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Default Extension="png" ContentType="image/pn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rPr>
          <w:rFonts w:ascii="Times New Roman"/>
          <w:sz w:val="28"/>
        </w:rPr>
      </w:pPr>
    </w:p>
    <w:p>
      <w:pPr>
        <w:pStyle w:val="BodyText"/>
        <w:spacing w:line="204" w:lineRule="auto" w:before="80"/>
        <w:ind w:left="443" w:right="941" w:firstLine="298"/>
        <w:jc w:val="both"/>
      </w:pPr>
      <w:bookmarkStart w:name="_bookmark0" w:id="1"/>
      <w:bookmarkEnd w:id="1"/>
      <w:r>
        <w:rPr/>
      </w:r>
      <w:r>
        <w:rPr>
          <w:w w:val="115"/>
        </w:rPr>
        <w:t>It is also possible to handle the more complex case of refraction through multiple layers. Each </w:t>
      </w:r>
      <w:r>
        <w:rPr>
          <w:spacing w:val="-3"/>
          <w:w w:val="115"/>
        </w:rPr>
        <w:t>layer </w:t>
      </w:r>
      <w:r>
        <w:rPr>
          <w:w w:val="115"/>
        </w:rPr>
        <w:t>can </w:t>
      </w:r>
      <w:r>
        <w:rPr>
          <w:spacing w:val="2"/>
          <w:w w:val="115"/>
        </w:rPr>
        <w:t>be </w:t>
      </w:r>
      <w:r>
        <w:rPr>
          <w:w w:val="115"/>
        </w:rPr>
        <w:t>rendered with the depths and normals stored in textures. A procedure</w:t>
      </w:r>
      <w:r>
        <w:rPr>
          <w:spacing w:val="-6"/>
          <w:w w:val="115"/>
        </w:rPr>
        <w:t> </w:t>
      </w:r>
      <w:r>
        <w:rPr>
          <w:w w:val="115"/>
        </w:rPr>
        <w:t>in</w:t>
      </w:r>
      <w:r>
        <w:rPr>
          <w:spacing w:val="-5"/>
          <w:w w:val="115"/>
        </w:rPr>
        <w:t> </w:t>
      </w:r>
      <w:r>
        <w:rPr>
          <w:w w:val="115"/>
        </w:rPr>
        <w:t>the</w:t>
      </w:r>
      <w:r>
        <w:rPr>
          <w:spacing w:val="-5"/>
          <w:w w:val="115"/>
        </w:rPr>
        <w:t> </w:t>
      </w:r>
      <w:r>
        <w:rPr>
          <w:w w:val="115"/>
        </w:rPr>
        <w:t>spirit</w:t>
      </w:r>
      <w:r>
        <w:rPr>
          <w:spacing w:val="-5"/>
          <w:w w:val="115"/>
        </w:rPr>
        <w:t> </w:t>
      </w:r>
      <w:r>
        <w:rPr>
          <w:w w:val="115"/>
        </w:rPr>
        <w:t>of</w:t>
      </w:r>
      <w:r>
        <w:rPr>
          <w:spacing w:val="-6"/>
          <w:w w:val="115"/>
        </w:rPr>
        <w:t> </w:t>
      </w:r>
      <w:r>
        <w:rPr>
          <w:w w:val="115"/>
        </w:rPr>
        <w:t>relief</w:t>
      </w:r>
      <w:r>
        <w:rPr>
          <w:spacing w:val="-5"/>
          <w:w w:val="115"/>
        </w:rPr>
        <w:t> </w:t>
      </w:r>
      <w:r>
        <w:rPr>
          <w:w w:val="115"/>
        </w:rPr>
        <w:t>mapping</w:t>
      </w:r>
      <w:r>
        <w:rPr>
          <w:spacing w:val="-5"/>
          <w:w w:val="115"/>
        </w:rPr>
        <w:t> </w:t>
      </w:r>
      <w:r>
        <w:rPr>
          <w:w w:val="115"/>
        </w:rPr>
        <w:t>(</w:t>
      </w:r>
      <w:hyperlink w:history="true" w:anchor="_bookmark0">
        <w:r>
          <w:rPr>
            <w:color w:val="0000FF"/>
            <w:w w:val="115"/>
          </w:rPr>
          <w:t>Section</w:t>
        </w:r>
        <w:r>
          <w:rPr>
            <w:color w:val="0000FF"/>
            <w:spacing w:val="-5"/>
            <w:w w:val="115"/>
          </w:rPr>
          <w:t> </w:t>
        </w:r>
        <w:r>
          <w:rPr>
            <w:color w:val="0000FF"/>
            <w:w w:val="115"/>
          </w:rPr>
          <w:t>6.8.1</w:t>
        </w:r>
      </w:hyperlink>
      <w:r>
        <w:rPr>
          <w:w w:val="115"/>
        </w:rPr>
        <w:t>)</w:t>
      </w:r>
      <w:r>
        <w:rPr>
          <w:spacing w:val="-6"/>
          <w:w w:val="115"/>
        </w:rPr>
        <w:t> </w:t>
      </w:r>
      <w:r>
        <w:rPr>
          <w:w w:val="115"/>
        </w:rPr>
        <w:t>can</w:t>
      </w:r>
      <w:r>
        <w:rPr>
          <w:spacing w:val="-5"/>
          <w:w w:val="115"/>
        </w:rPr>
        <w:t> </w:t>
      </w:r>
      <w:r>
        <w:rPr>
          <w:w w:val="115"/>
        </w:rPr>
        <w:t>then</w:t>
      </w:r>
      <w:r>
        <w:rPr>
          <w:spacing w:val="-5"/>
          <w:w w:val="115"/>
        </w:rPr>
        <w:t> </w:t>
      </w:r>
      <w:r>
        <w:rPr>
          <w:spacing w:val="2"/>
          <w:w w:val="115"/>
        </w:rPr>
        <w:t>be</w:t>
      </w:r>
      <w:r>
        <w:rPr>
          <w:spacing w:val="-5"/>
          <w:w w:val="115"/>
        </w:rPr>
        <w:t> </w:t>
      </w:r>
      <w:r>
        <w:rPr>
          <w:w w:val="115"/>
        </w:rPr>
        <w:t>used</w:t>
      </w:r>
      <w:r>
        <w:rPr>
          <w:spacing w:val="-5"/>
          <w:w w:val="115"/>
        </w:rPr>
        <w:t> </w:t>
      </w:r>
      <w:r>
        <w:rPr>
          <w:w w:val="115"/>
        </w:rPr>
        <w:t>to</w:t>
      </w:r>
      <w:r>
        <w:rPr>
          <w:spacing w:val="-6"/>
          <w:w w:val="115"/>
        </w:rPr>
        <w:t> </w:t>
      </w:r>
      <w:r>
        <w:rPr>
          <w:w w:val="115"/>
        </w:rPr>
        <w:t>trace</w:t>
      </w:r>
      <w:r>
        <w:rPr>
          <w:spacing w:val="-5"/>
          <w:w w:val="115"/>
        </w:rPr>
        <w:t> </w:t>
      </w:r>
      <w:r>
        <w:rPr>
          <w:w w:val="115"/>
        </w:rPr>
        <w:t>rays through the layers. Stored depths are treated as a heightfield that each ray walks</w:t>
      </w:r>
      <w:r>
        <w:rPr>
          <w:spacing w:val="-34"/>
          <w:w w:val="115"/>
        </w:rPr>
        <w:t> </w:t>
      </w:r>
      <w:r>
        <w:rPr>
          <w:w w:val="115"/>
        </w:rPr>
        <w:t>until an intersection is found. Oliveira and Brauwers [</w:t>
      </w:r>
      <w:hyperlink w:history="true" w:anchor="_bookmark0">
        <w:r>
          <w:rPr>
            <w:color w:val="0000FF"/>
            <w:w w:val="115"/>
          </w:rPr>
          <w:t>1326</w:t>
        </w:r>
      </w:hyperlink>
      <w:r>
        <w:rPr>
          <w:w w:val="115"/>
        </w:rPr>
        <w:t>] present such a framework to handle refraction through backfaces of meshes. Furthermore, nearby opaque objects can </w:t>
      </w:r>
      <w:r>
        <w:rPr>
          <w:spacing w:val="2"/>
          <w:w w:val="115"/>
        </w:rPr>
        <w:t>be </w:t>
      </w:r>
      <w:r>
        <w:rPr>
          <w:w w:val="115"/>
        </w:rPr>
        <w:t>converted into color and depth maps, providing a last opaque </w:t>
      </w:r>
      <w:r>
        <w:rPr>
          <w:spacing w:val="-3"/>
          <w:w w:val="115"/>
        </w:rPr>
        <w:t>layer </w:t>
      </w:r>
      <w:r>
        <w:rPr>
          <w:w w:val="115"/>
        </w:rPr>
        <w:t>[</w:t>
      </w:r>
      <w:hyperlink w:history="true" w:anchor="_bookmark0">
        <w:r>
          <w:rPr>
            <w:color w:val="0000FF"/>
            <w:w w:val="115"/>
          </w:rPr>
          <w:t>1927</w:t>
        </w:r>
      </w:hyperlink>
      <w:r>
        <w:rPr>
          <w:w w:val="115"/>
        </w:rPr>
        <w:t>]. A limitation of all these image-space refraction schemes is that what is outside of the </w:t>
      </w:r>
      <w:r>
        <w:rPr>
          <w:w w:val="107"/>
        </w:rPr>
        <w:t>s</w:t>
      </w:r>
      <w:r>
        <w:rPr>
          <w:w w:val="106"/>
        </w:rPr>
        <w:t>c</w:t>
      </w:r>
      <w:r>
        <w:rPr>
          <w:w w:val="124"/>
        </w:rPr>
        <w:t>r</w:t>
      </w:r>
      <w:r>
        <w:rPr>
          <w:w w:val="106"/>
        </w:rPr>
        <w:t>ee</w:t>
      </w:r>
      <w:r>
        <w:rPr>
          <w:w w:val="117"/>
        </w:rPr>
        <w:t>n</w:t>
      </w:r>
      <w:r>
        <w:rPr>
          <w:w w:val="27"/>
        </w:rPr>
        <w:t>’</w:t>
      </w:r>
      <w:r>
        <w:rPr>
          <w:w w:val="107"/>
        </w:rPr>
        <w:t>s</w:t>
      </w:r>
      <w:r>
        <w:rPr>
          <w:spacing w:val="14"/>
        </w:rPr>
        <w:t> </w:t>
      </w:r>
      <w:r>
        <w:rPr>
          <w:spacing w:val="5"/>
          <w:w w:val="117"/>
        </w:rPr>
        <w:t>b</w:t>
      </w:r>
      <w:r>
        <w:rPr>
          <w:w w:val="111"/>
        </w:rPr>
        <w:t>ou</w:t>
      </w:r>
      <w:r>
        <w:rPr>
          <w:w w:val="117"/>
        </w:rPr>
        <w:t>nd</w:t>
      </w:r>
      <w:r>
        <w:rPr>
          <w:w w:val="121"/>
        </w:rPr>
        <w:t>ar</w:t>
      </w:r>
      <w:r>
        <w:rPr>
          <w:w w:val="105"/>
        </w:rPr>
        <w:t>i</w:t>
      </w:r>
      <w:r>
        <w:rPr>
          <w:w w:val="106"/>
        </w:rPr>
        <w:t>e</w:t>
      </w:r>
      <w:r>
        <w:rPr>
          <w:w w:val="107"/>
        </w:rPr>
        <w:t>s</w:t>
      </w:r>
      <w:r>
        <w:rPr>
          <w:spacing w:val="14"/>
        </w:rPr>
        <w:t> </w:t>
      </w:r>
      <w:r>
        <w:rPr>
          <w:w w:val="106"/>
        </w:rPr>
        <w:t>c</w:t>
      </w:r>
      <w:r>
        <w:rPr>
          <w:w w:val="118"/>
        </w:rPr>
        <w:t>an</w:t>
      </w:r>
      <w:r>
        <w:rPr>
          <w:spacing w:val="-1"/>
          <w:w w:val="117"/>
        </w:rPr>
        <w:t>n</w:t>
      </w:r>
      <w:r>
        <w:rPr>
          <w:w w:val="121"/>
        </w:rPr>
        <w:t>ot</w:t>
      </w:r>
      <w:r>
        <w:rPr>
          <w:spacing w:val="14"/>
        </w:rPr>
        <w:t> </w:t>
      </w:r>
      <w:r>
        <w:rPr>
          <w:w w:val="124"/>
        </w:rPr>
        <w:t>r</w:t>
      </w:r>
      <w:r>
        <w:rPr>
          <w:w w:val="106"/>
        </w:rPr>
        <w:t>e</w:t>
      </w:r>
      <w:r>
        <w:rPr>
          <w:w w:val="96"/>
        </w:rPr>
        <w:t>f</w:t>
      </w:r>
      <w:r>
        <w:rPr>
          <w:w w:val="124"/>
        </w:rPr>
        <w:t>r</w:t>
      </w:r>
      <w:r>
        <w:rPr>
          <w:w w:val="112"/>
        </w:rPr>
        <w:t>ac</w:t>
      </w:r>
      <w:r>
        <w:rPr>
          <w:w w:val="148"/>
        </w:rPr>
        <w:t>t</w:t>
      </w:r>
      <w:r>
        <w:rPr>
          <w:spacing w:val="14"/>
        </w:rPr>
        <w:t> </w:t>
      </w:r>
      <w:r>
        <w:rPr>
          <w:w w:val="113"/>
        </w:rPr>
        <w:t>or</w:t>
      </w:r>
      <w:r>
        <w:rPr>
          <w:spacing w:val="14"/>
        </w:rPr>
        <w:t> </w:t>
      </w:r>
      <w:r>
        <w:rPr>
          <w:spacing w:val="5"/>
          <w:w w:val="117"/>
        </w:rPr>
        <w:t>b</w:t>
      </w:r>
      <w:r>
        <w:rPr>
          <w:w w:val="106"/>
        </w:rPr>
        <w:t>e</w:t>
      </w:r>
      <w:r>
        <w:rPr>
          <w:spacing w:val="14"/>
        </w:rPr>
        <w:t> </w:t>
      </w:r>
      <w:r>
        <w:rPr>
          <w:spacing w:val="-1"/>
          <w:w w:val="124"/>
        </w:rPr>
        <w:t>r</w:t>
      </w:r>
      <w:r>
        <w:rPr>
          <w:w w:val="106"/>
        </w:rPr>
        <w:t>e</w:t>
      </w:r>
      <w:r>
        <w:rPr>
          <w:spacing w:val="-1"/>
          <w:w w:val="96"/>
        </w:rPr>
        <w:t>f</w:t>
      </w:r>
      <w:r>
        <w:rPr>
          <w:w w:val="124"/>
        </w:rPr>
        <w:t>r</w:t>
      </w:r>
      <w:r>
        <w:rPr>
          <w:w w:val="112"/>
        </w:rPr>
        <w:t>ac</w:t>
      </w:r>
      <w:r>
        <w:rPr>
          <w:w w:val="148"/>
        </w:rPr>
        <w:t>t</w:t>
      </w:r>
      <w:r>
        <w:rPr>
          <w:w w:val="106"/>
        </w:rPr>
        <w:t>e</w:t>
      </w:r>
      <w:r>
        <w:rPr>
          <w:w w:val="117"/>
        </w:rPr>
        <w:t>d</w:t>
      </w:r>
      <w:r>
        <w:rPr>
          <w:w w:val="117"/>
        </w:rPr>
        <w:t>.</w:t>
      </w:r>
    </w:p>
    <w:p>
      <w:pPr>
        <w:pStyle w:val="BodyText"/>
        <w:spacing w:before="5"/>
        <w:rPr>
          <w:sz w:val="14"/>
        </w:rPr>
      </w:pPr>
    </w:p>
    <w:p>
      <w:pPr>
        <w:pStyle w:val="Heading2"/>
        <w:tabs>
          <w:tab w:pos="1442" w:val="left" w:leader="none"/>
        </w:tabs>
        <w:ind w:left="443" w:firstLine="0"/>
      </w:pPr>
      <w:r>
        <w:rPr>
          <w:color w:val="98727C"/>
        </w:rPr>
        <w:t>14.5.3</w:t>
        <w:tab/>
        <w:t>Caustics and</w:t>
      </w:r>
      <w:r>
        <w:rPr>
          <w:color w:val="98727C"/>
          <w:spacing w:val="5"/>
        </w:rPr>
        <w:t> </w:t>
      </w:r>
      <w:r>
        <w:rPr>
          <w:color w:val="98727C"/>
        </w:rPr>
        <w:t>Shadows</w:t>
      </w:r>
    </w:p>
    <w:p>
      <w:pPr>
        <w:pStyle w:val="BodyText"/>
        <w:spacing w:line="204" w:lineRule="auto" w:before="131"/>
        <w:ind w:left="443" w:right="941"/>
        <w:jc w:val="both"/>
      </w:pPr>
      <w:r>
        <w:rPr>
          <w:w w:val="115"/>
        </w:rPr>
        <w:t>Evaluating shadows and caustics resulting from refracted and attenuated light is a complex task. In a non-real-time context, multiple methods, such as bidirectional path</w:t>
      </w:r>
      <w:r>
        <w:rPr>
          <w:spacing w:val="-18"/>
          <w:w w:val="115"/>
        </w:rPr>
        <w:t> </w:t>
      </w:r>
      <w:r>
        <w:rPr>
          <w:w w:val="115"/>
        </w:rPr>
        <w:t>tracing</w:t>
      </w:r>
      <w:r>
        <w:rPr>
          <w:spacing w:val="-18"/>
          <w:w w:val="115"/>
        </w:rPr>
        <w:t> </w:t>
      </w:r>
      <w:r>
        <w:rPr>
          <w:w w:val="115"/>
        </w:rPr>
        <w:t>or</w:t>
      </w:r>
      <w:r>
        <w:rPr>
          <w:spacing w:val="-18"/>
          <w:w w:val="115"/>
        </w:rPr>
        <w:t> </w:t>
      </w:r>
      <w:r>
        <w:rPr>
          <w:w w:val="115"/>
        </w:rPr>
        <w:t>photon</w:t>
      </w:r>
      <w:r>
        <w:rPr>
          <w:spacing w:val="-18"/>
          <w:w w:val="115"/>
        </w:rPr>
        <w:t> </w:t>
      </w:r>
      <w:r>
        <w:rPr>
          <w:w w:val="115"/>
        </w:rPr>
        <w:t>mapping</w:t>
      </w:r>
      <w:r>
        <w:rPr>
          <w:spacing w:val="-18"/>
          <w:w w:val="115"/>
        </w:rPr>
        <w:t> </w:t>
      </w:r>
      <w:r>
        <w:rPr>
          <w:w w:val="115"/>
        </w:rPr>
        <w:t>[</w:t>
      </w:r>
      <w:hyperlink w:history="true" w:anchor="_bookmark0">
        <w:r>
          <w:rPr>
            <w:color w:val="0000FF"/>
            <w:w w:val="115"/>
          </w:rPr>
          <w:t>822</w:t>
        </w:r>
      </w:hyperlink>
      <w:r>
        <w:rPr>
          <w:w w:val="115"/>
        </w:rPr>
        <w:t>,</w:t>
      </w:r>
      <w:r>
        <w:rPr>
          <w:spacing w:val="-18"/>
          <w:w w:val="115"/>
        </w:rPr>
        <w:t> </w:t>
      </w:r>
      <w:hyperlink w:history="true" w:anchor="_bookmark0">
        <w:r>
          <w:rPr>
            <w:color w:val="0000FF"/>
            <w:w w:val="115"/>
          </w:rPr>
          <w:t>1413</w:t>
        </w:r>
      </w:hyperlink>
      <w:r>
        <w:rPr>
          <w:w w:val="115"/>
        </w:rPr>
        <w:t>],</w:t>
      </w:r>
      <w:r>
        <w:rPr>
          <w:spacing w:val="-15"/>
          <w:w w:val="115"/>
        </w:rPr>
        <w:t> </w:t>
      </w:r>
      <w:r>
        <w:rPr>
          <w:w w:val="115"/>
        </w:rPr>
        <w:t>are</w:t>
      </w:r>
      <w:r>
        <w:rPr>
          <w:spacing w:val="-18"/>
          <w:w w:val="115"/>
        </w:rPr>
        <w:t> </w:t>
      </w:r>
      <w:r>
        <w:rPr>
          <w:w w:val="115"/>
        </w:rPr>
        <w:t>available</w:t>
      </w:r>
      <w:r>
        <w:rPr>
          <w:spacing w:val="-18"/>
          <w:w w:val="115"/>
        </w:rPr>
        <w:t> </w:t>
      </w:r>
      <w:r>
        <w:rPr>
          <w:w w:val="115"/>
        </w:rPr>
        <w:t>to</w:t>
      </w:r>
      <w:r>
        <w:rPr>
          <w:spacing w:val="-18"/>
          <w:w w:val="115"/>
        </w:rPr>
        <w:t> </w:t>
      </w:r>
      <w:r>
        <w:rPr>
          <w:w w:val="115"/>
        </w:rPr>
        <w:t>achieve</w:t>
      </w:r>
      <w:r>
        <w:rPr>
          <w:spacing w:val="-17"/>
          <w:w w:val="115"/>
        </w:rPr>
        <w:t> </w:t>
      </w:r>
      <w:r>
        <w:rPr>
          <w:w w:val="115"/>
        </w:rPr>
        <w:t>this</w:t>
      </w:r>
      <w:r>
        <w:rPr>
          <w:spacing w:val="-18"/>
          <w:w w:val="115"/>
        </w:rPr>
        <w:t> </w:t>
      </w:r>
      <w:r>
        <w:rPr>
          <w:w w:val="115"/>
        </w:rPr>
        <w:t>goal.</w:t>
      </w:r>
      <w:r>
        <w:rPr>
          <w:spacing w:val="7"/>
          <w:w w:val="115"/>
        </w:rPr>
        <w:t> </w:t>
      </w:r>
      <w:r>
        <w:rPr>
          <w:spacing w:val="-3"/>
          <w:w w:val="115"/>
        </w:rPr>
        <w:t>Luckily, </w:t>
      </w:r>
      <w:r>
        <w:rPr>
          <w:w w:val="115"/>
        </w:rPr>
        <w:t>many methods offer approximations of such phenomenon in real</w:t>
      </w:r>
      <w:r>
        <w:rPr>
          <w:spacing w:val="24"/>
          <w:w w:val="115"/>
        </w:rPr>
        <w:t> </w:t>
      </w:r>
      <w:r>
        <w:rPr>
          <w:w w:val="115"/>
        </w:rPr>
        <w:t>time.</w:t>
      </w:r>
    </w:p>
    <w:p>
      <w:pPr>
        <w:pStyle w:val="BodyText"/>
        <w:spacing w:line="204" w:lineRule="auto"/>
        <w:ind w:left="443" w:right="941" w:firstLine="298"/>
        <w:jc w:val="both"/>
      </w:pPr>
      <w:r>
        <w:rPr>
          <w:rFonts w:ascii="Palatino Linotype"/>
          <w:i/>
          <w:w w:val="115"/>
        </w:rPr>
        <w:t>Caustics </w:t>
      </w:r>
      <w:r>
        <w:rPr>
          <w:w w:val="115"/>
        </w:rPr>
        <w:t>are the visual result of light being diverged from its straight path, for instance </w:t>
      </w:r>
      <w:r>
        <w:rPr>
          <w:spacing w:val="-3"/>
          <w:w w:val="115"/>
        </w:rPr>
        <w:t>by </w:t>
      </w:r>
      <w:r>
        <w:rPr>
          <w:w w:val="115"/>
        </w:rPr>
        <w:t>a glass or water surface. The result is that the light will </w:t>
      </w:r>
      <w:r>
        <w:rPr>
          <w:spacing w:val="2"/>
          <w:w w:val="115"/>
        </w:rPr>
        <w:t>be </w:t>
      </w:r>
      <w:r>
        <w:rPr>
          <w:w w:val="115"/>
        </w:rPr>
        <w:t>defocused from some areas, creating shadows, and focused in some others, where ray paths become more dense, resulting in stronger incident lighting. Such paths depend on the curved surface that the light encounters. A classic example for reflection is the cardioid</w:t>
      </w:r>
      <w:r>
        <w:rPr>
          <w:spacing w:val="-19"/>
          <w:w w:val="115"/>
        </w:rPr>
        <w:t> </w:t>
      </w:r>
      <w:r>
        <w:rPr>
          <w:w w:val="115"/>
        </w:rPr>
        <w:t>caustic</w:t>
      </w:r>
      <w:r>
        <w:rPr>
          <w:spacing w:val="-18"/>
          <w:w w:val="115"/>
        </w:rPr>
        <w:t> </w:t>
      </w:r>
      <w:r>
        <w:rPr>
          <w:w w:val="115"/>
        </w:rPr>
        <w:t>seen</w:t>
      </w:r>
      <w:r>
        <w:rPr>
          <w:spacing w:val="-19"/>
          <w:w w:val="115"/>
        </w:rPr>
        <w:t> </w:t>
      </w:r>
      <w:r>
        <w:rPr>
          <w:w w:val="115"/>
        </w:rPr>
        <w:t>inside</w:t>
      </w:r>
      <w:r>
        <w:rPr>
          <w:spacing w:val="-18"/>
          <w:w w:val="115"/>
        </w:rPr>
        <w:t> </w:t>
      </w:r>
      <w:r>
        <w:rPr>
          <w:w w:val="115"/>
        </w:rPr>
        <w:t>a</w:t>
      </w:r>
      <w:r>
        <w:rPr>
          <w:spacing w:val="-19"/>
          <w:w w:val="115"/>
        </w:rPr>
        <w:t> </w:t>
      </w:r>
      <w:r>
        <w:rPr>
          <w:w w:val="115"/>
        </w:rPr>
        <w:t>coffee</w:t>
      </w:r>
      <w:r>
        <w:rPr>
          <w:spacing w:val="-18"/>
          <w:w w:val="115"/>
        </w:rPr>
        <w:t> </w:t>
      </w:r>
      <w:r>
        <w:rPr>
          <w:w w:val="115"/>
        </w:rPr>
        <w:t>mug.</w:t>
      </w:r>
      <w:r>
        <w:rPr>
          <w:spacing w:val="4"/>
          <w:w w:val="115"/>
        </w:rPr>
        <w:t> </w:t>
      </w:r>
      <w:r>
        <w:rPr>
          <w:w w:val="115"/>
        </w:rPr>
        <w:t>Refractive</w:t>
      </w:r>
      <w:r>
        <w:rPr>
          <w:spacing w:val="-19"/>
          <w:w w:val="115"/>
        </w:rPr>
        <w:t> </w:t>
      </w:r>
      <w:r>
        <w:rPr>
          <w:w w:val="115"/>
        </w:rPr>
        <w:t>caustics</w:t>
      </w:r>
      <w:r>
        <w:rPr>
          <w:spacing w:val="-18"/>
          <w:w w:val="115"/>
        </w:rPr>
        <w:t> </w:t>
      </w:r>
      <w:r>
        <w:rPr>
          <w:w w:val="115"/>
        </w:rPr>
        <w:t>are</w:t>
      </w:r>
      <w:r>
        <w:rPr>
          <w:spacing w:val="-18"/>
          <w:w w:val="115"/>
        </w:rPr>
        <w:t> </w:t>
      </w:r>
      <w:r>
        <w:rPr>
          <w:w w:val="115"/>
        </w:rPr>
        <w:t>more</w:t>
      </w:r>
      <w:r>
        <w:rPr>
          <w:spacing w:val="-19"/>
          <w:w w:val="115"/>
        </w:rPr>
        <w:t> </w:t>
      </w:r>
      <w:r>
        <w:rPr>
          <w:w w:val="115"/>
        </w:rPr>
        <w:t>noticeable,</w:t>
      </w:r>
      <w:r>
        <w:rPr>
          <w:spacing w:val="-16"/>
          <w:w w:val="115"/>
        </w:rPr>
        <w:t> </w:t>
      </w:r>
      <w:r>
        <w:rPr>
          <w:w w:val="115"/>
        </w:rPr>
        <w:t>e.g., light</w:t>
      </w:r>
      <w:r>
        <w:rPr>
          <w:spacing w:val="-10"/>
          <w:w w:val="115"/>
        </w:rPr>
        <w:t> </w:t>
      </w:r>
      <w:r>
        <w:rPr>
          <w:w w:val="115"/>
        </w:rPr>
        <w:t>focused</w:t>
      </w:r>
      <w:r>
        <w:rPr>
          <w:spacing w:val="-10"/>
          <w:w w:val="115"/>
        </w:rPr>
        <w:t> </w:t>
      </w:r>
      <w:r>
        <w:rPr>
          <w:w w:val="115"/>
        </w:rPr>
        <w:t>through</w:t>
      </w:r>
      <w:r>
        <w:rPr>
          <w:spacing w:val="-9"/>
          <w:w w:val="115"/>
        </w:rPr>
        <w:t> </w:t>
      </w:r>
      <w:r>
        <w:rPr>
          <w:w w:val="115"/>
        </w:rPr>
        <w:t>a</w:t>
      </w:r>
      <w:r>
        <w:rPr>
          <w:spacing w:val="-10"/>
          <w:w w:val="115"/>
        </w:rPr>
        <w:t> </w:t>
      </w:r>
      <w:r>
        <w:rPr>
          <w:w w:val="115"/>
        </w:rPr>
        <w:t>crystal</w:t>
      </w:r>
      <w:r>
        <w:rPr>
          <w:spacing w:val="-9"/>
          <w:w w:val="115"/>
        </w:rPr>
        <w:t> </w:t>
      </w:r>
      <w:r>
        <w:rPr>
          <w:w w:val="115"/>
        </w:rPr>
        <w:t>ornament,</w:t>
      </w:r>
      <w:r>
        <w:rPr>
          <w:spacing w:val="-8"/>
          <w:w w:val="115"/>
        </w:rPr>
        <w:t> </w:t>
      </w:r>
      <w:r>
        <w:rPr>
          <w:w w:val="115"/>
        </w:rPr>
        <w:t>a</w:t>
      </w:r>
      <w:r>
        <w:rPr>
          <w:spacing w:val="-10"/>
          <w:w w:val="115"/>
        </w:rPr>
        <w:t> </w:t>
      </w:r>
      <w:r>
        <w:rPr>
          <w:w w:val="115"/>
        </w:rPr>
        <w:t>lens,</w:t>
      </w:r>
      <w:r>
        <w:rPr>
          <w:spacing w:val="-8"/>
          <w:w w:val="115"/>
        </w:rPr>
        <w:t> </w:t>
      </w:r>
      <w:r>
        <w:rPr>
          <w:w w:val="115"/>
        </w:rPr>
        <w:t>or</w:t>
      </w:r>
      <w:r>
        <w:rPr>
          <w:spacing w:val="-9"/>
          <w:w w:val="115"/>
        </w:rPr>
        <w:t> </w:t>
      </w:r>
      <w:r>
        <w:rPr>
          <w:w w:val="115"/>
        </w:rPr>
        <w:t>a</w:t>
      </w:r>
      <w:r>
        <w:rPr>
          <w:spacing w:val="-10"/>
          <w:w w:val="115"/>
        </w:rPr>
        <w:t> </w:t>
      </w:r>
      <w:r>
        <w:rPr>
          <w:w w:val="115"/>
        </w:rPr>
        <w:t>glass</w:t>
      </w:r>
      <w:r>
        <w:rPr>
          <w:spacing w:val="-9"/>
          <w:w w:val="115"/>
        </w:rPr>
        <w:t> </w:t>
      </w:r>
      <w:r>
        <w:rPr>
          <w:w w:val="115"/>
        </w:rPr>
        <w:t>of</w:t>
      </w:r>
      <w:r>
        <w:rPr>
          <w:spacing w:val="-10"/>
          <w:w w:val="115"/>
        </w:rPr>
        <w:t> </w:t>
      </w:r>
      <w:r>
        <w:rPr>
          <w:w w:val="115"/>
        </w:rPr>
        <w:t>water.</w:t>
      </w:r>
      <w:r>
        <w:rPr>
          <w:spacing w:val="15"/>
          <w:w w:val="115"/>
        </w:rPr>
        <w:t> </w:t>
      </w:r>
      <w:r>
        <w:rPr>
          <w:w w:val="115"/>
        </w:rPr>
        <w:t>See</w:t>
      </w:r>
      <w:r>
        <w:rPr>
          <w:spacing w:val="-9"/>
          <w:w w:val="115"/>
        </w:rPr>
        <w:t> </w:t>
      </w:r>
      <w:hyperlink w:history="true" w:anchor="_bookmark0">
        <w:r>
          <w:rPr>
            <w:color w:val="0000FF"/>
            <w:w w:val="115"/>
          </w:rPr>
          <w:t>Figure</w:t>
        </w:r>
        <w:r>
          <w:rPr>
            <w:color w:val="0000FF"/>
            <w:spacing w:val="-10"/>
            <w:w w:val="115"/>
          </w:rPr>
          <w:t> </w:t>
        </w:r>
        <w:r>
          <w:rPr>
            <w:color w:val="0000FF"/>
            <w:w w:val="115"/>
          </w:rPr>
          <w:t>14.39</w:t>
        </w:r>
      </w:hyperlink>
      <w:r>
        <w:rPr>
          <w:w w:val="115"/>
        </w:rPr>
        <w:t>. Caustics</w:t>
      </w:r>
      <w:r>
        <w:rPr>
          <w:spacing w:val="-19"/>
          <w:w w:val="115"/>
        </w:rPr>
        <w:t> </w:t>
      </w:r>
      <w:r>
        <w:rPr>
          <w:w w:val="115"/>
        </w:rPr>
        <w:t>can</w:t>
      </w:r>
      <w:r>
        <w:rPr>
          <w:spacing w:val="-19"/>
          <w:w w:val="115"/>
        </w:rPr>
        <w:t> </w:t>
      </w:r>
      <w:r>
        <w:rPr>
          <w:w w:val="115"/>
        </w:rPr>
        <w:t>also</w:t>
      </w:r>
      <w:r>
        <w:rPr>
          <w:spacing w:val="-18"/>
          <w:w w:val="115"/>
        </w:rPr>
        <w:t> </w:t>
      </w:r>
      <w:r>
        <w:rPr>
          <w:spacing w:val="2"/>
          <w:w w:val="115"/>
        </w:rPr>
        <w:t>be</w:t>
      </w:r>
      <w:r>
        <w:rPr>
          <w:spacing w:val="-19"/>
          <w:w w:val="115"/>
        </w:rPr>
        <w:t> </w:t>
      </w:r>
      <w:r>
        <w:rPr>
          <w:w w:val="115"/>
        </w:rPr>
        <w:t>created</w:t>
      </w:r>
      <w:r>
        <w:rPr>
          <w:spacing w:val="-19"/>
          <w:w w:val="115"/>
        </w:rPr>
        <w:t> </w:t>
      </w:r>
      <w:r>
        <w:rPr>
          <w:w w:val="115"/>
        </w:rPr>
        <w:t>due</w:t>
      </w:r>
      <w:r>
        <w:rPr>
          <w:spacing w:val="-18"/>
          <w:w w:val="115"/>
        </w:rPr>
        <w:t> </w:t>
      </w:r>
      <w:r>
        <w:rPr>
          <w:w w:val="115"/>
        </w:rPr>
        <w:t>to</w:t>
      </w:r>
      <w:r>
        <w:rPr>
          <w:spacing w:val="-19"/>
          <w:w w:val="115"/>
        </w:rPr>
        <w:t> </w:t>
      </w:r>
      <w:r>
        <w:rPr>
          <w:w w:val="115"/>
        </w:rPr>
        <w:t>light</w:t>
      </w:r>
      <w:r>
        <w:rPr>
          <w:spacing w:val="-19"/>
          <w:w w:val="115"/>
        </w:rPr>
        <w:t> </w:t>
      </w:r>
      <w:r>
        <w:rPr>
          <w:w w:val="115"/>
        </w:rPr>
        <w:t>being</w:t>
      </w:r>
      <w:r>
        <w:rPr>
          <w:spacing w:val="-18"/>
          <w:w w:val="115"/>
        </w:rPr>
        <w:t> </w:t>
      </w:r>
      <w:r>
        <w:rPr>
          <w:w w:val="115"/>
        </w:rPr>
        <w:t>reflected</w:t>
      </w:r>
      <w:r>
        <w:rPr>
          <w:spacing w:val="-19"/>
          <w:w w:val="115"/>
        </w:rPr>
        <w:t> </w:t>
      </w:r>
      <w:r>
        <w:rPr>
          <w:w w:val="115"/>
        </w:rPr>
        <w:t>and</w:t>
      </w:r>
      <w:r>
        <w:rPr>
          <w:spacing w:val="-18"/>
          <w:w w:val="115"/>
        </w:rPr>
        <w:t> </w:t>
      </w:r>
      <w:r>
        <w:rPr>
          <w:w w:val="115"/>
        </w:rPr>
        <w:t>refracted</w:t>
      </w:r>
      <w:r>
        <w:rPr>
          <w:spacing w:val="-19"/>
          <w:w w:val="115"/>
        </w:rPr>
        <w:t> </w:t>
      </w:r>
      <w:r>
        <w:rPr>
          <w:spacing w:val="-3"/>
          <w:w w:val="115"/>
        </w:rPr>
        <w:t>by</w:t>
      </w:r>
      <w:r>
        <w:rPr>
          <w:spacing w:val="-19"/>
          <w:w w:val="115"/>
        </w:rPr>
        <w:t> </w:t>
      </w:r>
      <w:r>
        <w:rPr>
          <w:w w:val="115"/>
        </w:rPr>
        <w:t>a</w:t>
      </w:r>
      <w:r>
        <w:rPr>
          <w:spacing w:val="-18"/>
          <w:w w:val="115"/>
        </w:rPr>
        <w:t> </w:t>
      </w:r>
      <w:r>
        <w:rPr>
          <w:w w:val="115"/>
        </w:rPr>
        <w:t>curved</w:t>
      </w:r>
      <w:r>
        <w:rPr>
          <w:spacing w:val="-19"/>
          <w:w w:val="115"/>
        </w:rPr>
        <w:t> </w:t>
      </w:r>
      <w:r>
        <w:rPr>
          <w:w w:val="115"/>
        </w:rPr>
        <w:t>water surface, both above and below. When converging, light will concentrate on opaque surfaces and generate caustics. When under the water surface, converging light</w:t>
      </w:r>
      <w:r>
        <w:rPr>
          <w:spacing w:val="-3"/>
          <w:w w:val="115"/>
        </w:rPr>
        <w:t> </w:t>
      </w:r>
      <w:r>
        <w:rPr>
          <w:w w:val="115"/>
        </w:rPr>
        <w:t>paths</w:t>
      </w:r>
    </w:p>
    <w:p>
      <w:pPr>
        <w:pStyle w:val="BodyText"/>
        <w:rPr>
          <w:sz w:val="25"/>
        </w:rPr>
      </w:pPr>
      <w:r>
        <w:rPr/>
        <w:drawing>
          <wp:anchor distT="0" distB="0" distL="0" distR="0" allowOverlap="1" layoutInCell="1" locked="0" behindDoc="0" simplePos="0" relativeHeight="0">
            <wp:simplePos x="0" y="0"/>
            <wp:positionH relativeFrom="page">
              <wp:posOffset>2080018</wp:posOffset>
            </wp:positionH>
            <wp:positionV relativeFrom="paragraph">
              <wp:posOffset>246872</wp:posOffset>
            </wp:positionV>
            <wp:extent cx="3287710" cy="1981771"/>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3287710" cy="1981771"/>
                    </a:xfrm>
                    <a:prstGeom prst="rect">
                      <a:avLst/>
                    </a:prstGeom>
                  </pic:spPr>
                </pic:pic>
              </a:graphicData>
            </a:graphic>
          </wp:anchor>
        </w:drawing>
      </w:r>
    </w:p>
    <w:p>
      <w:pPr>
        <w:pStyle w:val="BodyText"/>
        <w:spacing w:before="8"/>
        <w:rPr>
          <w:sz w:val="13"/>
        </w:rPr>
      </w:pPr>
    </w:p>
    <w:p>
      <w:pPr>
        <w:spacing w:before="0"/>
        <w:ind w:left="443" w:right="0" w:firstLine="0"/>
        <w:jc w:val="both"/>
        <w:rPr>
          <w:rFonts w:ascii="Palatino Linotype" w:hAnsi="Palatino Linotype"/>
          <w:sz w:val="16"/>
        </w:rPr>
      </w:pPr>
      <w:r>
        <w:rPr>
          <w:rFonts w:ascii="Arial" w:hAnsi="Arial"/>
          <w:color w:val="2C6362"/>
          <w:sz w:val="16"/>
        </w:rPr>
        <w:t>Figure 14.39. </w:t>
      </w:r>
      <w:r>
        <w:rPr>
          <w:rFonts w:ascii="Palatino Linotype" w:hAnsi="Palatino Linotype"/>
          <w:sz w:val="16"/>
        </w:rPr>
        <w:t>Real-world caustics from reﬂection and refraction.</w:t>
      </w:r>
    </w:p>
    <w:p>
      <w:pPr>
        <w:spacing w:after="0"/>
        <w:jc w:val="both"/>
        <w:rPr>
          <w:rFonts w:ascii="Palatino Linotype" w:hAnsi="Palatino Linotype"/>
          <w:sz w:val="16"/>
        </w:rPr>
        <w:sectPr>
          <w:headerReference w:type="even" r:id="rId5"/>
          <w:headerReference w:type="default" r:id="rId6"/>
          <w:type w:val="continuous"/>
          <w:pgSz w:w="12240" w:h="15840"/>
          <w:pgMar w:header="2359" w:top="2560" w:bottom="280" w:left="1720" w:right="1720"/>
          <w:pgNumType w:start="630"/>
        </w:sectPr>
      </w:pPr>
    </w:p>
    <w:p>
      <w:pPr>
        <w:pStyle w:val="BodyText"/>
        <w:spacing w:before="1"/>
        <w:rPr>
          <w:rFonts w:ascii="Palatino Linotype"/>
          <w:sz w:val="28"/>
        </w:rPr>
      </w:pPr>
    </w:p>
    <w:p>
      <w:pPr>
        <w:pStyle w:val="BodyText"/>
        <w:ind w:left="1685"/>
        <w:rPr>
          <w:rFonts w:ascii="Palatino Linotype"/>
        </w:rPr>
      </w:pPr>
      <w:r>
        <w:rPr>
          <w:rFonts w:ascii="Palatino Linotype"/>
        </w:rPr>
        <w:drawing>
          <wp:inline distT="0" distB="0" distL="0" distR="0">
            <wp:extent cx="3757107" cy="231848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3757107" cy="2318480"/>
                    </a:xfrm>
                    <a:prstGeom prst="rect">
                      <a:avLst/>
                    </a:prstGeom>
                  </pic:spPr>
                </pic:pic>
              </a:graphicData>
            </a:graphic>
          </wp:inline>
        </w:drawing>
      </w:r>
      <w:r>
        <w:rPr>
          <w:rFonts w:ascii="Palatino Linotype"/>
        </w:rPr>
      </w:r>
    </w:p>
    <w:p>
      <w:pPr>
        <w:pStyle w:val="BodyText"/>
        <w:rPr>
          <w:rFonts w:ascii="Palatino Linotype"/>
          <w:sz w:val="13"/>
        </w:rPr>
      </w:pPr>
    </w:p>
    <w:p>
      <w:pPr>
        <w:spacing w:line="230" w:lineRule="auto" w:before="59"/>
        <w:ind w:left="944" w:right="441" w:firstLine="0"/>
        <w:jc w:val="both"/>
        <w:rPr>
          <w:rFonts w:ascii="Times New Roman" w:hAnsi="Times New Roman"/>
          <w:i/>
          <w:sz w:val="16"/>
        </w:rPr>
      </w:pPr>
      <w:bookmarkStart w:name="_bookmark1" w:id="2"/>
      <w:bookmarkEnd w:id="2"/>
      <w:r>
        <w:rPr/>
      </w:r>
      <w:r>
        <w:rPr>
          <w:rFonts w:ascii="Arial" w:hAnsi="Arial"/>
          <w:color w:val="2C6362"/>
          <w:w w:val="110"/>
          <w:sz w:val="16"/>
        </w:rPr>
        <w:t>Figure 14.40. </w:t>
      </w:r>
      <w:r>
        <w:rPr>
          <w:rFonts w:ascii="Palatino Linotype" w:hAnsi="Palatino Linotype"/>
          <w:w w:val="110"/>
          <w:sz w:val="16"/>
        </w:rPr>
        <w:t>Demo of caustic eﬀects in water. </w:t>
      </w:r>
      <w:r>
        <w:rPr>
          <w:rFonts w:ascii="Times New Roman" w:hAnsi="Times New Roman"/>
          <w:i/>
          <w:w w:val="110"/>
          <w:sz w:val="16"/>
        </w:rPr>
        <w:t>(Image from WebGL Water demo courtesy of Evan </w:t>
      </w:r>
      <w:r>
        <w:rPr>
          <w:rFonts w:ascii="Times New Roman" w:hAnsi="Times New Roman"/>
          <w:i/>
          <w:w w:val="110"/>
          <w:sz w:val="16"/>
        </w:rPr>
        <w:t>Wallace [</w:t>
      </w:r>
      <w:r>
        <w:rPr>
          <w:rFonts w:ascii="Times New Roman" w:hAnsi="Times New Roman"/>
          <w:i/>
          <w:color w:val="0000FF"/>
          <w:w w:val="110"/>
          <w:sz w:val="16"/>
        </w:rPr>
        <w:t>1</w:t>
      </w:r>
      <w:hyperlink w:history="true" w:anchor="_bookmark0">
        <w:r>
          <w:rPr>
            <w:rFonts w:ascii="Times New Roman" w:hAnsi="Times New Roman"/>
            <w:i/>
            <w:color w:val="0000FF"/>
            <w:w w:val="110"/>
            <w:sz w:val="16"/>
          </w:rPr>
          <w:t>831</w:t>
        </w:r>
      </w:hyperlink>
      <w:r>
        <w:rPr>
          <w:rFonts w:ascii="Times New Roman" w:hAnsi="Times New Roman"/>
          <w:i/>
          <w:w w:val="110"/>
          <w:sz w:val="16"/>
        </w:rPr>
        <w:t>].)</w:t>
      </w:r>
    </w:p>
    <w:p>
      <w:pPr>
        <w:pStyle w:val="BodyText"/>
        <w:rPr>
          <w:rFonts w:ascii="Times New Roman"/>
          <w:i/>
          <w:sz w:val="16"/>
        </w:rPr>
      </w:pPr>
    </w:p>
    <w:p>
      <w:pPr>
        <w:pStyle w:val="BodyText"/>
        <w:spacing w:before="9"/>
        <w:rPr>
          <w:rFonts w:ascii="Times New Roman"/>
          <w:i/>
          <w:sz w:val="21"/>
        </w:rPr>
      </w:pPr>
    </w:p>
    <w:p>
      <w:pPr>
        <w:pStyle w:val="BodyText"/>
        <w:spacing w:line="204" w:lineRule="auto"/>
        <w:ind w:left="943" w:right="441"/>
        <w:jc w:val="both"/>
      </w:pPr>
      <w:r>
        <w:rPr>
          <w:w w:val="115"/>
        </w:rPr>
        <w:t>will become visible within the water volume. This will result in well-known light shafts from photons scattering through water particles. Caustics are a separate factor </w:t>
      </w:r>
      <w:r>
        <w:rPr>
          <w:w w:val="117"/>
        </w:rPr>
        <w:t>b</w:t>
      </w:r>
      <w:r>
        <w:rPr>
          <w:w w:val="106"/>
        </w:rPr>
        <w:t>e</w:t>
      </w:r>
      <w:r>
        <w:rPr>
          <w:w w:val="111"/>
        </w:rPr>
        <w:t>y</w:t>
      </w:r>
      <w:r>
        <w:rPr>
          <w:w w:val="111"/>
        </w:rPr>
        <w:t>on</w:t>
      </w:r>
      <w:r>
        <w:rPr>
          <w:w w:val="117"/>
        </w:rPr>
        <w:t>d</w:t>
      </w:r>
      <w:r>
        <w:rPr/>
        <w:t> </w:t>
      </w:r>
      <w:r>
        <w:rPr>
          <w:w w:val="148"/>
        </w:rPr>
        <w:t>t</w:t>
      </w:r>
      <w:r>
        <w:rPr>
          <w:w w:val="117"/>
        </w:rPr>
        <w:t>h</w:t>
      </w:r>
      <w:r>
        <w:rPr>
          <w:w w:val="106"/>
        </w:rPr>
        <w:t>e</w:t>
      </w:r>
      <w:r>
        <w:rPr/>
        <w:t> </w:t>
      </w:r>
      <w:r>
        <w:rPr>
          <w:w w:val="105"/>
        </w:rPr>
        <w:t>li</w:t>
      </w:r>
      <w:r>
        <w:rPr>
          <w:w w:val="111"/>
        </w:rPr>
        <w:t>gh</w:t>
      </w:r>
      <w:r>
        <w:rPr>
          <w:w w:val="148"/>
        </w:rPr>
        <w:t>t</w:t>
      </w:r>
      <w:r>
        <w:rPr/>
        <w:t> </w:t>
      </w:r>
      <w:r>
        <w:rPr>
          <w:w w:val="124"/>
        </w:rPr>
        <w:t>r</w:t>
      </w:r>
      <w:r>
        <w:rPr>
          <w:w w:val="106"/>
        </w:rPr>
        <w:t>e</w:t>
      </w:r>
      <w:r>
        <w:rPr>
          <w:w w:val="117"/>
        </w:rPr>
        <w:t>du</w:t>
      </w:r>
      <w:r>
        <w:rPr>
          <w:w w:val="106"/>
        </w:rPr>
        <w:t>c</w:t>
      </w:r>
      <w:r>
        <w:rPr>
          <w:w w:val="148"/>
        </w:rPr>
        <w:t>t</w:t>
      </w:r>
      <w:r>
        <w:rPr>
          <w:w w:val="105"/>
        </w:rPr>
        <w:t>i</w:t>
      </w:r>
      <w:r>
        <w:rPr>
          <w:w w:val="111"/>
        </w:rPr>
        <w:t>on</w:t>
      </w:r>
      <w:r>
        <w:rPr/>
        <w:t> </w:t>
      </w:r>
      <w:r>
        <w:rPr>
          <w:w w:val="106"/>
        </w:rPr>
        <w:t>c</w:t>
      </w:r>
      <w:r>
        <w:rPr>
          <w:w w:val="110"/>
        </w:rPr>
        <w:t>om</w:t>
      </w:r>
      <w:r>
        <w:rPr>
          <w:w w:val="105"/>
        </w:rPr>
        <w:t>i</w:t>
      </w:r>
      <w:r>
        <w:rPr>
          <w:w w:val="117"/>
        </w:rPr>
        <w:t>n</w:t>
      </w:r>
      <w:r>
        <w:rPr>
          <w:w w:val="106"/>
        </w:rPr>
        <w:t>g</w:t>
      </w:r>
      <w:r>
        <w:rPr/>
        <w:t> </w:t>
      </w:r>
      <w:r>
        <w:rPr>
          <w:w w:val="96"/>
        </w:rPr>
        <w:t>f</w:t>
      </w:r>
      <w:r>
        <w:rPr>
          <w:w w:val="124"/>
        </w:rPr>
        <w:t>r</w:t>
      </w:r>
      <w:r>
        <w:rPr>
          <w:w w:val="110"/>
        </w:rPr>
        <w:t>om</w:t>
      </w:r>
      <w:r>
        <w:rPr/>
        <w:t> </w:t>
      </w:r>
      <w:r>
        <w:rPr>
          <w:w w:val="124"/>
        </w:rPr>
        <w:t>F</w:t>
      </w:r>
      <w:r>
        <w:rPr>
          <w:w w:val="124"/>
        </w:rPr>
        <w:t>r</w:t>
      </w:r>
      <w:r>
        <w:rPr>
          <w:w w:val="106"/>
        </w:rPr>
        <w:t>e</w:t>
      </w:r>
      <w:r>
        <w:rPr>
          <w:w w:val="107"/>
        </w:rPr>
        <w:t>s</w:t>
      </w:r>
      <w:r>
        <w:rPr>
          <w:w w:val="117"/>
        </w:rPr>
        <w:t>n</w:t>
      </w:r>
      <w:r>
        <w:rPr>
          <w:w w:val="106"/>
        </w:rPr>
        <w:t>e</w:t>
      </w:r>
      <w:r>
        <w:rPr>
          <w:w w:val="105"/>
        </w:rPr>
        <w:t>l</w:t>
      </w:r>
      <w:r>
        <w:rPr/>
        <w:t> </w:t>
      </w:r>
      <w:r>
        <w:rPr>
          <w:w w:val="105"/>
        </w:rPr>
        <w:t>i</w:t>
      </w:r>
      <w:r>
        <w:rPr>
          <w:w w:val="117"/>
        </w:rPr>
        <w:t>n</w:t>
      </w:r>
      <w:r>
        <w:rPr>
          <w:w w:val="148"/>
        </w:rPr>
        <w:t>t</w:t>
      </w:r>
      <w:r>
        <w:rPr>
          <w:w w:val="106"/>
        </w:rPr>
        <w:t>e</w:t>
      </w:r>
      <w:r>
        <w:rPr>
          <w:w w:val="124"/>
        </w:rPr>
        <w:t>r</w:t>
      </w:r>
      <w:r>
        <w:rPr>
          <w:w w:val="112"/>
        </w:rPr>
        <w:t>ac</w:t>
      </w:r>
      <w:r>
        <w:rPr>
          <w:w w:val="148"/>
        </w:rPr>
        <w:t>t</w:t>
      </w:r>
      <w:r>
        <w:rPr>
          <w:w w:val="105"/>
        </w:rPr>
        <w:t>i</w:t>
      </w:r>
      <w:r>
        <w:rPr>
          <w:w w:val="111"/>
        </w:rPr>
        <w:t>on</w:t>
      </w:r>
      <w:r>
        <w:rPr/>
        <w:t> </w:t>
      </w:r>
      <w:r>
        <w:rPr>
          <w:w w:val="130"/>
        </w:rPr>
        <w:t>at</w:t>
      </w:r>
      <w:r>
        <w:rPr/>
        <w:t> </w:t>
      </w:r>
      <w:r>
        <w:rPr>
          <w:w w:val="148"/>
        </w:rPr>
        <w:t>t</w:t>
      </w:r>
      <w:r>
        <w:rPr>
          <w:w w:val="117"/>
        </w:rPr>
        <w:t>h</w:t>
      </w:r>
      <w:r>
        <w:rPr>
          <w:w w:val="106"/>
        </w:rPr>
        <w:t>e</w:t>
      </w:r>
      <w:r>
        <w:rPr/>
        <w:t> </w:t>
      </w:r>
      <w:r>
        <w:rPr>
          <w:w w:val="111"/>
        </w:rPr>
        <w:t>v</w:t>
      </w:r>
      <w:r>
        <w:rPr>
          <w:w w:val="105"/>
        </w:rPr>
        <w:t>ol</w:t>
      </w:r>
      <w:r>
        <w:rPr>
          <w:w w:val="117"/>
        </w:rPr>
        <w:t>u</w:t>
      </w:r>
      <w:r>
        <w:rPr>
          <w:w w:val="113"/>
        </w:rPr>
        <w:t>m</w:t>
      </w:r>
      <w:r>
        <w:rPr>
          <w:w w:val="106"/>
        </w:rPr>
        <w:t>e</w:t>
      </w:r>
      <w:r>
        <w:rPr>
          <w:w w:val="27"/>
        </w:rPr>
        <w:t>’</w:t>
      </w:r>
      <w:r>
        <w:rPr>
          <w:w w:val="107"/>
        </w:rPr>
        <w:t>s</w:t>
      </w:r>
      <w:r>
        <w:rPr/>
        <w:t> </w:t>
      </w:r>
      <w:r>
        <w:rPr>
          <w:w w:val="117"/>
        </w:rPr>
        <w:t>b</w:t>
      </w:r>
      <w:r>
        <w:rPr>
          <w:w w:val="111"/>
        </w:rPr>
        <w:t>ou</w:t>
      </w:r>
      <w:r>
        <w:rPr>
          <w:w w:val="117"/>
        </w:rPr>
        <w:t>nd</w:t>
      </w:r>
      <w:r>
        <w:rPr>
          <w:w w:val="121"/>
        </w:rPr>
        <w:t>ar</w:t>
      </w:r>
      <w:r>
        <w:rPr>
          <w:w w:val="111"/>
        </w:rPr>
        <w:t>y </w:t>
      </w:r>
      <w:r>
        <w:rPr>
          <w:w w:val="115"/>
        </w:rPr>
        <w:t>and the transmittance when traveling through it.</w:t>
      </w:r>
    </w:p>
    <w:p>
      <w:pPr>
        <w:pStyle w:val="BodyText"/>
        <w:spacing w:line="204" w:lineRule="auto" w:before="5"/>
        <w:ind w:left="943" w:right="441" w:firstLine="298"/>
        <w:jc w:val="both"/>
      </w:pPr>
      <w:r>
        <w:rPr>
          <w:w w:val="115"/>
        </w:rPr>
        <w:t>In order to generate caustics from water surfaces, one may apply an animated texture of caustics generated offline as a light map applied on a surface, potentially added on top of the usual light map.  Many games </w:t>
      </w:r>
      <w:r>
        <w:rPr>
          <w:spacing w:val="-3"/>
          <w:w w:val="115"/>
        </w:rPr>
        <w:t>have  </w:t>
      </w:r>
      <w:r>
        <w:rPr>
          <w:w w:val="115"/>
        </w:rPr>
        <w:t>taken advantage of such   an approach, such as </w:t>
      </w:r>
      <w:r>
        <w:rPr>
          <w:rFonts w:ascii="Palatino Linotype"/>
          <w:i/>
          <w:w w:val="115"/>
        </w:rPr>
        <w:t>Crysis 3 </w:t>
      </w:r>
      <w:r>
        <w:rPr>
          <w:w w:val="115"/>
        </w:rPr>
        <w:t>running on CryEngine [</w:t>
      </w:r>
      <w:hyperlink w:history="true" w:anchor="_bookmark0">
        <w:r>
          <w:rPr>
            <w:color w:val="0000FF"/>
            <w:w w:val="115"/>
          </w:rPr>
          <w:t>1591</w:t>
        </w:r>
      </w:hyperlink>
      <w:r>
        <w:rPr>
          <w:w w:val="115"/>
        </w:rPr>
        <w:t>]. </w:t>
      </w:r>
      <w:r>
        <w:rPr>
          <w:spacing w:val="-4"/>
          <w:w w:val="115"/>
        </w:rPr>
        <w:t>Water </w:t>
      </w:r>
      <w:r>
        <w:rPr>
          <w:w w:val="115"/>
        </w:rPr>
        <w:t>areas in a level are authored using </w:t>
      </w:r>
      <w:r>
        <w:rPr>
          <w:rFonts w:ascii="Palatino Linotype"/>
          <w:i/>
          <w:w w:val="115"/>
        </w:rPr>
        <w:t>water volumes</w:t>
      </w:r>
      <w:r>
        <w:rPr>
          <w:w w:val="115"/>
        </w:rPr>
        <w:t>. The top surface of the volume can </w:t>
      </w:r>
      <w:r>
        <w:rPr>
          <w:spacing w:val="2"/>
          <w:w w:val="115"/>
        </w:rPr>
        <w:t>be </w:t>
      </w:r>
      <w:r>
        <w:rPr>
          <w:w w:val="115"/>
        </w:rPr>
        <w:t>animated using a bump map texture animation or a physical simulation. The normal resulting from</w:t>
      </w:r>
      <w:r>
        <w:rPr>
          <w:spacing w:val="-7"/>
          <w:w w:val="115"/>
        </w:rPr>
        <w:t> </w:t>
      </w:r>
      <w:r>
        <w:rPr>
          <w:w w:val="115"/>
        </w:rPr>
        <w:t>the</w:t>
      </w:r>
      <w:r>
        <w:rPr>
          <w:spacing w:val="-7"/>
          <w:w w:val="115"/>
        </w:rPr>
        <w:t> </w:t>
      </w:r>
      <w:r>
        <w:rPr>
          <w:w w:val="115"/>
        </w:rPr>
        <w:t>bump</w:t>
      </w:r>
      <w:r>
        <w:rPr>
          <w:spacing w:val="-7"/>
          <w:w w:val="115"/>
        </w:rPr>
        <w:t> </w:t>
      </w:r>
      <w:r>
        <w:rPr>
          <w:w w:val="115"/>
        </w:rPr>
        <w:t>map</w:t>
      </w:r>
      <w:r>
        <w:rPr>
          <w:spacing w:val="-7"/>
          <w:w w:val="115"/>
        </w:rPr>
        <w:t> </w:t>
      </w:r>
      <w:r>
        <w:rPr>
          <w:w w:val="115"/>
        </w:rPr>
        <w:t>can</w:t>
      </w:r>
      <w:r>
        <w:rPr>
          <w:spacing w:val="-7"/>
          <w:w w:val="115"/>
        </w:rPr>
        <w:t> </w:t>
      </w:r>
      <w:r>
        <w:rPr>
          <w:spacing w:val="2"/>
          <w:w w:val="115"/>
        </w:rPr>
        <w:t>be</w:t>
      </w:r>
      <w:r>
        <w:rPr>
          <w:spacing w:val="-7"/>
          <w:w w:val="115"/>
        </w:rPr>
        <w:t> </w:t>
      </w:r>
      <w:r>
        <w:rPr>
          <w:w w:val="115"/>
        </w:rPr>
        <w:t>used,</w:t>
      </w:r>
      <w:r>
        <w:rPr>
          <w:spacing w:val="-5"/>
          <w:w w:val="115"/>
        </w:rPr>
        <w:t> </w:t>
      </w:r>
      <w:r>
        <w:rPr>
          <w:w w:val="115"/>
        </w:rPr>
        <w:t>when</w:t>
      </w:r>
      <w:r>
        <w:rPr>
          <w:spacing w:val="-7"/>
          <w:w w:val="115"/>
        </w:rPr>
        <w:t> </w:t>
      </w:r>
      <w:r>
        <w:rPr>
          <w:w w:val="115"/>
        </w:rPr>
        <w:t>vertically</w:t>
      </w:r>
      <w:r>
        <w:rPr>
          <w:spacing w:val="-7"/>
          <w:w w:val="115"/>
        </w:rPr>
        <w:t> </w:t>
      </w:r>
      <w:r>
        <w:rPr>
          <w:w w:val="115"/>
        </w:rPr>
        <w:t>projected</w:t>
      </w:r>
      <w:r>
        <w:rPr>
          <w:spacing w:val="-7"/>
          <w:w w:val="115"/>
        </w:rPr>
        <w:t> </w:t>
      </w:r>
      <w:r>
        <w:rPr>
          <w:w w:val="115"/>
        </w:rPr>
        <w:t>above</w:t>
      </w:r>
      <w:r>
        <w:rPr>
          <w:spacing w:val="-7"/>
          <w:w w:val="115"/>
        </w:rPr>
        <w:t> </w:t>
      </w:r>
      <w:r>
        <w:rPr>
          <w:w w:val="115"/>
        </w:rPr>
        <w:t>and</w:t>
      </w:r>
      <w:r>
        <w:rPr>
          <w:spacing w:val="-7"/>
          <w:w w:val="115"/>
        </w:rPr>
        <w:t> </w:t>
      </w:r>
      <w:r>
        <w:rPr>
          <w:w w:val="115"/>
        </w:rPr>
        <w:t>under</w:t>
      </w:r>
      <w:r>
        <w:rPr>
          <w:spacing w:val="-7"/>
          <w:w w:val="115"/>
        </w:rPr>
        <w:t> </w:t>
      </w:r>
      <w:r>
        <w:rPr>
          <w:w w:val="115"/>
        </w:rPr>
        <w:t>the</w:t>
      </w:r>
      <w:r>
        <w:rPr>
          <w:spacing w:val="-7"/>
          <w:w w:val="115"/>
        </w:rPr>
        <w:t> </w:t>
      </w:r>
      <w:r>
        <w:rPr>
          <w:w w:val="115"/>
        </w:rPr>
        <w:t>water surface,</w:t>
      </w:r>
      <w:r>
        <w:rPr>
          <w:spacing w:val="-4"/>
          <w:w w:val="115"/>
        </w:rPr>
        <w:t> </w:t>
      </w:r>
      <w:r>
        <w:rPr>
          <w:w w:val="115"/>
        </w:rPr>
        <w:t>to</w:t>
      </w:r>
      <w:r>
        <w:rPr>
          <w:spacing w:val="-6"/>
          <w:w w:val="115"/>
        </w:rPr>
        <w:t> </w:t>
      </w:r>
      <w:r>
        <w:rPr>
          <w:w w:val="115"/>
        </w:rPr>
        <w:t>generate</w:t>
      </w:r>
      <w:r>
        <w:rPr>
          <w:spacing w:val="-6"/>
          <w:w w:val="115"/>
        </w:rPr>
        <w:t> </w:t>
      </w:r>
      <w:r>
        <w:rPr>
          <w:w w:val="115"/>
        </w:rPr>
        <w:t>caustics</w:t>
      </w:r>
      <w:r>
        <w:rPr>
          <w:spacing w:val="-6"/>
          <w:w w:val="115"/>
        </w:rPr>
        <w:t> </w:t>
      </w:r>
      <w:r>
        <w:rPr>
          <w:w w:val="115"/>
        </w:rPr>
        <w:t>from</w:t>
      </w:r>
      <w:r>
        <w:rPr>
          <w:spacing w:val="-6"/>
          <w:w w:val="115"/>
        </w:rPr>
        <w:t> </w:t>
      </w:r>
      <w:r>
        <w:rPr>
          <w:w w:val="115"/>
        </w:rPr>
        <w:t>their</w:t>
      </w:r>
      <w:r>
        <w:rPr>
          <w:spacing w:val="-6"/>
          <w:w w:val="115"/>
        </w:rPr>
        <w:t> </w:t>
      </w:r>
      <w:r>
        <w:rPr>
          <w:w w:val="115"/>
        </w:rPr>
        <w:t>orientation</w:t>
      </w:r>
      <w:r>
        <w:rPr>
          <w:spacing w:val="-6"/>
          <w:w w:val="115"/>
        </w:rPr>
        <w:t> </w:t>
      </w:r>
      <w:r>
        <w:rPr>
          <w:w w:val="115"/>
        </w:rPr>
        <w:t>mapped</w:t>
      </w:r>
      <w:r>
        <w:rPr>
          <w:spacing w:val="-6"/>
          <w:w w:val="115"/>
        </w:rPr>
        <w:t> </w:t>
      </w:r>
      <w:r>
        <w:rPr>
          <w:w w:val="115"/>
        </w:rPr>
        <w:t>to</w:t>
      </w:r>
      <w:r>
        <w:rPr>
          <w:spacing w:val="-7"/>
          <w:w w:val="115"/>
        </w:rPr>
        <w:t> </w:t>
      </w:r>
      <w:r>
        <w:rPr>
          <w:w w:val="115"/>
        </w:rPr>
        <w:t>a</w:t>
      </w:r>
      <w:r>
        <w:rPr>
          <w:spacing w:val="-6"/>
          <w:w w:val="115"/>
        </w:rPr>
        <w:t> </w:t>
      </w:r>
      <w:r>
        <w:rPr>
          <w:w w:val="115"/>
        </w:rPr>
        <w:t>radiance</w:t>
      </w:r>
      <w:r>
        <w:rPr>
          <w:spacing w:val="-6"/>
          <w:w w:val="115"/>
        </w:rPr>
        <w:t> </w:t>
      </w:r>
      <w:r>
        <w:rPr>
          <w:w w:val="115"/>
        </w:rPr>
        <w:t>contribution. Distance attenuation is controlled using an artist-authored height-based maximum influence</w:t>
      </w:r>
      <w:r>
        <w:rPr>
          <w:spacing w:val="-9"/>
          <w:w w:val="115"/>
        </w:rPr>
        <w:t> </w:t>
      </w:r>
      <w:r>
        <w:rPr>
          <w:w w:val="115"/>
        </w:rPr>
        <w:t>distance.</w:t>
      </w:r>
      <w:r>
        <w:rPr>
          <w:spacing w:val="18"/>
          <w:w w:val="115"/>
        </w:rPr>
        <w:t> </w:t>
      </w:r>
      <w:r>
        <w:rPr>
          <w:w w:val="115"/>
        </w:rPr>
        <w:t>The</w:t>
      </w:r>
      <w:r>
        <w:rPr>
          <w:spacing w:val="-8"/>
          <w:w w:val="115"/>
        </w:rPr>
        <w:t> </w:t>
      </w:r>
      <w:r>
        <w:rPr>
          <w:w w:val="115"/>
        </w:rPr>
        <w:t>water</w:t>
      </w:r>
      <w:r>
        <w:rPr>
          <w:spacing w:val="-9"/>
          <w:w w:val="115"/>
        </w:rPr>
        <w:t> </w:t>
      </w:r>
      <w:r>
        <w:rPr>
          <w:w w:val="115"/>
        </w:rPr>
        <w:t>surface</w:t>
      </w:r>
      <w:r>
        <w:rPr>
          <w:spacing w:val="-8"/>
          <w:w w:val="115"/>
        </w:rPr>
        <w:t> </w:t>
      </w:r>
      <w:r>
        <w:rPr>
          <w:w w:val="115"/>
        </w:rPr>
        <w:t>can</w:t>
      </w:r>
      <w:r>
        <w:rPr>
          <w:spacing w:val="-9"/>
          <w:w w:val="115"/>
        </w:rPr>
        <w:t> </w:t>
      </w:r>
      <w:r>
        <w:rPr>
          <w:w w:val="115"/>
        </w:rPr>
        <w:t>also</w:t>
      </w:r>
      <w:r>
        <w:rPr>
          <w:spacing w:val="-8"/>
          <w:w w:val="115"/>
        </w:rPr>
        <w:t> </w:t>
      </w:r>
      <w:r>
        <w:rPr>
          <w:spacing w:val="2"/>
          <w:w w:val="115"/>
        </w:rPr>
        <w:t>be</w:t>
      </w:r>
      <w:r>
        <w:rPr>
          <w:spacing w:val="-9"/>
          <w:w w:val="115"/>
        </w:rPr>
        <w:t> </w:t>
      </w:r>
      <w:r>
        <w:rPr>
          <w:w w:val="115"/>
        </w:rPr>
        <w:t>simulated,</w:t>
      </w:r>
      <w:r>
        <w:rPr>
          <w:spacing w:val="-6"/>
          <w:w w:val="115"/>
        </w:rPr>
        <w:t> </w:t>
      </w:r>
      <w:r>
        <w:rPr>
          <w:w w:val="115"/>
        </w:rPr>
        <w:t>reacting</w:t>
      </w:r>
      <w:r>
        <w:rPr>
          <w:spacing w:val="-9"/>
          <w:w w:val="115"/>
        </w:rPr>
        <w:t> </w:t>
      </w:r>
      <w:r>
        <w:rPr>
          <w:w w:val="115"/>
        </w:rPr>
        <w:t>to</w:t>
      </w:r>
      <w:r>
        <w:rPr>
          <w:spacing w:val="-8"/>
          <w:w w:val="115"/>
        </w:rPr>
        <w:t> </w:t>
      </w:r>
      <w:r>
        <w:rPr>
          <w:w w:val="115"/>
        </w:rPr>
        <w:t>object</w:t>
      </w:r>
      <w:r>
        <w:rPr>
          <w:spacing w:val="-9"/>
          <w:w w:val="115"/>
        </w:rPr>
        <w:t> </w:t>
      </w:r>
      <w:r>
        <w:rPr>
          <w:w w:val="115"/>
        </w:rPr>
        <w:t>motion in the world and thus generating caustic events matching what is occurring in the environment. An example is shown in </w:t>
      </w:r>
      <w:hyperlink w:history="true" w:anchor="_bookmark1">
        <w:r>
          <w:rPr>
            <w:color w:val="0000FF"/>
            <w:w w:val="115"/>
          </w:rPr>
          <w:t>Figure</w:t>
        </w:r>
        <w:r>
          <w:rPr>
            <w:color w:val="0000FF"/>
            <w:spacing w:val="-10"/>
            <w:w w:val="115"/>
          </w:rPr>
          <w:t> </w:t>
        </w:r>
        <w:r>
          <w:rPr>
            <w:color w:val="0000FF"/>
            <w:w w:val="115"/>
          </w:rPr>
          <w:t>14.40</w:t>
        </w:r>
      </w:hyperlink>
      <w:r>
        <w:rPr>
          <w:w w:val="115"/>
        </w:rPr>
        <w:t>.</w:t>
      </w:r>
    </w:p>
    <w:p>
      <w:pPr>
        <w:pStyle w:val="BodyText"/>
        <w:spacing w:line="204" w:lineRule="auto"/>
        <w:ind w:left="943" w:right="441" w:firstLine="298"/>
        <w:jc w:val="both"/>
      </w:pPr>
      <w:r>
        <w:rPr>
          <w:w w:val="115"/>
        </w:rPr>
        <w:t>When underwater, the same animated water surface can also </w:t>
      </w:r>
      <w:r>
        <w:rPr>
          <w:spacing w:val="2"/>
          <w:w w:val="115"/>
        </w:rPr>
        <w:t>be </w:t>
      </w:r>
      <w:r>
        <w:rPr>
          <w:w w:val="115"/>
        </w:rPr>
        <w:t>used for caustics within the water medium. Lanza [</w:t>
      </w:r>
      <w:hyperlink w:history="true" w:anchor="_bookmark0">
        <w:r>
          <w:rPr>
            <w:color w:val="0000FF"/>
            <w:w w:val="115"/>
          </w:rPr>
          <w:t>977</w:t>
        </w:r>
      </w:hyperlink>
      <w:r>
        <w:rPr>
          <w:w w:val="115"/>
        </w:rPr>
        <w:t>] propose a two-step method to generate light </w:t>
      </w:r>
      <w:r>
        <w:rPr>
          <w:w w:val="107"/>
        </w:rPr>
        <w:t>s</w:t>
      </w:r>
      <w:r>
        <w:rPr>
          <w:w w:val="117"/>
        </w:rPr>
        <w:t>h</w:t>
      </w:r>
      <w:r>
        <w:rPr>
          <w:w w:val="109"/>
        </w:rPr>
        <w:t>af</w:t>
      </w:r>
      <w:r>
        <w:rPr>
          <w:w w:val="148"/>
        </w:rPr>
        <w:t>t</w:t>
      </w:r>
      <w:r>
        <w:rPr>
          <w:w w:val="107"/>
        </w:rPr>
        <w:t>s</w:t>
      </w:r>
      <w:r>
        <w:rPr>
          <w:w w:val="117"/>
        </w:rPr>
        <w:t>.</w:t>
      </w:r>
      <w:r>
        <w:rPr/>
        <w:t>  </w:t>
      </w:r>
      <w:r>
        <w:rPr>
          <w:spacing w:val="-16"/>
        </w:rPr>
        <w:t> </w:t>
      </w:r>
      <w:r>
        <w:rPr>
          <w:w w:val="124"/>
        </w:rPr>
        <w:t>F</w:t>
      </w:r>
      <w:r>
        <w:rPr>
          <w:w w:val="105"/>
        </w:rPr>
        <w:t>i</w:t>
      </w:r>
      <w:r>
        <w:rPr>
          <w:w w:val="124"/>
        </w:rPr>
        <w:t>r</w:t>
      </w:r>
      <w:r>
        <w:rPr>
          <w:w w:val="107"/>
        </w:rPr>
        <w:t>s</w:t>
      </w:r>
      <w:r>
        <w:rPr>
          <w:w w:val="148"/>
        </w:rPr>
        <w:t>t</w:t>
      </w:r>
      <w:r>
        <w:rPr>
          <w:w w:val="117"/>
        </w:rPr>
        <w:t>,</w:t>
      </w:r>
      <w:r>
        <w:rPr/>
        <w:t> </w:t>
      </w:r>
      <w:r>
        <w:rPr>
          <w:spacing w:val="-16"/>
        </w:rPr>
        <w:t> </w:t>
      </w:r>
      <w:r>
        <w:rPr>
          <w:w w:val="105"/>
        </w:rPr>
        <w:t>li</w:t>
      </w:r>
      <w:r>
        <w:rPr>
          <w:w w:val="111"/>
        </w:rPr>
        <w:t>g</w:t>
      </w:r>
      <w:r>
        <w:rPr>
          <w:spacing w:val="-6"/>
          <w:w w:val="111"/>
        </w:rPr>
        <w:t>h</w:t>
      </w:r>
      <w:r>
        <w:rPr>
          <w:w w:val="148"/>
        </w:rPr>
        <w:t>t</w:t>
      </w:r>
      <w:r>
        <w:rPr/>
        <w:t> </w:t>
      </w:r>
      <w:r>
        <w:rPr>
          <w:spacing w:val="-21"/>
        </w:rPr>
        <w:t> </w:t>
      </w:r>
      <w:r>
        <w:rPr>
          <w:spacing w:val="5"/>
          <w:w w:val="117"/>
        </w:rPr>
        <w:t>p</w:t>
      </w:r>
      <w:r>
        <w:rPr>
          <w:w w:val="106"/>
        </w:rPr>
        <w:t>os</w:t>
      </w:r>
      <w:r>
        <w:rPr>
          <w:w w:val="105"/>
        </w:rPr>
        <w:t>i</w:t>
      </w:r>
      <w:r>
        <w:rPr>
          <w:w w:val="148"/>
        </w:rPr>
        <w:t>t</w:t>
      </w:r>
      <w:r>
        <w:rPr>
          <w:w w:val="105"/>
        </w:rPr>
        <w:t>i</w:t>
      </w:r>
      <w:r>
        <w:rPr>
          <w:w w:val="111"/>
        </w:rPr>
        <w:t>on</w:t>
      </w:r>
      <w:r>
        <w:rPr>
          <w:w w:val="107"/>
        </w:rPr>
        <w:t>s</w:t>
      </w:r>
      <w:r>
        <w:rPr/>
        <w:t> </w:t>
      </w:r>
      <w:r>
        <w:rPr>
          <w:spacing w:val="-21"/>
        </w:rPr>
        <w:t> </w:t>
      </w:r>
      <w:r>
        <w:rPr>
          <w:w w:val="118"/>
        </w:rPr>
        <w:t>an</w:t>
      </w:r>
      <w:r>
        <w:rPr>
          <w:w w:val="117"/>
        </w:rPr>
        <w:t>d</w:t>
      </w:r>
      <w:r>
        <w:rPr/>
        <w:t> </w:t>
      </w:r>
      <w:r>
        <w:rPr>
          <w:spacing w:val="-21"/>
        </w:rPr>
        <w:t> </w:t>
      </w:r>
      <w:r>
        <w:rPr>
          <w:w w:val="124"/>
        </w:rPr>
        <w:t>r</w:t>
      </w:r>
      <w:r>
        <w:rPr>
          <w:w w:val="106"/>
        </w:rPr>
        <w:t>e</w:t>
      </w:r>
      <w:r>
        <w:rPr>
          <w:w w:val="96"/>
        </w:rPr>
        <w:t>f</w:t>
      </w:r>
      <w:r>
        <w:rPr>
          <w:w w:val="124"/>
        </w:rPr>
        <w:t>r</w:t>
      </w:r>
      <w:r>
        <w:rPr>
          <w:w w:val="112"/>
        </w:rPr>
        <w:t>ac</w:t>
      </w:r>
      <w:r>
        <w:rPr>
          <w:w w:val="148"/>
        </w:rPr>
        <w:t>t</w:t>
      </w:r>
      <w:r>
        <w:rPr>
          <w:w w:val="105"/>
        </w:rPr>
        <w:t>i</w:t>
      </w:r>
      <w:r>
        <w:rPr>
          <w:w w:val="111"/>
        </w:rPr>
        <w:t>on</w:t>
      </w:r>
      <w:r>
        <w:rPr/>
        <w:t> </w:t>
      </w:r>
      <w:r>
        <w:rPr>
          <w:spacing w:val="-20"/>
        </w:rPr>
        <w:t> </w:t>
      </w:r>
      <w:r>
        <w:rPr>
          <w:w w:val="117"/>
        </w:rPr>
        <w:t>d</w:t>
      </w:r>
      <w:r>
        <w:rPr>
          <w:spacing w:val="-1"/>
          <w:w w:val="105"/>
        </w:rPr>
        <w:t>i</w:t>
      </w:r>
      <w:r>
        <w:rPr>
          <w:w w:val="124"/>
        </w:rPr>
        <w:t>r</w:t>
      </w:r>
      <w:r>
        <w:rPr>
          <w:w w:val="106"/>
        </w:rPr>
        <w:t>ec</w:t>
      </w:r>
      <w:r>
        <w:rPr>
          <w:w w:val="148"/>
        </w:rPr>
        <w:t>t</w:t>
      </w:r>
      <w:r>
        <w:rPr>
          <w:w w:val="105"/>
        </w:rPr>
        <w:t>i</w:t>
      </w:r>
      <w:r>
        <w:rPr>
          <w:w w:val="111"/>
        </w:rPr>
        <w:t>o</w:t>
      </w:r>
      <w:r>
        <w:rPr>
          <w:spacing w:val="-1"/>
          <w:w w:val="111"/>
        </w:rPr>
        <w:t>n</w:t>
      </w:r>
      <w:r>
        <w:rPr>
          <w:w w:val="107"/>
        </w:rPr>
        <w:t>s</w:t>
      </w:r>
      <w:r>
        <w:rPr/>
        <w:t> </w:t>
      </w:r>
      <w:r>
        <w:rPr>
          <w:spacing w:val="-20"/>
        </w:rPr>
        <w:t> </w:t>
      </w:r>
      <w:r>
        <w:rPr>
          <w:w w:val="121"/>
        </w:rPr>
        <w:t>ar</w:t>
      </w:r>
      <w:r>
        <w:rPr>
          <w:w w:val="106"/>
        </w:rPr>
        <w:t>e</w:t>
      </w:r>
      <w:r>
        <w:rPr/>
        <w:t> </w:t>
      </w:r>
      <w:r>
        <w:rPr>
          <w:spacing w:val="-21"/>
        </w:rPr>
        <w:t> </w:t>
      </w:r>
      <w:r>
        <w:rPr>
          <w:w w:val="124"/>
        </w:rPr>
        <w:t>r</w:t>
      </w:r>
      <w:r>
        <w:rPr>
          <w:w w:val="106"/>
        </w:rPr>
        <w:t>e</w:t>
      </w:r>
      <w:r>
        <w:rPr>
          <w:w w:val="117"/>
        </w:rPr>
        <w:t>nd</w:t>
      </w:r>
      <w:r>
        <w:rPr>
          <w:w w:val="106"/>
        </w:rPr>
        <w:t>e</w:t>
      </w:r>
      <w:r>
        <w:rPr>
          <w:w w:val="124"/>
        </w:rPr>
        <w:t>r</w:t>
      </w:r>
      <w:r>
        <w:rPr>
          <w:w w:val="106"/>
        </w:rPr>
        <w:t>e</w:t>
      </w:r>
      <w:r>
        <w:rPr>
          <w:w w:val="117"/>
        </w:rPr>
        <w:t>d</w:t>
      </w:r>
      <w:r>
        <w:rPr/>
        <w:t> </w:t>
      </w:r>
      <w:r>
        <w:rPr>
          <w:spacing w:val="-21"/>
        </w:rPr>
        <w:t> </w:t>
      </w:r>
      <w:r>
        <w:rPr>
          <w:w w:val="96"/>
        </w:rPr>
        <w:t>f</w:t>
      </w:r>
      <w:r>
        <w:rPr>
          <w:w w:val="124"/>
        </w:rPr>
        <w:t>r</w:t>
      </w:r>
      <w:r>
        <w:rPr>
          <w:w w:val="110"/>
        </w:rPr>
        <w:t>om</w:t>
      </w:r>
      <w:r>
        <w:rPr/>
        <w:t> </w:t>
      </w:r>
      <w:r>
        <w:rPr>
          <w:spacing w:val="-20"/>
        </w:rPr>
        <w:t> </w:t>
      </w:r>
      <w:r>
        <w:rPr>
          <w:w w:val="148"/>
        </w:rPr>
        <w:t>t</w:t>
      </w:r>
      <w:r>
        <w:rPr>
          <w:w w:val="117"/>
        </w:rPr>
        <w:t>h</w:t>
      </w:r>
      <w:r>
        <w:rPr>
          <w:w w:val="106"/>
        </w:rPr>
        <w:t>e</w:t>
      </w:r>
      <w:r>
        <w:rPr/>
        <w:t> </w:t>
      </w:r>
      <w:r>
        <w:rPr>
          <w:spacing w:val="-21"/>
        </w:rPr>
        <w:t> </w:t>
      </w:r>
      <w:r>
        <w:rPr>
          <w:w w:val="105"/>
        </w:rPr>
        <w:t>li</w:t>
      </w:r>
      <w:r>
        <w:rPr>
          <w:w w:val="111"/>
        </w:rPr>
        <w:t>g</w:t>
      </w:r>
      <w:r>
        <w:rPr>
          <w:spacing w:val="-6"/>
          <w:w w:val="111"/>
        </w:rPr>
        <w:t>h</w:t>
      </w:r>
      <w:r>
        <w:rPr>
          <w:w w:val="148"/>
        </w:rPr>
        <w:t>t</w:t>
      </w:r>
      <w:r>
        <w:rPr>
          <w:w w:val="27"/>
        </w:rPr>
        <w:t>’</w:t>
      </w:r>
      <w:r>
        <w:rPr>
          <w:w w:val="107"/>
        </w:rPr>
        <w:t>s </w:t>
      </w:r>
      <w:r>
        <w:rPr>
          <w:w w:val="115"/>
        </w:rPr>
        <w:t>point of view and </w:t>
      </w:r>
      <w:r>
        <w:rPr>
          <w:spacing w:val="-3"/>
          <w:w w:val="115"/>
        </w:rPr>
        <w:t>saved </w:t>
      </w:r>
      <w:r>
        <w:rPr>
          <w:w w:val="115"/>
        </w:rPr>
        <w:t>into a texture.  Lines can then </w:t>
      </w:r>
      <w:r>
        <w:rPr>
          <w:spacing w:val="2"/>
          <w:w w:val="115"/>
        </w:rPr>
        <w:t>be </w:t>
      </w:r>
      <w:r>
        <w:rPr>
          <w:w w:val="115"/>
        </w:rPr>
        <w:t>rasterized starting from  the water surface and extending in the refraction direction in the view. They are accumulated with additive blending, and a final post-process blur can </w:t>
      </w:r>
      <w:r>
        <w:rPr>
          <w:spacing w:val="2"/>
          <w:w w:val="115"/>
        </w:rPr>
        <w:t>be </w:t>
      </w:r>
      <w:r>
        <w:rPr>
          <w:w w:val="115"/>
        </w:rPr>
        <w:t>used to blur out the result in order to mask the low number of</w:t>
      </w:r>
      <w:r>
        <w:rPr>
          <w:spacing w:val="1"/>
          <w:w w:val="115"/>
        </w:rPr>
        <w:t> </w:t>
      </w:r>
      <w:r>
        <w:rPr>
          <w:w w:val="115"/>
        </w:rPr>
        <w:t>lines.</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662"/>
      </w:pPr>
      <w:r>
        <w:rPr/>
        <w:drawing>
          <wp:inline distT="0" distB="0" distL="0" distR="0">
            <wp:extent cx="2183809" cy="2183796"/>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2183809" cy="2183796"/>
                    </a:xfrm>
                    <a:prstGeom prst="rect">
                      <a:avLst/>
                    </a:prstGeom>
                  </pic:spPr>
                </pic:pic>
              </a:graphicData>
            </a:graphic>
          </wp:inline>
        </w:drawing>
      </w:r>
      <w:r>
        <w:rPr/>
      </w:r>
      <w:r>
        <w:rPr>
          <w:rFonts w:ascii="Times New Roman"/>
          <w:spacing w:val="115"/>
        </w:rPr>
        <w:t> </w:t>
      </w:r>
      <w:r>
        <w:rPr>
          <w:spacing w:val="115"/>
        </w:rPr>
        <w:drawing>
          <wp:inline distT="0" distB="0" distL="0" distR="0">
            <wp:extent cx="2183809" cy="2183796"/>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2183809" cy="2183796"/>
                    </a:xfrm>
                    <a:prstGeom prst="rect">
                      <a:avLst/>
                    </a:prstGeom>
                  </pic:spPr>
                </pic:pic>
              </a:graphicData>
            </a:graphic>
          </wp:inline>
        </w:drawing>
      </w:r>
      <w:r>
        <w:rPr>
          <w:spacing w:val="115"/>
        </w:rPr>
      </w:r>
    </w:p>
    <w:p>
      <w:pPr>
        <w:pStyle w:val="BodyText"/>
        <w:spacing w:before="10"/>
        <w:rPr>
          <w:sz w:val="11"/>
        </w:rPr>
      </w:pPr>
    </w:p>
    <w:p>
      <w:pPr>
        <w:spacing w:line="220" w:lineRule="auto" w:before="65"/>
        <w:ind w:left="443" w:right="942" w:firstLine="0"/>
        <w:jc w:val="both"/>
        <w:rPr>
          <w:rFonts w:ascii="Times New Roman"/>
          <w:i/>
          <w:sz w:val="16"/>
        </w:rPr>
      </w:pPr>
      <w:bookmarkStart w:name="_bookmark2" w:id="3"/>
      <w:bookmarkEnd w:id="3"/>
      <w:r>
        <w:rPr/>
      </w:r>
      <w:r>
        <w:rPr>
          <w:rFonts w:ascii="Arial"/>
          <w:color w:val="2C6362"/>
          <w:w w:val="105"/>
          <w:sz w:val="16"/>
        </w:rPr>
        <w:t>Figure</w:t>
      </w:r>
      <w:r>
        <w:rPr>
          <w:rFonts w:ascii="Arial"/>
          <w:color w:val="2C6362"/>
          <w:spacing w:val="-15"/>
          <w:w w:val="105"/>
          <w:sz w:val="16"/>
        </w:rPr>
        <w:t> </w:t>
      </w:r>
      <w:r>
        <w:rPr>
          <w:rFonts w:ascii="Arial"/>
          <w:color w:val="2C6362"/>
          <w:w w:val="105"/>
          <w:sz w:val="16"/>
        </w:rPr>
        <w:t>14.41.</w:t>
      </w:r>
      <w:r>
        <w:rPr>
          <w:rFonts w:ascii="Arial"/>
          <w:color w:val="2C6362"/>
          <w:spacing w:val="18"/>
          <w:w w:val="105"/>
          <w:sz w:val="16"/>
        </w:rPr>
        <w:t> </w:t>
      </w:r>
      <w:r>
        <w:rPr>
          <w:rFonts w:ascii="Palatino Linotype"/>
          <w:w w:val="105"/>
          <w:sz w:val="16"/>
        </w:rPr>
        <w:t>On</w:t>
      </w:r>
      <w:r>
        <w:rPr>
          <w:rFonts w:ascii="Palatino Linotype"/>
          <w:spacing w:val="-11"/>
          <w:w w:val="105"/>
          <w:sz w:val="16"/>
        </w:rPr>
        <w:t> </w:t>
      </w:r>
      <w:r>
        <w:rPr>
          <w:rFonts w:ascii="Palatino Linotype"/>
          <w:w w:val="105"/>
          <w:sz w:val="16"/>
        </w:rPr>
        <w:t>the</w:t>
      </w:r>
      <w:r>
        <w:rPr>
          <w:rFonts w:ascii="Palatino Linotype"/>
          <w:spacing w:val="-11"/>
          <w:w w:val="105"/>
          <w:sz w:val="16"/>
        </w:rPr>
        <w:t> </w:t>
      </w:r>
      <w:r>
        <w:rPr>
          <w:rFonts w:ascii="Palatino Linotype"/>
          <w:w w:val="105"/>
          <w:sz w:val="16"/>
        </w:rPr>
        <w:t>left,</w:t>
      </w:r>
      <w:r>
        <w:rPr>
          <w:rFonts w:ascii="Palatino Linotype"/>
          <w:spacing w:val="-8"/>
          <w:w w:val="105"/>
          <w:sz w:val="16"/>
        </w:rPr>
        <w:t> </w:t>
      </w:r>
      <w:r>
        <w:rPr>
          <w:rFonts w:ascii="Palatino Linotype"/>
          <w:w w:val="105"/>
          <w:sz w:val="16"/>
        </w:rPr>
        <w:t>the</w:t>
      </w:r>
      <w:r>
        <w:rPr>
          <w:rFonts w:ascii="Palatino Linotype"/>
          <w:spacing w:val="-11"/>
          <w:w w:val="105"/>
          <w:sz w:val="16"/>
        </w:rPr>
        <w:t> </w:t>
      </w:r>
      <w:r>
        <w:rPr>
          <w:rFonts w:ascii="Palatino Linotype"/>
          <w:w w:val="105"/>
          <w:sz w:val="16"/>
        </w:rPr>
        <w:t>Buddha</w:t>
      </w:r>
      <w:r>
        <w:rPr>
          <w:rFonts w:ascii="Palatino Linotype"/>
          <w:spacing w:val="-11"/>
          <w:w w:val="105"/>
          <w:sz w:val="16"/>
        </w:rPr>
        <w:t> </w:t>
      </w:r>
      <w:r>
        <w:rPr>
          <w:rFonts w:ascii="Palatino Linotype"/>
          <w:w w:val="105"/>
          <w:sz w:val="16"/>
        </w:rPr>
        <w:t>refracts</w:t>
      </w:r>
      <w:r>
        <w:rPr>
          <w:rFonts w:ascii="Palatino Linotype"/>
          <w:spacing w:val="-11"/>
          <w:w w:val="105"/>
          <w:sz w:val="16"/>
        </w:rPr>
        <w:t> </w:t>
      </w:r>
      <w:r>
        <w:rPr>
          <w:rFonts w:ascii="Palatino Linotype"/>
          <w:w w:val="105"/>
          <w:sz w:val="16"/>
        </w:rPr>
        <w:t>both</w:t>
      </w:r>
      <w:r>
        <w:rPr>
          <w:rFonts w:ascii="Palatino Linotype"/>
          <w:spacing w:val="-11"/>
          <w:w w:val="105"/>
          <w:sz w:val="16"/>
        </w:rPr>
        <w:t> </w:t>
      </w:r>
      <w:r>
        <w:rPr>
          <w:rFonts w:ascii="Palatino Linotype"/>
          <w:w w:val="105"/>
          <w:sz w:val="16"/>
        </w:rPr>
        <w:t>nearby</w:t>
      </w:r>
      <w:r>
        <w:rPr>
          <w:rFonts w:ascii="Palatino Linotype"/>
          <w:spacing w:val="-11"/>
          <w:w w:val="105"/>
          <w:sz w:val="16"/>
        </w:rPr>
        <w:t> </w:t>
      </w:r>
      <w:r>
        <w:rPr>
          <w:rFonts w:ascii="Palatino Linotype"/>
          <w:w w:val="105"/>
          <w:sz w:val="16"/>
        </w:rPr>
        <w:t>objects</w:t>
      </w:r>
      <w:r>
        <w:rPr>
          <w:rFonts w:ascii="Palatino Linotype"/>
          <w:spacing w:val="-11"/>
          <w:w w:val="105"/>
          <w:sz w:val="16"/>
        </w:rPr>
        <w:t> </w:t>
      </w:r>
      <w:r>
        <w:rPr>
          <w:rFonts w:ascii="Palatino Linotype"/>
          <w:w w:val="105"/>
          <w:sz w:val="16"/>
        </w:rPr>
        <w:t>and</w:t>
      </w:r>
      <w:r>
        <w:rPr>
          <w:rFonts w:ascii="Palatino Linotype"/>
          <w:spacing w:val="-11"/>
          <w:w w:val="105"/>
          <w:sz w:val="16"/>
        </w:rPr>
        <w:t> </w:t>
      </w:r>
      <w:r>
        <w:rPr>
          <w:rFonts w:ascii="Palatino Linotype"/>
          <w:w w:val="105"/>
          <w:sz w:val="16"/>
        </w:rPr>
        <w:t>the</w:t>
      </w:r>
      <w:r>
        <w:rPr>
          <w:rFonts w:ascii="Palatino Linotype"/>
          <w:spacing w:val="-11"/>
          <w:w w:val="105"/>
          <w:sz w:val="16"/>
        </w:rPr>
        <w:t> </w:t>
      </w:r>
      <w:r>
        <w:rPr>
          <w:rFonts w:ascii="Palatino Linotype"/>
          <w:w w:val="105"/>
          <w:sz w:val="16"/>
        </w:rPr>
        <w:t>surrounding</w:t>
      </w:r>
      <w:r>
        <w:rPr>
          <w:rFonts w:ascii="Palatino Linotype"/>
          <w:spacing w:val="-11"/>
          <w:w w:val="105"/>
          <w:sz w:val="16"/>
        </w:rPr>
        <w:t> </w:t>
      </w:r>
      <w:r>
        <w:rPr>
          <w:rFonts w:ascii="Palatino Linotype"/>
          <w:w w:val="105"/>
          <w:sz w:val="16"/>
        </w:rPr>
        <w:t>skybox</w:t>
      </w:r>
      <w:r>
        <w:rPr>
          <w:rFonts w:ascii="Palatino Linotype"/>
          <w:spacing w:val="-11"/>
          <w:w w:val="105"/>
          <w:sz w:val="16"/>
        </w:rPr>
        <w:t> </w:t>
      </w:r>
      <w:r>
        <w:rPr>
          <w:rFonts w:ascii="Palatino Linotype"/>
          <w:w w:val="105"/>
          <w:sz w:val="16"/>
        </w:rPr>
        <w:t>[</w:t>
      </w:r>
      <w:hyperlink w:history="true" w:anchor="_bookmark0">
        <w:r>
          <w:rPr>
            <w:rFonts w:ascii="Palatino Linotype"/>
            <w:color w:val="0000FF"/>
            <w:w w:val="105"/>
            <w:sz w:val="16"/>
          </w:rPr>
          <w:t>1927</w:t>
        </w:r>
      </w:hyperlink>
      <w:r>
        <w:rPr>
          <w:rFonts w:ascii="Palatino Linotype"/>
          <w:w w:val="105"/>
          <w:sz w:val="16"/>
        </w:rPr>
        <w:t>]. On the right, caustics are generated via hierarchical maps similar in nature to shadow maps [</w:t>
      </w:r>
      <w:hyperlink w:history="true" w:anchor="_bookmark0">
        <w:r>
          <w:rPr>
            <w:rFonts w:ascii="Palatino Linotype"/>
            <w:color w:val="0000FF"/>
            <w:w w:val="105"/>
            <w:sz w:val="16"/>
          </w:rPr>
          <w:t>1929</w:t>
        </w:r>
      </w:hyperlink>
      <w:r>
        <w:rPr>
          <w:rFonts w:ascii="Palatino Linotype"/>
          <w:w w:val="105"/>
          <w:sz w:val="16"/>
        </w:rPr>
        <w:t>]. </w:t>
      </w:r>
      <w:r>
        <w:rPr>
          <w:rFonts w:ascii="Times New Roman"/>
          <w:i/>
          <w:w w:val="105"/>
          <w:sz w:val="16"/>
        </w:rPr>
        <w:t>(Images</w:t>
      </w:r>
      <w:r>
        <w:rPr>
          <w:rFonts w:ascii="Times New Roman"/>
          <w:i/>
          <w:spacing w:val="24"/>
          <w:w w:val="105"/>
          <w:sz w:val="16"/>
        </w:rPr>
        <w:t> </w:t>
      </w:r>
      <w:r>
        <w:rPr>
          <w:rFonts w:ascii="Times New Roman"/>
          <w:i/>
          <w:w w:val="105"/>
          <w:sz w:val="16"/>
        </w:rPr>
        <w:t>courtesy</w:t>
      </w:r>
      <w:r>
        <w:rPr>
          <w:rFonts w:ascii="Times New Roman"/>
          <w:i/>
          <w:spacing w:val="25"/>
          <w:w w:val="105"/>
          <w:sz w:val="16"/>
        </w:rPr>
        <w:t> </w:t>
      </w:r>
      <w:r>
        <w:rPr>
          <w:rFonts w:ascii="Times New Roman"/>
          <w:i/>
          <w:w w:val="105"/>
          <w:sz w:val="16"/>
        </w:rPr>
        <w:t>of</w:t>
      </w:r>
      <w:r>
        <w:rPr>
          <w:rFonts w:ascii="Times New Roman"/>
          <w:i/>
          <w:spacing w:val="24"/>
          <w:w w:val="105"/>
          <w:sz w:val="16"/>
        </w:rPr>
        <w:t> </w:t>
      </w:r>
      <w:r>
        <w:rPr>
          <w:rFonts w:ascii="Times New Roman"/>
          <w:i/>
          <w:w w:val="105"/>
          <w:sz w:val="16"/>
        </w:rPr>
        <w:t>Chris</w:t>
      </w:r>
      <w:r>
        <w:rPr>
          <w:rFonts w:ascii="Times New Roman"/>
          <w:i/>
          <w:spacing w:val="24"/>
          <w:w w:val="105"/>
          <w:sz w:val="16"/>
        </w:rPr>
        <w:t> </w:t>
      </w:r>
      <w:r>
        <w:rPr>
          <w:rFonts w:ascii="Times New Roman"/>
          <w:i/>
          <w:w w:val="105"/>
          <w:sz w:val="16"/>
        </w:rPr>
        <w:t>Wyman,</w:t>
      </w:r>
      <w:r>
        <w:rPr>
          <w:rFonts w:ascii="Times New Roman"/>
          <w:i/>
          <w:spacing w:val="25"/>
          <w:w w:val="105"/>
          <w:sz w:val="16"/>
        </w:rPr>
        <w:t> </w:t>
      </w:r>
      <w:r>
        <w:rPr>
          <w:rFonts w:ascii="Times New Roman"/>
          <w:i/>
          <w:w w:val="105"/>
          <w:sz w:val="16"/>
        </w:rPr>
        <w:t>University</w:t>
      </w:r>
      <w:r>
        <w:rPr>
          <w:rFonts w:ascii="Times New Roman"/>
          <w:i/>
          <w:spacing w:val="24"/>
          <w:w w:val="105"/>
          <w:sz w:val="16"/>
        </w:rPr>
        <w:t> </w:t>
      </w:r>
      <w:r>
        <w:rPr>
          <w:rFonts w:ascii="Times New Roman"/>
          <w:i/>
          <w:w w:val="105"/>
          <w:sz w:val="16"/>
        </w:rPr>
        <w:t>of</w:t>
      </w:r>
      <w:r>
        <w:rPr>
          <w:rFonts w:ascii="Times New Roman"/>
          <w:i/>
          <w:spacing w:val="25"/>
          <w:w w:val="105"/>
          <w:sz w:val="16"/>
        </w:rPr>
        <w:t> </w:t>
      </w:r>
      <w:r>
        <w:rPr>
          <w:rFonts w:ascii="Times New Roman"/>
          <w:i/>
          <w:w w:val="105"/>
          <w:sz w:val="16"/>
        </w:rPr>
        <w:t>Iowa.)</w:t>
      </w:r>
    </w:p>
    <w:p>
      <w:pPr>
        <w:pStyle w:val="BodyText"/>
        <w:rPr>
          <w:rFonts w:ascii="Times New Roman"/>
          <w:i/>
          <w:sz w:val="16"/>
        </w:rPr>
      </w:pPr>
    </w:p>
    <w:p>
      <w:pPr>
        <w:pStyle w:val="BodyText"/>
        <w:spacing w:line="204" w:lineRule="auto" w:before="131"/>
        <w:ind w:left="443" w:right="941" w:firstLine="298"/>
        <w:jc w:val="both"/>
      </w:pPr>
      <w:r>
        <w:rPr>
          <w:w w:val="115"/>
        </w:rPr>
        <w:t>Wyman [</w:t>
      </w:r>
      <w:hyperlink w:history="true" w:anchor="_bookmark0">
        <w:r>
          <w:rPr>
            <w:color w:val="0000FF"/>
            <w:w w:val="115"/>
          </w:rPr>
          <w:t>1928</w:t>
        </w:r>
      </w:hyperlink>
      <w:r>
        <w:rPr>
          <w:w w:val="115"/>
        </w:rPr>
        <w:t>, </w:t>
      </w:r>
      <w:hyperlink w:history="true" w:anchor="_bookmark0">
        <w:r>
          <w:rPr>
            <w:color w:val="0000FF"/>
            <w:w w:val="115"/>
          </w:rPr>
          <w:t>1929</w:t>
        </w:r>
      </w:hyperlink>
      <w:r>
        <w:rPr>
          <w:w w:val="115"/>
        </w:rPr>
        <w:t>] presents an image-space technique for caustic rendering. It works </w:t>
      </w:r>
      <w:r>
        <w:rPr>
          <w:spacing w:val="-3"/>
          <w:w w:val="115"/>
        </w:rPr>
        <w:t>by </w:t>
      </w:r>
      <w:r>
        <w:rPr>
          <w:w w:val="115"/>
        </w:rPr>
        <w:t>first evaluating photon positions and incident directions after refraction </w:t>
      </w:r>
      <w:r>
        <w:rPr>
          <w:w w:val="148"/>
        </w:rPr>
        <w:t>t</w:t>
      </w:r>
      <w:r>
        <w:rPr>
          <w:w w:val="117"/>
        </w:rPr>
        <w:t>h</w:t>
      </w:r>
      <w:r>
        <w:rPr>
          <w:w w:val="124"/>
        </w:rPr>
        <w:t>r</w:t>
      </w:r>
      <w:r>
        <w:rPr>
          <w:w w:val="111"/>
        </w:rPr>
        <w:t>ough</w:t>
      </w:r>
      <w:r>
        <w:rPr/>
        <w:t> </w:t>
      </w:r>
      <w:r>
        <w:rPr>
          <w:spacing w:val="-6"/>
        </w:rPr>
        <w:t> </w:t>
      </w:r>
      <w:r>
        <w:rPr>
          <w:w w:val="148"/>
        </w:rPr>
        <w:t>t</w:t>
      </w:r>
      <w:r>
        <w:rPr>
          <w:w w:val="124"/>
        </w:rPr>
        <w:t>r</w:t>
      </w:r>
      <w:r>
        <w:rPr>
          <w:w w:val="118"/>
        </w:rPr>
        <w:t>an</w:t>
      </w:r>
      <w:r>
        <w:rPr>
          <w:w w:val="107"/>
        </w:rPr>
        <w:t>s</w:t>
      </w:r>
      <w:r>
        <w:rPr>
          <w:w w:val="117"/>
        </w:rPr>
        <w:t>p</w:t>
      </w:r>
      <w:r>
        <w:rPr>
          <w:w w:val="121"/>
        </w:rPr>
        <w:t>ar</w:t>
      </w:r>
      <w:r>
        <w:rPr>
          <w:w w:val="106"/>
        </w:rPr>
        <w:t>e</w:t>
      </w:r>
      <w:r>
        <w:rPr>
          <w:spacing w:val="-6"/>
          <w:w w:val="117"/>
        </w:rPr>
        <w:t>n</w:t>
      </w:r>
      <w:r>
        <w:rPr>
          <w:w w:val="148"/>
        </w:rPr>
        <w:t>t</w:t>
      </w:r>
      <w:r>
        <w:rPr/>
        <w:t> </w:t>
      </w:r>
      <w:r>
        <w:rPr>
          <w:spacing w:val="-6"/>
        </w:rPr>
        <w:t> </w:t>
      </w:r>
      <w:r>
        <w:rPr>
          <w:w w:val="111"/>
        </w:rPr>
        <w:t>o</w:t>
      </w:r>
      <w:r>
        <w:rPr>
          <w:spacing w:val="11"/>
          <w:w w:val="111"/>
        </w:rPr>
        <w:t>b</w:t>
      </w:r>
      <w:r>
        <w:rPr>
          <w:w w:val="116"/>
        </w:rPr>
        <w:t>j</w:t>
      </w:r>
      <w:r>
        <w:rPr>
          <w:w w:val="106"/>
        </w:rPr>
        <w:t>ec</w:t>
      </w:r>
      <w:r>
        <w:rPr>
          <w:w w:val="148"/>
        </w:rPr>
        <w:t>t</w:t>
      </w:r>
      <w:r>
        <w:rPr>
          <w:w w:val="107"/>
        </w:rPr>
        <w:t>s</w:t>
      </w:r>
      <w:r>
        <w:rPr>
          <w:w w:val="27"/>
        </w:rPr>
        <w:t>’</w:t>
      </w:r>
      <w:r>
        <w:rPr/>
        <w:t> </w:t>
      </w:r>
      <w:r>
        <w:rPr>
          <w:spacing w:val="-6"/>
        </w:rPr>
        <w:t> </w:t>
      </w:r>
      <w:r>
        <w:rPr>
          <w:w w:val="96"/>
        </w:rPr>
        <w:t>f</w:t>
      </w:r>
      <w:r>
        <w:rPr>
          <w:w w:val="124"/>
        </w:rPr>
        <w:t>r</w:t>
      </w:r>
      <w:r>
        <w:rPr>
          <w:w w:val="111"/>
        </w:rPr>
        <w:t>o</w:t>
      </w:r>
      <w:r>
        <w:rPr>
          <w:spacing w:val="-6"/>
          <w:w w:val="111"/>
        </w:rPr>
        <w:t>n</w:t>
      </w:r>
      <w:r>
        <w:rPr>
          <w:w w:val="148"/>
        </w:rPr>
        <w:t>t</w:t>
      </w:r>
      <w:r>
        <w:rPr>
          <w:w w:val="105"/>
        </w:rPr>
        <w:t>-</w:t>
      </w:r>
      <w:r>
        <w:rPr/>
        <w:t> </w:t>
      </w:r>
      <w:r>
        <w:rPr>
          <w:spacing w:val="-6"/>
        </w:rPr>
        <w:t> </w:t>
      </w:r>
      <w:r>
        <w:rPr>
          <w:w w:val="118"/>
        </w:rPr>
        <w:t>an</w:t>
      </w:r>
      <w:r>
        <w:rPr>
          <w:w w:val="117"/>
        </w:rPr>
        <w:t>d</w:t>
      </w:r>
      <w:r>
        <w:rPr/>
        <w:t> </w:t>
      </w:r>
      <w:r>
        <w:rPr>
          <w:spacing w:val="-6"/>
        </w:rPr>
        <w:t> </w:t>
      </w:r>
      <w:r>
        <w:rPr>
          <w:w w:val="117"/>
        </w:rPr>
        <w:t>b</w:t>
      </w:r>
      <w:r>
        <w:rPr>
          <w:w w:val="112"/>
        </w:rPr>
        <w:t>a</w:t>
      </w:r>
      <w:r>
        <w:rPr>
          <w:spacing w:val="-6"/>
          <w:w w:val="112"/>
        </w:rPr>
        <w:t>c</w:t>
      </w:r>
      <w:r>
        <w:rPr>
          <w:w w:val="111"/>
        </w:rPr>
        <w:t>k</w:t>
      </w:r>
      <w:r>
        <w:rPr>
          <w:w w:val="96"/>
        </w:rPr>
        <w:t>f</w:t>
      </w:r>
      <w:r>
        <w:rPr>
          <w:w w:val="112"/>
        </w:rPr>
        <w:t>ac</w:t>
      </w:r>
      <w:r>
        <w:rPr>
          <w:w w:val="106"/>
        </w:rPr>
        <w:t>e</w:t>
      </w:r>
      <w:r>
        <w:rPr>
          <w:w w:val="107"/>
        </w:rPr>
        <w:t>s</w:t>
      </w:r>
      <w:r>
        <w:rPr>
          <w:w w:val="117"/>
        </w:rPr>
        <w:t>.</w:t>
      </w:r>
      <w:r>
        <w:rPr/>
        <w:t>   </w:t>
      </w:r>
      <w:r>
        <w:rPr>
          <w:spacing w:val="-23"/>
        </w:rPr>
        <w:t> </w:t>
      </w:r>
      <w:r>
        <w:rPr>
          <w:w w:val="125"/>
        </w:rPr>
        <w:t>T</w:t>
      </w:r>
      <w:r>
        <w:rPr>
          <w:w w:val="117"/>
        </w:rPr>
        <w:t>h</w:t>
      </w:r>
      <w:r>
        <w:rPr>
          <w:w w:val="105"/>
        </w:rPr>
        <w:t>i</w:t>
      </w:r>
      <w:r>
        <w:rPr>
          <w:w w:val="107"/>
        </w:rPr>
        <w:t>s</w:t>
      </w:r>
      <w:r>
        <w:rPr/>
        <w:t> </w:t>
      </w:r>
      <w:r>
        <w:rPr>
          <w:spacing w:val="-6"/>
        </w:rPr>
        <w:t> </w:t>
      </w:r>
      <w:r>
        <w:rPr>
          <w:w w:val="105"/>
        </w:rPr>
        <w:t>i</w:t>
      </w:r>
      <w:r>
        <w:rPr>
          <w:w w:val="107"/>
        </w:rPr>
        <w:t>s</w:t>
      </w:r>
      <w:r>
        <w:rPr/>
        <w:t> </w:t>
      </w:r>
      <w:r>
        <w:rPr>
          <w:spacing w:val="-6"/>
        </w:rPr>
        <w:t> </w:t>
      </w:r>
      <w:r>
        <w:rPr>
          <w:w w:val="112"/>
        </w:rPr>
        <w:t>a</w:t>
      </w:r>
      <w:r>
        <w:rPr>
          <w:spacing w:val="-6"/>
          <w:w w:val="112"/>
        </w:rPr>
        <w:t>c</w:t>
      </w:r>
      <w:r>
        <w:rPr>
          <w:w w:val="117"/>
        </w:rPr>
        <w:t>h</w:t>
      </w:r>
      <w:r>
        <w:rPr>
          <w:w w:val="105"/>
        </w:rPr>
        <w:t>i</w:t>
      </w:r>
      <w:r>
        <w:rPr>
          <w:w w:val="106"/>
        </w:rPr>
        <w:t>e</w:t>
      </w:r>
      <w:r>
        <w:rPr>
          <w:spacing w:val="-6"/>
          <w:w w:val="111"/>
        </w:rPr>
        <w:t>v</w:t>
      </w:r>
      <w:r>
        <w:rPr>
          <w:w w:val="106"/>
        </w:rPr>
        <w:t>e</w:t>
      </w:r>
      <w:r>
        <w:rPr>
          <w:w w:val="117"/>
        </w:rPr>
        <w:t>d</w:t>
      </w:r>
      <w:r>
        <w:rPr/>
        <w:t> </w:t>
      </w:r>
      <w:r>
        <w:rPr>
          <w:spacing w:val="-6"/>
        </w:rPr>
        <w:t> </w:t>
      </w:r>
      <w:r>
        <w:rPr>
          <w:spacing w:val="-6"/>
          <w:w w:val="117"/>
        </w:rPr>
        <w:t>b</w:t>
      </w:r>
      <w:r>
        <w:rPr>
          <w:w w:val="111"/>
        </w:rPr>
        <w:t>y</w:t>
      </w:r>
      <w:r>
        <w:rPr/>
        <w:t> </w:t>
      </w:r>
      <w:r>
        <w:rPr>
          <w:spacing w:val="-6"/>
        </w:rPr>
        <w:t> </w:t>
      </w:r>
      <w:r>
        <w:rPr>
          <w:w w:val="117"/>
        </w:rPr>
        <w:t>u</w:t>
      </w:r>
      <w:r>
        <w:rPr>
          <w:w w:val="107"/>
        </w:rPr>
        <w:t>s</w:t>
      </w:r>
      <w:r>
        <w:rPr>
          <w:w w:val="105"/>
        </w:rPr>
        <w:t>i</w:t>
      </w:r>
      <w:r>
        <w:rPr>
          <w:w w:val="117"/>
        </w:rPr>
        <w:t>n</w:t>
      </w:r>
      <w:r>
        <w:rPr>
          <w:w w:val="106"/>
        </w:rPr>
        <w:t>g</w:t>
      </w:r>
      <w:r>
        <w:rPr/>
        <w:t> </w:t>
      </w:r>
      <w:r>
        <w:rPr>
          <w:spacing w:val="-6"/>
        </w:rPr>
        <w:t> </w:t>
      </w:r>
      <w:r>
        <w:rPr>
          <w:w w:val="148"/>
        </w:rPr>
        <w:t>t</w:t>
      </w:r>
      <w:r>
        <w:rPr>
          <w:w w:val="117"/>
        </w:rPr>
        <w:t>h</w:t>
      </w:r>
      <w:r>
        <w:rPr>
          <w:w w:val="106"/>
        </w:rPr>
        <w:t>e </w:t>
      </w:r>
      <w:r>
        <w:rPr>
          <w:w w:val="115"/>
        </w:rPr>
        <w:t>background</w:t>
      </w:r>
      <w:r>
        <w:rPr>
          <w:spacing w:val="-11"/>
          <w:w w:val="115"/>
        </w:rPr>
        <w:t> </w:t>
      </w:r>
      <w:r>
        <w:rPr>
          <w:w w:val="115"/>
        </w:rPr>
        <w:t>refraction</w:t>
      </w:r>
      <w:r>
        <w:rPr>
          <w:spacing w:val="-11"/>
          <w:w w:val="115"/>
        </w:rPr>
        <w:t> </w:t>
      </w:r>
      <w:r>
        <w:rPr>
          <w:w w:val="115"/>
        </w:rPr>
        <w:t>technique</w:t>
      </w:r>
      <w:r>
        <w:rPr>
          <w:spacing w:val="-11"/>
          <w:w w:val="115"/>
        </w:rPr>
        <w:t> </w:t>
      </w:r>
      <w:r>
        <w:rPr>
          <w:w w:val="115"/>
        </w:rPr>
        <w:t>[</w:t>
      </w:r>
      <w:hyperlink w:history="true" w:anchor="_bookmark0">
        <w:r>
          <w:rPr>
            <w:color w:val="0000FF"/>
            <w:w w:val="115"/>
          </w:rPr>
          <w:t>1927</w:t>
        </w:r>
      </w:hyperlink>
      <w:r>
        <w:rPr>
          <w:w w:val="115"/>
        </w:rPr>
        <w:t>]</w:t>
      </w:r>
      <w:r>
        <w:rPr>
          <w:spacing w:val="-11"/>
          <w:w w:val="115"/>
        </w:rPr>
        <w:t> </w:t>
      </w:r>
      <w:r>
        <w:rPr>
          <w:w w:val="115"/>
        </w:rPr>
        <w:t>presented</w:t>
      </w:r>
      <w:r>
        <w:rPr>
          <w:spacing w:val="-11"/>
          <w:w w:val="115"/>
        </w:rPr>
        <w:t> </w:t>
      </w:r>
      <w:r>
        <w:rPr>
          <w:w w:val="115"/>
        </w:rPr>
        <w:t>in</w:t>
      </w:r>
      <w:r>
        <w:rPr>
          <w:spacing w:val="-11"/>
          <w:w w:val="115"/>
        </w:rPr>
        <w:t> </w:t>
      </w:r>
      <w:hyperlink w:history="true" w:anchor="_bookmark0">
        <w:r>
          <w:rPr>
            <w:color w:val="0000FF"/>
            <w:w w:val="115"/>
          </w:rPr>
          <w:t>Section</w:t>
        </w:r>
        <w:r>
          <w:rPr>
            <w:color w:val="0000FF"/>
            <w:spacing w:val="-11"/>
            <w:w w:val="115"/>
          </w:rPr>
          <w:t> </w:t>
        </w:r>
        <w:r>
          <w:rPr>
            <w:color w:val="0000FF"/>
            <w:w w:val="115"/>
          </w:rPr>
          <w:t>14.5.2</w:t>
        </w:r>
      </w:hyperlink>
      <w:r>
        <w:rPr>
          <w:w w:val="115"/>
        </w:rPr>
        <w:t>.</w:t>
      </w:r>
      <w:r>
        <w:rPr>
          <w:spacing w:val="6"/>
          <w:w w:val="115"/>
        </w:rPr>
        <w:t> </w:t>
      </w:r>
      <w:r>
        <w:rPr>
          <w:spacing w:val="-3"/>
          <w:w w:val="115"/>
        </w:rPr>
        <w:t>However,</w:t>
      </w:r>
      <w:r>
        <w:rPr>
          <w:spacing w:val="-11"/>
          <w:w w:val="115"/>
        </w:rPr>
        <w:t> </w:t>
      </w:r>
      <w:r>
        <w:rPr>
          <w:w w:val="115"/>
        </w:rPr>
        <w:t>instead of</w:t>
      </w:r>
      <w:r>
        <w:rPr>
          <w:spacing w:val="-8"/>
          <w:w w:val="115"/>
        </w:rPr>
        <w:t> </w:t>
      </w:r>
      <w:r>
        <w:rPr>
          <w:w w:val="115"/>
        </w:rPr>
        <w:t>storing</w:t>
      </w:r>
      <w:r>
        <w:rPr>
          <w:spacing w:val="-7"/>
          <w:w w:val="115"/>
        </w:rPr>
        <w:t> </w:t>
      </w:r>
      <w:r>
        <w:rPr>
          <w:w w:val="115"/>
        </w:rPr>
        <w:t>refracted</w:t>
      </w:r>
      <w:r>
        <w:rPr>
          <w:spacing w:val="-7"/>
          <w:w w:val="115"/>
        </w:rPr>
        <w:t> </w:t>
      </w:r>
      <w:r>
        <w:rPr>
          <w:w w:val="115"/>
        </w:rPr>
        <w:t>radiance,</w:t>
      </w:r>
      <w:r>
        <w:rPr>
          <w:spacing w:val="-4"/>
          <w:w w:val="115"/>
        </w:rPr>
        <w:t> </w:t>
      </w:r>
      <w:r>
        <w:rPr>
          <w:w w:val="115"/>
        </w:rPr>
        <w:t>textures</w:t>
      </w:r>
      <w:r>
        <w:rPr>
          <w:spacing w:val="-8"/>
          <w:w w:val="115"/>
        </w:rPr>
        <w:t> </w:t>
      </w:r>
      <w:r>
        <w:rPr>
          <w:w w:val="115"/>
        </w:rPr>
        <w:t>are</w:t>
      </w:r>
      <w:r>
        <w:rPr>
          <w:spacing w:val="-7"/>
          <w:w w:val="115"/>
        </w:rPr>
        <w:t> </w:t>
      </w:r>
      <w:r>
        <w:rPr>
          <w:w w:val="115"/>
        </w:rPr>
        <w:t>used</w:t>
      </w:r>
      <w:r>
        <w:rPr>
          <w:spacing w:val="-7"/>
          <w:w w:val="115"/>
        </w:rPr>
        <w:t> </w:t>
      </w:r>
      <w:r>
        <w:rPr>
          <w:w w:val="115"/>
        </w:rPr>
        <w:t>to</w:t>
      </w:r>
      <w:r>
        <w:rPr>
          <w:spacing w:val="-7"/>
          <w:w w:val="115"/>
        </w:rPr>
        <w:t> </w:t>
      </w:r>
      <w:r>
        <w:rPr>
          <w:w w:val="115"/>
        </w:rPr>
        <w:t>store</w:t>
      </w:r>
      <w:r>
        <w:rPr>
          <w:spacing w:val="-7"/>
          <w:w w:val="115"/>
        </w:rPr>
        <w:t> </w:t>
      </w:r>
      <w:r>
        <w:rPr>
          <w:w w:val="115"/>
        </w:rPr>
        <w:t>the</w:t>
      </w:r>
      <w:r>
        <w:rPr>
          <w:spacing w:val="-8"/>
          <w:w w:val="115"/>
        </w:rPr>
        <w:t> </w:t>
      </w:r>
      <w:r>
        <w:rPr>
          <w:w w:val="115"/>
        </w:rPr>
        <w:t>scene</w:t>
      </w:r>
      <w:r>
        <w:rPr>
          <w:spacing w:val="-7"/>
          <w:w w:val="115"/>
        </w:rPr>
        <w:t> </w:t>
      </w:r>
      <w:r>
        <w:rPr>
          <w:w w:val="115"/>
        </w:rPr>
        <w:t>intersection</w:t>
      </w:r>
      <w:r>
        <w:rPr>
          <w:spacing w:val="-7"/>
          <w:w w:val="115"/>
        </w:rPr>
        <w:t> </w:t>
      </w:r>
      <w:r>
        <w:rPr>
          <w:w w:val="115"/>
        </w:rPr>
        <w:t>position, post-refraction incident direction, and transmittance due to the </w:t>
      </w:r>
      <w:r>
        <w:rPr>
          <w:spacing w:val="-3"/>
          <w:w w:val="115"/>
        </w:rPr>
        <w:t>Fresnel </w:t>
      </w:r>
      <w:r>
        <w:rPr>
          <w:w w:val="115"/>
        </w:rPr>
        <w:t>effect. Each texel stores a photon that can then </w:t>
      </w:r>
      <w:r>
        <w:rPr>
          <w:spacing w:val="2"/>
          <w:w w:val="115"/>
        </w:rPr>
        <w:t>be </w:t>
      </w:r>
      <w:r>
        <w:rPr>
          <w:w w:val="115"/>
        </w:rPr>
        <w:t>splatted with the correct intensity back into  the view. </w:t>
      </w:r>
      <w:r>
        <w:rPr>
          <w:spacing w:val="-9"/>
          <w:w w:val="115"/>
        </w:rPr>
        <w:t>To  </w:t>
      </w:r>
      <w:r>
        <w:rPr>
          <w:w w:val="115"/>
        </w:rPr>
        <w:t>achieve this goal there are </w:t>
      </w:r>
      <w:r>
        <w:rPr>
          <w:spacing w:val="-4"/>
          <w:w w:val="115"/>
        </w:rPr>
        <w:t>two  </w:t>
      </w:r>
      <w:r>
        <w:rPr>
          <w:w w:val="115"/>
        </w:rPr>
        <w:t>possibilities:  Splat photons as quads  in view space or in light space, with Gaussian attenuation. One result is shown in </w:t>
      </w:r>
      <w:hyperlink w:history="true" w:anchor="_bookmark2">
        <w:r>
          <w:rPr>
            <w:color w:val="0000FF"/>
            <w:w w:val="115"/>
          </w:rPr>
          <w:t>Figure 14.41</w:t>
        </w:r>
      </w:hyperlink>
      <w:r>
        <w:rPr>
          <w:w w:val="115"/>
        </w:rPr>
        <w:t>. McGuire and Mara [</w:t>
      </w:r>
      <w:hyperlink w:history="true" w:anchor="_bookmark0">
        <w:r>
          <w:rPr>
            <w:color w:val="0000FF"/>
            <w:w w:val="115"/>
          </w:rPr>
          <w:t>1185</w:t>
        </w:r>
      </w:hyperlink>
      <w:r>
        <w:rPr>
          <w:w w:val="115"/>
        </w:rPr>
        <w:t>] proposed a simpler approach to caustic- </w:t>
      </w:r>
      <w:r>
        <w:rPr>
          <w:w w:val="105"/>
        </w:rPr>
        <w:t>li</w:t>
      </w:r>
      <w:r>
        <w:rPr>
          <w:spacing w:val="-6"/>
          <w:w w:val="111"/>
        </w:rPr>
        <w:t>k</w:t>
      </w:r>
      <w:r>
        <w:rPr>
          <w:w w:val="106"/>
        </w:rPr>
        <w:t>e</w:t>
      </w:r>
      <w:r>
        <w:rPr/>
        <w:t> </w:t>
      </w:r>
      <w:r>
        <w:rPr>
          <w:spacing w:val="-9"/>
        </w:rPr>
        <w:t> </w:t>
      </w:r>
      <w:r>
        <w:rPr>
          <w:w w:val="107"/>
        </w:rPr>
        <w:t>s</w:t>
      </w:r>
      <w:r>
        <w:rPr>
          <w:w w:val="117"/>
        </w:rPr>
        <w:t>h</w:t>
      </w:r>
      <w:r>
        <w:rPr>
          <w:w w:val="118"/>
        </w:rPr>
        <w:t>ad</w:t>
      </w:r>
      <w:r>
        <w:rPr>
          <w:spacing w:val="-6"/>
          <w:w w:val="106"/>
        </w:rPr>
        <w:t>o</w:t>
      </w:r>
      <w:r>
        <w:rPr>
          <w:w w:val="106"/>
        </w:rPr>
        <w:t>w</w:t>
      </w:r>
      <w:r>
        <w:rPr>
          <w:w w:val="107"/>
        </w:rPr>
        <w:t>s</w:t>
      </w:r>
      <w:r>
        <w:rPr/>
        <w:t> </w:t>
      </w:r>
      <w:r>
        <w:rPr>
          <w:spacing w:val="-9"/>
        </w:rPr>
        <w:t> </w:t>
      </w:r>
      <w:r>
        <w:rPr>
          <w:spacing w:val="-6"/>
          <w:w w:val="117"/>
        </w:rPr>
        <w:t>b</w:t>
      </w:r>
      <w:r>
        <w:rPr>
          <w:w w:val="111"/>
        </w:rPr>
        <w:t>y</w:t>
      </w:r>
      <w:r>
        <w:rPr/>
        <w:t> </w:t>
      </w:r>
      <w:r>
        <w:rPr>
          <w:spacing w:val="-9"/>
        </w:rPr>
        <w:t> </w:t>
      </w:r>
      <w:r>
        <w:rPr>
          <w:spacing w:val="-11"/>
          <w:w w:val="111"/>
        </w:rPr>
        <w:t>v</w:t>
      </w:r>
      <w:r>
        <w:rPr>
          <w:w w:val="121"/>
        </w:rPr>
        <w:t>ar</w:t>
      </w:r>
      <w:r>
        <w:rPr>
          <w:w w:val="111"/>
        </w:rPr>
        <w:t>y</w:t>
      </w:r>
      <w:r>
        <w:rPr>
          <w:w w:val="105"/>
        </w:rPr>
        <w:t>i</w:t>
      </w:r>
      <w:r>
        <w:rPr>
          <w:w w:val="117"/>
        </w:rPr>
        <w:t>n</w:t>
      </w:r>
      <w:r>
        <w:rPr>
          <w:w w:val="106"/>
        </w:rPr>
        <w:t>g</w:t>
      </w:r>
      <w:r>
        <w:rPr/>
        <w:t> </w:t>
      </w:r>
      <w:r>
        <w:rPr>
          <w:spacing w:val="-9"/>
        </w:rPr>
        <w:t> </w:t>
      </w:r>
      <w:r>
        <w:rPr>
          <w:w w:val="148"/>
        </w:rPr>
        <w:t>t</w:t>
      </w:r>
      <w:r>
        <w:rPr>
          <w:w w:val="124"/>
        </w:rPr>
        <w:t>r</w:t>
      </w:r>
      <w:r>
        <w:rPr>
          <w:w w:val="118"/>
        </w:rPr>
        <w:t>an</w:t>
      </w:r>
      <w:r>
        <w:rPr>
          <w:w w:val="107"/>
        </w:rPr>
        <w:t>s</w:t>
      </w:r>
      <w:r>
        <w:rPr>
          <w:w w:val="113"/>
        </w:rPr>
        <w:t>m</w:t>
      </w:r>
      <w:r>
        <w:rPr>
          <w:w w:val="105"/>
        </w:rPr>
        <w:t>i</w:t>
      </w:r>
      <w:r>
        <w:rPr>
          <w:w w:val="148"/>
        </w:rPr>
        <w:t>tt</w:t>
      </w:r>
      <w:r>
        <w:rPr>
          <w:w w:val="118"/>
        </w:rPr>
        <w:t>an</w:t>
      </w:r>
      <w:r>
        <w:rPr>
          <w:w w:val="106"/>
        </w:rPr>
        <w:t>ce</w:t>
      </w:r>
      <w:r>
        <w:rPr/>
        <w:t> </w:t>
      </w:r>
      <w:r>
        <w:rPr>
          <w:spacing w:val="-9"/>
        </w:rPr>
        <w:t> </w:t>
      </w:r>
      <w:r>
        <w:rPr>
          <w:w w:val="117"/>
        </w:rPr>
        <w:t>b</w:t>
      </w:r>
      <w:r>
        <w:rPr>
          <w:w w:val="113"/>
        </w:rPr>
        <w:t>as</w:t>
      </w:r>
      <w:r>
        <w:rPr>
          <w:w w:val="106"/>
        </w:rPr>
        <w:t>e</w:t>
      </w:r>
      <w:r>
        <w:rPr>
          <w:w w:val="117"/>
        </w:rPr>
        <w:t>d</w:t>
      </w:r>
      <w:r>
        <w:rPr/>
        <w:t> </w:t>
      </w:r>
      <w:r>
        <w:rPr>
          <w:spacing w:val="-9"/>
        </w:rPr>
        <w:t> </w:t>
      </w:r>
      <w:r>
        <w:rPr>
          <w:w w:val="111"/>
        </w:rPr>
        <w:t>on</w:t>
      </w:r>
      <w:r>
        <w:rPr/>
        <w:t> </w:t>
      </w:r>
      <w:r>
        <w:rPr>
          <w:spacing w:val="-9"/>
        </w:rPr>
        <w:t> </w:t>
      </w:r>
      <w:r>
        <w:rPr>
          <w:w w:val="148"/>
        </w:rPr>
        <w:t>t</w:t>
      </w:r>
      <w:r>
        <w:rPr>
          <w:w w:val="117"/>
        </w:rPr>
        <w:t>h</w:t>
      </w:r>
      <w:r>
        <w:rPr>
          <w:w w:val="106"/>
        </w:rPr>
        <w:t>e</w:t>
      </w:r>
      <w:r>
        <w:rPr/>
        <w:t> </w:t>
      </w:r>
      <w:r>
        <w:rPr>
          <w:spacing w:val="-9"/>
        </w:rPr>
        <w:t> </w:t>
      </w:r>
      <w:r>
        <w:rPr>
          <w:w w:val="148"/>
        </w:rPr>
        <w:t>t</w:t>
      </w:r>
      <w:r>
        <w:rPr>
          <w:w w:val="124"/>
        </w:rPr>
        <w:t>r</w:t>
      </w:r>
      <w:r>
        <w:rPr>
          <w:w w:val="118"/>
        </w:rPr>
        <w:t>an</w:t>
      </w:r>
      <w:r>
        <w:rPr>
          <w:w w:val="107"/>
        </w:rPr>
        <w:t>s</w:t>
      </w:r>
      <w:r>
        <w:rPr>
          <w:w w:val="117"/>
        </w:rPr>
        <w:t>p</w:t>
      </w:r>
      <w:r>
        <w:rPr>
          <w:w w:val="121"/>
        </w:rPr>
        <w:t>ar</w:t>
      </w:r>
      <w:r>
        <w:rPr>
          <w:w w:val="106"/>
        </w:rPr>
        <w:t>e</w:t>
      </w:r>
      <w:r>
        <w:rPr>
          <w:spacing w:val="-6"/>
          <w:w w:val="117"/>
        </w:rPr>
        <w:t>n</w:t>
      </w:r>
      <w:r>
        <w:rPr>
          <w:w w:val="148"/>
        </w:rPr>
        <w:t>t</w:t>
      </w:r>
      <w:r>
        <w:rPr/>
        <w:t> </w:t>
      </w:r>
      <w:r>
        <w:rPr>
          <w:spacing w:val="-9"/>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t> </w:t>
      </w:r>
      <w:r>
        <w:rPr>
          <w:spacing w:val="-9"/>
        </w:rPr>
        <w:t> </w:t>
      </w:r>
      <w:r>
        <w:rPr>
          <w:w w:val="117"/>
        </w:rPr>
        <w:t>n</w:t>
      </w:r>
      <w:r>
        <w:rPr>
          <w:w w:val="113"/>
        </w:rPr>
        <w:t>or</w:t>
      </w:r>
      <w:r>
        <w:rPr>
          <w:w w:val="113"/>
        </w:rPr>
        <w:t>m</w:t>
      </w:r>
      <w:r>
        <w:rPr>
          <w:w w:val="114"/>
        </w:rPr>
        <w:t>al</w:t>
      </w:r>
      <w:r>
        <w:rPr>
          <w:w w:val="117"/>
        </w:rPr>
        <w:t>, </w:t>
      </w:r>
      <w:r>
        <w:rPr>
          <w:w w:val="115"/>
        </w:rPr>
        <w:t>transmitting more if perpendicular to the incident surface and less otherwise, due to the </w:t>
      </w:r>
      <w:r>
        <w:rPr>
          <w:spacing w:val="-3"/>
          <w:w w:val="115"/>
        </w:rPr>
        <w:t>Fresnel </w:t>
      </w:r>
      <w:r>
        <w:rPr>
          <w:w w:val="115"/>
        </w:rPr>
        <w:t>effect. Other volumetric shadow techniques are described in </w:t>
      </w:r>
      <w:hyperlink w:history="true" w:anchor="_bookmark0">
        <w:r>
          <w:rPr>
            <w:color w:val="0000FF"/>
            <w:w w:val="115"/>
          </w:rPr>
          <w:t>Section</w:t>
        </w:r>
        <w:r>
          <w:rPr>
            <w:color w:val="0000FF"/>
            <w:spacing w:val="-3"/>
            <w:w w:val="115"/>
          </w:rPr>
          <w:t> </w:t>
        </w:r>
        <w:r>
          <w:rPr>
            <w:color w:val="0000FF"/>
            <w:w w:val="115"/>
          </w:rPr>
          <w:t>7.8</w:t>
        </w:r>
      </w:hyperlink>
      <w:r>
        <w:rPr>
          <w:w w:val="115"/>
        </w:rPr>
        <w:t>.</w:t>
      </w:r>
    </w:p>
    <w:p>
      <w:pPr>
        <w:pStyle w:val="BodyText"/>
        <w:spacing w:before="13"/>
        <w:rPr>
          <w:sz w:val="28"/>
        </w:rPr>
      </w:pPr>
    </w:p>
    <w:p>
      <w:pPr>
        <w:pStyle w:val="Heading1"/>
        <w:numPr>
          <w:ilvl w:val="1"/>
          <w:numId w:val="1"/>
        </w:numPr>
        <w:tabs>
          <w:tab w:pos="1342" w:val="left" w:leader="none"/>
          <w:tab w:pos="1344" w:val="left" w:leader="none"/>
        </w:tabs>
        <w:spacing w:line="240" w:lineRule="auto" w:before="1" w:after="0"/>
        <w:ind w:left="1343" w:right="0" w:hanging="901"/>
        <w:jc w:val="left"/>
      </w:pPr>
      <w:hyperlink w:history="true" w:anchor="_bookmark0">
        <w:r>
          <w:rPr>
            <w:color w:val="98727C"/>
          </w:rPr>
          <w:t>Subsurface</w:t>
        </w:r>
        <w:r>
          <w:rPr>
            <w:color w:val="98727C"/>
            <w:spacing w:val="-6"/>
          </w:rPr>
          <w:t> </w:t>
        </w:r>
        <w:r>
          <w:rPr>
            <w:color w:val="98727C"/>
          </w:rPr>
          <w:t>Scattering</w:t>
        </w:r>
      </w:hyperlink>
    </w:p>
    <w:p>
      <w:pPr>
        <w:pStyle w:val="BodyText"/>
        <w:spacing w:line="204" w:lineRule="auto" w:before="158"/>
        <w:ind w:left="443" w:right="941"/>
        <w:jc w:val="both"/>
      </w:pPr>
      <w:r>
        <w:rPr>
          <w:w w:val="115"/>
        </w:rPr>
        <w:t>Subsurface scattering is a complex phenomenon found in solid materials having high scattering</w:t>
      </w:r>
      <w:r>
        <w:rPr>
          <w:spacing w:val="-20"/>
          <w:w w:val="115"/>
        </w:rPr>
        <w:t> </w:t>
      </w:r>
      <w:r>
        <w:rPr>
          <w:w w:val="115"/>
        </w:rPr>
        <w:t>coefficients</w:t>
      </w:r>
      <w:r>
        <w:rPr>
          <w:spacing w:val="-20"/>
          <w:w w:val="115"/>
        </w:rPr>
        <w:t> </w:t>
      </w:r>
      <w:r>
        <w:rPr>
          <w:w w:val="115"/>
        </w:rPr>
        <w:t>(see</w:t>
      </w:r>
      <w:r>
        <w:rPr>
          <w:spacing w:val="-19"/>
          <w:w w:val="115"/>
        </w:rPr>
        <w:t> </w:t>
      </w:r>
      <w:hyperlink w:history="true" w:anchor="_bookmark0">
        <w:r>
          <w:rPr>
            <w:color w:val="0000FF"/>
            <w:w w:val="115"/>
          </w:rPr>
          <w:t>Section</w:t>
        </w:r>
        <w:r>
          <w:rPr>
            <w:color w:val="0000FF"/>
            <w:spacing w:val="-20"/>
            <w:w w:val="115"/>
          </w:rPr>
          <w:t> </w:t>
        </w:r>
        <w:r>
          <w:rPr>
            <w:color w:val="0000FF"/>
            <w:w w:val="115"/>
          </w:rPr>
          <w:t>9.1.4</w:t>
        </w:r>
        <w:r>
          <w:rPr>
            <w:color w:val="0000FF"/>
            <w:spacing w:val="-20"/>
            <w:w w:val="115"/>
          </w:rPr>
          <w:t> </w:t>
        </w:r>
      </w:hyperlink>
      <w:r>
        <w:rPr>
          <w:w w:val="115"/>
        </w:rPr>
        <w:t>for</w:t>
      </w:r>
      <w:r>
        <w:rPr>
          <w:spacing w:val="-19"/>
          <w:w w:val="115"/>
        </w:rPr>
        <w:t> </w:t>
      </w:r>
      <w:r>
        <w:rPr>
          <w:w w:val="115"/>
        </w:rPr>
        <w:t>more</w:t>
      </w:r>
      <w:r>
        <w:rPr>
          <w:spacing w:val="-20"/>
          <w:w w:val="115"/>
        </w:rPr>
        <w:t> </w:t>
      </w:r>
      <w:r>
        <w:rPr>
          <w:w w:val="115"/>
        </w:rPr>
        <w:t>details).</w:t>
      </w:r>
      <w:r>
        <w:rPr>
          <w:spacing w:val="2"/>
          <w:w w:val="115"/>
        </w:rPr>
        <w:t> </w:t>
      </w:r>
      <w:r>
        <w:rPr>
          <w:w w:val="115"/>
        </w:rPr>
        <w:t>Such</w:t>
      </w:r>
      <w:r>
        <w:rPr>
          <w:spacing w:val="-19"/>
          <w:w w:val="115"/>
        </w:rPr>
        <w:t> </w:t>
      </w:r>
      <w:r>
        <w:rPr>
          <w:w w:val="115"/>
        </w:rPr>
        <w:t>materials</w:t>
      </w:r>
      <w:r>
        <w:rPr>
          <w:spacing w:val="-20"/>
          <w:w w:val="115"/>
        </w:rPr>
        <w:t> </w:t>
      </w:r>
      <w:r>
        <w:rPr>
          <w:w w:val="115"/>
        </w:rPr>
        <w:t>include</w:t>
      </w:r>
      <w:r>
        <w:rPr>
          <w:spacing w:val="-20"/>
          <w:w w:val="115"/>
        </w:rPr>
        <w:t> </w:t>
      </w:r>
      <w:r>
        <w:rPr>
          <w:w w:val="115"/>
        </w:rPr>
        <w:t>wax, human skin, and milk, as seen in </w:t>
      </w:r>
      <w:hyperlink w:history="true" w:anchor="_bookmark0">
        <w:r>
          <w:rPr>
            <w:color w:val="0000FF"/>
            <w:w w:val="115"/>
          </w:rPr>
          <w:t>Figure 14.2 </w:t>
        </w:r>
      </w:hyperlink>
      <w:r>
        <w:rPr>
          <w:w w:val="115"/>
        </w:rPr>
        <w:t>on page</w:t>
      </w:r>
      <w:r>
        <w:rPr>
          <w:spacing w:val="44"/>
          <w:w w:val="115"/>
        </w:rPr>
        <w:t> </w:t>
      </w:r>
      <w:r>
        <w:rPr>
          <w:w w:val="115"/>
        </w:rPr>
        <w:t>592.</w:t>
      </w:r>
    </w:p>
    <w:p>
      <w:pPr>
        <w:pStyle w:val="BodyText"/>
        <w:spacing w:line="204" w:lineRule="auto" w:before="4"/>
        <w:ind w:left="443" w:right="941" w:firstLine="298"/>
        <w:jc w:val="both"/>
      </w:pPr>
      <w:r>
        <w:rPr>
          <w:w w:val="115"/>
        </w:rPr>
        <w:t>General light scattering theory has been explained in </w:t>
      </w:r>
      <w:hyperlink w:history="true" w:anchor="_bookmark0">
        <w:r>
          <w:rPr>
            <w:color w:val="0000FF"/>
            <w:w w:val="115"/>
          </w:rPr>
          <w:t>Section 14.1</w:t>
        </w:r>
      </w:hyperlink>
      <w:r>
        <w:rPr>
          <w:w w:val="115"/>
        </w:rPr>
        <w:t>. In some</w:t>
      </w:r>
      <w:r>
        <w:rPr>
          <w:spacing w:val="-19"/>
          <w:w w:val="115"/>
        </w:rPr>
        <w:t> </w:t>
      </w:r>
      <w:r>
        <w:rPr>
          <w:w w:val="115"/>
        </w:rPr>
        <w:t>cases, the scale of scattering is relatively small, as for media with a high optical depth,</w:t>
      </w:r>
      <w:r>
        <w:rPr>
          <w:spacing w:val="-39"/>
          <w:w w:val="115"/>
        </w:rPr>
        <w:t> </w:t>
      </w:r>
      <w:r>
        <w:rPr>
          <w:w w:val="115"/>
        </w:rPr>
        <w:t>such as</w:t>
      </w:r>
      <w:r>
        <w:rPr>
          <w:spacing w:val="-9"/>
          <w:w w:val="115"/>
        </w:rPr>
        <w:t> </w:t>
      </w:r>
      <w:r>
        <w:rPr>
          <w:w w:val="115"/>
        </w:rPr>
        <w:t>human</w:t>
      </w:r>
      <w:r>
        <w:rPr>
          <w:spacing w:val="-8"/>
          <w:w w:val="115"/>
        </w:rPr>
        <w:t> </w:t>
      </w:r>
      <w:r>
        <w:rPr>
          <w:w w:val="115"/>
        </w:rPr>
        <w:t>skin.</w:t>
      </w:r>
      <w:r>
        <w:rPr>
          <w:spacing w:val="20"/>
          <w:w w:val="115"/>
        </w:rPr>
        <w:t> </w:t>
      </w:r>
      <w:r>
        <w:rPr>
          <w:w w:val="115"/>
        </w:rPr>
        <w:t>Scattered</w:t>
      </w:r>
      <w:r>
        <w:rPr>
          <w:spacing w:val="-9"/>
          <w:w w:val="115"/>
        </w:rPr>
        <w:t> </w:t>
      </w:r>
      <w:r>
        <w:rPr>
          <w:w w:val="115"/>
        </w:rPr>
        <w:t>light</w:t>
      </w:r>
      <w:r>
        <w:rPr>
          <w:spacing w:val="-8"/>
          <w:w w:val="115"/>
        </w:rPr>
        <w:t> </w:t>
      </w:r>
      <w:r>
        <w:rPr>
          <w:w w:val="115"/>
        </w:rPr>
        <w:t>is</w:t>
      </w:r>
      <w:r>
        <w:rPr>
          <w:spacing w:val="-8"/>
          <w:w w:val="115"/>
        </w:rPr>
        <w:t> </w:t>
      </w:r>
      <w:r>
        <w:rPr>
          <w:w w:val="115"/>
        </w:rPr>
        <w:t>re-emitted</w:t>
      </w:r>
      <w:r>
        <w:rPr>
          <w:spacing w:val="-8"/>
          <w:w w:val="115"/>
        </w:rPr>
        <w:t> </w:t>
      </w:r>
      <w:r>
        <w:rPr>
          <w:w w:val="115"/>
        </w:rPr>
        <w:t>from</w:t>
      </w:r>
      <w:r>
        <w:rPr>
          <w:spacing w:val="-9"/>
          <w:w w:val="115"/>
        </w:rPr>
        <w:t> </w:t>
      </w:r>
      <w:r>
        <w:rPr>
          <w:w w:val="115"/>
        </w:rPr>
        <w:t>the</w:t>
      </w:r>
      <w:r>
        <w:rPr>
          <w:spacing w:val="-8"/>
          <w:w w:val="115"/>
        </w:rPr>
        <w:t> </w:t>
      </w:r>
      <w:r>
        <w:rPr>
          <w:w w:val="115"/>
        </w:rPr>
        <w:t>surface</w:t>
      </w:r>
      <w:r>
        <w:rPr>
          <w:spacing w:val="-8"/>
          <w:w w:val="115"/>
        </w:rPr>
        <w:t> </w:t>
      </w:r>
      <w:r>
        <w:rPr>
          <w:w w:val="115"/>
        </w:rPr>
        <w:t>close</w:t>
      </w:r>
      <w:r>
        <w:rPr>
          <w:spacing w:val="-8"/>
          <w:w w:val="115"/>
        </w:rPr>
        <w:t> </w:t>
      </w:r>
      <w:r>
        <w:rPr>
          <w:w w:val="115"/>
        </w:rPr>
        <w:t>to</w:t>
      </w:r>
      <w:r>
        <w:rPr>
          <w:spacing w:val="-9"/>
          <w:w w:val="115"/>
        </w:rPr>
        <w:t> </w:t>
      </w:r>
      <w:r>
        <w:rPr>
          <w:w w:val="115"/>
        </w:rPr>
        <w:t>its</w:t>
      </w:r>
      <w:r>
        <w:rPr>
          <w:spacing w:val="-8"/>
          <w:w w:val="115"/>
        </w:rPr>
        <w:t> </w:t>
      </w:r>
      <w:r>
        <w:rPr>
          <w:w w:val="115"/>
        </w:rPr>
        <w:t>original</w:t>
      </w:r>
      <w:r>
        <w:rPr>
          <w:spacing w:val="-8"/>
          <w:w w:val="115"/>
        </w:rPr>
        <w:t> </w:t>
      </w:r>
      <w:r>
        <w:rPr>
          <w:w w:val="115"/>
        </w:rPr>
        <w:t>point of</w:t>
      </w:r>
      <w:r>
        <w:rPr>
          <w:spacing w:val="15"/>
          <w:w w:val="115"/>
        </w:rPr>
        <w:t> </w:t>
      </w:r>
      <w:r>
        <w:rPr>
          <w:spacing w:val="-4"/>
          <w:w w:val="115"/>
        </w:rPr>
        <w:t>entry.</w:t>
      </w:r>
      <w:r>
        <w:rPr>
          <w:w w:val="115"/>
        </w:rPr>
        <w:t> This</w:t>
      </w:r>
      <w:r>
        <w:rPr>
          <w:spacing w:val="15"/>
          <w:w w:val="115"/>
        </w:rPr>
        <w:t> </w:t>
      </w:r>
      <w:r>
        <w:rPr>
          <w:w w:val="115"/>
        </w:rPr>
        <w:t>shift</w:t>
      </w:r>
      <w:r>
        <w:rPr>
          <w:spacing w:val="16"/>
          <w:w w:val="115"/>
        </w:rPr>
        <w:t> </w:t>
      </w:r>
      <w:r>
        <w:rPr>
          <w:w w:val="115"/>
        </w:rPr>
        <w:t>in</w:t>
      </w:r>
      <w:r>
        <w:rPr>
          <w:spacing w:val="16"/>
          <w:w w:val="115"/>
        </w:rPr>
        <w:t> </w:t>
      </w:r>
      <w:r>
        <w:rPr>
          <w:w w:val="115"/>
        </w:rPr>
        <w:t>location</w:t>
      </w:r>
      <w:r>
        <w:rPr>
          <w:spacing w:val="15"/>
          <w:w w:val="115"/>
        </w:rPr>
        <w:t> </w:t>
      </w:r>
      <w:r>
        <w:rPr>
          <w:w w:val="115"/>
        </w:rPr>
        <w:t>means</w:t>
      </w:r>
      <w:r>
        <w:rPr>
          <w:spacing w:val="16"/>
          <w:w w:val="115"/>
        </w:rPr>
        <w:t> </w:t>
      </w:r>
      <w:r>
        <w:rPr>
          <w:w w:val="115"/>
        </w:rPr>
        <w:t>that</w:t>
      </w:r>
      <w:r>
        <w:rPr>
          <w:spacing w:val="15"/>
          <w:w w:val="115"/>
        </w:rPr>
        <w:t> </w:t>
      </w:r>
      <w:r>
        <w:rPr>
          <w:w w:val="115"/>
        </w:rPr>
        <w:t>subsurface</w:t>
      </w:r>
      <w:r>
        <w:rPr>
          <w:spacing w:val="16"/>
          <w:w w:val="115"/>
        </w:rPr>
        <w:t> </w:t>
      </w:r>
      <w:r>
        <w:rPr>
          <w:w w:val="115"/>
        </w:rPr>
        <w:t>scattering</w:t>
      </w:r>
      <w:r>
        <w:rPr>
          <w:spacing w:val="15"/>
          <w:w w:val="115"/>
        </w:rPr>
        <w:t> </w:t>
      </w:r>
      <w:r>
        <w:rPr>
          <w:w w:val="115"/>
        </w:rPr>
        <w:t>cannot</w:t>
      </w:r>
      <w:r>
        <w:rPr>
          <w:spacing w:val="16"/>
          <w:w w:val="115"/>
        </w:rPr>
        <w:t> </w:t>
      </w:r>
      <w:r>
        <w:rPr>
          <w:spacing w:val="2"/>
          <w:w w:val="115"/>
        </w:rPr>
        <w:t>be</w:t>
      </w:r>
      <w:r>
        <w:rPr>
          <w:spacing w:val="15"/>
          <w:w w:val="115"/>
        </w:rPr>
        <w:t> </w:t>
      </w:r>
      <w:r>
        <w:rPr>
          <w:w w:val="115"/>
        </w:rPr>
        <w:t>modeled</w:t>
      </w:r>
    </w:p>
    <w:p>
      <w:pPr>
        <w:spacing w:after="0" w:line="204" w:lineRule="auto"/>
        <w:jc w:val="both"/>
        <w:sectPr>
          <w:pgSz w:w="12240" w:h="15840"/>
          <w:pgMar w:header="2359" w:footer="0" w:top="2560" w:bottom="280" w:left="1720" w:right="1720"/>
        </w:sectPr>
      </w:pPr>
    </w:p>
    <w:p>
      <w:pPr>
        <w:pStyle w:val="BodyText"/>
        <w:spacing w:before="6"/>
        <w:rPr>
          <w:sz w:val="27"/>
        </w:rPr>
      </w:pPr>
    </w:p>
    <w:p>
      <w:pPr>
        <w:pStyle w:val="BodyText"/>
        <w:ind w:left="2426"/>
      </w:pPr>
      <w:r>
        <w:rPr/>
        <w:pict>
          <v:group style="width:221.5pt;height:150.450pt;mso-position-horizontal-relative:char;mso-position-vertical-relative:line" coordorigin="0,0" coordsize="4430,3009">
            <v:rect style="position:absolute;left:1;top:1501;width:4428;height:1508" filled="true" fillcolor="#93d8f7" stroked="false">
              <v:fill type="solid"/>
            </v:rect>
            <v:line style="position:absolute" from="4376,933" to="3513,1369" stroked="true" strokeweight="1.79333pt" strokecolor="#f1a73c">
              <v:stroke dashstyle="solid"/>
            </v:line>
            <v:shape style="position:absolute;left:3296;top:1260;width:312;height:218" type="#_x0000_t75" stroked="false">
              <v:imagedata r:id="rId13" o:title=""/>
            </v:shape>
            <v:shape style="position:absolute;left:2286;top:739;width:1023;height:2021" coordorigin="2286,740" coordsize="1023,2021" path="m3257,1487l2286,2395,2511,2760,2959,2699,3309,2237,3022,740e" filled="false" stroked="true" strokeweight=".896667pt" strokecolor="#43869d">
              <v:path arrowok="t"/>
              <v:stroke dashstyle="solid"/>
            </v:shape>
            <v:shape style="position:absolute;left:2983;top:620;width:89;height:158" coordorigin="2983,621" coordsize="89,158" path="m2999,621l3000,637,2999,656,2998,678,2990,742,2983,778,3072,761,3032,695,3005,636,2999,621xe" filled="true" fillcolor="#43869d" stroked="false">
              <v:path arrowok="t"/>
              <v:fill type="solid"/>
            </v:shape>
            <v:shape style="position:absolute;left:2098;top:358;width:1160;height:1367" coordorigin="2098,359" coordsize="1160,1367" path="m3258,1485l3005,1725,2098,359e" filled="false" stroked="true" strokeweight=".896667pt" strokecolor="#d8a142">
              <v:path arrowok="t"/>
              <v:stroke dashstyle="solid"/>
            </v:shape>
            <v:shape style="position:absolute;left:2031;top:257;width:122;height:152" type="#_x0000_t75" stroked="false">
              <v:imagedata r:id="rId14" o:title=""/>
            </v:shape>
            <v:shape style="position:absolute;left:672;top:1161;width:2585;height:1181" coordorigin="673,1161" coordsize="2585,1181" path="m3257,1487l2748,1970,2672,2342,1919,2282,673,1161e" filled="false" stroked="true" strokeweight=".896667pt" strokecolor="#2e8497">
              <v:path arrowok="t"/>
              <v:stroke dashstyle="solid"/>
            </v:shape>
            <v:shape style="position:absolute;left:582;top:1080;width:144;height:136" type="#_x0000_t75" stroked="false">
              <v:imagedata r:id="rId15" o:title=""/>
            </v:shape>
            <v:shape style="position:absolute;left:1421;top:1053;width:1837;height:1125" coordorigin="1421,1054" coordsize="1837,1125" path="m3258,1485l2523,2179,1968,1964,1421,1054e" filled="false" stroked="true" strokeweight=".896667pt" strokecolor="#6d8b97">
              <v:path arrowok="t"/>
              <v:stroke dashstyle="solid"/>
            </v:shape>
            <v:shape style="position:absolute;left:1358;top:949;width:118;height:154" type="#_x0000_t75" stroked="false">
              <v:imagedata r:id="rId16" o:title=""/>
            </v:shape>
            <v:line style="position:absolute" from="3296,1482" to="285,552" stroked="true" strokeweight=".896667pt" strokecolor="#f1a73c">
              <v:stroke dashstyle="solid"/>
            </v:line>
            <v:shape style="position:absolute;left:168;top:515;width:159;height:89" coordorigin="169,516" coordsize="159,89" path="m169,516l239,557,300,604,327,517,315,519,297,520,274,521,250,521,226,521,204,520,184,518,169,516xe" filled="true" fillcolor="#f1a73c" stroked="false">
              <v:path arrowok="t"/>
              <v:fill type="solid"/>
            </v:shape>
            <v:line style="position:absolute" from="3295,1485" to="362,295" stroked="true" strokeweight=".896667pt" strokecolor="#f1a73c">
              <v:stroke dashstyle="solid"/>
            </v:line>
            <v:shape style="position:absolute;left:249;top:248;width:158;height:100" coordorigin="250,249" coordsize="158,100" path="m250,249l316,296,374,348,408,264,330,261,265,252,250,249xe" filled="true" fillcolor="#f1a73c" stroked="false">
              <v:path arrowok="t"/>
              <v:fill type="solid"/>
            </v:shape>
            <v:line style="position:absolute" from="3296,1484" to="506,55" stroked="true" strokeweight=".896667pt" strokecolor="#f1a73c">
              <v:stroke dashstyle="solid"/>
            </v:line>
            <v:shape style="position:absolute;left:397;top:0;width:156;height:110" type="#_x0000_t75" stroked="false">
              <v:imagedata r:id="rId17" o:title=""/>
            </v:shape>
            <v:shape style="position:absolute;left:1703;top:15;width:133;height:146" type="#_x0000_t75" stroked="false">
              <v:imagedata r:id="rId18" o:title=""/>
            </v:shape>
            <v:shape style="position:absolute;left:264;top:107;width:2994;height:2594" coordorigin="265,108" coordsize="2994,2594" path="m3258,1485l1950,2701,1296,2394,937,2672,439,2403,265,1874,1758,108e" filled="false" stroked="true" strokeweight=".896667pt" strokecolor="#007dc2">
              <v:path arrowok="t"/>
              <v:stroke dashstyle="solid"/>
            </v:shape>
            <v:shape style="position:absolute;left:1703;top:15;width:133;height:146" type="#_x0000_t75" stroked="false">
              <v:imagedata r:id="rId19" o:title=""/>
            </v:shape>
            <v:shape style="position:absolute;left:1960;top:1948;width:566;height:244" type="#_x0000_t75" stroked="false">
              <v:imagedata r:id="rId20" o:title=""/>
            </v:shape>
            <v:shape style="position:absolute;left:2659;top:1958;width:99;height:394" coordorigin="2659,1959" coordsize="99,394" path="m2735,1959l2659,2348,2681,2352,2757,1963,2735,1959xe" filled="true" fillcolor="#a79897" stroked="false">
              <v:path arrowok="t"/>
              <v:fill type="solid"/>
            </v:shape>
            <v:shape style="position:absolute;left:2659;top:1958;width:99;height:394" type="#_x0000_t75" stroked="false">
              <v:imagedata r:id="rId21" o:title=""/>
            </v:shape>
            <v:shape style="position:absolute;left:1285;top:2381;width:682;height:339" type="#_x0000_t75" stroked="false">
              <v:imagedata r:id="rId22" o:title=""/>
            </v:shape>
            <v:shape style="position:absolute;left:919;top:2381;width:388;height:308" type="#_x0000_t75" stroked="false">
              <v:imagedata r:id="rId23" o:title=""/>
            </v:shape>
            <v:shape style="position:absolute;left:425;top:2389;width:518;height:296" type="#_x0000_t75" stroked="false">
              <v:imagedata r:id="rId24" o:title=""/>
            </v:shape>
            <v:shape style="position:absolute;left:254;top:1870;width:193;height:543" type="#_x0000_t75" stroked="false">
              <v:imagedata r:id="rId25" o:title=""/>
            </v:shape>
            <v:shape style="position:absolute;left:252;top:1486;width:345;height:403" type="#_x0000_t75" stroked="false">
              <v:imagedata r:id="rId26" o:title=""/>
            </v:shape>
            <v:shape style="position:absolute;left:2498;top:2689;width:466;height:80" coordorigin="2498,2690" coordsize="466,80" path="m2962,2690l2498,2751,2501,2769,2964,2708,2962,2690xe" filled="true" fillcolor="#58899d" stroked="false">
              <v:path arrowok="t"/>
              <v:fill type="solid"/>
            </v:shape>
            <v:shape style="position:absolute;left:2498;top:2689;width:466;height:80" type="#_x0000_t75" stroked="false">
              <v:imagedata r:id="rId27" o:title=""/>
            </v:shape>
            <v:shape style="position:absolute;left:2278;top:2390;width:237;height:378" type="#_x0000_t75" stroked="false">
              <v:imagedata r:id="rId28" o:title=""/>
            </v:shape>
            <v:shape style="position:absolute;left:2945;top:2231;width:371;height:480" type="#_x0000_t75" stroked="false">
              <v:imagedata r:id="rId29" o:title=""/>
            </v:shape>
            <v:shape style="position:absolute;left:3158;top:1496;width:162;height:752" type="#_x0000_t75" stroked="false">
              <v:imagedata r:id="rId30" o:title=""/>
            </v:shape>
            <v:shape style="position:absolute;left:1916;top:2268;width:768;height:85" coordorigin="1916,2269" coordsize="768,85" path="m1918,2269l1916,2291,2682,2353,2684,2331,1918,2269xe" filled="true" fillcolor="#a28d6c" stroked="false">
              <v:path arrowok="t"/>
              <v:fill type="solid"/>
            </v:shape>
            <v:shape style="position:absolute;left:1916;top:2268;width:768;height:85" type="#_x0000_t75" stroked="false">
              <v:imagedata r:id="rId31" o:title=""/>
            </v:shape>
            <v:shape style="position:absolute;left:1042;top:1493;width:888;height:796" type="#_x0000_t75" stroked="false">
              <v:imagedata r:id="rId32" o:title=""/>
            </v:shape>
            <v:shape style="position:absolute;left:1680;top:1496;width:299;height:470" type="#_x0000_t75" stroked="false">
              <v:imagedata r:id="rId33" o:title=""/>
            </v:shape>
            <v:shape style="position:absolute;left:1942;top:1502;width:1301;height:1214" type="#_x0000_t75" stroked="false">
              <v:imagedata r:id="rId34" o:title=""/>
            </v:shape>
            <v:rect style="position:absolute;left:0;top:1481;width:4430;height:36" filled="true" fillcolor="#0085b5" stroked="false">
              <v:fill type="solid"/>
            </v:rect>
          </v:group>
        </w:pict>
      </w:r>
      <w:r>
        <w:rPr/>
      </w:r>
    </w:p>
    <w:p>
      <w:pPr>
        <w:pStyle w:val="BodyText"/>
        <w:spacing w:before="7"/>
        <w:rPr>
          <w:sz w:val="10"/>
        </w:rPr>
      </w:pPr>
    </w:p>
    <w:p>
      <w:pPr>
        <w:spacing w:line="211" w:lineRule="auto" w:before="72"/>
        <w:ind w:left="943" w:right="441" w:firstLine="0"/>
        <w:jc w:val="both"/>
        <w:rPr>
          <w:rFonts w:ascii="Palatino Linotype"/>
          <w:sz w:val="16"/>
        </w:rPr>
      </w:pPr>
      <w:bookmarkStart w:name="_bookmark3" w:id="4"/>
      <w:bookmarkEnd w:id="4"/>
      <w:r>
        <w:rPr/>
      </w:r>
      <w:r>
        <w:rPr>
          <w:rFonts w:ascii="Arial"/>
          <w:color w:val="2C6362"/>
          <w:w w:val="105"/>
          <w:sz w:val="16"/>
        </w:rPr>
        <w:t>Figure 14.42. </w:t>
      </w:r>
      <w:r>
        <w:rPr>
          <w:rFonts w:ascii="Palatino Linotype"/>
          <w:w w:val="105"/>
          <w:sz w:val="16"/>
        </w:rPr>
        <w:t>Light scattering through an object. Initially the light transmitted into the object  travels in the refraction direction, but scattering causes it to change direction repeatedly until it leaves the material. The length of each path through the material determines the percentage of light lost to</w:t>
      </w:r>
      <w:r>
        <w:rPr>
          <w:rFonts w:ascii="Palatino Linotype"/>
          <w:spacing w:val="27"/>
          <w:w w:val="105"/>
          <w:sz w:val="16"/>
        </w:rPr>
        <w:t> </w:t>
      </w:r>
      <w:r>
        <w:rPr>
          <w:rFonts w:ascii="Palatino Linotype"/>
          <w:w w:val="105"/>
          <w:sz w:val="16"/>
        </w:rPr>
        <w:t>absorption.</w:t>
      </w:r>
    </w:p>
    <w:p>
      <w:pPr>
        <w:pStyle w:val="BodyText"/>
        <w:rPr>
          <w:rFonts w:ascii="Palatino Linotype"/>
          <w:sz w:val="16"/>
        </w:rPr>
      </w:pPr>
    </w:p>
    <w:p>
      <w:pPr>
        <w:pStyle w:val="BodyText"/>
        <w:spacing w:before="11"/>
        <w:rPr>
          <w:rFonts w:ascii="Palatino Linotype"/>
          <w:sz w:val="13"/>
        </w:rPr>
      </w:pPr>
    </w:p>
    <w:p>
      <w:pPr>
        <w:pStyle w:val="BodyText"/>
        <w:spacing w:line="204" w:lineRule="auto"/>
        <w:ind w:left="943" w:right="441"/>
        <w:jc w:val="both"/>
      </w:pPr>
      <w:r>
        <w:rPr>
          <w:w w:val="120"/>
        </w:rPr>
        <w:t>with</w:t>
      </w:r>
      <w:r>
        <w:rPr>
          <w:spacing w:val="-25"/>
          <w:w w:val="120"/>
        </w:rPr>
        <w:t> </w:t>
      </w:r>
      <w:r>
        <w:rPr>
          <w:w w:val="120"/>
        </w:rPr>
        <w:t>a</w:t>
      </w:r>
      <w:r>
        <w:rPr>
          <w:spacing w:val="-25"/>
          <w:w w:val="120"/>
        </w:rPr>
        <w:t> </w:t>
      </w:r>
      <w:r>
        <w:rPr>
          <w:w w:val="120"/>
        </w:rPr>
        <w:t>BRDF</w:t>
      </w:r>
      <w:r>
        <w:rPr>
          <w:spacing w:val="-25"/>
          <w:w w:val="120"/>
        </w:rPr>
        <w:t> </w:t>
      </w:r>
      <w:r>
        <w:rPr>
          <w:w w:val="120"/>
        </w:rPr>
        <w:t>(</w:t>
      </w:r>
      <w:hyperlink w:history="true" w:anchor="_bookmark0">
        <w:r>
          <w:rPr>
            <w:color w:val="0000FF"/>
            <w:w w:val="120"/>
          </w:rPr>
          <w:t>Section</w:t>
        </w:r>
        <w:r>
          <w:rPr>
            <w:color w:val="0000FF"/>
            <w:spacing w:val="-24"/>
            <w:w w:val="120"/>
          </w:rPr>
          <w:t> </w:t>
        </w:r>
        <w:r>
          <w:rPr>
            <w:color w:val="0000FF"/>
            <w:w w:val="120"/>
          </w:rPr>
          <w:t>9.</w:t>
        </w:r>
      </w:hyperlink>
      <w:r>
        <w:rPr>
          <w:color w:val="0000FF"/>
          <w:w w:val="120"/>
        </w:rPr>
        <w:t>9</w:t>
      </w:r>
      <w:r>
        <w:rPr>
          <w:w w:val="120"/>
        </w:rPr>
        <w:t>).</w:t>
      </w:r>
      <w:r>
        <w:rPr>
          <w:spacing w:val="-7"/>
          <w:w w:val="120"/>
        </w:rPr>
        <w:t> </w:t>
      </w:r>
      <w:r>
        <w:rPr>
          <w:w w:val="120"/>
        </w:rPr>
        <w:t>That</w:t>
      </w:r>
      <w:r>
        <w:rPr>
          <w:spacing w:val="-24"/>
          <w:w w:val="120"/>
        </w:rPr>
        <w:t> </w:t>
      </w:r>
      <w:r>
        <w:rPr>
          <w:w w:val="120"/>
        </w:rPr>
        <w:t>is,</w:t>
      </w:r>
      <w:r>
        <w:rPr>
          <w:spacing w:val="-24"/>
          <w:w w:val="120"/>
        </w:rPr>
        <w:t> </w:t>
      </w:r>
      <w:r>
        <w:rPr>
          <w:w w:val="120"/>
        </w:rPr>
        <w:t>when</w:t>
      </w:r>
      <w:r>
        <w:rPr>
          <w:spacing w:val="-24"/>
          <w:w w:val="120"/>
        </w:rPr>
        <w:t> </w:t>
      </w:r>
      <w:r>
        <w:rPr>
          <w:w w:val="120"/>
        </w:rPr>
        <w:t>the</w:t>
      </w:r>
      <w:r>
        <w:rPr>
          <w:spacing w:val="-25"/>
          <w:w w:val="120"/>
        </w:rPr>
        <w:t> </w:t>
      </w:r>
      <w:r>
        <w:rPr>
          <w:w w:val="120"/>
        </w:rPr>
        <w:t>scattering</w:t>
      </w:r>
      <w:r>
        <w:rPr>
          <w:spacing w:val="-25"/>
          <w:w w:val="120"/>
        </w:rPr>
        <w:t> </w:t>
      </w:r>
      <w:r>
        <w:rPr>
          <w:w w:val="120"/>
        </w:rPr>
        <w:t>occurs</w:t>
      </w:r>
      <w:r>
        <w:rPr>
          <w:spacing w:val="-25"/>
          <w:w w:val="120"/>
        </w:rPr>
        <w:t> </w:t>
      </w:r>
      <w:r>
        <w:rPr>
          <w:spacing w:val="-3"/>
          <w:w w:val="120"/>
        </w:rPr>
        <w:t>over</w:t>
      </w:r>
      <w:r>
        <w:rPr>
          <w:spacing w:val="-24"/>
          <w:w w:val="120"/>
        </w:rPr>
        <w:t> </w:t>
      </w:r>
      <w:r>
        <w:rPr>
          <w:w w:val="120"/>
        </w:rPr>
        <w:t>a</w:t>
      </w:r>
      <w:r>
        <w:rPr>
          <w:spacing w:val="-25"/>
          <w:w w:val="120"/>
        </w:rPr>
        <w:t> </w:t>
      </w:r>
      <w:r>
        <w:rPr>
          <w:w w:val="120"/>
        </w:rPr>
        <w:t>distance</w:t>
      </w:r>
      <w:r>
        <w:rPr>
          <w:spacing w:val="-25"/>
          <w:w w:val="120"/>
        </w:rPr>
        <w:t> </w:t>
      </w:r>
      <w:r>
        <w:rPr>
          <w:w w:val="120"/>
        </w:rPr>
        <w:t>larger than a pixel, its more global nature is apparent. Special methods must </w:t>
      </w:r>
      <w:r>
        <w:rPr>
          <w:spacing w:val="2"/>
          <w:w w:val="120"/>
        </w:rPr>
        <w:t>be </w:t>
      </w:r>
      <w:r>
        <w:rPr>
          <w:w w:val="120"/>
        </w:rPr>
        <w:t>used to render such</w:t>
      </w:r>
      <w:r>
        <w:rPr>
          <w:spacing w:val="4"/>
          <w:w w:val="120"/>
        </w:rPr>
        <w:t> </w:t>
      </w:r>
      <w:r>
        <w:rPr>
          <w:w w:val="120"/>
        </w:rPr>
        <w:t>effects.</w:t>
      </w:r>
    </w:p>
    <w:p>
      <w:pPr>
        <w:pStyle w:val="BodyText"/>
        <w:spacing w:line="204" w:lineRule="auto" w:before="4"/>
        <w:ind w:left="944" w:right="441" w:firstLine="298"/>
        <w:jc w:val="both"/>
      </w:pPr>
      <w:hyperlink w:history="true" w:anchor="_bookmark3">
        <w:r>
          <w:rPr>
            <w:color w:val="0000FF"/>
            <w:w w:val="115"/>
          </w:rPr>
          <w:t>Figure 14.42 </w:t>
        </w:r>
      </w:hyperlink>
      <w:r>
        <w:rPr>
          <w:w w:val="115"/>
        </w:rPr>
        <w:t>shows light being scattered through an object. Scattering causes in- coming light to take many different paths. Since it is impractical to simulate each photon separately (even for offline rendering), the problem must be solved proba- bilistically, by integrating over possible paths or by approximating such an integral. Besides scattering, light traveling through the material also undergoes absorption.</w:t>
      </w:r>
    </w:p>
    <w:p>
      <w:pPr>
        <w:pStyle w:val="BodyText"/>
        <w:spacing w:line="204" w:lineRule="auto" w:before="7"/>
        <w:ind w:left="943" w:right="441" w:firstLine="298"/>
        <w:jc w:val="both"/>
      </w:pPr>
      <w:r>
        <w:rPr>
          <w:w w:val="115"/>
        </w:rPr>
        <w:t>One important factor that distinguishes the various light paths shown in </w:t>
      </w:r>
      <w:hyperlink w:history="true" w:anchor="_bookmark3">
        <w:r>
          <w:rPr>
            <w:color w:val="0000FF"/>
            <w:w w:val="115"/>
          </w:rPr>
          <w:t>Fig-</w:t>
        </w:r>
      </w:hyperlink>
      <w:r>
        <w:rPr>
          <w:color w:val="0000FF"/>
          <w:w w:val="115"/>
        </w:rPr>
        <w:t>    </w:t>
      </w:r>
      <w:hyperlink w:history="true" w:anchor="_bookmark3">
        <w:r>
          <w:rPr>
            <w:color w:val="0000FF"/>
            <w:w w:val="115"/>
          </w:rPr>
          <w:t>ure 14.42 </w:t>
        </w:r>
      </w:hyperlink>
      <w:r>
        <w:rPr>
          <w:w w:val="115"/>
        </w:rPr>
        <w:t>is the number of scattering events. </w:t>
      </w:r>
      <w:r>
        <w:rPr>
          <w:spacing w:val="-6"/>
          <w:w w:val="115"/>
        </w:rPr>
        <w:t>For </w:t>
      </w:r>
      <w:r>
        <w:rPr>
          <w:w w:val="115"/>
        </w:rPr>
        <w:t>some paths, the light leaves the ma- terial after being scattered once; for others, the light is scattered twice, three times, or more. Scattering paths are commonly grouped as </w:t>
      </w:r>
      <w:r>
        <w:rPr>
          <w:rFonts w:ascii="Palatino Linotype"/>
          <w:i/>
          <w:w w:val="115"/>
        </w:rPr>
        <w:t>single scattering </w:t>
      </w:r>
      <w:r>
        <w:rPr>
          <w:w w:val="115"/>
        </w:rPr>
        <w:t>and </w:t>
      </w:r>
      <w:r>
        <w:rPr>
          <w:rFonts w:ascii="Palatino Linotype"/>
          <w:i/>
          <w:w w:val="115"/>
        </w:rPr>
        <w:t>multiple </w:t>
      </w:r>
      <w:r>
        <w:rPr>
          <w:rFonts w:ascii="Palatino Linotype"/>
          <w:i/>
          <w:w w:val="115"/>
        </w:rPr>
        <w:t>scattering</w:t>
      </w:r>
      <w:r>
        <w:rPr>
          <w:w w:val="115"/>
        </w:rPr>
        <w:t>. Different rendering techniques are often used for each group. </w:t>
      </w:r>
      <w:r>
        <w:rPr>
          <w:spacing w:val="-6"/>
          <w:w w:val="115"/>
        </w:rPr>
        <w:t>For </w:t>
      </w:r>
      <w:r>
        <w:rPr>
          <w:w w:val="115"/>
        </w:rPr>
        <w:t>some materials, single scattering is a relatively weak part of the total effect, and multiple scattering</w:t>
      </w:r>
      <w:r>
        <w:rPr>
          <w:spacing w:val="-10"/>
          <w:w w:val="115"/>
        </w:rPr>
        <w:t> </w:t>
      </w:r>
      <w:r>
        <w:rPr>
          <w:w w:val="115"/>
        </w:rPr>
        <w:t>predominates,</w:t>
      </w:r>
      <w:r>
        <w:rPr>
          <w:spacing w:val="-7"/>
          <w:w w:val="115"/>
        </w:rPr>
        <w:t> </w:t>
      </w:r>
      <w:r>
        <w:rPr>
          <w:w w:val="115"/>
        </w:rPr>
        <w:t>e.g.,</w:t>
      </w:r>
      <w:r>
        <w:rPr>
          <w:spacing w:val="-7"/>
          <w:w w:val="115"/>
        </w:rPr>
        <w:t> </w:t>
      </w:r>
      <w:r>
        <w:rPr>
          <w:w w:val="115"/>
        </w:rPr>
        <w:t>skin.</w:t>
      </w:r>
      <w:r>
        <w:rPr>
          <w:spacing w:val="20"/>
          <w:w w:val="115"/>
        </w:rPr>
        <w:t> </w:t>
      </w:r>
      <w:r>
        <w:rPr>
          <w:spacing w:val="-6"/>
          <w:w w:val="115"/>
        </w:rPr>
        <w:t>For</w:t>
      </w:r>
      <w:r>
        <w:rPr>
          <w:spacing w:val="-9"/>
          <w:w w:val="115"/>
        </w:rPr>
        <w:t> </w:t>
      </w:r>
      <w:r>
        <w:rPr>
          <w:w w:val="115"/>
        </w:rPr>
        <w:t>these</w:t>
      </w:r>
      <w:r>
        <w:rPr>
          <w:spacing w:val="-10"/>
          <w:w w:val="115"/>
        </w:rPr>
        <w:t> </w:t>
      </w:r>
      <w:r>
        <w:rPr>
          <w:w w:val="115"/>
        </w:rPr>
        <w:t>reasons,</w:t>
      </w:r>
      <w:r>
        <w:rPr>
          <w:spacing w:val="-6"/>
          <w:w w:val="115"/>
        </w:rPr>
        <w:t> </w:t>
      </w:r>
      <w:r>
        <w:rPr>
          <w:w w:val="115"/>
        </w:rPr>
        <w:t>many</w:t>
      </w:r>
      <w:r>
        <w:rPr>
          <w:spacing w:val="-9"/>
          <w:w w:val="115"/>
        </w:rPr>
        <w:t> </w:t>
      </w:r>
      <w:r>
        <w:rPr>
          <w:w w:val="115"/>
        </w:rPr>
        <w:t>subsurface</w:t>
      </w:r>
      <w:r>
        <w:rPr>
          <w:spacing w:val="-10"/>
          <w:w w:val="115"/>
        </w:rPr>
        <w:t> </w:t>
      </w:r>
      <w:r>
        <w:rPr>
          <w:w w:val="115"/>
        </w:rPr>
        <w:t>scattering</w:t>
      </w:r>
      <w:r>
        <w:rPr>
          <w:spacing w:val="-9"/>
          <w:w w:val="115"/>
        </w:rPr>
        <w:t> </w:t>
      </w:r>
      <w:r>
        <w:rPr>
          <w:w w:val="115"/>
        </w:rPr>
        <w:t>ren- dering techniques focus on simulating multiple scattering. In this section </w:t>
      </w:r>
      <w:r>
        <w:rPr>
          <w:spacing w:val="-3"/>
          <w:w w:val="115"/>
        </w:rPr>
        <w:t>we </w:t>
      </w:r>
      <w:r>
        <w:rPr>
          <w:w w:val="115"/>
        </w:rPr>
        <w:t>present several techniques to approximate subsurface</w:t>
      </w:r>
      <w:r>
        <w:rPr>
          <w:spacing w:val="26"/>
          <w:w w:val="115"/>
        </w:rPr>
        <w:t> </w:t>
      </w:r>
      <w:r>
        <w:rPr>
          <w:w w:val="115"/>
        </w:rPr>
        <w:t>scattering.</w:t>
      </w:r>
    </w:p>
    <w:p>
      <w:pPr>
        <w:pStyle w:val="Heading2"/>
        <w:numPr>
          <w:ilvl w:val="2"/>
          <w:numId w:val="1"/>
        </w:numPr>
        <w:tabs>
          <w:tab w:pos="1942" w:val="left" w:leader="none"/>
          <w:tab w:pos="1943" w:val="left" w:leader="none"/>
        </w:tabs>
        <w:spacing w:line="240" w:lineRule="auto" w:before="178" w:after="0"/>
        <w:ind w:left="1942" w:right="0" w:hanging="1000"/>
        <w:jc w:val="left"/>
      </w:pPr>
      <w:r>
        <w:rPr>
          <w:color w:val="98727C"/>
        </w:rPr>
        <w:t>Wrap</w:t>
      </w:r>
      <w:r>
        <w:rPr>
          <w:color w:val="98727C"/>
          <w:spacing w:val="5"/>
        </w:rPr>
        <w:t> </w:t>
      </w:r>
      <w:r>
        <w:rPr>
          <w:color w:val="98727C"/>
        </w:rPr>
        <w:t>Lighting</w:t>
      </w:r>
    </w:p>
    <w:p>
      <w:pPr>
        <w:pStyle w:val="BodyText"/>
        <w:spacing w:line="204" w:lineRule="auto" w:before="121"/>
        <w:ind w:left="943" w:right="441"/>
        <w:jc w:val="both"/>
      </w:pPr>
      <w:r>
        <w:rPr>
          <w:w w:val="115"/>
        </w:rPr>
        <w:t>Perhaps</w:t>
      </w:r>
      <w:r>
        <w:rPr>
          <w:spacing w:val="-17"/>
          <w:w w:val="115"/>
        </w:rPr>
        <w:t> </w:t>
      </w:r>
      <w:r>
        <w:rPr>
          <w:w w:val="115"/>
        </w:rPr>
        <w:t>the</w:t>
      </w:r>
      <w:r>
        <w:rPr>
          <w:spacing w:val="-16"/>
          <w:w w:val="115"/>
        </w:rPr>
        <w:t> </w:t>
      </w:r>
      <w:r>
        <w:rPr>
          <w:w w:val="115"/>
        </w:rPr>
        <w:t>simplest</w:t>
      </w:r>
      <w:r>
        <w:rPr>
          <w:spacing w:val="-16"/>
          <w:w w:val="115"/>
        </w:rPr>
        <w:t> </w:t>
      </w:r>
      <w:r>
        <w:rPr>
          <w:w w:val="115"/>
        </w:rPr>
        <w:t>of</w:t>
      </w:r>
      <w:r>
        <w:rPr>
          <w:spacing w:val="-16"/>
          <w:w w:val="115"/>
        </w:rPr>
        <w:t> </w:t>
      </w:r>
      <w:r>
        <w:rPr>
          <w:w w:val="115"/>
        </w:rPr>
        <w:t>the</w:t>
      </w:r>
      <w:r>
        <w:rPr>
          <w:spacing w:val="-17"/>
          <w:w w:val="115"/>
        </w:rPr>
        <w:t> </w:t>
      </w:r>
      <w:r>
        <w:rPr>
          <w:w w:val="115"/>
        </w:rPr>
        <w:t>subsurface</w:t>
      </w:r>
      <w:r>
        <w:rPr>
          <w:spacing w:val="-17"/>
          <w:w w:val="115"/>
        </w:rPr>
        <w:t> </w:t>
      </w:r>
      <w:r>
        <w:rPr>
          <w:w w:val="115"/>
        </w:rPr>
        <w:t>scattering</w:t>
      </w:r>
      <w:r>
        <w:rPr>
          <w:spacing w:val="-16"/>
          <w:w w:val="115"/>
        </w:rPr>
        <w:t> </w:t>
      </w:r>
      <w:r>
        <w:rPr>
          <w:w w:val="115"/>
        </w:rPr>
        <w:t>methods</w:t>
      </w:r>
      <w:r>
        <w:rPr>
          <w:spacing w:val="-16"/>
          <w:w w:val="115"/>
        </w:rPr>
        <w:t> </w:t>
      </w:r>
      <w:r>
        <w:rPr>
          <w:w w:val="115"/>
        </w:rPr>
        <w:t>is</w:t>
      </w:r>
      <w:r>
        <w:rPr>
          <w:spacing w:val="-17"/>
          <w:w w:val="115"/>
        </w:rPr>
        <w:t> </w:t>
      </w:r>
      <w:r>
        <w:rPr>
          <w:rFonts w:ascii="Palatino Linotype"/>
          <w:i/>
          <w:spacing w:val="-3"/>
          <w:w w:val="115"/>
        </w:rPr>
        <w:t>wrap</w:t>
      </w:r>
      <w:r>
        <w:rPr>
          <w:rFonts w:ascii="Palatino Linotype"/>
          <w:i/>
          <w:spacing w:val="-10"/>
          <w:w w:val="115"/>
        </w:rPr>
        <w:t> </w:t>
      </w:r>
      <w:r>
        <w:rPr>
          <w:rFonts w:ascii="Palatino Linotype"/>
          <w:i/>
          <w:w w:val="115"/>
        </w:rPr>
        <w:t>lighting</w:t>
      </w:r>
      <w:r>
        <w:rPr>
          <w:rFonts w:ascii="Palatino Linotype"/>
          <w:i/>
          <w:spacing w:val="-14"/>
          <w:w w:val="115"/>
        </w:rPr>
        <w:t> </w:t>
      </w:r>
      <w:r>
        <w:rPr>
          <w:w w:val="115"/>
        </w:rPr>
        <w:t>[</w:t>
      </w:r>
      <w:hyperlink w:history="true" w:anchor="_bookmark0">
        <w:r>
          <w:rPr>
            <w:color w:val="0000FF"/>
            <w:w w:val="115"/>
          </w:rPr>
          <w:t>193</w:t>
        </w:r>
      </w:hyperlink>
      <w:r>
        <w:rPr>
          <w:w w:val="115"/>
        </w:rPr>
        <w:t>].</w:t>
      </w:r>
      <w:r>
        <w:rPr>
          <w:spacing w:val="1"/>
          <w:w w:val="115"/>
        </w:rPr>
        <w:t> </w:t>
      </w:r>
      <w:r>
        <w:rPr>
          <w:w w:val="115"/>
        </w:rPr>
        <w:t>This technique</w:t>
      </w:r>
      <w:r>
        <w:rPr>
          <w:spacing w:val="-11"/>
          <w:w w:val="115"/>
        </w:rPr>
        <w:t> </w:t>
      </w:r>
      <w:r>
        <w:rPr>
          <w:w w:val="115"/>
        </w:rPr>
        <w:t>was</w:t>
      </w:r>
      <w:r>
        <w:rPr>
          <w:spacing w:val="-11"/>
          <w:w w:val="115"/>
        </w:rPr>
        <w:t> </w:t>
      </w:r>
      <w:r>
        <w:rPr>
          <w:w w:val="115"/>
        </w:rPr>
        <w:t>discussed</w:t>
      </w:r>
      <w:r>
        <w:rPr>
          <w:spacing w:val="-11"/>
          <w:w w:val="115"/>
        </w:rPr>
        <w:t> </w:t>
      </w:r>
      <w:r>
        <w:rPr>
          <w:w w:val="115"/>
        </w:rPr>
        <w:t>on</w:t>
      </w:r>
      <w:r>
        <w:rPr>
          <w:spacing w:val="-11"/>
          <w:w w:val="115"/>
        </w:rPr>
        <w:t> </w:t>
      </w:r>
      <w:r>
        <w:rPr>
          <w:w w:val="115"/>
        </w:rPr>
        <w:t>page</w:t>
      </w:r>
      <w:r>
        <w:rPr>
          <w:spacing w:val="-11"/>
          <w:w w:val="115"/>
        </w:rPr>
        <w:t> </w:t>
      </w:r>
      <w:r>
        <w:rPr>
          <w:w w:val="115"/>
        </w:rPr>
        <w:t>382</w:t>
      </w:r>
      <w:r>
        <w:rPr>
          <w:spacing w:val="-11"/>
          <w:w w:val="115"/>
        </w:rPr>
        <w:t> </w:t>
      </w:r>
      <w:r>
        <w:rPr>
          <w:w w:val="115"/>
        </w:rPr>
        <w:t>as</w:t>
      </w:r>
      <w:r>
        <w:rPr>
          <w:spacing w:val="-11"/>
          <w:w w:val="115"/>
        </w:rPr>
        <w:t> </w:t>
      </w:r>
      <w:r>
        <w:rPr>
          <w:w w:val="115"/>
        </w:rPr>
        <w:t>an</w:t>
      </w:r>
      <w:r>
        <w:rPr>
          <w:spacing w:val="-11"/>
          <w:w w:val="115"/>
        </w:rPr>
        <w:t> </w:t>
      </w:r>
      <w:r>
        <w:rPr>
          <w:w w:val="115"/>
        </w:rPr>
        <w:t>approximation</w:t>
      </w:r>
      <w:r>
        <w:rPr>
          <w:spacing w:val="-11"/>
          <w:w w:val="115"/>
        </w:rPr>
        <w:t> </w:t>
      </w:r>
      <w:r>
        <w:rPr>
          <w:w w:val="115"/>
        </w:rPr>
        <w:t>of</w:t>
      </w:r>
      <w:r>
        <w:rPr>
          <w:spacing w:val="-11"/>
          <w:w w:val="115"/>
        </w:rPr>
        <w:t> </w:t>
      </w:r>
      <w:r>
        <w:rPr>
          <w:w w:val="115"/>
        </w:rPr>
        <w:t>area</w:t>
      </w:r>
      <w:r>
        <w:rPr>
          <w:spacing w:val="-11"/>
          <w:w w:val="115"/>
        </w:rPr>
        <w:t> </w:t>
      </w:r>
      <w:r>
        <w:rPr>
          <w:w w:val="115"/>
        </w:rPr>
        <w:t>light</w:t>
      </w:r>
      <w:r>
        <w:rPr>
          <w:spacing w:val="-11"/>
          <w:w w:val="115"/>
        </w:rPr>
        <w:t> </w:t>
      </w:r>
      <w:r>
        <w:rPr>
          <w:w w:val="115"/>
        </w:rPr>
        <w:t>sources.</w:t>
      </w:r>
      <w:r>
        <w:rPr>
          <w:spacing w:val="11"/>
          <w:w w:val="115"/>
        </w:rPr>
        <w:t> </w:t>
      </w:r>
      <w:r>
        <w:rPr>
          <w:w w:val="115"/>
        </w:rPr>
        <w:t>When used to approximate subsurface scattering, </w:t>
      </w:r>
      <w:r>
        <w:rPr>
          <w:spacing w:val="-3"/>
          <w:w w:val="115"/>
        </w:rPr>
        <w:t>we </w:t>
      </w:r>
      <w:r>
        <w:rPr>
          <w:w w:val="115"/>
        </w:rPr>
        <w:t>can add a color shift [</w:t>
      </w:r>
      <w:hyperlink w:history="true" w:anchor="_bookmark0">
        <w:r>
          <w:rPr>
            <w:color w:val="0000FF"/>
            <w:w w:val="115"/>
          </w:rPr>
          <w:t>586</w:t>
        </w:r>
      </w:hyperlink>
      <w:r>
        <w:rPr>
          <w:w w:val="115"/>
        </w:rPr>
        <w:t>]. This ac- counts for the partial absorption of light traveling through the material. </w:t>
      </w:r>
      <w:r>
        <w:rPr>
          <w:spacing w:val="-6"/>
          <w:w w:val="115"/>
        </w:rPr>
        <w:t>For </w:t>
      </w:r>
      <w:r>
        <w:rPr>
          <w:w w:val="115"/>
        </w:rPr>
        <w:t>example, when rendering skin, a red color shift could </w:t>
      </w:r>
      <w:r>
        <w:rPr>
          <w:spacing w:val="2"/>
          <w:w w:val="115"/>
        </w:rPr>
        <w:t>be</w:t>
      </w:r>
      <w:r>
        <w:rPr>
          <w:spacing w:val="41"/>
          <w:w w:val="115"/>
        </w:rPr>
        <w:t> </w:t>
      </w:r>
      <w:r>
        <w:rPr>
          <w:w w:val="115"/>
        </w:rPr>
        <w:t>applied.</w:t>
      </w:r>
    </w:p>
    <w:p>
      <w:pPr>
        <w:spacing w:after="0" w:line="204" w:lineRule="auto"/>
        <w:jc w:val="both"/>
        <w:sectPr>
          <w:headerReference w:type="default" r:id="rId11"/>
          <w:headerReference w:type="even" r:id="rId12"/>
          <w:pgSz w:w="12240" w:h="15840"/>
          <w:pgMar w:header="2359" w:footer="0" w:top="2560" w:bottom="280" w:left="1720" w:right="1720"/>
          <w:pgNumType w:start="633"/>
        </w:sectPr>
      </w:pPr>
    </w:p>
    <w:p>
      <w:pPr>
        <w:pStyle w:val="BodyText"/>
        <w:spacing w:before="7"/>
        <w:rPr>
          <w:sz w:val="23"/>
        </w:rPr>
      </w:pPr>
    </w:p>
    <w:p>
      <w:pPr>
        <w:pStyle w:val="BodyText"/>
        <w:spacing w:line="204" w:lineRule="auto" w:before="80"/>
        <w:ind w:left="443" w:right="941" w:firstLine="298"/>
        <w:jc w:val="both"/>
      </w:pPr>
      <w:r>
        <w:rPr>
          <w:w w:val="115"/>
        </w:rPr>
        <w:t>When used in this </w:t>
      </w:r>
      <w:r>
        <w:rPr>
          <w:spacing w:val="-8"/>
          <w:w w:val="115"/>
        </w:rPr>
        <w:t>way, </w:t>
      </w:r>
      <w:r>
        <w:rPr>
          <w:w w:val="115"/>
        </w:rPr>
        <w:t>wrap lighting attempts to model the effect </w:t>
      </w:r>
      <w:r>
        <w:rPr>
          <w:w w:val="110"/>
        </w:rPr>
        <w:t>of </w:t>
      </w:r>
      <w:r>
        <w:rPr>
          <w:w w:val="115"/>
        </w:rPr>
        <w:t>multiple </w:t>
      </w:r>
      <w:r>
        <w:rPr>
          <w:w w:val="107"/>
        </w:rPr>
        <w:t>s</w:t>
      </w:r>
      <w:r>
        <w:rPr>
          <w:w w:val="106"/>
        </w:rPr>
        <w:t>c</w:t>
      </w:r>
      <w:r>
        <w:rPr>
          <w:w w:val="130"/>
        </w:rPr>
        <w:t>at</w:t>
      </w:r>
      <w:r>
        <w:rPr>
          <w:w w:val="148"/>
        </w:rPr>
        <w:t>t</w:t>
      </w:r>
      <w:r>
        <w:rPr>
          <w:w w:val="106"/>
        </w:rPr>
        <w:t>e</w:t>
      </w:r>
      <w:r>
        <w:rPr>
          <w:w w:val="124"/>
        </w:rPr>
        <w:t>r</w:t>
      </w:r>
      <w:r>
        <w:rPr>
          <w:w w:val="105"/>
        </w:rPr>
        <w:t>i</w:t>
      </w:r>
      <w:r>
        <w:rPr>
          <w:w w:val="117"/>
        </w:rPr>
        <w:t>n</w:t>
      </w:r>
      <w:r>
        <w:rPr>
          <w:w w:val="106"/>
        </w:rPr>
        <w:t>g</w:t>
      </w:r>
      <w:r>
        <w:rPr/>
        <w:t> </w:t>
      </w:r>
      <w:r>
        <w:rPr>
          <w:spacing w:val="-20"/>
        </w:rPr>
        <w:t> </w:t>
      </w:r>
      <w:r>
        <w:rPr>
          <w:w w:val="111"/>
        </w:rPr>
        <w:t>on</w:t>
      </w:r>
      <w:r>
        <w:rPr/>
        <w:t> </w:t>
      </w:r>
      <w:r>
        <w:rPr>
          <w:spacing w:val="-20"/>
        </w:rPr>
        <w:t> </w:t>
      </w:r>
      <w:r>
        <w:rPr>
          <w:w w:val="148"/>
        </w:rPr>
        <w:t>t</w:t>
      </w:r>
      <w:r>
        <w:rPr>
          <w:w w:val="117"/>
        </w:rPr>
        <w:t>h</w:t>
      </w:r>
      <w:r>
        <w:rPr>
          <w:w w:val="106"/>
        </w:rPr>
        <w:t>e</w:t>
      </w:r>
      <w:r>
        <w:rPr/>
        <w:t> </w:t>
      </w:r>
      <w:r>
        <w:rPr>
          <w:spacing w:val="-20"/>
        </w:rPr>
        <w:t> </w:t>
      </w:r>
      <w:r>
        <w:rPr>
          <w:w w:val="107"/>
        </w:rPr>
        <w:t>s</w:t>
      </w:r>
      <w:r>
        <w:rPr>
          <w:w w:val="117"/>
        </w:rPr>
        <w:t>h</w:t>
      </w:r>
      <w:r>
        <w:rPr>
          <w:w w:val="118"/>
        </w:rPr>
        <w:t>ad</w:t>
      </w:r>
      <w:r>
        <w:rPr>
          <w:w w:val="105"/>
        </w:rPr>
        <w:t>i</w:t>
      </w:r>
      <w:r>
        <w:rPr>
          <w:w w:val="117"/>
        </w:rPr>
        <w:t>n</w:t>
      </w:r>
      <w:r>
        <w:rPr>
          <w:w w:val="106"/>
        </w:rPr>
        <w:t>g</w:t>
      </w:r>
      <w:r>
        <w:rPr/>
        <w:t> </w:t>
      </w:r>
      <w:r>
        <w:rPr>
          <w:spacing w:val="-20"/>
        </w:rPr>
        <w:t> </w:t>
      </w:r>
      <w:r>
        <w:rPr>
          <w:w w:val="102"/>
        </w:rPr>
        <w:t>of</w:t>
      </w:r>
      <w:r>
        <w:rPr/>
        <w:t> </w:t>
      </w:r>
      <w:r>
        <w:rPr>
          <w:spacing w:val="-20"/>
        </w:rPr>
        <w:t> </w:t>
      </w:r>
      <w:r>
        <w:rPr>
          <w:w w:val="106"/>
        </w:rPr>
        <w:t>c</w:t>
      </w:r>
      <w:r>
        <w:rPr>
          <w:w w:val="117"/>
        </w:rPr>
        <w:t>u</w:t>
      </w:r>
      <w:r>
        <w:rPr>
          <w:w w:val="124"/>
        </w:rPr>
        <w:t>r</w:t>
      </w:r>
      <w:r>
        <w:rPr>
          <w:spacing w:val="-6"/>
          <w:w w:val="111"/>
        </w:rPr>
        <w:t>v</w:t>
      </w:r>
      <w:r>
        <w:rPr>
          <w:w w:val="106"/>
        </w:rPr>
        <w:t>e</w:t>
      </w:r>
      <w:r>
        <w:rPr>
          <w:w w:val="117"/>
        </w:rPr>
        <w:t>d</w:t>
      </w:r>
      <w:r>
        <w:rPr/>
        <w:t> </w:t>
      </w:r>
      <w:r>
        <w:rPr>
          <w:spacing w:val="-20"/>
        </w:rPr>
        <w:t> </w:t>
      </w:r>
      <w:r>
        <w:rPr>
          <w:w w:val="107"/>
        </w:rPr>
        <w:t>s</w:t>
      </w:r>
      <w:r>
        <w:rPr>
          <w:w w:val="117"/>
        </w:rPr>
        <w:t>u</w:t>
      </w:r>
      <w:r>
        <w:rPr>
          <w:w w:val="124"/>
        </w:rPr>
        <w:t>r</w:t>
      </w:r>
      <w:r>
        <w:rPr>
          <w:w w:val="96"/>
        </w:rPr>
        <w:t>f</w:t>
      </w:r>
      <w:r>
        <w:rPr>
          <w:w w:val="112"/>
        </w:rPr>
        <w:t>ac</w:t>
      </w:r>
      <w:r>
        <w:rPr>
          <w:w w:val="106"/>
        </w:rPr>
        <w:t>e</w:t>
      </w:r>
      <w:r>
        <w:rPr>
          <w:w w:val="107"/>
        </w:rPr>
        <w:t>s</w:t>
      </w:r>
      <w:r>
        <w:rPr>
          <w:w w:val="117"/>
        </w:rPr>
        <w:t>.</w:t>
      </w:r>
      <w:r>
        <w:rPr/>
        <w:t>  </w:t>
      </w:r>
      <w:r>
        <w:rPr>
          <w:spacing w:val="-13"/>
        </w:rPr>
        <w:t> </w:t>
      </w:r>
      <w:r>
        <w:rPr>
          <w:w w:val="125"/>
        </w:rPr>
        <w:t>T</w:t>
      </w:r>
      <w:r>
        <w:rPr>
          <w:w w:val="117"/>
        </w:rPr>
        <w:t>h</w:t>
      </w:r>
      <w:r>
        <w:rPr>
          <w:w w:val="106"/>
        </w:rPr>
        <w:t>e</w:t>
      </w:r>
      <w:r>
        <w:rPr/>
        <w:t> </w:t>
      </w:r>
      <w:r>
        <w:rPr>
          <w:spacing w:val="-20"/>
        </w:rPr>
        <w:t> </w:t>
      </w:r>
      <w:r>
        <w:rPr>
          <w:w w:val="61"/>
        </w:rPr>
        <w:t>“l</w:t>
      </w:r>
      <w:r>
        <w:rPr>
          <w:w w:val="106"/>
        </w:rPr>
        <w:t>e</w:t>
      </w:r>
      <w:r>
        <w:rPr>
          <w:w w:val="115"/>
        </w:rPr>
        <w:t>a</w:t>
      </w:r>
      <w:r>
        <w:rPr>
          <w:spacing w:val="-11"/>
          <w:w w:val="115"/>
        </w:rPr>
        <w:t>k</w:t>
      </w:r>
      <w:r>
        <w:rPr>
          <w:w w:val="110"/>
        </w:rPr>
        <w:t>age</w:t>
      </w:r>
      <w:r>
        <w:rPr>
          <w:w w:val="49"/>
        </w:rPr>
        <w:t>”</w:t>
      </w:r>
      <w:r>
        <w:rPr/>
        <w:t> </w:t>
      </w:r>
      <w:r>
        <w:rPr>
          <w:spacing w:val="-20"/>
        </w:rPr>
        <w:t> </w:t>
      </w:r>
      <w:r>
        <w:rPr>
          <w:w w:val="102"/>
        </w:rPr>
        <w:t>of</w:t>
      </w:r>
      <w:r>
        <w:rPr/>
        <w:t> </w:t>
      </w:r>
      <w:r>
        <w:rPr>
          <w:spacing w:val="-20"/>
        </w:rPr>
        <w:t> </w:t>
      </w:r>
      <w:r>
        <w:rPr>
          <w:w w:val="105"/>
        </w:rPr>
        <w:t>li</w:t>
      </w:r>
      <w:r>
        <w:rPr>
          <w:w w:val="111"/>
        </w:rPr>
        <w:t>g</w:t>
      </w:r>
      <w:r>
        <w:rPr>
          <w:spacing w:val="-6"/>
          <w:w w:val="111"/>
        </w:rPr>
        <w:t>h</w:t>
      </w:r>
      <w:r>
        <w:rPr>
          <w:w w:val="148"/>
        </w:rPr>
        <w:t>t</w:t>
      </w:r>
      <w:r>
        <w:rPr/>
        <w:t> </w:t>
      </w:r>
      <w:r>
        <w:rPr>
          <w:spacing w:val="-20"/>
        </w:rPr>
        <w:t> </w:t>
      </w:r>
      <w:r>
        <w:rPr>
          <w:w w:val="96"/>
        </w:rPr>
        <w:t>f</w:t>
      </w:r>
      <w:r>
        <w:rPr>
          <w:w w:val="124"/>
        </w:rPr>
        <w:t>r</w:t>
      </w:r>
      <w:r>
        <w:rPr>
          <w:w w:val="110"/>
        </w:rPr>
        <w:t>om</w:t>
      </w:r>
      <w:r>
        <w:rPr/>
        <w:t> </w:t>
      </w:r>
      <w:r>
        <w:rPr>
          <w:spacing w:val="-20"/>
        </w:rPr>
        <w:t> </w:t>
      </w:r>
      <w:r>
        <w:rPr>
          <w:w w:val="118"/>
        </w:rPr>
        <w:t>ad</w:t>
      </w:r>
      <w:r>
        <w:rPr>
          <w:spacing w:val="-1"/>
          <w:w w:val="116"/>
        </w:rPr>
        <w:t>j</w:t>
      </w:r>
      <w:r>
        <w:rPr>
          <w:w w:val="112"/>
        </w:rPr>
        <w:t>ac</w:t>
      </w:r>
      <w:r>
        <w:rPr>
          <w:w w:val="106"/>
        </w:rPr>
        <w:t>e</w:t>
      </w:r>
      <w:r>
        <w:rPr>
          <w:spacing w:val="-6"/>
          <w:w w:val="117"/>
        </w:rPr>
        <w:t>n</w:t>
      </w:r>
      <w:r>
        <w:rPr>
          <w:w w:val="148"/>
        </w:rPr>
        <w:t>t </w:t>
      </w:r>
      <w:r>
        <w:rPr>
          <w:w w:val="115"/>
        </w:rPr>
        <w:t>points into the currently shaded point softens the transition area from light to dark where the surface curves </w:t>
      </w:r>
      <w:r>
        <w:rPr>
          <w:spacing w:val="-5"/>
          <w:w w:val="115"/>
        </w:rPr>
        <w:t>away </w:t>
      </w:r>
      <w:r>
        <w:rPr>
          <w:w w:val="115"/>
        </w:rPr>
        <w:t>from the light source. Kolchin </w:t>
      </w:r>
      <w:r>
        <w:rPr>
          <w:w w:val="110"/>
        </w:rPr>
        <w:t>[</w:t>
      </w:r>
      <w:hyperlink w:history="true" w:anchor="_bookmark0">
        <w:r>
          <w:rPr>
            <w:color w:val="0000FF"/>
            <w:w w:val="110"/>
          </w:rPr>
          <w:t>922</w:t>
        </w:r>
      </w:hyperlink>
      <w:r>
        <w:rPr>
          <w:w w:val="110"/>
        </w:rPr>
        <w:t>] </w:t>
      </w:r>
      <w:r>
        <w:rPr>
          <w:w w:val="115"/>
        </w:rPr>
        <w:t>points out that this effect depends on surface curvature, and he derives a physically based version. Although the derived expression is somewhat expensive to evaluate, the ideas</w:t>
      </w:r>
      <w:r>
        <w:rPr>
          <w:spacing w:val="-31"/>
          <w:w w:val="115"/>
        </w:rPr>
        <w:t> </w:t>
      </w:r>
      <w:r>
        <w:rPr>
          <w:w w:val="115"/>
        </w:rPr>
        <w:t>behind it are</w:t>
      </w:r>
      <w:r>
        <w:rPr>
          <w:spacing w:val="12"/>
          <w:w w:val="115"/>
        </w:rPr>
        <w:t> </w:t>
      </w:r>
      <w:r>
        <w:rPr>
          <w:w w:val="115"/>
        </w:rPr>
        <w:t>useful.</w:t>
      </w:r>
    </w:p>
    <w:p>
      <w:pPr>
        <w:pStyle w:val="BodyText"/>
        <w:spacing w:before="2"/>
        <w:rPr>
          <w:sz w:val="14"/>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Normal</w:t>
      </w:r>
      <w:r>
        <w:rPr>
          <w:color w:val="98727C"/>
          <w:spacing w:val="4"/>
        </w:rPr>
        <w:t> </w:t>
      </w:r>
      <w:r>
        <w:rPr>
          <w:color w:val="98727C"/>
        </w:rPr>
        <w:t>Blurring</w:t>
      </w:r>
    </w:p>
    <w:p>
      <w:pPr>
        <w:pStyle w:val="BodyText"/>
        <w:spacing w:line="201" w:lineRule="auto" w:before="123"/>
        <w:ind w:left="443" w:right="941"/>
        <w:jc w:val="both"/>
      </w:pPr>
      <w:r>
        <w:rPr>
          <w:w w:val="115"/>
        </w:rPr>
        <w:t>Stam</w:t>
      </w:r>
      <w:r>
        <w:rPr>
          <w:spacing w:val="-11"/>
          <w:w w:val="115"/>
        </w:rPr>
        <w:t> </w:t>
      </w:r>
      <w:r>
        <w:rPr>
          <w:w w:val="115"/>
        </w:rPr>
        <w:t>[</w:t>
      </w:r>
      <w:hyperlink w:history="true" w:anchor="_bookmark0">
        <w:r>
          <w:rPr>
            <w:color w:val="0000FF"/>
            <w:w w:val="115"/>
          </w:rPr>
          <w:t>1686</w:t>
        </w:r>
      </w:hyperlink>
      <w:r>
        <w:rPr>
          <w:w w:val="115"/>
        </w:rPr>
        <w:t>]</w:t>
      </w:r>
      <w:r>
        <w:rPr>
          <w:spacing w:val="-10"/>
          <w:w w:val="115"/>
        </w:rPr>
        <w:t> </w:t>
      </w:r>
      <w:r>
        <w:rPr>
          <w:w w:val="115"/>
        </w:rPr>
        <w:t>points</w:t>
      </w:r>
      <w:r>
        <w:rPr>
          <w:spacing w:val="-10"/>
          <w:w w:val="115"/>
        </w:rPr>
        <w:t> </w:t>
      </w:r>
      <w:r>
        <w:rPr>
          <w:w w:val="115"/>
        </w:rPr>
        <w:t>out</w:t>
      </w:r>
      <w:r>
        <w:rPr>
          <w:spacing w:val="-10"/>
          <w:w w:val="115"/>
        </w:rPr>
        <w:t> </w:t>
      </w:r>
      <w:r>
        <w:rPr>
          <w:w w:val="115"/>
        </w:rPr>
        <w:t>that</w:t>
      </w:r>
      <w:r>
        <w:rPr>
          <w:spacing w:val="-10"/>
          <w:w w:val="115"/>
        </w:rPr>
        <w:t> </w:t>
      </w:r>
      <w:r>
        <w:rPr>
          <w:w w:val="115"/>
        </w:rPr>
        <w:t>multiple</w:t>
      </w:r>
      <w:r>
        <w:rPr>
          <w:spacing w:val="-10"/>
          <w:w w:val="115"/>
        </w:rPr>
        <w:t> </w:t>
      </w:r>
      <w:r>
        <w:rPr>
          <w:w w:val="115"/>
        </w:rPr>
        <w:t>scattering</w:t>
      </w:r>
      <w:r>
        <w:rPr>
          <w:spacing w:val="-10"/>
          <w:w w:val="115"/>
        </w:rPr>
        <w:t> </w:t>
      </w:r>
      <w:r>
        <w:rPr>
          <w:w w:val="115"/>
        </w:rPr>
        <w:t>can</w:t>
      </w:r>
      <w:r>
        <w:rPr>
          <w:spacing w:val="-10"/>
          <w:w w:val="115"/>
        </w:rPr>
        <w:t> </w:t>
      </w:r>
      <w:r>
        <w:rPr>
          <w:spacing w:val="2"/>
          <w:w w:val="115"/>
        </w:rPr>
        <w:t>be</w:t>
      </w:r>
      <w:r>
        <w:rPr>
          <w:spacing w:val="-11"/>
          <w:w w:val="115"/>
        </w:rPr>
        <w:t> </w:t>
      </w:r>
      <w:r>
        <w:rPr>
          <w:w w:val="115"/>
        </w:rPr>
        <w:t>modeled</w:t>
      </w:r>
      <w:r>
        <w:rPr>
          <w:spacing w:val="-10"/>
          <w:w w:val="115"/>
        </w:rPr>
        <w:t> </w:t>
      </w:r>
      <w:r>
        <w:rPr>
          <w:w w:val="115"/>
        </w:rPr>
        <w:t>as</w:t>
      </w:r>
      <w:r>
        <w:rPr>
          <w:spacing w:val="-10"/>
          <w:w w:val="115"/>
        </w:rPr>
        <w:t> </w:t>
      </w:r>
      <w:r>
        <w:rPr>
          <w:w w:val="115"/>
        </w:rPr>
        <w:t>a</w:t>
      </w:r>
      <w:r>
        <w:rPr>
          <w:spacing w:val="-10"/>
          <w:w w:val="115"/>
        </w:rPr>
        <w:t> </w:t>
      </w:r>
      <w:r>
        <w:rPr>
          <w:rFonts w:ascii="Palatino Linotype"/>
          <w:i/>
          <w:w w:val="115"/>
        </w:rPr>
        <w:t>diffusion</w:t>
      </w:r>
      <w:r>
        <w:rPr>
          <w:rFonts w:ascii="Palatino Linotype"/>
          <w:i/>
          <w:spacing w:val="-8"/>
          <w:w w:val="115"/>
        </w:rPr>
        <w:t> </w:t>
      </w:r>
      <w:r>
        <w:rPr>
          <w:w w:val="115"/>
        </w:rPr>
        <w:t>process. Jensen</w:t>
      </w:r>
      <w:r>
        <w:rPr>
          <w:spacing w:val="-24"/>
          <w:w w:val="115"/>
        </w:rPr>
        <w:t> </w:t>
      </w:r>
      <w:r>
        <w:rPr>
          <w:w w:val="115"/>
        </w:rPr>
        <w:t>et</w:t>
      </w:r>
      <w:r>
        <w:rPr>
          <w:spacing w:val="-22"/>
          <w:w w:val="115"/>
        </w:rPr>
        <w:t> </w:t>
      </w:r>
      <w:r>
        <w:rPr>
          <w:w w:val="115"/>
        </w:rPr>
        <w:t>al.</w:t>
      </w:r>
      <w:r>
        <w:rPr>
          <w:spacing w:val="-23"/>
          <w:w w:val="115"/>
        </w:rPr>
        <w:t> </w:t>
      </w:r>
      <w:r>
        <w:rPr>
          <w:w w:val="115"/>
        </w:rPr>
        <w:t>[</w:t>
      </w:r>
      <w:hyperlink w:history="true" w:anchor="_bookmark0">
        <w:r>
          <w:rPr>
            <w:color w:val="0000FF"/>
            <w:w w:val="115"/>
          </w:rPr>
          <w:t>823</w:t>
        </w:r>
      </w:hyperlink>
      <w:r>
        <w:rPr>
          <w:w w:val="115"/>
        </w:rPr>
        <w:t>]</w:t>
      </w:r>
      <w:r>
        <w:rPr>
          <w:spacing w:val="-23"/>
          <w:w w:val="115"/>
        </w:rPr>
        <w:t> </w:t>
      </w:r>
      <w:r>
        <w:rPr>
          <w:w w:val="115"/>
        </w:rPr>
        <w:t>further</w:t>
      </w:r>
      <w:r>
        <w:rPr>
          <w:spacing w:val="-22"/>
          <w:w w:val="115"/>
        </w:rPr>
        <w:t> </w:t>
      </w:r>
      <w:r>
        <w:rPr>
          <w:w w:val="115"/>
        </w:rPr>
        <w:t>develop</w:t>
      </w:r>
      <w:r>
        <w:rPr>
          <w:spacing w:val="-24"/>
          <w:w w:val="115"/>
        </w:rPr>
        <w:t> </w:t>
      </w:r>
      <w:r>
        <w:rPr>
          <w:w w:val="115"/>
        </w:rPr>
        <w:t>this</w:t>
      </w:r>
      <w:r>
        <w:rPr>
          <w:spacing w:val="-23"/>
          <w:w w:val="115"/>
        </w:rPr>
        <w:t> </w:t>
      </w:r>
      <w:r>
        <w:rPr>
          <w:w w:val="115"/>
        </w:rPr>
        <w:t>idea</w:t>
      </w:r>
      <w:r>
        <w:rPr>
          <w:spacing w:val="-23"/>
          <w:w w:val="115"/>
        </w:rPr>
        <w:t> </w:t>
      </w:r>
      <w:r>
        <w:rPr>
          <w:w w:val="115"/>
        </w:rPr>
        <w:t>to</w:t>
      </w:r>
      <w:r>
        <w:rPr>
          <w:spacing w:val="-24"/>
          <w:w w:val="115"/>
        </w:rPr>
        <w:t> </w:t>
      </w:r>
      <w:r>
        <w:rPr>
          <w:w w:val="115"/>
        </w:rPr>
        <w:t>derive</w:t>
      </w:r>
      <w:r>
        <w:rPr>
          <w:spacing w:val="-22"/>
          <w:w w:val="115"/>
        </w:rPr>
        <w:t> </w:t>
      </w:r>
      <w:r>
        <w:rPr>
          <w:w w:val="115"/>
        </w:rPr>
        <w:t>an</w:t>
      </w:r>
      <w:r>
        <w:rPr>
          <w:spacing w:val="-24"/>
          <w:w w:val="115"/>
        </w:rPr>
        <w:t> </w:t>
      </w:r>
      <w:r>
        <w:rPr>
          <w:w w:val="115"/>
        </w:rPr>
        <w:t>analytical</w:t>
      </w:r>
      <w:r>
        <w:rPr>
          <w:spacing w:val="-23"/>
          <w:w w:val="115"/>
        </w:rPr>
        <w:t> </w:t>
      </w:r>
      <w:r>
        <w:rPr>
          <w:rFonts w:ascii="Palatino Linotype"/>
          <w:i/>
          <w:w w:val="115"/>
        </w:rPr>
        <w:t>bidirectional</w:t>
      </w:r>
      <w:r>
        <w:rPr>
          <w:rFonts w:ascii="Palatino Linotype"/>
          <w:i/>
          <w:spacing w:val="-17"/>
          <w:w w:val="115"/>
        </w:rPr>
        <w:t> </w:t>
      </w:r>
      <w:r>
        <w:rPr>
          <w:rFonts w:ascii="Palatino Linotype"/>
          <w:i/>
          <w:w w:val="115"/>
        </w:rPr>
        <w:t>surface </w:t>
      </w:r>
      <w:r>
        <w:rPr>
          <w:rFonts w:ascii="Palatino Linotype"/>
          <w:i/>
          <w:w w:val="115"/>
        </w:rPr>
        <w:t>scattering</w:t>
      </w:r>
      <w:r>
        <w:rPr>
          <w:rFonts w:ascii="Palatino Linotype"/>
          <w:i/>
          <w:spacing w:val="-10"/>
          <w:w w:val="115"/>
        </w:rPr>
        <w:t> </w:t>
      </w:r>
      <w:r>
        <w:rPr>
          <w:rFonts w:ascii="Palatino Linotype"/>
          <w:i/>
          <w:w w:val="115"/>
        </w:rPr>
        <w:t>distribution</w:t>
      </w:r>
      <w:r>
        <w:rPr>
          <w:rFonts w:ascii="Palatino Linotype"/>
          <w:i/>
          <w:spacing w:val="-9"/>
          <w:w w:val="115"/>
        </w:rPr>
        <w:t> </w:t>
      </w:r>
      <w:r>
        <w:rPr>
          <w:rFonts w:ascii="Palatino Linotype"/>
          <w:i/>
          <w:w w:val="115"/>
        </w:rPr>
        <w:t>function</w:t>
      </w:r>
      <w:r>
        <w:rPr>
          <w:rFonts w:ascii="Palatino Linotype"/>
          <w:i/>
          <w:spacing w:val="-11"/>
          <w:w w:val="115"/>
        </w:rPr>
        <w:t> </w:t>
      </w:r>
      <w:r>
        <w:rPr>
          <w:w w:val="115"/>
        </w:rPr>
        <w:t>(BSSRDF)</w:t>
      </w:r>
      <w:r>
        <w:rPr>
          <w:spacing w:val="-14"/>
          <w:w w:val="115"/>
        </w:rPr>
        <w:t> </w:t>
      </w:r>
      <w:r>
        <w:rPr>
          <w:w w:val="115"/>
        </w:rPr>
        <w:t>model.</w:t>
      </w:r>
      <w:r>
        <w:rPr>
          <w:spacing w:val="13"/>
          <w:w w:val="115"/>
        </w:rPr>
        <w:t> </w:t>
      </w:r>
      <w:r>
        <w:rPr>
          <w:w w:val="115"/>
        </w:rPr>
        <w:t>The</w:t>
      </w:r>
      <w:r>
        <w:rPr>
          <w:spacing w:val="-13"/>
          <w:w w:val="115"/>
        </w:rPr>
        <w:t> </w:t>
      </w:r>
      <w:r>
        <w:rPr>
          <w:w w:val="115"/>
        </w:rPr>
        <w:t>BSSRDF</w:t>
      </w:r>
      <w:r>
        <w:rPr>
          <w:spacing w:val="-14"/>
          <w:w w:val="115"/>
        </w:rPr>
        <w:t> </w:t>
      </w:r>
      <w:r>
        <w:rPr>
          <w:w w:val="115"/>
        </w:rPr>
        <w:t>is</w:t>
      </w:r>
      <w:r>
        <w:rPr>
          <w:spacing w:val="-14"/>
          <w:w w:val="115"/>
        </w:rPr>
        <w:t> </w:t>
      </w:r>
      <w:r>
        <w:rPr>
          <w:w w:val="115"/>
        </w:rPr>
        <w:t>a</w:t>
      </w:r>
      <w:r>
        <w:rPr>
          <w:spacing w:val="-13"/>
          <w:w w:val="115"/>
        </w:rPr>
        <w:t> </w:t>
      </w:r>
      <w:r>
        <w:rPr>
          <w:w w:val="115"/>
        </w:rPr>
        <w:t>generalization of</w:t>
      </w:r>
      <w:r>
        <w:rPr>
          <w:spacing w:val="-13"/>
          <w:w w:val="115"/>
        </w:rPr>
        <w:t> </w:t>
      </w:r>
      <w:r>
        <w:rPr>
          <w:w w:val="115"/>
        </w:rPr>
        <w:t>the</w:t>
      </w:r>
      <w:r>
        <w:rPr>
          <w:spacing w:val="-13"/>
          <w:w w:val="115"/>
        </w:rPr>
        <w:t> </w:t>
      </w:r>
      <w:r>
        <w:rPr>
          <w:w w:val="115"/>
        </w:rPr>
        <w:t>BRDF</w:t>
      </w:r>
      <w:r>
        <w:rPr>
          <w:spacing w:val="-13"/>
          <w:w w:val="115"/>
        </w:rPr>
        <w:t> </w:t>
      </w:r>
      <w:r>
        <w:rPr>
          <w:w w:val="115"/>
        </w:rPr>
        <w:t>for</w:t>
      </w:r>
      <w:r>
        <w:rPr>
          <w:spacing w:val="-13"/>
          <w:w w:val="115"/>
        </w:rPr>
        <w:t> </w:t>
      </w:r>
      <w:r>
        <w:rPr>
          <w:w w:val="115"/>
        </w:rPr>
        <w:t>the</w:t>
      </w:r>
      <w:r>
        <w:rPr>
          <w:spacing w:val="-13"/>
          <w:w w:val="115"/>
        </w:rPr>
        <w:t> </w:t>
      </w:r>
      <w:r>
        <w:rPr>
          <w:w w:val="115"/>
        </w:rPr>
        <w:t>case</w:t>
      </w:r>
      <w:r>
        <w:rPr>
          <w:spacing w:val="-13"/>
          <w:w w:val="115"/>
        </w:rPr>
        <w:t> </w:t>
      </w:r>
      <w:r>
        <w:rPr>
          <w:w w:val="115"/>
        </w:rPr>
        <w:t>of</w:t>
      </w:r>
      <w:r>
        <w:rPr>
          <w:spacing w:val="-12"/>
          <w:w w:val="115"/>
        </w:rPr>
        <w:t> </w:t>
      </w:r>
      <w:r>
        <w:rPr>
          <w:w w:val="115"/>
        </w:rPr>
        <w:t>global</w:t>
      </w:r>
      <w:r>
        <w:rPr>
          <w:spacing w:val="-13"/>
          <w:w w:val="115"/>
        </w:rPr>
        <w:t> </w:t>
      </w:r>
      <w:r>
        <w:rPr>
          <w:w w:val="115"/>
        </w:rPr>
        <w:t>subsurface</w:t>
      </w:r>
      <w:r>
        <w:rPr>
          <w:spacing w:val="-13"/>
          <w:w w:val="115"/>
        </w:rPr>
        <w:t> </w:t>
      </w:r>
      <w:r>
        <w:rPr>
          <w:w w:val="115"/>
        </w:rPr>
        <w:t>scattering</w:t>
      </w:r>
      <w:r>
        <w:rPr>
          <w:spacing w:val="-13"/>
          <w:w w:val="115"/>
        </w:rPr>
        <w:t> </w:t>
      </w:r>
      <w:r>
        <w:rPr>
          <w:w w:val="115"/>
        </w:rPr>
        <w:t>[</w:t>
      </w:r>
      <w:hyperlink w:history="true" w:anchor="_bookmark0">
        <w:r>
          <w:rPr>
            <w:color w:val="0000FF"/>
            <w:w w:val="115"/>
          </w:rPr>
          <w:t>1277</w:t>
        </w:r>
      </w:hyperlink>
      <w:r>
        <w:rPr>
          <w:w w:val="115"/>
        </w:rPr>
        <w:t>].</w:t>
      </w:r>
      <w:r>
        <w:rPr>
          <w:spacing w:val="6"/>
          <w:w w:val="115"/>
        </w:rPr>
        <w:t> </w:t>
      </w:r>
      <w:r>
        <w:rPr>
          <w:w w:val="115"/>
        </w:rPr>
        <w:t>The</w:t>
      </w:r>
      <w:r>
        <w:rPr>
          <w:spacing w:val="-12"/>
          <w:w w:val="115"/>
        </w:rPr>
        <w:t> </w:t>
      </w:r>
      <w:r>
        <w:rPr>
          <w:w w:val="115"/>
        </w:rPr>
        <w:t>diffusion</w:t>
      </w:r>
      <w:r>
        <w:rPr>
          <w:spacing w:val="-13"/>
          <w:w w:val="115"/>
        </w:rPr>
        <w:t> </w:t>
      </w:r>
      <w:r>
        <w:rPr>
          <w:w w:val="115"/>
        </w:rPr>
        <w:t>process has a spatial blurring effect on the outgoing</w:t>
      </w:r>
      <w:r>
        <w:rPr>
          <w:spacing w:val="45"/>
          <w:w w:val="115"/>
        </w:rPr>
        <w:t> </w:t>
      </w:r>
      <w:r>
        <w:rPr>
          <w:w w:val="115"/>
        </w:rPr>
        <w:t>radiance.</w:t>
      </w:r>
    </w:p>
    <w:p>
      <w:pPr>
        <w:pStyle w:val="BodyText"/>
        <w:spacing w:line="204" w:lineRule="auto"/>
        <w:ind w:left="443" w:right="941" w:firstLine="298"/>
        <w:jc w:val="both"/>
      </w:pPr>
      <w:r>
        <w:rPr>
          <w:w w:val="115"/>
        </w:rPr>
        <w:t>This</w:t>
      </w:r>
      <w:r>
        <w:rPr>
          <w:spacing w:val="-11"/>
          <w:w w:val="115"/>
        </w:rPr>
        <w:t> </w:t>
      </w:r>
      <w:r>
        <w:rPr>
          <w:w w:val="115"/>
        </w:rPr>
        <w:t>blurring</w:t>
      </w:r>
      <w:r>
        <w:rPr>
          <w:spacing w:val="-11"/>
          <w:w w:val="115"/>
        </w:rPr>
        <w:t> </w:t>
      </w:r>
      <w:r>
        <w:rPr>
          <w:w w:val="115"/>
        </w:rPr>
        <w:t>is</w:t>
      </w:r>
      <w:r>
        <w:rPr>
          <w:spacing w:val="-12"/>
          <w:w w:val="115"/>
        </w:rPr>
        <w:t> </w:t>
      </w:r>
      <w:r>
        <w:rPr>
          <w:w w:val="115"/>
        </w:rPr>
        <w:t>applied</w:t>
      </w:r>
      <w:r>
        <w:rPr>
          <w:spacing w:val="-10"/>
          <w:w w:val="115"/>
        </w:rPr>
        <w:t> </w:t>
      </w:r>
      <w:r>
        <w:rPr>
          <w:w w:val="115"/>
        </w:rPr>
        <w:t>to</w:t>
      </w:r>
      <w:r>
        <w:rPr>
          <w:spacing w:val="-12"/>
          <w:w w:val="115"/>
        </w:rPr>
        <w:t> </w:t>
      </w:r>
      <w:r>
        <w:rPr>
          <w:w w:val="115"/>
        </w:rPr>
        <w:t>only</w:t>
      </w:r>
      <w:r>
        <w:rPr>
          <w:spacing w:val="-11"/>
          <w:w w:val="115"/>
        </w:rPr>
        <w:t> </w:t>
      </w:r>
      <w:r>
        <w:rPr>
          <w:w w:val="115"/>
        </w:rPr>
        <w:t>the</w:t>
      </w:r>
      <w:r>
        <w:rPr>
          <w:spacing w:val="-11"/>
          <w:w w:val="115"/>
        </w:rPr>
        <w:t> </w:t>
      </w:r>
      <w:r>
        <w:rPr>
          <w:w w:val="115"/>
        </w:rPr>
        <w:t>diffuse</w:t>
      </w:r>
      <w:r>
        <w:rPr>
          <w:spacing w:val="-11"/>
          <w:w w:val="115"/>
        </w:rPr>
        <w:t> </w:t>
      </w:r>
      <w:r>
        <w:rPr>
          <w:w w:val="115"/>
        </w:rPr>
        <w:t>reflectance.</w:t>
      </w:r>
      <w:r>
        <w:rPr>
          <w:spacing w:val="11"/>
          <w:w w:val="115"/>
        </w:rPr>
        <w:t> </w:t>
      </w:r>
      <w:r>
        <w:rPr>
          <w:w w:val="115"/>
        </w:rPr>
        <w:t>Specular</w:t>
      </w:r>
      <w:r>
        <w:rPr>
          <w:spacing w:val="-11"/>
          <w:w w:val="115"/>
        </w:rPr>
        <w:t> </w:t>
      </w:r>
      <w:r>
        <w:rPr>
          <w:w w:val="115"/>
        </w:rPr>
        <w:t>reflectance</w:t>
      </w:r>
      <w:r>
        <w:rPr>
          <w:spacing w:val="-12"/>
          <w:w w:val="115"/>
        </w:rPr>
        <w:t> </w:t>
      </w:r>
      <w:r>
        <w:rPr>
          <w:w w:val="115"/>
        </w:rPr>
        <w:t>occurs at the material surface and is unaffected </w:t>
      </w:r>
      <w:r>
        <w:rPr>
          <w:spacing w:val="-3"/>
          <w:w w:val="115"/>
        </w:rPr>
        <w:t>by </w:t>
      </w:r>
      <w:r>
        <w:rPr>
          <w:w w:val="115"/>
        </w:rPr>
        <w:t>subsurface scattering. Since normal maps often encode small-scale variation, a useful trick for subsurface scattering is to apply normal maps to only the specular reflectance [</w:t>
      </w:r>
      <w:hyperlink w:history="true" w:anchor="_bookmark0">
        <w:r>
          <w:rPr>
            <w:color w:val="0000FF"/>
            <w:w w:val="115"/>
          </w:rPr>
          <w:t>569</w:t>
        </w:r>
      </w:hyperlink>
      <w:r>
        <w:rPr>
          <w:w w:val="115"/>
        </w:rPr>
        <w:t>]. The smooth, unperturbed</w:t>
      </w:r>
      <w:r>
        <w:rPr>
          <w:spacing w:val="-17"/>
          <w:w w:val="115"/>
        </w:rPr>
        <w:t> </w:t>
      </w:r>
      <w:r>
        <w:rPr>
          <w:w w:val="115"/>
        </w:rPr>
        <w:t>normal is used for the diffuse reflectance. Since there is no added cost, it is often</w:t>
      </w:r>
      <w:r>
        <w:rPr>
          <w:spacing w:val="-42"/>
          <w:w w:val="115"/>
        </w:rPr>
        <w:t> </w:t>
      </w:r>
      <w:r>
        <w:rPr>
          <w:w w:val="115"/>
        </w:rPr>
        <w:t>worthwhile to apply this technique when using other subsurface scattering</w:t>
      </w:r>
      <w:r>
        <w:rPr>
          <w:spacing w:val="51"/>
          <w:w w:val="115"/>
        </w:rPr>
        <w:t> </w:t>
      </w:r>
      <w:r>
        <w:rPr>
          <w:w w:val="115"/>
        </w:rPr>
        <w:t>methods.</w:t>
      </w:r>
    </w:p>
    <w:p>
      <w:pPr>
        <w:pStyle w:val="BodyText"/>
        <w:spacing w:line="204" w:lineRule="auto" w:before="7"/>
        <w:ind w:left="443" w:right="941" w:firstLine="298"/>
        <w:jc w:val="both"/>
      </w:pPr>
      <w:r>
        <w:rPr>
          <w:spacing w:val="-6"/>
          <w:w w:val="115"/>
        </w:rPr>
        <w:t>For </w:t>
      </w:r>
      <w:r>
        <w:rPr>
          <w:w w:val="115"/>
        </w:rPr>
        <w:t>many materials, multiple scattering occurs </w:t>
      </w:r>
      <w:r>
        <w:rPr>
          <w:spacing w:val="-3"/>
          <w:w w:val="115"/>
        </w:rPr>
        <w:t>over </w:t>
      </w:r>
      <w:r>
        <w:rPr>
          <w:w w:val="115"/>
        </w:rPr>
        <w:t>a relatively small distance. Skin is an important example, where most scattering takes place </w:t>
      </w:r>
      <w:r>
        <w:rPr>
          <w:spacing w:val="-3"/>
          <w:w w:val="115"/>
        </w:rPr>
        <w:t>over </w:t>
      </w:r>
      <w:r>
        <w:rPr>
          <w:w w:val="115"/>
        </w:rPr>
        <w:t>a distance of a few millimeters. </w:t>
      </w:r>
      <w:r>
        <w:rPr>
          <w:spacing w:val="-6"/>
          <w:w w:val="115"/>
        </w:rPr>
        <w:t>For </w:t>
      </w:r>
      <w:r>
        <w:rPr>
          <w:w w:val="115"/>
        </w:rPr>
        <w:t>such materials, the technique of not perturbing the diffuse shad- ing normal may </w:t>
      </w:r>
      <w:r>
        <w:rPr>
          <w:spacing w:val="2"/>
          <w:w w:val="115"/>
        </w:rPr>
        <w:t>be </w:t>
      </w:r>
      <w:r>
        <w:rPr>
          <w:w w:val="115"/>
        </w:rPr>
        <w:t>sufficient </w:t>
      </w:r>
      <w:r>
        <w:rPr>
          <w:spacing w:val="-3"/>
          <w:w w:val="115"/>
        </w:rPr>
        <w:t>by </w:t>
      </w:r>
      <w:r>
        <w:rPr>
          <w:w w:val="115"/>
        </w:rPr>
        <w:t>itself. Ma et al. [</w:t>
      </w:r>
      <w:hyperlink w:history="true" w:anchor="_bookmark0">
        <w:r>
          <w:rPr>
            <w:color w:val="0000FF"/>
            <w:w w:val="115"/>
          </w:rPr>
          <w:t>1095</w:t>
        </w:r>
      </w:hyperlink>
      <w:r>
        <w:rPr>
          <w:w w:val="115"/>
        </w:rPr>
        <w:t>] extend this method, based on measured data. They determined the reflected light from scattering objects and</w:t>
      </w:r>
      <w:r>
        <w:rPr>
          <w:spacing w:val="-19"/>
          <w:w w:val="115"/>
        </w:rPr>
        <w:t> </w:t>
      </w:r>
      <w:r>
        <w:rPr>
          <w:w w:val="115"/>
        </w:rPr>
        <w:t>found that,</w:t>
      </w:r>
      <w:r>
        <w:rPr>
          <w:spacing w:val="-7"/>
          <w:w w:val="115"/>
        </w:rPr>
        <w:t> </w:t>
      </w:r>
      <w:r>
        <w:rPr>
          <w:w w:val="115"/>
        </w:rPr>
        <w:t>while</w:t>
      </w:r>
      <w:r>
        <w:rPr>
          <w:spacing w:val="-8"/>
          <w:w w:val="115"/>
        </w:rPr>
        <w:t> </w:t>
      </w:r>
      <w:r>
        <w:rPr>
          <w:w w:val="115"/>
        </w:rPr>
        <w:t>the</w:t>
      </w:r>
      <w:r>
        <w:rPr>
          <w:spacing w:val="-9"/>
          <w:w w:val="115"/>
        </w:rPr>
        <w:t> </w:t>
      </w:r>
      <w:r>
        <w:rPr>
          <w:w w:val="115"/>
        </w:rPr>
        <w:t>specular</w:t>
      </w:r>
      <w:r>
        <w:rPr>
          <w:spacing w:val="-8"/>
          <w:w w:val="115"/>
        </w:rPr>
        <w:t> </w:t>
      </w:r>
      <w:r>
        <w:rPr>
          <w:w w:val="115"/>
        </w:rPr>
        <w:t>reflectance</w:t>
      </w:r>
      <w:r>
        <w:rPr>
          <w:spacing w:val="-8"/>
          <w:w w:val="115"/>
        </w:rPr>
        <w:t> </w:t>
      </w:r>
      <w:r>
        <w:rPr>
          <w:w w:val="115"/>
        </w:rPr>
        <w:t>is</w:t>
      </w:r>
      <w:r>
        <w:rPr>
          <w:spacing w:val="-8"/>
          <w:w w:val="115"/>
        </w:rPr>
        <w:t> </w:t>
      </w:r>
      <w:r>
        <w:rPr>
          <w:w w:val="115"/>
        </w:rPr>
        <w:t>based</w:t>
      </w:r>
      <w:r>
        <w:rPr>
          <w:spacing w:val="-9"/>
          <w:w w:val="115"/>
        </w:rPr>
        <w:t> </w:t>
      </w:r>
      <w:r>
        <w:rPr>
          <w:w w:val="115"/>
        </w:rPr>
        <w:t>on</w:t>
      </w:r>
      <w:r>
        <w:rPr>
          <w:spacing w:val="-8"/>
          <w:w w:val="115"/>
        </w:rPr>
        <w:t> </w:t>
      </w:r>
      <w:r>
        <w:rPr>
          <w:w w:val="115"/>
        </w:rPr>
        <w:t>the</w:t>
      </w:r>
      <w:r>
        <w:rPr>
          <w:spacing w:val="-8"/>
          <w:w w:val="115"/>
        </w:rPr>
        <w:t> </w:t>
      </w:r>
      <w:r>
        <w:rPr>
          <w:w w:val="115"/>
        </w:rPr>
        <w:t>geometric</w:t>
      </w:r>
      <w:r>
        <w:rPr>
          <w:spacing w:val="-9"/>
          <w:w w:val="115"/>
        </w:rPr>
        <w:t> </w:t>
      </w:r>
      <w:r>
        <w:rPr>
          <w:w w:val="115"/>
        </w:rPr>
        <w:t>surface</w:t>
      </w:r>
      <w:r>
        <w:rPr>
          <w:spacing w:val="-8"/>
          <w:w w:val="115"/>
        </w:rPr>
        <w:t> </w:t>
      </w:r>
      <w:r>
        <w:rPr>
          <w:w w:val="115"/>
        </w:rPr>
        <w:t>normals,</w:t>
      </w:r>
      <w:r>
        <w:rPr>
          <w:spacing w:val="-7"/>
          <w:w w:val="115"/>
        </w:rPr>
        <w:t> </w:t>
      </w:r>
      <w:r>
        <w:rPr>
          <w:w w:val="115"/>
        </w:rPr>
        <w:t>subsur- face scattering makes diffuse reflectance behave as if it uses blurred surface</w:t>
      </w:r>
      <w:r>
        <w:rPr>
          <w:spacing w:val="-32"/>
          <w:w w:val="115"/>
        </w:rPr>
        <w:t> </w:t>
      </w:r>
      <w:r>
        <w:rPr>
          <w:w w:val="115"/>
        </w:rPr>
        <w:t>normals. Furthermore, the amount of blurring can </w:t>
      </w:r>
      <w:r>
        <w:rPr>
          <w:spacing w:val="-3"/>
          <w:w w:val="115"/>
        </w:rPr>
        <w:t>vary over </w:t>
      </w:r>
      <w:r>
        <w:rPr>
          <w:w w:val="115"/>
        </w:rPr>
        <w:t>the visible spectrum. They pro- pose</w:t>
      </w:r>
      <w:r>
        <w:rPr>
          <w:spacing w:val="-6"/>
          <w:w w:val="115"/>
        </w:rPr>
        <w:t> </w:t>
      </w:r>
      <w:r>
        <w:rPr>
          <w:w w:val="115"/>
        </w:rPr>
        <w:t>a</w:t>
      </w:r>
      <w:r>
        <w:rPr>
          <w:spacing w:val="-6"/>
          <w:w w:val="115"/>
        </w:rPr>
        <w:t> </w:t>
      </w:r>
      <w:r>
        <w:rPr>
          <w:w w:val="115"/>
        </w:rPr>
        <w:t>real-time</w:t>
      </w:r>
      <w:r>
        <w:rPr>
          <w:spacing w:val="-5"/>
          <w:w w:val="115"/>
        </w:rPr>
        <w:t> </w:t>
      </w:r>
      <w:r>
        <w:rPr>
          <w:w w:val="115"/>
        </w:rPr>
        <w:t>shading</w:t>
      </w:r>
      <w:r>
        <w:rPr>
          <w:spacing w:val="-6"/>
          <w:w w:val="115"/>
        </w:rPr>
        <w:t> </w:t>
      </w:r>
      <w:r>
        <w:rPr>
          <w:w w:val="115"/>
        </w:rPr>
        <w:t>technique</w:t>
      </w:r>
      <w:r>
        <w:rPr>
          <w:spacing w:val="-5"/>
          <w:w w:val="115"/>
        </w:rPr>
        <w:t> </w:t>
      </w:r>
      <w:r>
        <w:rPr>
          <w:w w:val="115"/>
        </w:rPr>
        <w:t>using</w:t>
      </w:r>
      <w:r>
        <w:rPr>
          <w:spacing w:val="-6"/>
          <w:w w:val="115"/>
        </w:rPr>
        <w:t> </w:t>
      </w:r>
      <w:r>
        <w:rPr>
          <w:w w:val="115"/>
        </w:rPr>
        <w:t>independently</w:t>
      </w:r>
      <w:r>
        <w:rPr>
          <w:spacing w:val="-5"/>
          <w:w w:val="115"/>
        </w:rPr>
        <w:t> </w:t>
      </w:r>
      <w:r>
        <w:rPr>
          <w:w w:val="115"/>
        </w:rPr>
        <w:t>acquired</w:t>
      </w:r>
      <w:r>
        <w:rPr>
          <w:spacing w:val="-6"/>
          <w:w w:val="115"/>
        </w:rPr>
        <w:t> </w:t>
      </w:r>
      <w:r>
        <w:rPr>
          <w:w w:val="115"/>
        </w:rPr>
        <w:t>normal</w:t>
      </w:r>
      <w:r>
        <w:rPr>
          <w:spacing w:val="-6"/>
          <w:w w:val="115"/>
        </w:rPr>
        <w:t> </w:t>
      </w:r>
      <w:r>
        <w:rPr>
          <w:w w:val="115"/>
        </w:rPr>
        <w:t>maps</w:t>
      </w:r>
      <w:r>
        <w:rPr>
          <w:spacing w:val="-5"/>
          <w:w w:val="115"/>
        </w:rPr>
        <w:t> </w:t>
      </w:r>
      <w:r>
        <w:rPr>
          <w:w w:val="115"/>
        </w:rPr>
        <w:t>for</w:t>
      </w:r>
      <w:r>
        <w:rPr>
          <w:spacing w:val="-6"/>
          <w:w w:val="115"/>
        </w:rPr>
        <w:t> </w:t>
      </w:r>
      <w:r>
        <w:rPr>
          <w:w w:val="115"/>
        </w:rPr>
        <w:t>the specular</w:t>
      </w:r>
      <w:r>
        <w:rPr>
          <w:spacing w:val="-5"/>
          <w:w w:val="115"/>
        </w:rPr>
        <w:t> </w:t>
      </w:r>
      <w:r>
        <w:rPr>
          <w:w w:val="115"/>
        </w:rPr>
        <w:t>reflectance</w:t>
      </w:r>
      <w:r>
        <w:rPr>
          <w:spacing w:val="-5"/>
          <w:w w:val="115"/>
        </w:rPr>
        <w:t> </w:t>
      </w:r>
      <w:r>
        <w:rPr>
          <w:w w:val="115"/>
        </w:rPr>
        <w:t>and</w:t>
      </w:r>
      <w:r>
        <w:rPr>
          <w:spacing w:val="-5"/>
          <w:w w:val="115"/>
        </w:rPr>
        <w:t> </w:t>
      </w:r>
      <w:r>
        <w:rPr>
          <w:w w:val="115"/>
        </w:rPr>
        <w:t>for</w:t>
      </w:r>
      <w:r>
        <w:rPr>
          <w:spacing w:val="-5"/>
          <w:w w:val="115"/>
        </w:rPr>
        <w:t> </w:t>
      </w:r>
      <w:r>
        <w:rPr>
          <w:w w:val="115"/>
        </w:rPr>
        <w:t>the</w:t>
      </w:r>
      <w:r>
        <w:rPr>
          <w:spacing w:val="-5"/>
          <w:w w:val="115"/>
        </w:rPr>
        <w:t> </w:t>
      </w:r>
      <w:r>
        <w:rPr>
          <w:w w:val="115"/>
        </w:rPr>
        <w:t>R,</w:t>
      </w:r>
      <w:r>
        <w:rPr>
          <w:spacing w:val="-5"/>
          <w:w w:val="115"/>
        </w:rPr>
        <w:t> </w:t>
      </w:r>
      <w:r>
        <w:rPr>
          <w:w w:val="115"/>
        </w:rPr>
        <w:t>G,</w:t>
      </w:r>
      <w:r>
        <w:rPr>
          <w:spacing w:val="-4"/>
          <w:w w:val="115"/>
        </w:rPr>
        <w:t> </w:t>
      </w:r>
      <w:r>
        <w:rPr>
          <w:w w:val="115"/>
        </w:rPr>
        <w:t>and</w:t>
      </w:r>
      <w:r>
        <w:rPr>
          <w:spacing w:val="-5"/>
          <w:w w:val="115"/>
        </w:rPr>
        <w:t> </w:t>
      </w:r>
      <w:r>
        <w:rPr>
          <w:w w:val="115"/>
        </w:rPr>
        <w:t>B</w:t>
      </w:r>
      <w:r>
        <w:rPr>
          <w:spacing w:val="-5"/>
          <w:w w:val="115"/>
        </w:rPr>
        <w:t> </w:t>
      </w:r>
      <w:r>
        <w:rPr>
          <w:w w:val="115"/>
        </w:rPr>
        <w:t>channels</w:t>
      </w:r>
      <w:r>
        <w:rPr>
          <w:spacing w:val="-5"/>
          <w:w w:val="115"/>
        </w:rPr>
        <w:t> </w:t>
      </w:r>
      <w:r>
        <w:rPr>
          <w:w w:val="115"/>
        </w:rPr>
        <w:t>of</w:t>
      </w:r>
      <w:r>
        <w:rPr>
          <w:spacing w:val="-5"/>
          <w:w w:val="115"/>
        </w:rPr>
        <w:t> </w:t>
      </w:r>
      <w:r>
        <w:rPr>
          <w:w w:val="115"/>
        </w:rPr>
        <w:t>the</w:t>
      </w:r>
      <w:r>
        <w:rPr>
          <w:spacing w:val="-5"/>
          <w:w w:val="115"/>
        </w:rPr>
        <w:t> </w:t>
      </w:r>
      <w:r>
        <w:rPr>
          <w:w w:val="115"/>
        </w:rPr>
        <w:t>diffuse</w:t>
      </w:r>
      <w:r>
        <w:rPr>
          <w:spacing w:val="-5"/>
          <w:w w:val="115"/>
        </w:rPr>
        <w:t> </w:t>
      </w:r>
      <w:r>
        <w:rPr>
          <w:w w:val="115"/>
        </w:rPr>
        <w:t>reflectance</w:t>
      </w:r>
      <w:r>
        <w:rPr>
          <w:spacing w:val="-4"/>
          <w:w w:val="115"/>
        </w:rPr>
        <w:t> </w:t>
      </w:r>
      <w:r>
        <w:rPr>
          <w:w w:val="115"/>
        </w:rPr>
        <w:t>[</w:t>
      </w:r>
      <w:hyperlink w:history="true" w:anchor="_bookmark0">
        <w:r>
          <w:rPr>
            <w:color w:val="0000FF"/>
            <w:w w:val="115"/>
          </w:rPr>
          <w:t>245</w:t>
        </w:r>
      </w:hyperlink>
      <w:r>
        <w:rPr>
          <w:w w:val="115"/>
        </w:rPr>
        <w:t>]. Using</w:t>
      </w:r>
      <w:r>
        <w:rPr>
          <w:spacing w:val="-10"/>
          <w:w w:val="115"/>
        </w:rPr>
        <w:t> </w:t>
      </w:r>
      <w:r>
        <w:rPr>
          <w:w w:val="115"/>
        </w:rPr>
        <w:t>different</w:t>
      </w:r>
      <w:r>
        <w:rPr>
          <w:spacing w:val="-9"/>
          <w:w w:val="115"/>
        </w:rPr>
        <w:t> </w:t>
      </w:r>
      <w:r>
        <w:rPr>
          <w:w w:val="115"/>
        </w:rPr>
        <w:t>normal</w:t>
      </w:r>
      <w:r>
        <w:rPr>
          <w:spacing w:val="-9"/>
          <w:w w:val="115"/>
        </w:rPr>
        <w:t> </w:t>
      </w:r>
      <w:r>
        <w:rPr>
          <w:w w:val="115"/>
        </w:rPr>
        <w:t>maps</w:t>
      </w:r>
      <w:r>
        <w:rPr>
          <w:spacing w:val="-10"/>
          <w:w w:val="115"/>
        </w:rPr>
        <w:t> </w:t>
      </w:r>
      <w:r>
        <w:rPr>
          <w:w w:val="115"/>
        </w:rPr>
        <w:t>for</w:t>
      </w:r>
      <w:r>
        <w:rPr>
          <w:spacing w:val="-9"/>
          <w:w w:val="115"/>
        </w:rPr>
        <w:t> </w:t>
      </w:r>
      <w:r>
        <w:rPr>
          <w:w w:val="115"/>
        </w:rPr>
        <w:t>each</w:t>
      </w:r>
      <w:r>
        <w:rPr>
          <w:spacing w:val="-10"/>
          <w:w w:val="115"/>
        </w:rPr>
        <w:t> </w:t>
      </w:r>
      <w:r>
        <w:rPr>
          <w:w w:val="115"/>
        </w:rPr>
        <w:t>channel</w:t>
      </w:r>
      <w:r>
        <w:rPr>
          <w:spacing w:val="-9"/>
          <w:w w:val="115"/>
        </w:rPr>
        <w:t> </w:t>
      </w:r>
      <w:r>
        <w:rPr>
          <w:w w:val="115"/>
        </w:rPr>
        <w:t>will</w:t>
      </w:r>
      <w:r>
        <w:rPr>
          <w:spacing w:val="-10"/>
          <w:w w:val="115"/>
        </w:rPr>
        <w:t> </w:t>
      </w:r>
      <w:r>
        <w:rPr>
          <w:w w:val="115"/>
        </w:rPr>
        <w:t>then</w:t>
      </w:r>
      <w:r>
        <w:rPr>
          <w:spacing w:val="-10"/>
          <w:w w:val="115"/>
        </w:rPr>
        <w:t> </w:t>
      </w:r>
      <w:r>
        <w:rPr>
          <w:w w:val="115"/>
        </w:rPr>
        <w:t>result</w:t>
      </w:r>
      <w:r>
        <w:rPr>
          <w:spacing w:val="-9"/>
          <w:w w:val="115"/>
        </w:rPr>
        <w:t> </w:t>
      </w:r>
      <w:r>
        <w:rPr>
          <w:w w:val="115"/>
        </w:rPr>
        <w:t>in</w:t>
      </w:r>
      <w:r>
        <w:rPr>
          <w:spacing w:val="-10"/>
          <w:w w:val="115"/>
        </w:rPr>
        <w:t> </w:t>
      </w:r>
      <w:r>
        <w:rPr>
          <w:w w:val="115"/>
        </w:rPr>
        <w:t>color</w:t>
      </w:r>
      <w:r>
        <w:rPr>
          <w:spacing w:val="-9"/>
          <w:w w:val="115"/>
        </w:rPr>
        <w:t> </w:t>
      </w:r>
      <w:r>
        <w:rPr>
          <w:w w:val="115"/>
        </w:rPr>
        <w:t>bleeding.</w:t>
      </w:r>
      <w:r>
        <w:rPr>
          <w:spacing w:val="9"/>
          <w:w w:val="115"/>
        </w:rPr>
        <w:t> </w:t>
      </w:r>
      <w:r>
        <w:rPr>
          <w:w w:val="115"/>
        </w:rPr>
        <w:t>Since these</w:t>
      </w:r>
      <w:r>
        <w:rPr>
          <w:spacing w:val="-18"/>
          <w:w w:val="115"/>
        </w:rPr>
        <w:t> </w:t>
      </w:r>
      <w:r>
        <w:rPr>
          <w:w w:val="115"/>
        </w:rPr>
        <w:t>diffuse</w:t>
      </w:r>
      <w:r>
        <w:rPr>
          <w:spacing w:val="-18"/>
          <w:w w:val="115"/>
        </w:rPr>
        <w:t> </w:t>
      </w:r>
      <w:r>
        <w:rPr>
          <w:w w:val="115"/>
        </w:rPr>
        <w:t>normal</w:t>
      </w:r>
      <w:r>
        <w:rPr>
          <w:spacing w:val="-17"/>
          <w:w w:val="115"/>
        </w:rPr>
        <w:t> </w:t>
      </w:r>
      <w:r>
        <w:rPr>
          <w:w w:val="115"/>
        </w:rPr>
        <w:t>maps</w:t>
      </w:r>
      <w:r>
        <w:rPr>
          <w:spacing w:val="-18"/>
          <w:w w:val="115"/>
        </w:rPr>
        <w:t> </w:t>
      </w:r>
      <w:r>
        <w:rPr>
          <w:w w:val="115"/>
        </w:rPr>
        <w:t>typically</w:t>
      </w:r>
      <w:r>
        <w:rPr>
          <w:spacing w:val="-17"/>
          <w:w w:val="115"/>
        </w:rPr>
        <w:t> </w:t>
      </w:r>
      <w:r>
        <w:rPr>
          <w:w w:val="115"/>
        </w:rPr>
        <w:t>resemble</w:t>
      </w:r>
      <w:r>
        <w:rPr>
          <w:spacing w:val="-18"/>
          <w:w w:val="115"/>
        </w:rPr>
        <w:t> </w:t>
      </w:r>
      <w:r>
        <w:rPr>
          <w:w w:val="115"/>
        </w:rPr>
        <w:t>blurred</w:t>
      </w:r>
      <w:r>
        <w:rPr>
          <w:spacing w:val="-17"/>
          <w:w w:val="115"/>
        </w:rPr>
        <w:t> </w:t>
      </w:r>
      <w:r>
        <w:rPr>
          <w:w w:val="115"/>
        </w:rPr>
        <w:t>versions</w:t>
      </w:r>
      <w:r>
        <w:rPr>
          <w:spacing w:val="-18"/>
          <w:w w:val="115"/>
        </w:rPr>
        <w:t> </w:t>
      </w:r>
      <w:r>
        <w:rPr>
          <w:w w:val="115"/>
        </w:rPr>
        <w:t>of</w:t>
      </w:r>
      <w:r>
        <w:rPr>
          <w:spacing w:val="-18"/>
          <w:w w:val="115"/>
        </w:rPr>
        <w:t> </w:t>
      </w:r>
      <w:r>
        <w:rPr>
          <w:w w:val="115"/>
        </w:rPr>
        <w:t>the</w:t>
      </w:r>
      <w:r>
        <w:rPr>
          <w:spacing w:val="-18"/>
          <w:w w:val="115"/>
        </w:rPr>
        <w:t> </w:t>
      </w:r>
      <w:r>
        <w:rPr>
          <w:w w:val="115"/>
        </w:rPr>
        <w:t>specular</w:t>
      </w:r>
      <w:r>
        <w:rPr>
          <w:spacing w:val="-18"/>
          <w:w w:val="115"/>
        </w:rPr>
        <w:t> </w:t>
      </w:r>
      <w:r>
        <w:rPr>
          <w:w w:val="115"/>
        </w:rPr>
        <w:t>map,</w:t>
      </w:r>
      <w:r>
        <w:rPr>
          <w:spacing w:val="-14"/>
          <w:w w:val="115"/>
        </w:rPr>
        <w:t> </w:t>
      </w:r>
      <w:r>
        <w:rPr>
          <w:w w:val="115"/>
        </w:rPr>
        <w:t>it</w:t>
      </w:r>
      <w:r>
        <w:rPr>
          <w:spacing w:val="-18"/>
          <w:w w:val="115"/>
        </w:rPr>
        <w:t> </w:t>
      </w:r>
      <w:r>
        <w:rPr>
          <w:w w:val="115"/>
        </w:rPr>
        <w:t>is straightforward to modify this technique to use a single normal map, while adjusting the</w:t>
      </w:r>
      <w:r>
        <w:rPr>
          <w:spacing w:val="-5"/>
          <w:w w:val="115"/>
        </w:rPr>
        <w:t> </w:t>
      </w:r>
      <w:r>
        <w:rPr>
          <w:w w:val="115"/>
        </w:rPr>
        <w:t>mipmap</w:t>
      </w:r>
      <w:r>
        <w:rPr>
          <w:spacing w:val="-5"/>
          <w:w w:val="115"/>
        </w:rPr>
        <w:t> </w:t>
      </w:r>
      <w:r>
        <w:rPr>
          <w:w w:val="115"/>
        </w:rPr>
        <w:t>level,</w:t>
      </w:r>
      <w:r>
        <w:rPr>
          <w:spacing w:val="-3"/>
          <w:w w:val="115"/>
        </w:rPr>
        <w:t> </w:t>
      </w:r>
      <w:r>
        <w:rPr>
          <w:w w:val="115"/>
        </w:rPr>
        <w:t>but</w:t>
      </w:r>
      <w:r>
        <w:rPr>
          <w:spacing w:val="-5"/>
          <w:w w:val="115"/>
        </w:rPr>
        <w:t> </w:t>
      </w:r>
      <w:r>
        <w:rPr>
          <w:w w:val="115"/>
        </w:rPr>
        <w:t>at</w:t>
      </w:r>
      <w:r>
        <w:rPr>
          <w:spacing w:val="-5"/>
          <w:w w:val="115"/>
        </w:rPr>
        <w:t> </w:t>
      </w:r>
      <w:r>
        <w:rPr>
          <w:w w:val="115"/>
        </w:rPr>
        <w:t>the</w:t>
      </w:r>
      <w:r>
        <w:rPr>
          <w:spacing w:val="-5"/>
          <w:w w:val="115"/>
        </w:rPr>
        <w:t> </w:t>
      </w:r>
      <w:r>
        <w:rPr>
          <w:w w:val="115"/>
        </w:rPr>
        <w:t>cost</w:t>
      </w:r>
      <w:r>
        <w:rPr>
          <w:spacing w:val="-4"/>
          <w:w w:val="115"/>
        </w:rPr>
        <w:t> </w:t>
      </w:r>
      <w:r>
        <w:rPr>
          <w:w w:val="115"/>
        </w:rPr>
        <w:t>of</w:t>
      </w:r>
      <w:r>
        <w:rPr>
          <w:spacing w:val="-5"/>
          <w:w w:val="115"/>
        </w:rPr>
        <w:t> </w:t>
      </w:r>
      <w:r>
        <w:rPr>
          <w:w w:val="115"/>
        </w:rPr>
        <w:t>losing</w:t>
      </w:r>
      <w:r>
        <w:rPr>
          <w:spacing w:val="-5"/>
          <w:w w:val="115"/>
        </w:rPr>
        <w:t> </w:t>
      </w:r>
      <w:r>
        <w:rPr>
          <w:w w:val="115"/>
        </w:rPr>
        <w:t>the</w:t>
      </w:r>
      <w:r>
        <w:rPr>
          <w:spacing w:val="-5"/>
          <w:w w:val="115"/>
        </w:rPr>
        <w:t> </w:t>
      </w:r>
      <w:r>
        <w:rPr>
          <w:w w:val="115"/>
        </w:rPr>
        <w:t>color</w:t>
      </w:r>
      <w:r>
        <w:rPr>
          <w:spacing w:val="-5"/>
          <w:w w:val="115"/>
        </w:rPr>
        <w:t> </w:t>
      </w:r>
      <w:r>
        <w:rPr>
          <w:w w:val="115"/>
        </w:rPr>
        <w:t>shift</w:t>
      </w:r>
      <w:r>
        <w:rPr>
          <w:spacing w:val="-4"/>
          <w:w w:val="115"/>
        </w:rPr>
        <w:t> </w:t>
      </w:r>
      <w:r>
        <w:rPr>
          <w:w w:val="115"/>
        </w:rPr>
        <w:t>since</w:t>
      </w:r>
      <w:r>
        <w:rPr>
          <w:spacing w:val="-5"/>
          <w:w w:val="115"/>
        </w:rPr>
        <w:t> </w:t>
      </w:r>
      <w:r>
        <w:rPr>
          <w:w w:val="115"/>
        </w:rPr>
        <w:t>the</w:t>
      </w:r>
      <w:r>
        <w:rPr>
          <w:spacing w:val="-5"/>
          <w:w w:val="115"/>
        </w:rPr>
        <w:t> </w:t>
      </w:r>
      <w:r>
        <w:rPr>
          <w:w w:val="115"/>
        </w:rPr>
        <w:t>normal</w:t>
      </w:r>
      <w:r>
        <w:rPr>
          <w:spacing w:val="-5"/>
          <w:w w:val="115"/>
        </w:rPr>
        <w:t> </w:t>
      </w:r>
      <w:r>
        <w:rPr>
          <w:w w:val="115"/>
        </w:rPr>
        <w:t>is</w:t>
      </w:r>
      <w:r>
        <w:rPr>
          <w:spacing w:val="-5"/>
          <w:w w:val="115"/>
        </w:rPr>
        <w:t> </w:t>
      </w:r>
      <w:r>
        <w:rPr>
          <w:w w:val="115"/>
        </w:rPr>
        <w:t>the</w:t>
      </w:r>
      <w:r>
        <w:rPr>
          <w:spacing w:val="-5"/>
          <w:w w:val="115"/>
        </w:rPr>
        <w:t> </w:t>
      </w:r>
      <w:r>
        <w:rPr>
          <w:w w:val="115"/>
        </w:rPr>
        <w:t>same for each</w:t>
      </w:r>
      <w:r>
        <w:rPr>
          <w:spacing w:val="11"/>
          <w:w w:val="115"/>
        </w:rPr>
        <w:t> </w:t>
      </w:r>
      <w:r>
        <w:rPr>
          <w:w w:val="115"/>
        </w:rPr>
        <w:t>channel.</w:t>
      </w:r>
    </w:p>
    <w:p>
      <w:pPr>
        <w:pStyle w:val="BodyText"/>
        <w:rPr>
          <w:sz w:val="15"/>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Pre-Integrated Skin</w:t>
      </w:r>
      <w:r>
        <w:rPr>
          <w:color w:val="98727C"/>
          <w:spacing w:val="3"/>
        </w:rPr>
        <w:t> </w:t>
      </w:r>
      <w:r>
        <w:rPr>
          <w:color w:val="98727C"/>
        </w:rPr>
        <w:t>Shading</w:t>
      </w:r>
    </w:p>
    <w:p>
      <w:pPr>
        <w:pStyle w:val="BodyText"/>
        <w:spacing w:line="204" w:lineRule="auto" w:before="131"/>
        <w:ind w:left="443" w:right="941"/>
        <w:jc w:val="both"/>
      </w:pPr>
      <w:r>
        <w:rPr>
          <w:w w:val="115"/>
        </w:rPr>
        <w:t>Combining the idea of wrap lighting and normal blurring, Penner [</w:t>
      </w:r>
      <w:hyperlink w:history="true" w:anchor="_bookmark0">
        <w:r>
          <w:rPr>
            <w:color w:val="0000FF"/>
            <w:w w:val="115"/>
          </w:rPr>
          <w:t>1369</w:t>
        </w:r>
      </w:hyperlink>
      <w:r>
        <w:rPr>
          <w:w w:val="115"/>
        </w:rPr>
        <w:t>] proposes a pre-integrated skin shading solution.</w:t>
      </w:r>
    </w:p>
    <w:p>
      <w:pPr>
        <w:pStyle w:val="BodyText"/>
        <w:spacing w:line="199" w:lineRule="auto" w:before="6"/>
        <w:ind w:left="443" w:right="941" w:firstLine="298"/>
        <w:jc w:val="both"/>
      </w:pPr>
      <w:r>
        <w:rPr>
          <w:w w:val="115"/>
        </w:rPr>
        <w:t>Scattering and transmittance are integrated and stored in a two-dimensional </w:t>
      </w:r>
      <w:r>
        <w:rPr>
          <w:w w:val="105"/>
        </w:rPr>
        <w:t>l</w:t>
      </w:r>
      <w:r>
        <w:rPr>
          <w:spacing w:val="5"/>
          <w:w w:val="106"/>
        </w:rPr>
        <w:t>o</w:t>
      </w:r>
      <w:r>
        <w:rPr>
          <w:w w:val="108"/>
        </w:rPr>
        <w:t>ok</w:t>
      </w:r>
      <w:r>
        <w:rPr>
          <w:w w:val="117"/>
        </w:rPr>
        <w:t>up</w:t>
      </w:r>
      <w:r>
        <w:rPr/>
        <w:t> </w:t>
      </w:r>
      <w:r>
        <w:rPr>
          <w:spacing w:val="-12"/>
        </w:rPr>
        <w:t> </w:t>
      </w:r>
      <w:r>
        <w:rPr>
          <w:w w:val="148"/>
        </w:rPr>
        <w:t>t</w:t>
      </w:r>
      <w:r>
        <w:rPr>
          <w:w w:val="118"/>
        </w:rPr>
        <w:t>ab</w:t>
      </w:r>
      <w:r>
        <w:rPr>
          <w:w w:val="105"/>
        </w:rPr>
        <w:t>l</w:t>
      </w:r>
      <w:r>
        <w:rPr>
          <w:w w:val="106"/>
        </w:rPr>
        <w:t>e</w:t>
      </w:r>
      <w:r>
        <w:rPr>
          <w:w w:val="117"/>
        </w:rPr>
        <w:t>.</w:t>
      </w:r>
      <w:r>
        <w:rPr/>
        <w:t>  </w:t>
      </w:r>
      <w:r>
        <w:rPr>
          <w:spacing w:val="10"/>
        </w:rPr>
        <w:t> </w:t>
      </w:r>
      <w:r>
        <w:rPr>
          <w:w w:val="125"/>
        </w:rPr>
        <w:t>T</w:t>
      </w:r>
      <w:r>
        <w:rPr>
          <w:w w:val="117"/>
        </w:rPr>
        <w:t>h</w:t>
      </w:r>
      <w:r>
        <w:rPr>
          <w:w w:val="106"/>
        </w:rPr>
        <w:t>e</w:t>
      </w:r>
      <w:r>
        <w:rPr/>
        <w:t> </w:t>
      </w:r>
      <w:r>
        <w:rPr>
          <w:spacing w:val="-12"/>
        </w:rPr>
        <w:t> </w:t>
      </w:r>
      <w:r>
        <w:rPr>
          <w:w w:val="114"/>
        </w:rPr>
        <w:t>LUT</w:t>
      </w:r>
      <w:r>
        <w:rPr>
          <w:w w:val="27"/>
        </w:rPr>
        <w:t>’</w:t>
      </w:r>
      <w:r>
        <w:rPr>
          <w:w w:val="107"/>
        </w:rPr>
        <w:t>s</w:t>
      </w:r>
      <w:r>
        <w:rPr/>
        <w:t> </w:t>
      </w:r>
      <w:r>
        <w:rPr>
          <w:spacing w:val="-12"/>
        </w:rPr>
        <w:t> </w:t>
      </w:r>
      <w:r>
        <w:rPr>
          <w:w w:val="96"/>
        </w:rPr>
        <w:t>fi</w:t>
      </w:r>
      <w:r>
        <w:rPr>
          <w:w w:val="124"/>
        </w:rPr>
        <w:t>r</w:t>
      </w:r>
      <w:r>
        <w:rPr>
          <w:w w:val="107"/>
        </w:rPr>
        <w:t>s</w:t>
      </w:r>
      <w:r>
        <w:rPr>
          <w:w w:val="148"/>
        </w:rPr>
        <w:t>t</w:t>
      </w:r>
      <w:r>
        <w:rPr/>
        <w:t> </w:t>
      </w:r>
      <w:r>
        <w:rPr>
          <w:spacing w:val="-12"/>
        </w:rPr>
        <w:t> </w:t>
      </w:r>
      <w:r>
        <w:rPr>
          <w:w w:val="115"/>
        </w:rPr>
        <w:t>ax</w:t>
      </w:r>
      <w:r>
        <w:rPr>
          <w:w w:val="105"/>
        </w:rPr>
        <w:t>i</w:t>
      </w:r>
      <w:r>
        <w:rPr>
          <w:w w:val="107"/>
        </w:rPr>
        <w:t>s</w:t>
      </w:r>
      <w:r>
        <w:rPr/>
        <w:t> </w:t>
      </w:r>
      <w:r>
        <w:rPr>
          <w:spacing w:val="-12"/>
        </w:rPr>
        <w:t> </w:t>
      </w:r>
      <w:r>
        <w:rPr>
          <w:w w:val="105"/>
        </w:rPr>
        <w:t>i</w:t>
      </w:r>
      <w:r>
        <w:rPr>
          <w:w w:val="107"/>
        </w:rPr>
        <w:t>s</w:t>
      </w:r>
      <w:r>
        <w:rPr/>
        <w:t> </w:t>
      </w:r>
      <w:r>
        <w:rPr>
          <w:spacing w:val="-12"/>
        </w:rPr>
        <w:t> </w:t>
      </w:r>
      <w:r>
        <w:rPr>
          <w:w w:val="105"/>
        </w:rPr>
        <w:t>i</w:t>
      </w:r>
      <w:r>
        <w:rPr>
          <w:w w:val="117"/>
        </w:rPr>
        <w:t>nd</w:t>
      </w:r>
      <w:r>
        <w:rPr>
          <w:w w:val="106"/>
        </w:rPr>
        <w:t>e</w:t>
      </w:r>
      <w:r>
        <w:rPr>
          <w:w w:val="111"/>
        </w:rPr>
        <w:t>x</w:t>
      </w:r>
      <w:r>
        <w:rPr>
          <w:w w:val="106"/>
        </w:rPr>
        <w:t>e</w:t>
      </w:r>
      <w:r>
        <w:rPr>
          <w:w w:val="117"/>
        </w:rPr>
        <w:t>d</w:t>
      </w:r>
      <w:r>
        <w:rPr/>
        <w:t> </w:t>
      </w:r>
      <w:r>
        <w:rPr>
          <w:spacing w:val="-12"/>
        </w:rPr>
        <w:t> </w:t>
      </w:r>
      <w:r>
        <w:rPr>
          <w:w w:val="117"/>
        </w:rPr>
        <w:t>b</w:t>
      </w:r>
      <w:r>
        <w:rPr>
          <w:w w:val="113"/>
        </w:rPr>
        <w:t>as</w:t>
      </w:r>
      <w:r>
        <w:rPr>
          <w:w w:val="106"/>
        </w:rPr>
        <w:t>e</w:t>
      </w:r>
      <w:r>
        <w:rPr>
          <w:w w:val="117"/>
        </w:rPr>
        <w:t>d</w:t>
      </w:r>
      <w:r>
        <w:rPr/>
        <w:t> </w:t>
      </w:r>
      <w:r>
        <w:rPr>
          <w:spacing w:val="-12"/>
        </w:rPr>
        <w:t> </w:t>
      </w:r>
      <w:r>
        <w:rPr>
          <w:w w:val="111"/>
        </w:rPr>
        <w:t>on</w:t>
      </w:r>
      <w:r>
        <w:rPr/>
        <w:t> </w:t>
      </w:r>
      <w:r>
        <w:rPr>
          <w:spacing w:val="-12"/>
        </w:rPr>
        <w:t> </w:t>
      </w:r>
      <w:r>
        <w:rPr>
          <w:rFonts w:ascii="Palatino Linotype" w:hAnsi="Palatino Linotype"/>
          <w:w w:val="109"/>
        </w:rPr>
        <w:t>n</w:t>
      </w:r>
      <w:r>
        <w:rPr>
          <w:rFonts w:ascii="Palatino Linotype" w:hAnsi="Palatino Linotype"/>
          <w:spacing w:val="11"/>
        </w:rPr>
        <w:t> </w:t>
      </w:r>
      <w:r>
        <w:rPr>
          <w:rFonts w:ascii="Microsoft Sans Serif" w:hAnsi="Microsoft Sans Serif"/>
          <w:w w:val="99"/>
        </w:rPr>
        <w:t>·</w:t>
      </w:r>
      <w:r>
        <w:rPr>
          <w:rFonts w:ascii="Microsoft Sans Serif" w:hAnsi="Microsoft Sans Serif"/>
          <w:spacing w:val="8"/>
        </w:rPr>
        <w:t> </w:t>
      </w:r>
      <w:r>
        <w:rPr>
          <w:rFonts w:ascii="Palatino Linotype" w:hAnsi="Palatino Linotype"/>
          <w:w w:val="109"/>
        </w:rPr>
        <w:t>l</w:t>
      </w:r>
      <w:r>
        <w:rPr>
          <w:w w:val="117"/>
        </w:rPr>
        <w:t>.</w:t>
      </w:r>
      <w:r>
        <w:rPr/>
        <w:t>  </w:t>
      </w:r>
      <w:r>
        <w:rPr>
          <w:spacing w:val="10"/>
        </w:rPr>
        <w:t> </w:t>
      </w:r>
      <w:r>
        <w:rPr>
          <w:w w:val="125"/>
        </w:rPr>
        <w:t>T</w:t>
      </w:r>
      <w:r>
        <w:rPr>
          <w:w w:val="117"/>
        </w:rPr>
        <w:t>h</w:t>
      </w:r>
      <w:r>
        <w:rPr>
          <w:w w:val="106"/>
        </w:rPr>
        <w:t>e</w:t>
      </w:r>
      <w:r>
        <w:rPr/>
        <w:t> </w:t>
      </w:r>
      <w:r>
        <w:rPr>
          <w:spacing w:val="-12"/>
        </w:rPr>
        <w:t> </w:t>
      </w:r>
      <w:r>
        <w:rPr>
          <w:w w:val="107"/>
        </w:rPr>
        <w:t>s</w:t>
      </w:r>
      <w:r>
        <w:rPr>
          <w:w w:val="106"/>
        </w:rPr>
        <w:t>ec</w:t>
      </w:r>
      <w:r>
        <w:rPr>
          <w:w w:val="111"/>
        </w:rPr>
        <w:t>on</w:t>
      </w:r>
      <w:r>
        <w:rPr>
          <w:w w:val="117"/>
        </w:rPr>
        <w:t>d</w:t>
      </w:r>
      <w:r>
        <w:rPr/>
        <w:t> </w:t>
      </w:r>
      <w:r>
        <w:rPr>
          <w:spacing w:val="-12"/>
        </w:rPr>
        <w:t> </w:t>
      </w:r>
      <w:r>
        <w:rPr>
          <w:w w:val="115"/>
        </w:rPr>
        <w:t>ax</w:t>
      </w:r>
      <w:r>
        <w:rPr>
          <w:w w:val="105"/>
        </w:rPr>
        <w:t>i</w:t>
      </w:r>
      <w:r>
        <w:rPr>
          <w:w w:val="107"/>
        </w:rPr>
        <w:t>s</w:t>
      </w:r>
      <w:r>
        <w:rPr/>
        <w:t> </w:t>
      </w:r>
      <w:r>
        <w:rPr>
          <w:spacing w:val="-12"/>
        </w:rPr>
        <w:t> </w:t>
      </w:r>
      <w:r>
        <w:rPr>
          <w:w w:val="105"/>
        </w:rPr>
        <w:t>i</w:t>
      </w:r>
      <w:r>
        <w:rPr>
          <w:w w:val="107"/>
        </w:rPr>
        <w:t>s</w:t>
      </w:r>
    </w:p>
    <w:p>
      <w:pPr>
        <w:spacing w:after="0" w:line="199"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79"/>
        <w:ind w:left="943" w:right="441"/>
        <w:jc w:val="right"/>
      </w:pPr>
      <w:r>
        <w:rPr/>
        <w:pict>
          <v:shape style="position:absolute;margin-left:239.301102pt;margin-top:4.782401pt;width:38.75pt;height:17.3pt;mso-position-horizontal-relative:page;mso-position-vertical-relative:paragraph;z-index:-16675840" type="#_x0000_t202" filled="false" stroked="false">
            <v:textbox inset="0,0,0,0">
              <w:txbxContent>
                <w:p>
                  <w:pPr>
                    <w:pStyle w:val="BodyText"/>
                    <w:tabs>
                      <w:tab w:pos="663" w:val="left" w:leader="none"/>
                    </w:tabs>
                    <w:spacing w:line="196" w:lineRule="exact"/>
                    <w:rPr>
                      <w:rFonts w:ascii="Microsoft Sans Serif"/>
                    </w:rPr>
                  </w:pPr>
                  <w:r>
                    <w:rPr>
                      <w:rFonts w:ascii="Microsoft Sans Serif"/>
                      <w:w w:val="105"/>
                    </w:rPr>
                    <w:t>||</w:t>
                    <w:tab/>
                  </w:r>
                  <w:r>
                    <w:rPr>
                      <w:rFonts w:ascii="Microsoft Sans Serif"/>
                      <w:spacing w:val="-10"/>
                      <w:w w:val="105"/>
                    </w:rPr>
                    <w:t>||</w:t>
                  </w:r>
                </w:p>
              </w:txbxContent>
            </v:textbox>
            <w10:wrap type="none"/>
          </v:shape>
        </w:pict>
      </w:r>
      <w:r>
        <w:rPr>
          <w:w w:val="110"/>
        </w:rPr>
        <w:t>indexed based on 1</w:t>
      </w:r>
      <w:r>
        <w:rPr>
          <w:rFonts w:ascii="Verdana" w:hAnsi="Verdana"/>
          <w:i/>
          <w:w w:val="110"/>
        </w:rPr>
        <w:t>/r </w:t>
      </w:r>
      <w:r>
        <w:rPr>
          <w:w w:val="115"/>
        </w:rPr>
        <w:t>= </w:t>
      </w:r>
      <w:r>
        <w:rPr>
          <w:rFonts w:ascii="Verdana" w:hAnsi="Verdana"/>
          <w:i/>
          <w:spacing w:val="4"/>
          <w:w w:val="110"/>
        </w:rPr>
        <w:t>∂n/∂p </w:t>
      </w:r>
      <w:r>
        <w:rPr>
          <w:w w:val="110"/>
        </w:rPr>
        <w:t>, representing the surface curvature. The higher the curvature, the greater the impact on the transmitted and scattered color. Because curvature is constant per triangle, these values must </w:t>
      </w:r>
      <w:r>
        <w:rPr>
          <w:spacing w:val="2"/>
          <w:w w:val="110"/>
        </w:rPr>
        <w:t>be </w:t>
      </w:r>
      <w:r>
        <w:rPr>
          <w:w w:val="110"/>
        </w:rPr>
        <w:t>baked and smoothed offline.    </w:t>
      </w:r>
      <w:r>
        <w:rPr>
          <w:spacing w:val="-9"/>
          <w:w w:val="110"/>
        </w:rPr>
        <w:t>To  </w:t>
      </w:r>
      <w:r>
        <w:rPr>
          <w:w w:val="110"/>
        </w:rPr>
        <w:t>handle the effect of subsurface scattering on small surface details, Penner mod-   ifies the technique </w:t>
      </w:r>
      <w:r>
        <w:rPr>
          <w:spacing w:val="-3"/>
          <w:w w:val="110"/>
        </w:rPr>
        <w:t>by </w:t>
      </w:r>
      <w:r>
        <w:rPr>
          <w:w w:val="110"/>
        </w:rPr>
        <w:t>Ma et al. [</w:t>
      </w:r>
      <w:hyperlink w:history="true" w:anchor="_bookmark0">
        <w:r>
          <w:rPr>
            <w:color w:val="0000FF"/>
            <w:w w:val="110"/>
          </w:rPr>
          <w:t>1095</w:t>
        </w:r>
      </w:hyperlink>
      <w:r>
        <w:rPr>
          <w:w w:val="110"/>
        </w:rPr>
        <w:t>], which was discussed in the previous section. Instead of acquiring separate normal maps for the R, G, and B diffuse reflectance, Penner generates them </w:t>
      </w:r>
      <w:r>
        <w:rPr>
          <w:spacing w:val="-3"/>
          <w:w w:val="110"/>
        </w:rPr>
        <w:t>by </w:t>
      </w:r>
      <w:r>
        <w:rPr>
          <w:w w:val="110"/>
        </w:rPr>
        <w:t>blurring the original normal map according to the diffusion profile of the subsurface material for each color channel. Since using four separate nor- mal</w:t>
      </w:r>
      <w:r>
        <w:rPr>
          <w:spacing w:val="26"/>
          <w:w w:val="110"/>
        </w:rPr>
        <w:t> </w:t>
      </w:r>
      <w:r>
        <w:rPr>
          <w:w w:val="110"/>
        </w:rPr>
        <w:t>maps</w:t>
      </w:r>
      <w:r>
        <w:rPr>
          <w:spacing w:val="27"/>
          <w:w w:val="110"/>
        </w:rPr>
        <w:t> </w:t>
      </w:r>
      <w:r>
        <w:rPr>
          <w:w w:val="110"/>
        </w:rPr>
        <w:t>is</w:t>
      </w:r>
      <w:r>
        <w:rPr>
          <w:spacing w:val="27"/>
          <w:w w:val="110"/>
        </w:rPr>
        <w:t> </w:t>
      </w:r>
      <w:r>
        <w:rPr>
          <w:w w:val="110"/>
        </w:rPr>
        <w:t>memory</w:t>
      </w:r>
      <w:r>
        <w:rPr>
          <w:spacing w:val="27"/>
          <w:w w:val="110"/>
        </w:rPr>
        <w:t> </w:t>
      </w:r>
      <w:r>
        <w:rPr>
          <w:w w:val="110"/>
        </w:rPr>
        <w:t>intensive,</w:t>
      </w:r>
      <w:r>
        <w:rPr>
          <w:spacing w:val="29"/>
          <w:w w:val="110"/>
        </w:rPr>
        <w:t> </w:t>
      </w:r>
      <w:r>
        <w:rPr>
          <w:w w:val="110"/>
        </w:rPr>
        <w:t>as</w:t>
      </w:r>
      <w:r>
        <w:rPr>
          <w:spacing w:val="27"/>
          <w:w w:val="110"/>
        </w:rPr>
        <w:t> </w:t>
      </w:r>
      <w:r>
        <w:rPr>
          <w:w w:val="110"/>
        </w:rPr>
        <w:t>an</w:t>
      </w:r>
      <w:r>
        <w:rPr>
          <w:spacing w:val="27"/>
          <w:w w:val="110"/>
        </w:rPr>
        <w:t> </w:t>
      </w:r>
      <w:r>
        <w:rPr>
          <w:w w:val="110"/>
        </w:rPr>
        <w:t>optimization</w:t>
      </w:r>
      <w:r>
        <w:rPr>
          <w:spacing w:val="25"/>
          <w:w w:val="110"/>
        </w:rPr>
        <w:t> </w:t>
      </w:r>
      <w:r>
        <w:rPr>
          <w:w w:val="110"/>
        </w:rPr>
        <w:t>he</w:t>
      </w:r>
      <w:r>
        <w:rPr>
          <w:spacing w:val="27"/>
          <w:w w:val="110"/>
        </w:rPr>
        <w:t> </w:t>
      </w:r>
      <w:r>
        <w:rPr>
          <w:w w:val="110"/>
        </w:rPr>
        <w:t>uses</w:t>
      </w:r>
      <w:r>
        <w:rPr>
          <w:spacing w:val="27"/>
          <w:w w:val="110"/>
        </w:rPr>
        <w:t> </w:t>
      </w:r>
      <w:r>
        <w:rPr>
          <w:w w:val="110"/>
        </w:rPr>
        <w:t>a</w:t>
      </w:r>
      <w:r>
        <w:rPr>
          <w:spacing w:val="26"/>
          <w:w w:val="110"/>
        </w:rPr>
        <w:t> </w:t>
      </w:r>
      <w:r>
        <w:rPr>
          <w:w w:val="110"/>
        </w:rPr>
        <w:t>single</w:t>
      </w:r>
      <w:r>
        <w:rPr>
          <w:spacing w:val="27"/>
          <w:w w:val="110"/>
        </w:rPr>
        <w:t> </w:t>
      </w:r>
      <w:r>
        <w:rPr>
          <w:w w:val="110"/>
        </w:rPr>
        <w:t>smoothed</w:t>
      </w:r>
      <w:r>
        <w:rPr>
          <w:spacing w:val="27"/>
          <w:w w:val="110"/>
        </w:rPr>
        <w:t> </w:t>
      </w:r>
      <w:r>
        <w:rPr>
          <w:w w:val="110"/>
        </w:rPr>
        <w:t>normal</w:t>
      </w:r>
    </w:p>
    <w:p>
      <w:pPr>
        <w:pStyle w:val="BodyText"/>
        <w:spacing w:line="242" w:lineRule="exact"/>
        <w:ind w:left="943"/>
        <w:jc w:val="both"/>
      </w:pPr>
      <w:r>
        <w:rPr>
          <w:w w:val="115"/>
        </w:rPr>
        <w:t>map that is blended with the vertex normal for each color channel.</w:t>
      </w:r>
    </w:p>
    <w:p>
      <w:pPr>
        <w:pStyle w:val="BodyText"/>
        <w:spacing w:line="204" w:lineRule="auto" w:before="10"/>
        <w:ind w:left="944" w:right="441" w:firstLine="298"/>
        <w:jc w:val="both"/>
      </w:pPr>
      <w:r>
        <w:rPr>
          <w:w w:val="115"/>
        </w:rPr>
        <w:t>This</w:t>
      </w:r>
      <w:r>
        <w:rPr>
          <w:spacing w:val="-28"/>
          <w:w w:val="115"/>
        </w:rPr>
        <w:t> </w:t>
      </w:r>
      <w:r>
        <w:rPr>
          <w:w w:val="115"/>
        </w:rPr>
        <w:t>technique</w:t>
      </w:r>
      <w:r>
        <w:rPr>
          <w:spacing w:val="-27"/>
          <w:w w:val="115"/>
        </w:rPr>
        <w:t> </w:t>
      </w:r>
      <w:r>
        <w:rPr>
          <w:w w:val="115"/>
        </w:rPr>
        <w:t>will</w:t>
      </w:r>
      <w:r>
        <w:rPr>
          <w:spacing w:val="-27"/>
          <w:w w:val="115"/>
        </w:rPr>
        <w:t> </w:t>
      </w:r>
      <w:r>
        <w:rPr>
          <w:w w:val="115"/>
        </w:rPr>
        <w:t>ignore</w:t>
      </w:r>
      <w:r>
        <w:rPr>
          <w:spacing w:val="-27"/>
          <w:w w:val="115"/>
        </w:rPr>
        <w:t> </w:t>
      </w:r>
      <w:r>
        <w:rPr>
          <w:w w:val="115"/>
        </w:rPr>
        <w:t>light</w:t>
      </w:r>
      <w:r>
        <w:rPr>
          <w:spacing w:val="-27"/>
          <w:w w:val="115"/>
        </w:rPr>
        <w:t> </w:t>
      </w:r>
      <w:r>
        <w:rPr>
          <w:w w:val="115"/>
        </w:rPr>
        <w:t>diffusion</w:t>
      </w:r>
      <w:r>
        <w:rPr>
          <w:spacing w:val="-27"/>
          <w:w w:val="115"/>
        </w:rPr>
        <w:t> </w:t>
      </w:r>
      <w:r>
        <w:rPr>
          <w:w w:val="115"/>
        </w:rPr>
        <w:t>across</w:t>
      </w:r>
      <w:r>
        <w:rPr>
          <w:spacing w:val="-27"/>
          <w:w w:val="115"/>
        </w:rPr>
        <w:t> </w:t>
      </w:r>
      <w:r>
        <w:rPr>
          <w:w w:val="115"/>
        </w:rPr>
        <w:t>shadow</w:t>
      </w:r>
      <w:r>
        <w:rPr>
          <w:spacing w:val="-28"/>
          <w:w w:val="115"/>
        </w:rPr>
        <w:t> </w:t>
      </w:r>
      <w:r>
        <w:rPr>
          <w:w w:val="115"/>
        </w:rPr>
        <w:t>boundaries,</w:t>
      </w:r>
      <w:r>
        <w:rPr>
          <w:spacing w:val="-24"/>
          <w:w w:val="115"/>
        </w:rPr>
        <w:t> </w:t>
      </w:r>
      <w:r>
        <w:rPr>
          <w:w w:val="115"/>
        </w:rPr>
        <w:t>since</w:t>
      </w:r>
      <w:r>
        <w:rPr>
          <w:spacing w:val="-27"/>
          <w:w w:val="115"/>
        </w:rPr>
        <w:t> </w:t>
      </w:r>
      <w:r>
        <w:rPr>
          <w:spacing w:val="-3"/>
          <w:w w:val="115"/>
        </w:rPr>
        <w:t>by</w:t>
      </w:r>
      <w:r>
        <w:rPr>
          <w:spacing w:val="-27"/>
          <w:w w:val="115"/>
        </w:rPr>
        <w:t> </w:t>
      </w:r>
      <w:r>
        <w:rPr>
          <w:w w:val="115"/>
        </w:rPr>
        <w:t>default it only relies on curvature. </w:t>
      </w:r>
      <w:r>
        <w:rPr>
          <w:spacing w:val="-9"/>
          <w:w w:val="115"/>
        </w:rPr>
        <w:t>To </w:t>
      </w:r>
      <w:r>
        <w:rPr>
          <w:w w:val="115"/>
        </w:rPr>
        <w:t>get the scattering profile to span through shadow boundaries, the shadow penumbra profile can </w:t>
      </w:r>
      <w:r>
        <w:rPr>
          <w:spacing w:val="2"/>
          <w:w w:val="115"/>
        </w:rPr>
        <w:t>be </w:t>
      </w:r>
      <w:r>
        <w:rPr>
          <w:w w:val="115"/>
        </w:rPr>
        <w:t>used to bias the LUT coordinates. Thus, this fast technique is able to approximate the high-quality method presented in the next section</w:t>
      </w:r>
      <w:r>
        <w:rPr>
          <w:spacing w:val="16"/>
          <w:w w:val="115"/>
        </w:rPr>
        <w:t> </w:t>
      </w:r>
      <w:r>
        <w:rPr>
          <w:w w:val="115"/>
        </w:rPr>
        <w:t>[</w:t>
      </w:r>
      <w:hyperlink w:history="true" w:anchor="_bookmark0">
        <w:r>
          <w:rPr>
            <w:color w:val="0000FF"/>
            <w:w w:val="115"/>
          </w:rPr>
          <w:t>345</w:t>
        </w:r>
      </w:hyperlink>
      <w:r>
        <w:rPr>
          <w:w w:val="115"/>
        </w:rPr>
        <w:t>].</w:t>
      </w:r>
    </w:p>
    <w:p>
      <w:pPr>
        <w:pStyle w:val="BodyText"/>
        <w:spacing w:before="13"/>
        <w:rPr>
          <w:sz w:val="13"/>
        </w:rPr>
      </w:pPr>
    </w:p>
    <w:p>
      <w:pPr>
        <w:pStyle w:val="Heading2"/>
        <w:numPr>
          <w:ilvl w:val="2"/>
          <w:numId w:val="1"/>
        </w:numPr>
        <w:tabs>
          <w:tab w:pos="1942" w:val="left" w:leader="none"/>
          <w:tab w:pos="1943" w:val="left" w:leader="none"/>
        </w:tabs>
        <w:spacing w:line="240" w:lineRule="auto" w:before="0" w:after="0"/>
        <w:ind w:left="1942" w:right="0" w:hanging="1000"/>
        <w:jc w:val="left"/>
      </w:pPr>
      <w:r>
        <w:rPr>
          <w:color w:val="98727C"/>
        </w:rPr>
        <w:t>Texture-Space</w:t>
      </w:r>
      <w:r>
        <w:rPr>
          <w:color w:val="98727C"/>
          <w:spacing w:val="2"/>
        </w:rPr>
        <w:t> </w:t>
      </w:r>
      <w:r>
        <w:rPr>
          <w:color w:val="98727C"/>
        </w:rPr>
        <w:t>Diffusion</w:t>
      </w:r>
    </w:p>
    <w:p>
      <w:pPr>
        <w:pStyle w:val="BodyText"/>
        <w:spacing w:line="204" w:lineRule="auto" w:before="131"/>
        <w:ind w:left="943" w:right="441"/>
        <w:jc w:val="both"/>
      </w:pPr>
      <w:r>
        <w:rPr>
          <w:w w:val="115"/>
        </w:rPr>
        <w:t>Blurring</w:t>
      </w:r>
      <w:r>
        <w:rPr>
          <w:spacing w:val="-21"/>
          <w:w w:val="115"/>
        </w:rPr>
        <w:t> </w:t>
      </w:r>
      <w:r>
        <w:rPr>
          <w:w w:val="115"/>
        </w:rPr>
        <w:t>the</w:t>
      </w:r>
      <w:r>
        <w:rPr>
          <w:spacing w:val="-20"/>
          <w:w w:val="115"/>
        </w:rPr>
        <w:t> </w:t>
      </w:r>
      <w:r>
        <w:rPr>
          <w:w w:val="115"/>
        </w:rPr>
        <w:t>diffuse</w:t>
      </w:r>
      <w:r>
        <w:rPr>
          <w:spacing w:val="-20"/>
          <w:w w:val="115"/>
        </w:rPr>
        <w:t> </w:t>
      </w:r>
      <w:r>
        <w:rPr>
          <w:w w:val="115"/>
        </w:rPr>
        <w:t>normals</w:t>
      </w:r>
      <w:r>
        <w:rPr>
          <w:spacing w:val="-19"/>
          <w:w w:val="115"/>
        </w:rPr>
        <w:t> </w:t>
      </w:r>
      <w:r>
        <w:rPr>
          <w:w w:val="115"/>
        </w:rPr>
        <w:t>accounts</w:t>
      </w:r>
      <w:r>
        <w:rPr>
          <w:spacing w:val="-20"/>
          <w:w w:val="115"/>
        </w:rPr>
        <w:t> </w:t>
      </w:r>
      <w:r>
        <w:rPr>
          <w:w w:val="115"/>
        </w:rPr>
        <w:t>for</w:t>
      </w:r>
      <w:r>
        <w:rPr>
          <w:spacing w:val="-20"/>
          <w:w w:val="115"/>
        </w:rPr>
        <w:t> </w:t>
      </w:r>
      <w:r>
        <w:rPr>
          <w:w w:val="115"/>
        </w:rPr>
        <w:t>some</w:t>
      </w:r>
      <w:r>
        <w:rPr>
          <w:spacing w:val="-20"/>
          <w:w w:val="115"/>
        </w:rPr>
        <w:t> </w:t>
      </w:r>
      <w:r>
        <w:rPr>
          <w:w w:val="115"/>
        </w:rPr>
        <w:t>visual</w:t>
      </w:r>
      <w:r>
        <w:rPr>
          <w:spacing w:val="-19"/>
          <w:w w:val="115"/>
        </w:rPr>
        <w:t> </w:t>
      </w:r>
      <w:r>
        <w:rPr>
          <w:w w:val="115"/>
        </w:rPr>
        <w:t>effects</w:t>
      </w:r>
      <w:r>
        <w:rPr>
          <w:spacing w:val="-20"/>
          <w:w w:val="115"/>
        </w:rPr>
        <w:t> </w:t>
      </w:r>
      <w:r>
        <w:rPr>
          <w:w w:val="115"/>
        </w:rPr>
        <w:t>of</w:t>
      </w:r>
      <w:r>
        <w:rPr>
          <w:spacing w:val="-20"/>
          <w:w w:val="115"/>
        </w:rPr>
        <w:t> </w:t>
      </w:r>
      <w:r>
        <w:rPr>
          <w:w w:val="115"/>
        </w:rPr>
        <w:t>multiple</w:t>
      </w:r>
      <w:r>
        <w:rPr>
          <w:spacing w:val="-20"/>
          <w:w w:val="115"/>
        </w:rPr>
        <w:t> </w:t>
      </w:r>
      <w:r>
        <w:rPr>
          <w:w w:val="115"/>
        </w:rPr>
        <w:t>scattering,</w:t>
      </w:r>
      <w:r>
        <w:rPr>
          <w:spacing w:val="-17"/>
          <w:w w:val="115"/>
        </w:rPr>
        <w:t> </w:t>
      </w:r>
      <w:r>
        <w:rPr>
          <w:w w:val="115"/>
        </w:rPr>
        <w:t>but not</w:t>
      </w:r>
      <w:r>
        <w:rPr>
          <w:spacing w:val="-14"/>
          <w:w w:val="115"/>
        </w:rPr>
        <w:t> </w:t>
      </w:r>
      <w:r>
        <w:rPr>
          <w:w w:val="115"/>
        </w:rPr>
        <w:t>for</w:t>
      </w:r>
      <w:r>
        <w:rPr>
          <w:spacing w:val="-13"/>
          <w:w w:val="115"/>
        </w:rPr>
        <w:t> </w:t>
      </w:r>
      <w:r>
        <w:rPr>
          <w:w w:val="115"/>
        </w:rPr>
        <w:t>others,</w:t>
      </w:r>
      <w:r>
        <w:rPr>
          <w:spacing w:val="-13"/>
          <w:w w:val="115"/>
        </w:rPr>
        <w:t> </w:t>
      </w:r>
      <w:r>
        <w:rPr>
          <w:w w:val="115"/>
        </w:rPr>
        <w:t>such</w:t>
      </w:r>
      <w:r>
        <w:rPr>
          <w:spacing w:val="-13"/>
          <w:w w:val="115"/>
        </w:rPr>
        <w:t> </w:t>
      </w:r>
      <w:r>
        <w:rPr>
          <w:w w:val="115"/>
        </w:rPr>
        <w:t>as</w:t>
      </w:r>
      <w:r>
        <w:rPr>
          <w:spacing w:val="-13"/>
          <w:w w:val="115"/>
        </w:rPr>
        <w:t> </w:t>
      </w:r>
      <w:r>
        <w:rPr>
          <w:w w:val="115"/>
        </w:rPr>
        <w:t>softened</w:t>
      </w:r>
      <w:r>
        <w:rPr>
          <w:spacing w:val="-13"/>
          <w:w w:val="115"/>
        </w:rPr>
        <w:t> </w:t>
      </w:r>
      <w:r>
        <w:rPr>
          <w:w w:val="115"/>
        </w:rPr>
        <w:t>shadow</w:t>
      </w:r>
      <w:r>
        <w:rPr>
          <w:spacing w:val="-13"/>
          <w:w w:val="115"/>
        </w:rPr>
        <w:t> </w:t>
      </w:r>
      <w:r>
        <w:rPr>
          <w:w w:val="115"/>
        </w:rPr>
        <w:t>edges.</w:t>
      </w:r>
      <w:r>
        <w:rPr>
          <w:spacing w:val="3"/>
          <w:w w:val="115"/>
        </w:rPr>
        <w:t> </w:t>
      </w:r>
      <w:r>
        <w:rPr>
          <w:w w:val="115"/>
        </w:rPr>
        <w:t>The</w:t>
      </w:r>
      <w:r>
        <w:rPr>
          <w:spacing w:val="-13"/>
          <w:w w:val="115"/>
        </w:rPr>
        <w:t> </w:t>
      </w:r>
      <w:r>
        <w:rPr>
          <w:w w:val="115"/>
        </w:rPr>
        <w:t>concept</w:t>
      </w:r>
      <w:r>
        <w:rPr>
          <w:spacing w:val="-13"/>
          <w:w w:val="115"/>
        </w:rPr>
        <w:t> </w:t>
      </w:r>
      <w:r>
        <w:rPr>
          <w:w w:val="115"/>
        </w:rPr>
        <w:t>of</w:t>
      </w:r>
      <w:r>
        <w:rPr>
          <w:spacing w:val="-13"/>
          <w:w w:val="115"/>
        </w:rPr>
        <w:t> </w:t>
      </w:r>
      <w:r>
        <w:rPr>
          <w:rFonts w:ascii="Palatino Linotype"/>
          <w:i/>
          <w:spacing w:val="-3"/>
          <w:w w:val="115"/>
        </w:rPr>
        <w:t>texture-space</w:t>
      </w:r>
      <w:r>
        <w:rPr>
          <w:rFonts w:ascii="Palatino Linotype"/>
          <w:i/>
          <w:spacing w:val="-7"/>
          <w:w w:val="115"/>
        </w:rPr>
        <w:t> </w:t>
      </w:r>
      <w:r>
        <w:rPr>
          <w:rFonts w:ascii="Palatino Linotype"/>
          <w:i/>
          <w:w w:val="115"/>
        </w:rPr>
        <w:t>diffusion </w:t>
      </w:r>
      <w:r>
        <w:rPr>
          <w:w w:val="115"/>
        </w:rPr>
        <w:t>can </w:t>
      </w:r>
      <w:r>
        <w:rPr>
          <w:spacing w:val="2"/>
          <w:w w:val="115"/>
        </w:rPr>
        <w:t>be </w:t>
      </w:r>
      <w:r>
        <w:rPr>
          <w:w w:val="115"/>
        </w:rPr>
        <w:t>used to address these limitations.  This idea was introduced </w:t>
      </w:r>
      <w:r>
        <w:rPr>
          <w:spacing w:val="-3"/>
          <w:w w:val="115"/>
        </w:rPr>
        <w:t>by  </w:t>
      </w:r>
      <w:r>
        <w:rPr>
          <w:w w:val="115"/>
        </w:rPr>
        <w:t>Lensch et   al.</w:t>
      </w:r>
      <w:r>
        <w:rPr>
          <w:spacing w:val="-9"/>
          <w:w w:val="115"/>
        </w:rPr>
        <w:t> </w:t>
      </w:r>
      <w:r>
        <w:rPr>
          <w:w w:val="115"/>
        </w:rPr>
        <w:t>[</w:t>
      </w:r>
      <w:hyperlink w:history="true" w:anchor="_bookmark0">
        <w:r>
          <w:rPr>
            <w:color w:val="0000FF"/>
            <w:w w:val="115"/>
          </w:rPr>
          <w:t>1032</w:t>
        </w:r>
      </w:hyperlink>
      <w:r>
        <w:rPr>
          <w:w w:val="115"/>
        </w:rPr>
        <w:t>]</w:t>
      </w:r>
      <w:r>
        <w:rPr>
          <w:spacing w:val="-9"/>
          <w:w w:val="115"/>
        </w:rPr>
        <w:t> </w:t>
      </w:r>
      <w:r>
        <w:rPr>
          <w:w w:val="115"/>
        </w:rPr>
        <w:t>as</w:t>
      </w:r>
      <w:r>
        <w:rPr>
          <w:spacing w:val="-10"/>
          <w:w w:val="115"/>
        </w:rPr>
        <w:t> </w:t>
      </w:r>
      <w:r>
        <w:rPr>
          <w:w w:val="115"/>
        </w:rPr>
        <w:t>part</w:t>
      </w:r>
      <w:r>
        <w:rPr>
          <w:spacing w:val="-9"/>
          <w:w w:val="115"/>
        </w:rPr>
        <w:t> </w:t>
      </w:r>
      <w:r>
        <w:rPr>
          <w:w w:val="115"/>
        </w:rPr>
        <w:t>of</w:t>
      </w:r>
      <w:r>
        <w:rPr>
          <w:spacing w:val="-9"/>
          <w:w w:val="115"/>
        </w:rPr>
        <w:t> </w:t>
      </w:r>
      <w:r>
        <w:rPr>
          <w:w w:val="115"/>
        </w:rPr>
        <w:t>a</w:t>
      </w:r>
      <w:r>
        <w:rPr>
          <w:spacing w:val="-9"/>
          <w:w w:val="115"/>
        </w:rPr>
        <w:t> </w:t>
      </w:r>
      <w:r>
        <w:rPr>
          <w:w w:val="115"/>
        </w:rPr>
        <w:t>different</w:t>
      </w:r>
      <w:r>
        <w:rPr>
          <w:spacing w:val="-9"/>
          <w:w w:val="115"/>
        </w:rPr>
        <w:t> </w:t>
      </w:r>
      <w:r>
        <w:rPr>
          <w:w w:val="115"/>
        </w:rPr>
        <w:t>technique,</w:t>
      </w:r>
      <w:r>
        <w:rPr>
          <w:spacing w:val="-9"/>
          <w:w w:val="115"/>
        </w:rPr>
        <w:t> </w:t>
      </w:r>
      <w:r>
        <w:rPr>
          <w:w w:val="115"/>
        </w:rPr>
        <w:t>but</w:t>
      </w:r>
      <w:r>
        <w:rPr>
          <w:spacing w:val="-9"/>
          <w:w w:val="115"/>
        </w:rPr>
        <w:t> </w:t>
      </w:r>
      <w:r>
        <w:rPr>
          <w:w w:val="115"/>
        </w:rPr>
        <w:t>the</w:t>
      </w:r>
      <w:r>
        <w:rPr>
          <w:spacing w:val="-9"/>
          <w:w w:val="115"/>
        </w:rPr>
        <w:t> </w:t>
      </w:r>
      <w:r>
        <w:rPr>
          <w:w w:val="115"/>
        </w:rPr>
        <w:t>version</w:t>
      </w:r>
      <w:r>
        <w:rPr>
          <w:spacing w:val="-9"/>
          <w:w w:val="115"/>
        </w:rPr>
        <w:t> </w:t>
      </w:r>
      <w:r>
        <w:rPr>
          <w:w w:val="115"/>
        </w:rPr>
        <w:t>presented</w:t>
      </w:r>
      <w:r>
        <w:rPr>
          <w:spacing w:val="-9"/>
          <w:w w:val="115"/>
        </w:rPr>
        <w:t> </w:t>
      </w:r>
      <w:r>
        <w:rPr>
          <w:spacing w:val="-3"/>
          <w:w w:val="115"/>
        </w:rPr>
        <w:t>by</w:t>
      </w:r>
      <w:r>
        <w:rPr>
          <w:spacing w:val="-9"/>
          <w:w w:val="115"/>
        </w:rPr>
        <w:t> </w:t>
      </w:r>
      <w:r>
        <w:rPr>
          <w:w w:val="115"/>
        </w:rPr>
        <w:t>Borshukov</w:t>
      </w:r>
      <w:r>
        <w:rPr>
          <w:spacing w:val="-9"/>
          <w:w w:val="115"/>
        </w:rPr>
        <w:t> </w:t>
      </w:r>
      <w:r>
        <w:rPr>
          <w:w w:val="115"/>
        </w:rPr>
        <w:t>and Lewis [</w:t>
      </w:r>
      <w:hyperlink w:history="true" w:anchor="_bookmark0">
        <w:r>
          <w:rPr>
            <w:color w:val="0000FF"/>
            <w:w w:val="115"/>
          </w:rPr>
          <w:t>178</w:t>
        </w:r>
      </w:hyperlink>
      <w:r>
        <w:rPr>
          <w:w w:val="115"/>
        </w:rPr>
        <w:t>, </w:t>
      </w:r>
      <w:hyperlink w:history="true" w:anchor="_bookmark0">
        <w:r>
          <w:rPr>
            <w:color w:val="0000FF"/>
            <w:w w:val="115"/>
          </w:rPr>
          <w:t>179</w:t>
        </w:r>
      </w:hyperlink>
      <w:r>
        <w:rPr>
          <w:w w:val="115"/>
        </w:rPr>
        <w:t>] has been the most influential. They formalize the idea of multiple scattering as a blurring process. First, the surface irradiance (diffuse lighting) is rendered into a texture. This is done </w:t>
      </w:r>
      <w:r>
        <w:rPr>
          <w:spacing w:val="-3"/>
          <w:w w:val="115"/>
        </w:rPr>
        <w:t>by </w:t>
      </w:r>
      <w:r>
        <w:rPr>
          <w:w w:val="115"/>
        </w:rPr>
        <w:t>using texture coordinates as positions for rasterization. The real positions are interpolated separately for use in shading. This texture is blurred and then used for diffuse shading when rendering. The shape and size of the filter depends on the material and on the wavelength. </w:t>
      </w:r>
      <w:r>
        <w:rPr>
          <w:spacing w:val="-6"/>
          <w:w w:val="115"/>
        </w:rPr>
        <w:t>For </w:t>
      </w:r>
      <w:r>
        <w:rPr>
          <w:w w:val="115"/>
        </w:rPr>
        <w:t>example, for skin, the R channel is filtered with a wider filter than G or B, causing reddening near shadow</w:t>
      </w:r>
      <w:r>
        <w:rPr>
          <w:spacing w:val="-14"/>
          <w:w w:val="115"/>
        </w:rPr>
        <w:t> </w:t>
      </w:r>
      <w:r>
        <w:rPr>
          <w:w w:val="115"/>
        </w:rPr>
        <w:t>edges.</w:t>
      </w:r>
      <w:r>
        <w:rPr>
          <w:spacing w:val="13"/>
          <w:w w:val="115"/>
        </w:rPr>
        <w:t> </w:t>
      </w:r>
      <w:r>
        <w:rPr>
          <w:w w:val="115"/>
        </w:rPr>
        <w:t>The</w:t>
      </w:r>
      <w:r>
        <w:rPr>
          <w:spacing w:val="-14"/>
          <w:w w:val="115"/>
        </w:rPr>
        <w:t> </w:t>
      </w:r>
      <w:r>
        <w:rPr>
          <w:w w:val="115"/>
        </w:rPr>
        <w:t>correct</w:t>
      </w:r>
      <w:r>
        <w:rPr>
          <w:spacing w:val="-13"/>
          <w:w w:val="115"/>
        </w:rPr>
        <w:t> </w:t>
      </w:r>
      <w:r>
        <w:rPr>
          <w:w w:val="115"/>
        </w:rPr>
        <w:t>filter</w:t>
      </w:r>
      <w:r>
        <w:rPr>
          <w:spacing w:val="-14"/>
          <w:w w:val="115"/>
        </w:rPr>
        <w:t> </w:t>
      </w:r>
      <w:r>
        <w:rPr>
          <w:w w:val="115"/>
        </w:rPr>
        <w:t>for</w:t>
      </w:r>
      <w:r>
        <w:rPr>
          <w:spacing w:val="-14"/>
          <w:w w:val="115"/>
        </w:rPr>
        <w:t> </w:t>
      </w:r>
      <w:r>
        <w:rPr>
          <w:w w:val="115"/>
        </w:rPr>
        <w:t>simulating</w:t>
      </w:r>
      <w:r>
        <w:rPr>
          <w:spacing w:val="-13"/>
          <w:w w:val="115"/>
        </w:rPr>
        <w:t> </w:t>
      </w:r>
      <w:r>
        <w:rPr>
          <w:w w:val="115"/>
        </w:rPr>
        <w:t>subsurface</w:t>
      </w:r>
      <w:r>
        <w:rPr>
          <w:spacing w:val="-14"/>
          <w:w w:val="115"/>
        </w:rPr>
        <w:t> </w:t>
      </w:r>
      <w:r>
        <w:rPr>
          <w:w w:val="115"/>
        </w:rPr>
        <w:t>scattering</w:t>
      </w:r>
      <w:r>
        <w:rPr>
          <w:spacing w:val="-14"/>
          <w:w w:val="115"/>
        </w:rPr>
        <w:t> </w:t>
      </w:r>
      <w:r>
        <w:rPr>
          <w:w w:val="115"/>
        </w:rPr>
        <w:t>in</w:t>
      </w:r>
      <w:r>
        <w:rPr>
          <w:spacing w:val="-14"/>
          <w:w w:val="115"/>
        </w:rPr>
        <w:t> </w:t>
      </w:r>
      <w:r>
        <w:rPr>
          <w:w w:val="115"/>
        </w:rPr>
        <w:t>most</w:t>
      </w:r>
      <w:r>
        <w:rPr>
          <w:spacing w:val="-13"/>
          <w:w w:val="115"/>
        </w:rPr>
        <w:t> </w:t>
      </w:r>
      <w:r>
        <w:rPr>
          <w:w w:val="115"/>
        </w:rPr>
        <w:t>materials has a narrow spike in the center and a wide, shallow base. This technique was first presented for use in offline rendering, but real-time GPU implementations were soon proposed</w:t>
      </w:r>
      <w:r>
        <w:rPr>
          <w:spacing w:val="-5"/>
          <w:w w:val="115"/>
        </w:rPr>
        <w:t> </w:t>
      </w:r>
      <w:r>
        <w:rPr>
          <w:spacing w:val="-3"/>
          <w:w w:val="115"/>
        </w:rPr>
        <w:t>by</w:t>
      </w:r>
      <w:r>
        <w:rPr>
          <w:spacing w:val="-5"/>
          <w:w w:val="115"/>
        </w:rPr>
        <w:t> </w:t>
      </w:r>
      <w:r>
        <w:rPr>
          <w:w w:val="115"/>
        </w:rPr>
        <w:t>researchers</w:t>
      </w:r>
      <w:r>
        <w:rPr>
          <w:spacing w:val="-4"/>
          <w:w w:val="115"/>
        </w:rPr>
        <w:t> </w:t>
      </w:r>
      <w:r>
        <w:rPr>
          <w:w w:val="115"/>
        </w:rPr>
        <w:t>at</w:t>
      </w:r>
      <w:r>
        <w:rPr>
          <w:spacing w:val="-5"/>
          <w:w w:val="115"/>
        </w:rPr>
        <w:t> </w:t>
      </w:r>
      <w:r>
        <w:rPr>
          <w:w w:val="115"/>
        </w:rPr>
        <w:t>NVIDIA</w:t>
      </w:r>
      <w:r>
        <w:rPr>
          <w:spacing w:val="-4"/>
          <w:w w:val="115"/>
        </w:rPr>
        <w:t> </w:t>
      </w:r>
      <w:r>
        <w:rPr>
          <w:w w:val="115"/>
        </w:rPr>
        <w:t>[</w:t>
      </w:r>
      <w:hyperlink w:history="true" w:anchor="_bookmark0">
        <w:r>
          <w:rPr>
            <w:color w:val="0000FF"/>
            <w:w w:val="115"/>
          </w:rPr>
          <w:t>345</w:t>
        </w:r>
      </w:hyperlink>
      <w:r>
        <w:rPr>
          <w:w w:val="115"/>
        </w:rPr>
        <w:t>,</w:t>
      </w:r>
      <w:r>
        <w:rPr>
          <w:spacing w:val="-5"/>
          <w:w w:val="115"/>
        </w:rPr>
        <w:t> </w:t>
      </w:r>
      <w:hyperlink w:history="true" w:anchor="_bookmark0">
        <w:r>
          <w:rPr>
            <w:color w:val="0000FF"/>
            <w:w w:val="115"/>
          </w:rPr>
          <w:t>586</w:t>
        </w:r>
      </w:hyperlink>
      <w:r>
        <w:rPr>
          <w:w w:val="115"/>
        </w:rPr>
        <w:t>]</w:t>
      </w:r>
      <w:r>
        <w:rPr>
          <w:spacing w:val="-5"/>
          <w:w w:val="115"/>
        </w:rPr>
        <w:t> </w:t>
      </w:r>
      <w:r>
        <w:rPr>
          <w:w w:val="115"/>
        </w:rPr>
        <w:t>and</w:t>
      </w:r>
      <w:r>
        <w:rPr>
          <w:spacing w:val="-4"/>
          <w:w w:val="115"/>
        </w:rPr>
        <w:t> </w:t>
      </w:r>
      <w:r>
        <w:rPr>
          <w:spacing w:val="-6"/>
          <w:w w:val="115"/>
        </w:rPr>
        <w:t>ATI</w:t>
      </w:r>
      <w:r>
        <w:rPr>
          <w:spacing w:val="-5"/>
          <w:w w:val="115"/>
        </w:rPr>
        <w:t> </w:t>
      </w:r>
      <w:r>
        <w:rPr>
          <w:w w:val="115"/>
        </w:rPr>
        <w:t>[</w:t>
      </w:r>
      <w:hyperlink w:history="true" w:anchor="_bookmark0">
        <w:r>
          <w:rPr>
            <w:color w:val="0000FF"/>
            <w:w w:val="115"/>
          </w:rPr>
          <w:t>568</w:t>
        </w:r>
      </w:hyperlink>
      <w:r>
        <w:rPr>
          <w:w w:val="115"/>
        </w:rPr>
        <w:t>,</w:t>
      </w:r>
      <w:r>
        <w:rPr>
          <w:spacing w:val="-4"/>
          <w:w w:val="115"/>
        </w:rPr>
        <w:t> </w:t>
      </w:r>
      <w:hyperlink w:history="true" w:anchor="_bookmark0">
        <w:r>
          <w:rPr>
            <w:color w:val="0000FF"/>
            <w:w w:val="115"/>
          </w:rPr>
          <w:t>569</w:t>
        </w:r>
      </w:hyperlink>
      <w:r>
        <w:rPr>
          <w:w w:val="115"/>
        </w:rPr>
        <w:t>,</w:t>
      </w:r>
      <w:r>
        <w:rPr>
          <w:spacing w:val="-5"/>
          <w:w w:val="115"/>
        </w:rPr>
        <w:t> </w:t>
      </w:r>
      <w:hyperlink w:history="true" w:anchor="_bookmark0">
        <w:r>
          <w:rPr>
            <w:color w:val="0000FF"/>
            <w:w w:val="115"/>
          </w:rPr>
          <w:t>803</w:t>
        </w:r>
      </w:hyperlink>
      <w:r>
        <w:rPr>
          <w:w w:val="115"/>
        </w:rPr>
        <w:t>,</w:t>
      </w:r>
      <w:r>
        <w:rPr>
          <w:spacing w:val="-5"/>
          <w:w w:val="115"/>
        </w:rPr>
        <w:t> </w:t>
      </w:r>
      <w:hyperlink w:history="true" w:anchor="_bookmark0">
        <w:r>
          <w:rPr>
            <w:color w:val="0000FF"/>
            <w:w w:val="115"/>
          </w:rPr>
          <w:t>1541</w:t>
        </w:r>
      </w:hyperlink>
      <w:r>
        <w:rPr>
          <w:w w:val="115"/>
        </w:rPr>
        <w:t>].</w:t>
      </w:r>
    </w:p>
    <w:p>
      <w:pPr>
        <w:pStyle w:val="BodyText"/>
        <w:spacing w:line="204" w:lineRule="auto" w:before="11"/>
        <w:ind w:left="943" w:right="441" w:firstLine="298"/>
        <w:jc w:val="both"/>
      </w:pPr>
      <w:r>
        <w:rPr>
          <w:w w:val="125"/>
        </w:rPr>
        <w:t>T</w:t>
      </w:r>
      <w:r>
        <w:rPr>
          <w:w w:val="117"/>
        </w:rPr>
        <w:t>h</w:t>
      </w:r>
      <w:r>
        <w:rPr>
          <w:w w:val="106"/>
        </w:rPr>
        <w:t>e</w:t>
      </w:r>
      <w:r>
        <w:rPr>
          <w:spacing w:val="16"/>
        </w:rPr>
        <w:t> </w:t>
      </w:r>
      <w:r>
        <w:rPr>
          <w:w w:val="117"/>
        </w:rPr>
        <w:t>p</w:t>
      </w:r>
      <w:r>
        <w:rPr>
          <w:w w:val="124"/>
        </w:rPr>
        <w:t>r</w:t>
      </w:r>
      <w:r>
        <w:rPr>
          <w:w w:val="106"/>
        </w:rPr>
        <w:t>e</w:t>
      </w:r>
      <w:r>
        <w:rPr>
          <w:w w:val="107"/>
        </w:rPr>
        <w:t>s</w:t>
      </w:r>
      <w:r>
        <w:rPr>
          <w:w w:val="106"/>
        </w:rPr>
        <w:t>e</w:t>
      </w:r>
      <w:r>
        <w:rPr>
          <w:spacing w:val="-6"/>
          <w:w w:val="117"/>
        </w:rPr>
        <w:t>n</w:t>
      </w:r>
      <w:r>
        <w:rPr>
          <w:w w:val="148"/>
        </w:rPr>
        <w:t>t</w:t>
      </w:r>
      <w:r>
        <w:rPr>
          <w:w w:val="130"/>
        </w:rPr>
        <w:t>at</w:t>
      </w:r>
      <w:r>
        <w:rPr>
          <w:w w:val="105"/>
        </w:rPr>
        <w:t>i</w:t>
      </w:r>
      <w:r>
        <w:rPr>
          <w:w w:val="111"/>
        </w:rPr>
        <w:t>on</w:t>
      </w:r>
      <w:r>
        <w:rPr>
          <w:spacing w:val="16"/>
        </w:rPr>
        <w:t> </w:t>
      </w:r>
      <w:r>
        <w:rPr>
          <w:spacing w:val="-6"/>
          <w:w w:val="117"/>
        </w:rPr>
        <w:t>b</w:t>
      </w:r>
      <w:r>
        <w:rPr>
          <w:w w:val="111"/>
        </w:rPr>
        <w:t>y</w:t>
      </w:r>
      <w:r>
        <w:rPr>
          <w:spacing w:val="16"/>
        </w:rPr>
        <w:t> </w:t>
      </w:r>
      <w:r>
        <w:rPr>
          <w:w w:val="117"/>
        </w:rPr>
        <w:t>d</w:t>
      </w:r>
      <w:r>
        <w:rPr>
          <w:w w:val="27"/>
        </w:rPr>
        <w:t>’</w:t>
      </w:r>
      <w:r>
        <w:rPr>
          <w:w w:val="117"/>
        </w:rPr>
        <w:t>E</w:t>
      </w:r>
      <w:r>
        <w:rPr>
          <w:w w:val="111"/>
        </w:rPr>
        <w:t>on</w:t>
      </w:r>
      <w:r>
        <w:rPr>
          <w:spacing w:val="16"/>
        </w:rPr>
        <w:t> </w:t>
      </w:r>
      <w:r>
        <w:rPr>
          <w:w w:val="118"/>
        </w:rPr>
        <w:t>an</w:t>
      </w:r>
      <w:r>
        <w:rPr>
          <w:w w:val="117"/>
        </w:rPr>
        <w:t>d</w:t>
      </w:r>
      <w:r>
        <w:rPr>
          <w:spacing w:val="16"/>
        </w:rPr>
        <w:t> </w:t>
      </w:r>
      <w:r>
        <w:rPr>
          <w:w w:val="112"/>
        </w:rPr>
        <w:t>Lu</w:t>
      </w:r>
      <w:r>
        <w:rPr>
          <w:w w:val="106"/>
        </w:rPr>
        <w:t>e</w:t>
      </w:r>
      <w:r>
        <w:rPr>
          <w:w w:val="117"/>
        </w:rPr>
        <w:t>b</w:t>
      </w:r>
      <w:r>
        <w:rPr>
          <w:spacing w:val="-6"/>
          <w:w w:val="111"/>
        </w:rPr>
        <w:t>k</w:t>
      </w:r>
      <w:r>
        <w:rPr>
          <w:w w:val="106"/>
        </w:rPr>
        <w:t>e</w:t>
      </w:r>
      <w:r>
        <w:rPr>
          <w:spacing w:val="16"/>
        </w:rPr>
        <w:t> </w:t>
      </w:r>
      <w:r>
        <w:rPr>
          <w:w w:val="88"/>
        </w:rPr>
        <w:t>[</w:t>
      </w:r>
      <w:hyperlink w:history="true" w:anchor="_bookmark0">
        <w:r>
          <w:rPr>
            <w:color w:val="0000FF"/>
            <w:w w:val="106"/>
          </w:rPr>
          <w:t>345</w:t>
        </w:r>
      </w:hyperlink>
      <w:r>
        <w:rPr>
          <w:w w:val="88"/>
        </w:rPr>
        <w:t>]</w:t>
      </w:r>
      <w:r>
        <w:rPr>
          <w:spacing w:val="16"/>
        </w:rPr>
        <w:t> </w:t>
      </w:r>
      <w:r>
        <w:rPr>
          <w:w w:val="124"/>
        </w:rPr>
        <w:t>r</w:t>
      </w:r>
      <w:r>
        <w:rPr>
          <w:w w:val="106"/>
        </w:rPr>
        <w:t>e</w:t>
      </w:r>
      <w:r>
        <w:rPr>
          <w:w w:val="117"/>
        </w:rPr>
        <w:t>p</w:t>
      </w:r>
      <w:r>
        <w:rPr>
          <w:w w:val="124"/>
        </w:rPr>
        <w:t>r</w:t>
      </w:r>
      <w:r>
        <w:rPr>
          <w:w w:val="106"/>
        </w:rPr>
        <w:t>e</w:t>
      </w:r>
      <w:r>
        <w:rPr>
          <w:w w:val="107"/>
        </w:rPr>
        <w:t>s</w:t>
      </w:r>
      <w:r>
        <w:rPr>
          <w:w w:val="106"/>
        </w:rPr>
        <w:t>e</w:t>
      </w:r>
      <w:r>
        <w:rPr>
          <w:spacing w:val="-6"/>
          <w:w w:val="117"/>
        </w:rPr>
        <w:t>n</w:t>
      </w:r>
      <w:r>
        <w:rPr>
          <w:w w:val="148"/>
        </w:rPr>
        <w:t>t</w:t>
      </w:r>
      <w:r>
        <w:rPr>
          <w:w w:val="107"/>
        </w:rPr>
        <w:t>s</w:t>
      </w:r>
      <w:r>
        <w:rPr>
          <w:spacing w:val="16"/>
        </w:rPr>
        <w:t> </w:t>
      </w:r>
      <w:r>
        <w:rPr>
          <w:w w:val="111"/>
        </w:rPr>
        <w:t>on</w:t>
      </w:r>
      <w:r>
        <w:rPr>
          <w:w w:val="106"/>
        </w:rPr>
        <w:t>e</w:t>
      </w:r>
      <w:r>
        <w:rPr>
          <w:spacing w:val="16"/>
        </w:rPr>
        <w:t> </w:t>
      </w:r>
      <w:r>
        <w:rPr>
          <w:w w:val="102"/>
        </w:rPr>
        <w:t>of</w:t>
      </w:r>
      <w:r>
        <w:rPr>
          <w:spacing w:val="16"/>
        </w:rPr>
        <w:t> </w:t>
      </w:r>
      <w:r>
        <w:rPr>
          <w:w w:val="148"/>
        </w:rPr>
        <w:t>t</w:t>
      </w:r>
      <w:r>
        <w:rPr>
          <w:w w:val="117"/>
        </w:rPr>
        <w:t>h</w:t>
      </w:r>
      <w:r>
        <w:rPr>
          <w:w w:val="106"/>
        </w:rPr>
        <w:t>e</w:t>
      </w:r>
      <w:r>
        <w:rPr>
          <w:spacing w:val="16"/>
        </w:rPr>
        <w:t> </w:t>
      </w:r>
      <w:r>
        <w:rPr>
          <w:w w:val="113"/>
        </w:rPr>
        <w:t>m</w:t>
      </w:r>
      <w:r>
        <w:rPr>
          <w:w w:val="106"/>
        </w:rPr>
        <w:t>os</w:t>
      </w:r>
      <w:r>
        <w:rPr>
          <w:w w:val="148"/>
        </w:rPr>
        <w:t>t</w:t>
      </w:r>
      <w:r>
        <w:rPr>
          <w:spacing w:val="16"/>
        </w:rPr>
        <w:t> </w:t>
      </w:r>
      <w:r>
        <w:rPr>
          <w:w w:val="106"/>
        </w:rPr>
        <w:t>c</w:t>
      </w:r>
      <w:r>
        <w:rPr>
          <w:w w:val="110"/>
        </w:rPr>
        <w:t>om</w:t>
      </w:r>
      <w:r>
        <w:rPr>
          <w:w w:val="117"/>
        </w:rPr>
        <w:t>p</w:t>
      </w:r>
      <w:r>
        <w:rPr>
          <w:w w:val="105"/>
        </w:rPr>
        <w:t>l</w:t>
      </w:r>
      <w:r>
        <w:rPr>
          <w:w w:val="106"/>
        </w:rPr>
        <w:t>e</w:t>
      </w:r>
      <w:r>
        <w:rPr>
          <w:w w:val="148"/>
        </w:rPr>
        <w:t>t</w:t>
      </w:r>
      <w:r>
        <w:rPr>
          <w:w w:val="106"/>
        </w:rPr>
        <w:t>e </w:t>
      </w:r>
      <w:r>
        <w:rPr>
          <w:w w:val="115"/>
        </w:rPr>
        <w:t>treatments</w:t>
      </w:r>
      <w:r>
        <w:rPr>
          <w:spacing w:val="-19"/>
          <w:w w:val="115"/>
        </w:rPr>
        <w:t> </w:t>
      </w:r>
      <w:r>
        <w:rPr>
          <w:w w:val="115"/>
        </w:rPr>
        <w:t>of</w:t>
      </w:r>
      <w:r>
        <w:rPr>
          <w:spacing w:val="-18"/>
          <w:w w:val="115"/>
        </w:rPr>
        <w:t> </w:t>
      </w:r>
      <w:r>
        <w:rPr>
          <w:w w:val="115"/>
        </w:rPr>
        <w:t>this</w:t>
      </w:r>
      <w:r>
        <w:rPr>
          <w:spacing w:val="-18"/>
          <w:w w:val="115"/>
        </w:rPr>
        <w:t> </w:t>
      </w:r>
      <w:r>
        <w:rPr>
          <w:w w:val="115"/>
        </w:rPr>
        <w:t>technique,</w:t>
      </w:r>
      <w:r>
        <w:rPr>
          <w:spacing w:val="-16"/>
          <w:w w:val="115"/>
        </w:rPr>
        <w:t> </w:t>
      </w:r>
      <w:r>
        <w:rPr>
          <w:w w:val="115"/>
        </w:rPr>
        <w:t>including</w:t>
      </w:r>
      <w:r>
        <w:rPr>
          <w:spacing w:val="-18"/>
          <w:w w:val="115"/>
        </w:rPr>
        <w:t> </w:t>
      </w:r>
      <w:r>
        <w:rPr>
          <w:w w:val="115"/>
        </w:rPr>
        <w:t>support</w:t>
      </w:r>
      <w:r>
        <w:rPr>
          <w:spacing w:val="-18"/>
          <w:w w:val="115"/>
        </w:rPr>
        <w:t> </w:t>
      </w:r>
      <w:r>
        <w:rPr>
          <w:w w:val="115"/>
        </w:rPr>
        <w:t>for</w:t>
      </w:r>
      <w:r>
        <w:rPr>
          <w:spacing w:val="-18"/>
          <w:w w:val="115"/>
        </w:rPr>
        <w:t> </w:t>
      </w:r>
      <w:r>
        <w:rPr>
          <w:w w:val="115"/>
        </w:rPr>
        <w:t>complex</w:t>
      </w:r>
      <w:r>
        <w:rPr>
          <w:spacing w:val="-19"/>
          <w:w w:val="115"/>
        </w:rPr>
        <w:t> </w:t>
      </w:r>
      <w:r>
        <w:rPr>
          <w:w w:val="115"/>
        </w:rPr>
        <w:t>filters</w:t>
      </w:r>
      <w:r>
        <w:rPr>
          <w:spacing w:val="-18"/>
          <w:w w:val="115"/>
        </w:rPr>
        <w:t> </w:t>
      </w:r>
      <w:r>
        <w:rPr>
          <w:w w:val="115"/>
        </w:rPr>
        <w:t>mimicking</w:t>
      </w:r>
      <w:r>
        <w:rPr>
          <w:spacing w:val="-18"/>
          <w:w w:val="115"/>
        </w:rPr>
        <w:t> </w:t>
      </w:r>
      <w:r>
        <w:rPr>
          <w:w w:val="115"/>
        </w:rPr>
        <w:t>the</w:t>
      </w:r>
      <w:r>
        <w:rPr>
          <w:spacing w:val="-18"/>
          <w:w w:val="115"/>
        </w:rPr>
        <w:t> </w:t>
      </w:r>
      <w:r>
        <w:rPr>
          <w:w w:val="115"/>
        </w:rPr>
        <w:t>effect of</w:t>
      </w:r>
      <w:r>
        <w:rPr>
          <w:spacing w:val="-17"/>
          <w:w w:val="115"/>
        </w:rPr>
        <w:t> </w:t>
      </w:r>
      <w:r>
        <w:rPr>
          <w:w w:val="115"/>
        </w:rPr>
        <w:t>multi-layer</w:t>
      </w:r>
      <w:r>
        <w:rPr>
          <w:spacing w:val="-17"/>
          <w:w w:val="115"/>
        </w:rPr>
        <w:t> </w:t>
      </w:r>
      <w:r>
        <w:rPr>
          <w:w w:val="115"/>
        </w:rPr>
        <w:t>subsurface</w:t>
      </w:r>
      <w:r>
        <w:rPr>
          <w:spacing w:val="-17"/>
          <w:w w:val="115"/>
        </w:rPr>
        <w:t> </w:t>
      </w:r>
      <w:r>
        <w:rPr>
          <w:w w:val="115"/>
        </w:rPr>
        <w:t>structure.</w:t>
      </w:r>
      <w:r>
        <w:rPr>
          <w:spacing w:val="13"/>
          <w:w w:val="115"/>
        </w:rPr>
        <w:t> </w:t>
      </w:r>
      <w:r>
        <w:rPr>
          <w:w w:val="115"/>
        </w:rPr>
        <w:t>Donner</w:t>
      </w:r>
      <w:r>
        <w:rPr>
          <w:spacing w:val="-16"/>
          <w:w w:val="115"/>
        </w:rPr>
        <w:t> </w:t>
      </w:r>
      <w:r>
        <w:rPr>
          <w:w w:val="115"/>
        </w:rPr>
        <w:t>and</w:t>
      </w:r>
      <w:r>
        <w:rPr>
          <w:spacing w:val="-16"/>
          <w:w w:val="115"/>
        </w:rPr>
        <w:t> </w:t>
      </w:r>
      <w:r>
        <w:rPr>
          <w:w w:val="115"/>
        </w:rPr>
        <w:t>Jensen</w:t>
      </w:r>
      <w:r>
        <w:rPr>
          <w:spacing w:val="-17"/>
          <w:w w:val="115"/>
        </w:rPr>
        <w:t> </w:t>
      </w:r>
      <w:r>
        <w:rPr>
          <w:w w:val="115"/>
        </w:rPr>
        <w:t>[</w:t>
      </w:r>
      <w:hyperlink w:history="true" w:anchor="_bookmark0">
        <w:r>
          <w:rPr>
            <w:color w:val="0000FF"/>
            <w:w w:val="115"/>
          </w:rPr>
          <w:t>369</w:t>
        </w:r>
      </w:hyperlink>
      <w:r>
        <w:rPr>
          <w:w w:val="115"/>
        </w:rPr>
        <w:t>]</w:t>
      </w:r>
      <w:r>
        <w:rPr>
          <w:spacing w:val="-16"/>
          <w:w w:val="115"/>
        </w:rPr>
        <w:t> </w:t>
      </w:r>
      <w:r>
        <w:rPr>
          <w:w w:val="115"/>
        </w:rPr>
        <w:t>show</w:t>
      </w:r>
      <w:r>
        <w:rPr>
          <w:spacing w:val="-17"/>
          <w:w w:val="115"/>
        </w:rPr>
        <w:t> </w:t>
      </w:r>
      <w:r>
        <w:rPr>
          <w:w w:val="115"/>
        </w:rPr>
        <w:t>that</w:t>
      </w:r>
      <w:r>
        <w:rPr>
          <w:spacing w:val="-16"/>
          <w:w w:val="115"/>
        </w:rPr>
        <w:t> </w:t>
      </w:r>
      <w:r>
        <w:rPr>
          <w:w w:val="115"/>
        </w:rPr>
        <w:t>such</w:t>
      </w:r>
      <w:r>
        <w:rPr>
          <w:spacing w:val="-17"/>
          <w:w w:val="115"/>
        </w:rPr>
        <w:t> </w:t>
      </w:r>
      <w:r>
        <w:rPr>
          <w:w w:val="115"/>
        </w:rPr>
        <w:t>structures produce the most realistic skin renderings. The full NVIDIA skin rendering system </w:t>
      </w:r>
      <w:r>
        <w:rPr>
          <w:w w:val="117"/>
        </w:rPr>
        <w:t>p</w:t>
      </w:r>
      <w:r>
        <w:rPr>
          <w:w w:val="124"/>
        </w:rPr>
        <w:t>r</w:t>
      </w:r>
      <w:r>
        <w:rPr>
          <w:w w:val="106"/>
        </w:rPr>
        <w:t>e</w:t>
      </w:r>
      <w:r>
        <w:rPr>
          <w:w w:val="107"/>
        </w:rPr>
        <w:t>s</w:t>
      </w:r>
      <w:r>
        <w:rPr>
          <w:w w:val="106"/>
        </w:rPr>
        <w:t>e</w:t>
      </w:r>
      <w:r>
        <w:rPr>
          <w:spacing w:val="-6"/>
          <w:w w:val="117"/>
        </w:rPr>
        <w:t>n</w:t>
      </w:r>
      <w:r>
        <w:rPr>
          <w:w w:val="148"/>
        </w:rPr>
        <w:t>t</w:t>
      </w:r>
      <w:r>
        <w:rPr>
          <w:w w:val="106"/>
        </w:rPr>
        <w:t>e</w:t>
      </w:r>
      <w:r>
        <w:rPr>
          <w:w w:val="117"/>
        </w:rPr>
        <w:t>d</w:t>
      </w:r>
      <w:r>
        <w:rPr/>
        <w:t> </w:t>
      </w:r>
      <w:r>
        <w:rPr>
          <w:spacing w:val="-18"/>
        </w:rPr>
        <w:t> </w:t>
      </w:r>
      <w:r>
        <w:rPr>
          <w:spacing w:val="-6"/>
          <w:w w:val="117"/>
        </w:rPr>
        <w:t>b</w:t>
      </w:r>
      <w:r>
        <w:rPr>
          <w:w w:val="111"/>
        </w:rPr>
        <w:t>y</w:t>
      </w:r>
      <w:r>
        <w:rPr/>
        <w:t> </w:t>
      </w:r>
      <w:r>
        <w:rPr>
          <w:spacing w:val="-18"/>
        </w:rPr>
        <w:t> </w:t>
      </w:r>
      <w:r>
        <w:rPr>
          <w:w w:val="117"/>
        </w:rPr>
        <w:t>d</w:t>
      </w:r>
      <w:r>
        <w:rPr>
          <w:w w:val="27"/>
        </w:rPr>
        <w:t>’</w:t>
      </w:r>
      <w:r>
        <w:rPr>
          <w:w w:val="117"/>
        </w:rPr>
        <w:t>E</w:t>
      </w:r>
      <w:r>
        <w:rPr>
          <w:w w:val="111"/>
        </w:rPr>
        <w:t>on</w:t>
      </w:r>
      <w:r>
        <w:rPr/>
        <w:t> </w:t>
      </w:r>
      <w:r>
        <w:rPr>
          <w:spacing w:val="-18"/>
        </w:rPr>
        <w:t> </w:t>
      </w:r>
      <w:r>
        <w:rPr>
          <w:w w:val="118"/>
        </w:rPr>
        <w:t>an</w:t>
      </w:r>
      <w:r>
        <w:rPr>
          <w:w w:val="117"/>
        </w:rPr>
        <w:t>d</w:t>
      </w:r>
      <w:r>
        <w:rPr/>
        <w:t> </w:t>
      </w:r>
      <w:r>
        <w:rPr>
          <w:spacing w:val="-18"/>
        </w:rPr>
        <w:t> </w:t>
      </w:r>
      <w:r>
        <w:rPr>
          <w:w w:val="112"/>
        </w:rPr>
        <w:t>Lu</w:t>
      </w:r>
      <w:r>
        <w:rPr>
          <w:w w:val="106"/>
        </w:rPr>
        <w:t>e</w:t>
      </w:r>
      <w:r>
        <w:rPr>
          <w:w w:val="117"/>
        </w:rPr>
        <w:t>b</w:t>
      </w:r>
      <w:r>
        <w:rPr>
          <w:spacing w:val="-6"/>
          <w:w w:val="111"/>
        </w:rPr>
        <w:t>k</w:t>
      </w:r>
      <w:r>
        <w:rPr>
          <w:w w:val="106"/>
        </w:rPr>
        <w:t>e</w:t>
      </w:r>
      <w:r>
        <w:rPr/>
        <w:t> </w:t>
      </w:r>
      <w:r>
        <w:rPr>
          <w:spacing w:val="-18"/>
        </w:rPr>
        <w:t> </w:t>
      </w:r>
      <w:r>
        <w:rPr>
          <w:spacing w:val="-1"/>
          <w:w w:val="117"/>
        </w:rPr>
        <w:t>p</w:t>
      </w:r>
      <w:r>
        <w:rPr>
          <w:w w:val="124"/>
        </w:rPr>
        <w:t>r</w:t>
      </w:r>
      <w:r>
        <w:rPr>
          <w:spacing w:val="5"/>
          <w:w w:val="106"/>
        </w:rPr>
        <w:t>o</w:t>
      </w:r>
      <w:r>
        <w:rPr>
          <w:w w:val="117"/>
        </w:rPr>
        <w:t>du</w:t>
      </w:r>
      <w:r>
        <w:rPr>
          <w:w w:val="106"/>
        </w:rPr>
        <w:t>ce</w:t>
      </w:r>
      <w:r>
        <w:rPr>
          <w:w w:val="107"/>
        </w:rPr>
        <w:t>s</w:t>
      </w:r>
      <w:r>
        <w:rPr/>
        <w:t> </w:t>
      </w:r>
      <w:r>
        <w:rPr>
          <w:spacing w:val="-18"/>
        </w:rPr>
        <w:t> </w:t>
      </w:r>
      <w:r>
        <w:rPr>
          <w:w w:val="106"/>
        </w:rPr>
        <w:t>e</w:t>
      </w:r>
      <w:r>
        <w:rPr>
          <w:w w:val="111"/>
        </w:rPr>
        <w:t>x</w:t>
      </w:r>
      <w:r>
        <w:rPr>
          <w:w w:val="106"/>
        </w:rPr>
        <w:t>ce</w:t>
      </w:r>
      <w:r>
        <w:rPr>
          <w:w w:val="105"/>
        </w:rPr>
        <w:t>ll</w:t>
      </w:r>
      <w:r>
        <w:rPr>
          <w:w w:val="106"/>
        </w:rPr>
        <w:t>e</w:t>
      </w:r>
      <w:r>
        <w:rPr>
          <w:spacing w:val="-6"/>
          <w:w w:val="117"/>
        </w:rPr>
        <w:t>n</w:t>
      </w:r>
      <w:r>
        <w:rPr>
          <w:w w:val="148"/>
        </w:rPr>
        <w:t>t</w:t>
      </w:r>
      <w:r>
        <w:rPr/>
        <w:t> </w:t>
      </w:r>
      <w:r>
        <w:rPr>
          <w:spacing w:val="-18"/>
        </w:rPr>
        <w:t> </w:t>
      </w:r>
      <w:r>
        <w:rPr>
          <w:w w:val="124"/>
        </w:rPr>
        <w:t>r</w:t>
      </w:r>
      <w:r>
        <w:rPr>
          <w:w w:val="106"/>
        </w:rPr>
        <w:t>e</w:t>
      </w:r>
      <w:r>
        <w:rPr>
          <w:w w:val="107"/>
        </w:rPr>
        <w:t>s</w:t>
      </w:r>
      <w:r>
        <w:rPr>
          <w:w w:val="117"/>
        </w:rPr>
        <w:t>u</w:t>
      </w:r>
      <w:r>
        <w:rPr>
          <w:w w:val="105"/>
        </w:rPr>
        <w:t>l</w:t>
      </w:r>
      <w:r>
        <w:rPr>
          <w:w w:val="148"/>
        </w:rPr>
        <w:t>t</w:t>
      </w:r>
      <w:r>
        <w:rPr>
          <w:w w:val="107"/>
        </w:rPr>
        <w:t>s</w:t>
      </w:r>
      <w:r>
        <w:rPr/>
        <w:t> </w:t>
      </w:r>
      <w:r>
        <w:rPr>
          <w:spacing w:val="-18"/>
        </w:rPr>
        <w:t> </w:t>
      </w:r>
      <w:r>
        <w:rPr>
          <w:w w:val="123"/>
        </w:rPr>
        <w:t>(</w:t>
      </w:r>
      <w:r>
        <w:rPr>
          <w:w w:val="107"/>
        </w:rPr>
        <w:t>s</w:t>
      </w:r>
      <w:r>
        <w:rPr>
          <w:w w:val="106"/>
        </w:rPr>
        <w:t>ee</w:t>
      </w:r>
      <w:r>
        <w:rPr/>
        <w:t> </w:t>
      </w:r>
      <w:r>
        <w:rPr>
          <w:spacing w:val="-18"/>
        </w:rPr>
        <w:t> </w:t>
      </w:r>
      <w:hyperlink w:history="true" w:anchor="_bookmark4">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rPr>
          <w:t> </w:t>
        </w:r>
        <w:r>
          <w:rPr>
            <w:color w:val="0000FF"/>
            <w:spacing w:val="-18"/>
          </w:rPr>
          <w:t> </w:t>
        </w:r>
        <w:r>
          <w:rPr>
            <w:color w:val="0000FF"/>
            <w:w w:val="108"/>
          </w:rPr>
          <w:t>14.</w:t>
        </w:r>
        <w:r>
          <w:rPr>
            <w:color w:val="0000FF"/>
            <w:w w:val="106"/>
          </w:rPr>
          <w:t>43</w:t>
        </w:r>
      </w:hyperlink>
      <w:r>
        <w:rPr>
          <w:color w:val="0000FF"/>
        </w:rPr>
        <w:t> </w:t>
      </w:r>
      <w:r>
        <w:rPr>
          <w:color w:val="0000FF"/>
          <w:spacing w:val="-19"/>
        </w:rPr>
        <w:t> </w:t>
      </w:r>
      <w:r>
        <w:rPr>
          <w:w w:val="96"/>
        </w:rPr>
        <w:t>f</w:t>
      </w:r>
      <w:r>
        <w:rPr>
          <w:w w:val="113"/>
        </w:rPr>
        <w:t>or</w:t>
      </w:r>
      <w:r>
        <w:rPr/>
        <w:t> </w:t>
      </w:r>
      <w:r>
        <w:rPr>
          <w:spacing w:val="-18"/>
        </w:rPr>
        <w:t> </w:t>
      </w:r>
      <w:r>
        <w:rPr>
          <w:w w:val="118"/>
        </w:rPr>
        <w:t>an </w:t>
      </w:r>
      <w:r>
        <w:rPr>
          <w:w w:val="115"/>
        </w:rPr>
        <w:t>example),</w:t>
      </w:r>
      <w:r>
        <w:rPr>
          <w:spacing w:val="-19"/>
          <w:w w:val="115"/>
        </w:rPr>
        <w:t> </w:t>
      </w:r>
      <w:r>
        <w:rPr>
          <w:w w:val="115"/>
        </w:rPr>
        <w:t>but</w:t>
      </w:r>
      <w:r>
        <w:rPr>
          <w:spacing w:val="-22"/>
          <w:w w:val="115"/>
        </w:rPr>
        <w:t> </w:t>
      </w:r>
      <w:r>
        <w:rPr>
          <w:w w:val="115"/>
        </w:rPr>
        <w:t>is</w:t>
      </w:r>
      <w:r>
        <w:rPr>
          <w:spacing w:val="-22"/>
          <w:w w:val="115"/>
        </w:rPr>
        <w:t> </w:t>
      </w:r>
      <w:r>
        <w:rPr>
          <w:w w:val="115"/>
        </w:rPr>
        <w:t>quite</w:t>
      </w:r>
      <w:r>
        <w:rPr>
          <w:spacing w:val="-22"/>
          <w:w w:val="115"/>
        </w:rPr>
        <w:t> </w:t>
      </w:r>
      <w:r>
        <w:rPr>
          <w:w w:val="115"/>
        </w:rPr>
        <w:t>expensive,</w:t>
      </w:r>
      <w:r>
        <w:rPr>
          <w:spacing w:val="-18"/>
          <w:w w:val="115"/>
        </w:rPr>
        <w:t> </w:t>
      </w:r>
      <w:r>
        <w:rPr>
          <w:w w:val="115"/>
        </w:rPr>
        <w:t>requiring</w:t>
      </w:r>
      <w:r>
        <w:rPr>
          <w:spacing w:val="-23"/>
          <w:w w:val="115"/>
        </w:rPr>
        <w:t> </w:t>
      </w:r>
      <w:r>
        <w:rPr>
          <w:w w:val="115"/>
        </w:rPr>
        <w:t>a</w:t>
      </w:r>
      <w:r>
        <w:rPr>
          <w:spacing w:val="-22"/>
          <w:w w:val="115"/>
        </w:rPr>
        <w:t> </w:t>
      </w:r>
      <w:r>
        <w:rPr>
          <w:w w:val="115"/>
        </w:rPr>
        <w:t>large</w:t>
      </w:r>
      <w:r>
        <w:rPr>
          <w:spacing w:val="-22"/>
          <w:w w:val="115"/>
        </w:rPr>
        <w:t> </w:t>
      </w:r>
      <w:r>
        <w:rPr>
          <w:w w:val="115"/>
        </w:rPr>
        <w:t>number</w:t>
      </w:r>
      <w:r>
        <w:rPr>
          <w:spacing w:val="-22"/>
          <w:w w:val="115"/>
        </w:rPr>
        <w:t> </w:t>
      </w:r>
      <w:r>
        <w:rPr>
          <w:w w:val="115"/>
        </w:rPr>
        <w:t>of</w:t>
      </w:r>
      <w:r>
        <w:rPr>
          <w:spacing w:val="-22"/>
          <w:w w:val="115"/>
        </w:rPr>
        <w:t> </w:t>
      </w:r>
      <w:r>
        <w:rPr>
          <w:w w:val="115"/>
        </w:rPr>
        <w:t>blurring</w:t>
      </w:r>
      <w:r>
        <w:rPr>
          <w:spacing w:val="-22"/>
          <w:w w:val="115"/>
        </w:rPr>
        <w:t> </w:t>
      </w:r>
      <w:r>
        <w:rPr>
          <w:w w:val="115"/>
        </w:rPr>
        <w:t>passes.</w:t>
      </w:r>
      <w:r>
        <w:rPr>
          <w:spacing w:val="6"/>
          <w:w w:val="115"/>
        </w:rPr>
        <w:t> </w:t>
      </w:r>
      <w:r>
        <w:rPr>
          <w:spacing w:val="-3"/>
          <w:w w:val="115"/>
        </w:rPr>
        <w:t>However, </w:t>
      </w:r>
      <w:r>
        <w:rPr>
          <w:w w:val="115"/>
        </w:rPr>
        <w:t>it can easily </w:t>
      </w:r>
      <w:r>
        <w:rPr>
          <w:spacing w:val="2"/>
          <w:w w:val="115"/>
        </w:rPr>
        <w:t>be </w:t>
      </w:r>
      <w:r>
        <w:rPr>
          <w:w w:val="115"/>
        </w:rPr>
        <w:t>scaled back to increase</w:t>
      </w:r>
      <w:r>
        <w:rPr>
          <w:spacing w:val="36"/>
          <w:w w:val="115"/>
        </w:rPr>
        <w:t> </w:t>
      </w:r>
      <w:r>
        <w:rPr>
          <w:w w:val="115"/>
        </w:rPr>
        <w:t>performance.</w:t>
      </w:r>
    </w:p>
    <w:p>
      <w:pPr>
        <w:pStyle w:val="BodyText"/>
        <w:spacing w:line="204" w:lineRule="auto" w:before="9"/>
        <w:ind w:left="943" w:right="441" w:firstLine="298"/>
        <w:jc w:val="both"/>
      </w:pPr>
      <w:r>
        <w:rPr>
          <w:w w:val="115"/>
        </w:rPr>
        <w:t>Instead of applying multiple Gaussian passes, Hable [</w:t>
      </w:r>
      <w:hyperlink w:history="true" w:anchor="_bookmark0">
        <w:r>
          <w:rPr>
            <w:color w:val="0000FF"/>
            <w:w w:val="115"/>
          </w:rPr>
          <w:t>631</w:t>
        </w:r>
      </w:hyperlink>
      <w:r>
        <w:rPr>
          <w:w w:val="115"/>
        </w:rPr>
        <w:t>] presents a single 12- sample kernel. The filter can </w:t>
      </w:r>
      <w:r>
        <w:rPr>
          <w:spacing w:val="2"/>
          <w:w w:val="115"/>
        </w:rPr>
        <w:t>be </w:t>
      </w:r>
      <w:r>
        <w:rPr>
          <w:w w:val="115"/>
        </w:rPr>
        <w:t>applied either in texture space as a preprocess or in the</w:t>
      </w:r>
      <w:r>
        <w:rPr>
          <w:spacing w:val="-14"/>
          <w:w w:val="115"/>
        </w:rPr>
        <w:t> </w:t>
      </w:r>
      <w:r>
        <w:rPr>
          <w:w w:val="115"/>
        </w:rPr>
        <w:t>pixel</w:t>
      </w:r>
      <w:r>
        <w:rPr>
          <w:spacing w:val="-14"/>
          <w:w w:val="115"/>
        </w:rPr>
        <w:t> </w:t>
      </w:r>
      <w:r>
        <w:rPr>
          <w:w w:val="115"/>
        </w:rPr>
        <w:t>shader</w:t>
      </w:r>
      <w:r>
        <w:rPr>
          <w:spacing w:val="-14"/>
          <w:w w:val="115"/>
        </w:rPr>
        <w:t> </w:t>
      </w:r>
      <w:r>
        <w:rPr>
          <w:w w:val="115"/>
        </w:rPr>
        <w:t>when</w:t>
      </w:r>
      <w:r>
        <w:rPr>
          <w:spacing w:val="-14"/>
          <w:w w:val="115"/>
        </w:rPr>
        <w:t> </w:t>
      </w:r>
      <w:r>
        <w:rPr>
          <w:w w:val="115"/>
        </w:rPr>
        <w:t>rasterizing</w:t>
      </w:r>
      <w:r>
        <w:rPr>
          <w:spacing w:val="-14"/>
          <w:w w:val="115"/>
        </w:rPr>
        <w:t> </w:t>
      </w:r>
      <w:r>
        <w:rPr>
          <w:w w:val="115"/>
        </w:rPr>
        <w:t>the</w:t>
      </w:r>
      <w:r>
        <w:rPr>
          <w:spacing w:val="-14"/>
          <w:w w:val="115"/>
        </w:rPr>
        <w:t> </w:t>
      </w:r>
      <w:r>
        <w:rPr>
          <w:w w:val="115"/>
        </w:rPr>
        <w:t>mesh</w:t>
      </w:r>
      <w:r>
        <w:rPr>
          <w:spacing w:val="-14"/>
          <w:w w:val="115"/>
        </w:rPr>
        <w:t> </w:t>
      </w:r>
      <w:r>
        <w:rPr>
          <w:w w:val="115"/>
        </w:rPr>
        <w:t>on</w:t>
      </w:r>
      <w:r>
        <w:rPr>
          <w:spacing w:val="-14"/>
          <w:w w:val="115"/>
        </w:rPr>
        <w:t> </w:t>
      </w:r>
      <w:r>
        <w:rPr>
          <w:w w:val="115"/>
        </w:rPr>
        <w:t>screen.</w:t>
      </w:r>
      <w:r>
        <w:rPr>
          <w:spacing w:val="13"/>
          <w:w w:val="115"/>
        </w:rPr>
        <w:t> </w:t>
      </w:r>
      <w:r>
        <w:rPr>
          <w:w w:val="115"/>
        </w:rPr>
        <w:t>This</w:t>
      </w:r>
      <w:r>
        <w:rPr>
          <w:spacing w:val="-14"/>
          <w:w w:val="115"/>
        </w:rPr>
        <w:t> </w:t>
      </w:r>
      <w:r>
        <w:rPr>
          <w:w w:val="115"/>
        </w:rPr>
        <w:t>makes</w:t>
      </w:r>
      <w:r>
        <w:rPr>
          <w:spacing w:val="-14"/>
          <w:w w:val="115"/>
        </w:rPr>
        <w:t> </w:t>
      </w:r>
      <w:r>
        <w:rPr>
          <w:w w:val="115"/>
        </w:rPr>
        <w:t>face</w:t>
      </w:r>
      <w:r>
        <w:rPr>
          <w:spacing w:val="-14"/>
          <w:w w:val="115"/>
        </w:rPr>
        <w:t> </w:t>
      </w:r>
      <w:r>
        <w:rPr>
          <w:w w:val="115"/>
        </w:rPr>
        <w:t>rendering</w:t>
      </w:r>
      <w:r>
        <w:rPr>
          <w:spacing w:val="-14"/>
          <w:w w:val="115"/>
        </w:rPr>
        <w:t> </w:t>
      </w:r>
      <w:r>
        <w:rPr>
          <w:spacing w:val="-3"/>
          <w:w w:val="115"/>
        </w:rPr>
        <w:t>much</w:t>
      </w:r>
    </w:p>
    <w:p>
      <w:pPr>
        <w:spacing w:after="0" w:line="204" w:lineRule="auto"/>
        <w:jc w:val="both"/>
        <w:sectPr>
          <w:pgSz w:w="12240" w:h="15840"/>
          <w:pgMar w:header="2359" w:footer="0" w:top="2560" w:bottom="280" w:left="1720" w:right="1720"/>
        </w:sectPr>
      </w:pPr>
    </w:p>
    <w:p>
      <w:pPr>
        <w:pStyle w:val="BodyText"/>
        <w:spacing w:before="4" w:after="1"/>
        <w:rPr>
          <w:sz w:val="27"/>
        </w:rPr>
      </w:pPr>
    </w:p>
    <w:p>
      <w:pPr>
        <w:pStyle w:val="BodyText"/>
        <w:ind w:left="629"/>
      </w:pPr>
      <w:r>
        <w:rPr/>
        <w:drawing>
          <wp:inline distT="0" distB="0" distL="0" distR="0">
            <wp:extent cx="4459700" cy="567594"/>
            <wp:effectExtent l="0" t="0" r="0" b="0"/>
            <wp:docPr id="9" name="image27.png"/>
            <wp:cNvGraphicFramePr>
              <a:graphicFrameLocks noChangeAspect="1"/>
            </wp:cNvGraphicFramePr>
            <a:graphic>
              <a:graphicData uri="http://schemas.openxmlformats.org/drawingml/2006/picture">
                <pic:pic>
                  <pic:nvPicPr>
                    <pic:cNvPr id="10" name="image27.png"/>
                    <pic:cNvPicPr/>
                  </pic:nvPicPr>
                  <pic:blipFill>
                    <a:blip r:embed="rId35" cstate="print"/>
                    <a:stretch>
                      <a:fillRect/>
                    </a:stretch>
                  </pic:blipFill>
                  <pic:spPr>
                    <a:xfrm>
                      <a:off x="0" y="0"/>
                      <a:ext cx="4459700" cy="567594"/>
                    </a:xfrm>
                    <a:prstGeom prst="rect">
                      <a:avLst/>
                    </a:prstGeom>
                  </pic:spPr>
                </pic:pic>
              </a:graphicData>
            </a:graphic>
          </wp:inline>
        </w:drawing>
      </w:r>
      <w:r>
        <w:rPr/>
      </w:r>
    </w:p>
    <w:p>
      <w:pPr>
        <w:tabs>
          <w:tab w:pos="2321" w:val="left" w:leader="none"/>
          <w:tab w:pos="3499" w:val="left" w:leader="none"/>
          <w:tab w:pos="4676" w:val="left" w:leader="none"/>
          <w:tab w:pos="5847" w:val="left" w:leader="none"/>
          <w:tab w:pos="7025" w:val="left" w:leader="none"/>
        </w:tabs>
        <w:spacing w:before="15"/>
        <w:ind w:left="1149" w:right="0" w:firstLine="0"/>
        <w:jc w:val="left"/>
        <w:rPr>
          <w:rFonts w:ascii="Tahoma"/>
          <w:b/>
          <w:sz w:val="17"/>
        </w:rPr>
      </w:pPr>
      <w:r>
        <w:rPr/>
        <w:pict>
          <v:group style="position:absolute;margin-left:131.609009pt;margin-top:13.786152pt;width:323.4pt;height:97.4pt;mso-position-horizontal-relative:page;mso-position-vertical-relative:paragraph;z-index:-15726592;mso-wrap-distance-left:0;mso-wrap-distance-right:0" coordorigin="2632,276" coordsize="6468,1948">
            <v:rect style="position:absolute;left:2632;top:275;width:592;height:334" filled="true" fillcolor="#0094d2" stroked="false">
              <v:fill type="solid"/>
            </v:rect>
            <v:rect style="position:absolute;left:3804;top:275;width:592;height:334" filled="true" fillcolor="#2e6f90" stroked="false">
              <v:fill type="solid"/>
            </v:rect>
            <v:rect style="position:absolute;left:4982;top:275;width:592;height:334" filled="true" fillcolor="#256e46" stroked="false">
              <v:fill type="solid"/>
            </v:rect>
            <v:line style="position:absolute" from="2919,611" to="5495,1037" stroked="true" strokeweight="1.43124pt" strokecolor="#3f4096">
              <v:stroke dashstyle="solid"/>
            </v:line>
            <v:shape style="position:absolute;left:5450;top:953;width:189;height:132" type="#_x0000_t75" stroked="false">
              <v:imagedata r:id="rId36" o:title=""/>
            </v:shape>
            <v:line style="position:absolute" from="4096,605" to="5591,974" stroked="true" strokeweight="1.43124pt" strokecolor="#3f4096">
              <v:stroke dashstyle="solid"/>
            </v:line>
            <v:shape style="position:absolute;left:5542;top:894;width:209;height:123" type="#_x0000_t75" stroked="false">
              <v:imagedata r:id="rId37" o:title=""/>
            </v:shape>
            <v:line style="position:absolute" from="5266,605" to="5712,917" stroked="true" strokeweight="1.43124pt" strokecolor="#3f4096">
              <v:stroke dashstyle="solid"/>
            </v:line>
            <v:shape style="position:absolute;left:5650;top:851;width:180;height:149" type="#_x0000_t75" stroked="false">
              <v:imagedata r:id="rId38" o:title=""/>
            </v:shape>
            <v:rect style="position:absolute;left:6159;top:275;width:592;height:334" filled="true" fillcolor="#a62d2e" stroked="false">
              <v:fill type="solid"/>
            </v:rect>
            <v:line style="position:absolute" from="6475,611" to="5998,904" stroked="true" strokeweight="1.43124pt" strokecolor="#3f4096">
              <v:stroke dashstyle="solid"/>
            </v:line>
            <v:shape style="position:absolute;left:5873;top:838;width:184;height:142" type="#_x0000_t75" stroked="false">
              <v:imagedata r:id="rId39" o:title=""/>
            </v:shape>
            <v:rect style="position:absolute;left:7330;top:275;width:592;height:334" filled="true" fillcolor="#cb3134" stroked="false">
              <v:fill type="solid"/>
            </v:rect>
            <v:line style="position:absolute" from="7607,624" to="6176,955" stroked="true" strokeweight="1.43124pt" strokecolor="#3f4096">
              <v:stroke dashstyle="solid"/>
            </v:line>
            <v:shape style="position:absolute;left:6034;top:893;width:190;height:106" type="#_x0000_t75" stroked="false">
              <v:imagedata r:id="rId40" o:title=""/>
            </v:shape>
            <v:rect style="position:absolute;left:8508;top:275;width:592;height:334" filled="true" fillcolor="#792726" stroked="false">
              <v:fill type="solid"/>
            </v:rect>
            <v:line style="position:absolute" from="8822,605" to="6278,1025" stroked="true" strokeweight="1.43124pt" strokecolor="#3f4096">
              <v:stroke dashstyle="solid"/>
            </v:line>
            <v:shape style="position:absolute;left:6134;top:965;width:189;height:107" type="#_x0000_t75" stroked="false">
              <v:imagedata r:id="rId41" o:title=""/>
            </v:shape>
            <v:shape style="position:absolute;left:5148;top:1148;width:1389;height:1075" type="#_x0000_t75" stroked="false">
              <v:imagedata r:id="rId42" o:title=""/>
            </v:shape>
            <v:shape style="position:absolute;left:5779;top:929;width:161;height:172" type="#_x0000_t202" filled="false" stroked="false">
              <v:textbox inset="0,0,0,0">
                <w:txbxContent>
                  <w:p>
                    <w:pPr>
                      <w:spacing w:line="170" w:lineRule="exact" w:before="1"/>
                      <w:ind w:left="0" w:right="0" w:firstLine="0"/>
                      <w:jc w:val="left"/>
                      <w:rPr>
                        <w:rFonts w:ascii="Tahoma"/>
                        <w:b/>
                        <w:sz w:val="17"/>
                      </w:rPr>
                    </w:pPr>
                    <w:r>
                      <w:rPr>
                        <w:rFonts w:ascii="Tahoma"/>
                        <w:b/>
                        <w:color w:val="373535"/>
                        <w:w w:val="100"/>
                        <w:sz w:val="17"/>
                      </w:rPr>
                      <w:t>+</w:t>
                    </w:r>
                  </w:p>
                </w:txbxContent>
              </v:textbox>
              <w10:wrap type="none"/>
            </v:shape>
            <w10:wrap type="topAndBottom"/>
          </v:group>
        </w:pict>
      </w:r>
      <w:bookmarkStart w:name="_bookmark4" w:id="5"/>
      <w:bookmarkEnd w:id="5"/>
      <w:r>
        <w:rPr/>
      </w:r>
      <w:r>
        <w:rPr>
          <w:rFonts w:ascii="Tahoma"/>
          <w:b/>
          <w:color w:val="373535"/>
          <w:sz w:val="17"/>
        </w:rPr>
        <w:t>X</w:t>
        <w:tab/>
        <w:t>X</w:t>
        <w:tab/>
        <w:t>X</w:t>
        <w:tab/>
        <w:t>X</w:t>
        <w:tab/>
        <w:t>X</w:t>
        <w:tab/>
        <w:t>X</w:t>
      </w:r>
    </w:p>
    <w:p>
      <w:pPr>
        <w:pStyle w:val="BodyText"/>
        <w:spacing w:before="7"/>
        <w:rPr>
          <w:rFonts w:ascii="Tahoma"/>
          <w:b/>
          <w:sz w:val="11"/>
        </w:rPr>
      </w:pPr>
    </w:p>
    <w:p>
      <w:pPr>
        <w:spacing w:line="220" w:lineRule="auto" w:before="65"/>
        <w:ind w:left="443" w:right="942" w:firstLine="0"/>
        <w:jc w:val="both"/>
        <w:rPr>
          <w:rFonts w:ascii="Times New Roman" w:hAnsi="Times New Roman"/>
          <w:i/>
          <w:sz w:val="16"/>
        </w:rPr>
      </w:pPr>
      <w:r>
        <w:rPr>
          <w:rFonts w:ascii="Arial" w:hAnsi="Arial"/>
          <w:color w:val="2C6362"/>
          <w:w w:val="105"/>
          <w:sz w:val="16"/>
        </w:rPr>
        <w:t>Figure 14.43. </w:t>
      </w:r>
      <w:r>
        <w:rPr>
          <w:rFonts w:ascii="Palatino Linotype" w:hAnsi="Palatino Linotype"/>
          <w:w w:val="105"/>
          <w:sz w:val="16"/>
        </w:rPr>
        <w:t>Texture-space multi-layer diﬀusion. Six diﬀerent blurs are combined using RGB weights. The ﬁnal image is the result of this linear combination, plus a specular term. </w:t>
      </w:r>
      <w:r>
        <w:rPr>
          <w:rFonts w:ascii="Times New Roman" w:hAnsi="Times New Roman"/>
          <w:i/>
          <w:w w:val="105"/>
          <w:sz w:val="16"/>
        </w:rPr>
        <w:t>(Images </w:t>
      </w:r>
      <w:r>
        <w:rPr>
          <w:rFonts w:ascii="Times New Roman" w:hAnsi="Times New Roman"/>
          <w:i/>
          <w:w w:val="105"/>
          <w:sz w:val="16"/>
        </w:rPr>
        <w:t>courtesy of NVIDIA Corporation [</w:t>
      </w:r>
      <w:r>
        <w:rPr>
          <w:rFonts w:ascii="Times New Roman" w:hAnsi="Times New Roman"/>
          <w:i/>
          <w:color w:val="0000FF"/>
          <w:w w:val="105"/>
          <w:sz w:val="16"/>
        </w:rPr>
        <w:t>3</w:t>
      </w:r>
      <w:hyperlink w:history="true" w:anchor="_bookmark0">
        <w:r>
          <w:rPr>
            <w:rFonts w:ascii="Times New Roman" w:hAnsi="Times New Roman"/>
            <w:i/>
            <w:color w:val="0000FF"/>
            <w:w w:val="105"/>
            <w:sz w:val="16"/>
          </w:rPr>
          <w:t>45</w:t>
        </w:r>
      </w:hyperlink>
      <w:r>
        <w:rPr>
          <w:rFonts w:ascii="Times New Roman" w:hAnsi="Times New Roman"/>
          <w:i/>
          <w:w w:val="105"/>
          <w:sz w:val="16"/>
        </w:rPr>
        <w:t>].)</w:t>
      </w:r>
    </w:p>
    <w:p>
      <w:pPr>
        <w:pStyle w:val="BodyText"/>
        <w:rPr>
          <w:rFonts w:ascii="Times New Roman"/>
          <w:i/>
          <w:sz w:val="16"/>
        </w:rPr>
      </w:pPr>
    </w:p>
    <w:p>
      <w:pPr>
        <w:pStyle w:val="BodyText"/>
        <w:spacing w:before="9"/>
        <w:rPr>
          <w:rFonts w:ascii="Times New Roman"/>
          <w:i/>
          <w:sz w:val="21"/>
        </w:rPr>
      </w:pPr>
    </w:p>
    <w:p>
      <w:pPr>
        <w:pStyle w:val="BodyText"/>
        <w:spacing w:line="204" w:lineRule="auto"/>
        <w:ind w:left="443" w:right="941"/>
        <w:jc w:val="both"/>
      </w:pPr>
      <w:r>
        <w:rPr>
          <w:w w:val="115"/>
        </w:rPr>
        <w:t>faster at the cost of some realism. When close up, the low amount of sampling can become visible as bands of color. However, from a moderate distance, the difference in quality is not noticeable.</w:t>
      </w:r>
    </w:p>
    <w:p>
      <w:pPr>
        <w:pStyle w:val="BodyText"/>
        <w:spacing w:before="11"/>
        <w:rPr>
          <w:sz w:val="13"/>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Screen-Space</w:t>
      </w:r>
      <w:r>
        <w:rPr>
          <w:color w:val="98727C"/>
          <w:spacing w:val="2"/>
        </w:rPr>
        <w:t> </w:t>
      </w:r>
      <w:r>
        <w:rPr>
          <w:color w:val="98727C"/>
        </w:rPr>
        <w:t>Diffusion</w:t>
      </w:r>
    </w:p>
    <w:p>
      <w:pPr>
        <w:pStyle w:val="BodyText"/>
        <w:spacing w:line="204" w:lineRule="auto" w:before="131"/>
        <w:ind w:left="443" w:right="941"/>
        <w:jc w:val="both"/>
      </w:pPr>
      <w:r>
        <w:rPr>
          <w:w w:val="115"/>
        </w:rPr>
        <w:t>Rendering</w:t>
      </w:r>
      <w:r>
        <w:rPr>
          <w:spacing w:val="-12"/>
          <w:w w:val="115"/>
        </w:rPr>
        <w:t> </w:t>
      </w:r>
      <w:r>
        <w:rPr>
          <w:w w:val="115"/>
        </w:rPr>
        <w:t>a</w:t>
      </w:r>
      <w:r>
        <w:rPr>
          <w:spacing w:val="-11"/>
          <w:w w:val="115"/>
        </w:rPr>
        <w:t> </w:t>
      </w:r>
      <w:r>
        <w:rPr>
          <w:w w:val="115"/>
        </w:rPr>
        <w:t>light</w:t>
      </w:r>
      <w:r>
        <w:rPr>
          <w:spacing w:val="-11"/>
          <w:w w:val="115"/>
        </w:rPr>
        <w:t> </w:t>
      </w:r>
      <w:r>
        <w:rPr>
          <w:w w:val="115"/>
        </w:rPr>
        <w:t>map</w:t>
      </w:r>
      <w:r>
        <w:rPr>
          <w:spacing w:val="-12"/>
          <w:w w:val="115"/>
        </w:rPr>
        <w:t> </w:t>
      </w:r>
      <w:r>
        <w:rPr>
          <w:w w:val="115"/>
        </w:rPr>
        <w:t>and</w:t>
      </w:r>
      <w:r>
        <w:rPr>
          <w:spacing w:val="-11"/>
          <w:w w:val="115"/>
        </w:rPr>
        <w:t> </w:t>
      </w:r>
      <w:r>
        <w:rPr>
          <w:w w:val="115"/>
        </w:rPr>
        <w:t>blurring</w:t>
      </w:r>
      <w:r>
        <w:rPr>
          <w:spacing w:val="-11"/>
          <w:w w:val="115"/>
        </w:rPr>
        <w:t> </w:t>
      </w:r>
      <w:r>
        <w:rPr>
          <w:w w:val="115"/>
        </w:rPr>
        <w:t>it</w:t>
      </w:r>
      <w:r>
        <w:rPr>
          <w:spacing w:val="-11"/>
          <w:w w:val="115"/>
        </w:rPr>
        <w:t> </w:t>
      </w:r>
      <w:r>
        <w:rPr>
          <w:w w:val="115"/>
        </w:rPr>
        <w:t>for</w:t>
      </w:r>
      <w:r>
        <w:rPr>
          <w:spacing w:val="-11"/>
          <w:w w:val="115"/>
        </w:rPr>
        <w:t> </w:t>
      </w:r>
      <w:r>
        <w:rPr>
          <w:w w:val="115"/>
        </w:rPr>
        <w:t>all</w:t>
      </w:r>
      <w:r>
        <w:rPr>
          <w:spacing w:val="-11"/>
          <w:w w:val="115"/>
        </w:rPr>
        <w:t> </w:t>
      </w:r>
      <w:r>
        <w:rPr>
          <w:w w:val="115"/>
        </w:rPr>
        <w:t>the</w:t>
      </w:r>
      <w:r>
        <w:rPr>
          <w:spacing w:val="-11"/>
          <w:w w:val="115"/>
        </w:rPr>
        <w:t> </w:t>
      </w:r>
      <w:r>
        <w:rPr>
          <w:w w:val="115"/>
        </w:rPr>
        <w:t>meshes</w:t>
      </w:r>
      <w:r>
        <w:rPr>
          <w:spacing w:val="-10"/>
          <w:w w:val="115"/>
        </w:rPr>
        <w:t> </w:t>
      </w:r>
      <w:r>
        <w:rPr>
          <w:w w:val="115"/>
        </w:rPr>
        <w:t>in</w:t>
      </w:r>
      <w:r>
        <w:rPr>
          <w:spacing w:val="-12"/>
          <w:w w:val="115"/>
        </w:rPr>
        <w:t> </w:t>
      </w:r>
      <w:r>
        <w:rPr>
          <w:w w:val="115"/>
        </w:rPr>
        <w:t>a</w:t>
      </w:r>
      <w:r>
        <w:rPr>
          <w:spacing w:val="-11"/>
          <w:w w:val="115"/>
        </w:rPr>
        <w:t> </w:t>
      </w:r>
      <w:r>
        <w:rPr>
          <w:w w:val="115"/>
        </w:rPr>
        <w:t>scene</w:t>
      </w:r>
      <w:r>
        <w:rPr>
          <w:spacing w:val="-12"/>
          <w:w w:val="115"/>
        </w:rPr>
        <w:t> </w:t>
      </w:r>
      <w:r>
        <w:rPr>
          <w:w w:val="115"/>
        </w:rPr>
        <w:t>can</w:t>
      </w:r>
      <w:r>
        <w:rPr>
          <w:spacing w:val="-11"/>
          <w:w w:val="115"/>
        </w:rPr>
        <w:t> </w:t>
      </w:r>
      <w:r>
        <w:rPr>
          <w:w w:val="115"/>
        </w:rPr>
        <w:t>quickly</w:t>
      </w:r>
      <w:r>
        <w:rPr>
          <w:spacing w:val="-11"/>
          <w:w w:val="115"/>
        </w:rPr>
        <w:t> </w:t>
      </w:r>
      <w:r>
        <w:rPr>
          <w:w w:val="115"/>
        </w:rPr>
        <w:t>become expensive, both computationally and memory-wise. Furthermore, the meshes need to </w:t>
      </w:r>
      <w:r>
        <w:rPr>
          <w:spacing w:val="2"/>
          <w:w w:val="115"/>
        </w:rPr>
        <w:t>be </w:t>
      </w:r>
      <w:r>
        <w:rPr>
          <w:w w:val="115"/>
        </w:rPr>
        <w:t>rendered twice, once in the light map and once in the view, and the light map needs to </w:t>
      </w:r>
      <w:r>
        <w:rPr>
          <w:spacing w:val="-3"/>
          <w:w w:val="115"/>
        </w:rPr>
        <w:t>have </w:t>
      </w:r>
      <w:r>
        <w:rPr>
          <w:w w:val="115"/>
        </w:rPr>
        <w:t>a reasonable resolution to </w:t>
      </w:r>
      <w:r>
        <w:rPr>
          <w:spacing w:val="2"/>
          <w:w w:val="115"/>
        </w:rPr>
        <w:t>be </w:t>
      </w:r>
      <w:r>
        <w:rPr>
          <w:w w:val="115"/>
        </w:rPr>
        <w:t>able to represent subsurface scattering from small-scale</w:t>
      </w:r>
      <w:r>
        <w:rPr>
          <w:spacing w:val="11"/>
          <w:w w:val="115"/>
        </w:rPr>
        <w:t> </w:t>
      </w:r>
      <w:r>
        <w:rPr>
          <w:w w:val="115"/>
        </w:rPr>
        <w:t>details.</w:t>
      </w:r>
    </w:p>
    <w:p>
      <w:pPr>
        <w:pStyle w:val="BodyText"/>
        <w:spacing w:line="204" w:lineRule="auto" w:before="6"/>
        <w:ind w:left="443" w:right="941" w:firstLine="298"/>
        <w:jc w:val="both"/>
      </w:pPr>
      <w:r>
        <w:rPr>
          <w:spacing w:val="-9"/>
          <w:w w:val="115"/>
        </w:rPr>
        <w:t>To </w:t>
      </w:r>
      <w:r>
        <w:rPr>
          <w:w w:val="115"/>
        </w:rPr>
        <w:t>counter these issues, Jimenez proposed a screen-space approach [</w:t>
      </w:r>
      <w:hyperlink w:history="true" w:anchor="_bookmark0">
        <w:r>
          <w:rPr>
            <w:color w:val="0000FF"/>
            <w:w w:val="115"/>
          </w:rPr>
          <w:t>831</w:t>
        </w:r>
      </w:hyperlink>
      <w:r>
        <w:rPr>
          <w:w w:val="115"/>
        </w:rPr>
        <w:t>]. First, the</w:t>
      </w:r>
      <w:r>
        <w:rPr>
          <w:spacing w:val="-10"/>
          <w:w w:val="115"/>
        </w:rPr>
        <w:t> </w:t>
      </w:r>
      <w:r>
        <w:rPr>
          <w:w w:val="115"/>
        </w:rPr>
        <w:t>scene</w:t>
      </w:r>
      <w:r>
        <w:rPr>
          <w:spacing w:val="-10"/>
          <w:w w:val="115"/>
        </w:rPr>
        <w:t> </w:t>
      </w:r>
      <w:r>
        <w:rPr>
          <w:w w:val="115"/>
        </w:rPr>
        <w:t>is</w:t>
      </w:r>
      <w:r>
        <w:rPr>
          <w:spacing w:val="-9"/>
          <w:w w:val="115"/>
        </w:rPr>
        <w:t> </w:t>
      </w:r>
      <w:r>
        <w:rPr>
          <w:w w:val="115"/>
        </w:rPr>
        <w:t>rendered</w:t>
      </w:r>
      <w:r>
        <w:rPr>
          <w:spacing w:val="-10"/>
          <w:w w:val="115"/>
        </w:rPr>
        <w:t> </w:t>
      </w:r>
      <w:r>
        <w:rPr>
          <w:w w:val="115"/>
        </w:rPr>
        <w:t>as</w:t>
      </w:r>
      <w:r>
        <w:rPr>
          <w:spacing w:val="-10"/>
          <w:w w:val="115"/>
        </w:rPr>
        <w:t> </w:t>
      </w:r>
      <w:r>
        <w:rPr>
          <w:w w:val="115"/>
        </w:rPr>
        <w:t>usual</w:t>
      </w:r>
      <w:r>
        <w:rPr>
          <w:spacing w:val="-9"/>
          <w:w w:val="115"/>
        </w:rPr>
        <w:t> </w:t>
      </w:r>
      <w:r>
        <w:rPr>
          <w:w w:val="115"/>
        </w:rPr>
        <w:t>and</w:t>
      </w:r>
      <w:r>
        <w:rPr>
          <w:spacing w:val="-9"/>
          <w:w w:val="115"/>
        </w:rPr>
        <w:t> </w:t>
      </w:r>
      <w:r>
        <w:rPr>
          <w:w w:val="115"/>
        </w:rPr>
        <w:t>meshes</w:t>
      </w:r>
      <w:r>
        <w:rPr>
          <w:spacing w:val="-10"/>
          <w:w w:val="115"/>
        </w:rPr>
        <w:t> </w:t>
      </w:r>
      <w:r>
        <w:rPr>
          <w:w w:val="115"/>
        </w:rPr>
        <w:t>requiring</w:t>
      </w:r>
      <w:r>
        <w:rPr>
          <w:spacing w:val="-9"/>
          <w:w w:val="115"/>
        </w:rPr>
        <w:t> </w:t>
      </w:r>
      <w:r>
        <w:rPr>
          <w:w w:val="115"/>
        </w:rPr>
        <w:t>subsurface</w:t>
      </w:r>
      <w:r>
        <w:rPr>
          <w:spacing w:val="-10"/>
          <w:w w:val="115"/>
        </w:rPr>
        <w:t> </w:t>
      </w:r>
      <w:r>
        <w:rPr>
          <w:w w:val="115"/>
        </w:rPr>
        <w:t>scattering,</w:t>
      </w:r>
      <w:r>
        <w:rPr>
          <w:spacing w:val="-8"/>
          <w:w w:val="115"/>
        </w:rPr>
        <w:t> </w:t>
      </w:r>
      <w:r>
        <w:rPr>
          <w:w w:val="115"/>
        </w:rPr>
        <w:t>e.g.,</w:t>
      </w:r>
      <w:r>
        <w:rPr>
          <w:spacing w:val="-8"/>
          <w:w w:val="115"/>
        </w:rPr>
        <w:t> </w:t>
      </w:r>
      <w:r>
        <w:rPr>
          <w:w w:val="115"/>
        </w:rPr>
        <w:t>human faces, will </w:t>
      </w:r>
      <w:r>
        <w:rPr>
          <w:spacing w:val="2"/>
          <w:w w:val="115"/>
        </w:rPr>
        <w:t>be </w:t>
      </w:r>
      <w:r>
        <w:rPr>
          <w:w w:val="115"/>
        </w:rPr>
        <w:t>noted in the stencil buffer. Then a two-pass screen-space process is</w:t>
      </w:r>
      <w:r>
        <w:rPr>
          <w:spacing w:val="-15"/>
          <w:w w:val="115"/>
        </w:rPr>
        <w:t> </w:t>
      </w:r>
      <w:r>
        <w:rPr>
          <w:w w:val="115"/>
        </w:rPr>
        <w:t>ap- plied on the stored radiance to simulate subsurface scattering, using the stencil test</w:t>
      </w:r>
      <w:r>
        <w:rPr>
          <w:spacing w:val="-37"/>
          <w:w w:val="115"/>
        </w:rPr>
        <w:t> </w:t>
      </w:r>
      <w:r>
        <w:rPr>
          <w:w w:val="115"/>
        </w:rPr>
        <w:t>to apply</w:t>
      </w:r>
      <w:r>
        <w:rPr>
          <w:spacing w:val="-13"/>
          <w:w w:val="115"/>
        </w:rPr>
        <w:t> </w:t>
      </w:r>
      <w:r>
        <w:rPr>
          <w:w w:val="115"/>
        </w:rPr>
        <w:t>the</w:t>
      </w:r>
      <w:r>
        <w:rPr>
          <w:spacing w:val="-13"/>
          <w:w w:val="115"/>
        </w:rPr>
        <w:t> </w:t>
      </w:r>
      <w:r>
        <w:rPr>
          <w:w w:val="115"/>
        </w:rPr>
        <w:t>expensive</w:t>
      </w:r>
      <w:r>
        <w:rPr>
          <w:spacing w:val="-13"/>
          <w:w w:val="115"/>
        </w:rPr>
        <w:t> </w:t>
      </w:r>
      <w:r>
        <w:rPr>
          <w:w w:val="115"/>
        </w:rPr>
        <w:t>algorithm</w:t>
      </w:r>
      <w:r>
        <w:rPr>
          <w:spacing w:val="-13"/>
          <w:w w:val="115"/>
        </w:rPr>
        <w:t> </w:t>
      </w:r>
      <w:r>
        <w:rPr>
          <w:w w:val="115"/>
        </w:rPr>
        <w:t>only</w:t>
      </w:r>
      <w:r>
        <w:rPr>
          <w:spacing w:val="-13"/>
          <w:w w:val="115"/>
        </w:rPr>
        <w:t> </w:t>
      </w:r>
      <w:r>
        <w:rPr>
          <w:w w:val="115"/>
        </w:rPr>
        <w:t>where</w:t>
      </w:r>
      <w:r>
        <w:rPr>
          <w:spacing w:val="-13"/>
          <w:w w:val="115"/>
        </w:rPr>
        <w:t> </w:t>
      </w:r>
      <w:r>
        <w:rPr>
          <w:w w:val="115"/>
        </w:rPr>
        <w:t>it</w:t>
      </w:r>
      <w:r>
        <w:rPr>
          <w:spacing w:val="-12"/>
          <w:w w:val="115"/>
        </w:rPr>
        <w:t> </w:t>
      </w:r>
      <w:r>
        <w:rPr>
          <w:w w:val="115"/>
        </w:rPr>
        <w:t>is</w:t>
      </w:r>
      <w:r>
        <w:rPr>
          <w:spacing w:val="-13"/>
          <w:w w:val="115"/>
        </w:rPr>
        <w:t> </w:t>
      </w:r>
      <w:r>
        <w:rPr>
          <w:w w:val="115"/>
        </w:rPr>
        <w:t>needed,</w:t>
      </w:r>
      <w:r>
        <w:rPr>
          <w:spacing w:val="-11"/>
          <w:w w:val="115"/>
        </w:rPr>
        <w:t> </w:t>
      </w:r>
      <w:r>
        <w:rPr>
          <w:w w:val="115"/>
        </w:rPr>
        <w:t>in</w:t>
      </w:r>
      <w:r>
        <w:rPr>
          <w:spacing w:val="-13"/>
          <w:w w:val="115"/>
        </w:rPr>
        <w:t> </w:t>
      </w:r>
      <w:r>
        <w:rPr>
          <w:w w:val="115"/>
        </w:rPr>
        <w:t>pixels</w:t>
      </w:r>
      <w:r>
        <w:rPr>
          <w:spacing w:val="-13"/>
          <w:w w:val="115"/>
        </w:rPr>
        <w:t> </w:t>
      </w:r>
      <w:r>
        <w:rPr>
          <w:w w:val="115"/>
        </w:rPr>
        <w:t>containing</w:t>
      </w:r>
      <w:r>
        <w:rPr>
          <w:spacing w:val="-13"/>
          <w:w w:val="115"/>
        </w:rPr>
        <w:t> </w:t>
      </w:r>
      <w:r>
        <w:rPr>
          <w:w w:val="115"/>
        </w:rPr>
        <w:t>translucent material. The additional passes apply the </w:t>
      </w:r>
      <w:r>
        <w:rPr>
          <w:spacing w:val="-4"/>
          <w:w w:val="115"/>
        </w:rPr>
        <w:t>two </w:t>
      </w:r>
      <w:r>
        <w:rPr>
          <w:w w:val="115"/>
        </w:rPr>
        <w:t>one-dimensional and bilateral blur ker- nels, horizontally and </w:t>
      </w:r>
      <w:r>
        <w:rPr>
          <w:spacing w:val="-3"/>
          <w:w w:val="115"/>
        </w:rPr>
        <w:t>vertically. </w:t>
      </w:r>
      <w:r>
        <w:rPr>
          <w:w w:val="115"/>
        </w:rPr>
        <w:t>The colored blur kernel is separable, but it cannot</w:t>
      </w:r>
      <w:r>
        <w:rPr>
          <w:spacing w:val="-41"/>
          <w:w w:val="115"/>
        </w:rPr>
        <w:t> </w:t>
      </w:r>
      <w:r>
        <w:rPr>
          <w:spacing w:val="2"/>
          <w:w w:val="115"/>
        </w:rPr>
        <w:t>be </w:t>
      </w:r>
      <w:r>
        <w:rPr>
          <w:w w:val="115"/>
        </w:rPr>
        <w:t>applied in a fully separable fashion for </w:t>
      </w:r>
      <w:r>
        <w:rPr>
          <w:spacing w:val="-4"/>
          <w:w w:val="115"/>
        </w:rPr>
        <w:t>two </w:t>
      </w:r>
      <w:r>
        <w:rPr>
          <w:w w:val="115"/>
        </w:rPr>
        <w:t>reasons. First, linear view depth must </w:t>
      </w:r>
      <w:r>
        <w:rPr>
          <w:spacing w:val="2"/>
          <w:w w:val="115"/>
        </w:rPr>
        <w:t>be </w:t>
      </w:r>
      <w:r>
        <w:rPr>
          <w:w w:val="115"/>
        </w:rPr>
        <w:t>taken</w:t>
      </w:r>
      <w:r>
        <w:rPr>
          <w:spacing w:val="-7"/>
          <w:w w:val="115"/>
        </w:rPr>
        <w:t> </w:t>
      </w:r>
      <w:r>
        <w:rPr>
          <w:w w:val="115"/>
        </w:rPr>
        <w:t>into</w:t>
      </w:r>
      <w:r>
        <w:rPr>
          <w:spacing w:val="-6"/>
          <w:w w:val="115"/>
        </w:rPr>
        <w:t> </w:t>
      </w:r>
      <w:r>
        <w:rPr>
          <w:w w:val="115"/>
        </w:rPr>
        <w:t>account</w:t>
      </w:r>
      <w:r>
        <w:rPr>
          <w:spacing w:val="-6"/>
          <w:w w:val="115"/>
        </w:rPr>
        <w:t> </w:t>
      </w:r>
      <w:r>
        <w:rPr>
          <w:w w:val="115"/>
        </w:rPr>
        <w:t>to</w:t>
      </w:r>
      <w:r>
        <w:rPr>
          <w:spacing w:val="-7"/>
          <w:w w:val="115"/>
        </w:rPr>
        <w:t> </w:t>
      </w:r>
      <w:r>
        <w:rPr>
          <w:w w:val="115"/>
        </w:rPr>
        <w:t>stretch</w:t>
      </w:r>
      <w:r>
        <w:rPr>
          <w:spacing w:val="-6"/>
          <w:w w:val="115"/>
        </w:rPr>
        <w:t> </w:t>
      </w:r>
      <w:r>
        <w:rPr>
          <w:w w:val="115"/>
        </w:rPr>
        <w:t>the</w:t>
      </w:r>
      <w:r>
        <w:rPr>
          <w:spacing w:val="-6"/>
          <w:w w:val="115"/>
        </w:rPr>
        <w:t> </w:t>
      </w:r>
      <w:r>
        <w:rPr>
          <w:w w:val="115"/>
        </w:rPr>
        <w:t>blur</w:t>
      </w:r>
      <w:r>
        <w:rPr>
          <w:spacing w:val="-6"/>
          <w:w w:val="115"/>
        </w:rPr>
        <w:t> </w:t>
      </w:r>
      <w:r>
        <w:rPr>
          <w:w w:val="115"/>
        </w:rPr>
        <w:t>to</w:t>
      </w:r>
      <w:r>
        <w:rPr>
          <w:spacing w:val="-7"/>
          <w:w w:val="115"/>
        </w:rPr>
        <w:t> </w:t>
      </w:r>
      <w:r>
        <w:rPr>
          <w:w w:val="115"/>
        </w:rPr>
        <w:t>a</w:t>
      </w:r>
      <w:r>
        <w:rPr>
          <w:spacing w:val="-6"/>
          <w:w w:val="115"/>
        </w:rPr>
        <w:t> </w:t>
      </w:r>
      <w:r>
        <w:rPr>
          <w:w w:val="115"/>
        </w:rPr>
        <w:t>correct</w:t>
      </w:r>
      <w:r>
        <w:rPr>
          <w:spacing w:val="-6"/>
          <w:w w:val="115"/>
        </w:rPr>
        <w:t> </w:t>
      </w:r>
      <w:r>
        <w:rPr>
          <w:w w:val="115"/>
        </w:rPr>
        <w:t>width,</w:t>
      </w:r>
      <w:r>
        <w:rPr>
          <w:spacing w:val="-3"/>
          <w:w w:val="115"/>
        </w:rPr>
        <w:t> </w:t>
      </w:r>
      <w:r>
        <w:rPr>
          <w:w w:val="115"/>
        </w:rPr>
        <w:t>according</w:t>
      </w:r>
      <w:r>
        <w:rPr>
          <w:spacing w:val="-7"/>
          <w:w w:val="115"/>
        </w:rPr>
        <w:t> </w:t>
      </w:r>
      <w:r>
        <w:rPr>
          <w:w w:val="115"/>
        </w:rPr>
        <w:t>to</w:t>
      </w:r>
      <w:r>
        <w:rPr>
          <w:spacing w:val="-6"/>
          <w:w w:val="115"/>
        </w:rPr>
        <w:t> </w:t>
      </w:r>
      <w:r>
        <w:rPr>
          <w:w w:val="115"/>
        </w:rPr>
        <w:t>surface</w:t>
      </w:r>
      <w:r>
        <w:rPr>
          <w:spacing w:val="-6"/>
          <w:w w:val="115"/>
        </w:rPr>
        <w:t> </w:t>
      </w:r>
      <w:r>
        <w:rPr>
          <w:w w:val="115"/>
        </w:rPr>
        <w:t>distance. Second, bilateral filtering avoids light leaking from materials at different depths, i.e., between surfaces that should not interact. In addition, the normal orientation must  </w:t>
      </w:r>
      <w:r>
        <w:rPr>
          <w:spacing w:val="2"/>
          <w:w w:val="115"/>
        </w:rPr>
        <w:t>be </w:t>
      </w:r>
      <w:r>
        <w:rPr>
          <w:w w:val="115"/>
        </w:rPr>
        <w:t>taken into account for the blur filter to </w:t>
      </w:r>
      <w:r>
        <w:rPr>
          <w:spacing w:val="2"/>
          <w:w w:val="115"/>
        </w:rPr>
        <w:t>be </w:t>
      </w:r>
      <w:r>
        <w:rPr>
          <w:w w:val="115"/>
        </w:rPr>
        <w:t>applied not only in screen space but tangentially to the surface. In the end, this makes the separability of the blur kernel an</w:t>
      </w:r>
      <w:r>
        <w:rPr>
          <w:spacing w:val="23"/>
          <w:w w:val="115"/>
        </w:rPr>
        <w:t> </w:t>
      </w:r>
      <w:r>
        <w:rPr>
          <w:w w:val="115"/>
        </w:rPr>
        <w:t>approximation,</w:t>
      </w:r>
      <w:r>
        <w:rPr>
          <w:spacing w:val="29"/>
          <w:w w:val="115"/>
        </w:rPr>
        <w:t> </w:t>
      </w:r>
      <w:r>
        <w:rPr>
          <w:w w:val="115"/>
        </w:rPr>
        <w:t>but</w:t>
      </w:r>
      <w:r>
        <w:rPr>
          <w:spacing w:val="23"/>
          <w:w w:val="115"/>
        </w:rPr>
        <w:t> </w:t>
      </w:r>
      <w:r>
        <w:rPr>
          <w:w w:val="115"/>
        </w:rPr>
        <w:t>still</w:t>
      </w:r>
      <w:r>
        <w:rPr>
          <w:spacing w:val="24"/>
          <w:w w:val="115"/>
        </w:rPr>
        <w:t> </w:t>
      </w:r>
      <w:r>
        <w:rPr>
          <w:w w:val="115"/>
        </w:rPr>
        <w:t>a</w:t>
      </w:r>
      <w:r>
        <w:rPr>
          <w:spacing w:val="24"/>
          <w:w w:val="115"/>
        </w:rPr>
        <w:t> </w:t>
      </w:r>
      <w:r>
        <w:rPr>
          <w:w w:val="115"/>
        </w:rPr>
        <w:t>high-quality</w:t>
      </w:r>
      <w:r>
        <w:rPr>
          <w:spacing w:val="23"/>
          <w:w w:val="115"/>
        </w:rPr>
        <w:t> </w:t>
      </w:r>
      <w:r>
        <w:rPr>
          <w:w w:val="115"/>
        </w:rPr>
        <w:t>one.</w:t>
      </w:r>
      <w:r>
        <w:rPr>
          <w:spacing w:val="23"/>
          <w:w w:val="115"/>
        </w:rPr>
        <w:t> </w:t>
      </w:r>
      <w:r>
        <w:rPr>
          <w:w w:val="115"/>
        </w:rPr>
        <w:t>Later,</w:t>
      </w:r>
      <w:r>
        <w:rPr>
          <w:spacing w:val="28"/>
          <w:w w:val="115"/>
        </w:rPr>
        <w:t> </w:t>
      </w:r>
      <w:r>
        <w:rPr>
          <w:w w:val="115"/>
        </w:rPr>
        <w:t>an</w:t>
      </w:r>
      <w:r>
        <w:rPr>
          <w:spacing w:val="24"/>
          <w:w w:val="115"/>
        </w:rPr>
        <w:t> </w:t>
      </w:r>
      <w:r>
        <w:rPr>
          <w:w w:val="115"/>
        </w:rPr>
        <w:t>improved</w:t>
      </w:r>
      <w:r>
        <w:rPr>
          <w:spacing w:val="24"/>
          <w:w w:val="115"/>
        </w:rPr>
        <w:t> </w:t>
      </w:r>
      <w:r>
        <w:rPr>
          <w:w w:val="115"/>
        </w:rPr>
        <w:t>separable</w:t>
      </w:r>
      <w:r>
        <w:rPr>
          <w:spacing w:val="23"/>
          <w:w w:val="115"/>
        </w:rPr>
        <w:t> </w:t>
      </w:r>
      <w:r>
        <w:rPr>
          <w:w w:val="115"/>
        </w:rPr>
        <w:t>filter</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129"/>
      </w:pPr>
      <w:r>
        <w:rPr/>
        <w:pict>
          <v:group style="width:352.1pt;height:131.15pt;mso-position-horizontal-relative:char;mso-position-vertical-relative:line" coordorigin="0,0" coordsize="7042,2623">
            <v:shape style="position:absolute;left:0;top:0;width:3756;height:2623" type="#_x0000_t75" stroked="false">
              <v:imagedata r:id="rId43" o:title=""/>
            </v:shape>
            <v:shape style="position:absolute;left:3810;top:0;width:3232;height:2623" type="#_x0000_t75" stroked="false">
              <v:imagedata r:id="rId44" o:title=""/>
            </v:shape>
          </v:group>
        </w:pict>
      </w:r>
      <w:r>
        <w:rPr/>
      </w:r>
    </w:p>
    <w:p>
      <w:pPr>
        <w:pStyle w:val="BodyText"/>
        <w:spacing w:before="4"/>
        <w:rPr>
          <w:sz w:val="11"/>
        </w:rPr>
      </w:pPr>
    </w:p>
    <w:p>
      <w:pPr>
        <w:spacing w:line="190" w:lineRule="exact" w:before="68"/>
        <w:ind w:left="943" w:right="441" w:firstLine="0"/>
        <w:jc w:val="both"/>
        <w:rPr>
          <w:rFonts w:ascii="Times New Roman"/>
          <w:i/>
          <w:sz w:val="16"/>
        </w:rPr>
      </w:pPr>
      <w:bookmarkStart w:name="_bookmark5" w:id="6"/>
      <w:bookmarkEnd w:id="6"/>
      <w:r>
        <w:rPr/>
      </w:r>
      <w:r>
        <w:rPr>
          <w:rFonts w:ascii="Arial"/>
          <w:color w:val="2C6362"/>
          <w:w w:val="105"/>
          <w:sz w:val="16"/>
        </w:rPr>
        <w:t>Figure</w:t>
      </w:r>
      <w:r>
        <w:rPr>
          <w:rFonts w:ascii="Arial"/>
          <w:color w:val="2C6362"/>
          <w:spacing w:val="-11"/>
          <w:w w:val="105"/>
          <w:sz w:val="16"/>
        </w:rPr>
        <w:t> </w:t>
      </w:r>
      <w:r>
        <w:rPr>
          <w:rFonts w:ascii="Arial"/>
          <w:color w:val="2C6362"/>
          <w:w w:val="105"/>
          <w:sz w:val="16"/>
        </w:rPr>
        <w:t>14.44.</w:t>
      </w:r>
      <w:r>
        <w:rPr>
          <w:rFonts w:ascii="Arial"/>
          <w:color w:val="2C6362"/>
          <w:spacing w:val="8"/>
          <w:w w:val="105"/>
          <w:sz w:val="16"/>
        </w:rPr>
        <w:t> </w:t>
      </w:r>
      <w:r>
        <w:rPr>
          <w:rFonts w:ascii="Palatino Linotype"/>
          <w:w w:val="105"/>
          <w:sz w:val="16"/>
        </w:rPr>
        <w:t>High-quality</w:t>
      </w:r>
      <w:r>
        <w:rPr>
          <w:rFonts w:ascii="Palatino Linotype"/>
          <w:spacing w:val="-8"/>
          <w:w w:val="105"/>
          <w:sz w:val="16"/>
        </w:rPr>
        <w:t> </w:t>
      </w:r>
      <w:r>
        <w:rPr>
          <w:rFonts w:ascii="Palatino Linotype"/>
          <w:w w:val="105"/>
          <w:sz w:val="16"/>
        </w:rPr>
        <w:t>render</w:t>
      </w:r>
      <w:r>
        <w:rPr>
          <w:rFonts w:ascii="Palatino Linotype"/>
          <w:spacing w:val="-7"/>
          <w:w w:val="105"/>
          <w:sz w:val="16"/>
        </w:rPr>
        <w:t> </w:t>
      </w:r>
      <w:r>
        <w:rPr>
          <w:rFonts w:ascii="Palatino Linotype"/>
          <w:w w:val="105"/>
          <w:sz w:val="16"/>
        </w:rPr>
        <w:t>of</w:t>
      </w:r>
      <w:r>
        <w:rPr>
          <w:rFonts w:ascii="Palatino Linotype"/>
          <w:spacing w:val="-8"/>
          <w:w w:val="105"/>
          <w:sz w:val="16"/>
        </w:rPr>
        <w:t> </w:t>
      </w:r>
      <w:r>
        <w:rPr>
          <w:rFonts w:ascii="Palatino Linotype"/>
          <w:w w:val="105"/>
          <w:sz w:val="16"/>
        </w:rPr>
        <w:t>scanned</w:t>
      </w:r>
      <w:r>
        <w:rPr>
          <w:rFonts w:ascii="Palatino Linotype"/>
          <w:spacing w:val="-7"/>
          <w:w w:val="105"/>
          <w:sz w:val="16"/>
        </w:rPr>
        <w:t> </w:t>
      </w:r>
      <w:r>
        <w:rPr>
          <w:rFonts w:ascii="Palatino Linotype"/>
          <w:w w:val="105"/>
          <w:sz w:val="16"/>
        </w:rPr>
        <w:t>model</w:t>
      </w:r>
      <w:r>
        <w:rPr>
          <w:rFonts w:ascii="Palatino Linotype"/>
          <w:spacing w:val="-8"/>
          <w:w w:val="105"/>
          <w:sz w:val="16"/>
        </w:rPr>
        <w:t> </w:t>
      </w:r>
      <w:r>
        <w:rPr>
          <w:rFonts w:ascii="Palatino Linotype"/>
          <w:w w:val="105"/>
          <w:sz w:val="16"/>
        </w:rPr>
        <w:t>faces.</w:t>
      </w:r>
      <w:r>
        <w:rPr>
          <w:rFonts w:ascii="Palatino Linotype"/>
          <w:spacing w:val="5"/>
          <w:w w:val="105"/>
          <w:sz w:val="16"/>
        </w:rPr>
        <w:t> </w:t>
      </w:r>
      <w:r>
        <w:rPr>
          <w:rFonts w:ascii="Palatino Linotype"/>
          <w:w w:val="105"/>
          <w:sz w:val="16"/>
        </w:rPr>
        <w:t>Screen-space</w:t>
      </w:r>
      <w:r>
        <w:rPr>
          <w:rFonts w:ascii="Palatino Linotype"/>
          <w:spacing w:val="-8"/>
          <w:w w:val="105"/>
          <w:sz w:val="16"/>
        </w:rPr>
        <w:t> </w:t>
      </w:r>
      <w:r>
        <w:rPr>
          <w:rFonts w:ascii="Palatino Linotype"/>
          <w:w w:val="105"/>
          <w:sz w:val="16"/>
        </w:rPr>
        <w:t>subsurface</w:t>
      </w:r>
      <w:r>
        <w:rPr>
          <w:rFonts w:ascii="Palatino Linotype"/>
          <w:spacing w:val="-7"/>
          <w:w w:val="105"/>
          <w:sz w:val="16"/>
        </w:rPr>
        <w:t> </w:t>
      </w:r>
      <w:r>
        <w:rPr>
          <w:rFonts w:ascii="Palatino Linotype"/>
          <w:w w:val="105"/>
          <w:sz w:val="16"/>
        </w:rPr>
        <w:t>scattering</w:t>
      </w:r>
      <w:r>
        <w:rPr>
          <w:rFonts w:ascii="Palatino Linotype"/>
          <w:spacing w:val="-8"/>
          <w:w w:val="105"/>
          <w:sz w:val="16"/>
        </w:rPr>
        <w:t> </w:t>
      </w:r>
      <w:r>
        <w:rPr>
          <w:rFonts w:ascii="Palatino Linotype"/>
          <w:w w:val="105"/>
          <w:sz w:val="16"/>
        </w:rPr>
        <w:t>makes it</w:t>
      </w:r>
      <w:r>
        <w:rPr>
          <w:rFonts w:ascii="Palatino Linotype"/>
          <w:spacing w:val="-11"/>
          <w:w w:val="105"/>
          <w:sz w:val="16"/>
        </w:rPr>
        <w:t> </w:t>
      </w:r>
      <w:r>
        <w:rPr>
          <w:rFonts w:ascii="Palatino Linotype"/>
          <w:w w:val="105"/>
          <w:sz w:val="16"/>
        </w:rPr>
        <w:t>possible</w:t>
      </w:r>
      <w:r>
        <w:rPr>
          <w:rFonts w:ascii="Palatino Linotype"/>
          <w:spacing w:val="-11"/>
          <w:w w:val="105"/>
          <w:sz w:val="16"/>
        </w:rPr>
        <w:t> </w:t>
      </w:r>
      <w:r>
        <w:rPr>
          <w:rFonts w:ascii="Palatino Linotype"/>
          <w:w w:val="105"/>
          <w:sz w:val="16"/>
        </w:rPr>
        <w:t>to</w:t>
      </w:r>
      <w:r>
        <w:rPr>
          <w:rFonts w:ascii="Palatino Linotype"/>
          <w:spacing w:val="-11"/>
          <w:w w:val="105"/>
          <w:sz w:val="16"/>
        </w:rPr>
        <w:t> </w:t>
      </w:r>
      <w:r>
        <w:rPr>
          <w:rFonts w:ascii="Palatino Linotype"/>
          <w:w w:val="105"/>
          <w:sz w:val="16"/>
        </w:rPr>
        <w:t>render</w:t>
      </w:r>
      <w:r>
        <w:rPr>
          <w:rFonts w:ascii="Palatino Linotype"/>
          <w:spacing w:val="-11"/>
          <w:w w:val="105"/>
          <w:sz w:val="16"/>
        </w:rPr>
        <w:t> </w:t>
      </w:r>
      <w:r>
        <w:rPr>
          <w:rFonts w:ascii="Palatino Linotype"/>
          <w:w w:val="105"/>
          <w:sz w:val="16"/>
        </w:rPr>
        <w:t>realistic</w:t>
      </w:r>
      <w:r>
        <w:rPr>
          <w:rFonts w:ascii="Palatino Linotype"/>
          <w:spacing w:val="-10"/>
          <w:w w:val="105"/>
          <w:sz w:val="16"/>
        </w:rPr>
        <w:t> </w:t>
      </w:r>
      <w:r>
        <w:rPr>
          <w:rFonts w:ascii="Palatino Linotype"/>
          <w:w w:val="105"/>
          <w:sz w:val="16"/>
        </w:rPr>
        <w:t>human</w:t>
      </w:r>
      <w:r>
        <w:rPr>
          <w:rFonts w:ascii="Palatino Linotype"/>
          <w:spacing w:val="-11"/>
          <w:w w:val="105"/>
          <w:sz w:val="16"/>
        </w:rPr>
        <w:t> </w:t>
      </w:r>
      <w:r>
        <w:rPr>
          <w:rFonts w:ascii="Palatino Linotype"/>
          <w:w w:val="105"/>
          <w:sz w:val="16"/>
        </w:rPr>
        <w:t>skin</w:t>
      </w:r>
      <w:r>
        <w:rPr>
          <w:rFonts w:ascii="Palatino Linotype"/>
          <w:spacing w:val="-11"/>
          <w:w w:val="105"/>
          <w:sz w:val="16"/>
        </w:rPr>
        <w:t> </w:t>
      </w:r>
      <w:r>
        <w:rPr>
          <w:rFonts w:ascii="Palatino Linotype"/>
          <w:w w:val="105"/>
          <w:sz w:val="16"/>
        </w:rPr>
        <w:t>material</w:t>
      </w:r>
      <w:r>
        <w:rPr>
          <w:rFonts w:ascii="Palatino Linotype"/>
          <w:spacing w:val="-11"/>
          <w:w w:val="105"/>
          <w:sz w:val="16"/>
        </w:rPr>
        <w:t> </w:t>
      </w:r>
      <w:r>
        <w:rPr>
          <w:rFonts w:ascii="Palatino Linotype"/>
          <w:w w:val="105"/>
          <w:sz w:val="16"/>
        </w:rPr>
        <w:t>on</w:t>
      </w:r>
      <w:r>
        <w:rPr>
          <w:rFonts w:ascii="Palatino Linotype"/>
          <w:spacing w:val="-11"/>
          <w:w w:val="105"/>
          <w:sz w:val="16"/>
        </w:rPr>
        <w:t> </w:t>
      </w:r>
      <w:r>
        <w:rPr>
          <w:rFonts w:ascii="Palatino Linotype"/>
          <w:w w:val="105"/>
          <w:sz w:val="16"/>
        </w:rPr>
        <w:t>many</w:t>
      </w:r>
      <w:r>
        <w:rPr>
          <w:rFonts w:ascii="Palatino Linotype"/>
          <w:spacing w:val="-10"/>
          <w:w w:val="105"/>
          <w:sz w:val="16"/>
        </w:rPr>
        <w:t> </w:t>
      </w:r>
      <w:r>
        <w:rPr>
          <w:rFonts w:ascii="Palatino Linotype"/>
          <w:w w:val="105"/>
          <w:sz w:val="16"/>
        </w:rPr>
        <w:t>characters</w:t>
      </w:r>
      <w:r>
        <w:rPr>
          <w:rFonts w:ascii="Palatino Linotype"/>
          <w:spacing w:val="-11"/>
          <w:w w:val="105"/>
          <w:sz w:val="16"/>
        </w:rPr>
        <w:t> </w:t>
      </w:r>
      <w:r>
        <w:rPr>
          <w:rFonts w:ascii="Palatino Linotype"/>
          <w:w w:val="105"/>
          <w:sz w:val="16"/>
        </w:rPr>
        <w:t>with</w:t>
      </w:r>
      <w:r>
        <w:rPr>
          <w:rFonts w:ascii="Palatino Linotype"/>
          <w:spacing w:val="-11"/>
          <w:w w:val="105"/>
          <w:sz w:val="16"/>
        </w:rPr>
        <w:t> </w:t>
      </w:r>
      <w:r>
        <w:rPr>
          <w:rFonts w:ascii="Palatino Linotype"/>
          <w:w w:val="105"/>
          <w:sz w:val="16"/>
        </w:rPr>
        <w:t>a</w:t>
      </w:r>
      <w:r>
        <w:rPr>
          <w:rFonts w:ascii="Palatino Linotype"/>
          <w:spacing w:val="-11"/>
          <w:w w:val="105"/>
          <w:sz w:val="16"/>
        </w:rPr>
        <w:t> </w:t>
      </w:r>
      <w:r>
        <w:rPr>
          <w:rFonts w:ascii="Palatino Linotype"/>
          <w:w w:val="105"/>
          <w:sz w:val="16"/>
        </w:rPr>
        <w:t>single</w:t>
      </w:r>
      <w:r>
        <w:rPr>
          <w:rFonts w:ascii="Palatino Linotype"/>
          <w:spacing w:val="-11"/>
          <w:w w:val="105"/>
          <w:sz w:val="16"/>
        </w:rPr>
        <w:t> </w:t>
      </w:r>
      <w:r>
        <w:rPr>
          <w:rFonts w:ascii="Palatino Linotype"/>
          <w:w w:val="105"/>
          <w:sz w:val="16"/>
        </w:rPr>
        <w:t>post-process.</w:t>
      </w:r>
      <w:r>
        <w:rPr>
          <w:rFonts w:ascii="Palatino Linotype"/>
          <w:spacing w:val="13"/>
          <w:w w:val="105"/>
          <w:sz w:val="16"/>
        </w:rPr>
        <w:t> </w:t>
      </w:r>
      <w:r>
        <w:rPr>
          <w:rFonts w:ascii="Times New Roman"/>
          <w:i/>
          <w:w w:val="105"/>
          <w:sz w:val="16"/>
        </w:rPr>
        <w:t>(Left </w:t>
      </w:r>
      <w:r>
        <w:rPr>
          <w:rFonts w:ascii="Times New Roman"/>
          <w:i/>
          <w:w w:val="110"/>
          <w:sz w:val="16"/>
        </w:rPr>
        <w:t>image: render courtesy of Jorge Jimenez and Diego Gutierrez, Universidad de Zaragoza. </w:t>
      </w:r>
      <w:r>
        <w:rPr>
          <w:rFonts w:ascii="Times New Roman"/>
          <w:i/>
          <w:spacing w:val="-3"/>
          <w:w w:val="110"/>
          <w:sz w:val="16"/>
        </w:rPr>
        <w:t>Scan </w:t>
      </w:r>
      <w:r>
        <w:rPr>
          <w:rFonts w:ascii="Times New Roman"/>
          <w:i/>
          <w:w w:val="110"/>
          <w:sz w:val="16"/>
        </w:rPr>
        <w:t>cour- tesy of XYZRGB Inc.  Right image:  render courtesy of Jorge Jimenez et al., Activision Publishing,    Inc., 2013 and Universidad de Zaragoza. </w:t>
      </w:r>
      <w:r>
        <w:rPr>
          <w:rFonts w:ascii="Times New Roman"/>
          <w:i/>
          <w:spacing w:val="-3"/>
          <w:w w:val="110"/>
          <w:sz w:val="16"/>
        </w:rPr>
        <w:t>Scan </w:t>
      </w:r>
      <w:r>
        <w:rPr>
          <w:rFonts w:ascii="Times New Roman"/>
          <w:i/>
          <w:w w:val="110"/>
          <w:sz w:val="16"/>
        </w:rPr>
        <w:t>courtesy of </w:t>
      </w:r>
      <w:r>
        <w:rPr>
          <w:rFonts w:ascii="Times New Roman"/>
          <w:i/>
          <w:spacing w:val="-6"/>
          <w:w w:val="110"/>
          <w:sz w:val="16"/>
        </w:rPr>
        <w:t>Lee </w:t>
      </w:r>
      <w:r>
        <w:rPr>
          <w:rFonts w:ascii="Times New Roman"/>
          <w:i/>
          <w:w w:val="110"/>
          <w:sz w:val="16"/>
        </w:rPr>
        <w:t>Perry-Smith, Infinite-Realities</w:t>
      </w:r>
      <w:r>
        <w:rPr>
          <w:rFonts w:ascii="Times New Roman"/>
          <w:i/>
          <w:spacing w:val="-9"/>
          <w:w w:val="110"/>
          <w:sz w:val="16"/>
        </w:rPr>
        <w:t> </w:t>
      </w:r>
      <w:r>
        <w:rPr>
          <w:rFonts w:ascii="Times New Roman"/>
          <w:i/>
          <w:w w:val="110"/>
          <w:sz w:val="16"/>
        </w:rPr>
        <w:t>[</w:t>
      </w:r>
      <w:r>
        <w:rPr>
          <w:rFonts w:ascii="Times New Roman"/>
          <w:i/>
          <w:color w:val="0000FF"/>
          <w:w w:val="110"/>
          <w:sz w:val="16"/>
        </w:rPr>
        <w:t>8</w:t>
      </w:r>
      <w:hyperlink w:history="true" w:anchor="_bookmark0">
        <w:r>
          <w:rPr>
            <w:rFonts w:ascii="Times New Roman"/>
            <w:i/>
            <w:color w:val="0000FF"/>
            <w:w w:val="110"/>
            <w:sz w:val="16"/>
          </w:rPr>
          <w:t>31</w:t>
        </w:r>
      </w:hyperlink>
      <w:r>
        <w:rPr>
          <w:rFonts w:ascii="Times New Roman"/>
          <w:i/>
          <w:w w:val="110"/>
          <w:sz w:val="16"/>
        </w:rPr>
        <w:t>].)</w:t>
      </w:r>
    </w:p>
    <w:p>
      <w:pPr>
        <w:pStyle w:val="BodyText"/>
        <w:rPr>
          <w:rFonts w:ascii="Times New Roman"/>
          <w:i/>
          <w:sz w:val="16"/>
        </w:rPr>
      </w:pPr>
    </w:p>
    <w:p>
      <w:pPr>
        <w:pStyle w:val="BodyText"/>
        <w:spacing w:before="1"/>
        <w:rPr>
          <w:rFonts w:ascii="Times New Roman"/>
          <w:i/>
          <w:sz w:val="21"/>
        </w:rPr>
      </w:pPr>
    </w:p>
    <w:p>
      <w:pPr>
        <w:pStyle w:val="BodyText"/>
        <w:spacing w:line="204" w:lineRule="auto"/>
        <w:ind w:left="943" w:right="441"/>
        <w:jc w:val="both"/>
      </w:pPr>
      <w:r>
        <w:rPr>
          <w:w w:val="115"/>
        </w:rPr>
        <w:t>was</w:t>
      </w:r>
      <w:r>
        <w:rPr>
          <w:spacing w:val="-10"/>
          <w:w w:val="115"/>
        </w:rPr>
        <w:t> </w:t>
      </w:r>
      <w:r>
        <w:rPr>
          <w:w w:val="115"/>
        </w:rPr>
        <w:t>proposed</w:t>
      </w:r>
      <w:r>
        <w:rPr>
          <w:spacing w:val="-9"/>
          <w:w w:val="115"/>
        </w:rPr>
        <w:t> </w:t>
      </w:r>
      <w:r>
        <w:rPr>
          <w:w w:val="115"/>
        </w:rPr>
        <w:t>[</w:t>
      </w:r>
      <w:hyperlink w:history="true" w:anchor="_bookmark0">
        <w:r>
          <w:rPr>
            <w:color w:val="0000FF"/>
            <w:w w:val="115"/>
          </w:rPr>
          <w:t>833</w:t>
        </w:r>
      </w:hyperlink>
      <w:r>
        <w:rPr>
          <w:w w:val="115"/>
        </w:rPr>
        <w:t>].</w:t>
      </w:r>
      <w:r>
        <w:rPr>
          <w:spacing w:val="14"/>
          <w:w w:val="115"/>
        </w:rPr>
        <w:t> </w:t>
      </w:r>
      <w:r>
        <w:rPr>
          <w:w w:val="115"/>
        </w:rPr>
        <w:t>Being</w:t>
      </w:r>
      <w:r>
        <w:rPr>
          <w:spacing w:val="-10"/>
          <w:w w:val="115"/>
        </w:rPr>
        <w:t> </w:t>
      </w:r>
      <w:r>
        <w:rPr>
          <w:w w:val="115"/>
        </w:rPr>
        <w:t>dependent</w:t>
      </w:r>
      <w:r>
        <w:rPr>
          <w:spacing w:val="-9"/>
          <w:w w:val="115"/>
        </w:rPr>
        <w:t> </w:t>
      </w:r>
      <w:r>
        <w:rPr>
          <w:w w:val="115"/>
        </w:rPr>
        <w:t>on</w:t>
      </w:r>
      <w:r>
        <w:rPr>
          <w:spacing w:val="-9"/>
          <w:w w:val="115"/>
        </w:rPr>
        <w:t> </w:t>
      </w:r>
      <w:r>
        <w:rPr>
          <w:w w:val="115"/>
        </w:rPr>
        <w:t>the</w:t>
      </w:r>
      <w:r>
        <w:rPr>
          <w:spacing w:val="-10"/>
          <w:w w:val="115"/>
        </w:rPr>
        <w:t> </w:t>
      </w:r>
      <w:r>
        <w:rPr>
          <w:w w:val="115"/>
        </w:rPr>
        <w:t>material</w:t>
      </w:r>
      <w:r>
        <w:rPr>
          <w:spacing w:val="-9"/>
          <w:w w:val="115"/>
        </w:rPr>
        <w:t> </w:t>
      </w:r>
      <w:r>
        <w:rPr>
          <w:w w:val="115"/>
        </w:rPr>
        <w:t>area</w:t>
      </w:r>
      <w:r>
        <w:rPr>
          <w:spacing w:val="-9"/>
          <w:w w:val="115"/>
        </w:rPr>
        <w:t> </w:t>
      </w:r>
      <w:r>
        <w:rPr>
          <w:w w:val="115"/>
        </w:rPr>
        <w:t>on</w:t>
      </w:r>
      <w:r>
        <w:rPr>
          <w:spacing w:val="-10"/>
          <w:w w:val="115"/>
        </w:rPr>
        <w:t> </w:t>
      </w:r>
      <w:r>
        <w:rPr>
          <w:w w:val="115"/>
        </w:rPr>
        <w:t>screen,</w:t>
      </w:r>
      <w:r>
        <w:rPr>
          <w:spacing w:val="-7"/>
          <w:w w:val="115"/>
        </w:rPr>
        <w:t> </w:t>
      </w:r>
      <w:r>
        <w:rPr>
          <w:w w:val="115"/>
        </w:rPr>
        <w:t>this</w:t>
      </w:r>
      <w:r>
        <w:rPr>
          <w:spacing w:val="-10"/>
          <w:w w:val="115"/>
        </w:rPr>
        <w:t> </w:t>
      </w:r>
      <w:r>
        <w:rPr>
          <w:w w:val="115"/>
        </w:rPr>
        <w:t>algorithm</w:t>
      </w:r>
      <w:r>
        <w:rPr>
          <w:spacing w:val="-9"/>
          <w:w w:val="115"/>
        </w:rPr>
        <w:t> </w:t>
      </w:r>
      <w:r>
        <w:rPr>
          <w:w w:val="115"/>
        </w:rPr>
        <w:t>is expensive</w:t>
      </w:r>
      <w:r>
        <w:rPr>
          <w:spacing w:val="-14"/>
          <w:w w:val="115"/>
        </w:rPr>
        <w:t> </w:t>
      </w:r>
      <w:r>
        <w:rPr>
          <w:w w:val="115"/>
        </w:rPr>
        <w:t>for</w:t>
      </w:r>
      <w:r>
        <w:rPr>
          <w:spacing w:val="-14"/>
          <w:w w:val="115"/>
        </w:rPr>
        <w:t> </w:t>
      </w:r>
      <w:r>
        <w:rPr>
          <w:w w:val="115"/>
        </w:rPr>
        <w:t>close-ups</w:t>
      </w:r>
      <w:r>
        <w:rPr>
          <w:spacing w:val="-14"/>
          <w:w w:val="115"/>
        </w:rPr>
        <w:t> </w:t>
      </w:r>
      <w:r>
        <w:rPr>
          <w:w w:val="115"/>
        </w:rPr>
        <w:t>on</w:t>
      </w:r>
      <w:r>
        <w:rPr>
          <w:spacing w:val="-14"/>
          <w:w w:val="115"/>
        </w:rPr>
        <w:t> </w:t>
      </w:r>
      <w:r>
        <w:rPr>
          <w:w w:val="115"/>
        </w:rPr>
        <w:t>faces.</w:t>
      </w:r>
      <w:r>
        <w:rPr>
          <w:spacing w:val="5"/>
          <w:w w:val="115"/>
        </w:rPr>
        <w:t> </w:t>
      </w:r>
      <w:r>
        <w:rPr>
          <w:spacing w:val="-3"/>
          <w:w w:val="115"/>
        </w:rPr>
        <w:t>However,</w:t>
      </w:r>
      <w:r>
        <w:rPr>
          <w:spacing w:val="-13"/>
          <w:w w:val="115"/>
        </w:rPr>
        <w:t> </w:t>
      </w:r>
      <w:r>
        <w:rPr>
          <w:w w:val="115"/>
        </w:rPr>
        <w:t>this</w:t>
      </w:r>
      <w:r>
        <w:rPr>
          <w:spacing w:val="-14"/>
          <w:w w:val="115"/>
        </w:rPr>
        <w:t> </w:t>
      </w:r>
      <w:r>
        <w:rPr>
          <w:w w:val="115"/>
        </w:rPr>
        <w:t>cost</w:t>
      </w:r>
      <w:r>
        <w:rPr>
          <w:spacing w:val="-13"/>
          <w:w w:val="115"/>
        </w:rPr>
        <w:t> </w:t>
      </w:r>
      <w:r>
        <w:rPr>
          <w:w w:val="115"/>
        </w:rPr>
        <w:t>is</w:t>
      </w:r>
      <w:r>
        <w:rPr>
          <w:spacing w:val="-14"/>
          <w:w w:val="115"/>
        </w:rPr>
        <w:t> </w:t>
      </w:r>
      <w:r>
        <w:rPr>
          <w:w w:val="115"/>
        </w:rPr>
        <w:t>justifiable,</w:t>
      </w:r>
      <w:r>
        <w:rPr>
          <w:spacing w:val="-13"/>
          <w:w w:val="115"/>
        </w:rPr>
        <w:t> </w:t>
      </w:r>
      <w:r>
        <w:rPr>
          <w:w w:val="115"/>
        </w:rPr>
        <w:t>since</w:t>
      </w:r>
      <w:r>
        <w:rPr>
          <w:spacing w:val="-14"/>
          <w:w w:val="115"/>
        </w:rPr>
        <w:t> </w:t>
      </w:r>
      <w:r>
        <w:rPr>
          <w:w w:val="115"/>
        </w:rPr>
        <w:t>high</w:t>
      </w:r>
      <w:r>
        <w:rPr>
          <w:spacing w:val="-14"/>
          <w:w w:val="115"/>
        </w:rPr>
        <w:t> </w:t>
      </w:r>
      <w:r>
        <w:rPr>
          <w:w w:val="115"/>
        </w:rPr>
        <w:t>quality</w:t>
      </w:r>
      <w:r>
        <w:rPr>
          <w:spacing w:val="-14"/>
          <w:w w:val="115"/>
        </w:rPr>
        <w:t> </w:t>
      </w:r>
      <w:r>
        <w:rPr>
          <w:w w:val="115"/>
        </w:rPr>
        <w:t>in these areas is just what is desired. This algorithm is especially valuable when a</w:t>
      </w:r>
      <w:r>
        <w:rPr>
          <w:spacing w:val="-30"/>
          <w:w w:val="115"/>
        </w:rPr>
        <w:t> </w:t>
      </w:r>
      <w:r>
        <w:rPr>
          <w:w w:val="115"/>
        </w:rPr>
        <w:t>scene is</w:t>
      </w:r>
      <w:r>
        <w:rPr>
          <w:spacing w:val="-13"/>
          <w:w w:val="115"/>
        </w:rPr>
        <w:t> </w:t>
      </w:r>
      <w:r>
        <w:rPr>
          <w:w w:val="115"/>
        </w:rPr>
        <w:t>composed</w:t>
      </w:r>
      <w:r>
        <w:rPr>
          <w:spacing w:val="-12"/>
          <w:w w:val="115"/>
        </w:rPr>
        <w:t> </w:t>
      </w:r>
      <w:r>
        <w:rPr>
          <w:w w:val="115"/>
        </w:rPr>
        <w:t>of</w:t>
      </w:r>
      <w:r>
        <w:rPr>
          <w:spacing w:val="-12"/>
          <w:w w:val="115"/>
        </w:rPr>
        <w:t> </w:t>
      </w:r>
      <w:r>
        <w:rPr>
          <w:w w:val="115"/>
        </w:rPr>
        <w:t>many</w:t>
      </w:r>
      <w:r>
        <w:rPr>
          <w:spacing w:val="-11"/>
          <w:w w:val="115"/>
        </w:rPr>
        <w:t> </w:t>
      </w:r>
      <w:r>
        <w:rPr>
          <w:w w:val="115"/>
        </w:rPr>
        <w:t>characters,</w:t>
      </w:r>
      <w:r>
        <w:rPr>
          <w:spacing w:val="-9"/>
          <w:w w:val="115"/>
        </w:rPr>
        <w:t> </w:t>
      </w:r>
      <w:r>
        <w:rPr>
          <w:w w:val="115"/>
        </w:rPr>
        <w:t>since</w:t>
      </w:r>
      <w:r>
        <w:rPr>
          <w:spacing w:val="-12"/>
          <w:w w:val="115"/>
        </w:rPr>
        <w:t> </w:t>
      </w:r>
      <w:r>
        <w:rPr>
          <w:w w:val="115"/>
        </w:rPr>
        <w:t>they</w:t>
      </w:r>
      <w:r>
        <w:rPr>
          <w:spacing w:val="-12"/>
          <w:w w:val="115"/>
        </w:rPr>
        <w:t> </w:t>
      </w:r>
      <w:r>
        <w:rPr>
          <w:w w:val="115"/>
        </w:rPr>
        <w:t>will</w:t>
      </w:r>
      <w:r>
        <w:rPr>
          <w:spacing w:val="-11"/>
          <w:w w:val="115"/>
        </w:rPr>
        <w:t> </w:t>
      </w:r>
      <w:r>
        <w:rPr>
          <w:w w:val="115"/>
        </w:rPr>
        <w:t>all</w:t>
      </w:r>
      <w:r>
        <w:rPr>
          <w:spacing w:val="-11"/>
          <w:w w:val="115"/>
        </w:rPr>
        <w:t> </w:t>
      </w:r>
      <w:r>
        <w:rPr>
          <w:spacing w:val="2"/>
          <w:w w:val="115"/>
        </w:rPr>
        <w:t>be</w:t>
      </w:r>
      <w:r>
        <w:rPr>
          <w:spacing w:val="-11"/>
          <w:w w:val="115"/>
        </w:rPr>
        <w:t> </w:t>
      </w:r>
      <w:r>
        <w:rPr>
          <w:w w:val="115"/>
        </w:rPr>
        <w:t>processed</w:t>
      </w:r>
      <w:r>
        <w:rPr>
          <w:spacing w:val="-12"/>
          <w:w w:val="115"/>
        </w:rPr>
        <w:t> </w:t>
      </w:r>
      <w:r>
        <w:rPr>
          <w:w w:val="115"/>
        </w:rPr>
        <w:t>at</w:t>
      </w:r>
      <w:r>
        <w:rPr>
          <w:spacing w:val="-11"/>
          <w:w w:val="115"/>
        </w:rPr>
        <w:t> </w:t>
      </w:r>
      <w:r>
        <w:rPr>
          <w:w w:val="115"/>
        </w:rPr>
        <w:t>the</w:t>
      </w:r>
      <w:r>
        <w:rPr>
          <w:spacing w:val="-12"/>
          <w:w w:val="115"/>
        </w:rPr>
        <w:t> </w:t>
      </w:r>
      <w:r>
        <w:rPr>
          <w:w w:val="115"/>
        </w:rPr>
        <w:t>same</w:t>
      </w:r>
      <w:r>
        <w:rPr>
          <w:spacing w:val="-12"/>
          <w:w w:val="115"/>
        </w:rPr>
        <w:t> </w:t>
      </w:r>
      <w:r>
        <w:rPr>
          <w:w w:val="115"/>
        </w:rPr>
        <w:t>time.</w:t>
      </w:r>
      <w:r>
        <w:rPr>
          <w:spacing w:val="13"/>
          <w:w w:val="115"/>
        </w:rPr>
        <w:t> </w:t>
      </w:r>
      <w:r>
        <w:rPr>
          <w:w w:val="115"/>
        </w:rPr>
        <w:t>See </w:t>
      </w:r>
      <w:hyperlink w:history="true" w:anchor="_bookmark5">
        <w:r>
          <w:rPr>
            <w:color w:val="0000FF"/>
            <w:w w:val="115"/>
          </w:rPr>
          <w:t>Figure</w:t>
        </w:r>
        <w:r>
          <w:rPr>
            <w:color w:val="0000FF"/>
            <w:spacing w:val="5"/>
            <w:w w:val="115"/>
          </w:rPr>
          <w:t> </w:t>
        </w:r>
        <w:r>
          <w:rPr>
            <w:color w:val="0000FF"/>
            <w:w w:val="115"/>
          </w:rPr>
          <w:t>14.44</w:t>
        </w:r>
      </w:hyperlink>
      <w:r>
        <w:rPr>
          <w:w w:val="115"/>
        </w:rPr>
        <w:t>.</w:t>
      </w:r>
    </w:p>
    <w:p>
      <w:pPr>
        <w:pStyle w:val="BodyText"/>
        <w:spacing w:line="204" w:lineRule="auto" w:before="7"/>
        <w:ind w:left="943" w:right="441" w:firstLine="298"/>
        <w:jc w:val="right"/>
      </w:pPr>
      <w:r>
        <w:rPr>
          <w:spacing w:val="-9"/>
          <w:w w:val="110"/>
        </w:rPr>
        <w:t>To </w:t>
      </w:r>
      <w:r>
        <w:rPr>
          <w:w w:val="110"/>
        </w:rPr>
        <w:t>further optimize the process, the linear depth can </w:t>
      </w:r>
      <w:r>
        <w:rPr>
          <w:spacing w:val="2"/>
          <w:w w:val="110"/>
        </w:rPr>
        <w:t>be </w:t>
      </w:r>
      <w:r>
        <w:rPr>
          <w:w w:val="110"/>
        </w:rPr>
        <w:t>stored in the alpha channel  of the scene texture. The one-dimensional blur relies on a low number of samples, so undersampling can </w:t>
      </w:r>
      <w:r>
        <w:rPr>
          <w:spacing w:val="2"/>
          <w:w w:val="110"/>
        </w:rPr>
        <w:t>be </w:t>
      </w:r>
      <w:r>
        <w:rPr>
          <w:w w:val="110"/>
        </w:rPr>
        <w:t>visible on faces close up. </w:t>
      </w:r>
      <w:r>
        <w:rPr>
          <w:spacing w:val="-9"/>
          <w:w w:val="110"/>
        </w:rPr>
        <w:t>To </w:t>
      </w:r>
      <w:r>
        <w:rPr>
          <w:spacing w:val="-3"/>
          <w:w w:val="110"/>
        </w:rPr>
        <w:t>avoid </w:t>
      </w:r>
      <w:r>
        <w:rPr>
          <w:w w:val="110"/>
        </w:rPr>
        <w:t>this issue, the kernel can </w:t>
      </w:r>
      <w:r>
        <w:rPr>
          <w:spacing w:val="2"/>
          <w:w w:val="110"/>
        </w:rPr>
        <w:t>be</w:t>
      </w:r>
      <w:r>
        <w:rPr>
          <w:spacing w:val="61"/>
          <w:w w:val="110"/>
        </w:rPr>
        <w:t> </w:t>
      </w:r>
      <w:r>
        <w:rPr>
          <w:w w:val="110"/>
        </w:rPr>
        <w:t>rotated per pixel, which will hide ghosting artifacts with noise [</w:t>
      </w:r>
      <w:hyperlink w:history="true" w:anchor="_bookmark0">
        <w:r>
          <w:rPr>
            <w:color w:val="0000FF"/>
            <w:w w:val="110"/>
          </w:rPr>
          <w:t>833</w:t>
        </w:r>
      </w:hyperlink>
      <w:r>
        <w:rPr>
          <w:w w:val="110"/>
        </w:rPr>
        <w:t>]. The visibility of this noise can </w:t>
      </w:r>
      <w:r>
        <w:rPr>
          <w:spacing w:val="2"/>
          <w:w w:val="110"/>
        </w:rPr>
        <w:t>be </w:t>
      </w:r>
      <w:r>
        <w:rPr>
          <w:w w:val="110"/>
        </w:rPr>
        <w:t>significantly reduced </w:t>
      </w:r>
      <w:r>
        <w:rPr>
          <w:spacing w:val="-3"/>
          <w:w w:val="110"/>
        </w:rPr>
        <w:t>by </w:t>
      </w:r>
      <w:r>
        <w:rPr>
          <w:w w:val="110"/>
        </w:rPr>
        <w:t>using temporal antialiasing (</w:t>
      </w:r>
      <w:hyperlink w:history="true" w:anchor="_bookmark0">
        <w:r>
          <w:rPr>
            <w:color w:val="0000FF"/>
            <w:w w:val="110"/>
          </w:rPr>
          <w:t>Section 5.4.</w:t>
        </w:r>
      </w:hyperlink>
      <w:r>
        <w:rPr>
          <w:color w:val="0000FF"/>
          <w:w w:val="110"/>
        </w:rPr>
        <w:t>2</w:t>
      </w:r>
      <w:r>
        <w:rPr>
          <w:w w:val="110"/>
        </w:rPr>
        <w:t>). When implementing screen-space diffusion, care must </w:t>
      </w:r>
      <w:r>
        <w:rPr>
          <w:spacing w:val="2"/>
          <w:w w:val="110"/>
        </w:rPr>
        <w:t>be </w:t>
      </w:r>
      <w:r>
        <w:rPr>
          <w:w w:val="110"/>
        </w:rPr>
        <w:t>taken to blur only irradi-   ance and not the diffuse albedo or specular lighting. One </w:t>
      </w:r>
      <w:r>
        <w:rPr>
          <w:spacing w:val="-4"/>
          <w:w w:val="110"/>
        </w:rPr>
        <w:t>way </w:t>
      </w:r>
      <w:r>
        <w:rPr>
          <w:w w:val="110"/>
        </w:rPr>
        <w:t>to achieve this goal is to render irradiance and specular lighting into separate screen-space buffers. If deferred shading (</w:t>
      </w:r>
      <w:hyperlink w:history="true" w:anchor="_bookmark0">
        <w:r>
          <w:rPr>
            <w:color w:val="0000FF"/>
            <w:w w:val="110"/>
          </w:rPr>
          <w:t>Section 20.1</w:t>
        </w:r>
      </w:hyperlink>
      <w:r>
        <w:rPr>
          <w:w w:val="110"/>
        </w:rPr>
        <w:t>) is used, then a buffer with diffuse albedo is already available.   </w:t>
      </w:r>
      <w:r>
        <w:rPr>
          <w:spacing w:val="-9"/>
          <w:w w:val="110"/>
        </w:rPr>
        <w:t>To </w:t>
      </w:r>
      <w:r>
        <w:rPr>
          <w:w w:val="110"/>
        </w:rPr>
        <w:t>reduce memory bandwidth, Gallagher and Mittring [</w:t>
      </w:r>
      <w:hyperlink w:history="true" w:anchor="_bookmark0">
        <w:r>
          <w:rPr>
            <w:color w:val="0000FF"/>
            <w:w w:val="110"/>
          </w:rPr>
          <w:t>512</w:t>
        </w:r>
      </w:hyperlink>
      <w:r>
        <w:rPr>
          <w:w w:val="110"/>
        </w:rPr>
        <w:t>] propose storing irradi-  ance and specular lighting in a single buffer, using a checkerboard pattern. After the irradiance</w:t>
      </w:r>
      <w:r>
        <w:rPr>
          <w:spacing w:val="28"/>
          <w:w w:val="110"/>
        </w:rPr>
        <w:t> </w:t>
      </w:r>
      <w:r>
        <w:rPr>
          <w:w w:val="110"/>
        </w:rPr>
        <w:t>has</w:t>
      </w:r>
      <w:r>
        <w:rPr>
          <w:spacing w:val="29"/>
          <w:w w:val="110"/>
        </w:rPr>
        <w:t> </w:t>
      </w:r>
      <w:r>
        <w:rPr>
          <w:w w:val="110"/>
        </w:rPr>
        <w:t>been</w:t>
      </w:r>
      <w:r>
        <w:rPr>
          <w:spacing w:val="28"/>
          <w:w w:val="110"/>
        </w:rPr>
        <w:t> </w:t>
      </w:r>
      <w:r>
        <w:rPr>
          <w:w w:val="110"/>
        </w:rPr>
        <w:t>blurred,</w:t>
      </w:r>
      <w:r>
        <w:rPr>
          <w:spacing w:val="30"/>
          <w:w w:val="110"/>
        </w:rPr>
        <w:t> </w:t>
      </w:r>
      <w:r>
        <w:rPr>
          <w:w w:val="110"/>
        </w:rPr>
        <w:t>the</w:t>
      </w:r>
      <w:r>
        <w:rPr>
          <w:spacing w:val="29"/>
          <w:w w:val="110"/>
        </w:rPr>
        <w:t> </w:t>
      </w:r>
      <w:r>
        <w:rPr>
          <w:w w:val="110"/>
        </w:rPr>
        <w:t>final</w:t>
      </w:r>
      <w:r>
        <w:rPr>
          <w:spacing w:val="29"/>
          <w:w w:val="110"/>
        </w:rPr>
        <w:t> </w:t>
      </w:r>
      <w:r>
        <w:rPr>
          <w:w w:val="110"/>
        </w:rPr>
        <w:t>image</w:t>
      </w:r>
      <w:r>
        <w:rPr>
          <w:spacing w:val="28"/>
          <w:w w:val="110"/>
        </w:rPr>
        <w:t> </w:t>
      </w:r>
      <w:r>
        <w:rPr>
          <w:w w:val="110"/>
        </w:rPr>
        <w:t>is</w:t>
      </w:r>
      <w:r>
        <w:rPr>
          <w:spacing w:val="29"/>
          <w:w w:val="110"/>
        </w:rPr>
        <w:t> </w:t>
      </w:r>
      <w:r>
        <w:rPr>
          <w:w w:val="110"/>
        </w:rPr>
        <w:t>composited</w:t>
      </w:r>
      <w:r>
        <w:rPr>
          <w:spacing w:val="28"/>
          <w:w w:val="110"/>
        </w:rPr>
        <w:t> </w:t>
      </w:r>
      <w:r>
        <w:rPr>
          <w:spacing w:val="-3"/>
          <w:w w:val="110"/>
        </w:rPr>
        <w:t>by</w:t>
      </w:r>
      <w:r>
        <w:rPr>
          <w:spacing w:val="29"/>
          <w:w w:val="110"/>
        </w:rPr>
        <w:t> </w:t>
      </w:r>
      <w:r>
        <w:rPr>
          <w:w w:val="110"/>
        </w:rPr>
        <w:t>multiplying</w:t>
      </w:r>
      <w:r>
        <w:rPr>
          <w:spacing w:val="29"/>
          <w:w w:val="110"/>
        </w:rPr>
        <w:t> </w:t>
      </w:r>
      <w:r>
        <w:rPr>
          <w:w w:val="110"/>
        </w:rPr>
        <w:t>the</w:t>
      </w:r>
      <w:r>
        <w:rPr>
          <w:spacing w:val="28"/>
          <w:w w:val="110"/>
        </w:rPr>
        <w:t> </w:t>
      </w:r>
      <w:r>
        <w:rPr>
          <w:w w:val="110"/>
        </w:rPr>
        <w:t>diffuse</w:t>
      </w:r>
    </w:p>
    <w:p>
      <w:pPr>
        <w:pStyle w:val="BodyText"/>
        <w:spacing w:line="246" w:lineRule="exact"/>
        <w:ind w:left="943"/>
        <w:jc w:val="both"/>
      </w:pPr>
      <w:r>
        <w:rPr>
          <w:w w:val="115"/>
        </w:rPr>
        <w:t>albedo with the blurred irradiance and adding the specular lighting on top.</w:t>
      </w:r>
    </w:p>
    <w:p>
      <w:pPr>
        <w:pStyle w:val="BodyText"/>
        <w:spacing w:line="204" w:lineRule="auto" w:before="10"/>
        <w:ind w:left="943" w:right="441" w:firstLine="298"/>
        <w:jc w:val="both"/>
      </w:pPr>
      <w:r>
        <w:rPr/>
        <w:pict>
          <v:shape style="position:absolute;margin-left:449.412994pt;margin-top:49.099068pt;width:7.75pt;height:17.3pt;mso-position-horizontal-relative:page;mso-position-vertical-relative:paragraph;z-index:-16673792" type="#_x0000_t202" filled="false" stroked="false">
            <v:textbox inset="0,0,0,0">
              <w:txbxContent>
                <w:p>
                  <w:pPr>
                    <w:pStyle w:val="BodyText"/>
                    <w:spacing w:line="196" w:lineRule="exact"/>
                    <w:rPr>
                      <w:rFonts w:ascii="Microsoft Sans Serif" w:hAnsi="Microsoft Sans Serif"/>
                    </w:rPr>
                  </w:pPr>
                  <w:r>
                    <w:rPr>
                      <w:rFonts w:ascii="Microsoft Sans Serif" w:hAnsi="Microsoft Sans Serif"/>
                      <w:w w:val="132"/>
                    </w:rPr>
                    <w:t>−</w:t>
                  </w:r>
                </w:p>
              </w:txbxContent>
            </v:textbox>
            <w10:wrap type="none"/>
          </v:shape>
        </w:pict>
      </w:r>
      <w:r>
        <w:rPr>
          <w:w w:val="115"/>
        </w:rPr>
        <w:t>Within</w:t>
      </w:r>
      <w:r>
        <w:rPr>
          <w:spacing w:val="-18"/>
          <w:w w:val="115"/>
        </w:rPr>
        <w:t> </w:t>
      </w:r>
      <w:r>
        <w:rPr>
          <w:w w:val="115"/>
        </w:rPr>
        <w:t>this</w:t>
      </w:r>
      <w:r>
        <w:rPr>
          <w:spacing w:val="-17"/>
          <w:w w:val="115"/>
        </w:rPr>
        <w:t> </w:t>
      </w:r>
      <w:r>
        <w:rPr>
          <w:w w:val="115"/>
        </w:rPr>
        <w:t>screen-space</w:t>
      </w:r>
      <w:r>
        <w:rPr>
          <w:spacing w:val="-17"/>
          <w:w w:val="115"/>
        </w:rPr>
        <w:t> </w:t>
      </w:r>
      <w:r>
        <w:rPr>
          <w:w w:val="115"/>
        </w:rPr>
        <w:t>framework,</w:t>
      </w:r>
      <w:r>
        <w:rPr>
          <w:spacing w:val="-15"/>
          <w:w w:val="115"/>
        </w:rPr>
        <w:t> </w:t>
      </w:r>
      <w:r>
        <w:rPr>
          <w:w w:val="115"/>
        </w:rPr>
        <w:t>it</w:t>
      </w:r>
      <w:r>
        <w:rPr>
          <w:spacing w:val="-17"/>
          <w:w w:val="115"/>
        </w:rPr>
        <w:t> </w:t>
      </w:r>
      <w:r>
        <w:rPr>
          <w:w w:val="115"/>
        </w:rPr>
        <w:t>is</w:t>
      </w:r>
      <w:r>
        <w:rPr>
          <w:spacing w:val="-16"/>
          <w:w w:val="115"/>
        </w:rPr>
        <w:t> </w:t>
      </w:r>
      <w:r>
        <w:rPr>
          <w:w w:val="115"/>
        </w:rPr>
        <w:t>also</w:t>
      </w:r>
      <w:r>
        <w:rPr>
          <w:spacing w:val="-18"/>
          <w:w w:val="115"/>
        </w:rPr>
        <w:t> </w:t>
      </w:r>
      <w:r>
        <w:rPr>
          <w:w w:val="115"/>
        </w:rPr>
        <w:t>possible</w:t>
      </w:r>
      <w:r>
        <w:rPr>
          <w:spacing w:val="-17"/>
          <w:w w:val="115"/>
        </w:rPr>
        <w:t> </w:t>
      </w:r>
      <w:r>
        <w:rPr>
          <w:w w:val="115"/>
        </w:rPr>
        <w:t>to</w:t>
      </w:r>
      <w:r>
        <w:rPr>
          <w:spacing w:val="-16"/>
          <w:w w:val="115"/>
        </w:rPr>
        <w:t> </w:t>
      </w:r>
      <w:r>
        <w:rPr>
          <w:w w:val="115"/>
        </w:rPr>
        <w:t>render</w:t>
      </w:r>
      <w:r>
        <w:rPr>
          <w:spacing w:val="-18"/>
          <w:w w:val="115"/>
        </w:rPr>
        <w:t> </w:t>
      </w:r>
      <w:r>
        <w:rPr>
          <w:w w:val="115"/>
        </w:rPr>
        <w:t>large-scale</w:t>
      </w:r>
      <w:r>
        <w:rPr>
          <w:spacing w:val="-17"/>
          <w:w w:val="115"/>
        </w:rPr>
        <w:t> </w:t>
      </w:r>
      <w:r>
        <w:rPr>
          <w:w w:val="115"/>
        </w:rPr>
        <w:t>subsur- face</w:t>
      </w:r>
      <w:r>
        <w:rPr>
          <w:spacing w:val="-8"/>
          <w:w w:val="115"/>
        </w:rPr>
        <w:t> </w:t>
      </w:r>
      <w:r>
        <w:rPr>
          <w:w w:val="115"/>
        </w:rPr>
        <w:t>scattering</w:t>
      </w:r>
      <w:r>
        <w:rPr>
          <w:spacing w:val="-7"/>
          <w:w w:val="115"/>
        </w:rPr>
        <w:t> </w:t>
      </w:r>
      <w:r>
        <w:rPr>
          <w:w w:val="115"/>
        </w:rPr>
        <w:t>phenomena,</w:t>
      </w:r>
      <w:r>
        <w:rPr>
          <w:spacing w:val="-5"/>
          <w:w w:val="115"/>
        </w:rPr>
        <w:t> </w:t>
      </w:r>
      <w:r>
        <w:rPr>
          <w:w w:val="115"/>
        </w:rPr>
        <w:t>such</w:t>
      </w:r>
      <w:r>
        <w:rPr>
          <w:spacing w:val="-7"/>
          <w:w w:val="115"/>
        </w:rPr>
        <w:t> </w:t>
      </w:r>
      <w:r>
        <w:rPr>
          <w:w w:val="115"/>
        </w:rPr>
        <w:t>as</w:t>
      </w:r>
      <w:r>
        <w:rPr>
          <w:spacing w:val="-8"/>
          <w:w w:val="115"/>
        </w:rPr>
        <w:t> </w:t>
      </w:r>
      <w:r>
        <w:rPr>
          <w:w w:val="115"/>
        </w:rPr>
        <w:t>the</w:t>
      </w:r>
      <w:r>
        <w:rPr>
          <w:spacing w:val="-7"/>
          <w:w w:val="115"/>
        </w:rPr>
        <w:t> </w:t>
      </w:r>
      <w:r>
        <w:rPr>
          <w:w w:val="115"/>
        </w:rPr>
        <w:t>light</w:t>
      </w:r>
      <w:r>
        <w:rPr>
          <w:spacing w:val="-7"/>
          <w:w w:val="115"/>
        </w:rPr>
        <w:t> </w:t>
      </w:r>
      <w:r>
        <w:rPr>
          <w:w w:val="115"/>
        </w:rPr>
        <w:t>traveling</w:t>
      </w:r>
      <w:r>
        <w:rPr>
          <w:spacing w:val="-7"/>
          <w:w w:val="115"/>
        </w:rPr>
        <w:t> </w:t>
      </w:r>
      <w:r>
        <w:rPr>
          <w:w w:val="115"/>
        </w:rPr>
        <w:t>through</w:t>
      </w:r>
      <w:r>
        <w:rPr>
          <w:spacing w:val="-8"/>
          <w:w w:val="115"/>
        </w:rPr>
        <w:t> </w:t>
      </w:r>
      <w:r>
        <w:rPr>
          <w:w w:val="115"/>
        </w:rPr>
        <w:t>the</w:t>
      </w:r>
      <w:r>
        <w:rPr>
          <w:spacing w:val="-7"/>
          <w:w w:val="115"/>
        </w:rPr>
        <w:t> </w:t>
      </w:r>
      <w:r>
        <w:rPr>
          <w:w w:val="115"/>
        </w:rPr>
        <w:t>nose</w:t>
      </w:r>
      <w:r>
        <w:rPr>
          <w:spacing w:val="-7"/>
          <w:w w:val="115"/>
        </w:rPr>
        <w:t> </w:t>
      </w:r>
      <w:r>
        <w:rPr>
          <w:w w:val="115"/>
        </w:rPr>
        <w:t>or</w:t>
      </w:r>
      <w:r>
        <w:rPr>
          <w:spacing w:val="-8"/>
          <w:w w:val="115"/>
        </w:rPr>
        <w:t> </w:t>
      </w:r>
      <w:r>
        <w:rPr>
          <w:w w:val="115"/>
        </w:rPr>
        <w:t>ears.</w:t>
      </w:r>
      <w:r>
        <w:rPr>
          <w:spacing w:val="21"/>
          <w:w w:val="115"/>
        </w:rPr>
        <w:t> </w:t>
      </w:r>
      <w:r>
        <w:rPr>
          <w:w w:val="115"/>
        </w:rPr>
        <w:t>When rendering the mesh diffuse lighting, the technique presented </w:t>
      </w:r>
      <w:r>
        <w:rPr>
          <w:spacing w:val="-3"/>
          <w:w w:val="115"/>
        </w:rPr>
        <w:t>by </w:t>
      </w:r>
      <w:r>
        <w:rPr>
          <w:w w:val="115"/>
        </w:rPr>
        <w:t>Jimenez et al. [</w:t>
      </w:r>
      <w:hyperlink w:history="true" w:anchor="_bookmark0">
        <w:r>
          <w:rPr>
            <w:color w:val="0000FF"/>
            <w:w w:val="115"/>
          </w:rPr>
          <w:t>827</w:t>
        </w:r>
      </w:hyperlink>
      <w:r>
        <w:rPr>
          <w:w w:val="115"/>
        </w:rPr>
        <w:t>] also adds the subsurface transmission from backface contributions </w:t>
      </w:r>
      <w:r>
        <w:rPr>
          <w:spacing w:val="-3"/>
          <w:w w:val="115"/>
        </w:rPr>
        <w:t>by </w:t>
      </w:r>
      <w:r>
        <w:rPr>
          <w:w w:val="115"/>
        </w:rPr>
        <w:t>sampling the incoming light from the opposite side using the negated surface normal </w:t>
      </w:r>
      <w:r>
        <w:rPr>
          <w:rFonts w:ascii="Palatino Linotype" w:hAnsi="Palatino Linotype"/>
          <w:w w:val="115"/>
        </w:rPr>
        <w:t>n</w:t>
      </w:r>
      <w:r>
        <w:rPr>
          <w:w w:val="115"/>
        </w:rPr>
        <w:t>. The re- sult is modulated </w:t>
      </w:r>
      <w:r>
        <w:rPr>
          <w:spacing w:val="-3"/>
          <w:w w:val="115"/>
        </w:rPr>
        <w:t>by </w:t>
      </w:r>
      <w:r>
        <w:rPr>
          <w:w w:val="115"/>
        </w:rPr>
        <w:t>a transmittance </w:t>
      </w:r>
      <w:r>
        <w:rPr>
          <w:spacing w:val="-3"/>
          <w:w w:val="115"/>
        </w:rPr>
        <w:t>value </w:t>
      </w:r>
      <w:r>
        <w:rPr>
          <w:w w:val="115"/>
        </w:rPr>
        <w:t>estimated using the depth recovered </w:t>
      </w:r>
      <w:r>
        <w:rPr>
          <w:spacing w:val="-3"/>
          <w:w w:val="115"/>
        </w:rPr>
        <w:t>by </w:t>
      </w:r>
      <w:r>
        <w:rPr>
          <w:w w:val="107"/>
        </w:rPr>
        <w:t>s</w:t>
      </w:r>
      <w:r>
        <w:rPr>
          <w:w w:val="115"/>
        </w:rPr>
        <w:t>am</w:t>
      </w:r>
      <w:r>
        <w:rPr>
          <w:w w:val="117"/>
        </w:rPr>
        <w:t>p</w:t>
      </w:r>
      <w:r>
        <w:rPr>
          <w:w w:val="105"/>
        </w:rPr>
        <w:t>li</w:t>
      </w:r>
      <w:r>
        <w:rPr>
          <w:w w:val="117"/>
        </w:rPr>
        <w:t>n</w:t>
      </w:r>
      <w:r>
        <w:rPr>
          <w:w w:val="106"/>
        </w:rPr>
        <w:t>g</w:t>
      </w:r>
      <w:r>
        <w:rPr>
          <w:spacing w:val="17"/>
        </w:rPr>
        <w:t> </w:t>
      </w:r>
      <w:r>
        <w:rPr>
          <w:w w:val="119"/>
        </w:rPr>
        <w:t>a</w:t>
      </w:r>
      <w:r>
        <w:rPr>
          <w:spacing w:val="16"/>
        </w:rPr>
        <w:t> </w:t>
      </w:r>
      <w:r>
        <w:rPr>
          <w:w w:val="148"/>
        </w:rPr>
        <w:t>t</w:t>
      </w:r>
      <w:r>
        <w:rPr>
          <w:w w:val="124"/>
        </w:rPr>
        <w:t>r</w:t>
      </w:r>
      <w:r>
        <w:rPr>
          <w:w w:val="118"/>
        </w:rPr>
        <w:t>ad</w:t>
      </w:r>
      <w:r>
        <w:rPr>
          <w:w w:val="105"/>
        </w:rPr>
        <w:t>i</w:t>
      </w:r>
      <w:r>
        <w:rPr>
          <w:w w:val="148"/>
        </w:rPr>
        <w:t>t</w:t>
      </w:r>
      <w:r>
        <w:rPr>
          <w:w w:val="105"/>
        </w:rPr>
        <w:t>i</w:t>
      </w:r>
      <w:r>
        <w:rPr>
          <w:w w:val="111"/>
        </w:rPr>
        <w:t>on</w:t>
      </w:r>
      <w:r>
        <w:rPr>
          <w:w w:val="114"/>
        </w:rPr>
        <w:t>al</w:t>
      </w:r>
      <w:r>
        <w:rPr>
          <w:spacing w:val="17"/>
        </w:rPr>
        <w:t> </w:t>
      </w:r>
      <w:r>
        <w:rPr>
          <w:w w:val="107"/>
        </w:rPr>
        <w:t>s</w:t>
      </w:r>
      <w:r>
        <w:rPr>
          <w:w w:val="117"/>
        </w:rPr>
        <w:t>h</w:t>
      </w:r>
      <w:r>
        <w:rPr>
          <w:w w:val="118"/>
        </w:rPr>
        <w:t>ad</w:t>
      </w:r>
      <w:r>
        <w:rPr>
          <w:spacing w:val="-6"/>
          <w:w w:val="106"/>
        </w:rPr>
        <w:t>o</w:t>
      </w:r>
      <w:r>
        <w:rPr>
          <w:w w:val="106"/>
        </w:rPr>
        <w:t>w</w:t>
      </w:r>
      <w:r>
        <w:rPr>
          <w:spacing w:val="17"/>
        </w:rPr>
        <w:t> </w:t>
      </w:r>
      <w:r>
        <w:rPr>
          <w:w w:val="113"/>
        </w:rPr>
        <w:t>m</w:t>
      </w:r>
      <w:r>
        <w:rPr>
          <w:w w:val="118"/>
        </w:rPr>
        <w:t>ap</w:t>
      </w:r>
      <w:r>
        <w:rPr>
          <w:spacing w:val="17"/>
        </w:rPr>
        <w:t> </w:t>
      </w:r>
      <w:r>
        <w:rPr>
          <w:w w:val="124"/>
        </w:rPr>
        <w:t>r</w:t>
      </w:r>
      <w:r>
        <w:rPr>
          <w:w w:val="106"/>
        </w:rPr>
        <w:t>e</w:t>
      </w:r>
      <w:r>
        <w:rPr>
          <w:w w:val="117"/>
        </w:rPr>
        <w:t>nd</w:t>
      </w:r>
      <w:r>
        <w:rPr>
          <w:w w:val="106"/>
        </w:rPr>
        <w:t>e</w:t>
      </w:r>
      <w:r>
        <w:rPr>
          <w:w w:val="124"/>
        </w:rPr>
        <w:t>r</w:t>
      </w:r>
      <w:r>
        <w:rPr>
          <w:w w:val="106"/>
        </w:rPr>
        <w:t>e</w:t>
      </w:r>
      <w:r>
        <w:rPr>
          <w:w w:val="117"/>
        </w:rPr>
        <w:t>d</w:t>
      </w:r>
      <w:r>
        <w:rPr>
          <w:spacing w:val="17"/>
        </w:rPr>
        <w:t> </w:t>
      </w:r>
      <w:r>
        <w:rPr>
          <w:w w:val="96"/>
        </w:rPr>
        <w:t>f</w:t>
      </w:r>
      <w:r>
        <w:rPr>
          <w:w w:val="124"/>
        </w:rPr>
        <w:t>r</w:t>
      </w:r>
      <w:r>
        <w:rPr>
          <w:w w:val="110"/>
        </w:rPr>
        <w:t>om</w:t>
      </w:r>
      <w:r>
        <w:rPr>
          <w:spacing w:val="17"/>
        </w:rPr>
        <w:t> </w:t>
      </w:r>
      <w:r>
        <w:rPr>
          <w:w w:val="148"/>
        </w:rPr>
        <w:t>t</w:t>
      </w:r>
      <w:r>
        <w:rPr>
          <w:w w:val="117"/>
        </w:rPr>
        <w:t>h</w:t>
      </w:r>
      <w:r>
        <w:rPr>
          <w:w w:val="106"/>
        </w:rPr>
        <w:t>e</w:t>
      </w:r>
      <w:r>
        <w:rPr>
          <w:spacing w:val="17"/>
        </w:rPr>
        <w:t> </w:t>
      </w:r>
      <w:r>
        <w:rPr>
          <w:w w:val="105"/>
        </w:rPr>
        <w:t>li</w:t>
      </w:r>
      <w:r>
        <w:rPr>
          <w:w w:val="111"/>
        </w:rPr>
        <w:t>g</w:t>
      </w:r>
      <w:r>
        <w:rPr>
          <w:spacing w:val="-6"/>
          <w:w w:val="111"/>
        </w:rPr>
        <w:t>h</w:t>
      </w:r>
      <w:r>
        <w:rPr>
          <w:w w:val="148"/>
        </w:rPr>
        <w:t>t</w:t>
      </w:r>
      <w:r>
        <w:rPr>
          <w:w w:val="27"/>
        </w:rPr>
        <w:t>’</w:t>
      </w:r>
      <w:r>
        <w:rPr>
          <w:w w:val="107"/>
        </w:rPr>
        <w:t>s</w:t>
      </w:r>
      <w:r>
        <w:rPr>
          <w:spacing w:val="17"/>
        </w:rPr>
        <w:t> </w:t>
      </w:r>
      <w:r>
        <w:rPr>
          <w:spacing w:val="5"/>
          <w:w w:val="117"/>
        </w:rPr>
        <w:t>p</w:t>
      </w:r>
      <w:r>
        <w:rPr>
          <w:w w:val="105"/>
        </w:rPr>
        <w:t>oi</w:t>
      </w:r>
      <w:r>
        <w:rPr>
          <w:spacing w:val="-6"/>
          <w:w w:val="117"/>
        </w:rPr>
        <w:t>n</w:t>
      </w:r>
      <w:r>
        <w:rPr>
          <w:w w:val="148"/>
        </w:rPr>
        <w:t>t</w:t>
      </w:r>
      <w:r>
        <w:rPr>
          <w:spacing w:val="17"/>
        </w:rPr>
        <w:t> </w:t>
      </w:r>
      <w:r>
        <w:rPr>
          <w:w w:val="102"/>
        </w:rPr>
        <w:t>of</w:t>
      </w:r>
      <w:r>
        <w:rPr>
          <w:spacing w:val="17"/>
        </w:rPr>
        <w:t> </w:t>
      </w:r>
      <w:r>
        <w:rPr>
          <w:w w:val="111"/>
        </w:rPr>
        <w:t>v</w:t>
      </w:r>
      <w:r>
        <w:rPr>
          <w:w w:val="105"/>
        </w:rPr>
        <w:t>i</w:t>
      </w:r>
      <w:r>
        <w:rPr>
          <w:w w:val="106"/>
        </w:rPr>
        <w:t>e</w:t>
      </w:r>
      <w:r>
        <w:rPr>
          <w:w w:val="106"/>
        </w:rPr>
        <w:t>w</w:t>
      </w:r>
      <w:r>
        <w:rPr>
          <w:w w:val="117"/>
        </w:rPr>
        <w:t>,</w:t>
      </w:r>
      <w:r>
        <w:rPr>
          <w:spacing w:val="17"/>
        </w:rPr>
        <w:t> </w:t>
      </w:r>
      <w:r>
        <w:rPr>
          <w:w w:val="107"/>
        </w:rPr>
        <w:t>s</w:t>
      </w:r>
      <w:r>
        <w:rPr>
          <w:w w:val="105"/>
        </w:rPr>
        <w:t>i</w:t>
      </w:r>
      <w:r>
        <w:rPr>
          <w:w w:val="113"/>
        </w:rPr>
        <w:t>m</w:t>
      </w:r>
      <w:r>
        <w:rPr>
          <w:w w:val="105"/>
        </w:rPr>
        <w:t>il</w:t>
      </w:r>
      <w:r>
        <w:rPr>
          <w:w w:val="121"/>
        </w:rPr>
        <w:t>ar</w:t>
      </w:r>
      <w:r>
        <w:rPr>
          <w:w w:val="105"/>
        </w:rPr>
        <w:t>l</w:t>
      </w:r>
      <w:r>
        <w:rPr>
          <w:w w:val="111"/>
        </w:rPr>
        <w:t>y</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to the method </w:t>
      </w:r>
      <w:r>
        <w:rPr>
          <w:spacing w:val="-3"/>
          <w:w w:val="115"/>
        </w:rPr>
        <w:t>by </w:t>
      </w:r>
      <w:r>
        <w:rPr>
          <w:w w:val="115"/>
        </w:rPr>
        <w:t>Dachsbacher and Stamminger [</w:t>
      </w:r>
      <w:hyperlink w:history="true" w:anchor="_bookmark0">
        <w:r>
          <w:rPr>
            <w:color w:val="0000FF"/>
            <w:w w:val="115"/>
          </w:rPr>
          <w:t>320</w:t>
        </w:r>
      </w:hyperlink>
      <w:r>
        <w:rPr>
          <w:w w:val="115"/>
        </w:rPr>
        <w:t>] described in the next section. </w:t>
      </w:r>
      <w:r>
        <w:rPr>
          <w:spacing w:val="-9"/>
          <w:w w:val="115"/>
        </w:rPr>
        <w:t>To </w:t>
      </w:r>
      <w:r>
        <w:rPr>
          <w:w w:val="115"/>
        </w:rPr>
        <w:t>represent forward scattering in a cone, the shadow map can </w:t>
      </w:r>
      <w:r>
        <w:rPr>
          <w:spacing w:val="2"/>
          <w:w w:val="115"/>
        </w:rPr>
        <w:t>be </w:t>
      </w:r>
      <w:r>
        <w:rPr>
          <w:w w:val="115"/>
        </w:rPr>
        <w:t>sampled multiple times. In order to use a </w:t>
      </w:r>
      <w:r>
        <w:rPr>
          <w:spacing w:val="-3"/>
          <w:w w:val="115"/>
        </w:rPr>
        <w:t>low </w:t>
      </w:r>
      <w:r>
        <w:rPr>
          <w:w w:val="115"/>
        </w:rPr>
        <w:t>sample count per pixel to reduce the cost of rendering, it is</w:t>
      </w:r>
      <w:r>
        <w:rPr>
          <w:spacing w:val="-7"/>
          <w:w w:val="115"/>
        </w:rPr>
        <w:t> </w:t>
      </w:r>
      <w:r>
        <w:rPr>
          <w:w w:val="115"/>
        </w:rPr>
        <w:t>possible</w:t>
      </w:r>
      <w:r>
        <w:rPr>
          <w:spacing w:val="-6"/>
          <w:w w:val="115"/>
        </w:rPr>
        <w:t> </w:t>
      </w:r>
      <w:r>
        <w:rPr>
          <w:w w:val="115"/>
        </w:rPr>
        <w:t>to</w:t>
      </w:r>
      <w:r>
        <w:rPr>
          <w:spacing w:val="-7"/>
          <w:w w:val="115"/>
        </w:rPr>
        <w:t> </w:t>
      </w:r>
      <w:r>
        <w:rPr>
          <w:w w:val="115"/>
        </w:rPr>
        <w:t>take</w:t>
      </w:r>
      <w:r>
        <w:rPr>
          <w:spacing w:val="-6"/>
          <w:w w:val="115"/>
        </w:rPr>
        <w:t> </w:t>
      </w:r>
      <w:r>
        <w:rPr>
          <w:spacing w:val="-4"/>
          <w:w w:val="115"/>
        </w:rPr>
        <w:t>two</w:t>
      </w:r>
      <w:r>
        <w:rPr>
          <w:spacing w:val="-7"/>
          <w:w w:val="115"/>
        </w:rPr>
        <w:t> </w:t>
      </w:r>
      <w:r>
        <w:rPr>
          <w:w w:val="115"/>
        </w:rPr>
        <w:t>shadow</w:t>
      </w:r>
      <w:r>
        <w:rPr>
          <w:spacing w:val="-6"/>
          <w:w w:val="115"/>
        </w:rPr>
        <w:t> </w:t>
      </w:r>
      <w:r>
        <w:rPr>
          <w:w w:val="115"/>
        </w:rPr>
        <w:t>samples</w:t>
      </w:r>
      <w:r>
        <w:rPr>
          <w:spacing w:val="-6"/>
          <w:w w:val="115"/>
        </w:rPr>
        <w:t> </w:t>
      </w:r>
      <w:r>
        <w:rPr>
          <w:w w:val="115"/>
        </w:rPr>
        <w:t>with</w:t>
      </w:r>
      <w:r>
        <w:rPr>
          <w:spacing w:val="-7"/>
          <w:w w:val="115"/>
        </w:rPr>
        <w:t> </w:t>
      </w:r>
      <w:r>
        <w:rPr>
          <w:w w:val="115"/>
        </w:rPr>
        <w:t>a</w:t>
      </w:r>
      <w:r>
        <w:rPr>
          <w:spacing w:val="-6"/>
          <w:w w:val="115"/>
        </w:rPr>
        <w:t> </w:t>
      </w:r>
      <w:r>
        <w:rPr>
          <w:w w:val="115"/>
        </w:rPr>
        <w:t>randomized</w:t>
      </w:r>
      <w:r>
        <w:rPr>
          <w:spacing w:val="-7"/>
          <w:w w:val="115"/>
        </w:rPr>
        <w:t> </w:t>
      </w:r>
      <w:r>
        <w:rPr>
          <w:w w:val="115"/>
        </w:rPr>
        <w:t>offset</w:t>
      </w:r>
      <w:r>
        <w:rPr>
          <w:spacing w:val="-6"/>
          <w:w w:val="115"/>
        </w:rPr>
        <w:t> </w:t>
      </w:r>
      <w:r>
        <w:rPr>
          <w:w w:val="115"/>
        </w:rPr>
        <w:t>or</w:t>
      </w:r>
      <w:r>
        <w:rPr>
          <w:spacing w:val="-6"/>
          <w:w w:val="115"/>
        </w:rPr>
        <w:t> </w:t>
      </w:r>
      <w:r>
        <w:rPr>
          <w:w w:val="115"/>
        </w:rPr>
        <w:t>rotation</w:t>
      </w:r>
      <w:r>
        <w:rPr>
          <w:spacing w:val="-7"/>
          <w:w w:val="115"/>
        </w:rPr>
        <w:t> </w:t>
      </w:r>
      <w:r>
        <w:rPr>
          <w:w w:val="115"/>
        </w:rPr>
        <w:t>per</w:t>
      </w:r>
      <w:r>
        <w:rPr>
          <w:spacing w:val="-6"/>
          <w:w w:val="115"/>
        </w:rPr>
        <w:t> </w:t>
      </w:r>
      <w:r>
        <w:rPr>
          <w:w w:val="115"/>
        </w:rPr>
        <w:t>pixel. Doing so will result in </w:t>
      </w:r>
      <w:r>
        <w:rPr>
          <w:spacing w:val="-3"/>
          <w:w w:val="115"/>
        </w:rPr>
        <w:t>much unwanted </w:t>
      </w:r>
      <w:r>
        <w:rPr>
          <w:w w:val="115"/>
        </w:rPr>
        <w:t>visual noise. Thankfully, this noise can auto- matically</w:t>
      </w:r>
      <w:r>
        <w:rPr>
          <w:spacing w:val="-12"/>
          <w:w w:val="115"/>
        </w:rPr>
        <w:t> </w:t>
      </w:r>
      <w:r>
        <w:rPr>
          <w:spacing w:val="2"/>
          <w:w w:val="115"/>
        </w:rPr>
        <w:t>be</w:t>
      </w:r>
      <w:r>
        <w:rPr>
          <w:spacing w:val="-12"/>
          <w:w w:val="115"/>
        </w:rPr>
        <w:t> </w:t>
      </w:r>
      <w:r>
        <w:rPr>
          <w:w w:val="115"/>
        </w:rPr>
        <w:t>filtered</w:t>
      </w:r>
      <w:r>
        <w:rPr>
          <w:spacing w:val="-11"/>
          <w:w w:val="115"/>
        </w:rPr>
        <w:t> </w:t>
      </w:r>
      <w:r>
        <w:rPr>
          <w:w w:val="115"/>
        </w:rPr>
        <w:t>out</w:t>
      </w:r>
      <w:r>
        <w:rPr>
          <w:spacing w:val="-12"/>
          <w:w w:val="115"/>
        </w:rPr>
        <w:t> </w:t>
      </w:r>
      <w:r>
        <w:rPr>
          <w:w w:val="115"/>
        </w:rPr>
        <w:t>for</w:t>
      </w:r>
      <w:r>
        <w:rPr>
          <w:spacing w:val="-12"/>
          <w:w w:val="115"/>
        </w:rPr>
        <w:t> </w:t>
      </w:r>
      <w:r>
        <w:rPr>
          <w:w w:val="115"/>
        </w:rPr>
        <w:t>free</w:t>
      </w:r>
      <w:r>
        <w:rPr>
          <w:spacing w:val="-11"/>
          <w:w w:val="115"/>
        </w:rPr>
        <w:t> </w:t>
      </w:r>
      <w:r>
        <w:rPr>
          <w:spacing w:val="-3"/>
          <w:w w:val="115"/>
        </w:rPr>
        <w:t>by</w:t>
      </w:r>
      <w:r>
        <w:rPr>
          <w:spacing w:val="-12"/>
          <w:w w:val="115"/>
        </w:rPr>
        <w:t> </w:t>
      </w:r>
      <w:r>
        <w:rPr>
          <w:w w:val="115"/>
        </w:rPr>
        <w:t>the</w:t>
      </w:r>
      <w:r>
        <w:rPr>
          <w:spacing w:val="-12"/>
          <w:w w:val="115"/>
        </w:rPr>
        <w:t> </w:t>
      </w:r>
      <w:r>
        <w:rPr>
          <w:w w:val="115"/>
        </w:rPr>
        <w:t>screen-space</w:t>
      </w:r>
      <w:r>
        <w:rPr>
          <w:spacing w:val="-11"/>
          <w:w w:val="115"/>
        </w:rPr>
        <w:t> </w:t>
      </w:r>
      <w:r>
        <w:rPr>
          <w:w w:val="115"/>
        </w:rPr>
        <w:t>subsurface</w:t>
      </w:r>
      <w:r>
        <w:rPr>
          <w:spacing w:val="-12"/>
          <w:w w:val="115"/>
        </w:rPr>
        <w:t> </w:t>
      </w:r>
      <w:r>
        <w:rPr>
          <w:w w:val="115"/>
        </w:rPr>
        <w:t>blur</w:t>
      </w:r>
      <w:r>
        <w:rPr>
          <w:spacing w:val="-11"/>
          <w:w w:val="115"/>
        </w:rPr>
        <w:t> </w:t>
      </w:r>
      <w:r>
        <w:rPr>
          <w:w w:val="115"/>
        </w:rPr>
        <w:t>kernel</w:t>
      </w:r>
      <w:r>
        <w:rPr>
          <w:spacing w:val="-12"/>
          <w:w w:val="115"/>
        </w:rPr>
        <w:t> </w:t>
      </w:r>
      <w:r>
        <w:rPr>
          <w:w w:val="115"/>
        </w:rPr>
        <w:t>required</w:t>
      </w:r>
      <w:r>
        <w:rPr>
          <w:spacing w:val="-12"/>
          <w:w w:val="115"/>
        </w:rPr>
        <w:t> </w:t>
      </w:r>
      <w:r>
        <w:rPr>
          <w:w w:val="115"/>
        </w:rPr>
        <w:t>to achieve the translucent subsurface light diffusion. It is thus possible to render high- quality translucency effects simulating forward light scattering in a cone through the thin parts of a face with only one extra depth-map sample per light</w:t>
      </w:r>
      <w:r>
        <w:rPr>
          <w:spacing w:val="10"/>
          <w:w w:val="115"/>
        </w:rPr>
        <w:t> </w:t>
      </w:r>
      <w:r>
        <w:rPr>
          <w:w w:val="115"/>
        </w:rPr>
        <w:t>source.</w:t>
      </w:r>
    </w:p>
    <w:p>
      <w:pPr>
        <w:pStyle w:val="BodyText"/>
        <w:spacing w:before="5"/>
        <w:rPr>
          <w:sz w:val="14"/>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Depth-Map</w:t>
      </w:r>
      <w:r>
        <w:rPr>
          <w:color w:val="98727C"/>
          <w:spacing w:val="3"/>
        </w:rPr>
        <w:t> </w:t>
      </w:r>
      <w:r>
        <w:rPr>
          <w:color w:val="98727C"/>
          <w:spacing w:val="-3"/>
        </w:rPr>
        <w:t>Techniques</w:t>
      </w:r>
    </w:p>
    <w:p>
      <w:pPr>
        <w:pStyle w:val="BodyText"/>
        <w:spacing w:line="204" w:lineRule="auto" w:before="131"/>
        <w:ind w:left="443" w:right="941"/>
        <w:jc w:val="both"/>
      </w:pPr>
      <w:r>
        <w:rPr>
          <w:w w:val="115"/>
        </w:rPr>
        <w:t>The</w:t>
      </w:r>
      <w:r>
        <w:rPr>
          <w:spacing w:val="-6"/>
          <w:w w:val="115"/>
        </w:rPr>
        <w:t> </w:t>
      </w:r>
      <w:r>
        <w:rPr>
          <w:w w:val="115"/>
        </w:rPr>
        <w:t>techniques</w:t>
      </w:r>
      <w:r>
        <w:rPr>
          <w:spacing w:val="-5"/>
          <w:w w:val="115"/>
        </w:rPr>
        <w:t> </w:t>
      </w:r>
      <w:r>
        <w:rPr>
          <w:w w:val="115"/>
        </w:rPr>
        <w:t>discussed</w:t>
      </w:r>
      <w:r>
        <w:rPr>
          <w:spacing w:val="-5"/>
          <w:w w:val="115"/>
        </w:rPr>
        <w:t> </w:t>
      </w:r>
      <w:r>
        <w:rPr>
          <w:w w:val="115"/>
        </w:rPr>
        <w:t>so</w:t>
      </w:r>
      <w:r>
        <w:rPr>
          <w:spacing w:val="-6"/>
          <w:w w:val="115"/>
        </w:rPr>
        <w:t> </w:t>
      </w:r>
      <w:r>
        <w:rPr>
          <w:w w:val="115"/>
        </w:rPr>
        <w:t>far</w:t>
      </w:r>
      <w:r>
        <w:rPr>
          <w:spacing w:val="-5"/>
          <w:w w:val="115"/>
        </w:rPr>
        <w:t> </w:t>
      </w:r>
      <w:r>
        <w:rPr>
          <w:w w:val="115"/>
        </w:rPr>
        <w:t>model</w:t>
      </w:r>
      <w:r>
        <w:rPr>
          <w:spacing w:val="-5"/>
          <w:w w:val="115"/>
        </w:rPr>
        <w:t> </w:t>
      </w:r>
      <w:r>
        <w:rPr>
          <w:w w:val="115"/>
        </w:rPr>
        <w:t>light</w:t>
      </w:r>
      <w:r>
        <w:rPr>
          <w:spacing w:val="-5"/>
          <w:w w:val="115"/>
        </w:rPr>
        <w:t> </w:t>
      </w:r>
      <w:r>
        <w:rPr>
          <w:w w:val="115"/>
        </w:rPr>
        <w:t>scattering</w:t>
      </w:r>
      <w:r>
        <w:rPr>
          <w:spacing w:val="-6"/>
          <w:w w:val="115"/>
        </w:rPr>
        <w:t> </w:t>
      </w:r>
      <w:r>
        <w:rPr>
          <w:spacing w:val="-3"/>
          <w:w w:val="115"/>
        </w:rPr>
        <w:t>over</w:t>
      </w:r>
      <w:r>
        <w:rPr>
          <w:spacing w:val="-5"/>
          <w:w w:val="115"/>
        </w:rPr>
        <w:t> </w:t>
      </w:r>
      <w:r>
        <w:rPr>
          <w:w w:val="115"/>
        </w:rPr>
        <w:t>relatively</w:t>
      </w:r>
      <w:r>
        <w:rPr>
          <w:spacing w:val="-5"/>
          <w:w w:val="115"/>
        </w:rPr>
        <w:t> </w:t>
      </w:r>
      <w:r>
        <w:rPr>
          <w:w w:val="115"/>
        </w:rPr>
        <w:t>small</w:t>
      </w:r>
      <w:r>
        <w:rPr>
          <w:spacing w:val="-5"/>
          <w:w w:val="115"/>
        </w:rPr>
        <w:t> </w:t>
      </w:r>
      <w:r>
        <w:rPr>
          <w:w w:val="115"/>
        </w:rPr>
        <w:t>distances, e.g., skin. Other techniques are needed for materials exhibiting large-scale</w:t>
      </w:r>
      <w:r>
        <w:rPr>
          <w:spacing w:val="-17"/>
          <w:w w:val="115"/>
        </w:rPr>
        <w:t> </w:t>
      </w:r>
      <w:r>
        <w:rPr>
          <w:w w:val="115"/>
        </w:rPr>
        <w:t>scattering, such</w:t>
      </w:r>
      <w:r>
        <w:rPr>
          <w:spacing w:val="-15"/>
          <w:w w:val="115"/>
        </w:rPr>
        <w:t> </w:t>
      </w:r>
      <w:r>
        <w:rPr>
          <w:w w:val="115"/>
        </w:rPr>
        <w:t>as</w:t>
      </w:r>
      <w:r>
        <w:rPr>
          <w:spacing w:val="-15"/>
          <w:w w:val="115"/>
        </w:rPr>
        <w:t> </w:t>
      </w:r>
      <w:r>
        <w:rPr>
          <w:w w:val="115"/>
        </w:rPr>
        <w:t>light</w:t>
      </w:r>
      <w:r>
        <w:rPr>
          <w:spacing w:val="-13"/>
          <w:w w:val="115"/>
        </w:rPr>
        <w:t> </w:t>
      </w:r>
      <w:r>
        <w:rPr>
          <w:w w:val="115"/>
        </w:rPr>
        <w:t>traveling</w:t>
      </w:r>
      <w:r>
        <w:rPr>
          <w:spacing w:val="-15"/>
          <w:w w:val="115"/>
        </w:rPr>
        <w:t> </w:t>
      </w:r>
      <w:r>
        <w:rPr>
          <w:w w:val="115"/>
        </w:rPr>
        <w:t>through</w:t>
      </w:r>
      <w:r>
        <w:rPr>
          <w:spacing w:val="-15"/>
          <w:w w:val="115"/>
        </w:rPr>
        <w:t> </w:t>
      </w:r>
      <w:r>
        <w:rPr>
          <w:w w:val="115"/>
        </w:rPr>
        <w:t>a</w:t>
      </w:r>
      <w:r>
        <w:rPr>
          <w:spacing w:val="-14"/>
          <w:w w:val="115"/>
        </w:rPr>
        <w:t> </w:t>
      </w:r>
      <w:r>
        <w:rPr>
          <w:w w:val="115"/>
        </w:rPr>
        <w:t>hand.</w:t>
      </w:r>
      <w:r>
        <w:rPr>
          <w:spacing w:val="13"/>
          <w:w w:val="115"/>
        </w:rPr>
        <w:t> </w:t>
      </w:r>
      <w:r>
        <w:rPr>
          <w:w w:val="115"/>
        </w:rPr>
        <w:t>Many</w:t>
      </w:r>
      <w:r>
        <w:rPr>
          <w:spacing w:val="-14"/>
          <w:w w:val="115"/>
        </w:rPr>
        <w:t> </w:t>
      </w:r>
      <w:r>
        <w:rPr>
          <w:w w:val="115"/>
        </w:rPr>
        <w:t>of</w:t>
      </w:r>
      <w:r>
        <w:rPr>
          <w:spacing w:val="-14"/>
          <w:w w:val="115"/>
        </w:rPr>
        <w:t> </w:t>
      </w:r>
      <w:r>
        <w:rPr>
          <w:w w:val="115"/>
        </w:rPr>
        <w:t>these</w:t>
      </w:r>
      <w:r>
        <w:rPr>
          <w:spacing w:val="-15"/>
          <w:w w:val="115"/>
        </w:rPr>
        <w:t> </w:t>
      </w:r>
      <w:r>
        <w:rPr>
          <w:w w:val="115"/>
        </w:rPr>
        <w:t>focus</w:t>
      </w:r>
      <w:r>
        <w:rPr>
          <w:spacing w:val="-15"/>
          <w:w w:val="115"/>
        </w:rPr>
        <w:t> </w:t>
      </w:r>
      <w:r>
        <w:rPr>
          <w:w w:val="115"/>
        </w:rPr>
        <w:t>on</w:t>
      </w:r>
      <w:r>
        <w:rPr>
          <w:spacing w:val="-14"/>
          <w:w w:val="115"/>
        </w:rPr>
        <w:t> </w:t>
      </w:r>
      <w:r>
        <w:rPr>
          <w:w w:val="115"/>
        </w:rPr>
        <w:t>single</w:t>
      </w:r>
      <w:r>
        <w:rPr>
          <w:spacing w:val="-15"/>
          <w:w w:val="115"/>
        </w:rPr>
        <w:t> </w:t>
      </w:r>
      <w:r>
        <w:rPr>
          <w:w w:val="115"/>
        </w:rPr>
        <w:t>scattering,</w:t>
      </w:r>
      <w:r>
        <w:rPr>
          <w:spacing w:val="-12"/>
          <w:w w:val="115"/>
        </w:rPr>
        <w:t> </w:t>
      </w:r>
      <w:r>
        <w:rPr>
          <w:w w:val="115"/>
        </w:rPr>
        <w:t>which is easier to model than multiple</w:t>
      </w:r>
      <w:r>
        <w:rPr>
          <w:spacing w:val="37"/>
          <w:w w:val="115"/>
        </w:rPr>
        <w:t> </w:t>
      </w:r>
      <w:r>
        <w:rPr>
          <w:w w:val="115"/>
        </w:rPr>
        <w:t>scattering.</w:t>
      </w:r>
    </w:p>
    <w:p>
      <w:pPr>
        <w:pStyle w:val="BodyText"/>
        <w:spacing w:line="204" w:lineRule="auto" w:before="5"/>
        <w:ind w:left="443" w:right="941" w:firstLine="298"/>
        <w:jc w:val="both"/>
      </w:pPr>
      <w:r>
        <w:rPr>
          <w:w w:val="115"/>
        </w:rPr>
        <w:t>The ideal simulation for large-scale single scattering can </w:t>
      </w:r>
      <w:r>
        <w:rPr>
          <w:spacing w:val="2"/>
          <w:w w:val="115"/>
        </w:rPr>
        <w:t>be </w:t>
      </w:r>
      <w:r>
        <w:rPr>
          <w:w w:val="115"/>
        </w:rPr>
        <w:t>seen on the left in </w:t>
      </w:r>
      <w:hyperlink w:history="true" w:anchor="_bookmark6">
        <w:r>
          <w:rPr>
            <w:color w:val="0000FF"/>
            <w:w w:val="115"/>
          </w:rPr>
          <w:t>Figure</w:t>
        </w:r>
        <w:r>
          <w:rPr>
            <w:color w:val="0000FF"/>
            <w:spacing w:val="-6"/>
            <w:w w:val="115"/>
          </w:rPr>
          <w:t> </w:t>
        </w:r>
        <w:r>
          <w:rPr>
            <w:color w:val="0000FF"/>
            <w:w w:val="115"/>
          </w:rPr>
          <w:t>14.45</w:t>
        </w:r>
      </w:hyperlink>
      <w:r>
        <w:rPr>
          <w:w w:val="115"/>
        </w:rPr>
        <w:t>.</w:t>
      </w:r>
      <w:r>
        <w:rPr>
          <w:spacing w:val="22"/>
          <w:w w:val="115"/>
        </w:rPr>
        <w:t> </w:t>
      </w:r>
      <w:r>
        <w:rPr>
          <w:w w:val="115"/>
        </w:rPr>
        <w:t>The</w:t>
      </w:r>
      <w:r>
        <w:rPr>
          <w:spacing w:val="-6"/>
          <w:w w:val="115"/>
        </w:rPr>
        <w:t> </w:t>
      </w:r>
      <w:r>
        <w:rPr>
          <w:w w:val="115"/>
        </w:rPr>
        <w:t>light</w:t>
      </w:r>
      <w:r>
        <w:rPr>
          <w:spacing w:val="-6"/>
          <w:w w:val="115"/>
        </w:rPr>
        <w:t> </w:t>
      </w:r>
      <w:r>
        <w:rPr>
          <w:w w:val="115"/>
        </w:rPr>
        <w:t>paths</w:t>
      </w:r>
      <w:r>
        <w:rPr>
          <w:spacing w:val="-5"/>
          <w:w w:val="115"/>
        </w:rPr>
        <w:t> </w:t>
      </w:r>
      <w:r>
        <w:rPr>
          <w:w w:val="115"/>
        </w:rPr>
        <w:t>change</w:t>
      </w:r>
      <w:r>
        <w:rPr>
          <w:spacing w:val="-6"/>
          <w:w w:val="115"/>
        </w:rPr>
        <w:t> </w:t>
      </w:r>
      <w:r>
        <w:rPr>
          <w:w w:val="115"/>
        </w:rPr>
        <w:t>direction</w:t>
      </w:r>
      <w:r>
        <w:rPr>
          <w:spacing w:val="-6"/>
          <w:w w:val="115"/>
        </w:rPr>
        <w:t> </w:t>
      </w:r>
      <w:r>
        <w:rPr>
          <w:w w:val="115"/>
        </w:rPr>
        <w:t>on</w:t>
      </w:r>
      <w:r>
        <w:rPr>
          <w:spacing w:val="-6"/>
          <w:w w:val="115"/>
        </w:rPr>
        <w:t> </w:t>
      </w:r>
      <w:r>
        <w:rPr>
          <w:w w:val="115"/>
        </w:rPr>
        <w:t>entering</w:t>
      </w:r>
      <w:r>
        <w:rPr>
          <w:spacing w:val="-5"/>
          <w:w w:val="115"/>
        </w:rPr>
        <w:t> </w:t>
      </w:r>
      <w:r>
        <w:rPr>
          <w:w w:val="115"/>
        </w:rPr>
        <w:t>and</w:t>
      </w:r>
      <w:r>
        <w:rPr>
          <w:spacing w:val="-6"/>
          <w:w w:val="115"/>
        </w:rPr>
        <w:t> </w:t>
      </w:r>
      <w:r>
        <w:rPr>
          <w:w w:val="115"/>
        </w:rPr>
        <w:t>exiting</w:t>
      </w:r>
      <w:r>
        <w:rPr>
          <w:spacing w:val="-6"/>
          <w:w w:val="115"/>
        </w:rPr>
        <w:t> </w:t>
      </w:r>
      <w:r>
        <w:rPr>
          <w:w w:val="115"/>
        </w:rPr>
        <w:t>the</w:t>
      </w:r>
      <w:r>
        <w:rPr>
          <w:spacing w:val="-6"/>
          <w:w w:val="115"/>
        </w:rPr>
        <w:t> </w:t>
      </w:r>
      <w:r>
        <w:rPr>
          <w:w w:val="115"/>
        </w:rPr>
        <w:t>object,</w:t>
      </w:r>
      <w:r>
        <w:rPr>
          <w:spacing w:val="-3"/>
          <w:w w:val="115"/>
        </w:rPr>
        <w:t> </w:t>
      </w:r>
      <w:r>
        <w:rPr>
          <w:w w:val="115"/>
        </w:rPr>
        <w:t>due to</w:t>
      </w:r>
      <w:r>
        <w:rPr>
          <w:spacing w:val="-6"/>
          <w:w w:val="115"/>
        </w:rPr>
        <w:t> </w:t>
      </w:r>
      <w:r>
        <w:rPr>
          <w:w w:val="115"/>
        </w:rPr>
        <w:t>refraction.</w:t>
      </w:r>
      <w:r>
        <w:rPr>
          <w:spacing w:val="20"/>
          <w:w w:val="115"/>
        </w:rPr>
        <w:t> </w:t>
      </w:r>
      <w:r>
        <w:rPr>
          <w:w w:val="115"/>
        </w:rPr>
        <w:t>The</w:t>
      </w:r>
      <w:r>
        <w:rPr>
          <w:spacing w:val="-5"/>
          <w:w w:val="115"/>
        </w:rPr>
        <w:t> </w:t>
      </w:r>
      <w:r>
        <w:rPr>
          <w:w w:val="115"/>
        </w:rPr>
        <w:t>effects</w:t>
      </w:r>
      <w:r>
        <w:rPr>
          <w:spacing w:val="-6"/>
          <w:w w:val="115"/>
        </w:rPr>
        <w:t> </w:t>
      </w:r>
      <w:r>
        <w:rPr>
          <w:w w:val="115"/>
        </w:rPr>
        <w:t>of</w:t>
      </w:r>
      <w:r>
        <w:rPr>
          <w:spacing w:val="-5"/>
          <w:w w:val="115"/>
        </w:rPr>
        <w:t> </w:t>
      </w:r>
      <w:r>
        <w:rPr>
          <w:w w:val="115"/>
        </w:rPr>
        <w:t>all</w:t>
      </w:r>
      <w:r>
        <w:rPr>
          <w:spacing w:val="-5"/>
          <w:w w:val="115"/>
        </w:rPr>
        <w:t> </w:t>
      </w:r>
      <w:r>
        <w:rPr>
          <w:w w:val="115"/>
        </w:rPr>
        <w:t>the</w:t>
      </w:r>
      <w:r>
        <w:rPr>
          <w:spacing w:val="-5"/>
          <w:w w:val="115"/>
        </w:rPr>
        <w:t> </w:t>
      </w:r>
      <w:r>
        <w:rPr>
          <w:w w:val="115"/>
        </w:rPr>
        <w:t>paths</w:t>
      </w:r>
      <w:r>
        <w:rPr>
          <w:spacing w:val="-5"/>
          <w:w w:val="115"/>
        </w:rPr>
        <w:t> </w:t>
      </w:r>
      <w:r>
        <w:rPr>
          <w:w w:val="115"/>
        </w:rPr>
        <w:t>need</w:t>
      </w:r>
      <w:r>
        <w:rPr>
          <w:spacing w:val="-6"/>
          <w:w w:val="115"/>
        </w:rPr>
        <w:t> </w:t>
      </w:r>
      <w:r>
        <w:rPr>
          <w:w w:val="115"/>
        </w:rPr>
        <w:t>to</w:t>
      </w:r>
      <w:r>
        <w:rPr>
          <w:spacing w:val="-5"/>
          <w:w w:val="115"/>
        </w:rPr>
        <w:t> </w:t>
      </w:r>
      <w:r>
        <w:rPr>
          <w:spacing w:val="2"/>
          <w:w w:val="115"/>
        </w:rPr>
        <w:t>be</w:t>
      </w:r>
      <w:r>
        <w:rPr>
          <w:spacing w:val="-5"/>
          <w:w w:val="115"/>
        </w:rPr>
        <w:t> </w:t>
      </w:r>
      <w:r>
        <w:rPr>
          <w:w w:val="115"/>
        </w:rPr>
        <w:t>summed</w:t>
      </w:r>
      <w:r>
        <w:rPr>
          <w:spacing w:val="-5"/>
          <w:w w:val="115"/>
        </w:rPr>
        <w:t> </w:t>
      </w:r>
      <w:r>
        <w:rPr>
          <w:w w:val="115"/>
        </w:rPr>
        <w:t>to</w:t>
      </w:r>
      <w:r>
        <w:rPr>
          <w:spacing w:val="-6"/>
          <w:w w:val="115"/>
        </w:rPr>
        <w:t> </w:t>
      </w:r>
      <w:r>
        <w:rPr>
          <w:w w:val="115"/>
        </w:rPr>
        <w:t>shade</w:t>
      </w:r>
      <w:r>
        <w:rPr>
          <w:spacing w:val="-5"/>
          <w:w w:val="115"/>
        </w:rPr>
        <w:t> </w:t>
      </w:r>
      <w:r>
        <w:rPr>
          <w:w w:val="115"/>
        </w:rPr>
        <w:t>a</w:t>
      </w:r>
      <w:r>
        <w:rPr>
          <w:spacing w:val="-5"/>
          <w:w w:val="115"/>
        </w:rPr>
        <w:t> </w:t>
      </w:r>
      <w:r>
        <w:rPr>
          <w:w w:val="115"/>
        </w:rPr>
        <w:t>single</w:t>
      </w:r>
      <w:r>
        <w:rPr>
          <w:spacing w:val="-5"/>
          <w:w w:val="115"/>
        </w:rPr>
        <w:t> </w:t>
      </w:r>
      <w:r>
        <w:rPr>
          <w:w w:val="115"/>
        </w:rPr>
        <w:t>surface point. Absorption also needs to </w:t>
      </w:r>
      <w:r>
        <w:rPr>
          <w:spacing w:val="2"/>
          <w:w w:val="115"/>
        </w:rPr>
        <w:t>be </w:t>
      </w:r>
      <w:r>
        <w:rPr>
          <w:w w:val="115"/>
        </w:rPr>
        <w:t>taken into account—the amount of absorption in a path depends on its length inside the material. Computing all these refracted rays for a single shaded point is expensive even for offline renderers, so the refraction on entering the material is usually ignored, and only the change in direction on exiting the</w:t>
      </w:r>
      <w:r>
        <w:rPr>
          <w:spacing w:val="-10"/>
          <w:w w:val="115"/>
        </w:rPr>
        <w:t> </w:t>
      </w:r>
      <w:r>
        <w:rPr>
          <w:w w:val="115"/>
        </w:rPr>
        <w:t>material</w:t>
      </w:r>
      <w:r>
        <w:rPr>
          <w:spacing w:val="-9"/>
          <w:w w:val="115"/>
        </w:rPr>
        <w:t> </w:t>
      </w:r>
      <w:r>
        <w:rPr>
          <w:w w:val="115"/>
        </w:rPr>
        <w:t>is</w:t>
      </w:r>
      <w:r>
        <w:rPr>
          <w:spacing w:val="-10"/>
          <w:w w:val="115"/>
        </w:rPr>
        <w:t> </w:t>
      </w:r>
      <w:r>
        <w:rPr>
          <w:w w:val="115"/>
        </w:rPr>
        <w:t>taken</w:t>
      </w:r>
      <w:r>
        <w:rPr>
          <w:spacing w:val="-9"/>
          <w:w w:val="115"/>
        </w:rPr>
        <w:t> </w:t>
      </w:r>
      <w:r>
        <w:rPr>
          <w:w w:val="115"/>
        </w:rPr>
        <w:t>into</w:t>
      </w:r>
      <w:r>
        <w:rPr>
          <w:spacing w:val="-10"/>
          <w:w w:val="115"/>
        </w:rPr>
        <w:t> </w:t>
      </w:r>
      <w:r>
        <w:rPr>
          <w:w w:val="115"/>
        </w:rPr>
        <w:t>account</w:t>
      </w:r>
      <w:r>
        <w:rPr>
          <w:spacing w:val="-9"/>
          <w:w w:val="115"/>
        </w:rPr>
        <w:t> </w:t>
      </w:r>
      <w:r>
        <w:rPr>
          <w:w w:val="115"/>
        </w:rPr>
        <w:t>[</w:t>
      </w:r>
      <w:hyperlink w:history="true" w:anchor="_bookmark0">
        <w:r>
          <w:rPr>
            <w:color w:val="0000FF"/>
            <w:w w:val="115"/>
          </w:rPr>
          <w:t>823</w:t>
        </w:r>
      </w:hyperlink>
      <w:r>
        <w:rPr>
          <w:w w:val="115"/>
        </w:rPr>
        <w:t>].</w:t>
      </w:r>
      <w:r>
        <w:rPr>
          <w:spacing w:val="16"/>
          <w:w w:val="115"/>
        </w:rPr>
        <w:t> </w:t>
      </w:r>
      <w:r>
        <w:rPr>
          <w:w w:val="115"/>
        </w:rPr>
        <w:t>Since</w:t>
      </w:r>
      <w:r>
        <w:rPr>
          <w:spacing w:val="-9"/>
          <w:w w:val="115"/>
        </w:rPr>
        <w:t> </w:t>
      </w:r>
      <w:r>
        <w:rPr>
          <w:w w:val="115"/>
        </w:rPr>
        <w:t>the</w:t>
      </w:r>
      <w:r>
        <w:rPr>
          <w:spacing w:val="-10"/>
          <w:w w:val="115"/>
        </w:rPr>
        <w:t> </w:t>
      </w:r>
      <w:r>
        <w:rPr>
          <w:w w:val="115"/>
        </w:rPr>
        <w:t>rays</w:t>
      </w:r>
      <w:r>
        <w:rPr>
          <w:spacing w:val="-9"/>
          <w:w w:val="115"/>
        </w:rPr>
        <w:t> </w:t>
      </w:r>
      <w:r>
        <w:rPr>
          <w:w w:val="115"/>
        </w:rPr>
        <w:t>cast</w:t>
      </w:r>
      <w:r>
        <w:rPr>
          <w:spacing w:val="-10"/>
          <w:w w:val="115"/>
        </w:rPr>
        <w:t> </w:t>
      </w:r>
      <w:r>
        <w:rPr>
          <w:w w:val="115"/>
        </w:rPr>
        <w:t>are</w:t>
      </w:r>
      <w:r>
        <w:rPr>
          <w:spacing w:val="-9"/>
          <w:w w:val="115"/>
        </w:rPr>
        <w:t> </w:t>
      </w:r>
      <w:r>
        <w:rPr>
          <w:w w:val="115"/>
        </w:rPr>
        <w:t>always</w:t>
      </w:r>
      <w:r>
        <w:rPr>
          <w:spacing w:val="-10"/>
          <w:w w:val="115"/>
        </w:rPr>
        <w:t> </w:t>
      </w:r>
      <w:r>
        <w:rPr>
          <w:w w:val="115"/>
        </w:rPr>
        <w:t>in</w:t>
      </w:r>
      <w:r>
        <w:rPr>
          <w:spacing w:val="-9"/>
          <w:w w:val="115"/>
        </w:rPr>
        <w:t> </w:t>
      </w:r>
      <w:r>
        <w:rPr>
          <w:w w:val="115"/>
        </w:rPr>
        <w:t>the</w:t>
      </w:r>
      <w:r>
        <w:rPr>
          <w:spacing w:val="-10"/>
          <w:w w:val="115"/>
        </w:rPr>
        <w:t> </w:t>
      </w:r>
      <w:r>
        <w:rPr>
          <w:w w:val="115"/>
        </w:rPr>
        <w:t>direction of the light, Hery [</w:t>
      </w:r>
      <w:hyperlink w:history="true" w:anchor="_bookmark0">
        <w:r>
          <w:rPr>
            <w:color w:val="0000FF"/>
            <w:w w:val="115"/>
          </w:rPr>
          <w:t>729</w:t>
        </w:r>
      </w:hyperlink>
      <w:r>
        <w:rPr>
          <w:w w:val="115"/>
        </w:rPr>
        <w:t>, </w:t>
      </w:r>
      <w:hyperlink w:history="true" w:anchor="_bookmark0">
        <w:r>
          <w:rPr>
            <w:color w:val="0000FF"/>
            <w:w w:val="115"/>
          </w:rPr>
          <w:t>730</w:t>
        </w:r>
      </w:hyperlink>
      <w:r>
        <w:rPr>
          <w:w w:val="115"/>
        </w:rPr>
        <w:t>] points out that light-space depth maps, typically used for shadowing, can </w:t>
      </w:r>
      <w:r>
        <w:rPr>
          <w:spacing w:val="2"/>
          <w:w w:val="115"/>
        </w:rPr>
        <w:t>be </w:t>
      </w:r>
      <w:r>
        <w:rPr>
          <w:w w:val="115"/>
        </w:rPr>
        <w:t>accessed instead of performing ray casting. See the middle of </w:t>
      </w:r>
      <w:hyperlink w:history="true" w:anchor="_bookmark6">
        <w:r>
          <w:rPr>
            <w:color w:val="0000FF"/>
            <w:w w:val="115"/>
          </w:rPr>
          <w:t>Figure</w:t>
        </w:r>
        <w:r>
          <w:rPr>
            <w:color w:val="0000FF"/>
            <w:spacing w:val="-8"/>
            <w:w w:val="115"/>
          </w:rPr>
          <w:t> </w:t>
        </w:r>
        <w:r>
          <w:rPr>
            <w:color w:val="0000FF"/>
            <w:w w:val="115"/>
          </w:rPr>
          <w:t>14.45</w:t>
        </w:r>
      </w:hyperlink>
      <w:r>
        <w:rPr>
          <w:w w:val="115"/>
        </w:rPr>
        <w:t>.</w:t>
      </w:r>
      <w:r>
        <w:rPr>
          <w:spacing w:val="27"/>
          <w:w w:val="115"/>
        </w:rPr>
        <w:t> </w:t>
      </w:r>
      <w:r>
        <w:rPr>
          <w:spacing w:val="-6"/>
          <w:w w:val="115"/>
        </w:rPr>
        <w:t>For</w:t>
      </w:r>
      <w:r>
        <w:rPr>
          <w:spacing w:val="-7"/>
          <w:w w:val="115"/>
        </w:rPr>
        <w:t> </w:t>
      </w:r>
      <w:r>
        <w:rPr>
          <w:w w:val="115"/>
        </w:rPr>
        <w:t>media</w:t>
      </w:r>
      <w:r>
        <w:rPr>
          <w:spacing w:val="-8"/>
          <w:w w:val="115"/>
        </w:rPr>
        <w:t> </w:t>
      </w:r>
      <w:r>
        <w:rPr>
          <w:w w:val="115"/>
        </w:rPr>
        <w:t>that</w:t>
      </w:r>
      <w:r>
        <w:rPr>
          <w:spacing w:val="-7"/>
          <w:w w:val="115"/>
        </w:rPr>
        <w:t> </w:t>
      </w:r>
      <w:r>
        <w:rPr>
          <w:w w:val="115"/>
        </w:rPr>
        <w:t>scatter</w:t>
      </w:r>
      <w:r>
        <w:rPr>
          <w:spacing w:val="-7"/>
          <w:w w:val="115"/>
        </w:rPr>
        <w:t> </w:t>
      </w:r>
      <w:r>
        <w:rPr>
          <w:w w:val="115"/>
        </w:rPr>
        <w:t>light</w:t>
      </w:r>
      <w:r>
        <w:rPr>
          <w:spacing w:val="-8"/>
          <w:w w:val="115"/>
        </w:rPr>
        <w:t> </w:t>
      </w:r>
      <w:r>
        <w:rPr>
          <w:w w:val="115"/>
        </w:rPr>
        <w:t>according</w:t>
      </w:r>
      <w:r>
        <w:rPr>
          <w:spacing w:val="-7"/>
          <w:w w:val="115"/>
        </w:rPr>
        <w:t> </w:t>
      </w:r>
      <w:r>
        <w:rPr>
          <w:w w:val="115"/>
        </w:rPr>
        <w:t>to</w:t>
      </w:r>
      <w:r>
        <w:rPr>
          <w:spacing w:val="-8"/>
          <w:w w:val="115"/>
        </w:rPr>
        <w:t> </w:t>
      </w:r>
      <w:r>
        <w:rPr>
          <w:w w:val="115"/>
        </w:rPr>
        <w:t>a</w:t>
      </w:r>
      <w:r>
        <w:rPr>
          <w:spacing w:val="-7"/>
          <w:w w:val="115"/>
        </w:rPr>
        <w:t> </w:t>
      </w:r>
      <w:r>
        <w:rPr>
          <w:w w:val="115"/>
        </w:rPr>
        <w:t>phase</w:t>
      </w:r>
      <w:r>
        <w:rPr>
          <w:spacing w:val="-8"/>
          <w:w w:val="115"/>
        </w:rPr>
        <w:t> </w:t>
      </w:r>
      <w:r>
        <w:rPr>
          <w:w w:val="115"/>
        </w:rPr>
        <w:t>function,</w:t>
      </w:r>
      <w:r>
        <w:rPr>
          <w:spacing w:val="-4"/>
          <w:w w:val="115"/>
        </w:rPr>
        <w:t> </w:t>
      </w:r>
      <w:r>
        <w:rPr>
          <w:w w:val="115"/>
        </w:rPr>
        <w:t>the</w:t>
      </w:r>
      <w:r>
        <w:rPr>
          <w:spacing w:val="-7"/>
          <w:w w:val="115"/>
        </w:rPr>
        <w:t> </w:t>
      </w:r>
      <w:r>
        <w:rPr>
          <w:w w:val="115"/>
        </w:rPr>
        <w:t>scattering angle also affects the amount of scattered</w:t>
      </w:r>
      <w:r>
        <w:rPr>
          <w:spacing w:val="38"/>
          <w:w w:val="115"/>
        </w:rPr>
        <w:t> </w:t>
      </w:r>
      <w:r>
        <w:rPr>
          <w:w w:val="115"/>
        </w:rPr>
        <w:t>light.</w:t>
      </w:r>
    </w:p>
    <w:p>
      <w:pPr>
        <w:pStyle w:val="BodyText"/>
        <w:spacing w:line="204" w:lineRule="auto" w:before="17"/>
        <w:ind w:left="443" w:right="941" w:firstLine="298"/>
        <w:jc w:val="both"/>
      </w:pPr>
      <w:r>
        <w:rPr>
          <w:w w:val="115"/>
        </w:rPr>
        <w:t>Performing depth-map lookups is faster than ray casting, but the multiple sam- </w:t>
      </w:r>
      <w:r>
        <w:rPr>
          <w:w w:val="117"/>
        </w:rPr>
        <w:t>p</w:t>
      </w:r>
      <w:r>
        <w:rPr>
          <w:w w:val="105"/>
        </w:rPr>
        <w:t>l</w:t>
      </w:r>
      <w:r>
        <w:rPr>
          <w:w w:val="106"/>
        </w:rPr>
        <w:t>e</w:t>
      </w:r>
      <w:r>
        <w:rPr>
          <w:w w:val="107"/>
        </w:rPr>
        <w:t>s</w:t>
      </w:r>
      <w:r>
        <w:rPr>
          <w:spacing w:val="3"/>
        </w:rPr>
        <w:t> </w:t>
      </w:r>
      <w:r>
        <w:rPr>
          <w:w w:val="124"/>
        </w:rPr>
        <w:t>r</w:t>
      </w:r>
      <w:r>
        <w:rPr>
          <w:w w:val="106"/>
        </w:rPr>
        <w:t>e</w:t>
      </w:r>
      <w:r>
        <w:rPr>
          <w:w w:val="111"/>
        </w:rPr>
        <w:t>q</w:t>
      </w:r>
      <w:r>
        <w:rPr>
          <w:w w:val="117"/>
        </w:rPr>
        <w:t>u</w:t>
      </w:r>
      <w:r>
        <w:rPr>
          <w:w w:val="105"/>
        </w:rPr>
        <w:t>i</w:t>
      </w:r>
      <w:r>
        <w:rPr>
          <w:spacing w:val="-1"/>
          <w:w w:val="124"/>
        </w:rPr>
        <w:t>r</w:t>
      </w:r>
      <w:r>
        <w:rPr>
          <w:w w:val="106"/>
        </w:rPr>
        <w:t>e</w:t>
      </w:r>
      <w:r>
        <w:rPr>
          <w:w w:val="117"/>
        </w:rPr>
        <w:t>d</w:t>
      </w:r>
      <w:r>
        <w:rPr>
          <w:spacing w:val="3"/>
        </w:rPr>
        <w:t> </w:t>
      </w:r>
      <w:r>
        <w:rPr>
          <w:w w:val="113"/>
        </w:rPr>
        <w:t>m</w:t>
      </w:r>
      <w:r>
        <w:rPr>
          <w:w w:val="115"/>
        </w:rPr>
        <w:t>a</w:t>
      </w:r>
      <w:r>
        <w:rPr>
          <w:spacing w:val="-6"/>
          <w:w w:val="115"/>
        </w:rPr>
        <w:t>k</w:t>
      </w:r>
      <w:r>
        <w:rPr>
          <w:w w:val="106"/>
        </w:rPr>
        <w:t>e</w:t>
      </w:r>
      <w:r>
        <w:rPr>
          <w:w w:val="107"/>
        </w:rPr>
        <w:t>s</w:t>
      </w:r>
      <w:r>
        <w:rPr>
          <w:spacing w:val="3"/>
        </w:rPr>
        <w:t> </w:t>
      </w:r>
      <w:r>
        <w:rPr>
          <w:w w:val="108"/>
        </w:rPr>
        <w:t>He</w:t>
      </w:r>
      <w:r>
        <w:rPr>
          <w:w w:val="124"/>
        </w:rPr>
        <w:t>r</w:t>
      </w:r>
      <w:r>
        <w:rPr>
          <w:w w:val="111"/>
        </w:rPr>
        <w:t>y</w:t>
      </w:r>
      <w:r>
        <w:rPr>
          <w:w w:val="27"/>
        </w:rPr>
        <w:t>’</w:t>
      </w:r>
      <w:r>
        <w:rPr>
          <w:w w:val="107"/>
        </w:rPr>
        <w:t>s</w:t>
      </w:r>
      <w:r>
        <w:rPr>
          <w:spacing w:val="3"/>
        </w:rPr>
        <w:t> </w:t>
      </w:r>
      <w:r>
        <w:rPr>
          <w:w w:val="113"/>
        </w:rPr>
        <w:t>m</w:t>
      </w:r>
      <w:r>
        <w:rPr>
          <w:w w:val="106"/>
        </w:rPr>
        <w:t>e</w:t>
      </w:r>
      <w:r>
        <w:rPr>
          <w:w w:val="148"/>
        </w:rPr>
        <w:t>t</w:t>
      </w:r>
      <w:r>
        <w:rPr>
          <w:spacing w:val="-1"/>
          <w:w w:val="117"/>
        </w:rPr>
        <w:t>h</w:t>
      </w:r>
      <w:r>
        <w:rPr>
          <w:spacing w:val="5"/>
          <w:w w:val="106"/>
        </w:rPr>
        <w:t>o</w:t>
      </w:r>
      <w:r>
        <w:rPr>
          <w:w w:val="117"/>
        </w:rPr>
        <w:t>d</w:t>
      </w:r>
      <w:r>
        <w:rPr>
          <w:spacing w:val="3"/>
        </w:rPr>
        <w:t> </w:t>
      </w:r>
      <w:r>
        <w:rPr>
          <w:w w:val="148"/>
        </w:rPr>
        <w:t>t</w:t>
      </w:r>
      <w:r>
        <w:rPr>
          <w:spacing w:val="5"/>
          <w:w w:val="106"/>
        </w:rPr>
        <w:t>o</w:t>
      </w:r>
      <w:r>
        <w:rPr>
          <w:w w:val="106"/>
        </w:rPr>
        <w:t>o</w:t>
      </w:r>
      <w:r>
        <w:rPr>
          <w:spacing w:val="3"/>
        </w:rPr>
        <w:t> </w:t>
      </w:r>
      <w:r>
        <w:rPr>
          <w:w w:val="107"/>
        </w:rPr>
        <w:t>s</w:t>
      </w:r>
      <w:r>
        <w:rPr>
          <w:w w:val="105"/>
        </w:rPr>
        <w:t>l</w:t>
      </w:r>
      <w:r>
        <w:rPr>
          <w:spacing w:val="-6"/>
          <w:w w:val="106"/>
        </w:rPr>
        <w:t>o</w:t>
      </w:r>
      <w:r>
        <w:rPr>
          <w:w w:val="106"/>
        </w:rPr>
        <w:t>w</w:t>
      </w:r>
      <w:r>
        <w:rPr>
          <w:spacing w:val="3"/>
        </w:rPr>
        <w:t> </w:t>
      </w:r>
      <w:r>
        <w:rPr>
          <w:w w:val="96"/>
        </w:rPr>
        <w:t>f</w:t>
      </w:r>
      <w:r>
        <w:rPr>
          <w:w w:val="113"/>
        </w:rPr>
        <w:t>or</w:t>
      </w:r>
      <w:r>
        <w:rPr>
          <w:spacing w:val="3"/>
        </w:rPr>
        <w:t> </w:t>
      </w:r>
      <w:r>
        <w:rPr>
          <w:w w:val="113"/>
        </w:rPr>
        <w:t>m</w:t>
      </w:r>
      <w:r>
        <w:rPr>
          <w:w w:val="106"/>
        </w:rPr>
        <w:t>os</w:t>
      </w:r>
      <w:r>
        <w:rPr>
          <w:w w:val="148"/>
        </w:rPr>
        <w:t>t</w:t>
      </w:r>
      <w:r>
        <w:rPr>
          <w:spacing w:val="3"/>
        </w:rPr>
        <w:t> </w:t>
      </w:r>
      <w:r>
        <w:rPr>
          <w:w w:val="124"/>
        </w:rPr>
        <w:t>r</w:t>
      </w:r>
      <w:r>
        <w:rPr>
          <w:w w:val="106"/>
        </w:rPr>
        <w:t>e</w:t>
      </w:r>
      <w:r>
        <w:rPr>
          <w:w w:val="114"/>
        </w:rPr>
        <w:t>al</w:t>
      </w:r>
      <w:r>
        <w:rPr>
          <w:w w:val="105"/>
        </w:rPr>
        <w:t>-</w:t>
      </w:r>
      <w:r>
        <w:rPr>
          <w:w w:val="148"/>
        </w:rPr>
        <w:t>t</w:t>
      </w:r>
      <w:r>
        <w:rPr>
          <w:w w:val="105"/>
        </w:rPr>
        <w:t>i</w:t>
      </w:r>
      <w:r>
        <w:rPr>
          <w:w w:val="113"/>
        </w:rPr>
        <w:t>m</w:t>
      </w:r>
      <w:r>
        <w:rPr>
          <w:w w:val="106"/>
        </w:rPr>
        <w:t>e</w:t>
      </w:r>
      <w:r>
        <w:rPr>
          <w:spacing w:val="3"/>
        </w:rPr>
        <w:t> </w:t>
      </w:r>
      <w:r>
        <w:rPr>
          <w:w w:val="124"/>
        </w:rPr>
        <w:t>r</w:t>
      </w:r>
      <w:r>
        <w:rPr>
          <w:w w:val="106"/>
        </w:rPr>
        <w:t>e</w:t>
      </w:r>
      <w:r>
        <w:rPr>
          <w:w w:val="117"/>
        </w:rPr>
        <w:t>n</w:t>
      </w:r>
      <w:r>
        <w:rPr>
          <w:spacing w:val="-1"/>
          <w:w w:val="117"/>
        </w:rPr>
        <w:t>d</w:t>
      </w:r>
      <w:r>
        <w:rPr>
          <w:w w:val="106"/>
        </w:rPr>
        <w:t>e</w:t>
      </w:r>
      <w:r>
        <w:rPr>
          <w:spacing w:val="-1"/>
          <w:w w:val="124"/>
        </w:rPr>
        <w:t>r</w:t>
      </w:r>
      <w:r>
        <w:rPr>
          <w:w w:val="105"/>
        </w:rPr>
        <w:t>i</w:t>
      </w:r>
      <w:r>
        <w:rPr>
          <w:w w:val="117"/>
        </w:rPr>
        <w:t>n</w:t>
      </w:r>
      <w:r>
        <w:rPr>
          <w:w w:val="106"/>
        </w:rPr>
        <w:t>g</w:t>
      </w:r>
      <w:r>
        <w:rPr>
          <w:spacing w:val="3"/>
        </w:rPr>
        <w:t> </w:t>
      </w:r>
      <w:r>
        <w:rPr>
          <w:w w:val="118"/>
        </w:rPr>
        <w:t>ap</w:t>
      </w:r>
      <w:r>
        <w:rPr>
          <w:w w:val="117"/>
        </w:rPr>
        <w:t>p</w:t>
      </w:r>
      <w:r>
        <w:rPr>
          <w:w w:val="105"/>
        </w:rPr>
        <w:t>li</w:t>
      </w:r>
      <w:r>
        <w:rPr>
          <w:w w:val="106"/>
        </w:rPr>
        <w:t>c</w:t>
      </w:r>
      <w:r>
        <w:rPr>
          <w:w w:val="130"/>
        </w:rPr>
        <w:t>at</w:t>
      </w:r>
      <w:r>
        <w:rPr>
          <w:w w:val="105"/>
        </w:rPr>
        <w:t>i</w:t>
      </w:r>
      <w:r>
        <w:rPr>
          <w:w w:val="111"/>
        </w:rPr>
        <w:t>on</w:t>
      </w:r>
      <w:r>
        <w:rPr>
          <w:w w:val="107"/>
        </w:rPr>
        <w:t>s</w:t>
      </w:r>
      <w:r>
        <w:rPr>
          <w:w w:val="117"/>
        </w:rPr>
        <w:t>. </w:t>
      </w:r>
      <w:r>
        <w:rPr>
          <w:w w:val="115"/>
        </w:rPr>
        <w:t>Green [</w:t>
      </w:r>
      <w:hyperlink w:history="true" w:anchor="_bookmark0">
        <w:r>
          <w:rPr>
            <w:color w:val="0000FF"/>
            <w:w w:val="115"/>
          </w:rPr>
          <w:t>586</w:t>
        </w:r>
      </w:hyperlink>
      <w:r>
        <w:rPr>
          <w:w w:val="115"/>
        </w:rPr>
        <w:t>] proposes a faster approximation, shown on the right in </w:t>
      </w:r>
      <w:hyperlink w:history="true" w:anchor="_bookmark6">
        <w:r>
          <w:rPr>
            <w:color w:val="0000FF"/>
            <w:w w:val="115"/>
          </w:rPr>
          <w:t>Figure</w:t>
        </w:r>
        <w:r>
          <w:rPr>
            <w:color w:val="0000FF"/>
            <w:spacing w:val="-39"/>
            <w:w w:val="115"/>
          </w:rPr>
          <w:t> </w:t>
        </w:r>
        <w:r>
          <w:rPr>
            <w:color w:val="0000FF"/>
            <w:w w:val="115"/>
          </w:rPr>
          <w:t>14.45</w:t>
        </w:r>
      </w:hyperlink>
      <w:r>
        <w:rPr>
          <w:w w:val="115"/>
        </w:rPr>
        <w:t>. Al- though</w:t>
      </w:r>
      <w:r>
        <w:rPr>
          <w:spacing w:val="-19"/>
          <w:w w:val="115"/>
        </w:rPr>
        <w:t> </w:t>
      </w:r>
      <w:r>
        <w:rPr>
          <w:w w:val="115"/>
        </w:rPr>
        <w:t>this</w:t>
      </w:r>
      <w:r>
        <w:rPr>
          <w:spacing w:val="-19"/>
          <w:w w:val="115"/>
        </w:rPr>
        <w:t> </w:t>
      </w:r>
      <w:r>
        <w:rPr>
          <w:w w:val="115"/>
        </w:rPr>
        <w:t>method</w:t>
      </w:r>
      <w:r>
        <w:rPr>
          <w:spacing w:val="-18"/>
          <w:w w:val="115"/>
        </w:rPr>
        <w:t> </w:t>
      </w:r>
      <w:r>
        <w:rPr>
          <w:w w:val="115"/>
        </w:rPr>
        <w:t>is</w:t>
      </w:r>
      <w:r>
        <w:rPr>
          <w:spacing w:val="-19"/>
          <w:w w:val="115"/>
        </w:rPr>
        <w:t> </w:t>
      </w:r>
      <w:r>
        <w:rPr>
          <w:w w:val="115"/>
        </w:rPr>
        <w:t>less</w:t>
      </w:r>
      <w:r>
        <w:rPr>
          <w:spacing w:val="-19"/>
          <w:w w:val="115"/>
        </w:rPr>
        <w:t> </w:t>
      </w:r>
      <w:r>
        <w:rPr>
          <w:w w:val="115"/>
        </w:rPr>
        <w:t>physically</w:t>
      </w:r>
      <w:r>
        <w:rPr>
          <w:spacing w:val="-19"/>
          <w:w w:val="115"/>
        </w:rPr>
        <w:t> </w:t>
      </w:r>
      <w:r>
        <w:rPr>
          <w:w w:val="115"/>
        </w:rPr>
        <w:t>based,</w:t>
      </w:r>
      <w:r>
        <w:rPr>
          <w:spacing w:val="-15"/>
          <w:w w:val="115"/>
        </w:rPr>
        <w:t> </w:t>
      </w:r>
      <w:r>
        <w:rPr>
          <w:w w:val="115"/>
        </w:rPr>
        <w:t>its</w:t>
      </w:r>
      <w:r>
        <w:rPr>
          <w:spacing w:val="-18"/>
          <w:w w:val="115"/>
        </w:rPr>
        <w:t> </w:t>
      </w:r>
      <w:r>
        <w:rPr>
          <w:w w:val="115"/>
        </w:rPr>
        <w:t>results</w:t>
      </w:r>
      <w:r>
        <w:rPr>
          <w:spacing w:val="-19"/>
          <w:w w:val="115"/>
        </w:rPr>
        <w:t> </w:t>
      </w:r>
      <w:r>
        <w:rPr>
          <w:w w:val="115"/>
        </w:rPr>
        <w:t>can</w:t>
      </w:r>
      <w:r>
        <w:rPr>
          <w:spacing w:val="-19"/>
          <w:w w:val="115"/>
        </w:rPr>
        <w:t> </w:t>
      </w:r>
      <w:r>
        <w:rPr>
          <w:spacing w:val="2"/>
          <w:w w:val="115"/>
        </w:rPr>
        <w:t>be</w:t>
      </w:r>
      <w:r>
        <w:rPr>
          <w:spacing w:val="-18"/>
          <w:w w:val="115"/>
        </w:rPr>
        <w:t> </w:t>
      </w:r>
      <w:r>
        <w:rPr>
          <w:w w:val="115"/>
        </w:rPr>
        <w:t>convincing.</w:t>
      </w:r>
      <w:r>
        <w:rPr>
          <w:spacing w:val="10"/>
          <w:w w:val="115"/>
        </w:rPr>
        <w:t> </w:t>
      </w:r>
      <w:r>
        <w:rPr>
          <w:w w:val="115"/>
        </w:rPr>
        <w:t>One</w:t>
      </w:r>
      <w:r>
        <w:rPr>
          <w:spacing w:val="-19"/>
          <w:w w:val="115"/>
        </w:rPr>
        <w:t> </w:t>
      </w:r>
      <w:r>
        <w:rPr>
          <w:w w:val="115"/>
        </w:rPr>
        <w:t>problem is that details on the back side of the object can show through, since every change in </w:t>
      </w:r>
      <w:r>
        <w:rPr>
          <w:w w:val="111"/>
        </w:rPr>
        <w:t>o</w:t>
      </w:r>
      <w:r>
        <w:rPr>
          <w:spacing w:val="11"/>
          <w:w w:val="111"/>
        </w:rPr>
        <w:t>b</w:t>
      </w:r>
      <w:r>
        <w:rPr>
          <w:w w:val="116"/>
        </w:rPr>
        <w:t>j</w:t>
      </w:r>
      <w:r>
        <w:rPr>
          <w:w w:val="106"/>
        </w:rPr>
        <w:t>ec</w:t>
      </w:r>
      <w:r>
        <w:rPr>
          <w:w w:val="148"/>
        </w:rPr>
        <w:t>t</w:t>
      </w:r>
      <w:r>
        <w:rPr>
          <w:spacing w:val="1"/>
        </w:rPr>
        <w:t> </w:t>
      </w:r>
      <w:r>
        <w:rPr>
          <w:w w:val="148"/>
        </w:rPr>
        <w:t>t</w:t>
      </w:r>
      <w:r>
        <w:rPr>
          <w:w w:val="117"/>
        </w:rPr>
        <w:t>h</w:t>
      </w:r>
      <w:r>
        <w:rPr>
          <w:w w:val="105"/>
        </w:rPr>
        <w:t>i</w:t>
      </w:r>
      <w:r>
        <w:rPr>
          <w:spacing w:val="-6"/>
          <w:w w:val="106"/>
        </w:rPr>
        <w:t>c</w:t>
      </w:r>
      <w:r>
        <w:rPr>
          <w:w w:val="111"/>
        </w:rPr>
        <w:t>k</w:t>
      </w:r>
      <w:r>
        <w:rPr>
          <w:w w:val="117"/>
        </w:rPr>
        <w:t>n</w:t>
      </w:r>
      <w:r>
        <w:rPr>
          <w:w w:val="106"/>
        </w:rPr>
        <w:t>e</w:t>
      </w:r>
      <w:r>
        <w:rPr>
          <w:w w:val="107"/>
        </w:rPr>
        <w:t>ss</w:t>
      </w:r>
      <w:r>
        <w:rPr>
          <w:spacing w:val="1"/>
        </w:rPr>
        <w:t> </w:t>
      </w:r>
      <w:r>
        <w:rPr>
          <w:w w:val="106"/>
        </w:rPr>
        <w:t>w</w:t>
      </w:r>
      <w:r>
        <w:rPr>
          <w:w w:val="105"/>
        </w:rPr>
        <w:t>ill</w:t>
      </w:r>
      <w:r>
        <w:rPr>
          <w:spacing w:val="1"/>
        </w:rPr>
        <w:t> </w:t>
      </w:r>
      <w:r>
        <w:rPr>
          <w:w w:val="117"/>
        </w:rPr>
        <w:t>d</w:t>
      </w:r>
      <w:r>
        <w:rPr>
          <w:w w:val="105"/>
        </w:rPr>
        <w:t>i</w:t>
      </w:r>
      <w:r>
        <w:rPr>
          <w:w w:val="124"/>
        </w:rPr>
        <w:t>r</w:t>
      </w:r>
      <w:r>
        <w:rPr>
          <w:w w:val="106"/>
        </w:rPr>
        <w:t>ec</w:t>
      </w:r>
      <w:r>
        <w:rPr>
          <w:w w:val="148"/>
        </w:rPr>
        <w:t>t</w:t>
      </w:r>
      <w:r>
        <w:rPr>
          <w:w w:val="105"/>
        </w:rPr>
        <w:t>l</w:t>
      </w:r>
      <w:r>
        <w:rPr>
          <w:w w:val="111"/>
        </w:rPr>
        <w:t>y</w:t>
      </w:r>
      <w:r>
        <w:rPr>
          <w:spacing w:val="2"/>
        </w:rPr>
        <w:t> </w:t>
      </w:r>
      <w:r>
        <w:rPr>
          <w:w w:val="103"/>
        </w:rPr>
        <w:t>aff</w:t>
      </w:r>
      <w:r>
        <w:rPr>
          <w:w w:val="106"/>
        </w:rPr>
        <w:t>ec</w:t>
      </w:r>
      <w:r>
        <w:rPr>
          <w:w w:val="148"/>
        </w:rPr>
        <w:t>t</w:t>
      </w:r>
      <w:r>
        <w:rPr>
          <w:spacing w:val="2"/>
        </w:rPr>
        <w:t> </w:t>
      </w:r>
      <w:r>
        <w:rPr>
          <w:w w:val="148"/>
        </w:rPr>
        <w:t>t</w:t>
      </w:r>
      <w:r>
        <w:rPr>
          <w:w w:val="117"/>
        </w:rPr>
        <w:t>h</w:t>
      </w:r>
      <w:r>
        <w:rPr>
          <w:w w:val="106"/>
        </w:rPr>
        <w:t>e</w:t>
      </w:r>
      <w:r>
        <w:rPr>
          <w:spacing w:val="1"/>
        </w:rPr>
        <w:t> </w:t>
      </w:r>
      <w:r>
        <w:rPr>
          <w:w w:val="107"/>
        </w:rPr>
        <w:t>s</w:t>
      </w:r>
      <w:r>
        <w:rPr>
          <w:w w:val="117"/>
        </w:rPr>
        <w:t>h</w:t>
      </w:r>
      <w:r>
        <w:rPr>
          <w:w w:val="118"/>
        </w:rPr>
        <w:t>ad</w:t>
      </w:r>
      <w:r>
        <w:rPr>
          <w:w w:val="106"/>
        </w:rPr>
        <w:t>e</w:t>
      </w:r>
      <w:r>
        <w:rPr>
          <w:w w:val="117"/>
        </w:rPr>
        <w:t>d</w:t>
      </w:r>
      <w:r>
        <w:rPr>
          <w:spacing w:val="1"/>
        </w:rPr>
        <w:t> </w:t>
      </w:r>
      <w:r>
        <w:rPr>
          <w:w w:val="106"/>
        </w:rPr>
        <w:t>c</w:t>
      </w:r>
      <w:r>
        <w:rPr>
          <w:w w:val="105"/>
        </w:rPr>
        <w:t>ol</w:t>
      </w:r>
      <w:r>
        <w:rPr>
          <w:w w:val="113"/>
        </w:rPr>
        <w:t>or</w:t>
      </w:r>
      <w:r>
        <w:rPr>
          <w:w w:val="117"/>
        </w:rPr>
        <w:t>.</w:t>
      </w:r>
      <w:r>
        <w:rPr/>
        <w:t> </w:t>
      </w:r>
      <w:r>
        <w:rPr>
          <w:spacing w:val="-20"/>
        </w:rPr>
        <w:t> </w:t>
      </w:r>
      <w:r>
        <w:rPr>
          <w:w w:val="112"/>
        </w:rPr>
        <w:t>D</w:t>
      </w:r>
      <w:r>
        <w:rPr>
          <w:w w:val="106"/>
        </w:rPr>
        <w:t>e</w:t>
      </w:r>
      <w:r>
        <w:rPr>
          <w:w w:val="107"/>
        </w:rPr>
        <w:t>s</w:t>
      </w:r>
      <w:r>
        <w:rPr>
          <w:w w:val="117"/>
        </w:rPr>
        <w:t>p</w:t>
      </w:r>
      <w:r>
        <w:rPr>
          <w:w w:val="105"/>
        </w:rPr>
        <w:t>i</w:t>
      </w:r>
      <w:r>
        <w:rPr>
          <w:w w:val="148"/>
        </w:rPr>
        <w:t>t</w:t>
      </w:r>
      <w:r>
        <w:rPr>
          <w:w w:val="106"/>
        </w:rPr>
        <w:t>e</w:t>
      </w:r>
      <w:r>
        <w:rPr>
          <w:spacing w:val="1"/>
        </w:rPr>
        <w:t> </w:t>
      </w:r>
      <w:r>
        <w:rPr>
          <w:w w:val="148"/>
        </w:rPr>
        <w:t>t</w:t>
      </w:r>
      <w:r>
        <w:rPr>
          <w:w w:val="117"/>
        </w:rPr>
        <w:t>h</w:t>
      </w:r>
      <w:r>
        <w:rPr>
          <w:w w:val="105"/>
        </w:rPr>
        <w:t>i</w:t>
      </w:r>
      <w:r>
        <w:rPr>
          <w:w w:val="107"/>
        </w:rPr>
        <w:t>s</w:t>
      </w:r>
      <w:r>
        <w:rPr>
          <w:w w:val="117"/>
        </w:rPr>
        <w:t>,</w:t>
      </w:r>
      <w:r>
        <w:rPr>
          <w:spacing w:val="4"/>
        </w:rPr>
        <w:t> </w:t>
      </w:r>
      <w:r>
        <w:rPr>
          <w:w w:val="115"/>
        </w:rPr>
        <w:t>G</w:t>
      </w:r>
      <w:r>
        <w:rPr>
          <w:w w:val="124"/>
        </w:rPr>
        <w:t>r</w:t>
      </w:r>
      <w:r>
        <w:rPr>
          <w:w w:val="106"/>
        </w:rPr>
        <w:t>ee</w:t>
      </w:r>
      <w:r>
        <w:rPr>
          <w:w w:val="117"/>
        </w:rPr>
        <w:t>n</w:t>
      </w:r>
      <w:r>
        <w:rPr>
          <w:w w:val="27"/>
        </w:rPr>
        <w:t>’</w:t>
      </w:r>
      <w:r>
        <w:rPr>
          <w:w w:val="107"/>
        </w:rPr>
        <w:t>s</w:t>
      </w:r>
      <w:r>
        <w:rPr>
          <w:spacing w:val="1"/>
        </w:rPr>
        <w:t> </w:t>
      </w:r>
      <w:r>
        <w:rPr>
          <w:w w:val="118"/>
        </w:rPr>
        <w:t>ap</w:t>
      </w:r>
      <w:r>
        <w:rPr>
          <w:w w:val="117"/>
        </w:rPr>
        <w:t>p</w:t>
      </w:r>
      <w:r>
        <w:rPr>
          <w:spacing w:val="-1"/>
          <w:w w:val="124"/>
        </w:rPr>
        <w:t>r</w:t>
      </w:r>
      <w:r>
        <w:rPr>
          <w:spacing w:val="-6"/>
          <w:w w:val="106"/>
        </w:rPr>
        <w:t>o</w:t>
      </w:r>
      <w:r>
        <w:rPr>
          <w:w w:val="111"/>
        </w:rPr>
        <w:t>x</w:t>
      </w:r>
      <w:r>
        <w:rPr>
          <w:w w:val="105"/>
        </w:rPr>
        <w:t>i</w:t>
      </w:r>
      <w:r>
        <w:rPr>
          <w:w w:val="113"/>
        </w:rPr>
        <w:t>m</w:t>
      </w:r>
      <w:r>
        <w:rPr>
          <w:w w:val="113"/>
        </w:rPr>
        <w:t>a- </w:t>
      </w:r>
      <w:r>
        <w:rPr>
          <w:w w:val="115"/>
        </w:rPr>
        <w:t>tion</w:t>
      </w:r>
      <w:r>
        <w:rPr>
          <w:spacing w:val="-7"/>
          <w:w w:val="115"/>
        </w:rPr>
        <w:t> </w:t>
      </w:r>
      <w:r>
        <w:rPr>
          <w:w w:val="115"/>
        </w:rPr>
        <w:t>is</w:t>
      </w:r>
      <w:r>
        <w:rPr>
          <w:spacing w:val="-6"/>
          <w:w w:val="115"/>
        </w:rPr>
        <w:t> </w:t>
      </w:r>
      <w:r>
        <w:rPr>
          <w:w w:val="115"/>
        </w:rPr>
        <w:t>effective</w:t>
      </w:r>
      <w:r>
        <w:rPr>
          <w:spacing w:val="-7"/>
          <w:w w:val="115"/>
        </w:rPr>
        <w:t> </w:t>
      </w:r>
      <w:r>
        <w:rPr>
          <w:w w:val="115"/>
        </w:rPr>
        <w:t>enough</w:t>
      </w:r>
      <w:r>
        <w:rPr>
          <w:spacing w:val="-6"/>
          <w:w w:val="115"/>
        </w:rPr>
        <w:t> </w:t>
      </w:r>
      <w:r>
        <w:rPr>
          <w:w w:val="115"/>
        </w:rPr>
        <w:t>to</w:t>
      </w:r>
      <w:r>
        <w:rPr>
          <w:spacing w:val="-7"/>
          <w:w w:val="115"/>
        </w:rPr>
        <w:t> </w:t>
      </w:r>
      <w:r>
        <w:rPr>
          <w:spacing w:val="2"/>
          <w:w w:val="115"/>
        </w:rPr>
        <w:t>be</w:t>
      </w:r>
      <w:r>
        <w:rPr>
          <w:spacing w:val="-6"/>
          <w:w w:val="115"/>
        </w:rPr>
        <w:t> </w:t>
      </w:r>
      <w:r>
        <w:rPr>
          <w:w w:val="115"/>
        </w:rPr>
        <w:t>used</w:t>
      </w:r>
      <w:r>
        <w:rPr>
          <w:spacing w:val="-7"/>
          <w:w w:val="115"/>
        </w:rPr>
        <w:t> </w:t>
      </w:r>
      <w:r>
        <w:rPr>
          <w:spacing w:val="-3"/>
          <w:w w:val="115"/>
        </w:rPr>
        <w:t>by</w:t>
      </w:r>
      <w:r>
        <w:rPr>
          <w:spacing w:val="-6"/>
          <w:w w:val="115"/>
        </w:rPr>
        <w:t> </w:t>
      </w:r>
      <w:r>
        <w:rPr>
          <w:w w:val="115"/>
        </w:rPr>
        <w:t>Pixar</w:t>
      </w:r>
      <w:r>
        <w:rPr>
          <w:spacing w:val="-7"/>
          <w:w w:val="115"/>
        </w:rPr>
        <w:t> </w:t>
      </w:r>
      <w:r>
        <w:rPr>
          <w:w w:val="115"/>
        </w:rPr>
        <w:t>for</w:t>
      </w:r>
      <w:r>
        <w:rPr>
          <w:spacing w:val="-6"/>
          <w:w w:val="115"/>
        </w:rPr>
        <w:t> </w:t>
      </w:r>
      <w:r>
        <w:rPr>
          <w:w w:val="115"/>
        </w:rPr>
        <w:t>films</w:t>
      </w:r>
      <w:r>
        <w:rPr>
          <w:spacing w:val="-7"/>
          <w:w w:val="115"/>
        </w:rPr>
        <w:t> </w:t>
      </w:r>
      <w:r>
        <w:rPr>
          <w:w w:val="115"/>
        </w:rPr>
        <w:t>such</w:t>
      </w:r>
      <w:r>
        <w:rPr>
          <w:spacing w:val="-6"/>
          <w:w w:val="115"/>
        </w:rPr>
        <w:t> </w:t>
      </w:r>
      <w:r>
        <w:rPr>
          <w:w w:val="115"/>
        </w:rPr>
        <w:t>as</w:t>
      </w:r>
      <w:r>
        <w:rPr>
          <w:spacing w:val="-6"/>
          <w:w w:val="115"/>
        </w:rPr>
        <w:t> </w:t>
      </w:r>
      <w:r>
        <w:rPr>
          <w:rFonts w:ascii="Palatino Linotype" w:hAnsi="Palatino Linotype"/>
          <w:i/>
          <w:w w:val="115"/>
        </w:rPr>
        <w:t>Ratatouille</w:t>
      </w:r>
      <w:r>
        <w:rPr>
          <w:rFonts w:ascii="Palatino Linotype" w:hAnsi="Palatino Linotype"/>
          <w:i/>
          <w:spacing w:val="-5"/>
          <w:w w:val="115"/>
        </w:rPr>
        <w:t> </w:t>
      </w:r>
      <w:r>
        <w:rPr>
          <w:w w:val="115"/>
        </w:rPr>
        <w:t>[</w:t>
      </w:r>
      <w:hyperlink w:history="true" w:anchor="_bookmark0">
        <w:r>
          <w:rPr>
            <w:color w:val="0000FF"/>
            <w:w w:val="115"/>
          </w:rPr>
          <w:t>609</w:t>
        </w:r>
      </w:hyperlink>
      <w:r>
        <w:rPr>
          <w:w w:val="115"/>
        </w:rPr>
        <w:t>].</w:t>
      </w:r>
      <w:r>
        <w:rPr>
          <w:spacing w:val="15"/>
          <w:w w:val="115"/>
        </w:rPr>
        <w:t> </w:t>
      </w:r>
      <w:r>
        <w:rPr>
          <w:w w:val="115"/>
        </w:rPr>
        <w:t>Pixar </w:t>
      </w:r>
      <w:r>
        <w:rPr>
          <w:w w:val="124"/>
        </w:rPr>
        <w:t>r</w:t>
      </w:r>
      <w:r>
        <w:rPr>
          <w:w w:val="106"/>
        </w:rPr>
        <w:t>e</w:t>
      </w:r>
      <w:r>
        <w:rPr>
          <w:w w:val="96"/>
        </w:rPr>
        <w:t>f</w:t>
      </w:r>
      <w:r>
        <w:rPr>
          <w:w w:val="106"/>
        </w:rPr>
        <w:t>e</w:t>
      </w:r>
      <w:r>
        <w:rPr>
          <w:w w:val="124"/>
        </w:rPr>
        <w:t>r</w:t>
      </w:r>
      <w:r>
        <w:rPr>
          <w:w w:val="107"/>
        </w:rPr>
        <w:t>s</w:t>
      </w:r>
      <w:r>
        <w:rPr>
          <w:spacing w:val="25"/>
        </w:rPr>
        <w:t> </w:t>
      </w:r>
      <w:r>
        <w:rPr>
          <w:w w:val="148"/>
        </w:rPr>
        <w:t>t</w:t>
      </w:r>
      <w:r>
        <w:rPr>
          <w:w w:val="106"/>
        </w:rPr>
        <w:t>o</w:t>
      </w:r>
      <w:r>
        <w:rPr>
          <w:spacing w:val="24"/>
        </w:rPr>
        <w:t> </w:t>
      </w:r>
      <w:r>
        <w:rPr>
          <w:w w:val="148"/>
        </w:rPr>
        <w:t>t</w:t>
      </w:r>
      <w:r>
        <w:rPr>
          <w:w w:val="117"/>
        </w:rPr>
        <w:t>h</w:t>
      </w:r>
      <w:r>
        <w:rPr>
          <w:w w:val="105"/>
        </w:rPr>
        <w:t>i</w:t>
      </w:r>
      <w:r>
        <w:rPr>
          <w:w w:val="107"/>
        </w:rPr>
        <w:t>s</w:t>
      </w:r>
      <w:r>
        <w:rPr>
          <w:spacing w:val="25"/>
        </w:rPr>
        <w:t> </w:t>
      </w:r>
      <w:r>
        <w:rPr>
          <w:w w:val="148"/>
        </w:rPr>
        <w:t>t</w:t>
      </w:r>
      <w:r>
        <w:rPr>
          <w:w w:val="106"/>
        </w:rPr>
        <w:t>e</w:t>
      </w:r>
      <w:r>
        <w:rPr>
          <w:spacing w:val="-6"/>
          <w:w w:val="106"/>
        </w:rPr>
        <w:t>c</w:t>
      </w:r>
      <w:r>
        <w:rPr>
          <w:w w:val="117"/>
        </w:rPr>
        <w:t>hn</w:t>
      </w:r>
      <w:r>
        <w:rPr>
          <w:w w:val="105"/>
        </w:rPr>
        <w:t>i</w:t>
      </w:r>
      <w:r>
        <w:rPr>
          <w:w w:val="111"/>
        </w:rPr>
        <w:t>q</w:t>
      </w:r>
      <w:r>
        <w:rPr>
          <w:w w:val="117"/>
        </w:rPr>
        <w:t>u</w:t>
      </w:r>
      <w:r>
        <w:rPr>
          <w:w w:val="106"/>
        </w:rPr>
        <w:t>e</w:t>
      </w:r>
      <w:r>
        <w:rPr>
          <w:spacing w:val="25"/>
        </w:rPr>
        <w:t> </w:t>
      </w:r>
      <w:r>
        <w:rPr>
          <w:w w:val="113"/>
        </w:rPr>
        <w:t>as</w:t>
      </w:r>
      <w:r>
        <w:rPr>
          <w:spacing w:val="24"/>
        </w:rPr>
        <w:t> </w:t>
      </w:r>
      <w:r>
        <w:rPr>
          <w:rFonts w:ascii="Palatino Linotype" w:hAnsi="Palatino Linotype"/>
          <w:i/>
          <w:w w:val="93"/>
        </w:rPr>
        <w:t>gu</w:t>
      </w:r>
      <w:r>
        <w:rPr>
          <w:rFonts w:ascii="Palatino Linotype" w:hAnsi="Palatino Linotype"/>
          <w:i/>
          <w:w w:val="104"/>
        </w:rPr>
        <w:t>mm</w:t>
      </w:r>
      <w:r>
        <w:rPr>
          <w:rFonts w:ascii="Palatino Linotype" w:hAnsi="Palatino Linotype"/>
          <w:i/>
          <w:w w:val="109"/>
        </w:rPr>
        <w:t>i</w:t>
      </w:r>
      <w:r>
        <w:rPr>
          <w:rFonts w:ascii="Palatino Linotype" w:hAnsi="Palatino Linotype"/>
          <w:i/>
        </w:rPr>
        <w:t> </w:t>
      </w:r>
      <w:r>
        <w:rPr>
          <w:rFonts w:ascii="Palatino Linotype" w:hAnsi="Palatino Linotype"/>
          <w:i/>
          <w:spacing w:val="-19"/>
        </w:rPr>
        <w:t> </w:t>
      </w:r>
      <w:r>
        <w:rPr>
          <w:rFonts w:ascii="Palatino Linotype" w:hAnsi="Palatino Linotype"/>
          <w:i/>
          <w:w w:val="91"/>
        </w:rPr>
        <w:t>l</w:t>
      </w:r>
      <w:r>
        <w:rPr>
          <w:rFonts w:ascii="Palatino Linotype" w:hAnsi="Palatino Linotype"/>
          <w:i/>
          <w:w w:val="109"/>
        </w:rPr>
        <w:t>i</w:t>
      </w:r>
      <w:r>
        <w:rPr>
          <w:rFonts w:ascii="Palatino Linotype" w:hAnsi="Palatino Linotype"/>
          <w:i/>
          <w:w w:val="96"/>
        </w:rPr>
        <w:t>gh</w:t>
      </w:r>
      <w:r>
        <w:rPr>
          <w:rFonts w:ascii="Palatino Linotype" w:hAnsi="Palatino Linotype"/>
          <w:i/>
          <w:w w:val="99"/>
        </w:rPr>
        <w:t>t</w:t>
      </w:r>
      <w:r>
        <w:rPr>
          <w:rFonts w:ascii="Palatino Linotype" w:hAnsi="Palatino Linotype"/>
          <w:i/>
          <w:w w:val="104"/>
        </w:rPr>
        <w:t>s</w:t>
      </w:r>
      <w:r>
        <w:rPr>
          <w:w w:val="117"/>
        </w:rPr>
        <w:t>.</w:t>
      </w:r>
      <w:r>
        <w:rPr/>
        <w:t> </w:t>
      </w:r>
      <w:r>
        <w:rPr>
          <w:spacing w:val="16"/>
        </w:rPr>
        <w:t> </w:t>
      </w:r>
      <w:r>
        <w:rPr>
          <w:w w:val="113"/>
        </w:rPr>
        <w:t>An</w:t>
      </w:r>
      <w:r>
        <w:rPr>
          <w:w w:val="121"/>
        </w:rPr>
        <w:t>ot</w:t>
      </w:r>
      <w:r>
        <w:rPr>
          <w:w w:val="117"/>
        </w:rPr>
        <w:t>h</w:t>
      </w:r>
      <w:r>
        <w:rPr>
          <w:w w:val="106"/>
        </w:rPr>
        <w:t>e</w:t>
      </w:r>
      <w:r>
        <w:rPr>
          <w:w w:val="124"/>
        </w:rPr>
        <w:t>r</w:t>
      </w:r>
      <w:r>
        <w:rPr>
          <w:spacing w:val="25"/>
        </w:rPr>
        <w:t> </w:t>
      </w:r>
      <w:r>
        <w:rPr>
          <w:w w:val="117"/>
        </w:rPr>
        <w:t>p</w:t>
      </w:r>
      <w:r>
        <w:rPr>
          <w:w w:val="124"/>
        </w:rPr>
        <w:t>r</w:t>
      </w:r>
      <w:r>
        <w:rPr>
          <w:w w:val="111"/>
        </w:rPr>
        <w:t>ob</w:t>
      </w:r>
      <w:r>
        <w:rPr>
          <w:w w:val="105"/>
        </w:rPr>
        <w:t>l</w:t>
      </w:r>
      <w:r>
        <w:rPr>
          <w:w w:val="106"/>
        </w:rPr>
        <w:t>e</w:t>
      </w:r>
      <w:r>
        <w:rPr>
          <w:w w:val="113"/>
        </w:rPr>
        <w:t>m</w:t>
      </w:r>
      <w:r>
        <w:rPr>
          <w:spacing w:val="25"/>
        </w:rPr>
        <w:t> </w:t>
      </w:r>
      <w:r>
        <w:rPr>
          <w:w w:val="106"/>
        </w:rPr>
        <w:t>w</w:t>
      </w:r>
      <w:r>
        <w:rPr>
          <w:w w:val="105"/>
        </w:rPr>
        <w:t>i</w:t>
      </w:r>
      <w:r>
        <w:rPr>
          <w:w w:val="148"/>
        </w:rPr>
        <w:t>t</w:t>
      </w:r>
      <w:r>
        <w:rPr>
          <w:w w:val="117"/>
        </w:rPr>
        <w:t>h</w:t>
      </w:r>
      <w:r>
        <w:rPr>
          <w:spacing w:val="24"/>
        </w:rPr>
        <w:t> </w:t>
      </w:r>
      <w:r>
        <w:rPr>
          <w:w w:val="108"/>
        </w:rPr>
        <w:t>He</w:t>
      </w:r>
      <w:r>
        <w:rPr>
          <w:w w:val="124"/>
        </w:rPr>
        <w:t>r</w:t>
      </w:r>
      <w:r>
        <w:rPr>
          <w:w w:val="111"/>
        </w:rPr>
        <w:t>y</w:t>
      </w:r>
      <w:r>
        <w:rPr>
          <w:w w:val="27"/>
        </w:rPr>
        <w:t>’</w:t>
      </w:r>
      <w:r>
        <w:rPr>
          <w:w w:val="107"/>
        </w:rPr>
        <w:t>s</w:t>
      </w:r>
      <w:r>
        <w:rPr>
          <w:spacing w:val="25"/>
        </w:rPr>
        <w:t> </w:t>
      </w:r>
      <w:r>
        <w:rPr>
          <w:w w:val="105"/>
        </w:rPr>
        <w:t>i</w:t>
      </w:r>
      <w:r>
        <w:rPr>
          <w:w w:val="113"/>
        </w:rPr>
        <w:t>m</w:t>
      </w:r>
      <w:r>
        <w:rPr>
          <w:w w:val="117"/>
        </w:rPr>
        <w:t>p</w:t>
      </w:r>
      <w:r>
        <w:rPr>
          <w:w w:val="105"/>
        </w:rPr>
        <w:t>l</w:t>
      </w:r>
      <w:r>
        <w:rPr>
          <w:w w:val="106"/>
        </w:rPr>
        <w:t>e</w:t>
      </w:r>
      <w:r>
        <w:rPr>
          <w:w w:val="113"/>
        </w:rPr>
        <w:t>m</w:t>
      </w:r>
      <w:r>
        <w:rPr>
          <w:w w:val="106"/>
        </w:rPr>
        <w:t>e</w:t>
      </w:r>
      <w:r>
        <w:rPr>
          <w:spacing w:val="-6"/>
          <w:w w:val="117"/>
        </w:rPr>
        <w:t>n</w:t>
      </w:r>
      <w:r>
        <w:rPr>
          <w:w w:val="148"/>
        </w:rPr>
        <w:t>t</w:t>
      </w:r>
      <w:r>
        <w:rPr>
          <w:w w:val="113"/>
        </w:rPr>
        <w:t>a- </w:t>
      </w:r>
      <w:r>
        <w:rPr>
          <w:w w:val="115"/>
        </w:rPr>
        <w:t>tion is that the depth map should not contain multiple objects, or highly non-convex objects. This is because it is assumed that the entire path between the shaded (blue) point and the intersection (red) point lies within the object. Pixar gets around this problem </w:t>
      </w:r>
      <w:r>
        <w:rPr>
          <w:spacing w:val="-3"/>
          <w:w w:val="115"/>
        </w:rPr>
        <w:t>by </w:t>
      </w:r>
      <w:r>
        <w:rPr>
          <w:w w:val="115"/>
        </w:rPr>
        <w:t>using a type of deep shadow map</w:t>
      </w:r>
      <w:r>
        <w:rPr>
          <w:spacing w:val="36"/>
          <w:w w:val="115"/>
        </w:rPr>
        <w:t> </w:t>
      </w:r>
      <w:r>
        <w:rPr>
          <w:w w:val="115"/>
        </w:rPr>
        <w:t>[</w:t>
      </w:r>
      <w:hyperlink w:history="true" w:anchor="_bookmark0">
        <w:r>
          <w:rPr>
            <w:color w:val="0000FF"/>
            <w:w w:val="115"/>
          </w:rPr>
          <w:t>1066</w:t>
        </w:r>
      </w:hyperlink>
      <w:r>
        <w:rPr>
          <w:w w:val="115"/>
        </w:rPr>
        <w:t>].</w:t>
      </w:r>
    </w:p>
    <w:p>
      <w:pPr>
        <w:pStyle w:val="BodyText"/>
        <w:spacing w:line="201" w:lineRule="auto"/>
        <w:ind w:left="443" w:right="941" w:firstLine="298"/>
        <w:jc w:val="both"/>
        <w:rPr>
          <w:rFonts w:ascii="Palatino Linotype"/>
          <w:i/>
        </w:rPr>
      </w:pPr>
      <w:r>
        <w:rPr>
          <w:w w:val="110"/>
        </w:rPr>
        <w:t>Modeling large-scale multiple scattering in real time is quite difficult, since each surface point can be influenced by light coming from any other surface point. Dachs- bacher and Stamminger [</w:t>
      </w:r>
      <w:hyperlink w:history="true" w:anchor="_bookmark0">
        <w:r>
          <w:rPr>
            <w:color w:val="0000FF"/>
            <w:w w:val="110"/>
          </w:rPr>
          <w:t>320</w:t>
        </w:r>
      </w:hyperlink>
      <w:r>
        <w:rPr>
          <w:w w:val="110"/>
        </w:rPr>
        <w:t>] propose an extension of shadow mapping, called </w:t>
      </w:r>
      <w:r>
        <w:rPr>
          <w:rFonts w:ascii="Palatino Linotype"/>
          <w:i/>
          <w:w w:val="110"/>
        </w:rPr>
        <w:t>translu-</w:t>
      </w:r>
    </w:p>
    <w:p>
      <w:pPr>
        <w:spacing w:after="0" w:line="201" w:lineRule="auto"/>
        <w:jc w:val="both"/>
        <w:rPr>
          <w:rFonts w:ascii="Palatino Linotype"/>
        </w:rPr>
        <w:sectPr>
          <w:pgSz w:w="12240" w:h="15840"/>
          <w:pgMar w:header="2359" w:footer="0" w:top="2560" w:bottom="280" w:left="1720" w:right="1720"/>
        </w:sectPr>
      </w:pPr>
    </w:p>
    <w:p>
      <w:pPr>
        <w:pStyle w:val="BodyText"/>
        <w:spacing w:before="2"/>
        <w:rPr>
          <w:rFonts w:ascii="Palatino Linotype"/>
          <w:i/>
          <w:sz w:val="29"/>
        </w:rPr>
      </w:pPr>
    </w:p>
    <w:p>
      <w:pPr>
        <w:pStyle w:val="BodyText"/>
        <w:ind w:left="1129"/>
        <w:rPr>
          <w:rFonts w:ascii="Palatino Linotype"/>
        </w:rPr>
      </w:pPr>
      <w:r>
        <w:rPr>
          <w:rFonts w:ascii="Palatino Linotype"/>
        </w:rPr>
        <w:pict>
          <v:group style="width:351.15pt;height:138.85pt;mso-position-horizontal-relative:char;mso-position-vertical-relative:line" coordorigin="0,0" coordsize="7023,2777">
            <v:shape style="position:absolute;left:0;top:0;width:7023;height:2777" type="#_x0000_t75" stroked="false">
              <v:imagedata r:id="rId45" o:title=""/>
            </v:shape>
            <v:shape style="position:absolute;left:1003;top:809;width:899;height:320" type="#_x0000_t75" stroked="false">
              <v:imagedata r:id="rId46" o:title=""/>
            </v:shape>
            <v:shape style="position:absolute;left:3236;top:614;width:937;height:503" coordorigin="3237,615" coordsize="937,503" path="m3243,615l3237,626,4167,1117,4173,1106,3243,615xe" filled="true" fillcolor="#91828b" stroked="false">
              <v:path arrowok="t"/>
              <v:fill type="solid"/>
            </v:shape>
            <v:shape style="position:absolute;left:3236;top:614;width:937;height:503" type="#_x0000_t75" stroked="false">
              <v:imagedata r:id="rId47" o:title=""/>
            </v:shape>
            <v:shape style="position:absolute;left:3264;top:697;width:900;height:569" coordorigin="3265,698" coordsize="900,569" path="m3272,698l3265,709,4157,1266,4164,1255,3272,698xe" filled="true" fillcolor="#91828b" stroked="false">
              <v:path arrowok="t"/>
              <v:fill type="solid"/>
            </v:shape>
            <v:shape style="position:absolute;left:3264;top:697;width:900;height:569" type="#_x0000_t75" stroked="false">
              <v:imagedata r:id="rId48" o:title=""/>
            </v:shape>
            <v:shape style="position:absolute;left:3286;top:790;width:856;height:634" coordorigin="3286,791" coordsize="856,634" path="m3294,791l3286,801,4134,1424,4141,1414,3294,791xe" filled="true" fillcolor="#91828b" stroked="false">
              <v:path arrowok="t"/>
              <v:fill type="solid"/>
            </v:shape>
            <v:shape style="position:absolute;left:3286;top:790;width:856;height:634" type="#_x0000_t75" stroked="false">
              <v:imagedata r:id="rId49" o:title=""/>
            </v:shape>
            <v:shape style="position:absolute;left:3294;top:878;width:833;height:717" coordorigin="3294,878" coordsize="833,717" path="m3303,878l3294,888,4118,1594,4127,1585,3303,878xe" filled="true" fillcolor="#91828b" stroked="false">
              <v:path arrowok="t"/>
              <v:fill type="solid"/>
            </v:shape>
            <v:shape style="position:absolute;left:3294;top:878;width:833;height:717" type="#_x0000_t75" stroked="false">
              <v:imagedata r:id="rId50" o:title=""/>
            </v:shape>
            <v:shape style="position:absolute;left:3307;top:1020;width:792;height:762" type="#_x0000_t75" stroked="false">
              <v:imagedata r:id="rId51" o:title=""/>
            </v:shape>
            <v:shape style="position:absolute;left:3331;top:1166;width:748;height:805" type="#_x0000_t75" stroked="false">
              <v:imagedata r:id="rId52" o:title=""/>
            </v:shape>
            <v:shape style="position:absolute;left:5643;top:1161;width:752;height:809" type="#_x0000_t75" stroked="false">
              <v:imagedata r:id="rId53" o:title=""/>
            </v:shape>
            <v:shape style="position:absolute;left:952;top:782;width:50;height:50" coordorigin="952,782" coordsize="50,50" path="m977,782l967,785,959,790,954,798,952,808,954,818,960,825,968,831,978,832,987,830,995,825,1001,817,1002,807,1000,797,995,790,986,784,977,782xe" filled="true" fillcolor="#ee3338" stroked="false">
              <v:path arrowok="t"/>
              <v:fill type="solid"/>
            </v:shape>
            <v:shape style="position:absolute;left:952;top:782;width:50;height:50" coordorigin="952,782" coordsize="50,50" path="m1001,817l995,825,987,830,978,832,968,831,960,825,954,818,952,808,954,798,959,790,967,785,977,782,986,784,995,790,1000,797,1002,807,1001,817xe" filled="false" stroked="true" strokeweight=".573463pt" strokecolor="#373535">
              <v:path arrowok="t"/>
              <v:stroke dashstyle="solid"/>
            </v:shape>
            <v:shape style="position:absolute;left:1016;top:923;width:858;height:349" type="#_x0000_t75" stroked="false">
              <v:imagedata r:id="rId54" o:title=""/>
            </v:shape>
            <v:shape style="position:absolute;left:1032;top:1047;width:823;height:389" type="#_x0000_t75" stroked="false">
              <v:imagedata r:id="rId55" o:title=""/>
            </v:shape>
            <v:shape style="position:absolute;left:1057;top:1169;width:785;height:435" type="#_x0000_t75" stroked="false">
              <v:imagedata r:id="rId56" o:title=""/>
            </v:shape>
            <v:shape style="position:absolute;left:1086;top:1345;width:736;height:457" type="#_x0000_t75" stroked="false">
              <v:imagedata r:id="rId57" o:title=""/>
            </v:shape>
            <v:shape style="position:absolute;left:1158;top:1558;width:617;height:418" type="#_x0000_t75" stroked="false">
              <v:imagedata r:id="rId58" o:title=""/>
            </v:shape>
            <v:shape style="position:absolute;left:966;top:895;width:50;height:51" coordorigin="966,895" coordsize="50,51" path="m991,895l981,897,974,903,968,911,966,921,969,930,974,938,982,943,992,945,1002,943,1009,937,1015,929,1016,919,1014,910,1009,902,1001,897,991,895xe" filled="true" fillcolor="#ee3338" stroked="false">
              <v:path arrowok="t"/>
              <v:fill type="solid"/>
            </v:shape>
            <v:shape style="position:absolute;left:966;top:895;width:50;height:51" coordorigin="966,895" coordsize="50,51" path="m1015,929l1009,937,1002,943,992,945,982,943,974,938,969,930,966,921,968,911,974,903,981,897,991,895,1001,897,1009,902,1014,910,1016,919,1015,929xe" filled="false" stroked="true" strokeweight=".573463pt" strokecolor="#373535">
              <v:path arrowok="t"/>
              <v:stroke dashstyle="solid"/>
            </v:shape>
            <v:shape style="position:absolute;left:986;top:1014;width:50;height:50" coordorigin="986,1014" coordsize="50,50" path="m1011,1014l1001,1016,993,1022,988,1030,986,1040,988,1049,994,1057,1002,1063,1012,1064,1021,1062,1029,1057,1035,1048,1036,1039,1034,1029,1029,1021,1020,1016,1011,1014xe" filled="true" fillcolor="#ee3338" stroked="false">
              <v:path arrowok="t"/>
              <v:fill type="solid"/>
            </v:shape>
            <v:shape style="position:absolute;left:986;top:1014;width:50;height:50" coordorigin="986,1014" coordsize="50,50" path="m1035,1048l1029,1057,1021,1062,1012,1064,1002,1063,994,1057,988,1049,986,1040,988,1030,993,1022,1001,1016,1011,1014,1020,1016,1029,1021,1034,1029,1036,1039,1035,1048xe" filled="false" stroked="true" strokeweight=".573463pt" strokecolor="#373535">
              <v:path arrowok="t"/>
              <v:stroke dashstyle="solid"/>
            </v:shape>
            <v:shape style="position:absolute;left:1016;top:1139;width:50;height:50" coordorigin="1016,1139" coordsize="50,50" path="m1040,1139l1031,1141,1023,1147,1018,1155,1016,1165,1018,1174,1024,1182,1032,1188,1042,1189,1051,1187,1059,1182,1064,1173,1066,1164,1064,1154,1059,1146,1050,1141,1040,1139xe" filled="true" fillcolor="#ee3338" stroked="false">
              <v:path arrowok="t"/>
              <v:fill type="solid"/>
            </v:shape>
            <v:shape style="position:absolute;left:1016;top:1139;width:50;height:50" coordorigin="1016,1139" coordsize="50,50" path="m1064,1173l1059,1182,1051,1187,1042,1189,1032,1188,1024,1182,1018,1174,1016,1165,1018,1155,1023,1147,1031,1141,1040,1139,1050,1141,1059,1146,1064,1154,1066,1164,1064,1173xe" filled="false" stroked="true" strokeweight=".573463pt" strokecolor="#373535">
              <v:path arrowok="t"/>
              <v:stroke dashstyle="solid"/>
            </v:shape>
            <v:shape style="position:absolute;left:1048;top:1315;width:50;height:50" coordorigin="1049,1315" coordsize="50,50" path="m1073,1315l1064,1317,1056,1323,1050,1331,1049,1341,1051,1350,1056,1358,1065,1364,1074,1365,1084,1363,1092,1358,1097,1349,1099,1340,1097,1330,1091,1322,1083,1317,1073,1315xe" filled="true" fillcolor="#ee3338" stroked="false">
              <v:path arrowok="t"/>
              <v:fill type="solid"/>
            </v:shape>
            <v:shape style="position:absolute;left:1048;top:1315;width:50;height:50" coordorigin="1049,1315" coordsize="50,50" path="m1097,1349l1092,1358,1084,1363,1074,1365,1065,1364,1056,1358,1051,1350,1049,1341,1050,1331,1056,1323,1064,1317,1073,1315,1083,1317,1091,1322,1097,1330,1099,1340,1097,1349xe" filled="false" stroked="true" strokeweight=".573463pt" strokecolor="#373535">
              <v:path arrowok="t"/>
              <v:stroke dashstyle="solid"/>
            </v:shape>
            <v:shape style="position:absolute;left:1115;top:1522;width:50;height:50" coordorigin="1116,1523" coordsize="50,50" path="m1140,1523l1131,1525,1123,1530,1118,1539,1116,1548,1118,1558,1123,1566,1132,1571,1141,1573,1151,1571,1159,1565,1164,1557,1166,1547,1164,1538,1158,1530,1150,1524,1140,1523xe" filled="true" fillcolor="#ee3338" stroked="false">
              <v:path arrowok="t"/>
              <v:fill type="solid"/>
            </v:shape>
            <v:shape style="position:absolute;left:1115;top:1522;width:50;height:50" coordorigin="1116,1523" coordsize="50,50" path="m1164,1557l1159,1565,1151,1571,1141,1573,1132,1571,1123,1566,1118,1558,1116,1548,1118,1539,1123,1530,1131,1525,1140,1523,1150,1524,1158,1530,1164,1538,1166,1547,1164,1557xe" filled="false" stroked="true" strokeweight=".573463pt" strokecolor="#373535">
              <v:path arrowok="t"/>
              <v:stroke dashstyle="solid"/>
            </v:shape>
            <v:shape style="position:absolute;left:1792;top:1110;width:111;height:858" type="#_x0000_t75" stroked="false">
              <v:imagedata r:id="rId59" o:title=""/>
            </v:shape>
            <v:shape style="position:absolute;left:4086;top:1110;width:116;height:858" type="#_x0000_t75" stroked="false">
              <v:imagedata r:id="rId60" o:title=""/>
            </v:shape>
            <v:shape style="position:absolute;left:1766;top:1954;width:68;height:68" coordorigin="1766,1954" coordsize="68,68" path="m1804,1954l1791,1955,1780,1961,1770,1971,1766,1983,1767,1996,1772,2008,1782,2017,1795,2022,1808,2021,1820,2015,1829,2005,1833,1993,1832,1980,1827,1968,1817,1959,1804,1954xe" filled="true" fillcolor="#0077be" stroked="false">
              <v:path arrowok="t"/>
              <v:fill type="solid"/>
            </v:shape>
            <v:shape style="position:absolute;left:1766;top:1954;width:68;height:68" coordorigin="1766,1954" coordsize="68,68" path="m1829,2005l1820,2015,1808,2021,1795,2022,1782,2017,1772,2008,1767,1996,1766,1983,1770,1971,1780,1961,1791,1955,1804,1954,1817,1959,1827,1968,1832,1980,1833,1993,1829,2005xe" filled="false" stroked="true" strokeweight="1.14693pt" strokecolor="#373535">
              <v:path arrowok="t"/>
              <v:stroke dashstyle="solid"/>
            </v:shape>
            <v:shape style="position:absolute;left:3197;top:582;width:50;height:50" coordorigin="3197,583" coordsize="50,50" path="m3223,583l3214,584,3206,589,3200,597,3197,607,3199,616,3204,624,3212,630,3221,633,3231,631,3239,626,3245,618,3247,609,3246,599,3241,591,3233,585,3223,583xe" filled="true" fillcolor="#ee3338" stroked="false">
              <v:path arrowok="t"/>
              <v:fill type="solid"/>
            </v:shape>
            <v:shape style="position:absolute;left:3197;top:582;width:50;height:50" coordorigin="3197,583" coordsize="50,50" path="m3245,618l3239,626,3231,631,3221,633,3212,630,3204,624,3199,616,3197,607,3200,597,3206,589,3214,584,3223,583,3233,585,3241,591,3246,599,3247,609,3245,618xe" filled="false" stroked="true" strokeweight=".573463pt" strokecolor="#373535">
              <v:path arrowok="t"/>
              <v:stroke dashstyle="solid"/>
            </v:shape>
            <v:shape style="position:absolute;left:4166;top:1095;width:50;height:50" coordorigin="4166,1096" coordsize="50,50" path="m4192,1096l4182,1097,4174,1102,4168,1110,4166,1120,4167,1129,4172,1137,4180,1143,4190,1146,4200,1144,4208,1139,4214,1131,4216,1122,4214,1112,4210,1104,4202,1098,4192,1096xe" filled="true" fillcolor="#fff215" stroked="false">
              <v:path arrowok="t"/>
              <v:fill type="solid"/>
            </v:shape>
            <v:shape style="position:absolute;left:4166;top:1095;width:50;height:50" coordorigin="4166,1096" coordsize="50,50" path="m4214,1131l4208,1139,4200,1144,4190,1146,4180,1143,4172,1137,4167,1129,4166,1120,4168,1110,4174,1102,4182,1097,4192,1096,4202,1098,4210,1104,4214,1112,4216,1122,4214,1131xe" filled="false" stroked="true" strokeweight=".573463pt" strokecolor="#373535">
              <v:path arrowok="t"/>
              <v:stroke dashstyle="solid"/>
            </v:shape>
            <v:shape style="position:absolute;left:4149;top:1241;width:50;height:50" coordorigin="4150,1242" coordsize="50,50" path="m4176,1242l4166,1243,4158,1248,4152,1256,4150,1266,4151,1275,4156,1283,4164,1289,4174,1292,4183,1290,4192,1285,4197,1277,4200,1268,4198,1258,4193,1250,4185,1244,4176,1242xe" filled="true" fillcolor="#fff215" stroked="false">
              <v:path arrowok="t"/>
              <v:fill type="solid"/>
            </v:shape>
            <v:shape style="position:absolute;left:4149;top:1241;width:50;height:50" coordorigin="4150,1242" coordsize="50,50" path="m4197,1277l4192,1285,4183,1290,4174,1292,4164,1289,4156,1283,4151,1275,4150,1266,4152,1256,4158,1248,4166,1243,4176,1242,4185,1244,4193,1250,4198,1258,4200,1268,4197,1277xe" filled="false" stroked="true" strokeweight=".573463pt" strokecolor="#373535">
              <v:path arrowok="t"/>
              <v:stroke dashstyle="solid"/>
            </v:shape>
            <v:shape style="position:absolute;left:4130;top:1406;width:50;height:50" coordorigin="4131,1407" coordsize="50,50" path="m4157,1407l4147,1408,4139,1413,4133,1421,4131,1431,4132,1440,4137,1449,4145,1455,4155,1457,4164,1455,4172,1450,4178,1442,4181,1433,4179,1423,4174,1415,4166,1409,4157,1407xe" filled="true" fillcolor="#fff215" stroked="false">
              <v:path arrowok="t"/>
              <v:fill type="solid"/>
            </v:shape>
            <v:shape style="position:absolute;left:4130;top:1406;width:50;height:50" coordorigin="4131,1407" coordsize="50,50" path="m4178,1442l4172,1450,4164,1455,4155,1457,4145,1455,4137,1449,4132,1440,4131,1431,4133,1421,4139,1413,4147,1408,4157,1407,4166,1409,4174,1415,4179,1423,4181,1433,4178,1442xe" filled="false" stroked="true" strokeweight=".573463pt" strokecolor="#373535">
              <v:path arrowok="t"/>
              <v:stroke dashstyle="solid"/>
            </v:shape>
            <v:shape style="position:absolute;left:4113;top:1574;width:50;height:50" coordorigin="4113,1574" coordsize="50,50" path="m4139,1574l4129,1576,4121,1581,4115,1589,4113,1599,4115,1608,4119,1616,4127,1622,4137,1624,4147,1623,4155,1618,4161,1610,4163,1600,4162,1591,4157,1583,4149,1577,4139,1574xe" filled="true" fillcolor="#fff215" stroked="false">
              <v:path arrowok="t"/>
              <v:fill type="solid"/>
            </v:shape>
            <v:shape style="position:absolute;left:4113;top:1574;width:50;height:50" coordorigin="4113,1574" coordsize="50,50" path="m4161,1610l4155,1618,4147,1623,4137,1624,4127,1622,4119,1616,4115,1608,4113,1599,4115,1589,4121,1581,4129,1576,4139,1574,4149,1577,4157,1583,4162,1591,4163,1600,4161,1610xe" filled="false" stroked="true" strokeweight=".573463pt" strokecolor="#373535">
              <v:path arrowok="t"/>
              <v:stroke dashstyle="solid"/>
            </v:shape>
            <v:shape style="position:absolute;left:4092;top:1769;width:50;height:50" coordorigin="4093,1770" coordsize="50,50" path="m4118,1770l4109,1771,4101,1776,4095,1784,4093,1794,4094,1803,4099,1812,4107,1817,4117,1820,4126,1818,4134,1813,4140,1805,4142,1796,4141,1786,4136,1778,4128,1772,4118,1770xe" filled="true" fillcolor="#fff215" stroked="false">
              <v:path arrowok="t"/>
              <v:fill type="solid"/>
            </v:shape>
            <v:shape style="position:absolute;left:4092;top:1769;width:50;height:50" coordorigin="4093,1770" coordsize="50,50" path="m4140,1805l4134,1813,4126,1818,4117,1820,4107,1817,4099,1812,4094,1803,4093,1794,4095,1784,4101,1776,4109,1771,4118,1770,4128,1772,4136,1778,4141,1786,4142,1796,4140,1805xe" filled="false" stroked="true" strokeweight=".573463pt" strokecolor="#373535">
              <v:path arrowok="t"/>
              <v:stroke dashstyle="solid"/>
            </v:shape>
            <v:shape style="position:absolute;left:3228;top:666;width:50;height:50" coordorigin="3228,666" coordsize="50,50" path="m3254,666l3245,668,3237,673,3231,681,3228,690,3230,700,3235,708,3243,714,3252,716,3262,715,3270,710,3276,702,3278,692,3277,683,3272,675,3264,669,3254,666xe" filled="true" fillcolor="#ee3338" stroked="false">
              <v:path arrowok="t"/>
              <v:fill type="solid"/>
            </v:shape>
            <v:shape style="position:absolute;left:3228;top:666;width:50;height:50" coordorigin="3228,666" coordsize="50,50" path="m3276,702l3270,710,3262,715,3252,716,3243,714,3235,708,3230,700,3228,690,3231,681,3237,673,3245,668,3254,666,3264,669,3272,675,3277,683,3278,692,3276,702xe" filled="false" stroked="true" strokeweight=".573463pt" strokecolor="#373535">
              <v:path arrowok="t"/>
              <v:stroke dashstyle="solid"/>
            </v:shape>
            <v:shape style="position:absolute;left:3249;top:756;width:50;height:50" coordorigin="3250,757" coordsize="50,50" path="m3275,757l3266,758,3258,763,3252,771,3250,781,3251,790,3256,798,3264,804,3274,807,3283,805,3291,800,3297,792,3300,782,3298,773,3293,765,3285,759,3275,757xe" filled="true" fillcolor="#ee3338" stroked="false">
              <v:path arrowok="t"/>
              <v:fill type="solid"/>
            </v:shape>
            <v:shape style="position:absolute;left:3249;top:756;width:50;height:50" coordorigin="3250,757" coordsize="50,50" path="m3297,792l3291,800,3283,805,3274,807,3264,804,3256,798,3251,790,3250,781,3252,771,3258,763,3266,758,3275,757,3285,759,3293,765,3298,773,3300,782,3297,792xe" filled="false" stroked="true" strokeweight=".573463pt" strokecolor="#373535">
              <v:path arrowok="t"/>
              <v:stroke dashstyle="solid"/>
            </v:shape>
            <v:shape style="position:absolute;left:3260;top:844;width:50;height:50" coordorigin="3261,845" coordsize="50,50" path="m3287,845l3277,846,3269,851,3263,859,3261,869,3262,878,3267,886,3275,892,3285,895,3294,893,3302,888,3308,880,3311,871,3309,861,3304,853,3296,847,3287,845xe" filled="true" fillcolor="#ee3338" stroked="false">
              <v:path arrowok="t"/>
              <v:fill type="solid"/>
            </v:shape>
            <v:shape style="position:absolute;left:3260;top:844;width:50;height:50" coordorigin="3261,845" coordsize="50,50" path="m3308,880l3302,888,3294,893,3285,895,3275,892,3267,886,3262,878,3261,869,3263,859,3269,851,3277,846,3287,845,3296,847,3304,853,3309,861,3311,871,3308,880xe" filled="false" stroked="true" strokeweight=".573463pt" strokecolor="#373535">
              <v:path arrowok="t"/>
              <v:stroke dashstyle="solid"/>
            </v:shape>
            <v:shape style="position:absolute;left:3279;top:985;width:50;height:50" coordorigin="3279,986" coordsize="50,50" path="m3305,986l3296,987,3288,992,3282,1000,3279,1010,3281,1019,3286,1027,3294,1033,3303,1036,3313,1034,3321,1029,3327,1021,3329,1012,3328,1002,3323,994,3315,988,3305,986xe" filled="true" fillcolor="#ee3338" stroked="false">
              <v:path arrowok="t"/>
              <v:fill type="solid"/>
            </v:shape>
            <v:shape style="position:absolute;left:3279;top:985;width:50;height:50" coordorigin="3279,986" coordsize="50,50" path="m3327,1021l3321,1029,3313,1034,3303,1036,3294,1033,3286,1027,3281,1019,3279,1010,3282,1000,3288,992,3296,987,3305,986,3315,988,3323,994,3328,1002,3329,1012,3327,1021xe" filled="false" stroked="true" strokeweight=".573463pt" strokecolor="#373535">
              <v:path arrowok="t"/>
              <v:stroke dashstyle="solid"/>
            </v:shape>
            <v:shape style="position:absolute;left:3300;top:1130;width:50;height:50" coordorigin="3300,1130" coordsize="50,50" path="m3326,1130l3317,1132,3309,1137,3303,1145,3300,1155,3302,1164,3307,1172,3315,1178,3325,1180,3334,1179,3342,1174,3348,1166,3350,1156,3349,1147,3344,1139,3336,1133,3326,1130xe" filled="true" fillcolor="#ee3338" stroked="false">
              <v:path arrowok="t"/>
              <v:fill type="solid"/>
            </v:shape>
            <v:shape style="position:absolute;left:3300;top:1130;width:50;height:50" coordorigin="3300,1130" coordsize="50,50" path="m3348,1166l3342,1174,3334,1179,3325,1180,3315,1178,3307,1172,3302,1164,3300,1155,3303,1145,3309,1137,3317,1132,3326,1130,3336,1133,3344,1139,3349,1147,3350,1156,3348,1166xe" filled="false" stroked="true" strokeweight=".573463pt" strokecolor="#373535">
              <v:path arrowok="t"/>
              <v:stroke dashstyle="solid"/>
            </v:shape>
            <v:shape style="position:absolute;left:4059;top:1954;width:68;height:68" coordorigin="4060,1954" coordsize="68,68" path="m4098,1954l4085,1955,4073,1961,4064,1971,4060,1983,4061,1996,4066,2008,4076,2017,4089,2022,4102,2021,4113,2015,4123,2005,4127,1993,4126,1980,4121,1968,4111,1959,4098,1954xe" filled="true" fillcolor="#0077be" stroked="false">
              <v:path arrowok="t"/>
              <v:fill type="solid"/>
            </v:shape>
            <v:shape style="position:absolute;left:4059;top:1954;width:68;height:68" coordorigin="4060,1954" coordsize="68,68" path="m4123,2005l4113,2015,4102,2021,4089,2022,4076,2017,4066,2008,4061,1996,4060,1983,4064,1971,4073,1961,4085,1955,4098,1954,4111,1959,4121,1968,4126,1980,4127,1993,4123,2005xe" filled="false" stroked="true" strokeweight="1.14693pt" strokecolor="#373535">
              <v:path arrowok="t"/>
              <v:stroke dashstyle="solid"/>
            </v:shape>
            <v:shape style="position:absolute;left:5617;top:1130;width:50;height:50" coordorigin="5617,1130" coordsize="50,50" path="m5643,1130l5634,1132,5626,1137,5620,1145,5617,1155,5619,1164,5624,1172,5632,1178,5641,1180,5651,1179,5659,1174,5665,1166,5667,1156,5666,1147,5661,1139,5653,1133,5643,1130xe" filled="true" fillcolor="#ee3338" stroked="false">
              <v:path arrowok="t"/>
              <v:fill type="solid"/>
            </v:shape>
            <v:shape style="position:absolute;left:5617;top:1130;width:50;height:50" coordorigin="5617,1130" coordsize="50,50" path="m5665,1166l5659,1174,5651,1179,5641,1180,5632,1178,5624,1172,5619,1164,5617,1155,5620,1145,5626,1137,5634,1132,5643,1130,5653,1133,5661,1139,5666,1147,5667,1156,5665,1166xe" filled="false" stroked="true" strokeweight=".573463pt" strokecolor="#373535">
              <v:path arrowok="t"/>
              <v:stroke dashstyle="solid"/>
            </v:shape>
            <v:shape style="position:absolute;left:6376;top:1953;width:68;height:68" coordorigin="6376,1954" coordsize="68,68" path="m6411,1954l6398,1956,6387,1963,6379,1974,6376,1987,6378,1999,6385,2011,6396,2019,6409,2022,6422,2020,6433,2013,6441,2002,6444,1989,6442,1976,6435,1965,6424,1957,6411,1954xe" filled="true" fillcolor="#0077be" stroked="false">
              <v:path arrowok="t"/>
              <v:fill type="solid"/>
            </v:shape>
            <v:shape style="position:absolute;left:6376;top:1953;width:68;height:68" coordorigin="6376,1954" coordsize="68,68" path="m6441,2002l6433,2013,6422,2020,6409,2022,6396,2019,6385,2011,6378,1999,6376,1987,6379,1974,6387,1963,6398,1956,6411,1954,6424,1957,6435,1965,6442,1976,6444,1989,6441,2002xe" filled="false" stroked="true" strokeweight="1.14693pt" strokecolor="#373535">
              <v:path arrowok="t"/>
              <v:stroke dashstyle="solid"/>
            </v:shape>
          </v:group>
        </w:pict>
      </w:r>
      <w:r>
        <w:rPr>
          <w:rFonts w:ascii="Palatino Linotype"/>
        </w:rPr>
      </w:r>
    </w:p>
    <w:p>
      <w:pPr>
        <w:pStyle w:val="BodyText"/>
        <w:spacing w:before="13"/>
        <w:rPr>
          <w:rFonts w:ascii="Palatino Linotype"/>
          <w:i/>
          <w:sz w:val="10"/>
        </w:rPr>
      </w:pPr>
    </w:p>
    <w:p>
      <w:pPr>
        <w:spacing w:line="208" w:lineRule="auto" w:before="73"/>
        <w:ind w:left="943" w:right="441" w:firstLine="0"/>
        <w:jc w:val="both"/>
        <w:rPr>
          <w:rFonts w:ascii="Palatino Linotype" w:hAnsi="Palatino Linotype"/>
          <w:sz w:val="16"/>
        </w:rPr>
      </w:pPr>
      <w:bookmarkStart w:name="_bookmark6" w:id="7"/>
      <w:bookmarkEnd w:id="7"/>
      <w:r>
        <w:rPr/>
      </w:r>
      <w:r>
        <w:rPr>
          <w:rFonts w:ascii="Arial" w:hAnsi="Arial"/>
          <w:color w:val="2C6362"/>
          <w:w w:val="105"/>
          <w:sz w:val="16"/>
        </w:rPr>
        <w:t>Figure 14.45. </w:t>
      </w:r>
      <w:r>
        <w:rPr>
          <w:rFonts w:ascii="Palatino Linotype" w:hAnsi="Palatino Linotype"/>
          <w:w w:val="105"/>
          <w:sz w:val="16"/>
        </w:rPr>
        <w:t>On the left, the ideal situation, in which light refracts when entering and exiting the object; all scattering contributions that would properly refract upon leaving the object are correctly gathered via ray marching within the material. The length of each path will be accounted for when </w:t>
      </w:r>
      <w:r>
        <w:rPr>
          <w:rFonts w:ascii="Palatino Linotype" w:hAnsi="Palatino Linotype"/>
          <w:w w:val="105"/>
          <w:position w:val="2"/>
          <w:sz w:val="16"/>
        </w:rPr>
        <w:t>evaluating</w:t>
      </w:r>
      <w:r>
        <w:rPr>
          <w:rFonts w:ascii="Palatino Linotype" w:hAnsi="Palatino Linotype"/>
          <w:spacing w:val="-14"/>
          <w:w w:val="105"/>
          <w:position w:val="2"/>
          <w:sz w:val="16"/>
        </w:rPr>
        <w:t> </w:t>
      </w:r>
      <w:r>
        <w:rPr>
          <w:rFonts w:ascii="Palatino Linotype" w:hAnsi="Palatino Linotype"/>
          <w:w w:val="105"/>
          <w:position w:val="2"/>
          <w:sz w:val="16"/>
        </w:rPr>
        <w:t>extinction</w:t>
      </w:r>
      <w:r>
        <w:rPr>
          <w:rFonts w:ascii="Palatino Linotype" w:hAnsi="Palatino Linotype"/>
          <w:spacing w:val="-14"/>
          <w:w w:val="105"/>
          <w:position w:val="2"/>
          <w:sz w:val="16"/>
        </w:rPr>
        <w:t> </w:t>
      </w:r>
      <w:r>
        <w:rPr>
          <w:rFonts w:ascii="Times New Roman" w:hAnsi="Times New Roman"/>
          <w:i/>
          <w:spacing w:val="3"/>
          <w:w w:val="105"/>
          <w:position w:val="2"/>
          <w:sz w:val="16"/>
        </w:rPr>
        <w:t>σ</w:t>
      </w:r>
      <w:r>
        <w:rPr>
          <w:rFonts w:ascii="Arial Black" w:hAnsi="Arial Black"/>
          <w:spacing w:val="3"/>
          <w:w w:val="105"/>
          <w:sz w:val="12"/>
        </w:rPr>
        <w:t>t</w:t>
      </w:r>
      <w:r>
        <w:rPr>
          <w:rFonts w:ascii="Palatino Linotype" w:hAnsi="Palatino Linotype"/>
          <w:spacing w:val="3"/>
          <w:w w:val="105"/>
          <w:position w:val="2"/>
          <w:sz w:val="16"/>
        </w:rPr>
        <w:t>.</w:t>
      </w:r>
      <w:r>
        <w:rPr>
          <w:rFonts w:ascii="Palatino Linotype" w:hAnsi="Palatino Linotype"/>
          <w:spacing w:val="9"/>
          <w:w w:val="105"/>
          <w:position w:val="2"/>
          <w:sz w:val="16"/>
        </w:rPr>
        <w:t> </w:t>
      </w:r>
      <w:r>
        <w:rPr>
          <w:rFonts w:ascii="Palatino Linotype" w:hAnsi="Palatino Linotype"/>
          <w:w w:val="105"/>
          <w:position w:val="2"/>
          <w:sz w:val="16"/>
        </w:rPr>
        <w:t>This</w:t>
      </w:r>
      <w:r>
        <w:rPr>
          <w:rFonts w:ascii="Palatino Linotype" w:hAnsi="Palatino Linotype"/>
          <w:spacing w:val="-14"/>
          <w:w w:val="105"/>
          <w:position w:val="2"/>
          <w:sz w:val="16"/>
        </w:rPr>
        <w:t> </w:t>
      </w:r>
      <w:r>
        <w:rPr>
          <w:rFonts w:ascii="Palatino Linotype" w:hAnsi="Palatino Linotype"/>
          <w:w w:val="105"/>
          <w:position w:val="2"/>
          <w:sz w:val="16"/>
        </w:rPr>
        <w:t>is</w:t>
      </w:r>
      <w:r>
        <w:rPr>
          <w:rFonts w:ascii="Palatino Linotype" w:hAnsi="Palatino Linotype"/>
          <w:spacing w:val="-14"/>
          <w:w w:val="105"/>
          <w:position w:val="2"/>
          <w:sz w:val="16"/>
        </w:rPr>
        <w:t> </w:t>
      </w:r>
      <w:r>
        <w:rPr>
          <w:rFonts w:ascii="Palatino Linotype" w:hAnsi="Palatino Linotype"/>
          <w:w w:val="105"/>
          <w:position w:val="2"/>
          <w:sz w:val="16"/>
        </w:rPr>
        <w:t>achievable</w:t>
      </w:r>
      <w:r>
        <w:rPr>
          <w:rFonts w:ascii="Palatino Linotype" w:hAnsi="Palatino Linotype"/>
          <w:spacing w:val="-13"/>
          <w:w w:val="105"/>
          <w:position w:val="2"/>
          <w:sz w:val="16"/>
        </w:rPr>
        <w:t> </w:t>
      </w:r>
      <w:r>
        <w:rPr>
          <w:rFonts w:ascii="Palatino Linotype" w:hAnsi="Palatino Linotype"/>
          <w:w w:val="105"/>
          <w:position w:val="2"/>
          <w:sz w:val="16"/>
        </w:rPr>
        <w:t>using</w:t>
      </w:r>
      <w:r>
        <w:rPr>
          <w:rFonts w:ascii="Palatino Linotype" w:hAnsi="Palatino Linotype"/>
          <w:spacing w:val="-14"/>
          <w:w w:val="105"/>
          <w:position w:val="2"/>
          <w:sz w:val="16"/>
        </w:rPr>
        <w:t> </w:t>
      </w:r>
      <w:r>
        <w:rPr>
          <w:rFonts w:ascii="Palatino Linotype" w:hAnsi="Palatino Linotype"/>
          <w:w w:val="105"/>
          <w:position w:val="2"/>
          <w:sz w:val="16"/>
        </w:rPr>
        <w:t>path</w:t>
      </w:r>
      <w:r>
        <w:rPr>
          <w:rFonts w:ascii="Palatino Linotype" w:hAnsi="Palatino Linotype"/>
          <w:spacing w:val="-13"/>
          <w:w w:val="105"/>
          <w:position w:val="2"/>
          <w:sz w:val="16"/>
        </w:rPr>
        <w:t> </w:t>
      </w:r>
      <w:r>
        <w:rPr>
          <w:rFonts w:ascii="Palatino Linotype" w:hAnsi="Palatino Linotype"/>
          <w:w w:val="105"/>
          <w:position w:val="2"/>
          <w:sz w:val="16"/>
        </w:rPr>
        <w:t>tracing</w:t>
      </w:r>
      <w:r>
        <w:rPr>
          <w:rFonts w:ascii="Palatino Linotype" w:hAnsi="Palatino Linotype"/>
          <w:spacing w:val="-14"/>
          <w:w w:val="105"/>
          <w:position w:val="2"/>
          <w:sz w:val="16"/>
        </w:rPr>
        <w:t> </w:t>
      </w:r>
      <w:r>
        <w:rPr>
          <w:rFonts w:ascii="Palatino Linotype" w:hAnsi="Palatino Linotype"/>
          <w:w w:val="105"/>
          <w:position w:val="2"/>
          <w:sz w:val="16"/>
        </w:rPr>
        <w:t>or</w:t>
      </w:r>
      <w:r>
        <w:rPr>
          <w:rFonts w:ascii="Palatino Linotype" w:hAnsi="Palatino Linotype"/>
          <w:spacing w:val="-13"/>
          <w:w w:val="105"/>
          <w:position w:val="2"/>
          <w:sz w:val="16"/>
        </w:rPr>
        <w:t> </w:t>
      </w:r>
      <w:r>
        <w:rPr>
          <w:rFonts w:ascii="Palatino Linotype" w:hAnsi="Palatino Linotype"/>
          <w:w w:val="105"/>
          <w:position w:val="2"/>
          <w:sz w:val="16"/>
        </w:rPr>
        <w:t>a</w:t>
      </w:r>
      <w:r>
        <w:rPr>
          <w:rFonts w:ascii="Palatino Linotype" w:hAnsi="Palatino Linotype"/>
          <w:spacing w:val="-14"/>
          <w:w w:val="105"/>
          <w:position w:val="2"/>
          <w:sz w:val="16"/>
        </w:rPr>
        <w:t> </w:t>
      </w:r>
      <w:r>
        <w:rPr>
          <w:rFonts w:ascii="Palatino Linotype" w:hAnsi="Palatino Linotype"/>
          <w:w w:val="105"/>
          <w:position w:val="2"/>
          <w:sz w:val="16"/>
        </w:rPr>
        <w:t>few</w:t>
      </w:r>
      <w:r>
        <w:rPr>
          <w:rFonts w:ascii="Palatino Linotype" w:hAnsi="Palatino Linotype"/>
          <w:spacing w:val="-14"/>
          <w:w w:val="105"/>
          <w:position w:val="2"/>
          <w:sz w:val="16"/>
        </w:rPr>
        <w:t> </w:t>
      </w:r>
      <w:r>
        <w:rPr>
          <w:rFonts w:ascii="Palatino Linotype" w:hAnsi="Palatino Linotype"/>
          <w:w w:val="105"/>
          <w:position w:val="2"/>
          <w:sz w:val="16"/>
        </w:rPr>
        <w:t>real-time</w:t>
      </w:r>
      <w:r>
        <w:rPr>
          <w:rFonts w:ascii="Palatino Linotype" w:hAnsi="Palatino Linotype"/>
          <w:spacing w:val="-13"/>
          <w:w w:val="105"/>
          <w:position w:val="2"/>
          <w:sz w:val="16"/>
        </w:rPr>
        <w:t> </w:t>
      </w:r>
      <w:r>
        <w:rPr>
          <w:rFonts w:ascii="Palatino Linotype" w:hAnsi="Palatino Linotype"/>
          <w:w w:val="105"/>
          <w:position w:val="2"/>
          <w:sz w:val="16"/>
        </w:rPr>
        <w:t>approximations</w:t>
      </w:r>
      <w:r>
        <w:rPr>
          <w:rFonts w:ascii="Palatino Linotype" w:hAnsi="Palatino Linotype"/>
          <w:spacing w:val="-14"/>
          <w:w w:val="105"/>
          <w:position w:val="2"/>
          <w:sz w:val="16"/>
        </w:rPr>
        <w:t> </w:t>
      </w:r>
      <w:r>
        <w:rPr>
          <w:rFonts w:ascii="Palatino Linotype" w:hAnsi="Palatino Linotype"/>
          <w:w w:val="105"/>
          <w:position w:val="2"/>
          <w:sz w:val="16"/>
        </w:rPr>
        <w:t>[</w:t>
      </w:r>
      <w:hyperlink w:history="true" w:anchor="_bookmark0">
        <w:r>
          <w:rPr>
            <w:rFonts w:ascii="Palatino Linotype" w:hAnsi="Palatino Linotype"/>
            <w:color w:val="0000FF"/>
            <w:w w:val="105"/>
            <w:position w:val="2"/>
            <w:sz w:val="16"/>
          </w:rPr>
          <w:t>320</w:t>
        </w:r>
      </w:hyperlink>
      <w:r>
        <w:rPr>
          <w:rFonts w:ascii="Palatino Linotype" w:hAnsi="Palatino Linotype"/>
          <w:w w:val="105"/>
          <w:position w:val="2"/>
          <w:sz w:val="16"/>
        </w:rPr>
        <w:t>]. </w:t>
      </w:r>
      <w:r>
        <w:rPr>
          <w:rFonts w:ascii="Palatino Linotype" w:hAnsi="Palatino Linotype"/>
          <w:w w:val="105"/>
          <w:sz w:val="16"/>
        </w:rPr>
        <w:t>The middle image shows a computationally simpler situation, in which the rays refract only on exit. This</w:t>
      </w:r>
      <w:r>
        <w:rPr>
          <w:rFonts w:ascii="Palatino Linotype" w:hAnsi="Palatino Linotype"/>
          <w:spacing w:val="-4"/>
          <w:w w:val="105"/>
          <w:sz w:val="16"/>
        </w:rPr>
        <w:t> </w:t>
      </w:r>
      <w:r>
        <w:rPr>
          <w:rFonts w:ascii="Palatino Linotype" w:hAnsi="Palatino Linotype"/>
          <w:w w:val="105"/>
          <w:sz w:val="16"/>
        </w:rPr>
        <w:t>is</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usual</w:t>
      </w:r>
      <w:r>
        <w:rPr>
          <w:rFonts w:ascii="Palatino Linotype" w:hAnsi="Palatino Linotype"/>
          <w:spacing w:val="-4"/>
          <w:w w:val="105"/>
          <w:sz w:val="16"/>
        </w:rPr>
        <w:t> </w:t>
      </w:r>
      <w:r>
        <w:rPr>
          <w:rFonts w:ascii="Palatino Linotype" w:hAnsi="Palatino Linotype"/>
          <w:w w:val="105"/>
          <w:sz w:val="16"/>
        </w:rPr>
        <w:t>approximation</w:t>
      </w:r>
      <w:r>
        <w:rPr>
          <w:rFonts w:ascii="Palatino Linotype" w:hAnsi="Palatino Linotype"/>
          <w:spacing w:val="-4"/>
          <w:w w:val="105"/>
          <w:sz w:val="16"/>
        </w:rPr>
        <w:t> </w:t>
      </w:r>
      <w:r>
        <w:rPr>
          <w:rFonts w:ascii="Palatino Linotype" w:hAnsi="Palatino Linotype"/>
          <w:w w:val="105"/>
          <w:sz w:val="16"/>
        </w:rPr>
        <w:t>done</w:t>
      </w:r>
      <w:r>
        <w:rPr>
          <w:rFonts w:ascii="Palatino Linotype" w:hAnsi="Palatino Linotype"/>
          <w:spacing w:val="-4"/>
          <w:w w:val="105"/>
          <w:sz w:val="16"/>
        </w:rPr>
        <w:t> </w:t>
      </w:r>
      <w:r>
        <w:rPr>
          <w:rFonts w:ascii="Palatino Linotype" w:hAnsi="Palatino Linotype"/>
          <w:w w:val="105"/>
          <w:sz w:val="16"/>
        </w:rPr>
        <w:t>in</w:t>
      </w:r>
      <w:r>
        <w:rPr>
          <w:rFonts w:ascii="Palatino Linotype" w:hAnsi="Palatino Linotype"/>
          <w:spacing w:val="-4"/>
          <w:w w:val="105"/>
          <w:sz w:val="16"/>
        </w:rPr>
        <w:t> </w:t>
      </w:r>
      <w:r>
        <w:rPr>
          <w:rFonts w:ascii="Palatino Linotype" w:hAnsi="Palatino Linotype"/>
          <w:w w:val="105"/>
          <w:sz w:val="16"/>
        </w:rPr>
        <w:t>real-time</w:t>
      </w:r>
      <w:r>
        <w:rPr>
          <w:rFonts w:ascii="Palatino Linotype" w:hAnsi="Palatino Linotype"/>
          <w:spacing w:val="-3"/>
          <w:w w:val="105"/>
          <w:sz w:val="16"/>
        </w:rPr>
        <w:t> </w:t>
      </w:r>
      <w:r>
        <w:rPr>
          <w:rFonts w:ascii="Palatino Linotype" w:hAnsi="Palatino Linotype"/>
          <w:w w:val="105"/>
          <w:sz w:val="16"/>
        </w:rPr>
        <w:t>rendering</w:t>
      </w:r>
      <w:r>
        <w:rPr>
          <w:rFonts w:ascii="Palatino Linotype" w:hAnsi="Palatino Linotype"/>
          <w:spacing w:val="-4"/>
          <w:w w:val="105"/>
          <w:sz w:val="16"/>
        </w:rPr>
        <w:t> </w:t>
      </w:r>
      <w:r>
        <w:rPr>
          <w:rFonts w:ascii="Palatino Linotype" w:hAnsi="Palatino Linotype"/>
          <w:w w:val="105"/>
          <w:sz w:val="16"/>
        </w:rPr>
        <w:t>because</w:t>
      </w:r>
      <w:r>
        <w:rPr>
          <w:rFonts w:ascii="Palatino Linotype" w:hAnsi="Palatino Linotype"/>
          <w:spacing w:val="-4"/>
          <w:w w:val="105"/>
          <w:sz w:val="16"/>
        </w:rPr>
        <w:t> </w:t>
      </w:r>
      <w:r>
        <w:rPr>
          <w:rFonts w:ascii="Palatino Linotype" w:hAnsi="Palatino Linotype"/>
          <w:w w:val="105"/>
          <w:sz w:val="16"/>
        </w:rPr>
        <w:t>ﬁnding</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entry</w:t>
      </w:r>
      <w:r>
        <w:rPr>
          <w:rFonts w:ascii="Palatino Linotype" w:hAnsi="Palatino Linotype"/>
          <w:spacing w:val="-4"/>
          <w:w w:val="105"/>
          <w:sz w:val="16"/>
        </w:rPr>
        <w:t> </w:t>
      </w:r>
      <w:r>
        <w:rPr>
          <w:rFonts w:ascii="Palatino Linotype" w:hAnsi="Palatino Linotype"/>
          <w:w w:val="105"/>
          <w:sz w:val="16"/>
        </w:rPr>
        <w:t>points</w:t>
      </w:r>
      <w:r>
        <w:rPr>
          <w:rFonts w:ascii="Palatino Linotype" w:hAnsi="Palatino Linotype"/>
          <w:spacing w:val="-4"/>
          <w:w w:val="105"/>
          <w:sz w:val="16"/>
        </w:rPr>
        <w:t> </w:t>
      </w:r>
      <w:r>
        <w:rPr>
          <w:rFonts w:ascii="Palatino Linotype" w:hAnsi="Palatino Linotype"/>
          <w:w w:val="105"/>
          <w:sz w:val="16"/>
        </w:rPr>
        <w:t>(in</w:t>
      </w:r>
      <w:r>
        <w:rPr>
          <w:rFonts w:ascii="Palatino Linotype" w:hAnsi="Palatino Linotype"/>
          <w:spacing w:val="-4"/>
          <w:w w:val="105"/>
          <w:sz w:val="16"/>
        </w:rPr>
        <w:t> </w:t>
      </w:r>
      <w:r>
        <w:rPr>
          <w:rFonts w:ascii="Palatino Linotype" w:hAnsi="Palatino Linotype"/>
          <w:w w:val="105"/>
          <w:sz w:val="16"/>
        </w:rPr>
        <w:t>red) from sample points (in yellow) with respect to refraction is not straightforward. The right image shows an approximation, which is therefore faster, where only a single ray is considered instead of multiple</w:t>
      </w:r>
      <w:r>
        <w:rPr>
          <w:rFonts w:ascii="Palatino Linotype" w:hAnsi="Palatino Linotype"/>
          <w:spacing w:val="12"/>
          <w:w w:val="105"/>
          <w:sz w:val="16"/>
        </w:rPr>
        <w:t> </w:t>
      </w:r>
      <w:r>
        <w:rPr>
          <w:rFonts w:ascii="Palatino Linotype" w:hAnsi="Palatino Linotype"/>
          <w:w w:val="105"/>
          <w:sz w:val="16"/>
        </w:rPr>
        <w:t>samples</w:t>
      </w:r>
      <w:r>
        <w:rPr>
          <w:rFonts w:ascii="Palatino Linotype" w:hAnsi="Palatino Linotype"/>
          <w:spacing w:val="13"/>
          <w:w w:val="105"/>
          <w:sz w:val="16"/>
        </w:rPr>
        <w:t> </w:t>
      </w:r>
      <w:r>
        <w:rPr>
          <w:rFonts w:ascii="Palatino Linotype" w:hAnsi="Palatino Linotype"/>
          <w:w w:val="105"/>
          <w:sz w:val="16"/>
        </w:rPr>
        <w:t>along</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refracted</w:t>
      </w:r>
      <w:r>
        <w:rPr>
          <w:rFonts w:ascii="Palatino Linotype" w:hAnsi="Palatino Linotype"/>
          <w:spacing w:val="13"/>
          <w:w w:val="105"/>
          <w:sz w:val="16"/>
        </w:rPr>
        <w:t> </w:t>
      </w:r>
      <w:r>
        <w:rPr>
          <w:rFonts w:ascii="Palatino Linotype" w:hAnsi="Palatino Linotype"/>
          <w:w w:val="105"/>
          <w:sz w:val="16"/>
        </w:rPr>
        <w:t>ray</w:t>
      </w:r>
      <w:r>
        <w:rPr>
          <w:rFonts w:ascii="Palatino Linotype" w:hAnsi="Palatino Linotype"/>
          <w:spacing w:val="12"/>
          <w:w w:val="105"/>
          <w:sz w:val="16"/>
        </w:rPr>
        <w:t> </w:t>
      </w:r>
      <w:r>
        <w:rPr>
          <w:rFonts w:ascii="Palatino Linotype" w:hAnsi="Palatino Linotype"/>
          <w:w w:val="105"/>
          <w:sz w:val="16"/>
        </w:rPr>
        <w:t>[</w:t>
      </w:r>
      <w:hyperlink w:history="true" w:anchor="_bookmark0">
        <w:r>
          <w:rPr>
            <w:rFonts w:ascii="Palatino Linotype" w:hAnsi="Palatino Linotype"/>
            <w:color w:val="0000FF"/>
            <w:w w:val="105"/>
            <w:sz w:val="16"/>
          </w:rPr>
          <w:t>58</w:t>
        </w:r>
      </w:hyperlink>
      <w:r>
        <w:rPr>
          <w:rFonts w:ascii="Palatino Linotype" w:hAnsi="Palatino Linotype"/>
          <w:color w:val="0000FF"/>
          <w:w w:val="105"/>
          <w:sz w:val="16"/>
        </w:rPr>
        <w:t>6</w:t>
      </w:r>
      <w:r>
        <w:rPr>
          <w:rFonts w:ascii="Palatino Linotype" w:hAnsi="Palatino Linotype"/>
          <w:w w:val="105"/>
          <w:sz w:val="16"/>
        </w:rPr>
        <w:t>].</w:t>
      </w:r>
    </w:p>
    <w:p>
      <w:pPr>
        <w:pStyle w:val="BodyText"/>
        <w:rPr>
          <w:rFonts w:ascii="Palatino Linotype"/>
          <w:sz w:val="16"/>
        </w:rPr>
      </w:pPr>
    </w:p>
    <w:p>
      <w:pPr>
        <w:pStyle w:val="BodyText"/>
        <w:spacing w:before="1"/>
        <w:rPr>
          <w:rFonts w:ascii="Palatino Linotype"/>
          <w:sz w:val="15"/>
        </w:rPr>
      </w:pPr>
    </w:p>
    <w:p>
      <w:pPr>
        <w:pStyle w:val="BodyText"/>
        <w:spacing w:line="204" w:lineRule="auto"/>
        <w:ind w:left="944" w:right="441"/>
        <w:jc w:val="both"/>
      </w:pPr>
      <w:r>
        <w:rPr>
          <w:rFonts w:ascii="Palatino Linotype" w:hAnsi="Palatino Linotype"/>
          <w:i/>
          <w:spacing w:val="-3"/>
          <w:w w:val="115"/>
        </w:rPr>
        <w:t>cent</w:t>
      </w:r>
      <w:r>
        <w:rPr>
          <w:rFonts w:ascii="Palatino Linotype" w:hAnsi="Palatino Linotype"/>
          <w:i/>
          <w:spacing w:val="-14"/>
          <w:w w:val="115"/>
        </w:rPr>
        <w:t> </w:t>
      </w:r>
      <w:r>
        <w:rPr>
          <w:rFonts w:ascii="Palatino Linotype" w:hAnsi="Palatino Linotype"/>
          <w:i/>
          <w:w w:val="115"/>
        </w:rPr>
        <w:t>shadow</w:t>
      </w:r>
      <w:r>
        <w:rPr>
          <w:rFonts w:ascii="Palatino Linotype" w:hAnsi="Palatino Linotype"/>
          <w:i/>
          <w:spacing w:val="-13"/>
          <w:w w:val="115"/>
        </w:rPr>
        <w:t> </w:t>
      </w:r>
      <w:r>
        <w:rPr>
          <w:rFonts w:ascii="Palatino Linotype" w:hAnsi="Palatino Linotype"/>
          <w:i/>
          <w:w w:val="115"/>
        </w:rPr>
        <w:t>mapping</w:t>
      </w:r>
      <w:r>
        <w:rPr>
          <w:w w:val="115"/>
        </w:rPr>
        <w:t>,</w:t>
      </w:r>
      <w:r>
        <w:rPr>
          <w:spacing w:val="-18"/>
          <w:w w:val="115"/>
        </w:rPr>
        <w:t> </w:t>
      </w:r>
      <w:r>
        <w:rPr>
          <w:w w:val="115"/>
        </w:rPr>
        <w:t>for</w:t>
      </w:r>
      <w:r>
        <w:rPr>
          <w:spacing w:val="-19"/>
          <w:w w:val="115"/>
        </w:rPr>
        <w:t> </w:t>
      </w:r>
      <w:r>
        <w:rPr>
          <w:w w:val="115"/>
        </w:rPr>
        <w:t>modeling</w:t>
      </w:r>
      <w:r>
        <w:rPr>
          <w:spacing w:val="-19"/>
          <w:w w:val="115"/>
        </w:rPr>
        <w:t> </w:t>
      </w:r>
      <w:r>
        <w:rPr>
          <w:w w:val="115"/>
        </w:rPr>
        <w:t>multiple</w:t>
      </w:r>
      <w:r>
        <w:rPr>
          <w:spacing w:val="-18"/>
          <w:w w:val="115"/>
        </w:rPr>
        <w:t> </w:t>
      </w:r>
      <w:r>
        <w:rPr>
          <w:w w:val="115"/>
        </w:rPr>
        <w:t>scattering.</w:t>
      </w:r>
      <w:r>
        <w:rPr>
          <w:spacing w:val="-4"/>
          <w:w w:val="115"/>
        </w:rPr>
        <w:t> </w:t>
      </w:r>
      <w:r>
        <w:rPr>
          <w:w w:val="115"/>
        </w:rPr>
        <w:t>Additional</w:t>
      </w:r>
      <w:r>
        <w:rPr>
          <w:spacing w:val="-19"/>
          <w:w w:val="115"/>
        </w:rPr>
        <w:t> </w:t>
      </w:r>
      <w:r>
        <w:rPr>
          <w:w w:val="115"/>
        </w:rPr>
        <w:t>information,</w:t>
      </w:r>
      <w:r>
        <w:rPr>
          <w:spacing w:val="-19"/>
          <w:w w:val="115"/>
        </w:rPr>
        <w:t> </w:t>
      </w:r>
      <w:r>
        <w:rPr>
          <w:w w:val="115"/>
        </w:rPr>
        <w:t>such as irradiance and the surface normal, is stored in light-space textures. Several sam- ples are taken from these textures, including the depth map, and combined to form an estimation of the scattered radiance. A modification of this technique is used in NVIDIA’s</w:t>
      </w:r>
      <w:r>
        <w:rPr>
          <w:spacing w:val="-38"/>
          <w:w w:val="115"/>
        </w:rPr>
        <w:t> </w:t>
      </w:r>
      <w:r>
        <w:rPr>
          <w:w w:val="115"/>
        </w:rPr>
        <w:t>skin</w:t>
      </w:r>
      <w:r>
        <w:rPr>
          <w:spacing w:val="-38"/>
          <w:w w:val="115"/>
        </w:rPr>
        <w:t> </w:t>
      </w:r>
      <w:r>
        <w:rPr>
          <w:w w:val="115"/>
        </w:rPr>
        <w:t>rendering</w:t>
      </w:r>
      <w:r>
        <w:rPr>
          <w:spacing w:val="-37"/>
          <w:w w:val="115"/>
        </w:rPr>
        <w:t> </w:t>
      </w:r>
      <w:r>
        <w:rPr>
          <w:w w:val="115"/>
        </w:rPr>
        <w:t>system</w:t>
      </w:r>
      <w:r>
        <w:rPr>
          <w:spacing w:val="-38"/>
          <w:w w:val="115"/>
        </w:rPr>
        <w:t> </w:t>
      </w:r>
      <w:r>
        <w:rPr>
          <w:w w:val="115"/>
        </w:rPr>
        <w:t>[</w:t>
      </w:r>
      <w:hyperlink w:history="true" w:anchor="_bookmark0">
        <w:r>
          <w:rPr>
            <w:color w:val="0000FF"/>
            <w:w w:val="115"/>
          </w:rPr>
          <w:t>345</w:t>
        </w:r>
      </w:hyperlink>
      <w:r>
        <w:rPr>
          <w:w w:val="115"/>
        </w:rPr>
        <w:t>].</w:t>
      </w:r>
      <w:r>
        <w:rPr>
          <w:spacing w:val="-23"/>
          <w:w w:val="115"/>
        </w:rPr>
        <w:t> </w:t>
      </w:r>
      <w:r>
        <w:rPr>
          <w:w w:val="115"/>
        </w:rPr>
        <w:t>Mertens</w:t>
      </w:r>
      <w:r>
        <w:rPr>
          <w:spacing w:val="-37"/>
          <w:w w:val="115"/>
        </w:rPr>
        <w:t> </w:t>
      </w:r>
      <w:r>
        <w:rPr>
          <w:w w:val="115"/>
        </w:rPr>
        <w:t>et</w:t>
      </w:r>
      <w:r>
        <w:rPr>
          <w:spacing w:val="-37"/>
          <w:w w:val="115"/>
        </w:rPr>
        <w:t> </w:t>
      </w:r>
      <w:r>
        <w:rPr>
          <w:w w:val="115"/>
        </w:rPr>
        <w:t>al.</w:t>
      </w:r>
      <w:r>
        <w:rPr>
          <w:spacing w:val="-38"/>
          <w:w w:val="115"/>
        </w:rPr>
        <w:t> </w:t>
      </w:r>
      <w:r>
        <w:rPr>
          <w:w w:val="115"/>
        </w:rPr>
        <w:t>[</w:t>
      </w:r>
      <w:hyperlink w:history="true" w:anchor="_bookmark0">
        <w:r>
          <w:rPr>
            <w:color w:val="0000FF"/>
            <w:w w:val="115"/>
          </w:rPr>
          <w:t>1201</w:t>
        </w:r>
      </w:hyperlink>
      <w:r>
        <w:rPr>
          <w:w w:val="115"/>
        </w:rPr>
        <w:t>]</w:t>
      </w:r>
      <w:r>
        <w:rPr>
          <w:spacing w:val="-37"/>
          <w:w w:val="115"/>
        </w:rPr>
        <w:t> </w:t>
      </w:r>
      <w:r>
        <w:rPr>
          <w:w w:val="115"/>
        </w:rPr>
        <w:t>propose</w:t>
      </w:r>
      <w:r>
        <w:rPr>
          <w:spacing w:val="-38"/>
          <w:w w:val="115"/>
        </w:rPr>
        <w:t> </w:t>
      </w:r>
      <w:r>
        <w:rPr>
          <w:w w:val="115"/>
        </w:rPr>
        <w:t>a</w:t>
      </w:r>
      <w:r>
        <w:rPr>
          <w:spacing w:val="-38"/>
          <w:w w:val="115"/>
        </w:rPr>
        <w:t> </w:t>
      </w:r>
      <w:r>
        <w:rPr>
          <w:w w:val="115"/>
        </w:rPr>
        <w:t>similar</w:t>
      </w:r>
      <w:r>
        <w:rPr>
          <w:spacing w:val="-37"/>
          <w:w w:val="115"/>
        </w:rPr>
        <w:t> </w:t>
      </w:r>
      <w:r>
        <w:rPr>
          <w:w w:val="115"/>
        </w:rPr>
        <w:t>method, but use a texture in screen space rather than light</w:t>
      </w:r>
      <w:r>
        <w:rPr>
          <w:spacing w:val="11"/>
          <w:w w:val="115"/>
        </w:rPr>
        <w:t> </w:t>
      </w:r>
      <w:r>
        <w:rPr>
          <w:w w:val="115"/>
        </w:rPr>
        <w:t>space.</w:t>
      </w:r>
    </w:p>
    <w:p>
      <w:pPr>
        <w:pStyle w:val="BodyText"/>
        <w:spacing w:line="201" w:lineRule="auto" w:before="10"/>
        <w:ind w:left="943" w:right="441" w:firstLine="298"/>
        <w:jc w:val="both"/>
      </w:pPr>
      <w:r>
        <w:rPr/>
        <w:pict>
          <v:shape style="position:absolute;margin-left:314.042938pt;margin-top:72.909782pt;width:51.8pt;height:17.3pt;mso-position-horizontal-relative:page;mso-position-vertical-relative:paragraph;z-index:-16672768" type="#_x0000_t202" filled="false" stroked="false">
            <v:textbox inset="0,0,0,0">
              <w:txbxContent>
                <w:p>
                  <w:pPr>
                    <w:pStyle w:val="BodyText"/>
                    <w:tabs>
                      <w:tab w:pos="544" w:val="left" w:leader="none"/>
                    </w:tabs>
                    <w:spacing w:line="196" w:lineRule="exact"/>
                    <w:rPr>
                      <w:rFonts w:ascii="Microsoft Sans Serif" w:hAnsi="Microsoft Sans Serif"/>
                    </w:rPr>
                  </w:pPr>
                  <w:r>
                    <w:rPr>
                      <w:rFonts w:ascii="Microsoft Sans Serif" w:hAnsi="Microsoft Sans Serif"/>
                      <w:spacing w:val="6"/>
                      <w:w w:val="115"/>
                    </w:rPr>
                    <w:t>·−</w:t>
                    <w:tab/>
                  </w:r>
                  <w:r>
                    <w:rPr>
                      <w:rFonts w:ascii="Microsoft Sans Serif" w:hAnsi="Microsoft Sans Serif"/>
                      <w:w w:val="115"/>
                    </w:rPr>
                    <w:t>· −</w:t>
                  </w:r>
                  <w:r>
                    <w:rPr>
                      <w:rFonts w:ascii="Microsoft Sans Serif" w:hAnsi="Microsoft Sans Serif"/>
                      <w:spacing w:val="44"/>
                      <w:w w:val="115"/>
                    </w:rPr>
                    <w:t> </w:t>
                  </w:r>
                  <w:r>
                    <w:rPr>
                      <w:rFonts w:ascii="Microsoft Sans Serif" w:hAnsi="Microsoft Sans Serif"/>
                      <w:spacing w:val="-19"/>
                      <w:w w:val="115"/>
                    </w:rPr>
                    <w:t>·</w:t>
                  </w:r>
                </w:p>
              </w:txbxContent>
            </v:textbox>
            <w10:wrap type="none"/>
          </v:shape>
        </w:pict>
      </w:r>
      <w:r>
        <w:rPr>
          <w:w w:val="115"/>
        </w:rPr>
        <w:t>Leaves in trees also exhibit a strong subsurface scattering effect, appearing as a bright green color when light is coming in from behind. In addition to the albedo</w:t>
      </w:r>
      <w:r>
        <w:rPr>
          <w:spacing w:val="-34"/>
          <w:w w:val="115"/>
        </w:rPr>
        <w:t> </w:t>
      </w:r>
      <w:r>
        <w:rPr>
          <w:w w:val="115"/>
        </w:rPr>
        <w:t>and normal textures, a texture representing transmittance </w:t>
      </w:r>
      <w:r>
        <w:rPr>
          <w:rFonts w:ascii="Verdana"/>
          <w:i/>
          <w:w w:val="115"/>
        </w:rPr>
        <w:t>T</w:t>
      </w:r>
      <w:r>
        <w:rPr>
          <w:rFonts w:ascii="Times New Roman"/>
          <w:i/>
          <w:w w:val="115"/>
          <w:vertAlign w:val="subscript"/>
        </w:rPr>
        <w:t>r</w:t>
      </w:r>
      <w:r>
        <w:rPr>
          <w:rFonts w:ascii="Times New Roman"/>
          <w:i/>
          <w:w w:val="115"/>
          <w:vertAlign w:val="baseline"/>
        </w:rPr>
        <w:t> </w:t>
      </w:r>
      <w:r>
        <w:rPr>
          <w:w w:val="115"/>
          <w:vertAlign w:val="baseline"/>
        </w:rPr>
        <w:t>through the leaf volume can </w:t>
      </w:r>
      <w:r>
        <w:rPr>
          <w:spacing w:val="2"/>
          <w:w w:val="115"/>
          <w:vertAlign w:val="baseline"/>
        </w:rPr>
        <w:t>be</w:t>
      </w:r>
      <w:r>
        <w:rPr>
          <w:spacing w:val="-16"/>
          <w:w w:val="115"/>
          <w:vertAlign w:val="baseline"/>
        </w:rPr>
        <w:t> </w:t>
      </w:r>
      <w:r>
        <w:rPr>
          <w:w w:val="115"/>
          <w:vertAlign w:val="baseline"/>
        </w:rPr>
        <w:t>mapped</w:t>
      </w:r>
      <w:r>
        <w:rPr>
          <w:spacing w:val="-15"/>
          <w:w w:val="115"/>
          <w:vertAlign w:val="baseline"/>
        </w:rPr>
        <w:t> </w:t>
      </w:r>
      <w:r>
        <w:rPr>
          <w:w w:val="115"/>
          <w:vertAlign w:val="baseline"/>
        </w:rPr>
        <w:t>onto</w:t>
      </w:r>
      <w:r>
        <w:rPr>
          <w:spacing w:val="-16"/>
          <w:w w:val="115"/>
          <w:vertAlign w:val="baseline"/>
        </w:rPr>
        <w:t> </w:t>
      </w:r>
      <w:r>
        <w:rPr>
          <w:w w:val="115"/>
          <w:vertAlign w:val="baseline"/>
        </w:rPr>
        <w:t>the</w:t>
      </w:r>
      <w:r>
        <w:rPr>
          <w:spacing w:val="-15"/>
          <w:w w:val="115"/>
          <w:vertAlign w:val="baseline"/>
        </w:rPr>
        <w:t> </w:t>
      </w:r>
      <w:r>
        <w:rPr>
          <w:w w:val="115"/>
          <w:vertAlign w:val="baseline"/>
        </w:rPr>
        <w:t>surface</w:t>
      </w:r>
      <w:r>
        <w:rPr>
          <w:spacing w:val="-16"/>
          <w:w w:val="115"/>
          <w:vertAlign w:val="baseline"/>
        </w:rPr>
        <w:t> </w:t>
      </w:r>
      <w:r>
        <w:rPr>
          <w:w w:val="115"/>
          <w:vertAlign w:val="baseline"/>
        </w:rPr>
        <w:t>[</w:t>
      </w:r>
      <w:hyperlink w:history="true" w:anchor="_bookmark0">
        <w:r>
          <w:rPr>
            <w:color w:val="0000FF"/>
            <w:w w:val="115"/>
            <w:vertAlign w:val="baseline"/>
          </w:rPr>
          <w:t>1676</w:t>
        </w:r>
      </w:hyperlink>
      <w:r>
        <w:rPr>
          <w:w w:val="115"/>
          <w:vertAlign w:val="baseline"/>
        </w:rPr>
        <w:t>].</w:t>
      </w:r>
      <w:r>
        <w:rPr>
          <w:spacing w:val="15"/>
          <w:w w:val="115"/>
          <w:vertAlign w:val="baseline"/>
        </w:rPr>
        <w:t> </w:t>
      </w:r>
      <w:r>
        <w:rPr>
          <w:w w:val="115"/>
          <w:vertAlign w:val="baseline"/>
        </w:rPr>
        <w:t>Then,</w:t>
      </w:r>
      <w:r>
        <w:rPr>
          <w:spacing w:val="-13"/>
          <w:w w:val="115"/>
          <w:vertAlign w:val="baseline"/>
        </w:rPr>
        <w:t> </w:t>
      </w:r>
      <w:r>
        <w:rPr>
          <w:w w:val="115"/>
          <w:vertAlign w:val="baseline"/>
        </w:rPr>
        <w:t>an</w:t>
      </w:r>
      <w:r>
        <w:rPr>
          <w:spacing w:val="-15"/>
          <w:w w:val="115"/>
          <w:vertAlign w:val="baseline"/>
        </w:rPr>
        <w:t> </w:t>
      </w:r>
      <w:r>
        <w:rPr>
          <w:w w:val="115"/>
          <w:vertAlign w:val="baseline"/>
        </w:rPr>
        <w:t>ad</w:t>
      </w:r>
      <w:r>
        <w:rPr>
          <w:spacing w:val="-16"/>
          <w:w w:val="115"/>
          <w:vertAlign w:val="baseline"/>
        </w:rPr>
        <w:t> </w:t>
      </w:r>
      <w:r>
        <w:rPr>
          <w:w w:val="115"/>
          <w:vertAlign w:val="baseline"/>
        </w:rPr>
        <w:t>hoc</w:t>
      </w:r>
      <w:r>
        <w:rPr>
          <w:spacing w:val="-15"/>
          <w:w w:val="115"/>
          <w:vertAlign w:val="baseline"/>
        </w:rPr>
        <w:t> </w:t>
      </w:r>
      <w:r>
        <w:rPr>
          <w:w w:val="115"/>
          <w:vertAlign w:val="baseline"/>
        </w:rPr>
        <w:t>model</w:t>
      </w:r>
      <w:r>
        <w:rPr>
          <w:spacing w:val="-16"/>
          <w:w w:val="115"/>
          <w:vertAlign w:val="baseline"/>
        </w:rPr>
        <w:t> </w:t>
      </w:r>
      <w:r>
        <w:rPr>
          <w:w w:val="115"/>
          <w:vertAlign w:val="baseline"/>
        </w:rPr>
        <w:t>can</w:t>
      </w:r>
      <w:r>
        <w:rPr>
          <w:spacing w:val="-15"/>
          <w:w w:val="115"/>
          <w:vertAlign w:val="baseline"/>
        </w:rPr>
        <w:t> </w:t>
      </w:r>
      <w:r>
        <w:rPr>
          <w:spacing w:val="2"/>
          <w:w w:val="115"/>
          <w:vertAlign w:val="baseline"/>
        </w:rPr>
        <w:t>be</w:t>
      </w:r>
      <w:r>
        <w:rPr>
          <w:spacing w:val="-15"/>
          <w:w w:val="115"/>
          <w:vertAlign w:val="baseline"/>
        </w:rPr>
        <w:t> </w:t>
      </w:r>
      <w:r>
        <w:rPr>
          <w:w w:val="115"/>
          <w:vertAlign w:val="baseline"/>
        </w:rPr>
        <w:t>used</w:t>
      </w:r>
      <w:r>
        <w:rPr>
          <w:spacing w:val="-16"/>
          <w:w w:val="115"/>
          <w:vertAlign w:val="baseline"/>
        </w:rPr>
        <w:t> </w:t>
      </w:r>
      <w:r>
        <w:rPr>
          <w:w w:val="115"/>
          <w:vertAlign w:val="baseline"/>
        </w:rPr>
        <w:t>to</w:t>
      </w:r>
      <w:r>
        <w:rPr>
          <w:spacing w:val="-15"/>
          <w:w w:val="115"/>
          <w:vertAlign w:val="baseline"/>
        </w:rPr>
        <w:t> </w:t>
      </w:r>
      <w:r>
        <w:rPr>
          <w:w w:val="115"/>
          <w:vertAlign w:val="baseline"/>
        </w:rPr>
        <w:t>approximate the additional subsurface contribution from lights. Since leaves are thin elements, a negated normal can </w:t>
      </w:r>
      <w:r>
        <w:rPr>
          <w:spacing w:val="2"/>
          <w:w w:val="115"/>
          <w:vertAlign w:val="baseline"/>
        </w:rPr>
        <w:t>be </w:t>
      </w:r>
      <w:r>
        <w:rPr>
          <w:w w:val="115"/>
          <w:vertAlign w:val="baseline"/>
        </w:rPr>
        <w:t>used as an approximation to the opposite side normal </w:t>
      </w:r>
      <w:r>
        <w:rPr>
          <w:rFonts w:ascii="Palatino Linotype"/>
          <w:w w:val="115"/>
          <w:vertAlign w:val="baseline"/>
        </w:rPr>
        <w:t>n</w:t>
      </w:r>
      <w:r>
        <w:rPr>
          <w:w w:val="115"/>
          <w:vertAlign w:val="baseline"/>
        </w:rPr>
        <w:t>. The backlit contribution can </w:t>
      </w:r>
      <w:r>
        <w:rPr>
          <w:spacing w:val="2"/>
          <w:w w:val="115"/>
          <w:vertAlign w:val="baseline"/>
        </w:rPr>
        <w:t>be </w:t>
      </w:r>
      <w:r>
        <w:rPr>
          <w:w w:val="115"/>
          <w:vertAlign w:val="baseline"/>
        </w:rPr>
        <w:t>evaluated as (</w:t>
      </w:r>
      <w:r>
        <w:rPr>
          <w:rFonts w:ascii="Palatino Linotype"/>
          <w:w w:val="115"/>
          <w:vertAlign w:val="baseline"/>
        </w:rPr>
        <w:t>l </w:t>
      </w:r>
      <w:r>
        <w:rPr>
          <w:rFonts w:ascii="Palatino Linotype"/>
          <w:spacing w:val="-10"/>
          <w:w w:val="115"/>
          <w:vertAlign w:val="baseline"/>
        </w:rPr>
        <w:t>n</w:t>
      </w:r>
      <w:r>
        <w:rPr>
          <w:spacing w:val="-10"/>
          <w:w w:val="115"/>
          <w:vertAlign w:val="baseline"/>
        </w:rPr>
        <w:t>)</w:t>
      </w:r>
      <w:r>
        <w:rPr>
          <w:rFonts w:ascii="Verdana"/>
          <w:spacing w:val="-10"/>
          <w:w w:val="115"/>
          <w:vertAlign w:val="superscript"/>
        </w:rPr>
        <w:t>+</w:t>
      </w:r>
      <w:r>
        <w:rPr>
          <w:rFonts w:ascii="Verdana"/>
          <w:spacing w:val="-10"/>
          <w:w w:val="115"/>
          <w:vertAlign w:val="baseline"/>
        </w:rPr>
        <w:t> </w:t>
      </w:r>
      <w:r>
        <w:rPr>
          <w:w w:val="115"/>
          <w:vertAlign w:val="baseline"/>
        </w:rPr>
        <w:t>( </w:t>
      </w:r>
      <w:r>
        <w:rPr>
          <w:rFonts w:ascii="Palatino Linotype"/>
          <w:w w:val="115"/>
          <w:vertAlign w:val="baseline"/>
        </w:rPr>
        <w:t>v </w:t>
      </w:r>
      <w:r>
        <w:rPr>
          <w:rFonts w:ascii="Palatino Linotype"/>
          <w:spacing w:val="-5"/>
          <w:w w:val="115"/>
          <w:vertAlign w:val="baseline"/>
        </w:rPr>
        <w:t>l</w:t>
      </w:r>
      <w:r>
        <w:rPr>
          <w:spacing w:val="-5"/>
          <w:w w:val="115"/>
          <w:vertAlign w:val="baseline"/>
        </w:rPr>
        <w:t>)</w:t>
      </w:r>
      <w:r>
        <w:rPr>
          <w:rFonts w:ascii="Verdana"/>
          <w:spacing w:val="-5"/>
          <w:w w:val="115"/>
          <w:vertAlign w:val="superscript"/>
        </w:rPr>
        <w:t>+</w:t>
      </w:r>
      <w:r>
        <w:rPr>
          <w:spacing w:val="-5"/>
          <w:w w:val="115"/>
          <w:vertAlign w:val="baseline"/>
        </w:rPr>
        <w:t>, </w:t>
      </w:r>
      <w:r>
        <w:rPr>
          <w:w w:val="115"/>
          <w:vertAlign w:val="baseline"/>
        </w:rPr>
        <w:t>where </w:t>
      </w:r>
      <w:r>
        <w:rPr>
          <w:rFonts w:ascii="Palatino Linotype"/>
          <w:w w:val="115"/>
          <w:vertAlign w:val="baseline"/>
        </w:rPr>
        <w:t>l </w:t>
      </w:r>
      <w:r>
        <w:rPr>
          <w:w w:val="115"/>
          <w:vertAlign w:val="baseline"/>
        </w:rPr>
        <w:t>is the light direction and </w:t>
      </w:r>
      <w:r>
        <w:rPr>
          <w:rFonts w:ascii="Palatino Linotype"/>
          <w:w w:val="115"/>
          <w:vertAlign w:val="baseline"/>
        </w:rPr>
        <w:t>v </w:t>
      </w:r>
      <w:r>
        <w:rPr>
          <w:w w:val="115"/>
          <w:vertAlign w:val="baseline"/>
        </w:rPr>
        <w:t>is the view direction. It can then </w:t>
      </w:r>
      <w:r>
        <w:rPr>
          <w:spacing w:val="2"/>
          <w:w w:val="115"/>
          <w:vertAlign w:val="baseline"/>
        </w:rPr>
        <w:t>be </w:t>
      </w:r>
      <w:r>
        <w:rPr>
          <w:w w:val="115"/>
          <w:vertAlign w:val="baseline"/>
        </w:rPr>
        <w:t>multiplied with the surface albedo and added on top of the direct light</w:t>
      </w:r>
      <w:r>
        <w:rPr>
          <w:spacing w:val="44"/>
          <w:w w:val="115"/>
          <w:vertAlign w:val="baseline"/>
        </w:rPr>
        <w:t> </w:t>
      </w:r>
      <w:r>
        <w:rPr>
          <w:w w:val="115"/>
          <w:vertAlign w:val="baseline"/>
        </w:rPr>
        <w:t>contributions.</w:t>
      </w:r>
    </w:p>
    <w:p>
      <w:pPr>
        <w:pStyle w:val="BodyText"/>
        <w:spacing w:line="201" w:lineRule="auto" w:before="6"/>
        <w:ind w:left="943" w:right="441" w:firstLine="298"/>
        <w:jc w:val="both"/>
      </w:pPr>
      <w:r>
        <w:rPr>
          <w:w w:val="114"/>
        </w:rPr>
        <w:t>I</w:t>
      </w:r>
      <w:r>
        <w:rPr>
          <w:w w:val="117"/>
        </w:rPr>
        <w:t>n</w:t>
      </w:r>
      <w:r>
        <w:rPr/>
        <w:t> </w:t>
      </w:r>
      <w:r>
        <w:rPr>
          <w:spacing w:val="-22"/>
        </w:rPr>
        <w:t> </w:t>
      </w:r>
      <w:r>
        <w:rPr>
          <w:w w:val="119"/>
        </w:rPr>
        <w:t>a</w:t>
      </w:r>
      <w:r>
        <w:rPr/>
        <w:t> </w:t>
      </w:r>
      <w:r>
        <w:rPr>
          <w:spacing w:val="-22"/>
        </w:rPr>
        <w:t> </w:t>
      </w:r>
      <w:r>
        <w:rPr>
          <w:w w:val="107"/>
        </w:rPr>
        <w:t>s</w:t>
      </w:r>
      <w:r>
        <w:rPr>
          <w:w w:val="105"/>
        </w:rPr>
        <w:t>i</w:t>
      </w:r>
      <w:r>
        <w:rPr>
          <w:w w:val="113"/>
        </w:rPr>
        <w:t>m</w:t>
      </w:r>
      <w:r>
        <w:rPr>
          <w:w w:val="105"/>
        </w:rPr>
        <w:t>il</w:t>
      </w:r>
      <w:r>
        <w:rPr>
          <w:w w:val="121"/>
        </w:rPr>
        <w:t>ar</w:t>
      </w:r>
      <w:r>
        <w:rPr/>
        <w:t> </w:t>
      </w:r>
      <w:r>
        <w:rPr>
          <w:spacing w:val="-22"/>
        </w:rPr>
        <w:t> </w:t>
      </w:r>
      <w:r>
        <w:rPr>
          <w:w w:val="96"/>
        </w:rPr>
        <w:t>f</w:t>
      </w:r>
      <w:r>
        <w:rPr>
          <w:w w:val="113"/>
        </w:rPr>
        <w:t>as</w:t>
      </w:r>
      <w:r>
        <w:rPr>
          <w:w w:val="117"/>
        </w:rPr>
        <w:t>h</w:t>
      </w:r>
      <w:r>
        <w:rPr>
          <w:w w:val="105"/>
        </w:rPr>
        <w:t>i</w:t>
      </w:r>
      <w:r>
        <w:rPr>
          <w:w w:val="111"/>
        </w:rPr>
        <w:t>on</w:t>
      </w:r>
      <w:r>
        <w:rPr>
          <w:w w:val="117"/>
        </w:rPr>
        <w:t>,</w:t>
      </w:r>
      <w:r>
        <w:rPr/>
        <w:t> </w:t>
      </w:r>
      <w:r>
        <w:rPr>
          <w:spacing w:val="-18"/>
        </w:rPr>
        <w:t> </w:t>
      </w:r>
      <w:r>
        <w:rPr>
          <w:w w:val="112"/>
        </w:rPr>
        <w:t>B</w:t>
      </w:r>
      <w:r>
        <w:rPr>
          <w:w w:val="121"/>
        </w:rPr>
        <w:t>ar</w:t>
      </w:r>
      <w:r>
        <w:rPr>
          <w:spacing w:val="-6"/>
          <w:w w:val="124"/>
        </w:rPr>
        <w:t>r</w:t>
      </w:r>
      <w:r>
        <w:rPr>
          <w:spacing w:val="-95"/>
          <w:w w:val="160"/>
        </w:rPr>
        <w:t>´</w:t>
      </w:r>
      <w:r>
        <w:rPr>
          <w:w w:val="106"/>
        </w:rPr>
        <w:t>e</w:t>
      </w:r>
      <w:r>
        <w:rPr>
          <w:w w:val="105"/>
        </w:rPr>
        <w:t>-</w:t>
      </w:r>
      <w:r>
        <w:rPr>
          <w:w w:val="112"/>
        </w:rPr>
        <w:t>B</w:t>
      </w:r>
      <w:r>
        <w:rPr>
          <w:w w:val="124"/>
        </w:rPr>
        <w:t>r</w:t>
      </w:r>
      <w:r>
        <w:rPr>
          <w:w w:val="105"/>
        </w:rPr>
        <w:t>i</w:t>
      </w:r>
      <w:r>
        <w:rPr>
          <w:w w:val="107"/>
        </w:rPr>
        <w:t>s</w:t>
      </w:r>
      <w:r>
        <w:rPr>
          <w:w w:val="106"/>
        </w:rPr>
        <w:t>e</w:t>
      </w:r>
      <w:r>
        <w:rPr>
          <w:spacing w:val="5"/>
          <w:w w:val="117"/>
        </w:rPr>
        <w:t>b</w:t>
      </w:r>
      <w:r>
        <w:rPr>
          <w:w w:val="105"/>
        </w:rPr>
        <w:t>oi</w:t>
      </w:r>
      <w:r>
        <w:rPr>
          <w:w w:val="107"/>
        </w:rPr>
        <w:t>s</w:t>
      </w:r>
      <w:r>
        <w:rPr/>
        <w:t> </w:t>
      </w:r>
      <w:r>
        <w:rPr>
          <w:spacing w:val="-22"/>
        </w:rPr>
        <w:t> </w:t>
      </w:r>
      <w:r>
        <w:rPr>
          <w:w w:val="118"/>
        </w:rPr>
        <w:t>an</w:t>
      </w:r>
      <w:r>
        <w:rPr>
          <w:w w:val="117"/>
        </w:rPr>
        <w:t>d</w:t>
      </w:r>
      <w:r>
        <w:rPr/>
        <w:t> </w:t>
      </w:r>
      <w:r>
        <w:rPr>
          <w:spacing w:val="-22"/>
        </w:rPr>
        <w:t> </w:t>
      </w:r>
      <w:r>
        <w:rPr>
          <w:w w:val="112"/>
        </w:rPr>
        <w:t>B</w:t>
      </w:r>
      <w:r>
        <w:rPr>
          <w:w w:val="111"/>
        </w:rPr>
        <w:t>ou</w:t>
      </w:r>
      <w:r>
        <w:rPr>
          <w:spacing w:val="-6"/>
          <w:w w:val="106"/>
        </w:rPr>
        <w:t>c</w:t>
      </w:r>
      <w:r>
        <w:rPr>
          <w:w w:val="117"/>
        </w:rPr>
        <w:t>h</w:t>
      </w:r>
      <w:r>
        <w:rPr>
          <w:w w:val="121"/>
        </w:rPr>
        <w:t>ar</w:t>
      </w:r>
      <w:r>
        <w:rPr>
          <w:w w:val="117"/>
        </w:rPr>
        <w:t>d</w:t>
      </w:r>
      <w:r>
        <w:rPr/>
        <w:t> </w:t>
      </w:r>
      <w:r>
        <w:rPr>
          <w:spacing w:val="-22"/>
        </w:rPr>
        <w:t> </w:t>
      </w:r>
      <w:r>
        <w:rPr>
          <w:w w:val="88"/>
        </w:rPr>
        <w:t>[</w:t>
      </w:r>
      <w:hyperlink w:history="true" w:anchor="_bookmark0">
        <w:r>
          <w:rPr>
            <w:color w:val="0000FF"/>
            <w:w w:val="106"/>
          </w:rPr>
          <w:t>105</w:t>
        </w:r>
      </w:hyperlink>
      <w:r>
        <w:rPr>
          <w:w w:val="88"/>
        </w:rPr>
        <w:t>]</w:t>
      </w:r>
      <w:r>
        <w:rPr/>
        <w:t> </w:t>
      </w:r>
      <w:r>
        <w:rPr>
          <w:spacing w:val="-22"/>
        </w:rPr>
        <w:t> </w:t>
      </w:r>
      <w:r>
        <w:rPr>
          <w:w w:val="117"/>
        </w:rPr>
        <w:t>p</w:t>
      </w:r>
      <w:r>
        <w:rPr>
          <w:w w:val="124"/>
        </w:rPr>
        <w:t>r</w:t>
      </w:r>
      <w:r>
        <w:rPr>
          <w:w w:val="106"/>
        </w:rPr>
        <w:t>e</w:t>
      </w:r>
      <w:r>
        <w:rPr>
          <w:w w:val="107"/>
        </w:rPr>
        <w:t>s</w:t>
      </w:r>
      <w:r>
        <w:rPr>
          <w:w w:val="106"/>
        </w:rPr>
        <w:t>e</w:t>
      </w:r>
      <w:r>
        <w:rPr>
          <w:spacing w:val="-6"/>
          <w:w w:val="117"/>
        </w:rPr>
        <w:t>n</w:t>
      </w:r>
      <w:r>
        <w:rPr>
          <w:w w:val="148"/>
        </w:rPr>
        <w:t>t</w:t>
      </w:r>
      <w:r>
        <w:rPr/>
        <w:t> </w:t>
      </w:r>
      <w:r>
        <w:rPr>
          <w:spacing w:val="-22"/>
        </w:rPr>
        <w:t> </w:t>
      </w:r>
      <w:r>
        <w:rPr>
          <w:w w:val="118"/>
        </w:rPr>
        <w:t>an</w:t>
      </w:r>
      <w:r>
        <w:rPr/>
        <w:t> </w:t>
      </w:r>
      <w:r>
        <w:rPr>
          <w:spacing w:val="-22"/>
        </w:rPr>
        <w:t> </w:t>
      </w:r>
      <w:r>
        <w:rPr>
          <w:w w:val="105"/>
        </w:rPr>
        <w:t>i</w:t>
      </w:r>
      <w:r>
        <w:rPr>
          <w:w w:val="117"/>
        </w:rPr>
        <w:t>n</w:t>
      </w:r>
      <w:r>
        <w:rPr>
          <w:w w:val="106"/>
        </w:rPr>
        <w:t>e</w:t>
      </w:r>
      <w:r>
        <w:rPr>
          <w:w w:val="111"/>
        </w:rPr>
        <w:t>x</w:t>
      </w:r>
      <w:r>
        <w:rPr>
          <w:spacing w:val="5"/>
          <w:w w:val="117"/>
        </w:rPr>
        <w:t>p</w:t>
      </w:r>
      <w:r>
        <w:rPr>
          <w:w w:val="106"/>
        </w:rPr>
        <w:t>e</w:t>
      </w:r>
      <w:r>
        <w:rPr>
          <w:w w:val="117"/>
        </w:rPr>
        <w:t>n</w:t>
      </w:r>
      <w:r>
        <w:rPr>
          <w:w w:val="107"/>
        </w:rPr>
        <w:t>s</w:t>
      </w:r>
      <w:r>
        <w:rPr>
          <w:w w:val="105"/>
        </w:rPr>
        <w:t>i</w:t>
      </w:r>
      <w:r>
        <w:rPr>
          <w:spacing w:val="-6"/>
          <w:w w:val="111"/>
        </w:rPr>
        <w:t>v</w:t>
      </w:r>
      <w:r>
        <w:rPr>
          <w:w w:val="106"/>
        </w:rPr>
        <w:t>e </w:t>
      </w:r>
      <w:r>
        <w:rPr>
          <w:w w:val="115"/>
        </w:rPr>
        <w:t>ad hoc approximation to large-scale subsurface scattering on meshes. First, for each mesh they generate a grayscale texture storing an </w:t>
      </w:r>
      <w:r>
        <w:rPr>
          <w:rFonts w:ascii="Palatino Linotype" w:hAnsi="Palatino Linotype"/>
          <w:i/>
          <w:spacing w:val="-3"/>
          <w:w w:val="115"/>
        </w:rPr>
        <w:t>averaged </w:t>
      </w:r>
      <w:r>
        <w:rPr>
          <w:rFonts w:ascii="Palatino Linotype" w:hAnsi="Palatino Linotype"/>
          <w:i/>
          <w:spacing w:val="-5"/>
          <w:w w:val="115"/>
        </w:rPr>
        <w:t>local </w:t>
      </w:r>
      <w:r>
        <w:rPr>
          <w:rFonts w:ascii="Palatino Linotype" w:hAnsi="Palatino Linotype"/>
          <w:i/>
          <w:w w:val="115"/>
        </w:rPr>
        <w:t>thickness</w:t>
      </w:r>
      <w:r>
        <w:rPr>
          <w:w w:val="115"/>
        </w:rPr>
        <w:t>, which is one minus the ambient occlusion computed from the inward-facing normal </w:t>
      </w:r>
      <w:r>
        <w:rPr>
          <w:rFonts w:ascii="Microsoft Sans Serif" w:hAnsi="Microsoft Sans Serif"/>
          <w:w w:val="115"/>
        </w:rPr>
        <w:t>−</w:t>
      </w:r>
      <w:r>
        <w:rPr>
          <w:rFonts w:ascii="Palatino Linotype" w:hAnsi="Palatino Linotype"/>
          <w:w w:val="115"/>
        </w:rPr>
        <w:t>n</w:t>
      </w:r>
      <w:r>
        <w:rPr>
          <w:w w:val="115"/>
        </w:rPr>
        <w:t>. This texture, called </w:t>
      </w:r>
      <w:r>
        <w:rPr>
          <w:rFonts w:ascii="Verdana" w:hAnsi="Verdana"/>
          <w:i/>
          <w:spacing w:val="2"/>
          <w:w w:val="115"/>
        </w:rPr>
        <w:t>t</w:t>
      </w:r>
      <w:r>
        <w:rPr>
          <w:rFonts w:ascii="Verdana" w:hAnsi="Verdana"/>
          <w:spacing w:val="2"/>
          <w:w w:val="115"/>
          <w:vertAlign w:val="subscript"/>
        </w:rPr>
        <w:t>ss</w:t>
      </w:r>
      <w:r>
        <w:rPr>
          <w:spacing w:val="2"/>
          <w:w w:val="115"/>
          <w:vertAlign w:val="baseline"/>
        </w:rPr>
        <w:t>, </w:t>
      </w:r>
      <w:r>
        <w:rPr>
          <w:w w:val="115"/>
          <w:vertAlign w:val="baseline"/>
        </w:rPr>
        <w:t>is considered an approximation to the transmittance that can </w:t>
      </w:r>
      <w:r>
        <w:rPr>
          <w:spacing w:val="2"/>
          <w:w w:val="115"/>
          <w:vertAlign w:val="baseline"/>
        </w:rPr>
        <w:t>be</w:t>
      </w:r>
      <w:r>
        <w:rPr>
          <w:spacing w:val="63"/>
          <w:w w:val="115"/>
          <w:vertAlign w:val="baseline"/>
        </w:rPr>
        <w:t> </w:t>
      </w:r>
      <w:r>
        <w:rPr>
          <w:w w:val="115"/>
          <w:vertAlign w:val="baseline"/>
        </w:rPr>
        <w:t>applied</w:t>
      </w:r>
      <w:r>
        <w:rPr>
          <w:spacing w:val="-19"/>
          <w:w w:val="115"/>
          <w:vertAlign w:val="baseline"/>
        </w:rPr>
        <w:t> </w:t>
      </w:r>
      <w:r>
        <w:rPr>
          <w:w w:val="115"/>
          <w:vertAlign w:val="baseline"/>
        </w:rPr>
        <w:t>to</w:t>
      </w:r>
      <w:r>
        <w:rPr>
          <w:spacing w:val="-19"/>
          <w:w w:val="115"/>
          <w:vertAlign w:val="baseline"/>
        </w:rPr>
        <w:t> </w:t>
      </w:r>
      <w:r>
        <w:rPr>
          <w:w w:val="115"/>
          <w:vertAlign w:val="baseline"/>
        </w:rPr>
        <w:t>light</w:t>
      </w:r>
      <w:r>
        <w:rPr>
          <w:spacing w:val="-18"/>
          <w:w w:val="115"/>
          <w:vertAlign w:val="baseline"/>
        </w:rPr>
        <w:t> </w:t>
      </w:r>
      <w:r>
        <w:rPr>
          <w:w w:val="115"/>
          <w:vertAlign w:val="baseline"/>
        </w:rPr>
        <w:t>coming</w:t>
      </w:r>
      <w:r>
        <w:rPr>
          <w:spacing w:val="-19"/>
          <w:w w:val="115"/>
          <w:vertAlign w:val="baseline"/>
        </w:rPr>
        <w:t> </w:t>
      </w:r>
      <w:r>
        <w:rPr>
          <w:w w:val="115"/>
          <w:vertAlign w:val="baseline"/>
        </w:rPr>
        <w:t>from</w:t>
      </w:r>
      <w:r>
        <w:rPr>
          <w:spacing w:val="-18"/>
          <w:w w:val="115"/>
          <w:vertAlign w:val="baseline"/>
        </w:rPr>
        <w:t> </w:t>
      </w:r>
      <w:r>
        <w:rPr>
          <w:w w:val="115"/>
          <w:vertAlign w:val="baseline"/>
        </w:rPr>
        <w:t>the</w:t>
      </w:r>
      <w:r>
        <w:rPr>
          <w:spacing w:val="-19"/>
          <w:w w:val="115"/>
          <w:vertAlign w:val="baseline"/>
        </w:rPr>
        <w:t> </w:t>
      </w:r>
      <w:r>
        <w:rPr>
          <w:w w:val="115"/>
          <w:vertAlign w:val="baseline"/>
        </w:rPr>
        <w:t>opposite</w:t>
      </w:r>
      <w:r>
        <w:rPr>
          <w:spacing w:val="-19"/>
          <w:w w:val="115"/>
          <w:vertAlign w:val="baseline"/>
        </w:rPr>
        <w:t> </w:t>
      </w:r>
      <w:r>
        <w:rPr>
          <w:w w:val="115"/>
          <w:vertAlign w:val="baseline"/>
        </w:rPr>
        <w:t>side</w:t>
      </w:r>
      <w:r>
        <w:rPr>
          <w:spacing w:val="-18"/>
          <w:w w:val="115"/>
          <w:vertAlign w:val="baseline"/>
        </w:rPr>
        <w:t> </w:t>
      </w:r>
      <w:r>
        <w:rPr>
          <w:w w:val="115"/>
          <w:vertAlign w:val="baseline"/>
        </w:rPr>
        <w:t>of</w:t>
      </w:r>
      <w:r>
        <w:rPr>
          <w:spacing w:val="-19"/>
          <w:w w:val="115"/>
          <w:vertAlign w:val="baseline"/>
        </w:rPr>
        <w:t> </w:t>
      </w:r>
      <w:r>
        <w:rPr>
          <w:w w:val="115"/>
          <w:vertAlign w:val="baseline"/>
        </w:rPr>
        <w:t>the</w:t>
      </w:r>
      <w:r>
        <w:rPr>
          <w:spacing w:val="-18"/>
          <w:w w:val="115"/>
          <w:vertAlign w:val="baseline"/>
        </w:rPr>
        <w:t> </w:t>
      </w:r>
      <w:r>
        <w:rPr>
          <w:w w:val="115"/>
          <w:vertAlign w:val="baseline"/>
        </w:rPr>
        <w:t>surface.</w:t>
      </w:r>
      <w:r>
        <w:rPr>
          <w:spacing w:val="12"/>
          <w:w w:val="115"/>
          <w:vertAlign w:val="baseline"/>
        </w:rPr>
        <w:t> </w:t>
      </w:r>
      <w:r>
        <w:rPr>
          <w:w w:val="115"/>
          <w:vertAlign w:val="baseline"/>
        </w:rPr>
        <w:t>The</w:t>
      </w:r>
      <w:r>
        <w:rPr>
          <w:spacing w:val="-19"/>
          <w:w w:val="115"/>
          <w:vertAlign w:val="baseline"/>
        </w:rPr>
        <w:t> </w:t>
      </w:r>
      <w:r>
        <w:rPr>
          <w:w w:val="115"/>
          <w:vertAlign w:val="baseline"/>
        </w:rPr>
        <w:t>subsurface</w:t>
      </w:r>
      <w:r>
        <w:rPr>
          <w:spacing w:val="-19"/>
          <w:w w:val="115"/>
          <w:vertAlign w:val="baseline"/>
        </w:rPr>
        <w:t> </w:t>
      </w:r>
      <w:r>
        <w:rPr>
          <w:w w:val="115"/>
          <w:vertAlign w:val="baseline"/>
        </w:rPr>
        <w:t>scattering</w:t>
      </w:r>
    </w:p>
    <w:p>
      <w:pPr>
        <w:spacing w:after="0" w:line="201" w:lineRule="auto"/>
        <w:jc w:val="both"/>
        <w:sectPr>
          <w:pgSz w:w="12240" w:h="15840"/>
          <w:pgMar w:header="2359" w:footer="0" w:top="2560" w:bottom="280" w:left="1720" w:right="1720"/>
        </w:sectPr>
      </w:pPr>
    </w:p>
    <w:p>
      <w:pPr>
        <w:pStyle w:val="BodyText"/>
        <w:spacing w:before="2"/>
        <w:rPr>
          <w:sz w:val="27"/>
        </w:rPr>
      </w:pPr>
    </w:p>
    <w:p>
      <w:pPr>
        <w:pStyle w:val="BodyText"/>
        <w:ind w:left="814"/>
      </w:pPr>
      <w:r>
        <w:rPr/>
        <w:pict>
          <v:group style="width:333.55pt;height:138.85pt;mso-position-horizontal-relative:char;mso-position-vertical-relative:line" coordorigin="0,0" coordsize="6671,2777">
            <v:shape style="position:absolute;left:0;top:0;width:1540;height:2777" type="#_x0000_t75" stroked="false">
              <v:imagedata r:id="rId61" o:title=""/>
            </v:shape>
            <v:shape style="position:absolute;left:1586;top:0;width:2115;height:2777" type="#_x0000_t75" stroked="false">
              <v:imagedata r:id="rId62" o:title=""/>
            </v:shape>
            <v:shape style="position:absolute;left:3748;top:0;width:2923;height:2777" type="#_x0000_t75" stroked="false">
              <v:imagedata r:id="rId63" o:title=""/>
            </v:shape>
          </v:group>
        </w:pict>
      </w:r>
      <w:r>
        <w:rPr/>
      </w:r>
    </w:p>
    <w:p>
      <w:pPr>
        <w:pStyle w:val="BodyText"/>
        <w:spacing w:before="4"/>
        <w:rPr>
          <w:sz w:val="11"/>
        </w:rPr>
      </w:pPr>
    </w:p>
    <w:p>
      <w:pPr>
        <w:spacing w:line="216" w:lineRule="auto" w:before="68"/>
        <w:ind w:left="443" w:right="942" w:firstLine="0"/>
        <w:jc w:val="both"/>
        <w:rPr>
          <w:rFonts w:ascii="Times New Roman" w:hAnsi="Times New Roman"/>
          <w:i/>
          <w:sz w:val="16"/>
        </w:rPr>
      </w:pPr>
      <w:bookmarkStart w:name="_bookmark7" w:id="8"/>
      <w:bookmarkEnd w:id="8"/>
      <w:r>
        <w:rPr/>
      </w:r>
      <w:r>
        <w:rPr>
          <w:rFonts w:ascii="Arial" w:hAnsi="Arial"/>
          <w:color w:val="2C6362"/>
          <w:w w:val="105"/>
          <w:sz w:val="16"/>
        </w:rPr>
        <w:t>Figure 14.46. </w:t>
      </w:r>
      <w:r>
        <w:rPr>
          <w:rFonts w:ascii="Palatino Linotype" w:hAnsi="Palatino Linotype"/>
          <w:w w:val="105"/>
          <w:sz w:val="16"/>
        </w:rPr>
        <w:t>On the left, a local thickness texture generated for a statue of Hebe.  In the middle,  the subsurface light scattering eﬀect that can be achieved with it. On the right, another scene with </w:t>
      </w:r>
      <w:r>
        <w:rPr>
          <w:rFonts w:ascii="Palatino Linotype" w:hAnsi="Palatino Linotype"/>
          <w:w w:val="126"/>
          <w:sz w:val="16"/>
        </w:rPr>
        <w:t>t</w:t>
      </w:r>
      <w:r>
        <w:rPr>
          <w:rFonts w:ascii="Palatino Linotype" w:hAnsi="Palatino Linotype"/>
          <w:w w:val="104"/>
          <w:sz w:val="16"/>
        </w:rPr>
        <w:t>r</w:t>
      </w:r>
      <w:r>
        <w:rPr>
          <w:rFonts w:ascii="Palatino Linotype" w:hAnsi="Palatino Linotype"/>
          <w:w w:val="105"/>
          <w:sz w:val="16"/>
        </w:rPr>
        <w:t>a</w:t>
      </w:r>
      <w:r>
        <w:rPr>
          <w:rFonts w:ascii="Palatino Linotype" w:hAnsi="Palatino Linotype"/>
          <w:w w:val="100"/>
          <w:sz w:val="16"/>
        </w:rPr>
        <w:t>n</w:t>
      </w:r>
      <w:r>
        <w:rPr>
          <w:rFonts w:ascii="Palatino Linotype" w:hAnsi="Palatino Linotype"/>
          <w:w w:val="98"/>
          <w:sz w:val="16"/>
        </w:rPr>
        <w:t>s</w:t>
      </w:r>
      <w:r>
        <w:rPr>
          <w:rFonts w:ascii="Palatino Linotype" w:hAnsi="Palatino Linotype"/>
          <w:w w:val="100"/>
          <w:sz w:val="16"/>
        </w:rPr>
        <w:t>l</w:t>
      </w:r>
      <w:r>
        <w:rPr>
          <w:rFonts w:ascii="Palatino Linotype" w:hAnsi="Palatino Linotype"/>
          <w:w w:val="97"/>
          <w:sz w:val="16"/>
        </w:rPr>
        <w:t>u</w:t>
      </w:r>
      <w:r>
        <w:rPr>
          <w:rFonts w:ascii="Palatino Linotype" w:hAnsi="Palatino Linotype"/>
          <w:w w:val="105"/>
          <w:sz w:val="16"/>
        </w:rPr>
        <w:t>c</w:t>
      </w:r>
      <w:r>
        <w:rPr>
          <w:rFonts w:ascii="Palatino Linotype" w:hAnsi="Palatino Linotype"/>
          <w:w w:val="98"/>
          <w:sz w:val="16"/>
        </w:rPr>
        <w:t>e</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spacing w:val="6"/>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spacing w:val="4"/>
          <w:w w:val="106"/>
          <w:sz w:val="16"/>
        </w:rPr>
        <w:t>b</w:t>
      </w:r>
      <w:r>
        <w:rPr>
          <w:rFonts w:ascii="Palatino Linotype" w:hAnsi="Palatino Linotype"/>
          <w:w w:val="98"/>
          <w:sz w:val="16"/>
        </w:rPr>
        <w:t>e</w:t>
      </w:r>
      <w:r>
        <w:rPr>
          <w:rFonts w:ascii="Palatino Linotype" w:hAnsi="Palatino Linotype"/>
          <w:w w:val="98"/>
          <w:sz w:val="16"/>
        </w:rPr>
        <w:t>s</w:t>
      </w:r>
      <w:r>
        <w:rPr>
          <w:rFonts w:ascii="Palatino Linotype" w:hAnsi="Palatino Linotype"/>
          <w:spacing w:val="6"/>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100"/>
          <w:sz w:val="16"/>
        </w:rPr>
        <w:t>n</w:t>
      </w:r>
      <w:r>
        <w:rPr>
          <w:rFonts w:ascii="Palatino Linotype" w:hAnsi="Palatino Linotype"/>
          <w:w w:val="96"/>
          <w:sz w:val="16"/>
        </w:rPr>
        <w:t>d</w:t>
      </w:r>
      <w:r>
        <w:rPr>
          <w:rFonts w:ascii="Palatino Linotype" w:hAnsi="Palatino Linotype"/>
          <w:w w:val="98"/>
          <w:sz w:val="16"/>
        </w:rPr>
        <w:t>e</w:t>
      </w:r>
      <w:r>
        <w:rPr>
          <w:rFonts w:ascii="Palatino Linotype" w:hAnsi="Palatino Linotype"/>
          <w:w w:val="104"/>
          <w:sz w:val="16"/>
        </w:rPr>
        <w:t>r</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7"/>
          <w:sz w:val="16"/>
        </w:rPr>
        <w:t> </w:t>
      </w:r>
      <w:r>
        <w:rPr>
          <w:rFonts w:ascii="Palatino Linotype" w:hAnsi="Palatino Linotype"/>
          <w:w w:val="97"/>
          <w:sz w:val="16"/>
        </w:rPr>
        <w:t>u</w:t>
      </w:r>
      <w:r>
        <w:rPr>
          <w:rFonts w:ascii="Palatino Linotype" w:hAnsi="Palatino Linotype"/>
          <w:w w:val="98"/>
          <w:sz w:val="16"/>
        </w:rPr>
        <w:t>s</w:t>
      </w:r>
      <w:r>
        <w:rPr>
          <w:rFonts w:ascii="Palatino Linotype" w:hAnsi="Palatino Linotype"/>
          <w:w w:val="100"/>
          <w:sz w:val="16"/>
        </w:rPr>
        <w:t>in</w:t>
      </w:r>
      <w:r>
        <w:rPr>
          <w:rFonts w:ascii="Palatino Linotype" w:hAnsi="Palatino Linotype"/>
          <w:w w:val="95"/>
          <w:sz w:val="16"/>
        </w:rPr>
        <w:t>g</w:t>
      </w:r>
      <w:r>
        <w:rPr>
          <w:rFonts w:ascii="Palatino Linotype" w:hAnsi="Palatino Linotype"/>
          <w:spacing w:val="6"/>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7"/>
          <w:sz w:val="16"/>
        </w:rPr>
        <w:t> </w:t>
      </w:r>
      <w:r>
        <w:rPr>
          <w:rFonts w:ascii="Palatino Linotype" w:hAnsi="Palatino Linotype"/>
          <w:w w:val="98"/>
          <w:sz w:val="16"/>
        </w:rPr>
        <w:t>s</w:t>
      </w:r>
      <w:r>
        <w:rPr>
          <w:rFonts w:ascii="Palatino Linotype" w:hAnsi="Palatino Linotype"/>
          <w:w w:val="105"/>
          <w:sz w:val="16"/>
        </w:rPr>
        <w:t>a</w:t>
      </w:r>
      <w:r>
        <w:rPr>
          <w:rFonts w:ascii="Palatino Linotype" w:hAnsi="Palatino Linotype"/>
          <w:w w:val="99"/>
          <w:sz w:val="16"/>
        </w:rPr>
        <w:t>m</w:t>
      </w:r>
      <w:r>
        <w:rPr>
          <w:rFonts w:ascii="Palatino Linotype" w:hAnsi="Palatino Linotype"/>
          <w:w w:val="98"/>
          <w:sz w:val="16"/>
        </w:rPr>
        <w:t>e</w:t>
      </w:r>
      <w:r>
        <w:rPr>
          <w:rFonts w:ascii="Palatino Linotype" w:hAnsi="Palatino Linotype"/>
          <w:spacing w:val="6"/>
          <w:sz w:val="16"/>
        </w:rPr>
        <w:t> </w:t>
      </w:r>
      <w:r>
        <w:rPr>
          <w:rFonts w:ascii="Palatino Linotype" w:hAnsi="Palatino Linotype"/>
          <w:w w:val="126"/>
          <w:sz w:val="16"/>
        </w:rPr>
        <w:t>t</w:t>
      </w:r>
      <w:r>
        <w:rPr>
          <w:rFonts w:ascii="Palatino Linotype" w:hAnsi="Palatino Linotype"/>
          <w:w w:val="98"/>
          <w:sz w:val="16"/>
        </w:rPr>
        <w:t>e</w:t>
      </w:r>
      <w:r>
        <w:rPr>
          <w:rFonts w:ascii="Palatino Linotype" w:hAnsi="Palatino Linotype"/>
          <w:spacing w:val="-5"/>
          <w:w w:val="105"/>
          <w:sz w:val="16"/>
        </w:rPr>
        <w:t>c</w:t>
      </w:r>
      <w:r>
        <w:rPr>
          <w:rFonts w:ascii="Palatino Linotype" w:hAnsi="Palatino Linotype"/>
          <w:w w:val="100"/>
          <w:sz w:val="16"/>
        </w:rPr>
        <w:t>hni</w:t>
      </w:r>
      <w:r>
        <w:rPr>
          <w:rFonts w:ascii="Palatino Linotype" w:hAnsi="Palatino Linotype"/>
          <w:w w:val="99"/>
          <w:sz w:val="16"/>
        </w:rPr>
        <w:t>q</w:t>
      </w:r>
      <w:r>
        <w:rPr>
          <w:rFonts w:ascii="Palatino Linotype" w:hAnsi="Palatino Linotype"/>
          <w:w w:val="97"/>
          <w:sz w:val="16"/>
        </w:rPr>
        <w:t>u</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8"/>
          <w:sz w:val="16"/>
        </w:rPr>
        <w:t> </w:t>
      </w:r>
      <w:r>
        <w:rPr>
          <w:rFonts w:ascii="Times New Roman" w:hAnsi="Times New Roman"/>
          <w:i/>
          <w:w w:val="131"/>
          <w:sz w:val="16"/>
        </w:rPr>
        <w:t>(</w:t>
      </w:r>
      <w:r>
        <w:rPr>
          <w:rFonts w:ascii="Times New Roman" w:hAnsi="Times New Roman"/>
          <w:i/>
          <w:w w:val="123"/>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pacing w:val="12"/>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pacing w:val="12"/>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pacing w:val="12"/>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98"/>
          <w:sz w:val="16"/>
        </w:rPr>
        <w:t>l</w:t>
      </w:r>
      <w:r>
        <w:rPr>
          <w:rFonts w:ascii="Times New Roman" w:hAnsi="Times New Roman"/>
          <w:i/>
          <w:w w:val="117"/>
          <w:sz w:val="16"/>
        </w:rPr>
        <w:t>i</w:t>
      </w:r>
      <w:r>
        <w:rPr>
          <w:rFonts w:ascii="Times New Roman" w:hAnsi="Times New Roman"/>
          <w:i/>
          <w:w w:val="120"/>
          <w:sz w:val="16"/>
        </w:rPr>
        <w:t>n</w:t>
      </w:r>
      <w:r>
        <w:rPr>
          <w:rFonts w:ascii="Times New Roman" w:hAnsi="Times New Roman"/>
          <w:i/>
          <w:spacing w:val="12"/>
          <w:sz w:val="16"/>
        </w:rPr>
        <w:t> </w:t>
      </w:r>
      <w:r>
        <w:rPr>
          <w:rFonts w:ascii="Times New Roman" w:hAnsi="Times New Roman"/>
          <w:i/>
          <w:w w:val="122"/>
          <w:sz w:val="16"/>
        </w:rPr>
        <w:t>B</w:t>
      </w:r>
      <w:r>
        <w:rPr>
          <w:rFonts w:ascii="Times New Roman" w:hAnsi="Times New Roman"/>
          <w:i/>
          <w:w w:val="109"/>
          <w:sz w:val="16"/>
        </w:rPr>
        <w:t>a</w:t>
      </w:r>
      <w:r>
        <w:rPr>
          <w:rFonts w:ascii="Times New Roman" w:hAnsi="Times New Roman"/>
          <w:i/>
          <w:w w:val="115"/>
          <w:sz w:val="16"/>
        </w:rPr>
        <w:t>r</w:t>
      </w:r>
      <w:r>
        <w:rPr>
          <w:rFonts w:ascii="Times New Roman" w:hAnsi="Times New Roman"/>
          <w:i/>
          <w:spacing w:val="-5"/>
          <w:w w:val="115"/>
          <w:sz w:val="16"/>
        </w:rPr>
        <w:t>r</w:t>
      </w:r>
      <w:r>
        <w:rPr>
          <w:rFonts w:ascii="Times New Roman" w:hAnsi="Times New Roman"/>
          <w:i/>
          <w:spacing w:val="-83"/>
          <w:w w:val="163"/>
          <w:sz w:val="16"/>
        </w:rPr>
        <w:t>´</w:t>
      </w:r>
      <w:r>
        <w:rPr>
          <w:rFonts w:ascii="Times New Roman" w:hAnsi="Times New Roman"/>
          <w:i/>
          <w:w w:val="110"/>
          <w:sz w:val="16"/>
        </w:rPr>
        <w:t>e</w:t>
      </w:r>
      <w:r>
        <w:rPr>
          <w:rFonts w:ascii="Times New Roman" w:hAnsi="Times New Roman"/>
          <w:i/>
          <w:w w:val="120"/>
          <w:sz w:val="16"/>
        </w:rPr>
        <w:t>-B</w:t>
      </w:r>
      <w:r>
        <w:rPr>
          <w:rFonts w:ascii="Times New Roman" w:hAnsi="Times New Roman"/>
          <w:i/>
          <w:w w:val="115"/>
          <w:sz w:val="16"/>
        </w:rPr>
        <w:t>r</w:t>
      </w:r>
      <w:r>
        <w:rPr>
          <w:rFonts w:ascii="Times New Roman" w:hAnsi="Times New Roman"/>
          <w:i/>
          <w:w w:val="117"/>
          <w:sz w:val="16"/>
        </w:rPr>
        <w:t>i</w:t>
      </w:r>
      <w:r>
        <w:rPr>
          <w:rFonts w:ascii="Times New Roman" w:hAnsi="Times New Roman"/>
          <w:i/>
          <w:w w:val="112"/>
          <w:sz w:val="16"/>
        </w:rPr>
        <w:t>s</w:t>
      </w:r>
      <w:r>
        <w:rPr>
          <w:rFonts w:ascii="Times New Roman" w:hAnsi="Times New Roman"/>
          <w:i/>
          <w:w w:val="110"/>
          <w:sz w:val="16"/>
        </w:rPr>
        <w:t>e</w:t>
      </w:r>
      <w:r>
        <w:rPr>
          <w:rFonts w:ascii="Times New Roman" w:hAnsi="Times New Roman"/>
          <w:i/>
          <w:spacing w:val="-9"/>
          <w:w w:val="98"/>
          <w:sz w:val="16"/>
        </w:rPr>
        <w:t>b</w:t>
      </w:r>
      <w:r>
        <w:rPr>
          <w:rFonts w:ascii="Times New Roman" w:hAnsi="Times New Roman"/>
          <w:i/>
          <w:w w:val="109"/>
          <w:sz w:val="16"/>
        </w:rPr>
        <w:t>o</w:t>
      </w:r>
      <w:r>
        <w:rPr>
          <w:rFonts w:ascii="Times New Roman" w:hAnsi="Times New Roman"/>
          <w:i/>
          <w:w w:val="117"/>
          <w:sz w:val="16"/>
        </w:rPr>
        <w:t>i</w:t>
      </w:r>
      <w:r>
        <w:rPr>
          <w:rFonts w:ascii="Times New Roman" w:hAnsi="Times New Roman"/>
          <w:i/>
          <w:w w:val="112"/>
          <w:sz w:val="16"/>
        </w:rPr>
        <w:t>s</w:t>
      </w:r>
      <w:r>
        <w:rPr>
          <w:rFonts w:ascii="Times New Roman" w:hAnsi="Times New Roman"/>
          <w:i/>
          <w:spacing w:val="12"/>
          <w:sz w:val="16"/>
        </w:rPr>
        <w:t>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w w:val="109"/>
          <w:sz w:val="16"/>
        </w:rPr>
        <w:t> </w:t>
      </w:r>
      <w:r>
        <w:rPr>
          <w:rFonts w:ascii="Times New Roman" w:hAnsi="Times New Roman"/>
          <w:i/>
          <w:spacing w:val="-3"/>
          <w:w w:val="105"/>
          <w:sz w:val="16"/>
        </w:rPr>
        <w:t>Marc </w:t>
      </w:r>
      <w:r>
        <w:rPr>
          <w:rFonts w:ascii="Times New Roman" w:hAnsi="Times New Roman"/>
          <w:i/>
          <w:w w:val="105"/>
          <w:sz w:val="16"/>
        </w:rPr>
        <w:t>Bouchard</w:t>
      </w:r>
      <w:r>
        <w:rPr>
          <w:rFonts w:ascii="Times New Roman" w:hAnsi="Times New Roman"/>
          <w:i/>
          <w:spacing w:val="3"/>
          <w:w w:val="105"/>
          <w:sz w:val="16"/>
        </w:rPr>
        <w:t>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05</w:t>
        </w:r>
      </w:hyperlink>
      <w:r>
        <w:rPr>
          <w:rFonts w:ascii="Times New Roman" w:hAnsi="Times New Roman"/>
          <w:i/>
          <w:w w:val="105"/>
          <w:sz w:val="16"/>
        </w:rPr>
        <w:t>].)</w:t>
      </w:r>
    </w:p>
    <w:p>
      <w:pPr>
        <w:pStyle w:val="BodyText"/>
        <w:rPr>
          <w:rFonts w:ascii="Times New Roman"/>
          <w:i/>
          <w:sz w:val="16"/>
        </w:rPr>
      </w:pPr>
    </w:p>
    <w:p>
      <w:pPr>
        <w:pStyle w:val="BodyText"/>
        <w:spacing w:before="5"/>
        <w:rPr>
          <w:rFonts w:ascii="Times New Roman"/>
          <w:i/>
          <w:sz w:val="16"/>
        </w:rPr>
      </w:pPr>
    </w:p>
    <w:p>
      <w:pPr>
        <w:pStyle w:val="BodyText"/>
        <w:spacing w:line="263" w:lineRule="exact"/>
        <w:ind w:left="443"/>
        <w:jc w:val="both"/>
      </w:pPr>
      <w:r>
        <w:rPr>
          <w:w w:val="115"/>
        </w:rPr>
        <w:t>added to the regular surface lighting is evaluated as</w:t>
      </w:r>
    </w:p>
    <w:p>
      <w:pPr>
        <w:tabs>
          <w:tab w:pos="7247" w:val="left" w:leader="none"/>
        </w:tabs>
        <w:spacing w:line="411" w:lineRule="exact" w:before="0"/>
        <w:ind w:left="3388" w:right="0" w:firstLine="0"/>
        <w:jc w:val="left"/>
        <w:rPr>
          <w:sz w:val="20"/>
        </w:rPr>
      </w:pPr>
      <w:r>
        <w:rPr/>
        <w:pict>
          <v:shape style="position:absolute;margin-left:259.017456pt;margin-top:12.825434pt;width:18.25pt;height:7pt;mso-position-horizontal-relative:page;mso-position-vertical-relative:paragraph;z-index:-16671744" type="#_x0000_t202" filled="false" stroked="false">
            <v:textbox inset="0,0,0,0">
              <w:txbxContent>
                <w:p>
                  <w:pPr>
                    <w:spacing w:line="134" w:lineRule="exact" w:before="0"/>
                    <w:ind w:left="0" w:right="0" w:firstLine="0"/>
                    <w:jc w:val="left"/>
                    <w:rPr>
                      <w:rFonts w:ascii="Verdana"/>
                      <w:sz w:val="14"/>
                    </w:rPr>
                  </w:pPr>
                  <w:r>
                    <w:rPr>
                      <w:rFonts w:ascii="Verdana"/>
                      <w:w w:val="95"/>
                      <w:sz w:val="14"/>
                    </w:rPr>
                    <w:t>ss </w:t>
                  </w:r>
                  <w:r>
                    <w:rPr>
                      <w:rFonts w:ascii="Verdana"/>
                      <w:spacing w:val="-10"/>
                      <w:w w:val="95"/>
                      <w:sz w:val="14"/>
                    </w:rPr>
                    <w:t>ss</w:t>
                  </w:r>
                </w:p>
              </w:txbxContent>
            </v:textbox>
            <w10:wrap type="none"/>
          </v:shape>
        </w:pict>
      </w:r>
      <w:r>
        <w:rPr>
          <w:rFonts w:ascii="Verdana" w:hAnsi="Verdana"/>
          <w:i/>
          <w:w w:val="105"/>
          <w:sz w:val="20"/>
        </w:rPr>
        <w:t>t  </w:t>
      </w:r>
      <w:r>
        <w:rPr>
          <w:rFonts w:ascii="Palatino Linotype" w:hAnsi="Palatino Linotype"/>
          <w:w w:val="105"/>
          <w:sz w:val="20"/>
        </w:rPr>
        <w:t>c   </w:t>
      </w:r>
      <w:r>
        <w:rPr>
          <w:rFonts w:ascii="Trebuchet MS" w:hAnsi="Trebuchet MS"/>
          <w:w w:val="105"/>
          <w:position w:val="16"/>
          <w:sz w:val="20"/>
        </w:rPr>
        <w:t>.</w:t>
      </w:r>
      <w:r>
        <w:rPr>
          <w:w w:val="105"/>
          <w:sz w:val="20"/>
        </w:rPr>
        <w:t>(</w:t>
      </w:r>
      <w:r>
        <w:rPr>
          <w:rFonts w:ascii="Palatino Linotype" w:hAnsi="Palatino Linotype"/>
          <w:w w:val="105"/>
          <w:sz w:val="20"/>
        </w:rPr>
        <w:t>v</w:t>
      </w:r>
      <w:r>
        <w:rPr>
          <w:rFonts w:ascii="Palatino Linotype" w:hAnsi="Palatino Linotype"/>
          <w:spacing w:val="-19"/>
          <w:w w:val="105"/>
          <w:sz w:val="20"/>
        </w:rPr>
        <w:t> </w:t>
      </w:r>
      <w:r>
        <w:rPr>
          <w:rFonts w:ascii="Microsoft Sans Serif" w:hAnsi="Microsoft Sans Serif"/>
          <w:w w:val="105"/>
          <w:sz w:val="20"/>
        </w:rPr>
        <w:t>·</w:t>
      </w:r>
      <w:r>
        <w:rPr>
          <w:rFonts w:ascii="Microsoft Sans Serif" w:hAnsi="Microsoft Sans Serif"/>
          <w:spacing w:val="-9"/>
          <w:w w:val="105"/>
          <w:sz w:val="20"/>
        </w:rPr>
        <w:t> </w:t>
      </w:r>
      <w:r>
        <w:rPr>
          <w:rFonts w:ascii="Microsoft Sans Serif" w:hAnsi="Microsoft Sans Serif"/>
          <w:w w:val="105"/>
          <w:sz w:val="20"/>
        </w:rPr>
        <w:t>−</w:t>
      </w:r>
      <w:r>
        <w:rPr>
          <w:rFonts w:ascii="Palatino Linotype" w:hAnsi="Palatino Linotype"/>
          <w:w w:val="105"/>
          <w:sz w:val="20"/>
        </w:rPr>
        <w:t>l</w:t>
      </w:r>
      <w:r>
        <w:rPr>
          <w:w w:val="105"/>
          <w:sz w:val="20"/>
        </w:rPr>
        <w:t>)</w:t>
      </w:r>
      <w:r>
        <w:rPr>
          <w:rFonts w:ascii="Verdana" w:hAnsi="Verdana"/>
          <w:w w:val="105"/>
          <w:sz w:val="20"/>
          <w:vertAlign w:val="superscript"/>
        </w:rPr>
        <w:t>+</w:t>
      </w:r>
      <w:r>
        <w:rPr>
          <w:rFonts w:ascii="Trebuchet MS" w:hAnsi="Trebuchet MS"/>
          <w:w w:val="105"/>
          <w:position w:val="16"/>
          <w:sz w:val="20"/>
          <w:vertAlign w:val="baseline"/>
        </w:rPr>
        <w:t>Σ</w:t>
      </w:r>
      <w:r>
        <w:rPr>
          <w:rFonts w:ascii="Times New Roman" w:hAnsi="Times New Roman"/>
          <w:i/>
          <w:w w:val="105"/>
          <w:position w:val="12"/>
          <w:sz w:val="14"/>
          <w:vertAlign w:val="baseline"/>
        </w:rPr>
        <w:t>p</w:t>
      </w:r>
      <w:r>
        <w:rPr>
          <w:rFonts w:ascii="Verdana" w:hAnsi="Verdana"/>
          <w:i/>
          <w:w w:val="105"/>
          <w:sz w:val="20"/>
          <w:vertAlign w:val="baseline"/>
        </w:rPr>
        <w:t>,</w:t>
        <w:tab/>
      </w:r>
      <w:r>
        <w:rPr>
          <w:w w:val="105"/>
          <w:sz w:val="20"/>
          <w:vertAlign w:val="baseline"/>
        </w:rPr>
        <w:t>(14.30)</w:t>
      </w:r>
    </w:p>
    <w:p>
      <w:pPr>
        <w:pStyle w:val="BodyText"/>
        <w:spacing w:line="204" w:lineRule="auto" w:before="135"/>
        <w:ind w:left="443" w:right="941"/>
        <w:jc w:val="both"/>
      </w:pPr>
      <w:r>
        <w:rPr>
          <w:w w:val="110"/>
        </w:rPr>
        <w:t>where </w:t>
      </w:r>
      <w:r>
        <w:rPr>
          <w:rFonts w:ascii="Palatino Linotype"/>
          <w:w w:val="110"/>
        </w:rPr>
        <w:t>l </w:t>
      </w:r>
      <w:r>
        <w:rPr>
          <w:w w:val="110"/>
        </w:rPr>
        <w:t>and </w:t>
      </w:r>
      <w:r>
        <w:rPr>
          <w:rFonts w:ascii="Palatino Linotype"/>
          <w:w w:val="110"/>
        </w:rPr>
        <w:t>v </w:t>
      </w:r>
      <w:r>
        <w:rPr>
          <w:w w:val="110"/>
        </w:rPr>
        <w:t>are the normalized light and view vectors, respectively, </w:t>
      </w:r>
      <w:r>
        <w:rPr>
          <w:rFonts w:ascii="Verdana"/>
          <w:i/>
          <w:w w:val="110"/>
        </w:rPr>
        <w:t>p </w:t>
      </w:r>
      <w:r>
        <w:rPr>
          <w:w w:val="110"/>
        </w:rPr>
        <w:t>is an exponent approximating a phase function (as shown in </w:t>
      </w:r>
      <w:hyperlink w:history="true" w:anchor="_bookmark0">
        <w:r>
          <w:rPr>
            <w:color w:val="0000FF"/>
            <w:w w:val="110"/>
          </w:rPr>
          <w:t>Figure 14.10 </w:t>
        </w:r>
      </w:hyperlink>
      <w:r>
        <w:rPr>
          <w:w w:val="110"/>
        </w:rPr>
        <w:t>on page 599), and </w:t>
      </w:r>
      <w:r>
        <w:rPr>
          <w:rFonts w:ascii="Palatino Linotype"/>
          <w:w w:val="110"/>
        </w:rPr>
        <w:t>c</w:t>
      </w:r>
      <w:r>
        <w:rPr>
          <w:rFonts w:ascii="Verdana"/>
          <w:w w:val="110"/>
          <w:vertAlign w:val="subscript"/>
        </w:rPr>
        <w:t>ss</w:t>
      </w:r>
      <w:r>
        <w:rPr>
          <w:rFonts w:ascii="Verdana"/>
          <w:w w:val="110"/>
          <w:vertAlign w:val="baseline"/>
        </w:rPr>
        <w:t> </w:t>
      </w:r>
      <w:r>
        <w:rPr>
          <w:w w:val="110"/>
          <w:vertAlign w:val="baseline"/>
        </w:rPr>
        <w:t>is the subsurface albedo.  This expression is then multiplied with the light color,  </w:t>
      </w:r>
      <w:r>
        <w:rPr>
          <w:spacing w:val="-3"/>
          <w:w w:val="110"/>
          <w:vertAlign w:val="baseline"/>
        </w:rPr>
        <w:t>intensity,</w:t>
      </w:r>
      <w:r>
        <w:rPr>
          <w:spacing w:val="51"/>
          <w:w w:val="110"/>
          <w:vertAlign w:val="baseline"/>
        </w:rPr>
        <w:t> </w:t>
      </w:r>
      <w:r>
        <w:rPr>
          <w:w w:val="110"/>
          <w:vertAlign w:val="baseline"/>
        </w:rPr>
        <w:t>and distance attenuation.   This model is not physically based or energy conserving,   but it is able to rapidly render plausible subsurface lighting effects in a single pass.    See </w:t>
      </w:r>
      <w:hyperlink w:history="true" w:anchor="_bookmark7">
        <w:r>
          <w:rPr>
            <w:color w:val="0000FF"/>
            <w:w w:val="110"/>
            <w:vertAlign w:val="baseline"/>
          </w:rPr>
          <w:t>Figure</w:t>
        </w:r>
        <w:r>
          <w:rPr>
            <w:color w:val="0000FF"/>
            <w:spacing w:val="17"/>
            <w:w w:val="110"/>
            <w:vertAlign w:val="baseline"/>
          </w:rPr>
          <w:t> </w:t>
        </w:r>
        <w:r>
          <w:rPr>
            <w:color w:val="0000FF"/>
            <w:w w:val="110"/>
            <w:vertAlign w:val="baseline"/>
          </w:rPr>
          <w:t>14.46</w:t>
        </w:r>
      </w:hyperlink>
      <w:r>
        <w:rPr>
          <w:w w:val="110"/>
          <w:vertAlign w:val="baseline"/>
        </w:rPr>
        <w:t>.</w:t>
      </w:r>
    </w:p>
    <w:p>
      <w:pPr>
        <w:pStyle w:val="BodyText"/>
        <w:spacing w:before="1"/>
        <w:rPr>
          <w:sz w:val="27"/>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rPr>
          <w:t>Hair and</w:t>
        </w:r>
        <w:r>
          <w:rPr>
            <w:color w:val="98727C"/>
            <w:spacing w:val="-3"/>
          </w:rPr>
          <w:t> Fur</w:t>
        </w:r>
      </w:hyperlink>
    </w:p>
    <w:p>
      <w:pPr>
        <w:pStyle w:val="BodyText"/>
        <w:spacing w:line="204" w:lineRule="auto" w:before="158"/>
        <w:ind w:left="443" w:right="941"/>
        <w:jc w:val="both"/>
      </w:pPr>
      <w:r>
        <w:rPr>
          <w:w w:val="115"/>
        </w:rPr>
        <w:t>Hairs are protein filaments that grow out of the dermis </w:t>
      </w:r>
      <w:r>
        <w:rPr>
          <w:spacing w:val="-3"/>
          <w:w w:val="115"/>
        </w:rPr>
        <w:t>layer </w:t>
      </w:r>
      <w:r>
        <w:rPr>
          <w:w w:val="115"/>
        </w:rPr>
        <w:t>of mammals. In the</w:t>
      </w:r>
      <w:r>
        <w:rPr>
          <w:spacing w:val="-30"/>
          <w:w w:val="115"/>
        </w:rPr>
        <w:t> </w:t>
      </w:r>
      <w:r>
        <w:rPr>
          <w:w w:val="115"/>
        </w:rPr>
        <w:t>case of humans, hair is scattered in different areas of the body, and different types</w:t>
      </w:r>
      <w:r>
        <w:rPr>
          <w:spacing w:val="-29"/>
          <w:w w:val="115"/>
        </w:rPr>
        <w:t> </w:t>
      </w:r>
      <w:r>
        <w:rPr>
          <w:w w:val="115"/>
        </w:rPr>
        <w:t>include top-of-head, beard, eyebrows, and eyelashes. Other mammals are often covered with </w:t>
      </w:r>
      <w:r>
        <w:rPr>
          <w:w w:val="96"/>
        </w:rPr>
        <w:t>f</w:t>
      </w:r>
      <w:r>
        <w:rPr>
          <w:w w:val="117"/>
        </w:rPr>
        <w:t>u</w:t>
      </w:r>
      <w:r>
        <w:rPr>
          <w:w w:val="124"/>
        </w:rPr>
        <w:t>r</w:t>
      </w:r>
      <w:r>
        <w:rPr>
          <w:spacing w:val="4"/>
        </w:rPr>
        <w:t> </w:t>
      </w:r>
      <w:r>
        <w:rPr>
          <w:w w:val="123"/>
        </w:rPr>
        <w:t>(</w:t>
      </w:r>
      <w:r>
        <w:rPr>
          <w:w w:val="117"/>
        </w:rPr>
        <w:t>d</w:t>
      </w:r>
      <w:r>
        <w:rPr>
          <w:w w:val="106"/>
        </w:rPr>
        <w:t>e</w:t>
      </w:r>
      <w:r>
        <w:rPr>
          <w:w w:val="117"/>
        </w:rPr>
        <w:t>n</w:t>
      </w:r>
      <w:r>
        <w:rPr>
          <w:w w:val="107"/>
        </w:rPr>
        <w:t>s</w:t>
      </w:r>
      <w:r>
        <w:rPr>
          <w:w w:val="106"/>
        </w:rPr>
        <w:t>e</w:t>
      </w:r>
      <w:r>
        <w:rPr>
          <w:w w:val="117"/>
        </w:rPr>
        <w:t>,</w:t>
      </w:r>
      <w:r>
        <w:rPr>
          <w:spacing w:val="6"/>
        </w:rPr>
        <w:t> </w:t>
      </w:r>
      <w:r>
        <w:rPr>
          <w:w w:val="105"/>
        </w:rPr>
        <w:t>li</w:t>
      </w:r>
      <w:r>
        <w:rPr>
          <w:w w:val="113"/>
        </w:rPr>
        <w:t>m</w:t>
      </w:r>
      <w:r>
        <w:rPr>
          <w:w w:val="105"/>
        </w:rPr>
        <w:t>i</w:t>
      </w:r>
      <w:r>
        <w:rPr>
          <w:w w:val="148"/>
        </w:rPr>
        <w:t>t</w:t>
      </w:r>
      <w:r>
        <w:rPr>
          <w:w w:val="106"/>
        </w:rPr>
        <w:t>e</w:t>
      </w:r>
      <w:r>
        <w:rPr>
          <w:w w:val="117"/>
        </w:rPr>
        <w:t>d</w:t>
      </w:r>
      <w:r>
        <w:rPr>
          <w:w w:val="105"/>
        </w:rPr>
        <w:t>-l</w:t>
      </w:r>
      <w:r>
        <w:rPr>
          <w:w w:val="106"/>
        </w:rPr>
        <w:t>e</w:t>
      </w:r>
      <w:r>
        <w:rPr>
          <w:w w:val="117"/>
        </w:rPr>
        <w:t>n</w:t>
      </w:r>
      <w:r>
        <w:rPr>
          <w:w w:val="121"/>
        </w:rPr>
        <w:t>gt</w:t>
      </w:r>
      <w:r>
        <w:rPr>
          <w:w w:val="117"/>
        </w:rPr>
        <w:t>h</w:t>
      </w:r>
      <w:r>
        <w:rPr>
          <w:spacing w:val="4"/>
        </w:rPr>
        <w:t> </w:t>
      </w:r>
      <w:r>
        <w:rPr>
          <w:w w:val="117"/>
        </w:rPr>
        <w:t>h</w:t>
      </w:r>
      <w:r>
        <w:rPr>
          <w:w w:val="114"/>
        </w:rPr>
        <w:t>ai</w:t>
      </w:r>
      <w:r>
        <w:rPr>
          <w:w w:val="124"/>
        </w:rPr>
        <w:t>r</w:t>
      </w:r>
      <w:r>
        <w:rPr>
          <w:w w:val="123"/>
        </w:rPr>
        <w:t>)</w:t>
      </w:r>
      <w:r>
        <w:rPr>
          <w:w w:val="117"/>
        </w:rPr>
        <w:t>,</w:t>
      </w:r>
      <w:r>
        <w:rPr>
          <w:spacing w:val="6"/>
        </w:rPr>
        <w:t> </w:t>
      </w:r>
      <w:r>
        <w:rPr>
          <w:w w:val="118"/>
        </w:rPr>
        <w:t>an</w:t>
      </w:r>
      <w:r>
        <w:rPr>
          <w:w w:val="117"/>
        </w:rPr>
        <w:t>d</w:t>
      </w:r>
      <w:r>
        <w:rPr>
          <w:spacing w:val="4"/>
        </w:rPr>
        <w:t> </w:t>
      </w:r>
      <w:r>
        <w:rPr>
          <w:w w:val="96"/>
        </w:rPr>
        <w:t>f</w:t>
      </w:r>
      <w:r>
        <w:rPr>
          <w:w w:val="117"/>
        </w:rPr>
        <w:t>u</w:t>
      </w:r>
      <w:r>
        <w:rPr>
          <w:w w:val="124"/>
        </w:rPr>
        <w:t>r</w:t>
      </w:r>
      <w:r>
        <w:rPr>
          <w:w w:val="27"/>
        </w:rPr>
        <w:t>’</w:t>
      </w:r>
      <w:r>
        <w:rPr>
          <w:w w:val="107"/>
        </w:rPr>
        <w:t>s</w:t>
      </w:r>
      <w:r>
        <w:rPr>
          <w:spacing w:val="4"/>
        </w:rPr>
        <w:t> </w:t>
      </w:r>
      <w:r>
        <w:rPr>
          <w:w w:val="117"/>
        </w:rPr>
        <w:t>p</w:t>
      </w:r>
      <w:r>
        <w:rPr>
          <w:w w:val="124"/>
        </w:rPr>
        <w:t>r</w:t>
      </w:r>
      <w:r>
        <w:rPr>
          <w:w w:val="111"/>
        </w:rPr>
        <w:t>o</w:t>
      </w:r>
      <w:r>
        <w:rPr>
          <w:spacing w:val="5"/>
          <w:w w:val="111"/>
        </w:rPr>
        <w:t>p</w:t>
      </w:r>
      <w:r>
        <w:rPr>
          <w:w w:val="106"/>
        </w:rPr>
        <w:t>e</w:t>
      </w:r>
      <w:r>
        <w:rPr>
          <w:w w:val="124"/>
        </w:rPr>
        <w:t>r</w:t>
      </w:r>
      <w:r>
        <w:rPr>
          <w:w w:val="148"/>
        </w:rPr>
        <w:t>t</w:t>
      </w:r>
      <w:r>
        <w:rPr>
          <w:w w:val="105"/>
        </w:rPr>
        <w:t>i</w:t>
      </w:r>
      <w:r>
        <w:rPr>
          <w:w w:val="106"/>
        </w:rPr>
        <w:t>e</w:t>
      </w:r>
      <w:r>
        <w:rPr>
          <w:w w:val="107"/>
        </w:rPr>
        <w:t>s</w:t>
      </w:r>
      <w:r>
        <w:rPr>
          <w:spacing w:val="4"/>
        </w:rPr>
        <w:t> </w:t>
      </w:r>
      <w:r>
        <w:rPr>
          <w:w w:val="148"/>
        </w:rPr>
        <w:t>t</w:t>
      </w:r>
      <w:r>
        <w:rPr>
          <w:w w:val="106"/>
        </w:rPr>
        <w:t>e</w:t>
      </w:r>
      <w:r>
        <w:rPr>
          <w:w w:val="117"/>
        </w:rPr>
        <w:t>nd</w:t>
      </w:r>
      <w:r>
        <w:rPr>
          <w:spacing w:val="4"/>
        </w:rPr>
        <w:t> </w:t>
      </w:r>
      <w:r>
        <w:rPr>
          <w:w w:val="148"/>
        </w:rPr>
        <w:t>t</w:t>
      </w:r>
      <w:r>
        <w:rPr>
          <w:w w:val="106"/>
        </w:rPr>
        <w:t>o</w:t>
      </w:r>
      <w:r>
        <w:rPr>
          <w:spacing w:val="4"/>
        </w:rPr>
        <w:t> </w:t>
      </w:r>
      <w:r>
        <w:rPr>
          <w:spacing w:val="-11"/>
          <w:w w:val="111"/>
        </w:rPr>
        <w:t>v</w:t>
      </w:r>
      <w:r>
        <w:rPr>
          <w:w w:val="121"/>
        </w:rPr>
        <w:t>ar</w:t>
      </w:r>
      <w:r>
        <w:rPr>
          <w:w w:val="111"/>
        </w:rPr>
        <w:t>y</w:t>
      </w:r>
      <w:r>
        <w:rPr>
          <w:spacing w:val="4"/>
        </w:rPr>
        <w:t> </w:t>
      </w:r>
      <w:r>
        <w:rPr>
          <w:w w:val="105"/>
        </w:rPr>
        <w:t>i</w:t>
      </w:r>
      <w:r>
        <w:rPr>
          <w:w w:val="117"/>
        </w:rPr>
        <w:t>n</w:t>
      </w:r>
      <w:r>
        <w:rPr>
          <w:spacing w:val="4"/>
        </w:rPr>
        <w:t> </w:t>
      </w:r>
      <w:r>
        <w:rPr>
          <w:w w:val="117"/>
        </w:rPr>
        <w:t>d</w:t>
      </w:r>
      <w:r>
        <w:rPr>
          <w:w w:val="105"/>
        </w:rPr>
        <w:t>i</w:t>
      </w:r>
      <w:r>
        <w:rPr>
          <w:w w:val="92"/>
        </w:rPr>
        <w:t>ff</w:t>
      </w:r>
      <w:r>
        <w:rPr>
          <w:w w:val="106"/>
        </w:rPr>
        <w:t>e</w:t>
      </w:r>
      <w:r>
        <w:rPr>
          <w:w w:val="124"/>
        </w:rPr>
        <w:t>r</w:t>
      </w:r>
      <w:r>
        <w:rPr>
          <w:w w:val="106"/>
        </w:rPr>
        <w:t>e</w:t>
      </w:r>
      <w:r>
        <w:rPr>
          <w:spacing w:val="-6"/>
          <w:w w:val="117"/>
        </w:rPr>
        <w:t>n</w:t>
      </w:r>
      <w:r>
        <w:rPr>
          <w:w w:val="148"/>
        </w:rPr>
        <w:t>t</w:t>
      </w:r>
      <w:r>
        <w:rPr>
          <w:spacing w:val="5"/>
        </w:rPr>
        <w:t> </w:t>
      </w:r>
      <w:r>
        <w:rPr>
          <w:w w:val="105"/>
        </w:rPr>
        <w:t>l</w:t>
      </w:r>
      <w:r>
        <w:rPr>
          <w:spacing w:val="5"/>
          <w:w w:val="106"/>
        </w:rPr>
        <w:t>o</w:t>
      </w:r>
      <w:r>
        <w:rPr>
          <w:w w:val="106"/>
        </w:rPr>
        <w:t>c</w:t>
      </w:r>
      <w:r>
        <w:rPr>
          <w:w w:val="130"/>
        </w:rPr>
        <w:t>at</w:t>
      </w:r>
      <w:r>
        <w:rPr>
          <w:w w:val="105"/>
        </w:rPr>
        <w:t>i</w:t>
      </w:r>
      <w:r>
        <w:rPr>
          <w:w w:val="111"/>
        </w:rPr>
        <w:t>on</w:t>
      </w:r>
      <w:r>
        <w:rPr>
          <w:w w:val="107"/>
        </w:rPr>
        <w:t>s </w:t>
      </w:r>
      <w:r>
        <w:rPr>
          <w:w w:val="111"/>
        </w:rPr>
        <w:t>on</w:t>
      </w:r>
      <w:r>
        <w:rPr/>
        <w:t> </w:t>
      </w:r>
      <w:r>
        <w:rPr>
          <w:spacing w:val="-12"/>
        </w:rPr>
        <w:t> </w:t>
      </w:r>
      <w:r>
        <w:rPr>
          <w:w w:val="118"/>
        </w:rPr>
        <w:t>an</w:t>
      </w:r>
      <w:r>
        <w:rPr/>
        <w:t> </w:t>
      </w:r>
      <w:r>
        <w:rPr>
          <w:spacing w:val="-12"/>
        </w:rPr>
        <w:t> </w:t>
      </w:r>
      <w:r>
        <w:rPr>
          <w:w w:val="118"/>
        </w:rPr>
        <w:t>an</w:t>
      </w:r>
      <w:r>
        <w:rPr>
          <w:w w:val="105"/>
        </w:rPr>
        <w:t>i</w:t>
      </w:r>
      <w:r>
        <w:rPr>
          <w:w w:val="113"/>
        </w:rPr>
        <w:t>m</w:t>
      </w:r>
      <w:r>
        <w:rPr>
          <w:w w:val="114"/>
        </w:rPr>
        <w:t>al</w:t>
      </w:r>
      <w:r>
        <w:rPr>
          <w:w w:val="27"/>
        </w:rPr>
        <w:t>’</w:t>
      </w:r>
      <w:r>
        <w:rPr>
          <w:w w:val="107"/>
        </w:rPr>
        <w:t>s</w:t>
      </w:r>
      <w:r>
        <w:rPr/>
        <w:t> </w:t>
      </w:r>
      <w:r>
        <w:rPr>
          <w:spacing w:val="-12"/>
        </w:rPr>
        <w:t> </w:t>
      </w:r>
      <w:r>
        <w:rPr>
          <w:spacing w:val="5"/>
          <w:w w:val="117"/>
        </w:rPr>
        <w:t>b</w:t>
      </w:r>
      <w:r>
        <w:rPr>
          <w:spacing w:val="5"/>
          <w:w w:val="106"/>
        </w:rPr>
        <w:t>o</w:t>
      </w:r>
      <w:r>
        <w:rPr>
          <w:w w:val="117"/>
        </w:rPr>
        <w:t>d</w:t>
      </w:r>
      <w:r>
        <w:rPr>
          <w:spacing w:val="-17"/>
          <w:w w:val="111"/>
        </w:rPr>
        <w:t>y</w:t>
      </w:r>
      <w:r>
        <w:rPr>
          <w:w w:val="117"/>
        </w:rPr>
        <w:t>.</w:t>
      </w:r>
      <w:r>
        <w:rPr/>
        <w:t>  </w:t>
      </w:r>
      <w:r>
        <w:rPr>
          <w:spacing w:val="9"/>
        </w:rPr>
        <w:t> </w:t>
      </w:r>
      <w:r>
        <w:rPr>
          <w:w w:val="112"/>
        </w:rPr>
        <w:t>Hai</w:t>
      </w:r>
      <w:r>
        <w:rPr>
          <w:w w:val="124"/>
        </w:rPr>
        <w:t>r</w:t>
      </w:r>
      <w:r>
        <w:rPr>
          <w:w w:val="107"/>
        </w:rPr>
        <w:t>s</w:t>
      </w:r>
      <w:r>
        <w:rPr/>
        <w:t> </w:t>
      </w:r>
      <w:r>
        <w:rPr>
          <w:spacing w:val="-12"/>
        </w:rPr>
        <w:t> </w:t>
      </w:r>
      <w:r>
        <w:rPr>
          <w:w w:val="106"/>
        </w:rPr>
        <w:t>c</w:t>
      </w:r>
      <w:r>
        <w:rPr>
          <w:w w:val="118"/>
        </w:rPr>
        <w:t>an</w:t>
      </w:r>
      <w:r>
        <w:rPr/>
        <w:t> </w:t>
      </w:r>
      <w:r>
        <w:rPr>
          <w:spacing w:val="-12"/>
        </w:rPr>
        <w:t> </w:t>
      </w:r>
      <w:r>
        <w:rPr>
          <w:spacing w:val="5"/>
          <w:w w:val="117"/>
        </w:rPr>
        <w:t>b</w:t>
      </w:r>
      <w:r>
        <w:rPr>
          <w:w w:val="106"/>
        </w:rPr>
        <w:t>e</w:t>
      </w:r>
      <w:r>
        <w:rPr/>
        <w:t> </w:t>
      </w:r>
      <w:r>
        <w:rPr>
          <w:spacing w:val="-12"/>
        </w:rPr>
        <w:t> </w:t>
      </w:r>
      <w:r>
        <w:rPr>
          <w:w w:val="107"/>
        </w:rPr>
        <w:t>s</w:t>
      </w:r>
      <w:r>
        <w:rPr>
          <w:w w:val="148"/>
        </w:rPr>
        <w:t>t</w:t>
      </w:r>
      <w:r>
        <w:rPr>
          <w:w w:val="124"/>
        </w:rPr>
        <w:t>r</w:t>
      </w:r>
      <w:r>
        <w:rPr>
          <w:w w:val="114"/>
        </w:rPr>
        <w:t>ai</w:t>
      </w:r>
      <w:r>
        <w:rPr>
          <w:w w:val="111"/>
        </w:rPr>
        <w:t>g</w:t>
      </w:r>
      <w:r>
        <w:rPr>
          <w:spacing w:val="-6"/>
          <w:w w:val="111"/>
        </w:rPr>
        <w:t>h</w:t>
      </w:r>
      <w:r>
        <w:rPr>
          <w:w w:val="148"/>
        </w:rPr>
        <w:t>t</w:t>
      </w:r>
      <w:r>
        <w:rPr>
          <w:w w:val="117"/>
        </w:rPr>
        <w:t>,</w:t>
      </w:r>
      <w:r>
        <w:rPr/>
        <w:t> </w:t>
      </w:r>
      <w:r>
        <w:rPr>
          <w:spacing w:val="-6"/>
        </w:rPr>
        <w:t> </w:t>
      </w:r>
      <w:r>
        <w:rPr>
          <w:spacing w:val="-6"/>
          <w:w w:val="106"/>
        </w:rPr>
        <w:t>w</w:t>
      </w:r>
      <w:r>
        <w:rPr>
          <w:spacing w:val="-6"/>
          <w:w w:val="119"/>
        </w:rPr>
        <w:t>a</w:t>
      </w:r>
      <w:r>
        <w:rPr>
          <w:w w:val="111"/>
        </w:rPr>
        <w:t>v</w:t>
      </w:r>
      <w:r>
        <w:rPr>
          <w:spacing w:val="-17"/>
          <w:w w:val="111"/>
        </w:rPr>
        <w:t>y</w:t>
      </w:r>
      <w:r>
        <w:rPr>
          <w:w w:val="117"/>
        </w:rPr>
        <w:t>,</w:t>
      </w:r>
      <w:r>
        <w:rPr/>
        <w:t> </w:t>
      </w:r>
      <w:r>
        <w:rPr>
          <w:spacing w:val="-6"/>
        </w:rPr>
        <w:t> </w:t>
      </w:r>
      <w:r>
        <w:rPr>
          <w:w w:val="113"/>
        </w:rPr>
        <w:t>or</w:t>
      </w:r>
      <w:r>
        <w:rPr/>
        <w:t> </w:t>
      </w:r>
      <w:r>
        <w:rPr>
          <w:spacing w:val="-12"/>
        </w:rPr>
        <w:t> </w:t>
      </w:r>
      <w:r>
        <w:rPr>
          <w:w w:val="106"/>
        </w:rPr>
        <w:t>c</w:t>
      </w:r>
      <w:r>
        <w:rPr>
          <w:w w:val="117"/>
        </w:rPr>
        <w:t>u</w:t>
      </w:r>
      <w:r>
        <w:rPr>
          <w:w w:val="124"/>
        </w:rPr>
        <w:t>r</w:t>
      </w:r>
      <w:r>
        <w:rPr>
          <w:w w:val="105"/>
        </w:rPr>
        <w:t>l</w:t>
      </w:r>
      <w:r>
        <w:rPr>
          <w:spacing w:val="-17"/>
          <w:w w:val="111"/>
        </w:rPr>
        <w:t>y</w:t>
      </w:r>
      <w:r>
        <w:rPr>
          <w:w w:val="117"/>
        </w:rPr>
        <w:t>,</w:t>
      </w:r>
      <w:r>
        <w:rPr/>
        <w:t> </w:t>
      </w:r>
      <w:r>
        <w:rPr>
          <w:spacing w:val="-6"/>
        </w:rPr>
        <w:t> </w:t>
      </w:r>
      <w:r>
        <w:rPr>
          <w:w w:val="106"/>
        </w:rPr>
        <w:t>e</w:t>
      </w:r>
      <w:r>
        <w:rPr>
          <w:w w:val="112"/>
        </w:rPr>
        <w:t>a</w:t>
      </w:r>
      <w:r>
        <w:rPr>
          <w:spacing w:val="-6"/>
          <w:w w:val="112"/>
        </w:rPr>
        <w:t>c</w:t>
      </w:r>
      <w:r>
        <w:rPr>
          <w:w w:val="117"/>
        </w:rPr>
        <w:t>h</w:t>
      </w:r>
      <w:r>
        <w:rPr/>
        <w:t> </w:t>
      </w:r>
      <w:r>
        <w:rPr>
          <w:spacing w:val="-12"/>
        </w:rPr>
        <w:t> </w:t>
      </w:r>
      <w:r>
        <w:rPr>
          <w:w w:val="106"/>
        </w:rPr>
        <w:t>w</w:t>
      </w:r>
      <w:r>
        <w:rPr>
          <w:w w:val="105"/>
        </w:rPr>
        <w:t>i</w:t>
      </w:r>
      <w:r>
        <w:rPr>
          <w:w w:val="148"/>
        </w:rPr>
        <w:t>t</w:t>
      </w:r>
      <w:r>
        <w:rPr>
          <w:w w:val="117"/>
        </w:rPr>
        <w:t>h</w:t>
      </w:r>
      <w:r>
        <w:rPr/>
        <w:t> </w:t>
      </w:r>
      <w:r>
        <w:rPr>
          <w:spacing w:val="-12"/>
        </w:rPr>
        <w:t> </w:t>
      </w:r>
      <w:r>
        <w:rPr>
          <w:w w:val="119"/>
        </w:rPr>
        <w:t>a</w:t>
      </w:r>
      <w:r>
        <w:rPr/>
        <w:t> </w:t>
      </w:r>
      <w:r>
        <w:rPr>
          <w:spacing w:val="-13"/>
        </w:rPr>
        <w:t> </w:t>
      </w:r>
      <w:r>
        <w:rPr>
          <w:w w:val="117"/>
        </w:rPr>
        <w:t>d</w:t>
      </w:r>
      <w:r>
        <w:rPr>
          <w:w w:val="105"/>
        </w:rPr>
        <w:t>i</w:t>
      </w:r>
      <w:r>
        <w:rPr>
          <w:w w:val="92"/>
        </w:rPr>
        <w:t>ff</w:t>
      </w:r>
      <w:r>
        <w:rPr>
          <w:w w:val="106"/>
        </w:rPr>
        <w:t>e</w:t>
      </w:r>
      <w:r>
        <w:rPr>
          <w:w w:val="124"/>
        </w:rPr>
        <w:t>r</w:t>
      </w:r>
      <w:r>
        <w:rPr>
          <w:w w:val="106"/>
        </w:rPr>
        <w:t>e</w:t>
      </w:r>
      <w:r>
        <w:rPr>
          <w:spacing w:val="-6"/>
          <w:w w:val="117"/>
        </w:rPr>
        <w:t>n</w:t>
      </w:r>
      <w:r>
        <w:rPr>
          <w:w w:val="148"/>
        </w:rPr>
        <w:t>t </w:t>
      </w:r>
      <w:r>
        <w:rPr>
          <w:w w:val="115"/>
        </w:rPr>
        <w:t>strength and roughness. Hair strands can naturally </w:t>
      </w:r>
      <w:r>
        <w:rPr>
          <w:spacing w:val="2"/>
          <w:w w:val="115"/>
        </w:rPr>
        <w:t>be </w:t>
      </w:r>
      <w:r>
        <w:rPr>
          <w:w w:val="115"/>
        </w:rPr>
        <w:t>black, brown, red, blond, </w:t>
      </w:r>
      <w:r>
        <w:rPr>
          <w:spacing w:val="-5"/>
          <w:w w:val="115"/>
        </w:rPr>
        <w:t>gray, </w:t>
      </w:r>
      <w:r>
        <w:rPr>
          <w:w w:val="115"/>
        </w:rPr>
        <w:t>or white, and can </w:t>
      </w:r>
      <w:r>
        <w:rPr>
          <w:spacing w:val="2"/>
          <w:w w:val="115"/>
        </w:rPr>
        <w:t>be </w:t>
      </w:r>
      <w:r>
        <w:rPr>
          <w:w w:val="115"/>
        </w:rPr>
        <w:t>dyed (with varying success) all the colors of the</w:t>
      </w:r>
      <w:r>
        <w:rPr>
          <w:spacing w:val="23"/>
          <w:w w:val="115"/>
        </w:rPr>
        <w:t> </w:t>
      </w:r>
      <w:r>
        <w:rPr>
          <w:w w:val="115"/>
        </w:rPr>
        <w:t>rainbow.</w:t>
      </w:r>
    </w:p>
    <w:p>
      <w:pPr>
        <w:pStyle w:val="BodyText"/>
        <w:spacing w:line="204" w:lineRule="auto" w:before="10"/>
        <w:ind w:left="443" w:right="941" w:firstLine="298"/>
        <w:jc w:val="both"/>
      </w:pPr>
      <w:r>
        <w:rPr>
          <w:w w:val="115"/>
        </w:rPr>
        <w:t>Hair and fur structure is fundamentally the same. It consists of three layers</w:t>
      </w:r>
      <w:r>
        <w:rPr>
          <w:spacing w:val="-40"/>
          <w:w w:val="115"/>
        </w:rPr>
        <w:t> </w:t>
      </w:r>
      <w:r>
        <w:rPr>
          <w:w w:val="115"/>
        </w:rPr>
        <w:t>[</w:t>
      </w:r>
      <w:hyperlink w:history="true" w:anchor="_bookmark0">
        <w:r>
          <w:rPr>
            <w:color w:val="0000FF"/>
            <w:w w:val="115"/>
          </w:rPr>
          <w:t>1052</w:t>
        </w:r>
      </w:hyperlink>
      <w:r>
        <w:rPr>
          <w:w w:val="115"/>
        </w:rPr>
        <w:t>, </w:t>
      </w:r>
      <w:hyperlink w:history="true" w:anchor="_bookmark0">
        <w:r>
          <w:rPr>
            <w:color w:val="0000FF"/>
            <w:w w:val="115"/>
          </w:rPr>
          <w:t>1128</w:t>
        </w:r>
      </w:hyperlink>
      <w:r>
        <w:rPr>
          <w:w w:val="115"/>
        </w:rPr>
        <w:t>], as shown in </w:t>
      </w:r>
      <w:hyperlink w:history="true" w:anchor="_bookmark8">
        <w:r>
          <w:rPr>
            <w:color w:val="0000FF"/>
            <w:w w:val="115"/>
          </w:rPr>
          <w:t>Figure</w:t>
        </w:r>
        <w:r>
          <w:rPr>
            <w:color w:val="0000FF"/>
            <w:spacing w:val="22"/>
            <w:w w:val="115"/>
          </w:rPr>
          <w:t> </w:t>
        </w:r>
        <w:r>
          <w:rPr>
            <w:color w:val="0000FF"/>
            <w:w w:val="115"/>
          </w:rPr>
          <w:t>14.47</w:t>
        </w:r>
      </w:hyperlink>
      <w:r>
        <w:rPr>
          <w:w w:val="115"/>
        </w:rPr>
        <w:t>:</w:t>
      </w:r>
    </w:p>
    <w:p>
      <w:pPr>
        <w:pStyle w:val="BodyText"/>
        <w:spacing w:line="204" w:lineRule="auto" w:before="127"/>
        <w:ind w:left="941" w:right="941"/>
        <w:jc w:val="both"/>
      </w:pPr>
      <w:r>
        <w:rPr/>
        <w:pict>
          <v:shape style="position:absolute;margin-left:123.133003pt;margin-top:7.128672pt;width:5pt;height:17.3pt;mso-position-horizontal-relative:page;mso-position-vertical-relative:paragraph;z-index:15734272" type="#_x0000_t202" filled="false" stroked="false">
            <v:textbox inset="0,0,0,0">
              <w:txbxContent>
                <w:p>
                  <w:pPr>
                    <w:pStyle w:val="BodyText"/>
                    <w:spacing w:line="196" w:lineRule="exact"/>
                    <w:rPr>
                      <w:rFonts w:ascii="Microsoft Sans Serif" w:hAnsi="Microsoft Sans Serif"/>
                    </w:rPr>
                  </w:pPr>
                  <w:r>
                    <w:rPr>
                      <w:rFonts w:ascii="Microsoft Sans Serif" w:hAnsi="Microsoft Sans Serif"/>
                      <w:color w:val="2C6362"/>
                      <w:w w:val="142"/>
                    </w:rPr>
                    <w:t>•</w:t>
                  </w:r>
                </w:p>
              </w:txbxContent>
            </v:textbox>
            <w10:wrap type="none"/>
          </v:shape>
        </w:pict>
      </w:r>
      <w:r>
        <w:rPr>
          <w:w w:val="115"/>
        </w:rPr>
        <w:t>Outside is the cuticle, which represents the surface of the fiber. This surface is not</w:t>
      </w:r>
      <w:r>
        <w:rPr>
          <w:spacing w:val="-13"/>
          <w:w w:val="115"/>
        </w:rPr>
        <w:t> </w:t>
      </w:r>
      <w:r>
        <w:rPr>
          <w:w w:val="115"/>
        </w:rPr>
        <w:t>smooth</w:t>
      </w:r>
      <w:r>
        <w:rPr>
          <w:spacing w:val="-13"/>
          <w:w w:val="115"/>
        </w:rPr>
        <w:t> </w:t>
      </w:r>
      <w:r>
        <w:rPr>
          <w:w w:val="115"/>
        </w:rPr>
        <w:t>but</w:t>
      </w:r>
      <w:r>
        <w:rPr>
          <w:spacing w:val="-12"/>
          <w:w w:val="115"/>
        </w:rPr>
        <w:t> </w:t>
      </w:r>
      <w:r>
        <w:rPr>
          <w:w w:val="115"/>
        </w:rPr>
        <w:t>is</w:t>
      </w:r>
      <w:r>
        <w:rPr>
          <w:spacing w:val="-12"/>
          <w:w w:val="115"/>
        </w:rPr>
        <w:t> </w:t>
      </w:r>
      <w:r>
        <w:rPr>
          <w:w w:val="115"/>
        </w:rPr>
        <w:t>composed</w:t>
      </w:r>
      <w:r>
        <w:rPr>
          <w:spacing w:val="-13"/>
          <w:w w:val="115"/>
        </w:rPr>
        <w:t> </w:t>
      </w:r>
      <w:r>
        <w:rPr>
          <w:w w:val="115"/>
        </w:rPr>
        <w:t>of</w:t>
      </w:r>
      <w:r>
        <w:rPr>
          <w:spacing w:val="-12"/>
          <w:w w:val="115"/>
        </w:rPr>
        <w:t> </w:t>
      </w:r>
      <w:r>
        <w:rPr>
          <w:w w:val="115"/>
        </w:rPr>
        <w:t>overlapping</w:t>
      </w:r>
      <w:r>
        <w:rPr>
          <w:spacing w:val="-12"/>
          <w:w w:val="115"/>
        </w:rPr>
        <w:t> </w:t>
      </w:r>
      <w:r>
        <w:rPr>
          <w:w w:val="115"/>
        </w:rPr>
        <w:t>scales</w:t>
      </w:r>
      <w:r>
        <w:rPr>
          <w:spacing w:val="-12"/>
          <w:w w:val="115"/>
        </w:rPr>
        <w:t> </w:t>
      </w:r>
      <w:r>
        <w:rPr>
          <w:w w:val="115"/>
        </w:rPr>
        <w:t>tilted</w:t>
      </w:r>
      <w:r>
        <w:rPr>
          <w:spacing w:val="-14"/>
          <w:w w:val="115"/>
        </w:rPr>
        <w:t> </w:t>
      </w:r>
      <w:r>
        <w:rPr>
          <w:spacing w:val="-3"/>
          <w:w w:val="115"/>
        </w:rPr>
        <w:t>by</w:t>
      </w:r>
      <w:r>
        <w:rPr>
          <w:spacing w:val="-12"/>
          <w:w w:val="115"/>
        </w:rPr>
        <w:t> </w:t>
      </w:r>
      <w:r>
        <w:rPr>
          <w:w w:val="115"/>
        </w:rPr>
        <w:t>approximately</w:t>
      </w:r>
      <w:r>
        <w:rPr>
          <w:spacing w:val="-12"/>
          <w:w w:val="115"/>
        </w:rPr>
        <w:t> </w:t>
      </w:r>
      <w:r>
        <w:rPr>
          <w:rFonts w:ascii="Verdana" w:hAnsi="Verdana"/>
          <w:i/>
          <w:w w:val="115"/>
        </w:rPr>
        <w:t>α</w:t>
      </w:r>
      <w:r>
        <w:rPr>
          <w:rFonts w:ascii="Verdana" w:hAnsi="Verdana"/>
          <w:i/>
          <w:spacing w:val="-28"/>
          <w:w w:val="115"/>
        </w:rPr>
        <w:t> </w:t>
      </w:r>
      <w:r>
        <w:rPr>
          <w:w w:val="115"/>
        </w:rPr>
        <w:t>=</w:t>
      </w:r>
      <w:r>
        <w:rPr>
          <w:spacing w:val="-7"/>
          <w:w w:val="115"/>
        </w:rPr>
        <w:t> </w:t>
      </w:r>
      <w:r>
        <w:rPr>
          <w:w w:val="115"/>
        </w:rPr>
        <w:t>3</w:t>
      </w:r>
      <w:r>
        <w:rPr>
          <w:rFonts w:ascii="Arial" w:hAnsi="Arial"/>
          <w:w w:val="115"/>
          <w:vertAlign w:val="superscript"/>
        </w:rPr>
        <w:t>◦</w:t>
      </w:r>
      <w:r>
        <w:rPr>
          <w:rFonts w:ascii="Arial" w:hAnsi="Arial"/>
          <w:w w:val="115"/>
          <w:vertAlign w:val="baseline"/>
        </w:rPr>
        <w:t> </w:t>
      </w:r>
      <w:r>
        <w:rPr>
          <w:w w:val="106"/>
          <w:vertAlign w:val="baseline"/>
        </w:rPr>
        <w:t>c</w:t>
      </w:r>
      <w:r>
        <w:rPr>
          <w:w w:val="110"/>
          <w:vertAlign w:val="baseline"/>
        </w:rPr>
        <w:t>om</w:t>
      </w:r>
      <w:r>
        <w:rPr>
          <w:w w:val="117"/>
          <w:vertAlign w:val="baseline"/>
        </w:rPr>
        <w:t>p</w:t>
      </w:r>
      <w:r>
        <w:rPr>
          <w:w w:val="121"/>
          <w:vertAlign w:val="baseline"/>
        </w:rPr>
        <w:t>ar</w:t>
      </w:r>
      <w:r>
        <w:rPr>
          <w:w w:val="106"/>
          <w:vertAlign w:val="baseline"/>
        </w:rPr>
        <w:t>e</w:t>
      </w:r>
      <w:r>
        <w:rPr>
          <w:w w:val="117"/>
          <w:vertAlign w:val="baseline"/>
        </w:rPr>
        <w:t>d</w:t>
      </w:r>
      <w:r>
        <w:rPr>
          <w:spacing w:val="14"/>
          <w:vertAlign w:val="baseline"/>
        </w:rPr>
        <w:t> </w:t>
      </w:r>
      <w:r>
        <w:rPr>
          <w:w w:val="148"/>
          <w:vertAlign w:val="baseline"/>
        </w:rPr>
        <w:t>t</w:t>
      </w:r>
      <w:r>
        <w:rPr>
          <w:w w:val="106"/>
          <w:vertAlign w:val="baseline"/>
        </w:rPr>
        <w:t>o</w:t>
      </w:r>
      <w:r>
        <w:rPr>
          <w:spacing w:val="14"/>
          <w:vertAlign w:val="baseline"/>
        </w:rPr>
        <w:t> </w:t>
      </w:r>
      <w:r>
        <w:rPr>
          <w:w w:val="148"/>
          <w:vertAlign w:val="baseline"/>
        </w:rPr>
        <w:t>t</w:t>
      </w:r>
      <w:r>
        <w:rPr>
          <w:w w:val="117"/>
          <w:vertAlign w:val="baseline"/>
        </w:rPr>
        <w:t>h</w:t>
      </w:r>
      <w:r>
        <w:rPr>
          <w:w w:val="106"/>
          <w:vertAlign w:val="baseline"/>
        </w:rPr>
        <w:t>e</w:t>
      </w:r>
      <w:r>
        <w:rPr>
          <w:spacing w:val="14"/>
          <w:vertAlign w:val="baseline"/>
        </w:rPr>
        <w:t> </w:t>
      </w:r>
      <w:r>
        <w:rPr>
          <w:w w:val="117"/>
          <w:vertAlign w:val="baseline"/>
        </w:rPr>
        <w:t>h</w:t>
      </w:r>
      <w:r>
        <w:rPr>
          <w:w w:val="114"/>
          <w:vertAlign w:val="baseline"/>
        </w:rPr>
        <w:t>ai</w:t>
      </w:r>
      <w:r>
        <w:rPr>
          <w:w w:val="124"/>
          <w:vertAlign w:val="baseline"/>
        </w:rPr>
        <w:t>r</w:t>
      </w:r>
      <w:r>
        <w:rPr>
          <w:w w:val="27"/>
          <w:vertAlign w:val="baseline"/>
        </w:rPr>
        <w:t>’</w:t>
      </w:r>
      <w:r>
        <w:rPr>
          <w:w w:val="107"/>
          <w:vertAlign w:val="baseline"/>
        </w:rPr>
        <w:t>s</w:t>
      </w:r>
      <w:r>
        <w:rPr>
          <w:spacing w:val="14"/>
          <w:vertAlign w:val="baseline"/>
        </w:rPr>
        <w:t> </w:t>
      </w:r>
      <w:r>
        <w:rPr>
          <w:w w:val="117"/>
          <w:vertAlign w:val="baseline"/>
        </w:rPr>
        <w:t>d</w:t>
      </w:r>
      <w:r>
        <w:rPr>
          <w:w w:val="105"/>
          <w:vertAlign w:val="baseline"/>
        </w:rPr>
        <w:t>i</w:t>
      </w:r>
      <w:r>
        <w:rPr>
          <w:w w:val="124"/>
          <w:vertAlign w:val="baseline"/>
        </w:rPr>
        <w:t>r</w:t>
      </w:r>
      <w:r>
        <w:rPr>
          <w:w w:val="106"/>
          <w:vertAlign w:val="baseline"/>
        </w:rPr>
        <w:t>ec</w:t>
      </w:r>
      <w:r>
        <w:rPr>
          <w:w w:val="148"/>
          <w:vertAlign w:val="baseline"/>
        </w:rPr>
        <w:t>t</w:t>
      </w:r>
      <w:r>
        <w:rPr>
          <w:w w:val="105"/>
          <w:vertAlign w:val="baseline"/>
        </w:rPr>
        <w:t>i</w:t>
      </w:r>
      <w:r>
        <w:rPr>
          <w:w w:val="111"/>
          <w:vertAlign w:val="baseline"/>
        </w:rPr>
        <w:t>on</w:t>
      </w:r>
      <w:r>
        <w:rPr>
          <w:w w:val="117"/>
          <w:vertAlign w:val="baseline"/>
        </w:rPr>
        <w:t>,</w:t>
      </w:r>
      <w:r>
        <w:rPr>
          <w:spacing w:val="14"/>
          <w:vertAlign w:val="baseline"/>
        </w:rPr>
        <w:t> </w:t>
      </w:r>
      <w:r>
        <w:rPr>
          <w:w w:val="106"/>
          <w:vertAlign w:val="baseline"/>
        </w:rPr>
        <w:t>w</w:t>
      </w:r>
      <w:r>
        <w:rPr>
          <w:w w:val="117"/>
          <w:vertAlign w:val="baseline"/>
        </w:rPr>
        <w:t>h</w:t>
      </w:r>
      <w:r>
        <w:rPr>
          <w:spacing w:val="-1"/>
          <w:w w:val="105"/>
          <w:vertAlign w:val="baseline"/>
        </w:rPr>
        <w:t>i</w:t>
      </w:r>
      <w:r>
        <w:rPr>
          <w:spacing w:val="-6"/>
          <w:w w:val="106"/>
          <w:vertAlign w:val="baseline"/>
        </w:rPr>
        <w:t>c</w:t>
      </w:r>
      <w:r>
        <w:rPr>
          <w:w w:val="117"/>
          <w:vertAlign w:val="baseline"/>
        </w:rPr>
        <w:t>h</w:t>
      </w:r>
      <w:r>
        <w:rPr>
          <w:spacing w:val="14"/>
          <w:vertAlign w:val="baseline"/>
        </w:rPr>
        <w:t> </w:t>
      </w:r>
      <w:r>
        <w:rPr>
          <w:w w:val="148"/>
          <w:vertAlign w:val="baseline"/>
        </w:rPr>
        <w:t>t</w:t>
      </w:r>
      <w:r>
        <w:rPr>
          <w:w w:val="105"/>
          <w:vertAlign w:val="baseline"/>
        </w:rPr>
        <w:t>il</w:t>
      </w:r>
      <w:r>
        <w:rPr>
          <w:w w:val="148"/>
          <w:vertAlign w:val="baseline"/>
        </w:rPr>
        <w:t>t</w:t>
      </w:r>
      <w:r>
        <w:rPr>
          <w:w w:val="107"/>
          <w:vertAlign w:val="baseline"/>
        </w:rPr>
        <w:t>s</w:t>
      </w:r>
      <w:r>
        <w:rPr>
          <w:spacing w:val="14"/>
          <w:vertAlign w:val="baseline"/>
        </w:rPr>
        <w:t> </w:t>
      </w:r>
      <w:r>
        <w:rPr>
          <w:w w:val="148"/>
          <w:vertAlign w:val="baseline"/>
        </w:rPr>
        <w:t>t</w:t>
      </w:r>
      <w:r>
        <w:rPr>
          <w:w w:val="117"/>
          <w:vertAlign w:val="baseline"/>
        </w:rPr>
        <w:t>h</w:t>
      </w:r>
      <w:r>
        <w:rPr>
          <w:w w:val="106"/>
          <w:vertAlign w:val="baseline"/>
        </w:rPr>
        <w:t>e</w:t>
      </w:r>
      <w:r>
        <w:rPr>
          <w:spacing w:val="14"/>
          <w:vertAlign w:val="baseline"/>
        </w:rPr>
        <w:t> </w:t>
      </w:r>
      <w:r>
        <w:rPr>
          <w:w w:val="117"/>
          <w:vertAlign w:val="baseline"/>
        </w:rPr>
        <w:t>n</w:t>
      </w:r>
      <w:r>
        <w:rPr>
          <w:w w:val="113"/>
          <w:vertAlign w:val="baseline"/>
        </w:rPr>
        <w:t>or</w:t>
      </w:r>
      <w:r>
        <w:rPr>
          <w:w w:val="113"/>
          <w:vertAlign w:val="baseline"/>
        </w:rPr>
        <w:t>m</w:t>
      </w:r>
      <w:r>
        <w:rPr>
          <w:w w:val="114"/>
          <w:vertAlign w:val="baseline"/>
        </w:rPr>
        <w:t>al</w:t>
      </w:r>
      <w:r>
        <w:rPr>
          <w:spacing w:val="14"/>
          <w:vertAlign w:val="baseline"/>
        </w:rPr>
        <w:t> </w:t>
      </w:r>
      <w:r>
        <w:rPr>
          <w:w w:val="148"/>
          <w:vertAlign w:val="baseline"/>
        </w:rPr>
        <w:t>t</w:t>
      </w:r>
      <w:r>
        <w:rPr>
          <w:spacing w:val="-6"/>
          <w:w w:val="106"/>
          <w:vertAlign w:val="baseline"/>
        </w:rPr>
        <w:t>o</w:t>
      </w:r>
      <w:r>
        <w:rPr>
          <w:spacing w:val="-6"/>
          <w:w w:val="106"/>
          <w:vertAlign w:val="baseline"/>
        </w:rPr>
        <w:t>w</w:t>
      </w:r>
      <w:r>
        <w:rPr>
          <w:w w:val="121"/>
          <w:vertAlign w:val="baseline"/>
        </w:rPr>
        <w:t>ar</w:t>
      </w:r>
      <w:r>
        <w:rPr>
          <w:w w:val="117"/>
          <w:vertAlign w:val="baseline"/>
        </w:rPr>
        <w:t>d</w:t>
      </w:r>
      <w:r>
        <w:rPr>
          <w:spacing w:val="14"/>
          <w:vertAlign w:val="baseline"/>
        </w:rPr>
        <w:t> </w:t>
      </w:r>
      <w:r>
        <w:rPr>
          <w:w w:val="148"/>
          <w:vertAlign w:val="baseline"/>
        </w:rPr>
        <w:t>t</w:t>
      </w:r>
      <w:r>
        <w:rPr>
          <w:w w:val="117"/>
          <w:vertAlign w:val="baseline"/>
        </w:rPr>
        <w:t>h</w:t>
      </w:r>
      <w:r>
        <w:rPr>
          <w:w w:val="106"/>
          <w:vertAlign w:val="baseline"/>
        </w:rPr>
        <w:t>e</w:t>
      </w:r>
      <w:r>
        <w:rPr>
          <w:spacing w:val="14"/>
          <w:vertAlign w:val="baseline"/>
        </w:rPr>
        <w:t> </w:t>
      </w:r>
      <w:r>
        <w:rPr>
          <w:w w:val="124"/>
          <w:vertAlign w:val="baseline"/>
        </w:rPr>
        <w:t>r</w:t>
      </w:r>
      <w:r>
        <w:rPr>
          <w:spacing w:val="5"/>
          <w:w w:val="106"/>
          <w:vertAlign w:val="baseline"/>
        </w:rPr>
        <w:t>o</w:t>
      </w:r>
      <w:r>
        <w:rPr>
          <w:w w:val="121"/>
          <w:vertAlign w:val="baseline"/>
        </w:rPr>
        <w:t>ot</w:t>
      </w:r>
      <w:r>
        <w:rPr>
          <w:w w:val="117"/>
          <w:vertAlign w:val="baseline"/>
        </w:rPr>
        <w:t>.</w:t>
      </w:r>
    </w:p>
    <w:p>
      <w:pPr>
        <w:spacing w:after="0" w:line="204" w:lineRule="auto"/>
        <w:jc w:val="both"/>
        <w:sectPr>
          <w:pgSz w:w="12240" w:h="15840"/>
          <w:pgMar w:header="2359" w:footer="0" w:top="2560" w:bottom="280" w:left="1720" w:right="1720"/>
        </w:sectPr>
      </w:pPr>
    </w:p>
    <w:p>
      <w:pPr>
        <w:pStyle w:val="BodyText"/>
        <w:spacing w:before="3"/>
        <w:rPr>
          <w:sz w:val="24"/>
        </w:rPr>
      </w:pPr>
    </w:p>
    <w:p>
      <w:pPr>
        <w:pStyle w:val="BodyText"/>
        <w:ind w:left="2511"/>
      </w:pPr>
      <w:r>
        <w:rPr/>
        <w:pict>
          <v:group style="width:214.1pt;height:106.35pt;mso-position-horizontal-relative:char;mso-position-vertical-relative:line" coordorigin="0,0" coordsize="4282,2127">
            <v:shape style="position:absolute;left:0;top:46;width:4282;height:2057" type="#_x0000_t75" stroked="false">
              <v:imagedata r:id="rId66" o:title=""/>
            </v:shape>
            <v:shape style="position:absolute;left:149;top:0;width:179;height:227" type="#_x0000_t202" filled="false" stroked="false">
              <v:textbox inset="0,0,0,0">
                <w:txbxContent>
                  <w:p>
                    <w:pPr>
                      <w:spacing w:line="221" w:lineRule="exact" w:before="0"/>
                      <w:ind w:left="0" w:right="0" w:firstLine="0"/>
                      <w:jc w:val="left"/>
                      <w:rPr>
                        <w:rFonts w:ascii="Times New Roman" w:hAnsi="Times New Roman"/>
                        <w:b/>
                        <w:sz w:val="11"/>
                      </w:rPr>
                    </w:pPr>
                    <w:bookmarkStart w:name="_bookmark8" w:id="9"/>
                    <w:bookmarkEnd w:id="9"/>
                    <w:r>
                      <w:rPr/>
                    </w:r>
                    <w:r>
                      <w:rPr>
                        <w:rFonts w:ascii="Times New Roman" w:hAnsi="Times New Roman"/>
                        <w:b/>
                        <w:w w:val="105"/>
                        <w:sz w:val="17"/>
                      </w:rPr>
                      <w:t>ω</w:t>
                    </w:r>
                    <w:r>
                      <w:rPr>
                        <w:rFonts w:ascii="Times New Roman" w:hAnsi="Times New Roman"/>
                        <w:b/>
                        <w:w w:val="105"/>
                        <w:position w:val="-3"/>
                        <w:sz w:val="11"/>
                      </w:rPr>
                      <w:t>i</w:t>
                    </w:r>
                  </w:p>
                </w:txbxContent>
              </v:textbox>
              <w10:wrap type="none"/>
            </v:shape>
            <v:shape style="position:absolute;left:569;top:127;width:138;height:196" type="#_x0000_t202" filled="false" stroked="false">
              <v:textbox inset="0,0,0,0">
                <w:txbxContent>
                  <w:p>
                    <w:pPr>
                      <w:spacing w:line="194" w:lineRule="exact" w:before="0"/>
                      <w:ind w:left="0" w:right="0" w:firstLine="0"/>
                      <w:jc w:val="left"/>
                      <w:rPr>
                        <w:rFonts w:ascii="Times New Roman"/>
                        <w:sz w:val="17"/>
                      </w:rPr>
                    </w:pPr>
                    <w:r>
                      <w:rPr>
                        <w:rFonts w:ascii="Times New Roman"/>
                        <w:color w:val="E03539"/>
                        <w:w w:val="104"/>
                        <w:sz w:val="17"/>
                      </w:rPr>
                      <w:t>R</w:t>
                    </w:r>
                  </w:p>
                </w:txbxContent>
              </v:textbox>
              <w10:wrap type="none"/>
            </v:shape>
            <v:shape style="position:absolute;left:1491;top:127;width:344;height:196" type="#_x0000_t202" filled="false" stroked="false">
              <v:textbox inset="0,0,0,0">
                <w:txbxContent>
                  <w:p>
                    <w:pPr>
                      <w:spacing w:line="194" w:lineRule="exact" w:before="0"/>
                      <w:ind w:left="0" w:right="0" w:firstLine="0"/>
                      <w:jc w:val="left"/>
                      <w:rPr>
                        <w:rFonts w:ascii="Times New Roman"/>
                        <w:sz w:val="17"/>
                      </w:rPr>
                    </w:pPr>
                    <w:r>
                      <w:rPr>
                        <w:rFonts w:ascii="Times New Roman"/>
                        <w:color w:val="00B1EE"/>
                        <w:w w:val="105"/>
                        <w:sz w:val="17"/>
                      </w:rPr>
                      <w:t>TRT</w:t>
                    </w:r>
                  </w:p>
                </w:txbxContent>
              </v:textbox>
              <w10:wrap type="none"/>
            </v:shape>
            <v:shape style="position:absolute;left:2639;top:42;width:278;height:197" type="#_x0000_t202" filled="false" stroked="false">
              <v:textbox inset="0,0,0,0">
                <w:txbxContent>
                  <w:p>
                    <w:pPr>
                      <w:spacing w:line="195" w:lineRule="exact" w:before="0"/>
                      <w:ind w:left="0" w:right="0" w:firstLine="0"/>
                      <w:jc w:val="left"/>
                      <w:rPr>
                        <w:rFonts w:ascii="Times New Roman" w:hAnsi="Times New Roman"/>
                        <w:sz w:val="17"/>
                      </w:rPr>
                    </w:pPr>
                    <w:r>
                      <w:rPr>
                        <w:rFonts w:ascii="Times New Roman" w:hAnsi="Times New Roman"/>
                        <w:w w:val="105"/>
                        <w:sz w:val="17"/>
                      </w:rPr>
                      <w:t>≈3°</w:t>
                    </w:r>
                  </w:p>
                </w:txbxContent>
              </v:textbox>
              <w10:wrap type="none"/>
            </v:shape>
            <v:shape style="position:absolute;left:3412;top:99;width:491;height:350" type="#_x0000_t202" filled="false" stroked="false">
              <v:textbox inset="0,0,0,0">
                <w:txbxContent>
                  <w:p>
                    <w:pPr>
                      <w:spacing w:line="189" w:lineRule="auto" w:before="32"/>
                      <w:ind w:left="16" w:right="0" w:hanging="17"/>
                      <w:jc w:val="left"/>
                      <w:rPr>
                        <w:rFonts w:ascii="Times New Roman"/>
                        <w:sz w:val="17"/>
                      </w:rPr>
                    </w:pPr>
                    <w:r>
                      <w:rPr>
                        <w:rFonts w:ascii="Times New Roman"/>
                        <w:color w:val="6C6C6C"/>
                        <w:sz w:val="17"/>
                      </w:rPr>
                      <w:t>cuticle </w:t>
                    </w:r>
                    <w:r>
                      <w:rPr>
                        <w:rFonts w:ascii="Times New Roman"/>
                        <w:color w:val="6C6C6C"/>
                        <w:w w:val="105"/>
                        <w:sz w:val="17"/>
                      </w:rPr>
                      <w:t>scales</w:t>
                    </w:r>
                  </w:p>
                </w:txbxContent>
              </v:textbox>
              <w10:wrap type="none"/>
            </v:shape>
            <v:shape style="position:absolute;left:1408;top:943;width:589;height:197" type="#_x0000_t202" filled="false" stroked="false">
              <v:textbox inset="0,0,0,0">
                <w:txbxContent>
                  <w:p>
                    <w:pPr>
                      <w:spacing w:line="195" w:lineRule="exact" w:before="0"/>
                      <w:ind w:left="0" w:right="0" w:firstLine="0"/>
                      <w:jc w:val="left"/>
                      <w:rPr>
                        <w:rFonts w:ascii="Times New Roman"/>
                        <w:sz w:val="17"/>
                      </w:rPr>
                    </w:pPr>
                    <w:r>
                      <w:rPr>
                        <w:rFonts w:ascii="Times New Roman"/>
                        <w:color w:val="6C6C6C"/>
                        <w:w w:val="105"/>
                        <w:sz w:val="17"/>
                      </w:rPr>
                      <w:t>medulla</w:t>
                    </w:r>
                  </w:p>
                </w:txbxContent>
              </v:textbox>
              <w10:wrap type="none"/>
            </v:shape>
            <v:shape style="position:absolute;left:44;top:1353;width:498;height:691" type="#_x0000_t202" filled="false" stroked="false">
              <v:textbox inset="0,0,0,0">
                <w:txbxContent>
                  <w:p>
                    <w:pPr>
                      <w:spacing w:line="195" w:lineRule="exact" w:before="0"/>
                      <w:ind w:left="0" w:right="0" w:firstLine="0"/>
                      <w:jc w:val="left"/>
                      <w:rPr>
                        <w:rFonts w:ascii="Times New Roman"/>
                        <w:sz w:val="17"/>
                      </w:rPr>
                    </w:pPr>
                    <w:r>
                      <w:rPr>
                        <w:rFonts w:ascii="Times New Roman"/>
                        <w:color w:val="6C6C6C"/>
                        <w:w w:val="105"/>
                        <w:sz w:val="17"/>
                      </w:rPr>
                      <w:t>cortex</w:t>
                    </w:r>
                  </w:p>
                  <w:p>
                    <w:pPr>
                      <w:spacing w:line="240" w:lineRule="auto" w:before="0"/>
                      <w:rPr>
                        <w:rFonts w:ascii="Times New Roman"/>
                        <w:sz w:val="26"/>
                      </w:rPr>
                    </w:pPr>
                  </w:p>
                  <w:p>
                    <w:pPr>
                      <w:spacing w:before="0"/>
                      <w:ind w:left="190" w:right="0" w:firstLine="0"/>
                      <w:jc w:val="left"/>
                      <w:rPr>
                        <w:rFonts w:ascii="Times New Roman"/>
                        <w:sz w:val="17"/>
                      </w:rPr>
                    </w:pPr>
                    <w:r>
                      <w:rPr>
                        <w:rFonts w:ascii="Times New Roman"/>
                        <w:w w:val="105"/>
                        <w:sz w:val="17"/>
                      </w:rPr>
                      <w:t>root</w:t>
                    </w:r>
                  </w:p>
                </w:txbxContent>
              </v:textbox>
              <w10:wrap type="none"/>
            </v:shape>
            <v:shape style="position:absolute;left:1289;top:1930;width:237;height:196" type="#_x0000_t202" filled="false" stroked="false">
              <v:textbox inset="0,0,0,0">
                <w:txbxContent>
                  <w:p>
                    <w:pPr>
                      <w:spacing w:line="194" w:lineRule="exact" w:before="0"/>
                      <w:ind w:left="0" w:right="0" w:firstLine="0"/>
                      <w:jc w:val="left"/>
                      <w:rPr>
                        <w:rFonts w:ascii="Times New Roman"/>
                        <w:sz w:val="17"/>
                      </w:rPr>
                    </w:pPr>
                    <w:r>
                      <w:rPr>
                        <w:rFonts w:ascii="Times New Roman"/>
                        <w:color w:val="00A85A"/>
                        <w:w w:val="105"/>
                        <w:sz w:val="17"/>
                      </w:rPr>
                      <w:t>TT</w:t>
                    </w:r>
                  </w:p>
                </w:txbxContent>
              </v:textbox>
              <w10:wrap type="none"/>
            </v:shape>
            <v:shape style="position:absolute;left:3495;top:1867;width:206;height:197" type="#_x0000_t202" filled="false" stroked="false">
              <v:textbox inset="0,0,0,0">
                <w:txbxContent>
                  <w:p>
                    <w:pPr>
                      <w:spacing w:line="195" w:lineRule="exact" w:before="0"/>
                      <w:ind w:left="0" w:right="0" w:firstLine="0"/>
                      <w:jc w:val="left"/>
                      <w:rPr>
                        <w:rFonts w:ascii="Times New Roman"/>
                        <w:sz w:val="17"/>
                      </w:rPr>
                    </w:pPr>
                    <w:r>
                      <w:rPr>
                        <w:rFonts w:ascii="Times New Roman"/>
                        <w:w w:val="105"/>
                        <w:sz w:val="17"/>
                      </w:rPr>
                      <w:t>tip</w:t>
                    </w:r>
                  </w:p>
                </w:txbxContent>
              </v:textbox>
              <w10:wrap type="none"/>
            </v:shape>
          </v:group>
        </w:pict>
      </w:r>
      <w:r>
        <w:rPr/>
      </w:r>
    </w:p>
    <w:p>
      <w:pPr>
        <w:pStyle w:val="BodyText"/>
        <w:spacing w:before="1"/>
        <w:rPr>
          <w:sz w:val="12"/>
        </w:rPr>
      </w:pPr>
    </w:p>
    <w:p>
      <w:pPr>
        <w:spacing w:line="204" w:lineRule="auto" w:before="77"/>
        <w:ind w:left="944" w:right="441" w:firstLine="0"/>
        <w:jc w:val="both"/>
        <w:rPr>
          <w:rFonts w:ascii="Palatino Linotype" w:hAnsi="Palatino Linotype"/>
          <w:sz w:val="16"/>
        </w:rPr>
      </w:pPr>
      <w:r>
        <w:rPr>
          <w:rFonts w:ascii="Arial" w:hAnsi="Arial"/>
          <w:color w:val="2C6362"/>
          <w:w w:val="105"/>
          <w:sz w:val="16"/>
        </w:rPr>
        <w:t>Figure</w:t>
      </w:r>
      <w:r>
        <w:rPr>
          <w:rFonts w:ascii="Arial" w:hAnsi="Arial"/>
          <w:color w:val="2C6362"/>
          <w:spacing w:val="-11"/>
          <w:w w:val="105"/>
          <w:sz w:val="16"/>
        </w:rPr>
        <w:t> </w:t>
      </w:r>
      <w:r>
        <w:rPr>
          <w:rFonts w:ascii="Arial" w:hAnsi="Arial"/>
          <w:color w:val="2C6362"/>
          <w:w w:val="105"/>
          <w:sz w:val="16"/>
        </w:rPr>
        <w:t>14.47.</w:t>
      </w:r>
      <w:r>
        <w:rPr>
          <w:rFonts w:ascii="Arial" w:hAnsi="Arial"/>
          <w:color w:val="2C6362"/>
          <w:spacing w:val="14"/>
          <w:w w:val="105"/>
          <w:sz w:val="16"/>
        </w:rPr>
        <w:t> </w:t>
      </w:r>
      <w:r>
        <w:rPr>
          <w:rFonts w:ascii="Palatino Linotype" w:hAnsi="Palatino Linotype"/>
          <w:w w:val="105"/>
          <w:sz w:val="16"/>
        </w:rPr>
        <w:t>Longitudinal</w:t>
      </w:r>
      <w:r>
        <w:rPr>
          <w:rFonts w:ascii="Palatino Linotype" w:hAnsi="Palatino Linotype"/>
          <w:spacing w:val="-7"/>
          <w:w w:val="105"/>
          <w:sz w:val="16"/>
        </w:rPr>
        <w:t> </w:t>
      </w:r>
      <w:r>
        <w:rPr>
          <w:rFonts w:ascii="Palatino Linotype" w:hAnsi="Palatino Linotype"/>
          <w:w w:val="105"/>
          <w:sz w:val="16"/>
        </w:rPr>
        <w:t>cut</w:t>
      </w:r>
      <w:r>
        <w:rPr>
          <w:rFonts w:ascii="Palatino Linotype" w:hAnsi="Palatino Linotype"/>
          <w:spacing w:val="-7"/>
          <w:w w:val="105"/>
          <w:sz w:val="16"/>
        </w:rPr>
        <w:t> </w:t>
      </w:r>
      <w:r>
        <w:rPr>
          <w:rFonts w:ascii="Palatino Linotype" w:hAnsi="Palatino Linotype"/>
          <w:w w:val="105"/>
          <w:sz w:val="16"/>
        </w:rPr>
        <w:t>of</w:t>
      </w:r>
      <w:r>
        <w:rPr>
          <w:rFonts w:ascii="Palatino Linotype" w:hAnsi="Palatino Linotype"/>
          <w:spacing w:val="-6"/>
          <w:w w:val="105"/>
          <w:sz w:val="16"/>
        </w:rPr>
        <w:t> </w:t>
      </w:r>
      <w:r>
        <w:rPr>
          <w:rFonts w:ascii="Palatino Linotype" w:hAnsi="Palatino Linotype"/>
          <w:w w:val="105"/>
          <w:sz w:val="16"/>
        </w:rPr>
        <w:t>a</w:t>
      </w:r>
      <w:r>
        <w:rPr>
          <w:rFonts w:ascii="Palatino Linotype" w:hAnsi="Palatino Linotype"/>
          <w:spacing w:val="-7"/>
          <w:w w:val="105"/>
          <w:sz w:val="16"/>
        </w:rPr>
        <w:t> </w:t>
      </w:r>
      <w:r>
        <w:rPr>
          <w:rFonts w:ascii="Palatino Linotype" w:hAnsi="Palatino Linotype"/>
          <w:w w:val="105"/>
          <w:sz w:val="16"/>
        </w:rPr>
        <w:t>hair</w:t>
      </w:r>
      <w:r>
        <w:rPr>
          <w:rFonts w:ascii="Palatino Linotype" w:hAnsi="Palatino Linotype"/>
          <w:spacing w:val="-7"/>
          <w:w w:val="105"/>
          <w:sz w:val="16"/>
        </w:rPr>
        <w:t> </w:t>
      </w:r>
      <w:r>
        <w:rPr>
          <w:rFonts w:ascii="Palatino Linotype" w:hAnsi="Palatino Linotype"/>
          <w:w w:val="105"/>
          <w:sz w:val="16"/>
        </w:rPr>
        <w:t>strand</w:t>
      </w:r>
      <w:r>
        <w:rPr>
          <w:rFonts w:ascii="Palatino Linotype" w:hAnsi="Palatino Linotype"/>
          <w:spacing w:val="-7"/>
          <w:w w:val="105"/>
          <w:sz w:val="16"/>
        </w:rPr>
        <w:t> </w:t>
      </w:r>
      <w:r>
        <w:rPr>
          <w:rFonts w:ascii="Palatino Linotype" w:hAnsi="Palatino Linotype"/>
          <w:w w:val="105"/>
          <w:sz w:val="16"/>
        </w:rPr>
        <w:t>presenting</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diﬀerent</w:t>
      </w:r>
      <w:r>
        <w:rPr>
          <w:rFonts w:ascii="Palatino Linotype" w:hAnsi="Palatino Linotype"/>
          <w:spacing w:val="-7"/>
          <w:w w:val="105"/>
          <w:sz w:val="16"/>
        </w:rPr>
        <w:t> </w:t>
      </w:r>
      <w:r>
        <w:rPr>
          <w:rFonts w:ascii="Palatino Linotype" w:hAnsi="Palatino Linotype"/>
          <w:w w:val="105"/>
          <w:sz w:val="16"/>
        </w:rPr>
        <w:t>materials</w:t>
      </w:r>
      <w:r>
        <w:rPr>
          <w:rFonts w:ascii="Palatino Linotype" w:hAnsi="Palatino Linotype"/>
          <w:spacing w:val="-7"/>
          <w:w w:val="105"/>
          <w:sz w:val="16"/>
        </w:rPr>
        <w:t> </w:t>
      </w:r>
      <w:r>
        <w:rPr>
          <w:rFonts w:ascii="Palatino Linotype" w:hAnsi="Palatino Linotype"/>
          <w:w w:val="105"/>
          <w:sz w:val="16"/>
        </w:rPr>
        <w:t>composing</w:t>
      </w:r>
      <w:r>
        <w:rPr>
          <w:rFonts w:ascii="Palatino Linotype" w:hAnsi="Palatino Linotype"/>
          <w:spacing w:val="-6"/>
          <w:w w:val="105"/>
          <w:sz w:val="16"/>
        </w:rPr>
        <w:t> </w:t>
      </w:r>
      <w:r>
        <w:rPr>
          <w:rFonts w:ascii="Palatino Linotype" w:hAnsi="Palatino Linotype"/>
          <w:w w:val="105"/>
          <w:sz w:val="16"/>
        </w:rPr>
        <w:t>it,</w:t>
      </w:r>
      <w:r>
        <w:rPr>
          <w:rFonts w:ascii="Palatino Linotype" w:hAnsi="Palatino Linotype"/>
          <w:spacing w:val="-7"/>
          <w:w w:val="105"/>
          <w:sz w:val="16"/>
        </w:rPr>
        <w:t> </w:t>
      </w:r>
      <w:r>
        <w:rPr>
          <w:rFonts w:ascii="Palatino Linotype" w:hAnsi="Palatino Linotype"/>
          <w:w w:val="105"/>
          <w:sz w:val="16"/>
        </w:rPr>
        <w:t>along with</w:t>
      </w:r>
      <w:r>
        <w:rPr>
          <w:rFonts w:ascii="Palatino Linotype" w:hAnsi="Palatino Linotype"/>
          <w:spacing w:val="9"/>
          <w:w w:val="105"/>
          <w:sz w:val="16"/>
        </w:rPr>
        <w:t> </w:t>
      </w:r>
      <w:r>
        <w:rPr>
          <w:rFonts w:ascii="Palatino Linotype" w:hAnsi="Palatino Linotype"/>
          <w:w w:val="105"/>
          <w:sz w:val="16"/>
        </w:rPr>
        <w:t>lighting</w:t>
      </w:r>
      <w:r>
        <w:rPr>
          <w:rFonts w:ascii="Palatino Linotype" w:hAnsi="Palatino Linotype"/>
          <w:spacing w:val="10"/>
          <w:w w:val="105"/>
          <w:sz w:val="16"/>
        </w:rPr>
        <w:t> </w:t>
      </w:r>
      <w:r>
        <w:rPr>
          <w:rFonts w:ascii="Palatino Linotype" w:hAnsi="Palatino Linotype"/>
          <w:w w:val="105"/>
          <w:sz w:val="16"/>
        </w:rPr>
        <w:t>components</w:t>
      </w:r>
      <w:r>
        <w:rPr>
          <w:rFonts w:ascii="Palatino Linotype" w:hAnsi="Palatino Linotype"/>
          <w:spacing w:val="10"/>
          <w:w w:val="105"/>
          <w:sz w:val="16"/>
        </w:rPr>
        <w:t> </w:t>
      </w:r>
      <w:r>
        <w:rPr>
          <w:rFonts w:ascii="Palatino Linotype" w:hAnsi="Palatino Linotype"/>
          <w:w w:val="105"/>
          <w:sz w:val="16"/>
        </w:rPr>
        <w:t>resulting</w:t>
      </w:r>
      <w:r>
        <w:rPr>
          <w:rFonts w:ascii="Palatino Linotype" w:hAnsi="Palatino Linotype"/>
          <w:spacing w:val="9"/>
          <w:w w:val="105"/>
          <w:sz w:val="16"/>
        </w:rPr>
        <w:t> </w:t>
      </w:r>
      <w:r>
        <w:rPr>
          <w:rFonts w:ascii="Palatino Linotype" w:hAnsi="Palatino Linotype"/>
          <w:w w:val="105"/>
          <w:sz w:val="16"/>
        </w:rPr>
        <w:t>from</w:t>
      </w:r>
      <w:r>
        <w:rPr>
          <w:rFonts w:ascii="Palatino Linotype" w:hAnsi="Palatino Linotype"/>
          <w:spacing w:val="10"/>
          <w:w w:val="105"/>
          <w:sz w:val="16"/>
        </w:rPr>
        <w:t> </w:t>
      </w:r>
      <w:r>
        <w:rPr>
          <w:rFonts w:ascii="Palatino Linotype" w:hAnsi="Palatino Linotype"/>
          <w:w w:val="105"/>
          <w:sz w:val="16"/>
        </w:rPr>
        <w:t>incoming</w:t>
      </w:r>
      <w:r>
        <w:rPr>
          <w:rFonts w:ascii="Palatino Linotype" w:hAnsi="Palatino Linotype"/>
          <w:spacing w:val="10"/>
          <w:w w:val="105"/>
          <w:sz w:val="16"/>
        </w:rPr>
        <w:t> </w:t>
      </w:r>
      <w:r>
        <w:rPr>
          <w:rFonts w:ascii="Palatino Linotype" w:hAnsi="Palatino Linotype"/>
          <w:w w:val="105"/>
          <w:sz w:val="16"/>
        </w:rPr>
        <w:t>light</w:t>
      </w:r>
      <w:r>
        <w:rPr>
          <w:rFonts w:ascii="Palatino Linotype" w:hAnsi="Palatino Linotype"/>
          <w:spacing w:val="9"/>
          <w:w w:val="105"/>
          <w:sz w:val="16"/>
        </w:rPr>
        <w:t> </w:t>
      </w:r>
      <w:r>
        <w:rPr>
          <w:rFonts w:ascii="Palatino Linotype" w:hAnsi="Palatino Linotype"/>
          <w:w w:val="105"/>
          <w:sz w:val="16"/>
        </w:rPr>
        <w:t>along</w:t>
      </w:r>
      <w:r>
        <w:rPr>
          <w:rFonts w:ascii="Palatino Linotype" w:hAnsi="Palatino Linotype"/>
          <w:spacing w:val="10"/>
          <w:w w:val="105"/>
          <w:sz w:val="16"/>
        </w:rPr>
        <w:t> </w:t>
      </w:r>
      <w:r>
        <w:rPr>
          <w:rFonts w:ascii="Palatino Linotype" w:hAnsi="Palatino Linotype"/>
          <w:w w:val="105"/>
          <w:sz w:val="16"/>
        </w:rPr>
        <w:t>direction</w:t>
      </w:r>
      <w:r>
        <w:rPr>
          <w:rFonts w:ascii="Palatino Linotype" w:hAnsi="Palatino Linotype"/>
          <w:spacing w:val="10"/>
          <w:w w:val="105"/>
          <w:sz w:val="16"/>
        </w:rPr>
        <w:t> </w:t>
      </w:r>
      <w:r>
        <w:rPr>
          <w:rFonts w:ascii="Times New Roman" w:hAnsi="Times New Roman"/>
          <w:i/>
          <w:spacing w:val="3"/>
          <w:w w:val="105"/>
          <w:sz w:val="16"/>
        </w:rPr>
        <w:t>ω</w:t>
      </w:r>
      <w:r>
        <w:rPr>
          <w:rFonts w:ascii="Arial Black" w:hAnsi="Arial Black"/>
          <w:spacing w:val="3"/>
          <w:w w:val="105"/>
          <w:sz w:val="16"/>
          <w:vertAlign w:val="subscript"/>
        </w:rPr>
        <w:t>i</w:t>
      </w:r>
      <w:r>
        <w:rPr>
          <w:rFonts w:ascii="Palatino Linotype" w:hAnsi="Palatino Linotype"/>
          <w:spacing w:val="3"/>
          <w:w w:val="105"/>
          <w:sz w:val="16"/>
          <w:vertAlign w:val="baseline"/>
        </w:rPr>
        <w:t>.</w:t>
      </w:r>
    </w:p>
    <w:p>
      <w:pPr>
        <w:pStyle w:val="BodyText"/>
        <w:rPr>
          <w:rFonts w:ascii="Palatino Linotype"/>
          <w:sz w:val="16"/>
        </w:rPr>
      </w:pPr>
    </w:p>
    <w:p>
      <w:pPr>
        <w:pStyle w:val="BodyText"/>
        <w:spacing w:before="11"/>
        <w:rPr>
          <w:rFonts w:ascii="Palatino Linotype"/>
          <w:sz w:val="14"/>
        </w:rPr>
      </w:pPr>
    </w:p>
    <w:p>
      <w:pPr>
        <w:pStyle w:val="ListParagraph"/>
        <w:numPr>
          <w:ilvl w:val="0"/>
          <w:numId w:val="2"/>
        </w:numPr>
        <w:tabs>
          <w:tab w:pos="1443" w:val="left" w:leader="none"/>
        </w:tabs>
        <w:spacing w:line="204" w:lineRule="auto" w:before="0" w:after="0"/>
        <w:ind w:left="1442" w:right="441" w:hanging="200"/>
        <w:jc w:val="both"/>
        <w:rPr>
          <w:rFonts w:ascii="PMingLiU" w:hAnsi="PMingLiU"/>
          <w:sz w:val="20"/>
        </w:rPr>
      </w:pPr>
      <w:r>
        <w:rPr>
          <w:rFonts w:ascii="PMingLiU" w:hAnsi="PMingLiU"/>
          <w:w w:val="115"/>
          <w:sz w:val="20"/>
        </w:rPr>
        <w:t>In</w:t>
      </w:r>
      <w:r>
        <w:rPr>
          <w:rFonts w:ascii="PMingLiU" w:hAnsi="PMingLiU"/>
          <w:spacing w:val="-16"/>
          <w:w w:val="115"/>
          <w:sz w:val="20"/>
        </w:rPr>
        <w:t> </w:t>
      </w:r>
      <w:r>
        <w:rPr>
          <w:rFonts w:ascii="PMingLiU" w:hAnsi="PMingLiU"/>
          <w:w w:val="115"/>
          <w:sz w:val="20"/>
        </w:rPr>
        <w:t>the</w:t>
      </w:r>
      <w:r>
        <w:rPr>
          <w:rFonts w:ascii="PMingLiU" w:hAnsi="PMingLiU"/>
          <w:spacing w:val="-15"/>
          <w:w w:val="115"/>
          <w:sz w:val="20"/>
        </w:rPr>
        <w:t> </w:t>
      </w:r>
      <w:r>
        <w:rPr>
          <w:rFonts w:ascii="PMingLiU" w:hAnsi="PMingLiU"/>
          <w:w w:val="115"/>
          <w:sz w:val="20"/>
        </w:rPr>
        <w:t>middle</w:t>
      </w:r>
      <w:r>
        <w:rPr>
          <w:rFonts w:ascii="PMingLiU" w:hAnsi="PMingLiU"/>
          <w:spacing w:val="-15"/>
          <w:w w:val="115"/>
          <w:sz w:val="20"/>
        </w:rPr>
        <w:t> </w:t>
      </w:r>
      <w:r>
        <w:rPr>
          <w:rFonts w:ascii="PMingLiU" w:hAnsi="PMingLiU"/>
          <w:w w:val="115"/>
          <w:sz w:val="20"/>
        </w:rPr>
        <w:t>is</w:t>
      </w:r>
      <w:r>
        <w:rPr>
          <w:rFonts w:ascii="PMingLiU" w:hAnsi="PMingLiU"/>
          <w:spacing w:val="-15"/>
          <w:w w:val="115"/>
          <w:sz w:val="20"/>
        </w:rPr>
        <w:t> </w:t>
      </w:r>
      <w:r>
        <w:rPr>
          <w:rFonts w:ascii="PMingLiU" w:hAnsi="PMingLiU"/>
          <w:w w:val="115"/>
          <w:sz w:val="20"/>
        </w:rPr>
        <w:t>the</w:t>
      </w:r>
      <w:r>
        <w:rPr>
          <w:rFonts w:ascii="PMingLiU" w:hAnsi="PMingLiU"/>
          <w:spacing w:val="-15"/>
          <w:w w:val="115"/>
          <w:sz w:val="20"/>
        </w:rPr>
        <w:t> </w:t>
      </w:r>
      <w:r>
        <w:rPr>
          <w:rFonts w:ascii="PMingLiU" w:hAnsi="PMingLiU"/>
          <w:w w:val="115"/>
          <w:sz w:val="20"/>
        </w:rPr>
        <w:t>cortex,</w:t>
      </w:r>
      <w:r>
        <w:rPr>
          <w:rFonts w:ascii="PMingLiU" w:hAnsi="PMingLiU"/>
          <w:spacing w:val="-13"/>
          <w:w w:val="115"/>
          <w:sz w:val="20"/>
        </w:rPr>
        <w:t> </w:t>
      </w:r>
      <w:r>
        <w:rPr>
          <w:rFonts w:ascii="PMingLiU" w:hAnsi="PMingLiU"/>
          <w:w w:val="115"/>
          <w:sz w:val="20"/>
        </w:rPr>
        <w:t>containing</w:t>
      </w:r>
      <w:r>
        <w:rPr>
          <w:rFonts w:ascii="PMingLiU" w:hAnsi="PMingLiU"/>
          <w:spacing w:val="-15"/>
          <w:w w:val="115"/>
          <w:sz w:val="20"/>
        </w:rPr>
        <w:t> </w:t>
      </w:r>
      <w:r>
        <w:rPr>
          <w:rFonts w:ascii="PMingLiU" w:hAnsi="PMingLiU"/>
          <w:w w:val="115"/>
          <w:sz w:val="20"/>
        </w:rPr>
        <w:t>melanin</w:t>
      </w:r>
      <w:r>
        <w:rPr>
          <w:rFonts w:ascii="PMingLiU" w:hAnsi="PMingLiU"/>
          <w:spacing w:val="-15"/>
          <w:w w:val="115"/>
          <w:sz w:val="20"/>
        </w:rPr>
        <w:t> </w:t>
      </w:r>
      <w:r>
        <w:rPr>
          <w:rFonts w:ascii="PMingLiU" w:hAnsi="PMingLiU"/>
          <w:w w:val="115"/>
          <w:sz w:val="20"/>
        </w:rPr>
        <w:t>that</w:t>
      </w:r>
      <w:r>
        <w:rPr>
          <w:rFonts w:ascii="PMingLiU" w:hAnsi="PMingLiU"/>
          <w:spacing w:val="-16"/>
          <w:w w:val="115"/>
          <w:sz w:val="20"/>
        </w:rPr>
        <w:t> </w:t>
      </w:r>
      <w:r>
        <w:rPr>
          <w:rFonts w:ascii="PMingLiU" w:hAnsi="PMingLiU"/>
          <w:w w:val="115"/>
          <w:sz w:val="20"/>
        </w:rPr>
        <w:t>gives</w:t>
      </w:r>
      <w:r>
        <w:rPr>
          <w:rFonts w:ascii="PMingLiU" w:hAnsi="PMingLiU"/>
          <w:spacing w:val="-15"/>
          <w:w w:val="115"/>
          <w:sz w:val="20"/>
        </w:rPr>
        <w:t> </w:t>
      </w:r>
      <w:r>
        <w:rPr>
          <w:rFonts w:ascii="PMingLiU" w:hAnsi="PMingLiU"/>
          <w:w w:val="115"/>
          <w:sz w:val="20"/>
        </w:rPr>
        <w:t>the</w:t>
      </w:r>
      <w:r>
        <w:rPr>
          <w:rFonts w:ascii="PMingLiU" w:hAnsi="PMingLiU"/>
          <w:spacing w:val="-15"/>
          <w:w w:val="115"/>
          <w:sz w:val="20"/>
        </w:rPr>
        <w:t> </w:t>
      </w:r>
      <w:r>
        <w:rPr>
          <w:rFonts w:ascii="PMingLiU" w:hAnsi="PMingLiU"/>
          <w:w w:val="115"/>
          <w:sz w:val="20"/>
        </w:rPr>
        <w:t>fiber</w:t>
      </w:r>
      <w:r>
        <w:rPr>
          <w:rFonts w:ascii="PMingLiU" w:hAnsi="PMingLiU"/>
          <w:spacing w:val="-15"/>
          <w:w w:val="115"/>
          <w:sz w:val="20"/>
        </w:rPr>
        <w:t> </w:t>
      </w:r>
      <w:r>
        <w:rPr>
          <w:rFonts w:ascii="PMingLiU" w:hAnsi="PMingLiU"/>
          <w:w w:val="115"/>
          <w:sz w:val="20"/>
        </w:rPr>
        <w:t>its</w:t>
      </w:r>
      <w:r>
        <w:rPr>
          <w:rFonts w:ascii="PMingLiU" w:hAnsi="PMingLiU"/>
          <w:spacing w:val="-15"/>
          <w:w w:val="115"/>
          <w:sz w:val="20"/>
        </w:rPr>
        <w:t> </w:t>
      </w:r>
      <w:r>
        <w:rPr>
          <w:rFonts w:ascii="PMingLiU" w:hAnsi="PMingLiU"/>
          <w:w w:val="115"/>
          <w:sz w:val="20"/>
        </w:rPr>
        <w:t>color</w:t>
      </w:r>
      <w:r>
        <w:rPr>
          <w:rFonts w:ascii="PMingLiU" w:hAnsi="PMingLiU"/>
          <w:spacing w:val="-16"/>
          <w:w w:val="115"/>
          <w:sz w:val="20"/>
        </w:rPr>
        <w:t> </w:t>
      </w:r>
      <w:r>
        <w:rPr>
          <w:rFonts w:ascii="PMingLiU" w:hAnsi="PMingLiU"/>
          <w:w w:val="115"/>
          <w:sz w:val="20"/>
        </w:rPr>
        <w:t>[</w:t>
      </w:r>
      <w:hyperlink w:history="true" w:anchor="_bookmark0">
        <w:r>
          <w:rPr>
            <w:rFonts w:ascii="PMingLiU" w:hAnsi="PMingLiU"/>
            <w:color w:val="0000FF"/>
            <w:w w:val="115"/>
            <w:sz w:val="20"/>
          </w:rPr>
          <w:t>346</w:t>
        </w:r>
      </w:hyperlink>
      <w:r>
        <w:rPr>
          <w:rFonts w:ascii="PMingLiU" w:hAnsi="PMingLiU"/>
          <w:w w:val="115"/>
          <w:sz w:val="20"/>
        </w:rPr>
        <w:t>]. One such pigment is eumelanin, responsible for brown color with </w:t>
      </w:r>
      <w:r>
        <w:rPr>
          <w:rFonts w:ascii="Verdana" w:hAnsi="Verdana"/>
          <w:i/>
          <w:w w:val="115"/>
          <w:sz w:val="20"/>
        </w:rPr>
        <w:t>σ</w:t>
      </w:r>
      <w:r>
        <w:rPr>
          <w:rFonts w:ascii="Times New Roman" w:hAnsi="Times New Roman"/>
          <w:i/>
          <w:w w:val="115"/>
          <w:sz w:val="20"/>
          <w:vertAlign w:val="subscript"/>
        </w:rPr>
        <w:t>a,e</w:t>
      </w:r>
      <w:r>
        <w:rPr>
          <w:rFonts w:ascii="Times New Roman" w:hAnsi="Times New Roman"/>
          <w:i/>
          <w:w w:val="115"/>
          <w:sz w:val="20"/>
          <w:vertAlign w:val="baseline"/>
        </w:rPr>
        <w:t> </w:t>
      </w:r>
      <w:r>
        <w:rPr>
          <w:rFonts w:ascii="PMingLiU" w:hAnsi="PMingLiU"/>
          <w:w w:val="115"/>
          <w:sz w:val="20"/>
          <w:vertAlign w:val="baseline"/>
        </w:rPr>
        <w:t>= (0</w:t>
      </w:r>
      <w:r>
        <w:rPr>
          <w:rFonts w:ascii="Verdana" w:hAnsi="Verdana"/>
          <w:i/>
          <w:w w:val="115"/>
          <w:sz w:val="20"/>
          <w:vertAlign w:val="baseline"/>
        </w:rPr>
        <w:t>.</w:t>
      </w:r>
      <w:r>
        <w:rPr>
          <w:rFonts w:ascii="PMingLiU" w:hAnsi="PMingLiU"/>
          <w:w w:val="115"/>
          <w:sz w:val="20"/>
          <w:vertAlign w:val="baseline"/>
        </w:rPr>
        <w:t>419</w:t>
      </w:r>
      <w:r>
        <w:rPr>
          <w:rFonts w:ascii="Verdana" w:hAnsi="Verdana"/>
          <w:i/>
          <w:w w:val="115"/>
          <w:sz w:val="20"/>
          <w:vertAlign w:val="baseline"/>
        </w:rPr>
        <w:t>,</w:t>
      </w:r>
      <w:r>
        <w:rPr>
          <w:rFonts w:ascii="Verdana" w:hAnsi="Verdana"/>
          <w:i/>
          <w:spacing w:val="-58"/>
          <w:w w:val="115"/>
          <w:sz w:val="20"/>
          <w:vertAlign w:val="baseline"/>
        </w:rPr>
        <w:t> </w:t>
      </w:r>
      <w:r>
        <w:rPr>
          <w:rFonts w:ascii="PMingLiU" w:hAnsi="PMingLiU"/>
          <w:w w:val="115"/>
          <w:sz w:val="20"/>
          <w:vertAlign w:val="baseline"/>
        </w:rPr>
        <w:t>0</w:t>
      </w:r>
      <w:r>
        <w:rPr>
          <w:rFonts w:ascii="Verdana" w:hAnsi="Verdana"/>
          <w:i/>
          <w:w w:val="115"/>
          <w:sz w:val="20"/>
          <w:vertAlign w:val="baseline"/>
        </w:rPr>
        <w:t>.</w:t>
      </w:r>
      <w:r>
        <w:rPr>
          <w:rFonts w:ascii="PMingLiU" w:hAnsi="PMingLiU"/>
          <w:w w:val="115"/>
          <w:sz w:val="20"/>
          <w:vertAlign w:val="baseline"/>
        </w:rPr>
        <w:t>697</w:t>
      </w:r>
      <w:r>
        <w:rPr>
          <w:rFonts w:ascii="Verdana" w:hAnsi="Verdana"/>
          <w:i/>
          <w:w w:val="115"/>
          <w:sz w:val="20"/>
          <w:vertAlign w:val="baseline"/>
        </w:rPr>
        <w:t>,</w:t>
      </w:r>
      <w:r>
        <w:rPr>
          <w:rFonts w:ascii="Verdana" w:hAnsi="Verdana"/>
          <w:i/>
          <w:spacing w:val="-57"/>
          <w:w w:val="115"/>
          <w:sz w:val="20"/>
          <w:vertAlign w:val="baseline"/>
        </w:rPr>
        <w:t> </w:t>
      </w:r>
      <w:r>
        <w:rPr>
          <w:rFonts w:ascii="PMingLiU" w:hAnsi="PMingLiU"/>
          <w:w w:val="115"/>
          <w:sz w:val="20"/>
          <w:vertAlign w:val="baseline"/>
        </w:rPr>
        <w:t>1</w:t>
      </w:r>
      <w:r>
        <w:rPr>
          <w:rFonts w:ascii="Verdana" w:hAnsi="Verdana"/>
          <w:i/>
          <w:w w:val="115"/>
          <w:sz w:val="20"/>
          <w:vertAlign w:val="baseline"/>
        </w:rPr>
        <w:t>.</w:t>
      </w:r>
      <w:r>
        <w:rPr>
          <w:rFonts w:ascii="PMingLiU" w:hAnsi="PMingLiU"/>
          <w:w w:val="115"/>
          <w:sz w:val="20"/>
          <w:vertAlign w:val="baseline"/>
        </w:rPr>
        <w:t>37),</w:t>
      </w:r>
      <w:r>
        <w:rPr>
          <w:rFonts w:ascii="PMingLiU" w:hAnsi="PMingLiU"/>
          <w:spacing w:val="4"/>
          <w:w w:val="115"/>
          <w:sz w:val="20"/>
          <w:vertAlign w:val="baseline"/>
        </w:rPr>
        <w:t> </w:t>
      </w:r>
      <w:r>
        <w:rPr>
          <w:rFonts w:ascii="PMingLiU" w:hAnsi="PMingLiU"/>
          <w:w w:val="115"/>
          <w:sz w:val="20"/>
          <w:vertAlign w:val="baseline"/>
        </w:rPr>
        <w:t>and another</w:t>
      </w:r>
      <w:r>
        <w:rPr>
          <w:rFonts w:ascii="PMingLiU" w:hAnsi="PMingLiU"/>
          <w:spacing w:val="1"/>
          <w:w w:val="115"/>
          <w:sz w:val="20"/>
          <w:vertAlign w:val="baseline"/>
        </w:rPr>
        <w:t> </w:t>
      </w:r>
      <w:r>
        <w:rPr>
          <w:rFonts w:ascii="PMingLiU" w:hAnsi="PMingLiU"/>
          <w:w w:val="115"/>
          <w:sz w:val="20"/>
          <w:vertAlign w:val="baseline"/>
        </w:rPr>
        <w:t>is pheomelanin,</w:t>
      </w:r>
      <w:r>
        <w:rPr>
          <w:rFonts w:ascii="PMingLiU" w:hAnsi="PMingLiU"/>
          <w:spacing w:val="5"/>
          <w:w w:val="115"/>
          <w:sz w:val="20"/>
          <w:vertAlign w:val="baseline"/>
        </w:rPr>
        <w:t> </w:t>
      </w:r>
      <w:r>
        <w:rPr>
          <w:rFonts w:ascii="PMingLiU" w:hAnsi="PMingLiU"/>
          <w:w w:val="115"/>
          <w:sz w:val="20"/>
          <w:vertAlign w:val="baseline"/>
        </w:rPr>
        <w:t>responsible for</w:t>
      </w:r>
      <w:r>
        <w:rPr>
          <w:rFonts w:ascii="PMingLiU" w:hAnsi="PMingLiU"/>
          <w:spacing w:val="1"/>
          <w:w w:val="115"/>
          <w:sz w:val="20"/>
          <w:vertAlign w:val="baseline"/>
        </w:rPr>
        <w:t> </w:t>
      </w:r>
      <w:r>
        <w:rPr>
          <w:rFonts w:ascii="PMingLiU" w:hAnsi="PMingLiU"/>
          <w:w w:val="115"/>
          <w:sz w:val="20"/>
          <w:vertAlign w:val="baseline"/>
        </w:rPr>
        <w:t>red hair</w:t>
      </w:r>
      <w:r>
        <w:rPr>
          <w:rFonts w:ascii="PMingLiU" w:hAnsi="PMingLiU"/>
          <w:spacing w:val="1"/>
          <w:w w:val="115"/>
          <w:sz w:val="20"/>
          <w:vertAlign w:val="baseline"/>
        </w:rPr>
        <w:t> </w:t>
      </w:r>
      <w:r>
        <w:rPr>
          <w:rFonts w:ascii="PMingLiU" w:hAnsi="PMingLiU"/>
          <w:w w:val="115"/>
          <w:sz w:val="20"/>
          <w:vertAlign w:val="baseline"/>
        </w:rPr>
        <w:t>with </w:t>
      </w:r>
      <w:r>
        <w:rPr>
          <w:rFonts w:ascii="Verdana" w:hAnsi="Verdana"/>
          <w:i/>
          <w:w w:val="115"/>
          <w:sz w:val="20"/>
          <w:vertAlign w:val="baseline"/>
        </w:rPr>
        <w:t>σ</w:t>
      </w:r>
      <w:r>
        <w:rPr>
          <w:rFonts w:ascii="Times New Roman" w:hAnsi="Times New Roman"/>
          <w:i/>
          <w:w w:val="115"/>
          <w:sz w:val="20"/>
          <w:vertAlign w:val="subscript"/>
        </w:rPr>
        <w:t>a,p</w:t>
      </w:r>
      <w:r>
        <w:rPr>
          <w:rFonts w:ascii="Times New Roman" w:hAnsi="Times New Roman"/>
          <w:i/>
          <w:spacing w:val="5"/>
          <w:w w:val="115"/>
          <w:sz w:val="20"/>
          <w:vertAlign w:val="baseline"/>
        </w:rPr>
        <w:t> </w:t>
      </w:r>
      <w:r>
        <w:rPr>
          <w:rFonts w:ascii="PMingLiU" w:hAnsi="PMingLiU"/>
          <w:w w:val="115"/>
          <w:sz w:val="20"/>
          <w:vertAlign w:val="baseline"/>
        </w:rPr>
        <w:t>=</w:t>
      </w:r>
      <w:r>
        <w:rPr>
          <w:rFonts w:ascii="PMingLiU" w:hAnsi="PMingLiU"/>
          <w:spacing w:val="-7"/>
          <w:w w:val="115"/>
          <w:sz w:val="20"/>
          <w:vertAlign w:val="baseline"/>
        </w:rPr>
        <w:t> </w:t>
      </w:r>
      <w:r>
        <w:rPr>
          <w:rFonts w:ascii="PMingLiU" w:hAnsi="PMingLiU"/>
          <w:w w:val="115"/>
          <w:sz w:val="20"/>
          <w:vertAlign w:val="baseline"/>
        </w:rPr>
        <w:t>(0</w:t>
      </w:r>
      <w:r>
        <w:rPr>
          <w:rFonts w:ascii="Verdana" w:hAnsi="Verdana"/>
          <w:i/>
          <w:w w:val="115"/>
          <w:sz w:val="20"/>
          <w:vertAlign w:val="baseline"/>
        </w:rPr>
        <w:t>.</w:t>
      </w:r>
      <w:r>
        <w:rPr>
          <w:rFonts w:ascii="PMingLiU" w:hAnsi="PMingLiU"/>
          <w:w w:val="115"/>
          <w:sz w:val="20"/>
          <w:vertAlign w:val="baseline"/>
        </w:rPr>
        <w:t>187</w:t>
      </w:r>
      <w:r>
        <w:rPr>
          <w:rFonts w:ascii="Verdana" w:hAnsi="Verdana"/>
          <w:i/>
          <w:w w:val="115"/>
          <w:sz w:val="20"/>
          <w:vertAlign w:val="baseline"/>
        </w:rPr>
        <w:t>,</w:t>
      </w:r>
      <w:r>
        <w:rPr>
          <w:rFonts w:ascii="Verdana" w:hAnsi="Verdana"/>
          <w:i/>
          <w:spacing w:val="-49"/>
          <w:w w:val="115"/>
          <w:sz w:val="20"/>
          <w:vertAlign w:val="baseline"/>
        </w:rPr>
        <w:t> </w:t>
      </w:r>
      <w:r>
        <w:rPr>
          <w:rFonts w:ascii="PMingLiU" w:hAnsi="PMingLiU"/>
          <w:w w:val="115"/>
          <w:sz w:val="20"/>
          <w:vertAlign w:val="baseline"/>
        </w:rPr>
        <w:t>0</w:t>
      </w:r>
      <w:r>
        <w:rPr>
          <w:rFonts w:ascii="Verdana" w:hAnsi="Verdana"/>
          <w:i/>
          <w:w w:val="115"/>
          <w:sz w:val="20"/>
          <w:vertAlign w:val="baseline"/>
        </w:rPr>
        <w:t>.</w:t>
      </w:r>
      <w:r>
        <w:rPr>
          <w:rFonts w:ascii="PMingLiU" w:hAnsi="PMingLiU"/>
          <w:w w:val="115"/>
          <w:sz w:val="20"/>
          <w:vertAlign w:val="baseline"/>
        </w:rPr>
        <w:t>4</w:t>
      </w:r>
      <w:r>
        <w:rPr>
          <w:rFonts w:ascii="Verdana" w:hAnsi="Verdana"/>
          <w:i/>
          <w:w w:val="115"/>
          <w:sz w:val="20"/>
          <w:vertAlign w:val="baseline"/>
        </w:rPr>
        <w:t>,</w:t>
      </w:r>
      <w:r>
        <w:rPr>
          <w:rFonts w:ascii="Verdana" w:hAnsi="Verdana"/>
          <w:i/>
          <w:spacing w:val="-49"/>
          <w:w w:val="115"/>
          <w:sz w:val="20"/>
          <w:vertAlign w:val="baseline"/>
        </w:rPr>
        <w:t> </w:t>
      </w:r>
      <w:r>
        <w:rPr>
          <w:rFonts w:ascii="PMingLiU" w:hAnsi="PMingLiU"/>
          <w:w w:val="115"/>
          <w:sz w:val="20"/>
          <w:vertAlign w:val="baseline"/>
        </w:rPr>
        <w:t>1</w:t>
      </w:r>
      <w:r>
        <w:rPr>
          <w:rFonts w:ascii="Verdana" w:hAnsi="Verdana"/>
          <w:i/>
          <w:w w:val="115"/>
          <w:sz w:val="20"/>
          <w:vertAlign w:val="baseline"/>
        </w:rPr>
        <w:t>.</w:t>
      </w:r>
      <w:r>
        <w:rPr>
          <w:rFonts w:ascii="PMingLiU" w:hAnsi="PMingLiU"/>
          <w:w w:val="115"/>
          <w:sz w:val="20"/>
          <w:vertAlign w:val="baseline"/>
        </w:rPr>
        <w:t>05).</w:t>
      </w:r>
    </w:p>
    <w:p>
      <w:pPr>
        <w:pStyle w:val="BodyText"/>
        <w:spacing w:line="204" w:lineRule="auto" w:before="162"/>
        <w:ind w:left="1442" w:right="441"/>
        <w:jc w:val="both"/>
      </w:pPr>
      <w:r>
        <w:rPr/>
        <w:pict>
          <v:shape style="position:absolute;margin-left:148.143005pt;margin-top:8.878683pt;width:5pt;height:17.3pt;mso-position-horizontal-relative:page;mso-position-vertical-relative:paragraph;z-index:15739904" type="#_x0000_t202" filled="false" stroked="false">
            <v:textbox inset="0,0,0,0">
              <w:txbxContent>
                <w:p>
                  <w:pPr>
                    <w:pStyle w:val="BodyText"/>
                    <w:spacing w:line="196" w:lineRule="exact"/>
                    <w:rPr>
                      <w:rFonts w:ascii="Microsoft Sans Serif" w:hAnsi="Microsoft Sans Serif"/>
                    </w:rPr>
                  </w:pPr>
                  <w:r>
                    <w:rPr>
                      <w:rFonts w:ascii="Microsoft Sans Serif" w:hAnsi="Microsoft Sans Serif"/>
                      <w:color w:val="2C6362"/>
                      <w:w w:val="142"/>
                    </w:rPr>
                    <w:t>•</w:t>
                  </w:r>
                </w:p>
              </w:txbxContent>
            </v:textbox>
            <w10:wrap type="none"/>
          </v:shape>
        </w:pict>
      </w:r>
      <w:r>
        <w:rPr>
          <w:w w:val="115"/>
        </w:rPr>
        <w:t>The inner part is the medulla. It is small and often ignored when modeling human hair [</w:t>
      </w:r>
      <w:hyperlink w:history="true" w:anchor="_bookmark0">
        <w:r>
          <w:rPr>
            <w:color w:val="0000FF"/>
            <w:w w:val="115"/>
          </w:rPr>
          <w:t>1128</w:t>
        </w:r>
      </w:hyperlink>
      <w:r>
        <w:rPr>
          <w:w w:val="115"/>
        </w:rPr>
        <w:t>]. </w:t>
      </w:r>
      <w:r>
        <w:rPr>
          <w:spacing w:val="-3"/>
          <w:w w:val="115"/>
        </w:rPr>
        <w:t>However, </w:t>
      </w:r>
      <w:r>
        <w:rPr>
          <w:w w:val="115"/>
        </w:rPr>
        <w:t>it takes up a larger portion of the hair volume for animal fur, where it has greater significance [</w:t>
      </w:r>
      <w:hyperlink w:history="true" w:anchor="_bookmark0">
        <w:r>
          <w:rPr>
            <w:color w:val="0000FF"/>
            <w:w w:val="115"/>
          </w:rPr>
          <w:t>1052</w:t>
        </w:r>
      </w:hyperlink>
      <w:r>
        <w:rPr>
          <w:w w:val="115"/>
        </w:rPr>
        <w:t>].</w:t>
      </w:r>
    </w:p>
    <w:p>
      <w:pPr>
        <w:pStyle w:val="BodyText"/>
        <w:spacing w:line="204" w:lineRule="auto" w:before="163"/>
        <w:ind w:left="943" w:right="441" w:firstLine="298"/>
        <w:jc w:val="both"/>
      </w:pPr>
      <w:r>
        <w:rPr>
          <w:w w:val="115"/>
        </w:rPr>
        <w:t>It is possible to see hair fibers as analogous to particles, as discretization of a</w:t>
      </w:r>
      <w:r>
        <w:rPr>
          <w:spacing w:val="-28"/>
          <w:w w:val="115"/>
        </w:rPr>
        <w:t> </w:t>
      </w:r>
      <w:r>
        <w:rPr>
          <w:w w:val="115"/>
        </w:rPr>
        <w:t>vol- ume, but with curves instead of points. Hair fiber lighting interaction is described using</w:t>
      </w:r>
      <w:r>
        <w:rPr>
          <w:spacing w:val="-17"/>
          <w:w w:val="115"/>
        </w:rPr>
        <w:t> </w:t>
      </w:r>
      <w:r>
        <w:rPr>
          <w:w w:val="115"/>
        </w:rPr>
        <w:t>a</w:t>
      </w:r>
      <w:r>
        <w:rPr>
          <w:spacing w:val="-16"/>
          <w:w w:val="115"/>
        </w:rPr>
        <w:t> </w:t>
      </w:r>
      <w:r>
        <w:rPr>
          <w:rFonts w:ascii="Palatino Linotype"/>
          <w:i/>
          <w:w w:val="115"/>
        </w:rPr>
        <w:t>bidirectional</w:t>
      </w:r>
      <w:r>
        <w:rPr>
          <w:rFonts w:ascii="Palatino Linotype"/>
          <w:i/>
          <w:spacing w:val="-12"/>
          <w:w w:val="115"/>
        </w:rPr>
        <w:t> </w:t>
      </w:r>
      <w:r>
        <w:rPr>
          <w:rFonts w:ascii="Palatino Linotype"/>
          <w:i/>
          <w:w w:val="115"/>
        </w:rPr>
        <w:t>scattering</w:t>
      </w:r>
      <w:r>
        <w:rPr>
          <w:rFonts w:ascii="Palatino Linotype"/>
          <w:i/>
          <w:spacing w:val="-12"/>
          <w:w w:val="115"/>
        </w:rPr>
        <w:t> </w:t>
      </w:r>
      <w:r>
        <w:rPr>
          <w:rFonts w:ascii="Palatino Linotype"/>
          <w:i/>
          <w:w w:val="115"/>
        </w:rPr>
        <w:t>distribution</w:t>
      </w:r>
      <w:r>
        <w:rPr>
          <w:rFonts w:ascii="Palatino Linotype"/>
          <w:i/>
          <w:spacing w:val="-12"/>
          <w:w w:val="115"/>
        </w:rPr>
        <w:t> </w:t>
      </w:r>
      <w:r>
        <w:rPr>
          <w:rFonts w:ascii="Palatino Linotype"/>
          <w:i/>
          <w:w w:val="115"/>
        </w:rPr>
        <w:t>function</w:t>
      </w:r>
      <w:r>
        <w:rPr>
          <w:rFonts w:ascii="Palatino Linotype"/>
          <w:i/>
          <w:spacing w:val="-14"/>
          <w:w w:val="115"/>
        </w:rPr>
        <w:t> </w:t>
      </w:r>
      <w:r>
        <w:rPr>
          <w:w w:val="115"/>
        </w:rPr>
        <w:t>(BSDF).</w:t>
      </w:r>
      <w:r>
        <w:rPr>
          <w:spacing w:val="-16"/>
          <w:w w:val="115"/>
        </w:rPr>
        <w:t> </w:t>
      </w:r>
      <w:r>
        <w:rPr>
          <w:w w:val="115"/>
        </w:rPr>
        <w:t>This</w:t>
      </w:r>
      <w:r>
        <w:rPr>
          <w:spacing w:val="-16"/>
          <w:w w:val="115"/>
        </w:rPr>
        <w:t> </w:t>
      </w:r>
      <w:r>
        <w:rPr>
          <w:w w:val="115"/>
        </w:rPr>
        <w:t>corresponds</w:t>
      </w:r>
      <w:r>
        <w:rPr>
          <w:spacing w:val="-17"/>
          <w:w w:val="115"/>
        </w:rPr>
        <w:t> </w:t>
      </w:r>
      <w:r>
        <w:rPr>
          <w:w w:val="115"/>
        </w:rPr>
        <w:t>to</w:t>
      </w:r>
      <w:r>
        <w:rPr>
          <w:spacing w:val="-16"/>
          <w:w w:val="115"/>
        </w:rPr>
        <w:t> </w:t>
      </w:r>
      <w:r>
        <w:rPr>
          <w:w w:val="115"/>
        </w:rPr>
        <w:t>a BRDF but with light integrated </w:t>
      </w:r>
      <w:r>
        <w:rPr>
          <w:spacing w:val="-3"/>
          <w:w w:val="115"/>
        </w:rPr>
        <w:t>over </w:t>
      </w:r>
      <w:r>
        <w:rPr>
          <w:w w:val="115"/>
        </w:rPr>
        <w:t>a sphere, instead of just a hemisphere. A BSDF aggregates</w:t>
      </w:r>
      <w:r>
        <w:rPr>
          <w:spacing w:val="-19"/>
          <w:w w:val="115"/>
        </w:rPr>
        <w:t> </w:t>
      </w:r>
      <w:r>
        <w:rPr>
          <w:w w:val="115"/>
        </w:rPr>
        <w:t>all</w:t>
      </w:r>
      <w:r>
        <w:rPr>
          <w:spacing w:val="-18"/>
          <w:w w:val="115"/>
        </w:rPr>
        <w:t> </w:t>
      </w:r>
      <w:r>
        <w:rPr>
          <w:w w:val="115"/>
        </w:rPr>
        <w:t>the</w:t>
      </w:r>
      <w:r>
        <w:rPr>
          <w:spacing w:val="-18"/>
          <w:w w:val="115"/>
        </w:rPr>
        <w:t> </w:t>
      </w:r>
      <w:r>
        <w:rPr>
          <w:w w:val="115"/>
        </w:rPr>
        <w:t>interactions</w:t>
      </w:r>
      <w:r>
        <w:rPr>
          <w:spacing w:val="-18"/>
          <w:w w:val="115"/>
        </w:rPr>
        <w:t> </w:t>
      </w:r>
      <w:r>
        <w:rPr>
          <w:w w:val="115"/>
        </w:rPr>
        <w:t>happening</w:t>
      </w:r>
      <w:r>
        <w:rPr>
          <w:spacing w:val="-18"/>
          <w:w w:val="115"/>
        </w:rPr>
        <w:t> </w:t>
      </w:r>
      <w:r>
        <w:rPr>
          <w:w w:val="115"/>
        </w:rPr>
        <w:t>within</w:t>
      </w:r>
      <w:r>
        <w:rPr>
          <w:spacing w:val="-18"/>
          <w:w w:val="115"/>
        </w:rPr>
        <w:t> </w:t>
      </w:r>
      <w:r>
        <w:rPr>
          <w:w w:val="115"/>
        </w:rPr>
        <w:t>hair</w:t>
      </w:r>
      <w:r>
        <w:rPr>
          <w:spacing w:val="-18"/>
          <w:w w:val="115"/>
        </w:rPr>
        <w:t> </w:t>
      </w:r>
      <w:r>
        <w:rPr>
          <w:w w:val="115"/>
        </w:rPr>
        <w:t>fibers</w:t>
      </w:r>
      <w:r>
        <w:rPr>
          <w:spacing w:val="-18"/>
          <w:w w:val="115"/>
        </w:rPr>
        <w:t> </w:t>
      </w:r>
      <w:r>
        <w:rPr>
          <w:w w:val="115"/>
        </w:rPr>
        <w:t>through</w:t>
      </w:r>
      <w:r>
        <w:rPr>
          <w:spacing w:val="-18"/>
          <w:w w:val="115"/>
        </w:rPr>
        <w:t> </w:t>
      </w:r>
      <w:r>
        <w:rPr>
          <w:w w:val="115"/>
        </w:rPr>
        <w:t>the</w:t>
      </w:r>
      <w:r>
        <w:rPr>
          <w:spacing w:val="-18"/>
          <w:w w:val="115"/>
        </w:rPr>
        <w:t> </w:t>
      </w:r>
      <w:r>
        <w:rPr>
          <w:w w:val="115"/>
        </w:rPr>
        <w:t>different</w:t>
      </w:r>
      <w:r>
        <w:rPr>
          <w:spacing w:val="-18"/>
          <w:w w:val="115"/>
        </w:rPr>
        <w:t> </w:t>
      </w:r>
      <w:r>
        <w:rPr>
          <w:w w:val="115"/>
        </w:rPr>
        <w:t>layers. It</w:t>
      </w:r>
      <w:r>
        <w:rPr>
          <w:spacing w:val="-9"/>
          <w:w w:val="115"/>
        </w:rPr>
        <w:t> </w:t>
      </w:r>
      <w:r>
        <w:rPr>
          <w:w w:val="115"/>
        </w:rPr>
        <w:t>is</w:t>
      </w:r>
      <w:r>
        <w:rPr>
          <w:spacing w:val="-9"/>
          <w:w w:val="115"/>
        </w:rPr>
        <w:t> </w:t>
      </w:r>
      <w:r>
        <w:rPr>
          <w:w w:val="115"/>
        </w:rPr>
        <w:t>described</w:t>
      </w:r>
      <w:r>
        <w:rPr>
          <w:spacing w:val="-8"/>
          <w:w w:val="115"/>
        </w:rPr>
        <w:t> </w:t>
      </w:r>
      <w:r>
        <w:rPr>
          <w:w w:val="115"/>
        </w:rPr>
        <w:t>in</w:t>
      </w:r>
      <w:r>
        <w:rPr>
          <w:spacing w:val="-9"/>
          <w:w w:val="115"/>
        </w:rPr>
        <w:t> </w:t>
      </w:r>
      <w:r>
        <w:rPr>
          <w:w w:val="115"/>
        </w:rPr>
        <w:t>detail</w:t>
      </w:r>
      <w:r>
        <w:rPr>
          <w:spacing w:val="-8"/>
          <w:w w:val="115"/>
        </w:rPr>
        <w:t> </w:t>
      </w:r>
      <w:r>
        <w:rPr>
          <w:w w:val="115"/>
        </w:rPr>
        <w:t>in</w:t>
      </w:r>
      <w:r>
        <w:rPr>
          <w:spacing w:val="-9"/>
          <w:w w:val="115"/>
        </w:rPr>
        <w:t> </w:t>
      </w:r>
      <w:hyperlink w:history="true" w:anchor="_bookmark9">
        <w:r>
          <w:rPr>
            <w:color w:val="0000FF"/>
            <w:w w:val="115"/>
          </w:rPr>
          <w:t>Section</w:t>
        </w:r>
        <w:r>
          <w:rPr>
            <w:color w:val="0000FF"/>
            <w:spacing w:val="-8"/>
            <w:w w:val="115"/>
          </w:rPr>
          <w:t> </w:t>
        </w:r>
        <w:r>
          <w:rPr>
            <w:color w:val="0000FF"/>
            <w:w w:val="115"/>
          </w:rPr>
          <w:t>14.7.2</w:t>
        </w:r>
      </w:hyperlink>
      <w:r>
        <w:rPr>
          <w:w w:val="115"/>
        </w:rPr>
        <w:t>.</w:t>
      </w:r>
      <w:r>
        <w:rPr>
          <w:spacing w:val="18"/>
          <w:w w:val="115"/>
        </w:rPr>
        <w:t> </w:t>
      </w:r>
      <w:r>
        <w:rPr>
          <w:w w:val="115"/>
        </w:rPr>
        <w:t>Light</w:t>
      </w:r>
      <w:r>
        <w:rPr>
          <w:spacing w:val="-9"/>
          <w:w w:val="115"/>
        </w:rPr>
        <w:t> </w:t>
      </w:r>
      <w:r>
        <w:rPr>
          <w:w w:val="115"/>
        </w:rPr>
        <w:t>scatters</w:t>
      </w:r>
      <w:r>
        <w:rPr>
          <w:spacing w:val="-8"/>
          <w:w w:val="115"/>
        </w:rPr>
        <w:t> </w:t>
      </w:r>
      <w:r>
        <w:rPr>
          <w:w w:val="115"/>
        </w:rPr>
        <w:t>within</w:t>
      </w:r>
      <w:r>
        <w:rPr>
          <w:spacing w:val="-9"/>
          <w:w w:val="115"/>
        </w:rPr>
        <w:t> </w:t>
      </w:r>
      <w:r>
        <w:rPr>
          <w:w w:val="115"/>
        </w:rPr>
        <w:t>fibers</w:t>
      </w:r>
      <w:r>
        <w:rPr>
          <w:spacing w:val="-8"/>
          <w:w w:val="115"/>
        </w:rPr>
        <w:t> </w:t>
      </w:r>
      <w:r>
        <w:rPr>
          <w:w w:val="115"/>
        </w:rPr>
        <w:t>but</w:t>
      </w:r>
      <w:r>
        <w:rPr>
          <w:spacing w:val="-9"/>
          <w:w w:val="115"/>
        </w:rPr>
        <w:t> </w:t>
      </w:r>
      <w:r>
        <w:rPr>
          <w:w w:val="115"/>
        </w:rPr>
        <w:t>also</w:t>
      </w:r>
      <w:r>
        <w:rPr>
          <w:spacing w:val="-8"/>
          <w:w w:val="115"/>
        </w:rPr>
        <w:t> </w:t>
      </w:r>
      <w:r>
        <w:rPr>
          <w:w w:val="115"/>
        </w:rPr>
        <w:t>bounces off</w:t>
      </w:r>
      <w:r>
        <w:rPr>
          <w:spacing w:val="-13"/>
          <w:w w:val="115"/>
        </w:rPr>
        <w:t> </w:t>
      </w:r>
      <w:r>
        <w:rPr>
          <w:w w:val="115"/>
        </w:rPr>
        <w:t>many</w:t>
      </w:r>
      <w:r>
        <w:rPr>
          <w:spacing w:val="-12"/>
          <w:w w:val="115"/>
        </w:rPr>
        <w:t> </w:t>
      </w:r>
      <w:r>
        <w:rPr>
          <w:w w:val="115"/>
        </w:rPr>
        <w:t>of</w:t>
      </w:r>
      <w:r>
        <w:rPr>
          <w:spacing w:val="-13"/>
          <w:w w:val="115"/>
        </w:rPr>
        <w:t> </w:t>
      </w:r>
      <w:r>
        <w:rPr>
          <w:w w:val="115"/>
        </w:rPr>
        <w:t>them,</w:t>
      </w:r>
      <w:r>
        <w:rPr>
          <w:spacing w:val="-12"/>
          <w:w w:val="115"/>
        </w:rPr>
        <w:t> </w:t>
      </w:r>
      <w:r>
        <w:rPr>
          <w:w w:val="115"/>
        </w:rPr>
        <w:t>resulting</w:t>
      </w:r>
      <w:r>
        <w:rPr>
          <w:spacing w:val="-12"/>
          <w:w w:val="115"/>
        </w:rPr>
        <w:t> </w:t>
      </w:r>
      <w:r>
        <w:rPr>
          <w:w w:val="115"/>
        </w:rPr>
        <w:t>in</w:t>
      </w:r>
      <w:r>
        <w:rPr>
          <w:spacing w:val="-13"/>
          <w:w w:val="115"/>
        </w:rPr>
        <w:t> </w:t>
      </w:r>
      <w:r>
        <w:rPr>
          <w:w w:val="115"/>
        </w:rPr>
        <w:t>complex</w:t>
      </w:r>
      <w:r>
        <w:rPr>
          <w:spacing w:val="-13"/>
          <w:w w:val="115"/>
        </w:rPr>
        <w:t> </w:t>
      </w:r>
      <w:r>
        <w:rPr>
          <w:w w:val="115"/>
        </w:rPr>
        <w:t>colored</w:t>
      </w:r>
      <w:r>
        <w:rPr>
          <w:spacing w:val="-12"/>
          <w:w w:val="115"/>
        </w:rPr>
        <w:t> </w:t>
      </w:r>
      <w:r>
        <w:rPr>
          <w:w w:val="115"/>
        </w:rPr>
        <w:t>radiance</w:t>
      </w:r>
      <w:r>
        <w:rPr>
          <w:spacing w:val="-13"/>
          <w:w w:val="115"/>
        </w:rPr>
        <w:t> </w:t>
      </w:r>
      <w:r>
        <w:rPr>
          <w:w w:val="115"/>
        </w:rPr>
        <w:t>from</w:t>
      </w:r>
      <w:r>
        <w:rPr>
          <w:spacing w:val="-13"/>
          <w:w w:val="115"/>
        </w:rPr>
        <w:t> </w:t>
      </w:r>
      <w:r>
        <w:rPr>
          <w:w w:val="115"/>
        </w:rPr>
        <w:t>multiple-scattering</w:t>
      </w:r>
      <w:r>
        <w:rPr>
          <w:spacing w:val="-13"/>
          <w:w w:val="115"/>
        </w:rPr>
        <w:t> </w:t>
      </w:r>
      <w:r>
        <w:rPr>
          <w:w w:val="115"/>
        </w:rPr>
        <w:t>phe- nomena. Furthermore, because fibers absorb light as a function of their material and pigments, it is also important to represent volumetric self-shadows that occur within the hair volume. In this section </w:t>
      </w:r>
      <w:r>
        <w:rPr>
          <w:spacing w:val="-3"/>
          <w:w w:val="115"/>
        </w:rPr>
        <w:t>we </w:t>
      </w:r>
      <w:r>
        <w:rPr>
          <w:w w:val="115"/>
        </w:rPr>
        <w:t>describe how recent techniques allow us to</w:t>
      </w:r>
      <w:r>
        <w:rPr>
          <w:spacing w:val="-27"/>
          <w:w w:val="115"/>
        </w:rPr>
        <w:t> </w:t>
      </w:r>
      <w:r>
        <w:rPr>
          <w:w w:val="115"/>
        </w:rPr>
        <w:t>render short hairs, such as beard hair, head hair, and, </w:t>
      </w:r>
      <w:r>
        <w:rPr>
          <w:spacing w:val="-3"/>
          <w:w w:val="115"/>
        </w:rPr>
        <w:t>finally,</w:t>
      </w:r>
      <w:r>
        <w:rPr>
          <w:spacing w:val="9"/>
          <w:w w:val="115"/>
        </w:rPr>
        <w:t> </w:t>
      </w:r>
      <w:r>
        <w:rPr>
          <w:w w:val="115"/>
        </w:rPr>
        <w:t>fur.</w:t>
      </w:r>
    </w:p>
    <w:p>
      <w:pPr>
        <w:pStyle w:val="BodyText"/>
        <w:spacing w:before="12"/>
        <w:rPr>
          <w:sz w:val="13"/>
        </w:rPr>
      </w:pPr>
    </w:p>
    <w:p>
      <w:pPr>
        <w:pStyle w:val="Heading2"/>
        <w:numPr>
          <w:ilvl w:val="2"/>
          <w:numId w:val="1"/>
        </w:numPr>
        <w:tabs>
          <w:tab w:pos="1942" w:val="left" w:leader="none"/>
          <w:tab w:pos="1943" w:val="left" w:leader="none"/>
        </w:tabs>
        <w:spacing w:line="240" w:lineRule="auto" w:before="0" w:after="0"/>
        <w:ind w:left="1942" w:right="0" w:hanging="1000"/>
        <w:jc w:val="left"/>
      </w:pPr>
      <w:r>
        <w:rPr>
          <w:color w:val="98727C"/>
        </w:rPr>
        <w:t>Geometry and</w:t>
      </w:r>
      <w:r>
        <w:rPr>
          <w:color w:val="98727C"/>
          <w:spacing w:val="6"/>
        </w:rPr>
        <w:t> </w:t>
      </w:r>
      <w:r>
        <w:rPr>
          <w:color w:val="98727C"/>
        </w:rPr>
        <w:t>Alpha</w:t>
      </w:r>
    </w:p>
    <w:p>
      <w:pPr>
        <w:pStyle w:val="BodyText"/>
        <w:spacing w:line="204" w:lineRule="auto" w:before="121"/>
        <w:ind w:left="943" w:right="441"/>
        <w:jc w:val="both"/>
      </w:pPr>
      <w:r>
        <w:rPr>
          <w:w w:val="115"/>
        </w:rPr>
        <w:t>Hair</w:t>
      </w:r>
      <w:r>
        <w:rPr>
          <w:spacing w:val="-7"/>
          <w:w w:val="115"/>
        </w:rPr>
        <w:t> </w:t>
      </w:r>
      <w:r>
        <w:rPr>
          <w:w w:val="115"/>
        </w:rPr>
        <w:t>strands</w:t>
      </w:r>
      <w:r>
        <w:rPr>
          <w:spacing w:val="-7"/>
          <w:w w:val="115"/>
        </w:rPr>
        <w:t> </w:t>
      </w:r>
      <w:r>
        <w:rPr>
          <w:w w:val="115"/>
        </w:rPr>
        <w:t>can</w:t>
      </w:r>
      <w:r>
        <w:rPr>
          <w:spacing w:val="-6"/>
          <w:w w:val="115"/>
        </w:rPr>
        <w:t> </w:t>
      </w:r>
      <w:r>
        <w:rPr>
          <w:spacing w:val="2"/>
          <w:w w:val="115"/>
        </w:rPr>
        <w:t>be</w:t>
      </w:r>
      <w:r>
        <w:rPr>
          <w:spacing w:val="-7"/>
          <w:w w:val="115"/>
        </w:rPr>
        <w:t> </w:t>
      </w:r>
      <w:r>
        <w:rPr>
          <w:w w:val="115"/>
        </w:rPr>
        <w:t>rendered</w:t>
      </w:r>
      <w:r>
        <w:rPr>
          <w:spacing w:val="-7"/>
          <w:w w:val="115"/>
        </w:rPr>
        <w:t> </w:t>
      </w:r>
      <w:r>
        <w:rPr>
          <w:w w:val="115"/>
        </w:rPr>
        <w:t>as</w:t>
      </w:r>
      <w:r>
        <w:rPr>
          <w:spacing w:val="-6"/>
          <w:w w:val="115"/>
        </w:rPr>
        <w:t> </w:t>
      </w:r>
      <w:r>
        <w:rPr>
          <w:w w:val="115"/>
        </w:rPr>
        <w:t>extruded</w:t>
      </w:r>
      <w:r>
        <w:rPr>
          <w:spacing w:val="-7"/>
          <w:w w:val="115"/>
        </w:rPr>
        <w:t> </w:t>
      </w:r>
      <w:r>
        <w:rPr>
          <w:rFonts w:ascii="Palatino Linotype"/>
          <w:i/>
          <w:w w:val="115"/>
        </w:rPr>
        <w:t>hair</w:t>
      </w:r>
      <w:r>
        <w:rPr>
          <w:rFonts w:ascii="Palatino Linotype"/>
          <w:i/>
          <w:spacing w:val="1"/>
          <w:w w:val="115"/>
        </w:rPr>
        <w:t> </w:t>
      </w:r>
      <w:r>
        <w:rPr>
          <w:rFonts w:ascii="Palatino Linotype"/>
          <w:i/>
          <w:w w:val="115"/>
        </w:rPr>
        <w:t>quads</w:t>
      </w:r>
      <w:r>
        <w:rPr>
          <w:rFonts w:ascii="Palatino Linotype"/>
          <w:i/>
          <w:spacing w:val="11"/>
          <w:w w:val="115"/>
        </w:rPr>
        <w:t> </w:t>
      </w:r>
      <w:r>
        <w:rPr>
          <w:w w:val="115"/>
        </w:rPr>
        <w:t>using</w:t>
      </w:r>
      <w:r>
        <w:rPr>
          <w:spacing w:val="-6"/>
          <w:w w:val="115"/>
        </w:rPr>
        <w:t> </w:t>
      </w:r>
      <w:r>
        <w:rPr>
          <w:w w:val="115"/>
        </w:rPr>
        <w:t>vertex</w:t>
      </w:r>
      <w:r>
        <w:rPr>
          <w:spacing w:val="-7"/>
          <w:w w:val="115"/>
        </w:rPr>
        <w:t> </w:t>
      </w:r>
      <w:r>
        <w:rPr>
          <w:w w:val="115"/>
        </w:rPr>
        <w:t>shader</w:t>
      </w:r>
      <w:r>
        <w:rPr>
          <w:spacing w:val="-6"/>
          <w:w w:val="115"/>
        </w:rPr>
        <w:t> </w:t>
      </w:r>
      <w:r>
        <w:rPr>
          <w:w w:val="115"/>
        </w:rPr>
        <w:t>code</w:t>
      </w:r>
      <w:r>
        <w:rPr>
          <w:spacing w:val="-7"/>
          <w:w w:val="115"/>
        </w:rPr>
        <w:t> </w:t>
      </w:r>
      <w:r>
        <w:rPr>
          <w:w w:val="115"/>
        </w:rPr>
        <w:t>around hair guide curves painted </w:t>
      </w:r>
      <w:r>
        <w:rPr>
          <w:spacing w:val="-3"/>
          <w:w w:val="115"/>
        </w:rPr>
        <w:t>by </w:t>
      </w:r>
      <w:r>
        <w:rPr>
          <w:w w:val="115"/>
        </w:rPr>
        <w:t>an artist, producing a ribbon of quads following the guides.</w:t>
      </w:r>
      <w:r>
        <w:rPr>
          <w:spacing w:val="4"/>
          <w:w w:val="115"/>
        </w:rPr>
        <w:t> </w:t>
      </w:r>
      <w:r>
        <w:rPr>
          <w:w w:val="115"/>
        </w:rPr>
        <w:t>Each</w:t>
      </w:r>
      <w:r>
        <w:rPr>
          <w:spacing w:val="-22"/>
          <w:w w:val="115"/>
        </w:rPr>
        <w:t> </w:t>
      </w:r>
      <w:r>
        <w:rPr>
          <w:w w:val="115"/>
        </w:rPr>
        <w:t>quad</w:t>
      </w:r>
      <w:r>
        <w:rPr>
          <w:spacing w:val="-22"/>
          <w:w w:val="115"/>
        </w:rPr>
        <w:t> </w:t>
      </w:r>
      <w:r>
        <w:rPr>
          <w:w w:val="115"/>
        </w:rPr>
        <w:t>ribbon</w:t>
      </w:r>
      <w:r>
        <w:rPr>
          <w:spacing w:val="-22"/>
          <w:w w:val="115"/>
        </w:rPr>
        <w:t> </w:t>
      </w:r>
      <w:r>
        <w:rPr>
          <w:w w:val="115"/>
        </w:rPr>
        <w:t>follows</w:t>
      </w:r>
      <w:r>
        <w:rPr>
          <w:spacing w:val="-22"/>
          <w:w w:val="115"/>
        </w:rPr>
        <w:t> </w:t>
      </w:r>
      <w:r>
        <w:rPr>
          <w:w w:val="115"/>
        </w:rPr>
        <w:t>its</w:t>
      </w:r>
      <w:r>
        <w:rPr>
          <w:spacing w:val="-22"/>
          <w:w w:val="115"/>
        </w:rPr>
        <w:t> </w:t>
      </w:r>
      <w:r>
        <w:rPr>
          <w:w w:val="115"/>
        </w:rPr>
        <w:t>matching</w:t>
      </w:r>
      <w:r>
        <w:rPr>
          <w:spacing w:val="-23"/>
          <w:w w:val="115"/>
        </w:rPr>
        <w:t> </w:t>
      </w:r>
      <w:r>
        <w:rPr>
          <w:w w:val="115"/>
        </w:rPr>
        <w:t>hair</w:t>
      </w:r>
      <w:r>
        <w:rPr>
          <w:spacing w:val="-22"/>
          <w:w w:val="115"/>
        </w:rPr>
        <w:t> </w:t>
      </w:r>
      <w:r>
        <w:rPr>
          <w:w w:val="115"/>
        </w:rPr>
        <w:t>guide</w:t>
      </w:r>
      <w:r>
        <w:rPr>
          <w:spacing w:val="-22"/>
          <w:w w:val="115"/>
        </w:rPr>
        <w:t> </w:t>
      </w:r>
      <w:r>
        <w:rPr>
          <w:w w:val="115"/>
        </w:rPr>
        <w:t>curve</w:t>
      </w:r>
      <w:r>
        <w:rPr>
          <w:spacing w:val="-22"/>
          <w:w w:val="115"/>
        </w:rPr>
        <w:t> </w:t>
      </w:r>
      <w:r>
        <w:rPr>
          <w:w w:val="115"/>
        </w:rPr>
        <w:t>according</w:t>
      </w:r>
      <w:r>
        <w:rPr>
          <w:spacing w:val="-22"/>
          <w:w w:val="115"/>
        </w:rPr>
        <w:t> </w:t>
      </w:r>
      <w:r>
        <w:rPr>
          <w:w w:val="115"/>
        </w:rPr>
        <w:t>to</w:t>
      </w:r>
      <w:r>
        <w:rPr>
          <w:spacing w:val="-22"/>
          <w:w w:val="115"/>
        </w:rPr>
        <w:t> </w:t>
      </w:r>
      <w:r>
        <w:rPr>
          <w:w w:val="115"/>
        </w:rPr>
        <w:t>a</w:t>
      </w:r>
      <w:r>
        <w:rPr>
          <w:spacing w:val="-22"/>
          <w:w w:val="115"/>
        </w:rPr>
        <w:t> </w:t>
      </w:r>
      <w:r>
        <w:rPr>
          <w:w w:val="115"/>
        </w:rPr>
        <w:t>specified orientation</w:t>
      </w:r>
      <w:r>
        <w:rPr>
          <w:spacing w:val="-16"/>
          <w:w w:val="115"/>
        </w:rPr>
        <w:t> </w:t>
      </w:r>
      <w:r>
        <w:rPr>
          <w:w w:val="115"/>
        </w:rPr>
        <w:t>following</w:t>
      </w:r>
      <w:r>
        <w:rPr>
          <w:spacing w:val="-16"/>
          <w:w w:val="115"/>
        </w:rPr>
        <w:t> </w:t>
      </w:r>
      <w:r>
        <w:rPr>
          <w:w w:val="115"/>
        </w:rPr>
        <w:t>the</w:t>
      </w:r>
      <w:r>
        <w:rPr>
          <w:spacing w:val="-16"/>
          <w:w w:val="115"/>
        </w:rPr>
        <w:t> </w:t>
      </w:r>
      <w:r>
        <w:rPr>
          <w:w w:val="115"/>
        </w:rPr>
        <w:t>skin</w:t>
      </w:r>
      <w:r>
        <w:rPr>
          <w:spacing w:val="-16"/>
          <w:w w:val="115"/>
        </w:rPr>
        <w:t> </w:t>
      </w:r>
      <w:r>
        <w:rPr>
          <w:w w:val="115"/>
        </w:rPr>
        <w:t>and</w:t>
      </w:r>
      <w:r>
        <w:rPr>
          <w:spacing w:val="-16"/>
          <w:w w:val="115"/>
        </w:rPr>
        <w:t> </w:t>
      </w:r>
      <w:r>
        <w:rPr>
          <w:w w:val="115"/>
        </w:rPr>
        <w:t>representing</w:t>
      </w:r>
      <w:r>
        <w:rPr>
          <w:spacing w:val="-16"/>
          <w:w w:val="115"/>
        </w:rPr>
        <w:t> </w:t>
      </w:r>
      <w:r>
        <w:rPr>
          <w:w w:val="115"/>
        </w:rPr>
        <w:t>a</w:t>
      </w:r>
      <w:r>
        <w:rPr>
          <w:spacing w:val="-16"/>
          <w:w w:val="115"/>
        </w:rPr>
        <w:t> </w:t>
      </w:r>
      <w:r>
        <w:rPr>
          <w:w w:val="115"/>
        </w:rPr>
        <w:t>clump</w:t>
      </w:r>
      <w:r>
        <w:rPr>
          <w:spacing w:val="-16"/>
          <w:w w:val="115"/>
        </w:rPr>
        <w:t> </w:t>
      </w:r>
      <w:r>
        <w:rPr>
          <w:w w:val="115"/>
        </w:rPr>
        <w:t>of</w:t>
      </w:r>
      <w:r>
        <w:rPr>
          <w:spacing w:val="-16"/>
          <w:w w:val="115"/>
        </w:rPr>
        <w:t> </w:t>
      </w:r>
      <w:r>
        <w:rPr>
          <w:w w:val="115"/>
        </w:rPr>
        <w:t>hair</w:t>
      </w:r>
      <w:r>
        <w:rPr>
          <w:spacing w:val="-16"/>
          <w:w w:val="115"/>
        </w:rPr>
        <w:t> </w:t>
      </w:r>
      <w:r>
        <w:rPr>
          <w:w w:val="115"/>
        </w:rPr>
        <w:t>[</w:t>
      </w:r>
      <w:hyperlink w:history="true" w:anchor="_bookmark0">
        <w:r>
          <w:rPr>
            <w:color w:val="0000FF"/>
            <w:w w:val="115"/>
          </w:rPr>
          <w:t>863</w:t>
        </w:r>
      </w:hyperlink>
      <w:r>
        <w:rPr>
          <w:w w:val="115"/>
        </w:rPr>
        <w:t>,</w:t>
      </w:r>
      <w:r>
        <w:rPr>
          <w:spacing w:val="-16"/>
          <w:w w:val="115"/>
        </w:rPr>
        <w:t> </w:t>
      </w:r>
      <w:hyperlink w:history="true" w:anchor="_bookmark0">
        <w:r>
          <w:rPr>
            <w:color w:val="0000FF"/>
            <w:w w:val="115"/>
          </w:rPr>
          <w:t>1228</w:t>
        </w:r>
      </w:hyperlink>
      <w:r>
        <w:rPr>
          <w:w w:val="115"/>
        </w:rPr>
        <w:t>,</w:t>
      </w:r>
      <w:r>
        <w:rPr>
          <w:spacing w:val="-16"/>
          <w:w w:val="115"/>
        </w:rPr>
        <w:t> </w:t>
      </w:r>
      <w:hyperlink w:history="true" w:anchor="_bookmark0">
        <w:r>
          <w:rPr>
            <w:color w:val="0000FF"/>
            <w:w w:val="115"/>
          </w:rPr>
          <w:t>1560</w:t>
        </w:r>
      </w:hyperlink>
      <w:r>
        <w:rPr>
          <w:w w:val="115"/>
        </w:rPr>
        <w:t>].</w:t>
      </w:r>
      <w:r>
        <w:rPr>
          <w:spacing w:val="5"/>
          <w:w w:val="115"/>
        </w:rPr>
        <w:t> </w:t>
      </w:r>
      <w:r>
        <w:rPr>
          <w:w w:val="115"/>
        </w:rPr>
        <w:t>This approach is well suited for beard or short and mostly static hairs. It is also efficient, because large quads can result in more visual coverage, and thus less ribbons will </w:t>
      </w:r>
      <w:r>
        <w:rPr>
          <w:spacing w:val="2"/>
          <w:w w:val="115"/>
        </w:rPr>
        <w:t>be </w:t>
      </w:r>
      <w:r>
        <w:rPr>
          <w:w w:val="115"/>
        </w:rPr>
        <w:t>needed</w:t>
      </w:r>
      <w:r>
        <w:rPr>
          <w:spacing w:val="-11"/>
          <w:w w:val="115"/>
        </w:rPr>
        <w:t> </w:t>
      </w:r>
      <w:r>
        <w:rPr>
          <w:w w:val="115"/>
        </w:rPr>
        <w:t>to</w:t>
      </w:r>
      <w:r>
        <w:rPr>
          <w:spacing w:val="-10"/>
          <w:w w:val="115"/>
        </w:rPr>
        <w:t> </w:t>
      </w:r>
      <w:r>
        <w:rPr>
          <w:spacing w:val="-3"/>
          <w:w w:val="115"/>
        </w:rPr>
        <w:t>cover</w:t>
      </w:r>
      <w:r>
        <w:rPr>
          <w:spacing w:val="-10"/>
          <w:w w:val="115"/>
        </w:rPr>
        <w:t> </w:t>
      </w:r>
      <w:r>
        <w:rPr>
          <w:w w:val="115"/>
        </w:rPr>
        <w:t>a</w:t>
      </w:r>
      <w:r>
        <w:rPr>
          <w:spacing w:val="-11"/>
          <w:w w:val="115"/>
        </w:rPr>
        <w:t> </w:t>
      </w:r>
      <w:r>
        <w:rPr>
          <w:w w:val="115"/>
        </w:rPr>
        <w:t>head,</w:t>
      </w:r>
      <w:r>
        <w:rPr>
          <w:spacing w:val="-8"/>
          <w:w w:val="115"/>
        </w:rPr>
        <w:t> </w:t>
      </w:r>
      <w:r>
        <w:rPr>
          <w:w w:val="115"/>
        </w:rPr>
        <w:t>which</w:t>
      </w:r>
      <w:r>
        <w:rPr>
          <w:spacing w:val="-10"/>
          <w:w w:val="115"/>
        </w:rPr>
        <w:t> </w:t>
      </w:r>
      <w:r>
        <w:rPr>
          <w:w w:val="115"/>
        </w:rPr>
        <w:t>in</w:t>
      </w:r>
      <w:r>
        <w:rPr>
          <w:spacing w:val="-11"/>
          <w:w w:val="115"/>
        </w:rPr>
        <w:t> </w:t>
      </w:r>
      <w:r>
        <w:rPr>
          <w:w w:val="115"/>
        </w:rPr>
        <w:t>turn</w:t>
      </w:r>
      <w:r>
        <w:rPr>
          <w:spacing w:val="-10"/>
          <w:w w:val="115"/>
        </w:rPr>
        <w:t> </w:t>
      </w:r>
      <w:r>
        <w:rPr>
          <w:w w:val="115"/>
        </w:rPr>
        <w:t>improves</w:t>
      </w:r>
      <w:r>
        <w:rPr>
          <w:spacing w:val="-10"/>
          <w:w w:val="115"/>
        </w:rPr>
        <w:t> </w:t>
      </w:r>
      <w:r>
        <w:rPr>
          <w:w w:val="115"/>
        </w:rPr>
        <w:t>performance.</w:t>
      </w:r>
      <w:r>
        <w:rPr>
          <w:spacing w:val="14"/>
          <w:w w:val="115"/>
        </w:rPr>
        <w:t> </w:t>
      </w:r>
      <w:r>
        <w:rPr>
          <w:w w:val="115"/>
        </w:rPr>
        <w:t>If</w:t>
      </w:r>
      <w:r>
        <w:rPr>
          <w:spacing w:val="-10"/>
          <w:w w:val="115"/>
        </w:rPr>
        <w:t> </w:t>
      </w:r>
      <w:r>
        <w:rPr>
          <w:w w:val="115"/>
        </w:rPr>
        <w:t>more</w:t>
      </w:r>
      <w:r>
        <w:rPr>
          <w:spacing w:val="-11"/>
          <w:w w:val="115"/>
        </w:rPr>
        <w:t> </w:t>
      </w:r>
      <w:r>
        <w:rPr>
          <w:w w:val="115"/>
        </w:rPr>
        <w:t>detail</w:t>
      </w:r>
      <w:r>
        <w:rPr>
          <w:spacing w:val="-10"/>
          <w:w w:val="115"/>
        </w:rPr>
        <w:t> </w:t>
      </w:r>
      <w:r>
        <w:rPr>
          <w:w w:val="115"/>
        </w:rPr>
        <w:t>is</w:t>
      </w:r>
      <w:r>
        <w:rPr>
          <w:spacing w:val="-10"/>
          <w:w w:val="115"/>
        </w:rPr>
        <w:t> </w:t>
      </w:r>
      <w:r>
        <w:rPr>
          <w:w w:val="115"/>
        </w:rPr>
        <w:t>needed, for</w:t>
      </w:r>
      <w:r>
        <w:rPr>
          <w:spacing w:val="26"/>
          <w:w w:val="115"/>
        </w:rPr>
        <w:t> </w:t>
      </w:r>
      <w:r>
        <w:rPr>
          <w:w w:val="115"/>
        </w:rPr>
        <w:t>instance</w:t>
      </w:r>
      <w:r>
        <w:rPr>
          <w:spacing w:val="26"/>
          <w:w w:val="115"/>
        </w:rPr>
        <w:t> </w:t>
      </w:r>
      <w:r>
        <w:rPr>
          <w:w w:val="115"/>
        </w:rPr>
        <w:t>in</w:t>
      </w:r>
      <w:r>
        <w:rPr>
          <w:spacing w:val="27"/>
          <w:w w:val="115"/>
        </w:rPr>
        <w:t> </w:t>
      </w:r>
      <w:r>
        <w:rPr>
          <w:w w:val="115"/>
        </w:rPr>
        <w:t>the</w:t>
      </w:r>
      <w:r>
        <w:rPr>
          <w:spacing w:val="26"/>
          <w:w w:val="115"/>
        </w:rPr>
        <w:t> </w:t>
      </w:r>
      <w:r>
        <w:rPr>
          <w:w w:val="115"/>
        </w:rPr>
        <w:t>case</w:t>
      </w:r>
      <w:r>
        <w:rPr>
          <w:spacing w:val="26"/>
          <w:w w:val="115"/>
        </w:rPr>
        <w:t> </w:t>
      </w:r>
      <w:r>
        <w:rPr>
          <w:w w:val="115"/>
        </w:rPr>
        <w:t>of</w:t>
      </w:r>
      <w:r>
        <w:rPr>
          <w:spacing w:val="27"/>
          <w:w w:val="115"/>
        </w:rPr>
        <w:t> </w:t>
      </w:r>
      <w:r>
        <w:rPr>
          <w:w w:val="115"/>
        </w:rPr>
        <w:t>thin,</w:t>
      </w:r>
      <w:r>
        <w:rPr>
          <w:spacing w:val="31"/>
          <w:w w:val="115"/>
        </w:rPr>
        <w:t> </w:t>
      </w:r>
      <w:r>
        <w:rPr>
          <w:w w:val="115"/>
        </w:rPr>
        <w:t>long</w:t>
      </w:r>
      <w:r>
        <w:rPr>
          <w:spacing w:val="25"/>
          <w:w w:val="115"/>
        </w:rPr>
        <w:t> </w:t>
      </w:r>
      <w:r>
        <w:rPr>
          <w:w w:val="115"/>
        </w:rPr>
        <w:t>hair</w:t>
      </w:r>
      <w:r>
        <w:rPr>
          <w:spacing w:val="26"/>
          <w:w w:val="115"/>
        </w:rPr>
        <w:t> </w:t>
      </w:r>
      <w:r>
        <w:rPr>
          <w:w w:val="115"/>
        </w:rPr>
        <w:t>animated</w:t>
      </w:r>
      <w:r>
        <w:rPr>
          <w:spacing w:val="27"/>
          <w:w w:val="115"/>
        </w:rPr>
        <w:t> </w:t>
      </w:r>
      <w:r>
        <w:rPr>
          <w:spacing w:val="-3"/>
          <w:w w:val="115"/>
        </w:rPr>
        <w:t>by</w:t>
      </w:r>
      <w:r>
        <w:rPr>
          <w:spacing w:val="26"/>
          <w:w w:val="115"/>
        </w:rPr>
        <w:t> </w:t>
      </w:r>
      <w:r>
        <w:rPr>
          <w:w w:val="115"/>
        </w:rPr>
        <w:t>a</w:t>
      </w:r>
      <w:r>
        <w:rPr>
          <w:spacing w:val="26"/>
          <w:w w:val="115"/>
        </w:rPr>
        <w:t> </w:t>
      </w:r>
      <w:r>
        <w:rPr>
          <w:w w:val="115"/>
        </w:rPr>
        <w:t>physical</w:t>
      </w:r>
      <w:r>
        <w:rPr>
          <w:spacing w:val="26"/>
          <w:w w:val="115"/>
        </w:rPr>
        <w:t> </w:t>
      </w:r>
      <w:r>
        <w:rPr>
          <w:w w:val="115"/>
        </w:rPr>
        <w:t>simulation,</w:t>
      </w:r>
      <w:r>
        <w:rPr>
          <w:spacing w:val="31"/>
          <w:w w:val="115"/>
        </w:rPr>
        <w:t> </w:t>
      </w:r>
      <w:r>
        <w:rPr>
          <w:w w:val="115"/>
        </w:rPr>
        <w:t>it</w:t>
      </w:r>
      <w:r>
        <w:rPr>
          <w:spacing w:val="26"/>
          <w:w w:val="115"/>
        </w:rPr>
        <w:t> </w:t>
      </w:r>
      <w:r>
        <w:rPr>
          <w:w w:val="115"/>
        </w:rPr>
        <w:t>is</w:t>
      </w:r>
    </w:p>
    <w:p>
      <w:pPr>
        <w:spacing w:after="0" w:line="204" w:lineRule="auto"/>
        <w:jc w:val="both"/>
        <w:sectPr>
          <w:headerReference w:type="default" r:id="rId64"/>
          <w:headerReference w:type="even" r:id="rId65"/>
          <w:pgSz w:w="12240" w:h="15840"/>
          <w:pgMar w:header="2359" w:footer="0" w:top="2560" w:bottom="280" w:left="1720" w:right="1720"/>
          <w:pgNumType w:start="641"/>
        </w:sectPr>
      </w:pPr>
    </w:p>
    <w:p>
      <w:pPr>
        <w:pStyle w:val="BodyText"/>
        <w:spacing w:before="7"/>
        <w:rPr>
          <w:sz w:val="23"/>
        </w:rPr>
      </w:pPr>
    </w:p>
    <w:p>
      <w:pPr>
        <w:pStyle w:val="BodyText"/>
        <w:spacing w:line="204" w:lineRule="auto" w:before="80"/>
        <w:ind w:left="443" w:right="941"/>
        <w:jc w:val="both"/>
      </w:pPr>
      <w:bookmarkStart w:name="_bookmark9" w:id="10"/>
      <w:bookmarkEnd w:id="10"/>
      <w:r>
        <w:rPr/>
      </w:r>
      <w:r>
        <w:rPr>
          <w:w w:val="115"/>
        </w:rPr>
        <w:t>possible to use thinner quad ribbons and render thousands of them. In this case, it is better to also orient the generated quads toward the view using a cylinder constraint along</w:t>
      </w:r>
      <w:r>
        <w:rPr>
          <w:spacing w:val="-12"/>
          <w:w w:val="115"/>
        </w:rPr>
        <w:t> </w:t>
      </w:r>
      <w:r>
        <w:rPr>
          <w:w w:val="115"/>
        </w:rPr>
        <w:t>the</w:t>
      </w:r>
      <w:r>
        <w:rPr>
          <w:spacing w:val="-12"/>
          <w:w w:val="115"/>
        </w:rPr>
        <w:t> </w:t>
      </w:r>
      <w:r>
        <w:rPr>
          <w:w w:val="115"/>
        </w:rPr>
        <w:t>hair</w:t>
      </w:r>
      <w:r>
        <w:rPr>
          <w:spacing w:val="-11"/>
          <w:w w:val="115"/>
        </w:rPr>
        <w:t> </w:t>
      </w:r>
      <w:r>
        <w:rPr>
          <w:w w:val="115"/>
        </w:rPr>
        <w:t>curve</w:t>
      </w:r>
      <w:r>
        <w:rPr>
          <w:spacing w:val="-12"/>
          <w:w w:val="115"/>
        </w:rPr>
        <w:t> </w:t>
      </w:r>
      <w:r>
        <w:rPr>
          <w:w w:val="115"/>
        </w:rPr>
        <w:t>tangent</w:t>
      </w:r>
      <w:r>
        <w:rPr>
          <w:spacing w:val="-11"/>
          <w:w w:val="115"/>
        </w:rPr>
        <w:t> </w:t>
      </w:r>
      <w:r>
        <w:rPr>
          <w:w w:val="115"/>
        </w:rPr>
        <w:t>[</w:t>
      </w:r>
      <w:hyperlink w:history="true" w:anchor="_bookmark0">
        <w:r>
          <w:rPr>
            <w:color w:val="0000FF"/>
            <w:w w:val="115"/>
          </w:rPr>
          <w:t>36</w:t>
        </w:r>
      </w:hyperlink>
      <w:r>
        <w:rPr>
          <w:w w:val="115"/>
        </w:rPr>
        <w:t>].</w:t>
      </w:r>
      <w:r>
        <w:rPr>
          <w:spacing w:val="17"/>
          <w:w w:val="115"/>
        </w:rPr>
        <w:t> </w:t>
      </w:r>
      <w:r>
        <w:rPr>
          <w:w w:val="115"/>
        </w:rPr>
        <w:t>Even</w:t>
      </w:r>
      <w:r>
        <w:rPr>
          <w:spacing w:val="-12"/>
          <w:w w:val="115"/>
        </w:rPr>
        <w:t> </w:t>
      </w:r>
      <w:r>
        <w:rPr>
          <w:w w:val="115"/>
        </w:rPr>
        <w:t>if</w:t>
      </w:r>
      <w:r>
        <w:rPr>
          <w:spacing w:val="-11"/>
          <w:w w:val="115"/>
        </w:rPr>
        <w:t> </w:t>
      </w:r>
      <w:r>
        <w:rPr>
          <w:w w:val="115"/>
        </w:rPr>
        <w:t>a</w:t>
      </w:r>
      <w:r>
        <w:rPr>
          <w:spacing w:val="-12"/>
          <w:w w:val="115"/>
        </w:rPr>
        <w:t> </w:t>
      </w:r>
      <w:r>
        <w:rPr>
          <w:w w:val="115"/>
        </w:rPr>
        <w:t>hair</w:t>
      </w:r>
      <w:r>
        <w:rPr>
          <w:spacing w:val="-12"/>
          <w:w w:val="115"/>
        </w:rPr>
        <w:t> </w:t>
      </w:r>
      <w:r>
        <w:rPr>
          <w:w w:val="115"/>
        </w:rPr>
        <w:t>simulation</w:t>
      </w:r>
      <w:r>
        <w:rPr>
          <w:spacing w:val="-11"/>
          <w:w w:val="115"/>
        </w:rPr>
        <w:t> </w:t>
      </w:r>
      <w:r>
        <w:rPr>
          <w:w w:val="115"/>
        </w:rPr>
        <w:t>is</w:t>
      </w:r>
      <w:r>
        <w:rPr>
          <w:spacing w:val="-12"/>
          <w:w w:val="115"/>
        </w:rPr>
        <w:t> </w:t>
      </w:r>
      <w:r>
        <w:rPr>
          <w:w w:val="115"/>
        </w:rPr>
        <w:t>done</w:t>
      </w:r>
      <w:r>
        <w:rPr>
          <w:spacing w:val="-12"/>
          <w:w w:val="115"/>
        </w:rPr>
        <w:t> </w:t>
      </w:r>
      <w:r>
        <w:rPr>
          <w:w w:val="115"/>
        </w:rPr>
        <w:t>with</w:t>
      </w:r>
      <w:r>
        <w:rPr>
          <w:spacing w:val="-11"/>
          <w:w w:val="115"/>
        </w:rPr>
        <w:t> </w:t>
      </w:r>
      <w:r>
        <w:rPr>
          <w:w w:val="115"/>
        </w:rPr>
        <w:t>just</w:t>
      </w:r>
      <w:r>
        <w:rPr>
          <w:spacing w:val="-11"/>
          <w:w w:val="115"/>
        </w:rPr>
        <w:t> </w:t>
      </w:r>
      <w:r>
        <w:rPr>
          <w:w w:val="115"/>
        </w:rPr>
        <w:t>a</w:t>
      </w:r>
      <w:r>
        <w:rPr>
          <w:spacing w:val="-11"/>
          <w:w w:val="115"/>
        </w:rPr>
        <w:t> </w:t>
      </w:r>
      <w:r>
        <w:rPr>
          <w:w w:val="115"/>
        </w:rPr>
        <w:t>few</w:t>
      </w:r>
      <w:r>
        <w:rPr>
          <w:spacing w:val="-12"/>
          <w:w w:val="115"/>
        </w:rPr>
        <w:t> </w:t>
      </w:r>
      <w:r>
        <w:rPr>
          <w:w w:val="115"/>
        </w:rPr>
        <w:t>hair guides, new strands can </w:t>
      </w:r>
      <w:r>
        <w:rPr>
          <w:spacing w:val="2"/>
          <w:w w:val="115"/>
        </w:rPr>
        <w:t>be </w:t>
      </w:r>
      <w:r>
        <w:rPr>
          <w:w w:val="115"/>
        </w:rPr>
        <w:t>instantiated </w:t>
      </w:r>
      <w:r>
        <w:rPr>
          <w:spacing w:val="-3"/>
          <w:w w:val="115"/>
        </w:rPr>
        <w:t>by </w:t>
      </w:r>
      <w:r>
        <w:rPr>
          <w:w w:val="115"/>
        </w:rPr>
        <w:t>interpolating the properties of</w:t>
      </w:r>
      <w:r>
        <w:rPr>
          <w:spacing w:val="-20"/>
          <w:w w:val="115"/>
        </w:rPr>
        <w:t> </w:t>
      </w:r>
      <w:r>
        <w:rPr>
          <w:w w:val="115"/>
        </w:rPr>
        <w:t>surrounding hair guides</w:t>
      </w:r>
      <w:r>
        <w:rPr>
          <w:spacing w:val="10"/>
          <w:w w:val="115"/>
        </w:rPr>
        <w:t> </w:t>
      </w:r>
      <w:r>
        <w:rPr>
          <w:w w:val="115"/>
        </w:rPr>
        <w:t>[</w:t>
      </w:r>
      <w:hyperlink w:history="true" w:anchor="_bookmark0">
        <w:r>
          <w:rPr>
            <w:color w:val="0000FF"/>
            <w:w w:val="115"/>
          </w:rPr>
          <w:t>1954</w:t>
        </w:r>
      </w:hyperlink>
      <w:r>
        <w:rPr>
          <w:w w:val="115"/>
        </w:rPr>
        <w:t>].</w:t>
      </w:r>
    </w:p>
    <w:p>
      <w:pPr>
        <w:pStyle w:val="BodyText"/>
        <w:spacing w:line="204" w:lineRule="auto" w:before="7"/>
        <w:ind w:left="443" w:right="941" w:firstLine="298"/>
        <w:jc w:val="both"/>
      </w:pPr>
      <w:r>
        <w:rPr>
          <w:w w:val="110"/>
        </w:rPr>
        <w:t>All these elements can </w:t>
      </w:r>
      <w:r>
        <w:rPr>
          <w:spacing w:val="2"/>
          <w:w w:val="110"/>
        </w:rPr>
        <w:t>be </w:t>
      </w:r>
      <w:r>
        <w:rPr>
          <w:w w:val="110"/>
        </w:rPr>
        <w:t>rendered as alpha-blended geometry. If used, the ren- dering order of head hairs will need to </w:t>
      </w:r>
      <w:r>
        <w:rPr>
          <w:spacing w:val="2"/>
          <w:w w:val="110"/>
        </w:rPr>
        <w:t>be </w:t>
      </w:r>
      <w:r>
        <w:rPr>
          <w:w w:val="110"/>
        </w:rPr>
        <w:t>correct to </w:t>
      </w:r>
      <w:r>
        <w:rPr>
          <w:spacing w:val="-3"/>
          <w:w w:val="110"/>
        </w:rPr>
        <w:t>avoid </w:t>
      </w:r>
      <w:r>
        <w:rPr>
          <w:w w:val="110"/>
        </w:rPr>
        <w:t>transparency  artifacts (</w:t>
      </w:r>
      <w:hyperlink w:history="true" w:anchor="_bookmark0">
        <w:r>
          <w:rPr>
            <w:color w:val="0000FF"/>
            <w:w w:val="110"/>
          </w:rPr>
          <w:t>Section 5.5</w:t>
        </w:r>
      </w:hyperlink>
      <w:r>
        <w:rPr>
          <w:w w:val="110"/>
        </w:rPr>
        <w:t>). </w:t>
      </w:r>
      <w:r>
        <w:rPr>
          <w:spacing w:val="-9"/>
          <w:w w:val="110"/>
        </w:rPr>
        <w:t>To </w:t>
      </w:r>
      <w:r>
        <w:rPr>
          <w:w w:val="110"/>
        </w:rPr>
        <w:t>mitigate this issue, it is possible to use a pre-sorted index buffer, ren- dering hair strands close to the head first and outer ones last. This work well for short and non-animated hair but not for long interleaved and animated hair strands. Fixing ordering issues </w:t>
      </w:r>
      <w:r>
        <w:rPr>
          <w:spacing w:val="-3"/>
          <w:w w:val="110"/>
        </w:rPr>
        <w:t>by </w:t>
      </w:r>
      <w:r>
        <w:rPr>
          <w:w w:val="110"/>
        </w:rPr>
        <w:t>relying on the depth test is possible using alpha testing. </w:t>
      </w:r>
      <w:r>
        <w:rPr>
          <w:spacing w:val="-3"/>
          <w:w w:val="110"/>
        </w:rPr>
        <w:t>However,</w:t>
      </w:r>
      <w:r>
        <w:rPr>
          <w:spacing w:val="51"/>
          <w:w w:val="110"/>
        </w:rPr>
        <w:t> </w:t>
      </w:r>
      <w:r>
        <w:rPr>
          <w:w w:val="110"/>
        </w:rPr>
        <w:t>this can lead to serious aliasing problems for high-frequency geometry and textures. It  is possible to use MSAA with alpha testing being done per sample [</w:t>
      </w:r>
      <w:hyperlink w:history="true" w:anchor="_bookmark0">
        <w:r>
          <w:rPr>
            <w:color w:val="0000FF"/>
            <w:w w:val="110"/>
          </w:rPr>
          <w:t>1228</w:t>
        </w:r>
      </w:hyperlink>
      <w:r>
        <w:rPr>
          <w:w w:val="110"/>
        </w:rPr>
        <w:t>], at the cost   of extra samples and memory bandwidth. Alternately, any order-independent trans- parency method can </w:t>
      </w:r>
      <w:r>
        <w:rPr>
          <w:spacing w:val="2"/>
          <w:w w:val="110"/>
        </w:rPr>
        <w:t>be </w:t>
      </w:r>
      <w:r>
        <w:rPr>
          <w:w w:val="110"/>
        </w:rPr>
        <w:t>used, such as the ones discussed in </w:t>
      </w:r>
      <w:hyperlink w:history="true" w:anchor="_bookmark0">
        <w:r>
          <w:rPr>
            <w:color w:val="0000FF"/>
            <w:w w:val="110"/>
          </w:rPr>
          <w:t>Section 5.5</w:t>
        </w:r>
      </w:hyperlink>
      <w:r>
        <w:rPr>
          <w:w w:val="110"/>
        </w:rPr>
        <w:t>. </w:t>
      </w:r>
      <w:r>
        <w:rPr>
          <w:spacing w:val="-6"/>
          <w:w w:val="110"/>
        </w:rPr>
        <w:t>For </w:t>
      </w:r>
      <w:r>
        <w:rPr>
          <w:w w:val="110"/>
        </w:rPr>
        <w:t>example, </w:t>
      </w:r>
      <w:r>
        <w:rPr>
          <w:spacing w:val="-3"/>
          <w:w w:val="110"/>
        </w:rPr>
        <w:t>TressFX </w:t>
      </w:r>
      <w:r>
        <w:rPr>
          <w:w w:val="110"/>
        </w:rPr>
        <w:t>[</w:t>
      </w:r>
      <w:hyperlink w:history="true" w:anchor="_bookmark0">
        <w:r>
          <w:rPr>
            <w:color w:val="0000FF"/>
            <w:w w:val="110"/>
          </w:rPr>
          <w:t>36</w:t>
        </w:r>
      </w:hyperlink>
      <w:r>
        <w:rPr>
          <w:w w:val="110"/>
        </w:rPr>
        <w:t>] stores the </w:t>
      </w:r>
      <w:r>
        <w:rPr>
          <w:rFonts w:ascii="Verdana"/>
          <w:i/>
          <w:w w:val="110"/>
        </w:rPr>
        <w:t>k </w:t>
      </w:r>
      <w:r>
        <w:rPr>
          <w:w w:val="115"/>
        </w:rPr>
        <w:t>= </w:t>
      </w:r>
      <w:r>
        <w:rPr>
          <w:w w:val="110"/>
        </w:rPr>
        <w:t>8 closest fragments, updated in the pixel shader to keep only</w:t>
      </w:r>
      <w:r>
        <w:rPr>
          <w:spacing w:val="13"/>
          <w:w w:val="110"/>
        </w:rPr>
        <w:t> </w:t>
      </w:r>
      <w:r>
        <w:rPr>
          <w:w w:val="110"/>
        </w:rPr>
        <w:t>the</w:t>
      </w:r>
      <w:r>
        <w:rPr>
          <w:spacing w:val="14"/>
          <w:w w:val="110"/>
        </w:rPr>
        <w:t> </w:t>
      </w:r>
      <w:r>
        <w:rPr>
          <w:w w:val="110"/>
        </w:rPr>
        <w:t>first</w:t>
      </w:r>
      <w:r>
        <w:rPr>
          <w:spacing w:val="14"/>
          <w:w w:val="110"/>
        </w:rPr>
        <w:t> </w:t>
      </w:r>
      <w:r>
        <w:rPr>
          <w:w w:val="110"/>
        </w:rPr>
        <w:t>seven</w:t>
      </w:r>
      <w:r>
        <w:rPr>
          <w:spacing w:val="14"/>
          <w:w w:val="110"/>
        </w:rPr>
        <w:t> </w:t>
      </w:r>
      <w:r>
        <w:rPr>
          <w:w w:val="110"/>
        </w:rPr>
        <w:t>layers</w:t>
      </w:r>
      <w:r>
        <w:rPr>
          <w:spacing w:val="14"/>
          <w:w w:val="110"/>
        </w:rPr>
        <w:t> </w:t>
      </w:r>
      <w:r>
        <w:rPr>
          <w:w w:val="110"/>
        </w:rPr>
        <w:t>ordered,</w:t>
      </w:r>
      <w:r>
        <w:rPr>
          <w:spacing w:val="14"/>
          <w:w w:val="110"/>
        </w:rPr>
        <w:t> </w:t>
      </w:r>
      <w:r>
        <w:rPr>
          <w:w w:val="110"/>
        </w:rPr>
        <w:t>so</w:t>
      </w:r>
      <w:r>
        <w:rPr>
          <w:spacing w:val="14"/>
          <w:w w:val="110"/>
        </w:rPr>
        <w:t> </w:t>
      </w:r>
      <w:r>
        <w:rPr>
          <w:w w:val="110"/>
        </w:rPr>
        <w:t>achieving</w:t>
      </w:r>
      <w:r>
        <w:rPr>
          <w:spacing w:val="14"/>
          <w:w w:val="110"/>
        </w:rPr>
        <w:t> </w:t>
      </w:r>
      <w:r>
        <w:rPr>
          <w:w w:val="110"/>
        </w:rPr>
        <w:t>multi-layer</w:t>
      </w:r>
      <w:r>
        <w:rPr>
          <w:spacing w:val="14"/>
          <w:w w:val="110"/>
        </w:rPr>
        <w:t> </w:t>
      </w:r>
      <w:r>
        <w:rPr>
          <w:w w:val="110"/>
        </w:rPr>
        <w:t>alpha</w:t>
      </w:r>
      <w:r>
        <w:rPr>
          <w:spacing w:val="14"/>
          <w:w w:val="110"/>
        </w:rPr>
        <w:t> </w:t>
      </w:r>
      <w:r>
        <w:rPr>
          <w:w w:val="110"/>
        </w:rPr>
        <w:t>blending</w:t>
      </w:r>
      <w:r>
        <w:rPr>
          <w:spacing w:val="14"/>
          <w:w w:val="110"/>
        </w:rPr>
        <w:t> </w:t>
      </w:r>
      <w:r>
        <w:rPr>
          <w:w w:val="110"/>
        </w:rPr>
        <w:t>[</w:t>
      </w:r>
      <w:hyperlink w:history="true" w:anchor="_bookmark0">
        <w:r>
          <w:rPr>
            <w:color w:val="0000FF"/>
            <w:w w:val="110"/>
          </w:rPr>
          <w:t>1532</w:t>
        </w:r>
      </w:hyperlink>
      <w:r>
        <w:rPr>
          <w:w w:val="110"/>
        </w:rPr>
        <w:t>].</w:t>
      </w:r>
    </w:p>
    <w:p>
      <w:pPr>
        <w:pStyle w:val="BodyText"/>
        <w:spacing w:line="204" w:lineRule="auto" w:before="15"/>
        <w:ind w:left="443" w:right="941" w:firstLine="298"/>
        <w:jc w:val="both"/>
      </w:pPr>
      <w:r>
        <w:rPr>
          <w:w w:val="115"/>
        </w:rPr>
        <w:t>Another issue is alpha-testing artifacts resulting from mipmapped alpha minifi- cation (</w:t>
      </w:r>
      <w:hyperlink w:history="true" w:anchor="_bookmark0">
        <w:r>
          <w:rPr>
            <w:color w:val="0000FF"/>
            <w:w w:val="115"/>
          </w:rPr>
          <w:t>Section 6.6</w:t>
        </w:r>
      </w:hyperlink>
      <w:r>
        <w:rPr>
          <w:w w:val="115"/>
        </w:rPr>
        <w:t>). Two solutions to this problem are to perform smarter alpha mipmap generation or to use a more advanced hashed alpha test [</w:t>
      </w:r>
      <w:hyperlink w:history="true" w:anchor="_bookmark0">
        <w:r>
          <w:rPr>
            <w:color w:val="0000FF"/>
            <w:w w:val="115"/>
          </w:rPr>
          <w:t>1933</w:t>
        </w:r>
      </w:hyperlink>
      <w:r>
        <w:rPr>
          <w:w w:val="115"/>
        </w:rPr>
        <w:t>]. When ren- dering thin long hair strands, it is also possible to modify the hair opacity according to its pixel coverage [</w:t>
      </w:r>
      <w:hyperlink w:history="true" w:anchor="_bookmark0">
        <w:r>
          <w:rPr>
            <w:color w:val="0000FF"/>
            <w:w w:val="115"/>
          </w:rPr>
          <w:t>36</w:t>
        </w:r>
      </w:hyperlink>
      <w:r>
        <w:rPr>
          <w:w w:val="115"/>
        </w:rPr>
        <w:t>].</w:t>
      </w:r>
    </w:p>
    <w:p>
      <w:pPr>
        <w:pStyle w:val="BodyText"/>
        <w:spacing w:line="204" w:lineRule="auto" w:before="7"/>
        <w:ind w:left="443" w:right="941" w:firstLine="298"/>
        <w:jc w:val="both"/>
      </w:pPr>
      <w:r>
        <w:rPr>
          <w:w w:val="115"/>
        </w:rPr>
        <w:t>Small-scale</w:t>
      </w:r>
      <w:r>
        <w:rPr>
          <w:spacing w:val="-23"/>
          <w:w w:val="115"/>
        </w:rPr>
        <w:t> </w:t>
      </w:r>
      <w:r>
        <w:rPr>
          <w:w w:val="115"/>
        </w:rPr>
        <w:t>hairs</w:t>
      </w:r>
      <w:r>
        <w:rPr>
          <w:spacing w:val="-22"/>
          <w:w w:val="115"/>
        </w:rPr>
        <w:t> </w:t>
      </w:r>
      <w:r>
        <w:rPr>
          <w:w w:val="115"/>
        </w:rPr>
        <w:t>such</w:t>
      </w:r>
      <w:r>
        <w:rPr>
          <w:spacing w:val="-22"/>
          <w:w w:val="115"/>
        </w:rPr>
        <w:t> </w:t>
      </w:r>
      <w:r>
        <w:rPr>
          <w:w w:val="115"/>
        </w:rPr>
        <w:t>as</w:t>
      </w:r>
      <w:r>
        <w:rPr>
          <w:spacing w:val="-23"/>
          <w:w w:val="115"/>
        </w:rPr>
        <w:t> </w:t>
      </w:r>
      <w:r>
        <w:rPr>
          <w:w w:val="115"/>
        </w:rPr>
        <w:t>beards,</w:t>
      </w:r>
      <w:r>
        <w:rPr>
          <w:spacing w:val="-19"/>
          <w:w w:val="115"/>
        </w:rPr>
        <w:t> </w:t>
      </w:r>
      <w:r>
        <w:rPr>
          <w:w w:val="115"/>
        </w:rPr>
        <w:t>eyelashes,</w:t>
      </w:r>
      <w:r>
        <w:rPr>
          <w:spacing w:val="-19"/>
          <w:w w:val="115"/>
        </w:rPr>
        <w:t> </w:t>
      </w:r>
      <w:r>
        <w:rPr>
          <w:w w:val="115"/>
        </w:rPr>
        <w:t>and</w:t>
      </w:r>
      <w:r>
        <w:rPr>
          <w:spacing w:val="-22"/>
          <w:w w:val="115"/>
        </w:rPr>
        <w:t> </w:t>
      </w:r>
      <w:r>
        <w:rPr>
          <w:w w:val="115"/>
        </w:rPr>
        <w:t>eyebrows</w:t>
      </w:r>
      <w:r>
        <w:rPr>
          <w:spacing w:val="-22"/>
          <w:w w:val="115"/>
        </w:rPr>
        <w:t> </w:t>
      </w:r>
      <w:r>
        <w:rPr>
          <w:w w:val="115"/>
        </w:rPr>
        <w:t>are</w:t>
      </w:r>
      <w:r>
        <w:rPr>
          <w:spacing w:val="-23"/>
          <w:w w:val="115"/>
        </w:rPr>
        <w:t> </w:t>
      </w:r>
      <w:r>
        <w:rPr>
          <w:w w:val="115"/>
        </w:rPr>
        <w:t>simpler</w:t>
      </w:r>
      <w:r>
        <w:rPr>
          <w:spacing w:val="-22"/>
          <w:w w:val="115"/>
        </w:rPr>
        <w:t> </w:t>
      </w:r>
      <w:r>
        <w:rPr>
          <w:w w:val="115"/>
        </w:rPr>
        <w:t>to</w:t>
      </w:r>
      <w:r>
        <w:rPr>
          <w:spacing w:val="-22"/>
          <w:w w:val="115"/>
        </w:rPr>
        <w:t> </w:t>
      </w:r>
      <w:r>
        <w:rPr>
          <w:w w:val="115"/>
        </w:rPr>
        <w:t>render</w:t>
      </w:r>
      <w:r>
        <w:rPr>
          <w:spacing w:val="-22"/>
          <w:w w:val="115"/>
        </w:rPr>
        <w:t> </w:t>
      </w:r>
      <w:r>
        <w:rPr>
          <w:w w:val="115"/>
        </w:rPr>
        <w:t>than </w:t>
      </w:r>
      <w:r>
        <w:rPr>
          <w:w w:val="119"/>
        </w:rPr>
        <w:t>a</w:t>
      </w:r>
      <w:r>
        <w:rPr>
          <w:spacing w:val="5"/>
        </w:rPr>
        <w:t> </w:t>
      </w:r>
      <w:r>
        <w:rPr>
          <w:w w:val="117"/>
        </w:rPr>
        <w:t>h</w:t>
      </w:r>
      <w:r>
        <w:rPr>
          <w:w w:val="106"/>
        </w:rPr>
        <w:t>e</w:t>
      </w:r>
      <w:r>
        <w:rPr>
          <w:w w:val="118"/>
        </w:rPr>
        <w:t>ad</w:t>
      </w:r>
      <w:r>
        <w:rPr>
          <w:w w:val="27"/>
        </w:rPr>
        <w:t>’</w:t>
      </w:r>
      <w:r>
        <w:rPr>
          <w:w w:val="107"/>
        </w:rPr>
        <w:t>s</w:t>
      </w:r>
      <w:r>
        <w:rPr>
          <w:spacing w:val="6"/>
        </w:rPr>
        <w:t> </w:t>
      </w:r>
      <w:r>
        <w:rPr>
          <w:w w:val="96"/>
        </w:rPr>
        <w:t>f</w:t>
      </w:r>
      <w:r>
        <w:rPr>
          <w:w w:val="117"/>
        </w:rPr>
        <w:t>u</w:t>
      </w:r>
      <w:r>
        <w:rPr>
          <w:w w:val="105"/>
        </w:rPr>
        <w:t>ll</w:t>
      </w:r>
      <w:r>
        <w:rPr>
          <w:spacing w:val="5"/>
        </w:rPr>
        <w:t> </w:t>
      </w:r>
      <w:r>
        <w:rPr>
          <w:spacing w:val="-6"/>
          <w:w w:val="111"/>
        </w:rPr>
        <w:t>v</w:t>
      </w:r>
      <w:r>
        <w:rPr>
          <w:w w:val="105"/>
        </w:rPr>
        <w:t>ol</w:t>
      </w:r>
      <w:r>
        <w:rPr>
          <w:w w:val="117"/>
        </w:rPr>
        <w:t>u</w:t>
      </w:r>
      <w:r>
        <w:rPr>
          <w:w w:val="113"/>
        </w:rPr>
        <w:t>m</w:t>
      </w:r>
      <w:r>
        <w:rPr>
          <w:w w:val="106"/>
        </w:rPr>
        <w:t>e</w:t>
      </w:r>
      <w:r>
        <w:rPr>
          <w:spacing w:val="6"/>
        </w:rPr>
        <w:t> </w:t>
      </w:r>
      <w:r>
        <w:rPr>
          <w:w w:val="102"/>
        </w:rPr>
        <w:t>of</w:t>
      </w:r>
      <w:r>
        <w:rPr>
          <w:spacing w:val="5"/>
        </w:rPr>
        <w:t> </w:t>
      </w:r>
      <w:r>
        <w:rPr>
          <w:w w:val="117"/>
        </w:rPr>
        <w:t>h</w:t>
      </w:r>
      <w:r>
        <w:rPr>
          <w:w w:val="114"/>
        </w:rPr>
        <w:t>ai</w:t>
      </w:r>
      <w:r>
        <w:rPr>
          <w:w w:val="124"/>
        </w:rPr>
        <w:t>r</w:t>
      </w:r>
      <w:r>
        <w:rPr>
          <w:w w:val="117"/>
        </w:rPr>
        <w:t>.</w:t>
      </w:r>
      <w:r>
        <w:rPr/>
        <w:t> </w:t>
      </w:r>
      <w:r>
        <w:rPr>
          <w:spacing w:val="-19"/>
        </w:rPr>
        <w:t> </w:t>
      </w:r>
      <w:r>
        <w:rPr>
          <w:w w:val="117"/>
        </w:rPr>
        <w:t>E</w:t>
      </w:r>
      <w:r>
        <w:rPr>
          <w:spacing w:val="-6"/>
          <w:w w:val="111"/>
        </w:rPr>
        <w:t>y</w:t>
      </w:r>
      <w:r>
        <w:rPr>
          <w:w w:val="106"/>
        </w:rPr>
        <w:t>e</w:t>
      </w:r>
      <w:r>
        <w:rPr>
          <w:w w:val="105"/>
        </w:rPr>
        <w:t>l</w:t>
      </w:r>
      <w:r>
        <w:rPr>
          <w:w w:val="113"/>
        </w:rPr>
        <w:t>as</w:t>
      </w:r>
      <w:r>
        <w:rPr>
          <w:w w:val="117"/>
        </w:rPr>
        <w:t>h</w:t>
      </w:r>
      <w:r>
        <w:rPr>
          <w:w w:val="106"/>
        </w:rPr>
        <w:t>e</w:t>
      </w:r>
      <w:r>
        <w:rPr>
          <w:w w:val="107"/>
        </w:rPr>
        <w:t>s</w:t>
      </w:r>
      <w:r>
        <w:rPr>
          <w:spacing w:val="6"/>
        </w:rPr>
        <w:t> </w:t>
      </w:r>
      <w:r>
        <w:rPr>
          <w:w w:val="118"/>
        </w:rPr>
        <w:t>an</w:t>
      </w:r>
      <w:r>
        <w:rPr>
          <w:w w:val="117"/>
        </w:rPr>
        <w:t>d</w:t>
      </w:r>
      <w:r>
        <w:rPr>
          <w:spacing w:val="5"/>
        </w:rPr>
        <w:t> </w:t>
      </w:r>
      <w:r>
        <w:rPr>
          <w:w w:val="106"/>
        </w:rPr>
        <w:t>e</w:t>
      </w:r>
      <w:r>
        <w:rPr>
          <w:spacing w:val="-6"/>
          <w:w w:val="111"/>
        </w:rPr>
        <w:t>y</w:t>
      </w:r>
      <w:r>
        <w:rPr>
          <w:w w:val="106"/>
        </w:rPr>
        <w:t>e</w:t>
      </w:r>
      <w:r>
        <w:rPr>
          <w:spacing w:val="-1"/>
          <w:w w:val="117"/>
        </w:rPr>
        <w:t>b</w:t>
      </w:r>
      <w:r>
        <w:rPr>
          <w:w w:val="124"/>
        </w:rPr>
        <w:t>r</w:t>
      </w:r>
      <w:r>
        <w:rPr>
          <w:spacing w:val="-6"/>
          <w:w w:val="106"/>
        </w:rPr>
        <w:t>o</w:t>
      </w:r>
      <w:r>
        <w:rPr>
          <w:w w:val="106"/>
        </w:rPr>
        <w:t>w</w:t>
      </w:r>
      <w:r>
        <w:rPr>
          <w:w w:val="107"/>
        </w:rPr>
        <w:t>s</w:t>
      </w:r>
      <w:r>
        <w:rPr>
          <w:spacing w:val="5"/>
        </w:rPr>
        <w:t> </w:t>
      </w:r>
      <w:r>
        <w:rPr>
          <w:w w:val="106"/>
        </w:rPr>
        <w:t>c</w:t>
      </w:r>
      <w:r>
        <w:rPr>
          <w:w w:val="118"/>
        </w:rPr>
        <w:t>an</w:t>
      </w:r>
      <w:r>
        <w:rPr>
          <w:spacing w:val="6"/>
        </w:rPr>
        <w:t> </w:t>
      </w:r>
      <w:r>
        <w:rPr>
          <w:w w:val="106"/>
        </w:rPr>
        <w:t>e</w:t>
      </w:r>
      <w:r>
        <w:rPr>
          <w:spacing w:val="-6"/>
          <w:w w:val="111"/>
        </w:rPr>
        <w:t>v</w:t>
      </w:r>
      <w:r>
        <w:rPr>
          <w:w w:val="106"/>
        </w:rPr>
        <w:t>e</w:t>
      </w:r>
      <w:r>
        <w:rPr>
          <w:w w:val="117"/>
        </w:rPr>
        <w:t>n</w:t>
      </w:r>
      <w:r>
        <w:rPr>
          <w:spacing w:val="5"/>
        </w:rPr>
        <w:t> </w:t>
      </w:r>
      <w:r>
        <w:rPr>
          <w:spacing w:val="5"/>
          <w:w w:val="117"/>
        </w:rPr>
        <w:t>b</w:t>
      </w:r>
      <w:r>
        <w:rPr>
          <w:w w:val="106"/>
        </w:rPr>
        <w:t>e</w:t>
      </w:r>
      <w:r>
        <w:rPr>
          <w:spacing w:val="5"/>
        </w:rPr>
        <w:t> </w:t>
      </w:r>
      <w:r>
        <w:rPr>
          <w:w w:val="106"/>
        </w:rPr>
        <w:t>ge</w:t>
      </w:r>
      <w:r>
        <w:rPr>
          <w:w w:val="110"/>
        </w:rPr>
        <w:t>om</w:t>
      </w:r>
      <w:r>
        <w:rPr>
          <w:w w:val="106"/>
        </w:rPr>
        <w:t>e</w:t>
      </w:r>
      <w:r>
        <w:rPr>
          <w:w w:val="148"/>
        </w:rPr>
        <w:t>t</w:t>
      </w:r>
      <w:r>
        <w:rPr>
          <w:w w:val="124"/>
        </w:rPr>
        <w:t>r</w:t>
      </w:r>
      <w:r>
        <w:rPr>
          <w:w w:val="111"/>
        </w:rPr>
        <w:t>y</w:t>
      </w:r>
      <w:r>
        <w:rPr>
          <w:spacing w:val="6"/>
        </w:rPr>
        <w:t> </w:t>
      </w:r>
      <w:r>
        <w:rPr>
          <w:w w:val="107"/>
        </w:rPr>
        <w:t>s</w:t>
      </w:r>
      <w:r>
        <w:rPr>
          <w:w w:val="111"/>
        </w:rPr>
        <w:t>k</w:t>
      </w:r>
      <w:r>
        <w:rPr>
          <w:w w:val="105"/>
        </w:rPr>
        <w:t>i</w:t>
      </w:r>
      <w:r>
        <w:rPr>
          <w:w w:val="117"/>
        </w:rPr>
        <w:t>nn</w:t>
      </w:r>
      <w:r>
        <w:rPr>
          <w:w w:val="106"/>
        </w:rPr>
        <w:t>e</w:t>
      </w:r>
      <w:r>
        <w:rPr>
          <w:w w:val="117"/>
        </w:rPr>
        <w:t>d</w:t>
      </w:r>
      <w:r>
        <w:rPr>
          <w:spacing w:val="5"/>
        </w:rPr>
        <w:t> </w:t>
      </w:r>
      <w:r>
        <w:rPr>
          <w:w w:val="148"/>
        </w:rPr>
        <w:t>t</w:t>
      </w:r>
      <w:r>
        <w:rPr>
          <w:w w:val="106"/>
        </w:rPr>
        <w:t>o </w:t>
      </w:r>
      <w:r>
        <w:rPr>
          <w:w w:val="115"/>
        </w:rPr>
        <w:t>match head and eyelid movements. The hair surface on these small elements can </w:t>
      </w:r>
      <w:r>
        <w:rPr>
          <w:spacing w:val="2"/>
          <w:w w:val="115"/>
        </w:rPr>
        <w:t>be </w:t>
      </w:r>
      <w:r>
        <w:rPr>
          <w:w w:val="115"/>
        </w:rPr>
        <w:t>lit using an opaque BRDF material. It is also possible to shade hair strands </w:t>
      </w:r>
      <w:r>
        <w:rPr>
          <w:spacing w:val="-3"/>
          <w:w w:val="115"/>
        </w:rPr>
        <w:t>by </w:t>
      </w:r>
      <w:r>
        <w:rPr>
          <w:w w:val="115"/>
        </w:rPr>
        <w:t>using a BSDF, as presented in the next</w:t>
      </w:r>
      <w:r>
        <w:rPr>
          <w:spacing w:val="43"/>
          <w:w w:val="115"/>
        </w:rPr>
        <w:t> </w:t>
      </w:r>
      <w:r>
        <w:rPr>
          <w:w w:val="115"/>
        </w:rPr>
        <w:t>section.</w:t>
      </w:r>
    </w:p>
    <w:p>
      <w:pPr>
        <w:pStyle w:val="BodyText"/>
        <w:rPr>
          <w:sz w:val="14"/>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Hair</w:t>
      </w:r>
    </w:p>
    <w:p>
      <w:pPr>
        <w:pStyle w:val="BodyText"/>
        <w:spacing w:line="204" w:lineRule="auto" w:before="131"/>
        <w:ind w:left="443" w:right="941"/>
        <w:jc w:val="both"/>
      </w:pPr>
      <w:r>
        <w:rPr>
          <w:w w:val="115"/>
        </w:rPr>
        <w:t>Kajiya</w:t>
      </w:r>
      <w:r>
        <w:rPr>
          <w:spacing w:val="-12"/>
          <w:w w:val="115"/>
        </w:rPr>
        <w:t> </w:t>
      </w:r>
      <w:r>
        <w:rPr>
          <w:w w:val="115"/>
        </w:rPr>
        <w:t>and</w:t>
      </w:r>
      <w:r>
        <w:rPr>
          <w:spacing w:val="-11"/>
          <w:w w:val="115"/>
        </w:rPr>
        <w:t> </w:t>
      </w:r>
      <w:r>
        <w:rPr>
          <w:w w:val="115"/>
        </w:rPr>
        <w:t>Kay</w:t>
      </w:r>
      <w:r>
        <w:rPr>
          <w:spacing w:val="-11"/>
          <w:w w:val="115"/>
        </w:rPr>
        <w:t> </w:t>
      </w:r>
      <w:r>
        <w:rPr>
          <w:w w:val="115"/>
        </w:rPr>
        <w:t>[</w:t>
      </w:r>
      <w:hyperlink w:history="true" w:anchor="_bookmark0">
        <w:r>
          <w:rPr>
            <w:color w:val="0000FF"/>
            <w:w w:val="115"/>
          </w:rPr>
          <w:t>847</w:t>
        </w:r>
      </w:hyperlink>
      <w:r>
        <w:rPr>
          <w:w w:val="115"/>
        </w:rPr>
        <w:t>]</w:t>
      </w:r>
      <w:r>
        <w:rPr>
          <w:spacing w:val="-11"/>
          <w:w w:val="115"/>
        </w:rPr>
        <w:t> </w:t>
      </w:r>
      <w:r>
        <w:rPr>
          <w:w w:val="115"/>
        </w:rPr>
        <w:t>developed</w:t>
      </w:r>
      <w:r>
        <w:rPr>
          <w:spacing w:val="-11"/>
          <w:w w:val="115"/>
        </w:rPr>
        <w:t> </w:t>
      </w:r>
      <w:r>
        <w:rPr>
          <w:w w:val="115"/>
        </w:rPr>
        <w:t>a</w:t>
      </w:r>
      <w:r>
        <w:rPr>
          <w:spacing w:val="-11"/>
          <w:w w:val="115"/>
        </w:rPr>
        <w:t> </w:t>
      </w:r>
      <w:r>
        <w:rPr>
          <w:w w:val="115"/>
        </w:rPr>
        <w:t>BRDF</w:t>
      </w:r>
      <w:r>
        <w:rPr>
          <w:spacing w:val="-11"/>
          <w:w w:val="115"/>
        </w:rPr>
        <w:t> </w:t>
      </w:r>
      <w:r>
        <w:rPr>
          <w:w w:val="115"/>
        </w:rPr>
        <w:t>model</w:t>
      </w:r>
      <w:r>
        <w:rPr>
          <w:spacing w:val="-12"/>
          <w:w w:val="115"/>
        </w:rPr>
        <w:t> </w:t>
      </w:r>
      <w:r>
        <w:rPr>
          <w:w w:val="115"/>
        </w:rPr>
        <w:t>to</w:t>
      </w:r>
      <w:r>
        <w:rPr>
          <w:spacing w:val="-10"/>
          <w:w w:val="115"/>
        </w:rPr>
        <w:t> </w:t>
      </w:r>
      <w:r>
        <w:rPr>
          <w:w w:val="115"/>
        </w:rPr>
        <w:t>render</w:t>
      </w:r>
      <w:r>
        <w:rPr>
          <w:spacing w:val="-12"/>
          <w:w w:val="115"/>
        </w:rPr>
        <w:t> </w:t>
      </w:r>
      <w:r>
        <w:rPr>
          <w:w w:val="115"/>
        </w:rPr>
        <w:t>volumes</w:t>
      </w:r>
      <w:r>
        <w:rPr>
          <w:spacing w:val="-10"/>
          <w:w w:val="115"/>
        </w:rPr>
        <w:t> </w:t>
      </w:r>
      <w:r>
        <w:rPr>
          <w:w w:val="115"/>
        </w:rPr>
        <w:t>consisting</w:t>
      </w:r>
      <w:r>
        <w:rPr>
          <w:spacing w:val="-12"/>
          <w:w w:val="115"/>
        </w:rPr>
        <w:t> </w:t>
      </w:r>
      <w:r>
        <w:rPr>
          <w:w w:val="115"/>
        </w:rPr>
        <w:t>of</w:t>
      </w:r>
      <w:r>
        <w:rPr>
          <w:spacing w:val="-11"/>
          <w:w w:val="115"/>
        </w:rPr>
        <w:t> </w:t>
      </w:r>
      <w:r>
        <w:rPr>
          <w:w w:val="115"/>
        </w:rPr>
        <w:t>orga- nized</w:t>
      </w:r>
      <w:r>
        <w:rPr>
          <w:spacing w:val="-16"/>
          <w:w w:val="115"/>
        </w:rPr>
        <w:t> </w:t>
      </w:r>
      <w:r>
        <w:rPr>
          <w:w w:val="115"/>
        </w:rPr>
        <w:t>and</w:t>
      </w:r>
      <w:r>
        <w:rPr>
          <w:spacing w:val="-16"/>
          <w:w w:val="115"/>
        </w:rPr>
        <w:t> </w:t>
      </w:r>
      <w:r>
        <w:rPr>
          <w:w w:val="115"/>
        </w:rPr>
        <w:t>infinitely</w:t>
      </w:r>
      <w:r>
        <w:rPr>
          <w:spacing w:val="-15"/>
          <w:w w:val="115"/>
        </w:rPr>
        <w:t> </w:t>
      </w:r>
      <w:r>
        <w:rPr>
          <w:w w:val="115"/>
        </w:rPr>
        <w:t>small</w:t>
      </w:r>
      <w:r>
        <w:rPr>
          <w:spacing w:val="-16"/>
          <w:w w:val="115"/>
        </w:rPr>
        <w:t> </w:t>
      </w:r>
      <w:r>
        <w:rPr>
          <w:w w:val="115"/>
        </w:rPr>
        <w:t>cylinder</w:t>
      </w:r>
      <w:r>
        <w:rPr>
          <w:spacing w:val="-15"/>
          <w:w w:val="115"/>
        </w:rPr>
        <w:t> </w:t>
      </w:r>
      <w:r>
        <w:rPr>
          <w:w w:val="115"/>
        </w:rPr>
        <w:t>fibers.</w:t>
      </w:r>
      <w:r>
        <w:rPr>
          <w:spacing w:val="5"/>
          <w:w w:val="115"/>
        </w:rPr>
        <w:t> </w:t>
      </w:r>
      <w:r>
        <w:rPr>
          <w:w w:val="115"/>
        </w:rPr>
        <w:t>This</w:t>
      </w:r>
      <w:r>
        <w:rPr>
          <w:spacing w:val="-16"/>
          <w:w w:val="115"/>
        </w:rPr>
        <w:t> </w:t>
      </w:r>
      <w:r>
        <w:rPr>
          <w:w w:val="115"/>
        </w:rPr>
        <w:t>model,</w:t>
      </w:r>
      <w:r>
        <w:rPr>
          <w:spacing w:val="-14"/>
          <w:w w:val="115"/>
        </w:rPr>
        <w:t> </w:t>
      </w:r>
      <w:r>
        <w:rPr>
          <w:w w:val="115"/>
        </w:rPr>
        <w:t>discussed</w:t>
      </w:r>
      <w:r>
        <w:rPr>
          <w:spacing w:val="-15"/>
          <w:w w:val="115"/>
        </w:rPr>
        <w:t> </w:t>
      </w:r>
      <w:r>
        <w:rPr>
          <w:w w:val="115"/>
        </w:rPr>
        <w:t>in</w:t>
      </w:r>
      <w:r>
        <w:rPr>
          <w:spacing w:val="-16"/>
          <w:w w:val="115"/>
        </w:rPr>
        <w:t> </w:t>
      </w:r>
      <w:hyperlink w:history="true" w:anchor="_bookmark0">
        <w:r>
          <w:rPr>
            <w:color w:val="0000FF"/>
            <w:w w:val="115"/>
          </w:rPr>
          <w:t>Section</w:t>
        </w:r>
        <w:r>
          <w:rPr>
            <w:color w:val="0000FF"/>
            <w:spacing w:val="-15"/>
            <w:w w:val="115"/>
          </w:rPr>
          <w:t> </w:t>
        </w:r>
        <w:r>
          <w:rPr>
            <w:color w:val="0000FF"/>
            <w:w w:val="115"/>
          </w:rPr>
          <w:t>9.10.3</w:t>
        </w:r>
      </w:hyperlink>
      <w:r>
        <w:rPr>
          <w:w w:val="115"/>
        </w:rPr>
        <w:t>,</w:t>
      </w:r>
      <w:r>
        <w:rPr>
          <w:spacing w:val="-15"/>
          <w:w w:val="115"/>
        </w:rPr>
        <w:t> </w:t>
      </w:r>
      <w:r>
        <w:rPr>
          <w:w w:val="115"/>
        </w:rPr>
        <w:t>was first developed to render furry elements </w:t>
      </w:r>
      <w:r>
        <w:rPr>
          <w:spacing w:val="-3"/>
          <w:w w:val="115"/>
        </w:rPr>
        <w:t>by </w:t>
      </w:r>
      <w:r>
        <w:rPr>
          <w:w w:val="115"/>
        </w:rPr>
        <w:t>ray marching through a volume texture representing</w:t>
      </w:r>
      <w:r>
        <w:rPr>
          <w:spacing w:val="-8"/>
          <w:w w:val="115"/>
        </w:rPr>
        <w:t> </w:t>
      </w:r>
      <w:r>
        <w:rPr>
          <w:w w:val="115"/>
        </w:rPr>
        <w:t>density</w:t>
      </w:r>
      <w:r>
        <w:rPr>
          <w:spacing w:val="-6"/>
          <w:w w:val="115"/>
        </w:rPr>
        <w:t> </w:t>
      </w:r>
      <w:r>
        <w:rPr>
          <w:w w:val="115"/>
        </w:rPr>
        <w:t>above</w:t>
      </w:r>
      <w:r>
        <w:rPr>
          <w:spacing w:val="-7"/>
          <w:w w:val="115"/>
        </w:rPr>
        <w:t> </w:t>
      </w:r>
      <w:r>
        <w:rPr>
          <w:w w:val="115"/>
        </w:rPr>
        <w:t>a</w:t>
      </w:r>
      <w:r>
        <w:rPr>
          <w:spacing w:val="-7"/>
          <w:w w:val="115"/>
        </w:rPr>
        <w:t> </w:t>
      </w:r>
      <w:r>
        <w:rPr>
          <w:w w:val="115"/>
        </w:rPr>
        <w:t>surface.</w:t>
      </w:r>
      <w:r>
        <w:rPr>
          <w:spacing w:val="22"/>
          <w:w w:val="115"/>
        </w:rPr>
        <w:t> </w:t>
      </w:r>
      <w:r>
        <w:rPr>
          <w:w w:val="115"/>
        </w:rPr>
        <w:t>The</w:t>
      </w:r>
      <w:r>
        <w:rPr>
          <w:spacing w:val="-7"/>
          <w:w w:val="115"/>
        </w:rPr>
        <w:t> </w:t>
      </w:r>
      <w:r>
        <w:rPr>
          <w:w w:val="115"/>
        </w:rPr>
        <w:t>BRDF</w:t>
      </w:r>
      <w:r>
        <w:rPr>
          <w:spacing w:val="-6"/>
          <w:w w:val="115"/>
        </w:rPr>
        <w:t> </w:t>
      </w:r>
      <w:r>
        <w:rPr>
          <w:w w:val="115"/>
        </w:rPr>
        <w:t>is</w:t>
      </w:r>
      <w:r>
        <w:rPr>
          <w:spacing w:val="-7"/>
          <w:w w:val="115"/>
        </w:rPr>
        <w:t> </w:t>
      </w:r>
      <w:r>
        <w:rPr>
          <w:w w:val="115"/>
        </w:rPr>
        <w:t>used</w:t>
      </w:r>
      <w:r>
        <w:rPr>
          <w:spacing w:val="-7"/>
          <w:w w:val="115"/>
        </w:rPr>
        <w:t> </w:t>
      </w:r>
      <w:r>
        <w:rPr>
          <w:w w:val="115"/>
        </w:rPr>
        <w:t>to</w:t>
      </w:r>
      <w:r>
        <w:rPr>
          <w:spacing w:val="-7"/>
          <w:w w:val="115"/>
        </w:rPr>
        <w:t> </w:t>
      </w:r>
      <w:r>
        <w:rPr>
          <w:w w:val="115"/>
        </w:rPr>
        <w:t>represent</w:t>
      </w:r>
      <w:r>
        <w:rPr>
          <w:spacing w:val="-6"/>
          <w:w w:val="115"/>
        </w:rPr>
        <w:t> </w:t>
      </w:r>
      <w:r>
        <w:rPr>
          <w:w w:val="115"/>
        </w:rPr>
        <w:t>the</w:t>
      </w:r>
      <w:r>
        <w:rPr>
          <w:spacing w:val="-7"/>
          <w:w w:val="115"/>
        </w:rPr>
        <w:t> </w:t>
      </w:r>
      <w:r>
        <w:rPr>
          <w:w w:val="115"/>
        </w:rPr>
        <w:t>specular</w:t>
      </w:r>
      <w:r>
        <w:rPr>
          <w:spacing w:val="-7"/>
          <w:w w:val="115"/>
        </w:rPr>
        <w:t> </w:t>
      </w:r>
      <w:r>
        <w:rPr>
          <w:w w:val="115"/>
        </w:rPr>
        <w:t>and diffuse light response with the volume, and can also </w:t>
      </w:r>
      <w:r>
        <w:rPr>
          <w:spacing w:val="2"/>
          <w:w w:val="115"/>
        </w:rPr>
        <w:t>be </w:t>
      </w:r>
      <w:r>
        <w:rPr>
          <w:w w:val="115"/>
        </w:rPr>
        <w:t>used on</w:t>
      </w:r>
      <w:r>
        <w:rPr>
          <w:spacing w:val="36"/>
          <w:w w:val="115"/>
        </w:rPr>
        <w:t> </w:t>
      </w:r>
      <w:r>
        <w:rPr>
          <w:w w:val="115"/>
        </w:rPr>
        <w:t>hairs.</w:t>
      </w:r>
    </w:p>
    <w:p>
      <w:pPr>
        <w:pStyle w:val="BodyText"/>
        <w:spacing w:line="204" w:lineRule="auto" w:before="6"/>
        <w:ind w:left="443" w:right="941" w:firstLine="298"/>
        <w:jc w:val="both"/>
      </w:pPr>
      <w:r>
        <w:rPr>
          <w:w w:val="115"/>
        </w:rPr>
        <w:t>The</w:t>
      </w:r>
      <w:r>
        <w:rPr>
          <w:spacing w:val="-13"/>
          <w:w w:val="115"/>
        </w:rPr>
        <w:t> </w:t>
      </w:r>
      <w:r>
        <w:rPr>
          <w:w w:val="115"/>
        </w:rPr>
        <w:t>seminal</w:t>
      </w:r>
      <w:r>
        <w:rPr>
          <w:spacing w:val="-12"/>
          <w:w w:val="115"/>
        </w:rPr>
        <w:t> </w:t>
      </w:r>
      <w:r>
        <w:rPr>
          <w:w w:val="115"/>
        </w:rPr>
        <w:t>work</w:t>
      </w:r>
      <w:r>
        <w:rPr>
          <w:spacing w:val="-13"/>
          <w:w w:val="115"/>
        </w:rPr>
        <w:t> </w:t>
      </w:r>
      <w:r>
        <w:rPr>
          <w:w w:val="115"/>
        </w:rPr>
        <w:t>from</w:t>
      </w:r>
      <w:r>
        <w:rPr>
          <w:spacing w:val="-12"/>
          <w:w w:val="115"/>
        </w:rPr>
        <w:t> </w:t>
      </w:r>
      <w:r>
        <w:rPr>
          <w:w w:val="115"/>
        </w:rPr>
        <w:t>Marschner</w:t>
      </w:r>
      <w:r>
        <w:rPr>
          <w:spacing w:val="-12"/>
          <w:w w:val="115"/>
        </w:rPr>
        <w:t> </w:t>
      </w:r>
      <w:r>
        <w:rPr>
          <w:w w:val="115"/>
        </w:rPr>
        <w:t>et</w:t>
      </w:r>
      <w:r>
        <w:rPr>
          <w:spacing w:val="-13"/>
          <w:w w:val="115"/>
        </w:rPr>
        <w:t> </w:t>
      </w:r>
      <w:r>
        <w:rPr>
          <w:w w:val="115"/>
        </w:rPr>
        <w:t>al.</w:t>
      </w:r>
      <w:r>
        <w:rPr>
          <w:spacing w:val="-12"/>
          <w:w w:val="115"/>
        </w:rPr>
        <w:t> </w:t>
      </w:r>
      <w:r>
        <w:rPr>
          <w:w w:val="115"/>
        </w:rPr>
        <w:t>[</w:t>
      </w:r>
      <w:hyperlink w:history="true" w:anchor="_bookmark0">
        <w:r>
          <w:rPr>
            <w:color w:val="0000FF"/>
            <w:w w:val="115"/>
          </w:rPr>
          <w:t>1128</w:t>
        </w:r>
      </w:hyperlink>
      <w:r>
        <w:rPr>
          <w:w w:val="115"/>
        </w:rPr>
        <w:t>]</w:t>
      </w:r>
      <w:r>
        <w:rPr>
          <w:spacing w:val="-13"/>
          <w:w w:val="115"/>
        </w:rPr>
        <w:t> </w:t>
      </w:r>
      <w:r>
        <w:rPr>
          <w:w w:val="115"/>
        </w:rPr>
        <w:t>measures</w:t>
      </w:r>
      <w:r>
        <w:rPr>
          <w:spacing w:val="-12"/>
          <w:w w:val="115"/>
        </w:rPr>
        <w:t> </w:t>
      </w:r>
      <w:r>
        <w:rPr>
          <w:w w:val="115"/>
        </w:rPr>
        <w:t>light</w:t>
      </w:r>
      <w:r>
        <w:rPr>
          <w:spacing w:val="-12"/>
          <w:w w:val="115"/>
        </w:rPr>
        <w:t> </w:t>
      </w:r>
      <w:r>
        <w:rPr>
          <w:w w:val="115"/>
        </w:rPr>
        <w:t>scattering</w:t>
      </w:r>
      <w:r>
        <w:rPr>
          <w:spacing w:val="-13"/>
          <w:w w:val="115"/>
        </w:rPr>
        <w:t> </w:t>
      </w:r>
      <w:r>
        <w:rPr>
          <w:w w:val="115"/>
        </w:rPr>
        <w:t>in</w:t>
      </w:r>
      <w:r>
        <w:rPr>
          <w:spacing w:val="-12"/>
          <w:w w:val="115"/>
        </w:rPr>
        <w:t> </w:t>
      </w:r>
      <w:r>
        <w:rPr>
          <w:w w:val="115"/>
        </w:rPr>
        <w:t>human hair fibers and presents a model based on these observations. Different components of scattering in a single hair strand </w:t>
      </w:r>
      <w:r>
        <w:rPr>
          <w:spacing w:val="-3"/>
          <w:w w:val="115"/>
        </w:rPr>
        <w:t>have </w:t>
      </w:r>
      <w:r>
        <w:rPr>
          <w:w w:val="115"/>
        </w:rPr>
        <w:t>been observed. These are all depicted in </w:t>
      </w:r>
      <w:hyperlink w:history="true" w:anchor="_bookmark8">
        <w:r>
          <w:rPr>
            <w:color w:val="0000FF"/>
            <w:w w:val="115"/>
          </w:rPr>
          <w:t>Figure 14.47</w:t>
        </w:r>
      </w:hyperlink>
      <w:r>
        <w:rPr>
          <w:w w:val="115"/>
        </w:rPr>
        <w:t>. First, an R component represents reflection of light at the air/fiber interface on the cuticle, which results in a shifted white specular peak toward the root. Second, the TT component represents light traveling through the hair fiber </w:t>
      </w:r>
      <w:r>
        <w:rPr>
          <w:spacing w:val="-3"/>
          <w:w w:val="115"/>
        </w:rPr>
        <w:t>by </w:t>
      </w:r>
      <w:r>
        <w:rPr>
          <w:w w:val="115"/>
        </w:rPr>
        <w:t>being transmitted once from  air to hair material,  and a second time from hair to  air.</w:t>
      </w:r>
      <w:r>
        <w:rPr>
          <w:spacing w:val="26"/>
          <w:w w:val="115"/>
        </w:rPr>
        <w:t> </w:t>
      </w:r>
      <w:r>
        <w:rPr>
          <w:spacing w:val="-3"/>
          <w:w w:val="115"/>
        </w:rPr>
        <w:t>Finally,</w:t>
      </w:r>
      <w:r>
        <w:rPr>
          <w:spacing w:val="31"/>
          <w:w w:val="115"/>
        </w:rPr>
        <w:t> </w:t>
      </w:r>
      <w:r>
        <w:rPr>
          <w:w w:val="115"/>
        </w:rPr>
        <w:t>a</w:t>
      </w:r>
      <w:r>
        <w:rPr>
          <w:spacing w:val="27"/>
          <w:w w:val="115"/>
        </w:rPr>
        <w:t> </w:t>
      </w:r>
      <w:r>
        <w:rPr>
          <w:w w:val="115"/>
        </w:rPr>
        <w:t>third</w:t>
      </w:r>
      <w:r>
        <w:rPr>
          <w:spacing w:val="27"/>
          <w:w w:val="115"/>
        </w:rPr>
        <w:t> </w:t>
      </w:r>
      <w:r>
        <w:rPr>
          <w:spacing w:val="-6"/>
          <w:w w:val="115"/>
        </w:rPr>
        <w:t>TRT</w:t>
      </w:r>
      <w:r>
        <w:rPr>
          <w:spacing w:val="27"/>
          <w:w w:val="115"/>
        </w:rPr>
        <w:t> </w:t>
      </w:r>
      <w:r>
        <w:rPr>
          <w:w w:val="115"/>
        </w:rPr>
        <w:t>component</w:t>
      </w:r>
      <w:r>
        <w:rPr>
          <w:spacing w:val="27"/>
          <w:w w:val="115"/>
        </w:rPr>
        <w:t> </w:t>
      </w:r>
      <w:r>
        <w:rPr>
          <w:w w:val="115"/>
        </w:rPr>
        <w:t>represents</w:t>
      </w:r>
      <w:r>
        <w:rPr>
          <w:spacing w:val="26"/>
          <w:w w:val="115"/>
        </w:rPr>
        <w:t> </w:t>
      </w:r>
      <w:r>
        <w:rPr>
          <w:w w:val="115"/>
        </w:rPr>
        <w:t>light</w:t>
      </w:r>
      <w:r>
        <w:rPr>
          <w:spacing w:val="27"/>
          <w:w w:val="115"/>
        </w:rPr>
        <w:t> </w:t>
      </w:r>
      <w:r>
        <w:rPr>
          <w:w w:val="115"/>
        </w:rPr>
        <w:t>traveling</w:t>
      </w:r>
      <w:r>
        <w:rPr>
          <w:spacing w:val="27"/>
          <w:w w:val="115"/>
        </w:rPr>
        <w:t> </w:t>
      </w:r>
      <w:r>
        <w:rPr>
          <w:w w:val="115"/>
        </w:rPr>
        <w:t>in</w:t>
      </w:r>
      <w:r>
        <w:rPr>
          <w:spacing w:val="27"/>
          <w:w w:val="115"/>
        </w:rPr>
        <w:t> </w:t>
      </w:r>
      <w:r>
        <w:rPr>
          <w:w w:val="115"/>
        </w:rPr>
        <w:t>the</w:t>
      </w:r>
      <w:r>
        <w:rPr>
          <w:spacing w:val="27"/>
          <w:w w:val="115"/>
        </w:rPr>
        <w:t> </w:t>
      </w:r>
      <w:r>
        <w:rPr>
          <w:w w:val="115"/>
        </w:rPr>
        <w:t>hair</w:t>
      </w:r>
      <w:r>
        <w:rPr>
          <w:spacing w:val="26"/>
          <w:w w:val="115"/>
        </w:rPr>
        <w:t> </w:t>
      </w:r>
      <w:r>
        <w:rPr>
          <w:w w:val="115"/>
        </w:rPr>
        <w:t>fiber</w:t>
      </w:r>
      <w:r>
        <w:rPr>
          <w:spacing w:val="27"/>
          <w:w w:val="115"/>
        </w:rPr>
        <w:t> </w:t>
      </w:r>
      <w:r>
        <w:rPr>
          <w:spacing w:val="-3"/>
          <w:w w:val="115"/>
        </w:rPr>
        <w:t>by</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1129"/>
      </w:pPr>
      <w:r>
        <w:rPr/>
        <w:drawing>
          <wp:inline distT="0" distB="0" distL="0" distR="0">
            <wp:extent cx="4475529" cy="1519999"/>
            <wp:effectExtent l="0" t="0" r="0" b="0"/>
            <wp:docPr id="11" name="image57.png"/>
            <wp:cNvGraphicFramePr>
              <a:graphicFrameLocks noChangeAspect="1"/>
            </wp:cNvGraphicFramePr>
            <a:graphic>
              <a:graphicData uri="http://schemas.openxmlformats.org/drawingml/2006/picture">
                <pic:pic>
                  <pic:nvPicPr>
                    <pic:cNvPr id="12" name="image57.png"/>
                    <pic:cNvPicPr/>
                  </pic:nvPicPr>
                  <pic:blipFill>
                    <a:blip r:embed="rId67" cstate="print"/>
                    <a:stretch>
                      <a:fillRect/>
                    </a:stretch>
                  </pic:blipFill>
                  <pic:spPr>
                    <a:xfrm>
                      <a:off x="0" y="0"/>
                      <a:ext cx="4475529" cy="1519999"/>
                    </a:xfrm>
                    <a:prstGeom prst="rect">
                      <a:avLst/>
                    </a:prstGeom>
                  </pic:spPr>
                </pic:pic>
              </a:graphicData>
            </a:graphic>
          </wp:inline>
        </w:drawing>
      </w:r>
      <w:r>
        <w:rPr/>
      </w:r>
    </w:p>
    <w:p>
      <w:pPr>
        <w:pStyle w:val="BodyText"/>
        <w:spacing w:before="13"/>
        <w:rPr>
          <w:sz w:val="11"/>
        </w:rPr>
      </w:pPr>
    </w:p>
    <w:p>
      <w:pPr>
        <w:spacing w:line="211" w:lineRule="auto" w:before="72"/>
        <w:ind w:left="944" w:right="441" w:firstLine="0"/>
        <w:jc w:val="both"/>
        <w:rPr>
          <w:rFonts w:ascii="Times New Roman" w:hAnsi="Times New Roman"/>
          <w:i/>
          <w:sz w:val="16"/>
        </w:rPr>
      </w:pPr>
      <w:bookmarkStart w:name="_bookmark10" w:id="11"/>
      <w:bookmarkEnd w:id="11"/>
      <w:r>
        <w:rPr/>
      </w:r>
      <w:r>
        <w:rPr>
          <w:rFonts w:ascii="Arial" w:hAnsi="Arial"/>
          <w:color w:val="2C6362"/>
          <w:w w:val="105"/>
          <w:sz w:val="16"/>
        </w:rPr>
        <w:t>Figure 14.48. </w:t>
      </w:r>
      <w:r>
        <w:rPr>
          <w:rFonts w:ascii="Palatino Linotype" w:hAnsi="Palatino Linotype"/>
          <w:w w:val="105"/>
          <w:sz w:val="16"/>
        </w:rPr>
        <w:t>Path-traced reference of blond (left) and brown (right) hairs rendered with specular glints resulting from ﬁber eccentricity. </w:t>
      </w:r>
      <w:r>
        <w:rPr>
          <w:rFonts w:ascii="Times New Roman" w:hAnsi="Times New Roman"/>
          <w:i/>
          <w:w w:val="105"/>
          <w:sz w:val="16"/>
        </w:rPr>
        <w:t>(Image courtesy of d’Eon et al. [</w:t>
      </w:r>
      <w:r>
        <w:rPr>
          <w:rFonts w:ascii="Times New Roman" w:hAnsi="Times New Roman"/>
          <w:i/>
          <w:color w:val="0000FF"/>
          <w:w w:val="105"/>
          <w:sz w:val="16"/>
        </w:rPr>
        <w:t>3</w:t>
      </w:r>
      <w:hyperlink w:history="true" w:anchor="_bookmark0">
        <w:r>
          <w:rPr>
            <w:rFonts w:ascii="Times New Roman" w:hAnsi="Times New Roman"/>
            <w:i/>
            <w:color w:val="0000FF"/>
            <w:w w:val="105"/>
            <w:sz w:val="16"/>
          </w:rPr>
          <w:t>46</w:t>
        </w:r>
      </w:hyperlink>
      <w:r>
        <w:rPr>
          <w:rFonts w:ascii="Times New Roman" w:hAnsi="Times New Roman"/>
          <w:i/>
          <w:w w:val="105"/>
          <w:sz w:val="16"/>
        </w:rPr>
        <w:t>].)</w:t>
      </w:r>
    </w:p>
    <w:p>
      <w:pPr>
        <w:pStyle w:val="BodyText"/>
        <w:rPr>
          <w:rFonts w:ascii="Times New Roman"/>
          <w:i/>
          <w:sz w:val="16"/>
        </w:rPr>
      </w:pPr>
    </w:p>
    <w:p>
      <w:pPr>
        <w:pStyle w:val="BodyText"/>
        <w:spacing w:line="204" w:lineRule="auto" w:before="121"/>
        <w:ind w:left="943" w:right="441"/>
        <w:jc w:val="both"/>
      </w:pPr>
      <w:r>
        <w:rPr>
          <w:w w:val="115"/>
        </w:rPr>
        <w:t>being transmitted, reflected </w:t>
      </w:r>
      <w:r>
        <w:rPr>
          <w:spacing w:val="-3"/>
          <w:w w:val="115"/>
        </w:rPr>
        <w:t>by </w:t>
      </w:r>
      <w:r>
        <w:rPr>
          <w:w w:val="115"/>
        </w:rPr>
        <w:t>the opposite side of the fiber, and then transmitted back</w:t>
      </w:r>
      <w:r>
        <w:rPr>
          <w:spacing w:val="-8"/>
          <w:w w:val="115"/>
        </w:rPr>
        <w:t> </w:t>
      </w:r>
      <w:r>
        <w:rPr>
          <w:w w:val="115"/>
        </w:rPr>
        <w:t>outside</w:t>
      </w:r>
      <w:r>
        <w:rPr>
          <w:spacing w:val="-7"/>
          <w:w w:val="115"/>
        </w:rPr>
        <w:t> </w:t>
      </w:r>
      <w:r>
        <w:rPr>
          <w:w w:val="115"/>
        </w:rPr>
        <w:t>the</w:t>
      </w:r>
      <w:r>
        <w:rPr>
          <w:spacing w:val="-8"/>
          <w:w w:val="115"/>
        </w:rPr>
        <w:t> </w:t>
      </w:r>
      <w:r>
        <w:rPr>
          <w:w w:val="115"/>
        </w:rPr>
        <w:t>hair</w:t>
      </w:r>
      <w:r>
        <w:rPr>
          <w:spacing w:val="-7"/>
          <w:w w:val="115"/>
        </w:rPr>
        <w:t> </w:t>
      </w:r>
      <w:r>
        <w:rPr>
          <w:w w:val="115"/>
        </w:rPr>
        <w:t>material.</w:t>
      </w:r>
      <w:r>
        <w:rPr>
          <w:spacing w:val="11"/>
          <w:w w:val="115"/>
        </w:rPr>
        <w:t> </w:t>
      </w:r>
      <w:r>
        <w:rPr>
          <w:w w:val="115"/>
        </w:rPr>
        <w:t>The</w:t>
      </w:r>
      <w:r>
        <w:rPr>
          <w:spacing w:val="-7"/>
          <w:w w:val="115"/>
        </w:rPr>
        <w:t> </w:t>
      </w:r>
      <w:r>
        <w:rPr/>
        <w:t>“R” </w:t>
      </w:r>
      <w:r>
        <w:rPr>
          <w:w w:val="115"/>
        </w:rPr>
        <w:t>in</w:t>
      </w:r>
      <w:r>
        <w:rPr>
          <w:spacing w:val="-7"/>
          <w:w w:val="115"/>
        </w:rPr>
        <w:t> </w:t>
      </w:r>
      <w:r>
        <w:rPr>
          <w:w w:val="115"/>
        </w:rPr>
        <w:t>the</w:t>
      </w:r>
      <w:r>
        <w:rPr>
          <w:spacing w:val="-8"/>
          <w:w w:val="115"/>
        </w:rPr>
        <w:t> </w:t>
      </w:r>
      <w:r>
        <w:rPr>
          <w:w w:val="115"/>
        </w:rPr>
        <w:t>variable</w:t>
      </w:r>
      <w:r>
        <w:rPr>
          <w:spacing w:val="-7"/>
          <w:w w:val="115"/>
        </w:rPr>
        <w:t> </w:t>
      </w:r>
      <w:r>
        <w:rPr>
          <w:w w:val="115"/>
        </w:rPr>
        <w:t>name</w:t>
      </w:r>
      <w:r>
        <w:rPr>
          <w:spacing w:val="-7"/>
          <w:w w:val="115"/>
        </w:rPr>
        <w:t> </w:t>
      </w:r>
      <w:r>
        <w:rPr>
          <w:w w:val="115"/>
        </w:rPr>
        <w:t>represents</w:t>
      </w:r>
      <w:r>
        <w:rPr>
          <w:spacing w:val="-8"/>
          <w:w w:val="115"/>
        </w:rPr>
        <w:t> </w:t>
      </w:r>
      <w:r>
        <w:rPr>
          <w:w w:val="115"/>
        </w:rPr>
        <w:t>one</w:t>
      </w:r>
      <w:r>
        <w:rPr>
          <w:spacing w:val="-7"/>
          <w:w w:val="115"/>
        </w:rPr>
        <w:t> </w:t>
      </w:r>
      <w:r>
        <w:rPr>
          <w:w w:val="115"/>
        </w:rPr>
        <w:t>internal reflection.</w:t>
      </w:r>
      <w:r>
        <w:rPr>
          <w:spacing w:val="14"/>
          <w:w w:val="115"/>
        </w:rPr>
        <w:t> </w:t>
      </w:r>
      <w:r>
        <w:rPr>
          <w:w w:val="115"/>
        </w:rPr>
        <w:t>The</w:t>
      </w:r>
      <w:r>
        <w:rPr>
          <w:spacing w:val="-12"/>
          <w:w w:val="115"/>
        </w:rPr>
        <w:t> </w:t>
      </w:r>
      <w:r>
        <w:rPr>
          <w:spacing w:val="-6"/>
          <w:w w:val="115"/>
        </w:rPr>
        <w:t>TRT</w:t>
      </w:r>
      <w:r>
        <w:rPr>
          <w:spacing w:val="-12"/>
          <w:w w:val="115"/>
        </w:rPr>
        <w:t> </w:t>
      </w:r>
      <w:r>
        <w:rPr>
          <w:w w:val="115"/>
        </w:rPr>
        <w:t>component</w:t>
      </w:r>
      <w:r>
        <w:rPr>
          <w:spacing w:val="-11"/>
          <w:w w:val="115"/>
        </w:rPr>
        <w:t> </w:t>
      </w:r>
      <w:r>
        <w:rPr>
          <w:w w:val="115"/>
        </w:rPr>
        <w:t>is</w:t>
      </w:r>
      <w:r>
        <w:rPr>
          <w:spacing w:val="-12"/>
          <w:w w:val="115"/>
        </w:rPr>
        <w:t> </w:t>
      </w:r>
      <w:r>
        <w:rPr>
          <w:w w:val="115"/>
        </w:rPr>
        <w:t>perceived</w:t>
      </w:r>
      <w:r>
        <w:rPr>
          <w:spacing w:val="-12"/>
          <w:w w:val="115"/>
        </w:rPr>
        <w:t> </w:t>
      </w:r>
      <w:r>
        <w:rPr>
          <w:w w:val="115"/>
        </w:rPr>
        <w:t>as</w:t>
      </w:r>
      <w:r>
        <w:rPr>
          <w:spacing w:val="-12"/>
          <w:w w:val="115"/>
        </w:rPr>
        <w:t> </w:t>
      </w:r>
      <w:r>
        <w:rPr>
          <w:w w:val="115"/>
        </w:rPr>
        <w:t>a</w:t>
      </w:r>
      <w:r>
        <w:rPr>
          <w:spacing w:val="-11"/>
          <w:w w:val="115"/>
        </w:rPr>
        <w:t> </w:t>
      </w:r>
      <w:r>
        <w:rPr>
          <w:w w:val="115"/>
        </w:rPr>
        <w:t>secondary</w:t>
      </w:r>
      <w:r>
        <w:rPr>
          <w:spacing w:val="-12"/>
          <w:w w:val="115"/>
        </w:rPr>
        <w:t> </w:t>
      </w:r>
      <w:r>
        <w:rPr>
          <w:w w:val="115"/>
        </w:rPr>
        <w:t>specular</w:t>
      </w:r>
      <w:r>
        <w:rPr>
          <w:spacing w:val="-12"/>
          <w:w w:val="115"/>
        </w:rPr>
        <w:t> </w:t>
      </w:r>
      <w:r>
        <w:rPr>
          <w:w w:val="115"/>
        </w:rPr>
        <w:t>highlight,</w:t>
      </w:r>
      <w:r>
        <w:rPr>
          <w:spacing w:val="-10"/>
          <w:w w:val="115"/>
        </w:rPr>
        <w:t> </w:t>
      </w:r>
      <w:r>
        <w:rPr>
          <w:w w:val="115"/>
        </w:rPr>
        <w:t>shifted compared to R, and is colored since light has been absorbed while traveling through the fiber</w:t>
      </w:r>
      <w:r>
        <w:rPr>
          <w:spacing w:val="12"/>
          <w:w w:val="115"/>
        </w:rPr>
        <w:t> </w:t>
      </w:r>
      <w:r>
        <w:rPr>
          <w:w w:val="115"/>
        </w:rPr>
        <w:t>material.</w:t>
      </w:r>
    </w:p>
    <w:p>
      <w:pPr>
        <w:pStyle w:val="BodyText"/>
        <w:spacing w:line="204" w:lineRule="auto" w:before="7"/>
        <w:ind w:left="944" w:right="441" w:firstLine="298"/>
        <w:jc w:val="both"/>
      </w:pPr>
      <w:r>
        <w:rPr>
          <w:w w:val="115"/>
        </w:rPr>
        <w:t>Visually, the R component is perceived as a colorless specular reflection on the hair. The TT component is perceived as a bright highlight when a volume of hair is lit from behind. The </w:t>
      </w:r>
      <w:r>
        <w:rPr>
          <w:spacing w:val="-6"/>
          <w:w w:val="115"/>
        </w:rPr>
        <w:t>TRT </w:t>
      </w:r>
      <w:r>
        <w:rPr>
          <w:w w:val="115"/>
        </w:rPr>
        <w:t>component is crucial to rendering realistic hairs since it </w:t>
      </w:r>
      <w:r>
        <w:rPr>
          <w:w w:val="106"/>
        </w:rPr>
        <w:t>w</w:t>
      </w:r>
      <w:r>
        <w:rPr>
          <w:w w:val="105"/>
        </w:rPr>
        <w:t>ill</w:t>
      </w:r>
      <w:r>
        <w:rPr>
          <w:spacing w:val="14"/>
        </w:rPr>
        <w:t> </w:t>
      </w:r>
      <w:r>
        <w:rPr>
          <w:w w:val="124"/>
        </w:rPr>
        <w:t>r</w:t>
      </w:r>
      <w:r>
        <w:rPr>
          <w:w w:val="106"/>
        </w:rPr>
        <w:t>e</w:t>
      </w:r>
      <w:r>
        <w:rPr>
          <w:w w:val="107"/>
        </w:rPr>
        <w:t>s</w:t>
      </w:r>
      <w:r>
        <w:rPr>
          <w:w w:val="117"/>
        </w:rPr>
        <w:t>u</w:t>
      </w:r>
      <w:r>
        <w:rPr>
          <w:w w:val="105"/>
        </w:rPr>
        <w:t>l</w:t>
      </w:r>
      <w:r>
        <w:rPr>
          <w:w w:val="148"/>
        </w:rPr>
        <w:t>t</w:t>
      </w:r>
      <w:r>
        <w:rPr>
          <w:spacing w:val="14"/>
        </w:rPr>
        <w:t> </w:t>
      </w:r>
      <w:r>
        <w:rPr>
          <w:w w:val="105"/>
        </w:rPr>
        <w:t>i</w:t>
      </w:r>
      <w:r>
        <w:rPr>
          <w:w w:val="117"/>
        </w:rPr>
        <w:t>n</w:t>
      </w:r>
      <w:r>
        <w:rPr>
          <w:spacing w:val="15"/>
        </w:rPr>
        <w:t> </w:t>
      </w:r>
      <w:r>
        <w:rPr>
          <w:w w:val="105"/>
        </w:rPr>
        <w:t>gl</w:t>
      </w:r>
      <w:r>
        <w:rPr>
          <w:w w:val="105"/>
        </w:rPr>
        <w:t>i</w:t>
      </w:r>
      <w:r>
        <w:rPr>
          <w:spacing w:val="-6"/>
          <w:w w:val="117"/>
        </w:rPr>
        <w:t>n</w:t>
      </w:r>
      <w:r>
        <w:rPr>
          <w:w w:val="148"/>
        </w:rPr>
        <w:t>t</w:t>
      </w:r>
      <w:r>
        <w:rPr>
          <w:w w:val="107"/>
        </w:rPr>
        <w:t>s</w:t>
      </w:r>
      <w:r>
        <w:rPr>
          <w:spacing w:val="14"/>
        </w:rPr>
        <w:t> </w:t>
      </w:r>
      <w:r>
        <w:rPr>
          <w:w w:val="111"/>
        </w:rPr>
        <w:t>on</w:t>
      </w:r>
      <w:r>
        <w:rPr>
          <w:spacing w:val="14"/>
        </w:rPr>
        <w:t> </w:t>
      </w:r>
      <w:r>
        <w:rPr>
          <w:w w:val="107"/>
        </w:rPr>
        <w:t>s</w:t>
      </w:r>
      <w:r>
        <w:rPr>
          <w:w w:val="148"/>
        </w:rPr>
        <w:t>t</w:t>
      </w:r>
      <w:r>
        <w:rPr>
          <w:w w:val="124"/>
        </w:rPr>
        <w:t>r</w:t>
      </w:r>
      <w:r>
        <w:rPr>
          <w:w w:val="118"/>
        </w:rPr>
        <w:t>an</w:t>
      </w:r>
      <w:r>
        <w:rPr>
          <w:w w:val="117"/>
        </w:rPr>
        <w:t>d</w:t>
      </w:r>
      <w:r>
        <w:rPr>
          <w:w w:val="107"/>
        </w:rPr>
        <w:t>s</w:t>
      </w:r>
      <w:r>
        <w:rPr>
          <w:spacing w:val="14"/>
        </w:rPr>
        <w:t> </w:t>
      </w:r>
      <w:r>
        <w:rPr>
          <w:w w:val="106"/>
        </w:rPr>
        <w:t>w</w:t>
      </w:r>
      <w:r>
        <w:rPr>
          <w:w w:val="105"/>
        </w:rPr>
        <w:t>i</w:t>
      </w:r>
      <w:r>
        <w:rPr>
          <w:w w:val="148"/>
        </w:rPr>
        <w:t>t</w:t>
      </w:r>
      <w:r>
        <w:rPr>
          <w:w w:val="117"/>
        </w:rPr>
        <w:t>h</w:t>
      </w:r>
      <w:r>
        <w:rPr>
          <w:spacing w:val="15"/>
        </w:rPr>
        <w:t> </w:t>
      </w:r>
      <w:r>
        <w:rPr>
          <w:w w:val="106"/>
        </w:rPr>
        <w:t>ecce</w:t>
      </w:r>
      <w:r>
        <w:rPr>
          <w:spacing w:val="-6"/>
          <w:w w:val="117"/>
        </w:rPr>
        <w:t>n</w:t>
      </w:r>
      <w:r>
        <w:rPr>
          <w:w w:val="148"/>
        </w:rPr>
        <w:t>t</w:t>
      </w:r>
      <w:r>
        <w:rPr>
          <w:w w:val="124"/>
        </w:rPr>
        <w:t>r</w:t>
      </w:r>
      <w:r>
        <w:rPr>
          <w:w w:val="105"/>
        </w:rPr>
        <w:t>i</w:t>
      </w:r>
      <w:r>
        <w:rPr>
          <w:w w:val="106"/>
        </w:rPr>
        <w:t>c</w:t>
      </w:r>
      <w:r>
        <w:rPr>
          <w:w w:val="105"/>
        </w:rPr>
        <w:t>i</w:t>
      </w:r>
      <w:r>
        <w:rPr>
          <w:spacing w:val="-6"/>
          <w:w w:val="148"/>
        </w:rPr>
        <w:t>t</w:t>
      </w:r>
      <w:r>
        <w:rPr>
          <w:spacing w:val="-17"/>
          <w:w w:val="111"/>
        </w:rPr>
        <w:t>y</w:t>
      </w:r>
      <w:r>
        <w:rPr>
          <w:w w:val="117"/>
        </w:rPr>
        <w:t>,</w:t>
      </w:r>
      <w:r>
        <w:rPr>
          <w:spacing w:val="14"/>
        </w:rPr>
        <w:t> </w:t>
      </w:r>
      <w:r>
        <w:rPr>
          <w:w w:val="105"/>
        </w:rPr>
        <w:t>i</w:t>
      </w:r>
      <w:r>
        <w:rPr>
          <w:w w:val="117"/>
        </w:rPr>
        <w:t>.</w:t>
      </w:r>
      <w:r>
        <w:rPr>
          <w:w w:val="106"/>
        </w:rPr>
        <w:t>e</w:t>
      </w:r>
      <w:r>
        <w:rPr>
          <w:w w:val="117"/>
        </w:rPr>
        <w:t>.,</w:t>
      </w:r>
      <w:r>
        <w:rPr>
          <w:spacing w:val="15"/>
        </w:rPr>
        <w:t> </w:t>
      </w:r>
      <w:r>
        <w:rPr>
          <w:w w:val="105"/>
        </w:rPr>
        <w:t>i</w:t>
      </w:r>
      <w:r>
        <w:rPr>
          <w:w w:val="117"/>
        </w:rPr>
        <w:t>n</w:t>
      </w:r>
      <w:r>
        <w:rPr>
          <w:spacing w:val="14"/>
        </w:rPr>
        <w:t> </w:t>
      </w:r>
      <w:r>
        <w:rPr>
          <w:w w:val="124"/>
        </w:rPr>
        <w:t>r</w:t>
      </w:r>
      <w:r>
        <w:rPr>
          <w:w w:val="106"/>
        </w:rPr>
        <w:t>e</w:t>
      </w:r>
      <w:r>
        <w:rPr>
          <w:w w:val="114"/>
        </w:rPr>
        <w:t>al</w:t>
      </w:r>
      <w:r>
        <w:rPr>
          <w:w w:val="105"/>
        </w:rPr>
        <w:t>-li</w:t>
      </w:r>
      <w:r>
        <w:rPr>
          <w:w w:val="96"/>
        </w:rPr>
        <w:t>f</w:t>
      </w:r>
      <w:r>
        <w:rPr>
          <w:w w:val="106"/>
        </w:rPr>
        <w:t>e</w:t>
      </w:r>
      <w:r>
        <w:rPr>
          <w:w w:val="117"/>
        </w:rPr>
        <w:t>,</w:t>
      </w:r>
      <w:r>
        <w:rPr>
          <w:spacing w:val="15"/>
        </w:rPr>
        <w:t> </w:t>
      </w:r>
      <w:r>
        <w:rPr>
          <w:w w:val="119"/>
        </w:rPr>
        <w:t>a</w:t>
      </w:r>
      <w:r>
        <w:rPr>
          <w:spacing w:val="14"/>
        </w:rPr>
        <w:t> </w:t>
      </w:r>
      <w:r>
        <w:rPr>
          <w:w w:val="117"/>
        </w:rPr>
        <w:t>h</w:t>
      </w:r>
      <w:r>
        <w:rPr>
          <w:w w:val="114"/>
        </w:rPr>
        <w:t>ai</w:t>
      </w:r>
      <w:r>
        <w:rPr>
          <w:w w:val="124"/>
        </w:rPr>
        <w:t>r</w:t>
      </w:r>
      <w:r>
        <w:rPr>
          <w:w w:val="27"/>
        </w:rPr>
        <w:t>’</w:t>
      </w:r>
      <w:r>
        <w:rPr>
          <w:w w:val="107"/>
        </w:rPr>
        <w:t>s</w:t>
      </w:r>
      <w:r>
        <w:rPr>
          <w:spacing w:val="14"/>
        </w:rPr>
        <w:t> </w:t>
      </w:r>
      <w:r>
        <w:rPr>
          <w:w w:val="106"/>
        </w:rPr>
        <w:t>c</w:t>
      </w:r>
      <w:r>
        <w:rPr>
          <w:w w:val="124"/>
        </w:rPr>
        <w:t>r</w:t>
      </w:r>
      <w:r>
        <w:rPr>
          <w:w w:val="106"/>
        </w:rPr>
        <w:t>os</w:t>
      </w:r>
      <w:r>
        <w:rPr>
          <w:w w:val="107"/>
        </w:rPr>
        <w:t>s</w:t>
      </w:r>
      <w:r>
        <w:rPr>
          <w:spacing w:val="15"/>
        </w:rPr>
        <w:t> </w:t>
      </w:r>
      <w:r>
        <w:rPr>
          <w:w w:val="107"/>
        </w:rPr>
        <w:t>s</w:t>
      </w:r>
      <w:r>
        <w:rPr>
          <w:w w:val="106"/>
        </w:rPr>
        <w:t>ec</w:t>
      </w:r>
      <w:r>
        <w:rPr>
          <w:w w:val="148"/>
        </w:rPr>
        <w:t>t</w:t>
      </w:r>
      <w:r>
        <w:rPr>
          <w:w w:val="105"/>
        </w:rPr>
        <w:t>i</w:t>
      </w:r>
      <w:r>
        <w:rPr>
          <w:w w:val="111"/>
        </w:rPr>
        <w:t>on </w:t>
      </w:r>
      <w:r>
        <w:rPr>
          <w:w w:val="115"/>
        </w:rPr>
        <w:t>is not a perfect circle but rather an </w:t>
      </w:r>
      <w:r>
        <w:rPr>
          <w:spacing w:val="-4"/>
          <w:w w:val="115"/>
        </w:rPr>
        <w:t>oval. </w:t>
      </w:r>
      <w:r>
        <w:rPr>
          <w:w w:val="115"/>
        </w:rPr>
        <w:t>Glints are important for </w:t>
      </w:r>
      <w:r>
        <w:rPr>
          <w:spacing w:val="-3"/>
          <w:w w:val="115"/>
        </w:rPr>
        <w:t>believability, </w:t>
      </w:r>
      <w:r>
        <w:rPr>
          <w:w w:val="115"/>
        </w:rPr>
        <w:t>as these keep hairs from looking uniform. See </w:t>
      </w:r>
      <w:hyperlink w:history="true" w:anchor="_bookmark10">
        <w:r>
          <w:rPr>
            <w:color w:val="0000FF"/>
            <w:w w:val="115"/>
          </w:rPr>
          <w:t>Figure</w:t>
        </w:r>
        <w:r>
          <w:rPr>
            <w:color w:val="0000FF"/>
            <w:spacing w:val="-14"/>
            <w:w w:val="115"/>
          </w:rPr>
          <w:t> </w:t>
        </w:r>
        <w:r>
          <w:rPr>
            <w:color w:val="0000FF"/>
            <w:w w:val="115"/>
          </w:rPr>
          <w:t>14.48</w:t>
        </w:r>
      </w:hyperlink>
      <w:r>
        <w:rPr>
          <w:w w:val="115"/>
        </w:rPr>
        <w:t>.</w:t>
      </w:r>
    </w:p>
    <w:p>
      <w:pPr>
        <w:pStyle w:val="BodyText"/>
        <w:spacing w:line="204" w:lineRule="auto" w:before="8"/>
        <w:ind w:left="944" w:right="441" w:firstLine="298"/>
        <w:jc w:val="both"/>
      </w:pPr>
      <w:r>
        <w:rPr>
          <w:w w:val="115"/>
        </w:rPr>
        <w:t>Marschner et al. [</w:t>
      </w:r>
      <w:hyperlink w:history="true" w:anchor="_bookmark0">
        <w:r>
          <w:rPr>
            <w:color w:val="0000FF"/>
            <w:w w:val="115"/>
          </w:rPr>
          <w:t>1128</w:t>
        </w:r>
      </w:hyperlink>
      <w:r>
        <w:rPr>
          <w:w w:val="115"/>
        </w:rPr>
        <w:t>] propose functions modeling the R, TT, and </w:t>
      </w:r>
      <w:r>
        <w:rPr>
          <w:spacing w:val="-6"/>
          <w:w w:val="115"/>
        </w:rPr>
        <w:t>TRT </w:t>
      </w:r>
      <w:r>
        <w:rPr>
          <w:w w:val="115"/>
        </w:rPr>
        <w:t>compo- nents as part of the hair BSDF that represents the response of a hair fiber to light. The</w:t>
      </w:r>
      <w:r>
        <w:rPr>
          <w:spacing w:val="-12"/>
          <w:w w:val="115"/>
        </w:rPr>
        <w:t> </w:t>
      </w:r>
      <w:r>
        <w:rPr>
          <w:w w:val="115"/>
        </w:rPr>
        <w:t>model</w:t>
      </w:r>
      <w:r>
        <w:rPr>
          <w:spacing w:val="-11"/>
          <w:w w:val="115"/>
        </w:rPr>
        <w:t> </w:t>
      </w:r>
      <w:r>
        <w:rPr>
          <w:w w:val="115"/>
        </w:rPr>
        <w:t>properly</w:t>
      </w:r>
      <w:r>
        <w:rPr>
          <w:spacing w:val="-11"/>
          <w:w w:val="115"/>
        </w:rPr>
        <w:t> </w:t>
      </w:r>
      <w:r>
        <w:rPr>
          <w:w w:val="115"/>
        </w:rPr>
        <w:t>takes</w:t>
      </w:r>
      <w:r>
        <w:rPr>
          <w:spacing w:val="-12"/>
          <w:w w:val="115"/>
        </w:rPr>
        <w:t> </w:t>
      </w:r>
      <w:r>
        <w:rPr>
          <w:w w:val="115"/>
        </w:rPr>
        <w:t>into</w:t>
      </w:r>
      <w:r>
        <w:rPr>
          <w:spacing w:val="-11"/>
          <w:w w:val="115"/>
        </w:rPr>
        <w:t> </w:t>
      </w:r>
      <w:r>
        <w:rPr>
          <w:w w:val="115"/>
        </w:rPr>
        <w:t>account</w:t>
      </w:r>
      <w:r>
        <w:rPr>
          <w:spacing w:val="-11"/>
          <w:w w:val="115"/>
        </w:rPr>
        <w:t> </w:t>
      </w:r>
      <w:r>
        <w:rPr>
          <w:w w:val="115"/>
        </w:rPr>
        <w:t>the</w:t>
      </w:r>
      <w:r>
        <w:rPr>
          <w:spacing w:val="-12"/>
          <w:w w:val="115"/>
        </w:rPr>
        <w:t> </w:t>
      </w:r>
      <w:r>
        <w:rPr>
          <w:spacing w:val="-3"/>
          <w:w w:val="115"/>
        </w:rPr>
        <w:t>Fresnel</w:t>
      </w:r>
      <w:r>
        <w:rPr>
          <w:spacing w:val="-11"/>
          <w:w w:val="115"/>
        </w:rPr>
        <w:t> </w:t>
      </w:r>
      <w:r>
        <w:rPr>
          <w:w w:val="115"/>
        </w:rPr>
        <w:t>effect</w:t>
      </w:r>
      <w:r>
        <w:rPr>
          <w:spacing w:val="-11"/>
          <w:w w:val="115"/>
        </w:rPr>
        <w:t> </w:t>
      </w:r>
      <w:r>
        <w:rPr>
          <w:w w:val="115"/>
        </w:rPr>
        <w:t>at</w:t>
      </w:r>
      <w:r>
        <w:rPr>
          <w:spacing w:val="-12"/>
          <w:w w:val="115"/>
        </w:rPr>
        <w:t> </w:t>
      </w:r>
      <w:r>
        <w:rPr>
          <w:w w:val="115"/>
        </w:rPr>
        <w:t>transmission</w:t>
      </w:r>
      <w:r>
        <w:rPr>
          <w:spacing w:val="-11"/>
          <w:w w:val="115"/>
        </w:rPr>
        <w:t> </w:t>
      </w:r>
      <w:r>
        <w:rPr>
          <w:w w:val="115"/>
        </w:rPr>
        <w:t>and</w:t>
      </w:r>
      <w:r>
        <w:rPr>
          <w:spacing w:val="-11"/>
          <w:w w:val="115"/>
        </w:rPr>
        <w:t> </w:t>
      </w:r>
      <w:r>
        <w:rPr>
          <w:w w:val="115"/>
        </w:rPr>
        <w:t>reflection events but ignores the other more-involved light paths such as </w:t>
      </w:r>
      <w:r>
        <w:rPr>
          <w:spacing w:val="-4"/>
          <w:w w:val="115"/>
        </w:rPr>
        <w:t>TRRT, </w:t>
      </w:r>
      <w:r>
        <w:rPr>
          <w:spacing w:val="-3"/>
          <w:w w:val="115"/>
        </w:rPr>
        <w:t>TRRRT, </w:t>
      </w:r>
      <w:r>
        <w:rPr>
          <w:w w:val="115"/>
        </w:rPr>
        <w:t>and longer.</w:t>
      </w:r>
    </w:p>
    <w:p>
      <w:pPr>
        <w:pStyle w:val="BodyText"/>
        <w:spacing w:line="204" w:lineRule="auto" w:before="7"/>
        <w:ind w:left="943" w:right="441" w:firstLine="298"/>
        <w:jc w:val="right"/>
      </w:pPr>
      <w:r>
        <w:rPr>
          <w:w w:val="115"/>
        </w:rPr>
        <w:t>This</w:t>
      </w:r>
      <w:r>
        <w:rPr>
          <w:spacing w:val="-8"/>
          <w:w w:val="115"/>
        </w:rPr>
        <w:t> </w:t>
      </w:r>
      <w:r>
        <w:rPr>
          <w:w w:val="115"/>
        </w:rPr>
        <w:t>original</w:t>
      </w:r>
      <w:r>
        <w:rPr>
          <w:spacing w:val="-8"/>
          <w:w w:val="115"/>
        </w:rPr>
        <w:t> </w:t>
      </w:r>
      <w:r>
        <w:rPr>
          <w:w w:val="115"/>
        </w:rPr>
        <w:t>model</w:t>
      </w:r>
      <w:r>
        <w:rPr>
          <w:spacing w:val="-7"/>
          <w:w w:val="115"/>
        </w:rPr>
        <w:t> </w:t>
      </w:r>
      <w:r>
        <w:rPr>
          <w:w w:val="115"/>
        </w:rPr>
        <w:t>is,</w:t>
      </w:r>
      <w:r>
        <w:rPr>
          <w:spacing w:val="-7"/>
          <w:w w:val="115"/>
        </w:rPr>
        <w:t> </w:t>
      </w:r>
      <w:r>
        <w:rPr>
          <w:spacing w:val="-3"/>
          <w:w w:val="115"/>
        </w:rPr>
        <w:t>however,</w:t>
      </w:r>
      <w:r>
        <w:rPr>
          <w:spacing w:val="-7"/>
          <w:w w:val="115"/>
        </w:rPr>
        <w:t> </w:t>
      </w:r>
      <w:r>
        <w:rPr>
          <w:w w:val="115"/>
        </w:rPr>
        <w:t>not</w:t>
      </w:r>
      <w:r>
        <w:rPr>
          <w:spacing w:val="-7"/>
          <w:w w:val="115"/>
        </w:rPr>
        <w:t> </w:t>
      </w:r>
      <w:r>
        <w:rPr>
          <w:w w:val="115"/>
        </w:rPr>
        <w:t>energy</w:t>
      </w:r>
      <w:r>
        <w:rPr>
          <w:spacing w:val="-8"/>
          <w:w w:val="115"/>
        </w:rPr>
        <w:t> </w:t>
      </w:r>
      <w:r>
        <w:rPr>
          <w:w w:val="115"/>
        </w:rPr>
        <w:t>conserving.</w:t>
      </w:r>
      <w:r>
        <w:rPr>
          <w:spacing w:val="17"/>
          <w:w w:val="115"/>
        </w:rPr>
        <w:t> </w:t>
      </w:r>
      <w:r>
        <w:rPr>
          <w:w w:val="115"/>
        </w:rPr>
        <w:t>This</w:t>
      </w:r>
      <w:r>
        <w:rPr>
          <w:spacing w:val="-8"/>
          <w:w w:val="115"/>
        </w:rPr>
        <w:t> </w:t>
      </w:r>
      <w:r>
        <w:rPr>
          <w:w w:val="115"/>
        </w:rPr>
        <w:t>has</w:t>
      </w:r>
      <w:r>
        <w:rPr>
          <w:spacing w:val="-8"/>
          <w:w w:val="115"/>
        </w:rPr>
        <w:t> </w:t>
      </w:r>
      <w:r>
        <w:rPr>
          <w:w w:val="115"/>
        </w:rPr>
        <w:t>been</w:t>
      </w:r>
      <w:r>
        <w:rPr>
          <w:spacing w:val="-7"/>
          <w:w w:val="115"/>
        </w:rPr>
        <w:t> </w:t>
      </w:r>
      <w:r>
        <w:rPr>
          <w:w w:val="115"/>
        </w:rPr>
        <w:t>studied</w:t>
      </w:r>
      <w:r>
        <w:rPr>
          <w:spacing w:val="-8"/>
          <w:w w:val="115"/>
        </w:rPr>
        <w:t> </w:t>
      </w:r>
      <w:r>
        <w:rPr>
          <w:w w:val="115"/>
        </w:rPr>
        <w:t>and </w:t>
      </w:r>
      <w:r>
        <w:rPr>
          <w:w w:val="96"/>
        </w:rPr>
        <w:t>fi</w:t>
      </w:r>
      <w:r>
        <w:rPr>
          <w:w w:val="111"/>
        </w:rPr>
        <w:t>x</w:t>
      </w:r>
      <w:r>
        <w:rPr>
          <w:w w:val="106"/>
        </w:rPr>
        <w:t>e</w:t>
      </w:r>
      <w:r>
        <w:rPr>
          <w:w w:val="117"/>
        </w:rPr>
        <w:t>d</w:t>
      </w:r>
      <w:r>
        <w:rPr/>
        <w:t> </w:t>
      </w:r>
      <w:r>
        <w:rPr>
          <w:spacing w:val="-24"/>
        </w:rPr>
        <w:t> </w:t>
      </w:r>
      <w:r>
        <w:rPr>
          <w:w w:val="105"/>
        </w:rPr>
        <w:t>i</w:t>
      </w:r>
      <w:r>
        <w:rPr>
          <w:w w:val="117"/>
        </w:rPr>
        <w:t>n</w:t>
      </w:r>
      <w:r>
        <w:rPr/>
        <w:t> </w:t>
      </w:r>
      <w:r>
        <w:rPr>
          <w:spacing w:val="-24"/>
        </w:rPr>
        <w:t> </w:t>
      </w:r>
      <w:r>
        <w:rPr>
          <w:w w:val="148"/>
        </w:rPr>
        <w:t>t</w:t>
      </w:r>
      <w:r>
        <w:rPr>
          <w:w w:val="117"/>
        </w:rPr>
        <w:t>h</w:t>
      </w:r>
      <w:r>
        <w:rPr>
          <w:w w:val="106"/>
        </w:rPr>
        <w:t>e</w:t>
      </w:r>
      <w:r>
        <w:rPr/>
        <w:t> </w:t>
      </w:r>
      <w:r>
        <w:rPr>
          <w:spacing w:val="-24"/>
        </w:rPr>
        <w:t> </w:t>
      </w:r>
      <w:r>
        <w:rPr>
          <w:spacing w:val="-6"/>
          <w:w w:val="106"/>
        </w:rPr>
        <w:t>w</w:t>
      </w:r>
      <w:r>
        <w:rPr>
          <w:w w:val="113"/>
        </w:rPr>
        <w:t>or</w:t>
      </w:r>
      <w:r>
        <w:rPr>
          <w:w w:val="111"/>
        </w:rPr>
        <w:t>k</w:t>
      </w:r>
      <w:r>
        <w:rPr/>
        <w:t> </w:t>
      </w:r>
      <w:r>
        <w:rPr>
          <w:spacing w:val="-24"/>
        </w:rPr>
        <w:t> </w:t>
      </w:r>
      <w:r>
        <w:rPr>
          <w:w w:val="102"/>
        </w:rPr>
        <w:t>of</w:t>
      </w:r>
      <w:r>
        <w:rPr/>
        <w:t> </w:t>
      </w:r>
      <w:r>
        <w:rPr>
          <w:spacing w:val="-24"/>
        </w:rPr>
        <w:t> </w:t>
      </w:r>
      <w:r>
        <w:rPr>
          <w:w w:val="117"/>
        </w:rPr>
        <w:t>d</w:t>
      </w:r>
      <w:r>
        <w:rPr>
          <w:w w:val="27"/>
        </w:rPr>
        <w:t>’</w:t>
      </w:r>
      <w:r>
        <w:rPr>
          <w:w w:val="117"/>
        </w:rPr>
        <w:t>E</w:t>
      </w:r>
      <w:r>
        <w:rPr>
          <w:w w:val="111"/>
        </w:rPr>
        <w:t>on</w:t>
      </w:r>
      <w:r>
        <w:rPr/>
        <w:t> </w:t>
      </w:r>
      <w:r>
        <w:rPr>
          <w:spacing w:val="-24"/>
        </w:rPr>
        <w:t> </w:t>
      </w:r>
      <w:r>
        <w:rPr>
          <w:w w:val="106"/>
        </w:rPr>
        <w:t>e</w:t>
      </w:r>
      <w:r>
        <w:rPr>
          <w:w w:val="148"/>
        </w:rPr>
        <w:t>t</w:t>
      </w:r>
      <w:r>
        <w:rPr/>
        <w:t> </w:t>
      </w:r>
      <w:r>
        <w:rPr>
          <w:spacing w:val="-24"/>
        </w:rPr>
        <w:t> </w:t>
      </w:r>
      <w:r>
        <w:rPr>
          <w:w w:val="114"/>
        </w:rPr>
        <w:t>al</w:t>
      </w:r>
      <w:r>
        <w:rPr>
          <w:w w:val="117"/>
        </w:rPr>
        <w:t>.</w:t>
      </w:r>
      <w:r>
        <w:rPr/>
        <w:t> </w:t>
      </w:r>
      <w:r>
        <w:rPr>
          <w:spacing w:val="-24"/>
        </w:rPr>
        <w:t> </w:t>
      </w:r>
      <w:r>
        <w:rPr>
          <w:w w:val="88"/>
        </w:rPr>
        <w:t>[</w:t>
      </w:r>
      <w:hyperlink w:history="true" w:anchor="_bookmark0">
        <w:r>
          <w:rPr>
            <w:color w:val="0000FF"/>
            <w:w w:val="106"/>
          </w:rPr>
          <w:t>346</w:t>
        </w:r>
      </w:hyperlink>
      <w:r>
        <w:rPr>
          <w:w w:val="88"/>
        </w:rPr>
        <w:t>]</w:t>
      </w:r>
      <w:r>
        <w:rPr>
          <w:w w:val="117"/>
        </w:rPr>
        <w:t>.</w:t>
      </w:r>
      <w:r>
        <w:rPr/>
        <w:t> </w:t>
      </w:r>
      <w:r>
        <w:rPr>
          <w:spacing w:val="25"/>
        </w:rPr>
        <w:t> </w:t>
      </w:r>
      <w:r>
        <w:rPr>
          <w:w w:val="125"/>
        </w:rPr>
        <w:t>T</w:t>
      </w:r>
      <w:r>
        <w:rPr>
          <w:w w:val="117"/>
        </w:rPr>
        <w:t>h</w:t>
      </w:r>
      <w:r>
        <w:rPr>
          <w:w w:val="106"/>
        </w:rPr>
        <w:t>e</w:t>
      </w:r>
      <w:r>
        <w:rPr/>
        <w:t> </w:t>
      </w:r>
      <w:r>
        <w:rPr>
          <w:spacing w:val="-24"/>
        </w:rPr>
        <w:t> </w:t>
      </w:r>
      <w:r>
        <w:rPr>
          <w:w w:val="112"/>
        </w:rPr>
        <w:t>B</w:t>
      </w:r>
      <w:r>
        <w:rPr>
          <w:spacing w:val="-1"/>
          <w:w w:val="105"/>
        </w:rPr>
        <w:t>S</w:t>
      </w:r>
      <w:r>
        <w:rPr>
          <w:w w:val="112"/>
        </w:rPr>
        <w:t>D</w:t>
      </w:r>
      <w:r>
        <w:rPr>
          <w:w w:val="124"/>
        </w:rPr>
        <w:t>F</w:t>
      </w:r>
      <w:r>
        <w:rPr/>
        <w:t> </w:t>
      </w:r>
      <w:r>
        <w:rPr>
          <w:spacing w:val="-24"/>
        </w:rPr>
        <w:t> </w:t>
      </w:r>
      <w:r>
        <w:rPr>
          <w:w w:val="106"/>
        </w:rPr>
        <w:t>c</w:t>
      </w:r>
      <w:r>
        <w:rPr>
          <w:w w:val="110"/>
        </w:rPr>
        <w:t>om</w:t>
      </w:r>
      <w:r>
        <w:rPr>
          <w:spacing w:val="5"/>
          <w:w w:val="117"/>
        </w:rPr>
        <w:t>p</w:t>
      </w:r>
      <w:r>
        <w:rPr>
          <w:w w:val="111"/>
        </w:rPr>
        <w:t>on</w:t>
      </w:r>
      <w:r>
        <w:rPr>
          <w:w w:val="106"/>
        </w:rPr>
        <w:t>e</w:t>
      </w:r>
      <w:r>
        <w:rPr>
          <w:spacing w:val="-6"/>
          <w:w w:val="117"/>
        </w:rPr>
        <w:t>n</w:t>
      </w:r>
      <w:r>
        <w:rPr>
          <w:w w:val="148"/>
        </w:rPr>
        <w:t>t</w:t>
      </w:r>
      <w:r>
        <w:rPr>
          <w:w w:val="107"/>
        </w:rPr>
        <w:t>s</w:t>
      </w:r>
      <w:r>
        <w:rPr/>
        <w:t> </w:t>
      </w:r>
      <w:r>
        <w:rPr>
          <w:spacing w:val="-24"/>
        </w:rPr>
        <w:t> </w:t>
      </w:r>
      <w:r>
        <w:rPr>
          <w:w w:val="117"/>
        </w:rPr>
        <w:t>h</w:t>
      </w:r>
      <w:r>
        <w:rPr>
          <w:spacing w:val="-6"/>
          <w:w w:val="119"/>
        </w:rPr>
        <w:t>a</w:t>
      </w:r>
      <w:r>
        <w:rPr>
          <w:spacing w:val="-6"/>
          <w:w w:val="111"/>
        </w:rPr>
        <w:t>v</w:t>
      </w:r>
      <w:r>
        <w:rPr>
          <w:w w:val="106"/>
        </w:rPr>
        <w:t>e</w:t>
      </w:r>
      <w:r>
        <w:rPr/>
        <w:t> </w:t>
      </w:r>
      <w:r>
        <w:rPr>
          <w:spacing w:val="-24"/>
        </w:rPr>
        <w:t> </w:t>
      </w:r>
      <w:r>
        <w:rPr>
          <w:spacing w:val="5"/>
          <w:w w:val="117"/>
        </w:rPr>
        <w:t>b</w:t>
      </w:r>
      <w:r>
        <w:rPr>
          <w:w w:val="106"/>
        </w:rPr>
        <w:t>ee</w:t>
      </w:r>
      <w:r>
        <w:rPr>
          <w:w w:val="117"/>
        </w:rPr>
        <w:t>n</w:t>
      </w:r>
      <w:r>
        <w:rPr/>
        <w:t> </w:t>
      </w:r>
      <w:r>
        <w:rPr>
          <w:spacing w:val="-24"/>
        </w:rPr>
        <w:t> </w:t>
      </w:r>
      <w:r>
        <w:rPr>
          <w:w w:val="124"/>
        </w:rPr>
        <w:t>r</w:t>
      </w:r>
      <w:r>
        <w:rPr>
          <w:w w:val="106"/>
        </w:rPr>
        <w:t>e</w:t>
      </w:r>
      <w:r>
        <w:rPr>
          <w:w w:val="96"/>
        </w:rPr>
        <w:t>f</w:t>
      </w:r>
      <w:r>
        <w:rPr>
          <w:w w:val="113"/>
        </w:rPr>
        <w:t>or</w:t>
      </w:r>
      <w:r>
        <w:rPr>
          <w:spacing w:val="-6"/>
          <w:w w:val="113"/>
        </w:rPr>
        <w:t>m</w:t>
      </w:r>
      <w:r>
        <w:rPr>
          <w:w w:val="117"/>
        </w:rPr>
        <w:t>u</w:t>
      </w:r>
      <w:r>
        <w:rPr>
          <w:w w:val="105"/>
        </w:rPr>
        <w:t>- </w:t>
      </w:r>
      <w:r>
        <w:rPr>
          <w:w w:val="115"/>
        </w:rPr>
        <w:t>lated and made energy conserving </w:t>
      </w:r>
      <w:r>
        <w:rPr>
          <w:spacing w:val="-3"/>
          <w:w w:val="115"/>
        </w:rPr>
        <w:t>by </w:t>
      </w:r>
      <w:r>
        <w:rPr>
          <w:w w:val="115"/>
        </w:rPr>
        <w:t>better taking into account roughness and the contraction of specular cones. The components </w:t>
      </w:r>
      <w:r>
        <w:rPr>
          <w:spacing w:val="-3"/>
          <w:w w:val="115"/>
        </w:rPr>
        <w:t>have </w:t>
      </w:r>
      <w:r>
        <w:rPr>
          <w:w w:val="115"/>
        </w:rPr>
        <w:t>also been extended to include longer paths such as TR*T. Transmittance is also controlled using measured melanin extinction</w:t>
      </w:r>
      <w:r>
        <w:rPr>
          <w:spacing w:val="-17"/>
          <w:w w:val="115"/>
        </w:rPr>
        <w:t> </w:t>
      </w:r>
      <w:r>
        <w:rPr>
          <w:w w:val="115"/>
        </w:rPr>
        <w:t>coefficients.</w:t>
      </w:r>
      <w:r>
        <w:rPr>
          <w:spacing w:val="6"/>
          <w:w w:val="115"/>
        </w:rPr>
        <w:t> </w:t>
      </w:r>
      <w:r>
        <w:rPr>
          <w:w w:val="115"/>
        </w:rPr>
        <w:t>Similarly</w:t>
      </w:r>
      <w:r>
        <w:rPr>
          <w:spacing w:val="-16"/>
          <w:w w:val="115"/>
        </w:rPr>
        <w:t> </w:t>
      </w:r>
      <w:r>
        <w:rPr>
          <w:w w:val="115"/>
        </w:rPr>
        <w:t>to</w:t>
      </w:r>
      <w:r>
        <w:rPr>
          <w:spacing w:val="-17"/>
          <w:w w:val="115"/>
        </w:rPr>
        <w:t> </w:t>
      </w:r>
      <w:r>
        <w:rPr>
          <w:w w:val="115"/>
        </w:rPr>
        <w:t>the</w:t>
      </w:r>
      <w:r>
        <w:rPr>
          <w:spacing w:val="-16"/>
          <w:w w:val="115"/>
        </w:rPr>
        <w:t> </w:t>
      </w:r>
      <w:r>
        <w:rPr>
          <w:w w:val="115"/>
        </w:rPr>
        <w:t>work</w:t>
      </w:r>
      <w:r>
        <w:rPr>
          <w:spacing w:val="-16"/>
          <w:w w:val="115"/>
        </w:rPr>
        <w:t> </w:t>
      </w:r>
      <w:r>
        <w:rPr>
          <w:spacing w:val="-3"/>
          <w:w w:val="115"/>
        </w:rPr>
        <w:t>by</w:t>
      </w:r>
      <w:r>
        <w:rPr>
          <w:spacing w:val="-17"/>
          <w:w w:val="115"/>
        </w:rPr>
        <w:t> </w:t>
      </w:r>
      <w:r>
        <w:rPr>
          <w:w w:val="115"/>
        </w:rPr>
        <w:t>Marschner</w:t>
      </w:r>
      <w:r>
        <w:rPr>
          <w:spacing w:val="-16"/>
          <w:w w:val="115"/>
        </w:rPr>
        <w:t> </w:t>
      </w:r>
      <w:r>
        <w:rPr>
          <w:w w:val="115"/>
        </w:rPr>
        <w:t>et</w:t>
      </w:r>
      <w:r>
        <w:rPr>
          <w:spacing w:val="-16"/>
          <w:w w:val="115"/>
        </w:rPr>
        <w:t> </w:t>
      </w:r>
      <w:r>
        <w:rPr>
          <w:w w:val="115"/>
        </w:rPr>
        <w:t>al.</w:t>
      </w:r>
      <w:r>
        <w:rPr>
          <w:spacing w:val="-17"/>
          <w:w w:val="115"/>
        </w:rPr>
        <w:t> </w:t>
      </w:r>
      <w:r>
        <w:rPr>
          <w:w w:val="115"/>
        </w:rPr>
        <w:t>[</w:t>
      </w:r>
      <w:hyperlink w:history="true" w:anchor="_bookmark0">
        <w:r>
          <w:rPr>
            <w:color w:val="0000FF"/>
            <w:w w:val="115"/>
          </w:rPr>
          <w:t>1128</w:t>
        </w:r>
      </w:hyperlink>
      <w:r>
        <w:rPr>
          <w:w w:val="115"/>
        </w:rPr>
        <w:t>],</w:t>
      </w:r>
      <w:r>
        <w:rPr>
          <w:spacing w:val="-15"/>
          <w:w w:val="115"/>
        </w:rPr>
        <w:t> </w:t>
      </w:r>
      <w:r>
        <w:rPr>
          <w:w w:val="115"/>
        </w:rPr>
        <w:t>their</w:t>
      </w:r>
      <w:r>
        <w:rPr>
          <w:spacing w:val="-17"/>
          <w:w w:val="115"/>
        </w:rPr>
        <w:t> </w:t>
      </w:r>
      <w:r>
        <w:rPr>
          <w:w w:val="115"/>
        </w:rPr>
        <w:t>model</w:t>
      </w:r>
      <w:r>
        <w:rPr>
          <w:spacing w:val="-16"/>
          <w:w w:val="115"/>
        </w:rPr>
        <w:t> </w:t>
      </w:r>
      <w:r>
        <w:rPr>
          <w:w w:val="115"/>
        </w:rPr>
        <w:t>is able</w:t>
      </w:r>
      <w:r>
        <w:rPr>
          <w:spacing w:val="-15"/>
          <w:w w:val="115"/>
        </w:rPr>
        <w:t> </w:t>
      </w:r>
      <w:r>
        <w:rPr>
          <w:w w:val="115"/>
        </w:rPr>
        <w:t>to</w:t>
      </w:r>
      <w:r>
        <w:rPr>
          <w:spacing w:val="-14"/>
          <w:w w:val="115"/>
        </w:rPr>
        <w:t> </w:t>
      </w:r>
      <w:r>
        <w:rPr>
          <w:w w:val="115"/>
        </w:rPr>
        <w:t>faithfully</w:t>
      </w:r>
      <w:r>
        <w:rPr>
          <w:spacing w:val="-14"/>
          <w:w w:val="115"/>
        </w:rPr>
        <w:t> </w:t>
      </w:r>
      <w:r>
        <w:rPr>
          <w:w w:val="115"/>
        </w:rPr>
        <w:t>render</w:t>
      </w:r>
      <w:r>
        <w:rPr>
          <w:spacing w:val="-14"/>
          <w:w w:val="115"/>
        </w:rPr>
        <w:t> </w:t>
      </w:r>
      <w:r>
        <w:rPr>
          <w:w w:val="115"/>
        </w:rPr>
        <w:t>glints</w:t>
      </w:r>
      <w:r>
        <w:rPr>
          <w:spacing w:val="-14"/>
          <w:w w:val="115"/>
        </w:rPr>
        <w:t> </w:t>
      </w:r>
      <w:r>
        <w:rPr>
          <w:w w:val="115"/>
        </w:rPr>
        <w:t>on</w:t>
      </w:r>
      <w:r>
        <w:rPr>
          <w:spacing w:val="-14"/>
          <w:w w:val="115"/>
        </w:rPr>
        <w:t> </w:t>
      </w:r>
      <w:r>
        <w:rPr>
          <w:w w:val="115"/>
        </w:rPr>
        <w:t>strands</w:t>
      </w:r>
      <w:r>
        <w:rPr>
          <w:spacing w:val="-14"/>
          <w:w w:val="115"/>
        </w:rPr>
        <w:t> </w:t>
      </w:r>
      <w:r>
        <w:rPr>
          <w:w w:val="115"/>
        </w:rPr>
        <w:t>with</w:t>
      </w:r>
      <w:r>
        <w:rPr>
          <w:spacing w:val="-15"/>
          <w:w w:val="115"/>
        </w:rPr>
        <w:t> </w:t>
      </w:r>
      <w:r>
        <w:rPr>
          <w:spacing w:val="-3"/>
          <w:w w:val="115"/>
        </w:rPr>
        <w:t>eccentricity.</w:t>
      </w:r>
      <w:r>
        <w:rPr>
          <w:spacing w:val="16"/>
          <w:w w:val="115"/>
        </w:rPr>
        <w:t> </w:t>
      </w:r>
      <w:r>
        <w:rPr>
          <w:w w:val="115"/>
        </w:rPr>
        <w:t>Another</w:t>
      </w:r>
      <w:r>
        <w:rPr>
          <w:spacing w:val="-14"/>
          <w:w w:val="115"/>
        </w:rPr>
        <w:t> </w:t>
      </w:r>
      <w:r>
        <w:rPr>
          <w:w w:val="115"/>
        </w:rPr>
        <w:t>energy-conserving model is presented </w:t>
      </w:r>
      <w:r>
        <w:rPr>
          <w:spacing w:val="-3"/>
          <w:w w:val="115"/>
        </w:rPr>
        <w:t>by </w:t>
      </w:r>
      <w:r>
        <w:rPr>
          <w:w w:val="115"/>
        </w:rPr>
        <w:t>Chiang et al. [</w:t>
      </w:r>
      <w:hyperlink w:history="true" w:anchor="_bookmark0">
        <w:r>
          <w:rPr>
            <w:color w:val="0000FF"/>
            <w:w w:val="115"/>
          </w:rPr>
          <w:t>262</w:t>
        </w:r>
      </w:hyperlink>
      <w:r>
        <w:rPr>
          <w:w w:val="115"/>
        </w:rPr>
        <w:t>]. This model gives a parameterization for roughness and multiple scattering color that is more intuitive to author </w:t>
      </w:r>
      <w:r>
        <w:rPr>
          <w:spacing w:val="-3"/>
          <w:w w:val="115"/>
        </w:rPr>
        <w:t>by </w:t>
      </w:r>
      <w:r>
        <w:rPr>
          <w:w w:val="115"/>
        </w:rPr>
        <w:t>artists, instead</w:t>
      </w:r>
      <w:r>
        <w:rPr>
          <w:spacing w:val="-15"/>
          <w:w w:val="115"/>
        </w:rPr>
        <w:t> </w:t>
      </w:r>
      <w:r>
        <w:rPr>
          <w:w w:val="115"/>
        </w:rPr>
        <w:t>of</w:t>
      </w:r>
      <w:r>
        <w:rPr>
          <w:spacing w:val="-15"/>
          <w:w w:val="115"/>
        </w:rPr>
        <w:t> </w:t>
      </w:r>
      <w:r>
        <w:rPr>
          <w:w w:val="115"/>
        </w:rPr>
        <w:t>having</w:t>
      </w:r>
      <w:r>
        <w:rPr>
          <w:spacing w:val="-14"/>
          <w:w w:val="115"/>
        </w:rPr>
        <w:t> </w:t>
      </w:r>
      <w:r>
        <w:rPr>
          <w:w w:val="115"/>
        </w:rPr>
        <w:t>them</w:t>
      </w:r>
      <w:r>
        <w:rPr>
          <w:spacing w:val="-15"/>
          <w:w w:val="115"/>
        </w:rPr>
        <w:t> </w:t>
      </w:r>
      <w:r>
        <w:rPr>
          <w:spacing w:val="-3"/>
          <w:w w:val="115"/>
        </w:rPr>
        <w:t>tweak</w:t>
      </w:r>
      <w:r>
        <w:rPr>
          <w:spacing w:val="-15"/>
          <w:w w:val="115"/>
        </w:rPr>
        <w:t> </w:t>
      </w:r>
      <w:r>
        <w:rPr>
          <w:w w:val="115"/>
        </w:rPr>
        <w:t>Gaussian</w:t>
      </w:r>
      <w:r>
        <w:rPr>
          <w:spacing w:val="-14"/>
          <w:w w:val="115"/>
        </w:rPr>
        <w:t> </w:t>
      </w:r>
      <w:r>
        <w:rPr>
          <w:w w:val="115"/>
        </w:rPr>
        <w:t>variance</w:t>
      </w:r>
      <w:r>
        <w:rPr>
          <w:spacing w:val="-15"/>
          <w:w w:val="115"/>
        </w:rPr>
        <w:t> </w:t>
      </w:r>
      <w:r>
        <w:rPr>
          <w:w w:val="115"/>
        </w:rPr>
        <w:t>or</w:t>
      </w:r>
      <w:r>
        <w:rPr>
          <w:spacing w:val="-15"/>
          <w:w w:val="115"/>
        </w:rPr>
        <w:t> </w:t>
      </w:r>
      <w:r>
        <w:rPr>
          <w:w w:val="115"/>
        </w:rPr>
        <w:t>melanin</w:t>
      </w:r>
      <w:r>
        <w:rPr>
          <w:spacing w:val="-14"/>
          <w:w w:val="115"/>
        </w:rPr>
        <w:t> </w:t>
      </w:r>
      <w:r>
        <w:rPr>
          <w:w w:val="115"/>
        </w:rPr>
        <w:t>concentration</w:t>
      </w:r>
      <w:r>
        <w:rPr>
          <w:spacing w:val="-15"/>
          <w:w w:val="115"/>
        </w:rPr>
        <w:t> </w:t>
      </w:r>
      <w:r>
        <w:rPr>
          <w:w w:val="115"/>
        </w:rPr>
        <w:t>coefficients. Artists may </w:t>
      </w:r>
      <w:r>
        <w:rPr>
          <w:spacing w:val="-3"/>
          <w:w w:val="115"/>
        </w:rPr>
        <w:t>want </w:t>
      </w:r>
      <w:r>
        <w:rPr>
          <w:w w:val="115"/>
        </w:rPr>
        <w:t>to author a particular look for the specular term on hair on a character,</w:t>
      </w:r>
      <w:r>
        <w:rPr>
          <w:spacing w:val="-10"/>
          <w:w w:val="115"/>
        </w:rPr>
        <w:t> </w:t>
      </w:r>
      <w:r>
        <w:rPr>
          <w:spacing w:val="-3"/>
          <w:w w:val="115"/>
        </w:rPr>
        <w:t>by</w:t>
      </w:r>
      <w:r>
        <w:rPr>
          <w:spacing w:val="-14"/>
          <w:w w:val="115"/>
        </w:rPr>
        <w:t> </w:t>
      </w:r>
      <w:r>
        <w:rPr>
          <w:w w:val="115"/>
        </w:rPr>
        <w:t>changing</w:t>
      </w:r>
      <w:r>
        <w:rPr>
          <w:spacing w:val="-14"/>
          <w:w w:val="115"/>
        </w:rPr>
        <w:t> </w:t>
      </w:r>
      <w:r>
        <w:rPr>
          <w:w w:val="115"/>
        </w:rPr>
        <w:t>the</w:t>
      </w:r>
      <w:r>
        <w:rPr>
          <w:spacing w:val="-13"/>
          <w:w w:val="115"/>
        </w:rPr>
        <w:t> </w:t>
      </w:r>
      <w:r>
        <w:rPr>
          <w:w w:val="115"/>
        </w:rPr>
        <w:t>roughness</w:t>
      </w:r>
      <w:r>
        <w:rPr>
          <w:spacing w:val="-14"/>
          <w:w w:val="115"/>
        </w:rPr>
        <w:t> </w:t>
      </w:r>
      <w:r>
        <w:rPr>
          <w:w w:val="115"/>
        </w:rPr>
        <w:t>parameter,</w:t>
      </w:r>
      <w:r>
        <w:rPr>
          <w:spacing w:val="-10"/>
          <w:w w:val="115"/>
        </w:rPr>
        <w:t> </w:t>
      </w:r>
      <w:r>
        <w:rPr>
          <w:w w:val="115"/>
        </w:rPr>
        <w:t>for</w:t>
      </w:r>
      <w:r>
        <w:rPr>
          <w:spacing w:val="-13"/>
          <w:w w:val="115"/>
        </w:rPr>
        <w:t> </w:t>
      </w:r>
      <w:r>
        <w:rPr>
          <w:w w:val="115"/>
        </w:rPr>
        <w:t>example.</w:t>
      </w:r>
      <w:r>
        <w:rPr>
          <w:spacing w:val="17"/>
          <w:w w:val="115"/>
        </w:rPr>
        <w:t> </w:t>
      </w:r>
      <w:r>
        <w:rPr>
          <w:w w:val="115"/>
        </w:rPr>
        <w:t>With</w:t>
      </w:r>
      <w:r>
        <w:rPr>
          <w:spacing w:val="-14"/>
          <w:w w:val="115"/>
        </w:rPr>
        <w:t> </w:t>
      </w:r>
      <w:r>
        <w:rPr>
          <w:w w:val="115"/>
        </w:rPr>
        <w:t>a</w:t>
      </w:r>
      <w:r>
        <w:rPr>
          <w:spacing w:val="-14"/>
          <w:w w:val="115"/>
        </w:rPr>
        <w:t> </w:t>
      </w:r>
      <w:r>
        <w:rPr>
          <w:w w:val="115"/>
        </w:rPr>
        <w:t>physically</w:t>
      </w:r>
      <w:r>
        <w:rPr>
          <w:spacing w:val="-13"/>
          <w:w w:val="115"/>
        </w:rPr>
        <w:t> </w:t>
      </w:r>
      <w:r>
        <w:rPr>
          <w:w w:val="115"/>
        </w:rPr>
        <w:t>based energy-conserving</w:t>
      </w:r>
      <w:r>
        <w:rPr>
          <w:spacing w:val="13"/>
          <w:w w:val="115"/>
        </w:rPr>
        <w:t> </w:t>
      </w:r>
      <w:r>
        <w:rPr>
          <w:w w:val="115"/>
        </w:rPr>
        <w:t>and</w:t>
      </w:r>
      <w:r>
        <w:rPr>
          <w:spacing w:val="14"/>
          <w:w w:val="115"/>
        </w:rPr>
        <w:t> </w:t>
      </w:r>
      <w:r>
        <w:rPr>
          <w:w w:val="115"/>
        </w:rPr>
        <w:t>energy-preserving</w:t>
      </w:r>
      <w:r>
        <w:rPr>
          <w:spacing w:val="14"/>
          <w:w w:val="115"/>
        </w:rPr>
        <w:t> </w:t>
      </w:r>
      <w:r>
        <w:rPr>
          <w:w w:val="115"/>
        </w:rPr>
        <w:t>model,</w:t>
      </w:r>
      <w:r>
        <w:rPr>
          <w:spacing w:val="18"/>
          <w:w w:val="115"/>
        </w:rPr>
        <w:t> </w:t>
      </w:r>
      <w:r>
        <w:rPr>
          <w:w w:val="115"/>
        </w:rPr>
        <w:t>the</w:t>
      </w:r>
      <w:r>
        <w:rPr>
          <w:spacing w:val="14"/>
          <w:w w:val="115"/>
        </w:rPr>
        <w:t> </w:t>
      </w:r>
      <w:r>
        <w:rPr>
          <w:w w:val="115"/>
        </w:rPr>
        <w:t>scattered</w:t>
      </w:r>
      <w:r>
        <w:rPr>
          <w:spacing w:val="14"/>
          <w:w w:val="115"/>
        </w:rPr>
        <w:t> </w:t>
      </w:r>
      <w:r>
        <w:rPr>
          <w:w w:val="115"/>
        </w:rPr>
        <w:t>light</w:t>
      </w:r>
      <w:r>
        <w:rPr>
          <w:spacing w:val="14"/>
          <w:w w:val="115"/>
        </w:rPr>
        <w:t> </w:t>
      </w:r>
      <w:r>
        <w:rPr>
          <w:w w:val="115"/>
        </w:rPr>
        <w:t>deep</w:t>
      </w:r>
      <w:r>
        <w:rPr>
          <w:spacing w:val="13"/>
          <w:w w:val="115"/>
        </w:rPr>
        <w:t> </w:t>
      </w:r>
      <w:r>
        <w:rPr>
          <w:w w:val="115"/>
        </w:rPr>
        <w:t>within</w:t>
      </w:r>
      <w:r>
        <w:rPr>
          <w:spacing w:val="14"/>
          <w:w w:val="115"/>
        </w:rPr>
        <w:t> </w:t>
      </w:r>
      <w:r>
        <w:rPr>
          <w:w w:val="115"/>
        </w:rPr>
        <w:t>the</w:t>
      </w:r>
    </w:p>
    <w:p>
      <w:pPr>
        <w:spacing w:after="0" w:line="204" w:lineRule="auto"/>
        <w:jc w:val="right"/>
        <w:sectPr>
          <w:pgSz w:w="12240" w:h="15840"/>
          <w:pgMar w:header="2359" w:footer="0" w:top="2560" w:bottom="280" w:left="1720" w:right="1720"/>
        </w:sectPr>
      </w:pPr>
    </w:p>
    <w:p>
      <w:pPr>
        <w:pStyle w:val="BodyText"/>
        <w:spacing w:before="2"/>
        <w:rPr>
          <w:sz w:val="27"/>
        </w:rPr>
      </w:pPr>
    </w:p>
    <w:p>
      <w:pPr>
        <w:pStyle w:val="BodyText"/>
        <w:ind w:left="629"/>
      </w:pPr>
      <w:r>
        <w:rPr/>
        <w:pict>
          <v:group style="width:352.1pt;height:115.7pt;mso-position-horizontal-relative:char;mso-position-vertical-relative:line" coordorigin="0,0" coordsize="7042,2314">
            <v:shape style="position:absolute;left:0;top:0;width:1741;height:1147" type="#_x0000_t75" stroked="false">
              <v:imagedata r:id="rId68" o:title=""/>
            </v:shape>
            <v:shape style="position:absolute;left:0;top:1166;width:1741;height:1147" type="#_x0000_t75" stroked="false">
              <v:imagedata r:id="rId69" o:title=""/>
            </v:shape>
            <v:shape style="position:absolute;left:1762;top:0;width:1741;height:1147" type="#_x0000_t75" stroked="false">
              <v:imagedata r:id="rId70" o:title=""/>
            </v:shape>
            <v:shape style="position:absolute;left:1762;top:1166;width:1741;height:1147" type="#_x0000_t75" stroked="false">
              <v:imagedata r:id="rId71" o:title=""/>
            </v:shape>
            <v:shape style="position:absolute;left:3529;top:0;width:3512;height:2314" type="#_x0000_t75" stroked="false">
              <v:imagedata r:id="rId72" o:title=""/>
            </v:shape>
            <v:shape style="position:absolute;left:13;top:44;width:138;height:177" type="#_x0000_t202" filled="false" stroked="false">
              <v:textbox inset="0,0,0,0">
                <w:txbxContent>
                  <w:p>
                    <w:pPr>
                      <w:spacing w:line="169" w:lineRule="exact" w:before="0"/>
                      <w:ind w:left="0" w:right="0" w:firstLine="0"/>
                      <w:jc w:val="left"/>
                      <w:rPr>
                        <w:rFonts w:ascii="Times New Roman"/>
                        <w:sz w:val="17"/>
                      </w:rPr>
                    </w:pPr>
                    <w:bookmarkStart w:name="_bookmark11" w:id="12"/>
                    <w:bookmarkEnd w:id="12"/>
                    <w:r>
                      <w:rPr/>
                    </w:r>
                    <w:r>
                      <w:rPr>
                        <w:rFonts w:ascii="Times New Roman"/>
                        <w:color w:val="FFFFFF"/>
                        <w:w w:val="103"/>
                        <w:sz w:val="17"/>
                      </w:rPr>
                      <w:t>R</w:t>
                    </w:r>
                  </w:p>
                </w:txbxContent>
              </v:textbox>
              <w10:wrap type="none"/>
            </v:shape>
            <v:shape style="position:absolute;left:1780;top:44;width:343;height:177" type="#_x0000_t202" filled="false" stroked="false">
              <v:textbox inset="0,0,0,0">
                <w:txbxContent>
                  <w:p>
                    <w:pPr>
                      <w:spacing w:line="169" w:lineRule="exact" w:before="0"/>
                      <w:ind w:left="0" w:right="0" w:firstLine="0"/>
                      <w:jc w:val="left"/>
                      <w:rPr>
                        <w:rFonts w:ascii="Times New Roman"/>
                        <w:sz w:val="17"/>
                      </w:rPr>
                    </w:pPr>
                    <w:r>
                      <w:rPr>
                        <w:rFonts w:ascii="Times New Roman"/>
                        <w:color w:val="FFFFFF"/>
                        <w:w w:val="105"/>
                        <w:sz w:val="17"/>
                      </w:rPr>
                      <w:t>TRT</w:t>
                    </w:r>
                  </w:p>
                </w:txbxContent>
              </v:textbox>
              <w10:wrap type="none"/>
            </v:shape>
            <v:shape style="position:absolute;left:3542;top:44;width:1189;height:177" type="#_x0000_t202" filled="false" stroked="false">
              <v:textbox inset="0,0,0,0">
                <w:txbxContent>
                  <w:p>
                    <w:pPr>
                      <w:spacing w:line="169" w:lineRule="exact" w:before="0"/>
                      <w:ind w:left="0" w:right="0" w:firstLine="0"/>
                      <w:jc w:val="left"/>
                      <w:rPr>
                        <w:rFonts w:ascii="Times New Roman"/>
                        <w:sz w:val="17"/>
                      </w:rPr>
                    </w:pPr>
                    <w:r>
                      <w:rPr>
                        <w:rFonts w:ascii="Times New Roman"/>
                        <w:color w:val="FFFFFF"/>
                        <w:w w:val="105"/>
                        <w:sz w:val="17"/>
                      </w:rPr>
                      <w:t>Complete model</w:t>
                    </w:r>
                  </w:p>
                </w:txbxContent>
              </v:textbox>
              <w10:wrap type="none"/>
            </v:shape>
            <v:shape style="position:absolute;left:13;top:1211;width:236;height:177" type="#_x0000_t202" filled="false" stroked="false">
              <v:textbox inset="0,0,0,0">
                <w:txbxContent>
                  <w:p>
                    <w:pPr>
                      <w:spacing w:line="169" w:lineRule="exact" w:before="0"/>
                      <w:ind w:left="0" w:right="0" w:firstLine="0"/>
                      <w:jc w:val="left"/>
                      <w:rPr>
                        <w:rFonts w:ascii="Times New Roman"/>
                        <w:sz w:val="17"/>
                      </w:rPr>
                    </w:pPr>
                    <w:r>
                      <w:rPr>
                        <w:rFonts w:ascii="Times New Roman"/>
                        <w:color w:val="FFFFFF"/>
                        <w:w w:val="105"/>
                        <w:sz w:val="17"/>
                      </w:rPr>
                      <w:t>TT</w:t>
                    </w:r>
                  </w:p>
                </w:txbxContent>
              </v:textbox>
              <w10:wrap type="none"/>
            </v:shape>
            <v:shape style="position:absolute;left:1775;top:1211;width:412;height:177" type="#_x0000_t202" filled="false" stroked="false">
              <v:textbox inset="0,0,0,0">
                <w:txbxContent>
                  <w:p>
                    <w:pPr>
                      <w:spacing w:line="169" w:lineRule="exact" w:before="0"/>
                      <w:ind w:left="0" w:right="0" w:firstLine="0"/>
                      <w:jc w:val="left"/>
                      <w:rPr>
                        <w:rFonts w:ascii="Times New Roman"/>
                        <w:sz w:val="17"/>
                      </w:rPr>
                    </w:pPr>
                    <w:r>
                      <w:rPr>
                        <w:rFonts w:ascii="Times New Roman"/>
                        <w:color w:val="FFFFFF"/>
                        <w:w w:val="105"/>
                        <w:sz w:val="17"/>
                      </w:rPr>
                      <w:t>Multi</w:t>
                    </w:r>
                  </w:p>
                </w:txbxContent>
              </v:textbox>
              <w10:wrap type="none"/>
            </v:shape>
          </v:group>
        </w:pict>
      </w:r>
      <w:r>
        <w:rPr/>
      </w:r>
    </w:p>
    <w:p>
      <w:pPr>
        <w:pStyle w:val="BodyText"/>
        <w:spacing w:before="4"/>
        <w:rPr>
          <w:sz w:val="11"/>
        </w:rPr>
      </w:pPr>
    </w:p>
    <w:p>
      <w:pPr>
        <w:spacing w:line="211" w:lineRule="auto" w:before="72"/>
        <w:ind w:left="443" w:right="942" w:firstLine="0"/>
        <w:jc w:val="both"/>
        <w:rPr>
          <w:rFonts w:ascii="Times New Roman"/>
          <w:i/>
          <w:sz w:val="16"/>
        </w:rPr>
      </w:pPr>
      <w:r>
        <w:rPr>
          <w:rFonts w:ascii="Arial"/>
          <w:color w:val="2C6362"/>
          <w:w w:val="110"/>
          <w:sz w:val="16"/>
        </w:rPr>
        <w:t>Figure 14.49. </w:t>
      </w:r>
      <w:r>
        <w:rPr>
          <w:rFonts w:ascii="Palatino Linotype"/>
          <w:w w:val="110"/>
          <w:sz w:val="16"/>
        </w:rPr>
        <w:t>Real-time hair rendering with the R, TT, and TRT, as well as a multiple scattering component. </w:t>
      </w:r>
      <w:r>
        <w:rPr>
          <w:rFonts w:ascii="Times New Roman"/>
          <w:i/>
          <w:w w:val="110"/>
          <w:sz w:val="16"/>
        </w:rPr>
        <w:t>(Image courtesy of Epic Games, Inc. [</w:t>
      </w:r>
      <w:r>
        <w:rPr>
          <w:rFonts w:ascii="Times New Roman"/>
          <w:i/>
          <w:color w:val="0000FF"/>
          <w:w w:val="110"/>
          <w:sz w:val="16"/>
        </w:rPr>
        <w:t>8</w:t>
      </w:r>
      <w:hyperlink w:history="true" w:anchor="_bookmark0">
        <w:r>
          <w:rPr>
            <w:rFonts w:ascii="Times New Roman"/>
            <w:i/>
            <w:color w:val="0000FF"/>
            <w:w w:val="110"/>
            <w:sz w:val="16"/>
          </w:rPr>
          <w:t>63</w:t>
        </w:r>
      </w:hyperlink>
      <w:r>
        <w:rPr>
          <w:rFonts w:ascii="Times New Roman"/>
          <w:i/>
          <w:w w:val="110"/>
          <w:sz w:val="16"/>
        </w:rPr>
        <w:t>, </w:t>
      </w:r>
      <w:hyperlink w:history="true" w:anchor="_bookmark0">
        <w:r>
          <w:rPr>
            <w:rFonts w:ascii="Times New Roman"/>
            <w:i/>
            <w:color w:val="0000FF"/>
            <w:w w:val="110"/>
            <w:sz w:val="16"/>
          </w:rPr>
          <w:t>1802</w:t>
        </w:r>
      </w:hyperlink>
      <w:r>
        <w:rPr>
          <w:rFonts w:ascii="Times New Roman"/>
          <w:i/>
          <w:w w:val="110"/>
          <w:sz w:val="16"/>
        </w:rPr>
        <w:t>].)</w:t>
      </w:r>
    </w:p>
    <w:p>
      <w:pPr>
        <w:pStyle w:val="BodyText"/>
        <w:rPr>
          <w:rFonts w:ascii="Times New Roman"/>
          <w:i/>
          <w:sz w:val="16"/>
        </w:rPr>
      </w:pPr>
    </w:p>
    <w:p>
      <w:pPr>
        <w:pStyle w:val="BodyText"/>
        <w:rPr>
          <w:rFonts w:ascii="Times New Roman"/>
          <w:i/>
          <w:sz w:val="21"/>
        </w:rPr>
      </w:pPr>
    </w:p>
    <w:p>
      <w:pPr>
        <w:pStyle w:val="BodyText"/>
        <w:spacing w:line="204" w:lineRule="auto"/>
        <w:ind w:left="443" w:right="941"/>
        <w:jc w:val="both"/>
      </w:pPr>
      <w:r>
        <w:rPr>
          <w:w w:val="115"/>
        </w:rPr>
        <w:t>hair</w:t>
      </w:r>
      <w:r>
        <w:rPr>
          <w:spacing w:val="-18"/>
          <w:w w:val="115"/>
        </w:rPr>
        <w:t> </w:t>
      </w:r>
      <w:r>
        <w:rPr>
          <w:w w:val="115"/>
        </w:rPr>
        <w:t>volume</w:t>
      </w:r>
      <w:r>
        <w:rPr>
          <w:spacing w:val="-18"/>
          <w:w w:val="115"/>
        </w:rPr>
        <w:t> </w:t>
      </w:r>
      <w:r>
        <w:rPr>
          <w:w w:val="115"/>
        </w:rPr>
        <w:t>will</w:t>
      </w:r>
      <w:r>
        <w:rPr>
          <w:spacing w:val="-18"/>
          <w:w w:val="115"/>
        </w:rPr>
        <w:t> </w:t>
      </w:r>
      <w:r>
        <w:rPr>
          <w:w w:val="115"/>
        </w:rPr>
        <w:t>also</w:t>
      </w:r>
      <w:r>
        <w:rPr>
          <w:spacing w:val="-18"/>
          <w:w w:val="115"/>
        </w:rPr>
        <w:t> </w:t>
      </w:r>
      <w:r>
        <w:rPr>
          <w:w w:val="115"/>
        </w:rPr>
        <w:t>change.</w:t>
      </w:r>
      <w:r>
        <w:rPr>
          <w:spacing w:val="12"/>
          <w:w w:val="115"/>
        </w:rPr>
        <w:t> </w:t>
      </w:r>
      <w:r>
        <w:rPr>
          <w:spacing w:val="-9"/>
          <w:w w:val="115"/>
        </w:rPr>
        <w:t>To</w:t>
      </w:r>
      <w:r>
        <w:rPr>
          <w:spacing w:val="-17"/>
          <w:w w:val="115"/>
        </w:rPr>
        <w:t> </w:t>
      </w:r>
      <w:r>
        <w:rPr>
          <w:w w:val="115"/>
        </w:rPr>
        <w:t>give</w:t>
      </w:r>
      <w:r>
        <w:rPr>
          <w:spacing w:val="-18"/>
          <w:w w:val="115"/>
        </w:rPr>
        <w:t> </w:t>
      </w:r>
      <w:r>
        <w:rPr>
          <w:w w:val="115"/>
        </w:rPr>
        <w:t>more</w:t>
      </w:r>
      <w:r>
        <w:rPr>
          <w:spacing w:val="-18"/>
          <w:w w:val="115"/>
        </w:rPr>
        <w:t> </w:t>
      </w:r>
      <w:r>
        <w:rPr>
          <w:w w:val="115"/>
        </w:rPr>
        <w:t>artistic</w:t>
      </w:r>
      <w:r>
        <w:rPr>
          <w:spacing w:val="-18"/>
          <w:w w:val="115"/>
        </w:rPr>
        <w:t> </w:t>
      </w:r>
      <w:r>
        <w:rPr>
          <w:w w:val="115"/>
        </w:rPr>
        <w:t>control,</w:t>
      </w:r>
      <w:r>
        <w:rPr>
          <w:spacing w:val="-14"/>
          <w:w w:val="115"/>
        </w:rPr>
        <w:t> </w:t>
      </w:r>
      <w:r>
        <w:rPr>
          <w:w w:val="115"/>
        </w:rPr>
        <w:t>it</w:t>
      </w:r>
      <w:r>
        <w:rPr>
          <w:spacing w:val="-18"/>
          <w:w w:val="115"/>
        </w:rPr>
        <w:t> </w:t>
      </w:r>
      <w:r>
        <w:rPr>
          <w:w w:val="115"/>
        </w:rPr>
        <w:t>is</w:t>
      </w:r>
      <w:r>
        <w:rPr>
          <w:spacing w:val="-18"/>
          <w:w w:val="115"/>
        </w:rPr>
        <w:t> </w:t>
      </w:r>
      <w:r>
        <w:rPr>
          <w:w w:val="115"/>
        </w:rPr>
        <w:t>possible</w:t>
      </w:r>
      <w:r>
        <w:rPr>
          <w:spacing w:val="-17"/>
          <w:w w:val="115"/>
        </w:rPr>
        <w:t> </w:t>
      </w:r>
      <w:r>
        <w:rPr>
          <w:w w:val="115"/>
        </w:rPr>
        <w:t>to</w:t>
      </w:r>
      <w:r>
        <w:rPr>
          <w:spacing w:val="-18"/>
          <w:w w:val="115"/>
        </w:rPr>
        <w:t> </w:t>
      </w:r>
      <w:r>
        <w:rPr>
          <w:w w:val="115"/>
        </w:rPr>
        <w:t>separate</w:t>
      </w:r>
      <w:r>
        <w:rPr>
          <w:spacing w:val="-18"/>
          <w:w w:val="115"/>
        </w:rPr>
        <w:t> </w:t>
      </w:r>
      <w:r>
        <w:rPr>
          <w:w w:val="115"/>
        </w:rPr>
        <w:t>the first few scattering paths (R, TT, </w:t>
      </w:r>
      <w:r>
        <w:rPr>
          <w:spacing w:val="-5"/>
          <w:w w:val="115"/>
        </w:rPr>
        <w:t>TRT) </w:t>
      </w:r>
      <w:r>
        <w:rPr>
          <w:w w:val="115"/>
        </w:rPr>
        <w:t>and the multiple scattering parts [</w:t>
      </w:r>
      <w:hyperlink w:history="true" w:anchor="_bookmark0">
        <w:r>
          <w:rPr>
            <w:color w:val="0000FF"/>
            <w:w w:val="115"/>
          </w:rPr>
          <w:t>1525</w:t>
        </w:r>
      </w:hyperlink>
      <w:r>
        <w:rPr>
          <w:w w:val="115"/>
        </w:rPr>
        <w:t>]. This is</w:t>
      </w:r>
      <w:r>
        <w:rPr>
          <w:spacing w:val="-20"/>
          <w:w w:val="115"/>
        </w:rPr>
        <w:t> </w:t>
      </w:r>
      <w:r>
        <w:rPr>
          <w:w w:val="115"/>
        </w:rPr>
        <w:t>achieved</w:t>
      </w:r>
      <w:r>
        <w:rPr>
          <w:spacing w:val="-19"/>
          <w:w w:val="115"/>
        </w:rPr>
        <w:t> </w:t>
      </w:r>
      <w:r>
        <w:rPr>
          <w:spacing w:val="-3"/>
          <w:w w:val="115"/>
        </w:rPr>
        <w:t>by</w:t>
      </w:r>
      <w:r>
        <w:rPr>
          <w:spacing w:val="-19"/>
          <w:w w:val="115"/>
        </w:rPr>
        <w:t> </w:t>
      </w:r>
      <w:r>
        <w:rPr>
          <w:w w:val="115"/>
        </w:rPr>
        <w:t>maintaining</w:t>
      </w:r>
      <w:r>
        <w:rPr>
          <w:spacing w:val="-20"/>
          <w:w w:val="115"/>
        </w:rPr>
        <w:t> </w:t>
      </w:r>
      <w:r>
        <w:rPr>
          <w:w w:val="115"/>
        </w:rPr>
        <w:t>a</w:t>
      </w:r>
      <w:r>
        <w:rPr>
          <w:spacing w:val="-19"/>
          <w:w w:val="115"/>
        </w:rPr>
        <w:t> </w:t>
      </w:r>
      <w:r>
        <w:rPr>
          <w:w w:val="115"/>
        </w:rPr>
        <w:t>second</w:t>
      </w:r>
      <w:r>
        <w:rPr>
          <w:spacing w:val="-20"/>
          <w:w w:val="115"/>
        </w:rPr>
        <w:t> </w:t>
      </w:r>
      <w:r>
        <w:rPr>
          <w:w w:val="115"/>
        </w:rPr>
        <w:t>set</w:t>
      </w:r>
      <w:r>
        <w:rPr>
          <w:spacing w:val="-18"/>
          <w:w w:val="115"/>
        </w:rPr>
        <w:t> </w:t>
      </w:r>
      <w:r>
        <w:rPr>
          <w:w w:val="115"/>
        </w:rPr>
        <w:t>of</w:t>
      </w:r>
      <w:r>
        <w:rPr>
          <w:spacing w:val="-20"/>
          <w:w w:val="115"/>
        </w:rPr>
        <w:t> </w:t>
      </w:r>
      <w:r>
        <w:rPr>
          <w:w w:val="115"/>
        </w:rPr>
        <w:t>BSDF</w:t>
      </w:r>
      <w:r>
        <w:rPr>
          <w:spacing w:val="-18"/>
          <w:w w:val="115"/>
        </w:rPr>
        <w:t> </w:t>
      </w:r>
      <w:r>
        <w:rPr>
          <w:w w:val="115"/>
        </w:rPr>
        <w:t>parameters,</w:t>
      </w:r>
      <w:r>
        <w:rPr>
          <w:spacing w:val="-16"/>
          <w:w w:val="115"/>
        </w:rPr>
        <w:t> </w:t>
      </w:r>
      <w:r>
        <w:rPr>
          <w:w w:val="115"/>
        </w:rPr>
        <w:t>used</w:t>
      </w:r>
      <w:r>
        <w:rPr>
          <w:spacing w:val="-20"/>
          <w:w w:val="115"/>
        </w:rPr>
        <w:t> </w:t>
      </w:r>
      <w:r>
        <w:rPr>
          <w:w w:val="115"/>
        </w:rPr>
        <w:t>only</w:t>
      </w:r>
      <w:r>
        <w:rPr>
          <w:spacing w:val="-19"/>
          <w:w w:val="115"/>
        </w:rPr>
        <w:t> </w:t>
      </w:r>
      <w:r>
        <w:rPr>
          <w:w w:val="115"/>
        </w:rPr>
        <w:t>for</w:t>
      </w:r>
      <w:r>
        <w:rPr>
          <w:spacing w:val="-19"/>
          <w:w w:val="115"/>
        </w:rPr>
        <w:t> </w:t>
      </w:r>
      <w:r>
        <w:rPr>
          <w:w w:val="115"/>
        </w:rPr>
        <w:t>the</w:t>
      </w:r>
      <w:r>
        <w:rPr>
          <w:spacing w:val="-20"/>
          <w:w w:val="115"/>
        </w:rPr>
        <w:t> </w:t>
      </w:r>
      <w:r>
        <w:rPr>
          <w:w w:val="115"/>
        </w:rPr>
        <w:t>multiple scattering paths. In addition, the BSDF R, TT, and </w:t>
      </w:r>
      <w:r>
        <w:rPr>
          <w:spacing w:val="-6"/>
          <w:w w:val="115"/>
        </w:rPr>
        <w:t>TRT </w:t>
      </w:r>
      <w:r>
        <w:rPr>
          <w:w w:val="115"/>
        </w:rPr>
        <w:t>components can then </w:t>
      </w:r>
      <w:r>
        <w:rPr>
          <w:spacing w:val="2"/>
          <w:w w:val="115"/>
        </w:rPr>
        <w:t>be </w:t>
      </w:r>
      <w:r>
        <w:rPr>
          <w:w w:val="115"/>
        </w:rPr>
        <w:t>represented with simple mathematical shapes that can </w:t>
      </w:r>
      <w:r>
        <w:rPr>
          <w:spacing w:val="2"/>
          <w:w w:val="115"/>
        </w:rPr>
        <w:t>be </w:t>
      </w:r>
      <w:r>
        <w:rPr>
          <w:w w:val="115"/>
        </w:rPr>
        <w:t>understood and </w:t>
      </w:r>
      <w:r>
        <w:rPr>
          <w:spacing w:val="-3"/>
          <w:w w:val="115"/>
        </w:rPr>
        <w:t>tweaked</w:t>
      </w:r>
      <w:r>
        <w:rPr>
          <w:spacing w:val="53"/>
          <w:w w:val="115"/>
        </w:rPr>
        <w:t> </w:t>
      </w:r>
      <w:r>
        <w:rPr>
          <w:spacing w:val="-3"/>
          <w:w w:val="115"/>
        </w:rPr>
        <w:t>by </w:t>
      </w:r>
      <w:r>
        <w:rPr>
          <w:w w:val="115"/>
        </w:rPr>
        <w:t>artists to further refine the look. The full set is still made energy conserving </w:t>
      </w:r>
      <w:r>
        <w:rPr>
          <w:spacing w:val="-3"/>
          <w:w w:val="115"/>
        </w:rPr>
        <w:t>by </w:t>
      </w:r>
      <w:r>
        <w:rPr>
          <w:w w:val="115"/>
        </w:rPr>
        <w:t>normalizing the BSDF according to the in and out</w:t>
      </w:r>
      <w:r>
        <w:rPr>
          <w:spacing w:val="53"/>
          <w:w w:val="115"/>
        </w:rPr>
        <w:t> </w:t>
      </w:r>
      <w:r>
        <w:rPr>
          <w:w w:val="115"/>
        </w:rPr>
        <w:t>directions.</w:t>
      </w:r>
    </w:p>
    <w:p>
      <w:pPr>
        <w:pStyle w:val="BodyText"/>
        <w:spacing w:line="204" w:lineRule="auto" w:before="9"/>
        <w:ind w:left="443" w:right="941" w:firstLine="298"/>
        <w:jc w:val="right"/>
      </w:pPr>
      <w:r>
        <w:rPr>
          <w:w w:val="115"/>
        </w:rPr>
        <w:t>Each</w:t>
      </w:r>
      <w:r>
        <w:rPr>
          <w:spacing w:val="-6"/>
          <w:w w:val="115"/>
        </w:rPr>
        <w:t> </w:t>
      </w:r>
      <w:r>
        <w:rPr>
          <w:w w:val="115"/>
        </w:rPr>
        <w:t>BSDF</w:t>
      </w:r>
      <w:r>
        <w:rPr>
          <w:spacing w:val="-5"/>
          <w:w w:val="115"/>
        </w:rPr>
        <w:t> </w:t>
      </w:r>
      <w:r>
        <w:rPr>
          <w:w w:val="115"/>
        </w:rPr>
        <w:t>model</w:t>
      </w:r>
      <w:r>
        <w:rPr>
          <w:spacing w:val="-6"/>
          <w:w w:val="115"/>
        </w:rPr>
        <w:t> </w:t>
      </w:r>
      <w:r>
        <w:rPr>
          <w:w w:val="115"/>
        </w:rPr>
        <w:t>presented</w:t>
      </w:r>
      <w:r>
        <w:rPr>
          <w:spacing w:val="-5"/>
          <w:w w:val="115"/>
        </w:rPr>
        <w:t> </w:t>
      </w:r>
      <w:r>
        <w:rPr>
          <w:w w:val="115"/>
        </w:rPr>
        <w:t>above</w:t>
      </w:r>
      <w:r>
        <w:rPr>
          <w:spacing w:val="-6"/>
          <w:w w:val="115"/>
        </w:rPr>
        <w:t> </w:t>
      </w:r>
      <w:r>
        <w:rPr>
          <w:w w:val="115"/>
        </w:rPr>
        <w:t>is</w:t>
      </w:r>
      <w:r>
        <w:rPr>
          <w:spacing w:val="-5"/>
          <w:w w:val="115"/>
        </w:rPr>
        <w:t> </w:t>
      </w:r>
      <w:r>
        <w:rPr>
          <w:w w:val="115"/>
        </w:rPr>
        <w:t>complex,</w:t>
      </w:r>
      <w:r>
        <w:rPr>
          <w:spacing w:val="-6"/>
          <w:w w:val="115"/>
        </w:rPr>
        <w:t> </w:t>
      </w:r>
      <w:r>
        <w:rPr>
          <w:w w:val="115"/>
        </w:rPr>
        <w:t>expensive</w:t>
      </w:r>
      <w:r>
        <w:rPr>
          <w:spacing w:val="-5"/>
          <w:w w:val="115"/>
        </w:rPr>
        <w:t> </w:t>
      </w:r>
      <w:r>
        <w:rPr>
          <w:w w:val="115"/>
        </w:rPr>
        <w:t>to</w:t>
      </w:r>
      <w:r>
        <w:rPr>
          <w:spacing w:val="-6"/>
          <w:w w:val="115"/>
        </w:rPr>
        <w:t> </w:t>
      </w:r>
      <w:r>
        <w:rPr>
          <w:w w:val="115"/>
        </w:rPr>
        <w:t>evaluate,</w:t>
      </w:r>
      <w:r>
        <w:rPr>
          <w:spacing w:val="-5"/>
          <w:w w:val="115"/>
        </w:rPr>
        <w:t> </w:t>
      </w:r>
      <w:r>
        <w:rPr>
          <w:w w:val="115"/>
        </w:rPr>
        <w:t>and</w:t>
      </w:r>
      <w:r>
        <w:rPr>
          <w:spacing w:val="-6"/>
          <w:w w:val="115"/>
        </w:rPr>
        <w:t> </w:t>
      </w:r>
      <w:r>
        <w:rPr>
          <w:w w:val="115"/>
        </w:rPr>
        <w:t>mostly used in movie production path-tracing environments. Thankfully, real-time versions exist. Scheuermann proposes an ad hoc BSDF model that is easy to implement, fast to</w:t>
      </w:r>
      <w:r>
        <w:rPr>
          <w:spacing w:val="-6"/>
          <w:w w:val="115"/>
        </w:rPr>
        <w:t> </w:t>
      </w:r>
      <w:r>
        <w:rPr>
          <w:w w:val="115"/>
        </w:rPr>
        <w:t>render,</w:t>
      </w:r>
      <w:r>
        <w:rPr>
          <w:spacing w:val="-5"/>
          <w:w w:val="115"/>
        </w:rPr>
        <w:t> </w:t>
      </w:r>
      <w:r>
        <w:rPr>
          <w:w w:val="115"/>
        </w:rPr>
        <w:t>and</w:t>
      </w:r>
      <w:r>
        <w:rPr>
          <w:spacing w:val="-5"/>
          <w:w w:val="115"/>
        </w:rPr>
        <w:t> </w:t>
      </w:r>
      <w:r>
        <w:rPr>
          <w:w w:val="115"/>
        </w:rPr>
        <w:t>looks</w:t>
      </w:r>
      <w:r>
        <w:rPr>
          <w:spacing w:val="-6"/>
          <w:w w:val="115"/>
        </w:rPr>
        <w:t> </w:t>
      </w:r>
      <w:r>
        <w:rPr>
          <w:w w:val="115"/>
        </w:rPr>
        <w:t>convincing</w:t>
      </w:r>
      <w:r>
        <w:rPr>
          <w:spacing w:val="-5"/>
          <w:w w:val="115"/>
        </w:rPr>
        <w:t> </w:t>
      </w:r>
      <w:r>
        <w:rPr>
          <w:w w:val="115"/>
        </w:rPr>
        <w:t>on</w:t>
      </w:r>
      <w:r>
        <w:rPr>
          <w:spacing w:val="-5"/>
          <w:w w:val="115"/>
        </w:rPr>
        <w:t> </w:t>
      </w:r>
      <w:r>
        <w:rPr>
          <w:w w:val="115"/>
        </w:rPr>
        <w:t>hair</w:t>
      </w:r>
      <w:r>
        <w:rPr>
          <w:spacing w:val="-5"/>
          <w:w w:val="115"/>
        </w:rPr>
        <w:t> </w:t>
      </w:r>
      <w:r>
        <w:rPr>
          <w:w w:val="115"/>
        </w:rPr>
        <w:t>rendered</w:t>
      </w:r>
      <w:r>
        <w:rPr>
          <w:spacing w:val="-6"/>
          <w:w w:val="115"/>
        </w:rPr>
        <w:t> </w:t>
      </w:r>
      <w:r>
        <w:rPr>
          <w:w w:val="115"/>
        </w:rPr>
        <w:t>as</w:t>
      </w:r>
      <w:r>
        <w:rPr>
          <w:spacing w:val="-5"/>
          <w:w w:val="115"/>
        </w:rPr>
        <w:t> </w:t>
      </w:r>
      <w:r>
        <w:rPr>
          <w:w w:val="115"/>
        </w:rPr>
        <w:t>large</w:t>
      </w:r>
      <w:r>
        <w:rPr>
          <w:spacing w:val="-5"/>
          <w:w w:val="115"/>
        </w:rPr>
        <w:t> </w:t>
      </w:r>
      <w:r>
        <w:rPr>
          <w:w w:val="115"/>
        </w:rPr>
        <w:t>quad</w:t>
      </w:r>
      <w:r>
        <w:rPr>
          <w:spacing w:val="-5"/>
          <w:w w:val="115"/>
        </w:rPr>
        <w:t> </w:t>
      </w:r>
      <w:r>
        <w:rPr>
          <w:w w:val="115"/>
        </w:rPr>
        <w:t>ribbons</w:t>
      </w:r>
      <w:r>
        <w:rPr>
          <w:spacing w:val="-6"/>
          <w:w w:val="115"/>
        </w:rPr>
        <w:t> </w:t>
      </w:r>
      <w:r>
        <w:rPr>
          <w:w w:val="115"/>
        </w:rPr>
        <w:t>[</w:t>
      </w:r>
      <w:hyperlink w:history="true" w:anchor="_bookmark0">
        <w:r>
          <w:rPr>
            <w:color w:val="0000FF"/>
            <w:w w:val="115"/>
          </w:rPr>
          <w:t>1560</w:t>
        </w:r>
      </w:hyperlink>
      <w:r>
        <w:rPr>
          <w:w w:val="115"/>
        </w:rPr>
        <w:t>].</w:t>
      </w:r>
      <w:r>
        <w:rPr>
          <w:spacing w:val="14"/>
          <w:w w:val="115"/>
        </w:rPr>
        <w:t> </w:t>
      </w:r>
      <w:r>
        <w:rPr>
          <w:w w:val="115"/>
        </w:rPr>
        <w:t>Going further, it is possible to use the Marschner model [</w:t>
      </w:r>
      <w:hyperlink w:history="true" w:anchor="_bookmark0">
        <w:r>
          <w:rPr>
            <w:color w:val="0000FF"/>
            <w:w w:val="115"/>
          </w:rPr>
          <w:t>1128</w:t>
        </w:r>
      </w:hyperlink>
      <w:r>
        <w:rPr>
          <w:w w:val="115"/>
        </w:rPr>
        <w:t>] in real time </w:t>
      </w:r>
      <w:r>
        <w:rPr>
          <w:spacing w:val="-3"/>
          <w:w w:val="115"/>
        </w:rPr>
        <w:t>by </w:t>
      </w:r>
      <w:r>
        <w:rPr>
          <w:w w:val="115"/>
        </w:rPr>
        <w:t>storing the BSDF in LUT textures indexed </w:t>
      </w:r>
      <w:r>
        <w:rPr>
          <w:spacing w:val="-3"/>
          <w:w w:val="115"/>
        </w:rPr>
        <w:t>by </w:t>
      </w:r>
      <w:r>
        <w:rPr>
          <w:w w:val="115"/>
        </w:rPr>
        <w:t>the in and out directions as parameters [</w:t>
      </w:r>
      <w:hyperlink w:history="true" w:anchor="_bookmark0">
        <w:r>
          <w:rPr>
            <w:color w:val="0000FF"/>
            <w:w w:val="115"/>
          </w:rPr>
          <w:t>1274</w:t>
        </w:r>
      </w:hyperlink>
      <w:r>
        <w:rPr>
          <w:w w:val="115"/>
        </w:rPr>
        <w:t>]. </w:t>
      </w:r>
      <w:r>
        <w:rPr>
          <w:spacing w:val="-3"/>
          <w:w w:val="115"/>
        </w:rPr>
        <w:t>However, </w:t>
      </w:r>
      <w:r>
        <w:rPr>
          <w:w w:val="115"/>
        </w:rPr>
        <w:t>this method can make it hard to render a hair with a spatially varying appearance. </w:t>
      </w:r>
      <w:r>
        <w:rPr>
          <w:spacing w:val="-9"/>
          <w:w w:val="115"/>
        </w:rPr>
        <w:t>To </w:t>
      </w:r>
      <w:r>
        <w:rPr>
          <w:spacing w:val="-3"/>
          <w:w w:val="115"/>
        </w:rPr>
        <w:t>avoid </w:t>
      </w:r>
      <w:r>
        <w:rPr>
          <w:w w:val="115"/>
        </w:rPr>
        <w:t>this issue, a recent physically based real-time model [</w:t>
      </w:r>
      <w:hyperlink w:history="true" w:anchor="_bookmark0">
        <w:r>
          <w:rPr>
            <w:color w:val="0000FF"/>
            <w:w w:val="115"/>
          </w:rPr>
          <w:t>863</w:t>
        </w:r>
      </w:hyperlink>
      <w:r>
        <w:rPr>
          <w:w w:val="115"/>
        </w:rPr>
        <w:t>] ap- proximates components from previous work with simplified mathematics to achieve convincing</w:t>
      </w:r>
      <w:r>
        <w:rPr>
          <w:spacing w:val="-7"/>
          <w:w w:val="115"/>
        </w:rPr>
        <w:t> </w:t>
      </w:r>
      <w:r>
        <w:rPr>
          <w:w w:val="115"/>
        </w:rPr>
        <w:t>results.</w:t>
      </w:r>
      <w:r>
        <w:rPr>
          <w:spacing w:val="15"/>
          <w:w w:val="115"/>
        </w:rPr>
        <w:t> </w:t>
      </w:r>
      <w:r>
        <w:rPr>
          <w:w w:val="115"/>
        </w:rPr>
        <w:t>See</w:t>
      </w:r>
      <w:r>
        <w:rPr>
          <w:spacing w:val="-7"/>
          <w:w w:val="115"/>
        </w:rPr>
        <w:t> </w:t>
      </w:r>
      <w:hyperlink w:history="true" w:anchor="_bookmark11">
        <w:r>
          <w:rPr>
            <w:color w:val="0000FF"/>
            <w:w w:val="115"/>
          </w:rPr>
          <w:t>Figure</w:t>
        </w:r>
        <w:r>
          <w:rPr>
            <w:color w:val="0000FF"/>
            <w:spacing w:val="-6"/>
            <w:w w:val="115"/>
          </w:rPr>
          <w:t> </w:t>
        </w:r>
        <w:r>
          <w:rPr>
            <w:color w:val="0000FF"/>
            <w:w w:val="115"/>
          </w:rPr>
          <w:t>14.49</w:t>
        </w:r>
      </w:hyperlink>
      <w:r>
        <w:rPr>
          <w:w w:val="115"/>
        </w:rPr>
        <w:t>.</w:t>
      </w:r>
      <w:r>
        <w:rPr>
          <w:spacing w:val="15"/>
          <w:w w:val="115"/>
        </w:rPr>
        <w:t> </w:t>
      </w:r>
      <w:r>
        <w:rPr>
          <w:spacing w:val="-3"/>
          <w:w w:val="115"/>
        </w:rPr>
        <w:t>However,</w:t>
      </w:r>
      <w:r>
        <w:rPr>
          <w:spacing w:val="-6"/>
          <w:w w:val="115"/>
        </w:rPr>
        <w:t> </w:t>
      </w:r>
      <w:r>
        <w:rPr>
          <w:w w:val="115"/>
        </w:rPr>
        <w:t>there</w:t>
      </w:r>
      <w:r>
        <w:rPr>
          <w:spacing w:val="-7"/>
          <w:w w:val="115"/>
        </w:rPr>
        <w:t> </w:t>
      </w:r>
      <w:r>
        <w:rPr>
          <w:w w:val="115"/>
        </w:rPr>
        <w:t>is</w:t>
      </w:r>
      <w:r>
        <w:rPr>
          <w:spacing w:val="-6"/>
          <w:w w:val="115"/>
        </w:rPr>
        <w:t> </w:t>
      </w:r>
      <w:r>
        <w:rPr>
          <w:w w:val="115"/>
        </w:rPr>
        <w:t>a</w:t>
      </w:r>
      <w:r>
        <w:rPr>
          <w:spacing w:val="-7"/>
          <w:w w:val="115"/>
        </w:rPr>
        <w:t> </w:t>
      </w:r>
      <w:r>
        <w:rPr>
          <w:w w:val="115"/>
        </w:rPr>
        <w:t>gap</w:t>
      </w:r>
      <w:r>
        <w:rPr>
          <w:spacing w:val="-6"/>
          <w:w w:val="115"/>
        </w:rPr>
        <w:t> </w:t>
      </w:r>
      <w:r>
        <w:rPr>
          <w:w w:val="115"/>
        </w:rPr>
        <w:t>in</w:t>
      </w:r>
      <w:r>
        <w:rPr>
          <w:spacing w:val="-7"/>
          <w:w w:val="115"/>
        </w:rPr>
        <w:t> </w:t>
      </w:r>
      <w:r>
        <w:rPr>
          <w:w w:val="115"/>
        </w:rPr>
        <w:t>quality</w:t>
      </w:r>
      <w:r>
        <w:rPr>
          <w:spacing w:val="-7"/>
          <w:w w:val="115"/>
        </w:rPr>
        <w:t> </w:t>
      </w:r>
      <w:r>
        <w:rPr>
          <w:w w:val="115"/>
        </w:rPr>
        <w:t>with</w:t>
      </w:r>
      <w:r>
        <w:rPr>
          <w:spacing w:val="-6"/>
          <w:w w:val="115"/>
        </w:rPr>
        <w:t> </w:t>
      </w:r>
      <w:r>
        <w:rPr>
          <w:w w:val="115"/>
        </w:rPr>
        <w:t>all</w:t>
      </w:r>
      <w:r>
        <w:rPr>
          <w:spacing w:val="-7"/>
          <w:w w:val="115"/>
        </w:rPr>
        <w:t> </w:t>
      </w:r>
      <w:r>
        <w:rPr>
          <w:w w:val="115"/>
        </w:rPr>
        <w:t>these real-time hair rendering models as compared to offline results. The simplified algo- rithms usually do not feature advanced volumetric shadowing or multiple scattering. Such effects are particularly important for hair with low absorption, e.g., blond hair. In the case of volumetric shadows, recent solutions [</w:t>
      </w:r>
      <w:hyperlink w:history="true" w:anchor="_bookmark0">
        <w:r>
          <w:rPr>
            <w:color w:val="0000FF"/>
            <w:w w:val="115"/>
          </w:rPr>
          <w:t>36</w:t>
        </w:r>
      </w:hyperlink>
      <w:r>
        <w:rPr>
          <w:w w:val="115"/>
        </w:rPr>
        <w:t>, </w:t>
      </w:r>
      <w:hyperlink w:history="true" w:anchor="_bookmark0">
        <w:r>
          <w:rPr>
            <w:color w:val="0000FF"/>
            <w:w w:val="115"/>
          </w:rPr>
          <w:t>863</w:t>
        </w:r>
      </w:hyperlink>
      <w:r>
        <w:rPr>
          <w:w w:val="115"/>
        </w:rPr>
        <w:t>] rely on a transmittance </w:t>
      </w:r>
      <w:r>
        <w:rPr>
          <w:spacing w:val="-11"/>
          <w:w w:val="111"/>
        </w:rPr>
        <w:t>v</w:t>
      </w:r>
      <w:r>
        <w:rPr>
          <w:w w:val="114"/>
        </w:rPr>
        <w:t>al</w:t>
      </w:r>
      <w:r>
        <w:rPr>
          <w:w w:val="117"/>
        </w:rPr>
        <w:t>u</w:t>
      </w:r>
      <w:r>
        <w:rPr>
          <w:w w:val="106"/>
        </w:rPr>
        <w:t>e</w:t>
      </w:r>
      <w:r>
        <w:rPr>
          <w:spacing w:val="18"/>
        </w:rPr>
        <w:t> </w:t>
      </w:r>
      <w:r>
        <w:rPr>
          <w:w w:val="106"/>
        </w:rPr>
        <w:t>c</w:t>
      </w:r>
      <w:r>
        <w:rPr>
          <w:w w:val="110"/>
        </w:rPr>
        <w:t>om</w:t>
      </w:r>
      <w:r>
        <w:rPr>
          <w:w w:val="117"/>
        </w:rPr>
        <w:t>pu</w:t>
      </w:r>
      <w:r>
        <w:rPr>
          <w:w w:val="148"/>
        </w:rPr>
        <w:t>t</w:t>
      </w:r>
      <w:r>
        <w:rPr>
          <w:w w:val="106"/>
        </w:rPr>
        <w:t>e</w:t>
      </w:r>
      <w:r>
        <w:rPr>
          <w:w w:val="117"/>
        </w:rPr>
        <w:t>d</w:t>
      </w:r>
      <w:r>
        <w:rPr>
          <w:spacing w:val="18"/>
        </w:rPr>
        <w:t> </w:t>
      </w:r>
      <w:r>
        <w:rPr>
          <w:w w:val="117"/>
        </w:rPr>
        <w:t>u</w:t>
      </w:r>
      <w:r>
        <w:rPr>
          <w:w w:val="107"/>
        </w:rPr>
        <w:t>s</w:t>
      </w:r>
      <w:r>
        <w:rPr>
          <w:w w:val="105"/>
        </w:rPr>
        <w:t>i</w:t>
      </w:r>
      <w:r>
        <w:rPr>
          <w:w w:val="117"/>
        </w:rPr>
        <w:t>n</w:t>
      </w:r>
      <w:r>
        <w:rPr>
          <w:w w:val="106"/>
        </w:rPr>
        <w:t>g</w:t>
      </w:r>
      <w:r>
        <w:rPr>
          <w:spacing w:val="18"/>
        </w:rPr>
        <w:t> </w:t>
      </w:r>
      <w:r>
        <w:rPr>
          <w:rFonts w:ascii="Verdana" w:hAnsi="Verdana"/>
          <w:i/>
          <w:w w:val="83"/>
        </w:rPr>
        <w:t>d</w:t>
      </w:r>
      <w:r>
        <w:rPr>
          <w:rFonts w:ascii="Verdana" w:hAnsi="Verdana"/>
          <w:i/>
        </w:rPr>
        <w:t> </w:t>
      </w:r>
      <w:r>
        <w:rPr>
          <w:w w:val="113"/>
        </w:rPr>
        <w:t>as</w:t>
      </w:r>
      <w:r>
        <w:rPr>
          <w:spacing w:val="18"/>
        </w:rPr>
        <w:t> </w:t>
      </w:r>
      <w:r>
        <w:rPr>
          <w:w w:val="148"/>
        </w:rPr>
        <w:t>t</w:t>
      </w:r>
      <w:r>
        <w:rPr>
          <w:w w:val="117"/>
        </w:rPr>
        <w:t>h</w:t>
      </w:r>
      <w:r>
        <w:rPr>
          <w:w w:val="106"/>
        </w:rPr>
        <w:t>e</w:t>
      </w:r>
      <w:r>
        <w:rPr>
          <w:spacing w:val="18"/>
        </w:rPr>
        <w:t> </w:t>
      </w:r>
      <w:r>
        <w:rPr>
          <w:w w:val="117"/>
        </w:rPr>
        <w:t>d</w:t>
      </w:r>
      <w:r>
        <w:rPr>
          <w:w w:val="105"/>
        </w:rPr>
        <w:t>i</w:t>
      </w:r>
      <w:r>
        <w:rPr>
          <w:w w:val="107"/>
        </w:rPr>
        <w:t>s</w:t>
      </w:r>
      <w:r>
        <w:rPr>
          <w:w w:val="148"/>
        </w:rPr>
        <w:t>t</w:t>
      </w:r>
      <w:r>
        <w:rPr>
          <w:w w:val="118"/>
        </w:rPr>
        <w:t>an</w:t>
      </w:r>
      <w:r>
        <w:rPr>
          <w:w w:val="106"/>
        </w:rPr>
        <w:t>ce</w:t>
      </w:r>
      <w:r>
        <w:rPr>
          <w:spacing w:val="18"/>
        </w:rPr>
        <w:t> </w:t>
      </w:r>
      <w:r>
        <w:rPr>
          <w:w w:val="114"/>
        </w:rPr>
        <w:t>al</w:t>
      </w:r>
      <w:r>
        <w:rPr>
          <w:w w:val="111"/>
        </w:rPr>
        <w:t>on</w:t>
      </w:r>
      <w:r>
        <w:rPr>
          <w:w w:val="106"/>
        </w:rPr>
        <w:t>g</w:t>
      </w:r>
      <w:r>
        <w:rPr>
          <w:spacing w:val="18"/>
        </w:rPr>
        <w:t> </w:t>
      </w:r>
      <w:r>
        <w:rPr>
          <w:w w:val="148"/>
        </w:rPr>
        <w:t>t</w:t>
      </w:r>
      <w:r>
        <w:rPr>
          <w:w w:val="117"/>
        </w:rPr>
        <w:t>h</w:t>
      </w:r>
      <w:r>
        <w:rPr>
          <w:w w:val="106"/>
        </w:rPr>
        <w:t>e</w:t>
      </w:r>
      <w:r>
        <w:rPr>
          <w:spacing w:val="18"/>
        </w:rPr>
        <w:t> </w:t>
      </w:r>
      <w:r>
        <w:rPr>
          <w:w w:val="105"/>
        </w:rPr>
        <w:t>li</w:t>
      </w:r>
      <w:r>
        <w:rPr>
          <w:w w:val="111"/>
        </w:rPr>
        <w:t>g</w:t>
      </w:r>
      <w:r>
        <w:rPr>
          <w:spacing w:val="-6"/>
          <w:w w:val="111"/>
        </w:rPr>
        <w:t>h</w:t>
      </w:r>
      <w:r>
        <w:rPr>
          <w:w w:val="148"/>
        </w:rPr>
        <w:t>t</w:t>
      </w:r>
      <w:r>
        <w:rPr>
          <w:w w:val="27"/>
        </w:rPr>
        <w:t>’</w:t>
      </w:r>
      <w:r>
        <w:rPr>
          <w:w w:val="107"/>
        </w:rPr>
        <w:t>s</w:t>
      </w:r>
      <w:r>
        <w:rPr>
          <w:spacing w:val="18"/>
        </w:rPr>
        <w:t> </w:t>
      </w:r>
      <w:r>
        <w:rPr>
          <w:w w:val="117"/>
        </w:rPr>
        <w:t>d</w:t>
      </w:r>
      <w:r>
        <w:rPr>
          <w:w w:val="105"/>
        </w:rPr>
        <w:t>i</w:t>
      </w:r>
      <w:r>
        <w:rPr>
          <w:w w:val="124"/>
        </w:rPr>
        <w:t>r</w:t>
      </w:r>
      <w:r>
        <w:rPr>
          <w:w w:val="106"/>
        </w:rPr>
        <w:t>ec</w:t>
      </w:r>
      <w:r>
        <w:rPr>
          <w:w w:val="148"/>
        </w:rPr>
        <w:t>t</w:t>
      </w:r>
      <w:r>
        <w:rPr>
          <w:w w:val="105"/>
        </w:rPr>
        <w:t>i</w:t>
      </w:r>
      <w:r>
        <w:rPr>
          <w:w w:val="111"/>
        </w:rPr>
        <w:t>on</w:t>
      </w:r>
      <w:r>
        <w:rPr>
          <w:spacing w:val="18"/>
        </w:rPr>
        <w:t> </w:t>
      </w:r>
      <w:r>
        <w:rPr>
          <w:w w:val="96"/>
        </w:rPr>
        <w:t>f</w:t>
      </w:r>
      <w:r>
        <w:rPr>
          <w:w w:val="124"/>
        </w:rPr>
        <w:t>r</w:t>
      </w:r>
      <w:r>
        <w:rPr>
          <w:w w:val="110"/>
        </w:rPr>
        <w:t>om</w:t>
      </w:r>
      <w:r>
        <w:rPr>
          <w:spacing w:val="18"/>
        </w:rPr>
        <w:t> </w:t>
      </w:r>
      <w:r>
        <w:rPr>
          <w:w w:val="148"/>
        </w:rPr>
        <w:t>t</w:t>
      </w:r>
      <w:r>
        <w:rPr>
          <w:w w:val="117"/>
        </w:rPr>
        <w:t>h</w:t>
      </w:r>
      <w:r>
        <w:rPr>
          <w:w w:val="106"/>
        </w:rPr>
        <w:t>e</w:t>
      </w:r>
      <w:r>
        <w:rPr>
          <w:spacing w:val="18"/>
        </w:rPr>
        <w:t> </w:t>
      </w:r>
      <w:r>
        <w:rPr>
          <w:w w:val="96"/>
        </w:rPr>
        <w:t>fi</w:t>
      </w:r>
      <w:r>
        <w:rPr>
          <w:w w:val="124"/>
        </w:rPr>
        <w:t>r</w:t>
      </w:r>
      <w:r>
        <w:rPr>
          <w:w w:val="107"/>
        </w:rPr>
        <w:t>s</w:t>
      </w:r>
      <w:r>
        <w:rPr>
          <w:w w:val="148"/>
        </w:rPr>
        <w:t>t</w:t>
      </w:r>
      <w:r>
        <w:rPr>
          <w:spacing w:val="18"/>
        </w:rPr>
        <w:t> </w:t>
      </w:r>
      <w:r>
        <w:rPr>
          <w:w w:val="117"/>
        </w:rPr>
        <w:t>h</w:t>
      </w:r>
      <w:r>
        <w:rPr>
          <w:w w:val="114"/>
        </w:rPr>
        <w:t>ai</w:t>
      </w:r>
      <w:r>
        <w:rPr>
          <w:w w:val="124"/>
        </w:rPr>
        <w:t>r </w:t>
      </w:r>
      <w:r>
        <w:rPr>
          <w:w w:val="115"/>
        </w:rPr>
        <w:t>encountered to the current fiber according to a constant absorption </w:t>
      </w:r>
      <w:r>
        <w:rPr>
          <w:rFonts w:ascii="Verdana" w:hAnsi="Verdana"/>
          <w:i/>
          <w:spacing w:val="3"/>
          <w:w w:val="115"/>
        </w:rPr>
        <w:t>σ</w:t>
      </w:r>
      <w:r>
        <w:rPr>
          <w:rFonts w:ascii="Times New Roman" w:hAnsi="Times New Roman"/>
          <w:i/>
          <w:spacing w:val="3"/>
          <w:w w:val="115"/>
          <w:vertAlign w:val="subscript"/>
        </w:rPr>
        <w:t>a</w:t>
      </w:r>
      <w:r>
        <w:rPr>
          <w:spacing w:val="3"/>
          <w:w w:val="115"/>
          <w:vertAlign w:val="baseline"/>
        </w:rPr>
        <w:t>. </w:t>
      </w:r>
      <w:r>
        <w:rPr>
          <w:w w:val="115"/>
          <w:vertAlign w:val="baseline"/>
        </w:rPr>
        <w:t>This</w:t>
      </w:r>
      <w:r>
        <w:rPr>
          <w:spacing w:val="-35"/>
          <w:w w:val="115"/>
          <w:vertAlign w:val="baseline"/>
        </w:rPr>
        <w:t> </w:t>
      </w:r>
      <w:r>
        <w:rPr>
          <w:w w:val="115"/>
          <w:vertAlign w:val="baseline"/>
        </w:rPr>
        <w:t>approach is</w:t>
      </w:r>
      <w:r>
        <w:rPr>
          <w:spacing w:val="-16"/>
          <w:w w:val="115"/>
          <w:vertAlign w:val="baseline"/>
        </w:rPr>
        <w:t> </w:t>
      </w:r>
      <w:r>
        <w:rPr>
          <w:w w:val="115"/>
          <w:vertAlign w:val="baseline"/>
        </w:rPr>
        <w:t>practical</w:t>
      </w:r>
      <w:r>
        <w:rPr>
          <w:spacing w:val="-15"/>
          <w:w w:val="115"/>
          <w:vertAlign w:val="baseline"/>
        </w:rPr>
        <w:t> </w:t>
      </w:r>
      <w:r>
        <w:rPr>
          <w:w w:val="115"/>
          <w:vertAlign w:val="baseline"/>
        </w:rPr>
        <w:t>and</w:t>
      </w:r>
      <w:r>
        <w:rPr>
          <w:spacing w:val="-15"/>
          <w:w w:val="115"/>
          <w:vertAlign w:val="baseline"/>
        </w:rPr>
        <w:t> </w:t>
      </w:r>
      <w:r>
        <w:rPr>
          <w:w w:val="115"/>
          <w:vertAlign w:val="baseline"/>
        </w:rPr>
        <w:t>straightforward</w:t>
      </w:r>
      <w:r>
        <w:rPr>
          <w:spacing w:val="-16"/>
          <w:w w:val="115"/>
          <w:vertAlign w:val="baseline"/>
        </w:rPr>
        <w:t> </w:t>
      </w:r>
      <w:r>
        <w:rPr>
          <w:w w:val="115"/>
          <w:vertAlign w:val="baseline"/>
        </w:rPr>
        <w:t>since</w:t>
      </w:r>
      <w:r>
        <w:rPr>
          <w:spacing w:val="-15"/>
          <w:w w:val="115"/>
          <w:vertAlign w:val="baseline"/>
        </w:rPr>
        <w:t> </w:t>
      </w:r>
      <w:r>
        <w:rPr>
          <w:w w:val="115"/>
          <w:vertAlign w:val="baseline"/>
        </w:rPr>
        <w:t>it</w:t>
      </w:r>
      <w:r>
        <w:rPr>
          <w:spacing w:val="-15"/>
          <w:w w:val="115"/>
          <w:vertAlign w:val="baseline"/>
        </w:rPr>
        <w:t> </w:t>
      </w:r>
      <w:r>
        <w:rPr>
          <w:w w:val="115"/>
          <w:vertAlign w:val="baseline"/>
        </w:rPr>
        <w:t>relies</w:t>
      </w:r>
      <w:r>
        <w:rPr>
          <w:spacing w:val="-15"/>
          <w:w w:val="115"/>
          <w:vertAlign w:val="baseline"/>
        </w:rPr>
        <w:t> </w:t>
      </w:r>
      <w:r>
        <w:rPr>
          <w:w w:val="115"/>
          <w:vertAlign w:val="baseline"/>
        </w:rPr>
        <w:t>on</w:t>
      </w:r>
      <w:r>
        <w:rPr>
          <w:spacing w:val="-16"/>
          <w:w w:val="115"/>
          <w:vertAlign w:val="baseline"/>
        </w:rPr>
        <w:t> </w:t>
      </w:r>
      <w:r>
        <w:rPr>
          <w:w w:val="115"/>
          <w:vertAlign w:val="baseline"/>
        </w:rPr>
        <w:t>the</w:t>
      </w:r>
      <w:r>
        <w:rPr>
          <w:spacing w:val="-16"/>
          <w:w w:val="115"/>
          <w:vertAlign w:val="baseline"/>
        </w:rPr>
        <w:t> </w:t>
      </w:r>
      <w:r>
        <w:rPr>
          <w:w w:val="115"/>
          <w:vertAlign w:val="baseline"/>
        </w:rPr>
        <w:t>usual</w:t>
      </w:r>
      <w:r>
        <w:rPr>
          <w:spacing w:val="-14"/>
          <w:w w:val="115"/>
          <w:vertAlign w:val="baseline"/>
        </w:rPr>
        <w:t> </w:t>
      </w:r>
      <w:r>
        <w:rPr>
          <w:w w:val="115"/>
          <w:vertAlign w:val="baseline"/>
        </w:rPr>
        <w:t>shadow</w:t>
      </w:r>
      <w:r>
        <w:rPr>
          <w:spacing w:val="-16"/>
          <w:w w:val="115"/>
          <w:vertAlign w:val="baseline"/>
        </w:rPr>
        <w:t> </w:t>
      </w:r>
      <w:r>
        <w:rPr>
          <w:w w:val="115"/>
          <w:vertAlign w:val="baseline"/>
        </w:rPr>
        <w:t>map</w:t>
      </w:r>
      <w:r>
        <w:rPr>
          <w:spacing w:val="-15"/>
          <w:w w:val="115"/>
          <w:vertAlign w:val="baseline"/>
        </w:rPr>
        <w:t> </w:t>
      </w:r>
      <w:r>
        <w:rPr>
          <w:spacing w:val="-2"/>
          <w:w w:val="115"/>
          <w:vertAlign w:val="baseline"/>
        </w:rPr>
        <w:t>available</w:t>
      </w:r>
      <w:r>
        <w:rPr>
          <w:spacing w:val="-15"/>
          <w:w w:val="115"/>
          <w:vertAlign w:val="baseline"/>
        </w:rPr>
        <w:t> </w:t>
      </w:r>
      <w:r>
        <w:rPr>
          <w:w w:val="115"/>
          <w:vertAlign w:val="baseline"/>
        </w:rPr>
        <w:t>in</w:t>
      </w:r>
      <w:r>
        <w:rPr>
          <w:spacing w:val="-15"/>
          <w:w w:val="115"/>
          <w:vertAlign w:val="baseline"/>
        </w:rPr>
        <w:t> </w:t>
      </w:r>
      <w:r>
        <w:rPr>
          <w:w w:val="115"/>
          <w:vertAlign w:val="baseline"/>
        </w:rPr>
        <w:t>any engine. </w:t>
      </w:r>
      <w:r>
        <w:rPr>
          <w:spacing w:val="-3"/>
          <w:w w:val="115"/>
          <w:vertAlign w:val="baseline"/>
        </w:rPr>
        <w:t>However, </w:t>
      </w:r>
      <w:r>
        <w:rPr>
          <w:w w:val="115"/>
          <w:vertAlign w:val="baseline"/>
        </w:rPr>
        <w:t>it cannot represent local density variations resulting from clumped hair strands, which is especially important for brightly lit hair. See </w:t>
      </w:r>
      <w:hyperlink w:history="true" w:anchor="_bookmark12">
        <w:r>
          <w:rPr>
            <w:color w:val="0000FF"/>
            <w:w w:val="115"/>
            <w:vertAlign w:val="baseline"/>
          </w:rPr>
          <w:t>Figure 14.50</w:t>
        </w:r>
      </w:hyperlink>
      <w:r>
        <w:rPr>
          <w:w w:val="115"/>
          <w:vertAlign w:val="baseline"/>
        </w:rPr>
        <w:t>.</w:t>
      </w:r>
      <w:r>
        <w:rPr>
          <w:spacing w:val="40"/>
          <w:w w:val="115"/>
          <w:vertAlign w:val="baseline"/>
        </w:rPr>
        <w:t> </w:t>
      </w:r>
      <w:r>
        <w:rPr>
          <w:spacing w:val="-9"/>
          <w:w w:val="115"/>
          <w:vertAlign w:val="baseline"/>
        </w:rPr>
        <w:t>To</w:t>
      </w:r>
    </w:p>
    <w:p>
      <w:pPr>
        <w:pStyle w:val="BodyText"/>
        <w:spacing w:line="253" w:lineRule="exact"/>
        <w:ind w:left="443"/>
        <w:jc w:val="both"/>
      </w:pPr>
      <w:r>
        <w:rPr>
          <w:w w:val="115"/>
        </w:rPr>
        <w:t>address this, a volumetric shadow representation can be used (</w:t>
      </w:r>
      <w:hyperlink w:history="true" w:anchor="_bookmark0">
        <w:r>
          <w:rPr>
            <w:color w:val="0000FF"/>
            <w:w w:val="115"/>
          </w:rPr>
          <w:t>Section 7.</w:t>
        </w:r>
      </w:hyperlink>
      <w:r>
        <w:rPr>
          <w:color w:val="0000FF"/>
          <w:w w:val="115"/>
        </w:rPr>
        <w:t>8</w:t>
      </w:r>
      <w:r>
        <w:rPr>
          <w:w w:val="115"/>
        </w:rPr>
        <w:t>).</w:t>
      </w:r>
    </w:p>
    <w:p>
      <w:pPr>
        <w:pStyle w:val="BodyText"/>
        <w:spacing w:line="204" w:lineRule="auto" w:before="10"/>
        <w:ind w:left="443" w:right="888" w:firstLine="298"/>
      </w:pPr>
      <w:r>
        <w:rPr>
          <w:w w:val="115"/>
        </w:rPr>
        <w:t>Multiple scattering is an expensive term to evaluate when rendering hair. There are not many solutions suitable for real-time implementation. Karis [</w:t>
      </w:r>
      <w:hyperlink w:history="true" w:anchor="_bookmark0">
        <w:r>
          <w:rPr>
            <w:color w:val="0000FF"/>
            <w:w w:val="115"/>
          </w:rPr>
          <w:t>863</w:t>
        </w:r>
      </w:hyperlink>
      <w:r>
        <w:rPr>
          <w:w w:val="115"/>
        </w:rPr>
        <w:t>] proposes a</w:t>
      </w:r>
    </w:p>
    <w:p>
      <w:pPr>
        <w:spacing w:after="0" w:line="204" w:lineRule="auto"/>
        <w:sectPr>
          <w:pgSz w:w="12240" w:h="15840"/>
          <w:pgMar w:header="2359" w:footer="0" w:top="2560" w:bottom="280" w:left="1720" w:right="1720"/>
        </w:sectPr>
      </w:pPr>
    </w:p>
    <w:p>
      <w:pPr>
        <w:pStyle w:val="BodyText"/>
        <w:spacing w:before="2"/>
        <w:rPr>
          <w:sz w:val="27"/>
        </w:rPr>
      </w:pPr>
    </w:p>
    <w:p>
      <w:pPr>
        <w:pStyle w:val="BodyText"/>
        <w:ind w:left="1129"/>
      </w:pPr>
      <w:r>
        <w:rPr/>
        <w:drawing>
          <wp:inline distT="0" distB="0" distL="0" distR="0">
            <wp:extent cx="4466671" cy="1722024"/>
            <wp:effectExtent l="0" t="0" r="0" b="0"/>
            <wp:docPr id="13" name="image63.png"/>
            <wp:cNvGraphicFramePr>
              <a:graphicFrameLocks noChangeAspect="1"/>
            </wp:cNvGraphicFramePr>
            <a:graphic>
              <a:graphicData uri="http://schemas.openxmlformats.org/drawingml/2006/picture">
                <pic:pic>
                  <pic:nvPicPr>
                    <pic:cNvPr id="14" name="image63.png"/>
                    <pic:cNvPicPr/>
                  </pic:nvPicPr>
                  <pic:blipFill>
                    <a:blip r:embed="rId73" cstate="print"/>
                    <a:stretch>
                      <a:fillRect/>
                    </a:stretch>
                  </pic:blipFill>
                  <pic:spPr>
                    <a:xfrm>
                      <a:off x="0" y="0"/>
                      <a:ext cx="4466671" cy="1722024"/>
                    </a:xfrm>
                    <a:prstGeom prst="rect">
                      <a:avLst/>
                    </a:prstGeom>
                  </pic:spPr>
                </pic:pic>
              </a:graphicData>
            </a:graphic>
          </wp:inline>
        </w:drawing>
      </w:r>
      <w:r>
        <w:rPr/>
      </w:r>
    </w:p>
    <w:p>
      <w:pPr>
        <w:pStyle w:val="BodyText"/>
        <w:spacing w:before="3"/>
        <w:rPr>
          <w:sz w:val="12"/>
        </w:rPr>
      </w:pPr>
    </w:p>
    <w:p>
      <w:pPr>
        <w:spacing w:line="213" w:lineRule="auto" w:before="71"/>
        <w:ind w:left="943" w:right="441" w:firstLine="0"/>
        <w:jc w:val="both"/>
        <w:rPr>
          <w:rFonts w:ascii="Times New Roman" w:hAnsi="Times New Roman"/>
          <w:i/>
          <w:sz w:val="16"/>
        </w:rPr>
      </w:pPr>
      <w:bookmarkStart w:name="_bookmark12" w:id="13"/>
      <w:bookmarkEnd w:id="13"/>
      <w:r>
        <w:rPr/>
      </w:r>
      <w:r>
        <w:rPr>
          <w:rFonts w:ascii="Arial" w:hAnsi="Arial"/>
          <w:color w:val="2C6362"/>
          <w:w w:val="105"/>
          <w:sz w:val="16"/>
        </w:rPr>
        <w:t>Figure 14.50. </w:t>
      </w:r>
      <w:r>
        <w:rPr>
          <w:rFonts w:ascii="Palatino Linotype" w:hAnsi="Palatino Linotype"/>
          <w:w w:val="105"/>
          <w:sz w:val="16"/>
        </w:rPr>
        <w:t>Left: using a depth diﬀerence from the ﬁrst occluder with constant extinction coef- ﬁcients results in too smooth volumetric shadows. Middle: using deep shadow maps [</w:t>
      </w:r>
      <w:hyperlink w:history="true" w:anchor="_bookmark0">
        <w:r>
          <w:rPr>
            <w:rFonts w:ascii="Palatino Linotype" w:hAnsi="Palatino Linotype"/>
            <w:color w:val="0000FF"/>
            <w:w w:val="105"/>
            <w:sz w:val="16"/>
          </w:rPr>
          <w:t>1953</w:t>
        </w:r>
      </w:hyperlink>
      <w:r>
        <w:rPr>
          <w:rFonts w:ascii="Palatino Linotype" w:hAnsi="Palatino Linotype"/>
          <w:w w:val="105"/>
          <w:sz w:val="16"/>
        </w:rPr>
        <w:t>] makes it possible to achieve more transmittance variations matching the </w:t>
      </w:r>
      <w:r>
        <w:rPr>
          <w:rFonts w:ascii="Palatino Linotype" w:hAnsi="Palatino Linotype"/>
          <w:spacing w:val="-4"/>
          <w:w w:val="105"/>
          <w:sz w:val="16"/>
        </w:rPr>
        <w:t>way </w:t>
      </w:r>
      <w:r>
        <w:rPr>
          <w:rFonts w:ascii="Palatino Linotype" w:hAnsi="Palatino Linotype"/>
          <w:w w:val="105"/>
          <w:sz w:val="16"/>
        </w:rPr>
        <w:t>hairs are clumped together within the hair volume. Right: combining deep shadow maps with PCSS achieves smoother volu- metric shadows based on the distance to the ﬁrst occluder (see </w:t>
      </w:r>
      <w:hyperlink w:history="true" w:anchor="_bookmark0">
        <w:r>
          <w:rPr>
            <w:rFonts w:ascii="Palatino Linotype" w:hAnsi="Palatino Linotype"/>
            <w:color w:val="0000FF"/>
            <w:w w:val="105"/>
            <w:sz w:val="16"/>
          </w:rPr>
          <w:t>Section 7.6 </w:t>
        </w:r>
      </w:hyperlink>
      <w:r>
        <w:rPr>
          <w:rFonts w:ascii="Palatino Linotype" w:hAnsi="Palatino Linotype"/>
          <w:w w:val="105"/>
          <w:sz w:val="16"/>
        </w:rPr>
        <w:t>for more details). </w:t>
      </w:r>
      <w:r>
        <w:rPr>
          <w:rFonts w:ascii="Times New Roman" w:hAnsi="Times New Roman"/>
          <w:i/>
          <w:w w:val="105"/>
          <w:sz w:val="16"/>
        </w:rPr>
        <w:t>(Image </w:t>
      </w:r>
      <w:r>
        <w:rPr>
          <w:rFonts w:ascii="Times New Roman" w:hAnsi="Times New Roman"/>
          <w:i/>
          <w:spacing w:val="-4"/>
          <w:w w:val="105"/>
          <w:sz w:val="16"/>
        </w:rPr>
        <w:t>rendered</w:t>
      </w:r>
      <w:r>
        <w:rPr>
          <w:rFonts w:ascii="Times New Roman" w:hAnsi="Times New Roman"/>
          <w:i/>
          <w:spacing w:val="23"/>
          <w:w w:val="105"/>
          <w:sz w:val="16"/>
        </w:rPr>
        <w:t> </w:t>
      </w:r>
      <w:r>
        <w:rPr>
          <w:rFonts w:ascii="Times New Roman" w:hAnsi="Times New Roman"/>
          <w:i/>
          <w:w w:val="105"/>
          <w:sz w:val="16"/>
        </w:rPr>
        <w:t>using</w:t>
      </w:r>
      <w:r>
        <w:rPr>
          <w:rFonts w:ascii="Times New Roman" w:hAnsi="Times New Roman"/>
          <w:i/>
          <w:spacing w:val="24"/>
          <w:w w:val="105"/>
          <w:sz w:val="16"/>
        </w:rPr>
        <w:t> </w:t>
      </w:r>
      <w:r>
        <w:rPr>
          <w:rFonts w:ascii="Times New Roman" w:hAnsi="Times New Roman"/>
          <w:i/>
          <w:w w:val="105"/>
          <w:sz w:val="16"/>
        </w:rPr>
        <w:t>a</w:t>
      </w:r>
      <w:r>
        <w:rPr>
          <w:rFonts w:ascii="Times New Roman" w:hAnsi="Times New Roman"/>
          <w:i/>
          <w:spacing w:val="24"/>
          <w:w w:val="105"/>
          <w:sz w:val="16"/>
        </w:rPr>
        <w:t> </w:t>
      </w:r>
      <w:r>
        <w:rPr>
          <w:rFonts w:ascii="Times New Roman" w:hAnsi="Times New Roman"/>
          <w:i/>
          <w:w w:val="105"/>
          <w:sz w:val="16"/>
        </w:rPr>
        <w:t>hair</w:t>
      </w:r>
      <w:r>
        <w:rPr>
          <w:rFonts w:ascii="Times New Roman" w:hAnsi="Times New Roman"/>
          <w:i/>
          <w:spacing w:val="24"/>
          <w:w w:val="105"/>
          <w:sz w:val="16"/>
        </w:rPr>
        <w:t> </w:t>
      </w:r>
      <w:r>
        <w:rPr>
          <w:rFonts w:ascii="Times New Roman" w:hAnsi="Times New Roman"/>
          <w:i/>
          <w:w w:val="105"/>
          <w:sz w:val="16"/>
        </w:rPr>
        <w:t>model</w:t>
      </w:r>
      <w:r>
        <w:rPr>
          <w:rFonts w:ascii="Times New Roman" w:hAnsi="Times New Roman"/>
          <w:i/>
          <w:spacing w:val="24"/>
          <w:w w:val="105"/>
          <w:sz w:val="16"/>
        </w:rPr>
        <w:t> </w:t>
      </w:r>
      <w:r>
        <w:rPr>
          <w:rFonts w:ascii="Times New Roman" w:hAnsi="Times New Roman"/>
          <w:i/>
          <w:w w:val="105"/>
          <w:sz w:val="16"/>
        </w:rPr>
        <w:t>courtesy</w:t>
      </w:r>
      <w:r>
        <w:rPr>
          <w:rFonts w:ascii="Times New Roman" w:hAnsi="Times New Roman"/>
          <w:i/>
          <w:spacing w:val="23"/>
          <w:w w:val="105"/>
          <w:sz w:val="16"/>
        </w:rPr>
        <w:t> </w:t>
      </w:r>
      <w:r>
        <w:rPr>
          <w:rFonts w:ascii="Times New Roman" w:hAnsi="Times New Roman"/>
          <w:i/>
          <w:w w:val="105"/>
          <w:sz w:val="16"/>
        </w:rPr>
        <w:t>of</w:t>
      </w:r>
      <w:r>
        <w:rPr>
          <w:rFonts w:ascii="Times New Roman" w:hAnsi="Times New Roman"/>
          <w:i/>
          <w:spacing w:val="24"/>
          <w:w w:val="105"/>
          <w:sz w:val="16"/>
        </w:rPr>
        <w:t> </w:t>
      </w:r>
      <w:r>
        <w:rPr>
          <w:rFonts w:ascii="Times New Roman" w:hAnsi="Times New Roman"/>
          <w:i/>
          <w:w w:val="105"/>
          <w:sz w:val="16"/>
        </w:rPr>
        <w:t>USC-HairSalon</w:t>
      </w:r>
      <w:r>
        <w:rPr>
          <w:rFonts w:ascii="Times New Roman" w:hAnsi="Times New Roman"/>
          <w:i/>
          <w:spacing w:val="24"/>
          <w:w w:val="105"/>
          <w:sz w:val="16"/>
        </w:rPr>
        <w:t> </w:t>
      </w:r>
      <w:r>
        <w:rPr>
          <w:rFonts w:ascii="Times New Roman" w:hAnsi="Times New Roman"/>
          <w:i/>
          <w:w w:val="105"/>
          <w:sz w:val="16"/>
        </w:rPr>
        <w:t>[</w:t>
      </w:r>
      <w:r>
        <w:rPr>
          <w:rFonts w:ascii="Times New Roman" w:hAnsi="Times New Roman"/>
          <w:i/>
          <w:color w:val="0000FF"/>
          <w:w w:val="105"/>
          <w:sz w:val="16"/>
        </w:rPr>
        <w:t>7</w:t>
      </w:r>
      <w:hyperlink w:history="true" w:anchor="_bookmark0">
        <w:r>
          <w:rPr>
            <w:rFonts w:ascii="Times New Roman" w:hAnsi="Times New Roman"/>
            <w:i/>
            <w:color w:val="0000FF"/>
            <w:w w:val="105"/>
            <w:sz w:val="16"/>
          </w:rPr>
          <w:t>81</w:t>
        </w:r>
      </w:hyperlink>
      <w:r>
        <w:rPr>
          <w:rFonts w:ascii="Times New Roman" w:hAnsi="Times New Roman"/>
          <w:i/>
          <w:w w:val="105"/>
          <w:sz w:val="16"/>
        </w:rPr>
        <w:t>].)</w:t>
      </w:r>
    </w:p>
    <w:p>
      <w:pPr>
        <w:pStyle w:val="BodyText"/>
        <w:rPr>
          <w:rFonts w:ascii="Times New Roman"/>
          <w:i/>
          <w:sz w:val="16"/>
        </w:rPr>
      </w:pPr>
    </w:p>
    <w:p>
      <w:pPr>
        <w:pStyle w:val="BodyText"/>
        <w:spacing w:before="2"/>
        <w:rPr>
          <w:rFonts w:ascii="Times New Roman"/>
          <w:i/>
          <w:sz w:val="22"/>
        </w:rPr>
      </w:pPr>
    </w:p>
    <w:p>
      <w:pPr>
        <w:pStyle w:val="BodyText"/>
        <w:spacing w:line="204" w:lineRule="auto"/>
        <w:ind w:left="944" w:right="441"/>
        <w:jc w:val="both"/>
      </w:pPr>
      <w:r>
        <w:rPr>
          <w:spacing w:val="-4"/>
          <w:w w:val="115"/>
        </w:rPr>
        <w:t>way</w:t>
      </w:r>
      <w:r>
        <w:rPr>
          <w:spacing w:val="-9"/>
          <w:w w:val="115"/>
        </w:rPr>
        <w:t> </w:t>
      </w:r>
      <w:r>
        <w:rPr>
          <w:w w:val="115"/>
        </w:rPr>
        <w:t>to</w:t>
      </w:r>
      <w:r>
        <w:rPr>
          <w:spacing w:val="-9"/>
          <w:w w:val="115"/>
        </w:rPr>
        <w:t> </w:t>
      </w:r>
      <w:r>
        <w:rPr>
          <w:w w:val="115"/>
        </w:rPr>
        <w:t>approximate</w:t>
      </w:r>
      <w:r>
        <w:rPr>
          <w:spacing w:val="-8"/>
          <w:w w:val="115"/>
        </w:rPr>
        <w:t> </w:t>
      </w:r>
      <w:r>
        <w:rPr>
          <w:w w:val="115"/>
        </w:rPr>
        <w:t>multiple</w:t>
      </w:r>
      <w:r>
        <w:rPr>
          <w:spacing w:val="-9"/>
          <w:w w:val="115"/>
        </w:rPr>
        <w:t> </w:t>
      </w:r>
      <w:r>
        <w:rPr>
          <w:w w:val="115"/>
        </w:rPr>
        <w:t>scattering.</w:t>
      </w:r>
      <w:r>
        <w:rPr>
          <w:spacing w:val="18"/>
          <w:w w:val="115"/>
        </w:rPr>
        <w:t> </w:t>
      </w:r>
      <w:r>
        <w:rPr>
          <w:w w:val="115"/>
        </w:rPr>
        <w:t>This</w:t>
      </w:r>
      <w:r>
        <w:rPr>
          <w:spacing w:val="-9"/>
          <w:w w:val="115"/>
        </w:rPr>
        <w:t> </w:t>
      </w:r>
      <w:r>
        <w:rPr>
          <w:w w:val="115"/>
        </w:rPr>
        <w:t>ad</w:t>
      </w:r>
      <w:r>
        <w:rPr>
          <w:spacing w:val="-9"/>
          <w:w w:val="115"/>
        </w:rPr>
        <w:t> </w:t>
      </w:r>
      <w:r>
        <w:rPr>
          <w:w w:val="115"/>
        </w:rPr>
        <w:t>hoc</w:t>
      </w:r>
      <w:r>
        <w:rPr>
          <w:spacing w:val="-8"/>
          <w:w w:val="115"/>
        </w:rPr>
        <w:t> </w:t>
      </w:r>
      <w:r>
        <w:rPr>
          <w:w w:val="115"/>
        </w:rPr>
        <w:t>model</w:t>
      </w:r>
      <w:r>
        <w:rPr>
          <w:spacing w:val="-9"/>
          <w:w w:val="115"/>
        </w:rPr>
        <w:t> </w:t>
      </w:r>
      <w:r>
        <w:rPr>
          <w:w w:val="115"/>
        </w:rPr>
        <w:t>uses</w:t>
      </w:r>
      <w:r>
        <w:rPr>
          <w:spacing w:val="-9"/>
          <w:w w:val="115"/>
        </w:rPr>
        <w:t> </w:t>
      </w:r>
      <w:r>
        <w:rPr>
          <w:w w:val="115"/>
        </w:rPr>
        <w:t>fake</w:t>
      </w:r>
      <w:r>
        <w:rPr>
          <w:spacing w:val="-8"/>
          <w:w w:val="115"/>
        </w:rPr>
        <w:t> </w:t>
      </w:r>
      <w:r>
        <w:rPr>
          <w:w w:val="115"/>
        </w:rPr>
        <w:t>normals</w:t>
      </w:r>
      <w:r>
        <w:rPr>
          <w:spacing w:val="-9"/>
          <w:w w:val="115"/>
        </w:rPr>
        <w:t> </w:t>
      </w:r>
      <w:r>
        <w:rPr>
          <w:w w:val="115"/>
        </w:rPr>
        <w:t>(similar </w:t>
      </w:r>
      <w:r>
        <w:rPr>
          <w:w w:val="148"/>
        </w:rPr>
        <w:t>t</w:t>
      </w:r>
      <w:r>
        <w:rPr>
          <w:w w:val="106"/>
        </w:rPr>
        <w:t>o</w:t>
      </w:r>
      <w:r>
        <w:rPr>
          <w:spacing w:val="3"/>
        </w:rPr>
        <w:t> </w:t>
      </w:r>
      <w:r>
        <w:rPr>
          <w:spacing w:val="5"/>
          <w:w w:val="117"/>
        </w:rPr>
        <w:t>b</w:t>
      </w:r>
      <w:r>
        <w:rPr>
          <w:w w:val="106"/>
        </w:rPr>
        <w:t>e</w:t>
      </w:r>
      <w:r>
        <w:rPr>
          <w:spacing w:val="-6"/>
          <w:w w:val="117"/>
        </w:rPr>
        <w:t>n</w:t>
      </w:r>
      <w:r>
        <w:rPr>
          <w:w w:val="148"/>
        </w:rPr>
        <w:t>t</w:t>
      </w:r>
      <w:r>
        <w:rPr>
          <w:spacing w:val="3"/>
        </w:rPr>
        <w:t> </w:t>
      </w:r>
      <w:r>
        <w:rPr>
          <w:w w:val="117"/>
        </w:rPr>
        <w:t>n</w:t>
      </w:r>
      <w:r>
        <w:rPr>
          <w:w w:val="113"/>
        </w:rPr>
        <w:t>or</w:t>
      </w:r>
      <w:r>
        <w:rPr>
          <w:w w:val="113"/>
        </w:rPr>
        <w:t>m</w:t>
      </w:r>
      <w:r>
        <w:rPr>
          <w:w w:val="114"/>
        </w:rPr>
        <w:t>al</w:t>
      </w:r>
      <w:r>
        <w:rPr>
          <w:w w:val="107"/>
        </w:rPr>
        <w:t>s</w:t>
      </w:r>
      <w:r>
        <w:rPr>
          <w:w w:val="123"/>
        </w:rPr>
        <w:t>)</w:t>
      </w:r>
      <w:r>
        <w:rPr>
          <w:w w:val="117"/>
        </w:rPr>
        <w:t>,</w:t>
      </w:r>
      <w:r>
        <w:rPr>
          <w:spacing w:val="5"/>
        </w:rPr>
        <w:t> </w:t>
      </w:r>
      <w:r>
        <w:rPr>
          <w:w w:val="106"/>
        </w:rPr>
        <w:t>w</w:t>
      </w:r>
      <w:r>
        <w:rPr>
          <w:w w:val="124"/>
        </w:rPr>
        <w:t>r</w:t>
      </w:r>
      <w:r>
        <w:rPr>
          <w:w w:val="118"/>
        </w:rPr>
        <w:t>ap</w:t>
      </w:r>
      <w:r>
        <w:rPr>
          <w:spacing w:val="5"/>
          <w:w w:val="117"/>
        </w:rPr>
        <w:t>p</w:t>
      </w:r>
      <w:r>
        <w:rPr>
          <w:w w:val="106"/>
        </w:rPr>
        <w:t>e</w:t>
      </w:r>
      <w:r>
        <w:rPr>
          <w:w w:val="117"/>
        </w:rPr>
        <w:t>d</w:t>
      </w:r>
      <w:r>
        <w:rPr>
          <w:spacing w:val="3"/>
        </w:rPr>
        <w:t> </w:t>
      </w:r>
      <w:r>
        <w:rPr>
          <w:w w:val="117"/>
        </w:rPr>
        <w:t>d</w:t>
      </w:r>
      <w:r>
        <w:rPr>
          <w:w w:val="105"/>
        </w:rPr>
        <w:t>i</w:t>
      </w:r>
      <w:r>
        <w:rPr>
          <w:w w:val="92"/>
        </w:rPr>
        <w:t>ff</w:t>
      </w:r>
      <w:r>
        <w:rPr>
          <w:w w:val="117"/>
        </w:rPr>
        <w:t>u</w:t>
      </w:r>
      <w:r>
        <w:rPr>
          <w:w w:val="107"/>
        </w:rPr>
        <w:t>s</w:t>
      </w:r>
      <w:r>
        <w:rPr>
          <w:w w:val="106"/>
        </w:rPr>
        <w:t>e</w:t>
      </w:r>
      <w:r>
        <w:rPr>
          <w:spacing w:val="3"/>
        </w:rPr>
        <w:t> </w:t>
      </w:r>
      <w:r>
        <w:rPr>
          <w:w w:val="105"/>
        </w:rPr>
        <w:t>li</w:t>
      </w:r>
      <w:r>
        <w:rPr>
          <w:w w:val="111"/>
        </w:rPr>
        <w:t>g</w:t>
      </w:r>
      <w:r>
        <w:rPr>
          <w:spacing w:val="-6"/>
          <w:w w:val="111"/>
        </w:rPr>
        <w:t>h</w:t>
      </w:r>
      <w:r>
        <w:rPr>
          <w:w w:val="148"/>
        </w:rPr>
        <w:t>t</w:t>
      </w:r>
      <w:r>
        <w:rPr>
          <w:w w:val="105"/>
        </w:rPr>
        <w:t>i</w:t>
      </w:r>
      <w:r>
        <w:rPr>
          <w:w w:val="117"/>
        </w:rPr>
        <w:t>n</w:t>
      </w:r>
      <w:r>
        <w:rPr>
          <w:w w:val="109"/>
        </w:rPr>
        <w:t>g,</w:t>
      </w:r>
      <w:r>
        <w:rPr>
          <w:spacing w:val="5"/>
        </w:rPr>
        <w:t> </w:t>
      </w:r>
      <w:r>
        <w:rPr>
          <w:w w:val="118"/>
        </w:rPr>
        <w:t>an</w:t>
      </w:r>
      <w:r>
        <w:rPr>
          <w:w w:val="117"/>
        </w:rPr>
        <w:t>d</w:t>
      </w:r>
      <w:r>
        <w:rPr>
          <w:spacing w:val="3"/>
        </w:rPr>
        <w:t> </w:t>
      </w:r>
      <w:r>
        <w:rPr>
          <w:w w:val="148"/>
        </w:rPr>
        <w:t>t</w:t>
      </w:r>
      <w:r>
        <w:rPr>
          <w:w w:val="117"/>
        </w:rPr>
        <w:t>h</w:t>
      </w:r>
      <w:r>
        <w:rPr>
          <w:w w:val="106"/>
        </w:rPr>
        <w:t>e</w:t>
      </w:r>
      <w:r>
        <w:rPr>
          <w:spacing w:val="3"/>
        </w:rPr>
        <w:t> </w:t>
      </w:r>
      <w:r>
        <w:rPr>
          <w:spacing w:val="-1"/>
          <w:w w:val="117"/>
        </w:rPr>
        <w:t>h</w:t>
      </w:r>
      <w:r>
        <w:rPr>
          <w:w w:val="114"/>
        </w:rPr>
        <w:t>ai</w:t>
      </w:r>
      <w:r>
        <w:rPr>
          <w:w w:val="124"/>
        </w:rPr>
        <w:t>r</w:t>
      </w:r>
      <w:r>
        <w:rPr>
          <w:w w:val="107"/>
        </w:rPr>
        <w:t>s</w:t>
      </w:r>
      <w:r>
        <w:rPr>
          <w:w w:val="27"/>
        </w:rPr>
        <w:t>’</w:t>
      </w:r>
      <w:r>
        <w:rPr>
          <w:spacing w:val="3"/>
        </w:rPr>
        <w:t> </w:t>
      </w:r>
      <w:r>
        <w:rPr>
          <w:w w:val="117"/>
        </w:rPr>
        <w:t>b</w:t>
      </w:r>
      <w:r>
        <w:rPr>
          <w:w w:val="113"/>
        </w:rPr>
        <w:t>as</w:t>
      </w:r>
      <w:r>
        <w:rPr>
          <w:w w:val="106"/>
        </w:rPr>
        <w:t>e</w:t>
      </w:r>
      <w:r>
        <w:rPr>
          <w:spacing w:val="3"/>
        </w:rPr>
        <w:t> </w:t>
      </w:r>
      <w:r>
        <w:rPr>
          <w:w w:val="106"/>
        </w:rPr>
        <w:t>c</w:t>
      </w:r>
      <w:r>
        <w:rPr>
          <w:w w:val="105"/>
        </w:rPr>
        <w:t>ol</w:t>
      </w:r>
      <w:r>
        <w:rPr>
          <w:w w:val="113"/>
        </w:rPr>
        <w:t>or</w:t>
      </w:r>
      <w:r>
        <w:rPr>
          <w:spacing w:val="3"/>
        </w:rPr>
        <w:t> </w:t>
      </w:r>
      <w:r>
        <w:rPr>
          <w:w w:val="124"/>
        </w:rPr>
        <w:t>r</w:t>
      </w:r>
      <w:r>
        <w:rPr>
          <w:w w:val="114"/>
        </w:rPr>
        <w:t>ai</w:t>
      </w:r>
      <w:r>
        <w:rPr>
          <w:w w:val="107"/>
        </w:rPr>
        <w:t>s</w:t>
      </w:r>
      <w:r>
        <w:rPr>
          <w:w w:val="106"/>
        </w:rPr>
        <w:t>e</w:t>
      </w:r>
      <w:r>
        <w:rPr>
          <w:w w:val="117"/>
        </w:rPr>
        <w:t>d</w:t>
      </w:r>
      <w:r>
        <w:rPr>
          <w:spacing w:val="3"/>
        </w:rPr>
        <w:t> </w:t>
      </w:r>
      <w:r>
        <w:rPr>
          <w:w w:val="148"/>
        </w:rPr>
        <w:t>t</w:t>
      </w:r>
      <w:r>
        <w:rPr>
          <w:w w:val="106"/>
        </w:rPr>
        <w:t>o</w:t>
      </w:r>
      <w:r>
        <w:rPr>
          <w:spacing w:val="3"/>
        </w:rPr>
        <w:t> </w:t>
      </w:r>
      <w:r>
        <w:rPr>
          <w:w w:val="119"/>
        </w:rPr>
        <w:t>a</w:t>
      </w:r>
      <w:r>
        <w:rPr>
          <w:spacing w:val="3"/>
        </w:rPr>
        <w:t> </w:t>
      </w:r>
      <w:r>
        <w:rPr>
          <w:w w:val="117"/>
        </w:rPr>
        <w:t>d</w:t>
      </w:r>
      <w:r>
        <w:rPr>
          <w:w w:val="106"/>
        </w:rPr>
        <w:t>e</w:t>
      </w:r>
      <w:r>
        <w:rPr>
          <w:w w:val="117"/>
        </w:rPr>
        <w:t>p</w:t>
      </w:r>
      <w:r>
        <w:rPr>
          <w:w w:val="148"/>
        </w:rPr>
        <w:t>t</w:t>
      </w:r>
      <w:r>
        <w:rPr>
          <w:w w:val="117"/>
        </w:rPr>
        <w:t>h</w:t>
      </w:r>
      <w:r>
        <w:rPr>
          <w:w w:val="105"/>
        </w:rPr>
        <w:t>- </w:t>
      </w:r>
      <w:r>
        <w:rPr>
          <w:w w:val="115"/>
        </w:rPr>
        <w:t>dependent power before it is multiplied with lighting, approximating color saturation after light has scattered through many</w:t>
      </w:r>
      <w:r>
        <w:rPr>
          <w:spacing w:val="43"/>
          <w:w w:val="115"/>
        </w:rPr>
        <w:t> </w:t>
      </w:r>
      <w:r>
        <w:rPr>
          <w:w w:val="115"/>
        </w:rPr>
        <w:t>strands.</w:t>
      </w:r>
    </w:p>
    <w:p>
      <w:pPr>
        <w:pStyle w:val="BodyText"/>
        <w:spacing w:line="204" w:lineRule="auto" w:before="5"/>
        <w:ind w:left="943" w:right="441" w:firstLine="298"/>
        <w:jc w:val="both"/>
      </w:pPr>
      <w:r>
        <w:rPr>
          <w:w w:val="115"/>
        </w:rPr>
        <w:t>A more advanced dual-scattering technique has been presented </w:t>
      </w:r>
      <w:r>
        <w:rPr>
          <w:spacing w:val="-3"/>
          <w:w w:val="115"/>
        </w:rPr>
        <w:t>by  </w:t>
      </w:r>
      <w:r>
        <w:rPr>
          <w:w w:val="115"/>
        </w:rPr>
        <w:t>Zinke et      al. [</w:t>
      </w:r>
      <w:hyperlink w:history="true" w:anchor="_bookmark0">
        <w:r>
          <w:rPr>
            <w:color w:val="0000FF"/>
            <w:w w:val="115"/>
          </w:rPr>
          <w:t>1972</w:t>
        </w:r>
      </w:hyperlink>
      <w:r>
        <w:rPr>
          <w:w w:val="115"/>
        </w:rPr>
        <w:t>]. See </w:t>
      </w:r>
      <w:hyperlink w:history="true" w:anchor="_bookmark13">
        <w:r>
          <w:rPr>
            <w:color w:val="0000FF"/>
            <w:w w:val="115"/>
          </w:rPr>
          <w:t>Figure 14.51</w:t>
        </w:r>
      </w:hyperlink>
      <w:r>
        <w:rPr>
          <w:w w:val="115"/>
        </w:rPr>
        <w:t>. It is dual because it evaluates the amount of scattered light according to </w:t>
      </w:r>
      <w:r>
        <w:rPr>
          <w:spacing w:val="-4"/>
          <w:w w:val="115"/>
        </w:rPr>
        <w:t>two </w:t>
      </w:r>
      <w:r>
        <w:rPr>
          <w:w w:val="115"/>
        </w:rPr>
        <w:t>factors. First, a global transmittance factor Ψ</w:t>
      </w:r>
      <w:r>
        <w:rPr>
          <w:rFonts w:ascii="Times New Roman" w:hAnsi="Times New Roman"/>
          <w:i/>
          <w:w w:val="115"/>
          <w:vertAlign w:val="superscript"/>
        </w:rPr>
        <w:t>G</w:t>
      </w:r>
      <w:r>
        <w:rPr>
          <w:rFonts w:ascii="Times New Roman" w:hAnsi="Times New Roman"/>
          <w:i/>
          <w:w w:val="115"/>
          <w:vertAlign w:val="baseline"/>
        </w:rPr>
        <w:t> </w:t>
      </w:r>
      <w:r>
        <w:rPr>
          <w:w w:val="115"/>
          <w:vertAlign w:val="baseline"/>
        </w:rPr>
        <w:t>is evaluated  </w:t>
      </w:r>
      <w:r>
        <w:rPr>
          <w:spacing w:val="-3"/>
          <w:w w:val="115"/>
          <w:vertAlign w:val="baseline"/>
        </w:rPr>
        <w:t>by </w:t>
      </w:r>
      <w:r>
        <w:rPr>
          <w:w w:val="115"/>
          <w:vertAlign w:val="baseline"/>
        </w:rPr>
        <w:t>combining the BSDF of each hair strand encountered between the shaded pixel </w:t>
      </w:r>
      <w:r>
        <w:rPr>
          <w:w w:val="118"/>
          <w:vertAlign w:val="baseline"/>
        </w:rPr>
        <w:t>an</w:t>
      </w:r>
      <w:r>
        <w:rPr>
          <w:w w:val="117"/>
          <w:vertAlign w:val="baseline"/>
        </w:rPr>
        <w:t>d</w:t>
      </w:r>
      <w:r>
        <w:rPr>
          <w:spacing w:val="11"/>
          <w:vertAlign w:val="baseline"/>
        </w:rPr>
        <w:t> </w:t>
      </w:r>
      <w:r>
        <w:rPr>
          <w:w w:val="148"/>
          <w:vertAlign w:val="baseline"/>
        </w:rPr>
        <w:t>t</w:t>
      </w:r>
      <w:r>
        <w:rPr>
          <w:w w:val="117"/>
          <w:vertAlign w:val="baseline"/>
        </w:rPr>
        <w:t>h</w:t>
      </w:r>
      <w:r>
        <w:rPr>
          <w:w w:val="106"/>
          <w:vertAlign w:val="baseline"/>
        </w:rPr>
        <w:t>e</w:t>
      </w:r>
      <w:r>
        <w:rPr>
          <w:spacing w:val="12"/>
          <w:vertAlign w:val="baseline"/>
        </w:rPr>
        <w:t> </w:t>
      </w:r>
      <w:r>
        <w:rPr>
          <w:w w:val="105"/>
          <w:vertAlign w:val="baseline"/>
        </w:rPr>
        <w:t>li</w:t>
      </w:r>
      <w:r>
        <w:rPr>
          <w:w w:val="111"/>
          <w:vertAlign w:val="baseline"/>
        </w:rPr>
        <w:t>g</w:t>
      </w:r>
      <w:r>
        <w:rPr>
          <w:spacing w:val="-6"/>
          <w:w w:val="111"/>
          <w:vertAlign w:val="baseline"/>
        </w:rPr>
        <w:t>h</w:t>
      </w:r>
      <w:r>
        <w:rPr>
          <w:w w:val="148"/>
          <w:vertAlign w:val="baseline"/>
        </w:rPr>
        <w:t>t</w:t>
      </w:r>
      <w:r>
        <w:rPr>
          <w:w w:val="27"/>
          <w:vertAlign w:val="baseline"/>
        </w:rPr>
        <w:t>’</w:t>
      </w:r>
      <w:r>
        <w:rPr>
          <w:w w:val="107"/>
          <w:vertAlign w:val="baseline"/>
        </w:rPr>
        <w:t>s</w:t>
      </w:r>
      <w:r>
        <w:rPr>
          <w:spacing w:val="11"/>
          <w:vertAlign w:val="baseline"/>
        </w:rPr>
        <w:t> </w:t>
      </w:r>
      <w:r>
        <w:rPr>
          <w:spacing w:val="5"/>
          <w:w w:val="117"/>
          <w:vertAlign w:val="baseline"/>
        </w:rPr>
        <w:t>p</w:t>
      </w:r>
      <w:r>
        <w:rPr>
          <w:w w:val="106"/>
          <w:vertAlign w:val="baseline"/>
        </w:rPr>
        <w:t>os</w:t>
      </w:r>
      <w:r>
        <w:rPr>
          <w:w w:val="105"/>
          <w:vertAlign w:val="baseline"/>
        </w:rPr>
        <w:t>i</w:t>
      </w:r>
      <w:r>
        <w:rPr>
          <w:w w:val="148"/>
          <w:vertAlign w:val="baseline"/>
        </w:rPr>
        <w:t>t</w:t>
      </w:r>
      <w:r>
        <w:rPr>
          <w:w w:val="105"/>
          <w:vertAlign w:val="baseline"/>
        </w:rPr>
        <w:t>i</w:t>
      </w:r>
      <w:r>
        <w:rPr>
          <w:w w:val="111"/>
          <w:vertAlign w:val="baseline"/>
        </w:rPr>
        <w:t>on</w:t>
      </w:r>
      <w:r>
        <w:rPr>
          <w:w w:val="117"/>
          <w:vertAlign w:val="baseline"/>
        </w:rPr>
        <w:t>.</w:t>
      </w:r>
      <w:r>
        <w:rPr>
          <w:vertAlign w:val="baseline"/>
        </w:rPr>
        <w:t> </w:t>
      </w:r>
      <w:r>
        <w:rPr>
          <w:spacing w:val="-17"/>
          <w:vertAlign w:val="baseline"/>
        </w:rPr>
        <w:t> </w:t>
      </w:r>
      <w:r>
        <w:rPr>
          <w:w w:val="125"/>
          <w:vertAlign w:val="baseline"/>
        </w:rPr>
        <w:t>T</w:t>
      </w:r>
      <w:r>
        <w:rPr>
          <w:spacing w:val="-6"/>
          <w:w w:val="117"/>
          <w:vertAlign w:val="baseline"/>
        </w:rPr>
        <w:t>h</w:t>
      </w:r>
      <w:r>
        <w:rPr>
          <w:w w:val="117"/>
          <w:vertAlign w:val="baseline"/>
        </w:rPr>
        <w:t>u</w:t>
      </w:r>
      <w:r>
        <w:rPr>
          <w:w w:val="107"/>
          <w:vertAlign w:val="baseline"/>
        </w:rPr>
        <w:t>s</w:t>
      </w:r>
      <w:r>
        <w:rPr>
          <w:w w:val="117"/>
          <w:vertAlign w:val="baseline"/>
        </w:rPr>
        <w:t>,</w:t>
      </w:r>
      <w:r>
        <w:rPr>
          <w:spacing w:val="12"/>
          <w:vertAlign w:val="baseline"/>
        </w:rPr>
        <w:t> </w:t>
      </w:r>
      <w:r>
        <w:rPr>
          <w:w w:val="77"/>
          <w:vertAlign w:val="baseline"/>
        </w:rPr>
        <w:t>Ψ</w:t>
      </w:r>
      <w:r>
        <w:rPr>
          <w:rFonts w:ascii="Times New Roman" w:hAnsi="Times New Roman"/>
          <w:i/>
          <w:w w:val="131"/>
          <w:vertAlign w:val="superscript"/>
        </w:rPr>
        <w:t>G</w:t>
      </w:r>
      <w:r>
        <w:rPr>
          <w:rFonts w:ascii="Times New Roman" w:hAnsi="Times New Roman"/>
          <w:i/>
          <w:spacing w:val="23"/>
          <w:vertAlign w:val="baseline"/>
        </w:rPr>
        <w:t> </w:t>
      </w:r>
      <w:r>
        <w:rPr>
          <w:w w:val="105"/>
          <w:vertAlign w:val="baseline"/>
        </w:rPr>
        <w:t>gi</w:t>
      </w:r>
      <w:r>
        <w:rPr>
          <w:spacing w:val="-6"/>
          <w:w w:val="111"/>
          <w:vertAlign w:val="baseline"/>
        </w:rPr>
        <w:t>v</w:t>
      </w:r>
      <w:r>
        <w:rPr>
          <w:w w:val="106"/>
          <w:vertAlign w:val="baseline"/>
        </w:rPr>
        <w:t>e</w:t>
      </w:r>
      <w:r>
        <w:rPr>
          <w:w w:val="107"/>
          <w:vertAlign w:val="baseline"/>
        </w:rPr>
        <w:t>s</w:t>
      </w:r>
      <w:r>
        <w:rPr>
          <w:spacing w:val="12"/>
          <w:vertAlign w:val="baseline"/>
        </w:rPr>
        <w:t> </w:t>
      </w:r>
      <w:r>
        <w:rPr>
          <w:w w:val="148"/>
          <w:vertAlign w:val="baseline"/>
        </w:rPr>
        <w:t>t</w:t>
      </w:r>
      <w:r>
        <w:rPr>
          <w:w w:val="117"/>
          <w:vertAlign w:val="baseline"/>
        </w:rPr>
        <w:t>h</w:t>
      </w:r>
      <w:r>
        <w:rPr>
          <w:w w:val="106"/>
          <w:vertAlign w:val="baseline"/>
        </w:rPr>
        <w:t>e</w:t>
      </w:r>
      <w:r>
        <w:rPr>
          <w:spacing w:val="11"/>
          <w:vertAlign w:val="baseline"/>
        </w:rPr>
        <w:t> </w:t>
      </w:r>
      <w:r>
        <w:rPr>
          <w:w w:val="115"/>
          <w:vertAlign w:val="baseline"/>
        </w:rPr>
        <w:t>am</w:t>
      </w:r>
      <w:r>
        <w:rPr>
          <w:w w:val="111"/>
          <w:vertAlign w:val="baseline"/>
        </w:rPr>
        <w:t>ou</w:t>
      </w:r>
      <w:r>
        <w:rPr>
          <w:spacing w:val="-6"/>
          <w:w w:val="117"/>
          <w:vertAlign w:val="baseline"/>
        </w:rPr>
        <w:t>n</w:t>
      </w:r>
      <w:r>
        <w:rPr>
          <w:w w:val="148"/>
          <w:vertAlign w:val="baseline"/>
        </w:rPr>
        <w:t>t</w:t>
      </w:r>
      <w:r>
        <w:rPr>
          <w:spacing w:val="12"/>
          <w:vertAlign w:val="baseline"/>
        </w:rPr>
        <w:t> </w:t>
      </w:r>
      <w:r>
        <w:rPr>
          <w:w w:val="102"/>
          <w:vertAlign w:val="baseline"/>
        </w:rPr>
        <w:t>of</w:t>
      </w:r>
      <w:r>
        <w:rPr>
          <w:spacing w:val="11"/>
          <w:vertAlign w:val="baseline"/>
        </w:rPr>
        <w:t> </w:t>
      </w:r>
      <w:r>
        <w:rPr>
          <w:w w:val="148"/>
          <w:vertAlign w:val="baseline"/>
        </w:rPr>
        <w:t>t</w:t>
      </w:r>
      <w:r>
        <w:rPr>
          <w:w w:val="124"/>
          <w:vertAlign w:val="baseline"/>
        </w:rPr>
        <w:t>r</w:t>
      </w:r>
      <w:r>
        <w:rPr>
          <w:w w:val="118"/>
          <w:vertAlign w:val="baseline"/>
        </w:rPr>
        <w:t>an</w:t>
      </w:r>
      <w:r>
        <w:rPr>
          <w:w w:val="107"/>
          <w:vertAlign w:val="baseline"/>
        </w:rPr>
        <w:t>s</w:t>
      </w:r>
      <w:r>
        <w:rPr>
          <w:w w:val="113"/>
          <w:vertAlign w:val="baseline"/>
        </w:rPr>
        <w:t>m</w:t>
      </w:r>
      <w:r>
        <w:rPr>
          <w:w w:val="105"/>
          <w:vertAlign w:val="baseline"/>
        </w:rPr>
        <w:t>i</w:t>
      </w:r>
      <w:r>
        <w:rPr>
          <w:w w:val="148"/>
          <w:vertAlign w:val="baseline"/>
        </w:rPr>
        <w:t>tt</w:t>
      </w:r>
      <w:r>
        <w:rPr>
          <w:w w:val="118"/>
          <w:vertAlign w:val="baseline"/>
        </w:rPr>
        <w:t>an</w:t>
      </w:r>
      <w:r>
        <w:rPr>
          <w:w w:val="106"/>
          <w:vertAlign w:val="baseline"/>
        </w:rPr>
        <w:t>ce</w:t>
      </w:r>
      <w:r>
        <w:rPr>
          <w:spacing w:val="11"/>
          <w:vertAlign w:val="baseline"/>
        </w:rPr>
        <w:t> </w:t>
      </w:r>
      <w:r>
        <w:rPr>
          <w:w w:val="148"/>
          <w:vertAlign w:val="baseline"/>
        </w:rPr>
        <w:t>t</w:t>
      </w:r>
      <w:r>
        <w:rPr>
          <w:w w:val="106"/>
          <w:vertAlign w:val="baseline"/>
        </w:rPr>
        <w:t>o</w:t>
      </w:r>
      <w:r>
        <w:rPr>
          <w:spacing w:val="12"/>
          <w:vertAlign w:val="baseline"/>
        </w:rPr>
        <w:t> </w:t>
      </w:r>
      <w:r>
        <w:rPr>
          <w:w w:val="118"/>
          <w:vertAlign w:val="baseline"/>
        </w:rPr>
        <w:t>ap</w:t>
      </w:r>
      <w:r>
        <w:rPr>
          <w:w w:val="117"/>
          <w:vertAlign w:val="baseline"/>
        </w:rPr>
        <w:t>p</w:t>
      </w:r>
      <w:r>
        <w:rPr>
          <w:w w:val="105"/>
          <w:vertAlign w:val="baseline"/>
        </w:rPr>
        <w:t>l</w:t>
      </w:r>
      <w:r>
        <w:rPr>
          <w:w w:val="111"/>
          <w:vertAlign w:val="baseline"/>
        </w:rPr>
        <w:t>y</w:t>
      </w:r>
      <w:r>
        <w:rPr>
          <w:spacing w:val="11"/>
          <w:vertAlign w:val="baseline"/>
        </w:rPr>
        <w:t> </w:t>
      </w:r>
      <w:r>
        <w:rPr>
          <w:w w:val="148"/>
          <w:vertAlign w:val="baseline"/>
        </w:rPr>
        <w:t>t</w:t>
      </w:r>
      <w:r>
        <w:rPr>
          <w:w w:val="106"/>
          <w:vertAlign w:val="baseline"/>
        </w:rPr>
        <w:t>o</w:t>
      </w:r>
      <w:r>
        <w:rPr>
          <w:spacing w:val="11"/>
          <w:vertAlign w:val="baseline"/>
        </w:rPr>
        <w:t> </w:t>
      </w:r>
      <w:r>
        <w:rPr>
          <w:w w:val="148"/>
          <w:vertAlign w:val="baseline"/>
        </w:rPr>
        <w:t>t</w:t>
      </w:r>
      <w:r>
        <w:rPr>
          <w:w w:val="117"/>
          <w:vertAlign w:val="baseline"/>
        </w:rPr>
        <w:t>h</w:t>
      </w:r>
      <w:r>
        <w:rPr>
          <w:w w:val="106"/>
          <w:vertAlign w:val="baseline"/>
        </w:rPr>
        <w:t>e </w:t>
      </w:r>
      <w:r>
        <w:rPr>
          <w:w w:val="115"/>
          <w:vertAlign w:val="baseline"/>
        </w:rPr>
        <w:t>incoming radiance at the shaded position. This </w:t>
      </w:r>
      <w:r>
        <w:rPr>
          <w:spacing w:val="-3"/>
          <w:w w:val="115"/>
          <w:vertAlign w:val="baseline"/>
        </w:rPr>
        <w:t>value </w:t>
      </w:r>
      <w:r>
        <w:rPr>
          <w:w w:val="115"/>
          <w:vertAlign w:val="baseline"/>
        </w:rPr>
        <w:t>can </w:t>
      </w:r>
      <w:r>
        <w:rPr>
          <w:spacing w:val="2"/>
          <w:w w:val="115"/>
          <w:vertAlign w:val="baseline"/>
        </w:rPr>
        <w:t>be </w:t>
      </w:r>
      <w:r>
        <w:rPr>
          <w:w w:val="115"/>
          <w:vertAlign w:val="baseline"/>
        </w:rPr>
        <w:t>evaluated on the GPU </w:t>
      </w:r>
      <w:r>
        <w:rPr>
          <w:spacing w:val="-3"/>
          <w:w w:val="115"/>
          <w:vertAlign w:val="baseline"/>
        </w:rPr>
        <w:t>by </w:t>
      </w:r>
      <w:r>
        <w:rPr>
          <w:w w:val="115"/>
          <w:vertAlign w:val="baseline"/>
        </w:rPr>
        <w:t>counting the number of hairs and calculating the mean strand orientation on a light path, the latter influencing the BSDF and so also the transmittance. Accumu- lating these data can </w:t>
      </w:r>
      <w:r>
        <w:rPr>
          <w:spacing w:val="2"/>
          <w:w w:val="115"/>
          <w:vertAlign w:val="baseline"/>
        </w:rPr>
        <w:t>be </w:t>
      </w:r>
      <w:r>
        <w:rPr>
          <w:w w:val="115"/>
          <w:vertAlign w:val="baseline"/>
        </w:rPr>
        <w:t>achieved using deep opacity mapping [</w:t>
      </w:r>
      <w:hyperlink w:history="true" w:anchor="_bookmark0">
        <w:r>
          <w:rPr>
            <w:color w:val="0000FF"/>
            <w:w w:val="115"/>
            <w:vertAlign w:val="baseline"/>
          </w:rPr>
          <w:t>1953</w:t>
        </w:r>
      </w:hyperlink>
      <w:r>
        <w:rPr>
          <w:w w:val="115"/>
          <w:vertAlign w:val="baseline"/>
        </w:rPr>
        <w:t>] or occupancy maps</w:t>
      </w:r>
      <w:r>
        <w:rPr>
          <w:spacing w:val="-8"/>
          <w:w w:val="115"/>
          <w:vertAlign w:val="baseline"/>
        </w:rPr>
        <w:t> </w:t>
      </w:r>
      <w:r>
        <w:rPr>
          <w:w w:val="115"/>
          <w:vertAlign w:val="baseline"/>
        </w:rPr>
        <w:t>[</w:t>
      </w:r>
      <w:hyperlink w:history="true" w:anchor="_bookmark0">
        <w:r>
          <w:rPr>
            <w:color w:val="0000FF"/>
            <w:w w:val="115"/>
            <w:vertAlign w:val="baseline"/>
          </w:rPr>
          <w:t>1646</w:t>
        </w:r>
      </w:hyperlink>
      <w:r>
        <w:rPr>
          <w:w w:val="115"/>
          <w:vertAlign w:val="baseline"/>
        </w:rPr>
        <w:t>].</w:t>
      </w:r>
      <w:r>
        <w:rPr>
          <w:spacing w:val="15"/>
          <w:w w:val="115"/>
          <w:vertAlign w:val="baseline"/>
        </w:rPr>
        <w:t> </w:t>
      </w:r>
      <w:r>
        <w:rPr>
          <w:w w:val="115"/>
          <w:vertAlign w:val="baseline"/>
        </w:rPr>
        <w:t>Second,</w:t>
      </w:r>
      <w:r>
        <w:rPr>
          <w:spacing w:val="-6"/>
          <w:w w:val="115"/>
          <w:vertAlign w:val="baseline"/>
        </w:rPr>
        <w:t> </w:t>
      </w:r>
      <w:r>
        <w:rPr>
          <w:w w:val="115"/>
          <w:vertAlign w:val="baseline"/>
        </w:rPr>
        <w:t>a</w:t>
      </w:r>
      <w:r>
        <w:rPr>
          <w:spacing w:val="-8"/>
          <w:w w:val="115"/>
          <w:vertAlign w:val="baseline"/>
        </w:rPr>
        <w:t> </w:t>
      </w:r>
      <w:r>
        <w:rPr>
          <w:w w:val="115"/>
          <w:vertAlign w:val="baseline"/>
        </w:rPr>
        <w:t>local</w:t>
      </w:r>
      <w:r>
        <w:rPr>
          <w:spacing w:val="-8"/>
          <w:w w:val="115"/>
          <w:vertAlign w:val="baseline"/>
        </w:rPr>
        <w:t> </w:t>
      </w:r>
      <w:r>
        <w:rPr>
          <w:w w:val="115"/>
          <w:vertAlign w:val="baseline"/>
        </w:rPr>
        <w:t>scattering</w:t>
      </w:r>
      <w:r>
        <w:rPr>
          <w:spacing w:val="-7"/>
          <w:w w:val="115"/>
          <w:vertAlign w:val="baseline"/>
        </w:rPr>
        <w:t> </w:t>
      </w:r>
      <w:r>
        <w:rPr>
          <w:w w:val="115"/>
          <w:vertAlign w:val="baseline"/>
        </w:rPr>
        <w:t>component</w:t>
      </w:r>
      <w:r>
        <w:rPr>
          <w:spacing w:val="-8"/>
          <w:w w:val="115"/>
          <w:vertAlign w:val="baseline"/>
        </w:rPr>
        <w:t> </w:t>
      </w:r>
      <w:r>
        <w:rPr>
          <w:w w:val="115"/>
          <w:vertAlign w:val="baseline"/>
        </w:rPr>
        <w:t>Ψ</w:t>
      </w:r>
      <w:r>
        <w:rPr>
          <w:rFonts w:ascii="Times New Roman" w:hAnsi="Times New Roman"/>
          <w:i/>
          <w:w w:val="115"/>
          <w:vertAlign w:val="superscript"/>
        </w:rPr>
        <w:t>L</w:t>
      </w:r>
      <w:r>
        <w:rPr>
          <w:rFonts w:ascii="Times New Roman" w:hAnsi="Times New Roman"/>
          <w:i/>
          <w:spacing w:val="3"/>
          <w:w w:val="115"/>
          <w:vertAlign w:val="baseline"/>
        </w:rPr>
        <w:t> </w:t>
      </w:r>
      <w:r>
        <w:rPr>
          <w:w w:val="115"/>
          <w:vertAlign w:val="baseline"/>
        </w:rPr>
        <w:t>approximates</w:t>
      </w:r>
      <w:r>
        <w:rPr>
          <w:spacing w:val="-8"/>
          <w:w w:val="115"/>
          <w:vertAlign w:val="baseline"/>
        </w:rPr>
        <w:t> </w:t>
      </w:r>
      <w:r>
        <w:rPr>
          <w:w w:val="115"/>
          <w:vertAlign w:val="baseline"/>
        </w:rPr>
        <w:t>the</w:t>
      </w:r>
      <w:r>
        <w:rPr>
          <w:spacing w:val="-8"/>
          <w:w w:val="115"/>
          <w:vertAlign w:val="baseline"/>
        </w:rPr>
        <w:t> </w:t>
      </w:r>
      <w:r>
        <w:rPr>
          <w:w w:val="115"/>
          <w:vertAlign w:val="baseline"/>
        </w:rPr>
        <w:t>fact</w:t>
      </w:r>
      <w:r>
        <w:rPr>
          <w:spacing w:val="-8"/>
          <w:w w:val="115"/>
          <w:vertAlign w:val="baseline"/>
        </w:rPr>
        <w:t> </w:t>
      </w:r>
      <w:r>
        <w:rPr>
          <w:w w:val="115"/>
          <w:vertAlign w:val="baseline"/>
        </w:rPr>
        <w:t>that</w:t>
      </w:r>
      <w:r>
        <w:rPr>
          <w:spacing w:val="-7"/>
          <w:w w:val="115"/>
          <w:vertAlign w:val="baseline"/>
        </w:rPr>
        <w:t> </w:t>
      </w:r>
      <w:r>
        <w:rPr>
          <w:w w:val="115"/>
          <w:vertAlign w:val="baseline"/>
        </w:rPr>
        <w:t>the transmitted radiance at the shaded position will scatter in the hair fibers around the current</w:t>
      </w:r>
      <w:r>
        <w:rPr>
          <w:spacing w:val="-16"/>
          <w:w w:val="115"/>
          <w:vertAlign w:val="baseline"/>
        </w:rPr>
        <w:t> </w:t>
      </w:r>
      <w:r>
        <w:rPr>
          <w:w w:val="115"/>
          <w:vertAlign w:val="baseline"/>
        </w:rPr>
        <w:t>one</w:t>
      </w:r>
      <w:r>
        <w:rPr>
          <w:spacing w:val="-16"/>
          <w:w w:val="115"/>
          <w:vertAlign w:val="baseline"/>
        </w:rPr>
        <w:t> </w:t>
      </w:r>
      <w:r>
        <w:rPr>
          <w:w w:val="115"/>
          <w:vertAlign w:val="baseline"/>
        </w:rPr>
        <w:t>and</w:t>
      </w:r>
      <w:r>
        <w:rPr>
          <w:spacing w:val="-16"/>
          <w:w w:val="115"/>
          <w:vertAlign w:val="baseline"/>
        </w:rPr>
        <w:t> </w:t>
      </w:r>
      <w:r>
        <w:rPr>
          <w:w w:val="115"/>
          <w:vertAlign w:val="baseline"/>
        </w:rPr>
        <w:t>contribute</w:t>
      </w:r>
      <w:r>
        <w:rPr>
          <w:spacing w:val="-15"/>
          <w:w w:val="115"/>
          <w:vertAlign w:val="baseline"/>
        </w:rPr>
        <w:t> </w:t>
      </w:r>
      <w:r>
        <w:rPr>
          <w:w w:val="115"/>
          <w:vertAlign w:val="baseline"/>
        </w:rPr>
        <w:t>to</w:t>
      </w:r>
      <w:r>
        <w:rPr>
          <w:spacing w:val="-16"/>
          <w:w w:val="115"/>
          <w:vertAlign w:val="baseline"/>
        </w:rPr>
        <w:t> </w:t>
      </w:r>
      <w:r>
        <w:rPr>
          <w:w w:val="115"/>
          <w:vertAlign w:val="baseline"/>
        </w:rPr>
        <w:t>the</w:t>
      </w:r>
      <w:r>
        <w:rPr>
          <w:spacing w:val="-16"/>
          <w:w w:val="115"/>
          <w:vertAlign w:val="baseline"/>
        </w:rPr>
        <w:t> </w:t>
      </w:r>
      <w:r>
        <w:rPr>
          <w:w w:val="115"/>
          <w:vertAlign w:val="baseline"/>
        </w:rPr>
        <w:t>radiance.</w:t>
      </w:r>
      <w:r>
        <w:rPr>
          <w:spacing w:val="15"/>
          <w:w w:val="115"/>
          <w:vertAlign w:val="baseline"/>
        </w:rPr>
        <w:t> </w:t>
      </w:r>
      <w:r>
        <w:rPr>
          <w:w w:val="115"/>
          <w:vertAlign w:val="baseline"/>
        </w:rPr>
        <w:t>Both</w:t>
      </w:r>
      <w:r>
        <w:rPr>
          <w:spacing w:val="-16"/>
          <w:w w:val="115"/>
          <w:vertAlign w:val="baseline"/>
        </w:rPr>
        <w:t> </w:t>
      </w:r>
      <w:r>
        <w:rPr>
          <w:w w:val="115"/>
          <w:vertAlign w:val="baseline"/>
        </w:rPr>
        <w:t>these</w:t>
      </w:r>
      <w:r>
        <w:rPr>
          <w:spacing w:val="-15"/>
          <w:w w:val="115"/>
          <w:vertAlign w:val="baseline"/>
        </w:rPr>
        <w:t> </w:t>
      </w:r>
      <w:r>
        <w:rPr>
          <w:w w:val="115"/>
          <w:vertAlign w:val="baseline"/>
        </w:rPr>
        <w:t>terms</w:t>
      </w:r>
      <w:r>
        <w:rPr>
          <w:spacing w:val="-16"/>
          <w:w w:val="115"/>
          <w:vertAlign w:val="baseline"/>
        </w:rPr>
        <w:t> </w:t>
      </w:r>
      <w:r>
        <w:rPr>
          <w:w w:val="115"/>
          <w:vertAlign w:val="baseline"/>
        </w:rPr>
        <w:t>are</w:t>
      </w:r>
      <w:r>
        <w:rPr>
          <w:spacing w:val="-16"/>
          <w:w w:val="115"/>
          <w:vertAlign w:val="baseline"/>
        </w:rPr>
        <w:t> </w:t>
      </w:r>
      <w:r>
        <w:rPr>
          <w:w w:val="115"/>
          <w:vertAlign w:val="baseline"/>
        </w:rPr>
        <w:t>added</w:t>
      </w:r>
      <w:r>
        <w:rPr>
          <w:spacing w:val="-15"/>
          <w:w w:val="115"/>
          <w:vertAlign w:val="baseline"/>
        </w:rPr>
        <w:t> </w:t>
      </w:r>
      <w:r>
        <w:rPr>
          <w:w w:val="115"/>
          <w:vertAlign w:val="baseline"/>
        </w:rPr>
        <w:t>as</w:t>
      </w:r>
      <w:r>
        <w:rPr>
          <w:spacing w:val="-16"/>
          <w:w w:val="115"/>
          <w:vertAlign w:val="baseline"/>
        </w:rPr>
        <w:t> </w:t>
      </w:r>
      <w:r>
        <w:rPr>
          <w:w w:val="115"/>
          <w:vertAlign w:val="baseline"/>
        </w:rPr>
        <w:t>Ψ</w:t>
      </w:r>
      <w:r>
        <w:rPr>
          <w:rFonts w:ascii="Times New Roman" w:hAnsi="Times New Roman"/>
          <w:i/>
          <w:w w:val="115"/>
          <w:vertAlign w:val="superscript"/>
        </w:rPr>
        <w:t>G</w:t>
      </w:r>
      <w:r>
        <w:rPr>
          <w:rFonts w:ascii="Times New Roman" w:hAnsi="Times New Roman"/>
          <w:i/>
          <w:spacing w:val="-40"/>
          <w:w w:val="115"/>
          <w:vertAlign w:val="baseline"/>
        </w:rPr>
        <w:t> </w:t>
      </w:r>
      <w:r>
        <w:rPr>
          <w:spacing w:val="4"/>
          <w:w w:val="115"/>
          <w:vertAlign w:val="baseline"/>
        </w:rPr>
        <w:t>+Ψ</w:t>
      </w:r>
      <w:r>
        <w:rPr>
          <w:rFonts w:ascii="Times New Roman" w:hAnsi="Times New Roman"/>
          <w:i/>
          <w:spacing w:val="4"/>
          <w:w w:val="115"/>
          <w:vertAlign w:val="superscript"/>
        </w:rPr>
        <w:t>G</w:t>
      </w:r>
      <w:r>
        <w:rPr>
          <w:spacing w:val="4"/>
          <w:w w:val="115"/>
          <w:vertAlign w:val="baseline"/>
        </w:rPr>
        <w:t>Ψ</w:t>
      </w:r>
      <w:r>
        <w:rPr>
          <w:rFonts w:ascii="Times New Roman" w:hAnsi="Times New Roman"/>
          <w:i/>
          <w:spacing w:val="4"/>
          <w:w w:val="115"/>
          <w:vertAlign w:val="superscript"/>
        </w:rPr>
        <w:t>L</w:t>
      </w:r>
      <w:r>
        <w:rPr>
          <w:rFonts w:ascii="Times New Roman" w:hAnsi="Times New Roman"/>
          <w:i/>
          <w:spacing w:val="4"/>
          <w:w w:val="115"/>
          <w:vertAlign w:val="baseline"/>
        </w:rPr>
        <w:t> </w:t>
      </w:r>
      <w:r>
        <w:rPr>
          <w:w w:val="115"/>
          <w:vertAlign w:val="baseline"/>
        </w:rPr>
        <w:t>and fed through the pixel strand BSDF to accumulate the light source contribution. This technique is more expensive, but it is an accurate real-time</w:t>
      </w:r>
      <w:r>
        <w:rPr>
          <w:spacing w:val="-43"/>
          <w:w w:val="115"/>
          <w:vertAlign w:val="baseline"/>
        </w:rPr>
        <w:t> </w:t>
      </w:r>
      <w:r>
        <w:rPr>
          <w:w w:val="115"/>
          <w:vertAlign w:val="baseline"/>
        </w:rPr>
        <w:t>approximation to the light multiple scattering phenomenon within hair volumes. It can also </w:t>
      </w:r>
      <w:r>
        <w:rPr>
          <w:spacing w:val="2"/>
          <w:w w:val="115"/>
          <w:vertAlign w:val="baseline"/>
        </w:rPr>
        <w:t>be </w:t>
      </w:r>
      <w:r>
        <w:rPr>
          <w:w w:val="115"/>
          <w:vertAlign w:val="baseline"/>
        </w:rPr>
        <w:t>used with any of the BSDFs presented in this</w:t>
      </w:r>
      <w:r>
        <w:rPr>
          <w:spacing w:val="42"/>
          <w:w w:val="115"/>
          <w:vertAlign w:val="baseline"/>
        </w:rPr>
        <w:t> </w:t>
      </w:r>
      <w:r>
        <w:rPr>
          <w:w w:val="115"/>
          <w:vertAlign w:val="baseline"/>
        </w:rPr>
        <w:t>chapter.</w:t>
      </w:r>
    </w:p>
    <w:p>
      <w:pPr>
        <w:pStyle w:val="BodyText"/>
        <w:spacing w:line="204" w:lineRule="auto" w:before="22"/>
        <w:ind w:left="943" w:right="441" w:firstLine="298"/>
        <w:jc w:val="both"/>
      </w:pPr>
      <w:r>
        <w:rPr>
          <w:w w:val="115"/>
        </w:rPr>
        <w:t>Environment lighting is another input that is complex to evaluate for animated translucent materials. It is common to simply sample the irradiance from spherical harmonics.</w:t>
      </w:r>
      <w:r>
        <w:rPr>
          <w:spacing w:val="14"/>
          <w:w w:val="115"/>
        </w:rPr>
        <w:t> </w:t>
      </w:r>
      <w:r>
        <w:rPr>
          <w:w w:val="115"/>
        </w:rPr>
        <w:t>The</w:t>
      </w:r>
      <w:r>
        <w:rPr>
          <w:spacing w:val="-8"/>
          <w:w w:val="115"/>
        </w:rPr>
        <w:t> </w:t>
      </w:r>
      <w:r>
        <w:rPr>
          <w:w w:val="115"/>
        </w:rPr>
        <w:t>lighting</w:t>
      </w:r>
      <w:r>
        <w:rPr>
          <w:spacing w:val="-8"/>
          <w:w w:val="115"/>
        </w:rPr>
        <w:t> </w:t>
      </w:r>
      <w:r>
        <w:rPr>
          <w:w w:val="115"/>
        </w:rPr>
        <w:t>can</w:t>
      </w:r>
      <w:r>
        <w:rPr>
          <w:spacing w:val="-8"/>
          <w:w w:val="115"/>
        </w:rPr>
        <w:t> </w:t>
      </w:r>
      <w:r>
        <w:rPr>
          <w:w w:val="115"/>
        </w:rPr>
        <w:t>also</w:t>
      </w:r>
      <w:r>
        <w:rPr>
          <w:spacing w:val="-7"/>
          <w:w w:val="115"/>
        </w:rPr>
        <w:t> </w:t>
      </w:r>
      <w:r>
        <w:rPr>
          <w:spacing w:val="2"/>
          <w:w w:val="115"/>
        </w:rPr>
        <w:t>be</w:t>
      </w:r>
      <w:r>
        <w:rPr>
          <w:spacing w:val="-8"/>
          <w:w w:val="115"/>
        </w:rPr>
        <w:t> </w:t>
      </w:r>
      <w:r>
        <w:rPr>
          <w:w w:val="115"/>
        </w:rPr>
        <w:t>weighted</w:t>
      </w:r>
      <w:r>
        <w:rPr>
          <w:spacing w:val="-8"/>
          <w:w w:val="115"/>
        </w:rPr>
        <w:t> </w:t>
      </w:r>
      <w:r>
        <w:rPr>
          <w:spacing w:val="-3"/>
          <w:w w:val="115"/>
        </w:rPr>
        <w:t>by</w:t>
      </w:r>
      <w:r>
        <w:rPr>
          <w:spacing w:val="-8"/>
          <w:w w:val="115"/>
        </w:rPr>
        <w:t> </w:t>
      </w:r>
      <w:r>
        <w:rPr>
          <w:w w:val="115"/>
        </w:rPr>
        <w:t>non-directional</w:t>
      </w:r>
      <w:r>
        <w:rPr>
          <w:spacing w:val="-8"/>
          <w:w w:val="115"/>
        </w:rPr>
        <w:t> </w:t>
      </w:r>
      <w:r>
        <w:rPr>
          <w:w w:val="115"/>
        </w:rPr>
        <w:t>pre-integrated</w:t>
      </w:r>
      <w:r>
        <w:rPr>
          <w:spacing w:val="-8"/>
          <w:w w:val="115"/>
        </w:rPr>
        <w:t> </w:t>
      </w:r>
      <w:r>
        <w:rPr>
          <w:w w:val="115"/>
        </w:rPr>
        <w:t>ambi- ent occlusion computed from the hair at its rest position [</w:t>
      </w:r>
      <w:hyperlink w:history="true" w:anchor="_bookmark0">
        <w:r>
          <w:rPr>
            <w:color w:val="0000FF"/>
            <w:w w:val="115"/>
          </w:rPr>
          <w:t>1560</w:t>
        </w:r>
      </w:hyperlink>
      <w:r>
        <w:rPr>
          <w:w w:val="115"/>
        </w:rPr>
        <w:t>]. Using the same</w:t>
      </w:r>
      <w:r>
        <w:rPr>
          <w:spacing w:val="3"/>
          <w:w w:val="115"/>
        </w:rPr>
        <w:t> </w:t>
      </w:r>
      <w:r>
        <w:rPr>
          <w:w w:val="115"/>
        </w:rPr>
        <w:t>fake</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629"/>
      </w:pPr>
      <w:r>
        <w:rPr/>
        <w:pict>
          <v:group style="width:352.1pt;height:108.5pt;mso-position-horizontal-relative:char;mso-position-vertical-relative:line" coordorigin="0,0" coordsize="7042,2170">
            <v:shape style="position:absolute;left:0;top:0;width:1726;height:2170" type="#_x0000_t75" stroked="false">
              <v:imagedata r:id="rId74" o:title=""/>
            </v:shape>
            <v:shape style="position:absolute;left:1772;top:0;width:1726;height:2170" type="#_x0000_t75" stroked="false">
              <v:imagedata r:id="rId75" o:title=""/>
            </v:shape>
            <v:shape style="position:absolute;left:3544;top:0;width:1725;height:2170" type="#_x0000_t75" stroked="false">
              <v:imagedata r:id="rId76" o:title=""/>
            </v:shape>
            <v:shape style="position:absolute;left:5316;top:0;width:1726;height:2170" type="#_x0000_t75" stroked="false">
              <v:imagedata r:id="rId77" o:title=""/>
            </v:shape>
          </v:group>
        </w:pict>
      </w:r>
      <w:r>
        <w:rPr/>
      </w:r>
    </w:p>
    <w:p>
      <w:pPr>
        <w:pStyle w:val="BodyText"/>
        <w:spacing w:before="6"/>
        <w:rPr>
          <w:sz w:val="11"/>
        </w:rPr>
      </w:pPr>
    </w:p>
    <w:p>
      <w:pPr>
        <w:spacing w:line="211" w:lineRule="auto" w:before="72"/>
        <w:ind w:left="443" w:right="942" w:firstLine="0"/>
        <w:jc w:val="both"/>
        <w:rPr>
          <w:rFonts w:ascii="Times New Roman" w:hAnsi="Times New Roman"/>
          <w:i/>
          <w:sz w:val="16"/>
        </w:rPr>
      </w:pPr>
      <w:bookmarkStart w:name="_bookmark13" w:id="14"/>
      <w:bookmarkEnd w:id="14"/>
      <w:r>
        <w:rPr/>
      </w:r>
      <w:r>
        <w:rPr>
          <w:rFonts w:ascii="Arial" w:hAnsi="Arial"/>
          <w:color w:val="2C6362"/>
          <w:w w:val="105"/>
          <w:sz w:val="16"/>
        </w:rPr>
        <w:t>Figure 14.51. </w:t>
      </w:r>
      <w:r>
        <w:rPr>
          <w:rFonts w:ascii="Palatino Linotype" w:hAnsi="Palatino Linotype"/>
          <w:w w:val="105"/>
          <w:sz w:val="16"/>
        </w:rPr>
        <w:t>The ﬁrst two images present hair rendered using path tracing as a reference for the three hair scattering components (R, TT, TRT) in isolation and then with multiple scattering added. The last two images present results using the dual-scattering approximation: path-traced and then rendered in real time on the GPU. </w:t>
      </w:r>
      <w:r>
        <w:rPr>
          <w:rFonts w:ascii="Times New Roman" w:hAnsi="Times New Roman"/>
          <w:i/>
          <w:w w:val="105"/>
          <w:sz w:val="16"/>
        </w:rPr>
        <w:t>(Images courtesy of Arno Zinke and Cem Yuksel [</w:t>
      </w:r>
      <w:r>
        <w:rPr>
          <w:rFonts w:ascii="Times New Roman" w:hAnsi="Times New Roman"/>
          <w:i/>
          <w:color w:val="0000FF"/>
          <w:w w:val="105"/>
          <w:sz w:val="16"/>
        </w:rPr>
        <w:t>1</w:t>
      </w:r>
      <w:hyperlink w:history="true" w:anchor="_bookmark0">
        <w:r>
          <w:rPr>
            <w:rFonts w:ascii="Times New Roman" w:hAnsi="Times New Roman"/>
            <w:i/>
            <w:color w:val="0000FF"/>
            <w:w w:val="105"/>
            <w:sz w:val="16"/>
          </w:rPr>
          <w:t>953</w:t>
        </w:r>
      </w:hyperlink>
      <w:r>
        <w:rPr>
          <w:rFonts w:ascii="Times New Roman" w:hAnsi="Times New Roman"/>
          <w:i/>
          <w:w w:val="105"/>
          <w:sz w:val="16"/>
        </w:rPr>
        <w:t>].)</w:t>
      </w:r>
    </w:p>
    <w:p>
      <w:pPr>
        <w:pStyle w:val="BodyText"/>
        <w:rPr>
          <w:rFonts w:ascii="Times New Roman"/>
          <w:i/>
          <w:sz w:val="16"/>
        </w:rPr>
      </w:pPr>
    </w:p>
    <w:p>
      <w:pPr>
        <w:pStyle w:val="BodyText"/>
        <w:spacing w:before="9"/>
        <w:rPr>
          <w:rFonts w:ascii="Times New Roman"/>
          <w:i/>
        </w:rPr>
      </w:pPr>
    </w:p>
    <w:p>
      <w:pPr>
        <w:pStyle w:val="BodyText"/>
        <w:spacing w:line="204" w:lineRule="auto" w:before="1"/>
        <w:ind w:left="443" w:right="941"/>
        <w:jc w:val="both"/>
      </w:pPr>
      <w:r>
        <w:rPr>
          <w:w w:val="115"/>
        </w:rPr>
        <w:t>normal as for multiple scattering, Karis proposes an ad hoc model for environment lighting [</w:t>
      </w:r>
      <w:hyperlink w:history="true" w:anchor="_bookmark0">
        <w:r>
          <w:rPr>
            <w:color w:val="0000FF"/>
            <w:w w:val="115"/>
          </w:rPr>
          <w:t>863</w:t>
        </w:r>
      </w:hyperlink>
      <w:r>
        <w:rPr>
          <w:w w:val="115"/>
        </w:rPr>
        <w:t>].</w:t>
      </w:r>
    </w:p>
    <w:p>
      <w:pPr>
        <w:pStyle w:val="BodyText"/>
        <w:spacing w:line="204" w:lineRule="auto" w:before="2"/>
        <w:ind w:left="443" w:right="941" w:firstLine="298"/>
        <w:jc w:val="both"/>
      </w:pPr>
      <w:r>
        <w:rPr>
          <w:spacing w:val="-6"/>
          <w:w w:val="115"/>
        </w:rPr>
        <w:t>For</w:t>
      </w:r>
      <w:r>
        <w:rPr>
          <w:spacing w:val="-14"/>
          <w:w w:val="115"/>
        </w:rPr>
        <w:t> </w:t>
      </w:r>
      <w:r>
        <w:rPr>
          <w:w w:val="115"/>
        </w:rPr>
        <w:t>more</w:t>
      </w:r>
      <w:r>
        <w:rPr>
          <w:spacing w:val="-13"/>
          <w:w w:val="115"/>
        </w:rPr>
        <w:t> </w:t>
      </w:r>
      <w:r>
        <w:rPr>
          <w:w w:val="115"/>
        </w:rPr>
        <w:t>information,</w:t>
      </w:r>
      <w:r>
        <w:rPr>
          <w:spacing w:val="-12"/>
          <w:w w:val="115"/>
        </w:rPr>
        <w:t> </w:t>
      </w:r>
      <w:r>
        <w:rPr>
          <w:w w:val="115"/>
        </w:rPr>
        <w:t>a</w:t>
      </w:r>
      <w:r>
        <w:rPr>
          <w:spacing w:val="-13"/>
          <w:w w:val="115"/>
        </w:rPr>
        <w:t> </w:t>
      </w:r>
      <w:r>
        <w:rPr>
          <w:w w:val="115"/>
        </w:rPr>
        <w:t>comprehensive</w:t>
      </w:r>
      <w:r>
        <w:rPr>
          <w:spacing w:val="-14"/>
          <w:w w:val="115"/>
        </w:rPr>
        <w:t> </w:t>
      </w:r>
      <w:r>
        <w:rPr>
          <w:w w:val="115"/>
        </w:rPr>
        <w:t>real-time</w:t>
      </w:r>
      <w:r>
        <w:rPr>
          <w:spacing w:val="-13"/>
          <w:w w:val="115"/>
        </w:rPr>
        <w:t> </w:t>
      </w:r>
      <w:r>
        <w:rPr>
          <w:w w:val="115"/>
        </w:rPr>
        <w:t>hair</w:t>
      </w:r>
      <w:r>
        <w:rPr>
          <w:spacing w:val="-14"/>
          <w:w w:val="115"/>
        </w:rPr>
        <w:t> </w:t>
      </w:r>
      <w:r>
        <w:rPr>
          <w:w w:val="115"/>
        </w:rPr>
        <w:t>rendering</w:t>
      </w:r>
      <w:r>
        <w:rPr>
          <w:spacing w:val="-13"/>
          <w:w w:val="115"/>
        </w:rPr>
        <w:t> </w:t>
      </w:r>
      <w:r>
        <w:rPr>
          <w:w w:val="115"/>
        </w:rPr>
        <w:t>course</w:t>
      </w:r>
      <w:r>
        <w:rPr>
          <w:spacing w:val="-13"/>
          <w:w w:val="115"/>
        </w:rPr>
        <w:t> </w:t>
      </w:r>
      <w:r>
        <w:rPr>
          <w:w w:val="115"/>
        </w:rPr>
        <w:t>is</w:t>
      </w:r>
      <w:r>
        <w:rPr>
          <w:spacing w:val="-14"/>
          <w:w w:val="115"/>
        </w:rPr>
        <w:t> </w:t>
      </w:r>
      <w:r>
        <w:rPr>
          <w:w w:val="115"/>
        </w:rPr>
        <w:t>available online</w:t>
      </w:r>
      <w:r>
        <w:rPr>
          <w:spacing w:val="-23"/>
          <w:w w:val="115"/>
        </w:rPr>
        <w:t> </w:t>
      </w:r>
      <w:r>
        <w:rPr>
          <w:w w:val="115"/>
        </w:rPr>
        <w:t>from</w:t>
      </w:r>
      <w:r>
        <w:rPr>
          <w:spacing w:val="-22"/>
          <w:w w:val="115"/>
        </w:rPr>
        <w:t> </w:t>
      </w:r>
      <w:r>
        <w:rPr>
          <w:spacing w:val="-3"/>
          <w:w w:val="115"/>
        </w:rPr>
        <w:t>Yuksel</w:t>
      </w:r>
      <w:r>
        <w:rPr>
          <w:spacing w:val="-23"/>
          <w:w w:val="115"/>
        </w:rPr>
        <w:t> </w:t>
      </w:r>
      <w:r>
        <w:rPr>
          <w:w w:val="115"/>
        </w:rPr>
        <w:t>and</w:t>
      </w:r>
      <w:r>
        <w:rPr>
          <w:spacing w:val="-22"/>
          <w:w w:val="115"/>
        </w:rPr>
        <w:t> </w:t>
      </w:r>
      <w:r>
        <w:rPr>
          <w:spacing w:val="-4"/>
          <w:w w:val="115"/>
        </w:rPr>
        <w:t>Tariq</w:t>
      </w:r>
      <w:r>
        <w:rPr>
          <w:spacing w:val="-23"/>
          <w:w w:val="115"/>
        </w:rPr>
        <w:t> </w:t>
      </w:r>
      <w:r>
        <w:rPr>
          <w:w w:val="115"/>
        </w:rPr>
        <w:t>[</w:t>
      </w:r>
      <w:hyperlink w:history="true" w:anchor="_bookmark0">
        <w:r>
          <w:rPr>
            <w:color w:val="0000FF"/>
            <w:w w:val="115"/>
          </w:rPr>
          <w:t>1954</w:t>
        </w:r>
      </w:hyperlink>
      <w:r>
        <w:rPr>
          <w:w w:val="115"/>
        </w:rPr>
        <w:t>].</w:t>
      </w:r>
      <w:r>
        <w:rPr>
          <w:spacing w:val="3"/>
          <w:w w:val="115"/>
        </w:rPr>
        <w:t> </w:t>
      </w:r>
      <w:r>
        <w:rPr>
          <w:w w:val="115"/>
        </w:rPr>
        <w:t>Before</w:t>
      </w:r>
      <w:r>
        <w:rPr>
          <w:spacing w:val="-23"/>
          <w:w w:val="115"/>
        </w:rPr>
        <w:t> </w:t>
      </w:r>
      <w:r>
        <w:rPr>
          <w:w w:val="115"/>
        </w:rPr>
        <w:t>reading</w:t>
      </w:r>
      <w:r>
        <w:rPr>
          <w:spacing w:val="-22"/>
          <w:w w:val="115"/>
        </w:rPr>
        <w:t> </w:t>
      </w:r>
      <w:r>
        <w:rPr>
          <w:w w:val="115"/>
        </w:rPr>
        <w:t>research</w:t>
      </w:r>
      <w:r>
        <w:rPr>
          <w:spacing w:val="-22"/>
          <w:w w:val="115"/>
        </w:rPr>
        <w:t> </w:t>
      </w:r>
      <w:r>
        <w:rPr>
          <w:w w:val="115"/>
        </w:rPr>
        <w:t>papers</w:t>
      </w:r>
      <w:r>
        <w:rPr>
          <w:spacing w:val="-23"/>
          <w:w w:val="115"/>
        </w:rPr>
        <w:t> </w:t>
      </w:r>
      <w:r>
        <w:rPr>
          <w:w w:val="115"/>
        </w:rPr>
        <w:t>and</w:t>
      </w:r>
      <w:r>
        <w:rPr>
          <w:spacing w:val="-22"/>
          <w:w w:val="115"/>
        </w:rPr>
        <w:t> </w:t>
      </w:r>
      <w:r>
        <w:rPr>
          <w:w w:val="115"/>
        </w:rPr>
        <w:t>learning</w:t>
      </w:r>
      <w:r>
        <w:rPr>
          <w:spacing w:val="-23"/>
          <w:w w:val="115"/>
        </w:rPr>
        <w:t> </w:t>
      </w:r>
      <w:r>
        <w:rPr>
          <w:w w:val="115"/>
        </w:rPr>
        <w:t>more details, this course will teach you all about the many areas of hair rendering such as simulation, collision, geometry, BSDF, multiple scattering, and volumetric shadows. Hair can look convincing in real-time applications. </w:t>
      </w:r>
      <w:r>
        <w:rPr>
          <w:spacing w:val="-3"/>
          <w:w w:val="115"/>
        </w:rPr>
        <w:t>However, much </w:t>
      </w:r>
      <w:r>
        <w:rPr>
          <w:w w:val="115"/>
        </w:rPr>
        <w:t>research is still needed to </w:t>
      </w:r>
      <w:r>
        <w:rPr>
          <w:spacing w:val="2"/>
          <w:w w:val="115"/>
        </w:rPr>
        <w:t>be </w:t>
      </w:r>
      <w:r>
        <w:rPr>
          <w:w w:val="115"/>
        </w:rPr>
        <w:t>able to better approximate physically based environment lighting and multiple scattering in</w:t>
      </w:r>
      <w:r>
        <w:rPr>
          <w:spacing w:val="19"/>
          <w:w w:val="115"/>
        </w:rPr>
        <w:t> </w:t>
      </w:r>
      <w:r>
        <w:rPr>
          <w:w w:val="115"/>
        </w:rPr>
        <w:t>hair.</w:t>
      </w:r>
    </w:p>
    <w:p>
      <w:pPr>
        <w:pStyle w:val="BodyText"/>
        <w:spacing w:before="3"/>
        <w:rPr>
          <w:sz w:val="14"/>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spacing w:val="-3"/>
        </w:rPr>
        <w:t>Fur</w:t>
      </w:r>
    </w:p>
    <w:p>
      <w:pPr>
        <w:pStyle w:val="BodyText"/>
        <w:spacing w:line="201" w:lineRule="auto" w:before="133"/>
        <w:ind w:left="443" w:right="941"/>
        <w:jc w:val="both"/>
      </w:pPr>
      <w:r>
        <w:rPr>
          <w:w w:val="115"/>
        </w:rPr>
        <w:t>As opposed to hair, fur is usually seen as short and semi-organized strands typically found on animals. A concept related to the method of using layers of textures for volumetric rendering is </w:t>
      </w:r>
      <w:r>
        <w:rPr>
          <w:rFonts w:ascii="Palatino Linotype"/>
          <w:i/>
          <w:w w:val="115"/>
        </w:rPr>
        <w:t>volumetric textures</w:t>
      </w:r>
      <w:r>
        <w:rPr>
          <w:w w:val="115"/>
        </w:rPr>
        <w:t>, which are volume descriptions that are represented by layers of two-dimensional, semitransparent textures [</w:t>
      </w:r>
      <w:hyperlink w:history="true" w:anchor="_bookmark0">
        <w:r>
          <w:rPr>
            <w:color w:val="0000FF"/>
            <w:w w:val="115"/>
          </w:rPr>
          <w:t>1203</w:t>
        </w:r>
      </w:hyperlink>
      <w:r>
        <w:rPr>
          <w:w w:val="115"/>
        </w:rPr>
        <w:t>].</w:t>
      </w:r>
    </w:p>
    <w:p>
      <w:pPr>
        <w:pStyle w:val="BodyText"/>
        <w:spacing w:line="204" w:lineRule="auto" w:before="4"/>
        <w:ind w:left="443" w:right="941" w:firstLine="298"/>
        <w:jc w:val="both"/>
      </w:pPr>
      <w:r>
        <w:rPr>
          <w:spacing w:val="-6"/>
          <w:w w:val="115"/>
        </w:rPr>
        <w:t>For </w:t>
      </w:r>
      <w:r>
        <w:rPr>
          <w:w w:val="115"/>
        </w:rPr>
        <w:t>example, Lengyel et al. [</w:t>
      </w:r>
      <w:hyperlink w:history="true" w:anchor="_bookmark0">
        <w:r>
          <w:rPr>
            <w:color w:val="0000FF"/>
            <w:w w:val="115"/>
          </w:rPr>
          <w:t>1031</w:t>
        </w:r>
      </w:hyperlink>
      <w:r>
        <w:rPr>
          <w:w w:val="115"/>
        </w:rPr>
        <w:t>] use a set of eight textures to represent fur on  a surface. Each texture represents a slice through a set of hairs at a given distance from the surface. The model is rendered eight times, with a vertex shader program moving</w:t>
      </w:r>
      <w:r>
        <w:rPr>
          <w:spacing w:val="-8"/>
          <w:w w:val="115"/>
        </w:rPr>
        <w:t> </w:t>
      </w:r>
      <w:r>
        <w:rPr>
          <w:w w:val="115"/>
        </w:rPr>
        <w:t>each</w:t>
      </w:r>
      <w:r>
        <w:rPr>
          <w:spacing w:val="-8"/>
          <w:w w:val="115"/>
        </w:rPr>
        <w:t> </w:t>
      </w:r>
      <w:r>
        <w:rPr>
          <w:w w:val="115"/>
        </w:rPr>
        <w:t>triangle</w:t>
      </w:r>
      <w:r>
        <w:rPr>
          <w:spacing w:val="-8"/>
          <w:w w:val="115"/>
        </w:rPr>
        <w:t> </w:t>
      </w:r>
      <w:r>
        <w:rPr>
          <w:w w:val="115"/>
        </w:rPr>
        <w:t>slightly</w:t>
      </w:r>
      <w:r>
        <w:rPr>
          <w:spacing w:val="-8"/>
          <w:w w:val="115"/>
        </w:rPr>
        <w:t> </w:t>
      </w:r>
      <w:r>
        <w:rPr>
          <w:w w:val="115"/>
        </w:rPr>
        <w:t>outward</w:t>
      </w:r>
      <w:r>
        <w:rPr>
          <w:spacing w:val="-8"/>
          <w:w w:val="115"/>
        </w:rPr>
        <w:t> </w:t>
      </w:r>
      <w:r>
        <w:rPr>
          <w:w w:val="115"/>
        </w:rPr>
        <w:t>along</w:t>
      </w:r>
      <w:r>
        <w:rPr>
          <w:spacing w:val="-8"/>
          <w:w w:val="115"/>
        </w:rPr>
        <w:t> </w:t>
      </w:r>
      <w:r>
        <w:rPr>
          <w:w w:val="115"/>
        </w:rPr>
        <w:t>its</w:t>
      </w:r>
      <w:r>
        <w:rPr>
          <w:spacing w:val="-8"/>
          <w:w w:val="115"/>
        </w:rPr>
        <w:t> </w:t>
      </w:r>
      <w:r>
        <w:rPr>
          <w:w w:val="115"/>
        </w:rPr>
        <w:t>vertex</w:t>
      </w:r>
      <w:r>
        <w:rPr>
          <w:spacing w:val="-8"/>
          <w:w w:val="115"/>
        </w:rPr>
        <w:t> </w:t>
      </w:r>
      <w:r>
        <w:rPr>
          <w:w w:val="115"/>
        </w:rPr>
        <w:t>normals</w:t>
      </w:r>
      <w:r>
        <w:rPr>
          <w:spacing w:val="-8"/>
          <w:w w:val="115"/>
        </w:rPr>
        <w:t> </w:t>
      </w:r>
      <w:r>
        <w:rPr>
          <w:w w:val="115"/>
        </w:rPr>
        <w:t>each</w:t>
      </w:r>
      <w:r>
        <w:rPr>
          <w:spacing w:val="-8"/>
          <w:w w:val="115"/>
        </w:rPr>
        <w:t> </w:t>
      </w:r>
      <w:r>
        <w:rPr>
          <w:w w:val="115"/>
        </w:rPr>
        <w:t>time.</w:t>
      </w:r>
      <w:r>
        <w:rPr>
          <w:spacing w:val="17"/>
          <w:w w:val="115"/>
        </w:rPr>
        <w:t> </w:t>
      </w:r>
      <w:r>
        <w:rPr>
          <w:w w:val="115"/>
        </w:rPr>
        <w:t>In</w:t>
      </w:r>
      <w:r>
        <w:rPr>
          <w:spacing w:val="-8"/>
          <w:w w:val="115"/>
        </w:rPr>
        <w:t> </w:t>
      </w:r>
      <w:r>
        <w:rPr>
          <w:w w:val="115"/>
        </w:rPr>
        <w:t>this</w:t>
      </w:r>
      <w:r>
        <w:rPr>
          <w:spacing w:val="-8"/>
          <w:w w:val="115"/>
        </w:rPr>
        <w:t> way, </w:t>
      </w:r>
      <w:r>
        <w:rPr>
          <w:w w:val="115"/>
        </w:rPr>
        <w:t>each successive model depicts a different height above the surface. Nested models created this </w:t>
      </w:r>
      <w:r>
        <w:rPr>
          <w:spacing w:val="-4"/>
          <w:w w:val="115"/>
        </w:rPr>
        <w:t>way </w:t>
      </w:r>
      <w:r>
        <w:rPr>
          <w:w w:val="115"/>
        </w:rPr>
        <w:t>are called </w:t>
      </w:r>
      <w:r>
        <w:rPr>
          <w:rFonts w:ascii="Palatino Linotype"/>
          <w:i/>
          <w:w w:val="115"/>
        </w:rPr>
        <w:t>shells</w:t>
      </w:r>
      <w:r>
        <w:rPr>
          <w:w w:val="115"/>
        </w:rPr>
        <w:t>. This rendering technique falls apart along object silhouette edges, as the hairs break up into dots as the layers spread out. </w:t>
      </w:r>
      <w:r>
        <w:rPr>
          <w:spacing w:val="-9"/>
          <w:w w:val="115"/>
        </w:rPr>
        <w:t>To </w:t>
      </w:r>
      <w:r>
        <w:rPr>
          <w:w w:val="115"/>
        </w:rPr>
        <w:t>hide this artifact,</w:t>
      </w:r>
      <w:r>
        <w:rPr>
          <w:spacing w:val="-7"/>
          <w:w w:val="115"/>
        </w:rPr>
        <w:t> </w:t>
      </w:r>
      <w:r>
        <w:rPr>
          <w:w w:val="115"/>
        </w:rPr>
        <w:t>the</w:t>
      </w:r>
      <w:r>
        <w:rPr>
          <w:spacing w:val="-9"/>
          <w:w w:val="115"/>
        </w:rPr>
        <w:t> </w:t>
      </w:r>
      <w:r>
        <w:rPr>
          <w:w w:val="115"/>
        </w:rPr>
        <w:t>fur</w:t>
      </w:r>
      <w:r>
        <w:rPr>
          <w:spacing w:val="-9"/>
          <w:w w:val="115"/>
        </w:rPr>
        <w:t> </w:t>
      </w:r>
      <w:r>
        <w:rPr>
          <w:w w:val="115"/>
        </w:rPr>
        <w:t>is</w:t>
      </w:r>
      <w:r>
        <w:rPr>
          <w:spacing w:val="-10"/>
          <w:w w:val="115"/>
        </w:rPr>
        <w:t> </w:t>
      </w:r>
      <w:r>
        <w:rPr>
          <w:w w:val="115"/>
        </w:rPr>
        <w:t>also</w:t>
      </w:r>
      <w:r>
        <w:rPr>
          <w:spacing w:val="-9"/>
          <w:w w:val="115"/>
        </w:rPr>
        <w:t> </w:t>
      </w:r>
      <w:r>
        <w:rPr>
          <w:w w:val="115"/>
        </w:rPr>
        <w:t>represented</w:t>
      </w:r>
      <w:r>
        <w:rPr>
          <w:spacing w:val="-9"/>
          <w:w w:val="115"/>
        </w:rPr>
        <w:t> </w:t>
      </w:r>
      <w:r>
        <w:rPr>
          <w:spacing w:val="-3"/>
          <w:w w:val="115"/>
        </w:rPr>
        <w:t>by</w:t>
      </w:r>
      <w:r>
        <w:rPr>
          <w:spacing w:val="-10"/>
          <w:w w:val="115"/>
        </w:rPr>
        <w:t> </w:t>
      </w:r>
      <w:r>
        <w:rPr>
          <w:w w:val="115"/>
        </w:rPr>
        <w:t>a</w:t>
      </w:r>
      <w:r>
        <w:rPr>
          <w:spacing w:val="-9"/>
          <w:w w:val="115"/>
        </w:rPr>
        <w:t> </w:t>
      </w:r>
      <w:r>
        <w:rPr>
          <w:w w:val="115"/>
        </w:rPr>
        <w:t>different</w:t>
      </w:r>
      <w:r>
        <w:rPr>
          <w:spacing w:val="-9"/>
          <w:w w:val="115"/>
        </w:rPr>
        <w:t> </w:t>
      </w:r>
      <w:r>
        <w:rPr>
          <w:w w:val="115"/>
        </w:rPr>
        <w:t>hair</w:t>
      </w:r>
      <w:r>
        <w:rPr>
          <w:spacing w:val="-10"/>
          <w:w w:val="115"/>
        </w:rPr>
        <w:t> </w:t>
      </w:r>
      <w:r>
        <w:rPr>
          <w:w w:val="115"/>
        </w:rPr>
        <w:t>texture</w:t>
      </w:r>
      <w:r>
        <w:rPr>
          <w:spacing w:val="-9"/>
          <w:w w:val="115"/>
        </w:rPr>
        <w:t> </w:t>
      </w:r>
      <w:r>
        <w:rPr>
          <w:w w:val="115"/>
        </w:rPr>
        <w:t>applied</w:t>
      </w:r>
      <w:r>
        <w:rPr>
          <w:spacing w:val="-9"/>
          <w:w w:val="115"/>
        </w:rPr>
        <w:t> </w:t>
      </w:r>
      <w:r>
        <w:rPr>
          <w:w w:val="115"/>
        </w:rPr>
        <w:t>on</w:t>
      </w:r>
      <w:r>
        <w:rPr>
          <w:spacing w:val="-10"/>
          <w:w w:val="115"/>
        </w:rPr>
        <w:t> </w:t>
      </w:r>
      <w:r>
        <w:rPr>
          <w:rFonts w:ascii="Palatino Linotype"/>
          <w:i/>
          <w:w w:val="115"/>
        </w:rPr>
        <w:t>fins</w:t>
      </w:r>
      <w:r>
        <w:rPr>
          <w:rFonts w:ascii="Palatino Linotype"/>
          <w:i/>
          <w:spacing w:val="-7"/>
          <w:w w:val="115"/>
        </w:rPr>
        <w:t> </w:t>
      </w:r>
      <w:r>
        <w:rPr>
          <w:w w:val="115"/>
        </w:rPr>
        <w:t>generated along the silhouette edges. See </w:t>
      </w:r>
      <w:hyperlink w:history="true" w:anchor="_bookmark14">
        <w:r>
          <w:rPr>
            <w:color w:val="0000FF"/>
            <w:w w:val="115"/>
          </w:rPr>
          <w:t>Figure 14.52 </w:t>
        </w:r>
      </w:hyperlink>
      <w:r>
        <w:rPr>
          <w:w w:val="115"/>
        </w:rPr>
        <w:t>and </w:t>
      </w:r>
      <w:hyperlink w:history="true" w:anchor="_bookmark0">
        <w:r>
          <w:rPr>
            <w:color w:val="0000FF"/>
            <w:w w:val="115"/>
          </w:rPr>
          <w:t>Figure 19.28 </w:t>
        </w:r>
      </w:hyperlink>
      <w:r>
        <w:rPr>
          <w:w w:val="115"/>
        </w:rPr>
        <w:t>on page 855. The idea of silhouette fin extrusion can </w:t>
      </w:r>
      <w:r>
        <w:rPr>
          <w:spacing w:val="2"/>
          <w:w w:val="115"/>
        </w:rPr>
        <w:t>be </w:t>
      </w:r>
      <w:r>
        <w:rPr>
          <w:w w:val="115"/>
        </w:rPr>
        <w:t>used to create visual complexity for other types of models. </w:t>
      </w:r>
      <w:r>
        <w:rPr>
          <w:spacing w:val="-6"/>
          <w:w w:val="115"/>
        </w:rPr>
        <w:t>For </w:t>
      </w:r>
      <w:r>
        <w:rPr>
          <w:w w:val="115"/>
        </w:rPr>
        <w:t>example, Kharlamov et al. [</w:t>
      </w:r>
      <w:hyperlink w:history="true" w:anchor="_bookmark0">
        <w:r>
          <w:rPr>
            <w:color w:val="0000FF"/>
            <w:w w:val="115"/>
          </w:rPr>
          <w:t>887</w:t>
        </w:r>
      </w:hyperlink>
      <w:r>
        <w:rPr>
          <w:w w:val="115"/>
        </w:rPr>
        <w:t>] use fins and relief mapping to provide tree meshes with complex</w:t>
      </w:r>
      <w:r>
        <w:rPr>
          <w:spacing w:val="21"/>
          <w:w w:val="115"/>
        </w:rPr>
        <w:t> </w:t>
      </w:r>
      <w:r>
        <w:rPr>
          <w:w w:val="115"/>
        </w:rPr>
        <w:t>silhouettes.</w:t>
      </w:r>
    </w:p>
    <w:p>
      <w:pPr>
        <w:spacing w:after="0" w:line="204" w:lineRule="auto"/>
        <w:jc w:val="both"/>
        <w:sectPr>
          <w:pgSz w:w="12240" w:h="15840"/>
          <w:pgMar w:header="2359" w:footer="0" w:top="2560" w:bottom="280" w:left="1720" w:right="1720"/>
        </w:sectPr>
      </w:pPr>
    </w:p>
    <w:p>
      <w:pPr>
        <w:pStyle w:val="BodyText"/>
        <w:spacing w:before="4" w:after="1"/>
        <w:rPr>
          <w:sz w:val="27"/>
        </w:rPr>
      </w:pPr>
    </w:p>
    <w:p>
      <w:pPr>
        <w:pStyle w:val="BodyText"/>
        <w:ind w:left="1129"/>
      </w:pPr>
      <w:r>
        <w:rPr/>
        <w:drawing>
          <wp:inline distT="0" distB="0" distL="0" distR="0">
            <wp:extent cx="1413477" cy="2212657"/>
            <wp:effectExtent l="0" t="0" r="0" b="0"/>
            <wp:docPr id="15" name="image68.jpeg"/>
            <wp:cNvGraphicFramePr>
              <a:graphicFrameLocks noChangeAspect="1"/>
            </wp:cNvGraphicFramePr>
            <a:graphic>
              <a:graphicData uri="http://schemas.openxmlformats.org/drawingml/2006/picture">
                <pic:pic>
                  <pic:nvPicPr>
                    <pic:cNvPr id="16" name="image68.jpeg"/>
                    <pic:cNvPicPr/>
                  </pic:nvPicPr>
                  <pic:blipFill>
                    <a:blip r:embed="rId78" cstate="print"/>
                    <a:stretch>
                      <a:fillRect/>
                    </a:stretch>
                  </pic:blipFill>
                  <pic:spPr>
                    <a:xfrm>
                      <a:off x="0" y="0"/>
                      <a:ext cx="1413477" cy="2212657"/>
                    </a:xfrm>
                    <a:prstGeom prst="rect">
                      <a:avLst/>
                    </a:prstGeom>
                  </pic:spPr>
                </pic:pic>
              </a:graphicData>
            </a:graphic>
          </wp:inline>
        </w:drawing>
      </w:r>
      <w:r>
        <w:rPr/>
      </w:r>
      <w:r>
        <w:rPr>
          <w:rFonts w:ascii="Times New Roman"/>
          <w:spacing w:val="129"/>
        </w:rPr>
        <w:t> </w:t>
      </w:r>
      <w:r>
        <w:rPr>
          <w:spacing w:val="129"/>
        </w:rPr>
        <w:drawing>
          <wp:inline distT="0" distB="0" distL="0" distR="0">
            <wp:extent cx="1413490" cy="2212657"/>
            <wp:effectExtent l="0" t="0" r="0" b="0"/>
            <wp:docPr id="17" name="image69.jpeg"/>
            <wp:cNvGraphicFramePr>
              <a:graphicFrameLocks noChangeAspect="1"/>
            </wp:cNvGraphicFramePr>
            <a:graphic>
              <a:graphicData uri="http://schemas.openxmlformats.org/drawingml/2006/picture">
                <pic:pic>
                  <pic:nvPicPr>
                    <pic:cNvPr id="18" name="image69.jpeg"/>
                    <pic:cNvPicPr/>
                  </pic:nvPicPr>
                  <pic:blipFill>
                    <a:blip r:embed="rId79" cstate="print"/>
                    <a:stretch>
                      <a:fillRect/>
                    </a:stretch>
                  </pic:blipFill>
                  <pic:spPr>
                    <a:xfrm>
                      <a:off x="0" y="0"/>
                      <a:ext cx="1413490" cy="2212657"/>
                    </a:xfrm>
                    <a:prstGeom prst="rect">
                      <a:avLst/>
                    </a:prstGeom>
                  </pic:spPr>
                </pic:pic>
              </a:graphicData>
            </a:graphic>
          </wp:inline>
        </w:drawing>
      </w:r>
      <w:r>
        <w:rPr>
          <w:spacing w:val="129"/>
        </w:rPr>
      </w:r>
      <w:r>
        <w:rPr>
          <w:rFonts w:ascii="Times New Roman"/>
          <w:spacing w:val="129"/>
        </w:rPr>
        <w:t> </w:t>
      </w:r>
      <w:r>
        <w:rPr>
          <w:spacing w:val="129"/>
        </w:rPr>
        <w:drawing>
          <wp:inline distT="0" distB="0" distL="0" distR="0">
            <wp:extent cx="1413477" cy="2212657"/>
            <wp:effectExtent l="0" t="0" r="0" b="0"/>
            <wp:docPr id="19" name="image70.jpeg"/>
            <wp:cNvGraphicFramePr>
              <a:graphicFrameLocks noChangeAspect="1"/>
            </wp:cNvGraphicFramePr>
            <a:graphic>
              <a:graphicData uri="http://schemas.openxmlformats.org/drawingml/2006/picture">
                <pic:pic>
                  <pic:nvPicPr>
                    <pic:cNvPr id="20" name="image70.jpeg"/>
                    <pic:cNvPicPr/>
                  </pic:nvPicPr>
                  <pic:blipFill>
                    <a:blip r:embed="rId80" cstate="print"/>
                    <a:stretch>
                      <a:fillRect/>
                    </a:stretch>
                  </pic:blipFill>
                  <pic:spPr>
                    <a:xfrm>
                      <a:off x="0" y="0"/>
                      <a:ext cx="1413477" cy="2212657"/>
                    </a:xfrm>
                    <a:prstGeom prst="rect">
                      <a:avLst/>
                    </a:prstGeom>
                  </pic:spPr>
                </pic:pic>
              </a:graphicData>
            </a:graphic>
          </wp:inline>
        </w:drawing>
      </w:r>
      <w:r>
        <w:rPr>
          <w:spacing w:val="129"/>
        </w:rPr>
      </w:r>
    </w:p>
    <w:p>
      <w:pPr>
        <w:pStyle w:val="BodyText"/>
        <w:spacing w:before="4"/>
        <w:rPr>
          <w:sz w:val="12"/>
        </w:rPr>
      </w:pPr>
    </w:p>
    <w:p>
      <w:pPr>
        <w:spacing w:line="216" w:lineRule="auto" w:before="69"/>
        <w:ind w:left="943" w:right="441" w:firstLine="0"/>
        <w:jc w:val="both"/>
        <w:rPr>
          <w:rFonts w:ascii="Times New Roman" w:hAnsi="Times New Roman"/>
          <w:i/>
          <w:sz w:val="16"/>
        </w:rPr>
      </w:pPr>
      <w:bookmarkStart w:name="_bookmark14" w:id="15"/>
      <w:bookmarkEnd w:id="15"/>
      <w:r>
        <w:rPr/>
      </w:r>
      <w:r>
        <w:rPr>
          <w:rFonts w:ascii="Arial" w:hAnsi="Arial"/>
          <w:color w:val="2C6362"/>
          <w:w w:val="105"/>
          <w:sz w:val="16"/>
        </w:rPr>
        <w:t>Figure 14.52. </w:t>
      </w:r>
      <w:r>
        <w:rPr>
          <w:rFonts w:ascii="Palatino Linotype" w:hAnsi="Palatino Linotype"/>
          <w:spacing w:val="-5"/>
          <w:w w:val="105"/>
          <w:sz w:val="16"/>
        </w:rPr>
        <w:t>Fur </w:t>
      </w:r>
      <w:r>
        <w:rPr>
          <w:rFonts w:ascii="Palatino Linotype" w:hAnsi="Palatino Linotype"/>
          <w:w w:val="105"/>
          <w:sz w:val="16"/>
        </w:rPr>
        <w:t>using volumetric texturing. The model is rendered eight times, with the surface expanding outward a small amount each pass. On the left is the result of the eight passes. Note the hair breakup along the silhouettes. In the middle, ﬁn rendering is shown. On the right is the ﬁnal rendering, using both ﬁns and shells.  </w:t>
      </w:r>
      <w:r>
        <w:rPr>
          <w:rFonts w:ascii="Times New Roman" w:hAnsi="Times New Roman"/>
          <w:i/>
          <w:w w:val="105"/>
          <w:sz w:val="16"/>
        </w:rPr>
        <w:t>(Images  </w:t>
      </w:r>
      <w:r>
        <w:rPr>
          <w:rFonts w:ascii="Times New Roman" w:hAnsi="Times New Roman"/>
          <w:i/>
          <w:spacing w:val="-3"/>
          <w:w w:val="105"/>
          <w:sz w:val="16"/>
        </w:rPr>
        <w:t>from  </w:t>
      </w:r>
      <w:r>
        <w:rPr>
          <w:rFonts w:ascii="Times New Roman" w:hAnsi="Times New Roman"/>
          <w:i/>
          <w:w w:val="105"/>
          <w:sz w:val="16"/>
        </w:rPr>
        <w:t>NVIDIA  SDK  10  [</w:t>
      </w:r>
      <w:r>
        <w:rPr>
          <w:rFonts w:ascii="Times New Roman" w:hAnsi="Times New Roman"/>
          <w:i/>
          <w:color w:val="0000FF"/>
          <w:w w:val="105"/>
          <w:sz w:val="16"/>
        </w:rPr>
        <w:t>1</w:t>
      </w:r>
      <w:hyperlink w:history="true" w:anchor="_bookmark0">
        <w:r>
          <w:rPr>
            <w:rFonts w:ascii="Times New Roman" w:hAnsi="Times New Roman"/>
            <w:i/>
            <w:color w:val="0000FF"/>
            <w:w w:val="105"/>
            <w:sz w:val="16"/>
          </w:rPr>
          <w:t>300</w:t>
        </w:r>
      </w:hyperlink>
      <w:r>
        <w:rPr>
          <w:rFonts w:ascii="Times New Roman" w:hAnsi="Times New Roman"/>
          <w:i/>
          <w:w w:val="105"/>
          <w:sz w:val="16"/>
        </w:rPr>
        <w:t>]  sample  “Fur—Shells </w:t>
      </w:r>
      <w:r>
        <w:rPr>
          <w:rFonts w:ascii="Times New Roman" w:hAnsi="Times New Roman"/>
          <w:i/>
          <w:w w:val="105"/>
          <w:sz w:val="16"/>
        </w:rPr>
        <w:t>and</w:t>
      </w:r>
      <w:r>
        <w:rPr>
          <w:rFonts w:ascii="Times New Roman" w:hAnsi="Times New Roman"/>
          <w:i/>
          <w:spacing w:val="22"/>
          <w:w w:val="105"/>
          <w:sz w:val="16"/>
        </w:rPr>
        <w:t> </w:t>
      </w:r>
      <w:r>
        <w:rPr>
          <w:rFonts w:ascii="Times New Roman" w:hAnsi="Times New Roman"/>
          <w:i/>
          <w:w w:val="105"/>
          <w:sz w:val="16"/>
        </w:rPr>
        <w:t>Fins,”</w:t>
      </w:r>
      <w:r>
        <w:rPr>
          <w:rFonts w:ascii="Times New Roman" w:hAnsi="Times New Roman"/>
          <w:i/>
          <w:spacing w:val="23"/>
          <w:w w:val="105"/>
          <w:sz w:val="16"/>
        </w:rPr>
        <w:t> </w:t>
      </w:r>
      <w:r>
        <w:rPr>
          <w:rFonts w:ascii="Times New Roman" w:hAnsi="Times New Roman"/>
          <w:i/>
          <w:w w:val="105"/>
          <w:sz w:val="16"/>
        </w:rPr>
        <w:t>courtesy</w:t>
      </w:r>
      <w:r>
        <w:rPr>
          <w:rFonts w:ascii="Times New Roman" w:hAnsi="Times New Roman"/>
          <w:i/>
          <w:spacing w:val="23"/>
          <w:w w:val="105"/>
          <w:sz w:val="16"/>
        </w:rPr>
        <w:t> </w:t>
      </w:r>
      <w:r>
        <w:rPr>
          <w:rFonts w:ascii="Times New Roman" w:hAnsi="Times New Roman"/>
          <w:i/>
          <w:w w:val="105"/>
          <w:sz w:val="16"/>
        </w:rPr>
        <w:t>of</w:t>
      </w:r>
      <w:r>
        <w:rPr>
          <w:rFonts w:ascii="Times New Roman" w:hAnsi="Times New Roman"/>
          <w:i/>
          <w:spacing w:val="23"/>
          <w:w w:val="105"/>
          <w:sz w:val="16"/>
        </w:rPr>
        <w:t> </w:t>
      </w:r>
      <w:r>
        <w:rPr>
          <w:rFonts w:ascii="Times New Roman" w:hAnsi="Times New Roman"/>
          <w:i/>
          <w:w w:val="105"/>
          <w:sz w:val="16"/>
        </w:rPr>
        <w:t>NVIDIA</w:t>
      </w:r>
      <w:r>
        <w:rPr>
          <w:rFonts w:ascii="Times New Roman" w:hAnsi="Times New Roman"/>
          <w:i/>
          <w:spacing w:val="23"/>
          <w:w w:val="105"/>
          <w:sz w:val="16"/>
        </w:rPr>
        <w:t> </w:t>
      </w:r>
      <w:r>
        <w:rPr>
          <w:rFonts w:ascii="Times New Roman" w:hAnsi="Times New Roman"/>
          <w:i/>
          <w:w w:val="105"/>
          <w:sz w:val="16"/>
        </w:rPr>
        <w:t>Corporation.)</w:t>
      </w:r>
    </w:p>
    <w:p>
      <w:pPr>
        <w:pStyle w:val="BodyText"/>
        <w:rPr>
          <w:rFonts w:ascii="Times New Roman"/>
          <w:i/>
          <w:sz w:val="16"/>
        </w:rPr>
      </w:pPr>
    </w:p>
    <w:p>
      <w:pPr>
        <w:pStyle w:val="BodyText"/>
        <w:spacing w:before="7"/>
        <w:rPr>
          <w:rFonts w:ascii="Times New Roman"/>
          <w:i/>
          <w:sz w:val="21"/>
        </w:rPr>
      </w:pPr>
    </w:p>
    <w:p>
      <w:pPr>
        <w:pStyle w:val="BodyText"/>
        <w:spacing w:line="204" w:lineRule="auto"/>
        <w:ind w:left="944" w:right="441" w:firstLine="298"/>
        <w:jc w:val="both"/>
      </w:pPr>
      <w:r>
        <w:rPr>
          <w:w w:val="115"/>
        </w:rPr>
        <w:t>The introduction of the geometry shader made it possible to actually extrude polyline</w:t>
      </w:r>
      <w:r>
        <w:rPr>
          <w:spacing w:val="-11"/>
          <w:w w:val="115"/>
        </w:rPr>
        <w:t> </w:t>
      </w:r>
      <w:r>
        <w:rPr>
          <w:w w:val="115"/>
        </w:rPr>
        <w:t>hairs</w:t>
      </w:r>
      <w:r>
        <w:rPr>
          <w:spacing w:val="-10"/>
          <w:w w:val="115"/>
        </w:rPr>
        <w:t> </w:t>
      </w:r>
      <w:r>
        <w:rPr>
          <w:w w:val="115"/>
        </w:rPr>
        <w:t>for</w:t>
      </w:r>
      <w:r>
        <w:rPr>
          <w:spacing w:val="-11"/>
          <w:w w:val="115"/>
        </w:rPr>
        <w:t> </w:t>
      </w:r>
      <w:r>
        <w:rPr>
          <w:w w:val="115"/>
        </w:rPr>
        <w:t>surfaces</w:t>
      </w:r>
      <w:r>
        <w:rPr>
          <w:spacing w:val="-10"/>
          <w:w w:val="115"/>
        </w:rPr>
        <w:t> </w:t>
      </w:r>
      <w:r>
        <w:rPr>
          <w:w w:val="115"/>
        </w:rPr>
        <w:t>with</w:t>
      </w:r>
      <w:r>
        <w:rPr>
          <w:spacing w:val="-10"/>
          <w:w w:val="115"/>
        </w:rPr>
        <w:t> </w:t>
      </w:r>
      <w:r>
        <w:rPr>
          <w:w w:val="115"/>
        </w:rPr>
        <w:t>fur.</w:t>
      </w:r>
      <w:r>
        <w:rPr>
          <w:spacing w:val="7"/>
          <w:w w:val="115"/>
        </w:rPr>
        <w:t> </w:t>
      </w:r>
      <w:r>
        <w:rPr>
          <w:w w:val="115"/>
        </w:rPr>
        <w:t>This</w:t>
      </w:r>
      <w:r>
        <w:rPr>
          <w:spacing w:val="-11"/>
          <w:w w:val="115"/>
        </w:rPr>
        <w:t> </w:t>
      </w:r>
      <w:r>
        <w:rPr>
          <w:w w:val="115"/>
        </w:rPr>
        <w:t>technique</w:t>
      </w:r>
      <w:r>
        <w:rPr>
          <w:spacing w:val="-10"/>
          <w:w w:val="115"/>
        </w:rPr>
        <w:t> </w:t>
      </w:r>
      <w:r>
        <w:rPr>
          <w:w w:val="115"/>
        </w:rPr>
        <w:t>was</w:t>
      </w:r>
      <w:r>
        <w:rPr>
          <w:spacing w:val="-11"/>
          <w:w w:val="115"/>
        </w:rPr>
        <w:t> </w:t>
      </w:r>
      <w:r>
        <w:rPr>
          <w:w w:val="115"/>
        </w:rPr>
        <w:t>used</w:t>
      </w:r>
      <w:r>
        <w:rPr>
          <w:spacing w:val="-10"/>
          <w:w w:val="115"/>
        </w:rPr>
        <w:t> </w:t>
      </w:r>
      <w:r>
        <w:rPr>
          <w:w w:val="115"/>
        </w:rPr>
        <w:t>in</w:t>
      </w:r>
      <w:r>
        <w:rPr>
          <w:spacing w:val="-10"/>
          <w:w w:val="115"/>
        </w:rPr>
        <w:t> </w:t>
      </w:r>
      <w:r>
        <w:rPr>
          <w:rFonts w:ascii="Palatino Linotype"/>
          <w:i/>
          <w:spacing w:val="-3"/>
          <w:w w:val="115"/>
        </w:rPr>
        <w:t>Lost</w:t>
      </w:r>
      <w:r>
        <w:rPr>
          <w:rFonts w:ascii="Palatino Linotype"/>
          <w:i/>
          <w:spacing w:val="-5"/>
          <w:w w:val="115"/>
        </w:rPr>
        <w:t> </w:t>
      </w:r>
      <w:r>
        <w:rPr>
          <w:rFonts w:ascii="Palatino Linotype"/>
          <w:i/>
          <w:w w:val="115"/>
        </w:rPr>
        <w:t>Planet</w:t>
      </w:r>
      <w:r>
        <w:rPr>
          <w:rFonts w:ascii="Palatino Linotype"/>
          <w:i/>
          <w:spacing w:val="-8"/>
          <w:w w:val="115"/>
        </w:rPr>
        <w:t> </w:t>
      </w:r>
      <w:r>
        <w:rPr>
          <w:w w:val="115"/>
        </w:rPr>
        <w:t>[</w:t>
      </w:r>
      <w:hyperlink w:history="true" w:anchor="_bookmark0">
        <w:r>
          <w:rPr>
            <w:color w:val="0000FF"/>
            <w:w w:val="115"/>
          </w:rPr>
          <w:t>1428</w:t>
        </w:r>
      </w:hyperlink>
      <w:r>
        <w:rPr>
          <w:w w:val="115"/>
        </w:rPr>
        <w:t>].</w:t>
      </w:r>
      <w:r>
        <w:rPr>
          <w:spacing w:val="7"/>
          <w:w w:val="115"/>
        </w:rPr>
        <w:t> </w:t>
      </w:r>
      <w:r>
        <w:rPr>
          <w:w w:val="115"/>
        </w:rPr>
        <w:t>A surface is rendered and values are </w:t>
      </w:r>
      <w:r>
        <w:rPr>
          <w:spacing w:val="-3"/>
          <w:w w:val="115"/>
        </w:rPr>
        <w:t>saved </w:t>
      </w:r>
      <w:r>
        <w:rPr>
          <w:w w:val="115"/>
        </w:rPr>
        <w:t>at each pixel: fur color, length, and angle. The geometry shader then processes this image, turning each pixel into a semitrans- parent</w:t>
      </w:r>
      <w:r>
        <w:rPr>
          <w:spacing w:val="-12"/>
          <w:w w:val="115"/>
        </w:rPr>
        <w:t> </w:t>
      </w:r>
      <w:r>
        <w:rPr>
          <w:w w:val="115"/>
        </w:rPr>
        <w:t>polyline.</w:t>
      </w:r>
      <w:r>
        <w:rPr>
          <w:spacing w:val="13"/>
          <w:w w:val="115"/>
        </w:rPr>
        <w:t> </w:t>
      </w:r>
      <w:r>
        <w:rPr>
          <w:w w:val="115"/>
        </w:rPr>
        <w:t>By</w:t>
      </w:r>
      <w:r>
        <w:rPr>
          <w:spacing w:val="-11"/>
          <w:w w:val="115"/>
        </w:rPr>
        <w:t> </w:t>
      </w:r>
      <w:r>
        <w:rPr>
          <w:w w:val="115"/>
        </w:rPr>
        <w:t>creating</w:t>
      </w:r>
      <w:r>
        <w:rPr>
          <w:spacing w:val="-12"/>
          <w:w w:val="115"/>
        </w:rPr>
        <w:t> </w:t>
      </w:r>
      <w:r>
        <w:rPr>
          <w:w w:val="115"/>
        </w:rPr>
        <w:t>one</w:t>
      </w:r>
      <w:r>
        <w:rPr>
          <w:spacing w:val="-12"/>
          <w:w w:val="115"/>
        </w:rPr>
        <w:t> </w:t>
      </w:r>
      <w:r>
        <w:rPr>
          <w:w w:val="115"/>
        </w:rPr>
        <w:t>hair</w:t>
      </w:r>
      <w:r>
        <w:rPr>
          <w:spacing w:val="-11"/>
          <w:w w:val="115"/>
        </w:rPr>
        <w:t> </w:t>
      </w:r>
      <w:r>
        <w:rPr>
          <w:w w:val="115"/>
        </w:rPr>
        <w:t>per</w:t>
      </w:r>
      <w:r>
        <w:rPr>
          <w:spacing w:val="-12"/>
          <w:w w:val="115"/>
        </w:rPr>
        <w:t> </w:t>
      </w:r>
      <w:r>
        <w:rPr>
          <w:w w:val="115"/>
        </w:rPr>
        <w:t>pixel</w:t>
      </w:r>
      <w:r>
        <w:rPr>
          <w:spacing w:val="-11"/>
          <w:w w:val="115"/>
        </w:rPr>
        <w:t> </w:t>
      </w:r>
      <w:r>
        <w:rPr>
          <w:w w:val="115"/>
        </w:rPr>
        <w:t>covered,</w:t>
      </w:r>
      <w:r>
        <w:rPr>
          <w:spacing w:val="-10"/>
          <w:w w:val="115"/>
        </w:rPr>
        <w:t> </w:t>
      </w:r>
      <w:r>
        <w:rPr>
          <w:w w:val="115"/>
        </w:rPr>
        <w:t>level</w:t>
      </w:r>
      <w:r>
        <w:rPr>
          <w:spacing w:val="-12"/>
          <w:w w:val="115"/>
        </w:rPr>
        <w:t> </w:t>
      </w:r>
      <w:r>
        <w:rPr>
          <w:w w:val="115"/>
        </w:rPr>
        <w:t>of</w:t>
      </w:r>
      <w:r>
        <w:rPr>
          <w:spacing w:val="-12"/>
          <w:w w:val="115"/>
        </w:rPr>
        <w:t> </w:t>
      </w:r>
      <w:r>
        <w:rPr>
          <w:w w:val="115"/>
        </w:rPr>
        <w:t>detail</w:t>
      </w:r>
      <w:r>
        <w:rPr>
          <w:spacing w:val="-11"/>
          <w:w w:val="115"/>
        </w:rPr>
        <w:t> </w:t>
      </w:r>
      <w:r>
        <w:rPr>
          <w:w w:val="115"/>
        </w:rPr>
        <w:t>is</w:t>
      </w:r>
      <w:r>
        <w:rPr>
          <w:spacing w:val="-12"/>
          <w:w w:val="115"/>
        </w:rPr>
        <w:t> </w:t>
      </w:r>
      <w:r>
        <w:rPr>
          <w:w w:val="115"/>
        </w:rPr>
        <w:t>automatically maintained. The fur is rendered in </w:t>
      </w:r>
      <w:r>
        <w:rPr>
          <w:spacing w:val="-4"/>
          <w:w w:val="115"/>
        </w:rPr>
        <w:t>two </w:t>
      </w:r>
      <w:r>
        <w:rPr>
          <w:w w:val="115"/>
        </w:rPr>
        <w:t>passes. </w:t>
      </w:r>
      <w:r>
        <w:rPr>
          <w:spacing w:val="-6"/>
          <w:w w:val="115"/>
        </w:rPr>
        <w:t>Fur </w:t>
      </w:r>
      <w:r>
        <w:rPr>
          <w:w w:val="115"/>
        </w:rPr>
        <w:t>pointing </w:t>
      </w:r>
      <w:r>
        <w:rPr>
          <w:spacing w:val="-3"/>
          <w:w w:val="115"/>
        </w:rPr>
        <w:t>downward </w:t>
      </w:r>
      <w:r>
        <w:rPr>
          <w:w w:val="115"/>
        </w:rPr>
        <w:t>in screen</w:t>
      </w:r>
      <w:r>
        <w:rPr>
          <w:spacing w:val="-44"/>
          <w:w w:val="115"/>
        </w:rPr>
        <w:t> </w:t>
      </w:r>
      <w:r>
        <w:rPr>
          <w:w w:val="115"/>
        </w:rPr>
        <w:t>space is</w:t>
      </w:r>
      <w:r>
        <w:rPr>
          <w:spacing w:val="-7"/>
          <w:w w:val="115"/>
        </w:rPr>
        <w:t> </w:t>
      </w:r>
      <w:r>
        <w:rPr>
          <w:w w:val="115"/>
        </w:rPr>
        <w:t>rendered</w:t>
      </w:r>
      <w:r>
        <w:rPr>
          <w:spacing w:val="-8"/>
          <w:w w:val="115"/>
        </w:rPr>
        <w:t> </w:t>
      </w:r>
      <w:r>
        <w:rPr>
          <w:w w:val="115"/>
        </w:rPr>
        <w:t>first,</w:t>
      </w:r>
      <w:r>
        <w:rPr>
          <w:spacing w:val="-4"/>
          <w:w w:val="115"/>
        </w:rPr>
        <w:t> </w:t>
      </w:r>
      <w:r>
        <w:rPr>
          <w:w w:val="115"/>
        </w:rPr>
        <w:t>sorted</w:t>
      </w:r>
      <w:r>
        <w:rPr>
          <w:spacing w:val="-7"/>
          <w:w w:val="115"/>
        </w:rPr>
        <w:t> </w:t>
      </w:r>
      <w:r>
        <w:rPr>
          <w:w w:val="115"/>
        </w:rPr>
        <w:t>from</w:t>
      </w:r>
      <w:r>
        <w:rPr>
          <w:spacing w:val="-6"/>
          <w:w w:val="115"/>
        </w:rPr>
        <w:t> </w:t>
      </w:r>
      <w:r>
        <w:rPr>
          <w:w w:val="115"/>
        </w:rPr>
        <w:t>the</w:t>
      </w:r>
      <w:r>
        <w:rPr>
          <w:spacing w:val="-8"/>
          <w:w w:val="115"/>
        </w:rPr>
        <w:t> </w:t>
      </w:r>
      <w:r>
        <w:rPr>
          <w:w w:val="115"/>
        </w:rPr>
        <w:t>bottom</w:t>
      </w:r>
      <w:r>
        <w:rPr>
          <w:spacing w:val="-6"/>
          <w:w w:val="115"/>
        </w:rPr>
        <w:t> </w:t>
      </w:r>
      <w:r>
        <w:rPr>
          <w:w w:val="115"/>
        </w:rPr>
        <w:t>to</w:t>
      </w:r>
      <w:r>
        <w:rPr>
          <w:spacing w:val="-8"/>
          <w:w w:val="115"/>
        </w:rPr>
        <w:t> </w:t>
      </w:r>
      <w:r>
        <w:rPr>
          <w:w w:val="115"/>
        </w:rPr>
        <w:t>the</w:t>
      </w:r>
      <w:r>
        <w:rPr>
          <w:spacing w:val="-6"/>
          <w:w w:val="115"/>
        </w:rPr>
        <w:t> </w:t>
      </w:r>
      <w:r>
        <w:rPr>
          <w:w w:val="115"/>
        </w:rPr>
        <w:t>top</w:t>
      </w:r>
      <w:r>
        <w:rPr>
          <w:spacing w:val="-8"/>
          <w:w w:val="115"/>
        </w:rPr>
        <w:t> </w:t>
      </w:r>
      <w:r>
        <w:rPr>
          <w:w w:val="115"/>
        </w:rPr>
        <w:t>of</w:t>
      </w:r>
      <w:r>
        <w:rPr>
          <w:spacing w:val="-6"/>
          <w:w w:val="115"/>
        </w:rPr>
        <w:t> </w:t>
      </w:r>
      <w:r>
        <w:rPr>
          <w:w w:val="115"/>
        </w:rPr>
        <w:t>the</w:t>
      </w:r>
      <w:r>
        <w:rPr>
          <w:spacing w:val="-7"/>
          <w:w w:val="115"/>
        </w:rPr>
        <w:t> </w:t>
      </w:r>
      <w:r>
        <w:rPr>
          <w:w w:val="115"/>
        </w:rPr>
        <w:t>screen.</w:t>
      </w:r>
      <w:r>
        <w:rPr>
          <w:spacing w:val="25"/>
          <w:w w:val="115"/>
        </w:rPr>
        <w:t> </w:t>
      </w:r>
      <w:r>
        <w:rPr>
          <w:w w:val="115"/>
        </w:rPr>
        <w:t>In</w:t>
      </w:r>
      <w:r>
        <w:rPr>
          <w:spacing w:val="-8"/>
          <w:w w:val="115"/>
        </w:rPr>
        <w:t> </w:t>
      </w:r>
      <w:r>
        <w:rPr>
          <w:w w:val="115"/>
        </w:rPr>
        <w:t>this</w:t>
      </w:r>
      <w:r>
        <w:rPr>
          <w:spacing w:val="-6"/>
          <w:w w:val="115"/>
        </w:rPr>
        <w:t> </w:t>
      </w:r>
      <w:r>
        <w:rPr>
          <w:spacing w:val="-8"/>
          <w:w w:val="115"/>
        </w:rPr>
        <w:t>way,</w:t>
      </w:r>
      <w:r>
        <w:rPr>
          <w:spacing w:val="-5"/>
          <w:w w:val="115"/>
        </w:rPr>
        <w:t> </w:t>
      </w:r>
      <w:r>
        <w:rPr>
          <w:w w:val="115"/>
        </w:rPr>
        <w:t>blending is performed correctly, back to front. In the second pass, the rest of the fur pointing up is rendered top to bottom, again blending correctly. As the GPU evolves, new techniques become possible and</w:t>
      </w:r>
      <w:r>
        <w:rPr>
          <w:spacing w:val="20"/>
          <w:w w:val="115"/>
        </w:rPr>
        <w:t> </w:t>
      </w:r>
      <w:r>
        <w:rPr>
          <w:w w:val="115"/>
        </w:rPr>
        <w:t>profitable.</w:t>
      </w:r>
    </w:p>
    <w:p>
      <w:pPr>
        <w:pStyle w:val="BodyText"/>
        <w:spacing w:line="204" w:lineRule="auto" w:before="4"/>
        <w:ind w:left="943" w:right="441" w:firstLine="298"/>
        <w:jc w:val="both"/>
      </w:pPr>
      <w:r>
        <w:rPr>
          <w:w w:val="115"/>
        </w:rPr>
        <w:t>It</w:t>
      </w:r>
      <w:r>
        <w:rPr>
          <w:spacing w:val="-6"/>
          <w:w w:val="115"/>
        </w:rPr>
        <w:t> </w:t>
      </w:r>
      <w:r>
        <w:rPr>
          <w:w w:val="115"/>
        </w:rPr>
        <w:t>is</w:t>
      </w:r>
      <w:r>
        <w:rPr>
          <w:spacing w:val="-7"/>
          <w:w w:val="115"/>
        </w:rPr>
        <w:t> </w:t>
      </w:r>
      <w:r>
        <w:rPr>
          <w:w w:val="115"/>
        </w:rPr>
        <w:t>possible</w:t>
      </w:r>
      <w:r>
        <w:rPr>
          <w:spacing w:val="-6"/>
          <w:w w:val="115"/>
        </w:rPr>
        <w:t> </w:t>
      </w:r>
      <w:r>
        <w:rPr>
          <w:w w:val="115"/>
        </w:rPr>
        <w:t>to</w:t>
      </w:r>
      <w:r>
        <w:rPr>
          <w:spacing w:val="-7"/>
          <w:w w:val="115"/>
        </w:rPr>
        <w:t> </w:t>
      </w:r>
      <w:r>
        <w:rPr>
          <w:w w:val="115"/>
        </w:rPr>
        <w:t>also</w:t>
      </w:r>
      <w:r>
        <w:rPr>
          <w:spacing w:val="-6"/>
          <w:w w:val="115"/>
        </w:rPr>
        <w:t> </w:t>
      </w:r>
      <w:r>
        <w:rPr>
          <w:w w:val="115"/>
        </w:rPr>
        <w:t>use</w:t>
      </w:r>
      <w:r>
        <w:rPr>
          <w:spacing w:val="-7"/>
          <w:w w:val="115"/>
        </w:rPr>
        <w:t> </w:t>
      </w:r>
      <w:r>
        <w:rPr>
          <w:w w:val="115"/>
        </w:rPr>
        <w:t>the</w:t>
      </w:r>
      <w:r>
        <w:rPr>
          <w:spacing w:val="-6"/>
          <w:w w:val="115"/>
        </w:rPr>
        <w:t> </w:t>
      </w:r>
      <w:r>
        <w:rPr>
          <w:w w:val="115"/>
        </w:rPr>
        <w:t>techniques</w:t>
      </w:r>
      <w:r>
        <w:rPr>
          <w:spacing w:val="-7"/>
          <w:w w:val="115"/>
        </w:rPr>
        <w:t> </w:t>
      </w:r>
      <w:r>
        <w:rPr>
          <w:w w:val="115"/>
        </w:rPr>
        <w:t>presented</w:t>
      </w:r>
      <w:r>
        <w:rPr>
          <w:spacing w:val="-6"/>
          <w:w w:val="115"/>
        </w:rPr>
        <w:t> </w:t>
      </w:r>
      <w:r>
        <w:rPr>
          <w:w w:val="115"/>
        </w:rPr>
        <w:t>in</w:t>
      </w:r>
      <w:r>
        <w:rPr>
          <w:spacing w:val="-7"/>
          <w:w w:val="115"/>
        </w:rPr>
        <w:t> </w:t>
      </w:r>
      <w:r>
        <w:rPr>
          <w:w w:val="115"/>
        </w:rPr>
        <w:t>the</w:t>
      </w:r>
      <w:r>
        <w:rPr>
          <w:spacing w:val="-6"/>
          <w:w w:val="115"/>
        </w:rPr>
        <w:t> </w:t>
      </w:r>
      <w:r>
        <w:rPr>
          <w:w w:val="115"/>
        </w:rPr>
        <w:t>previous</w:t>
      </w:r>
      <w:r>
        <w:rPr>
          <w:spacing w:val="-7"/>
          <w:w w:val="115"/>
        </w:rPr>
        <w:t> </w:t>
      </w:r>
      <w:r>
        <w:rPr>
          <w:w w:val="115"/>
        </w:rPr>
        <w:t>sections.</w:t>
      </w:r>
      <w:r>
        <w:rPr>
          <w:spacing w:val="20"/>
          <w:w w:val="115"/>
        </w:rPr>
        <w:t> </w:t>
      </w:r>
      <w:r>
        <w:rPr>
          <w:w w:val="115"/>
        </w:rPr>
        <w:t>Strands can </w:t>
      </w:r>
      <w:r>
        <w:rPr>
          <w:spacing w:val="2"/>
          <w:w w:val="115"/>
        </w:rPr>
        <w:t>be </w:t>
      </w:r>
      <w:r>
        <w:rPr>
          <w:w w:val="115"/>
        </w:rPr>
        <w:t>rendered as quads extruded as geometry from a skinned surface such as for Chewbacca in the </w:t>
      </w:r>
      <w:r>
        <w:rPr>
          <w:rFonts w:ascii="Palatino Linotype"/>
          <w:i/>
          <w:w w:val="115"/>
        </w:rPr>
        <w:t>Star Wars Battlefront </w:t>
      </w:r>
      <w:r>
        <w:rPr>
          <w:w w:val="115"/>
        </w:rPr>
        <w:t>games or for the </w:t>
      </w:r>
      <w:r>
        <w:rPr>
          <w:spacing w:val="-3"/>
          <w:w w:val="115"/>
        </w:rPr>
        <w:t>TressFX </w:t>
      </w:r>
      <w:r>
        <w:rPr>
          <w:rFonts w:ascii="Palatino Linotype"/>
          <w:i/>
          <w:spacing w:val="-4"/>
          <w:w w:val="115"/>
        </w:rPr>
        <w:t>Rat </w:t>
      </w:r>
      <w:r>
        <w:rPr>
          <w:rFonts w:ascii="Palatino Linotype"/>
          <w:i/>
          <w:w w:val="115"/>
        </w:rPr>
        <w:t>demo </w:t>
      </w:r>
      <w:r>
        <w:rPr>
          <w:w w:val="115"/>
        </w:rPr>
        <w:t>[</w:t>
      </w:r>
      <w:hyperlink w:history="true" w:anchor="_bookmark0">
        <w:r>
          <w:rPr>
            <w:color w:val="0000FF"/>
            <w:w w:val="115"/>
          </w:rPr>
          <w:t>36</w:t>
        </w:r>
      </w:hyperlink>
      <w:r>
        <w:rPr>
          <w:w w:val="115"/>
        </w:rPr>
        <w:t>]. When rendering hair strands as thin filaments, Ling-Qi et al. [</w:t>
      </w:r>
      <w:hyperlink w:history="true" w:anchor="_bookmark0">
        <w:r>
          <w:rPr>
            <w:color w:val="0000FF"/>
            <w:w w:val="115"/>
          </w:rPr>
          <w:t>1052</w:t>
        </w:r>
      </w:hyperlink>
      <w:r>
        <w:rPr>
          <w:w w:val="115"/>
        </w:rPr>
        <w:t>] </w:t>
      </w:r>
      <w:r>
        <w:rPr>
          <w:spacing w:val="-3"/>
          <w:w w:val="115"/>
        </w:rPr>
        <w:t>have </w:t>
      </w:r>
      <w:r>
        <w:rPr>
          <w:w w:val="115"/>
        </w:rPr>
        <w:t>proven  that it is not enough to simulate hair as a uniform cylinder. </w:t>
      </w:r>
      <w:r>
        <w:rPr>
          <w:spacing w:val="-6"/>
          <w:w w:val="115"/>
        </w:rPr>
        <w:t>For </w:t>
      </w:r>
      <w:r>
        <w:rPr>
          <w:w w:val="115"/>
        </w:rPr>
        <w:t>animal fur, the medulla is </w:t>
      </w:r>
      <w:r>
        <w:rPr>
          <w:spacing w:val="-3"/>
          <w:w w:val="115"/>
        </w:rPr>
        <w:t>much </w:t>
      </w:r>
      <w:r>
        <w:rPr>
          <w:w w:val="115"/>
        </w:rPr>
        <w:t>darker and larger relative to the hair radius. This reduces the impact of light scattering. As such, a double-cylinder fiber BSDF model is presented that simulates a wider range of hair and fur [</w:t>
      </w:r>
      <w:hyperlink w:history="true" w:anchor="_bookmark0">
        <w:r>
          <w:rPr>
            <w:color w:val="0000FF"/>
            <w:w w:val="115"/>
          </w:rPr>
          <w:t>1052</w:t>
        </w:r>
      </w:hyperlink>
      <w:r>
        <w:rPr>
          <w:w w:val="115"/>
        </w:rPr>
        <w:t>]. It considers more detailed paths such as TttT, </w:t>
      </w:r>
      <w:r>
        <w:rPr>
          <w:spacing w:val="-3"/>
          <w:w w:val="115"/>
        </w:rPr>
        <w:t>TrRrT, </w:t>
      </w:r>
      <w:r>
        <w:rPr>
          <w:w w:val="115"/>
        </w:rPr>
        <w:t>TttRttT, and more, where lowercase letters represent interactions with the medulla. This complex approach results in more realistic visuals, especially for</w:t>
      </w:r>
      <w:r>
        <w:rPr>
          <w:spacing w:val="28"/>
          <w:w w:val="115"/>
        </w:rPr>
        <w:t> </w:t>
      </w:r>
      <w:r>
        <w:rPr>
          <w:w w:val="115"/>
        </w:rPr>
        <w:t>simulation</w:t>
      </w:r>
      <w:r>
        <w:rPr>
          <w:spacing w:val="28"/>
          <w:w w:val="115"/>
        </w:rPr>
        <w:t> </w:t>
      </w:r>
      <w:r>
        <w:rPr>
          <w:w w:val="115"/>
        </w:rPr>
        <w:t>of</w:t>
      </w:r>
      <w:r>
        <w:rPr>
          <w:spacing w:val="29"/>
          <w:w w:val="115"/>
        </w:rPr>
        <w:t> </w:t>
      </w:r>
      <w:r>
        <w:rPr>
          <w:w w:val="115"/>
        </w:rPr>
        <w:t>rougher</w:t>
      </w:r>
      <w:r>
        <w:rPr>
          <w:spacing w:val="28"/>
          <w:w w:val="115"/>
        </w:rPr>
        <w:t> </w:t>
      </w:r>
      <w:r>
        <w:rPr>
          <w:w w:val="115"/>
        </w:rPr>
        <w:t>fur</w:t>
      </w:r>
      <w:r>
        <w:rPr>
          <w:spacing w:val="29"/>
          <w:w w:val="115"/>
        </w:rPr>
        <w:t> </w:t>
      </w:r>
      <w:r>
        <w:rPr>
          <w:w w:val="115"/>
        </w:rPr>
        <w:t>and</w:t>
      </w:r>
      <w:r>
        <w:rPr>
          <w:spacing w:val="28"/>
          <w:w w:val="115"/>
        </w:rPr>
        <w:t> </w:t>
      </w:r>
      <w:r>
        <w:rPr>
          <w:w w:val="115"/>
        </w:rPr>
        <w:t>elaborate</w:t>
      </w:r>
      <w:r>
        <w:rPr>
          <w:spacing w:val="28"/>
          <w:w w:val="115"/>
        </w:rPr>
        <w:t> </w:t>
      </w:r>
      <w:r>
        <w:rPr>
          <w:w w:val="115"/>
        </w:rPr>
        <w:t>scattering</w:t>
      </w:r>
      <w:r>
        <w:rPr>
          <w:spacing w:val="29"/>
          <w:w w:val="115"/>
        </w:rPr>
        <w:t> </w:t>
      </w:r>
      <w:r>
        <w:rPr>
          <w:w w:val="115"/>
        </w:rPr>
        <w:t>effects.</w:t>
      </w:r>
      <w:r>
        <w:rPr>
          <w:spacing w:val="43"/>
          <w:w w:val="115"/>
        </w:rPr>
        <w:t> </w:t>
      </w:r>
      <w:r>
        <w:rPr>
          <w:w w:val="115"/>
        </w:rPr>
        <w:t>Such</w:t>
      </w:r>
      <w:r>
        <w:rPr>
          <w:spacing w:val="28"/>
          <w:w w:val="115"/>
        </w:rPr>
        <w:t> </w:t>
      </w:r>
      <w:r>
        <w:rPr>
          <w:w w:val="115"/>
        </w:rPr>
        <w:t>fur</w:t>
      </w:r>
      <w:r>
        <w:rPr>
          <w:spacing w:val="29"/>
          <w:w w:val="115"/>
        </w:rPr>
        <w:t> </w:t>
      </w:r>
      <w:r>
        <w:rPr>
          <w:w w:val="115"/>
        </w:rPr>
        <w:t>rendering</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both"/>
      </w:pPr>
      <w:r>
        <w:rPr>
          <w:w w:val="115"/>
        </w:rPr>
        <w:t>techniques </w:t>
      </w:r>
      <w:r>
        <w:rPr>
          <w:spacing w:val="-3"/>
          <w:w w:val="115"/>
        </w:rPr>
        <w:t>involve </w:t>
      </w:r>
      <w:r>
        <w:rPr>
          <w:w w:val="115"/>
        </w:rPr>
        <w:t>the rasterization of many strand instances, and anything that can help to reduce the render time is welcome. Ryu [</w:t>
      </w:r>
      <w:hyperlink w:history="true" w:anchor="_bookmark0">
        <w:r>
          <w:rPr>
            <w:color w:val="0000FF"/>
            <w:w w:val="115"/>
          </w:rPr>
          <w:t>1523</w:t>
        </w:r>
      </w:hyperlink>
      <w:r>
        <w:rPr>
          <w:w w:val="115"/>
        </w:rPr>
        <w:t>] proposes to decimate the number of strand instances rendered as a level of detail scheme dependent on motion magnitude</w:t>
      </w:r>
      <w:r>
        <w:rPr>
          <w:spacing w:val="-23"/>
          <w:w w:val="115"/>
        </w:rPr>
        <w:t> </w:t>
      </w:r>
      <w:r>
        <w:rPr>
          <w:w w:val="115"/>
        </w:rPr>
        <w:t>and</w:t>
      </w:r>
      <w:r>
        <w:rPr>
          <w:spacing w:val="-22"/>
          <w:w w:val="115"/>
        </w:rPr>
        <w:t> </w:t>
      </w:r>
      <w:r>
        <w:rPr>
          <w:w w:val="115"/>
        </w:rPr>
        <w:t>distance.</w:t>
      </w:r>
      <w:r>
        <w:rPr>
          <w:spacing w:val="9"/>
          <w:w w:val="115"/>
        </w:rPr>
        <w:t> </w:t>
      </w:r>
      <w:r>
        <w:rPr>
          <w:w w:val="115"/>
        </w:rPr>
        <w:t>This</w:t>
      </w:r>
      <w:r>
        <w:rPr>
          <w:spacing w:val="-22"/>
          <w:w w:val="115"/>
        </w:rPr>
        <w:t> </w:t>
      </w:r>
      <w:r>
        <w:rPr>
          <w:w w:val="115"/>
        </w:rPr>
        <w:t>method</w:t>
      </w:r>
      <w:r>
        <w:rPr>
          <w:spacing w:val="-22"/>
          <w:w w:val="115"/>
        </w:rPr>
        <w:t> </w:t>
      </w:r>
      <w:r>
        <w:rPr>
          <w:w w:val="115"/>
        </w:rPr>
        <w:t>was</w:t>
      </w:r>
      <w:r>
        <w:rPr>
          <w:spacing w:val="-23"/>
          <w:w w:val="115"/>
        </w:rPr>
        <w:t> </w:t>
      </w:r>
      <w:r>
        <w:rPr>
          <w:w w:val="115"/>
        </w:rPr>
        <w:t>used</w:t>
      </w:r>
      <w:r>
        <w:rPr>
          <w:spacing w:val="-21"/>
          <w:w w:val="115"/>
        </w:rPr>
        <w:t> </w:t>
      </w:r>
      <w:r>
        <w:rPr>
          <w:w w:val="115"/>
        </w:rPr>
        <w:t>for</w:t>
      </w:r>
      <w:r>
        <w:rPr>
          <w:spacing w:val="-22"/>
          <w:w w:val="115"/>
        </w:rPr>
        <w:t> </w:t>
      </w:r>
      <w:r>
        <w:rPr>
          <w:w w:val="115"/>
        </w:rPr>
        <w:t>offline</w:t>
      </w:r>
      <w:r>
        <w:rPr>
          <w:spacing w:val="-23"/>
          <w:w w:val="115"/>
        </w:rPr>
        <w:t> </w:t>
      </w:r>
      <w:r>
        <w:rPr>
          <w:w w:val="115"/>
        </w:rPr>
        <w:t>movie</w:t>
      </w:r>
      <w:r>
        <w:rPr>
          <w:spacing w:val="-22"/>
          <w:w w:val="115"/>
        </w:rPr>
        <w:t> </w:t>
      </w:r>
      <w:r>
        <w:rPr>
          <w:w w:val="115"/>
        </w:rPr>
        <w:t>rendering</w:t>
      </w:r>
      <w:r>
        <w:rPr>
          <w:spacing w:val="-23"/>
          <w:w w:val="115"/>
        </w:rPr>
        <w:t> </w:t>
      </w:r>
      <w:r>
        <w:rPr>
          <w:w w:val="115"/>
        </w:rPr>
        <w:t>and</w:t>
      </w:r>
      <w:r>
        <w:rPr>
          <w:spacing w:val="-21"/>
          <w:w w:val="115"/>
        </w:rPr>
        <w:t> </w:t>
      </w:r>
      <w:r>
        <w:rPr>
          <w:w w:val="115"/>
        </w:rPr>
        <w:t>appears to </w:t>
      </w:r>
      <w:r>
        <w:rPr>
          <w:spacing w:val="2"/>
          <w:w w:val="115"/>
        </w:rPr>
        <w:t>be </w:t>
      </w:r>
      <w:r>
        <w:rPr>
          <w:w w:val="115"/>
        </w:rPr>
        <w:t>straightforward to apply in real-time</w:t>
      </w:r>
      <w:r>
        <w:rPr>
          <w:spacing w:val="42"/>
          <w:w w:val="115"/>
        </w:rPr>
        <w:t> </w:t>
      </w:r>
      <w:r>
        <w:rPr>
          <w:w w:val="115"/>
        </w:rPr>
        <w:t>applications.</w:t>
      </w:r>
    </w:p>
    <w:p>
      <w:pPr>
        <w:pStyle w:val="BodyText"/>
        <w:spacing w:before="3"/>
        <w:rPr>
          <w:sz w:val="28"/>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w w:val="90"/>
          </w:rPr>
          <w:t>Uniﬁed</w:t>
        </w:r>
        <w:r>
          <w:rPr>
            <w:color w:val="98727C"/>
            <w:spacing w:val="-2"/>
            <w:w w:val="90"/>
          </w:rPr>
          <w:t> </w:t>
        </w:r>
        <w:r>
          <w:rPr>
            <w:color w:val="98727C"/>
            <w:w w:val="90"/>
          </w:rPr>
          <w:t>Approaches</w:t>
        </w:r>
      </w:hyperlink>
    </w:p>
    <w:p>
      <w:pPr>
        <w:pStyle w:val="BodyText"/>
        <w:spacing w:line="204" w:lineRule="auto" w:before="158"/>
        <w:ind w:left="443" w:right="941"/>
        <w:jc w:val="both"/>
      </w:pPr>
      <w:r>
        <w:rPr>
          <w:w w:val="115"/>
        </w:rPr>
        <w:t>We have reached a point where volumetric rendering has become affordable in real- time applications. What may be possible to achieve in the future?</w:t>
      </w:r>
    </w:p>
    <w:p>
      <w:pPr>
        <w:pStyle w:val="BodyText"/>
        <w:spacing w:line="204" w:lineRule="auto" w:before="3"/>
        <w:ind w:left="443" w:right="941" w:firstLine="298"/>
        <w:jc w:val="both"/>
      </w:pPr>
      <w:r>
        <w:rPr>
          <w:spacing w:val="-6"/>
          <w:w w:val="110"/>
        </w:rPr>
        <w:t>A</w:t>
      </w:r>
      <w:r>
        <w:rPr>
          <w:w w:val="148"/>
        </w:rPr>
        <w:t>t</w:t>
      </w:r>
      <w:r>
        <w:rPr/>
        <w:t> </w:t>
      </w:r>
      <w:r>
        <w:rPr>
          <w:w w:val="148"/>
        </w:rPr>
        <w:t>t</w:t>
      </w:r>
      <w:r>
        <w:rPr>
          <w:spacing w:val="-1"/>
          <w:w w:val="117"/>
        </w:rPr>
        <w:t>h</w:t>
      </w:r>
      <w:r>
        <w:rPr>
          <w:w w:val="106"/>
        </w:rPr>
        <w:t>e</w:t>
      </w:r>
      <w:r>
        <w:rPr/>
        <w:t> </w:t>
      </w:r>
      <w:r>
        <w:rPr>
          <w:spacing w:val="5"/>
          <w:w w:val="117"/>
        </w:rPr>
        <w:t>b</w:t>
      </w:r>
      <w:r>
        <w:rPr>
          <w:w w:val="106"/>
        </w:rPr>
        <w:t>e</w:t>
      </w:r>
      <w:r>
        <w:rPr>
          <w:w w:val="105"/>
        </w:rPr>
        <w:t>gi</w:t>
      </w:r>
      <w:r>
        <w:rPr>
          <w:w w:val="117"/>
        </w:rPr>
        <w:t>n</w:t>
      </w:r>
      <w:r>
        <w:rPr>
          <w:spacing w:val="-1"/>
          <w:w w:val="117"/>
        </w:rPr>
        <w:t>n</w:t>
      </w:r>
      <w:r>
        <w:rPr>
          <w:w w:val="105"/>
        </w:rPr>
        <w:t>i</w:t>
      </w:r>
      <w:r>
        <w:rPr>
          <w:w w:val="117"/>
        </w:rPr>
        <w:t>n</w:t>
      </w:r>
      <w:r>
        <w:rPr>
          <w:w w:val="106"/>
        </w:rPr>
        <w:t>g</w:t>
      </w:r>
      <w:r>
        <w:rPr/>
        <w:t> </w:t>
      </w:r>
      <w:r>
        <w:rPr>
          <w:w w:val="102"/>
        </w:rPr>
        <w:t>of</w:t>
      </w:r>
      <w:r>
        <w:rPr/>
        <w:t> </w:t>
      </w:r>
      <w:r>
        <w:rPr>
          <w:w w:val="148"/>
        </w:rPr>
        <w:t>t</w:t>
      </w:r>
      <w:r>
        <w:rPr>
          <w:w w:val="117"/>
        </w:rPr>
        <w:t>h</w:t>
      </w:r>
      <w:r>
        <w:rPr>
          <w:w w:val="105"/>
        </w:rPr>
        <w:t>i</w:t>
      </w:r>
      <w:r>
        <w:rPr>
          <w:w w:val="107"/>
        </w:rPr>
        <w:t>s</w:t>
      </w:r>
      <w:r>
        <w:rPr/>
        <w:t> </w:t>
      </w:r>
      <w:r>
        <w:rPr>
          <w:spacing w:val="-6"/>
          <w:w w:val="106"/>
        </w:rPr>
        <w:t>c</w:t>
      </w:r>
      <w:r>
        <w:rPr>
          <w:w w:val="117"/>
        </w:rPr>
        <w:t>h</w:t>
      </w:r>
      <w:r>
        <w:rPr>
          <w:w w:val="118"/>
        </w:rPr>
        <w:t>ap</w:t>
      </w:r>
      <w:r>
        <w:rPr>
          <w:w w:val="148"/>
        </w:rPr>
        <w:t>t</w:t>
      </w:r>
      <w:r>
        <w:rPr>
          <w:w w:val="106"/>
        </w:rPr>
        <w:t>e</w:t>
      </w:r>
      <w:r>
        <w:rPr>
          <w:w w:val="124"/>
        </w:rPr>
        <w:t>r</w:t>
      </w:r>
      <w:r>
        <w:rPr/>
        <w:t> </w:t>
      </w:r>
      <w:r>
        <w:rPr>
          <w:spacing w:val="-6"/>
          <w:w w:val="106"/>
        </w:rPr>
        <w:t>w</w:t>
      </w:r>
      <w:r>
        <w:rPr>
          <w:w w:val="106"/>
        </w:rPr>
        <w:t>e</w:t>
      </w:r>
      <w:r>
        <w:rPr/>
        <w:t> </w:t>
      </w:r>
      <w:r>
        <w:rPr>
          <w:w w:val="107"/>
        </w:rPr>
        <w:t>s</w:t>
      </w:r>
      <w:r>
        <w:rPr>
          <w:w w:val="148"/>
        </w:rPr>
        <w:t>t</w:t>
      </w:r>
      <w:r>
        <w:rPr>
          <w:w w:val="130"/>
        </w:rPr>
        <w:t>at</w:t>
      </w:r>
      <w:r>
        <w:rPr>
          <w:w w:val="106"/>
        </w:rPr>
        <w:t>e</w:t>
      </w:r>
      <w:r>
        <w:rPr>
          <w:w w:val="117"/>
        </w:rPr>
        <w:t>d</w:t>
      </w:r>
      <w:r>
        <w:rPr/>
        <w:t> </w:t>
      </w:r>
      <w:r>
        <w:rPr>
          <w:w w:val="148"/>
        </w:rPr>
        <w:t>t</w:t>
      </w:r>
      <w:r>
        <w:rPr>
          <w:w w:val="117"/>
        </w:rPr>
        <w:t>h</w:t>
      </w:r>
      <w:r>
        <w:rPr>
          <w:w w:val="130"/>
        </w:rPr>
        <w:t>at</w:t>
      </w:r>
      <w:r>
        <w:rPr/>
        <w:t> </w:t>
      </w:r>
      <w:r>
        <w:rPr>
          <w:w w:val="66"/>
        </w:rPr>
        <w:t>“e</w:t>
      </w:r>
      <w:r>
        <w:rPr>
          <w:spacing w:val="-6"/>
          <w:w w:val="111"/>
        </w:rPr>
        <w:t>v</w:t>
      </w:r>
      <w:r>
        <w:rPr>
          <w:w w:val="106"/>
        </w:rPr>
        <w:t>e</w:t>
      </w:r>
      <w:r>
        <w:rPr>
          <w:w w:val="124"/>
        </w:rPr>
        <w:t>r</w:t>
      </w:r>
      <w:r>
        <w:rPr>
          <w:w w:val="111"/>
        </w:rPr>
        <w:t>y</w:t>
      </w:r>
      <w:r>
        <w:rPr>
          <w:w w:val="148"/>
        </w:rPr>
        <w:t>t</w:t>
      </w:r>
      <w:r>
        <w:rPr>
          <w:w w:val="117"/>
        </w:rPr>
        <w:t>h</w:t>
      </w:r>
      <w:r>
        <w:rPr>
          <w:w w:val="105"/>
        </w:rPr>
        <w:t>i</w:t>
      </w:r>
      <w:r>
        <w:rPr>
          <w:w w:val="117"/>
        </w:rPr>
        <w:t>n</w:t>
      </w:r>
      <w:r>
        <w:rPr>
          <w:w w:val="106"/>
        </w:rPr>
        <w:t>g</w:t>
      </w:r>
      <w:r>
        <w:rPr/>
        <w:t> </w:t>
      </w:r>
      <w:r>
        <w:rPr>
          <w:w w:val="105"/>
        </w:rPr>
        <w:t>i</w:t>
      </w:r>
      <w:r>
        <w:rPr>
          <w:w w:val="107"/>
        </w:rPr>
        <w:t>s</w:t>
      </w:r>
      <w:r>
        <w:rPr/>
        <w:t> </w:t>
      </w:r>
      <w:r>
        <w:rPr>
          <w:w w:val="107"/>
        </w:rPr>
        <w:t>s</w:t>
      </w:r>
      <w:r>
        <w:rPr>
          <w:w w:val="106"/>
        </w:rPr>
        <w:t>c</w:t>
      </w:r>
      <w:r>
        <w:rPr>
          <w:w w:val="130"/>
        </w:rPr>
        <w:t>a</w:t>
      </w:r>
      <w:r>
        <w:rPr>
          <w:spacing w:val="-1"/>
          <w:w w:val="130"/>
        </w:rPr>
        <w:t>t</w:t>
      </w:r>
      <w:r>
        <w:rPr>
          <w:w w:val="148"/>
        </w:rPr>
        <w:t>t</w:t>
      </w:r>
      <w:r>
        <w:rPr>
          <w:w w:val="106"/>
        </w:rPr>
        <w:t>e</w:t>
      </w:r>
      <w:r>
        <w:rPr>
          <w:w w:val="124"/>
        </w:rPr>
        <w:t>r</w:t>
      </w:r>
      <w:r>
        <w:rPr>
          <w:spacing w:val="-1"/>
          <w:w w:val="105"/>
        </w:rPr>
        <w:t>i</w:t>
      </w:r>
      <w:r>
        <w:rPr>
          <w:w w:val="117"/>
        </w:rPr>
        <w:t>n</w:t>
      </w:r>
      <w:r>
        <w:rPr>
          <w:w w:val="109"/>
        </w:rPr>
        <w:t>g.</w:t>
      </w:r>
      <w:r>
        <w:rPr>
          <w:w w:val="49"/>
        </w:rPr>
        <w:t>”</w:t>
      </w:r>
      <w:r>
        <w:rPr/>
        <w:t> </w:t>
      </w:r>
      <w:r>
        <w:rPr>
          <w:spacing w:val="-21"/>
        </w:rPr>
        <w:t> </w:t>
      </w:r>
      <w:r>
        <w:rPr>
          <w:w w:val="107"/>
        </w:rPr>
        <w:t>L</w:t>
      </w:r>
      <w:r>
        <w:rPr>
          <w:spacing w:val="5"/>
          <w:w w:val="107"/>
        </w:rPr>
        <w:t>o</w:t>
      </w:r>
      <w:r>
        <w:rPr>
          <w:w w:val="108"/>
        </w:rPr>
        <w:t>ok</w:t>
      </w:r>
      <w:r>
        <w:rPr>
          <w:w w:val="105"/>
        </w:rPr>
        <w:t>i</w:t>
      </w:r>
      <w:r>
        <w:rPr>
          <w:w w:val="117"/>
        </w:rPr>
        <w:t>n</w:t>
      </w:r>
      <w:r>
        <w:rPr>
          <w:w w:val="106"/>
        </w:rPr>
        <w:t>g </w:t>
      </w:r>
      <w:r>
        <w:rPr>
          <w:w w:val="115"/>
        </w:rPr>
        <w:t>at</w:t>
      </w:r>
      <w:r>
        <w:rPr>
          <w:spacing w:val="-9"/>
          <w:w w:val="115"/>
        </w:rPr>
        <w:t> </w:t>
      </w:r>
      <w:r>
        <w:rPr>
          <w:w w:val="115"/>
        </w:rPr>
        <w:t>participating</w:t>
      </w:r>
      <w:r>
        <w:rPr>
          <w:spacing w:val="-8"/>
          <w:w w:val="115"/>
        </w:rPr>
        <w:t> </w:t>
      </w:r>
      <w:r>
        <w:rPr>
          <w:w w:val="115"/>
        </w:rPr>
        <w:t>media</w:t>
      </w:r>
      <w:r>
        <w:rPr>
          <w:spacing w:val="-8"/>
          <w:w w:val="115"/>
        </w:rPr>
        <w:t> </w:t>
      </w:r>
      <w:r>
        <w:rPr>
          <w:w w:val="115"/>
        </w:rPr>
        <w:t>materials,</w:t>
      </w:r>
      <w:r>
        <w:rPr>
          <w:spacing w:val="-6"/>
          <w:w w:val="115"/>
        </w:rPr>
        <w:t> </w:t>
      </w:r>
      <w:r>
        <w:rPr>
          <w:w w:val="115"/>
        </w:rPr>
        <w:t>it</w:t>
      </w:r>
      <w:r>
        <w:rPr>
          <w:spacing w:val="-8"/>
          <w:w w:val="115"/>
        </w:rPr>
        <w:t> </w:t>
      </w:r>
      <w:r>
        <w:rPr>
          <w:w w:val="115"/>
        </w:rPr>
        <w:t>is</w:t>
      </w:r>
      <w:r>
        <w:rPr>
          <w:spacing w:val="-8"/>
          <w:w w:val="115"/>
        </w:rPr>
        <w:t> </w:t>
      </w:r>
      <w:r>
        <w:rPr>
          <w:w w:val="115"/>
        </w:rPr>
        <w:t>possible</w:t>
      </w:r>
      <w:r>
        <w:rPr>
          <w:spacing w:val="-8"/>
          <w:w w:val="115"/>
        </w:rPr>
        <w:t> </w:t>
      </w:r>
      <w:r>
        <w:rPr>
          <w:w w:val="115"/>
        </w:rPr>
        <w:t>to</w:t>
      </w:r>
      <w:r>
        <w:rPr>
          <w:spacing w:val="-9"/>
          <w:w w:val="115"/>
        </w:rPr>
        <w:t> </w:t>
      </w:r>
      <w:r>
        <w:rPr>
          <w:w w:val="115"/>
        </w:rPr>
        <w:t>use</w:t>
      </w:r>
      <w:r>
        <w:rPr>
          <w:spacing w:val="-8"/>
          <w:w w:val="115"/>
        </w:rPr>
        <w:t> </w:t>
      </w:r>
      <w:r>
        <w:rPr>
          <w:w w:val="115"/>
        </w:rPr>
        <w:t>a</w:t>
      </w:r>
      <w:r>
        <w:rPr>
          <w:spacing w:val="-8"/>
          <w:w w:val="115"/>
        </w:rPr>
        <w:t> </w:t>
      </w:r>
      <w:r>
        <w:rPr>
          <w:w w:val="115"/>
        </w:rPr>
        <w:t>high</w:t>
      </w:r>
      <w:r>
        <w:rPr>
          <w:spacing w:val="-8"/>
          <w:w w:val="115"/>
        </w:rPr>
        <w:t> </w:t>
      </w:r>
      <w:r>
        <w:rPr>
          <w:w w:val="115"/>
        </w:rPr>
        <w:t>scattering</w:t>
      </w:r>
      <w:r>
        <w:rPr>
          <w:spacing w:val="-9"/>
          <w:w w:val="115"/>
        </w:rPr>
        <w:t> </w:t>
      </w:r>
      <w:r>
        <w:rPr>
          <w:w w:val="115"/>
        </w:rPr>
        <w:t>coefficient</w:t>
      </w:r>
      <w:r>
        <w:rPr>
          <w:spacing w:val="-8"/>
          <w:w w:val="115"/>
        </w:rPr>
        <w:t> </w:t>
      </w:r>
      <w:r>
        <w:rPr>
          <w:rFonts w:ascii="Verdana" w:hAnsi="Verdana"/>
          <w:i/>
          <w:w w:val="115"/>
        </w:rPr>
        <w:t>σ</w:t>
      </w:r>
      <w:r>
        <w:rPr>
          <w:rFonts w:ascii="Times New Roman" w:hAnsi="Times New Roman"/>
          <w:i/>
          <w:w w:val="115"/>
          <w:vertAlign w:val="subscript"/>
        </w:rPr>
        <w:t>s</w:t>
      </w:r>
      <w:r>
        <w:rPr>
          <w:rFonts w:ascii="Times New Roman" w:hAnsi="Times New Roman"/>
          <w:i/>
          <w:spacing w:val="4"/>
          <w:w w:val="115"/>
          <w:vertAlign w:val="baseline"/>
        </w:rPr>
        <w:t> </w:t>
      </w:r>
      <w:r>
        <w:rPr>
          <w:w w:val="115"/>
          <w:vertAlign w:val="baseline"/>
        </w:rPr>
        <w:t>in order to achieve a opaque medium. This, together with a complex anisotropic phase function driving diffuse and specular responses, would result in an opaque surface material. In light of that, would there </w:t>
      </w:r>
      <w:r>
        <w:rPr>
          <w:spacing w:val="2"/>
          <w:w w:val="115"/>
          <w:vertAlign w:val="baseline"/>
        </w:rPr>
        <w:t>be </w:t>
      </w:r>
      <w:r>
        <w:rPr>
          <w:w w:val="115"/>
          <w:vertAlign w:val="baseline"/>
        </w:rPr>
        <w:t>a </w:t>
      </w:r>
      <w:r>
        <w:rPr>
          <w:spacing w:val="-4"/>
          <w:w w:val="115"/>
          <w:vertAlign w:val="baseline"/>
        </w:rPr>
        <w:t>way </w:t>
      </w:r>
      <w:r>
        <w:rPr>
          <w:w w:val="115"/>
          <w:vertAlign w:val="baseline"/>
        </w:rPr>
        <w:t>to unify solid and volumetric</w:t>
      </w:r>
      <w:r>
        <w:rPr>
          <w:spacing w:val="-15"/>
          <w:w w:val="115"/>
          <w:vertAlign w:val="baseline"/>
        </w:rPr>
        <w:t> </w:t>
      </w:r>
      <w:r>
        <w:rPr>
          <w:w w:val="115"/>
          <w:vertAlign w:val="baseline"/>
        </w:rPr>
        <w:t>material representations?</w:t>
      </w:r>
    </w:p>
    <w:p>
      <w:pPr>
        <w:pStyle w:val="BodyText"/>
        <w:spacing w:line="204" w:lineRule="auto" w:before="7"/>
        <w:ind w:left="443" w:right="941" w:firstLine="298"/>
        <w:jc w:val="both"/>
      </w:pPr>
      <w:r>
        <w:rPr>
          <w:w w:val="115"/>
        </w:rPr>
        <w:t>As of </w:t>
      </w:r>
      <w:r>
        <w:rPr>
          <w:spacing w:val="-3"/>
          <w:w w:val="115"/>
        </w:rPr>
        <w:t>today, </w:t>
      </w:r>
      <w:r>
        <w:rPr>
          <w:w w:val="115"/>
        </w:rPr>
        <w:t>volumetric and opaque material rendering are separated because the current</w:t>
      </w:r>
      <w:r>
        <w:rPr>
          <w:spacing w:val="-14"/>
          <w:w w:val="115"/>
        </w:rPr>
        <w:t> </w:t>
      </w:r>
      <w:r>
        <w:rPr>
          <w:w w:val="115"/>
        </w:rPr>
        <w:t>computational</w:t>
      </w:r>
      <w:r>
        <w:rPr>
          <w:spacing w:val="-14"/>
          <w:w w:val="115"/>
        </w:rPr>
        <w:t> </w:t>
      </w:r>
      <w:r>
        <w:rPr>
          <w:w w:val="115"/>
        </w:rPr>
        <w:t>capabilities</w:t>
      </w:r>
      <w:r>
        <w:rPr>
          <w:spacing w:val="-14"/>
          <w:w w:val="115"/>
        </w:rPr>
        <w:t> </w:t>
      </w:r>
      <w:r>
        <w:rPr>
          <w:w w:val="115"/>
        </w:rPr>
        <w:t>of</w:t>
      </w:r>
      <w:r>
        <w:rPr>
          <w:spacing w:val="-14"/>
          <w:w w:val="115"/>
        </w:rPr>
        <w:t> </w:t>
      </w:r>
      <w:r>
        <w:rPr>
          <w:w w:val="115"/>
        </w:rPr>
        <w:t>GPUs</w:t>
      </w:r>
      <w:r>
        <w:rPr>
          <w:spacing w:val="-14"/>
          <w:w w:val="115"/>
        </w:rPr>
        <w:t> </w:t>
      </w:r>
      <w:r>
        <w:rPr>
          <w:w w:val="115"/>
        </w:rPr>
        <w:t>force</w:t>
      </w:r>
      <w:r>
        <w:rPr>
          <w:spacing w:val="-14"/>
          <w:w w:val="115"/>
        </w:rPr>
        <w:t> </w:t>
      </w:r>
      <w:r>
        <w:rPr>
          <w:w w:val="115"/>
        </w:rPr>
        <w:t>us</w:t>
      </w:r>
      <w:r>
        <w:rPr>
          <w:spacing w:val="-14"/>
          <w:w w:val="115"/>
        </w:rPr>
        <w:t> </w:t>
      </w:r>
      <w:r>
        <w:rPr>
          <w:w w:val="115"/>
        </w:rPr>
        <w:t>to</w:t>
      </w:r>
      <w:r>
        <w:rPr>
          <w:spacing w:val="-13"/>
          <w:w w:val="115"/>
        </w:rPr>
        <w:t> </w:t>
      </w:r>
      <w:r>
        <w:rPr>
          <w:w w:val="115"/>
        </w:rPr>
        <w:t>use</w:t>
      </w:r>
      <w:r>
        <w:rPr>
          <w:spacing w:val="-14"/>
          <w:w w:val="115"/>
        </w:rPr>
        <w:t> </w:t>
      </w:r>
      <w:r>
        <w:rPr>
          <w:w w:val="115"/>
        </w:rPr>
        <w:t>specific</w:t>
      </w:r>
      <w:r>
        <w:rPr>
          <w:spacing w:val="-14"/>
          <w:w w:val="115"/>
        </w:rPr>
        <w:t> </w:t>
      </w:r>
      <w:r>
        <w:rPr>
          <w:w w:val="115"/>
        </w:rPr>
        <w:t>approaches</w:t>
      </w:r>
      <w:r>
        <w:rPr>
          <w:spacing w:val="-14"/>
          <w:w w:val="115"/>
        </w:rPr>
        <w:t> </w:t>
      </w:r>
      <w:r>
        <w:rPr>
          <w:w w:val="115"/>
        </w:rPr>
        <w:t>that</w:t>
      </w:r>
      <w:r>
        <w:rPr>
          <w:spacing w:val="-14"/>
          <w:w w:val="115"/>
        </w:rPr>
        <w:t> </w:t>
      </w:r>
      <w:r>
        <w:rPr>
          <w:w w:val="115"/>
        </w:rPr>
        <w:t>are efficient</w:t>
      </w:r>
      <w:r>
        <w:rPr>
          <w:spacing w:val="-22"/>
          <w:w w:val="115"/>
        </w:rPr>
        <w:t> </w:t>
      </w:r>
      <w:r>
        <w:rPr>
          <w:w w:val="115"/>
        </w:rPr>
        <w:t>for</w:t>
      </w:r>
      <w:r>
        <w:rPr>
          <w:spacing w:val="-22"/>
          <w:w w:val="115"/>
        </w:rPr>
        <w:t> </w:t>
      </w:r>
      <w:r>
        <w:rPr>
          <w:w w:val="115"/>
        </w:rPr>
        <w:t>some</w:t>
      </w:r>
      <w:r>
        <w:rPr>
          <w:spacing w:val="-22"/>
          <w:w w:val="115"/>
        </w:rPr>
        <w:t> </w:t>
      </w:r>
      <w:r>
        <w:rPr>
          <w:w w:val="115"/>
        </w:rPr>
        <w:t>use</w:t>
      </w:r>
      <w:r>
        <w:rPr>
          <w:spacing w:val="-22"/>
          <w:w w:val="115"/>
        </w:rPr>
        <w:t> </w:t>
      </w:r>
      <w:r>
        <w:rPr>
          <w:w w:val="115"/>
        </w:rPr>
        <w:t>cases.</w:t>
      </w:r>
      <w:r>
        <w:rPr>
          <w:spacing w:val="-3"/>
          <w:w w:val="115"/>
        </w:rPr>
        <w:t> </w:t>
      </w:r>
      <w:r>
        <w:rPr>
          <w:spacing w:val="-9"/>
          <w:w w:val="115"/>
        </w:rPr>
        <w:t>We</w:t>
      </w:r>
      <w:r>
        <w:rPr>
          <w:spacing w:val="-22"/>
          <w:w w:val="115"/>
        </w:rPr>
        <w:t> </w:t>
      </w:r>
      <w:r>
        <w:rPr>
          <w:w w:val="115"/>
        </w:rPr>
        <w:t>use</w:t>
      </w:r>
      <w:r>
        <w:rPr>
          <w:spacing w:val="-22"/>
          <w:w w:val="115"/>
        </w:rPr>
        <w:t> </w:t>
      </w:r>
      <w:r>
        <w:rPr>
          <w:w w:val="115"/>
        </w:rPr>
        <w:t>meshes</w:t>
      </w:r>
      <w:r>
        <w:rPr>
          <w:spacing w:val="-22"/>
          <w:w w:val="115"/>
        </w:rPr>
        <w:t> </w:t>
      </w:r>
      <w:r>
        <w:rPr>
          <w:w w:val="115"/>
        </w:rPr>
        <w:t>for</w:t>
      </w:r>
      <w:r>
        <w:rPr>
          <w:spacing w:val="-21"/>
          <w:w w:val="115"/>
        </w:rPr>
        <w:t> </w:t>
      </w:r>
      <w:r>
        <w:rPr>
          <w:w w:val="115"/>
        </w:rPr>
        <w:t>opaque</w:t>
      </w:r>
      <w:r>
        <w:rPr>
          <w:spacing w:val="-22"/>
          <w:w w:val="115"/>
        </w:rPr>
        <w:t> </w:t>
      </w:r>
      <w:r>
        <w:rPr>
          <w:w w:val="115"/>
        </w:rPr>
        <w:t>surfaces,</w:t>
      </w:r>
      <w:r>
        <w:rPr>
          <w:spacing w:val="-21"/>
          <w:w w:val="115"/>
        </w:rPr>
        <w:t> </w:t>
      </w:r>
      <w:r>
        <w:rPr>
          <w:w w:val="115"/>
        </w:rPr>
        <w:t>alpha-blended</w:t>
      </w:r>
      <w:r>
        <w:rPr>
          <w:spacing w:val="-22"/>
          <w:w w:val="115"/>
        </w:rPr>
        <w:t> </w:t>
      </w:r>
      <w:r>
        <w:rPr>
          <w:w w:val="115"/>
        </w:rPr>
        <w:t>meshes for</w:t>
      </w:r>
      <w:r>
        <w:rPr>
          <w:spacing w:val="-9"/>
          <w:w w:val="115"/>
        </w:rPr>
        <w:t> </w:t>
      </w:r>
      <w:r>
        <w:rPr>
          <w:w w:val="115"/>
        </w:rPr>
        <w:t>transparent</w:t>
      </w:r>
      <w:r>
        <w:rPr>
          <w:spacing w:val="-7"/>
          <w:w w:val="115"/>
        </w:rPr>
        <w:t> </w:t>
      </w:r>
      <w:r>
        <w:rPr>
          <w:w w:val="115"/>
        </w:rPr>
        <w:t>materials,</w:t>
      </w:r>
      <w:r>
        <w:rPr>
          <w:spacing w:val="-7"/>
          <w:w w:val="115"/>
        </w:rPr>
        <w:t> </w:t>
      </w:r>
      <w:r>
        <w:rPr>
          <w:w w:val="115"/>
        </w:rPr>
        <w:t>particle</w:t>
      </w:r>
      <w:r>
        <w:rPr>
          <w:spacing w:val="-9"/>
          <w:w w:val="115"/>
        </w:rPr>
        <w:t> </w:t>
      </w:r>
      <w:r>
        <w:rPr>
          <w:w w:val="115"/>
        </w:rPr>
        <w:t>billboards</w:t>
      </w:r>
      <w:r>
        <w:rPr>
          <w:spacing w:val="-8"/>
          <w:w w:val="115"/>
        </w:rPr>
        <w:t> </w:t>
      </w:r>
      <w:r>
        <w:rPr>
          <w:w w:val="115"/>
        </w:rPr>
        <w:t>for</w:t>
      </w:r>
      <w:r>
        <w:rPr>
          <w:spacing w:val="-8"/>
          <w:w w:val="115"/>
        </w:rPr>
        <w:t> </w:t>
      </w:r>
      <w:r>
        <w:rPr>
          <w:w w:val="115"/>
        </w:rPr>
        <w:t>smoke</w:t>
      </w:r>
      <w:r>
        <w:rPr>
          <w:spacing w:val="-9"/>
          <w:w w:val="115"/>
        </w:rPr>
        <w:t> </w:t>
      </w:r>
      <w:r>
        <w:rPr>
          <w:w w:val="115"/>
        </w:rPr>
        <w:t>volumes,</w:t>
      </w:r>
      <w:r>
        <w:rPr>
          <w:spacing w:val="-7"/>
          <w:w w:val="115"/>
        </w:rPr>
        <w:t> </w:t>
      </w:r>
      <w:r>
        <w:rPr>
          <w:w w:val="115"/>
        </w:rPr>
        <w:t>and</w:t>
      </w:r>
      <w:r>
        <w:rPr>
          <w:spacing w:val="-8"/>
          <w:w w:val="115"/>
        </w:rPr>
        <w:t> </w:t>
      </w:r>
      <w:r>
        <w:rPr>
          <w:w w:val="115"/>
        </w:rPr>
        <w:t>ray</w:t>
      </w:r>
      <w:r>
        <w:rPr>
          <w:spacing w:val="-8"/>
          <w:w w:val="115"/>
        </w:rPr>
        <w:t> </w:t>
      </w:r>
      <w:r>
        <w:rPr>
          <w:w w:val="115"/>
        </w:rPr>
        <w:t>marching</w:t>
      </w:r>
      <w:r>
        <w:rPr>
          <w:spacing w:val="-9"/>
          <w:w w:val="115"/>
        </w:rPr>
        <w:t> </w:t>
      </w:r>
      <w:r>
        <w:rPr>
          <w:w w:val="115"/>
        </w:rPr>
        <w:t>for some of the volumetric lighting effects within participating</w:t>
      </w:r>
      <w:r>
        <w:rPr>
          <w:spacing w:val="29"/>
          <w:w w:val="115"/>
        </w:rPr>
        <w:t> </w:t>
      </w:r>
      <w:r>
        <w:rPr>
          <w:w w:val="115"/>
        </w:rPr>
        <w:t>media.</w:t>
      </w:r>
    </w:p>
    <w:p>
      <w:pPr>
        <w:pStyle w:val="BodyText"/>
        <w:spacing w:line="204" w:lineRule="auto" w:before="7"/>
        <w:ind w:left="443" w:right="941" w:firstLine="298"/>
        <w:jc w:val="both"/>
      </w:pPr>
      <w:r>
        <w:rPr>
          <w:w w:val="115"/>
        </w:rPr>
        <w:t>As hinted at </w:t>
      </w:r>
      <w:r>
        <w:rPr>
          <w:spacing w:val="-3"/>
          <w:w w:val="115"/>
        </w:rPr>
        <w:t>by </w:t>
      </w:r>
      <w:r>
        <w:rPr>
          <w:w w:val="115"/>
        </w:rPr>
        <w:t>Dupuy et al. [</w:t>
      </w:r>
      <w:hyperlink w:history="true" w:anchor="_bookmark0">
        <w:r>
          <w:rPr>
            <w:color w:val="0000FF"/>
            <w:w w:val="115"/>
          </w:rPr>
          <w:t>397</w:t>
        </w:r>
      </w:hyperlink>
      <w:r>
        <w:rPr>
          <w:w w:val="115"/>
        </w:rPr>
        <w:t>], it may </w:t>
      </w:r>
      <w:r>
        <w:rPr>
          <w:spacing w:val="2"/>
          <w:w w:val="115"/>
        </w:rPr>
        <w:t>be </w:t>
      </w:r>
      <w:r>
        <w:rPr>
          <w:w w:val="115"/>
        </w:rPr>
        <w:t>possible to represent solid and participating media using a unified representation. One possible representation is to use symmetrical GGX [</w:t>
      </w:r>
      <w:hyperlink w:history="true" w:anchor="_bookmark0">
        <w:r>
          <w:rPr>
            <w:color w:val="0000FF"/>
            <w:w w:val="115"/>
          </w:rPr>
          <w:t>710</w:t>
        </w:r>
      </w:hyperlink>
      <w:r>
        <w:rPr>
          <w:w w:val="115"/>
        </w:rPr>
        <w:t>] (SGGX), an extension of the GGX normal distribution function presented in </w:t>
      </w:r>
      <w:hyperlink w:history="true" w:anchor="_bookmark0">
        <w:r>
          <w:rPr>
            <w:color w:val="0000FF"/>
            <w:w w:val="115"/>
          </w:rPr>
          <w:t>Section 9.8.1</w:t>
        </w:r>
      </w:hyperlink>
      <w:r>
        <w:rPr>
          <w:w w:val="115"/>
        </w:rPr>
        <w:t>. In this case, the microflake theory representing oriented</w:t>
      </w:r>
      <w:r>
        <w:rPr>
          <w:spacing w:val="-18"/>
          <w:w w:val="115"/>
        </w:rPr>
        <w:t> </w:t>
      </w:r>
      <w:r>
        <w:rPr>
          <w:w w:val="115"/>
        </w:rPr>
        <w:t>flake</w:t>
      </w:r>
      <w:r>
        <w:rPr>
          <w:spacing w:val="-17"/>
          <w:w w:val="115"/>
        </w:rPr>
        <w:t> </w:t>
      </w:r>
      <w:r>
        <w:rPr>
          <w:w w:val="115"/>
        </w:rPr>
        <w:t>particles</w:t>
      </w:r>
      <w:r>
        <w:rPr>
          <w:spacing w:val="-17"/>
          <w:w w:val="115"/>
        </w:rPr>
        <w:t> </w:t>
      </w:r>
      <w:r>
        <w:rPr>
          <w:w w:val="115"/>
        </w:rPr>
        <w:t>within</w:t>
      </w:r>
      <w:r>
        <w:rPr>
          <w:spacing w:val="-17"/>
          <w:w w:val="115"/>
        </w:rPr>
        <w:t> </w:t>
      </w:r>
      <w:r>
        <w:rPr>
          <w:w w:val="115"/>
        </w:rPr>
        <w:t>a</w:t>
      </w:r>
      <w:r>
        <w:rPr>
          <w:spacing w:val="-18"/>
          <w:w w:val="115"/>
        </w:rPr>
        <w:t> </w:t>
      </w:r>
      <w:r>
        <w:rPr>
          <w:w w:val="115"/>
        </w:rPr>
        <w:t>volume</w:t>
      </w:r>
      <w:r>
        <w:rPr>
          <w:spacing w:val="-17"/>
          <w:w w:val="115"/>
        </w:rPr>
        <w:t> </w:t>
      </w:r>
      <w:r>
        <w:rPr>
          <w:w w:val="115"/>
        </w:rPr>
        <w:t>replaces</w:t>
      </w:r>
      <w:r>
        <w:rPr>
          <w:spacing w:val="-16"/>
          <w:w w:val="115"/>
        </w:rPr>
        <w:t> </w:t>
      </w:r>
      <w:r>
        <w:rPr>
          <w:w w:val="115"/>
        </w:rPr>
        <w:t>the</w:t>
      </w:r>
      <w:r>
        <w:rPr>
          <w:spacing w:val="-18"/>
          <w:w w:val="115"/>
        </w:rPr>
        <w:t> </w:t>
      </w:r>
      <w:r>
        <w:rPr>
          <w:w w:val="115"/>
        </w:rPr>
        <w:t>microfacet</w:t>
      </w:r>
      <w:r>
        <w:rPr>
          <w:spacing w:val="-16"/>
          <w:w w:val="115"/>
        </w:rPr>
        <w:t> </w:t>
      </w:r>
      <w:r>
        <w:rPr>
          <w:w w:val="115"/>
        </w:rPr>
        <w:t>theory</w:t>
      </w:r>
      <w:r>
        <w:rPr>
          <w:spacing w:val="-17"/>
          <w:w w:val="115"/>
        </w:rPr>
        <w:t> </w:t>
      </w:r>
      <w:r>
        <w:rPr>
          <w:w w:val="115"/>
        </w:rPr>
        <w:t>used</w:t>
      </w:r>
      <w:r>
        <w:rPr>
          <w:spacing w:val="-17"/>
          <w:w w:val="115"/>
        </w:rPr>
        <w:t> </w:t>
      </w:r>
      <w:r>
        <w:rPr>
          <w:w w:val="115"/>
        </w:rPr>
        <w:t>for</w:t>
      </w:r>
      <w:r>
        <w:rPr>
          <w:spacing w:val="-17"/>
          <w:w w:val="115"/>
        </w:rPr>
        <w:t> </w:t>
      </w:r>
      <w:r>
        <w:rPr>
          <w:w w:val="115"/>
        </w:rPr>
        <w:t>surface normal distribution representation. In a sense, level of detail would become more practical,</w:t>
      </w:r>
      <w:r>
        <w:rPr>
          <w:spacing w:val="-17"/>
          <w:w w:val="115"/>
        </w:rPr>
        <w:t> </w:t>
      </w:r>
      <w:r>
        <w:rPr>
          <w:w w:val="115"/>
        </w:rPr>
        <w:t>as</w:t>
      </w:r>
      <w:r>
        <w:rPr>
          <w:spacing w:val="-19"/>
          <w:w w:val="115"/>
        </w:rPr>
        <w:t> </w:t>
      </w:r>
      <w:r>
        <w:rPr>
          <w:w w:val="115"/>
        </w:rPr>
        <w:t>compared</w:t>
      </w:r>
      <w:r>
        <w:rPr>
          <w:spacing w:val="-19"/>
          <w:w w:val="115"/>
        </w:rPr>
        <w:t> </w:t>
      </w:r>
      <w:r>
        <w:rPr>
          <w:w w:val="115"/>
        </w:rPr>
        <w:t>to</w:t>
      </w:r>
      <w:r>
        <w:rPr>
          <w:spacing w:val="-19"/>
          <w:w w:val="115"/>
        </w:rPr>
        <w:t> </w:t>
      </w:r>
      <w:r>
        <w:rPr>
          <w:w w:val="115"/>
        </w:rPr>
        <w:t>meshes,</w:t>
      </w:r>
      <w:r>
        <w:rPr>
          <w:spacing w:val="-16"/>
          <w:w w:val="115"/>
        </w:rPr>
        <w:t> </w:t>
      </w:r>
      <w:r>
        <w:rPr>
          <w:w w:val="115"/>
        </w:rPr>
        <w:t>because</w:t>
      </w:r>
      <w:r>
        <w:rPr>
          <w:spacing w:val="-19"/>
          <w:w w:val="115"/>
        </w:rPr>
        <w:t> </w:t>
      </w:r>
      <w:r>
        <w:rPr>
          <w:w w:val="115"/>
        </w:rPr>
        <w:t>it</w:t>
      </w:r>
      <w:r>
        <w:rPr>
          <w:spacing w:val="-19"/>
          <w:w w:val="115"/>
        </w:rPr>
        <w:t> </w:t>
      </w:r>
      <w:r>
        <w:rPr>
          <w:w w:val="115"/>
        </w:rPr>
        <w:t>can</w:t>
      </w:r>
      <w:r>
        <w:rPr>
          <w:spacing w:val="-18"/>
          <w:w w:val="115"/>
        </w:rPr>
        <w:t> </w:t>
      </w:r>
      <w:r>
        <w:rPr>
          <w:w w:val="115"/>
        </w:rPr>
        <w:t>simply</w:t>
      </w:r>
      <w:r>
        <w:rPr>
          <w:spacing w:val="-19"/>
          <w:w w:val="115"/>
        </w:rPr>
        <w:t> </w:t>
      </w:r>
      <w:r>
        <w:rPr>
          <w:w w:val="115"/>
        </w:rPr>
        <w:t>become</w:t>
      </w:r>
      <w:r>
        <w:rPr>
          <w:spacing w:val="-19"/>
          <w:w w:val="115"/>
        </w:rPr>
        <w:t> </w:t>
      </w:r>
      <w:r>
        <w:rPr>
          <w:w w:val="115"/>
        </w:rPr>
        <w:t>a</w:t>
      </w:r>
      <w:r>
        <w:rPr>
          <w:spacing w:val="-19"/>
          <w:w w:val="115"/>
        </w:rPr>
        <w:t> </w:t>
      </w:r>
      <w:r>
        <w:rPr>
          <w:w w:val="115"/>
        </w:rPr>
        <w:t>volume</w:t>
      </w:r>
      <w:r>
        <w:rPr>
          <w:spacing w:val="-19"/>
          <w:w w:val="115"/>
        </w:rPr>
        <w:t> </w:t>
      </w:r>
      <w:r>
        <w:rPr>
          <w:w w:val="115"/>
        </w:rPr>
        <w:t>filtering</w:t>
      </w:r>
      <w:r>
        <w:rPr>
          <w:spacing w:val="-19"/>
          <w:w w:val="115"/>
        </w:rPr>
        <w:t> </w:t>
      </w:r>
      <w:r>
        <w:rPr>
          <w:spacing w:val="-3"/>
          <w:w w:val="115"/>
        </w:rPr>
        <w:t>over </w:t>
      </w:r>
      <w:r>
        <w:rPr>
          <w:w w:val="115"/>
        </w:rPr>
        <w:t>the material properties. That could lead to more coherent lighting and representation of</w:t>
      </w:r>
      <w:r>
        <w:rPr>
          <w:spacing w:val="-10"/>
          <w:w w:val="115"/>
        </w:rPr>
        <w:t> </w:t>
      </w:r>
      <w:r>
        <w:rPr>
          <w:w w:val="115"/>
        </w:rPr>
        <w:t>large</w:t>
      </w:r>
      <w:r>
        <w:rPr>
          <w:spacing w:val="-9"/>
          <w:w w:val="115"/>
        </w:rPr>
        <w:t> </w:t>
      </w:r>
      <w:r>
        <w:rPr>
          <w:w w:val="115"/>
        </w:rPr>
        <w:t>detailed</w:t>
      </w:r>
      <w:r>
        <w:rPr>
          <w:spacing w:val="-10"/>
          <w:w w:val="115"/>
        </w:rPr>
        <w:t> </w:t>
      </w:r>
      <w:r>
        <w:rPr>
          <w:w w:val="115"/>
        </w:rPr>
        <w:t>worlds</w:t>
      </w:r>
      <w:r>
        <w:rPr>
          <w:spacing w:val="-9"/>
          <w:w w:val="115"/>
        </w:rPr>
        <w:t> </w:t>
      </w:r>
      <w:r>
        <w:rPr>
          <w:w w:val="115"/>
        </w:rPr>
        <w:t>while</w:t>
      </w:r>
      <w:r>
        <w:rPr>
          <w:spacing w:val="-10"/>
          <w:w w:val="115"/>
        </w:rPr>
        <w:t> </w:t>
      </w:r>
      <w:r>
        <w:rPr>
          <w:w w:val="115"/>
        </w:rPr>
        <w:t>maintaining</w:t>
      </w:r>
      <w:r>
        <w:rPr>
          <w:spacing w:val="-9"/>
          <w:w w:val="115"/>
        </w:rPr>
        <w:t> </w:t>
      </w:r>
      <w:r>
        <w:rPr>
          <w:w w:val="115"/>
        </w:rPr>
        <w:t>lighting,</w:t>
      </w:r>
      <w:r>
        <w:rPr>
          <w:spacing w:val="-9"/>
          <w:w w:val="115"/>
        </w:rPr>
        <w:t> </w:t>
      </w:r>
      <w:r>
        <w:rPr>
          <w:w w:val="115"/>
        </w:rPr>
        <w:t>shape,</w:t>
      </w:r>
      <w:r>
        <w:rPr>
          <w:spacing w:val="-9"/>
          <w:w w:val="115"/>
        </w:rPr>
        <w:t> </w:t>
      </w:r>
      <w:r>
        <w:rPr>
          <w:w w:val="115"/>
        </w:rPr>
        <w:t>occlusion,</w:t>
      </w:r>
      <w:r>
        <w:rPr>
          <w:spacing w:val="-8"/>
          <w:w w:val="115"/>
        </w:rPr>
        <w:t> </w:t>
      </w:r>
      <w:r>
        <w:rPr>
          <w:w w:val="115"/>
        </w:rPr>
        <w:t>or</w:t>
      </w:r>
      <w:r>
        <w:rPr>
          <w:spacing w:val="-10"/>
          <w:w w:val="115"/>
        </w:rPr>
        <w:t> </w:t>
      </w:r>
      <w:r>
        <w:rPr>
          <w:w w:val="115"/>
        </w:rPr>
        <w:t>transmittance applied </w:t>
      </w:r>
      <w:r>
        <w:rPr>
          <w:spacing w:val="-3"/>
          <w:w w:val="115"/>
        </w:rPr>
        <w:t>over </w:t>
      </w:r>
      <w:r>
        <w:rPr>
          <w:w w:val="115"/>
        </w:rPr>
        <w:t>the background. </w:t>
      </w:r>
      <w:r>
        <w:rPr>
          <w:spacing w:val="-6"/>
          <w:w w:val="115"/>
        </w:rPr>
        <w:t>For </w:t>
      </w:r>
      <w:r>
        <w:rPr>
          <w:w w:val="115"/>
        </w:rPr>
        <w:t>example, as shown in </w:t>
      </w:r>
      <w:hyperlink w:history="true" w:anchor="_bookmark15">
        <w:r>
          <w:rPr>
            <w:color w:val="0000FF"/>
            <w:w w:val="115"/>
          </w:rPr>
          <w:t>Figure 14.53</w:t>
        </w:r>
      </w:hyperlink>
      <w:r>
        <w:rPr>
          <w:w w:val="115"/>
        </w:rPr>
        <w:t>, rendering a forest</w:t>
      </w:r>
      <w:r>
        <w:rPr>
          <w:spacing w:val="-8"/>
          <w:w w:val="115"/>
        </w:rPr>
        <w:t> </w:t>
      </w:r>
      <w:r>
        <w:rPr>
          <w:w w:val="115"/>
        </w:rPr>
        <w:t>with</w:t>
      </w:r>
      <w:r>
        <w:rPr>
          <w:spacing w:val="-8"/>
          <w:w w:val="115"/>
        </w:rPr>
        <w:t> </w:t>
      </w:r>
      <w:r>
        <w:rPr>
          <w:w w:val="115"/>
        </w:rPr>
        <w:t>a</w:t>
      </w:r>
      <w:r>
        <w:rPr>
          <w:spacing w:val="-8"/>
          <w:w w:val="115"/>
        </w:rPr>
        <w:t> </w:t>
      </w:r>
      <w:r>
        <w:rPr>
          <w:w w:val="115"/>
        </w:rPr>
        <w:t>volume</w:t>
      </w:r>
      <w:r>
        <w:rPr>
          <w:spacing w:val="-7"/>
          <w:w w:val="115"/>
        </w:rPr>
        <w:t> </w:t>
      </w:r>
      <w:r>
        <w:rPr>
          <w:w w:val="115"/>
        </w:rPr>
        <w:t>filtered</w:t>
      </w:r>
      <w:r>
        <w:rPr>
          <w:spacing w:val="-8"/>
          <w:w w:val="115"/>
        </w:rPr>
        <w:t> </w:t>
      </w:r>
      <w:r>
        <w:rPr>
          <w:w w:val="115"/>
        </w:rPr>
        <w:t>tree</w:t>
      </w:r>
      <w:r>
        <w:rPr>
          <w:spacing w:val="-8"/>
          <w:w w:val="115"/>
        </w:rPr>
        <w:t> </w:t>
      </w:r>
      <w:r>
        <w:rPr>
          <w:w w:val="115"/>
        </w:rPr>
        <w:t>representation</w:t>
      </w:r>
      <w:r>
        <w:rPr>
          <w:spacing w:val="-8"/>
          <w:w w:val="115"/>
        </w:rPr>
        <w:t> </w:t>
      </w:r>
      <w:r>
        <w:rPr>
          <w:w w:val="115"/>
        </w:rPr>
        <w:t>would</w:t>
      </w:r>
      <w:r>
        <w:rPr>
          <w:spacing w:val="-7"/>
          <w:w w:val="115"/>
        </w:rPr>
        <w:t> </w:t>
      </w:r>
      <w:r>
        <w:rPr>
          <w:w w:val="115"/>
        </w:rPr>
        <w:t>remove</w:t>
      </w:r>
      <w:r>
        <w:rPr>
          <w:spacing w:val="-8"/>
          <w:w w:val="115"/>
        </w:rPr>
        <w:t> </w:t>
      </w:r>
      <w:r>
        <w:rPr>
          <w:w w:val="115"/>
        </w:rPr>
        <w:t>visible</w:t>
      </w:r>
      <w:r>
        <w:rPr>
          <w:spacing w:val="-8"/>
          <w:w w:val="115"/>
        </w:rPr>
        <w:t> </w:t>
      </w:r>
      <w:r>
        <w:rPr>
          <w:w w:val="115"/>
        </w:rPr>
        <w:t>tree</w:t>
      </w:r>
      <w:r>
        <w:rPr>
          <w:spacing w:val="-8"/>
          <w:w w:val="115"/>
        </w:rPr>
        <w:t> </w:t>
      </w:r>
      <w:r>
        <w:rPr>
          <w:w w:val="115"/>
        </w:rPr>
        <w:t>mesh</w:t>
      </w:r>
      <w:r>
        <w:rPr>
          <w:spacing w:val="-7"/>
          <w:w w:val="115"/>
        </w:rPr>
        <w:t> </w:t>
      </w:r>
      <w:r>
        <w:rPr>
          <w:w w:val="115"/>
        </w:rPr>
        <w:t>LOD switching,</w:t>
      </w:r>
      <w:r>
        <w:rPr>
          <w:spacing w:val="-7"/>
          <w:w w:val="115"/>
        </w:rPr>
        <w:t> </w:t>
      </w:r>
      <w:r>
        <w:rPr>
          <w:w w:val="115"/>
        </w:rPr>
        <w:t>providing</w:t>
      </w:r>
      <w:r>
        <w:rPr>
          <w:spacing w:val="-8"/>
          <w:w w:val="115"/>
        </w:rPr>
        <w:t> </w:t>
      </w:r>
      <w:r>
        <w:rPr>
          <w:w w:val="115"/>
        </w:rPr>
        <w:t>a</w:t>
      </w:r>
      <w:r>
        <w:rPr>
          <w:spacing w:val="-7"/>
          <w:w w:val="115"/>
        </w:rPr>
        <w:t> </w:t>
      </w:r>
      <w:r>
        <w:rPr>
          <w:w w:val="115"/>
        </w:rPr>
        <w:t>smooth</w:t>
      </w:r>
      <w:r>
        <w:rPr>
          <w:spacing w:val="-7"/>
          <w:w w:val="115"/>
        </w:rPr>
        <w:t> </w:t>
      </w:r>
      <w:r>
        <w:rPr>
          <w:w w:val="115"/>
        </w:rPr>
        <w:t>filtering</w:t>
      </w:r>
      <w:r>
        <w:rPr>
          <w:spacing w:val="-7"/>
          <w:w w:val="115"/>
        </w:rPr>
        <w:t> </w:t>
      </w:r>
      <w:r>
        <w:rPr>
          <w:w w:val="115"/>
        </w:rPr>
        <w:t>of</w:t>
      </w:r>
      <w:r>
        <w:rPr>
          <w:spacing w:val="-7"/>
          <w:w w:val="115"/>
        </w:rPr>
        <w:t> </w:t>
      </w:r>
      <w:r>
        <w:rPr>
          <w:w w:val="115"/>
        </w:rPr>
        <w:t>thin</w:t>
      </w:r>
      <w:r>
        <w:rPr>
          <w:spacing w:val="-7"/>
          <w:w w:val="115"/>
        </w:rPr>
        <w:t> </w:t>
      </w:r>
      <w:r>
        <w:rPr>
          <w:w w:val="115"/>
        </w:rPr>
        <w:t>geometry</w:t>
      </w:r>
      <w:r>
        <w:rPr>
          <w:spacing w:val="-7"/>
          <w:w w:val="115"/>
        </w:rPr>
        <w:t> </w:t>
      </w:r>
      <w:r>
        <w:rPr>
          <w:w w:val="115"/>
        </w:rPr>
        <w:t>and</w:t>
      </w:r>
      <w:r>
        <w:rPr>
          <w:spacing w:val="-7"/>
          <w:w w:val="115"/>
        </w:rPr>
        <w:t> </w:t>
      </w:r>
      <w:r>
        <w:rPr>
          <w:w w:val="115"/>
        </w:rPr>
        <w:t>avoiding</w:t>
      </w:r>
      <w:r>
        <w:rPr>
          <w:spacing w:val="-7"/>
          <w:w w:val="115"/>
        </w:rPr>
        <w:t> </w:t>
      </w:r>
      <w:r>
        <w:rPr>
          <w:w w:val="115"/>
        </w:rPr>
        <w:t>aliasing</w:t>
      </w:r>
      <w:r>
        <w:rPr>
          <w:spacing w:val="-7"/>
          <w:w w:val="115"/>
        </w:rPr>
        <w:t> </w:t>
      </w:r>
      <w:r>
        <w:rPr>
          <w:w w:val="115"/>
        </w:rPr>
        <w:t>caused </w:t>
      </w:r>
      <w:r>
        <w:rPr>
          <w:spacing w:val="-3"/>
          <w:w w:val="115"/>
        </w:rPr>
        <w:t>by </w:t>
      </w:r>
      <w:r>
        <w:rPr>
          <w:w w:val="115"/>
        </w:rPr>
        <w:t>branches, while also providing the correct occlusion </w:t>
      </w:r>
      <w:r>
        <w:rPr>
          <w:spacing w:val="-3"/>
          <w:w w:val="115"/>
        </w:rPr>
        <w:t>value over </w:t>
      </w:r>
      <w:r>
        <w:rPr>
          <w:w w:val="115"/>
        </w:rPr>
        <w:t>the background considering the underlying tree geometry within each</w:t>
      </w:r>
      <w:r>
        <w:rPr>
          <w:spacing w:val="27"/>
          <w:w w:val="115"/>
        </w:rPr>
        <w:t> </w:t>
      </w:r>
      <w:r>
        <w:rPr>
          <w:w w:val="115"/>
        </w:rPr>
        <w:t>voxel.</w:t>
      </w:r>
    </w:p>
    <w:p>
      <w:pPr>
        <w:pStyle w:val="BodyText"/>
        <w:spacing w:before="1"/>
        <w:rPr>
          <w:sz w:val="29"/>
        </w:rPr>
      </w:pPr>
    </w:p>
    <w:p>
      <w:pPr>
        <w:pStyle w:val="Heading1"/>
        <w:ind w:left="443" w:firstLine="0"/>
        <w:jc w:val="both"/>
      </w:pPr>
      <w:r>
        <w:rPr>
          <w:color w:val="98727C"/>
        </w:rPr>
        <w:t>Further Reading and Resources</w:t>
      </w:r>
    </w:p>
    <w:p>
      <w:pPr>
        <w:pStyle w:val="BodyText"/>
        <w:spacing w:line="204" w:lineRule="auto" w:before="159"/>
        <w:ind w:left="443" w:right="941"/>
        <w:jc w:val="both"/>
      </w:pPr>
      <w:r>
        <w:rPr>
          <w:w w:val="115"/>
        </w:rPr>
        <w:t>These resources have been mentioned throughout the text, but are worth highlight- ing here as particularly noteworthy. General volumetric rendering is explained in the</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1129"/>
      </w:pPr>
      <w:r>
        <w:rPr/>
        <w:drawing>
          <wp:inline distT="0" distB="0" distL="0" distR="0">
            <wp:extent cx="4489449" cy="1683543"/>
            <wp:effectExtent l="0" t="0" r="0" b="0"/>
            <wp:docPr id="21" name="image71.jpeg"/>
            <wp:cNvGraphicFramePr>
              <a:graphicFrameLocks noChangeAspect="1"/>
            </wp:cNvGraphicFramePr>
            <a:graphic>
              <a:graphicData uri="http://schemas.openxmlformats.org/drawingml/2006/picture">
                <pic:pic>
                  <pic:nvPicPr>
                    <pic:cNvPr id="22" name="image71.jpeg"/>
                    <pic:cNvPicPr/>
                  </pic:nvPicPr>
                  <pic:blipFill>
                    <a:blip r:embed="rId82" cstate="print"/>
                    <a:stretch>
                      <a:fillRect/>
                    </a:stretch>
                  </pic:blipFill>
                  <pic:spPr>
                    <a:xfrm>
                      <a:off x="0" y="0"/>
                      <a:ext cx="4489449" cy="1683543"/>
                    </a:xfrm>
                    <a:prstGeom prst="rect">
                      <a:avLst/>
                    </a:prstGeom>
                  </pic:spPr>
                </pic:pic>
              </a:graphicData>
            </a:graphic>
          </wp:inline>
        </w:drawing>
      </w:r>
      <w:r>
        <w:rPr/>
      </w:r>
    </w:p>
    <w:p>
      <w:pPr>
        <w:pStyle w:val="BodyText"/>
        <w:spacing w:before="3"/>
        <w:rPr>
          <w:sz w:val="11"/>
        </w:rPr>
      </w:pPr>
    </w:p>
    <w:p>
      <w:pPr>
        <w:spacing w:line="211" w:lineRule="auto" w:before="72"/>
        <w:ind w:left="943" w:right="441" w:firstLine="0"/>
        <w:jc w:val="both"/>
        <w:rPr>
          <w:rFonts w:ascii="Times New Roman" w:hAnsi="Times New Roman"/>
          <w:i/>
          <w:sz w:val="16"/>
        </w:rPr>
      </w:pPr>
      <w:bookmarkStart w:name="_bookmark15" w:id="16"/>
      <w:bookmarkEnd w:id="16"/>
      <w:r>
        <w:rPr/>
      </w:r>
      <w:r>
        <w:rPr>
          <w:rFonts w:ascii="Arial" w:hAnsi="Arial"/>
          <w:color w:val="2C6362"/>
          <w:w w:val="105"/>
          <w:sz w:val="16"/>
        </w:rPr>
        <w:t>Figure 14.53. </w:t>
      </w:r>
      <w:r>
        <w:rPr>
          <w:rFonts w:ascii="Palatino Linotype" w:hAnsi="Palatino Linotype"/>
          <w:w w:val="105"/>
          <w:sz w:val="16"/>
        </w:rPr>
        <w:t>A forest rendered using SGGX at the top, with decreasing levels of detail from left to right. The bottom part shows the raw unﬁltered voxels. </w:t>
      </w:r>
      <w:r>
        <w:rPr>
          <w:rFonts w:ascii="Times New Roman" w:hAnsi="Times New Roman"/>
          <w:i/>
          <w:w w:val="105"/>
          <w:sz w:val="16"/>
        </w:rPr>
        <w:t>(Images courtesy of Eric Heitz et al. [</w:t>
      </w:r>
      <w:r>
        <w:rPr>
          <w:rFonts w:ascii="Times New Roman" w:hAnsi="Times New Roman"/>
          <w:i/>
          <w:color w:val="0000FF"/>
          <w:w w:val="105"/>
          <w:sz w:val="16"/>
        </w:rPr>
        <w:t>7</w:t>
      </w:r>
      <w:hyperlink w:history="true" w:anchor="_bookmark0">
        <w:r>
          <w:rPr>
            <w:rFonts w:ascii="Times New Roman" w:hAnsi="Times New Roman"/>
            <w:i/>
            <w:color w:val="0000FF"/>
            <w:w w:val="105"/>
            <w:sz w:val="16"/>
          </w:rPr>
          <w:t>10</w:t>
        </w:r>
      </w:hyperlink>
      <w:r>
        <w:rPr>
          <w:rFonts w:ascii="Times New Roman" w:hAnsi="Times New Roman"/>
          <w:i/>
          <w:w w:val="105"/>
          <w:sz w:val="16"/>
        </w:rPr>
        <w:t>].)</w:t>
      </w:r>
    </w:p>
    <w:p>
      <w:pPr>
        <w:pStyle w:val="BodyText"/>
        <w:rPr>
          <w:rFonts w:ascii="Times New Roman"/>
          <w:i/>
          <w:sz w:val="16"/>
        </w:rPr>
      </w:pPr>
    </w:p>
    <w:p>
      <w:pPr>
        <w:pStyle w:val="BodyText"/>
        <w:spacing w:before="11"/>
        <w:rPr>
          <w:rFonts w:ascii="Times New Roman"/>
          <w:i/>
        </w:rPr>
      </w:pPr>
    </w:p>
    <w:p>
      <w:pPr>
        <w:pStyle w:val="BodyText"/>
        <w:spacing w:line="204" w:lineRule="auto"/>
        <w:ind w:left="943" w:right="441"/>
        <w:jc w:val="both"/>
      </w:pPr>
      <w:r>
        <w:rPr>
          <w:w w:val="115"/>
        </w:rPr>
        <w:t>course</w:t>
      </w:r>
      <w:r>
        <w:rPr>
          <w:spacing w:val="-13"/>
          <w:w w:val="115"/>
        </w:rPr>
        <w:t> </w:t>
      </w:r>
      <w:r>
        <w:rPr>
          <w:w w:val="115"/>
        </w:rPr>
        <w:t>notes</w:t>
      </w:r>
      <w:r>
        <w:rPr>
          <w:spacing w:val="-12"/>
          <w:w w:val="115"/>
        </w:rPr>
        <w:t> </w:t>
      </w:r>
      <w:r>
        <w:rPr>
          <w:w w:val="115"/>
        </w:rPr>
        <w:t>of</w:t>
      </w:r>
      <w:r>
        <w:rPr>
          <w:spacing w:val="-13"/>
          <w:w w:val="115"/>
        </w:rPr>
        <w:t> </w:t>
      </w:r>
      <w:r>
        <w:rPr>
          <w:spacing w:val="-5"/>
          <w:w w:val="115"/>
        </w:rPr>
        <w:t>Fong</w:t>
      </w:r>
      <w:r>
        <w:rPr>
          <w:spacing w:val="-12"/>
          <w:w w:val="115"/>
        </w:rPr>
        <w:t> </w:t>
      </w:r>
      <w:r>
        <w:rPr>
          <w:w w:val="115"/>
        </w:rPr>
        <w:t>et</w:t>
      </w:r>
      <w:r>
        <w:rPr>
          <w:spacing w:val="-12"/>
          <w:w w:val="115"/>
        </w:rPr>
        <w:t> </w:t>
      </w:r>
      <w:r>
        <w:rPr>
          <w:w w:val="115"/>
        </w:rPr>
        <w:t>al.</w:t>
      </w:r>
      <w:r>
        <w:rPr>
          <w:spacing w:val="-13"/>
          <w:w w:val="115"/>
        </w:rPr>
        <w:t> </w:t>
      </w:r>
      <w:r>
        <w:rPr>
          <w:w w:val="115"/>
        </w:rPr>
        <w:t>[</w:t>
      </w:r>
      <w:hyperlink w:history="true" w:anchor="_bookmark0">
        <w:r>
          <w:rPr>
            <w:color w:val="0000FF"/>
            <w:w w:val="115"/>
          </w:rPr>
          <w:t>479</w:t>
        </w:r>
      </w:hyperlink>
      <w:r>
        <w:rPr>
          <w:w w:val="115"/>
        </w:rPr>
        <w:t>],</w:t>
      </w:r>
      <w:r>
        <w:rPr>
          <w:spacing w:val="-11"/>
          <w:w w:val="115"/>
        </w:rPr>
        <w:t> </w:t>
      </w:r>
      <w:r>
        <w:rPr>
          <w:w w:val="115"/>
        </w:rPr>
        <w:t>providing</w:t>
      </w:r>
      <w:r>
        <w:rPr>
          <w:spacing w:val="-13"/>
          <w:w w:val="115"/>
        </w:rPr>
        <w:t> </w:t>
      </w:r>
      <w:r>
        <w:rPr>
          <w:w w:val="115"/>
        </w:rPr>
        <w:t>considerable</w:t>
      </w:r>
      <w:r>
        <w:rPr>
          <w:spacing w:val="-12"/>
          <w:w w:val="115"/>
        </w:rPr>
        <w:t> </w:t>
      </w:r>
      <w:r>
        <w:rPr>
          <w:w w:val="115"/>
        </w:rPr>
        <w:t>background</w:t>
      </w:r>
      <w:r>
        <w:rPr>
          <w:spacing w:val="-12"/>
          <w:w w:val="115"/>
        </w:rPr>
        <w:t> </w:t>
      </w:r>
      <w:r>
        <w:rPr>
          <w:spacing w:val="-3"/>
          <w:w w:val="115"/>
        </w:rPr>
        <w:t>theory,</w:t>
      </w:r>
      <w:r>
        <w:rPr>
          <w:spacing w:val="-12"/>
          <w:w w:val="115"/>
        </w:rPr>
        <w:t> </w:t>
      </w:r>
      <w:r>
        <w:rPr>
          <w:w w:val="115"/>
        </w:rPr>
        <w:t>optimiza- tion</w:t>
      </w:r>
      <w:r>
        <w:rPr>
          <w:spacing w:val="-10"/>
          <w:w w:val="115"/>
        </w:rPr>
        <w:t> </w:t>
      </w:r>
      <w:r>
        <w:rPr>
          <w:w w:val="115"/>
        </w:rPr>
        <w:t>details,</w:t>
      </w:r>
      <w:r>
        <w:rPr>
          <w:spacing w:val="-7"/>
          <w:w w:val="115"/>
        </w:rPr>
        <w:t> </w:t>
      </w:r>
      <w:r>
        <w:rPr>
          <w:w w:val="115"/>
        </w:rPr>
        <w:t>and</w:t>
      </w:r>
      <w:r>
        <w:rPr>
          <w:spacing w:val="-9"/>
          <w:w w:val="115"/>
        </w:rPr>
        <w:t> </w:t>
      </w:r>
      <w:r>
        <w:rPr>
          <w:w w:val="115"/>
        </w:rPr>
        <w:t>solutions</w:t>
      </w:r>
      <w:r>
        <w:rPr>
          <w:spacing w:val="-10"/>
          <w:w w:val="115"/>
        </w:rPr>
        <w:t> </w:t>
      </w:r>
      <w:r>
        <w:rPr>
          <w:w w:val="115"/>
        </w:rPr>
        <w:t>used</w:t>
      </w:r>
      <w:r>
        <w:rPr>
          <w:spacing w:val="-9"/>
          <w:w w:val="115"/>
        </w:rPr>
        <w:t> </w:t>
      </w:r>
      <w:r>
        <w:rPr>
          <w:w w:val="115"/>
        </w:rPr>
        <w:t>in</w:t>
      </w:r>
      <w:r>
        <w:rPr>
          <w:spacing w:val="-10"/>
          <w:w w:val="115"/>
        </w:rPr>
        <w:t> </w:t>
      </w:r>
      <w:r>
        <w:rPr>
          <w:w w:val="115"/>
        </w:rPr>
        <w:t>movie</w:t>
      </w:r>
      <w:r>
        <w:rPr>
          <w:spacing w:val="-9"/>
          <w:w w:val="115"/>
        </w:rPr>
        <w:t> </w:t>
      </w:r>
      <w:r>
        <w:rPr>
          <w:w w:val="115"/>
        </w:rPr>
        <w:t>production.</w:t>
      </w:r>
      <w:r>
        <w:rPr>
          <w:spacing w:val="20"/>
          <w:w w:val="115"/>
        </w:rPr>
        <w:t> </w:t>
      </w:r>
      <w:r>
        <w:rPr>
          <w:spacing w:val="-6"/>
          <w:w w:val="115"/>
        </w:rPr>
        <w:t>For</w:t>
      </w:r>
      <w:r>
        <w:rPr>
          <w:spacing w:val="-10"/>
          <w:w w:val="115"/>
        </w:rPr>
        <w:t> </w:t>
      </w:r>
      <w:r>
        <w:rPr>
          <w:w w:val="115"/>
        </w:rPr>
        <w:t>sky</w:t>
      </w:r>
      <w:r>
        <w:rPr>
          <w:spacing w:val="-9"/>
          <w:w w:val="115"/>
        </w:rPr>
        <w:t> </w:t>
      </w:r>
      <w:r>
        <w:rPr>
          <w:w w:val="115"/>
        </w:rPr>
        <w:t>and</w:t>
      </w:r>
      <w:r>
        <w:rPr>
          <w:spacing w:val="-10"/>
          <w:w w:val="115"/>
        </w:rPr>
        <w:t> </w:t>
      </w:r>
      <w:r>
        <w:rPr>
          <w:w w:val="115"/>
        </w:rPr>
        <w:t>cloud</w:t>
      </w:r>
      <w:r>
        <w:rPr>
          <w:spacing w:val="-9"/>
          <w:w w:val="115"/>
        </w:rPr>
        <w:t> </w:t>
      </w:r>
      <w:r>
        <w:rPr>
          <w:w w:val="115"/>
        </w:rPr>
        <w:t>rendering,</w:t>
      </w:r>
      <w:r>
        <w:rPr>
          <w:spacing w:val="-7"/>
          <w:w w:val="115"/>
        </w:rPr>
        <w:t> </w:t>
      </w:r>
      <w:r>
        <w:rPr>
          <w:w w:val="115"/>
        </w:rPr>
        <w:t>this </w:t>
      </w:r>
      <w:r>
        <w:rPr>
          <w:spacing w:val="-6"/>
          <w:w w:val="106"/>
        </w:rPr>
        <w:t>c</w:t>
      </w:r>
      <w:r>
        <w:rPr>
          <w:w w:val="117"/>
        </w:rPr>
        <w:t>h</w:t>
      </w:r>
      <w:r>
        <w:rPr>
          <w:w w:val="118"/>
        </w:rPr>
        <w:t>ap</w:t>
      </w:r>
      <w:r>
        <w:rPr>
          <w:w w:val="148"/>
        </w:rPr>
        <w:t>t</w:t>
      </w:r>
      <w:r>
        <w:rPr>
          <w:w w:val="106"/>
        </w:rPr>
        <w:t>e</w:t>
      </w:r>
      <w:r>
        <w:rPr>
          <w:w w:val="124"/>
        </w:rPr>
        <w:t>r</w:t>
      </w:r>
      <w:r>
        <w:rPr>
          <w:spacing w:val="7"/>
        </w:rPr>
        <w:t> </w:t>
      </w:r>
      <w:r>
        <w:rPr>
          <w:w w:val="117"/>
        </w:rPr>
        <w:t>bu</w:t>
      </w:r>
      <w:r>
        <w:rPr>
          <w:w w:val="105"/>
        </w:rPr>
        <w:t>il</w:t>
      </w:r>
      <w:r>
        <w:rPr>
          <w:w w:val="117"/>
        </w:rPr>
        <w:t>d</w:t>
      </w:r>
      <w:r>
        <w:rPr>
          <w:w w:val="107"/>
        </w:rPr>
        <w:t>s</w:t>
      </w:r>
      <w:r>
        <w:rPr>
          <w:spacing w:val="7"/>
        </w:rPr>
        <w:t> </w:t>
      </w:r>
      <w:r>
        <w:rPr>
          <w:w w:val="111"/>
        </w:rPr>
        <w:t>on</w:t>
      </w:r>
      <w:r>
        <w:rPr>
          <w:spacing w:val="7"/>
        </w:rPr>
        <w:t> </w:t>
      </w:r>
      <w:r>
        <w:rPr>
          <w:w w:val="109"/>
        </w:rPr>
        <w:t>Hi</w:t>
      </w:r>
      <w:r>
        <w:rPr>
          <w:w w:val="105"/>
        </w:rPr>
        <w:t>ll</w:t>
      </w:r>
      <w:r>
        <w:rPr>
          <w:w w:val="114"/>
        </w:rPr>
        <w:t>ai</w:t>
      </w:r>
      <w:r>
        <w:rPr>
          <w:w w:val="124"/>
        </w:rPr>
        <w:t>r</w:t>
      </w:r>
      <w:r>
        <w:rPr>
          <w:w w:val="106"/>
        </w:rPr>
        <w:t>e</w:t>
      </w:r>
      <w:r>
        <w:rPr>
          <w:w w:val="27"/>
        </w:rPr>
        <w:t>’</w:t>
      </w:r>
      <w:r>
        <w:rPr>
          <w:w w:val="107"/>
        </w:rPr>
        <w:t>s</w:t>
      </w:r>
      <w:r>
        <w:rPr>
          <w:spacing w:val="7"/>
        </w:rPr>
        <w:t> </w:t>
      </w:r>
      <w:r>
        <w:rPr>
          <w:w w:val="106"/>
        </w:rPr>
        <w:t>e</w:t>
      </w:r>
      <w:r>
        <w:rPr>
          <w:w w:val="111"/>
        </w:rPr>
        <w:t>x</w:t>
      </w:r>
      <w:r>
        <w:rPr>
          <w:w w:val="148"/>
        </w:rPr>
        <w:t>t</w:t>
      </w:r>
      <w:r>
        <w:rPr>
          <w:w w:val="106"/>
        </w:rPr>
        <w:t>e</w:t>
      </w:r>
      <w:r>
        <w:rPr>
          <w:w w:val="117"/>
        </w:rPr>
        <w:t>n</w:t>
      </w:r>
      <w:r>
        <w:rPr>
          <w:w w:val="107"/>
        </w:rPr>
        <w:t>s</w:t>
      </w:r>
      <w:r>
        <w:rPr>
          <w:w w:val="105"/>
        </w:rPr>
        <w:t>i</w:t>
      </w:r>
      <w:r>
        <w:rPr>
          <w:spacing w:val="-6"/>
          <w:w w:val="111"/>
        </w:rPr>
        <w:t>v</w:t>
      </w:r>
      <w:r>
        <w:rPr>
          <w:w w:val="106"/>
        </w:rPr>
        <w:t>e</w:t>
      </w:r>
      <w:r>
        <w:rPr>
          <w:spacing w:val="7"/>
        </w:rPr>
        <w:t> </w:t>
      </w:r>
      <w:r>
        <w:rPr>
          <w:w w:val="106"/>
        </w:rPr>
        <w:t>c</w:t>
      </w:r>
      <w:r>
        <w:rPr>
          <w:w w:val="111"/>
        </w:rPr>
        <w:t>ou</w:t>
      </w:r>
      <w:r>
        <w:rPr>
          <w:w w:val="124"/>
        </w:rPr>
        <w:t>r</w:t>
      </w:r>
      <w:r>
        <w:rPr>
          <w:w w:val="107"/>
        </w:rPr>
        <w:t>s</w:t>
      </w:r>
      <w:r>
        <w:rPr>
          <w:w w:val="106"/>
        </w:rPr>
        <w:t>e</w:t>
      </w:r>
      <w:r>
        <w:rPr>
          <w:spacing w:val="7"/>
        </w:rPr>
        <w:t> </w:t>
      </w:r>
      <w:r>
        <w:rPr>
          <w:w w:val="117"/>
        </w:rPr>
        <w:t>n</w:t>
      </w:r>
      <w:r>
        <w:rPr>
          <w:w w:val="121"/>
        </w:rPr>
        <w:t>ot</w:t>
      </w:r>
      <w:r>
        <w:rPr>
          <w:w w:val="106"/>
        </w:rPr>
        <w:t>e</w:t>
      </w:r>
      <w:r>
        <w:rPr>
          <w:w w:val="107"/>
        </w:rPr>
        <w:t>s</w:t>
      </w:r>
      <w:r>
        <w:rPr>
          <w:spacing w:val="7"/>
        </w:rPr>
        <w:t> </w:t>
      </w:r>
      <w:r>
        <w:rPr>
          <w:w w:val="88"/>
        </w:rPr>
        <w:t>[</w:t>
      </w:r>
      <w:hyperlink w:history="true" w:anchor="_bookmark0">
        <w:r>
          <w:rPr>
            <w:color w:val="0000FF"/>
            <w:w w:val="106"/>
          </w:rPr>
          <w:t>74</w:t>
        </w:r>
        <w:r>
          <w:rPr>
            <w:color w:val="0000FF"/>
            <w:spacing w:val="-1"/>
            <w:w w:val="106"/>
          </w:rPr>
          <w:t>3</w:t>
        </w:r>
      </w:hyperlink>
      <w:r>
        <w:rPr>
          <w:w w:val="88"/>
        </w:rPr>
        <w:t>]</w:t>
      </w:r>
      <w:r>
        <w:rPr>
          <w:w w:val="117"/>
        </w:rPr>
        <w:t>,</w:t>
      </w:r>
      <w:r>
        <w:rPr>
          <w:spacing w:val="8"/>
        </w:rPr>
        <w:t> </w:t>
      </w:r>
      <w:r>
        <w:rPr>
          <w:w w:val="106"/>
        </w:rPr>
        <w:t>w</w:t>
      </w:r>
      <w:r>
        <w:rPr>
          <w:w w:val="117"/>
        </w:rPr>
        <w:t>h</w:t>
      </w:r>
      <w:r>
        <w:rPr>
          <w:w w:val="105"/>
        </w:rPr>
        <w:t>i</w:t>
      </w:r>
      <w:r>
        <w:rPr>
          <w:spacing w:val="-6"/>
          <w:w w:val="106"/>
        </w:rPr>
        <w:t>c</w:t>
      </w:r>
      <w:r>
        <w:rPr>
          <w:w w:val="117"/>
        </w:rPr>
        <w:t>h</w:t>
      </w:r>
      <w:r>
        <w:rPr>
          <w:spacing w:val="7"/>
        </w:rPr>
        <w:t> </w:t>
      </w:r>
      <w:r>
        <w:rPr>
          <w:spacing w:val="-1"/>
          <w:w w:val="117"/>
        </w:rPr>
        <w:t>h</w:t>
      </w:r>
      <w:r>
        <w:rPr>
          <w:spacing w:val="-6"/>
          <w:w w:val="119"/>
        </w:rPr>
        <w:t>a</w:t>
      </w:r>
      <w:r>
        <w:rPr>
          <w:spacing w:val="-6"/>
          <w:w w:val="111"/>
        </w:rPr>
        <w:t>v</w:t>
      </w:r>
      <w:r>
        <w:rPr>
          <w:w w:val="106"/>
        </w:rPr>
        <w:t>e</w:t>
      </w:r>
      <w:r>
        <w:rPr>
          <w:spacing w:val="7"/>
        </w:rPr>
        <w:t> </w:t>
      </w:r>
      <w:r>
        <w:rPr>
          <w:w w:val="113"/>
        </w:rPr>
        <w:t>m</w:t>
      </w:r>
      <w:r>
        <w:rPr>
          <w:w w:val="113"/>
        </w:rPr>
        <w:t>or</w:t>
      </w:r>
      <w:r>
        <w:rPr>
          <w:w w:val="106"/>
        </w:rPr>
        <w:t>e</w:t>
      </w:r>
      <w:r>
        <w:rPr>
          <w:spacing w:val="7"/>
        </w:rPr>
        <w:t> </w:t>
      </w:r>
      <w:r>
        <w:rPr>
          <w:w w:val="117"/>
        </w:rPr>
        <w:t>d</w:t>
      </w:r>
      <w:r>
        <w:rPr>
          <w:w w:val="106"/>
        </w:rPr>
        <w:t>e</w:t>
      </w:r>
      <w:r>
        <w:rPr>
          <w:w w:val="148"/>
        </w:rPr>
        <w:t>t</w:t>
      </w:r>
      <w:r>
        <w:rPr>
          <w:w w:val="114"/>
        </w:rPr>
        <w:t>ai</w:t>
      </w:r>
      <w:r>
        <w:rPr>
          <w:w w:val="105"/>
        </w:rPr>
        <w:t>l</w:t>
      </w:r>
      <w:r>
        <w:rPr>
          <w:w w:val="107"/>
        </w:rPr>
        <w:t>s</w:t>
      </w:r>
      <w:r>
        <w:rPr>
          <w:spacing w:val="7"/>
        </w:rPr>
        <w:t> </w:t>
      </w:r>
      <w:r>
        <w:rPr>
          <w:w w:val="148"/>
        </w:rPr>
        <w:t>t</w:t>
      </w:r>
      <w:r>
        <w:rPr>
          <w:w w:val="117"/>
        </w:rPr>
        <w:t>h</w:t>
      </w:r>
      <w:r>
        <w:rPr>
          <w:w w:val="118"/>
        </w:rPr>
        <w:t>an </w:t>
      </w:r>
      <w:r>
        <w:rPr>
          <w:spacing w:val="-3"/>
          <w:w w:val="115"/>
        </w:rPr>
        <w:t>we </w:t>
      </w:r>
      <w:r>
        <w:rPr>
          <w:w w:val="115"/>
        </w:rPr>
        <w:t>could include here. The animation of volumetric material is outside the scope of this book. </w:t>
      </w:r>
      <w:r>
        <w:rPr>
          <w:spacing w:val="-9"/>
          <w:w w:val="115"/>
        </w:rPr>
        <w:t>We </w:t>
      </w:r>
      <w:r>
        <w:rPr>
          <w:w w:val="115"/>
        </w:rPr>
        <w:t>recommend that the reader reads these articles about real-time simula- </w:t>
      </w:r>
      <w:r>
        <w:rPr>
          <w:w w:val="148"/>
        </w:rPr>
        <w:t>t</w:t>
      </w:r>
      <w:r>
        <w:rPr>
          <w:w w:val="105"/>
        </w:rPr>
        <w:t>i</w:t>
      </w:r>
      <w:r>
        <w:rPr>
          <w:w w:val="111"/>
        </w:rPr>
        <w:t>on</w:t>
      </w:r>
      <w:r>
        <w:rPr>
          <w:w w:val="107"/>
        </w:rPr>
        <w:t>s</w:t>
      </w:r>
      <w:r>
        <w:rPr>
          <w:spacing w:val="4"/>
        </w:rPr>
        <w:t> </w:t>
      </w:r>
      <w:r>
        <w:rPr>
          <w:w w:val="88"/>
        </w:rPr>
        <w:t>[</w:t>
      </w:r>
      <w:hyperlink w:history="true" w:anchor="_bookmark0">
        <w:r>
          <w:rPr>
            <w:color w:val="0000FF"/>
            <w:w w:val="106"/>
          </w:rPr>
          <w:t>30</w:t>
        </w:r>
        <w:r>
          <w:rPr>
            <w:color w:val="0000FF"/>
            <w:spacing w:val="-1"/>
            <w:w w:val="106"/>
          </w:rPr>
          <w:t>3</w:t>
        </w:r>
      </w:hyperlink>
      <w:r>
        <w:rPr>
          <w:w w:val="117"/>
        </w:rPr>
        <w:t>,</w:t>
      </w:r>
      <w:r>
        <w:rPr>
          <w:spacing w:val="4"/>
        </w:rPr>
        <w:t> </w:t>
      </w:r>
      <w:r>
        <w:rPr>
          <w:w w:val="107"/>
        </w:rPr>
        <w:t>464,</w:t>
      </w:r>
      <w:r>
        <w:rPr>
          <w:spacing w:val="4"/>
        </w:rPr>
        <w:t> </w:t>
      </w:r>
      <w:hyperlink w:history="true" w:anchor="_bookmark0">
        <w:r>
          <w:rPr>
            <w:color w:val="0000FF"/>
            <w:w w:val="106"/>
          </w:rPr>
          <w:t>1689</w:t>
        </w:r>
      </w:hyperlink>
      <w:r>
        <w:rPr>
          <w:w w:val="88"/>
        </w:rPr>
        <w:t>]</w:t>
      </w:r>
      <w:r>
        <w:rPr>
          <w:spacing w:val="4"/>
        </w:rPr>
        <w:t> </w:t>
      </w:r>
      <w:r>
        <w:rPr>
          <w:w w:val="118"/>
        </w:rPr>
        <w:t>an</w:t>
      </w:r>
      <w:r>
        <w:rPr>
          <w:w w:val="117"/>
        </w:rPr>
        <w:t>d</w:t>
      </w:r>
      <w:r>
        <w:rPr>
          <w:spacing w:val="4"/>
        </w:rPr>
        <w:t> </w:t>
      </w:r>
      <w:r>
        <w:rPr>
          <w:w w:val="106"/>
        </w:rPr>
        <w:t>e</w:t>
      </w:r>
      <w:r>
        <w:rPr>
          <w:w w:val="107"/>
        </w:rPr>
        <w:t>s</w:t>
      </w:r>
      <w:r>
        <w:rPr>
          <w:spacing w:val="5"/>
          <w:w w:val="117"/>
        </w:rPr>
        <w:t>p</w:t>
      </w:r>
      <w:r>
        <w:rPr>
          <w:w w:val="106"/>
        </w:rPr>
        <w:t>ec</w:t>
      </w:r>
      <w:r>
        <w:rPr>
          <w:w w:val="105"/>
        </w:rPr>
        <w:t>i</w:t>
      </w:r>
      <w:r>
        <w:rPr>
          <w:w w:val="114"/>
        </w:rPr>
        <w:t>al</w:t>
      </w:r>
      <w:r>
        <w:rPr>
          <w:w w:val="105"/>
        </w:rPr>
        <w:t>l</w:t>
      </w:r>
      <w:r>
        <w:rPr>
          <w:w w:val="111"/>
        </w:rPr>
        <w:t>y</w:t>
      </w:r>
      <w:r>
        <w:rPr>
          <w:spacing w:val="4"/>
        </w:rPr>
        <w:t> </w:t>
      </w:r>
      <w:r>
        <w:rPr>
          <w:w w:val="148"/>
        </w:rPr>
        <w:t>t</w:t>
      </w:r>
      <w:r>
        <w:rPr>
          <w:w w:val="117"/>
        </w:rPr>
        <w:t>h</w:t>
      </w:r>
      <w:r>
        <w:rPr>
          <w:w w:val="106"/>
        </w:rPr>
        <w:t>e</w:t>
      </w:r>
      <w:r>
        <w:rPr>
          <w:spacing w:val="4"/>
        </w:rPr>
        <w:t> </w:t>
      </w:r>
      <w:r>
        <w:rPr>
          <w:w w:val="106"/>
        </w:rPr>
        <w:t>c</w:t>
      </w:r>
      <w:r>
        <w:rPr>
          <w:w w:val="110"/>
        </w:rPr>
        <w:t>om</w:t>
      </w:r>
      <w:r>
        <w:rPr>
          <w:w w:val="117"/>
        </w:rPr>
        <w:t>p</w:t>
      </w:r>
      <w:r>
        <w:rPr>
          <w:w w:val="105"/>
        </w:rPr>
        <w:t>l</w:t>
      </w:r>
      <w:r>
        <w:rPr>
          <w:w w:val="106"/>
        </w:rPr>
        <w:t>e</w:t>
      </w:r>
      <w:r>
        <w:rPr>
          <w:w w:val="148"/>
        </w:rPr>
        <w:t>t</w:t>
      </w:r>
      <w:r>
        <w:rPr>
          <w:w w:val="106"/>
        </w:rPr>
        <w:t>e</w:t>
      </w:r>
      <w:r>
        <w:rPr>
          <w:spacing w:val="4"/>
        </w:rPr>
        <w:t> </w:t>
      </w:r>
      <w:r>
        <w:rPr>
          <w:spacing w:val="5"/>
          <w:w w:val="117"/>
        </w:rPr>
        <w:t>b</w:t>
      </w:r>
      <w:r>
        <w:rPr>
          <w:spacing w:val="5"/>
          <w:w w:val="106"/>
        </w:rPr>
        <w:t>o</w:t>
      </w:r>
      <w:r>
        <w:rPr>
          <w:w w:val="108"/>
        </w:rPr>
        <w:t>ok</w:t>
      </w:r>
      <w:r>
        <w:rPr>
          <w:spacing w:val="4"/>
        </w:rPr>
        <w:t> </w:t>
      </w:r>
      <w:r>
        <w:rPr>
          <w:w w:val="96"/>
        </w:rPr>
        <w:t>f</w:t>
      </w:r>
      <w:r>
        <w:rPr>
          <w:w w:val="124"/>
        </w:rPr>
        <w:t>r</w:t>
      </w:r>
      <w:r>
        <w:rPr>
          <w:w w:val="110"/>
        </w:rPr>
        <w:t>om</w:t>
      </w:r>
      <w:r>
        <w:rPr>
          <w:spacing w:val="4"/>
        </w:rPr>
        <w:t> </w:t>
      </w:r>
      <w:r>
        <w:rPr>
          <w:w w:val="112"/>
        </w:rPr>
        <w:t>B</w:t>
      </w:r>
      <w:r>
        <w:rPr>
          <w:w w:val="124"/>
        </w:rPr>
        <w:t>r</w:t>
      </w:r>
      <w:r>
        <w:rPr>
          <w:w w:val="105"/>
        </w:rPr>
        <w:t>i</w:t>
      </w:r>
      <w:r>
        <w:rPr>
          <w:w w:val="117"/>
        </w:rPr>
        <w:t>d</w:t>
      </w:r>
      <w:r>
        <w:rPr>
          <w:w w:val="107"/>
        </w:rPr>
        <w:t>s</w:t>
      </w:r>
      <w:r>
        <w:rPr>
          <w:w w:val="111"/>
        </w:rPr>
        <w:t>on</w:t>
      </w:r>
      <w:r>
        <w:rPr>
          <w:spacing w:val="4"/>
        </w:rPr>
        <w:t> </w:t>
      </w:r>
      <w:r>
        <w:rPr>
          <w:w w:val="88"/>
        </w:rPr>
        <w:t>[</w:t>
      </w:r>
      <w:hyperlink w:history="true" w:anchor="_bookmark0">
        <w:r>
          <w:rPr>
            <w:color w:val="0000FF"/>
            <w:w w:val="106"/>
          </w:rPr>
          <w:t>197</w:t>
        </w:r>
      </w:hyperlink>
      <w:r>
        <w:rPr>
          <w:w w:val="88"/>
        </w:rPr>
        <w:t>]</w:t>
      </w:r>
      <w:r>
        <w:rPr>
          <w:w w:val="117"/>
        </w:rPr>
        <w:t>.</w:t>
      </w:r>
      <w:r>
        <w:rPr/>
        <w:t> </w:t>
      </w:r>
      <w:r>
        <w:rPr>
          <w:spacing w:val="-19"/>
        </w:rPr>
        <w:t> </w:t>
      </w:r>
      <w:r>
        <w:rPr>
          <w:w w:val="109"/>
        </w:rPr>
        <w:t>M</w:t>
      </w:r>
      <w:r>
        <w:rPr>
          <w:w w:val="106"/>
        </w:rPr>
        <w:t>c</w:t>
      </w:r>
      <w:r>
        <w:rPr>
          <w:w w:val="115"/>
        </w:rPr>
        <w:t>G</w:t>
      </w:r>
      <w:r>
        <w:rPr>
          <w:w w:val="117"/>
        </w:rPr>
        <w:t>u</w:t>
      </w:r>
      <w:r>
        <w:rPr>
          <w:w w:val="105"/>
        </w:rPr>
        <w:t>i</w:t>
      </w:r>
      <w:r>
        <w:rPr>
          <w:w w:val="124"/>
        </w:rPr>
        <w:t>r</w:t>
      </w:r>
      <w:r>
        <w:rPr>
          <w:w w:val="106"/>
        </w:rPr>
        <w:t>e</w:t>
      </w:r>
      <w:r>
        <w:rPr>
          <w:w w:val="27"/>
        </w:rPr>
        <w:t>’</w:t>
      </w:r>
      <w:r>
        <w:rPr>
          <w:w w:val="107"/>
        </w:rPr>
        <w:t>s </w:t>
      </w:r>
      <w:r>
        <w:rPr>
          <w:w w:val="117"/>
        </w:rPr>
        <w:t>p</w:t>
      </w:r>
      <w:r>
        <w:rPr>
          <w:w w:val="124"/>
        </w:rPr>
        <w:t>r</w:t>
      </w:r>
      <w:r>
        <w:rPr>
          <w:w w:val="106"/>
        </w:rPr>
        <w:t>e</w:t>
      </w:r>
      <w:r>
        <w:rPr>
          <w:w w:val="107"/>
        </w:rPr>
        <w:t>s</w:t>
      </w:r>
      <w:r>
        <w:rPr>
          <w:w w:val="106"/>
        </w:rPr>
        <w:t>e</w:t>
      </w:r>
      <w:r>
        <w:rPr>
          <w:spacing w:val="-6"/>
          <w:w w:val="117"/>
        </w:rPr>
        <w:t>n</w:t>
      </w:r>
      <w:r>
        <w:rPr>
          <w:w w:val="148"/>
        </w:rPr>
        <w:t>t</w:t>
      </w:r>
      <w:r>
        <w:rPr>
          <w:w w:val="130"/>
        </w:rPr>
        <w:t>at</w:t>
      </w:r>
      <w:r>
        <w:rPr>
          <w:w w:val="105"/>
        </w:rPr>
        <w:t>i</w:t>
      </w:r>
      <w:r>
        <w:rPr>
          <w:w w:val="111"/>
        </w:rPr>
        <w:t>on</w:t>
      </w:r>
      <w:r>
        <w:rPr>
          <w:spacing w:val="19"/>
        </w:rPr>
        <w:t> </w:t>
      </w:r>
      <w:r>
        <w:rPr>
          <w:w w:val="88"/>
        </w:rPr>
        <w:t>[</w:t>
      </w:r>
      <w:hyperlink w:history="true" w:anchor="_bookmark0">
        <w:r>
          <w:rPr>
            <w:color w:val="0000FF"/>
            <w:w w:val="106"/>
          </w:rPr>
          <w:t>1182</w:t>
        </w:r>
      </w:hyperlink>
      <w:r>
        <w:rPr>
          <w:w w:val="88"/>
        </w:rPr>
        <w:t>]</w:t>
      </w:r>
      <w:r>
        <w:rPr>
          <w:w w:val="117"/>
        </w:rPr>
        <w:t>,</w:t>
      </w:r>
      <w:r>
        <w:rPr>
          <w:spacing w:val="20"/>
        </w:rPr>
        <w:t> </w:t>
      </w:r>
      <w:r>
        <w:rPr>
          <w:w w:val="114"/>
        </w:rPr>
        <w:t>al</w:t>
      </w:r>
      <w:r>
        <w:rPr>
          <w:w w:val="111"/>
        </w:rPr>
        <w:t>on</w:t>
      </w:r>
      <w:r>
        <w:rPr>
          <w:w w:val="106"/>
        </w:rPr>
        <w:t>g</w:t>
      </w:r>
      <w:r>
        <w:rPr>
          <w:spacing w:val="19"/>
        </w:rPr>
        <w:t> </w:t>
      </w:r>
      <w:r>
        <w:rPr>
          <w:w w:val="106"/>
        </w:rPr>
        <w:t>w</w:t>
      </w:r>
      <w:r>
        <w:rPr>
          <w:w w:val="105"/>
        </w:rPr>
        <w:t>i</w:t>
      </w:r>
      <w:r>
        <w:rPr>
          <w:w w:val="148"/>
        </w:rPr>
        <w:t>t</w:t>
      </w:r>
      <w:r>
        <w:rPr>
          <w:w w:val="117"/>
        </w:rPr>
        <w:t>h</w:t>
      </w:r>
      <w:r>
        <w:rPr>
          <w:spacing w:val="19"/>
        </w:rPr>
        <w:t> </w:t>
      </w:r>
      <w:r>
        <w:rPr>
          <w:w w:val="109"/>
        </w:rPr>
        <w:t>M</w:t>
      </w:r>
      <w:r>
        <w:rPr>
          <w:w w:val="106"/>
        </w:rPr>
        <w:t>c</w:t>
      </w:r>
      <w:r>
        <w:rPr>
          <w:w w:val="115"/>
        </w:rPr>
        <w:t>G</w:t>
      </w:r>
      <w:r>
        <w:rPr>
          <w:w w:val="117"/>
        </w:rPr>
        <w:t>u</w:t>
      </w:r>
      <w:r>
        <w:rPr>
          <w:w w:val="105"/>
        </w:rPr>
        <w:t>i</w:t>
      </w:r>
      <w:r>
        <w:rPr>
          <w:w w:val="124"/>
        </w:rPr>
        <w:t>r</w:t>
      </w:r>
      <w:r>
        <w:rPr>
          <w:w w:val="106"/>
        </w:rPr>
        <w:t>e</w:t>
      </w:r>
      <w:r>
        <w:rPr>
          <w:spacing w:val="19"/>
        </w:rPr>
        <w:t> </w:t>
      </w:r>
      <w:r>
        <w:rPr>
          <w:w w:val="118"/>
        </w:rPr>
        <w:t>an</w:t>
      </w:r>
      <w:r>
        <w:rPr>
          <w:w w:val="117"/>
        </w:rPr>
        <w:t>d</w:t>
      </w:r>
      <w:r>
        <w:rPr>
          <w:spacing w:val="19"/>
        </w:rPr>
        <w:t> </w:t>
      </w:r>
      <w:r>
        <w:rPr>
          <w:w w:val="109"/>
        </w:rPr>
        <w:t>M</w:t>
      </w:r>
      <w:r>
        <w:rPr>
          <w:w w:val="121"/>
        </w:rPr>
        <w:t>ar</w:t>
      </w:r>
      <w:r>
        <w:rPr>
          <w:w w:val="54"/>
        </w:rPr>
        <w:t>a’</w:t>
      </w:r>
      <w:r>
        <w:rPr>
          <w:w w:val="107"/>
        </w:rPr>
        <w:t>s</w:t>
      </w:r>
      <w:r>
        <w:rPr>
          <w:spacing w:val="19"/>
        </w:rPr>
        <w:t> </w:t>
      </w:r>
      <w:r>
        <w:rPr>
          <w:w w:val="121"/>
        </w:rPr>
        <w:t>ar</w:t>
      </w:r>
      <w:r>
        <w:rPr>
          <w:w w:val="148"/>
        </w:rPr>
        <w:t>t</w:t>
      </w:r>
      <w:r>
        <w:rPr>
          <w:w w:val="105"/>
        </w:rPr>
        <w:t>i</w:t>
      </w:r>
      <w:r>
        <w:rPr>
          <w:w w:val="106"/>
        </w:rPr>
        <w:t>c</w:t>
      </w:r>
      <w:r>
        <w:rPr>
          <w:w w:val="105"/>
        </w:rPr>
        <w:t>l</w:t>
      </w:r>
      <w:r>
        <w:rPr>
          <w:w w:val="106"/>
        </w:rPr>
        <w:t>e</w:t>
      </w:r>
      <w:r>
        <w:rPr>
          <w:spacing w:val="19"/>
        </w:rPr>
        <w:t> </w:t>
      </w:r>
      <w:r>
        <w:rPr>
          <w:w w:val="88"/>
        </w:rPr>
        <w:t>[</w:t>
      </w:r>
      <w:hyperlink w:history="true" w:anchor="_bookmark0">
        <w:r>
          <w:rPr>
            <w:color w:val="0000FF"/>
            <w:w w:val="106"/>
          </w:rPr>
          <w:t>1185</w:t>
        </w:r>
      </w:hyperlink>
      <w:r>
        <w:rPr>
          <w:spacing w:val="-1"/>
          <w:w w:val="88"/>
        </w:rPr>
        <w:t>]</w:t>
      </w:r>
      <w:r>
        <w:rPr>
          <w:w w:val="117"/>
        </w:rPr>
        <w:t>,</w:t>
      </w:r>
      <w:r>
        <w:rPr>
          <w:spacing w:val="20"/>
        </w:rPr>
        <w:t> </w:t>
      </w:r>
      <w:r>
        <w:rPr>
          <w:w w:val="105"/>
        </w:rPr>
        <w:t>gi</w:t>
      </w:r>
      <w:r>
        <w:rPr>
          <w:spacing w:val="-6"/>
          <w:w w:val="111"/>
        </w:rPr>
        <w:t>v</w:t>
      </w:r>
      <w:r>
        <w:rPr>
          <w:w w:val="106"/>
        </w:rPr>
        <w:t>e</w:t>
      </w:r>
      <w:r>
        <w:rPr>
          <w:w w:val="107"/>
        </w:rPr>
        <w:t>s</w:t>
      </w:r>
      <w:r>
        <w:rPr>
          <w:spacing w:val="19"/>
        </w:rPr>
        <w:t> </w:t>
      </w:r>
      <w:r>
        <w:rPr>
          <w:w w:val="119"/>
        </w:rPr>
        <w:t>a</w:t>
      </w:r>
      <w:r>
        <w:rPr>
          <w:spacing w:val="19"/>
        </w:rPr>
        <w:t> </w:t>
      </w:r>
      <w:r>
        <w:rPr>
          <w:w w:val="106"/>
        </w:rPr>
        <w:t>w</w:t>
      </w:r>
      <w:r>
        <w:rPr>
          <w:w w:val="105"/>
        </w:rPr>
        <w:t>i</w:t>
      </w:r>
      <w:r>
        <w:rPr>
          <w:w w:val="117"/>
        </w:rPr>
        <w:t>d</w:t>
      </w:r>
      <w:r>
        <w:rPr>
          <w:w w:val="106"/>
        </w:rPr>
        <w:t>e</w:t>
      </w:r>
      <w:r>
        <w:rPr>
          <w:w w:val="124"/>
        </w:rPr>
        <w:t>r</w:t>
      </w:r>
      <w:r>
        <w:rPr>
          <w:spacing w:val="19"/>
        </w:rPr>
        <w:t> </w:t>
      </w:r>
      <w:r>
        <w:rPr>
          <w:spacing w:val="-1"/>
          <w:w w:val="117"/>
        </w:rPr>
        <w:t>u</w:t>
      </w:r>
      <w:r>
        <w:rPr>
          <w:w w:val="117"/>
        </w:rPr>
        <w:t>n</w:t>
      </w:r>
      <w:r>
        <w:rPr>
          <w:w w:val="105"/>
        </w:rPr>
        <w:t>- </w:t>
      </w:r>
      <w:r>
        <w:rPr>
          <w:w w:val="115"/>
        </w:rPr>
        <w:t>derstanding of transparency-related effects and a range of strategies and algorithms that can </w:t>
      </w:r>
      <w:r>
        <w:rPr>
          <w:spacing w:val="2"/>
          <w:w w:val="115"/>
        </w:rPr>
        <w:t>be </w:t>
      </w:r>
      <w:r>
        <w:rPr>
          <w:w w:val="115"/>
        </w:rPr>
        <w:t>used for various elements. </w:t>
      </w:r>
      <w:r>
        <w:rPr>
          <w:spacing w:val="-6"/>
          <w:w w:val="115"/>
        </w:rPr>
        <w:t>For </w:t>
      </w:r>
      <w:r>
        <w:rPr>
          <w:w w:val="115"/>
        </w:rPr>
        <w:t>hair and fur rendering and simulation, </w:t>
      </w:r>
      <w:r>
        <w:rPr>
          <w:spacing w:val="-3"/>
          <w:w w:val="115"/>
        </w:rPr>
        <w:t>we </w:t>
      </w:r>
      <w:r>
        <w:rPr>
          <w:w w:val="115"/>
        </w:rPr>
        <w:t>again refer the reader to the extensive course notes </w:t>
      </w:r>
      <w:r>
        <w:rPr>
          <w:spacing w:val="-3"/>
          <w:w w:val="115"/>
        </w:rPr>
        <w:t>by Yuksel </w:t>
      </w:r>
      <w:r>
        <w:rPr>
          <w:w w:val="115"/>
        </w:rPr>
        <w:t>and </w:t>
      </w:r>
      <w:r>
        <w:rPr>
          <w:spacing w:val="-4"/>
          <w:w w:val="115"/>
        </w:rPr>
        <w:t>Tariq</w:t>
      </w:r>
      <w:r>
        <w:rPr>
          <w:spacing w:val="28"/>
          <w:w w:val="115"/>
        </w:rPr>
        <w:t> </w:t>
      </w:r>
      <w:r>
        <w:rPr>
          <w:w w:val="115"/>
        </w:rPr>
        <w:t>[</w:t>
      </w:r>
      <w:hyperlink w:history="true" w:anchor="_bookmark0">
        <w:r>
          <w:rPr>
            <w:color w:val="0000FF"/>
            <w:w w:val="115"/>
          </w:rPr>
          <w:t>1954</w:t>
        </w:r>
      </w:hyperlink>
      <w:r>
        <w:rPr>
          <w:w w:val="115"/>
        </w:rPr>
        <w:t>].</w:t>
      </w:r>
    </w:p>
    <w:p>
      <w:pPr>
        <w:spacing w:after="0" w:line="204" w:lineRule="auto"/>
        <w:jc w:val="both"/>
        <w:sectPr>
          <w:headerReference w:type="default" r:id="rId81"/>
          <w:pgSz w:w="12240" w:h="15840"/>
          <w:pgMar w:header="2359" w:footer="0" w:top="2560" w:bottom="280" w:left="1720" w:right="1720"/>
          <w:pgNumType w:start="649"/>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pStyle w:val="BodyText"/>
        <w:ind w:left="1410"/>
      </w:pPr>
      <w:r>
        <w:rPr/>
        <w:drawing>
          <wp:inline distT="0" distB="0" distL="0" distR="0">
            <wp:extent cx="3753645" cy="996696"/>
            <wp:effectExtent l="0" t="0" r="0" b="0"/>
            <wp:docPr id="23" name="image72.png"/>
            <wp:cNvGraphicFramePr>
              <a:graphicFrameLocks noChangeAspect="1"/>
            </wp:cNvGraphicFramePr>
            <a:graphic>
              <a:graphicData uri="http://schemas.openxmlformats.org/drawingml/2006/picture">
                <pic:pic>
                  <pic:nvPicPr>
                    <pic:cNvPr id="24" name="image72.png"/>
                    <pic:cNvPicPr/>
                  </pic:nvPicPr>
                  <pic:blipFill>
                    <a:blip r:embed="rId84" cstate="print"/>
                    <a:stretch>
                      <a:fillRect/>
                    </a:stretch>
                  </pic:blipFill>
                  <pic:spPr>
                    <a:xfrm>
                      <a:off x="0" y="0"/>
                      <a:ext cx="3753645" cy="996696"/>
                    </a:xfrm>
                    <a:prstGeom prst="rect">
                      <a:avLst/>
                    </a:prstGeom>
                  </pic:spPr>
                </pic:pic>
              </a:graphicData>
            </a:graphic>
          </wp:inline>
        </w:drawing>
      </w:r>
      <w:r>
        <w:rPr/>
      </w:r>
    </w:p>
    <w:p>
      <w:pPr>
        <w:spacing w:after="0"/>
        <w:sectPr>
          <w:headerReference w:type="default" r:id="rId83"/>
          <w:pgSz w:w="12240" w:h="15840"/>
          <w:pgMar w:header="0" w:footer="0" w:top="1500" w:bottom="280" w:left="1720" w:right="1720"/>
        </w:sectPr>
      </w:pPr>
    </w:p>
    <w:p>
      <w:pPr>
        <w:pStyle w:val="BodyText"/>
      </w:pPr>
    </w:p>
    <w:p>
      <w:pPr>
        <w:pStyle w:val="BodyText"/>
      </w:pPr>
    </w:p>
    <w:p>
      <w:pPr>
        <w:pStyle w:val="BodyText"/>
      </w:pPr>
    </w:p>
    <w:p>
      <w:pPr>
        <w:pStyle w:val="BodyText"/>
      </w:pPr>
    </w:p>
    <w:p>
      <w:pPr>
        <w:pStyle w:val="BodyText"/>
        <w:spacing w:before="1"/>
        <w:rPr>
          <w:sz w:val="15"/>
        </w:rPr>
      </w:pPr>
    </w:p>
    <w:p>
      <w:pPr>
        <w:spacing w:line="574" w:lineRule="exact" w:before="0"/>
        <w:ind w:left="943" w:right="0" w:firstLine="0"/>
        <w:jc w:val="left"/>
        <w:rPr>
          <w:rFonts w:ascii="Tahoma"/>
          <w:sz w:val="49"/>
        </w:rPr>
      </w:pPr>
      <w:bookmarkStart w:name="_bookmark16" w:id="17"/>
      <w:bookmarkEnd w:id="17"/>
      <w:r>
        <w:rPr/>
      </w:r>
      <w:hyperlink w:history="true" w:anchor="_bookmark0">
        <w:r>
          <w:rPr>
            <w:rFonts w:ascii="Tahoma"/>
            <w:color w:val="2C6362"/>
            <w:sz w:val="49"/>
          </w:rPr>
          <w:t>Chapter 15</w:t>
        </w:r>
      </w:hyperlink>
    </w:p>
    <w:p>
      <w:pPr>
        <w:spacing w:before="126"/>
        <w:ind w:left="943" w:right="0" w:firstLine="0"/>
        <w:jc w:val="left"/>
        <w:rPr>
          <w:rFonts w:ascii="Tahoma"/>
          <w:sz w:val="49"/>
        </w:rPr>
      </w:pPr>
      <w:hyperlink w:history="true" w:anchor="_bookmark0">
        <w:r>
          <w:rPr>
            <w:rFonts w:ascii="Tahoma"/>
            <w:color w:val="2C6362"/>
            <w:sz w:val="49"/>
          </w:rPr>
          <w:t>Non-Photorealistic Rendering</w:t>
        </w:r>
      </w:hyperlink>
    </w:p>
    <w:p>
      <w:pPr>
        <w:pStyle w:val="BodyText"/>
        <w:rPr>
          <w:rFonts w:ascii="Tahoma"/>
          <w:sz w:val="50"/>
        </w:rPr>
      </w:pPr>
    </w:p>
    <w:p>
      <w:pPr>
        <w:pStyle w:val="BodyText"/>
        <w:rPr>
          <w:rFonts w:ascii="Tahoma"/>
          <w:sz w:val="50"/>
        </w:rPr>
      </w:pPr>
    </w:p>
    <w:p>
      <w:pPr>
        <w:spacing w:line="213" w:lineRule="auto" w:before="417"/>
        <w:ind w:left="1553" w:right="1953" w:hanging="112"/>
        <w:jc w:val="left"/>
        <w:rPr>
          <w:rFonts w:ascii="Palatino Linotype" w:hAnsi="Palatino Linotype"/>
          <w:i/>
          <w:sz w:val="20"/>
        </w:rPr>
      </w:pPr>
      <w:r>
        <w:rPr>
          <w:rFonts w:ascii="Palatino Linotype" w:hAnsi="Palatino Linotype"/>
          <w:i/>
          <w:w w:val="105"/>
          <w:sz w:val="20"/>
        </w:rPr>
        <w:t>“Using a term like ‘nonlinear science’ is like referring to the </w:t>
      </w:r>
      <w:r>
        <w:rPr>
          <w:rFonts w:ascii="Palatino Linotype" w:hAnsi="Palatino Linotype"/>
          <w:i/>
          <w:w w:val="105"/>
          <w:sz w:val="20"/>
        </w:rPr>
        <w:t>bulk of zoology as ‘the study of nonelephant animals.’ ”</w:t>
      </w:r>
    </w:p>
    <w:p>
      <w:pPr>
        <w:pStyle w:val="BodyText"/>
        <w:spacing w:line="264" w:lineRule="exact"/>
        <w:ind w:left="1873"/>
      </w:pPr>
      <w:r>
        <w:rPr>
          <w:w w:val="115"/>
        </w:rPr>
        <w:t>—Stanislaw Ulam</w:t>
      </w:r>
    </w:p>
    <w:p>
      <w:pPr>
        <w:pStyle w:val="BodyText"/>
        <w:spacing w:before="9"/>
        <w:rPr>
          <w:sz w:val="13"/>
        </w:rPr>
      </w:pPr>
    </w:p>
    <w:p>
      <w:pPr>
        <w:pStyle w:val="BodyText"/>
        <w:spacing w:line="201" w:lineRule="auto"/>
        <w:ind w:left="943" w:right="441"/>
        <w:jc w:val="both"/>
      </w:pPr>
      <w:r>
        <w:rPr>
          <w:w w:val="115"/>
        </w:rPr>
        <w:t>Photorealistic rendering attempts to make an image indistinguishable from a photo- graph.</w:t>
      </w:r>
      <w:r>
        <w:rPr>
          <w:spacing w:val="-10"/>
          <w:w w:val="115"/>
        </w:rPr>
        <w:t> </w:t>
      </w:r>
      <w:r>
        <w:rPr>
          <w:rFonts w:ascii="Palatino Linotype"/>
          <w:i/>
          <w:w w:val="115"/>
        </w:rPr>
        <w:t>Non-photorealistic</w:t>
      </w:r>
      <w:r>
        <w:rPr>
          <w:rFonts w:ascii="Palatino Linotype"/>
          <w:i/>
          <w:spacing w:val="-18"/>
          <w:w w:val="115"/>
        </w:rPr>
        <w:t> </w:t>
      </w:r>
      <w:r>
        <w:rPr>
          <w:rFonts w:ascii="Palatino Linotype"/>
          <w:i/>
          <w:w w:val="115"/>
        </w:rPr>
        <w:t>rendering</w:t>
      </w:r>
      <w:r>
        <w:rPr>
          <w:rFonts w:ascii="Palatino Linotype"/>
          <w:i/>
          <w:spacing w:val="-20"/>
          <w:w w:val="115"/>
        </w:rPr>
        <w:t> </w:t>
      </w:r>
      <w:r>
        <w:rPr>
          <w:w w:val="115"/>
        </w:rPr>
        <w:t>(NPR),</w:t>
      </w:r>
      <w:r>
        <w:rPr>
          <w:spacing w:val="-23"/>
          <w:w w:val="115"/>
        </w:rPr>
        <w:t> </w:t>
      </w:r>
      <w:r>
        <w:rPr>
          <w:w w:val="115"/>
        </w:rPr>
        <w:t>also</w:t>
      </w:r>
      <w:r>
        <w:rPr>
          <w:spacing w:val="-23"/>
          <w:w w:val="115"/>
        </w:rPr>
        <w:t> </w:t>
      </w:r>
      <w:r>
        <w:rPr>
          <w:w w:val="115"/>
        </w:rPr>
        <w:t>called</w:t>
      </w:r>
      <w:r>
        <w:rPr>
          <w:spacing w:val="-23"/>
          <w:w w:val="115"/>
        </w:rPr>
        <w:t> </w:t>
      </w:r>
      <w:r>
        <w:rPr>
          <w:w w:val="115"/>
        </w:rPr>
        <w:t>stylized</w:t>
      </w:r>
      <w:r>
        <w:rPr>
          <w:spacing w:val="-23"/>
          <w:w w:val="115"/>
        </w:rPr>
        <w:t> </w:t>
      </w:r>
      <w:r>
        <w:rPr>
          <w:w w:val="115"/>
        </w:rPr>
        <w:t>rendering,</w:t>
      </w:r>
      <w:r>
        <w:rPr>
          <w:spacing w:val="-23"/>
          <w:w w:val="115"/>
        </w:rPr>
        <w:t> </w:t>
      </w:r>
      <w:r>
        <w:rPr>
          <w:w w:val="115"/>
        </w:rPr>
        <w:t>has</w:t>
      </w:r>
      <w:r>
        <w:rPr>
          <w:spacing w:val="-23"/>
          <w:w w:val="115"/>
        </w:rPr>
        <w:t> </w:t>
      </w:r>
      <w:r>
        <w:rPr>
          <w:w w:val="115"/>
        </w:rPr>
        <w:t>a</w:t>
      </w:r>
      <w:r>
        <w:rPr>
          <w:spacing w:val="-23"/>
          <w:w w:val="115"/>
        </w:rPr>
        <w:t> </w:t>
      </w:r>
      <w:r>
        <w:rPr>
          <w:w w:val="115"/>
        </w:rPr>
        <w:t>wide range of goals. One objective of some forms of NPR is to create images similar to technical illustrations. Only those details </w:t>
      </w:r>
      <w:r>
        <w:rPr>
          <w:spacing w:val="-3"/>
          <w:w w:val="115"/>
        </w:rPr>
        <w:t>relevant </w:t>
      </w:r>
      <w:r>
        <w:rPr>
          <w:w w:val="115"/>
        </w:rPr>
        <w:t>to the goal of the particular</w:t>
      </w:r>
      <w:r>
        <w:rPr>
          <w:spacing w:val="4"/>
          <w:w w:val="115"/>
        </w:rPr>
        <w:t> </w:t>
      </w:r>
      <w:r>
        <w:rPr>
          <w:w w:val="115"/>
        </w:rPr>
        <w:t>appli-</w:t>
      </w:r>
    </w:p>
    <w:p>
      <w:pPr>
        <w:pStyle w:val="BodyText"/>
        <w:spacing w:before="12"/>
        <w:rPr>
          <w:sz w:val="23"/>
        </w:rPr>
      </w:pPr>
      <w:r>
        <w:rPr/>
        <w:drawing>
          <wp:anchor distT="0" distB="0" distL="0" distR="0" allowOverlap="1" layoutInCell="1" locked="0" behindDoc="0" simplePos="0" relativeHeight="30">
            <wp:simplePos x="0" y="0"/>
            <wp:positionH relativeFrom="page">
              <wp:posOffset>2238937</wp:posOffset>
            </wp:positionH>
            <wp:positionV relativeFrom="paragraph">
              <wp:posOffset>314030</wp:posOffset>
            </wp:positionV>
            <wp:extent cx="1072200" cy="1308353"/>
            <wp:effectExtent l="0" t="0" r="0" b="0"/>
            <wp:wrapTopAndBottom/>
            <wp:docPr id="25" name="image73.jpeg"/>
            <wp:cNvGraphicFramePr>
              <a:graphicFrameLocks noChangeAspect="1"/>
            </wp:cNvGraphicFramePr>
            <a:graphic>
              <a:graphicData uri="http://schemas.openxmlformats.org/drawingml/2006/picture">
                <pic:pic>
                  <pic:nvPicPr>
                    <pic:cNvPr id="26" name="image73.jpeg"/>
                    <pic:cNvPicPr/>
                  </pic:nvPicPr>
                  <pic:blipFill>
                    <a:blip r:embed="rId86" cstate="print"/>
                    <a:stretch>
                      <a:fillRect/>
                    </a:stretch>
                  </pic:blipFill>
                  <pic:spPr>
                    <a:xfrm>
                      <a:off x="0" y="0"/>
                      <a:ext cx="1072200" cy="1308353"/>
                    </a:xfrm>
                    <a:prstGeom prst="rect">
                      <a:avLst/>
                    </a:prstGeom>
                  </pic:spPr>
                </pic:pic>
              </a:graphicData>
            </a:graphic>
          </wp:anchor>
        </w:drawing>
      </w:r>
      <w:r>
        <w:rPr/>
        <w:drawing>
          <wp:anchor distT="0" distB="0" distL="0" distR="0" allowOverlap="1" layoutInCell="1" locked="0" behindDoc="0" simplePos="0" relativeHeight="31">
            <wp:simplePos x="0" y="0"/>
            <wp:positionH relativeFrom="page">
              <wp:posOffset>3443859</wp:posOffset>
            </wp:positionH>
            <wp:positionV relativeFrom="paragraph">
              <wp:posOffset>237043</wp:posOffset>
            </wp:positionV>
            <wp:extent cx="1207113" cy="1462277"/>
            <wp:effectExtent l="0" t="0" r="0" b="0"/>
            <wp:wrapTopAndBottom/>
            <wp:docPr id="27" name="image74.jpeg"/>
            <wp:cNvGraphicFramePr>
              <a:graphicFrameLocks noChangeAspect="1"/>
            </wp:cNvGraphicFramePr>
            <a:graphic>
              <a:graphicData uri="http://schemas.openxmlformats.org/drawingml/2006/picture">
                <pic:pic>
                  <pic:nvPicPr>
                    <pic:cNvPr id="28" name="image74.jpeg"/>
                    <pic:cNvPicPr/>
                  </pic:nvPicPr>
                  <pic:blipFill>
                    <a:blip r:embed="rId87" cstate="print"/>
                    <a:stretch>
                      <a:fillRect/>
                    </a:stretch>
                  </pic:blipFill>
                  <pic:spPr>
                    <a:xfrm>
                      <a:off x="0" y="0"/>
                      <a:ext cx="1207113" cy="1462277"/>
                    </a:xfrm>
                    <a:prstGeom prst="rect">
                      <a:avLst/>
                    </a:prstGeom>
                  </pic:spPr>
                </pic:pic>
              </a:graphicData>
            </a:graphic>
          </wp:anchor>
        </w:drawing>
      </w:r>
      <w:r>
        <w:rPr/>
        <w:drawing>
          <wp:anchor distT="0" distB="0" distL="0" distR="0" allowOverlap="1" layoutInCell="1" locked="0" behindDoc="0" simplePos="0" relativeHeight="32">
            <wp:simplePos x="0" y="0"/>
            <wp:positionH relativeFrom="page">
              <wp:posOffset>4726178</wp:posOffset>
            </wp:positionH>
            <wp:positionV relativeFrom="paragraph">
              <wp:posOffset>237043</wp:posOffset>
            </wp:positionV>
            <wp:extent cx="1201058" cy="1462277"/>
            <wp:effectExtent l="0" t="0" r="0" b="0"/>
            <wp:wrapTopAndBottom/>
            <wp:docPr id="29" name="image75.jpeg"/>
            <wp:cNvGraphicFramePr>
              <a:graphicFrameLocks noChangeAspect="1"/>
            </wp:cNvGraphicFramePr>
            <a:graphic>
              <a:graphicData uri="http://schemas.openxmlformats.org/drawingml/2006/picture">
                <pic:pic>
                  <pic:nvPicPr>
                    <pic:cNvPr id="30" name="image75.jpeg"/>
                    <pic:cNvPicPr/>
                  </pic:nvPicPr>
                  <pic:blipFill>
                    <a:blip r:embed="rId88" cstate="print"/>
                    <a:stretch>
                      <a:fillRect/>
                    </a:stretch>
                  </pic:blipFill>
                  <pic:spPr>
                    <a:xfrm>
                      <a:off x="0" y="0"/>
                      <a:ext cx="1201058" cy="1462277"/>
                    </a:xfrm>
                    <a:prstGeom prst="rect">
                      <a:avLst/>
                    </a:prstGeom>
                  </pic:spPr>
                </pic:pic>
              </a:graphicData>
            </a:graphic>
          </wp:anchor>
        </w:drawing>
      </w:r>
    </w:p>
    <w:p>
      <w:pPr>
        <w:pStyle w:val="BodyText"/>
        <w:spacing w:before="9"/>
        <w:rPr>
          <w:sz w:val="5"/>
        </w:rPr>
      </w:pPr>
    </w:p>
    <w:p>
      <w:pPr>
        <w:pStyle w:val="BodyText"/>
        <w:tabs>
          <w:tab w:pos="3824" w:val="left" w:leader="none"/>
          <w:tab w:pos="5843" w:val="left" w:leader="none"/>
        </w:tabs>
        <w:ind w:left="1685"/>
      </w:pPr>
      <w:r>
        <w:rPr/>
        <w:drawing>
          <wp:inline distT="0" distB="0" distL="0" distR="0">
            <wp:extent cx="1207364" cy="1462277"/>
            <wp:effectExtent l="0" t="0" r="0" b="0"/>
            <wp:docPr id="31" name="image76.jpeg"/>
            <wp:cNvGraphicFramePr>
              <a:graphicFrameLocks noChangeAspect="1"/>
            </wp:cNvGraphicFramePr>
            <a:graphic>
              <a:graphicData uri="http://schemas.openxmlformats.org/drawingml/2006/picture">
                <pic:pic>
                  <pic:nvPicPr>
                    <pic:cNvPr id="32" name="image76.jpeg"/>
                    <pic:cNvPicPr/>
                  </pic:nvPicPr>
                  <pic:blipFill>
                    <a:blip r:embed="rId89" cstate="print"/>
                    <a:stretch>
                      <a:fillRect/>
                    </a:stretch>
                  </pic:blipFill>
                  <pic:spPr>
                    <a:xfrm>
                      <a:off x="0" y="0"/>
                      <a:ext cx="1207364" cy="1462277"/>
                    </a:xfrm>
                    <a:prstGeom prst="rect">
                      <a:avLst/>
                    </a:prstGeom>
                  </pic:spPr>
                </pic:pic>
              </a:graphicData>
            </a:graphic>
          </wp:inline>
        </w:drawing>
      </w:r>
      <w:r>
        <w:rPr/>
      </w:r>
      <w:r>
        <w:rPr/>
        <w:tab/>
      </w:r>
      <w:r>
        <w:rPr/>
        <w:drawing>
          <wp:inline distT="0" distB="0" distL="0" distR="0">
            <wp:extent cx="1130804" cy="1404556"/>
            <wp:effectExtent l="0" t="0" r="0" b="0"/>
            <wp:docPr id="33" name="image77.jpeg"/>
            <wp:cNvGraphicFramePr>
              <a:graphicFrameLocks noChangeAspect="1"/>
            </wp:cNvGraphicFramePr>
            <a:graphic>
              <a:graphicData uri="http://schemas.openxmlformats.org/drawingml/2006/picture">
                <pic:pic>
                  <pic:nvPicPr>
                    <pic:cNvPr id="34" name="image77.jpeg"/>
                    <pic:cNvPicPr/>
                  </pic:nvPicPr>
                  <pic:blipFill>
                    <a:blip r:embed="rId90" cstate="print"/>
                    <a:stretch>
                      <a:fillRect/>
                    </a:stretch>
                  </pic:blipFill>
                  <pic:spPr>
                    <a:xfrm>
                      <a:off x="0" y="0"/>
                      <a:ext cx="1130804" cy="1404556"/>
                    </a:xfrm>
                    <a:prstGeom prst="rect">
                      <a:avLst/>
                    </a:prstGeom>
                  </pic:spPr>
                </pic:pic>
              </a:graphicData>
            </a:graphic>
          </wp:inline>
        </w:drawing>
      </w:r>
      <w:r>
        <w:rPr/>
      </w:r>
      <w:r>
        <w:rPr/>
        <w:tab/>
      </w:r>
      <w:r>
        <w:rPr/>
        <w:drawing>
          <wp:inline distT="0" distB="0" distL="0" distR="0">
            <wp:extent cx="1076465" cy="1385315"/>
            <wp:effectExtent l="0" t="0" r="0" b="0"/>
            <wp:docPr id="35" name="image78.jpeg"/>
            <wp:cNvGraphicFramePr>
              <a:graphicFrameLocks noChangeAspect="1"/>
            </wp:cNvGraphicFramePr>
            <a:graphic>
              <a:graphicData uri="http://schemas.openxmlformats.org/drawingml/2006/picture">
                <pic:pic>
                  <pic:nvPicPr>
                    <pic:cNvPr id="36" name="image78.jpeg"/>
                    <pic:cNvPicPr/>
                  </pic:nvPicPr>
                  <pic:blipFill>
                    <a:blip r:embed="rId91" cstate="print"/>
                    <a:stretch>
                      <a:fillRect/>
                    </a:stretch>
                  </pic:blipFill>
                  <pic:spPr>
                    <a:xfrm>
                      <a:off x="0" y="0"/>
                      <a:ext cx="1076465" cy="1385315"/>
                    </a:xfrm>
                    <a:prstGeom prst="rect">
                      <a:avLst/>
                    </a:prstGeom>
                  </pic:spPr>
                </pic:pic>
              </a:graphicData>
            </a:graphic>
          </wp:inline>
        </w:drawing>
      </w:r>
      <w:r>
        <w:rPr/>
      </w:r>
    </w:p>
    <w:p>
      <w:pPr>
        <w:pStyle w:val="BodyText"/>
        <w:spacing w:before="4"/>
        <w:rPr>
          <w:sz w:val="16"/>
        </w:rPr>
      </w:pPr>
    </w:p>
    <w:p>
      <w:pPr>
        <w:spacing w:line="230" w:lineRule="auto" w:before="0"/>
        <w:ind w:left="944" w:right="441" w:firstLine="0"/>
        <w:jc w:val="both"/>
        <w:rPr>
          <w:rFonts w:ascii="Times New Roman" w:hAnsi="Times New Roman"/>
          <w:i/>
          <w:sz w:val="16"/>
        </w:rPr>
      </w:pPr>
      <w:r>
        <w:rPr>
          <w:rFonts w:ascii="Arial" w:hAnsi="Arial"/>
          <w:color w:val="2C6362"/>
          <w:w w:val="105"/>
          <w:sz w:val="16"/>
        </w:rPr>
        <w:t>Figure 15.1. </w:t>
      </w:r>
      <w:r>
        <w:rPr>
          <w:rFonts w:ascii="Palatino Linotype" w:hAnsi="Palatino Linotype"/>
          <w:w w:val="105"/>
          <w:sz w:val="16"/>
        </w:rPr>
        <w:t>A variety of non-photorealistic rendering styles applied to a coﬀee grinder. </w:t>
      </w:r>
      <w:r>
        <w:rPr>
          <w:rFonts w:ascii="Times New Roman" w:hAnsi="Times New Roman"/>
          <w:i/>
          <w:w w:val="105"/>
          <w:sz w:val="16"/>
        </w:rPr>
        <w:t>(Generated </w:t>
      </w:r>
      <w:r>
        <w:rPr>
          <w:rFonts w:ascii="Times New Roman" w:hAnsi="Times New Roman"/>
          <w:i/>
          <w:w w:val="105"/>
          <w:sz w:val="16"/>
        </w:rPr>
        <w:t>using LiveArt from Viewpoint DataLabs.)</w:t>
      </w:r>
    </w:p>
    <w:p>
      <w:pPr>
        <w:pStyle w:val="BodyText"/>
        <w:rPr>
          <w:rFonts w:ascii="Times New Roman"/>
          <w:i/>
          <w:sz w:val="16"/>
        </w:rPr>
      </w:pPr>
    </w:p>
    <w:p>
      <w:pPr>
        <w:pStyle w:val="BodyText"/>
        <w:rPr>
          <w:rFonts w:ascii="Times New Roman"/>
          <w:i/>
          <w:sz w:val="16"/>
        </w:rPr>
      </w:pPr>
    </w:p>
    <w:p>
      <w:pPr>
        <w:pStyle w:val="BodyText"/>
        <w:spacing w:before="4"/>
        <w:rPr>
          <w:rFonts w:ascii="Times New Roman"/>
          <w:i/>
          <w:sz w:val="13"/>
        </w:rPr>
      </w:pPr>
    </w:p>
    <w:p>
      <w:pPr>
        <w:spacing w:before="1"/>
        <w:ind w:left="500" w:right="0" w:firstLine="0"/>
        <w:jc w:val="center"/>
        <w:rPr>
          <w:rFonts w:ascii="Microsoft Yi Baiti"/>
          <w:sz w:val="18"/>
        </w:rPr>
      </w:pPr>
      <w:r>
        <w:rPr>
          <w:rFonts w:ascii="Microsoft Yi Baiti"/>
          <w:color w:val="2C6362"/>
          <w:sz w:val="18"/>
        </w:rPr>
        <w:t>651</w:t>
      </w:r>
    </w:p>
    <w:p>
      <w:pPr>
        <w:spacing w:after="0"/>
        <w:jc w:val="center"/>
        <w:rPr>
          <w:rFonts w:ascii="Microsoft Yi Baiti"/>
          <w:sz w:val="18"/>
        </w:rPr>
        <w:sectPr>
          <w:headerReference w:type="even" r:id="rId85"/>
          <w:pgSz w:w="12240" w:h="15840"/>
          <w:pgMar w:header="0" w:footer="0" w:top="1500" w:bottom="280" w:left="1720" w:right="1720"/>
        </w:sectPr>
      </w:pPr>
    </w:p>
    <w:p>
      <w:pPr>
        <w:pStyle w:val="BodyText"/>
        <w:rPr>
          <w:rFonts w:ascii="Microsoft Yi Baiti"/>
        </w:rPr>
      </w:pPr>
    </w:p>
    <w:p>
      <w:pPr>
        <w:pStyle w:val="BodyText"/>
        <w:spacing w:before="8"/>
        <w:rPr>
          <w:rFonts w:ascii="Microsoft Yi Baiti"/>
          <w:sz w:val="19"/>
        </w:rPr>
      </w:pPr>
    </w:p>
    <w:p>
      <w:pPr>
        <w:pStyle w:val="BodyText"/>
        <w:spacing w:line="204" w:lineRule="auto"/>
        <w:ind w:left="443" w:right="941"/>
        <w:jc w:val="both"/>
      </w:pPr>
      <w:bookmarkStart w:name="_bookmark17" w:id="18"/>
      <w:bookmarkEnd w:id="18"/>
      <w:r>
        <w:rPr/>
      </w:r>
      <w:r>
        <w:rPr>
          <w:w w:val="115"/>
        </w:rPr>
        <w:t>cation are the ones that should </w:t>
      </w:r>
      <w:r>
        <w:rPr>
          <w:spacing w:val="2"/>
          <w:w w:val="115"/>
        </w:rPr>
        <w:t>be </w:t>
      </w:r>
      <w:r>
        <w:rPr>
          <w:w w:val="115"/>
        </w:rPr>
        <w:t>displayed. </w:t>
      </w:r>
      <w:r>
        <w:rPr>
          <w:spacing w:val="-6"/>
          <w:w w:val="115"/>
        </w:rPr>
        <w:t>For </w:t>
      </w:r>
      <w:r>
        <w:rPr>
          <w:w w:val="115"/>
        </w:rPr>
        <w:t>example, a photograph of a shiny </w:t>
      </w:r>
      <w:r>
        <w:rPr>
          <w:spacing w:val="-3"/>
          <w:w w:val="115"/>
        </w:rPr>
        <w:t>Ferrari </w:t>
      </w:r>
      <w:r>
        <w:rPr>
          <w:w w:val="115"/>
        </w:rPr>
        <w:t>engine may </w:t>
      </w:r>
      <w:r>
        <w:rPr>
          <w:spacing w:val="2"/>
          <w:w w:val="115"/>
        </w:rPr>
        <w:t>be </w:t>
      </w:r>
      <w:r>
        <w:rPr>
          <w:w w:val="115"/>
        </w:rPr>
        <w:t>useful in selling the car to a customer, but to repair the</w:t>
      </w:r>
      <w:r>
        <w:rPr>
          <w:spacing w:val="-32"/>
          <w:w w:val="115"/>
        </w:rPr>
        <w:t> </w:t>
      </w:r>
      <w:r>
        <w:rPr>
          <w:w w:val="115"/>
        </w:rPr>
        <w:t>engine, a</w:t>
      </w:r>
      <w:r>
        <w:rPr>
          <w:spacing w:val="-5"/>
          <w:w w:val="115"/>
        </w:rPr>
        <w:t> </w:t>
      </w:r>
      <w:r>
        <w:rPr>
          <w:w w:val="115"/>
        </w:rPr>
        <w:t>simplified</w:t>
      </w:r>
      <w:r>
        <w:rPr>
          <w:spacing w:val="-5"/>
          <w:w w:val="115"/>
        </w:rPr>
        <w:t> </w:t>
      </w:r>
      <w:r>
        <w:rPr>
          <w:w w:val="115"/>
        </w:rPr>
        <w:t>line</w:t>
      </w:r>
      <w:r>
        <w:rPr>
          <w:spacing w:val="-4"/>
          <w:w w:val="115"/>
        </w:rPr>
        <w:t> </w:t>
      </w:r>
      <w:r>
        <w:rPr>
          <w:w w:val="115"/>
        </w:rPr>
        <w:t>drawing</w:t>
      </w:r>
      <w:r>
        <w:rPr>
          <w:spacing w:val="-4"/>
          <w:w w:val="115"/>
        </w:rPr>
        <w:t> </w:t>
      </w:r>
      <w:r>
        <w:rPr>
          <w:w w:val="115"/>
        </w:rPr>
        <w:t>with</w:t>
      </w:r>
      <w:r>
        <w:rPr>
          <w:spacing w:val="-4"/>
          <w:w w:val="115"/>
        </w:rPr>
        <w:t> </w:t>
      </w:r>
      <w:r>
        <w:rPr>
          <w:w w:val="115"/>
        </w:rPr>
        <w:t>the</w:t>
      </w:r>
      <w:r>
        <w:rPr>
          <w:spacing w:val="-5"/>
          <w:w w:val="115"/>
        </w:rPr>
        <w:t> </w:t>
      </w:r>
      <w:r>
        <w:rPr>
          <w:spacing w:val="-3"/>
          <w:w w:val="115"/>
        </w:rPr>
        <w:t>relevant</w:t>
      </w:r>
      <w:r>
        <w:rPr>
          <w:spacing w:val="-4"/>
          <w:w w:val="115"/>
        </w:rPr>
        <w:t> </w:t>
      </w:r>
      <w:r>
        <w:rPr>
          <w:w w:val="115"/>
        </w:rPr>
        <w:t>parts</w:t>
      </w:r>
      <w:r>
        <w:rPr>
          <w:spacing w:val="-5"/>
          <w:w w:val="115"/>
        </w:rPr>
        <w:t> </w:t>
      </w:r>
      <w:r>
        <w:rPr>
          <w:w w:val="115"/>
        </w:rPr>
        <w:t>highlighted</w:t>
      </w:r>
      <w:r>
        <w:rPr>
          <w:spacing w:val="-5"/>
          <w:w w:val="115"/>
        </w:rPr>
        <w:t> </w:t>
      </w:r>
      <w:r>
        <w:rPr>
          <w:w w:val="115"/>
        </w:rPr>
        <w:t>may</w:t>
      </w:r>
      <w:r>
        <w:rPr>
          <w:spacing w:val="-5"/>
          <w:w w:val="115"/>
        </w:rPr>
        <w:t> </w:t>
      </w:r>
      <w:r>
        <w:rPr>
          <w:spacing w:val="2"/>
          <w:w w:val="115"/>
        </w:rPr>
        <w:t>be</w:t>
      </w:r>
      <w:r>
        <w:rPr>
          <w:spacing w:val="-4"/>
          <w:w w:val="115"/>
        </w:rPr>
        <w:t> </w:t>
      </w:r>
      <w:r>
        <w:rPr>
          <w:w w:val="115"/>
        </w:rPr>
        <w:t>more</w:t>
      </w:r>
      <w:r>
        <w:rPr>
          <w:spacing w:val="-4"/>
          <w:w w:val="115"/>
        </w:rPr>
        <w:t> </w:t>
      </w:r>
      <w:r>
        <w:rPr>
          <w:w w:val="115"/>
        </w:rPr>
        <w:t>meaningful (as well as less costly to</w:t>
      </w:r>
      <w:r>
        <w:rPr>
          <w:spacing w:val="34"/>
          <w:w w:val="115"/>
        </w:rPr>
        <w:t> </w:t>
      </w:r>
      <w:r>
        <w:rPr>
          <w:w w:val="115"/>
        </w:rPr>
        <w:t>print).</w:t>
      </w:r>
    </w:p>
    <w:p>
      <w:pPr>
        <w:pStyle w:val="BodyText"/>
        <w:spacing w:line="204" w:lineRule="auto" w:before="6"/>
        <w:ind w:left="443" w:right="941" w:firstLine="298"/>
        <w:jc w:val="both"/>
      </w:pPr>
      <w:r>
        <w:rPr>
          <w:w w:val="115"/>
        </w:rPr>
        <w:t>Another area of NPR is in the simulation of painterly styles and natural media, e.g.,  pen and ink,  charcoal,  and watercolor.  This is a huge field that lends itself   to an equally huge </w:t>
      </w:r>
      <w:r>
        <w:rPr>
          <w:spacing w:val="-3"/>
          <w:w w:val="115"/>
        </w:rPr>
        <w:t>variety </w:t>
      </w:r>
      <w:r>
        <w:rPr>
          <w:w w:val="115"/>
        </w:rPr>
        <w:t>of algorithms that attempt to capture the feel of various media. Some examples are shown in </w:t>
      </w:r>
      <w:hyperlink w:history="true" w:anchor="_bookmark16">
        <w:r>
          <w:rPr>
            <w:color w:val="0000FF"/>
            <w:w w:val="115"/>
          </w:rPr>
          <w:t>Figure 15.1</w:t>
        </w:r>
      </w:hyperlink>
      <w:r>
        <w:rPr>
          <w:w w:val="115"/>
        </w:rPr>
        <w:t>. Two older books provide coverage of technical and painterly NPR algorithms [</w:t>
      </w:r>
      <w:hyperlink w:history="true" w:anchor="_bookmark0">
        <w:r>
          <w:rPr>
            <w:color w:val="0000FF"/>
            <w:w w:val="115"/>
          </w:rPr>
          <w:t>563</w:t>
        </w:r>
      </w:hyperlink>
      <w:r>
        <w:rPr>
          <w:w w:val="115"/>
        </w:rPr>
        <w:t>, </w:t>
      </w:r>
      <w:hyperlink w:history="true" w:anchor="_bookmark0">
        <w:r>
          <w:rPr>
            <w:color w:val="0000FF"/>
            <w:w w:val="115"/>
          </w:rPr>
          <w:t>1719</w:t>
        </w:r>
      </w:hyperlink>
      <w:r>
        <w:rPr>
          <w:w w:val="115"/>
        </w:rPr>
        <w:t>]. Given this breadth, </w:t>
      </w:r>
      <w:r>
        <w:rPr>
          <w:spacing w:val="-3"/>
          <w:w w:val="115"/>
        </w:rPr>
        <w:t>we </w:t>
      </w:r>
      <w:r>
        <w:rPr>
          <w:w w:val="115"/>
        </w:rPr>
        <w:t>focus here</w:t>
      </w:r>
      <w:r>
        <w:rPr>
          <w:spacing w:val="-13"/>
          <w:w w:val="115"/>
        </w:rPr>
        <w:t> </w:t>
      </w:r>
      <w:r>
        <w:rPr>
          <w:w w:val="115"/>
        </w:rPr>
        <w:t>on</w:t>
      </w:r>
      <w:r>
        <w:rPr>
          <w:spacing w:val="-12"/>
          <w:w w:val="115"/>
        </w:rPr>
        <w:t> </w:t>
      </w:r>
      <w:r>
        <w:rPr>
          <w:w w:val="115"/>
        </w:rPr>
        <w:t>techniques</w:t>
      </w:r>
      <w:r>
        <w:rPr>
          <w:spacing w:val="-12"/>
          <w:w w:val="115"/>
        </w:rPr>
        <w:t> </w:t>
      </w:r>
      <w:r>
        <w:rPr>
          <w:w w:val="115"/>
        </w:rPr>
        <w:t>for</w:t>
      </w:r>
      <w:r>
        <w:rPr>
          <w:spacing w:val="-13"/>
          <w:w w:val="115"/>
        </w:rPr>
        <w:t> </w:t>
      </w:r>
      <w:r>
        <w:rPr>
          <w:w w:val="115"/>
        </w:rPr>
        <w:t>rendering</w:t>
      </w:r>
      <w:r>
        <w:rPr>
          <w:spacing w:val="-12"/>
          <w:w w:val="115"/>
        </w:rPr>
        <w:t> </w:t>
      </w:r>
      <w:r>
        <w:rPr>
          <w:w w:val="115"/>
        </w:rPr>
        <w:t>strokes</w:t>
      </w:r>
      <w:r>
        <w:rPr>
          <w:spacing w:val="-12"/>
          <w:w w:val="115"/>
        </w:rPr>
        <w:t> </w:t>
      </w:r>
      <w:r>
        <w:rPr>
          <w:w w:val="115"/>
        </w:rPr>
        <w:t>and</w:t>
      </w:r>
      <w:r>
        <w:rPr>
          <w:spacing w:val="-12"/>
          <w:w w:val="115"/>
        </w:rPr>
        <w:t> </w:t>
      </w:r>
      <w:r>
        <w:rPr>
          <w:w w:val="115"/>
        </w:rPr>
        <w:t>lines.</w:t>
      </w:r>
      <w:r>
        <w:rPr>
          <w:spacing w:val="9"/>
          <w:w w:val="115"/>
        </w:rPr>
        <w:t> </w:t>
      </w:r>
      <w:r>
        <w:rPr>
          <w:w w:val="115"/>
        </w:rPr>
        <w:t>Our</w:t>
      </w:r>
      <w:r>
        <w:rPr>
          <w:spacing w:val="-12"/>
          <w:w w:val="115"/>
        </w:rPr>
        <w:t> </w:t>
      </w:r>
      <w:r>
        <w:rPr>
          <w:w w:val="115"/>
        </w:rPr>
        <w:t>goal</w:t>
      </w:r>
      <w:r>
        <w:rPr>
          <w:spacing w:val="-13"/>
          <w:w w:val="115"/>
        </w:rPr>
        <w:t> </w:t>
      </w:r>
      <w:r>
        <w:rPr>
          <w:w w:val="115"/>
        </w:rPr>
        <w:t>is</w:t>
      </w:r>
      <w:r>
        <w:rPr>
          <w:spacing w:val="-12"/>
          <w:w w:val="115"/>
        </w:rPr>
        <w:t> </w:t>
      </w:r>
      <w:r>
        <w:rPr>
          <w:w w:val="115"/>
        </w:rPr>
        <w:t>to</w:t>
      </w:r>
      <w:r>
        <w:rPr>
          <w:spacing w:val="-12"/>
          <w:w w:val="115"/>
        </w:rPr>
        <w:t> </w:t>
      </w:r>
      <w:r>
        <w:rPr>
          <w:w w:val="115"/>
        </w:rPr>
        <w:t>give</w:t>
      </w:r>
      <w:r>
        <w:rPr>
          <w:spacing w:val="-12"/>
          <w:w w:val="115"/>
        </w:rPr>
        <w:t> </w:t>
      </w:r>
      <w:r>
        <w:rPr>
          <w:w w:val="115"/>
        </w:rPr>
        <w:t>a</w:t>
      </w:r>
      <w:r>
        <w:rPr>
          <w:spacing w:val="-13"/>
          <w:w w:val="115"/>
        </w:rPr>
        <w:t> </w:t>
      </w:r>
      <w:r>
        <w:rPr>
          <w:w w:val="115"/>
        </w:rPr>
        <w:t>flavor</w:t>
      </w:r>
      <w:r>
        <w:rPr>
          <w:spacing w:val="-12"/>
          <w:w w:val="115"/>
        </w:rPr>
        <w:t> </w:t>
      </w:r>
      <w:r>
        <w:rPr>
          <w:w w:val="115"/>
        </w:rPr>
        <w:t>of</w:t>
      </w:r>
      <w:r>
        <w:rPr>
          <w:spacing w:val="-12"/>
          <w:w w:val="115"/>
        </w:rPr>
        <w:t> </w:t>
      </w:r>
      <w:r>
        <w:rPr>
          <w:w w:val="115"/>
        </w:rPr>
        <w:t>some algorithms used for NPR in real time. This chapter opens with a detailed discussion of </w:t>
      </w:r>
      <w:r>
        <w:rPr>
          <w:spacing w:val="-3"/>
          <w:w w:val="115"/>
        </w:rPr>
        <w:t>ways </w:t>
      </w:r>
      <w:r>
        <w:rPr>
          <w:w w:val="115"/>
        </w:rPr>
        <w:t>to implement a cartoon rendering style, then discusses other themes within the field of NPR. The chapter ends with a </w:t>
      </w:r>
      <w:r>
        <w:rPr>
          <w:spacing w:val="-3"/>
          <w:w w:val="115"/>
        </w:rPr>
        <w:t>variety </w:t>
      </w:r>
      <w:r>
        <w:rPr>
          <w:w w:val="115"/>
        </w:rPr>
        <w:t>of line rendering</w:t>
      </w:r>
      <w:r>
        <w:rPr>
          <w:spacing w:val="11"/>
          <w:w w:val="115"/>
        </w:rPr>
        <w:t> </w:t>
      </w:r>
      <w:r>
        <w:rPr>
          <w:w w:val="115"/>
        </w:rPr>
        <w:t>techniques.</w:t>
      </w:r>
    </w:p>
    <w:p>
      <w:pPr>
        <w:pStyle w:val="BodyText"/>
        <w:spacing w:before="8"/>
        <w:rPr>
          <w:sz w:val="28"/>
        </w:rPr>
      </w:pPr>
    </w:p>
    <w:p>
      <w:pPr>
        <w:pStyle w:val="Heading1"/>
        <w:numPr>
          <w:ilvl w:val="1"/>
          <w:numId w:val="3"/>
        </w:numPr>
        <w:tabs>
          <w:tab w:pos="1342" w:val="left" w:leader="none"/>
          <w:tab w:pos="1344" w:val="left" w:leader="none"/>
        </w:tabs>
        <w:spacing w:line="240" w:lineRule="auto" w:before="0" w:after="0"/>
        <w:ind w:left="1343" w:right="0" w:hanging="901"/>
        <w:jc w:val="left"/>
      </w:pPr>
      <w:hyperlink w:history="true" w:anchor="_bookmark0">
        <w:r>
          <w:rPr>
            <w:color w:val="98727C"/>
            <w:spacing w:val="-5"/>
          </w:rPr>
          <w:t>Toon</w:t>
        </w:r>
        <w:r>
          <w:rPr>
            <w:color w:val="98727C"/>
            <w:spacing w:val="-2"/>
          </w:rPr>
          <w:t> </w:t>
        </w:r>
        <w:r>
          <w:rPr>
            <w:color w:val="98727C"/>
          </w:rPr>
          <w:t>Shading</w:t>
        </w:r>
      </w:hyperlink>
    </w:p>
    <w:p>
      <w:pPr>
        <w:pStyle w:val="BodyText"/>
        <w:spacing w:line="204" w:lineRule="auto" w:before="158"/>
        <w:ind w:left="443" w:right="941"/>
        <w:jc w:val="both"/>
      </w:pPr>
      <w:r>
        <w:rPr>
          <w:w w:val="110"/>
        </w:rPr>
        <w:t>Just as varying the font gives a different feel to the text, different styles of rendering </w:t>
      </w:r>
      <w:r>
        <w:rPr>
          <w:spacing w:val="-3"/>
          <w:w w:val="110"/>
        </w:rPr>
        <w:t>have </w:t>
      </w:r>
      <w:r>
        <w:rPr>
          <w:w w:val="110"/>
        </w:rPr>
        <w:t>their own mood, meaning, and vocabulary. There has been a large amount of attention given to one particular form of NPR, </w:t>
      </w:r>
      <w:r>
        <w:rPr>
          <w:rFonts w:ascii="Palatino Linotype" w:hAnsi="Palatino Linotype"/>
          <w:i/>
          <w:spacing w:val="-4"/>
          <w:w w:val="110"/>
        </w:rPr>
        <w:t>cel </w:t>
      </w:r>
      <w:r>
        <w:rPr>
          <w:w w:val="110"/>
        </w:rPr>
        <w:t>or </w:t>
      </w:r>
      <w:r>
        <w:rPr>
          <w:rFonts w:ascii="Palatino Linotype" w:hAnsi="Palatino Linotype"/>
          <w:i/>
          <w:spacing w:val="-3"/>
          <w:w w:val="110"/>
        </w:rPr>
        <w:t>toon </w:t>
      </w:r>
      <w:r>
        <w:rPr>
          <w:rFonts w:ascii="Palatino Linotype" w:hAnsi="Palatino Linotype"/>
          <w:i/>
          <w:w w:val="110"/>
        </w:rPr>
        <w:t>rendering</w:t>
      </w:r>
      <w:r>
        <w:rPr>
          <w:w w:val="110"/>
        </w:rPr>
        <w:t>. Since this style is identified with cartoons, it has connotations of fantasy and childhood. </w:t>
      </w:r>
      <w:r>
        <w:rPr>
          <w:spacing w:val="-3"/>
          <w:w w:val="110"/>
        </w:rPr>
        <w:t>At </w:t>
      </w:r>
      <w:r>
        <w:rPr>
          <w:w w:val="110"/>
        </w:rPr>
        <w:t>its simplest, objects are drawn with solid lines separating areas of different solid colors. One reason this</w:t>
      </w:r>
      <w:r>
        <w:rPr>
          <w:spacing w:val="-13"/>
          <w:w w:val="110"/>
        </w:rPr>
        <w:t> </w:t>
      </w:r>
      <w:r>
        <w:rPr>
          <w:w w:val="110"/>
        </w:rPr>
        <w:t>style</w:t>
      </w:r>
      <w:r>
        <w:rPr>
          <w:spacing w:val="-14"/>
          <w:w w:val="110"/>
        </w:rPr>
        <w:t> </w:t>
      </w:r>
      <w:r>
        <w:rPr>
          <w:w w:val="110"/>
        </w:rPr>
        <w:t>is</w:t>
      </w:r>
      <w:r>
        <w:rPr>
          <w:spacing w:val="-12"/>
          <w:w w:val="110"/>
        </w:rPr>
        <w:t> </w:t>
      </w:r>
      <w:r>
        <w:rPr>
          <w:w w:val="110"/>
        </w:rPr>
        <w:t>popular</w:t>
      </w:r>
      <w:r>
        <w:rPr>
          <w:spacing w:val="-13"/>
          <w:w w:val="110"/>
        </w:rPr>
        <w:t> </w:t>
      </w:r>
      <w:r>
        <w:rPr>
          <w:w w:val="110"/>
        </w:rPr>
        <w:t>is</w:t>
      </w:r>
      <w:r>
        <w:rPr>
          <w:spacing w:val="-14"/>
          <w:w w:val="110"/>
        </w:rPr>
        <w:t> </w:t>
      </w:r>
      <w:r>
        <w:rPr>
          <w:w w:val="110"/>
        </w:rPr>
        <w:t>what</w:t>
      </w:r>
      <w:r>
        <w:rPr>
          <w:spacing w:val="-12"/>
          <w:w w:val="110"/>
        </w:rPr>
        <w:t> </w:t>
      </w:r>
      <w:r>
        <w:rPr>
          <w:w w:val="110"/>
        </w:rPr>
        <w:t>McCloud,</w:t>
      </w:r>
      <w:r>
        <w:rPr>
          <w:spacing w:val="-9"/>
          <w:w w:val="110"/>
        </w:rPr>
        <w:t> </w:t>
      </w:r>
      <w:r>
        <w:rPr>
          <w:w w:val="110"/>
        </w:rPr>
        <w:t>in</w:t>
      </w:r>
      <w:r>
        <w:rPr>
          <w:spacing w:val="-13"/>
          <w:w w:val="110"/>
        </w:rPr>
        <w:t> </w:t>
      </w:r>
      <w:r>
        <w:rPr>
          <w:w w:val="110"/>
        </w:rPr>
        <w:t>his</w:t>
      </w:r>
      <w:r>
        <w:rPr>
          <w:spacing w:val="-12"/>
          <w:w w:val="110"/>
        </w:rPr>
        <w:t> </w:t>
      </w:r>
      <w:r>
        <w:rPr>
          <w:w w:val="110"/>
        </w:rPr>
        <w:t>classic</w:t>
      </w:r>
      <w:r>
        <w:rPr>
          <w:spacing w:val="-14"/>
          <w:w w:val="110"/>
        </w:rPr>
        <w:t> </w:t>
      </w:r>
      <w:r>
        <w:rPr>
          <w:spacing w:val="2"/>
          <w:w w:val="110"/>
        </w:rPr>
        <w:t>book</w:t>
      </w:r>
      <w:r>
        <w:rPr>
          <w:spacing w:val="-13"/>
          <w:w w:val="110"/>
        </w:rPr>
        <w:t> </w:t>
      </w:r>
      <w:r>
        <w:rPr>
          <w:rFonts w:ascii="Palatino Linotype" w:hAnsi="Palatino Linotype"/>
          <w:i/>
          <w:w w:val="110"/>
        </w:rPr>
        <w:t>Understanding</w:t>
      </w:r>
      <w:r>
        <w:rPr>
          <w:rFonts w:ascii="Palatino Linotype" w:hAnsi="Palatino Linotype"/>
          <w:i/>
          <w:spacing w:val="-5"/>
          <w:w w:val="110"/>
        </w:rPr>
        <w:t> </w:t>
      </w:r>
      <w:r>
        <w:rPr>
          <w:rFonts w:ascii="Palatino Linotype" w:hAnsi="Palatino Linotype"/>
          <w:i/>
          <w:w w:val="110"/>
        </w:rPr>
        <w:t>Comics</w:t>
      </w:r>
      <w:r>
        <w:rPr>
          <w:rFonts w:ascii="Palatino Linotype" w:hAnsi="Palatino Linotype"/>
          <w:i/>
          <w:spacing w:val="-12"/>
          <w:w w:val="110"/>
        </w:rPr>
        <w:t> </w:t>
      </w:r>
      <w:r>
        <w:rPr>
          <w:w w:val="110"/>
        </w:rPr>
        <w:t>[</w:t>
      </w:r>
      <w:hyperlink w:history="true" w:anchor="_bookmark0">
        <w:r>
          <w:rPr>
            <w:color w:val="0000FF"/>
            <w:w w:val="110"/>
          </w:rPr>
          <w:t>1157</w:t>
        </w:r>
      </w:hyperlink>
      <w:r>
        <w:rPr>
          <w:w w:val="110"/>
        </w:rPr>
        <w:t>], </w:t>
      </w:r>
      <w:r>
        <w:rPr>
          <w:w w:val="106"/>
        </w:rPr>
        <w:t>c</w:t>
      </w:r>
      <w:r>
        <w:rPr>
          <w:w w:val="114"/>
        </w:rPr>
        <w:t>al</w:t>
      </w:r>
      <w:r>
        <w:rPr>
          <w:w w:val="105"/>
        </w:rPr>
        <w:t>l</w:t>
      </w:r>
      <w:r>
        <w:rPr>
          <w:w w:val="107"/>
        </w:rPr>
        <w:t>s</w:t>
      </w:r>
      <w:r>
        <w:rPr>
          <w:spacing w:val="10"/>
        </w:rPr>
        <w:t> </w:t>
      </w:r>
      <w:r>
        <w:rPr>
          <w:w w:val="85"/>
        </w:rPr>
        <w:t>“am</w:t>
      </w:r>
      <w:r>
        <w:rPr>
          <w:w w:val="117"/>
        </w:rPr>
        <w:t>p</w:t>
      </w:r>
      <w:r>
        <w:rPr>
          <w:w w:val="105"/>
        </w:rPr>
        <w:t>li</w:t>
      </w:r>
      <w:r>
        <w:rPr>
          <w:w w:val="96"/>
        </w:rPr>
        <w:t>fi</w:t>
      </w:r>
      <w:r>
        <w:rPr>
          <w:w w:val="106"/>
        </w:rPr>
        <w:t>c</w:t>
      </w:r>
      <w:r>
        <w:rPr>
          <w:w w:val="130"/>
        </w:rPr>
        <w:t>at</w:t>
      </w:r>
      <w:r>
        <w:rPr>
          <w:w w:val="105"/>
        </w:rPr>
        <w:t>i</w:t>
      </w:r>
      <w:r>
        <w:rPr>
          <w:w w:val="111"/>
        </w:rPr>
        <w:t>on</w:t>
      </w:r>
      <w:r>
        <w:rPr>
          <w:spacing w:val="10"/>
        </w:rPr>
        <w:t> </w:t>
      </w:r>
      <w:r>
        <w:rPr>
          <w:w w:val="148"/>
        </w:rPr>
        <w:t>t</w:t>
      </w:r>
      <w:r>
        <w:rPr>
          <w:w w:val="117"/>
        </w:rPr>
        <w:t>h</w:t>
      </w:r>
      <w:r>
        <w:rPr>
          <w:w w:val="124"/>
        </w:rPr>
        <w:t>r</w:t>
      </w:r>
      <w:r>
        <w:rPr>
          <w:w w:val="111"/>
        </w:rPr>
        <w:t>ough</w:t>
      </w:r>
      <w:r>
        <w:rPr>
          <w:spacing w:val="10"/>
        </w:rPr>
        <w:t> </w:t>
      </w:r>
      <w:r>
        <w:rPr>
          <w:w w:val="107"/>
        </w:rPr>
        <w:t>s</w:t>
      </w:r>
      <w:r>
        <w:rPr>
          <w:w w:val="105"/>
        </w:rPr>
        <w:t>i</w:t>
      </w:r>
      <w:r>
        <w:rPr>
          <w:w w:val="113"/>
        </w:rPr>
        <w:t>m</w:t>
      </w:r>
      <w:r>
        <w:rPr>
          <w:w w:val="117"/>
        </w:rPr>
        <w:t>p</w:t>
      </w:r>
      <w:r>
        <w:rPr>
          <w:w w:val="105"/>
        </w:rPr>
        <w:t>li</w:t>
      </w:r>
      <w:r>
        <w:rPr>
          <w:w w:val="96"/>
        </w:rPr>
        <w:t>fi</w:t>
      </w:r>
      <w:r>
        <w:rPr>
          <w:w w:val="106"/>
        </w:rPr>
        <w:t>c</w:t>
      </w:r>
      <w:r>
        <w:rPr>
          <w:w w:val="130"/>
        </w:rPr>
        <w:t>at</w:t>
      </w:r>
      <w:r>
        <w:rPr>
          <w:w w:val="105"/>
        </w:rPr>
        <w:t>i</w:t>
      </w:r>
      <w:r>
        <w:rPr>
          <w:w w:val="111"/>
        </w:rPr>
        <w:t>on</w:t>
      </w:r>
      <w:r>
        <w:rPr>
          <w:w w:val="117"/>
        </w:rPr>
        <w:t>.</w:t>
      </w:r>
      <w:r>
        <w:rPr>
          <w:w w:val="49"/>
        </w:rPr>
        <w:t>”</w:t>
      </w:r>
      <w:r>
        <w:rPr/>
        <w:t> </w:t>
      </w:r>
      <w:r>
        <w:rPr>
          <w:spacing w:val="-17"/>
        </w:rPr>
        <w:t> </w:t>
      </w:r>
      <w:r>
        <w:rPr>
          <w:w w:val="112"/>
        </w:rPr>
        <w:t>B</w:t>
      </w:r>
      <w:r>
        <w:rPr>
          <w:w w:val="111"/>
        </w:rPr>
        <w:t>y</w:t>
      </w:r>
      <w:r>
        <w:rPr>
          <w:spacing w:val="10"/>
        </w:rPr>
        <w:t> </w:t>
      </w:r>
      <w:r>
        <w:rPr>
          <w:w w:val="107"/>
        </w:rPr>
        <w:t>s</w:t>
      </w:r>
      <w:r>
        <w:rPr>
          <w:w w:val="105"/>
        </w:rPr>
        <w:t>i</w:t>
      </w:r>
      <w:r>
        <w:rPr>
          <w:w w:val="113"/>
        </w:rPr>
        <w:t>m</w:t>
      </w:r>
      <w:r>
        <w:rPr>
          <w:w w:val="117"/>
        </w:rPr>
        <w:t>p</w:t>
      </w:r>
      <w:r>
        <w:rPr>
          <w:w w:val="105"/>
        </w:rPr>
        <w:t>li</w:t>
      </w:r>
      <w:r>
        <w:rPr>
          <w:w w:val="96"/>
        </w:rPr>
        <w:t>f</w:t>
      </w:r>
      <w:r>
        <w:rPr>
          <w:w w:val="111"/>
        </w:rPr>
        <w:t>y</w:t>
      </w:r>
      <w:r>
        <w:rPr>
          <w:w w:val="105"/>
        </w:rPr>
        <w:t>i</w:t>
      </w:r>
      <w:r>
        <w:rPr>
          <w:w w:val="117"/>
        </w:rPr>
        <w:t>n</w:t>
      </w:r>
      <w:r>
        <w:rPr>
          <w:w w:val="106"/>
        </w:rPr>
        <w:t>g</w:t>
      </w:r>
      <w:r>
        <w:rPr>
          <w:spacing w:val="10"/>
        </w:rPr>
        <w:t> </w:t>
      </w:r>
      <w:r>
        <w:rPr>
          <w:w w:val="118"/>
        </w:rPr>
        <w:t>an</w:t>
      </w:r>
      <w:r>
        <w:rPr>
          <w:w w:val="117"/>
        </w:rPr>
        <w:t>d</w:t>
      </w:r>
      <w:r>
        <w:rPr>
          <w:spacing w:val="10"/>
        </w:rPr>
        <w:t> </w:t>
      </w:r>
      <w:r>
        <w:rPr>
          <w:w w:val="107"/>
        </w:rPr>
        <w:t>s</w:t>
      </w:r>
      <w:r>
        <w:rPr>
          <w:w w:val="148"/>
        </w:rPr>
        <w:t>t</w:t>
      </w:r>
      <w:r>
        <w:rPr>
          <w:w w:val="124"/>
        </w:rPr>
        <w:t>r</w:t>
      </w:r>
      <w:r>
        <w:rPr>
          <w:w w:val="105"/>
        </w:rPr>
        <w:t>i</w:t>
      </w:r>
      <w:r>
        <w:rPr>
          <w:w w:val="117"/>
        </w:rPr>
        <w:t>pp</w:t>
      </w:r>
      <w:r>
        <w:rPr>
          <w:w w:val="105"/>
        </w:rPr>
        <w:t>i</w:t>
      </w:r>
      <w:r>
        <w:rPr>
          <w:w w:val="117"/>
        </w:rPr>
        <w:t>n</w:t>
      </w:r>
      <w:r>
        <w:rPr>
          <w:w w:val="106"/>
        </w:rPr>
        <w:t>g</w:t>
      </w:r>
      <w:r>
        <w:rPr>
          <w:spacing w:val="10"/>
        </w:rPr>
        <w:t> </w:t>
      </w:r>
      <w:r>
        <w:rPr>
          <w:w w:val="111"/>
        </w:rPr>
        <w:t>ou</w:t>
      </w:r>
      <w:r>
        <w:rPr>
          <w:w w:val="148"/>
        </w:rPr>
        <w:t>t</w:t>
      </w:r>
      <w:r>
        <w:rPr>
          <w:spacing w:val="10"/>
        </w:rPr>
        <w:t> </w:t>
      </w:r>
      <w:r>
        <w:rPr>
          <w:w w:val="106"/>
        </w:rPr>
        <w:t>c</w:t>
      </w:r>
      <w:r>
        <w:rPr>
          <w:w w:val="105"/>
        </w:rPr>
        <w:t>l</w:t>
      </w:r>
      <w:r>
        <w:rPr>
          <w:w w:val="117"/>
        </w:rPr>
        <w:t>u</w:t>
      </w:r>
      <w:r>
        <w:rPr>
          <w:w w:val="148"/>
        </w:rPr>
        <w:t>tt</w:t>
      </w:r>
      <w:r>
        <w:rPr>
          <w:w w:val="106"/>
        </w:rPr>
        <w:t>e</w:t>
      </w:r>
      <w:r>
        <w:rPr>
          <w:w w:val="124"/>
        </w:rPr>
        <w:t>r</w:t>
      </w:r>
      <w:r>
        <w:rPr>
          <w:w w:val="117"/>
        </w:rPr>
        <w:t>, </w:t>
      </w:r>
      <w:r>
        <w:rPr>
          <w:w w:val="110"/>
        </w:rPr>
        <w:t>one can amplify the effect of information </w:t>
      </w:r>
      <w:r>
        <w:rPr>
          <w:spacing w:val="-3"/>
          <w:w w:val="110"/>
        </w:rPr>
        <w:t>relevant </w:t>
      </w:r>
      <w:r>
        <w:rPr>
          <w:w w:val="110"/>
        </w:rPr>
        <w:t>to the presentation. </w:t>
      </w:r>
      <w:r>
        <w:rPr>
          <w:spacing w:val="-6"/>
          <w:w w:val="110"/>
        </w:rPr>
        <w:t>For </w:t>
      </w:r>
      <w:r>
        <w:rPr>
          <w:w w:val="110"/>
        </w:rPr>
        <w:t>cartoon characters,</w:t>
      </w:r>
      <w:r>
        <w:rPr>
          <w:spacing w:val="15"/>
          <w:w w:val="110"/>
        </w:rPr>
        <w:t> </w:t>
      </w:r>
      <w:r>
        <w:rPr>
          <w:w w:val="110"/>
        </w:rPr>
        <w:t>a</w:t>
      </w:r>
      <w:r>
        <w:rPr>
          <w:spacing w:val="16"/>
          <w:w w:val="110"/>
        </w:rPr>
        <w:t> </w:t>
      </w:r>
      <w:r>
        <w:rPr>
          <w:w w:val="110"/>
        </w:rPr>
        <w:t>wider</w:t>
      </w:r>
      <w:r>
        <w:rPr>
          <w:spacing w:val="16"/>
          <w:w w:val="110"/>
        </w:rPr>
        <w:t> </w:t>
      </w:r>
      <w:r>
        <w:rPr>
          <w:w w:val="110"/>
        </w:rPr>
        <w:t>audience</w:t>
      </w:r>
      <w:r>
        <w:rPr>
          <w:spacing w:val="16"/>
          <w:w w:val="110"/>
        </w:rPr>
        <w:t> </w:t>
      </w:r>
      <w:r>
        <w:rPr>
          <w:w w:val="110"/>
        </w:rPr>
        <w:t>will</w:t>
      </w:r>
      <w:r>
        <w:rPr>
          <w:spacing w:val="16"/>
          <w:w w:val="110"/>
        </w:rPr>
        <w:t> </w:t>
      </w:r>
      <w:r>
        <w:rPr>
          <w:w w:val="110"/>
        </w:rPr>
        <w:t>identify</w:t>
      </w:r>
      <w:r>
        <w:rPr>
          <w:spacing w:val="16"/>
          <w:w w:val="110"/>
        </w:rPr>
        <w:t> </w:t>
      </w:r>
      <w:r>
        <w:rPr>
          <w:w w:val="110"/>
        </w:rPr>
        <w:t>with</w:t>
      </w:r>
      <w:r>
        <w:rPr>
          <w:spacing w:val="16"/>
          <w:w w:val="110"/>
        </w:rPr>
        <w:t> </w:t>
      </w:r>
      <w:r>
        <w:rPr>
          <w:w w:val="110"/>
        </w:rPr>
        <w:t>those</w:t>
      </w:r>
      <w:r>
        <w:rPr>
          <w:spacing w:val="16"/>
          <w:w w:val="110"/>
        </w:rPr>
        <w:t> </w:t>
      </w:r>
      <w:r>
        <w:rPr>
          <w:w w:val="110"/>
        </w:rPr>
        <w:t>drawn</w:t>
      </w:r>
      <w:r>
        <w:rPr>
          <w:spacing w:val="16"/>
          <w:w w:val="110"/>
        </w:rPr>
        <w:t> </w:t>
      </w:r>
      <w:r>
        <w:rPr>
          <w:w w:val="110"/>
        </w:rPr>
        <w:t>in</w:t>
      </w:r>
      <w:r>
        <w:rPr>
          <w:spacing w:val="16"/>
          <w:w w:val="110"/>
        </w:rPr>
        <w:t> </w:t>
      </w:r>
      <w:r>
        <w:rPr>
          <w:w w:val="110"/>
        </w:rPr>
        <w:t>a</w:t>
      </w:r>
      <w:r>
        <w:rPr>
          <w:spacing w:val="16"/>
          <w:w w:val="110"/>
        </w:rPr>
        <w:t> </w:t>
      </w:r>
      <w:r>
        <w:rPr>
          <w:w w:val="110"/>
        </w:rPr>
        <w:t>simple</w:t>
      </w:r>
      <w:r>
        <w:rPr>
          <w:spacing w:val="16"/>
          <w:w w:val="110"/>
        </w:rPr>
        <w:t> </w:t>
      </w:r>
      <w:r>
        <w:rPr>
          <w:w w:val="110"/>
        </w:rPr>
        <w:t>style.</w:t>
      </w:r>
    </w:p>
    <w:p>
      <w:pPr>
        <w:pStyle w:val="BodyText"/>
        <w:spacing w:line="204" w:lineRule="auto"/>
        <w:ind w:left="443" w:right="941" w:firstLine="298"/>
        <w:jc w:val="both"/>
      </w:pPr>
      <w:r>
        <w:rPr>
          <w:w w:val="115"/>
        </w:rPr>
        <w:t>The toon rendering style has been used in computer graphics for decades to in- tegrate three-dimensional models with two-dimensional cel animation. It lends itself well to automatic generation by computer because it is easily defined, compared to other NPR styles. Many video games have used it to good effect [</w:t>
      </w:r>
      <w:hyperlink w:history="true" w:anchor="_bookmark0">
        <w:r>
          <w:rPr>
            <w:color w:val="0000FF"/>
            <w:w w:val="115"/>
          </w:rPr>
          <w:t>250</w:t>
        </w:r>
      </w:hyperlink>
      <w:r>
        <w:rPr>
          <w:w w:val="115"/>
        </w:rPr>
        <w:t>, </w:t>
      </w:r>
      <w:hyperlink w:history="true" w:anchor="_bookmark0">
        <w:r>
          <w:rPr>
            <w:color w:val="0000FF"/>
            <w:w w:val="115"/>
          </w:rPr>
          <w:t>1224</w:t>
        </w:r>
      </w:hyperlink>
      <w:r>
        <w:rPr>
          <w:w w:val="115"/>
        </w:rPr>
        <w:t>, </w:t>
      </w:r>
      <w:hyperlink w:history="true" w:anchor="_bookmark0">
        <w:r>
          <w:rPr>
            <w:color w:val="0000FF"/>
            <w:w w:val="115"/>
          </w:rPr>
          <w:t>1761</w:t>
        </w:r>
      </w:hyperlink>
      <w:r>
        <w:rPr>
          <w:w w:val="115"/>
        </w:rPr>
        <w:t>]. See </w:t>
      </w:r>
      <w:hyperlink w:history="true" w:anchor="_bookmark18">
        <w:r>
          <w:rPr>
            <w:color w:val="0000FF"/>
            <w:w w:val="115"/>
          </w:rPr>
          <w:t>Figure 15.2</w:t>
        </w:r>
      </w:hyperlink>
      <w:r>
        <w:rPr>
          <w:w w:val="115"/>
        </w:rPr>
        <w:t>.</w:t>
      </w:r>
    </w:p>
    <w:p>
      <w:pPr>
        <w:pStyle w:val="BodyText"/>
        <w:spacing w:line="204" w:lineRule="auto"/>
        <w:ind w:left="443" w:right="941" w:firstLine="298"/>
        <w:jc w:val="both"/>
      </w:pPr>
      <w:r>
        <w:rPr>
          <w:w w:val="115"/>
        </w:rPr>
        <w:t>The outlines of objects are often rendered in a black color, which amplifies the cartoon look. Finding and rendering these outlines is dealt with in the next section. There</w:t>
      </w:r>
      <w:r>
        <w:rPr>
          <w:spacing w:val="-14"/>
          <w:w w:val="115"/>
        </w:rPr>
        <w:t> </w:t>
      </w:r>
      <w:r>
        <w:rPr>
          <w:w w:val="115"/>
        </w:rPr>
        <w:t>are</w:t>
      </w:r>
      <w:r>
        <w:rPr>
          <w:spacing w:val="-14"/>
          <w:w w:val="115"/>
        </w:rPr>
        <w:t> </w:t>
      </w:r>
      <w:r>
        <w:rPr>
          <w:w w:val="115"/>
        </w:rPr>
        <w:t>several</w:t>
      </w:r>
      <w:r>
        <w:rPr>
          <w:spacing w:val="-13"/>
          <w:w w:val="115"/>
        </w:rPr>
        <w:t> </w:t>
      </w:r>
      <w:r>
        <w:rPr>
          <w:w w:val="115"/>
        </w:rPr>
        <w:t>different</w:t>
      </w:r>
      <w:r>
        <w:rPr>
          <w:spacing w:val="-14"/>
          <w:w w:val="115"/>
        </w:rPr>
        <w:t> </w:t>
      </w:r>
      <w:r>
        <w:rPr>
          <w:w w:val="115"/>
        </w:rPr>
        <w:t>approaches</w:t>
      </w:r>
      <w:r>
        <w:rPr>
          <w:spacing w:val="-13"/>
          <w:w w:val="115"/>
        </w:rPr>
        <w:t> </w:t>
      </w:r>
      <w:r>
        <w:rPr>
          <w:w w:val="115"/>
        </w:rPr>
        <w:t>to</w:t>
      </w:r>
      <w:r>
        <w:rPr>
          <w:spacing w:val="-14"/>
          <w:w w:val="115"/>
        </w:rPr>
        <w:t> </w:t>
      </w:r>
      <w:r>
        <w:rPr>
          <w:w w:val="115"/>
        </w:rPr>
        <w:t>toon</w:t>
      </w:r>
      <w:r>
        <w:rPr>
          <w:spacing w:val="-13"/>
          <w:w w:val="115"/>
        </w:rPr>
        <w:t> </w:t>
      </w:r>
      <w:r>
        <w:rPr>
          <w:w w:val="115"/>
        </w:rPr>
        <w:t>surface</w:t>
      </w:r>
      <w:r>
        <w:rPr>
          <w:spacing w:val="-14"/>
          <w:w w:val="115"/>
        </w:rPr>
        <w:t> </w:t>
      </w:r>
      <w:r>
        <w:rPr>
          <w:w w:val="115"/>
        </w:rPr>
        <w:t>shading.</w:t>
      </w:r>
      <w:r>
        <w:rPr>
          <w:spacing w:val="14"/>
          <w:w w:val="115"/>
        </w:rPr>
        <w:t> </w:t>
      </w:r>
      <w:r>
        <w:rPr>
          <w:w w:val="115"/>
        </w:rPr>
        <w:t>The</w:t>
      </w:r>
      <w:r>
        <w:rPr>
          <w:spacing w:val="-14"/>
          <w:w w:val="115"/>
        </w:rPr>
        <w:t> </w:t>
      </w:r>
      <w:r>
        <w:rPr>
          <w:spacing w:val="-4"/>
          <w:w w:val="115"/>
        </w:rPr>
        <w:t>two</w:t>
      </w:r>
      <w:r>
        <w:rPr>
          <w:spacing w:val="-13"/>
          <w:w w:val="115"/>
        </w:rPr>
        <w:t> </w:t>
      </w:r>
      <w:r>
        <w:rPr>
          <w:w w:val="115"/>
        </w:rPr>
        <w:t>most</w:t>
      </w:r>
      <w:r>
        <w:rPr>
          <w:spacing w:val="-14"/>
          <w:w w:val="115"/>
        </w:rPr>
        <w:t> </w:t>
      </w:r>
      <w:r>
        <w:rPr>
          <w:w w:val="115"/>
        </w:rPr>
        <w:t>common methods</w:t>
      </w:r>
      <w:r>
        <w:rPr>
          <w:spacing w:val="-17"/>
          <w:w w:val="115"/>
        </w:rPr>
        <w:t> </w:t>
      </w:r>
      <w:r>
        <w:rPr>
          <w:w w:val="115"/>
        </w:rPr>
        <w:t>are</w:t>
      </w:r>
      <w:r>
        <w:rPr>
          <w:spacing w:val="-17"/>
          <w:w w:val="115"/>
        </w:rPr>
        <w:t> </w:t>
      </w:r>
      <w:r>
        <w:rPr>
          <w:w w:val="115"/>
        </w:rPr>
        <w:t>to</w:t>
      </w:r>
      <w:r>
        <w:rPr>
          <w:spacing w:val="-17"/>
          <w:w w:val="115"/>
        </w:rPr>
        <w:t> </w:t>
      </w:r>
      <w:r>
        <w:rPr>
          <w:w w:val="115"/>
        </w:rPr>
        <w:t>fill</w:t>
      </w:r>
      <w:r>
        <w:rPr>
          <w:spacing w:val="-17"/>
          <w:w w:val="115"/>
        </w:rPr>
        <w:t> </w:t>
      </w:r>
      <w:r>
        <w:rPr>
          <w:w w:val="115"/>
        </w:rPr>
        <w:t>the</w:t>
      </w:r>
      <w:r>
        <w:rPr>
          <w:spacing w:val="-17"/>
          <w:w w:val="115"/>
        </w:rPr>
        <w:t> </w:t>
      </w:r>
      <w:r>
        <w:rPr>
          <w:w w:val="115"/>
        </w:rPr>
        <w:t>mesh</w:t>
      </w:r>
      <w:r>
        <w:rPr>
          <w:spacing w:val="-17"/>
          <w:w w:val="115"/>
        </w:rPr>
        <w:t> </w:t>
      </w:r>
      <w:r>
        <w:rPr>
          <w:w w:val="115"/>
        </w:rPr>
        <w:t>areas</w:t>
      </w:r>
      <w:r>
        <w:rPr>
          <w:spacing w:val="-17"/>
          <w:w w:val="115"/>
        </w:rPr>
        <w:t> </w:t>
      </w:r>
      <w:r>
        <w:rPr>
          <w:w w:val="115"/>
        </w:rPr>
        <w:t>with</w:t>
      </w:r>
      <w:r>
        <w:rPr>
          <w:spacing w:val="-17"/>
          <w:w w:val="115"/>
        </w:rPr>
        <w:t> </w:t>
      </w:r>
      <w:r>
        <w:rPr>
          <w:w w:val="115"/>
        </w:rPr>
        <w:t>solid</w:t>
      </w:r>
      <w:r>
        <w:rPr>
          <w:spacing w:val="-16"/>
          <w:w w:val="115"/>
        </w:rPr>
        <w:t> </w:t>
      </w:r>
      <w:r>
        <w:rPr>
          <w:w w:val="115"/>
        </w:rPr>
        <w:t>(unlit)</w:t>
      </w:r>
      <w:r>
        <w:rPr>
          <w:spacing w:val="-17"/>
          <w:w w:val="115"/>
        </w:rPr>
        <w:t> </w:t>
      </w:r>
      <w:r>
        <w:rPr>
          <w:w w:val="115"/>
        </w:rPr>
        <w:t>color</w:t>
      </w:r>
      <w:r>
        <w:rPr>
          <w:spacing w:val="-17"/>
          <w:w w:val="115"/>
        </w:rPr>
        <w:t> </w:t>
      </w:r>
      <w:r>
        <w:rPr>
          <w:w w:val="115"/>
        </w:rPr>
        <w:t>or</w:t>
      </w:r>
      <w:r>
        <w:rPr>
          <w:spacing w:val="-17"/>
          <w:w w:val="115"/>
        </w:rPr>
        <w:t> </w:t>
      </w:r>
      <w:r>
        <w:rPr>
          <w:w w:val="115"/>
        </w:rPr>
        <w:t>to</w:t>
      </w:r>
      <w:r>
        <w:rPr>
          <w:spacing w:val="-17"/>
          <w:w w:val="115"/>
        </w:rPr>
        <w:t> </w:t>
      </w:r>
      <w:r>
        <w:rPr>
          <w:w w:val="115"/>
        </w:rPr>
        <w:t>use</w:t>
      </w:r>
      <w:r>
        <w:rPr>
          <w:spacing w:val="-17"/>
          <w:w w:val="115"/>
        </w:rPr>
        <w:t> </w:t>
      </w:r>
      <w:r>
        <w:rPr>
          <w:w w:val="115"/>
        </w:rPr>
        <w:t>a</w:t>
      </w:r>
      <w:r>
        <w:rPr>
          <w:spacing w:val="-17"/>
          <w:w w:val="115"/>
        </w:rPr>
        <w:t> </w:t>
      </w:r>
      <w:r>
        <w:rPr>
          <w:w w:val="115"/>
        </w:rPr>
        <w:t>two-tone</w:t>
      </w:r>
      <w:r>
        <w:rPr>
          <w:spacing w:val="-17"/>
          <w:w w:val="115"/>
        </w:rPr>
        <w:t> </w:t>
      </w:r>
      <w:r>
        <w:rPr>
          <w:w w:val="115"/>
        </w:rPr>
        <w:t>approach, representing lit and shadowed areas. The two-tone approach, sometimes called </w:t>
      </w:r>
      <w:r>
        <w:rPr>
          <w:rFonts w:ascii="Palatino Linotype"/>
          <w:i/>
          <w:spacing w:val="-3"/>
          <w:w w:val="115"/>
        </w:rPr>
        <w:t>hard </w:t>
      </w:r>
      <w:r>
        <w:rPr>
          <w:rFonts w:ascii="Palatino Linotype"/>
          <w:i/>
          <w:w w:val="115"/>
        </w:rPr>
        <w:t>shading</w:t>
      </w:r>
      <w:r>
        <w:rPr>
          <w:w w:val="115"/>
        </w:rPr>
        <w:t>, is simple to perform in a pixel shader </w:t>
      </w:r>
      <w:r>
        <w:rPr>
          <w:spacing w:val="-3"/>
          <w:w w:val="115"/>
        </w:rPr>
        <w:t>by </w:t>
      </w:r>
      <w:r>
        <w:rPr>
          <w:w w:val="115"/>
        </w:rPr>
        <w:t>using a lighter color when the dot product of the shading normal and light source direction are above some value, and a darker tone if not. When the illumination is more complex, another approach is to quantize the final image itself. Also called </w:t>
      </w:r>
      <w:r>
        <w:rPr>
          <w:rFonts w:ascii="Palatino Linotype"/>
          <w:i/>
          <w:w w:val="115"/>
        </w:rPr>
        <w:t>posterization</w:t>
      </w:r>
      <w:r>
        <w:rPr>
          <w:w w:val="115"/>
        </w:rPr>
        <w:t>, this is a process of taking</w:t>
      </w:r>
      <w:r>
        <w:rPr>
          <w:spacing w:val="-36"/>
          <w:w w:val="115"/>
        </w:rPr>
        <w:t> </w:t>
      </w:r>
      <w:r>
        <w:rPr>
          <w:w w:val="115"/>
        </w:rPr>
        <w:t>a continuous</w:t>
      </w:r>
      <w:r>
        <w:rPr>
          <w:spacing w:val="-16"/>
          <w:w w:val="115"/>
        </w:rPr>
        <w:t> </w:t>
      </w:r>
      <w:r>
        <w:rPr>
          <w:w w:val="115"/>
        </w:rPr>
        <w:t>range</w:t>
      </w:r>
      <w:r>
        <w:rPr>
          <w:spacing w:val="-15"/>
          <w:w w:val="115"/>
        </w:rPr>
        <w:t> </w:t>
      </w:r>
      <w:r>
        <w:rPr>
          <w:w w:val="115"/>
        </w:rPr>
        <w:t>of</w:t>
      </w:r>
      <w:r>
        <w:rPr>
          <w:spacing w:val="-16"/>
          <w:w w:val="115"/>
        </w:rPr>
        <w:t> </w:t>
      </w:r>
      <w:r>
        <w:rPr>
          <w:w w:val="115"/>
        </w:rPr>
        <w:t>values</w:t>
      </w:r>
      <w:r>
        <w:rPr>
          <w:spacing w:val="-15"/>
          <w:w w:val="115"/>
        </w:rPr>
        <w:t> </w:t>
      </w:r>
      <w:r>
        <w:rPr>
          <w:w w:val="115"/>
        </w:rPr>
        <w:t>and</w:t>
      </w:r>
      <w:r>
        <w:rPr>
          <w:spacing w:val="-15"/>
          <w:w w:val="115"/>
        </w:rPr>
        <w:t> </w:t>
      </w:r>
      <w:r>
        <w:rPr>
          <w:w w:val="115"/>
        </w:rPr>
        <w:t>converting</w:t>
      </w:r>
      <w:r>
        <w:rPr>
          <w:spacing w:val="-16"/>
          <w:w w:val="115"/>
        </w:rPr>
        <w:t> </w:t>
      </w:r>
      <w:r>
        <w:rPr>
          <w:w w:val="115"/>
        </w:rPr>
        <w:t>to</w:t>
      </w:r>
      <w:r>
        <w:rPr>
          <w:spacing w:val="-15"/>
          <w:w w:val="115"/>
        </w:rPr>
        <w:t> </w:t>
      </w:r>
      <w:r>
        <w:rPr>
          <w:w w:val="115"/>
        </w:rPr>
        <w:t>a</w:t>
      </w:r>
      <w:r>
        <w:rPr>
          <w:spacing w:val="-15"/>
          <w:w w:val="115"/>
        </w:rPr>
        <w:t> </w:t>
      </w:r>
      <w:r>
        <w:rPr>
          <w:w w:val="115"/>
        </w:rPr>
        <w:t>few</w:t>
      </w:r>
      <w:r>
        <w:rPr>
          <w:spacing w:val="-16"/>
          <w:w w:val="115"/>
        </w:rPr>
        <w:t> </w:t>
      </w:r>
      <w:r>
        <w:rPr>
          <w:w w:val="115"/>
        </w:rPr>
        <w:t>tones,</w:t>
      </w:r>
      <w:r>
        <w:rPr>
          <w:spacing w:val="-13"/>
          <w:w w:val="115"/>
        </w:rPr>
        <w:t> </w:t>
      </w:r>
      <w:r>
        <w:rPr>
          <w:w w:val="115"/>
        </w:rPr>
        <w:t>with</w:t>
      </w:r>
      <w:r>
        <w:rPr>
          <w:spacing w:val="-15"/>
          <w:w w:val="115"/>
        </w:rPr>
        <w:t> </w:t>
      </w:r>
      <w:r>
        <w:rPr>
          <w:w w:val="115"/>
        </w:rPr>
        <w:t>a</w:t>
      </w:r>
      <w:r>
        <w:rPr>
          <w:spacing w:val="-15"/>
          <w:w w:val="115"/>
        </w:rPr>
        <w:t> </w:t>
      </w:r>
      <w:r>
        <w:rPr>
          <w:w w:val="115"/>
        </w:rPr>
        <w:t>sharp</w:t>
      </w:r>
      <w:r>
        <w:rPr>
          <w:spacing w:val="-16"/>
          <w:w w:val="115"/>
        </w:rPr>
        <w:t> </w:t>
      </w:r>
      <w:r>
        <w:rPr>
          <w:w w:val="115"/>
        </w:rPr>
        <w:t>change</w:t>
      </w:r>
      <w:r>
        <w:rPr>
          <w:spacing w:val="-15"/>
          <w:w w:val="115"/>
        </w:rPr>
        <w:t> </w:t>
      </w:r>
      <w:r>
        <w:rPr>
          <w:w w:val="115"/>
        </w:rPr>
        <w:t>between each.</w:t>
      </w:r>
      <w:r>
        <w:rPr>
          <w:spacing w:val="7"/>
          <w:w w:val="115"/>
        </w:rPr>
        <w:t> </w:t>
      </w:r>
      <w:r>
        <w:rPr>
          <w:w w:val="115"/>
        </w:rPr>
        <w:t>See</w:t>
      </w:r>
      <w:r>
        <w:rPr>
          <w:spacing w:val="-21"/>
          <w:w w:val="115"/>
        </w:rPr>
        <w:t> </w:t>
      </w:r>
      <w:hyperlink w:history="true" w:anchor="_bookmark18">
        <w:r>
          <w:rPr>
            <w:color w:val="0000FF"/>
            <w:w w:val="115"/>
          </w:rPr>
          <w:t>Figure</w:t>
        </w:r>
        <w:r>
          <w:rPr>
            <w:color w:val="0000FF"/>
            <w:spacing w:val="-19"/>
            <w:w w:val="115"/>
          </w:rPr>
          <w:t> </w:t>
        </w:r>
        <w:r>
          <w:rPr>
            <w:color w:val="0000FF"/>
            <w:w w:val="115"/>
          </w:rPr>
          <w:t>15.3</w:t>
        </w:r>
      </w:hyperlink>
      <w:r>
        <w:rPr>
          <w:w w:val="115"/>
        </w:rPr>
        <w:t>.</w:t>
      </w:r>
      <w:r>
        <w:rPr>
          <w:spacing w:val="6"/>
          <w:w w:val="115"/>
        </w:rPr>
        <w:t> </w:t>
      </w:r>
      <w:r>
        <w:rPr>
          <w:w w:val="115"/>
        </w:rPr>
        <w:t>Quantizing</w:t>
      </w:r>
      <w:r>
        <w:rPr>
          <w:spacing w:val="-19"/>
          <w:w w:val="115"/>
        </w:rPr>
        <w:t> </w:t>
      </w:r>
      <w:r>
        <w:rPr>
          <w:w w:val="115"/>
        </w:rPr>
        <w:t>RGB</w:t>
      </w:r>
      <w:r>
        <w:rPr>
          <w:spacing w:val="-20"/>
          <w:w w:val="115"/>
        </w:rPr>
        <w:t> </w:t>
      </w:r>
      <w:r>
        <w:rPr>
          <w:w w:val="115"/>
        </w:rPr>
        <w:t>values</w:t>
      </w:r>
      <w:r>
        <w:rPr>
          <w:spacing w:val="-20"/>
          <w:w w:val="115"/>
        </w:rPr>
        <w:t> </w:t>
      </w:r>
      <w:r>
        <w:rPr>
          <w:w w:val="115"/>
        </w:rPr>
        <w:t>can</w:t>
      </w:r>
      <w:r>
        <w:rPr>
          <w:spacing w:val="-20"/>
          <w:w w:val="115"/>
        </w:rPr>
        <w:t> </w:t>
      </w:r>
      <w:r>
        <w:rPr>
          <w:w w:val="115"/>
        </w:rPr>
        <w:t>cause</w:t>
      </w:r>
      <w:r>
        <w:rPr>
          <w:spacing w:val="-20"/>
          <w:w w:val="115"/>
        </w:rPr>
        <w:t> </w:t>
      </w:r>
      <w:r>
        <w:rPr>
          <w:w w:val="115"/>
        </w:rPr>
        <w:t>unpleasant</w:t>
      </w:r>
      <w:r>
        <w:rPr>
          <w:spacing w:val="-20"/>
          <w:w w:val="115"/>
        </w:rPr>
        <w:t> </w:t>
      </w:r>
      <w:r>
        <w:rPr>
          <w:w w:val="115"/>
        </w:rPr>
        <w:t>hue</w:t>
      </w:r>
      <w:r>
        <w:rPr>
          <w:spacing w:val="-20"/>
          <w:w w:val="115"/>
        </w:rPr>
        <w:t> </w:t>
      </w:r>
      <w:r>
        <w:rPr>
          <w:w w:val="115"/>
        </w:rPr>
        <w:t>shifts,</w:t>
      </w:r>
      <w:r>
        <w:rPr>
          <w:spacing w:val="-18"/>
          <w:w w:val="115"/>
        </w:rPr>
        <w:t> </w:t>
      </w:r>
      <w:r>
        <w:rPr>
          <w:w w:val="115"/>
        </w:rPr>
        <w:t>as</w:t>
      </w:r>
      <w:r>
        <w:rPr>
          <w:spacing w:val="-19"/>
          <w:w w:val="115"/>
        </w:rPr>
        <w:t> </w:t>
      </w:r>
      <w:r>
        <w:rPr>
          <w:w w:val="115"/>
        </w:rPr>
        <w:t>each separate</w:t>
      </w:r>
      <w:r>
        <w:rPr>
          <w:spacing w:val="8"/>
          <w:w w:val="115"/>
        </w:rPr>
        <w:t> </w:t>
      </w:r>
      <w:r>
        <w:rPr>
          <w:w w:val="115"/>
        </w:rPr>
        <w:t>channel</w:t>
      </w:r>
      <w:r>
        <w:rPr>
          <w:spacing w:val="9"/>
          <w:w w:val="115"/>
        </w:rPr>
        <w:t> </w:t>
      </w:r>
      <w:r>
        <w:rPr>
          <w:w w:val="115"/>
        </w:rPr>
        <w:t>changes</w:t>
      </w:r>
      <w:r>
        <w:rPr>
          <w:spacing w:val="8"/>
          <w:w w:val="115"/>
        </w:rPr>
        <w:t> </w:t>
      </w:r>
      <w:r>
        <w:rPr>
          <w:w w:val="115"/>
        </w:rPr>
        <w:t>in</w:t>
      </w:r>
      <w:r>
        <w:rPr>
          <w:spacing w:val="9"/>
          <w:w w:val="115"/>
        </w:rPr>
        <w:t> </w:t>
      </w:r>
      <w:r>
        <w:rPr>
          <w:w w:val="115"/>
        </w:rPr>
        <w:t>a</w:t>
      </w:r>
      <w:r>
        <w:rPr>
          <w:spacing w:val="9"/>
          <w:w w:val="115"/>
        </w:rPr>
        <w:t> </w:t>
      </w:r>
      <w:r>
        <w:rPr>
          <w:spacing w:val="-4"/>
          <w:w w:val="115"/>
        </w:rPr>
        <w:t>way</w:t>
      </w:r>
      <w:r>
        <w:rPr>
          <w:spacing w:val="8"/>
          <w:w w:val="115"/>
        </w:rPr>
        <w:t> </w:t>
      </w:r>
      <w:r>
        <w:rPr>
          <w:w w:val="115"/>
        </w:rPr>
        <w:t>not</w:t>
      </w:r>
      <w:r>
        <w:rPr>
          <w:spacing w:val="9"/>
          <w:w w:val="115"/>
        </w:rPr>
        <w:t> </w:t>
      </w:r>
      <w:r>
        <w:rPr>
          <w:w w:val="115"/>
        </w:rPr>
        <w:t>closely</w:t>
      </w:r>
      <w:r>
        <w:rPr>
          <w:spacing w:val="9"/>
          <w:w w:val="115"/>
        </w:rPr>
        <w:t> </w:t>
      </w:r>
      <w:r>
        <w:rPr>
          <w:w w:val="115"/>
        </w:rPr>
        <w:t>related</w:t>
      </w:r>
      <w:r>
        <w:rPr>
          <w:spacing w:val="8"/>
          <w:w w:val="115"/>
        </w:rPr>
        <w:t> </w:t>
      </w:r>
      <w:r>
        <w:rPr>
          <w:w w:val="115"/>
        </w:rPr>
        <w:t>to</w:t>
      </w:r>
      <w:r>
        <w:rPr>
          <w:spacing w:val="9"/>
          <w:w w:val="115"/>
        </w:rPr>
        <w:t> </w:t>
      </w:r>
      <w:r>
        <w:rPr>
          <w:w w:val="115"/>
        </w:rPr>
        <w:t>the</w:t>
      </w:r>
      <w:r>
        <w:rPr>
          <w:spacing w:val="9"/>
          <w:w w:val="115"/>
        </w:rPr>
        <w:t> </w:t>
      </w:r>
      <w:r>
        <w:rPr>
          <w:w w:val="115"/>
        </w:rPr>
        <w:t>others.</w:t>
      </w:r>
      <w:r>
        <w:rPr>
          <w:spacing w:val="42"/>
          <w:w w:val="115"/>
        </w:rPr>
        <w:t> </w:t>
      </w:r>
      <w:r>
        <w:rPr>
          <w:spacing w:val="-3"/>
          <w:w w:val="115"/>
        </w:rPr>
        <w:t>Working</w:t>
      </w:r>
      <w:r>
        <w:rPr>
          <w:spacing w:val="8"/>
          <w:w w:val="115"/>
        </w:rPr>
        <w:t> </w:t>
      </w:r>
      <w:r>
        <w:rPr>
          <w:w w:val="115"/>
        </w:rPr>
        <w:t>a</w:t>
      </w:r>
      <w:r>
        <w:rPr>
          <w:spacing w:val="9"/>
          <w:w w:val="115"/>
        </w:rPr>
        <w:t> </w:t>
      </w:r>
      <w:r>
        <w:rPr>
          <w:w w:val="115"/>
        </w:rPr>
        <w:t>hue-</w:t>
      </w:r>
    </w:p>
    <w:p>
      <w:pPr>
        <w:spacing w:after="0" w:line="204" w:lineRule="auto"/>
        <w:jc w:val="both"/>
        <w:sectPr>
          <w:headerReference w:type="even" r:id="rId92"/>
          <w:pgSz w:w="12240" w:h="15840"/>
          <w:pgMar w:header="2359" w:footer="0" w:top="2560" w:bottom="280" w:left="1720" w:right="1720"/>
          <w:pgNumType w:start="652"/>
        </w:sectPr>
      </w:pPr>
    </w:p>
    <w:p>
      <w:pPr>
        <w:pStyle w:val="BodyText"/>
      </w:pPr>
    </w:p>
    <w:p>
      <w:pPr>
        <w:pStyle w:val="BodyText"/>
      </w:pPr>
    </w:p>
    <w:p>
      <w:pPr>
        <w:pStyle w:val="BodyText"/>
        <w:spacing w:before="4"/>
        <w:rPr>
          <w:sz w:val="14"/>
        </w:rPr>
      </w:pPr>
    </w:p>
    <w:p>
      <w:pPr>
        <w:tabs>
          <w:tab w:pos="8355" w:val="right" w:leader="none"/>
        </w:tabs>
        <w:spacing w:before="105"/>
        <w:ind w:left="943" w:right="0" w:firstLine="0"/>
        <w:jc w:val="left"/>
        <w:rPr>
          <w:rFonts w:ascii="Microsoft Yi Baiti"/>
          <w:sz w:val="18"/>
        </w:rPr>
      </w:pPr>
      <w:bookmarkStart w:name="_bookmark18" w:id="19"/>
      <w:bookmarkEnd w:id="19"/>
      <w:r>
        <w:rPr/>
      </w:r>
      <w:r>
        <w:rPr>
          <w:rFonts w:ascii="Arial"/>
          <w:i/>
          <w:color w:val="2C6362"/>
          <w:sz w:val="18"/>
        </w:rPr>
        <w:t>15.1.</w:t>
      </w:r>
      <w:r>
        <w:rPr>
          <w:rFonts w:ascii="Arial"/>
          <w:i/>
          <w:color w:val="2C6362"/>
          <w:spacing w:val="30"/>
          <w:sz w:val="18"/>
        </w:rPr>
        <w:t> </w:t>
      </w:r>
      <w:r>
        <w:rPr>
          <w:rFonts w:ascii="Arial"/>
          <w:i/>
          <w:color w:val="2C6362"/>
          <w:spacing w:val="-3"/>
          <w:sz w:val="18"/>
        </w:rPr>
        <w:t>Toon</w:t>
      </w:r>
      <w:r>
        <w:rPr>
          <w:rFonts w:ascii="Arial"/>
          <w:i/>
          <w:color w:val="2C6362"/>
          <w:spacing w:val="11"/>
          <w:sz w:val="18"/>
        </w:rPr>
        <w:t> </w:t>
      </w:r>
      <w:r>
        <w:rPr>
          <w:rFonts w:ascii="Arial"/>
          <w:i/>
          <w:color w:val="2C6362"/>
          <w:sz w:val="18"/>
        </w:rPr>
        <w:t>Shading</w:t>
        <w:tab/>
      </w:r>
      <w:r>
        <w:rPr>
          <w:rFonts w:ascii="Microsoft Yi Baiti"/>
          <w:color w:val="2C6362"/>
          <w:sz w:val="18"/>
        </w:rPr>
        <w:t>653</w:t>
      </w:r>
    </w:p>
    <w:p>
      <w:pPr>
        <w:pStyle w:val="BodyText"/>
        <w:rPr>
          <w:rFonts w:ascii="Microsoft Yi Baiti"/>
        </w:rPr>
      </w:pPr>
    </w:p>
    <w:p>
      <w:pPr>
        <w:pStyle w:val="BodyText"/>
        <w:spacing w:before="8"/>
        <w:rPr>
          <w:rFonts w:ascii="Microsoft Yi Baiti"/>
          <w:sz w:val="13"/>
        </w:rPr>
      </w:pPr>
      <w:r>
        <w:rPr/>
        <w:drawing>
          <wp:anchor distT="0" distB="0" distL="0" distR="0" allowOverlap="1" layoutInCell="1" locked="0" behindDoc="0" simplePos="0" relativeHeight="33">
            <wp:simplePos x="0" y="0"/>
            <wp:positionH relativeFrom="page">
              <wp:posOffset>1809318</wp:posOffset>
            </wp:positionH>
            <wp:positionV relativeFrom="paragraph">
              <wp:posOffset>115042</wp:posOffset>
            </wp:positionV>
            <wp:extent cx="4463791" cy="3347847"/>
            <wp:effectExtent l="0" t="0" r="0" b="0"/>
            <wp:wrapTopAndBottom/>
            <wp:docPr id="37" name="image79.jpeg"/>
            <wp:cNvGraphicFramePr>
              <a:graphicFrameLocks noChangeAspect="1"/>
            </wp:cNvGraphicFramePr>
            <a:graphic>
              <a:graphicData uri="http://schemas.openxmlformats.org/drawingml/2006/picture">
                <pic:pic>
                  <pic:nvPicPr>
                    <pic:cNvPr id="38" name="image79.jpeg"/>
                    <pic:cNvPicPr/>
                  </pic:nvPicPr>
                  <pic:blipFill>
                    <a:blip r:embed="rId94" cstate="print"/>
                    <a:stretch>
                      <a:fillRect/>
                    </a:stretch>
                  </pic:blipFill>
                  <pic:spPr>
                    <a:xfrm>
                      <a:off x="0" y="0"/>
                      <a:ext cx="4463791" cy="3347847"/>
                    </a:xfrm>
                    <a:prstGeom prst="rect">
                      <a:avLst/>
                    </a:prstGeom>
                  </pic:spPr>
                </pic:pic>
              </a:graphicData>
            </a:graphic>
          </wp:anchor>
        </w:drawing>
      </w:r>
    </w:p>
    <w:p>
      <w:pPr>
        <w:pStyle w:val="BodyText"/>
        <w:spacing w:before="2"/>
        <w:rPr>
          <w:rFonts w:ascii="Microsoft Yi Baiti"/>
        </w:rPr>
      </w:pPr>
    </w:p>
    <w:p>
      <w:pPr>
        <w:spacing w:line="230" w:lineRule="auto" w:before="0"/>
        <w:ind w:left="944" w:right="441" w:firstLine="0"/>
        <w:jc w:val="both"/>
        <w:rPr>
          <w:rFonts w:ascii="Times New Roman"/>
          <w:i/>
          <w:sz w:val="16"/>
        </w:rPr>
      </w:pPr>
      <w:r>
        <w:rPr>
          <w:rFonts w:ascii="Arial"/>
          <w:color w:val="2C6362"/>
          <w:w w:val="110"/>
          <w:sz w:val="16"/>
        </w:rPr>
        <w:t>Figure 15.2. </w:t>
      </w:r>
      <w:r>
        <w:rPr>
          <w:rFonts w:ascii="Palatino Linotype"/>
          <w:w w:val="110"/>
          <w:sz w:val="16"/>
        </w:rPr>
        <w:t>An example of real-time NPR rendering from the game </w:t>
      </w:r>
      <w:r>
        <w:rPr>
          <w:rFonts w:ascii="Times New Roman"/>
          <w:i/>
          <w:w w:val="110"/>
          <w:sz w:val="16"/>
        </w:rPr>
        <w:t>Okami</w:t>
      </w:r>
      <w:r>
        <w:rPr>
          <w:rFonts w:ascii="Palatino Linotype"/>
          <w:w w:val="110"/>
          <w:sz w:val="16"/>
        </w:rPr>
        <w:t>. </w:t>
      </w:r>
      <w:r>
        <w:rPr>
          <w:rFonts w:ascii="Times New Roman"/>
          <w:i/>
          <w:w w:val="110"/>
          <w:sz w:val="16"/>
        </w:rPr>
        <w:t>(Image courtesy of </w:t>
      </w:r>
      <w:r>
        <w:rPr>
          <w:rFonts w:ascii="Times New Roman"/>
          <w:i/>
          <w:w w:val="110"/>
          <w:sz w:val="16"/>
        </w:rPr>
        <w:t>Capcom Entertainment, Inc.)</w:t>
      </w:r>
    </w:p>
    <w:p>
      <w:pPr>
        <w:pStyle w:val="BodyText"/>
        <w:rPr>
          <w:rFonts w:ascii="Times New Roman"/>
          <w:i/>
          <w:sz w:val="16"/>
        </w:rPr>
      </w:pPr>
    </w:p>
    <w:p>
      <w:pPr>
        <w:pStyle w:val="BodyText"/>
        <w:spacing w:line="204" w:lineRule="auto" w:before="131"/>
        <w:ind w:left="944" w:right="441"/>
        <w:jc w:val="both"/>
      </w:pPr>
      <w:r>
        <w:rPr>
          <w:w w:val="117"/>
        </w:rPr>
        <w:t>p</w:t>
      </w:r>
      <w:r>
        <w:rPr>
          <w:w w:val="124"/>
        </w:rPr>
        <w:t>r</w:t>
      </w:r>
      <w:r>
        <w:rPr>
          <w:w w:val="106"/>
        </w:rPr>
        <w:t>e</w:t>
      </w:r>
      <w:r>
        <w:rPr>
          <w:w w:val="107"/>
        </w:rPr>
        <w:t>s</w:t>
      </w:r>
      <w:r>
        <w:rPr>
          <w:w w:val="106"/>
        </w:rPr>
        <w:t>e</w:t>
      </w:r>
      <w:r>
        <w:rPr>
          <w:w w:val="124"/>
        </w:rPr>
        <w:t>r</w:t>
      </w:r>
      <w:r>
        <w:rPr>
          <w:w w:val="111"/>
        </w:rPr>
        <w:t>v</w:t>
      </w:r>
      <w:r>
        <w:rPr>
          <w:w w:val="105"/>
        </w:rPr>
        <w:t>i</w:t>
      </w:r>
      <w:r>
        <w:rPr>
          <w:w w:val="117"/>
        </w:rPr>
        <w:t>n</w:t>
      </w:r>
      <w:r>
        <w:rPr>
          <w:w w:val="106"/>
        </w:rPr>
        <w:t>g</w:t>
      </w:r>
      <w:r>
        <w:rPr/>
        <w:t> </w:t>
      </w:r>
      <w:r>
        <w:rPr>
          <w:w w:val="106"/>
        </w:rPr>
        <w:t>c</w:t>
      </w:r>
      <w:r>
        <w:rPr>
          <w:w w:val="105"/>
        </w:rPr>
        <w:t>ol</w:t>
      </w:r>
      <w:r>
        <w:rPr>
          <w:w w:val="113"/>
        </w:rPr>
        <w:t>or</w:t>
      </w:r>
      <w:r>
        <w:rPr/>
        <w:t> </w:t>
      </w:r>
      <w:r>
        <w:rPr>
          <w:w w:val="107"/>
        </w:rPr>
        <w:t>s</w:t>
      </w:r>
      <w:r>
        <w:rPr>
          <w:w w:val="117"/>
        </w:rPr>
        <w:t>p</w:t>
      </w:r>
      <w:r>
        <w:rPr>
          <w:w w:val="112"/>
        </w:rPr>
        <w:t>ac</w:t>
      </w:r>
      <w:r>
        <w:rPr>
          <w:w w:val="106"/>
        </w:rPr>
        <w:t>e</w:t>
      </w:r>
      <w:r>
        <w:rPr/>
        <w:t> </w:t>
      </w:r>
      <w:r>
        <w:rPr>
          <w:w w:val="107"/>
        </w:rPr>
        <w:t>s</w:t>
      </w:r>
      <w:r>
        <w:rPr>
          <w:w w:val="117"/>
        </w:rPr>
        <w:t>u</w:t>
      </w:r>
      <w:r>
        <w:rPr>
          <w:w w:val="106"/>
        </w:rPr>
        <w:t>c</w:t>
      </w:r>
      <w:r>
        <w:rPr>
          <w:w w:val="117"/>
        </w:rPr>
        <w:t>h</w:t>
      </w:r>
      <w:r>
        <w:rPr/>
        <w:t> </w:t>
      </w:r>
      <w:r>
        <w:rPr>
          <w:w w:val="113"/>
        </w:rPr>
        <w:t>as</w:t>
      </w:r>
      <w:r>
        <w:rPr/>
        <w:t> </w:t>
      </w:r>
      <w:r>
        <w:rPr>
          <w:w w:val="108"/>
        </w:rPr>
        <w:t>HS</w:t>
      </w:r>
      <w:r>
        <w:rPr>
          <w:w w:val="112"/>
        </w:rPr>
        <w:t>V,</w:t>
      </w:r>
      <w:r>
        <w:rPr/>
        <w:t> </w:t>
      </w:r>
      <w:r>
        <w:rPr>
          <w:w w:val="108"/>
        </w:rPr>
        <w:t>HS</w:t>
      </w:r>
      <w:r>
        <w:rPr>
          <w:w w:val="111"/>
        </w:rPr>
        <w:t>L,</w:t>
      </w:r>
      <w:r>
        <w:rPr/>
        <w:t> </w:t>
      </w:r>
      <w:r>
        <w:rPr>
          <w:w w:val="113"/>
        </w:rPr>
        <w:t>or</w:t>
      </w:r>
      <w:r>
        <w:rPr/>
        <w:t> </w:t>
      </w:r>
      <w:r>
        <w:rPr>
          <w:w w:val="60"/>
        </w:rPr>
        <w:t>Y’</w:t>
      </w:r>
      <w:r>
        <w:rPr>
          <w:w w:val="114"/>
        </w:rPr>
        <w:t>C</w:t>
      </w:r>
      <w:r>
        <w:rPr>
          <w:w w:val="117"/>
        </w:rPr>
        <w:t>b</w:t>
      </w:r>
      <w:r>
        <w:rPr>
          <w:w w:val="114"/>
        </w:rPr>
        <w:t>C</w:t>
      </w:r>
      <w:r>
        <w:rPr>
          <w:w w:val="124"/>
        </w:rPr>
        <w:t>r</w:t>
      </w:r>
      <w:r>
        <w:rPr/>
        <w:t> </w:t>
      </w:r>
      <w:r>
        <w:rPr>
          <w:w w:val="105"/>
        </w:rPr>
        <w:t>i</w:t>
      </w:r>
      <w:r>
        <w:rPr>
          <w:w w:val="107"/>
        </w:rPr>
        <w:t>s</w:t>
      </w:r>
      <w:r>
        <w:rPr/>
        <w:t> </w:t>
      </w:r>
      <w:r>
        <w:rPr>
          <w:w w:val="119"/>
        </w:rPr>
        <w:t>a</w:t>
      </w:r>
      <w:r>
        <w:rPr/>
        <w:t> </w:t>
      </w:r>
      <w:r>
        <w:rPr>
          <w:w w:val="117"/>
        </w:rPr>
        <w:t>b</w:t>
      </w:r>
      <w:r>
        <w:rPr>
          <w:w w:val="106"/>
        </w:rPr>
        <w:t>e</w:t>
      </w:r>
      <w:r>
        <w:rPr>
          <w:w w:val="148"/>
        </w:rPr>
        <w:t>tt</w:t>
      </w:r>
      <w:r>
        <w:rPr>
          <w:w w:val="106"/>
        </w:rPr>
        <w:t>e</w:t>
      </w:r>
      <w:r>
        <w:rPr>
          <w:w w:val="124"/>
        </w:rPr>
        <w:t>r</w:t>
      </w:r>
      <w:r>
        <w:rPr/>
        <w:t> </w:t>
      </w:r>
      <w:r>
        <w:rPr>
          <w:w w:val="106"/>
        </w:rPr>
        <w:t>c</w:t>
      </w:r>
      <w:r>
        <w:rPr>
          <w:w w:val="117"/>
        </w:rPr>
        <w:t>h</w:t>
      </w:r>
      <w:r>
        <w:rPr>
          <w:w w:val="105"/>
        </w:rPr>
        <w:t>oi</w:t>
      </w:r>
      <w:r>
        <w:rPr>
          <w:w w:val="106"/>
        </w:rPr>
        <w:t>ce</w:t>
      </w:r>
      <w:r>
        <w:rPr>
          <w:w w:val="117"/>
        </w:rPr>
        <w:t>.</w:t>
      </w:r>
      <w:r>
        <w:rPr/>
        <w:t>  </w:t>
      </w:r>
      <w:r>
        <w:rPr>
          <w:w w:val="109"/>
        </w:rPr>
        <w:t>Al</w:t>
      </w:r>
      <w:r>
        <w:rPr>
          <w:w w:val="148"/>
        </w:rPr>
        <w:t>t</w:t>
      </w:r>
      <w:r>
        <w:rPr>
          <w:w w:val="106"/>
        </w:rPr>
        <w:t>e</w:t>
      </w:r>
      <w:r>
        <w:rPr>
          <w:w w:val="124"/>
        </w:rPr>
        <w:t>r</w:t>
      </w:r>
      <w:r>
        <w:rPr>
          <w:w w:val="117"/>
        </w:rPr>
        <w:t>n</w:t>
      </w:r>
      <w:r>
        <w:rPr>
          <w:w w:val="130"/>
        </w:rPr>
        <w:t>at</w:t>
      </w:r>
      <w:r>
        <w:rPr>
          <w:w w:val="106"/>
        </w:rPr>
        <w:t>e</w:t>
      </w:r>
      <w:r>
        <w:rPr>
          <w:w w:val="105"/>
        </w:rPr>
        <w:t>l</w:t>
      </w:r>
      <w:r>
        <w:rPr>
          <w:w w:val="111"/>
        </w:rPr>
        <w:t>y</w:t>
      </w:r>
      <w:r>
        <w:rPr>
          <w:w w:val="117"/>
        </w:rPr>
        <w:t>,</w:t>
      </w:r>
      <w:r>
        <w:rPr/>
        <w:t> </w:t>
      </w:r>
      <w:r>
        <w:rPr>
          <w:w w:val="119"/>
        </w:rPr>
        <w:t>a </w:t>
      </w:r>
      <w:r>
        <w:rPr>
          <w:w w:val="110"/>
        </w:rPr>
        <w:t>one-dimensional function or texture can be defined to remap intensity levels to specific shades or colors. Textures can also be preprocessed using quantization or other filters. Another example, with more color levels, is shown in </w:t>
      </w:r>
      <w:hyperlink w:history="true" w:anchor="_bookmark29">
        <w:r>
          <w:rPr>
            <w:color w:val="0000FF"/>
            <w:w w:val="110"/>
          </w:rPr>
          <w:t>Figure 15.16 </w:t>
        </w:r>
      </w:hyperlink>
      <w:r>
        <w:rPr>
          <w:w w:val="110"/>
        </w:rPr>
        <w:t>on page 665.</w:t>
      </w:r>
    </w:p>
    <w:p>
      <w:pPr>
        <w:pStyle w:val="BodyText"/>
        <w:spacing w:before="12"/>
        <w:rPr>
          <w:sz w:val="23"/>
        </w:rPr>
      </w:pPr>
      <w:r>
        <w:rPr/>
        <w:pict>
          <v:group style="position:absolute;margin-left:142.466003pt;margin-top:18.670658pt;width:352.1pt;height:86.2pt;mso-position-horizontal-relative:page;mso-position-vertical-relative:paragraph;z-index:-15711232;mso-wrap-distance-left:0;mso-wrap-distance-right:0" coordorigin="2849,373" coordsize="7042,1724">
            <v:shape style="position:absolute;left:2849;top:373;width:5233;height:1724" type="#_x0000_t75" stroked="false">
              <v:imagedata r:id="rId95" o:title=""/>
            </v:shape>
            <v:shape style="position:absolute;left:8125;top:373;width:1766;height:1724" type="#_x0000_t75" stroked="false">
              <v:imagedata r:id="rId96" o:title=""/>
            </v:shape>
            <w10:wrap type="topAndBottom"/>
          </v:group>
        </w:pict>
      </w:r>
    </w:p>
    <w:p>
      <w:pPr>
        <w:tabs>
          <w:tab w:pos="1837" w:val="left" w:leader="none"/>
          <w:tab w:pos="3364" w:val="left" w:leader="none"/>
          <w:tab w:pos="5409" w:val="left" w:leader="none"/>
        </w:tabs>
        <w:spacing w:before="81"/>
        <w:ind w:left="38" w:right="0" w:firstLine="0"/>
        <w:jc w:val="center"/>
        <w:rPr>
          <w:rFonts w:ascii="Times New Roman"/>
          <w:sz w:val="19"/>
        </w:rPr>
      </w:pPr>
      <w:r>
        <w:rPr>
          <w:rFonts w:ascii="Times New Roman"/>
          <w:color w:val="373535"/>
          <w:sz w:val="19"/>
        </w:rPr>
        <w:t>basic</w:t>
        <w:tab/>
        <w:t>solid</w:t>
        <w:tab/>
        <w:t>posterization</w:t>
        <w:tab/>
        <w:t>pencil</w:t>
      </w:r>
    </w:p>
    <w:p>
      <w:pPr>
        <w:pStyle w:val="BodyText"/>
        <w:rPr>
          <w:rFonts w:ascii="Times New Roman"/>
          <w:sz w:val="23"/>
        </w:rPr>
      </w:pPr>
    </w:p>
    <w:p>
      <w:pPr>
        <w:spacing w:line="220" w:lineRule="auto" w:before="0"/>
        <w:ind w:left="943" w:right="441" w:firstLine="0"/>
        <w:jc w:val="both"/>
        <w:rPr>
          <w:rFonts w:ascii="Times New Roman" w:hAnsi="Times New Roman"/>
          <w:i/>
          <w:sz w:val="16"/>
        </w:rPr>
      </w:pPr>
      <w:r>
        <w:rPr>
          <w:rFonts w:ascii="Arial" w:hAnsi="Arial"/>
          <w:color w:val="2C6362"/>
          <w:w w:val="105"/>
          <w:sz w:val="16"/>
        </w:rPr>
        <w:t>Figure 15.3. </w:t>
      </w:r>
      <w:r>
        <w:rPr>
          <w:rFonts w:ascii="Palatino Linotype" w:hAnsi="Palatino Linotype"/>
          <w:w w:val="105"/>
          <w:sz w:val="16"/>
        </w:rPr>
        <w:t>The basic rendering on the left has solid ﬁll, posterization, and pencil shading tech- niques applied in turn. </w:t>
      </w:r>
      <w:r>
        <w:rPr>
          <w:rFonts w:ascii="Times New Roman" w:hAnsi="Times New Roman"/>
          <w:i/>
          <w:w w:val="105"/>
          <w:sz w:val="16"/>
        </w:rPr>
        <w:t>(Jade2 model by Quidam, published by wismo [</w:t>
      </w:r>
      <w:r>
        <w:rPr>
          <w:rFonts w:ascii="Times New Roman" w:hAnsi="Times New Roman"/>
          <w:i/>
          <w:color w:val="0000FF"/>
          <w:w w:val="105"/>
          <w:sz w:val="16"/>
        </w:rPr>
        <w:t>1</w:t>
      </w:r>
      <w:hyperlink w:history="true" w:anchor="_bookmark0">
        <w:r>
          <w:rPr>
            <w:rFonts w:ascii="Times New Roman" w:hAnsi="Times New Roman"/>
            <w:i/>
            <w:color w:val="0000FF"/>
            <w:w w:val="105"/>
            <w:sz w:val="16"/>
          </w:rPr>
          <w:t>449</w:t>
        </w:r>
      </w:hyperlink>
      <w:r>
        <w:rPr>
          <w:rFonts w:ascii="Times New Roman" w:hAnsi="Times New Roman"/>
          <w:i/>
          <w:w w:val="105"/>
          <w:sz w:val="16"/>
        </w:rPr>
        <w:t>], Creative Commons 2.5 </w:t>
      </w:r>
      <w:r>
        <w:rPr>
          <w:rFonts w:ascii="Times New Roman" w:hAnsi="Times New Roman"/>
          <w:i/>
          <w:w w:val="105"/>
          <w:sz w:val="16"/>
        </w:rPr>
        <w:t>attribution license.)</w:t>
      </w:r>
    </w:p>
    <w:p>
      <w:pPr>
        <w:spacing w:after="0" w:line="220" w:lineRule="auto"/>
        <w:jc w:val="both"/>
        <w:rPr>
          <w:rFonts w:ascii="Times New Roman" w:hAnsi="Times New Roman"/>
          <w:sz w:val="16"/>
        </w:rPr>
        <w:sectPr>
          <w:headerReference w:type="even" r:id="rId93"/>
          <w:pgSz w:w="12240" w:h="15840"/>
          <w:pgMar w:header="0" w:footer="0" w:top="1500" w:bottom="280" w:left="1720" w:right="1720"/>
        </w:sectPr>
      </w:pPr>
    </w:p>
    <w:p>
      <w:pPr>
        <w:pStyle w:val="BodyText"/>
        <w:spacing w:before="7"/>
        <w:rPr>
          <w:rFonts w:ascii="Times New Roman"/>
          <w:i/>
          <w:sz w:val="28"/>
        </w:rPr>
      </w:pPr>
    </w:p>
    <w:p>
      <w:pPr>
        <w:pStyle w:val="BodyText"/>
        <w:spacing w:line="204" w:lineRule="auto" w:before="80"/>
        <w:ind w:left="443" w:right="941" w:firstLine="298"/>
        <w:jc w:val="both"/>
      </w:pPr>
      <w:r>
        <w:rPr>
          <w:w w:val="115"/>
        </w:rPr>
        <w:t>Barla et al. [</w:t>
      </w:r>
      <w:hyperlink w:history="true" w:anchor="_bookmark0">
        <w:r>
          <w:rPr>
            <w:color w:val="0000FF"/>
            <w:w w:val="115"/>
          </w:rPr>
          <w:t>104</w:t>
        </w:r>
      </w:hyperlink>
      <w:r>
        <w:rPr>
          <w:w w:val="115"/>
        </w:rPr>
        <w:t>] add view-dependent effects </w:t>
      </w:r>
      <w:r>
        <w:rPr>
          <w:spacing w:val="-3"/>
          <w:w w:val="115"/>
        </w:rPr>
        <w:t>by </w:t>
      </w:r>
      <w:r>
        <w:rPr>
          <w:w w:val="115"/>
        </w:rPr>
        <w:t>using two-dimensional maps in place of one-dimensional shade textures. The second dimension is accessed </w:t>
      </w:r>
      <w:r>
        <w:rPr>
          <w:spacing w:val="-3"/>
          <w:w w:val="115"/>
        </w:rPr>
        <w:t>by </w:t>
      </w:r>
      <w:r>
        <w:rPr>
          <w:w w:val="115"/>
        </w:rPr>
        <w:t>the depth or orientation of the surface. This allows objects to smoothly soften in contrast when</w:t>
      </w:r>
      <w:r>
        <w:rPr>
          <w:spacing w:val="-9"/>
          <w:w w:val="115"/>
        </w:rPr>
        <w:t> </w:t>
      </w:r>
      <w:r>
        <w:rPr>
          <w:w w:val="115"/>
        </w:rPr>
        <w:t>distant</w:t>
      </w:r>
      <w:r>
        <w:rPr>
          <w:spacing w:val="-8"/>
          <w:w w:val="115"/>
        </w:rPr>
        <w:t> </w:t>
      </w:r>
      <w:r>
        <w:rPr>
          <w:w w:val="115"/>
        </w:rPr>
        <w:t>or</w:t>
      </w:r>
      <w:r>
        <w:rPr>
          <w:spacing w:val="-9"/>
          <w:w w:val="115"/>
        </w:rPr>
        <w:t> </w:t>
      </w:r>
      <w:r>
        <w:rPr>
          <w:w w:val="115"/>
        </w:rPr>
        <w:t>moving</w:t>
      </w:r>
      <w:r>
        <w:rPr>
          <w:spacing w:val="-8"/>
          <w:w w:val="115"/>
        </w:rPr>
        <w:t> </w:t>
      </w:r>
      <w:r>
        <w:rPr>
          <w:spacing w:val="-3"/>
          <w:w w:val="115"/>
        </w:rPr>
        <w:t>rapidly,</w:t>
      </w:r>
      <w:r>
        <w:rPr>
          <w:spacing w:val="-6"/>
          <w:w w:val="115"/>
        </w:rPr>
        <w:t> </w:t>
      </w:r>
      <w:r>
        <w:rPr>
          <w:w w:val="115"/>
        </w:rPr>
        <w:t>for</w:t>
      </w:r>
      <w:r>
        <w:rPr>
          <w:spacing w:val="-10"/>
          <w:w w:val="115"/>
        </w:rPr>
        <w:t> </w:t>
      </w:r>
      <w:r>
        <w:rPr>
          <w:w w:val="115"/>
        </w:rPr>
        <w:t>example.</w:t>
      </w:r>
      <w:r>
        <w:rPr>
          <w:spacing w:val="19"/>
          <w:w w:val="115"/>
        </w:rPr>
        <w:t> </w:t>
      </w:r>
      <w:r>
        <w:rPr>
          <w:w w:val="115"/>
        </w:rPr>
        <w:t>This</w:t>
      </w:r>
      <w:r>
        <w:rPr>
          <w:spacing w:val="-8"/>
          <w:w w:val="115"/>
        </w:rPr>
        <w:t> </w:t>
      </w:r>
      <w:r>
        <w:rPr>
          <w:w w:val="115"/>
        </w:rPr>
        <w:t>algorithm,</w:t>
      </w:r>
      <w:r>
        <w:rPr>
          <w:spacing w:val="-7"/>
          <w:w w:val="115"/>
        </w:rPr>
        <w:t> </w:t>
      </w:r>
      <w:r>
        <w:rPr>
          <w:w w:val="115"/>
        </w:rPr>
        <w:t>combined</w:t>
      </w:r>
      <w:r>
        <w:rPr>
          <w:spacing w:val="-8"/>
          <w:w w:val="115"/>
        </w:rPr>
        <w:t> </w:t>
      </w:r>
      <w:r>
        <w:rPr>
          <w:w w:val="115"/>
        </w:rPr>
        <w:t>with</w:t>
      </w:r>
      <w:r>
        <w:rPr>
          <w:spacing w:val="-8"/>
          <w:w w:val="115"/>
        </w:rPr>
        <w:t> </w:t>
      </w:r>
      <w:r>
        <w:rPr>
          <w:w w:val="115"/>
        </w:rPr>
        <w:t>a</w:t>
      </w:r>
      <w:r>
        <w:rPr>
          <w:spacing w:val="-10"/>
          <w:w w:val="115"/>
        </w:rPr>
        <w:t> </w:t>
      </w:r>
      <w:r>
        <w:rPr>
          <w:spacing w:val="-3"/>
          <w:w w:val="115"/>
        </w:rPr>
        <w:t>variety </w:t>
      </w:r>
      <w:r>
        <w:rPr>
          <w:w w:val="115"/>
        </w:rPr>
        <w:t>of other shading equations and painted textures, is used in the game </w:t>
      </w:r>
      <w:r>
        <w:rPr>
          <w:rFonts w:ascii="Palatino Linotype"/>
          <w:i/>
          <w:spacing w:val="-7"/>
          <w:w w:val="115"/>
        </w:rPr>
        <w:t>Team </w:t>
      </w:r>
      <w:r>
        <w:rPr>
          <w:rFonts w:ascii="Palatino Linotype"/>
          <w:i/>
          <w:spacing w:val="-4"/>
          <w:w w:val="115"/>
        </w:rPr>
        <w:t>Fortress </w:t>
      </w:r>
      <w:r>
        <w:rPr>
          <w:rFonts w:ascii="Palatino Linotype"/>
          <w:i/>
          <w:w w:val="115"/>
        </w:rPr>
        <w:t>2 </w:t>
      </w:r>
      <w:r>
        <w:rPr>
          <w:w w:val="115"/>
        </w:rPr>
        <w:t>to give a blend of cartoon and realistic styles [</w:t>
      </w:r>
      <w:hyperlink w:history="true" w:anchor="_bookmark0">
        <w:r>
          <w:rPr>
            <w:color w:val="0000FF"/>
            <w:w w:val="115"/>
          </w:rPr>
          <w:t>1224</w:t>
        </w:r>
      </w:hyperlink>
      <w:r>
        <w:rPr>
          <w:w w:val="115"/>
        </w:rPr>
        <w:t>]. Variations on toon shaders can </w:t>
      </w:r>
      <w:r>
        <w:rPr>
          <w:spacing w:val="2"/>
          <w:w w:val="115"/>
        </w:rPr>
        <w:t>be</w:t>
      </w:r>
      <w:r>
        <w:rPr>
          <w:spacing w:val="-14"/>
          <w:w w:val="115"/>
        </w:rPr>
        <w:t> </w:t>
      </w:r>
      <w:r>
        <w:rPr>
          <w:w w:val="115"/>
        </w:rPr>
        <w:t>used</w:t>
      </w:r>
      <w:r>
        <w:rPr>
          <w:spacing w:val="-14"/>
          <w:w w:val="115"/>
        </w:rPr>
        <w:t> </w:t>
      </w:r>
      <w:r>
        <w:rPr>
          <w:w w:val="115"/>
        </w:rPr>
        <w:t>for</w:t>
      </w:r>
      <w:r>
        <w:rPr>
          <w:spacing w:val="-14"/>
          <w:w w:val="115"/>
        </w:rPr>
        <w:t> </w:t>
      </w:r>
      <w:r>
        <w:rPr>
          <w:w w:val="115"/>
        </w:rPr>
        <w:t>other</w:t>
      </w:r>
      <w:r>
        <w:rPr>
          <w:spacing w:val="-14"/>
          <w:w w:val="115"/>
        </w:rPr>
        <w:t> </w:t>
      </w:r>
      <w:r>
        <w:rPr>
          <w:w w:val="115"/>
        </w:rPr>
        <w:t>purposes,</w:t>
      </w:r>
      <w:r>
        <w:rPr>
          <w:spacing w:val="-12"/>
          <w:w w:val="115"/>
        </w:rPr>
        <w:t> </w:t>
      </w:r>
      <w:r>
        <w:rPr>
          <w:w w:val="115"/>
        </w:rPr>
        <w:t>such</w:t>
      </w:r>
      <w:r>
        <w:rPr>
          <w:spacing w:val="-14"/>
          <w:w w:val="115"/>
        </w:rPr>
        <w:t> </w:t>
      </w:r>
      <w:r>
        <w:rPr>
          <w:w w:val="115"/>
        </w:rPr>
        <w:t>as</w:t>
      </w:r>
      <w:r>
        <w:rPr>
          <w:spacing w:val="-14"/>
          <w:w w:val="115"/>
        </w:rPr>
        <w:t> </w:t>
      </w:r>
      <w:r>
        <w:rPr>
          <w:w w:val="115"/>
        </w:rPr>
        <w:t>for</w:t>
      </w:r>
      <w:r>
        <w:rPr>
          <w:spacing w:val="-13"/>
          <w:w w:val="115"/>
        </w:rPr>
        <w:t> </w:t>
      </w:r>
      <w:r>
        <w:rPr>
          <w:w w:val="115"/>
        </w:rPr>
        <w:t>exaggerating</w:t>
      </w:r>
      <w:r>
        <w:rPr>
          <w:spacing w:val="-14"/>
          <w:w w:val="115"/>
        </w:rPr>
        <w:t> </w:t>
      </w:r>
      <w:r>
        <w:rPr>
          <w:w w:val="115"/>
        </w:rPr>
        <w:t>contrast</w:t>
      </w:r>
      <w:r>
        <w:rPr>
          <w:spacing w:val="-14"/>
          <w:w w:val="115"/>
        </w:rPr>
        <w:t> </w:t>
      </w:r>
      <w:r>
        <w:rPr>
          <w:w w:val="115"/>
        </w:rPr>
        <w:t>when</w:t>
      </w:r>
      <w:r>
        <w:rPr>
          <w:spacing w:val="-14"/>
          <w:w w:val="115"/>
        </w:rPr>
        <w:t> </w:t>
      </w:r>
      <w:r>
        <w:rPr>
          <w:w w:val="115"/>
        </w:rPr>
        <w:t>visualizing</w:t>
      </w:r>
      <w:r>
        <w:rPr>
          <w:spacing w:val="-14"/>
          <w:w w:val="115"/>
        </w:rPr>
        <w:t> </w:t>
      </w:r>
      <w:r>
        <w:rPr>
          <w:w w:val="115"/>
        </w:rPr>
        <w:t>features on surfaces or terrain</w:t>
      </w:r>
      <w:r>
        <w:rPr>
          <w:spacing w:val="20"/>
          <w:w w:val="115"/>
        </w:rPr>
        <w:t> </w:t>
      </w:r>
      <w:r>
        <w:rPr>
          <w:w w:val="115"/>
        </w:rPr>
        <w:t>[</w:t>
      </w:r>
      <w:hyperlink w:history="true" w:anchor="_bookmark0">
        <w:r>
          <w:rPr>
            <w:color w:val="0000FF"/>
            <w:w w:val="115"/>
          </w:rPr>
          <w:t>1520</w:t>
        </w:r>
      </w:hyperlink>
      <w:r>
        <w:rPr>
          <w:w w:val="115"/>
        </w:rPr>
        <w:t>].</w:t>
      </w:r>
    </w:p>
    <w:p>
      <w:pPr>
        <w:pStyle w:val="BodyText"/>
        <w:spacing w:before="8"/>
        <w:rPr>
          <w:sz w:val="27"/>
        </w:rPr>
      </w:pPr>
    </w:p>
    <w:p>
      <w:pPr>
        <w:pStyle w:val="Heading1"/>
        <w:numPr>
          <w:ilvl w:val="1"/>
          <w:numId w:val="3"/>
        </w:numPr>
        <w:tabs>
          <w:tab w:pos="1342" w:val="left" w:leader="none"/>
          <w:tab w:pos="1344" w:val="left" w:leader="none"/>
        </w:tabs>
        <w:spacing w:line="240" w:lineRule="auto" w:before="0" w:after="0"/>
        <w:ind w:left="1343" w:right="0" w:hanging="901"/>
        <w:jc w:val="left"/>
      </w:pPr>
      <w:hyperlink w:history="true" w:anchor="_bookmark0">
        <w:r>
          <w:rPr>
            <w:color w:val="98727C"/>
          </w:rPr>
          <w:t>Outline</w:t>
        </w:r>
        <w:r>
          <w:rPr>
            <w:color w:val="98727C"/>
            <w:spacing w:val="-4"/>
          </w:rPr>
          <w:t> </w:t>
        </w:r>
        <w:r>
          <w:rPr>
            <w:color w:val="98727C"/>
          </w:rPr>
          <w:t>Rendering</w:t>
        </w:r>
      </w:hyperlink>
    </w:p>
    <w:p>
      <w:pPr>
        <w:pStyle w:val="BodyText"/>
        <w:spacing w:line="204" w:lineRule="auto" w:before="158"/>
        <w:ind w:left="443" w:right="941"/>
        <w:jc w:val="both"/>
      </w:pPr>
      <w:r>
        <w:rPr>
          <w:w w:val="115"/>
        </w:rPr>
        <w:t>Algorithms</w:t>
      </w:r>
      <w:r>
        <w:rPr>
          <w:spacing w:val="-24"/>
          <w:w w:val="115"/>
        </w:rPr>
        <w:t> </w:t>
      </w:r>
      <w:r>
        <w:rPr>
          <w:w w:val="115"/>
        </w:rPr>
        <w:t>used</w:t>
      </w:r>
      <w:r>
        <w:rPr>
          <w:spacing w:val="-23"/>
          <w:w w:val="115"/>
        </w:rPr>
        <w:t> </w:t>
      </w:r>
      <w:r>
        <w:rPr>
          <w:w w:val="115"/>
        </w:rPr>
        <w:t>for</w:t>
      </w:r>
      <w:r>
        <w:rPr>
          <w:spacing w:val="-23"/>
          <w:w w:val="115"/>
        </w:rPr>
        <w:t> </w:t>
      </w:r>
      <w:r>
        <w:rPr>
          <w:w w:val="115"/>
        </w:rPr>
        <w:t>cel</w:t>
      </w:r>
      <w:r>
        <w:rPr>
          <w:spacing w:val="-23"/>
          <w:w w:val="115"/>
        </w:rPr>
        <w:t> </w:t>
      </w:r>
      <w:r>
        <w:rPr>
          <w:w w:val="115"/>
        </w:rPr>
        <w:t>edge</w:t>
      </w:r>
      <w:r>
        <w:rPr>
          <w:spacing w:val="-23"/>
          <w:w w:val="115"/>
        </w:rPr>
        <w:t> </w:t>
      </w:r>
      <w:r>
        <w:rPr>
          <w:w w:val="115"/>
        </w:rPr>
        <w:t>rendering</w:t>
      </w:r>
      <w:r>
        <w:rPr>
          <w:spacing w:val="-23"/>
          <w:w w:val="115"/>
        </w:rPr>
        <w:t> </w:t>
      </w:r>
      <w:r>
        <w:rPr>
          <w:w w:val="115"/>
        </w:rPr>
        <w:t>reflect</w:t>
      </w:r>
      <w:r>
        <w:rPr>
          <w:spacing w:val="-23"/>
          <w:w w:val="115"/>
        </w:rPr>
        <w:t> </w:t>
      </w:r>
      <w:r>
        <w:rPr>
          <w:w w:val="115"/>
        </w:rPr>
        <w:t>some</w:t>
      </w:r>
      <w:r>
        <w:rPr>
          <w:spacing w:val="-23"/>
          <w:w w:val="115"/>
        </w:rPr>
        <w:t> </w:t>
      </w:r>
      <w:r>
        <w:rPr>
          <w:w w:val="115"/>
        </w:rPr>
        <w:t>of</w:t>
      </w:r>
      <w:r>
        <w:rPr>
          <w:spacing w:val="-23"/>
          <w:w w:val="115"/>
        </w:rPr>
        <w:t> </w:t>
      </w:r>
      <w:r>
        <w:rPr>
          <w:w w:val="115"/>
        </w:rPr>
        <w:t>the</w:t>
      </w:r>
      <w:r>
        <w:rPr>
          <w:spacing w:val="-23"/>
          <w:w w:val="115"/>
        </w:rPr>
        <w:t> </w:t>
      </w:r>
      <w:r>
        <w:rPr>
          <w:w w:val="115"/>
        </w:rPr>
        <w:t>major</w:t>
      </w:r>
      <w:r>
        <w:rPr>
          <w:spacing w:val="-23"/>
          <w:w w:val="115"/>
        </w:rPr>
        <w:t> </w:t>
      </w:r>
      <w:r>
        <w:rPr>
          <w:w w:val="115"/>
        </w:rPr>
        <w:t>themes</w:t>
      </w:r>
      <w:r>
        <w:rPr>
          <w:spacing w:val="-24"/>
          <w:w w:val="115"/>
        </w:rPr>
        <w:t> </w:t>
      </w:r>
      <w:r>
        <w:rPr>
          <w:w w:val="115"/>
        </w:rPr>
        <w:t>and</w:t>
      </w:r>
      <w:r>
        <w:rPr>
          <w:spacing w:val="-23"/>
          <w:w w:val="115"/>
        </w:rPr>
        <w:t> </w:t>
      </w:r>
      <w:r>
        <w:rPr>
          <w:w w:val="115"/>
        </w:rPr>
        <w:t>techniques of</w:t>
      </w:r>
      <w:r>
        <w:rPr>
          <w:spacing w:val="-11"/>
          <w:w w:val="115"/>
        </w:rPr>
        <w:t> </w:t>
      </w:r>
      <w:r>
        <w:rPr>
          <w:w w:val="115"/>
        </w:rPr>
        <w:t>NPR.</w:t>
      </w:r>
      <w:r>
        <w:rPr>
          <w:spacing w:val="18"/>
          <w:w w:val="115"/>
        </w:rPr>
        <w:t> </w:t>
      </w:r>
      <w:r>
        <w:rPr>
          <w:w w:val="115"/>
        </w:rPr>
        <w:t>Our</w:t>
      </w:r>
      <w:r>
        <w:rPr>
          <w:spacing w:val="-10"/>
          <w:w w:val="115"/>
        </w:rPr>
        <w:t> </w:t>
      </w:r>
      <w:r>
        <w:rPr>
          <w:w w:val="115"/>
        </w:rPr>
        <w:t>goal</w:t>
      </w:r>
      <w:r>
        <w:rPr>
          <w:spacing w:val="-10"/>
          <w:w w:val="115"/>
        </w:rPr>
        <w:t> </w:t>
      </w:r>
      <w:r>
        <w:rPr>
          <w:w w:val="115"/>
        </w:rPr>
        <w:t>here</w:t>
      </w:r>
      <w:r>
        <w:rPr>
          <w:spacing w:val="-10"/>
          <w:w w:val="115"/>
        </w:rPr>
        <w:t> </w:t>
      </w:r>
      <w:r>
        <w:rPr>
          <w:w w:val="115"/>
        </w:rPr>
        <w:t>is</w:t>
      </w:r>
      <w:r>
        <w:rPr>
          <w:spacing w:val="-10"/>
          <w:w w:val="115"/>
        </w:rPr>
        <w:t> </w:t>
      </w:r>
      <w:r>
        <w:rPr>
          <w:w w:val="115"/>
        </w:rPr>
        <w:t>to</w:t>
      </w:r>
      <w:r>
        <w:rPr>
          <w:spacing w:val="-10"/>
          <w:w w:val="115"/>
        </w:rPr>
        <w:t> </w:t>
      </w:r>
      <w:r>
        <w:rPr>
          <w:w w:val="115"/>
        </w:rPr>
        <w:t>present</w:t>
      </w:r>
      <w:r>
        <w:rPr>
          <w:spacing w:val="-10"/>
          <w:w w:val="115"/>
        </w:rPr>
        <w:t> </w:t>
      </w:r>
      <w:r>
        <w:rPr>
          <w:w w:val="115"/>
        </w:rPr>
        <w:t>algorithms</w:t>
      </w:r>
      <w:r>
        <w:rPr>
          <w:spacing w:val="-11"/>
          <w:w w:val="115"/>
        </w:rPr>
        <w:t> </w:t>
      </w:r>
      <w:r>
        <w:rPr>
          <w:w w:val="115"/>
        </w:rPr>
        <w:t>that</w:t>
      </w:r>
      <w:r>
        <w:rPr>
          <w:spacing w:val="-10"/>
          <w:w w:val="115"/>
        </w:rPr>
        <w:t> </w:t>
      </w:r>
      <w:r>
        <w:rPr>
          <w:w w:val="115"/>
        </w:rPr>
        <w:t>give</w:t>
      </w:r>
      <w:r>
        <w:rPr>
          <w:spacing w:val="-10"/>
          <w:w w:val="115"/>
        </w:rPr>
        <w:t> </w:t>
      </w:r>
      <w:r>
        <w:rPr>
          <w:w w:val="115"/>
        </w:rPr>
        <w:t>a</w:t>
      </w:r>
      <w:r>
        <w:rPr>
          <w:spacing w:val="-10"/>
          <w:w w:val="115"/>
        </w:rPr>
        <w:t> </w:t>
      </w:r>
      <w:r>
        <w:rPr>
          <w:w w:val="115"/>
        </w:rPr>
        <w:t>flavor</w:t>
      </w:r>
      <w:r>
        <w:rPr>
          <w:spacing w:val="-10"/>
          <w:w w:val="115"/>
        </w:rPr>
        <w:t> </w:t>
      </w:r>
      <w:r>
        <w:rPr>
          <w:w w:val="115"/>
        </w:rPr>
        <w:t>of</w:t>
      </w:r>
      <w:r>
        <w:rPr>
          <w:spacing w:val="-10"/>
          <w:w w:val="115"/>
        </w:rPr>
        <w:t> </w:t>
      </w:r>
      <w:r>
        <w:rPr>
          <w:w w:val="115"/>
        </w:rPr>
        <w:t>the</w:t>
      </w:r>
      <w:r>
        <w:rPr>
          <w:spacing w:val="-10"/>
          <w:w w:val="115"/>
        </w:rPr>
        <w:t> </w:t>
      </w:r>
      <w:r>
        <w:rPr>
          <w:w w:val="115"/>
        </w:rPr>
        <w:t>field.</w:t>
      </w:r>
      <w:r>
        <w:rPr>
          <w:spacing w:val="18"/>
          <w:w w:val="115"/>
        </w:rPr>
        <w:t> </w:t>
      </w:r>
      <w:r>
        <w:rPr>
          <w:w w:val="115"/>
        </w:rPr>
        <w:t>Methods used can </w:t>
      </w:r>
      <w:r>
        <w:rPr>
          <w:spacing w:val="2"/>
          <w:w w:val="115"/>
        </w:rPr>
        <w:t>be </w:t>
      </w:r>
      <w:r>
        <w:rPr>
          <w:w w:val="115"/>
        </w:rPr>
        <w:t>roughly categorized as based on surface shading, procedural geometry, image processing, geometric edge detection, or a hybrid of</w:t>
      </w:r>
      <w:r>
        <w:rPr>
          <w:spacing w:val="28"/>
          <w:w w:val="115"/>
        </w:rPr>
        <w:t> </w:t>
      </w:r>
      <w:r>
        <w:rPr>
          <w:w w:val="115"/>
        </w:rPr>
        <w:t>these.</w:t>
      </w:r>
    </w:p>
    <w:p>
      <w:pPr>
        <w:pStyle w:val="BodyText"/>
        <w:spacing w:line="255" w:lineRule="exact"/>
        <w:ind w:left="742"/>
        <w:jc w:val="both"/>
      </w:pPr>
      <w:r>
        <w:rPr>
          <w:w w:val="115"/>
        </w:rPr>
        <w:t>There are several different types of edges that can </w:t>
      </w:r>
      <w:r>
        <w:rPr>
          <w:spacing w:val="2"/>
          <w:w w:val="115"/>
        </w:rPr>
        <w:t>be </w:t>
      </w:r>
      <w:r>
        <w:rPr>
          <w:w w:val="115"/>
        </w:rPr>
        <w:t>used in toon</w:t>
      </w:r>
      <w:r>
        <w:rPr>
          <w:spacing w:val="53"/>
          <w:w w:val="115"/>
        </w:rPr>
        <w:t> </w:t>
      </w:r>
      <w:r>
        <w:rPr>
          <w:w w:val="115"/>
        </w:rPr>
        <w:t>rendering:</w:t>
      </w:r>
    </w:p>
    <w:p>
      <w:pPr>
        <w:pStyle w:val="BodyText"/>
        <w:spacing w:line="204" w:lineRule="auto" w:before="163"/>
        <w:ind w:left="941" w:right="941"/>
        <w:jc w:val="both"/>
      </w:pPr>
      <w:r>
        <w:rPr/>
        <w:pict>
          <v:shape style="position:absolute;margin-left:123.133003pt;margin-top:9.426734pt;width:5pt;height:17.3pt;mso-position-horizontal-relative:page;mso-position-vertical-relative:paragraph;z-index:15746560" type="#_x0000_t202" filled="false" stroked="false">
            <v:textbox inset="0,0,0,0">
              <w:txbxContent>
                <w:p>
                  <w:pPr>
                    <w:pStyle w:val="BodyText"/>
                    <w:spacing w:line="196" w:lineRule="exact"/>
                    <w:rPr>
                      <w:rFonts w:ascii="Microsoft Sans Serif" w:hAnsi="Microsoft Sans Serif"/>
                    </w:rPr>
                  </w:pPr>
                  <w:r>
                    <w:rPr>
                      <w:rFonts w:ascii="Microsoft Sans Serif" w:hAnsi="Microsoft Sans Serif"/>
                      <w:color w:val="2C6362"/>
                      <w:w w:val="142"/>
                    </w:rPr>
                    <w:t>•</w:t>
                  </w:r>
                </w:p>
              </w:txbxContent>
            </v:textbox>
            <w10:wrap type="none"/>
          </v:shape>
        </w:pict>
      </w:r>
      <w:r>
        <w:rPr>
          <w:w w:val="110"/>
        </w:rPr>
        <w:t>A </w:t>
      </w:r>
      <w:r>
        <w:rPr>
          <w:rFonts w:ascii="Palatino Linotype"/>
          <w:i/>
          <w:w w:val="110"/>
        </w:rPr>
        <w:t>boundary </w:t>
      </w:r>
      <w:r>
        <w:rPr>
          <w:w w:val="110"/>
        </w:rPr>
        <w:t>or </w:t>
      </w:r>
      <w:r>
        <w:rPr>
          <w:rFonts w:ascii="Palatino Linotype"/>
          <w:i/>
          <w:w w:val="110"/>
        </w:rPr>
        <w:t>border edge </w:t>
      </w:r>
      <w:r>
        <w:rPr>
          <w:w w:val="110"/>
        </w:rPr>
        <w:t>is one not shared by two triangles, e.g., the edge of a sheet of paper. A solid object typically has no boundary edges.</w:t>
      </w:r>
    </w:p>
    <w:p>
      <w:pPr>
        <w:pStyle w:val="BodyText"/>
        <w:spacing w:line="199" w:lineRule="auto" w:before="150"/>
        <w:ind w:left="941" w:right="941"/>
        <w:jc w:val="both"/>
      </w:pPr>
      <w:r>
        <w:rPr/>
        <w:pict>
          <v:shape style="position:absolute;margin-left:123.133003pt;margin-top:8.576715pt;width:5pt;height:17.3pt;mso-position-horizontal-relative:page;mso-position-vertical-relative:paragraph;z-index:15747072" type="#_x0000_t202" filled="false" stroked="false">
            <v:textbox inset="0,0,0,0">
              <w:txbxContent>
                <w:p>
                  <w:pPr>
                    <w:pStyle w:val="BodyText"/>
                    <w:spacing w:line="196" w:lineRule="exact"/>
                    <w:rPr>
                      <w:rFonts w:ascii="Microsoft Sans Serif" w:hAnsi="Microsoft Sans Serif"/>
                    </w:rPr>
                  </w:pPr>
                  <w:r>
                    <w:rPr>
                      <w:rFonts w:ascii="Microsoft Sans Serif" w:hAnsi="Microsoft Sans Serif"/>
                      <w:color w:val="2C6362"/>
                      <w:w w:val="142"/>
                    </w:rPr>
                    <w:t>•</w:t>
                  </w:r>
                </w:p>
              </w:txbxContent>
            </v:textbox>
            <w10:wrap type="none"/>
          </v:shape>
        </w:pict>
      </w:r>
      <w:r>
        <w:rPr>
          <w:w w:val="115"/>
        </w:rPr>
        <w:t>A </w:t>
      </w:r>
      <w:r>
        <w:rPr>
          <w:rFonts w:ascii="Palatino Linotype"/>
          <w:i/>
          <w:spacing w:val="-4"/>
          <w:w w:val="115"/>
        </w:rPr>
        <w:t>crease</w:t>
      </w:r>
      <w:r>
        <w:rPr>
          <w:spacing w:val="-4"/>
          <w:w w:val="115"/>
        </w:rPr>
        <w:t>, </w:t>
      </w:r>
      <w:r>
        <w:rPr>
          <w:rFonts w:ascii="Palatino Linotype"/>
          <w:i/>
          <w:spacing w:val="-3"/>
          <w:w w:val="115"/>
        </w:rPr>
        <w:t>hard</w:t>
      </w:r>
      <w:r>
        <w:rPr>
          <w:spacing w:val="-3"/>
          <w:w w:val="115"/>
        </w:rPr>
        <w:t>, </w:t>
      </w:r>
      <w:r>
        <w:rPr>
          <w:w w:val="115"/>
        </w:rPr>
        <w:t>or </w:t>
      </w:r>
      <w:r>
        <w:rPr>
          <w:rFonts w:ascii="Palatino Linotype"/>
          <w:i/>
          <w:spacing w:val="-4"/>
          <w:w w:val="115"/>
        </w:rPr>
        <w:t>feature </w:t>
      </w:r>
      <w:r>
        <w:rPr>
          <w:rFonts w:ascii="Palatino Linotype"/>
          <w:i/>
          <w:spacing w:val="-3"/>
          <w:w w:val="115"/>
        </w:rPr>
        <w:t>edge </w:t>
      </w:r>
      <w:r>
        <w:rPr>
          <w:w w:val="115"/>
        </w:rPr>
        <w:t>is one that is shared </w:t>
      </w:r>
      <w:r>
        <w:rPr>
          <w:spacing w:val="-3"/>
          <w:w w:val="115"/>
        </w:rPr>
        <w:t>by </w:t>
      </w:r>
      <w:r>
        <w:rPr>
          <w:spacing w:val="-4"/>
          <w:w w:val="115"/>
        </w:rPr>
        <w:t>two </w:t>
      </w:r>
      <w:r>
        <w:rPr>
          <w:w w:val="115"/>
        </w:rPr>
        <w:t>triangles, and the angle between the </w:t>
      </w:r>
      <w:r>
        <w:rPr>
          <w:spacing w:val="-4"/>
          <w:w w:val="115"/>
        </w:rPr>
        <w:t>two </w:t>
      </w:r>
      <w:r>
        <w:rPr>
          <w:w w:val="115"/>
        </w:rPr>
        <w:t>triangles (called the </w:t>
      </w:r>
      <w:r>
        <w:rPr>
          <w:rFonts w:ascii="Palatino Linotype"/>
          <w:i/>
          <w:spacing w:val="-3"/>
          <w:w w:val="115"/>
        </w:rPr>
        <w:t>dihedral </w:t>
      </w:r>
      <w:r>
        <w:rPr>
          <w:rFonts w:ascii="Palatino Linotype"/>
          <w:i/>
          <w:w w:val="115"/>
        </w:rPr>
        <w:t>angle</w:t>
      </w:r>
      <w:r>
        <w:rPr>
          <w:w w:val="115"/>
        </w:rPr>
        <w:t>) is greater than</w:t>
      </w:r>
      <w:r>
        <w:rPr>
          <w:spacing w:val="-37"/>
          <w:w w:val="115"/>
        </w:rPr>
        <w:t> </w:t>
      </w:r>
      <w:r>
        <w:rPr>
          <w:w w:val="115"/>
        </w:rPr>
        <w:t>some predefined</w:t>
      </w:r>
      <w:r>
        <w:rPr>
          <w:spacing w:val="-27"/>
          <w:w w:val="115"/>
        </w:rPr>
        <w:t> </w:t>
      </w:r>
      <w:r>
        <w:rPr>
          <w:w w:val="115"/>
        </w:rPr>
        <w:t>value.</w:t>
      </w:r>
      <w:r>
        <w:rPr>
          <w:spacing w:val="-4"/>
          <w:w w:val="115"/>
        </w:rPr>
        <w:t> </w:t>
      </w:r>
      <w:r>
        <w:rPr>
          <w:w w:val="115"/>
        </w:rPr>
        <w:t>A</w:t>
      </w:r>
      <w:r>
        <w:rPr>
          <w:spacing w:val="-26"/>
          <w:w w:val="115"/>
        </w:rPr>
        <w:t> </w:t>
      </w:r>
      <w:r>
        <w:rPr>
          <w:spacing w:val="2"/>
          <w:w w:val="115"/>
        </w:rPr>
        <w:t>good</w:t>
      </w:r>
      <w:r>
        <w:rPr>
          <w:spacing w:val="-26"/>
          <w:w w:val="115"/>
        </w:rPr>
        <w:t> </w:t>
      </w:r>
      <w:r>
        <w:rPr>
          <w:w w:val="115"/>
        </w:rPr>
        <w:t>default</w:t>
      </w:r>
      <w:r>
        <w:rPr>
          <w:spacing w:val="-25"/>
          <w:w w:val="115"/>
        </w:rPr>
        <w:t> </w:t>
      </w:r>
      <w:r>
        <w:rPr>
          <w:w w:val="115"/>
        </w:rPr>
        <w:t>crease</w:t>
      </w:r>
      <w:r>
        <w:rPr>
          <w:spacing w:val="-26"/>
          <w:w w:val="115"/>
        </w:rPr>
        <w:t> </w:t>
      </w:r>
      <w:r>
        <w:rPr>
          <w:w w:val="115"/>
        </w:rPr>
        <w:t>angle</w:t>
      </w:r>
      <w:r>
        <w:rPr>
          <w:spacing w:val="-26"/>
          <w:w w:val="115"/>
        </w:rPr>
        <w:t> </w:t>
      </w:r>
      <w:r>
        <w:rPr>
          <w:w w:val="115"/>
        </w:rPr>
        <w:t>is</w:t>
      </w:r>
      <w:r>
        <w:rPr>
          <w:spacing w:val="-27"/>
          <w:w w:val="115"/>
        </w:rPr>
        <w:t> </w:t>
      </w:r>
      <w:r>
        <w:rPr>
          <w:w w:val="115"/>
        </w:rPr>
        <w:t>60</w:t>
      </w:r>
      <w:r>
        <w:rPr>
          <w:spacing w:val="-26"/>
          <w:w w:val="115"/>
        </w:rPr>
        <w:t> </w:t>
      </w:r>
      <w:r>
        <w:rPr>
          <w:w w:val="115"/>
        </w:rPr>
        <w:t>degrees</w:t>
      </w:r>
      <w:r>
        <w:rPr>
          <w:spacing w:val="-26"/>
          <w:w w:val="115"/>
        </w:rPr>
        <w:t> </w:t>
      </w:r>
      <w:r>
        <w:rPr>
          <w:w w:val="115"/>
        </w:rPr>
        <w:t>[</w:t>
      </w:r>
      <w:hyperlink w:history="true" w:anchor="_bookmark0">
        <w:r>
          <w:rPr>
            <w:color w:val="0000FF"/>
            <w:w w:val="115"/>
          </w:rPr>
          <w:t>972</w:t>
        </w:r>
      </w:hyperlink>
      <w:r>
        <w:rPr>
          <w:w w:val="115"/>
        </w:rPr>
        <w:t>].</w:t>
      </w:r>
      <w:r>
        <w:rPr>
          <w:spacing w:val="-4"/>
          <w:w w:val="115"/>
        </w:rPr>
        <w:t> </w:t>
      </w:r>
      <w:r>
        <w:rPr>
          <w:w w:val="115"/>
        </w:rPr>
        <w:t>As</w:t>
      </w:r>
      <w:r>
        <w:rPr>
          <w:spacing w:val="-26"/>
          <w:w w:val="115"/>
        </w:rPr>
        <w:t> </w:t>
      </w:r>
      <w:r>
        <w:rPr>
          <w:w w:val="115"/>
        </w:rPr>
        <w:t>an</w:t>
      </w:r>
      <w:r>
        <w:rPr>
          <w:spacing w:val="-26"/>
          <w:w w:val="115"/>
        </w:rPr>
        <w:t> </w:t>
      </w:r>
      <w:r>
        <w:rPr>
          <w:w w:val="115"/>
        </w:rPr>
        <w:t>example, a cube has crease edges. Crease edges can </w:t>
      </w:r>
      <w:r>
        <w:rPr>
          <w:spacing w:val="2"/>
          <w:w w:val="115"/>
        </w:rPr>
        <w:t>be </w:t>
      </w:r>
      <w:r>
        <w:rPr>
          <w:w w:val="115"/>
        </w:rPr>
        <w:t>further subcategorized into </w:t>
      </w:r>
      <w:r>
        <w:rPr>
          <w:rFonts w:ascii="Palatino Linotype"/>
          <w:i/>
          <w:w w:val="115"/>
        </w:rPr>
        <w:t>ridge </w:t>
      </w:r>
      <w:r>
        <w:rPr>
          <w:w w:val="115"/>
        </w:rPr>
        <w:t>and </w:t>
      </w:r>
      <w:r>
        <w:rPr>
          <w:rFonts w:ascii="Palatino Linotype"/>
          <w:i/>
          <w:w w:val="115"/>
        </w:rPr>
        <w:t>valley</w:t>
      </w:r>
      <w:r>
        <w:rPr>
          <w:rFonts w:ascii="Palatino Linotype"/>
          <w:i/>
          <w:spacing w:val="13"/>
          <w:w w:val="115"/>
        </w:rPr>
        <w:t> </w:t>
      </w:r>
      <w:r>
        <w:rPr>
          <w:w w:val="115"/>
        </w:rPr>
        <w:t>edges.</w:t>
      </w:r>
    </w:p>
    <w:p>
      <w:pPr>
        <w:pStyle w:val="BodyText"/>
        <w:spacing w:line="204" w:lineRule="auto" w:before="144"/>
        <w:ind w:left="941" w:right="941"/>
        <w:jc w:val="both"/>
      </w:pPr>
      <w:r>
        <w:rPr/>
        <w:pict>
          <v:shape style="position:absolute;margin-left:123.133003pt;margin-top:8.476729pt;width:5pt;height:17.3pt;mso-position-horizontal-relative:page;mso-position-vertical-relative:paragraph;z-index:15747584" type="#_x0000_t202" filled="false" stroked="false">
            <v:textbox inset="0,0,0,0">
              <w:txbxContent>
                <w:p>
                  <w:pPr>
                    <w:pStyle w:val="BodyText"/>
                    <w:spacing w:line="196" w:lineRule="exact"/>
                    <w:rPr>
                      <w:rFonts w:ascii="Microsoft Sans Serif" w:hAnsi="Microsoft Sans Serif"/>
                    </w:rPr>
                  </w:pPr>
                  <w:r>
                    <w:rPr>
                      <w:rFonts w:ascii="Microsoft Sans Serif" w:hAnsi="Microsoft Sans Serif"/>
                      <w:color w:val="2C6362"/>
                      <w:w w:val="142"/>
                    </w:rPr>
                    <w:t>•</w:t>
                  </w:r>
                </w:p>
              </w:txbxContent>
            </v:textbox>
            <w10:wrap type="none"/>
          </v:shape>
        </w:pict>
      </w:r>
      <w:r>
        <w:rPr>
          <w:w w:val="115"/>
        </w:rPr>
        <w:t>A </w:t>
      </w:r>
      <w:r>
        <w:rPr>
          <w:rFonts w:ascii="Palatino Linotype"/>
          <w:i/>
          <w:w w:val="115"/>
        </w:rPr>
        <w:t>material edge </w:t>
      </w:r>
      <w:r>
        <w:rPr>
          <w:w w:val="115"/>
        </w:rPr>
        <w:t>appears when the two triangles sharing it differ in material or otherwise cause a change in shading. It also can be an edge that the artist wishes to always have displayed, e.g., forehead lines or a line to separate the same colored pants and shirt.</w:t>
      </w:r>
    </w:p>
    <w:p>
      <w:pPr>
        <w:pStyle w:val="BodyText"/>
        <w:spacing w:line="204" w:lineRule="auto" w:before="149"/>
        <w:ind w:left="941" w:right="942"/>
        <w:jc w:val="both"/>
      </w:pPr>
      <w:r>
        <w:rPr/>
        <w:pict>
          <v:shape style="position:absolute;margin-left:123.133003pt;margin-top:8.72673pt;width:5pt;height:17.3pt;mso-position-horizontal-relative:page;mso-position-vertical-relative:paragraph;z-index:15748096" type="#_x0000_t202" filled="false" stroked="false">
            <v:textbox inset="0,0,0,0">
              <w:txbxContent>
                <w:p>
                  <w:pPr>
                    <w:pStyle w:val="BodyText"/>
                    <w:spacing w:line="196" w:lineRule="exact"/>
                    <w:rPr>
                      <w:rFonts w:ascii="Microsoft Sans Serif" w:hAnsi="Microsoft Sans Serif"/>
                    </w:rPr>
                  </w:pPr>
                  <w:r>
                    <w:rPr>
                      <w:rFonts w:ascii="Microsoft Sans Serif" w:hAnsi="Microsoft Sans Serif"/>
                      <w:color w:val="2C6362"/>
                      <w:w w:val="142"/>
                    </w:rPr>
                    <w:t>•</w:t>
                  </w:r>
                </w:p>
              </w:txbxContent>
            </v:textbox>
            <w10:wrap type="none"/>
          </v:shape>
        </w:pict>
      </w:r>
      <w:r>
        <w:rPr>
          <w:w w:val="115"/>
        </w:rPr>
        <w:t>A </w:t>
      </w:r>
      <w:r>
        <w:rPr>
          <w:rFonts w:ascii="Palatino Linotype"/>
          <w:i/>
          <w:w w:val="115"/>
        </w:rPr>
        <w:t>contour edge </w:t>
      </w:r>
      <w:r>
        <w:rPr>
          <w:w w:val="115"/>
        </w:rPr>
        <w:t>is one in which the two neighboring triangles face in different directions compared to some direction vector, typically one from the eye.</w:t>
      </w:r>
    </w:p>
    <w:p>
      <w:pPr>
        <w:pStyle w:val="BodyText"/>
        <w:spacing w:line="204" w:lineRule="auto" w:before="145"/>
        <w:ind w:left="941" w:right="941"/>
        <w:jc w:val="both"/>
      </w:pPr>
      <w:r>
        <w:rPr/>
        <w:pict>
          <v:shape style="position:absolute;margin-left:123.133003pt;margin-top:8.526720pt;width:5pt;height:17.3pt;mso-position-horizontal-relative:page;mso-position-vertical-relative:paragraph;z-index:15748608" type="#_x0000_t202" filled="false" stroked="false">
            <v:textbox inset="0,0,0,0">
              <w:txbxContent>
                <w:p>
                  <w:pPr>
                    <w:pStyle w:val="BodyText"/>
                    <w:spacing w:line="196" w:lineRule="exact"/>
                    <w:rPr>
                      <w:rFonts w:ascii="Microsoft Sans Serif" w:hAnsi="Microsoft Sans Serif"/>
                    </w:rPr>
                  </w:pPr>
                  <w:r>
                    <w:rPr>
                      <w:rFonts w:ascii="Microsoft Sans Serif" w:hAnsi="Microsoft Sans Serif"/>
                      <w:color w:val="2C6362"/>
                      <w:w w:val="142"/>
                    </w:rPr>
                    <w:t>•</w:t>
                  </w:r>
                </w:p>
              </w:txbxContent>
            </v:textbox>
            <w10:wrap type="none"/>
          </v:shape>
        </w:pict>
      </w:r>
      <w:r>
        <w:rPr>
          <w:w w:val="115"/>
        </w:rPr>
        <w:t>A</w:t>
      </w:r>
      <w:r>
        <w:rPr>
          <w:spacing w:val="-25"/>
          <w:w w:val="115"/>
        </w:rPr>
        <w:t> </w:t>
      </w:r>
      <w:r>
        <w:rPr>
          <w:rFonts w:ascii="Palatino Linotype"/>
          <w:i/>
          <w:w w:val="115"/>
        </w:rPr>
        <w:t>silhouette</w:t>
      </w:r>
      <w:r>
        <w:rPr>
          <w:rFonts w:ascii="Palatino Linotype"/>
          <w:i/>
          <w:spacing w:val="-16"/>
          <w:w w:val="115"/>
        </w:rPr>
        <w:t> </w:t>
      </w:r>
      <w:r>
        <w:rPr>
          <w:rFonts w:ascii="Palatino Linotype"/>
          <w:i/>
          <w:spacing w:val="-3"/>
          <w:w w:val="115"/>
        </w:rPr>
        <w:t>edge</w:t>
      </w:r>
      <w:r>
        <w:rPr>
          <w:rFonts w:ascii="Palatino Linotype"/>
          <w:i/>
          <w:spacing w:val="-22"/>
          <w:w w:val="115"/>
        </w:rPr>
        <w:t> </w:t>
      </w:r>
      <w:r>
        <w:rPr>
          <w:w w:val="115"/>
        </w:rPr>
        <w:t>is</w:t>
      </w:r>
      <w:r>
        <w:rPr>
          <w:spacing w:val="-24"/>
          <w:w w:val="115"/>
        </w:rPr>
        <w:t> </w:t>
      </w:r>
      <w:r>
        <w:rPr>
          <w:w w:val="115"/>
        </w:rPr>
        <w:t>a</w:t>
      </w:r>
      <w:r>
        <w:rPr>
          <w:spacing w:val="-25"/>
          <w:w w:val="115"/>
        </w:rPr>
        <w:t> </w:t>
      </w:r>
      <w:r>
        <w:rPr>
          <w:w w:val="115"/>
        </w:rPr>
        <w:t>contour</w:t>
      </w:r>
      <w:r>
        <w:rPr>
          <w:spacing w:val="-23"/>
          <w:w w:val="115"/>
        </w:rPr>
        <w:t> </w:t>
      </w:r>
      <w:r>
        <w:rPr>
          <w:w w:val="115"/>
        </w:rPr>
        <w:t>edge</w:t>
      </w:r>
      <w:r>
        <w:rPr>
          <w:spacing w:val="-25"/>
          <w:w w:val="115"/>
        </w:rPr>
        <w:t> </w:t>
      </w:r>
      <w:r>
        <w:rPr>
          <w:w w:val="115"/>
        </w:rPr>
        <w:t>along</w:t>
      </w:r>
      <w:r>
        <w:rPr>
          <w:spacing w:val="-24"/>
          <w:w w:val="115"/>
        </w:rPr>
        <w:t> </w:t>
      </w:r>
      <w:r>
        <w:rPr>
          <w:w w:val="115"/>
        </w:rPr>
        <w:t>the</w:t>
      </w:r>
      <w:r>
        <w:rPr>
          <w:spacing w:val="-24"/>
          <w:w w:val="115"/>
        </w:rPr>
        <w:t> </w:t>
      </w:r>
      <w:r>
        <w:rPr>
          <w:w w:val="115"/>
        </w:rPr>
        <w:t>outline</w:t>
      </w:r>
      <w:r>
        <w:rPr>
          <w:spacing w:val="-24"/>
          <w:w w:val="115"/>
        </w:rPr>
        <w:t> </w:t>
      </w:r>
      <w:r>
        <w:rPr>
          <w:w w:val="115"/>
        </w:rPr>
        <w:t>of</w:t>
      </w:r>
      <w:r>
        <w:rPr>
          <w:spacing w:val="-24"/>
          <w:w w:val="115"/>
        </w:rPr>
        <w:t> </w:t>
      </w:r>
      <w:r>
        <w:rPr>
          <w:w w:val="115"/>
        </w:rPr>
        <w:t>the</w:t>
      </w:r>
      <w:r>
        <w:rPr>
          <w:spacing w:val="-24"/>
          <w:w w:val="115"/>
        </w:rPr>
        <w:t> </w:t>
      </w:r>
      <w:r>
        <w:rPr>
          <w:w w:val="115"/>
        </w:rPr>
        <w:t>object,</w:t>
      </w:r>
      <w:r>
        <w:rPr>
          <w:spacing w:val="-20"/>
          <w:w w:val="115"/>
        </w:rPr>
        <w:t> </w:t>
      </w:r>
      <w:r>
        <w:rPr>
          <w:w w:val="115"/>
        </w:rPr>
        <w:t>i.e.,</w:t>
      </w:r>
      <w:r>
        <w:rPr>
          <w:spacing w:val="-21"/>
          <w:w w:val="115"/>
        </w:rPr>
        <w:t> </w:t>
      </w:r>
      <w:r>
        <w:rPr>
          <w:w w:val="115"/>
        </w:rPr>
        <w:t>it</w:t>
      </w:r>
      <w:r>
        <w:rPr>
          <w:spacing w:val="-24"/>
          <w:w w:val="115"/>
        </w:rPr>
        <w:t> </w:t>
      </w:r>
      <w:r>
        <w:rPr>
          <w:w w:val="115"/>
        </w:rPr>
        <w:t>separates the object from the background in the image</w:t>
      </w:r>
      <w:r>
        <w:rPr>
          <w:spacing w:val="47"/>
          <w:w w:val="115"/>
        </w:rPr>
        <w:t> </w:t>
      </w:r>
      <w:r>
        <w:rPr>
          <w:w w:val="115"/>
        </w:rPr>
        <w:t>plane.</w:t>
      </w:r>
    </w:p>
    <w:p>
      <w:pPr>
        <w:pStyle w:val="BodyText"/>
        <w:spacing w:before="5"/>
        <w:rPr>
          <w:sz w:val="13"/>
        </w:rPr>
      </w:pPr>
    </w:p>
    <w:p>
      <w:pPr>
        <w:pStyle w:val="BodyText"/>
        <w:spacing w:line="204" w:lineRule="auto"/>
        <w:ind w:left="443" w:right="941"/>
        <w:jc w:val="both"/>
      </w:pPr>
      <w:r>
        <w:rPr>
          <w:w w:val="115"/>
        </w:rPr>
        <w:t>See </w:t>
      </w:r>
      <w:hyperlink w:history="true" w:anchor="_bookmark19">
        <w:r>
          <w:rPr>
            <w:color w:val="0000FF"/>
            <w:w w:val="115"/>
          </w:rPr>
          <w:t>Figure 15.4</w:t>
        </w:r>
      </w:hyperlink>
      <w:r>
        <w:rPr>
          <w:w w:val="115"/>
        </w:rPr>
        <w:t>. This categorization is based on common usage within the litera- ture, but there are some variations, e.g., what we call crease and material edges are sometimes called boundary edges elsewhere.</w:t>
      </w:r>
    </w:p>
    <w:p>
      <w:pPr>
        <w:pStyle w:val="BodyText"/>
        <w:spacing w:line="204" w:lineRule="auto" w:before="4"/>
        <w:ind w:left="443" w:right="941" w:firstLine="298"/>
        <w:jc w:val="both"/>
      </w:pPr>
      <w:r>
        <w:rPr>
          <w:spacing w:val="-9"/>
          <w:w w:val="115"/>
        </w:rPr>
        <w:t>We </w:t>
      </w:r>
      <w:r>
        <w:rPr>
          <w:w w:val="115"/>
        </w:rPr>
        <w:t>differentiate here between contour and silhouette edges. Both are edges along which one part of the surface faces the viewer, the other part faces </w:t>
      </w:r>
      <w:r>
        <w:rPr>
          <w:spacing w:val="-7"/>
          <w:w w:val="115"/>
        </w:rPr>
        <w:t>away. </w:t>
      </w:r>
      <w:r>
        <w:rPr>
          <w:w w:val="115"/>
        </w:rPr>
        <w:t>Silhouette edges are a subset of contour edges, those which separate the object from another object or the background.</w:t>
      </w:r>
      <w:r>
        <w:rPr>
          <w:spacing w:val="52"/>
          <w:w w:val="115"/>
        </w:rPr>
        <w:t> </w:t>
      </w:r>
      <w:r>
        <w:rPr>
          <w:spacing w:val="-6"/>
          <w:w w:val="115"/>
        </w:rPr>
        <w:t>For </w:t>
      </w:r>
      <w:r>
        <w:rPr>
          <w:w w:val="115"/>
        </w:rPr>
        <w:t>example, in a side view of a head, the ears form</w:t>
      </w:r>
    </w:p>
    <w:p>
      <w:pPr>
        <w:spacing w:after="0" w:line="204" w:lineRule="auto"/>
        <w:jc w:val="both"/>
        <w:sectPr>
          <w:headerReference w:type="even" r:id="rId97"/>
          <w:headerReference w:type="default" r:id="rId98"/>
          <w:pgSz w:w="12240" w:h="15840"/>
          <w:pgMar w:header="2359" w:footer="0" w:top="2560" w:bottom="280" w:left="1720" w:right="1720"/>
          <w:pgNumType w:start="654"/>
        </w:sectPr>
      </w:pPr>
    </w:p>
    <w:p>
      <w:pPr>
        <w:pStyle w:val="BodyText"/>
      </w:pPr>
    </w:p>
    <w:p>
      <w:pPr>
        <w:pStyle w:val="BodyText"/>
      </w:pPr>
    </w:p>
    <w:p>
      <w:pPr>
        <w:pStyle w:val="BodyText"/>
      </w:pPr>
    </w:p>
    <w:p>
      <w:pPr>
        <w:pStyle w:val="BodyText"/>
      </w:pPr>
    </w:p>
    <w:p>
      <w:pPr>
        <w:pStyle w:val="BodyText"/>
      </w:pPr>
    </w:p>
    <w:p>
      <w:pPr>
        <w:pStyle w:val="BodyText"/>
        <w:spacing w:before="6"/>
        <w:rPr>
          <w:sz w:val="29"/>
        </w:rPr>
      </w:pPr>
    </w:p>
    <w:p>
      <w:pPr>
        <w:spacing w:before="115"/>
        <w:ind w:left="0" w:right="2683" w:firstLine="0"/>
        <w:jc w:val="right"/>
        <w:rPr>
          <w:rFonts w:ascii="Times New Roman"/>
          <w:i/>
          <w:sz w:val="18"/>
        </w:rPr>
      </w:pPr>
      <w:r>
        <w:rPr/>
        <w:pict>
          <v:group style="position:absolute;margin-left:244.622879pt;margin-top:-72.644089pt;width:134.25pt;height:149.85pt;mso-position-horizontal-relative:page;mso-position-vertical-relative:paragraph;z-index:15756288" coordorigin="4892,-1453" coordsize="2685,2997">
            <v:shape style="position:absolute;left:4900;top:-1352;width:1628;height:1250" coordorigin="4900,-1352" coordsize="1628,1250" path="m5922,-1352l4900,-985,5561,-102,6528,-461,5922,-1352xe" filled="true" fillcolor="#afe0ec" stroked="false">
              <v:path arrowok="t"/>
              <v:fill type="solid"/>
            </v:shape>
            <v:shape style="position:absolute;left:4900;top:-1352;width:1628;height:1250" coordorigin="4900,-1352" coordsize="1628,1250" path="m6528,-461l5561,-102,4900,-985,5922,-1352,6528,-461xe" filled="false" stroked="true" strokeweight=".78026pt" strokecolor="#373535">
              <v:path arrowok="t"/>
              <v:stroke dashstyle="solid"/>
            </v:shape>
            <v:shape style="position:absolute;left:6523;top:-462;width:1046;height:1794" coordorigin="6523,-461" coordsize="1046,1794" path="m6528,-461l6523,1332,7569,1165,7563,-57,6528,-461xe" filled="true" fillcolor="#afe0ec" stroked="false">
              <v:path arrowok="t"/>
              <v:fill type="solid"/>
            </v:shape>
            <v:shape style="position:absolute;left:6523;top:-462;width:1046;height:1794" coordorigin="6523,-461" coordsize="1046,1794" path="m7569,1165l6523,1332,6528,-461,7563,-57,7569,1165xe" filled="false" stroked="true" strokeweight=".78026pt" strokecolor="#373535">
              <v:path arrowok="t"/>
              <v:stroke dashstyle="solid"/>
            </v:shape>
            <v:shape style="position:absolute;left:5560;top:-462;width:968;height:1581" coordorigin="5561,-461" coordsize="968,1581" path="m6528,-461l5561,-102,5566,1119,6528,391,6528,-461xe" filled="true" fillcolor="#98c1cb" stroked="false">
              <v:path arrowok="t"/>
              <v:fill type="solid"/>
            </v:shape>
            <v:shape style="position:absolute;left:5561;top:-100;width:1042;height:1627" coordorigin="5561,-99" coordsize="1042,1627" path="m5561,-99l5567,1122,6603,1527,6597,305,5561,-99xe" filled="true" fillcolor="#afe0ec" stroked="false">
              <v:path arrowok="t"/>
              <v:fill type="solid"/>
            </v:shape>
            <v:shape style="position:absolute;left:5561;top:-100;width:1042;height:1627" coordorigin="5561,-99" coordsize="1042,1627" path="m6603,1527l5567,1122,5561,-99,6597,305,6603,1527xe" filled="false" stroked="true" strokeweight=".78026pt" strokecolor="#373535">
              <v:path arrowok="t"/>
              <v:stroke dashstyle="solid"/>
            </v:shape>
            <v:shape style="position:absolute;left:6594;top:-51;width:974;height:1581" coordorigin="6595,-51" coordsize="974,1581" path="m7562,-51l6595,308,6601,1530,7568,1171,7562,-51xe" filled="true" fillcolor="#98c1cb" stroked="false">
              <v:path arrowok="t"/>
              <v:fill type="solid"/>
            </v:shape>
            <v:shape style="position:absolute;left:6594;top:-51;width:974;height:1581" coordorigin="6595,-51" coordsize="974,1581" path="m6595,308l7562,-51,7568,1171,6601,1530e" filled="false" stroked="true" strokeweight=".78026pt" strokecolor="#373535">
              <v:path arrowok="t"/>
              <v:stroke dashstyle="solid"/>
            </v:shape>
            <v:shape style="position:absolute;left:6597;top:544;width:962;height:531" coordorigin="6597,544" coordsize="962,531" path="m7559,544l6597,899,6597,1075,7559,708,7559,544xe" filled="true" fillcolor="#d6b7d7" stroked="false">
              <v:path arrowok="t"/>
              <v:fill type="solid"/>
            </v:shape>
            <v:line style="position:absolute" from="6595,897" to="7564,539" stroked="true" strokeweight=".78026pt" strokecolor="#373536">
              <v:stroke dashstyle="solid"/>
            </v:line>
            <v:shape style="position:absolute;left:6594;top:716;width:969;height:361" coordorigin="6595,716" coordsize="969,361" path="m7564,716l6595,1076e" filled="true" fillcolor="#d6b7d7" stroked="false">
              <v:path arrowok="t"/>
              <v:fill type="solid"/>
            </v:shape>
            <v:line style="position:absolute" from="6595,1076" to="7564,716" stroked="true" strokeweight=".78026pt" strokecolor="#373535">
              <v:stroke dashstyle="solid"/>
            </v:line>
            <v:shape style="position:absolute;left:5360;top:-1453;width:135;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4"/>
                        <w:sz w:val="18"/>
                      </w:rPr>
                      <w:t>B</w:t>
                    </w:r>
                  </w:p>
                </w:txbxContent>
              </v:textbox>
              <w10:wrap type="none"/>
            </v:shape>
            <v:shape style="position:absolute;left:6265;top:-1180;width:135;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4"/>
                        <w:sz w:val="18"/>
                      </w:rPr>
                      <w:t>B</w:t>
                    </w:r>
                  </w:p>
                </w:txbxContent>
              </v:textbox>
              <w10:wrap type="none"/>
            </v:shape>
            <v:shape style="position:absolute;left:5017;top:-650;width:135;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4"/>
                        <w:sz w:val="18"/>
                      </w:rPr>
                      <w:t>B</w:t>
                    </w:r>
                  </w:p>
                </w:txbxContent>
              </v:textbox>
              <w10:wrap type="none"/>
            </v:shape>
            <v:shape style="position:absolute;left:5936;top:-525;width:145;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4"/>
                        <w:sz w:val="18"/>
                      </w:rPr>
                      <w:t>C</w:t>
                    </w:r>
                  </w:p>
                </w:txbxContent>
              </v:textbox>
              <w10:wrap type="none"/>
            </v:shape>
            <v:shape style="position:absolute;left:7085;top:-525;width:135;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4"/>
                        <w:sz w:val="18"/>
                      </w:rPr>
                      <w:t>B</w:t>
                    </w:r>
                  </w:p>
                </w:txbxContent>
              </v:textbox>
              <w10:wrap type="none"/>
            </v:shape>
            <v:shape style="position:absolute;left:6583;top:-275;width:145;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4"/>
                        <w:sz w:val="18"/>
                      </w:rPr>
                      <w:t>C</w:t>
                    </w:r>
                  </w:p>
                </w:txbxContent>
              </v:textbox>
              <w10:wrap type="none"/>
            </v:shape>
            <v:shape style="position:absolute;left:5953;top:92;width:135;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4"/>
                        <w:sz w:val="18"/>
                      </w:rPr>
                      <w:t>B</w:t>
                    </w:r>
                  </w:p>
                </w:txbxContent>
              </v:textbox>
              <w10:wrap type="none"/>
            </v:shape>
            <v:shape style="position:absolute;left:7241;top:53;width:135;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4"/>
                        <w:sz w:val="18"/>
                      </w:rPr>
                      <w:t>B</w:t>
                    </w:r>
                  </w:p>
                </w:txbxContent>
              </v:textbox>
              <w10:wrap type="none"/>
            </v:shape>
            <v:shape style="position:absolute;left:5235;top:411;width:239;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5"/>
                        <w:sz w:val="18"/>
                      </w:rPr>
                      <w:t>CS</w:t>
                    </w:r>
                  </w:p>
                </w:txbxContent>
              </v:textbox>
              <w10:wrap type="none"/>
            </v:shape>
            <v:shape style="position:absolute;left:6412;top:528;width:145;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4"/>
                        <w:sz w:val="18"/>
                      </w:rPr>
                      <w:t>C</w:t>
                    </w:r>
                  </w:p>
                </w:txbxContent>
              </v:textbox>
              <w10:wrap type="none"/>
            </v:shape>
            <v:shape style="position:absolute;left:7085;top:404;width:176;height:656" type="#_x0000_t202" filled="false" stroked="false">
              <v:textbox inset="0,0,0,0">
                <w:txbxContent>
                  <w:p>
                    <w:pPr>
                      <w:spacing w:before="15"/>
                      <w:ind w:left="0" w:right="0" w:firstLine="0"/>
                      <w:jc w:val="left"/>
                      <w:rPr>
                        <w:rFonts w:ascii="Times New Roman"/>
                        <w:i/>
                        <w:sz w:val="18"/>
                      </w:rPr>
                    </w:pPr>
                    <w:r>
                      <w:rPr>
                        <w:rFonts w:ascii="Times New Roman"/>
                        <w:i/>
                        <w:color w:val="373535"/>
                        <w:w w:val="104"/>
                        <w:sz w:val="18"/>
                      </w:rPr>
                      <w:t>M</w:t>
                    </w:r>
                  </w:p>
                  <w:p>
                    <w:pPr>
                      <w:spacing w:line="240" w:lineRule="auto" w:before="8"/>
                      <w:rPr>
                        <w:rFonts w:ascii="Times New Roman"/>
                        <w:i/>
                        <w:sz w:val="22"/>
                      </w:rPr>
                    </w:pPr>
                  </w:p>
                  <w:p>
                    <w:pPr>
                      <w:spacing w:line="172" w:lineRule="exact" w:before="0"/>
                      <w:ind w:left="0" w:right="0" w:firstLine="0"/>
                      <w:jc w:val="left"/>
                      <w:rPr>
                        <w:rFonts w:ascii="Times New Roman"/>
                        <w:i/>
                        <w:sz w:val="18"/>
                      </w:rPr>
                    </w:pPr>
                    <w:r>
                      <w:rPr>
                        <w:rFonts w:ascii="Times New Roman"/>
                        <w:i/>
                        <w:color w:val="373535"/>
                        <w:w w:val="104"/>
                        <w:sz w:val="18"/>
                      </w:rPr>
                      <w:t>M</w:t>
                    </w:r>
                  </w:p>
                </w:txbxContent>
              </v:textbox>
              <w10:wrap type="none"/>
            </v:shape>
            <v:shape style="position:absolute;left:5844;top:1356;width:239;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5"/>
                        <w:sz w:val="18"/>
                      </w:rPr>
                      <w:t>CS</w:t>
                    </w:r>
                  </w:p>
                </w:txbxContent>
              </v:textbox>
              <w10:wrap type="none"/>
            </v:shape>
            <v:shape style="position:absolute;left:7092;top:1348;width:239;height:188" type="#_x0000_t202" filled="false" stroked="false">
              <v:textbox inset="0,0,0,0">
                <w:txbxContent>
                  <w:p>
                    <w:pPr>
                      <w:spacing w:line="172" w:lineRule="exact" w:before="15"/>
                      <w:ind w:left="0" w:right="0" w:firstLine="0"/>
                      <w:jc w:val="left"/>
                      <w:rPr>
                        <w:rFonts w:ascii="Times New Roman"/>
                        <w:i/>
                        <w:sz w:val="18"/>
                      </w:rPr>
                    </w:pPr>
                    <w:r>
                      <w:rPr>
                        <w:rFonts w:ascii="Times New Roman"/>
                        <w:i/>
                        <w:color w:val="373535"/>
                        <w:w w:val="105"/>
                        <w:sz w:val="18"/>
                      </w:rPr>
                      <w:t>CS</w:t>
                    </w:r>
                  </w:p>
                </w:txbxContent>
              </v:textbox>
              <w10:wrap type="none"/>
            </v:shape>
            <w10:wrap type="none"/>
          </v:group>
        </w:pict>
      </w:r>
      <w:bookmarkStart w:name="_bookmark19" w:id="20"/>
      <w:bookmarkEnd w:id="20"/>
      <w:r>
        <w:rPr/>
      </w:r>
      <w:r>
        <w:rPr>
          <w:rFonts w:ascii="Times New Roman"/>
          <w:i/>
          <w:color w:val="373535"/>
          <w:w w:val="105"/>
          <w:sz w:val="18"/>
        </w:rPr>
        <w:t>CS</w: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6"/>
        <w:rPr>
          <w:rFonts w:ascii="Times New Roman"/>
          <w:i/>
          <w:sz w:val="25"/>
        </w:rPr>
      </w:pPr>
    </w:p>
    <w:p>
      <w:pPr>
        <w:spacing w:line="211" w:lineRule="auto" w:before="72"/>
        <w:ind w:left="943" w:right="441" w:firstLine="0"/>
        <w:jc w:val="both"/>
        <w:rPr>
          <w:rFonts w:ascii="Palatino Linotype" w:hAnsi="Palatino Linotype"/>
          <w:sz w:val="16"/>
        </w:rPr>
      </w:pPr>
      <w:r>
        <w:rPr>
          <w:rFonts w:ascii="Arial" w:hAnsi="Arial"/>
          <w:color w:val="2C6362"/>
          <w:w w:val="105"/>
          <w:sz w:val="16"/>
        </w:rPr>
        <w:t>Figure 15.4. </w:t>
      </w:r>
      <w:r>
        <w:rPr>
          <w:rFonts w:ascii="Palatino Linotype" w:hAnsi="Palatino Linotype"/>
          <w:w w:val="105"/>
          <w:sz w:val="16"/>
        </w:rPr>
        <w:t>A box open on the top, with a stripe on the front. The boundary (</w:t>
      </w:r>
      <w:r>
        <w:rPr>
          <w:rFonts w:ascii="Times New Roman" w:hAnsi="Times New Roman"/>
          <w:i/>
          <w:w w:val="105"/>
          <w:sz w:val="16"/>
        </w:rPr>
        <w:t>B</w:t>
      </w:r>
      <w:r>
        <w:rPr>
          <w:rFonts w:ascii="Palatino Linotype" w:hAnsi="Palatino Linotype"/>
          <w:w w:val="105"/>
          <w:sz w:val="16"/>
        </w:rPr>
        <w:t>), crease </w:t>
      </w:r>
      <w:r>
        <w:rPr>
          <w:rFonts w:ascii="Palatino Linotype" w:hAnsi="Palatino Linotype"/>
          <w:spacing w:val="2"/>
          <w:w w:val="105"/>
          <w:sz w:val="16"/>
        </w:rPr>
        <w:t>(</w:t>
      </w:r>
      <w:r>
        <w:rPr>
          <w:rFonts w:ascii="Times New Roman" w:hAnsi="Times New Roman"/>
          <w:i/>
          <w:spacing w:val="2"/>
          <w:w w:val="105"/>
          <w:sz w:val="16"/>
        </w:rPr>
        <w:t>C</w:t>
      </w:r>
      <w:r>
        <w:rPr>
          <w:rFonts w:ascii="Palatino Linotype" w:hAnsi="Palatino Linotype"/>
          <w:spacing w:val="2"/>
          <w:w w:val="105"/>
          <w:sz w:val="16"/>
        </w:rPr>
        <w:t>), </w:t>
      </w:r>
      <w:r>
        <w:rPr>
          <w:rFonts w:ascii="Palatino Linotype" w:hAnsi="Palatino Linotype"/>
          <w:w w:val="105"/>
          <w:sz w:val="16"/>
        </w:rPr>
        <w:t>material (</w:t>
      </w:r>
      <w:r>
        <w:rPr>
          <w:rFonts w:ascii="Times New Roman" w:hAnsi="Times New Roman"/>
          <w:i/>
          <w:w w:val="105"/>
          <w:sz w:val="16"/>
        </w:rPr>
        <w:t>M </w:t>
      </w:r>
      <w:r>
        <w:rPr>
          <w:rFonts w:ascii="Palatino Linotype" w:hAnsi="Palatino Linotype"/>
          <w:w w:val="105"/>
          <w:sz w:val="16"/>
        </w:rPr>
        <w:t>), and silhouette </w:t>
      </w:r>
      <w:r>
        <w:rPr>
          <w:rFonts w:ascii="Palatino Linotype" w:hAnsi="Palatino Linotype"/>
          <w:spacing w:val="2"/>
          <w:w w:val="105"/>
          <w:sz w:val="16"/>
        </w:rPr>
        <w:t>(</w:t>
      </w:r>
      <w:r>
        <w:rPr>
          <w:rFonts w:ascii="Times New Roman" w:hAnsi="Times New Roman"/>
          <w:i/>
          <w:spacing w:val="2"/>
          <w:w w:val="105"/>
          <w:sz w:val="16"/>
        </w:rPr>
        <w:t>S</w:t>
      </w:r>
      <w:r>
        <w:rPr>
          <w:rFonts w:ascii="Palatino Linotype" w:hAnsi="Palatino Linotype"/>
          <w:spacing w:val="2"/>
          <w:w w:val="105"/>
          <w:sz w:val="16"/>
        </w:rPr>
        <w:t>) </w:t>
      </w:r>
      <w:r>
        <w:rPr>
          <w:rFonts w:ascii="Palatino Linotype" w:hAnsi="Palatino Linotype"/>
          <w:w w:val="105"/>
          <w:sz w:val="16"/>
        </w:rPr>
        <w:t>edges are shown. None of the boundary edges are considered silhouette</w:t>
      </w:r>
      <w:r>
        <w:rPr>
          <w:rFonts w:ascii="Palatino Linotype" w:hAnsi="Palatino Linotype"/>
          <w:spacing w:val="5"/>
          <w:w w:val="105"/>
          <w:sz w:val="16"/>
        </w:rPr>
        <w:t> </w:t>
      </w:r>
      <w:r>
        <w:rPr>
          <w:rFonts w:ascii="Palatino Linotype" w:hAnsi="Palatino Linotype"/>
          <w:w w:val="105"/>
          <w:sz w:val="16"/>
        </w:rPr>
        <w:t>edges</w:t>
      </w:r>
      <w:r>
        <w:rPr>
          <w:rFonts w:ascii="Palatino Linotype" w:hAnsi="Palatino Linotype"/>
          <w:spacing w:val="5"/>
          <w:w w:val="105"/>
          <w:sz w:val="16"/>
        </w:rPr>
        <w:t> </w:t>
      </w:r>
      <w:r>
        <w:rPr>
          <w:rFonts w:ascii="Palatino Linotype" w:hAnsi="Palatino Linotype"/>
          <w:spacing w:val="-3"/>
          <w:w w:val="105"/>
          <w:sz w:val="16"/>
        </w:rPr>
        <w:t>by</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deﬁnitions</w:t>
      </w:r>
      <w:r>
        <w:rPr>
          <w:rFonts w:ascii="Palatino Linotype" w:hAnsi="Palatino Linotype"/>
          <w:spacing w:val="5"/>
          <w:w w:val="105"/>
          <w:sz w:val="16"/>
        </w:rPr>
        <w:t> </w:t>
      </w:r>
      <w:r>
        <w:rPr>
          <w:rFonts w:ascii="Palatino Linotype" w:hAnsi="Palatino Linotype"/>
          <w:w w:val="105"/>
          <w:sz w:val="16"/>
        </w:rPr>
        <w:t>given,</w:t>
      </w:r>
      <w:r>
        <w:rPr>
          <w:rFonts w:ascii="Palatino Linotype" w:hAnsi="Palatino Linotype"/>
          <w:spacing w:val="5"/>
          <w:w w:val="105"/>
          <w:sz w:val="16"/>
        </w:rPr>
        <w:t> </w:t>
      </w:r>
      <w:r>
        <w:rPr>
          <w:rFonts w:ascii="Palatino Linotype" w:hAnsi="Palatino Linotype"/>
          <w:w w:val="105"/>
          <w:sz w:val="16"/>
        </w:rPr>
        <w:t>as</w:t>
      </w:r>
      <w:r>
        <w:rPr>
          <w:rFonts w:ascii="Palatino Linotype" w:hAnsi="Palatino Linotype"/>
          <w:spacing w:val="5"/>
          <w:w w:val="105"/>
          <w:sz w:val="16"/>
        </w:rPr>
        <w:t> </w:t>
      </w:r>
      <w:r>
        <w:rPr>
          <w:rFonts w:ascii="Palatino Linotype" w:hAnsi="Palatino Linotype"/>
          <w:w w:val="105"/>
          <w:sz w:val="16"/>
        </w:rPr>
        <w:t>these</w:t>
      </w:r>
      <w:r>
        <w:rPr>
          <w:rFonts w:ascii="Palatino Linotype" w:hAnsi="Palatino Linotype"/>
          <w:spacing w:val="5"/>
          <w:w w:val="105"/>
          <w:sz w:val="16"/>
        </w:rPr>
        <w:t> </w:t>
      </w:r>
      <w:r>
        <w:rPr>
          <w:rFonts w:ascii="Palatino Linotype" w:hAnsi="Palatino Linotype"/>
          <w:w w:val="105"/>
          <w:sz w:val="16"/>
        </w:rPr>
        <w:t>edges</w:t>
      </w:r>
      <w:r>
        <w:rPr>
          <w:rFonts w:ascii="Palatino Linotype" w:hAnsi="Palatino Linotype"/>
          <w:spacing w:val="5"/>
          <w:w w:val="105"/>
          <w:sz w:val="16"/>
        </w:rPr>
        <w:t> </w:t>
      </w:r>
      <w:r>
        <w:rPr>
          <w:rFonts w:ascii="Palatino Linotype" w:hAnsi="Palatino Linotype"/>
          <w:spacing w:val="-3"/>
          <w:w w:val="105"/>
          <w:sz w:val="16"/>
        </w:rPr>
        <w:t>have</w:t>
      </w:r>
      <w:r>
        <w:rPr>
          <w:rFonts w:ascii="Palatino Linotype" w:hAnsi="Palatino Linotype"/>
          <w:spacing w:val="5"/>
          <w:w w:val="105"/>
          <w:sz w:val="16"/>
        </w:rPr>
        <w:t> </w:t>
      </w:r>
      <w:r>
        <w:rPr>
          <w:rFonts w:ascii="Palatino Linotype" w:hAnsi="Palatino Linotype"/>
          <w:w w:val="105"/>
          <w:sz w:val="16"/>
        </w:rPr>
        <w:t>only</w:t>
      </w:r>
      <w:r>
        <w:rPr>
          <w:rFonts w:ascii="Palatino Linotype" w:hAnsi="Palatino Linotype"/>
          <w:spacing w:val="5"/>
          <w:w w:val="105"/>
          <w:sz w:val="16"/>
        </w:rPr>
        <w:t> </w:t>
      </w:r>
      <w:r>
        <w:rPr>
          <w:rFonts w:ascii="Palatino Linotype" w:hAnsi="Palatino Linotype"/>
          <w:w w:val="105"/>
          <w:sz w:val="16"/>
        </w:rPr>
        <w:t>one</w:t>
      </w:r>
      <w:r>
        <w:rPr>
          <w:rFonts w:ascii="Palatino Linotype" w:hAnsi="Palatino Linotype"/>
          <w:spacing w:val="5"/>
          <w:w w:val="105"/>
          <w:sz w:val="16"/>
        </w:rPr>
        <w:t> </w:t>
      </w:r>
      <w:r>
        <w:rPr>
          <w:rFonts w:ascii="Palatino Linotype" w:hAnsi="Palatino Linotype"/>
          <w:w w:val="105"/>
          <w:sz w:val="16"/>
        </w:rPr>
        <w:t>adjoining</w:t>
      </w:r>
      <w:r>
        <w:rPr>
          <w:rFonts w:ascii="Palatino Linotype" w:hAnsi="Palatino Linotype"/>
          <w:spacing w:val="5"/>
          <w:w w:val="105"/>
          <w:sz w:val="16"/>
        </w:rPr>
        <w:t> </w:t>
      </w:r>
      <w:r>
        <w:rPr>
          <w:rFonts w:ascii="Palatino Linotype" w:hAnsi="Palatino Linotype"/>
          <w:w w:val="105"/>
          <w:sz w:val="16"/>
        </w:rPr>
        <w:t>polygon.</w:t>
      </w:r>
    </w:p>
    <w:p>
      <w:pPr>
        <w:pStyle w:val="BodyText"/>
        <w:rPr>
          <w:rFonts w:ascii="Palatino Linotype"/>
          <w:sz w:val="16"/>
        </w:rPr>
      </w:pPr>
    </w:p>
    <w:p>
      <w:pPr>
        <w:pStyle w:val="BodyText"/>
        <w:spacing w:before="10"/>
        <w:rPr>
          <w:rFonts w:ascii="Palatino Linotype"/>
          <w:sz w:val="14"/>
        </w:rPr>
      </w:pPr>
    </w:p>
    <w:p>
      <w:pPr>
        <w:pStyle w:val="BodyText"/>
        <w:spacing w:line="204" w:lineRule="auto" w:before="1"/>
        <w:ind w:left="943" w:right="441"/>
        <w:jc w:val="both"/>
      </w:pPr>
      <w:r>
        <w:rPr>
          <w:w w:val="115"/>
        </w:rPr>
        <w:t>contour edges, even though they appear within the silhouette outline of the head. Other examples in </w:t>
      </w:r>
      <w:hyperlink w:history="true" w:anchor="_bookmark18">
        <w:r>
          <w:rPr>
            <w:color w:val="0000FF"/>
            <w:w w:val="115"/>
          </w:rPr>
          <w:t>Figure 15.3 </w:t>
        </w:r>
      </w:hyperlink>
      <w:r>
        <w:rPr>
          <w:w w:val="115"/>
        </w:rPr>
        <w:t>include the nose, </w:t>
      </w:r>
      <w:r>
        <w:rPr>
          <w:spacing w:val="-4"/>
          <w:w w:val="115"/>
        </w:rPr>
        <w:t>two </w:t>
      </w:r>
      <w:r>
        <w:rPr>
          <w:w w:val="115"/>
        </w:rPr>
        <w:t>bent fingers, and where the hair parts. In some of the early literature, contour edges are referred to as silhouettes, but the full class of contour edges is usually meant. Also, contour edges should not </w:t>
      </w:r>
      <w:r>
        <w:rPr>
          <w:spacing w:val="2"/>
          <w:w w:val="115"/>
        </w:rPr>
        <w:t>be</w:t>
      </w:r>
      <w:r>
        <w:rPr>
          <w:spacing w:val="63"/>
          <w:w w:val="115"/>
        </w:rPr>
        <w:t> </w:t>
      </w:r>
      <w:r>
        <w:rPr>
          <w:w w:val="115"/>
        </w:rPr>
        <w:t>confused with contour lines used on topographical maps.</w:t>
      </w:r>
    </w:p>
    <w:p>
      <w:pPr>
        <w:pStyle w:val="BodyText"/>
        <w:spacing w:line="204" w:lineRule="auto" w:before="6"/>
        <w:ind w:left="943" w:right="441" w:firstLine="298"/>
        <w:jc w:val="both"/>
      </w:pPr>
      <w:r>
        <w:rPr>
          <w:w w:val="115"/>
        </w:rPr>
        <w:t>Note that boundary edges are not the same as contour or silhouette edges. Con- tour and silhouette edges are defined </w:t>
      </w:r>
      <w:r>
        <w:rPr>
          <w:spacing w:val="-3"/>
          <w:w w:val="115"/>
        </w:rPr>
        <w:t>by </w:t>
      </w:r>
      <w:r>
        <w:rPr>
          <w:w w:val="115"/>
        </w:rPr>
        <w:t>a view direction, while boundary edges are view-independent.</w:t>
      </w:r>
      <w:r>
        <w:rPr>
          <w:spacing w:val="-10"/>
          <w:w w:val="115"/>
        </w:rPr>
        <w:t> </w:t>
      </w:r>
      <w:r>
        <w:rPr>
          <w:rFonts w:ascii="Palatino Linotype" w:hAnsi="Palatino Linotype"/>
          <w:i/>
          <w:w w:val="115"/>
        </w:rPr>
        <w:t>Suggestive</w:t>
      </w:r>
      <w:r>
        <w:rPr>
          <w:rFonts w:ascii="Palatino Linotype" w:hAnsi="Palatino Linotype"/>
          <w:i/>
          <w:spacing w:val="-22"/>
          <w:w w:val="115"/>
        </w:rPr>
        <w:t> </w:t>
      </w:r>
      <w:r>
        <w:rPr>
          <w:rFonts w:ascii="Palatino Linotype" w:hAnsi="Palatino Linotype"/>
          <w:i/>
          <w:w w:val="115"/>
        </w:rPr>
        <w:t>contours</w:t>
      </w:r>
      <w:r>
        <w:rPr>
          <w:rFonts w:ascii="Palatino Linotype" w:hAnsi="Palatino Linotype"/>
          <w:i/>
          <w:spacing w:val="-25"/>
          <w:w w:val="115"/>
        </w:rPr>
        <w:t> </w:t>
      </w:r>
      <w:r>
        <w:rPr>
          <w:w w:val="115"/>
        </w:rPr>
        <w:t>[</w:t>
      </w:r>
      <w:hyperlink w:history="true" w:anchor="_bookmark0">
        <w:r>
          <w:rPr>
            <w:color w:val="0000FF"/>
            <w:w w:val="115"/>
          </w:rPr>
          <w:t>335</w:t>
        </w:r>
      </w:hyperlink>
      <w:r>
        <w:rPr>
          <w:w w:val="115"/>
        </w:rPr>
        <w:t>]</w:t>
      </w:r>
      <w:r>
        <w:rPr>
          <w:spacing w:val="-27"/>
          <w:w w:val="115"/>
        </w:rPr>
        <w:t> </w:t>
      </w:r>
      <w:r>
        <w:rPr>
          <w:w w:val="115"/>
        </w:rPr>
        <w:t>are</w:t>
      </w:r>
      <w:r>
        <w:rPr>
          <w:spacing w:val="-27"/>
          <w:w w:val="115"/>
        </w:rPr>
        <w:t> </w:t>
      </w:r>
      <w:r>
        <w:rPr>
          <w:w w:val="115"/>
        </w:rPr>
        <w:t>formed</w:t>
      </w:r>
      <w:r>
        <w:rPr>
          <w:spacing w:val="-27"/>
          <w:w w:val="115"/>
        </w:rPr>
        <w:t> </w:t>
      </w:r>
      <w:r>
        <w:rPr>
          <w:spacing w:val="-3"/>
          <w:w w:val="115"/>
        </w:rPr>
        <w:t>by</w:t>
      </w:r>
      <w:r>
        <w:rPr>
          <w:spacing w:val="-28"/>
          <w:w w:val="115"/>
        </w:rPr>
        <w:t> </w:t>
      </w:r>
      <w:r>
        <w:rPr>
          <w:w w:val="115"/>
        </w:rPr>
        <w:t>locations</w:t>
      </w:r>
      <w:r>
        <w:rPr>
          <w:spacing w:val="-27"/>
          <w:w w:val="115"/>
        </w:rPr>
        <w:t> </w:t>
      </w:r>
      <w:r>
        <w:rPr>
          <w:w w:val="115"/>
        </w:rPr>
        <w:t>that</w:t>
      </w:r>
      <w:r>
        <w:rPr>
          <w:spacing w:val="-27"/>
          <w:w w:val="115"/>
        </w:rPr>
        <w:t> </w:t>
      </w:r>
      <w:r>
        <w:rPr>
          <w:w w:val="115"/>
        </w:rPr>
        <w:t>are</w:t>
      </w:r>
      <w:r>
        <w:rPr>
          <w:spacing w:val="-28"/>
          <w:w w:val="115"/>
        </w:rPr>
        <w:t> </w:t>
      </w:r>
      <w:r>
        <w:rPr>
          <w:w w:val="115"/>
        </w:rPr>
        <w:t>almost</w:t>
      </w:r>
      <w:r>
        <w:rPr>
          <w:spacing w:val="-27"/>
          <w:w w:val="115"/>
        </w:rPr>
        <w:t> </w:t>
      </w:r>
      <w:r>
        <w:rPr>
          <w:w w:val="115"/>
        </w:rPr>
        <w:t>a contour from the original viewpoint. They provide additional edges that help convey </w:t>
      </w:r>
      <w:r>
        <w:rPr>
          <w:w w:val="148"/>
        </w:rPr>
        <w:t>t</w:t>
      </w:r>
      <w:r>
        <w:rPr>
          <w:w w:val="117"/>
        </w:rPr>
        <w:t>h</w:t>
      </w:r>
      <w:r>
        <w:rPr>
          <w:w w:val="106"/>
        </w:rPr>
        <w:t>e</w:t>
      </w:r>
      <w:r>
        <w:rPr/>
        <w:t> </w:t>
      </w:r>
      <w:r>
        <w:rPr>
          <w:spacing w:val="-15"/>
        </w:rPr>
        <w:t> </w:t>
      </w:r>
      <w:r>
        <w:rPr>
          <w:w w:val="111"/>
        </w:rPr>
        <w:t>o</w:t>
      </w:r>
      <w:r>
        <w:rPr>
          <w:spacing w:val="11"/>
          <w:w w:val="111"/>
        </w:rPr>
        <w:t>b</w:t>
      </w:r>
      <w:r>
        <w:rPr>
          <w:w w:val="116"/>
        </w:rPr>
        <w:t>j</w:t>
      </w:r>
      <w:r>
        <w:rPr>
          <w:w w:val="106"/>
        </w:rPr>
        <w:t>ec</w:t>
      </w:r>
      <w:r>
        <w:rPr>
          <w:w w:val="148"/>
        </w:rPr>
        <w:t>t</w:t>
      </w:r>
      <w:r>
        <w:rPr>
          <w:w w:val="27"/>
        </w:rPr>
        <w:t>’</w:t>
      </w:r>
      <w:r>
        <w:rPr>
          <w:w w:val="107"/>
        </w:rPr>
        <w:t>s</w:t>
      </w:r>
      <w:r>
        <w:rPr/>
        <w:t> </w:t>
      </w:r>
      <w:r>
        <w:rPr>
          <w:spacing w:val="-15"/>
        </w:rPr>
        <w:t> </w:t>
      </w:r>
      <w:r>
        <w:rPr>
          <w:w w:val="107"/>
        </w:rPr>
        <w:t>s</w:t>
      </w:r>
      <w:r>
        <w:rPr>
          <w:w w:val="117"/>
        </w:rPr>
        <w:t>h</w:t>
      </w:r>
      <w:r>
        <w:rPr>
          <w:w w:val="118"/>
        </w:rPr>
        <w:t>a</w:t>
      </w:r>
      <w:r>
        <w:rPr>
          <w:spacing w:val="5"/>
          <w:w w:val="118"/>
        </w:rPr>
        <w:t>p</w:t>
      </w:r>
      <w:r>
        <w:rPr>
          <w:w w:val="106"/>
        </w:rPr>
        <w:t>e</w:t>
      </w:r>
      <w:r>
        <w:rPr>
          <w:w w:val="117"/>
        </w:rPr>
        <w:t>.</w:t>
      </w:r>
      <w:r>
        <w:rPr/>
        <w:t>  </w:t>
      </w:r>
      <w:r>
        <w:rPr>
          <w:spacing w:val="1"/>
        </w:rPr>
        <w:t> </w:t>
      </w:r>
      <w:r>
        <w:rPr>
          <w:w w:val="105"/>
        </w:rPr>
        <w:t>S</w:t>
      </w:r>
      <w:r>
        <w:rPr>
          <w:w w:val="106"/>
        </w:rPr>
        <w:t>ee</w:t>
      </w:r>
      <w:r>
        <w:rPr/>
        <w:t> </w:t>
      </w:r>
      <w:r>
        <w:rPr>
          <w:spacing w:val="-15"/>
        </w:rPr>
        <w:t> </w:t>
      </w:r>
      <w:hyperlink w:history="true" w:anchor="_bookmark19">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rPr>
          <w:t> </w:t>
        </w:r>
        <w:r>
          <w:rPr>
            <w:color w:val="0000FF"/>
            <w:spacing w:val="-15"/>
          </w:rPr>
          <w:t> </w:t>
        </w:r>
        <w:r>
          <w:rPr>
            <w:color w:val="0000FF"/>
            <w:w w:val="108"/>
          </w:rPr>
          <w:t>15.</w:t>
        </w:r>
        <w:r>
          <w:rPr>
            <w:color w:val="0000FF"/>
            <w:w w:val="106"/>
          </w:rPr>
          <w:t>5</w:t>
        </w:r>
      </w:hyperlink>
      <w:r>
        <w:rPr>
          <w:w w:val="117"/>
        </w:rPr>
        <w:t>.</w:t>
      </w:r>
      <w:r>
        <w:rPr/>
        <w:t>  </w:t>
      </w:r>
      <w:r>
        <w:rPr>
          <w:spacing w:val="1"/>
        </w:rPr>
        <w:t> </w:t>
      </w:r>
      <w:r>
        <w:rPr>
          <w:w w:val="115"/>
        </w:rPr>
        <w:t>W</w:t>
      </w:r>
      <w:r>
        <w:rPr>
          <w:w w:val="117"/>
        </w:rPr>
        <w:t>h</w:t>
      </w:r>
      <w:r>
        <w:rPr>
          <w:w w:val="105"/>
        </w:rPr>
        <w:t>il</w:t>
      </w:r>
      <w:r>
        <w:rPr>
          <w:w w:val="106"/>
        </w:rPr>
        <w:t>e</w:t>
      </w:r>
      <w:r>
        <w:rPr/>
        <w:t> </w:t>
      </w:r>
      <w:r>
        <w:rPr>
          <w:spacing w:val="-15"/>
        </w:rPr>
        <w:t> </w:t>
      </w:r>
      <w:r>
        <w:rPr>
          <w:w w:val="111"/>
        </w:rPr>
        <w:t>ou</w:t>
      </w:r>
      <w:r>
        <w:rPr>
          <w:w w:val="124"/>
        </w:rPr>
        <w:t>r</w:t>
      </w:r>
      <w:r>
        <w:rPr/>
        <w:t> </w:t>
      </w:r>
      <w:r>
        <w:rPr>
          <w:spacing w:val="-15"/>
        </w:rPr>
        <w:t> </w:t>
      </w:r>
      <w:r>
        <w:rPr>
          <w:w w:val="96"/>
        </w:rPr>
        <w:t>f</w:t>
      </w:r>
      <w:r>
        <w:rPr>
          <w:spacing w:val="5"/>
          <w:w w:val="106"/>
        </w:rPr>
        <w:t>o</w:t>
      </w:r>
      <w:r>
        <w:rPr>
          <w:w w:val="106"/>
        </w:rPr>
        <w:t>c</w:t>
      </w:r>
      <w:r>
        <w:rPr>
          <w:w w:val="117"/>
        </w:rPr>
        <w:t>u</w:t>
      </w:r>
      <w:r>
        <w:rPr>
          <w:w w:val="107"/>
        </w:rPr>
        <w:t>s</w:t>
      </w:r>
      <w:r>
        <w:rPr/>
        <w:t> </w:t>
      </w:r>
      <w:r>
        <w:rPr>
          <w:spacing w:val="-15"/>
        </w:rPr>
        <w:t> </w:t>
      </w:r>
      <w:r>
        <w:rPr>
          <w:w w:val="117"/>
        </w:rPr>
        <w:t>h</w:t>
      </w:r>
      <w:r>
        <w:rPr>
          <w:w w:val="106"/>
        </w:rPr>
        <w:t>e</w:t>
      </w:r>
      <w:r>
        <w:rPr>
          <w:w w:val="124"/>
        </w:rPr>
        <w:t>r</w:t>
      </w:r>
      <w:r>
        <w:rPr>
          <w:w w:val="106"/>
        </w:rPr>
        <w:t>e</w:t>
      </w:r>
      <w:r>
        <w:rPr/>
        <w:t> </w:t>
      </w:r>
      <w:r>
        <w:rPr>
          <w:spacing w:val="-15"/>
        </w:rPr>
        <w:t> </w:t>
      </w:r>
      <w:r>
        <w:rPr>
          <w:w w:val="105"/>
        </w:rPr>
        <w:t>i</w:t>
      </w:r>
      <w:r>
        <w:rPr>
          <w:w w:val="107"/>
        </w:rPr>
        <w:t>s</w:t>
      </w:r>
      <w:r>
        <w:rPr/>
        <w:t> </w:t>
      </w:r>
      <w:r>
        <w:rPr>
          <w:spacing w:val="-15"/>
        </w:rPr>
        <w:t> </w:t>
      </w:r>
      <w:r>
        <w:rPr>
          <w:w w:val="117"/>
        </w:rPr>
        <w:t>p</w:t>
      </w:r>
      <w:r>
        <w:rPr>
          <w:w w:val="124"/>
        </w:rPr>
        <w:t>r</w:t>
      </w:r>
      <w:r>
        <w:rPr>
          <w:w w:val="105"/>
        </w:rPr>
        <w:t>i</w:t>
      </w:r>
      <w:r>
        <w:rPr>
          <w:w w:val="113"/>
        </w:rPr>
        <w:t>m</w:t>
      </w:r>
      <w:r>
        <w:rPr>
          <w:w w:val="121"/>
        </w:rPr>
        <w:t>ar</w:t>
      </w:r>
      <w:r>
        <w:rPr>
          <w:w w:val="105"/>
        </w:rPr>
        <w:t>il</w:t>
      </w:r>
      <w:r>
        <w:rPr>
          <w:w w:val="111"/>
        </w:rPr>
        <w:t>y</w:t>
      </w:r>
      <w:r>
        <w:rPr/>
        <w:t> </w:t>
      </w:r>
      <w:r>
        <w:rPr>
          <w:spacing w:val="-15"/>
        </w:rPr>
        <w:t> </w:t>
      </w:r>
      <w:r>
        <w:rPr>
          <w:w w:val="111"/>
        </w:rPr>
        <w:t>on</w:t>
      </w:r>
      <w:r>
        <w:rPr/>
        <w:t> </w:t>
      </w:r>
      <w:r>
        <w:rPr>
          <w:spacing w:val="-15"/>
        </w:rPr>
        <w:t> </w:t>
      </w:r>
      <w:r>
        <w:rPr>
          <w:w w:val="117"/>
        </w:rPr>
        <w:t>d</w:t>
      </w:r>
      <w:r>
        <w:rPr>
          <w:w w:val="106"/>
        </w:rPr>
        <w:t>e</w:t>
      </w:r>
      <w:r>
        <w:rPr>
          <w:w w:val="148"/>
        </w:rPr>
        <w:t>t</w:t>
      </w:r>
      <w:r>
        <w:rPr>
          <w:w w:val="106"/>
        </w:rPr>
        <w:t>ec</w:t>
      </w:r>
      <w:r>
        <w:rPr>
          <w:w w:val="148"/>
        </w:rPr>
        <w:t>t</w:t>
      </w:r>
      <w:r>
        <w:rPr>
          <w:w w:val="105"/>
        </w:rPr>
        <w:t>-</w:t>
      </w:r>
    </w:p>
    <w:p>
      <w:pPr>
        <w:pStyle w:val="BodyText"/>
        <w:spacing w:before="5"/>
        <w:rPr>
          <w:sz w:val="23"/>
        </w:rPr>
      </w:pPr>
      <w:r>
        <w:rPr/>
        <w:drawing>
          <wp:anchor distT="0" distB="0" distL="0" distR="0" allowOverlap="1" layoutInCell="1" locked="0" behindDoc="0" simplePos="0" relativeHeight="40">
            <wp:simplePos x="0" y="0"/>
            <wp:positionH relativeFrom="page">
              <wp:posOffset>1809318</wp:posOffset>
            </wp:positionH>
            <wp:positionV relativeFrom="paragraph">
              <wp:posOffset>232267</wp:posOffset>
            </wp:positionV>
            <wp:extent cx="4469842" cy="1558480"/>
            <wp:effectExtent l="0" t="0" r="0" b="0"/>
            <wp:wrapTopAndBottom/>
            <wp:docPr id="39" name="image82.jpeg"/>
            <wp:cNvGraphicFramePr>
              <a:graphicFrameLocks noChangeAspect="1"/>
            </wp:cNvGraphicFramePr>
            <a:graphic>
              <a:graphicData uri="http://schemas.openxmlformats.org/drawingml/2006/picture">
                <pic:pic>
                  <pic:nvPicPr>
                    <pic:cNvPr id="40" name="image82.jpeg"/>
                    <pic:cNvPicPr/>
                  </pic:nvPicPr>
                  <pic:blipFill>
                    <a:blip r:embed="rId99" cstate="print"/>
                    <a:stretch>
                      <a:fillRect/>
                    </a:stretch>
                  </pic:blipFill>
                  <pic:spPr>
                    <a:xfrm>
                      <a:off x="0" y="0"/>
                      <a:ext cx="4469842" cy="1558480"/>
                    </a:xfrm>
                    <a:prstGeom prst="rect">
                      <a:avLst/>
                    </a:prstGeom>
                  </pic:spPr>
                </pic:pic>
              </a:graphicData>
            </a:graphic>
          </wp:anchor>
        </w:drawing>
      </w:r>
    </w:p>
    <w:p>
      <w:pPr>
        <w:pStyle w:val="BodyText"/>
        <w:spacing w:before="5"/>
        <w:rPr>
          <w:sz w:val="14"/>
        </w:rPr>
      </w:pPr>
    </w:p>
    <w:p>
      <w:pPr>
        <w:spacing w:line="220" w:lineRule="auto" w:before="0"/>
        <w:ind w:left="943" w:right="441" w:firstLine="0"/>
        <w:jc w:val="both"/>
        <w:rPr>
          <w:rFonts w:ascii="Times New Roman"/>
          <w:i/>
          <w:sz w:val="16"/>
        </w:rPr>
      </w:pPr>
      <w:r>
        <w:rPr>
          <w:rFonts w:ascii="Arial"/>
          <w:color w:val="2C6362"/>
          <w:w w:val="110"/>
          <w:sz w:val="16"/>
        </w:rPr>
        <w:t>Figure</w:t>
      </w:r>
      <w:r>
        <w:rPr>
          <w:rFonts w:ascii="Arial"/>
          <w:color w:val="2C6362"/>
          <w:spacing w:val="-15"/>
          <w:w w:val="110"/>
          <w:sz w:val="16"/>
        </w:rPr>
        <w:t> </w:t>
      </w:r>
      <w:r>
        <w:rPr>
          <w:rFonts w:ascii="Arial"/>
          <w:color w:val="2C6362"/>
          <w:w w:val="110"/>
          <w:sz w:val="16"/>
        </w:rPr>
        <w:t>15.5.</w:t>
      </w:r>
      <w:r>
        <w:rPr>
          <w:rFonts w:ascii="Arial"/>
          <w:color w:val="2C6362"/>
          <w:spacing w:val="14"/>
          <w:w w:val="110"/>
          <w:sz w:val="16"/>
        </w:rPr>
        <w:t> </w:t>
      </w:r>
      <w:r>
        <w:rPr>
          <w:rFonts w:ascii="Palatino Linotype"/>
          <w:spacing w:val="-4"/>
          <w:w w:val="110"/>
          <w:sz w:val="16"/>
        </w:rPr>
        <w:t>From</w:t>
      </w:r>
      <w:r>
        <w:rPr>
          <w:rFonts w:ascii="Palatino Linotype"/>
          <w:spacing w:val="-10"/>
          <w:w w:val="110"/>
          <w:sz w:val="16"/>
        </w:rPr>
        <w:t> </w:t>
      </w:r>
      <w:r>
        <w:rPr>
          <w:rFonts w:ascii="Palatino Linotype"/>
          <w:w w:val="110"/>
          <w:sz w:val="16"/>
        </w:rPr>
        <w:t>left</w:t>
      </w:r>
      <w:r>
        <w:rPr>
          <w:rFonts w:ascii="Palatino Linotype"/>
          <w:spacing w:val="-10"/>
          <w:w w:val="110"/>
          <w:sz w:val="16"/>
        </w:rPr>
        <w:t> </w:t>
      </w:r>
      <w:r>
        <w:rPr>
          <w:rFonts w:ascii="Palatino Linotype"/>
          <w:w w:val="110"/>
          <w:sz w:val="16"/>
        </w:rPr>
        <w:t>to</w:t>
      </w:r>
      <w:r>
        <w:rPr>
          <w:rFonts w:ascii="Palatino Linotype"/>
          <w:spacing w:val="-10"/>
          <w:w w:val="110"/>
          <w:sz w:val="16"/>
        </w:rPr>
        <w:t> </w:t>
      </w:r>
      <w:r>
        <w:rPr>
          <w:rFonts w:ascii="Palatino Linotype"/>
          <w:w w:val="110"/>
          <w:sz w:val="16"/>
        </w:rPr>
        <w:t>right:</w:t>
      </w:r>
      <w:r>
        <w:rPr>
          <w:rFonts w:ascii="Palatino Linotype"/>
          <w:spacing w:val="4"/>
          <w:w w:val="110"/>
          <w:sz w:val="16"/>
        </w:rPr>
        <w:t> </w:t>
      </w:r>
      <w:r>
        <w:rPr>
          <w:rFonts w:ascii="Palatino Linotype"/>
          <w:w w:val="110"/>
          <w:sz w:val="16"/>
        </w:rPr>
        <w:t>silhouette,</w:t>
      </w:r>
      <w:r>
        <w:rPr>
          <w:rFonts w:ascii="Palatino Linotype"/>
          <w:spacing w:val="-9"/>
          <w:w w:val="110"/>
          <w:sz w:val="16"/>
        </w:rPr>
        <w:t> </w:t>
      </w:r>
      <w:r>
        <w:rPr>
          <w:rFonts w:ascii="Palatino Linotype"/>
          <w:w w:val="110"/>
          <w:sz w:val="16"/>
        </w:rPr>
        <w:t>contour,</w:t>
      </w:r>
      <w:r>
        <w:rPr>
          <w:rFonts w:ascii="Palatino Linotype"/>
          <w:spacing w:val="-10"/>
          <w:w w:val="110"/>
          <w:sz w:val="16"/>
        </w:rPr>
        <w:t> </w:t>
      </w:r>
      <w:r>
        <w:rPr>
          <w:rFonts w:ascii="Palatino Linotype"/>
          <w:w w:val="110"/>
          <w:sz w:val="16"/>
        </w:rPr>
        <w:t>and</w:t>
      </w:r>
      <w:r>
        <w:rPr>
          <w:rFonts w:ascii="Palatino Linotype"/>
          <w:spacing w:val="-10"/>
          <w:w w:val="110"/>
          <w:sz w:val="16"/>
        </w:rPr>
        <w:t> </w:t>
      </w:r>
      <w:r>
        <w:rPr>
          <w:rFonts w:ascii="Palatino Linotype"/>
          <w:w w:val="110"/>
          <w:sz w:val="16"/>
        </w:rPr>
        <w:t>contour</w:t>
      </w:r>
      <w:r>
        <w:rPr>
          <w:rFonts w:ascii="Palatino Linotype"/>
          <w:spacing w:val="-10"/>
          <w:w w:val="110"/>
          <w:sz w:val="16"/>
        </w:rPr>
        <w:t> </w:t>
      </w:r>
      <w:r>
        <w:rPr>
          <w:rFonts w:ascii="Palatino Linotype"/>
          <w:w w:val="110"/>
          <w:sz w:val="16"/>
        </w:rPr>
        <w:t>together</w:t>
      </w:r>
      <w:r>
        <w:rPr>
          <w:rFonts w:ascii="Palatino Linotype"/>
          <w:spacing w:val="-11"/>
          <w:w w:val="110"/>
          <w:sz w:val="16"/>
        </w:rPr>
        <w:t> </w:t>
      </w:r>
      <w:r>
        <w:rPr>
          <w:rFonts w:ascii="Palatino Linotype"/>
          <w:w w:val="110"/>
          <w:sz w:val="16"/>
        </w:rPr>
        <w:t>with</w:t>
      </w:r>
      <w:r>
        <w:rPr>
          <w:rFonts w:ascii="Palatino Linotype"/>
          <w:spacing w:val="-10"/>
          <w:w w:val="110"/>
          <w:sz w:val="16"/>
        </w:rPr>
        <w:t> </w:t>
      </w:r>
      <w:r>
        <w:rPr>
          <w:rFonts w:ascii="Palatino Linotype"/>
          <w:w w:val="110"/>
          <w:sz w:val="16"/>
        </w:rPr>
        <w:t>suggestive</w:t>
      </w:r>
      <w:r>
        <w:rPr>
          <w:rFonts w:ascii="Palatino Linotype"/>
          <w:spacing w:val="-11"/>
          <w:w w:val="110"/>
          <w:sz w:val="16"/>
        </w:rPr>
        <w:t> </w:t>
      </w:r>
      <w:r>
        <w:rPr>
          <w:rFonts w:ascii="Palatino Linotype"/>
          <w:w w:val="110"/>
          <w:sz w:val="16"/>
        </w:rPr>
        <w:t>contour edges. </w:t>
      </w:r>
      <w:r>
        <w:rPr>
          <w:rFonts w:ascii="Times New Roman"/>
          <w:i/>
          <w:w w:val="110"/>
          <w:sz w:val="16"/>
        </w:rPr>
        <w:t>(Images courtesy of Doug DeCarlo, </w:t>
      </w:r>
      <w:r>
        <w:rPr>
          <w:rFonts w:ascii="Times New Roman"/>
          <w:i/>
          <w:spacing w:val="-3"/>
          <w:w w:val="110"/>
          <w:sz w:val="16"/>
        </w:rPr>
        <w:t>Adam </w:t>
      </w:r>
      <w:r>
        <w:rPr>
          <w:rFonts w:ascii="Times New Roman"/>
          <w:i/>
          <w:w w:val="110"/>
          <w:sz w:val="16"/>
        </w:rPr>
        <w:t>Finkelstein, Szymon Rusinkiewicz, and Anthony </w:t>
      </w:r>
      <w:r>
        <w:rPr>
          <w:rFonts w:ascii="Times New Roman"/>
          <w:i/>
          <w:w w:val="110"/>
          <w:sz w:val="16"/>
        </w:rPr>
        <w:t>Santella.)</w:t>
      </w:r>
    </w:p>
    <w:p>
      <w:pPr>
        <w:spacing w:after="0" w:line="220" w:lineRule="auto"/>
        <w:jc w:val="both"/>
        <w:rPr>
          <w:rFonts w:ascii="Times New Roman"/>
          <w:sz w:val="16"/>
        </w:rPr>
        <w:sectPr>
          <w:pgSz w:w="12240" w:h="15840"/>
          <w:pgMar w:header="2359" w:footer="0" w:top="2560" w:bottom="280" w:left="1720" w:right="1720"/>
        </w:sectPr>
      </w:pPr>
    </w:p>
    <w:p>
      <w:pPr>
        <w:pStyle w:val="BodyText"/>
        <w:spacing w:before="7"/>
        <w:rPr>
          <w:rFonts w:ascii="Times New Roman"/>
          <w:i/>
          <w:sz w:val="28"/>
        </w:rPr>
      </w:pPr>
    </w:p>
    <w:p>
      <w:pPr>
        <w:pStyle w:val="BodyText"/>
        <w:spacing w:line="204" w:lineRule="auto" w:before="80"/>
        <w:ind w:left="443" w:right="941"/>
        <w:jc w:val="both"/>
      </w:pPr>
      <w:bookmarkStart w:name="_bookmark20" w:id="21"/>
      <w:bookmarkEnd w:id="21"/>
      <w:r>
        <w:rPr/>
      </w:r>
      <w:r>
        <w:rPr>
          <w:w w:val="110"/>
        </w:rPr>
        <w:t>ing and rendering contour edges, considerable work has been done for other types of strokes [</w:t>
      </w:r>
      <w:hyperlink w:history="true" w:anchor="_bookmark0">
        <w:r>
          <w:rPr>
            <w:color w:val="0000FF"/>
            <w:w w:val="110"/>
          </w:rPr>
          <w:t>281</w:t>
        </w:r>
      </w:hyperlink>
      <w:r>
        <w:rPr>
          <w:w w:val="110"/>
        </w:rPr>
        <w:t>, </w:t>
      </w:r>
      <w:hyperlink w:history="true" w:anchor="_bookmark0">
        <w:r>
          <w:rPr>
            <w:color w:val="0000FF"/>
            <w:w w:val="110"/>
          </w:rPr>
          <w:t>1014</w:t>
        </w:r>
      </w:hyperlink>
      <w:r>
        <w:rPr>
          <w:w w:val="110"/>
        </w:rPr>
        <w:t>, </w:t>
      </w:r>
      <w:hyperlink w:history="true" w:anchor="_bookmark0">
        <w:r>
          <w:rPr>
            <w:color w:val="0000FF"/>
            <w:w w:val="110"/>
          </w:rPr>
          <w:t>1521</w:t>
        </w:r>
      </w:hyperlink>
      <w:r>
        <w:rPr>
          <w:w w:val="110"/>
        </w:rPr>
        <w:t>]. </w:t>
      </w:r>
      <w:r>
        <w:rPr>
          <w:spacing w:val="-9"/>
          <w:w w:val="110"/>
        </w:rPr>
        <w:t>We </w:t>
      </w:r>
      <w:r>
        <w:rPr>
          <w:w w:val="110"/>
        </w:rPr>
        <w:t>also focus primarily on finding such edges for polyg- </w:t>
      </w:r>
      <w:r>
        <w:rPr>
          <w:w w:val="111"/>
        </w:rPr>
        <w:t>on</w:t>
      </w:r>
      <w:r>
        <w:rPr>
          <w:w w:val="114"/>
        </w:rPr>
        <w:t>al</w:t>
      </w:r>
      <w:r>
        <w:rPr/>
        <w:t> </w:t>
      </w:r>
      <w:r>
        <w:rPr>
          <w:spacing w:val="-20"/>
        </w:rPr>
        <w:t> </w:t>
      </w:r>
      <w:r>
        <w:rPr>
          <w:w w:val="113"/>
        </w:rPr>
        <w:t>m</w:t>
      </w:r>
      <w:r>
        <w:rPr>
          <w:spacing w:val="5"/>
          <w:w w:val="106"/>
        </w:rPr>
        <w:t>o</w:t>
      </w:r>
      <w:r>
        <w:rPr>
          <w:w w:val="117"/>
        </w:rPr>
        <w:t>d</w:t>
      </w:r>
      <w:r>
        <w:rPr>
          <w:w w:val="106"/>
        </w:rPr>
        <w:t>e</w:t>
      </w:r>
      <w:r>
        <w:rPr>
          <w:w w:val="105"/>
        </w:rPr>
        <w:t>l</w:t>
      </w:r>
      <w:r>
        <w:rPr>
          <w:w w:val="107"/>
        </w:rPr>
        <w:t>s</w:t>
      </w:r>
      <w:r>
        <w:rPr>
          <w:w w:val="117"/>
        </w:rPr>
        <w:t>.</w:t>
      </w:r>
      <w:r>
        <w:rPr/>
        <w:t>  </w:t>
      </w:r>
      <w:r>
        <w:rPr>
          <w:spacing w:val="-13"/>
        </w:rPr>
        <w:t> </w:t>
      </w:r>
      <w:r>
        <w:rPr>
          <w:spacing w:val="-6"/>
          <w:w w:val="112"/>
        </w:rPr>
        <w:t>B</w:t>
      </w:r>
      <w:r>
        <w:rPr>
          <w:spacing w:val="-95"/>
          <w:w w:val="160"/>
        </w:rPr>
        <w:t>´</w:t>
      </w:r>
      <w:r>
        <w:rPr>
          <w:w w:val="106"/>
        </w:rPr>
        <w:t>e</w:t>
      </w:r>
      <w:r>
        <w:rPr>
          <w:w w:val="117"/>
        </w:rPr>
        <w:t>n</w:t>
      </w:r>
      <w:r>
        <w:rPr>
          <w:w w:val="121"/>
        </w:rPr>
        <w:t>ar</w:t>
      </w:r>
      <w:r>
        <w:rPr>
          <w:w w:val="117"/>
        </w:rPr>
        <w:t>d</w:t>
      </w:r>
      <w:r>
        <w:rPr/>
        <w:t> </w:t>
      </w:r>
      <w:r>
        <w:rPr>
          <w:spacing w:val="-20"/>
        </w:rPr>
        <w:t> </w:t>
      </w:r>
      <w:r>
        <w:rPr>
          <w:w w:val="106"/>
        </w:rPr>
        <w:t>e</w:t>
      </w:r>
      <w:r>
        <w:rPr>
          <w:w w:val="148"/>
        </w:rPr>
        <w:t>t</w:t>
      </w:r>
      <w:r>
        <w:rPr/>
        <w:t> </w:t>
      </w:r>
      <w:r>
        <w:rPr>
          <w:spacing w:val="-20"/>
        </w:rPr>
        <w:t> </w:t>
      </w:r>
      <w:r>
        <w:rPr>
          <w:w w:val="114"/>
        </w:rPr>
        <w:t>al</w:t>
      </w:r>
      <w:r>
        <w:rPr>
          <w:w w:val="117"/>
        </w:rPr>
        <w:t>.</w:t>
      </w:r>
      <w:r>
        <w:rPr/>
        <w:t> </w:t>
      </w:r>
      <w:r>
        <w:rPr>
          <w:spacing w:val="-20"/>
        </w:rPr>
        <w:t> </w:t>
      </w:r>
      <w:r>
        <w:rPr>
          <w:w w:val="88"/>
        </w:rPr>
        <w:t>[</w:t>
      </w:r>
      <w:hyperlink w:history="true" w:anchor="_bookmark0">
        <w:r>
          <w:rPr>
            <w:color w:val="0000FF"/>
            <w:w w:val="106"/>
          </w:rPr>
          <w:t>132</w:t>
        </w:r>
      </w:hyperlink>
      <w:r>
        <w:rPr>
          <w:w w:val="88"/>
        </w:rPr>
        <w:t>]</w:t>
      </w:r>
      <w:r>
        <w:rPr/>
        <w:t> </w:t>
      </w:r>
      <w:r>
        <w:rPr>
          <w:spacing w:val="-20"/>
        </w:rPr>
        <w:t> </w:t>
      </w:r>
      <w:r>
        <w:rPr>
          <w:w w:val="117"/>
        </w:rPr>
        <w:t>d</w:t>
      </w:r>
      <w:r>
        <w:rPr>
          <w:w w:val="105"/>
        </w:rPr>
        <w:t>i</w:t>
      </w:r>
      <w:r>
        <w:rPr>
          <w:w w:val="107"/>
        </w:rPr>
        <w:t>s</w:t>
      </w:r>
      <w:r>
        <w:rPr>
          <w:w w:val="106"/>
        </w:rPr>
        <w:t>c</w:t>
      </w:r>
      <w:r>
        <w:rPr>
          <w:w w:val="117"/>
        </w:rPr>
        <w:t>u</w:t>
      </w:r>
      <w:r>
        <w:rPr>
          <w:w w:val="107"/>
        </w:rPr>
        <w:t>ss</w:t>
      </w:r>
      <w:r>
        <w:rPr/>
        <w:t> </w:t>
      </w:r>
      <w:r>
        <w:rPr>
          <w:spacing w:val="-20"/>
        </w:rPr>
        <w:t> </w:t>
      </w:r>
      <w:r>
        <w:rPr>
          <w:w w:val="118"/>
        </w:rPr>
        <w:t>ap</w:t>
      </w:r>
      <w:r>
        <w:rPr>
          <w:w w:val="117"/>
        </w:rPr>
        <w:t>p</w:t>
      </w:r>
      <w:r>
        <w:rPr>
          <w:w w:val="124"/>
        </w:rPr>
        <w:t>r</w:t>
      </w:r>
      <w:r>
        <w:rPr>
          <w:w w:val="110"/>
        </w:rPr>
        <w:t>oa</w:t>
      </w:r>
      <w:r>
        <w:rPr>
          <w:spacing w:val="-6"/>
          <w:w w:val="110"/>
        </w:rPr>
        <w:t>c</w:t>
      </w:r>
      <w:r>
        <w:rPr>
          <w:w w:val="117"/>
        </w:rPr>
        <w:t>h</w:t>
      </w:r>
      <w:r>
        <w:rPr>
          <w:w w:val="106"/>
        </w:rPr>
        <w:t>e</w:t>
      </w:r>
      <w:r>
        <w:rPr>
          <w:w w:val="107"/>
        </w:rPr>
        <w:t>s</w:t>
      </w:r>
      <w:r>
        <w:rPr/>
        <w:t> </w:t>
      </w:r>
      <w:r>
        <w:rPr>
          <w:spacing w:val="-20"/>
        </w:rPr>
        <w:t> </w:t>
      </w:r>
      <w:r>
        <w:rPr>
          <w:w w:val="96"/>
        </w:rPr>
        <w:t>f</w:t>
      </w:r>
      <w:r>
        <w:rPr>
          <w:w w:val="113"/>
        </w:rPr>
        <w:t>or</w:t>
      </w:r>
      <w:r>
        <w:rPr/>
        <w:t> </w:t>
      </w:r>
      <w:r>
        <w:rPr>
          <w:spacing w:val="-20"/>
        </w:rPr>
        <w:t> </w:t>
      </w:r>
      <w:r>
        <w:rPr>
          <w:w w:val="96"/>
        </w:rPr>
        <w:t>fi</w:t>
      </w:r>
      <w:r>
        <w:rPr>
          <w:w w:val="117"/>
        </w:rPr>
        <w:t>nd</w:t>
      </w:r>
      <w:r>
        <w:rPr>
          <w:w w:val="105"/>
        </w:rPr>
        <w:t>i</w:t>
      </w:r>
      <w:r>
        <w:rPr>
          <w:w w:val="117"/>
        </w:rPr>
        <w:t>n</w:t>
      </w:r>
      <w:r>
        <w:rPr>
          <w:w w:val="106"/>
        </w:rPr>
        <w:t>g</w:t>
      </w:r>
      <w:r>
        <w:rPr/>
        <w:t> </w:t>
      </w:r>
      <w:r>
        <w:rPr>
          <w:spacing w:val="-20"/>
        </w:rPr>
        <w:t> </w:t>
      </w:r>
      <w:r>
        <w:rPr>
          <w:w w:val="106"/>
        </w:rPr>
        <w:t>c</w:t>
      </w:r>
      <w:r>
        <w:rPr>
          <w:w w:val="111"/>
        </w:rPr>
        <w:t>o</w:t>
      </w:r>
      <w:r>
        <w:rPr>
          <w:spacing w:val="-6"/>
          <w:w w:val="111"/>
        </w:rPr>
        <w:t>n</w:t>
      </w:r>
      <w:r>
        <w:rPr>
          <w:w w:val="148"/>
        </w:rPr>
        <w:t>t</w:t>
      </w:r>
      <w:r>
        <w:rPr>
          <w:w w:val="111"/>
        </w:rPr>
        <w:t>ou</w:t>
      </w:r>
      <w:r>
        <w:rPr>
          <w:w w:val="124"/>
        </w:rPr>
        <w:t>r</w:t>
      </w:r>
      <w:r>
        <w:rPr>
          <w:w w:val="107"/>
        </w:rPr>
        <w:t>s</w:t>
      </w:r>
      <w:r>
        <w:rPr/>
        <w:t> </w:t>
      </w:r>
      <w:r>
        <w:rPr>
          <w:spacing w:val="-20"/>
        </w:rPr>
        <w:t> </w:t>
      </w:r>
      <w:r>
        <w:rPr>
          <w:w w:val="102"/>
        </w:rPr>
        <w:t>of</w:t>
      </w:r>
      <w:r>
        <w:rPr/>
        <w:t> </w:t>
      </w:r>
      <w:r>
        <w:rPr>
          <w:spacing w:val="-20"/>
        </w:rPr>
        <w:t> </w:t>
      </w:r>
      <w:r>
        <w:rPr>
          <w:w w:val="113"/>
        </w:rPr>
        <w:t>m</w:t>
      </w:r>
      <w:r>
        <w:rPr>
          <w:spacing w:val="5"/>
          <w:w w:val="106"/>
        </w:rPr>
        <w:t>o</w:t>
      </w:r>
      <w:r>
        <w:rPr>
          <w:w w:val="117"/>
        </w:rPr>
        <w:t>d</w:t>
      </w:r>
      <w:r>
        <w:rPr>
          <w:w w:val="106"/>
        </w:rPr>
        <w:t>e</w:t>
      </w:r>
      <w:r>
        <w:rPr>
          <w:w w:val="105"/>
        </w:rPr>
        <w:t>l</w:t>
      </w:r>
      <w:r>
        <w:rPr>
          <w:w w:val="107"/>
        </w:rPr>
        <w:t>s </w:t>
      </w:r>
      <w:r>
        <w:rPr>
          <w:w w:val="110"/>
        </w:rPr>
        <w:t>comprised</w:t>
      </w:r>
      <w:r>
        <w:rPr>
          <w:spacing w:val="12"/>
          <w:w w:val="110"/>
        </w:rPr>
        <w:t> </w:t>
      </w:r>
      <w:r>
        <w:rPr>
          <w:w w:val="110"/>
        </w:rPr>
        <w:t>of</w:t>
      </w:r>
      <w:r>
        <w:rPr>
          <w:spacing w:val="12"/>
          <w:w w:val="110"/>
        </w:rPr>
        <w:t> </w:t>
      </w:r>
      <w:r>
        <w:rPr>
          <w:w w:val="110"/>
        </w:rPr>
        <w:t>subdivision</w:t>
      </w:r>
      <w:r>
        <w:rPr>
          <w:spacing w:val="12"/>
          <w:w w:val="110"/>
        </w:rPr>
        <w:t> </w:t>
      </w:r>
      <w:r>
        <w:rPr>
          <w:w w:val="110"/>
        </w:rPr>
        <w:t>surfaces</w:t>
      </w:r>
      <w:r>
        <w:rPr>
          <w:spacing w:val="13"/>
          <w:w w:val="110"/>
        </w:rPr>
        <w:t> </w:t>
      </w:r>
      <w:r>
        <w:rPr>
          <w:w w:val="110"/>
        </w:rPr>
        <w:t>or</w:t>
      </w:r>
      <w:r>
        <w:rPr>
          <w:spacing w:val="12"/>
          <w:w w:val="110"/>
        </w:rPr>
        <w:t> </w:t>
      </w:r>
      <w:r>
        <w:rPr>
          <w:w w:val="110"/>
        </w:rPr>
        <w:t>other</w:t>
      </w:r>
      <w:r>
        <w:rPr>
          <w:spacing w:val="12"/>
          <w:w w:val="110"/>
        </w:rPr>
        <w:t> </w:t>
      </w:r>
      <w:r>
        <w:rPr>
          <w:w w:val="110"/>
        </w:rPr>
        <w:t>higher-order</w:t>
      </w:r>
      <w:r>
        <w:rPr>
          <w:spacing w:val="13"/>
          <w:w w:val="110"/>
        </w:rPr>
        <w:t> </w:t>
      </w:r>
      <w:r>
        <w:rPr>
          <w:w w:val="110"/>
        </w:rPr>
        <w:t>definitions.</w:t>
      </w:r>
    </w:p>
    <w:p>
      <w:pPr>
        <w:pStyle w:val="BodyText"/>
        <w:spacing w:before="12"/>
        <w:rPr>
          <w:sz w:val="13"/>
        </w:rPr>
      </w:pPr>
    </w:p>
    <w:p>
      <w:pPr>
        <w:pStyle w:val="Heading2"/>
        <w:numPr>
          <w:ilvl w:val="2"/>
          <w:numId w:val="3"/>
        </w:numPr>
        <w:tabs>
          <w:tab w:pos="1442" w:val="left" w:leader="none"/>
          <w:tab w:pos="1443" w:val="left" w:leader="none"/>
        </w:tabs>
        <w:spacing w:line="240" w:lineRule="auto" w:before="0" w:after="0"/>
        <w:ind w:left="1442" w:right="0" w:hanging="1000"/>
        <w:jc w:val="left"/>
      </w:pPr>
      <w:r>
        <w:rPr>
          <w:color w:val="98727C"/>
        </w:rPr>
        <w:t>Shading Normal Contour</w:t>
      </w:r>
      <w:r>
        <w:rPr>
          <w:color w:val="98727C"/>
          <w:spacing w:val="4"/>
        </w:rPr>
        <w:t> </w:t>
      </w:r>
      <w:r>
        <w:rPr>
          <w:color w:val="98727C"/>
        </w:rPr>
        <w:t>Edges</w:t>
      </w:r>
    </w:p>
    <w:p>
      <w:pPr>
        <w:pStyle w:val="BodyText"/>
        <w:spacing w:line="204" w:lineRule="auto" w:before="131"/>
        <w:ind w:left="443" w:right="941"/>
        <w:jc w:val="both"/>
      </w:pPr>
      <w:r>
        <w:rPr>
          <w:w w:val="115"/>
        </w:rPr>
        <w:t>In</w:t>
      </w:r>
      <w:r>
        <w:rPr>
          <w:spacing w:val="-5"/>
          <w:w w:val="115"/>
        </w:rPr>
        <w:t> </w:t>
      </w:r>
      <w:r>
        <w:rPr>
          <w:w w:val="115"/>
        </w:rPr>
        <w:t>a</w:t>
      </w:r>
      <w:r>
        <w:rPr>
          <w:spacing w:val="-5"/>
          <w:w w:val="115"/>
        </w:rPr>
        <w:t> </w:t>
      </w:r>
      <w:r>
        <w:rPr>
          <w:w w:val="115"/>
        </w:rPr>
        <w:t>similar</w:t>
      </w:r>
      <w:r>
        <w:rPr>
          <w:spacing w:val="-5"/>
          <w:w w:val="115"/>
        </w:rPr>
        <w:t> </w:t>
      </w:r>
      <w:r>
        <w:rPr>
          <w:w w:val="115"/>
        </w:rPr>
        <w:t>fashion</w:t>
      </w:r>
      <w:r>
        <w:rPr>
          <w:spacing w:val="-3"/>
          <w:w w:val="115"/>
        </w:rPr>
        <w:t> </w:t>
      </w:r>
      <w:r>
        <w:rPr>
          <w:w w:val="115"/>
        </w:rPr>
        <w:t>to</w:t>
      </w:r>
      <w:r>
        <w:rPr>
          <w:spacing w:val="-5"/>
          <w:w w:val="115"/>
        </w:rPr>
        <w:t> </w:t>
      </w:r>
      <w:r>
        <w:rPr>
          <w:w w:val="115"/>
        </w:rPr>
        <w:t>the</w:t>
      </w:r>
      <w:r>
        <w:rPr>
          <w:spacing w:val="-5"/>
          <w:w w:val="115"/>
        </w:rPr>
        <w:t> </w:t>
      </w:r>
      <w:r>
        <w:rPr>
          <w:w w:val="115"/>
        </w:rPr>
        <w:t>surface</w:t>
      </w:r>
      <w:r>
        <w:rPr>
          <w:spacing w:val="-4"/>
          <w:w w:val="115"/>
        </w:rPr>
        <w:t> </w:t>
      </w:r>
      <w:r>
        <w:rPr>
          <w:w w:val="115"/>
        </w:rPr>
        <w:t>shader</w:t>
      </w:r>
      <w:r>
        <w:rPr>
          <w:spacing w:val="-5"/>
          <w:w w:val="115"/>
        </w:rPr>
        <w:t> </w:t>
      </w:r>
      <w:r>
        <w:rPr>
          <w:w w:val="115"/>
        </w:rPr>
        <w:t>in</w:t>
      </w:r>
      <w:r>
        <w:rPr>
          <w:spacing w:val="-5"/>
          <w:w w:val="115"/>
        </w:rPr>
        <w:t> </w:t>
      </w:r>
      <w:hyperlink w:history="true" w:anchor="_bookmark17">
        <w:r>
          <w:rPr>
            <w:color w:val="0000FF"/>
            <w:w w:val="115"/>
          </w:rPr>
          <w:t>Section</w:t>
        </w:r>
        <w:r>
          <w:rPr>
            <w:color w:val="0000FF"/>
            <w:spacing w:val="-5"/>
            <w:w w:val="115"/>
          </w:rPr>
          <w:t> </w:t>
        </w:r>
        <w:r>
          <w:rPr>
            <w:color w:val="0000FF"/>
            <w:w w:val="115"/>
          </w:rPr>
          <w:t>15.1</w:t>
        </w:r>
      </w:hyperlink>
      <w:r>
        <w:rPr>
          <w:w w:val="115"/>
        </w:rPr>
        <w:t>,</w:t>
      </w:r>
      <w:r>
        <w:rPr>
          <w:spacing w:val="-2"/>
          <w:w w:val="115"/>
        </w:rPr>
        <w:t> </w:t>
      </w:r>
      <w:r>
        <w:rPr>
          <w:w w:val="115"/>
        </w:rPr>
        <w:t>the</w:t>
      </w:r>
      <w:r>
        <w:rPr>
          <w:spacing w:val="-5"/>
          <w:w w:val="115"/>
        </w:rPr>
        <w:t> </w:t>
      </w:r>
      <w:r>
        <w:rPr>
          <w:w w:val="115"/>
        </w:rPr>
        <w:t>dot</w:t>
      </w:r>
      <w:r>
        <w:rPr>
          <w:spacing w:val="-4"/>
          <w:w w:val="115"/>
        </w:rPr>
        <w:t> </w:t>
      </w:r>
      <w:r>
        <w:rPr>
          <w:w w:val="115"/>
        </w:rPr>
        <w:t>product</w:t>
      </w:r>
      <w:r>
        <w:rPr>
          <w:spacing w:val="-4"/>
          <w:w w:val="115"/>
        </w:rPr>
        <w:t> </w:t>
      </w:r>
      <w:r>
        <w:rPr>
          <w:w w:val="115"/>
        </w:rPr>
        <w:t>between</w:t>
      </w:r>
      <w:r>
        <w:rPr>
          <w:spacing w:val="-4"/>
          <w:w w:val="115"/>
        </w:rPr>
        <w:t> </w:t>
      </w:r>
      <w:r>
        <w:rPr>
          <w:w w:val="115"/>
        </w:rPr>
        <w:t>the shading</w:t>
      </w:r>
      <w:r>
        <w:rPr>
          <w:spacing w:val="-4"/>
          <w:w w:val="115"/>
        </w:rPr>
        <w:t> </w:t>
      </w:r>
      <w:r>
        <w:rPr>
          <w:w w:val="115"/>
        </w:rPr>
        <w:t>normal</w:t>
      </w:r>
      <w:r>
        <w:rPr>
          <w:spacing w:val="-2"/>
          <w:w w:val="115"/>
        </w:rPr>
        <w:t> </w:t>
      </w:r>
      <w:r>
        <w:rPr>
          <w:w w:val="115"/>
        </w:rPr>
        <w:t>and</w:t>
      </w:r>
      <w:r>
        <w:rPr>
          <w:spacing w:val="-3"/>
          <w:w w:val="115"/>
        </w:rPr>
        <w:t> </w:t>
      </w:r>
      <w:r>
        <w:rPr>
          <w:w w:val="115"/>
        </w:rPr>
        <w:t>the</w:t>
      </w:r>
      <w:r>
        <w:rPr>
          <w:spacing w:val="-3"/>
          <w:w w:val="115"/>
        </w:rPr>
        <w:t> </w:t>
      </w:r>
      <w:r>
        <w:rPr>
          <w:w w:val="115"/>
        </w:rPr>
        <w:t>direction</w:t>
      </w:r>
      <w:r>
        <w:rPr>
          <w:spacing w:val="-4"/>
          <w:w w:val="115"/>
        </w:rPr>
        <w:t> </w:t>
      </w:r>
      <w:r>
        <w:rPr>
          <w:w w:val="115"/>
        </w:rPr>
        <w:t>to</w:t>
      </w:r>
      <w:r>
        <w:rPr>
          <w:spacing w:val="-2"/>
          <w:w w:val="115"/>
        </w:rPr>
        <w:t> </w:t>
      </w:r>
      <w:r>
        <w:rPr>
          <w:w w:val="115"/>
        </w:rPr>
        <w:t>the</w:t>
      </w:r>
      <w:r>
        <w:rPr>
          <w:spacing w:val="-4"/>
          <w:w w:val="115"/>
        </w:rPr>
        <w:t> </w:t>
      </w:r>
      <w:r>
        <w:rPr>
          <w:w w:val="115"/>
        </w:rPr>
        <w:t>eye</w:t>
      </w:r>
      <w:r>
        <w:rPr>
          <w:spacing w:val="-2"/>
          <w:w w:val="115"/>
        </w:rPr>
        <w:t> </w:t>
      </w:r>
      <w:r>
        <w:rPr>
          <w:w w:val="115"/>
        </w:rPr>
        <w:t>can</w:t>
      </w:r>
      <w:r>
        <w:rPr>
          <w:spacing w:val="-4"/>
          <w:w w:val="115"/>
        </w:rPr>
        <w:t> </w:t>
      </w:r>
      <w:r>
        <w:rPr>
          <w:spacing w:val="2"/>
          <w:w w:val="115"/>
        </w:rPr>
        <w:t>be</w:t>
      </w:r>
      <w:r>
        <w:rPr>
          <w:spacing w:val="-3"/>
          <w:w w:val="115"/>
        </w:rPr>
        <w:t> </w:t>
      </w:r>
      <w:r>
        <w:rPr>
          <w:w w:val="115"/>
        </w:rPr>
        <w:t>used</w:t>
      </w:r>
      <w:r>
        <w:rPr>
          <w:spacing w:val="-4"/>
          <w:w w:val="115"/>
        </w:rPr>
        <w:t> </w:t>
      </w:r>
      <w:r>
        <w:rPr>
          <w:w w:val="115"/>
        </w:rPr>
        <w:t>to</w:t>
      </w:r>
      <w:r>
        <w:rPr>
          <w:spacing w:val="-2"/>
          <w:w w:val="115"/>
        </w:rPr>
        <w:t> </w:t>
      </w:r>
      <w:r>
        <w:rPr>
          <w:w w:val="115"/>
        </w:rPr>
        <w:t>give</w:t>
      </w:r>
      <w:r>
        <w:rPr>
          <w:spacing w:val="-4"/>
          <w:w w:val="115"/>
        </w:rPr>
        <w:t> </w:t>
      </w:r>
      <w:r>
        <w:rPr>
          <w:w w:val="115"/>
        </w:rPr>
        <w:t>a</w:t>
      </w:r>
      <w:r>
        <w:rPr>
          <w:spacing w:val="-3"/>
          <w:w w:val="115"/>
        </w:rPr>
        <w:t> </w:t>
      </w:r>
      <w:r>
        <w:rPr>
          <w:w w:val="115"/>
        </w:rPr>
        <w:t>contour</w:t>
      </w:r>
      <w:r>
        <w:rPr>
          <w:spacing w:val="-3"/>
          <w:w w:val="115"/>
        </w:rPr>
        <w:t> </w:t>
      </w:r>
      <w:r>
        <w:rPr>
          <w:w w:val="115"/>
        </w:rPr>
        <w:t>edge</w:t>
      </w:r>
      <w:r>
        <w:rPr>
          <w:spacing w:val="-4"/>
          <w:w w:val="115"/>
        </w:rPr>
        <w:t> </w:t>
      </w:r>
      <w:r>
        <w:rPr>
          <w:w w:val="115"/>
        </w:rPr>
        <w:t>[</w:t>
      </w:r>
      <w:hyperlink w:history="true" w:anchor="_bookmark0">
        <w:r>
          <w:rPr>
            <w:color w:val="0000FF"/>
            <w:w w:val="115"/>
          </w:rPr>
          <w:t>562</w:t>
        </w:r>
      </w:hyperlink>
      <w:r>
        <w:rPr>
          <w:w w:val="115"/>
        </w:rPr>
        <w:t>]. If this </w:t>
      </w:r>
      <w:r>
        <w:rPr>
          <w:spacing w:val="-3"/>
          <w:w w:val="115"/>
        </w:rPr>
        <w:t>value </w:t>
      </w:r>
      <w:r>
        <w:rPr>
          <w:w w:val="115"/>
        </w:rPr>
        <w:t>is near zero, then the surface is nearly edge-on to the eye and so is</w:t>
      </w:r>
      <w:r>
        <w:rPr>
          <w:spacing w:val="-39"/>
          <w:w w:val="115"/>
        </w:rPr>
        <w:t> </w:t>
      </w:r>
      <w:r>
        <w:rPr>
          <w:w w:val="115"/>
        </w:rPr>
        <w:t>likely to </w:t>
      </w:r>
      <w:r>
        <w:rPr>
          <w:spacing w:val="2"/>
          <w:w w:val="115"/>
        </w:rPr>
        <w:t>be </w:t>
      </w:r>
      <w:r>
        <w:rPr>
          <w:w w:val="115"/>
        </w:rPr>
        <w:t>near a contour edge. Color such areas black, falling off to white as the dot product increases. See </w:t>
      </w:r>
      <w:hyperlink w:history="true" w:anchor="_bookmark20">
        <w:r>
          <w:rPr>
            <w:color w:val="0000FF"/>
            <w:w w:val="115"/>
          </w:rPr>
          <w:t>Figure 15.6</w:t>
        </w:r>
      </w:hyperlink>
      <w:r>
        <w:rPr>
          <w:w w:val="115"/>
        </w:rPr>
        <w:t>. Before programmable shaders, this algorithm was implemented using a spherical environment map with a black ring, or coloring the topmost levels of a mipmap pyramid texture black [</w:t>
      </w:r>
      <w:hyperlink w:history="true" w:anchor="_bookmark0">
        <w:r>
          <w:rPr>
            <w:color w:val="0000FF"/>
            <w:w w:val="115"/>
          </w:rPr>
          <w:t>448</w:t>
        </w:r>
      </w:hyperlink>
      <w:r>
        <w:rPr>
          <w:w w:val="115"/>
        </w:rPr>
        <w:t>]. This type of shading today</w:t>
      </w:r>
      <w:r>
        <w:rPr>
          <w:spacing w:val="-8"/>
          <w:w w:val="115"/>
        </w:rPr>
        <w:t> </w:t>
      </w:r>
      <w:r>
        <w:rPr>
          <w:w w:val="115"/>
        </w:rPr>
        <w:t>is</w:t>
      </w:r>
      <w:r>
        <w:rPr>
          <w:spacing w:val="-8"/>
          <w:w w:val="115"/>
        </w:rPr>
        <w:t> </w:t>
      </w:r>
      <w:r>
        <w:rPr>
          <w:w w:val="115"/>
        </w:rPr>
        <w:t>implemented</w:t>
      </w:r>
      <w:r>
        <w:rPr>
          <w:spacing w:val="-8"/>
          <w:w w:val="115"/>
        </w:rPr>
        <w:t> </w:t>
      </w:r>
      <w:r>
        <w:rPr>
          <w:w w:val="115"/>
        </w:rPr>
        <w:t>directly</w:t>
      </w:r>
      <w:r>
        <w:rPr>
          <w:spacing w:val="-8"/>
          <w:w w:val="115"/>
        </w:rPr>
        <w:t> </w:t>
      </w:r>
      <w:r>
        <w:rPr>
          <w:w w:val="115"/>
        </w:rPr>
        <w:t>in</w:t>
      </w:r>
      <w:r>
        <w:rPr>
          <w:spacing w:val="-8"/>
          <w:w w:val="115"/>
        </w:rPr>
        <w:t> </w:t>
      </w:r>
      <w:r>
        <w:rPr>
          <w:w w:val="115"/>
        </w:rPr>
        <w:t>a</w:t>
      </w:r>
      <w:r>
        <w:rPr>
          <w:spacing w:val="-8"/>
          <w:w w:val="115"/>
        </w:rPr>
        <w:t> </w:t>
      </w:r>
      <w:r>
        <w:rPr>
          <w:w w:val="115"/>
        </w:rPr>
        <w:t>pixel</w:t>
      </w:r>
      <w:r>
        <w:rPr>
          <w:spacing w:val="-8"/>
          <w:w w:val="115"/>
        </w:rPr>
        <w:t> </w:t>
      </w:r>
      <w:r>
        <w:rPr>
          <w:w w:val="115"/>
        </w:rPr>
        <w:t>shader</w:t>
      </w:r>
      <w:r>
        <w:rPr>
          <w:spacing w:val="-8"/>
          <w:w w:val="115"/>
        </w:rPr>
        <w:t> </w:t>
      </w:r>
      <w:r>
        <w:rPr>
          <w:spacing w:val="-3"/>
          <w:w w:val="115"/>
        </w:rPr>
        <w:t>by</w:t>
      </w:r>
      <w:r>
        <w:rPr>
          <w:spacing w:val="-8"/>
          <w:w w:val="115"/>
        </w:rPr>
        <w:t> </w:t>
      </w:r>
      <w:r>
        <w:rPr>
          <w:w w:val="115"/>
        </w:rPr>
        <w:t>going</w:t>
      </w:r>
      <w:r>
        <w:rPr>
          <w:spacing w:val="-7"/>
          <w:w w:val="115"/>
        </w:rPr>
        <w:t> </w:t>
      </w:r>
      <w:r>
        <w:rPr>
          <w:w w:val="115"/>
        </w:rPr>
        <w:t>to</w:t>
      </w:r>
      <w:r>
        <w:rPr>
          <w:spacing w:val="-8"/>
          <w:w w:val="115"/>
        </w:rPr>
        <w:t> </w:t>
      </w:r>
      <w:r>
        <w:rPr>
          <w:w w:val="115"/>
        </w:rPr>
        <w:t>black</w:t>
      </w:r>
      <w:r>
        <w:rPr>
          <w:spacing w:val="-8"/>
          <w:w w:val="115"/>
        </w:rPr>
        <w:t> </w:t>
      </w:r>
      <w:r>
        <w:rPr>
          <w:w w:val="115"/>
        </w:rPr>
        <w:t>as</w:t>
      </w:r>
      <w:r>
        <w:rPr>
          <w:spacing w:val="-8"/>
          <w:w w:val="115"/>
        </w:rPr>
        <w:t> </w:t>
      </w:r>
      <w:r>
        <w:rPr>
          <w:w w:val="115"/>
        </w:rPr>
        <w:t>the</w:t>
      </w:r>
      <w:r>
        <w:rPr>
          <w:spacing w:val="-8"/>
          <w:w w:val="115"/>
        </w:rPr>
        <w:t> </w:t>
      </w:r>
      <w:r>
        <w:rPr>
          <w:w w:val="115"/>
        </w:rPr>
        <w:t>screen</w:t>
      </w:r>
      <w:r>
        <w:rPr>
          <w:spacing w:val="-8"/>
          <w:w w:val="115"/>
        </w:rPr>
        <w:t> </w:t>
      </w:r>
      <w:r>
        <w:rPr>
          <w:w w:val="115"/>
        </w:rPr>
        <w:t>normal becomes perpendicular to the view</w:t>
      </w:r>
      <w:r>
        <w:rPr>
          <w:spacing w:val="28"/>
          <w:w w:val="115"/>
        </w:rPr>
        <w:t> </w:t>
      </w:r>
      <w:r>
        <w:rPr>
          <w:w w:val="115"/>
        </w:rPr>
        <w:t>direction.</w:t>
      </w:r>
    </w:p>
    <w:p>
      <w:pPr>
        <w:pStyle w:val="BodyText"/>
        <w:spacing w:line="204" w:lineRule="auto" w:before="12"/>
        <w:ind w:left="443" w:right="941" w:firstLine="298"/>
        <w:jc w:val="both"/>
      </w:pPr>
      <w:r>
        <w:rPr>
          <w:w w:val="115"/>
        </w:rPr>
        <w:t>This shading is in a sense the opposite of rim lighting, where light illuminates</w:t>
      </w:r>
      <w:r>
        <w:rPr>
          <w:spacing w:val="-22"/>
          <w:w w:val="115"/>
        </w:rPr>
        <w:t> </w:t>
      </w:r>
      <w:r>
        <w:rPr>
          <w:w w:val="115"/>
        </w:rPr>
        <w:t>the </w:t>
      </w:r>
      <w:r>
        <w:rPr>
          <w:w w:val="111"/>
        </w:rPr>
        <w:t>ou</w:t>
      </w:r>
      <w:r>
        <w:rPr>
          <w:w w:val="148"/>
        </w:rPr>
        <w:t>t</w:t>
      </w:r>
      <w:r>
        <w:rPr>
          <w:w w:val="105"/>
        </w:rPr>
        <w:t>li</w:t>
      </w:r>
      <w:r>
        <w:rPr>
          <w:w w:val="117"/>
        </w:rPr>
        <w:t>n</w:t>
      </w:r>
      <w:r>
        <w:rPr>
          <w:w w:val="106"/>
        </w:rPr>
        <w:t>e</w:t>
      </w:r>
      <w:r>
        <w:rPr/>
        <w:t> </w:t>
      </w:r>
      <w:r>
        <w:rPr>
          <w:spacing w:val="-24"/>
        </w:rPr>
        <w:t> </w:t>
      </w:r>
      <w:r>
        <w:rPr>
          <w:w w:val="102"/>
        </w:rPr>
        <w:t>of</w:t>
      </w:r>
      <w:r>
        <w:rPr/>
        <w:t> </w:t>
      </w:r>
      <w:r>
        <w:rPr>
          <w:spacing w:val="-24"/>
        </w:rPr>
        <w:t> </w:t>
      </w:r>
      <w:r>
        <w:rPr>
          <w:w w:val="118"/>
        </w:rPr>
        <w:t>an</w:t>
      </w:r>
      <w:r>
        <w:rPr/>
        <w:t> </w:t>
      </w:r>
      <w:r>
        <w:rPr>
          <w:spacing w:val="-24"/>
        </w:rPr>
        <w:t> </w:t>
      </w:r>
      <w:r>
        <w:rPr>
          <w:w w:val="111"/>
        </w:rPr>
        <w:t>o</w:t>
      </w:r>
      <w:r>
        <w:rPr>
          <w:spacing w:val="11"/>
          <w:w w:val="111"/>
        </w:rPr>
        <w:t>b</w:t>
      </w:r>
      <w:r>
        <w:rPr>
          <w:w w:val="116"/>
        </w:rPr>
        <w:t>j</w:t>
      </w:r>
      <w:r>
        <w:rPr>
          <w:w w:val="106"/>
        </w:rPr>
        <w:t>ec</w:t>
      </w:r>
      <w:r>
        <w:rPr>
          <w:w w:val="148"/>
        </w:rPr>
        <w:t>t</w:t>
      </w:r>
      <w:r>
        <w:rPr>
          <w:w w:val="105"/>
        </w:rPr>
        <w:t>;</w:t>
      </w:r>
      <w:r>
        <w:rPr/>
        <w:t> </w:t>
      </w:r>
      <w:r>
        <w:rPr>
          <w:spacing w:val="-17"/>
        </w:rPr>
        <w:t> </w:t>
      </w:r>
      <w:r>
        <w:rPr>
          <w:w w:val="117"/>
        </w:rPr>
        <w:t>h</w:t>
      </w:r>
      <w:r>
        <w:rPr>
          <w:w w:val="106"/>
        </w:rPr>
        <w:t>e</w:t>
      </w:r>
      <w:r>
        <w:rPr>
          <w:w w:val="124"/>
        </w:rPr>
        <w:t>r</w:t>
      </w:r>
      <w:r>
        <w:rPr>
          <w:w w:val="106"/>
        </w:rPr>
        <w:t>e</w:t>
      </w:r>
      <w:r>
        <w:rPr/>
        <w:t> </w:t>
      </w:r>
      <w:r>
        <w:rPr>
          <w:spacing w:val="-24"/>
        </w:rPr>
        <w:t> </w:t>
      </w:r>
      <w:r>
        <w:rPr>
          <w:w w:val="148"/>
        </w:rPr>
        <w:t>t</w:t>
      </w:r>
      <w:r>
        <w:rPr>
          <w:w w:val="117"/>
        </w:rPr>
        <w:t>h</w:t>
      </w:r>
      <w:r>
        <w:rPr>
          <w:w w:val="106"/>
        </w:rPr>
        <w:t>e</w:t>
      </w:r>
      <w:r>
        <w:rPr/>
        <w:t> </w:t>
      </w:r>
      <w:r>
        <w:rPr>
          <w:spacing w:val="-24"/>
        </w:rPr>
        <w:t> </w:t>
      </w:r>
      <w:r>
        <w:rPr>
          <w:w w:val="107"/>
        </w:rPr>
        <w:t>s</w:t>
      </w:r>
      <w:r>
        <w:rPr>
          <w:w w:val="106"/>
        </w:rPr>
        <w:t>ce</w:t>
      </w:r>
      <w:r>
        <w:rPr>
          <w:w w:val="117"/>
        </w:rPr>
        <w:t>n</w:t>
      </w:r>
      <w:r>
        <w:rPr>
          <w:w w:val="106"/>
        </w:rPr>
        <w:t>e</w:t>
      </w:r>
      <w:r>
        <w:rPr/>
        <w:t> </w:t>
      </w:r>
      <w:r>
        <w:rPr>
          <w:spacing w:val="-24"/>
        </w:rPr>
        <w:t> </w:t>
      </w:r>
      <w:r>
        <w:rPr>
          <w:w w:val="105"/>
        </w:rPr>
        <w:t>i</w:t>
      </w:r>
      <w:r>
        <w:rPr>
          <w:w w:val="107"/>
        </w:rPr>
        <w:t>s</w:t>
      </w:r>
      <w:r>
        <w:rPr/>
        <w:t> </w:t>
      </w:r>
      <w:r>
        <w:rPr>
          <w:spacing w:val="-24"/>
        </w:rPr>
        <w:t> </w:t>
      </w:r>
      <w:r>
        <w:rPr>
          <w:w w:val="105"/>
        </w:rPr>
        <w:t>li</w:t>
      </w:r>
      <w:r>
        <w:rPr>
          <w:w w:val="148"/>
        </w:rPr>
        <w:t>t</w:t>
      </w:r>
      <w:r>
        <w:rPr/>
        <w:t> </w:t>
      </w:r>
      <w:r>
        <w:rPr>
          <w:spacing w:val="-24"/>
        </w:rPr>
        <w:t> </w:t>
      </w:r>
      <w:r>
        <w:rPr>
          <w:w w:val="96"/>
        </w:rPr>
        <w:t>f</w:t>
      </w:r>
      <w:r>
        <w:rPr>
          <w:w w:val="124"/>
        </w:rPr>
        <w:t>r</w:t>
      </w:r>
      <w:r>
        <w:rPr>
          <w:w w:val="110"/>
        </w:rPr>
        <w:t>om</w:t>
      </w:r>
      <w:r>
        <w:rPr/>
        <w:t> </w:t>
      </w:r>
      <w:r>
        <w:rPr>
          <w:spacing w:val="-24"/>
        </w:rPr>
        <w:t> </w:t>
      </w:r>
      <w:r>
        <w:rPr>
          <w:w w:val="148"/>
        </w:rPr>
        <w:t>t</w:t>
      </w:r>
      <w:r>
        <w:rPr>
          <w:w w:val="117"/>
        </w:rPr>
        <w:t>h</w:t>
      </w:r>
      <w:r>
        <w:rPr>
          <w:w w:val="106"/>
        </w:rPr>
        <w:t>e</w:t>
      </w:r>
      <w:r>
        <w:rPr/>
        <w:t> </w:t>
      </w:r>
      <w:r>
        <w:rPr>
          <w:spacing w:val="-24"/>
        </w:rPr>
        <w:t> </w:t>
      </w:r>
      <w:r>
        <w:rPr>
          <w:w w:val="106"/>
        </w:rPr>
        <w:t>e</w:t>
      </w:r>
      <w:r>
        <w:rPr>
          <w:spacing w:val="-6"/>
          <w:w w:val="111"/>
        </w:rPr>
        <w:t>y</w:t>
      </w:r>
      <w:r>
        <w:rPr>
          <w:w w:val="106"/>
        </w:rPr>
        <w:t>e</w:t>
      </w:r>
      <w:r>
        <w:rPr>
          <w:spacing w:val="-1"/>
          <w:w w:val="27"/>
        </w:rPr>
        <w:t>’</w:t>
      </w:r>
      <w:r>
        <w:rPr>
          <w:w w:val="107"/>
        </w:rPr>
        <w:t>s</w:t>
      </w:r>
      <w:r>
        <w:rPr/>
        <w:t> </w:t>
      </w:r>
      <w:r>
        <w:rPr>
          <w:spacing w:val="-24"/>
        </w:rPr>
        <w:t> </w:t>
      </w:r>
      <w:r>
        <w:rPr>
          <w:w w:val="105"/>
        </w:rPr>
        <w:t>l</w:t>
      </w:r>
      <w:r>
        <w:rPr>
          <w:spacing w:val="5"/>
          <w:w w:val="106"/>
        </w:rPr>
        <w:t>o</w:t>
      </w:r>
      <w:r>
        <w:rPr>
          <w:w w:val="106"/>
        </w:rPr>
        <w:t>c</w:t>
      </w:r>
      <w:r>
        <w:rPr>
          <w:w w:val="130"/>
        </w:rPr>
        <w:t>at</w:t>
      </w:r>
      <w:r>
        <w:rPr>
          <w:w w:val="105"/>
        </w:rPr>
        <w:t>i</w:t>
      </w:r>
      <w:r>
        <w:rPr>
          <w:w w:val="111"/>
        </w:rPr>
        <w:t>on</w:t>
      </w:r>
      <w:r>
        <w:rPr/>
        <w:t> </w:t>
      </w:r>
      <w:r>
        <w:rPr>
          <w:spacing w:val="-24"/>
        </w:rPr>
        <w:t> </w:t>
      </w:r>
      <w:r>
        <w:rPr>
          <w:w w:val="118"/>
        </w:rPr>
        <w:t>an</w:t>
      </w:r>
      <w:r>
        <w:rPr>
          <w:w w:val="117"/>
        </w:rPr>
        <w:t>d</w:t>
      </w:r>
      <w:r>
        <w:rPr/>
        <w:t> </w:t>
      </w:r>
      <w:r>
        <w:rPr>
          <w:spacing w:val="-24"/>
        </w:rPr>
        <w:t> </w:t>
      </w:r>
      <w:r>
        <w:rPr>
          <w:w w:val="148"/>
        </w:rPr>
        <w:t>t</w:t>
      </w:r>
      <w:r>
        <w:rPr>
          <w:w w:val="117"/>
        </w:rPr>
        <w:t>h</w:t>
      </w:r>
      <w:r>
        <w:rPr>
          <w:w w:val="106"/>
        </w:rPr>
        <w:t>e</w:t>
      </w:r>
      <w:r>
        <w:rPr/>
        <w:t> </w:t>
      </w:r>
      <w:r>
        <w:rPr>
          <w:spacing w:val="-24"/>
        </w:rPr>
        <w:t> </w:t>
      </w:r>
      <w:r>
        <w:rPr>
          <w:w w:val="117"/>
        </w:rPr>
        <w:t>d</w:t>
      </w:r>
      <w:r>
        <w:rPr>
          <w:w w:val="124"/>
        </w:rPr>
        <w:t>r</w:t>
      </w:r>
      <w:r>
        <w:rPr>
          <w:w w:val="111"/>
        </w:rPr>
        <w:t>o</w:t>
      </w:r>
      <w:r>
        <w:rPr>
          <w:spacing w:val="5"/>
          <w:w w:val="111"/>
        </w:rPr>
        <w:t>p</w:t>
      </w:r>
      <w:r>
        <w:rPr>
          <w:w w:val="98"/>
        </w:rPr>
        <w:t>off</w:t>
      </w:r>
      <w:r>
        <w:rPr/>
        <w:t> </w:t>
      </w:r>
      <w:r>
        <w:rPr>
          <w:spacing w:val="-24"/>
        </w:rPr>
        <w:t> </w:t>
      </w:r>
      <w:r>
        <w:rPr>
          <w:w w:val="105"/>
        </w:rPr>
        <w:t>i</w:t>
      </w:r>
      <w:r>
        <w:rPr>
          <w:w w:val="107"/>
        </w:rPr>
        <w:t>s </w:t>
      </w:r>
      <w:r>
        <w:rPr>
          <w:w w:val="115"/>
        </w:rPr>
        <w:t>exaggerated, darkening the edges. It can also </w:t>
      </w:r>
      <w:r>
        <w:rPr>
          <w:spacing w:val="2"/>
          <w:w w:val="115"/>
        </w:rPr>
        <w:t>be </w:t>
      </w:r>
      <w:r>
        <w:rPr>
          <w:w w:val="115"/>
        </w:rPr>
        <w:t>thought of as a </w:t>
      </w:r>
      <w:r>
        <w:rPr>
          <w:rFonts w:ascii="Palatino Linotype" w:hAnsi="Palatino Linotype"/>
          <w:i/>
          <w:w w:val="115"/>
        </w:rPr>
        <w:t>thresholding </w:t>
      </w:r>
      <w:r>
        <w:rPr>
          <w:w w:val="115"/>
        </w:rPr>
        <w:t>filter in image processing, where the image is converted to black wherever the surfaces</w:t>
      </w:r>
      <w:r>
        <w:rPr>
          <w:spacing w:val="-41"/>
          <w:w w:val="115"/>
        </w:rPr>
        <w:t> </w:t>
      </w:r>
      <w:r>
        <w:rPr>
          <w:w w:val="115"/>
        </w:rPr>
        <w:t>are below a certain </w:t>
      </w:r>
      <w:r>
        <w:rPr>
          <w:spacing w:val="-3"/>
          <w:w w:val="115"/>
        </w:rPr>
        <w:t>intensity, </w:t>
      </w:r>
      <w:r>
        <w:rPr>
          <w:w w:val="115"/>
        </w:rPr>
        <w:t>and to white</w:t>
      </w:r>
      <w:r>
        <w:rPr>
          <w:spacing w:val="45"/>
          <w:w w:val="115"/>
        </w:rPr>
        <w:t> </w:t>
      </w:r>
      <w:r>
        <w:rPr>
          <w:w w:val="115"/>
        </w:rPr>
        <w:t>otherwise.</w:t>
      </w:r>
    </w:p>
    <w:p>
      <w:pPr>
        <w:pStyle w:val="BodyText"/>
        <w:spacing w:line="204" w:lineRule="auto"/>
        <w:ind w:left="443" w:right="941" w:firstLine="298"/>
        <w:jc w:val="both"/>
      </w:pPr>
      <w:r>
        <w:rPr>
          <w:w w:val="115"/>
        </w:rPr>
        <w:t>A</w:t>
      </w:r>
      <w:r>
        <w:rPr>
          <w:spacing w:val="-5"/>
          <w:w w:val="115"/>
        </w:rPr>
        <w:t> </w:t>
      </w:r>
      <w:r>
        <w:rPr>
          <w:w w:val="115"/>
        </w:rPr>
        <w:t>feature</w:t>
      </w:r>
      <w:r>
        <w:rPr>
          <w:spacing w:val="-5"/>
          <w:w w:val="115"/>
        </w:rPr>
        <w:t> </w:t>
      </w:r>
      <w:r>
        <w:rPr>
          <w:w w:val="115"/>
        </w:rPr>
        <w:t>or</w:t>
      </w:r>
      <w:r>
        <w:rPr>
          <w:spacing w:val="-6"/>
          <w:w w:val="115"/>
        </w:rPr>
        <w:t> </w:t>
      </w:r>
      <w:r>
        <w:rPr>
          <w:w w:val="115"/>
        </w:rPr>
        <w:t>drawback</w:t>
      </w:r>
      <w:r>
        <w:rPr>
          <w:spacing w:val="-5"/>
          <w:w w:val="115"/>
        </w:rPr>
        <w:t> </w:t>
      </w:r>
      <w:r>
        <w:rPr>
          <w:w w:val="115"/>
        </w:rPr>
        <w:t>of</w:t>
      </w:r>
      <w:r>
        <w:rPr>
          <w:spacing w:val="-5"/>
          <w:w w:val="115"/>
        </w:rPr>
        <w:t> </w:t>
      </w:r>
      <w:r>
        <w:rPr>
          <w:w w:val="115"/>
        </w:rPr>
        <w:t>this</w:t>
      </w:r>
      <w:r>
        <w:rPr>
          <w:spacing w:val="-6"/>
          <w:w w:val="115"/>
        </w:rPr>
        <w:t> </w:t>
      </w:r>
      <w:r>
        <w:rPr>
          <w:w w:val="115"/>
        </w:rPr>
        <w:t>method</w:t>
      </w:r>
      <w:r>
        <w:rPr>
          <w:spacing w:val="-4"/>
          <w:w w:val="115"/>
        </w:rPr>
        <w:t> </w:t>
      </w:r>
      <w:r>
        <w:rPr>
          <w:w w:val="115"/>
        </w:rPr>
        <w:t>is</w:t>
      </w:r>
      <w:r>
        <w:rPr>
          <w:spacing w:val="-6"/>
          <w:w w:val="115"/>
        </w:rPr>
        <w:t> </w:t>
      </w:r>
      <w:r>
        <w:rPr>
          <w:w w:val="115"/>
        </w:rPr>
        <w:t>that</w:t>
      </w:r>
      <w:r>
        <w:rPr>
          <w:spacing w:val="-5"/>
          <w:w w:val="115"/>
        </w:rPr>
        <w:t> </w:t>
      </w:r>
      <w:r>
        <w:rPr>
          <w:w w:val="115"/>
        </w:rPr>
        <w:t>contour</w:t>
      </w:r>
      <w:r>
        <w:rPr>
          <w:spacing w:val="-6"/>
          <w:w w:val="115"/>
        </w:rPr>
        <w:t> </w:t>
      </w:r>
      <w:r>
        <w:rPr>
          <w:w w:val="115"/>
        </w:rPr>
        <w:t>lines</w:t>
      </w:r>
      <w:r>
        <w:rPr>
          <w:spacing w:val="-5"/>
          <w:w w:val="115"/>
        </w:rPr>
        <w:t> </w:t>
      </w:r>
      <w:r>
        <w:rPr>
          <w:w w:val="115"/>
        </w:rPr>
        <w:t>are</w:t>
      </w:r>
      <w:r>
        <w:rPr>
          <w:spacing w:val="-5"/>
          <w:w w:val="115"/>
        </w:rPr>
        <w:t> </w:t>
      </w:r>
      <w:r>
        <w:rPr>
          <w:w w:val="115"/>
        </w:rPr>
        <w:t>drawn</w:t>
      </w:r>
      <w:r>
        <w:rPr>
          <w:spacing w:val="-6"/>
          <w:w w:val="115"/>
        </w:rPr>
        <w:t> </w:t>
      </w:r>
      <w:r>
        <w:rPr>
          <w:w w:val="115"/>
        </w:rPr>
        <w:t>with</w:t>
      </w:r>
      <w:r>
        <w:rPr>
          <w:spacing w:val="-6"/>
          <w:w w:val="115"/>
        </w:rPr>
        <w:t> </w:t>
      </w:r>
      <w:r>
        <w:rPr>
          <w:w w:val="115"/>
        </w:rPr>
        <w:t>variable width, depending on the curvature of the surface. This method works for curved surface</w:t>
      </w:r>
      <w:r>
        <w:rPr>
          <w:spacing w:val="-26"/>
          <w:w w:val="115"/>
        </w:rPr>
        <w:t> </w:t>
      </w:r>
      <w:r>
        <w:rPr>
          <w:w w:val="115"/>
        </w:rPr>
        <w:t>models</w:t>
      </w:r>
      <w:r>
        <w:rPr>
          <w:spacing w:val="-25"/>
          <w:w w:val="115"/>
        </w:rPr>
        <w:t> </w:t>
      </w:r>
      <w:r>
        <w:rPr>
          <w:w w:val="115"/>
        </w:rPr>
        <w:t>without</w:t>
      </w:r>
      <w:r>
        <w:rPr>
          <w:spacing w:val="-25"/>
          <w:w w:val="115"/>
        </w:rPr>
        <w:t> </w:t>
      </w:r>
      <w:r>
        <w:rPr>
          <w:w w:val="115"/>
        </w:rPr>
        <w:t>crease</w:t>
      </w:r>
      <w:r>
        <w:rPr>
          <w:spacing w:val="-25"/>
          <w:w w:val="115"/>
        </w:rPr>
        <w:t> </w:t>
      </w:r>
      <w:r>
        <w:rPr>
          <w:w w:val="115"/>
        </w:rPr>
        <w:t>edges,</w:t>
      </w:r>
      <w:r>
        <w:rPr>
          <w:spacing w:val="-22"/>
          <w:w w:val="115"/>
        </w:rPr>
        <w:t> </w:t>
      </w:r>
      <w:r>
        <w:rPr>
          <w:w w:val="115"/>
        </w:rPr>
        <w:t>where</w:t>
      </w:r>
      <w:r>
        <w:rPr>
          <w:spacing w:val="-26"/>
          <w:w w:val="115"/>
        </w:rPr>
        <w:t> </w:t>
      </w:r>
      <w:r>
        <w:rPr>
          <w:w w:val="115"/>
        </w:rPr>
        <w:t>areas</w:t>
      </w:r>
      <w:r>
        <w:rPr>
          <w:spacing w:val="-25"/>
          <w:w w:val="115"/>
        </w:rPr>
        <w:t> </w:t>
      </w:r>
      <w:r>
        <w:rPr>
          <w:w w:val="115"/>
        </w:rPr>
        <w:t>along</w:t>
      </w:r>
      <w:r>
        <w:rPr>
          <w:spacing w:val="-25"/>
          <w:w w:val="115"/>
        </w:rPr>
        <w:t> </w:t>
      </w:r>
      <w:r>
        <w:rPr>
          <w:w w:val="115"/>
        </w:rPr>
        <w:t>the</w:t>
      </w:r>
      <w:r>
        <w:rPr>
          <w:spacing w:val="-26"/>
          <w:w w:val="115"/>
        </w:rPr>
        <w:t> </w:t>
      </w:r>
      <w:r>
        <w:rPr>
          <w:w w:val="115"/>
        </w:rPr>
        <w:t>silhouette,</w:t>
      </w:r>
      <w:r>
        <w:rPr>
          <w:spacing w:val="-22"/>
          <w:w w:val="115"/>
        </w:rPr>
        <w:t> </w:t>
      </w:r>
      <w:r>
        <w:rPr>
          <w:w w:val="115"/>
        </w:rPr>
        <w:t>for</w:t>
      </w:r>
      <w:r>
        <w:rPr>
          <w:spacing w:val="-24"/>
          <w:w w:val="115"/>
        </w:rPr>
        <w:t> </w:t>
      </w:r>
      <w:r>
        <w:rPr>
          <w:w w:val="115"/>
        </w:rPr>
        <w:t>example,</w:t>
      </w:r>
      <w:r>
        <w:rPr>
          <w:spacing w:val="-23"/>
          <w:w w:val="115"/>
        </w:rPr>
        <w:t> </w:t>
      </w:r>
      <w:r>
        <w:rPr>
          <w:w w:val="115"/>
        </w:rPr>
        <w:t>will usually </w:t>
      </w:r>
      <w:r>
        <w:rPr>
          <w:spacing w:val="-3"/>
          <w:w w:val="115"/>
        </w:rPr>
        <w:t>have </w:t>
      </w:r>
      <w:r>
        <w:rPr>
          <w:w w:val="115"/>
        </w:rPr>
        <w:t>pixels with normals pointing nearly perpendicular to the view</w:t>
      </w:r>
      <w:r>
        <w:rPr>
          <w:spacing w:val="6"/>
          <w:w w:val="115"/>
        </w:rPr>
        <w:t> </w:t>
      </w:r>
      <w:r>
        <w:rPr>
          <w:w w:val="115"/>
        </w:rPr>
        <w:t>direction.</w:t>
      </w:r>
    </w:p>
    <w:p>
      <w:pPr>
        <w:pStyle w:val="BodyText"/>
      </w:pPr>
    </w:p>
    <w:p>
      <w:pPr>
        <w:pStyle w:val="BodyText"/>
        <w:spacing w:before="8"/>
        <w:rPr>
          <w:sz w:val="14"/>
        </w:rPr>
      </w:pPr>
      <w:r>
        <w:rPr/>
        <w:drawing>
          <wp:anchor distT="0" distB="0" distL="0" distR="0" allowOverlap="1" layoutInCell="1" locked="0" behindDoc="0" simplePos="0" relativeHeight="55">
            <wp:simplePos x="0" y="0"/>
            <wp:positionH relativeFrom="page">
              <wp:posOffset>1629714</wp:posOffset>
            </wp:positionH>
            <wp:positionV relativeFrom="paragraph">
              <wp:posOffset>154284</wp:posOffset>
            </wp:positionV>
            <wp:extent cx="1914429" cy="1914429"/>
            <wp:effectExtent l="0" t="0" r="0" b="0"/>
            <wp:wrapTopAndBottom/>
            <wp:docPr id="41" name="image83.png"/>
            <wp:cNvGraphicFramePr>
              <a:graphicFrameLocks noChangeAspect="1"/>
            </wp:cNvGraphicFramePr>
            <a:graphic>
              <a:graphicData uri="http://schemas.openxmlformats.org/drawingml/2006/picture">
                <pic:pic>
                  <pic:nvPicPr>
                    <pic:cNvPr id="42" name="image83.png"/>
                    <pic:cNvPicPr/>
                  </pic:nvPicPr>
                  <pic:blipFill>
                    <a:blip r:embed="rId100" cstate="print"/>
                    <a:stretch>
                      <a:fillRect/>
                    </a:stretch>
                  </pic:blipFill>
                  <pic:spPr>
                    <a:xfrm>
                      <a:off x="0" y="0"/>
                      <a:ext cx="1914429" cy="1914429"/>
                    </a:xfrm>
                    <a:prstGeom prst="rect">
                      <a:avLst/>
                    </a:prstGeom>
                  </pic:spPr>
                </pic:pic>
              </a:graphicData>
            </a:graphic>
          </wp:anchor>
        </w:drawing>
      </w:r>
      <w:r>
        <w:rPr/>
        <w:drawing>
          <wp:anchor distT="0" distB="0" distL="0" distR="0" allowOverlap="1" layoutInCell="1" locked="0" behindDoc="0" simplePos="0" relativeHeight="56">
            <wp:simplePos x="0" y="0"/>
            <wp:positionH relativeFrom="page">
              <wp:posOffset>3929164</wp:posOffset>
            </wp:positionH>
            <wp:positionV relativeFrom="paragraph">
              <wp:posOffset>154284</wp:posOffset>
            </wp:positionV>
            <wp:extent cx="1914417" cy="1914429"/>
            <wp:effectExtent l="0" t="0" r="0" b="0"/>
            <wp:wrapTopAndBottom/>
            <wp:docPr id="43" name="image84.png"/>
            <wp:cNvGraphicFramePr>
              <a:graphicFrameLocks noChangeAspect="1"/>
            </wp:cNvGraphicFramePr>
            <a:graphic>
              <a:graphicData uri="http://schemas.openxmlformats.org/drawingml/2006/picture">
                <pic:pic>
                  <pic:nvPicPr>
                    <pic:cNvPr id="44" name="image84.png"/>
                    <pic:cNvPicPr/>
                  </pic:nvPicPr>
                  <pic:blipFill>
                    <a:blip r:embed="rId101" cstate="print"/>
                    <a:stretch>
                      <a:fillRect/>
                    </a:stretch>
                  </pic:blipFill>
                  <pic:spPr>
                    <a:xfrm>
                      <a:off x="0" y="0"/>
                      <a:ext cx="1914417" cy="1914429"/>
                    </a:xfrm>
                    <a:prstGeom prst="rect">
                      <a:avLst/>
                    </a:prstGeom>
                  </pic:spPr>
                </pic:pic>
              </a:graphicData>
            </a:graphic>
          </wp:anchor>
        </w:drawing>
      </w:r>
    </w:p>
    <w:p>
      <w:pPr>
        <w:pStyle w:val="BodyText"/>
        <w:spacing w:before="10"/>
        <w:rPr>
          <w:sz w:val="12"/>
        </w:rPr>
      </w:pPr>
    </w:p>
    <w:p>
      <w:pPr>
        <w:spacing w:line="220" w:lineRule="auto" w:before="65"/>
        <w:ind w:left="443" w:right="942" w:firstLine="0"/>
        <w:jc w:val="both"/>
        <w:rPr>
          <w:rFonts w:ascii="Times New Roman" w:hAnsi="Times New Roman"/>
          <w:i/>
          <w:sz w:val="16"/>
        </w:rPr>
      </w:pPr>
      <w:r>
        <w:rPr>
          <w:rFonts w:ascii="Arial" w:hAnsi="Arial"/>
          <w:color w:val="2C6362"/>
          <w:w w:val="105"/>
          <w:sz w:val="16"/>
        </w:rPr>
        <w:t>Figure 15.6. </w:t>
      </w:r>
      <w:r>
        <w:rPr>
          <w:rFonts w:ascii="Palatino Linotype" w:hAnsi="Palatino Linotype"/>
          <w:w w:val="105"/>
          <w:sz w:val="16"/>
        </w:rPr>
        <w:t>Contour edges shaded </w:t>
      </w:r>
      <w:r>
        <w:rPr>
          <w:rFonts w:ascii="Palatino Linotype" w:hAnsi="Palatino Linotype"/>
          <w:spacing w:val="-3"/>
          <w:w w:val="105"/>
          <w:sz w:val="16"/>
        </w:rPr>
        <w:t>by </w:t>
      </w:r>
      <w:r>
        <w:rPr>
          <w:rFonts w:ascii="Palatino Linotype" w:hAnsi="Palatino Linotype"/>
          <w:w w:val="105"/>
          <w:sz w:val="16"/>
        </w:rPr>
        <w:t>darkening the surface as its shading normal becomes</w:t>
      </w:r>
      <w:r>
        <w:rPr>
          <w:rFonts w:ascii="Palatino Linotype" w:hAnsi="Palatino Linotype"/>
          <w:spacing w:val="-25"/>
          <w:w w:val="105"/>
          <w:sz w:val="16"/>
        </w:rPr>
        <w:t> </w:t>
      </w:r>
      <w:r>
        <w:rPr>
          <w:rFonts w:ascii="Palatino Linotype" w:hAnsi="Palatino Linotype"/>
          <w:w w:val="105"/>
          <w:sz w:val="16"/>
        </w:rPr>
        <w:t>perpen- dicular to the view direction. By widening the falloﬀ angle, a thicker edge is displayed. </w:t>
      </w:r>
      <w:r>
        <w:rPr>
          <w:rFonts w:ascii="Times New Roman" w:hAnsi="Times New Roman"/>
          <w:i/>
          <w:w w:val="105"/>
          <w:sz w:val="16"/>
        </w:rPr>
        <w:t>(Images </w:t>
      </w:r>
      <w:r>
        <w:rPr>
          <w:rFonts w:ascii="Times New Roman" w:hAnsi="Times New Roman"/>
          <w:i/>
          <w:w w:val="105"/>
          <w:sz w:val="16"/>
        </w:rPr>
        <w:t>courtesy of Kenny</w:t>
      </w:r>
      <w:r>
        <w:rPr>
          <w:rFonts w:ascii="Times New Roman" w:hAnsi="Times New Roman"/>
          <w:i/>
          <w:spacing w:val="-23"/>
          <w:w w:val="105"/>
          <w:sz w:val="16"/>
        </w:rPr>
        <w:t> </w:t>
      </w:r>
      <w:r>
        <w:rPr>
          <w:rFonts w:ascii="Times New Roman" w:hAnsi="Times New Roman"/>
          <w:i/>
          <w:w w:val="105"/>
          <w:sz w:val="16"/>
        </w:rPr>
        <w:t>Hoff.)</w:t>
      </w:r>
    </w:p>
    <w:p>
      <w:pPr>
        <w:spacing w:after="0" w:line="220" w:lineRule="auto"/>
        <w:jc w:val="both"/>
        <w:rPr>
          <w:rFonts w:ascii="Times New Roman" w:hAnsi="Times New Roman"/>
          <w:sz w:val="16"/>
        </w:rPr>
        <w:sectPr>
          <w:pgSz w:w="12240" w:h="15840"/>
          <w:pgMar w:header="2359" w:footer="0" w:top="2560" w:bottom="280" w:left="1720" w:right="1720"/>
        </w:sectPr>
      </w:pPr>
    </w:p>
    <w:p>
      <w:pPr>
        <w:pStyle w:val="BodyText"/>
        <w:spacing w:before="7"/>
        <w:rPr>
          <w:rFonts w:ascii="Times New Roman"/>
          <w:i/>
          <w:sz w:val="28"/>
        </w:rPr>
      </w:pPr>
    </w:p>
    <w:p>
      <w:pPr>
        <w:pStyle w:val="BodyText"/>
        <w:spacing w:line="204" w:lineRule="auto" w:before="80"/>
        <w:ind w:left="943" w:right="441"/>
        <w:jc w:val="both"/>
      </w:pPr>
      <w:bookmarkStart w:name="_bookmark21" w:id="22"/>
      <w:bookmarkEnd w:id="22"/>
      <w:r>
        <w:rPr/>
      </w:r>
      <w:r>
        <w:rPr>
          <w:w w:val="115"/>
        </w:rPr>
        <w:t>The algorithm fails on a model such as a cube, since the surface area near a crease edge will not have this property. It can also break up and look bad even on curved surfaces, as when the object is distant and some normals sampled near the contour edges may not be nearly perpendicular. Goodwin et al. [</w:t>
      </w:r>
      <w:hyperlink w:history="true" w:anchor="_bookmark0">
        <w:r>
          <w:rPr>
            <w:color w:val="0000FF"/>
            <w:w w:val="115"/>
          </w:rPr>
          <w:t>565</w:t>
        </w:r>
      </w:hyperlink>
      <w:r>
        <w:rPr>
          <w:w w:val="115"/>
        </w:rPr>
        <w:t>] note how this basic concept nonetheless has validity as a visual cue, and discuss how lighting, curvature, and distance can be combined to determine stroke thickness.</w:t>
      </w:r>
    </w:p>
    <w:p>
      <w:pPr>
        <w:pStyle w:val="BodyText"/>
        <w:spacing w:before="1"/>
        <w:rPr>
          <w:sz w:val="14"/>
        </w:rPr>
      </w:pPr>
    </w:p>
    <w:p>
      <w:pPr>
        <w:pStyle w:val="Heading2"/>
        <w:numPr>
          <w:ilvl w:val="2"/>
          <w:numId w:val="3"/>
        </w:numPr>
        <w:tabs>
          <w:tab w:pos="1942" w:val="left" w:leader="none"/>
          <w:tab w:pos="1943" w:val="left" w:leader="none"/>
        </w:tabs>
        <w:spacing w:line="240" w:lineRule="auto" w:before="0" w:after="0"/>
        <w:ind w:left="1942" w:right="0" w:hanging="1000"/>
        <w:jc w:val="left"/>
      </w:pPr>
      <w:r>
        <w:rPr>
          <w:color w:val="98727C"/>
        </w:rPr>
        <w:t>Procedural Geometry Silhouetting</w:t>
      </w:r>
    </w:p>
    <w:p>
      <w:pPr>
        <w:pStyle w:val="BodyText"/>
        <w:spacing w:line="204" w:lineRule="auto" w:before="131"/>
        <w:ind w:left="943" w:right="441"/>
        <w:jc w:val="both"/>
      </w:pPr>
      <w:r>
        <w:rPr>
          <w:w w:val="115"/>
        </w:rPr>
        <w:t>One of the first techniques for real-time contour edge rendering was presented </w:t>
      </w:r>
      <w:r>
        <w:rPr>
          <w:spacing w:val="-3"/>
          <w:w w:val="115"/>
        </w:rPr>
        <w:t>by</w:t>
      </w:r>
      <w:r>
        <w:rPr>
          <w:spacing w:val="53"/>
          <w:w w:val="115"/>
        </w:rPr>
        <w:t> </w:t>
      </w:r>
      <w:r>
        <w:rPr>
          <w:w w:val="115"/>
        </w:rPr>
        <w:t>Rossignac and </w:t>
      </w:r>
      <w:r>
        <w:rPr>
          <w:spacing w:val="-4"/>
          <w:w w:val="115"/>
        </w:rPr>
        <w:t>van </w:t>
      </w:r>
      <w:r>
        <w:rPr>
          <w:w w:val="115"/>
        </w:rPr>
        <w:t>Emmerik [</w:t>
      </w:r>
      <w:hyperlink w:history="true" w:anchor="_bookmark0">
        <w:r>
          <w:rPr>
            <w:color w:val="0000FF"/>
            <w:w w:val="115"/>
          </w:rPr>
          <w:t>1510</w:t>
        </w:r>
      </w:hyperlink>
      <w:r>
        <w:rPr>
          <w:w w:val="115"/>
        </w:rPr>
        <w:t>], and later refined </w:t>
      </w:r>
      <w:r>
        <w:rPr>
          <w:spacing w:val="-3"/>
          <w:w w:val="115"/>
        </w:rPr>
        <w:t>by </w:t>
      </w:r>
      <w:r>
        <w:rPr>
          <w:w w:val="115"/>
        </w:rPr>
        <w:t>Raskar and Cohen [</w:t>
      </w:r>
      <w:hyperlink w:history="true" w:anchor="_bookmark0">
        <w:r>
          <w:rPr>
            <w:color w:val="0000FF"/>
            <w:w w:val="115"/>
          </w:rPr>
          <w:t>1460</w:t>
        </w:r>
      </w:hyperlink>
      <w:r>
        <w:rPr>
          <w:w w:val="115"/>
        </w:rPr>
        <w:t>]. The general idea is to render the frontfaces normally,  then render the backfaces in  a </w:t>
      </w:r>
      <w:r>
        <w:rPr>
          <w:spacing w:val="-4"/>
          <w:w w:val="115"/>
        </w:rPr>
        <w:t>way </w:t>
      </w:r>
      <w:r>
        <w:rPr>
          <w:w w:val="115"/>
        </w:rPr>
        <w:t>as to make their contour edges visible. There are a </w:t>
      </w:r>
      <w:r>
        <w:rPr>
          <w:spacing w:val="-3"/>
          <w:w w:val="115"/>
        </w:rPr>
        <w:t>variety </w:t>
      </w:r>
      <w:r>
        <w:rPr>
          <w:w w:val="115"/>
        </w:rPr>
        <w:t>of methods for rendering these backfaces, each with its own strengths and weaknesses. Each</w:t>
      </w:r>
      <w:r>
        <w:rPr>
          <w:spacing w:val="-23"/>
          <w:w w:val="115"/>
        </w:rPr>
        <w:t> </w:t>
      </w:r>
      <w:r>
        <w:rPr>
          <w:w w:val="115"/>
        </w:rPr>
        <w:t>method has as its first step that the frontfaces are drawn. Then frontface culling is turned on and backface culling turned off, so that only backfaces are</w:t>
      </w:r>
      <w:r>
        <w:rPr>
          <w:spacing w:val="35"/>
          <w:w w:val="115"/>
        </w:rPr>
        <w:t> </w:t>
      </w:r>
      <w:r>
        <w:rPr>
          <w:w w:val="115"/>
        </w:rPr>
        <w:t>rendered.</w:t>
      </w:r>
    </w:p>
    <w:p>
      <w:pPr>
        <w:pStyle w:val="BodyText"/>
        <w:spacing w:line="204" w:lineRule="auto" w:before="9"/>
        <w:ind w:left="943" w:right="441" w:firstLine="298"/>
        <w:jc w:val="both"/>
      </w:pPr>
      <w:r>
        <w:rPr>
          <w:w w:val="115"/>
        </w:rPr>
        <w:t>One method to render the contours is to draw only the edges (not the faces) of the backfaces. Using biasing or other techniques (</w:t>
      </w:r>
      <w:hyperlink w:history="true" w:anchor="_bookmark36">
        <w:r>
          <w:rPr>
            <w:color w:val="0000FF"/>
            <w:w w:val="115"/>
          </w:rPr>
          <w:t>Section 15.4</w:t>
        </w:r>
      </w:hyperlink>
      <w:r>
        <w:rPr>
          <w:w w:val="115"/>
        </w:rPr>
        <w:t>) ensures that some of these lines are drawn just in front of the frontfaces. In this </w:t>
      </w:r>
      <w:r>
        <w:rPr>
          <w:spacing w:val="-8"/>
          <w:w w:val="115"/>
        </w:rPr>
        <w:t>way, </w:t>
      </w:r>
      <w:r>
        <w:rPr>
          <w:w w:val="115"/>
        </w:rPr>
        <w:t>only the edges where front- and backfaces meet are visible [</w:t>
      </w:r>
      <w:hyperlink w:history="true" w:anchor="_bookmark0">
        <w:r>
          <w:rPr>
            <w:color w:val="0000FF"/>
            <w:w w:val="115"/>
          </w:rPr>
          <w:t>969</w:t>
        </w:r>
      </w:hyperlink>
      <w:r>
        <w:rPr>
          <w:w w:val="115"/>
        </w:rPr>
        <w:t>,</w:t>
      </w:r>
      <w:r>
        <w:rPr>
          <w:spacing w:val="24"/>
          <w:w w:val="115"/>
        </w:rPr>
        <w:t> </w:t>
      </w:r>
      <w:hyperlink w:history="true" w:anchor="_bookmark0">
        <w:r>
          <w:rPr>
            <w:color w:val="0000FF"/>
            <w:w w:val="115"/>
          </w:rPr>
          <w:t>1510</w:t>
        </w:r>
      </w:hyperlink>
      <w:r>
        <w:rPr>
          <w:w w:val="115"/>
        </w:rPr>
        <w:t>].</w:t>
      </w:r>
    </w:p>
    <w:p>
      <w:pPr>
        <w:pStyle w:val="BodyText"/>
        <w:spacing w:line="204" w:lineRule="auto" w:before="6"/>
        <w:ind w:left="943" w:right="441" w:firstLine="298"/>
        <w:jc w:val="both"/>
      </w:pPr>
      <w:r>
        <w:rPr>
          <w:w w:val="115"/>
        </w:rPr>
        <w:t>One</w:t>
      </w:r>
      <w:r>
        <w:rPr>
          <w:spacing w:val="-4"/>
          <w:w w:val="115"/>
        </w:rPr>
        <w:t> way </w:t>
      </w:r>
      <w:r>
        <w:rPr>
          <w:w w:val="115"/>
        </w:rPr>
        <w:t>to</w:t>
      </w:r>
      <w:r>
        <w:rPr>
          <w:spacing w:val="-4"/>
          <w:w w:val="115"/>
        </w:rPr>
        <w:t> </w:t>
      </w:r>
      <w:r>
        <w:rPr>
          <w:w w:val="115"/>
        </w:rPr>
        <w:t>make</w:t>
      </w:r>
      <w:r>
        <w:rPr>
          <w:spacing w:val="-4"/>
          <w:w w:val="115"/>
        </w:rPr>
        <w:t> </w:t>
      </w:r>
      <w:r>
        <w:rPr>
          <w:w w:val="115"/>
        </w:rPr>
        <w:t>these</w:t>
      </w:r>
      <w:r>
        <w:rPr>
          <w:spacing w:val="-4"/>
          <w:w w:val="115"/>
        </w:rPr>
        <w:t> </w:t>
      </w:r>
      <w:r>
        <w:rPr>
          <w:w w:val="115"/>
        </w:rPr>
        <w:t>lines</w:t>
      </w:r>
      <w:r>
        <w:rPr>
          <w:spacing w:val="-4"/>
          <w:w w:val="115"/>
        </w:rPr>
        <w:t> </w:t>
      </w:r>
      <w:r>
        <w:rPr>
          <w:w w:val="115"/>
        </w:rPr>
        <w:t>wider</w:t>
      </w:r>
      <w:r>
        <w:rPr>
          <w:spacing w:val="-4"/>
          <w:w w:val="115"/>
        </w:rPr>
        <w:t> </w:t>
      </w:r>
      <w:r>
        <w:rPr>
          <w:w w:val="115"/>
        </w:rPr>
        <w:t>is</w:t>
      </w:r>
      <w:r>
        <w:rPr>
          <w:spacing w:val="-4"/>
          <w:w w:val="115"/>
        </w:rPr>
        <w:t> </w:t>
      </w:r>
      <w:r>
        <w:rPr>
          <w:w w:val="115"/>
        </w:rPr>
        <w:t>to</w:t>
      </w:r>
      <w:r>
        <w:rPr>
          <w:spacing w:val="-3"/>
          <w:w w:val="115"/>
        </w:rPr>
        <w:t> </w:t>
      </w:r>
      <w:r>
        <w:rPr>
          <w:w w:val="115"/>
        </w:rPr>
        <w:t>render</w:t>
      </w:r>
      <w:r>
        <w:rPr>
          <w:spacing w:val="-4"/>
          <w:w w:val="115"/>
        </w:rPr>
        <w:t> </w:t>
      </w:r>
      <w:r>
        <w:rPr>
          <w:w w:val="115"/>
        </w:rPr>
        <w:t>the</w:t>
      </w:r>
      <w:r>
        <w:rPr>
          <w:spacing w:val="-4"/>
          <w:w w:val="115"/>
        </w:rPr>
        <w:t> </w:t>
      </w:r>
      <w:r>
        <w:rPr>
          <w:w w:val="115"/>
        </w:rPr>
        <w:t>backfaces</w:t>
      </w:r>
      <w:r>
        <w:rPr>
          <w:spacing w:val="-4"/>
          <w:w w:val="115"/>
        </w:rPr>
        <w:t> </w:t>
      </w:r>
      <w:r>
        <w:rPr>
          <w:w w:val="115"/>
        </w:rPr>
        <w:t>themselves</w:t>
      </w:r>
      <w:r>
        <w:rPr>
          <w:spacing w:val="-4"/>
          <w:w w:val="115"/>
        </w:rPr>
        <w:t> </w:t>
      </w:r>
      <w:r>
        <w:rPr>
          <w:w w:val="115"/>
        </w:rPr>
        <w:t>in</w:t>
      </w:r>
      <w:r>
        <w:rPr>
          <w:spacing w:val="-4"/>
          <w:w w:val="115"/>
        </w:rPr>
        <w:t> </w:t>
      </w:r>
      <w:r>
        <w:rPr>
          <w:w w:val="115"/>
        </w:rPr>
        <w:t>black, again</w:t>
      </w:r>
      <w:r>
        <w:rPr>
          <w:spacing w:val="-9"/>
          <w:w w:val="115"/>
        </w:rPr>
        <w:t> </w:t>
      </w:r>
      <w:r>
        <w:rPr>
          <w:w w:val="115"/>
        </w:rPr>
        <w:t>biasing</w:t>
      </w:r>
      <w:r>
        <w:rPr>
          <w:spacing w:val="-9"/>
          <w:w w:val="115"/>
        </w:rPr>
        <w:t> </w:t>
      </w:r>
      <w:r>
        <w:rPr>
          <w:w w:val="115"/>
        </w:rPr>
        <w:t>forward.</w:t>
      </w:r>
      <w:r>
        <w:rPr>
          <w:spacing w:val="14"/>
          <w:w w:val="115"/>
        </w:rPr>
        <w:t> </w:t>
      </w:r>
      <w:r>
        <w:rPr>
          <w:w w:val="115"/>
        </w:rPr>
        <w:t>Raskar</w:t>
      </w:r>
      <w:r>
        <w:rPr>
          <w:spacing w:val="-9"/>
          <w:w w:val="115"/>
        </w:rPr>
        <w:t> </w:t>
      </w:r>
      <w:r>
        <w:rPr>
          <w:w w:val="115"/>
        </w:rPr>
        <w:t>and</w:t>
      </w:r>
      <w:r>
        <w:rPr>
          <w:spacing w:val="-9"/>
          <w:w w:val="115"/>
        </w:rPr>
        <w:t> </w:t>
      </w:r>
      <w:r>
        <w:rPr>
          <w:w w:val="115"/>
        </w:rPr>
        <w:t>Cohen</w:t>
      </w:r>
      <w:r>
        <w:rPr>
          <w:spacing w:val="-9"/>
          <w:w w:val="115"/>
        </w:rPr>
        <w:t> </w:t>
      </w:r>
      <w:r>
        <w:rPr>
          <w:w w:val="115"/>
        </w:rPr>
        <w:t>give</w:t>
      </w:r>
      <w:r>
        <w:rPr>
          <w:spacing w:val="-9"/>
          <w:w w:val="115"/>
        </w:rPr>
        <w:t> </w:t>
      </w:r>
      <w:r>
        <w:rPr>
          <w:w w:val="115"/>
        </w:rPr>
        <w:t>several</w:t>
      </w:r>
      <w:r>
        <w:rPr>
          <w:spacing w:val="-9"/>
          <w:w w:val="115"/>
        </w:rPr>
        <w:t> </w:t>
      </w:r>
      <w:r>
        <w:rPr>
          <w:w w:val="115"/>
        </w:rPr>
        <w:t>biasing</w:t>
      </w:r>
      <w:r>
        <w:rPr>
          <w:spacing w:val="-9"/>
          <w:w w:val="115"/>
        </w:rPr>
        <w:t> </w:t>
      </w:r>
      <w:r>
        <w:rPr>
          <w:w w:val="115"/>
        </w:rPr>
        <w:t>methods,</w:t>
      </w:r>
      <w:r>
        <w:rPr>
          <w:spacing w:val="-8"/>
          <w:w w:val="115"/>
        </w:rPr>
        <w:t> </w:t>
      </w:r>
      <w:r>
        <w:rPr>
          <w:w w:val="115"/>
        </w:rPr>
        <w:t>such</w:t>
      </w:r>
      <w:r>
        <w:rPr>
          <w:spacing w:val="-9"/>
          <w:w w:val="115"/>
        </w:rPr>
        <w:t> </w:t>
      </w:r>
      <w:r>
        <w:rPr>
          <w:w w:val="115"/>
        </w:rPr>
        <w:t>as</w:t>
      </w:r>
      <w:r>
        <w:rPr>
          <w:spacing w:val="-9"/>
          <w:w w:val="115"/>
        </w:rPr>
        <w:t> </w:t>
      </w:r>
      <w:r>
        <w:rPr>
          <w:w w:val="115"/>
        </w:rPr>
        <w:t>trans- lating </w:t>
      </w:r>
      <w:r>
        <w:rPr>
          <w:spacing w:val="-3"/>
          <w:w w:val="115"/>
        </w:rPr>
        <w:t>by </w:t>
      </w:r>
      <w:r>
        <w:rPr>
          <w:w w:val="115"/>
        </w:rPr>
        <w:t>a fixed amount, or </w:t>
      </w:r>
      <w:r>
        <w:rPr>
          <w:spacing w:val="-3"/>
          <w:w w:val="115"/>
        </w:rPr>
        <w:t>by </w:t>
      </w:r>
      <w:r>
        <w:rPr>
          <w:w w:val="115"/>
        </w:rPr>
        <w:t>an amount that compensates for the nonlinear nature </w:t>
      </w:r>
      <w:r>
        <w:rPr>
          <w:w w:val="102"/>
        </w:rPr>
        <w:t>of</w:t>
      </w:r>
      <w:r>
        <w:rPr>
          <w:spacing w:val="8"/>
        </w:rPr>
        <w:t> </w:t>
      </w:r>
      <w:r>
        <w:rPr>
          <w:w w:val="148"/>
        </w:rPr>
        <w:t>t</w:t>
      </w:r>
      <w:r>
        <w:rPr>
          <w:w w:val="117"/>
        </w:rPr>
        <w:t>h</w:t>
      </w:r>
      <w:r>
        <w:rPr>
          <w:w w:val="106"/>
        </w:rPr>
        <w:t>e</w:t>
      </w:r>
      <w:r>
        <w:rPr>
          <w:spacing w:val="8"/>
        </w:rPr>
        <w:t> </w:t>
      </w:r>
      <w:r>
        <w:rPr>
          <w:rFonts w:ascii="Verdana" w:hAnsi="Verdana"/>
          <w:i/>
          <w:spacing w:val="8"/>
          <w:w w:val="88"/>
        </w:rPr>
        <w:t>z</w:t>
      </w:r>
      <w:r>
        <w:rPr>
          <w:w w:val="105"/>
        </w:rPr>
        <w:t>-</w:t>
      </w:r>
      <w:r>
        <w:rPr>
          <w:w w:val="117"/>
        </w:rPr>
        <w:t>d</w:t>
      </w:r>
      <w:r>
        <w:rPr>
          <w:w w:val="106"/>
        </w:rPr>
        <w:t>e</w:t>
      </w:r>
      <w:r>
        <w:rPr>
          <w:w w:val="117"/>
        </w:rPr>
        <w:t>p</w:t>
      </w:r>
      <w:r>
        <w:rPr>
          <w:w w:val="148"/>
        </w:rPr>
        <w:t>t</w:t>
      </w:r>
      <w:r>
        <w:rPr>
          <w:w w:val="117"/>
        </w:rPr>
        <w:t>h</w:t>
      </w:r>
      <w:r>
        <w:rPr>
          <w:w w:val="107"/>
        </w:rPr>
        <w:t>s</w:t>
      </w:r>
      <w:r>
        <w:rPr>
          <w:w w:val="117"/>
        </w:rPr>
        <w:t>,</w:t>
      </w:r>
      <w:r>
        <w:rPr>
          <w:spacing w:val="9"/>
        </w:rPr>
        <w:t> </w:t>
      </w:r>
      <w:r>
        <w:rPr>
          <w:w w:val="113"/>
        </w:rPr>
        <w:t>or</w:t>
      </w:r>
      <w:r>
        <w:rPr>
          <w:spacing w:val="8"/>
        </w:rPr>
        <w:t> </w:t>
      </w:r>
      <w:r>
        <w:rPr>
          <w:w w:val="117"/>
        </w:rPr>
        <w:t>u</w:t>
      </w:r>
      <w:r>
        <w:rPr>
          <w:w w:val="107"/>
        </w:rPr>
        <w:t>s</w:t>
      </w:r>
      <w:r>
        <w:rPr>
          <w:w w:val="105"/>
        </w:rPr>
        <w:t>i</w:t>
      </w:r>
      <w:r>
        <w:rPr>
          <w:w w:val="117"/>
        </w:rPr>
        <w:t>n</w:t>
      </w:r>
      <w:r>
        <w:rPr>
          <w:w w:val="106"/>
        </w:rPr>
        <w:t>g</w:t>
      </w:r>
      <w:r>
        <w:rPr>
          <w:spacing w:val="8"/>
        </w:rPr>
        <w:t> </w:t>
      </w:r>
      <w:r>
        <w:rPr>
          <w:w w:val="119"/>
        </w:rPr>
        <w:t>a</w:t>
      </w:r>
      <w:r>
        <w:rPr>
          <w:spacing w:val="8"/>
        </w:rPr>
        <w:t> </w:t>
      </w:r>
      <w:r>
        <w:rPr>
          <w:w w:val="117"/>
        </w:rPr>
        <w:t>d</w:t>
      </w:r>
      <w:r>
        <w:rPr>
          <w:w w:val="106"/>
        </w:rPr>
        <w:t>e</w:t>
      </w:r>
      <w:r>
        <w:rPr>
          <w:w w:val="117"/>
        </w:rPr>
        <w:t>p</w:t>
      </w:r>
      <w:r>
        <w:rPr>
          <w:w w:val="148"/>
        </w:rPr>
        <w:t>t</w:t>
      </w:r>
      <w:r>
        <w:rPr>
          <w:w w:val="117"/>
        </w:rPr>
        <w:t>h</w:t>
      </w:r>
      <w:r>
        <w:rPr>
          <w:w w:val="105"/>
        </w:rPr>
        <w:t>-</w:t>
      </w:r>
      <w:r>
        <w:rPr>
          <w:w w:val="107"/>
        </w:rPr>
        <w:t>s</w:t>
      </w:r>
      <w:r>
        <w:rPr>
          <w:w w:val="105"/>
        </w:rPr>
        <w:t>l</w:t>
      </w:r>
      <w:r>
        <w:rPr>
          <w:w w:val="111"/>
        </w:rPr>
        <w:t>o</w:t>
      </w:r>
      <w:r>
        <w:rPr>
          <w:spacing w:val="5"/>
          <w:w w:val="111"/>
        </w:rPr>
        <w:t>p</w:t>
      </w:r>
      <w:r>
        <w:rPr>
          <w:w w:val="106"/>
        </w:rPr>
        <w:t>e</w:t>
      </w:r>
      <w:r>
        <w:rPr>
          <w:spacing w:val="8"/>
        </w:rPr>
        <w:t> </w:t>
      </w:r>
      <w:r>
        <w:rPr>
          <w:w w:val="117"/>
        </w:rPr>
        <w:t>b</w:t>
      </w:r>
      <w:r>
        <w:rPr>
          <w:w w:val="105"/>
        </w:rPr>
        <w:t>i</w:t>
      </w:r>
      <w:r>
        <w:rPr>
          <w:w w:val="113"/>
        </w:rPr>
        <w:t>as</w:t>
      </w:r>
      <w:r>
        <w:rPr>
          <w:spacing w:val="8"/>
        </w:rPr>
        <w:t> </w:t>
      </w:r>
      <w:r>
        <w:rPr>
          <w:w w:val="106"/>
        </w:rPr>
        <w:t>c</w:t>
      </w:r>
      <w:r>
        <w:rPr>
          <w:w w:val="114"/>
        </w:rPr>
        <w:t>al</w:t>
      </w:r>
      <w:r>
        <w:rPr>
          <w:w w:val="105"/>
        </w:rPr>
        <w:t>l</w:t>
      </w:r>
      <w:r>
        <w:rPr>
          <w:spacing w:val="8"/>
        </w:rPr>
        <w:t> </w:t>
      </w:r>
      <w:r>
        <w:rPr>
          <w:w w:val="107"/>
        </w:rPr>
        <w:t>s</w:t>
      </w:r>
      <w:r>
        <w:rPr>
          <w:w w:val="117"/>
        </w:rPr>
        <w:t>u</w:t>
      </w:r>
      <w:r>
        <w:rPr>
          <w:spacing w:val="-6"/>
          <w:w w:val="106"/>
        </w:rPr>
        <w:t>c</w:t>
      </w:r>
      <w:r>
        <w:rPr>
          <w:w w:val="117"/>
        </w:rPr>
        <w:t>h</w:t>
      </w:r>
      <w:r>
        <w:rPr>
          <w:spacing w:val="8"/>
        </w:rPr>
        <w:t> </w:t>
      </w:r>
      <w:r>
        <w:rPr>
          <w:w w:val="113"/>
        </w:rPr>
        <w:t>as</w:t>
      </w:r>
      <w:r>
        <w:rPr>
          <w:spacing w:val="8"/>
        </w:rPr>
        <w:t> </w:t>
      </w:r>
      <w:r>
        <w:rPr>
          <w:w w:val="114"/>
        </w:rPr>
        <w:t>O</w:t>
      </w:r>
      <w:r>
        <w:rPr>
          <w:spacing w:val="5"/>
          <w:w w:val="117"/>
        </w:rPr>
        <w:t>p</w:t>
      </w:r>
      <w:r>
        <w:rPr>
          <w:w w:val="106"/>
        </w:rPr>
        <w:t>e</w:t>
      </w:r>
      <w:r>
        <w:rPr>
          <w:w w:val="117"/>
        </w:rPr>
        <w:t>n</w:t>
      </w:r>
      <w:r>
        <w:rPr>
          <w:w w:val="115"/>
        </w:rPr>
        <w:t>G</w:t>
      </w:r>
      <w:r>
        <w:rPr>
          <w:w w:val="57"/>
        </w:rPr>
        <w:t>L’</w:t>
      </w:r>
      <w:r>
        <w:rPr>
          <w:w w:val="107"/>
        </w:rPr>
        <w:t>s</w:t>
      </w:r>
      <w:r>
        <w:rPr>
          <w:spacing w:val="8"/>
        </w:rPr>
        <w:t> </w:t>
      </w:r>
      <w:r>
        <w:rPr>
          <w:rFonts w:ascii="Arial" w:hAnsi="Arial"/>
          <w:w w:val="111"/>
        </w:rPr>
        <w:t>glPolygonOffset</w:t>
      </w:r>
      <w:r>
        <w:rPr>
          <w:w w:val="117"/>
        </w:rPr>
        <w:t>. </w:t>
      </w:r>
      <w:r>
        <w:rPr>
          <w:w w:val="115"/>
        </w:rPr>
        <w:t>Lengyel</w:t>
      </w:r>
      <w:r>
        <w:rPr>
          <w:spacing w:val="-18"/>
          <w:w w:val="115"/>
        </w:rPr>
        <w:t> </w:t>
      </w:r>
      <w:r>
        <w:rPr>
          <w:w w:val="115"/>
        </w:rPr>
        <w:t>[</w:t>
      </w:r>
      <w:hyperlink w:history="true" w:anchor="_bookmark0">
        <w:r>
          <w:rPr>
            <w:color w:val="0000FF"/>
            <w:w w:val="115"/>
          </w:rPr>
          <w:t>1022</w:t>
        </w:r>
      </w:hyperlink>
      <w:r>
        <w:rPr>
          <w:w w:val="115"/>
        </w:rPr>
        <w:t>]</w:t>
      </w:r>
      <w:r>
        <w:rPr>
          <w:spacing w:val="-17"/>
          <w:w w:val="115"/>
        </w:rPr>
        <w:t> </w:t>
      </w:r>
      <w:r>
        <w:rPr>
          <w:w w:val="115"/>
        </w:rPr>
        <w:t>discusses</w:t>
      </w:r>
      <w:r>
        <w:rPr>
          <w:spacing w:val="-17"/>
          <w:w w:val="115"/>
        </w:rPr>
        <w:t> </w:t>
      </w:r>
      <w:r>
        <w:rPr>
          <w:w w:val="115"/>
        </w:rPr>
        <w:t>how</w:t>
      </w:r>
      <w:r>
        <w:rPr>
          <w:spacing w:val="-17"/>
          <w:w w:val="115"/>
        </w:rPr>
        <w:t> </w:t>
      </w:r>
      <w:r>
        <w:rPr>
          <w:w w:val="115"/>
        </w:rPr>
        <w:t>to</w:t>
      </w:r>
      <w:r>
        <w:rPr>
          <w:spacing w:val="-18"/>
          <w:w w:val="115"/>
        </w:rPr>
        <w:t> </w:t>
      </w:r>
      <w:r>
        <w:rPr>
          <w:w w:val="115"/>
        </w:rPr>
        <w:t>provide</w:t>
      </w:r>
      <w:r>
        <w:rPr>
          <w:spacing w:val="-17"/>
          <w:w w:val="115"/>
        </w:rPr>
        <w:t> </w:t>
      </w:r>
      <w:r>
        <w:rPr>
          <w:w w:val="115"/>
        </w:rPr>
        <w:t>finer</w:t>
      </w:r>
      <w:r>
        <w:rPr>
          <w:spacing w:val="-17"/>
          <w:w w:val="115"/>
        </w:rPr>
        <w:t> </w:t>
      </w:r>
      <w:r>
        <w:rPr>
          <w:w w:val="115"/>
        </w:rPr>
        <w:t>depth</w:t>
      </w:r>
      <w:r>
        <w:rPr>
          <w:spacing w:val="-17"/>
          <w:w w:val="115"/>
        </w:rPr>
        <w:t> </w:t>
      </w:r>
      <w:r>
        <w:rPr>
          <w:w w:val="115"/>
        </w:rPr>
        <w:t>control</w:t>
      </w:r>
      <w:r>
        <w:rPr>
          <w:spacing w:val="-17"/>
          <w:w w:val="115"/>
        </w:rPr>
        <w:t> </w:t>
      </w:r>
      <w:r>
        <w:rPr>
          <w:spacing w:val="-3"/>
          <w:w w:val="115"/>
        </w:rPr>
        <w:t>by</w:t>
      </w:r>
      <w:r>
        <w:rPr>
          <w:spacing w:val="-18"/>
          <w:w w:val="115"/>
        </w:rPr>
        <w:t> </w:t>
      </w:r>
      <w:r>
        <w:rPr>
          <w:w w:val="115"/>
        </w:rPr>
        <w:t>modifying</w:t>
      </w:r>
      <w:r>
        <w:rPr>
          <w:spacing w:val="-17"/>
          <w:w w:val="115"/>
        </w:rPr>
        <w:t> </w:t>
      </w:r>
      <w:r>
        <w:rPr>
          <w:w w:val="115"/>
        </w:rPr>
        <w:t>the</w:t>
      </w:r>
      <w:r>
        <w:rPr>
          <w:spacing w:val="-17"/>
          <w:w w:val="115"/>
        </w:rPr>
        <w:t> </w:t>
      </w:r>
      <w:r>
        <w:rPr>
          <w:w w:val="115"/>
        </w:rPr>
        <w:t>perspec- tive matrix.  A problem with all these methods is that they do not create lines with   a uniform width. </w:t>
      </w:r>
      <w:r>
        <w:rPr>
          <w:spacing w:val="-9"/>
          <w:w w:val="115"/>
        </w:rPr>
        <w:t>To </w:t>
      </w:r>
      <w:r>
        <w:rPr>
          <w:w w:val="115"/>
        </w:rPr>
        <w:t>do so, the amount to </w:t>
      </w:r>
      <w:r>
        <w:rPr>
          <w:spacing w:val="-3"/>
          <w:w w:val="115"/>
        </w:rPr>
        <w:t>move </w:t>
      </w:r>
      <w:r>
        <w:rPr>
          <w:w w:val="115"/>
        </w:rPr>
        <w:t>forward depends not only on the backface, but also on the neighboring frontface(s). See </w:t>
      </w:r>
      <w:hyperlink w:history="true" w:anchor="_bookmark21">
        <w:r>
          <w:rPr>
            <w:color w:val="0000FF"/>
            <w:w w:val="115"/>
          </w:rPr>
          <w:t>Figure 15.7</w:t>
        </w:r>
      </w:hyperlink>
      <w:r>
        <w:rPr>
          <w:w w:val="115"/>
        </w:rPr>
        <w:t>. The slope of the backface can </w:t>
      </w:r>
      <w:r>
        <w:rPr>
          <w:spacing w:val="2"/>
          <w:w w:val="115"/>
        </w:rPr>
        <w:t>be </w:t>
      </w:r>
      <w:r>
        <w:rPr>
          <w:w w:val="115"/>
        </w:rPr>
        <w:t>used to bias the polygon forward, but the thickness of the line will also depend on the angle of the</w:t>
      </w:r>
      <w:r>
        <w:rPr>
          <w:spacing w:val="37"/>
          <w:w w:val="115"/>
        </w:rPr>
        <w:t> </w:t>
      </w:r>
      <w:r>
        <w:rPr>
          <w:w w:val="115"/>
        </w:rPr>
        <w:t>frontface.</w:t>
      </w:r>
    </w:p>
    <w:p>
      <w:pPr>
        <w:pStyle w:val="BodyText"/>
        <w:spacing w:before="1"/>
        <w:rPr>
          <w:sz w:val="25"/>
        </w:rPr>
      </w:pPr>
      <w:r>
        <w:rPr/>
        <w:pict>
          <v:group style="position:absolute;margin-left:152.360001pt;margin-top:63.002029pt;width:26.1pt;height:8.8pt;mso-position-horizontal-relative:page;mso-position-vertical-relative:paragraph;z-index:-15699456;mso-wrap-distance-left:0;mso-wrap-distance-right:0" coordorigin="3047,1260" coordsize="522,176">
            <v:shape style="position:absolute;left:3368;top:1260;width:201;height:176" type="#_x0000_t75" stroked="false">
              <v:imagedata r:id="rId102" o:title=""/>
            </v:shape>
            <v:shape style="position:absolute;left:3047;top:1279;width:275;height:141" type="#_x0000_t75" stroked="false">
              <v:imagedata r:id="rId103" o:title=""/>
            </v:shape>
            <w10:wrap type="topAndBottom"/>
          </v:group>
        </w:pict>
      </w:r>
      <w:r>
        <w:rPr/>
        <w:pict>
          <v:group style="position:absolute;margin-left:207.675003pt;margin-top:36.810032pt;width:71.7pt;height:69.05pt;mso-position-horizontal-relative:page;mso-position-vertical-relative:paragraph;z-index:-15698944;mso-wrap-distance-left:0;mso-wrap-distance-right:0" coordorigin="4154,736" coordsize="1434,1381">
            <v:shape style="position:absolute;left:4459;top:742;width:966;height:1368" coordorigin="4460,743" coordsize="966,1368" path="m4460,2099l4837,749m5425,2110l4845,743e" filled="false" stroked="true" strokeweight=".646431pt" strokecolor="#000000">
              <v:path arrowok="t"/>
              <v:stroke dashstyle="solid"/>
            </v:shape>
            <v:shape style="position:absolute;left:4153;top:1244;width:399;height:144" type="#_x0000_t75" stroked="false">
              <v:imagedata r:id="rId104" o:title=""/>
            </v:shape>
            <v:shape style="position:absolute;left:5195;top:1244;width:391;height:144" type="#_x0000_t75" stroked="false">
              <v:imagedata r:id="rId105" o:title=""/>
            </v:shape>
            <w10:wrap type="topAndBottom"/>
          </v:group>
        </w:pict>
      </w:r>
      <w:r>
        <w:rPr/>
        <w:drawing>
          <wp:anchor distT="0" distB="0" distL="0" distR="0" allowOverlap="1" layoutInCell="1" locked="0" behindDoc="0" simplePos="0" relativeHeight="59">
            <wp:simplePos x="0" y="0"/>
            <wp:positionH relativeFrom="page">
              <wp:posOffset>4172112</wp:posOffset>
            </wp:positionH>
            <wp:positionV relativeFrom="paragraph">
              <wp:posOffset>247780</wp:posOffset>
            </wp:positionV>
            <wp:extent cx="1990268" cy="1266825"/>
            <wp:effectExtent l="0" t="0" r="0" b="0"/>
            <wp:wrapTopAndBottom/>
            <wp:docPr id="45" name="image89.png"/>
            <wp:cNvGraphicFramePr>
              <a:graphicFrameLocks noChangeAspect="1"/>
            </wp:cNvGraphicFramePr>
            <a:graphic>
              <a:graphicData uri="http://schemas.openxmlformats.org/drawingml/2006/picture">
                <pic:pic>
                  <pic:nvPicPr>
                    <pic:cNvPr id="46" name="image89.png"/>
                    <pic:cNvPicPr/>
                  </pic:nvPicPr>
                  <pic:blipFill>
                    <a:blip r:embed="rId106" cstate="print"/>
                    <a:stretch>
                      <a:fillRect/>
                    </a:stretch>
                  </pic:blipFill>
                  <pic:spPr>
                    <a:xfrm>
                      <a:off x="0" y="0"/>
                      <a:ext cx="1990268" cy="1266825"/>
                    </a:xfrm>
                    <a:prstGeom prst="rect">
                      <a:avLst/>
                    </a:prstGeom>
                  </pic:spPr>
                </pic:pic>
              </a:graphicData>
            </a:graphic>
          </wp:anchor>
        </w:drawing>
      </w:r>
    </w:p>
    <w:p>
      <w:pPr>
        <w:pStyle w:val="BodyText"/>
        <w:spacing w:before="7"/>
        <w:rPr>
          <w:sz w:val="15"/>
        </w:rPr>
      </w:pPr>
    </w:p>
    <w:p>
      <w:pPr>
        <w:spacing w:line="220" w:lineRule="auto" w:before="0"/>
        <w:ind w:left="944" w:right="441" w:firstLine="0"/>
        <w:jc w:val="both"/>
        <w:rPr>
          <w:rFonts w:ascii="Times New Roman" w:hAnsi="Times New Roman"/>
          <w:i/>
          <w:sz w:val="16"/>
        </w:rPr>
      </w:pPr>
      <w:r>
        <w:rPr>
          <w:rFonts w:ascii="Arial" w:hAnsi="Arial"/>
          <w:color w:val="2C6362"/>
          <w:w w:val="105"/>
          <w:sz w:val="16"/>
        </w:rPr>
        <w:t>Figure 15.7. </w:t>
      </w:r>
      <w:r>
        <w:rPr>
          <w:rFonts w:ascii="Palatino Linotype" w:hAnsi="Palatino Linotype"/>
          <w:w w:val="105"/>
          <w:sz w:val="16"/>
        </w:rPr>
        <w:t>The </w:t>
      </w:r>
      <w:r>
        <w:rPr>
          <w:rFonts w:ascii="Times New Roman" w:hAnsi="Times New Roman"/>
          <w:i/>
          <w:w w:val="105"/>
          <w:sz w:val="16"/>
        </w:rPr>
        <w:t>z</w:t>
      </w:r>
      <w:r>
        <w:rPr>
          <w:rFonts w:ascii="Palatino Linotype" w:hAnsi="Palatino Linotype"/>
          <w:w w:val="105"/>
          <w:sz w:val="16"/>
        </w:rPr>
        <w:t>-bias method of silhouetting, done by translating the backface forward. If the frontface is at a diﬀerent angle, as shown on the right, a diﬀerent amount of the backface is visible. </w:t>
      </w:r>
      <w:r>
        <w:rPr>
          <w:rFonts w:ascii="Times New Roman" w:hAnsi="Times New Roman"/>
          <w:i/>
          <w:w w:val="105"/>
          <w:sz w:val="16"/>
        </w:rPr>
        <w:t>(Illustration after Raskar and Cohen [</w:t>
      </w:r>
      <w:r>
        <w:rPr>
          <w:rFonts w:ascii="Times New Roman" w:hAnsi="Times New Roman"/>
          <w:i/>
          <w:color w:val="0000FF"/>
          <w:w w:val="105"/>
          <w:sz w:val="16"/>
        </w:rPr>
        <w:t>1</w:t>
      </w:r>
      <w:hyperlink w:history="true" w:anchor="_bookmark0">
        <w:r>
          <w:rPr>
            <w:rFonts w:ascii="Times New Roman" w:hAnsi="Times New Roman"/>
            <w:i/>
            <w:color w:val="0000FF"/>
            <w:w w:val="105"/>
            <w:sz w:val="16"/>
          </w:rPr>
          <w:t>460</w:t>
        </w:r>
      </w:hyperlink>
      <w:r>
        <w:rPr>
          <w:rFonts w:ascii="Times New Roman" w:hAnsi="Times New Roman"/>
          <w:i/>
          <w:w w:val="105"/>
          <w:sz w:val="16"/>
        </w:rPr>
        <w:t>].)</w:t>
      </w:r>
    </w:p>
    <w:p>
      <w:pPr>
        <w:spacing w:after="0" w:line="220"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spacing w:before="1"/>
        <w:rPr>
          <w:rFonts w:ascii="Times New Roman"/>
          <w:i/>
          <w:sz w:val="14"/>
        </w:rPr>
      </w:pPr>
    </w:p>
    <w:p>
      <w:pPr>
        <w:pStyle w:val="BodyText"/>
        <w:tabs>
          <w:tab w:pos="4897" w:val="left" w:leader="none"/>
        </w:tabs>
        <w:ind w:left="1202"/>
        <w:rPr>
          <w:rFonts w:ascii="Times New Roman"/>
        </w:rPr>
      </w:pPr>
      <w:r>
        <w:rPr>
          <w:rFonts w:ascii="Times New Roman"/>
          <w:position w:val="7"/>
        </w:rPr>
        <w:pict>
          <v:group style="width:141.2pt;height:70.350pt;mso-position-horizontal-relative:char;mso-position-vertical-relative:line" coordorigin="0,0" coordsize="2824,1407">
            <v:shape style="position:absolute;left:189;top:207;width:2023;height:1004" coordorigin="190,207" coordsize="2023,1004" path="m506,207l190,1211,2212,821,506,207xe" filled="true" fillcolor="#c0c0c0" stroked="false">
              <v:path arrowok="t"/>
              <v:fill type="solid"/>
            </v:shape>
            <v:shape style="position:absolute;left:5;top:5;width:2813;height:1396" coordorigin="6,6" coordsize="2813,1396" path="m506,207l2212,821,190,1211,506,207xm445,6l2818,860,6,1401,445,6xe" filled="false" stroked="true" strokeweight=".568747pt" strokecolor="#000000">
              <v:path arrowok="t"/>
              <v:stroke dashstyle="solid"/>
            </v:shape>
            <v:line style="position:absolute" from="1203,457" to="1237,344" stroked="true" strokeweight=".568747pt" strokecolor="#000000">
              <v:stroke dashstyle="solid"/>
            </v:line>
            <v:shape style="position:absolute;left:1195;top:297;width:74;height:76" coordorigin="1196,298" coordsize="74,76" path="m1249,298l1238,313,1224,328,1210,343,1196,354,1236,350,1269,373,1262,356,1256,336,1252,316,1249,298xe" filled="true" fillcolor="#000000" stroked="false">
              <v:path arrowok="t"/>
              <v:fill type="solid"/>
            </v:shape>
            <v:line style="position:absolute" from="1186,1018" to="1208,1118" stroked="true" strokeweight=".568747pt" strokecolor="#000000">
              <v:stroke dashstyle="solid"/>
            </v:line>
            <v:shape style="position:absolute;left:1166;top:1090;width:75;height:75" coordorigin="1167,1091" coordsize="75,75" path="m1241,1091l1206,1111,1167,1105,1180,1118,1194,1133,1206,1149,1217,1165,1221,1146,1226,1126,1233,1107,1241,1091xe" filled="true" fillcolor="#000000" stroked="false">
              <v:path arrowok="t"/>
              <v:fill type="solid"/>
            </v:shape>
            <v:shape style="position:absolute;left:294;top:657;width:62;height:23" coordorigin="295,658" coordsize="62,23" path="m295,658l356,680e" filled="true" fillcolor="#c0c0c0" stroked="false">
              <v:path arrowok="t"/>
              <v:fill type="solid"/>
            </v:shape>
            <v:line style="position:absolute" from="356,680" to="295,658" stroked="true" strokeweight=".568747pt" strokecolor="#000000">
              <v:stroke dashstyle="solid"/>
            </v:line>
            <v:shape style="position:absolute;left:248;top:627;width:77;height:73" coordorigin="249,628" coordsize="77,73" path="m325,628l308,634,288,638,268,641,249,643,264,655,278,670,292,685,302,700,301,660,325,628xe" filled="true" fillcolor="#000000" stroked="false">
              <v:path arrowok="t"/>
              <v:fill type="solid"/>
            </v:shape>
          </v:group>
        </w:pict>
      </w:r>
      <w:r>
        <w:rPr>
          <w:rFonts w:ascii="Times New Roman"/>
          <w:position w:val="7"/>
        </w:rPr>
      </w:r>
      <w:r>
        <w:rPr>
          <w:rFonts w:ascii="Times New Roman"/>
          <w:position w:val="7"/>
        </w:rPr>
        <w:tab/>
      </w:r>
      <w:r>
        <w:rPr>
          <w:rFonts w:ascii="Times New Roman"/>
        </w:rPr>
        <w:pict>
          <v:group style="width:110.85pt;height:66.45pt;mso-position-horizontal-relative:char;mso-position-vertical-relative:line" coordorigin="0,0" coordsize="2217,1329">
            <v:shape style="position:absolute;left:120;top:170;width:2023;height:1004" coordorigin="121,170" coordsize="2023,1004" path="m436,170l121,1174,2143,785,436,170xe" filled="true" fillcolor="#c0c0c0" stroked="false">
              <v:path arrowok="t"/>
              <v:fill type="solid"/>
            </v:shape>
            <v:shape style="position:absolute;left:5;top:5;width:2205;height:1317" coordorigin="6,6" coordsize="2205,1317" path="m436,170l2143,785,121,1174,436,170xm6,1145l323,137,478,6,2209,629,2211,927,156,1322,6,1145xe" filled="false" stroked="true" strokeweight=".568747pt" strokecolor="#000000">
              <v:path arrowok="t"/>
              <v:stroke dashstyle="solid"/>
            </v:shape>
          </v:group>
        </w:pict>
      </w:r>
      <w:r>
        <w:rPr>
          <w:rFonts w:ascii="Times New Roman"/>
        </w:rPr>
      </w:r>
    </w:p>
    <w:p>
      <w:pPr>
        <w:pStyle w:val="BodyText"/>
        <w:spacing w:before="11"/>
        <w:rPr>
          <w:rFonts w:ascii="Times New Roman"/>
          <w:i/>
          <w:sz w:val="12"/>
        </w:rPr>
      </w:pPr>
    </w:p>
    <w:p>
      <w:pPr>
        <w:spacing w:line="211" w:lineRule="auto" w:before="72"/>
        <w:ind w:left="443" w:right="942" w:firstLine="0"/>
        <w:jc w:val="both"/>
        <w:rPr>
          <w:rFonts w:ascii="Palatino Linotype" w:hAnsi="Palatino Linotype"/>
          <w:sz w:val="16"/>
        </w:rPr>
      </w:pPr>
      <w:bookmarkStart w:name="_bookmark22" w:id="23"/>
      <w:bookmarkEnd w:id="23"/>
      <w:r>
        <w:rPr/>
      </w:r>
      <w:r>
        <w:rPr>
          <w:rFonts w:ascii="Arial" w:hAnsi="Arial"/>
          <w:color w:val="2C6362"/>
          <w:w w:val="105"/>
          <w:sz w:val="16"/>
        </w:rPr>
        <w:t>Figure 15.8. </w:t>
      </w:r>
      <w:r>
        <w:rPr>
          <w:rFonts w:ascii="Palatino Linotype" w:hAnsi="Palatino Linotype"/>
          <w:w w:val="105"/>
          <w:sz w:val="16"/>
        </w:rPr>
        <w:t>Triangle fattening. On the left, a backface triangle is expanded along its plane. Each edge</w:t>
      </w:r>
      <w:r>
        <w:rPr>
          <w:rFonts w:ascii="Palatino Linotype" w:hAnsi="Palatino Linotype"/>
          <w:spacing w:val="-12"/>
          <w:w w:val="105"/>
          <w:sz w:val="16"/>
        </w:rPr>
        <w:t> </w:t>
      </w:r>
      <w:r>
        <w:rPr>
          <w:rFonts w:ascii="Palatino Linotype" w:hAnsi="Palatino Linotype"/>
          <w:w w:val="105"/>
          <w:sz w:val="16"/>
        </w:rPr>
        <w:t>moves</w:t>
      </w:r>
      <w:r>
        <w:rPr>
          <w:rFonts w:ascii="Palatino Linotype" w:hAnsi="Palatino Linotype"/>
          <w:spacing w:val="-11"/>
          <w:w w:val="105"/>
          <w:sz w:val="16"/>
        </w:rPr>
        <w:t> </w:t>
      </w:r>
      <w:r>
        <w:rPr>
          <w:rFonts w:ascii="Palatino Linotype" w:hAnsi="Palatino Linotype"/>
          <w:w w:val="105"/>
          <w:sz w:val="16"/>
        </w:rPr>
        <w:t>a</w:t>
      </w:r>
      <w:r>
        <w:rPr>
          <w:rFonts w:ascii="Palatino Linotype" w:hAnsi="Palatino Linotype"/>
          <w:spacing w:val="-12"/>
          <w:w w:val="105"/>
          <w:sz w:val="16"/>
        </w:rPr>
        <w:t> </w:t>
      </w:r>
      <w:r>
        <w:rPr>
          <w:rFonts w:ascii="Palatino Linotype" w:hAnsi="Palatino Linotype"/>
          <w:w w:val="105"/>
          <w:sz w:val="16"/>
        </w:rPr>
        <w:t>diﬀerent</w:t>
      </w:r>
      <w:r>
        <w:rPr>
          <w:rFonts w:ascii="Palatino Linotype" w:hAnsi="Palatino Linotype"/>
          <w:spacing w:val="-11"/>
          <w:w w:val="105"/>
          <w:sz w:val="16"/>
        </w:rPr>
        <w:t> </w:t>
      </w:r>
      <w:r>
        <w:rPr>
          <w:rFonts w:ascii="Palatino Linotype" w:hAnsi="Palatino Linotype"/>
          <w:w w:val="105"/>
          <w:sz w:val="16"/>
        </w:rPr>
        <w:t>amount</w:t>
      </w:r>
      <w:r>
        <w:rPr>
          <w:rFonts w:ascii="Palatino Linotype" w:hAnsi="Palatino Linotype"/>
          <w:spacing w:val="-12"/>
          <w:w w:val="105"/>
          <w:sz w:val="16"/>
        </w:rPr>
        <w:t> </w:t>
      </w:r>
      <w:r>
        <w:rPr>
          <w:rFonts w:ascii="Palatino Linotype" w:hAnsi="Palatino Linotype"/>
          <w:w w:val="105"/>
          <w:sz w:val="16"/>
        </w:rPr>
        <w:t>in</w:t>
      </w:r>
      <w:r>
        <w:rPr>
          <w:rFonts w:ascii="Palatino Linotype" w:hAnsi="Palatino Linotype"/>
          <w:spacing w:val="-11"/>
          <w:w w:val="105"/>
          <w:sz w:val="16"/>
        </w:rPr>
        <w:t> </w:t>
      </w:r>
      <w:r>
        <w:rPr>
          <w:rFonts w:ascii="Palatino Linotype" w:hAnsi="Palatino Linotype"/>
          <w:w w:val="105"/>
          <w:sz w:val="16"/>
        </w:rPr>
        <w:t>world</w:t>
      </w:r>
      <w:r>
        <w:rPr>
          <w:rFonts w:ascii="Palatino Linotype" w:hAnsi="Palatino Linotype"/>
          <w:spacing w:val="-11"/>
          <w:w w:val="105"/>
          <w:sz w:val="16"/>
        </w:rPr>
        <w:t> </w:t>
      </w:r>
      <w:r>
        <w:rPr>
          <w:rFonts w:ascii="Palatino Linotype" w:hAnsi="Palatino Linotype"/>
          <w:w w:val="105"/>
          <w:sz w:val="16"/>
        </w:rPr>
        <w:t>space</w:t>
      </w:r>
      <w:r>
        <w:rPr>
          <w:rFonts w:ascii="Palatino Linotype" w:hAnsi="Palatino Linotype"/>
          <w:spacing w:val="-12"/>
          <w:w w:val="105"/>
          <w:sz w:val="16"/>
        </w:rPr>
        <w:t> </w:t>
      </w:r>
      <w:r>
        <w:rPr>
          <w:rFonts w:ascii="Palatino Linotype" w:hAnsi="Palatino Linotype"/>
          <w:w w:val="105"/>
          <w:sz w:val="16"/>
        </w:rPr>
        <w:t>to</w:t>
      </w:r>
      <w:r>
        <w:rPr>
          <w:rFonts w:ascii="Palatino Linotype" w:hAnsi="Palatino Linotype"/>
          <w:spacing w:val="-11"/>
          <w:w w:val="105"/>
          <w:sz w:val="16"/>
        </w:rPr>
        <w:t> </w:t>
      </w:r>
      <w:r>
        <w:rPr>
          <w:rFonts w:ascii="Palatino Linotype" w:hAnsi="Palatino Linotype"/>
          <w:w w:val="105"/>
          <w:sz w:val="16"/>
        </w:rPr>
        <w:t>make</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resulting</w:t>
      </w:r>
      <w:r>
        <w:rPr>
          <w:rFonts w:ascii="Palatino Linotype" w:hAnsi="Palatino Linotype"/>
          <w:spacing w:val="-11"/>
          <w:w w:val="105"/>
          <w:sz w:val="16"/>
        </w:rPr>
        <w:t> </w:t>
      </w:r>
      <w:r>
        <w:rPr>
          <w:rFonts w:ascii="Palatino Linotype" w:hAnsi="Palatino Linotype"/>
          <w:w w:val="105"/>
          <w:sz w:val="16"/>
        </w:rPr>
        <w:t>edge</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same</w:t>
      </w:r>
      <w:r>
        <w:rPr>
          <w:rFonts w:ascii="Palatino Linotype" w:hAnsi="Palatino Linotype"/>
          <w:spacing w:val="-12"/>
          <w:w w:val="105"/>
          <w:sz w:val="16"/>
        </w:rPr>
        <w:t> </w:t>
      </w:r>
      <w:r>
        <w:rPr>
          <w:rFonts w:ascii="Palatino Linotype" w:hAnsi="Palatino Linotype"/>
          <w:w w:val="105"/>
          <w:sz w:val="16"/>
        </w:rPr>
        <w:t>thickness</w:t>
      </w:r>
      <w:r>
        <w:rPr>
          <w:rFonts w:ascii="Palatino Linotype" w:hAnsi="Palatino Linotype"/>
          <w:spacing w:val="-11"/>
          <w:w w:val="105"/>
          <w:sz w:val="16"/>
        </w:rPr>
        <w:t> </w:t>
      </w:r>
      <w:r>
        <w:rPr>
          <w:rFonts w:ascii="Palatino Linotype" w:hAnsi="Palatino Linotype"/>
          <w:w w:val="105"/>
          <w:sz w:val="16"/>
        </w:rPr>
        <w:t>in</w:t>
      </w:r>
      <w:r>
        <w:rPr>
          <w:rFonts w:ascii="Palatino Linotype" w:hAnsi="Palatino Linotype"/>
          <w:spacing w:val="-12"/>
          <w:w w:val="105"/>
          <w:sz w:val="16"/>
        </w:rPr>
        <w:t> </w:t>
      </w:r>
      <w:r>
        <w:rPr>
          <w:rFonts w:ascii="Palatino Linotype" w:hAnsi="Palatino Linotype"/>
          <w:w w:val="105"/>
          <w:sz w:val="16"/>
        </w:rPr>
        <w:t>screen space. </w:t>
      </w:r>
      <w:r>
        <w:rPr>
          <w:rFonts w:ascii="Palatino Linotype" w:hAnsi="Palatino Linotype"/>
          <w:spacing w:val="-5"/>
          <w:w w:val="105"/>
          <w:sz w:val="16"/>
        </w:rPr>
        <w:t>For </w:t>
      </w:r>
      <w:r>
        <w:rPr>
          <w:rFonts w:ascii="Palatino Linotype" w:hAnsi="Palatino Linotype"/>
          <w:w w:val="105"/>
          <w:sz w:val="16"/>
        </w:rPr>
        <w:t>thin triangles, this technique falls apart, as one corner becomes elongated. On the right, the</w:t>
      </w:r>
      <w:r>
        <w:rPr>
          <w:rFonts w:ascii="Palatino Linotype" w:hAnsi="Palatino Linotype"/>
          <w:spacing w:val="6"/>
          <w:w w:val="105"/>
          <w:sz w:val="16"/>
        </w:rPr>
        <w:t> </w:t>
      </w:r>
      <w:r>
        <w:rPr>
          <w:rFonts w:ascii="Palatino Linotype" w:hAnsi="Palatino Linotype"/>
          <w:w w:val="105"/>
          <w:sz w:val="16"/>
        </w:rPr>
        <w:t>triangle</w:t>
      </w:r>
      <w:r>
        <w:rPr>
          <w:rFonts w:ascii="Palatino Linotype" w:hAnsi="Palatino Linotype"/>
          <w:spacing w:val="6"/>
          <w:w w:val="105"/>
          <w:sz w:val="16"/>
        </w:rPr>
        <w:t> </w:t>
      </w:r>
      <w:r>
        <w:rPr>
          <w:rFonts w:ascii="Palatino Linotype" w:hAnsi="Palatino Linotype"/>
          <w:w w:val="105"/>
          <w:sz w:val="16"/>
        </w:rPr>
        <w:t>edges</w:t>
      </w:r>
      <w:r>
        <w:rPr>
          <w:rFonts w:ascii="Palatino Linotype" w:hAnsi="Palatino Linotype"/>
          <w:spacing w:val="6"/>
          <w:w w:val="105"/>
          <w:sz w:val="16"/>
        </w:rPr>
        <w:t> </w:t>
      </w:r>
      <w:r>
        <w:rPr>
          <w:rFonts w:ascii="Palatino Linotype" w:hAnsi="Palatino Linotype"/>
          <w:w w:val="105"/>
          <w:sz w:val="16"/>
        </w:rPr>
        <w:t>are</w:t>
      </w:r>
      <w:r>
        <w:rPr>
          <w:rFonts w:ascii="Palatino Linotype" w:hAnsi="Palatino Linotype"/>
          <w:spacing w:val="6"/>
          <w:w w:val="105"/>
          <w:sz w:val="16"/>
        </w:rPr>
        <w:t> </w:t>
      </w:r>
      <w:r>
        <w:rPr>
          <w:rFonts w:ascii="Palatino Linotype" w:hAnsi="Palatino Linotype"/>
          <w:w w:val="105"/>
          <w:sz w:val="16"/>
        </w:rPr>
        <w:t>expanded</w:t>
      </w:r>
      <w:r>
        <w:rPr>
          <w:rFonts w:ascii="Palatino Linotype" w:hAnsi="Palatino Linotype"/>
          <w:spacing w:val="7"/>
          <w:w w:val="105"/>
          <w:sz w:val="16"/>
        </w:rPr>
        <w:t> </w:t>
      </w:r>
      <w:r>
        <w:rPr>
          <w:rFonts w:ascii="Palatino Linotype" w:hAnsi="Palatino Linotype"/>
          <w:w w:val="105"/>
          <w:sz w:val="16"/>
        </w:rPr>
        <w:t>and</w:t>
      </w:r>
      <w:r>
        <w:rPr>
          <w:rFonts w:ascii="Palatino Linotype" w:hAnsi="Palatino Linotype"/>
          <w:spacing w:val="6"/>
          <w:w w:val="105"/>
          <w:sz w:val="16"/>
        </w:rPr>
        <w:t> </w:t>
      </w:r>
      <w:r>
        <w:rPr>
          <w:rFonts w:ascii="Palatino Linotype" w:hAnsi="Palatino Linotype"/>
          <w:w w:val="105"/>
          <w:sz w:val="16"/>
        </w:rPr>
        <w:t>joined</w:t>
      </w:r>
      <w:r>
        <w:rPr>
          <w:rFonts w:ascii="Palatino Linotype" w:hAnsi="Palatino Linotype"/>
          <w:spacing w:val="6"/>
          <w:w w:val="105"/>
          <w:sz w:val="16"/>
        </w:rPr>
        <w:t> </w:t>
      </w:r>
      <w:r>
        <w:rPr>
          <w:rFonts w:ascii="Palatino Linotype" w:hAnsi="Palatino Linotype"/>
          <w:w w:val="105"/>
          <w:sz w:val="16"/>
        </w:rPr>
        <w:t>to</w:t>
      </w:r>
      <w:r>
        <w:rPr>
          <w:rFonts w:ascii="Palatino Linotype" w:hAnsi="Palatino Linotype"/>
          <w:spacing w:val="6"/>
          <w:w w:val="105"/>
          <w:sz w:val="16"/>
        </w:rPr>
        <w:t> </w:t>
      </w:r>
      <w:r>
        <w:rPr>
          <w:rFonts w:ascii="Palatino Linotype" w:hAnsi="Palatino Linotype"/>
          <w:w w:val="105"/>
          <w:sz w:val="16"/>
        </w:rPr>
        <w:t>form</w:t>
      </w:r>
      <w:r>
        <w:rPr>
          <w:rFonts w:ascii="Palatino Linotype" w:hAnsi="Palatino Linotype"/>
          <w:spacing w:val="7"/>
          <w:w w:val="105"/>
          <w:sz w:val="16"/>
        </w:rPr>
        <w:t> </w:t>
      </w:r>
      <w:r>
        <w:rPr>
          <w:rFonts w:ascii="Palatino Linotype" w:hAnsi="Palatino Linotype"/>
          <w:w w:val="105"/>
          <w:sz w:val="16"/>
        </w:rPr>
        <w:t>mitered</w:t>
      </w:r>
      <w:r>
        <w:rPr>
          <w:rFonts w:ascii="Palatino Linotype" w:hAnsi="Palatino Linotype"/>
          <w:spacing w:val="6"/>
          <w:w w:val="105"/>
          <w:sz w:val="16"/>
        </w:rPr>
        <w:t> </w:t>
      </w:r>
      <w:r>
        <w:rPr>
          <w:rFonts w:ascii="Palatino Linotype" w:hAnsi="Palatino Linotype"/>
          <w:w w:val="105"/>
          <w:sz w:val="16"/>
        </w:rPr>
        <w:t>corners</w:t>
      </w:r>
      <w:r>
        <w:rPr>
          <w:rFonts w:ascii="Palatino Linotype" w:hAnsi="Palatino Linotype"/>
          <w:spacing w:val="6"/>
          <w:w w:val="105"/>
          <w:sz w:val="16"/>
        </w:rPr>
        <w:t> </w:t>
      </w:r>
      <w:r>
        <w:rPr>
          <w:rFonts w:ascii="Palatino Linotype" w:hAnsi="Palatino Linotype"/>
          <w:w w:val="105"/>
          <w:sz w:val="16"/>
        </w:rPr>
        <w:t>to</w:t>
      </w:r>
      <w:r>
        <w:rPr>
          <w:rFonts w:ascii="Palatino Linotype" w:hAnsi="Palatino Linotype"/>
          <w:spacing w:val="6"/>
          <w:w w:val="105"/>
          <w:sz w:val="16"/>
        </w:rPr>
        <w:t> </w:t>
      </w:r>
      <w:r>
        <w:rPr>
          <w:rFonts w:ascii="Palatino Linotype" w:hAnsi="Palatino Linotype"/>
          <w:w w:val="105"/>
          <w:sz w:val="16"/>
        </w:rPr>
        <w:t>avoid</w:t>
      </w:r>
      <w:r>
        <w:rPr>
          <w:rFonts w:ascii="Palatino Linotype" w:hAnsi="Palatino Linotype"/>
          <w:spacing w:val="7"/>
          <w:w w:val="105"/>
          <w:sz w:val="16"/>
        </w:rPr>
        <w:t> </w:t>
      </w:r>
      <w:r>
        <w:rPr>
          <w:rFonts w:ascii="Palatino Linotype" w:hAnsi="Palatino Linotype"/>
          <w:w w:val="105"/>
          <w:sz w:val="16"/>
        </w:rPr>
        <w:t>this</w:t>
      </w:r>
      <w:r>
        <w:rPr>
          <w:rFonts w:ascii="Palatino Linotype" w:hAnsi="Palatino Linotype"/>
          <w:spacing w:val="6"/>
          <w:w w:val="105"/>
          <w:sz w:val="16"/>
        </w:rPr>
        <w:t> </w:t>
      </w:r>
      <w:r>
        <w:rPr>
          <w:rFonts w:ascii="Palatino Linotype" w:hAnsi="Palatino Linotype"/>
          <w:w w:val="105"/>
          <w:sz w:val="16"/>
        </w:rPr>
        <w:t>problem.</w:t>
      </w:r>
    </w:p>
    <w:p>
      <w:pPr>
        <w:pStyle w:val="BodyText"/>
        <w:rPr>
          <w:rFonts w:ascii="Palatino Linotype"/>
          <w:sz w:val="16"/>
        </w:rPr>
      </w:pPr>
    </w:p>
    <w:p>
      <w:pPr>
        <w:pStyle w:val="BodyText"/>
        <w:spacing w:before="9"/>
        <w:rPr>
          <w:rFonts w:ascii="Palatino Linotype"/>
          <w:sz w:val="14"/>
        </w:rPr>
      </w:pPr>
    </w:p>
    <w:p>
      <w:pPr>
        <w:pStyle w:val="BodyText"/>
        <w:spacing w:line="204" w:lineRule="auto" w:before="1"/>
        <w:ind w:left="443" w:right="941" w:firstLine="298"/>
        <w:jc w:val="both"/>
      </w:pPr>
      <w:r>
        <w:rPr>
          <w:w w:val="115"/>
        </w:rPr>
        <w:t>Raskar</w:t>
      </w:r>
      <w:r>
        <w:rPr>
          <w:spacing w:val="-19"/>
          <w:w w:val="115"/>
        </w:rPr>
        <w:t> </w:t>
      </w:r>
      <w:r>
        <w:rPr>
          <w:w w:val="115"/>
        </w:rPr>
        <w:t>and</w:t>
      </w:r>
      <w:r>
        <w:rPr>
          <w:spacing w:val="-18"/>
          <w:w w:val="115"/>
        </w:rPr>
        <w:t> </w:t>
      </w:r>
      <w:r>
        <w:rPr>
          <w:w w:val="115"/>
        </w:rPr>
        <w:t>Cohen</w:t>
      </w:r>
      <w:r>
        <w:rPr>
          <w:spacing w:val="-19"/>
          <w:w w:val="115"/>
        </w:rPr>
        <w:t> </w:t>
      </w:r>
      <w:r>
        <w:rPr>
          <w:w w:val="115"/>
        </w:rPr>
        <w:t>[</w:t>
      </w:r>
      <w:hyperlink w:history="true" w:anchor="_bookmark0">
        <w:r>
          <w:rPr>
            <w:color w:val="0000FF"/>
            <w:w w:val="115"/>
          </w:rPr>
          <w:t>1460</w:t>
        </w:r>
      </w:hyperlink>
      <w:r>
        <w:rPr>
          <w:w w:val="115"/>
        </w:rPr>
        <w:t>,</w:t>
      </w:r>
      <w:r>
        <w:rPr>
          <w:spacing w:val="-18"/>
          <w:w w:val="115"/>
        </w:rPr>
        <w:t> </w:t>
      </w:r>
      <w:hyperlink w:history="true" w:anchor="_bookmark0">
        <w:r>
          <w:rPr>
            <w:color w:val="0000FF"/>
            <w:w w:val="115"/>
          </w:rPr>
          <w:t>1461</w:t>
        </w:r>
      </w:hyperlink>
      <w:r>
        <w:rPr>
          <w:w w:val="115"/>
        </w:rPr>
        <w:t>]</w:t>
      </w:r>
      <w:r>
        <w:rPr>
          <w:spacing w:val="-18"/>
          <w:w w:val="115"/>
        </w:rPr>
        <w:t> </w:t>
      </w:r>
      <w:r>
        <w:rPr>
          <w:w w:val="115"/>
        </w:rPr>
        <w:t>solve</w:t>
      </w:r>
      <w:r>
        <w:rPr>
          <w:spacing w:val="-19"/>
          <w:w w:val="115"/>
        </w:rPr>
        <w:t> </w:t>
      </w:r>
      <w:r>
        <w:rPr>
          <w:w w:val="115"/>
        </w:rPr>
        <w:t>this</w:t>
      </w:r>
      <w:r>
        <w:rPr>
          <w:spacing w:val="-18"/>
          <w:w w:val="115"/>
        </w:rPr>
        <w:t> </w:t>
      </w:r>
      <w:r>
        <w:rPr>
          <w:w w:val="115"/>
        </w:rPr>
        <w:t>neighbor</w:t>
      </w:r>
      <w:r>
        <w:rPr>
          <w:spacing w:val="-19"/>
          <w:w w:val="115"/>
        </w:rPr>
        <w:t> </w:t>
      </w:r>
      <w:r>
        <w:rPr>
          <w:w w:val="115"/>
        </w:rPr>
        <w:t>dependency</w:t>
      </w:r>
      <w:r>
        <w:rPr>
          <w:spacing w:val="-18"/>
          <w:w w:val="115"/>
        </w:rPr>
        <w:t> </w:t>
      </w:r>
      <w:r>
        <w:rPr>
          <w:w w:val="115"/>
        </w:rPr>
        <w:t>problem</w:t>
      </w:r>
      <w:r>
        <w:rPr>
          <w:spacing w:val="-19"/>
          <w:w w:val="115"/>
        </w:rPr>
        <w:t> </w:t>
      </w:r>
      <w:r>
        <w:rPr>
          <w:spacing w:val="-3"/>
          <w:w w:val="115"/>
        </w:rPr>
        <w:t>by</w:t>
      </w:r>
      <w:r>
        <w:rPr>
          <w:spacing w:val="-18"/>
          <w:w w:val="115"/>
        </w:rPr>
        <w:t> </w:t>
      </w:r>
      <w:r>
        <w:rPr>
          <w:w w:val="115"/>
        </w:rPr>
        <w:t>instead fattening each backface triangle out along its edges </w:t>
      </w:r>
      <w:r>
        <w:rPr>
          <w:spacing w:val="-3"/>
          <w:w w:val="115"/>
        </w:rPr>
        <w:t>by </w:t>
      </w:r>
      <w:r>
        <w:rPr>
          <w:w w:val="115"/>
        </w:rPr>
        <w:t>the amount needed to see a consistently thick line. That is, the slope of the triangle and the distance from the viewer determine how </w:t>
      </w:r>
      <w:r>
        <w:rPr>
          <w:spacing w:val="-3"/>
          <w:w w:val="115"/>
        </w:rPr>
        <w:t>much </w:t>
      </w:r>
      <w:r>
        <w:rPr>
          <w:w w:val="115"/>
        </w:rPr>
        <w:t>the triangle is expanded. One method is to expand the three vertices of each triangle outward along its plane. A safer method of rendering the</w:t>
      </w:r>
      <w:r>
        <w:rPr>
          <w:spacing w:val="-12"/>
          <w:w w:val="115"/>
        </w:rPr>
        <w:t> </w:t>
      </w:r>
      <w:r>
        <w:rPr>
          <w:w w:val="115"/>
        </w:rPr>
        <w:t>triangle</w:t>
      </w:r>
      <w:r>
        <w:rPr>
          <w:spacing w:val="-12"/>
          <w:w w:val="115"/>
        </w:rPr>
        <w:t> </w:t>
      </w:r>
      <w:r>
        <w:rPr>
          <w:w w:val="115"/>
        </w:rPr>
        <w:t>is</w:t>
      </w:r>
      <w:r>
        <w:rPr>
          <w:spacing w:val="-12"/>
          <w:w w:val="115"/>
        </w:rPr>
        <w:t> </w:t>
      </w:r>
      <w:r>
        <w:rPr>
          <w:w w:val="115"/>
        </w:rPr>
        <w:t>to</w:t>
      </w:r>
      <w:r>
        <w:rPr>
          <w:spacing w:val="-12"/>
          <w:w w:val="115"/>
        </w:rPr>
        <w:t> </w:t>
      </w:r>
      <w:r>
        <w:rPr>
          <w:spacing w:val="-3"/>
          <w:w w:val="115"/>
        </w:rPr>
        <w:t>move</w:t>
      </w:r>
      <w:r>
        <w:rPr>
          <w:spacing w:val="-12"/>
          <w:w w:val="115"/>
        </w:rPr>
        <w:t> </w:t>
      </w:r>
      <w:r>
        <w:rPr>
          <w:w w:val="115"/>
        </w:rPr>
        <w:t>each</w:t>
      </w:r>
      <w:r>
        <w:rPr>
          <w:spacing w:val="-12"/>
          <w:w w:val="115"/>
        </w:rPr>
        <w:t> </w:t>
      </w:r>
      <w:r>
        <w:rPr>
          <w:w w:val="115"/>
        </w:rPr>
        <w:t>edge</w:t>
      </w:r>
      <w:r>
        <w:rPr>
          <w:spacing w:val="-12"/>
          <w:w w:val="115"/>
        </w:rPr>
        <w:t> </w:t>
      </w:r>
      <w:r>
        <w:rPr>
          <w:w w:val="115"/>
        </w:rPr>
        <w:t>of</w:t>
      </w:r>
      <w:r>
        <w:rPr>
          <w:spacing w:val="-12"/>
          <w:w w:val="115"/>
        </w:rPr>
        <w:t> </w:t>
      </w:r>
      <w:r>
        <w:rPr>
          <w:w w:val="115"/>
        </w:rPr>
        <w:t>the</w:t>
      </w:r>
      <w:r>
        <w:rPr>
          <w:spacing w:val="-11"/>
          <w:w w:val="115"/>
        </w:rPr>
        <w:t> </w:t>
      </w:r>
      <w:r>
        <w:rPr>
          <w:w w:val="115"/>
        </w:rPr>
        <w:t>triangle</w:t>
      </w:r>
      <w:r>
        <w:rPr>
          <w:spacing w:val="-12"/>
          <w:w w:val="115"/>
        </w:rPr>
        <w:t> </w:t>
      </w:r>
      <w:r>
        <w:rPr>
          <w:w w:val="115"/>
        </w:rPr>
        <w:t>outward</w:t>
      </w:r>
      <w:r>
        <w:rPr>
          <w:spacing w:val="-12"/>
          <w:w w:val="115"/>
        </w:rPr>
        <w:t> </w:t>
      </w:r>
      <w:r>
        <w:rPr>
          <w:w w:val="115"/>
        </w:rPr>
        <w:t>and</w:t>
      </w:r>
      <w:r>
        <w:rPr>
          <w:spacing w:val="-12"/>
          <w:w w:val="115"/>
        </w:rPr>
        <w:t> </w:t>
      </w:r>
      <w:r>
        <w:rPr>
          <w:w w:val="115"/>
        </w:rPr>
        <w:t>connect</w:t>
      </w:r>
      <w:r>
        <w:rPr>
          <w:spacing w:val="-12"/>
          <w:w w:val="115"/>
        </w:rPr>
        <w:t> </w:t>
      </w:r>
      <w:r>
        <w:rPr>
          <w:w w:val="115"/>
        </w:rPr>
        <w:t>the</w:t>
      </w:r>
      <w:r>
        <w:rPr>
          <w:spacing w:val="-12"/>
          <w:w w:val="115"/>
        </w:rPr>
        <w:t> </w:t>
      </w:r>
      <w:r>
        <w:rPr>
          <w:w w:val="115"/>
        </w:rPr>
        <w:t>edges.</w:t>
      </w:r>
      <w:r>
        <w:rPr>
          <w:spacing w:val="16"/>
          <w:w w:val="115"/>
        </w:rPr>
        <w:t> </w:t>
      </w:r>
      <w:r>
        <w:rPr>
          <w:w w:val="115"/>
        </w:rPr>
        <w:t>Doing so</w:t>
      </w:r>
      <w:r>
        <w:rPr>
          <w:spacing w:val="-15"/>
          <w:w w:val="115"/>
        </w:rPr>
        <w:t> </w:t>
      </w:r>
      <w:r>
        <w:rPr>
          <w:w w:val="115"/>
        </w:rPr>
        <w:t>avoids</w:t>
      </w:r>
      <w:r>
        <w:rPr>
          <w:spacing w:val="-15"/>
          <w:w w:val="115"/>
        </w:rPr>
        <w:t> </w:t>
      </w:r>
      <w:r>
        <w:rPr>
          <w:w w:val="115"/>
        </w:rPr>
        <w:t>having</w:t>
      </w:r>
      <w:r>
        <w:rPr>
          <w:spacing w:val="-14"/>
          <w:w w:val="115"/>
        </w:rPr>
        <w:t> </w:t>
      </w:r>
      <w:r>
        <w:rPr>
          <w:w w:val="115"/>
        </w:rPr>
        <w:t>the</w:t>
      </w:r>
      <w:r>
        <w:rPr>
          <w:spacing w:val="-15"/>
          <w:w w:val="115"/>
        </w:rPr>
        <w:t> </w:t>
      </w:r>
      <w:r>
        <w:rPr>
          <w:w w:val="115"/>
        </w:rPr>
        <w:t>vertices</w:t>
      </w:r>
      <w:r>
        <w:rPr>
          <w:spacing w:val="-14"/>
          <w:w w:val="115"/>
        </w:rPr>
        <w:t> </w:t>
      </w:r>
      <w:r>
        <w:rPr>
          <w:w w:val="115"/>
        </w:rPr>
        <w:t>stick</w:t>
      </w:r>
      <w:r>
        <w:rPr>
          <w:spacing w:val="-15"/>
          <w:w w:val="115"/>
        </w:rPr>
        <w:t> </w:t>
      </w:r>
      <w:r>
        <w:rPr>
          <w:w w:val="115"/>
        </w:rPr>
        <w:t>far</w:t>
      </w:r>
      <w:r>
        <w:rPr>
          <w:spacing w:val="-14"/>
          <w:w w:val="115"/>
        </w:rPr>
        <w:t> </w:t>
      </w:r>
      <w:r>
        <w:rPr>
          <w:spacing w:val="-5"/>
          <w:w w:val="115"/>
        </w:rPr>
        <w:t>away</w:t>
      </w:r>
      <w:r>
        <w:rPr>
          <w:spacing w:val="-15"/>
          <w:w w:val="115"/>
        </w:rPr>
        <w:t> </w:t>
      </w:r>
      <w:r>
        <w:rPr>
          <w:w w:val="115"/>
        </w:rPr>
        <w:t>from</w:t>
      </w:r>
      <w:r>
        <w:rPr>
          <w:spacing w:val="-14"/>
          <w:w w:val="115"/>
        </w:rPr>
        <w:t> </w:t>
      </w:r>
      <w:r>
        <w:rPr>
          <w:w w:val="115"/>
        </w:rPr>
        <w:t>the</w:t>
      </w:r>
      <w:r>
        <w:rPr>
          <w:spacing w:val="-15"/>
          <w:w w:val="115"/>
        </w:rPr>
        <w:t> </w:t>
      </w:r>
      <w:r>
        <w:rPr>
          <w:w w:val="115"/>
        </w:rPr>
        <w:t>original</w:t>
      </w:r>
      <w:r>
        <w:rPr>
          <w:spacing w:val="-14"/>
          <w:w w:val="115"/>
        </w:rPr>
        <w:t> </w:t>
      </w:r>
      <w:r>
        <w:rPr>
          <w:w w:val="115"/>
        </w:rPr>
        <w:t>triangle.</w:t>
      </w:r>
      <w:r>
        <w:rPr>
          <w:spacing w:val="10"/>
          <w:w w:val="115"/>
        </w:rPr>
        <w:t> </w:t>
      </w:r>
      <w:r>
        <w:rPr>
          <w:w w:val="115"/>
        </w:rPr>
        <w:t>See</w:t>
      </w:r>
      <w:r>
        <w:rPr>
          <w:spacing w:val="-15"/>
          <w:w w:val="115"/>
        </w:rPr>
        <w:t> </w:t>
      </w:r>
      <w:hyperlink w:history="true" w:anchor="_bookmark22">
        <w:r>
          <w:rPr>
            <w:color w:val="0000FF"/>
            <w:w w:val="115"/>
          </w:rPr>
          <w:t>Figure</w:t>
        </w:r>
        <w:r>
          <w:rPr>
            <w:color w:val="0000FF"/>
            <w:spacing w:val="-14"/>
            <w:w w:val="115"/>
          </w:rPr>
          <w:t> </w:t>
        </w:r>
        <w:r>
          <w:rPr>
            <w:color w:val="0000FF"/>
            <w:w w:val="115"/>
          </w:rPr>
          <w:t>15.8</w:t>
        </w:r>
      </w:hyperlink>
      <w:r>
        <w:rPr>
          <w:w w:val="115"/>
        </w:rPr>
        <w:t>. Note that no biasing is needed with this method, as the backfaces expand beyond  the edges of the frontfaces. See </w:t>
      </w:r>
      <w:hyperlink w:history="true" w:anchor="_bookmark22">
        <w:r>
          <w:rPr>
            <w:color w:val="0000FF"/>
            <w:w w:val="115"/>
          </w:rPr>
          <w:t>Figure 15.9 </w:t>
        </w:r>
      </w:hyperlink>
      <w:r>
        <w:rPr>
          <w:w w:val="115"/>
        </w:rPr>
        <w:t>for results from the three methods. This fattening technique is more controllable and consistent, and has been used success- fully</w:t>
      </w:r>
      <w:r>
        <w:rPr>
          <w:spacing w:val="-7"/>
          <w:w w:val="115"/>
        </w:rPr>
        <w:t> </w:t>
      </w:r>
      <w:r>
        <w:rPr>
          <w:w w:val="115"/>
        </w:rPr>
        <w:t>for</w:t>
      </w:r>
      <w:r>
        <w:rPr>
          <w:spacing w:val="-6"/>
          <w:w w:val="115"/>
        </w:rPr>
        <w:t> </w:t>
      </w:r>
      <w:r>
        <w:rPr>
          <w:w w:val="115"/>
        </w:rPr>
        <w:t>character</w:t>
      </w:r>
      <w:r>
        <w:rPr>
          <w:spacing w:val="-7"/>
          <w:w w:val="115"/>
        </w:rPr>
        <w:t> </w:t>
      </w:r>
      <w:r>
        <w:rPr>
          <w:w w:val="115"/>
        </w:rPr>
        <w:t>outlining</w:t>
      </w:r>
      <w:r>
        <w:rPr>
          <w:spacing w:val="-7"/>
          <w:w w:val="115"/>
        </w:rPr>
        <w:t> </w:t>
      </w:r>
      <w:r>
        <w:rPr>
          <w:w w:val="115"/>
        </w:rPr>
        <w:t>in</w:t>
      </w:r>
      <w:r>
        <w:rPr>
          <w:spacing w:val="-6"/>
          <w:w w:val="115"/>
        </w:rPr>
        <w:t> </w:t>
      </w:r>
      <w:r>
        <w:rPr>
          <w:w w:val="115"/>
        </w:rPr>
        <w:t>video</w:t>
      </w:r>
      <w:r>
        <w:rPr>
          <w:spacing w:val="-7"/>
          <w:w w:val="115"/>
        </w:rPr>
        <w:t> </w:t>
      </w:r>
      <w:r>
        <w:rPr>
          <w:w w:val="115"/>
        </w:rPr>
        <w:t>games</w:t>
      </w:r>
      <w:r>
        <w:rPr>
          <w:spacing w:val="-7"/>
          <w:w w:val="115"/>
        </w:rPr>
        <w:t> </w:t>
      </w:r>
      <w:r>
        <w:rPr>
          <w:w w:val="115"/>
        </w:rPr>
        <w:t>such</w:t>
      </w:r>
      <w:r>
        <w:rPr>
          <w:spacing w:val="-6"/>
          <w:w w:val="115"/>
        </w:rPr>
        <w:t> </w:t>
      </w:r>
      <w:r>
        <w:rPr>
          <w:w w:val="115"/>
        </w:rPr>
        <w:t>as</w:t>
      </w:r>
      <w:r>
        <w:rPr>
          <w:spacing w:val="-7"/>
          <w:w w:val="115"/>
        </w:rPr>
        <w:t> </w:t>
      </w:r>
      <w:r>
        <w:rPr>
          <w:rFonts w:ascii="Palatino Linotype"/>
          <w:i/>
          <w:w w:val="115"/>
        </w:rPr>
        <w:t>Prince</w:t>
      </w:r>
      <w:r>
        <w:rPr>
          <w:rFonts w:ascii="Palatino Linotype"/>
          <w:i/>
          <w:spacing w:val="-2"/>
          <w:w w:val="115"/>
        </w:rPr>
        <w:t> </w:t>
      </w:r>
      <w:r>
        <w:rPr>
          <w:rFonts w:ascii="Palatino Linotype"/>
          <w:i/>
          <w:w w:val="115"/>
        </w:rPr>
        <w:t>of</w:t>
      </w:r>
      <w:r>
        <w:rPr>
          <w:rFonts w:ascii="Palatino Linotype"/>
          <w:i/>
          <w:spacing w:val="-1"/>
          <w:w w:val="115"/>
        </w:rPr>
        <w:t> </w:t>
      </w:r>
      <w:r>
        <w:rPr>
          <w:rFonts w:ascii="Palatino Linotype"/>
          <w:i/>
          <w:w w:val="115"/>
        </w:rPr>
        <w:t>Persia</w:t>
      </w:r>
      <w:r>
        <w:rPr>
          <w:rFonts w:ascii="Palatino Linotype"/>
          <w:i/>
          <w:spacing w:val="-5"/>
          <w:w w:val="115"/>
        </w:rPr>
        <w:t> </w:t>
      </w:r>
      <w:r>
        <w:rPr>
          <w:w w:val="115"/>
        </w:rPr>
        <w:t>[</w:t>
      </w:r>
      <w:hyperlink w:history="true" w:anchor="_bookmark0">
        <w:r>
          <w:rPr>
            <w:color w:val="0000FF"/>
            <w:w w:val="115"/>
          </w:rPr>
          <w:t>1138</w:t>
        </w:r>
      </w:hyperlink>
      <w:r>
        <w:rPr>
          <w:w w:val="115"/>
        </w:rPr>
        <w:t>]</w:t>
      </w:r>
      <w:r>
        <w:rPr>
          <w:spacing w:val="-6"/>
          <w:w w:val="115"/>
        </w:rPr>
        <w:t> </w:t>
      </w:r>
      <w:r>
        <w:rPr>
          <w:w w:val="115"/>
        </w:rPr>
        <w:t>and</w:t>
      </w:r>
      <w:r>
        <w:rPr>
          <w:spacing w:val="-6"/>
          <w:w w:val="115"/>
        </w:rPr>
        <w:t> </w:t>
      </w:r>
      <w:r>
        <w:rPr>
          <w:rFonts w:ascii="Palatino Linotype"/>
          <w:i/>
          <w:spacing w:val="-3"/>
          <w:w w:val="115"/>
        </w:rPr>
        <w:t>Afro </w:t>
      </w:r>
      <w:r>
        <w:rPr>
          <w:rFonts w:ascii="Palatino Linotype"/>
          <w:i/>
          <w:w w:val="115"/>
        </w:rPr>
        <w:t>Samurai</w:t>
      </w:r>
      <w:r>
        <w:rPr>
          <w:rFonts w:ascii="Palatino Linotype"/>
          <w:i/>
          <w:spacing w:val="7"/>
          <w:w w:val="115"/>
        </w:rPr>
        <w:t> </w:t>
      </w:r>
      <w:r>
        <w:rPr>
          <w:w w:val="115"/>
        </w:rPr>
        <w:t>[</w:t>
      </w:r>
      <w:hyperlink w:history="true" w:anchor="_bookmark0">
        <w:r>
          <w:rPr>
            <w:color w:val="0000FF"/>
            <w:w w:val="115"/>
          </w:rPr>
          <w:t>250</w:t>
        </w:r>
      </w:hyperlink>
      <w:r>
        <w:rPr>
          <w:w w:val="115"/>
        </w:rPr>
        <w:t>].</w:t>
      </w:r>
    </w:p>
    <w:p>
      <w:pPr>
        <w:pStyle w:val="BodyText"/>
        <w:spacing w:before="1"/>
        <w:rPr>
          <w:sz w:val="24"/>
        </w:rPr>
      </w:pPr>
      <w:r>
        <w:rPr/>
        <w:pict>
          <v:group style="position:absolute;margin-left:128.016006pt;margin-top:18.782553pt;width:331pt;height:147.8pt;mso-position-horizontal-relative:page;mso-position-vertical-relative:paragraph;z-index:-15696896;mso-wrap-distance-left:0;mso-wrap-distance-right:0" coordorigin="2560,376" coordsize="6620,2956">
            <v:shape style="position:absolute;left:2560;top:375;width:2223;height:2956" type="#_x0000_t75" stroked="false">
              <v:imagedata r:id="rId107" o:title=""/>
            </v:shape>
            <v:shape style="position:absolute;left:4649;top:375;width:2433;height:2956" type="#_x0000_t75" stroked="false">
              <v:imagedata r:id="rId108" o:title=""/>
            </v:shape>
            <v:shape style="position:absolute;left:6948;top:375;width:2232;height:2956" type="#_x0000_t75" stroked="false">
              <v:imagedata r:id="rId109" o:title=""/>
            </v:shape>
            <w10:wrap type="topAndBottom"/>
          </v:group>
        </w:pict>
      </w:r>
    </w:p>
    <w:p>
      <w:pPr>
        <w:pStyle w:val="BodyText"/>
        <w:rPr>
          <w:sz w:val="10"/>
        </w:rPr>
      </w:pPr>
    </w:p>
    <w:p>
      <w:pPr>
        <w:spacing w:line="216" w:lineRule="auto" w:before="68"/>
        <w:ind w:left="443" w:right="942" w:firstLine="0"/>
        <w:jc w:val="both"/>
        <w:rPr>
          <w:rFonts w:ascii="Times New Roman"/>
          <w:i/>
          <w:sz w:val="16"/>
        </w:rPr>
      </w:pPr>
      <w:r>
        <w:rPr>
          <w:rFonts w:ascii="Arial"/>
          <w:color w:val="2C6362"/>
          <w:w w:val="105"/>
          <w:sz w:val="16"/>
        </w:rPr>
        <w:t>Figure 15.9. </w:t>
      </w:r>
      <w:r>
        <w:rPr>
          <w:rFonts w:ascii="Palatino Linotype"/>
          <w:w w:val="105"/>
          <w:sz w:val="16"/>
        </w:rPr>
        <w:t>Contour edges rendered with backfacing edge drawing with thick lines, </w:t>
      </w:r>
      <w:r>
        <w:rPr>
          <w:rFonts w:ascii="Times New Roman"/>
          <w:i/>
          <w:w w:val="105"/>
          <w:sz w:val="16"/>
        </w:rPr>
        <w:t>z</w:t>
      </w:r>
      <w:r>
        <w:rPr>
          <w:rFonts w:ascii="Palatino Linotype"/>
          <w:w w:val="105"/>
          <w:sz w:val="16"/>
        </w:rPr>
        <w:t>-bias, and fattened</w:t>
      </w:r>
      <w:r>
        <w:rPr>
          <w:rFonts w:ascii="Palatino Linotype"/>
          <w:spacing w:val="-11"/>
          <w:w w:val="105"/>
          <w:sz w:val="16"/>
        </w:rPr>
        <w:t> </w:t>
      </w:r>
      <w:r>
        <w:rPr>
          <w:rFonts w:ascii="Palatino Linotype"/>
          <w:w w:val="105"/>
          <w:sz w:val="16"/>
        </w:rPr>
        <w:t>triangle</w:t>
      </w:r>
      <w:r>
        <w:rPr>
          <w:rFonts w:ascii="Palatino Linotype"/>
          <w:spacing w:val="-11"/>
          <w:w w:val="105"/>
          <w:sz w:val="16"/>
        </w:rPr>
        <w:t> </w:t>
      </w:r>
      <w:r>
        <w:rPr>
          <w:rFonts w:ascii="Palatino Linotype"/>
          <w:w w:val="105"/>
          <w:sz w:val="16"/>
        </w:rPr>
        <w:t>algorithms.</w:t>
      </w:r>
      <w:r>
        <w:rPr>
          <w:rFonts w:ascii="Palatino Linotype"/>
          <w:spacing w:val="5"/>
          <w:w w:val="105"/>
          <w:sz w:val="16"/>
        </w:rPr>
        <w:t> </w:t>
      </w:r>
      <w:r>
        <w:rPr>
          <w:rFonts w:ascii="Palatino Linotype"/>
          <w:w w:val="105"/>
          <w:sz w:val="16"/>
        </w:rPr>
        <w:t>The</w:t>
      </w:r>
      <w:r>
        <w:rPr>
          <w:rFonts w:ascii="Palatino Linotype"/>
          <w:spacing w:val="-11"/>
          <w:w w:val="105"/>
          <w:sz w:val="16"/>
        </w:rPr>
        <w:t> </w:t>
      </w:r>
      <w:r>
        <w:rPr>
          <w:rFonts w:ascii="Palatino Linotype"/>
          <w:w w:val="105"/>
          <w:sz w:val="16"/>
        </w:rPr>
        <w:t>backface</w:t>
      </w:r>
      <w:r>
        <w:rPr>
          <w:rFonts w:ascii="Palatino Linotype"/>
          <w:spacing w:val="-11"/>
          <w:w w:val="105"/>
          <w:sz w:val="16"/>
        </w:rPr>
        <w:t> </w:t>
      </w:r>
      <w:r>
        <w:rPr>
          <w:rFonts w:ascii="Palatino Linotype"/>
          <w:w w:val="105"/>
          <w:sz w:val="16"/>
        </w:rPr>
        <w:t>edge</w:t>
      </w:r>
      <w:r>
        <w:rPr>
          <w:rFonts w:ascii="Palatino Linotype"/>
          <w:spacing w:val="-11"/>
          <w:w w:val="105"/>
          <w:sz w:val="16"/>
        </w:rPr>
        <w:t> </w:t>
      </w:r>
      <w:r>
        <w:rPr>
          <w:rFonts w:ascii="Palatino Linotype"/>
          <w:w w:val="105"/>
          <w:sz w:val="16"/>
        </w:rPr>
        <w:t>technique</w:t>
      </w:r>
      <w:r>
        <w:rPr>
          <w:rFonts w:ascii="Palatino Linotype"/>
          <w:spacing w:val="-10"/>
          <w:w w:val="105"/>
          <w:sz w:val="16"/>
        </w:rPr>
        <w:t> </w:t>
      </w:r>
      <w:r>
        <w:rPr>
          <w:rFonts w:ascii="Palatino Linotype"/>
          <w:w w:val="105"/>
          <w:sz w:val="16"/>
        </w:rPr>
        <w:t>gives</w:t>
      </w:r>
      <w:r>
        <w:rPr>
          <w:rFonts w:ascii="Palatino Linotype"/>
          <w:spacing w:val="-11"/>
          <w:w w:val="105"/>
          <w:sz w:val="16"/>
        </w:rPr>
        <w:t> </w:t>
      </w:r>
      <w:r>
        <w:rPr>
          <w:rFonts w:ascii="Palatino Linotype"/>
          <w:w w:val="105"/>
          <w:sz w:val="16"/>
        </w:rPr>
        <w:t>poor</w:t>
      </w:r>
      <w:r>
        <w:rPr>
          <w:rFonts w:ascii="Palatino Linotype"/>
          <w:spacing w:val="-11"/>
          <w:w w:val="105"/>
          <w:sz w:val="16"/>
        </w:rPr>
        <w:t> </w:t>
      </w:r>
      <w:r>
        <w:rPr>
          <w:rFonts w:ascii="Palatino Linotype"/>
          <w:w w:val="105"/>
          <w:sz w:val="16"/>
        </w:rPr>
        <w:t>joins</w:t>
      </w:r>
      <w:r>
        <w:rPr>
          <w:rFonts w:ascii="Palatino Linotype"/>
          <w:spacing w:val="-11"/>
          <w:w w:val="105"/>
          <w:sz w:val="16"/>
        </w:rPr>
        <w:t> </w:t>
      </w:r>
      <w:r>
        <w:rPr>
          <w:rFonts w:ascii="Palatino Linotype"/>
          <w:w w:val="105"/>
          <w:sz w:val="16"/>
        </w:rPr>
        <w:t>between</w:t>
      </w:r>
      <w:r>
        <w:rPr>
          <w:rFonts w:ascii="Palatino Linotype"/>
          <w:spacing w:val="-10"/>
          <w:w w:val="105"/>
          <w:sz w:val="16"/>
        </w:rPr>
        <w:t> </w:t>
      </w:r>
      <w:r>
        <w:rPr>
          <w:rFonts w:ascii="Palatino Linotype"/>
          <w:w w:val="105"/>
          <w:sz w:val="16"/>
        </w:rPr>
        <w:t>lines</w:t>
      </w:r>
      <w:r>
        <w:rPr>
          <w:rFonts w:ascii="Palatino Linotype"/>
          <w:spacing w:val="-11"/>
          <w:w w:val="105"/>
          <w:sz w:val="16"/>
        </w:rPr>
        <w:t> </w:t>
      </w:r>
      <w:r>
        <w:rPr>
          <w:rFonts w:ascii="Palatino Linotype"/>
          <w:w w:val="105"/>
          <w:sz w:val="16"/>
        </w:rPr>
        <w:t>and</w:t>
      </w:r>
      <w:r>
        <w:rPr>
          <w:rFonts w:ascii="Palatino Linotype"/>
          <w:spacing w:val="-11"/>
          <w:w w:val="105"/>
          <w:sz w:val="16"/>
        </w:rPr>
        <w:t> </w:t>
      </w:r>
      <w:r>
        <w:rPr>
          <w:rFonts w:ascii="Palatino Linotype"/>
          <w:w w:val="105"/>
          <w:sz w:val="16"/>
        </w:rPr>
        <w:t>nonuni- form lines due to biasing problems on small features. The </w:t>
      </w:r>
      <w:r>
        <w:rPr>
          <w:rFonts w:ascii="Times New Roman"/>
          <w:i/>
          <w:w w:val="105"/>
          <w:sz w:val="16"/>
        </w:rPr>
        <w:t>z</w:t>
      </w:r>
      <w:r>
        <w:rPr>
          <w:rFonts w:ascii="Palatino Linotype"/>
          <w:w w:val="105"/>
          <w:sz w:val="16"/>
        </w:rPr>
        <w:t>-bias technique gives nonuniform edge width because of the dependence on the angles of the frontfaces. </w:t>
      </w:r>
      <w:r>
        <w:rPr>
          <w:rFonts w:ascii="Times New Roman"/>
          <w:i/>
          <w:w w:val="105"/>
          <w:sz w:val="16"/>
        </w:rPr>
        <w:t>(Images courtesy of Raskar and </w:t>
      </w:r>
      <w:r>
        <w:rPr>
          <w:rFonts w:ascii="Times New Roman"/>
          <w:i/>
          <w:w w:val="105"/>
          <w:sz w:val="16"/>
        </w:rPr>
        <w:t>Cohen</w:t>
      </w:r>
      <w:r>
        <w:rPr>
          <w:rFonts w:ascii="Times New Roman"/>
          <w:i/>
          <w:spacing w:val="19"/>
          <w:w w:val="105"/>
          <w:sz w:val="16"/>
        </w:rPr>
        <w:t> </w:t>
      </w:r>
      <w:r>
        <w:rPr>
          <w:rFonts w:ascii="Times New Roman"/>
          <w:i/>
          <w:w w:val="105"/>
          <w:sz w:val="16"/>
        </w:rPr>
        <w:t>[</w:t>
      </w:r>
      <w:r>
        <w:rPr>
          <w:rFonts w:ascii="Times New Roman"/>
          <w:i/>
          <w:color w:val="0000FF"/>
          <w:w w:val="105"/>
          <w:sz w:val="16"/>
        </w:rPr>
        <w:t>1</w:t>
      </w:r>
      <w:hyperlink w:history="true" w:anchor="_bookmark0">
        <w:r>
          <w:rPr>
            <w:rFonts w:ascii="Times New Roman"/>
            <w:i/>
            <w:color w:val="0000FF"/>
            <w:w w:val="105"/>
            <w:sz w:val="16"/>
          </w:rPr>
          <w:t>46</w:t>
        </w:r>
      </w:hyperlink>
      <w:r>
        <w:rPr>
          <w:rFonts w:ascii="Times New Roman"/>
          <w:i/>
          <w:color w:val="0000FF"/>
          <w:w w:val="105"/>
          <w:sz w:val="16"/>
        </w:rPr>
        <w:t>0</w:t>
      </w:r>
      <w:r>
        <w:rPr>
          <w:rFonts w:ascii="Times New Roman"/>
          <w:i/>
          <w:w w:val="105"/>
          <w:sz w:val="16"/>
        </w:rPr>
        <w:t>].)</w:t>
      </w:r>
    </w:p>
    <w:p>
      <w:pPr>
        <w:spacing w:after="0" w:line="216" w:lineRule="auto"/>
        <w:jc w:val="both"/>
        <w:rPr>
          <w:rFonts w:ascii="Times New Roman"/>
          <w:sz w:val="16"/>
        </w:rPr>
        <w:sectPr>
          <w:pgSz w:w="12240" w:h="15840"/>
          <w:pgMar w:header="2359" w:footer="0" w:top="2560" w:bottom="280" w:left="1720" w:right="1720"/>
        </w:sectPr>
      </w:pPr>
    </w:p>
    <w:p>
      <w:pPr>
        <w:pStyle w:val="BodyText"/>
        <w:spacing w:before="8"/>
        <w:rPr>
          <w:rFonts w:ascii="Times New Roman"/>
          <w:i/>
          <w:sz w:val="25"/>
        </w:rPr>
      </w:pPr>
    </w:p>
    <w:p>
      <w:pPr>
        <w:spacing w:after="0"/>
        <w:rPr>
          <w:rFonts w:ascii="Times New Roman"/>
          <w:sz w:val="25"/>
        </w:rPr>
        <w:sectPr>
          <w:pgSz w:w="12240" w:h="15840"/>
          <w:pgMar w:header="2359" w:footer="0" w:top="2560" w:bottom="280" w:left="1720" w:right="1720"/>
        </w:sectPr>
      </w:pPr>
    </w:p>
    <w:p>
      <w:pPr>
        <w:pStyle w:val="BodyText"/>
        <w:rPr>
          <w:rFonts w:ascii="Times New Roman"/>
          <w:i/>
          <w:sz w:val="18"/>
        </w:rPr>
      </w:pPr>
    </w:p>
    <w:p>
      <w:pPr>
        <w:pStyle w:val="BodyText"/>
        <w:rPr>
          <w:rFonts w:ascii="Times New Roman"/>
          <w:i/>
          <w:sz w:val="18"/>
        </w:rPr>
      </w:pPr>
    </w:p>
    <w:p>
      <w:pPr>
        <w:spacing w:before="112"/>
        <w:ind w:left="0" w:right="0" w:firstLine="0"/>
        <w:jc w:val="right"/>
        <w:rPr>
          <w:rFonts w:ascii="Times New Roman"/>
          <w:sz w:val="18"/>
        </w:rPr>
      </w:pPr>
      <w:bookmarkStart w:name="_bookmark23" w:id="24"/>
      <w:bookmarkEnd w:id="24"/>
      <w:r>
        <w:rPr/>
      </w:r>
      <w:r>
        <w:rPr>
          <w:rFonts w:ascii="Times New Roman"/>
          <w:color w:val="373535"/>
          <w:sz w:val="18"/>
        </w:rPr>
        <w:t>render frontfaces</w:t>
      </w:r>
    </w:p>
    <w:p>
      <w:pPr>
        <w:spacing w:line="254" w:lineRule="auto" w:before="70"/>
        <w:ind w:left="2254" w:right="1192" w:firstLine="0"/>
        <w:jc w:val="left"/>
        <w:rPr>
          <w:rFonts w:ascii="Times New Roman"/>
          <w:sz w:val="18"/>
        </w:rPr>
      </w:pPr>
      <w:r>
        <w:rPr/>
        <w:br w:type="column"/>
      </w:r>
      <w:r>
        <w:rPr>
          <w:rFonts w:ascii="Times New Roman"/>
          <w:color w:val="373535"/>
          <w:sz w:val="18"/>
        </w:rPr>
        <w:t>expand and render backfaces in black</w:t>
      </w:r>
    </w:p>
    <w:p>
      <w:pPr>
        <w:spacing w:after="0" w:line="254" w:lineRule="auto"/>
        <w:jc w:val="left"/>
        <w:rPr>
          <w:rFonts w:ascii="Times New Roman"/>
          <w:sz w:val="18"/>
        </w:rPr>
        <w:sectPr>
          <w:type w:val="continuous"/>
          <w:pgSz w:w="12240" w:h="15840"/>
          <w:pgMar w:top="2560" w:bottom="280" w:left="1720" w:right="1720"/>
          <w:cols w:num="2" w:equalWidth="0">
            <w:col w:w="3964" w:space="40"/>
            <w:col w:w="4796"/>
          </w:cols>
        </w:sectPr>
      </w:pPr>
    </w:p>
    <w:p>
      <w:pPr>
        <w:pStyle w:val="BodyText"/>
        <w:rPr>
          <w:rFonts w:ascii="Times New Roman"/>
        </w:rPr>
      </w:pPr>
    </w:p>
    <w:p>
      <w:pPr>
        <w:pStyle w:val="BodyText"/>
        <w:spacing w:before="1"/>
        <w:rPr>
          <w:rFonts w:ascii="Times New Roman"/>
          <w:sz w:val="29"/>
        </w:rPr>
      </w:pPr>
    </w:p>
    <w:p>
      <w:pPr>
        <w:spacing w:before="71"/>
        <w:ind w:left="1314" w:right="0" w:firstLine="0"/>
        <w:jc w:val="left"/>
        <w:rPr>
          <w:rFonts w:ascii="Times New Roman"/>
          <w:sz w:val="18"/>
        </w:rPr>
      </w:pPr>
      <w:r>
        <w:rPr/>
        <w:pict>
          <v:group style="position:absolute;margin-left:211.920197pt;margin-top:-20.527466pt;width:88.45pt;height:66.150pt;mso-position-horizontal-relative:page;mso-position-vertical-relative:paragraph;z-index:15760896" coordorigin="4238,-411" coordsize="1769,1323">
            <v:shape style="position:absolute;left:4253;top:-396;width:1748;height:1292" coordorigin="4254,-395" coordsize="1748,1292" path="m5226,-395l4770,-152,4330,213,4254,577,4497,896,5029,775,5606,653,6001,273,5591,-107,5226,-395xe" filled="true" fillcolor="#bec0c2" stroked="false">
              <v:path arrowok="t"/>
              <v:fill type="solid"/>
            </v:shape>
            <v:shape style="position:absolute;left:4253;top:-396;width:1748;height:1292" coordorigin="4254,-395" coordsize="1748,1292" path="m4330,213l4770,-152,5226,-395,5591,-107,6001,273,5606,653,5029,775,4497,896,4254,577,4330,213xe" filled="false" stroked="true" strokeweight=".569859pt" strokecolor="#373535">
              <v:path arrowok="t"/>
              <v:stroke dashstyle="solid"/>
            </v:shape>
            <v:shape style="position:absolute;left:4253;top:-396;width:973;height:1292" coordorigin="4254,-395" coordsize="973,1292" path="m5226,-395l4770,-152,4330,213,4254,577,4497,896,5226,-395xe" filled="true" fillcolor="#bec0c2" stroked="false">
              <v:path arrowok="t"/>
              <v:fill type="solid"/>
            </v:shape>
            <v:shape style="position:absolute;left:4253;top:-396;width:973;height:1292" coordorigin="4254,-395" coordsize="973,1292" path="m5226,-395l4770,-152,4330,213,4254,577,4497,896e" filled="false" stroked="true" strokeweight="1.51962pt" strokecolor="#373535">
              <v:path arrowok="t"/>
              <v:stroke dashstyle="solid"/>
            </v:shape>
            <w10:wrap type="none"/>
          </v:group>
        </w:pict>
      </w:r>
      <w:r>
        <w:rPr/>
        <w:pict>
          <v:group style="position:absolute;margin-left:368.81308pt;margin-top:-34.203465pt;width:115.95pt;height:92.1pt;mso-position-horizontal-relative:page;mso-position-vertical-relative:paragraph;z-index:15761408" coordorigin="7376,-684" coordsize="2319,1842">
            <v:shape style="position:absolute;left:7647;top:-396;width:1748;height:1292" coordorigin="7647,-395" coordsize="1748,1292" path="m8620,-395l8164,-152,7723,213,7647,577,7891,896,8419,818,9000,653,9395,273,9046,-166,8620,-395xe" filled="true" fillcolor="#bec0c2" stroked="false">
              <v:path arrowok="t"/>
              <v:fill type="solid"/>
            </v:shape>
            <v:shape style="position:absolute;left:7381;top:-669;width:2296;height:1811" coordorigin="7382,-669" coordsize="2296,1811" path="m7723,213l8164,-152,8620,-395,9046,-166,9395,273,9000,653,8419,818,7891,896,7647,577,7723,213xm7520,13l8014,-400,8680,-669,9227,-390,9677,272,9137,893,8489,1092,7768,1142,7382,648,7520,13xm8626,-395l8671,-622e" filled="false" stroked="true" strokeweight=".569859pt" strokecolor="#373535">
              <v:path arrowok="t"/>
              <v:stroke dashstyle="solid"/>
            </v:shape>
            <v:shape style="position:absolute;left:8629;top:-669;width:75;height:75" coordorigin="8629,-669" coordsize="75,75" path="m8680,-669l8669,-653,8657,-637,8643,-622,8629,-609,8669,-615,8704,-595,8696,-611,8689,-630,8684,-650,8680,-669xe" filled="true" fillcolor="#373535" stroked="false">
              <v:path arrowok="t"/>
              <v:fill type="solid"/>
            </v:shape>
            <v:shape style="position:absolute;left:9045;top:-387;width:178;height:225" type="#_x0000_t75" stroked="false">
              <v:imagedata r:id="rId110" o:title=""/>
            </v:shape>
            <v:line style="position:absolute" from="9399,270" to="9629,272" stroked="true" strokeweight=".569859pt" strokecolor="#373535">
              <v:stroke dashstyle="solid"/>
            </v:line>
            <v:shape style="position:absolute;left:9608;top:233;width:69;height:76" coordorigin="9609,233" coordsize="69,76" path="m9610,233l9623,271,9609,309,9624,298,9641,288,9660,279,9677,272,9660,264,9642,255,9624,245,9610,233xe" filled="true" fillcolor="#373535" stroked="false">
              <v:path arrowok="t"/>
              <v:fill type="solid"/>
            </v:shape>
            <v:shape style="position:absolute;left:8995;top:644;width:142;height:249" type="#_x0000_t75" stroked="false">
              <v:imagedata r:id="rId111" o:title=""/>
            </v:shape>
            <v:line style="position:absolute" from="8421,821" to="8477,1045" stroked="true" strokeweight=".569859pt" strokecolor="#373535">
              <v:stroke dashstyle="solid"/>
            </v:line>
            <v:shape style="position:absolute;left:8435;top:1016;width:74;height:76" coordorigin="8436,1016" coordsize="74,76" path="m8509,1016l8476,1039,8436,1035,8450,1046,8464,1061,8478,1076,8489,1092,8492,1073,8496,1053,8502,1033,8509,1016xe" filled="true" fillcolor="#373535" stroked="false">
              <v:path arrowok="t"/>
              <v:fill type="solid"/>
            </v:shape>
            <v:shape style="position:absolute;left:7765;top:887;width:134;height:255" type="#_x0000_t75" stroked="false">
              <v:imagedata r:id="rId112" o:title=""/>
            </v:shape>
            <v:line style="position:absolute" from="7650,573" to="7428,635" stroked="true" strokeweight=".569859pt" strokecolor="#373535">
              <v:stroke dashstyle="solid"/>
            </v:line>
            <v:shape style="position:absolute;left:7381;top:593;width:76;height:74" coordorigin="7382,593" coordsize="76,74" path="m7437,593l7426,608,7412,623,7397,636,7382,648,7401,650,7421,654,7441,660,7458,666,7434,633,7437,593xe" filled="true" fillcolor="#373535" stroked="false">
              <v:path arrowok="t"/>
              <v:fill type="solid"/>
            </v:shape>
            <v:shape style="position:absolute;left:7520;top:13;width:211;height:195" type="#_x0000_t75" stroked="false">
              <v:imagedata r:id="rId113" o:title=""/>
            </v:shape>
            <v:shape style="position:absolute;left:8013;top:-401;width:151;height:244" type="#_x0000_t75" stroked="false">
              <v:imagedata r:id="rId114" o:title=""/>
            </v:shape>
            <v:shape style="position:absolute;left:7768;top:-669;width:1912;height:1811" coordorigin="7768,-669" coordsize="1912,1811" path="m8680,-669l9224,-387,9680,263,9137,893,8489,1092,7768,1142e" filled="false" stroked="true" strokeweight="1.51962pt" strokecolor="#373535">
              <v:path arrowok="t"/>
              <v:stroke dashstyle="solid"/>
            </v:shape>
            <w10:wrap type="none"/>
          </v:group>
        </w:pict>
      </w:r>
      <w:r>
        <w:rPr/>
        <w:drawing>
          <wp:anchor distT="0" distB="0" distL="0" distR="0" allowOverlap="1" layoutInCell="1" locked="0" behindDoc="0" simplePos="0" relativeHeight="15761920">
            <wp:simplePos x="0" y="0"/>
            <wp:positionH relativeFrom="page">
              <wp:posOffset>2109699</wp:posOffset>
            </wp:positionH>
            <wp:positionV relativeFrom="paragraph">
              <wp:posOffset>87597</wp:posOffset>
            </wp:positionV>
            <wp:extent cx="112304" cy="98220"/>
            <wp:effectExtent l="0" t="0" r="0" b="0"/>
            <wp:wrapNone/>
            <wp:docPr id="47" name="image98.png"/>
            <wp:cNvGraphicFramePr>
              <a:graphicFrameLocks noChangeAspect="1"/>
            </wp:cNvGraphicFramePr>
            <a:graphic>
              <a:graphicData uri="http://schemas.openxmlformats.org/drawingml/2006/picture">
                <pic:pic>
                  <pic:nvPicPr>
                    <pic:cNvPr id="48" name="image98.png"/>
                    <pic:cNvPicPr/>
                  </pic:nvPicPr>
                  <pic:blipFill>
                    <a:blip r:embed="rId115" cstate="print"/>
                    <a:stretch>
                      <a:fillRect/>
                    </a:stretch>
                  </pic:blipFill>
                  <pic:spPr>
                    <a:xfrm>
                      <a:off x="0" y="0"/>
                      <a:ext cx="112304" cy="98220"/>
                    </a:xfrm>
                    <a:prstGeom prst="rect">
                      <a:avLst/>
                    </a:prstGeom>
                  </pic:spPr>
                </pic:pic>
              </a:graphicData>
            </a:graphic>
          </wp:anchor>
        </w:drawing>
      </w:r>
      <w:r>
        <w:rPr>
          <w:rFonts w:ascii="Times New Roman"/>
          <w:color w:val="373535"/>
          <w:sz w:val="18"/>
        </w:rPr>
        <w:t>eye</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4"/>
        <w:rPr>
          <w:rFonts w:ascii="Times New Roman"/>
          <w:sz w:val="17"/>
        </w:rPr>
      </w:pPr>
    </w:p>
    <w:p>
      <w:pPr>
        <w:spacing w:line="211" w:lineRule="auto" w:before="0"/>
        <w:ind w:left="943" w:right="136" w:firstLine="0"/>
        <w:jc w:val="left"/>
        <w:rPr>
          <w:rFonts w:ascii="Palatino Linotype"/>
          <w:sz w:val="16"/>
        </w:rPr>
      </w:pPr>
      <w:r>
        <w:rPr>
          <w:rFonts w:ascii="Arial"/>
          <w:color w:val="2C6362"/>
          <w:w w:val="105"/>
          <w:sz w:val="16"/>
        </w:rPr>
        <w:t>Figure 15.10. </w:t>
      </w:r>
      <w:r>
        <w:rPr>
          <w:rFonts w:ascii="Palatino Linotype"/>
          <w:w w:val="105"/>
          <w:sz w:val="16"/>
        </w:rPr>
        <w:t>The triangle shell technique creates a second surface by shifting the surface along its vertex normals.</w:t>
      </w:r>
    </w:p>
    <w:p>
      <w:pPr>
        <w:pStyle w:val="BodyText"/>
        <w:rPr>
          <w:rFonts w:ascii="Palatino Linotype"/>
          <w:sz w:val="16"/>
        </w:rPr>
      </w:pPr>
    </w:p>
    <w:p>
      <w:pPr>
        <w:pStyle w:val="BodyText"/>
        <w:spacing w:before="5"/>
        <w:rPr>
          <w:rFonts w:ascii="Palatino Linotype"/>
          <w:sz w:val="21"/>
        </w:rPr>
      </w:pPr>
    </w:p>
    <w:p>
      <w:pPr>
        <w:pStyle w:val="BodyText"/>
        <w:spacing w:line="204" w:lineRule="auto" w:before="1"/>
        <w:ind w:left="943" w:right="441" w:firstLine="298"/>
        <w:jc w:val="both"/>
      </w:pPr>
      <w:r>
        <w:rPr>
          <w:w w:val="115"/>
        </w:rPr>
        <w:t>In the method just given, the backface triangles are expanded along their original planes. Another method is to </w:t>
      </w:r>
      <w:r>
        <w:rPr>
          <w:spacing w:val="-3"/>
          <w:w w:val="115"/>
        </w:rPr>
        <w:t>move </w:t>
      </w:r>
      <w:r>
        <w:rPr>
          <w:w w:val="115"/>
        </w:rPr>
        <w:t>the backfaces outward </w:t>
      </w:r>
      <w:r>
        <w:rPr>
          <w:spacing w:val="-3"/>
          <w:w w:val="115"/>
        </w:rPr>
        <w:t>by </w:t>
      </w:r>
      <w:r>
        <w:rPr>
          <w:w w:val="115"/>
        </w:rPr>
        <w:t>shifting their vertices along the shared vertex normals, </w:t>
      </w:r>
      <w:r>
        <w:rPr>
          <w:spacing w:val="-3"/>
          <w:w w:val="115"/>
        </w:rPr>
        <w:t>by </w:t>
      </w:r>
      <w:r>
        <w:rPr>
          <w:w w:val="115"/>
        </w:rPr>
        <w:t>an amount proportional to their </w:t>
      </w:r>
      <w:r>
        <w:rPr>
          <w:rFonts w:ascii="Verdana" w:hAnsi="Verdana"/>
          <w:i/>
          <w:w w:val="115"/>
        </w:rPr>
        <w:t>z</w:t>
      </w:r>
      <w:r>
        <w:rPr>
          <w:w w:val="115"/>
        </w:rPr>
        <w:t>-distance from the eye [</w:t>
      </w:r>
      <w:hyperlink w:history="true" w:anchor="_bookmark0">
        <w:r>
          <w:rPr>
            <w:color w:val="0000FF"/>
            <w:w w:val="115"/>
          </w:rPr>
          <w:t>671</w:t>
        </w:r>
      </w:hyperlink>
      <w:r>
        <w:rPr>
          <w:w w:val="115"/>
        </w:rPr>
        <w:t>]. This is referred to as the shell or halo method, as the shifted backfaces form</w:t>
      </w:r>
      <w:r>
        <w:rPr>
          <w:spacing w:val="-15"/>
          <w:w w:val="115"/>
        </w:rPr>
        <w:t> </w:t>
      </w:r>
      <w:r>
        <w:rPr>
          <w:w w:val="115"/>
        </w:rPr>
        <w:t>a</w:t>
      </w:r>
      <w:r>
        <w:rPr>
          <w:spacing w:val="-15"/>
          <w:w w:val="115"/>
        </w:rPr>
        <w:t> </w:t>
      </w:r>
      <w:r>
        <w:rPr>
          <w:w w:val="115"/>
        </w:rPr>
        <w:t>shell</w:t>
      </w:r>
      <w:r>
        <w:rPr>
          <w:spacing w:val="-14"/>
          <w:w w:val="115"/>
        </w:rPr>
        <w:t> </w:t>
      </w:r>
      <w:r>
        <w:rPr>
          <w:w w:val="115"/>
        </w:rPr>
        <w:t>around</w:t>
      </w:r>
      <w:r>
        <w:rPr>
          <w:spacing w:val="-15"/>
          <w:w w:val="115"/>
        </w:rPr>
        <w:t> </w:t>
      </w:r>
      <w:r>
        <w:rPr>
          <w:w w:val="115"/>
        </w:rPr>
        <w:t>the</w:t>
      </w:r>
      <w:r>
        <w:rPr>
          <w:spacing w:val="-14"/>
          <w:w w:val="115"/>
        </w:rPr>
        <w:t> </w:t>
      </w:r>
      <w:r>
        <w:rPr>
          <w:w w:val="115"/>
        </w:rPr>
        <w:t>original</w:t>
      </w:r>
      <w:r>
        <w:rPr>
          <w:spacing w:val="-15"/>
          <w:w w:val="115"/>
        </w:rPr>
        <w:t> </w:t>
      </w:r>
      <w:r>
        <w:rPr>
          <w:w w:val="115"/>
        </w:rPr>
        <w:t>object.</w:t>
      </w:r>
      <w:r>
        <w:rPr>
          <w:spacing w:val="15"/>
          <w:w w:val="115"/>
        </w:rPr>
        <w:t> </w:t>
      </w:r>
      <w:r>
        <w:rPr>
          <w:w w:val="115"/>
        </w:rPr>
        <w:t>Imagine</w:t>
      </w:r>
      <w:r>
        <w:rPr>
          <w:spacing w:val="-14"/>
          <w:w w:val="115"/>
        </w:rPr>
        <w:t> </w:t>
      </w:r>
      <w:r>
        <w:rPr>
          <w:w w:val="115"/>
        </w:rPr>
        <w:t>a</w:t>
      </w:r>
      <w:r>
        <w:rPr>
          <w:spacing w:val="-15"/>
          <w:w w:val="115"/>
        </w:rPr>
        <w:t> </w:t>
      </w:r>
      <w:r>
        <w:rPr>
          <w:w w:val="115"/>
        </w:rPr>
        <w:t>sphere.</w:t>
      </w:r>
      <w:r>
        <w:rPr>
          <w:spacing w:val="15"/>
          <w:w w:val="115"/>
        </w:rPr>
        <w:t> </w:t>
      </w:r>
      <w:r>
        <w:rPr>
          <w:w w:val="115"/>
        </w:rPr>
        <w:t>Render</w:t>
      </w:r>
      <w:r>
        <w:rPr>
          <w:spacing w:val="-14"/>
          <w:w w:val="115"/>
        </w:rPr>
        <w:t> </w:t>
      </w:r>
      <w:r>
        <w:rPr>
          <w:w w:val="115"/>
        </w:rPr>
        <w:t>the</w:t>
      </w:r>
      <w:r>
        <w:rPr>
          <w:spacing w:val="-15"/>
          <w:w w:val="115"/>
        </w:rPr>
        <w:t> </w:t>
      </w:r>
      <w:r>
        <w:rPr>
          <w:w w:val="115"/>
        </w:rPr>
        <w:t>sphere</w:t>
      </w:r>
      <w:r>
        <w:rPr>
          <w:spacing w:val="-15"/>
          <w:w w:val="115"/>
        </w:rPr>
        <w:t> </w:t>
      </w:r>
      <w:r>
        <w:rPr>
          <w:w w:val="115"/>
        </w:rPr>
        <w:t>normally, </w:t>
      </w:r>
      <w:r>
        <w:rPr>
          <w:w w:val="148"/>
        </w:rPr>
        <w:t>t</w:t>
      </w:r>
      <w:r>
        <w:rPr>
          <w:w w:val="117"/>
        </w:rPr>
        <w:t>h</w:t>
      </w:r>
      <w:r>
        <w:rPr>
          <w:w w:val="106"/>
        </w:rPr>
        <w:t>e</w:t>
      </w:r>
      <w:r>
        <w:rPr>
          <w:w w:val="117"/>
        </w:rPr>
        <w:t>n</w:t>
      </w:r>
      <w:r>
        <w:rPr>
          <w:spacing w:val="16"/>
        </w:rPr>
        <w:t> </w:t>
      </w:r>
      <w:r>
        <w:rPr>
          <w:w w:val="106"/>
        </w:rPr>
        <w:t>e</w:t>
      </w:r>
      <w:r>
        <w:rPr>
          <w:w w:val="111"/>
        </w:rPr>
        <w:t>x</w:t>
      </w:r>
      <w:r>
        <w:rPr>
          <w:w w:val="117"/>
        </w:rPr>
        <w:t>p</w:t>
      </w:r>
      <w:r>
        <w:rPr>
          <w:w w:val="118"/>
        </w:rPr>
        <w:t>an</w:t>
      </w:r>
      <w:r>
        <w:rPr>
          <w:w w:val="117"/>
        </w:rPr>
        <w:t>d</w:t>
      </w:r>
      <w:r>
        <w:rPr>
          <w:spacing w:val="16"/>
        </w:rPr>
        <w:t> </w:t>
      </w:r>
      <w:r>
        <w:rPr>
          <w:w w:val="148"/>
        </w:rPr>
        <w:t>t</w:t>
      </w:r>
      <w:r>
        <w:rPr>
          <w:w w:val="117"/>
        </w:rPr>
        <w:t>h</w:t>
      </w:r>
      <w:r>
        <w:rPr>
          <w:w w:val="106"/>
        </w:rPr>
        <w:t>e</w:t>
      </w:r>
      <w:r>
        <w:rPr>
          <w:spacing w:val="16"/>
        </w:rPr>
        <w:t> </w:t>
      </w:r>
      <w:r>
        <w:rPr>
          <w:w w:val="107"/>
        </w:rPr>
        <w:t>s</w:t>
      </w:r>
      <w:r>
        <w:rPr>
          <w:w w:val="117"/>
        </w:rPr>
        <w:t>ph</w:t>
      </w:r>
      <w:r>
        <w:rPr>
          <w:w w:val="106"/>
        </w:rPr>
        <w:t>e</w:t>
      </w:r>
      <w:r>
        <w:rPr>
          <w:w w:val="124"/>
        </w:rPr>
        <w:t>r</w:t>
      </w:r>
      <w:r>
        <w:rPr>
          <w:w w:val="106"/>
        </w:rPr>
        <w:t>e</w:t>
      </w:r>
      <w:r>
        <w:rPr>
          <w:spacing w:val="16"/>
        </w:rPr>
        <w:t> </w:t>
      </w:r>
      <w:r>
        <w:rPr>
          <w:spacing w:val="-6"/>
          <w:w w:val="117"/>
        </w:rPr>
        <w:t>b</w:t>
      </w:r>
      <w:r>
        <w:rPr>
          <w:w w:val="111"/>
        </w:rPr>
        <w:t>y</w:t>
      </w:r>
      <w:r>
        <w:rPr>
          <w:spacing w:val="16"/>
        </w:rPr>
        <w:t> </w:t>
      </w:r>
      <w:r>
        <w:rPr>
          <w:w w:val="119"/>
        </w:rPr>
        <w:t>a</w:t>
      </w:r>
      <w:r>
        <w:rPr>
          <w:spacing w:val="16"/>
        </w:rPr>
        <w:t> </w:t>
      </w:r>
      <w:r>
        <w:rPr>
          <w:w w:val="124"/>
        </w:rPr>
        <w:t>r</w:t>
      </w:r>
      <w:r>
        <w:rPr>
          <w:w w:val="118"/>
        </w:rPr>
        <w:t>ad</w:t>
      </w:r>
      <w:r>
        <w:rPr>
          <w:w w:val="105"/>
        </w:rPr>
        <w:t>i</w:t>
      </w:r>
      <w:r>
        <w:rPr>
          <w:w w:val="117"/>
        </w:rPr>
        <w:t>u</w:t>
      </w:r>
      <w:r>
        <w:rPr>
          <w:w w:val="107"/>
        </w:rPr>
        <w:t>s</w:t>
      </w:r>
      <w:r>
        <w:rPr>
          <w:spacing w:val="16"/>
        </w:rPr>
        <w:t> </w:t>
      </w:r>
      <w:r>
        <w:rPr>
          <w:w w:val="148"/>
        </w:rPr>
        <w:t>t</w:t>
      </w:r>
      <w:r>
        <w:rPr>
          <w:w w:val="117"/>
        </w:rPr>
        <w:t>h</w:t>
      </w:r>
      <w:r>
        <w:rPr>
          <w:w w:val="130"/>
        </w:rPr>
        <w:t>at</w:t>
      </w:r>
      <w:r>
        <w:rPr>
          <w:spacing w:val="16"/>
        </w:rPr>
        <w:t> </w:t>
      </w:r>
      <w:r>
        <w:rPr>
          <w:w w:val="105"/>
        </w:rPr>
        <w:t>i</w:t>
      </w:r>
      <w:r>
        <w:rPr>
          <w:w w:val="107"/>
        </w:rPr>
        <w:t>s</w:t>
      </w:r>
      <w:r>
        <w:rPr>
          <w:spacing w:val="16"/>
        </w:rPr>
        <w:t> </w:t>
      </w:r>
      <w:r>
        <w:rPr>
          <w:w w:val="106"/>
        </w:rPr>
        <w:t>5</w:t>
      </w:r>
      <w:r>
        <w:rPr>
          <w:spacing w:val="16"/>
        </w:rPr>
        <w:t> </w:t>
      </w:r>
      <w:r>
        <w:rPr>
          <w:w w:val="117"/>
        </w:rPr>
        <w:t>p</w:t>
      </w:r>
      <w:r>
        <w:rPr>
          <w:w w:val="105"/>
        </w:rPr>
        <w:t>i</w:t>
      </w:r>
      <w:r>
        <w:rPr>
          <w:w w:val="111"/>
        </w:rPr>
        <w:t>x</w:t>
      </w:r>
      <w:r>
        <w:rPr>
          <w:w w:val="106"/>
        </w:rPr>
        <w:t>e</w:t>
      </w:r>
      <w:r>
        <w:rPr>
          <w:w w:val="105"/>
        </w:rPr>
        <w:t>l</w:t>
      </w:r>
      <w:r>
        <w:rPr>
          <w:w w:val="107"/>
        </w:rPr>
        <w:t>s</w:t>
      </w:r>
      <w:r>
        <w:rPr>
          <w:spacing w:val="16"/>
        </w:rPr>
        <w:t> </w:t>
      </w:r>
      <w:r>
        <w:rPr>
          <w:w w:val="106"/>
        </w:rPr>
        <w:t>w</w:t>
      </w:r>
      <w:r>
        <w:rPr>
          <w:w w:val="105"/>
        </w:rPr>
        <w:t>i</w:t>
      </w:r>
      <w:r>
        <w:rPr>
          <w:w w:val="117"/>
        </w:rPr>
        <w:t>d</w:t>
      </w:r>
      <w:r>
        <w:rPr>
          <w:w w:val="106"/>
        </w:rPr>
        <w:t>e</w:t>
      </w:r>
      <w:r>
        <w:rPr>
          <w:spacing w:val="16"/>
        </w:rPr>
        <w:t> </w:t>
      </w:r>
      <w:r>
        <w:rPr>
          <w:w w:val="106"/>
        </w:rPr>
        <w:t>w</w:t>
      </w:r>
      <w:r>
        <w:rPr>
          <w:w w:val="105"/>
        </w:rPr>
        <w:t>i</w:t>
      </w:r>
      <w:r>
        <w:rPr>
          <w:w w:val="148"/>
        </w:rPr>
        <w:t>t</w:t>
      </w:r>
      <w:r>
        <w:rPr>
          <w:w w:val="117"/>
        </w:rPr>
        <w:t>h</w:t>
      </w:r>
      <w:r>
        <w:rPr>
          <w:spacing w:val="16"/>
        </w:rPr>
        <w:t> </w:t>
      </w:r>
      <w:r>
        <w:rPr>
          <w:w w:val="124"/>
        </w:rPr>
        <w:t>r</w:t>
      </w:r>
      <w:r>
        <w:rPr>
          <w:w w:val="106"/>
        </w:rPr>
        <w:t>e</w:t>
      </w:r>
      <w:r>
        <w:rPr>
          <w:w w:val="107"/>
        </w:rPr>
        <w:t>s</w:t>
      </w:r>
      <w:r>
        <w:rPr>
          <w:spacing w:val="5"/>
          <w:w w:val="117"/>
        </w:rPr>
        <w:t>p</w:t>
      </w:r>
      <w:r>
        <w:rPr>
          <w:w w:val="106"/>
        </w:rPr>
        <w:t>ec</w:t>
      </w:r>
      <w:r>
        <w:rPr>
          <w:w w:val="148"/>
        </w:rPr>
        <w:t>t</w:t>
      </w:r>
      <w:r>
        <w:rPr>
          <w:spacing w:val="16"/>
        </w:rPr>
        <w:t> </w:t>
      </w:r>
      <w:r>
        <w:rPr>
          <w:w w:val="148"/>
        </w:rPr>
        <w:t>t</w:t>
      </w:r>
      <w:r>
        <w:rPr>
          <w:w w:val="106"/>
        </w:rPr>
        <w:t>o</w:t>
      </w:r>
      <w:r>
        <w:rPr>
          <w:spacing w:val="16"/>
        </w:rPr>
        <w:t> </w:t>
      </w:r>
      <w:r>
        <w:rPr>
          <w:w w:val="148"/>
        </w:rPr>
        <w:t>t</w:t>
      </w:r>
      <w:r>
        <w:rPr>
          <w:w w:val="117"/>
        </w:rPr>
        <w:t>h</w:t>
      </w:r>
      <w:r>
        <w:rPr>
          <w:w w:val="106"/>
        </w:rPr>
        <w:t>e</w:t>
      </w:r>
      <w:r>
        <w:rPr>
          <w:spacing w:val="16"/>
        </w:rPr>
        <w:t> </w:t>
      </w:r>
      <w:r>
        <w:rPr>
          <w:w w:val="107"/>
        </w:rPr>
        <w:t>s</w:t>
      </w:r>
      <w:r>
        <w:rPr>
          <w:w w:val="117"/>
        </w:rPr>
        <w:t>ph</w:t>
      </w:r>
      <w:r>
        <w:rPr>
          <w:w w:val="106"/>
        </w:rPr>
        <w:t>e</w:t>
      </w:r>
      <w:r>
        <w:rPr>
          <w:w w:val="124"/>
        </w:rPr>
        <w:t>r</w:t>
      </w:r>
      <w:r>
        <w:rPr>
          <w:w w:val="106"/>
        </w:rPr>
        <w:t>e</w:t>
      </w:r>
      <w:r>
        <w:rPr>
          <w:w w:val="27"/>
        </w:rPr>
        <w:t>’</w:t>
      </w:r>
      <w:r>
        <w:rPr>
          <w:w w:val="107"/>
        </w:rPr>
        <w:t>s </w:t>
      </w:r>
      <w:r>
        <w:rPr>
          <w:w w:val="106"/>
        </w:rPr>
        <w:t>ce</w:t>
      </w:r>
      <w:r>
        <w:rPr>
          <w:spacing w:val="-6"/>
          <w:w w:val="117"/>
        </w:rPr>
        <w:t>n</w:t>
      </w:r>
      <w:r>
        <w:rPr>
          <w:w w:val="148"/>
        </w:rPr>
        <w:t>t</w:t>
      </w:r>
      <w:r>
        <w:rPr>
          <w:w w:val="106"/>
        </w:rPr>
        <w:t>e</w:t>
      </w:r>
      <w:r>
        <w:rPr>
          <w:w w:val="124"/>
        </w:rPr>
        <w:t>r</w:t>
      </w:r>
      <w:r>
        <w:rPr>
          <w:w w:val="117"/>
        </w:rPr>
        <w:t>.</w:t>
      </w:r>
      <w:r>
        <w:rPr/>
        <w:t> </w:t>
      </w:r>
      <w:r>
        <w:rPr>
          <w:spacing w:val="5"/>
        </w:rPr>
        <w:t> </w:t>
      </w:r>
      <w:r>
        <w:rPr>
          <w:w w:val="125"/>
        </w:rPr>
        <w:t>T</w:t>
      </w:r>
      <w:r>
        <w:rPr>
          <w:w w:val="117"/>
        </w:rPr>
        <w:t>h</w:t>
      </w:r>
      <w:r>
        <w:rPr>
          <w:w w:val="130"/>
        </w:rPr>
        <w:t>at</w:t>
      </w:r>
      <w:r>
        <w:rPr>
          <w:spacing w:val="21"/>
        </w:rPr>
        <w:t> </w:t>
      </w:r>
      <w:r>
        <w:rPr>
          <w:w w:val="105"/>
        </w:rPr>
        <w:t>i</w:t>
      </w:r>
      <w:r>
        <w:rPr>
          <w:w w:val="107"/>
        </w:rPr>
        <w:t>s</w:t>
      </w:r>
      <w:r>
        <w:rPr>
          <w:w w:val="117"/>
        </w:rPr>
        <w:t>,</w:t>
      </w:r>
      <w:r>
        <w:rPr>
          <w:spacing w:val="23"/>
        </w:rPr>
        <w:t> </w:t>
      </w:r>
      <w:r>
        <w:rPr>
          <w:w w:val="105"/>
        </w:rPr>
        <w:t>i</w:t>
      </w:r>
      <w:r>
        <w:rPr>
          <w:w w:val="96"/>
        </w:rPr>
        <w:t>f</w:t>
      </w:r>
      <w:r>
        <w:rPr>
          <w:spacing w:val="21"/>
        </w:rPr>
        <w:t> </w:t>
      </w:r>
      <w:r>
        <w:rPr>
          <w:w w:val="113"/>
        </w:rPr>
        <w:t>m</w:t>
      </w:r>
      <w:r>
        <w:rPr>
          <w:spacing w:val="-6"/>
          <w:w w:val="106"/>
        </w:rPr>
        <w:t>o</w:t>
      </w:r>
      <w:r>
        <w:rPr>
          <w:w w:val="111"/>
        </w:rPr>
        <w:t>v</w:t>
      </w:r>
      <w:r>
        <w:rPr>
          <w:w w:val="105"/>
        </w:rPr>
        <w:t>i</w:t>
      </w:r>
      <w:r>
        <w:rPr>
          <w:w w:val="117"/>
        </w:rPr>
        <w:t>n</w:t>
      </w:r>
      <w:r>
        <w:rPr>
          <w:w w:val="106"/>
        </w:rPr>
        <w:t>g</w:t>
      </w:r>
      <w:r>
        <w:rPr>
          <w:spacing w:val="21"/>
        </w:rPr>
        <w:t> </w:t>
      </w:r>
      <w:r>
        <w:rPr>
          <w:spacing w:val="-1"/>
          <w:w w:val="148"/>
        </w:rPr>
        <w:t>t</w:t>
      </w:r>
      <w:r>
        <w:rPr>
          <w:w w:val="117"/>
        </w:rPr>
        <w:t>h</w:t>
      </w:r>
      <w:r>
        <w:rPr>
          <w:w w:val="106"/>
        </w:rPr>
        <w:t>e</w:t>
      </w:r>
      <w:r>
        <w:rPr>
          <w:spacing w:val="21"/>
        </w:rPr>
        <w:t> </w:t>
      </w:r>
      <w:r>
        <w:rPr>
          <w:w w:val="107"/>
        </w:rPr>
        <w:t>s</w:t>
      </w:r>
      <w:r>
        <w:rPr>
          <w:w w:val="117"/>
        </w:rPr>
        <w:t>ph</w:t>
      </w:r>
      <w:r>
        <w:rPr>
          <w:w w:val="106"/>
        </w:rPr>
        <w:t>e</w:t>
      </w:r>
      <w:r>
        <w:rPr>
          <w:w w:val="124"/>
        </w:rPr>
        <w:t>r</w:t>
      </w:r>
      <w:r>
        <w:rPr>
          <w:w w:val="106"/>
        </w:rPr>
        <w:t>e</w:t>
      </w:r>
      <w:r>
        <w:rPr>
          <w:w w:val="27"/>
        </w:rPr>
        <w:t>’</w:t>
      </w:r>
      <w:r>
        <w:rPr>
          <w:w w:val="107"/>
        </w:rPr>
        <w:t>s</w:t>
      </w:r>
      <w:r>
        <w:rPr>
          <w:spacing w:val="21"/>
        </w:rPr>
        <w:t> </w:t>
      </w:r>
      <w:r>
        <w:rPr>
          <w:w w:val="106"/>
        </w:rPr>
        <w:t>ce</w:t>
      </w:r>
      <w:r>
        <w:rPr>
          <w:spacing w:val="-6"/>
          <w:w w:val="117"/>
        </w:rPr>
        <w:t>n</w:t>
      </w:r>
      <w:r>
        <w:rPr>
          <w:w w:val="148"/>
        </w:rPr>
        <w:t>t</w:t>
      </w:r>
      <w:r>
        <w:rPr>
          <w:w w:val="106"/>
        </w:rPr>
        <w:t>e</w:t>
      </w:r>
      <w:r>
        <w:rPr>
          <w:w w:val="124"/>
        </w:rPr>
        <w:t>r</w:t>
      </w:r>
      <w:r>
        <w:rPr>
          <w:spacing w:val="21"/>
        </w:rPr>
        <w:t> </w:t>
      </w:r>
      <w:r>
        <w:rPr>
          <w:w w:val="111"/>
        </w:rPr>
        <w:t>on</w:t>
      </w:r>
      <w:r>
        <w:rPr>
          <w:w w:val="106"/>
        </w:rPr>
        <w:t>e</w:t>
      </w:r>
      <w:r>
        <w:rPr>
          <w:spacing w:val="21"/>
        </w:rPr>
        <w:t> </w:t>
      </w:r>
      <w:r>
        <w:rPr>
          <w:w w:val="117"/>
        </w:rPr>
        <w:t>p</w:t>
      </w:r>
      <w:r>
        <w:rPr>
          <w:w w:val="105"/>
        </w:rPr>
        <w:t>i</w:t>
      </w:r>
      <w:r>
        <w:rPr>
          <w:w w:val="111"/>
        </w:rPr>
        <w:t>x</w:t>
      </w:r>
      <w:r>
        <w:rPr>
          <w:w w:val="106"/>
        </w:rPr>
        <w:t>e</w:t>
      </w:r>
      <w:r>
        <w:rPr>
          <w:w w:val="105"/>
        </w:rPr>
        <w:t>l</w:t>
      </w:r>
      <w:r>
        <w:rPr>
          <w:spacing w:val="21"/>
        </w:rPr>
        <w:t> </w:t>
      </w:r>
      <w:r>
        <w:rPr>
          <w:w w:val="105"/>
        </w:rPr>
        <w:t>i</w:t>
      </w:r>
      <w:r>
        <w:rPr>
          <w:w w:val="107"/>
        </w:rPr>
        <w:t>s</w:t>
      </w:r>
      <w:r>
        <w:rPr>
          <w:spacing w:val="21"/>
        </w:rPr>
        <w:t> </w:t>
      </w:r>
      <w:r>
        <w:rPr>
          <w:w w:val="106"/>
        </w:rPr>
        <w:t>e</w:t>
      </w:r>
      <w:r>
        <w:rPr>
          <w:w w:val="111"/>
        </w:rPr>
        <w:t>q</w:t>
      </w:r>
      <w:r>
        <w:rPr>
          <w:w w:val="117"/>
        </w:rPr>
        <w:t>u</w:t>
      </w:r>
      <w:r>
        <w:rPr>
          <w:w w:val="105"/>
        </w:rPr>
        <w:t>i</w:t>
      </w:r>
      <w:r>
        <w:rPr>
          <w:spacing w:val="-11"/>
          <w:w w:val="111"/>
        </w:rPr>
        <w:t>v</w:t>
      </w:r>
      <w:r>
        <w:rPr>
          <w:w w:val="114"/>
        </w:rPr>
        <w:t>al</w:t>
      </w:r>
      <w:r>
        <w:rPr>
          <w:w w:val="106"/>
        </w:rPr>
        <w:t>e</w:t>
      </w:r>
      <w:r>
        <w:rPr>
          <w:spacing w:val="-6"/>
          <w:w w:val="117"/>
        </w:rPr>
        <w:t>n</w:t>
      </w:r>
      <w:r>
        <w:rPr>
          <w:w w:val="148"/>
        </w:rPr>
        <w:t>t</w:t>
      </w:r>
      <w:r>
        <w:rPr>
          <w:spacing w:val="21"/>
        </w:rPr>
        <w:t> </w:t>
      </w:r>
      <w:r>
        <w:rPr>
          <w:w w:val="148"/>
        </w:rPr>
        <w:t>t</w:t>
      </w:r>
      <w:r>
        <w:rPr>
          <w:w w:val="106"/>
        </w:rPr>
        <w:t>o</w:t>
      </w:r>
      <w:r>
        <w:rPr>
          <w:spacing w:val="21"/>
        </w:rPr>
        <w:t> </w:t>
      </w:r>
      <w:r>
        <w:rPr>
          <w:w w:val="113"/>
        </w:rPr>
        <w:t>m</w:t>
      </w:r>
      <w:r>
        <w:rPr>
          <w:spacing w:val="-6"/>
          <w:w w:val="106"/>
        </w:rPr>
        <w:t>o</w:t>
      </w:r>
      <w:r>
        <w:rPr>
          <w:w w:val="111"/>
        </w:rPr>
        <w:t>v</w:t>
      </w:r>
      <w:r>
        <w:rPr>
          <w:w w:val="105"/>
        </w:rPr>
        <w:t>i</w:t>
      </w:r>
      <w:r>
        <w:rPr>
          <w:w w:val="117"/>
        </w:rPr>
        <w:t>n</w:t>
      </w:r>
      <w:r>
        <w:rPr>
          <w:w w:val="106"/>
        </w:rPr>
        <w:t>g</w:t>
      </w:r>
      <w:r>
        <w:rPr>
          <w:spacing w:val="21"/>
        </w:rPr>
        <w:t> </w:t>
      </w:r>
      <w:r>
        <w:rPr>
          <w:w w:val="105"/>
        </w:rPr>
        <w:t>i</w:t>
      </w:r>
      <w:r>
        <w:rPr>
          <w:w w:val="148"/>
        </w:rPr>
        <w:t>t</w:t>
      </w:r>
      <w:r>
        <w:rPr>
          <w:spacing w:val="21"/>
        </w:rPr>
        <w:t> </w:t>
      </w:r>
      <w:r>
        <w:rPr>
          <w:w w:val="105"/>
        </w:rPr>
        <w:t>i</w:t>
      </w:r>
      <w:r>
        <w:rPr>
          <w:w w:val="117"/>
        </w:rPr>
        <w:t>n </w:t>
      </w:r>
      <w:r>
        <w:rPr>
          <w:w w:val="115"/>
        </w:rPr>
        <w:t>world</w:t>
      </w:r>
      <w:r>
        <w:rPr>
          <w:spacing w:val="-9"/>
          <w:w w:val="115"/>
        </w:rPr>
        <w:t> </w:t>
      </w:r>
      <w:r>
        <w:rPr>
          <w:w w:val="115"/>
        </w:rPr>
        <w:t>space</w:t>
      </w:r>
      <w:r>
        <w:rPr>
          <w:spacing w:val="-8"/>
          <w:w w:val="115"/>
        </w:rPr>
        <w:t> </w:t>
      </w:r>
      <w:r>
        <w:rPr>
          <w:spacing w:val="-3"/>
          <w:w w:val="115"/>
        </w:rPr>
        <w:t>by</w:t>
      </w:r>
      <w:r>
        <w:rPr>
          <w:spacing w:val="-9"/>
          <w:w w:val="115"/>
        </w:rPr>
        <w:t> </w:t>
      </w:r>
      <w:r>
        <w:rPr>
          <w:w w:val="115"/>
        </w:rPr>
        <w:t>3</w:t>
      </w:r>
      <w:r>
        <w:rPr>
          <w:spacing w:val="-8"/>
          <w:w w:val="115"/>
        </w:rPr>
        <w:t> </w:t>
      </w:r>
      <w:r>
        <w:rPr>
          <w:w w:val="115"/>
        </w:rPr>
        <w:t>millimeters,</w:t>
      </w:r>
      <w:r>
        <w:rPr>
          <w:spacing w:val="-8"/>
          <w:w w:val="115"/>
        </w:rPr>
        <w:t> </w:t>
      </w:r>
      <w:r>
        <w:rPr>
          <w:w w:val="115"/>
        </w:rPr>
        <w:t>then</w:t>
      </w:r>
      <w:r>
        <w:rPr>
          <w:spacing w:val="-8"/>
          <w:w w:val="115"/>
        </w:rPr>
        <w:t> </w:t>
      </w:r>
      <w:r>
        <w:rPr>
          <w:w w:val="115"/>
        </w:rPr>
        <w:t>increase</w:t>
      </w:r>
      <w:r>
        <w:rPr>
          <w:spacing w:val="-8"/>
          <w:w w:val="115"/>
        </w:rPr>
        <w:t> </w:t>
      </w:r>
      <w:r>
        <w:rPr>
          <w:w w:val="115"/>
        </w:rPr>
        <w:t>the</w:t>
      </w:r>
      <w:r>
        <w:rPr>
          <w:spacing w:val="-9"/>
          <w:w w:val="115"/>
        </w:rPr>
        <w:t> </w:t>
      </w:r>
      <w:r>
        <w:rPr>
          <w:w w:val="115"/>
        </w:rPr>
        <w:t>radius</w:t>
      </w:r>
      <w:r>
        <w:rPr>
          <w:spacing w:val="-8"/>
          <w:w w:val="115"/>
        </w:rPr>
        <w:t> </w:t>
      </w:r>
      <w:r>
        <w:rPr>
          <w:w w:val="115"/>
        </w:rPr>
        <w:t>of</w:t>
      </w:r>
      <w:r>
        <w:rPr>
          <w:spacing w:val="-8"/>
          <w:w w:val="115"/>
        </w:rPr>
        <w:t> </w:t>
      </w:r>
      <w:r>
        <w:rPr>
          <w:w w:val="115"/>
        </w:rPr>
        <w:t>the</w:t>
      </w:r>
      <w:r>
        <w:rPr>
          <w:spacing w:val="-9"/>
          <w:w w:val="115"/>
        </w:rPr>
        <w:t> </w:t>
      </w:r>
      <w:r>
        <w:rPr>
          <w:w w:val="115"/>
        </w:rPr>
        <w:t>sphere</w:t>
      </w:r>
      <w:r>
        <w:rPr>
          <w:spacing w:val="-8"/>
          <w:w w:val="115"/>
        </w:rPr>
        <w:t> </w:t>
      </w:r>
      <w:r>
        <w:rPr>
          <w:spacing w:val="-3"/>
          <w:w w:val="115"/>
        </w:rPr>
        <w:t>by</w:t>
      </w:r>
      <w:r>
        <w:rPr>
          <w:spacing w:val="-9"/>
          <w:w w:val="115"/>
        </w:rPr>
        <w:t> </w:t>
      </w:r>
      <w:r>
        <w:rPr>
          <w:w w:val="115"/>
        </w:rPr>
        <w:t>15</w:t>
      </w:r>
      <w:r>
        <w:rPr>
          <w:spacing w:val="-8"/>
          <w:w w:val="115"/>
        </w:rPr>
        <w:t> </w:t>
      </w:r>
      <w:r>
        <w:rPr>
          <w:w w:val="115"/>
        </w:rPr>
        <w:t>millimeters. </w:t>
      </w:r>
      <w:r>
        <w:rPr>
          <w:w w:val="116"/>
        </w:rPr>
        <w:t>R</w:t>
      </w:r>
      <w:r>
        <w:rPr>
          <w:w w:val="106"/>
        </w:rPr>
        <w:t>e</w:t>
      </w:r>
      <w:r>
        <w:rPr>
          <w:w w:val="117"/>
        </w:rPr>
        <w:t>nd</w:t>
      </w:r>
      <w:r>
        <w:rPr>
          <w:w w:val="106"/>
        </w:rPr>
        <w:t>e</w:t>
      </w:r>
      <w:r>
        <w:rPr>
          <w:w w:val="124"/>
        </w:rPr>
        <w:t>r</w:t>
      </w:r>
      <w:r>
        <w:rPr>
          <w:spacing w:val="24"/>
        </w:rPr>
        <w:t> </w:t>
      </w:r>
      <w:r>
        <w:rPr>
          <w:w w:val="111"/>
        </w:rPr>
        <w:t>on</w:t>
      </w:r>
      <w:r>
        <w:rPr>
          <w:w w:val="105"/>
        </w:rPr>
        <w:t>l</w:t>
      </w:r>
      <w:r>
        <w:rPr>
          <w:w w:val="111"/>
        </w:rPr>
        <w:t>y</w:t>
      </w:r>
      <w:r>
        <w:rPr>
          <w:spacing w:val="24"/>
        </w:rPr>
        <w:t> </w:t>
      </w:r>
      <w:r>
        <w:rPr>
          <w:w w:val="148"/>
        </w:rPr>
        <w:t>t</w:t>
      </w:r>
      <w:r>
        <w:rPr>
          <w:w w:val="117"/>
        </w:rPr>
        <w:t>h</w:t>
      </w:r>
      <w:r>
        <w:rPr>
          <w:w w:val="105"/>
        </w:rPr>
        <w:t>i</w:t>
      </w:r>
      <w:r>
        <w:rPr>
          <w:w w:val="107"/>
        </w:rPr>
        <w:t>s</w:t>
      </w:r>
      <w:r>
        <w:rPr>
          <w:spacing w:val="24"/>
        </w:rPr>
        <w:t> </w:t>
      </w:r>
      <w:r>
        <w:rPr>
          <w:w w:val="106"/>
        </w:rPr>
        <w:t>e</w:t>
      </w:r>
      <w:r>
        <w:rPr>
          <w:w w:val="111"/>
        </w:rPr>
        <w:t>x</w:t>
      </w:r>
      <w:r>
        <w:rPr>
          <w:w w:val="117"/>
        </w:rPr>
        <w:t>p</w:t>
      </w:r>
      <w:r>
        <w:rPr>
          <w:w w:val="118"/>
        </w:rPr>
        <w:t>an</w:t>
      </w:r>
      <w:r>
        <w:rPr>
          <w:w w:val="117"/>
        </w:rPr>
        <w:t>d</w:t>
      </w:r>
      <w:r>
        <w:rPr>
          <w:w w:val="106"/>
        </w:rPr>
        <w:t>e</w:t>
      </w:r>
      <w:r>
        <w:rPr>
          <w:w w:val="117"/>
        </w:rPr>
        <w:t>d</w:t>
      </w:r>
      <w:r>
        <w:rPr>
          <w:spacing w:val="24"/>
        </w:rPr>
        <w:t> </w:t>
      </w:r>
      <w:r>
        <w:rPr>
          <w:spacing w:val="-6"/>
          <w:w w:val="111"/>
        </w:rPr>
        <w:t>v</w:t>
      </w:r>
      <w:r>
        <w:rPr>
          <w:w w:val="106"/>
        </w:rPr>
        <w:t>e</w:t>
      </w:r>
      <w:r>
        <w:rPr>
          <w:w w:val="124"/>
        </w:rPr>
        <w:t>r</w:t>
      </w:r>
      <w:r>
        <w:rPr>
          <w:w w:val="107"/>
        </w:rPr>
        <w:t>s</w:t>
      </w:r>
      <w:r>
        <w:rPr>
          <w:w w:val="105"/>
        </w:rPr>
        <w:t>i</w:t>
      </w:r>
      <w:r>
        <w:rPr>
          <w:w w:val="111"/>
        </w:rPr>
        <w:t>on</w:t>
      </w:r>
      <w:r>
        <w:rPr>
          <w:w w:val="27"/>
        </w:rPr>
        <w:t>’</w:t>
      </w:r>
      <w:r>
        <w:rPr>
          <w:w w:val="107"/>
        </w:rPr>
        <w:t>s</w:t>
      </w:r>
      <w:r>
        <w:rPr>
          <w:spacing w:val="24"/>
        </w:rPr>
        <w:t> </w:t>
      </w:r>
      <w:r>
        <w:rPr>
          <w:w w:val="117"/>
        </w:rPr>
        <w:t>b</w:t>
      </w:r>
      <w:r>
        <w:rPr>
          <w:w w:val="112"/>
        </w:rPr>
        <w:t>a</w:t>
      </w:r>
      <w:r>
        <w:rPr>
          <w:spacing w:val="-6"/>
          <w:w w:val="112"/>
        </w:rPr>
        <w:t>c</w:t>
      </w:r>
      <w:r>
        <w:rPr>
          <w:w w:val="111"/>
        </w:rPr>
        <w:t>k</w:t>
      </w:r>
      <w:r>
        <w:rPr>
          <w:w w:val="96"/>
        </w:rPr>
        <w:t>f</w:t>
      </w:r>
      <w:r>
        <w:rPr>
          <w:w w:val="112"/>
        </w:rPr>
        <w:t>ac</w:t>
      </w:r>
      <w:r>
        <w:rPr>
          <w:w w:val="106"/>
        </w:rPr>
        <w:t>e</w:t>
      </w:r>
      <w:r>
        <w:rPr>
          <w:w w:val="107"/>
        </w:rPr>
        <w:t>s</w:t>
      </w:r>
      <w:r>
        <w:rPr>
          <w:spacing w:val="24"/>
        </w:rPr>
        <w:t> </w:t>
      </w:r>
      <w:r>
        <w:rPr>
          <w:w w:val="105"/>
        </w:rPr>
        <w:t>i</w:t>
      </w:r>
      <w:r>
        <w:rPr>
          <w:w w:val="117"/>
        </w:rPr>
        <w:t>n</w:t>
      </w:r>
      <w:r>
        <w:rPr>
          <w:spacing w:val="24"/>
        </w:rPr>
        <w:t> </w:t>
      </w:r>
      <w:r>
        <w:rPr>
          <w:w w:val="117"/>
        </w:rPr>
        <w:t>b</w:t>
      </w:r>
      <w:r>
        <w:rPr>
          <w:w w:val="105"/>
        </w:rPr>
        <w:t>l</w:t>
      </w:r>
      <w:r>
        <w:rPr>
          <w:w w:val="112"/>
        </w:rPr>
        <w:t>a</w:t>
      </w:r>
      <w:r>
        <w:rPr>
          <w:spacing w:val="-6"/>
          <w:w w:val="112"/>
        </w:rPr>
        <w:t>c</w:t>
      </w:r>
      <w:r>
        <w:rPr>
          <w:w w:val="111"/>
        </w:rPr>
        <w:t>k</w:t>
      </w:r>
      <w:r>
        <w:rPr>
          <w:w w:val="117"/>
        </w:rPr>
        <w:t>.</w:t>
      </w:r>
      <w:r>
        <w:rPr/>
        <w:t> </w:t>
      </w:r>
      <w:r>
        <w:rPr>
          <w:spacing w:val="14"/>
        </w:rPr>
        <w:t> </w:t>
      </w:r>
      <w:r>
        <w:rPr>
          <w:w w:val="125"/>
        </w:rPr>
        <w:t>T</w:t>
      </w:r>
      <w:r>
        <w:rPr>
          <w:w w:val="117"/>
        </w:rPr>
        <w:t>h</w:t>
      </w:r>
      <w:r>
        <w:rPr>
          <w:w w:val="106"/>
        </w:rPr>
        <w:t>e</w:t>
      </w:r>
      <w:r>
        <w:rPr>
          <w:spacing w:val="24"/>
        </w:rPr>
        <w:t> </w:t>
      </w:r>
      <w:r>
        <w:rPr>
          <w:w w:val="106"/>
        </w:rPr>
        <w:t>c</w:t>
      </w:r>
      <w:r>
        <w:rPr>
          <w:w w:val="106"/>
        </w:rPr>
        <w:t>o</w:t>
      </w:r>
      <w:r>
        <w:rPr>
          <w:spacing w:val="-6"/>
          <w:w w:val="117"/>
        </w:rPr>
        <w:t>n</w:t>
      </w:r>
      <w:r>
        <w:rPr>
          <w:w w:val="148"/>
        </w:rPr>
        <w:t>t</w:t>
      </w:r>
      <w:r>
        <w:rPr>
          <w:w w:val="111"/>
        </w:rPr>
        <w:t>ou</w:t>
      </w:r>
      <w:r>
        <w:rPr>
          <w:w w:val="124"/>
        </w:rPr>
        <w:t>r</w:t>
      </w:r>
      <w:r>
        <w:rPr>
          <w:spacing w:val="24"/>
        </w:rPr>
        <w:t> </w:t>
      </w:r>
      <w:r>
        <w:rPr>
          <w:w w:val="106"/>
        </w:rPr>
        <w:t>e</w:t>
      </w:r>
      <w:r>
        <w:rPr>
          <w:w w:val="117"/>
        </w:rPr>
        <w:t>d</w:t>
      </w:r>
      <w:r>
        <w:rPr>
          <w:w w:val="106"/>
        </w:rPr>
        <w:t>ge</w:t>
      </w:r>
      <w:r>
        <w:rPr>
          <w:spacing w:val="24"/>
        </w:rPr>
        <w:t> </w:t>
      </w:r>
      <w:r>
        <w:rPr>
          <w:w w:val="106"/>
        </w:rPr>
        <w:t>w</w:t>
      </w:r>
      <w:r>
        <w:rPr>
          <w:w w:val="105"/>
        </w:rPr>
        <w:t>ill</w:t>
      </w:r>
      <w:r>
        <w:rPr>
          <w:spacing w:val="24"/>
        </w:rPr>
        <w:t> </w:t>
      </w:r>
      <w:r>
        <w:rPr>
          <w:spacing w:val="5"/>
          <w:w w:val="117"/>
        </w:rPr>
        <w:t>b</w:t>
      </w:r>
      <w:r>
        <w:rPr>
          <w:w w:val="106"/>
        </w:rPr>
        <w:t>e</w:t>
      </w:r>
      <w:r>
        <w:rPr>
          <w:spacing w:val="24"/>
        </w:rPr>
        <w:t> </w:t>
      </w:r>
      <w:r>
        <w:rPr>
          <w:w w:val="106"/>
        </w:rPr>
        <w:t>5 </w:t>
      </w:r>
      <w:r>
        <w:rPr>
          <w:w w:val="115"/>
        </w:rPr>
        <w:t>pixels</w:t>
      </w:r>
      <w:r>
        <w:rPr>
          <w:spacing w:val="-24"/>
          <w:w w:val="115"/>
        </w:rPr>
        <w:t> </w:t>
      </w:r>
      <w:r>
        <w:rPr>
          <w:w w:val="115"/>
        </w:rPr>
        <w:t>wide.</w:t>
      </w:r>
      <w:r>
        <w:rPr>
          <w:spacing w:val="1"/>
          <w:w w:val="115"/>
        </w:rPr>
        <w:t> </w:t>
      </w:r>
      <w:r>
        <w:rPr>
          <w:w w:val="115"/>
        </w:rPr>
        <w:t>See</w:t>
      </w:r>
      <w:r>
        <w:rPr>
          <w:spacing w:val="-24"/>
          <w:w w:val="115"/>
        </w:rPr>
        <w:t> </w:t>
      </w:r>
      <w:hyperlink w:history="true" w:anchor="_bookmark23">
        <w:r>
          <w:rPr>
            <w:color w:val="0000FF"/>
            <w:w w:val="115"/>
          </w:rPr>
          <w:t>Figure</w:t>
        </w:r>
        <w:r>
          <w:rPr>
            <w:color w:val="0000FF"/>
            <w:spacing w:val="-23"/>
            <w:w w:val="115"/>
          </w:rPr>
          <w:t> </w:t>
        </w:r>
        <w:r>
          <w:rPr>
            <w:color w:val="0000FF"/>
            <w:w w:val="115"/>
          </w:rPr>
          <w:t>15.10</w:t>
        </w:r>
      </w:hyperlink>
      <w:r>
        <w:rPr>
          <w:w w:val="115"/>
        </w:rPr>
        <w:t>.</w:t>
      </w:r>
      <w:r>
        <w:rPr>
          <w:spacing w:val="1"/>
          <w:w w:val="115"/>
        </w:rPr>
        <w:t> </w:t>
      </w:r>
      <w:r>
        <w:rPr>
          <w:w w:val="115"/>
        </w:rPr>
        <w:t>Moving</w:t>
      </w:r>
      <w:r>
        <w:rPr>
          <w:spacing w:val="-24"/>
          <w:w w:val="115"/>
        </w:rPr>
        <w:t> </w:t>
      </w:r>
      <w:r>
        <w:rPr>
          <w:w w:val="115"/>
        </w:rPr>
        <w:t>vertices</w:t>
      </w:r>
      <w:r>
        <w:rPr>
          <w:spacing w:val="-23"/>
          <w:w w:val="115"/>
        </w:rPr>
        <w:t> </w:t>
      </w:r>
      <w:r>
        <w:rPr>
          <w:w w:val="115"/>
        </w:rPr>
        <w:t>outward</w:t>
      </w:r>
      <w:r>
        <w:rPr>
          <w:spacing w:val="-24"/>
          <w:w w:val="115"/>
        </w:rPr>
        <w:t> </w:t>
      </w:r>
      <w:r>
        <w:rPr>
          <w:w w:val="115"/>
        </w:rPr>
        <w:t>along</w:t>
      </w:r>
      <w:r>
        <w:rPr>
          <w:spacing w:val="-24"/>
          <w:w w:val="115"/>
        </w:rPr>
        <w:t> </w:t>
      </w:r>
      <w:r>
        <w:rPr>
          <w:w w:val="115"/>
        </w:rPr>
        <w:t>their</w:t>
      </w:r>
      <w:r>
        <w:rPr>
          <w:spacing w:val="-24"/>
          <w:w w:val="115"/>
        </w:rPr>
        <w:t> </w:t>
      </w:r>
      <w:r>
        <w:rPr>
          <w:w w:val="115"/>
        </w:rPr>
        <w:t>normals</w:t>
      </w:r>
      <w:r>
        <w:rPr>
          <w:spacing w:val="-24"/>
          <w:w w:val="115"/>
        </w:rPr>
        <w:t> </w:t>
      </w:r>
      <w:r>
        <w:rPr>
          <w:w w:val="115"/>
        </w:rPr>
        <w:t>is</w:t>
      </w:r>
      <w:r>
        <w:rPr>
          <w:spacing w:val="-23"/>
          <w:w w:val="115"/>
        </w:rPr>
        <w:t> </w:t>
      </w:r>
      <w:r>
        <w:rPr>
          <w:w w:val="115"/>
        </w:rPr>
        <w:t>a</w:t>
      </w:r>
      <w:r>
        <w:rPr>
          <w:spacing w:val="-24"/>
          <w:w w:val="115"/>
        </w:rPr>
        <w:t> </w:t>
      </w:r>
      <w:r>
        <w:rPr>
          <w:w w:val="115"/>
        </w:rPr>
        <w:t>perfect task for a vertex shader. This type of expansion is sometimes called shell mapping. The method is simple to implement, efficient, robust, and gives steady performance. See </w:t>
      </w:r>
      <w:hyperlink w:history="true" w:anchor="_bookmark24">
        <w:r>
          <w:rPr>
            <w:color w:val="0000FF"/>
            <w:w w:val="115"/>
          </w:rPr>
          <w:t>Figure 15.11</w:t>
        </w:r>
      </w:hyperlink>
      <w:r>
        <w:rPr>
          <w:w w:val="115"/>
        </w:rPr>
        <w:t>. A forcefield or halo effect can </w:t>
      </w:r>
      <w:r>
        <w:rPr>
          <w:spacing w:val="2"/>
          <w:w w:val="115"/>
        </w:rPr>
        <w:t>be </w:t>
      </w:r>
      <w:r>
        <w:rPr>
          <w:w w:val="115"/>
        </w:rPr>
        <w:t>made </w:t>
      </w:r>
      <w:r>
        <w:rPr>
          <w:spacing w:val="-3"/>
          <w:w w:val="115"/>
        </w:rPr>
        <w:t>by </w:t>
      </w:r>
      <w:r>
        <w:rPr>
          <w:w w:val="115"/>
        </w:rPr>
        <w:t>further expanding and shading these backfaces dependent on their</w:t>
      </w:r>
      <w:r>
        <w:rPr>
          <w:spacing w:val="32"/>
          <w:w w:val="115"/>
        </w:rPr>
        <w:t> </w:t>
      </w:r>
      <w:r>
        <w:rPr>
          <w:w w:val="115"/>
        </w:rPr>
        <w:t>angle.</w:t>
      </w:r>
    </w:p>
    <w:p>
      <w:pPr>
        <w:pStyle w:val="BodyText"/>
        <w:spacing w:line="204" w:lineRule="auto" w:before="18"/>
        <w:ind w:left="943" w:right="441" w:firstLine="298"/>
        <w:jc w:val="both"/>
      </w:pPr>
      <w:r>
        <w:rPr>
          <w:w w:val="115"/>
        </w:rPr>
        <w:t>This shell technique has several potential pitfalls. Imagine looking head-on at a cube so that only one face is visible. Each of the four backfaces forming the contour edge will </w:t>
      </w:r>
      <w:r>
        <w:rPr>
          <w:spacing w:val="-3"/>
          <w:w w:val="115"/>
        </w:rPr>
        <w:t>move </w:t>
      </w:r>
      <w:r>
        <w:rPr>
          <w:w w:val="115"/>
        </w:rPr>
        <w:t>in the direction of its corresponding cube face, so leaving gaps at the corners. This occurs because while there is a single vertex at each corner, each face has a different vertex normal. The problem is that the expanded cube does not truly form a shell, because each corner vertex is expanding in a different direction. One solution</w:t>
      </w:r>
      <w:r>
        <w:rPr>
          <w:spacing w:val="-7"/>
          <w:w w:val="115"/>
        </w:rPr>
        <w:t> </w:t>
      </w:r>
      <w:r>
        <w:rPr>
          <w:w w:val="115"/>
        </w:rPr>
        <w:t>is</w:t>
      </w:r>
      <w:r>
        <w:rPr>
          <w:spacing w:val="-8"/>
          <w:w w:val="115"/>
        </w:rPr>
        <w:t> </w:t>
      </w:r>
      <w:r>
        <w:rPr>
          <w:w w:val="115"/>
        </w:rPr>
        <w:t>to</w:t>
      </w:r>
      <w:r>
        <w:rPr>
          <w:spacing w:val="-7"/>
          <w:w w:val="115"/>
        </w:rPr>
        <w:t> </w:t>
      </w:r>
      <w:r>
        <w:rPr>
          <w:w w:val="115"/>
        </w:rPr>
        <w:t>force</w:t>
      </w:r>
      <w:r>
        <w:rPr>
          <w:spacing w:val="-7"/>
          <w:w w:val="115"/>
        </w:rPr>
        <w:t> </w:t>
      </w:r>
      <w:r>
        <w:rPr>
          <w:w w:val="115"/>
        </w:rPr>
        <w:t>vertices</w:t>
      </w:r>
      <w:r>
        <w:rPr>
          <w:spacing w:val="-7"/>
          <w:w w:val="115"/>
        </w:rPr>
        <w:t> </w:t>
      </w:r>
      <w:r>
        <w:rPr>
          <w:w w:val="115"/>
        </w:rPr>
        <w:t>in</w:t>
      </w:r>
      <w:r>
        <w:rPr>
          <w:spacing w:val="-7"/>
          <w:w w:val="115"/>
        </w:rPr>
        <w:t> </w:t>
      </w:r>
      <w:r>
        <w:rPr>
          <w:w w:val="115"/>
        </w:rPr>
        <w:t>the</w:t>
      </w:r>
      <w:r>
        <w:rPr>
          <w:spacing w:val="-8"/>
          <w:w w:val="115"/>
        </w:rPr>
        <w:t> </w:t>
      </w:r>
      <w:r>
        <w:rPr>
          <w:w w:val="115"/>
        </w:rPr>
        <w:t>same</w:t>
      </w:r>
      <w:r>
        <w:rPr>
          <w:spacing w:val="-8"/>
          <w:w w:val="115"/>
        </w:rPr>
        <w:t> </w:t>
      </w:r>
      <w:r>
        <w:rPr>
          <w:w w:val="115"/>
        </w:rPr>
        <w:t>location</w:t>
      </w:r>
      <w:r>
        <w:rPr>
          <w:spacing w:val="-7"/>
          <w:w w:val="115"/>
        </w:rPr>
        <w:t> </w:t>
      </w:r>
      <w:r>
        <w:rPr>
          <w:w w:val="115"/>
        </w:rPr>
        <w:t>to</w:t>
      </w:r>
      <w:r>
        <w:rPr>
          <w:spacing w:val="-7"/>
          <w:w w:val="115"/>
        </w:rPr>
        <w:t> </w:t>
      </w:r>
      <w:r>
        <w:rPr>
          <w:w w:val="115"/>
        </w:rPr>
        <w:t>share</w:t>
      </w:r>
      <w:r>
        <w:rPr>
          <w:spacing w:val="-8"/>
          <w:w w:val="115"/>
        </w:rPr>
        <w:t> </w:t>
      </w:r>
      <w:r>
        <w:rPr>
          <w:w w:val="115"/>
        </w:rPr>
        <w:t>a</w:t>
      </w:r>
      <w:r>
        <w:rPr>
          <w:spacing w:val="-7"/>
          <w:w w:val="115"/>
        </w:rPr>
        <w:t> </w:t>
      </w:r>
      <w:r>
        <w:rPr>
          <w:w w:val="115"/>
        </w:rPr>
        <w:t>single,</w:t>
      </w:r>
      <w:r>
        <w:rPr>
          <w:spacing w:val="-6"/>
          <w:w w:val="115"/>
        </w:rPr>
        <w:t> </w:t>
      </w:r>
      <w:r>
        <w:rPr>
          <w:w w:val="115"/>
        </w:rPr>
        <w:t>new,</w:t>
      </w:r>
      <w:r>
        <w:rPr>
          <w:spacing w:val="-6"/>
          <w:w w:val="115"/>
        </w:rPr>
        <w:t> </w:t>
      </w:r>
      <w:r>
        <w:rPr>
          <w:w w:val="115"/>
        </w:rPr>
        <w:t>average</w:t>
      </w:r>
      <w:r>
        <w:rPr>
          <w:spacing w:val="-7"/>
          <w:w w:val="115"/>
        </w:rPr>
        <w:t> </w:t>
      </w:r>
      <w:r>
        <w:rPr>
          <w:w w:val="115"/>
        </w:rPr>
        <w:t>vertex normal. Another technique is to create degenerate geometry at the creases that then gets expanded into triangles with area. Lira et al. [</w:t>
      </w:r>
      <w:hyperlink w:history="true" w:anchor="_bookmark0">
        <w:r>
          <w:rPr>
            <w:color w:val="0000FF"/>
            <w:w w:val="115"/>
          </w:rPr>
          <w:t>1053</w:t>
        </w:r>
      </w:hyperlink>
      <w:r>
        <w:rPr>
          <w:w w:val="115"/>
        </w:rPr>
        <w:t>] use an additional threshold texture to control how </w:t>
      </w:r>
      <w:r>
        <w:rPr>
          <w:spacing w:val="-3"/>
          <w:w w:val="115"/>
        </w:rPr>
        <w:t>much </w:t>
      </w:r>
      <w:r>
        <w:rPr>
          <w:w w:val="115"/>
        </w:rPr>
        <w:t>each vertex is</w:t>
      </w:r>
      <w:r>
        <w:rPr>
          <w:spacing w:val="43"/>
          <w:w w:val="115"/>
        </w:rPr>
        <w:t> </w:t>
      </w:r>
      <w:r>
        <w:rPr>
          <w:w w:val="115"/>
        </w:rPr>
        <w:t>moved.</w:t>
      </w:r>
    </w:p>
    <w:p>
      <w:pPr>
        <w:pStyle w:val="BodyText"/>
        <w:spacing w:line="204" w:lineRule="auto" w:before="13"/>
        <w:ind w:left="944" w:right="441" w:firstLine="298"/>
        <w:jc w:val="both"/>
      </w:pPr>
      <w:r>
        <w:rPr>
          <w:w w:val="120"/>
        </w:rPr>
        <w:t>Shell and fattening techniques waste some fill, since all the backfaces are sent down the pipeline. Other limitations of all these techniques is that there is little control</w:t>
      </w:r>
      <w:r>
        <w:rPr>
          <w:spacing w:val="-12"/>
          <w:w w:val="120"/>
        </w:rPr>
        <w:t> </w:t>
      </w:r>
      <w:r>
        <w:rPr>
          <w:spacing w:val="-3"/>
          <w:w w:val="120"/>
        </w:rPr>
        <w:t>over</w:t>
      </w:r>
      <w:r>
        <w:rPr>
          <w:spacing w:val="-11"/>
          <w:w w:val="120"/>
        </w:rPr>
        <w:t> </w:t>
      </w:r>
      <w:r>
        <w:rPr>
          <w:w w:val="120"/>
        </w:rPr>
        <w:t>the</w:t>
      </w:r>
      <w:r>
        <w:rPr>
          <w:spacing w:val="-12"/>
          <w:w w:val="120"/>
        </w:rPr>
        <w:t> </w:t>
      </w:r>
      <w:r>
        <w:rPr>
          <w:w w:val="120"/>
        </w:rPr>
        <w:t>edge</w:t>
      </w:r>
      <w:r>
        <w:rPr>
          <w:spacing w:val="-11"/>
          <w:w w:val="120"/>
        </w:rPr>
        <w:t> </w:t>
      </w:r>
      <w:r>
        <w:rPr>
          <w:w w:val="120"/>
        </w:rPr>
        <w:t>appearance,</w:t>
      </w:r>
      <w:r>
        <w:rPr>
          <w:spacing w:val="-10"/>
          <w:w w:val="120"/>
        </w:rPr>
        <w:t> </w:t>
      </w:r>
      <w:r>
        <w:rPr>
          <w:w w:val="120"/>
        </w:rPr>
        <w:t>and</w:t>
      </w:r>
      <w:r>
        <w:rPr>
          <w:spacing w:val="-11"/>
          <w:w w:val="120"/>
        </w:rPr>
        <w:t> </w:t>
      </w:r>
      <w:r>
        <w:rPr>
          <w:w w:val="120"/>
        </w:rPr>
        <w:t>semitransparent</w:t>
      </w:r>
      <w:r>
        <w:rPr>
          <w:spacing w:val="-12"/>
          <w:w w:val="120"/>
        </w:rPr>
        <w:t> </w:t>
      </w:r>
      <w:r>
        <w:rPr>
          <w:w w:val="120"/>
        </w:rPr>
        <w:t>surfaces</w:t>
      </w:r>
      <w:r>
        <w:rPr>
          <w:spacing w:val="-11"/>
          <w:w w:val="120"/>
        </w:rPr>
        <w:t> </w:t>
      </w:r>
      <w:r>
        <w:rPr>
          <w:w w:val="120"/>
        </w:rPr>
        <w:t>are</w:t>
      </w:r>
      <w:r>
        <w:rPr>
          <w:spacing w:val="-11"/>
          <w:w w:val="120"/>
        </w:rPr>
        <w:t> </w:t>
      </w:r>
      <w:r>
        <w:rPr>
          <w:w w:val="120"/>
        </w:rPr>
        <w:t>tricky</w:t>
      </w:r>
      <w:r>
        <w:rPr>
          <w:spacing w:val="-12"/>
          <w:w w:val="120"/>
        </w:rPr>
        <w:t> </w:t>
      </w:r>
      <w:r>
        <w:rPr>
          <w:w w:val="120"/>
        </w:rPr>
        <w:t>to</w:t>
      </w:r>
      <w:r>
        <w:rPr>
          <w:spacing w:val="-12"/>
          <w:w w:val="120"/>
        </w:rPr>
        <w:t> </w:t>
      </w:r>
      <w:r>
        <w:rPr>
          <w:w w:val="120"/>
        </w:rPr>
        <w:t>render correctly, depending on the transparency algorithm</w:t>
      </w:r>
      <w:r>
        <w:rPr>
          <w:spacing w:val="-9"/>
          <w:w w:val="120"/>
        </w:rPr>
        <w:t> </w:t>
      </w:r>
      <w:r>
        <w:rPr>
          <w:w w:val="120"/>
        </w:rPr>
        <w:t>used.</w:t>
      </w:r>
    </w:p>
    <w:p>
      <w:pPr>
        <w:spacing w:after="0" w:line="204" w:lineRule="auto"/>
        <w:jc w:val="both"/>
        <w:sectPr>
          <w:type w:val="continuous"/>
          <w:pgSz w:w="12240" w:h="15840"/>
          <w:pgMar w:top="2560" w:bottom="280" w:left="1720" w:right="1720"/>
        </w:sectPr>
      </w:pPr>
    </w:p>
    <w:p>
      <w:pPr>
        <w:pStyle w:val="BodyText"/>
        <w:spacing w:before="2"/>
        <w:rPr>
          <w:sz w:val="27"/>
        </w:rPr>
      </w:pPr>
    </w:p>
    <w:p>
      <w:pPr>
        <w:pStyle w:val="BodyText"/>
        <w:ind w:left="999"/>
      </w:pPr>
      <w:r>
        <w:rPr/>
        <w:drawing>
          <wp:inline distT="0" distB="0" distL="0" distR="0">
            <wp:extent cx="4002019" cy="3001518"/>
            <wp:effectExtent l="0" t="0" r="0" b="0"/>
            <wp:docPr id="49" name="image99.jpeg"/>
            <wp:cNvGraphicFramePr>
              <a:graphicFrameLocks noChangeAspect="1"/>
            </wp:cNvGraphicFramePr>
            <a:graphic>
              <a:graphicData uri="http://schemas.openxmlformats.org/drawingml/2006/picture">
                <pic:pic>
                  <pic:nvPicPr>
                    <pic:cNvPr id="50" name="image99.jpeg"/>
                    <pic:cNvPicPr/>
                  </pic:nvPicPr>
                  <pic:blipFill>
                    <a:blip r:embed="rId116" cstate="print"/>
                    <a:stretch>
                      <a:fillRect/>
                    </a:stretch>
                  </pic:blipFill>
                  <pic:spPr>
                    <a:xfrm>
                      <a:off x="0" y="0"/>
                      <a:ext cx="4002019" cy="3001518"/>
                    </a:xfrm>
                    <a:prstGeom prst="rect">
                      <a:avLst/>
                    </a:prstGeom>
                  </pic:spPr>
                </pic:pic>
              </a:graphicData>
            </a:graphic>
          </wp:inline>
        </w:drawing>
      </w:r>
      <w:r>
        <w:rPr/>
      </w:r>
    </w:p>
    <w:p>
      <w:pPr>
        <w:pStyle w:val="BodyText"/>
        <w:spacing w:before="13"/>
        <w:rPr>
          <w:sz w:val="11"/>
        </w:rPr>
      </w:pPr>
    </w:p>
    <w:p>
      <w:pPr>
        <w:spacing w:line="220" w:lineRule="auto" w:before="65"/>
        <w:ind w:left="443" w:right="941" w:firstLine="0"/>
        <w:jc w:val="both"/>
        <w:rPr>
          <w:rFonts w:ascii="Times New Roman"/>
          <w:i/>
          <w:sz w:val="16"/>
        </w:rPr>
      </w:pPr>
      <w:bookmarkStart w:name="_bookmark24" w:id="25"/>
      <w:bookmarkEnd w:id="25"/>
      <w:r>
        <w:rPr/>
      </w:r>
      <w:r>
        <w:rPr>
          <w:rFonts w:ascii="Arial"/>
          <w:color w:val="2C6362"/>
          <w:w w:val="105"/>
          <w:sz w:val="16"/>
        </w:rPr>
        <w:t>Figure</w:t>
      </w:r>
      <w:r>
        <w:rPr>
          <w:rFonts w:ascii="Arial"/>
          <w:color w:val="2C6362"/>
          <w:spacing w:val="-19"/>
          <w:w w:val="105"/>
          <w:sz w:val="16"/>
        </w:rPr>
        <w:t> </w:t>
      </w:r>
      <w:r>
        <w:rPr>
          <w:rFonts w:ascii="Arial"/>
          <w:color w:val="2C6362"/>
          <w:w w:val="105"/>
          <w:sz w:val="16"/>
        </w:rPr>
        <w:t>15.11.</w:t>
      </w:r>
      <w:r>
        <w:rPr>
          <w:rFonts w:ascii="Arial"/>
          <w:color w:val="2C6362"/>
          <w:spacing w:val="11"/>
          <w:w w:val="105"/>
          <w:sz w:val="16"/>
        </w:rPr>
        <w:t> </w:t>
      </w:r>
      <w:r>
        <w:rPr>
          <w:rFonts w:ascii="Palatino Linotype"/>
          <w:w w:val="105"/>
          <w:sz w:val="16"/>
        </w:rPr>
        <w:t>An</w:t>
      </w:r>
      <w:r>
        <w:rPr>
          <w:rFonts w:ascii="Palatino Linotype"/>
          <w:spacing w:val="-15"/>
          <w:w w:val="105"/>
          <w:sz w:val="16"/>
        </w:rPr>
        <w:t> </w:t>
      </w:r>
      <w:r>
        <w:rPr>
          <w:rFonts w:ascii="Palatino Linotype"/>
          <w:w w:val="105"/>
          <w:sz w:val="16"/>
        </w:rPr>
        <w:t>example</w:t>
      </w:r>
      <w:r>
        <w:rPr>
          <w:rFonts w:ascii="Palatino Linotype"/>
          <w:spacing w:val="-15"/>
          <w:w w:val="105"/>
          <w:sz w:val="16"/>
        </w:rPr>
        <w:t> </w:t>
      </w:r>
      <w:r>
        <w:rPr>
          <w:rFonts w:ascii="Palatino Linotype"/>
          <w:w w:val="105"/>
          <w:sz w:val="16"/>
        </w:rPr>
        <w:t>of</w:t>
      </w:r>
      <w:r>
        <w:rPr>
          <w:rFonts w:ascii="Palatino Linotype"/>
          <w:spacing w:val="-15"/>
          <w:w w:val="105"/>
          <w:sz w:val="16"/>
        </w:rPr>
        <w:t> </w:t>
      </w:r>
      <w:r>
        <w:rPr>
          <w:rFonts w:ascii="Palatino Linotype"/>
          <w:w w:val="105"/>
          <w:sz w:val="16"/>
        </w:rPr>
        <w:t>real-time</w:t>
      </w:r>
      <w:r>
        <w:rPr>
          <w:rFonts w:ascii="Palatino Linotype"/>
          <w:spacing w:val="-15"/>
          <w:w w:val="105"/>
          <w:sz w:val="16"/>
        </w:rPr>
        <w:t> </w:t>
      </w:r>
      <w:r>
        <w:rPr>
          <w:rFonts w:ascii="Palatino Linotype"/>
          <w:w w:val="105"/>
          <w:sz w:val="16"/>
        </w:rPr>
        <w:t>toon-style</w:t>
      </w:r>
      <w:r>
        <w:rPr>
          <w:rFonts w:ascii="Palatino Linotype"/>
          <w:spacing w:val="-15"/>
          <w:w w:val="105"/>
          <w:sz w:val="16"/>
        </w:rPr>
        <w:t> </w:t>
      </w:r>
      <w:r>
        <w:rPr>
          <w:rFonts w:ascii="Palatino Linotype"/>
          <w:w w:val="105"/>
          <w:sz w:val="16"/>
        </w:rPr>
        <w:t>rendering</w:t>
      </w:r>
      <w:r>
        <w:rPr>
          <w:rFonts w:ascii="Palatino Linotype"/>
          <w:spacing w:val="-15"/>
          <w:w w:val="105"/>
          <w:sz w:val="16"/>
        </w:rPr>
        <w:t> </w:t>
      </w:r>
      <w:r>
        <w:rPr>
          <w:rFonts w:ascii="Palatino Linotype"/>
          <w:w w:val="105"/>
          <w:sz w:val="16"/>
        </w:rPr>
        <w:t>from</w:t>
      </w:r>
      <w:r>
        <w:rPr>
          <w:rFonts w:ascii="Palatino Linotype"/>
          <w:spacing w:val="-15"/>
          <w:w w:val="105"/>
          <w:sz w:val="16"/>
        </w:rPr>
        <w:t> </w:t>
      </w:r>
      <w:r>
        <w:rPr>
          <w:rFonts w:ascii="Palatino Linotype"/>
          <w:w w:val="105"/>
          <w:sz w:val="16"/>
        </w:rPr>
        <w:t>the</w:t>
      </w:r>
      <w:r>
        <w:rPr>
          <w:rFonts w:ascii="Palatino Linotype"/>
          <w:spacing w:val="-15"/>
          <w:w w:val="105"/>
          <w:sz w:val="16"/>
        </w:rPr>
        <w:t> </w:t>
      </w:r>
      <w:r>
        <w:rPr>
          <w:rFonts w:ascii="Palatino Linotype"/>
          <w:w w:val="105"/>
          <w:sz w:val="16"/>
        </w:rPr>
        <w:t>game</w:t>
      </w:r>
      <w:r>
        <w:rPr>
          <w:rFonts w:ascii="Palatino Linotype"/>
          <w:spacing w:val="-15"/>
          <w:w w:val="105"/>
          <w:sz w:val="16"/>
        </w:rPr>
        <w:t> </w:t>
      </w:r>
      <w:r>
        <w:rPr>
          <w:rFonts w:ascii="Times New Roman"/>
          <w:i/>
          <w:w w:val="105"/>
          <w:sz w:val="16"/>
        </w:rPr>
        <w:t>Cel</w:t>
      </w:r>
      <w:r>
        <w:rPr>
          <w:rFonts w:ascii="Times New Roman"/>
          <w:i/>
          <w:spacing w:val="-11"/>
          <w:w w:val="105"/>
          <w:sz w:val="16"/>
        </w:rPr>
        <w:t> </w:t>
      </w:r>
      <w:r>
        <w:rPr>
          <w:rFonts w:ascii="Times New Roman"/>
          <w:i/>
          <w:w w:val="105"/>
          <w:sz w:val="16"/>
        </w:rPr>
        <w:t>Damage</w:t>
      </w:r>
      <w:r>
        <w:rPr>
          <w:rFonts w:ascii="Palatino Linotype"/>
          <w:w w:val="105"/>
          <w:sz w:val="16"/>
        </w:rPr>
        <w:t>,</w:t>
      </w:r>
      <w:r>
        <w:rPr>
          <w:rFonts w:ascii="Palatino Linotype"/>
          <w:spacing w:val="-12"/>
          <w:w w:val="105"/>
          <w:sz w:val="16"/>
        </w:rPr>
        <w:t> </w:t>
      </w:r>
      <w:r>
        <w:rPr>
          <w:rFonts w:ascii="Palatino Linotype"/>
          <w:w w:val="105"/>
          <w:sz w:val="16"/>
        </w:rPr>
        <w:t>using</w:t>
      </w:r>
      <w:r>
        <w:rPr>
          <w:rFonts w:ascii="Palatino Linotype"/>
          <w:spacing w:val="-15"/>
          <w:w w:val="105"/>
          <w:sz w:val="16"/>
        </w:rPr>
        <w:t> </w:t>
      </w:r>
      <w:r>
        <w:rPr>
          <w:rFonts w:ascii="Palatino Linotype"/>
          <w:w w:val="105"/>
          <w:sz w:val="16"/>
        </w:rPr>
        <w:t>backface shell expansion to form contour edges, along with explicit crease edge drawing. </w:t>
      </w:r>
      <w:r>
        <w:rPr>
          <w:rFonts w:ascii="Times New Roman"/>
          <w:i/>
          <w:w w:val="105"/>
          <w:sz w:val="16"/>
        </w:rPr>
        <w:t>(Image courtesy of </w:t>
      </w:r>
      <w:r>
        <w:rPr>
          <w:rFonts w:ascii="Times New Roman"/>
          <w:i/>
          <w:w w:val="105"/>
          <w:sz w:val="16"/>
        </w:rPr>
        <w:t>Pseudo Interactive</w:t>
      </w:r>
      <w:r>
        <w:rPr>
          <w:rFonts w:ascii="Times New Roman"/>
          <w:i/>
          <w:spacing w:val="-1"/>
          <w:w w:val="105"/>
          <w:sz w:val="16"/>
        </w:rPr>
        <w:t> </w:t>
      </w:r>
      <w:r>
        <w:rPr>
          <w:rFonts w:ascii="Times New Roman"/>
          <w:i/>
          <w:w w:val="105"/>
          <w:sz w:val="16"/>
        </w:rPr>
        <w:t>Inc.)</w:t>
      </w:r>
    </w:p>
    <w:p>
      <w:pPr>
        <w:pStyle w:val="BodyText"/>
        <w:rPr>
          <w:rFonts w:ascii="Times New Roman"/>
          <w:i/>
          <w:sz w:val="16"/>
        </w:rPr>
      </w:pPr>
    </w:p>
    <w:p>
      <w:pPr>
        <w:pStyle w:val="BodyText"/>
        <w:spacing w:before="9"/>
        <w:rPr>
          <w:rFonts w:ascii="Times New Roman"/>
          <w:i/>
          <w:sz w:val="21"/>
        </w:rPr>
      </w:pPr>
    </w:p>
    <w:p>
      <w:pPr>
        <w:pStyle w:val="BodyText"/>
        <w:spacing w:line="204" w:lineRule="auto"/>
        <w:ind w:left="443" w:right="941" w:firstLine="298"/>
        <w:jc w:val="both"/>
      </w:pPr>
      <w:r>
        <w:rPr>
          <w:w w:val="115"/>
        </w:rPr>
        <w:t>One worthwhile feature of this entire class of geometric techniques is that no connectivity information or edge lists are needed during rendering.   Each triangle   is processed independently from the rest, so such techniques lend themselves to</w:t>
      </w:r>
      <w:r>
        <w:rPr>
          <w:spacing w:val="-31"/>
          <w:w w:val="115"/>
        </w:rPr>
        <w:t> </w:t>
      </w:r>
      <w:r>
        <w:rPr>
          <w:w w:val="115"/>
        </w:rPr>
        <w:t>GPU implementation</w:t>
      </w:r>
      <w:r>
        <w:rPr>
          <w:spacing w:val="5"/>
          <w:w w:val="115"/>
        </w:rPr>
        <w:t> </w:t>
      </w:r>
      <w:r>
        <w:rPr>
          <w:w w:val="115"/>
        </w:rPr>
        <w:t>[</w:t>
      </w:r>
      <w:hyperlink w:history="true" w:anchor="_bookmark0">
        <w:r>
          <w:rPr>
            <w:color w:val="0000FF"/>
            <w:w w:val="115"/>
          </w:rPr>
          <w:t>1461</w:t>
        </w:r>
      </w:hyperlink>
      <w:r>
        <w:rPr>
          <w:w w:val="115"/>
        </w:rPr>
        <w:t>].</w:t>
      </w:r>
    </w:p>
    <w:p>
      <w:pPr>
        <w:pStyle w:val="BodyText"/>
        <w:spacing w:line="204" w:lineRule="auto" w:before="6"/>
        <w:ind w:left="443" w:right="941" w:firstLine="298"/>
        <w:jc w:val="both"/>
      </w:pPr>
      <w:r>
        <w:rPr>
          <w:w w:val="115"/>
        </w:rPr>
        <w:t>This class of algorithms renders only contour edges. Raskar [</w:t>
      </w:r>
      <w:hyperlink w:history="true" w:anchor="_bookmark0">
        <w:r>
          <w:rPr>
            <w:color w:val="0000FF"/>
            <w:w w:val="115"/>
          </w:rPr>
          <w:t>1461</w:t>
        </w:r>
      </w:hyperlink>
      <w:r>
        <w:rPr>
          <w:w w:val="115"/>
        </w:rPr>
        <w:t>] gives a clever solution</w:t>
      </w:r>
      <w:r>
        <w:rPr>
          <w:spacing w:val="-11"/>
          <w:w w:val="115"/>
        </w:rPr>
        <w:t> </w:t>
      </w:r>
      <w:r>
        <w:rPr>
          <w:w w:val="115"/>
        </w:rPr>
        <w:t>for</w:t>
      </w:r>
      <w:r>
        <w:rPr>
          <w:spacing w:val="-10"/>
          <w:w w:val="115"/>
        </w:rPr>
        <w:t> </w:t>
      </w:r>
      <w:r>
        <w:rPr>
          <w:w w:val="115"/>
        </w:rPr>
        <w:t>drawing</w:t>
      </w:r>
      <w:r>
        <w:rPr>
          <w:spacing w:val="-10"/>
          <w:w w:val="115"/>
        </w:rPr>
        <w:t> </w:t>
      </w:r>
      <w:r>
        <w:rPr>
          <w:w w:val="115"/>
        </w:rPr>
        <w:t>ridge</w:t>
      </w:r>
      <w:r>
        <w:rPr>
          <w:spacing w:val="-10"/>
          <w:w w:val="115"/>
        </w:rPr>
        <w:t> </w:t>
      </w:r>
      <w:r>
        <w:rPr>
          <w:w w:val="115"/>
        </w:rPr>
        <w:t>crease</w:t>
      </w:r>
      <w:r>
        <w:rPr>
          <w:spacing w:val="-10"/>
          <w:w w:val="115"/>
        </w:rPr>
        <w:t> </w:t>
      </w:r>
      <w:r>
        <w:rPr>
          <w:w w:val="115"/>
        </w:rPr>
        <w:t>edges</w:t>
      </w:r>
      <w:r>
        <w:rPr>
          <w:spacing w:val="-10"/>
          <w:w w:val="115"/>
        </w:rPr>
        <w:t> </w:t>
      </w:r>
      <w:r>
        <w:rPr>
          <w:w w:val="115"/>
        </w:rPr>
        <w:t>on</w:t>
      </w:r>
      <w:r>
        <w:rPr>
          <w:spacing w:val="-11"/>
          <w:w w:val="115"/>
        </w:rPr>
        <w:t> </w:t>
      </w:r>
      <w:r>
        <w:rPr>
          <w:w w:val="115"/>
        </w:rPr>
        <w:t>deforming</w:t>
      </w:r>
      <w:r>
        <w:rPr>
          <w:spacing w:val="-10"/>
          <w:w w:val="115"/>
        </w:rPr>
        <w:t> </w:t>
      </w:r>
      <w:r>
        <w:rPr>
          <w:w w:val="115"/>
        </w:rPr>
        <w:t>models</w:t>
      </w:r>
      <w:r>
        <w:rPr>
          <w:spacing w:val="-10"/>
          <w:w w:val="115"/>
        </w:rPr>
        <w:t> </w:t>
      </w:r>
      <w:r>
        <w:rPr>
          <w:w w:val="115"/>
        </w:rPr>
        <w:t>without</w:t>
      </w:r>
      <w:r>
        <w:rPr>
          <w:spacing w:val="-9"/>
          <w:w w:val="115"/>
        </w:rPr>
        <w:t> </w:t>
      </w:r>
      <w:r>
        <w:rPr>
          <w:w w:val="115"/>
        </w:rPr>
        <w:t>having</w:t>
      </w:r>
      <w:r>
        <w:rPr>
          <w:spacing w:val="-10"/>
          <w:w w:val="115"/>
        </w:rPr>
        <w:t> </w:t>
      </w:r>
      <w:r>
        <w:rPr>
          <w:w w:val="115"/>
        </w:rPr>
        <w:t>to</w:t>
      </w:r>
      <w:r>
        <w:rPr>
          <w:spacing w:val="-11"/>
          <w:w w:val="115"/>
        </w:rPr>
        <w:t> </w:t>
      </w:r>
      <w:r>
        <w:rPr>
          <w:w w:val="115"/>
        </w:rPr>
        <w:t>create and access an edge connectivity data structure. The idea is to generate an additional polygon along each edge of the triangle being rendered. These edge polygons are </w:t>
      </w:r>
      <w:r>
        <w:rPr>
          <w:spacing w:val="5"/>
          <w:w w:val="117"/>
        </w:rPr>
        <w:t>b</w:t>
      </w:r>
      <w:r>
        <w:rPr>
          <w:w w:val="106"/>
        </w:rPr>
        <w:t>e</w:t>
      </w:r>
      <w:r>
        <w:rPr>
          <w:spacing w:val="-6"/>
          <w:w w:val="117"/>
        </w:rPr>
        <w:t>n</w:t>
      </w:r>
      <w:r>
        <w:rPr>
          <w:w w:val="148"/>
        </w:rPr>
        <w:t>t</w:t>
      </w:r>
      <w:r>
        <w:rPr/>
        <w:t> </w:t>
      </w:r>
      <w:r>
        <w:rPr>
          <w:spacing w:val="-22"/>
        </w:rPr>
        <w:t> </w:t>
      </w:r>
      <w:r>
        <w:rPr>
          <w:spacing w:val="-6"/>
          <w:w w:val="119"/>
        </w:rPr>
        <w:t>a</w:t>
      </w:r>
      <w:r>
        <w:rPr>
          <w:spacing w:val="-6"/>
          <w:w w:val="106"/>
        </w:rPr>
        <w:t>w</w:t>
      </w:r>
      <w:r>
        <w:rPr>
          <w:spacing w:val="-6"/>
          <w:w w:val="119"/>
        </w:rPr>
        <w:t>a</w:t>
      </w:r>
      <w:r>
        <w:rPr>
          <w:w w:val="111"/>
        </w:rPr>
        <w:t>y</w:t>
      </w:r>
      <w:r>
        <w:rPr/>
        <w:t> </w:t>
      </w:r>
      <w:r>
        <w:rPr>
          <w:spacing w:val="-22"/>
        </w:rPr>
        <w:t> </w:t>
      </w:r>
      <w:r>
        <w:rPr>
          <w:w w:val="96"/>
        </w:rPr>
        <w:t>f</w:t>
      </w:r>
      <w:r>
        <w:rPr>
          <w:w w:val="124"/>
        </w:rPr>
        <w:t>r</w:t>
      </w:r>
      <w:r>
        <w:rPr>
          <w:w w:val="110"/>
        </w:rPr>
        <w:t>om</w:t>
      </w:r>
      <w:r>
        <w:rPr/>
        <w:t> </w:t>
      </w:r>
      <w:r>
        <w:rPr>
          <w:spacing w:val="-22"/>
        </w:rPr>
        <w:t> </w:t>
      </w:r>
      <w:r>
        <w:rPr>
          <w:w w:val="148"/>
        </w:rPr>
        <w:t>t</w:t>
      </w:r>
      <w:r>
        <w:rPr>
          <w:w w:val="117"/>
        </w:rPr>
        <w:t>h</w:t>
      </w:r>
      <w:r>
        <w:rPr>
          <w:w w:val="106"/>
        </w:rPr>
        <w:t>e</w:t>
      </w:r>
      <w:r>
        <w:rPr/>
        <w:t> </w:t>
      </w:r>
      <w:r>
        <w:rPr>
          <w:spacing w:val="-22"/>
        </w:rPr>
        <w:t> </w:t>
      </w:r>
      <w:r>
        <w:rPr>
          <w:w w:val="148"/>
        </w:rPr>
        <w:t>t</w:t>
      </w:r>
      <w:r>
        <w:rPr>
          <w:w w:val="124"/>
        </w:rPr>
        <w:t>r</w:t>
      </w:r>
      <w:r>
        <w:rPr>
          <w:w w:val="105"/>
        </w:rPr>
        <w:t>i</w:t>
      </w:r>
      <w:r>
        <w:rPr>
          <w:w w:val="118"/>
        </w:rPr>
        <w:t>an</w:t>
      </w:r>
      <w:r>
        <w:rPr>
          <w:w w:val="105"/>
        </w:rPr>
        <w:t>gl</w:t>
      </w:r>
      <w:r>
        <w:rPr>
          <w:w w:val="106"/>
        </w:rPr>
        <w:t>e</w:t>
      </w:r>
      <w:r>
        <w:rPr>
          <w:w w:val="27"/>
        </w:rPr>
        <w:t>’</w:t>
      </w:r>
      <w:r>
        <w:rPr>
          <w:w w:val="107"/>
        </w:rPr>
        <w:t>s</w:t>
      </w:r>
      <w:r>
        <w:rPr/>
        <w:t> </w:t>
      </w:r>
      <w:r>
        <w:rPr>
          <w:spacing w:val="-22"/>
        </w:rPr>
        <w:t> </w:t>
      </w:r>
      <w:r>
        <w:rPr>
          <w:w w:val="117"/>
        </w:rPr>
        <w:t>p</w:t>
      </w:r>
      <w:r>
        <w:rPr>
          <w:w w:val="105"/>
        </w:rPr>
        <w:t>l</w:t>
      </w:r>
      <w:r>
        <w:rPr>
          <w:w w:val="118"/>
        </w:rPr>
        <w:t>an</w:t>
      </w:r>
      <w:r>
        <w:rPr>
          <w:w w:val="106"/>
        </w:rPr>
        <w:t>e</w:t>
      </w:r>
      <w:r>
        <w:rPr/>
        <w:t> </w:t>
      </w:r>
      <w:r>
        <w:rPr>
          <w:spacing w:val="-22"/>
        </w:rPr>
        <w:t> </w:t>
      </w:r>
      <w:r>
        <w:rPr>
          <w:spacing w:val="-6"/>
          <w:w w:val="117"/>
        </w:rPr>
        <w:t>b</w:t>
      </w:r>
      <w:r>
        <w:rPr>
          <w:w w:val="111"/>
        </w:rPr>
        <w:t>y</w:t>
      </w:r>
      <w:r>
        <w:rPr/>
        <w:t> </w:t>
      </w:r>
      <w:r>
        <w:rPr>
          <w:spacing w:val="-22"/>
        </w:rPr>
        <w:t> </w:t>
      </w:r>
      <w:r>
        <w:rPr>
          <w:w w:val="148"/>
        </w:rPr>
        <w:t>t</w:t>
      </w:r>
      <w:r>
        <w:rPr>
          <w:w w:val="117"/>
        </w:rPr>
        <w:t>h</w:t>
      </w:r>
      <w:r>
        <w:rPr>
          <w:w w:val="106"/>
        </w:rPr>
        <w:t>e</w:t>
      </w:r>
      <w:r>
        <w:rPr/>
        <w:t> </w:t>
      </w:r>
      <w:r>
        <w:rPr>
          <w:spacing w:val="-22"/>
        </w:rPr>
        <w:t> </w:t>
      </w:r>
      <w:r>
        <w:rPr>
          <w:w w:val="117"/>
        </w:rPr>
        <w:t>u</w:t>
      </w:r>
      <w:r>
        <w:rPr>
          <w:w w:val="107"/>
        </w:rPr>
        <w:t>s</w:t>
      </w:r>
      <w:r>
        <w:rPr>
          <w:w w:val="106"/>
        </w:rPr>
        <w:t>e</w:t>
      </w:r>
      <w:r>
        <w:rPr>
          <w:w w:val="124"/>
        </w:rPr>
        <w:t>r</w:t>
      </w:r>
      <w:r>
        <w:rPr>
          <w:w w:val="105"/>
        </w:rPr>
        <w:t>-</w:t>
      </w:r>
      <w:r>
        <w:rPr>
          <w:w w:val="117"/>
        </w:rPr>
        <w:t>d</w:t>
      </w:r>
      <w:r>
        <w:rPr>
          <w:w w:val="106"/>
        </w:rPr>
        <w:t>e</w:t>
      </w:r>
      <w:r>
        <w:rPr>
          <w:w w:val="96"/>
        </w:rPr>
        <w:t>fi</w:t>
      </w:r>
      <w:r>
        <w:rPr>
          <w:w w:val="117"/>
        </w:rPr>
        <w:t>n</w:t>
      </w:r>
      <w:r>
        <w:rPr>
          <w:w w:val="106"/>
        </w:rPr>
        <w:t>e</w:t>
      </w:r>
      <w:r>
        <w:rPr>
          <w:w w:val="117"/>
        </w:rPr>
        <w:t>d</w:t>
      </w:r>
      <w:r>
        <w:rPr/>
        <w:t> </w:t>
      </w:r>
      <w:r>
        <w:rPr>
          <w:spacing w:val="-22"/>
        </w:rPr>
        <w:t> </w:t>
      </w:r>
      <w:r>
        <w:rPr>
          <w:w w:val="106"/>
        </w:rPr>
        <w:t>c</w:t>
      </w:r>
      <w:r>
        <w:rPr>
          <w:w w:val="124"/>
        </w:rPr>
        <w:t>r</w:t>
      </w:r>
      <w:r>
        <w:rPr>
          <w:w w:val="105"/>
        </w:rPr>
        <w:t>i</w:t>
      </w:r>
      <w:r>
        <w:rPr>
          <w:w w:val="148"/>
        </w:rPr>
        <w:t>t</w:t>
      </w:r>
      <w:r>
        <w:rPr>
          <w:w w:val="105"/>
        </w:rPr>
        <w:t>i</w:t>
      </w:r>
      <w:r>
        <w:rPr>
          <w:w w:val="106"/>
        </w:rPr>
        <w:t>c</w:t>
      </w:r>
      <w:r>
        <w:rPr>
          <w:w w:val="114"/>
        </w:rPr>
        <w:t>al</w:t>
      </w:r>
      <w:r>
        <w:rPr/>
        <w:t> </w:t>
      </w:r>
      <w:r>
        <w:rPr>
          <w:spacing w:val="-22"/>
        </w:rPr>
        <w:t> </w:t>
      </w:r>
      <w:r>
        <w:rPr>
          <w:w w:val="117"/>
        </w:rPr>
        <w:t>d</w:t>
      </w:r>
      <w:r>
        <w:rPr>
          <w:w w:val="105"/>
        </w:rPr>
        <w:t>i</w:t>
      </w:r>
      <w:r>
        <w:rPr>
          <w:w w:val="117"/>
        </w:rPr>
        <w:t>h</w:t>
      </w:r>
      <w:r>
        <w:rPr>
          <w:w w:val="106"/>
        </w:rPr>
        <w:t>e</w:t>
      </w:r>
      <w:r>
        <w:rPr>
          <w:w w:val="117"/>
        </w:rPr>
        <w:t>d</w:t>
      </w:r>
      <w:r>
        <w:rPr>
          <w:w w:val="124"/>
        </w:rPr>
        <w:t>r</w:t>
      </w:r>
      <w:r>
        <w:rPr>
          <w:w w:val="114"/>
        </w:rPr>
        <w:t>al</w:t>
      </w:r>
      <w:r>
        <w:rPr/>
        <w:t> </w:t>
      </w:r>
      <w:r>
        <w:rPr>
          <w:spacing w:val="-22"/>
        </w:rPr>
        <w:t> </w:t>
      </w:r>
      <w:r>
        <w:rPr>
          <w:w w:val="118"/>
        </w:rPr>
        <w:t>an</w:t>
      </w:r>
      <w:r>
        <w:rPr>
          <w:w w:val="105"/>
        </w:rPr>
        <w:t>gl</w:t>
      </w:r>
      <w:r>
        <w:rPr>
          <w:w w:val="106"/>
        </w:rPr>
        <w:t>e</w:t>
      </w:r>
      <w:r>
        <w:rPr/>
        <w:t> </w:t>
      </w:r>
      <w:r>
        <w:rPr>
          <w:spacing w:val="-22"/>
        </w:rPr>
        <w:t> </w:t>
      </w:r>
      <w:r>
        <w:rPr>
          <w:w w:val="148"/>
        </w:rPr>
        <w:t>t</w:t>
      </w:r>
      <w:r>
        <w:rPr>
          <w:w w:val="117"/>
        </w:rPr>
        <w:t>h</w:t>
      </w:r>
      <w:r>
        <w:rPr>
          <w:w w:val="130"/>
        </w:rPr>
        <w:t>at </w:t>
      </w:r>
      <w:r>
        <w:rPr>
          <w:w w:val="115"/>
        </w:rPr>
        <w:t>determines when a crease should </w:t>
      </w:r>
      <w:r>
        <w:rPr>
          <w:spacing w:val="2"/>
          <w:w w:val="115"/>
        </w:rPr>
        <w:t>be </w:t>
      </w:r>
      <w:r>
        <w:rPr>
          <w:w w:val="115"/>
        </w:rPr>
        <w:t>visible. If at any given moment </w:t>
      </w:r>
      <w:r>
        <w:rPr>
          <w:spacing w:val="-4"/>
          <w:w w:val="115"/>
        </w:rPr>
        <w:t>two </w:t>
      </w:r>
      <w:r>
        <w:rPr>
          <w:w w:val="115"/>
        </w:rPr>
        <w:t>adjoining triangles are at greater than this crease angle, the edge polygons will </w:t>
      </w:r>
      <w:r>
        <w:rPr>
          <w:spacing w:val="2"/>
          <w:w w:val="115"/>
        </w:rPr>
        <w:t>be </w:t>
      </w:r>
      <w:r>
        <w:rPr>
          <w:w w:val="115"/>
        </w:rPr>
        <w:t>visible, else they will </w:t>
      </w:r>
      <w:r>
        <w:rPr>
          <w:spacing w:val="2"/>
          <w:w w:val="115"/>
        </w:rPr>
        <w:t>be </w:t>
      </w:r>
      <w:r>
        <w:rPr>
          <w:w w:val="115"/>
        </w:rPr>
        <w:t>hidden </w:t>
      </w:r>
      <w:r>
        <w:rPr>
          <w:spacing w:val="-3"/>
          <w:w w:val="115"/>
        </w:rPr>
        <w:t>by </w:t>
      </w:r>
      <w:r>
        <w:rPr>
          <w:w w:val="115"/>
        </w:rPr>
        <w:t>the triangles. See </w:t>
      </w:r>
      <w:hyperlink w:history="true" w:anchor="_bookmark25">
        <w:r>
          <w:rPr>
            <w:color w:val="0000FF"/>
            <w:w w:val="115"/>
          </w:rPr>
          <w:t>Figure 15.12</w:t>
        </w:r>
      </w:hyperlink>
      <w:r>
        <w:rPr>
          <w:w w:val="115"/>
        </w:rPr>
        <w:t>. </w:t>
      </w:r>
      <w:r>
        <w:rPr>
          <w:spacing w:val="-3"/>
          <w:w w:val="115"/>
        </w:rPr>
        <w:t>Valley </w:t>
      </w:r>
      <w:r>
        <w:rPr>
          <w:w w:val="115"/>
        </w:rPr>
        <w:t>edges are possible</w:t>
      </w:r>
      <w:r>
        <w:rPr>
          <w:spacing w:val="-28"/>
          <w:w w:val="115"/>
        </w:rPr>
        <w:t> </w:t>
      </w:r>
      <w:r>
        <w:rPr>
          <w:w w:val="115"/>
        </w:rPr>
        <w:t>with a similar technique, but require a stencil buffer and multiple</w:t>
      </w:r>
      <w:r>
        <w:rPr>
          <w:spacing w:val="46"/>
          <w:w w:val="115"/>
        </w:rPr>
        <w:t> </w:t>
      </w:r>
      <w:r>
        <w:rPr>
          <w:w w:val="115"/>
        </w:rPr>
        <w:t>passes.</w:t>
      </w:r>
    </w:p>
    <w:p>
      <w:pPr>
        <w:pStyle w:val="BodyText"/>
        <w:spacing w:before="5"/>
        <w:rPr>
          <w:sz w:val="14"/>
        </w:rPr>
      </w:pPr>
    </w:p>
    <w:p>
      <w:pPr>
        <w:pStyle w:val="Heading2"/>
        <w:numPr>
          <w:ilvl w:val="2"/>
          <w:numId w:val="3"/>
        </w:numPr>
        <w:tabs>
          <w:tab w:pos="1442" w:val="left" w:leader="none"/>
          <w:tab w:pos="1443" w:val="left" w:leader="none"/>
        </w:tabs>
        <w:spacing w:line="240" w:lineRule="auto" w:before="0" w:after="0"/>
        <w:ind w:left="1442" w:right="0" w:hanging="1000"/>
        <w:jc w:val="left"/>
      </w:pPr>
      <w:r>
        <w:rPr>
          <w:color w:val="98727C"/>
        </w:rPr>
        <w:t>Edge Detection </w:t>
      </w:r>
      <w:r>
        <w:rPr>
          <w:color w:val="98727C"/>
          <w:spacing w:val="-4"/>
        </w:rPr>
        <w:t>by </w:t>
      </w:r>
      <w:r>
        <w:rPr>
          <w:color w:val="98727C"/>
        </w:rPr>
        <w:t>Image</w:t>
      </w:r>
      <w:r>
        <w:rPr>
          <w:color w:val="98727C"/>
          <w:spacing w:val="-1"/>
        </w:rPr>
        <w:t> </w:t>
      </w:r>
      <w:r>
        <w:rPr>
          <w:color w:val="98727C"/>
        </w:rPr>
        <w:t>Processing</w:t>
      </w:r>
    </w:p>
    <w:p>
      <w:pPr>
        <w:pStyle w:val="BodyText"/>
        <w:spacing w:line="204" w:lineRule="auto" w:before="131"/>
        <w:ind w:left="443" w:right="941"/>
        <w:jc w:val="both"/>
      </w:pPr>
      <w:r>
        <w:rPr>
          <w:w w:val="110"/>
        </w:rPr>
        <w:t>The algorithms in the previous section are sometimes classified as image-based, as the screen resolution determines how they are performed. Another type of algorithm is</w:t>
      </w:r>
    </w:p>
    <w:p>
      <w:pPr>
        <w:spacing w:after="0" w:line="204" w:lineRule="auto"/>
        <w:jc w:val="both"/>
        <w:sectPr>
          <w:pgSz w:w="12240" w:h="15840"/>
          <w:pgMar w:header="2359" w:footer="0" w:top="2560" w:bottom="280" w:left="1720" w:right="1720"/>
        </w:sectPr>
      </w:pPr>
    </w:p>
    <w:p>
      <w:pPr>
        <w:pStyle w:val="BodyText"/>
        <w:spacing w:before="2"/>
        <w:rPr>
          <w:sz w:val="28"/>
        </w:rPr>
      </w:pPr>
    </w:p>
    <w:p>
      <w:pPr>
        <w:pStyle w:val="BodyText"/>
        <w:tabs>
          <w:tab w:pos="3927" w:val="left" w:leader="none"/>
          <w:tab w:pos="6551" w:val="left" w:leader="none"/>
        </w:tabs>
        <w:ind w:left="1152"/>
      </w:pPr>
      <w:r>
        <w:rPr>
          <w:position w:val="25"/>
        </w:rPr>
        <w:pict>
          <v:group style="width:113.5pt;height:9.5pt;mso-position-horizontal-relative:char;mso-position-vertical-relative:line" coordorigin="0,0" coordsize="2270,190">
            <v:shape style="position:absolute;left:0;top:14;width:1233;height:161" coordorigin="0,14" coordsize="1233,161" path="m0,14l1126,14m1126,14l1233,175e" filled="false" stroked="true" strokeweight="1.42931pt" strokecolor="#5187c5">
              <v:path arrowok="t"/>
              <v:stroke dashstyle="solid"/>
            </v:shape>
            <v:shape style="position:absolute;left:1021;top:17;width:1233;height:155" coordorigin="1022,18" coordsize="1233,155" path="m2255,18l1129,18,1022,172e" filled="false" stroked="true" strokeweight="1.42931pt" strokecolor="#f15b3b">
              <v:path arrowok="t"/>
              <v:stroke dashstyle="solid"/>
            </v:shape>
          </v:group>
        </w:pict>
      </w:r>
      <w:r>
        <w:rPr>
          <w:position w:val="25"/>
        </w:rPr>
      </w:r>
      <w:r>
        <w:rPr>
          <w:position w:val="25"/>
        </w:rPr>
        <w:tab/>
      </w:r>
      <w:r>
        <w:rPr>
          <w:position w:val="20"/>
        </w:rPr>
        <w:pict>
          <v:group style="width:106.8pt;height:21.85pt;mso-position-horizontal-relative:char;mso-position-vertical-relative:line" coordorigin="0,0" coordsize="2136,437">
            <v:shape style="position:absolute;left:14;top:14;width:1210;height:400" coordorigin="14,14" coordsize="1210,400" path="m14,414l1066,14,1224,127e" filled="false" stroked="true" strokeweight="1.42931pt" strokecolor="#5187c5">
              <v:path arrowok="t"/>
              <v:stroke dashstyle="solid"/>
            </v:shape>
            <v:shape style="position:absolute;left:916;top:14;width:1205;height:409" coordorigin="916,14" coordsize="1205,409" path="m2121,423l1072,14m1072,14l916,119e" filled="false" stroked="true" strokeweight="1.42931pt" strokecolor="#f15b3b">
              <v:path arrowok="t"/>
              <v:stroke dashstyle="solid"/>
            </v:shape>
          </v:group>
        </w:pict>
      </w:r>
      <w:r>
        <w:rPr>
          <w:position w:val="20"/>
        </w:rPr>
      </w:r>
      <w:r>
        <w:rPr>
          <w:position w:val="20"/>
        </w:rPr>
        <w:tab/>
      </w:r>
      <w:r>
        <w:rPr/>
        <w:pict>
          <v:group style="width:80.350pt;height:42.5pt;mso-position-horizontal-relative:char;mso-position-vertical-relative:line" coordorigin="0,0" coordsize="1607,850">
            <v:shape style="position:absolute;left:14;top:37;width:987;height:795" coordorigin="14,37" coordsize="987,795" path="m14,832l812,37m812,37l1001,76e" filled="false" stroked="true" strokeweight="1.42931pt" strokecolor="#5187c5">
              <v:path arrowok="t"/>
              <v:stroke dashstyle="solid"/>
            </v:shape>
            <v:shape style="position:absolute;left:617;top:33;width:975;height:802" coordorigin="617,33" coordsize="975,802" path="m1592,835l802,33m802,33l617,65e" filled="false" stroked="true" strokeweight="1.42931pt" strokecolor="#f15b3b">
              <v:path arrowok="t"/>
              <v:stroke dashstyle="solid"/>
            </v:shape>
            <v:shape style="position:absolute;left:617;top:14;width:385;height:39" coordorigin="617,14" coordsize="385,39" path="m812,14l1001,53m802,14l617,46e" filled="false" stroked="true" strokeweight="1.42931pt" strokecolor="#373535">
              <v:path arrowok="t"/>
              <v:stroke dashstyle="solid"/>
            </v:shape>
          </v:group>
        </w:pict>
      </w:r>
      <w:r>
        <w:rPr/>
      </w:r>
    </w:p>
    <w:p>
      <w:pPr>
        <w:pStyle w:val="BodyText"/>
        <w:spacing w:before="7"/>
        <w:rPr>
          <w:sz w:val="11"/>
        </w:rPr>
      </w:pPr>
    </w:p>
    <w:p>
      <w:pPr>
        <w:spacing w:line="211" w:lineRule="auto" w:before="72"/>
        <w:ind w:left="943" w:right="441" w:firstLine="0"/>
        <w:jc w:val="both"/>
        <w:rPr>
          <w:rFonts w:ascii="Palatino Linotype" w:hAnsi="Palatino Linotype"/>
          <w:sz w:val="16"/>
        </w:rPr>
      </w:pPr>
      <w:bookmarkStart w:name="_bookmark25" w:id="26"/>
      <w:bookmarkEnd w:id="26"/>
      <w:r>
        <w:rPr/>
      </w:r>
      <w:r>
        <w:rPr>
          <w:rFonts w:ascii="Arial" w:hAnsi="Arial"/>
          <w:color w:val="2C6362"/>
          <w:w w:val="105"/>
          <w:sz w:val="16"/>
        </w:rPr>
        <w:t>Figure 15.12. </w:t>
      </w:r>
      <w:r>
        <w:rPr>
          <w:rFonts w:ascii="Palatino Linotype" w:hAnsi="Palatino Linotype"/>
          <w:w w:val="105"/>
          <w:sz w:val="16"/>
        </w:rPr>
        <w:t>A side view of </w:t>
      </w:r>
      <w:r>
        <w:rPr>
          <w:rFonts w:ascii="Palatino Linotype" w:hAnsi="Palatino Linotype"/>
          <w:spacing w:val="-4"/>
          <w:w w:val="105"/>
          <w:sz w:val="16"/>
        </w:rPr>
        <w:t>two </w:t>
      </w:r>
      <w:r>
        <w:rPr>
          <w:rFonts w:ascii="Palatino Linotype" w:hAnsi="Palatino Linotype"/>
          <w:w w:val="105"/>
          <w:sz w:val="16"/>
        </w:rPr>
        <w:t>triangles joined at an edge, each with a small “ﬁn” attached. As the </w:t>
      </w:r>
      <w:r>
        <w:rPr>
          <w:rFonts w:ascii="Palatino Linotype" w:hAnsi="Palatino Linotype"/>
          <w:spacing w:val="-4"/>
          <w:w w:val="105"/>
          <w:sz w:val="16"/>
        </w:rPr>
        <w:t>two </w:t>
      </w:r>
      <w:r>
        <w:rPr>
          <w:rFonts w:ascii="Palatino Linotype" w:hAnsi="Palatino Linotype"/>
          <w:w w:val="105"/>
          <w:sz w:val="16"/>
        </w:rPr>
        <w:t>triangles bend along the edge, the ﬁns </w:t>
      </w:r>
      <w:r>
        <w:rPr>
          <w:rFonts w:ascii="Palatino Linotype" w:hAnsi="Palatino Linotype"/>
          <w:spacing w:val="-3"/>
          <w:w w:val="105"/>
          <w:sz w:val="16"/>
        </w:rPr>
        <w:t>move </w:t>
      </w:r>
      <w:r>
        <w:rPr>
          <w:rFonts w:ascii="Palatino Linotype" w:hAnsi="Palatino Linotype"/>
          <w:w w:val="105"/>
          <w:sz w:val="16"/>
        </w:rPr>
        <w:t>toward becoming visible. On the right the ﬁns are</w:t>
      </w:r>
      <w:r>
        <w:rPr>
          <w:rFonts w:ascii="Palatino Linotype" w:hAnsi="Palatino Linotype"/>
          <w:spacing w:val="12"/>
          <w:w w:val="105"/>
          <w:sz w:val="16"/>
        </w:rPr>
        <w:t> </w:t>
      </w:r>
      <w:r>
        <w:rPr>
          <w:rFonts w:ascii="Palatino Linotype" w:hAnsi="Palatino Linotype"/>
          <w:w w:val="105"/>
          <w:sz w:val="16"/>
        </w:rPr>
        <w:t>exposed.</w:t>
      </w:r>
      <w:r>
        <w:rPr>
          <w:rFonts w:ascii="Palatino Linotype" w:hAnsi="Palatino Linotype"/>
          <w:spacing w:val="31"/>
          <w:w w:val="105"/>
          <w:sz w:val="16"/>
        </w:rPr>
        <w:t> </w:t>
      </w:r>
      <w:r>
        <w:rPr>
          <w:rFonts w:ascii="Palatino Linotype" w:hAnsi="Palatino Linotype"/>
          <w:w w:val="105"/>
          <w:sz w:val="16"/>
        </w:rPr>
        <w:t>Painted</w:t>
      </w:r>
      <w:r>
        <w:rPr>
          <w:rFonts w:ascii="Palatino Linotype" w:hAnsi="Palatino Linotype"/>
          <w:spacing w:val="12"/>
          <w:w w:val="105"/>
          <w:sz w:val="16"/>
        </w:rPr>
        <w:t> </w:t>
      </w:r>
      <w:r>
        <w:rPr>
          <w:rFonts w:ascii="Palatino Linotype" w:hAnsi="Palatino Linotype"/>
          <w:w w:val="105"/>
          <w:sz w:val="16"/>
        </w:rPr>
        <w:t>black,</w:t>
      </w:r>
      <w:r>
        <w:rPr>
          <w:rFonts w:ascii="Palatino Linotype" w:hAnsi="Palatino Linotype"/>
          <w:spacing w:val="12"/>
          <w:w w:val="105"/>
          <w:sz w:val="16"/>
        </w:rPr>
        <w:t> </w:t>
      </w:r>
      <w:r>
        <w:rPr>
          <w:rFonts w:ascii="Palatino Linotype" w:hAnsi="Palatino Linotype"/>
          <w:w w:val="105"/>
          <w:sz w:val="16"/>
        </w:rPr>
        <w:t>these</w:t>
      </w:r>
      <w:r>
        <w:rPr>
          <w:rFonts w:ascii="Palatino Linotype" w:hAnsi="Palatino Linotype"/>
          <w:spacing w:val="12"/>
          <w:w w:val="105"/>
          <w:sz w:val="16"/>
        </w:rPr>
        <w:t> </w:t>
      </w:r>
      <w:r>
        <w:rPr>
          <w:rFonts w:ascii="Palatino Linotype" w:hAnsi="Palatino Linotype"/>
          <w:w w:val="105"/>
          <w:sz w:val="16"/>
        </w:rPr>
        <w:t>appear</w:t>
      </w:r>
      <w:r>
        <w:rPr>
          <w:rFonts w:ascii="Palatino Linotype" w:hAnsi="Palatino Linotype"/>
          <w:spacing w:val="13"/>
          <w:w w:val="105"/>
          <w:sz w:val="16"/>
        </w:rPr>
        <w:t> </w:t>
      </w:r>
      <w:r>
        <w:rPr>
          <w:rFonts w:ascii="Palatino Linotype" w:hAnsi="Palatino Linotype"/>
          <w:w w:val="105"/>
          <w:sz w:val="16"/>
        </w:rPr>
        <w:t>as</w:t>
      </w:r>
      <w:r>
        <w:rPr>
          <w:rFonts w:ascii="Palatino Linotype" w:hAnsi="Palatino Linotype"/>
          <w:spacing w:val="12"/>
          <w:w w:val="105"/>
          <w:sz w:val="16"/>
        </w:rPr>
        <w:t> </w:t>
      </w:r>
      <w:r>
        <w:rPr>
          <w:rFonts w:ascii="Palatino Linotype" w:hAnsi="Palatino Linotype"/>
          <w:w w:val="105"/>
          <w:sz w:val="16"/>
        </w:rPr>
        <w:t>a</w:t>
      </w:r>
      <w:r>
        <w:rPr>
          <w:rFonts w:ascii="Palatino Linotype" w:hAnsi="Palatino Linotype"/>
          <w:spacing w:val="12"/>
          <w:w w:val="105"/>
          <w:sz w:val="16"/>
        </w:rPr>
        <w:t> </w:t>
      </w:r>
      <w:r>
        <w:rPr>
          <w:rFonts w:ascii="Palatino Linotype" w:hAnsi="Palatino Linotype"/>
          <w:w w:val="105"/>
          <w:sz w:val="16"/>
        </w:rPr>
        <w:t>ridge</w:t>
      </w:r>
      <w:r>
        <w:rPr>
          <w:rFonts w:ascii="Palatino Linotype" w:hAnsi="Palatino Linotype"/>
          <w:spacing w:val="13"/>
          <w:w w:val="105"/>
          <w:sz w:val="16"/>
        </w:rPr>
        <w:t> </w:t>
      </w:r>
      <w:r>
        <w:rPr>
          <w:rFonts w:ascii="Palatino Linotype" w:hAnsi="Palatino Linotype"/>
          <w:w w:val="105"/>
          <w:sz w:val="16"/>
        </w:rPr>
        <w:t>edge.</w:t>
      </w:r>
    </w:p>
    <w:p>
      <w:pPr>
        <w:pStyle w:val="BodyText"/>
        <w:rPr>
          <w:rFonts w:ascii="Palatino Linotype"/>
          <w:sz w:val="16"/>
        </w:rPr>
      </w:pPr>
    </w:p>
    <w:p>
      <w:pPr>
        <w:pStyle w:val="BodyText"/>
        <w:spacing w:before="10"/>
        <w:rPr>
          <w:rFonts w:ascii="Palatino Linotype"/>
          <w:sz w:val="14"/>
        </w:rPr>
      </w:pPr>
    </w:p>
    <w:p>
      <w:pPr>
        <w:pStyle w:val="BodyText"/>
        <w:spacing w:line="204" w:lineRule="auto"/>
        <w:ind w:left="943" w:right="441"/>
        <w:jc w:val="both"/>
      </w:pPr>
      <w:r>
        <w:rPr>
          <w:w w:val="120"/>
        </w:rPr>
        <w:t>more</w:t>
      </w:r>
      <w:r>
        <w:rPr>
          <w:spacing w:val="-27"/>
          <w:w w:val="120"/>
        </w:rPr>
        <w:t> </w:t>
      </w:r>
      <w:r>
        <w:rPr>
          <w:w w:val="120"/>
        </w:rPr>
        <w:t>directly</w:t>
      </w:r>
      <w:r>
        <w:rPr>
          <w:spacing w:val="-27"/>
          <w:w w:val="120"/>
        </w:rPr>
        <w:t> </w:t>
      </w:r>
      <w:r>
        <w:rPr>
          <w:w w:val="120"/>
        </w:rPr>
        <w:t>image-based,</w:t>
      </w:r>
      <w:r>
        <w:rPr>
          <w:spacing w:val="-26"/>
          <w:w w:val="120"/>
        </w:rPr>
        <w:t> </w:t>
      </w:r>
      <w:r>
        <w:rPr>
          <w:w w:val="120"/>
        </w:rPr>
        <w:t>in</w:t>
      </w:r>
      <w:r>
        <w:rPr>
          <w:spacing w:val="-27"/>
          <w:w w:val="120"/>
        </w:rPr>
        <w:t> </w:t>
      </w:r>
      <w:r>
        <w:rPr>
          <w:w w:val="120"/>
        </w:rPr>
        <w:t>that</w:t>
      </w:r>
      <w:r>
        <w:rPr>
          <w:spacing w:val="-27"/>
          <w:w w:val="120"/>
        </w:rPr>
        <w:t> </w:t>
      </w:r>
      <w:r>
        <w:rPr>
          <w:w w:val="120"/>
        </w:rPr>
        <w:t>it</w:t>
      </w:r>
      <w:r>
        <w:rPr>
          <w:spacing w:val="-26"/>
          <w:w w:val="120"/>
        </w:rPr>
        <w:t> </w:t>
      </w:r>
      <w:r>
        <w:rPr>
          <w:w w:val="120"/>
        </w:rPr>
        <w:t>operates</w:t>
      </w:r>
      <w:r>
        <w:rPr>
          <w:spacing w:val="-27"/>
          <w:w w:val="120"/>
        </w:rPr>
        <w:t> </w:t>
      </w:r>
      <w:r>
        <w:rPr>
          <w:w w:val="120"/>
        </w:rPr>
        <w:t>entirely</w:t>
      </w:r>
      <w:r>
        <w:rPr>
          <w:spacing w:val="-27"/>
          <w:w w:val="120"/>
        </w:rPr>
        <w:t> </w:t>
      </w:r>
      <w:r>
        <w:rPr>
          <w:w w:val="120"/>
        </w:rPr>
        <w:t>on</w:t>
      </w:r>
      <w:r>
        <w:rPr>
          <w:spacing w:val="-27"/>
          <w:w w:val="120"/>
        </w:rPr>
        <w:t> </w:t>
      </w:r>
      <w:r>
        <w:rPr>
          <w:w w:val="120"/>
        </w:rPr>
        <w:t>data</w:t>
      </w:r>
      <w:r>
        <w:rPr>
          <w:spacing w:val="-27"/>
          <w:w w:val="120"/>
        </w:rPr>
        <w:t> </w:t>
      </w:r>
      <w:r>
        <w:rPr>
          <w:w w:val="120"/>
        </w:rPr>
        <w:t>stored</w:t>
      </w:r>
      <w:r>
        <w:rPr>
          <w:spacing w:val="-27"/>
          <w:w w:val="120"/>
        </w:rPr>
        <w:t> </w:t>
      </w:r>
      <w:r>
        <w:rPr>
          <w:w w:val="120"/>
        </w:rPr>
        <w:t>in</w:t>
      </w:r>
      <w:r>
        <w:rPr>
          <w:spacing w:val="-26"/>
          <w:w w:val="120"/>
        </w:rPr>
        <w:t> </w:t>
      </w:r>
      <w:r>
        <w:rPr>
          <w:w w:val="120"/>
        </w:rPr>
        <w:t>image</w:t>
      </w:r>
      <w:r>
        <w:rPr>
          <w:spacing w:val="-27"/>
          <w:w w:val="120"/>
        </w:rPr>
        <w:t> </w:t>
      </w:r>
      <w:r>
        <w:rPr>
          <w:w w:val="120"/>
        </w:rPr>
        <w:t>buffers and</w:t>
      </w:r>
      <w:r>
        <w:rPr>
          <w:spacing w:val="-11"/>
          <w:w w:val="120"/>
        </w:rPr>
        <w:t> </w:t>
      </w:r>
      <w:r>
        <w:rPr>
          <w:w w:val="120"/>
        </w:rPr>
        <w:t>does</w:t>
      </w:r>
      <w:r>
        <w:rPr>
          <w:spacing w:val="-11"/>
          <w:w w:val="120"/>
        </w:rPr>
        <w:t> </w:t>
      </w:r>
      <w:r>
        <w:rPr>
          <w:w w:val="120"/>
        </w:rPr>
        <w:t>not</w:t>
      </w:r>
      <w:r>
        <w:rPr>
          <w:spacing w:val="-10"/>
          <w:w w:val="120"/>
        </w:rPr>
        <w:t> </w:t>
      </w:r>
      <w:r>
        <w:rPr>
          <w:w w:val="120"/>
        </w:rPr>
        <w:t>modify</w:t>
      </w:r>
      <w:r>
        <w:rPr>
          <w:spacing w:val="-11"/>
          <w:w w:val="120"/>
        </w:rPr>
        <w:t> </w:t>
      </w:r>
      <w:r>
        <w:rPr>
          <w:w w:val="120"/>
        </w:rPr>
        <w:t>(or</w:t>
      </w:r>
      <w:r>
        <w:rPr>
          <w:spacing w:val="-10"/>
          <w:w w:val="120"/>
        </w:rPr>
        <w:t> </w:t>
      </w:r>
      <w:r>
        <w:rPr>
          <w:w w:val="120"/>
        </w:rPr>
        <w:t>even</w:t>
      </w:r>
      <w:r>
        <w:rPr>
          <w:spacing w:val="-11"/>
          <w:w w:val="120"/>
        </w:rPr>
        <w:t> </w:t>
      </w:r>
      <w:r>
        <w:rPr>
          <w:w w:val="120"/>
        </w:rPr>
        <w:t>directly</w:t>
      </w:r>
      <w:r>
        <w:rPr>
          <w:spacing w:val="-10"/>
          <w:w w:val="120"/>
        </w:rPr>
        <w:t> </w:t>
      </w:r>
      <w:r>
        <w:rPr>
          <w:w w:val="120"/>
        </w:rPr>
        <w:t>know</w:t>
      </w:r>
      <w:r>
        <w:rPr>
          <w:spacing w:val="-11"/>
          <w:w w:val="120"/>
        </w:rPr>
        <w:t> </w:t>
      </w:r>
      <w:r>
        <w:rPr>
          <w:w w:val="120"/>
        </w:rPr>
        <w:t>about)</w:t>
      </w:r>
      <w:r>
        <w:rPr>
          <w:spacing w:val="-11"/>
          <w:w w:val="120"/>
        </w:rPr>
        <w:t> </w:t>
      </w:r>
      <w:r>
        <w:rPr>
          <w:w w:val="120"/>
        </w:rPr>
        <w:t>the</w:t>
      </w:r>
      <w:r>
        <w:rPr>
          <w:spacing w:val="-10"/>
          <w:w w:val="120"/>
        </w:rPr>
        <w:t> </w:t>
      </w:r>
      <w:r>
        <w:rPr>
          <w:w w:val="120"/>
        </w:rPr>
        <w:t>geometry</w:t>
      </w:r>
      <w:r>
        <w:rPr>
          <w:spacing w:val="-11"/>
          <w:w w:val="120"/>
        </w:rPr>
        <w:t> </w:t>
      </w:r>
      <w:r>
        <w:rPr>
          <w:w w:val="120"/>
        </w:rPr>
        <w:t>in</w:t>
      </w:r>
      <w:r>
        <w:rPr>
          <w:spacing w:val="-10"/>
          <w:w w:val="120"/>
        </w:rPr>
        <w:t> </w:t>
      </w:r>
      <w:r>
        <w:rPr>
          <w:w w:val="120"/>
        </w:rPr>
        <w:t>the</w:t>
      </w:r>
      <w:r>
        <w:rPr>
          <w:spacing w:val="-11"/>
          <w:w w:val="120"/>
        </w:rPr>
        <w:t> </w:t>
      </w:r>
      <w:r>
        <w:rPr>
          <w:w w:val="120"/>
        </w:rPr>
        <w:t>scene.</w:t>
      </w:r>
    </w:p>
    <w:p>
      <w:pPr>
        <w:pStyle w:val="BodyText"/>
        <w:spacing w:line="204" w:lineRule="auto" w:before="3"/>
        <w:ind w:left="943" w:right="441" w:firstLine="298"/>
        <w:jc w:val="both"/>
      </w:pPr>
      <w:r>
        <w:rPr>
          <w:w w:val="115"/>
        </w:rPr>
        <w:t>Saito</w:t>
      </w:r>
      <w:r>
        <w:rPr>
          <w:spacing w:val="-24"/>
          <w:w w:val="115"/>
        </w:rPr>
        <w:t> </w:t>
      </w:r>
      <w:r>
        <w:rPr>
          <w:w w:val="115"/>
        </w:rPr>
        <w:t>and</w:t>
      </w:r>
      <w:r>
        <w:rPr>
          <w:spacing w:val="-24"/>
          <w:w w:val="115"/>
        </w:rPr>
        <w:t> </w:t>
      </w:r>
      <w:r>
        <w:rPr>
          <w:spacing w:val="-4"/>
          <w:w w:val="115"/>
        </w:rPr>
        <w:t>Takahashi</w:t>
      </w:r>
      <w:r>
        <w:rPr>
          <w:spacing w:val="-23"/>
          <w:w w:val="115"/>
        </w:rPr>
        <w:t> </w:t>
      </w:r>
      <w:r>
        <w:rPr>
          <w:w w:val="115"/>
        </w:rPr>
        <w:t>[</w:t>
      </w:r>
      <w:hyperlink w:history="true" w:anchor="_bookmark0">
        <w:r>
          <w:rPr>
            <w:color w:val="0000FF"/>
            <w:w w:val="115"/>
          </w:rPr>
          <w:t>1528</w:t>
        </w:r>
      </w:hyperlink>
      <w:r>
        <w:rPr>
          <w:w w:val="115"/>
        </w:rPr>
        <w:t>]</w:t>
      </w:r>
      <w:r>
        <w:rPr>
          <w:spacing w:val="-24"/>
          <w:w w:val="115"/>
        </w:rPr>
        <w:t> </w:t>
      </w:r>
      <w:r>
        <w:rPr>
          <w:w w:val="115"/>
        </w:rPr>
        <w:t>first</w:t>
      </w:r>
      <w:r>
        <w:rPr>
          <w:spacing w:val="-24"/>
          <w:w w:val="115"/>
        </w:rPr>
        <w:t> </w:t>
      </w:r>
      <w:r>
        <w:rPr>
          <w:w w:val="115"/>
        </w:rPr>
        <w:t>introduced</w:t>
      </w:r>
      <w:r>
        <w:rPr>
          <w:spacing w:val="-23"/>
          <w:w w:val="115"/>
        </w:rPr>
        <w:t> </w:t>
      </w:r>
      <w:r>
        <w:rPr>
          <w:w w:val="115"/>
        </w:rPr>
        <w:t>this</w:t>
      </w:r>
      <w:r>
        <w:rPr>
          <w:spacing w:val="-24"/>
          <w:w w:val="115"/>
        </w:rPr>
        <w:t> </w:t>
      </w:r>
      <w:r>
        <w:rPr>
          <w:w w:val="115"/>
        </w:rPr>
        <w:t>G-buffer</w:t>
      </w:r>
      <w:r>
        <w:rPr>
          <w:spacing w:val="-23"/>
          <w:w w:val="115"/>
        </w:rPr>
        <w:t> </w:t>
      </w:r>
      <w:r>
        <w:rPr>
          <w:w w:val="115"/>
        </w:rPr>
        <w:t>concept,</w:t>
      </w:r>
      <w:r>
        <w:rPr>
          <w:spacing w:val="-21"/>
          <w:w w:val="115"/>
        </w:rPr>
        <w:t> </w:t>
      </w:r>
      <w:r>
        <w:rPr>
          <w:w w:val="115"/>
        </w:rPr>
        <w:t>which</w:t>
      </w:r>
      <w:r>
        <w:rPr>
          <w:spacing w:val="-23"/>
          <w:w w:val="115"/>
        </w:rPr>
        <w:t> </w:t>
      </w:r>
      <w:r>
        <w:rPr>
          <w:w w:val="115"/>
        </w:rPr>
        <w:t>is</w:t>
      </w:r>
      <w:r>
        <w:rPr>
          <w:spacing w:val="-24"/>
          <w:w w:val="115"/>
        </w:rPr>
        <w:t> </w:t>
      </w:r>
      <w:r>
        <w:rPr>
          <w:w w:val="115"/>
        </w:rPr>
        <w:t>also</w:t>
      </w:r>
      <w:r>
        <w:rPr>
          <w:spacing w:val="-24"/>
          <w:w w:val="115"/>
        </w:rPr>
        <w:t> </w:t>
      </w:r>
      <w:r>
        <w:rPr>
          <w:w w:val="115"/>
        </w:rPr>
        <w:t>used for deferred shading (</w:t>
      </w:r>
      <w:hyperlink w:history="true" w:anchor="_bookmark0">
        <w:r>
          <w:rPr>
            <w:color w:val="0000FF"/>
            <w:w w:val="115"/>
          </w:rPr>
          <w:t>Section 20.1</w:t>
        </w:r>
      </w:hyperlink>
      <w:r>
        <w:rPr>
          <w:w w:val="115"/>
        </w:rPr>
        <w:t>). Decaudin [</w:t>
      </w:r>
      <w:hyperlink w:history="true" w:anchor="_bookmark0">
        <w:r>
          <w:rPr>
            <w:color w:val="0000FF"/>
            <w:w w:val="115"/>
          </w:rPr>
          <w:t>336</w:t>
        </w:r>
      </w:hyperlink>
      <w:r>
        <w:rPr>
          <w:w w:val="115"/>
        </w:rPr>
        <w:t>] extended the use of G-buffers to perform toon rendering. The basic idea is simple: NPR can </w:t>
      </w:r>
      <w:r>
        <w:rPr>
          <w:spacing w:val="2"/>
          <w:w w:val="115"/>
        </w:rPr>
        <w:t>be </w:t>
      </w:r>
      <w:r>
        <w:rPr>
          <w:w w:val="115"/>
        </w:rPr>
        <w:t>done </w:t>
      </w:r>
      <w:r>
        <w:rPr>
          <w:spacing w:val="-3"/>
          <w:w w:val="115"/>
        </w:rPr>
        <w:t>by </w:t>
      </w:r>
      <w:r>
        <w:rPr>
          <w:w w:val="115"/>
        </w:rPr>
        <w:t>performing image processing algorithms on various buffers of information. Many contour-edge locations can </w:t>
      </w:r>
      <w:r>
        <w:rPr>
          <w:spacing w:val="2"/>
          <w:w w:val="115"/>
        </w:rPr>
        <w:t>be </w:t>
      </w:r>
      <w:r>
        <w:rPr>
          <w:w w:val="115"/>
        </w:rPr>
        <w:t>found </w:t>
      </w:r>
      <w:r>
        <w:rPr>
          <w:spacing w:val="-3"/>
          <w:w w:val="115"/>
        </w:rPr>
        <w:t>by </w:t>
      </w:r>
      <w:r>
        <w:rPr>
          <w:w w:val="115"/>
        </w:rPr>
        <w:t>looking for discontinuities in neighboring </w:t>
      </w:r>
      <w:r>
        <w:rPr>
          <w:rFonts w:ascii="Verdana"/>
          <w:i/>
          <w:w w:val="115"/>
        </w:rPr>
        <w:t>z</w:t>
      </w:r>
      <w:r>
        <w:rPr>
          <w:w w:val="115"/>
        </w:rPr>
        <w:t>-buffer values. Discontinuities</w:t>
      </w:r>
      <w:r>
        <w:rPr>
          <w:spacing w:val="-5"/>
          <w:w w:val="115"/>
        </w:rPr>
        <w:t> </w:t>
      </w:r>
      <w:r>
        <w:rPr>
          <w:w w:val="115"/>
        </w:rPr>
        <w:t>in</w:t>
      </w:r>
      <w:r>
        <w:rPr>
          <w:spacing w:val="-4"/>
          <w:w w:val="115"/>
        </w:rPr>
        <w:t> </w:t>
      </w:r>
      <w:r>
        <w:rPr>
          <w:w w:val="115"/>
        </w:rPr>
        <w:t>neighboring</w:t>
      </w:r>
      <w:r>
        <w:rPr>
          <w:spacing w:val="-4"/>
          <w:w w:val="115"/>
        </w:rPr>
        <w:t> </w:t>
      </w:r>
      <w:r>
        <w:rPr>
          <w:w w:val="115"/>
        </w:rPr>
        <w:t>surface</w:t>
      </w:r>
      <w:r>
        <w:rPr>
          <w:spacing w:val="-4"/>
          <w:w w:val="115"/>
        </w:rPr>
        <w:t> </w:t>
      </w:r>
      <w:r>
        <w:rPr>
          <w:w w:val="115"/>
        </w:rPr>
        <w:t>normal</w:t>
      </w:r>
      <w:r>
        <w:rPr>
          <w:spacing w:val="-4"/>
          <w:w w:val="115"/>
        </w:rPr>
        <w:t> </w:t>
      </w:r>
      <w:r>
        <w:rPr>
          <w:w w:val="115"/>
        </w:rPr>
        <w:t>values</w:t>
      </w:r>
      <w:r>
        <w:rPr>
          <w:spacing w:val="-5"/>
          <w:w w:val="115"/>
        </w:rPr>
        <w:t> </w:t>
      </w:r>
      <w:r>
        <w:rPr>
          <w:w w:val="115"/>
        </w:rPr>
        <w:t>often</w:t>
      </w:r>
      <w:r>
        <w:rPr>
          <w:spacing w:val="-4"/>
          <w:w w:val="115"/>
        </w:rPr>
        <w:t> </w:t>
      </w:r>
      <w:r>
        <w:rPr>
          <w:w w:val="115"/>
        </w:rPr>
        <w:t>signal</w:t>
      </w:r>
      <w:r>
        <w:rPr>
          <w:spacing w:val="-4"/>
          <w:w w:val="115"/>
        </w:rPr>
        <w:t> </w:t>
      </w:r>
      <w:r>
        <w:rPr>
          <w:w w:val="115"/>
        </w:rPr>
        <w:t>the</w:t>
      </w:r>
      <w:r>
        <w:rPr>
          <w:spacing w:val="-4"/>
          <w:w w:val="115"/>
        </w:rPr>
        <w:t> </w:t>
      </w:r>
      <w:r>
        <w:rPr>
          <w:w w:val="115"/>
        </w:rPr>
        <w:t>location</w:t>
      </w:r>
      <w:r>
        <w:rPr>
          <w:spacing w:val="-4"/>
          <w:w w:val="115"/>
        </w:rPr>
        <w:t> </w:t>
      </w:r>
      <w:r>
        <w:rPr>
          <w:w w:val="115"/>
        </w:rPr>
        <w:t>of</w:t>
      </w:r>
      <w:r>
        <w:rPr>
          <w:spacing w:val="-5"/>
          <w:w w:val="115"/>
        </w:rPr>
        <w:t> </w:t>
      </w:r>
      <w:r>
        <w:rPr>
          <w:w w:val="115"/>
        </w:rPr>
        <w:t>con- tour and boundary edges. Rendering the scene in ambient colors or with object identification values can </w:t>
      </w:r>
      <w:r>
        <w:rPr>
          <w:spacing w:val="2"/>
          <w:w w:val="115"/>
        </w:rPr>
        <w:t>be </w:t>
      </w:r>
      <w:r>
        <w:rPr>
          <w:w w:val="115"/>
        </w:rPr>
        <w:t>used to detect material, boundary, and true silhouette edges.</w:t>
      </w:r>
    </w:p>
    <w:p>
      <w:pPr>
        <w:pStyle w:val="BodyText"/>
        <w:spacing w:line="204" w:lineRule="auto" w:before="11"/>
        <w:ind w:left="943" w:right="441" w:firstLine="298"/>
        <w:jc w:val="both"/>
      </w:pPr>
      <w:r>
        <w:rPr>
          <w:w w:val="112"/>
        </w:rPr>
        <w:t>D</w:t>
      </w:r>
      <w:r>
        <w:rPr>
          <w:w w:val="106"/>
        </w:rPr>
        <w:t>e</w:t>
      </w:r>
      <w:r>
        <w:rPr>
          <w:w w:val="148"/>
        </w:rPr>
        <w:t>t</w:t>
      </w:r>
      <w:r>
        <w:rPr>
          <w:w w:val="106"/>
        </w:rPr>
        <w:t>ec</w:t>
      </w:r>
      <w:r>
        <w:rPr>
          <w:w w:val="148"/>
        </w:rPr>
        <w:t>t</w:t>
      </w:r>
      <w:r>
        <w:rPr>
          <w:w w:val="105"/>
        </w:rPr>
        <w:t>i</w:t>
      </w:r>
      <w:r>
        <w:rPr>
          <w:w w:val="117"/>
        </w:rPr>
        <w:t>n</w:t>
      </w:r>
      <w:r>
        <w:rPr>
          <w:w w:val="106"/>
        </w:rPr>
        <w:t>g</w:t>
      </w:r>
      <w:r>
        <w:rPr>
          <w:spacing w:val="6"/>
        </w:rPr>
        <w:t> </w:t>
      </w:r>
      <w:r>
        <w:rPr>
          <w:w w:val="118"/>
        </w:rPr>
        <w:t>an</w:t>
      </w:r>
      <w:r>
        <w:rPr>
          <w:w w:val="117"/>
        </w:rPr>
        <w:t>d</w:t>
      </w:r>
      <w:r>
        <w:rPr>
          <w:spacing w:val="6"/>
        </w:rPr>
        <w:t> </w:t>
      </w:r>
      <w:r>
        <w:rPr>
          <w:w w:val="124"/>
        </w:rPr>
        <w:t>r</w:t>
      </w:r>
      <w:r>
        <w:rPr>
          <w:w w:val="106"/>
        </w:rPr>
        <w:t>e</w:t>
      </w:r>
      <w:r>
        <w:rPr>
          <w:w w:val="117"/>
        </w:rPr>
        <w:t>nd</w:t>
      </w:r>
      <w:r>
        <w:rPr>
          <w:w w:val="106"/>
        </w:rPr>
        <w:t>e</w:t>
      </w:r>
      <w:r>
        <w:rPr>
          <w:w w:val="124"/>
        </w:rPr>
        <w:t>r</w:t>
      </w:r>
      <w:r>
        <w:rPr>
          <w:w w:val="105"/>
        </w:rPr>
        <w:t>i</w:t>
      </w:r>
      <w:r>
        <w:rPr>
          <w:w w:val="117"/>
        </w:rPr>
        <w:t>n</w:t>
      </w:r>
      <w:r>
        <w:rPr>
          <w:w w:val="106"/>
        </w:rPr>
        <w:t>g</w:t>
      </w:r>
      <w:r>
        <w:rPr>
          <w:spacing w:val="6"/>
        </w:rPr>
        <w:t> </w:t>
      </w:r>
      <w:r>
        <w:rPr>
          <w:w w:val="148"/>
        </w:rPr>
        <w:t>t</w:t>
      </w:r>
      <w:r>
        <w:rPr>
          <w:w w:val="117"/>
        </w:rPr>
        <w:t>h</w:t>
      </w:r>
      <w:r>
        <w:rPr>
          <w:w w:val="106"/>
        </w:rPr>
        <w:t>e</w:t>
      </w:r>
      <w:r>
        <w:rPr>
          <w:w w:val="107"/>
        </w:rPr>
        <w:t>s</w:t>
      </w:r>
      <w:r>
        <w:rPr>
          <w:w w:val="106"/>
        </w:rPr>
        <w:t>e</w:t>
      </w:r>
      <w:r>
        <w:rPr>
          <w:spacing w:val="6"/>
        </w:rPr>
        <w:t> </w:t>
      </w:r>
      <w:r>
        <w:rPr>
          <w:w w:val="106"/>
        </w:rPr>
        <w:t>e</w:t>
      </w:r>
      <w:r>
        <w:rPr>
          <w:w w:val="117"/>
        </w:rPr>
        <w:t>d</w:t>
      </w:r>
      <w:r>
        <w:rPr>
          <w:w w:val="106"/>
        </w:rPr>
        <w:t>ge</w:t>
      </w:r>
      <w:r>
        <w:rPr>
          <w:w w:val="107"/>
        </w:rPr>
        <w:t>s</w:t>
      </w:r>
      <w:r>
        <w:rPr>
          <w:spacing w:val="6"/>
        </w:rPr>
        <w:t> </w:t>
      </w:r>
      <w:r>
        <w:rPr>
          <w:w w:val="106"/>
        </w:rPr>
        <w:t>c</w:t>
      </w:r>
      <w:r>
        <w:rPr>
          <w:w w:val="111"/>
        </w:rPr>
        <w:t>on</w:t>
      </w:r>
      <w:r>
        <w:rPr>
          <w:w w:val="107"/>
        </w:rPr>
        <w:t>s</w:t>
      </w:r>
      <w:r>
        <w:rPr>
          <w:w w:val="105"/>
        </w:rPr>
        <w:t>i</w:t>
      </w:r>
      <w:r>
        <w:rPr>
          <w:w w:val="107"/>
        </w:rPr>
        <w:t>s</w:t>
      </w:r>
      <w:r>
        <w:rPr>
          <w:w w:val="148"/>
        </w:rPr>
        <w:t>t</w:t>
      </w:r>
      <w:r>
        <w:rPr>
          <w:w w:val="107"/>
        </w:rPr>
        <w:t>s</w:t>
      </w:r>
      <w:r>
        <w:rPr>
          <w:spacing w:val="6"/>
        </w:rPr>
        <w:t> </w:t>
      </w:r>
      <w:r>
        <w:rPr>
          <w:w w:val="102"/>
        </w:rPr>
        <w:t>of</w:t>
      </w:r>
      <w:r>
        <w:rPr>
          <w:spacing w:val="6"/>
        </w:rPr>
        <w:t> </w:t>
      </w:r>
      <w:r>
        <w:rPr>
          <w:spacing w:val="-6"/>
          <w:w w:val="148"/>
        </w:rPr>
        <w:t>t</w:t>
      </w:r>
      <w:r>
        <w:rPr>
          <w:spacing w:val="-6"/>
          <w:w w:val="106"/>
        </w:rPr>
        <w:t>w</w:t>
      </w:r>
      <w:r>
        <w:rPr>
          <w:w w:val="106"/>
        </w:rPr>
        <w:t>o</w:t>
      </w:r>
      <w:r>
        <w:rPr>
          <w:spacing w:val="6"/>
        </w:rPr>
        <w:t> </w:t>
      </w:r>
      <w:r>
        <w:rPr>
          <w:w w:val="117"/>
        </w:rPr>
        <w:t>p</w:t>
      </w:r>
      <w:r>
        <w:rPr>
          <w:w w:val="121"/>
        </w:rPr>
        <w:t>ar</w:t>
      </w:r>
      <w:r>
        <w:rPr>
          <w:w w:val="148"/>
        </w:rPr>
        <w:t>t</w:t>
      </w:r>
      <w:r>
        <w:rPr>
          <w:w w:val="107"/>
        </w:rPr>
        <w:t>s</w:t>
      </w:r>
      <w:r>
        <w:rPr>
          <w:w w:val="117"/>
        </w:rPr>
        <w:t>.</w:t>
      </w:r>
      <w:r>
        <w:rPr/>
        <w:t> </w:t>
      </w:r>
      <w:r>
        <w:rPr>
          <w:spacing w:val="-19"/>
        </w:rPr>
        <w:t> </w:t>
      </w:r>
      <w:r>
        <w:rPr>
          <w:w w:val="124"/>
        </w:rPr>
        <w:t>F</w:t>
      </w:r>
      <w:r>
        <w:rPr>
          <w:w w:val="105"/>
        </w:rPr>
        <w:t>i</w:t>
      </w:r>
      <w:r>
        <w:rPr>
          <w:w w:val="124"/>
        </w:rPr>
        <w:t>r</w:t>
      </w:r>
      <w:r>
        <w:rPr>
          <w:w w:val="107"/>
        </w:rPr>
        <w:t>s</w:t>
      </w:r>
      <w:r>
        <w:rPr>
          <w:w w:val="148"/>
        </w:rPr>
        <w:t>t</w:t>
      </w:r>
      <w:r>
        <w:rPr>
          <w:w w:val="117"/>
        </w:rPr>
        <w:t>,</w:t>
      </w:r>
      <w:r>
        <w:rPr>
          <w:spacing w:val="7"/>
        </w:rPr>
        <w:t> </w:t>
      </w:r>
      <w:r>
        <w:rPr>
          <w:w w:val="148"/>
        </w:rPr>
        <w:t>t</w:t>
      </w:r>
      <w:r>
        <w:rPr>
          <w:spacing w:val="-1"/>
          <w:w w:val="117"/>
        </w:rPr>
        <w:t>h</w:t>
      </w:r>
      <w:r>
        <w:rPr>
          <w:w w:val="106"/>
        </w:rPr>
        <w:t>e</w:t>
      </w:r>
      <w:r>
        <w:rPr>
          <w:spacing w:val="6"/>
        </w:rPr>
        <w:t> </w:t>
      </w:r>
      <w:r>
        <w:rPr>
          <w:w w:val="107"/>
        </w:rPr>
        <w:t>s</w:t>
      </w:r>
      <w:r>
        <w:rPr>
          <w:w w:val="106"/>
        </w:rPr>
        <w:t>ce</w:t>
      </w:r>
      <w:r>
        <w:rPr>
          <w:w w:val="117"/>
        </w:rPr>
        <w:t>n</w:t>
      </w:r>
      <w:r>
        <w:rPr>
          <w:w w:val="106"/>
        </w:rPr>
        <w:t>e</w:t>
      </w:r>
      <w:r>
        <w:rPr>
          <w:w w:val="27"/>
        </w:rPr>
        <w:t>’</w:t>
      </w:r>
      <w:r>
        <w:rPr>
          <w:w w:val="107"/>
        </w:rPr>
        <w:t>s</w:t>
      </w:r>
      <w:r>
        <w:rPr>
          <w:spacing w:val="6"/>
        </w:rPr>
        <w:t> </w:t>
      </w:r>
      <w:r>
        <w:rPr>
          <w:w w:val="106"/>
        </w:rPr>
        <w:t>ge</w:t>
      </w:r>
      <w:r>
        <w:rPr>
          <w:w w:val="110"/>
        </w:rPr>
        <w:t>om</w:t>
      </w:r>
      <w:r>
        <w:rPr>
          <w:w w:val="105"/>
        </w:rPr>
        <w:t>- </w:t>
      </w:r>
      <w:r>
        <w:rPr>
          <w:w w:val="115"/>
        </w:rPr>
        <w:t>etry is rendered, with the pixel shader saving depth, normal, object IDs, or other data as desired to various render targets. Post-processing passes are then performed, in a similar </w:t>
      </w:r>
      <w:r>
        <w:rPr>
          <w:spacing w:val="-4"/>
          <w:w w:val="115"/>
        </w:rPr>
        <w:t>way </w:t>
      </w:r>
      <w:r>
        <w:rPr>
          <w:w w:val="115"/>
        </w:rPr>
        <w:t>as described in </w:t>
      </w:r>
      <w:hyperlink w:history="true" w:anchor="_bookmark0">
        <w:r>
          <w:rPr>
            <w:color w:val="0000FF"/>
            <w:w w:val="115"/>
          </w:rPr>
          <w:t>Section 12.1</w:t>
        </w:r>
      </w:hyperlink>
      <w:r>
        <w:rPr>
          <w:w w:val="115"/>
        </w:rPr>
        <w:t>. A post-processing pass samples the neigh- </w:t>
      </w:r>
      <w:r>
        <w:rPr>
          <w:spacing w:val="2"/>
          <w:w w:val="115"/>
        </w:rPr>
        <w:t>borhood </w:t>
      </w:r>
      <w:r>
        <w:rPr>
          <w:w w:val="115"/>
        </w:rPr>
        <w:t>around each pixel and outputs a result based on these samples. </w:t>
      </w:r>
      <w:r>
        <w:rPr>
          <w:spacing w:val="-6"/>
          <w:w w:val="115"/>
        </w:rPr>
        <w:t>For</w:t>
      </w:r>
      <w:r>
        <w:rPr>
          <w:spacing w:val="-34"/>
          <w:w w:val="115"/>
        </w:rPr>
        <w:t> </w:t>
      </w:r>
      <w:r>
        <w:rPr>
          <w:w w:val="115"/>
        </w:rPr>
        <w:t>example, imagine </w:t>
      </w:r>
      <w:r>
        <w:rPr>
          <w:spacing w:val="-3"/>
          <w:w w:val="115"/>
        </w:rPr>
        <w:t>we have </w:t>
      </w:r>
      <w:r>
        <w:rPr>
          <w:w w:val="115"/>
        </w:rPr>
        <w:t>a unique identification </w:t>
      </w:r>
      <w:r>
        <w:rPr>
          <w:spacing w:val="-3"/>
          <w:w w:val="115"/>
        </w:rPr>
        <w:t>value </w:t>
      </w:r>
      <w:r>
        <w:rPr>
          <w:w w:val="115"/>
        </w:rPr>
        <w:t>for each object in the scene. </w:t>
      </w:r>
      <w:r>
        <w:rPr>
          <w:spacing w:val="-3"/>
          <w:w w:val="115"/>
        </w:rPr>
        <w:t>At </w:t>
      </w:r>
      <w:r>
        <w:rPr>
          <w:w w:val="115"/>
        </w:rPr>
        <w:t>each pixel </w:t>
      </w:r>
      <w:r>
        <w:rPr>
          <w:spacing w:val="-3"/>
          <w:w w:val="115"/>
        </w:rPr>
        <w:t>we </w:t>
      </w:r>
      <w:r>
        <w:rPr>
          <w:w w:val="115"/>
        </w:rPr>
        <w:t>could sample this ID and compare it to the four adjacent pixel ID values at </w:t>
      </w:r>
      <w:r>
        <w:rPr>
          <w:w w:val="148"/>
        </w:rPr>
        <w:t>t</w:t>
      </w:r>
      <w:r>
        <w:rPr>
          <w:w w:val="117"/>
        </w:rPr>
        <w:t>h</w:t>
      </w:r>
      <w:r>
        <w:rPr>
          <w:w w:val="106"/>
        </w:rPr>
        <w:t>e</w:t>
      </w:r>
      <w:r>
        <w:rPr>
          <w:spacing w:val="18"/>
        </w:rPr>
        <w:t> </w:t>
      </w:r>
      <w:r>
        <w:rPr>
          <w:w w:val="106"/>
        </w:rPr>
        <w:t>c</w:t>
      </w:r>
      <w:r>
        <w:rPr>
          <w:w w:val="113"/>
        </w:rPr>
        <w:t>or</w:t>
      </w:r>
      <w:r>
        <w:rPr>
          <w:w w:val="117"/>
        </w:rPr>
        <w:t>n</w:t>
      </w:r>
      <w:r>
        <w:rPr>
          <w:w w:val="106"/>
        </w:rPr>
        <w:t>e</w:t>
      </w:r>
      <w:r>
        <w:rPr>
          <w:w w:val="124"/>
        </w:rPr>
        <w:t>r</w:t>
      </w:r>
      <w:r>
        <w:rPr>
          <w:w w:val="107"/>
        </w:rPr>
        <w:t>s</w:t>
      </w:r>
      <w:r>
        <w:rPr>
          <w:spacing w:val="18"/>
        </w:rPr>
        <w:t> </w:t>
      </w:r>
      <w:r>
        <w:rPr>
          <w:w w:val="102"/>
        </w:rPr>
        <w:t>of</w:t>
      </w:r>
      <w:r>
        <w:rPr>
          <w:spacing w:val="18"/>
        </w:rPr>
        <w:t> </w:t>
      </w:r>
      <w:r>
        <w:rPr>
          <w:w w:val="111"/>
        </w:rPr>
        <w:t>ou</w:t>
      </w:r>
      <w:r>
        <w:rPr>
          <w:w w:val="124"/>
        </w:rPr>
        <w:t>r</w:t>
      </w:r>
      <w:r>
        <w:rPr>
          <w:spacing w:val="18"/>
        </w:rPr>
        <w:t> </w:t>
      </w:r>
      <w:r>
        <w:rPr>
          <w:w w:val="148"/>
        </w:rPr>
        <w:t>t</w:t>
      </w:r>
      <w:r>
        <w:rPr>
          <w:w w:val="106"/>
        </w:rPr>
        <w:t>e</w:t>
      </w:r>
      <w:r>
        <w:rPr>
          <w:w w:val="107"/>
        </w:rPr>
        <w:t>s</w:t>
      </w:r>
      <w:r>
        <w:rPr>
          <w:w w:val="148"/>
        </w:rPr>
        <w:t>t</w:t>
      </w:r>
      <w:r>
        <w:rPr>
          <w:spacing w:val="18"/>
        </w:rPr>
        <w:t> </w:t>
      </w:r>
      <w:r>
        <w:rPr>
          <w:spacing w:val="-1"/>
          <w:w w:val="117"/>
        </w:rPr>
        <w:t>p</w:t>
      </w:r>
      <w:r>
        <w:rPr>
          <w:w w:val="105"/>
        </w:rPr>
        <w:t>i</w:t>
      </w:r>
      <w:r>
        <w:rPr>
          <w:w w:val="111"/>
        </w:rPr>
        <w:t>x</w:t>
      </w:r>
      <w:r>
        <w:rPr>
          <w:w w:val="106"/>
        </w:rPr>
        <w:t>e</w:t>
      </w:r>
      <w:r>
        <w:rPr>
          <w:w w:val="105"/>
        </w:rPr>
        <w:t>l</w:t>
      </w:r>
      <w:r>
        <w:rPr>
          <w:w w:val="117"/>
        </w:rPr>
        <w:t>.</w:t>
      </w:r>
      <w:r>
        <w:rPr/>
        <w:t> </w:t>
      </w:r>
      <w:r>
        <w:rPr>
          <w:spacing w:val="-4"/>
        </w:rPr>
        <w:t> </w:t>
      </w:r>
      <w:r>
        <w:rPr>
          <w:w w:val="114"/>
        </w:rPr>
        <w:t>I</w:t>
      </w:r>
      <w:r>
        <w:rPr>
          <w:w w:val="96"/>
        </w:rPr>
        <w:t>f</w:t>
      </w:r>
      <w:r>
        <w:rPr>
          <w:spacing w:val="18"/>
        </w:rPr>
        <w:t> </w:t>
      </w:r>
      <w:r>
        <w:rPr>
          <w:w w:val="118"/>
        </w:rPr>
        <w:t>a</w:t>
      </w:r>
      <w:r>
        <w:rPr>
          <w:spacing w:val="-6"/>
          <w:w w:val="118"/>
        </w:rPr>
        <w:t>n</w:t>
      </w:r>
      <w:r>
        <w:rPr>
          <w:w w:val="111"/>
        </w:rPr>
        <w:t>y</w:t>
      </w:r>
      <w:r>
        <w:rPr>
          <w:spacing w:val="18"/>
        </w:rPr>
        <w:t> </w:t>
      </w:r>
      <w:r>
        <w:rPr>
          <w:w w:val="102"/>
        </w:rPr>
        <w:t>of</w:t>
      </w:r>
      <w:r>
        <w:rPr>
          <w:spacing w:val="18"/>
        </w:rPr>
        <w:t> </w:t>
      </w:r>
      <w:r>
        <w:rPr>
          <w:w w:val="148"/>
        </w:rPr>
        <w:t>t</w:t>
      </w:r>
      <w:r>
        <w:rPr>
          <w:w w:val="117"/>
        </w:rPr>
        <w:t>h</w:t>
      </w:r>
      <w:r>
        <w:rPr>
          <w:w w:val="106"/>
        </w:rPr>
        <w:t>e</w:t>
      </w:r>
      <w:r>
        <w:rPr>
          <w:spacing w:val="18"/>
        </w:rPr>
        <w:t> </w:t>
      </w:r>
      <w:r>
        <w:rPr>
          <w:w w:val="114"/>
        </w:rPr>
        <w:t>I</w:t>
      </w:r>
      <w:r>
        <w:rPr>
          <w:w w:val="112"/>
        </w:rPr>
        <w:t>D</w:t>
      </w:r>
      <w:r>
        <w:rPr>
          <w:w w:val="107"/>
        </w:rPr>
        <w:t>s</w:t>
      </w:r>
      <w:r>
        <w:rPr>
          <w:spacing w:val="18"/>
        </w:rPr>
        <w:t> </w:t>
      </w:r>
      <w:r>
        <w:rPr>
          <w:w w:val="117"/>
        </w:rPr>
        <w:t>d</w:t>
      </w:r>
      <w:r>
        <w:rPr>
          <w:w w:val="105"/>
        </w:rPr>
        <w:t>i</w:t>
      </w:r>
      <w:r>
        <w:rPr>
          <w:w w:val="92"/>
        </w:rPr>
        <w:t>ff</w:t>
      </w:r>
      <w:r>
        <w:rPr>
          <w:w w:val="106"/>
        </w:rPr>
        <w:t>e</w:t>
      </w:r>
      <w:r>
        <w:rPr>
          <w:w w:val="124"/>
        </w:rPr>
        <w:t>r</w:t>
      </w:r>
      <w:r>
        <w:rPr>
          <w:spacing w:val="18"/>
        </w:rPr>
        <w:t> </w:t>
      </w:r>
      <w:r>
        <w:rPr>
          <w:w w:val="96"/>
        </w:rPr>
        <w:t>f</w:t>
      </w:r>
      <w:r>
        <w:rPr>
          <w:w w:val="124"/>
        </w:rPr>
        <w:t>r</w:t>
      </w:r>
      <w:r>
        <w:rPr>
          <w:w w:val="110"/>
        </w:rPr>
        <w:t>om</w:t>
      </w:r>
      <w:r>
        <w:rPr>
          <w:spacing w:val="18"/>
        </w:rPr>
        <w:t> </w:t>
      </w:r>
      <w:r>
        <w:rPr>
          <w:w w:val="148"/>
        </w:rPr>
        <w:t>t</w:t>
      </w:r>
      <w:r>
        <w:rPr>
          <w:w w:val="117"/>
        </w:rPr>
        <w:t>h</w:t>
      </w:r>
      <w:r>
        <w:rPr>
          <w:w w:val="106"/>
        </w:rPr>
        <w:t>e</w:t>
      </w:r>
      <w:r>
        <w:rPr>
          <w:spacing w:val="18"/>
        </w:rPr>
        <w:t> </w:t>
      </w:r>
      <w:r>
        <w:rPr>
          <w:w w:val="148"/>
        </w:rPr>
        <w:t>t</w:t>
      </w:r>
      <w:r>
        <w:rPr>
          <w:w w:val="106"/>
        </w:rPr>
        <w:t>e</w:t>
      </w:r>
      <w:r>
        <w:rPr>
          <w:w w:val="107"/>
        </w:rPr>
        <w:t>s</w:t>
      </w:r>
      <w:r>
        <w:rPr>
          <w:w w:val="148"/>
        </w:rPr>
        <w:t>t</w:t>
      </w:r>
      <w:r>
        <w:rPr>
          <w:spacing w:val="18"/>
        </w:rPr>
        <w:t> </w:t>
      </w:r>
      <w:r>
        <w:rPr>
          <w:w w:val="117"/>
        </w:rPr>
        <w:t>p</w:t>
      </w:r>
      <w:r>
        <w:rPr>
          <w:w w:val="105"/>
        </w:rPr>
        <w:t>i</w:t>
      </w:r>
      <w:r>
        <w:rPr>
          <w:w w:val="111"/>
        </w:rPr>
        <w:t>x</w:t>
      </w:r>
      <w:r>
        <w:rPr>
          <w:w w:val="106"/>
        </w:rPr>
        <w:t>e</w:t>
      </w:r>
      <w:r>
        <w:rPr>
          <w:w w:val="105"/>
        </w:rPr>
        <w:t>l</w:t>
      </w:r>
      <w:r>
        <w:rPr>
          <w:w w:val="27"/>
        </w:rPr>
        <w:t>’</w:t>
      </w:r>
      <w:r>
        <w:rPr>
          <w:w w:val="107"/>
        </w:rPr>
        <w:t>s</w:t>
      </w:r>
      <w:r>
        <w:rPr>
          <w:spacing w:val="18"/>
        </w:rPr>
        <w:t> </w:t>
      </w:r>
      <w:r>
        <w:rPr>
          <w:w w:val="114"/>
        </w:rPr>
        <w:t>I</w:t>
      </w:r>
      <w:r>
        <w:rPr>
          <w:w w:val="112"/>
        </w:rPr>
        <w:t>D</w:t>
      </w:r>
      <w:r>
        <w:rPr>
          <w:w w:val="117"/>
        </w:rPr>
        <w:t>,</w:t>
      </w:r>
      <w:r>
        <w:rPr>
          <w:spacing w:val="18"/>
        </w:rPr>
        <w:t> </w:t>
      </w:r>
      <w:r>
        <w:rPr>
          <w:w w:val="111"/>
        </w:rPr>
        <w:t>ou</w:t>
      </w:r>
      <w:r>
        <w:rPr>
          <w:w w:val="148"/>
        </w:rPr>
        <w:t>t</w:t>
      </w:r>
      <w:r>
        <w:rPr>
          <w:w w:val="117"/>
        </w:rPr>
        <w:t>p</w:t>
      </w:r>
      <w:r>
        <w:rPr>
          <w:spacing w:val="-1"/>
          <w:w w:val="117"/>
        </w:rPr>
        <w:t>u</w:t>
      </w:r>
      <w:r>
        <w:rPr>
          <w:w w:val="148"/>
        </w:rPr>
        <w:t>t </w:t>
      </w:r>
      <w:r>
        <w:rPr>
          <w:w w:val="115"/>
        </w:rPr>
        <w:t>black, else output white. Sampling all eight neighbor pixels is more foolproof, but at a higher sampling cost. This simple kind of test can </w:t>
      </w:r>
      <w:r>
        <w:rPr>
          <w:spacing w:val="2"/>
          <w:w w:val="115"/>
        </w:rPr>
        <w:t>be </w:t>
      </w:r>
      <w:r>
        <w:rPr>
          <w:w w:val="115"/>
        </w:rPr>
        <w:t>used to draw the boundary and outline edges (true silhouettes) of most objects. Material IDs could </w:t>
      </w:r>
      <w:r>
        <w:rPr>
          <w:spacing w:val="2"/>
          <w:w w:val="115"/>
        </w:rPr>
        <w:t>be </w:t>
      </w:r>
      <w:r>
        <w:rPr>
          <w:w w:val="115"/>
        </w:rPr>
        <w:t>used to find material</w:t>
      </w:r>
      <w:r>
        <w:rPr>
          <w:spacing w:val="11"/>
          <w:w w:val="115"/>
        </w:rPr>
        <w:t> </w:t>
      </w:r>
      <w:r>
        <w:rPr>
          <w:w w:val="115"/>
        </w:rPr>
        <w:t>edges.</w:t>
      </w:r>
    </w:p>
    <w:p>
      <w:pPr>
        <w:pStyle w:val="BodyText"/>
        <w:spacing w:line="204" w:lineRule="auto" w:before="17"/>
        <w:ind w:left="943" w:right="441" w:firstLine="298"/>
        <w:jc w:val="both"/>
      </w:pPr>
      <w:r>
        <w:rPr>
          <w:w w:val="115"/>
        </w:rPr>
        <w:t>Contour edges can </w:t>
      </w:r>
      <w:r>
        <w:rPr>
          <w:spacing w:val="2"/>
          <w:w w:val="115"/>
        </w:rPr>
        <w:t>be </w:t>
      </w:r>
      <w:r>
        <w:rPr>
          <w:w w:val="115"/>
        </w:rPr>
        <w:t>found </w:t>
      </w:r>
      <w:r>
        <w:rPr>
          <w:spacing w:val="-3"/>
          <w:w w:val="115"/>
        </w:rPr>
        <w:t>by </w:t>
      </w:r>
      <w:r>
        <w:rPr>
          <w:w w:val="115"/>
        </w:rPr>
        <w:t>using various filters on normal and depth buffers. </w:t>
      </w:r>
      <w:r>
        <w:rPr>
          <w:spacing w:val="-6"/>
          <w:w w:val="115"/>
        </w:rPr>
        <w:t>For </w:t>
      </w:r>
      <w:r>
        <w:rPr>
          <w:w w:val="115"/>
        </w:rPr>
        <w:t>example, if the difference in depths between neighboring pixels is above some threshold,</w:t>
      </w:r>
      <w:r>
        <w:rPr>
          <w:spacing w:val="-5"/>
          <w:w w:val="115"/>
        </w:rPr>
        <w:t> </w:t>
      </w:r>
      <w:r>
        <w:rPr>
          <w:w w:val="115"/>
        </w:rPr>
        <w:t>a</w:t>
      </w:r>
      <w:r>
        <w:rPr>
          <w:spacing w:val="-6"/>
          <w:w w:val="115"/>
        </w:rPr>
        <w:t> </w:t>
      </w:r>
      <w:r>
        <w:rPr>
          <w:w w:val="115"/>
        </w:rPr>
        <w:t>contour</w:t>
      </w:r>
      <w:r>
        <w:rPr>
          <w:spacing w:val="-6"/>
          <w:w w:val="115"/>
        </w:rPr>
        <w:t> </w:t>
      </w:r>
      <w:r>
        <w:rPr>
          <w:w w:val="115"/>
        </w:rPr>
        <w:t>edge</w:t>
      </w:r>
      <w:r>
        <w:rPr>
          <w:spacing w:val="-6"/>
          <w:w w:val="115"/>
        </w:rPr>
        <w:t> </w:t>
      </w:r>
      <w:r>
        <w:rPr>
          <w:w w:val="115"/>
        </w:rPr>
        <w:t>is</w:t>
      </w:r>
      <w:r>
        <w:rPr>
          <w:spacing w:val="-6"/>
          <w:w w:val="115"/>
        </w:rPr>
        <w:t> </w:t>
      </w:r>
      <w:r>
        <w:rPr>
          <w:w w:val="115"/>
        </w:rPr>
        <w:t>likely</w:t>
      </w:r>
      <w:r>
        <w:rPr>
          <w:spacing w:val="-7"/>
          <w:w w:val="115"/>
        </w:rPr>
        <w:t> </w:t>
      </w:r>
      <w:r>
        <w:rPr>
          <w:w w:val="115"/>
        </w:rPr>
        <w:t>to</w:t>
      </w:r>
      <w:r>
        <w:rPr>
          <w:spacing w:val="-6"/>
          <w:w w:val="115"/>
        </w:rPr>
        <w:t> </w:t>
      </w:r>
      <w:r>
        <w:rPr>
          <w:w w:val="115"/>
        </w:rPr>
        <w:t>exist</w:t>
      </w:r>
      <w:r>
        <w:rPr>
          <w:spacing w:val="-6"/>
          <w:w w:val="115"/>
        </w:rPr>
        <w:t> </w:t>
      </w:r>
      <w:r>
        <w:rPr>
          <w:w w:val="115"/>
        </w:rPr>
        <w:t>and</w:t>
      </w:r>
      <w:r>
        <w:rPr>
          <w:spacing w:val="-7"/>
          <w:w w:val="115"/>
        </w:rPr>
        <w:t> </w:t>
      </w:r>
      <w:r>
        <w:rPr>
          <w:w w:val="115"/>
        </w:rPr>
        <w:t>so</w:t>
      </w:r>
      <w:r>
        <w:rPr>
          <w:spacing w:val="-6"/>
          <w:w w:val="115"/>
        </w:rPr>
        <w:t> </w:t>
      </w:r>
      <w:r>
        <w:rPr>
          <w:w w:val="115"/>
        </w:rPr>
        <w:t>the</w:t>
      </w:r>
      <w:r>
        <w:rPr>
          <w:spacing w:val="-6"/>
          <w:w w:val="115"/>
        </w:rPr>
        <w:t> </w:t>
      </w:r>
      <w:r>
        <w:rPr>
          <w:w w:val="115"/>
        </w:rPr>
        <w:t>pixel</w:t>
      </w:r>
      <w:r>
        <w:rPr>
          <w:spacing w:val="-7"/>
          <w:w w:val="115"/>
        </w:rPr>
        <w:t> </w:t>
      </w:r>
      <w:r>
        <w:rPr>
          <w:w w:val="115"/>
        </w:rPr>
        <w:t>is</w:t>
      </w:r>
      <w:r>
        <w:rPr>
          <w:spacing w:val="-6"/>
          <w:w w:val="115"/>
        </w:rPr>
        <w:t> </w:t>
      </w:r>
      <w:r>
        <w:rPr>
          <w:w w:val="115"/>
        </w:rPr>
        <w:t>made</w:t>
      </w:r>
      <w:r>
        <w:rPr>
          <w:spacing w:val="-6"/>
          <w:w w:val="115"/>
        </w:rPr>
        <w:t> </w:t>
      </w:r>
      <w:r>
        <w:rPr>
          <w:w w:val="115"/>
        </w:rPr>
        <w:t>black.</w:t>
      </w:r>
      <w:r>
        <w:rPr>
          <w:spacing w:val="22"/>
          <w:w w:val="115"/>
        </w:rPr>
        <w:t> </w:t>
      </w:r>
      <w:r>
        <w:rPr>
          <w:w w:val="115"/>
        </w:rPr>
        <w:t>Rather</w:t>
      </w:r>
      <w:r>
        <w:rPr>
          <w:spacing w:val="-7"/>
          <w:w w:val="115"/>
        </w:rPr>
        <w:t> </w:t>
      </w:r>
      <w:r>
        <w:rPr>
          <w:w w:val="115"/>
        </w:rPr>
        <w:t>than a</w:t>
      </w:r>
      <w:r>
        <w:rPr>
          <w:spacing w:val="-7"/>
          <w:w w:val="115"/>
        </w:rPr>
        <w:t> </w:t>
      </w:r>
      <w:r>
        <w:rPr>
          <w:w w:val="115"/>
        </w:rPr>
        <w:t>simple</w:t>
      </w:r>
      <w:r>
        <w:rPr>
          <w:spacing w:val="-7"/>
          <w:w w:val="115"/>
        </w:rPr>
        <w:t> </w:t>
      </w:r>
      <w:r>
        <w:rPr>
          <w:w w:val="115"/>
        </w:rPr>
        <w:t>decision</w:t>
      </w:r>
      <w:r>
        <w:rPr>
          <w:spacing w:val="-7"/>
          <w:w w:val="115"/>
        </w:rPr>
        <w:t> </w:t>
      </w:r>
      <w:r>
        <w:rPr>
          <w:w w:val="115"/>
        </w:rPr>
        <w:t>about</w:t>
      </w:r>
      <w:r>
        <w:rPr>
          <w:spacing w:val="-6"/>
          <w:w w:val="115"/>
        </w:rPr>
        <w:t> </w:t>
      </w:r>
      <w:r>
        <w:rPr>
          <w:w w:val="115"/>
        </w:rPr>
        <w:t>whether</w:t>
      </w:r>
      <w:r>
        <w:rPr>
          <w:spacing w:val="-7"/>
          <w:w w:val="115"/>
        </w:rPr>
        <w:t> </w:t>
      </w:r>
      <w:r>
        <w:rPr>
          <w:w w:val="115"/>
        </w:rPr>
        <w:t>the</w:t>
      </w:r>
      <w:r>
        <w:rPr>
          <w:spacing w:val="-7"/>
          <w:w w:val="115"/>
        </w:rPr>
        <w:t> </w:t>
      </w:r>
      <w:r>
        <w:rPr>
          <w:w w:val="115"/>
        </w:rPr>
        <w:t>neighboring</w:t>
      </w:r>
      <w:r>
        <w:rPr>
          <w:spacing w:val="-6"/>
          <w:w w:val="115"/>
        </w:rPr>
        <w:t> </w:t>
      </w:r>
      <w:r>
        <w:rPr>
          <w:w w:val="115"/>
        </w:rPr>
        <w:t>pixels</w:t>
      </w:r>
      <w:r>
        <w:rPr>
          <w:spacing w:val="-7"/>
          <w:w w:val="115"/>
        </w:rPr>
        <w:t> </w:t>
      </w:r>
      <w:r>
        <w:rPr>
          <w:w w:val="115"/>
        </w:rPr>
        <w:t>match</w:t>
      </w:r>
      <w:r>
        <w:rPr>
          <w:spacing w:val="-7"/>
          <w:w w:val="115"/>
        </w:rPr>
        <w:t> </w:t>
      </w:r>
      <w:r>
        <w:rPr>
          <w:w w:val="115"/>
        </w:rPr>
        <w:t>our</w:t>
      </w:r>
      <w:r>
        <w:rPr>
          <w:spacing w:val="-6"/>
          <w:w w:val="115"/>
        </w:rPr>
        <w:t> </w:t>
      </w:r>
      <w:r>
        <w:rPr>
          <w:w w:val="115"/>
        </w:rPr>
        <w:t>sample,</w:t>
      </w:r>
      <w:r>
        <w:rPr>
          <w:spacing w:val="-6"/>
          <w:w w:val="115"/>
        </w:rPr>
        <w:t> </w:t>
      </w:r>
      <w:r>
        <w:rPr>
          <w:w w:val="115"/>
        </w:rPr>
        <w:t>other</w:t>
      </w:r>
      <w:r>
        <w:rPr>
          <w:spacing w:val="-7"/>
          <w:w w:val="115"/>
        </w:rPr>
        <w:t> </w:t>
      </w:r>
      <w:r>
        <w:rPr>
          <w:w w:val="115"/>
        </w:rPr>
        <w:t>more elaborate edge detection operators are needed. </w:t>
      </w:r>
      <w:r>
        <w:rPr>
          <w:spacing w:val="-9"/>
          <w:w w:val="115"/>
        </w:rPr>
        <w:t>We </w:t>
      </w:r>
      <w:r>
        <w:rPr>
          <w:w w:val="115"/>
        </w:rPr>
        <w:t>will not discuss here the pros and cons</w:t>
      </w:r>
      <w:r>
        <w:rPr>
          <w:spacing w:val="-6"/>
          <w:w w:val="115"/>
        </w:rPr>
        <w:t> </w:t>
      </w:r>
      <w:r>
        <w:rPr>
          <w:w w:val="115"/>
        </w:rPr>
        <w:t>of</w:t>
      </w:r>
      <w:r>
        <w:rPr>
          <w:spacing w:val="-5"/>
          <w:w w:val="115"/>
        </w:rPr>
        <w:t> </w:t>
      </w:r>
      <w:r>
        <w:rPr>
          <w:w w:val="115"/>
        </w:rPr>
        <w:t>various</w:t>
      </w:r>
      <w:r>
        <w:rPr>
          <w:spacing w:val="-6"/>
          <w:w w:val="115"/>
        </w:rPr>
        <w:t> </w:t>
      </w:r>
      <w:r>
        <w:rPr>
          <w:w w:val="115"/>
        </w:rPr>
        <w:t>edge</w:t>
      </w:r>
      <w:r>
        <w:rPr>
          <w:spacing w:val="-5"/>
          <w:w w:val="115"/>
        </w:rPr>
        <w:t> </w:t>
      </w:r>
      <w:r>
        <w:rPr>
          <w:w w:val="115"/>
        </w:rPr>
        <w:t>detection</w:t>
      </w:r>
      <w:r>
        <w:rPr>
          <w:spacing w:val="-5"/>
          <w:w w:val="115"/>
        </w:rPr>
        <w:t> </w:t>
      </w:r>
      <w:r>
        <w:rPr>
          <w:w w:val="115"/>
        </w:rPr>
        <w:t>filters,</w:t>
      </w:r>
      <w:r>
        <w:rPr>
          <w:spacing w:val="-6"/>
          <w:w w:val="115"/>
        </w:rPr>
        <w:t> </w:t>
      </w:r>
      <w:r>
        <w:rPr>
          <w:w w:val="115"/>
        </w:rPr>
        <w:t>such</w:t>
      </w:r>
      <w:r>
        <w:rPr>
          <w:spacing w:val="-5"/>
          <w:w w:val="115"/>
        </w:rPr>
        <w:t> </w:t>
      </w:r>
      <w:r>
        <w:rPr>
          <w:w w:val="115"/>
        </w:rPr>
        <w:t>as</w:t>
      </w:r>
      <w:r>
        <w:rPr>
          <w:spacing w:val="-5"/>
          <w:w w:val="115"/>
        </w:rPr>
        <w:t> </w:t>
      </w:r>
      <w:r>
        <w:rPr>
          <w:w w:val="115"/>
        </w:rPr>
        <w:t>Roberts</w:t>
      </w:r>
      <w:r>
        <w:rPr>
          <w:spacing w:val="-6"/>
          <w:w w:val="115"/>
        </w:rPr>
        <w:t> </w:t>
      </w:r>
      <w:r>
        <w:rPr>
          <w:w w:val="115"/>
        </w:rPr>
        <w:t>cross,</w:t>
      </w:r>
      <w:r>
        <w:rPr>
          <w:spacing w:val="-5"/>
          <w:w w:val="115"/>
        </w:rPr>
        <w:t> </w:t>
      </w:r>
      <w:r>
        <w:rPr>
          <w:w w:val="115"/>
        </w:rPr>
        <w:t>Sobel,</w:t>
      </w:r>
      <w:r>
        <w:rPr>
          <w:spacing w:val="-5"/>
          <w:w w:val="115"/>
        </w:rPr>
        <w:t> </w:t>
      </w:r>
      <w:r>
        <w:rPr>
          <w:w w:val="115"/>
        </w:rPr>
        <w:t>and</w:t>
      </w:r>
      <w:r>
        <w:rPr>
          <w:spacing w:val="-6"/>
          <w:w w:val="115"/>
        </w:rPr>
        <w:t> </w:t>
      </w:r>
      <w:r>
        <w:rPr>
          <w:w w:val="115"/>
        </w:rPr>
        <w:t>Scharr,</w:t>
      </w:r>
      <w:r>
        <w:rPr>
          <w:spacing w:val="-5"/>
          <w:w w:val="115"/>
        </w:rPr>
        <w:t> </w:t>
      </w:r>
      <w:r>
        <w:rPr>
          <w:w w:val="115"/>
        </w:rPr>
        <w:t>as</w:t>
      </w:r>
      <w:r>
        <w:rPr>
          <w:spacing w:val="-5"/>
          <w:w w:val="115"/>
        </w:rPr>
        <w:t> </w:t>
      </w:r>
      <w:r>
        <w:rPr>
          <w:w w:val="115"/>
        </w:rPr>
        <w:t>the image processing literature covers these extensively [</w:t>
      </w:r>
      <w:hyperlink w:history="true" w:anchor="_bookmark0">
        <w:r>
          <w:rPr>
            <w:color w:val="0000FF"/>
            <w:w w:val="115"/>
          </w:rPr>
          <w:t>559</w:t>
        </w:r>
      </w:hyperlink>
      <w:r>
        <w:rPr>
          <w:w w:val="115"/>
        </w:rPr>
        <w:t>, </w:t>
      </w:r>
      <w:hyperlink w:history="true" w:anchor="_bookmark0">
        <w:r>
          <w:rPr>
            <w:color w:val="0000FF"/>
            <w:w w:val="115"/>
          </w:rPr>
          <w:t>1729</w:t>
        </w:r>
      </w:hyperlink>
      <w:r>
        <w:rPr>
          <w:w w:val="115"/>
        </w:rPr>
        <w:t>]. Because the results of such operators are not necessarily boolean, </w:t>
      </w:r>
      <w:r>
        <w:rPr>
          <w:spacing w:val="-3"/>
          <w:w w:val="115"/>
        </w:rPr>
        <w:t>we </w:t>
      </w:r>
      <w:r>
        <w:rPr>
          <w:w w:val="115"/>
        </w:rPr>
        <w:t>can adjust their thresholds or fade between black and white when in some zone. Note that the normal buffer can also detect</w:t>
      </w:r>
      <w:r>
        <w:rPr>
          <w:spacing w:val="-10"/>
          <w:w w:val="115"/>
        </w:rPr>
        <w:t> </w:t>
      </w:r>
      <w:r>
        <w:rPr>
          <w:w w:val="115"/>
        </w:rPr>
        <w:t>crease</w:t>
      </w:r>
      <w:r>
        <w:rPr>
          <w:spacing w:val="-10"/>
          <w:w w:val="115"/>
        </w:rPr>
        <w:t> </w:t>
      </w:r>
      <w:r>
        <w:rPr>
          <w:w w:val="115"/>
        </w:rPr>
        <w:t>edges,</w:t>
      </w:r>
      <w:r>
        <w:rPr>
          <w:spacing w:val="-9"/>
          <w:w w:val="115"/>
        </w:rPr>
        <w:t> </w:t>
      </w:r>
      <w:r>
        <w:rPr>
          <w:w w:val="115"/>
        </w:rPr>
        <w:t>as</w:t>
      </w:r>
      <w:r>
        <w:rPr>
          <w:spacing w:val="-10"/>
          <w:w w:val="115"/>
        </w:rPr>
        <w:t> </w:t>
      </w:r>
      <w:r>
        <w:rPr>
          <w:w w:val="115"/>
        </w:rPr>
        <w:t>a</w:t>
      </w:r>
      <w:r>
        <w:rPr>
          <w:spacing w:val="-10"/>
          <w:w w:val="115"/>
        </w:rPr>
        <w:t> </w:t>
      </w:r>
      <w:r>
        <w:rPr>
          <w:w w:val="115"/>
        </w:rPr>
        <w:t>large</w:t>
      </w:r>
      <w:r>
        <w:rPr>
          <w:spacing w:val="-9"/>
          <w:w w:val="115"/>
        </w:rPr>
        <w:t> </w:t>
      </w:r>
      <w:r>
        <w:rPr>
          <w:w w:val="115"/>
        </w:rPr>
        <w:t>difference</w:t>
      </w:r>
      <w:r>
        <w:rPr>
          <w:spacing w:val="-10"/>
          <w:w w:val="115"/>
        </w:rPr>
        <w:t> </w:t>
      </w:r>
      <w:r>
        <w:rPr>
          <w:w w:val="115"/>
        </w:rPr>
        <w:t>between</w:t>
      </w:r>
      <w:r>
        <w:rPr>
          <w:spacing w:val="-10"/>
          <w:w w:val="115"/>
        </w:rPr>
        <w:t> </w:t>
      </w:r>
      <w:r>
        <w:rPr>
          <w:w w:val="115"/>
        </w:rPr>
        <w:t>normals</w:t>
      </w:r>
      <w:r>
        <w:rPr>
          <w:spacing w:val="-10"/>
          <w:w w:val="115"/>
        </w:rPr>
        <w:t> </w:t>
      </w:r>
      <w:r>
        <w:rPr>
          <w:w w:val="115"/>
        </w:rPr>
        <w:t>can</w:t>
      </w:r>
      <w:r>
        <w:rPr>
          <w:spacing w:val="-9"/>
          <w:w w:val="115"/>
        </w:rPr>
        <w:t> </w:t>
      </w:r>
      <w:r>
        <w:rPr>
          <w:w w:val="115"/>
        </w:rPr>
        <w:t>signify</w:t>
      </w:r>
      <w:r>
        <w:rPr>
          <w:spacing w:val="-10"/>
          <w:w w:val="115"/>
        </w:rPr>
        <w:t> </w:t>
      </w:r>
      <w:r>
        <w:rPr>
          <w:w w:val="115"/>
        </w:rPr>
        <w:t>either</w:t>
      </w:r>
      <w:r>
        <w:rPr>
          <w:spacing w:val="-10"/>
          <w:w w:val="115"/>
        </w:rPr>
        <w:t> </w:t>
      </w:r>
      <w:r>
        <w:rPr>
          <w:w w:val="115"/>
        </w:rPr>
        <w:t>a</w:t>
      </w:r>
      <w:r>
        <w:rPr>
          <w:spacing w:val="-10"/>
          <w:w w:val="115"/>
        </w:rPr>
        <w:t> </w:t>
      </w:r>
      <w:r>
        <w:rPr>
          <w:w w:val="115"/>
        </w:rPr>
        <w:t>contour or</w:t>
      </w:r>
      <w:r>
        <w:rPr>
          <w:spacing w:val="-6"/>
          <w:w w:val="115"/>
        </w:rPr>
        <w:t> </w:t>
      </w:r>
      <w:r>
        <w:rPr>
          <w:w w:val="115"/>
        </w:rPr>
        <w:t>a</w:t>
      </w:r>
      <w:r>
        <w:rPr>
          <w:spacing w:val="-6"/>
          <w:w w:val="115"/>
        </w:rPr>
        <w:t> </w:t>
      </w:r>
      <w:r>
        <w:rPr>
          <w:w w:val="115"/>
        </w:rPr>
        <w:t>crease</w:t>
      </w:r>
      <w:r>
        <w:rPr>
          <w:spacing w:val="-6"/>
          <w:w w:val="115"/>
        </w:rPr>
        <w:t> </w:t>
      </w:r>
      <w:r>
        <w:rPr>
          <w:w w:val="115"/>
        </w:rPr>
        <w:t>edge.</w:t>
      </w:r>
      <w:r>
        <w:rPr>
          <w:spacing w:val="15"/>
          <w:w w:val="115"/>
        </w:rPr>
        <w:t> </w:t>
      </w:r>
      <w:r>
        <w:rPr>
          <w:w w:val="115"/>
        </w:rPr>
        <w:t>Thibault</w:t>
      </w:r>
      <w:r>
        <w:rPr>
          <w:spacing w:val="-6"/>
          <w:w w:val="115"/>
        </w:rPr>
        <w:t> </w:t>
      </w:r>
      <w:r>
        <w:rPr>
          <w:w w:val="115"/>
        </w:rPr>
        <w:t>and</w:t>
      </w:r>
      <w:r>
        <w:rPr>
          <w:spacing w:val="-6"/>
          <w:w w:val="115"/>
        </w:rPr>
        <w:t> </w:t>
      </w:r>
      <w:r>
        <w:rPr>
          <w:w w:val="115"/>
        </w:rPr>
        <w:t>Cavanaugh</w:t>
      </w:r>
      <w:r>
        <w:rPr>
          <w:spacing w:val="-6"/>
          <w:w w:val="115"/>
        </w:rPr>
        <w:t> </w:t>
      </w:r>
      <w:r>
        <w:rPr>
          <w:w w:val="115"/>
        </w:rPr>
        <w:t>[</w:t>
      </w:r>
      <w:hyperlink w:history="true" w:anchor="_bookmark0">
        <w:r>
          <w:rPr>
            <w:color w:val="0000FF"/>
            <w:w w:val="115"/>
          </w:rPr>
          <w:t>1761</w:t>
        </w:r>
      </w:hyperlink>
      <w:r>
        <w:rPr>
          <w:w w:val="115"/>
        </w:rPr>
        <w:t>]</w:t>
      </w:r>
      <w:r>
        <w:rPr>
          <w:spacing w:val="-6"/>
          <w:w w:val="115"/>
        </w:rPr>
        <w:t> </w:t>
      </w:r>
      <w:r>
        <w:rPr>
          <w:w w:val="115"/>
        </w:rPr>
        <w:t>discuss</w:t>
      </w:r>
      <w:r>
        <w:rPr>
          <w:spacing w:val="-6"/>
          <w:w w:val="115"/>
        </w:rPr>
        <w:t> </w:t>
      </w:r>
      <w:r>
        <w:rPr>
          <w:w w:val="115"/>
        </w:rPr>
        <w:t>how</w:t>
      </w:r>
      <w:r>
        <w:rPr>
          <w:spacing w:val="-6"/>
          <w:w w:val="115"/>
        </w:rPr>
        <w:t> </w:t>
      </w:r>
      <w:r>
        <w:rPr>
          <w:w w:val="115"/>
        </w:rPr>
        <w:t>they</w:t>
      </w:r>
      <w:r>
        <w:rPr>
          <w:spacing w:val="-6"/>
          <w:w w:val="115"/>
        </w:rPr>
        <w:t> </w:t>
      </w:r>
      <w:r>
        <w:rPr>
          <w:w w:val="115"/>
        </w:rPr>
        <w:t>use</w:t>
      </w:r>
      <w:r>
        <w:rPr>
          <w:spacing w:val="-5"/>
          <w:w w:val="115"/>
        </w:rPr>
        <w:t> </w:t>
      </w:r>
      <w:r>
        <w:rPr>
          <w:w w:val="115"/>
        </w:rPr>
        <w:t>this</w:t>
      </w:r>
      <w:r>
        <w:rPr>
          <w:spacing w:val="-6"/>
          <w:w w:val="115"/>
        </w:rPr>
        <w:t> </w:t>
      </w:r>
      <w:r>
        <w:rPr>
          <w:w w:val="115"/>
        </w:rPr>
        <w:t>technique</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629"/>
      </w:pPr>
      <w:r>
        <w:rPr/>
        <w:pict>
          <v:group style="width:352.15pt;height:329.95pt;mso-position-horizontal-relative:char;mso-position-vertical-relative:line" coordorigin="0,0" coordsize="7043,6599">
            <v:shape style="position:absolute;left:0;top:0;width:7043;height:3401" type="#_x0000_t75" stroked="false">
              <v:imagedata r:id="rId117" o:title=""/>
            </v:shape>
            <v:shape style="position:absolute;left:0;top:3341;width:7043;height:3257" type="#_x0000_t75" stroked="false">
              <v:imagedata r:id="rId118" o:title=""/>
            </v:shape>
          </v:group>
        </w:pict>
      </w:r>
      <w:r>
        <w:rPr/>
      </w:r>
    </w:p>
    <w:p>
      <w:pPr>
        <w:pStyle w:val="BodyText"/>
        <w:spacing w:before="4"/>
        <w:rPr>
          <w:sz w:val="11"/>
        </w:rPr>
      </w:pPr>
    </w:p>
    <w:p>
      <w:pPr>
        <w:spacing w:line="220" w:lineRule="auto" w:before="65"/>
        <w:ind w:left="443" w:right="941" w:firstLine="0"/>
        <w:jc w:val="both"/>
        <w:rPr>
          <w:rFonts w:ascii="Times New Roman" w:hAnsi="Times New Roman"/>
          <w:i/>
          <w:sz w:val="16"/>
        </w:rPr>
      </w:pPr>
      <w:bookmarkStart w:name="_bookmark26" w:id="27"/>
      <w:bookmarkEnd w:id="27"/>
      <w:r>
        <w:rPr/>
      </w:r>
      <w:r>
        <w:rPr>
          <w:rFonts w:ascii="Arial" w:hAnsi="Arial"/>
          <w:color w:val="2C6362"/>
          <w:w w:val="105"/>
          <w:sz w:val="16"/>
        </w:rPr>
        <w:t>Figure 15.13. </w:t>
      </w:r>
      <w:r>
        <w:rPr>
          <w:rFonts w:ascii="Palatino Linotype" w:hAnsi="Palatino Linotype"/>
          <w:w w:val="105"/>
          <w:sz w:val="16"/>
        </w:rPr>
        <w:t>Modiﬁed Sobel edge detection in the game </w:t>
      </w:r>
      <w:r>
        <w:rPr>
          <w:rFonts w:ascii="Times New Roman" w:hAnsi="Times New Roman"/>
          <w:i/>
          <w:w w:val="105"/>
          <w:sz w:val="16"/>
        </w:rPr>
        <w:t>Borderlands</w:t>
      </w:r>
      <w:r>
        <w:rPr>
          <w:rFonts w:ascii="Palatino Linotype" w:hAnsi="Palatino Linotype"/>
          <w:w w:val="105"/>
          <w:sz w:val="16"/>
        </w:rPr>
        <w:t>. The ﬁnal released version</w:t>
      </w:r>
      <w:r>
        <w:rPr>
          <w:rFonts w:ascii="Palatino Linotype" w:hAnsi="Palatino Linotype"/>
          <w:spacing w:val="-15"/>
          <w:w w:val="105"/>
          <w:sz w:val="16"/>
        </w:rPr>
        <w:t> </w:t>
      </w:r>
      <w:r>
        <w:rPr>
          <w:rFonts w:ascii="Palatino Linotype" w:hAnsi="Palatino Linotype"/>
          <w:w w:val="105"/>
          <w:sz w:val="16"/>
        </w:rPr>
        <w:t>(not shown here) further improved the look </w:t>
      </w:r>
      <w:r>
        <w:rPr>
          <w:rFonts w:ascii="Palatino Linotype" w:hAnsi="Palatino Linotype"/>
          <w:spacing w:val="-3"/>
          <w:w w:val="105"/>
          <w:sz w:val="16"/>
        </w:rPr>
        <w:t>by </w:t>
      </w:r>
      <w:r>
        <w:rPr>
          <w:rFonts w:ascii="Palatino Linotype" w:hAnsi="Palatino Linotype"/>
          <w:w w:val="105"/>
          <w:sz w:val="16"/>
        </w:rPr>
        <w:t>masking out edges for the grass in the foreground [</w:t>
      </w:r>
      <w:hyperlink w:history="true" w:anchor="_bookmark0">
        <w:r>
          <w:rPr>
            <w:rFonts w:ascii="Palatino Linotype" w:hAnsi="Palatino Linotype"/>
            <w:color w:val="0000FF"/>
            <w:w w:val="105"/>
            <w:sz w:val="16"/>
          </w:rPr>
          <w:t>1761</w:t>
        </w:r>
      </w:hyperlink>
      <w:r>
        <w:rPr>
          <w:rFonts w:ascii="Palatino Linotype" w:hAnsi="Palatino Linotype"/>
          <w:w w:val="105"/>
          <w:sz w:val="16"/>
        </w:rPr>
        <w:t>]. </w:t>
      </w:r>
      <w:r>
        <w:rPr>
          <w:rFonts w:ascii="Times New Roman" w:hAnsi="Times New Roman"/>
          <w:i/>
          <w:w w:val="105"/>
          <w:sz w:val="16"/>
        </w:rPr>
        <w:t>(Images courtesy of </w:t>
      </w:r>
      <w:r>
        <w:rPr>
          <w:rFonts w:ascii="Times New Roman" w:hAnsi="Times New Roman"/>
          <w:i/>
          <w:spacing w:val="-3"/>
          <w:w w:val="105"/>
          <w:sz w:val="16"/>
        </w:rPr>
        <w:t>Gearbox </w:t>
      </w:r>
      <w:r>
        <w:rPr>
          <w:rFonts w:ascii="Times New Roman" w:hAnsi="Times New Roman"/>
          <w:i/>
          <w:w w:val="105"/>
          <w:sz w:val="16"/>
        </w:rPr>
        <w:t>Software,</w:t>
      </w:r>
      <w:r>
        <w:rPr>
          <w:rFonts w:ascii="Times New Roman" w:hAnsi="Times New Roman"/>
          <w:i/>
          <w:spacing w:val="33"/>
          <w:w w:val="105"/>
          <w:sz w:val="16"/>
        </w:rPr>
        <w:t> </w:t>
      </w:r>
      <w:r>
        <w:rPr>
          <w:rFonts w:ascii="Times New Roman" w:hAnsi="Times New Roman"/>
          <w:i/>
          <w:w w:val="105"/>
          <w:sz w:val="16"/>
        </w:rPr>
        <w:t>LLC.)</w:t>
      </w:r>
    </w:p>
    <w:p>
      <w:pPr>
        <w:pStyle w:val="BodyText"/>
        <w:rPr>
          <w:rFonts w:ascii="Times New Roman"/>
          <w:i/>
          <w:sz w:val="16"/>
        </w:rPr>
      </w:pPr>
    </w:p>
    <w:p>
      <w:pPr>
        <w:pStyle w:val="BodyText"/>
        <w:spacing w:before="10"/>
        <w:rPr>
          <w:rFonts w:ascii="Times New Roman"/>
          <w:i/>
        </w:rPr>
      </w:pPr>
    </w:p>
    <w:p>
      <w:pPr>
        <w:pStyle w:val="BodyText"/>
        <w:spacing w:line="204" w:lineRule="auto"/>
        <w:ind w:left="443" w:right="941"/>
        <w:jc w:val="both"/>
      </w:pPr>
      <w:r>
        <w:rPr>
          <w:w w:val="115"/>
        </w:rPr>
        <w:t>with</w:t>
      </w:r>
      <w:r>
        <w:rPr>
          <w:spacing w:val="-19"/>
          <w:w w:val="115"/>
        </w:rPr>
        <w:t> </w:t>
      </w:r>
      <w:r>
        <w:rPr>
          <w:w w:val="115"/>
        </w:rPr>
        <w:t>the</w:t>
      </w:r>
      <w:r>
        <w:rPr>
          <w:spacing w:val="-19"/>
          <w:w w:val="115"/>
        </w:rPr>
        <w:t> </w:t>
      </w:r>
      <w:r>
        <w:rPr>
          <w:w w:val="115"/>
        </w:rPr>
        <w:t>depth</w:t>
      </w:r>
      <w:r>
        <w:rPr>
          <w:spacing w:val="-19"/>
          <w:w w:val="115"/>
        </w:rPr>
        <w:t> </w:t>
      </w:r>
      <w:r>
        <w:rPr>
          <w:w w:val="115"/>
        </w:rPr>
        <w:t>buffer</w:t>
      </w:r>
      <w:r>
        <w:rPr>
          <w:spacing w:val="-19"/>
          <w:w w:val="115"/>
        </w:rPr>
        <w:t> </w:t>
      </w:r>
      <w:r>
        <w:rPr>
          <w:w w:val="115"/>
        </w:rPr>
        <w:t>for</w:t>
      </w:r>
      <w:r>
        <w:rPr>
          <w:spacing w:val="-19"/>
          <w:w w:val="115"/>
        </w:rPr>
        <w:t> </w:t>
      </w:r>
      <w:r>
        <w:rPr>
          <w:w w:val="115"/>
        </w:rPr>
        <w:t>the</w:t>
      </w:r>
      <w:r>
        <w:rPr>
          <w:spacing w:val="-19"/>
          <w:w w:val="115"/>
        </w:rPr>
        <w:t> </w:t>
      </w:r>
      <w:r>
        <w:rPr>
          <w:w w:val="115"/>
        </w:rPr>
        <w:t>game</w:t>
      </w:r>
      <w:r>
        <w:rPr>
          <w:spacing w:val="-19"/>
          <w:w w:val="115"/>
        </w:rPr>
        <w:t> </w:t>
      </w:r>
      <w:r>
        <w:rPr>
          <w:rFonts w:ascii="Palatino Linotype"/>
          <w:i/>
          <w:w w:val="115"/>
        </w:rPr>
        <w:t>Borderlands</w:t>
      </w:r>
      <w:r>
        <w:rPr>
          <w:w w:val="115"/>
        </w:rPr>
        <w:t>.</w:t>
      </w:r>
      <w:r>
        <w:rPr>
          <w:spacing w:val="6"/>
          <w:w w:val="115"/>
        </w:rPr>
        <w:t> </w:t>
      </w:r>
      <w:r>
        <w:rPr>
          <w:w w:val="115"/>
        </w:rPr>
        <w:t>Among</w:t>
      </w:r>
      <w:r>
        <w:rPr>
          <w:spacing w:val="-19"/>
          <w:w w:val="115"/>
        </w:rPr>
        <w:t> </w:t>
      </w:r>
      <w:r>
        <w:rPr>
          <w:w w:val="115"/>
        </w:rPr>
        <w:t>other</w:t>
      </w:r>
      <w:r>
        <w:rPr>
          <w:spacing w:val="-19"/>
          <w:w w:val="115"/>
        </w:rPr>
        <w:t> </w:t>
      </w:r>
      <w:r>
        <w:rPr>
          <w:w w:val="115"/>
        </w:rPr>
        <w:t>techniques,</w:t>
      </w:r>
      <w:r>
        <w:rPr>
          <w:spacing w:val="-16"/>
          <w:w w:val="115"/>
        </w:rPr>
        <w:t> </w:t>
      </w:r>
      <w:r>
        <w:rPr>
          <w:w w:val="115"/>
        </w:rPr>
        <w:t>they</w:t>
      </w:r>
      <w:r>
        <w:rPr>
          <w:spacing w:val="-19"/>
          <w:w w:val="115"/>
        </w:rPr>
        <w:t> </w:t>
      </w:r>
      <w:r>
        <w:rPr>
          <w:w w:val="115"/>
        </w:rPr>
        <w:t>modify the</w:t>
      </w:r>
      <w:r>
        <w:rPr>
          <w:spacing w:val="-6"/>
          <w:w w:val="115"/>
        </w:rPr>
        <w:t> </w:t>
      </w:r>
      <w:r>
        <w:rPr>
          <w:w w:val="115"/>
        </w:rPr>
        <w:t>Sobel</w:t>
      </w:r>
      <w:r>
        <w:rPr>
          <w:spacing w:val="-5"/>
          <w:w w:val="115"/>
        </w:rPr>
        <w:t> </w:t>
      </w:r>
      <w:r>
        <w:rPr>
          <w:w w:val="115"/>
        </w:rPr>
        <w:t>filter</w:t>
      </w:r>
      <w:r>
        <w:rPr>
          <w:spacing w:val="-5"/>
          <w:w w:val="115"/>
        </w:rPr>
        <w:t> </w:t>
      </w:r>
      <w:r>
        <w:rPr>
          <w:w w:val="115"/>
        </w:rPr>
        <w:t>so</w:t>
      </w:r>
      <w:r>
        <w:rPr>
          <w:spacing w:val="-5"/>
          <w:w w:val="115"/>
        </w:rPr>
        <w:t> </w:t>
      </w:r>
      <w:r>
        <w:rPr>
          <w:w w:val="115"/>
        </w:rPr>
        <w:t>that</w:t>
      </w:r>
      <w:r>
        <w:rPr>
          <w:spacing w:val="-5"/>
          <w:w w:val="115"/>
        </w:rPr>
        <w:t> </w:t>
      </w:r>
      <w:r>
        <w:rPr>
          <w:w w:val="115"/>
        </w:rPr>
        <w:t>it</w:t>
      </w:r>
      <w:r>
        <w:rPr>
          <w:spacing w:val="-5"/>
          <w:w w:val="115"/>
        </w:rPr>
        <w:t> </w:t>
      </w:r>
      <w:r>
        <w:rPr>
          <w:w w:val="115"/>
        </w:rPr>
        <w:t>creates</w:t>
      </w:r>
      <w:r>
        <w:rPr>
          <w:spacing w:val="-5"/>
          <w:w w:val="115"/>
        </w:rPr>
        <w:t> </w:t>
      </w:r>
      <w:r>
        <w:rPr>
          <w:w w:val="115"/>
        </w:rPr>
        <w:t>single-pixel-wide</w:t>
      </w:r>
      <w:r>
        <w:rPr>
          <w:spacing w:val="-5"/>
          <w:w w:val="115"/>
        </w:rPr>
        <w:t> </w:t>
      </w:r>
      <w:r>
        <w:rPr>
          <w:w w:val="115"/>
        </w:rPr>
        <w:t>outlines</w:t>
      </w:r>
      <w:r>
        <w:rPr>
          <w:spacing w:val="-5"/>
          <w:w w:val="115"/>
        </w:rPr>
        <w:t> </w:t>
      </w:r>
      <w:r>
        <w:rPr>
          <w:w w:val="115"/>
        </w:rPr>
        <w:t>and</w:t>
      </w:r>
      <w:r>
        <w:rPr>
          <w:spacing w:val="-5"/>
          <w:w w:val="115"/>
        </w:rPr>
        <w:t> </w:t>
      </w:r>
      <w:r>
        <w:rPr>
          <w:w w:val="115"/>
        </w:rPr>
        <w:t>the</w:t>
      </w:r>
      <w:r>
        <w:rPr>
          <w:spacing w:val="-5"/>
          <w:w w:val="115"/>
        </w:rPr>
        <w:t> </w:t>
      </w:r>
      <w:r>
        <w:rPr>
          <w:w w:val="115"/>
        </w:rPr>
        <w:t>depth</w:t>
      </w:r>
      <w:r>
        <w:rPr>
          <w:spacing w:val="-5"/>
          <w:w w:val="115"/>
        </w:rPr>
        <w:t> </w:t>
      </w:r>
      <w:r>
        <w:rPr>
          <w:w w:val="115"/>
        </w:rPr>
        <w:t>computation to improve precision. See </w:t>
      </w:r>
      <w:hyperlink w:history="true" w:anchor="_bookmark26">
        <w:r>
          <w:rPr>
            <w:color w:val="0000FF"/>
            <w:w w:val="115"/>
          </w:rPr>
          <w:t>Figure 15.13</w:t>
        </w:r>
      </w:hyperlink>
      <w:r>
        <w:rPr>
          <w:w w:val="115"/>
        </w:rPr>
        <w:t>. It is also possible to go the other direction, adding</w:t>
      </w:r>
      <w:r>
        <w:rPr>
          <w:spacing w:val="-9"/>
          <w:w w:val="115"/>
        </w:rPr>
        <w:t> </w:t>
      </w:r>
      <w:r>
        <w:rPr>
          <w:w w:val="115"/>
        </w:rPr>
        <w:t>outlines</w:t>
      </w:r>
      <w:r>
        <w:rPr>
          <w:spacing w:val="-8"/>
          <w:w w:val="115"/>
        </w:rPr>
        <w:t> </w:t>
      </w:r>
      <w:r>
        <w:rPr>
          <w:w w:val="115"/>
        </w:rPr>
        <w:t>only</w:t>
      </w:r>
      <w:r>
        <w:rPr>
          <w:spacing w:val="-8"/>
          <w:w w:val="115"/>
        </w:rPr>
        <w:t> </w:t>
      </w:r>
      <w:r>
        <w:rPr>
          <w:w w:val="115"/>
        </w:rPr>
        <w:t>around</w:t>
      </w:r>
      <w:r>
        <w:rPr>
          <w:spacing w:val="-8"/>
          <w:w w:val="115"/>
        </w:rPr>
        <w:t> </w:t>
      </w:r>
      <w:r>
        <w:rPr>
          <w:w w:val="115"/>
        </w:rPr>
        <w:t>shadows</w:t>
      </w:r>
      <w:r>
        <w:rPr>
          <w:spacing w:val="-8"/>
          <w:w w:val="115"/>
        </w:rPr>
        <w:t> </w:t>
      </w:r>
      <w:r>
        <w:rPr>
          <w:spacing w:val="-3"/>
          <w:w w:val="115"/>
        </w:rPr>
        <w:t>by</w:t>
      </w:r>
      <w:r>
        <w:rPr>
          <w:spacing w:val="-8"/>
          <w:w w:val="115"/>
        </w:rPr>
        <w:t> </w:t>
      </w:r>
      <w:r>
        <w:rPr>
          <w:w w:val="115"/>
        </w:rPr>
        <w:t>ignoring</w:t>
      </w:r>
      <w:r>
        <w:rPr>
          <w:spacing w:val="-8"/>
          <w:w w:val="115"/>
        </w:rPr>
        <w:t> </w:t>
      </w:r>
      <w:r>
        <w:rPr>
          <w:w w:val="115"/>
        </w:rPr>
        <w:t>edges</w:t>
      </w:r>
      <w:r>
        <w:rPr>
          <w:spacing w:val="-8"/>
          <w:w w:val="115"/>
        </w:rPr>
        <w:t> </w:t>
      </w:r>
      <w:r>
        <w:rPr>
          <w:w w:val="115"/>
        </w:rPr>
        <w:t>where</w:t>
      </w:r>
      <w:r>
        <w:rPr>
          <w:spacing w:val="-9"/>
          <w:w w:val="115"/>
        </w:rPr>
        <w:t> </w:t>
      </w:r>
      <w:r>
        <w:rPr>
          <w:w w:val="115"/>
        </w:rPr>
        <w:t>the</w:t>
      </w:r>
      <w:r>
        <w:rPr>
          <w:spacing w:val="-8"/>
          <w:w w:val="115"/>
        </w:rPr>
        <w:t> </w:t>
      </w:r>
      <w:r>
        <w:rPr>
          <w:w w:val="115"/>
        </w:rPr>
        <w:t>neighboring</w:t>
      </w:r>
      <w:r>
        <w:rPr>
          <w:spacing w:val="-8"/>
          <w:w w:val="115"/>
        </w:rPr>
        <w:t> </w:t>
      </w:r>
      <w:r>
        <w:rPr>
          <w:w w:val="115"/>
        </w:rPr>
        <w:t>depths differ considerably</w:t>
      </w:r>
      <w:r>
        <w:rPr>
          <w:spacing w:val="9"/>
          <w:w w:val="115"/>
        </w:rPr>
        <w:t> </w:t>
      </w:r>
      <w:r>
        <w:rPr>
          <w:w w:val="115"/>
        </w:rPr>
        <w:t>[</w:t>
      </w:r>
      <w:hyperlink w:history="true" w:anchor="_bookmark0">
        <w:r>
          <w:rPr>
            <w:color w:val="0000FF"/>
            <w:w w:val="115"/>
          </w:rPr>
          <w:t>1138</w:t>
        </w:r>
      </w:hyperlink>
      <w:r>
        <w:rPr>
          <w:w w:val="115"/>
        </w:rPr>
        <w:t>].</w:t>
      </w:r>
    </w:p>
    <w:p>
      <w:pPr>
        <w:pStyle w:val="BodyText"/>
        <w:spacing w:line="204" w:lineRule="auto"/>
        <w:ind w:left="443" w:right="941" w:firstLine="298"/>
        <w:jc w:val="both"/>
      </w:pPr>
      <w:r>
        <w:rPr>
          <w:w w:val="115"/>
        </w:rPr>
        <w:t>The</w:t>
      </w:r>
      <w:r>
        <w:rPr>
          <w:spacing w:val="-22"/>
          <w:w w:val="115"/>
        </w:rPr>
        <w:t> </w:t>
      </w:r>
      <w:r>
        <w:rPr>
          <w:rFonts w:ascii="Palatino Linotype" w:hAnsi="Palatino Linotype"/>
          <w:i/>
          <w:w w:val="115"/>
        </w:rPr>
        <w:t>dilation</w:t>
      </w:r>
      <w:r>
        <w:rPr>
          <w:rFonts w:ascii="Palatino Linotype" w:hAnsi="Palatino Linotype"/>
          <w:i/>
          <w:spacing w:val="-14"/>
          <w:w w:val="115"/>
        </w:rPr>
        <w:t> </w:t>
      </w:r>
      <w:r>
        <w:rPr>
          <w:rFonts w:ascii="Palatino Linotype" w:hAnsi="Palatino Linotype"/>
          <w:i/>
          <w:spacing w:val="-3"/>
          <w:w w:val="115"/>
        </w:rPr>
        <w:t>operator</w:t>
      </w:r>
      <w:r>
        <w:rPr>
          <w:rFonts w:ascii="Palatino Linotype" w:hAnsi="Palatino Linotype"/>
          <w:i/>
          <w:spacing w:val="-19"/>
          <w:w w:val="115"/>
        </w:rPr>
        <w:t> </w:t>
      </w:r>
      <w:r>
        <w:rPr>
          <w:w w:val="115"/>
        </w:rPr>
        <w:t>is</w:t>
      </w:r>
      <w:r>
        <w:rPr>
          <w:spacing w:val="-21"/>
          <w:w w:val="115"/>
        </w:rPr>
        <w:t> </w:t>
      </w:r>
      <w:r>
        <w:rPr>
          <w:w w:val="115"/>
        </w:rPr>
        <w:t>a</w:t>
      </w:r>
      <w:r>
        <w:rPr>
          <w:spacing w:val="-22"/>
          <w:w w:val="115"/>
        </w:rPr>
        <w:t> </w:t>
      </w:r>
      <w:r>
        <w:rPr>
          <w:w w:val="115"/>
        </w:rPr>
        <w:t>type</w:t>
      </w:r>
      <w:r>
        <w:rPr>
          <w:spacing w:val="-21"/>
          <w:w w:val="115"/>
        </w:rPr>
        <w:t> </w:t>
      </w:r>
      <w:r>
        <w:rPr>
          <w:w w:val="115"/>
        </w:rPr>
        <w:t>of</w:t>
      </w:r>
      <w:r>
        <w:rPr>
          <w:spacing w:val="-21"/>
          <w:w w:val="115"/>
        </w:rPr>
        <w:t> </w:t>
      </w:r>
      <w:r>
        <w:rPr>
          <w:w w:val="115"/>
        </w:rPr>
        <w:t>morphological</w:t>
      </w:r>
      <w:r>
        <w:rPr>
          <w:spacing w:val="-21"/>
          <w:w w:val="115"/>
        </w:rPr>
        <w:t> </w:t>
      </w:r>
      <w:r>
        <w:rPr>
          <w:w w:val="115"/>
        </w:rPr>
        <w:t>operator</w:t>
      </w:r>
      <w:r>
        <w:rPr>
          <w:spacing w:val="-21"/>
          <w:w w:val="115"/>
        </w:rPr>
        <w:t> </w:t>
      </w:r>
      <w:r>
        <w:rPr>
          <w:w w:val="115"/>
        </w:rPr>
        <w:t>that</w:t>
      </w:r>
      <w:r>
        <w:rPr>
          <w:spacing w:val="-21"/>
          <w:w w:val="115"/>
        </w:rPr>
        <w:t> </w:t>
      </w:r>
      <w:r>
        <w:rPr>
          <w:w w:val="115"/>
        </w:rPr>
        <w:t>is</w:t>
      </w:r>
      <w:r>
        <w:rPr>
          <w:spacing w:val="-21"/>
          <w:w w:val="115"/>
        </w:rPr>
        <w:t> </w:t>
      </w:r>
      <w:r>
        <w:rPr>
          <w:w w:val="115"/>
        </w:rPr>
        <w:t>used</w:t>
      </w:r>
      <w:r>
        <w:rPr>
          <w:spacing w:val="-21"/>
          <w:w w:val="115"/>
        </w:rPr>
        <w:t> </w:t>
      </w:r>
      <w:r>
        <w:rPr>
          <w:w w:val="115"/>
        </w:rPr>
        <w:t>for</w:t>
      </w:r>
      <w:r>
        <w:rPr>
          <w:spacing w:val="-22"/>
          <w:w w:val="115"/>
        </w:rPr>
        <w:t> </w:t>
      </w:r>
      <w:r>
        <w:rPr>
          <w:w w:val="115"/>
        </w:rPr>
        <w:t>thickening detected edges [</w:t>
      </w:r>
      <w:hyperlink w:history="true" w:anchor="_bookmark0">
        <w:r>
          <w:rPr>
            <w:color w:val="0000FF"/>
            <w:w w:val="115"/>
          </w:rPr>
          <w:t>226</w:t>
        </w:r>
      </w:hyperlink>
      <w:r>
        <w:rPr>
          <w:w w:val="115"/>
        </w:rPr>
        <w:t>, </w:t>
      </w:r>
      <w:hyperlink w:history="true" w:anchor="_bookmark0">
        <w:r>
          <w:rPr>
            <w:color w:val="0000FF"/>
            <w:w w:val="115"/>
          </w:rPr>
          <w:t>1217</w:t>
        </w:r>
      </w:hyperlink>
      <w:r>
        <w:rPr>
          <w:w w:val="115"/>
        </w:rPr>
        <w:t>]. After the edge image is generated, a separate pass is </w:t>
      </w:r>
      <w:r>
        <w:rPr>
          <w:w w:val="118"/>
        </w:rPr>
        <w:t>ap</w:t>
      </w:r>
      <w:r>
        <w:rPr>
          <w:w w:val="117"/>
        </w:rPr>
        <w:t>p</w:t>
      </w:r>
      <w:r>
        <w:rPr>
          <w:w w:val="105"/>
        </w:rPr>
        <w:t>li</w:t>
      </w:r>
      <w:r>
        <w:rPr>
          <w:w w:val="106"/>
        </w:rPr>
        <w:t>e</w:t>
      </w:r>
      <w:r>
        <w:rPr>
          <w:w w:val="117"/>
        </w:rPr>
        <w:t>d</w:t>
      </w:r>
      <w:r>
        <w:rPr>
          <w:w w:val="117"/>
        </w:rPr>
        <w:t>.</w:t>
      </w:r>
      <w:r>
        <w:rPr/>
        <w:t>  </w:t>
      </w:r>
      <w:r>
        <w:rPr>
          <w:spacing w:val="-23"/>
        </w:rPr>
        <w:t> </w:t>
      </w:r>
      <w:r>
        <w:rPr>
          <w:spacing w:val="-6"/>
          <w:w w:val="110"/>
        </w:rPr>
        <w:t>A</w:t>
      </w:r>
      <w:r>
        <w:rPr>
          <w:w w:val="148"/>
        </w:rPr>
        <w:t>t</w:t>
      </w:r>
      <w:r>
        <w:rPr/>
        <w:t> </w:t>
      </w:r>
      <w:r>
        <w:rPr>
          <w:spacing w:val="-23"/>
        </w:rPr>
        <w:t> </w:t>
      </w:r>
      <w:r>
        <w:rPr>
          <w:w w:val="106"/>
        </w:rPr>
        <w:t>e</w:t>
      </w:r>
      <w:r>
        <w:rPr>
          <w:w w:val="112"/>
        </w:rPr>
        <w:t>a</w:t>
      </w:r>
      <w:r>
        <w:rPr>
          <w:spacing w:val="-6"/>
          <w:w w:val="112"/>
        </w:rPr>
        <w:t>c</w:t>
      </w:r>
      <w:r>
        <w:rPr>
          <w:w w:val="117"/>
        </w:rPr>
        <w:t>h</w:t>
      </w:r>
      <w:r>
        <w:rPr/>
        <w:t> </w:t>
      </w:r>
      <w:r>
        <w:rPr>
          <w:spacing w:val="-23"/>
        </w:rPr>
        <w:t> </w:t>
      </w:r>
      <w:r>
        <w:rPr>
          <w:w w:val="117"/>
        </w:rPr>
        <w:t>p</w:t>
      </w:r>
      <w:r>
        <w:rPr>
          <w:w w:val="105"/>
        </w:rPr>
        <w:t>i</w:t>
      </w:r>
      <w:r>
        <w:rPr>
          <w:w w:val="111"/>
        </w:rPr>
        <w:t>x</w:t>
      </w:r>
      <w:r>
        <w:rPr>
          <w:w w:val="106"/>
        </w:rPr>
        <w:t>e</w:t>
      </w:r>
      <w:r>
        <w:rPr>
          <w:w w:val="105"/>
        </w:rPr>
        <w:t>l</w:t>
      </w:r>
      <w:r>
        <w:rPr>
          <w:w w:val="117"/>
        </w:rPr>
        <w:t>,</w:t>
      </w:r>
      <w:r>
        <w:rPr/>
        <w:t> </w:t>
      </w:r>
      <w:r>
        <w:rPr>
          <w:spacing w:val="-19"/>
        </w:rPr>
        <w:t> </w:t>
      </w:r>
      <w:r>
        <w:rPr>
          <w:spacing w:val="-1"/>
          <w:w w:val="148"/>
        </w:rPr>
        <w:t>t</w:t>
      </w:r>
      <w:r>
        <w:rPr>
          <w:w w:val="117"/>
        </w:rPr>
        <w:t>h</w:t>
      </w:r>
      <w:r>
        <w:rPr>
          <w:w w:val="106"/>
        </w:rPr>
        <w:t>e</w:t>
      </w:r>
      <w:r>
        <w:rPr/>
        <w:t> </w:t>
      </w:r>
      <w:r>
        <w:rPr>
          <w:spacing w:val="-23"/>
        </w:rPr>
        <w:t> </w:t>
      </w:r>
      <w:r>
        <w:rPr>
          <w:spacing w:val="-1"/>
          <w:w w:val="117"/>
        </w:rPr>
        <w:t>p</w:t>
      </w:r>
      <w:r>
        <w:rPr>
          <w:w w:val="105"/>
        </w:rPr>
        <w:t>i</w:t>
      </w:r>
      <w:r>
        <w:rPr>
          <w:w w:val="111"/>
        </w:rPr>
        <w:t>x</w:t>
      </w:r>
      <w:r>
        <w:rPr>
          <w:w w:val="106"/>
        </w:rPr>
        <w:t>e</w:t>
      </w:r>
      <w:r>
        <w:rPr>
          <w:w w:val="105"/>
        </w:rPr>
        <w:t>l</w:t>
      </w:r>
      <w:r>
        <w:rPr>
          <w:w w:val="27"/>
        </w:rPr>
        <w:t>’</w:t>
      </w:r>
      <w:r>
        <w:rPr>
          <w:w w:val="107"/>
        </w:rPr>
        <w:t>s</w:t>
      </w:r>
      <w:r>
        <w:rPr/>
        <w:t> </w:t>
      </w:r>
      <w:r>
        <w:rPr>
          <w:spacing w:val="-23"/>
        </w:rPr>
        <w:t> </w:t>
      </w:r>
      <w:r>
        <w:rPr>
          <w:spacing w:val="-11"/>
          <w:w w:val="111"/>
        </w:rPr>
        <w:t>v</w:t>
      </w:r>
      <w:r>
        <w:rPr>
          <w:w w:val="114"/>
        </w:rPr>
        <w:t>al</w:t>
      </w:r>
      <w:r>
        <w:rPr>
          <w:w w:val="117"/>
        </w:rPr>
        <w:t>u</w:t>
      </w:r>
      <w:r>
        <w:rPr>
          <w:w w:val="106"/>
        </w:rPr>
        <w:t>e</w:t>
      </w:r>
      <w:r>
        <w:rPr/>
        <w:t> </w:t>
      </w:r>
      <w:r>
        <w:rPr>
          <w:spacing w:val="-23"/>
        </w:rPr>
        <w:t> </w:t>
      </w:r>
      <w:r>
        <w:rPr>
          <w:w w:val="118"/>
        </w:rPr>
        <w:t>an</w:t>
      </w:r>
      <w:r>
        <w:rPr>
          <w:w w:val="117"/>
        </w:rPr>
        <w:t>d</w:t>
      </w:r>
      <w:r>
        <w:rPr/>
        <w:t> </w:t>
      </w:r>
      <w:r>
        <w:rPr>
          <w:spacing w:val="-23"/>
        </w:rPr>
        <w:t> </w:t>
      </w:r>
      <w:r>
        <w:rPr>
          <w:w w:val="105"/>
        </w:rPr>
        <w:t>i</w:t>
      </w:r>
      <w:r>
        <w:rPr>
          <w:w w:val="148"/>
        </w:rPr>
        <w:t>t</w:t>
      </w:r>
      <w:r>
        <w:rPr>
          <w:w w:val="107"/>
        </w:rPr>
        <w:t>s</w:t>
      </w:r>
      <w:r>
        <w:rPr/>
        <w:t> </w:t>
      </w:r>
      <w:r>
        <w:rPr>
          <w:spacing w:val="-23"/>
        </w:rPr>
        <w:t> </w:t>
      </w:r>
      <w:r>
        <w:rPr>
          <w:w w:val="107"/>
        </w:rPr>
        <w:t>s</w:t>
      </w:r>
      <w:r>
        <w:rPr>
          <w:w w:val="117"/>
        </w:rPr>
        <w:t>u</w:t>
      </w:r>
      <w:r>
        <w:rPr>
          <w:w w:val="124"/>
        </w:rPr>
        <w:t>rr</w:t>
      </w:r>
      <w:r>
        <w:rPr>
          <w:w w:val="111"/>
        </w:rPr>
        <w:t>ou</w:t>
      </w:r>
      <w:r>
        <w:rPr>
          <w:w w:val="117"/>
        </w:rPr>
        <w:t>nd</w:t>
      </w:r>
      <w:r>
        <w:rPr>
          <w:w w:val="105"/>
        </w:rPr>
        <w:t>i</w:t>
      </w:r>
      <w:r>
        <w:rPr>
          <w:w w:val="117"/>
        </w:rPr>
        <w:t>n</w:t>
      </w:r>
      <w:r>
        <w:rPr>
          <w:w w:val="106"/>
        </w:rPr>
        <w:t>g</w:t>
      </w:r>
      <w:r>
        <w:rPr/>
        <w:t> </w:t>
      </w:r>
      <w:r>
        <w:rPr>
          <w:spacing w:val="-23"/>
        </w:rPr>
        <w:t> </w:t>
      </w:r>
      <w:r>
        <w:rPr>
          <w:spacing w:val="-11"/>
          <w:w w:val="111"/>
        </w:rPr>
        <w:t>v</w:t>
      </w:r>
      <w:r>
        <w:rPr>
          <w:w w:val="114"/>
        </w:rPr>
        <w:t>al</w:t>
      </w:r>
      <w:r>
        <w:rPr>
          <w:w w:val="117"/>
        </w:rPr>
        <w:t>u</w:t>
      </w:r>
      <w:r>
        <w:rPr>
          <w:w w:val="106"/>
        </w:rPr>
        <w:t>e</w:t>
      </w:r>
      <w:r>
        <w:rPr>
          <w:w w:val="107"/>
        </w:rPr>
        <w:t>s</w:t>
      </w:r>
      <w:r>
        <w:rPr/>
        <w:t> </w:t>
      </w:r>
      <w:r>
        <w:rPr>
          <w:spacing w:val="-23"/>
        </w:rPr>
        <w:t> </w:t>
      </w:r>
      <w:r>
        <w:rPr>
          <w:w w:val="148"/>
        </w:rPr>
        <w:t>t</w:t>
      </w:r>
      <w:r>
        <w:rPr>
          <w:w w:val="106"/>
        </w:rPr>
        <w:t>o</w:t>
      </w:r>
      <w:r>
        <w:rPr/>
        <w:t> </w:t>
      </w:r>
      <w:r>
        <w:rPr>
          <w:spacing w:val="-23"/>
        </w:rPr>
        <w:t> </w:t>
      </w:r>
      <w:r>
        <w:rPr>
          <w:w w:val="106"/>
        </w:rPr>
        <w:t>w</w:t>
      </w:r>
      <w:r>
        <w:rPr>
          <w:w w:val="105"/>
        </w:rPr>
        <w:t>i</w:t>
      </w:r>
      <w:r>
        <w:rPr>
          <w:w w:val="148"/>
        </w:rPr>
        <w:t>t</w:t>
      </w:r>
      <w:r>
        <w:rPr>
          <w:w w:val="117"/>
        </w:rPr>
        <w:t>h</w:t>
      </w:r>
      <w:r>
        <w:rPr>
          <w:w w:val="105"/>
        </w:rPr>
        <w:t>i</w:t>
      </w:r>
      <w:r>
        <w:rPr>
          <w:w w:val="117"/>
        </w:rPr>
        <w:t>n</w:t>
      </w:r>
      <w:r>
        <w:rPr/>
        <w:t> </w:t>
      </w:r>
      <w:r>
        <w:rPr>
          <w:spacing w:val="-23"/>
        </w:rPr>
        <w:t> </w:t>
      </w:r>
      <w:r>
        <w:rPr>
          <w:w w:val="107"/>
        </w:rPr>
        <w:t>s</w:t>
      </w:r>
      <w:r>
        <w:rPr>
          <w:w w:val="110"/>
        </w:rPr>
        <w:t>om</w:t>
      </w:r>
      <w:r>
        <w:rPr>
          <w:w w:val="106"/>
        </w:rPr>
        <w:t>e </w:t>
      </w:r>
      <w:r>
        <w:rPr>
          <w:w w:val="115"/>
        </w:rPr>
        <w:t>radius are examined. The darkest pixel </w:t>
      </w:r>
      <w:r>
        <w:rPr>
          <w:spacing w:val="-3"/>
          <w:w w:val="115"/>
        </w:rPr>
        <w:t>value </w:t>
      </w:r>
      <w:r>
        <w:rPr>
          <w:w w:val="115"/>
        </w:rPr>
        <w:t>found is returned as output. In this  </w:t>
      </w:r>
      <w:r>
        <w:rPr>
          <w:spacing w:val="-8"/>
          <w:w w:val="115"/>
        </w:rPr>
        <w:t>way,</w:t>
      </w:r>
      <w:r>
        <w:rPr>
          <w:spacing w:val="-6"/>
          <w:w w:val="115"/>
        </w:rPr>
        <w:t> </w:t>
      </w:r>
      <w:r>
        <w:rPr>
          <w:w w:val="115"/>
        </w:rPr>
        <w:t>a</w:t>
      </w:r>
      <w:r>
        <w:rPr>
          <w:spacing w:val="-7"/>
          <w:w w:val="115"/>
        </w:rPr>
        <w:t> </w:t>
      </w:r>
      <w:r>
        <w:rPr>
          <w:w w:val="115"/>
        </w:rPr>
        <w:t>thin</w:t>
      </w:r>
      <w:r>
        <w:rPr>
          <w:spacing w:val="-7"/>
          <w:w w:val="115"/>
        </w:rPr>
        <w:t> </w:t>
      </w:r>
      <w:r>
        <w:rPr>
          <w:w w:val="115"/>
        </w:rPr>
        <w:t>black</w:t>
      </w:r>
      <w:r>
        <w:rPr>
          <w:spacing w:val="-8"/>
          <w:w w:val="115"/>
        </w:rPr>
        <w:t> </w:t>
      </w:r>
      <w:r>
        <w:rPr>
          <w:w w:val="115"/>
        </w:rPr>
        <w:t>line</w:t>
      </w:r>
      <w:r>
        <w:rPr>
          <w:spacing w:val="-7"/>
          <w:w w:val="115"/>
        </w:rPr>
        <w:t> </w:t>
      </w:r>
      <w:r>
        <w:rPr>
          <w:w w:val="115"/>
        </w:rPr>
        <w:t>will</w:t>
      </w:r>
      <w:r>
        <w:rPr>
          <w:spacing w:val="-6"/>
          <w:w w:val="115"/>
        </w:rPr>
        <w:t> </w:t>
      </w:r>
      <w:r>
        <w:rPr>
          <w:spacing w:val="2"/>
          <w:w w:val="115"/>
        </w:rPr>
        <w:t>be</w:t>
      </w:r>
      <w:r>
        <w:rPr>
          <w:spacing w:val="-8"/>
          <w:w w:val="115"/>
        </w:rPr>
        <w:t> </w:t>
      </w:r>
      <w:r>
        <w:rPr>
          <w:w w:val="115"/>
        </w:rPr>
        <w:t>thickened</w:t>
      </w:r>
      <w:r>
        <w:rPr>
          <w:spacing w:val="-7"/>
          <w:w w:val="115"/>
        </w:rPr>
        <w:t> </w:t>
      </w:r>
      <w:r>
        <w:rPr>
          <w:spacing w:val="-3"/>
          <w:w w:val="115"/>
        </w:rPr>
        <w:t>by</w:t>
      </w:r>
      <w:r>
        <w:rPr>
          <w:spacing w:val="-7"/>
          <w:w w:val="115"/>
        </w:rPr>
        <w:t> </w:t>
      </w:r>
      <w:r>
        <w:rPr>
          <w:w w:val="115"/>
        </w:rPr>
        <w:t>the</w:t>
      </w:r>
      <w:r>
        <w:rPr>
          <w:spacing w:val="-7"/>
          <w:w w:val="115"/>
        </w:rPr>
        <w:t> </w:t>
      </w:r>
      <w:r>
        <w:rPr>
          <w:w w:val="115"/>
        </w:rPr>
        <w:t>diameter</w:t>
      </w:r>
      <w:r>
        <w:rPr>
          <w:spacing w:val="-8"/>
          <w:w w:val="115"/>
        </w:rPr>
        <w:t> </w:t>
      </w:r>
      <w:r>
        <w:rPr>
          <w:w w:val="115"/>
        </w:rPr>
        <w:t>of</w:t>
      </w:r>
      <w:r>
        <w:rPr>
          <w:spacing w:val="-7"/>
          <w:w w:val="115"/>
        </w:rPr>
        <w:t> </w:t>
      </w:r>
      <w:r>
        <w:rPr>
          <w:w w:val="115"/>
        </w:rPr>
        <w:t>the</w:t>
      </w:r>
      <w:r>
        <w:rPr>
          <w:spacing w:val="-7"/>
          <w:w w:val="115"/>
        </w:rPr>
        <w:t> </w:t>
      </w:r>
      <w:r>
        <w:rPr>
          <w:w w:val="115"/>
        </w:rPr>
        <w:t>area</w:t>
      </w:r>
      <w:r>
        <w:rPr>
          <w:spacing w:val="-7"/>
          <w:w w:val="115"/>
        </w:rPr>
        <w:t> </w:t>
      </w:r>
      <w:r>
        <w:rPr>
          <w:w w:val="115"/>
        </w:rPr>
        <w:t>searched.</w:t>
      </w:r>
      <w:r>
        <w:rPr>
          <w:spacing w:val="18"/>
          <w:w w:val="115"/>
        </w:rPr>
        <w:t> </w:t>
      </w:r>
      <w:r>
        <w:rPr>
          <w:w w:val="115"/>
        </w:rPr>
        <w:t>Multiple</w:t>
      </w:r>
    </w:p>
    <w:p>
      <w:pPr>
        <w:spacing w:after="0" w:line="204" w:lineRule="auto"/>
        <w:jc w:val="both"/>
        <w:sectPr>
          <w:pgSz w:w="12240" w:h="15840"/>
          <w:pgMar w:header="2359" w:footer="0" w:top="2560" w:bottom="280" w:left="1720" w:right="1720"/>
        </w:sectPr>
      </w:pPr>
    </w:p>
    <w:p>
      <w:pPr>
        <w:pStyle w:val="BodyText"/>
        <w:spacing w:before="9" w:after="1"/>
        <w:rPr>
          <w:sz w:val="27"/>
        </w:rPr>
      </w:pPr>
    </w:p>
    <w:p>
      <w:pPr>
        <w:pStyle w:val="BodyText"/>
        <w:ind w:left="1129"/>
      </w:pPr>
      <w:r>
        <w:rPr/>
        <w:drawing>
          <wp:inline distT="0" distB="0" distL="0" distR="0">
            <wp:extent cx="1452657" cy="1452657"/>
            <wp:effectExtent l="0" t="0" r="0" b="0"/>
            <wp:docPr id="51" name="image102.jpeg"/>
            <wp:cNvGraphicFramePr>
              <a:graphicFrameLocks noChangeAspect="1"/>
            </wp:cNvGraphicFramePr>
            <a:graphic>
              <a:graphicData uri="http://schemas.openxmlformats.org/drawingml/2006/picture">
                <pic:pic>
                  <pic:nvPicPr>
                    <pic:cNvPr id="52" name="image102.jpeg"/>
                    <pic:cNvPicPr/>
                  </pic:nvPicPr>
                  <pic:blipFill>
                    <a:blip r:embed="rId119" cstate="print"/>
                    <a:stretch>
                      <a:fillRect/>
                    </a:stretch>
                  </pic:blipFill>
                  <pic:spPr>
                    <a:xfrm>
                      <a:off x="0" y="0"/>
                      <a:ext cx="1452657" cy="1452657"/>
                    </a:xfrm>
                    <a:prstGeom prst="rect">
                      <a:avLst/>
                    </a:prstGeom>
                  </pic:spPr>
                </pic:pic>
              </a:graphicData>
            </a:graphic>
          </wp:inline>
        </w:drawing>
      </w:r>
      <w:r>
        <w:rPr/>
      </w:r>
      <w:r>
        <w:rPr>
          <w:rFonts w:ascii="Times New Roman"/>
          <w:spacing w:val="41"/>
        </w:rPr>
        <w:t> </w:t>
      </w:r>
      <w:r>
        <w:rPr>
          <w:spacing w:val="41"/>
        </w:rPr>
        <w:drawing>
          <wp:inline distT="0" distB="0" distL="0" distR="0">
            <wp:extent cx="1385328" cy="1452657"/>
            <wp:effectExtent l="0" t="0" r="0" b="0"/>
            <wp:docPr id="53" name="image103.jpeg"/>
            <wp:cNvGraphicFramePr>
              <a:graphicFrameLocks noChangeAspect="1"/>
            </wp:cNvGraphicFramePr>
            <a:graphic>
              <a:graphicData uri="http://schemas.openxmlformats.org/drawingml/2006/picture">
                <pic:pic>
                  <pic:nvPicPr>
                    <pic:cNvPr id="54" name="image103.jpeg"/>
                    <pic:cNvPicPr/>
                  </pic:nvPicPr>
                  <pic:blipFill>
                    <a:blip r:embed="rId120" cstate="print"/>
                    <a:stretch>
                      <a:fillRect/>
                    </a:stretch>
                  </pic:blipFill>
                  <pic:spPr>
                    <a:xfrm>
                      <a:off x="0" y="0"/>
                      <a:ext cx="1385328" cy="1452657"/>
                    </a:xfrm>
                    <a:prstGeom prst="rect">
                      <a:avLst/>
                    </a:prstGeom>
                  </pic:spPr>
                </pic:pic>
              </a:graphicData>
            </a:graphic>
          </wp:inline>
        </w:drawing>
      </w:r>
      <w:r>
        <w:rPr>
          <w:spacing w:val="41"/>
        </w:rPr>
      </w:r>
      <w:r>
        <w:rPr>
          <w:rFonts w:ascii="Times New Roman"/>
          <w:spacing w:val="147"/>
        </w:rPr>
        <w:t> </w:t>
      </w:r>
      <w:r>
        <w:rPr>
          <w:spacing w:val="147"/>
        </w:rPr>
        <w:drawing>
          <wp:inline distT="0" distB="0" distL="0" distR="0">
            <wp:extent cx="1385316" cy="1375695"/>
            <wp:effectExtent l="0" t="0" r="0" b="0"/>
            <wp:docPr id="55" name="image104.jpeg"/>
            <wp:cNvGraphicFramePr>
              <a:graphicFrameLocks noChangeAspect="1"/>
            </wp:cNvGraphicFramePr>
            <a:graphic>
              <a:graphicData uri="http://schemas.openxmlformats.org/drawingml/2006/picture">
                <pic:pic>
                  <pic:nvPicPr>
                    <pic:cNvPr id="56" name="image104.jpeg"/>
                    <pic:cNvPicPr/>
                  </pic:nvPicPr>
                  <pic:blipFill>
                    <a:blip r:embed="rId121" cstate="print"/>
                    <a:stretch>
                      <a:fillRect/>
                    </a:stretch>
                  </pic:blipFill>
                  <pic:spPr>
                    <a:xfrm>
                      <a:off x="0" y="0"/>
                      <a:ext cx="1385316" cy="1375695"/>
                    </a:xfrm>
                    <a:prstGeom prst="rect">
                      <a:avLst/>
                    </a:prstGeom>
                  </pic:spPr>
                </pic:pic>
              </a:graphicData>
            </a:graphic>
          </wp:inline>
        </w:drawing>
      </w:r>
      <w:r>
        <w:rPr>
          <w:spacing w:val="147"/>
        </w:rPr>
      </w:r>
    </w:p>
    <w:p>
      <w:pPr>
        <w:pStyle w:val="BodyText"/>
        <w:spacing w:before="5"/>
        <w:rPr>
          <w:sz w:val="5"/>
        </w:rPr>
      </w:pPr>
    </w:p>
    <w:p>
      <w:pPr>
        <w:pStyle w:val="BodyText"/>
        <w:ind w:left="1129"/>
      </w:pPr>
      <w:r>
        <w:rPr/>
        <w:drawing>
          <wp:inline distT="0" distB="0" distL="0" distR="0">
            <wp:extent cx="1385303" cy="1375695"/>
            <wp:effectExtent l="0" t="0" r="0" b="0"/>
            <wp:docPr id="57" name="image105.jpeg"/>
            <wp:cNvGraphicFramePr>
              <a:graphicFrameLocks noChangeAspect="1"/>
            </wp:cNvGraphicFramePr>
            <a:graphic>
              <a:graphicData uri="http://schemas.openxmlformats.org/drawingml/2006/picture">
                <pic:pic>
                  <pic:nvPicPr>
                    <pic:cNvPr id="58" name="image105.jpeg"/>
                    <pic:cNvPicPr/>
                  </pic:nvPicPr>
                  <pic:blipFill>
                    <a:blip r:embed="rId122" cstate="print"/>
                    <a:stretch>
                      <a:fillRect/>
                    </a:stretch>
                  </pic:blipFill>
                  <pic:spPr>
                    <a:xfrm>
                      <a:off x="0" y="0"/>
                      <a:ext cx="1385303" cy="1375695"/>
                    </a:xfrm>
                    <a:prstGeom prst="rect">
                      <a:avLst/>
                    </a:prstGeom>
                  </pic:spPr>
                </pic:pic>
              </a:graphicData>
            </a:graphic>
          </wp:inline>
        </w:drawing>
      </w:r>
      <w:r>
        <w:rPr/>
      </w:r>
      <w:r>
        <w:rPr>
          <w:rFonts w:ascii="Times New Roman"/>
          <w:spacing w:val="147"/>
        </w:rPr>
        <w:t> </w:t>
      </w:r>
      <w:r>
        <w:rPr>
          <w:spacing w:val="147"/>
        </w:rPr>
        <w:drawing>
          <wp:inline distT="0" distB="0" distL="0" distR="0">
            <wp:extent cx="1385328" cy="1375695"/>
            <wp:effectExtent l="0" t="0" r="0" b="0"/>
            <wp:docPr id="59" name="image106.jpeg"/>
            <wp:cNvGraphicFramePr>
              <a:graphicFrameLocks noChangeAspect="1"/>
            </wp:cNvGraphicFramePr>
            <a:graphic>
              <a:graphicData uri="http://schemas.openxmlformats.org/drawingml/2006/picture">
                <pic:pic>
                  <pic:nvPicPr>
                    <pic:cNvPr id="60" name="image106.jpeg"/>
                    <pic:cNvPicPr/>
                  </pic:nvPicPr>
                  <pic:blipFill>
                    <a:blip r:embed="rId123" cstate="print"/>
                    <a:stretch>
                      <a:fillRect/>
                    </a:stretch>
                  </pic:blipFill>
                  <pic:spPr>
                    <a:xfrm>
                      <a:off x="0" y="0"/>
                      <a:ext cx="1385328" cy="1375695"/>
                    </a:xfrm>
                    <a:prstGeom prst="rect">
                      <a:avLst/>
                    </a:prstGeom>
                  </pic:spPr>
                </pic:pic>
              </a:graphicData>
            </a:graphic>
          </wp:inline>
        </w:drawing>
      </w:r>
      <w:r>
        <w:rPr>
          <w:spacing w:val="147"/>
        </w:rPr>
      </w:r>
      <w:r>
        <w:rPr>
          <w:rFonts w:ascii="Times New Roman"/>
          <w:spacing w:val="147"/>
        </w:rPr>
        <w:t> </w:t>
      </w:r>
      <w:r>
        <w:rPr>
          <w:spacing w:val="147"/>
        </w:rPr>
        <w:drawing>
          <wp:inline distT="0" distB="0" distL="0" distR="0">
            <wp:extent cx="1452657" cy="1452657"/>
            <wp:effectExtent l="0" t="0" r="0" b="0"/>
            <wp:docPr id="61" name="image107.jpeg"/>
            <wp:cNvGraphicFramePr>
              <a:graphicFrameLocks noChangeAspect="1"/>
            </wp:cNvGraphicFramePr>
            <a:graphic>
              <a:graphicData uri="http://schemas.openxmlformats.org/drawingml/2006/picture">
                <pic:pic>
                  <pic:nvPicPr>
                    <pic:cNvPr id="62" name="image107.jpeg"/>
                    <pic:cNvPicPr/>
                  </pic:nvPicPr>
                  <pic:blipFill>
                    <a:blip r:embed="rId124" cstate="print"/>
                    <a:stretch>
                      <a:fillRect/>
                    </a:stretch>
                  </pic:blipFill>
                  <pic:spPr>
                    <a:xfrm>
                      <a:off x="0" y="0"/>
                      <a:ext cx="1452657" cy="1452657"/>
                    </a:xfrm>
                    <a:prstGeom prst="rect">
                      <a:avLst/>
                    </a:prstGeom>
                  </pic:spPr>
                </pic:pic>
              </a:graphicData>
            </a:graphic>
          </wp:inline>
        </w:drawing>
      </w:r>
      <w:r>
        <w:rPr>
          <w:spacing w:val="147"/>
        </w:rPr>
      </w:r>
    </w:p>
    <w:p>
      <w:pPr>
        <w:pStyle w:val="BodyText"/>
        <w:spacing w:before="11"/>
        <w:rPr>
          <w:sz w:val="11"/>
        </w:rPr>
      </w:pPr>
    </w:p>
    <w:p>
      <w:pPr>
        <w:spacing w:line="216" w:lineRule="auto" w:before="68"/>
        <w:ind w:left="943" w:right="441" w:firstLine="0"/>
        <w:jc w:val="both"/>
        <w:rPr>
          <w:rFonts w:ascii="Times New Roman" w:hAnsi="Times New Roman"/>
          <w:i/>
          <w:sz w:val="16"/>
        </w:rPr>
      </w:pPr>
      <w:bookmarkStart w:name="_bookmark27" w:id="28"/>
      <w:bookmarkEnd w:id="28"/>
      <w:r>
        <w:rPr/>
      </w:r>
      <w:r>
        <w:rPr>
          <w:rFonts w:ascii="Arial" w:hAnsi="Arial"/>
          <w:color w:val="2C6362"/>
          <w:w w:val="105"/>
          <w:sz w:val="16"/>
        </w:rPr>
        <w:t>Figure</w:t>
      </w:r>
      <w:r>
        <w:rPr>
          <w:rFonts w:ascii="Arial" w:hAnsi="Arial"/>
          <w:color w:val="2C6362"/>
          <w:spacing w:val="-10"/>
          <w:w w:val="105"/>
          <w:sz w:val="16"/>
        </w:rPr>
        <w:t> </w:t>
      </w:r>
      <w:r>
        <w:rPr>
          <w:rFonts w:ascii="Arial" w:hAnsi="Arial"/>
          <w:color w:val="2C6362"/>
          <w:w w:val="105"/>
          <w:sz w:val="16"/>
        </w:rPr>
        <w:t>15.14.</w:t>
      </w:r>
      <w:r>
        <w:rPr>
          <w:rFonts w:ascii="Arial" w:hAnsi="Arial"/>
          <w:color w:val="2C6362"/>
          <w:spacing w:val="17"/>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normal</w:t>
      </w:r>
      <w:r>
        <w:rPr>
          <w:rFonts w:ascii="Palatino Linotype" w:hAnsi="Palatino Linotype"/>
          <w:spacing w:val="-6"/>
          <w:w w:val="105"/>
          <w:sz w:val="16"/>
        </w:rPr>
        <w:t> </w:t>
      </w:r>
      <w:r>
        <w:rPr>
          <w:rFonts w:ascii="Palatino Linotype" w:hAnsi="Palatino Linotype"/>
          <w:w w:val="105"/>
          <w:sz w:val="16"/>
        </w:rPr>
        <w:t>map</w:t>
      </w:r>
      <w:r>
        <w:rPr>
          <w:rFonts w:ascii="Palatino Linotype" w:hAnsi="Palatino Linotype"/>
          <w:spacing w:val="-6"/>
          <w:w w:val="105"/>
          <w:sz w:val="16"/>
        </w:rPr>
        <w:t> </w:t>
      </w:r>
      <w:r>
        <w:rPr>
          <w:rFonts w:ascii="Palatino Linotype" w:hAnsi="Palatino Linotype"/>
          <w:w w:val="105"/>
          <w:sz w:val="16"/>
        </w:rPr>
        <w:t>(upper</w:t>
      </w:r>
      <w:r>
        <w:rPr>
          <w:rFonts w:ascii="Palatino Linotype" w:hAnsi="Palatino Linotype"/>
          <w:spacing w:val="-6"/>
          <w:w w:val="105"/>
          <w:sz w:val="16"/>
        </w:rPr>
        <w:t> </w:t>
      </w:r>
      <w:r>
        <w:rPr>
          <w:rFonts w:ascii="Palatino Linotype" w:hAnsi="Palatino Linotype"/>
          <w:w w:val="105"/>
          <w:sz w:val="16"/>
        </w:rPr>
        <w:t>left)</w:t>
      </w:r>
      <w:r>
        <w:rPr>
          <w:rFonts w:ascii="Palatino Linotype" w:hAnsi="Palatino Linotype"/>
          <w:spacing w:val="-6"/>
          <w:w w:val="105"/>
          <w:sz w:val="16"/>
        </w:rPr>
        <w:t> </w:t>
      </w:r>
      <w:r>
        <w:rPr>
          <w:rFonts w:ascii="Palatino Linotype" w:hAnsi="Palatino Linotype"/>
          <w:w w:val="105"/>
          <w:sz w:val="16"/>
        </w:rPr>
        <w:t>and</w:t>
      </w:r>
      <w:r>
        <w:rPr>
          <w:rFonts w:ascii="Palatino Linotype" w:hAnsi="Palatino Linotype"/>
          <w:spacing w:val="-6"/>
          <w:w w:val="105"/>
          <w:sz w:val="16"/>
        </w:rPr>
        <w:t> </w:t>
      </w:r>
      <w:r>
        <w:rPr>
          <w:rFonts w:ascii="Palatino Linotype" w:hAnsi="Palatino Linotype"/>
          <w:w w:val="105"/>
          <w:sz w:val="16"/>
        </w:rPr>
        <w:t>depth</w:t>
      </w:r>
      <w:r>
        <w:rPr>
          <w:rFonts w:ascii="Palatino Linotype" w:hAnsi="Palatino Linotype"/>
          <w:spacing w:val="-6"/>
          <w:w w:val="105"/>
          <w:sz w:val="16"/>
        </w:rPr>
        <w:t> </w:t>
      </w:r>
      <w:r>
        <w:rPr>
          <w:rFonts w:ascii="Palatino Linotype" w:hAnsi="Palatino Linotype"/>
          <w:w w:val="105"/>
          <w:sz w:val="16"/>
        </w:rPr>
        <w:t>map</w:t>
      </w:r>
      <w:r>
        <w:rPr>
          <w:rFonts w:ascii="Palatino Linotype" w:hAnsi="Palatino Linotype"/>
          <w:spacing w:val="-6"/>
          <w:w w:val="105"/>
          <w:sz w:val="16"/>
        </w:rPr>
        <w:t> </w:t>
      </w:r>
      <w:r>
        <w:rPr>
          <w:rFonts w:ascii="Palatino Linotype" w:hAnsi="Palatino Linotype"/>
          <w:w w:val="105"/>
          <w:sz w:val="16"/>
        </w:rPr>
        <w:t>(upper</w:t>
      </w:r>
      <w:r>
        <w:rPr>
          <w:rFonts w:ascii="Palatino Linotype" w:hAnsi="Palatino Linotype"/>
          <w:spacing w:val="-6"/>
          <w:w w:val="105"/>
          <w:sz w:val="16"/>
        </w:rPr>
        <w:t> </w:t>
      </w:r>
      <w:r>
        <w:rPr>
          <w:rFonts w:ascii="Palatino Linotype" w:hAnsi="Palatino Linotype"/>
          <w:w w:val="105"/>
          <w:sz w:val="16"/>
        </w:rPr>
        <w:t>middle)</w:t>
      </w:r>
      <w:r>
        <w:rPr>
          <w:rFonts w:ascii="Palatino Linotype" w:hAnsi="Palatino Linotype"/>
          <w:spacing w:val="-6"/>
          <w:w w:val="105"/>
          <w:sz w:val="16"/>
        </w:rPr>
        <w:t> </w:t>
      </w:r>
      <w:r>
        <w:rPr>
          <w:rFonts w:ascii="Palatino Linotype" w:hAnsi="Palatino Linotype"/>
          <w:spacing w:val="-3"/>
          <w:w w:val="105"/>
          <w:sz w:val="16"/>
        </w:rPr>
        <w:t>have</w:t>
      </w:r>
      <w:r>
        <w:rPr>
          <w:rFonts w:ascii="Palatino Linotype" w:hAnsi="Palatino Linotype"/>
          <w:spacing w:val="-6"/>
          <w:w w:val="105"/>
          <w:sz w:val="16"/>
        </w:rPr>
        <w:t> </w:t>
      </w:r>
      <w:r>
        <w:rPr>
          <w:rFonts w:ascii="Palatino Linotype" w:hAnsi="Palatino Linotype"/>
          <w:w w:val="105"/>
          <w:sz w:val="16"/>
        </w:rPr>
        <w:t>Sobel</w:t>
      </w:r>
      <w:r>
        <w:rPr>
          <w:rFonts w:ascii="Palatino Linotype" w:hAnsi="Palatino Linotype"/>
          <w:spacing w:val="-5"/>
          <w:w w:val="105"/>
          <w:sz w:val="16"/>
        </w:rPr>
        <w:t> </w:t>
      </w:r>
      <w:r>
        <w:rPr>
          <w:rFonts w:ascii="Palatino Linotype" w:hAnsi="Palatino Linotype"/>
          <w:w w:val="105"/>
          <w:sz w:val="16"/>
        </w:rPr>
        <w:t>edge</w:t>
      </w:r>
      <w:r>
        <w:rPr>
          <w:rFonts w:ascii="Palatino Linotype" w:hAnsi="Palatino Linotype"/>
          <w:spacing w:val="-6"/>
          <w:w w:val="105"/>
          <w:sz w:val="16"/>
        </w:rPr>
        <w:t> </w:t>
      </w:r>
      <w:r>
        <w:rPr>
          <w:rFonts w:ascii="Palatino Linotype" w:hAnsi="Palatino Linotype"/>
          <w:w w:val="105"/>
          <w:sz w:val="16"/>
        </w:rPr>
        <w:t>detection applied</w:t>
      </w:r>
      <w:r>
        <w:rPr>
          <w:rFonts w:ascii="Palatino Linotype" w:hAnsi="Palatino Linotype"/>
          <w:spacing w:val="-13"/>
          <w:w w:val="105"/>
          <w:sz w:val="16"/>
        </w:rPr>
        <w:t> </w:t>
      </w:r>
      <w:r>
        <w:rPr>
          <w:rFonts w:ascii="Palatino Linotype" w:hAnsi="Palatino Linotype"/>
          <w:w w:val="105"/>
          <w:sz w:val="16"/>
        </w:rPr>
        <w:t>to</w:t>
      </w:r>
      <w:r>
        <w:rPr>
          <w:rFonts w:ascii="Palatino Linotype" w:hAnsi="Palatino Linotype"/>
          <w:spacing w:val="-13"/>
          <w:w w:val="105"/>
          <w:sz w:val="16"/>
        </w:rPr>
        <w:t> </w:t>
      </w:r>
      <w:r>
        <w:rPr>
          <w:rFonts w:ascii="Palatino Linotype" w:hAnsi="Palatino Linotype"/>
          <w:w w:val="105"/>
          <w:sz w:val="16"/>
        </w:rPr>
        <w:t>their</w:t>
      </w:r>
      <w:r>
        <w:rPr>
          <w:rFonts w:ascii="Palatino Linotype" w:hAnsi="Palatino Linotype"/>
          <w:spacing w:val="-13"/>
          <w:w w:val="105"/>
          <w:sz w:val="16"/>
        </w:rPr>
        <w:t> </w:t>
      </w:r>
      <w:r>
        <w:rPr>
          <w:rFonts w:ascii="Palatino Linotype" w:hAnsi="Palatino Linotype"/>
          <w:w w:val="105"/>
          <w:sz w:val="16"/>
        </w:rPr>
        <w:t>values,</w:t>
      </w:r>
      <w:r>
        <w:rPr>
          <w:rFonts w:ascii="Palatino Linotype" w:hAnsi="Palatino Linotype"/>
          <w:spacing w:val="-13"/>
          <w:w w:val="105"/>
          <w:sz w:val="16"/>
        </w:rPr>
        <w:t> </w:t>
      </w:r>
      <w:r>
        <w:rPr>
          <w:rFonts w:ascii="Palatino Linotype" w:hAnsi="Palatino Linotype"/>
          <w:w w:val="105"/>
          <w:sz w:val="16"/>
        </w:rPr>
        <w:t>with</w:t>
      </w:r>
      <w:r>
        <w:rPr>
          <w:rFonts w:ascii="Palatino Linotype" w:hAnsi="Palatino Linotype"/>
          <w:spacing w:val="-13"/>
          <w:w w:val="105"/>
          <w:sz w:val="16"/>
        </w:rPr>
        <w:t> </w:t>
      </w:r>
      <w:r>
        <w:rPr>
          <w:rFonts w:ascii="Palatino Linotype" w:hAnsi="Palatino Linotype"/>
          <w:w w:val="105"/>
          <w:sz w:val="16"/>
        </w:rPr>
        <w:t>results</w:t>
      </w:r>
      <w:r>
        <w:rPr>
          <w:rFonts w:ascii="Palatino Linotype" w:hAnsi="Palatino Linotype"/>
          <w:spacing w:val="-13"/>
          <w:w w:val="105"/>
          <w:sz w:val="16"/>
        </w:rPr>
        <w:t> </w:t>
      </w:r>
      <w:r>
        <w:rPr>
          <w:rFonts w:ascii="Palatino Linotype" w:hAnsi="Palatino Linotype"/>
          <w:w w:val="105"/>
          <w:sz w:val="16"/>
        </w:rPr>
        <w:t>shown</w:t>
      </w:r>
      <w:r>
        <w:rPr>
          <w:rFonts w:ascii="Palatino Linotype" w:hAnsi="Palatino Linotype"/>
          <w:spacing w:val="-12"/>
          <w:w w:val="105"/>
          <w:sz w:val="16"/>
        </w:rPr>
        <w:t> </w:t>
      </w:r>
      <w:r>
        <w:rPr>
          <w:rFonts w:ascii="Palatino Linotype" w:hAnsi="Palatino Linotype"/>
          <w:w w:val="105"/>
          <w:sz w:val="16"/>
        </w:rPr>
        <w:t>in</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lower</w:t>
      </w:r>
      <w:r>
        <w:rPr>
          <w:rFonts w:ascii="Palatino Linotype" w:hAnsi="Palatino Linotype"/>
          <w:spacing w:val="-13"/>
          <w:w w:val="105"/>
          <w:sz w:val="16"/>
        </w:rPr>
        <w:t> </w:t>
      </w:r>
      <w:r>
        <w:rPr>
          <w:rFonts w:ascii="Palatino Linotype" w:hAnsi="Palatino Linotype"/>
          <w:w w:val="105"/>
          <w:sz w:val="16"/>
        </w:rPr>
        <w:t>left</w:t>
      </w:r>
      <w:r>
        <w:rPr>
          <w:rFonts w:ascii="Palatino Linotype" w:hAnsi="Palatino Linotype"/>
          <w:spacing w:val="-13"/>
          <w:w w:val="105"/>
          <w:sz w:val="16"/>
        </w:rPr>
        <w:t> </w:t>
      </w:r>
      <w:r>
        <w:rPr>
          <w:rFonts w:ascii="Palatino Linotype" w:hAnsi="Palatino Linotype"/>
          <w:w w:val="105"/>
          <w:sz w:val="16"/>
        </w:rPr>
        <w:t>and</w:t>
      </w:r>
      <w:r>
        <w:rPr>
          <w:rFonts w:ascii="Palatino Linotype" w:hAnsi="Palatino Linotype"/>
          <w:spacing w:val="-13"/>
          <w:w w:val="105"/>
          <w:sz w:val="16"/>
        </w:rPr>
        <w:t> </w:t>
      </w:r>
      <w:r>
        <w:rPr>
          <w:rFonts w:ascii="Palatino Linotype" w:hAnsi="Palatino Linotype"/>
          <w:w w:val="105"/>
          <w:sz w:val="16"/>
        </w:rPr>
        <w:t>lower</w:t>
      </w:r>
      <w:r>
        <w:rPr>
          <w:rFonts w:ascii="Palatino Linotype" w:hAnsi="Palatino Linotype"/>
          <w:spacing w:val="-13"/>
          <w:w w:val="105"/>
          <w:sz w:val="16"/>
        </w:rPr>
        <w:t> </w:t>
      </w:r>
      <w:r>
        <w:rPr>
          <w:rFonts w:ascii="Palatino Linotype" w:hAnsi="Palatino Linotype"/>
          <w:w w:val="105"/>
          <w:sz w:val="16"/>
        </w:rPr>
        <w:t>middle,</w:t>
      </w:r>
      <w:r>
        <w:rPr>
          <w:rFonts w:ascii="Palatino Linotype" w:hAnsi="Palatino Linotype"/>
          <w:spacing w:val="-12"/>
          <w:w w:val="105"/>
          <w:sz w:val="16"/>
        </w:rPr>
        <w:t> </w:t>
      </w:r>
      <w:r>
        <w:rPr>
          <w:rFonts w:ascii="Palatino Linotype" w:hAnsi="Palatino Linotype"/>
          <w:w w:val="105"/>
          <w:sz w:val="16"/>
        </w:rPr>
        <w:t>respectively.</w:t>
      </w:r>
      <w:r>
        <w:rPr>
          <w:rFonts w:ascii="Palatino Linotype" w:hAnsi="Palatino Linotype"/>
          <w:spacing w:val="2"/>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image in the upper right is a thickened composite using dilation. The ﬁnal rendering in the lower right is made </w:t>
      </w:r>
      <w:r>
        <w:rPr>
          <w:rFonts w:ascii="Palatino Linotype" w:hAnsi="Palatino Linotype"/>
          <w:spacing w:val="-3"/>
          <w:w w:val="105"/>
          <w:sz w:val="16"/>
        </w:rPr>
        <w:t>by </w:t>
      </w:r>
      <w:r>
        <w:rPr>
          <w:rFonts w:ascii="Palatino Linotype" w:hAnsi="Palatino Linotype"/>
          <w:w w:val="105"/>
          <w:sz w:val="16"/>
        </w:rPr>
        <w:t>shading the image with Gooch shading and compositing in the edges. </w:t>
      </w:r>
      <w:r>
        <w:rPr>
          <w:rFonts w:ascii="Times New Roman" w:hAnsi="Times New Roman"/>
          <w:i/>
          <w:w w:val="105"/>
          <w:sz w:val="16"/>
        </w:rPr>
        <w:t>(Images courtesy of </w:t>
      </w:r>
      <w:r>
        <w:rPr>
          <w:rFonts w:ascii="Times New Roman" w:hAnsi="Times New Roman"/>
          <w:i/>
          <w:spacing w:val="-3"/>
          <w:w w:val="105"/>
          <w:sz w:val="16"/>
        </w:rPr>
        <w:t>Drew Card </w:t>
      </w:r>
      <w:r>
        <w:rPr>
          <w:rFonts w:ascii="Times New Roman" w:hAnsi="Times New Roman"/>
          <w:i/>
          <w:w w:val="105"/>
          <w:sz w:val="16"/>
        </w:rPr>
        <w:t>and Jason L. Mitchell,</w:t>
      </w:r>
      <w:r>
        <w:rPr>
          <w:rFonts w:ascii="Times New Roman" w:hAnsi="Times New Roman"/>
          <w:i/>
          <w:spacing w:val="20"/>
          <w:w w:val="105"/>
          <w:sz w:val="16"/>
        </w:rPr>
        <w:t> </w:t>
      </w:r>
      <w:r>
        <w:rPr>
          <w:rFonts w:ascii="Times New Roman" w:hAnsi="Times New Roman"/>
          <w:i/>
          <w:spacing w:val="-5"/>
          <w:w w:val="105"/>
          <w:sz w:val="16"/>
        </w:rPr>
        <w:t>ATI </w:t>
      </w:r>
      <w:r>
        <w:rPr>
          <w:rFonts w:ascii="Times New Roman" w:hAnsi="Times New Roman"/>
          <w:i/>
          <w:spacing w:val="-3"/>
          <w:w w:val="105"/>
          <w:sz w:val="16"/>
        </w:rPr>
        <w:t>Technologies </w:t>
      </w:r>
      <w:r>
        <w:rPr>
          <w:rFonts w:ascii="Times New Roman" w:hAnsi="Times New Roman"/>
          <w:i/>
          <w:w w:val="105"/>
          <w:sz w:val="16"/>
        </w:rPr>
        <w:t>Inc.)</w:t>
      </w:r>
    </w:p>
    <w:p>
      <w:pPr>
        <w:pStyle w:val="BodyText"/>
        <w:rPr>
          <w:rFonts w:ascii="Times New Roman"/>
          <w:i/>
          <w:sz w:val="16"/>
        </w:rPr>
      </w:pPr>
    </w:p>
    <w:p>
      <w:pPr>
        <w:pStyle w:val="BodyText"/>
        <w:rPr>
          <w:rFonts w:ascii="Times New Roman"/>
          <w:i/>
          <w:sz w:val="16"/>
        </w:rPr>
      </w:pPr>
    </w:p>
    <w:p>
      <w:pPr>
        <w:pStyle w:val="BodyText"/>
        <w:spacing w:before="1"/>
        <w:rPr>
          <w:rFonts w:ascii="Times New Roman"/>
          <w:i/>
          <w:sz w:val="16"/>
        </w:rPr>
      </w:pPr>
    </w:p>
    <w:p>
      <w:pPr>
        <w:pStyle w:val="BodyText"/>
        <w:spacing w:line="204" w:lineRule="auto"/>
        <w:ind w:left="944" w:right="441"/>
        <w:jc w:val="both"/>
      </w:pPr>
      <w:r>
        <w:rPr>
          <w:w w:val="115"/>
        </w:rPr>
        <w:t>passes can </w:t>
      </w:r>
      <w:r>
        <w:rPr>
          <w:spacing w:val="2"/>
          <w:w w:val="115"/>
        </w:rPr>
        <w:t>be </w:t>
      </w:r>
      <w:r>
        <w:rPr>
          <w:w w:val="115"/>
        </w:rPr>
        <w:t>applied to further thicken lines, the trade-off being that the cost of the additional</w:t>
      </w:r>
      <w:r>
        <w:rPr>
          <w:spacing w:val="-22"/>
          <w:w w:val="115"/>
        </w:rPr>
        <w:t> </w:t>
      </w:r>
      <w:r>
        <w:rPr>
          <w:w w:val="115"/>
        </w:rPr>
        <w:t>pass</w:t>
      </w:r>
      <w:r>
        <w:rPr>
          <w:spacing w:val="-22"/>
          <w:w w:val="115"/>
        </w:rPr>
        <w:t> </w:t>
      </w:r>
      <w:r>
        <w:rPr>
          <w:w w:val="115"/>
        </w:rPr>
        <w:t>is</w:t>
      </w:r>
      <w:r>
        <w:rPr>
          <w:spacing w:val="-21"/>
          <w:w w:val="115"/>
        </w:rPr>
        <w:t> </w:t>
      </w:r>
      <w:r>
        <w:rPr>
          <w:w w:val="115"/>
        </w:rPr>
        <w:t>offset</w:t>
      </w:r>
      <w:r>
        <w:rPr>
          <w:spacing w:val="-22"/>
          <w:w w:val="115"/>
        </w:rPr>
        <w:t> </w:t>
      </w:r>
      <w:r>
        <w:rPr>
          <w:spacing w:val="-3"/>
          <w:w w:val="115"/>
        </w:rPr>
        <w:t>by</w:t>
      </w:r>
      <w:r>
        <w:rPr>
          <w:spacing w:val="-22"/>
          <w:w w:val="115"/>
        </w:rPr>
        <w:t> </w:t>
      </w:r>
      <w:r>
        <w:rPr>
          <w:w w:val="115"/>
        </w:rPr>
        <w:t>needing</w:t>
      </w:r>
      <w:r>
        <w:rPr>
          <w:spacing w:val="-21"/>
          <w:w w:val="115"/>
        </w:rPr>
        <w:t> </w:t>
      </w:r>
      <w:r>
        <w:rPr>
          <w:w w:val="115"/>
        </w:rPr>
        <w:t>considerably</w:t>
      </w:r>
      <w:r>
        <w:rPr>
          <w:spacing w:val="-22"/>
          <w:w w:val="115"/>
        </w:rPr>
        <w:t> </w:t>
      </w:r>
      <w:r>
        <w:rPr>
          <w:w w:val="115"/>
        </w:rPr>
        <w:t>fewer</w:t>
      </w:r>
      <w:r>
        <w:rPr>
          <w:spacing w:val="-21"/>
          <w:w w:val="115"/>
        </w:rPr>
        <w:t> </w:t>
      </w:r>
      <w:r>
        <w:rPr>
          <w:w w:val="115"/>
        </w:rPr>
        <w:t>samples</w:t>
      </w:r>
      <w:r>
        <w:rPr>
          <w:spacing w:val="-22"/>
          <w:w w:val="115"/>
        </w:rPr>
        <w:t> </w:t>
      </w:r>
      <w:r>
        <w:rPr>
          <w:w w:val="115"/>
        </w:rPr>
        <w:t>for</w:t>
      </w:r>
      <w:r>
        <w:rPr>
          <w:spacing w:val="-22"/>
          <w:w w:val="115"/>
        </w:rPr>
        <w:t> </w:t>
      </w:r>
      <w:r>
        <w:rPr>
          <w:w w:val="115"/>
        </w:rPr>
        <w:t>each</w:t>
      </w:r>
      <w:r>
        <w:rPr>
          <w:spacing w:val="-21"/>
          <w:w w:val="115"/>
        </w:rPr>
        <w:t> </w:t>
      </w:r>
      <w:r>
        <w:rPr>
          <w:w w:val="115"/>
        </w:rPr>
        <w:t>pass.</w:t>
      </w:r>
      <w:r>
        <w:rPr>
          <w:spacing w:val="-1"/>
          <w:w w:val="115"/>
        </w:rPr>
        <w:t> </w:t>
      </w:r>
      <w:r>
        <w:rPr>
          <w:w w:val="115"/>
        </w:rPr>
        <w:t>Different results</w:t>
      </w:r>
      <w:r>
        <w:rPr>
          <w:spacing w:val="-8"/>
          <w:w w:val="115"/>
        </w:rPr>
        <w:t> </w:t>
      </w:r>
      <w:r>
        <w:rPr>
          <w:w w:val="115"/>
        </w:rPr>
        <w:t>can</w:t>
      </w:r>
      <w:r>
        <w:rPr>
          <w:spacing w:val="-6"/>
          <w:w w:val="115"/>
        </w:rPr>
        <w:t> </w:t>
      </w:r>
      <w:r>
        <w:rPr>
          <w:spacing w:val="-3"/>
          <w:w w:val="115"/>
        </w:rPr>
        <w:t>have</w:t>
      </w:r>
      <w:r>
        <w:rPr>
          <w:spacing w:val="-6"/>
          <w:w w:val="115"/>
        </w:rPr>
        <w:t> </w:t>
      </w:r>
      <w:r>
        <w:rPr>
          <w:w w:val="115"/>
        </w:rPr>
        <w:t>different</w:t>
      </w:r>
      <w:r>
        <w:rPr>
          <w:spacing w:val="-6"/>
          <w:w w:val="115"/>
        </w:rPr>
        <w:t> </w:t>
      </w:r>
      <w:r>
        <w:rPr>
          <w:w w:val="115"/>
        </w:rPr>
        <w:t>thicknesses,</w:t>
      </w:r>
      <w:r>
        <w:rPr>
          <w:spacing w:val="-6"/>
          <w:w w:val="115"/>
        </w:rPr>
        <w:t> </w:t>
      </w:r>
      <w:r>
        <w:rPr>
          <w:w w:val="115"/>
        </w:rPr>
        <w:t>e.g.,</w:t>
      </w:r>
      <w:r>
        <w:rPr>
          <w:spacing w:val="-7"/>
          <w:w w:val="115"/>
        </w:rPr>
        <w:t> </w:t>
      </w:r>
      <w:r>
        <w:rPr>
          <w:w w:val="115"/>
        </w:rPr>
        <w:t>the</w:t>
      </w:r>
      <w:r>
        <w:rPr>
          <w:spacing w:val="-6"/>
          <w:w w:val="115"/>
        </w:rPr>
        <w:t> </w:t>
      </w:r>
      <w:r>
        <w:rPr>
          <w:w w:val="115"/>
        </w:rPr>
        <w:t>silhouette</w:t>
      </w:r>
      <w:r>
        <w:rPr>
          <w:spacing w:val="-7"/>
          <w:w w:val="115"/>
        </w:rPr>
        <w:t> </w:t>
      </w:r>
      <w:r>
        <w:rPr>
          <w:w w:val="115"/>
        </w:rPr>
        <w:t>edges</w:t>
      </w:r>
      <w:r>
        <w:rPr>
          <w:spacing w:val="-6"/>
          <w:w w:val="115"/>
        </w:rPr>
        <w:t> </w:t>
      </w:r>
      <w:r>
        <w:rPr>
          <w:w w:val="115"/>
        </w:rPr>
        <w:t>could</w:t>
      </w:r>
      <w:r>
        <w:rPr>
          <w:spacing w:val="-7"/>
          <w:w w:val="115"/>
        </w:rPr>
        <w:t> </w:t>
      </w:r>
      <w:r>
        <w:rPr>
          <w:spacing w:val="2"/>
          <w:w w:val="115"/>
        </w:rPr>
        <w:t>be</w:t>
      </w:r>
      <w:r>
        <w:rPr>
          <w:spacing w:val="-7"/>
          <w:w w:val="115"/>
        </w:rPr>
        <w:t> </w:t>
      </w:r>
      <w:r>
        <w:rPr>
          <w:w w:val="115"/>
        </w:rPr>
        <w:t>made</w:t>
      </w:r>
      <w:r>
        <w:rPr>
          <w:spacing w:val="-6"/>
          <w:w w:val="115"/>
        </w:rPr>
        <w:t> </w:t>
      </w:r>
      <w:r>
        <w:rPr>
          <w:w w:val="115"/>
        </w:rPr>
        <w:t>thicker than the other contour edges. The related </w:t>
      </w:r>
      <w:r>
        <w:rPr>
          <w:rFonts w:ascii="Palatino Linotype"/>
          <w:i/>
          <w:w w:val="115"/>
        </w:rPr>
        <w:t>erosion </w:t>
      </w:r>
      <w:r>
        <w:rPr>
          <w:rFonts w:ascii="Palatino Linotype"/>
          <w:i/>
          <w:spacing w:val="-3"/>
          <w:w w:val="115"/>
        </w:rPr>
        <w:t>operator </w:t>
      </w:r>
      <w:r>
        <w:rPr>
          <w:w w:val="115"/>
        </w:rPr>
        <w:t>can </w:t>
      </w:r>
      <w:r>
        <w:rPr>
          <w:spacing w:val="2"/>
          <w:w w:val="115"/>
        </w:rPr>
        <w:t>be </w:t>
      </w:r>
      <w:r>
        <w:rPr>
          <w:w w:val="115"/>
        </w:rPr>
        <w:t>used for thinning lines or other effects. See </w:t>
      </w:r>
      <w:hyperlink w:history="true" w:anchor="_bookmark27">
        <w:r>
          <w:rPr>
            <w:color w:val="0000FF"/>
            <w:w w:val="115"/>
          </w:rPr>
          <w:t>Figure 15.14 </w:t>
        </w:r>
      </w:hyperlink>
      <w:r>
        <w:rPr>
          <w:w w:val="115"/>
        </w:rPr>
        <w:t>for some</w:t>
      </w:r>
      <w:r>
        <w:rPr>
          <w:spacing w:val="-10"/>
          <w:w w:val="115"/>
        </w:rPr>
        <w:t> </w:t>
      </w:r>
      <w:r>
        <w:rPr>
          <w:w w:val="115"/>
        </w:rPr>
        <w:t>results.</w:t>
      </w:r>
    </w:p>
    <w:p>
      <w:pPr>
        <w:pStyle w:val="BodyText"/>
        <w:spacing w:line="204" w:lineRule="auto"/>
        <w:ind w:left="943" w:right="441" w:firstLine="298"/>
        <w:jc w:val="both"/>
      </w:pPr>
      <w:r>
        <w:rPr>
          <w:w w:val="115"/>
        </w:rPr>
        <w:t>This</w:t>
      </w:r>
      <w:r>
        <w:rPr>
          <w:spacing w:val="-8"/>
          <w:w w:val="115"/>
        </w:rPr>
        <w:t> </w:t>
      </w:r>
      <w:r>
        <w:rPr>
          <w:w w:val="115"/>
        </w:rPr>
        <w:t>type</w:t>
      </w:r>
      <w:r>
        <w:rPr>
          <w:spacing w:val="-7"/>
          <w:w w:val="115"/>
        </w:rPr>
        <w:t> </w:t>
      </w:r>
      <w:r>
        <w:rPr>
          <w:w w:val="115"/>
        </w:rPr>
        <w:t>of</w:t>
      </w:r>
      <w:r>
        <w:rPr>
          <w:spacing w:val="-7"/>
          <w:w w:val="115"/>
        </w:rPr>
        <w:t> </w:t>
      </w:r>
      <w:r>
        <w:rPr>
          <w:w w:val="115"/>
        </w:rPr>
        <w:t>algorithm</w:t>
      </w:r>
      <w:r>
        <w:rPr>
          <w:spacing w:val="-7"/>
          <w:w w:val="115"/>
        </w:rPr>
        <w:t> </w:t>
      </w:r>
      <w:r>
        <w:rPr>
          <w:w w:val="115"/>
        </w:rPr>
        <w:t>has</w:t>
      </w:r>
      <w:r>
        <w:rPr>
          <w:spacing w:val="-7"/>
          <w:w w:val="115"/>
        </w:rPr>
        <w:t> </w:t>
      </w:r>
      <w:r>
        <w:rPr>
          <w:w w:val="115"/>
        </w:rPr>
        <w:t>several</w:t>
      </w:r>
      <w:r>
        <w:rPr>
          <w:spacing w:val="-7"/>
          <w:w w:val="115"/>
        </w:rPr>
        <w:t> </w:t>
      </w:r>
      <w:r>
        <w:rPr>
          <w:w w:val="115"/>
        </w:rPr>
        <w:t>advantages.</w:t>
      </w:r>
      <w:r>
        <w:rPr>
          <w:spacing w:val="18"/>
          <w:w w:val="115"/>
        </w:rPr>
        <w:t> </w:t>
      </w:r>
      <w:r>
        <w:rPr>
          <w:w w:val="115"/>
        </w:rPr>
        <w:t>It</w:t>
      </w:r>
      <w:r>
        <w:rPr>
          <w:spacing w:val="-6"/>
          <w:w w:val="115"/>
        </w:rPr>
        <w:t> </w:t>
      </w:r>
      <w:r>
        <w:rPr>
          <w:w w:val="115"/>
        </w:rPr>
        <w:t>handles</w:t>
      </w:r>
      <w:r>
        <w:rPr>
          <w:spacing w:val="-7"/>
          <w:w w:val="115"/>
        </w:rPr>
        <w:t> </w:t>
      </w:r>
      <w:r>
        <w:rPr>
          <w:w w:val="115"/>
        </w:rPr>
        <w:t>all</w:t>
      </w:r>
      <w:r>
        <w:rPr>
          <w:spacing w:val="-7"/>
          <w:w w:val="115"/>
        </w:rPr>
        <w:t> </w:t>
      </w:r>
      <w:r>
        <w:rPr>
          <w:w w:val="115"/>
        </w:rPr>
        <w:t>types</w:t>
      </w:r>
      <w:r>
        <w:rPr>
          <w:spacing w:val="-7"/>
          <w:w w:val="115"/>
        </w:rPr>
        <w:t> </w:t>
      </w:r>
      <w:r>
        <w:rPr>
          <w:w w:val="115"/>
        </w:rPr>
        <w:t>of</w:t>
      </w:r>
      <w:r>
        <w:rPr>
          <w:spacing w:val="-7"/>
          <w:w w:val="115"/>
        </w:rPr>
        <w:t> </w:t>
      </w:r>
      <w:r>
        <w:rPr>
          <w:w w:val="115"/>
        </w:rPr>
        <w:t>surfaces,</w:t>
      </w:r>
      <w:r>
        <w:rPr>
          <w:spacing w:val="-5"/>
          <w:w w:val="115"/>
        </w:rPr>
        <w:t> </w:t>
      </w:r>
      <w:r>
        <w:rPr>
          <w:w w:val="115"/>
        </w:rPr>
        <w:t>flat or curved, unlike most other techniques. Meshes do not </w:t>
      </w:r>
      <w:r>
        <w:rPr>
          <w:spacing w:val="-3"/>
          <w:w w:val="115"/>
        </w:rPr>
        <w:t>have </w:t>
      </w:r>
      <w:r>
        <w:rPr>
          <w:w w:val="115"/>
        </w:rPr>
        <w:t>to </w:t>
      </w:r>
      <w:r>
        <w:rPr>
          <w:spacing w:val="2"/>
          <w:w w:val="115"/>
        </w:rPr>
        <w:t>be </w:t>
      </w:r>
      <w:r>
        <w:rPr>
          <w:w w:val="115"/>
        </w:rPr>
        <w:t>connected or</w:t>
      </w:r>
      <w:r>
        <w:rPr>
          <w:spacing w:val="-31"/>
          <w:w w:val="115"/>
        </w:rPr>
        <w:t> </w:t>
      </w:r>
      <w:r>
        <w:rPr>
          <w:w w:val="115"/>
        </w:rPr>
        <w:t>even consistent, since the method is</w:t>
      </w:r>
      <w:r>
        <w:rPr>
          <w:spacing w:val="27"/>
          <w:w w:val="115"/>
        </w:rPr>
        <w:t> </w:t>
      </w:r>
      <w:r>
        <w:rPr>
          <w:w w:val="115"/>
        </w:rPr>
        <w:t>image-based.</w:t>
      </w:r>
    </w:p>
    <w:p>
      <w:pPr>
        <w:pStyle w:val="BodyText"/>
        <w:spacing w:line="204" w:lineRule="auto" w:before="1"/>
        <w:ind w:left="944" w:right="441" w:firstLine="298"/>
        <w:jc w:val="both"/>
      </w:pPr>
      <w:r>
        <w:rPr>
          <w:w w:val="115"/>
        </w:rPr>
        <w:t>There are relatively few flaws with this type of technique. </w:t>
      </w:r>
      <w:r>
        <w:rPr>
          <w:spacing w:val="-6"/>
          <w:w w:val="115"/>
        </w:rPr>
        <w:t>For </w:t>
      </w:r>
      <w:r>
        <w:rPr>
          <w:w w:val="115"/>
        </w:rPr>
        <w:t>nearly edge-on surfaces, the </w:t>
      </w:r>
      <w:r>
        <w:rPr>
          <w:rFonts w:ascii="Verdana"/>
          <w:i/>
          <w:w w:val="115"/>
        </w:rPr>
        <w:t>z</w:t>
      </w:r>
      <w:r>
        <w:rPr>
          <w:w w:val="115"/>
        </w:rPr>
        <w:t>-depth comparison filter can falsely detect a contour-edge pixel across the surface. Another problem with </w:t>
      </w:r>
      <w:r>
        <w:rPr>
          <w:rFonts w:ascii="Verdana"/>
          <w:i/>
          <w:w w:val="115"/>
        </w:rPr>
        <w:t>z</w:t>
      </w:r>
      <w:r>
        <w:rPr>
          <w:w w:val="115"/>
        </w:rPr>
        <w:t>-depth comparison is that if the differences are minimal, then the contour edge can </w:t>
      </w:r>
      <w:r>
        <w:rPr>
          <w:spacing w:val="2"/>
          <w:w w:val="115"/>
        </w:rPr>
        <w:t>be </w:t>
      </w:r>
      <w:r>
        <w:rPr>
          <w:w w:val="115"/>
        </w:rPr>
        <w:t>missed. </w:t>
      </w:r>
      <w:r>
        <w:rPr>
          <w:spacing w:val="-6"/>
          <w:w w:val="115"/>
        </w:rPr>
        <w:t>For </w:t>
      </w:r>
      <w:r>
        <w:rPr>
          <w:w w:val="115"/>
        </w:rPr>
        <w:t>example, a sheet of paper on a desk</w:t>
      </w:r>
      <w:r>
        <w:rPr>
          <w:spacing w:val="-6"/>
          <w:w w:val="115"/>
        </w:rPr>
        <w:t> </w:t>
      </w:r>
      <w:r>
        <w:rPr>
          <w:w w:val="115"/>
        </w:rPr>
        <w:t>will</w:t>
      </w:r>
      <w:r>
        <w:rPr>
          <w:spacing w:val="-6"/>
          <w:w w:val="115"/>
        </w:rPr>
        <w:t> </w:t>
      </w:r>
      <w:r>
        <w:rPr>
          <w:w w:val="115"/>
        </w:rPr>
        <w:t>usually</w:t>
      </w:r>
      <w:r>
        <w:rPr>
          <w:spacing w:val="-6"/>
          <w:w w:val="115"/>
        </w:rPr>
        <w:t> </w:t>
      </w:r>
      <w:r>
        <w:rPr>
          <w:spacing w:val="-3"/>
          <w:w w:val="115"/>
        </w:rPr>
        <w:t>have</w:t>
      </w:r>
      <w:r>
        <w:rPr>
          <w:spacing w:val="-6"/>
          <w:w w:val="115"/>
        </w:rPr>
        <w:t> </w:t>
      </w:r>
      <w:r>
        <w:rPr>
          <w:w w:val="115"/>
        </w:rPr>
        <w:t>its</w:t>
      </w:r>
      <w:r>
        <w:rPr>
          <w:spacing w:val="-6"/>
          <w:w w:val="115"/>
        </w:rPr>
        <w:t> </w:t>
      </w:r>
      <w:r>
        <w:rPr>
          <w:w w:val="115"/>
        </w:rPr>
        <w:t>edges</w:t>
      </w:r>
      <w:r>
        <w:rPr>
          <w:spacing w:val="-6"/>
          <w:w w:val="115"/>
        </w:rPr>
        <w:t> </w:t>
      </w:r>
      <w:r>
        <w:rPr>
          <w:w w:val="115"/>
        </w:rPr>
        <w:t>missed.</w:t>
      </w:r>
      <w:r>
        <w:rPr>
          <w:spacing w:val="13"/>
          <w:w w:val="115"/>
        </w:rPr>
        <w:t> </w:t>
      </w:r>
      <w:r>
        <w:rPr>
          <w:w w:val="115"/>
        </w:rPr>
        <w:t>Similarly,</w:t>
      </w:r>
      <w:r>
        <w:rPr>
          <w:spacing w:val="-6"/>
          <w:w w:val="115"/>
        </w:rPr>
        <w:t> </w:t>
      </w:r>
      <w:r>
        <w:rPr>
          <w:w w:val="115"/>
        </w:rPr>
        <w:t>the</w:t>
      </w:r>
      <w:r>
        <w:rPr>
          <w:spacing w:val="-6"/>
          <w:w w:val="115"/>
        </w:rPr>
        <w:t> </w:t>
      </w:r>
      <w:r>
        <w:rPr>
          <w:w w:val="115"/>
        </w:rPr>
        <w:t>normal</w:t>
      </w:r>
      <w:r>
        <w:rPr>
          <w:spacing w:val="-6"/>
          <w:w w:val="115"/>
        </w:rPr>
        <w:t> </w:t>
      </w:r>
      <w:r>
        <w:rPr>
          <w:w w:val="115"/>
        </w:rPr>
        <w:t>map</w:t>
      </w:r>
      <w:r>
        <w:rPr>
          <w:spacing w:val="-6"/>
          <w:w w:val="115"/>
        </w:rPr>
        <w:t> </w:t>
      </w:r>
      <w:r>
        <w:rPr>
          <w:w w:val="115"/>
        </w:rPr>
        <w:t>filter</w:t>
      </w:r>
      <w:r>
        <w:rPr>
          <w:spacing w:val="-6"/>
          <w:w w:val="115"/>
        </w:rPr>
        <w:t> </w:t>
      </w:r>
      <w:r>
        <w:rPr>
          <w:w w:val="115"/>
        </w:rPr>
        <w:t>will</w:t>
      </w:r>
      <w:r>
        <w:rPr>
          <w:spacing w:val="-6"/>
          <w:w w:val="115"/>
        </w:rPr>
        <w:t> </w:t>
      </w:r>
      <w:r>
        <w:rPr>
          <w:w w:val="115"/>
        </w:rPr>
        <w:t>miss</w:t>
      </w:r>
      <w:r>
        <w:rPr>
          <w:spacing w:val="-6"/>
          <w:w w:val="115"/>
        </w:rPr>
        <w:t> </w:t>
      </w:r>
      <w:r>
        <w:rPr>
          <w:w w:val="115"/>
        </w:rPr>
        <w:t>the edges</w:t>
      </w:r>
      <w:r>
        <w:rPr>
          <w:spacing w:val="-10"/>
          <w:w w:val="115"/>
        </w:rPr>
        <w:t> </w:t>
      </w:r>
      <w:r>
        <w:rPr>
          <w:w w:val="115"/>
        </w:rPr>
        <w:t>of</w:t>
      </w:r>
      <w:r>
        <w:rPr>
          <w:spacing w:val="-9"/>
          <w:w w:val="115"/>
        </w:rPr>
        <w:t> </w:t>
      </w:r>
      <w:r>
        <w:rPr>
          <w:w w:val="115"/>
        </w:rPr>
        <w:t>this</w:t>
      </w:r>
      <w:r>
        <w:rPr>
          <w:spacing w:val="-10"/>
          <w:w w:val="115"/>
        </w:rPr>
        <w:t> </w:t>
      </w:r>
      <w:r>
        <w:rPr>
          <w:w w:val="115"/>
        </w:rPr>
        <w:t>piece</w:t>
      </w:r>
      <w:r>
        <w:rPr>
          <w:spacing w:val="-9"/>
          <w:w w:val="115"/>
        </w:rPr>
        <w:t> </w:t>
      </w:r>
      <w:r>
        <w:rPr>
          <w:w w:val="115"/>
        </w:rPr>
        <w:t>of</w:t>
      </w:r>
      <w:r>
        <w:rPr>
          <w:spacing w:val="-10"/>
          <w:w w:val="115"/>
        </w:rPr>
        <w:t> </w:t>
      </w:r>
      <w:r>
        <w:rPr>
          <w:w w:val="115"/>
        </w:rPr>
        <w:t>paper,</w:t>
      </w:r>
      <w:r>
        <w:rPr>
          <w:spacing w:val="-9"/>
          <w:w w:val="115"/>
        </w:rPr>
        <w:t> </w:t>
      </w:r>
      <w:r>
        <w:rPr>
          <w:w w:val="115"/>
        </w:rPr>
        <w:t>since</w:t>
      </w:r>
      <w:r>
        <w:rPr>
          <w:spacing w:val="-9"/>
          <w:w w:val="115"/>
        </w:rPr>
        <w:t> </w:t>
      </w:r>
      <w:r>
        <w:rPr>
          <w:w w:val="115"/>
        </w:rPr>
        <w:t>the</w:t>
      </w:r>
      <w:r>
        <w:rPr>
          <w:spacing w:val="-10"/>
          <w:w w:val="115"/>
        </w:rPr>
        <w:t> </w:t>
      </w:r>
      <w:r>
        <w:rPr>
          <w:w w:val="115"/>
        </w:rPr>
        <w:t>normals</w:t>
      </w:r>
      <w:r>
        <w:rPr>
          <w:spacing w:val="-9"/>
          <w:w w:val="115"/>
        </w:rPr>
        <w:t> </w:t>
      </w:r>
      <w:r>
        <w:rPr>
          <w:w w:val="115"/>
        </w:rPr>
        <w:t>are</w:t>
      </w:r>
      <w:r>
        <w:rPr>
          <w:spacing w:val="-10"/>
          <w:w w:val="115"/>
        </w:rPr>
        <w:t> </w:t>
      </w:r>
      <w:r>
        <w:rPr>
          <w:w w:val="115"/>
        </w:rPr>
        <w:t>identical.</w:t>
      </w:r>
      <w:r>
        <w:rPr>
          <w:spacing w:val="14"/>
          <w:w w:val="115"/>
        </w:rPr>
        <w:t> </w:t>
      </w:r>
      <w:r>
        <w:rPr>
          <w:w w:val="115"/>
        </w:rPr>
        <w:t>This</w:t>
      </w:r>
      <w:r>
        <w:rPr>
          <w:spacing w:val="-10"/>
          <w:w w:val="115"/>
        </w:rPr>
        <w:t> </w:t>
      </w:r>
      <w:r>
        <w:rPr>
          <w:w w:val="115"/>
        </w:rPr>
        <w:t>is</w:t>
      </w:r>
      <w:r>
        <w:rPr>
          <w:spacing w:val="-9"/>
          <w:w w:val="115"/>
        </w:rPr>
        <w:t> </w:t>
      </w:r>
      <w:r>
        <w:rPr>
          <w:w w:val="115"/>
        </w:rPr>
        <w:t>still</w:t>
      </w:r>
      <w:r>
        <w:rPr>
          <w:spacing w:val="-10"/>
          <w:w w:val="115"/>
        </w:rPr>
        <w:t> </w:t>
      </w:r>
      <w:r>
        <w:rPr>
          <w:w w:val="115"/>
        </w:rPr>
        <w:t>not</w:t>
      </w:r>
      <w:r>
        <w:rPr>
          <w:spacing w:val="-9"/>
          <w:w w:val="115"/>
        </w:rPr>
        <w:t> </w:t>
      </w:r>
      <w:r>
        <w:rPr>
          <w:w w:val="115"/>
        </w:rPr>
        <w:t>foolproof; for example, a piece of paper folded onto itself will create undetectable edges where the</w:t>
      </w:r>
      <w:r>
        <w:rPr>
          <w:spacing w:val="24"/>
          <w:w w:val="115"/>
        </w:rPr>
        <w:t> </w:t>
      </w:r>
      <w:r>
        <w:rPr>
          <w:w w:val="115"/>
        </w:rPr>
        <w:t>edges</w:t>
      </w:r>
      <w:r>
        <w:rPr>
          <w:spacing w:val="24"/>
          <w:w w:val="115"/>
        </w:rPr>
        <w:t> </w:t>
      </w:r>
      <w:r>
        <w:rPr>
          <w:w w:val="115"/>
        </w:rPr>
        <w:t>overlap</w:t>
      </w:r>
      <w:r>
        <w:rPr>
          <w:spacing w:val="24"/>
          <w:w w:val="115"/>
        </w:rPr>
        <w:t> </w:t>
      </w:r>
      <w:r>
        <w:rPr>
          <w:w w:val="115"/>
        </w:rPr>
        <w:t>[</w:t>
      </w:r>
      <w:hyperlink w:history="true" w:anchor="_bookmark0">
        <w:r>
          <w:rPr>
            <w:color w:val="0000FF"/>
            <w:w w:val="115"/>
          </w:rPr>
          <w:t>725</w:t>
        </w:r>
      </w:hyperlink>
      <w:r>
        <w:rPr>
          <w:w w:val="115"/>
        </w:rPr>
        <w:t>].</w:t>
      </w:r>
      <w:r>
        <w:rPr>
          <w:spacing w:val="36"/>
          <w:w w:val="115"/>
        </w:rPr>
        <w:t> </w:t>
      </w:r>
      <w:r>
        <w:rPr>
          <w:w w:val="115"/>
        </w:rPr>
        <w:t>Lines</w:t>
      </w:r>
      <w:r>
        <w:rPr>
          <w:spacing w:val="25"/>
          <w:w w:val="115"/>
        </w:rPr>
        <w:t> </w:t>
      </w:r>
      <w:r>
        <w:rPr>
          <w:w w:val="115"/>
        </w:rPr>
        <w:t>generated</w:t>
      </w:r>
      <w:r>
        <w:rPr>
          <w:spacing w:val="24"/>
          <w:w w:val="115"/>
        </w:rPr>
        <w:t> </w:t>
      </w:r>
      <w:r>
        <w:rPr>
          <w:w w:val="115"/>
        </w:rPr>
        <w:t>show</w:t>
      </w:r>
      <w:r>
        <w:rPr>
          <w:spacing w:val="24"/>
          <w:w w:val="115"/>
        </w:rPr>
        <w:t> </w:t>
      </w:r>
      <w:r>
        <w:rPr>
          <w:w w:val="115"/>
        </w:rPr>
        <w:t>stair-step</w:t>
      </w:r>
      <w:r>
        <w:rPr>
          <w:spacing w:val="25"/>
          <w:w w:val="115"/>
        </w:rPr>
        <w:t> </w:t>
      </w:r>
      <w:r>
        <w:rPr>
          <w:w w:val="115"/>
        </w:rPr>
        <w:t>aliasing,</w:t>
      </w:r>
      <w:r>
        <w:rPr>
          <w:spacing w:val="31"/>
          <w:w w:val="115"/>
        </w:rPr>
        <w:t> </w:t>
      </w:r>
      <w:r>
        <w:rPr>
          <w:w w:val="115"/>
        </w:rPr>
        <w:t>but</w:t>
      </w:r>
      <w:r>
        <w:rPr>
          <w:spacing w:val="24"/>
          <w:w w:val="115"/>
        </w:rPr>
        <w:t> </w:t>
      </w:r>
      <w:r>
        <w:rPr>
          <w:w w:val="115"/>
        </w:rPr>
        <w:t>the</w:t>
      </w:r>
      <w:r>
        <w:rPr>
          <w:spacing w:val="24"/>
          <w:w w:val="115"/>
        </w:rPr>
        <w:t> </w:t>
      </w:r>
      <w:r>
        <w:rPr>
          <w:w w:val="115"/>
        </w:rPr>
        <w:t>various</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629"/>
      </w:pPr>
      <w:r>
        <w:rPr/>
        <w:drawing>
          <wp:inline distT="0" distB="0" distL="0" distR="0">
            <wp:extent cx="1418031" cy="1770126"/>
            <wp:effectExtent l="0" t="0" r="0" b="0"/>
            <wp:docPr id="63" name="image108.jpeg"/>
            <wp:cNvGraphicFramePr>
              <a:graphicFrameLocks noChangeAspect="1"/>
            </wp:cNvGraphicFramePr>
            <a:graphic>
              <a:graphicData uri="http://schemas.openxmlformats.org/drawingml/2006/picture">
                <pic:pic>
                  <pic:nvPicPr>
                    <pic:cNvPr id="64" name="image108.jpeg"/>
                    <pic:cNvPicPr/>
                  </pic:nvPicPr>
                  <pic:blipFill>
                    <a:blip r:embed="rId125" cstate="print"/>
                    <a:stretch>
                      <a:fillRect/>
                    </a:stretch>
                  </pic:blipFill>
                  <pic:spPr>
                    <a:xfrm>
                      <a:off x="0" y="0"/>
                      <a:ext cx="1418031" cy="1770126"/>
                    </a:xfrm>
                    <a:prstGeom prst="rect">
                      <a:avLst/>
                    </a:prstGeom>
                  </pic:spPr>
                </pic:pic>
              </a:graphicData>
            </a:graphic>
          </wp:inline>
        </w:drawing>
      </w:r>
      <w:r>
        <w:rPr/>
      </w:r>
      <w:r>
        <w:rPr>
          <w:rFonts w:ascii="Times New Roman"/>
          <w:spacing w:val="118"/>
        </w:rPr>
        <w:t> </w:t>
      </w:r>
      <w:r>
        <w:rPr>
          <w:spacing w:val="118"/>
        </w:rPr>
        <w:drawing>
          <wp:inline distT="0" distB="0" distL="0" distR="0">
            <wp:extent cx="1418031" cy="1770126"/>
            <wp:effectExtent l="0" t="0" r="0" b="0"/>
            <wp:docPr id="65" name="image109.jpeg"/>
            <wp:cNvGraphicFramePr>
              <a:graphicFrameLocks noChangeAspect="1"/>
            </wp:cNvGraphicFramePr>
            <a:graphic>
              <a:graphicData uri="http://schemas.openxmlformats.org/drawingml/2006/picture">
                <pic:pic>
                  <pic:nvPicPr>
                    <pic:cNvPr id="66" name="image109.jpeg"/>
                    <pic:cNvPicPr/>
                  </pic:nvPicPr>
                  <pic:blipFill>
                    <a:blip r:embed="rId126" cstate="print"/>
                    <a:stretch>
                      <a:fillRect/>
                    </a:stretch>
                  </pic:blipFill>
                  <pic:spPr>
                    <a:xfrm>
                      <a:off x="0" y="0"/>
                      <a:ext cx="1418031" cy="1770126"/>
                    </a:xfrm>
                    <a:prstGeom prst="rect">
                      <a:avLst/>
                    </a:prstGeom>
                  </pic:spPr>
                </pic:pic>
              </a:graphicData>
            </a:graphic>
          </wp:inline>
        </w:drawing>
      </w:r>
      <w:r>
        <w:rPr>
          <w:spacing w:val="118"/>
        </w:rPr>
      </w:r>
      <w:r>
        <w:rPr>
          <w:rFonts w:ascii="Times New Roman"/>
          <w:spacing w:val="128"/>
        </w:rPr>
        <w:t> </w:t>
      </w:r>
      <w:r>
        <w:rPr>
          <w:spacing w:val="128"/>
        </w:rPr>
        <w:drawing>
          <wp:inline distT="0" distB="0" distL="0" distR="0">
            <wp:extent cx="1418019" cy="1770126"/>
            <wp:effectExtent l="0" t="0" r="0" b="0"/>
            <wp:docPr id="67" name="image110.jpeg"/>
            <wp:cNvGraphicFramePr>
              <a:graphicFrameLocks noChangeAspect="1"/>
            </wp:cNvGraphicFramePr>
            <a:graphic>
              <a:graphicData uri="http://schemas.openxmlformats.org/drawingml/2006/picture">
                <pic:pic>
                  <pic:nvPicPr>
                    <pic:cNvPr id="68" name="image110.jpeg"/>
                    <pic:cNvPicPr/>
                  </pic:nvPicPr>
                  <pic:blipFill>
                    <a:blip r:embed="rId127" cstate="print"/>
                    <a:stretch>
                      <a:fillRect/>
                    </a:stretch>
                  </pic:blipFill>
                  <pic:spPr>
                    <a:xfrm>
                      <a:off x="0" y="0"/>
                      <a:ext cx="1418019" cy="1770126"/>
                    </a:xfrm>
                    <a:prstGeom prst="rect">
                      <a:avLst/>
                    </a:prstGeom>
                  </pic:spPr>
                </pic:pic>
              </a:graphicData>
            </a:graphic>
          </wp:inline>
        </w:drawing>
      </w:r>
      <w:r>
        <w:rPr>
          <w:spacing w:val="128"/>
        </w:rPr>
      </w:r>
    </w:p>
    <w:p>
      <w:pPr>
        <w:pStyle w:val="BodyText"/>
        <w:spacing w:before="10"/>
        <w:rPr>
          <w:sz w:val="11"/>
        </w:rPr>
      </w:pPr>
    </w:p>
    <w:p>
      <w:pPr>
        <w:spacing w:line="208" w:lineRule="auto" w:before="73"/>
        <w:ind w:left="443" w:right="942" w:firstLine="0"/>
        <w:jc w:val="both"/>
        <w:rPr>
          <w:rFonts w:ascii="Times New Roman" w:hAnsi="Times New Roman"/>
          <w:i/>
          <w:sz w:val="16"/>
        </w:rPr>
      </w:pPr>
      <w:bookmarkStart w:name="_bookmark28" w:id="29"/>
      <w:bookmarkEnd w:id="29"/>
      <w:r>
        <w:rPr/>
      </w:r>
      <w:r>
        <w:rPr>
          <w:rFonts w:ascii="Arial" w:hAnsi="Arial"/>
          <w:color w:val="2C6362"/>
          <w:w w:val="110"/>
          <w:sz w:val="16"/>
        </w:rPr>
        <w:t>Figure</w:t>
      </w:r>
      <w:r>
        <w:rPr>
          <w:rFonts w:ascii="Arial" w:hAnsi="Arial"/>
          <w:color w:val="2C6362"/>
          <w:spacing w:val="-13"/>
          <w:w w:val="110"/>
          <w:sz w:val="16"/>
        </w:rPr>
        <w:t> </w:t>
      </w:r>
      <w:r>
        <w:rPr>
          <w:rFonts w:ascii="Arial" w:hAnsi="Arial"/>
          <w:color w:val="2C6362"/>
          <w:w w:val="110"/>
          <w:sz w:val="16"/>
        </w:rPr>
        <w:t>15.15.</w:t>
      </w:r>
      <w:r>
        <w:rPr>
          <w:rFonts w:ascii="Arial" w:hAnsi="Arial"/>
          <w:color w:val="2C6362"/>
          <w:spacing w:val="16"/>
          <w:w w:val="110"/>
          <w:sz w:val="16"/>
        </w:rPr>
        <w:t> </w:t>
      </w:r>
      <w:r>
        <w:rPr>
          <w:rFonts w:ascii="Palatino Linotype" w:hAnsi="Palatino Linotype"/>
          <w:spacing w:val="-3"/>
          <w:w w:val="110"/>
          <w:sz w:val="16"/>
        </w:rPr>
        <w:t>Various</w:t>
      </w:r>
      <w:r>
        <w:rPr>
          <w:rFonts w:ascii="Palatino Linotype" w:hAnsi="Palatino Linotype"/>
          <w:spacing w:val="-8"/>
          <w:w w:val="110"/>
          <w:sz w:val="16"/>
        </w:rPr>
        <w:t> </w:t>
      </w:r>
      <w:r>
        <w:rPr>
          <w:rFonts w:ascii="Palatino Linotype" w:hAnsi="Palatino Linotype"/>
          <w:w w:val="110"/>
          <w:sz w:val="16"/>
        </w:rPr>
        <w:t>edge</w:t>
      </w:r>
      <w:r>
        <w:rPr>
          <w:rFonts w:ascii="Palatino Linotype" w:hAnsi="Palatino Linotype"/>
          <w:spacing w:val="-9"/>
          <w:w w:val="110"/>
          <w:sz w:val="16"/>
        </w:rPr>
        <w:t> </w:t>
      </w:r>
      <w:r>
        <w:rPr>
          <w:rFonts w:ascii="Palatino Linotype" w:hAnsi="Palatino Linotype"/>
          <w:w w:val="110"/>
          <w:sz w:val="16"/>
        </w:rPr>
        <w:t>methods.</w:t>
      </w:r>
      <w:r>
        <w:rPr>
          <w:rFonts w:ascii="Palatino Linotype" w:hAnsi="Palatino Linotype"/>
          <w:spacing w:val="11"/>
          <w:w w:val="110"/>
          <w:sz w:val="16"/>
        </w:rPr>
        <w:t> </w:t>
      </w:r>
      <w:r>
        <w:rPr>
          <w:rFonts w:ascii="Palatino Linotype" w:hAnsi="Palatino Linotype"/>
          <w:spacing w:val="-3"/>
          <w:w w:val="110"/>
          <w:sz w:val="16"/>
        </w:rPr>
        <w:t>Feature</w:t>
      </w:r>
      <w:r>
        <w:rPr>
          <w:rFonts w:ascii="Palatino Linotype" w:hAnsi="Palatino Linotype"/>
          <w:spacing w:val="-8"/>
          <w:w w:val="110"/>
          <w:sz w:val="16"/>
        </w:rPr>
        <w:t> </w:t>
      </w:r>
      <w:r>
        <w:rPr>
          <w:rFonts w:ascii="Palatino Linotype" w:hAnsi="Palatino Linotype"/>
          <w:w w:val="110"/>
          <w:sz w:val="16"/>
        </w:rPr>
        <w:t>edges</w:t>
      </w:r>
      <w:r>
        <w:rPr>
          <w:rFonts w:ascii="Palatino Linotype" w:hAnsi="Palatino Linotype"/>
          <w:spacing w:val="-9"/>
          <w:w w:val="110"/>
          <w:sz w:val="16"/>
        </w:rPr>
        <w:t> </w:t>
      </w:r>
      <w:r>
        <w:rPr>
          <w:rFonts w:ascii="Palatino Linotype" w:hAnsi="Palatino Linotype"/>
          <w:w w:val="110"/>
          <w:sz w:val="16"/>
        </w:rPr>
        <w:t>such</w:t>
      </w:r>
      <w:r>
        <w:rPr>
          <w:rFonts w:ascii="Palatino Linotype" w:hAnsi="Palatino Linotype"/>
          <w:spacing w:val="-8"/>
          <w:w w:val="110"/>
          <w:sz w:val="16"/>
        </w:rPr>
        <w:t> </w:t>
      </w:r>
      <w:r>
        <w:rPr>
          <w:rFonts w:ascii="Palatino Linotype" w:hAnsi="Palatino Linotype"/>
          <w:w w:val="110"/>
          <w:sz w:val="16"/>
        </w:rPr>
        <w:t>as</w:t>
      </w:r>
      <w:r>
        <w:rPr>
          <w:rFonts w:ascii="Palatino Linotype" w:hAnsi="Palatino Linotype"/>
          <w:spacing w:val="-9"/>
          <w:w w:val="110"/>
          <w:sz w:val="16"/>
        </w:rPr>
        <w:t> </w:t>
      </w:r>
      <w:r>
        <w:rPr>
          <w:rFonts w:ascii="Palatino Linotype" w:hAnsi="Palatino Linotype"/>
          <w:w w:val="110"/>
          <w:sz w:val="16"/>
        </w:rPr>
        <w:t>wrinkles</w:t>
      </w:r>
      <w:r>
        <w:rPr>
          <w:rFonts w:ascii="Palatino Linotype" w:hAnsi="Palatino Linotype"/>
          <w:spacing w:val="-8"/>
          <w:w w:val="110"/>
          <w:sz w:val="16"/>
        </w:rPr>
        <w:t> </w:t>
      </w:r>
      <w:r>
        <w:rPr>
          <w:rFonts w:ascii="Palatino Linotype" w:hAnsi="Palatino Linotype"/>
          <w:w w:val="110"/>
          <w:sz w:val="16"/>
        </w:rPr>
        <w:t>are</w:t>
      </w:r>
      <w:r>
        <w:rPr>
          <w:rFonts w:ascii="Palatino Linotype" w:hAnsi="Palatino Linotype"/>
          <w:spacing w:val="-9"/>
          <w:w w:val="110"/>
          <w:sz w:val="16"/>
        </w:rPr>
        <w:t> </w:t>
      </w:r>
      <w:r>
        <w:rPr>
          <w:rFonts w:ascii="Palatino Linotype" w:hAnsi="Palatino Linotype"/>
          <w:w w:val="110"/>
          <w:sz w:val="16"/>
        </w:rPr>
        <w:t>part</w:t>
      </w:r>
      <w:r>
        <w:rPr>
          <w:rFonts w:ascii="Palatino Linotype" w:hAnsi="Palatino Linotype"/>
          <w:spacing w:val="-8"/>
          <w:w w:val="110"/>
          <w:sz w:val="16"/>
        </w:rPr>
        <w:t> </w:t>
      </w:r>
      <w:r>
        <w:rPr>
          <w:rFonts w:ascii="Palatino Linotype" w:hAnsi="Palatino Linotype"/>
          <w:w w:val="110"/>
          <w:sz w:val="16"/>
        </w:rPr>
        <w:t>of</w:t>
      </w:r>
      <w:r>
        <w:rPr>
          <w:rFonts w:ascii="Palatino Linotype" w:hAnsi="Palatino Linotype"/>
          <w:spacing w:val="-9"/>
          <w:w w:val="110"/>
          <w:sz w:val="16"/>
        </w:rPr>
        <w:t> </w:t>
      </w:r>
      <w:r>
        <w:rPr>
          <w:rFonts w:ascii="Palatino Linotype" w:hAnsi="Palatino Linotype"/>
          <w:w w:val="110"/>
          <w:sz w:val="16"/>
        </w:rPr>
        <w:t>the</w:t>
      </w:r>
      <w:r>
        <w:rPr>
          <w:rFonts w:ascii="Palatino Linotype" w:hAnsi="Palatino Linotype"/>
          <w:spacing w:val="-8"/>
          <w:w w:val="110"/>
          <w:sz w:val="16"/>
        </w:rPr>
        <w:t> </w:t>
      </w:r>
      <w:r>
        <w:rPr>
          <w:rFonts w:ascii="Palatino Linotype" w:hAnsi="Palatino Linotype"/>
          <w:w w:val="110"/>
          <w:sz w:val="16"/>
        </w:rPr>
        <w:t>texture</w:t>
      </w:r>
      <w:r>
        <w:rPr>
          <w:rFonts w:ascii="Palatino Linotype" w:hAnsi="Palatino Linotype"/>
          <w:spacing w:val="-8"/>
          <w:w w:val="110"/>
          <w:sz w:val="16"/>
        </w:rPr>
        <w:t> </w:t>
      </w:r>
      <w:r>
        <w:rPr>
          <w:rFonts w:ascii="Palatino Linotype" w:hAnsi="Palatino Linotype"/>
          <w:w w:val="110"/>
          <w:sz w:val="16"/>
        </w:rPr>
        <w:t>itself, added</w:t>
      </w:r>
      <w:r>
        <w:rPr>
          <w:rFonts w:ascii="Palatino Linotype" w:hAnsi="Palatino Linotype"/>
          <w:spacing w:val="-21"/>
          <w:w w:val="110"/>
          <w:sz w:val="16"/>
        </w:rPr>
        <w:t> </w:t>
      </w:r>
      <w:r>
        <w:rPr>
          <w:rFonts w:ascii="Palatino Linotype" w:hAnsi="Palatino Linotype"/>
          <w:spacing w:val="-3"/>
          <w:w w:val="110"/>
          <w:sz w:val="16"/>
        </w:rPr>
        <w:t>by</w:t>
      </w:r>
      <w:r>
        <w:rPr>
          <w:rFonts w:ascii="Palatino Linotype" w:hAnsi="Palatino Linotype"/>
          <w:spacing w:val="-21"/>
          <w:w w:val="110"/>
          <w:sz w:val="16"/>
        </w:rPr>
        <w:t> </w:t>
      </w:r>
      <w:r>
        <w:rPr>
          <w:rFonts w:ascii="Palatino Linotype" w:hAnsi="Palatino Linotype"/>
          <w:w w:val="110"/>
          <w:sz w:val="16"/>
        </w:rPr>
        <w:t>the</w:t>
      </w:r>
      <w:r>
        <w:rPr>
          <w:rFonts w:ascii="Palatino Linotype" w:hAnsi="Palatino Linotype"/>
          <w:spacing w:val="-21"/>
          <w:w w:val="110"/>
          <w:sz w:val="16"/>
        </w:rPr>
        <w:t> </w:t>
      </w:r>
      <w:r>
        <w:rPr>
          <w:rFonts w:ascii="Palatino Linotype" w:hAnsi="Palatino Linotype"/>
          <w:w w:val="110"/>
          <w:sz w:val="16"/>
        </w:rPr>
        <w:t>artist</w:t>
      </w:r>
      <w:r>
        <w:rPr>
          <w:rFonts w:ascii="Palatino Linotype" w:hAnsi="Palatino Linotype"/>
          <w:spacing w:val="-21"/>
          <w:w w:val="110"/>
          <w:sz w:val="16"/>
        </w:rPr>
        <w:t> </w:t>
      </w:r>
      <w:r>
        <w:rPr>
          <w:rFonts w:ascii="Palatino Linotype" w:hAnsi="Palatino Linotype"/>
          <w:w w:val="110"/>
          <w:sz w:val="16"/>
        </w:rPr>
        <w:t>in</w:t>
      </w:r>
      <w:r>
        <w:rPr>
          <w:rFonts w:ascii="Palatino Linotype" w:hAnsi="Palatino Linotype"/>
          <w:spacing w:val="-21"/>
          <w:w w:val="110"/>
          <w:sz w:val="16"/>
        </w:rPr>
        <w:t> </w:t>
      </w:r>
      <w:r>
        <w:rPr>
          <w:rFonts w:ascii="Palatino Linotype" w:hAnsi="Palatino Linotype"/>
          <w:w w:val="110"/>
          <w:sz w:val="16"/>
        </w:rPr>
        <w:t>advance.</w:t>
      </w:r>
      <w:r>
        <w:rPr>
          <w:rFonts w:ascii="Palatino Linotype" w:hAnsi="Palatino Linotype"/>
          <w:spacing w:val="-11"/>
          <w:w w:val="110"/>
          <w:sz w:val="16"/>
        </w:rPr>
        <w:t> </w:t>
      </w:r>
      <w:r>
        <w:rPr>
          <w:rFonts w:ascii="Palatino Linotype" w:hAnsi="Palatino Linotype"/>
          <w:w w:val="110"/>
          <w:sz w:val="16"/>
        </w:rPr>
        <w:t>The</w:t>
      </w:r>
      <w:r>
        <w:rPr>
          <w:rFonts w:ascii="Palatino Linotype" w:hAnsi="Palatino Linotype"/>
          <w:spacing w:val="-21"/>
          <w:w w:val="110"/>
          <w:sz w:val="16"/>
        </w:rPr>
        <w:t> </w:t>
      </w:r>
      <w:r>
        <w:rPr>
          <w:rFonts w:ascii="Palatino Linotype" w:hAnsi="Palatino Linotype"/>
          <w:w w:val="110"/>
          <w:sz w:val="16"/>
        </w:rPr>
        <w:t>silhouette</w:t>
      </w:r>
      <w:r>
        <w:rPr>
          <w:rFonts w:ascii="Palatino Linotype" w:hAnsi="Palatino Linotype"/>
          <w:spacing w:val="-21"/>
          <w:w w:val="110"/>
          <w:sz w:val="16"/>
        </w:rPr>
        <w:t> </w:t>
      </w:r>
      <w:r>
        <w:rPr>
          <w:rFonts w:ascii="Palatino Linotype" w:hAnsi="Palatino Linotype"/>
          <w:w w:val="110"/>
          <w:sz w:val="16"/>
        </w:rPr>
        <w:t>of</w:t>
      </w:r>
      <w:r>
        <w:rPr>
          <w:rFonts w:ascii="Palatino Linotype" w:hAnsi="Palatino Linotype"/>
          <w:spacing w:val="-21"/>
          <w:w w:val="110"/>
          <w:sz w:val="16"/>
        </w:rPr>
        <w:t> </w:t>
      </w:r>
      <w:r>
        <w:rPr>
          <w:rFonts w:ascii="Palatino Linotype" w:hAnsi="Palatino Linotype"/>
          <w:w w:val="110"/>
          <w:sz w:val="16"/>
        </w:rPr>
        <w:t>the</w:t>
      </w:r>
      <w:r>
        <w:rPr>
          <w:rFonts w:ascii="Palatino Linotype" w:hAnsi="Palatino Linotype"/>
          <w:spacing w:val="-21"/>
          <w:w w:val="110"/>
          <w:sz w:val="16"/>
        </w:rPr>
        <w:t> </w:t>
      </w:r>
      <w:r>
        <w:rPr>
          <w:rFonts w:ascii="Palatino Linotype" w:hAnsi="Palatino Linotype"/>
          <w:w w:val="110"/>
          <w:sz w:val="16"/>
        </w:rPr>
        <w:t>character</w:t>
      </w:r>
      <w:r>
        <w:rPr>
          <w:rFonts w:ascii="Palatino Linotype" w:hAnsi="Palatino Linotype"/>
          <w:spacing w:val="-21"/>
          <w:w w:val="110"/>
          <w:sz w:val="16"/>
        </w:rPr>
        <w:t> </w:t>
      </w:r>
      <w:r>
        <w:rPr>
          <w:rFonts w:ascii="Palatino Linotype" w:hAnsi="Palatino Linotype"/>
          <w:w w:val="110"/>
          <w:sz w:val="16"/>
        </w:rPr>
        <w:t>is</w:t>
      </w:r>
      <w:r>
        <w:rPr>
          <w:rFonts w:ascii="Palatino Linotype" w:hAnsi="Palatino Linotype"/>
          <w:spacing w:val="-21"/>
          <w:w w:val="110"/>
          <w:sz w:val="16"/>
        </w:rPr>
        <w:t> </w:t>
      </w:r>
      <w:r>
        <w:rPr>
          <w:rFonts w:ascii="Palatino Linotype" w:hAnsi="Palatino Linotype"/>
          <w:w w:val="110"/>
          <w:sz w:val="16"/>
        </w:rPr>
        <w:t>generated</w:t>
      </w:r>
      <w:r>
        <w:rPr>
          <w:rFonts w:ascii="Palatino Linotype" w:hAnsi="Palatino Linotype"/>
          <w:spacing w:val="-20"/>
          <w:w w:val="110"/>
          <w:sz w:val="16"/>
        </w:rPr>
        <w:t> </w:t>
      </w:r>
      <w:r>
        <w:rPr>
          <w:rFonts w:ascii="Palatino Linotype" w:hAnsi="Palatino Linotype"/>
          <w:w w:val="110"/>
          <w:sz w:val="16"/>
        </w:rPr>
        <w:t>with</w:t>
      </w:r>
      <w:r>
        <w:rPr>
          <w:rFonts w:ascii="Palatino Linotype" w:hAnsi="Palatino Linotype"/>
          <w:spacing w:val="-21"/>
          <w:w w:val="110"/>
          <w:sz w:val="16"/>
        </w:rPr>
        <w:t> </w:t>
      </w:r>
      <w:r>
        <w:rPr>
          <w:rFonts w:ascii="Palatino Linotype" w:hAnsi="Palatino Linotype"/>
          <w:w w:val="110"/>
          <w:sz w:val="16"/>
        </w:rPr>
        <w:t>backface</w:t>
      </w:r>
      <w:r>
        <w:rPr>
          <w:rFonts w:ascii="Palatino Linotype" w:hAnsi="Palatino Linotype"/>
          <w:spacing w:val="-21"/>
          <w:w w:val="110"/>
          <w:sz w:val="16"/>
        </w:rPr>
        <w:t> </w:t>
      </w:r>
      <w:r>
        <w:rPr>
          <w:rFonts w:ascii="Palatino Linotype" w:hAnsi="Palatino Linotype"/>
          <w:w w:val="110"/>
          <w:sz w:val="16"/>
        </w:rPr>
        <w:t>extrusion. </w:t>
      </w:r>
      <w:r>
        <w:rPr>
          <w:rFonts w:ascii="Palatino Linotype" w:hAnsi="Palatino Linotype"/>
          <w:w w:val="105"/>
          <w:sz w:val="16"/>
        </w:rPr>
        <w:t>The contour edges are generated using image processing edge detection, with varying weights. The </w:t>
      </w:r>
      <w:r>
        <w:rPr>
          <w:rFonts w:ascii="Palatino Linotype" w:hAnsi="Palatino Linotype"/>
          <w:w w:val="110"/>
          <w:sz w:val="16"/>
        </w:rPr>
        <w:t>left</w:t>
      </w:r>
      <w:r>
        <w:rPr>
          <w:rFonts w:ascii="Palatino Linotype" w:hAnsi="Palatino Linotype"/>
          <w:spacing w:val="-22"/>
          <w:w w:val="110"/>
          <w:sz w:val="16"/>
        </w:rPr>
        <w:t> </w:t>
      </w:r>
      <w:r>
        <w:rPr>
          <w:rFonts w:ascii="Palatino Linotype" w:hAnsi="Palatino Linotype"/>
          <w:w w:val="110"/>
          <w:sz w:val="16"/>
        </w:rPr>
        <w:t>image</w:t>
      </w:r>
      <w:r>
        <w:rPr>
          <w:rFonts w:ascii="Palatino Linotype" w:hAnsi="Palatino Linotype"/>
          <w:spacing w:val="-21"/>
          <w:w w:val="110"/>
          <w:sz w:val="16"/>
        </w:rPr>
        <w:t> </w:t>
      </w:r>
      <w:r>
        <w:rPr>
          <w:rFonts w:ascii="Palatino Linotype" w:hAnsi="Palatino Linotype"/>
          <w:w w:val="110"/>
          <w:sz w:val="16"/>
        </w:rPr>
        <w:t>was</w:t>
      </w:r>
      <w:r>
        <w:rPr>
          <w:rFonts w:ascii="Palatino Linotype" w:hAnsi="Palatino Linotype"/>
          <w:spacing w:val="-21"/>
          <w:w w:val="110"/>
          <w:sz w:val="16"/>
        </w:rPr>
        <w:t> </w:t>
      </w:r>
      <w:r>
        <w:rPr>
          <w:rFonts w:ascii="Palatino Linotype" w:hAnsi="Palatino Linotype"/>
          <w:w w:val="110"/>
          <w:sz w:val="16"/>
        </w:rPr>
        <w:t>generated</w:t>
      </w:r>
      <w:r>
        <w:rPr>
          <w:rFonts w:ascii="Palatino Linotype" w:hAnsi="Palatino Linotype"/>
          <w:spacing w:val="-22"/>
          <w:w w:val="110"/>
          <w:sz w:val="16"/>
        </w:rPr>
        <w:t> </w:t>
      </w:r>
      <w:r>
        <w:rPr>
          <w:rFonts w:ascii="Palatino Linotype" w:hAnsi="Palatino Linotype"/>
          <w:w w:val="110"/>
          <w:sz w:val="16"/>
        </w:rPr>
        <w:t>with</w:t>
      </w:r>
      <w:r>
        <w:rPr>
          <w:rFonts w:ascii="Palatino Linotype" w:hAnsi="Palatino Linotype"/>
          <w:spacing w:val="-21"/>
          <w:w w:val="110"/>
          <w:sz w:val="16"/>
        </w:rPr>
        <w:t> </w:t>
      </w:r>
      <w:r>
        <w:rPr>
          <w:rFonts w:ascii="Palatino Linotype" w:hAnsi="Palatino Linotype"/>
          <w:w w:val="110"/>
          <w:sz w:val="16"/>
        </w:rPr>
        <w:t>too</w:t>
      </w:r>
      <w:r>
        <w:rPr>
          <w:rFonts w:ascii="Palatino Linotype" w:hAnsi="Palatino Linotype"/>
          <w:spacing w:val="-21"/>
          <w:w w:val="110"/>
          <w:sz w:val="16"/>
        </w:rPr>
        <w:t> </w:t>
      </w:r>
      <w:r>
        <w:rPr>
          <w:rFonts w:ascii="Palatino Linotype" w:hAnsi="Palatino Linotype"/>
          <w:w w:val="110"/>
          <w:sz w:val="16"/>
        </w:rPr>
        <w:t>little</w:t>
      </w:r>
      <w:r>
        <w:rPr>
          <w:rFonts w:ascii="Palatino Linotype" w:hAnsi="Palatino Linotype"/>
          <w:spacing w:val="-21"/>
          <w:w w:val="110"/>
          <w:sz w:val="16"/>
        </w:rPr>
        <w:t> </w:t>
      </w:r>
      <w:r>
        <w:rPr>
          <w:rFonts w:ascii="Palatino Linotype" w:hAnsi="Palatino Linotype"/>
          <w:w w:val="110"/>
          <w:sz w:val="16"/>
        </w:rPr>
        <w:t>weight,</w:t>
      </w:r>
      <w:r>
        <w:rPr>
          <w:rFonts w:ascii="Palatino Linotype" w:hAnsi="Palatino Linotype"/>
          <w:spacing w:val="-22"/>
          <w:w w:val="110"/>
          <w:sz w:val="16"/>
        </w:rPr>
        <w:t> </w:t>
      </w:r>
      <w:r>
        <w:rPr>
          <w:rFonts w:ascii="Palatino Linotype" w:hAnsi="Palatino Linotype"/>
          <w:w w:val="110"/>
          <w:sz w:val="16"/>
        </w:rPr>
        <w:t>so</w:t>
      </w:r>
      <w:r>
        <w:rPr>
          <w:rFonts w:ascii="Palatino Linotype" w:hAnsi="Palatino Linotype"/>
          <w:spacing w:val="-21"/>
          <w:w w:val="110"/>
          <w:sz w:val="16"/>
        </w:rPr>
        <w:t> </w:t>
      </w:r>
      <w:r>
        <w:rPr>
          <w:rFonts w:ascii="Palatino Linotype" w:hAnsi="Palatino Linotype"/>
          <w:w w:val="110"/>
          <w:sz w:val="16"/>
        </w:rPr>
        <w:t>these</w:t>
      </w:r>
      <w:r>
        <w:rPr>
          <w:rFonts w:ascii="Palatino Linotype" w:hAnsi="Palatino Linotype"/>
          <w:spacing w:val="-21"/>
          <w:w w:val="110"/>
          <w:sz w:val="16"/>
        </w:rPr>
        <w:t> </w:t>
      </w:r>
      <w:r>
        <w:rPr>
          <w:rFonts w:ascii="Palatino Linotype" w:hAnsi="Palatino Linotype"/>
          <w:w w:val="110"/>
          <w:sz w:val="16"/>
        </w:rPr>
        <w:t>edges</w:t>
      </w:r>
      <w:r>
        <w:rPr>
          <w:rFonts w:ascii="Palatino Linotype" w:hAnsi="Palatino Linotype"/>
          <w:spacing w:val="-22"/>
          <w:w w:val="110"/>
          <w:sz w:val="16"/>
        </w:rPr>
        <w:t> </w:t>
      </w:r>
      <w:r>
        <w:rPr>
          <w:rFonts w:ascii="Palatino Linotype" w:hAnsi="Palatino Linotype"/>
          <w:w w:val="110"/>
          <w:sz w:val="16"/>
        </w:rPr>
        <w:t>are</w:t>
      </w:r>
      <w:r>
        <w:rPr>
          <w:rFonts w:ascii="Palatino Linotype" w:hAnsi="Palatino Linotype"/>
          <w:spacing w:val="-21"/>
          <w:w w:val="110"/>
          <w:sz w:val="16"/>
        </w:rPr>
        <w:t> </w:t>
      </w:r>
      <w:r>
        <w:rPr>
          <w:rFonts w:ascii="Palatino Linotype" w:hAnsi="Palatino Linotype"/>
          <w:w w:val="110"/>
          <w:sz w:val="16"/>
        </w:rPr>
        <w:t>faint.</w:t>
      </w:r>
      <w:r>
        <w:rPr>
          <w:rFonts w:ascii="Palatino Linotype" w:hAnsi="Palatino Linotype"/>
          <w:spacing w:val="-13"/>
          <w:w w:val="110"/>
          <w:sz w:val="16"/>
        </w:rPr>
        <w:t> </w:t>
      </w:r>
      <w:r>
        <w:rPr>
          <w:rFonts w:ascii="Palatino Linotype" w:hAnsi="Palatino Linotype"/>
          <w:w w:val="110"/>
          <w:sz w:val="16"/>
        </w:rPr>
        <w:t>The</w:t>
      </w:r>
      <w:r>
        <w:rPr>
          <w:rFonts w:ascii="Palatino Linotype" w:hAnsi="Palatino Linotype"/>
          <w:spacing w:val="-21"/>
          <w:w w:val="110"/>
          <w:sz w:val="16"/>
        </w:rPr>
        <w:t> </w:t>
      </w:r>
      <w:r>
        <w:rPr>
          <w:rFonts w:ascii="Palatino Linotype" w:hAnsi="Palatino Linotype"/>
          <w:w w:val="110"/>
          <w:sz w:val="16"/>
        </w:rPr>
        <w:t>middle</w:t>
      </w:r>
      <w:r>
        <w:rPr>
          <w:rFonts w:ascii="Palatino Linotype" w:hAnsi="Palatino Linotype"/>
          <w:spacing w:val="-22"/>
          <w:w w:val="110"/>
          <w:sz w:val="16"/>
        </w:rPr>
        <w:t> </w:t>
      </w:r>
      <w:r>
        <w:rPr>
          <w:rFonts w:ascii="Palatino Linotype" w:hAnsi="Palatino Linotype"/>
          <w:w w:val="110"/>
          <w:sz w:val="16"/>
        </w:rPr>
        <w:t>shows</w:t>
      </w:r>
      <w:r>
        <w:rPr>
          <w:rFonts w:ascii="Palatino Linotype" w:hAnsi="Palatino Linotype"/>
          <w:spacing w:val="-21"/>
          <w:w w:val="110"/>
          <w:sz w:val="16"/>
        </w:rPr>
        <w:t> </w:t>
      </w:r>
      <w:r>
        <w:rPr>
          <w:rFonts w:ascii="Palatino Linotype" w:hAnsi="Palatino Linotype"/>
          <w:w w:val="110"/>
          <w:sz w:val="16"/>
        </w:rPr>
        <w:t>outlines, on</w:t>
      </w:r>
      <w:r>
        <w:rPr>
          <w:rFonts w:ascii="Palatino Linotype" w:hAnsi="Palatino Linotype"/>
          <w:spacing w:val="-14"/>
          <w:w w:val="110"/>
          <w:sz w:val="16"/>
        </w:rPr>
        <w:t> </w:t>
      </w:r>
      <w:r>
        <w:rPr>
          <w:rFonts w:ascii="Palatino Linotype" w:hAnsi="Palatino Linotype"/>
          <w:w w:val="110"/>
          <w:sz w:val="16"/>
        </w:rPr>
        <w:t>the</w:t>
      </w:r>
      <w:r>
        <w:rPr>
          <w:rFonts w:ascii="Palatino Linotype" w:hAnsi="Palatino Linotype"/>
          <w:spacing w:val="-15"/>
          <w:w w:val="110"/>
          <w:sz w:val="16"/>
        </w:rPr>
        <w:t> </w:t>
      </w:r>
      <w:r>
        <w:rPr>
          <w:rFonts w:ascii="Palatino Linotype" w:hAnsi="Palatino Linotype"/>
          <w:w w:val="110"/>
          <w:sz w:val="16"/>
        </w:rPr>
        <w:t>contour</w:t>
      </w:r>
      <w:r>
        <w:rPr>
          <w:rFonts w:ascii="Palatino Linotype" w:hAnsi="Palatino Linotype"/>
          <w:spacing w:val="-14"/>
          <w:w w:val="110"/>
          <w:sz w:val="16"/>
        </w:rPr>
        <w:t> </w:t>
      </w:r>
      <w:r>
        <w:rPr>
          <w:rFonts w:ascii="Palatino Linotype" w:hAnsi="Palatino Linotype"/>
          <w:w w:val="110"/>
          <w:sz w:val="16"/>
        </w:rPr>
        <w:t>edges</w:t>
      </w:r>
      <w:r>
        <w:rPr>
          <w:rFonts w:ascii="Palatino Linotype" w:hAnsi="Palatino Linotype"/>
          <w:spacing w:val="-15"/>
          <w:w w:val="110"/>
          <w:sz w:val="16"/>
        </w:rPr>
        <w:t> </w:t>
      </w:r>
      <w:r>
        <w:rPr>
          <w:rFonts w:ascii="Palatino Linotype" w:hAnsi="Palatino Linotype"/>
          <w:w w:val="110"/>
          <w:sz w:val="16"/>
        </w:rPr>
        <w:t>of</w:t>
      </w:r>
      <w:r>
        <w:rPr>
          <w:rFonts w:ascii="Palatino Linotype" w:hAnsi="Palatino Linotype"/>
          <w:spacing w:val="-13"/>
          <w:w w:val="110"/>
          <w:sz w:val="16"/>
        </w:rPr>
        <w:t> </w:t>
      </w:r>
      <w:r>
        <w:rPr>
          <w:rFonts w:ascii="Palatino Linotype" w:hAnsi="Palatino Linotype"/>
          <w:w w:val="110"/>
          <w:sz w:val="16"/>
        </w:rPr>
        <w:t>the</w:t>
      </w:r>
      <w:r>
        <w:rPr>
          <w:rFonts w:ascii="Palatino Linotype" w:hAnsi="Palatino Linotype"/>
          <w:spacing w:val="-15"/>
          <w:w w:val="110"/>
          <w:sz w:val="16"/>
        </w:rPr>
        <w:t> </w:t>
      </w:r>
      <w:r>
        <w:rPr>
          <w:rFonts w:ascii="Palatino Linotype" w:hAnsi="Palatino Linotype"/>
          <w:w w:val="110"/>
          <w:sz w:val="16"/>
        </w:rPr>
        <w:t>nose</w:t>
      </w:r>
      <w:r>
        <w:rPr>
          <w:rFonts w:ascii="Palatino Linotype" w:hAnsi="Palatino Linotype"/>
          <w:spacing w:val="-14"/>
          <w:w w:val="110"/>
          <w:sz w:val="16"/>
        </w:rPr>
        <w:t> </w:t>
      </w:r>
      <w:r>
        <w:rPr>
          <w:rFonts w:ascii="Palatino Linotype" w:hAnsi="Palatino Linotype"/>
          <w:w w:val="110"/>
          <w:sz w:val="16"/>
        </w:rPr>
        <w:t>and</w:t>
      </w:r>
      <w:r>
        <w:rPr>
          <w:rFonts w:ascii="Palatino Linotype" w:hAnsi="Palatino Linotype"/>
          <w:spacing w:val="-14"/>
          <w:w w:val="110"/>
          <w:sz w:val="16"/>
        </w:rPr>
        <w:t> </w:t>
      </w:r>
      <w:r>
        <w:rPr>
          <w:rFonts w:ascii="Palatino Linotype" w:hAnsi="Palatino Linotype"/>
          <w:w w:val="110"/>
          <w:sz w:val="16"/>
        </w:rPr>
        <w:t>lips</w:t>
      </w:r>
      <w:r>
        <w:rPr>
          <w:rFonts w:ascii="Palatino Linotype" w:hAnsi="Palatino Linotype"/>
          <w:spacing w:val="-15"/>
          <w:w w:val="110"/>
          <w:sz w:val="16"/>
        </w:rPr>
        <w:t> </w:t>
      </w:r>
      <w:r>
        <w:rPr>
          <w:rFonts w:ascii="Palatino Linotype" w:hAnsi="Palatino Linotype"/>
          <w:w w:val="110"/>
          <w:sz w:val="16"/>
        </w:rPr>
        <w:t>in</w:t>
      </w:r>
      <w:r>
        <w:rPr>
          <w:rFonts w:ascii="Palatino Linotype" w:hAnsi="Palatino Linotype"/>
          <w:spacing w:val="-13"/>
          <w:w w:val="110"/>
          <w:sz w:val="16"/>
        </w:rPr>
        <w:t> </w:t>
      </w:r>
      <w:r>
        <w:rPr>
          <w:rFonts w:ascii="Palatino Linotype" w:hAnsi="Palatino Linotype"/>
          <w:w w:val="110"/>
          <w:sz w:val="16"/>
        </w:rPr>
        <w:t>particular.</w:t>
      </w:r>
      <w:r>
        <w:rPr>
          <w:rFonts w:ascii="Palatino Linotype" w:hAnsi="Palatino Linotype"/>
          <w:spacing w:val="-4"/>
          <w:w w:val="110"/>
          <w:sz w:val="16"/>
        </w:rPr>
        <w:t> </w:t>
      </w:r>
      <w:r>
        <w:rPr>
          <w:rFonts w:ascii="Palatino Linotype" w:hAnsi="Palatino Linotype"/>
          <w:w w:val="110"/>
          <w:sz w:val="16"/>
        </w:rPr>
        <w:t>The</w:t>
      </w:r>
      <w:r>
        <w:rPr>
          <w:rFonts w:ascii="Palatino Linotype" w:hAnsi="Palatino Linotype"/>
          <w:spacing w:val="-14"/>
          <w:w w:val="110"/>
          <w:sz w:val="16"/>
        </w:rPr>
        <w:t> </w:t>
      </w:r>
      <w:r>
        <w:rPr>
          <w:rFonts w:ascii="Palatino Linotype" w:hAnsi="Palatino Linotype"/>
          <w:w w:val="110"/>
          <w:sz w:val="16"/>
        </w:rPr>
        <w:t>right</w:t>
      </w:r>
      <w:r>
        <w:rPr>
          <w:rFonts w:ascii="Palatino Linotype" w:hAnsi="Palatino Linotype"/>
          <w:spacing w:val="-15"/>
          <w:w w:val="110"/>
          <w:sz w:val="16"/>
        </w:rPr>
        <w:t> </w:t>
      </w:r>
      <w:r>
        <w:rPr>
          <w:rFonts w:ascii="Palatino Linotype" w:hAnsi="Palatino Linotype"/>
          <w:w w:val="110"/>
          <w:sz w:val="16"/>
        </w:rPr>
        <w:t>displays</w:t>
      </w:r>
      <w:r>
        <w:rPr>
          <w:rFonts w:ascii="Palatino Linotype" w:hAnsi="Palatino Linotype"/>
          <w:spacing w:val="-14"/>
          <w:w w:val="110"/>
          <w:sz w:val="16"/>
        </w:rPr>
        <w:t> </w:t>
      </w:r>
      <w:r>
        <w:rPr>
          <w:rFonts w:ascii="Palatino Linotype" w:hAnsi="Palatino Linotype"/>
          <w:w w:val="110"/>
          <w:sz w:val="16"/>
        </w:rPr>
        <w:t>artifacts</w:t>
      </w:r>
      <w:r>
        <w:rPr>
          <w:rFonts w:ascii="Palatino Linotype" w:hAnsi="Palatino Linotype"/>
          <w:spacing w:val="-15"/>
          <w:w w:val="110"/>
          <w:sz w:val="16"/>
        </w:rPr>
        <w:t> </w:t>
      </w:r>
      <w:r>
        <w:rPr>
          <w:rFonts w:ascii="Palatino Linotype" w:hAnsi="Palatino Linotype"/>
          <w:w w:val="110"/>
          <w:sz w:val="16"/>
        </w:rPr>
        <w:t>from</w:t>
      </w:r>
      <w:r>
        <w:rPr>
          <w:rFonts w:ascii="Palatino Linotype" w:hAnsi="Palatino Linotype"/>
          <w:spacing w:val="-13"/>
          <w:w w:val="110"/>
          <w:sz w:val="16"/>
        </w:rPr>
        <w:t> </w:t>
      </w:r>
      <w:r>
        <w:rPr>
          <w:rFonts w:ascii="Palatino Linotype" w:hAnsi="Palatino Linotype"/>
          <w:w w:val="110"/>
          <w:sz w:val="16"/>
        </w:rPr>
        <w:t>too</w:t>
      </w:r>
      <w:r>
        <w:rPr>
          <w:rFonts w:ascii="Palatino Linotype" w:hAnsi="Palatino Linotype"/>
          <w:spacing w:val="-14"/>
          <w:w w:val="110"/>
          <w:sz w:val="16"/>
        </w:rPr>
        <w:t> </w:t>
      </w:r>
      <w:r>
        <w:rPr>
          <w:rFonts w:ascii="Palatino Linotype" w:hAnsi="Palatino Linotype"/>
          <w:w w:val="110"/>
          <w:sz w:val="16"/>
        </w:rPr>
        <w:t>great</w:t>
      </w:r>
      <w:r>
        <w:rPr>
          <w:rFonts w:ascii="Palatino Linotype" w:hAnsi="Palatino Linotype"/>
          <w:spacing w:val="-15"/>
          <w:w w:val="110"/>
          <w:sz w:val="16"/>
        </w:rPr>
        <w:t> </w:t>
      </w:r>
      <w:r>
        <w:rPr>
          <w:rFonts w:ascii="Palatino Linotype" w:hAnsi="Palatino Linotype"/>
          <w:w w:val="110"/>
          <w:sz w:val="16"/>
        </w:rPr>
        <w:t>a </w:t>
      </w:r>
      <w:r>
        <w:rPr>
          <w:rFonts w:ascii="Palatino Linotype" w:hAnsi="Palatino Linotype"/>
          <w:spacing w:val="-5"/>
          <w:w w:val="91"/>
          <w:sz w:val="16"/>
        </w:rPr>
        <w:t>w</w:t>
      </w:r>
      <w:r>
        <w:rPr>
          <w:rFonts w:ascii="Palatino Linotype" w:hAnsi="Palatino Linotype"/>
          <w:w w:val="98"/>
          <w:sz w:val="16"/>
        </w:rPr>
        <w:t>e</w:t>
      </w:r>
      <w:r>
        <w:rPr>
          <w:rFonts w:ascii="Palatino Linotype" w:hAnsi="Palatino Linotype"/>
          <w:w w:val="100"/>
          <w:sz w:val="16"/>
        </w:rPr>
        <w:t>i</w:t>
      </w:r>
      <w:r>
        <w:rPr>
          <w:rFonts w:ascii="Palatino Linotype" w:hAnsi="Palatino Linotype"/>
          <w:w w:val="95"/>
          <w:sz w:val="16"/>
        </w:rPr>
        <w:t>g</w:t>
      </w:r>
      <w:r>
        <w:rPr>
          <w:rFonts w:ascii="Palatino Linotype" w:hAnsi="Palatino Linotype"/>
          <w:spacing w:val="-5"/>
          <w:w w:val="100"/>
          <w:sz w:val="16"/>
        </w:rPr>
        <w:t>h</w:t>
      </w:r>
      <w:r>
        <w:rPr>
          <w:rFonts w:ascii="Palatino Linotype" w:hAnsi="Palatino Linotype"/>
          <w:w w:val="126"/>
          <w:sz w:val="16"/>
        </w:rPr>
        <w:t>t</w:t>
      </w:r>
      <w:r>
        <w:rPr>
          <w:rFonts w:ascii="Palatino Linotype" w:hAnsi="Palatino Linotype"/>
          <w:spacing w:val="6"/>
          <w:sz w:val="16"/>
        </w:rPr>
        <w:t> </w:t>
      </w:r>
      <w:r>
        <w:rPr>
          <w:rFonts w:ascii="Palatino Linotype" w:hAnsi="Palatino Linotype"/>
          <w:w w:val="88"/>
          <w:sz w:val="16"/>
        </w:rPr>
        <w:t>[</w:t>
      </w:r>
      <w:hyperlink w:history="true" w:anchor="_bookmark0">
        <w:r>
          <w:rPr>
            <w:rFonts w:ascii="Palatino Linotype" w:hAnsi="Palatino Linotype"/>
            <w:color w:val="0000FF"/>
            <w:w w:val="105"/>
            <w:sz w:val="16"/>
          </w:rPr>
          <w:t>250</w:t>
        </w:r>
      </w:hyperlink>
      <w:r>
        <w:rPr>
          <w:rFonts w:ascii="Palatino Linotype" w:hAnsi="Palatino Linotype"/>
          <w:w w:val="88"/>
          <w:sz w:val="16"/>
        </w:rPr>
        <w:t>]</w:t>
      </w:r>
      <w:r>
        <w:rPr>
          <w:rFonts w:ascii="Palatino Linotype" w:hAnsi="Palatino Linotype"/>
          <w:w w:val="117"/>
          <w:sz w:val="16"/>
        </w:rPr>
        <w:t>.</w:t>
      </w:r>
      <w:r>
        <w:rPr>
          <w:rFonts w:ascii="Palatino Linotype" w:hAnsi="Palatino Linotype"/>
          <w:sz w:val="16"/>
        </w:rPr>
        <w:t> </w:t>
      </w:r>
      <w:r>
        <w:rPr>
          <w:rFonts w:ascii="Palatino Linotype" w:hAnsi="Palatino Linotype"/>
          <w:spacing w:val="-8"/>
          <w:sz w:val="16"/>
        </w:rPr>
        <w:t> </w:t>
      </w:r>
      <w:r>
        <w:rPr>
          <w:rFonts w:ascii="Times New Roman" w:hAnsi="Times New Roman"/>
          <w:i/>
          <w:w w:val="131"/>
          <w:sz w:val="16"/>
        </w:rPr>
        <w:t>(</w:t>
      </w:r>
      <w:r>
        <w:rPr>
          <w:rFonts w:ascii="Times New Roman" w:hAnsi="Times New Roman"/>
          <w:i/>
          <w:w w:val="129"/>
          <w:sz w:val="16"/>
        </w:rPr>
        <w:t>A</w:t>
      </w:r>
      <w:r>
        <w:rPr>
          <w:rFonts w:ascii="Times New Roman" w:hAnsi="Times New Roman"/>
          <w:i/>
          <w:w w:val="117"/>
          <w:sz w:val="16"/>
        </w:rPr>
        <w:t>f</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spacing w:val="12"/>
          <w:sz w:val="16"/>
        </w:rPr>
        <w:t> </w:t>
      </w:r>
      <w:r>
        <w:rPr>
          <w:rFonts w:ascii="Times New Roman" w:hAnsi="Times New Roman"/>
          <w:i/>
          <w:spacing w:val="-1"/>
          <w:w w:val="120"/>
          <w:sz w:val="16"/>
        </w:rPr>
        <w:t>S</w:t>
      </w:r>
      <w:r>
        <w:rPr>
          <w:rFonts w:ascii="Times New Roman" w:hAnsi="Times New Roman"/>
          <w:i/>
          <w:w w:val="109"/>
          <w:sz w:val="16"/>
        </w:rPr>
        <w:t>a</w:t>
      </w:r>
      <w:r>
        <w:rPr>
          <w:rFonts w:ascii="Times New Roman" w:hAnsi="Times New Roman"/>
          <w:i/>
          <w:w w:val="120"/>
          <w:sz w:val="16"/>
        </w:rPr>
        <w:t>m</w:t>
      </w:r>
      <w:r>
        <w:rPr>
          <w:rFonts w:ascii="Times New Roman" w:hAnsi="Times New Roman"/>
          <w:i/>
          <w:w w:val="114"/>
          <w:sz w:val="16"/>
        </w:rPr>
        <w:t>u</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w w:val="117"/>
          <w:sz w:val="16"/>
        </w:rPr>
        <w:t>i</w:t>
      </w:r>
      <w:r>
        <w:rPr>
          <w:rFonts w:ascii="Times New Roman" w:hAnsi="Times New Roman"/>
          <w:i/>
          <w:spacing w:val="12"/>
          <w:sz w:val="16"/>
        </w:rPr>
        <w:t> </w:t>
      </w:r>
      <w:r>
        <w:rPr>
          <w:rFonts w:ascii="Segoe UI Symbol" w:hAnsi="Segoe UI Symbol"/>
          <w:spacing w:val="-138"/>
          <w:w w:val="122"/>
          <w:sz w:val="16"/>
        </w:rPr>
        <w:t>Ⓧ</w:t>
      </w:r>
      <w:r>
        <w:rPr>
          <w:rFonts w:ascii="Arial Black" w:hAnsi="Arial Black"/>
          <w:w w:val="113"/>
          <w:sz w:val="12"/>
        </w:rPr>
        <w:t>R</w:t>
      </w:r>
      <w:r>
        <w:rPr>
          <w:rFonts w:ascii="Arial Black" w:hAnsi="Arial Black"/>
          <w:sz w:val="12"/>
        </w:rPr>
        <w:t> </w:t>
      </w:r>
      <w:r>
        <w:rPr>
          <w:rFonts w:ascii="Arial Black" w:hAnsi="Arial Black"/>
          <w:spacing w:val="3"/>
          <w:sz w:val="12"/>
        </w:rPr>
        <w:t> </w:t>
      </w:r>
      <w:r>
        <w:rPr>
          <w:rFonts w:ascii="Times New Roman" w:hAnsi="Times New Roman"/>
          <w:i/>
          <w:w w:val="105"/>
          <w:sz w:val="16"/>
        </w:rPr>
        <w:t>&amp;</w:t>
      </w:r>
      <w:r>
        <w:rPr>
          <w:rFonts w:ascii="Times New Roman" w:hAnsi="Times New Roman"/>
          <w:i/>
          <w:spacing w:val="12"/>
          <w:sz w:val="16"/>
        </w:rPr>
        <w:t> </w:t>
      </w:r>
      <w:r>
        <w:rPr>
          <w:rFonts w:ascii="Segoe UI Symbol" w:hAnsi="Segoe UI Symbol"/>
          <w:spacing w:val="-123"/>
          <w:w w:val="122"/>
          <w:sz w:val="16"/>
        </w:rPr>
        <w:t>Ⓧ</w:t>
      </w:r>
      <w:r>
        <w:rPr>
          <w:rFonts w:ascii="Palatino Linotype" w:hAnsi="Palatino Linotype"/>
          <w:w w:val="105"/>
          <w:sz w:val="16"/>
        </w:rPr>
        <w:t>c</w:t>
      </w:r>
      <w:r>
        <w:rPr>
          <w:rFonts w:ascii="Palatino Linotype" w:hAnsi="Palatino Linotype"/>
          <w:spacing w:val="7"/>
          <w:sz w:val="16"/>
        </w:rPr>
        <w:t> </w:t>
      </w:r>
      <w:r>
        <w:rPr>
          <w:rFonts w:ascii="Times New Roman" w:hAnsi="Times New Roman"/>
          <w:i/>
          <w:w w:val="109"/>
          <w:sz w:val="16"/>
        </w:rPr>
        <w:t>2006</w:t>
      </w:r>
      <w:r>
        <w:rPr>
          <w:rFonts w:ascii="Times New Roman" w:hAnsi="Times New Roman"/>
          <w:i/>
          <w:spacing w:val="12"/>
          <w:sz w:val="16"/>
        </w:rPr>
        <w:t> </w:t>
      </w:r>
      <w:r>
        <w:rPr>
          <w:rFonts w:ascii="Times New Roman" w:hAnsi="Times New Roman"/>
          <w:i/>
          <w:spacing w:val="-14"/>
          <w:w w:val="137"/>
          <w:sz w:val="16"/>
        </w:rPr>
        <w:t>T</w:t>
      </w:r>
      <w:r>
        <w:rPr>
          <w:rFonts w:ascii="Times New Roman" w:hAnsi="Times New Roman"/>
          <w:i/>
          <w:w w:val="129"/>
          <w:sz w:val="16"/>
        </w:rPr>
        <w:t>A</w:t>
      </w:r>
      <w:r>
        <w:rPr>
          <w:rFonts w:ascii="Times New Roman" w:hAnsi="Times New Roman"/>
          <w:i/>
          <w:w w:val="122"/>
          <w:sz w:val="16"/>
        </w:rPr>
        <w:t>K</w:t>
      </w:r>
      <w:r>
        <w:rPr>
          <w:rFonts w:ascii="Times New Roman" w:hAnsi="Times New Roman"/>
          <w:i/>
          <w:w w:val="129"/>
          <w:sz w:val="16"/>
        </w:rPr>
        <w:t>A</w:t>
      </w:r>
      <w:r>
        <w:rPr>
          <w:rFonts w:ascii="Times New Roman" w:hAnsi="Times New Roman"/>
          <w:i/>
          <w:w w:val="120"/>
          <w:sz w:val="16"/>
        </w:rPr>
        <w:t>S</w:t>
      </w:r>
      <w:r>
        <w:rPr>
          <w:rFonts w:ascii="Times New Roman" w:hAnsi="Times New Roman"/>
          <w:i/>
          <w:w w:val="109"/>
          <w:sz w:val="16"/>
        </w:rPr>
        <w:t>H</w:t>
      </w:r>
      <w:r>
        <w:rPr>
          <w:rFonts w:ascii="Times New Roman" w:hAnsi="Times New Roman"/>
          <w:i/>
          <w:w w:val="123"/>
          <w:sz w:val="16"/>
        </w:rPr>
        <w:t>I</w:t>
      </w:r>
      <w:r>
        <w:rPr>
          <w:rFonts w:ascii="Times New Roman" w:hAnsi="Times New Roman"/>
          <w:i/>
          <w:spacing w:val="12"/>
          <w:sz w:val="16"/>
        </w:rPr>
        <w:t> </w:t>
      </w:r>
      <w:r>
        <w:rPr>
          <w:rFonts w:ascii="Times New Roman" w:hAnsi="Times New Roman"/>
          <w:i/>
          <w:w w:val="113"/>
          <w:sz w:val="16"/>
        </w:rPr>
        <w:t>O</w:t>
      </w:r>
      <w:r>
        <w:rPr>
          <w:rFonts w:ascii="Times New Roman" w:hAnsi="Times New Roman"/>
          <w:i/>
          <w:w w:val="122"/>
          <w:sz w:val="16"/>
        </w:rPr>
        <w:t>K</w:t>
      </w:r>
      <w:r>
        <w:rPr>
          <w:rFonts w:ascii="Times New Roman" w:hAnsi="Times New Roman"/>
          <w:i/>
          <w:w w:val="129"/>
          <w:sz w:val="16"/>
        </w:rPr>
        <w:t>A</w:t>
      </w:r>
      <w:r>
        <w:rPr>
          <w:rFonts w:ascii="Times New Roman" w:hAnsi="Times New Roman"/>
          <w:i/>
          <w:w w:val="117"/>
          <w:sz w:val="16"/>
        </w:rPr>
        <w:t>Z</w:t>
      </w:r>
      <w:r>
        <w:rPr>
          <w:rFonts w:ascii="Times New Roman" w:hAnsi="Times New Roman"/>
          <w:i/>
          <w:w w:val="129"/>
          <w:sz w:val="16"/>
        </w:rPr>
        <w:t>A</w:t>
      </w:r>
      <w:r>
        <w:rPr>
          <w:rFonts w:ascii="Times New Roman" w:hAnsi="Times New Roman"/>
          <w:i/>
          <w:w w:val="122"/>
          <w:sz w:val="16"/>
        </w:rPr>
        <w:t>K</w:t>
      </w:r>
      <w:r>
        <w:rPr>
          <w:rFonts w:ascii="Times New Roman" w:hAnsi="Times New Roman"/>
          <w:i/>
          <w:w w:val="123"/>
          <w:sz w:val="16"/>
        </w:rPr>
        <w:t>I</w:t>
      </w:r>
      <w:r>
        <w:rPr>
          <w:rFonts w:ascii="Times New Roman" w:hAnsi="Times New Roman"/>
          <w:i/>
          <w:w w:val="131"/>
          <w:sz w:val="16"/>
        </w:rPr>
        <w:t>,</w:t>
      </w:r>
      <w:r>
        <w:rPr>
          <w:rFonts w:ascii="Times New Roman" w:hAnsi="Times New Roman"/>
          <w:i/>
          <w:spacing w:val="12"/>
          <w:sz w:val="16"/>
        </w:rPr>
        <w:t> </w:t>
      </w:r>
      <w:r>
        <w:rPr>
          <w:rFonts w:ascii="Times New Roman" w:hAnsi="Times New Roman"/>
          <w:i/>
          <w:w w:val="113"/>
          <w:sz w:val="16"/>
        </w:rPr>
        <w:t>GO</w:t>
      </w:r>
      <w:r>
        <w:rPr>
          <w:rFonts w:ascii="Times New Roman" w:hAnsi="Times New Roman"/>
          <w:i/>
          <w:w w:val="118"/>
          <w:sz w:val="16"/>
        </w:rPr>
        <w:t>N</w:t>
      </w:r>
      <w:r>
        <w:rPr>
          <w:rFonts w:ascii="Times New Roman" w:hAnsi="Times New Roman"/>
          <w:i/>
          <w:w w:val="117"/>
          <w:sz w:val="16"/>
        </w:rPr>
        <w:t>Z</w:t>
      </w:r>
      <w:r>
        <w:rPr>
          <w:rFonts w:ascii="Times New Roman" w:hAnsi="Times New Roman"/>
          <w:i/>
          <w:w w:val="113"/>
          <w:sz w:val="16"/>
        </w:rPr>
        <w:t>O</w:t>
      </w:r>
      <w:r>
        <w:rPr>
          <w:rFonts w:ascii="Times New Roman" w:hAnsi="Times New Roman"/>
          <w:i/>
          <w:spacing w:val="12"/>
          <w:sz w:val="16"/>
        </w:rPr>
        <w:t> </w:t>
      </w:r>
      <w:r>
        <w:rPr>
          <w:rFonts w:ascii="Times New Roman" w:hAnsi="Times New Roman"/>
          <w:i/>
          <w:w w:val="196"/>
          <w:sz w:val="16"/>
        </w:rPr>
        <w:t>/</w:t>
      </w:r>
      <w:r>
        <w:rPr>
          <w:rFonts w:ascii="Times New Roman" w:hAnsi="Times New Roman"/>
          <w:i/>
          <w:spacing w:val="12"/>
          <w:sz w:val="16"/>
        </w:rPr>
        <w:t> </w:t>
      </w:r>
      <w:r>
        <w:rPr>
          <w:rFonts w:ascii="Times New Roman" w:hAnsi="Times New Roman"/>
          <w:i/>
          <w:w w:val="120"/>
          <w:sz w:val="16"/>
        </w:rPr>
        <w:t>S</w:t>
      </w:r>
      <w:r>
        <w:rPr>
          <w:rFonts w:ascii="Times New Roman" w:hAnsi="Times New Roman"/>
          <w:i/>
          <w:w w:val="129"/>
          <w:sz w:val="16"/>
        </w:rPr>
        <w:t>A</w:t>
      </w:r>
      <w:r>
        <w:rPr>
          <w:rFonts w:ascii="Times New Roman" w:hAnsi="Times New Roman"/>
          <w:i/>
          <w:w w:val="114"/>
          <w:sz w:val="16"/>
        </w:rPr>
        <w:t>M</w:t>
      </w:r>
      <w:r>
        <w:rPr>
          <w:rFonts w:ascii="Times New Roman" w:hAnsi="Times New Roman"/>
          <w:i/>
          <w:w w:val="109"/>
          <w:sz w:val="16"/>
        </w:rPr>
        <w:t>U</w:t>
      </w:r>
      <w:r>
        <w:rPr>
          <w:rFonts w:ascii="Times New Roman" w:hAnsi="Times New Roman"/>
          <w:i/>
          <w:w w:val="127"/>
          <w:sz w:val="16"/>
        </w:rPr>
        <w:t>R</w:t>
      </w:r>
      <w:r>
        <w:rPr>
          <w:rFonts w:ascii="Times New Roman" w:hAnsi="Times New Roman"/>
          <w:i/>
          <w:w w:val="129"/>
          <w:sz w:val="16"/>
        </w:rPr>
        <w:t>A</w:t>
      </w:r>
      <w:r>
        <w:rPr>
          <w:rFonts w:ascii="Times New Roman" w:hAnsi="Times New Roman"/>
          <w:i/>
          <w:w w:val="123"/>
          <w:sz w:val="16"/>
        </w:rPr>
        <w:t>I</w:t>
      </w:r>
      <w:r>
        <w:rPr>
          <w:rFonts w:ascii="Times New Roman" w:hAnsi="Times New Roman"/>
          <w:i/>
          <w:spacing w:val="12"/>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14"/>
          <w:sz w:val="16"/>
        </w:rPr>
        <w:t>C</w:t>
      </w:r>
      <w:r>
        <w:rPr>
          <w:rFonts w:ascii="Times New Roman" w:hAnsi="Times New Roman"/>
          <w:i/>
          <w:w w:val="137"/>
          <w:sz w:val="16"/>
        </w:rPr>
        <w:t>T</w:t>
      </w:r>
      <w:r>
        <w:rPr>
          <w:rFonts w:ascii="Times New Roman" w:hAnsi="Times New Roman"/>
          <w:i/>
          <w:w w:val="131"/>
          <w:sz w:val="16"/>
        </w:rPr>
        <w:t>.</w:t>
      </w:r>
    </w:p>
    <w:p>
      <w:pPr>
        <w:spacing w:line="198" w:lineRule="exact" w:before="0"/>
        <w:ind w:left="443" w:right="0" w:firstLine="0"/>
        <w:jc w:val="both"/>
        <w:rPr>
          <w:rFonts w:ascii="Times New Roman" w:hAnsi="Times New Roman"/>
          <w:i/>
          <w:sz w:val="16"/>
        </w:rPr>
      </w:pPr>
      <w:r>
        <w:rPr>
          <w:rFonts w:ascii="Times New Roman" w:hAnsi="Times New Roman"/>
          <w:i/>
          <w:w w:val="118"/>
          <w:sz w:val="16"/>
        </w:rPr>
        <w:t>P</w:t>
      </w:r>
      <w:r>
        <w:rPr>
          <w:rFonts w:ascii="Times New Roman" w:hAnsi="Times New Roman"/>
          <w:i/>
          <w:spacing w:val="-9"/>
          <w:w w:val="115"/>
          <w:sz w:val="16"/>
        </w:rPr>
        <w:t>r</w:t>
      </w:r>
      <w:r>
        <w:rPr>
          <w:rFonts w:ascii="Times New Roman" w:hAnsi="Times New Roman"/>
          <w:i/>
          <w:spacing w:val="-9"/>
          <w:w w:val="109"/>
          <w:sz w:val="16"/>
        </w:rPr>
        <w:t>o</w:t>
      </w:r>
      <w:r>
        <w:rPr>
          <w:rFonts w:ascii="Times New Roman" w:hAnsi="Times New Roman"/>
          <w:i/>
          <w:w w:val="98"/>
          <w:sz w:val="16"/>
        </w:rPr>
        <w:t>g</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w w:val="120"/>
          <w:sz w:val="16"/>
        </w:rPr>
        <w:t>m</w:t>
      </w:r>
      <w:r>
        <w:rPr>
          <w:rFonts w:ascii="Times New Roman" w:hAnsi="Times New Roman"/>
          <w:i/>
          <w:sz w:val="16"/>
        </w:rPr>
        <w:t> </w:t>
      </w:r>
      <w:r>
        <w:rPr>
          <w:rFonts w:ascii="Times New Roman" w:hAnsi="Times New Roman"/>
          <w:i/>
          <w:spacing w:val="-19"/>
          <w:sz w:val="16"/>
        </w:rPr>
        <w:t> </w:t>
      </w:r>
      <w:r>
        <w:rPr>
          <w:rFonts w:ascii="Segoe UI Symbol" w:hAnsi="Segoe UI Symbol"/>
          <w:spacing w:val="-123"/>
          <w:w w:val="122"/>
          <w:sz w:val="16"/>
        </w:rPr>
        <w:t>Ⓧ</w:t>
      </w:r>
      <w:r>
        <w:rPr>
          <w:rFonts w:ascii="Palatino Linotype" w:hAnsi="Palatino Linotype"/>
          <w:w w:val="105"/>
          <w:sz w:val="16"/>
        </w:rPr>
        <w:t>c</w:t>
      </w:r>
      <w:r>
        <w:rPr>
          <w:rFonts w:ascii="Palatino Linotype" w:hAnsi="Palatino Linotype"/>
          <w:spacing w:val="7"/>
          <w:sz w:val="16"/>
        </w:rPr>
        <w:t> </w:t>
      </w:r>
      <w:r>
        <w:rPr>
          <w:rFonts w:ascii="Times New Roman" w:hAnsi="Times New Roman"/>
          <w:i/>
          <w:w w:val="109"/>
          <w:sz w:val="16"/>
        </w:rPr>
        <w:t>2009</w:t>
      </w:r>
      <w:r>
        <w:rPr>
          <w:rFonts w:ascii="Times New Roman" w:hAnsi="Times New Roman"/>
          <w:i/>
          <w:sz w:val="16"/>
        </w:rPr>
        <w:t> </w:t>
      </w:r>
      <w:r>
        <w:rPr>
          <w:rFonts w:ascii="Times New Roman" w:hAnsi="Times New Roman"/>
          <w:i/>
          <w:spacing w:val="-19"/>
          <w:sz w:val="16"/>
        </w:rPr>
        <w:t> </w:t>
      </w:r>
      <w:r>
        <w:rPr>
          <w:rFonts w:ascii="Times New Roman" w:hAnsi="Times New Roman"/>
          <w:i/>
          <w:w w:val="122"/>
          <w:sz w:val="16"/>
        </w:rPr>
        <w:t>B</w:t>
      </w:r>
      <w:r>
        <w:rPr>
          <w:rFonts w:ascii="Times New Roman" w:hAnsi="Times New Roman"/>
          <w:i/>
          <w:w w:val="129"/>
          <w:sz w:val="16"/>
        </w:rPr>
        <w:t>A</w:t>
      </w:r>
      <w:r>
        <w:rPr>
          <w:rFonts w:ascii="Times New Roman" w:hAnsi="Times New Roman"/>
          <w:i/>
          <w:w w:val="118"/>
          <w:sz w:val="16"/>
        </w:rPr>
        <w:t>N</w:t>
      </w:r>
      <w:r>
        <w:rPr>
          <w:rFonts w:ascii="Times New Roman" w:hAnsi="Times New Roman"/>
          <w:i/>
          <w:spacing w:val="-5"/>
          <w:w w:val="111"/>
          <w:sz w:val="16"/>
        </w:rPr>
        <w:t>D</w:t>
      </w:r>
      <w:r>
        <w:rPr>
          <w:rFonts w:ascii="Times New Roman" w:hAnsi="Times New Roman"/>
          <w:i/>
          <w:w w:val="129"/>
          <w:sz w:val="16"/>
        </w:rPr>
        <w:t>A</w:t>
      </w:r>
      <w:r>
        <w:rPr>
          <w:rFonts w:ascii="Times New Roman" w:hAnsi="Times New Roman"/>
          <w:i/>
          <w:w w:val="123"/>
          <w:sz w:val="16"/>
        </w:rPr>
        <w:t>I</w:t>
      </w:r>
      <w:r>
        <w:rPr>
          <w:rFonts w:ascii="Times New Roman" w:hAnsi="Times New Roman"/>
          <w:i/>
          <w:sz w:val="16"/>
        </w:rPr>
        <w:t> </w:t>
      </w:r>
      <w:r>
        <w:rPr>
          <w:rFonts w:ascii="Times New Roman" w:hAnsi="Times New Roman"/>
          <w:i/>
          <w:spacing w:val="-19"/>
          <w:sz w:val="16"/>
        </w:rPr>
        <w:t> </w:t>
      </w:r>
      <w:r>
        <w:rPr>
          <w:rFonts w:ascii="Times New Roman" w:hAnsi="Times New Roman"/>
          <w:i/>
          <w:w w:val="118"/>
          <w:sz w:val="16"/>
        </w:rPr>
        <w:t>N</w:t>
      </w:r>
      <w:r>
        <w:rPr>
          <w:rFonts w:ascii="Times New Roman" w:hAnsi="Times New Roman"/>
          <w:i/>
          <w:w w:val="129"/>
          <w:sz w:val="16"/>
        </w:rPr>
        <w:t>A</w:t>
      </w:r>
      <w:r>
        <w:rPr>
          <w:rFonts w:ascii="Times New Roman" w:hAnsi="Times New Roman"/>
          <w:i/>
          <w:w w:val="114"/>
          <w:sz w:val="16"/>
        </w:rPr>
        <w:t>M</w:t>
      </w:r>
      <w:r>
        <w:rPr>
          <w:rFonts w:ascii="Times New Roman" w:hAnsi="Times New Roman"/>
          <w:i/>
          <w:w w:val="114"/>
          <w:sz w:val="16"/>
        </w:rPr>
        <w:t>C</w:t>
      </w:r>
      <w:r>
        <w:rPr>
          <w:rFonts w:ascii="Times New Roman" w:hAnsi="Times New Roman"/>
          <w:i/>
          <w:w w:val="113"/>
          <w:sz w:val="16"/>
        </w:rPr>
        <w:t>O</w:t>
      </w:r>
      <w:r>
        <w:rPr>
          <w:rFonts w:ascii="Times New Roman" w:hAnsi="Times New Roman"/>
          <w:i/>
          <w:sz w:val="16"/>
        </w:rPr>
        <w:t> </w:t>
      </w:r>
      <w:r>
        <w:rPr>
          <w:rFonts w:ascii="Times New Roman" w:hAnsi="Times New Roman"/>
          <w:i/>
          <w:spacing w:val="-19"/>
          <w:sz w:val="16"/>
        </w:rPr>
        <w:t> </w:t>
      </w:r>
      <w:r>
        <w:rPr>
          <w:rFonts w:ascii="Times New Roman" w:hAnsi="Times New Roman"/>
          <w:i/>
          <w:w w:val="118"/>
          <w:sz w:val="16"/>
        </w:rPr>
        <w:t>E</w:t>
      </w:r>
      <w:r>
        <w:rPr>
          <w:rFonts w:ascii="Times New Roman" w:hAnsi="Times New Roman"/>
          <w:i/>
          <w:w w:val="120"/>
          <w:sz w:val="16"/>
        </w:rPr>
        <w:t>n</w:t>
      </w:r>
      <w:r>
        <w:rPr>
          <w:rFonts w:ascii="Times New Roman" w:hAnsi="Times New Roman"/>
          <w:i/>
          <w:w w:val="127"/>
          <w:sz w:val="16"/>
        </w:rPr>
        <w:t>t</w:t>
      </w:r>
      <w:r>
        <w:rPr>
          <w:rFonts w:ascii="Times New Roman" w:hAnsi="Times New Roman"/>
          <w:i/>
          <w:w w:val="110"/>
          <w:sz w:val="16"/>
        </w:rPr>
        <w:t>e</w:t>
      </w:r>
      <w:r>
        <w:rPr>
          <w:rFonts w:ascii="Times New Roman" w:hAnsi="Times New Roman"/>
          <w:i/>
          <w:w w:val="115"/>
          <w:sz w:val="16"/>
        </w:rPr>
        <w:t>r</w:t>
      </w:r>
      <w:r>
        <w:rPr>
          <w:rFonts w:ascii="Times New Roman" w:hAnsi="Times New Roman"/>
          <w:i/>
          <w:w w:val="127"/>
          <w:sz w:val="16"/>
        </w:rPr>
        <w:t>t</w:t>
      </w:r>
      <w:r>
        <w:rPr>
          <w:rFonts w:ascii="Times New Roman" w:hAnsi="Times New Roman"/>
          <w:i/>
          <w:w w:val="109"/>
          <w:sz w:val="16"/>
        </w:rPr>
        <w:t>a</w:t>
      </w:r>
      <w:r>
        <w:rPr>
          <w:rFonts w:ascii="Times New Roman" w:hAnsi="Times New Roman"/>
          <w:i/>
          <w:w w:val="117"/>
          <w:sz w:val="16"/>
        </w:rPr>
        <w:t>i</w:t>
      </w:r>
      <w:r>
        <w:rPr>
          <w:rFonts w:ascii="Times New Roman" w:hAnsi="Times New Roman"/>
          <w:i/>
          <w:w w:val="120"/>
          <w:sz w:val="16"/>
        </w:rPr>
        <w:t>n</w:t>
      </w:r>
      <w:r>
        <w:rPr>
          <w:rFonts w:ascii="Times New Roman" w:hAnsi="Times New Roman"/>
          <w:i/>
          <w:w w:val="120"/>
          <w:sz w:val="16"/>
        </w:rPr>
        <w:t>m</w:t>
      </w:r>
      <w:r>
        <w:rPr>
          <w:rFonts w:ascii="Times New Roman" w:hAnsi="Times New Roman"/>
          <w:i/>
          <w:w w:val="110"/>
          <w:sz w:val="16"/>
        </w:rPr>
        <w:t>e</w:t>
      </w:r>
      <w:r>
        <w:rPr>
          <w:rFonts w:ascii="Times New Roman" w:hAnsi="Times New Roman"/>
          <w:i/>
          <w:w w:val="120"/>
          <w:sz w:val="16"/>
        </w:rPr>
        <w:t>n</w:t>
      </w:r>
      <w:r>
        <w:rPr>
          <w:rFonts w:ascii="Times New Roman" w:hAnsi="Times New Roman"/>
          <w:i/>
          <w:w w:val="127"/>
          <w:sz w:val="16"/>
        </w:rPr>
        <w:t>t</w:t>
      </w:r>
      <w:r>
        <w:rPr>
          <w:rFonts w:ascii="Times New Roman" w:hAnsi="Times New Roman"/>
          <w:i/>
          <w:sz w:val="16"/>
        </w:rPr>
        <w:t> </w:t>
      </w:r>
      <w:r>
        <w:rPr>
          <w:rFonts w:ascii="Times New Roman" w:hAnsi="Times New Roman"/>
          <w:i/>
          <w:spacing w:val="-19"/>
          <w:sz w:val="16"/>
        </w:rPr>
        <w:t> </w:t>
      </w:r>
      <w:r>
        <w:rPr>
          <w:rFonts w:ascii="Times New Roman" w:hAnsi="Times New Roman"/>
          <w:i/>
          <w:spacing w:val="-5"/>
          <w:w w:val="129"/>
          <w:sz w:val="16"/>
        </w:rPr>
        <w:t>A</w:t>
      </w:r>
      <w:r>
        <w:rPr>
          <w:rFonts w:ascii="Times New Roman" w:hAnsi="Times New Roman"/>
          <w:i/>
          <w:w w:val="120"/>
          <w:sz w:val="16"/>
        </w:rPr>
        <w:t>m</w:t>
      </w:r>
      <w:r>
        <w:rPr>
          <w:rFonts w:ascii="Times New Roman" w:hAnsi="Times New Roman"/>
          <w:i/>
          <w:w w:val="110"/>
          <w:sz w:val="16"/>
        </w:rPr>
        <w:t>e</w:t>
      </w:r>
      <w:r>
        <w:rPr>
          <w:rFonts w:ascii="Times New Roman" w:hAnsi="Times New Roman"/>
          <w:i/>
          <w:w w:val="115"/>
          <w:sz w:val="16"/>
        </w:rPr>
        <w:t>r</w:t>
      </w:r>
      <w:r>
        <w:rPr>
          <w:rFonts w:ascii="Times New Roman" w:hAnsi="Times New Roman"/>
          <w:i/>
          <w:w w:val="117"/>
          <w:sz w:val="16"/>
        </w:rPr>
        <w:t>i</w:t>
      </w:r>
      <w:r>
        <w:rPr>
          <w:rFonts w:ascii="Times New Roman" w:hAnsi="Times New Roman"/>
          <w:i/>
          <w:spacing w:val="-9"/>
          <w:w w:val="110"/>
          <w:sz w:val="16"/>
        </w:rPr>
        <w:t>c</w:t>
      </w:r>
      <w:r>
        <w:rPr>
          <w:rFonts w:ascii="Times New Roman" w:hAnsi="Times New Roman"/>
          <w:i/>
          <w:w w:val="109"/>
          <w:sz w:val="16"/>
        </w:rPr>
        <w:t>a</w:t>
      </w:r>
      <w:r>
        <w:rPr>
          <w:rFonts w:ascii="Times New Roman" w:hAnsi="Times New Roman"/>
          <w:i/>
          <w:sz w:val="16"/>
        </w:rPr>
        <w:t> </w:t>
      </w:r>
      <w:r>
        <w:rPr>
          <w:rFonts w:ascii="Times New Roman" w:hAnsi="Times New Roman"/>
          <w:i/>
          <w:spacing w:val="-19"/>
          <w:sz w:val="16"/>
        </w:rPr>
        <w:t> </w:t>
      </w:r>
      <w:r>
        <w:rPr>
          <w:rFonts w:ascii="Times New Roman" w:hAnsi="Times New Roman"/>
          <w:i/>
          <w:w w:val="123"/>
          <w:sz w:val="16"/>
        </w:rPr>
        <w:t>I</w:t>
      </w:r>
      <w:r>
        <w:rPr>
          <w:rFonts w:ascii="Times New Roman" w:hAnsi="Times New Roman"/>
          <w:i/>
          <w:w w:val="120"/>
          <w:sz w:val="16"/>
        </w:rPr>
        <w:t>n</w:t>
      </w:r>
      <w:r>
        <w:rPr>
          <w:rFonts w:ascii="Times New Roman" w:hAnsi="Times New Roman"/>
          <w:i/>
          <w:w w:val="110"/>
          <w:sz w:val="16"/>
        </w:rPr>
        <w:t>c</w:t>
      </w:r>
      <w:r>
        <w:rPr>
          <w:rFonts w:ascii="Times New Roman" w:hAnsi="Times New Roman"/>
          <w:i/>
          <w:w w:val="131"/>
          <w:sz w:val="16"/>
        </w:rPr>
        <w:t>.</w:t>
      </w:r>
      <w:r>
        <w:rPr>
          <w:rFonts w:ascii="Times New Roman" w:hAnsi="Times New Roman"/>
          <w:i/>
          <w:w w:val="131"/>
          <w:sz w:val="16"/>
        </w:rPr>
        <w:t>)</w:t>
      </w:r>
    </w:p>
    <w:p>
      <w:pPr>
        <w:pStyle w:val="BodyText"/>
        <w:spacing w:before="6"/>
        <w:rPr>
          <w:rFonts w:ascii="Times New Roman"/>
          <w:i/>
          <w:sz w:val="36"/>
        </w:rPr>
      </w:pPr>
    </w:p>
    <w:p>
      <w:pPr>
        <w:pStyle w:val="BodyText"/>
        <w:spacing w:line="204" w:lineRule="auto"/>
        <w:ind w:left="443" w:right="941"/>
        <w:jc w:val="both"/>
      </w:pPr>
      <w:r>
        <w:rPr>
          <w:w w:val="115"/>
        </w:rPr>
        <w:t>morphological antialiasing techniques described in </w:t>
      </w:r>
      <w:hyperlink w:history="true" w:anchor="_bookmark0">
        <w:r>
          <w:rPr>
            <w:color w:val="0000FF"/>
            <w:w w:val="115"/>
          </w:rPr>
          <w:t>Section 5.4.2</w:t>
        </w:r>
      </w:hyperlink>
      <w:r>
        <w:rPr>
          <w:color w:val="0000FF"/>
          <w:w w:val="115"/>
        </w:rPr>
        <w:t> </w:t>
      </w:r>
      <w:r>
        <w:rPr>
          <w:w w:val="115"/>
        </w:rPr>
        <w:t>work well with this high-contrast output, as well as on techniques such as posterization, to improve edge quality.</w:t>
      </w:r>
    </w:p>
    <w:p>
      <w:pPr>
        <w:pStyle w:val="BodyText"/>
        <w:spacing w:line="204" w:lineRule="auto" w:before="4"/>
        <w:ind w:left="443" w:right="941" w:firstLine="298"/>
        <w:jc w:val="both"/>
      </w:pPr>
      <w:r>
        <w:rPr>
          <w:w w:val="115"/>
        </w:rPr>
        <w:t>Detection can also fail in the opposite </w:t>
      </w:r>
      <w:r>
        <w:rPr>
          <w:spacing w:val="-8"/>
          <w:w w:val="115"/>
        </w:rPr>
        <w:t>way, </w:t>
      </w:r>
      <w:r>
        <w:rPr>
          <w:w w:val="115"/>
        </w:rPr>
        <w:t>creating edges where none should exist.</w:t>
      </w:r>
      <w:r>
        <w:rPr>
          <w:spacing w:val="18"/>
          <w:w w:val="115"/>
        </w:rPr>
        <w:t> </w:t>
      </w:r>
      <w:r>
        <w:rPr>
          <w:w w:val="115"/>
        </w:rPr>
        <w:t>Determining</w:t>
      </w:r>
      <w:r>
        <w:rPr>
          <w:spacing w:val="-13"/>
          <w:w w:val="115"/>
        </w:rPr>
        <w:t> </w:t>
      </w:r>
      <w:r>
        <w:rPr>
          <w:w w:val="115"/>
        </w:rPr>
        <w:t>what</w:t>
      </w:r>
      <w:r>
        <w:rPr>
          <w:spacing w:val="-14"/>
          <w:w w:val="115"/>
        </w:rPr>
        <w:t> </w:t>
      </w:r>
      <w:r>
        <w:rPr>
          <w:w w:val="115"/>
        </w:rPr>
        <w:t>constitutes</w:t>
      </w:r>
      <w:r>
        <w:rPr>
          <w:spacing w:val="-13"/>
          <w:w w:val="115"/>
        </w:rPr>
        <w:t> </w:t>
      </w:r>
      <w:r>
        <w:rPr>
          <w:w w:val="115"/>
        </w:rPr>
        <w:t>an</w:t>
      </w:r>
      <w:r>
        <w:rPr>
          <w:spacing w:val="-14"/>
          <w:w w:val="115"/>
        </w:rPr>
        <w:t> </w:t>
      </w:r>
      <w:r>
        <w:rPr>
          <w:w w:val="115"/>
        </w:rPr>
        <w:t>edge</w:t>
      </w:r>
      <w:r>
        <w:rPr>
          <w:spacing w:val="-13"/>
          <w:w w:val="115"/>
        </w:rPr>
        <w:t> </w:t>
      </w:r>
      <w:r>
        <w:rPr>
          <w:w w:val="115"/>
        </w:rPr>
        <w:t>is</w:t>
      </w:r>
      <w:r>
        <w:rPr>
          <w:spacing w:val="-14"/>
          <w:w w:val="115"/>
        </w:rPr>
        <w:t> </w:t>
      </w:r>
      <w:r>
        <w:rPr>
          <w:w w:val="115"/>
        </w:rPr>
        <w:t>not</w:t>
      </w:r>
      <w:r>
        <w:rPr>
          <w:spacing w:val="-13"/>
          <w:w w:val="115"/>
        </w:rPr>
        <w:t> </w:t>
      </w:r>
      <w:r>
        <w:rPr>
          <w:w w:val="115"/>
        </w:rPr>
        <w:t>a</w:t>
      </w:r>
      <w:r>
        <w:rPr>
          <w:spacing w:val="-14"/>
          <w:w w:val="115"/>
        </w:rPr>
        <w:t> </w:t>
      </w:r>
      <w:r>
        <w:rPr>
          <w:w w:val="115"/>
        </w:rPr>
        <w:t>foolproof</w:t>
      </w:r>
      <w:r>
        <w:rPr>
          <w:spacing w:val="-13"/>
          <w:w w:val="115"/>
        </w:rPr>
        <w:t> </w:t>
      </w:r>
      <w:r>
        <w:rPr>
          <w:w w:val="115"/>
        </w:rPr>
        <w:t>operation.</w:t>
      </w:r>
      <w:r>
        <w:rPr>
          <w:spacing w:val="18"/>
          <w:w w:val="115"/>
        </w:rPr>
        <w:t> </w:t>
      </w:r>
      <w:r>
        <w:rPr>
          <w:spacing w:val="-6"/>
          <w:w w:val="115"/>
        </w:rPr>
        <w:t>For</w:t>
      </w:r>
      <w:r>
        <w:rPr>
          <w:spacing w:val="-13"/>
          <w:w w:val="115"/>
        </w:rPr>
        <w:t> </w:t>
      </w:r>
      <w:r>
        <w:rPr>
          <w:w w:val="115"/>
        </w:rPr>
        <w:t>example, imagine</w:t>
      </w:r>
      <w:r>
        <w:rPr>
          <w:spacing w:val="-17"/>
          <w:w w:val="115"/>
        </w:rPr>
        <w:t> </w:t>
      </w:r>
      <w:r>
        <w:rPr>
          <w:w w:val="115"/>
        </w:rPr>
        <w:t>the</w:t>
      </w:r>
      <w:r>
        <w:rPr>
          <w:spacing w:val="-16"/>
          <w:w w:val="115"/>
        </w:rPr>
        <w:t> </w:t>
      </w:r>
      <w:r>
        <w:rPr>
          <w:w w:val="115"/>
        </w:rPr>
        <w:t>stem</w:t>
      </w:r>
      <w:r>
        <w:rPr>
          <w:spacing w:val="-16"/>
          <w:w w:val="115"/>
        </w:rPr>
        <w:t> </w:t>
      </w:r>
      <w:r>
        <w:rPr>
          <w:w w:val="115"/>
        </w:rPr>
        <w:t>of</w:t>
      </w:r>
      <w:r>
        <w:rPr>
          <w:spacing w:val="-17"/>
          <w:w w:val="115"/>
        </w:rPr>
        <w:t> </w:t>
      </w:r>
      <w:r>
        <w:rPr>
          <w:w w:val="115"/>
        </w:rPr>
        <w:t>a</w:t>
      </w:r>
      <w:r>
        <w:rPr>
          <w:spacing w:val="-16"/>
          <w:w w:val="115"/>
        </w:rPr>
        <w:t> </w:t>
      </w:r>
      <w:r>
        <w:rPr>
          <w:w w:val="115"/>
        </w:rPr>
        <w:t>rose,</w:t>
      </w:r>
      <w:r>
        <w:rPr>
          <w:spacing w:val="-13"/>
          <w:w w:val="115"/>
        </w:rPr>
        <w:t> </w:t>
      </w:r>
      <w:r>
        <w:rPr>
          <w:w w:val="115"/>
        </w:rPr>
        <w:t>a</w:t>
      </w:r>
      <w:r>
        <w:rPr>
          <w:spacing w:val="-16"/>
          <w:w w:val="115"/>
        </w:rPr>
        <w:t> </w:t>
      </w:r>
      <w:r>
        <w:rPr>
          <w:w w:val="115"/>
        </w:rPr>
        <w:t>thin</w:t>
      </w:r>
      <w:r>
        <w:rPr>
          <w:spacing w:val="-16"/>
          <w:w w:val="115"/>
        </w:rPr>
        <w:t> </w:t>
      </w:r>
      <w:r>
        <w:rPr>
          <w:w w:val="115"/>
        </w:rPr>
        <w:t>cylinder.</w:t>
      </w:r>
      <w:r>
        <w:rPr>
          <w:spacing w:val="14"/>
          <w:w w:val="115"/>
        </w:rPr>
        <w:t> </w:t>
      </w:r>
      <w:r>
        <w:rPr>
          <w:w w:val="115"/>
        </w:rPr>
        <w:t>Close</w:t>
      </w:r>
      <w:r>
        <w:rPr>
          <w:spacing w:val="-16"/>
          <w:w w:val="115"/>
        </w:rPr>
        <w:t> </w:t>
      </w:r>
      <w:r>
        <w:rPr>
          <w:w w:val="115"/>
        </w:rPr>
        <w:t>up,</w:t>
      </w:r>
      <w:r>
        <w:rPr>
          <w:spacing w:val="-13"/>
          <w:w w:val="115"/>
        </w:rPr>
        <w:t> </w:t>
      </w:r>
      <w:r>
        <w:rPr>
          <w:w w:val="115"/>
        </w:rPr>
        <w:t>the</w:t>
      </w:r>
      <w:r>
        <w:rPr>
          <w:spacing w:val="-16"/>
          <w:w w:val="115"/>
        </w:rPr>
        <w:t> </w:t>
      </w:r>
      <w:r>
        <w:rPr>
          <w:w w:val="115"/>
        </w:rPr>
        <w:t>stem</w:t>
      </w:r>
      <w:r>
        <w:rPr>
          <w:spacing w:val="-17"/>
          <w:w w:val="115"/>
        </w:rPr>
        <w:t> </w:t>
      </w:r>
      <w:r>
        <w:rPr>
          <w:w w:val="115"/>
        </w:rPr>
        <w:t>normals</w:t>
      </w:r>
      <w:r>
        <w:rPr>
          <w:spacing w:val="-16"/>
          <w:w w:val="115"/>
        </w:rPr>
        <w:t> </w:t>
      </w:r>
      <w:r>
        <w:rPr>
          <w:w w:val="115"/>
        </w:rPr>
        <w:t>neighboring</w:t>
      </w:r>
      <w:r>
        <w:rPr>
          <w:spacing w:val="-16"/>
          <w:w w:val="115"/>
        </w:rPr>
        <w:t> </w:t>
      </w:r>
      <w:r>
        <w:rPr>
          <w:w w:val="115"/>
        </w:rPr>
        <w:t>our sample</w:t>
      </w:r>
      <w:r>
        <w:rPr>
          <w:spacing w:val="-10"/>
          <w:w w:val="115"/>
        </w:rPr>
        <w:t> </w:t>
      </w:r>
      <w:r>
        <w:rPr>
          <w:w w:val="115"/>
        </w:rPr>
        <w:t>pixel</w:t>
      </w:r>
      <w:r>
        <w:rPr>
          <w:spacing w:val="-9"/>
          <w:w w:val="115"/>
        </w:rPr>
        <w:t> </w:t>
      </w:r>
      <w:r>
        <w:rPr>
          <w:w w:val="115"/>
        </w:rPr>
        <w:t>do</w:t>
      </w:r>
      <w:r>
        <w:rPr>
          <w:spacing w:val="-10"/>
          <w:w w:val="115"/>
        </w:rPr>
        <w:t> </w:t>
      </w:r>
      <w:r>
        <w:rPr>
          <w:w w:val="115"/>
        </w:rPr>
        <w:t>not</w:t>
      </w:r>
      <w:r>
        <w:rPr>
          <w:spacing w:val="-9"/>
          <w:w w:val="115"/>
        </w:rPr>
        <w:t> </w:t>
      </w:r>
      <w:r>
        <w:rPr>
          <w:spacing w:val="-3"/>
          <w:w w:val="115"/>
        </w:rPr>
        <w:t>vary</w:t>
      </w:r>
      <w:r>
        <w:rPr>
          <w:spacing w:val="-9"/>
          <w:w w:val="115"/>
        </w:rPr>
        <w:t> </w:t>
      </w:r>
      <w:r>
        <w:rPr>
          <w:w w:val="115"/>
        </w:rPr>
        <w:t>all</w:t>
      </w:r>
      <w:r>
        <w:rPr>
          <w:spacing w:val="-10"/>
          <w:w w:val="115"/>
        </w:rPr>
        <w:t> </w:t>
      </w:r>
      <w:r>
        <w:rPr>
          <w:w w:val="115"/>
        </w:rPr>
        <w:t>that</w:t>
      </w:r>
      <w:r>
        <w:rPr>
          <w:spacing w:val="-9"/>
          <w:w w:val="115"/>
        </w:rPr>
        <w:t> </w:t>
      </w:r>
      <w:r>
        <w:rPr>
          <w:spacing w:val="-3"/>
          <w:w w:val="115"/>
        </w:rPr>
        <w:t>much,</w:t>
      </w:r>
      <w:r>
        <w:rPr>
          <w:spacing w:val="-8"/>
          <w:w w:val="115"/>
        </w:rPr>
        <w:t> </w:t>
      </w:r>
      <w:r>
        <w:rPr>
          <w:w w:val="115"/>
        </w:rPr>
        <w:t>so</w:t>
      </w:r>
      <w:r>
        <w:rPr>
          <w:spacing w:val="-9"/>
          <w:w w:val="115"/>
        </w:rPr>
        <w:t> </w:t>
      </w:r>
      <w:r>
        <w:rPr>
          <w:w w:val="115"/>
        </w:rPr>
        <w:t>no</w:t>
      </w:r>
      <w:r>
        <w:rPr>
          <w:spacing w:val="-9"/>
          <w:w w:val="115"/>
        </w:rPr>
        <w:t> </w:t>
      </w:r>
      <w:r>
        <w:rPr>
          <w:w w:val="115"/>
        </w:rPr>
        <w:t>edge</w:t>
      </w:r>
      <w:r>
        <w:rPr>
          <w:spacing w:val="-10"/>
          <w:w w:val="115"/>
        </w:rPr>
        <w:t> </w:t>
      </w:r>
      <w:r>
        <w:rPr>
          <w:w w:val="115"/>
        </w:rPr>
        <w:t>is</w:t>
      </w:r>
      <w:r>
        <w:rPr>
          <w:spacing w:val="-9"/>
          <w:w w:val="115"/>
        </w:rPr>
        <w:t> </w:t>
      </w:r>
      <w:r>
        <w:rPr>
          <w:w w:val="115"/>
        </w:rPr>
        <w:t>detected.</w:t>
      </w:r>
      <w:r>
        <w:rPr>
          <w:spacing w:val="16"/>
          <w:w w:val="115"/>
        </w:rPr>
        <w:t> </w:t>
      </w:r>
      <w:r>
        <w:rPr>
          <w:w w:val="115"/>
        </w:rPr>
        <w:t>As</w:t>
      </w:r>
      <w:r>
        <w:rPr>
          <w:spacing w:val="-9"/>
          <w:w w:val="115"/>
        </w:rPr>
        <w:t> </w:t>
      </w:r>
      <w:r>
        <w:rPr>
          <w:spacing w:val="-3"/>
          <w:w w:val="115"/>
        </w:rPr>
        <w:t>we</w:t>
      </w:r>
      <w:r>
        <w:rPr>
          <w:spacing w:val="-9"/>
          <w:w w:val="115"/>
        </w:rPr>
        <w:t> </w:t>
      </w:r>
      <w:r>
        <w:rPr>
          <w:spacing w:val="-3"/>
          <w:w w:val="115"/>
        </w:rPr>
        <w:t>move</w:t>
      </w:r>
      <w:r>
        <w:rPr>
          <w:spacing w:val="-10"/>
          <w:w w:val="115"/>
        </w:rPr>
        <w:t> </w:t>
      </w:r>
      <w:r>
        <w:rPr>
          <w:spacing w:val="-5"/>
          <w:w w:val="115"/>
        </w:rPr>
        <w:t>away</w:t>
      </w:r>
      <w:r>
        <w:rPr>
          <w:spacing w:val="-9"/>
          <w:w w:val="115"/>
        </w:rPr>
        <w:t> </w:t>
      </w:r>
      <w:r>
        <w:rPr>
          <w:w w:val="115"/>
        </w:rPr>
        <w:t>from the rose, the normals will </w:t>
      </w:r>
      <w:r>
        <w:rPr>
          <w:spacing w:val="-3"/>
          <w:w w:val="115"/>
        </w:rPr>
        <w:t>vary </w:t>
      </w:r>
      <w:r>
        <w:rPr>
          <w:w w:val="115"/>
        </w:rPr>
        <w:t>more rapidly from pixel to pixel, until at some point  a false edge detection may occur near the edges because of these differences.</w:t>
      </w:r>
      <w:r>
        <w:rPr>
          <w:spacing w:val="-20"/>
          <w:w w:val="115"/>
        </w:rPr>
        <w:t> </w:t>
      </w:r>
      <w:r>
        <w:rPr>
          <w:w w:val="115"/>
        </w:rPr>
        <w:t>Similar </w:t>
      </w:r>
      <w:r>
        <w:rPr>
          <w:w w:val="117"/>
        </w:rPr>
        <w:t>p</w:t>
      </w:r>
      <w:r>
        <w:rPr>
          <w:w w:val="124"/>
        </w:rPr>
        <w:t>r</w:t>
      </w:r>
      <w:r>
        <w:rPr>
          <w:w w:val="111"/>
        </w:rPr>
        <w:t>ob</w:t>
      </w:r>
      <w:r>
        <w:rPr>
          <w:w w:val="105"/>
        </w:rPr>
        <w:t>l</w:t>
      </w:r>
      <w:r>
        <w:rPr>
          <w:w w:val="106"/>
        </w:rPr>
        <w:t>e</w:t>
      </w:r>
      <w:r>
        <w:rPr>
          <w:w w:val="113"/>
        </w:rPr>
        <w:t>m</w:t>
      </w:r>
      <w:r>
        <w:rPr>
          <w:w w:val="107"/>
        </w:rPr>
        <w:t>s</w:t>
      </w:r>
      <w:r>
        <w:rPr>
          <w:spacing w:val="25"/>
        </w:rPr>
        <w:t> </w:t>
      </w:r>
      <w:r>
        <w:rPr>
          <w:w w:val="106"/>
        </w:rPr>
        <w:t>c</w:t>
      </w:r>
      <w:r>
        <w:rPr>
          <w:w w:val="118"/>
        </w:rPr>
        <w:t>an</w:t>
      </w:r>
      <w:r>
        <w:rPr>
          <w:spacing w:val="25"/>
        </w:rPr>
        <w:t> </w:t>
      </w:r>
      <w:r>
        <w:rPr>
          <w:w w:val="117"/>
        </w:rPr>
        <w:t>h</w:t>
      </w:r>
      <w:r>
        <w:rPr>
          <w:w w:val="118"/>
        </w:rPr>
        <w:t>ap</w:t>
      </w:r>
      <w:r>
        <w:rPr>
          <w:spacing w:val="5"/>
          <w:w w:val="117"/>
        </w:rPr>
        <w:t>p</w:t>
      </w:r>
      <w:r>
        <w:rPr>
          <w:w w:val="106"/>
        </w:rPr>
        <w:t>e</w:t>
      </w:r>
      <w:r>
        <w:rPr>
          <w:w w:val="117"/>
        </w:rPr>
        <w:t>n</w:t>
      </w:r>
      <w:r>
        <w:rPr>
          <w:spacing w:val="25"/>
        </w:rPr>
        <w:t> </w:t>
      </w:r>
      <w:r>
        <w:rPr>
          <w:w w:val="106"/>
        </w:rPr>
        <w:t>w</w:t>
      </w:r>
      <w:r>
        <w:rPr>
          <w:w w:val="105"/>
        </w:rPr>
        <w:t>i</w:t>
      </w:r>
      <w:r>
        <w:rPr>
          <w:w w:val="148"/>
        </w:rPr>
        <w:t>t</w:t>
      </w:r>
      <w:r>
        <w:rPr>
          <w:w w:val="117"/>
        </w:rPr>
        <w:t>h</w:t>
      </w:r>
      <w:r>
        <w:rPr>
          <w:spacing w:val="25"/>
        </w:rPr>
        <w:t> </w:t>
      </w:r>
      <w:r>
        <w:rPr>
          <w:w w:val="117"/>
        </w:rPr>
        <w:t>d</w:t>
      </w:r>
      <w:r>
        <w:rPr>
          <w:w w:val="106"/>
        </w:rPr>
        <w:t>e</w:t>
      </w:r>
      <w:r>
        <w:rPr>
          <w:w w:val="148"/>
        </w:rPr>
        <w:t>t</w:t>
      </w:r>
      <w:r>
        <w:rPr>
          <w:w w:val="106"/>
        </w:rPr>
        <w:t>ec</w:t>
      </w:r>
      <w:r>
        <w:rPr>
          <w:w w:val="148"/>
        </w:rPr>
        <w:t>t</w:t>
      </w:r>
      <w:r>
        <w:rPr>
          <w:w w:val="105"/>
        </w:rPr>
        <w:t>i</w:t>
      </w:r>
      <w:r>
        <w:rPr>
          <w:w w:val="117"/>
        </w:rPr>
        <w:t>n</w:t>
      </w:r>
      <w:r>
        <w:rPr>
          <w:w w:val="106"/>
        </w:rPr>
        <w:t>g</w:t>
      </w:r>
      <w:r>
        <w:rPr>
          <w:spacing w:val="25"/>
        </w:rPr>
        <w:t> </w:t>
      </w:r>
      <w:r>
        <w:rPr>
          <w:w w:val="106"/>
        </w:rPr>
        <w:t>e</w:t>
      </w:r>
      <w:r>
        <w:rPr>
          <w:w w:val="117"/>
        </w:rPr>
        <w:t>d</w:t>
      </w:r>
      <w:r>
        <w:rPr>
          <w:w w:val="106"/>
        </w:rPr>
        <w:t>ge</w:t>
      </w:r>
      <w:r>
        <w:rPr>
          <w:w w:val="107"/>
        </w:rPr>
        <w:t>s</w:t>
      </w:r>
      <w:r>
        <w:rPr>
          <w:spacing w:val="25"/>
        </w:rPr>
        <w:t> </w:t>
      </w:r>
      <w:r>
        <w:rPr>
          <w:w w:val="96"/>
        </w:rPr>
        <w:t>f</w:t>
      </w:r>
      <w:r>
        <w:rPr>
          <w:w w:val="124"/>
        </w:rPr>
        <w:t>r</w:t>
      </w:r>
      <w:r>
        <w:rPr>
          <w:w w:val="110"/>
        </w:rPr>
        <w:t>om</w:t>
      </w:r>
      <w:r>
        <w:rPr>
          <w:spacing w:val="25"/>
        </w:rPr>
        <w:t> </w:t>
      </w:r>
      <w:r>
        <w:rPr>
          <w:w w:val="117"/>
        </w:rPr>
        <w:t>d</w:t>
      </w:r>
      <w:r>
        <w:rPr>
          <w:w w:val="106"/>
        </w:rPr>
        <w:t>e</w:t>
      </w:r>
      <w:r>
        <w:rPr>
          <w:w w:val="117"/>
        </w:rPr>
        <w:t>p</w:t>
      </w:r>
      <w:r>
        <w:rPr>
          <w:w w:val="148"/>
        </w:rPr>
        <w:t>t</w:t>
      </w:r>
      <w:r>
        <w:rPr>
          <w:w w:val="117"/>
        </w:rPr>
        <w:t>h</w:t>
      </w:r>
      <w:r>
        <w:rPr>
          <w:spacing w:val="25"/>
        </w:rPr>
        <w:t> </w:t>
      </w:r>
      <w:r>
        <w:rPr>
          <w:w w:val="113"/>
        </w:rPr>
        <w:t>m</w:t>
      </w:r>
      <w:r>
        <w:rPr>
          <w:w w:val="118"/>
        </w:rPr>
        <w:t>ap</w:t>
      </w:r>
      <w:r>
        <w:rPr>
          <w:w w:val="107"/>
        </w:rPr>
        <w:t>s</w:t>
      </w:r>
      <w:r>
        <w:rPr>
          <w:w w:val="117"/>
        </w:rPr>
        <w:t>,</w:t>
      </w:r>
      <w:r>
        <w:rPr/>
        <w:t> </w:t>
      </w:r>
      <w:r>
        <w:rPr>
          <w:spacing w:val="-24"/>
        </w:rPr>
        <w:t> </w:t>
      </w:r>
      <w:r>
        <w:rPr>
          <w:w w:val="106"/>
        </w:rPr>
        <w:t>w</w:t>
      </w:r>
      <w:r>
        <w:rPr>
          <w:w w:val="105"/>
        </w:rPr>
        <w:t>i</w:t>
      </w:r>
      <w:r>
        <w:rPr>
          <w:w w:val="148"/>
        </w:rPr>
        <w:t>t</w:t>
      </w:r>
      <w:r>
        <w:rPr>
          <w:w w:val="117"/>
        </w:rPr>
        <w:t>h</w:t>
      </w:r>
      <w:r>
        <w:rPr>
          <w:spacing w:val="25"/>
        </w:rPr>
        <w:t> </w:t>
      </w:r>
      <w:r>
        <w:rPr>
          <w:w w:val="148"/>
        </w:rPr>
        <w:t>t</w:t>
      </w:r>
      <w:r>
        <w:rPr>
          <w:w w:val="117"/>
        </w:rPr>
        <w:t>h</w:t>
      </w:r>
      <w:r>
        <w:rPr>
          <w:w w:val="106"/>
        </w:rPr>
        <w:t>e</w:t>
      </w:r>
      <w:r>
        <w:rPr>
          <w:spacing w:val="25"/>
        </w:rPr>
        <w:t> </w:t>
      </w:r>
      <w:r>
        <w:rPr>
          <w:spacing w:val="5"/>
          <w:w w:val="117"/>
        </w:rPr>
        <w:t>p</w:t>
      </w:r>
      <w:r>
        <w:rPr>
          <w:w w:val="106"/>
        </w:rPr>
        <w:t>e</w:t>
      </w:r>
      <w:r>
        <w:rPr>
          <w:w w:val="124"/>
        </w:rPr>
        <w:t>r</w:t>
      </w:r>
      <w:r>
        <w:rPr>
          <w:w w:val="107"/>
        </w:rPr>
        <w:t>s</w:t>
      </w:r>
      <w:r>
        <w:rPr>
          <w:spacing w:val="5"/>
          <w:w w:val="117"/>
        </w:rPr>
        <w:t>p</w:t>
      </w:r>
      <w:r>
        <w:rPr>
          <w:w w:val="106"/>
        </w:rPr>
        <w:t>ec</w:t>
      </w:r>
      <w:r>
        <w:rPr>
          <w:w w:val="148"/>
        </w:rPr>
        <w:t>t</w:t>
      </w:r>
      <w:r>
        <w:rPr>
          <w:w w:val="105"/>
        </w:rPr>
        <w:t>i</w:t>
      </w:r>
      <w:r>
        <w:rPr>
          <w:spacing w:val="-6"/>
          <w:w w:val="111"/>
        </w:rPr>
        <w:t>v</w:t>
      </w:r>
      <w:r>
        <w:rPr>
          <w:w w:val="106"/>
        </w:rPr>
        <w:t>e</w:t>
      </w:r>
      <w:r>
        <w:rPr>
          <w:w w:val="27"/>
        </w:rPr>
        <w:t>’</w:t>
      </w:r>
      <w:r>
        <w:rPr>
          <w:w w:val="107"/>
        </w:rPr>
        <w:t>s </w:t>
      </w:r>
      <w:r>
        <w:rPr>
          <w:w w:val="115"/>
        </w:rPr>
        <w:t>effect</w:t>
      </w:r>
      <w:r>
        <w:rPr>
          <w:spacing w:val="-19"/>
          <w:w w:val="115"/>
        </w:rPr>
        <w:t> </w:t>
      </w:r>
      <w:r>
        <w:rPr>
          <w:w w:val="115"/>
        </w:rPr>
        <w:t>on</w:t>
      </w:r>
      <w:r>
        <w:rPr>
          <w:spacing w:val="-19"/>
          <w:w w:val="115"/>
        </w:rPr>
        <w:t> </w:t>
      </w:r>
      <w:r>
        <w:rPr>
          <w:w w:val="115"/>
        </w:rPr>
        <w:t>depth</w:t>
      </w:r>
      <w:r>
        <w:rPr>
          <w:spacing w:val="-19"/>
          <w:w w:val="115"/>
        </w:rPr>
        <w:t> </w:t>
      </w:r>
      <w:r>
        <w:rPr>
          <w:w w:val="115"/>
        </w:rPr>
        <w:t>being</w:t>
      </w:r>
      <w:r>
        <w:rPr>
          <w:spacing w:val="-18"/>
          <w:w w:val="115"/>
        </w:rPr>
        <w:t> </w:t>
      </w:r>
      <w:r>
        <w:rPr>
          <w:w w:val="115"/>
        </w:rPr>
        <w:t>an</w:t>
      </w:r>
      <w:r>
        <w:rPr>
          <w:spacing w:val="-19"/>
          <w:w w:val="115"/>
        </w:rPr>
        <w:t> </w:t>
      </w:r>
      <w:r>
        <w:rPr>
          <w:w w:val="115"/>
        </w:rPr>
        <w:t>additional</w:t>
      </w:r>
      <w:r>
        <w:rPr>
          <w:spacing w:val="-19"/>
          <w:w w:val="115"/>
        </w:rPr>
        <w:t> </w:t>
      </w:r>
      <w:r>
        <w:rPr>
          <w:w w:val="115"/>
        </w:rPr>
        <w:t>factor</w:t>
      </w:r>
      <w:r>
        <w:rPr>
          <w:spacing w:val="-19"/>
          <w:w w:val="115"/>
        </w:rPr>
        <w:t> </w:t>
      </w:r>
      <w:r>
        <w:rPr>
          <w:w w:val="115"/>
        </w:rPr>
        <w:t>needing</w:t>
      </w:r>
      <w:r>
        <w:rPr>
          <w:spacing w:val="-18"/>
          <w:w w:val="115"/>
        </w:rPr>
        <w:t> </w:t>
      </w:r>
      <w:r>
        <w:rPr>
          <w:w w:val="115"/>
        </w:rPr>
        <w:t>compensation.</w:t>
      </w:r>
      <w:r>
        <w:rPr>
          <w:spacing w:val="4"/>
          <w:w w:val="115"/>
        </w:rPr>
        <w:t> </w:t>
      </w:r>
      <w:r>
        <w:rPr>
          <w:w w:val="115"/>
        </w:rPr>
        <w:t>Decaudin</w:t>
      </w:r>
      <w:r>
        <w:rPr>
          <w:spacing w:val="-19"/>
          <w:w w:val="115"/>
        </w:rPr>
        <w:t> </w:t>
      </w:r>
      <w:r>
        <w:rPr>
          <w:w w:val="115"/>
        </w:rPr>
        <w:t>[</w:t>
      </w:r>
      <w:hyperlink w:history="true" w:anchor="_bookmark0">
        <w:r>
          <w:rPr>
            <w:color w:val="0000FF"/>
            <w:w w:val="115"/>
          </w:rPr>
          <w:t>336</w:t>
        </w:r>
      </w:hyperlink>
      <w:r>
        <w:rPr>
          <w:w w:val="115"/>
        </w:rPr>
        <w:t>]</w:t>
      </w:r>
      <w:r>
        <w:rPr>
          <w:spacing w:val="-19"/>
          <w:w w:val="115"/>
        </w:rPr>
        <w:t> </w:t>
      </w:r>
      <w:r>
        <w:rPr>
          <w:w w:val="115"/>
        </w:rPr>
        <w:t>gives an improved method of looking for changes </w:t>
      </w:r>
      <w:r>
        <w:rPr>
          <w:spacing w:val="-3"/>
          <w:w w:val="115"/>
        </w:rPr>
        <w:t>by </w:t>
      </w:r>
      <w:r>
        <w:rPr>
          <w:w w:val="115"/>
        </w:rPr>
        <w:t>processing the gradient of the normal and depth maps rather than just the values themselves. Deciding how various pixel differences translate into color changes is a process that often needs to </w:t>
      </w:r>
      <w:r>
        <w:rPr>
          <w:spacing w:val="2"/>
          <w:w w:val="115"/>
        </w:rPr>
        <w:t>be </w:t>
      </w:r>
      <w:r>
        <w:rPr>
          <w:w w:val="115"/>
        </w:rPr>
        <w:t>tuned for the content [</w:t>
      </w:r>
      <w:hyperlink w:history="true" w:anchor="_bookmark0">
        <w:r>
          <w:rPr>
            <w:color w:val="0000FF"/>
            <w:w w:val="115"/>
          </w:rPr>
          <w:t>250</w:t>
        </w:r>
      </w:hyperlink>
      <w:r>
        <w:rPr>
          <w:w w:val="115"/>
        </w:rPr>
        <w:t>, </w:t>
      </w:r>
      <w:hyperlink w:history="true" w:anchor="_bookmark0">
        <w:r>
          <w:rPr>
            <w:color w:val="0000FF"/>
            <w:w w:val="115"/>
          </w:rPr>
          <w:t>1761</w:t>
        </w:r>
      </w:hyperlink>
      <w:r>
        <w:rPr>
          <w:w w:val="115"/>
        </w:rPr>
        <w:t>]. See </w:t>
      </w:r>
      <w:hyperlink w:history="true" w:anchor="_bookmark28">
        <w:r>
          <w:rPr>
            <w:color w:val="0000FF"/>
            <w:w w:val="115"/>
          </w:rPr>
          <w:t>Figure</w:t>
        </w:r>
        <w:r>
          <w:rPr>
            <w:color w:val="0000FF"/>
            <w:spacing w:val="-14"/>
            <w:w w:val="115"/>
          </w:rPr>
          <w:t> </w:t>
        </w:r>
        <w:r>
          <w:rPr>
            <w:color w:val="0000FF"/>
            <w:w w:val="115"/>
          </w:rPr>
          <w:t>15.15</w:t>
        </w:r>
      </w:hyperlink>
      <w:r>
        <w:rPr>
          <w:w w:val="115"/>
        </w:rPr>
        <w:t>.</w:t>
      </w:r>
    </w:p>
    <w:p>
      <w:pPr>
        <w:pStyle w:val="BodyText"/>
        <w:spacing w:line="204" w:lineRule="auto" w:before="17"/>
        <w:ind w:left="443" w:right="941" w:firstLine="298"/>
        <w:jc w:val="both"/>
      </w:pPr>
      <w:r>
        <w:rPr>
          <w:w w:val="115"/>
        </w:rPr>
        <w:t>Once the strokes are generated, further image processing can </w:t>
      </w:r>
      <w:r>
        <w:rPr>
          <w:spacing w:val="2"/>
          <w:w w:val="115"/>
        </w:rPr>
        <w:t>be </w:t>
      </w:r>
      <w:r>
        <w:rPr>
          <w:w w:val="115"/>
        </w:rPr>
        <w:t>performed as desired. Since the strokes can </w:t>
      </w:r>
      <w:r>
        <w:rPr>
          <w:spacing w:val="2"/>
          <w:w w:val="115"/>
        </w:rPr>
        <w:t>be </w:t>
      </w:r>
      <w:r>
        <w:rPr>
          <w:w w:val="115"/>
        </w:rPr>
        <w:t>created in a separate buffer, they can </w:t>
      </w:r>
      <w:r>
        <w:rPr>
          <w:spacing w:val="2"/>
          <w:w w:val="115"/>
        </w:rPr>
        <w:t>be </w:t>
      </w:r>
      <w:r>
        <w:rPr>
          <w:w w:val="115"/>
        </w:rPr>
        <w:t>modified on their own, then composited atop the surfaces. </w:t>
      </w:r>
      <w:r>
        <w:rPr>
          <w:spacing w:val="-6"/>
          <w:w w:val="115"/>
        </w:rPr>
        <w:t>For </w:t>
      </w:r>
      <w:r>
        <w:rPr>
          <w:w w:val="115"/>
        </w:rPr>
        <w:t>example, noise functions can  </w:t>
      </w:r>
      <w:r>
        <w:rPr>
          <w:spacing w:val="2"/>
          <w:w w:val="115"/>
        </w:rPr>
        <w:t>be </w:t>
      </w:r>
      <w:r>
        <w:rPr>
          <w:w w:val="115"/>
        </w:rPr>
        <w:t>used to fray and wobble the lines and the surfaces separately, creating small gaps between the </w:t>
      </w:r>
      <w:r>
        <w:rPr>
          <w:spacing w:val="-4"/>
          <w:w w:val="115"/>
        </w:rPr>
        <w:t>two  </w:t>
      </w:r>
      <w:r>
        <w:rPr>
          <w:w w:val="115"/>
        </w:rPr>
        <w:t>and giving a hand-drawn look.  The heightfield of the paper can  </w:t>
      </w:r>
      <w:r>
        <w:rPr>
          <w:spacing w:val="2"/>
          <w:w w:val="115"/>
        </w:rPr>
        <w:t>be </w:t>
      </w:r>
      <w:r>
        <w:rPr>
          <w:w w:val="115"/>
        </w:rPr>
        <w:t>used to affect the rendering, having solid materials such as charcoal deposited at the tops of bumps or watercolor paint pooled in the valleys. See </w:t>
      </w:r>
      <w:hyperlink w:history="true" w:anchor="_bookmark29">
        <w:r>
          <w:rPr>
            <w:color w:val="0000FF"/>
            <w:w w:val="115"/>
          </w:rPr>
          <w:t>Figure 15.16 </w:t>
        </w:r>
      </w:hyperlink>
      <w:r>
        <w:rPr>
          <w:w w:val="115"/>
        </w:rPr>
        <w:t>for an example.</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1314"/>
      </w:pPr>
      <w:r>
        <w:rPr>
          <w:position w:val="9"/>
        </w:rPr>
        <w:drawing>
          <wp:inline distT="0" distB="0" distL="0" distR="0">
            <wp:extent cx="2043934" cy="1539240"/>
            <wp:effectExtent l="0" t="0" r="0" b="0"/>
            <wp:docPr id="69" name="image111.jpeg"/>
            <wp:cNvGraphicFramePr>
              <a:graphicFrameLocks noChangeAspect="1"/>
            </wp:cNvGraphicFramePr>
            <a:graphic>
              <a:graphicData uri="http://schemas.openxmlformats.org/drawingml/2006/picture">
                <pic:pic>
                  <pic:nvPicPr>
                    <pic:cNvPr id="70" name="image111.jpeg"/>
                    <pic:cNvPicPr/>
                  </pic:nvPicPr>
                  <pic:blipFill>
                    <a:blip r:embed="rId128" cstate="print"/>
                    <a:stretch>
                      <a:fillRect/>
                    </a:stretch>
                  </pic:blipFill>
                  <pic:spPr>
                    <a:xfrm>
                      <a:off x="0" y="0"/>
                      <a:ext cx="2043934" cy="1539240"/>
                    </a:xfrm>
                    <a:prstGeom prst="rect">
                      <a:avLst/>
                    </a:prstGeom>
                  </pic:spPr>
                </pic:pic>
              </a:graphicData>
            </a:graphic>
          </wp:inline>
        </w:drawing>
      </w:r>
      <w:r>
        <w:rPr>
          <w:position w:val="9"/>
        </w:rPr>
      </w:r>
      <w:r>
        <w:rPr>
          <w:rFonts w:ascii="Times New Roman"/>
          <w:spacing w:val="66"/>
          <w:position w:val="9"/>
        </w:rPr>
        <w:t> </w:t>
      </w:r>
      <w:r>
        <w:rPr>
          <w:spacing w:val="66"/>
        </w:rPr>
        <w:drawing>
          <wp:inline distT="0" distB="0" distL="0" distR="0">
            <wp:extent cx="2113718" cy="1596961"/>
            <wp:effectExtent l="0" t="0" r="0" b="0"/>
            <wp:docPr id="71" name="image112.jpeg"/>
            <wp:cNvGraphicFramePr>
              <a:graphicFrameLocks noChangeAspect="1"/>
            </wp:cNvGraphicFramePr>
            <a:graphic>
              <a:graphicData uri="http://schemas.openxmlformats.org/drawingml/2006/picture">
                <pic:pic>
                  <pic:nvPicPr>
                    <pic:cNvPr id="72" name="image112.jpeg"/>
                    <pic:cNvPicPr/>
                  </pic:nvPicPr>
                  <pic:blipFill>
                    <a:blip r:embed="rId129" cstate="print"/>
                    <a:stretch>
                      <a:fillRect/>
                    </a:stretch>
                  </pic:blipFill>
                  <pic:spPr>
                    <a:xfrm>
                      <a:off x="0" y="0"/>
                      <a:ext cx="2113718" cy="1596961"/>
                    </a:xfrm>
                    <a:prstGeom prst="rect">
                      <a:avLst/>
                    </a:prstGeom>
                  </pic:spPr>
                </pic:pic>
              </a:graphicData>
            </a:graphic>
          </wp:inline>
        </w:drawing>
      </w:r>
      <w:r>
        <w:rPr>
          <w:spacing w:val="66"/>
        </w:rPr>
      </w:r>
    </w:p>
    <w:p>
      <w:pPr>
        <w:pStyle w:val="BodyText"/>
        <w:spacing w:before="3"/>
        <w:rPr>
          <w:sz w:val="12"/>
        </w:rPr>
      </w:pPr>
    </w:p>
    <w:p>
      <w:pPr>
        <w:spacing w:line="211" w:lineRule="auto" w:before="72"/>
        <w:ind w:left="943" w:right="441" w:firstLine="0"/>
        <w:jc w:val="both"/>
        <w:rPr>
          <w:rFonts w:ascii="Times New Roman" w:hAnsi="Times New Roman"/>
          <w:i/>
          <w:sz w:val="16"/>
        </w:rPr>
      </w:pPr>
      <w:bookmarkStart w:name="_bookmark29" w:id="30"/>
      <w:bookmarkEnd w:id="30"/>
      <w:r>
        <w:rPr/>
      </w:r>
      <w:r>
        <w:rPr>
          <w:rFonts w:ascii="Arial" w:hAnsi="Arial"/>
          <w:color w:val="2C6362"/>
          <w:w w:val="105"/>
          <w:sz w:val="16"/>
        </w:rPr>
        <w:t>Figure 15.16. </w:t>
      </w:r>
      <w:r>
        <w:rPr>
          <w:rFonts w:ascii="Palatino Linotype" w:hAnsi="Palatino Linotype"/>
          <w:w w:val="105"/>
          <w:sz w:val="16"/>
        </w:rPr>
        <w:t>The ﬁsh model on the left is rendered on the right using edge detection, posterization, noise perturbation, blurring, and blending atop the paper. </w:t>
      </w:r>
      <w:r>
        <w:rPr>
          <w:rFonts w:ascii="Times New Roman" w:hAnsi="Times New Roman"/>
          <w:i/>
          <w:w w:val="105"/>
          <w:sz w:val="16"/>
        </w:rPr>
        <w:t>(Images courtesy of Autodesk, Inc.)</w:t>
      </w:r>
    </w:p>
    <w:p>
      <w:pPr>
        <w:pStyle w:val="BodyText"/>
        <w:rPr>
          <w:rFonts w:ascii="Times New Roman"/>
          <w:i/>
          <w:sz w:val="16"/>
        </w:rPr>
      </w:pPr>
    </w:p>
    <w:p>
      <w:pPr>
        <w:pStyle w:val="BodyText"/>
        <w:rPr>
          <w:rFonts w:ascii="Times New Roman"/>
          <w:i/>
          <w:sz w:val="16"/>
        </w:rPr>
      </w:pPr>
    </w:p>
    <w:p>
      <w:pPr>
        <w:pStyle w:val="BodyText"/>
        <w:spacing w:before="4"/>
        <w:rPr>
          <w:rFonts w:ascii="Times New Roman"/>
          <w:i/>
          <w:sz w:val="15"/>
        </w:rPr>
      </w:pPr>
    </w:p>
    <w:p>
      <w:pPr>
        <w:pStyle w:val="BodyText"/>
        <w:spacing w:line="204" w:lineRule="auto"/>
        <w:ind w:left="943" w:right="441" w:firstLine="298"/>
        <w:jc w:val="both"/>
      </w:pPr>
      <w:r>
        <w:rPr>
          <w:w w:val="115"/>
        </w:rPr>
        <w:t>We have focused here on detecting edges using geometric or other non-graphical data, such as normals, depths, and IDs. Naturally, image processing techniques were developed for images, and such edge detection techniques can be applied to color buffers. One approach is called </w:t>
      </w:r>
      <w:r>
        <w:rPr>
          <w:rFonts w:ascii="Palatino Linotype"/>
          <w:i/>
          <w:w w:val="115"/>
        </w:rPr>
        <w:t>difference of Gaussians </w:t>
      </w:r>
      <w:r>
        <w:rPr>
          <w:w w:val="115"/>
        </w:rPr>
        <w:t>(DoG), where the image is processed twice with two different Gaussian filters and one is subtracted from the other. This edge detection method has been found to produce particularly pleasing results for NPR, used to generate images in a variety of artistic styles such as pencil shading and pastels [</w:t>
      </w:r>
      <w:hyperlink w:history="true" w:anchor="_bookmark0">
        <w:r>
          <w:rPr>
            <w:color w:val="0000FF"/>
            <w:w w:val="115"/>
          </w:rPr>
          <w:t>949</w:t>
        </w:r>
      </w:hyperlink>
      <w:r>
        <w:rPr>
          <w:w w:val="115"/>
        </w:rPr>
        <w:t>, </w:t>
      </w:r>
      <w:hyperlink w:history="true" w:anchor="_bookmark0">
        <w:r>
          <w:rPr>
            <w:color w:val="0000FF"/>
            <w:w w:val="115"/>
          </w:rPr>
          <w:t>1896</w:t>
        </w:r>
      </w:hyperlink>
      <w:r>
        <w:rPr>
          <w:w w:val="115"/>
        </w:rPr>
        <w:t>, </w:t>
      </w:r>
      <w:hyperlink w:history="true" w:anchor="_bookmark0">
        <w:r>
          <w:rPr>
            <w:color w:val="0000FF"/>
            <w:w w:val="115"/>
          </w:rPr>
          <w:t>1966</w:t>
        </w:r>
      </w:hyperlink>
      <w:r>
        <w:rPr>
          <w:w w:val="115"/>
        </w:rPr>
        <w:t>].</w:t>
      </w:r>
    </w:p>
    <w:p>
      <w:pPr>
        <w:pStyle w:val="BodyText"/>
        <w:spacing w:line="204" w:lineRule="auto" w:before="1"/>
        <w:ind w:left="943" w:right="441" w:firstLine="298"/>
        <w:jc w:val="both"/>
      </w:pPr>
      <w:r>
        <w:rPr>
          <w:w w:val="115"/>
        </w:rPr>
        <w:t>Image</w:t>
      </w:r>
      <w:r>
        <w:rPr>
          <w:spacing w:val="-14"/>
          <w:w w:val="115"/>
        </w:rPr>
        <w:t> </w:t>
      </w:r>
      <w:r>
        <w:rPr>
          <w:w w:val="115"/>
        </w:rPr>
        <w:t>post-processing</w:t>
      </w:r>
      <w:r>
        <w:rPr>
          <w:spacing w:val="-14"/>
          <w:w w:val="115"/>
        </w:rPr>
        <w:t> </w:t>
      </w:r>
      <w:r>
        <w:rPr>
          <w:w w:val="115"/>
        </w:rPr>
        <w:t>operators</w:t>
      </w:r>
      <w:r>
        <w:rPr>
          <w:spacing w:val="-14"/>
          <w:w w:val="115"/>
        </w:rPr>
        <w:t> </w:t>
      </w:r>
      <w:r>
        <w:rPr>
          <w:w w:val="115"/>
        </w:rPr>
        <w:t>feature</w:t>
      </w:r>
      <w:r>
        <w:rPr>
          <w:spacing w:val="-14"/>
          <w:w w:val="115"/>
        </w:rPr>
        <w:t> </w:t>
      </w:r>
      <w:r>
        <w:rPr>
          <w:w w:val="115"/>
        </w:rPr>
        <w:t>prominently</w:t>
      </w:r>
      <w:r>
        <w:rPr>
          <w:spacing w:val="-14"/>
          <w:w w:val="115"/>
        </w:rPr>
        <w:t> </w:t>
      </w:r>
      <w:r>
        <w:rPr>
          <w:w w:val="115"/>
        </w:rPr>
        <w:t>within</w:t>
      </w:r>
      <w:r>
        <w:rPr>
          <w:spacing w:val="-14"/>
          <w:w w:val="115"/>
        </w:rPr>
        <w:t> </w:t>
      </w:r>
      <w:r>
        <w:rPr>
          <w:w w:val="115"/>
        </w:rPr>
        <w:t>many</w:t>
      </w:r>
      <w:r>
        <w:rPr>
          <w:spacing w:val="-14"/>
          <w:w w:val="115"/>
        </w:rPr>
        <w:t> </w:t>
      </w:r>
      <w:r>
        <w:rPr>
          <w:w w:val="115"/>
        </w:rPr>
        <w:t>NPR</w:t>
      </w:r>
      <w:r>
        <w:rPr>
          <w:spacing w:val="-14"/>
          <w:w w:val="115"/>
        </w:rPr>
        <w:t> </w:t>
      </w:r>
      <w:r>
        <w:rPr>
          <w:w w:val="115"/>
        </w:rPr>
        <w:t>techniques simulating</w:t>
      </w:r>
      <w:r>
        <w:rPr>
          <w:spacing w:val="-10"/>
          <w:w w:val="115"/>
        </w:rPr>
        <w:t> </w:t>
      </w:r>
      <w:r>
        <w:rPr>
          <w:w w:val="115"/>
        </w:rPr>
        <w:t>artistic</w:t>
      </w:r>
      <w:r>
        <w:rPr>
          <w:spacing w:val="-10"/>
          <w:w w:val="115"/>
        </w:rPr>
        <w:t> </w:t>
      </w:r>
      <w:r>
        <w:rPr>
          <w:w w:val="115"/>
        </w:rPr>
        <w:t>media</w:t>
      </w:r>
      <w:r>
        <w:rPr>
          <w:spacing w:val="-10"/>
          <w:w w:val="115"/>
        </w:rPr>
        <w:t> </w:t>
      </w:r>
      <w:r>
        <w:rPr>
          <w:w w:val="115"/>
        </w:rPr>
        <w:t>such</w:t>
      </w:r>
      <w:r>
        <w:rPr>
          <w:spacing w:val="-10"/>
          <w:w w:val="115"/>
        </w:rPr>
        <w:t> </w:t>
      </w:r>
      <w:r>
        <w:rPr>
          <w:w w:val="115"/>
        </w:rPr>
        <w:t>as</w:t>
      </w:r>
      <w:r>
        <w:rPr>
          <w:spacing w:val="-10"/>
          <w:w w:val="115"/>
        </w:rPr>
        <w:t> </w:t>
      </w:r>
      <w:r>
        <w:rPr>
          <w:w w:val="115"/>
        </w:rPr>
        <w:t>watercolors</w:t>
      </w:r>
      <w:r>
        <w:rPr>
          <w:spacing w:val="-10"/>
          <w:w w:val="115"/>
        </w:rPr>
        <w:t> </w:t>
      </w:r>
      <w:r>
        <w:rPr>
          <w:w w:val="115"/>
        </w:rPr>
        <w:t>and</w:t>
      </w:r>
      <w:r>
        <w:rPr>
          <w:spacing w:val="-10"/>
          <w:w w:val="115"/>
        </w:rPr>
        <w:t> </w:t>
      </w:r>
      <w:r>
        <w:rPr>
          <w:w w:val="115"/>
        </w:rPr>
        <w:t>acrylic</w:t>
      </w:r>
      <w:r>
        <w:rPr>
          <w:spacing w:val="-9"/>
          <w:w w:val="115"/>
        </w:rPr>
        <w:t> </w:t>
      </w:r>
      <w:r>
        <w:rPr>
          <w:w w:val="115"/>
        </w:rPr>
        <w:t>paints.</w:t>
      </w:r>
      <w:r>
        <w:rPr>
          <w:spacing w:val="16"/>
          <w:w w:val="115"/>
        </w:rPr>
        <w:t> </w:t>
      </w:r>
      <w:r>
        <w:rPr>
          <w:w w:val="115"/>
        </w:rPr>
        <w:t>There</w:t>
      </w:r>
      <w:r>
        <w:rPr>
          <w:spacing w:val="-10"/>
          <w:w w:val="115"/>
        </w:rPr>
        <w:t> </w:t>
      </w:r>
      <w:r>
        <w:rPr>
          <w:w w:val="115"/>
        </w:rPr>
        <w:t>is</w:t>
      </w:r>
      <w:r>
        <w:rPr>
          <w:spacing w:val="-10"/>
          <w:w w:val="115"/>
        </w:rPr>
        <w:t> </w:t>
      </w:r>
      <w:r>
        <w:rPr>
          <w:w w:val="115"/>
        </w:rPr>
        <w:t>considerable research</w:t>
      </w:r>
      <w:r>
        <w:rPr>
          <w:spacing w:val="-11"/>
          <w:w w:val="115"/>
        </w:rPr>
        <w:t> </w:t>
      </w:r>
      <w:r>
        <w:rPr>
          <w:w w:val="115"/>
        </w:rPr>
        <w:t>in</w:t>
      </w:r>
      <w:r>
        <w:rPr>
          <w:spacing w:val="-10"/>
          <w:w w:val="115"/>
        </w:rPr>
        <w:t> </w:t>
      </w:r>
      <w:r>
        <w:rPr>
          <w:w w:val="115"/>
        </w:rPr>
        <w:t>this</w:t>
      </w:r>
      <w:r>
        <w:rPr>
          <w:spacing w:val="-10"/>
          <w:w w:val="115"/>
        </w:rPr>
        <w:t> </w:t>
      </w:r>
      <w:r>
        <w:rPr>
          <w:w w:val="115"/>
        </w:rPr>
        <w:t>area,</w:t>
      </w:r>
      <w:r>
        <w:rPr>
          <w:spacing w:val="-7"/>
          <w:w w:val="115"/>
        </w:rPr>
        <w:t> </w:t>
      </w:r>
      <w:r>
        <w:rPr>
          <w:w w:val="115"/>
        </w:rPr>
        <w:t>and</w:t>
      </w:r>
      <w:r>
        <w:rPr>
          <w:spacing w:val="-11"/>
          <w:w w:val="115"/>
        </w:rPr>
        <w:t> </w:t>
      </w:r>
      <w:r>
        <w:rPr>
          <w:w w:val="115"/>
        </w:rPr>
        <w:t>for</w:t>
      </w:r>
      <w:r>
        <w:rPr>
          <w:spacing w:val="-10"/>
          <w:w w:val="115"/>
        </w:rPr>
        <w:t> </w:t>
      </w:r>
      <w:r>
        <w:rPr>
          <w:w w:val="115"/>
        </w:rPr>
        <w:t>interactive</w:t>
      </w:r>
      <w:r>
        <w:rPr>
          <w:spacing w:val="-10"/>
          <w:w w:val="115"/>
        </w:rPr>
        <w:t> </w:t>
      </w:r>
      <w:r>
        <w:rPr>
          <w:w w:val="115"/>
        </w:rPr>
        <w:t>applications</w:t>
      </w:r>
      <w:r>
        <w:rPr>
          <w:spacing w:val="-10"/>
          <w:w w:val="115"/>
        </w:rPr>
        <w:t> </w:t>
      </w:r>
      <w:r>
        <w:rPr>
          <w:spacing w:val="-3"/>
          <w:w w:val="115"/>
        </w:rPr>
        <w:t>much</w:t>
      </w:r>
      <w:r>
        <w:rPr>
          <w:spacing w:val="-10"/>
          <w:w w:val="115"/>
        </w:rPr>
        <w:t> </w:t>
      </w:r>
      <w:r>
        <w:rPr>
          <w:w w:val="115"/>
        </w:rPr>
        <w:t>of</w:t>
      </w:r>
      <w:r>
        <w:rPr>
          <w:spacing w:val="-11"/>
          <w:w w:val="115"/>
        </w:rPr>
        <w:t> </w:t>
      </w:r>
      <w:r>
        <w:rPr>
          <w:w w:val="115"/>
        </w:rPr>
        <w:t>the</w:t>
      </w:r>
      <w:r>
        <w:rPr>
          <w:spacing w:val="-10"/>
          <w:w w:val="115"/>
        </w:rPr>
        <w:t> </w:t>
      </w:r>
      <w:r>
        <w:rPr>
          <w:w w:val="115"/>
        </w:rPr>
        <w:t>challenge</w:t>
      </w:r>
      <w:r>
        <w:rPr>
          <w:spacing w:val="-10"/>
          <w:w w:val="115"/>
        </w:rPr>
        <w:t> </w:t>
      </w:r>
      <w:r>
        <w:rPr>
          <w:w w:val="115"/>
        </w:rPr>
        <w:t>is</w:t>
      </w:r>
      <w:r>
        <w:rPr>
          <w:spacing w:val="-10"/>
          <w:w w:val="115"/>
        </w:rPr>
        <w:t> </w:t>
      </w:r>
      <w:r>
        <w:rPr>
          <w:w w:val="115"/>
        </w:rPr>
        <w:t>in</w:t>
      </w:r>
      <w:r>
        <w:rPr>
          <w:spacing w:val="-10"/>
          <w:w w:val="115"/>
        </w:rPr>
        <w:t> </w:t>
      </w:r>
      <w:r>
        <w:rPr>
          <w:w w:val="115"/>
        </w:rPr>
        <w:t>trying to do the most with the fewest number of texture samples. Bilateral, mean-shift, and Kuwahara filters can </w:t>
      </w:r>
      <w:r>
        <w:rPr>
          <w:spacing w:val="2"/>
          <w:w w:val="115"/>
        </w:rPr>
        <w:t>be </w:t>
      </w:r>
      <w:r>
        <w:rPr>
          <w:w w:val="115"/>
        </w:rPr>
        <w:t>used on the GPU for preserving edges and smoothing areas to appear as if painted [</w:t>
      </w:r>
      <w:hyperlink w:history="true" w:anchor="_bookmark0">
        <w:r>
          <w:rPr>
            <w:color w:val="0000FF"/>
            <w:w w:val="115"/>
          </w:rPr>
          <w:t>58</w:t>
        </w:r>
      </w:hyperlink>
      <w:r>
        <w:rPr>
          <w:w w:val="115"/>
        </w:rPr>
        <w:t>, </w:t>
      </w:r>
      <w:hyperlink w:history="true" w:anchor="_bookmark0">
        <w:r>
          <w:rPr>
            <w:color w:val="0000FF"/>
            <w:w w:val="115"/>
          </w:rPr>
          <w:t>948</w:t>
        </w:r>
      </w:hyperlink>
      <w:r>
        <w:rPr>
          <w:w w:val="115"/>
        </w:rPr>
        <w:t>]. Kyprianidis et al. [</w:t>
      </w:r>
      <w:hyperlink w:history="true" w:anchor="_bookmark0">
        <w:r>
          <w:rPr>
            <w:color w:val="0000FF"/>
            <w:w w:val="115"/>
          </w:rPr>
          <w:t>949</w:t>
        </w:r>
      </w:hyperlink>
      <w:r>
        <w:rPr>
          <w:w w:val="115"/>
        </w:rPr>
        <w:t>] provide a thorough review and</w:t>
      </w:r>
      <w:r>
        <w:rPr>
          <w:spacing w:val="-15"/>
          <w:w w:val="115"/>
        </w:rPr>
        <w:t> </w:t>
      </w:r>
      <w:r>
        <w:rPr>
          <w:w w:val="115"/>
        </w:rPr>
        <w:t>a</w:t>
      </w:r>
      <w:r>
        <w:rPr>
          <w:spacing w:val="-14"/>
          <w:w w:val="115"/>
        </w:rPr>
        <w:t> </w:t>
      </w:r>
      <w:r>
        <w:rPr>
          <w:w w:val="115"/>
        </w:rPr>
        <w:t>taxonomy</w:t>
      </w:r>
      <w:r>
        <w:rPr>
          <w:spacing w:val="-15"/>
          <w:w w:val="115"/>
        </w:rPr>
        <w:t> </w:t>
      </w:r>
      <w:r>
        <w:rPr>
          <w:w w:val="115"/>
        </w:rPr>
        <w:t>of</w:t>
      </w:r>
      <w:r>
        <w:rPr>
          <w:spacing w:val="-14"/>
          <w:w w:val="115"/>
        </w:rPr>
        <w:t> </w:t>
      </w:r>
      <w:r>
        <w:rPr>
          <w:w w:val="115"/>
        </w:rPr>
        <w:t>image</w:t>
      </w:r>
      <w:r>
        <w:rPr>
          <w:spacing w:val="-14"/>
          <w:w w:val="115"/>
        </w:rPr>
        <w:t> </w:t>
      </w:r>
      <w:r>
        <w:rPr>
          <w:w w:val="115"/>
        </w:rPr>
        <w:t>processing</w:t>
      </w:r>
      <w:r>
        <w:rPr>
          <w:spacing w:val="-15"/>
          <w:w w:val="115"/>
        </w:rPr>
        <w:t> </w:t>
      </w:r>
      <w:r>
        <w:rPr>
          <w:w w:val="115"/>
        </w:rPr>
        <w:t>effects</w:t>
      </w:r>
      <w:r>
        <w:rPr>
          <w:spacing w:val="-14"/>
          <w:w w:val="115"/>
        </w:rPr>
        <w:t> </w:t>
      </w:r>
      <w:r>
        <w:rPr>
          <w:w w:val="115"/>
        </w:rPr>
        <w:t>for</w:t>
      </w:r>
      <w:r>
        <w:rPr>
          <w:spacing w:val="-15"/>
          <w:w w:val="115"/>
        </w:rPr>
        <w:t> </w:t>
      </w:r>
      <w:r>
        <w:rPr>
          <w:w w:val="115"/>
        </w:rPr>
        <w:t>the</w:t>
      </w:r>
      <w:r>
        <w:rPr>
          <w:spacing w:val="-14"/>
          <w:w w:val="115"/>
        </w:rPr>
        <w:t> </w:t>
      </w:r>
      <w:r>
        <w:rPr>
          <w:w w:val="115"/>
        </w:rPr>
        <w:t>field.</w:t>
      </w:r>
      <w:r>
        <w:rPr>
          <w:spacing w:val="8"/>
          <w:w w:val="115"/>
        </w:rPr>
        <w:t> </w:t>
      </w:r>
      <w:r>
        <w:rPr>
          <w:w w:val="115"/>
        </w:rPr>
        <w:t>The</w:t>
      </w:r>
      <w:r>
        <w:rPr>
          <w:spacing w:val="-14"/>
          <w:w w:val="115"/>
        </w:rPr>
        <w:t> </w:t>
      </w:r>
      <w:r>
        <w:rPr>
          <w:w w:val="115"/>
        </w:rPr>
        <w:t>work</w:t>
      </w:r>
      <w:r>
        <w:rPr>
          <w:spacing w:val="-15"/>
          <w:w w:val="115"/>
        </w:rPr>
        <w:t> </w:t>
      </w:r>
      <w:r>
        <w:rPr>
          <w:spacing w:val="-3"/>
          <w:w w:val="115"/>
        </w:rPr>
        <w:t>by</w:t>
      </w:r>
      <w:r>
        <w:rPr>
          <w:spacing w:val="-14"/>
          <w:w w:val="115"/>
        </w:rPr>
        <w:t> </w:t>
      </w:r>
      <w:r>
        <w:rPr>
          <w:w w:val="115"/>
        </w:rPr>
        <w:t>Montesdeoca</w:t>
      </w:r>
      <w:r>
        <w:rPr>
          <w:spacing w:val="-15"/>
          <w:w w:val="115"/>
        </w:rPr>
        <w:t> </w:t>
      </w:r>
      <w:r>
        <w:rPr>
          <w:w w:val="115"/>
        </w:rPr>
        <w:t>et al.</w:t>
      </w:r>
      <w:r>
        <w:rPr>
          <w:spacing w:val="-9"/>
          <w:w w:val="115"/>
        </w:rPr>
        <w:t> </w:t>
      </w:r>
      <w:r>
        <w:rPr>
          <w:w w:val="115"/>
        </w:rPr>
        <w:t>[</w:t>
      </w:r>
      <w:hyperlink w:history="true" w:anchor="_bookmark0">
        <w:r>
          <w:rPr>
            <w:color w:val="0000FF"/>
            <w:w w:val="115"/>
          </w:rPr>
          <w:t>1237</w:t>
        </w:r>
      </w:hyperlink>
      <w:r>
        <w:rPr>
          <w:w w:val="115"/>
        </w:rPr>
        <w:t>]</w:t>
      </w:r>
      <w:r>
        <w:rPr>
          <w:spacing w:val="-8"/>
          <w:w w:val="115"/>
        </w:rPr>
        <w:t> </w:t>
      </w:r>
      <w:r>
        <w:rPr>
          <w:w w:val="115"/>
        </w:rPr>
        <w:t>is</w:t>
      </w:r>
      <w:r>
        <w:rPr>
          <w:spacing w:val="-8"/>
          <w:w w:val="115"/>
        </w:rPr>
        <w:t> </w:t>
      </w:r>
      <w:r>
        <w:rPr>
          <w:w w:val="115"/>
        </w:rPr>
        <w:t>a</w:t>
      </w:r>
      <w:r>
        <w:rPr>
          <w:spacing w:val="-8"/>
          <w:w w:val="115"/>
        </w:rPr>
        <w:t> </w:t>
      </w:r>
      <w:r>
        <w:rPr>
          <w:w w:val="115"/>
        </w:rPr>
        <w:t>fine</w:t>
      </w:r>
      <w:r>
        <w:rPr>
          <w:spacing w:val="-8"/>
          <w:w w:val="115"/>
        </w:rPr>
        <w:t> </w:t>
      </w:r>
      <w:r>
        <w:rPr>
          <w:w w:val="115"/>
        </w:rPr>
        <w:t>example</w:t>
      </w:r>
      <w:r>
        <w:rPr>
          <w:spacing w:val="-8"/>
          <w:w w:val="115"/>
        </w:rPr>
        <w:t> </w:t>
      </w:r>
      <w:r>
        <w:rPr>
          <w:w w:val="115"/>
        </w:rPr>
        <w:t>of</w:t>
      </w:r>
      <w:r>
        <w:rPr>
          <w:spacing w:val="-8"/>
          <w:w w:val="115"/>
        </w:rPr>
        <w:t> </w:t>
      </w:r>
      <w:r>
        <w:rPr>
          <w:w w:val="115"/>
        </w:rPr>
        <w:t>combining</w:t>
      </w:r>
      <w:r>
        <w:rPr>
          <w:spacing w:val="-8"/>
          <w:w w:val="115"/>
        </w:rPr>
        <w:t> </w:t>
      </w:r>
      <w:r>
        <w:rPr>
          <w:w w:val="115"/>
        </w:rPr>
        <w:t>a</w:t>
      </w:r>
      <w:r>
        <w:rPr>
          <w:spacing w:val="-8"/>
          <w:w w:val="115"/>
        </w:rPr>
        <w:t> </w:t>
      </w:r>
      <w:r>
        <w:rPr>
          <w:w w:val="115"/>
        </w:rPr>
        <w:t>number</w:t>
      </w:r>
      <w:r>
        <w:rPr>
          <w:spacing w:val="-8"/>
          <w:w w:val="115"/>
        </w:rPr>
        <w:t> </w:t>
      </w:r>
      <w:r>
        <w:rPr>
          <w:w w:val="115"/>
        </w:rPr>
        <w:t>of</w:t>
      </w:r>
      <w:r>
        <w:rPr>
          <w:spacing w:val="-8"/>
          <w:w w:val="115"/>
        </w:rPr>
        <w:t> </w:t>
      </w:r>
      <w:r>
        <w:rPr>
          <w:w w:val="115"/>
        </w:rPr>
        <w:t>straightforward</w:t>
      </w:r>
      <w:r>
        <w:rPr>
          <w:spacing w:val="-8"/>
          <w:w w:val="115"/>
        </w:rPr>
        <w:t> </w:t>
      </w:r>
      <w:r>
        <w:rPr>
          <w:w w:val="115"/>
        </w:rPr>
        <w:t>techniques</w:t>
      </w:r>
      <w:r>
        <w:rPr>
          <w:spacing w:val="-8"/>
          <w:w w:val="115"/>
        </w:rPr>
        <w:t> </w:t>
      </w:r>
      <w:r>
        <w:rPr>
          <w:w w:val="115"/>
        </w:rPr>
        <w:t>into a watercolor effect that runs at interactive rates. A model rendered with a watercolor style is shown in </w:t>
      </w:r>
      <w:hyperlink w:history="true" w:anchor="_bookmark30">
        <w:r>
          <w:rPr>
            <w:color w:val="0000FF"/>
            <w:w w:val="115"/>
          </w:rPr>
          <w:t>Figure</w:t>
        </w:r>
        <w:r>
          <w:rPr>
            <w:color w:val="0000FF"/>
            <w:spacing w:val="25"/>
            <w:w w:val="115"/>
          </w:rPr>
          <w:t> </w:t>
        </w:r>
        <w:r>
          <w:rPr>
            <w:color w:val="0000FF"/>
            <w:w w:val="115"/>
          </w:rPr>
          <w:t>15.17</w:t>
        </w:r>
      </w:hyperlink>
      <w:r>
        <w:rPr>
          <w:w w:val="115"/>
        </w:rPr>
        <w:t>.</w:t>
      </w:r>
    </w:p>
    <w:p>
      <w:pPr>
        <w:pStyle w:val="BodyText"/>
        <w:rPr>
          <w:sz w:val="23"/>
        </w:rPr>
      </w:pPr>
    </w:p>
    <w:p>
      <w:pPr>
        <w:pStyle w:val="Heading2"/>
        <w:numPr>
          <w:ilvl w:val="2"/>
          <w:numId w:val="3"/>
        </w:numPr>
        <w:tabs>
          <w:tab w:pos="1942" w:val="left" w:leader="none"/>
          <w:tab w:pos="1943" w:val="left" w:leader="none"/>
        </w:tabs>
        <w:spacing w:line="240" w:lineRule="auto" w:before="0" w:after="0"/>
        <w:ind w:left="1942" w:right="0" w:hanging="1000"/>
        <w:jc w:val="left"/>
      </w:pPr>
      <w:r>
        <w:rPr>
          <w:color w:val="98727C"/>
        </w:rPr>
        <w:t>Geometric Contour Edge Detection</w:t>
      </w:r>
    </w:p>
    <w:p>
      <w:pPr>
        <w:pStyle w:val="BodyText"/>
        <w:spacing w:line="204" w:lineRule="auto" w:before="131"/>
        <w:ind w:left="943" w:right="441"/>
        <w:jc w:val="both"/>
      </w:pPr>
      <w:r>
        <w:rPr>
          <w:w w:val="115"/>
        </w:rPr>
        <w:t>A problem with the approaches given so far is that the stylization of the edges is limited at best. </w:t>
      </w:r>
      <w:r>
        <w:rPr>
          <w:spacing w:val="-9"/>
          <w:w w:val="115"/>
        </w:rPr>
        <w:t>We </w:t>
      </w:r>
      <w:r>
        <w:rPr>
          <w:w w:val="115"/>
        </w:rPr>
        <w:t>cannot easily make the lines look dashed, let alone look hand- drawn or like brush strokes. </w:t>
      </w:r>
      <w:r>
        <w:rPr>
          <w:spacing w:val="-6"/>
          <w:w w:val="115"/>
        </w:rPr>
        <w:t>For </w:t>
      </w:r>
      <w:r>
        <w:rPr>
          <w:w w:val="115"/>
        </w:rPr>
        <w:t>this sort of operation, </w:t>
      </w:r>
      <w:r>
        <w:rPr>
          <w:spacing w:val="-3"/>
          <w:w w:val="115"/>
        </w:rPr>
        <w:t>we </w:t>
      </w:r>
      <w:r>
        <w:rPr>
          <w:w w:val="115"/>
        </w:rPr>
        <w:t>need to find the contour edges and render them directly. Having separate, independent edge entities makes it possible</w:t>
      </w:r>
      <w:r>
        <w:rPr>
          <w:spacing w:val="-9"/>
          <w:w w:val="115"/>
        </w:rPr>
        <w:t> </w:t>
      </w:r>
      <w:r>
        <w:rPr>
          <w:w w:val="115"/>
        </w:rPr>
        <w:t>to</w:t>
      </w:r>
      <w:r>
        <w:rPr>
          <w:spacing w:val="-9"/>
          <w:w w:val="115"/>
        </w:rPr>
        <w:t> </w:t>
      </w:r>
      <w:r>
        <w:rPr>
          <w:w w:val="115"/>
        </w:rPr>
        <w:t>create</w:t>
      </w:r>
      <w:r>
        <w:rPr>
          <w:spacing w:val="-8"/>
          <w:w w:val="115"/>
        </w:rPr>
        <w:t> </w:t>
      </w:r>
      <w:r>
        <w:rPr>
          <w:w w:val="115"/>
        </w:rPr>
        <w:t>other</w:t>
      </w:r>
      <w:r>
        <w:rPr>
          <w:spacing w:val="-9"/>
          <w:w w:val="115"/>
        </w:rPr>
        <w:t> </w:t>
      </w:r>
      <w:r>
        <w:rPr>
          <w:w w:val="115"/>
        </w:rPr>
        <w:t>effects,</w:t>
      </w:r>
      <w:r>
        <w:rPr>
          <w:spacing w:val="-7"/>
          <w:w w:val="115"/>
        </w:rPr>
        <w:t> </w:t>
      </w:r>
      <w:r>
        <w:rPr>
          <w:w w:val="115"/>
        </w:rPr>
        <w:t>such</w:t>
      </w:r>
      <w:r>
        <w:rPr>
          <w:spacing w:val="-9"/>
          <w:w w:val="115"/>
        </w:rPr>
        <w:t> </w:t>
      </w:r>
      <w:r>
        <w:rPr>
          <w:w w:val="115"/>
        </w:rPr>
        <w:t>as</w:t>
      </w:r>
      <w:r>
        <w:rPr>
          <w:spacing w:val="-8"/>
          <w:w w:val="115"/>
        </w:rPr>
        <w:t> </w:t>
      </w:r>
      <w:r>
        <w:rPr>
          <w:w w:val="115"/>
        </w:rPr>
        <w:t>having</w:t>
      </w:r>
      <w:r>
        <w:rPr>
          <w:spacing w:val="-9"/>
          <w:w w:val="115"/>
        </w:rPr>
        <w:t> </w:t>
      </w:r>
      <w:r>
        <w:rPr>
          <w:w w:val="115"/>
        </w:rPr>
        <w:t>the</w:t>
      </w:r>
      <w:r>
        <w:rPr>
          <w:spacing w:val="-8"/>
          <w:w w:val="115"/>
        </w:rPr>
        <w:t> </w:t>
      </w:r>
      <w:r>
        <w:rPr>
          <w:w w:val="115"/>
        </w:rPr>
        <w:t>contours</w:t>
      </w:r>
      <w:r>
        <w:rPr>
          <w:spacing w:val="-9"/>
          <w:w w:val="115"/>
        </w:rPr>
        <w:t> </w:t>
      </w:r>
      <w:r>
        <w:rPr>
          <w:w w:val="115"/>
        </w:rPr>
        <w:t>jump</w:t>
      </w:r>
      <w:r>
        <w:rPr>
          <w:spacing w:val="-9"/>
          <w:w w:val="115"/>
        </w:rPr>
        <w:t> </w:t>
      </w:r>
      <w:r>
        <w:rPr>
          <w:w w:val="115"/>
        </w:rPr>
        <w:t>in</w:t>
      </w:r>
      <w:r>
        <w:rPr>
          <w:spacing w:val="-8"/>
          <w:w w:val="115"/>
        </w:rPr>
        <w:t> </w:t>
      </w:r>
      <w:r>
        <w:rPr>
          <w:w w:val="115"/>
        </w:rPr>
        <w:t>surprise</w:t>
      </w:r>
      <w:r>
        <w:rPr>
          <w:spacing w:val="-9"/>
          <w:w w:val="115"/>
        </w:rPr>
        <w:t> </w:t>
      </w:r>
      <w:r>
        <w:rPr>
          <w:w w:val="115"/>
        </w:rPr>
        <w:t>while</w:t>
      </w:r>
      <w:r>
        <w:rPr>
          <w:spacing w:val="-9"/>
          <w:w w:val="115"/>
        </w:rPr>
        <w:t> </w:t>
      </w:r>
      <w:r>
        <w:rPr>
          <w:w w:val="115"/>
        </w:rPr>
        <w:t>the mesh is frozen in</w:t>
      </w:r>
      <w:r>
        <w:rPr>
          <w:spacing w:val="21"/>
          <w:w w:val="115"/>
        </w:rPr>
        <w:t> </w:t>
      </w:r>
      <w:r>
        <w:rPr>
          <w:w w:val="115"/>
        </w:rPr>
        <w:t>shock.</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tabs>
          <w:tab w:pos="4262" w:val="left" w:leader="none"/>
        </w:tabs>
        <w:ind w:left="814"/>
      </w:pPr>
      <w:r>
        <w:rPr/>
        <w:drawing>
          <wp:inline distT="0" distB="0" distL="0" distR="0">
            <wp:extent cx="2061060" cy="2597467"/>
            <wp:effectExtent l="0" t="0" r="0" b="0"/>
            <wp:docPr id="73" name="image113.jpeg"/>
            <wp:cNvGraphicFramePr>
              <a:graphicFrameLocks noChangeAspect="1"/>
            </wp:cNvGraphicFramePr>
            <a:graphic>
              <a:graphicData uri="http://schemas.openxmlformats.org/drawingml/2006/picture">
                <pic:pic>
                  <pic:nvPicPr>
                    <pic:cNvPr id="74" name="image113.jpeg"/>
                    <pic:cNvPicPr/>
                  </pic:nvPicPr>
                  <pic:blipFill>
                    <a:blip r:embed="rId130" cstate="print"/>
                    <a:stretch>
                      <a:fillRect/>
                    </a:stretch>
                  </pic:blipFill>
                  <pic:spPr>
                    <a:xfrm>
                      <a:off x="0" y="0"/>
                      <a:ext cx="2061060" cy="2597467"/>
                    </a:xfrm>
                    <a:prstGeom prst="rect">
                      <a:avLst/>
                    </a:prstGeom>
                  </pic:spPr>
                </pic:pic>
              </a:graphicData>
            </a:graphic>
          </wp:inline>
        </w:drawing>
      </w:r>
      <w:r>
        <w:rPr/>
      </w:r>
      <w:r>
        <w:rPr/>
        <w:tab/>
      </w:r>
      <w:r>
        <w:rPr/>
        <w:drawing>
          <wp:inline distT="0" distB="0" distL="0" distR="0">
            <wp:extent cx="2047732" cy="2597467"/>
            <wp:effectExtent l="0" t="0" r="0" b="0"/>
            <wp:docPr id="75" name="image114.jpeg"/>
            <wp:cNvGraphicFramePr>
              <a:graphicFrameLocks noChangeAspect="1"/>
            </wp:cNvGraphicFramePr>
            <a:graphic>
              <a:graphicData uri="http://schemas.openxmlformats.org/drawingml/2006/picture">
                <pic:pic>
                  <pic:nvPicPr>
                    <pic:cNvPr id="76" name="image114.jpeg"/>
                    <pic:cNvPicPr/>
                  </pic:nvPicPr>
                  <pic:blipFill>
                    <a:blip r:embed="rId131" cstate="print"/>
                    <a:stretch>
                      <a:fillRect/>
                    </a:stretch>
                  </pic:blipFill>
                  <pic:spPr>
                    <a:xfrm>
                      <a:off x="0" y="0"/>
                      <a:ext cx="2047732" cy="2597467"/>
                    </a:xfrm>
                    <a:prstGeom prst="rect">
                      <a:avLst/>
                    </a:prstGeom>
                  </pic:spPr>
                </pic:pic>
              </a:graphicData>
            </a:graphic>
          </wp:inline>
        </w:drawing>
      </w:r>
      <w:r>
        <w:rPr/>
      </w:r>
    </w:p>
    <w:p>
      <w:pPr>
        <w:pStyle w:val="BodyText"/>
        <w:spacing w:before="12"/>
        <w:rPr>
          <w:sz w:val="11"/>
        </w:rPr>
      </w:pPr>
    </w:p>
    <w:p>
      <w:pPr>
        <w:spacing w:line="211" w:lineRule="auto" w:before="72"/>
        <w:ind w:left="443" w:right="942" w:firstLine="0"/>
        <w:jc w:val="both"/>
        <w:rPr>
          <w:rFonts w:ascii="Times New Roman"/>
          <w:i/>
          <w:sz w:val="16"/>
        </w:rPr>
      </w:pPr>
      <w:bookmarkStart w:name="_bookmark30" w:id="31"/>
      <w:bookmarkEnd w:id="31"/>
      <w:r>
        <w:rPr/>
      </w:r>
      <w:r>
        <w:rPr>
          <w:rFonts w:ascii="Arial"/>
          <w:color w:val="2C6362"/>
          <w:w w:val="105"/>
          <w:sz w:val="16"/>
        </w:rPr>
        <w:t>Figure 15.17. </w:t>
      </w:r>
      <w:r>
        <w:rPr>
          <w:rFonts w:ascii="Palatino Linotype"/>
          <w:w w:val="105"/>
          <w:sz w:val="16"/>
        </w:rPr>
        <w:t>On the left, a standard realistic render. On the right, the watercolor style softens textures through mean-shift color matching, and increases contrast and saturation, among other techniques. </w:t>
      </w:r>
      <w:r>
        <w:rPr>
          <w:rFonts w:ascii="Times New Roman"/>
          <w:i/>
          <w:w w:val="105"/>
          <w:sz w:val="16"/>
        </w:rPr>
        <w:t>(Watercolor image courtesy of Autodesk, Inc.)</w:t>
      </w:r>
    </w:p>
    <w:p>
      <w:pPr>
        <w:pStyle w:val="BodyText"/>
        <w:rPr>
          <w:rFonts w:ascii="Times New Roman"/>
          <w:i/>
          <w:sz w:val="16"/>
        </w:rPr>
      </w:pPr>
    </w:p>
    <w:p>
      <w:pPr>
        <w:pStyle w:val="BodyText"/>
        <w:spacing w:before="10"/>
        <w:rPr>
          <w:rFonts w:ascii="Times New Roman"/>
          <w:i/>
        </w:rPr>
      </w:pPr>
    </w:p>
    <w:p>
      <w:pPr>
        <w:pStyle w:val="BodyText"/>
        <w:spacing w:line="204" w:lineRule="auto"/>
        <w:ind w:left="443" w:right="941" w:firstLine="298"/>
        <w:jc w:val="both"/>
      </w:pPr>
      <w:r>
        <w:rPr>
          <w:w w:val="110"/>
        </w:rPr>
        <w:t>A contour edge is one in which one of the </w:t>
      </w:r>
      <w:r>
        <w:rPr>
          <w:spacing w:val="-4"/>
          <w:w w:val="110"/>
        </w:rPr>
        <w:t>two </w:t>
      </w:r>
      <w:r>
        <w:rPr>
          <w:w w:val="110"/>
        </w:rPr>
        <w:t>neighboring triangles faces toward  the viewer and the other faces </w:t>
      </w:r>
      <w:r>
        <w:rPr>
          <w:spacing w:val="-7"/>
          <w:w w:val="110"/>
        </w:rPr>
        <w:t>away.</w:t>
      </w:r>
      <w:r>
        <w:rPr>
          <w:spacing w:val="24"/>
          <w:w w:val="110"/>
        </w:rPr>
        <w:t> </w:t>
      </w:r>
      <w:r>
        <w:rPr>
          <w:w w:val="110"/>
        </w:rPr>
        <w:t>The test is</w:t>
      </w:r>
    </w:p>
    <w:p>
      <w:pPr>
        <w:pStyle w:val="BodyText"/>
        <w:tabs>
          <w:tab w:pos="7346" w:val="left" w:leader="none"/>
        </w:tabs>
        <w:spacing w:before="162"/>
        <w:ind w:left="3299"/>
      </w:pPr>
      <w:r>
        <w:rPr>
          <w:w w:val="105"/>
        </w:rPr>
        <w:t>(</w:t>
      </w:r>
      <w:r>
        <w:rPr>
          <w:rFonts w:ascii="Palatino Linotype" w:hAnsi="Palatino Linotype"/>
          <w:w w:val="105"/>
        </w:rPr>
        <w:t>n</w:t>
      </w:r>
      <w:r>
        <w:rPr>
          <w:rFonts w:ascii="Verdana" w:hAnsi="Verdana"/>
          <w:w w:val="105"/>
          <w:vertAlign w:val="subscript"/>
        </w:rPr>
        <w:t>0</w:t>
      </w:r>
      <w:r>
        <w:rPr>
          <w:rFonts w:ascii="Verdana" w:hAnsi="Verdana"/>
          <w:spacing w:val="-20"/>
          <w:w w:val="105"/>
          <w:vertAlign w:val="baseline"/>
        </w:rPr>
        <w:t> </w:t>
      </w:r>
      <w:r>
        <w:rPr>
          <w:rFonts w:ascii="Microsoft Sans Serif" w:hAnsi="Microsoft Sans Serif"/>
          <w:w w:val="105"/>
          <w:vertAlign w:val="baseline"/>
        </w:rPr>
        <w:t>·</w:t>
      </w:r>
      <w:r>
        <w:rPr>
          <w:rFonts w:ascii="Microsoft Sans Serif" w:hAnsi="Microsoft Sans Serif"/>
          <w:spacing w:val="-11"/>
          <w:w w:val="105"/>
          <w:vertAlign w:val="baseline"/>
        </w:rPr>
        <w:t> </w:t>
      </w:r>
      <w:r>
        <w:rPr>
          <w:rFonts w:ascii="Palatino Linotype" w:hAnsi="Palatino Linotype"/>
          <w:w w:val="105"/>
          <w:vertAlign w:val="baseline"/>
        </w:rPr>
        <w:t>v</w:t>
      </w:r>
      <w:r>
        <w:rPr>
          <w:w w:val="105"/>
          <w:vertAlign w:val="baseline"/>
        </w:rPr>
        <w:t>)(</w:t>
      </w:r>
      <w:r>
        <w:rPr>
          <w:rFonts w:ascii="Palatino Linotype" w:hAnsi="Palatino Linotype"/>
          <w:w w:val="105"/>
          <w:vertAlign w:val="baseline"/>
        </w:rPr>
        <w:t>n</w:t>
      </w:r>
      <w:r>
        <w:rPr>
          <w:rFonts w:ascii="Verdana" w:hAnsi="Verdana"/>
          <w:w w:val="105"/>
          <w:vertAlign w:val="subscript"/>
        </w:rPr>
        <w:t>1</w:t>
      </w:r>
      <w:r>
        <w:rPr>
          <w:rFonts w:ascii="Verdana" w:hAnsi="Verdana"/>
          <w:spacing w:val="-20"/>
          <w:w w:val="105"/>
          <w:vertAlign w:val="baseline"/>
        </w:rPr>
        <w:t> </w:t>
      </w:r>
      <w:r>
        <w:rPr>
          <w:rFonts w:ascii="Microsoft Sans Serif" w:hAnsi="Microsoft Sans Serif"/>
          <w:w w:val="105"/>
          <w:vertAlign w:val="baseline"/>
        </w:rPr>
        <w:t>·</w:t>
      </w:r>
      <w:r>
        <w:rPr>
          <w:rFonts w:ascii="Microsoft Sans Serif" w:hAnsi="Microsoft Sans Serif"/>
          <w:spacing w:val="-11"/>
          <w:w w:val="105"/>
          <w:vertAlign w:val="baseline"/>
        </w:rPr>
        <w:t> </w:t>
      </w:r>
      <w:r>
        <w:rPr>
          <w:rFonts w:ascii="Palatino Linotype" w:hAnsi="Palatino Linotype"/>
          <w:w w:val="105"/>
          <w:vertAlign w:val="baseline"/>
        </w:rPr>
        <w:t>v</w:t>
      </w:r>
      <w:r>
        <w:rPr>
          <w:w w:val="105"/>
          <w:vertAlign w:val="baseline"/>
        </w:rPr>
        <w:t>)</w:t>
      </w:r>
      <w:r>
        <w:rPr>
          <w:spacing w:val="1"/>
          <w:w w:val="105"/>
          <w:vertAlign w:val="baseline"/>
        </w:rPr>
        <w:t> </w:t>
      </w:r>
      <w:r>
        <w:rPr>
          <w:rFonts w:ascii="Verdana" w:hAnsi="Verdana"/>
          <w:i/>
          <w:w w:val="105"/>
          <w:vertAlign w:val="baseline"/>
        </w:rPr>
        <w:t>&lt;</w:t>
      </w:r>
      <w:r>
        <w:rPr>
          <w:rFonts w:ascii="Verdana" w:hAnsi="Verdana"/>
          <w:i/>
          <w:spacing w:val="-17"/>
          <w:w w:val="105"/>
          <w:vertAlign w:val="baseline"/>
        </w:rPr>
        <w:t> </w:t>
      </w:r>
      <w:r>
        <w:rPr>
          <w:w w:val="105"/>
          <w:vertAlign w:val="baseline"/>
        </w:rPr>
        <w:t>0</w:t>
      </w:r>
      <w:r>
        <w:rPr>
          <w:rFonts w:ascii="Verdana" w:hAnsi="Verdana"/>
          <w:i/>
          <w:w w:val="105"/>
          <w:vertAlign w:val="baseline"/>
        </w:rPr>
        <w:t>,</w:t>
        <w:tab/>
      </w:r>
      <w:r>
        <w:rPr>
          <w:w w:val="105"/>
          <w:vertAlign w:val="baseline"/>
        </w:rPr>
        <w:t>(15.1)</w:t>
      </w:r>
    </w:p>
    <w:p>
      <w:pPr>
        <w:pStyle w:val="BodyText"/>
        <w:spacing w:line="204" w:lineRule="auto" w:before="179"/>
        <w:ind w:left="443" w:right="941"/>
        <w:jc w:val="both"/>
      </w:pPr>
      <w:r>
        <w:rPr>
          <w:w w:val="115"/>
        </w:rPr>
        <w:t>where </w:t>
      </w:r>
      <w:r>
        <w:rPr>
          <w:rFonts w:ascii="Palatino Linotype"/>
          <w:w w:val="115"/>
        </w:rPr>
        <w:t>n</w:t>
      </w:r>
      <w:r>
        <w:rPr>
          <w:rFonts w:ascii="Verdana"/>
          <w:w w:val="115"/>
          <w:vertAlign w:val="subscript"/>
        </w:rPr>
        <w:t>0</w:t>
      </w:r>
      <w:r>
        <w:rPr>
          <w:rFonts w:ascii="Verdana"/>
          <w:w w:val="115"/>
          <w:vertAlign w:val="baseline"/>
        </w:rPr>
        <w:t> </w:t>
      </w:r>
      <w:r>
        <w:rPr>
          <w:w w:val="115"/>
          <w:vertAlign w:val="baseline"/>
        </w:rPr>
        <w:t>and </w:t>
      </w:r>
      <w:r>
        <w:rPr>
          <w:rFonts w:ascii="Palatino Linotype"/>
          <w:w w:val="115"/>
          <w:vertAlign w:val="baseline"/>
        </w:rPr>
        <w:t>n</w:t>
      </w:r>
      <w:r>
        <w:rPr>
          <w:rFonts w:ascii="Verdana"/>
          <w:w w:val="115"/>
          <w:vertAlign w:val="subscript"/>
        </w:rPr>
        <w:t>1</w:t>
      </w:r>
      <w:r>
        <w:rPr>
          <w:rFonts w:ascii="Verdana"/>
          <w:w w:val="115"/>
          <w:vertAlign w:val="baseline"/>
        </w:rPr>
        <w:t> </w:t>
      </w:r>
      <w:r>
        <w:rPr>
          <w:w w:val="115"/>
          <w:vertAlign w:val="baseline"/>
        </w:rPr>
        <w:t>are the two triangle normals and </w:t>
      </w:r>
      <w:r>
        <w:rPr>
          <w:rFonts w:ascii="Palatino Linotype"/>
          <w:w w:val="115"/>
          <w:vertAlign w:val="baseline"/>
        </w:rPr>
        <w:t>v </w:t>
      </w:r>
      <w:r>
        <w:rPr>
          <w:w w:val="115"/>
          <w:vertAlign w:val="baseline"/>
        </w:rPr>
        <w:t>is the view direction from the eye to the edge (i.e., to either endpoint). For this test to work correctly, the surface must be consistently oriented (</w:t>
      </w:r>
      <w:hyperlink w:history="true" w:anchor="_bookmark0">
        <w:r>
          <w:rPr>
            <w:color w:val="0000FF"/>
            <w:w w:val="115"/>
            <w:vertAlign w:val="baseline"/>
          </w:rPr>
          <w:t>Section 16.3</w:t>
        </w:r>
      </w:hyperlink>
      <w:r>
        <w:rPr>
          <w:w w:val="115"/>
          <w:vertAlign w:val="baseline"/>
        </w:rPr>
        <w:t>).</w:t>
      </w:r>
    </w:p>
    <w:p>
      <w:pPr>
        <w:pStyle w:val="BodyText"/>
        <w:spacing w:line="204" w:lineRule="auto" w:before="4"/>
        <w:ind w:left="443" w:right="941" w:firstLine="298"/>
        <w:jc w:val="both"/>
      </w:pPr>
      <w:r>
        <w:rPr>
          <w:w w:val="115"/>
        </w:rPr>
        <w:t>The</w:t>
      </w:r>
      <w:r>
        <w:rPr>
          <w:spacing w:val="-4"/>
          <w:w w:val="115"/>
        </w:rPr>
        <w:t> </w:t>
      </w:r>
      <w:r>
        <w:rPr>
          <w:w w:val="115"/>
        </w:rPr>
        <w:t>brute-force</w:t>
      </w:r>
      <w:r>
        <w:rPr>
          <w:spacing w:val="-4"/>
          <w:w w:val="115"/>
        </w:rPr>
        <w:t> </w:t>
      </w:r>
      <w:r>
        <w:rPr>
          <w:w w:val="115"/>
        </w:rPr>
        <w:t>method</w:t>
      </w:r>
      <w:r>
        <w:rPr>
          <w:spacing w:val="-4"/>
          <w:w w:val="115"/>
        </w:rPr>
        <w:t> </w:t>
      </w:r>
      <w:r>
        <w:rPr>
          <w:w w:val="115"/>
        </w:rPr>
        <w:t>for</w:t>
      </w:r>
      <w:r>
        <w:rPr>
          <w:spacing w:val="-4"/>
          <w:w w:val="115"/>
        </w:rPr>
        <w:t> </w:t>
      </w:r>
      <w:r>
        <w:rPr>
          <w:w w:val="115"/>
        </w:rPr>
        <w:t>finding</w:t>
      </w:r>
      <w:r>
        <w:rPr>
          <w:spacing w:val="-4"/>
          <w:w w:val="115"/>
        </w:rPr>
        <w:t> </w:t>
      </w:r>
      <w:r>
        <w:rPr>
          <w:w w:val="115"/>
        </w:rPr>
        <w:t>the</w:t>
      </w:r>
      <w:r>
        <w:rPr>
          <w:spacing w:val="-4"/>
          <w:w w:val="115"/>
        </w:rPr>
        <w:t> </w:t>
      </w:r>
      <w:r>
        <w:rPr>
          <w:w w:val="115"/>
        </w:rPr>
        <w:t>contour</w:t>
      </w:r>
      <w:r>
        <w:rPr>
          <w:spacing w:val="-4"/>
          <w:w w:val="115"/>
        </w:rPr>
        <w:t> </w:t>
      </w:r>
      <w:r>
        <w:rPr>
          <w:w w:val="115"/>
        </w:rPr>
        <w:t>edges</w:t>
      </w:r>
      <w:r>
        <w:rPr>
          <w:spacing w:val="-4"/>
          <w:w w:val="115"/>
        </w:rPr>
        <w:t> </w:t>
      </w:r>
      <w:r>
        <w:rPr>
          <w:w w:val="115"/>
        </w:rPr>
        <w:t>in</w:t>
      </w:r>
      <w:r>
        <w:rPr>
          <w:spacing w:val="-4"/>
          <w:w w:val="115"/>
        </w:rPr>
        <w:t> </w:t>
      </w:r>
      <w:r>
        <w:rPr>
          <w:w w:val="115"/>
        </w:rPr>
        <w:t>a</w:t>
      </w:r>
      <w:r>
        <w:rPr>
          <w:spacing w:val="-4"/>
          <w:w w:val="115"/>
        </w:rPr>
        <w:t> </w:t>
      </w:r>
      <w:r>
        <w:rPr>
          <w:w w:val="115"/>
        </w:rPr>
        <w:t>model</w:t>
      </w:r>
      <w:r>
        <w:rPr>
          <w:spacing w:val="-4"/>
          <w:w w:val="115"/>
        </w:rPr>
        <w:t> </w:t>
      </w:r>
      <w:r>
        <w:rPr>
          <w:w w:val="115"/>
        </w:rPr>
        <w:t>is</w:t>
      </w:r>
      <w:r>
        <w:rPr>
          <w:spacing w:val="-4"/>
          <w:w w:val="115"/>
        </w:rPr>
        <w:t> </w:t>
      </w:r>
      <w:r>
        <w:rPr>
          <w:w w:val="115"/>
        </w:rPr>
        <w:t>to</w:t>
      </w:r>
      <w:r>
        <w:rPr>
          <w:spacing w:val="-4"/>
          <w:w w:val="115"/>
        </w:rPr>
        <w:t> </w:t>
      </w:r>
      <w:r>
        <w:rPr>
          <w:w w:val="115"/>
        </w:rPr>
        <w:t>run</w:t>
      </w:r>
      <w:r>
        <w:rPr>
          <w:spacing w:val="-4"/>
          <w:w w:val="115"/>
        </w:rPr>
        <w:t> </w:t>
      </w:r>
      <w:r>
        <w:rPr>
          <w:w w:val="115"/>
        </w:rPr>
        <w:t>through the list of edges and perform this test [</w:t>
      </w:r>
      <w:hyperlink w:history="true" w:anchor="_bookmark0">
        <w:r>
          <w:rPr>
            <w:color w:val="0000FF"/>
            <w:w w:val="115"/>
          </w:rPr>
          <w:t>1130</w:t>
        </w:r>
      </w:hyperlink>
      <w:r>
        <w:rPr>
          <w:w w:val="115"/>
        </w:rPr>
        <w:t>]. Lander [</w:t>
      </w:r>
      <w:hyperlink w:history="true" w:anchor="_bookmark0">
        <w:r>
          <w:rPr>
            <w:color w:val="0000FF"/>
            <w:w w:val="115"/>
          </w:rPr>
          <w:t>972</w:t>
        </w:r>
      </w:hyperlink>
      <w:r>
        <w:rPr>
          <w:w w:val="115"/>
        </w:rPr>
        <w:t>] notes that a worthwhile optimization is to identify and ignore edges that are inside planar polygons. That is, given</w:t>
      </w:r>
      <w:r>
        <w:rPr>
          <w:spacing w:val="-9"/>
          <w:w w:val="115"/>
        </w:rPr>
        <w:t> </w:t>
      </w:r>
      <w:r>
        <w:rPr>
          <w:w w:val="115"/>
        </w:rPr>
        <w:t>a</w:t>
      </w:r>
      <w:r>
        <w:rPr>
          <w:spacing w:val="-8"/>
          <w:w w:val="115"/>
        </w:rPr>
        <w:t> </w:t>
      </w:r>
      <w:r>
        <w:rPr>
          <w:w w:val="115"/>
        </w:rPr>
        <w:t>connected</w:t>
      </w:r>
      <w:r>
        <w:rPr>
          <w:spacing w:val="-9"/>
          <w:w w:val="115"/>
        </w:rPr>
        <w:t> </w:t>
      </w:r>
      <w:r>
        <w:rPr>
          <w:w w:val="115"/>
        </w:rPr>
        <w:t>triangle</w:t>
      </w:r>
      <w:r>
        <w:rPr>
          <w:spacing w:val="-8"/>
          <w:w w:val="115"/>
        </w:rPr>
        <w:t> </w:t>
      </w:r>
      <w:r>
        <w:rPr>
          <w:w w:val="115"/>
        </w:rPr>
        <w:t>mesh,</w:t>
      </w:r>
      <w:r>
        <w:rPr>
          <w:spacing w:val="-7"/>
          <w:w w:val="115"/>
        </w:rPr>
        <w:t> </w:t>
      </w:r>
      <w:r>
        <w:rPr>
          <w:w w:val="115"/>
        </w:rPr>
        <w:t>if</w:t>
      </w:r>
      <w:r>
        <w:rPr>
          <w:spacing w:val="-9"/>
          <w:w w:val="115"/>
        </w:rPr>
        <w:t> </w:t>
      </w:r>
      <w:r>
        <w:rPr>
          <w:w w:val="115"/>
        </w:rPr>
        <w:t>the</w:t>
      </w:r>
      <w:r>
        <w:rPr>
          <w:spacing w:val="-8"/>
          <w:w w:val="115"/>
        </w:rPr>
        <w:t> </w:t>
      </w:r>
      <w:r>
        <w:rPr>
          <w:spacing w:val="-4"/>
          <w:w w:val="115"/>
        </w:rPr>
        <w:t>two</w:t>
      </w:r>
      <w:r>
        <w:rPr>
          <w:spacing w:val="-8"/>
          <w:w w:val="115"/>
        </w:rPr>
        <w:t> </w:t>
      </w:r>
      <w:r>
        <w:rPr>
          <w:w w:val="115"/>
        </w:rPr>
        <w:t>neighboring</w:t>
      </w:r>
      <w:r>
        <w:rPr>
          <w:spacing w:val="-9"/>
          <w:w w:val="115"/>
        </w:rPr>
        <w:t> </w:t>
      </w:r>
      <w:r>
        <w:rPr>
          <w:w w:val="115"/>
        </w:rPr>
        <w:t>triangles</w:t>
      </w:r>
      <w:r>
        <w:rPr>
          <w:spacing w:val="-8"/>
          <w:w w:val="115"/>
        </w:rPr>
        <w:t> </w:t>
      </w:r>
      <w:r>
        <w:rPr>
          <w:w w:val="115"/>
        </w:rPr>
        <w:t>for</w:t>
      </w:r>
      <w:r>
        <w:rPr>
          <w:spacing w:val="-8"/>
          <w:w w:val="115"/>
        </w:rPr>
        <w:t> </w:t>
      </w:r>
      <w:r>
        <w:rPr>
          <w:w w:val="115"/>
        </w:rPr>
        <w:t>an</w:t>
      </w:r>
      <w:r>
        <w:rPr>
          <w:spacing w:val="-9"/>
          <w:w w:val="115"/>
        </w:rPr>
        <w:t> </w:t>
      </w:r>
      <w:r>
        <w:rPr>
          <w:w w:val="115"/>
        </w:rPr>
        <w:t>edge</w:t>
      </w:r>
      <w:r>
        <w:rPr>
          <w:spacing w:val="-8"/>
          <w:w w:val="115"/>
        </w:rPr>
        <w:t> </w:t>
      </w:r>
      <w:r>
        <w:rPr>
          <w:w w:val="115"/>
        </w:rPr>
        <w:t>lie</w:t>
      </w:r>
      <w:r>
        <w:rPr>
          <w:spacing w:val="-8"/>
          <w:w w:val="115"/>
        </w:rPr>
        <w:t> </w:t>
      </w:r>
      <w:r>
        <w:rPr>
          <w:w w:val="115"/>
        </w:rPr>
        <w:t>in</w:t>
      </w:r>
      <w:r>
        <w:rPr>
          <w:spacing w:val="-9"/>
          <w:w w:val="115"/>
        </w:rPr>
        <w:t> </w:t>
      </w:r>
      <w:r>
        <w:rPr>
          <w:w w:val="115"/>
        </w:rPr>
        <w:t>the same plane, the edge cannot possibly </w:t>
      </w:r>
      <w:r>
        <w:rPr>
          <w:spacing w:val="2"/>
          <w:w w:val="115"/>
        </w:rPr>
        <w:t>be </w:t>
      </w:r>
      <w:r>
        <w:rPr>
          <w:w w:val="115"/>
        </w:rPr>
        <w:t>a contour edge.  Implementing this test on  a simple clock model dropped the edge count from 444 edges to 256. Furthermore,</w:t>
      </w:r>
      <w:r>
        <w:rPr>
          <w:spacing w:val="-29"/>
          <w:w w:val="115"/>
        </w:rPr>
        <w:t> </w:t>
      </w:r>
      <w:r>
        <w:rPr>
          <w:w w:val="115"/>
        </w:rPr>
        <w:t>if the</w:t>
      </w:r>
      <w:r>
        <w:rPr>
          <w:spacing w:val="-15"/>
          <w:w w:val="115"/>
        </w:rPr>
        <w:t> </w:t>
      </w:r>
      <w:r>
        <w:rPr>
          <w:w w:val="115"/>
        </w:rPr>
        <w:t>model</w:t>
      </w:r>
      <w:r>
        <w:rPr>
          <w:spacing w:val="-14"/>
          <w:w w:val="115"/>
        </w:rPr>
        <w:t> </w:t>
      </w:r>
      <w:r>
        <w:rPr>
          <w:w w:val="115"/>
        </w:rPr>
        <w:t>defines</w:t>
      </w:r>
      <w:r>
        <w:rPr>
          <w:spacing w:val="-14"/>
          <w:w w:val="115"/>
        </w:rPr>
        <w:t> </w:t>
      </w:r>
      <w:r>
        <w:rPr>
          <w:w w:val="115"/>
        </w:rPr>
        <w:t>a</w:t>
      </w:r>
      <w:r>
        <w:rPr>
          <w:spacing w:val="-15"/>
          <w:w w:val="115"/>
        </w:rPr>
        <w:t> </w:t>
      </w:r>
      <w:r>
        <w:rPr>
          <w:w w:val="115"/>
        </w:rPr>
        <w:t>solid</w:t>
      </w:r>
      <w:r>
        <w:rPr>
          <w:spacing w:val="-14"/>
          <w:w w:val="115"/>
        </w:rPr>
        <w:t> </w:t>
      </w:r>
      <w:r>
        <w:rPr>
          <w:w w:val="115"/>
        </w:rPr>
        <w:t>object,</w:t>
      </w:r>
      <w:r>
        <w:rPr>
          <w:spacing w:val="-13"/>
          <w:w w:val="115"/>
        </w:rPr>
        <w:t> </w:t>
      </w:r>
      <w:r>
        <w:rPr>
          <w:w w:val="115"/>
        </w:rPr>
        <w:t>concave</w:t>
      </w:r>
      <w:r>
        <w:rPr>
          <w:spacing w:val="-14"/>
          <w:w w:val="115"/>
        </w:rPr>
        <w:t> </w:t>
      </w:r>
      <w:r>
        <w:rPr>
          <w:w w:val="115"/>
        </w:rPr>
        <w:t>edges</w:t>
      </w:r>
      <w:r>
        <w:rPr>
          <w:spacing w:val="-15"/>
          <w:w w:val="115"/>
        </w:rPr>
        <w:t> </w:t>
      </w:r>
      <w:r>
        <w:rPr>
          <w:w w:val="115"/>
        </w:rPr>
        <w:t>can</w:t>
      </w:r>
      <w:r>
        <w:rPr>
          <w:spacing w:val="-14"/>
          <w:w w:val="115"/>
        </w:rPr>
        <w:t> </w:t>
      </w:r>
      <w:r>
        <w:rPr>
          <w:w w:val="115"/>
        </w:rPr>
        <w:t>never</w:t>
      </w:r>
      <w:r>
        <w:rPr>
          <w:spacing w:val="-14"/>
          <w:w w:val="115"/>
        </w:rPr>
        <w:t> </w:t>
      </w:r>
      <w:r>
        <w:rPr>
          <w:spacing w:val="2"/>
          <w:w w:val="115"/>
        </w:rPr>
        <w:t>be</w:t>
      </w:r>
      <w:r>
        <w:rPr>
          <w:spacing w:val="-15"/>
          <w:w w:val="115"/>
        </w:rPr>
        <w:t> </w:t>
      </w:r>
      <w:r>
        <w:rPr>
          <w:w w:val="115"/>
        </w:rPr>
        <w:t>contour</w:t>
      </w:r>
      <w:r>
        <w:rPr>
          <w:spacing w:val="-14"/>
          <w:w w:val="115"/>
        </w:rPr>
        <w:t> </w:t>
      </w:r>
      <w:r>
        <w:rPr>
          <w:w w:val="115"/>
        </w:rPr>
        <w:t>edges.</w:t>
      </w:r>
      <w:r>
        <w:rPr>
          <w:spacing w:val="8"/>
          <w:w w:val="115"/>
        </w:rPr>
        <w:t> </w:t>
      </w:r>
      <w:r>
        <w:rPr>
          <w:w w:val="115"/>
        </w:rPr>
        <w:t>Buchanan and Sousa [</w:t>
      </w:r>
      <w:hyperlink w:history="true" w:anchor="_bookmark0">
        <w:r>
          <w:rPr>
            <w:color w:val="0000FF"/>
            <w:w w:val="115"/>
          </w:rPr>
          <w:t>207</w:t>
        </w:r>
      </w:hyperlink>
      <w:r>
        <w:rPr>
          <w:w w:val="115"/>
        </w:rPr>
        <w:t>] </w:t>
      </w:r>
      <w:r>
        <w:rPr>
          <w:spacing w:val="-3"/>
          <w:w w:val="115"/>
        </w:rPr>
        <w:t>avoid </w:t>
      </w:r>
      <w:r>
        <w:rPr>
          <w:w w:val="115"/>
        </w:rPr>
        <w:t>the need for doing separate dot product tests for each edge </w:t>
      </w:r>
      <w:r>
        <w:rPr>
          <w:spacing w:val="-3"/>
          <w:w w:val="115"/>
        </w:rPr>
        <w:t>by </w:t>
      </w:r>
      <w:r>
        <w:rPr>
          <w:w w:val="115"/>
        </w:rPr>
        <w:t>reusing the dot product test for each individual</w:t>
      </w:r>
      <w:r>
        <w:rPr>
          <w:spacing w:val="48"/>
          <w:w w:val="115"/>
        </w:rPr>
        <w:t> </w:t>
      </w:r>
      <w:r>
        <w:rPr>
          <w:w w:val="115"/>
        </w:rPr>
        <w:t>face.</w:t>
      </w:r>
    </w:p>
    <w:p>
      <w:pPr>
        <w:pStyle w:val="BodyText"/>
        <w:spacing w:line="204" w:lineRule="auto" w:before="13"/>
        <w:ind w:left="443" w:right="941" w:firstLine="298"/>
        <w:jc w:val="both"/>
      </w:pPr>
      <w:r>
        <w:rPr>
          <w:w w:val="115"/>
        </w:rPr>
        <w:t>Detecting contour edges each frame from scratch can </w:t>
      </w:r>
      <w:r>
        <w:rPr>
          <w:spacing w:val="2"/>
          <w:w w:val="115"/>
        </w:rPr>
        <w:t>be </w:t>
      </w:r>
      <w:r>
        <w:rPr>
          <w:spacing w:val="-3"/>
          <w:w w:val="115"/>
        </w:rPr>
        <w:t>costly.</w:t>
      </w:r>
      <w:r>
        <w:rPr>
          <w:spacing w:val="53"/>
          <w:w w:val="115"/>
        </w:rPr>
        <w:t> </w:t>
      </w:r>
      <w:r>
        <w:rPr>
          <w:w w:val="115"/>
        </w:rPr>
        <w:t>If the camera view and the objects </w:t>
      </w:r>
      <w:r>
        <w:rPr>
          <w:spacing w:val="-3"/>
          <w:w w:val="115"/>
        </w:rPr>
        <w:t>move </w:t>
      </w:r>
      <w:r>
        <w:rPr>
          <w:w w:val="115"/>
        </w:rPr>
        <w:t>little from frame to frame, it is reasonable to assume that the contour edges from previous frames might still </w:t>
      </w:r>
      <w:r>
        <w:rPr>
          <w:spacing w:val="2"/>
          <w:w w:val="115"/>
        </w:rPr>
        <w:t>be </w:t>
      </w:r>
      <w:r>
        <w:rPr>
          <w:spacing w:val="-3"/>
          <w:w w:val="115"/>
        </w:rPr>
        <w:t>valid </w:t>
      </w:r>
      <w:r>
        <w:rPr>
          <w:w w:val="115"/>
        </w:rPr>
        <w:t>contour edges. Aila and Miettinen [</w:t>
      </w:r>
      <w:hyperlink w:history="true" w:anchor="_bookmark0">
        <w:r>
          <w:rPr>
            <w:color w:val="0000FF"/>
            <w:w w:val="115"/>
          </w:rPr>
          <w:t>13</w:t>
        </w:r>
      </w:hyperlink>
      <w:r>
        <w:rPr>
          <w:w w:val="115"/>
        </w:rPr>
        <w:t>] associate a </w:t>
      </w:r>
      <w:r>
        <w:rPr>
          <w:spacing w:val="-3"/>
          <w:w w:val="115"/>
        </w:rPr>
        <w:t>valid </w:t>
      </w:r>
      <w:r>
        <w:rPr>
          <w:w w:val="115"/>
        </w:rPr>
        <w:t>distance with each edge. This distance is how far the</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tabs>
          <w:tab w:pos="3312" w:val="left" w:leader="none"/>
          <w:tab w:pos="5517" w:val="left" w:leader="none"/>
        </w:tabs>
        <w:ind w:left="1129"/>
      </w:pPr>
      <w:r>
        <w:rPr/>
        <w:drawing>
          <wp:inline distT="0" distB="0" distL="0" distR="0">
            <wp:extent cx="1074835" cy="1722024"/>
            <wp:effectExtent l="0" t="0" r="0" b="0"/>
            <wp:docPr id="77" name="image115.png"/>
            <wp:cNvGraphicFramePr>
              <a:graphicFrameLocks noChangeAspect="1"/>
            </wp:cNvGraphicFramePr>
            <a:graphic>
              <a:graphicData uri="http://schemas.openxmlformats.org/drawingml/2006/picture">
                <pic:pic>
                  <pic:nvPicPr>
                    <pic:cNvPr id="78" name="image115.png"/>
                    <pic:cNvPicPr/>
                  </pic:nvPicPr>
                  <pic:blipFill>
                    <a:blip r:embed="rId132" cstate="print"/>
                    <a:stretch>
                      <a:fillRect/>
                    </a:stretch>
                  </pic:blipFill>
                  <pic:spPr>
                    <a:xfrm>
                      <a:off x="0" y="0"/>
                      <a:ext cx="1074835" cy="1722024"/>
                    </a:xfrm>
                    <a:prstGeom prst="rect">
                      <a:avLst/>
                    </a:prstGeom>
                  </pic:spPr>
                </pic:pic>
              </a:graphicData>
            </a:graphic>
          </wp:inline>
        </w:drawing>
      </w:r>
      <w:r>
        <w:rPr/>
      </w:r>
      <w:r>
        <w:rPr/>
        <w:tab/>
      </w:r>
      <w:r>
        <w:rPr/>
        <w:drawing>
          <wp:inline distT="0" distB="0" distL="0" distR="0">
            <wp:extent cx="1076211" cy="1722024"/>
            <wp:effectExtent l="0" t="0" r="0" b="0"/>
            <wp:docPr id="79" name="image116.jpeg"/>
            <wp:cNvGraphicFramePr>
              <a:graphicFrameLocks noChangeAspect="1"/>
            </wp:cNvGraphicFramePr>
            <a:graphic>
              <a:graphicData uri="http://schemas.openxmlformats.org/drawingml/2006/picture">
                <pic:pic>
                  <pic:nvPicPr>
                    <pic:cNvPr id="80" name="image116.jpeg"/>
                    <pic:cNvPicPr/>
                  </pic:nvPicPr>
                  <pic:blipFill>
                    <a:blip r:embed="rId133" cstate="print"/>
                    <a:stretch>
                      <a:fillRect/>
                    </a:stretch>
                  </pic:blipFill>
                  <pic:spPr>
                    <a:xfrm>
                      <a:off x="0" y="0"/>
                      <a:ext cx="1076211" cy="1722024"/>
                    </a:xfrm>
                    <a:prstGeom prst="rect">
                      <a:avLst/>
                    </a:prstGeom>
                  </pic:spPr>
                </pic:pic>
              </a:graphicData>
            </a:graphic>
          </wp:inline>
        </w:drawing>
      </w:r>
      <w:r>
        <w:rPr/>
      </w:r>
      <w:r>
        <w:rPr/>
        <w:tab/>
      </w:r>
      <w:r>
        <w:rPr/>
        <w:drawing>
          <wp:inline distT="0" distB="0" distL="0" distR="0">
            <wp:extent cx="1681004" cy="1722024"/>
            <wp:effectExtent l="0" t="0" r="0" b="0"/>
            <wp:docPr id="81" name="image117.png"/>
            <wp:cNvGraphicFramePr>
              <a:graphicFrameLocks noChangeAspect="1"/>
            </wp:cNvGraphicFramePr>
            <a:graphic>
              <a:graphicData uri="http://schemas.openxmlformats.org/drawingml/2006/picture">
                <pic:pic>
                  <pic:nvPicPr>
                    <pic:cNvPr id="82" name="image117.png"/>
                    <pic:cNvPicPr/>
                  </pic:nvPicPr>
                  <pic:blipFill>
                    <a:blip r:embed="rId134" cstate="print"/>
                    <a:stretch>
                      <a:fillRect/>
                    </a:stretch>
                  </pic:blipFill>
                  <pic:spPr>
                    <a:xfrm>
                      <a:off x="0" y="0"/>
                      <a:ext cx="1681004" cy="1722024"/>
                    </a:xfrm>
                    <a:prstGeom prst="rect">
                      <a:avLst/>
                    </a:prstGeom>
                  </pic:spPr>
                </pic:pic>
              </a:graphicData>
            </a:graphic>
          </wp:inline>
        </w:drawing>
      </w:r>
      <w:r>
        <w:rPr/>
      </w:r>
    </w:p>
    <w:p>
      <w:pPr>
        <w:pStyle w:val="BodyText"/>
        <w:spacing w:before="8"/>
        <w:rPr>
          <w:sz w:val="12"/>
        </w:rPr>
      </w:pPr>
    </w:p>
    <w:p>
      <w:pPr>
        <w:spacing w:line="216" w:lineRule="auto" w:before="69"/>
        <w:ind w:left="943" w:right="441" w:firstLine="0"/>
        <w:jc w:val="both"/>
        <w:rPr>
          <w:rFonts w:ascii="Times New Roman" w:hAnsi="Times New Roman"/>
          <w:i/>
          <w:sz w:val="16"/>
        </w:rPr>
      </w:pPr>
      <w:bookmarkStart w:name="_bookmark31" w:id="32"/>
      <w:bookmarkEnd w:id="32"/>
      <w:r>
        <w:rPr/>
      </w:r>
      <w:r>
        <w:rPr>
          <w:rFonts w:ascii="Arial" w:hAnsi="Arial"/>
          <w:color w:val="2C6362"/>
          <w:w w:val="105"/>
          <w:sz w:val="16"/>
        </w:rPr>
        <w:t>Figure 15.18. </w:t>
      </w:r>
      <w:r>
        <w:rPr>
          <w:rFonts w:ascii="Palatino Linotype" w:hAnsi="Palatino Linotype"/>
          <w:w w:val="105"/>
          <w:sz w:val="16"/>
        </w:rPr>
        <w:t>Contour loops. On the left is the camera’s view of the model. The middle shows the triangles facing </w:t>
      </w:r>
      <w:r>
        <w:rPr>
          <w:rFonts w:ascii="Palatino Linotype" w:hAnsi="Palatino Linotype"/>
          <w:spacing w:val="-4"/>
          <w:w w:val="105"/>
          <w:sz w:val="16"/>
        </w:rPr>
        <w:t>away </w:t>
      </w:r>
      <w:r>
        <w:rPr>
          <w:rFonts w:ascii="Palatino Linotype" w:hAnsi="Palatino Linotype"/>
          <w:w w:val="105"/>
          <w:sz w:val="16"/>
        </w:rPr>
        <w:t>from the camera in blue. A close-up of one area of the face is shown on the right. Note the complexity and how some contour loops are hidden behind the nose. </w:t>
      </w:r>
      <w:r>
        <w:rPr>
          <w:rFonts w:ascii="Times New Roman" w:hAnsi="Times New Roman"/>
          <w:i/>
          <w:w w:val="105"/>
          <w:sz w:val="16"/>
        </w:rPr>
        <w:t>(Model courtesy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w w:val="114"/>
          <w:sz w:val="16"/>
        </w:rPr>
        <w:t>C</w:t>
      </w:r>
      <w:r>
        <w:rPr>
          <w:rFonts w:ascii="Times New Roman" w:hAnsi="Times New Roman"/>
          <w:i/>
          <w:w w:val="109"/>
          <w:sz w:val="16"/>
        </w:rPr>
        <w:t>h</w:t>
      </w:r>
      <w:r>
        <w:rPr>
          <w:rFonts w:ascii="Times New Roman" w:hAnsi="Times New Roman"/>
          <w:i/>
          <w:w w:val="115"/>
          <w:sz w:val="16"/>
        </w:rPr>
        <w:t>r</w:t>
      </w:r>
      <w:r>
        <w:rPr>
          <w:rFonts w:ascii="Times New Roman" w:hAnsi="Times New Roman"/>
          <w:i/>
          <w:w w:val="117"/>
          <w:sz w:val="16"/>
        </w:rPr>
        <w:t>i</w:t>
      </w:r>
      <w:r>
        <w:rPr>
          <w:rFonts w:ascii="Times New Roman" w:hAnsi="Times New Roman"/>
          <w:i/>
          <w:w w:val="112"/>
          <w:sz w:val="16"/>
        </w:rPr>
        <w:t>s</w:t>
      </w:r>
      <w:r>
        <w:rPr>
          <w:rFonts w:ascii="Times New Roman" w:hAnsi="Times New Roman"/>
          <w:i/>
          <w:sz w:val="16"/>
        </w:rPr>
        <w:t>  </w:t>
      </w:r>
      <w:r>
        <w:rPr>
          <w:rFonts w:ascii="Times New Roman" w:hAnsi="Times New Roman"/>
          <w:i/>
          <w:spacing w:val="-9"/>
          <w:w w:val="120"/>
          <w:sz w:val="16"/>
        </w:rPr>
        <w:t>L</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27"/>
          <w:sz w:val="16"/>
        </w:rPr>
        <w:t>t</w:t>
      </w:r>
      <w:r>
        <w:rPr>
          <w:rFonts w:ascii="Times New Roman" w:hAnsi="Times New Roman"/>
          <w:i/>
          <w:w w:val="109"/>
          <w:sz w:val="16"/>
        </w:rPr>
        <w:t>h</w:t>
      </w:r>
      <w:r>
        <w:rPr>
          <w:rFonts w:ascii="Times New Roman" w:hAnsi="Times New Roman"/>
          <w:i/>
          <w:w w:val="131"/>
          <w:sz w:val="16"/>
        </w:rPr>
        <w:t>,</w:t>
      </w:r>
      <w:r>
        <w:rPr>
          <w:rFonts w:ascii="Times New Roman" w:hAnsi="Times New Roman"/>
          <w:i/>
          <w:sz w:val="16"/>
        </w:rPr>
        <w:t>  </w:t>
      </w:r>
      <w:r>
        <w:rPr>
          <w:rFonts w:ascii="Times New Roman" w:hAnsi="Times New Roman"/>
          <w:i/>
          <w:w w:val="117"/>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w w:val="118"/>
          <w:sz w:val="16"/>
        </w:rPr>
        <w:t>P</w:t>
      </w:r>
      <w:r>
        <w:rPr>
          <w:rFonts w:ascii="Times New Roman" w:hAnsi="Times New Roman"/>
          <w:i/>
          <w:w w:val="117"/>
          <w:sz w:val="16"/>
        </w:rPr>
        <w:t>i</w:t>
      </w:r>
      <w:r>
        <w:rPr>
          <w:rFonts w:ascii="Times New Roman" w:hAnsi="Times New Roman"/>
          <w:i/>
          <w:w w:val="110"/>
          <w:sz w:val="16"/>
        </w:rPr>
        <w:t>e</w:t>
      </w:r>
      <w:r>
        <w:rPr>
          <w:rFonts w:ascii="Times New Roman" w:hAnsi="Times New Roman"/>
          <w:i/>
          <w:w w:val="115"/>
          <w:sz w:val="16"/>
        </w:rPr>
        <w:t>r</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sz w:val="16"/>
        </w:rPr>
        <w:t>  </w:t>
      </w:r>
      <w:r>
        <w:rPr>
          <w:rFonts w:ascii="Times New Roman" w:hAnsi="Times New Roman"/>
          <w:i/>
          <w:spacing w:val="-5"/>
          <w:w w:val="122"/>
          <w:sz w:val="16"/>
        </w:rPr>
        <w:t>B</w:t>
      </w:r>
      <w:r>
        <w:rPr>
          <w:rFonts w:ascii="Times New Roman" w:hAnsi="Times New Roman"/>
          <w:i/>
          <w:spacing w:val="-83"/>
          <w:w w:val="163"/>
          <w:sz w:val="16"/>
        </w:rPr>
        <w:t>´</w:t>
      </w:r>
      <w:r>
        <w:rPr>
          <w:rFonts w:ascii="Times New Roman" w:hAnsi="Times New Roman"/>
          <w:i/>
          <w:w w:val="110"/>
          <w:sz w:val="16"/>
        </w:rPr>
        <w:t>e</w:t>
      </w:r>
      <w:r>
        <w:rPr>
          <w:rFonts w:ascii="Times New Roman" w:hAnsi="Times New Roman"/>
          <w:i/>
          <w:w w:val="120"/>
          <w:sz w:val="16"/>
        </w:rPr>
        <w:t>n</w:t>
      </w:r>
      <w:r>
        <w:rPr>
          <w:rFonts w:ascii="Times New Roman" w:hAnsi="Times New Roman"/>
          <w:i/>
          <w:w w:val="109"/>
          <w:sz w:val="16"/>
        </w:rPr>
        <w:t>a</w:t>
      </w:r>
      <w:r>
        <w:rPr>
          <w:rFonts w:ascii="Times New Roman" w:hAnsi="Times New Roman"/>
          <w:i/>
          <w:spacing w:val="-9"/>
          <w:w w:val="115"/>
          <w:sz w:val="16"/>
        </w:rPr>
        <w:t>r</w:t>
      </w:r>
      <w:r>
        <w:rPr>
          <w:rFonts w:ascii="Times New Roman" w:hAnsi="Times New Roman"/>
          <w:i/>
          <w:w w:val="109"/>
          <w:sz w:val="16"/>
        </w:rPr>
        <w:t>d</w:t>
      </w:r>
      <w:r>
        <w:rPr>
          <w:rFonts w:ascii="Times New Roman" w:hAnsi="Times New Roman"/>
          <w:i/>
          <w:sz w:val="16"/>
        </w:rPr>
        <w:t>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z w:val="16"/>
        </w:rPr>
        <w:t>  </w:t>
      </w:r>
      <w:r>
        <w:rPr>
          <w:rFonts w:ascii="Times New Roman" w:hAnsi="Times New Roman"/>
          <w:i/>
          <w:spacing w:val="-9"/>
          <w:w w:val="129"/>
          <w:sz w:val="16"/>
        </w:rPr>
        <w:t>A</w:t>
      </w:r>
      <w:r>
        <w:rPr>
          <w:rFonts w:ascii="Times New Roman" w:hAnsi="Times New Roman"/>
          <w:i/>
          <w:w w:val="109"/>
          <w:sz w:val="16"/>
        </w:rPr>
        <w:t>a</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20"/>
          <w:sz w:val="16"/>
        </w:rPr>
        <w:t>n</w:t>
      </w:r>
      <w:r>
        <w:rPr>
          <w:rFonts w:ascii="Times New Roman" w:hAnsi="Times New Roman"/>
          <w:i/>
          <w:sz w:val="16"/>
        </w:rPr>
        <w:t>  </w:t>
      </w:r>
      <w:r>
        <w:rPr>
          <w:rFonts w:ascii="Times New Roman" w:hAnsi="Times New Roman"/>
          <w:i/>
          <w:w w:val="109"/>
          <w:sz w:val="16"/>
        </w:rPr>
        <w:t>H</w:t>
      </w:r>
      <w:r>
        <w:rPr>
          <w:rFonts w:ascii="Times New Roman" w:hAnsi="Times New Roman"/>
          <w:i/>
          <w:w w:val="110"/>
          <w:sz w:val="16"/>
        </w:rPr>
        <w:t>e</w:t>
      </w:r>
      <w:r>
        <w:rPr>
          <w:rFonts w:ascii="Times New Roman" w:hAnsi="Times New Roman"/>
          <w:i/>
          <w:w w:val="115"/>
          <w:sz w:val="16"/>
        </w:rPr>
        <w:t>r</w:t>
      </w:r>
      <w:r>
        <w:rPr>
          <w:rFonts w:ascii="Times New Roman" w:hAnsi="Times New Roman"/>
          <w:i/>
          <w:w w:val="127"/>
          <w:sz w:val="16"/>
        </w:rPr>
        <w:t>t</w:t>
      </w:r>
      <w:r>
        <w:rPr>
          <w:rFonts w:ascii="Times New Roman" w:hAnsi="Times New Roman"/>
          <w:i/>
          <w:w w:val="112"/>
          <w:sz w:val="16"/>
        </w:rPr>
        <w:t>z</w:t>
      </w:r>
      <w:r>
        <w:rPr>
          <w:rFonts w:ascii="Times New Roman" w:hAnsi="Times New Roman"/>
          <w:i/>
          <w:w w:val="120"/>
          <w:sz w:val="16"/>
        </w:rPr>
        <w:t>m</w:t>
      </w:r>
      <w:r>
        <w:rPr>
          <w:rFonts w:ascii="Times New Roman" w:hAnsi="Times New Roman"/>
          <w:i/>
          <w:w w:val="109"/>
          <w:sz w:val="16"/>
        </w:rPr>
        <w:t>a</w:t>
      </w:r>
      <w:r>
        <w:rPr>
          <w:rFonts w:ascii="Times New Roman" w:hAnsi="Times New Roman"/>
          <w:i/>
          <w:w w:val="120"/>
          <w:sz w:val="16"/>
        </w:rPr>
        <w:t>nn</w:t>
      </w:r>
      <w:r>
        <w:rPr>
          <w:rFonts w:ascii="Times New Roman" w:hAnsi="Times New Roman"/>
          <w:i/>
          <w:sz w:val="16"/>
        </w:rPr>
        <w:t>  </w:t>
      </w:r>
      <w:r>
        <w:rPr>
          <w:rFonts w:ascii="Times New Roman" w:hAnsi="Times New Roman"/>
          <w:i/>
          <w:w w:val="84"/>
          <w:sz w:val="16"/>
        </w:rPr>
        <w:t>[</w:t>
      </w:r>
      <w:r>
        <w:rPr>
          <w:rFonts w:ascii="Times New Roman" w:hAnsi="Times New Roman"/>
          <w:i/>
          <w:color w:val="0000FF"/>
          <w:w w:val="109"/>
          <w:sz w:val="16"/>
        </w:rPr>
        <w:t>1</w:t>
      </w:r>
      <w:hyperlink w:history="true" w:anchor="_bookmark0">
        <w:r>
          <w:rPr>
            <w:rFonts w:ascii="Times New Roman" w:hAnsi="Times New Roman"/>
            <w:i/>
            <w:color w:val="0000FF"/>
            <w:w w:val="109"/>
            <w:sz w:val="16"/>
          </w:rPr>
          <w:t>32</w:t>
        </w:r>
      </w:hyperlink>
      <w:r>
        <w:rPr>
          <w:rFonts w:ascii="Times New Roman" w:hAnsi="Times New Roman"/>
          <w:i/>
          <w:w w:val="84"/>
          <w:sz w:val="16"/>
        </w:rPr>
        <w:t>]</w:t>
      </w:r>
      <w:r>
        <w:rPr>
          <w:rFonts w:ascii="Times New Roman" w:hAnsi="Times New Roman"/>
          <w:i/>
          <w:w w:val="131"/>
          <w:sz w:val="16"/>
        </w:rPr>
        <w:t>.</w:t>
      </w:r>
      <w:r>
        <w:rPr>
          <w:rFonts w:ascii="Times New Roman" w:hAnsi="Times New Roman"/>
          <w:i/>
          <w:w w:val="131"/>
          <w:sz w:val="16"/>
        </w:rPr>
        <w:t>)</w:t>
      </w:r>
    </w:p>
    <w:p>
      <w:pPr>
        <w:pStyle w:val="BodyText"/>
        <w:rPr>
          <w:rFonts w:ascii="Times New Roman"/>
          <w:i/>
          <w:sz w:val="16"/>
        </w:rPr>
      </w:pPr>
    </w:p>
    <w:p>
      <w:pPr>
        <w:pStyle w:val="BodyText"/>
        <w:spacing w:before="1"/>
        <w:rPr>
          <w:rFonts w:ascii="Times New Roman"/>
          <w:i/>
          <w:sz w:val="22"/>
        </w:rPr>
      </w:pPr>
    </w:p>
    <w:p>
      <w:pPr>
        <w:pStyle w:val="BodyText"/>
        <w:spacing w:line="204" w:lineRule="auto"/>
        <w:ind w:left="943" w:right="441"/>
        <w:jc w:val="both"/>
      </w:pPr>
      <w:r>
        <w:rPr>
          <w:w w:val="115"/>
        </w:rPr>
        <w:t>viewer</w:t>
      </w:r>
      <w:r>
        <w:rPr>
          <w:spacing w:val="-8"/>
          <w:w w:val="115"/>
        </w:rPr>
        <w:t> </w:t>
      </w:r>
      <w:r>
        <w:rPr>
          <w:w w:val="115"/>
        </w:rPr>
        <w:t>can</w:t>
      </w:r>
      <w:r>
        <w:rPr>
          <w:spacing w:val="-7"/>
          <w:w w:val="115"/>
        </w:rPr>
        <w:t> </w:t>
      </w:r>
      <w:r>
        <w:rPr>
          <w:spacing w:val="-3"/>
          <w:w w:val="115"/>
        </w:rPr>
        <w:t>move</w:t>
      </w:r>
      <w:r>
        <w:rPr>
          <w:spacing w:val="-7"/>
          <w:w w:val="115"/>
        </w:rPr>
        <w:t> </w:t>
      </w:r>
      <w:r>
        <w:rPr>
          <w:w w:val="115"/>
        </w:rPr>
        <w:t>and</w:t>
      </w:r>
      <w:r>
        <w:rPr>
          <w:spacing w:val="-8"/>
          <w:w w:val="115"/>
        </w:rPr>
        <w:t> </w:t>
      </w:r>
      <w:r>
        <w:rPr>
          <w:w w:val="115"/>
        </w:rPr>
        <w:t>still</w:t>
      </w:r>
      <w:r>
        <w:rPr>
          <w:spacing w:val="-7"/>
          <w:w w:val="115"/>
        </w:rPr>
        <w:t> </w:t>
      </w:r>
      <w:r>
        <w:rPr>
          <w:spacing w:val="-3"/>
          <w:w w:val="115"/>
        </w:rPr>
        <w:t>have</w:t>
      </w:r>
      <w:r>
        <w:rPr>
          <w:spacing w:val="-7"/>
          <w:w w:val="115"/>
        </w:rPr>
        <w:t> </w:t>
      </w:r>
      <w:r>
        <w:rPr>
          <w:w w:val="115"/>
        </w:rPr>
        <w:t>the</w:t>
      </w:r>
      <w:r>
        <w:rPr>
          <w:spacing w:val="-8"/>
          <w:w w:val="115"/>
        </w:rPr>
        <w:t> </w:t>
      </w:r>
      <w:r>
        <w:rPr>
          <w:w w:val="115"/>
        </w:rPr>
        <w:t>contour</w:t>
      </w:r>
      <w:r>
        <w:rPr>
          <w:spacing w:val="-7"/>
          <w:w w:val="115"/>
        </w:rPr>
        <w:t> </w:t>
      </w:r>
      <w:r>
        <w:rPr>
          <w:w w:val="115"/>
        </w:rPr>
        <w:t>edge</w:t>
      </w:r>
      <w:r>
        <w:rPr>
          <w:spacing w:val="-7"/>
          <w:w w:val="115"/>
        </w:rPr>
        <w:t> </w:t>
      </w:r>
      <w:r>
        <w:rPr>
          <w:w w:val="115"/>
        </w:rPr>
        <w:t>maintain</w:t>
      </w:r>
      <w:r>
        <w:rPr>
          <w:spacing w:val="-8"/>
          <w:w w:val="115"/>
        </w:rPr>
        <w:t> </w:t>
      </w:r>
      <w:r>
        <w:rPr>
          <w:w w:val="115"/>
        </w:rPr>
        <w:t>its</w:t>
      </w:r>
      <w:r>
        <w:rPr>
          <w:spacing w:val="-7"/>
          <w:w w:val="115"/>
        </w:rPr>
        <w:t> </w:t>
      </w:r>
      <w:r>
        <w:rPr>
          <w:w w:val="115"/>
        </w:rPr>
        <w:t>state.</w:t>
      </w:r>
      <w:r>
        <w:rPr>
          <w:spacing w:val="20"/>
          <w:w w:val="115"/>
        </w:rPr>
        <w:t> </w:t>
      </w:r>
      <w:r>
        <w:rPr>
          <w:w w:val="115"/>
        </w:rPr>
        <w:t>In</w:t>
      </w:r>
      <w:r>
        <w:rPr>
          <w:spacing w:val="-8"/>
          <w:w w:val="115"/>
        </w:rPr>
        <w:t> </w:t>
      </w:r>
      <w:r>
        <w:rPr>
          <w:w w:val="115"/>
        </w:rPr>
        <w:t>any</w:t>
      </w:r>
      <w:r>
        <w:rPr>
          <w:spacing w:val="-7"/>
          <w:w w:val="115"/>
        </w:rPr>
        <w:t> </w:t>
      </w:r>
      <w:r>
        <w:rPr>
          <w:w w:val="115"/>
        </w:rPr>
        <w:t>solid</w:t>
      </w:r>
      <w:r>
        <w:rPr>
          <w:spacing w:val="-7"/>
          <w:w w:val="115"/>
        </w:rPr>
        <w:t> </w:t>
      </w:r>
      <w:r>
        <w:rPr>
          <w:w w:val="115"/>
        </w:rPr>
        <w:t>model each</w:t>
      </w:r>
      <w:r>
        <w:rPr>
          <w:spacing w:val="-15"/>
          <w:w w:val="115"/>
        </w:rPr>
        <w:t> </w:t>
      </w:r>
      <w:r>
        <w:rPr>
          <w:w w:val="115"/>
        </w:rPr>
        <w:t>separate</w:t>
      </w:r>
      <w:r>
        <w:rPr>
          <w:spacing w:val="-15"/>
          <w:w w:val="115"/>
        </w:rPr>
        <w:t> </w:t>
      </w:r>
      <w:r>
        <w:rPr>
          <w:w w:val="115"/>
        </w:rPr>
        <w:t>contour</w:t>
      </w:r>
      <w:r>
        <w:rPr>
          <w:spacing w:val="-14"/>
          <w:w w:val="115"/>
        </w:rPr>
        <w:t> </w:t>
      </w:r>
      <w:r>
        <w:rPr>
          <w:w w:val="115"/>
        </w:rPr>
        <w:t>always</w:t>
      </w:r>
      <w:r>
        <w:rPr>
          <w:spacing w:val="-15"/>
          <w:w w:val="115"/>
        </w:rPr>
        <w:t> </w:t>
      </w:r>
      <w:r>
        <w:rPr>
          <w:w w:val="115"/>
        </w:rPr>
        <w:t>consists</w:t>
      </w:r>
      <w:r>
        <w:rPr>
          <w:spacing w:val="-15"/>
          <w:w w:val="115"/>
        </w:rPr>
        <w:t> </w:t>
      </w:r>
      <w:r>
        <w:rPr>
          <w:w w:val="115"/>
        </w:rPr>
        <w:t>of</w:t>
      </w:r>
      <w:r>
        <w:rPr>
          <w:spacing w:val="-14"/>
          <w:w w:val="115"/>
        </w:rPr>
        <w:t> </w:t>
      </w:r>
      <w:r>
        <w:rPr>
          <w:w w:val="115"/>
        </w:rPr>
        <w:t>a</w:t>
      </w:r>
      <w:r>
        <w:rPr>
          <w:spacing w:val="-15"/>
          <w:w w:val="115"/>
        </w:rPr>
        <w:t> </w:t>
      </w:r>
      <w:r>
        <w:rPr>
          <w:w w:val="115"/>
        </w:rPr>
        <w:t>single</w:t>
      </w:r>
      <w:r>
        <w:rPr>
          <w:spacing w:val="-15"/>
          <w:w w:val="115"/>
        </w:rPr>
        <w:t> </w:t>
      </w:r>
      <w:r>
        <w:rPr>
          <w:w w:val="115"/>
        </w:rPr>
        <w:t>closed</w:t>
      </w:r>
      <w:r>
        <w:rPr>
          <w:spacing w:val="-14"/>
          <w:w w:val="115"/>
        </w:rPr>
        <w:t> </w:t>
      </w:r>
      <w:r>
        <w:rPr>
          <w:w w:val="115"/>
        </w:rPr>
        <w:t>curve,</w:t>
      </w:r>
      <w:r>
        <w:rPr>
          <w:spacing w:val="-14"/>
          <w:w w:val="115"/>
        </w:rPr>
        <w:t> </w:t>
      </w:r>
      <w:r>
        <w:rPr>
          <w:w w:val="115"/>
        </w:rPr>
        <w:t>called</w:t>
      </w:r>
      <w:r>
        <w:rPr>
          <w:spacing w:val="-15"/>
          <w:w w:val="115"/>
        </w:rPr>
        <w:t> </w:t>
      </w:r>
      <w:r>
        <w:rPr>
          <w:w w:val="115"/>
        </w:rPr>
        <w:t>a</w:t>
      </w:r>
      <w:r>
        <w:rPr>
          <w:spacing w:val="-14"/>
          <w:w w:val="115"/>
        </w:rPr>
        <w:t> </w:t>
      </w:r>
      <w:r>
        <w:rPr>
          <w:rFonts w:ascii="Palatino Linotype" w:hAnsi="Palatino Linotype"/>
          <w:i/>
          <w:w w:val="115"/>
        </w:rPr>
        <w:t>silhouette</w:t>
      </w:r>
      <w:r>
        <w:rPr>
          <w:rFonts w:ascii="Palatino Linotype" w:hAnsi="Palatino Linotype"/>
          <w:i/>
          <w:spacing w:val="-9"/>
          <w:w w:val="115"/>
        </w:rPr>
        <w:t> </w:t>
      </w:r>
      <w:r>
        <w:rPr>
          <w:rFonts w:ascii="Palatino Linotype" w:hAnsi="Palatino Linotype"/>
          <w:i/>
          <w:spacing w:val="-3"/>
          <w:w w:val="115"/>
        </w:rPr>
        <w:t>loop </w:t>
      </w:r>
      <w:r>
        <w:rPr>
          <w:w w:val="113"/>
        </w:rPr>
        <w:t>or</w:t>
      </w:r>
      <w:r>
        <w:rPr>
          <w:w w:val="117"/>
        </w:rPr>
        <w:t>,</w:t>
      </w:r>
      <w:r>
        <w:rPr>
          <w:spacing w:val="12"/>
        </w:rPr>
        <w:t> </w:t>
      </w:r>
      <w:r>
        <w:rPr>
          <w:w w:val="113"/>
        </w:rPr>
        <w:t>m</w:t>
      </w:r>
      <w:r>
        <w:rPr>
          <w:w w:val="113"/>
        </w:rPr>
        <w:t>or</w:t>
      </w:r>
      <w:r>
        <w:rPr>
          <w:w w:val="106"/>
        </w:rPr>
        <w:t>e</w:t>
      </w:r>
      <w:r>
        <w:rPr>
          <w:spacing w:val="12"/>
        </w:rPr>
        <w:t> </w:t>
      </w:r>
      <w:r>
        <w:rPr>
          <w:w w:val="117"/>
        </w:rPr>
        <w:t>p</w:t>
      </w:r>
      <w:r>
        <w:rPr>
          <w:w w:val="124"/>
        </w:rPr>
        <w:t>r</w:t>
      </w:r>
      <w:r>
        <w:rPr>
          <w:w w:val="111"/>
        </w:rPr>
        <w:t>o</w:t>
      </w:r>
      <w:r>
        <w:rPr>
          <w:spacing w:val="5"/>
          <w:w w:val="111"/>
        </w:rPr>
        <w:t>p</w:t>
      </w:r>
      <w:r>
        <w:rPr>
          <w:w w:val="106"/>
        </w:rPr>
        <w:t>e</w:t>
      </w:r>
      <w:r>
        <w:rPr>
          <w:w w:val="124"/>
        </w:rPr>
        <w:t>r</w:t>
      </w:r>
      <w:r>
        <w:rPr>
          <w:w w:val="105"/>
        </w:rPr>
        <w:t>l</w:t>
      </w:r>
      <w:r>
        <w:rPr>
          <w:spacing w:val="-17"/>
          <w:w w:val="111"/>
        </w:rPr>
        <w:t>y</w:t>
      </w:r>
      <w:r>
        <w:rPr>
          <w:w w:val="117"/>
        </w:rPr>
        <w:t>,</w:t>
      </w:r>
      <w:r>
        <w:rPr>
          <w:spacing w:val="12"/>
        </w:rPr>
        <w:t> </w:t>
      </w:r>
      <w:r>
        <w:rPr>
          <w:w w:val="119"/>
        </w:rPr>
        <w:t>a</w:t>
      </w:r>
      <w:r>
        <w:rPr>
          <w:spacing w:val="12"/>
        </w:rPr>
        <w:t> </w:t>
      </w:r>
      <w:r>
        <w:rPr>
          <w:rFonts w:ascii="Palatino Linotype" w:hAnsi="Palatino Linotype"/>
          <w:i/>
          <w:spacing w:val="-11"/>
          <w:w w:val="112"/>
        </w:rPr>
        <w:t>c</w:t>
      </w:r>
      <w:r>
        <w:rPr>
          <w:rFonts w:ascii="Palatino Linotype" w:hAnsi="Palatino Linotype"/>
          <w:i/>
          <w:w w:val="114"/>
        </w:rPr>
        <w:t>o</w:t>
      </w:r>
      <w:r>
        <w:rPr>
          <w:rFonts w:ascii="Palatino Linotype" w:hAnsi="Palatino Linotype"/>
          <w:i/>
          <w:w w:val="100"/>
        </w:rPr>
        <w:t>n</w:t>
      </w:r>
      <w:r>
        <w:rPr>
          <w:rFonts w:ascii="Palatino Linotype" w:hAnsi="Palatino Linotype"/>
          <w:i/>
          <w:w w:val="99"/>
        </w:rPr>
        <w:t>t</w:t>
      </w:r>
      <w:r>
        <w:rPr>
          <w:rFonts w:ascii="Palatino Linotype" w:hAnsi="Palatino Linotype"/>
          <w:i/>
          <w:w w:val="114"/>
        </w:rPr>
        <w:t>o</w:t>
      </w:r>
      <w:r>
        <w:rPr>
          <w:rFonts w:ascii="Palatino Linotype" w:hAnsi="Palatino Linotype"/>
          <w:i/>
          <w:w w:val="96"/>
        </w:rPr>
        <w:t>u</w:t>
      </w:r>
      <w:r>
        <w:rPr>
          <w:rFonts w:ascii="Palatino Linotype" w:hAnsi="Palatino Linotype"/>
          <w:i/>
          <w:w w:val="107"/>
        </w:rPr>
        <w:t>r</w:t>
      </w:r>
      <w:r>
        <w:rPr>
          <w:rFonts w:ascii="Palatino Linotype" w:hAnsi="Palatino Linotype"/>
          <w:i/>
          <w:spacing w:val="19"/>
        </w:rPr>
        <w:t> </w:t>
      </w:r>
      <w:r>
        <w:rPr>
          <w:rFonts w:ascii="Palatino Linotype" w:hAnsi="Palatino Linotype"/>
          <w:i/>
          <w:w w:val="91"/>
        </w:rPr>
        <w:t>l</w:t>
      </w:r>
      <w:r>
        <w:rPr>
          <w:rFonts w:ascii="Palatino Linotype" w:hAnsi="Palatino Linotype"/>
          <w:i/>
          <w:spacing w:val="-11"/>
          <w:w w:val="114"/>
        </w:rPr>
        <w:t>o</w:t>
      </w:r>
      <w:r>
        <w:rPr>
          <w:rFonts w:ascii="Palatino Linotype" w:hAnsi="Palatino Linotype"/>
          <w:i/>
          <w:w w:val="114"/>
        </w:rPr>
        <w:t>o</w:t>
      </w:r>
      <w:r>
        <w:rPr>
          <w:rFonts w:ascii="Palatino Linotype" w:hAnsi="Palatino Linotype"/>
          <w:i/>
          <w:w w:val="101"/>
        </w:rPr>
        <w:t>p</w:t>
      </w:r>
      <w:r>
        <w:rPr>
          <w:w w:val="117"/>
        </w:rPr>
        <w:t>.</w:t>
      </w:r>
      <w:r>
        <w:rPr/>
        <w:t> </w:t>
      </w:r>
      <w:r>
        <w:rPr>
          <w:spacing w:val="-16"/>
        </w:rPr>
        <w:t> </w:t>
      </w:r>
      <w:r>
        <w:rPr>
          <w:spacing w:val="-17"/>
          <w:w w:val="124"/>
        </w:rPr>
        <w:t>F</w:t>
      </w:r>
      <w:r>
        <w:rPr>
          <w:w w:val="113"/>
        </w:rPr>
        <w:t>or</w:t>
      </w:r>
      <w:r>
        <w:rPr>
          <w:spacing w:val="12"/>
        </w:rPr>
        <w:t> </w:t>
      </w:r>
      <w:r>
        <w:rPr>
          <w:w w:val="106"/>
        </w:rPr>
        <w:t>c</w:t>
      </w:r>
      <w:r>
        <w:rPr>
          <w:w w:val="111"/>
        </w:rPr>
        <w:t>o</w:t>
      </w:r>
      <w:r>
        <w:rPr>
          <w:spacing w:val="-6"/>
          <w:w w:val="111"/>
        </w:rPr>
        <w:t>n</w:t>
      </w:r>
      <w:r>
        <w:rPr>
          <w:w w:val="148"/>
        </w:rPr>
        <w:t>t</w:t>
      </w:r>
      <w:r>
        <w:rPr>
          <w:w w:val="111"/>
        </w:rPr>
        <w:t>ou</w:t>
      </w:r>
      <w:r>
        <w:rPr>
          <w:w w:val="124"/>
        </w:rPr>
        <w:t>r</w:t>
      </w:r>
      <w:r>
        <w:rPr>
          <w:w w:val="107"/>
        </w:rPr>
        <w:t>s</w:t>
      </w:r>
      <w:r>
        <w:rPr>
          <w:spacing w:val="12"/>
        </w:rPr>
        <w:t> </w:t>
      </w:r>
      <w:r>
        <w:rPr>
          <w:w w:val="105"/>
        </w:rPr>
        <w:t>i</w:t>
      </w:r>
      <w:r>
        <w:rPr>
          <w:w w:val="117"/>
        </w:rPr>
        <w:t>n</w:t>
      </w:r>
      <w:r>
        <w:rPr>
          <w:w w:val="107"/>
        </w:rPr>
        <w:t>s</w:t>
      </w:r>
      <w:r>
        <w:rPr>
          <w:w w:val="105"/>
        </w:rPr>
        <w:t>i</w:t>
      </w:r>
      <w:r>
        <w:rPr>
          <w:w w:val="117"/>
        </w:rPr>
        <w:t>d</w:t>
      </w:r>
      <w:r>
        <w:rPr>
          <w:w w:val="106"/>
        </w:rPr>
        <w:t>e</w:t>
      </w:r>
      <w:r>
        <w:rPr>
          <w:spacing w:val="12"/>
        </w:rPr>
        <w:t> </w:t>
      </w:r>
      <w:r>
        <w:rPr>
          <w:w w:val="148"/>
        </w:rPr>
        <w:t>t</w:t>
      </w:r>
      <w:r>
        <w:rPr>
          <w:w w:val="117"/>
        </w:rPr>
        <w:t>h</w:t>
      </w:r>
      <w:r>
        <w:rPr>
          <w:w w:val="106"/>
        </w:rPr>
        <w:t>e</w:t>
      </w:r>
      <w:r>
        <w:rPr>
          <w:spacing w:val="12"/>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12"/>
        </w:rPr>
        <w:t> </w:t>
      </w:r>
      <w:r>
        <w:rPr>
          <w:spacing w:val="5"/>
          <w:w w:val="117"/>
        </w:rPr>
        <w:t>b</w:t>
      </w:r>
      <w:r>
        <w:rPr>
          <w:w w:val="111"/>
        </w:rPr>
        <w:t>ou</w:t>
      </w:r>
      <w:r>
        <w:rPr>
          <w:w w:val="117"/>
        </w:rPr>
        <w:t>nd</w:t>
      </w:r>
      <w:r>
        <w:rPr>
          <w:w w:val="107"/>
        </w:rPr>
        <w:t>s</w:t>
      </w:r>
      <w:r>
        <w:rPr>
          <w:w w:val="117"/>
        </w:rPr>
        <w:t>,</w:t>
      </w:r>
      <w:r>
        <w:rPr>
          <w:spacing w:val="12"/>
        </w:rPr>
        <w:t> </w:t>
      </w:r>
      <w:r>
        <w:rPr>
          <w:w w:val="107"/>
        </w:rPr>
        <w:t>s</w:t>
      </w:r>
      <w:r>
        <w:rPr>
          <w:w w:val="110"/>
        </w:rPr>
        <w:t>om</w:t>
      </w:r>
      <w:r>
        <w:rPr>
          <w:w w:val="106"/>
        </w:rPr>
        <w:t>e</w:t>
      </w:r>
      <w:r>
        <w:rPr>
          <w:spacing w:val="12"/>
        </w:rPr>
        <w:t> </w:t>
      </w:r>
      <w:r>
        <w:rPr>
          <w:w w:val="117"/>
        </w:rPr>
        <w:t>p</w:t>
      </w:r>
      <w:r>
        <w:rPr>
          <w:w w:val="121"/>
        </w:rPr>
        <w:t>ar</w:t>
      </w:r>
      <w:r>
        <w:rPr>
          <w:w w:val="148"/>
        </w:rPr>
        <w:t>t </w:t>
      </w:r>
      <w:r>
        <w:rPr>
          <w:w w:val="115"/>
        </w:rPr>
        <w:t>of the loop may </w:t>
      </w:r>
      <w:r>
        <w:rPr>
          <w:spacing w:val="2"/>
          <w:w w:val="115"/>
        </w:rPr>
        <w:t>be </w:t>
      </w:r>
      <w:r>
        <w:rPr>
          <w:w w:val="115"/>
        </w:rPr>
        <w:t>obscured. Even the actual silhouette may consist of a few loops, with</w:t>
      </w:r>
      <w:r>
        <w:rPr>
          <w:spacing w:val="-9"/>
          <w:w w:val="115"/>
        </w:rPr>
        <w:t> </w:t>
      </w:r>
      <w:r>
        <w:rPr>
          <w:w w:val="115"/>
        </w:rPr>
        <w:t>parts</w:t>
      </w:r>
      <w:r>
        <w:rPr>
          <w:spacing w:val="-8"/>
          <w:w w:val="115"/>
        </w:rPr>
        <w:t> </w:t>
      </w:r>
      <w:r>
        <w:rPr>
          <w:w w:val="115"/>
        </w:rPr>
        <w:t>of</w:t>
      </w:r>
      <w:r>
        <w:rPr>
          <w:spacing w:val="-8"/>
          <w:w w:val="115"/>
        </w:rPr>
        <w:t> </w:t>
      </w:r>
      <w:r>
        <w:rPr>
          <w:w w:val="115"/>
        </w:rPr>
        <w:t>loops</w:t>
      </w:r>
      <w:r>
        <w:rPr>
          <w:spacing w:val="-9"/>
          <w:w w:val="115"/>
        </w:rPr>
        <w:t> </w:t>
      </w:r>
      <w:r>
        <w:rPr>
          <w:w w:val="115"/>
        </w:rPr>
        <w:t>being</w:t>
      </w:r>
      <w:r>
        <w:rPr>
          <w:spacing w:val="-8"/>
          <w:w w:val="115"/>
        </w:rPr>
        <w:t> </w:t>
      </w:r>
      <w:r>
        <w:rPr>
          <w:w w:val="115"/>
        </w:rPr>
        <w:t>inside</w:t>
      </w:r>
      <w:r>
        <w:rPr>
          <w:spacing w:val="-8"/>
          <w:w w:val="115"/>
        </w:rPr>
        <w:t> </w:t>
      </w:r>
      <w:r>
        <w:rPr>
          <w:w w:val="115"/>
        </w:rPr>
        <w:t>the</w:t>
      </w:r>
      <w:r>
        <w:rPr>
          <w:spacing w:val="-8"/>
          <w:w w:val="115"/>
        </w:rPr>
        <w:t> </w:t>
      </w:r>
      <w:r>
        <w:rPr>
          <w:w w:val="115"/>
        </w:rPr>
        <w:t>outline</w:t>
      </w:r>
      <w:r>
        <w:rPr>
          <w:spacing w:val="-9"/>
          <w:w w:val="115"/>
        </w:rPr>
        <w:t> </w:t>
      </w:r>
      <w:r>
        <w:rPr>
          <w:w w:val="115"/>
        </w:rPr>
        <w:t>or</w:t>
      </w:r>
      <w:r>
        <w:rPr>
          <w:spacing w:val="-8"/>
          <w:w w:val="115"/>
        </w:rPr>
        <w:t> </w:t>
      </w:r>
      <w:r>
        <w:rPr>
          <w:w w:val="115"/>
        </w:rPr>
        <w:t>hidden</w:t>
      </w:r>
      <w:r>
        <w:rPr>
          <w:spacing w:val="-8"/>
          <w:w w:val="115"/>
        </w:rPr>
        <w:t> </w:t>
      </w:r>
      <w:r>
        <w:rPr>
          <w:spacing w:val="-3"/>
          <w:w w:val="115"/>
        </w:rPr>
        <w:t>by</w:t>
      </w:r>
      <w:r>
        <w:rPr>
          <w:spacing w:val="-8"/>
          <w:w w:val="115"/>
        </w:rPr>
        <w:t> </w:t>
      </w:r>
      <w:r>
        <w:rPr>
          <w:w w:val="115"/>
        </w:rPr>
        <w:t>other</w:t>
      </w:r>
      <w:r>
        <w:rPr>
          <w:spacing w:val="-9"/>
          <w:w w:val="115"/>
        </w:rPr>
        <w:t> </w:t>
      </w:r>
      <w:r>
        <w:rPr>
          <w:w w:val="115"/>
        </w:rPr>
        <w:t>surfaces.</w:t>
      </w:r>
      <w:r>
        <w:rPr>
          <w:spacing w:val="19"/>
          <w:w w:val="115"/>
        </w:rPr>
        <w:t> </w:t>
      </w:r>
      <w:r>
        <w:rPr>
          <w:w w:val="115"/>
        </w:rPr>
        <w:t>It</w:t>
      </w:r>
      <w:r>
        <w:rPr>
          <w:spacing w:val="-8"/>
          <w:w w:val="115"/>
        </w:rPr>
        <w:t> </w:t>
      </w:r>
      <w:r>
        <w:rPr>
          <w:w w:val="115"/>
        </w:rPr>
        <w:t>follows</w:t>
      </w:r>
      <w:r>
        <w:rPr>
          <w:spacing w:val="-8"/>
          <w:w w:val="115"/>
        </w:rPr>
        <w:t> </w:t>
      </w:r>
      <w:r>
        <w:rPr>
          <w:w w:val="115"/>
        </w:rPr>
        <w:t>that each vertex must </w:t>
      </w:r>
      <w:r>
        <w:rPr>
          <w:spacing w:val="-3"/>
          <w:w w:val="115"/>
        </w:rPr>
        <w:t>have </w:t>
      </w:r>
      <w:r>
        <w:rPr>
          <w:w w:val="115"/>
        </w:rPr>
        <w:t>an even number of contour edges [</w:t>
      </w:r>
      <w:hyperlink w:history="true" w:anchor="_bookmark0">
        <w:r>
          <w:rPr>
            <w:color w:val="0000FF"/>
            <w:w w:val="115"/>
          </w:rPr>
          <w:t>23</w:t>
        </w:r>
      </w:hyperlink>
      <w:r>
        <w:rPr>
          <w:w w:val="115"/>
        </w:rPr>
        <w:t>]. See </w:t>
      </w:r>
      <w:hyperlink w:history="true" w:anchor="_bookmark31">
        <w:r>
          <w:rPr>
            <w:color w:val="0000FF"/>
            <w:w w:val="115"/>
          </w:rPr>
          <w:t>Figure</w:t>
        </w:r>
        <w:r>
          <w:rPr>
            <w:color w:val="0000FF"/>
            <w:spacing w:val="-42"/>
            <w:w w:val="115"/>
          </w:rPr>
          <w:t> </w:t>
        </w:r>
        <w:r>
          <w:rPr>
            <w:color w:val="0000FF"/>
            <w:w w:val="115"/>
          </w:rPr>
          <w:t>15.18</w:t>
        </w:r>
      </w:hyperlink>
      <w:r>
        <w:rPr>
          <w:w w:val="115"/>
        </w:rPr>
        <w:t>. Note how</w:t>
      </w:r>
      <w:r>
        <w:rPr>
          <w:spacing w:val="-8"/>
          <w:w w:val="115"/>
        </w:rPr>
        <w:t> </w:t>
      </w:r>
      <w:r>
        <w:rPr>
          <w:w w:val="115"/>
        </w:rPr>
        <w:t>the</w:t>
      </w:r>
      <w:r>
        <w:rPr>
          <w:spacing w:val="-7"/>
          <w:w w:val="115"/>
        </w:rPr>
        <w:t> </w:t>
      </w:r>
      <w:r>
        <w:rPr>
          <w:w w:val="115"/>
        </w:rPr>
        <w:t>loops</w:t>
      </w:r>
      <w:r>
        <w:rPr>
          <w:spacing w:val="-7"/>
          <w:w w:val="115"/>
        </w:rPr>
        <w:t> </w:t>
      </w:r>
      <w:r>
        <w:rPr>
          <w:w w:val="115"/>
        </w:rPr>
        <w:t>are</w:t>
      </w:r>
      <w:r>
        <w:rPr>
          <w:spacing w:val="-7"/>
          <w:w w:val="115"/>
        </w:rPr>
        <w:t> </w:t>
      </w:r>
      <w:r>
        <w:rPr>
          <w:w w:val="115"/>
        </w:rPr>
        <w:t>often</w:t>
      </w:r>
      <w:r>
        <w:rPr>
          <w:spacing w:val="-7"/>
          <w:w w:val="115"/>
        </w:rPr>
        <w:t> </w:t>
      </w:r>
      <w:r>
        <w:rPr>
          <w:w w:val="115"/>
        </w:rPr>
        <w:t>quite</w:t>
      </w:r>
      <w:r>
        <w:rPr>
          <w:spacing w:val="-7"/>
          <w:w w:val="115"/>
        </w:rPr>
        <w:t> </w:t>
      </w:r>
      <w:r>
        <w:rPr>
          <w:w w:val="115"/>
        </w:rPr>
        <w:t>jagged</w:t>
      </w:r>
      <w:r>
        <w:rPr>
          <w:spacing w:val="-7"/>
          <w:w w:val="115"/>
        </w:rPr>
        <w:t> </w:t>
      </w:r>
      <w:r>
        <w:rPr>
          <w:w w:val="115"/>
        </w:rPr>
        <w:t>in</w:t>
      </w:r>
      <w:r>
        <w:rPr>
          <w:spacing w:val="-7"/>
          <w:w w:val="115"/>
        </w:rPr>
        <w:t> </w:t>
      </w:r>
      <w:r>
        <w:rPr>
          <w:w w:val="115"/>
        </w:rPr>
        <w:t>three</w:t>
      </w:r>
      <w:r>
        <w:rPr>
          <w:spacing w:val="-7"/>
          <w:w w:val="115"/>
        </w:rPr>
        <w:t> </w:t>
      </w:r>
      <w:r>
        <w:rPr>
          <w:w w:val="115"/>
        </w:rPr>
        <w:t>dimensions</w:t>
      </w:r>
      <w:r>
        <w:rPr>
          <w:spacing w:val="-7"/>
          <w:w w:val="115"/>
        </w:rPr>
        <w:t> </w:t>
      </w:r>
      <w:r>
        <w:rPr>
          <w:w w:val="115"/>
        </w:rPr>
        <w:t>when</w:t>
      </w:r>
      <w:r>
        <w:rPr>
          <w:spacing w:val="-7"/>
          <w:w w:val="115"/>
        </w:rPr>
        <w:t> </w:t>
      </w:r>
      <w:r>
        <w:rPr>
          <w:w w:val="115"/>
        </w:rPr>
        <w:t>following</w:t>
      </w:r>
      <w:r>
        <w:rPr>
          <w:spacing w:val="-7"/>
          <w:w w:val="115"/>
        </w:rPr>
        <w:t> </w:t>
      </w:r>
      <w:r>
        <w:rPr>
          <w:w w:val="115"/>
        </w:rPr>
        <w:t>mesh</w:t>
      </w:r>
      <w:r>
        <w:rPr>
          <w:spacing w:val="-8"/>
          <w:w w:val="115"/>
        </w:rPr>
        <w:t> </w:t>
      </w:r>
      <w:r>
        <w:rPr>
          <w:w w:val="115"/>
        </w:rPr>
        <w:t>edges, with the </w:t>
      </w:r>
      <w:r>
        <w:rPr>
          <w:rFonts w:ascii="Verdana" w:hAnsi="Verdana"/>
          <w:i/>
          <w:w w:val="115"/>
        </w:rPr>
        <w:t>z</w:t>
      </w:r>
      <w:r>
        <w:rPr>
          <w:w w:val="115"/>
        </w:rPr>
        <w:t>-depth varying noticeably. If edges forming smoother curves are desired, such as for varying thickness </w:t>
      </w:r>
      <w:r>
        <w:rPr>
          <w:spacing w:val="-3"/>
          <w:w w:val="115"/>
        </w:rPr>
        <w:t>by </w:t>
      </w:r>
      <w:r>
        <w:rPr>
          <w:w w:val="115"/>
        </w:rPr>
        <w:t>distance [</w:t>
      </w:r>
      <w:hyperlink w:history="true" w:anchor="_bookmark0">
        <w:r>
          <w:rPr>
            <w:color w:val="0000FF"/>
            <w:w w:val="115"/>
          </w:rPr>
          <w:t>565</w:t>
        </w:r>
      </w:hyperlink>
      <w:r>
        <w:rPr>
          <w:w w:val="115"/>
        </w:rPr>
        <w:t>], additional processing can </w:t>
      </w:r>
      <w:r>
        <w:rPr>
          <w:spacing w:val="2"/>
          <w:w w:val="115"/>
        </w:rPr>
        <w:t>be </w:t>
      </w:r>
      <w:r>
        <w:rPr>
          <w:w w:val="115"/>
        </w:rPr>
        <w:t>done to </w:t>
      </w:r>
      <w:r>
        <w:rPr>
          <w:w w:val="105"/>
        </w:rPr>
        <w:t>i</w:t>
      </w:r>
      <w:r>
        <w:rPr>
          <w:spacing w:val="-6"/>
          <w:w w:val="117"/>
        </w:rPr>
        <w:t>n</w:t>
      </w:r>
      <w:r>
        <w:rPr>
          <w:w w:val="148"/>
        </w:rPr>
        <w:t>t</w:t>
      </w:r>
      <w:r>
        <w:rPr>
          <w:w w:val="106"/>
        </w:rPr>
        <w:t>e</w:t>
      </w:r>
      <w:r>
        <w:rPr>
          <w:w w:val="124"/>
        </w:rPr>
        <w:t>r</w:t>
      </w:r>
      <w:r>
        <w:rPr>
          <w:spacing w:val="5"/>
          <w:w w:val="117"/>
        </w:rPr>
        <w:t>p</w:t>
      </w:r>
      <w:r>
        <w:rPr>
          <w:w w:val="105"/>
        </w:rPr>
        <w:t>ol</w:t>
      </w:r>
      <w:r>
        <w:rPr>
          <w:w w:val="130"/>
        </w:rPr>
        <w:t>at</w:t>
      </w:r>
      <w:r>
        <w:rPr>
          <w:w w:val="106"/>
        </w:rPr>
        <w:t>e</w:t>
      </w:r>
      <w:r>
        <w:rPr>
          <w:spacing w:val="11"/>
        </w:rPr>
        <w:t> </w:t>
      </w:r>
      <w:r>
        <w:rPr>
          <w:w w:val="115"/>
        </w:rPr>
        <w:t>am</w:t>
      </w:r>
      <w:r>
        <w:rPr>
          <w:w w:val="111"/>
        </w:rPr>
        <w:t>on</w:t>
      </w:r>
      <w:r>
        <w:rPr>
          <w:w w:val="106"/>
        </w:rPr>
        <w:t>g</w:t>
      </w:r>
      <w:r>
        <w:rPr>
          <w:spacing w:val="10"/>
        </w:rPr>
        <w:t> </w:t>
      </w:r>
      <w:r>
        <w:rPr>
          <w:w w:val="148"/>
        </w:rPr>
        <w:t>t</w:t>
      </w:r>
      <w:r>
        <w:rPr>
          <w:w w:val="117"/>
        </w:rPr>
        <w:t>h</w:t>
      </w:r>
      <w:r>
        <w:rPr>
          <w:w w:val="106"/>
        </w:rPr>
        <w:t>e</w:t>
      </w:r>
      <w:r>
        <w:rPr>
          <w:spacing w:val="11"/>
        </w:rPr>
        <w:t> </w:t>
      </w:r>
      <w:r>
        <w:rPr>
          <w:w w:val="148"/>
        </w:rPr>
        <w:t>t</w:t>
      </w:r>
      <w:r>
        <w:rPr>
          <w:w w:val="124"/>
        </w:rPr>
        <w:t>r</w:t>
      </w:r>
      <w:r>
        <w:rPr>
          <w:w w:val="105"/>
        </w:rPr>
        <w:t>i</w:t>
      </w:r>
      <w:r>
        <w:rPr>
          <w:w w:val="118"/>
        </w:rPr>
        <w:t>an</w:t>
      </w:r>
      <w:r>
        <w:rPr>
          <w:w w:val="105"/>
        </w:rPr>
        <w:t>gl</w:t>
      </w:r>
      <w:r>
        <w:rPr>
          <w:w w:val="106"/>
        </w:rPr>
        <w:t>e</w:t>
      </w:r>
      <w:r>
        <w:rPr>
          <w:w w:val="27"/>
        </w:rPr>
        <w:t>’</w:t>
      </w:r>
      <w:r>
        <w:rPr>
          <w:w w:val="107"/>
        </w:rPr>
        <w:t>s</w:t>
      </w:r>
      <w:r>
        <w:rPr>
          <w:spacing w:val="11"/>
        </w:rPr>
        <w:t> </w:t>
      </w:r>
      <w:r>
        <w:rPr>
          <w:spacing w:val="-1"/>
          <w:w w:val="117"/>
        </w:rPr>
        <w:t>n</w:t>
      </w:r>
      <w:r>
        <w:rPr>
          <w:w w:val="113"/>
        </w:rPr>
        <w:t>or</w:t>
      </w:r>
      <w:r>
        <w:rPr>
          <w:w w:val="113"/>
        </w:rPr>
        <w:t>m</w:t>
      </w:r>
      <w:r>
        <w:rPr>
          <w:w w:val="114"/>
        </w:rPr>
        <w:t>a</w:t>
      </w:r>
      <w:r>
        <w:rPr>
          <w:spacing w:val="-1"/>
          <w:w w:val="114"/>
        </w:rPr>
        <w:t>l</w:t>
      </w:r>
      <w:r>
        <w:rPr>
          <w:w w:val="107"/>
        </w:rPr>
        <w:t>s</w:t>
      </w:r>
      <w:r>
        <w:rPr>
          <w:spacing w:val="11"/>
        </w:rPr>
        <w:t> </w:t>
      </w:r>
      <w:r>
        <w:rPr>
          <w:w w:val="148"/>
        </w:rPr>
        <w:t>t</w:t>
      </w:r>
      <w:r>
        <w:rPr>
          <w:w w:val="106"/>
        </w:rPr>
        <w:t>o</w:t>
      </w:r>
      <w:r>
        <w:rPr>
          <w:spacing w:val="11"/>
        </w:rPr>
        <w:t> </w:t>
      </w:r>
      <w:r>
        <w:rPr>
          <w:w w:val="118"/>
        </w:rPr>
        <w:t>ap</w:t>
      </w:r>
      <w:r>
        <w:rPr>
          <w:w w:val="117"/>
        </w:rPr>
        <w:t>p</w:t>
      </w:r>
      <w:r>
        <w:rPr>
          <w:w w:val="124"/>
        </w:rPr>
        <w:t>r</w:t>
      </w:r>
      <w:r>
        <w:rPr>
          <w:spacing w:val="-6"/>
          <w:w w:val="106"/>
        </w:rPr>
        <w:t>o</w:t>
      </w:r>
      <w:r>
        <w:rPr>
          <w:w w:val="111"/>
        </w:rPr>
        <w:t>x</w:t>
      </w:r>
      <w:r>
        <w:rPr>
          <w:w w:val="105"/>
        </w:rPr>
        <w:t>i</w:t>
      </w:r>
      <w:r>
        <w:rPr>
          <w:w w:val="113"/>
        </w:rPr>
        <w:t>m</w:t>
      </w:r>
      <w:r>
        <w:rPr>
          <w:w w:val="130"/>
        </w:rPr>
        <w:t>at</w:t>
      </w:r>
      <w:r>
        <w:rPr>
          <w:w w:val="106"/>
        </w:rPr>
        <w:t>e</w:t>
      </w:r>
      <w:r>
        <w:rPr>
          <w:spacing w:val="11"/>
        </w:rPr>
        <w:t> </w:t>
      </w:r>
      <w:r>
        <w:rPr>
          <w:w w:val="148"/>
        </w:rPr>
        <w:t>t</w:t>
      </w:r>
      <w:r>
        <w:rPr>
          <w:w w:val="117"/>
        </w:rPr>
        <w:t>h</w:t>
      </w:r>
      <w:r>
        <w:rPr>
          <w:w w:val="106"/>
        </w:rPr>
        <w:t>e</w:t>
      </w:r>
      <w:r>
        <w:rPr>
          <w:spacing w:val="10"/>
        </w:rPr>
        <w:t> </w:t>
      </w:r>
      <w:r>
        <w:rPr>
          <w:w w:val="148"/>
        </w:rPr>
        <w:t>t</w:t>
      </w:r>
      <w:r>
        <w:rPr>
          <w:w w:val="124"/>
        </w:rPr>
        <w:t>r</w:t>
      </w:r>
      <w:r>
        <w:rPr>
          <w:w w:val="117"/>
        </w:rPr>
        <w:t>u</w:t>
      </w:r>
      <w:r>
        <w:rPr>
          <w:w w:val="106"/>
        </w:rPr>
        <w:t>e</w:t>
      </w:r>
      <w:r>
        <w:rPr>
          <w:spacing w:val="11"/>
        </w:rPr>
        <w:t> </w:t>
      </w:r>
      <w:r>
        <w:rPr>
          <w:w w:val="106"/>
        </w:rPr>
        <w:t>c</w:t>
      </w:r>
      <w:r>
        <w:rPr>
          <w:w w:val="111"/>
        </w:rPr>
        <w:t>o</w:t>
      </w:r>
      <w:r>
        <w:rPr>
          <w:spacing w:val="-6"/>
          <w:w w:val="111"/>
        </w:rPr>
        <w:t>n</w:t>
      </w:r>
      <w:r>
        <w:rPr>
          <w:w w:val="148"/>
        </w:rPr>
        <w:t>t</w:t>
      </w:r>
      <w:r>
        <w:rPr>
          <w:w w:val="111"/>
        </w:rPr>
        <w:t>ou</w:t>
      </w:r>
      <w:r>
        <w:rPr>
          <w:w w:val="124"/>
        </w:rPr>
        <w:t>r</w:t>
      </w:r>
      <w:r>
        <w:rPr>
          <w:spacing w:val="11"/>
        </w:rPr>
        <w:t> </w:t>
      </w:r>
      <w:r>
        <w:rPr>
          <w:w w:val="106"/>
        </w:rPr>
        <w:t>e</w:t>
      </w:r>
      <w:r>
        <w:rPr>
          <w:w w:val="117"/>
        </w:rPr>
        <w:t>d</w:t>
      </w:r>
      <w:r>
        <w:rPr>
          <w:w w:val="106"/>
        </w:rPr>
        <w:t>ge</w:t>
      </w:r>
      <w:r>
        <w:rPr>
          <w:spacing w:val="10"/>
        </w:rPr>
        <w:t> </w:t>
      </w:r>
      <w:r>
        <w:rPr>
          <w:w w:val="105"/>
        </w:rPr>
        <w:t>i</w:t>
      </w:r>
      <w:r>
        <w:rPr>
          <w:w w:val="117"/>
        </w:rPr>
        <w:t>n</w:t>
      </w:r>
      <w:r>
        <w:rPr>
          <w:w w:val="107"/>
        </w:rPr>
        <w:t>s</w:t>
      </w:r>
      <w:r>
        <w:rPr>
          <w:w w:val="105"/>
        </w:rPr>
        <w:t>i</w:t>
      </w:r>
      <w:r>
        <w:rPr>
          <w:w w:val="117"/>
        </w:rPr>
        <w:t>d</w:t>
      </w:r>
      <w:r>
        <w:rPr>
          <w:w w:val="106"/>
        </w:rPr>
        <w:t>e </w:t>
      </w:r>
      <w:r>
        <w:rPr>
          <w:w w:val="115"/>
        </w:rPr>
        <w:t>a triangle [</w:t>
      </w:r>
      <w:hyperlink w:history="true" w:anchor="_bookmark0">
        <w:r>
          <w:rPr>
            <w:color w:val="0000FF"/>
            <w:w w:val="115"/>
          </w:rPr>
          <w:t>725</w:t>
        </w:r>
      </w:hyperlink>
      <w:r>
        <w:rPr>
          <w:w w:val="115"/>
        </w:rPr>
        <w:t>,</w:t>
      </w:r>
      <w:r>
        <w:rPr>
          <w:spacing w:val="16"/>
          <w:w w:val="115"/>
        </w:rPr>
        <w:t> </w:t>
      </w:r>
      <w:hyperlink w:history="true" w:anchor="_bookmark0">
        <w:r>
          <w:rPr>
            <w:color w:val="0000FF"/>
            <w:w w:val="115"/>
          </w:rPr>
          <w:t>726</w:t>
        </w:r>
      </w:hyperlink>
      <w:r>
        <w:rPr>
          <w:w w:val="115"/>
        </w:rPr>
        <w:t>].</w:t>
      </w:r>
    </w:p>
    <w:p>
      <w:pPr>
        <w:pStyle w:val="BodyText"/>
        <w:spacing w:line="204" w:lineRule="auto"/>
        <w:ind w:left="943" w:right="441" w:firstLine="298"/>
        <w:jc w:val="both"/>
      </w:pPr>
      <w:r>
        <w:rPr>
          <w:spacing w:val="-3"/>
          <w:w w:val="110"/>
        </w:rPr>
        <w:t>Tracking </w:t>
      </w:r>
      <w:r>
        <w:rPr>
          <w:w w:val="110"/>
        </w:rPr>
        <w:t>loop locations from frame to frame can </w:t>
      </w:r>
      <w:r>
        <w:rPr>
          <w:spacing w:val="2"/>
          <w:w w:val="110"/>
        </w:rPr>
        <w:t>be </w:t>
      </w:r>
      <w:r>
        <w:rPr>
          <w:w w:val="110"/>
        </w:rPr>
        <w:t>faster than recreating loops  from scratch. Markosian et al. [</w:t>
      </w:r>
      <w:hyperlink w:history="true" w:anchor="_bookmark0">
        <w:r>
          <w:rPr>
            <w:color w:val="0000FF"/>
            <w:w w:val="110"/>
          </w:rPr>
          <w:t>1125</w:t>
        </w:r>
      </w:hyperlink>
      <w:r>
        <w:rPr>
          <w:w w:val="110"/>
        </w:rPr>
        <w:t>] start with a set of loops and uses a randomized search algorithm to update this set as the camera moves.  Contour loops are also   created and destroyed as the model changes orientation. Kalnins et al. [</w:t>
      </w:r>
      <w:hyperlink w:history="true" w:anchor="_bookmark0">
        <w:r>
          <w:rPr>
            <w:color w:val="0000FF"/>
            <w:w w:val="110"/>
          </w:rPr>
          <w:t>848</w:t>
        </w:r>
      </w:hyperlink>
      <w:r>
        <w:rPr>
          <w:w w:val="110"/>
        </w:rPr>
        <w:t>] note that when </w:t>
      </w:r>
      <w:r>
        <w:rPr>
          <w:spacing w:val="-4"/>
          <w:w w:val="110"/>
        </w:rPr>
        <w:t>two </w:t>
      </w:r>
      <w:r>
        <w:rPr>
          <w:w w:val="110"/>
        </w:rPr>
        <w:t>loops merge, corrective measures need to </w:t>
      </w:r>
      <w:r>
        <w:rPr>
          <w:spacing w:val="2"/>
          <w:w w:val="110"/>
        </w:rPr>
        <w:t>be </w:t>
      </w:r>
      <w:r>
        <w:rPr>
          <w:w w:val="110"/>
        </w:rPr>
        <w:t>taken or a noticeable jump from </w:t>
      </w:r>
      <w:r>
        <w:rPr>
          <w:w w:val="111"/>
        </w:rPr>
        <w:t>on</w:t>
      </w:r>
      <w:r>
        <w:rPr>
          <w:w w:val="106"/>
        </w:rPr>
        <w:t>e</w:t>
      </w:r>
      <w:r>
        <w:rPr>
          <w:spacing w:val="22"/>
        </w:rPr>
        <w:t> </w:t>
      </w:r>
      <w:r>
        <w:rPr>
          <w:w w:val="96"/>
        </w:rPr>
        <w:t>f</w:t>
      </w:r>
      <w:r>
        <w:rPr>
          <w:w w:val="124"/>
        </w:rPr>
        <w:t>r</w:t>
      </w:r>
      <w:r>
        <w:rPr>
          <w:w w:val="115"/>
        </w:rPr>
        <w:t>am</w:t>
      </w:r>
      <w:r>
        <w:rPr>
          <w:w w:val="106"/>
        </w:rPr>
        <w:t>e</w:t>
      </w:r>
      <w:r>
        <w:rPr>
          <w:spacing w:val="22"/>
        </w:rPr>
        <w:t> </w:t>
      </w:r>
      <w:r>
        <w:rPr>
          <w:w w:val="148"/>
        </w:rPr>
        <w:t>t</w:t>
      </w:r>
      <w:r>
        <w:rPr>
          <w:w w:val="106"/>
        </w:rPr>
        <w:t>o</w:t>
      </w:r>
      <w:r>
        <w:rPr>
          <w:spacing w:val="22"/>
        </w:rPr>
        <w:t> </w:t>
      </w:r>
      <w:r>
        <w:rPr>
          <w:w w:val="148"/>
        </w:rPr>
        <w:t>t</w:t>
      </w:r>
      <w:r>
        <w:rPr>
          <w:w w:val="117"/>
        </w:rPr>
        <w:t>h</w:t>
      </w:r>
      <w:r>
        <w:rPr>
          <w:w w:val="106"/>
        </w:rPr>
        <w:t>e</w:t>
      </w:r>
      <w:r>
        <w:rPr>
          <w:spacing w:val="22"/>
        </w:rPr>
        <w:t> </w:t>
      </w:r>
      <w:r>
        <w:rPr>
          <w:w w:val="117"/>
        </w:rPr>
        <w:t>n</w:t>
      </w:r>
      <w:r>
        <w:rPr>
          <w:w w:val="106"/>
        </w:rPr>
        <w:t>e</w:t>
      </w:r>
      <w:r>
        <w:rPr>
          <w:w w:val="111"/>
        </w:rPr>
        <w:t>x</w:t>
      </w:r>
      <w:r>
        <w:rPr>
          <w:w w:val="148"/>
        </w:rPr>
        <w:t>t</w:t>
      </w:r>
      <w:r>
        <w:rPr>
          <w:spacing w:val="22"/>
        </w:rPr>
        <w:t> </w:t>
      </w:r>
      <w:r>
        <w:rPr>
          <w:w w:val="106"/>
        </w:rPr>
        <w:t>w</w:t>
      </w:r>
      <w:r>
        <w:rPr>
          <w:w w:val="105"/>
        </w:rPr>
        <w:t>ill</w:t>
      </w:r>
      <w:r>
        <w:rPr>
          <w:spacing w:val="22"/>
        </w:rPr>
        <w:t> </w:t>
      </w:r>
      <w:r>
        <w:rPr>
          <w:spacing w:val="5"/>
          <w:w w:val="117"/>
        </w:rPr>
        <w:t>b</w:t>
      </w:r>
      <w:r>
        <w:rPr>
          <w:w w:val="106"/>
        </w:rPr>
        <w:t>e</w:t>
      </w:r>
      <w:r>
        <w:rPr>
          <w:spacing w:val="22"/>
        </w:rPr>
        <w:t> </w:t>
      </w:r>
      <w:r>
        <w:rPr>
          <w:w w:val="111"/>
        </w:rPr>
        <w:t>v</w:t>
      </w:r>
      <w:r>
        <w:rPr>
          <w:w w:val="105"/>
        </w:rPr>
        <w:t>i</w:t>
      </w:r>
      <w:r>
        <w:rPr>
          <w:w w:val="107"/>
        </w:rPr>
        <w:t>s</w:t>
      </w:r>
      <w:r>
        <w:rPr>
          <w:w w:val="105"/>
        </w:rPr>
        <w:t>i</w:t>
      </w:r>
      <w:r>
        <w:rPr>
          <w:w w:val="117"/>
        </w:rPr>
        <w:t>b</w:t>
      </w:r>
      <w:r>
        <w:rPr>
          <w:w w:val="105"/>
        </w:rPr>
        <w:t>l</w:t>
      </w:r>
      <w:r>
        <w:rPr>
          <w:w w:val="106"/>
        </w:rPr>
        <w:t>e</w:t>
      </w:r>
      <w:r>
        <w:rPr>
          <w:w w:val="117"/>
        </w:rPr>
        <w:t>.</w:t>
      </w:r>
      <w:r>
        <w:rPr/>
        <w:t> </w:t>
      </w:r>
      <w:r>
        <w:rPr>
          <w:spacing w:val="9"/>
        </w:rPr>
        <w:t> </w:t>
      </w:r>
      <w:r>
        <w:rPr>
          <w:w w:val="125"/>
        </w:rPr>
        <w:t>T</w:t>
      </w:r>
      <w:r>
        <w:rPr>
          <w:w w:val="117"/>
        </w:rPr>
        <w:t>h</w:t>
      </w:r>
      <w:r>
        <w:rPr>
          <w:w w:val="106"/>
        </w:rPr>
        <w:t>e</w:t>
      </w:r>
      <w:r>
        <w:rPr>
          <w:w w:val="111"/>
        </w:rPr>
        <w:t>y</w:t>
      </w:r>
      <w:r>
        <w:rPr>
          <w:spacing w:val="22"/>
        </w:rPr>
        <w:t> </w:t>
      </w:r>
      <w:r>
        <w:rPr>
          <w:w w:val="117"/>
        </w:rPr>
        <w:t>u</w:t>
      </w:r>
      <w:r>
        <w:rPr>
          <w:w w:val="107"/>
        </w:rPr>
        <w:t>s</w:t>
      </w:r>
      <w:r>
        <w:rPr>
          <w:w w:val="106"/>
        </w:rPr>
        <w:t>e</w:t>
      </w:r>
      <w:r>
        <w:rPr>
          <w:spacing w:val="22"/>
        </w:rPr>
        <w:t> </w:t>
      </w:r>
      <w:r>
        <w:rPr>
          <w:w w:val="119"/>
        </w:rPr>
        <w:t>a</w:t>
      </w:r>
      <w:r>
        <w:rPr>
          <w:spacing w:val="22"/>
        </w:rPr>
        <w:t> </w:t>
      </w:r>
      <w:r>
        <w:rPr>
          <w:w w:val="117"/>
        </w:rPr>
        <w:t>p</w:t>
      </w:r>
      <w:r>
        <w:rPr>
          <w:w w:val="105"/>
        </w:rPr>
        <w:t>i</w:t>
      </w:r>
      <w:r>
        <w:rPr>
          <w:w w:val="111"/>
        </w:rPr>
        <w:t>x</w:t>
      </w:r>
      <w:r>
        <w:rPr>
          <w:w w:val="106"/>
        </w:rPr>
        <w:t>e</w:t>
      </w:r>
      <w:r>
        <w:rPr>
          <w:w w:val="105"/>
        </w:rPr>
        <w:t>l</w:t>
      </w:r>
      <w:r>
        <w:rPr>
          <w:spacing w:val="22"/>
        </w:rPr>
        <w:t> </w:t>
      </w:r>
      <w:r>
        <w:rPr>
          <w:w w:val="107"/>
        </w:rPr>
        <w:t>s</w:t>
      </w:r>
      <w:r>
        <w:rPr>
          <w:w w:val="106"/>
        </w:rPr>
        <w:t>e</w:t>
      </w:r>
      <w:r>
        <w:rPr>
          <w:w w:val="121"/>
        </w:rPr>
        <w:t>ar</w:t>
      </w:r>
      <w:r>
        <w:rPr>
          <w:spacing w:val="-6"/>
          <w:w w:val="106"/>
        </w:rPr>
        <w:t>c</w:t>
      </w:r>
      <w:r>
        <w:rPr>
          <w:w w:val="117"/>
        </w:rPr>
        <w:t>h</w:t>
      </w:r>
      <w:r>
        <w:rPr>
          <w:spacing w:val="22"/>
        </w:rPr>
        <w:t> </w:t>
      </w:r>
      <w:r>
        <w:rPr>
          <w:w w:val="118"/>
        </w:rPr>
        <w:t>a</w:t>
      </w:r>
      <w:r>
        <w:rPr>
          <w:spacing w:val="-1"/>
          <w:w w:val="118"/>
        </w:rPr>
        <w:t>n</w:t>
      </w:r>
      <w:r>
        <w:rPr>
          <w:w w:val="117"/>
        </w:rPr>
        <w:t>d</w:t>
      </w:r>
      <w:r>
        <w:rPr>
          <w:spacing w:val="22"/>
        </w:rPr>
        <w:t> </w:t>
      </w:r>
      <w:r>
        <w:rPr>
          <w:w w:val="69"/>
        </w:rPr>
        <w:t>“</w:t>
      </w:r>
      <w:r>
        <w:rPr>
          <w:spacing w:val="-6"/>
          <w:w w:val="69"/>
        </w:rPr>
        <w:t>v</w:t>
      </w:r>
      <w:r>
        <w:rPr>
          <w:w w:val="121"/>
        </w:rPr>
        <w:t>ot</w:t>
      </w:r>
      <w:r>
        <w:rPr>
          <w:w w:val="106"/>
        </w:rPr>
        <w:t>e</w:t>
      </w:r>
      <w:r>
        <w:rPr>
          <w:w w:val="49"/>
        </w:rPr>
        <w:t>”</w:t>
      </w:r>
      <w:r>
        <w:rPr>
          <w:spacing w:val="22"/>
        </w:rPr>
        <w:t> </w:t>
      </w:r>
      <w:r>
        <w:rPr>
          <w:w w:val="114"/>
        </w:rPr>
        <w:t>al</w:t>
      </w:r>
      <w:r>
        <w:rPr>
          <w:w w:val="110"/>
        </w:rPr>
        <w:t>gor</w:t>
      </w:r>
      <w:r>
        <w:rPr>
          <w:w w:val="105"/>
        </w:rPr>
        <w:t>i</w:t>
      </w:r>
      <w:r>
        <w:rPr>
          <w:w w:val="148"/>
        </w:rPr>
        <w:t>t</w:t>
      </w:r>
      <w:r>
        <w:rPr>
          <w:w w:val="117"/>
        </w:rPr>
        <w:t>h</w:t>
      </w:r>
      <w:r>
        <w:rPr>
          <w:w w:val="113"/>
        </w:rPr>
        <w:t>m </w:t>
      </w:r>
      <w:r>
        <w:rPr>
          <w:w w:val="110"/>
        </w:rPr>
        <w:t>to</w:t>
      </w:r>
      <w:r>
        <w:rPr>
          <w:spacing w:val="14"/>
          <w:w w:val="110"/>
        </w:rPr>
        <w:t> </w:t>
      </w:r>
      <w:r>
        <w:rPr>
          <w:w w:val="110"/>
        </w:rPr>
        <w:t>attempt</w:t>
      </w:r>
      <w:r>
        <w:rPr>
          <w:spacing w:val="15"/>
          <w:w w:val="110"/>
        </w:rPr>
        <w:t> </w:t>
      </w:r>
      <w:r>
        <w:rPr>
          <w:w w:val="110"/>
        </w:rPr>
        <w:t>to</w:t>
      </w:r>
      <w:r>
        <w:rPr>
          <w:spacing w:val="15"/>
          <w:w w:val="110"/>
        </w:rPr>
        <w:t> </w:t>
      </w:r>
      <w:r>
        <w:rPr>
          <w:w w:val="110"/>
        </w:rPr>
        <w:t>maintain</w:t>
      </w:r>
      <w:r>
        <w:rPr>
          <w:spacing w:val="15"/>
          <w:w w:val="110"/>
        </w:rPr>
        <w:t> </w:t>
      </w:r>
      <w:r>
        <w:rPr>
          <w:w w:val="110"/>
        </w:rPr>
        <w:t>contour</w:t>
      </w:r>
      <w:r>
        <w:rPr>
          <w:spacing w:val="15"/>
          <w:w w:val="110"/>
        </w:rPr>
        <w:t> </w:t>
      </w:r>
      <w:r>
        <w:rPr>
          <w:w w:val="110"/>
        </w:rPr>
        <w:t>coherence</w:t>
      </w:r>
      <w:r>
        <w:rPr>
          <w:spacing w:val="15"/>
          <w:w w:val="110"/>
        </w:rPr>
        <w:t> </w:t>
      </w:r>
      <w:r>
        <w:rPr>
          <w:w w:val="110"/>
        </w:rPr>
        <w:t>from</w:t>
      </w:r>
      <w:r>
        <w:rPr>
          <w:spacing w:val="14"/>
          <w:w w:val="110"/>
        </w:rPr>
        <w:t> </w:t>
      </w:r>
      <w:r>
        <w:rPr>
          <w:w w:val="110"/>
        </w:rPr>
        <w:t>frame</w:t>
      </w:r>
      <w:r>
        <w:rPr>
          <w:spacing w:val="15"/>
          <w:w w:val="110"/>
        </w:rPr>
        <w:t> </w:t>
      </w:r>
      <w:r>
        <w:rPr>
          <w:w w:val="110"/>
        </w:rPr>
        <w:t>to</w:t>
      </w:r>
      <w:r>
        <w:rPr>
          <w:spacing w:val="15"/>
          <w:w w:val="110"/>
        </w:rPr>
        <w:t> </w:t>
      </w:r>
      <w:r>
        <w:rPr>
          <w:w w:val="110"/>
        </w:rPr>
        <w:t>frame.</w:t>
      </w:r>
    </w:p>
    <w:p>
      <w:pPr>
        <w:pStyle w:val="BodyText"/>
        <w:spacing w:line="204" w:lineRule="auto" w:before="4"/>
        <w:ind w:left="943" w:right="441" w:firstLine="298"/>
        <w:jc w:val="both"/>
      </w:pPr>
      <w:r>
        <w:rPr>
          <w:w w:val="115"/>
        </w:rPr>
        <w:t>Such</w:t>
      </w:r>
      <w:r>
        <w:rPr>
          <w:spacing w:val="-17"/>
          <w:w w:val="115"/>
        </w:rPr>
        <w:t> </w:t>
      </w:r>
      <w:r>
        <w:rPr>
          <w:w w:val="115"/>
        </w:rPr>
        <w:t>techniques</w:t>
      </w:r>
      <w:r>
        <w:rPr>
          <w:spacing w:val="-17"/>
          <w:w w:val="115"/>
        </w:rPr>
        <w:t> </w:t>
      </w:r>
      <w:r>
        <w:rPr>
          <w:w w:val="115"/>
        </w:rPr>
        <w:t>can</w:t>
      </w:r>
      <w:r>
        <w:rPr>
          <w:spacing w:val="-17"/>
          <w:w w:val="115"/>
        </w:rPr>
        <w:t> </w:t>
      </w:r>
      <w:r>
        <w:rPr>
          <w:w w:val="115"/>
        </w:rPr>
        <w:t>give</w:t>
      </w:r>
      <w:r>
        <w:rPr>
          <w:spacing w:val="-17"/>
          <w:w w:val="115"/>
        </w:rPr>
        <w:t> </w:t>
      </w:r>
      <w:r>
        <w:rPr>
          <w:w w:val="115"/>
        </w:rPr>
        <w:t>serious</w:t>
      </w:r>
      <w:r>
        <w:rPr>
          <w:spacing w:val="-17"/>
          <w:w w:val="115"/>
        </w:rPr>
        <w:t> </w:t>
      </w:r>
      <w:r>
        <w:rPr>
          <w:w w:val="115"/>
        </w:rPr>
        <w:t>performance</w:t>
      </w:r>
      <w:r>
        <w:rPr>
          <w:spacing w:val="-17"/>
          <w:w w:val="115"/>
        </w:rPr>
        <w:t> </w:t>
      </w:r>
      <w:r>
        <w:rPr>
          <w:w w:val="115"/>
        </w:rPr>
        <w:t>increases,</w:t>
      </w:r>
      <w:r>
        <w:rPr>
          <w:spacing w:val="-14"/>
          <w:w w:val="115"/>
        </w:rPr>
        <w:t> </w:t>
      </w:r>
      <w:r>
        <w:rPr>
          <w:w w:val="115"/>
        </w:rPr>
        <w:t>but</w:t>
      </w:r>
      <w:r>
        <w:rPr>
          <w:spacing w:val="-17"/>
          <w:w w:val="115"/>
        </w:rPr>
        <w:t> </w:t>
      </w:r>
      <w:r>
        <w:rPr>
          <w:w w:val="115"/>
        </w:rPr>
        <w:t>can</w:t>
      </w:r>
      <w:r>
        <w:rPr>
          <w:spacing w:val="-17"/>
          <w:w w:val="115"/>
        </w:rPr>
        <w:t> </w:t>
      </w:r>
      <w:r>
        <w:rPr>
          <w:spacing w:val="2"/>
          <w:w w:val="115"/>
        </w:rPr>
        <w:t>be</w:t>
      </w:r>
      <w:r>
        <w:rPr>
          <w:spacing w:val="-17"/>
          <w:w w:val="115"/>
        </w:rPr>
        <w:t> </w:t>
      </w:r>
      <w:r>
        <w:rPr>
          <w:w w:val="115"/>
        </w:rPr>
        <w:t>inexact.</w:t>
      </w:r>
      <w:r>
        <w:rPr>
          <w:spacing w:val="8"/>
          <w:w w:val="115"/>
        </w:rPr>
        <w:t> </w:t>
      </w:r>
      <w:r>
        <w:rPr>
          <w:w w:val="115"/>
        </w:rPr>
        <w:t>Linear methods are exact but expensive. Hierarchical methods that use the camera to access contour edges combine speed and precision. </w:t>
      </w:r>
      <w:r>
        <w:rPr>
          <w:spacing w:val="-6"/>
          <w:w w:val="115"/>
        </w:rPr>
        <w:t>For </w:t>
      </w:r>
      <w:r>
        <w:rPr>
          <w:w w:val="115"/>
        </w:rPr>
        <w:t>orthographic views of non-animated models,</w:t>
      </w:r>
      <w:r>
        <w:rPr>
          <w:spacing w:val="-25"/>
          <w:w w:val="115"/>
        </w:rPr>
        <w:t> </w:t>
      </w:r>
      <w:r>
        <w:rPr>
          <w:w w:val="115"/>
        </w:rPr>
        <w:t>Gooch</w:t>
      </w:r>
      <w:r>
        <w:rPr>
          <w:spacing w:val="-28"/>
          <w:w w:val="115"/>
        </w:rPr>
        <w:t> </w:t>
      </w:r>
      <w:r>
        <w:rPr>
          <w:w w:val="115"/>
        </w:rPr>
        <w:t>et</w:t>
      </w:r>
      <w:r>
        <w:rPr>
          <w:spacing w:val="-28"/>
          <w:w w:val="115"/>
        </w:rPr>
        <w:t> </w:t>
      </w:r>
      <w:r>
        <w:rPr>
          <w:w w:val="115"/>
        </w:rPr>
        <w:t>al.</w:t>
      </w:r>
      <w:r>
        <w:rPr>
          <w:spacing w:val="-28"/>
          <w:w w:val="115"/>
        </w:rPr>
        <w:t> </w:t>
      </w:r>
      <w:r>
        <w:rPr>
          <w:w w:val="115"/>
        </w:rPr>
        <w:t>[</w:t>
      </w:r>
      <w:hyperlink w:history="true" w:anchor="_bookmark0">
        <w:r>
          <w:rPr>
            <w:color w:val="0000FF"/>
            <w:w w:val="115"/>
          </w:rPr>
          <w:t>562</w:t>
        </w:r>
      </w:hyperlink>
      <w:r>
        <w:rPr>
          <w:w w:val="115"/>
        </w:rPr>
        <w:t>]</w:t>
      </w:r>
      <w:r>
        <w:rPr>
          <w:spacing w:val="-28"/>
          <w:w w:val="115"/>
        </w:rPr>
        <w:t> </w:t>
      </w:r>
      <w:r>
        <w:rPr>
          <w:w w:val="115"/>
        </w:rPr>
        <w:t>use</w:t>
      </w:r>
      <w:r>
        <w:rPr>
          <w:spacing w:val="-28"/>
          <w:w w:val="115"/>
        </w:rPr>
        <w:t> </w:t>
      </w:r>
      <w:r>
        <w:rPr>
          <w:w w:val="115"/>
        </w:rPr>
        <w:t>a</w:t>
      </w:r>
      <w:r>
        <w:rPr>
          <w:spacing w:val="-28"/>
          <w:w w:val="115"/>
        </w:rPr>
        <w:t> </w:t>
      </w:r>
      <w:r>
        <w:rPr>
          <w:w w:val="115"/>
        </w:rPr>
        <w:t>hierarchy</w:t>
      </w:r>
      <w:r>
        <w:rPr>
          <w:spacing w:val="-28"/>
          <w:w w:val="115"/>
        </w:rPr>
        <w:t> </w:t>
      </w:r>
      <w:r>
        <w:rPr>
          <w:w w:val="115"/>
        </w:rPr>
        <w:t>of</w:t>
      </w:r>
      <w:r>
        <w:rPr>
          <w:spacing w:val="-28"/>
          <w:w w:val="115"/>
        </w:rPr>
        <w:t> </w:t>
      </w:r>
      <w:r>
        <w:rPr>
          <w:w w:val="115"/>
        </w:rPr>
        <w:t>Gauss</w:t>
      </w:r>
      <w:r>
        <w:rPr>
          <w:spacing w:val="-28"/>
          <w:w w:val="115"/>
        </w:rPr>
        <w:t> </w:t>
      </w:r>
      <w:r>
        <w:rPr>
          <w:w w:val="115"/>
        </w:rPr>
        <w:t>maps</w:t>
      </w:r>
      <w:r>
        <w:rPr>
          <w:spacing w:val="-28"/>
          <w:w w:val="115"/>
        </w:rPr>
        <w:t> </w:t>
      </w:r>
      <w:r>
        <w:rPr>
          <w:w w:val="115"/>
        </w:rPr>
        <w:t>for</w:t>
      </w:r>
      <w:r>
        <w:rPr>
          <w:spacing w:val="-28"/>
          <w:w w:val="115"/>
        </w:rPr>
        <w:t> </w:t>
      </w:r>
      <w:r>
        <w:rPr>
          <w:w w:val="115"/>
        </w:rPr>
        <w:t>determining</w:t>
      </w:r>
      <w:r>
        <w:rPr>
          <w:spacing w:val="-28"/>
          <w:w w:val="115"/>
        </w:rPr>
        <w:t> </w:t>
      </w:r>
      <w:r>
        <w:rPr>
          <w:w w:val="115"/>
        </w:rPr>
        <w:t>contour</w:t>
      </w:r>
      <w:r>
        <w:rPr>
          <w:spacing w:val="-28"/>
          <w:w w:val="115"/>
        </w:rPr>
        <w:t> </w:t>
      </w:r>
      <w:r>
        <w:rPr>
          <w:w w:val="115"/>
        </w:rPr>
        <w:t>edges. Sander</w:t>
      </w:r>
      <w:r>
        <w:rPr>
          <w:spacing w:val="-7"/>
          <w:w w:val="115"/>
        </w:rPr>
        <w:t> </w:t>
      </w:r>
      <w:r>
        <w:rPr>
          <w:w w:val="115"/>
        </w:rPr>
        <w:t>et</w:t>
      </w:r>
      <w:r>
        <w:rPr>
          <w:spacing w:val="-7"/>
          <w:w w:val="115"/>
        </w:rPr>
        <w:t> </w:t>
      </w:r>
      <w:r>
        <w:rPr>
          <w:w w:val="115"/>
        </w:rPr>
        <w:t>al.</w:t>
      </w:r>
      <w:r>
        <w:rPr>
          <w:spacing w:val="-6"/>
          <w:w w:val="115"/>
        </w:rPr>
        <w:t> </w:t>
      </w:r>
      <w:r>
        <w:rPr>
          <w:w w:val="115"/>
        </w:rPr>
        <w:t>[</w:t>
      </w:r>
      <w:hyperlink w:history="true" w:anchor="_bookmark0">
        <w:r>
          <w:rPr>
            <w:color w:val="0000FF"/>
            <w:w w:val="115"/>
          </w:rPr>
          <w:t>1539</w:t>
        </w:r>
      </w:hyperlink>
      <w:r>
        <w:rPr>
          <w:w w:val="115"/>
        </w:rPr>
        <w:t>]</w:t>
      </w:r>
      <w:r>
        <w:rPr>
          <w:spacing w:val="-6"/>
          <w:w w:val="115"/>
        </w:rPr>
        <w:t> </w:t>
      </w:r>
      <w:r>
        <w:rPr>
          <w:w w:val="115"/>
        </w:rPr>
        <w:t>use</w:t>
      </w:r>
      <w:r>
        <w:rPr>
          <w:spacing w:val="-6"/>
          <w:w w:val="115"/>
        </w:rPr>
        <w:t> </w:t>
      </w:r>
      <w:r>
        <w:rPr>
          <w:w w:val="115"/>
        </w:rPr>
        <w:t>an</w:t>
      </w:r>
      <w:r>
        <w:rPr>
          <w:spacing w:val="-7"/>
          <w:w w:val="115"/>
        </w:rPr>
        <w:t> </w:t>
      </w:r>
      <w:r>
        <w:rPr>
          <w:rFonts w:ascii="Verdana" w:hAnsi="Verdana"/>
          <w:i/>
          <w:w w:val="115"/>
        </w:rPr>
        <w:t>n</w:t>
      </w:r>
      <w:r>
        <w:rPr>
          <w:w w:val="115"/>
        </w:rPr>
        <w:t>-ary</w:t>
      </w:r>
      <w:r>
        <w:rPr>
          <w:spacing w:val="-6"/>
          <w:w w:val="115"/>
        </w:rPr>
        <w:t> </w:t>
      </w:r>
      <w:r>
        <w:rPr>
          <w:w w:val="115"/>
        </w:rPr>
        <w:t>tree</w:t>
      </w:r>
      <w:r>
        <w:rPr>
          <w:spacing w:val="-7"/>
          <w:w w:val="115"/>
        </w:rPr>
        <w:t> </w:t>
      </w:r>
      <w:r>
        <w:rPr>
          <w:w w:val="115"/>
        </w:rPr>
        <w:t>of</w:t>
      </w:r>
      <w:r>
        <w:rPr>
          <w:spacing w:val="-6"/>
          <w:w w:val="115"/>
        </w:rPr>
        <w:t> </w:t>
      </w:r>
      <w:r>
        <w:rPr>
          <w:w w:val="115"/>
        </w:rPr>
        <w:t>normal</w:t>
      </w:r>
      <w:r>
        <w:rPr>
          <w:spacing w:val="-6"/>
          <w:w w:val="115"/>
        </w:rPr>
        <w:t> </w:t>
      </w:r>
      <w:r>
        <w:rPr>
          <w:w w:val="115"/>
        </w:rPr>
        <w:t>cones</w:t>
      </w:r>
      <w:r>
        <w:rPr>
          <w:spacing w:val="-7"/>
          <w:w w:val="115"/>
        </w:rPr>
        <w:t> </w:t>
      </w:r>
      <w:r>
        <w:rPr>
          <w:w w:val="115"/>
        </w:rPr>
        <w:t>(</w:t>
      </w:r>
      <w:hyperlink w:history="true" w:anchor="_bookmark0">
        <w:r>
          <w:rPr>
            <w:color w:val="0000FF"/>
            <w:w w:val="115"/>
          </w:rPr>
          <w:t>Section</w:t>
        </w:r>
        <w:r>
          <w:rPr>
            <w:color w:val="0000FF"/>
            <w:spacing w:val="-6"/>
            <w:w w:val="115"/>
          </w:rPr>
          <w:t> </w:t>
        </w:r>
        <w:r>
          <w:rPr>
            <w:color w:val="0000FF"/>
            <w:w w:val="115"/>
          </w:rPr>
          <w:t>19.3</w:t>
        </w:r>
      </w:hyperlink>
      <w:r>
        <w:rPr>
          <w:w w:val="115"/>
        </w:rPr>
        <w:t>).</w:t>
      </w:r>
      <w:r>
        <w:rPr>
          <w:spacing w:val="13"/>
          <w:w w:val="115"/>
        </w:rPr>
        <w:t> </w:t>
      </w:r>
      <w:r>
        <w:rPr>
          <w:w w:val="115"/>
        </w:rPr>
        <w:t>Hertzmann</w:t>
      </w:r>
      <w:r>
        <w:rPr>
          <w:spacing w:val="-6"/>
          <w:w w:val="115"/>
        </w:rPr>
        <w:t> </w:t>
      </w:r>
      <w:r>
        <w:rPr>
          <w:w w:val="115"/>
        </w:rPr>
        <w:t>and Zorin [</w:t>
      </w:r>
      <w:hyperlink w:history="true" w:anchor="_bookmark0">
        <w:r>
          <w:rPr>
            <w:color w:val="0000FF"/>
            <w:w w:val="115"/>
          </w:rPr>
          <w:t>726</w:t>
        </w:r>
      </w:hyperlink>
      <w:r>
        <w:rPr>
          <w:w w:val="115"/>
        </w:rPr>
        <w:t>] use a dual-space representation of the model that allows them to impose </w:t>
      </w:r>
      <w:r>
        <w:rPr>
          <w:w w:val="119"/>
        </w:rPr>
        <w:t>a</w:t>
      </w:r>
      <w:r>
        <w:rPr>
          <w:spacing w:val="14"/>
        </w:rPr>
        <w:t> </w:t>
      </w:r>
      <w:r>
        <w:rPr>
          <w:w w:val="117"/>
        </w:rPr>
        <w:t>h</w:t>
      </w:r>
      <w:r>
        <w:rPr>
          <w:w w:val="105"/>
        </w:rPr>
        <w:t>i</w:t>
      </w:r>
      <w:r>
        <w:rPr>
          <w:w w:val="106"/>
        </w:rPr>
        <w:t>e</w:t>
      </w:r>
      <w:r>
        <w:rPr>
          <w:w w:val="124"/>
        </w:rPr>
        <w:t>r</w:t>
      </w:r>
      <w:r>
        <w:rPr>
          <w:w w:val="121"/>
        </w:rPr>
        <w:t>ar</w:t>
      </w:r>
      <w:r>
        <w:rPr>
          <w:spacing w:val="-6"/>
          <w:w w:val="106"/>
        </w:rPr>
        <w:t>c</w:t>
      </w:r>
      <w:r>
        <w:rPr>
          <w:spacing w:val="-6"/>
          <w:w w:val="117"/>
        </w:rPr>
        <w:t>h</w:t>
      </w:r>
      <w:r>
        <w:rPr>
          <w:w w:val="111"/>
        </w:rPr>
        <w:t>y</w:t>
      </w:r>
      <w:r>
        <w:rPr>
          <w:spacing w:val="14"/>
        </w:rPr>
        <w:t> </w:t>
      </w:r>
      <w:r>
        <w:rPr>
          <w:w w:val="111"/>
        </w:rPr>
        <w:t>on</w:t>
      </w:r>
      <w:r>
        <w:rPr>
          <w:spacing w:val="14"/>
        </w:rPr>
        <w:t> </w:t>
      </w:r>
      <w:r>
        <w:rPr>
          <w:w w:val="148"/>
        </w:rPr>
        <w:t>t</w:t>
      </w:r>
      <w:r>
        <w:rPr>
          <w:w w:val="117"/>
        </w:rPr>
        <w:t>h</w:t>
      </w:r>
      <w:r>
        <w:rPr>
          <w:w w:val="106"/>
        </w:rPr>
        <w:t>e</w:t>
      </w:r>
      <w:r>
        <w:rPr>
          <w:spacing w:val="14"/>
        </w:rPr>
        <w:t> </w:t>
      </w:r>
      <w:r>
        <w:rPr>
          <w:w w:val="113"/>
        </w:rPr>
        <w:t>m</w:t>
      </w:r>
      <w:r>
        <w:rPr>
          <w:spacing w:val="5"/>
          <w:w w:val="106"/>
        </w:rPr>
        <w:t>o</w:t>
      </w:r>
      <w:r>
        <w:rPr>
          <w:spacing w:val="-1"/>
          <w:w w:val="117"/>
        </w:rPr>
        <w:t>d</w:t>
      </w:r>
      <w:r>
        <w:rPr>
          <w:w w:val="106"/>
        </w:rPr>
        <w:t>e</w:t>
      </w:r>
      <w:r>
        <w:rPr>
          <w:spacing w:val="-1"/>
          <w:w w:val="105"/>
        </w:rPr>
        <w:t>l</w:t>
      </w:r>
      <w:r>
        <w:rPr>
          <w:w w:val="27"/>
        </w:rPr>
        <w:t>’</w:t>
      </w:r>
      <w:r>
        <w:rPr>
          <w:w w:val="107"/>
        </w:rPr>
        <w:t>s</w:t>
      </w:r>
      <w:r>
        <w:rPr>
          <w:spacing w:val="14"/>
        </w:rPr>
        <w:t> </w:t>
      </w:r>
      <w:r>
        <w:rPr>
          <w:w w:val="106"/>
        </w:rPr>
        <w:t>e</w:t>
      </w:r>
      <w:r>
        <w:rPr>
          <w:w w:val="117"/>
        </w:rPr>
        <w:t>d</w:t>
      </w:r>
      <w:r>
        <w:rPr>
          <w:w w:val="106"/>
        </w:rPr>
        <w:t>ge</w:t>
      </w:r>
      <w:r>
        <w:rPr>
          <w:w w:val="107"/>
        </w:rPr>
        <w:t>s</w:t>
      </w:r>
      <w:r>
        <w:rPr>
          <w:w w:val="117"/>
        </w:rPr>
        <w: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firstLine="298"/>
        <w:jc w:val="both"/>
      </w:pPr>
      <w:r>
        <w:rPr>
          <w:w w:val="115"/>
        </w:rPr>
        <w:t>All these explicit edge detection methods are CPU intensive and </w:t>
      </w:r>
      <w:r>
        <w:rPr>
          <w:spacing w:val="-3"/>
          <w:w w:val="115"/>
        </w:rPr>
        <w:t>have </w:t>
      </w:r>
      <w:r>
        <w:rPr>
          <w:spacing w:val="2"/>
          <w:w w:val="115"/>
        </w:rPr>
        <w:t>poor </w:t>
      </w:r>
      <w:r>
        <w:rPr>
          <w:w w:val="115"/>
        </w:rPr>
        <w:t>cache coherency,  since edges forming a contour are dispersed throughout the edge list.   </w:t>
      </w:r>
      <w:r>
        <w:rPr>
          <w:spacing w:val="-9"/>
          <w:w w:val="115"/>
        </w:rPr>
        <w:t>To </w:t>
      </w:r>
      <w:r>
        <w:rPr>
          <w:spacing w:val="-3"/>
          <w:w w:val="115"/>
        </w:rPr>
        <w:t>avoid </w:t>
      </w:r>
      <w:r>
        <w:rPr>
          <w:w w:val="115"/>
        </w:rPr>
        <w:t>these costs, the vertex shader can </w:t>
      </w:r>
      <w:r>
        <w:rPr>
          <w:spacing w:val="2"/>
          <w:w w:val="115"/>
        </w:rPr>
        <w:t>be </w:t>
      </w:r>
      <w:r>
        <w:rPr>
          <w:w w:val="115"/>
        </w:rPr>
        <w:t>used to detect and render contour edges [</w:t>
      </w:r>
      <w:hyperlink w:history="true" w:anchor="_bookmark0">
        <w:r>
          <w:rPr>
            <w:color w:val="0000FF"/>
            <w:w w:val="115"/>
          </w:rPr>
          <w:t>226</w:t>
        </w:r>
      </w:hyperlink>
      <w:r>
        <w:rPr>
          <w:w w:val="115"/>
        </w:rPr>
        <w:t>]. The idea is to send every edge of the model down the pipeline as </w:t>
      </w:r>
      <w:r>
        <w:rPr>
          <w:spacing w:val="-4"/>
          <w:w w:val="115"/>
        </w:rPr>
        <w:t>two </w:t>
      </w:r>
      <w:r>
        <w:rPr>
          <w:w w:val="115"/>
        </w:rPr>
        <w:t>triangles forming a degenerate quadrilateral, with the </w:t>
      </w:r>
      <w:r>
        <w:rPr>
          <w:spacing w:val="-4"/>
          <w:w w:val="115"/>
        </w:rPr>
        <w:t>two </w:t>
      </w:r>
      <w:r>
        <w:rPr>
          <w:w w:val="115"/>
        </w:rPr>
        <w:t>adjoining triangle normals attached to each vertex. When an edge is found to </w:t>
      </w:r>
      <w:r>
        <w:rPr>
          <w:spacing w:val="2"/>
          <w:w w:val="115"/>
        </w:rPr>
        <w:t>be </w:t>
      </w:r>
      <w:r>
        <w:rPr>
          <w:w w:val="115"/>
        </w:rPr>
        <w:t>part of the contour, the quadri- </w:t>
      </w:r>
      <w:r>
        <w:rPr>
          <w:w w:val="105"/>
        </w:rPr>
        <w:t>l</w:t>
      </w:r>
      <w:r>
        <w:rPr>
          <w:w w:val="130"/>
        </w:rPr>
        <w:t>at</w:t>
      </w:r>
      <w:r>
        <w:rPr>
          <w:w w:val="106"/>
        </w:rPr>
        <w:t>e</w:t>
      </w:r>
      <w:r>
        <w:rPr>
          <w:w w:val="124"/>
        </w:rPr>
        <w:t>r</w:t>
      </w:r>
      <w:r>
        <w:rPr>
          <w:w w:val="114"/>
        </w:rPr>
        <w:t>al</w:t>
      </w:r>
      <w:r>
        <w:rPr>
          <w:w w:val="27"/>
        </w:rPr>
        <w:t>’</w:t>
      </w:r>
      <w:r>
        <w:rPr>
          <w:w w:val="107"/>
        </w:rPr>
        <w:t>s</w:t>
      </w:r>
      <w:r>
        <w:rPr/>
        <w:t> </w:t>
      </w:r>
      <w:r>
        <w:rPr>
          <w:spacing w:val="5"/>
          <w:w w:val="117"/>
        </w:rPr>
        <w:t>p</w:t>
      </w:r>
      <w:r>
        <w:rPr>
          <w:w w:val="105"/>
        </w:rPr>
        <w:t>oi</w:t>
      </w:r>
      <w:r>
        <w:rPr>
          <w:spacing w:val="-6"/>
          <w:w w:val="117"/>
        </w:rPr>
        <w:t>n</w:t>
      </w:r>
      <w:r>
        <w:rPr>
          <w:w w:val="148"/>
        </w:rPr>
        <w:t>t</w:t>
      </w:r>
      <w:r>
        <w:rPr>
          <w:w w:val="107"/>
        </w:rPr>
        <w:t>s</w:t>
      </w:r>
      <w:r>
        <w:rPr>
          <w:spacing w:val="1"/>
        </w:rPr>
        <w:t> </w:t>
      </w:r>
      <w:r>
        <w:rPr>
          <w:w w:val="121"/>
        </w:rPr>
        <w:t>ar</w:t>
      </w:r>
      <w:r>
        <w:rPr>
          <w:w w:val="106"/>
        </w:rPr>
        <w:t>e</w:t>
      </w:r>
      <w:r>
        <w:rPr/>
        <w:t> </w:t>
      </w:r>
      <w:r>
        <w:rPr>
          <w:w w:val="113"/>
        </w:rPr>
        <w:t>m</w:t>
      </w:r>
      <w:r>
        <w:rPr>
          <w:spacing w:val="-6"/>
          <w:w w:val="106"/>
        </w:rPr>
        <w:t>o</w:t>
      </w:r>
      <w:r>
        <w:rPr>
          <w:spacing w:val="-6"/>
          <w:w w:val="111"/>
        </w:rPr>
        <w:t>v</w:t>
      </w:r>
      <w:r>
        <w:rPr>
          <w:w w:val="106"/>
        </w:rPr>
        <w:t>e</w:t>
      </w:r>
      <w:r>
        <w:rPr>
          <w:w w:val="117"/>
        </w:rPr>
        <w:t>d</w:t>
      </w:r>
      <w:r>
        <w:rPr>
          <w:spacing w:val="1"/>
        </w:rPr>
        <w:t> </w:t>
      </w:r>
      <w:r>
        <w:rPr>
          <w:w w:val="107"/>
        </w:rPr>
        <w:t>s</w:t>
      </w:r>
      <w:r>
        <w:rPr>
          <w:w w:val="106"/>
        </w:rPr>
        <w:t>o</w:t>
      </w:r>
      <w:r>
        <w:rPr/>
        <w:t> </w:t>
      </w:r>
      <w:r>
        <w:rPr>
          <w:w w:val="148"/>
        </w:rPr>
        <w:t>t</w:t>
      </w:r>
      <w:r>
        <w:rPr>
          <w:w w:val="117"/>
        </w:rPr>
        <w:t>h</w:t>
      </w:r>
      <w:r>
        <w:rPr>
          <w:w w:val="130"/>
        </w:rPr>
        <w:t>at</w:t>
      </w:r>
      <w:r>
        <w:rPr>
          <w:spacing w:val="1"/>
        </w:rPr>
        <w:t> </w:t>
      </w:r>
      <w:r>
        <w:rPr>
          <w:w w:val="105"/>
        </w:rPr>
        <w:t>i</w:t>
      </w:r>
      <w:r>
        <w:rPr>
          <w:w w:val="148"/>
        </w:rPr>
        <w:t>t</w:t>
      </w:r>
      <w:r>
        <w:rPr>
          <w:spacing w:val="1"/>
        </w:rPr>
        <w:t> </w:t>
      </w:r>
      <w:r>
        <w:rPr>
          <w:w w:val="105"/>
        </w:rPr>
        <w:t>i</w:t>
      </w:r>
      <w:r>
        <w:rPr>
          <w:w w:val="107"/>
        </w:rPr>
        <w:t>s</w:t>
      </w:r>
      <w:r>
        <w:rPr/>
        <w:t> </w:t>
      </w:r>
      <w:r>
        <w:rPr>
          <w:w w:val="117"/>
        </w:rPr>
        <w:t>n</w:t>
      </w:r>
      <w:r>
        <w:rPr>
          <w:w w:val="106"/>
        </w:rPr>
        <w:t>o</w:t>
      </w:r>
      <w:r>
        <w:rPr/>
        <w:t> </w:t>
      </w:r>
      <w:r>
        <w:rPr>
          <w:w w:val="105"/>
        </w:rPr>
        <w:t>l</w:t>
      </w:r>
      <w:r>
        <w:rPr>
          <w:w w:val="111"/>
        </w:rPr>
        <w:t>on</w:t>
      </w:r>
      <w:r>
        <w:rPr>
          <w:w w:val="106"/>
        </w:rPr>
        <w:t>ge</w:t>
      </w:r>
      <w:r>
        <w:rPr>
          <w:w w:val="124"/>
        </w:rPr>
        <w:t>r</w:t>
      </w:r>
      <w:r>
        <w:rPr>
          <w:spacing w:val="1"/>
        </w:rPr>
        <w:t> </w:t>
      </w:r>
      <w:r>
        <w:rPr>
          <w:w w:val="117"/>
        </w:rPr>
        <w:t>d</w:t>
      </w:r>
      <w:r>
        <w:rPr>
          <w:w w:val="106"/>
        </w:rPr>
        <w:t>e</w:t>
      </w:r>
      <w:r>
        <w:rPr>
          <w:w w:val="106"/>
        </w:rPr>
        <w:t>ge</w:t>
      </w:r>
      <w:r>
        <w:rPr>
          <w:w w:val="117"/>
        </w:rPr>
        <w:t>n</w:t>
      </w:r>
      <w:r>
        <w:rPr>
          <w:w w:val="106"/>
        </w:rPr>
        <w:t>e</w:t>
      </w:r>
      <w:r>
        <w:rPr>
          <w:w w:val="124"/>
        </w:rPr>
        <w:t>r</w:t>
      </w:r>
      <w:r>
        <w:rPr>
          <w:w w:val="130"/>
        </w:rPr>
        <w:t>at</w:t>
      </w:r>
      <w:r>
        <w:rPr>
          <w:w w:val="106"/>
        </w:rPr>
        <w:t>e</w:t>
      </w:r>
      <w:r>
        <w:rPr/>
        <w:t> </w:t>
      </w:r>
      <w:r>
        <w:rPr>
          <w:w w:val="123"/>
        </w:rPr>
        <w:t>(</w:t>
      </w:r>
      <w:r>
        <w:rPr>
          <w:w w:val="105"/>
        </w:rPr>
        <w:t>i</w:t>
      </w:r>
      <w:r>
        <w:rPr>
          <w:w w:val="117"/>
        </w:rPr>
        <w:t>.</w:t>
      </w:r>
      <w:r>
        <w:rPr>
          <w:w w:val="106"/>
        </w:rPr>
        <w:t>e</w:t>
      </w:r>
      <w:r>
        <w:rPr>
          <w:w w:val="117"/>
        </w:rPr>
        <w:t>.,</w:t>
      </w:r>
      <w:r>
        <w:rPr>
          <w:spacing w:val="3"/>
        </w:rPr>
        <w:t> </w:t>
      </w:r>
      <w:r>
        <w:rPr>
          <w:w w:val="105"/>
        </w:rPr>
        <w:t>i</w:t>
      </w:r>
      <w:r>
        <w:rPr>
          <w:w w:val="107"/>
        </w:rPr>
        <w:t>s</w:t>
      </w:r>
      <w:r>
        <w:rPr/>
        <w:t> </w:t>
      </w:r>
      <w:r>
        <w:rPr>
          <w:w w:val="113"/>
        </w:rPr>
        <w:t>m</w:t>
      </w:r>
      <w:r>
        <w:rPr>
          <w:w w:val="118"/>
        </w:rPr>
        <w:t>ad</w:t>
      </w:r>
      <w:r>
        <w:rPr>
          <w:w w:val="106"/>
        </w:rPr>
        <w:t>e</w:t>
      </w:r>
      <w:r>
        <w:rPr>
          <w:spacing w:val="1"/>
        </w:rPr>
        <w:t> </w:t>
      </w:r>
      <w:r>
        <w:rPr>
          <w:w w:val="111"/>
        </w:rPr>
        <w:t>v</w:t>
      </w:r>
      <w:r>
        <w:rPr>
          <w:w w:val="105"/>
        </w:rPr>
        <w:t>i</w:t>
      </w:r>
      <w:r>
        <w:rPr>
          <w:w w:val="107"/>
        </w:rPr>
        <w:t>s</w:t>
      </w:r>
      <w:r>
        <w:rPr>
          <w:w w:val="105"/>
        </w:rPr>
        <w:t>i</w:t>
      </w:r>
      <w:r>
        <w:rPr>
          <w:w w:val="117"/>
        </w:rPr>
        <w:t>b</w:t>
      </w:r>
      <w:r>
        <w:rPr>
          <w:w w:val="105"/>
        </w:rPr>
        <w:t>l</w:t>
      </w:r>
      <w:r>
        <w:rPr>
          <w:w w:val="106"/>
        </w:rPr>
        <w:t>e</w:t>
      </w:r>
      <w:r>
        <w:rPr>
          <w:w w:val="123"/>
        </w:rPr>
        <w:t>)</w:t>
      </w:r>
      <w:r>
        <w:rPr>
          <w:w w:val="117"/>
        </w:rPr>
        <w:t>.</w:t>
      </w:r>
      <w:r>
        <w:rPr/>
        <w:t> </w:t>
      </w:r>
      <w:r>
        <w:rPr>
          <w:spacing w:val="-20"/>
        </w:rPr>
        <w:t> </w:t>
      </w:r>
      <w:r>
        <w:rPr>
          <w:w w:val="125"/>
        </w:rPr>
        <w:t>T</w:t>
      </w:r>
      <w:r>
        <w:rPr>
          <w:w w:val="117"/>
        </w:rPr>
        <w:t>h</w:t>
      </w:r>
      <w:r>
        <w:rPr>
          <w:w w:val="105"/>
        </w:rPr>
        <w:t>i</w:t>
      </w:r>
      <w:r>
        <w:rPr>
          <w:w w:val="107"/>
        </w:rPr>
        <w:t>s </w:t>
      </w:r>
      <w:r>
        <w:rPr>
          <w:w w:val="115"/>
        </w:rPr>
        <w:t>thin quadrilateral </w:t>
      </w:r>
      <w:r>
        <w:rPr>
          <w:rFonts w:ascii="Palatino Linotype" w:hAnsi="Palatino Linotype"/>
          <w:i/>
          <w:w w:val="115"/>
        </w:rPr>
        <w:t>fin </w:t>
      </w:r>
      <w:r>
        <w:rPr>
          <w:w w:val="115"/>
        </w:rPr>
        <w:t>is then drawn. This technique is based on the same idea as that described for finding contour edges for shadow volume creation (</w:t>
      </w:r>
      <w:hyperlink w:history="true" w:anchor="_bookmark0">
        <w:r>
          <w:rPr>
            <w:color w:val="0000FF"/>
            <w:w w:val="115"/>
          </w:rPr>
          <w:t>Section 7.3</w:t>
        </w:r>
      </w:hyperlink>
      <w:r>
        <w:rPr>
          <w:w w:val="115"/>
        </w:rPr>
        <w:t>). If the geometry shader is a part of the pipeline, these additional fin quadrilaterals do not need to </w:t>
      </w:r>
      <w:r>
        <w:rPr>
          <w:spacing w:val="2"/>
          <w:w w:val="115"/>
        </w:rPr>
        <w:t>be </w:t>
      </w:r>
      <w:r>
        <w:rPr>
          <w:w w:val="115"/>
        </w:rPr>
        <w:t>stored but can </w:t>
      </w:r>
      <w:r>
        <w:rPr>
          <w:spacing w:val="2"/>
          <w:w w:val="115"/>
        </w:rPr>
        <w:t>be </w:t>
      </w:r>
      <w:r>
        <w:rPr>
          <w:w w:val="115"/>
        </w:rPr>
        <w:t>generated on the fly [</w:t>
      </w:r>
      <w:hyperlink w:history="true" w:anchor="_bookmark0">
        <w:r>
          <w:rPr>
            <w:color w:val="0000FF"/>
            <w:w w:val="115"/>
          </w:rPr>
          <w:t>282</w:t>
        </w:r>
      </w:hyperlink>
      <w:r>
        <w:rPr>
          <w:w w:val="115"/>
        </w:rPr>
        <w:t>, </w:t>
      </w:r>
      <w:hyperlink w:history="true" w:anchor="_bookmark0">
        <w:r>
          <w:rPr>
            <w:color w:val="0000FF"/>
            <w:w w:val="115"/>
          </w:rPr>
          <w:t>299</w:t>
        </w:r>
      </w:hyperlink>
      <w:r>
        <w:rPr>
          <w:w w:val="115"/>
        </w:rPr>
        <w:t>]. A naive</w:t>
      </w:r>
      <w:r>
        <w:rPr>
          <w:spacing w:val="-37"/>
          <w:w w:val="115"/>
        </w:rPr>
        <w:t> </w:t>
      </w:r>
      <w:r>
        <w:rPr>
          <w:w w:val="115"/>
        </w:rPr>
        <w:t>implementation will</w:t>
      </w:r>
      <w:r>
        <w:rPr>
          <w:spacing w:val="-5"/>
          <w:w w:val="115"/>
        </w:rPr>
        <w:t> </w:t>
      </w:r>
      <w:r>
        <w:rPr>
          <w:spacing w:val="-3"/>
          <w:w w:val="115"/>
        </w:rPr>
        <w:t>leave</w:t>
      </w:r>
      <w:r>
        <w:rPr>
          <w:spacing w:val="-4"/>
          <w:w w:val="115"/>
        </w:rPr>
        <w:t> </w:t>
      </w:r>
      <w:r>
        <w:rPr>
          <w:w w:val="115"/>
        </w:rPr>
        <w:t>chinks</w:t>
      </w:r>
      <w:r>
        <w:rPr>
          <w:spacing w:val="-4"/>
          <w:w w:val="115"/>
        </w:rPr>
        <w:t> </w:t>
      </w:r>
      <w:r>
        <w:rPr>
          <w:w w:val="115"/>
        </w:rPr>
        <w:t>and</w:t>
      </w:r>
      <w:r>
        <w:rPr>
          <w:spacing w:val="-5"/>
          <w:w w:val="115"/>
        </w:rPr>
        <w:t> </w:t>
      </w:r>
      <w:r>
        <w:rPr>
          <w:w w:val="115"/>
        </w:rPr>
        <w:t>gaps</w:t>
      </w:r>
      <w:r>
        <w:rPr>
          <w:spacing w:val="-4"/>
          <w:w w:val="115"/>
        </w:rPr>
        <w:t> </w:t>
      </w:r>
      <w:r>
        <w:rPr>
          <w:w w:val="115"/>
        </w:rPr>
        <w:t>between</w:t>
      </w:r>
      <w:r>
        <w:rPr>
          <w:spacing w:val="-4"/>
          <w:w w:val="115"/>
        </w:rPr>
        <w:t> </w:t>
      </w:r>
      <w:r>
        <w:rPr>
          <w:w w:val="115"/>
        </w:rPr>
        <w:t>the</w:t>
      </w:r>
      <w:r>
        <w:rPr>
          <w:spacing w:val="-5"/>
          <w:w w:val="115"/>
        </w:rPr>
        <w:t> </w:t>
      </w:r>
      <w:r>
        <w:rPr>
          <w:w w:val="115"/>
        </w:rPr>
        <w:t>fins,</w:t>
      </w:r>
      <w:r>
        <w:rPr>
          <w:spacing w:val="-4"/>
          <w:w w:val="115"/>
        </w:rPr>
        <w:t> </w:t>
      </w:r>
      <w:r>
        <w:rPr>
          <w:w w:val="115"/>
        </w:rPr>
        <w:t>which</w:t>
      </w:r>
      <w:r>
        <w:rPr>
          <w:spacing w:val="-4"/>
          <w:w w:val="115"/>
        </w:rPr>
        <w:t> </w:t>
      </w:r>
      <w:r>
        <w:rPr>
          <w:w w:val="115"/>
        </w:rPr>
        <w:t>can</w:t>
      </w:r>
      <w:r>
        <w:rPr>
          <w:spacing w:val="-5"/>
          <w:w w:val="115"/>
        </w:rPr>
        <w:t> </w:t>
      </w:r>
      <w:r>
        <w:rPr>
          <w:spacing w:val="2"/>
          <w:w w:val="115"/>
        </w:rPr>
        <w:t>be</w:t>
      </w:r>
      <w:r>
        <w:rPr>
          <w:spacing w:val="-4"/>
          <w:w w:val="115"/>
        </w:rPr>
        <w:t> </w:t>
      </w:r>
      <w:r>
        <w:rPr>
          <w:w w:val="115"/>
        </w:rPr>
        <w:t>corrected</w:t>
      </w:r>
      <w:r>
        <w:rPr>
          <w:spacing w:val="-4"/>
          <w:w w:val="115"/>
        </w:rPr>
        <w:t> </w:t>
      </w:r>
      <w:r>
        <w:rPr>
          <w:spacing w:val="-3"/>
          <w:w w:val="115"/>
        </w:rPr>
        <w:t>by</w:t>
      </w:r>
      <w:r>
        <w:rPr>
          <w:spacing w:val="-5"/>
          <w:w w:val="115"/>
        </w:rPr>
        <w:t> </w:t>
      </w:r>
      <w:r>
        <w:rPr>
          <w:w w:val="115"/>
        </w:rPr>
        <w:t>modifying</w:t>
      </w:r>
      <w:r>
        <w:rPr>
          <w:spacing w:val="-4"/>
          <w:w w:val="115"/>
        </w:rPr>
        <w:t> </w:t>
      </w:r>
      <w:r>
        <w:rPr>
          <w:w w:val="115"/>
        </w:rPr>
        <w:t>the shape of the fin [</w:t>
      </w:r>
      <w:hyperlink w:history="true" w:anchor="_bookmark0">
        <w:r>
          <w:rPr>
            <w:color w:val="0000FF"/>
            <w:w w:val="115"/>
          </w:rPr>
          <w:t>723</w:t>
        </w:r>
      </w:hyperlink>
      <w:r>
        <w:rPr>
          <w:w w:val="115"/>
        </w:rPr>
        <w:t>, </w:t>
      </w:r>
      <w:hyperlink w:history="true" w:anchor="_bookmark0">
        <w:r>
          <w:rPr>
            <w:color w:val="0000FF"/>
            <w:w w:val="115"/>
          </w:rPr>
          <w:t>1169</w:t>
        </w:r>
      </w:hyperlink>
      <w:r>
        <w:rPr>
          <w:w w:val="115"/>
        </w:rPr>
        <w:t>,</w:t>
      </w:r>
      <w:r>
        <w:rPr>
          <w:spacing w:val="25"/>
          <w:w w:val="115"/>
        </w:rPr>
        <w:t> </w:t>
      </w:r>
      <w:hyperlink w:history="true" w:anchor="_bookmark0">
        <w:r>
          <w:rPr>
            <w:color w:val="0000FF"/>
            <w:w w:val="115"/>
          </w:rPr>
          <w:t>1492</w:t>
        </w:r>
      </w:hyperlink>
      <w:r>
        <w:rPr>
          <w:w w:val="115"/>
        </w:rPr>
        <w:t>].</w:t>
      </w:r>
    </w:p>
    <w:p>
      <w:pPr>
        <w:pStyle w:val="BodyText"/>
        <w:rPr>
          <w:sz w:val="14"/>
        </w:rPr>
      </w:pPr>
    </w:p>
    <w:p>
      <w:pPr>
        <w:pStyle w:val="Heading2"/>
        <w:numPr>
          <w:ilvl w:val="2"/>
          <w:numId w:val="3"/>
        </w:numPr>
        <w:tabs>
          <w:tab w:pos="1442" w:val="left" w:leader="none"/>
          <w:tab w:pos="1443" w:val="left" w:leader="none"/>
        </w:tabs>
        <w:spacing w:line="240" w:lineRule="auto" w:before="1" w:after="0"/>
        <w:ind w:left="1442" w:right="0" w:hanging="1000"/>
        <w:jc w:val="left"/>
      </w:pPr>
      <w:r>
        <w:rPr>
          <w:color w:val="98727C"/>
        </w:rPr>
        <w:t>Hidden Line</w:t>
      </w:r>
      <w:r>
        <w:rPr>
          <w:color w:val="98727C"/>
          <w:spacing w:val="7"/>
        </w:rPr>
        <w:t> </w:t>
      </w:r>
      <w:r>
        <w:rPr>
          <w:color w:val="98727C"/>
        </w:rPr>
        <w:t>Removal</w:t>
      </w:r>
    </w:p>
    <w:p>
      <w:pPr>
        <w:pStyle w:val="BodyText"/>
        <w:spacing w:line="204" w:lineRule="auto" w:before="131"/>
        <w:ind w:left="443" w:right="941"/>
        <w:jc w:val="both"/>
      </w:pPr>
      <w:r>
        <w:rPr>
          <w:w w:val="115"/>
        </w:rPr>
        <w:t>Once</w:t>
      </w:r>
      <w:r>
        <w:rPr>
          <w:spacing w:val="-15"/>
          <w:w w:val="115"/>
        </w:rPr>
        <w:t> </w:t>
      </w:r>
      <w:r>
        <w:rPr>
          <w:w w:val="115"/>
        </w:rPr>
        <w:t>the</w:t>
      </w:r>
      <w:r>
        <w:rPr>
          <w:spacing w:val="-15"/>
          <w:w w:val="115"/>
        </w:rPr>
        <w:t> </w:t>
      </w:r>
      <w:r>
        <w:rPr>
          <w:w w:val="115"/>
        </w:rPr>
        <w:t>contours</w:t>
      </w:r>
      <w:r>
        <w:rPr>
          <w:spacing w:val="-15"/>
          <w:w w:val="115"/>
        </w:rPr>
        <w:t> </w:t>
      </w:r>
      <w:r>
        <w:rPr>
          <w:w w:val="115"/>
        </w:rPr>
        <w:t>are</w:t>
      </w:r>
      <w:r>
        <w:rPr>
          <w:spacing w:val="-15"/>
          <w:w w:val="115"/>
        </w:rPr>
        <w:t> </w:t>
      </w:r>
      <w:r>
        <w:rPr>
          <w:w w:val="115"/>
        </w:rPr>
        <w:t>found,</w:t>
      </w:r>
      <w:r>
        <w:rPr>
          <w:spacing w:val="-12"/>
          <w:w w:val="115"/>
        </w:rPr>
        <w:t> </w:t>
      </w:r>
      <w:r>
        <w:rPr>
          <w:w w:val="115"/>
        </w:rPr>
        <w:t>the</w:t>
      </w:r>
      <w:r>
        <w:rPr>
          <w:spacing w:val="-15"/>
          <w:w w:val="115"/>
        </w:rPr>
        <w:t> </w:t>
      </w:r>
      <w:r>
        <w:rPr>
          <w:w w:val="115"/>
        </w:rPr>
        <w:t>lines</w:t>
      </w:r>
      <w:r>
        <w:rPr>
          <w:spacing w:val="-15"/>
          <w:w w:val="115"/>
        </w:rPr>
        <w:t> </w:t>
      </w:r>
      <w:r>
        <w:rPr>
          <w:w w:val="115"/>
        </w:rPr>
        <w:t>are</w:t>
      </w:r>
      <w:r>
        <w:rPr>
          <w:spacing w:val="-15"/>
          <w:w w:val="115"/>
        </w:rPr>
        <w:t> </w:t>
      </w:r>
      <w:r>
        <w:rPr>
          <w:w w:val="115"/>
        </w:rPr>
        <w:t>rendered.</w:t>
      </w:r>
      <w:r>
        <w:rPr>
          <w:spacing w:val="12"/>
          <w:w w:val="115"/>
        </w:rPr>
        <w:t> </w:t>
      </w:r>
      <w:r>
        <w:rPr>
          <w:w w:val="115"/>
        </w:rPr>
        <w:t>An</w:t>
      </w:r>
      <w:r>
        <w:rPr>
          <w:spacing w:val="-15"/>
          <w:w w:val="115"/>
        </w:rPr>
        <w:t> </w:t>
      </w:r>
      <w:r>
        <w:rPr>
          <w:w w:val="115"/>
        </w:rPr>
        <w:t>advantage</w:t>
      </w:r>
      <w:r>
        <w:rPr>
          <w:spacing w:val="-15"/>
          <w:w w:val="115"/>
        </w:rPr>
        <w:t> </w:t>
      </w:r>
      <w:r>
        <w:rPr>
          <w:w w:val="115"/>
        </w:rPr>
        <w:t>of</w:t>
      </w:r>
      <w:r>
        <w:rPr>
          <w:spacing w:val="-15"/>
          <w:w w:val="115"/>
        </w:rPr>
        <w:t> </w:t>
      </w:r>
      <w:r>
        <w:rPr>
          <w:w w:val="115"/>
        </w:rPr>
        <w:t>explicitly</w:t>
      </w:r>
      <w:r>
        <w:rPr>
          <w:spacing w:val="-15"/>
          <w:w w:val="115"/>
        </w:rPr>
        <w:t> </w:t>
      </w:r>
      <w:r>
        <w:rPr>
          <w:w w:val="115"/>
        </w:rPr>
        <w:t>finding the edges is that you can stylize these as pen strokes, paint strokes, or any other medium you desire. Strokes can </w:t>
      </w:r>
      <w:r>
        <w:rPr>
          <w:spacing w:val="2"/>
          <w:w w:val="115"/>
        </w:rPr>
        <w:t>be </w:t>
      </w:r>
      <w:r>
        <w:rPr>
          <w:w w:val="115"/>
        </w:rPr>
        <w:t>basic lines, textured impostors (</w:t>
      </w:r>
      <w:hyperlink w:history="true" w:anchor="_bookmark0">
        <w:r>
          <w:rPr>
            <w:color w:val="0000FF"/>
            <w:w w:val="115"/>
          </w:rPr>
          <w:t>Section 13.6.4</w:t>
        </w:r>
      </w:hyperlink>
      <w:r>
        <w:rPr>
          <w:w w:val="115"/>
        </w:rPr>
        <w:t>), sets of primitives, or whatever else you wish to</w:t>
      </w:r>
      <w:r>
        <w:rPr>
          <w:spacing w:val="44"/>
          <w:w w:val="115"/>
        </w:rPr>
        <w:t> </w:t>
      </w:r>
      <w:r>
        <w:rPr>
          <w:spacing w:val="-5"/>
          <w:w w:val="115"/>
        </w:rPr>
        <w:t>try.</w:t>
      </w:r>
    </w:p>
    <w:p>
      <w:pPr>
        <w:pStyle w:val="BodyText"/>
        <w:spacing w:line="204" w:lineRule="auto" w:before="5"/>
        <w:ind w:left="443" w:right="941" w:firstLine="298"/>
        <w:jc w:val="both"/>
      </w:pPr>
      <w:r>
        <w:rPr>
          <w:w w:val="115"/>
        </w:rPr>
        <w:t>A</w:t>
      </w:r>
      <w:r>
        <w:rPr>
          <w:spacing w:val="-6"/>
          <w:w w:val="115"/>
        </w:rPr>
        <w:t> </w:t>
      </w:r>
      <w:r>
        <w:rPr>
          <w:w w:val="115"/>
        </w:rPr>
        <w:t>further</w:t>
      </w:r>
      <w:r>
        <w:rPr>
          <w:spacing w:val="-6"/>
          <w:w w:val="115"/>
        </w:rPr>
        <w:t> </w:t>
      </w:r>
      <w:r>
        <w:rPr>
          <w:w w:val="115"/>
        </w:rPr>
        <w:t>complication</w:t>
      </w:r>
      <w:r>
        <w:rPr>
          <w:spacing w:val="-6"/>
          <w:w w:val="115"/>
        </w:rPr>
        <w:t> </w:t>
      </w:r>
      <w:r>
        <w:rPr>
          <w:w w:val="115"/>
        </w:rPr>
        <w:t>with</w:t>
      </w:r>
      <w:r>
        <w:rPr>
          <w:spacing w:val="-6"/>
          <w:w w:val="115"/>
        </w:rPr>
        <w:t> </w:t>
      </w:r>
      <w:r>
        <w:rPr>
          <w:w w:val="115"/>
        </w:rPr>
        <w:t>attempting</w:t>
      </w:r>
      <w:r>
        <w:rPr>
          <w:spacing w:val="-6"/>
          <w:w w:val="115"/>
        </w:rPr>
        <w:t> </w:t>
      </w:r>
      <w:r>
        <w:rPr>
          <w:w w:val="115"/>
        </w:rPr>
        <w:t>to</w:t>
      </w:r>
      <w:r>
        <w:rPr>
          <w:spacing w:val="-5"/>
          <w:w w:val="115"/>
        </w:rPr>
        <w:t> </w:t>
      </w:r>
      <w:r>
        <w:rPr>
          <w:w w:val="115"/>
        </w:rPr>
        <w:t>use</w:t>
      </w:r>
      <w:r>
        <w:rPr>
          <w:spacing w:val="-6"/>
          <w:w w:val="115"/>
        </w:rPr>
        <w:t> </w:t>
      </w:r>
      <w:r>
        <w:rPr>
          <w:w w:val="115"/>
        </w:rPr>
        <w:t>geometric</w:t>
      </w:r>
      <w:r>
        <w:rPr>
          <w:spacing w:val="-6"/>
          <w:w w:val="115"/>
        </w:rPr>
        <w:t> </w:t>
      </w:r>
      <w:r>
        <w:rPr>
          <w:w w:val="115"/>
        </w:rPr>
        <w:t>edges</w:t>
      </w:r>
      <w:r>
        <w:rPr>
          <w:spacing w:val="-6"/>
          <w:w w:val="115"/>
        </w:rPr>
        <w:t> </w:t>
      </w:r>
      <w:r>
        <w:rPr>
          <w:w w:val="115"/>
        </w:rPr>
        <w:t>is</w:t>
      </w:r>
      <w:r>
        <w:rPr>
          <w:spacing w:val="-6"/>
          <w:w w:val="115"/>
        </w:rPr>
        <w:t> </w:t>
      </w:r>
      <w:r>
        <w:rPr>
          <w:w w:val="115"/>
        </w:rPr>
        <w:t>that</w:t>
      </w:r>
      <w:r>
        <w:rPr>
          <w:spacing w:val="-4"/>
          <w:w w:val="115"/>
        </w:rPr>
        <w:t> </w:t>
      </w:r>
      <w:r>
        <w:rPr>
          <w:w w:val="115"/>
        </w:rPr>
        <w:t>not</w:t>
      </w:r>
      <w:r>
        <w:rPr>
          <w:spacing w:val="-6"/>
          <w:w w:val="115"/>
        </w:rPr>
        <w:t> </w:t>
      </w:r>
      <w:r>
        <w:rPr>
          <w:w w:val="115"/>
        </w:rPr>
        <w:t>all</w:t>
      </w:r>
      <w:r>
        <w:rPr>
          <w:spacing w:val="-5"/>
          <w:w w:val="115"/>
        </w:rPr>
        <w:t> </w:t>
      </w:r>
      <w:r>
        <w:rPr>
          <w:w w:val="115"/>
        </w:rPr>
        <w:t>these edges</w:t>
      </w:r>
      <w:r>
        <w:rPr>
          <w:spacing w:val="-24"/>
          <w:w w:val="115"/>
        </w:rPr>
        <w:t> </w:t>
      </w:r>
      <w:r>
        <w:rPr>
          <w:w w:val="115"/>
        </w:rPr>
        <w:t>are</w:t>
      </w:r>
      <w:r>
        <w:rPr>
          <w:spacing w:val="-23"/>
          <w:w w:val="115"/>
        </w:rPr>
        <w:t> </w:t>
      </w:r>
      <w:r>
        <w:rPr>
          <w:w w:val="115"/>
        </w:rPr>
        <w:t>actually</w:t>
      </w:r>
      <w:r>
        <w:rPr>
          <w:spacing w:val="-23"/>
          <w:w w:val="115"/>
        </w:rPr>
        <w:t> </w:t>
      </w:r>
      <w:r>
        <w:rPr>
          <w:w w:val="115"/>
        </w:rPr>
        <w:t>visible.</w:t>
      </w:r>
      <w:r>
        <w:rPr>
          <w:spacing w:val="6"/>
          <w:w w:val="115"/>
        </w:rPr>
        <w:t> </w:t>
      </w:r>
      <w:r>
        <w:rPr>
          <w:w w:val="115"/>
        </w:rPr>
        <w:t>Rendering</w:t>
      </w:r>
      <w:r>
        <w:rPr>
          <w:spacing w:val="-23"/>
          <w:w w:val="115"/>
        </w:rPr>
        <w:t> </w:t>
      </w:r>
      <w:r>
        <w:rPr>
          <w:w w:val="115"/>
        </w:rPr>
        <w:t>surfaces</w:t>
      </w:r>
      <w:r>
        <w:rPr>
          <w:spacing w:val="-23"/>
          <w:w w:val="115"/>
        </w:rPr>
        <w:t> </w:t>
      </w:r>
      <w:r>
        <w:rPr>
          <w:w w:val="115"/>
        </w:rPr>
        <w:t>to</w:t>
      </w:r>
      <w:r>
        <w:rPr>
          <w:spacing w:val="-23"/>
          <w:w w:val="115"/>
        </w:rPr>
        <w:t> </w:t>
      </w:r>
      <w:r>
        <w:rPr>
          <w:w w:val="115"/>
        </w:rPr>
        <w:t>establish</w:t>
      </w:r>
      <w:r>
        <w:rPr>
          <w:spacing w:val="-23"/>
          <w:w w:val="115"/>
        </w:rPr>
        <w:t> </w:t>
      </w:r>
      <w:r>
        <w:rPr>
          <w:w w:val="115"/>
        </w:rPr>
        <w:t>the</w:t>
      </w:r>
      <w:r>
        <w:rPr>
          <w:spacing w:val="-23"/>
          <w:w w:val="115"/>
        </w:rPr>
        <w:t> </w:t>
      </w:r>
      <w:r>
        <w:rPr>
          <w:rFonts w:ascii="Verdana"/>
          <w:i/>
          <w:w w:val="115"/>
        </w:rPr>
        <w:t>z</w:t>
      </w:r>
      <w:r>
        <w:rPr>
          <w:w w:val="115"/>
        </w:rPr>
        <w:t>-buffer</w:t>
      </w:r>
      <w:r>
        <w:rPr>
          <w:spacing w:val="-23"/>
          <w:w w:val="115"/>
        </w:rPr>
        <w:t> </w:t>
      </w:r>
      <w:r>
        <w:rPr>
          <w:w w:val="115"/>
        </w:rPr>
        <w:t>can</w:t>
      </w:r>
      <w:r>
        <w:rPr>
          <w:spacing w:val="-23"/>
          <w:w w:val="115"/>
        </w:rPr>
        <w:t> </w:t>
      </w:r>
      <w:r>
        <w:rPr>
          <w:w w:val="115"/>
        </w:rPr>
        <w:t>mask</w:t>
      </w:r>
      <w:r>
        <w:rPr>
          <w:spacing w:val="-23"/>
          <w:w w:val="115"/>
        </w:rPr>
        <w:t> </w:t>
      </w:r>
      <w:r>
        <w:rPr>
          <w:w w:val="115"/>
        </w:rPr>
        <w:t>hidden geometric edges, which may </w:t>
      </w:r>
      <w:r>
        <w:rPr>
          <w:spacing w:val="2"/>
          <w:w w:val="115"/>
        </w:rPr>
        <w:t>be </w:t>
      </w:r>
      <w:r>
        <w:rPr>
          <w:w w:val="115"/>
        </w:rPr>
        <w:t>sufficient for simple styles such as dotted lines.</w:t>
      </w:r>
      <w:r>
        <w:rPr>
          <w:spacing w:val="-18"/>
          <w:w w:val="115"/>
        </w:rPr>
        <w:t> </w:t>
      </w:r>
      <w:r>
        <w:rPr>
          <w:w w:val="115"/>
        </w:rPr>
        <w:t>Cole and</w:t>
      </w:r>
      <w:r>
        <w:rPr>
          <w:spacing w:val="-6"/>
          <w:w w:val="115"/>
        </w:rPr>
        <w:t> </w:t>
      </w:r>
      <w:r>
        <w:rPr>
          <w:w w:val="115"/>
        </w:rPr>
        <w:t>Finkelstein</w:t>
      </w:r>
      <w:r>
        <w:rPr>
          <w:spacing w:val="-5"/>
          <w:w w:val="115"/>
        </w:rPr>
        <w:t> </w:t>
      </w:r>
      <w:r>
        <w:rPr>
          <w:w w:val="115"/>
        </w:rPr>
        <w:t>[</w:t>
      </w:r>
      <w:hyperlink w:history="true" w:anchor="_bookmark0">
        <w:r>
          <w:rPr>
            <w:color w:val="0000FF"/>
            <w:w w:val="115"/>
          </w:rPr>
          <w:t>282</w:t>
        </w:r>
      </w:hyperlink>
      <w:r>
        <w:rPr>
          <w:w w:val="115"/>
        </w:rPr>
        <w:t>]</w:t>
      </w:r>
      <w:r>
        <w:rPr>
          <w:spacing w:val="-6"/>
          <w:w w:val="115"/>
        </w:rPr>
        <w:t> </w:t>
      </w:r>
      <w:r>
        <w:rPr>
          <w:w w:val="115"/>
        </w:rPr>
        <w:t>extend</w:t>
      </w:r>
      <w:r>
        <w:rPr>
          <w:spacing w:val="-5"/>
          <w:w w:val="115"/>
        </w:rPr>
        <w:t> </w:t>
      </w:r>
      <w:r>
        <w:rPr>
          <w:w w:val="115"/>
        </w:rPr>
        <w:t>this</w:t>
      </w:r>
      <w:r>
        <w:rPr>
          <w:spacing w:val="-5"/>
          <w:w w:val="115"/>
        </w:rPr>
        <w:t> </w:t>
      </w:r>
      <w:r>
        <w:rPr>
          <w:w w:val="115"/>
        </w:rPr>
        <w:t>for</w:t>
      </w:r>
      <w:r>
        <w:rPr>
          <w:spacing w:val="-6"/>
          <w:w w:val="115"/>
        </w:rPr>
        <w:t> </w:t>
      </w:r>
      <w:r>
        <w:rPr>
          <w:w w:val="115"/>
        </w:rPr>
        <w:t>quadrilaterals</w:t>
      </w:r>
      <w:r>
        <w:rPr>
          <w:spacing w:val="-5"/>
          <w:w w:val="115"/>
        </w:rPr>
        <w:t> </w:t>
      </w:r>
      <w:r>
        <w:rPr>
          <w:w w:val="115"/>
        </w:rPr>
        <w:t>representing</w:t>
      </w:r>
      <w:r>
        <w:rPr>
          <w:spacing w:val="-5"/>
          <w:w w:val="115"/>
        </w:rPr>
        <w:t> </w:t>
      </w:r>
      <w:r>
        <w:rPr>
          <w:w w:val="115"/>
        </w:rPr>
        <w:t>lines</w:t>
      </w:r>
      <w:r>
        <w:rPr>
          <w:spacing w:val="-6"/>
          <w:w w:val="115"/>
        </w:rPr>
        <w:t> </w:t>
      </w:r>
      <w:r>
        <w:rPr>
          <w:spacing w:val="-3"/>
          <w:w w:val="115"/>
        </w:rPr>
        <w:t>by</w:t>
      </w:r>
      <w:r>
        <w:rPr>
          <w:spacing w:val="-5"/>
          <w:w w:val="115"/>
        </w:rPr>
        <w:t> </w:t>
      </w:r>
      <w:r>
        <w:rPr>
          <w:w w:val="115"/>
        </w:rPr>
        <w:t>sampling</w:t>
      </w:r>
      <w:r>
        <w:rPr>
          <w:spacing w:val="-5"/>
          <w:w w:val="115"/>
        </w:rPr>
        <w:t> </w:t>
      </w:r>
      <w:r>
        <w:rPr>
          <w:w w:val="115"/>
        </w:rPr>
        <w:t>the </w:t>
      </w:r>
      <w:r>
        <w:rPr>
          <w:rFonts w:ascii="Verdana"/>
          <w:i/>
          <w:w w:val="115"/>
        </w:rPr>
        <w:t>z</w:t>
      </w:r>
      <w:r>
        <w:rPr>
          <w:w w:val="115"/>
        </w:rPr>
        <w:t>-depths along the spine of the line itself. </w:t>
      </w:r>
      <w:r>
        <w:rPr>
          <w:spacing w:val="-3"/>
          <w:w w:val="115"/>
        </w:rPr>
        <w:t>However, </w:t>
      </w:r>
      <w:r>
        <w:rPr>
          <w:w w:val="115"/>
        </w:rPr>
        <w:t>with these methods each point along the line is rendered independently, so no well-defined start and end locations are known in advance. </w:t>
      </w:r>
      <w:r>
        <w:rPr>
          <w:spacing w:val="-6"/>
          <w:w w:val="115"/>
        </w:rPr>
        <w:t>For </w:t>
      </w:r>
      <w:r>
        <w:rPr>
          <w:w w:val="115"/>
        </w:rPr>
        <w:t>contour loops or other edges where the line segments are meant to define brush strokes or other continuous objects, </w:t>
      </w:r>
      <w:r>
        <w:rPr>
          <w:spacing w:val="-3"/>
          <w:w w:val="115"/>
        </w:rPr>
        <w:t>we </w:t>
      </w:r>
      <w:r>
        <w:rPr>
          <w:w w:val="115"/>
        </w:rPr>
        <w:t>need to know when each stroke first appears and when it disappears. Determining visibility for each line segment</w:t>
      </w:r>
      <w:r>
        <w:rPr>
          <w:spacing w:val="-12"/>
          <w:w w:val="115"/>
        </w:rPr>
        <w:t> </w:t>
      </w:r>
      <w:r>
        <w:rPr>
          <w:w w:val="115"/>
        </w:rPr>
        <w:t>is</w:t>
      </w:r>
      <w:r>
        <w:rPr>
          <w:spacing w:val="-13"/>
          <w:w w:val="115"/>
        </w:rPr>
        <w:t> </w:t>
      </w:r>
      <w:r>
        <w:rPr>
          <w:w w:val="115"/>
        </w:rPr>
        <w:t>known</w:t>
      </w:r>
      <w:r>
        <w:rPr>
          <w:spacing w:val="-13"/>
          <w:w w:val="115"/>
        </w:rPr>
        <w:t> </w:t>
      </w:r>
      <w:r>
        <w:rPr>
          <w:w w:val="115"/>
        </w:rPr>
        <w:t>as</w:t>
      </w:r>
      <w:r>
        <w:rPr>
          <w:spacing w:val="-13"/>
          <w:w w:val="115"/>
        </w:rPr>
        <w:t> </w:t>
      </w:r>
      <w:r>
        <w:rPr>
          <w:rFonts w:ascii="Palatino Linotype"/>
          <w:i/>
          <w:w w:val="115"/>
        </w:rPr>
        <w:t>hidden</w:t>
      </w:r>
      <w:r>
        <w:rPr>
          <w:rFonts w:ascii="Palatino Linotype"/>
          <w:i/>
          <w:spacing w:val="-7"/>
          <w:w w:val="115"/>
        </w:rPr>
        <w:t> </w:t>
      </w:r>
      <w:r>
        <w:rPr>
          <w:rFonts w:ascii="Palatino Linotype"/>
          <w:i/>
          <w:w w:val="115"/>
        </w:rPr>
        <w:t>line</w:t>
      </w:r>
      <w:r>
        <w:rPr>
          <w:rFonts w:ascii="Palatino Linotype"/>
          <w:i/>
          <w:spacing w:val="-7"/>
          <w:w w:val="115"/>
        </w:rPr>
        <w:t> </w:t>
      </w:r>
      <w:r>
        <w:rPr>
          <w:rFonts w:ascii="Palatino Linotype"/>
          <w:i/>
          <w:w w:val="115"/>
        </w:rPr>
        <w:t>rendering</w:t>
      </w:r>
      <w:r>
        <w:rPr>
          <w:w w:val="115"/>
        </w:rPr>
        <w:t>,</w:t>
      </w:r>
      <w:r>
        <w:rPr>
          <w:spacing w:val="-11"/>
          <w:w w:val="115"/>
        </w:rPr>
        <w:t> </w:t>
      </w:r>
      <w:r>
        <w:rPr>
          <w:w w:val="115"/>
        </w:rPr>
        <w:t>where</w:t>
      </w:r>
      <w:r>
        <w:rPr>
          <w:spacing w:val="-12"/>
          <w:w w:val="115"/>
        </w:rPr>
        <w:t> </w:t>
      </w:r>
      <w:r>
        <w:rPr>
          <w:w w:val="115"/>
        </w:rPr>
        <w:t>a</w:t>
      </w:r>
      <w:r>
        <w:rPr>
          <w:spacing w:val="-13"/>
          <w:w w:val="115"/>
        </w:rPr>
        <w:t> </w:t>
      </w:r>
      <w:r>
        <w:rPr>
          <w:w w:val="115"/>
        </w:rPr>
        <w:t>set</w:t>
      </w:r>
      <w:r>
        <w:rPr>
          <w:spacing w:val="-12"/>
          <w:w w:val="115"/>
        </w:rPr>
        <w:t> </w:t>
      </w:r>
      <w:r>
        <w:rPr>
          <w:w w:val="115"/>
        </w:rPr>
        <w:t>of</w:t>
      </w:r>
      <w:r>
        <w:rPr>
          <w:spacing w:val="-12"/>
          <w:w w:val="115"/>
        </w:rPr>
        <w:t> </w:t>
      </w:r>
      <w:r>
        <w:rPr>
          <w:w w:val="115"/>
        </w:rPr>
        <w:t>line</w:t>
      </w:r>
      <w:r>
        <w:rPr>
          <w:spacing w:val="-12"/>
          <w:w w:val="115"/>
        </w:rPr>
        <w:t> </w:t>
      </w:r>
      <w:r>
        <w:rPr>
          <w:w w:val="115"/>
        </w:rPr>
        <w:t>segments</w:t>
      </w:r>
      <w:r>
        <w:rPr>
          <w:spacing w:val="-13"/>
          <w:w w:val="115"/>
        </w:rPr>
        <w:t> </w:t>
      </w:r>
      <w:r>
        <w:rPr>
          <w:w w:val="115"/>
        </w:rPr>
        <w:t>is</w:t>
      </w:r>
      <w:r>
        <w:rPr>
          <w:spacing w:val="-12"/>
          <w:w w:val="115"/>
        </w:rPr>
        <w:t> </w:t>
      </w:r>
      <w:r>
        <w:rPr>
          <w:w w:val="115"/>
        </w:rPr>
        <w:t>processed for visibility and a smaller set of (possibly clipped) line segments is</w:t>
      </w:r>
      <w:r>
        <w:rPr>
          <w:spacing w:val="20"/>
          <w:w w:val="115"/>
        </w:rPr>
        <w:t> </w:t>
      </w:r>
      <w:r>
        <w:rPr>
          <w:w w:val="115"/>
        </w:rPr>
        <w:t>returned.</w:t>
      </w:r>
    </w:p>
    <w:p>
      <w:pPr>
        <w:pStyle w:val="BodyText"/>
        <w:spacing w:line="204" w:lineRule="auto" w:before="3"/>
        <w:ind w:left="443" w:right="941" w:firstLine="298"/>
        <w:jc w:val="both"/>
      </w:pPr>
      <w:r>
        <w:rPr>
          <w:w w:val="111"/>
        </w:rPr>
        <w:t>Nor</w:t>
      </w:r>
      <w:r>
        <w:rPr>
          <w:w w:val="148"/>
        </w:rPr>
        <w:t>t</w:t>
      </w:r>
      <w:r>
        <w:rPr>
          <w:w w:val="117"/>
        </w:rPr>
        <w:t>h</w:t>
      </w:r>
      <w:r>
        <w:rPr>
          <w:w w:val="124"/>
        </w:rPr>
        <w:t>r</w:t>
      </w:r>
      <w:r>
        <w:rPr>
          <w:w w:val="117"/>
        </w:rPr>
        <w:t>up</w:t>
      </w:r>
      <w:r>
        <w:rPr>
          <w:spacing w:val="21"/>
        </w:rPr>
        <w:t> </w:t>
      </w:r>
      <w:r>
        <w:rPr>
          <w:w w:val="118"/>
        </w:rPr>
        <w:t>an</w:t>
      </w:r>
      <w:r>
        <w:rPr>
          <w:w w:val="117"/>
        </w:rPr>
        <w:t>d</w:t>
      </w:r>
      <w:r>
        <w:rPr>
          <w:spacing w:val="21"/>
        </w:rPr>
        <w:t> </w:t>
      </w:r>
      <w:r>
        <w:rPr>
          <w:w w:val="109"/>
        </w:rPr>
        <w:t>M</w:t>
      </w:r>
      <w:r>
        <w:rPr>
          <w:w w:val="121"/>
        </w:rPr>
        <w:t>ar</w:t>
      </w:r>
      <w:r>
        <w:rPr>
          <w:spacing w:val="-6"/>
          <w:w w:val="111"/>
        </w:rPr>
        <w:t>k</w:t>
      </w:r>
      <w:r>
        <w:rPr>
          <w:w w:val="106"/>
        </w:rPr>
        <w:t>os</w:t>
      </w:r>
      <w:r>
        <w:rPr>
          <w:w w:val="105"/>
        </w:rPr>
        <w:t>i</w:t>
      </w:r>
      <w:r>
        <w:rPr>
          <w:w w:val="118"/>
        </w:rPr>
        <w:t>an</w:t>
      </w:r>
      <w:r>
        <w:rPr>
          <w:spacing w:val="21"/>
        </w:rPr>
        <w:t> </w:t>
      </w:r>
      <w:r>
        <w:rPr>
          <w:w w:val="88"/>
        </w:rPr>
        <w:t>[</w:t>
      </w:r>
      <w:hyperlink w:history="true" w:anchor="_bookmark0">
        <w:r>
          <w:rPr>
            <w:color w:val="0000FF"/>
            <w:w w:val="106"/>
          </w:rPr>
          <w:t>1287</w:t>
        </w:r>
      </w:hyperlink>
      <w:r>
        <w:rPr>
          <w:w w:val="88"/>
        </w:rPr>
        <w:t>]</w:t>
      </w:r>
      <w:r>
        <w:rPr>
          <w:spacing w:val="21"/>
        </w:rPr>
        <w:t> </w:t>
      </w:r>
      <w:r>
        <w:rPr>
          <w:w w:val="119"/>
        </w:rPr>
        <w:t>a</w:t>
      </w:r>
      <w:r>
        <w:rPr>
          <w:spacing w:val="-1"/>
          <w:w w:val="148"/>
        </w:rPr>
        <w:t>t</w:t>
      </w:r>
      <w:r>
        <w:rPr>
          <w:w w:val="148"/>
        </w:rPr>
        <w:t>t</w:t>
      </w:r>
      <w:r>
        <w:rPr>
          <w:w w:val="112"/>
        </w:rPr>
        <w:t>a</w:t>
      </w:r>
      <w:r>
        <w:rPr>
          <w:spacing w:val="-6"/>
          <w:w w:val="112"/>
        </w:rPr>
        <w:t>c</w:t>
      </w:r>
      <w:r>
        <w:rPr>
          <w:w w:val="111"/>
        </w:rPr>
        <w:t>k</w:t>
      </w:r>
      <w:r>
        <w:rPr>
          <w:spacing w:val="21"/>
        </w:rPr>
        <w:t> </w:t>
      </w:r>
      <w:r>
        <w:rPr>
          <w:w w:val="148"/>
        </w:rPr>
        <w:t>t</w:t>
      </w:r>
      <w:r>
        <w:rPr>
          <w:w w:val="117"/>
        </w:rPr>
        <w:t>h</w:t>
      </w:r>
      <w:r>
        <w:rPr>
          <w:w w:val="105"/>
        </w:rPr>
        <w:t>i</w:t>
      </w:r>
      <w:r>
        <w:rPr>
          <w:w w:val="107"/>
        </w:rPr>
        <w:t>s</w:t>
      </w:r>
      <w:r>
        <w:rPr>
          <w:spacing w:val="21"/>
        </w:rPr>
        <w:t> </w:t>
      </w:r>
      <w:r>
        <w:rPr>
          <w:w w:val="117"/>
        </w:rPr>
        <w:t>p</w:t>
      </w:r>
      <w:r>
        <w:rPr>
          <w:w w:val="124"/>
        </w:rPr>
        <w:t>r</w:t>
      </w:r>
      <w:r>
        <w:rPr>
          <w:w w:val="111"/>
        </w:rPr>
        <w:t>ob</w:t>
      </w:r>
      <w:r>
        <w:rPr>
          <w:w w:val="105"/>
        </w:rPr>
        <w:t>l</w:t>
      </w:r>
      <w:r>
        <w:rPr>
          <w:w w:val="106"/>
        </w:rPr>
        <w:t>e</w:t>
      </w:r>
      <w:r>
        <w:rPr>
          <w:w w:val="113"/>
        </w:rPr>
        <w:t>m</w:t>
      </w:r>
      <w:r>
        <w:rPr>
          <w:spacing w:val="21"/>
        </w:rPr>
        <w:t> </w:t>
      </w:r>
      <w:r>
        <w:rPr>
          <w:spacing w:val="-6"/>
          <w:w w:val="117"/>
        </w:rPr>
        <w:t>b</w:t>
      </w:r>
      <w:r>
        <w:rPr>
          <w:w w:val="111"/>
        </w:rPr>
        <w:t>y</w:t>
      </w:r>
      <w:r>
        <w:rPr>
          <w:spacing w:val="21"/>
        </w:rPr>
        <w:t> </w:t>
      </w:r>
      <w:r>
        <w:rPr>
          <w:w w:val="124"/>
        </w:rPr>
        <w:t>r</w:t>
      </w:r>
      <w:r>
        <w:rPr>
          <w:w w:val="106"/>
        </w:rPr>
        <w:t>e</w:t>
      </w:r>
      <w:r>
        <w:rPr>
          <w:w w:val="117"/>
        </w:rPr>
        <w:t>nd</w:t>
      </w:r>
      <w:r>
        <w:rPr>
          <w:w w:val="106"/>
        </w:rPr>
        <w:t>e</w:t>
      </w:r>
      <w:r>
        <w:rPr>
          <w:w w:val="124"/>
        </w:rPr>
        <w:t>r</w:t>
      </w:r>
      <w:r>
        <w:rPr>
          <w:w w:val="105"/>
        </w:rPr>
        <w:t>i</w:t>
      </w:r>
      <w:r>
        <w:rPr>
          <w:w w:val="117"/>
        </w:rPr>
        <w:t>n</w:t>
      </w:r>
      <w:r>
        <w:rPr>
          <w:w w:val="106"/>
        </w:rPr>
        <w:t>g</w:t>
      </w:r>
      <w:r>
        <w:rPr>
          <w:spacing w:val="21"/>
        </w:rPr>
        <w:t> </w:t>
      </w:r>
      <w:r>
        <w:rPr>
          <w:w w:val="114"/>
        </w:rPr>
        <w:t>a</w:t>
      </w:r>
      <w:r>
        <w:rPr>
          <w:spacing w:val="-1"/>
          <w:w w:val="114"/>
        </w:rPr>
        <w:t>l</w:t>
      </w:r>
      <w:r>
        <w:rPr>
          <w:w w:val="105"/>
        </w:rPr>
        <w:t>l</w:t>
      </w:r>
      <w:r>
        <w:rPr>
          <w:spacing w:val="21"/>
        </w:rPr>
        <w:t> </w:t>
      </w:r>
      <w:r>
        <w:rPr>
          <w:w w:val="148"/>
        </w:rPr>
        <w:t>t</w:t>
      </w:r>
      <w:r>
        <w:rPr>
          <w:w w:val="117"/>
        </w:rPr>
        <w:t>h</w:t>
      </w:r>
      <w:r>
        <w:rPr>
          <w:w w:val="106"/>
        </w:rPr>
        <w:t>e</w:t>
      </w:r>
      <w:r>
        <w:rPr>
          <w:spacing w:val="21"/>
        </w:rPr>
        <w:t> </w:t>
      </w:r>
      <w:r>
        <w:rPr>
          <w:w w:val="111"/>
        </w:rPr>
        <w:t>o</w:t>
      </w:r>
      <w:r>
        <w:rPr>
          <w:spacing w:val="11"/>
          <w:w w:val="111"/>
        </w:rPr>
        <w:t>b</w:t>
      </w:r>
      <w:r>
        <w:rPr>
          <w:w w:val="116"/>
        </w:rPr>
        <w:t>j</w:t>
      </w:r>
      <w:r>
        <w:rPr>
          <w:w w:val="106"/>
        </w:rPr>
        <w:t>ec</w:t>
      </w:r>
      <w:r>
        <w:rPr>
          <w:w w:val="148"/>
        </w:rPr>
        <w:t>t</w:t>
      </w:r>
      <w:r>
        <w:rPr>
          <w:w w:val="27"/>
        </w:rPr>
        <w:t>’</w:t>
      </w:r>
      <w:r>
        <w:rPr>
          <w:w w:val="107"/>
        </w:rPr>
        <w:t>s </w:t>
      </w:r>
      <w:r>
        <w:rPr>
          <w:w w:val="115"/>
        </w:rPr>
        <w:t>triangles</w:t>
      </w:r>
      <w:r>
        <w:rPr>
          <w:spacing w:val="-10"/>
          <w:w w:val="115"/>
        </w:rPr>
        <w:t> </w:t>
      </w:r>
      <w:r>
        <w:rPr>
          <w:w w:val="115"/>
        </w:rPr>
        <w:t>and</w:t>
      </w:r>
      <w:r>
        <w:rPr>
          <w:spacing w:val="-10"/>
          <w:w w:val="115"/>
        </w:rPr>
        <w:t> </w:t>
      </w:r>
      <w:r>
        <w:rPr>
          <w:w w:val="115"/>
        </w:rPr>
        <w:t>contour</w:t>
      </w:r>
      <w:r>
        <w:rPr>
          <w:spacing w:val="-9"/>
          <w:w w:val="115"/>
        </w:rPr>
        <w:t> </w:t>
      </w:r>
      <w:r>
        <w:rPr>
          <w:w w:val="115"/>
        </w:rPr>
        <w:t>edges</w:t>
      </w:r>
      <w:r>
        <w:rPr>
          <w:spacing w:val="-9"/>
          <w:w w:val="115"/>
        </w:rPr>
        <w:t> </w:t>
      </w:r>
      <w:r>
        <w:rPr>
          <w:w w:val="115"/>
        </w:rPr>
        <w:t>and</w:t>
      </w:r>
      <w:r>
        <w:rPr>
          <w:spacing w:val="-10"/>
          <w:w w:val="115"/>
        </w:rPr>
        <w:t> </w:t>
      </w:r>
      <w:r>
        <w:rPr>
          <w:w w:val="115"/>
        </w:rPr>
        <w:t>assigning</w:t>
      </w:r>
      <w:r>
        <w:rPr>
          <w:spacing w:val="-10"/>
          <w:w w:val="115"/>
        </w:rPr>
        <w:t> </w:t>
      </w:r>
      <w:r>
        <w:rPr>
          <w:w w:val="115"/>
        </w:rPr>
        <w:t>each</w:t>
      </w:r>
      <w:r>
        <w:rPr>
          <w:spacing w:val="-10"/>
          <w:w w:val="115"/>
        </w:rPr>
        <w:t> </w:t>
      </w:r>
      <w:r>
        <w:rPr>
          <w:w w:val="115"/>
        </w:rPr>
        <w:t>a</w:t>
      </w:r>
      <w:r>
        <w:rPr>
          <w:spacing w:val="-8"/>
          <w:w w:val="115"/>
        </w:rPr>
        <w:t> </w:t>
      </w:r>
      <w:r>
        <w:rPr>
          <w:w w:val="115"/>
        </w:rPr>
        <w:t>different</w:t>
      </w:r>
      <w:r>
        <w:rPr>
          <w:spacing w:val="-9"/>
          <w:w w:val="115"/>
        </w:rPr>
        <w:t> </w:t>
      </w:r>
      <w:r>
        <w:rPr>
          <w:w w:val="115"/>
        </w:rPr>
        <w:t>identification</w:t>
      </w:r>
      <w:r>
        <w:rPr>
          <w:spacing w:val="-10"/>
          <w:w w:val="115"/>
        </w:rPr>
        <w:t> </w:t>
      </w:r>
      <w:r>
        <w:rPr>
          <w:w w:val="115"/>
        </w:rPr>
        <w:t>number.</w:t>
      </w:r>
      <w:r>
        <w:rPr>
          <w:spacing w:val="14"/>
          <w:w w:val="115"/>
        </w:rPr>
        <w:t> </w:t>
      </w:r>
      <w:r>
        <w:rPr>
          <w:w w:val="115"/>
        </w:rPr>
        <w:t>This ID buffer is read back and the visible contour edges are determined from it. These visible segments are then </w:t>
      </w:r>
      <w:r>
        <w:rPr>
          <w:spacing w:val="-3"/>
          <w:w w:val="115"/>
        </w:rPr>
        <w:t>checked </w:t>
      </w:r>
      <w:r>
        <w:rPr>
          <w:w w:val="115"/>
        </w:rPr>
        <w:t>for overlaps and linked together to form smooth stroke paths.  This approach works if the line segments on the screen are short, but  it</w:t>
      </w:r>
      <w:r>
        <w:rPr>
          <w:spacing w:val="-6"/>
          <w:w w:val="115"/>
        </w:rPr>
        <w:t> </w:t>
      </w:r>
      <w:r>
        <w:rPr>
          <w:w w:val="115"/>
        </w:rPr>
        <w:t>does</w:t>
      </w:r>
      <w:r>
        <w:rPr>
          <w:spacing w:val="-6"/>
          <w:w w:val="115"/>
        </w:rPr>
        <w:t> </w:t>
      </w:r>
      <w:r>
        <w:rPr>
          <w:w w:val="115"/>
        </w:rPr>
        <w:t>not</w:t>
      </w:r>
      <w:r>
        <w:rPr>
          <w:spacing w:val="-6"/>
          <w:w w:val="115"/>
        </w:rPr>
        <w:t> </w:t>
      </w:r>
      <w:r>
        <w:rPr>
          <w:w w:val="115"/>
        </w:rPr>
        <w:t>include</w:t>
      </w:r>
      <w:r>
        <w:rPr>
          <w:spacing w:val="-5"/>
          <w:w w:val="115"/>
        </w:rPr>
        <w:t> </w:t>
      </w:r>
      <w:r>
        <w:rPr>
          <w:w w:val="115"/>
        </w:rPr>
        <w:t>clipping</w:t>
      </w:r>
      <w:r>
        <w:rPr>
          <w:spacing w:val="-6"/>
          <w:w w:val="115"/>
        </w:rPr>
        <w:t> </w:t>
      </w:r>
      <w:r>
        <w:rPr>
          <w:w w:val="115"/>
        </w:rPr>
        <w:t>of</w:t>
      </w:r>
      <w:r>
        <w:rPr>
          <w:spacing w:val="-6"/>
          <w:w w:val="115"/>
        </w:rPr>
        <w:t> </w:t>
      </w:r>
      <w:r>
        <w:rPr>
          <w:w w:val="115"/>
        </w:rPr>
        <w:t>the</w:t>
      </w:r>
      <w:r>
        <w:rPr>
          <w:spacing w:val="-5"/>
          <w:w w:val="115"/>
        </w:rPr>
        <w:t> </w:t>
      </w:r>
      <w:r>
        <w:rPr>
          <w:w w:val="115"/>
        </w:rPr>
        <w:t>line</w:t>
      </w:r>
      <w:r>
        <w:rPr>
          <w:spacing w:val="-6"/>
          <w:w w:val="115"/>
        </w:rPr>
        <w:t> </w:t>
      </w:r>
      <w:r>
        <w:rPr>
          <w:w w:val="115"/>
        </w:rPr>
        <w:t>segments</w:t>
      </w:r>
      <w:r>
        <w:rPr>
          <w:spacing w:val="-6"/>
          <w:w w:val="115"/>
        </w:rPr>
        <w:t> </w:t>
      </w:r>
      <w:r>
        <w:rPr>
          <w:w w:val="115"/>
        </w:rPr>
        <w:t>themselves.</w:t>
      </w:r>
      <w:r>
        <w:rPr>
          <w:spacing w:val="15"/>
          <w:w w:val="115"/>
        </w:rPr>
        <w:t> </w:t>
      </w:r>
      <w:r>
        <w:rPr>
          <w:w w:val="115"/>
        </w:rPr>
        <w:t>Stylized</w:t>
      </w:r>
      <w:r>
        <w:rPr>
          <w:spacing w:val="-6"/>
          <w:w w:val="115"/>
        </w:rPr>
        <w:t> </w:t>
      </w:r>
      <w:r>
        <w:rPr>
          <w:w w:val="115"/>
        </w:rPr>
        <w:t>strokes</w:t>
      </w:r>
      <w:r>
        <w:rPr>
          <w:spacing w:val="-5"/>
          <w:w w:val="115"/>
        </w:rPr>
        <w:t> </w:t>
      </w:r>
      <w:r>
        <w:rPr>
          <w:w w:val="115"/>
        </w:rPr>
        <w:t>are</w:t>
      </w:r>
      <w:r>
        <w:rPr>
          <w:spacing w:val="-6"/>
          <w:w w:val="115"/>
        </w:rPr>
        <w:t> </w:t>
      </w:r>
      <w:r>
        <w:rPr>
          <w:w w:val="115"/>
        </w:rPr>
        <w:t>then rendered along these reconstructed paths. The strokes themselves can </w:t>
      </w:r>
      <w:r>
        <w:rPr>
          <w:spacing w:val="2"/>
          <w:w w:val="115"/>
        </w:rPr>
        <w:t>be </w:t>
      </w:r>
      <w:r>
        <w:rPr>
          <w:w w:val="115"/>
        </w:rPr>
        <w:t>stylized in many</w:t>
      </w:r>
      <w:r>
        <w:rPr>
          <w:spacing w:val="-16"/>
          <w:w w:val="115"/>
        </w:rPr>
        <w:t> </w:t>
      </w:r>
      <w:r>
        <w:rPr>
          <w:w w:val="115"/>
        </w:rPr>
        <w:t>different</w:t>
      </w:r>
      <w:r>
        <w:rPr>
          <w:spacing w:val="-15"/>
          <w:w w:val="115"/>
        </w:rPr>
        <w:t> </w:t>
      </w:r>
      <w:r>
        <w:rPr>
          <w:spacing w:val="-3"/>
          <w:w w:val="115"/>
        </w:rPr>
        <w:t>ways,</w:t>
      </w:r>
      <w:r>
        <w:rPr>
          <w:spacing w:val="-14"/>
          <w:w w:val="115"/>
        </w:rPr>
        <w:t> </w:t>
      </w:r>
      <w:r>
        <w:rPr>
          <w:w w:val="115"/>
        </w:rPr>
        <w:t>including</w:t>
      </w:r>
      <w:r>
        <w:rPr>
          <w:spacing w:val="-16"/>
          <w:w w:val="115"/>
        </w:rPr>
        <w:t> </w:t>
      </w:r>
      <w:r>
        <w:rPr>
          <w:w w:val="115"/>
        </w:rPr>
        <w:t>effects</w:t>
      </w:r>
      <w:r>
        <w:rPr>
          <w:spacing w:val="-15"/>
          <w:w w:val="115"/>
        </w:rPr>
        <w:t> </w:t>
      </w:r>
      <w:r>
        <w:rPr>
          <w:w w:val="115"/>
        </w:rPr>
        <w:t>of</w:t>
      </w:r>
      <w:r>
        <w:rPr>
          <w:spacing w:val="-16"/>
          <w:w w:val="115"/>
        </w:rPr>
        <w:t> </w:t>
      </w:r>
      <w:r>
        <w:rPr>
          <w:w w:val="115"/>
        </w:rPr>
        <w:t>taper,</w:t>
      </w:r>
      <w:r>
        <w:rPr>
          <w:spacing w:val="-14"/>
          <w:w w:val="115"/>
        </w:rPr>
        <w:t> </w:t>
      </w:r>
      <w:r>
        <w:rPr>
          <w:w w:val="115"/>
        </w:rPr>
        <w:t>flare,</w:t>
      </w:r>
      <w:r>
        <w:rPr>
          <w:spacing w:val="-14"/>
          <w:w w:val="115"/>
        </w:rPr>
        <w:t> </w:t>
      </w:r>
      <w:r>
        <w:rPr>
          <w:w w:val="115"/>
        </w:rPr>
        <w:t>wiggle,</w:t>
      </w:r>
      <w:r>
        <w:rPr>
          <w:spacing w:val="-14"/>
          <w:w w:val="115"/>
        </w:rPr>
        <w:t> </w:t>
      </w:r>
      <w:r>
        <w:rPr>
          <w:w w:val="115"/>
        </w:rPr>
        <w:t>overshoot,</w:t>
      </w:r>
      <w:r>
        <w:rPr>
          <w:spacing w:val="-14"/>
          <w:w w:val="115"/>
        </w:rPr>
        <w:t> </w:t>
      </w:r>
      <w:r>
        <w:rPr>
          <w:w w:val="115"/>
        </w:rPr>
        <w:t>and</w:t>
      </w:r>
      <w:r>
        <w:rPr>
          <w:spacing w:val="-16"/>
          <w:w w:val="115"/>
        </w:rPr>
        <w:t> </w:t>
      </w:r>
      <w:r>
        <w:rPr>
          <w:w w:val="115"/>
        </w:rPr>
        <w:t>fading,</w:t>
      </w:r>
      <w:r>
        <w:rPr>
          <w:spacing w:val="-14"/>
          <w:w w:val="115"/>
        </w:rPr>
        <w:t> </w:t>
      </w:r>
      <w:r>
        <w:rPr>
          <w:w w:val="115"/>
        </w:rPr>
        <w:t>as well as depth and distance cues. An example is shown in </w:t>
      </w:r>
      <w:hyperlink w:history="true" w:anchor="_bookmark32">
        <w:r>
          <w:rPr>
            <w:color w:val="0000FF"/>
            <w:w w:val="115"/>
          </w:rPr>
          <w:t>Figure</w:t>
        </w:r>
        <w:r>
          <w:rPr>
            <w:color w:val="0000FF"/>
            <w:spacing w:val="-12"/>
            <w:w w:val="115"/>
          </w:rPr>
          <w:t> </w:t>
        </w:r>
        <w:r>
          <w:rPr>
            <w:color w:val="0000FF"/>
            <w:w w:val="115"/>
          </w:rPr>
          <w:t>15.19</w:t>
        </w:r>
      </w:hyperlink>
      <w:r>
        <w:rPr>
          <w:w w:val="115"/>
        </w:rPr>
        <w:t>.</w:t>
      </w:r>
    </w:p>
    <w:p>
      <w:pPr>
        <w:pStyle w:val="BodyText"/>
        <w:spacing w:line="204" w:lineRule="auto" w:before="12"/>
        <w:ind w:left="443" w:right="941" w:firstLine="298"/>
        <w:jc w:val="both"/>
      </w:pPr>
      <w:r>
        <w:rPr>
          <w:w w:val="115"/>
        </w:rPr>
        <w:t>Cole</w:t>
      </w:r>
      <w:r>
        <w:rPr>
          <w:spacing w:val="-18"/>
          <w:w w:val="115"/>
        </w:rPr>
        <w:t> </w:t>
      </w:r>
      <w:r>
        <w:rPr>
          <w:w w:val="115"/>
        </w:rPr>
        <w:t>and</w:t>
      </w:r>
      <w:r>
        <w:rPr>
          <w:spacing w:val="-17"/>
          <w:w w:val="115"/>
        </w:rPr>
        <w:t> </w:t>
      </w:r>
      <w:r>
        <w:rPr>
          <w:w w:val="115"/>
        </w:rPr>
        <w:t>Finkelstein</w:t>
      </w:r>
      <w:r>
        <w:rPr>
          <w:spacing w:val="-17"/>
          <w:w w:val="115"/>
        </w:rPr>
        <w:t> </w:t>
      </w:r>
      <w:r>
        <w:rPr>
          <w:w w:val="115"/>
        </w:rPr>
        <w:t>[</w:t>
      </w:r>
      <w:hyperlink w:history="true" w:anchor="_bookmark0">
        <w:r>
          <w:rPr>
            <w:color w:val="0000FF"/>
            <w:w w:val="115"/>
          </w:rPr>
          <w:t>282</w:t>
        </w:r>
      </w:hyperlink>
      <w:r>
        <w:rPr>
          <w:w w:val="115"/>
        </w:rPr>
        <w:t>]</w:t>
      </w:r>
      <w:r>
        <w:rPr>
          <w:spacing w:val="-17"/>
          <w:w w:val="115"/>
        </w:rPr>
        <w:t> </w:t>
      </w:r>
      <w:r>
        <w:rPr>
          <w:w w:val="115"/>
        </w:rPr>
        <w:t>present</w:t>
      </w:r>
      <w:r>
        <w:rPr>
          <w:spacing w:val="-17"/>
          <w:w w:val="115"/>
        </w:rPr>
        <w:t> </w:t>
      </w:r>
      <w:r>
        <w:rPr>
          <w:w w:val="115"/>
        </w:rPr>
        <w:t>a</w:t>
      </w:r>
      <w:r>
        <w:rPr>
          <w:spacing w:val="-17"/>
          <w:w w:val="115"/>
        </w:rPr>
        <w:t> </w:t>
      </w:r>
      <w:r>
        <w:rPr>
          <w:w w:val="115"/>
        </w:rPr>
        <w:t>visibility</w:t>
      </w:r>
      <w:r>
        <w:rPr>
          <w:spacing w:val="-17"/>
          <w:w w:val="115"/>
        </w:rPr>
        <w:t> </w:t>
      </w:r>
      <w:r>
        <w:rPr>
          <w:w w:val="115"/>
        </w:rPr>
        <w:t>calculation</w:t>
      </w:r>
      <w:r>
        <w:rPr>
          <w:spacing w:val="-17"/>
          <w:w w:val="115"/>
        </w:rPr>
        <w:t> </w:t>
      </w:r>
      <w:r>
        <w:rPr>
          <w:w w:val="115"/>
        </w:rPr>
        <w:t>method</w:t>
      </w:r>
      <w:r>
        <w:rPr>
          <w:spacing w:val="-17"/>
          <w:w w:val="115"/>
        </w:rPr>
        <w:t> </w:t>
      </w:r>
      <w:r>
        <w:rPr>
          <w:w w:val="115"/>
        </w:rPr>
        <w:t>for</w:t>
      </w:r>
      <w:r>
        <w:rPr>
          <w:spacing w:val="-17"/>
          <w:w w:val="115"/>
        </w:rPr>
        <w:t> </w:t>
      </w:r>
      <w:r>
        <w:rPr>
          <w:w w:val="115"/>
        </w:rPr>
        <w:t>a</w:t>
      </w:r>
      <w:r>
        <w:rPr>
          <w:spacing w:val="-17"/>
          <w:w w:val="115"/>
        </w:rPr>
        <w:t> </w:t>
      </w:r>
      <w:r>
        <w:rPr>
          <w:w w:val="115"/>
        </w:rPr>
        <w:t>set</w:t>
      </w:r>
      <w:r>
        <w:rPr>
          <w:spacing w:val="-17"/>
          <w:w w:val="115"/>
        </w:rPr>
        <w:t> </w:t>
      </w:r>
      <w:r>
        <w:rPr>
          <w:w w:val="115"/>
        </w:rPr>
        <w:t>of</w:t>
      </w:r>
      <w:r>
        <w:rPr>
          <w:spacing w:val="-17"/>
          <w:w w:val="115"/>
        </w:rPr>
        <w:t> </w:t>
      </w:r>
      <w:r>
        <w:rPr>
          <w:w w:val="115"/>
        </w:rPr>
        <w:t>edges. They</w:t>
      </w:r>
      <w:r>
        <w:rPr>
          <w:spacing w:val="-11"/>
          <w:w w:val="115"/>
        </w:rPr>
        <w:t> </w:t>
      </w:r>
      <w:r>
        <w:rPr>
          <w:w w:val="115"/>
        </w:rPr>
        <w:t>store</w:t>
      </w:r>
      <w:r>
        <w:rPr>
          <w:spacing w:val="-11"/>
          <w:w w:val="115"/>
        </w:rPr>
        <w:t> </w:t>
      </w:r>
      <w:r>
        <w:rPr>
          <w:w w:val="115"/>
        </w:rPr>
        <w:t>each</w:t>
      </w:r>
      <w:r>
        <w:rPr>
          <w:spacing w:val="-11"/>
          <w:w w:val="115"/>
        </w:rPr>
        <w:t> </w:t>
      </w:r>
      <w:r>
        <w:rPr>
          <w:w w:val="115"/>
        </w:rPr>
        <w:t>line</w:t>
      </w:r>
      <w:r>
        <w:rPr>
          <w:spacing w:val="-11"/>
          <w:w w:val="115"/>
        </w:rPr>
        <w:t> </w:t>
      </w:r>
      <w:r>
        <w:rPr>
          <w:w w:val="115"/>
        </w:rPr>
        <w:t>segment</w:t>
      </w:r>
      <w:r>
        <w:rPr>
          <w:spacing w:val="-11"/>
          <w:w w:val="115"/>
        </w:rPr>
        <w:t> </w:t>
      </w:r>
      <w:r>
        <w:rPr>
          <w:w w:val="115"/>
        </w:rPr>
        <w:t>as</w:t>
      </w:r>
      <w:r>
        <w:rPr>
          <w:spacing w:val="-11"/>
          <w:w w:val="115"/>
        </w:rPr>
        <w:t> </w:t>
      </w:r>
      <w:r>
        <w:rPr>
          <w:spacing w:val="-4"/>
          <w:w w:val="115"/>
        </w:rPr>
        <w:t>two</w:t>
      </w:r>
      <w:r>
        <w:rPr>
          <w:spacing w:val="-11"/>
          <w:w w:val="115"/>
        </w:rPr>
        <w:t> </w:t>
      </w:r>
      <w:r>
        <w:rPr>
          <w:w w:val="115"/>
        </w:rPr>
        <w:t>world-space</w:t>
      </w:r>
      <w:r>
        <w:rPr>
          <w:spacing w:val="-11"/>
          <w:w w:val="115"/>
        </w:rPr>
        <w:t> </w:t>
      </w:r>
      <w:r>
        <w:rPr>
          <w:w w:val="115"/>
        </w:rPr>
        <w:t>coordinate</w:t>
      </w:r>
      <w:r>
        <w:rPr>
          <w:spacing w:val="-11"/>
          <w:w w:val="115"/>
        </w:rPr>
        <w:t> </w:t>
      </w:r>
      <w:r>
        <w:rPr>
          <w:w w:val="115"/>
        </w:rPr>
        <w:t>values.</w:t>
      </w:r>
      <w:r>
        <w:rPr>
          <w:spacing w:val="8"/>
          <w:w w:val="115"/>
        </w:rPr>
        <w:t> </w:t>
      </w:r>
      <w:r>
        <w:rPr>
          <w:w w:val="115"/>
        </w:rPr>
        <w:t>A</w:t>
      </w:r>
      <w:r>
        <w:rPr>
          <w:spacing w:val="-11"/>
          <w:w w:val="115"/>
        </w:rPr>
        <w:t> </w:t>
      </w:r>
      <w:r>
        <w:rPr>
          <w:w w:val="115"/>
        </w:rPr>
        <w:t>series</w:t>
      </w:r>
      <w:r>
        <w:rPr>
          <w:spacing w:val="-11"/>
          <w:w w:val="115"/>
        </w:rPr>
        <w:t> </w:t>
      </w:r>
      <w:r>
        <w:rPr>
          <w:w w:val="115"/>
        </w:rPr>
        <w:t>of</w:t>
      </w:r>
      <w:r>
        <w:rPr>
          <w:spacing w:val="-11"/>
          <w:w w:val="115"/>
        </w:rPr>
        <w:t> </w:t>
      </w:r>
      <w:r>
        <w:rPr>
          <w:w w:val="115"/>
        </w:rPr>
        <w:t>passes runs</w:t>
      </w:r>
      <w:r>
        <w:rPr>
          <w:spacing w:val="-16"/>
          <w:w w:val="115"/>
        </w:rPr>
        <w:t> </w:t>
      </w:r>
      <w:r>
        <w:rPr>
          <w:w w:val="115"/>
        </w:rPr>
        <w:t>a</w:t>
      </w:r>
      <w:r>
        <w:rPr>
          <w:spacing w:val="-15"/>
          <w:w w:val="115"/>
        </w:rPr>
        <w:t> </w:t>
      </w:r>
      <w:r>
        <w:rPr>
          <w:w w:val="115"/>
        </w:rPr>
        <w:t>pixel</w:t>
      </w:r>
      <w:r>
        <w:rPr>
          <w:spacing w:val="-15"/>
          <w:w w:val="115"/>
        </w:rPr>
        <w:t> </w:t>
      </w:r>
      <w:r>
        <w:rPr>
          <w:w w:val="115"/>
        </w:rPr>
        <w:t>shader</w:t>
      </w:r>
      <w:r>
        <w:rPr>
          <w:spacing w:val="-15"/>
          <w:w w:val="115"/>
        </w:rPr>
        <w:t> </w:t>
      </w:r>
      <w:r>
        <w:rPr>
          <w:spacing w:val="-3"/>
          <w:w w:val="115"/>
        </w:rPr>
        <w:t>over</w:t>
      </w:r>
      <w:r>
        <w:rPr>
          <w:spacing w:val="-15"/>
          <w:w w:val="115"/>
        </w:rPr>
        <w:t> </w:t>
      </w:r>
      <w:r>
        <w:rPr>
          <w:w w:val="115"/>
        </w:rPr>
        <w:t>the</w:t>
      </w:r>
      <w:r>
        <w:rPr>
          <w:spacing w:val="-16"/>
          <w:w w:val="115"/>
        </w:rPr>
        <w:t> </w:t>
      </w:r>
      <w:r>
        <w:rPr>
          <w:w w:val="115"/>
        </w:rPr>
        <w:t>whole</w:t>
      </w:r>
      <w:r>
        <w:rPr>
          <w:spacing w:val="-15"/>
          <w:w w:val="115"/>
        </w:rPr>
        <w:t> </w:t>
      </w:r>
      <w:r>
        <w:rPr>
          <w:w w:val="115"/>
        </w:rPr>
        <w:t>set</w:t>
      </w:r>
      <w:r>
        <w:rPr>
          <w:spacing w:val="-15"/>
          <w:w w:val="115"/>
        </w:rPr>
        <w:t> </w:t>
      </w:r>
      <w:r>
        <w:rPr>
          <w:w w:val="115"/>
        </w:rPr>
        <w:t>of</w:t>
      </w:r>
      <w:r>
        <w:rPr>
          <w:spacing w:val="-15"/>
          <w:w w:val="115"/>
        </w:rPr>
        <w:t> </w:t>
      </w:r>
      <w:r>
        <w:rPr>
          <w:w w:val="115"/>
        </w:rPr>
        <w:t>segments,</w:t>
      </w:r>
      <w:r>
        <w:rPr>
          <w:spacing w:val="-13"/>
          <w:w w:val="115"/>
        </w:rPr>
        <w:t> </w:t>
      </w:r>
      <w:r>
        <w:rPr>
          <w:w w:val="115"/>
        </w:rPr>
        <w:t>clipping</w:t>
      </w:r>
      <w:r>
        <w:rPr>
          <w:spacing w:val="-15"/>
          <w:w w:val="115"/>
        </w:rPr>
        <w:t> </w:t>
      </w:r>
      <w:r>
        <w:rPr>
          <w:w w:val="115"/>
        </w:rPr>
        <w:t>and</w:t>
      </w:r>
      <w:r>
        <w:rPr>
          <w:spacing w:val="-15"/>
          <w:w w:val="115"/>
        </w:rPr>
        <w:t> </w:t>
      </w:r>
      <w:r>
        <w:rPr>
          <w:w w:val="115"/>
        </w:rPr>
        <w:t>determining</w:t>
      </w:r>
      <w:r>
        <w:rPr>
          <w:spacing w:val="-15"/>
          <w:w w:val="115"/>
        </w:rPr>
        <w:t> </w:t>
      </w:r>
      <w:r>
        <w:rPr>
          <w:w w:val="115"/>
        </w:rPr>
        <w:t>the</w:t>
      </w:r>
      <w:r>
        <w:rPr>
          <w:spacing w:val="-16"/>
          <w:w w:val="115"/>
        </w:rPr>
        <w:t> </w:t>
      </w:r>
      <w:r>
        <w:rPr>
          <w:w w:val="115"/>
        </w:rPr>
        <w:t>length</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2178"/>
      </w:pPr>
      <w:r>
        <w:rPr/>
        <w:drawing>
          <wp:inline distT="0" distB="0" distL="0" distR="0">
            <wp:extent cx="3138602" cy="2231898"/>
            <wp:effectExtent l="0" t="0" r="0" b="0"/>
            <wp:docPr id="83" name="image118.png"/>
            <wp:cNvGraphicFramePr>
              <a:graphicFrameLocks noChangeAspect="1"/>
            </wp:cNvGraphicFramePr>
            <a:graphic>
              <a:graphicData uri="http://schemas.openxmlformats.org/drawingml/2006/picture">
                <pic:pic>
                  <pic:nvPicPr>
                    <pic:cNvPr id="84" name="image118.png"/>
                    <pic:cNvPicPr/>
                  </pic:nvPicPr>
                  <pic:blipFill>
                    <a:blip r:embed="rId137" cstate="print"/>
                    <a:stretch>
                      <a:fillRect/>
                    </a:stretch>
                  </pic:blipFill>
                  <pic:spPr>
                    <a:xfrm>
                      <a:off x="0" y="0"/>
                      <a:ext cx="3138602" cy="2231898"/>
                    </a:xfrm>
                    <a:prstGeom prst="rect">
                      <a:avLst/>
                    </a:prstGeom>
                  </pic:spPr>
                </pic:pic>
              </a:graphicData>
            </a:graphic>
          </wp:inline>
        </w:drawing>
      </w:r>
      <w:r>
        <w:rPr/>
      </w:r>
    </w:p>
    <w:p>
      <w:pPr>
        <w:pStyle w:val="BodyText"/>
        <w:spacing w:before="1"/>
        <w:rPr>
          <w:sz w:val="12"/>
        </w:rPr>
      </w:pPr>
    </w:p>
    <w:p>
      <w:pPr>
        <w:spacing w:line="211" w:lineRule="auto" w:before="72"/>
        <w:ind w:left="943" w:right="441" w:firstLine="0"/>
        <w:jc w:val="both"/>
        <w:rPr>
          <w:rFonts w:ascii="Times New Roman" w:hAnsi="Times New Roman"/>
          <w:i/>
          <w:sz w:val="16"/>
        </w:rPr>
      </w:pPr>
      <w:bookmarkStart w:name="_bookmark32" w:id="33"/>
      <w:bookmarkEnd w:id="33"/>
      <w:r>
        <w:rPr/>
      </w:r>
      <w:r>
        <w:rPr>
          <w:rFonts w:ascii="Arial" w:hAnsi="Arial"/>
          <w:color w:val="2C6362"/>
          <w:w w:val="105"/>
          <w:sz w:val="16"/>
        </w:rPr>
        <w:t>Figure</w:t>
      </w:r>
      <w:r>
        <w:rPr>
          <w:rFonts w:ascii="Arial" w:hAnsi="Arial"/>
          <w:color w:val="2C6362"/>
          <w:spacing w:val="-15"/>
          <w:w w:val="105"/>
          <w:sz w:val="16"/>
        </w:rPr>
        <w:t> </w:t>
      </w:r>
      <w:r>
        <w:rPr>
          <w:rFonts w:ascii="Arial" w:hAnsi="Arial"/>
          <w:color w:val="2C6362"/>
          <w:w w:val="105"/>
          <w:sz w:val="16"/>
        </w:rPr>
        <w:t>15.19.</w:t>
      </w:r>
      <w:r>
        <w:rPr>
          <w:rFonts w:ascii="Arial" w:hAnsi="Arial"/>
          <w:color w:val="2C6362"/>
          <w:spacing w:val="4"/>
          <w:w w:val="105"/>
          <w:sz w:val="16"/>
        </w:rPr>
        <w:t> </w:t>
      </w:r>
      <w:r>
        <w:rPr>
          <w:rFonts w:ascii="Palatino Linotype" w:hAnsi="Palatino Linotype"/>
          <w:w w:val="105"/>
          <w:sz w:val="16"/>
        </w:rPr>
        <w:t>An</w:t>
      </w:r>
      <w:r>
        <w:rPr>
          <w:rFonts w:ascii="Palatino Linotype" w:hAnsi="Palatino Linotype"/>
          <w:spacing w:val="-12"/>
          <w:w w:val="105"/>
          <w:sz w:val="16"/>
        </w:rPr>
        <w:t> </w:t>
      </w:r>
      <w:r>
        <w:rPr>
          <w:rFonts w:ascii="Palatino Linotype" w:hAnsi="Palatino Linotype"/>
          <w:w w:val="105"/>
          <w:sz w:val="16"/>
        </w:rPr>
        <w:t>image</w:t>
      </w:r>
      <w:r>
        <w:rPr>
          <w:rFonts w:ascii="Palatino Linotype" w:hAnsi="Palatino Linotype"/>
          <w:spacing w:val="-10"/>
          <w:w w:val="105"/>
          <w:sz w:val="16"/>
        </w:rPr>
        <w:t> </w:t>
      </w:r>
      <w:r>
        <w:rPr>
          <w:rFonts w:ascii="Palatino Linotype" w:hAnsi="Palatino Linotype"/>
          <w:w w:val="105"/>
          <w:sz w:val="16"/>
        </w:rPr>
        <w:t>produced</w:t>
      </w:r>
      <w:r>
        <w:rPr>
          <w:rFonts w:ascii="Palatino Linotype" w:hAnsi="Palatino Linotype"/>
          <w:spacing w:val="-12"/>
          <w:w w:val="105"/>
          <w:sz w:val="16"/>
        </w:rPr>
        <w:t> </w:t>
      </w:r>
      <w:r>
        <w:rPr>
          <w:rFonts w:ascii="Palatino Linotype" w:hAnsi="Palatino Linotype"/>
          <w:w w:val="105"/>
          <w:sz w:val="16"/>
        </w:rPr>
        <w:t>using</w:t>
      </w:r>
      <w:r>
        <w:rPr>
          <w:rFonts w:ascii="Palatino Linotype" w:hAnsi="Palatino Linotype"/>
          <w:spacing w:val="-10"/>
          <w:w w:val="105"/>
          <w:sz w:val="16"/>
        </w:rPr>
        <w:t> </w:t>
      </w:r>
      <w:r>
        <w:rPr>
          <w:rFonts w:ascii="Palatino Linotype" w:hAnsi="Palatino Linotype"/>
          <w:w w:val="105"/>
          <w:sz w:val="16"/>
        </w:rPr>
        <w:t>Northrup</w:t>
      </w:r>
      <w:r>
        <w:rPr>
          <w:rFonts w:ascii="Palatino Linotype" w:hAnsi="Palatino Linotype"/>
          <w:spacing w:val="-11"/>
          <w:w w:val="105"/>
          <w:sz w:val="16"/>
        </w:rPr>
        <w:t> </w:t>
      </w:r>
      <w:r>
        <w:rPr>
          <w:rFonts w:ascii="Palatino Linotype" w:hAnsi="Palatino Linotype"/>
          <w:w w:val="105"/>
          <w:sz w:val="16"/>
        </w:rPr>
        <w:t>and</w:t>
      </w:r>
      <w:r>
        <w:rPr>
          <w:rFonts w:ascii="Palatino Linotype" w:hAnsi="Palatino Linotype"/>
          <w:spacing w:val="-11"/>
          <w:w w:val="105"/>
          <w:sz w:val="16"/>
        </w:rPr>
        <w:t> </w:t>
      </w:r>
      <w:r>
        <w:rPr>
          <w:rFonts w:ascii="Palatino Linotype" w:hAnsi="Palatino Linotype"/>
          <w:w w:val="105"/>
          <w:sz w:val="16"/>
        </w:rPr>
        <w:t>Markosian’s</w:t>
      </w:r>
      <w:r>
        <w:rPr>
          <w:rFonts w:ascii="Palatino Linotype" w:hAnsi="Palatino Linotype"/>
          <w:spacing w:val="-11"/>
          <w:w w:val="105"/>
          <w:sz w:val="16"/>
        </w:rPr>
        <w:t> </w:t>
      </w:r>
      <w:r>
        <w:rPr>
          <w:rFonts w:ascii="Palatino Linotype" w:hAnsi="Palatino Linotype"/>
          <w:w w:val="105"/>
          <w:sz w:val="16"/>
        </w:rPr>
        <w:t>hybrid</w:t>
      </w:r>
      <w:r>
        <w:rPr>
          <w:rFonts w:ascii="Palatino Linotype" w:hAnsi="Palatino Linotype"/>
          <w:spacing w:val="-11"/>
          <w:w w:val="105"/>
          <w:sz w:val="16"/>
        </w:rPr>
        <w:t> </w:t>
      </w:r>
      <w:r>
        <w:rPr>
          <w:rFonts w:ascii="Palatino Linotype" w:hAnsi="Palatino Linotype"/>
          <w:w w:val="105"/>
          <w:sz w:val="16"/>
        </w:rPr>
        <w:t>technique. Contour</w:t>
      </w:r>
      <w:r>
        <w:rPr>
          <w:rFonts w:ascii="Palatino Linotype" w:hAnsi="Palatino Linotype"/>
          <w:spacing w:val="-11"/>
          <w:w w:val="105"/>
          <w:sz w:val="16"/>
        </w:rPr>
        <w:t> </w:t>
      </w:r>
      <w:r>
        <w:rPr>
          <w:rFonts w:ascii="Palatino Linotype" w:hAnsi="Palatino Linotype"/>
          <w:w w:val="105"/>
          <w:sz w:val="16"/>
        </w:rPr>
        <w:t>edges are found, built into chains, and rendered as strokes.</w:t>
      </w:r>
      <w:r>
        <w:rPr>
          <w:rFonts w:ascii="Palatino Linotype" w:hAnsi="Palatino Linotype"/>
          <w:spacing w:val="20"/>
          <w:w w:val="105"/>
          <w:sz w:val="16"/>
        </w:rPr>
        <w:t> </w:t>
      </w:r>
      <w:r>
        <w:rPr>
          <w:rFonts w:ascii="Times New Roman" w:hAnsi="Times New Roman"/>
          <w:i/>
          <w:w w:val="105"/>
          <w:sz w:val="16"/>
        </w:rPr>
        <w:t>(Image courtesy of </w:t>
      </w:r>
      <w:r>
        <w:rPr>
          <w:rFonts w:ascii="Times New Roman" w:hAnsi="Times New Roman"/>
          <w:i/>
          <w:spacing w:val="-6"/>
          <w:w w:val="105"/>
          <w:sz w:val="16"/>
        </w:rPr>
        <w:t>Lee </w:t>
      </w:r>
      <w:r>
        <w:rPr>
          <w:rFonts w:ascii="Times New Roman" w:hAnsi="Times New Roman"/>
          <w:i/>
          <w:w w:val="105"/>
          <w:sz w:val="16"/>
        </w:rPr>
        <w:t>Markosian.)</w:t>
      </w:r>
    </w:p>
    <w:p>
      <w:pPr>
        <w:pStyle w:val="BodyText"/>
        <w:rPr>
          <w:rFonts w:ascii="Times New Roman"/>
          <w:i/>
          <w:sz w:val="16"/>
        </w:rPr>
      </w:pPr>
    </w:p>
    <w:p>
      <w:pPr>
        <w:pStyle w:val="BodyText"/>
        <w:rPr>
          <w:rFonts w:ascii="Times New Roman"/>
          <w:i/>
          <w:sz w:val="21"/>
        </w:rPr>
      </w:pPr>
    </w:p>
    <w:p>
      <w:pPr>
        <w:pStyle w:val="BodyText"/>
        <w:spacing w:line="204" w:lineRule="auto"/>
        <w:ind w:left="943" w:right="441"/>
        <w:jc w:val="both"/>
      </w:pPr>
      <w:r>
        <w:rPr>
          <w:w w:val="115"/>
        </w:rPr>
        <w:t>in pixels of each, then creating an atlas for each of these potential pixel locations and determining </w:t>
      </w:r>
      <w:r>
        <w:rPr>
          <w:spacing w:val="-3"/>
          <w:w w:val="115"/>
        </w:rPr>
        <w:t>visibility, </w:t>
      </w:r>
      <w:r>
        <w:rPr>
          <w:w w:val="115"/>
        </w:rPr>
        <w:t>and then using this atlas to create visible strokes. While complex,</w:t>
      </w:r>
      <w:r>
        <w:rPr>
          <w:spacing w:val="-6"/>
          <w:w w:val="115"/>
        </w:rPr>
        <w:t> </w:t>
      </w:r>
      <w:r>
        <w:rPr>
          <w:w w:val="115"/>
        </w:rPr>
        <w:t>the</w:t>
      </w:r>
      <w:r>
        <w:rPr>
          <w:spacing w:val="-6"/>
          <w:w w:val="115"/>
        </w:rPr>
        <w:t> </w:t>
      </w:r>
      <w:r>
        <w:rPr>
          <w:w w:val="115"/>
        </w:rPr>
        <w:t>process</w:t>
      </w:r>
      <w:r>
        <w:rPr>
          <w:spacing w:val="-5"/>
          <w:w w:val="115"/>
        </w:rPr>
        <w:t> </w:t>
      </w:r>
      <w:r>
        <w:rPr>
          <w:w w:val="115"/>
        </w:rPr>
        <w:t>is</w:t>
      </w:r>
      <w:r>
        <w:rPr>
          <w:spacing w:val="-6"/>
          <w:w w:val="115"/>
        </w:rPr>
        <w:t> </w:t>
      </w:r>
      <w:r>
        <w:rPr>
          <w:w w:val="115"/>
        </w:rPr>
        <w:t>relatively</w:t>
      </w:r>
      <w:r>
        <w:rPr>
          <w:spacing w:val="-6"/>
          <w:w w:val="115"/>
        </w:rPr>
        <w:t> </w:t>
      </w:r>
      <w:r>
        <w:rPr>
          <w:w w:val="115"/>
        </w:rPr>
        <w:t>fast</w:t>
      </w:r>
      <w:r>
        <w:rPr>
          <w:spacing w:val="-5"/>
          <w:w w:val="115"/>
        </w:rPr>
        <w:t> </w:t>
      </w:r>
      <w:r>
        <w:rPr>
          <w:w w:val="115"/>
        </w:rPr>
        <w:t>on</w:t>
      </w:r>
      <w:r>
        <w:rPr>
          <w:spacing w:val="-6"/>
          <w:w w:val="115"/>
        </w:rPr>
        <w:t> </w:t>
      </w:r>
      <w:r>
        <w:rPr>
          <w:w w:val="115"/>
        </w:rPr>
        <w:t>the</w:t>
      </w:r>
      <w:r>
        <w:rPr>
          <w:spacing w:val="-7"/>
          <w:w w:val="115"/>
        </w:rPr>
        <w:t> </w:t>
      </w:r>
      <w:r>
        <w:rPr>
          <w:w w:val="115"/>
        </w:rPr>
        <w:t>GPU</w:t>
      </w:r>
      <w:r>
        <w:rPr>
          <w:spacing w:val="-5"/>
          <w:w w:val="115"/>
        </w:rPr>
        <w:t> </w:t>
      </w:r>
      <w:r>
        <w:rPr>
          <w:w w:val="115"/>
        </w:rPr>
        <w:t>and</w:t>
      </w:r>
      <w:r>
        <w:rPr>
          <w:spacing w:val="-5"/>
          <w:w w:val="115"/>
        </w:rPr>
        <w:t> </w:t>
      </w:r>
      <w:r>
        <w:rPr>
          <w:w w:val="115"/>
        </w:rPr>
        <w:t>provides</w:t>
      </w:r>
      <w:r>
        <w:rPr>
          <w:spacing w:val="-6"/>
          <w:w w:val="115"/>
        </w:rPr>
        <w:t> </w:t>
      </w:r>
      <w:r>
        <w:rPr>
          <w:w w:val="115"/>
        </w:rPr>
        <w:t>sets</w:t>
      </w:r>
      <w:r>
        <w:rPr>
          <w:spacing w:val="-6"/>
          <w:w w:val="115"/>
        </w:rPr>
        <w:t> </w:t>
      </w:r>
      <w:r>
        <w:rPr>
          <w:w w:val="115"/>
        </w:rPr>
        <w:t>of</w:t>
      </w:r>
      <w:r>
        <w:rPr>
          <w:spacing w:val="-6"/>
          <w:w w:val="115"/>
        </w:rPr>
        <w:t> </w:t>
      </w:r>
      <w:r>
        <w:rPr>
          <w:w w:val="115"/>
        </w:rPr>
        <w:t>visible</w:t>
      </w:r>
      <w:r>
        <w:rPr>
          <w:spacing w:val="-6"/>
          <w:w w:val="115"/>
        </w:rPr>
        <w:t> </w:t>
      </w:r>
      <w:r>
        <w:rPr>
          <w:w w:val="115"/>
        </w:rPr>
        <w:t>strokes that </w:t>
      </w:r>
      <w:r>
        <w:rPr>
          <w:spacing w:val="-3"/>
          <w:w w:val="115"/>
        </w:rPr>
        <w:t>have </w:t>
      </w:r>
      <w:r>
        <w:rPr>
          <w:w w:val="115"/>
        </w:rPr>
        <w:t>known beginning and end</w:t>
      </w:r>
      <w:r>
        <w:rPr>
          <w:spacing w:val="39"/>
          <w:w w:val="115"/>
        </w:rPr>
        <w:t> </w:t>
      </w:r>
      <w:r>
        <w:rPr>
          <w:w w:val="115"/>
        </w:rPr>
        <w:t>locations.</w:t>
      </w:r>
    </w:p>
    <w:p>
      <w:pPr>
        <w:pStyle w:val="BodyText"/>
        <w:spacing w:line="204" w:lineRule="auto" w:before="5"/>
        <w:ind w:left="944" w:right="441" w:firstLine="298"/>
        <w:jc w:val="both"/>
      </w:pPr>
      <w:r>
        <w:rPr>
          <w:w w:val="115"/>
        </w:rPr>
        <w:t>Stylization</w:t>
      </w:r>
      <w:r>
        <w:rPr>
          <w:spacing w:val="-9"/>
          <w:w w:val="115"/>
        </w:rPr>
        <w:t> </w:t>
      </w:r>
      <w:r>
        <w:rPr>
          <w:w w:val="115"/>
        </w:rPr>
        <w:t>often</w:t>
      </w:r>
      <w:r>
        <w:rPr>
          <w:spacing w:val="-8"/>
          <w:w w:val="115"/>
        </w:rPr>
        <w:t> </w:t>
      </w:r>
      <w:r>
        <w:rPr>
          <w:w w:val="115"/>
        </w:rPr>
        <w:t>consists</w:t>
      </w:r>
      <w:r>
        <w:rPr>
          <w:spacing w:val="-8"/>
          <w:w w:val="115"/>
        </w:rPr>
        <w:t> </w:t>
      </w:r>
      <w:r>
        <w:rPr>
          <w:w w:val="115"/>
        </w:rPr>
        <w:t>of</w:t>
      </w:r>
      <w:r>
        <w:rPr>
          <w:spacing w:val="-8"/>
          <w:w w:val="115"/>
        </w:rPr>
        <w:t> </w:t>
      </w:r>
      <w:r>
        <w:rPr>
          <w:w w:val="115"/>
        </w:rPr>
        <w:t>applying</w:t>
      </w:r>
      <w:r>
        <w:rPr>
          <w:spacing w:val="-8"/>
          <w:w w:val="115"/>
        </w:rPr>
        <w:t> </w:t>
      </w:r>
      <w:r>
        <w:rPr>
          <w:w w:val="115"/>
        </w:rPr>
        <w:t>one</w:t>
      </w:r>
      <w:r>
        <w:rPr>
          <w:spacing w:val="-8"/>
          <w:w w:val="115"/>
        </w:rPr>
        <w:t> </w:t>
      </w:r>
      <w:r>
        <w:rPr>
          <w:w w:val="115"/>
        </w:rPr>
        <w:t>or</w:t>
      </w:r>
      <w:r>
        <w:rPr>
          <w:spacing w:val="-8"/>
          <w:w w:val="115"/>
        </w:rPr>
        <w:t> </w:t>
      </w:r>
      <w:r>
        <w:rPr>
          <w:w w:val="115"/>
        </w:rPr>
        <w:t>more</w:t>
      </w:r>
      <w:r>
        <w:rPr>
          <w:spacing w:val="-8"/>
          <w:w w:val="115"/>
        </w:rPr>
        <w:t> </w:t>
      </w:r>
      <w:r>
        <w:rPr>
          <w:w w:val="115"/>
        </w:rPr>
        <w:t>premade</w:t>
      </w:r>
      <w:r>
        <w:rPr>
          <w:spacing w:val="-8"/>
          <w:w w:val="115"/>
        </w:rPr>
        <w:t> </w:t>
      </w:r>
      <w:r>
        <w:rPr>
          <w:w w:val="115"/>
        </w:rPr>
        <w:t>textures</w:t>
      </w:r>
      <w:r>
        <w:rPr>
          <w:spacing w:val="-8"/>
          <w:w w:val="115"/>
        </w:rPr>
        <w:t> </w:t>
      </w:r>
      <w:r>
        <w:rPr>
          <w:w w:val="115"/>
        </w:rPr>
        <w:t>to</w:t>
      </w:r>
      <w:r>
        <w:rPr>
          <w:spacing w:val="-8"/>
          <w:w w:val="115"/>
        </w:rPr>
        <w:t> </w:t>
      </w:r>
      <w:r>
        <w:rPr>
          <w:w w:val="115"/>
        </w:rPr>
        <w:t>line</w:t>
      </w:r>
      <w:r>
        <w:rPr>
          <w:spacing w:val="-8"/>
          <w:w w:val="115"/>
        </w:rPr>
        <w:t> </w:t>
      </w:r>
      <w:r>
        <w:rPr>
          <w:w w:val="115"/>
        </w:rPr>
        <w:t>quadri- laterals.</w:t>
      </w:r>
      <w:r>
        <w:rPr>
          <w:spacing w:val="5"/>
          <w:w w:val="115"/>
        </w:rPr>
        <w:t> </w:t>
      </w:r>
      <w:r>
        <w:rPr>
          <w:w w:val="115"/>
        </w:rPr>
        <w:t>Rougier</w:t>
      </w:r>
      <w:r>
        <w:rPr>
          <w:spacing w:val="-13"/>
          <w:w w:val="115"/>
        </w:rPr>
        <w:t> </w:t>
      </w:r>
      <w:r>
        <w:rPr>
          <w:w w:val="115"/>
        </w:rPr>
        <w:t>[</w:t>
      </w:r>
      <w:hyperlink w:history="true" w:anchor="_bookmark0">
        <w:r>
          <w:rPr>
            <w:color w:val="0000FF"/>
            <w:w w:val="115"/>
          </w:rPr>
          <w:t>1516</w:t>
        </w:r>
      </w:hyperlink>
      <w:r>
        <w:rPr>
          <w:w w:val="115"/>
        </w:rPr>
        <w:t>]</w:t>
      </w:r>
      <w:r>
        <w:rPr>
          <w:spacing w:val="-13"/>
          <w:w w:val="115"/>
        </w:rPr>
        <w:t> </w:t>
      </w:r>
      <w:r>
        <w:rPr>
          <w:w w:val="115"/>
        </w:rPr>
        <w:t>discusses</w:t>
      </w:r>
      <w:r>
        <w:rPr>
          <w:spacing w:val="-12"/>
          <w:w w:val="115"/>
        </w:rPr>
        <w:t> </w:t>
      </w:r>
      <w:r>
        <w:rPr>
          <w:w w:val="115"/>
        </w:rPr>
        <w:t>a</w:t>
      </w:r>
      <w:r>
        <w:rPr>
          <w:spacing w:val="-13"/>
          <w:w w:val="115"/>
        </w:rPr>
        <w:t> </w:t>
      </w:r>
      <w:r>
        <w:rPr>
          <w:w w:val="115"/>
        </w:rPr>
        <w:t>different</w:t>
      </w:r>
      <w:r>
        <w:rPr>
          <w:spacing w:val="-13"/>
          <w:w w:val="115"/>
        </w:rPr>
        <w:t> </w:t>
      </w:r>
      <w:r>
        <w:rPr>
          <w:w w:val="115"/>
        </w:rPr>
        <w:t>approach,</w:t>
      </w:r>
      <w:r>
        <w:rPr>
          <w:spacing w:val="-12"/>
          <w:w w:val="115"/>
        </w:rPr>
        <w:t> </w:t>
      </w:r>
      <w:r>
        <w:rPr>
          <w:w w:val="115"/>
        </w:rPr>
        <w:t>procedurally</w:t>
      </w:r>
      <w:r>
        <w:rPr>
          <w:spacing w:val="-13"/>
          <w:w w:val="115"/>
        </w:rPr>
        <w:t> </w:t>
      </w:r>
      <w:r>
        <w:rPr>
          <w:w w:val="115"/>
        </w:rPr>
        <w:t>rendering</w:t>
      </w:r>
      <w:r>
        <w:rPr>
          <w:spacing w:val="-12"/>
          <w:w w:val="115"/>
        </w:rPr>
        <w:t> </w:t>
      </w:r>
      <w:r>
        <w:rPr>
          <w:w w:val="115"/>
        </w:rPr>
        <w:t>dashed patterns. Each line segment accesses a texture that stores all dashed patterns desired. Each pattern is encoded as a set of commands specifying the dashed pattern along </w:t>
      </w:r>
      <w:r>
        <w:rPr>
          <w:w w:val="106"/>
        </w:rPr>
        <w:t>w</w:t>
      </w:r>
      <w:r>
        <w:rPr>
          <w:w w:val="105"/>
        </w:rPr>
        <w:t>i</w:t>
      </w:r>
      <w:r>
        <w:rPr>
          <w:w w:val="148"/>
        </w:rPr>
        <w:t>t</w:t>
      </w:r>
      <w:r>
        <w:rPr>
          <w:w w:val="117"/>
        </w:rPr>
        <w:t>h</w:t>
      </w:r>
      <w:r>
        <w:rPr>
          <w:spacing w:val="25"/>
        </w:rPr>
        <w:t> </w:t>
      </w:r>
      <w:r>
        <w:rPr>
          <w:w w:val="148"/>
        </w:rPr>
        <w:t>t</w:t>
      </w:r>
      <w:r>
        <w:rPr>
          <w:w w:val="117"/>
        </w:rPr>
        <w:t>h</w:t>
      </w:r>
      <w:r>
        <w:rPr>
          <w:w w:val="106"/>
        </w:rPr>
        <w:t>e</w:t>
      </w:r>
      <w:r>
        <w:rPr>
          <w:spacing w:val="25"/>
        </w:rPr>
        <w:t> </w:t>
      </w:r>
      <w:r>
        <w:rPr>
          <w:w w:val="106"/>
        </w:rPr>
        <w:t>e</w:t>
      </w:r>
      <w:r>
        <w:rPr>
          <w:w w:val="117"/>
        </w:rPr>
        <w:t>nd</w:t>
      </w:r>
      <w:r>
        <w:rPr>
          <w:w w:val="106"/>
        </w:rPr>
        <w:t>c</w:t>
      </w:r>
      <w:r>
        <w:rPr>
          <w:w w:val="118"/>
        </w:rPr>
        <w:t>ap</w:t>
      </w:r>
      <w:r>
        <w:rPr>
          <w:spacing w:val="25"/>
        </w:rPr>
        <w:t> </w:t>
      </w:r>
      <w:r>
        <w:rPr>
          <w:w w:val="118"/>
        </w:rPr>
        <w:t>an</w:t>
      </w:r>
      <w:r>
        <w:rPr>
          <w:w w:val="117"/>
        </w:rPr>
        <w:t>d</w:t>
      </w:r>
      <w:r>
        <w:rPr>
          <w:spacing w:val="25"/>
        </w:rPr>
        <w:t> </w:t>
      </w:r>
      <w:r>
        <w:rPr>
          <w:w w:val="116"/>
        </w:rPr>
        <w:t>j</w:t>
      </w:r>
      <w:r>
        <w:rPr>
          <w:w w:val="105"/>
        </w:rPr>
        <w:t>oi</w:t>
      </w:r>
      <w:r>
        <w:rPr>
          <w:w w:val="117"/>
        </w:rPr>
        <w:t>n</w:t>
      </w:r>
      <w:r>
        <w:rPr>
          <w:spacing w:val="25"/>
        </w:rPr>
        <w:t> </w:t>
      </w:r>
      <w:r>
        <w:rPr>
          <w:spacing w:val="-6"/>
          <w:w w:val="148"/>
        </w:rPr>
        <w:t>t</w:t>
      </w:r>
      <w:r>
        <w:rPr>
          <w:w w:val="111"/>
        </w:rPr>
        <w:t>y</w:t>
      </w:r>
      <w:r>
        <w:rPr>
          <w:spacing w:val="5"/>
          <w:w w:val="117"/>
        </w:rPr>
        <w:t>p</w:t>
      </w:r>
      <w:r>
        <w:rPr>
          <w:w w:val="106"/>
        </w:rPr>
        <w:t>e</w:t>
      </w:r>
      <w:r>
        <w:rPr>
          <w:w w:val="107"/>
        </w:rPr>
        <w:t>s</w:t>
      </w:r>
      <w:r>
        <w:rPr>
          <w:spacing w:val="25"/>
        </w:rPr>
        <w:t> </w:t>
      </w:r>
      <w:r>
        <w:rPr>
          <w:w w:val="117"/>
        </w:rPr>
        <w:t>u</w:t>
      </w:r>
      <w:r>
        <w:rPr>
          <w:w w:val="107"/>
        </w:rPr>
        <w:t>s</w:t>
      </w:r>
      <w:r>
        <w:rPr>
          <w:w w:val="106"/>
        </w:rPr>
        <w:t>e</w:t>
      </w:r>
      <w:r>
        <w:rPr>
          <w:w w:val="117"/>
        </w:rPr>
        <w:t>d</w:t>
      </w:r>
      <w:r>
        <w:rPr>
          <w:w w:val="117"/>
        </w:rPr>
        <w:t>.</w:t>
      </w:r>
      <w:r>
        <w:rPr/>
        <w:t> </w:t>
      </w:r>
      <w:r>
        <w:rPr>
          <w:spacing w:val="17"/>
        </w:rPr>
        <w:t> </w:t>
      </w:r>
      <w:r>
        <w:rPr>
          <w:w w:val="109"/>
        </w:rPr>
        <w:t>Us</w:t>
      </w:r>
      <w:r>
        <w:rPr>
          <w:w w:val="105"/>
        </w:rPr>
        <w:t>i</w:t>
      </w:r>
      <w:r>
        <w:rPr>
          <w:w w:val="117"/>
        </w:rPr>
        <w:t>n</w:t>
      </w:r>
      <w:r>
        <w:rPr>
          <w:w w:val="106"/>
        </w:rPr>
        <w:t>g</w:t>
      </w:r>
      <w:r>
        <w:rPr>
          <w:spacing w:val="25"/>
        </w:rPr>
        <w:t> </w:t>
      </w:r>
      <w:r>
        <w:rPr>
          <w:w w:val="148"/>
        </w:rPr>
        <w:t>t</w:t>
      </w:r>
      <w:r>
        <w:rPr>
          <w:w w:val="117"/>
        </w:rPr>
        <w:t>h</w:t>
      </w:r>
      <w:r>
        <w:rPr>
          <w:w w:val="106"/>
        </w:rPr>
        <w:t>e</w:t>
      </w:r>
      <w:r>
        <w:rPr>
          <w:spacing w:val="25"/>
        </w:rPr>
        <w:t> </w:t>
      </w:r>
      <w:r>
        <w:rPr>
          <w:w w:val="111"/>
        </w:rPr>
        <w:t>q</w:t>
      </w:r>
      <w:r>
        <w:rPr>
          <w:w w:val="117"/>
        </w:rPr>
        <w:t>u</w:t>
      </w:r>
      <w:r>
        <w:rPr>
          <w:w w:val="118"/>
        </w:rPr>
        <w:t>ad</w:t>
      </w:r>
      <w:r>
        <w:rPr>
          <w:w w:val="124"/>
        </w:rPr>
        <w:t>r</w:t>
      </w:r>
      <w:r>
        <w:rPr>
          <w:w w:val="105"/>
        </w:rPr>
        <w:t>il</w:t>
      </w:r>
      <w:r>
        <w:rPr>
          <w:w w:val="130"/>
        </w:rPr>
        <w:t>at</w:t>
      </w:r>
      <w:r>
        <w:rPr>
          <w:w w:val="106"/>
        </w:rPr>
        <w:t>e</w:t>
      </w:r>
      <w:r>
        <w:rPr>
          <w:w w:val="124"/>
        </w:rPr>
        <w:t>r</w:t>
      </w:r>
      <w:r>
        <w:rPr>
          <w:w w:val="114"/>
        </w:rPr>
        <w:t>al</w:t>
      </w:r>
      <w:r>
        <w:rPr>
          <w:w w:val="27"/>
        </w:rPr>
        <w:t>’</w:t>
      </w:r>
      <w:r>
        <w:rPr>
          <w:w w:val="107"/>
        </w:rPr>
        <w:t>s</w:t>
      </w:r>
      <w:r>
        <w:rPr>
          <w:spacing w:val="25"/>
        </w:rPr>
        <w:t> </w:t>
      </w:r>
      <w:r>
        <w:rPr>
          <w:w w:val="148"/>
        </w:rPr>
        <w:t>t</w:t>
      </w:r>
      <w:r>
        <w:rPr>
          <w:w w:val="106"/>
        </w:rPr>
        <w:t>e</w:t>
      </w:r>
      <w:r>
        <w:rPr>
          <w:w w:val="111"/>
        </w:rPr>
        <w:t>x</w:t>
      </w:r>
      <w:r>
        <w:rPr>
          <w:w w:val="148"/>
        </w:rPr>
        <w:t>t</w:t>
      </w:r>
      <w:r>
        <w:rPr>
          <w:w w:val="117"/>
        </w:rPr>
        <w:t>u</w:t>
      </w:r>
      <w:r>
        <w:rPr>
          <w:w w:val="124"/>
        </w:rPr>
        <w:t>r</w:t>
      </w:r>
      <w:r>
        <w:rPr>
          <w:w w:val="106"/>
        </w:rPr>
        <w:t>e</w:t>
      </w:r>
      <w:r>
        <w:rPr>
          <w:spacing w:val="25"/>
        </w:rPr>
        <w:t> </w:t>
      </w:r>
      <w:r>
        <w:rPr>
          <w:w w:val="106"/>
        </w:rPr>
        <w:t>c</w:t>
      </w:r>
      <w:r>
        <w:rPr>
          <w:spacing w:val="5"/>
          <w:w w:val="106"/>
        </w:rPr>
        <w:t>o</w:t>
      </w:r>
      <w:r>
        <w:rPr>
          <w:w w:val="113"/>
        </w:rPr>
        <w:t>or</w:t>
      </w:r>
      <w:r>
        <w:rPr>
          <w:w w:val="117"/>
        </w:rPr>
        <w:t>d</w:t>
      </w:r>
      <w:r>
        <w:rPr>
          <w:w w:val="105"/>
        </w:rPr>
        <w:t>i</w:t>
      </w:r>
      <w:r>
        <w:rPr>
          <w:w w:val="117"/>
        </w:rPr>
        <w:t>n</w:t>
      </w:r>
      <w:r>
        <w:rPr>
          <w:w w:val="130"/>
        </w:rPr>
        <w:t>at</w:t>
      </w:r>
      <w:r>
        <w:rPr>
          <w:w w:val="106"/>
        </w:rPr>
        <w:t>e</w:t>
      </w:r>
      <w:r>
        <w:rPr>
          <w:w w:val="107"/>
        </w:rPr>
        <w:t>s</w:t>
      </w:r>
      <w:r>
        <w:rPr>
          <w:w w:val="117"/>
        </w:rPr>
        <w:t>, </w:t>
      </w:r>
      <w:r>
        <w:rPr>
          <w:w w:val="115"/>
        </w:rPr>
        <w:t>each pattern controls a series of tests </w:t>
      </w:r>
      <w:r>
        <w:rPr>
          <w:spacing w:val="-3"/>
          <w:w w:val="115"/>
        </w:rPr>
        <w:t>by </w:t>
      </w:r>
      <w:r>
        <w:rPr>
          <w:w w:val="115"/>
        </w:rPr>
        <w:t>the shader for </w:t>
      </w:r>
      <w:r>
        <w:rPr>
          <w:spacing w:val="-3"/>
          <w:w w:val="115"/>
        </w:rPr>
        <w:t>how much </w:t>
      </w:r>
      <w:r>
        <w:rPr>
          <w:w w:val="115"/>
        </w:rPr>
        <w:t>of the line covers the pixel at each point in the</w:t>
      </w:r>
      <w:r>
        <w:rPr>
          <w:spacing w:val="48"/>
          <w:w w:val="115"/>
        </w:rPr>
        <w:t> </w:t>
      </w:r>
      <w:r>
        <w:rPr>
          <w:w w:val="115"/>
        </w:rPr>
        <w:t>quadrilateral.</w:t>
      </w:r>
    </w:p>
    <w:p>
      <w:pPr>
        <w:pStyle w:val="BodyText"/>
        <w:spacing w:line="204" w:lineRule="auto" w:before="10"/>
        <w:ind w:left="943" w:right="441" w:firstLine="298"/>
        <w:jc w:val="both"/>
      </w:pPr>
      <w:r>
        <w:rPr>
          <w:w w:val="115"/>
        </w:rPr>
        <w:t>Determining the contour edges, linking them into coherent chains, and then de- termining visibility for each chain to form a stroke is difficult to fully parallelize. An additional problem when producing high-quality line stylization is that for the next frame each stroke will </w:t>
      </w:r>
      <w:r>
        <w:rPr>
          <w:spacing w:val="2"/>
          <w:w w:val="115"/>
        </w:rPr>
        <w:t>be </w:t>
      </w:r>
      <w:r>
        <w:rPr>
          <w:w w:val="115"/>
        </w:rPr>
        <w:t>drawn again, changing length or possibly appearing for the </w:t>
      </w:r>
      <w:r>
        <w:rPr>
          <w:w w:val="96"/>
        </w:rPr>
        <w:t>fi</w:t>
      </w:r>
      <w:r>
        <w:rPr>
          <w:w w:val="124"/>
        </w:rPr>
        <w:t>r</w:t>
      </w:r>
      <w:r>
        <w:rPr>
          <w:w w:val="107"/>
        </w:rPr>
        <w:t>s</w:t>
      </w:r>
      <w:r>
        <w:rPr>
          <w:w w:val="148"/>
        </w:rPr>
        <w:t>t</w:t>
      </w:r>
      <w:r>
        <w:rPr/>
        <w:t> </w:t>
      </w:r>
      <w:r>
        <w:rPr>
          <w:spacing w:val="-17"/>
        </w:rPr>
        <w:t> </w:t>
      </w:r>
      <w:r>
        <w:rPr>
          <w:w w:val="148"/>
        </w:rPr>
        <w:t>t</w:t>
      </w:r>
      <w:r>
        <w:rPr>
          <w:w w:val="105"/>
        </w:rPr>
        <w:t>i</w:t>
      </w:r>
      <w:r>
        <w:rPr>
          <w:w w:val="113"/>
        </w:rPr>
        <w:t>m</w:t>
      </w:r>
      <w:r>
        <w:rPr>
          <w:w w:val="106"/>
        </w:rPr>
        <w:t>e</w:t>
      </w:r>
      <w:r>
        <w:rPr>
          <w:w w:val="117"/>
        </w:rPr>
        <w:t>.</w:t>
      </w:r>
      <w:r>
        <w:rPr/>
        <w:t>  </w:t>
      </w:r>
      <w:r>
        <w:rPr>
          <w:spacing w:val="-5"/>
        </w:rPr>
        <w:t> </w:t>
      </w:r>
      <w:r>
        <w:rPr>
          <w:spacing w:val="-6"/>
          <w:w w:val="112"/>
        </w:rPr>
        <w:t>B</w:t>
      </w:r>
      <w:r>
        <w:rPr>
          <w:spacing w:val="-95"/>
          <w:w w:val="160"/>
        </w:rPr>
        <w:t>´</w:t>
      </w:r>
      <w:r>
        <w:rPr>
          <w:w w:val="106"/>
        </w:rPr>
        <w:t>e</w:t>
      </w:r>
      <w:r>
        <w:rPr>
          <w:w w:val="117"/>
        </w:rPr>
        <w:t>n</w:t>
      </w:r>
      <w:r>
        <w:rPr>
          <w:w w:val="121"/>
        </w:rPr>
        <w:t>ar</w:t>
      </w:r>
      <w:r>
        <w:rPr>
          <w:w w:val="117"/>
        </w:rPr>
        <w:t>d</w:t>
      </w:r>
      <w:r>
        <w:rPr/>
        <w:t> </w:t>
      </w:r>
      <w:r>
        <w:rPr>
          <w:spacing w:val="-17"/>
        </w:rPr>
        <w:t> </w:t>
      </w:r>
      <w:r>
        <w:rPr>
          <w:w w:val="106"/>
        </w:rPr>
        <w:t>e</w:t>
      </w:r>
      <w:r>
        <w:rPr>
          <w:w w:val="148"/>
        </w:rPr>
        <w:t>t</w:t>
      </w:r>
      <w:r>
        <w:rPr/>
        <w:t> </w:t>
      </w:r>
      <w:r>
        <w:rPr>
          <w:spacing w:val="-17"/>
        </w:rPr>
        <w:t> </w:t>
      </w:r>
      <w:r>
        <w:rPr>
          <w:w w:val="114"/>
        </w:rPr>
        <w:t>al</w:t>
      </w:r>
      <w:r>
        <w:rPr>
          <w:w w:val="117"/>
        </w:rPr>
        <w:t>.</w:t>
      </w:r>
      <w:r>
        <w:rPr/>
        <w:t> </w:t>
      </w:r>
      <w:r>
        <w:rPr>
          <w:spacing w:val="-17"/>
        </w:rPr>
        <w:t> </w:t>
      </w:r>
      <w:r>
        <w:rPr>
          <w:w w:val="88"/>
        </w:rPr>
        <w:t>[</w:t>
      </w:r>
      <w:hyperlink w:history="true" w:anchor="_bookmark0">
        <w:r>
          <w:rPr>
            <w:color w:val="0000FF"/>
            <w:w w:val="106"/>
          </w:rPr>
          <w:t>130</w:t>
        </w:r>
      </w:hyperlink>
      <w:r>
        <w:rPr>
          <w:w w:val="88"/>
        </w:rPr>
        <w:t>]</w:t>
      </w:r>
      <w:r>
        <w:rPr/>
        <w:t> </w:t>
      </w:r>
      <w:r>
        <w:rPr>
          <w:spacing w:val="-17"/>
        </w:rPr>
        <w:t> </w:t>
      </w:r>
      <w:r>
        <w:rPr>
          <w:w w:val="117"/>
        </w:rPr>
        <w:t>p</w:t>
      </w:r>
      <w:r>
        <w:rPr>
          <w:w w:val="124"/>
        </w:rPr>
        <w:t>r</w:t>
      </w:r>
      <w:r>
        <w:rPr>
          <w:w w:val="106"/>
        </w:rPr>
        <w:t>e</w:t>
      </w:r>
      <w:r>
        <w:rPr>
          <w:w w:val="107"/>
        </w:rPr>
        <w:t>s</w:t>
      </w:r>
      <w:r>
        <w:rPr>
          <w:w w:val="106"/>
        </w:rPr>
        <w:t>e</w:t>
      </w:r>
      <w:r>
        <w:rPr>
          <w:spacing w:val="-6"/>
          <w:w w:val="117"/>
        </w:rPr>
        <w:t>n</w:t>
      </w:r>
      <w:r>
        <w:rPr>
          <w:w w:val="148"/>
        </w:rPr>
        <w:t>t</w:t>
      </w:r>
      <w:r>
        <w:rPr/>
        <w:t> </w:t>
      </w:r>
      <w:r>
        <w:rPr>
          <w:spacing w:val="-17"/>
        </w:rPr>
        <w:t> </w:t>
      </w:r>
      <w:r>
        <w:rPr>
          <w:w w:val="119"/>
        </w:rPr>
        <w:t>a</w:t>
      </w:r>
      <w:r>
        <w:rPr/>
        <w:t> </w:t>
      </w:r>
      <w:r>
        <w:rPr>
          <w:spacing w:val="-17"/>
        </w:rPr>
        <w:t> </w:t>
      </w:r>
      <w:r>
        <w:rPr>
          <w:w w:val="107"/>
        </w:rPr>
        <w:t>s</w:t>
      </w:r>
      <w:r>
        <w:rPr>
          <w:w w:val="117"/>
        </w:rPr>
        <w:t>u</w:t>
      </w:r>
      <w:r>
        <w:rPr>
          <w:w w:val="124"/>
        </w:rPr>
        <w:t>r</w:t>
      </w:r>
      <w:r>
        <w:rPr>
          <w:spacing w:val="-6"/>
          <w:w w:val="111"/>
        </w:rPr>
        <w:t>v</w:t>
      </w:r>
      <w:r>
        <w:rPr>
          <w:w w:val="106"/>
        </w:rPr>
        <w:t>e</w:t>
      </w:r>
      <w:r>
        <w:rPr>
          <w:w w:val="111"/>
        </w:rPr>
        <w:t>y</w:t>
      </w:r>
      <w:r>
        <w:rPr/>
        <w:t> </w:t>
      </w:r>
      <w:r>
        <w:rPr>
          <w:spacing w:val="-17"/>
        </w:rPr>
        <w:t> </w:t>
      </w:r>
      <w:r>
        <w:rPr>
          <w:w w:val="102"/>
        </w:rPr>
        <w:t>of</w:t>
      </w:r>
      <w:r>
        <w:rPr/>
        <w:t> </w:t>
      </w:r>
      <w:r>
        <w:rPr>
          <w:spacing w:val="-17"/>
        </w:rPr>
        <w:t> </w:t>
      </w:r>
      <w:r>
        <w:rPr>
          <w:w w:val="124"/>
        </w:rPr>
        <w:t>r</w:t>
      </w:r>
      <w:r>
        <w:rPr>
          <w:w w:val="106"/>
        </w:rPr>
        <w:t>e</w:t>
      </w:r>
      <w:r>
        <w:rPr>
          <w:w w:val="117"/>
        </w:rPr>
        <w:t>nd</w:t>
      </w:r>
      <w:r>
        <w:rPr>
          <w:w w:val="106"/>
        </w:rPr>
        <w:t>e</w:t>
      </w:r>
      <w:r>
        <w:rPr>
          <w:w w:val="124"/>
        </w:rPr>
        <w:t>r</w:t>
      </w:r>
      <w:r>
        <w:rPr>
          <w:w w:val="105"/>
        </w:rPr>
        <w:t>i</w:t>
      </w:r>
      <w:r>
        <w:rPr>
          <w:w w:val="117"/>
        </w:rPr>
        <w:t>n</w:t>
      </w:r>
      <w:r>
        <w:rPr>
          <w:w w:val="106"/>
        </w:rPr>
        <w:t>g</w:t>
      </w:r>
      <w:r>
        <w:rPr/>
        <w:t> </w:t>
      </w:r>
      <w:r>
        <w:rPr>
          <w:spacing w:val="-17"/>
        </w:rPr>
        <w:t> </w:t>
      </w:r>
      <w:r>
        <w:rPr>
          <w:w w:val="113"/>
        </w:rPr>
        <w:t>m</w:t>
      </w:r>
      <w:r>
        <w:rPr>
          <w:w w:val="106"/>
        </w:rPr>
        <w:t>e</w:t>
      </w:r>
      <w:r>
        <w:rPr>
          <w:w w:val="148"/>
        </w:rPr>
        <w:t>t</w:t>
      </w:r>
      <w:r>
        <w:rPr>
          <w:w w:val="117"/>
        </w:rPr>
        <w:t>h</w:t>
      </w:r>
      <w:r>
        <w:rPr>
          <w:spacing w:val="5"/>
          <w:w w:val="106"/>
        </w:rPr>
        <w:t>o</w:t>
      </w:r>
      <w:r>
        <w:rPr>
          <w:w w:val="117"/>
        </w:rPr>
        <w:t>d</w:t>
      </w:r>
      <w:r>
        <w:rPr>
          <w:w w:val="107"/>
        </w:rPr>
        <w:t>s</w:t>
      </w:r>
      <w:r>
        <w:rPr/>
        <w:t> </w:t>
      </w:r>
      <w:r>
        <w:rPr>
          <w:spacing w:val="-17"/>
        </w:rPr>
        <w:t> </w:t>
      </w:r>
      <w:r>
        <w:rPr>
          <w:w w:val="148"/>
        </w:rPr>
        <w:t>t</w:t>
      </w:r>
      <w:r>
        <w:rPr>
          <w:w w:val="117"/>
        </w:rPr>
        <w:t>h</w:t>
      </w:r>
      <w:r>
        <w:rPr>
          <w:w w:val="130"/>
        </w:rPr>
        <w:t>at</w:t>
      </w:r>
      <w:r>
        <w:rPr/>
        <w:t> </w:t>
      </w:r>
      <w:r>
        <w:rPr>
          <w:spacing w:val="-17"/>
        </w:rPr>
        <w:t> </w:t>
      </w:r>
      <w:r>
        <w:rPr>
          <w:w w:val="117"/>
        </w:rPr>
        <w:t>p</w:t>
      </w:r>
      <w:r>
        <w:rPr>
          <w:spacing w:val="-1"/>
          <w:w w:val="124"/>
        </w:rPr>
        <w:t>r</w:t>
      </w:r>
      <w:r>
        <w:rPr>
          <w:spacing w:val="-6"/>
          <w:w w:val="106"/>
        </w:rPr>
        <w:t>o</w:t>
      </w:r>
      <w:r>
        <w:rPr>
          <w:w w:val="111"/>
        </w:rPr>
        <w:t>v</w:t>
      </w:r>
      <w:r>
        <w:rPr>
          <w:w w:val="105"/>
        </w:rPr>
        <w:t>i</w:t>
      </w:r>
      <w:r>
        <w:rPr>
          <w:w w:val="117"/>
        </w:rPr>
        <w:t>d</w:t>
      </w:r>
      <w:r>
        <w:rPr>
          <w:w w:val="106"/>
        </w:rPr>
        <w:t>e </w:t>
      </w:r>
      <w:r>
        <w:rPr>
          <w:w w:val="115"/>
        </w:rPr>
        <w:t>temporal coherence for strokes along edges and patterns on surfaces. This is not a solved</w:t>
      </w:r>
      <w:r>
        <w:rPr>
          <w:spacing w:val="-6"/>
          <w:w w:val="115"/>
        </w:rPr>
        <w:t> </w:t>
      </w:r>
      <w:r>
        <w:rPr>
          <w:w w:val="115"/>
        </w:rPr>
        <w:t>problem</w:t>
      </w:r>
      <w:r>
        <w:rPr>
          <w:spacing w:val="-6"/>
          <w:w w:val="115"/>
        </w:rPr>
        <w:t> </w:t>
      </w:r>
      <w:r>
        <w:rPr>
          <w:w w:val="115"/>
        </w:rPr>
        <w:t>and</w:t>
      </w:r>
      <w:r>
        <w:rPr>
          <w:spacing w:val="-6"/>
          <w:w w:val="115"/>
        </w:rPr>
        <w:t> </w:t>
      </w:r>
      <w:r>
        <w:rPr>
          <w:w w:val="115"/>
        </w:rPr>
        <w:t>can</w:t>
      </w:r>
      <w:r>
        <w:rPr>
          <w:spacing w:val="-6"/>
          <w:w w:val="115"/>
        </w:rPr>
        <w:t> </w:t>
      </w:r>
      <w:r>
        <w:rPr>
          <w:spacing w:val="2"/>
          <w:w w:val="115"/>
        </w:rPr>
        <w:t>be</w:t>
      </w:r>
      <w:r>
        <w:rPr>
          <w:spacing w:val="-6"/>
          <w:w w:val="115"/>
        </w:rPr>
        <w:t> </w:t>
      </w:r>
      <w:r>
        <w:rPr>
          <w:w w:val="115"/>
        </w:rPr>
        <w:t>computationally</w:t>
      </w:r>
      <w:r>
        <w:rPr>
          <w:spacing w:val="-6"/>
          <w:w w:val="115"/>
        </w:rPr>
        <w:t> </w:t>
      </w:r>
      <w:r>
        <w:rPr>
          <w:w w:val="115"/>
        </w:rPr>
        <w:t>involved,</w:t>
      </w:r>
      <w:r>
        <w:rPr>
          <w:spacing w:val="-6"/>
          <w:w w:val="115"/>
        </w:rPr>
        <w:t> </w:t>
      </w:r>
      <w:r>
        <w:rPr>
          <w:w w:val="115"/>
        </w:rPr>
        <w:t>so</w:t>
      </w:r>
      <w:r>
        <w:rPr>
          <w:spacing w:val="-6"/>
          <w:w w:val="115"/>
        </w:rPr>
        <w:t> </w:t>
      </w:r>
      <w:r>
        <w:rPr>
          <w:w w:val="115"/>
        </w:rPr>
        <w:t>research</w:t>
      </w:r>
      <w:r>
        <w:rPr>
          <w:spacing w:val="-5"/>
          <w:w w:val="115"/>
        </w:rPr>
        <w:t> </w:t>
      </w:r>
      <w:r>
        <w:rPr>
          <w:w w:val="115"/>
        </w:rPr>
        <w:t>continues</w:t>
      </w:r>
      <w:r>
        <w:rPr>
          <w:spacing w:val="-6"/>
          <w:w w:val="115"/>
        </w:rPr>
        <w:t> </w:t>
      </w:r>
      <w:r>
        <w:rPr>
          <w:w w:val="115"/>
        </w:rPr>
        <w:t>[</w:t>
      </w:r>
      <w:hyperlink w:history="true" w:anchor="_bookmark0">
        <w:r>
          <w:rPr>
            <w:color w:val="0000FF"/>
            <w:w w:val="115"/>
          </w:rPr>
          <w:t>131</w:t>
        </w:r>
      </w:hyperlink>
      <w:r>
        <w:rPr>
          <w:w w:val="115"/>
        </w:rPr>
        <w:t>].</w:t>
      </w:r>
    </w:p>
    <w:p>
      <w:pPr>
        <w:pStyle w:val="BodyText"/>
        <w:spacing w:before="5"/>
        <w:rPr>
          <w:sz w:val="28"/>
        </w:rPr>
      </w:pPr>
    </w:p>
    <w:p>
      <w:pPr>
        <w:pStyle w:val="Heading1"/>
        <w:numPr>
          <w:ilvl w:val="1"/>
          <w:numId w:val="3"/>
        </w:numPr>
        <w:tabs>
          <w:tab w:pos="1843" w:val="left" w:leader="none"/>
          <w:tab w:pos="1844" w:val="left" w:leader="none"/>
        </w:tabs>
        <w:spacing w:line="240" w:lineRule="auto" w:before="1" w:after="0"/>
        <w:ind w:left="1843" w:right="0" w:hanging="901"/>
        <w:jc w:val="left"/>
      </w:pPr>
      <w:hyperlink w:history="true" w:anchor="_bookmark0">
        <w:r>
          <w:rPr>
            <w:color w:val="98727C"/>
          </w:rPr>
          <w:t>Stroke Surface</w:t>
        </w:r>
        <w:r>
          <w:rPr>
            <w:color w:val="98727C"/>
            <w:spacing w:val="-17"/>
          </w:rPr>
          <w:t> </w:t>
        </w:r>
        <w:r>
          <w:rPr>
            <w:color w:val="98727C"/>
          </w:rPr>
          <w:t>Stylization</w:t>
        </w:r>
      </w:hyperlink>
    </w:p>
    <w:p>
      <w:pPr>
        <w:pStyle w:val="BodyText"/>
        <w:spacing w:line="204" w:lineRule="auto" w:before="158"/>
        <w:ind w:left="943" w:right="441"/>
        <w:jc w:val="both"/>
      </w:pPr>
      <w:r>
        <w:rPr>
          <w:w w:val="115"/>
        </w:rPr>
        <w:t>While toon rendering is a popular style to attempt to simulate, there is an infinite </w:t>
      </w:r>
      <w:r>
        <w:rPr>
          <w:spacing w:val="-3"/>
          <w:w w:val="115"/>
        </w:rPr>
        <w:t>variety</w:t>
      </w:r>
      <w:r>
        <w:rPr>
          <w:spacing w:val="-6"/>
          <w:w w:val="115"/>
        </w:rPr>
        <w:t> </w:t>
      </w:r>
      <w:r>
        <w:rPr>
          <w:w w:val="115"/>
        </w:rPr>
        <w:t>of</w:t>
      </w:r>
      <w:r>
        <w:rPr>
          <w:spacing w:val="-6"/>
          <w:w w:val="115"/>
        </w:rPr>
        <w:t> </w:t>
      </w:r>
      <w:r>
        <w:rPr>
          <w:w w:val="115"/>
        </w:rPr>
        <w:t>other</w:t>
      </w:r>
      <w:r>
        <w:rPr>
          <w:spacing w:val="-5"/>
          <w:w w:val="115"/>
        </w:rPr>
        <w:t> </w:t>
      </w:r>
      <w:r>
        <w:rPr>
          <w:w w:val="115"/>
        </w:rPr>
        <w:t>styles</w:t>
      </w:r>
      <w:r>
        <w:rPr>
          <w:spacing w:val="-6"/>
          <w:w w:val="115"/>
        </w:rPr>
        <w:t> </w:t>
      </w:r>
      <w:r>
        <w:rPr>
          <w:w w:val="115"/>
        </w:rPr>
        <w:t>to</w:t>
      </w:r>
      <w:r>
        <w:rPr>
          <w:spacing w:val="-5"/>
          <w:w w:val="115"/>
        </w:rPr>
        <w:t> </w:t>
      </w:r>
      <w:r>
        <w:rPr>
          <w:w w:val="115"/>
        </w:rPr>
        <w:t>apply</w:t>
      </w:r>
      <w:r>
        <w:rPr>
          <w:spacing w:val="-6"/>
          <w:w w:val="115"/>
        </w:rPr>
        <w:t> </w:t>
      </w:r>
      <w:r>
        <w:rPr>
          <w:w w:val="115"/>
        </w:rPr>
        <w:t>to</w:t>
      </w:r>
      <w:r>
        <w:rPr>
          <w:spacing w:val="-5"/>
          <w:w w:val="115"/>
        </w:rPr>
        <w:t> </w:t>
      </w:r>
      <w:r>
        <w:rPr>
          <w:w w:val="115"/>
        </w:rPr>
        <w:t>surfaces.</w:t>
      </w:r>
      <w:r>
        <w:rPr>
          <w:spacing w:val="16"/>
          <w:w w:val="115"/>
        </w:rPr>
        <w:t> </w:t>
      </w:r>
      <w:r>
        <w:rPr>
          <w:w w:val="115"/>
        </w:rPr>
        <w:t>Effects</w:t>
      </w:r>
      <w:r>
        <w:rPr>
          <w:spacing w:val="-6"/>
          <w:w w:val="115"/>
        </w:rPr>
        <w:t> </w:t>
      </w:r>
      <w:r>
        <w:rPr>
          <w:w w:val="115"/>
        </w:rPr>
        <w:t>can</w:t>
      </w:r>
      <w:r>
        <w:rPr>
          <w:spacing w:val="-5"/>
          <w:w w:val="115"/>
        </w:rPr>
        <w:t> </w:t>
      </w:r>
      <w:r>
        <w:rPr>
          <w:w w:val="115"/>
        </w:rPr>
        <w:t>range</w:t>
      </w:r>
      <w:r>
        <w:rPr>
          <w:spacing w:val="-6"/>
          <w:w w:val="115"/>
        </w:rPr>
        <w:t> </w:t>
      </w:r>
      <w:r>
        <w:rPr>
          <w:w w:val="115"/>
        </w:rPr>
        <w:t>from</w:t>
      </w:r>
      <w:r>
        <w:rPr>
          <w:spacing w:val="-5"/>
          <w:w w:val="115"/>
        </w:rPr>
        <w:t> </w:t>
      </w:r>
      <w:r>
        <w:rPr>
          <w:w w:val="115"/>
        </w:rPr>
        <w:t>modifying</w:t>
      </w:r>
      <w:r>
        <w:rPr>
          <w:spacing w:val="-6"/>
          <w:w w:val="115"/>
        </w:rPr>
        <w:t> </w:t>
      </w:r>
      <w:r>
        <w:rPr>
          <w:w w:val="115"/>
        </w:rPr>
        <w:t>realistic</w:t>
      </w:r>
    </w:p>
    <w:p>
      <w:pPr>
        <w:spacing w:after="0" w:line="204" w:lineRule="auto"/>
        <w:jc w:val="both"/>
        <w:sectPr>
          <w:headerReference w:type="default" r:id="rId135"/>
          <w:headerReference w:type="even" r:id="rId136"/>
          <w:pgSz w:w="12240" w:h="15840"/>
          <w:pgMar w:header="2359" w:footer="0" w:top="2560" w:bottom="280" w:left="1720" w:right="1720"/>
          <w:pgNumType w:start="669"/>
        </w:sectPr>
      </w:pPr>
    </w:p>
    <w:p>
      <w:pPr>
        <w:pStyle w:val="BodyText"/>
        <w:spacing w:before="4"/>
        <w:rPr>
          <w:sz w:val="28"/>
        </w:rPr>
      </w:pPr>
    </w:p>
    <w:p>
      <w:pPr>
        <w:pStyle w:val="BodyText"/>
        <w:ind w:left="648"/>
      </w:pPr>
      <w:r>
        <w:rPr/>
        <w:drawing>
          <wp:inline distT="0" distB="0" distL="0" distR="0">
            <wp:extent cx="4463805" cy="1770126"/>
            <wp:effectExtent l="0" t="0" r="0" b="0"/>
            <wp:docPr id="85" name="image119.png"/>
            <wp:cNvGraphicFramePr>
              <a:graphicFrameLocks noChangeAspect="1"/>
            </wp:cNvGraphicFramePr>
            <a:graphic>
              <a:graphicData uri="http://schemas.openxmlformats.org/drawingml/2006/picture">
                <pic:pic>
                  <pic:nvPicPr>
                    <pic:cNvPr id="86" name="image119.png"/>
                    <pic:cNvPicPr/>
                  </pic:nvPicPr>
                  <pic:blipFill>
                    <a:blip r:embed="rId138" cstate="print"/>
                    <a:stretch>
                      <a:fillRect/>
                    </a:stretch>
                  </pic:blipFill>
                  <pic:spPr>
                    <a:xfrm>
                      <a:off x="0" y="0"/>
                      <a:ext cx="4463805" cy="1770126"/>
                    </a:xfrm>
                    <a:prstGeom prst="rect">
                      <a:avLst/>
                    </a:prstGeom>
                  </pic:spPr>
                </pic:pic>
              </a:graphicData>
            </a:graphic>
          </wp:inline>
        </w:drawing>
      </w:r>
      <w:r>
        <w:rPr/>
      </w:r>
    </w:p>
    <w:p>
      <w:pPr>
        <w:pStyle w:val="BodyText"/>
        <w:spacing w:before="9"/>
        <w:rPr>
          <w:sz w:val="12"/>
        </w:rPr>
      </w:pPr>
      <w:r>
        <w:rPr/>
        <w:drawing>
          <wp:anchor distT="0" distB="0" distL="0" distR="0" allowOverlap="1" layoutInCell="1" locked="0" behindDoc="0" simplePos="0" relativeHeight="70">
            <wp:simplePos x="0" y="0"/>
            <wp:positionH relativeFrom="page">
              <wp:posOffset>1503908</wp:posOffset>
            </wp:positionH>
            <wp:positionV relativeFrom="paragraph">
              <wp:posOffset>145442</wp:posOffset>
            </wp:positionV>
            <wp:extent cx="728652" cy="728662"/>
            <wp:effectExtent l="0" t="0" r="0" b="0"/>
            <wp:wrapTopAndBottom/>
            <wp:docPr id="87" name="image120.png"/>
            <wp:cNvGraphicFramePr>
              <a:graphicFrameLocks noChangeAspect="1"/>
            </wp:cNvGraphicFramePr>
            <a:graphic>
              <a:graphicData uri="http://schemas.openxmlformats.org/drawingml/2006/picture">
                <pic:pic>
                  <pic:nvPicPr>
                    <pic:cNvPr id="88" name="image120.png"/>
                    <pic:cNvPicPr/>
                  </pic:nvPicPr>
                  <pic:blipFill>
                    <a:blip r:embed="rId139" cstate="print"/>
                    <a:stretch>
                      <a:fillRect/>
                    </a:stretch>
                  </pic:blipFill>
                  <pic:spPr>
                    <a:xfrm>
                      <a:off x="0" y="0"/>
                      <a:ext cx="728652" cy="728662"/>
                    </a:xfrm>
                    <a:prstGeom prst="rect">
                      <a:avLst/>
                    </a:prstGeom>
                  </pic:spPr>
                </pic:pic>
              </a:graphicData>
            </a:graphic>
          </wp:anchor>
        </w:drawing>
      </w:r>
      <w:r>
        <w:rPr/>
        <w:drawing>
          <wp:anchor distT="0" distB="0" distL="0" distR="0" allowOverlap="1" layoutInCell="1" locked="0" behindDoc="0" simplePos="0" relativeHeight="71">
            <wp:simplePos x="0" y="0"/>
            <wp:positionH relativeFrom="page">
              <wp:posOffset>2371839</wp:posOffset>
            </wp:positionH>
            <wp:positionV relativeFrom="paragraph">
              <wp:posOffset>145442</wp:posOffset>
            </wp:positionV>
            <wp:extent cx="728662" cy="728662"/>
            <wp:effectExtent l="0" t="0" r="0" b="0"/>
            <wp:wrapTopAndBottom/>
            <wp:docPr id="89" name="image121.png"/>
            <wp:cNvGraphicFramePr>
              <a:graphicFrameLocks noChangeAspect="1"/>
            </wp:cNvGraphicFramePr>
            <a:graphic>
              <a:graphicData uri="http://schemas.openxmlformats.org/drawingml/2006/picture">
                <pic:pic>
                  <pic:nvPicPr>
                    <pic:cNvPr id="90" name="image121.png"/>
                    <pic:cNvPicPr/>
                  </pic:nvPicPr>
                  <pic:blipFill>
                    <a:blip r:embed="rId140" cstate="print"/>
                    <a:stretch>
                      <a:fillRect/>
                    </a:stretch>
                  </pic:blipFill>
                  <pic:spPr>
                    <a:xfrm>
                      <a:off x="0" y="0"/>
                      <a:ext cx="728662" cy="728662"/>
                    </a:xfrm>
                    <a:prstGeom prst="rect">
                      <a:avLst/>
                    </a:prstGeom>
                  </pic:spPr>
                </pic:pic>
              </a:graphicData>
            </a:graphic>
          </wp:anchor>
        </w:drawing>
      </w:r>
      <w:r>
        <w:rPr/>
        <w:drawing>
          <wp:anchor distT="0" distB="0" distL="0" distR="0" allowOverlap="1" layoutInCell="1" locked="0" behindDoc="0" simplePos="0" relativeHeight="72">
            <wp:simplePos x="0" y="0"/>
            <wp:positionH relativeFrom="page">
              <wp:posOffset>3239757</wp:posOffset>
            </wp:positionH>
            <wp:positionV relativeFrom="paragraph">
              <wp:posOffset>145445</wp:posOffset>
            </wp:positionV>
            <wp:extent cx="725416" cy="725424"/>
            <wp:effectExtent l="0" t="0" r="0" b="0"/>
            <wp:wrapTopAndBottom/>
            <wp:docPr id="91" name="image122.png"/>
            <wp:cNvGraphicFramePr>
              <a:graphicFrameLocks noChangeAspect="1"/>
            </wp:cNvGraphicFramePr>
            <a:graphic>
              <a:graphicData uri="http://schemas.openxmlformats.org/drawingml/2006/picture">
                <pic:pic>
                  <pic:nvPicPr>
                    <pic:cNvPr id="92" name="image122.png"/>
                    <pic:cNvPicPr/>
                  </pic:nvPicPr>
                  <pic:blipFill>
                    <a:blip r:embed="rId141" cstate="print"/>
                    <a:stretch>
                      <a:fillRect/>
                    </a:stretch>
                  </pic:blipFill>
                  <pic:spPr>
                    <a:xfrm>
                      <a:off x="0" y="0"/>
                      <a:ext cx="725416" cy="725424"/>
                    </a:xfrm>
                    <a:prstGeom prst="rect">
                      <a:avLst/>
                    </a:prstGeom>
                  </pic:spPr>
                </pic:pic>
              </a:graphicData>
            </a:graphic>
          </wp:anchor>
        </w:drawing>
      </w:r>
      <w:r>
        <w:rPr/>
        <w:drawing>
          <wp:anchor distT="0" distB="0" distL="0" distR="0" allowOverlap="1" layoutInCell="1" locked="0" behindDoc="0" simplePos="0" relativeHeight="73">
            <wp:simplePos x="0" y="0"/>
            <wp:positionH relativeFrom="page">
              <wp:posOffset>4107675</wp:posOffset>
            </wp:positionH>
            <wp:positionV relativeFrom="paragraph">
              <wp:posOffset>145449</wp:posOffset>
            </wp:positionV>
            <wp:extent cx="728614" cy="728662"/>
            <wp:effectExtent l="0" t="0" r="0" b="0"/>
            <wp:wrapTopAndBottom/>
            <wp:docPr id="93" name="image123.png"/>
            <wp:cNvGraphicFramePr>
              <a:graphicFrameLocks noChangeAspect="1"/>
            </wp:cNvGraphicFramePr>
            <a:graphic>
              <a:graphicData uri="http://schemas.openxmlformats.org/drawingml/2006/picture">
                <pic:pic>
                  <pic:nvPicPr>
                    <pic:cNvPr id="94" name="image123.png"/>
                    <pic:cNvPicPr/>
                  </pic:nvPicPr>
                  <pic:blipFill>
                    <a:blip r:embed="rId142" cstate="print"/>
                    <a:stretch>
                      <a:fillRect/>
                    </a:stretch>
                  </pic:blipFill>
                  <pic:spPr>
                    <a:xfrm>
                      <a:off x="0" y="0"/>
                      <a:ext cx="728614" cy="728662"/>
                    </a:xfrm>
                    <a:prstGeom prst="rect">
                      <a:avLst/>
                    </a:prstGeom>
                  </pic:spPr>
                </pic:pic>
              </a:graphicData>
            </a:graphic>
          </wp:anchor>
        </w:drawing>
      </w:r>
      <w:r>
        <w:rPr/>
        <w:drawing>
          <wp:anchor distT="0" distB="0" distL="0" distR="0" allowOverlap="1" layoutInCell="1" locked="0" behindDoc="0" simplePos="0" relativeHeight="74">
            <wp:simplePos x="0" y="0"/>
            <wp:positionH relativeFrom="page">
              <wp:posOffset>5234851</wp:posOffset>
            </wp:positionH>
            <wp:positionV relativeFrom="paragraph">
              <wp:posOffset>137306</wp:posOffset>
            </wp:positionV>
            <wp:extent cx="728656" cy="728662"/>
            <wp:effectExtent l="0" t="0" r="0" b="0"/>
            <wp:wrapTopAndBottom/>
            <wp:docPr id="95" name="image124.png"/>
            <wp:cNvGraphicFramePr>
              <a:graphicFrameLocks noChangeAspect="1"/>
            </wp:cNvGraphicFramePr>
            <a:graphic>
              <a:graphicData uri="http://schemas.openxmlformats.org/drawingml/2006/picture">
                <pic:pic>
                  <pic:nvPicPr>
                    <pic:cNvPr id="96" name="image124.png"/>
                    <pic:cNvPicPr/>
                  </pic:nvPicPr>
                  <pic:blipFill>
                    <a:blip r:embed="rId143" cstate="print"/>
                    <a:stretch>
                      <a:fillRect/>
                    </a:stretch>
                  </pic:blipFill>
                  <pic:spPr>
                    <a:xfrm>
                      <a:off x="0" y="0"/>
                      <a:ext cx="728656" cy="728662"/>
                    </a:xfrm>
                    <a:prstGeom prst="rect">
                      <a:avLst/>
                    </a:prstGeom>
                  </pic:spPr>
                </pic:pic>
              </a:graphicData>
            </a:graphic>
          </wp:anchor>
        </w:drawing>
      </w:r>
    </w:p>
    <w:p>
      <w:pPr>
        <w:pStyle w:val="BodyText"/>
        <w:rPr>
          <w:sz w:val="10"/>
        </w:rPr>
      </w:pPr>
    </w:p>
    <w:p>
      <w:pPr>
        <w:spacing w:line="220" w:lineRule="auto" w:before="65"/>
        <w:ind w:left="443" w:right="942" w:firstLine="0"/>
        <w:jc w:val="both"/>
        <w:rPr>
          <w:rFonts w:ascii="Times New Roman"/>
          <w:i/>
          <w:sz w:val="16"/>
        </w:rPr>
      </w:pPr>
      <w:bookmarkStart w:name="_bookmark33" w:id="34"/>
      <w:bookmarkEnd w:id="34"/>
      <w:r>
        <w:rPr/>
      </w:r>
      <w:r>
        <w:rPr>
          <w:rFonts w:ascii="Arial"/>
          <w:color w:val="2C6362"/>
          <w:w w:val="110"/>
          <w:sz w:val="16"/>
        </w:rPr>
        <w:t>Figure</w:t>
      </w:r>
      <w:r>
        <w:rPr>
          <w:rFonts w:ascii="Arial"/>
          <w:color w:val="2C6362"/>
          <w:spacing w:val="-21"/>
          <w:w w:val="110"/>
          <w:sz w:val="16"/>
        </w:rPr>
        <w:t> </w:t>
      </w:r>
      <w:r>
        <w:rPr>
          <w:rFonts w:ascii="Arial"/>
          <w:color w:val="2C6362"/>
          <w:w w:val="110"/>
          <w:sz w:val="16"/>
        </w:rPr>
        <w:t>15.20.</w:t>
      </w:r>
      <w:r>
        <w:rPr>
          <w:rFonts w:ascii="Arial"/>
          <w:color w:val="2C6362"/>
          <w:spacing w:val="-6"/>
          <w:w w:val="110"/>
          <w:sz w:val="16"/>
        </w:rPr>
        <w:t> </w:t>
      </w:r>
      <w:r>
        <w:rPr>
          <w:rFonts w:ascii="Palatino Linotype"/>
          <w:w w:val="110"/>
          <w:sz w:val="16"/>
        </w:rPr>
        <w:t>An</w:t>
      </w:r>
      <w:r>
        <w:rPr>
          <w:rFonts w:ascii="Palatino Linotype"/>
          <w:spacing w:val="-16"/>
          <w:w w:val="110"/>
          <w:sz w:val="16"/>
        </w:rPr>
        <w:t> </w:t>
      </w:r>
      <w:r>
        <w:rPr>
          <w:rFonts w:ascii="Palatino Linotype"/>
          <w:w w:val="110"/>
          <w:sz w:val="16"/>
        </w:rPr>
        <w:t>image</w:t>
      </w:r>
      <w:r>
        <w:rPr>
          <w:rFonts w:ascii="Palatino Linotype"/>
          <w:spacing w:val="-17"/>
          <w:w w:val="110"/>
          <w:sz w:val="16"/>
        </w:rPr>
        <w:t> </w:t>
      </w:r>
      <w:r>
        <w:rPr>
          <w:rFonts w:ascii="Palatino Linotype"/>
          <w:w w:val="110"/>
          <w:sz w:val="16"/>
        </w:rPr>
        <w:t>generated</w:t>
      </w:r>
      <w:r>
        <w:rPr>
          <w:rFonts w:ascii="Palatino Linotype"/>
          <w:spacing w:val="-17"/>
          <w:w w:val="110"/>
          <w:sz w:val="16"/>
        </w:rPr>
        <w:t> </w:t>
      </w:r>
      <w:r>
        <w:rPr>
          <w:rFonts w:ascii="Palatino Linotype"/>
          <w:spacing w:val="-3"/>
          <w:w w:val="110"/>
          <w:sz w:val="16"/>
        </w:rPr>
        <w:t>by</w:t>
      </w:r>
      <w:r>
        <w:rPr>
          <w:rFonts w:ascii="Palatino Linotype"/>
          <w:spacing w:val="-17"/>
          <w:w w:val="110"/>
          <w:sz w:val="16"/>
        </w:rPr>
        <w:t> </w:t>
      </w:r>
      <w:r>
        <w:rPr>
          <w:rFonts w:ascii="Palatino Linotype"/>
          <w:w w:val="110"/>
          <w:sz w:val="16"/>
        </w:rPr>
        <w:t>using</w:t>
      </w:r>
      <w:r>
        <w:rPr>
          <w:rFonts w:ascii="Palatino Linotype"/>
          <w:spacing w:val="-16"/>
          <w:w w:val="110"/>
          <w:sz w:val="16"/>
        </w:rPr>
        <w:t> </w:t>
      </w:r>
      <w:r>
        <w:rPr>
          <w:rFonts w:ascii="Palatino Linotype"/>
          <w:w w:val="110"/>
          <w:sz w:val="16"/>
        </w:rPr>
        <w:t>a</w:t>
      </w:r>
      <w:r>
        <w:rPr>
          <w:rFonts w:ascii="Palatino Linotype"/>
          <w:spacing w:val="-17"/>
          <w:w w:val="110"/>
          <w:sz w:val="16"/>
        </w:rPr>
        <w:t> </w:t>
      </w:r>
      <w:r>
        <w:rPr>
          <w:rFonts w:ascii="Palatino Linotype"/>
          <w:w w:val="110"/>
          <w:sz w:val="16"/>
        </w:rPr>
        <w:t>palette</w:t>
      </w:r>
      <w:r>
        <w:rPr>
          <w:rFonts w:ascii="Palatino Linotype"/>
          <w:spacing w:val="-17"/>
          <w:w w:val="110"/>
          <w:sz w:val="16"/>
        </w:rPr>
        <w:t> </w:t>
      </w:r>
      <w:r>
        <w:rPr>
          <w:rFonts w:ascii="Palatino Linotype"/>
          <w:w w:val="110"/>
          <w:sz w:val="16"/>
        </w:rPr>
        <w:t>of</w:t>
      </w:r>
      <w:r>
        <w:rPr>
          <w:rFonts w:ascii="Palatino Linotype"/>
          <w:spacing w:val="-16"/>
          <w:w w:val="110"/>
          <w:sz w:val="16"/>
        </w:rPr>
        <w:t> </w:t>
      </w:r>
      <w:r>
        <w:rPr>
          <w:rFonts w:ascii="Palatino Linotype"/>
          <w:w w:val="110"/>
          <w:sz w:val="16"/>
        </w:rPr>
        <w:t>textures,</w:t>
      </w:r>
      <w:r>
        <w:rPr>
          <w:rFonts w:ascii="Palatino Linotype"/>
          <w:spacing w:val="-17"/>
          <w:w w:val="110"/>
          <w:sz w:val="16"/>
        </w:rPr>
        <w:t> </w:t>
      </w:r>
      <w:r>
        <w:rPr>
          <w:rFonts w:ascii="Palatino Linotype"/>
          <w:w w:val="110"/>
          <w:sz w:val="16"/>
        </w:rPr>
        <w:t>a</w:t>
      </w:r>
      <w:r>
        <w:rPr>
          <w:rFonts w:ascii="Palatino Linotype"/>
          <w:spacing w:val="-17"/>
          <w:w w:val="110"/>
          <w:sz w:val="16"/>
        </w:rPr>
        <w:t> </w:t>
      </w:r>
      <w:r>
        <w:rPr>
          <w:rFonts w:ascii="Palatino Linotype"/>
          <w:w w:val="110"/>
          <w:sz w:val="16"/>
        </w:rPr>
        <w:t>paper</w:t>
      </w:r>
      <w:r>
        <w:rPr>
          <w:rFonts w:ascii="Palatino Linotype"/>
          <w:spacing w:val="-17"/>
          <w:w w:val="110"/>
          <w:sz w:val="16"/>
        </w:rPr>
        <w:t> </w:t>
      </w:r>
      <w:r>
        <w:rPr>
          <w:rFonts w:ascii="Palatino Linotype"/>
          <w:w w:val="110"/>
          <w:sz w:val="16"/>
        </w:rPr>
        <w:t>texture,</w:t>
      </w:r>
      <w:r>
        <w:rPr>
          <w:rFonts w:ascii="Palatino Linotype"/>
          <w:spacing w:val="-16"/>
          <w:w w:val="110"/>
          <w:sz w:val="16"/>
        </w:rPr>
        <w:t> </w:t>
      </w:r>
      <w:r>
        <w:rPr>
          <w:rFonts w:ascii="Palatino Linotype"/>
          <w:w w:val="110"/>
          <w:sz w:val="16"/>
        </w:rPr>
        <w:t>and</w:t>
      </w:r>
      <w:r>
        <w:rPr>
          <w:rFonts w:ascii="Palatino Linotype"/>
          <w:spacing w:val="-17"/>
          <w:w w:val="110"/>
          <w:sz w:val="16"/>
        </w:rPr>
        <w:t> </w:t>
      </w:r>
      <w:r>
        <w:rPr>
          <w:rFonts w:ascii="Palatino Linotype"/>
          <w:w w:val="110"/>
          <w:sz w:val="16"/>
        </w:rPr>
        <w:t>contour</w:t>
      </w:r>
      <w:r>
        <w:rPr>
          <w:rFonts w:ascii="Palatino Linotype"/>
          <w:spacing w:val="-17"/>
          <w:w w:val="110"/>
          <w:sz w:val="16"/>
        </w:rPr>
        <w:t> </w:t>
      </w:r>
      <w:r>
        <w:rPr>
          <w:rFonts w:ascii="Palatino Linotype"/>
          <w:w w:val="110"/>
          <w:sz w:val="16"/>
        </w:rPr>
        <w:t>edge rendering. </w:t>
      </w:r>
      <w:r>
        <w:rPr>
          <w:rFonts w:ascii="Times New Roman"/>
          <w:i/>
          <w:w w:val="110"/>
          <w:sz w:val="16"/>
        </w:rPr>
        <w:t>(Reprinted by permission of </w:t>
      </w:r>
      <w:r>
        <w:rPr>
          <w:rFonts w:ascii="Times New Roman"/>
          <w:i/>
          <w:spacing w:val="-3"/>
          <w:w w:val="110"/>
          <w:sz w:val="16"/>
        </w:rPr>
        <w:t>Adam Lake </w:t>
      </w:r>
      <w:r>
        <w:rPr>
          <w:rFonts w:ascii="Times New Roman"/>
          <w:i/>
          <w:w w:val="110"/>
          <w:sz w:val="16"/>
        </w:rPr>
        <w:t>and Carl Marshall, Intel Corporation, copyright </w:t>
      </w:r>
      <w:r>
        <w:rPr>
          <w:rFonts w:ascii="Times New Roman"/>
          <w:i/>
          <w:w w:val="110"/>
          <w:sz w:val="16"/>
        </w:rPr>
        <w:t>Intel Corporation</w:t>
      </w:r>
      <w:r>
        <w:rPr>
          <w:rFonts w:ascii="Times New Roman"/>
          <w:i/>
          <w:spacing w:val="-10"/>
          <w:w w:val="110"/>
          <w:sz w:val="16"/>
        </w:rPr>
        <w:t> </w:t>
      </w:r>
      <w:r>
        <w:rPr>
          <w:rFonts w:ascii="Times New Roman"/>
          <w:i/>
          <w:w w:val="110"/>
          <w:sz w:val="16"/>
        </w:rPr>
        <w:t>2002.)</w:t>
      </w:r>
    </w:p>
    <w:p>
      <w:pPr>
        <w:pStyle w:val="BodyText"/>
        <w:rPr>
          <w:rFonts w:ascii="Times New Roman"/>
          <w:i/>
          <w:sz w:val="16"/>
        </w:rPr>
      </w:pPr>
    </w:p>
    <w:p>
      <w:pPr>
        <w:pStyle w:val="BodyText"/>
        <w:spacing w:line="204" w:lineRule="auto" w:before="131"/>
        <w:ind w:left="443" w:right="941"/>
        <w:jc w:val="both"/>
      </w:pPr>
      <w:r>
        <w:rPr>
          <w:w w:val="115"/>
        </w:rPr>
        <w:t>textures [</w:t>
      </w:r>
      <w:hyperlink w:history="true" w:anchor="_bookmark0">
        <w:r>
          <w:rPr>
            <w:color w:val="0000FF"/>
            <w:w w:val="115"/>
          </w:rPr>
          <w:t>905</w:t>
        </w:r>
      </w:hyperlink>
      <w:r>
        <w:rPr>
          <w:w w:val="115"/>
        </w:rPr>
        <w:t>, </w:t>
      </w:r>
      <w:hyperlink w:history="true" w:anchor="_bookmark0">
        <w:r>
          <w:rPr>
            <w:color w:val="0000FF"/>
            <w:w w:val="115"/>
          </w:rPr>
          <w:t>969</w:t>
        </w:r>
      </w:hyperlink>
      <w:r>
        <w:rPr>
          <w:w w:val="115"/>
        </w:rPr>
        <w:t>, </w:t>
      </w:r>
      <w:hyperlink w:history="true" w:anchor="_bookmark0">
        <w:r>
          <w:rPr>
            <w:color w:val="0000FF"/>
            <w:w w:val="115"/>
          </w:rPr>
          <w:t>973</w:t>
        </w:r>
      </w:hyperlink>
      <w:r>
        <w:rPr>
          <w:w w:val="115"/>
        </w:rPr>
        <w:t>] to having the algorithm procedurally generate geometric ornamentation from frame to frame [</w:t>
      </w:r>
      <w:hyperlink w:history="true" w:anchor="_bookmark0">
        <w:r>
          <w:rPr>
            <w:color w:val="0000FF"/>
            <w:w w:val="115"/>
          </w:rPr>
          <w:t>853</w:t>
        </w:r>
      </w:hyperlink>
      <w:r>
        <w:rPr>
          <w:w w:val="115"/>
        </w:rPr>
        <w:t>, </w:t>
      </w:r>
      <w:hyperlink w:history="true" w:anchor="_bookmark0">
        <w:r>
          <w:rPr>
            <w:color w:val="0000FF"/>
            <w:w w:val="115"/>
          </w:rPr>
          <w:t>1126</w:t>
        </w:r>
      </w:hyperlink>
      <w:r>
        <w:rPr>
          <w:w w:val="115"/>
        </w:rPr>
        <w:t>]. In this section, we briefly survey techniques relevant to real-time rendering.</w:t>
      </w:r>
    </w:p>
    <w:p>
      <w:pPr>
        <w:pStyle w:val="BodyText"/>
        <w:spacing w:line="204" w:lineRule="auto" w:before="4"/>
        <w:ind w:left="443" w:right="941" w:firstLine="298"/>
        <w:jc w:val="both"/>
      </w:pPr>
      <w:r>
        <w:rPr>
          <w:w w:val="115"/>
        </w:rPr>
        <w:t>Lake et al. [</w:t>
      </w:r>
      <w:hyperlink w:history="true" w:anchor="_bookmark0">
        <w:r>
          <w:rPr>
            <w:color w:val="0000FF"/>
            <w:w w:val="115"/>
          </w:rPr>
          <w:t>966</w:t>
        </w:r>
      </w:hyperlink>
      <w:r>
        <w:rPr>
          <w:w w:val="115"/>
        </w:rPr>
        <w:t>] discuss using the diffuse shading term to select which texture is used on a surface. As the diffuse term gets darker, a texture with a darker impression is used. The texture is applied with screen-space coordinates to give a hand-drawn look. </w:t>
      </w:r>
      <w:r>
        <w:rPr>
          <w:spacing w:val="-9"/>
          <w:w w:val="115"/>
        </w:rPr>
        <w:t>To </w:t>
      </w:r>
      <w:r>
        <w:rPr>
          <w:w w:val="115"/>
        </w:rPr>
        <w:t>further enhance the sketched look, a paper texture is also applied in screen space to all surfaces. See </w:t>
      </w:r>
      <w:hyperlink w:history="true" w:anchor="_bookmark33">
        <w:r>
          <w:rPr>
            <w:color w:val="0000FF"/>
            <w:w w:val="115"/>
          </w:rPr>
          <w:t>Figure 15.20</w:t>
        </w:r>
      </w:hyperlink>
      <w:r>
        <w:rPr>
          <w:w w:val="115"/>
        </w:rPr>
        <w:t>. A major problem with this type of algorithm is the </w:t>
      </w:r>
      <w:r>
        <w:rPr>
          <w:rFonts w:ascii="Palatino Linotype"/>
          <w:i/>
          <w:w w:val="115"/>
        </w:rPr>
        <w:t>shower </w:t>
      </w:r>
      <w:r>
        <w:rPr>
          <w:rFonts w:ascii="Palatino Linotype"/>
          <w:i/>
          <w:spacing w:val="-3"/>
          <w:w w:val="115"/>
        </w:rPr>
        <w:t>door </w:t>
      </w:r>
      <w:r>
        <w:rPr>
          <w:rFonts w:ascii="Palatino Linotype"/>
          <w:i/>
          <w:w w:val="115"/>
        </w:rPr>
        <w:t>effect</w:t>
      </w:r>
      <w:r>
        <w:rPr>
          <w:w w:val="115"/>
        </w:rPr>
        <w:t>, where the objects look like they are viewed through pat- terned glass during animation. Objects feel as though they are swimming through the texture. Breslav et al. [</w:t>
      </w:r>
      <w:hyperlink w:history="true" w:anchor="_bookmark0">
        <w:r>
          <w:rPr>
            <w:color w:val="0000FF"/>
            <w:w w:val="115"/>
          </w:rPr>
          <w:t>196</w:t>
        </w:r>
      </w:hyperlink>
      <w:r>
        <w:rPr>
          <w:w w:val="115"/>
        </w:rPr>
        <w:t>] maintain a two-dimensional look for the textures </w:t>
      </w:r>
      <w:r>
        <w:rPr>
          <w:spacing w:val="-3"/>
          <w:w w:val="115"/>
        </w:rPr>
        <w:t>by </w:t>
      </w:r>
      <w:r>
        <w:rPr>
          <w:w w:val="115"/>
        </w:rPr>
        <w:t>determining what image transform best matches the movements of some underlying model locations. This can maintain a connection with the screen-based nature of the fill pattern while giving a stronger connection with the</w:t>
      </w:r>
      <w:r>
        <w:rPr>
          <w:spacing w:val="48"/>
          <w:w w:val="115"/>
        </w:rPr>
        <w:t> </w:t>
      </w:r>
      <w:r>
        <w:rPr>
          <w:w w:val="115"/>
        </w:rPr>
        <w:t>object.</w:t>
      </w:r>
    </w:p>
    <w:p>
      <w:pPr>
        <w:pStyle w:val="BodyText"/>
        <w:spacing w:line="204" w:lineRule="auto" w:before="5"/>
        <w:ind w:left="443" w:right="941" w:firstLine="298"/>
        <w:jc w:val="both"/>
      </w:pPr>
      <w:r>
        <w:rPr>
          <w:w w:val="115"/>
        </w:rPr>
        <w:t>One solution is obvious: Apply textures directly to the surface. The challenge is that stroke-based textures need to maintain a relatively uniform stroke thickness and density to look convincing. If the texture is magnified, the strokes appear too thick; if it is minified, the strokes are either blurred </w:t>
      </w:r>
      <w:r>
        <w:rPr>
          <w:spacing w:val="-5"/>
          <w:w w:val="115"/>
        </w:rPr>
        <w:t>away </w:t>
      </w:r>
      <w:r>
        <w:rPr>
          <w:w w:val="115"/>
        </w:rPr>
        <w:t>or are thin and noisy (depending on whether mipmapping is used).   Praun et al. [</w:t>
      </w:r>
      <w:hyperlink w:history="true" w:anchor="_bookmark0">
        <w:r>
          <w:rPr>
            <w:color w:val="0000FF"/>
            <w:w w:val="115"/>
          </w:rPr>
          <w:t>1442</w:t>
        </w:r>
      </w:hyperlink>
      <w:r>
        <w:rPr>
          <w:w w:val="115"/>
        </w:rPr>
        <w:t>] present a real-time method   of generating stroke-textured mipmaps and applying these to surfaces in a smooth </w:t>
      </w:r>
      <w:r>
        <w:rPr>
          <w:w w:val="96"/>
        </w:rPr>
        <w:t>f</w:t>
      </w:r>
      <w:r>
        <w:rPr>
          <w:w w:val="113"/>
        </w:rPr>
        <w:t>as</w:t>
      </w:r>
      <w:r>
        <w:rPr>
          <w:w w:val="117"/>
        </w:rPr>
        <w:t>h</w:t>
      </w:r>
      <w:r>
        <w:rPr>
          <w:w w:val="105"/>
        </w:rPr>
        <w:t>i</w:t>
      </w:r>
      <w:r>
        <w:rPr>
          <w:w w:val="111"/>
        </w:rPr>
        <w:t>on</w:t>
      </w:r>
      <w:r>
        <w:rPr>
          <w:w w:val="117"/>
        </w:rPr>
        <w:t>.</w:t>
      </w:r>
      <w:r>
        <w:rPr/>
        <w:t> </w:t>
      </w:r>
      <w:r>
        <w:rPr>
          <w:spacing w:val="-8"/>
        </w:rPr>
        <w:t> </w:t>
      </w:r>
      <w:r>
        <w:rPr>
          <w:w w:val="112"/>
        </w:rPr>
        <w:t>D</w:t>
      </w:r>
      <w:r>
        <w:rPr>
          <w:w w:val="105"/>
        </w:rPr>
        <w:t>oi</w:t>
      </w:r>
      <w:r>
        <w:rPr>
          <w:w w:val="117"/>
        </w:rPr>
        <w:t>n</w:t>
      </w:r>
      <w:r>
        <w:rPr>
          <w:w w:val="106"/>
        </w:rPr>
        <w:t>g</w:t>
      </w:r>
      <w:r>
        <w:rPr>
          <w:spacing w:val="16"/>
        </w:rPr>
        <w:t> </w:t>
      </w:r>
      <w:r>
        <w:rPr>
          <w:w w:val="107"/>
        </w:rPr>
        <w:t>s</w:t>
      </w:r>
      <w:r>
        <w:rPr>
          <w:w w:val="106"/>
        </w:rPr>
        <w:t>o</w:t>
      </w:r>
      <w:r>
        <w:rPr>
          <w:spacing w:val="17"/>
        </w:rPr>
        <w:t> </w:t>
      </w:r>
      <w:r>
        <w:rPr>
          <w:w w:val="113"/>
        </w:rPr>
        <w:t>m</w:t>
      </w:r>
      <w:r>
        <w:rPr>
          <w:w w:val="114"/>
        </w:rPr>
        <w:t>ai</w:t>
      </w:r>
      <w:r>
        <w:rPr>
          <w:spacing w:val="-6"/>
          <w:w w:val="117"/>
        </w:rPr>
        <w:t>n</w:t>
      </w:r>
      <w:r>
        <w:rPr>
          <w:w w:val="148"/>
        </w:rPr>
        <w:t>t</w:t>
      </w:r>
      <w:r>
        <w:rPr>
          <w:w w:val="114"/>
        </w:rPr>
        <w:t>ai</w:t>
      </w:r>
      <w:r>
        <w:rPr>
          <w:w w:val="117"/>
        </w:rPr>
        <w:t>n</w:t>
      </w:r>
      <w:r>
        <w:rPr>
          <w:w w:val="107"/>
        </w:rPr>
        <w:t>s</w:t>
      </w:r>
      <w:r>
        <w:rPr>
          <w:spacing w:val="17"/>
        </w:rPr>
        <w:t> </w:t>
      </w:r>
      <w:r>
        <w:rPr>
          <w:w w:val="148"/>
        </w:rPr>
        <w:t>t</w:t>
      </w:r>
      <w:r>
        <w:rPr>
          <w:w w:val="117"/>
        </w:rPr>
        <w:t>h</w:t>
      </w:r>
      <w:r>
        <w:rPr>
          <w:w w:val="106"/>
        </w:rPr>
        <w:t>e</w:t>
      </w:r>
      <w:r>
        <w:rPr>
          <w:spacing w:val="17"/>
        </w:rPr>
        <w:t> </w:t>
      </w:r>
      <w:r>
        <w:rPr>
          <w:w w:val="107"/>
        </w:rPr>
        <w:t>s</w:t>
      </w:r>
      <w:r>
        <w:rPr>
          <w:w w:val="148"/>
        </w:rPr>
        <w:t>t</w:t>
      </w:r>
      <w:r>
        <w:rPr>
          <w:w w:val="124"/>
        </w:rPr>
        <w:t>r</w:t>
      </w:r>
      <w:r>
        <w:rPr>
          <w:w w:val="108"/>
        </w:rPr>
        <w:t>o</w:t>
      </w:r>
      <w:r>
        <w:rPr>
          <w:spacing w:val="-6"/>
          <w:w w:val="108"/>
        </w:rPr>
        <w:t>k</w:t>
      </w:r>
      <w:r>
        <w:rPr>
          <w:w w:val="106"/>
        </w:rPr>
        <w:t>e</w:t>
      </w:r>
      <w:r>
        <w:rPr>
          <w:spacing w:val="17"/>
        </w:rPr>
        <w:t> </w:t>
      </w:r>
      <w:r>
        <w:rPr>
          <w:w w:val="117"/>
        </w:rPr>
        <w:t>d</w:t>
      </w:r>
      <w:r>
        <w:rPr>
          <w:w w:val="106"/>
        </w:rPr>
        <w:t>e</w:t>
      </w:r>
      <w:r>
        <w:rPr>
          <w:w w:val="117"/>
        </w:rPr>
        <w:t>n</w:t>
      </w:r>
      <w:r>
        <w:rPr>
          <w:w w:val="107"/>
        </w:rPr>
        <w:t>s</w:t>
      </w:r>
      <w:r>
        <w:rPr>
          <w:w w:val="105"/>
        </w:rPr>
        <w:t>i</w:t>
      </w:r>
      <w:r>
        <w:rPr>
          <w:spacing w:val="-6"/>
          <w:w w:val="148"/>
        </w:rPr>
        <w:t>t</w:t>
      </w:r>
      <w:r>
        <w:rPr>
          <w:w w:val="111"/>
        </w:rPr>
        <w:t>y</w:t>
      </w:r>
      <w:r>
        <w:rPr>
          <w:spacing w:val="17"/>
        </w:rPr>
        <w:t> </w:t>
      </w:r>
      <w:r>
        <w:rPr>
          <w:w w:val="111"/>
        </w:rPr>
        <w:t>on</w:t>
      </w:r>
      <w:r>
        <w:rPr>
          <w:spacing w:val="16"/>
        </w:rPr>
        <w:t> </w:t>
      </w:r>
      <w:r>
        <w:rPr>
          <w:w w:val="148"/>
        </w:rPr>
        <w:t>t</w:t>
      </w:r>
      <w:r>
        <w:rPr>
          <w:w w:val="117"/>
        </w:rPr>
        <w:t>h</w:t>
      </w:r>
      <w:r>
        <w:rPr>
          <w:w w:val="106"/>
        </w:rPr>
        <w:t>e</w:t>
      </w:r>
      <w:r>
        <w:rPr>
          <w:spacing w:val="17"/>
        </w:rPr>
        <w:t> </w:t>
      </w:r>
      <w:r>
        <w:rPr>
          <w:w w:val="107"/>
        </w:rPr>
        <w:t>s</w:t>
      </w:r>
      <w:r>
        <w:rPr>
          <w:w w:val="106"/>
        </w:rPr>
        <w:t>c</w:t>
      </w:r>
      <w:r>
        <w:rPr>
          <w:w w:val="124"/>
        </w:rPr>
        <w:t>r</w:t>
      </w:r>
      <w:r>
        <w:rPr>
          <w:w w:val="106"/>
        </w:rPr>
        <w:t>ee</w:t>
      </w:r>
      <w:r>
        <w:rPr>
          <w:w w:val="117"/>
        </w:rPr>
        <w:t>n</w:t>
      </w:r>
      <w:r>
        <w:rPr>
          <w:spacing w:val="17"/>
        </w:rPr>
        <w:t> </w:t>
      </w:r>
      <w:r>
        <w:rPr>
          <w:w w:val="113"/>
        </w:rPr>
        <w:t>as</w:t>
      </w:r>
      <w:r>
        <w:rPr>
          <w:spacing w:val="17"/>
        </w:rPr>
        <w:t> </w:t>
      </w:r>
      <w:r>
        <w:rPr>
          <w:w w:val="148"/>
        </w:rPr>
        <w:t>t</w:t>
      </w:r>
      <w:r>
        <w:rPr>
          <w:w w:val="117"/>
        </w:rPr>
        <w:t>h</w:t>
      </w:r>
      <w:r>
        <w:rPr>
          <w:w w:val="106"/>
        </w:rPr>
        <w:t>e</w:t>
      </w:r>
      <w:r>
        <w:rPr>
          <w:spacing w:val="16"/>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17"/>
        </w:rPr>
        <w:t> </w:t>
      </w:r>
      <w:r>
        <w:rPr>
          <w:w w:val="117"/>
        </w:rPr>
        <w:t>d</w:t>
      </w:r>
      <w:r>
        <w:rPr>
          <w:w w:val="105"/>
        </w:rPr>
        <w:t>i</w:t>
      </w:r>
      <w:r>
        <w:rPr>
          <w:w w:val="107"/>
        </w:rPr>
        <w:t>s</w:t>
      </w:r>
      <w:r>
        <w:rPr>
          <w:w w:val="148"/>
        </w:rPr>
        <w:t>t</w:t>
      </w:r>
      <w:r>
        <w:rPr>
          <w:w w:val="118"/>
        </w:rPr>
        <w:t>an</w:t>
      </w:r>
      <w:r>
        <w:rPr>
          <w:w w:val="106"/>
        </w:rPr>
        <w:t>ce</w:t>
      </w:r>
    </w:p>
    <w:p>
      <w:pPr>
        <w:spacing w:after="0" w:line="204" w:lineRule="auto"/>
        <w:jc w:val="both"/>
        <w:sectPr>
          <w:pgSz w:w="12240" w:h="15840"/>
          <w:pgMar w:header="2359" w:footer="0" w:top="2560" w:bottom="280" w:left="1720" w:right="1720"/>
        </w:sectPr>
      </w:pPr>
    </w:p>
    <w:p>
      <w:pPr>
        <w:pStyle w:val="BodyText"/>
        <w:spacing w:before="9"/>
        <w:rPr>
          <w:sz w:val="27"/>
        </w:rPr>
      </w:pPr>
    </w:p>
    <w:p>
      <w:pPr>
        <w:pStyle w:val="BodyText"/>
        <w:ind w:left="1129"/>
      </w:pPr>
      <w:r>
        <w:rPr/>
        <w:drawing>
          <wp:inline distT="0" distB="0" distL="0" distR="0">
            <wp:extent cx="4454794" cy="1279493"/>
            <wp:effectExtent l="0" t="0" r="0" b="0"/>
            <wp:docPr id="97" name="image125.jpeg"/>
            <wp:cNvGraphicFramePr>
              <a:graphicFrameLocks noChangeAspect="1"/>
            </wp:cNvGraphicFramePr>
            <a:graphic>
              <a:graphicData uri="http://schemas.openxmlformats.org/drawingml/2006/picture">
                <pic:pic>
                  <pic:nvPicPr>
                    <pic:cNvPr id="98" name="image125.jpeg"/>
                    <pic:cNvPicPr/>
                  </pic:nvPicPr>
                  <pic:blipFill>
                    <a:blip r:embed="rId144" cstate="print"/>
                    <a:stretch>
                      <a:fillRect/>
                    </a:stretch>
                  </pic:blipFill>
                  <pic:spPr>
                    <a:xfrm>
                      <a:off x="0" y="0"/>
                      <a:ext cx="4454794" cy="1279493"/>
                    </a:xfrm>
                    <a:prstGeom prst="rect">
                      <a:avLst/>
                    </a:prstGeom>
                  </pic:spPr>
                </pic:pic>
              </a:graphicData>
            </a:graphic>
          </wp:inline>
        </w:drawing>
      </w:r>
      <w:r>
        <w:rPr/>
      </w:r>
    </w:p>
    <w:p>
      <w:pPr>
        <w:pStyle w:val="BodyText"/>
        <w:spacing w:before="7"/>
        <w:rPr>
          <w:sz w:val="12"/>
        </w:rPr>
      </w:pPr>
    </w:p>
    <w:p>
      <w:pPr>
        <w:spacing w:line="216" w:lineRule="auto" w:before="68"/>
        <w:ind w:left="943" w:right="441" w:firstLine="0"/>
        <w:jc w:val="both"/>
        <w:rPr>
          <w:rFonts w:ascii="Times New Roman"/>
          <w:i/>
          <w:sz w:val="16"/>
        </w:rPr>
      </w:pPr>
      <w:bookmarkStart w:name="_bookmark34" w:id="35"/>
      <w:bookmarkEnd w:id="35"/>
      <w:r>
        <w:rPr/>
      </w:r>
      <w:r>
        <w:rPr>
          <w:rFonts w:ascii="Arial"/>
          <w:color w:val="2C6362"/>
          <w:w w:val="110"/>
          <w:sz w:val="16"/>
        </w:rPr>
        <w:t>Figure 15.21. </w:t>
      </w:r>
      <w:r>
        <w:rPr>
          <w:rFonts w:ascii="Times New Roman"/>
          <w:i/>
          <w:w w:val="110"/>
          <w:sz w:val="16"/>
        </w:rPr>
        <w:t>Tonal art maps </w:t>
      </w:r>
      <w:r>
        <w:rPr>
          <w:rFonts w:ascii="Palatino Linotype"/>
          <w:w w:val="110"/>
          <w:sz w:val="16"/>
        </w:rPr>
        <w:t>(TAMs). Strokes are drawn into the mipmap levels. Each mipmap level contains all the strokes from the textures to the left and above it. In this way, interpolation between mip levels and adjoining textures is smooth. </w:t>
      </w:r>
      <w:r>
        <w:rPr>
          <w:rFonts w:ascii="Times New Roman"/>
          <w:i/>
          <w:w w:val="110"/>
          <w:sz w:val="16"/>
        </w:rPr>
        <w:t>(Images courtesy of Emil Praun, Princeton </w:t>
      </w:r>
      <w:r>
        <w:rPr>
          <w:rFonts w:ascii="Times New Roman"/>
          <w:i/>
          <w:w w:val="110"/>
          <w:sz w:val="16"/>
        </w:rPr>
        <w:t>University.)</w:t>
      </w:r>
    </w:p>
    <w:p>
      <w:pPr>
        <w:pStyle w:val="BodyText"/>
        <w:rPr>
          <w:rFonts w:ascii="Times New Roman"/>
          <w:i/>
          <w:sz w:val="16"/>
        </w:rPr>
      </w:pPr>
    </w:p>
    <w:p>
      <w:pPr>
        <w:pStyle w:val="BodyText"/>
        <w:spacing w:line="204" w:lineRule="auto" w:before="125"/>
        <w:ind w:left="943" w:right="441"/>
        <w:jc w:val="both"/>
      </w:pPr>
      <w:r>
        <w:rPr>
          <w:w w:val="115"/>
        </w:rPr>
        <w:t>changes. The first step is to form the textures to </w:t>
      </w:r>
      <w:r>
        <w:rPr>
          <w:spacing w:val="2"/>
          <w:w w:val="115"/>
        </w:rPr>
        <w:t>be </w:t>
      </w:r>
      <w:r>
        <w:rPr>
          <w:w w:val="115"/>
        </w:rPr>
        <w:t>used, called </w:t>
      </w:r>
      <w:r>
        <w:rPr>
          <w:rFonts w:ascii="Palatino Linotype" w:hAnsi="Palatino Linotype"/>
          <w:i/>
          <w:w w:val="115"/>
        </w:rPr>
        <w:t>tonal art maps </w:t>
      </w:r>
      <w:r>
        <w:rPr>
          <w:spacing w:val="-3"/>
          <w:w w:val="115"/>
        </w:rPr>
        <w:t>(TAMs). </w:t>
      </w:r>
      <w:r>
        <w:rPr>
          <w:w w:val="115"/>
        </w:rPr>
        <w:t>This is done </w:t>
      </w:r>
      <w:r>
        <w:rPr>
          <w:spacing w:val="-3"/>
          <w:w w:val="115"/>
        </w:rPr>
        <w:t>by </w:t>
      </w:r>
      <w:r>
        <w:rPr>
          <w:w w:val="115"/>
        </w:rPr>
        <w:t>drawing strokes into the mipmap levels. See </w:t>
      </w:r>
      <w:hyperlink w:history="true" w:anchor="_bookmark34">
        <w:r>
          <w:rPr>
            <w:color w:val="0000FF"/>
            <w:w w:val="115"/>
          </w:rPr>
          <w:t>Figure 15.21</w:t>
        </w:r>
      </w:hyperlink>
      <w:r>
        <w:rPr>
          <w:w w:val="115"/>
        </w:rPr>
        <w:t>. </w:t>
      </w:r>
      <w:r>
        <w:rPr>
          <w:w w:val="114"/>
        </w:rPr>
        <w:t>K</w:t>
      </w:r>
      <w:r>
        <w:rPr>
          <w:w w:val="105"/>
        </w:rPr>
        <w:t>l</w:t>
      </w:r>
      <w:r>
        <w:rPr>
          <w:w w:val="106"/>
        </w:rPr>
        <w:t>e</w:t>
      </w:r>
      <w:r>
        <w:rPr>
          <w:w w:val="105"/>
        </w:rPr>
        <w:t>i</w:t>
      </w:r>
      <w:r>
        <w:rPr>
          <w:w w:val="117"/>
        </w:rPr>
        <w:t>n</w:t>
      </w:r>
      <w:r>
        <w:rPr/>
        <w:t> </w:t>
      </w:r>
      <w:r>
        <w:rPr>
          <w:spacing w:val="-21"/>
        </w:rPr>
        <w:t> </w:t>
      </w:r>
      <w:r>
        <w:rPr>
          <w:w w:val="106"/>
        </w:rPr>
        <w:t>e</w:t>
      </w:r>
      <w:r>
        <w:rPr>
          <w:w w:val="148"/>
        </w:rPr>
        <w:t>t</w:t>
      </w:r>
      <w:r>
        <w:rPr/>
        <w:t> </w:t>
      </w:r>
      <w:r>
        <w:rPr>
          <w:spacing w:val="-21"/>
        </w:rPr>
        <w:t> </w:t>
      </w:r>
      <w:r>
        <w:rPr>
          <w:w w:val="114"/>
        </w:rPr>
        <w:t>al</w:t>
      </w:r>
      <w:r>
        <w:rPr>
          <w:w w:val="117"/>
        </w:rPr>
        <w:t>.</w:t>
      </w:r>
      <w:r>
        <w:rPr/>
        <w:t> </w:t>
      </w:r>
      <w:r>
        <w:rPr>
          <w:spacing w:val="-21"/>
        </w:rPr>
        <w:t> </w:t>
      </w:r>
      <w:r>
        <w:rPr>
          <w:w w:val="88"/>
        </w:rPr>
        <w:t>[</w:t>
      </w:r>
      <w:hyperlink w:history="true" w:anchor="_bookmark0">
        <w:r>
          <w:rPr>
            <w:color w:val="0000FF"/>
            <w:w w:val="106"/>
          </w:rPr>
          <w:t>905</w:t>
        </w:r>
      </w:hyperlink>
      <w:r>
        <w:rPr>
          <w:w w:val="88"/>
        </w:rPr>
        <w:t>]</w:t>
      </w:r>
      <w:r>
        <w:rPr/>
        <w:t> </w:t>
      </w:r>
      <w:r>
        <w:rPr>
          <w:spacing w:val="-21"/>
        </w:rPr>
        <w:t> </w:t>
      </w:r>
      <w:r>
        <w:rPr>
          <w:w w:val="117"/>
        </w:rPr>
        <w:t>u</w:t>
      </w:r>
      <w:r>
        <w:rPr>
          <w:w w:val="107"/>
        </w:rPr>
        <w:t>s</w:t>
      </w:r>
      <w:r>
        <w:rPr>
          <w:w w:val="106"/>
        </w:rPr>
        <w:t>e</w:t>
      </w:r>
      <w:r>
        <w:rPr/>
        <w:t> </w:t>
      </w:r>
      <w:r>
        <w:rPr>
          <w:spacing w:val="-21"/>
        </w:rPr>
        <w:t> </w:t>
      </w:r>
      <w:r>
        <w:rPr>
          <w:w w:val="119"/>
        </w:rPr>
        <w:t>a</w:t>
      </w:r>
      <w:r>
        <w:rPr/>
        <w:t> </w:t>
      </w:r>
      <w:r>
        <w:rPr>
          <w:spacing w:val="-21"/>
        </w:rPr>
        <w:t> </w:t>
      </w:r>
      <w:r>
        <w:rPr>
          <w:w w:val="124"/>
        </w:rPr>
        <w:t>r</w:t>
      </w:r>
      <w:r>
        <w:rPr>
          <w:w w:val="106"/>
        </w:rPr>
        <w:t>e</w:t>
      </w:r>
      <w:r>
        <w:rPr>
          <w:w w:val="105"/>
        </w:rPr>
        <w:t>l</w:t>
      </w:r>
      <w:r>
        <w:rPr>
          <w:w w:val="130"/>
        </w:rPr>
        <w:t>at</w:t>
      </w:r>
      <w:r>
        <w:rPr>
          <w:w w:val="106"/>
        </w:rPr>
        <w:t>e</w:t>
      </w:r>
      <w:r>
        <w:rPr>
          <w:w w:val="117"/>
        </w:rPr>
        <w:t>d</w:t>
      </w:r>
      <w:r>
        <w:rPr/>
        <w:t> </w:t>
      </w:r>
      <w:r>
        <w:rPr>
          <w:spacing w:val="-21"/>
        </w:rPr>
        <w:t> </w:t>
      </w:r>
      <w:r>
        <w:rPr>
          <w:w w:val="105"/>
        </w:rPr>
        <w:t>i</w:t>
      </w:r>
      <w:r>
        <w:rPr>
          <w:w w:val="117"/>
        </w:rPr>
        <w:t>d</w:t>
      </w:r>
      <w:r>
        <w:rPr>
          <w:w w:val="106"/>
        </w:rPr>
        <w:t>e</w:t>
      </w:r>
      <w:r>
        <w:rPr>
          <w:w w:val="119"/>
        </w:rPr>
        <w:t>a</w:t>
      </w:r>
      <w:r>
        <w:rPr/>
        <w:t> </w:t>
      </w:r>
      <w:r>
        <w:rPr>
          <w:spacing w:val="-21"/>
        </w:rPr>
        <w:t> </w:t>
      </w:r>
      <w:r>
        <w:rPr>
          <w:w w:val="105"/>
        </w:rPr>
        <w:t>i</w:t>
      </w:r>
      <w:r>
        <w:rPr>
          <w:w w:val="117"/>
        </w:rPr>
        <w:t>n</w:t>
      </w:r>
      <w:r>
        <w:rPr/>
        <w:t> </w:t>
      </w:r>
      <w:r>
        <w:rPr>
          <w:spacing w:val="-21"/>
        </w:rPr>
        <w:t> </w:t>
      </w:r>
      <w:r>
        <w:rPr>
          <w:w w:val="148"/>
        </w:rPr>
        <w:t>t</w:t>
      </w:r>
      <w:r>
        <w:rPr>
          <w:w w:val="117"/>
        </w:rPr>
        <w:t>h</w:t>
      </w:r>
      <w:r>
        <w:rPr>
          <w:w w:val="106"/>
        </w:rPr>
        <w:t>e</w:t>
      </w:r>
      <w:r>
        <w:rPr>
          <w:w w:val="105"/>
        </w:rPr>
        <w:t>i</w:t>
      </w:r>
      <w:r>
        <w:rPr>
          <w:w w:val="124"/>
        </w:rPr>
        <w:t>r</w:t>
      </w:r>
      <w:r>
        <w:rPr/>
        <w:t> </w:t>
      </w:r>
      <w:r>
        <w:rPr>
          <w:spacing w:val="-21"/>
        </w:rPr>
        <w:t> </w:t>
      </w:r>
      <w:r>
        <w:rPr>
          <w:w w:val="80"/>
        </w:rPr>
        <w:t>“ar</w:t>
      </w:r>
      <w:r>
        <w:rPr>
          <w:w w:val="148"/>
        </w:rPr>
        <w:t>t</w:t>
      </w:r>
      <w:r>
        <w:rPr/>
        <w:t> </w:t>
      </w:r>
      <w:r>
        <w:rPr>
          <w:spacing w:val="-21"/>
        </w:rPr>
        <w:t> </w:t>
      </w:r>
      <w:r>
        <w:rPr>
          <w:w w:val="113"/>
        </w:rPr>
        <w:t>m</w:t>
      </w:r>
      <w:r>
        <w:rPr>
          <w:w w:val="118"/>
        </w:rPr>
        <w:t>ap</w:t>
      </w:r>
      <w:r>
        <w:rPr>
          <w:w w:val="107"/>
        </w:rPr>
        <w:t>s</w:t>
      </w:r>
      <w:r>
        <w:rPr>
          <w:w w:val="49"/>
        </w:rPr>
        <w:t>”</w:t>
      </w:r>
      <w:r>
        <w:rPr/>
        <w:t> </w:t>
      </w:r>
      <w:r>
        <w:rPr>
          <w:spacing w:val="-21"/>
        </w:rPr>
        <w:t> </w:t>
      </w:r>
      <w:r>
        <w:rPr>
          <w:w w:val="148"/>
        </w:rPr>
        <w:t>t</w:t>
      </w:r>
      <w:r>
        <w:rPr>
          <w:w w:val="106"/>
        </w:rPr>
        <w:t>o</w:t>
      </w:r>
      <w:r>
        <w:rPr/>
        <w:t> </w:t>
      </w:r>
      <w:r>
        <w:rPr>
          <w:spacing w:val="-22"/>
        </w:rPr>
        <w:t> </w:t>
      </w:r>
      <w:r>
        <w:rPr>
          <w:w w:val="113"/>
        </w:rPr>
        <w:t>m</w:t>
      </w:r>
      <w:r>
        <w:rPr>
          <w:w w:val="114"/>
        </w:rPr>
        <w:t>ai</w:t>
      </w:r>
      <w:r>
        <w:rPr>
          <w:spacing w:val="-6"/>
          <w:w w:val="117"/>
        </w:rPr>
        <w:t>n</w:t>
      </w:r>
      <w:r>
        <w:rPr>
          <w:w w:val="148"/>
        </w:rPr>
        <w:t>t</w:t>
      </w:r>
      <w:r>
        <w:rPr>
          <w:w w:val="114"/>
        </w:rPr>
        <w:t>ai</w:t>
      </w:r>
      <w:r>
        <w:rPr>
          <w:w w:val="117"/>
        </w:rPr>
        <w:t>n</w:t>
      </w:r>
      <w:r>
        <w:rPr/>
        <w:t> </w:t>
      </w:r>
      <w:r>
        <w:rPr>
          <w:spacing w:val="-21"/>
        </w:rPr>
        <w:t> </w:t>
      </w:r>
      <w:r>
        <w:rPr>
          <w:w w:val="107"/>
        </w:rPr>
        <w:t>s</w:t>
      </w:r>
      <w:r>
        <w:rPr>
          <w:w w:val="148"/>
        </w:rPr>
        <w:t>t</w:t>
      </w:r>
      <w:r>
        <w:rPr>
          <w:w w:val="124"/>
        </w:rPr>
        <w:t>r</w:t>
      </w:r>
      <w:r>
        <w:rPr>
          <w:w w:val="108"/>
        </w:rPr>
        <w:t>o</w:t>
      </w:r>
      <w:r>
        <w:rPr>
          <w:spacing w:val="-6"/>
          <w:w w:val="108"/>
        </w:rPr>
        <w:t>k</w:t>
      </w:r>
      <w:r>
        <w:rPr>
          <w:w w:val="106"/>
        </w:rPr>
        <w:t>e</w:t>
      </w:r>
      <w:r>
        <w:rPr/>
        <w:t> </w:t>
      </w:r>
      <w:r>
        <w:rPr>
          <w:spacing w:val="-21"/>
        </w:rPr>
        <w:t> </w:t>
      </w:r>
      <w:r>
        <w:rPr>
          <w:w w:val="107"/>
        </w:rPr>
        <w:t>s</w:t>
      </w:r>
      <w:r>
        <w:rPr>
          <w:w w:val="105"/>
        </w:rPr>
        <w:t>i</w:t>
      </w:r>
      <w:r>
        <w:rPr>
          <w:w w:val="106"/>
        </w:rPr>
        <w:t>ze</w:t>
      </w:r>
      <w:r>
        <w:rPr/>
        <w:t> </w:t>
      </w:r>
      <w:r>
        <w:rPr>
          <w:spacing w:val="-21"/>
        </w:rPr>
        <w:t> </w:t>
      </w:r>
      <w:r>
        <w:rPr>
          <w:w w:val="96"/>
        </w:rPr>
        <w:t>f</w:t>
      </w:r>
      <w:r>
        <w:rPr>
          <w:w w:val="113"/>
        </w:rPr>
        <w:t>or </w:t>
      </w:r>
      <w:r>
        <w:rPr>
          <w:w w:val="115"/>
        </w:rPr>
        <w:t>NPR textures. With these textures in place, the model is rendered </w:t>
      </w:r>
      <w:r>
        <w:rPr>
          <w:spacing w:val="-3"/>
          <w:w w:val="115"/>
        </w:rPr>
        <w:t>by </w:t>
      </w:r>
      <w:r>
        <w:rPr>
          <w:w w:val="115"/>
        </w:rPr>
        <w:t>interpolating between the tones needed at each vertex. This technique results in images with a hand-drawn feel [</w:t>
      </w:r>
      <w:hyperlink w:history="true" w:anchor="_bookmark0">
        <w:r>
          <w:rPr>
            <w:color w:val="0000FF"/>
            <w:w w:val="115"/>
          </w:rPr>
          <w:t>1441</w:t>
        </w:r>
      </w:hyperlink>
      <w:r>
        <w:rPr>
          <w:w w:val="115"/>
        </w:rPr>
        <w:t>]. See </w:t>
      </w:r>
      <w:hyperlink w:history="true" w:anchor="_bookmark34">
        <w:r>
          <w:rPr>
            <w:color w:val="0000FF"/>
            <w:w w:val="115"/>
          </w:rPr>
          <w:t>Figure</w:t>
        </w:r>
        <w:r>
          <w:rPr>
            <w:color w:val="0000FF"/>
            <w:spacing w:val="-20"/>
            <w:w w:val="115"/>
          </w:rPr>
          <w:t> </w:t>
        </w:r>
        <w:r>
          <w:rPr>
            <w:color w:val="0000FF"/>
            <w:w w:val="115"/>
          </w:rPr>
          <w:t>15.22</w:t>
        </w:r>
      </w:hyperlink>
      <w:r>
        <w:rPr>
          <w:w w:val="115"/>
        </w:rPr>
        <w:t>.</w:t>
      </w:r>
    </w:p>
    <w:p>
      <w:pPr>
        <w:pStyle w:val="BodyText"/>
        <w:spacing w:line="204" w:lineRule="auto" w:before="8"/>
        <w:ind w:left="943" w:right="441" w:firstLine="298"/>
        <w:jc w:val="both"/>
      </w:pPr>
      <w:r>
        <w:rPr>
          <w:spacing w:val="-5"/>
          <w:w w:val="115"/>
        </w:rPr>
        <w:t>Webb </w:t>
      </w:r>
      <w:r>
        <w:rPr>
          <w:w w:val="115"/>
        </w:rPr>
        <w:t>et al. [</w:t>
      </w:r>
      <w:hyperlink w:history="true" w:anchor="_bookmark0">
        <w:r>
          <w:rPr>
            <w:color w:val="0000FF"/>
            <w:w w:val="115"/>
          </w:rPr>
          <w:t>1858</w:t>
        </w:r>
      </w:hyperlink>
      <w:r>
        <w:rPr>
          <w:w w:val="115"/>
        </w:rPr>
        <w:t>] present </w:t>
      </w:r>
      <w:r>
        <w:rPr>
          <w:spacing w:val="-4"/>
          <w:w w:val="115"/>
        </w:rPr>
        <w:t>two </w:t>
      </w:r>
      <w:r>
        <w:rPr>
          <w:w w:val="115"/>
        </w:rPr>
        <w:t>extensions to </w:t>
      </w:r>
      <w:r>
        <w:rPr>
          <w:spacing w:val="-5"/>
          <w:w w:val="115"/>
        </w:rPr>
        <w:t>TAMs </w:t>
      </w:r>
      <w:r>
        <w:rPr>
          <w:w w:val="115"/>
        </w:rPr>
        <w:t>that give better results, one using a volume texture, which allows the use of color, the other using a thresholding scheme,</w:t>
      </w:r>
      <w:r>
        <w:rPr>
          <w:spacing w:val="-26"/>
          <w:w w:val="115"/>
        </w:rPr>
        <w:t> </w:t>
      </w:r>
      <w:r>
        <w:rPr>
          <w:w w:val="115"/>
        </w:rPr>
        <w:t>which</w:t>
      </w:r>
      <w:r>
        <w:rPr>
          <w:spacing w:val="-26"/>
          <w:w w:val="115"/>
        </w:rPr>
        <w:t> </w:t>
      </w:r>
      <w:r>
        <w:rPr>
          <w:w w:val="115"/>
        </w:rPr>
        <w:t>improves</w:t>
      </w:r>
      <w:r>
        <w:rPr>
          <w:spacing w:val="-27"/>
          <w:w w:val="115"/>
        </w:rPr>
        <w:t> </w:t>
      </w:r>
      <w:r>
        <w:rPr>
          <w:w w:val="115"/>
        </w:rPr>
        <w:t>antialiasing.</w:t>
      </w:r>
      <w:r>
        <w:rPr>
          <w:spacing w:val="-8"/>
          <w:w w:val="115"/>
        </w:rPr>
        <w:t> </w:t>
      </w:r>
      <w:r>
        <w:rPr>
          <w:w w:val="115"/>
        </w:rPr>
        <w:t>Nuebel</w:t>
      </w:r>
      <w:r>
        <w:rPr>
          <w:spacing w:val="-27"/>
          <w:w w:val="115"/>
        </w:rPr>
        <w:t> </w:t>
      </w:r>
      <w:r>
        <w:rPr>
          <w:w w:val="115"/>
        </w:rPr>
        <w:t>[</w:t>
      </w:r>
      <w:hyperlink w:history="true" w:anchor="_bookmark0">
        <w:r>
          <w:rPr>
            <w:color w:val="0000FF"/>
            <w:w w:val="115"/>
          </w:rPr>
          <w:t>1291</w:t>
        </w:r>
      </w:hyperlink>
      <w:r>
        <w:rPr>
          <w:w w:val="115"/>
        </w:rPr>
        <w:t>]</w:t>
      </w:r>
      <w:r>
        <w:rPr>
          <w:spacing w:val="-27"/>
          <w:w w:val="115"/>
        </w:rPr>
        <w:t> </w:t>
      </w:r>
      <w:r>
        <w:rPr>
          <w:w w:val="115"/>
        </w:rPr>
        <w:t>gives</w:t>
      </w:r>
      <w:r>
        <w:rPr>
          <w:spacing w:val="-27"/>
          <w:w w:val="115"/>
        </w:rPr>
        <w:t> </w:t>
      </w:r>
      <w:r>
        <w:rPr>
          <w:w w:val="115"/>
        </w:rPr>
        <w:t>a</w:t>
      </w:r>
      <w:r>
        <w:rPr>
          <w:spacing w:val="-26"/>
          <w:w w:val="115"/>
        </w:rPr>
        <w:t> </w:t>
      </w:r>
      <w:r>
        <w:rPr>
          <w:w w:val="115"/>
        </w:rPr>
        <w:t>related</w:t>
      </w:r>
      <w:r>
        <w:rPr>
          <w:spacing w:val="-27"/>
          <w:w w:val="115"/>
        </w:rPr>
        <w:t> </w:t>
      </w:r>
      <w:r>
        <w:rPr>
          <w:w w:val="115"/>
        </w:rPr>
        <w:t>method</w:t>
      </w:r>
      <w:r>
        <w:rPr>
          <w:spacing w:val="-27"/>
          <w:w w:val="115"/>
        </w:rPr>
        <w:t> </w:t>
      </w:r>
      <w:r>
        <w:rPr>
          <w:w w:val="115"/>
        </w:rPr>
        <w:t>of</w:t>
      </w:r>
      <w:r>
        <w:rPr>
          <w:spacing w:val="-27"/>
          <w:w w:val="115"/>
        </w:rPr>
        <w:t> </w:t>
      </w:r>
      <w:r>
        <w:rPr>
          <w:w w:val="115"/>
        </w:rPr>
        <w:t>perform- ing</w:t>
      </w:r>
      <w:r>
        <w:rPr>
          <w:spacing w:val="-7"/>
          <w:w w:val="115"/>
        </w:rPr>
        <w:t> </w:t>
      </w:r>
      <w:r>
        <w:rPr>
          <w:w w:val="115"/>
        </w:rPr>
        <w:t>charcoal</w:t>
      </w:r>
      <w:r>
        <w:rPr>
          <w:spacing w:val="-7"/>
          <w:w w:val="115"/>
        </w:rPr>
        <w:t> </w:t>
      </w:r>
      <w:r>
        <w:rPr>
          <w:w w:val="115"/>
        </w:rPr>
        <w:t>rendering.</w:t>
      </w:r>
      <w:r>
        <w:rPr>
          <w:spacing w:val="18"/>
          <w:w w:val="115"/>
        </w:rPr>
        <w:t> </w:t>
      </w:r>
      <w:r>
        <w:rPr>
          <w:w w:val="115"/>
        </w:rPr>
        <w:t>He</w:t>
      </w:r>
      <w:r>
        <w:rPr>
          <w:spacing w:val="-7"/>
          <w:w w:val="115"/>
        </w:rPr>
        <w:t> </w:t>
      </w:r>
      <w:r>
        <w:rPr>
          <w:w w:val="115"/>
        </w:rPr>
        <w:t>uses</w:t>
      </w:r>
      <w:r>
        <w:rPr>
          <w:spacing w:val="-6"/>
          <w:w w:val="115"/>
        </w:rPr>
        <w:t> </w:t>
      </w:r>
      <w:r>
        <w:rPr>
          <w:w w:val="115"/>
        </w:rPr>
        <w:t>a</w:t>
      </w:r>
      <w:r>
        <w:rPr>
          <w:spacing w:val="-7"/>
          <w:w w:val="115"/>
        </w:rPr>
        <w:t> </w:t>
      </w:r>
      <w:r>
        <w:rPr>
          <w:w w:val="115"/>
        </w:rPr>
        <w:t>noise</w:t>
      </w:r>
      <w:r>
        <w:rPr>
          <w:spacing w:val="-7"/>
          <w:w w:val="115"/>
        </w:rPr>
        <w:t> </w:t>
      </w:r>
      <w:r>
        <w:rPr>
          <w:w w:val="115"/>
        </w:rPr>
        <w:t>texture</w:t>
      </w:r>
      <w:r>
        <w:rPr>
          <w:spacing w:val="-7"/>
          <w:w w:val="115"/>
        </w:rPr>
        <w:t> </w:t>
      </w:r>
      <w:r>
        <w:rPr>
          <w:w w:val="115"/>
        </w:rPr>
        <w:t>that</w:t>
      </w:r>
      <w:r>
        <w:rPr>
          <w:spacing w:val="-6"/>
          <w:w w:val="115"/>
        </w:rPr>
        <w:t> </w:t>
      </w:r>
      <w:r>
        <w:rPr>
          <w:w w:val="115"/>
        </w:rPr>
        <w:t>also</w:t>
      </w:r>
      <w:r>
        <w:rPr>
          <w:spacing w:val="-7"/>
          <w:w w:val="115"/>
        </w:rPr>
        <w:t> </w:t>
      </w:r>
      <w:r>
        <w:rPr>
          <w:w w:val="115"/>
        </w:rPr>
        <w:t>goes</w:t>
      </w:r>
      <w:r>
        <w:rPr>
          <w:spacing w:val="-7"/>
          <w:w w:val="115"/>
        </w:rPr>
        <w:t> </w:t>
      </w:r>
      <w:r>
        <w:rPr>
          <w:w w:val="115"/>
        </w:rPr>
        <w:t>from</w:t>
      </w:r>
      <w:r>
        <w:rPr>
          <w:spacing w:val="-6"/>
          <w:w w:val="115"/>
        </w:rPr>
        <w:t> </w:t>
      </w:r>
      <w:r>
        <w:rPr>
          <w:w w:val="115"/>
        </w:rPr>
        <w:t>dark</w:t>
      </w:r>
      <w:r>
        <w:rPr>
          <w:spacing w:val="-7"/>
          <w:w w:val="115"/>
        </w:rPr>
        <w:t> </w:t>
      </w:r>
      <w:r>
        <w:rPr>
          <w:w w:val="115"/>
        </w:rPr>
        <w:t>to</w:t>
      </w:r>
      <w:r>
        <w:rPr>
          <w:spacing w:val="-7"/>
          <w:w w:val="115"/>
        </w:rPr>
        <w:t> </w:t>
      </w:r>
      <w:r>
        <w:rPr>
          <w:w w:val="115"/>
        </w:rPr>
        <w:t>light</w:t>
      </w:r>
      <w:r>
        <w:rPr>
          <w:spacing w:val="-6"/>
          <w:w w:val="115"/>
        </w:rPr>
        <w:t> </w:t>
      </w:r>
      <w:r>
        <w:rPr>
          <w:w w:val="115"/>
        </w:rPr>
        <w:t>along</w:t>
      </w:r>
    </w:p>
    <w:p>
      <w:pPr>
        <w:pStyle w:val="BodyText"/>
        <w:spacing w:before="11"/>
        <w:rPr>
          <w:sz w:val="24"/>
        </w:rPr>
      </w:pPr>
      <w:r>
        <w:rPr/>
        <w:drawing>
          <wp:anchor distT="0" distB="0" distL="0" distR="0" allowOverlap="1" layoutInCell="1" locked="0" behindDoc="0" simplePos="0" relativeHeight="75">
            <wp:simplePos x="0" y="0"/>
            <wp:positionH relativeFrom="page">
              <wp:posOffset>1811782</wp:posOffset>
            </wp:positionH>
            <wp:positionV relativeFrom="paragraph">
              <wp:posOffset>245460</wp:posOffset>
            </wp:positionV>
            <wp:extent cx="4474130" cy="2279999"/>
            <wp:effectExtent l="0" t="0" r="0" b="0"/>
            <wp:wrapTopAndBottom/>
            <wp:docPr id="99" name="image126.png"/>
            <wp:cNvGraphicFramePr>
              <a:graphicFrameLocks noChangeAspect="1"/>
            </wp:cNvGraphicFramePr>
            <a:graphic>
              <a:graphicData uri="http://schemas.openxmlformats.org/drawingml/2006/picture">
                <pic:pic>
                  <pic:nvPicPr>
                    <pic:cNvPr id="100" name="image126.png"/>
                    <pic:cNvPicPr/>
                  </pic:nvPicPr>
                  <pic:blipFill>
                    <a:blip r:embed="rId145" cstate="print"/>
                    <a:stretch>
                      <a:fillRect/>
                    </a:stretch>
                  </pic:blipFill>
                  <pic:spPr>
                    <a:xfrm>
                      <a:off x="0" y="0"/>
                      <a:ext cx="4474130" cy="2279999"/>
                    </a:xfrm>
                    <a:prstGeom prst="rect">
                      <a:avLst/>
                    </a:prstGeom>
                  </pic:spPr>
                </pic:pic>
              </a:graphicData>
            </a:graphic>
          </wp:anchor>
        </w:drawing>
      </w:r>
    </w:p>
    <w:p>
      <w:pPr>
        <w:pStyle w:val="BodyText"/>
        <w:spacing w:before="3"/>
        <w:rPr>
          <w:sz w:val="15"/>
        </w:rPr>
      </w:pPr>
    </w:p>
    <w:p>
      <w:pPr>
        <w:spacing w:line="211" w:lineRule="auto" w:before="0"/>
        <w:ind w:left="943" w:right="441" w:firstLine="0"/>
        <w:jc w:val="both"/>
        <w:rPr>
          <w:rFonts w:ascii="Times New Roman"/>
          <w:i/>
          <w:sz w:val="16"/>
        </w:rPr>
      </w:pPr>
      <w:r>
        <w:rPr>
          <w:rFonts w:ascii="Arial"/>
          <w:color w:val="2C6362"/>
          <w:w w:val="110"/>
          <w:sz w:val="16"/>
        </w:rPr>
        <w:t>Figure</w:t>
      </w:r>
      <w:r>
        <w:rPr>
          <w:rFonts w:ascii="Arial"/>
          <w:color w:val="2C6362"/>
          <w:spacing w:val="-10"/>
          <w:w w:val="110"/>
          <w:sz w:val="16"/>
        </w:rPr>
        <w:t> </w:t>
      </w:r>
      <w:r>
        <w:rPr>
          <w:rFonts w:ascii="Arial"/>
          <w:color w:val="2C6362"/>
          <w:w w:val="110"/>
          <w:sz w:val="16"/>
        </w:rPr>
        <w:t>15.22.</w:t>
      </w:r>
      <w:r>
        <w:rPr>
          <w:rFonts w:ascii="Arial"/>
          <w:color w:val="2C6362"/>
          <w:spacing w:val="20"/>
          <w:w w:val="110"/>
          <w:sz w:val="16"/>
        </w:rPr>
        <w:t> </w:t>
      </w:r>
      <w:r>
        <w:rPr>
          <w:rFonts w:ascii="Palatino Linotype"/>
          <w:w w:val="110"/>
          <w:sz w:val="16"/>
        </w:rPr>
        <w:t>Two</w:t>
      </w:r>
      <w:r>
        <w:rPr>
          <w:rFonts w:ascii="Palatino Linotype"/>
          <w:spacing w:val="-7"/>
          <w:w w:val="110"/>
          <w:sz w:val="16"/>
        </w:rPr>
        <w:t> </w:t>
      </w:r>
      <w:r>
        <w:rPr>
          <w:rFonts w:ascii="Palatino Linotype"/>
          <w:w w:val="110"/>
          <w:sz w:val="16"/>
        </w:rPr>
        <w:t>models</w:t>
      </w:r>
      <w:r>
        <w:rPr>
          <w:rFonts w:ascii="Palatino Linotype"/>
          <w:spacing w:val="-7"/>
          <w:w w:val="110"/>
          <w:sz w:val="16"/>
        </w:rPr>
        <w:t> </w:t>
      </w:r>
      <w:r>
        <w:rPr>
          <w:rFonts w:ascii="Palatino Linotype"/>
          <w:w w:val="110"/>
          <w:sz w:val="16"/>
        </w:rPr>
        <w:t>rendered</w:t>
      </w:r>
      <w:r>
        <w:rPr>
          <w:rFonts w:ascii="Palatino Linotype"/>
          <w:spacing w:val="-7"/>
          <w:w w:val="110"/>
          <w:sz w:val="16"/>
        </w:rPr>
        <w:t> </w:t>
      </w:r>
      <w:r>
        <w:rPr>
          <w:rFonts w:ascii="Palatino Linotype"/>
          <w:w w:val="110"/>
          <w:sz w:val="16"/>
        </w:rPr>
        <w:t>using</w:t>
      </w:r>
      <w:r>
        <w:rPr>
          <w:rFonts w:ascii="Palatino Linotype"/>
          <w:spacing w:val="-6"/>
          <w:w w:val="110"/>
          <w:sz w:val="16"/>
        </w:rPr>
        <w:t> </w:t>
      </w:r>
      <w:r>
        <w:rPr>
          <w:rFonts w:ascii="Times New Roman"/>
          <w:i/>
          <w:w w:val="110"/>
          <w:sz w:val="16"/>
        </w:rPr>
        <w:t>tonal</w:t>
      </w:r>
      <w:r>
        <w:rPr>
          <w:rFonts w:ascii="Times New Roman"/>
          <w:i/>
          <w:spacing w:val="-4"/>
          <w:w w:val="110"/>
          <w:sz w:val="16"/>
        </w:rPr>
        <w:t> </w:t>
      </w:r>
      <w:r>
        <w:rPr>
          <w:rFonts w:ascii="Times New Roman"/>
          <w:i/>
          <w:w w:val="110"/>
          <w:sz w:val="16"/>
        </w:rPr>
        <w:t>art</w:t>
      </w:r>
      <w:r>
        <w:rPr>
          <w:rFonts w:ascii="Times New Roman"/>
          <w:i/>
          <w:spacing w:val="-4"/>
          <w:w w:val="110"/>
          <w:sz w:val="16"/>
        </w:rPr>
        <w:t> </w:t>
      </w:r>
      <w:r>
        <w:rPr>
          <w:rFonts w:ascii="Times New Roman"/>
          <w:i/>
          <w:w w:val="110"/>
          <w:sz w:val="16"/>
        </w:rPr>
        <w:t>maps</w:t>
      </w:r>
      <w:r>
        <w:rPr>
          <w:rFonts w:ascii="Times New Roman"/>
          <w:i/>
          <w:spacing w:val="-6"/>
          <w:w w:val="110"/>
          <w:sz w:val="16"/>
        </w:rPr>
        <w:t> </w:t>
      </w:r>
      <w:r>
        <w:rPr>
          <w:rFonts w:ascii="Palatino Linotype"/>
          <w:spacing w:val="-3"/>
          <w:w w:val="110"/>
          <w:sz w:val="16"/>
        </w:rPr>
        <w:t>(TAMs).</w:t>
      </w:r>
      <w:r>
        <w:rPr>
          <w:rFonts w:ascii="Palatino Linotype"/>
          <w:spacing w:val="14"/>
          <w:w w:val="110"/>
          <w:sz w:val="16"/>
        </w:rPr>
        <w:t> </w:t>
      </w:r>
      <w:r>
        <w:rPr>
          <w:rFonts w:ascii="Palatino Linotype"/>
          <w:w w:val="110"/>
          <w:sz w:val="16"/>
        </w:rPr>
        <w:t>The</w:t>
      </w:r>
      <w:r>
        <w:rPr>
          <w:rFonts w:ascii="Palatino Linotype"/>
          <w:spacing w:val="-7"/>
          <w:w w:val="110"/>
          <w:sz w:val="16"/>
        </w:rPr>
        <w:t> </w:t>
      </w:r>
      <w:r>
        <w:rPr>
          <w:rFonts w:ascii="Palatino Linotype"/>
          <w:w w:val="110"/>
          <w:sz w:val="16"/>
        </w:rPr>
        <w:t>swatches</w:t>
      </w:r>
      <w:r>
        <w:rPr>
          <w:rFonts w:ascii="Palatino Linotype"/>
          <w:spacing w:val="-7"/>
          <w:w w:val="110"/>
          <w:sz w:val="16"/>
        </w:rPr>
        <w:t> </w:t>
      </w:r>
      <w:r>
        <w:rPr>
          <w:rFonts w:ascii="Palatino Linotype"/>
          <w:w w:val="110"/>
          <w:sz w:val="16"/>
        </w:rPr>
        <w:t>show</w:t>
      </w:r>
      <w:r>
        <w:rPr>
          <w:rFonts w:ascii="Palatino Linotype"/>
          <w:spacing w:val="-6"/>
          <w:w w:val="110"/>
          <w:sz w:val="16"/>
        </w:rPr>
        <w:t> </w:t>
      </w:r>
      <w:r>
        <w:rPr>
          <w:rFonts w:ascii="Palatino Linotype"/>
          <w:w w:val="110"/>
          <w:sz w:val="16"/>
        </w:rPr>
        <w:t>the</w:t>
      </w:r>
      <w:r>
        <w:rPr>
          <w:rFonts w:ascii="Palatino Linotype"/>
          <w:spacing w:val="-6"/>
          <w:w w:val="110"/>
          <w:sz w:val="16"/>
        </w:rPr>
        <w:t> </w:t>
      </w:r>
      <w:r>
        <w:rPr>
          <w:rFonts w:ascii="Palatino Linotype"/>
          <w:w w:val="110"/>
          <w:sz w:val="16"/>
        </w:rPr>
        <w:t>lapped texture</w:t>
      </w:r>
      <w:r>
        <w:rPr>
          <w:rFonts w:ascii="Palatino Linotype"/>
          <w:spacing w:val="12"/>
          <w:w w:val="110"/>
          <w:sz w:val="16"/>
        </w:rPr>
        <w:t> </w:t>
      </w:r>
      <w:r>
        <w:rPr>
          <w:rFonts w:ascii="Palatino Linotype"/>
          <w:w w:val="110"/>
          <w:sz w:val="16"/>
        </w:rPr>
        <w:t>pattern</w:t>
      </w:r>
      <w:r>
        <w:rPr>
          <w:rFonts w:ascii="Palatino Linotype"/>
          <w:spacing w:val="12"/>
          <w:w w:val="110"/>
          <w:sz w:val="16"/>
        </w:rPr>
        <w:t> </w:t>
      </w:r>
      <w:r>
        <w:rPr>
          <w:rFonts w:ascii="Palatino Linotype"/>
          <w:w w:val="110"/>
          <w:sz w:val="16"/>
        </w:rPr>
        <w:t>used</w:t>
      </w:r>
      <w:r>
        <w:rPr>
          <w:rFonts w:ascii="Palatino Linotype"/>
          <w:spacing w:val="13"/>
          <w:w w:val="110"/>
          <w:sz w:val="16"/>
        </w:rPr>
        <w:t> </w:t>
      </w:r>
      <w:r>
        <w:rPr>
          <w:rFonts w:ascii="Palatino Linotype"/>
          <w:w w:val="110"/>
          <w:sz w:val="16"/>
        </w:rPr>
        <w:t>to</w:t>
      </w:r>
      <w:r>
        <w:rPr>
          <w:rFonts w:ascii="Palatino Linotype"/>
          <w:spacing w:val="12"/>
          <w:w w:val="110"/>
          <w:sz w:val="16"/>
        </w:rPr>
        <w:t> </w:t>
      </w:r>
      <w:r>
        <w:rPr>
          <w:rFonts w:ascii="Palatino Linotype"/>
          <w:w w:val="110"/>
          <w:sz w:val="16"/>
        </w:rPr>
        <w:t>render</w:t>
      </w:r>
      <w:r>
        <w:rPr>
          <w:rFonts w:ascii="Palatino Linotype"/>
          <w:spacing w:val="13"/>
          <w:w w:val="110"/>
          <w:sz w:val="16"/>
        </w:rPr>
        <w:t> </w:t>
      </w:r>
      <w:r>
        <w:rPr>
          <w:rFonts w:ascii="Palatino Linotype"/>
          <w:w w:val="110"/>
          <w:sz w:val="16"/>
        </w:rPr>
        <w:t>each.</w:t>
      </w:r>
      <w:r>
        <w:rPr>
          <w:rFonts w:ascii="Palatino Linotype"/>
          <w:spacing w:val="31"/>
          <w:w w:val="110"/>
          <w:sz w:val="16"/>
        </w:rPr>
        <w:t> </w:t>
      </w:r>
      <w:r>
        <w:rPr>
          <w:rFonts w:ascii="Times New Roman"/>
          <w:i/>
          <w:w w:val="110"/>
          <w:sz w:val="16"/>
        </w:rPr>
        <w:t>(Images</w:t>
      </w:r>
      <w:r>
        <w:rPr>
          <w:rFonts w:ascii="Times New Roman"/>
          <w:i/>
          <w:spacing w:val="17"/>
          <w:w w:val="110"/>
          <w:sz w:val="16"/>
        </w:rPr>
        <w:t> </w:t>
      </w:r>
      <w:r>
        <w:rPr>
          <w:rFonts w:ascii="Times New Roman"/>
          <w:i/>
          <w:w w:val="110"/>
          <w:sz w:val="16"/>
        </w:rPr>
        <w:t>courtesy</w:t>
      </w:r>
      <w:r>
        <w:rPr>
          <w:rFonts w:ascii="Times New Roman"/>
          <w:i/>
          <w:spacing w:val="18"/>
          <w:w w:val="110"/>
          <w:sz w:val="16"/>
        </w:rPr>
        <w:t> </w:t>
      </w:r>
      <w:r>
        <w:rPr>
          <w:rFonts w:ascii="Times New Roman"/>
          <w:i/>
          <w:w w:val="110"/>
          <w:sz w:val="16"/>
        </w:rPr>
        <w:t>of</w:t>
      </w:r>
      <w:r>
        <w:rPr>
          <w:rFonts w:ascii="Times New Roman"/>
          <w:i/>
          <w:spacing w:val="17"/>
          <w:w w:val="110"/>
          <w:sz w:val="16"/>
        </w:rPr>
        <w:t> </w:t>
      </w:r>
      <w:r>
        <w:rPr>
          <w:rFonts w:ascii="Times New Roman"/>
          <w:i/>
          <w:w w:val="110"/>
          <w:sz w:val="16"/>
        </w:rPr>
        <w:t>Emil</w:t>
      </w:r>
      <w:r>
        <w:rPr>
          <w:rFonts w:ascii="Times New Roman"/>
          <w:i/>
          <w:spacing w:val="18"/>
          <w:w w:val="110"/>
          <w:sz w:val="16"/>
        </w:rPr>
        <w:t> </w:t>
      </w:r>
      <w:r>
        <w:rPr>
          <w:rFonts w:ascii="Times New Roman"/>
          <w:i/>
          <w:w w:val="110"/>
          <w:sz w:val="16"/>
        </w:rPr>
        <w:t>Praun,</w:t>
      </w:r>
      <w:r>
        <w:rPr>
          <w:rFonts w:ascii="Times New Roman"/>
          <w:i/>
          <w:spacing w:val="17"/>
          <w:w w:val="110"/>
          <w:sz w:val="16"/>
        </w:rPr>
        <w:t> </w:t>
      </w:r>
      <w:r>
        <w:rPr>
          <w:rFonts w:ascii="Times New Roman"/>
          <w:i/>
          <w:w w:val="110"/>
          <w:sz w:val="16"/>
        </w:rPr>
        <w:t>Princeton</w:t>
      </w:r>
      <w:r>
        <w:rPr>
          <w:rFonts w:ascii="Times New Roman"/>
          <w:i/>
          <w:spacing w:val="18"/>
          <w:w w:val="110"/>
          <w:sz w:val="16"/>
        </w:rPr>
        <w:t> </w:t>
      </w:r>
      <w:r>
        <w:rPr>
          <w:rFonts w:ascii="Times New Roman"/>
          <w:i/>
          <w:w w:val="110"/>
          <w:sz w:val="16"/>
        </w:rPr>
        <w:t>University.)</w:t>
      </w:r>
    </w:p>
    <w:p>
      <w:pPr>
        <w:spacing w:after="0" w:line="211" w:lineRule="auto"/>
        <w:jc w:val="both"/>
        <w:rPr>
          <w:rFonts w:asci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sz w:val="13"/>
        </w:rPr>
      </w:pPr>
    </w:p>
    <w:p>
      <w:pPr>
        <w:pStyle w:val="BodyText"/>
        <w:ind w:left="629"/>
        <w:rPr>
          <w:rFonts w:ascii="Times New Roman"/>
        </w:rPr>
      </w:pPr>
      <w:r>
        <w:rPr>
          <w:rFonts w:ascii="Times New Roman"/>
        </w:rPr>
        <w:drawing>
          <wp:inline distT="0" distB="0" distL="0" distR="0">
            <wp:extent cx="2183796" cy="2183796"/>
            <wp:effectExtent l="0" t="0" r="0" b="0"/>
            <wp:docPr id="101" name="image127.jpeg"/>
            <wp:cNvGraphicFramePr>
              <a:graphicFrameLocks noChangeAspect="1"/>
            </wp:cNvGraphicFramePr>
            <a:graphic>
              <a:graphicData uri="http://schemas.openxmlformats.org/drawingml/2006/picture">
                <pic:pic>
                  <pic:nvPicPr>
                    <pic:cNvPr id="102" name="image127.jpeg"/>
                    <pic:cNvPicPr/>
                  </pic:nvPicPr>
                  <pic:blipFill>
                    <a:blip r:embed="rId146" cstate="print"/>
                    <a:stretch>
                      <a:fillRect/>
                    </a:stretch>
                  </pic:blipFill>
                  <pic:spPr>
                    <a:xfrm>
                      <a:off x="0" y="0"/>
                      <a:ext cx="2183796" cy="2183796"/>
                    </a:xfrm>
                    <a:prstGeom prst="rect">
                      <a:avLst/>
                    </a:prstGeom>
                  </pic:spPr>
                </pic:pic>
              </a:graphicData>
            </a:graphic>
          </wp:inline>
        </w:drawing>
      </w:r>
      <w:r>
        <w:rPr>
          <w:rFonts w:ascii="Times New Roman"/>
        </w:rPr>
      </w:r>
      <w:r>
        <w:rPr>
          <w:rFonts w:ascii="Times New Roman"/>
          <w:spacing w:val="115"/>
        </w:rPr>
        <w:t> </w:t>
      </w:r>
      <w:r>
        <w:rPr>
          <w:rFonts w:ascii="Times New Roman"/>
          <w:spacing w:val="115"/>
        </w:rPr>
        <w:drawing>
          <wp:inline distT="0" distB="0" distL="0" distR="0">
            <wp:extent cx="2183796" cy="2183796"/>
            <wp:effectExtent l="0" t="0" r="0" b="0"/>
            <wp:docPr id="103" name="image128.jpeg"/>
            <wp:cNvGraphicFramePr>
              <a:graphicFrameLocks noChangeAspect="1"/>
            </wp:cNvGraphicFramePr>
            <a:graphic>
              <a:graphicData uri="http://schemas.openxmlformats.org/drawingml/2006/picture">
                <pic:pic>
                  <pic:nvPicPr>
                    <pic:cNvPr id="104" name="image128.jpeg"/>
                    <pic:cNvPicPr/>
                  </pic:nvPicPr>
                  <pic:blipFill>
                    <a:blip r:embed="rId147" cstate="print"/>
                    <a:stretch>
                      <a:fillRect/>
                    </a:stretch>
                  </pic:blipFill>
                  <pic:spPr>
                    <a:xfrm>
                      <a:off x="0" y="0"/>
                      <a:ext cx="2183796" cy="2183796"/>
                    </a:xfrm>
                    <a:prstGeom prst="rect">
                      <a:avLst/>
                    </a:prstGeom>
                  </pic:spPr>
                </pic:pic>
              </a:graphicData>
            </a:graphic>
          </wp:inline>
        </w:drawing>
      </w:r>
      <w:r>
        <w:rPr>
          <w:rFonts w:ascii="Times New Roman"/>
          <w:spacing w:val="115"/>
        </w:rPr>
      </w:r>
    </w:p>
    <w:p>
      <w:pPr>
        <w:pStyle w:val="BodyText"/>
        <w:spacing w:before="2"/>
        <w:rPr>
          <w:rFonts w:ascii="Times New Roman"/>
          <w:i/>
          <w:sz w:val="14"/>
        </w:rPr>
      </w:pPr>
    </w:p>
    <w:p>
      <w:pPr>
        <w:spacing w:line="230" w:lineRule="auto" w:before="59"/>
        <w:ind w:left="443" w:right="942" w:firstLine="0"/>
        <w:jc w:val="both"/>
        <w:rPr>
          <w:rFonts w:ascii="Times New Roman" w:hAnsi="Times New Roman"/>
          <w:i/>
          <w:sz w:val="16"/>
        </w:rPr>
      </w:pPr>
      <w:bookmarkStart w:name="_bookmark35" w:id="36"/>
      <w:bookmarkEnd w:id="36"/>
      <w:r>
        <w:rPr/>
      </w:r>
      <w:r>
        <w:rPr>
          <w:rFonts w:ascii="Arial" w:hAnsi="Arial"/>
          <w:color w:val="2C6362"/>
          <w:w w:val="110"/>
          <w:sz w:val="16"/>
        </w:rPr>
        <w:t>Figure 15.23. </w:t>
      </w:r>
      <w:r>
        <w:rPr>
          <w:rFonts w:ascii="Palatino Linotype" w:hAnsi="Palatino Linotype"/>
          <w:w w:val="110"/>
          <w:sz w:val="16"/>
        </w:rPr>
        <w:t>Two diﬀerent graftal styles render the Stanford bunny. </w:t>
      </w:r>
      <w:r>
        <w:rPr>
          <w:rFonts w:ascii="Times New Roman" w:hAnsi="Times New Roman"/>
          <w:i/>
          <w:w w:val="110"/>
          <w:sz w:val="16"/>
        </w:rPr>
        <w:t>(Images courtesy of Bruce </w:t>
      </w:r>
      <w:r>
        <w:rPr>
          <w:rFonts w:ascii="Times New Roman" w:hAnsi="Times New Roman"/>
          <w:i/>
          <w:w w:val="110"/>
          <w:sz w:val="16"/>
        </w:rPr>
        <w:t>Gooch and Matt Kaplan, University of Utah.)</w:t>
      </w:r>
    </w:p>
    <w:p>
      <w:pPr>
        <w:pStyle w:val="BodyText"/>
        <w:rPr>
          <w:rFonts w:ascii="Times New Roman"/>
          <w:i/>
          <w:sz w:val="16"/>
        </w:rPr>
      </w:pPr>
    </w:p>
    <w:p>
      <w:pPr>
        <w:pStyle w:val="BodyText"/>
        <w:spacing w:before="9"/>
        <w:rPr>
          <w:rFonts w:ascii="Times New Roman"/>
          <w:i/>
          <w:sz w:val="21"/>
        </w:rPr>
      </w:pPr>
    </w:p>
    <w:p>
      <w:pPr>
        <w:pStyle w:val="BodyText"/>
        <w:spacing w:line="204" w:lineRule="auto"/>
        <w:ind w:left="443" w:right="941"/>
        <w:jc w:val="both"/>
      </w:pPr>
      <w:r>
        <w:rPr>
          <w:w w:val="115"/>
        </w:rPr>
        <w:t>one axis. The intensity value accesses the texture along this axis. Lee et al. [</w:t>
      </w:r>
      <w:hyperlink w:history="true" w:anchor="_bookmark0">
        <w:r>
          <w:rPr>
            <w:color w:val="0000FF"/>
            <w:w w:val="115"/>
          </w:rPr>
          <w:t>1009</w:t>
        </w:r>
      </w:hyperlink>
      <w:r>
        <w:rPr>
          <w:w w:val="115"/>
        </w:rPr>
        <w:t>] use TAMs and other techniques to generate impressive images that appear drawn by pencil.</w:t>
      </w:r>
    </w:p>
    <w:p>
      <w:pPr>
        <w:pStyle w:val="BodyText"/>
        <w:spacing w:line="204" w:lineRule="auto" w:before="4"/>
        <w:ind w:left="443" w:right="941" w:firstLine="298"/>
        <w:jc w:val="both"/>
      </w:pPr>
      <w:r>
        <w:rPr>
          <w:w w:val="115"/>
        </w:rPr>
        <w:t>With regard to strokes, many other operations are possible than those already discussed. </w:t>
      </w:r>
      <w:r>
        <w:rPr>
          <w:spacing w:val="-9"/>
          <w:w w:val="115"/>
        </w:rPr>
        <w:t>To </w:t>
      </w:r>
      <w:r>
        <w:rPr>
          <w:w w:val="115"/>
        </w:rPr>
        <w:t>give a sketched effect, edges can </w:t>
      </w:r>
      <w:r>
        <w:rPr>
          <w:spacing w:val="2"/>
          <w:w w:val="115"/>
        </w:rPr>
        <w:t>be </w:t>
      </w:r>
      <w:r>
        <w:rPr>
          <w:w w:val="115"/>
        </w:rPr>
        <w:t>jittered [</w:t>
      </w:r>
      <w:hyperlink w:history="true" w:anchor="_bookmark0">
        <w:r>
          <w:rPr>
            <w:color w:val="0000FF"/>
            <w:w w:val="115"/>
          </w:rPr>
          <w:t>317</w:t>
        </w:r>
      </w:hyperlink>
      <w:r>
        <w:rPr>
          <w:w w:val="115"/>
        </w:rPr>
        <w:t>, </w:t>
      </w:r>
      <w:hyperlink w:history="true" w:anchor="_bookmark0">
        <w:r>
          <w:rPr>
            <w:color w:val="0000FF"/>
            <w:w w:val="115"/>
          </w:rPr>
          <w:t>972</w:t>
        </w:r>
      </w:hyperlink>
      <w:r>
        <w:rPr>
          <w:w w:val="115"/>
        </w:rPr>
        <w:t>, </w:t>
      </w:r>
      <w:hyperlink w:history="true" w:anchor="_bookmark0">
        <w:r>
          <w:rPr>
            <w:color w:val="0000FF"/>
            <w:w w:val="115"/>
          </w:rPr>
          <w:t>1009</w:t>
        </w:r>
      </w:hyperlink>
      <w:r>
        <w:rPr>
          <w:w w:val="115"/>
        </w:rPr>
        <w:t>] or can overshoot their original locations, as seen in the upper right and </w:t>
      </w:r>
      <w:r>
        <w:rPr>
          <w:spacing w:val="-3"/>
          <w:w w:val="115"/>
        </w:rPr>
        <w:t>lower </w:t>
      </w:r>
      <w:r>
        <w:rPr>
          <w:w w:val="115"/>
        </w:rPr>
        <w:t>middle</w:t>
      </w:r>
      <w:r>
        <w:rPr>
          <w:spacing w:val="-26"/>
          <w:w w:val="115"/>
        </w:rPr>
        <w:t> </w:t>
      </w:r>
      <w:r>
        <w:rPr>
          <w:w w:val="115"/>
        </w:rPr>
        <w:t>images in </w:t>
      </w:r>
      <w:hyperlink w:history="true" w:anchor="_bookmark16">
        <w:r>
          <w:rPr>
            <w:color w:val="0000FF"/>
            <w:w w:val="115"/>
          </w:rPr>
          <w:t>Figure 15.1 </w:t>
        </w:r>
      </w:hyperlink>
      <w:r>
        <w:rPr>
          <w:w w:val="115"/>
        </w:rPr>
        <w:t>on page</w:t>
      </w:r>
      <w:r>
        <w:rPr>
          <w:spacing w:val="26"/>
          <w:w w:val="115"/>
        </w:rPr>
        <w:t> </w:t>
      </w:r>
      <w:r>
        <w:rPr>
          <w:w w:val="115"/>
        </w:rPr>
        <w:t>651.</w:t>
      </w:r>
    </w:p>
    <w:p>
      <w:pPr>
        <w:pStyle w:val="BodyText"/>
        <w:spacing w:line="204" w:lineRule="auto" w:before="5"/>
        <w:ind w:left="443" w:right="941" w:firstLine="298"/>
        <w:jc w:val="both"/>
      </w:pPr>
      <w:r>
        <w:rPr>
          <w:w w:val="115"/>
        </w:rPr>
        <w:t>Girshick et al. [</w:t>
      </w:r>
      <w:hyperlink w:history="true" w:anchor="_bookmark0">
        <w:r>
          <w:rPr>
            <w:color w:val="0000FF"/>
            <w:w w:val="115"/>
          </w:rPr>
          <w:t>538</w:t>
        </w:r>
      </w:hyperlink>
      <w:r>
        <w:rPr>
          <w:w w:val="115"/>
        </w:rPr>
        <w:t>] discuss rendering strokes along the principal curve direction lines</w:t>
      </w:r>
      <w:r>
        <w:rPr>
          <w:spacing w:val="-11"/>
          <w:w w:val="115"/>
        </w:rPr>
        <w:t> </w:t>
      </w:r>
      <w:r>
        <w:rPr>
          <w:w w:val="115"/>
        </w:rPr>
        <w:t>on</w:t>
      </w:r>
      <w:r>
        <w:rPr>
          <w:spacing w:val="-10"/>
          <w:w w:val="115"/>
        </w:rPr>
        <w:t> </w:t>
      </w:r>
      <w:r>
        <w:rPr>
          <w:w w:val="115"/>
        </w:rPr>
        <w:t>a</w:t>
      </w:r>
      <w:r>
        <w:rPr>
          <w:spacing w:val="-10"/>
          <w:w w:val="115"/>
        </w:rPr>
        <w:t> </w:t>
      </w:r>
      <w:r>
        <w:rPr>
          <w:w w:val="115"/>
        </w:rPr>
        <w:t>surface.</w:t>
      </w:r>
      <w:r>
        <w:rPr>
          <w:spacing w:val="11"/>
          <w:w w:val="115"/>
        </w:rPr>
        <w:t> </w:t>
      </w:r>
      <w:r>
        <w:rPr>
          <w:w w:val="115"/>
        </w:rPr>
        <w:t>That</w:t>
      </w:r>
      <w:r>
        <w:rPr>
          <w:spacing w:val="-11"/>
          <w:w w:val="115"/>
        </w:rPr>
        <w:t> </w:t>
      </w:r>
      <w:r>
        <w:rPr>
          <w:w w:val="115"/>
        </w:rPr>
        <w:t>is,</w:t>
      </w:r>
      <w:r>
        <w:rPr>
          <w:spacing w:val="-9"/>
          <w:w w:val="115"/>
        </w:rPr>
        <w:t> </w:t>
      </w:r>
      <w:r>
        <w:rPr>
          <w:w w:val="115"/>
        </w:rPr>
        <w:t>from</w:t>
      </w:r>
      <w:r>
        <w:rPr>
          <w:spacing w:val="-10"/>
          <w:w w:val="115"/>
        </w:rPr>
        <w:t> </w:t>
      </w:r>
      <w:r>
        <w:rPr>
          <w:w w:val="115"/>
        </w:rPr>
        <w:t>any</w:t>
      </w:r>
      <w:r>
        <w:rPr>
          <w:spacing w:val="-11"/>
          <w:w w:val="115"/>
        </w:rPr>
        <w:t> </w:t>
      </w:r>
      <w:r>
        <w:rPr>
          <w:w w:val="115"/>
        </w:rPr>
        <w:t>given</w:t>
      </w:r>
      <w:r>
        <w:rPr>
          <w:spacing w:val="-10"/>
          <w:w w:val="115"/>
        </w:rPr>
        <w:t> </w:t>
      </w:r>
      <w:r>
        <w:rPr>
          <w:w w:val="115"/>
        </w:rPr>
        <w:t>point</w:t>
      </w:r>
      <w:r>
        <w:rPr>
          <w:spacing w:val="-10"/>
          <w:w w:val="115"/>
        </w:rPr>
        <w:t> </w:t>
      </w:r>
      <w:r>
        <w:rPr>
          <w:w w:val="115"/>
        </w:rPr>
        <w:t>on</w:t>
      </w:r>
      <w:r>
        <w:rPr>
          <w:spacing w:val="-11"/>
          <w:w w:val="115"/>
        </w:rPr>
        <w:t> </w:t>
      </w:r>
      <w:r>
        <w:rPr>
          <w:w w:val="115"/>
        </w:rPr>
        <w:t>a</w:t>
      </w:r>
      <w:r>
        <w:rPr>
          <w:spacing w:val="-10"/>
          <w:w w:val="115"/>
        </w:rPr>
        <w:t> </w:t>
      </w:r>
      <w:r>
        <w:rPr>
          <w:w w:val="115"/>
        </w:rPr>
        <w:t>surface,</w:t>
      </w:r>
      <w:r>
        <w:rPr>
          <w:spacing w:val="-9"/>
          <w:w w:val="115"/>
        </w:rPr>
        <w:t> </w:t>
      </w:r>
      <w:r>
        <w:rPr>
          <w:w w:val="115"/>
        </w:rPr>
        <w:t>there</w:t>
      </w:r>
      <w:r>
        <w:rPr>
          <w:spacing w:val="-11"/>
          <w:w w:val="115"/>
        </w:rPr>
        <w:t> </w:t>
      </w:r>
      <w:r>
        <w:rPr>
          <w:w w:val="115"/>
        </w:rPr>
        <w:t>is</w:t>
      </w:r>
      <w:r>
        <w:rPr>
          <w:spacing w:val="-10"/>
          <w:w w:val="115"/>
        </w:rPr>
        <w:t> </w:t>
      </w:r>
      <w:r>
        <w:rPr>
          <w:w w:val="115"/>
        </w:rPr>
        <w:t>a</w:t>
      </w:r>
      <w:r>
        <w:rPr>
          <w:spacing w:val="-10"/>
          <w:w w:val="115"/>
        </w:rPr>
        <w:t> </w:t>
      </w:r>
      <w:r>
        <w:rPr>
          <w:rFonts w:ascii="Palatino Linotype"/>
          <w:i/>
          <w:w w:val="115"/>
        </w:rPr>
        <w:t>first</w:t>
      </w:r>
      <w:r>
        <w:rPr>
          <w:rFonts w:ascii="Palatino Linotype"/>
          <w:i/>
          <w:spacing w:val="-3"/>
          <w:w w:val="115"/>
        </w:rPr>
        <w:t> </w:t>
      </w:r>
      <w:r>
        <w:rPr>
          <w:rFonts w:ascii="Palatino Linotype"/>
          <w:i/>
          <w:w w:val="115"/>
        </w:rPr>
        <w:t>principal </w:t>
      </w:r>
      <w:r>
        <w:rPr>
          <w:rFonts w:ascii="Palatino Linotype"/>
          <w:i/>
          <w:spacing w:val="-3"/>
          <w:w w:val="115"/>
        </w:rPr>
        <w:t>direction </w:t>
      </w:r>
      <w:r>
        <w:rPr>
          <w:w w:val="115"/>
        </w:rPr>
        <w:t>tangent vector that points in the direction of maximum curvature. The </w:t>
      </w:r>
      <w:r>
        <w:rPr>
          <w:rFonts w:ascii="Palatino Linotype"/>
          <w:i/>
          <w:spacing w:val="-4"/>
          <w:w w:val="115"/>
        </w:rPr>
        <w:t>second </w:t>
      </w:r>
      <w:r>
        <w:rPr>
          <w:rFonts w:ascii="Palatino Linotype"/>
          <w:i/>
          <w:w w:val="115"/>
        </w:rPr>
        <w:t>principal </w:t>
      </w:r>
      <w:r>
        <w:rPr>
          <w:rFonts w:ascii="Palatino Linotype"/>
          <w:i/>
          <w:spacing w:val="-3"/>
          <w:w w:val="115"/>
        </w:rPr>
        <w:t>direction </w:t>
      </w:r>
      <w:r>
        <w:rPr>
          <w:w w:val="115"/>
        </w:rPr>
        <w:t>is the tangent vector perpendicular to this first vector and gives the direction in which the surface is least curved. These direction lines are important in the perception of a curved surface. They also </w:t>
      </w:r>
      <w:r>
        <w:rPr>
          <w:spacing w:val="-4"/>
          <w:w w:val="115"/>
        </w:rPr>
        <w:t>have </w:t>
      </w:r>
      <w:r>
        <w:rPr>
          <w:w w:val="115"/>
        </w:rPr>
        <w:t>the </w:t>
      </w:r>
      <w:r>
        <w:rPr>
          <w:spacing w:val="-2"/>
          <w:w w:val="115"/>
        </w:rPr>
        <w:t>advantage </w:t>
      </w:r>
      <w:r>
        <w:rPr>
          <w:w w:val="115"/>
        </w:rPr>
        <w:t>of needing</w:t>
      </w:r>
      <w:r>
        <w:rPr>
          <w:spacing w:val="-18"/>
          <w:w w:val="115"/>
        </w:rPr>
        <w:t> </w:t>
      </w:r>
      <w:r>
        <w:rPr>
          <w:w w:val="115"/>
        </w:rPr>
        <w:t>to</w:t>
      </w:r>
      <w:r>
        <w:rPr>
          <w:spacing w:val="-18"/>
          <w:w w:val="115"/>
        </w:rPr>
        <w:t> </w:t>
      </w:r>
      <w:r>
        <w:rPr>
          <w:spacing w:val="2"/>
          <w:w w:val="115"/>
        </w:rPr>
        <w:t>be</w:t>
      </w:r>
      <w:r>
        <w:rPr>
          <w:spacing w:val="-17"/>
          <w:w w:val="115"/>
        </w:rPr>
        <w:t> </w:t>
      </w:r>
      <w:r>
        <w:rPr>
          <w:w w:val="115"/>
        </w:rPr>
        <w:t>generated</w:t>
      </w:r>
      <w:r>
        <w:rPr>
          <w:spacing w:val="-18"/>
          <w:w w:val="115"/>
        </w:rPr>
        <w:t> </w:t>
      </w:r>
      <w:r>
        <w:rPr>
          <w:w w:val="115"/>
        </w:rPr>
        <w:t>only</w:t>
      </w:r>
      <w:r>
        <w:rPr>
          <w:spacing w:val="-18"/>
          <w:w w:val="115"/>
        </w:rPr>
        <w:t> </w:t>
      </w:r>
      <w:r>
        <w:rPr>
          <w:w w:val="115"/>
        </w:rPr>
        <w:t>once</w:t>
      </w:r>
      <w:r>
        <w:rPr>
          <w:spacing w:val="-17"/>
          <w:w w:val="115"/>
        </w:rPr>
        <w:t> </w:t>
      </w:r>
      <w:r>
        <w:rPr>
          <w:w w:val="115"/>
        </w:rPr>
        <w:t>for</w:t>
      </w:r>
      <w:r>
        <w:rPr>
          <w:spacing w:val="-18"/>
          <w:w w:val="115"/>
        </w:rPr>
        <w:t> </w:t>
      </w:r>
      <w:r>
        <w:rPr>
          <w:w w:val="115"/>
        </w:rPr>
        <w:t>static</w:t>
      </w:r>
      <w:r>
        <w:rPr>
          <w:spacing w:val="-18"/>
          <w:w w:val="115"/>
        </w:rPr>
        <w:t> </w:t>
      </w:r>
      <w:r>
        <w:rPr>
          <w:w w:val="115"/>
        </w:rPr>
        <w:t>models,</w:t>
      </w:r>
      <w:r>
        <w:rPr>
          <w:spacing w:val="-15"/>
          <w:w w:val="115"/>
        </w:rPr>
        <w:t> </w:t>
      </w:r>
      <w:r>
        <w:rPr>
          <w:w w:val="115"/>
        </w:rPr>
        <w:t>since</w:t>
      </w:r>
      <w:r>
        <w:rPr>
          <w:spacing w:val="-18"/>
          <w:w w:val="115"/>
        </w:rPr>
        <w:t> </w:t>
      </w:r>
      <w:r>
        <w:rPr>
          <w:w w:val="115"/>
        </w:rPr>
        <w:t>such</w:t>
      </w:r>
      <w:r>
        <w:rPr>
          <w:spacing w:val="-17"/>
          <w:w w:val="115"/>
        </w:rPr>
        <w:t> </w:t>
      </w:r>
      <w:r>
        <w:rPr>
          <w:w w:val="115"/>
        </w:rPr>
        <w:t>strokes</w:t>
      </w:r>
      <w:r>
        <w:rPr>
          <w:spacing w:val="-18"/>
          <w:w w:val="115"/>
        </w:rPr>
        <w:t> </w:t>
      </w:r>
      <w:r>
        <w:rPr>
          <w:w w:val="115"/>
        </w:rPr>
        <w:t>are</w:t>
      </w:r>
      <w:r>
        <w:rPr>
          <w:spacing w:val="-18"/>
          <w:w w:val="115"/>
        </w:rPr>
        <w:t> </w:t>
      </w:r>
      <w:r>
        <w:rPr>
          <w:w w:val="115"/>
        </w:rPr>
        <w:t>independent of lighting and shading. Hertzmann and Zorin [</w:t>
      </w:r>
      <w:hyperlink w:history="true" w:anchor="_bookmark0">
        <w:r>
          <w:rPr>
            <w:color w:val="0000FF"/>
            <w:w w:val="115"/>
          </w:rPr>
          <w:t>726</w:t>
        </w:r>
      </w:hyperlink>
      <w:r>
        <w:rPr>
          <w:w w:val="115"/>
        </w:rPr>
        <w:t>] discuss how to clean up and smooth out principal directions. A considerable amount of research and development has explored using these directions and other data in applying textures to arbitrary surfaces, in driving simulation animations, and in other applications. See the report </w:t>
      </w:r>
      <w:r>
        <w:rPr>
          <w:spacing w:val="-3"/>
          <w:w w:val="115"/>
        </w:rPr>
        <w:t>by Vaxman </w:t>
      </w:r>
      <w:r>
        <w:rPr>
          <w:w w:val="115"/>
        </w:rPr>
        <w:t>et al. [</w:t>
      </w:r>
      <w:hyperlink w:history="true" w:anchor="_bookmark0">
        <w:r>
          <w:rPr>
            <w:color w:val="0000FF"/>
            <w:w w:val="115"/>
          </w:rPr>
          <w:t>1814</w:t>
        </w:r>
      </w:hyperlink>
      <w:r>
        <w:rPr>
          <w:w w:val="115"/>
        </w:rPr>
        <w:t>] as a starting</w:t>
      </w:r>
      <w:r>
        <w:rPr>
          <w:spacing w:val="53"/>
          <w:w w:val="115"/>
        </w:rPr>
        <w:t> </w:t>
      </w:r>
      <w:r>
        <w:rPr>
          <w:w w:val="115"/>
        </w:rPr>
        <w:t>point.</w:t>
      </w:r>
    </w:p>
    <w:p>
      <w:pPr>
        <w:pStyle w:val="BodyText"/>
        <w:spacing w:line="216" w:lineRule="exact"/>
        <w:ind w:left="742"/>
        <w:jc w:val="both"/>
      </w:pPr>
      <w:r>
        <w:rPr>
          <w:w w:val="110"/>
        </w:rPr>
        <w:t>The idea of </w:t>
      </w:r>
      <w:r>
        <w:rPr>
          <w:rFonts w:ascii="Palatino Linotype"/>
          <w:i/>
          <w:w w:val="110"/>
        </w:rPr>
        <w:t>graftals </w:t>
      </w:r>
      <w:r>
        <w:rPr>
          <w:w w:val="110"/>
        </w:rPr>
        <w:t>[</w:t>
      </w:r>
      <w:hyperlink w:history="true" w:anchor="_bookmark0">
        <w:r>
          <w:rPr>
            <w:color w:val="0000FF"/>
            <w:w w:val="110"/>
          </w:rPr>
          <w:t>372</w:t>
        </w:r>
      </w:hyperlink>
      <w:r>
        <w:rPr>
          <w:w w:val="110"/>
        </w:rPr>
        <w:t>, </w:t>
      </w:r>
      <w:hyperlink w:history="true" w:anchor="_bookmark0">
        <w:r>
          <w:rPr>
            <w:color w:val="0000FF"/>
            <w:w w:val="110"/>
          </w:rPr>
          <w:t>853</w:t>
        </w:r>
      </w:hyperlink>
      <w:r>
        <w:rPr>
          <w:w w:val="110"/>
        </w:rPr>
        <w:t>, 1</w:t>
      </w:r>
      <w:hyperlink w:history="true" w:anchor="_bookmark0">
        <w:r>
          <w:rPr>
            <w:color w:val="0000FF"/>
            <w:w w:val="110"/>
          </w:rPr>
          <w:t>126</w:t>
        </w:r>
      </w:hyperlink>
      <w:r>
        <w:rPr>
          <w:w w:val="110"/>
        </w:rPr>
        <w:t>] is that geometry or decal textures can be</w:t>
      </w:r>
    </w:p>
    <w:p>
      <w:pPr>
        <w:pStyle w:val="BodyText"/>
        <w:spacing w:line="204" w:lineRule="auto" w:before="10"/>
        <w:ind w:left="443" w:right="941"/>
        <w:jc w:val="both"/>
      </w:pPr>
      <w:r>
        <w:rPr>
          <w:w w:val="115"/>
        </w:rPr>
        <w:t>added</w:t>
      </w:r>
      <w:r>
        <w:rPr>
          <w:spacing w:val="-7"/>
          <w:w w:val="115"/>
        </w:rPr>
        <w:t> </w:t>
      </w:r>
      <w:r>
        <w:rPr>
          <w:w w:val="115"/>
        </w:rPr>
        <w:t>as</w:t>
      </w:r>
      <w:r>
        <w:rPr>
          <w:spacing w:val="-6"/>
          <w:w w:val="115"/>
        </w:rPr>
        <w:t> </w:t>
      </w:r>
      <w:r>
        <w:rPr>
          <w:w w:val="115"/>
        </w:rPr>
        <w:t>needed</w:t>
      </w:r>
      <w:r>
        <w:rPr>
          <w:spacing w:val="-6"/>
          <w:w w:val="115"/>
        </w:rPr>
        <w:t> </w:t>
      </w:r>
      <w:r>
        <w:rPr>
          <w:w w:val="115"/>
        </w:rPr>
        <w:t>to</w:t>
      </w:r>
      <w:r>
        <w:rPr>
          <w:spacing w:val="-7"/>
          <w:w w:val="115"/>
        </w:rPr>
        <w:t> </w:t>
      </w:r>
      <w:r>
        <w:rPr>
          <w:w w:val="115"/>
        </w:rPr>
        <w:t>a</w:t>
      </w:r>
      <w:r>
        <w:rPr>
          <w:spacing w:val="-6"/>
          <w:w w:val="115"/>
        </w:rPr>
        <w:t> </w:t>
      </w:r>
      <w:r>
        <w:rPr>
          <w:w w:val="115"/>
        </w:rPr>
        <w:t>surface</w:t>
      </w:r>
      <w:r>
        <w:rPr>
          <w:spacing w:val="-6"/>
          <w:w w:val="115"/>
        </w:rPr>
        <w:t> </w:t>
      </w:r>
      <w:r>
        <w:rPr>
          <w:w w:val="115"/>
        </w:rPr>
        <w:t>to</w:t>
      </w:r>
      <w:r>
        <w:rPr>
          <w:spacing w:val="-7"/>
          <w:w w:val="115"/>
        </w:rPr>
        <w:t> </w:t>
      </w:r>
      <w:r>
        <w:rPr>
          <w:w w:val="115"/>
        </w:rPr>
        <w:t>produce</w:t>
      </w:r>
      <w:r>
        <w:rPr>
          <w:spacing w:val="-6"/>
          <w:w w:val="115"/>
        </w:rPr>
        <w:t> </w:t>
      </w:r>
      <w:r>
        <w:rPr>
          <w:w w:val="115"/>
        </w:rPr>
        <w:t>a</w:t>
      </w:r>
      <w:r>
        <w:rPr>
          <w:spacing w:val="-6"/>
          <w:w w:val="115"/>
        </w:rPr>
        <w:t> </w:t>
      </w:r>
      <w:r>
        <w:rPr>
          <w:w w:val="115"/>
        </w:rPr>
        <w:t>particular</w:t>
      </w:r>
      <w:r>
        <w:rPr>
          <w:spacing w:val="-6"/>
          <w:w w:val="115"/>
        </w:rPr>
        <w:t> </w:t>
      </w:r>
      <w:r>
        <w:rPr>
          <w:w w:val="115"/>
        </w:rPr>
        <w:t>effect.</w:t>
      </w:r>
      <w:r>
        <w:rPr>
          <w:spacing w:val="21"/>
          <w:w w:val="115"/>
        </w:rPr>
        <w:t> </w:t>
      </w:r>
      <w:r>
        <w:rPr>
          <w:w w:val="115"/>
        </w:rPr>
        <w:t>They</w:t>
      </w:r>
      <w:r>
        <w:rPr>
          <w:spacing w:val="-6"/>
          <w:w w:val="115"/>
        </w:rPr>
        <w:t> </w:t>
      </w:r>
      <w:r>
        <w:rPr>
          <w:w w:val="115"/>
        </w:rPr>
        <w:t>can</w:t>
      </w:r>
      <w:r>
        <w:rPr>
          <w:spacing w:val="-7"/>
          <w:w w:val="115"/>
        </w:rPr>
        <w:t> </w:t>
      </w:r>
      <w:r>
        <w:rPr>
          <w:spacing w:val="2"/>
          <w:w w:val="115"/>
        </w:rPr>
        <w:t>be</w:t>
      </w:r>
      <w:r>
        <w:rPr>
          <w:spacing w:val="-6"/>
          <w:w w:val="115"/>
        </w:rPr>
        <w:t> </w:t>
      </w:r>
      <w:r>
        <w:rPr>
          <w:w w:val="115"/>
        </w:rPr>
        <w:t>controlled</w:t>
      </w:r>
      <w:r>
        <w:rPr>
          <w:spacing w:val="-6"/>
          <w:w w:val="115"/>
        </w:rPr>
        <w:t> </w:t>
      </w:r>
      <w:r>
        <w:rPr>
          <w:spacing w:val="-3"/>
          <w:w w:val="115"/>
        </w:rPr>
        <w:t>by </w:t>
      </w:r>
      <w:r>
        <w:rPr>
          <w:w w:val="148"/>
        </w:rPr>
        <w:t>t</w:t>
      </w:r>
      <w:r>
        <w:rPr>
          <w:w w:val="117"/>
        </w:rPr>
        <w:t>h</w:t>
      </w:r>
      <w:r>
        <w:rPr>
          <w:w w:val="106"/>
        </w:rPr>
        <w:t>e</w:t>
      </w:r>
      <w:r>
        <w:rPr>
          <w:spacing w:val="15"/>
        </w:rPr>
        <w:t> </w:t>
      </w:r>
      <w:r>
        <w:rPr>
          <w:w w:val="105"/>
        </w:rPr>
        <w:t>l</w:t>
      </w:r>
      <w:r>
        <w:rPr>
          <w:w w:val="106"/>
        </w:rPr>
        <w:t>e</w:t>
      </w:r>
      <w:r>
        <w:rPr>
          <w:spacing w:val="-6"/>
          <w:w w:val="111"/>
        </w:rPr>
        <w:t>v</w:t>
      </w:r>
      <w:r>
        <w:rPr>
          <w:w w:val="106"/>
        </w:rPr>
        <w:t>e</w:t>
      </w:r>
      <w:r>
        <w:rPr>
          <w:w w:val="105"/>
        </w:rPr>
        <w:t>l</w:t>
      </w:r>
      <w:r>
        <w:rPr>
          <w:spacing w:val="15"/>
        </w:rPr>
        <w:t> </w:t>
      </w:r>
      <w:r>
        <w:rPr>
          <w:w w:val="102"/>
        </w:rPr>
        <w:t>of</w:t>
      </w:r>
      <w:r>
        <w:rPr>
          <w:spacing w:val="15"/>
        </w:rPr>
        <w:t> </w:t>
      </w:r>
      <w:r>
        <w:rPr>
          <w:spacing w:val="-1"/>
          <w:w w:val="117"/>
        </w:rPr>
        <w:t>d</w:t>
      </w:r>
      <w:r>
        <w:rPr>
          <w:w w:val="106"/>
        </w:rPr>
        <w:t>e</w:t>
      </w:r>
      <w:r>
        <w:rPr>
          <w:w w:val="148"/>
        </w:rPr>
        <w:t>t</w:t>
      </w:r>
      <w:r>
        <w:rPr>
          <w:w w:val="114"/>
        </w:rPr>
        <w:t>a</w:t>
      </w:r>
      <w:r>
        <w:rPr>
          <w:spacing w:val="-1"/>
          <w:w w:val="114"/>
        </w:rPr>
        <w:t>i</w:t>
      </w:r>
      <w:r>
        <w:rPr>
          <w:w w:val="105"/>
        </w:rPr>
        <w:t>l</w:t>
      </w:r>
      <w:r>
        <w:rPr>
          <w:spacing w:val="15"/>
        </w:rPr>
        <w:t> </w:t>
      </w:r>
      <w:r>
        <w:rPr>
          <w:w w:val="117"/>
        </w:rPr>
        <w:t>n</w:t>
      </w:r>
      <w:r>
        <w:rPr>
          <w:w w:val="106"/>
        </w:rPr>
        <w:t>ee</w:t>
      </w:r>
      <w:r>
        <w:rPr>
          <w:w w:val="117"/>
        </w:rPr>
        <w:t>d</w:t>
      </w:r>
      <w:r>
        <w:rPr>
          <w:w w:val="106"/>
        </w:rPr>
        <w:t>e</w:t>
      </w:r>
      <w:r>
        <w:rPr>
          <w:w w:val="117"/>
        </w:rPr>
        <w:t>d</w:t>
      </w:r>
      <w:r>
        <w:rPr>
          <w:w w:val="117"/>
        </w:rPr>
        <w:t>,</w:t>
      </w:r>
      <w:r>
        <w:rPr>
          <w:spacing w:val="15"/>
        </w:rPr>
        <w:t> </w:t>
      </w:r>
      <w:r>
        <w:rPr>
          <w:spacing w:val="-6"/>
          <w:w w:val="117"/>
        </w:rPr>
        <w:t>b</w:t>
      </w:r>
      <w:r>
        <w:rPr>
          <w:w w:val="111"/>
        </w:rPr>
        <w:t>y</w:t>
      </w:r>
      <w:r>
        <w:rPr>
          <w:spacing w:val="15"/>
        </w:rPr>
        <w:t> </w:t>
      </w:r>
      <w:r>
        <w:rPr>
          <w:w w:val="148"/>
        </w:rPr>
        <w:t>t</w:t>
      </w:r>
      <w:r>
        <w:rPr>
          <w:w w:val="117"/>
        </w:rPr>
        <w:t>h</w:t>
      </w:r>
      <w:r>
        <w:rPr>
          <w:w w:val="106"/>
        </w:rPr>
        <w:t>e</w:t>
      </w:r>
      <w:r>
        <w:rPr>
          <w:spacing w:val="15"/>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15"/>
        </w:rPr>
        <w:t> </w:t>
      </w:r>
      <w:r>
        <w:rPr>
          <w:w w:val="113"/>
        </w:rPr>
        <w:t>or</w:t>
      </w:r>
      <w:r>
        <w:rPr>
          <w:w w:val="105"/>
        </w:rPr>
        <w:t>i</w:t>
      </w:r>
      <w:r>
        <w:rPr>
          <w:w w:val="106"/>
        </w:rPr>
        <w:t>e</w:t>
      </w:r>
      <w:r>
        <w:rPr>
          <w:spacing w:val="-6"/>
          <w:w w:val="117"/>
        </w:rPr>
        <w:t>n</w:t>
      </w:r>
      <w:r>
        <w:rPr>
          <w:w w:val="148"/>
        </w:rPr>
        <w:t>t</w:t>
      </w:r>
      <w:r>
        <w:rPr>
          <w:w w:val="130"/>
        </w:rPr>
        <w:t>at</w:t>
      </w:r>
      <w:r>
        <w:rPr>
          <w:w w:val="105"/>
        </w:rPr>
        <w:t>i</w:t>
      </w:r>
      <w:r>
        <w:rPr>
          <w:w w:val="111"/>
        </w:rPr>
        <w:t>on</w:t>
      </w:r>
      <w:r>
        <w:rPr>
          <w:spacing w:val="15"/>
        </w:rPr>
        <w:t> </w:t>
      </w:r>
      <w:r>
        <w:rPr>
          <w:w w:val="148"/>
        </w:rPr>
        <w:t>t</w:t>
      </w:r>
      <w:r>
        <w:rPr>
          <w:w w:val="106"/>
        </w:rPr>
        <w:t>o</w:t>
      </w:r>
      <w:r>
        <w:rPr>
          <w:spacing w:val="15"/>
        </w:rPr>
        <w:t> </w:t>
      </w:r>
      <w:r>
        <w:rPr>
          <w:w w:val="148"/>
        </w:rPr>
        <w:t>t</w:t>
      </w:r>
      <w:r>
        <w:rPr>
          <w:w w:val="117"/>
        </w:rPr>
        <w:t>h</w:t>
      </w:r>
      <w:r>
        <w:rPr>
          <w:w w:val="106"/>
        </w:rPr>
        <w:t>e</w:t>
      </w:r>
      <w:r>
        <w:rPr>
          <w:spacing w:val="15"/>
        </w:rPr>
        <w:t> </w:t>
      </w:r>
      <w:r>
        <w:rPr>
          <w:w w:val="106"/>
        </w:rPr>
        <w:t>e</w:t>
      </w:r>
      <w:r>
        <w:rPr>
          <w:spacing w:val="-6"/>
          <w:w w:val="111"/>
        </w:rPr>
        <w:t>y</w:t>
      </w:r>
      <w:r>
        <w:rPr>
          <w:w w:val="106"/>
        </w:rPr>
        <w:t>e</w:t>
      </w:r>
      <w:r>
        <w:rPr>
          <w:w w:val="117"/>
        </w:rPr>
        <w:t>,</w:t>
      </w:r>
      <w:r>
        <w:rPr>
          <w:spacing w:val="15"/>
        </w:rPr>
        <w:t> </w:t>
      </w:r>
      <w:r>
        <w:rPr>
          <w:w w:val="113"/>
        </w:rPr>
        <w:t>or</w:t>
      </w:r>
      <w:r>
        <w:rPr>
          <w:spacing w:val="15"/>
        </w:rPr>
        <w:t> </w:t>
      </w:r>
      <w:r>
        <w:rPr>
          <w:spacing w:val="-6"/>
          <w:w w:val="117"/>
        </w:rPr>
        <w:t>b</w:t>
      </w:r>
      <w:r>
        <w:rPr>
          <w:w w:val="111"/>
        </w:rPr>
        <w:t>y</w:t>
      </w:r>
      <w:r>
        <w:rPr>
          <w:spacing w:val="15"/>
        </w:rPr>
        <w:t> </w:t>
      </w:r>
      <w:r>
        <w:rPr>
          <w:w w:val="121"/>
        </w:rPr>
        <w:t>ot</w:t>
      </w:r>
      <w:r>
        <w:rPr>
          <w:w w:val="117"/>
        </w:rPr>
        <w:t>h</w:t>
      </w:r>
      <w:r>
        <w:rPr>
          <w:w w:val="106"/>
        </w:rPr>
        <w:t>e</w:t>
      </w:r>
      <w:r>
        <w:rPr>
          <w:w w:val="124"/>
        </w:rPr>
        <w:t>r</w:t>
      </w:r>
      <w:r>
        <w:rPr>
          <w:spacing w:val="15"/>
        </w:rPr>
        <w:t> </w:t>
      </w:r>
      <w:r>
        <w:rPr>
          <w:w w:val="96"/>
        </w:rPr>
        <w:t>f</w:t>
      </w:r>
      <w:r>
        <w:rPr>
          <w:w w:val="112"/>
        </w:rPr>
        <w:t>ac</w:t>
      </w:r>
      <w:r>
        <w:rPr>
          <w:w w:val="148"/>
        </w:rPr>
        <w:t>t</w:t>
      </w:r>
      <w:r>
        <w:rPr>
          <w:w w:val="113"/>
        </w:rPr>
        <w:t>or</w:t>
      </w:r>
      <w:r>
        <w:rPr>
          <w:w w:val="107"/>
        </w:rPr>
        <w:t>s</w:t>
      </w:r>
      <w:r>
        <w:rPr>
          <w:w w:val="117"/>
        </w:rPr>
        <w:t>. </w:t>
      </w:r>
      <w:r>
        <w:rPr>
          <w:w w:val="115"/>
        </w:rPr>
        <w:t>These can also </w:t>
      </w:r>
      <w:r>
        <w:rPr>
          <w:spacing w:val="2"/>
          <w:w w:val="115"/>
        </w:rPr>
        <w:t>be </w:t>
      </w:r>
      <w:r>
        <w:rPr>
          <w:w w:val="115"/>
        </w:rPr>
        <w:t>used to simulate pen or brush strokes. An example is shown in </w:t>
      </w:r>
      <w:hyperlink w:history="true" w:anchor="_bookmark35">
        <w:r>
          <w:rPr>
            <w:color w:val="0000FF"/>
            <w:w w:val="115"/>
          </w:rPr>
          <w:t>Figure 15.23</w:t>
        </w:r>
      </w:hyperlink>
      <w:r>
        <w:rPr>
          <w:w w:val="115"/>
        </w:rPr>
        <w:t>. Geometric graftals are a form of procedural modeling</w:t>
      </w:r>
      <w:r>
        <w:rPr>
          <w:spacing w:val="18"/>
          <w:w w:val="115"/>
        </w:rPr>
        <w:t> </w:t>
      </w:r>
      <w:r>
        <w:rPr>
          <w:w w:val="115"/>
        </w:rPr>
        <w:t>[</w:t>
      </w:r>
      <w:hyperlink w:history="true" w:anchor="_bookmark0">
        <w:r>
          <w:rPr>
            <w:color w:val="0000FF"/>
            <w:w w:val="115"/>
          </w:rPr>
          <w:t>407</w:t>
        </w:r>
      </w:hyperlink>
      <w:r>
        <w:rPr>
          <w:w w:val="115"/>
        </w:rPr>
        <w:t>].</w:t>
      </w:r>
    </w:p>
    <w:p>
      <w:pPr>
        <w:spacing w:after="0" w:line="204" w:lineRule="auto"/>
        <w:jc w:val="both"/>
        <w:sectPr>
          <w:pgSz w:w="12240" w:h="15840"/>
          <w:pgMar w:header="2359" w:footer="0" w:top="2560" w:bottom="280" w:left="1720" w:right="1720"/>
        </w:sectPr>
      </w:pPr>
    </w:p>
    <w:p>
      <w:pPr>
        <w:pStyle w:val="BodyText"/>
      </w:pPr>
    </w:p>
    <w:p>
      <w:pPr>
        <w:pStyle w:val="BodyText"/>
      </w:pPr>
    </w:p>
    <w:p>
      <w:pPr>
        <w:pStyle w:val="BodyText"/>
        <w:spacing w:before="4"/>
        <w:rPr>
          <w:sz w:val="14"/>
        </w:rPr>
      </w:pPr>
    </w:p>
    <w:p>
      <w:pPr>
        <w:tabs>
          <w:tab w:pos="8355" w:val="right" w:leader="none"/>
        </w:tabs>
        <w:spacing w:before="105"/>
        <w:ind w:left="943" w:right="0" w:firstLine="0"/>
        <w:jc w:val="left"/>
        <w:rPr>
          <w:rFonts w:ascii="Microsoft Yi Baiti"/>
          <w:sz w:val="18"/>
        </w:rPr>
      </w:pPr>
      <w:bookmarkStart w:name="_bookmark36" w:id="37"/>
      <w:bookmarkEnd w:id="37"/>
      <w:r>
        <w:rPr/>
      </w:r>
      <w:r>
        <w:rPr>
          <w:rFonts w:ascii="Arial"/>
          <w:i/>
          <w:color w:val="2C6362"/>
          <w:sz w:val="18"/>
        </w:rPr>
        <w:t>15.4.</w:t>
      </w:r>
      <w:r>
        <w:rPr>
          <w:rFonts w:ascii="Arial"/>
          <w:i/>
          <w:color w:val="2C6362"/>
          <w:spacing w:val="31"/>
          <w:sz w:val="18"/>
        </w:rPr>
        <w:t> </w:t>
      </w:r>
      <w:r>
        <w:rPr>
          <w:rFonts w:ascii="Arial"/>
          <w:i/>
          <w:color w:val="2C6362"/>
          <w:sz w:val="18"/>
        </w:rPr>
        <w:t>Lines</w:t>
        <w:tab/>
      </w:r>
      <w:r>
        <w:rPr>
          <w:rFonts w:ascii="Microsoft Yi Baiti"/>
          <w:color w:val="2C6362"/>
          <w:sz w:val="18"/>
        </w:rPr>
        <w:t>673</w:t>
      </w:r>
    </w:p>
    <w:p>
      <w:pPr>
        <w:pStyle w:val="BodyText"/>
        <w:rPr>
          <w:rFonts w:ascii="Microsoft Yi Baiti"/>
          <w:sz w:val="22"/>
        </w:rPr>
      </w:pPr>
    </w:p>
    <w:p>
      <w:pPr>
        <w:pStyle w:val="BodyText"/>
        <w:spacing w:line="204" w:lineRule="auto" w:before="190"/>
        <w:ind w:left="943" w:right="441" w:firstLine="298"/>
        <w:jc w:val="right"/>
      </w:pPr>
      <w:r>
        <w:rPr>
          <w:w w:val="115"/>
        </w:rPr>
        <w:t>This chapter has only barely touched on a few of the directions NPR research has </w:t>
      </w:r>
      <w:r>
        <w:rPr>
          <w:w w:val="148"/>
        </w:rPr>
        <w:t>t</w:t>
      </w:r>
      <w:r>
        <w:rPr>
          <w:w w:val="115"/>
        </w:rPr>
        <w:t>a</w:t>
      </w:r>
      <w:r>
        <w:rPr>
          <w:spacing w:val="-6"/>
          <w:w w:val="115"/>
        </w:rPr>
        <w:t>k</w:t>
      </w:r>
      <w:r>
        <w:rPr>
          <w:w w:val="106"/>
        </w:rPr>
        <w:t>e</w:t>
      </w:r>
      <w:r>
        <w:rPr>
          <w:w w:val="117"/>
        </w:rPr>
        <w:t>n</w:t>
      </w:r>
      <w:r>
        <w:rPr>
          <w:w w:val="117"/>
        </w:rPr>
        <w:t>.</w:t>
      </w:r>
      <w:r>
        <w:rPr/>
        <w:t> </w:t>
      </w:r>
      <w:r>
        <w:rPr>
          <w:spacing w:val="9"/>
        </w:rPr>
        <w:t> </w:t>
      </w:r>
      <w:r>
        <w:rPr>
          <w:w w:val="105"/>
        </w:rPr>
        <w:t>S</w:t>
      </w:r>
      <w:r>
        <w:rPr>
          <w:w w:val="106"/>
        </w:rPr>
        <w:t>ee</w:t>
      </w:r>
      <w:r>
        <w:rPr>
          <w:spacing w:val="22"/>
        </w:rPr>
        <w:t> </w:t>
      </w:r>
      <w:r>
        <w:rPr>
          <w:w w:val="148"/>
        </w:rPr>
        <w:t>t</w:t>
      </w:r>
      <w:r>
        <w:rPr>
          <w:w w:val="117"/>
        </w:rPr>
        <w:t>h</w:t>
      </w:r>
      <w:r>
        <w:rPr>
          <w:w w:val="106"/>
        </w:rPr>
        <w:t>e</w:t>
      </w:r>
      <w:r>
        <w:rPr>
          <w:spacing w:val="22"/>
        </w:rPr>
        <w:t> </w:t>
      </w:r>
      <w:r>
        <w:rPr>
          <w:w w:val="75"/>
        </w:rPr>
        <w:t>“</w:t>
      </w:r>
      <w:r>
        <w:rPr>
          <w:spacing w:val="-17"/>
          <w:w w:val="75"/>
        </w:rPr>
        <w:t>F</w:t>
      </w:r>
      <w:r>
        <w:rPr>
          <w:w w:val="117"/>
        </w:rPr>
        <w:t>u</w:t>
      </w:r>
      <w:r>
        <w:rPr>
          <w:w w:val="124"/>
        </w:rPr>
        <w:t>r</w:t>
      </w:r>
      <w:r>
        <w:rPr>
          <w:w w:val="148"/>
        </w:rPr>
        <w:t>t</w:t>
      </w:r>
      <w:r>
        <w:rPr>
          <w:w w:val="117"/>
        </w:rPr>
        <w:t>h</w:t>
      </w:r>
      <w:r>
        <w:rPr>
          <w:w w:val="106"/>
        </w:rPr>
        <w:t>e</w:t>
      </w:r>
      <w:r>
        <w:rPr>
          <w:w w:val="124"/>
        </w:rPr>
        <w:t>r</w:t>
      </w:r>
      <w:r>
        <w:rPr>
          <w:spacing w:val="22"/>
        </w:rPr>
        <w:t> </w:t>
      </w:r>
      <w:r>
        <w:rPr>
          <w:w w:val="116"/>
        </w:rPr>
        <w:t>R</w:t>
      </w:r>
      <w:r>
        <w:rPr>
          <w:w w:val="106"/>
        </w:rPr>
        <w:t>e</w:t>
      </w:r>
      <w:r>
        <w:rPr>
          <w:w w:val="118"/>
        </w:rPr>
        <w:t>ad</w:t>
      </w:r>
      <w:r>
        <w:rPr>
          <w:w w:val="105"/>
        </w:rPr>
        <w:t>i</w:t>
      </w:r>
      <w:r>
        <w:rPr>
          <w:w w:val="117"/>
        </w:rPr>
        <w:t>n</w:t>
      </w:r>
      <w:r>
        <w:rPr>
          <w:w w:val="106"/>
        </w:rPr>
        <w:t>g</w:t>
      </w:r>
      <w:r>
        <w:rPr>
          <w:spacing w:val="22"/>
        </w:rPr>
        <w:t> </w:t>
      </w:r>
      <w:r>
        <w:rPr>
          <w:w w:val="118"/>
        </w:rPr>
        <w:t>an</w:t>
      </w:r>
      <w:r>
        <w:rPr>
          <w:w w:val="117"/>
        </w:rPr>
        <w:t>d</w:t>
      </w:r>
      <w:r>
        <w:rPr>
          <w:spacing w:val="22"/>
        </w:rPr>
        <w:t> </w:t>
      </w:r>
      <w:r>
        <w:rPr>
          <w:w w:val="116"/>
        </w:rPr>
        <w:t>R</w:t>
      </w:r>
      <w:r>
        <w:rPr>
          <w:w w:val="106"/>
        </w:rPr>
        <w:t>e</w:t>
      </w:r>
      <w:r>
        <w:rPr>
          <w:w w:val="107"/>
        </w:rPr>
        <w:t>s</w:t>
      </w:r>
      <w:r>
        <w:rPr>
          <w:w w:val="111"/>
        </w:rPr>
        <w:t>ou</w:t>
      </w:r>
      <w:r>
        <w:rPr>
          <w:w w:val="124"/>
        </w:rPr>
        <w:t>r</w:t>
      </w:r>
      <w:r>
        <w:rPr>
          <w:w w:val="106"/>
        </w:rPr>
        <w:t>ce</w:t>
      </w:r>
      <w:r>
        <w:rPr>
          <w:w w:val="107"/>
        </w:rPr>
        <w:t>s</w:t>
      </w:r>
      <w:r>
        <w:rPr>
          <w:w w:val="49"/>
        </w:rPr>
        <w:t>”</w:t>
      </w:r>
      <w:r>
        <w:rPr>
          <w:spacing w:val="22"/>
        </w:rPr>
        <w:t> </w:t>
      </w:r>
      <w:r>
        <w:rPr>
          <w:w w:val="107"/>
        </w:rPr>
        <w:t>s</w:t>
      </w:r>
      <w:r>
        <w:rPr>
          <w:w w:val="106"/>
        </w:rPr>
        <w:t>ec</w:t>
      </w:r>
      <w:r>
        <w:rPr>
          <w:w w:val="148"/>
        </w:rPr>
        <w:t>t</w:t>
      </w:r>
      <w:r>
        <w:rPr>
          <w:w w:val="105"/>
        </w:rPr>
        <w:t>i</w:t>
      </w:r>
      <w:r>
        <w:rPr>
          <w:w w:val="111"/>
        </w:rPr>
        <w:t>on</w:t>
      </w:r>
      <w:r>
        <w:rPr>
          <w:spacing w:val="22"/>
        </w:rPr>
        <w:t> </w:t>
      </w:r>
      <w:r>
        <w:rPr>
          <w:w w:val="130"/>
        </w:rPr>
        <w:t>at</w:t>
      </w:r>
      <w:r>
        <w:rPr>
          <w:spacing w:val="22"/>
        </w:rPr>
        <w:t> </w:t>
      </w:r>
      <w:r>
        <w:rPr>
          <w:w w:val="148"/>
        </w:rPr>
        <w:t>t</w:t>
      </w:r>
      <w:r>
        <w:rPr>
          <w:w w:val="117"/>
        </w:rPr>
        <w:t>h</w:t>
      </w:r>
      <w:r>
        <w:rPr>
          <w:w w:val="106"/>
        </w:rPr>
        <w:t>e</w:t>
      </w:r>
      <w:r>
        <w:rPr>
          <w:spacing w:val="22"/>
        </w:rPr>
        <w:t> </w:t>
      </w:r>
      <w:r>
        <w:rPr>
          <w:w w:val="106"/>
        </w:rPr>
        <w:t>e</w:t>
      </w:r>
      <w:r>
        <w:rPr>
          <w:w w:val="117"/>
        </w:rPr>
        <w:t>nd</w:t>
      </w:r>
      <w:r>
        <w:rPr>
          <w:spacing w:val="22"/>
        </w:rPr>
        <w:t> </w:t>
      </w:r>
      <w:r>
        <w:rPr>
          <w:w w:val="96"/>
        </w:rPr>
        <w:t>f</w:t>
      </w:r>
      <w:r>
        <w:rPr>
          <w:w w:val="113"/>
        </w:rPr>
        <w:t>or</w:t>
      </w:r>
      <w:r>
        <w:rPr>
          <w:spacing w:val="22"/>
        </w:rPr>
        <w:t> </w:t>
      </w:r>
      <w:r>
        <w:rPr>
          <w:w w:val="106"/>
        </w:rPr>
        <w:t>w</w:t>
      </w:r>
      <w:r>
        <w:rPr>
          <w:w w:val="117"/>
        </w:rPr>
        <w:t>h</w:t>
      </w:r>
      <w:r>
        <w:rPr>
          <w:w w:val="106"/>
        </w:rPr>
        <w:t>e</w:t>
      </w:r>
      <w:r>
        <w:rPr>
          <w:w w:val="124"/>
        </w:rPr>
        <w:t>r</w:t>
      </w:r>
      <w:r>
        <w:rPr>
          <w:w w:val="106"/>
        </w:rPr>
        <w:t>e</w:t>
      </w:r>
      <w:r>
        <w:rPr>
          <w:spacing w:val="22"/>
        </w:rPr>
        <w:t> </w:t>
      </w:r>
      <w:r>
        <w:rPr>
          <w:w w:val="148"/>
        </w:rPr>
        <w:t>t</w:t>
      </w:r>
      <w:r>
        <w:rPr>
          <w:w w:val="106"/>
        </w:rPr>
        <w:t>o</w:t>
      </w:r>
      <w:r>
        <w:rPr>
          <w:spacing w:val="22"/>
        </w:rPr>
        <w:t> </w:t>
      </w:r>
      <w:r>
        <w:rPr>
          <w:w w:val="106"/>
        </w:rPr>
        <w:t>go </w:t>
      </w:r>
      <w:r>
        <w:rPr>
          <w:w w:val="115"/>
        </w:rPr>
        <w:t>for more information. In this field there is often little or no underlying physically correct answer that </w:t>
      </w:r>
      <w:r>
        <w:rPr>
          <w:spacing w:val="-3"/>
          <w:w w:val="115"/>
        </w:rPr>
        <w:t>we </w:t>
      </w:r>
      <w:r>
        <w:rPr>
          <w:w w:val="115"/>
        </w:rPr>
        <w:t>can use as a ground truth. This is both problematic and liberating. </w:t>
      </w:r>
      <w:r>
        <w:rPr>
          <w:spacing w:val="-3"/>
          <w:w w:val="115"/>
        </w:rPr>
        <w:t>Techniques </w:t>
      </w:r>
      <w:r>
        <w:rPr>
          <w:w w:val="115"/>
        </w:rPr>
        <w:t>give trade-offs between speed and </w:t>
      </w:r>
      <w:r>
        <w:rPr>
          <w:spacing w:val="-3"/>
          <w:w w:val="115"/>
        </w:rPr>
        <w:t>quality, </w:t>
      </w:r>
      <w:r>
        <w:rPr>
          <w:w w:val="115"/>
        </w:rPr>
        <w:t>as well as cost of implementation. Under the tight time constraints of interactive rendering rates, most schemes will bend and break under certain conditions. Determining what works</w:t>
      </w:r>
      <w:r>
        <w:rPr>
          <w:spacing w:val="-38"/>
          <w:w w:val="115"/>
        </w:rPr>
        <w:t> </w:t>
      </w:r>
      <w:r>
        <w:rPr>
          <w:w w:val="115"/>
        </w:rPr>
        <w:t>well, or</w:t>
      </w:r>
      <w:r>
        <w:rPr>
          <w:spacing w:val="-18"/>
          <w:w w:val="115"/>
        </w:rPr>
        <w:t> </w:t>
      </w:r>
      <w:r>
        <w:rPr>
          <w:w w:val="115"/>
        </w:rPr>
        <w:t>well</w:t>
      </w:r>
      <w:r>
        <w:rPr>
          <w:spacing w:val="-17"/>
          <w:w w:val="115"/>
        </w:rPr>
        <w:t> </w:t>
      </w:r>
      <w:r>
        <w:rPr>
          <w:w w:val="115"/>
        </w:rPr>
        <w:t>enough,</w:t>
      </w:r>
      <w:r>
        <w:rPr>
          <w:spacing w:val="-15"/>
          <w:w w:val="115"/>
        </w:rPr>
        <w:t> </w:t>
      </w:r>
      <w:r>
        <w:rPr>
          <w:w w:val="115"/>
        </w:rPr>
        <w:t>within</w:t>
      </w:r>
      <w:r>
        <w:rPr>
          <w:spacing w:val="-18"/>
          <w:w w:val="115"/>
        </w:rPr>
        <w:t> </w:t>
      </w:r>
      <w:r>
        <w:rPr>
          <w:w w:val="115"/>
        </w:rPr>
        <w:t>your</w:t>
      </w:r>
      <w:r>
        <w:rPr>
          <w:spacing w:val="-17"/>
          <w:w w:val="115"/>
        </w:rPr>
        <w:t> </w:t>
      </w:r>
      <w:r>
        <w:rPr>
          <w:w w:val="115"/>
        </w:rPr>
        <w:t>application</w:t>
      </w:r>
      <w:r>
        <w:rPr>
          <w:spacing w:val="-18"/>
          <w:w w:val="115"/>
        </w:rPr>
        <w:t> </w:t>
      </w:r>
      <w:r>
        <w:rPr>
          <w:w w:val="115"/>
        </w:rPr>
        <w:t>is</w:t>
      </w:r>
      <w:r>
        <w:rPr>
          <w:spacing w:val="-17"/>
          <w:w w:val="115"/>
        </w:rPr>
        <w:t> </w:t>
      </w:r>
      <w:r>
        <w:rPr>
          <w:w w:val="115"/>
        </w:rPr>
        <w:t>what</w:t>
      </w:r>
      <w:r>
        <w:rPr>
          <w:spacing w:val="-17"/>
          <w:w w:val="115"/>
        </w:rPr>
        <w:t> </w:t>
      </w:r>
      <w:r>
        <w:rPr>
          <w:w w:val="115"/>
        </w:rPr>
        <w:t>makes</w:t>
      </w:r>
      <w:r>
        <w:rPr>
          <w:spacing w:val="-18"/>
          <w:w w:val="115"/>
        </w:rPr>
        <w:t> </w:t>
      </w:r>
      <w:r>
        <w:rPr>
          <w:w w:val="115"/>
        </w:rPr>
        <w:t>the</w:t>
      </w:r>
      <w:r>
        <w:rPr>
          <w:spacing w:val="-17"/>
          <w:w w:val="115"/>
        </w:rPr>
        <w:t> </w:t>
      </w:r>
      <w:r>
        <w:rPr>
          <w:w w:val="115"/>
        </w:rPr>
        <w:t>field</w:t>
      </w:r>
      <w:r>
        <w:rPr>
          <w:spacing w:val="-18"/>
          <w:w w:val="115"/>
        </w:rPr>
        <w:t> </w:t>
      </w:r>
      <w:r>
        <w:rPr>
          <w:w w:val="115"/>
        </w:rPr>
        <w:t>a</w:t>
      </w:r>
      <w:r>
        <w:rPr>
          <w:spacing w:val="-17"/>
          <w:w w:val="115"/>
        </w:rPr>
        <w:t> </w:t>
      </w:r>
      <w:r>
        <w:rPr>
          <w:w w:val="115"/>
        </w:rPr>
        <w:t>fascinating</w:t>
      </w:r>
      <w:r>
        <w:rPr>
          <w:spacing w:val="-18"/>
          <w:w w:val="115"/>
        </w:rPr>
        <w:t> </w:t>
      </w:r>
      <w:r>
        <w:rPr>
          <w:w w:val="115"/>
        </w:rPr>
        <w:t>challenge. Much of our focus has been on a specific topic, contour edge detection and ren- dering. </w:t>
      </w:r>
      <w:r>
        <w:rPr>
          <w:spacing w:val="-9"/>
          <w:w w:val="115"/>
        </w:rPr>
        <w:t>To </w:t>
      </w:r>
      <w:r>
        <w:rPr>
          <w:w w:val="115"/>
        </w:rPr>
        <w:t>conclude, </w:t>
      </w:r>
      <w:r>
        <w:rPr>
          <w:spacing w:val="-3"/>
          <w:w w:val="115"/>
        </w:rPr>
        <w:t>we </w:t>
      </w:r>
      <w:r>
        <w:rPr>
          <w:w w:val="115"/>
        </w:rPr>
        <w:t>will turn our attention to lines and text. These </w:t>
      </w:r>
      <w:r>
        <w:rPr>
          <w:spacing w:val="-4"/>
          <w:w w:val="115"/>
        </w:rPr>
        <w:t>two </w:t>
      </w:r>
      <w:r>
        <w:rPr>
          <w:w w:val="115"/>
        </w:rPr>
        <w:t>non- photorealistic primitives find frequent use and </w:t>
      </w:r>
      <w:r>
        <w:rPr>
          <w:spacing w:val="-3"/>
          <w:w w:val="115"/>
        </w:rPr>
        <w:t>have </w:t>
      </w:r>
      <w:r>
        <w:rPr>
          <w:w w:val="115"/>
        </w:rPr>
        <w:t>some challenges of their own,</w:t>
      </w:r>
      <w:r>
        <w:rPr>
          <w:spacing w:val="8"/>
          <w:w w:val="115"/>
        </w:rPr>
        <w:t> </w:t>
      </w:r>
      <w:r>
        <w:rPr>
          <w:w w:val="115"/>
        </w:rPr>
        <w:t>so</w:t>
      </w:r>
    </w:p>
    <w:p>
      <w:pPr>
        <w:pStyle w:val="BodyText"/>
        <w:spacing w:line="265" w:lineRule="exact"/>
        <w:ind w:left="944"/>
        <w:jc w:val="both"/>
      </w:pPr>
      <w:r>
        <w:rPr>
          <w:w w:val="115"/>
        </w:rPr>
        <w:t>deserve separate coverage.</w:t>
      </w:r>
    </w:p>
    <w:p>
      <w:pPr>
        <w:pStyle w:val="BodyText"/>
        <w:spacing w:before="13"/>
        <w:rPr>
          <w:sz w:val="26"/>
        </w:rPr>
      </w:pPr>
    </w:p>
    <w:p>
      <w:pPr>
        <w:pStyle w:val="Heading1"/>
        <w:numPr>
          <w:ilvl w:val="1"/>
          <w:numId w:val="3"/>
        </w:numPr>
        <w:tabs>
          <w:tab w:pos="1843" w:val="left" w:leader="none"/>
          <w:tab w:pos="1844" w:val="left" w:leader="none"/>
        </w:tabs>
        <w:spacing w:line="240" w:lineRule="auto" w:before="0" w:after="0"/>
        <w:ind w:left="1843" w:right="0" w:hanging="901"/>
        <w:jc w:val="left"/>
      </w:pPr>
      <w:hyperlink w:history="true" w:anchor="_bookmark0">
        <w:r>
          <w:rPr>
            <w:color w:val="98727C"/>
          </w:rPr>
          <w:t>Lines</w:t>
        </w:r>
      </w:hyperlink>
    </w:p>
    <w:p>
      <w:pPr>
        <w:pStyle w:val="BodyText"/>
        <w:spacing w:line="204" w:lineRule="auto" w:before="158"/>
        <w:ind w:left="943" w:right="441"/>
        <w:jc w:val="both"/>
      </w:pPr>
      <w:r>
        <w:rPr>
          <w:w w:val="116"/>
        </w:rPr>
        <w:t>R</w:t>
      </w:r>
      <w:r>
        <w:rPr>
          <w:w w:val="106"/>
        </w:rPr>
        <w:t>e</w:t>
      </w:r>
      <w:r>
        <w:rPr>
          <w:w w:val="117"/>
        </w:rPr>
        <w:t>nd</w:t>
      </w:r>
      <w:r>
        <w:rPr>
          <w:w w:val="106"/>
        </w:rPr>
        <w:t>e</w:t>
      </w:r>
      <w:r>
        <w:rPr>
          <w:w w:val="124"/>
        </w:rPr>
        <w:t>r</w:t>
      </w:r>
      <w:r>
        <w:rPr>
          <w:w w:val="105"/>
        </w:rPr>
        <w:t>i</w:t>
      </w:r>
      <w:r>
        <w:rPr>
          <w:w w:val="117"/>
        </w:rPr>
        <w:t>n</w:t>
      </w:r>
      <w:r>
        <w:rPr>
          <w:w w:val="106"/>
        </w:rPr>
        <w:t>g</w:t>
      </w:r>
      <w:r>
        <w:rPr/>
        <w:t> </w:t>
      </w:r>
      <w:r>
        <w:rPr>
          <w:spacing w:val="-10"/>
        </w:rPr>
        <w:t> </w:t>
      </w:r>
      <w:r>
        <w:rPr>
          <w:w w:val="102"/>
        </w:rPr>
        <w:t>of</w:t>
      </w:r>
      <w:r>
        <w:rPr/>
        <w:t> </w:t>
      </w:r>
      <w:r>
        <w:rPr>
          <w:spacing w:val="-10"/>
        </w:rPr>
        <w:t> </w:t>
      </w:r>
      <w:r>
        <w:rPr>
          <w:w w:val="107"/>
        </w:rPr>
        <w:t>s</w:t>
      </w:r>
      <w:r>
        <w:rPr>
          <w:w w:val="105"/>
        </w:rPr>
        <w:t>i</w:t>
      </w:r>
      <w:r>
        <w:rPr>
          <w:w w:val="113"/>
        </w:rPr>
        <w:t>m</w:t>
      </w:r>
      <w:r>
        <w:rPr>
          <w:w w:val="117"/>
        </w:rPr>
        <w:t>p</w:t>
      </w:r>
      <w:r>
        <w:rPr>
          <w:w w:val="105"/>
        </w:rPr>
        <w:t>l</w:t>
      </w:r>
      <w:r>
        <w:rPr>
          <w:w w:val="106"/>
        </w:rPr>
        <w:t>e</w:t>
      </w:r>
      <w:r>
        <w:rPr/>
        <w:t> </w:t>
      </w:r>
      <w:r>
        <w:rPr>
          <w:spacing w:val="-10"/>
        </w:rPr>
        <w:t> </w:t>
      </w:r>
      <w:r>
        <w:rPr>
          <w:w w:val="107"/>
        </w:rPr>
        <w:t>s</w:t>
      </w:r>
      <w:r>
        <w:rPr>
          <w:w w:val="105"/>
        </w:rPr>
        <w:t>ol</w:t>
      </w:r>
      <w:r>
        <w:rPr>
          <w:w w:val="105"/>
        </w:rPr>
        <w:t>i</w:t>
      </w:r>
      <w:r>
        <w:rPr>
          <w:w w:val="117"/>
        </w:rPr>
        <w:t>d</w:t>
      </w:r>
      <w:r>
        <w:rPr/>
        <w:t> </w:t>
      </w:r>
      <w:r>
        <w:rPr>
          <w:spacing w:val="-10"/>
        </w:rPr>
        <w:t> </w:t>
      </w:r>
      <w:r>
        <w:rPr>
          <w:w w:val="71"/>
        </w:rPr>
        <w:t>“h</w:t>
      </w:r>
      <w:r>
        <w:rPr>
          <w:w w:val="121"/>
        </w:rPr>
        <w:t>ar</w:t>
      </w:r>
      <w:r>
        <w:rPr>
          <w:w w:val="117"/>
        </w:rPr>
        <w:t>d</w:t>
      </w:r>
      <w:r>
        <w:rPr>
          <w:w w:val="49"/>
        </w:rPr>
        <w:t>”</w:t>
      </w:r>
      <w:r>
        <w:rPr/>
        <w:t> </w:t>
      </w:r>
      <w:r>
        <w:rPr>
          <w:spacing w:val="-10"/>
        </w:rPr>
        <w:t> </w:t>
      </w:r>
      <w:r>
        <w:rPr>
          <w:w w:val="105"/>
        </w:rPr>
        <w:t>li</w:t>
      </w:r>
      <w:r>
        <w:rPr>
          <w:w w:val="117"/>
        </w:rPr>
        <w:t>n</w:t>
      </w:r>
      <w:r>
        <w:rPr>
          <w:w w:val="106"/>
        </w:rPr>
        <w:t>e</w:t>
      </w:r>
      <w:r>
        <w:rPr>
          <w:w w:val="107"/>
        </w:rPr>
        <w:t>s</w:t>
      </w:r>
      <w:r>
        <w:rPr/>
        <w:t> </w:t>
      </w:r>
      <w:r>
        <w:rPr>
          <w:spacing w:val="-10"/>
        </w:rPr>
        <w:t> </w:t>
      </w:r>
      <w:r>
        <w:rPr>
          <w:w w:val="105"/>
        </w:rPr>
        <w:t>i</w:t>
      </w:r>
      <w:r>
        <w:rPr>
          <w:w w:val="107"/>
        </w:rPr>
        <w:t>s</w:t>
      </w:r>
      <w:r>
        <w:rPr/>
        <w:t> </w:t>
      </w:r>
      <w:r>
        <w:rPr>
          <w:spacing w:val="-10"/>
        </w:rPr>
        <w:t> </w:t>
      </w:r>
      <w:r>
        <w:rPr>
          <w:w w:val="102"/>
        </w:rPr>
        <w:t>of</w:t>
      </w:r>
      <w:r>
        <w:rPr>
          <w:w w:val="148"/>
        </w:rPr>
        <w:t>t</w:t>
      </w:r>
      <w:r>
        <w:rPr>
          <w:w w:val="106"/>
        </w:rPr>
        <w:t>e</w:t>
      </w:r>
      <w:r>
        <w:rPr>
          <w:w w:val="117"/>
        </w:rPr>
        <w:t>n</w:t>
      </w:r>
      <w:r>
        <w:rPr/>
        <w:t> </w:t>
      </w:r>
      <w:r>
        <w:rPr>
          <w:spacing w:val="-10"/>
        </w:rPr>
        <w:t> </w:t>
      </w:r>
      <w:r>
        <w:rPr>
          <w:w w:val="106"/>
        </w:rPr>
        <w:t>c</w:t>
      </w:r>
      <w:r>
        <w:rPr>
          <w:w w:val="111"/>
        </w:rPr>
        <w:t>on</w:t>
      </w:r>
      <w:r>
        <w:rPr>
          <w:w w:val="107"/>
        </w:rPr>
        <w:t>s</w:t>
      </w:r>
      <w:r>
        <w:rPr>
          <w:w w:val="105"/>
        </w:rPr>
        <w:t>i</w:t>
      </w:r>
      <w:r>
        <w:rPr>
          <w:w w:val="117"/>
        </w:rPr>
        <w:t>d</w:t>
      </w:r>
      <w:r>
        <w:rPr>
          <w:w w:val="106"/>
        </w:rPr>
        <w:t>e</w:t>
      </w:r>
      <w:r>
        <w:rPr>
          <w:w w:val="124"/>
        </w:rPr>
        <w:t>r</w:t>
      </w:r>
      <w:r>
        <w:rPr>
          <w:w w:val="106"/>
        </w:rPr>
        <w:t>e</w:t>
      </w:r>
      <w:r>
        <w:rPr>
          <w:w w:val="117"/>
        </w:rPr>
        <w:t>d</w:t>
      </w:r>
      <w:r>
        <w:rPr/>
        <w:t> </w:t>
      </w:r>
      <w:r>
        <w:rPr>
          <w:spacing w:val="-10"/>
        </w:rPr>
        <w:t> </w:t>
      </w:r>
      <w:r>
        <w:rPr>
          <w:w w:val="124"/>
        </w:rPr>
        <w:t>r</w:t>
      </w:r>
      <w:r>
        <w:rPr>
          <w:w w:val="106"/>
        </w:rPr>
        <w:t>e</w:t>
      </w:r>
      <w:r>
        <w:rPr>
          <w:w w:val="105"/>
        </w:rPr>
        <w:t>l</w:t>
      </w:r>
      <w:r>
        <w:rPr>
          <w:w w:val="130"/>
        </w:rPr>
        <w:t>at</w:t>
      </w:r>
      <w:r>
        <w:rPr>
          <w:w w:val="105"/>
        </w:rPr>
        <w:t>i</w:t>
      </w:r>
      <w:r>
        <w:rPr>
          <w:spacing w:val="-6"/>
          <w:w w:val="111"/>
        </w:rPr>
        <w:t>v</w:t>
      </w:r>
      <w:r>
        <w:rPr>
          <w:w w:val="106"/>
        </w:rPr>
        <w:t>e</w:t>
      </w:r>
      <w:r>
        <w:rPr>
          <w:w w:val="105"/>
        </w:rPr>
        <w:t>l</w:t>
      </w:r>
      <w:r>
        <w:rPr>
          <w:w w:val="111"/>
        </w:rPr>
        <w:t>y</w:t>
      </w:r>
      <w:r>
        <w:rPr/>
        <w:t> </w:t>
      </w:r>
      <w:r>
        <w:rPr>
          <w:spacing w:val="-10"/>
        </w:rPr>
        <w:t> </w:t>
      </w:r>
      <w:r>
        <w:rPr>
          <w:w w:val="117"/>
        </w:rPr>
        <w:t>un</w:t>
      </w:r>
      <w:r>
        <w:rPr>
          <w:w w:val="105"/>
        </w:rPr>
        <w:t>i</w:t>
      </w:r>
      <w:r>
        <w:rPr>
          <w:spacing w:val="-6"/>
          <w:w w:val="117"/>
        </w:rPr>
        <w:t>n</w:t>
      </w:r>
      <w:r>
        <w:rPr>
          <w:w w:val="148"/>
        </w:rPr>
        <w:t>t</w:t>
      </w:r>
      <w:r>
        <w:rPr>
          <w:w w:val="106"/>
        </w:rPr>
        <w:t>e</w:t>
      </w:r>
      <w:r>
        <w:rPr>
          <w:w w:val="124"/>
        </w:rPr>
        <w:t>r</w:t>
      </w:r>
      <w:r>
        <w:rPr>
          <w:w w:val="106"/>
        </w:rPr>
        <w:t>e</w:t>
      </w:r>
      <w:r>
        <w:rPr>
          <w:w w:val="107"/>
        </w:rPr>
        <w:t>s</w:t>
      </w:r>
      <w:r>
        <w:rPr>
          <w:w w:val="148"/>
        </w:rPr>
        <w:t>t</w:t>
      </w:r>
      <w:r>
        <w:rPr>
          <w:w w:val="105"/>
        </w:rPr>
        <w:t>i</w:t>
      </w:r>
      <w:r>
        <w:rPr>
          <w:w w:val="117"/>
        </w:rPr>
        <w:t>n</w:t>
      </w:r>
      <w:r>
        <w:rPr>
          <w:w w:val="109"/>
        </w:rPr>
        <w:t>g. </w:t>
      </w:r>
      <w:r>
        <w:rPr>
          <w:spacing w:val="-3"/>
          <w:w w:val="115"/>
        </w:rPr>
        <w:t>However,</w:t>
      </w:r>
      <w:r>
        <w:rPr>
          <w:spacing w:val="-10"/>
          <w:w w:val="115"/>
        </w:rPr>
        <w:t> </w:t>
      </w:r>
      <w:r>
        <w:rPr>
          <w:w w:val="115"/>
        </w:rPr>
        <w:t>they</w:t>
      </w:r>
      <w:r>
        <w:rPr>
          <w:spacing w:val="-11"/>
          <w:w w:val="115"/>
        </w:rPr>
        <w:t> </w:t>
      </w:r>
      <w:r>
        <w:rPr>
          <w:w w:val="115"/>
        </w:rPr>
        <w:t>are</w:t>
      </w:r>
      <w:r>
        <w:rPr>
          <w:spacing w:val="-11"/>
          <w:w w:val="115"/>
        </w:rPr>
        <w:t> </w:t>
      </w:r>
      <w:r>
        <w:rPr>
          <w:w w:val="115"/>
        </w:rPr>
        <w:t>important</w:t>
      </w:r>
      <w:r>
        <w:rPr>
          <w:spacing w:val="-11"/>
          <w:w w:val="115"/>
        </w:rPr>
        <w:t> </w:t>
      </w:r>
      <w:r>
        <w:rPr>
          <w:w w:val="115"/>
        </w:rPr>
        <w:t>in</w:t>
      </w:r>
      <w:r>
        <w:rPr>
          <w:spacing w:val="-11"/>
          <w:w w:val="115"/>
        </w:rPr>
        <w:t> </w:t>
      </w:r>
      <w:r>
        <w:rPr>
          <w:w w:val="115"/>
        </w:rPr>
        <w:t>fields</w:t>
      </w:r>
      <w:r>
        <w:rPr>
          <w:spacing w:val="-11"/>
          <w:w w:val="115"/>
        </w:rPr>
        <w:t> </w:t>
      </w:r>
      <w:r>
        <w:rPr>
          <w:w w:val="115"/>
        </w:rPr>
        <w:t>such</w:t>
      </w:r>
      <w:r>
        <w:rPr>
          <w:spacing w:val="-11"/>
          <w:w w:val="115"/>
        </w:rPr>
        <w:t> </w:t>
      </w:r>
      <w:r>
        <w:rPr>
          <w:w w:val="115"/>
        </w:rPr>
        <w:t>as</w:t>
      </w:r>
      <w:r>
        <w:rPr>
          <w:spacing w:val="-11"/>
          <w:w w:val="115"/>
        </w:rPr>
        <w:t> </w:t>
      </w:r>
      <w:r>
        <w:rPr>
          <w:w w:val="115"/>
        </w:rPr>
        <w:t>CAD</w:t>
      </w:r>
      <w:r>
        <w:rPr>
          <w:spacing w:val="-11"/>
          <w:w w:val="115"/>
        </w:rPr>
        <w:t> </w:t>
      </w:r>
      <w:r>
        <w:rPr>
          <w:w w:val="115"/>
        </w:rPr>
        <w:t>for</w:t>
      </w:r>
      <w:r>
        <w:rPr>
          <w:spacing w:val="-11"/>
          <w:w w:val="115"/>
        </w:rPr>
        <w:t> </w:t>
      </w:r>
      <w:r>
        <w:rPr>
          <w:w w:val="115"/>
        </w:rPr>
        <w:t>seeing</w:t>
      </w:r>
      <w:r>
        <w:rPr>
          <w:spacing w:val="-11"/>
          <w:w w:val="115"/>
        </w:rPr>
        <w:t> </w:t>
      </w:r>
      <w:r>
        <w:rPr>
          <w:w w:val="115"/>
        </w:rPr>
        <w:t>underlying</w:t>
      </w:r>
      <w:r>
        <w:rPr>
          <w:spacing w:val="-11"/>
          <w:w w:val="115"/>
        </w:rPr>
        <w:t> </w:t>
      </w:r>
      <w:r>
        <w:rPr>
          <w:w w:val="115"/>
        </w:rPr>
        <w:t>model</w:t>
      </w:r>
      <w:r>
        <w:rPr>
          <w:spacing w:val="-11"/>
          <w:w w:val="115"/>
        </w:rPr>
        <w:t> </w:t>
      </w:r>
      <w:r>
        <w:rPr>
          <w:w w:val="115"/>
        </w:rPr>
        <w:t>facets </w:t>
      </w:r>
      <w:r>
        <w:rPr>
          <w:w w:val="118"/>
        </w:rPr>
        <w:t>an</w:t>
      </w:r>
      <w:r>
        <w:rPr>
          <w:w w:val="117"/>
        </w:rPr>
        <w:t>d</w:t>
      </w:r>
      <w:r>
        <w:rPr/>
        <w:t> </w:t>
      </w:r>
      <w:r>
        <w:rPr>
          <w:w w:val="117"/>
        </w:rPr>
        <w:t>d</w:t>
      </w:r>
      <w:r>
        <w:rPr>
          <w:w w:val="105"/>
        </w:rPr>
        <w:t>i</w:t>
      </w:r>
      <w:r>
        <w:rPr>
          <w:w w:val="107"/>
        </w:rPr>
        <w:t>s</w:t>
      </w:r>
      <w:r>
        <w:rPr>
          <w:w w:val="106"/>
        </w:rPr>
        <w:t>ce</w:t>
      </w:r>
      <w:r>
        <w:rPr>
          <w:w w:val="124"/>
        </w:rPr>
        <w:t>r</w:t>
      </w:r>
      <w:r>
        <w:rPr>
          <w:w w:val="117"/>
        </w:rPr>
        <w:t>n</w:t>
      </w:r>
      <w:r>
        <w:rPr>
          <w:w w:val="105"/>
        </w:rPr>
        <w:t>i</w:t>
      </w:r>
      <w:r>
        <w:rPr>
          <w:w w:val="117"/>
        </w:rPr>
        <w:t>n</w:t>
      </w:r>
      <w:r>
        <w:rPr>
          <w:w w:val="106"/>
        </w:rPr>
        <w:t>g</w:t>
      </w:r>
      <w:r>
        <w:rPr>
          <w:spacing w:val="1"/>
        </w:rPr>
        <w:t> </w:t>
      </w:r>
      <w:r>
        <w:rPr>
          <w:w w:val="118"/>
        </w:rPr>
        <w:t>an</w:t>
      </w:r>
      <w:r>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1"/>
        </w:rPr>
        <w:t> </w:t>
      </w:r>
      <w:r>
        <w:rPr>
          <w:w w:val="107"/>
        </w:rPr>
        <w:t>s</w:t>
      </w:r>
      <w:r>
        <w:rPr>
          <w:w w:val="117"/>
        </w:rPr>
        <w:t>h</w:t>
      </w:r>
      <w:r>
        <w:rPr>
          <w:w w:val="118"/>
        </w:rPr>
        <w:t>a</w:t>
      </w:r>
      <w:r>
        <w:rPr>
          <w:spacing w:val="5"/>
          <w:w w:val="118"/>
        </w:rPr>
        <w:t>p</w:t>
      </w:r>
      <w:r>
        <w:rPr>
          <w:w w:val="106"/>
        </w:rPr>
        <w:t>e</w:t>
      </w:r>
      <w:r>
        <w:rPr>
          <w:w w:val="117"/>
        </w:rPr>
        <w:t>.</w:t>
      </w:r>
      <w:r>
        <w:rPr/>
        <w:t> </w:t>
      </w:r>
      <w:r>
        <w:rPr>
          <w:spacing w:val="-20"/>
        </w:rPr>
        <w:t> </w:t>
      </w:r>
      <w:r>
        <w:rPr>
          <w:w w:val="125"/>
        </w:rPr>
        <w:t>T</w:t>
      </w:r>
      <w:r>
        <w:rPr>
          <w:w w:val="117"/>
        </w:rPr>
        <w:t>h</w:t>
      </w:r>
      <w:r>
        <w:rPr>
          <w:w w:val="106"/>
        </w:rPr>
        <w:t>e</w:t>
      </w:r>
      <w:r>
        <w:rPr>
          <w:w w:val="111"/>
        </w:rPr>
        <w:t>y</w:t>
      </w:r>
      <w:r>
        <w:rPr>
          <w:spacing w:val="1"/>
        </w:rPr>
        <w:t> </w:t>
      </w:r>
      <w:r>
        <w:rPr>
          <w:w w:val="121"/>
        </w:rPr>
        <w:t>ar</w:t>
      </w:r>
      <w:r>
        <w:rPr>
          <w:w w:val="106"/>
        </w:rPr>
        <w:t>e</w:t>
      </w:r>
      <w:r>
        <w:rPr/>
        <w:t> </w:t>
      </w:r>
      <w:r>
        <w:rPr>
          <w:w w:val="114"/>
        </w:rPr>
        <w:t>al</w:t>
      </w:r>
      <w:r>
        <w:rPr>
          <w:w w:val="107"/>
        </w:rPr>
        <w:t>s</w:t>
      </w:r>
      <w:r>
        <w:rPr>
          <w:w w:val="106"/>
        </w:rPr>
        <w:t>o</w:t>
      </w:r>
      <w:r>
        <w:rPr/>
        <w:t> </w:t>
      </w:r>
      <w:r>
        <w:rPr>
          <w:w w:val="117"/>
        </w:rPr>
        <w:t>u</w:t>
      </w:r>
      <w:r>
        <w:rPr>
          <w:w w:val="107"/>
        </w:rPr>
        <w:t>s</w:t>
      </w:r>
      <w:r>
        <w:rPr>
          <w:w w:val="106"/>
        </w:rPr>
        <w:t>e</w:t>
      </w:r>
      <w:r>
        <w:rPr>
          <w:w w:val="96"/>
        </w:rPr>
        <w:t>f</w:t>
      </w:r>
      <w:r>
        <w:rPr>
          <w:w w:val="117"/>
        </w:rPr>
        <w:t>u</w:t>
      </w:r>
      <w:r>
        <w:rPr>
          <w:w w:val="105"/>
        </w:rPr>
        <w:t>l</w:t>
      </w:r>
      <w:r>
        <w:rPr>
          <w:spacing w:val="1"/>
        </w:rPr>
        <w:t> </w:t>
      </w:r>
      <w:r>
        <w:rPr>
          <w:w w:val="105"/>
        </w:rPr>
        <w:t>i</w:t>
      </w:r>
      <w:r>
        <w:rPr>
          <w:w w:val="117"/>
        </w:rPr>
        <w:t>n</w:t>
      </w:r>
      <w:r>
        <w:rPr>
          <w:spacing w:val="1"/>
        </w:rPr>
        <w:t> </w:t>
      </w:r>
      <w:r>
        <w:rPr>
          <w:w w:val="117"/>
        </w:rPr>
        <w:t>h</w:t>
      </w:r>
      <w:r>
        <w:rPr>
          <w:w w:val="105"/>
        </w:rPr>
        <w:t>i</w:t>
      </w:r>
      <w:r>
        <w:rPr>
          <w:w w:val="111"/>
        </w:rPr>
        <w:t>gh</w:t>
      </w:r>
      <w:r>
        <w:rPr>
          <w:w w:val="105"/>
        </w:rPr>
        <w:t>li</w:t>
      </w:r>
      <w:r>
        <w:rPr>
          <w:w w:val="111"/>
        </w:rPr>
        <w:t>g</w:t>
      </w:r>
      <w:r>
        <w:rPr>
          <w:spacing w:val="-6"/>
          <w:w w:val="111"/>
        </w:rPr>
        <w:t>h</w:t>
      </w:r>
      <w:r>
        <w:rPr>
          <w:w w:val="148"/>
        </w:rPr>
        <w:t>t</w:t>
      </w:r>
      <w:r>
        <w:rPr>
          <w:w w:val="105"/>
        </w:rPr>
        <w:t>i</w:t>
      </w:r>
      <w:r>
        <w:rPr>
          <w:w w:val="117"/>
        </w:rPr>
        <w:t>n</w:t>
      </w:r>
      <w:r>
        <w:rPr>
          <w:w w:val="106"/>
        </w:rPr>
        <w:t>g</w:t>
      </w:r>
      <w:r>
        <w:rPr/>
        <w:t> </w:t>
      </w:r>
      <w:r>
        <w:rPr>
          <w:w w:val="119"/>
        </w:rPr>
        <w:t>a</w:t>
      </w:r>
      <w:r>
        <w:rPr/>
        <w:t> </w:t>
      </w:r>
      <w:r>
        <w:rPr>
          <w:w w:val="107"/>
        </w:rPr>
        <w:t>s</w:t>
      </w:r>
      <w:r>
        <w:rPr>
          <w:w w:val="106"/>
        </w:rPr>
        <w:t>e</w:t>
      </w:r>
      <w:r>
        <w:rPr>
          <w:w w:val="105"/>
        </w:rPr>
        <w:t>l</w:t>
      </w:r>
      <w:r>
        <w:rPr>
          <w:w w:val="106"/>
        </w:rPr>
        <w:t>ec</w:t>
      </w:r>
      <w:r>
        <w:rPr>
          <w:spacing w:val="-1"/>
          <w:w w:val="148"/>
        </w:rPr>
        <w:t>t</w:t>
      </w:r>
      <w:r>
        <w:rPr>
          <w:w w:val="106"/>
        </w:rPr>
        <w:t>e</w:t>
      </w:r>
      <w:r>
        <w:rPr>
          <w:w w:val="117"/>
        </w:rPr>
        <w:t>d</w:t>
      </w:r>
      <w:r>
        <w:rPr/>
        <w:t> </w:t>
      </w:r>
      <w:r>
        <w:rPr>
          <w:w w:val="111"/>
        </w:rPr>
        <w:t>o</w:t>
      </w:r>
      <w:r>
        <w:rPr>
          <w:spacing w:val="11"/>
          <w:w w:val="111"/>
        </w:rPr>
        <w:t>b</w:t>
      </w:r>
      <w:r>
        <w:rPr>
          <w:w w:val="116"/>
        </w:rPr>
        <w:t>j</w:t>
      </w:r>
      <w:r>
        <w:rPr>
          <w:w w:val="106"/>
        </w:rPr>
        <w:t>ec</w:t>
      </w:r>
      <w:r>
        <w:rPr>
          <w:w w:val="148"/>
        </w:rPr>
        <w:t>t </w:t>
      </w:r>
      <w:r>
        <w:rPr>
          <w:w w:val="115"/>
        </w:rPr>
        <w:t>and</w:t>
      </w:r>
      <w:r>
        <w:rPr>
          <w:spacing w:val="-14"/>
          <w:w w:val="115"/>
        </w:rPr>
        <w:t> </w:t>
      </w:r>
      <w:r>
        <w:rPr>
          <w:w w:val="115"/>
        </w:rPr>
        <w:t>in</w:t>
      </w:r>
      <w:r>
        <w:rPr>
          <w:spacing w:val="-14"/>
          <w:w w:val="115"/>
        </w:rPr>
        <w:t> </w:t>
      </w:r>
      <w:r>
        <w:rPr>
          <w:w w:val="115"/>
        </w:rPr>
        <w:t>areas</w:t>
      </w:r>
      <w:r>
        <w:rPr>
          <w:spacing w:val="-14"/>
          <w:w w:val="115"/>
        </w:rPr>
        <w:t> </w:t>
      </w:r>
      <w:r>
        <w:rPr>
          <w:w w:val="115"/>
        </w:rPr>
        <w:t>such</w:t>
      </w:r>
      <w:r>
        <w:rPr>
          <w:spacing w:val="-14"/>
          <w:w w:val="115"/>
        </w:rPr>
        <w:t> </w:t>
      </w:r>
      <w:r>
        <w:rPr>
          <w:w w:val="115"/>
        </w:rPr>
        <w:t>as</w:t>
      </w:r>
      <w:r>
        <w:rPr>
          <w:spacing w:val="-14"/>
          <w:w w:val="115"/>
        </w:rPr>
        <w:t> </w:t>
      </w:r>
      <w:r>
        <w:rPr>
          <w:w w:val="115"/>
        </w:rPr>
        <w:t>technical</w:t>
      </w:r>
      <w:r>
        <w:rPr>
          <w:spacing w:val="-13"/>
          <w:w w:val="115"/>
        </w:rPr>
        <w:t> </w:t>
      </w:r>
      <w:r>
        <w:rPr>
          <w:w w:val="115"/>
        </w:rPr>
        <w:t>illustration.</w:t>
      </w:r>
      <w:r>
        <w:rPr>
          <w:spacing w:val="16"/>
          <w:w w:val="115"/>
        </w:rPr>
        <w:t> </w:t>
      </w:r>
      <w:r>
        <w:rPr>
          <w:w w:val="115"/>
        </w:rPr>
        <w:t>In</w:t>
      </w:r>
      <w:r>
        <w:rPr>
          <w:spacing w:val="-14"/>
          <w:w w:val="115"/>
        </w:rPr>
        <w:t> </w:t>
      </w:r>
      <w:r>
        <w:rPr>
          <w:w w:val="115"/>
        </w:rPr>
        <w:t>addition,</w:t>
      </w:r>
      <w:r>
        <w:rPr>
          <w:spacing w:val="-11"/>
          <w:w w:val="115"/>
        </w:rPr>
        <w:t> </w:t>
      </w:r>
      <w:r>
        <w:rPr>
          <w:w w:val="115"/>
        </w:rPr>
        <w:t>some</w:t>
      </w:r>
      <w:r>
        <w:rPr>
          <w:spacing w:val="-13"/>
          <w:w w:val="115"/>
        </w:rPr>
        <w:t> </w:t>
      </w:r>
      <w:r>
        <w:rPr>
          <w:w w:val="115"/>
        </w:rPr>
        <w:t>of</w:t>
      </w:r>
      <w:r>
        <w:rPr>
          <w:spacing w:val="-14"/>
          <w:w w:val="115"/>
        </w:rPr>
        <w:t> </w:t>
      </w:r>
      <w:r>
        <w:rPr>
          <w:w w:val="115"/>
        </w:rPr>
        <w:t>the</w:t>
      </w:r>
      <w:r>
        <w:rPr>
          <w:spacing w:val="-14"/>
          <w:w w:val="115"/>
        </w:rPr>
        <w:t> </w:t>
      </w:r>
      <w:r>
        <w:rPr>
          <w:w w:val="115"/>
        </w:rPr>
        <w:t>techniques</w:t>
      </w:r>
      <w:r>
        <w:rPr>
          <w:spacing w:val="-14"/>
          <w:w w:val="115"/>
        </w:rPr>
        <w:t> </w:t>
      </w:r>
      <w:r>
        <w:rPr>
          <w:spacing w:val="-3"/>
          <w:w w:val="115"/>
        </w:rPr>
        <w:t>involved </w:t>
      </w:r>
      <w:r>
        <w:rPr>
          <w:w w:val="115"/>
        </w:rPr>
        <w:t>are applicable to other</w:t>
      </w:r>
      <w:r>
        <w:rPr>
          <w:spacing w:val="24"/>
          <w:w w:val="115"/>
        </w:rPr>
        <w:t> </w:t>
      </w:r>
      <w:r>
        <w:rPr>
          <w:w w:val="115"/>
        </w:rPr>
        <w:t>problems.</w:t>
      </w:r>
    </w:p>
    <w:p>
      <w:pPr>
        <w:pStyle w:val="BodyText"/>
        <w:rPr>
          <w:sz w:val="14"/>
        </w:rPr>
      </w:pPr>
    </w:p>
    <w:p>
      <w:pPr>
        <w:pStyle w:val="Heading2"/>
        <w:numPr>
          <w:ilvl w:val="2"/>
          <w:numId w:val="3"/>
        </w:numPr>
        <w:tabs>
          <w:tab w:pos="1942" w:val="left" w:leader="none"/>
          <w:tab w:pos="1943" w:val="left" w:leader="none"/>
        </w:tabs>
        <w:spacing w:line="240" w:lineRule="auto" w:before="0" w:after="0"/>
        <w:ind w:left="1942" w:right="0" w:hanging="1000"/>
        <w:jc w:val="left"/>
      </w:pPr>
      <w:r>
        <w:rPr>
          <w:color w:val="98727C"/>
          <w:spacing w:val="-4"/>
        </w:rPr>
        <w:t>Triangle </w:t>
      </w:r>
      <w:r>
        <w:rPr>
          <w:color w:val="98727C"/>
        </w:rPr>
        <w:t>Edge</w:t>
      </w:r>
      <w:r>
        <w:rPr>
          <w:color w:val="98727C"/>
          <w:spacing w:val="8"/>
        </w:rPr>
        <w:t> </w:t>
      </w:r>
      <w:r>
        <w:rPr>
          <w:color w:val="98727C"/>
        </w:rPr>
        <w:t>Rendering</w:t>
      </w:r>
    </w:p>
    <w:p>
      <w:pPr>
        <w:pStyle w:val="BodyText"/>
        <w:spacing w:line="204" w:lineRule="auto" w:before="131"/>
        <w:ind w:left="943" w:right="441"/>
        <w:jc w:val="both"/>
      </w:pPr>
      <w:r>
        <w:rPr>
          <w:w w:val="110"/>
        </w:rPr>
        <w:t>Correctly rendering edges on top of filled triangles is more difficult than it first appears. If a line is at exactly the same location as a triangle, how do </w:t>
      </w:r>
      <w:r>
        <w:rPr>
          <w:spacing w:val="-3"/>
          <w:w w:val="110"/>
        </w:rPr>
        <w:t>we  </w:t>
      </w:r>
      <w:r>
        <w:rPr>
          <w:w w:val="110"/>
        </w:rPr>
        <w:t>ensure that the line     is always rendered in front?   One simple solution is to render all lines with a fixed   bias [</w:t>
      </w:r>
      <w:hyperlink w:history="true" w:anchor="_bookmark0">
        <w:r>
          <w:rPr>
            <w:color w:val="0000FF"/>
            <w:w w:val="110"/>
          </w:rPr>
          <w:t>724</w:t>
        </w:r>
      </w:hyperlink>
      <w:r>
        <w:rPr>
          <w:w w:val="110"/>
        </w:rPr>
        <w:t>].  That is, each line is rendered slightly closer than it should truly be, so that   it will </w:t>
      </w:r>
      <w:r>
        <w:rPr>
          <w:spacing w:val="2"/>
          <w:w w:val="110"/>
        </w:rPr>
        <w:t>be </w:t>
      </w:r>
      <w:r>
        <w:rPr>
          <w:w w:val="110"/>
        </w:rPr>
        <w:t>above the surface.  If the fixed bias is too large, parts of edges that should     </w:t>
      </w:r>
      <w:r>
        <w:rPr>
          <w:spacing w:val="2"/>
          <w:w w:val="110"/>
        </w:rPr>
        <w:t>be </w:t>
      </w:r>
      <w:r>
        <w:rPr>
          <w:w w:val="110"/>
        </w:rPr>
        <w:t>hidden appear, spoiling the effect. If the bias is too little, triangle surfaces that are nearly edge-on can hide part or all of the edges. As mentioned in </w:t>
      </w:r>
      <w:hyperlink w:history="true" w:anchor="_bookmark21">
        <w:r>
          <w:rPr>
            <w:color w:val="0000FF"/>
            <w:w w:val="110"/>
          </w:rPr>
          <w:t>Section 15.2.2</w:t>
        </w:r>
      </w:hyperlink>
      <w:r>
        <w:rPr>
          <w:w w:val="110"/>
        </w:rPr>
        <w:t>, API </w:t>
      </w:r>
      <w:r>
        <w:rPr>
          <w:w w:val="106"/>
        </w:rPr>
        <w:t>c</w:t>
      </w:r>
      <w:r>
        <w:rPr>
          <w:w w:val="114"/>
        </w:rPr>
        <w:t>al</w:t>
      </w:r>
      <w:r>
        <w:rPr>
          <w:w w:val="105"/>
        </w:rPr>
        <w:t>l</w:t>
      </w:r>
      <w:r>
        <w:rPr>
          <w:w w:val="107"/>
        </w:rPr>
        <w:t>s</w:t>
      </w:r>
      <w:r>
        <w:rPr>
          <w:spacing w:val="7"/>
        </w:rPr>
        <w:t> </w:t>
      </w:r>
      <w:r>
        <w:rPr>
          <w:w w:val="107"/>
        </w:rPr>
        <w:t>s</w:t>
      </w:r>
      <w:r>
        <w:rPr>
          <w:w w:val="117"/>
        </w:rPr>
        <w:t>u</w:t>
      </w:r>
      <w:r>
        <w:rPr>
          <w:spacing w:val="-6"/>
          <w:w w:val="106"/>
        </w:rPr>
        <w:t>c</w:t>
      </w:r>
      <w:r>
        <w:rPr>
          <w:w w:val="117"/>
        </w:rPr>
        <w:t>h</w:t>
      </w:r>
      <w:r>
        <w:rPr>
          <w:spacing w:val="7"/>
        </w:rPr>
        <w:t> </w:t>
      </w:r>
      <w:r>
        <w:rPr>
          <w:w w:val="113"/>
        </w:rPr>
        <w:t>as</w:t>
      </w:r>
      <w:r>
        <w:rPr>
          <w:spacing w:val="7"/>
        </w:rPr>
        <w:t> </w:t>
      </w:r>
      <w:r>
        <w:rPr>
          <w:w w:val="114"/>
        </w:rPr>
        <w:t>O</w:t>
      </w:r>
      <w:r>
        <w:rPr>
          <w:spacing w:val="5"/>
          <w:w w:val="117"/>
        </w:rPr>
        <w:t>p</w:t>
      </w:r>
      <w:r>
        <w:rPr>
          <w:w w:val="106"/>
        </w:rPr>
        <w:t>e</w:t>
      </w:r>
      <w:r>
        <w:rPr>
          <w:w w:val="117"/>
        </w:rPr>
        <w:t>n</w:t>
      </w:r>
      <w:r>
        <w:rPr>
          <w:w w:val="115"/>
        </w:rPr>
        <w:t>G</w:t>
      </w:r>
      <w:r>
        <w:rPr>
          <w:w w:val="57"/>
        </w:rPr>
        <w:t>L’</w:t>
      </w:r>
      <w:r>
        <w:rPr>
          <w:w w:val="107"/>
        </w:rPr>
        <w:t>s</w:t>
      </w:r>
      <w:r>
        <w:rPr>
          <w:spacing w:val="7"/>
        </w:rPr>
        <w:t> </w:t>
      </w:r>
      <w:r>
        <w:rPr>
          <w:rFonts w:ascii="Arial" w:hAnsi="Arial"/>
          <w:w w:val="111"/>
        </w:rPr>
        <w:t>glPolygonOffset</w:t>
      </w:r>
      <w:r>
        <w:rPr>
          <w:rFonts w:ascii="Arial" w:hAnsi="Arial"/>
          <w:spacing w:val="4"/>
        </w:rPr>
        <w:t> </w:t>
      </w:r>
      <w:r>
        <w:rPr>
          <w:w w:val="106"/>
        </w:rPr>
        <w:t>c</w:t>
      </w:r>
      <w:r>
        <w:rPr>
          <w:w w:val="118"/>
        </w:rPr>
        <w:t>an</w:t>
      </w:r>
      <w:r>
        <w:rPr>
          <w:spacing w:val="7"/>
        </w:rPr>
        <w:t> </w:t>
      </w:r>
      <w:r>
        <w:rPr>
          <w:spacing w:val="5"/>
          <w:w w:val="117"/>
        </w:rPr>
        <w:t>b</w:t>
      </w:r>
      <w:r>
        <w:rPr>
          <w:w w:val="106"/>
        </w:rPr>
        <w:t>e</w:t>
      </w:r>
      <w:r>
        <w:rPr>
          <w:spacing w:val="7"/>
        </w:rPr>
        <w:t> </w:t>
      </w:r>
      <w:r>
        <w:rPr>
          <w:w w:val="117"/>
        </w:rPr>
        <w:t>u</w:t>
      </w:r>
      <w:r>
        <w:rPr>
          <w:w w:val="107"/>
        </w:rPr>
        <w:t>s</w:t>
      </w:r>
      <w:r>
        <w:rPr>
          <w:w w:val="106"/>
        </w:rPr>
        <w:t>e</w:t>
      </w:r>
      <w:r>
        <w:rPr>
          <w:w w:val="117"/>
        </w:rPr>
        <w:t>d</w:t>
      </w:r>
      <w:r>
        <w:rPr>
          <w:spacing w:val="7"/>
        </w:rPr>
        <w:t> </w:t>
      </w:r>
      <w:r>
        <w:rPr>
          <w:w w:val="148"/>
        </w:rPr>
        <w:t>t</w:t>
      </w:r>
      <w:r>
        <w:rPr>
          <w:w w:val="106"/>
        </w:rPr>
        <w:t>o</w:t>
      </w:r>
      <w:r>
        <w:rPr>
          <w:spacing w:val="7"/>
        </w:rPr>
        <w:t> </w:t>
      </w:r>
      <w:r>
        <w:rPr>
          <w:w w:val="113"/>
        </w:rPr>
        <w:t>m</w:t>
      </w:r>
      <w:r>
        <w:rPr>
          <w:spacing w:val="-6"/>
          <w:w w:val="106"/>
        </w:rPr>
        <w:t>o</w:t>
      </w:r>
      <w:r>
        <w:rPr>
          <w:spacing w:val="-6"/>
          <w:w w:val="111"/>
        </w:rPr>
        <w:t>v</w:t>
      </w:r>
      <w:r>
        <w:rPr>
          <w:w w:val="106"/>
        </w:rPr>
        <w:t>e</w:t>
      </w:r>
      <w:r>
        <w:rPr>
          <w:spacing w:val="7"/>
        </w:rPr>
        <w:t> </w:t>
      </w:r>
      <w:r>
        <w:rPr>
          <w:w w:val="117"/>
        </w:rPr>
        <w:t>b</w:t>
      </w:r>
      <w:r>
        <w:rPr>
          <w:w w:val="112"/>
        </w:rPr>
        <w:t>a</w:t>
      </w:r>
      <w:r>
        <w:rPr>
          <w:spacing w:val="-6"/>
          <w:w w:val="112"/>
        </w:rPr>
        <w:t>c</w:t>
      </w:r>
      <w:r>
        <w:rPr>
          <w:w w:val="111"/>
        </w:rPr>
        <w:t>k</w:t>
      </w:r>
      <w:r>
        <w:rPr>
          <w:spacing w:val="-6"/>
          <w:w w:val="106"/>
        </w:rPr>
        <w:t>w</w:t>
      </w:r>
      <w:r>
        <w:rPr>
          <w:w w:val="121"/>
        </w:rPr>
        <w:t>ar</w:t>
      </w:r>
      <w:r>
        <w:rPr>
          <w:w w:val="117"/>
        </w:rPr>
        <w:t>d</w:t>
      </w:r>
      <w:r>
        <w:rPr>
          <w:spacing w:val="7"/>
        </w:rPr>
        <w:t> </w:t>
      </w:r>
      <w:r>
        <w:rPr>
          <w:w w:val="148"/>
        </w:rPr>
        <w:t>t</w:t>
      </w:r>
      <w:r>
        <w:rPr>
          <w:w w:val="117"/>
        </w:rPr>
        <w:t>h</w:t>
      </w:r>
      <w:r>
        <w:rPr>
          <w:w w:val="106"/>
        </w:rPr>
        <w:t>e</w:t>
      </w:r>
      <w:r>
        <w:rPr>
          <w:spacing w:val="7"/>
        </w:rPr>
        <w:t> </w:t>
      </w:r>
      <w:r>
        <w:rPr>
          <w:w w:val="107"/>
        </w:rPr>
        <w:t>s</w:t>
      </w:r>
      <w:r>
        <w:rPr>
          <w:w w:val="117"/>
        </w:rPr>
        <w:t>u</w:t>
      </w:r>
      <w:r>
        <w:rPr>
          <w:w w:val="124"/>
        </w:rPr>
        <w:t>r</w:t>
      </w:r>
      <w:r>
        <w:rPr>
          <w:w w:val="96"/>
        </w:rPr>
        <w:t>f</w:t>
      </w:r>
      <w:r>
        <w:rPr>
          <w:w w:val="112"/>
        </w:rPr>
        <w:t>ac</w:t>
      </w:r>
      <w:r>
        <w:rPr>
          <w:w w:val="106"/>
        </w:rPr>
        <w:t>e</w:t>
      </w:r>
      <w:r>
        <w:rPr>
          <w:w w:val="107"/>
        </w:rPr>
        <w:t>s </w:t>
      </w:r>
      <w:r>
        <w:rPr>
          <w:w w:val="110"/>
        </w:rPr>
        <w:t>beneath the lines, based on their slopes. This method works reasonably well, but not perfectly.</w:t>
      </w:r>
    </w:p>
    <w:p>
      <w:pPr>
        <w:pStyle w:val="BodyText"/>
        <w:spacing w:line="204" w:lineRule="auto" w:before="14"/>
        <w:ind w:left="943" w:right="441" w:firstLine="298"/>
        <w:jc w:val="both"/>
      </w:pPr>
      <w:r>
        <w:rPr>
          <w:w w:val="115"/>
        </w:rPr>
        <w:t>A</w:t>
      </w:r>
      <w:r>
        <w:rPr>
          <w:spacing w:val="-6"/>
          <w:w w:val="115"/>
        </w:rPr>
        <w:t> </w:t>
      </w:r>
      <w:r>
        <w:rPr>
          <w:w w:val="115"/>
        </w:rPr>
        <w:t>scheme</w:t>
      </w:r>
      <w:r>
        <w:rPr>
          <w:spacing w:val="-5"/>
          <w:w w:val="115"/>
        </w:rPr>
        <w:t> </w:t>
      </w:r>
      <w:r>
        <w:rPr>
          <w:spacing w:val="-3"/>
          <w:w w:val="115"/>
        </w:rPr>
        <w:t>by</w:t>
      </w:r>
      <w:r>
        <w:rPr>
          <w:spacing w:val="-5"/>
          <w:w w:val="115"/>
        </w:rPr>
        <w:t> </w:t>
      </w:r>
      <w:r>
        <w:rPr>
          <w:w w:val="115"/>
        </w:rPr>
        <w:t>Herrell</w:t>
      </w:r>
      <w:r>
        <w:rPr>
          <w:spacing w:val="-5"/>
          <w:w w:val="115"/>
        </w:rPr>
        <w:t> </w:t>
      </w:r>
      <w:r>
        <w:rPr>
          <w:w w:val="115"/>
        </w:rPr>
        <w:t>et</w:t>
      </w:r>
      <w:r>
        <w:rPr>
          <w:spacing w:val="-6"/>
          <w:w w:val="115"/>
        </w:rPr>
        <w:t> </w:t>
      </w:r>
      <w:r>
        <w:rPr>
          <w:w w:val="115"/>
        </w:rPr>
        <w:t>al.</w:t>
      </w:r>
      <w:r>
        <w:rPr>
          <w:spacing w:val="-5"/>
          <w:w w:val="115"/>
        </w:rPr>
        <w:t> </w:t>
      </w:r>
      <w:r>
        <w:rPr>
          <w:w w:val="115"/>
        </w:rPr>
        <w:t>[</w:t>
      </w:r>
      <w:hyperlink w:history="true" w:anchor="_bookmark0">
        <w:r>
          <w:rPr>
            <w:color w:val="0000FF"/>
            <w:w w:val="115"/>
          </w:rPr>
          <w:t>724</w:t>
        </w:r>
      </w:hyperlink>
      <w:r>
        <w:rPr>
          <w:w w:val="115"/>
        </w:rPr>
        <w:t>]</w:t>
      </w:r>
      <w:r>
        <w:rPr>
          <w:spacing w:val="-5"/>
          <w:w w:val="115"/>
        </w:rPr>
        <w:t> </w:t>
      </w:r>
      <w:r>
        <w:rPr>
          <w:w w:val="115"/>
        </w:rPr>
        <w:t>avoids</w:t>
      </w:r>
      <w:r>
        <w:rPr>
          <w:spacing w:val="-5"/>
          <w:w w:val="115"/>
        </w:rPr>
        <w:t> </w:t>
      </w:r>
      <w:r>
        <w:rPr>
          <w:w w:val="115"/>
        </w:rPr>
        <w:t>biasing</w:t>
      </w:r>
      <w:r>
        <w:rPr>
          <w:spacing w:val="-5"/>
          <w:w w:val="115"/>
        </w:rPr>
        <w:t> </w:t>
      </w:r>
      <w:r>
        <w:rPr>
          <w:w w:val="115"/>
        </w:rPr>
        <w:t>altogether.</w:t>
      </w:r>
      <w:r>
        <w:rPr>
          <w:spacing w:val="13"/>
          <w:w w:val="115"/>
        </w:rPr>
        <w:t> </w:t>
      </w:r>
      <w:r>
        <w:rPr>
          <w:w w:val="115"/>
        </w:rPr>
        <w:t>It</w:t>
      </w:r>
      <w:r>
        <w:rPr>
          <w:spacing w:val="-6"/>
          <w:w w:val="115"/>
        </w:rPr>
        <w:t> </w:t>
      </w:r>
      <w:r>
        <w:rPr>
          <w:w w:val="115"/>
        </w:rPr>
        <w:t>uses</w:t>
      </w:r>
      <w:r>
        <w:rPr>
          <w:spacing w:val="-5"/>
          <w:w w:val="115"/>
        </w:rPr>
        <w:t> </w:t>
      </w:r>
      <w:r>
        <w:rPr>
          <w:w w:val="115"/>
        </w:rPr>
        <w:t>a</w:t>
      </w:r>
      <w:r>
        <w:rPr>
          <w:spacing w:val="-5"/>
          <w:w w:val="115"/>
        </w:rPr>
        <w:t> </w:t>
      </w:r>
      <w:r>
        <w:rPr>
          <w:w w:val="115"/>
        </w:rPr>
        <w:t>series</w:t>
      </w:r>
      <w:r>
        <w:rPr>
          <w:spacing w:val="-5"/>
          <w:w w:val="115"/>
        </w:rPr>
        <w:t> </w:t>
      </w:r>
      <w:r>
        <w:rPr>
          <w:w w:val="115"/>
        </w:rPr>
        <w:t>of</w:t>
      </w:r>
      <w:r>
        <w:rPr>
          <w:spacing w:val="-5"/>
          <w:w w:val="115"/>
        </w:rPr>
        <w:t> </w:t>
      </w:r>
      <w:r>
        <w:rPr>
          <w:w w:val="115"/>
        </w:rPr>
        <w:t>steps to mark and clear a stencil buffer, so that edges are drawn atop triangles correctly. This method is impractical for any but the smallest sets of triangles, as each triangle must </w:t>
      </w:r>
      <w:r>
        <w:rPr>
          <w:spacing w:val="2"/>
          <w:w w:val="115"/>
        </w:rPr>
        <w:t>be </w:t>
      </w:r>
      <w:r>
        <w:rPr>
          <w:w w:val="115"/>
        </w:rPr>
        <w:t>drawn separately and the stencil buffer cleared for each, making the process extremely time</w:t>
      </w:r>
      <w:r>
        <w:rPr>
          <w:spacing w:val="11"/>
          <w:w w:val="115"/>
        </w:rPr>
        <w:t> </w:t>
      </w:r>
      <w:r>
        <w:rPr>
          <w:w w:val="115"/>
        </w:rPr>
        <w:t>consuming.</w:t>
      </w:r>
    </w:p>
    <w:p>
      <w:pPr>
        <w:pStyle w:val="BodyText"/>
        <w:spacing w:line="204" w:lineRule="auto" w:before="7"/>
        <w:ind w:left="943" w:right="441" w:firstLine="298"/>
        <w:jc w:val="both"/>
      </w:pPr>
      <w:r>
        <w:rPr>
          <w:w w:val="115"/>
        </w:rPr>
        <w:t>Bærentzen et al. [</w:t>
      </w:r>
      <w:hyperlink w:history="true" w:anchor="_bookmark0">
        <w:r>
          <w:rPr>
            <w:color w:val="0000FF"/>
            <w:w w:val="115"/>
          </w:rPr>
          <w:t>86</w:t>
        </w:r>
      </w:hyperlink>
      <w:r>
        <w:rPr>
          <w:w w:val="115"/>
        </w:rPr>
        <w:t>, </w:t>
      </w:r>
      <w:hyperlink w:history="true" w:anchor="_bookmark0">
        <w:r>
          <w:rPr>
            <w:color w:val="0000FF"/>
            <w:w w:val="115"/>
          </w:rPr>
          <w:t>1295</w:t>
        </w:r>
      </w:hyperlink>
      <w:r>
        <w:rPr>
          <w:w w:val="115"/>
        </w:rPr>
        <w:t>] present a method that maps well to the GPU. They </w:t>
      </w:r>
      <w:r>
        <w:rPr>
          <w:w w:val="106"/>
        </w:rPr>
        <w:t>e</w:t>
      </w:r>
      <w:r>
        <w:rPr>
          <w:w w:val="113"/>
        </w:rPr>
        <w:t>m</w:t>
      </w:r>
      <w:r>
        <w:rPr>
          <w:w w:val="117"/>
        </w:rPr>
        <w:t>p</w:t>
      </w:r>
      <w:r>
        <w:rPr>
          <w:w w:val="105"/>
        </w:rPr>
        <w:t>l</w:t>
      </w:r>
      <w:r>
        <w:rPr>
          <w:spacing w:val="-6"/>
          <w:w w:val="106"/>
        </w:rPr>
        <w:t>o</w:t>
      </w:r>
      <w:r>
        <w:rPr>
          <w:w w:val="111"/>
        </w:rPr>
        <w:t>y</w:t>
      </w:r>
      <w:r>
        <w:rPr/>
        <w:t> </w:t>
      </w:r>
      <w:r>
        <w:rPr>
          <w:spacing w:val="-22"/>
        </w:rPr>
        <w:t> </w:t>
      </w:r>
      <w:r>
        <w:rPr>
          <w:w w:val="119"/>
        </w:rPr>
        <w:t>a</w:t>
      </w:r>
      <w:r>
        <w:rPr/>
        <w:t> </w:t>
      </w:r>
      <w:r>
        <w:rPr>
          <w:spacing w:val="-22"/>
        </w:rPr>
        <w:t> </w:t>
      </w:r>
      <w:r>
        <w:rPr>
          <w:spacing w:val="-1"/>
          <w:w w:val="117"/>
        </w:rPr>
        <w:t>p</w:t>
      </w:r>
      <w:r>
        <w:rPr>
          <w:w w:val="105"/>
        </w:rPr>
        <w:t>i</w:t>
      </w:r>
      <w:r>
        <w:rPr>
          <w:w w:val="111"/>
        </w:rPr>
        <w:t>x</w:t>
      </w:r>
      <w:r>
        <w:rPr>
          <w:w w:val="106"/>
        </w:rPr>
        <w:t>e</w:t>
      </w:r>
      <w:r>
        <w:rPr>
          <w:w w:val="105"/>
        </w:rPr>
        <w:t>l</w:t>
      </w:r>
      <w:r>
        <w:rPr/>
        <w:t> </w:t>
      </w:r>
      <w:r>
        <w:rPr>
          <w:spacing w:val="-22"/>
        </w:rPr>
        <w:t> </w:t>
      </w:r>
      <w:r>
        <w:rPr>
          <w:w w:val="107"/>
        </w:rPr>
        <w:t>s</w:t>
      </w:r>
      <w:r>
        <w:rPr>
          <w:w w:val="117"/>
        </w:rPr>
        <w:t>h</w:t>
      </w:r>
      <w:r>
        <w:rPr>
          <w:w w:val="118"/>
        </w:rPr>
        <w:t>ad</w:t>
      </w:r>
      <w:r>
        <w:rPr>
          <w:w w:val="106"/>
        </w:rPr>
        <w:t>e</w:t>
      </w:r>
      <w:r>
        <w:rPr>
          <w:w w:val="124"/>
        </w:rPr>
        <w:t>r</w:t>
      </w:r>
      <w:r>
        <w:rPr/>
        <w:t> </w:t>
      </w:r>
      <w:r>
        <w:rPr>
          <w:spacing w:val="-22"/>
        </w:rPr>
        <w:t> </w:t>
      </w:r>
      <w:r>
        <w:rPr>
          <w:w w:val="148"/>
        </w:rPr>
        <w:t>t</w:t>
      </w:r>
      <w:r>
        <w:rPr>
          <w:w w:val="117"/>
        </w:rPr>
        <w:t>h</w:t>
      </w:r>
      <w:r>
        <w:rPr>
          <w:w w:val="130"/>
        </w:rPr>
        <w:t>at</w:t>
      </w:r>
      <w:r>
        <w:rPr/>
        <w:t> </w:t>
      </w:r>
      <w:r>
        <w:rPr>
          <w:spacing w:val="-22"/>
        </w:rPr>
        <w:t> </w:t>
      </w:r>
      <w:r>
        <w:rPr>
          <w:w w:val="117"/>
        </w:rPr>
        <w:t>u</w:t>
      </w:r>
      <w:r>
        <w:rPr>
          <w:w w:val="107"/>
        </w:rPr>
        <w:t>s</w:t>
      </w:r>
      <w:r>
        <w:rPr>
          <w:w w:val="106"/>
        </w:rPr>
        <w:t>e</w:t>
      </w:r>
      <w:r>
        <w:rPr>
          <w:w w:val="107"/>
        </w:rPr>
        <w:t>s</w:t>
      </w:r>
      <w:r>
        <w:rPr/>
        <w:t> </w:t>
      </w:r>
      <w:r>
        <w:rPr>
          <w:spacing w:val="-22"/>
        </w:rPr>
        <w:t> </w:t>
      </w:r>
      <w:r>
        <w:rPr>
          <w:w w:val="148"/>
        </w:rPr>
        <w:t>t</w:t>
      </w:r>
      <w:r>
        <w:rPr>
          <w:w w:val="117"/>
        </w:rPr>
        <w:t>h</w:t>
      </w:r>
      <w:r>
        <w:rPr>
          <w:w w:val="106"/>
        </w:rPr>
        <w:t>e</w:t>
      </w:r>
      <w:r>
        <w:rPr/>
        <w:t> </w:t>
      </w:r>
      <w:r>
        <w:rPr>
          <w:spacing w:val="-22"/>
        </w:rPr>
        <w:t> </w:t>
      </w:r>
      <w:r>
        <w:rPr>
          <w:w w:val="148"/>
        </w:rPr>
        <w:t>t</w:t>
      </w:r>
      <w:r>
        <w:rPr>
          <w:w w:val="124"/>
        </w:rPr>
        <w:t>r</w:t>
      </w:r>
      <w:r>
        <w:rPr>
          <w:w w:val="105"/>
        </w:rPr>
        <w:t>i</w:t>
      </w:r>
      <w:r>
        <w:rPr>
          <w:w w:val="118"/>
        </w:rPr>
        <w:t>an</w:t>
      </w:r>
      <w:r>
        <w:rPr>
          <w:w w:val="105"/>
        </w:rPr>
        <w:t>gl</w:t>
      </w:r>
      <w:r>
        <w:rPr>
          <w:w w:val="106"/>
        </w:rPr>
        <w:t>e</w:t>
      </w:r>
      <w:r>
        <w:rPr>
          <w:w w:val="27"/>
        </w:rPr>
        <w:t>’</w:t>
      </w:r>
      <w:r>
        <w:rPr>
          <w:w w:val="107"/>
        </w:rPr>
        <w:t>s</w:t>
      </w:r>
      <w:r>
        <w:rPr/>
        <w:t> </w:t>
      </w:r>
      <w:r>
        <w:rPr>
          <w:spacing w:val="-22"/>
        </w:rPr>
        <w:t> </w:t>
      </w:r>
      <w:r>
        <w:rPr>
          <w:w w:val="117"/>
        </w:rPr>
        <w:t>b</w:t>
      </w:r>
      <w:r>
        <w:rPr>
          <w:w w:val="121"/>
        </w:rPr>
        <w:t>ar</w:t>
      </w:r>
      <w:r>
        <w:rPr>
          <w:w w:val="111"/>
        </w:rPr>
        <w:t>y</w:t>
      </w:r>
      <w:r>
        <w:rPr>
          <w:w w:val="106"/>
        </w:rPr>
        <w:t>ce</w:t>
      </w:r>
      <w:r>
        <w:rPr>
          <w:spacing w:val="-6"/>
          <w:w w:val="117"/>
        </w:rPr>
        <w:t>n</w:t>
      </w:r>
      <w:r>
        <w:rPr>
          <w:w w:val="148"/>
        </w:rPr>
        <w:t>t</w:t>
      </w:r>
      <w:r>
        <w:rPr>
          <w:w w:val="124"/>
        </w:rPr>
        <w:t>r</w:t>
      </w:r>
      <w:r>
        <w:rPr>
          <w:w w:val="105"/>
        </w:rPr>
        <w:t>i</w:t>
      </w:r>
      <w:r>
        <w:rPr>
          <w:w w:val="106"/>
        </w:rPr>
        <w:t>c</w:t>
      </w:r>
      <w:r>
        <w:rPr/>
        <w:t> </w:t>
      </w:r>
      <w:r>
        <w:rPr>
          <w:spacing w:val="-22"/>
        </w:rPr>
        <w:t> </w:t>
      </w:r>
      <w:r>
        <w:rPr>
          <w:w w:val="106"/>
        </w:rPr>
        <w:t>c</w:t>
      </w:r>
      <w:r>
        <w:rPr>
          <w:spacing w:val="5"/>
          <w:w w:val="106"/>
        </w:rPr>
        <w:t>o</w:t>
      </w:r>
      <w:r>
        <w:rPr>
          <w:w w:val="113"/>
        </w:rPr>
        <w:t>or</w:t>
      </w:r>
      <w:r>
        <w:rPr>
          <w:w w:val="117"/>
        </w:rPr>
        <w:t>d</w:t>
      </w:r>
      <w:r>
        <w:rPr>
          <w:w w:val="105"/>
        </w:rPr>
        <w:t>i</w:t>
      </w:r>
      <w:r>
        <w:rPr>
          <w:w w:val="117"/>
        </w:rPr>
        <w:t>n</w:t>
      </w:r>
      <w:r>
        <w:rPr>
          <w:w w:val="130"/>
        </w:rPr>
        <w:t>at</w:t>
      </w:r>
      <w:r>
        <w:rPr>
          <w:w w:val="106"/>
        </w:rPr>
        <w:t>e</w:t>
      </w:r>
      <w:r>
        <w:rPr>
          <w:w w:val="107"/>
        </w:rPr>
        <w:t>s</w:t>
      </w:r>
      <w:r>
        <w:rPr/>
        <w:t> </w:t>
      </w:r>
      <w:r>
        <w:rPr>
          <w:spacing w:val="-22"/>
        </w:rPr>
        <w:t> </w:t>
      </w:r>
      <w:r>
        <w:rPr>
          <w:w w:val="148"/>
        </w:rPr>
        <w:t>t</w:t>
      </w:r>
      <w:r>
        <w:rPr>
          <w:w w:val="106"/>
        </w:rPr>
        <w:t>o</w:t>
      </w:r>
      <w:r>
        <w:rPr/>
        <w:t> </w:t>
      </w:r>
      <w:r>
        <w:rPr>
          <w:spacing w:val="-22"/>
        </w:rPr>
        <w:t> </w:t>
      </w:r>
      <w:r>
        <w:rPr>
          <w:spacing w:val="-1"/>
          <w:w w:val="117"/>
        </w:rPr>
        <w:t>d</w:t>
      </w:r>
      <w:r>
        <w:rPr>
          <w:w w:val="106"/>
        </w:rPr>
        <w:t>e</w:t>
      </w:r>
      <w:r>
        <w:rPr>
          <w:w w:val="148"/>
        </w:rPr>
        <w:t>t</w:t>
      </w:r>
      <w:r>
        <w:rPr>
          <w:w w:val="106"/>
        </w:rPr>
        <w:t>e</w:t>
      </w:r>
      <w:r>
        <w:rPr>
          <w:w w:val="124"/>
        </w:rPr>
        <w:t>r</w:t>
      </w:r>
      <w:r>
        <w:rPr>
          <w:w w:val="113"/>
        </w:rPr>
        <w:t>m</w:t>
      </w:r>
      <w:r>
        <w:rPr>
          <w:w w:val="105"/>
        </w:rPr>
        <w:t>i</w:t>
      </w:r>
      <w:r>
        <w:rPr>
          <w:w w:val="117"/>
        </w:rPr>
        <w:t>n</w:t>
      </w:r>
      <w:r>
        <w:rPr>
          <w:w w:val="106"/>
        </w:rPr>
        <w:t>e </w:t>
      </w:r>
      <w:r>
        <w:rPr>
          <w:w w:val="115"/>
        </w:rPr>
        <w:t>the distance to the closest edge. If the pixel is close to an edge, it is drawn with the edge</w:t>
      </w:r>
      <w:r>
        <w:rPr>
          <w:spacing w:val="-13"/>
          <w:w w:val="115"/>
        </w:rPr>
        <w:t> </w:t>
      </w:r>
      <w:r>
        <w:rPr>
          <w:w w:val="115"/>
        </w:rPr>
        <w:t>color.</w:t>
      </w:r>
      <w:r>
        <w:rPr>
          <w:spacing w:val="13"/>
          <w:w w:val="115"/>
        </w:rPr>
        <w:t> </w:t>
      </w:r>
      <w:r>
        <w:rPr>
          <w:w w:val="115"/>
        </w:rPr>
        <w:t>Edge</w:t>
      </w:r>
      <w:r>
        <w:rPr>
          <w:spacing w:val="-12"/>
          <w:w w:val="115"/>
        </w:rPr>
        <w:t> </w:t>
      </w:r>
      <w:r>
        <w:rPr>
          <w:w w:val="115"/>
        </w:rPr>
        <w:t>thickness</w:t>
      </w:r>
      <w:r>
        <w:rPr>
          <w:spacing w:val="-13"/>
          <w:w w:val="115"/>
        </w:rPr>
        <w:t> </w:t>
      </w:r>
      <w:r>
        <w:rPr>
          <w:w w:val="115"/>
        </w:rPr>
        <w:t>can</w:t>
      </w:r>
      <w:r>
        <w:rPr>
          <w:spacing w:val="-12"/>
          <w:w w:val="115"/>
        </w:rPr>
        <w:t> </w:t>
      </w:r>
      <w:r>
        <w:rPr>
          <w:spacing w:val="2"/>
          <w:w w:val="115"/>
        </w:rPr>
        <w:t>be</w:t>
      </w:r>
      <w:r>
        <w:rPr>
          <w:spacing w:val="-13"/>
          <w:w w:val="115"/>
        </w:rPr>
        <w:t> </w:t>
      </w:r>
      <w:r>
        <w:rPr>
          <w:w w:val="115"/>
        </w:rPr>
        <w:t>any</w:t>
      </w:r>
      <w:r>
        <w:rPr>
          <w:spacing w:val="-12"/>
          <w:w w:val="115"/>
        </w:rPr>
        <w:t> </w:t>
      </w:r>
      <w:r>
        <w:rPr>
          <w:spacing w:val="-3"/>
          <w:w w:val="115"/>
        </w:rPr>
        <w:t>value</w:t>
      </w:r>
      <w:r>
        <w:rPr>
          <w:spacing w:val="-13"/>
          <w:w w:val="115"/>
        </w:rPr>
        <w:t> </w:t>
      </w:r>
      <w:r>
        <w:rPr>
          <w:w w:val="115"/>
        </w:rPr>
        <w:t>desired</w:t>
      </w:r>
      <w:r>
        <w:rPr>
          <w:spacing w:val="-12"/>
          <w:w w:val="115"/>
        </w:rPr>
        <w:t> </w:t>
      </w:r>
      <w:r>
        <w:rPr>
          <w:w w:val="115"/>
        </w:rPr>
        <w:t>and</w:t>
      </w:r>
      <w:r>
        <w:rPr>
          <w:spacing w:val="-13"/>
          <w:w w:val="115"/>
        </w:rPr>
        <w:t> </w:t>
      </w:r>
      <w:r>
        <w:rPr>
          <w:w w:val="115"/>
        </w:rPr>
        <w:t>can</w:t>
      </w:r>
      <w:r>
        <w:rPr>
          <w:spacing w:val="-12"/>
          <w:w w:val="115"/>
        </w:rPr>
        <w:t> </w:t>
      </w:r>
      <w:r>
        <w:rPr>
          <w:spacing w:val="2"/>
          <w:w w:val="115"/>
        </w:rPr>
        <w:t>be</w:t>
      </w:r>
      <w:r>
        <w:rPr>
          <w:spacing w:val="-13"/>
          <w:w w:val="115"/>
        </w:rPr>
        <w:t> </w:t>
      </w:r>
      <w:r>
        <w:rPr>
          <w:w w:val="115"/>
        </w:rPr>
        <w:t>affected</w:t>
      </w:r>
      <w:r>
        <w:rPr>
          <w:spacing w:val="-12"/>
          <w:w w:val="115"/>
        </w:rPr>
        <w:t> </w:t>
      </w:r>
      <w:r>
        <w:rPr>
          <w:spacing w:val="-3"/>
          <w:w w:val="115"/>
        </w:rPr>
        <w:t>by</w:t>
      </w:r>
      <w:r>
        <w:rPr>
          <w:spacing w:val="-13"/>
          <w:w w:val="115"/>
        </w:rPr>
        <w:t> </w:t>
      </w:r>
      <w:r>
        <w:rPr>
          <w:w w:val="115"/>
        </w:rPr>
        <w:t>distance</w:t>
      </w:r>
      <w:r>
        <w:rPr>
          <w:spacing w:val="-12"/>
          <w:w w:val="115"/>
        </w:rPr>
        <w:t> </w:t>
      </w:r>
      <w:r>
        <w:rPr>
          <w:w w:val="115"/>
        </w:rPr>
        <w:t>or</w:t>
      </w:r>
    </w:p>
    <w:p>
      <w:pPr>
        <w:spacing w:after="0" w:line="204" w:lineRule="auto"/>
        <w:jc w:val="both"/>
        <w:sectPr>
          <w:headerReference w:type="even" r:id="rId148"/>
          <w:pgSz w:w="12240" w:h="15840"/>
          <w:pgMar w:header="0" w:footer="0" w:top="1500" w:bottom="280" w:left="1720" w:right="1720"/>
        </w:sectPr>
      </w:pPr>
    </w:p>
    <w:p>
      <w:pPr>
        <w:pStyle w:val="BodyText"/>
        <w:spacing w:before="1" w:after="1"/>
        <w:rPr>
          <w:sz w:val="27"/>
        </w:rPr>
      </w:pPr>
    </w:p>
    <w:p>
      <w:pPr>
        <w:pStyle w:val="BodyText"/>
        <w:tabs>
          <w:tab w:pos="4782" w:val="left" w:leader="none"/>
        </w:tabs>
        <w:ind w:left="629"/>
      </w:pPr>
      <w:r>
        <w:rPr/>
        <w:drawing>
          <wp:inline distT="0" distB="0" distL="0" distR="0">
            <wp:extent cx="2253251" cy="2299239"/>
            <wp:effectExtent l="0" t="0" r="0" b="0"/>
            <wp:docPr id="105" name="image129.jpeg"/>
            <wp:cNvGraphicFramePr>
              <a:graphicFrameLocks noChangeAspect="1"/>
            </wp:cNvGraphicFramePr>
            <a:graphic>
              <a:graphicData uri="http://schemas.openxmlformats.org/drawingml/2006/picture">
                <pic:pic>
                  <pic:nvPicPr>
                    <pic:cNvPr id="106" name="image129.jpeg"/>
                    <pic:cNvPicPr/>
                  </pic:nvPicPr>
                  <pic:blipFill>
                    <a:blip r:embed="rId151" cstate="print"/>
                    <a:stretch>
                      <a:fillRect/>
                    </a:stretch>
                  </pic:blipFill>
                  <pic:spPr>
                    <a:xfrm>
                      <a:off x="0" y="0"/>
                      <a:ext cx="2253251" cy="2299239"/>
                    </a:xfrm>
                    <a:prstGeom prst="rect">
                      <a:avLst/>
                    </a:prstGeom>
                  </pic:spPr>
                </pic:pic>
              </a:graphicData>
            </a:graphic>
          </wp:inline>
        </w:drawing>
      </w:r>
      <w:r>
        <w:rPr/>
      </w:r>
      <w:r>
        <w:rPr/>
        <w:tab/>
      </w:r>
      <w:r>
        <w:rPr/>
        <w:drawing>
          <wp:inline distT="0" distB="0" distL="0" distR="0">
            <wp:extent cx="1835606" cy="2299239"/>
            <wp:effectExtent l="0" t="0" r="0" b="0"/>
            <wp:docPr id="107" name="image130.jpeg"/>
            <wp:cNvGraphicFramePr>
              <a:graphicFrameLocks noChangeAspect="1"/>
            </wp:cNvGraphicFramePr>
            <a:graphic>
              <a:graphicData uri="http://schemas.openxmlformats.org/drawingml/2006/picture">
                <pic:pic>
                  <pic:nvPicPr>
                    <pic:cNvPr id="108" name="image130.jpeg"/>
                    <pic:cNvPicPr/>
                  </pic:nvPicPr>
                  <pic:blipFill>
                    <a:blip r:embed="rId152" cstate="print"/>
                    <a:stretch>
                      <a:fillRect/>
                    </a:stretch>
                  </pic:blipFill>
                  <pic:spPr>
                    <a:xfrm>
                      <a:off x="0" y="0"/>
                      <a:ext cx="1835606" cy="2299239"/>
                    </a:xfrm>
                    <a:prstGeom prst="rect">
                      <a:avLst/>
                    </a:prstGeom>
                  </pic:spPr>
                </pic:pic>
              </a:graphicData>
            </a:graphic>
          </wp:inline>
        </w:drawing>
      </w:r>
      <w:r>
        <w:rPr/>
      </w:r>
    </w:p>
    <w:p>
      <w:pPr>
        <w:pStyle w:val="BodyText"/>
        <w:spacing w:before="11"/>
        <w:rPr>
          <w:sz w:val="11"/>
        </w:rPr>
      </w:pPr>
    </w:p>
    <w:p>
      <w:pPr>
        <w:spacing w:line="211" w:lineRule="auto" w:before="72"/>
        <w:ind w:left="443" w:right="942" w:firstLine="0"/>
        <w:jc w:val="both"/>
        <w:rPr>
          <w:rFonts w:ascii="Times New Roman" w:hAnsi="Times New Roman"/>
          <w:i/>
          <w:sz w:val="16"/>
        </w:rPr>
      </w:pPr>
      <w:bookmarkStart w:name="_bookmark37" w:id="38"/>
      <w:bookmarkEnd w:id="38"/>
      <w:r>
        <w:rPr/>
      </w:r>
      <w:r>
        <w:rPr>
          <w:rFonts w:ascii="Arial" w:hAnsi="Arial"/>
          <w:color w:val="2C6362"/>
          <w:w w:val="110"/>
          <w:sz w:val="16"/>
        </w:rPr>
        <w:t>Figure</w:t>
      </w:r>
      <w:r>
        <w:rPr>
          <w:rFonts w:ascii="Arial" w:hAnsi="Arial"/>
          <w:color w:val="2C6362"/>
          <w:spacing w:val="-23"/>
          <w:w w:val="110"/>
          <w:sz w:val="16"/>
        </w:rPr>
        <w:t> </w:t>
      </w:r>
      <w:r>
        <w:rPr>
          <w:rFonts w:ascii="Arial" w:hAnsi="Arial"/>
          <w:color w:val="2C6362"/>
          <w:w w:val="110"/>
          <w:sz w:val="16"/>
        </w:rPr>
        <w:t>15.24.</w:t>
      </w:r>
      <w:r>
        <w:rPr>
          <w:rFonts w:ascii="Arial" w:hAnsi="Arial"/>
          <w:color w:val="2C6362"/>
          <w:spacing w:val="-4"/>
          <w:w w:val="110"/>
          <w:sz w:val="16"/>
        </w:rPr>
        <w:t> </w:t>
      </w:r>
      <w:r>
        <w:rPr>
          <w:rFonts w:ascii="Palatino Linotype" w:hAnsi="Palatino Linotype"/>
          <w:w w:val="110"/>
          <w:sz w:val="16"/>
        </w:rPr>
        <w:t>Pixel-shader-generated</w:t>
      </w:r>
      <w:r>
        <w:rPr>
          <w:rFonts w:ascii="Palatino Linotype" w:hAnsi="Palatino Linotype"/>
          <w:spacing w:val="-19"/>
          <w:w w:val="110"/>
          <w:sz w:val="16"/>
        </w:rPr>
        <w:t> </w:t>
      </w:r>
      <w:r>
        <w:rPr>
          <w:rFonts w:ascii="Palatino Linotype" w:hAnsi="Palatino Linotype"/>
          <w:w w:val="110"/>
          <w:sz w:val="16"/>
        </w:rPr>
        <w:t>lines.</w:t>
      </w:r>
      <w:r>
        <w:rPr>
          <w:rFonts w:ascii="Palatino Linotype" w:hAnsi="Palatino Linotype"/>
          <w:spacing w:val="-5"/>
          <w:w w:val="110"/>
          <w:sz w:val="16"/>
        </w:rPr>
        <w:t> </w:t>
      </w:r>
      <w:r>
        <w:rPr>
          <w:rFonts w:ascii="Palatino Linotype" w:hAnsi="Palatino Linotype"/>
          <w:w w:val="110"/>
          <w:sz w:val="16"/>
        </w:rPr>
        <w:t>On</w:t>
      </w:r>
      <w:r>
        <w:rPr>
          <w:rFonts w:ascii="Palatino Linotype" w:hAnsi="Palatino Linotype"/>
          <w:spacing w:val="-19"/>
          <w:w w:val="110"/>
          <w:sz w:val="16"/>
        </w:rPr>
        <w:t> </w:t>
      </w:r>
      <w:r>
        <w:rPr>
          <w:rFonts w:ascii="Palatino Linotype" w:hAnsi="Palatino Linotype"/>
          <w:w w:val="110"/>
          <w:sz w:val="16"/>
        </w:rPr>
        <w:t>the</w:t>
      </w:r>
      <w:r>
        <w:rPr>
          <w:rFonts w:ascii="Palatino Linotype" w:hAnsi="Palatino Linotype"/>
          <w:spacing w:val="-19"/>
          <w:w w:val="110"/>
          <w:sz w:val="16"/>
        </w:rPr>
        <w:t> </w:t>
      </w:r>
      <w:r>
        <w:rPr>
          <w:rFonts w:ascii="Palatino Linotype" w:hAnsi="Palatino Linotype"/>
          <w:w w:val="110"/>
          <w:sz w:val="16"/>
        </w:rPr>
        <w:t>left</w:t>
      </w:r>
      <w:r>
        <w:rPr>
          <w:rFonts w:ascii="Palatino Linotype" w:hAnsi="Palatino Linotype"/>
          <w:spacing w:val="-19"/>
          <w:w w:val="110"/>
          <w:sz w:val="16"/>
        </w:rPr>
        <w:t> </w:t>
      </w:r>
      <w:r>
        <w:rPr>
          <w:rFonts w:ascii="Palatino Linotype" w:hAnsi="Palatino Linotype"/>
          <w:w w:val="110"/>
          <w:sz w:val="16"/>
        </w:rPr>
        <w:t>are</w:t>
      </w:r>
      <w:r>
        <w:rPr>
          <w:rFonts w:ascii="Palatino Linotype" w:hAnsi="Palatino Linotype"/>
          <w:spacing w:val="-18"/>
          <w:w w:val="110"/>
          <w:sz w:val="16"/>
        </w:rPr>
        <w:t> </w:t>
      </w:r>
      <w:r>
        <w:rPr>
          <w:rFonts w:ascii="Palatino Linotype" w:hAnsi="Palatino Linotype"/>
          <w:w w:val="110"/>
          <w:sz w:val="16"/>
        </w:rPr>
        <w:t>antialiased</w:t>
      </w:r>
      <w:r>
        <w:rPr>
          <w:rFonts w:ascii="Palatino Linotype" w:hAnsi="Palatino Linotype"/>
          <w:spacing w:val="-19"/>
          <w:w w:val="110"/>
          <w:sz w:val="16"/>
        </w:rPr>
        <w:t> </w:t>
      </w:r>
      <w:r>
        <w:rPr>
          <w:rFonts w:ascii="Palatino Linotype" w:hAnsi="Palatino Linotype"/>
          <w:w w:val="110"/>
          <w:sz w:val="16"/>
        </w:rPr>
        <w:t>single-pixel</w:t>
      </w:r>
      <w:r>
        <w:rPr>
          <w:rFonts w:ascii="Palatino Linotype" w:hAnsi="Palatino Linotype"/>
          <w:spacing w:val="-19"/>
          <w:w w:val="110"/>
          <w:sz w:val="16"/>
        </w:rPr>
        <w:t> </w:t>
      </w:r>
      <w:r>
        <w:rPr>
          <w:rFonts w:ascii="Palatino Linotype" w:hAnsi="Palatino Linotype"/>
          <w:w w:val="110"/>
          <w:sz w:val="16"/>
        </w:rPr>
        <w:t>width</w:t>
      </w:r>
      <w:r>
        <w:rPr>
          <w:rFonts w:ascii="Palatino Linotype" w:hAnsi="Palatino Linotype"/>
          <w:spacing w:val="-19"/>
          <w:w w:val="110"/>
          <w:sz w:val="16"/>
        </w:rPr>
        <w:t> </w:t>
      </w:r>
      <w:r>
        <w:rPr>
          <w:rFonts w:ascii="Palatino Linotype" w:hAnsi="Palatino Linotype"/>
          <w:w w:val="110"/>
          <w:sz w:val="16"/>
        </w:rPr>
        <w:t>edges;</w:t>
      </w:r>
      <w:r>
        <w:rPr>
          <w:rFonts w:ascii="Palatino Linotype" w:hAnsi="Palatino Linotype"/>
          <w:spacing w:val="-18"/>
          <w:w w:val="110"/>
          <w:sz w:val="16"/>
        </w:rPr>
        <w:t> </w:t>
      </w:r>
      <w:r>
        <w:rPr>
          <w:rFonts w:ascii="Palatino Linotype" w:hAnsi="Palatino Linotype"/>
          <w:spacing w:val="-6"/>
          <w:w w:val="110"/>
          <w:sz w:val="16"/>
        </w:rPr>
        <w:t>on </w:t>
      </w:r>
      <w:r>
        <w:rPr>
          <w:rFonts w:ascii="Palatino Linotype" w:hAnsi="Palatino Linotype"/>
          <w:w w:val="110"/>
          <w:sz w:val="16"/>
        </w:rPr>
        <w:t>the right are variable thickness lines with haloing. </w:t>
      </w:r>
      <w:r>
        <w:rPr>
          <w:rFonts w:ascii="Times New Roman" w:hAnsi="Times New Roman"/>
          <w:i/>
          <w:w w:val="110"/>
          <w:sz w:val="16"/>
        </w:rPr>
        <w:t>(Images courtesy of J.</w:t>
      </w:r>
      <w:r>
        <w:rPr>
          <w:rFonts w:ascii="Times New Roman" w:hAnsi="Times New Roman"/>
          <w:i/>
          <w:spacing w:val="41"/>
          <w:w w:val="110"/>
          <w:sz w:val="16"/>
        </w:rPr>
        <w:t> </w:t>
      </w:r>
      <w:r>
        <w:rPr>
          <w:rFonts w:ascii="Times New Roman" w:hAnsi="Times New Roman"/>
          <w:i/>
          <w:spacing w:val="-4"/>
          <w:w w:val="110"/>
          <w:sz w:val="16"/>
        </w:rPr>
        <w:t>Andreas </w:t>
      </w:r>
      <w:r>
        <w:rPr>
          <w:rFonts w:ascii="Times New Roman" w:hAnsi="Times New Roman"/>
          <w:i/>
          <w:w w:val="110"/>
          <w:sz w:val="16"/>
        </w:rPr>
        <w:t>Bærentzen.)</w:t>
      </w:r>
    </w:p>
    <w:p>
      <w:pPr>
        <w:pStyle w:val="BodyText"/>
        <w:rPr>
          <w:rFonts w:ascii="Times New Roman"/>
          <w:i/>
          <w:sz w:val="16"/>
        </w:rPr>
      </w:pPr>
    </w:p>
    <w:p>
      <w:pPr>
        <w:pStyle w:val="BodyText"/>
        <w:spacing w:before="2"/>
        <w:rPr>
          <w:rFonts w:ascii="Times New Roman"/>
          <w:i/>
        </w:rPr>
      </w:pPr>
    </w:p>
    <w:p>
      <w:pPr>
        <w:pStyle w:val="BodyText"/>
        <w:spacing w:line="204" w:lineRule="auto"/>
        <w:ind w:left="443" w:right="941"/>
        <w:jc w:val="both"/>
      </w:pPr>
      <w:r>
        <w:rPr>
          <w:w w:val="115"/>
        </w:rPr>
        <w:t>held constant. See </w:t>
      </w:r>
      <w:hyperlink w:history="true" w:anchor="_bookmark37">
        <w:r>
          <w:rPr>
            <w:color w:val="0000FF"/>
            <w:w w:val="115"/>
          </w:rPr>
          <w:t>Figure 15.24</w:t>
        </w:r>
      </w:hyperlink>
      <w:r>
        <w:rPr>
          <w:w w:val="115"/>
        </w:rPr>
        <w:t>. The main drawback is that contour edges are drawn </w:t>
      </w:r>
      <w:r>
        <w:rPr>
          <w:w w:val="117"/>
        </w:rPr>
        <w:t>h</w:t>
      </w:r>
      <w:r>
        <w:rPr>
          <w:w w:val="114"/>
        </w:rPr>
        <w:t>al</w:t>
      </w:r>
      <w:r>
        <w:rPr>
          <w:w w:val="96"/>
        </w:rPr>
        <w:t>f</w:t>
      </w:r>
      <w:r>
        <w:rPr/>
        <w:t> </w:t>
      </w:r>
      <w:r>
        <w:rPr>
          <w:w w:val="113"/>
        </w:rPr>
        <w:t>as</w:t>
      </w:r>
      <w:r>
        <w:rPr/>
        <w:t> </w:t>
      </w:r>
      <w:r>
        <w:rPr>
          <w:w w:val="148"/>
        </w:rPr>
        <w:t>t</w:t>
      </w:r>
      <w:r>
        <w:rPr>
          <w:w w:val="117"/>
        </w:rPr>
        <w:t>h</w:t>
      </w:r>
      <w:r>
        <w:rPr>
          <w:w w:val="105"/>
        </w:rPr>
        <w:t>i</w:t>
      </w:r>
      <w:r>
        <w:rPr>
          <w:w w:val="106"/>
        </w:rPr>
        <w:t>c</w:t>
      </w:r>
      <w:r>
        <w:rPr>
          <w:w w:val="111"/>
        </w:rPr>
        <w:t>k</w:t>
      </w:r>
      <w:r>
        <w:rPr/>
        <w:t> </w:t>
      </w:r>
      <w:r>
        <w:rPr>
          <w:w w:val="113"/>
        </w:rPr>
        <w:t>as</w:t>
      </w:r>
      <w:r>
        <w:rPr/>
        <w:t> </w:t>
      </w:r>
      <w:r>
        <w:rPr>
          <w:w w:val="105"/>
        </w:rPr>
        <w:t>i</w:t>
      </w:r>
      <w:r>
        <w:rPr>
          <w:w w:val="117"/>
        </w:rPr>
        <w:t>n</w:t>
      </w:r>
      <w:r>
        <w:rPr>
          <w:w w:val="148"/>
        </w:rPr>
        <w:t>t</w:t>
      </w:r>
      <w:r>
        <w:rPr>
          <w:w w:val="106"/>
        </w:rPr>
        <w:t>e</w:t>
      </w:r>
      <w:r>
        <w:rPr>
          <w:w w:val="124"/>
        </w:rPr>
        <w:t>r</w:t>
      </w:r>
      <w:r>
        <w:rPr>
          <w:w w:val="105"/>
        </w:rPr>
        <w:t>i</w:t>
      </w:r>
      <w:r>
        <w:rPr>
          <w:w w:val="113"/>
        </w:rPr>
        <w:t>or</w:t>
      </w:r>
      <w:r>
        <w:rPr/>
        <w:t> </w:t>
      </w:r>
      <w:r>
        <w:rPr>
          <w:w w:val="105"/>
        </w:rPr>
        <w:t>li</w:t>
      </w:r>
      <w:r>
        <w:rPr>
          <w:w w:val="117"/>
        </w:rPr>
        <w:t>n</w:t>
      </w:r>
      <w:r>
        <w:rPr>
          <w:w w:val="106"/>
        </w:rPr>
        <w:t>e</w:t>
      </w:r>
      <w:r>
        <w:rPr>
          <w:w w:val="107"/>
        </w:rPr>
        <w:t>s</w:t>
      </w:r>
      <w:r>
        <w:rPr>
          <w:w w:val="117"/>
        </w:rPr>
        <w:t>,</w:t>
      </w:r>
      <w:r>
        <w:rPr/>
        <w:t>  </w:t>
      </w:r>
      <w:r>
        <w:rPr>
          <w:w w:val="107"/>
        </w:rPr>
        <w:t>s</w:t>
      </w:r>
      <w:r>
        <w:rPr>
          <w:w w:val="105"/>
        </w:rPr>
        <w:t>i</w:t>
      </w:r>
      <w:r>
        <w:rPr>
          <w:w w:val="117"/>
        </w:rPr>
        <w:t>n</w:t>
      </w:r>
      <w:r>
        <w:rPr>
          <w:w w:val="106"/>
        </w:rPr>
        <w:t>ce</w:t>
      </w:r>
      <w:r>
        <w:rPr/>
        <w:t> </w:t>
      </w:r>
      <w:r>
        <w:rPr>
          <w:w w:val="106"/>
        </w:rPr>
        <w:t>e</w:t>
      </w:r>
      <w:r>
        <w:rPr>
          <w:w w:val="112"/>
        </w:rPr>
        <w:t>ac</w:t>
      </w:r>
      <w:r>
        <w:rPr>
          <w:w w:val="117"/>
        </w:rPr>
        <w:t>h</w:t>
      </w:r>
      <w:r>
        <w:rPr/>
        <w:t> </w:t>
      </w:r>
      <w:r>
        <w:rPr>
          <w:w w:val="148"/>
        </w:rPr>
        <w:t>t</w:t>
      </w:r>
      <w:r>
        <w:rPr>
          <w:w w:val="124"/>
        </w:rPr>
        <w:t>r</w:t>
      </w:r>
      <w:r>
        <w:rPr>
          <w:w w:val="105"/>
        </w:rPr>
        <w:t>i</w:t>
      </w:r>
      <w:r>
        <w:rPr>
          <w:w w:val="118"/>
        </w:rPr>
        <w:t>an</w:t>
      </w:r>
      <w:r>
        <w:rPr>
          <w:w w:val="105"/>
        </w:rPr>
        <w:t>gl</w:t>
      </w:r>
      <w:r>
        <w:rPr>
          <w:w w:val="106"/>
        </w:rPr>
        <w:t>e</w:t>
      </w:r>
      <w:r>
        <w:rPr/>
        <w:t> </w:t>
      </w:r>
      <w:r>
        <w:rPr>
          <w:w w:val="117"/>
        </w:rPr>
        <w:t>d</w:t>
      </w:r>
      <w:r>
        <w:rPr>
          <w:w w:val="124"/>
        </w:rPr>
        <w:t>r</w:t>
      </w:r>
      <w:r>
        <w:rPr>
          <w:w w:val="119"/>
        </w:rPr>
        <w:t>a</w:t>
      </w:r>
      <w:r>
        <w:rPr>
          <w:w w:val="106"/>
        </w:rPr>
        <w:t>w</w:t>
      </w:r>
      <w:r>
        <w:rPr>
          <w:w w:val="107"/>
        </w:rPr>
        <w:t>s</w:t>
      </w:r>
      <w:r>
        <w:rPr/>
        <w:t> </w:t>
      </w:r>
      <w:r>
        <w:rPr>
          <w:w w:val="117"/>
        </w:rPr>
        <w:t>h</w:t>
      </w:r>
      <w:r>
        <w:rPr>
          <w:w w:val="114"/>
        </w:rPr>
        <w:t>al</w:t>
      </w:r>
      <w:r>
        <w:rPr>
          <w:w w:val="96"/>
        </w:rPr>
        <w:t>f</w:t>
      </w:r>
      <w:r>
        <w:rPr/>
        <w:t> </w:t>
      </w:r>
      <w:r>
        <w:rPr>
          <w:w w:val="102"/>
        </w:rPr>
        <w:t>of</w:t>
      </w:r>
      <w:r>
        <w:rPr/>
        <w:t> </w:t>
      </w:r>
      <w:r>
        <w:rPr>
          <w:w w:val="106"/>
        </w:rPr>
        <w:t>e</w:t>
      </w:r>
      <w:r>
        <w:rPr>
          <w:w w:val="112"/>
        </w:rPr>
        <w:t>ac</w:t>
      </w:r>
      <w:r>
        <w:rPr>
          <w:w w:val="117"/>
        </w:rPr>
        <w:t>h</w:t>
      </w:r>
      <w:r>
        <w:rPr/>
        <w:t> </w:t>
      </w:r>
      <w:r>
        <w:rPr>
          <w:w w:val="105"/>
        </w:rPr>
        <w:t>li</w:t>
      </w:r>
      <w:r>
        <w:rPr>
          <w:w w:val="117"/>
        </w:rPr>
        <w:t>n</w:t>
      </w:r>
      <w:r>
        <w:rPr>
          <w:w w:val="106"/>
        </w:rPr>
        <w:t>e</w:t>
      </w:r>
      <w:r>
        <w:rPr>
          <w:w w:val="27"/>
        </w:rPr>
        <w:t>’</w:t>
      </w:r>
      <w:r>
        <w:rPr>
          <w:w w:val="107"/>
        </w:rPr>
        <w:t>s</w:t>
      </w:r>
      <w:r>
        <w:rPr/>
        <w:t> </w:t>
      </w:r>
      <w:r>
        <w:rPr>
          <w:w w:val="148"/>
        </w:rPr>
        <w:t>t</w:t>
      </w:r>
      <w:r>
        <w:rPr>
          <w:w w:val="117"/>
        </w:rPr>
        <w:t>h</w:t>
      </w:r>
      <w:r>
        <w:rPr>
          <w:w w:val="105"/>
        </w:rPr>
        <w:t>i</w:t>
      </w:r>
      <w:r>
        <w:rPr>
          <w:w w:val="106"/>
        </w:rPr>
        <w:t>c</w:t>
      </w:r>
      <w:r>
        <w:rPr>
          <w:w w:val="111"/>
        </w:rPr>
        <w:t>k</w:t>
      </w:r>
      <w:r>
        <w:rPr>
          <w:w w:val="117"/>
        </w:rPr>
        <w:t>n</w:t>
      </w:r>
      <w:r>
        <w:rPr>
          <w:w w:val="106"/>
        </w:rPr>
        <w:t>e</w:t>
      </w:r>
      <w:r>
        <w:rPr>
          <w:w w:val="107"/>
        </w:rPr>
        <w:t>ss</w:t>
      </w:r>
      <w:r>
        <w:rPr>
          <w:w w:val="117"/>
        </w:rPr>
        <w:t>. </w:t>
      </w:r>
      <w:r>
        <w:rPr>
          <w:w w:val="115"/>
        </w:rPr>
        <w:t>In practice this mismatch is often not noticeable.</w:t>
      </w:r>
    </w:p>
    <w:p>
      <w:pPr>
        <w:pStyle w:val="BodyText"/>
        <w:spacing w:line="204" w:lineRule="auto" w:before="4"/>
        <w:ind w:left="443" w:right="941" w:firstLine="298"/>
        <w:jc w:val="both"/>
      </w:pPr>
      <w:r>
        <w:rPr>
          <w:w w:val="115"/>
        </w:rPr>
        <w:t>This idea is extended and simplified </w:t>
      </w:r>
      <w:r>
        <w:rPr>
          <w:spacing w:val="-3"/>
          <w:w w:val="115"/>
        </w:rPr>
        <w:t>by </w:t>
      </w:r>
      <w:r>
        <w:rPr>
          <w:w w:val="115"/>
        </w:rPr>
        <w:t>Celes and Abraham [</w:t>
      </w:r>
      <w:hyperlink w:history="true" w:anchor="_bookmark0">
        <w:r>
          <w:rPr>
            <w:color w:val="0000FF"/>
            <w:w w:val="115"/>
          </w:rPr>
          <w:t>242</w:t>
        </w:r>
      </w:hyperlink>
      <w:r>
        <w:rPr>
          <w:w w:val="115"/>
        </w:rPr>
        <w:t>], who also give a thorough summary of previous work. Their idea is to use a one-dimensional set of texture coordinates for each triangle edge, 1</w:t>
      </w:r>
      <w:r>
        <w:rPr>
          <w:rFonts w:ascii="Verdana"/>
          <w:i/>
          <w:w w:val="115"/>
        </w:rPr>
        <w:t>.</w:t>
      </w:r>
      <w:r>
        <w:rPr>
          <w:w w:val="115"/>
        </w:rPr>
        <w:t>0 for the </w:t>
      </w:r>
      <w:r>
        <w:rPr>
          <w:spacing w:val="-4"/>
          <w:w w:val="115"/>
        </w:rPr>
        <w:t>two </w:t>
      </w:r>
      <w:r>
        <w:rPr>
          <w:w w:val="115"/>
        </w:rPr>
        <w:t>vertices defining the edge and 0</w:t>
      </w:r>
      <w:r>
        <w:rPr>
          <w:rFonts w:ascii="Verdana"/>
          <w:i/>
          <w:w w:val="115"/>
        </w:rPr>
        <w:t>.</w:t>
      </w:r>
      <w:r>
        <w:rPr>
          <w:w w:val="115"/>
        </w:rPr>
        <w:t>0 for the other vertex. They exploit texture mapping and the mip chain to  give a constant-width edge. This approach is easy to code and provides some useful controls. </w:t>
      </w:r>
      <w:r>
        <w:rPr>
          <w:spacing w:val="-6"/>
          <w:w w:val="115"/>
        </w:rPr>
        <w:t>For </w:t>
      </w:r>
      <w:r>
        <w:rPr>
          <w:w w:val="115"/>
        </w:rPr>
        <w:t>example, a maximum density can </w:t>
      </w:r>
      <w:r>
        <w:rPr>
          <w:spacing w:val="2"/>
          <w:w w:val="115"/>
        </w:rPr>
        <w:t>be </w:t>
      </w:r>
      <w:r>
        <w:rPr>
          <w:w w:val="115"/>
        </w:rPr>
        <w:t>set so that dense meshes do not become entirely filled with edges and so become a solid</w:t>
      </w:r>
      <w:r>
        <w:rPr>
          <w:spacing w:val="22"/>
          <w:w w:val="115"/>
        </w:rPr>
        <w:t> </w:t>
      </w:r>
      <w:r>
        <w:rPr>
          <w:w w:val="115"/>
        </w:rPr>
        <w:t>color.</w:t>
      </w:r>
    </w:p>
    <w:p>
      <w:pPr>
        <w:pStyle w:val="BodyText"/>
        <w:spacing w:before="12"/>
        <w:rPr>
          <w:sz w:val="13"/>
        </w:rPr>
      </w:pPr>
    </w:p>
    <w:p>
      <w:pPr>
        <w:pStyle w:val="Heading2"/>
        <w:numPr>
          <w:ilvl w:val="2"/>
          <w:numId w:val="3"/>
        </w:numPr>
        <w:tabs>
          <w:tab w:pos="1442" w:val="left" w:leader="none"/>
          <w:tab w:pos="1443" w:val="left" w:leader="none"/>
        </w:tabs>
        <w:spacing w:line="240" w:lineRule="auto" w:before="0" w:after="0"/>
        <w:ind w:left="1442" w:right="0" w:hanging="1000"/>
        <w:jc w:val="left"/>
      </w:pPr>
      <w:r>
        <w:rPr>
          <w:color w:val="98727C"/>
        </w:rPr>
        <w:t>Rendering Obscured</w:t>
      </w:r>
      <w:r>
        <w:rPr>
          <w:color w:val="98727C"/>
          <w:spacing w:val="3"/>
        </w:rPr>
        <w:t> </w:t>
      </w:r>
      <w:r>
        <w:rPr>
          <w:color w:val="98727C"/>
        </w:rPr>
        <w:t>Lines</w:t>
      </w:r>
    </w:p>
    <w:p>
      <w:pPr>
        <w:pStyle w:val="BodyText"/>
        <w:spacing w:line="204" w:lineRule="auto" w:before="131"/>
        <w:ind w:left="443" w:right="941"/>
        <w:jc w:val="both"/>
      </w:pPr>
      <w:r>
        <w:rPr>
          <w:w w:val="115"/>
        </w:rPr>
        <w:t>In normal wireframe drawing, where no surfaces are drawn, all edges of a model are visible. </w:t>
      </w:r>
      <w:r>
        <w:rPr>
          <w:spacing w:val="-9"/>
          <w:w w:val="115"/>
        </w:rPr>
        <w:t>To </w:t>
      </w:r>
      <w:r>
        <w:rPr>
          <w:spacing w:val="-3"/>
          <w:w w:val="115"/>
        </w:rPr>
        <w:t>avoid </w:t>
      </w:r>
      <w:r>
        <w:rPr>
          <w:w w:val="115"/>
        </w:rPr>
        <w:t>drawing the lines that are hidden </w:t>
      </w:r>
      <w:r>
        <w:rPr>
          <w:spacing w:val="-3"/>
          <w:w w:val="115"/>
        </w:rPr>
        <w:t>by </w:t>
      </w:r>
      <w:r>
        <w:rPr>
          <w:w w:val="115"/>
        </w:rPr>
        <w:t>surfaces, draw all the filled triangles into just the </w:t>
      </w:r>
      <w:r>
        <w:rPr>
          <w:rFonts w:ascii="Verdana"/>
          <w:i/>
          <w:w w:val="115"/>
        </w:rPr>
        <w:t>z</w:t>
      </w:r>
      <w:r>
        <w:rPr>
          <w:w w:val="115"/>
        </w:rPr>
        <w:t>-buffer, then draw the edges normally [</w:t>
      </w:r>
      <w:hyperlink w:history="true" w:anchor="_bookmark0">
        <w:r>
          <w:rPr>
            <w:color w:val="0000FF"/>
            <w:w w:val="115"/>
          </w:rPr>
          <w:t>1192</w:t>
        </w:r>
      </w:hyperlink>
      <w:r>
        <w:rPr>
          <w:w w:val="115"/>
        </w:rPr>
        <w:t>]. If you cannot draw all surfaces before drawing all lines, a slightly more costly solution is to draw the surfaces with a solid color that matches the</w:t>
      </w:r>
      <w:r>
        <w:rPr>
          <w:spacing w:val="52"/>
          <w:w w:val="115"/>
        </w:rPr>
        <w:t> </w:t>
      </w:r>
      <w:r>
        <w:rPr>
          <w:w w:val="115"/>
        </w:rPr>
        <w:t>background.</w:t>
      </w:r>
    </w:p>
    <w:p>
      <w:pPr>
        <w:pStyle w:val="BodyText"/>
        <w:spacing w:line="204" w:lineRule="auto" w:before="6"/>
        <w:ind w:left="443" w:right="941" w:firstLine="298"/>
        <w:jc w:val="both"/>
      </w:pPr>
      <w:r>
        <w:rPr>
          <w:w w:val="115"/>
        </w:rPr>
        <w:t>Lines</w:t>
      </w:r>
      <w:r>
        <w:rPr>
          <w:spacing w:val="-14"/>
          <w:w w:val="115"/>
        </w:rPr>
        <w:t> </w:t>
      </w:r>
      <w:r>
        <w:rPr>
          <w:w w:val="115"/>
        </w:rPr>
        <w:t>can</w:t>
      </w:r>
      <w:r>
        <w:rPr>
          <w:spacing w:val="-13"/>
          <w:w w:val="115"/>
        </w:rPr>
        <w:t> </w:t>
      </w:r>
      <w:r>
        <w:rPr>
          <w:w w:val="115"/>
        </w:rPr>
        <w:t>also</w:t>
      </w:r>
      <w:r>
        <w:rPr>
          <w:spacing w:val="-13"/>
          <w:w w:val="115"/>
        </w:rPr>
        <w:t> </w:t>
      </w:r>
      <w:r>
        <w:rPr>
          <w:spacing w:val="2"/>
          <w:w w:val="115"/>
        </w:rPr>
        <w:t>be</w:t>
      </w:r>
      <w:r>
        <w:rPr>
          <w:spacing w:val="-13"/>
          <w:w w:val="115"/>
        </w:rPr>
        <w:t> </w:t>
      </w:r>
      <w:r>
        <w:rPr>
          <w:w w:val="115"/>
        </w:rPr>
        <w:t>drawn</w:t>
      </w:r>
      <w:r>
        <w:rPr>
          <w:spacing w:val="-14"/>
          <w:w w:val="115"/>
        </w:rPr>
        <w:t> </w:t>
      </w:r>
      <w:r>
        <w:rPr>
          <w:w w:val="115"/>
        </w:rPr>
        <w:t>as</w:t>
      </w:r>
      <w:r>
        <w:rPr>
          <w:spacing w:val="-13"/>
          <w:w w:val="115"/>
        </w:rPr>
        <w:t> </w:t>
      </w:r>
      <w:r>
        <w:rPr>
          <w:w w:val="115"/>
        </w:rPr>
        <w:t>partially</w:t>
      </w:r>
      <w:r>
        <w:rPr>
          <w:spacing w:val="-12"/>
          <w:w w:val="115"/>
        </w:rPr>
        <w:t> </w:t>
      </w:r>
      <w:r>
        <w:rPr>
          <w:w w:val="115"/>
        </w:rPr>
        <w:t>obscured</w:t>
      </w:r>
      <w:r>
        <w:rPr>
          <w:spacing w:val="-14"/>
          <w:w w:val="115"/>
        </w:rPr>
        <w:t> </w:t>
      </w:r>
      <w:r>
        <w:rPr>
          <w:w w:val="115"/>
        </w:rPr>
        <w:t>instead</w:t>
      </w:r>
      <w:r>
        <w:rPr>
          <w:spacing w:val="-13"/>
          <w:w w:val="115"/>
        </w:rPr>
        <w:t> </w:t>
      </w:r>
      <w:r>
        <w:rPr>
          <w:w w:val="115"/>
        </w:rPr>
        <w:t>of</w:t>
      </w:r>
      <w:r>
        <w:rPr>
          <w:spacing w:val="-13"/>
          <w:w w:val="115"/>
        </w:rPr>
        <w:t> </w:t>
      </w:r>
      <w:r>
        <w:rPr>
          <w:w w:val="115"/>
        </w:rPr>
        <w:t>fully</w:t>
      </w:r>
      <w:r>
        <w:rPr>
          <w:spacing w:val="-12"/>
          <w:w w:val="115"/>
        </w:rPr>
        <w:t> </w:t>
      </w:r>
      <w:r>
        <w:rPr>
          <w:w w:val="115"/>
        </w:rPr>
        <w:t>hidden.</w:t>
      </w:r>
      <w:r>
        <w:rPr>
          <w:spacing w:val="14"/>
          <w:w w:val="115"/>
        </w:rPr>
        <w:t> </w:t>
      </w:r>
      <w:r>
        <w:rPr>
          <w:spacing w:val="-6"/>
          <w:w w:val="115"/>
        </w:rPr>
        <w:t>For</w:t>
      </w:r>
      <w:r>
        <w:rPr>
          <w:spacing w:val="-14"/>
          <w:w w:val="115"/>
        </w:rPr>
        <w:t> </w:t>
      </w:r>
      <w:r>
        <w:rPr>
          <w:w w:val="115"/>
        </w:rPr>
        <w:t>example, hidden lines could appear in light gray instead of not being drawn at all. This can </w:t>
      </w:r>
      <w:r>
        <w:rPr>
          <w:spacing w:val="2"/>
          <w:w w:val="115"/>
        </w:rPr>
        <w:t>be </w:t>
      </w:r>
      <w:r>
        <w:rPr>
          <w:w w:val="117"/>
        </w:rPr>
        <w:t>d</w:t>
      </w:r>
      <w:r>
        <w:rPr>
          <w:w w:val="111"/>
        </w:rPr>
        <w:t>on</w:t>
      </w:r>
      <w:r>
        <w:rPr>
          <w:w w:val="106"/>
        </w:rPr>
        <w:t>e</w:t>
      </w:r>
      <w:r>
        <w:rPr/>
        <w:t> </w:t>
      </w:r>
      <w:r>
        <w:rPr>
          <w:spacing w:val="-26"/>
        </w:rPr>
        <w:t> </w:t>
      </w:r>
      <w:r>
        <w:rPr>
          <w:spacing w:val="-6"/>
          <w:w w:val="117"/>
        </w:rPr>
        <w:t>b</w:t>
      </w:r>
      <w:r>
        <w:rPr>
          <w:w w:val="111"/>
        </w:rPr>
        <w:t>y</w:t>
      </w:r>
      <w:r>
        <w:rPr/>
        <w:t> </w:t>
      </w:r>
      <w:r>
        <w:rPr>
          <w:spacing w:val="-26"/>
        </w:rPr>
        <w:t> </w:t>
      </w:r>
      <w:r>
        <w:rPr>
          <w:w w:val="107"/>
        </w:rPr>
        <w:t>s</w:t>
      </w:r>
      <w:r>
        <w:rPr>
          <w:w w:val="106"/>
        </w:rPr>
        <w:t>e</w:t>
      </w:r>
      <w:r>
        <w:rPr>
          <w:w w:val="148"/>
        </w:rPr>
        <w:t>tt</w:t>
      </w:r>
      <w:r>
        <w:rPr>
          <w:w w:val="105"/>
        </w:rPr>
        <w:t>i</w:t>
      </w:r>
      <w:r>
        <w:rPr>
          <w:w w:val="117"/>
        </w:rPr>
        <w:t>n</w:t>
      </w:r>
      <w:r>
        <w:rPr>
          <w:w w:val="106"/>
        </w:rPr>
        <w:t>g</w:t>
      </w:r>
      <w:r>
        <w:rPr/>
        <w:t> </w:t>
      </w:r>
      <w:r>
        <w:rPr>
          <w:spacing w:val="-26"/>
        </w:rPr>
        <w:t> </w:t>
      </w:r>
      <w:r>
        <w:rPr>
          <w:w w:val="148"/>
        </w:rPr>
        <w:t>t</w:t>
      </w:r>
      <w:r>
        <w:rPr>
          <w:w w:val="117"/>
        </w:rPr>
        <w:t>h</w:t>
      </w:r>
      <w:r>
        <w:rPr>
          <w:w w:val="106"/>
        </w:rPr>
        <w:t>e</w:t>
      </w:r>
      <w:r>
        <w:rPr/>
        <w:t> </w:t>
      </w:r>
      <w:r>
        <w:rPr>
          <w:spacing w:val="-26"/>
        </w:rPr>
        <w:t> </w:t>
      </w:r>
      <w:r>
        <w:rPr>
          <w:rFonts w:ascii="Verdana" w:hAnsi="Verdana"/>
          <w:i/>
          <w:spacing w:val="8"/>
          <w:w w:val="88"/>
        </w:rPr>
        <w:t>z</w:t>
      </w:r>
      <w:r>
        <w:rPr>
          <w:w w:val="105"/>
        </w:rPr>
        <w:t>-</w:t>
      </w:r>
      <w:r>
        <w:rPr>
          <w:w w:val="117"/>
        </w:rPr>
        <w:t>bu</w:t>
      </w:r>
      <w:r>
        <w:rPr>
          <w:w w:val="92"/>
        </w:rPr>
        <w:t>ff</w:t>
      </w:r>
      <w:r>
        <w:rPr>
          <w:w w:val="106"/>
        </w:rPr>
        <w:t>e</w:t>
      </w:r>
      <w:r>
        <w:rPr>
          <w:w w:val="124"/>
        </w:rPr>
        <w:t>r</w:t>
      </w:r>
      <w:r>
        <w:rPr>
          <w:w w:val="27"/>
        </w:rPr>
        <w:t>’</w:t>
      </w:r>
      <w:r>
        <w:rPr>
          <w:w w:val="107"/>
        </w:rPr>
        <w:t>s</w:t>
      </w:r>
      <w:r>
        <w:rPr/>
        <w:t> </w:t>
      </w:r>
      <w:r>
        <w:rPr>
          <w:spacing w:val="-26"/>
        </w:rPr>
        <w:t> </w:t>
      </w:r>
      <w:r>
        <w:rPr>
          <w:w w:val="107"/>
        </w:rPr>
        <w:t>s</w:t>
      </w:r>
      <w:r>
        <w:rPr>
          <w:w w:val="148"/>
        </w:rPr>
        <w:t>t</w:t>
      </w:r>
      <w:r>
        <w:rPr>
          <w:w w:val="130"/>
        </w:rPr>
        <w:t>at</w:t>
      </w:r>
      <w:r>
        <w:rPr>
          <w:w w:val="106"/>
        </w:rPr>
        <w:t>e</w:t>
      </w:r>
      <w:r>
        <w:rPr/>
        <w:t> </w:t>
      </w:r>
      <w:r>
        <w:rPr>
          <w:spacing w:val="-26"/>
        </w:rPr>
        <w:t> </w:t>
      </w:r>
      <w:r>
        <w:rPr>
          <w:w w:val="118"/>
        </w:rPr>
        <w:t>ap</w:t>
      </w:r>
      <w:r>
        <w:rPr>
          <w:w w:val="117"/>
        </w:rPr>
        <w:t>p</w:t>
      </w:r>
      <w:r>
        <w:rPr>
          <w:w w:val="124"/>
        </w:rPr>
        <w:t>r</w:t>
      </w:r>
      <w:r>
        <w:rPr>
          <w:w w:val="111"/>
        </w:rPr>
        <w:t>op</w:t>
      </w:r>
      <w:r>
        <w:rPr>
          <w:w w:val="124"/>
        </w:rPr>
        <w:t>r</w:t>
      </w:r>
      <w:r>
        <w:rPr>
          <w:w w:val="105"/>
        </w:rPr>
        <w:t>i</w:t>
      </w:r>
      <w:r>
        <w:rPr>
          <w:w w:val="130"/>
        </w:rPr>
        <w:t>at</w:t>
      </w:r>
      <w:r>
        <w:rPr>
          <w:w w:val="106"/>
        </w:rPr>
        <w:t>e</w:t>
      </w:r>
      <w:r>
        <w:rPr>
          <w:w w:val="105"/>
        </w:rPr>
        <w:t>l</w:t>
      </w:r>
      <w:r>
        <w:rPr>
          <w:spacing w:val="-17"/>
          <w:w w:val="111"/>
        </w:rPr>
        <w:t>y</w:t>
      </w:r>
      <w:r>
        <w:rPr>
          <w:w w:val="117"/>
        </w:rPr>
        <w:t>.</w:t>
      </w:r>
      <w:r>
        <w:rPr/>
        <w:t> </w:t>
      </w:r>
      <w:r>
        <w:rPr>
          <w:spacing w:val="21"/>
        </w:rPr>
        <w:t> </w:t>
      </w:r>
      <w:r>
        <w:rPr>
          <w:w w:val="112"/>
        </w:rPr>
        <w:t>D</w:t>
      </w:r>
      <w:r>
        <w:rPr>
          <w:w w:val="124"/>
        </w:rPr>
        <w:t>r</w:t>
      </w:r>
      <w:r>
        <w:rPr>
          <w:spacing w:val="-6"/>
          <w:w w:val="119"/>
        </w:rPr>
        <w:t>a</w:t>
      </w:r>
      <w:r>
        <w:rPr>
          <w:w w:val="106"/>
        </w:rPr>
        <w:t>w</w:t>
      </w:r>
      <w:r>
        <w:rPr/>
        <w:t> </w:t>
      </w:r>
      <w:r>
        <w:rPr>
          <w:spacing w:val="-26"/>
        </w:rPr>
        <w:t> </w:t>
      </w:r>
      <w:r>
        <w:rPr>
          <w:w w:val="113"/>
        </w:rPr>
        <w:t>as</w:t>
      </w:r>
      <w:r>
        <w:rPr/>
        <w:t> </w:t>
      </w:r>
      <w:r>
        <w:rPr>
          <w:spacing w:val="-26"/>
        </w:rPr>
        <w:t> </w:t>
      </w:r>
      <w:r>
        <w:rPr>
          <w:spacing w:val="5"/>
          <w:w w:val="117"/>
        </w:rPr>
        <w:t>b</w:t>
      </w:r>
      <w:r>
        <w:rPr>
          <w:w w:val="106"/>
        </w:rPr>
        <w:t>e</w:t>
      </w:r>
      <w:r>
        <w:rPr>
          <w:w w:val="96"/>
        </w:rPr>
        <w:t>f</w:t>
      </w:r>
      <w:r>
        <w:rPr>
          <w:w w:val="113"/>
        </w:rPr>
        <w:t>or</w:t>
      </w:r>
      <w:r>
        <w:rPr>
          <w:w w:val="106"/>
        </w:rPr>
        <w:t>e</w:t>
      </w:r>
      <w:r>
        <w:rPr>
          <w:w w:val="117"/>
        </w:rPr>
        <w:t>,</w:t>
      </w:r>
      <w:r>
        <w:rPr/>
        <w:t> </w:t>
      </w:r>
      <w:r>
        <w:rPr>
          <w:spacing w:val="-23"/>
        </w:rPr>
        <w:t> </w:t>
      </w:r>
      <w:r>
        <w:rPr>
          <w:w w:val="148"/>
        </w:rPr>
        <w:t>t</w:t>
      </w:r>
      <w:r>
        <w:rPr>
          <w:w w:val="117"/>
        </w:rPr>
        <w:t>h</w:t>
      </w:r>
      <w:r>
        <w:rPr>
          <w:w w:val="106"/>
        </w:rPr>
        <w:t>e</w:t>
      </w:r>
      <w:r>
        <w:rPr>
          <w:w w:val="117"/>
        </w:rPr>
        <w:t>n</w:t>
      </w:r>
      <w:r>
        <w:rPr/>
        <w:t> </w:t>
      </w:r>
      <w:r>
        <w:rPr>
          <w:spacing w:val="-26"/>
        </w:rPr>
        <w:t> </w:t>
      </w:r>
      <w:r>
        <w:rPr>
          <w:w w:val="124"/>
        </w:rPr>
        <w:t>r</w:t>
      </w:r>
      <w:r>
        <w:rPr>
          <w:w w:val="106"/>
        </w:rPr>
        <w:t>e</w:t>
      </w:r>
      <w:r>
        <w:rPr>
          <w:spacing w:val="-6"/>
          <w:w w:val="111"/>
        </w:rPr>
        <w:t>v</w:t>
      </w:r>
      <w:r>
        <w:rPr>
          <w:w w:val="106"/>
        </w:rPr>
        <w:t>e</w:t>
      </w:r>
      <w:r>
        <w:rPr>
          <w:w w:val="124"/>
        </w:rPr>
        <w:t>r</w:t>
      </w:r>
      <w:r>
        <w:rPr>
          <w:w w:val="107"/>
        </w:rPr>
        <w:t>s</w:t>
      </w:r>
      <w:r>
        <w:rPr>
          <w:w w:val="106"/>
        </w:rPr>
        <w:t>e</w:t>
      </w:r>
      <w:r>
        <w:rPr/>
        <w:t> </w:t>
      </w:r>
      <w:r>
        <w:rPr>
          <w:spacing w:val="-26"/>
        </w:rPr>
        <w:t> </w:t>
      </w:r>
      <w:r>
        <w:rPr>
          <w:w w:val="148"/>
        </w:rPr>
        <w:t>t</w:t>
      </w:r>
      <w:r>
        <w:rPr>
          <w:w w:val="117"/>
        </w:rPr>
        <w:t>h</w:t>
      </w:r>
      <w:r>
        <w:rPr>
          <w:w w:val="106"/>
        </w:rPr>
        <w:t>e </w:t>
      </w:r>
      <w:r>
        <w:rPr>
          <w:w w:val="107"/>
        </w:rPr>
        <w:t>s</w:t>
      </w:r>
      <w:r>
        <w:rPr>
          <w:w w:val="106"/>
        </w:rPr>
        <w:t>e</w:t>
      </w:r>
      <w:r>
        <w:rPr>
          <w:w w:val="117"/>
        </w:rPr>
        <w:t>n</w:t>
      </w:r>
      <w:r>
        <w:rPr>
          <w:w w:val="107"/>
        </w:rPr>
        <w:t>s</w:t>
      </w:r>
      <w:r>
        <w:rPr>
          <w:w w:val="106"/>
        </w:rPr>
        <w:t>e</w:t>
      </w:r>
      <w:r>
        <w:rPr>
          <w:spacing w:val="7"/>
        </w:rPr>
        <w:t> </w:t>
      </w:r>
      <w:r>
        <w:rPr>
          <w:w w:val="102"/>
        </w:rPr>
        <w:t>of</w:t>
      </w:r>
      <w:r>
        <w:rPr>
          <w:spacing w:val="7"/>
        </w:rPr>
        <w:t> </w:t>
      </w:r>
      <w:r>
        <w:rPr>
          <w:w w:val="148"/>
        </w:rPr>
        <w:t>t</w:t>
      </w:r>
      <w:r>
        <w:rPr>
          <w:w w:val="117"/>
        </w:rPr>
        <w:t>h</w:t>
      </w:r>
      <w:r>
        <w:rPr>
          <w:w w:val="106"/>
        </w:rPr>
        <w:t>e</w:t>
      </w:r>
      <w:r>
        <w:rPr>
          <w:spacing w:val="7"/>
        </w:rPr>
        <w:t> </w:t>
      </w:r>
      <w:r>
        <w:rPr>
          <w:rFonts w:ascii="Verdana" w:hAnsi="Verdana"/>
          <w:i/>
          <w:spacing w:val="8"/>
          <w:w w:val="88"/>
        </w:rPr>
        <w:t>z</w:t>
      </w:r>
      <w:r>
        <w:rPr>
          <w:w w:val="105"/>
        </w:rPr>
        <w:t>-</w:t>
      </w:r>
      <w:r>
        <w:rPr>
          <w:w w:val="117"/>
        </w:rPr>
        <w:t>bu</w:t>
      </w:r>
      <w:r>
        <w:rPr>
          <w:w w:val="92"/>
        </w:rPr>
        <w:t>ff</w:t>
      </w:r>
      <w:r>
        <w:rPr>
          <w:w w:val="106"/>
        </w:rPr>
        <w:t>e</w:t>
      </w:r>
      <w:r>
        <w:rPr>
          <w:w w:val="124"/>
        </w:rPr>
        <w:t>r</w:t>
      </w:r>
      <w:r>
        <w:rPr>
          <w:w w:val="117"/>
        </w:rPr>
        <w:t>,</w:t>
      </w:r>
      <w:r>
        <w:rPr>
          <w:spacing w:val="9"/>
        </w:rPr>
        <w:t> </w:t>
      </w:r>
      <w:r>
        <w:rPr>
          <w:w w:val="107"/>
        </w:rPr>
        <w:t>s</w:t>
      </w:r>
      <w:r>
        <w:rPr>
          <w:w w:val="106"/>
        </w:rPr>
        <w:t>o</w:t>
      </w:r>
      <w:r>
        <w:rPr>
          <w:spacing w:val="7"/>
        </w:rPr>
        <w:t> </w:t>
      </w:r>
      <w:r>
        <w:rPr>
          <w:w w:val="148"/>
        </w:rPr>
        <w:t>t</w:t>
      </w:r>
      <w:r>
        <w:rPr>
          <w:w w:val="117"/>
        </w:rPr>
        <w:t>h</w:t>
      </w:r>
      <w:r>
        <w:rPr>
          <w:w w:val="130"/>
        </w:rPr>
        <w:t>at</w:t>
      </w:r>
      <w:r>
        <w:rPr>
          <w:spacing w:val="8"/>
        </w:rPr>
        <w:t> </w:t>
      </w:r>
      <w:r>
        <w:rPr>
          <w:w w:val="111"/>
        </w:rPr>
        <w:t>on</w:t>
      </w:r>
      <w:r>
        <w:rPr>
          <w:w w:val="105"/>
        </w:rPr>
        <w:t>l</w:t>
      </w:r>
      <w:r>
        <w:rPr>
          <w:w w:val="111"/>
        </w:rPr>
        <w:t>y</w:t>
      </w:r>
      <w:r>
        <w:rPr>
          <w:spacing w:val="7"/>
        </w:rPr>
        <w:t> </w:t>
      </w:r>
      <w:r>
        <w:rPr>
          <w:w w:val="105"/>
        </w:rPr>
        <w:t>li</w:t>
      </w:r>
      <w:r>
        <w:rPr>
          <w:w w:val="117"/>
        </w:rPr>
        <w:t>n</w:t>
      </w:r>
      <w:r>
        <w:rPr>
          <w:w w:val="106"/>
        </w:rPr>
        <w:t>e</w:t>
      </w:r>
      <w:r>
        <w:rPr>
          <w:w w:val="107"/>
        </w:rPr>
        <w:t>s</w:t>
      </w:r>
      <w:r>
        <w:rPr>
          <w:spacing w:val="7"/>
        </w:rPr>
        <w:t> </w:t>
      </w:r>
      <w:r>
        <w:rPr>
          <w:w w:val="148"/>
        </w:rPr>
        <w:t>t</w:t>
      </w:r>
      <w:r>
        <w:rPr>
          <w:w w:val="117"/>
        </w:rPr>
        <w:t>h</w:t>
      </w:r>
      <w:r>
        <w:rPr>
          <w:w w:val="130"/>
        </w:rPr>
        <w:t>at</w:t>
      </w:r>
      <w:r>
        <w:rPr>
          <w:spacing w:val="8"/>
        </w:rPr>
        <w:t> </w:t>
      </w:r>
      <w:r>
        <w:rPr>
          <w:w w:val="121"/>
        </w:rPr>
        <w:t>ar</w:t>
      </w:r>
      <w:r>
        <w:rPr>
          <w:w w:val="106"/>
        </w:rPr>
        <w:t>e</w:t>
      </w:r>
      <w:r>
        <w:rPr>
          <w:spacing w:val="7"/>
        </w:rPr>
        <w:t> </w:t>
      </w:r>
      <w:r>
        <w:rPr>
          <w:rFonts w:ascii="Palatino Linotype" w:hAnsi="Palatino Linotype"/>
          <w:i/>
          <w:spacing w:val="-11"/>
          <w:w w:val="99"/>
        </w:rPr>
        <w:t>b</w:t>
      </w:r>
      <w:r>
        <w:rPr>
          <w:rFonts w:ascii="Palatino Linotype" w:hAnsi="Palatino Linotype"/>
          <w:i/>
          <w:w w:val="105"/>
        </w:rPr>
        <w:t>ey</w:t>
      </w:r>
      <w:r>
        <w:rPr>
          <w:rFonts w:ascii="Palatino Linotype" w:hAnsi="Palatino Linotype"/>
          <w:i/>
          <w:w w:val="114"/>
        </w:rPr>
        <w:t>o</w:t>
      </w:r>
      <w:r>
        <w:rPr>
          <w:rFonts w:ascii="Palatino Linotype" w:hAnsi="Palatino Linotype"/>
          <w:i/>
          <w:w w:val="100"/>
        </w:rPr>
        <w:t>n</w:t>
      </w:r>
      <w:r>
        <w:rPr>
          <w:rFonts w:ascii="Palatino Linotype" w:hAnsi="Palatino Linotype"/>
          <w:i/>
          <w:w w:val="101"/>
        </w:rPr>
        <w:t>d</w:t>
      </w:r>
      <w:r>
        <w:rPr>
          <w:rFonts w:ascii="Palatino Linotype" w:hAnsi="Palatino Linotype"/>
          <w:i/>
          <w:spacing w:val="9"/>
        </w:rPr>
        <w:t> </w:t>
      </w:r>
      <w:r>
        <w:rPr>
          <w:w w:val="148"/>
        </w:rPr>
        <w:t>t</w:t>
      </w:r>
      <w:r>
        <w:rPr>
          <w:w w:val="117"/>
        </w:rPr>
        <w:t>h</w:t>
      </w:r>
      <w:r>
        <w:rPr>
          <w:w w:val="106"/>
        </w:rPr>
        <w:t>e</w:t>
      </w:r>
      <w:r>
        <w:rPr>
          <w:spacing w:val="7"/>
        </w:rPr>
        <w:t> </w:t>
      </w:r>
      <w:r>
        <w:rPr>
          <w:w w:val="106"/>
        </w:rPr>
        <w:t>c</w:t>
      </w:r>
      <w:r>
        <w:rPr>
          <w:w w:val="117"/>
        </w:rPr>
        <w:t>u</w:t>
      </w:r>
      <w:r>
        <w:rPr>
          <w:w w:val="124"/>
        </w:rPr>
        <w:t>rr</w:t>
      </w:r>
      <w:r>
        <w:rPr>
          <w:w w:val="106"/>
        </w:rPr>
        <w:t>e</w:t>
      </w:r>
      <w:r>
        <w:rPr>
          <w:spacing w:val="-6"/>
          <w:w w:val="117"/>
        </w:rPr>
        <w:t>n</w:t>
      </w:r>
      <w:r>
        <w:rPr>
          <w:w w:val="148"/>
        </w:rPr>
        <w:t>t</w:t>
      </w:r>
      <w:r>
        <w:rPr>
          <w:spacing w:val="8"/>
        </w:rPr>
        <w:t> </w:t>
      </w:r>
      <w:r>
        <w:rPr>
          <w:w w:val="117"/>
        </w:rPr>
        <w:t>p</w:t>
      </w:r>
      <w:r>
        <w:rPr>
          <w:w w:val="105"/>
        </w:rPr>
        <w:t>i</w:t>
      </w:r>
      <w:r>
        <w:rPr>
          <w:w w:val="111"/>
        </w:rPr>
        <w:t>x</w:t>
      </w:r>
      <w:r>
        <w:rPr>
          <w:w w:val="106"/>
        </w:rPr>
        <w:t>e</w:t>
      </w:r>
      <w:r>
        <w:rPr>
          <w:w w:val="105"/>
        </w:rPr>
        <w:t>l</w:t>
      </w:r>
      <w:r>
        <w:rPr>
          <w:w w:val="27"/>
        </w:rPr>
        <w:t>’</w:t>
      </w:r>
      <w:r>
        <w:rPr>
          <w:w w:val="107"/>
        </w:rPr>
        <w:t>s</w:t>
      </w:r>
      <w:r>
        <w:rPr>
          <w:spacing w:val="7"/>
        </w:rPr>
        <w:t> </w:t>
      </w:r>
      <w:r>
        <w:rPr>
          <w:rFonts w:ascii="Verdana" w:hAnsi="Verdana"/>
          <w:i/>
          <w:spacing w:val="8"/>
          <w:w w:val="88"/>
        </w:rPr>
        <w:t>z</w:t>
      </w:r>
      <w:r>
        <w:rPr>
          <w:w w:val="105"/>
        </w:rPr>
        <w:t>-</w:t>
      </w:r>
      <w:r>
        <w:rPr>
          <w:w w:val="117"/>
        </w:rPr>
        <w:t>d</w:t>
      </w:r>
      <w:r>
        <w:rPr>
          <w:w w:val="106"/>
        </w:rPr>
        <w:t>e</w:t>
      </w:r>
      <w:r>
        <w:rPr>
          <w:w w:val="117"/>
        </w:rPr>
        <w:t>p</w:t>
      </w:r>
      <w:r>
        <w:rPr>
          <w:w w:val="148"/>
        </w:rPr>
        <w:t>t</w:t>
      </w:r>
      <w:r>
        <w:rPr>
          <w:w w:val="117"/>
        </w:rPr>
        <w:t>h</w:t>
      </w:r>
      <w:r>
        <w:rPr>
          <w:spacing w:val="7"/>
        </w:rPr>
        <w:t> </w:t>
      </w:r>
      <w:r>
        <w:rPr>
          <w:w w:val="121"/>
        </w:rPr>
        <w:t>ar</w:t>
      </w:r>
      <w:r>
        <w:rPr>
          <w:w w:val="106"/>
        </w:rPr>
        <w:t>e </w:t>
      </w:r>
      <w:r>
        <w:rPr>
          <w:w w:val="115"/>
        </w:rPr>
        <w:t>drawn. Also turn off </w:t>
      </w:r>
      <w:r>
        <w:rPr>
          <w:rFonts w:ascii="Verdana" w:hAnsi="Verdana"/>
          <w:i/>
          <w:w w:val="115"/>
        </w:rPr>
        <w:t>z</w:t>
      </w:r>
      <w:r>
        <w:rPr>
          <w:w w:val="115"/>
        </w:rPr>
        <w:t>-buffer modification, so that these drawn lines do not change any depth values. Draw the lines again in the obscured style. Only lines that</w:t>
      </w:r>
      <w:r>
        <w:rPr>
          <w:spacing w:val="46"/>
          <w:w w:val="115"/>
        </w:rPr>
        <w:t> </w:t>
      </w:r>
      <w:r>
        <w:rPr>
          <w:w w:val="115"/>
        </w:rPr>
        <w:t>would</w:t>
      </w:r>
    </w:p>
    <w:p>
      <w:pPr>
        <w:spacing w:after="0" w:line="204" w:lineRule="auto"/>
        <w:jc w:val="both"/>
        <w:sectPr>
          <w:headerReference w:type="even" r:id="rId149"/>
          <w:headerReference w:type="default" r:id="rId150"/>
          <w:pgSz w:w="12240" w:h="15840"/>
          <w:pgMar w:header="2359" w:footer="0" w:top="2560" w:bottom="280" w:left="1720" w:right="1720"/>
          <w:pgNumType w:start="674"/>
        </w:sectPr>
      </w:pPr>
    </w:p>
    <w:p>
      <w:pPr>
        <w:pStyle w:val="BodyText"/>
        <w:spacing w:before="2" w:after="1"/>
        <w:rPr>
          <w:sz w:val="28"/>
        </w:rPr>
      </w:pPr>
    </w:p>
    <w:p>
      <w:pPr>
        <w:pStyle w:val="BodyText"/>
        <w:tabs>
          <w:tab w:pos="2985" w:val="left" w:leader="none"/>
          <w:tab w:pos="4840" w:val="left" w:leader="none"/>
          <w:tab w:pos="6656" w:val="left" w:leader="none"/>
        </w:tabs>
        <w:ind w:left="1144"/>
      </w:pPr>
      <w:r>
        <w:rPr/>
        <w:pict>
          <v:group style="width:75.3pt;height:68.25pt;mso-position-horizontal-relative:char;mso-position-vertical-relative:line" coordorigin="0,0" coordsize="1506,1365">
            <v:shape style="position:absolute;left:5;top:5;width:1494;height:1354" coordorigin="6,6" coordsize="1494,1354" path="m6,402l844,6,1499,304,672,798,6,402xm62,931l837,504,1447,819,675,1359,62,931xm6,402l62,931m844,6l837,504e" filled="false" stroked="true" strokeweight=".58324pt" strokecolor="#000000">
              <v:path arrowok="t"/>
              <v:stroke dashstyle="solid"/>
            </v:shape>
            <v:line style="position:absolute" from="1473,298" to="1473,825" stroked="true" strokeweight="3.21224pt" strokecolor="#000000">
              <v:stroke dashstyle="solid"/>
            </v:line>
            <v:line style="position:absolute" from="672,798" to="675,1359" stroked="true" strokeweight=".58324pt" strokecolor="#000000">
              <v:stroke dashstyle="solid"/>
            </v:line>
          </v:group>
        </w:pict>
      </w:r>
      <w:r>
        <w:rPr/>
      </w:r>
      <w:r>
        <w:rPr/>
        <w:tab/>
      </w:r>
      <w:r>
        <w:rPr/>
        <w:pict>
          <v:group style="width:75.3pt;height:68.25pt;mso-position-horizontal-relative:char;mso-position-vertical-relative:line" coordorigin="0,0" coordsize="1506,1365">
            <v:shape style="position:absolute;left:5;top:5;width:1494;height:1354" coordorigin="6,6" coordsize="1494,1354" path="m6,402l844,6,1499,304,672,798,6,402xm6,402l62,931,675,1359,672,798m1499,304l1447,819,675,1359e" filled="false" stroked="true" strokeweight=".58324pt" strokecolor="#000000">
              <v:path arrowok="t"/>
              <v:stroke dashstyle="solid"/>
            </v:shape>
          </v:group>
        </w:pict>
      </w:r>
      <w:r>
        <w:rPr/>
      </w:r>
      <w:r>
        <w:rPr/>
        <w:tab/>
      </w:r>
      <w:r>
        <w:rPr/>
        <w:pict>
          <v:group style="width:75.3pt;height:68.25pt;mso-position-horizontal-relative:char;mso-position-vertical-relative:line" coordorigin="0,0" coordsize="1506,1365">
            <v:shape style="position:absolute;left:61;top:5;width:1385;height:926" coordorigin="62,6" coordsize="1385,926" path="m844,6l837,504,1447,819m837,504l62,931e" filled="false" stroked="true" strokeweight=".58324pt" strokecolor="#bdbebd">
              <v:path arrowok="t"/>
              <v:stroke dashstyle="solid"/>
            </v:shape>
            <v:shape style="position:absolute;left:5;top:5;width:1494;height:1354" coordorigin="6,6" coordsize="1494,1354" path="m6,402l844,6,1499,304,672,798,6,402xm6,402l62,931,675,1359,672,798m1499,304l1447,819,675,1359e" filled="false" stroked="true" strokeweight=".58324pt" strokecolor="#000000">
              <v:path arrowok="t"/>
              <v:stroke dashstyle="solid"/>
            </v:shape>
          </v:group>
        </w:pict>
      </w:r>
      <w:r>
        <w:rPr/>
      </w:r>
      <w:r>
        <w:rPr/>
        <w:tab/>
      </w:r>
      <w:r>
        <w:rPr/>
        <w:pict>
          <v:group style="width:75.3pt;height:68.25pt;mso-position-horizontal-relative:char;mso-position-vertical-relative:line" coordorigin="0,0" coordsize="1506,1365">
            <v:shape style="position:absolute;left:5;top:5;width:1494;height:1354" coordorigin="6,6" coordsize="1494,1354" path="m6,402l844,6,1499,304,672,798,6,402xm530,673l837,504,980,578m1056,617l1447,819,675,1359,62,931,459,712m6,402l62,931m844,6l837,504e" filled="false" stroked="true" strokeweight=".58324pt" strokecolor="#000000">
              <v:path arrowok="t"/>
              <v:stroke dashstyle="solid"/>
            </v:shape>
            <v:line style="position:absolute" from="1473,298" to="1473,825" stroked="true" strokeweight="3.21124pt" strokecolor="#000000">
              <v:stroke dashstyle="solid"/>
            </v:line>
            <v:line style="position:absolute" from="672,798" to="675,1359" stroked="true" strokeweight=".58324pt" strokecolor="#000000">
              <v:stroke dashstyle="solid"/>
            </v:line>
          </v:group>
        </w:pict>
      </w:r>
      <w:r>
        <w:rPr/>
      </w:r>
    </w:p>
    <w:p>
      <w:pPr>
        <w:pStyle w:val="BodyText"/>
        <w:spacing w:before="4"/>
        <w:rPr>
          <w:sz w:val="9"/>
        </w:rPr>
      </w:pPr>
    </w:p>
    <w:p>
      <w:pPr>
        <w:spacing w:line="211" w:lineRule="auto" w:before="72"/>
        <w:ind w:left="943" w:right="441" w:firstLine="0"/>
        <w:jc w:val="both"/>
        <w:rPr>
          <w:rFonts w:ascii="Palatino Linotype"/>
          <w:sz w:val="16"/>
        </w:rPr>
      </w:pPr>
      <w:bookmarkStart w:name="_bookmark38" w:id="39"/>
      <w:bookmarkEnd w:id="39"/>
      <w:r>
        <w:rPr/>
      </w:r>
      <w:r>
        <w:rPr>
          <w:rFonts w:ascii="Arial"/>
          <w:color w:val="2C6362"/>
          <w:sz w:val="16"/>
        </w:rPr>
        <w:t>Figure 15.25.  </w:t>
      </w:r>
      <w:r>
        <w:rPr>
          <w:rFonts w:ascii="Palatino Linotype"/>
          <w:spacing w:val="-4"/>
          <w:sz w:val="16"/>
        </w:rPr>
        <w:t>Four  </w:t>
      </w:r>
      <w:r>
        <w:rPr>
          <w:rFonts w:ascii="Palatino Linotype"/>
          <w:sz w:val="16"/>
        </w:rPr>
        <w:t>line rendering styles.  </w:t>
      </w:r>
      <w:r>
        <w:rPr>
          <w:rFonts w:ascii="Palatino Linotype"/>
          <w:spacing w:val="-4"/>
          <w:sz w:val="16"/>
        </w:rPr>
        <w:t>From  </w:t>
      </w:r>
      <w:r>
        <w:rPr>
          <w:rFonts w:ascii="Palatino Linotype"/>
          <w:sz w:val="16"/>
        </w:rPr>
        <w:t>left to right:  wireframe,  hidden line,  obscured line,  and haloed</w:t>
      </w:r>
      <w:r>
        <w:rPr>
          <w:rFonts w:ascii="Palatino Linotype"/>
          <w:spacing w:val="-8"/>
          <w:sz w:val="16"/>
        </w:rPr>
        <w:t> </w:t>
      </w:r>
      <w:r>
        <w:rPr>
          <w:rFonts w:ascii="Palatino Linotype"/>
          <w:sz w:val="16"/>
        </w:rPr>
        <w:t>line.</w:t>
      </w:r>
    </w:p>
    <w:p>
      <w:pPr>
        <w:pStyle w:val="BodyText"/>
        <w:rPr>
          <w:rFonts w:ascii="Palatino Linotype"/>
          <w:sz w:val="16"/>
        </w:rPr>
      </w:pPr>
    </w:p>
    <w:p>
      <w:pPr>
        <w:pStyle w:val="BodyText"/>
        <w:spacing w:before="7"/>
        <w:rPr>
          <w:rFonts w:ascii="Palatino Linotype"/>
          <w:sz w:val="12"/>
        </w:rPr>
      </w:pPr>
    </w:p>
    <w:p>
      <w:pPr>
        <w:pStyle w:val="BodyText"/>
        <w:spacing w:line="204" w:lineRule="auto"/>
        <w:ind w:left="943" w:right="441"/>
        <w:jc w:val="both"/>
      </w:pPr>
      <w:r>
        <w:rPr>
          <w:w w:val="110"/>
        </w:rPr>
        <w:t>be hidden are then drawn. For stylized versions of lines, a full hidden-line-removal process can be used [</w:t>
      </w:r>
      <w:hyperlink w:history="true" w:anchor="_bookmark0">
        <w:r>
          <w:rPr>
            <w:color w:val="0000FF"/>
            <w:w w:val="110"/>
          </w:rPr>
          <w:t>282</w:t>
        </w:r>
      </w:hyperlink>
      <w:r>
        <w:rPr>
          <w:w w:val="110"/>
        </w:rPr>
        <w:t>].</w:t>
      </w:r>
    </w:p>
    <w:p>
      <w:pPr>
        <w:pStyle w:val="BodyText"/>
        <w:spacing w:before="10"/>
        <w:rPr>
          <w:sz w:val="13"/>
        </w:rPr>
      </w:pPr>
    </w:p>
    <w:p>
      <w:pPr>
        <w:pStyle w:val="Heading2"/>
        <w:numPr>
          <w:ilvl w:val="2"/>
          <w:numId w:val="3"/>
        </w:numPr>
        <w:tabs>
          <w:tab w:pos="1942" w:val="left" w:leader="none"/>
          <w:tab w:pos="1943" w:val="left" w:leader="none"/>
        </w:tabs>
        <w:spacing w:line="240" w:lineRule="auto" w:before="0" w:after="0"/>
        <w:ind w:left="1942" w:right="0" w:hanging="1000"/>
        <w:jc w:val="left"/>
      </w:pPr>
      <w:r>
        <w:rPr>
          <w:color w:val="98727C"/>
        </w:rPr>
        <w:t>Haloing</w:t>
      </w:r>
    </w:p>
    <w:p>
      <w:pPr>
        <w:pStyle w:val="BodyText"/>
        <w:spacing w:line="204" w:lineRule="auto" w:before="131"/>
        <w:ind w:left="943" w:right="441"/>
        <w:jc w:val="both"/>
      </w:pPr>
      <w:r>
        <w:rPr>
          <w:w w:val="115"/>
        </w:rPr>
        <w:t>When</w:t>
      </w:r>
      <w:r>
        <w:rPr>
          <w:spacing w:val="-9"/>
          <w:w w:val="115"/>
        </w:rPr>
        <w:t> </w:t>
      </w:r>
      <w:r>
        <w:rPr>
          <w:spacing w:val="-4"/>
          <w:w w:val="115"/>
        </w:rPr>
        <w:t>two</w:t>
      </w:r>
      <w:r>
        <w:rPr>
          <w:spacing w:val="-9"/>
          <w:w w:val="115"/>
        </w:rPr>
        <w:t> </w:t>
      </w:r>
      <w:r>
        <w:rPr>
          <w:w w:val="115"/>
        </w:rPr>
        <w:t>lines</w:t>
      </w:r>
      <w:r>
        <w:rPr>
          <w:spacing w:val="-9"/>
          <w:w w:val="115"/>
        </w:rPr>
        <w:t> </w:t>
      </w:r>
      <w:r>
        <w:rPr>
          <w:w w:val="115"/>
        </w:rPr>
        <w:t>cross,</w:t>
      </w:r>
      <w:r>
        <w:rPr>
          <w:spacing w:val="-6"/>
          <w:w w:val="115"/>
        </w:rPr>
        <w:t> </w:t>
      </w:r>
      <w:r>
        <w:rPr>
          <w:w w:val="115"/>
        </w:rPr>
        <w:t>a</w:t>
      </w:r>
      <w:r>
        <w:rPr>
          <w:spacing w:val="-9"/>
          <w:w w:val="115"/>
        </w:rPr>
        <w:t> </w:t>
      </w:r>
      <w:r>
        <w:rPr>
          <w:w w:val="115"/>
        </w:rPr>
        <w:t>common</w:t>
      </w:r>
      <w:r>
        <w:rPr>
          <w:spacing w:val="-9"/>
          <w:w w:val="115"/>
        </w:rPr>
        <w:t> </w:t>
      </w:r>
      <w:r>
        <w:rPr>
          <w:w w:val="115"/>
        </w:rPr>
        <w:t>convention</w:t>
      </w:r>
      <w:r>
        <w:rPr>
          <w:spacing w:val="-9"/>
          <w:w w:val="115"/>
        </w:rPr>
        <w:t> </w:t>
      </w:r>
      <w:r>
        <w:rPr>
          <w:w w:val="115"/>
        </w:rPr>
        <w:t>is</w:t>
      </w:r>
      <w:r>
        <w:rPr>
          <w:spacing w:val="-9"/>
          <w:w w:val="115"/>
        </w:rPr>
        <w:t> </w:t>
      </w:r>
      <w:r>
        <w:rPr>
          <w:w w:val="115"/>
        </w:rPr>
        <w:t>to</w:t>
      </w:r>
      <w:r>
        <w:rPr>
          <w:spacing w:val="-9"/>
          <w:w w:val="115"/>
        </w:rPr>
        <w:t> </w:t>
      </w:r>
      <w:r>
        <w:rPr>
          <w:w w:val="115"/>
        </w:rPr>
        <w:t>erase</w:t>
      </w:r>
      <w:r>
        <w:rPr>
          <w:spacing w:val="-8"/>
          <w:w w:val="115"/>
        </w:rPr>
        <w:t> </w:t>
      </w:r>
      <w:r>
        <w:rPr>
          <w:w w:val="115"/>
        </w:rPr>
        <w:t>a</w:t>
      </w:r>
      <w:r>
        <w:rPr>
          <w:spacing w:val="-9"/>
          <w:w w:val="115"/>
        </w:rPr>
        <w:t> </w:t>
      </w:r>
      <w:r>
        <w:rPr>
          <w:w w:val="115"/>
        </w:rPr>
        <w:t>part</w:t>
      </w:r>
      <w:r>
        <w:rPr>
          <w:spacing w:val="-8"/>
          <w:w w:val="115"/>
        </w:rPr>
        <w:t> </w:t>
      </w:r>
      <w:r>
        <w:rPr>
          <w:w w:val="115"/>
        </w:rPr>
        <w:t>of</w:t>
      </w:r>
      <w:r>
        <w:rPr>
          <w:spacing w:val="-9"/>
          <w:w w:val="115"/>
        </w:rPr>
        <w:t> </w:t>
      </w:r>
      <w:r>
        <w:rPr>
          <w:w w:val="115"/>
        </w:rPr>
        <w:t>the</w:t>
      </w:r>
      <w:r>
        <w:rPr>
          <w:spacing w:val="-8"/>
          <w:w w:val="115"/>
        </w:rPr>
        <w:t> </w:t>
      </w:r>
      <w:r>
        <w:rPr>
          <w:w w:val="115"/>
        </w:rPr>
        <w:t>more</w:t>
      </w:r>
      <w:r>
        <w:rPr>
          <w:spacing w:val="-9"/>
          <w:w w:val="115"/>
        </w:rPr>
        <w:t> </w:t>
      </w:r>
      <w:r>
        <w:rPr>
          <w:w w:val="115"/>
        </w:rPr>
        <w:t>distant</w:t>
      </w:r>
      <w:r>
        <w:rPr>
          <w:spacing w:val="-8"/>
          <w:w w:val="115"/>
        </w:rPr>
        <w:t> </w:t>
      </w:r>
      <w:r>
        <w:rPr>
          <w:w w:val="115"/>
        </w:rPr>
        <w:t>line, making the ordering obvious. This can </w:t>
      </w:r>
      <w:r>
        <w:rPr>
          <w:spacing w:val="2"/>
          <w:w w:val="115"/>
        </w:rPr>
        <w:t>be </w:t>
      </w:r>
      <w:r>
        <w:rPr>
          <w:w w:val="115"/>
        </w:rPr>
        <w:t>accomplished relatively easily </w:t>
      </w:r>
      <w:r>
        <w:rPr>
          <w:spacing w:val="-3"/>
          <w:w w:val="115"/>
        </w:rPr>
        <w:t>by </w:t>
      </w:r>
      <w:r>
        <w:rPr>
          <w:w w:val="115"/>
        </w:rPr>
        <w:t>drawing each line twice, once with a halo [</w:t>
      </w:r>
      <w:hyperlink w:history="true" w:anchor="_bookmark0">
        <w:r>
          <w:rPr>
            <w:color w:val="0000FF"/>
            <w:w w:val="115"/>
          </w:rPr>
          <w:t>1192</w:t>
        </w:r>
      </w:hyperlink>
      <w:r>
        <w:rPr>
          <w:w w:val="115"/>
        </w:rPr>
        <w:t>]. This method erases the overlap </w:t>
      </w:r>
      <w:r>
        <w:rPr>
          <w:spacing w:val="-3"/>
          <w:w w:val="115"/>
        </w:rPr>
        <w:t>by </w:t>
      </w:r>
      <w:r>
        <w:rPr>
          <w:w w:val="115"/>
        </w:rPr>
        <w:t>drawing </w:t>
      </w:r>
      <w:r>
        <w:rPr>
          <w:spacing w:val="-3"/>
          <w:w w:val="115"/>
        </w:rPr>
        <w:t>over </w:t>
      </w:r>
      <w:r>
        <w:rPr>
          <w:w w:val="115"/>
        </w:rPr>
        <w:t>it in the background color. First, draw all the lines to the </w:t>
      </w:r>
      <w:r>
        <w:rPr>
          <w:rFonts w:ascii="Verdana"/>
          <w:i/>
          <w:w w:val="115"/>
        </w:rPr>
        <w:t>z</w:t>
      </w:r>
      <w:r>
        <w:rPr>
          <w:w w:val="115"/>
        </w:rPr>
        <w:t>-buffer, representing each line as a thick quadrilateral that represents the halo. A geometry shader can help with creating such quadrilaterals. Then, draw every line normally in color. The areas masked off </w:t>
      </w:r>
      <w:r>
        <w:rPr>
          <w:spacing w:val="-3"/>
          <w:w w:val="115"/>
        </w:rPr>
        <w:t>by </w:t>
      </w:r>
      <w:r>
        <w:rPr>
          <w:w w:val="115"/>
        </w:rPr>
        <w:t>the </w:t>
      </w:r>
      <w:r>
        <w:rPr>
          <w:rFonts w:ascii="Verdana"/>
          <w:i/>
          <w:w w:val="115"/>
        </w:rPr>
        <w:t>z</w:t>
      </w:r>
      <w:r>
        <w:rPr>
          <w:w w:val="115"/>
        </w:rPr>
        <w:t>-buffer draws will hide lines drawn behind them. A bias or other method has to </w:t>
      </w:r>
      <w:r>
        <w:rPr>
          <w:spacing w:val="2"/>
          <w:w w:val="115"/>
        </w:rPr>
        <w:t>be </w:t>
      </w:r>
      <w:r>
        <w:rPr>
          <w:w w:val="115"/>
        </w:rPr>
        <w:t>used to ensure that each thin black line lies atop the thick </w:t>
      </w:r>
      <w:r>
        <w:rPr>
          <w:rFonts w:ascii="Verdana"/>
          <w:i/>
          <w:w w:val="115"/>
        </w:rPr>
        <w:t>z</w:t>
      </w:r>
      <w:r>
        <w:rPr>
          <w:w w:val="115"/>
        </w:rPr>
        <w:t>-buffer</w:t>
      </w:r>
      <w:r>
        <w:rPr>
          <w:spacing w:val="5"/>
          <w:w w:val="115"/>
        </w:rPr>
        <w:t> </w:t>
      </w:r>
      <w:r>
        <w:rPr>
          <w:w w:val="115"/>
        </w:rPr>
        <w:t>quadrilateral.</w:t>
      </w:r>
    </w:p>
    <w:p>
      <w:pPr>
        <w:pStyle w:val="BodyText"/>
        <w:spacing w:line="204" w:lineRule="auto" w:before="9"/>
        <w:ind w:left="943" w:right="441" w:firstLine="298"/>
        <w:jc w:val="both"/>
      </w:pPr>
      <w:r>
        <w:rPr>
          <w:w w:val="115"/>
        </w:rPr>
        <w:t>Lines meeting at a vertex can become partially hidden </w:t>
      </w:r>
      <w:r>
        <w:rPr>
          <w:spacing w:val="-3"/>
          <w:w w:val="115"/>
        </w:rPr>
        <w:t>by </w:t>
      </w:r>
      <w:r>
        <w:rPr>
          <w:w w:val="115"/>
        </w:rPr>
        <w:t>the competing halos. Shortening the quadrilaterals creating the halos can help, but can lead to other ar- tifacts. The line rendering technique from Bærentzen et al. [</w:t>
      </w:r>
      <w:hyperlink w:history="true" w:anchor="_bookmark0">
        <w:r>
          <w:rPr>
            <w:color w:val="0000FF"/>
            <w:w w:val="115"/>
          </w:rPr>
          <w:t>86</w:t>
        </w:r>
      </w:hyperlink>
      <w:r>
        <w:rPr>
          <w:w w:val="115"/>
        </w:rPr>
        <w:t>, </w:t>
      </w:r>
      <w:hyperlink w:history="true" w:anchor="_bookmark0">
        <w:r>
          <w:rPr>
            <w:color w:val="0000FF"/>
            <w:w w:val="115"/>
          </w:rPr>
          <w:t>1295</w:t>
        </w:r>
      </w:hyperlink>
      <w:r>
        <w:rPr>
          <w:w w:val="115"/>
        </w:rPr>
        <w:t>] can also </w:t>
      </w:r>
      <w:r>
        <w:rPr>
          <w:spacing w:val="2"/>
          <w:w w:val="115"/>
        </w:rPr>
        <w:t>be </w:t>
      </w:r>
      <w:r>
        <w:rPr>
          <w:w w:val="115"/>
        </w:rPr>
        <w:t>used for haloing. See </w:t>
      </w:r>
      <w:hyperlink w:history="true" w:anchor="_bookmark37">
        <w:r>
          <w:rPr>
            <w:color w:val="0000FF"/>
            <w:w w:val="115"/>
          </w:rPr>
          <w:t>Figure 15.24</w:t>
        </w:r>
      </w:hyperlink>
      <w:r>
        <w:rPr>
          <w:w w:val="115"/>
        </w:rPr>
        <w:t>. The halos are generated per triangle, so there  are</w:t>
      </w:r>
      <w:r>
        <w:rPr>
          <w:spacing w:val="-9"/>
          <w:w w:val="115"/>
        </w:rPr>
        <w:t> </w:t>
      </w:r>
      <w:r>
        <w:rPr>
          <w:w w:val="115"/>
        </w:rPr>
        <w:t>no</w:t>
      </w:r>
      <w:r>
        <w:rPr>
          <w:spacing w:val="-7"/>
          <w:w w:val="115"/>
        </w:rPr>
        <w:t> </w:t>
      </w:r>
      <w:r>
        <w:rPr>
          <w:w w:val="115"/>
        </w:rPr>
        <w:t>interference</w:t>
      </w:r>
      <w:r>
        <w:rPr>
          <w:spacing w:val="-9"/>
          <w:w w:val="115"/>
        </w:rPr>
        <w:t> </w:t>
      </w:r>
      <w:r>
        <w:rPr>
          <w:w w:val="115"/>
        </w:rPr>
        <w:t>problems.</w:t>
      </w:r>
      <w:r>
        <w:rPr>
          <w:spacing w:val="13"/>
          <w:w w:val="115"/>
        </w:rPr>
        <w:t> </w:t>
      </w:r>
      <w:r>
        <w:rPr>
          <w:w w:val="115"/>
        </w:rPr>
        <w:t>Another</w:t>
      </w:r>
      <w:r>
        <w:rPr>
          <w:spacing w:val="-8"/>
          <w:w w:val="115"/>
        </w:rPr>
        <w:t> </w:t>
      </w:r>
      <w:r>
        <w:rPr>
          <w:w w:val="115"/>
        </w:rPr>
        <w:t>approach</w:t>
      </w:r>
      <w:r>
        <w:rPr>
          <w:spacing w:val="-9"/>
          <w:w w:val="115"/>
        </w:rPr>
        <w:t> </w:t>
      </w:r>
      <w:r>
        <w:rPr>
          <w:w w:val="115"/>
        </w:rPr>
        <w:t>is</w:t>
      </w:r>
      <w:r>
        <w:rPr>
          <w:spacing w:val="-7"/>
          <w:w w:val="115"/>
        </w:rPr>
        <w:t> </w:t>
      </w:r>
      <w:r>
        <w:rPr>
          <w:w w:val="115"/>
        </w:rPr>
        <w:t>to</w:t>
      </w:r>
      <w:r>
        <w:rPr>
          <w:spacing w:val="-8"/>
          <w:w w:val="115"/>
        </w:rPr>
        <w:t> </w:t>
      </w:r>
      <w:r>
        <w:rPr>
          <w:w w:val="115"/>
        </w:rPr>
        <w:t>use</w:t>
      </w:r>
      <w:r>
        <w:rPr>
          <w:spacing w:val="-9"/>
          <w:w w:val="115"/>
        </w:rPr>
        <w:t> </w:t>
      </w:r>
      <w:r>
        <w:rPr>
          <w:w w:val="115"/>
        </w:rPr>
        <w:t>image</w:t>
      </w:r>
      <w:r>
        <w:rPr>
          <w:spacing w:val="-7"/>
          <w:w w:val="115"/>
        </w:rPr>
        <w:t> </w:t>
      </w:r>
      <w:r>
        <w:rPr>
          <w:w w:val="115"/>
        </w:rPr>
        <w:t>post-processing</w:t>
      </w:r>
      <w:r>
        <w:rPr>
          <w:spacing w:val="-8"/>
          <w:w w:val="115"/>
        </w:rPr>
        <w:t> </w:t>
      </w:r>
      <w:r>
        <w:rPr>
          <w:w w:val="115"/>
        </w:rPr>
        <w:t>(</w:t>
      </w:r>
      <w:hyperlink w:history="true" w:anchor="_bookmark24">
        <w:r>
          <w:rPr>
            <w:color w:val="0000FF"/>
            <w:w w:val="115"/>
          </w:rPr>
          <w:t>Sec-</w:t>
        </w:r>
      </w:hyperlink>
      <w:r>
        <w:rPr>
          <w:color w:val="0000FF"/>
          <w:w w:val="115"/>
        </w:rPr>
        <w:t> </w:t>
      </w:r>
      <w:hyperlink w:history="true" w:anchor="_bookmark24">
        <w:r>
          <w:rPr>
            <w:color w:val="0000FF"/>
            <w:w w:val="115"/>
          </w:rPr>
          <w:t>tion 15.2.3</w:t>
        </w:r>
      </w:hyperlink>
      <w:r>
        <w:rPr>
          <w:w w:val="115"/>
        </w:rPr>
        <w:t>) to detect and draw the</w:t>
      </w:r>
      <w:r>
        <w:rPr>
          <w:spacing w:val="44"/>
          <w:w w:val="115"/>
        </w:rPr>
        <w:t> </w:t>
      </w:r>
      <w:r>
        <w:rPr>
          <w:w w:val="115"/>
        </w:rPr>
        <w:t>halos.</w:t>
      </w:r>
    </w:p>
    <w:p>
      <w:pPr>
        <w:pStyle w:val="BodyText"/>
        <w:spacing w:line="204" w:lineRule="auto" w:before="8"/>
        <w:ind w:left="943" w:right="441" w:firstLine="298"/>
        <w:jc w:val="both"/>
      </w:pPr>
      <w:hyperlink w:history="true" w:anchor="_bookmark38">
        <w:r>
          <w:rPr>
            <w:color w:val="0000FF"/>
            <w:w w:val="110"/>
          </w:rPr>
          <w:t>Figure 15.25</w:t>
        </w:r>
      </w:hyperlink>
      <w:r>
        <w:rPr>
          <w:color w:val="0000FF"/>
          <w:w w:val="110"/>
        </w:rPr>
        <w:t> </w:t>
      </w:r>
      <w:r>
        <w:rPr>
          <w:w w:val="110"/>
        </w:rPr>
        <w:t>shows results for some of the different line rendering methods dis- cussed here.</w:t>
      </w:r>
    </w:p>
    <w:p>
      <w:pPr>
        <w:pStyle w:val="BodyText"/>
        <w:spacing w:before="13"/>
        <w:rPr>
          <w:sz w:val="27"/>
        </w:rPr>
      </w:pPr>
    </w:p>
    <w:p>
      <w:pPr>
        <w:pStyle w:val="Heading1"/>
        <w:numPr>
          <w:ilvl w:val="1"/>
          <w:numId w:val="3"/>
        </w:numPr>
        <w:tabs>
          <w:tab w:pos="1843" w:val="left" w:leader="none"/>
          <w:tab w:pos="1844" w:val="left" w:leader="none"/>
        </w:tabs>
        <w:spacing w:line="240" w:lineRule="auto" w:before="0" w:after="0"/>
        <w:ind w:left="1843" w:right="0" w:hanging="901"/>
        <w:jc w:val="left"/>
      </w:pPr>
      <w:hyperlink w:history="true" w:anchor="_bookmark0">
        <w:r>
          <w:rPr>
            <w:color w:val="98727C"/>
            <w:spacing w:val="-7"/>
          </w:rPr>
          <w:t>Text</w:t>
        </w:r>
        <w:r>
          <w:rPr>
            <w:color w:val="98727C"/>
            <w:spacing w:val="-4"/>
          </w:rPr>
          <w:t> </w:t>
        </w:r>
        <w:r>
          <w:rPr>
            <w:color w:val="98727C"/>
          </w:rPr>
          <w:t>Rendering</w:t>
        </w:r>
      </w:hyperlink>
    </w:p>
    <w:p>
      <w:pPr>
        <w:pStyle w:val="BodyText"/>
        <w:spacing w:line="204" w:lineRule="auto" w:before="158"/>
        <w:ind w:left="943" w:right="441"/>
        <w:jc w:val="both"/>
      </w:pPr>
      <w:r>
        <w:rPr>
          <w:w w:val="115"/>
        </w:rPr>
        <w:t>Given how critical reading text is to civilization, it is unsurprising that considerable attention has been lavished on rendering it well. Unlike many other objects, a single pixel</w:t>
      </w:r>
      <w:r>
        <w:rPr>
          <w:spacing w:val="-25"/>
          <w:w w:val="115"/>
        </w:rPr>
        <w:t> </w:t>
      </w:r>
      <w:r>
        <w:rPr>
          <w:w w:val="115"/>
        </w:rPr>
        <w:t>change</w:t>
      </w:r>
      <w:r>
        <w:rPr>
          <w:spacing w:val="-25"/>
          <w:w w:val="115"/>
        </w:rPr>
        <w:t> </w:t>
      </w:r>
      <w:r>
        <w:rPr>
          <w:w w:val="115"/>
        </w:rPr>
        <w:t>can</w:t>
      </w:r>
      <w:r>
        <w:rPr>
          <w:spacing w:val="-24"/>
          <w:w w:val="115"/>
        </w:rPr>
        <w:t> </w:t>
      </w:r>
      <w:r>
        <w:rPr>
          <w:w w:val="115"/>
        </w:rPr>
        <w:t>make</w:t>
      </w:r>
      <w:r>
        <w:rPr>
          <w:spacing w:val="-25"/>
          <w:w w:val="115"/>
        </w:rPr>
        <w:t> </w:t>
      </w:r>
      <w:r>
        <w:rPr>
          <w:w w:val="115"/>
        </w:rPr>
        <w:t>a</w:t>
      </w:r>
      <w:r>
        <w:rPr>
          <w:spacing w:val="-24"/>
          <w:w w:val="115"/>
        </w:rPr>
        <w:t> </w:t>
      </w:r>
      <w:r>
        <w:rPr>
          <w:w w:val="115"/>
        </w:rPr>
        <w:t>significant</w:t>
      </w:r>
      <w:r>
        <w:rPr>
          <w:spacing w:val="-25"/>
          <w:w w:val="115"/>
        </w:rPr>
        <w:t> </w:t>
      </w:r>
      <w:r>
        <w:rPr>
          <w:w w:val="115"/>
        </w:rPr>
        <w:t>difference,</w:t>
      </w:r>
      <w:r>
        <w:rPr>
          <w:spacing w:val="-24"/>
          <w:w w:val="115"/>
        </w:rPr>
        <w:t> </w:t>
      </w:r>
      <w:r>
        <w:rPr>
          <w:w w:val="115"/>
        </w:rPr>
        <w:t>such</w:t>
      </w:r>
      <w:r>
        <w:rPr>
          <w:spacing w:val="-24"/>
          <w:w w:val="115"/>
        </w:rPr>
        <w:t> </w:t>
      </w:r>
      <w:r>
        <w:rPr>
          <w:w w:val="115"/>
        </w:rPr>
        <w:t>as</w:t>
      </w:r>
      <w:r>
        <w:rPr>
          <w:spacing w:val="-25"/>
          <w:w w:val="115"/>
        </w:rPr>
        <w:t> </w:t>
      </w:r>
      <w:r>
        <w:rPr>
          <w:w w:val="115"/>
        </w:rPr>
        <w:t>turning</w:t>
      </w:r>
      <w:r>
        <w:rPr>
          <w:spacing w:val="-24"/>
          <w:w w:val="115"/>
        </w:rPr>
        <w:t> </w:t>
      </w:r>
      <w:r>
        <w:rPr>
          <w:w w:val="115"/>
        </w:rPr>
        <w:t>an</w:t>
      </w:r>
      <w:r>
        <w:rPr>
          <w:spacing w:val="-25"/>
          <w:w w:val="115"/>
        </w:rPr>
        <w:t> </w:t>
      </w:r>
      <w:r>
        <w:rPr>
          <w:w w:val="90"/>
        </w:rPr>
        <w:t>“l”</w:t>
      </w:r>
      <w:r>
        <w:rPr>
          <w:spacing w:val="-11"/>
          <w:w w:val="90"/>
        </w:rPr>
        <w:t> </w:t>
      </w:r>
      <w:r>
        <w:rPr>
          <w:w w:val="115"/>
        </w:rPr>
        <w:t>into</w:t>
      </w:r>
      <w:r>
        <w:rPr>
          <w:spacing w:val="-25"/>
          <w:w w:val="115"/>
        </w:rPr>
        <w:t> </w:t>
      </w:r>
      <w:r>
        <w:rPr>
          <w:w w:val="115"/>
        </w:rPr>
        <w:t>a</w:t>
      </w:r>
      <w:r>
        <w:rPr>
          <w:spacing w:val="-24"/>
          <w:w w:val="115"/>
        </w:rPr>
        <w:t> </w:t>
      </w:r>
      <w:r>
        <w:rPr>
          <w:w w:val="90"/>
        </w:rPr>
        <w:t>“1.”</w:t>
      </w:r>
      <w:r>
        <w:rPr>
          <w:spacing w:val="3"/>
          <w:w w:val="90"/>
        </w:rPr>
        <w:t> </w:t>
      </w:r>
      <w:r>
        <w:rPr>
          <w:w w:val="115"/>
        </w:rPr>
        <w:t>This section summarizes the </w:t>
      </w:r>
      <w:r>
        <w:rPr>
          <w:spacing w:val="2"/>
          <w:w w:val="115"/>
        </w:rPr>
        <w:t>major </w:t>
      </w:r>
      <w:r>
        <w:rPr>
          <w:w w:val="115"/>
        </w:rPr>
        <w:t>algorithmic approaches used for text</w:t>
      </w:r>
      <w:r>
        <w:rPr>
          <w:spacing w:val="27"/>
          <w:w w:val="115"/>
        </w:rPr>
        <w:t> </w:t>
      </w:r>
      <w:r>
        <w:rPr>
          <w:w w:val="115"/>
        </w:rPr>
        <w:t>rendering.</w:t>
      </w:r>
    </w:p>
    <w:p>
      <w:pPr>
        <w:pStyle w:val="BodyText"/>
        <w:spacing w:line="204" w:lineRule="auto" w:before="6"/>
        <w:ind w:left="943" w:right="441" w:firstLine="298"/>
        <w:jc w:val="both"/>
      </w:pPr>
      <w:r>
        <w:rPr>
          <w:w w:val="115"/>
        </w:rPr>
        <w:t>The eye is more sensitive to differences in intensity than to those in color. This fact has been used since at least the days of the Apple II [</w:t>
      </w:r>
      <w:hyperlink w:history="true" w:anchor="_bookmark0">
        <w:r>
          <w:rPr>
            <w:color w:val="0000FF"/>
            <w:w w:val="115"/>
          </w:rPr>
          <w:t>527</w:t>
        </w:r>
      </w:hyperlink>
      <w:r>
        <w:rPr>
          <w:w w:val="115"/>
        </w:rPr>
        <w:t>] to improve perceived </w:t>
      </w:r>
      <w:r>
        <w:rPr>
          <w:w w:val="107"/>
        </w:rPr>
        <w:t>s</w:t>
      </w:r>
      <w:r>
        <w:rPr>
          <w:w w:val="117"/>
        </w:rPr>
        <w:t>p</w:t>
      </w:r>
      <w:r>
        <w:rPr>
          <w:w w:val="130"/>
        </w:rPr>
        <w:t>at</w:t>
      </w:r>
      <w:r>
        <w:rPr>
          <w:w w:val="105"/>
        </w:rPr>
        <w:t>i</w:t>
      </w:r>
      <w:r>
        <w:rPr>
          <w:w w:val="114"/>
        </w:rPr>
        <w:t>al</w:t>
      </w:r>
      <w:r>
        <w:rPr/>
        <w:t> </w:t>
      </w:r>
      <w:r>
        <w:rPr>
          <w:w w:val="124"/>
        </w:rPr>
        <w:t>r</w:t>
      </w:r>
      <w:r>
        <w:rPr>
          <w:w w:val="106"/>
        </w:rPr>
        <w:t>e</w:t>
      </w:r>
      <w:r>
        <w:rPr>
          <w:w w:val="107"/>
        </w:rPr>
        <w:t>s</w:t>
      </w:r>
      <w:r>
        <w:rPr>
          <w:w w:val="105"/>
        </w:rPr>
        <w:t>ol</w:t>
      </w:r>
      <w:r>
        <w:rPr>
          <w:w w:val="117"/>
        </w:rPr>
        <w:t>u</w:t>
      </w:r>
      <w:r>
        <w:rPr>
          <w:w w:val="148"/>
        </w:rPr>
        <w:t>t</w:t>
      </w:r>
      <w:r>
        <w:rPr>
          <w:w w:val="105"/>
        </w:rPr>
        <w:t>i</w:t>
      </w:r>
      <w:r>
        <w:rPr>
          <w:w w:val="111"/>
        </w:rPr>
        <w:t>on</w:t>
      </w:r>
      <w:r>
        <w:rPr>
          <w:w w:val="117"/>
        </w:rPr>
        <w:t>.</w:t>
      </w:r>
      <w:r>
        <w:rPr/>
        <w:t>  </w:t>
      </w:r>
      <w:r>
        <w:rPr>
          <w:w w:val="114"/>
        </w:rPr>
        <w:t>O</w:t>
      </w:r>
      <w:r>
        <w:rPr>
          <w:w w:val="117"/>
        </w:rPr>
        <w:t>n</w:t>
      </w:r>
      <w:r>
        <w:rPr>
          <w:w w:val="106"/>
        </w:rPr>
        <w:t>e</w:t>
      </w:r>
      <w:r>
        <w:rPr/>
        <w:t> </w:t>
      </w:r>
      <w:r>
        <w:rPr>
          <w:w w:val="118"/>
        </w:rPr>
        <w:t>ap</w:t>
      </w:r>
      <w:r>
        <w:rPr>
          <w:w w:val="117"/>
        </w:rPr>
        <w:t>p</w:t>
      </w:r>
      <w:r>
        <w:rPr>
          <w:w w:val="105"/>
        </w:rPr>
        <w:t>li</w:t>
      </w:r>
      <w:r>
        <w:rPr>
          <w:w w:val="106"/>
        </w:rPr>
        <w:t>c</w:t>
      </w:r>
      <w:r>
        <w:rPr>
          <w:w w:val="119"/>
        </w:rPr>
        <w:t>a</w:t>
      </w:r>
      <w:r>
        <w:rPr>
          <w:w w:val="148"/>
        </w:rPr>
        <w:t>t</w:t>
      </w:r>
      <w:r>
        <w:rPr>
          <w:w w:val="105"/>
        </w:rPr>
        <w:t>i</w:t>
      </w:r>
      <w:r>
        <w:rPr>
          <w:w w:val="111"/>
        </w:rPr>
        <w:t>on</w:t>
      </w:r>
      <w:r>
        <w:rPr/>
        <w:t> </w:t>
      </w:r>
      <w:r>
        <w:rPr>
          <w:w w:val="102"/>
        </w:rPr>
        <w:t>of</w:t>
      </w:r>
      <w:r>
        <w:rPr/>
        <w:t> </w:t>
      </w:r>
      <w:r>
        <w:rPr>
          <w:w w:val="148"/>
        </w:rPr>
        <w:t>t</w:t>
      </w:r>
      <w:r>
        <w:rPr>
          <w:w w:val="117"/>
        </w:rPr>
        <w:t>h</w:t>
      </w:r>
      <w:r>
        <w:rPr>
          <w:w w:val="105"/>
        </w:rPr>
        <w:t>i</w:t>
      </w:r>
      <w:r>
        <w:rPr>
          <w:w w:val="107"/>
        </w:rPr>
        <w:t>s</w:t>
      </w:r>
      <w:r>
        <w:rPr/>
        <w:t> </w:t>
      </w:r>
      <w:r>
        <w:rPr>
          <w:w w:val="105"/>
        </w:rPr>
        <w:t>i</w:t>
      </w:r>
      <w:r>
        <w:rPr>
          <w:w w:val="117"/>
        </w:rPr>
        <w:t>d</w:t>
      </w:r>
      <w:r>
        <w:rPr>
          <w:w w:val="106"/>
        </w:rPr>
        <w:t>e</w:t>
      </w:r>
      <w:r>
        <w:rPr>
          <w:w w:val="119"/>
        </w:rPr>
        <w:t>a</w:t>
      </w:r>
      <w:r>
        <w:rPr/>
        <w:t> </w:t>
      </w:r>
      <w:r>
        <w:rPr>
          <w:w w:val="105"/>
        </w:rPr>
        <w:t>i</w:t>
      </w:r>
      <w:r>
        <w:rPr>
          <w:w w:val="107"/>
        </w:rPr>
        <w:t>s</w:t>
      </w:r>
      <w:r>
        <w:rPr/>
        <w:t> </w:t>
      </w:r>
      <w:r>
        <w:rPr>
          <w:w w:val="109"/>
        </w:rPr>
        <w:t>M</w:t>
      </w:r>
      <w:r>
        <w:rPr>
          <w:w w:val="105"/>
        </w:rPr>
        <w:t>i</w:t>
      </w:r>
      <w:r>
        <w:rPr>
          <w:w w:val="106"/>
        </w:rPr>
        <w:t>c</w:t>
      </w:r>
      <w:r>
        <w:rPr>
          <w:w w:val="124"/>
        </w:rPr>
        <w:t>r</w:t>
      </w:r>
      <w:r>
        <w:rPr>
          <w:w w:val="106"/>
        </w:rPr>
        <w:t>os</w:t>
      </w:r>
      <w:r>
        <w:rPr>
          <w:w w:val="102"/>
        </w:rPr>
        <w:t>of</w:t>
      </w:r>
      <w:r>
        <w:rPr>
          <w:w w:val="148"/>
        </w:rPr>
        <w:t>t</w:t>
      </w:r>
      <w:r>
        <w:rPr>
          <w:w w:val="27"/>
        </w:rPr>
        <w:t>’</w:t>
      </w:r>
      <w:r>
        <w:rPr>
          <w:w w:val="107"/>
        </w:rPr>
        <w:t>s</w:t>
      </w:r>
      <w:r>
        <w:rPr/>
        <w:t> </w:t>
      </w:r>
      <w:r>
        <w:rPr>
          <w:w w:val="114"/>
        </w:rPr>
        <w:t>C</w:t>
      </w:r>
      <w:r>
        <w:rPr>
          <w:w w:val="105"/>
        </w:rPr>
        <w:t>l</w:t>
      </w:r>
      <w:r>
        <w:rPr>
          <w:w w:val="106"/>
        </w:rPr>
        <w:t>e</w:t>
      </w:r>
      <w:r>
        <w:rPr>
          <w:w w:val="121"/>
        </w:rPr>
        <w:t>ar</w:t>
      </w:r>
      <w:r>
        <w:rPr>
          <w:w w:val="125"/>
        </w:rPr>
        <w:t>T</w:t>
      </w:r>
      <w:r>
        <w:rPr>
          <w:w w:val="111"/>
        </w:rPr>
        <w:t>y</w:t>
      </w:r>
      <w:r>
        <w:rPr>
          <w:w w:val="117"/>
        </w:rPr>
        <w:t>p</w:t>
      </w:r>
      <w:r>
        <w:rPr>
          <w:w w:val="106"/>
        </w:rPr>
        <w:t>e</w:t>
      </w:r>
      <w:r>
        <w:rPr/>
        <w:t> </w:t>
      </w:r>
      <w:r>
        <w:rPr>
          <w:w w:val="148"/>
        </w:rPr>
        <w:t>t</w:t>
      </w:r>
      <w:r>
        <w:rPr>
          <w:w w:val="106"/>
        </w:rPr>
        <w:t>ec</w:t>
      </w:r>
      <w:r>
        <w:rPr>
          <w:w w:val="117"/>
        </w:rPr>
        <w:t>hn</w:t>
      </w:r>
      <w:r>
        <w:rPr>
          <w:w w:val="105"/>
        </w:rPr>
        <w:t>ol</w:t>
      </w:r>
      <w:r>
        <w:rPr>
          <w:w w:val="107"/>
        </w:rPr>
        <w:t>ogy</w:t>
      </w:r>
      <w:r>
        <w:rPr>
          <w:w w:val="117"/>
        </w:rPr>
        <w:t>,</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629"/>
      </w:pPr>
      <w:r>
        <w:rPr/>
        <w:drawing>
          <wp:inline distT="0" distB="0" distL="0" distR="0">
            <wp:extent cx="2194006" cy="466344"/>
            <wp:effectExtent l="0" t="0" r="0" b="0"/>
            <wp:docPr id="109" name="image131.jpeg"/>
            <wp:cNvGraphicFramePr>
              <a:graphicFrameLocks noChangeAspect="1"/>
            </wp:cNvGraphicFramePr>
            <a:graphic>
              <a:graphicData uri="http://schemas.openxmlformats.org/drawingml/2006/picture">
                <pic:pic>
                  <pic:nvPicPr>
                    <pic:cNvPr id="110" name="image131.jpeg"/>
                    <pic:cNvPicPr/>
                  </pic:nvPicPr>
                  <pic:blipFill>
                    <a:blip r:embed="rId153" cstate="print"/>
                    <a:stretch>
                      <a:fillRect/>
                    </a:stretch>
                  </pic:blipFill>
                  <pic:spPr>
                    <a:xfrm>
                      <a:off x="0" y="0"/>
                      <a:ext cx="2194006" cy="466344"/>
                    </a:xfrm>
                    <a:prstGeom prst="rect">
                      <a:avLst/>
                    </a:prstGeom>
                  </pic:spPr>
                </pic:pic>
              </a:graphicData>
            </a:graphic>
          </wp:inline>
        </w:drawing>
      </w:r>
      <w:r>
        <w:rPr/>
      </w:r>
      <w:r>
        <w:rPr>
          <w:rFonts w:ascii="Times New Roman"/>
          <w:spacing w:val="93"/>
        </w:rPr>
        <w:t> </w:t>
      </w:r>
      <w:r>
        <w:rPr>
          <w:spacing w:val="93"/>
        </w:rPr>
        <w:drawing>
          <wp:inline distT="0" distB="0" distL="0" distR="0">
            <wp:extent cx="2191460" cy="466344"/>
            <wp:effectExtent l="0" t="0" r="0" b="0"/>
            <wp:docPr id="111" name="image132.jpeg"/>
            <wp:cNvGraphicFramePr>
              <a:graphicFrameLocks noChangeAspect="1"/>
            </wp:cNvGraphicFramePr>
            <a:graphic>
              <a:graphicData uri="http://schemas.openxmlformats.org/drawingml/2006/picture">
                <pic:pic>
                  <pic:nvPicPr>
                    <pic:cNvPr id="112" name="image132.jpeg"/>
                    <pic:cNvPicPr/>
                  </pic:nvPicPr>
                  <pic:blipFill>
                    <a:blip r:embed="rId154" cstate="print"/>
                    <a:stretch>
                      <a:fillRect/>
                    </a:stretch>
                  </pic:blipFill>
                  <pic:spPr>
                    <a:xfrm>
                      <a:off x="0" y="0"/>
                      <a:ext cx="2191460" cy="466344"/>
                    </a:xfrm>
                    <a:prstGeom prst="rect">
                      <a:avLst/>
                    </a:prstGeom>
                  </pic:spPr>
                </pic:pic>
              </a:graphicData>
            </a:graphic>
          </wp:inline>
        </w:drawing>
      </w:r>
      <w:r>
        <w:rPr>
          <w:spacing w:val="93"/>
        </w:rPr>
      </w:r>
    </w:p>
    <w:p>
      <w:pPr>
        <w:spacing w:line="216" w:lineRule="auto" w:before="131"/>
        <w:ind w:left="443" w:right="942" w:firstLine="0"/>
        <w:jc w:val="both"/>
        <w:rPr>
          <w:rFonts w:ascii="Times New Roman" w:hAnsi="Times New Roman"/>
          <w:i/>
          <w:sz w:val="16"/>
        </w:rPr>
      </w:pPr>
      <w:bookmarkStart w:name="_bookmark39" w:id="40"/>
      <w:bookmarkEnd w:id="40"/>
      <w:r>
        <w:rPr/>
      </w:r>
      <w:r>
        <w:rPr>
          <w:rFonts w:ascii="Arial" w:hAnsi="Arial"/>
          <w:color w:val="2C6362"/>
          <w:sz w:val="16"/>
        </w:rPr>
        <w:t>Figure 15.26. </w:t>
      </w:r>
      <w:r>
        <w:rPr>
          <w:rFonts w:ascii="Palatino Linotype" w:hAnsi="Palatino Linotype"/>
          <w:sz w:val="16"/>
        </w:rPr>
        <w:t>Magniﬁed grayscale antialiased and subpixel antialiased versions of the same word.  When a colored pixel is displayed on an LCD screen, the corresponding colored vertical subpixel rectangles making up the pixel are lit. Doing so provides additional horizontal spatial  resolution. </w:t>
      </w:r>
      <w:r>
        <w:rPr>
          <w:rFonts w:ascii="Times New Roman" w:hAnsi="Times New Roman"/>
          <w:i/>
          <w:sz w:val="16"/>
        </w:rPr>
        <w:t>(Images</w:t>
      </w:r>
      <w:r>
        <w:rPr>
          <w:rFonts w:ascii="Times New Roman" w:hAnsi="Times New Roman"/>
          <w:i/>
          <w:spacing w:val="29"/>
          <w:sz w:val="16"/>
        </w:rPr>
        <w:t> </w:t>
      </w:r>
      <w:r>
        <w:rPr>
          <w:rFonts w:ascii="Times New Roman" w:hAnsi="Times New Roman"/>
          <w:i/>
          <w:sz w:val="16"/>
        </w:rPr>
        <w:t>generated</w:t>
      </w:r>
      <w:r>
        <w:rPr>
          <w:rFonts w:ascii="Times New Roman" w:hAnsi="Times New Roman"/>
          <w:i/>
          <w:spacing w:val="29"/>
          <w:sz w:val="16"/>
        </w:rPr>
        <w:t> </w:t>
      </w:r>
      <w:r>
        <w:rPr>
          <w:rFonts w:ascii="Times New Roman" w:hAnsi="Times New Roman"/>
          <w:i/>
          <w:sz w:val="16"/>
        </w:rPr>
        <w:t>by</w:t>
      </w:r>
      <w:r>
        <w:rPr>
          <w:rFonts w:ascii="Times New Roman" w:hAnsi="Times New Roman"/>
          <w:i/>
          <w:spacing w:val="29"/>
          <w:sz w:val="16"/>
        </w:rPr>
        <w:t> </w:t>
      </w:r>
      <w:r>
        <w:rPr>
          <w:rFonts w:ascii="Times New Roman" w:hAnsi="Times New Roman"/>
          <w:i/>
          <w:sz w:val="16"/>
        </w:rPr>
        <w:t>Steve</w:t>
      </w:r>
      <w:r>
        <w:rPr>
          <w:rFonts w:ascii="Times New Roman" w:hAnsi="Times New Roman"/>
          <w:i/>
          <w:spacing w:val="29"/>
          <w:sz w:val="16"/>
        </w:rPr>
        <w:t> </w:t>
      </w:r>
      <w:r>
        <w:rPr>
          <w:rFonts w:ascii="Times New Roman" w:hAnsi="Times New Roman"/>
          <w:i/>
          <w:spacing w:val="-3"/>
          <w:sz w:val="16"/>
        </w:rPr>
        <w:t>Gibson’s</w:t>
      </w:r>
      <w:r>
        <w:rPr>
          <w:rFonts w:ascii="Times New Roman" w:hAnsi="Times New Roman"/>
          <w:i/>
          <w:spacing w:val="29"/>
          <w:sz w:val="16"/>
        </w:rPr>
        <w:t> </w:t>
      </w:r>
      <w:r>
        <w:rPr>
          <w:rFonts w:ascii="Times New Roman" w:hAnsi="Times New Roman"/>
          <w:i/>
          <w:spacing w:val="-7"/>
          <w:sz w:val="16"/>
        </w:rPr>
        <w:t>“Free</w:t>
      </w:r>
      <w:r>
        <w:rPr>
          <w:rFonts w:ascii="Times New Roman" w:hAnsi="Times New Roman"/>
          <w:i/>
          <w:spacing w:val="-4"/>
          <w:sz w:val="16"/>
        </w:rPr>
        <w:t> </w:t>
      </w:r>
      <w:r>
        <w:rPr>
          <w:rFonts w:ascii="Times New Roman" w:hAnsi="Times New Roman"/>
          <w:i/>
          <w:sz w:val="16"/>
        </w:rPr>
        <w:t>&amp;</w:t>
      </w:r>
      <w:r>
        <w:rPr>
          <w:rFonts w:ascii="Times New Roman" w:hAnsi="Times New Roman"/>
          <w:i/>
          <w:spacing w:val="29"/>
          <w:sz w:val="16"/>
        </w:rPr>
        <w:t> </w:t>
      </w:r>
      <w:r>
        <w:rPr>
          <w:rFonts w:ascii="Times New Roman" w:hAnsi="Times New Roman"/>
          <w:i/>
          <w:sz w:val="16"/>
        </w:rPr>
        <w:t>Clear”</w:t>
      </w:r>
      <w:r>
        <w:rPr>
          <w:rFonts w:ascii="Times New Roman" w:hAnsi="Times New Roman"/>
          <w:i/>
          <w:spacing w:val="29"/>
          <w:sz w:val="16"/>
        </w:rPr>
        <w:t> </w:t>
      </w:r>
      <w:r>
        <w:rPr>
          <w:rFonts w:ascii="Times New Roman" w:hAnsi="Times New Roman"/>
          <w:i/>
          <w:spacing w:val="-3"/>
          <w:sz w:val="16"/>
        </w:rPr>
        <w:t>program.)</w:t>
      </w:r>
    </w:p>
    <w:p>
      <w:pPr>
        <w:pStyle w:val="BodyText"/>
        <w:rPr>
          <w:rFonts w:ascii="Times New Roman"/>
          <w:i/>
          <w:sz w:val="16"/>
        </w:rPr>
      </w:pPr>
    </w:p>
    <w:p>
      <w:pPr>
        <w:pStyle w:val="BodyText"/>
        <w:spacing w:line="204" w:lineRule="auto" w:before="124"/>
        <w:ind w:left="443" w:right="941"/>
        <w:jc w:val="both"/>
      </w:pPr>
      <w:r>
        <w:rPr>
          <w:w w:val="115"/>
        </w:rPr>
        <w:t>which</w:t>
      </w:r>
      <w:r>
        <w:rPr>
          <w:spacing w:val="-20"/>
          <w:w w:val="115"/>
        </w:rPr>
        <w:t> </w:t>
      </w:r>
      <w:r>
        <w:rPr>
          <w:w w:val="115"/>
        </w:rPr>
        <w:t>is</w:t>
      </w:r>
      <w:r>
        <w:rPr>
          <w:spacing w:val="-20"/>
          <w:w w:val="115"/>
        </w:rPr>
        <w:t> </w:t>
      </w:r>
      <w:r>
        <w:rPr>
          <w:w w:val="115"/>
        </w:rPr>
        <w:t>built</w:t>
      </w:r>
      <w:r>
        <w:rPr>
          <w:spacing w:val="-19"/>
          <w:w w:val="115"/>
        </w:rPr>
        <w:t> </w:t>
      </w:r>
      <w:r>
        <w:rPr>
          <w:w w:val="115"/>
        </w:rPr>
        <w:t>upon</w:t>
      </w:r>
      <w:r>
        <w:rPr>
          <w:spacing w:val="-20"/>
          <w:w w:val="115"/>
        </w:rPr>
        <w:t> </w:t>
      </w:r>
      <w:r>
        <w:rPr>
          <w:w w:val="115"/>
        </w:rPr>
        <w:t>one</w:t>
      </w:r>
      <w:r>
        <w:rPr>
          <w:spacing w:val="-19"/>
          <w:w w:val="115"/>
        </w:rPr>
        <w:t> </w:t>
      </w:r>
      <w:r>
        <w:rPr>
          <w:w w:val="115"/>
        </w:rPr>
        <w:t>of</w:t>
      </w:r>
      <w:r>
        <w:rPr>
          <w:spacing w:val="-21"/>
          <w:w w:val="115"/>
        </w:rPr>
        <w:t> </w:t>
      </w:r>
      <w:r>
        <w:rPr>
          <w:w w:val="115"/>
        </w:rPr>
        <w:t>the</w:t>
      </w:r>
      <w:r>
        <w:rPr>
          <w:spacing w:val="-19"/>
          <w:w w:val="115"/>
        </w:rPr>
        <w:t> </w:t>
      </w:r>
      <w:r>
        <w:rPr>
          <w:w w:val="115"/>
        </w:rPr>
        <w:t>characteristics</w:t>
      </w:r>
      <w:r>
        <w:rPr>
          <w:spacing w:val="-20"/>
          <w:w w:val="115"/>
        </w:rPr>
        <w:t> </w:t>
      </w:r>
      <w:r>
        <w:rPr>
          <w:w w:val="115"/>
        </w:rPr>
        <w:t>of</w:t>
      </w:r>
      <w:r>
        <w:rPr>
          <w:spacing w:val="-20"/>
          <w:w w:val="115"/>
        </w:rPr>
        <w:t> </w:t>
      </w:r>
      <w:r>
        <w:rPr>
          <w:rFonts w:ascii="Palatino Linotype" w:hAnsi="Palatino Linotype"/>
          <w:i/>
          <w:w w:val="115"/>
        </w:rPr>
        <w:t>liquid-crystal</w:t>
      </w:r>
      <w:r>
        <w:rPr>
          <w:rFonts w:ascii="Palatino Linotype" w:hAnsi="Palatino Linotype"/>
          <w:i/>
          <w:spacing w:val="-14"/>
          <w:w w:val="115"/>
        </w:rPr>
        <w:t> </w:t>
      </w:r>
      <w:r>
        <w:rPr>
          <w:rFonts w:ascii="Palatino Linotype" w:hAnsi="Palatino Linotype"/>
          <w:i/>
          <w:w w:val="115"/>
        </w:rPr>
        <w:t>display</w:t>
      </w:r>
      <w:r>
        <w:rPr>
          <w:rFonts w:ascii="Palatino Linotype" w:hAnsi="Palatino Linotype"/>
          <w:i/>
          <w:spacing w:val="-17"/>
          <w:w w:val="115"/>
        </w:rPr>
        <w:t> </w:t>
      </w:r>
      <w:r>
        <w:rPr>
          <w:w w:val="115"/>
        </w:rPr>
        <w:t>(LCD)</w:t>
      </w:r>
      <w:r>
        <w:rPr>
          <w:spacing w:val="-20"/>
          <w:w w:val="115"/>
        </w:rPr>
        <w:t> </w:t>
      </w:r>
      <w:r>
        <w:rPr>
          <w:w w:val="115"/>
        </w:rPr>
        <w:t>displays. Each</w:t>
      </w:r>
      <w:r>
        <w:rPr>
          <w:spacing w:val="-8"/>
          <w:w w:val="115"/>
        </w:rPr>
        <w:t> </w:t>
      </w:r>
      <w:r>
        <w:rPr>
          <w:w w:val="115"/>
        </w:rPr>
        <w:t>pixel</w:t>
      </w:r>
      <w:r>
        <w:rPr>
          <w:spacing w:val="-8"/>
          <w:w w:val="115"/>
        </w:rPr>
        <w:t> </w:t>
      </w:r>
      <w:r>
        <w:rPr>
          <w:w w:val="115"/>
        </w:rPr>
        <w:t>on</w:t>
      </w:r>
      <w:r>
        <w:rPr>
          <w:spacing w:val="-7"/>
          <w:w w:val="115"/>
        </w:rPr>
        <w:t> </w:t>
      </w:r>
      <w:r>
        <w:rPr>
          <w:w w:val="115"/>
        </w:rPr>
        <w:t>an</w:t>
      </w:r>
      <w:r>
        <w:rPr>
          <w:spacing w:val="-8"/>
          <w:w w:val="115"/>
        </w:rPr>
        <w:t> </w:t>
      </w:r>
      <w:r>
        <w:rPr>
          <w:w w:val="115"/>
        </w:rPr>
        <w:t>LCD</w:t>
      </w:r>
      <w:r>
        <w:rPr>
          <w:spacing w:val="-8"/>
          <w:w w:val="115"/>
        </w:rPr>
        <w:t> </w:t>
      </w:r>
      <w:r>
        <w:rPr>
          <w:w w:val="115"/>
        </w:rPr>
        <w:t>display</w:t>
      </w:r>
      <w:r>
        <w:rPr>
          <w:spacing w:val="-8"/>
          <w:w w:val="115"/>
        </w:rPr>
        <w:t> </w:t>
      </w:r>
      <w:r>
        <w:rPr>
          <w:w w:val="115"/>
        </w:rPr>
        <w:t>consists</w:t>
      </w:r>
      <w:r>
        <w:rPr>
          <w:spacing w:val="-7"/>
          <w:w w:val="115"/>
        </w:rPr>
        <w:t> </w:t>
      </w:r>
      <w:r>
        <w:rPr>
          <w:w w:val="115"/>
        </w:rPr>
        <w:t>of</w:t>
      </w:r>
      <w:r>
        <w:rPr>
          <w:spacing w:val="-8"/>
          <w:w w:val="115"/>
        </w:rPr>
        <w:t> </w:t>
      </w:r>
      <w:r>
        <w:rPr>
          <w:w w:val="115"/>
        </w:rPr>
        <w:t>three</w:t>
      </w:r>
      <w:r>
        <w:rPr>
          <w:spacing w:val="-8"/>
          <w:w w:val="115"/>
        </w:rPr>
        <w:t> </w:t>
      </w:r>
      <w:r>
        <w:rPr>
          <w:w w:val="115"/>
        </w:rPr>
        <w:t>vertical</w:t>
      </w:r>
      <w:r>
        <w:rPr>
          <w:spacing w:val="-7"/>
          <w:w w:val="115"/>
        </w:rPr>
        <w:t> </w:t>
      </w:r>
      <w:r>
        <w:rPr>
          <w:w w:val="115"/>
        </w:rPr>
        <w:t>colored</w:t>
      </w:r>
      <w:r>
        <w:rPr>
          <w:spacing w:val="-8"/>
          <w:w w:val="115"/>
        </w:rPr>
        <w:t> </w:t>
      </w:r>
      <w:r>
        <w:rPr>
          <w:w w:val="115"/>
        </w:rPr>
        <w:t>rectangles,</w:t>
      </w:r>
      <w:r>
        <w:rPr>
          <w:spacing w:val="-7"/>
          <w:w w:val="115"/>
        </w:rPr>
        <w:t> </w:t>
      </w:r>
      <w:r>
        <w:rPr>
          <w:w w:val="115"/>
        </w:rPr>
        <w:t>red,</w:t>
      </w:r>
      <w:r>
        <w:rPr>
          <w:spacing w:val="-7"/>
          <w:w w:val="115"/>
        </w:rPr>
        <w:t> </w:t>
      </w:r>
      <w:r>
        <w:rPr>
          <w:w w:val="115"/>
        </w:rPr>
        <w:t>green, and</w:t>
      </w:r>
      <w:r>
        <w:rPr>
          <w:spacing w:val="-14"/>
          <w:w w:val="115"/>
        </w:rPr>
        <w:t> </w:t>
      </w:r>
      <w:r>
        <w:rPr>
          <w:w w:val="115"/>
        </w:rPr>
        <w:t>blue—use</w:t>
      </w:r>
      <w:r>
        <w:rPr>
          <w:spacing w:val="-14"/>
          <w:w w:val="115"/>
        </w:rPr>
        <w:t> </w:t>
      </w:r>
      <w:r>
        <w:rPr>
          <w:w w:val="115"/>
        </w:rPr>
        <w:t>a</w:t>
      </w:r>
      <w:r>
        <w:rPr>
          <w:spacing w:val="-14"/>
          <w:w w:val="115"/>
        </w:rPr>
        <w:t> </w:t>
      </w:r>
      <w:r>
        <w:rPr>
          <w:w w:val="115"/>
        </w:rPr>
        <w:t>magnifying</w:t>
      </w:r>
      <w:r>
        <w:rPr>
          <w:spacing w:val="-14"/>
          <w:w w:val="115"/>
        </w:rPr>
        <w:t> </w:t>
      </w:r>
      <w:r>
        <w:rPr>
          <w:w w:val="115"/>
        </w:rPr>
        <w:t>glass</w:t>
      </w:r>
      <w:r>
        <w:rPr>
          <w:spacing w:val="-14"/>
          <w:w w:val="115"/>
        </w:rPr>
        <w:t> </w:t>
      </w:r>
      <w:r>
        <w:rPr>
          <w:w w:val="115"/>
        </w:rPr>
        <w:t>on</w:t>
      </w:r>
      <w:r>
        <w:rPr>
          <w:spacing w:val="-14"/>
          <w:w w:val="115"/>
        </w:rPr>
        <w:t> </w:t>
      </w:r>
      <w:r>
        <w:rPr>
          <w:w w:val="115"/>
        </w:rPr>
        <w:t>an</w:t>
      </w:r>
      <w:r>
        <w:rPr>
          <w:spacing w:val="-14"/>
          <w:w w:val="115"/>
        </w:rPr>
        <w:t> </w:t>
      </w:r>
      <w:r>
        <w:rPr>
          <w:w w:val="115"/>
        </w:rPr>
        <w:t>LCD</w:t>
      </w:r>
      <w:r>
        <w:rPr>
          <w:spacing w:val="-14"/>
          <w:w w:val="115"/>
        </w:rPr>
        <w:t> </w:t>
      </w:r>
      <w:r>
        <w:rPr>
          <w:w w:val="115"/>
        </w:rPr>
        <w:t>monitor</w:t>
      </w:r>
      <w:r>
        <w:rPr>
          <w:spacing w:val="-14"/>
          <w:w w:val="115"/>
        </w:rPr>
        <w:t> </w:t>
      </w:r>
      <w:r>
        <w:rPr>
          <w:w w:val="115"/>
        </w:rPr>
        <w:t>and</w:t>
      </w:r>
      <w:r>
        <w:rPr>
          <w:spacing w:val="-14"/>
          <w:w w:val="115"/>
        </w:rPr>
        <w:t> </w:t>
      </w:r>
      <w:r>
        <w:rPr>
          <w:w w:val="115"/>
        </w:rPr>
        <w:t>see</w:t>
      </w:r>
      <w:r>
        <w:rPr>
          <w:spacing w:val="-14"/>
          <w:w w:val="115"/>
        </w:rPr>
        <w:t> </w:t>
      </w:r>
      <w:r>
        <w:rPr>
          <w:w w:val="115"/>
        </w:rPr>
        <w:t>for</w:t>
      </w:r>
      <w:r>
        <w:rPr>
          <w:spacing w:val="-14"/>
          <w:w w:val="115"/>
        </w:rPr>
        <w:t> </w:t>
      </w:r>
      <w:r>
        <w:rPr>
          <w:w w:val="115"/>
        </w:rPr>
        <w:t>yourself.</w:t>
      </w:r>
      <w:r>
        <w:rPr>
          <w:spacing w:val="6"/>
          <w:w w:val="115"/>
        </w:rPr>
        <w:t> </w:t>
      </w:r>
      <w:r>
        <w:rPr>
          <w:w w:val="115"/>
        </w:rPr>
        <w:t>Disregard- ing the colors of these subpixel rectangles, this configuration provides three times as </w:t>
      </w:r>
      <w:r>
        <w:rPr>
          <w:spacing w:val="-3"/>
          <w:w w:val="115"/>
        </w:rPr>
        <w:t>much</w:t>
      </w:r>
      <w:r>
        <w:rPr>
          <w:spacing w:val="-7"/>
          <w:w w:val="115"/>
        </w:rPr>
        <w:t> </w:t>
      </w:r>
      <w:r>
        <w:rPr>
          <w:w w:val="115"/>
        </w:rPr>
        <w:t>horizontal</w:t>
      </w:r>
      <w:r>
        <w:rPr>
          <w:spacing w:val="-6"/>
          <w:w w:val="115"/>
        </w:rPr>
        <w:t> </w:t>
      </w:r>
      <w:r>
        <w:rPr>
          <w:w w:val="115"/>
        </w:rPr>
        <w:t>resolution</w:t>
      </w:r>
      <w:r>
        <w:rPr>
          <w:spacing w:val="-6"/>
          <w:w w:val="115"/>
        </w:rPr>
        <w:t> </w:t>
      </w:r>
      <w:r>
        <w:rPr>
          <w:w w:val="115"/>
        </w:rPr>
        <w:t>as</w:t>
      </w:r>
      <w:r>
        <w:rPr>
          <w:spacing w:val="-6"/>
          <w:w w:val="115"/>
        </w:rPr>
        <w:t> </w:t>
      </w:r>
      <w:r>
        <w:rPr>
          <w:w w:val="115"/>
        </w:rPr>
        <w:t>there</w:t>
      </w:r>
      <w:r>
        <w:rPr>
          <w:spacing w:val="-6"/>
          <w:w w:val="115"/>
        </w:rPr>
        <w:t> </w:t>
      </w:r>
      <w:r>
        <w:rPr>
          <w:w w:val="115"/>
        </w:rPr>
        <w:t>are</w:t>
      </w:r>
      <w:r>
        <w:rPr>
          <w:spacing w:val="-6"/>
          <w:w w:val="115"/>
        </w:rPr>
        <w:t> </w:t>
      </w:r>
      <w:r>
        <w:rPr>
          <w:w w:val="115"/>
        </w:rPr>
        <w:t>pixels.</w:t>
      </w:r>
      <w:r>
        <w:rPr>
          <w:spacing w:val="12"/>
          <w:w w:val="115"/>
        </w:rPr>
        <w:t> </w:t>
      </w:r>
      <w:r>
        <w:rPr>
          <w:w w:val="115"/>
        </w:rPr>
        <w:t>Using</w:t>
      </w:r>
      <w:r>
        <w:rPr>
          <w:spacing w:val="-6"/>
          <w:w w:val="115"/>
        </w:rPr>
        <w:t> </w:t>
      </w:r>
      <w:r>
        <w:rPr>
          <w:w w:val="115"/>
        </w:rPr>
        <w:t>different</w:t>
      </w:r>
      <w:r>
        <w:rPr>
          <w:spacing w:val="-6"/>
          <w:w w:val="115"/>
        </w:rPr>
        <w:t> </w:t>
      </w:r>
      <w:r>
        <w:rPr>
          <w:w w:val="115"/>
        </w:rPr>
        <w:t>shades</w:t>
      </w:r>
      <w:r>
        <w:rPr>
          <w:spacing w:val="-6"/>
          <w:w w:val="115"/>
        </w:rPr>
        <w:t> </w:t>
      </w:r>
      <w:r>
        <w:rPr>
          <w:w w:val="115"/>
        </w:rPr>
        <w:t>fills</w:t>
      </w:r>
      <w:r>
        <w:rPr>
          <w:spacing w:val="-6"/>
          <w:w w:val="115"/>
        </w:rPr>
        <w:t> </w:t>
      </w:r>
      <w:r>
        <w:rPr>
          <w:w w:val="115"/>
        </w:rPr>
        <w:t>in</w:t>
      </w:r>
      <w:r>
        <w:rPr>
          <w:spacing w:val="-6"/>
          <w:w w:val="115"/>
        </w:rPr>
        <w:t> </w:t>
      </w:r>
      <w:r>
        <w:rPr>
          <w:w w:val="115"/>
        </w:rPr>
        <w:t>different subpixels,</w:t>
      </w:r>
      <w:r>
        <w:rPr>
          <w:spacing w:val="-30"/>
          <w:w w:val="115"/>
        </w:rPr>
        <w:t> </w:t>
      </w:r>
      <w:r>
        <w:rPr>
          <w:w w:val="115"/>
        </w:rPr>
        <w:t>and</w:t>
      </w:r>
      <w:r>
        <w:rPr>
          <w:spacing w:val="-31"/>
          <w:w w:val="115"/>
        </w:rPr>
        <w:t> </w:t>
      </w:r>
      <w:r>
        <w:rPr>
          <w:w w:val="115"/>
        </w:rPr>
        <w:t>so</w:t>
      </w:r>
      <w:r>
        <w:rPr>
          <w:spacing w:val="-32"/>
          <w:w w:val="115"/>
        </w:rPr>
        <w:t> </w:t>
      </w:r>
      <w:r>
        <w:rPr>
          <w:w w:val="115"/>
        </w:rPr>
        <w:t>this</w:t>
      </w:r>
      <w:r>
        <w:rPr>
          <w:spacing w:val="-31"/>
          <w:w w:val="115"/>
        </w:rPr>
        <w:t> </w:t>
      </w:r>
      <w:r>
        <w:rPr>
          <w:w w:val="115"/>
        </w:rPr>
        <w:t>technique</w:t>
      </w:r>
      <w:r>
        <w:rPr>
          <w:spacing w:val="-31"/>
          <w:w w:val="115"/>
        </w:rPr>
        <w:t> </w:t>
      </w:r>
      <w:r>
        <w:rPr>
          <w:w w:val="115"/>
        </w:rPr>
        <w:t>is</w:t>
      </w:r>
      <w:r>
        <w:rPr>
          <w:spacing w:val="-31"/>
          <w:w w:val="115"/>
        </w:rPr>
        <w:t> </w:t>
      </w:r>
      <w:r>
        <w:rPr>
          <w:w w:val="115"/>
        </w:rPr>
        <w:t>sometimes</w:t>
      </w:r>
      <w:r>
        <w:rPr>
          <w:spacing w:val="-32"/>
          <w:w w:val="115"/>
        </w:rPr>
        <w:t> </w:t>
      </w:r>
      <w:r>
        <w:rPr>
          <w:w w:val="115"/>
        </w:rPr>
        <w:t>called</w:t>
      </w:r>
      <w:r>
        <w:rPr>
          <w:spacing w:val="-32"/>
          <w:w w:val="115"/>
        </w:rPr>
        <w:t> </w:t>
      </w:r>
      <w:r>
        <w:rPr>
          <w:rFonts w:ascii="Palatino Linotype" w:hAnsi="Palatino Linotype"/>
          <w:i/>
          <w:w w:val="115"/>
        </w:rPr>
        <w:t>subpixel</w:t>
      </w:r>
      <w:r>
        <w:rPr>
          <w:rFonts w:ascii="Palatino Linotype" w:hAnsi="Palatino Linotype"/>
          <w:i/>
          <w:spacing w:val="-25"/>
          <w:w w:val="115"/>
        </w:rPr>
        <w:t> </w:t>
      </w:r>
      <w:r>
        <w:rPr>
          <w:rFonts w:ascii="Palatino Linotype" w:hAnsi="Palatino Linotype"/>
          <w:i/>
          <w:w w:val="115"/>
        </w:rPr>
        <w:t>rendering</w:t>
      </w:r>
      <w:r>
        <w:rPr>
          <w:w w:val="115"/>
        </w:rPr>
        <w:t>.</w:t>
      </w:r>
      <w:r>
        <w:rPr>
          <w:spacing w:val="-14"/>
          <w:w w:val="115"/>
        </w:rPr>
        <w:t> </w:t>
      </w:r>
      <w:r>
        <w:rPr>
          <w:w w:val="115"/>
        </w:rPr>
        <w:t>The</w:t>
      </w:r>
      <w:r>
        <w:rPr>
          <w:spacing w:val="-31"/>
          <w:w w:val="115"/>
        </w:rPr>
        <w:t> </w:t>
      </w:r>
      <w:r>
        <w:rPr>
          <w:w w:val="115"/>
        </w:rPr>
        <w:t>eye</w:t>
      </w:r>
      <w:r>
        <w:rPr>
          <w:spacing w:val="-32"/>
          <w:w w:val="115"/>
        </w:rPr>
        <w:t> </w:t>
      </w:r>
      <w:r>
        <w:rPr>
          <w:w w:val="115"/>
        </w:rPr>
        <w:t>blends these colors together, and the reddish and blue fringes become undetectable. See</w:t>
      </w:r>
      <w:r>
        <w:rPr>
          <w:spacing w:val="-39"/>
          <w:w w:val="115"/>
        </w:rPr>
        <w:t> </w:t>
      </w:r>
      <w:hyperlink w:history="true" w:anchor="_bookmark39">
        <w:r>
          <w:rPr>
            <w:color w:val="0000FF"/>
            <w:w w:val="115"/>
          </w:rPr>
          <w:t>Fig-</w:t>
        </w:r>
      </w:hyperlink>
      <w:r>
        <w:rPr>
          <w:color w:val="0000FF"/>
          <w:w w:val="115"/>
        </w:rPr>
        <w:t> </w:t>
      </w:r>
      <w:hyperlink w:history="true" w:anchor="_bookmark39">
        <w:r>
          <w:rPr>
            <w:color w:val="0000FF"/>
            <w:w w:val="115"/>
          </w:rPr>
          <w:t>ure</w:t>
        </w:r>
        <w:r>
          <w:rPr>
            <w:color w:val="0000FF"/>
            <w:spacing w:val="-10"/>
            <w:w w:val="115"/>
          </w:rPr>
          <w:t> </w:t>
        </w:r>
        <w:r>
          <w:rPr>
            <w:color w:val="0000FF"/>
            <w:w w:val="115"/>
          </w:rPr>
          <w:t>15.26</w:t>
        </w:r>
      </w:hyperlink>
      <w:r>
        <w:rPr>
          <w:w w:val="115"/>
        </w:rPr>
        <w:t>.</w:t>
      </w:r>
      <w:r>
        <w:rPr>
          <w:spacing w:val="13"/>
          <w:w w:val="115"/>
        </w:rPr>
        <w:t> </w:t>
      </w:r>
      <w:r>
        <w:rPr>
          <w:w w:val="115"/>
        </w:rPr>
        <w:t>This</w:t>
      </w:r>
      <w:r>
        <w:rPr>
          <w:spacing w:val="-10"/>
          <w:w w:val="115"/>
        </w:rPr>
        <w:t> </w:t>
      </w:r>
      <w:r>
        <w:rPr>
          <w:w w:val="115"/>
        </w:rPr>
        <w:t>technology</w:t>
      </w:r>
      <w:r>
        <w:rPr>
          <w:spacing w:val="-10"/>
          <w:w w:val="115"/>
        </w:rPr>
        <w:t> </w:t>
      </w:r>
      <w:r>
        <w:rPr>
          <w:w w:val="115"/>
        </w:rPr>
        <w:t>was</w:t>
      </w:r>
      <w:r>
        <w:rPr>
          <w:spacing w:val="-10"/>
          <w:w w:val="115"/>
        </w:rPr>
        <w:t> </w:t>
      </w:r>
      <w:r>
        <w:rPr>
          <w:w w:val="115"/>
        </w:rPr>
        <w:t>first</w:t>
      </w:r>
      <w:r>
        <w:rPr>
          <w:spacing w:val="-10"/>
          <w:w w:val="115"/>
        </w:rPr>
        <w:t> </w:t>
      </w:r>
      <w:r>
        <w:rPr>
          <w:w w:val="115"/>
        </w:rPr>
        <w:t>announced</w:t>
      </w:r>
      <w:r>
        <w:rPr>
          <w:spacing w:val="-10"/>
          <w:w w:val="115"/>
        </w:rPr>
        <w:t> </w:t>
      </w:r>
      <w:r>
        <w:rPr>
          <w:w w:val="115"/>
        </w:rPr>
        <w:t>in</w:t>
      </w:r>
      <w:r>
        <w:rPr>
          <w:spacing w:val="-10"/>
          <w:w w:val="115"/>
        </w:rPr>
        <w:t> </w:t>
      </w:r>
      <w:r>
        <w:rPr>
          <w:w w:val="115"/>
        </w:rPr>
        <w:t>1998</w:t>
      </w:r>
      <w:r>
        <w:rPr>
          <w:spacing w:val="-10"/>
          <w:w w:val="115"/>
        </w:rPr>
        <w:t> </w:t>
      </w:r>
      <w:r>
        <w:rPr>
          <w:w w:val="115"/>
        </w:rPr>
        <w:t>and</w:t>
      </w:r>
      <w:r>
        <w:rPr>
          <w:spacing w:val="-10"/>
          <w:w w:val="115"/>
        </w:rPr>
        <w:t> </w:t>
      </w:r>
      <w:r>
        <w:rPr>
          <w:w w:val="115"/>
        </w:rPr>
        <w:t>was</w:t>
      </w:r>
      <w:r>
        <w:rPr>
          <w:spacing w:val="-10"/>
          <w:w w:val="115"/>
        </w:rPr>
        <w:t> </w:t>
      </w:r>
      <w:r>
        <w:rPr>
          <w:w w:val="115"/>
        </w:rPr>
        <w:t>a</w:t>
      </w:r>
      <w:r>
        <w:rPr>
          <w:spacing w:val="-9"/>
          <w:w w:val="115"/>
        </w:rPr>
        <w:t> </w:t>
      </w:r>
      <w:r>
        <w:rPr>
          <w:w w:val="115"/>
        </w:rPr>
        <w:t>great</w:t>
      </w:r>
      <w:r>
        <w:rPr>
          <w:spacing w:val="-10"/>
          <w:w w:val="115"/>
        </w:rPr>
        <w:t> </w:t>
      </w:r>
      <w:r>
        <w:rPr>
          <w:w w:val="115"/>
        </w:rPr>
        <w:t>help</w:t>
      </w:r>
      <w:r>
        <w:rPr>
          <w:spacing w:val="-10"/>
          <w:w w:val="115"/>
        </w:rPr>
        <w:t> </w:t>
      </w:r>
      <w:r>
        <w:rPr>
          <w:w w:val="115"/>
        </w:rPr>
        <w:t>on</w:t>
      </w:r>
      <w:r>
        <w:rPr>
          <w:spacing w:val="-10"/>
          <w:w w:val="115"/>
        </w:rPr>
        <w:t> </w:t>
      </w:r>
      <w:r>
        <w:rPr>
          <w:w w:val="115"/>
        </w:rPr>
        <w:t>large, low-DPI LCD monitors. Microsoft stopped using ClearType in </w:t>
      </w:r>
      <w:r>
        <w:rPr>
          <w:spacing w:val="-5"/>
          <w:w w:val="115"/>
        </w:rPr>
        <w:t>Word </w:t>
      </w:r>
      <w:r>
        <w:rPr>
          <w:w w:val="115"/>
        </w:rPr>
        <w:t>2013,</w:t>
      </w:r>
      <w:r>
        <w:rPr>
          <w:spacing w:val="-26"/>
          <w:w w:val="115"/>
        </w:rPr>
        <w:t> </w:t>
      </w:r>
      <w:r>
        <w:rPr>
          <w:w w:val="115"/>
        </w:rPr>
        <w:t>evidently because of problems from blending text with different background colors. Excel</w:t>
      </w:r>
      <w:r>
        <w:rPr>
          <w:spacing w:val="-17"/>
          <w:w w:val="115"/>
        </w:rPr>
        <w:t> </w:t>
      </w:r>
      <w:r>
        <w:rPr>
          <w:w w:val="115"/>
        </w:rPr>
        <w:t>uses </w:t>
      </w:r>
      <w:r>
        <w:rPr>
          <w:w w:val="148"/>
        </w:rPr>
        <w:t>t</w:t>
      </w:r>
      <w:r>
        <w:rPr>
          <w:w w:val="117"/>
        </w:rPr>
        <w:t>h</w:t>
      </w:r>
      <w:r>
        <w:rPr>
          <w:w w:val="106"/>
        </w:rPr>
        <w:t>e</w:t>
      </w:r>
      <w:r>
        <w:rPr/>
        <w:t> </w:t>
      </w:r>
      <w:r>
        <w:rPr>
          <w:spacing w:val="-22"/>
        </w:rPr>
        <w:t> </w:t>
      </w:r>
      <w:r>
        <w:rPr>
          <w:w w:val="148"/>
        </w:rPr>
        <w:t>t</w:t>
      </w:r>
      <w:r>
        <w:rPr>
          <w:w w:val="106"/>
        </w:rPr>
        <w:t>e</w:t>
      </w:r>
      <w:r>
        <w:rPr>
          <w:spacing w:val="-6"/>
          <w:w w:val="106"/>
        </w:rPr>
        <w:t>c</w:t>
      </w:r>
      <w:r>
        <w:rPr>
          <w:w w:val="117"/>
        </w:rPr>
        <w:t>hn</w:t>
      </w:r>
      <w:r>
        <w:rPr>
          <w:w w:val="105"/>
        </w:rPr>
        <w:t>ol</w:t>
      </w:r>
      <w:r>
        <w:rPr>
          <w:w w:val="107"/>
        </w:rPr>
        <w:t>og</w:t>
      </w:r>
      <w:r>
        <w:rPr>
          <w:spacing w:val="-17"/>
          <w:w w:val="107"/>
        </w:rPr>
        <w:t>y</w:t>
      </w:r>
      <w:r>
        <w:rPr>
          <w:w w:val="117"/>
        </w:rPr>
        <w:t>,</w:t>
      </w:r>
      <w:r>
        <w:rPr/>
        <w:t> </w:t>
      </w:r>
      <w:r>
        <w:rPr>
          <w:spacing w:val="-19"/>
        </w:rPr>
        <w:t> </w:t>
      </w:r>
      <w:r>
        <w:rPr>
          <w:w w:val="113"/>
        </w:rPr>
        <w:t>as</w:t>
      </w:r>
      <w:r>
        <w:rPr/>
        <w:t> </w:t>
      </w:r>
      <w:r>
        <w:rPr>
          <w:spacing w:val="-22"/>
        </w:rPr>
        <w:t> </w:t>
      </w:r>
      <w:r>
        <w:rPr>
          <w:w w:val="117"/>
        </w:rPr>
        <w:t>d</w:t>
      </w:r>
      <w:r>
        <w:rPr>
          <w:w w:val="106"/>
        </w:rPr>
        <w:t>o</w:t>
      </w:r>
      <w:r>
        <w:rPr/>
        <w:t> </w:t>
      </w:r>
      <w:r>
        <w:rPr>
          <w:spacing w:val="-23"/>
        </w:rPr>
        <w:t> </w:t>
      </w:r>
      <w:r>
        <w:rPr>
          <w:spacing w:val="-11"/>
          <w:w w:val="111"/>
        </w:rPr>
        <w:t>v</w:t>
      </w:r>
      <w:r>
        <w:rPr>
          <w:w w:val="121"/>
        </w:rPr>
        <w:t>ar</w:t>
      </w:r>
      <w:r>
        <w:rPr>
          <w:w w:val="105"/>
        </w:rPr>
        <w:t>i</w:t>
      </w:r>
      <w:r>
        <w:rPr>
          <w:w w:val="111"/>
        </w:rPr>
        <w:t>ou</w:t>
      </w:r>
      <w:r>
        <w:rPr>
          <w:w w:val="107"/>
        </w:rPr>
        <w:t>s</w:t>
      </w:r>
      <w:r>
        <w:rPr/>
        <w:t> </w:t>
      </w:r>
      <w:r>
        <w:rPr>
          <w:spacing w:val="-22"/>
        </w:rPr>
        <w:t> </w:t>
      </w:r>
      <w:r>
        <w:rPr>
          <w:spacing w:val="-6"/>
          <w:w w:val="106"/>
        </w:rPr>
        <w:t>w</w:t>
      </w:r>
      <w:r>
        <w:rPr>
          <w:w w:val="106"/>
        </w:rPr>
        <w:t>e</w:t>
      </w:r>
      <w:r>
        <w:rPr>
          <w:w w:val="117"/>
        </w:rPr>
        <w:t>b</w:t>
      </w:r>
      <w:r>
        <w:rPr/>
        <w:t> </w:t>
      </w:r>
      <w:r>
        <w:rPr>
          <w:spacing w:val="-22"/>
        </w:rPr>
        <w:t> </w:t>
      </w:r>
      <w:r>
        <w:rPr>
          <w:w w:val="117"/>
        </w:rPr>
        <w:t>b</w:t>
      </w:r>
      <w:r>
        <w:rPr>
          <w:w w:val="124"/>
        </w:rPr>
        <w:t>r</w:t>
      </w:r>
      <w:r>
        <w:rPr>
          <w:spacing w:val="-6"/>
          <w:w w:val="106"/>
        </w:rPr>
        <w:t>o</w:t>
      </w:r>
      <w:r>
        <w:rPr>
          <w:w w:val="106"/>
        </w:rPr>
        <w:t>w</w:t>
      </w:r>
      <w:r>
        <w:rPr>
          <w:w w:val="107"/>
        </w:rPr>
        <w:t>s</w:t>
      </w:r>
      <w:r>
        <w:rPr>
          <w:w w:val="106"/>
        </w:rPr>
        <w:t>e</w:t>
      </w:r>
      <w:r>
        <w:rPr>
          <w:w w:val="124"/>
        </w:rPr>
        <w:t>r</w:t>
      </w:r>
      <w:r>
        <w:rPr>
          <w:w w:val="107"/>
        </w:rPr>
        <w:t>s</w:t>
      </w:r>
      <w:r>
        <w:rPr>
          <w:w w:val="117"/>
        </w:rPr>
        <w:t>,</w:t>
      </w:r>
      <w:r>
        <w:rPr/>
        <w:t> </w:t>
      </w:r>
      <w:r>
        <w:rPr>
          <w:spacing w:val="-19"/>
        </w:rPr>
        <w:t> </w:t>
      </w:r>
      <w:r>
        <w:rPr>
          <w:w w:val="114"/>
        </w:rPr>
        <w:t>al</w:t>
      </w:r>
      <w:r>
        <w:rPr>
          <w:w w:val="111"/>
        </w:rPr>
        <w:t>on</w:t>
      </w:r>
      <w:r>
        <w:rPr>
          <w:w w:val="106"/>
        </w:rPr>
        <w:t>g</w:t>
      </w:r>
      <w:r>
        <w:rPr/>
        <w:t> </w:t>
      </w:r>
      <w:r>
        <w:rPr>
          <w:spacing w:val="-23"/>
        </w:rPr>
        <w:t> </w:t>
      </w:r>
      <w:r>
        <w:rPr>
          <w:w w:val="106"/>
        </w:rPr>
        <w:t>w</w:t>
      </w:r>
      <w:r>
        <w:rPr>
          <w:w w:val="105"/>
        </w:rPr>
        <w:t>i</w:t>
      </w:r>
      <w:r>
        <w:rPr>
          <w:w w:val="148"/>
        </w:rPr>
        <w:t>t</w:t>
      </w:r>
      <w:r>
        <w:rPr>
          <w:w w:val="117"/>
        </w:rPr>
        <w:t>h</w:t>
      </w:r>
      <w:r>
        <w:rPr/>
        <w:t> </w:t>
      </w:r>
      <w:r>
        <w:rPr>
          <w:spacing w:val="-22"/>
        </w:rPr>
        <w:t> </w:t>
      </w:r>
      <w:r>
        <w:rPr>
          <w:w w:val="113"/>
        </w:rPr>
        <w:t>Ad</w:t>
      </w:r>
      <w:r>
        <w:rPr>
          <w:w w:val="111"/>
        </w:rPr>
        <w:t>o</w:t>
      </w:r>
      <w:r>
        <w:rPr>
          <w:spacing w:val="5"/>
          <w:w w:val="111"/>
        </w:rPr>
        <w:t>b</w:t>
      </w:r>
      <w:r>
        <w:rPr>
          <w:w w:val="106"/>
        </w:rPr>
        <w:t>e</w:t>
      </w:r>
      <w:r>
        <w:rPr>
          <w:w w:val="27"/>
        </w:rPr>
        <w:t>’</w:t>
      </w:r>
      <w:r>
        <w:rPr>
          <w:w w:val="107"/>
        </w:rPr>
        <w:t>s</w:t>
      </w:r>
      <w:r>
        <w:rPr/>
        <w:t> </w:t>
      </w:r>
      <w:r>
        <w:rPr>
          <w:spacing w:val="-23"/>
        </w:rPr>
        <w:t> </w:t>
      </w:r>
      <w:r>
        <w:rPr>
          <w:w w:val="114"/>
        </w:rPr>
        <w:t>C</w:t>
      </w:r>
      <w:r>
        <w:rPr>
          <w:spacing w:val="5"/>
          <w:w w:val="106"/>
        </w:rPr>
        <w:t>o</w:t>
      </w:r>
      <w:r>
        <w:rPr>
          <w:w w:val="105"/>
        </w:rPr>
        <w:t>ol</w:t>
      </w:r>
      <w:r>
        <w:rPr>
          <w:spacing w:val="-6"/>
          <w:w w:val="125"/>
        </w:rPr>
        <w:t>T</w:t>
      </w:r>
      <w:r>
        <w:rPr>
          <w:w w:val="111"/>
        </w:rPr>
        <w:t>y</w:t>
      </w:r>
      <w:r>
        <w:rPr>
          <w:spacing w:val="5"/>
          <w:w w:val="117"/>
        </w:rPr>
        <w:t>p</w:t>
      </w:r>
      <w:r>
        <w:rPr>
          <w:w w:val="106"/>
        </w:rPr>
        <w:t>e</w:t>
      </w:r>
      <w:r>
        <w:rPr>
          <w:w w:val="117"/>
        </w:rPr>
        <w:t>,</w:t>
      </w:r>
      <w:r>
        <w:rPr/>
        <w:t> </w:t>
      </w:r>
      <w:r>
        <w:rPr>
          <w:spacing w:val="-19"/>
        </w:rPr>
        <w:t> </w:t>
      </w:r>
      <w:r>
        <w:rPr>
          <w:w w:val="113"/>
        </w:rPr>
        <w:t>Ap</w:t>
      </w:r>
      <w:r>
        <w:rPr>
          <w:w w:val="117"/>
        </w:rPr>
        <w:t>p</w:t>
      </w:r>
      <w:r>
        <w:rPr>
          <w:w w:val="105"/>
        </w:rPr>
        <w:t>l</w:t>
      </w:r>
      <w:r>
        <w:rPr>
          <w:w w:val="106"/>
        </w:rPr>
        <w:t>e</w:t>
      </w:r>
      <w:r>
        <w:rPr>
          <w:w w:val="27"/>
        </w:rPr>
        <w:t>’</w:t>
      </w:r>
      <w:r>
        <w:rPr>
          <w:w w:val="107"/>
        </w:rPr>
        <w:t>s </w:t>
      </w:r>
      <w:r>
        <w:rPr>
          <w:w w:val="115"/>
        </w:rPr>
        <w:t>Quartz 2D, and libraries such as </w:t>
      </w:r>
      <w:r>
        <w:rPr>
          <w:spacing w:val="-3"/>
          <w:w w:val="115"/>
        </w:rPr>
        <w:t>FreeType </w:t>
      </w:r>
      <w:r>
        <w:rPr>
          <w:w w:val="115"/>
        </w:rPr>
        <w:t>and SubLCD. An old yet thorough article </w:t>
      </w:r>
      <w:r>
        <w:rPr>
          <w:spacing w:val="-3"/>
          <w:w w:val="115"/>
        </w:rPr>
        <w:t>by </w:t>
      </w:r>
      <w:r>
        <w:rPr>
          <w:w w:val="115"/>
        </w:rPr>
        <w:t>Shemanarev [</w:t>
      </w:r>
      <w:hyperlink w:history="true" w:anchor="_bookmark0">
        <w:r>
          <w:rPr>
            <w:color w:val="0000FF"/>
            <w:w w:val="115"/>
          </w:rPr>
          <w:t>1618</w:t>
        </w:r>
      </w:hyperlink>
      <w:r>
        <w:rPr>
          <w:w w:val="115"/>
        </w:rPr>
        <w:t>] covers the various subtleties and issues with this</w:t>
      </w:r>
      <w:r>
        <w:rPr>
          <w:spacing w:val="-19"/>
          <w:w w:val="115"/>
        </w:rPr>
        <w:t> </w:t>
      </w:r>
      <w:r>
        <w:rPr>
          <w:w w:val="115"/>
        </w:rPr>
        <w:t>approach.</w:t>
      </w:r>
    </w:p>
    <w:p>
      <w:pPr>
        <w:pStyle w:val="BodyText"/>
        <w:spacing w:line="201" w:lineRule="auto" w:before="10"/>
        <w:ind w:left="443" w:right="941" w:firstLine="298"/>
        <w:jc w:val="both"/>
      </w:pPr>
      <w:r>
        <w:rPr>
          <w:w w:val="115"/>
        </w:rPr>
        <w:t>This</w:t>
      </w:r>
      <w:r>
        <w:rPr>
          <w:spacing w:val="-4"/>
          <w:w w:val="115"/>
        </w:rPr>
        <w:t> </w:t>
      </w:r>
      <w:r>
        <w:rPr>
          <w:w w:val="115"/>
        </w:rPr>
        <w:t>technique</w:t>
      </w:r>
      <w:r>
        <w:rPr>
          <w:spacing w:val="-4"/>
          <w:w w:val="115"/>
        </w:rPr>
        <w:t> </w:t>
      </w:r>
      <w:r>
        <w:rPr>
          <w:w w:val="115"/>
        </w:rPr>
        <w:t>is</w:t>
      </w:r>
      <w:r>
        <w:rPr>
          <w:spacing w:val="-4"/>
          <w:w w:val="115"/>
        </w:rPr>
        <w:t> </w:t>
      </w:r>
      <w:r>
        <w:rPr>
          <w:w w:val="115"/>
        </w:rPr>
        <w:t>a</w:t>
      </w:r>
      <w:r>
        <w:rPr>
          <w:spacing w:val="-4"/>
          <w:w w:val="115"/>
        </w:rPr>
        <w:t> </w:t>
      </w:r>
      <w:r>
        <w:rPr>
          <w:w w:val="115"/>
        </w:rPr>
        <w:t>sterling</w:t>
      </w:r>
      <w:r>
        <w:rPr>
          <w:spacing w:val="-4"/>
          <w:w w:val="115"/>
        </w:rPr>
        <w:t> </w:t>
      </w:r>
      <w:r>
        <w:rPr>
          <w:w w:val="115"/>
        </w:rPr>
        <w:t>example</w:t>
      </w:r>
      <w:r>
        <w:rPr>
          <w:spacing w:val="-4"/>
          <w:w w:val="115"/>
        </w:rPr>
        <w:t> </w:t>
      </w:r>
      <w:r>
        <w:rPr>
          <w:w w:val="115"/>
        </w:rPr>
        <w:t>of</w:t>
      </w:r>
      <w:r>
        <w:rPr>
          <w:spacing w:val="-3"/>
          <w:w w:val="115"/>
        </w:rPr>
        <w:t> </w:t>
      </w:r>
      <w:r>
        <w:rPr>
          <w:w w:val="115"/>
        </w:rPr>
        <w:t>how</w:t>
      </w:r>
      <w:r>
        <w:rPr>
          <w:spacing w:val="-4"/>
          <w:w w:val="115"/>
        </w:rPr>
        <w:t> </w:t>
      </w:r>
      <w:r>
        <w:rPr>
          <w:spacing w:val="-3"/>
          <w:w w:val="115"/>
        </w:rPr>
        <w:t>much</w:t>
      </w:r>
      <w:r>
        <w:rPr>
          <w:spacing w:val="-4"/>
          <w:w w:val="115"/>
        </w:rPr>
        <w:t> </w:t>
      </w:r>
      <w:r>
        <w:rPr>
          <w:w w:val="115"/>
        </w:rPr>
        <w:t>effort</w:t>
      </w:r>
      <w:r>
        <w:rPr>
          <w:spacing w:val="-4"/>
          <w:w w:val="115"/>
        </w:rPr>
        <w:t> </w:t>
      </w:r>
      <w:r>
        <w:rPr>
          <w:w w:val="115"/>
        </w:rPr>
        <w:t>is</w:t>
      </w:r>
      <w:r>
        <w:rPr>
          <w:spacing w:val="-4"/>
          <w:w w:val="115"/>
        </w:rPr>
        <w:t> </w:t>
      </w:r>
      <w:r>
        <w:rPr>
          <w:w w:val="115"/>
        </w:rPr>
        <w:t>spent</w:t>
      </w:r>
      <w:r>
        <w:rPr>
          <w:spacing w:val="-4"/>
          <w:w w:val="115"/>
        </w:rPr>
        <w:t> </w:t>
      </w:r>
      <w:r>
        <w:rPr>
          <w:w w:val="115"/>
        </w:rPr>
        <w:t>on</w:t>
      </w:r>
      <w:r>
        <w:rPr>
          <w:spacing w:val="-3"/>
          <w:w w:val="115"/>
        </w:rPr>
        <w:t> </w:t>
      </w:r>
      <w:r>
        <w:rPr>
          <w:w w:val="115"/>
        </w:rPr>
        <w:t>rendering</w:t>
      </w:r>
      <w:r>
        <w:rPr>
          <w:spacing w:val="-4"/>
          <w:w w:val="115"/>
        </w:rPr>
        <w:t> </w:t>
      </w:r>
      <w:r>
        <w:rPr>
          <w:w w:val="115"/>
        </w:rPr>
        <w:t>text </w:t>
      </w:r>
      <w:r>
        <w:rPr>
          <w:spacing w:val="-3"/>
          <w:w w:val="115"/>
        </w:rPr>
        <w:t>clearly. </w:t>
      </w:r>
      <w:r>
        <w:rPr>
          <w:w w:val="115"/>
        </w:rPr>
        <w:t>Characters in a font, called </w:t>
      </w:r>
      <w:r>
        <w:rPr>
          <w:rFonts w:ascii="Palatino Linotype" w:hAnsi="Palatino Linotype"/>
          <w:i/>
          <w:w w:val="115"/>
        </w:rPr>
        <w:t>glyphs</w:t>
      </w:r>
      <w:r>
        <w:rPr>
          <w:w w:val="115"/>
        </w:rPr>
        <w:t>, typically are described </w:t>
      </w:r>
      <w:r>
        <w:rPr>
          <w:spacing w:val="-3"/>
          <w:w w:val="115"/>
        </w:rPr>
        <w:t>by </w:t>
      </w:r>
      <w:r>
        <w:rPr>
          <w:w w:val="115"/>
        </w:rPr>
        <w:t>a series of line </w:t>
      </w:r>
      <w:r>
        <w:rPr>
          <w:w w:val="107"/>
        </w:rPr>
        <w:t>s</w:t>
      </w:r>
      <w:r>
        <w:rPr>
          <w:w w:val="106"/>
        </w:rPr>
        <w:t>e</w:t>
      </w:r>
      <w:r>
        <w:rPr>
          <w:w w:val="110"/>
        </w:rPr>
        <w:t>gm</w:t>
      </w:r>
      <w:r>
        <w:rPr>
          <w:w w:val="106"/>
        </w:rPr>
        <w:t>e</w:t>
      </w:r>
      <w:r>
        <w:rPr>
          <w:spacing w:val="-6"/>
          <w:w w:val="117"/>
        </w:rPr>
        <w:t>n</w:t>
      </w:r>
      <w:r>
        <w:rPr>
          <w:w w:val="148"/>
        </w:rPr>
        <w:t>t</w:t>
      </w:r>
      <w:r>
        <w:rPr>
          <w:w w:val="107"/>
        </w:rPr>
        <w:t>s</w:t>
      </w:r>
      <w:r>
        <w:rPr/>
        <w:t> </w:t>
      </w:r>
      <w:r>
        <w:rPr>
          <w:spacing w:val="-25"/>
        </w:rPr>
        <w:t> </w:t>
      </w:r>
      <w:r>
        <w:rPr>
          <w:w w:val="118"/>
        </w:rPr>
        <w:t>an</w:t>
      </w:r>
      <w:r>
        <w:rPr>
          <w:w w:val="117"/>
        </w:rPr>
        <w:t>d</w:t>
      </w:r>
      <w:r>
        <w:rPr/>
        <w:t> </w:t>
      </w:r>
      <w:r>
        <w:rPr>
          <w:spacing w:val="-25"/>
        </w:rPr>
        <w:t> </w:t>
      </w:r>
      <w:r>
        <w:rPr>
          <w:w w:val="111"/>
        </w:rPr>
        <w:t>q</w:t>
      </w:r>
      <w:r>
        <w:rPr>
          <w:w w:val="117"/>
        </w:rPr>
        <w:t>u</w:t>
      </w:r>
      <w:r>
        <w:rPr>
          <w:w w:val="118"/>
        </w:rPr>
        <w:t>ad</w:t>
      </w:r>
      <w:r>
        <w:rPr>
          <w:w w:val="124"/>
        </w:rPr>
        <w:t>r</w:t>
      </w:r>
      <w:r>
        <w:rPr>
          <w:w w:val="130"/>
        </w:rPr>
        <w:t>at</w:t>
      </w:r>
      <w:r>
        <w:rPr>
          <w:w w:val="105"/>
        </w:rPr>
        <w:t>i</w:t>
      </w:r>
      <w:r>
        <w:rPr>
          <w:w w:val="106"/>
        </w:rPr>
        <w:t>c</w:t>
      </w:r>
      <w:r>
        <w:rPr/>
        <w:t> </w:t>
      </w:r>
      <w:r>
        <w:rPr>
          <w:spacing w:val="-25"/>
        </w:rPr>
        <w:t> </w:t>
      </w:r>
      <w:r>
        <w:rPr>
          <w:w w:val="113"/>
        </w:rPr>
        <w:t>or</w:t>
      </w:r>
      <w:r>
        <w:rPr/>
        <w:t> </w:t>
      </w:r>
      <w:r>
        <w:rPr>
          <w:spacing w:val="-25"/>
        </w:rPr>
        <w:t> </w:t>
      </w:r>
      <w:r>
        <w:rPr>
          <w:w w:val="106"/>
        </w:rPr>
        <w:t>c</w:t>
      </w:r>
      <w:r>
        <w:rPr>
          <w:w w:val="117"/>
        </w:rPr>
        <w:t>ub</w:t>
      </w:r>
      <w:r>
        <w:rPr>
          <w:spacing w:val="-1"/>
          <w:w w:val="105"/>
        </w:rPr>
        <w:t>i</w:t>
      </w:r>
      <w:r>
        <w:rPr>
          <w:w w:val="106"/>
        </w:rPr>
        <w:t>c</w:t>
      </w:r>
      <w:r>
        <w:rPr/>
        <w:t> </w:t>
      </w:r>
      <w:r>
        <w:rPr>
          <w:spacing w:val="-25"/>
        </w:rPr>
        <w:t> </w:t>
      </w:r>
      <w:r>
        <w:rPr>
          <w:spacing w:val="-6"/>
          <w:w w:val="112"/>
        </w:rPr>
        <w:t>B</w:t>
      </w:r>
      <w:r>
        <w:rPr>
          <w:spacing w:val="-95"/>
          <w:w w:val="160"/>
        </w:rPr>
        <w:t>´</w:t>
      </w:r>
      <w:r>
        <w:rPr>
          <w:w w:val="106"/>
        </w:rPr>
        <w:t>ez</w:t>
      </w:r>
      <w:r>
        <w:rPr>
          <w:w w:val="105"/>
        </w:rPr>
        <w:t>i</w:t>
      </w:r>
      <w:r>
        <w:rPr>
          <w:w w:val="106"/>
        </w:rPr>
        <w:t>e</w:t>
      </w:r>
      <w:r>
        <w:rPr>
          <w:w w:val="124"/>
        </w:rPr>
        <w:t>r</w:t>
      </w:r>
      <w:r>
        <w:rPr/>
        <w:t> </w:t>
      </w:r>
      <w:r>
        <w:rPr>
          <w:spacing w:val="-26"/>
        </w:rPr>
        <w:t> </w:t>
      </w:r>
      <w:r>
        <w:rPr>
          <w:w w:val="106"/>
        </w:rPr>
        <w:t>c</w:t>
      </w:r>
      <w:r>
        <w:rPr>
          <w:w w:val="117"/>
        </w:rPr>
        <w:t>u</w:t>
      </w:r>
      <w:r>
        <w:rPr>
          <w:w w:val="124"/>
        </w:rPr>
        <w:t>r</w:t>
      </w:r>
      <w:r>
        <w:rPr>
          <w:spacing w:val="-6"/>
          <w:w w:val="111"/>
        </w:rPr>
        <w:t>v</w:t>
      </w:r>
      <w:r>
        <w:rPr>
          <w:w w:val="106"/>
        </w:rPr>
        <w:t>e</w:t>
      </w:r>
      <w:r>
        <w:rPr>
          <w:w w:val="107"/>
        </w:rPr>
        <w:t>s</w:t>
      </w:r>
      <w:r>
        <w:rPr>
          <w:w w:val="117"/>
        </w:rPr>
        <w:t>.</w:t>
      </w:r>
      <w:r>
        <w:rPr/>
        <w:t> </w:t>
      </w:r>
      <w:r>
        <w:rPr>
          <w:spacing w:val="21"/>
        </w:rPr>
        <w:t> </w:t>
      </w:r>
      <w:r>
        <w:rPr>
          <w:w w:val="105"/>
        </w:rPr>
        <w:t>S</w:t>
      </w:r>
      <w:r>
        <w:rPr>
          <w:w w:val="106"/>
        </w:rPr>
        <w:t>ee</w:t>
      </w:r>
      <w:r>
        <w:rPr/>
        <w:t> </w:t>
      </w:r>
      <w:r>
        <w:rPr>
          <w:spacing w:val="-26"/>
        </w:rPr>
        <w:t> </w:t>
      </w:r>
      <w:hyperlink w:history="true" w:anchor="_bookmark0">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rPr>
          <w:t> </w:t>
        </w:r>
        <w:r>
          <w:rPr>
            <w:color w:val="0000FF"/>
            <w:spacing w:val="-25"/>
          </w:rPr>
          <w:t> </w:t>
        </w:r>
        <w:r>
          <w:rPr>
            <w:color w:val="0000FF"/>
            <w:w w:val="108"/>
          </w:rPr>
          <w:t>17.</w:t>
        </w:r>
        <w:r>
          <w:rPr>
            <w:color w:val="0000FF"/>
            <w:w w:val="106"/>
          </w:rPr>
          <w:t>9</w:t>
        </w:r>
      </w:hyperlink>
      <w:r>
        <w:rPr>
          <w:color w:val="0000FF"/>
        </w:rPr>
        <w:t> </w:t>
      </w:r>
      <w:r>
        <w:rPr>
          <w:color w:val="0000FF"/>
          <w:spacing w:val="-26"/>
        </w:rPr>
        <w:t> </w:t>
      </w:r>
      <w:r>
        <w:rPr>
          <w:w w:val="111"/>
        </w:rPr>
        <w:t>on</w:t>
      </w:r>
      <w:r>
        <w:rPr/>
        <w:t> </w:t>
      </w:r>
      <w:r>
        <w:rPr>
          <w:spacing w:val="-25"/>
        </w:rPr>
        <w:t> </w:t>
      </w:r>
      <w:r>
        <w:rPr>
          <w:w w:val="117"/>
        </w:rPr>
        <w:t>p</w:t>
      </w:r>
      <w:r>
        <w:rPr>
          <w:w w:val="110"/>
        </w:rPr>
        <w:t>age</w:t>
      </w:r>
      <w:r>
        <w:rPr/>
        <w:t> </w:t>
      </w:r>
      <w:r>
        <w:rPr>
          <w:spacing w:val="-25"/>
        </w:rPr>
        <w:t> </w:t>
      </w:r>
      <w:r>
        <w:rPr>
          <w:w w:val="106"/>
        </w:rPr>
        <w:t>726</w:t>
      </w:r>
      <w:r>
        <w:rPr/>
        <w:t> </w:t>
      </w:r>
      <w:r>
        <w:rPr>
          <w:spacing w:val="-26"/>
        </w:rPr>
        <w:t> </w:t>
      </w:r>
      <w:r>
        <w:rPr>
          <w:w w:val="96"/>
        </w:rPr>
        <w:t>f</w:t>
      </w:r>
      <w:r>
        <w:rPr>
          <w:w w:val="113"/>
        </w:rPr>
        <w:t>or</w:t>
      </w:r>
      <w:r>
        <w:rPr/>
        <w:t> </w:t>
      </w:r>
      <w:r>
        <w:rPr>
          <w:spacing w:val="-25"/>
        </w:rPr>
        <w:t> </w:t>
      </w:r>
      <w:r>
        <w:rPr>
          <w:w w:val="118"/>
        </w:rPr>
        <w:t>an </w:t>
      </w:r>
      <w:r>
        <w:rPr>
          <w:w w:val="115"/>
        </w:rPr>
        <w:t>example.</w:t>
      </w:r>
      <w:r>
        <w:rPr>
          <w:spacing w:val="12"/>
          <w:w w:val="115"/>
        </w:rPr>
        <w:t> </w:t>
      </w:r>
      <w:r>
        <w:rPr>
          <w:w w:val="115"/>
        </w:rPr>
        <w:t>All</w:t>
      </w:r>
      <w:r>
        <w:rPr>
          <w:spacing w:val="-9"/>
          <w:w w:val="115"/>
        </w:rPr>
        <w:t> </w:t>
      </w:r>
      <w:r>
        <w:rPr>
          <w:w w:val="115"/>
        </w:rPr>
        <w:t>font</w:t>
      </w:r>
      <w:r>
        <w:rPr>
          <w:spacing w:val="-8"/>
          <w:w w:val="115"/>
        </w:rPr>
        <w:t> </w:t>
      </w:r>
      <w:r>
        <w:rPr>
          <w:w w:val="115"/>
        </w:rPr>
        <w:t>rendering</w:t>
      </w:r>
      <w:r>
        <w:rPr>
          <w:spacing w:val="-9"/>
          <w:w w:val="115"/>
        </w:rPr>
        <w:t> </w:t>
      </w:r>
      <w:r>
        <w:rPr>
          <w:w w:val="115"/>
        </w:rPr>
        <w:t>systems</w:t>
      </w:r>
      <w:r>
        <w:rPr>
          <w:spacing w:val="-8"/>
          <w:w w:val="115"/>
        </w:rPr>
        <w:t> </w:t>
      </w:r>
      <w:r>
        <w:rPr>
          <w:w w:val="115"/>
        </w:rPr>
        <w:t>work</w:t>
      </w:r>
      <w:r>
        <w:rPr>
          <w:spacing w:val="-9"/>
          <w:w w:val="115"/>
        </w:rPr>
        <w:t> </w:t>
      </w:r>
      <w:r>
        <w:rPr>
          <w:w w:val="115"/>
        </w:rPr>
        <w:t>to</w:t>
      </w:r>
      <w:r>
        <w:rPr>
          <w:spacing w:val="-8"/>
          <w:w w:val="115"/>
        </w:rPr>
        <w:t> </w:t>
      </w:r>
      <w:r>
        <w:rPr>
          <w:w w:val="115"/>
        </w:rPr>
        <w:t>determine</w:t>
      </w:r>
      <w:r>
        <w:rPr>
          <w:spacing w:val="-8"/>
          <w:w w:val="115"/>
        </w:rPr>
        <w:t> </w:t>
      </w:r>
      <w:r>
        <w:rPr>
          <w:w w:val="115"/>
        </w:rPr>
        <w:t>how</w:t>
      </w:r>
      <w:r>
        <w:rPr>
          <w:spacing w:val="-9"/>
          <w:w w:val="115"/>
        </w:rPr>
        <w:t> </w:t>
      </w:r>
      <w:r>
        <w:rPr>
          <w:w w:val="115"/>
        </w:rPr>
        <w:t>a</w:t>
      </w:r>
      <w:r>
        <w:rPr>
          <w:spacing w:val="-8"/>
          <w:w w:val="115"/>
        </w:rPr>
        <w:t> </w:t>
      </w:r>
      <w:r>
        <w:rPr>
          <w:w w:val="115"/>
        </w:rPr>
        <w:t>glyph</w:t>
      </w:r>
      <w:r>
        <w:rPr>
          <w:spacing w:val="-9"/>
          <w:w w:val="115"/>
        </w:rPr>
        <w:t> </w:t>
      </w:r>
      <w:r>
        <w:rPr>
          <w:w w:val="115"/>
        </w:rPr>
        <w:t>affects</w:t>
      </w:r>
      <w:r>
        <w:rPr>
          <w:spacing w:val="-8"/>
          <w:w w:val="115"/>
        </w:rPr>
        <w:t> </w:t>
      </w:r>
      <w:r>
        <w:rPr>
          <w:w w:val="115"/>
        </w:rPr>
        <w:t>the</w:t>
      </w:r>
      <w:r>
        <w:rPr>
          <w:spacing w:val="-9"/>
          <w:w w:val="115"/>
        </w:rPr>
        <w:t> </w:t>
      </w:r>
      <w:r>
        <w:rPr>
          <w:w w:val="115"/>
        </w:rPr>
        <w:t>pixels it overlaps. Libraries such as </w:t>
      </w:r>
      <w:r>
        <w:rPr>
          <w:spacing w:val="-3"/>
          <w:w w:val="115"/>
        </w:rPr>
        <w:t>FreeType </w:t>
      </w:r>
      <w:r>
        <w:rPr>
          <w:w w:val="115"/>
        </w:rPr>
        <w:t>and Anti-Grain Geometry work </w:t>
      </w:r>
      <w:r>
        <w:rPr>
          <w:spacing w:val="-3"/>
          <w:w w:val="115"/>
        </w:rPr>
        <w:t>by </w:t>
      </w:r>
      <w:r>
        <w:rPr>
          <w:w w:val="115"/>
        </w:rPr>
        <w:t>generating a small texture for each glyph and reusing them as needed. Different textures are made for each font size and </w:t>
      </w:r>
      <w:r>
        <w:rPr>
          <w:rFonts w:ascii="Palatino Linotype" w:hAnsi="Palatino Linotype"/>
          <w:i/>
          <w:w w:val="115"/>
        </w:rPr>
        <w:t>emphasis</w:t>
      </w:r>
      <w:r>
        <w:rPr>
          <w:w w:val="115"/>
        </w:rPr>
        <w:t>, i.e., italics or</w:t>
      </w:r>
      <w:r>
        <w:rPr>
          <w:spacing w:val="33"/>
          <w:w w:val="115"/>
        </w:rPr>
        <w:t> </w:t>
      </w:r>
      <w:r>
        <w:rPr>
          <w:w w:val="115"/>
        </w:rPr>
        <w:t>bold.</w:t>
      </w:r>
    </w:p>
    <w:p>
      <w:pPr>
        <w:pStyle w:val="BodyText"/>
        <w:spacing w:line="204" w:lineRule="auto" w:before="7"/>
        <w:ind w:left="443" w:right="941" w:firstLine="298"/>
        <w:jc w:val="both"/>
      </w:pPr>
      <w:r>
        <w:rPr>
          <w:w w:val="115"/>
        </w:rPr>
        <w:t>These systems assume that each texture is pixel-aligned, one texel per pixel, as it normally is for documents. When text is applied to three-dimensional surfaces, these assumptions may no longer hold. Using a texture with a set of glyphs is a simple</w:t>
      </w:r>
      <w:r>
        <w:rPr>
          <w:spacing w:val="-22"/>
          <w:w w:val="115"/>
        </w:rPr>
        <w:t> </w:t>
      </w:r>
      <w:r>
        <w:rPr>
          <w:w w:val="115"/>
        </w:rPr>
        <w:t>and popular approach, but there are some potential drawbacks. The application may still align text to face the viewer,  but scaling and rotation will break the assumption of  a single texel per pixel. Even if screen-aligned, </w:t>
      </w:r>
      <w:r>
        <w:rPr>
          <w:rFonts w:ascii="Palatino Linotype" w:hAnsi="Palatino Linotype"/>
          <w:i/>
          <w:w w:val="115"/>
        </w:rPr>
        <w:t>font hinting </w:t>
      </w:r>
      <w:r>
        <w:rPr>
          <w:w w:val="115"/>
        </w:rPr>
        <w:t>may not </w:t>
      </w:r>
      <w:r>
        <w:rPr>
          <w:spacing w:val="2"/>
          <w:w w:val="115"/>
        </w:rPr>
        <w:t>be </w:t>
      </w:r>
      <w:r>
        <w:rPr>
          <w:w w:val="115"/>
        </w:rPr>
        <w:t>taken into </w:t>
      </w:r>
      <w:r>
        <w:rPr>
          <w:w w:val="112"/>
        </w:rPr>
        <w:t>ac</w:t>
      </w:r>
      <w:r>
        <w:rPr>
          <w:w w:val="106"/>
        </w:rPr>
        <w:t>c</w:t>
      </w:r>
      <w:r>
        <w:rPr>
          <w:w w:val="111"/>
        </w:rPr>
        <w:t>ou</w:t>
      </w:r>
      <w:r>
        <w:rPr>
          <w:spacing w:val="-6"/>
          <w:w w:val="117"/>
        </w:rPr>
        <w:t>n</w:t>
      </w:r>
      <w:r>
        <w:rPr>
          <w:w w:val="148"/>
        </w:rPr>
        <w:t>t</w:t>
      </w:r>
      <w:r>
        <w:rPr>
          <w:w w:val="117"/>
        </w:rPr>
        <w:t>.</w:t>
      </w:r>
      <w:r>
        <w:rPr/>
        <w:t> </w:t>
      </w:r>
      <w:r>
        <w:rPr>
          <w:spacing w:val="-16"/>
        </w:rPr>
        <w:t> </w:t>
      </w:r>
      <w:r>
        <w:rPr>
          <w:w w:val="109"/>
        </w:rPr>
        <w:t>Hi</w:t>
      </w:r>
      <w:r>
        <w:rPr>
          <w:spacing w:val="-6"/>
          <w:w w:val="117"/>
        </w:rPr>
        <w:t>n</w:t>
      </w:r>
      <w:r>
        <w:rPr>
          <w:w w:val="148"/>
        </w:rPr>
        <w:t>t</w:t>
      </w:r>
      <w:r>
        <w:rPr>
          <w:spacing w:val="-1"/>
          <w:w w:val="105"/>
        </w:rPr>
        <w:t>i</w:t>
      </w:r>
      <w:r>
        <w:rPr>
          <w:w w:val="117"/>
        </w:rPr>
        <w:t>n</w:t>
      </w:r>
      <w:r>
        <w:rPr>
          <w:w w:val="106"/>
        </w:rPr>
        <w:t>g</w:t>
      </w:r>
      <w:r>
        <w:rPr>
          <w:spacing w:val="13"/>
        </w:rPr>
        <w:t> </w:t>
      </w:r>
      <w:r>
        <w:rPr>
          <w:w w:val="105"/>
        </w:rPr>
        <w:t>i</w:t>
      </w:r>
      <w:r>
        <w:rPr>
          <w:w w:val="107"/>
        </w:rPr>
        <w:t>s</w:t>
      </w:r>
      <w:r>
        <w:rPr>
          <w:spacing w:val="13"/>
        </w:rPr>
        <w:t> </w:t>
      </w:r>
      <w:r>
        <w:rPr>
          <w:w w:val="148"/>
        </w:rPr>
        <w:t>t</w:t>
      </w:r>
      <w:r>
        <w:rPr>
          <w:w w:val="117"/>
        </w:rPr>
        <w:t>h</w:t>
      </w:r>
      <w:r>
        <w:rPr>
          <w:w w:val="106"/>
        </w:rPr>
        <w:t>e</w:t>
      </w:r>
      <w:r>
        <w:rPr>
          <w:spacing w:val="13"/>
        </w:rPr>
        <w:t> </w:t>
      </w:r>
      <w:r>
        <w:rPr>
          <w:w w:val="117"/>
        </w:rPr>
        <w:t>p</w:t>
      </w:r>
      <w:r>
        <w:rPr>
          <w:w w:val="124"/>
        </w:rPr>
        <w:t>r</w:t>
      </w:r>
      <w:r>
        <w:rPr>
          <w:spacing w:val="5"/>
          <w:w w:val="106"/>
        </w:rPr>
        <w:t>o</w:t>
      </w:r>
      <w:r>
        <w:rPr>
          <w:w w:val="106"/>
        </w:rPr>
        <w:t>ce</w:t>
      </w:r>
      <w:r>
        <w:rPr>
          <w:w w:val="107"/>
        </w:rPr>
        <w:t>ss</w:t>
      </w:r>
      <w:r>
        <w:rPr>
          <w:spacing w:val="13"/>
        </w:rPr>
        <w:t> </w:t>
      </w:r>
      <w:r>
        <w:rPr>
          <w:w w:val="102"/>
        </w:rPr>
        <w:t>of</w:t>
      </w:r>
      <w:r>
        <w:rPr>
          <w:spacing w:val="13"/>
        </w:rPr>
        <w:t> </w:t>
      </w:r>
      <w:r>
        <w:rPr>
          <w:w w:val="118"/>
        </w:rPr>
        <w:t>ad</w:t>
      </w:r>
      <w:r>
        <w:rPr>
          <w:w w:val="116"/>
        </w:rPr>
        <w:t>j</w:t>
      </w:r>
      <w:r>
        <w:rPr>
          <w:w w:val="117"/>
        </w:rPr>
        <w:t>u</w:t>
      </w:r>
      <w:r>
        <w:rPr>
          <w:w w:val="107"/>
        </w:rPr>
        <w:t>s</w:t>
      </w:r>
      <w:r>
        <w:rPr>
          <w:w w:val="148"/>
        </w:rPr>
        <w:t>t</w:t>
      </w:r>
      <w:r>
        <w:rPr>
          <w:w w:val="105"/>
        </w:rPr>
        <w:t>i</w:t>
      </w:r>
      <w:r>
        <w:rPr>
          <w:w w:val="117"/>
        </w:rPr>
        <w:t>n</w:t>
      </w:r>
      <w:r>
        <w:rPr>
          <w:w w:val="106"/>
        </w:rPr>
        <w:t>g</w:t>
      </w:r>
      <w:r>
        <w:rPr>
          <w:spacing w:val="13"/>
        </w:rPr>
        <w:t> </w:t>
      </w:r>
      <w:r>
        <w:rPr>
          <w:w w:val="148"/>
        </w:rPr>
        <w:t>t</w:t>
      </w:r>
      <w:r>
        <w:rPr>
          <w:w w:val="117"/>
        </w:rPr>
        <w:t>h</w:t>
      </w:r>
      <w:r>
        <w:rPr>
          <w:w w:val="106"/>
        </w:rPr>
        <w:t>e</w:t>
      </w:r>
      <w:r>
        <w:rPr>
          <w:spacing w:val="13"/>
        </w:rPr>
        <w:t> </w:t>
      </w:r>
      <w:r>
        <w:rPr>
          <w:w w:val="105"/>
        </w:rPr>
        <w:t>gl</w:t>
      </w:r>
      <w:r>
        <w:rPr>
          <w:w w:val="111"/>
        </w:rPr>
        <w:t>y</w:t>
      </w:r>
      <w:r>
        <w:rPr>
          <w:w w:val="117"/>
        </w:rPr>
        <w:t>ph</w:t>
      </w:r>
      <w:r>
        <w:rPr>
          <w:w w:val="27"/>
        </w:rPr>
        <w:t>’</w:t>
      </w:r>
      <w:r>
        <w:rPr>
          <w:w w:val="107"/>
        </w:rPr>
        <w:t>s</w:t>
      </w:r>
      <w:r>
        <w:rPr>
          <w:spacing w:val="13"/>
        </w:rPr>
        <w:t> </w:t>
      </w:r>
      <w:r>
        <w:rPr>
          <w:w w:val="111"/>
        </w:rPr>
        <w:t>ou</w:t>
      </w:r>
      <w:r>
        <w:rPr>
          <w:w w:val="148"/>
        </w:rPr>
        <w:t>t</w:t>
      </w:r>
      <w:r>
        <w:rPr>
          <w:w w:val="105"/>
        </w:rPr>
        <w:t>li</w:t>
      </w:r>
      <w:r>
        <w:rPr>
          <w:w w:val="117"/>
        </w:rPr>
        <w:t>n</w:t>
      </w:r>
      <w:r>
        <w:rPr>
          <w:w w:val="106"/>
        </w:rPr>
        <w:t>e</w:t>
      </w:r>
      <w:r>
        <w:rPr>
          <w:spacing w:val="13"/>
        </w:rPr>
        <w:t> </w:t>
      </w:r>
      <w:r>
        <w:rPr>
          <w:w w:val="148"/>
        </w:rPr>
        <w:t>t</w:t>
      </w:r>
      <w:r>
        <w:rPr>
          <w:w w:val="106"/>
        </w:rPr>
        <w:t>o</w:t>
      </w:r>
      <w:r>
        <w:rPr>
          <w:spacing w:val="13"/>
        </w:rPr>
        <w:t> </w:t>
      </w:r>
      <w:r>
        <w:rPr>
          <w:w w:val="113"/>
        </w:rPr>
        <w:t>m</w:t>
      </w:r>
      <w:r>
        <w:rPr>
          <w:w w:val="130"/>
        </w:rPr>
        <w:t>at</w:t>
      </w:r>
      <w:r>
        <w:rPr>
          <w:spacing w:val="-6"/>
          <w:w w:val="106"/>
        </w:rPr>
        <w:t>c</w:t>
      </w:r>
      <w:r>
        <w:rPr>
          <w:w w:val="117"/>
        </w:rPr>
        <w:t>h</w:t>
      </w:r>
      <w:r>
        <w:rPr>
          <w:spacing w:val="13"/>
        </w:rPr>
        <w:t> </w:t>
      </w:r>
      <w:r>
        <w:rPr>
          <w:w w:val="117"/>
        </w:rPr>
        <w:t>up</w:t>
      </w:r>
      <w:r>
        <w:rPr>
          <w:spacing w:val="13"/>
        </w:rPr>
        <w:t> </w:t>
      </w:r>
      <w:r>
        <w:rPr>
          <w:w w:val="106"/>
        </w:rPr>
        <w:t>w</w:t>
      </w:r>
      <w:r>
        <w:rPr>
          <w:w w:val="105"/>
        </w:rPr>
        <w:t>i</w:t>
      </w:r>
      <w:r>
        <w:rPr>
          <w:w w:val="148"/>
        </w:rPr>
        <w:t>t</w:t>
      </w:r>
      <w:r>
        <w:rPr>
          <w:w w:val="117"/>
        </w:rPr>
        <w:t>h</w:t>
      </w:r>
      <w:r>
        <w:rPr>
          <w:spacing w:val="13"/>
        </w:rPr>
        <w:t> </w:t>
      </w:r>
      <w:r>
        <w:rPr>
          <w:w w:val="148"/>
        </w:rPr>
        <w:t>t</w:t>
      </w:r>
      <w:r>
        <w:rPr>
          <w:w w:val="117"/>
        </w:rPr>
        <w:t>h</w:t>
      </w:r>
      <w:r>
        <w:rPr>
          <w:w w:val="106"/>
        </w:rPr>
        <w:t>e </w:t>
      </w:r>
      <w:r>
        <w:rPr>
          <w:w w:val="115"/>
        </w:rPr>
        <w:t>pixel</w:t>
      </w:r>
      <w:r>
        <w:rPr>
          <w:spacing w:val="-25"/>
          <w:w w:val="115"/>
        </w:rPr>
        <w:t> </w:t>
      </w:r>
      <w:r>
        <w:rPr>
          <w:w w:val="115"/>
        </w:rPr>
        <w:t>cells. </w:t>
      </w:r>
      <w:r>
        <w:rPr>
          <w:spacing w:val="-6"/>
          <w:w w:val="115"/>
        </w:rPr>
        <w:t>For</w:t>
      </w:r>
      <w:r>
        <w:rPr>
          <w:spacing w:val="-24"/>
          <w:w w:val="115"/>
        </w:rPr>
        <w:t> </w:t>
      </w:r>
      <w:r>
        <w:rPr>
          <w:w w:val="115"/>
        </w:rPr>
        <w:t>example,</w:t>
      </w:r>
      <w:r>
        <w:rPr>
          <w:spacing w:val="-22"/>
          <w:w w:val="115"/>
        </w:rPr>
        <w:t> </w:t>
      </w:r>
      <w:r>
        <w:rPr>
          <w:w w:val="115"/>
        </w:rPr>
        <w:t>the</w:t>
      </w:r>
      <w:r>
        <w:rPr>
          <w:spacing w:val="-24"/>
          <w:w w:val="115"/>
        </w:rPr>
        <w:t> </w:t>
      </w:r>
      <w:r>
        <w:rPr>
          <w:w w:val="115"/>
        </w:rPr>
        <w:t>vertical</w:t>
      </w:r>
      <w:r>
        <w:rPr>
          <w:spacing w:val="-24"/>
          <w:w w:val="115"/>
        </w:rPr>
        <w:t> </w:t>
      </w:r>
      <w:r>
        <w:rPr>
          <w:w w:val="115"/>
        </w:rPr>
        <w:t>stem</w:t>
      </w:r>
      <w:r>
        <w:rPr>
          <w:spacing w:val="-24"/>
          <w:w w:val="115"/>
        </w:rPr>
        <w:t> </w:t>
      </w:r>
      <w:r>
        <w:rPr>
          <w:w w:val="115"/>
        </w:rPr>
        <w:t>of</w:t>
      </w:r>
      <w:r>
        <w:rPr>
          <w:spacing w:val="-24"/>
          <w:w w:val="115"/>
        </w:rPr>
        <w:t> </w:t>
      </w:r>
      <w:r>
        <w:rPr>
          <w:w w:val="115"/>
        </w:rPr>
        <w:t>an</w:t>
      </w:r>
      <w:r>
        <w:rPr>
          <w:spacing w:val="-25"/>
          <w:w w:val="115"/>
        </w:rPr>
        <w:t> </w:t>
      </w:r>
      <w:r>
        <w:rPr/>
        <w:t>“I”</w:t>
      </w:r>
      <w:r>
        <w:rPr>
          <w:spacing w:val="-16"/>
        </w:rPr>
        <w:t> </w:t>
      </w:r>
      <w:r>
        <w:rPr>
          <w:w w:val="115"/>
        </w:rPr>
        <w:t>that</w:t>
      </w:r>
      <w:r>
        <w:rPr>
          <w:spacing w:val="-24"/>
          <w:w w:val="115"/>
        </w:rPr>
        <w:t> </w:t>
      </w:r>
      <w:r>
        <w:rPr>
          <w:w w:val="115"/>
        </w:rPr>
        <w:t>is</w:t>
      </w:r>
      <w:r>
        <w:rPr>
          <w:spacing w:val="-24"/>
          <w:w w:val="115"/>
        </w:rPr>
        <w:t> </w:t>
      </w:r>
      <w:r>
        <w:rPr>
          <w:w w:val="115"/>
        </w:rPr>
        <w:t>a</w:t>
      </w:r>
      <w:r>
        <w:rPr>
          <w:spacing w:val="-25"/>
          <w:w w:val="115"/>
        </w:rPr>
        <w:t> </w:t>
      </w:r>
      <w:r>
        <w:rPr>
          <w:w w:val="115"/>
        </w:rPr>
        <w:t>texel</w:t>
      </w:r>
      <w:r>
        <w:rPr>
          <w:spacing w:val="-24"/>
          <w:w w:val="115"/>
        </w:rPr>
        <w:t> </w:t>
      </w:r>
      <w:r>
        <w:rPr>
          <w:w w:val="115"/>
        </w:rPr>
        <w:t>wide</w:t>
      </w:r>
      <w:r>
        <w:rPr>
          <w:spacing w:val="-24"/>
          <w:w w:val="115"/>
        </w:rPr>
        <w:t> </w:t>
      </w:r>
      <w:r>
        <w:rPr>
          <w:w w:val="115"/>
        </w:rPr>
        <w:t>is</w:t>
      </w:r>
      <w:r>
        <w:rPr>
          <w:spacing w:val="-25"/>
          <w:w w:val="115"/>
        </w:rPr>
        <w:t> </w:t>
      </w:r>
      <w:r>
        <w:rPr>
          <w:w w:val="115"/>
        </w:rPr>
        <w:t>best</w:t>
      </w:r>
      <w:r>
        <w:rPr>
          <w:spacing w:val="-23"/>
          <w:w w:val="115"/>
        </w:rPr>
        <w:t> </w:t>
      </w:r>
      <w:r>
        <w:rPr>
          <w:w w:val="115"/>
        </w:rPr>
        <w:t>rendered covering</w:t>
      </w:r>
      <w:r>
        <w:rPr>
          <w:spacing w:val="-11"/>
          <w:w w:val="115"/>
        </w:rPr>
        <w:t> </w:t>
      </w:r>
      <w:r>
        <w:rPr>
          <w:w w:val="115"/>
        </w:rPr>
        <w:t>a</w:t>
      </w:r>
      <w:r>
        <w:rPr>
          <w:spacing w:val="-11"/>
          <w:w w:val="115"/>
        </w:rPr>
        <w:t> </w:t>
      </w:r>
      <w:r>
        <w:rPr>
          <w:w w:val="115"/>
        </w:rPr>
        <w:t>single</w:t>
      </w:r>
      <w:r>
        <w:rPr>
          <w:spacing w:val="-11"/>
          <w:w w:val="115"/>
        </w:rPr>
        <w:t> </w:t>
      </w:r>
      <w:r>
        <w:rPr>
          <w:w w:val="115"/>
        </w:rPr>
        <w:t>column</w:t>
      </w:r>
      <w:r>
        <w:rPr>
          <w:spacing w:val="-11"/>
          <w:w w:val="115"/>
        </w:rPr>
        <w:t> </w:t>
      </w:r>
      <w:r>
        <w:rPr>
          <w:w w:val="115"/>
        </w:rPr>
        <w:t>of</w:t>
      </w:r>
      <w:r>
        <w:rPr>
          <w:spacing w:val="-11"/>
          <w:w w:val="115"/>
        </w:rPr>
        <w:t> </w:t>
      </w:r>
      <w:r>
        <w:rPr>
          <w:w w:val="115"/>
        </w:rPr>
        <w:t>pixels</w:t>
      </w:r>
      <w:r>
        <w:rPr>
          <w:spacing w:val="-10"/>
          <w:w w:val="115"/>
        </w:rPr>
        <w:t> </w:t>
      </w:r>
      <w:r>
        <w:rPr>
          <w:w w:val="115"/>
        </w:rPr>
        <w:t>instead</w:t>
      </w:r>
      <w:r>
        <w:rPr>
          <w:spacing w:val="-11"/>
          <w:w w:val="115"/>
        </w:rPr>
        <w:t> </w:t>
      </w:r>
      <w:r>
        <w:rPr>
          <w:w w:val="115"/>
        </w:rPr>
        <w:t>of</w:t>
      </w:r>
      <w:r>
        <w:rPr>
          <w:spacing w:val="-11"/>
          <w:w w:val="115"/>
        </w:rPr>
        <w:t> </w:t>
      </w:r>
      <w:r>
        <w:rPr>
          <w:w w:val="115"/>
        </w:rPr>
        <w:t>half-covering</w:t>
      </w:r>
      <w:r>
        <w:rPr>
          <w:spacing w:val="-11"/>
          <w:w w:val="115"/>
        </w:rPr>
        <w:t> </w:t>
      </w:r>
      <w:r>
        <w:rPr>
          <w:spacing w:val="-4"/>
          <w:w w:val="115"/>
        </w:rPr>
        <w:t>two</w:t>
      </w:r>
      <w:r>
        <w:rPr>
          <w:spacing w:val="-11"/>
          <w:w w:val="115"/>
        </w:rPr>
        <w:t> </w:t>
      </w:r>
      <w:r>
        <w:rPr>
          <w:w w:val="115"/>
        </w:rPr>
        <w:t>adjacent</w:t>
      </w:r>
      <w:r>
        <w:rPr>
          <w:spacing w:val="-10"/>
          <w:w w:val="115"/>
        </w:rPr>
        <w:t> </w:t>
      </w:r>
      <w:r>
        <w:rPr>
          <w:w w:val="115"/>
        </w:rPr>
        <w:t>columns.</w:t>
      </w:r>
      <w:r>
        <w:rPr>
          <w:spacing w:val="7"/>
          <w:w w:val="115"/>
        </w:rPr>
        <w:t> </w:t>
      </w:r>
      <w:r>
        <w:rPr>
          <w:w w:val="115"/>
        </w:rPr>
        <w:t>See </w:t>
      </w:r>
      <w:hyperlink w:history="true" w:anchor="_bookmark40">
        <w:r>
          <w:rPr>
            <w:color w:val="0000FF"/>
            <w:w w:val="115"/>
          </w:rPr>
          <w:t>Figure</w:t>
        </w:r>
        <w:r>
          <w:rPr>
            <w:color w:val="0000FF"/>
            <w:spacing w:val="-8"/>
            <w:w w:val="115"/>
          </w:rPr>
          <w:t> </w:t>
        </w:r>
        <w:r>
          <w:rPr>
            <w:color w:val="0000FF"/>
            <w:w w:val="115"/>
          </w:rPr>
          <w:t>15.27</w:t>
        </w:r>
      </w:hyperlink>
      <w:r>
        <w:rPr>
          <w:w w:val="115"/>
        </w:rPr>
        <w:t>.</w:t>
      </w:r>
      <w:r>
        <w:rPr>
          <w:spacing w:val="19"/>
          <w:w w:val="115"/>
        </w:rPr>
        <w:t> </w:t>
      </w:r>
      <w:r>
        <w:rPr>
          <w:w w:val="115"/>
        </w:rPr>
        <w:t>All</w:t>
      </w:r>
      <w:r>
        <w:rPr>
          <w:spacing w:val="-6"/>
          <w:w w:val="115"/>
        </w:rPr>
        <w:t> </w:t>
      </w:r>
      <w:r>
        <w:rPr>
          <w:w w:val="115"/>
        </w:rPr>
        <w:t>these</w:t>
      </w:r>
      <w:r>
        <w:rPr>
          <w:spacing w:val="-7"/>
          <w:w w:val="115"/>
        </w:rPr>
        <w:t> </w:t>
      </w:r>
      <w:r>
        <w:rPr>
          <w:w w:val="115"/>
        </w:rPr>
        <w:t>factors</w:t>
      </w:r>
      <w:r>
        <w:rPr>
          <w:spacing w:val="-7"/>
          <w:w w:val="115"/>
        </w:rPr>
        <w:t> </w:t>
      </w:r>
      <w:r>
        <w:rPr>
          <w:w w:val="115"/>
        </w:rPr>
        <w:t>mean</w:t>
      </w:r>
      <w:r>
        <w:rPr>
          <w:spacing w:val="-7"/>
          <w:w w:val="115"/>
        </w:rPr>
        <w:t> </w:t>
      </w:r>
      <w:r>
        <w:rPr>
          <w:w w:val="115"/>
        </w:rPr>
        <w:t>a</w:t>
      </w:r>
      <w:r>
        <w:rPr>
          <w:spacing w:val="-7"/>
          <w:w w:val="115"/>
        </w:rPr>
        <w:t> </w:t>
      </w:r>
      <w:r>
        <w:rPr>
          <w:w w:val="115"/>
        </w:rPr>
        <w:t>raster</w:t>
      </w:r>
      <w:r>
        <w:rPr>
          <w:spacing w:val="-8"/>
          <w:w w:val="115"/>
        </w:rPr>
        <w:t> </w:t>
      </w:r>
      <w:r>
        <w:rPr>
          <w:w w:val="115"/>
        </w:rPr>
        <w:t>texture</w:t>
      </w:r>
      <w:r>
        <w:rPr>
          <w:spacing w:val="-7"/>
          <w:w w:val="115"/>
        </w:rPr>
        <w:t> </w:t>
      </w:r>
      <w:r>
        <w:rPr>
          <w:w w:val="115"/>
        </w:rPr>
        <w:t>can</w:t>
      </w:r>
      <w:r>
        <w:rPr>
          <w:spacing w:val="-7"/>
          <w:w w:val="115"/>
        </w:rPr>
        <w:t> </w:t>
      </w:r>
      <w:r>
        <w:rPr>
          <w:w w:val="115"/>
        </w:rPr>
        <w:t>display</w:t>
      </w:r>
      <w:r>
        <w:rPr>
          <w:spacing w:val="-7"/>
          <w:w w:val="115"/>
        </w:rPr>
        <w:t> </w:t>
      </w:r>
      <w:r>
        <w:rPr>
          <w:w w:val="115"/>
        </w:rPr>
        <w:t>blurriness</w:t>
      </w:r>
      <w:r>
        <w:rPr>
          <w:spacing w:val="-7"/>
          <w:w w:val="115"/>
        </w:rPr>
        <w:t> </w:t>
      </w:r>
      <w:r>
        <w:rPr>
          <w:w w:val="115"/>
        </w:rPr>
        <w:t>or</w:t>
      </w:r>
      <w:r>
        <w:rPr>
          <w:spacing w:val="-7"/>
          <w:w w:val="115"/>
        </w:rPr>
        <w:t> </w:t>
      </w:r>
      <w:r>
        <w:rPr>
          <w:w w:val="115"/>
        </w:rPr>
        <w:t>aliasing problems.</w:t>
      </w:r>
      <w:r>
        <w:rPr>
          <w:spacing w:val="2"/>
          <w:w w:val="115"/>
        </w:rPr>
        <w:t> </w:t>
      </w:r>
      <w:r>
        <w:rPr>
          <w:w w:val="115"/>
        </w:rPr>
        <w:t>Rougier</w:t>
      </w:r>
      <w:r>
        <w:rPr>
          <w:spacing w:val="-16"/>
          <w:w w:val="115"/>
        </w:rPr>
        <w:t> </w:t>
      </w:r>
      <w:r>
        <w:rPr>
          <w:w w:val="115"/>
        </w:rPr>
        <w:t>[</w:t>
      </w:r>
      <w:hyperlink w:history="true" w:anchor="_bookmark0">
        <w:r>
          <w:rPr>
            <w:color w:val="0000FF"/>
            <w:w w:val="115"/>
          </w:rPr>
          <w:t>1515</w:t>
        </w:r>
      </w:hyperlink>
      <w:r>
        <w:rPr>
          <w:w w:val="115"/>
        </w:rPr>
        <w:t>]</w:t>
      </w:r>
      <w:r>
        <w:rPr>
          <w:spacing w:val="-15"/>
          <w:w w:val="115"/>
        </w:rPr>
        <w:t> </w:t>
      </w:r>
      <w:r>
        <w:rPr>
          <w:w w:val="115"/>
        </w:rPr>
        <w:t>gives</w:t>
      </w:r>
      <w:r>
        <w:rPr>
          <w:spacing w:val="-16"/>
          <w:w w:val="115"/>
        </w:rPr>
        <w:t> </w:t>
      </w:r>
      <w:r>
        <w:rPr>
          <w:w w:val="115"/>
        </w:rPr>
        <w:t>thorough</w:t>
      </w:r>
      <w:r>
        <w:rPr>
          <w:spacing w:val="-15"/>
          <w:w w:val="115"/>
        </w:rPr>
        <w:t> </w:t>
      </w:r>
      <w:r>
        <w:rPr>
          <w:w w:val="115"/>
        </w:rPr>
        <w:t>coverage</w:t>
      </w:r>
      <w:r>
        <w:rPr>
          <w:spacing w:val="-16"/>
          <w:w w:val="115"/>
        </w:rPr>
        <w:t> </w:t>
      </w:r>
      <w:r>
        <w:rPr>
          <w:w w:val="115"/>
        </w:rPr>
        <w:t>of</w:t>
      </w:r>
      <w:r>
        <w:rPr>
          <w:spacing w:val="-15"/>
          <w:w w:val="115"/>
        </w:rPr>
        <w:t> </w:t>
      </w:r>
      <w:r>
        <w:rPr>
          <w:w w:val="115"/>
        </w:rPr>
        <w:t>the</w:t>
      </w:r>
      <w:r>
        <w:rPr>
          <w:spacing w:val="-16"/>
          <w:w w:val="115"/>
        </w:rPr>
        <w:t> </w:t>
      </w:r>
      <w:r>
        <w:rPr>
          <w:w w:val="115"/>
        </w:rPr>
        <w:t>issues</w:t>
      </w:r>
      <w:r>
        <w:rPr>
          <w:spacing w:val="-15"/>
          <w:w w:val="115"/>
        </w:rPr>
        <w:t> </w:t>
      </w:r>
      <w:r>
        <w:rPr>
          <w:spacing w:val="-3"/>
          <w:w w:val="115"/>
        </w:rPr>
        <w:t>involved</w:t>
      </w:r>
      <w:r>
        <w:rPr>
          <w:spacing w:val="-16"/>
          <w:w w:val="115"/>
        </w:rPr>
        <w:t> </w:t>
      </w:r>
      <w:r>
        <w:rPr>
          <w:w w:val="115"/>
        </w:rPr>
        <w:t>with</w:t>
      </w:r>
      <w:r>
        <w:rPr>
          <w:spacing w:val="-15"/>
          <w:w w:val="115"/>
        </w:rPr>
        <w:t> </w:t>
      </w:r>
      <w:r>
        <w:rPr>
          <w:w w:val="115"/>
        </w:rPr>
        <w:t>texture- </w:t>
      </w:r>
      <w:r>
        <w:rPr>
          <w:w w:val="106"/>
        </w:rPr>
        <w:t>ge</w:t>
      </w:r>
      <w:r>
        <w:rPr>
          <w:w w:val="117"/>
        </w:rPr>
        <w:t>n</w:t>
      </w:r>
      <w:r>
        <w:rPr>
          <w:w w:val="106"/>
        </w:rPr>
        <w:t>e</w:t>
      </w:r>
      <w:r>
        <w:rPr>
          <w:w w:val="124"/>
        </w:rPr>
        <w:t>r</w:t>
      </w:r>
      <w:r>
        <w:rPr>
          <w:w w:val="130"/>
        </w:rPr>
        <w:t>at</w:t>
      </w:r>
      <w:r>
        <w:rPr>
          <w:w w:val="105"/>
        </w:rPr>
        <w:t>i</w:t>
      </w:r>
      <w:r>
        <w:rPr>
          <w:w w:val="111"/>
        </w:rPr>
        <w:t>on</w:t>
      </w:r>
      <w:r>
        <w:rPr>
          <w:spacing w:val="11"/>
        </w:rPr>
        <w:t> </w:t>
      </w:r>
      <w:r>
        <w:rPr>
          <w:w w:val="114"/>
        </w:rPr>
        <w:t>al</w:t>
      </w:r>
      <w:r>
        <w:rPr>
          <w:w w:val="110"/>
        </w:rPr>
        <w:t>gor</w:t>
      </w:r>
      <w:r>
        <w:rPr>
          <w:w w:val="105"/>
        </w:rPr>
        <w:t>i</w:t>
      </w:r>
      <w:r>
        <w:rPr>
          <w:w w:val="148"/>
        </w:rPr>
        <w:t>t</w:t>
      </w:r>
      <w:r>
        <w:rPr>
          <w:w w:val="117"/>
        </w:rPr>
        <w:t>h</w:t>
      </w:r>
      <w:r>
        <w:rPr>
          <w:w w:val="113"/>
        </w:rPr>
        <w:t>m</w:t>
      </w:r>
      <w:r>
        <w:rPr>
          <w:w w:val="107"/>
        </w:rPr>
        <w:t>s</w:t>
      </w:r>
      <w:r>
        <w:rPr>
          <w:spacing w:val="11"/>
        </w:rPr>
        <w:t> </w:t>
      </w:r>
      <w:r>
        <w:rPr>
          <w:w w:val="118"/>
        </w:rPr>
        <w:t>an</w:t>
      </w:r>
      <w:r>
        <w:rPr>
          <w:w w:val="117"/>
        </w:rPr>
        <w:t>d</w:t>
      </w:r>
      <w:r>
        <w:rPr>
          <w:spacing w:val="11"/>
        </w:rPr>
        <w:t> </w:t>
      </w:r>
      <w:r>
        <w:rPr>
          <w:w w:val="107"/>
        </w:rPr>
        <w:t>s</w:t>
      </w:r>
      <w:r>
        <w:rPr>
          <w:w w:val="117"/>
        </w:rPr>
        <w:t>h</w:t>
      </w:r>
      <w:r>
        <w:rPr>
          <w:spacing w:val="-6"/>
          <w:w w:val="106"/>
        </w:rPr>
        <w:t>o</w:t>
      </w:r>
      <w:r>
        <w:rPr>
          <w:w w:val="106"/>
        </w:rPr>
        <w:t>w</w:t>
      </w:r>
      <w:r>
        <w:rPr>
          <w:w w:val="107"/>
        </w:rPr>
        <w:t>s</w:t>
      </w:r>
      <w:r>
        <w:rPr>
          <w:spacing w:val="11"/>
        </w:rPr>
        <w:t> </w:t>
      </w:r>
      <w:r>
        <w:rPr>
          <w:w w:val="117"/>
        </w:rPr>
        <w:t>h</w:t>
      </w:r>
      <w:r>
        <w:rPr>
          <w:spacing w:val="-6"/>
          <w:w w:val="106"/>
        </w:rPr>
        <w:t>o</w:t>
      </w:r>
      <w:r>
        <w:rPr>
          <w:w w:val="106"/>
        </w:rPr>
        <w:t>w</w:t>
      </w:r>
      <w:r>
        <w:rPr>
          <w:spacing w:val="11"/>
        </w:rPr>
        <w:t> </w:t>
      </w:r>
      <w:r>
        <w:rPr>
          <w:spacing w:val="-17"/>
          <w:w w:val="124"/>
        </w:rPr>
        <w:t>F</w:t>
      </w:r>
      <w:r>
        <w:rPr>
          <w:w w:val="124"/>
        </w:rPr>
        <w:t>r</w:t>
      </w:r>
      <w:r>
        <w:rPr>
          <w:w w:val="106"/>
        </w:rPr>
        <w:t>ee</w:t>
      </w:r>
      <w:r>
        <w:rPr>
          <w:spacing w:val="-6"/>
          <w:w w:val="125"/>
        </w:rPr>
        <w:t>T</w:t>
      </w:r>
      <w:r>
        <w:rPr>
          <w:w w:val="111"/>
        </w:rPr>
        <w:t>y</w:t>
      </w:r>
      <w:r>
        <w:rPr>
          <w:spacing w:val="5"/>
          <w:w w:val="117"/>
        </w:rPr>
        <w:t>p</w:t>
      </w:r>
      <w:r>
        <w:rPr>
          <w:w w:val="106"/>
        </w:rPr>
        <w:t>e</w:t>
      </w:r>
      <w:r>
        <w:rPr>
          <w:w w:val="27"/>
        </w:rPr>
        <w:t>’</w:t>
      </w:r>
      <w:r>
        <w:rPr>
          <w:w w:val="107"/>
        </w:rPr>
        <w:t>s</w:t>
      </w:r>
      <w:r>
        <w:rPr>
          <w:spacing w:val="11"/>
        </w:rPr>
        <w:t> </w:t>
      </w:r>
      <w:r>
        <w:rPr>
          <w:w w:val="117"/>
        </w:rPr>
        <w:t>h</w:t>
      </w:r>
      <w:r>
        <w:rPr>
          <w:w w:val="105"/>
        </w:rPr>
        <w:t>i</w:t>
      </w:r>
      <w:r>
        <w:rPr>
          <w:spacing w:val="-6"/>
          <w:w w:val="117"/>
        </w:rPr>
        <w:t>n</w:t>
      </w:r>
      <w:r>
        <w:rPr>
          <w:w w:val="148"/>
        </w:rPr>
        <w:t>t</w:t>
      </w:r>
      <w:r>
        <w:rPr>
          <w:w w:val="105"/>
        </w:rPr>
        <w:t>i</w:t>
      </w:r>
      <w:r>
        <w:rPr>
          <w:w w:val="117"/>
        </w:rPr>
        <w:t>n</w:t>
      </w:r>
      <w:r>
        <w:rPr>
          <w:w w:val="106"/>
        </w:rPr>
        <w:t>g</w:t>
      </w:r>
      <w:r>
        <w:rPr>
          <w:spacing w:val="11"/>
        </w:rPr>
        <w:t> </w:t>
      </w:r>
      <w:r>
        <w:rPr>
          <w:w w:val="106"/>
        </w:rPr>
        <w:t>c</w:t>
      </w:r>
      <w:r>
        <w:rPr>
          <w:w w:val="118"/>
        </w:rPr>
        <w:t>an</w:t>
      </w:r>
      <w:r>
        <w:rPr>
          <w:spacing w:val="11"/>
        </w:rPr>
        <w:t> </w:t>
      </w:r>
      <w:r>
        <w:rPr>
          <w:spacing w:val="5"/>
          <w:w w:val="117"/>
        </w:rPr>
        <w:t>b</w:t>
      </w:r>
      <w:r>
        <w:rPr>
          <w:w w:val="106"/>
        </w:rPr>
        <w:t>e</w:t>
      </w:r>
      <w:r>
        <w:rPr>
          <w:spacing w:val="11"/>
        </w:rPr>
        <w:t> </w:t>
      </w:r>
      <w:r>
        <w:rPr>
          <w:w w:val="117"/>
        </w:rPr>
        <w:t>u</w:t>
      </w:r>
      <w:r>
        <w:rPr>
          <w:w w:val="107"/>
        </w:rPr>
        <w:t>s</w:t>
      </w:r>
      <w:r>
        <w:rPr>
          <w:w w:val="106"/>
        </w:rPr>
        <w:t>e</w:t>
      </w:r>
      <w:r>
        <w:rPr>
          <w:w w:val="117"/>
        </w:rPr>
        <w:t>d</w:t>
      </w:r>
      <w:r>
        <w:rPr>
          <w:spacing w:val="11"/>
        </w:rPr>
        <w:t> </w:t>
      </w:r>
      <w:r>
        <w:rPr>
          <w:w w:val="105"/>
        </w:rPr>
        <w:t>i</w:t>
      </w:r>
      <w:r>
        <w:rPr>
          <w:w w:val="117"/>
        </w:rPr>
        <w:t>n</w:t>
      </w:r>
      <w:r>
        <w:rPr>
          <w:spacing w:val="11"/>
        </w:rPr>
        <w:t> </w:t>
      </w:r>
      <w:r>
        <w:rPr>
          <w:w w:val="118"/>
        </w:rPr>
        <w:t>an</w:t>
      </w:r>
      <w:r>
        <w:rPr>
          <w:spacing w:val="11"/>
        </w:rPr>
        <w:t> </w:t>
      </w:r>
      <w:r>
        <w:rPr>
          <w:w w:val="114"/>
        </w:rPr>
        <w:t>O</w:t>
      </w:r>
      <w:r>
        <w:rPr>
          <w:spacing w:val="5"/>
          <w:w w:val="117"/>
        </w:rPr>
        <w:t>p</w:t>
      </w:r>
      <w:r>
        <w:rPr>
          <w:w w:val="106"/>
        </w:rPr>
        <w:t>e</w:t>
      </w:r>
      <w:r>
        <w:rPr>
          <w:w w:val="117"/>
        </w:rPr>
        <w:t>n</w:t>
      </w:r>
      <w:r>
        <w:rPr>
          <w:w w:val="115"/>
        </w:rPr>
        <w:t>G</w:t>
      </w:r>
      <w:r>
        <w:rPr>
          <w:w w:val="107"/>
        </w:rPr>
        <w:t>L- </w:t>
      </w:r>
      <w:r>
        <w:rPr>
          <w:w w:val="115"/>
        </w:rPr>
        <w:t>based glyph-rendering</w:t>
      </w:r>
      <w:r>
        <w:rPr>
          <w:spacing w:val="11"/>
          <w:w w:val="115"/>
        </w:rPr>
        <w:t> </w:t>
      </w:r>
      <w:r>
        <w:rPr>
          <w:w w:val="115"/>
        </w:rPr>
        <w:t>system.</w:t>
      </w:r>
    </w:p>
    <w:p>
      <w:pPr>
        <w:pStyle w:val="BodyText"/>
        <w:spacing w:line="204" w:lineRule="auto" w:before="8"/>
        <w:ind w:left="443" w:right="941" w:firstLine="298"/>
        <w:jc w:val="both"/>
      </w:pPr>
      <w:r>
        <w:rPr>
          <w:w w:val="115"/>
        </w:rPr>
        <w:t>The Pathfinder library [</w:t>
      </w:r>
      <w:hyperlink w:history="true" w:anchor="_bookmark0">
        <w:r>
          <w:rPr>
            <w:color w:val="0000FF"/>
            <w:w w:val="115"/>
          </w:rPr>
          <w:t>1834</w:t>
        </w:r>
      </w:hyperlink>
      <w:r>
        <w:rPr>
          <w:w w:val="115"/>
        </w:rPr>
        <w:t>] is a recent effort that uses the GPU to generate glyphs.</w:t>
      </w:r>
      <w:r>
        <w:rPr>
          <w:spacing w:val="19"/>
          <w:w w:val="115"/>
        </w:rPr>
        <w:t> </w:t>
      </w:r>
      <w:r>
        <w:rPr>
          <w:w w:val="115"/>
        </w:rPr>
        <w:t>It</w:t>
      </w:r>
      <w:r>
        <w:rPr>
          <w:spacing w:val="-6"/>
          <w:w w:val="115"/>
        </w:rPr>
        <w:t> </w:t>
      </w:r>
      <w:r>
        <w:rPr>
          <w:w w:val="115"/>
        </w:rPr>
        <w:t>has</w:t>
      </w:r>
      <w:r>
        <w:rPr>
          <w:spacing w:val="-8"/>
          <w:w w:val="115"/>
        </w:rPr>
        <w:t> </w:t>
      </w:r>
      <w:r>
        <w:rPr>
          <w:w w:val="115"/>
        </w:rPr>
        <w:t>a</w:t>
      </w:r>
      <w:r>
        <w:rPr>
          <w:spacing w:val="-7"/>
          <w:w w:val="115"/>
        </w:rPr>
        <w:t> </w:t>
      </w:r>
      <w:r>
        <w:rPr>
          <w:w w:val="115"/>
        </w:rPr>
        <w:t>low</w:t>
      </w:r>
      <w:r>
        <w:rPr>
          <w:spacing w:val="-7"/>
          <w:w w:val="115"/>
        </w:rPr>
        <w:t> </w:t>
      </w:r>
      <w:r>
        <w:rPr>
          <w:w w:val="115"/>
        </w:rPr>
        <w:t>setup</w:t>
      </w:r>
      <w:r>
        <w:rPr>
          <w:spacing w:val="-8"/>
          <w:w w:val="115"/>
        </w:rPr>
        <w:t> </w:t>
      </w:r>
      <w:r>
        <w:rPr>
          <w:w w:val="115"/>
        </w:rPr>
        <w:t>time</w:t>
      </w:r>
      <w:r>
        <w:rPr>
          <w:spacing w:val="-7"/>
          <w:w w:val="115"/>
        </w:rPr>
        <w:t> </w:t>
      </w:r>
      <w:r>
        <w:rPr>
          <w:w w:val="115"/>
        </w:rPr>
        <w:t>and</w:t>
      </w:r>
      <w:r>
        <w:rPr>
          <w:spacing w:val="-7"/>
          <w:w w:val="115"/>
        </w:rPr>
        <w:t> </w:t>
      </w:r>
      <w:r>
        <w:rPr>
          <w:w w:val="115"/>
        </w:rPr>
        <w:t>minimal</w:t>
      </w:r>
      <w:r>
        <w:rPr>
          <w:spacing w:val="-7"/>
          <w:w w:val="115"/>
        </w:rPr>
        <w:t> </w:t>
      </w:r>
      <w:r>
        <w:rPr>
          <w:w w:val="115"/>
        </w:rPr>
        <w:t>memory</w:t>
      </w:r>
      <w:r>
        <w:rPr>
          <w:spacing w:val="-6"/>
          <w:w w:val="115"/>
        </w:rPr>
        <w:t> </w:t>
      </w:r>
      <w:r>
        <w:rPr>
          <w:w w:val="115"/>
        </w:rPr>
        <w:t>use,</w:t>
      </w:r>
      <w:r>
        <w:rPr>
          <w:spacing w:val="-6"/>
          <w:w w:val="115"/>
        </w:rPr>
        <w:t> </w:t>
      </w:r>
      <w:r>
        <w:rPr>
          <w:w w:val="115"/>
        </w:rPr>
        <w:t>and</w:t>
      </w:r>
      <w:r>
        <w:rPr>
          <w:spacing w:val="-7"/>
          <w:w w:val="115"/>
        </w:rPr>
        <w:t> </w:t>
      </w:r>
      <w:r>
        <w:rPr>
          <w:w w:val="115"/>
        </w:rPr>
        <w:t>outperforms</w:t>
      </w:r>
      <w:r>
        <w:rPr>
          <w:spacing w:val="-8"/>
          <w:w w:val="115"/>
        </w:rPr>
        <w:t> </w:t>
      </w:r>
      <w:r>
        <w:rPr>
          <w:w w:val="115"/>
        </w:rPr>
        <w:t>competing</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1685"/>
      </w:pPr>
      <w:r>
        <w:rPr/>
        <w:drawing>
          <wp:inline distT="0" distB="0" distL="0" distR="0">
            <wp:extent cx="3751898" cy="750379"/>
            <wp:effectExtent l="0" t="0" r="0" b="0"/>
            <wp:docPr id="113" name="image133.jpeg"/>
            <wp:cNvGraphicFramePr>
              <a:graphicFrameLocks noChangeAspect="1"/>
            </wp:cNvGraphicFramePr>
            <a:graphic>
              <a:graphicData uri="http://schemas.openxmlformats.org/drawingml/2006/picture">
                <pic:pic>
                  <pic:nvPicPr>
                    <pic:cNvPr id="114" name="image133.jpeg"/>
                    <pic:cNvPicPr/>
                  </pic:nvPicPr>
                  <pic:blipFill>
                    <a:blip r:embed="rId155" cstate="print"/>
                    <a:stretch>
                      <a:fillRect/>
                    </a:stretch>
                  </pic:blipFill>
                  <pic:spPr>
                    <a:xfrm>
                      <a:off x="0" y="0"/>
                      <a:ext cx="3751898" cy="750379"/>
                    </a:xfrm>
                    <a:prstGeom prst="rect">
                      <a:avLst/>
                    </a:prstGeom>
                  </pic:spPr>
                </pic:pic>
              </a:graphicData>
            </a:graphic>
          </wp:inline>
        </w:drawing>
      </w:r>
      <w:r>
        <w:rPr/>
      </w:r>
    </w:p>
    <w:p>
      <w:pPr>
        <w:pStyle w:val="BodyText"/>
        <w:spacing w:before="5"/>
        <w:rPr>
          <w:sz w:val="12"/>
        </w:rPr>
      </w:pPr>
    </w:p>
    <w:p>
      <w:pPr>
        <w:spacing w:line="230" w:lineRule="auto" w:before="58"/>
        <w:ind w:left="943" w:right="441" w:firstLine="0"/>
        <w:jc w:val="both"/>
        <w:rPr>
          <w:rFonts w:ascii="Times New Roman"/>
          <w:i/>
          <w:sz w:val="16"/>
        </w:rPr>
      </w:pPr>
      <w:bookmarkStart w:name="_bookmark40" w:id="41"/>
      <w:bookmarkEnd w:id="41"/>
      <w:r>
        <w:rPr/>
      </w:r>
      <w:r>
        <w:rPr>
          <w:rFonts w:ascii="Arial"/>
          <w:color w:val="2C6362"/>
          <w:w w:val="110"/>
          <w:sz w:val="16"/>
        </w:rPr>
        <w:t>Figure 15.27. </w:t>
      </w:r>
      <w:r>
        <w:rPr>
          <w:rFonts w:ascii="Palatino Linotype"/>
          <w:w w:val="110"/>
          <w:sz w:val="16"/>
        </w:rPr>
        <w:t>The Verdana font rendered unhinted (top) and hinted (bottom). </w:t>
      </w:r>
      <w:r>
        <w:rPr>
          <w:rFonts w:ascii="Times New Roman"/>
          <w:i/>
          <w:w w:val="110"/>
          <w:sz w:val="16"/>
        </w:rPr>
        <w:t>(Image courtesy of </w:t>
      </w:r>
      <w:r>
        <w:rPr>
          <w:rFonts w:ascii="Times New Roman"/>
          <w:i/>
          <w:w w:val="110"/>
          <w:sz w:val="16"/>
        </w:rPr>
        <w:t>Nicolas Rougier [</w:t>
      </w:r>
      <w:r>
        <w:rPr>
          <w:rFonts w:ascii="Times New Roman"/>
          <w:i/>
          <w:color w:val="0000FF"/>
          <w:w w:val="110"/>
          <w:sz w:val="16"/>
        </w:rPr>
        <w:t>1</w:t>
      </w:r>
      <w:hyperlink w:history="true" w:anchor="_bookmark0">
        <w:r>
          <w:rPr>
            <w:rFonts w:ascii="Times New Roman"/>
            <w:i/>
            <w:color w:val="0000FF"/>
            <w:w w:val="110"/>
            <w:sz w:val="16"/>
          </w:rPr>
          <w:t>515</w:t>
        </w:r>
      </w:hyperlink>
      <w:r>
        <w:rPr>
          <w:rFonts w:ascii="Times New Roman"/>
          <w:i/>
          <w:w w:val="110"/>
          <w:sz w:val="16"/>
        </w:rPr>
        <w:t>].)</w:t>
      </w:r>
    </w:p>
    <w:p>
      <w:pPr>
        <w:pStyle w:val="BodyText"/>
        <w:rPr>
          <w:rFonts w:ascii="Times New Roman"/>
          <w:i/>
          <w:sz w:val="16"/>
        </w:rPr>
      </w:pPr>
    </w:p>
    <w:p>
      <w:pPr>
        <w:pStyle w:val="BodyText"/>
        <w:rPr>
          <w:rFonts w:ascii="Times New Roman"/>
          <w:i/>
          <w:sz w:val="16"/>
        </w:rPr>
      </w:pPr>
    </w:p>
    <w:p>
      <w:pPr>
        <w:pStyle w:val="BodyText"/>
        <w:spacing w:before="2"/>
        <w:rPr>
          <w:rFonts w:ascii="Times New Roman"/>
          <w:i/>
          <w:sz w:val="16"/>
        </w:rPr>
      </w:pPr>
    </w:p>
    <w:p>
      <w:pPr>
        <w:pStyle w:val="BodyText"/>
        <w:spacing w:line="204" w:lineRule="auto"/>
        <w:ind w:left="944" w:right="441"/>
        <w:jc w:val="both"/>
      </w:pPr>
      <w:r>
        <w:rPr>
          <w:w w:val="115"/>
        </w:rPr>
        <w:t>CPU-based engines. It uses tessellation and compute shaders to generate and sum up the effects of curves on each pixel, with fallbacks to geometry shaders and OpenCL on less-capable GPUs. Like FreeType, these glyphs are cached and reused. Its high- quality antialiasing, combined with the use of high-density displays, makes hinting nearly obsolete.</w:t>
      </w:r>
    </w:p>
    <w:p>
      <w:pPr>
        <w:pStyle w:val="BodyText"/>
        <w:spacing w:line="204" w:lineRule="auto" w:before="7"/>
        <w:ind w:left="943" w:right="441" w:firstLine="298"/>
        <w:jc w:val="both"/>
      </w:pPr>
      <w:r>
        <w:rPr>
          <w:w w:val="115"/>
        </w:rPr>
        <w:t>Applying text to arbitrary surfaces at different sizes and orientations can </w:t>
      </w:r>
      <w:r>
        <w:rPr>
          <w:spacing w:val="2"/>
          <w:w w:val="115"/>
        </w:rPr>
        <w:t>be </w:t>
      </w:r>
      <w:r>
        <w:rPr>
          <w:spacing w:val="63"/>
          <w:w w:val="115"/>
        </w:rPr>
        <w:t> </w:t>
      </w:r>
      <w:r>
        <w:rPr>
          <w:w w:val="115"/>
        </w:rPr>
        <w:t>done without elaborate GPU support, while still providing reasonable antialiasing. Green</w:t>
      </w:r>
      <w:r>
        <w:rPr>
          <w:spacing w:val="-10"/>
          <w:w w:val="115"/>
        </w:rPr>
        <w:t> </w:t>
      </w:r>
      <w:r>
        <w:rPr>
          <w:w w:val="115"/>
        </w:rPr>
        <w:t>[</w:t>
      </w:r>
      <w:hyperlink w:history="true" w:anchor="_bookmark0">
        <w:r>
          <w:rPr>
            <w:color w:val="0000FF"/>
            <w:w w:val="115"/>
          </w:rPr>
          <w:t>580</w:t>
        </w:r>
      </w:hyperlink>
      <w:r>
        <w:rPr>
          <w:w w:val="115"/>
        </w:rPr>
        <w:t>]</w:t>
      </w:r>
      <w:r>
        <w:rPr>
          <w:spacing w:val="-9"/>
          <w:w w:val="115"/>
        </w:rPr>
        <w:t> </w:t>
      </w:r>
      <w:r>
        <w:rPr>
          <w:w w:val="115"/>
        </w:rPr>
        <w:t>presents</w:t>
      </w:r>
      <w:r>
        <w:rPr>
          <w:spacing w:val="-10"/>
          <w:w w:val="115"/>
        </w:rPr>
        <w:t> </w:t>
      </w:r>
      <w:r>
        <w:rPr>
          <w:w w:val="115"/>
        </w:rPr>
        <w:t>such</w:t>
      </w:r>
      <w:r>
        <w:rPr>
          <w:spacing w:val="-9"/>
          <w:w w:val="115"/>
        </w:rPr>
        <w:t> </w:t>
      </w:r>
      <w:r>
        <w:rPr>
          <w:w w:val="115"/>
        </w:rPr>
        <w:t>a</w:t>
      </w:r>
      <w:r>
        <w:rPr>
          <w:spacing w:val="-10"/>
          <w:w w:val="115"/>
        </w:rPr>
        <w:t> </w:t>
      </w:r>
      <w:r>
        <w:rPr>
          <w:w w:val="115"/>
        </w:rPr>
        <w:t>system,</w:t>
      </w:r>
      <w:r>
        <w:rPr>
          <w:spacing w:val="-8"/>
          <w:w w:val="115"/>
        </w:rPr>
        <w:t> </w:t>
      </w:r>
      <w:r>
        <w:rPr>
          <w:w w:val="115"/>
        </w:rPr>
        <w:t>first</w:t>
      </w:r>
      <w:r>
        <w:rPr>
          <w:spacing w:val="-10"/>
          <w:w w:val="115"/>
        </w:rPr>
        <w:t> </w:t>
      </w:r>
      <w:r>
        <w:rPr>
          <w:w w:val="115"/>
        </w:rPr>
        <w:t>used</w:t>
      </w:r>
      <w:r>
        <w:rPr>
          <w:spacing w:val="-9"/>
          <w:w w:val="115"/>
        </w:rPr>
        <w:t> </w:t>
      </w:r>
      <w:r>
        <w:rPr>
          <w:spacing w:val="-3"/>
          <w:w w:val="115"/>
        </w:rPr>
        <w:t>by</w:t>
      </w:r>
      <w:r>
        <w:rPr>
          <w:spacing w:val="-10"/>
          <w:w w:val="115"/>
        </w:rPr>
        <w:t> </w:t>
      </w:r>
      <w:r>
        <w:rPr>
          <w:spacing w:val="-5"/>
          <w:w w:val="115"/>
        </w:rPr>
        <w:t>Valve</w:t>
      </w:r>
      <w:r>
        <w:rPr>
          <w:spacing w:val="-9"/>
          <w:w w:val="115"/>
        </w:rPr>
        <w:t> </w:t>
      </w:r>
      <w:r>
        <w:rPr>
          <w:w w:val="115"/>
        </w:rPr>
        <w:t>in</w:t>
      </w:r>
      <w:r>
        <w:rPr>
          <w:spacing w:val="-9"/>
          <w:w w:val="115"/>
        </w:rPr>
        <w:t> </w:t>
      </w:r>
      <w:r>
        <w:rPr>
          <w:rFonts w:ascii="Palatino Linotype"/>
          <w:i/>
          <w:spacing w:val="-7"/>
          <w:w w:val="115"/>
        </w:rPr>
        <w:t>Team</w:t>
      </w:r>
      <w:r>
        <w:rPr>
          <w:rFonts w:ascii="Palatino Linotype"/>
          <w:i/>
          <w:spacing w:val="-4"/>
          <w:w w:val="115"/>
        </w:rPr>
        <w:t> Fortress</w:t>
      </w:r>
      <w:r>
        <w:rPr>
          <w:rFonts w:ascii="Palatino Linotype"/>
          <w:i/>
          <w:spacing w:val="-3"/>
          <w:w w:val="115"/>
        </w:rPr>
        <w:t> </w:t>
      </w:r>
      <w:r>
        <w:rPr>
          <w:rFonts w:ascii="Palatino Linotype"/>
          <w:i/>
          <w:w w:val="115"/>
        </w:rPr>
        <w:t>2</w:t>
      </w:r>
      <w:r>
        <w:rPr>
          <w:w w:val="115"/>
        </w:rPr>
        <w:t>.</w:t>
      </w:r>
      <w:r>
        <w:rPr>
          <w:spacing w:val="11"/>
          <w:w w:val="115"/>
        </w:rPr>
        <w:t> </w:t>
      </w:r>
      <w:r>
        <w:rPr>
          <w:w w:val="115"/>
        </w:rPr>
        <w:t>The</w:t>
      </w:r>
      <w:r>
        <w:rPr>
          <w:spacing w:val="-9"/>
          <w:w w:val="115"/>
        </w:rPr>
        <w:t> </w:t>
      </w:r>
      <w:r>
        <w:rPr>
          <w:w w:val="115"/>
        </w:rPr>
        <w:t>algo- rithm</w:t>
      </w:r>
      <w:r>
        <w:rPr>
          <w:spacing w:val="-13"/>
          <w:w w:val="115"/>
        </w:rPr>
        <w:t> </w:t>
      </w:r>
      <w:r>
        <w:rPr>
          <w:w w:val="115"/>
        </w:rPr>
        <w:t>uses</w:t>
      </w:r>
      <w:r>
        <w:rPr>
          <w:spacing w:val="-12"/>
          <w:w w:val="115"/>
        </w:rPr>
        <w:t> </w:t>
      </w:r>
      <w:r>
        <w:rPr>
          <w:w w:val="115"/>
        </w:rPr>
        <w:t>the</w:t>
      </w:r>
      <w:r>
        <w:rPr>
          <w:spacing w:val="-13"/>
          <w:w w:val="115"/>
        </w:rPr>
        <w:t> </w:t>
      </w:r>
      <w:r>
        <w:rPr>
          <w:rFonts w:ascii="Palatino Linotype"/>
          <w:i/>
          <w:w w:val="115"/>
        </w:rPr>
        <w:t>sampled</w:t>
      </w:r>
      <w:r>
        <w:rPr>
          <w:rFonts w:ascii="Palatino Linotype"/>
          <w:i/>
          <w:spacing w:val="-5"/>
          <w:w w:val="115"/>
        </w:rPr>
        <w:t> </w:t>
      </w:r>
      <w:r>
        <w:rPr>
          <w:rFonts w:ascii="Palatino Linotype"/>
          <w:i/>
          <w:w w:val="115"/>
        </w:rPr>
        <w:t>distance</w:t>
      </w:r>
      <w:r>
        <w:rPr>
          <w:rFonts w:ascii="Palatino Linotype"/>
          <w:i/>
          <w:spacing w:val="-6"/>
          <w:w w:val="115"/>
        </w:rPr>
        <w:t> </w:t>
      </w:r>
      <w:r>
        <w:rPr>
          <w:rFonts w:ascii="Palatino Linotype"/>
          <w:i/>
          <w:w w:val="115"/>
        </w:rPr>
        <w:t>field</w:t>
      </w:r>
      <w:r>
        <w:rPr>
          <w:rFonts w:ascii="Palatino Linotype"/>
          <w:i/>
          <w:spacing w:val="-10"/>
          <w:w w:val="115"/>
        </w:rPr>
        <w:t> </w:t>
      </w:r>
      <w:r>
        <w:rPr>
          <w:w w:val="115"/>
        </w:rPr>
        <w:t>data</w:t>
      </w:r>
      <w:r>
        <w:rPr>
          <w:spacing w:val="-13"/>
          <w:w w:val="115"/>
        </w:rPr>
        <w:t> </w:t>
      </w:r>
      <w:r>
        <w:rPr>
          <w:w w:val="115"/>
        </w:rPr>
        <w:t>structure</w:t>
      </w:r>
      <w:r>
        <w:rPr>
          <w:spacing w:val="-12"/>
          <w:w w:val="115"/>
        </w:rPr>
        <w:t> </w:t>
      </w:r>
      <w:r>
        <w:rPr>
          <w:w w:val="115"/>
        </w:rPr>
        <w:t>introduced</w:t>
      </w:r>
      <w:r>
        <w:rPr>
          <w:spacing w:val="-13"/>
          <w:w w:val="115"/>
        </w:rPr>
        <w:t> </w:t>
      </w:r>
      <w:r>
        <w:rPr>
          <w:spacing w:val="-3"/>
          <w:w w:val="115"/>
        </w:rPr>
        <w:t>by</w:t>
      </w:r>
      <w:r>
        <w:rPr>
          <w:spacing w:val="-12"/>
          <w:w w:val="115"/>
        </w:rPr>
        <w:t> </w:t>
      </w:r>
      <w:r>
        <w:rPr>
          <w:spacing w:val="-4"/>
          <w:w w:val="115"/>
        </w:rPr>
        <w:t>Frisken</w:t>
      </w:r>
      <w:r>
        <w:rPr>
          <w:spacing w:val="-13"/>
          <w:w w:val="115"/>
        </w:rPr>
        <w:t> </w:t>
      </w:r>
      <w:r>
        <w:rPr>
          <w:w w:val="115"/>
        </w:rPr>
        <w:t>et</w:t>
      </w:r>
      <w:r>
        <w:rPr>
          <w:spacing w:val="-12"/>
          <w:w w:val="115"/>
        </w:rPr>
        <w:t> </w:t>
      </w:r>
      <w:r>
        <w:rPr>
          <w:w w:val="115"/>
        </w:rPr>
        <w:t>al.</w:t>
      </w:r>
      <w:r>
        <w:rPr>
          <w:spacing w:val="-13"/>
          <w:w w:val="115"/>
        </w:rPr>
        <w:t> </w:t>
      </w:r>
      <w:r>
        <w:rPr>
          <w:w w:val="115"/>
        </w:rPr>
        <w:t>[</w:t>
      </w:r>
      <w:hyperlink w:history="true" w:anchor="_bookmark0">
        <w:r>
          <w:rPr>
            <w:color w:val="0000FF"/>
            <w:w w:val="115"/>
          </w:rPr>
          <w:t>495</w:t>
        </w:r>
      </w:hyperlink>
      <w:r>
        <w:rPr>
          <w:w w:val="115"/>
        </w:rPr>
        <w:t>]. Each texel holds the signed distance to the nearest edge of a glyph. A distance field attempts to encode the exact bounds of each glyph in a texture description. Bilinear interpolation then gives a </w:t>
      </w:r>
      <w:r>
        <w:rPr>
          <w:spacing w:val="2"/>
          <w:w w:val="115"/>
        </w:rPr>
        <w:t>good </w:t>
      </w:r>
      <w:r>
        <w:rPr>
          <w:w w:val="115"/>
        </w:rPr>
        <w:t>approximation of the alpha coverage of the letter at each sample. See </w:t>
      </w:r>
      <w:hyperlink w:history="true" w:anchor="_bookmark41">
        <w:r>
          <w:rPr>
            <w:color w:val="0000FF"/>
            <w:w w:val="115"/>
          </w:rPr>
          <w:t>Figure 15.28 </w:t>
        </w:r>
      </w:hyperlink>
      <w:r>
        <w:rPr>
          <w:w w:val="115"/>
        </w:rPr>
        <w:t>for an example. Sharp corners may become smoothed </w:t>
      </w:r>
      <w:r>
        <w:rPr>
          <w:spacing w:val="-3"/>
          <w:w w:val="115"/>
        </w:rPr>
        <w:t>by </w:t>
      </w:r>
      <w:r>
        <w:rPr>
          <w:w w:val="115"/>
        </w:rPr>
        <w:t>bilinear interpolation, but can </w:t>
      </w:r>
      <w:r>
        <w:rPr>
          <w:spacing w:val="2"/>
          <w:w w:val="115"/>
        </w:rPr>
        <w:t>be </w:t>
      </w:r>
      <w:r>
        <w:rPr>
          <w:w w:val="115"/>
        </w:rPr>
        <w:t>preserved </w:t>
      </w:r>
      <w:r>
        <w:rPr>
          <w:spacing w:val="-3"/>
          <w:w w:val="115"/>
        </w:rPr>
        <w:t>by </w:t>
      </w:r>
      <w:r>
        <w:rPr>
          <w:w w:val="115"/>
        </w:rPr>
        <w:t>encoding more distance values in four</w:t>
      </w:r>
      <w:r>
        <w:rPr>
          <w:spacing w:val="-6"/>
          <w:w w:val="115"/>
        </w:rPr>
        <w:t> </w:t>
      </w:r>
      <w:r>
        <w:rPr>
          <w:w w:val="115"/>
        </w:rPr>
        <w:t>separate</w:t>
      </w:r>
      <w:r>
        <w:rPr>
          <w:spacing w:val="-5"/>
          <w:w w:val="115"/>
        </w:rPr>
        <w:t> </w:t>
      </w:r>
      <w:r>
        <w:rPr>
          <w:w w:val="115"/>
        </w:rPr>
        <w:t>channels</w:t>
      </w:r>
      <w:r>
        <w:rPr>
          <w:spacing w:val="-6"/>
          <w:w w:val="115"/>
        </w:rPr>
        <w:t> </w:t>
      </w:r>
      <w:r>
        <w:rPr>
          <w:w w:val="115"/>
        </w:rPr>
        <w:t>[</w:t>
      </w:r>
      <w:hyperlink w:history="true" w:anchor="_bookmark0">
        <w:r>
          <w:rPr>
            <w:color w:val="0000FF"/>
            <w:w w:val="115"/>
          </w:rPr>
          <w:t>263</w:t>
        </w:r>
      </w:hyperlink>
      <w:r>
        <w:rPr>
          <w:w w:val="115"/>
        </w:rPr>
        <w:t>].</w:t>
      </w:r>
      <w:r>
        <w:rPr>
          <w:spacing w:val="20"/>
          <w:w w:val="115"/>
        </w:rPr>
        <w:t> </w:t>
      </w:r>
      <w:r>
        <w:rPr>
          <w:w w:val="115"/>
        </w:rPr>
        <w:t>A</w:t>
      </w:r>
      <w:r>
        <w:rPr>
          <w:spacing w:val="-6"/>
          <w:w w:val="115"/>
        </w:rPr>
        <w:t> </w:t>
      </w:r>
      <w:r>
        <w:rPr>
          <w:w w:val="115"/>
        </w:rPr>
        <w:t>limitation</w:t>
      </w:r>
      <w:r>
        <w:rPr>
          <w:spacing w:val="-5"/>
          <w:w w:val="115"/>
        </w:rPr>
        <w:t> </w:t>
      </w:r>
      <w:r>
        <w:rPr>
          <w:w w:val="115"/>
        </w:rPr>
        <w:t>of</w:t>
      </w:r>
      <w:r>
        <w:rPr>
          <w:spacing w:val="-6"/>
          <w:w w:val="115"/>
        </w:rPr>
        <w:t> </w:t>
      </w:r>
      <w:r>
        <w:rPr>
          <w:w w:val="115"/>
        </w:rPr>
        <w:t>this</w:t>
      </w:r>
      <w:r>
        <w:rPr>
          <w:spacing w:val="-5"/>
          <w:w w:val="115"/>
        </w:rPr>
        <w:t> </w:t>
      </w:r>
      <w:r>
        <w:rPr>
          <w:w w:val="115"/>
        </w:rPr>
        <w:t>method</w:t>
      </w:r>
      <w:r>
        <w:rPr>
          <w:spacing w:val="-6"/>
          <w:w w:val="115"/>
        </w:rPr>
        <w:t> </w:t>
      </w:r>
      <w:r>
        <w:rPr>
          <w:w w:val="115"/>
        </w:rPr>
        <w:t>is</w:t>
      </w:r>
      <w:r>
        <w:rPr>
          <w:spacing w:val="-5"/>
          <w:w w:val="115"/>
        </w:rPr>
        <w:t> </w:t>
      </w:r>
      <w:r>
        <w:rPr>
          <w:w w:val="115"/>
        </w:rPr>
        <w:t>that</w:t>
      </w:r>
      <w:r>
        <w:rPr>
          <w:spacing w:val="-5"/>
          <w:w w:val="115"/>
        </w:rPr>
        <w:t> </w:t>
      </w:r>
      <w:r>
        <w:rPr>
          <w:w w:val="115"/>
        </w:rPr>
        <w:t>these</w:t>
      </w:r>
      <w:r>
        <w:rPr>
          <w:spacing w:val="-6"/>
          <w:w w:val="115"/>
        </w:rPr>
        <w:t> </w:t>
      </w:r>
      <w:r>
        <w:rPr>
          <w:w w:val="115"/>
        </w:rPr>
        <w:t>signed</w:t>
      </w:r>
      <w:r>
        <w:rPr>
          <w:spacing w:val="-5"/>
          <w:w w:val="115"/>
        </w:rPr>
        <w:t> </w:t>
      </w:r>
      <w:r>
        <w:rPr>
          <w:w w:val="115"/>
        </w:rPr>
        <w:t>distance textures are time consuming to create, so they need to </w:t>
      </w:r>
      <w:r>
        <w:rPr>
          <w:spacing w:val="2"/>
          <w:w w:val="115"/>
        </w:rPr>
        <w:t>be </w:t>
      </w:r>
      <w:r>
        <w:rPr>
          <w:w w:val="115"/>
        </w:rPr>
        <w:t>precomputed and stored. Nonetheless, several font rendering libraries are based on this technique [</w:t>
      </w:r>
      <w:hyperlink w:history="true" w:anchor="_bookmark0">
        <w:r>
          <w:rPr>
            <w:color w:val="0000FF"/>
            <w:w w:val="115"/>
          </w:rPr>
          <w:t>1440</w:t>
        </w:r>
      </w:hyperlink>
      <w:r>
        <w:rPr>
          <w:w w:val="115"/>
        </w:rPr>
        <w:t>], and it adapts well to mobile devices [</w:t>
      </w:r>
      <w:hyperlink w:history="true" w:anchor="_bookmark0">
        <w:r>
          <w:rPr>
            <w:color w:val="0000FF"/>
            <w:w w:val="115"/>
          </w:rPr>
          <w:t>3</w:t>
        </w:r>
      </w:hyperlink>
      <w:r>
        <w:rPr>
          <w:w w:val="115"/>
        </w:rPr>
        <w:t>]. Reshetov and Luebke [</w:t>
      </w:r>
      <w:hyperlink w:history="true" w:anchor="_bookmark0">
        <w:r>
          <w:rPr>
            <w:color w:val="0000FF"/>
            <w:w w:val="115"/>
          </w:rPr>
          <w:t>1485</w:t>
        </w:r>
      </w:hyperlink>
      <w:r>
        <w:rPr>
          <w:w w:val="115"/>
        </w:rPr>
        <w:t>] summarize work along these lines and give their own scheme, based on adjusting texture coordinates for samples during</w:t>
      </w:r>
      <w:r>
        <w:rPr>
          <w:spacing w:val="16"/>
          <w:w w:val="115"/>
        </w:rPr>
        <w:t> </w:t>
      </w:r>
      <w:r>
        <w:rPr>
          <w:w w:val="115"/>
        </w:rPr>
        <w:t>magnification.</w:t>
      </w:r>
    </w:p>
    <w:p>
      <w:pPr>
        <w:pStyle w:val="BodyText"/>
        <w:spacing w:line="204" w:lineRule="auto" w:before="1"/>
        <w:ind w:left="943" w:right="441" w:firstLine="298"/>
        <w:jc w:val="both"/>
      </w:pPr>
      <w:r>
        <w:rPr>
          <w:w w:val="115"/>
        </w:rPr>
        <w:t>Even without scaling and rotation concerns, fonts for languages using Chinese characters, for example, may need thousands or more glyphs. A high-quality large character would require a larger texture. Anisotropic filtering of the texture may </w:t>
      </w:r>
      <w:r>
        <w:rPr>
          <w:spacing w:val="2"/>
          <w:w w:val="115"/>
        </w:rPr>
        <w:t>be </w:t>
      </w:r>
      <w:r>
        <w:rPr>
          <w:w w:val="115"/>
        </w:rPr>
        <w:t>needed if the glyph is viewed at an angle. Rendering the glyph directly from its edge and</w:t>
      </w:r>
      <w:r>
        <w:rPr>
          <w:spacing w:val="-7"/>
          <w:w w:val="115"/>
        </w:rPr>
        <w:t> </w:t>
      </w:r>
      <w:r>
        <w:rPr>
          <w:w w:val="115"/>
        </w:rPr>
        <w:t>curve</w:t>
      </w:r>
      <w:r>
        <w:rPr>
          <w:spacing w:val="-7"/>
          <w:w w:val="115"/>
        </w:rPr>
        <w:t> </w:t>
      </w:r>
      <w:r>
        <w:rPr>
          <w:w w:val="115"/>
        </w:rPr>
        <w:t>description</w:t>
      </w:r>
      <w:r>
        <w:rPr>
          <w:spacing w:val="-6"/>
          <w:w w:val="115"/>
        </w:rPr>
        <w:t> </w:t>
      </w:r>
      <w:r>
        <w:rPr>
          <w:w w:val="115"/>
        </w:rPr>
        <w:t>would</w:t>
      </w:r>
      <w:r>
        <w:rPr>
          <w:spacing w:val="-7"/>
          <w:w w:val="115"/>
        </w:rPr>
        <w:t> </w:t>
      </w:r>
      <w:r>
        <w:rPr>
          <w:spacing w:val="-3"/>
          <w:w w:val="115"/>
        </w:rPr>
        <w:t>avoid</w:t>
      </w:r>
      <w:r>
        <w:rPr>
          <w:spacing w:val="-6"/>
          <w:w w:val="115"/>
        </w:rPr>
        <w:t> </w:t>
      </w:r>
      <w:r>
        <w:rPr>
          <w:w w:val="115"/>
        </w:rPr>
        <w:t>the</w:t>
      </w:r>
      <w:r>
        <w:rPr>
          <w:spacing w:val="-7"/>
          <w:w w:val="115"/>
        </w:rPr>
        <w:t> </w:t>
      </w:r>
      <w:r>
        <w:rPr>
          <w:w w:val="115"/>
        </w:rPr>
        <w:t>need</w:t>
      </w:r>
      <w:r>
        <w:rPr>
          <w:spacing w:val="-6"/>
          <w:w w:val="115"/>
        </w:rPr>
        <w:t> </w:t>
      </w:r>
      <w:r>
        <w:rPr>
          <w:w w:val="115"/>
        </w:rPr>
        <w:t>for</w:t>
      </w:r>
      <w:r>
        <w:rPr>
          <w:spacing w:val="-7"/>
          <w:w w:val="115"/>
        </w:rPr>
        <w:t> </w:t>
      </w:r>
      <w:r>
        <w:rPr>
          <w:w w:val="115"/>
        </w:rPr>
        <w:t>arbitrarily</w:t>
      </w:r>
      <w:r>
        <w:rPr>
          <w:spacing w:val="-6"/>
          <w:w w:val="115"/>
        </w:rPr>
        <w:t> </w:t>
      </w:r>
      <w:r>
        <w:rPr>
          <w:w w:val="115"/>
        </w:rPr>
        <w:t>large</w:t>
      </w:r>
      <w:r>
        <w:rPr>
          <w:spacing w:val="-7"/>
          <w:w w:val="115"/>
        </w:rPr>
        <w:t> </w:t>
      </w:r>
      <w:r>
        <w:rPr>
          <w:w w:val="115"/>
        </w:rPr>
        <w:t>textures</w:t>
      </w:r>
      <w:r>
        <w:rPr>
          <w:spacing w:val="-7"/>
          <w:w w:val="115"/>
        </w:rPr>
        <w:t> </w:t>
      </w:r>
      <w:r>
        <w:rPr>
          <w:w w:val="115"/>
        </w:rPr>
        <w:t>and</w:t>
      </w:r>
      <w:r>
        <w:rPr>
          <w:spacing w:val="-6"/>
          <w:w w:val="115"/>
        </w:rPr>
        <w:t> </w:t>
      </w:r>
      <w:r>
        <w:rPr>
          <w:spacing w:val="-3"/>
          <w:w w:val="115"/>
        </w:rPr>
        <w:t>avoid</w:t>
      </w:r>
      <w:r>
        <w:rPr>
          <w:spacing w:val="-7"/>
          <w:w w:val="115"/>
        </w:rPr>
        <w:t> </w:t>
      </w:r>
      <w:r>
        <w:rPr>
          <w:w w:val="115"/>
        </w:rPr>
        <w:t>the artifacts that come from sampling grids. The Loop-Blinn method [</w:t>
      </w:r>
      <w:hyperlink w:history="true" w:anchor="_bookmark0">
        <w:r>
          <w:rPr>
            <w:color w:val="0000FF"/>
            <w:w w:val="115"/>
          </w:rPr>
          <w:t>1068</w:t>
        </w:r>
      </w:hyperlink>
      <w:r>
        <w:rPr>
          <w:w w:val="115"/>
        </w:rPr>
        <w:t>, </w:t>
      </w:r>
      <w:hyperlink w:history="true" w:anchor="_bookmark0">
        <w:r>
          <w:rPr>
            <w:color w:val="0000FF"/>
            <w:w w:val="115"/>
          </w:rPr>
          <w:t>1069</w:t>
        </w:r>
      </w:hyperlink>
      <w:r>
        <w:rPr>
          <w:w w:val="115"/>
        </w:rPr>
        <w:t>] uses </w:t>
      </w:r>
      <w:r>
        <w:rPr>
          <w:w w:val="119"/>
        </w:rPr>
        <w:t>a</w:t>
      </w:r>
      <w:r>
        <w:rPr/>
        <w:t> </w:t>
      </w:r>
      <w:r>
        <w:rPr>
          <w:spacing w:val="-26"/>
        </w:rPr>
        <w:t> </w:t>
      </w:r>
      <w:r>
        <w:rPr>
          <w:w w:val="117"/>
        </w:rPr>
        <w:t>p</w:t>
      </w:r>
      <w:r>
        <w:rPr>
          <w:w w:val="105"/>
        </w:rPr>
        <w:t>i</w:t>
      </w:r>
      <w:r>
        <w:rPr>
          <w:w w:val="111"/>
        </w:rPr>
        <w:t>x</w:t>
      </w:r>
      <w:r>
        <w:rPr>
          <w:w w:val="106"/>
        </w:rPr>
        <w:t>e</w:t>
      </w:r>
      <w:r>
        <w:rPr>
          <w:w w:val="105"/>
        </w:rPr>
        <w:t>l</w:t>
      </w:r>
      <w:r>
        <w:rPr/>
        <w:t> </w:t>
      </w:r>
      <w:r>
        <w:rPr>
          <w:spacing w:val="-26"/>
        </w:rPr>
        <w:t> </w:t>
      </w:r>
      <w:r>
        <w:rPr>
          <w:w w:val="107"/>
        </w:rPr>
        <w:t>s</w:t>
      </w:r>
      <w:r>
        <w:rPr>
          <w:w w:val="117"/>
        </w:rPr>
        <w:t>h</w:t>
      </w:r>
      <w:r>
        <w:rPr>
          <w:w w:val="118"/>
        </w:rPr>
        <w:t>ad</w:t>
      </w:r>
      <w:r>
        <w:rPr>
          <w:w w:val="106"/>
        </w:rPr>
        <w:t>e</w:t>
      </w:r>
      <w:r>
        <w:rPr>
          <w:w w:val="124"/>
        </w:rPr>
        <w:t>r</w:t>
      </w:r>
      <w:r>
        <w:rPr/>
        <w:t> </w:t>
      </w:r>
      <w:r>
        <w:rPr>
          <w:spacing w:val="-26"/>
        </w:rPr>
        <w:t> </w:t>
      </w:r>
      <w:r>
        <w:rPr>
          <w:w w:val="148"/>
        </w:rPr>
        <w:t>t</w:t>
      </w:r>
      <w:r>
        <w:rPr>
          <w:w w:val="106"/>
        </w:rPr>
        <w:t>o</w:t>
      </w:r>
      <w:r>
        <w:rPr/>
        <w:t> </w:t>
      </w:r>
      <w:r>
        <w:rPr>
          <w:spacing w:val="-26"/>
        </w:rPr>
        <w:t> </w:t>
      </w:r>
      <w:r>
        <w:rPr>
          <w:w w:val="117"/>
        </w:rPr>
        <w:t>d</w:t>
      </w:r>
      <w:r>
        <w:rPr>
          <w:w w:val="105"/>
        </w:rPr>
        <w:t>i</w:t>
      </w:r>
      <w:r>
        <w:rPr>
          <w:w w:val="124"/>
        </w:rPr>
        <w:t>r</w:t>
      </w:r>
      <w:r>
        <w:rPr>
          <w:w w:val="106"/>
        </w:rPr>
        <w:t>ec</w:t>
      </w:r>
      <w:r>
        <w:rPr>
          <w:w w:val="148"/>
        </w:rPr>
        <w:t>t</w:t>
      </w:r>
      <w:r>
        <w:rPr>
          <w:w w:val="105"/>
        </w:rPr>
        <w:t>l</w:t>
      </w:r>
      <w:r>
        <w:rPr>
          <w:w w:val="111"/>
        </w:rPr>
        <w:t>y</w:t>
      </w:r>
      <w:r>
        <w:rPr/>
        <w:t> </w:t>
      </w:r>
      <w:r>
        <w:rPr>
          <w:spacing w:val="-26"/>
        </w:rPr>
        <w:t> </w:t>
      </w:r>
      <w:r>
        <w:rPr>
          <w:w w:val="106"/>
        </w:rPr>
        <w:t>e</w:t>
      </w:r>
      <w:r>
        <w:rPr>
          <w:spacing w:val="-11"/>
          <w:w w:val="111"/>
        </w:rPr>
        <w:t>v</w:t>
      </w:r>
      <w:r>
        <w:rPr>
          <w:w w:val="114"/>
        </w:rPr>
        <w:t>al</w:t>
      </w:r>
      <w:r>
        <w:rPr>
          <w:w w:val="117"/>
        </w:rPr>
        <w:t>u</w:t>
      </w:r>
      <w:r>
        <w:rPr>
          <w:w w:val="130"/>
        </w:rPr>
        <w:t>at</w:t>
      </w:r>
      <w:r>
        <w:rPr>
          <w:w w:val="106"/>
        </w:rPr>
        <w:t>e</w:t>
      </w:r>
      <w:r>
        <w:rPr/>
        <w:t> </w:t>
      </w:r>
      <w:r>
        <w:rPr>
          <w:spacing w:val="-26"/>
        </w:rPr>
        <w:t> </w:t>
      </w:r>
      <w:r>
        <w:rPr>
          <w:spacing w:val="-6"/>
          <w:w w:val="112"/>
        </w:rPr>
        <w:t>B</w:t>
      </w:r>
      <w:r>
        <w:rPr>
          <w:spacing w:val="-95"/>
          <w:w w:val="160"/>
        </w:rPr>
        <w:t>´</w:t>
      </w:r>
      <w:r>
        <w:rPr>
          <w:w w:val="106"/>
        </w:rPr>
        <w:t>ez</w:t>
      </w:r>
      <w:r>
        <w:rPr>
          <w:spacing w:val="-1"/>
          <w:w w:val="105"/>
        </w:rPr>
        <w:t>i</w:t>
      </w:r>
      <w:r>
        <w:rPr>
          <w:w w:val="106"/>
        </w:rPr>
        <w:t>e</w:t>
      </w:r>
      <w:r>
        <w:rPr>
          <w:w w:val="124"/>
        </w:rPr>
        <w:t>r</w:t>
      </w:r>
      <w:r>
        <w:rPr/>
        <w:t> </w:t>
      </w:r>
      <w:r>
        <w:rPr>
          <w:spacing w:val="-26"/>
        </w:rPr>
        <w:t> </w:t>
      </w:r>
      <w:r>
        <w:rPr>
          <w:w w:val="106"/>
        </w:rPr>
        <w:t>c</w:t>
      </w:r>
      <w:r>
        <w:rPr>
          <w:w w:val="117"/>
        </w:rPr>
        <w:t>u</w:t>
      </w:r>
      <w:r>
        <w:rPr>
          <w:w w:val="124"/>
        </w:rPr>
        <w:t>r</w:t>
      </w:r>
      <w:r>
        <w:rPr>
          <w:spacing w:val="-6"/>
          <w:w w:val="111"/>
        </w:rPr>
        <w:t>v</w:t>
      </w:r>
      <w:r>
        <w:rPr>
          <w:w w:val="106"/>
        </w:rPr>
        <w:t>e</w:t>
      </w:r>
      <w:r>
        <w:rPr>
          <w:w w:val="107"/>
        </w:rPr>
        <w:t>s</w:t>
      </w:r>
      <w:r>
        <w:rPr>
          <w:w w:val="117"/>
        </w:rPr>
        <w:t>,</w:t>
      </w:r>
      <w:r>
        <w:rPr/>
        <w:t> </w:t>
      </w:r>
      <w:r>
        <w:rPr>
          <w:spacing w:val="-23"/>
        </w:rPr>
        <w:t> </w:t>
      </w:r>
      <w:r>
        <w:rPr>
          <w:w w:val="118"/>
        </w:rPr>
        <w:t>an</w:t>
      </w:r>
      <w:r>
        <w:rPr>
          <w:w w:val="117"/>
        </w:rPr>
        <w:t>d</w:t>
      </w:r>
      <w:r>
        <w:rPr/>
        <w:t> </w:t>
      </w:r>
      <w:r>
        <w:rPr>
          <w:spacing w:val="-26"/>
        </w:rPr>
        <w:t> </w:t>
      </w:r>
      <w:r>
        <w:rPr>
          <w:w w:val="105"/>
        </w:rPr>
        <w:t>i</w:t>
      </w:r>
      <w:r>
        <w:rPr>
          <w:w w:val="107"/>
        </w:rPr>
        <w:t>s</w:t>
      </w:r>
      <w:r>
        <w:rPr/>
        <w:t> </w:t>
      </w:r>
      <w:r>
        <w:rPr>
          <w:spacing w:val="-26"/>
        </w:rPr>
        <w:t> </w:t>
      </w:r>
      <w:r>
        <w:rPr>
          <w:w w:val="117"/>
        </w:rPr>
        <w:t>d</w:t>
      </w:r>
      <w:r>
        <w:rPr>
          <w:w w:val="105"/>
        </w:rPr>
        <w:t>i</w:t>
      </w:r>
      <w:r>
        <w:rPr>
          <w:w w:val="107"/>
        </w:rPr>
        <w:t>s</w:t>
      </w:r>
      <w:r>
        <w:rPr>
          <w:w w:val="106"/>
        </w:rPr>
        <w:t>c</w:t>
      </w:r>
      <w:r>
        <w:rPr>
          <w:w w:val="117"/>
        </w:rPr>
        <w:t>u</w:t>
      </w:r>
      <w:r>
        <w:rPr>
          <w:w w:val="107"/>
        </w:rPr>
        <w:t>ss</w:t>
      </w:r>
      <w:r>
        <w:rPr>
          <w:w w:val="106"/>
        </w:rPr>
        <w:t>e</w:t>
      </w:r>
      <w:r>
        <w:rPr>
          <w:w w:val="117"/>
        </w:rPr>
        <w:t>d</w:t>
      </w:r>
      <w:r>
        <w:rPr/>
        <w:t> </w:t>
      </w:r>
      <w:r>
        <w:rPr>
          <w:spacing w:val="-26"/>
        </w:rPr>
        <w:t> </w:t>
      </w:r>
      <w:r>
        <w:rPr>
          <w:w w:val="105"/>
        </w:rPr>
        <w:t>i</w:t>
      </w:r>
      <w:r>
        <w:rPr>
          <w:w w:val="117"/>
        </w:rPr>
        <w:t>n</w:t>
      </w:r>
      <w:r>
        <w:rPr/>
        <w:t> </w:t>
      </w:r>
      <w:r>
        <w:rPr>
          <w:spacing w:val="-26"/>
        </w:rPr>
        <w:t> </w:t>
      </w:r>
      <w:hyperlink w:history="true" w:anchor="_bookmark0">
        <w:r>
          <w:rPr>
            <w:color w:val="0000FF"/>
            <w:w w:val="105"/>
          </w:rPr>
          <w:t>S</w:t>
        </w:r>
        <w:r>
          <w:rPr>
            <w:color w:val="0000FF"/>
            <w:w w:val="106"/>
          </w:rPr>
          <w:t>ec</w:t>
        </w:r>
        <w:r>
          <w:rPr>
            <w:color w:val="0000FF"/>
            <w:w w:val="148"/>
          </w:rPr>
          <w:t>t</w:t>
        </w:r>
        <w:r>
          <w:rPr>
            <w:color w:val="0000FF"/>
            <w:w w:val="105"/>
          </w:rPr>
          <w:t>i</w:t>
        </w:r>
        <w:r>
          <w:rPr>
            <w:color w:val="0000FF"/>
            <w:w w:val="111"/>
          </w:rPr>
          <w:t>on</w:t>
        </w:r>
        <w:r>
          <w:rPr>
            <w:color w:val="0000FF"/>
          </w:rPr>
          <w:t> </w:t>
        </w:r>
        <w:r>
          <w:rPr>
            <w:color w:val="0000FF"/>
            <w:spacing w:val="-26"/>
          </w:rPr>
          <w:t> </w:t>
        </w:r>
        <w:r>
          <w:rPr>
            <w:color w:val="0000FF"/>
            <w:w w:val="108"/>
          </w:rPr>
          <w:t>17.</w:t>
        </w:r>
        <w:r>
          <w:rPr>
            <w:color w:val="0000FF"/>
            <w:w w:val="109"/>
          </w:rPr>
          <w:t>1.</w:t>
        </w:r>
        <w:r>
          <w:rPr>
            <w:color w:val="0000FF"/>
            <w:w w:val="106"/>
          </w:rPr>
          <w:t>2</w:t>
        </w:r>
      </w:hyperlink>
      <w:r>
        <w:rPr>
          <w:w w:val="117"/>
        </w:rPr>
        <w:t>. </w:t>
      </w:r>
      <w:r>
        <w:rPr>
          <w:w w:val="115"/>
        </w:rPr>
        <w:t>This</w:t>
      </w:r>
      <w:r>
        <w:rPr>
          <w:spacing w:val="-7"/>
          <w:w w:val="115"/>
        </w:rPr>
        <w:t> </w:t>
      </w:r>
      <w:r>
        <w:rPr>
          <w:w w:val="115"/>
        </w:rPr>
        <w:t>technique</w:t>
      </w:r>
      <w:r>
        <w:rPr>
          <w:spacing w:val="-7"/>
          <w:w w:val="115"/>
        </w:rPr>
        <w:t> </w:t>
      </w:r>
      <w:r>
        <w:rPr>
          <w:w w:val="115"/>
        </w:rPr>
        <w:t>requires</w:t>
      </w:r>
      <w:r>
        <w:rPr>
          <w:spacing w:val="-7"/>
          <w:w w:val="115"/>
        </w:rPr>
        <w:t> </w:t>
      </w:r>
      <w:r>
        <w:rPr>
          <w:w w:val="115"/>
        </w:rPr>
        <w:t>a</w:t>
      </w:r>
      <w:r>
        <w:rPr>
          <w:spacing w:val="-6"/>
          <w:w w:val="115"/>
        </w:rPr>
        <w:t> </w:t>
      </w:r>
      <w:r>
        <w:rPr>
          <w:w w:val="115"/>
        </w:rPr>
        <w:t>tessellation</w:t>
      </w:r>
      <w:r>
        <w:rPr>
          <w:spacing w:val="-7"/>
          <w:w w:val="115"/>
        </w:rPr>
        <w:t> </w:t>
      </w:r>
      <w:r>
        <w:rPr>
          <w:w w:val="115"/>
        </w:rPr>
        <w:t>step,</w:t>
      </w:r>
      <w:r>
        <w:rPr>
          <w:spacing w:val="-6"/>
          <w:w w:val="115"/>
        </w:rPr>
        <w:t> </w:t>
      </w:r>
      <w:r>
        <w:rPr>
          <w:w w:val="115"/>
        </w:rPr>
        <w:t>which</w:t>
      </w:r>
      <w:r>
        <w:rPr>
          <w:spacing w:val="-6"/>
          <w:w w:val="115"/>
        </w:rPr>
        <w:t> </w:t>
      </w:r>
      <w:r>
        <w:rPr>
          <w:w w:val="115"/>
        </w:rPr>
        <w:t>can</w:t>
      </w:r>
      <w:r>
        <w:rPr>
          <w:spacing w:val="-7"/>
          <w:w w:val="115"/>
        </w:rPr>
        <w:t> </w:t>
      </w:r>
      <w:r>
        <w:rPr>
          <w:spacing w:val="2"/>
          <w:w w:val="115"/>
        </w:rPr>
        <w:t>be</w:t>
      </w:r>
      <w:r>
        <w:rPr>
          <w:spacing w:val="-7"/>
          <w:w w:val="115"/>
        </w:rPr>
        <w:t> </w:t>
      </w:r>
      <w:r>
        <w:rPr>
          <w:w w:val="115"/>
        </w:rPr>
        <w:t>expensive</w:t>
      </w:r>
      <w:r>
        <w:rPr>
          <w:spacing w:val="-7"/>
          <w:w w:val="115"/>
        </w:rPr>
        <w:t> </w:t>
      </w:r>
      <w:r>
        <w:rPr>
          <w:w w:val="115"/>
        </w:rPr>
        <w:t>when</w:t>
      </w:r>
      <w:r>
        <w:rPr>
          <w:spacing w:val="-6"/>
          <w:w w:val="115"/>
        </w:rPr>
        <w:t> </w:t>
      </w:r>
      <w:r>
        <w:rPr>
          <w:w w:val="115"/>
        </w:rPr>
        <w:t>done</w:t>
      </w:r>
      <w:r>
        <w:rPr>
          <w:spacing w:val="-7"/>
          <w:w w:val="115"/>
        </w:rPr>
        <w:t> </w:t>
      </w:r>
      <w:r>
        <w:rPr>
          <w:w w:val="115"/>
        </w:rPr>
        <w:t>at</w:t>
      </w:r>
      <w:r>
        <w:rPr>
          <w:spacing w:val="-6"/>
          <w:w w:val="115"/>
        </w:rPr>
        <w:t> </w:t>
      </w:r>
      <w:r>
        <w:rPr>
          <w:w w:val="115"/>
        </w:rPr>
        <w:t>load time. Dobbie [</w:t>
      </w:r>
      <w:hyperlink w:history="true" w:anchor="_bookmark0">
        <w:r>
          <w:rPr>
            <w:color w:val="0000FF"/>
            <w:w w:val="115"/>
          </w:rPr>
          <w:t>360</w:t>
        </w:r>
      </w:hyperlink>
      <w:r>
        <w:rPr>
          <w:w w:val="115"/>
        </w:rPr>
        <w:t>] avoids the issue </w:t>
      </w:r>
      <w:r>
        <w:rPr>
          <w:spacing w:val="-3"/>
          <w:w w:val="115"/>
        </w:rPr>
        <w:t>by </w:t>
      </w:r>
      <w:r>
        <w:rPr>
          <w:w w:val="115"/>
        </w:rPr>
        <w:t>drawing a rectangle for the bounding box of each character and evaluating all the glyph outlines in a single pass. Lengyel [</w:t>
      </w:r>
      <w:hyperlink w:history="true" w:anchor="_bookmark0">
        <w:r>
          <w:rPr>
            <w:color w:val="0000FF"/>
            <w:w w:val="115"/>
          </w:rPr>
          <w:t>1028</w:t>
        </w:r>
      </w:hyperlink>
      <w:r>
        <w:rPr>
          <w:w w:val="115"/>
        </w:rPr>
        <w:t>] presents a robust evaluator for whether a point is inside a glyph, which is critical to </w:t>
      </w:r>
      <w:r>
        <w:rPr>
          <w:spacing w:val="-3"/>
          <w:w w:val="115"/>
        </w:rPr>
        <w:t>avoid</w:t>
      </w:r>
      <w:r>
        <w:rPr>
          <w:spacing w:val="-9"/>
          <w:w w:val="115"/>
        </w:rPr>
        <w:t> </w:t>
      </w:r>
      <w:r>
        <w:rPr>
          <w:w w:val="115"/>
        </w:rPr>
        <w:t>artifacts,</w:t>
      </w:r>
      <w:r>
        <w:rPr>
          <w:spacing w:val="-8"/>
          <w:w w:val="115"/>
        </w:rPr>
        <w:t> </w:t>
      </w:r>
      <w:r>
        <w:rPr>
          <w:w w:val="115"/>
        </w:rPr>
        <w:t>and</w:t>
      </w:r>
      <w:r>
        <w:rPr>
          <w:spacing w:val="-9"/>
          <w:w w:val="115"/>
        </w:rPr>
        <w:t> </w:t>
      </w:r>
      <w:r>
        <w:rPr>
          <w:w w:val="115"/>
        </w:rPr>
        <w:t>discusses</w:t>
      </w:r>
      <w:r>
        <w:rPr>
          <w:spacing w:val="-9"/>
          <w:w w:val="115"/>
        </w:rPr>
        <w:t> </w:t>
      </w:r>
      <w:r>
        <w:rPr>
          <w:w w:val="115"/>
        </w:rPr>
        <w:t>evaluation</w:t>
      </w:r>
      <w:r>
        <w:rPr>
          <w:spacing w:val="-9"/>
          <w:w w:val="115"/>
        </w:rPr>
        <w:t> </w:t>
      </w:r>
      <w:r>
        <w:rPr>
          <w:w w:val="115"/>
        </w:rPr>
        <w:t>optimizations</w:t>
      </w:r>
      <w:r>
        <w:rPr>
          <w:spacing w:val="-8"/>
          <w:w w:val="115"/>
        </w:rPr>
        <w:t> </w:t>
      </w:r>
      <w:r>
        <w:rPr>
          <w:w w:val="115"/>
        </w:rPr>
        <w:t>and</w:t>
      </w:r>
      <w:r>
        <w:rPr>
          <w:spacing w:val="-9"/>
          <w:w w:val="115"/>
        </w:rPr>
        <w:t> </w:t>
      </w:r>
      <w:r>
        <w:rPr>
          <w:w w:val="115"/>
        </w:rPr>
        <w:t>effects</w:t>
      </w:r>
      <w:r>
        <w:rPr>
          <w:spacing w:val="-9"/>
          <w:w w:val="115"/>
        </w:rPr>
        <w:t> </w:t>
      </w:r>
      <w:r>
        <w:rPr>
          <w:w w:val="115"/>
        </w:rPr>
        <w:t>such</w:t>
      </w:r>
      <w:r>
        <w:rPr>
          <w:spacing w:val="-9"/>
          <w:w w:val="115"/>
        </w:rPr>
        <w:t> </w:t>
      </w:r>
      <w:r>
        <w:rPr>
          <w:w w:val="115"/>
        </w:rPr>
        <w:t>as</w:t>
      </w:r>
      <w:r>
        <w:rPr>
          <w:spacing w:val="-9"/>
          <w:w w:val="115"/>
        </w:rPr>
        <w:t> </w:t>
      </w:r>
      <w:r>
        <w:rPr>
          <w:w w:val="115"/>
        </w:rPr>
        <w:t>glows,</w:t>
      </w:r>
      <w:r>
        <w:rPr>
          <w:spacing w:val="-8"/>
          <w:w w:val="115"/>
        </w:rPr>
        <w:t> </w:t>
      </w:r>
      <w:r>
        <w:rPr>
          <w:w w:val="115"/>
        </w:rPr>
        <w:t>drop shadows, and multiple colors (e.g., for</w:t>
      </w:r>
      <w:r>
        <w:rPr>
          <w:spacing w:val="28"/>
          <w:w w:val="115"/>
        </w:rPr>
        <w:t> </w:t>
      </w:r>
      <w:r>
        <w:rPr>
          <w:w w:val="115"/>
        </w:rPr>
        <w:t>emojis).</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tabs>
          <w:tab w:pos="3296" w:val="left" w:leader="none"/>
        </w:tabs>
        <w:ind w:left="629"/>
      </w:pPr>
      <w:r>
        <w:rPr/>
        <w:drawing>
          <wp:inline distT="0" distB="0" distL="0" distR="0">
            <wp:extent cx="1489130" cy="2077974"/>
            <wp:effectExtent l="0" t="0" r="0" b="0"/>
            <wp:docPr id="115" name="image134.jpeg"/>
            <wp:cNvGraphicFramePr>
              <a:graphicFrameLocks noChangeAspect="1"/>
            </wp:cNvGraphicFramePr>
            <a:graphic>
              <a:graphicData uri="http://schemas.openxmlformats.org/drawingml/2006/picture">
                <pic:pic>
                  <pic:nvPicPr>
                    <pic:cNvPr id="116" name="image134.jpeg"/>
                    <pic:cNvPicPr/>
                  </pic:nvPicPr>
                  <pic:blipFill>
                    <a:blip r:embed="rId156" cstate="print"/>
                    <a:stretch>
                      <a:fillRect/>
                    </a:stretch>
                  </pic:blipFill>
                  <pic:spPr>
                    <a:xfrm>
                      <a:off x="0" y="0"/>
                      <a:ext cx="1489130" cy="2077974"/>
                    </a:xfrm>
                    <a:prstGeom prst="rect">
                      <a:avLst/>
                    </a:prstGeom>
                  </pic:spPr>
                </pic:pic>
              </a:graphicData>
            </a:graphic>
          </wp:inline>
        </w:drawing>
      </w:r>
      <w:r>
        <w:rPr/>
      </w:r>
      <w:r>
        <w:rPr/>
        <w:tab/>
      </w:r>
      <w:r>
        <w:rPr/>
        <w:drawing>
          <wp:inline distT="0" distB="0" distL="0" distR="0">
            <wp:extent cx="2770695" cy="2077974"/>
            <wp:effectExtent l="0" t="0" r="0" b="0"/>
            <wp:docPr id="117" name="image135.jpeg"/>
            <wp:cNvGraphicFramePr>
              <a:graphicFrameLocks noChangeAspect="1"/>
            </wp:cNvGraphicFramePr>
            <a:graphic>
              <a:graphicData uri="http://schemas.openxmlformats.org/drawingml/2006/picture">
                <pic:pic>
                  <pic:nvPicPr>
                    <pic:cNvPr id="118" name="image135.jpeg"/>
                    <pic:cNvPicPr/>
                  </pic:nvPicPr>
                  <pic:blipFill>
                    <a:blip r:embed="rId157" cstate="print"/>
                    <a:stretch>
                      <a:fillRect/>
                    </a:stretch>
                  </pic:blipFill>
                  <pic:spPr>
                    <a:xfrm>
                      <a:off x="0" y="0"/>
                      <a:ext cx="2770695" cy="2077974"/>
                    </a:xfrm>
                    <a:prstGeom prst="rect">
                      <a:avLst/>
                    </a:prstGeom>
                  </pic:spPr>
                </pic:pic>
              </a:graphicData>
            </a:graphic>
          </wp:inline>
        </w:drawing>
      </w:r>
      <w:r>
        <w:rPr/>
      </w:r>
    </w:p>
    <w:p>
      <w:pPr>
        <w:pStyle w:val="BodyText"/>
        <w:spacing w:before="8"/>
        <w:rPr>
          <w:sz w:val="12"/>
        </w:rPr>
      </w:pPr>
    </w:p>
    <w:p>
      <w:pPr>
        <w:spacing w:line="216" w:lineRule="auto" w:before="69"/>
        <w:ind w:left="443" w:right="942" w:firstLine="0"/>
        <w:jc w:val="both"/>
        <w:rPr>
          <w:rFonts w:ascii="Times New Roman" w:hAnsi="Times New Roman"/>
          <w:i/>
          <w:sz w:val="16"/>
        </w:rPr>
      </w:pPr>
      <w:bookmarkStart w:name="_bookmark41" w:id="42"/>
      <w:bookmarkEnd w:id="42"/>
      <w:r>
        <w:rPr/>
      </w:r>
      <w:r>
        <w:rPr>
          <w:rFonts w:ascii="Arial" w:hAnsi="Arial"/>
          <w:color w:val="2C6362"/>
          <w:w w:val="105"/>
          <w:sz w:val="16"/>
        </w:rPr>
        <w:t>Figure</w:t>
      </w:r>
      <w:r>
        <w:rPr>
          <w:rFonts w:ascii="Arial" w:hAnsi="Arial"/>
          <w:color w:val="2C6362"/>
          <w:spacing w:val="-9"/>
          <w:w w:val="105"/>
          <w:sz w:val="16"/>
        </w:rPr>
        <w:t> </w:t>
      </w:r>
      <w:r>
        <w:rPr>
          <w:rFonts w:ascii="Arial" w:hAnsi="Arial"/>
          <w:color w:val="2C6362"/>
          <w:w w:val="105"/>
          <w:sz w:val="16"/>
        </w:rPr>
        <w:t>15.28.</w:t>
      </w:r>
      <w:r>
        <w:rPr>
          <w:rFonts w:ascii="Arial" w:hAnsi="Arial"/>
          <w:color w:val="2C6362"/>
          <w:spacing w:val="22"/>
          <w:w w:val="105"/>
          <w:sz w:val="16"/>
        </w:rPr>
        <w:t> </w:t>
      </w:r>
      <w:r>
        <w:rPr>
          <w:rFonts w:ascii="Palatino Linotype" w:hAnsi="Palatino Linotype"/>
          <w:spacing w:val="-3"/>
          <w:w w:val="105"/>
          <w:sz w:val="16"/>
        </w:rPr>
        <w:t>Vector</w:t>
      </w:r>
      <w:r>
        <w:rPr>
          <w:rFonts w:ascii="Palatino Linotype" w:hAnsi="Palatino Linotype"/>
          <w:spacing w:val="-5"/>
          <w:w w:val="105"/>
          <w:sz w:val="16"/>
        </w:rPr>
        <w:t> </w:t>
      </w:r>
      <w:r>
        <w:rPr>
          <w:rFonts w:ascii="Palatino Linotype" w:hAnsi="Palatino Linotype"/>
          <w:w w:val="105"/>
          <w:sz w:val="16"/>
        </w:rPr>
        <w:t>textures.</w:t>
      </w:r>
      <w:r>
        <w:rPr>
          <w:rFonts w:ascii="Palatino Linotype" w:hAnsi="Palatino Linotype"/>
          <w:spacing w:val="17"/>
          <w:w w:val="105"/>
          <w:sz w:val="16"/>
        </w:rPr>
        <w:t> </w:t>
      </w:r>
      <w:r>
        <w:rPr>
          <w:rFonts w:ascii="Palatino Linotype" w:hAnsi="Palatino Linotype"/>
          <w:w w:val="105"/>
          <w:sz w:val="16"/>
        </w:rPr>
        <w:t>On</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left,</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letter</w:t>
      </w:r>
      <w:r>
        <w:rPr>
          <w:rFonts w:ascii="Palatino Linotype" w:hAnsi="Palatino Linotype"/>
          <w:spacing w:val="-6"/>
          <w:w w:val="105"/>
          <w:sz w:val="16"/>
        </w:rPr>
        <w:t> </w:t>
      </w:r>
      <w:r>
        <w:rPr>
          <w:rFonts w:ascii="Palatino Linotype" w:hAnsi="Palatino Linotype"/>
          <w:w w:val="105"/>
          <w:sz w:val="16"/>
        </w:rPr>
        <w:t>“g”</w:t>
      </w:r>
      <w:r>
        <w:rPr>
          <w:rFonts w:ascii="Palatino Linotype" w:hAnsi="Palatino Linotype"/>
          <w:spacing w:val="-5"/>
          <w:w w:val="105"/>
          <w:sz w:val="16"/>
        </w:rPr>
        <w:t> </w:t>
      </w:r>
      <w:r>
        <w:rPr>
          <w:rFonts w:ascii="Palatino Linotype" w:hAnsi="Palatino Linotype"/>
          <w:w w:val="105"/>
          <w:sz w:val="16"/>
        </w:rPr>
        <w:t>shown</w:t>
      </w:r>
      <w:r>
        <w:rPr>
          <w:rFonts w:ascii="Palatino Linotype" w:hAnsi="Palatino Linotype"/>
          <w:spacing w:val="-6"/>
          <w:w w:val="105"/>
          <w:sz w:val="16"/>
        </w:rPr>
        <w:t> </w:t>
      </w:r>
      <w:r>
        <w:rPr>
          <w:rFonts w:ascii="Palatino Linotype" w:hAnsi="Palatino Linotype"/>
          <w:w w:val="105"/>
          <w:sz w:val="16"/>
        </w:rPr>
        <w:t>in</w:t>
      </w:r>
      <w:r>
        <w:rPr>
          <w:rFonts w:ascii="Palatino Linotype" w:hAnsi="Palatino Linotype"/>
          <w:spacing w:val="-5"/>
          <w:w w:val="105"/>
          <w:sz w:val="16"/>
        </w:rPr>
        <w:t> </w:t>
      </w:r>
      <w:r>
        <w:rPr>
          <w:rFonts w:ascii="Palatino Linotype" w:hAnsi="Palatino Linotype"/>
          <w:w w:val="105"/>
          <w:sz w:val="16"/>
        </w:rPr>
        <w:t>its</w:t>
      </w:r>
      <w:r>
        <w:rPr>
          <w:rFonts w:ascii="Palatino Linotype" w:hAnsi="Palatino Linotype"/>
          <w:spacing w:val="-6"/>
          <w:w w:val="105"/>
          <w:sz w:val="16"/>
        </w:rPr>
        <w:t> </w:t>
      </w:r>
      <w:r>
        <w:rPr>
          <w:rFonts w:ascii="Palatino Linotype" w:hAnsi="Palatino Linotype"/>
          <w:w w:val="105"/>
          <w:sz w:val="16"/>
        </w:rPr>
        <w:t>distance</w:t>
      </w:r>
      <w:r>
        <w:rPr>
          <w:rFonts w:ascii="Palatino Linotype" w:hAnsi="Palatino Linotype"/>
          <w:spacing w:val="-5"/>
          <w:w w:val="105"/>
          <w:sz w:val="16"/>
        </w:rPr>
        <w:t> </w:t>
      </w:r>
      <w:r>
        <w:rPr>
          <w:rFonts w:ascii="Palatino Linotype" w:hAnsi="Palatino Linotype"/>
          <w:w w:val="105"/>
          <w:sz w:val="16"/>
        </w:rPr>
        <w:t>ﬁeld</w:t>
      </w:r>
      <w:r>
        <w:rPr>
          <w:rFonts w:ascii="Palatino Linotype" w:hAnsi="Palatino Linotype"/>
          <w:spacing w:val="-6"/>
          <w:w w:val="105"/>
          <w:sz w:val="16"/>
        </w:rPr>
        <w:t> </w:t>
      </w:r>
      <w:r>
        <w:rPr>
          <w:rFonts w:ascii="Palatino Linotype" w:hAnsi="Palatino Linotype"/>
          <w:w w:val="105"/>
          <w:sz w:val="16"/>
        </w:rPr>
        <w:t>representation</w:t>
      </w:r>
      <w:r>
        <w:rPr>
          <w:rFonts w:ascii="Palatino Linotype" w:hAnsi="Palatino Linotype"/>
          <w:spacing w:val="-5"/>
          <w:w w:val="105"/>
          <w:sz w:val="16"/>
        </w:rPr>
        <w:t> </w:t>
      </w:r>
      <w:r>
        <w:rPr>
          <w:rFonts w:ascii="Palatino Linotype" w:hAnsi="Palatino Linotype"/>
          <w:w w:val="105"/>
          <w:sz w:val="16"/>
        </w:rPr>
        <w:t>[</w:t>
      </w:r>
      <w:hyperlink w:history="true" w:anchor="_bookmark0">
        <w:r>
          <w:rPr>
            <w:rFonts w:ascii="Palatino Linotype" w:hAnsi="Palatino Linotype"/>
            <w:color w:val="0000FF"/>
            <w:w w:val="105"/>
            <w:sz w:val="16"/>
          </w:rPr>
          <w:t>3</w:t>
        </w:r>
      </w:hyperlink>
      <w:r>
        <w:rPr>
          <w:rFonts w:ascii="Palatino Linotype" w:hAnsi="Palatino Linotype"/>
          <w:w w:val="105"/>
          <w:sz w:val="16"/>
        </w:rPr>
        <w:t>]. On the right, the “no trespassing” sign is rendered from distance ﬁelds. The outline around the text is added </w:t>
      </w:r>
      <w:r>
        <w:rPr>
          <w:rFonts w:ascii="Palatino Linotype" w:hAnsi="Palatino Linotype"/>
          <w:spacing w:val="-3"/>
          <w:w w:val="105"/>
          <w:sz w:val="16"/>
        </w:rPr>
        <w:t>by </w:t>
      </w:r>
      <w:r>
        <w:rPr>
          <w:rFonts w:ascii="Palatino Linotype" w:hAnsi="Palatino Linotype"/>
          <w:w w:val="105"/>
          <w:sz w:val="16"/>
        </w:rPr>
        <w:t>mapping a particular distance range to the outline color [</w:t>
      </w:r>
      <w:hyperlink w:history="true" w:anchor="_bookmark0">
        <w:r>
          <w:rPr>
            <w:rFonts w:ascii="Palatino Linotype" w:hAnsi="Palatino Linotype"/>
            <w:color w:val="0000FF"/>
            <w:w w:val="105"/>
            <w:sz w:val="16"/>
          </w:rPr>
          <w:t>580</w:t>
        </w:r>
      </w:hyperlink>
      <w:r>
        <w:rPr>
          <w:rFonts w:ascii="Palatino Linotype" w:hAnsi="Palatino Linotype"/>
          <w:w w:val="105"/>
          <w:sz w:val="16"/>
        </w:rPr>
        <w:t>]. </w:t>
      </w:r>
      <w:r>
        <w:rPr>
          <w:rFonts w:ascii="Times New Roman" w:hAnsi="Times New Roman"/>
          <w:i/>
          <w:w w:val="105"/>
          <w:sz w:val="16"/>
        </w:rPr>
        <w:t>(Image  on  left  courtesy  </w:t>
      </w:r>
      <w:r>
        <w:rPr>
          <w:rFonts w:ascii="Times New Roman" w:hAnsi="Times New Roman"/>
          <w:i/>
          <w:w w:val="105"/>
          <w:sz w:val="16"/>
        </w:rPr>
        <w:t>of</w:t>
      </w:r>
      <w:r>
        <w:rPr>
          <w:rFonts w:ascii="Times New Roman" w:hAnsi="Times New Roman"/>
          <w:i/>
          <w:spacing w:val="30"/>
          <w:w w:val="105"/>
          <w:sz w:val="16"/>
        </w:rPr>
        <w:t> </w:t>
      </w:r>
      <w:r>
        <w:rPr>
          <w:rFonts w:ascii="Times New Roman" w:hAnsi="Times New Roman"/>
          <w:i/>
          <w:w w:val="105"/>
          <w:sz w:val="16"/>
        </w:rPr>
        <w:t>ARM</w:t>
      </w:r>
      <w:r>
        <w:rPr>
          <w:rFonts w:ascii="Times New Roman" w:hAnsi="Times New Roman"/>
          <w:i/>
          <w:spacing w:val="31"/>
          <w:w w:val="105"/>
          <w:sz w:val="16"/>
        </w:rPr>
        <w:t> </w:t>
      </w:r>
      <w:r>
        <w:rPr>
          <w:rFonts w:ascii="Times New Roman" w:hAnsi="Times New Roman"/>
          <w:i/>
          <w:w w:val="105"/>
          <w:sz w:val="16"/>
        </w:rPr>
        <w:t>Ltd.</w:t>
      </w:r>
      <w:r>
        <w:rPr>
          <w:rFonts w:ascii="Times New Roman" w:hAnsi="Times New Roman"/>
          <w:i/>
          <w:spacing w:val="10"/>
          <w:w w:val="105"/>
          <w:sz w:val="16"/>
        </w:rPr>
        <w:t> </w:t>
      </w:r>
      <w:r>
        <w:rPr>
          <w:rFonts w:ascii="Times New Roman" w:hAnsi="Times New Roman"/>
          <w:i/>
          <w:w w:val="105"/>
          <w:sz w:val="16"/>
        </w:rPr>
        <w:t>Image</w:t>
      </w:r>
      <w:r>
        <w:rPr>
          <w:rFonts w:ascii="Times New Roman" w:hAnsi="Times New Roman"/>
          <w:i/>
          <w:spacing w:val="31"/>
          <w:w w:val="105"/>
          <w:sz w:val="16"/>
        </w:rPr>
        <w:t> </w:t>
      </w:r>
      <w:r>
        <w:rPr>
          <w:rFonts w:ascii="Times New Roman" w:hAnsi="Times New Roman"/>
          <w:i/>
          <w:w w:val="105"/>
          <w:sz w:val="16"/>
        </w:rPr>
        <w:t>on</w:t>
      </w:r>
      <w:r>
        <w:rPr>
          <w:rFonts w:ascii="Times New Roman" w:hAnsi="Times New Roman"/>
          <w:i/>
          <w:spacing w:val="31"/>
          <w:w w:val="105"/>
          <w:sz w:val="16"/>
        </w:rPr>
        <w:t> </w:t>
      </w:r>
      <w:r>
        <w:rPr>
          <w:rFonts w:ascii="Times New Roman" w:hAnsi="Times New Roman"/>
          <w:i/>
          <w:w w:val="105"/>
          <w:sz w:val="16"/>
        </w:rPr>
        <w:t>right</w:t>
      </w:r>
      <w:r>
        <w:rPr>
          <w:rFonts w:ascii="Times New Roman" w:hAnsi="Times New Roman"/>
          <w:i/>
          <w:spacing w:val="30"/>
          <w:w w:val="105"/>
          <w:sz w:val="16"/>
        </w:rPr>
        <w:t> </w:t>
      </w:r>
      <w:r>
        <w:rPr>
          <w:rFonts w:ascii="Times New Roman" w:hAnsi="Times New Roman"/>
          <w:i/>
          <w:spacing w:val="-3"/>
          <w:w w:val="105"/>
          <w:sz w:val="16"/>
        </w:rPr>
        <w:t>from</w:t>
      </w:r>
      <w:r>
        <w:rPr>
          <w:rFonts w:ascii="Times New Roman" w:hAnsi="Times New Roman"/>
          <w:i/>
          <w:spacing w:val="31"/>
          <w:w w:val="105"/>
          <w:sz w:val="16"/>
        </w:rPr>
        <w:t> </w:t>
      </w:r>
      <w:r>
        <w:rPr>
          <w:rFonts w:ascii="Times New Roman" w:hAnsi="Times New Roman"/>
          <w:i/>
          <w:spacing w:val="-5"/>
          <w:w w:val="105"/>
          <w:sz w:val="16"/>
        </w:rPr>
        <w:t>“Team</w:t>
      </w:r>
      <w:r>
        <w:rPr>
          <w:rFonts w:ascii="Times New Roman" w:hAnsi="Times New Roman"/>
          <w:i/>
          <w:spacing w:val="31"/>
          <w:w w:val="105"/>
          <w:sz w:val="16"/>
        </w:rPr>
        <w:t> </w:t>
      </w:r>
      <w:r>
        <w:rPr>
          <w:rFonts w:ascii="Times New Roman" w:hAnsi="Times New Roman"/>
          <w:i/>
          <w:spacing w:val="-3"/>
          <w:w w:val="105"/>
          <w:sz w:val="16"/>
        </w:rPr>
        <w:t>Fortress</w:t>
      </w:r>
      <w:r>
        <w:rPr>
          <w:rFonts w:ascii="Times New Roman" w:hAnsi="Times New Roman"/>
          <w:i/>
          <w:spacing w:val="31"/>
          <w:w w:val="105"/>
          <w:sz w:val="16"/>
        </w:rPr>
        <w:t> </w:t>
      </w:r>
      <w:r>
        <w:rPr>
          <w:rFonts w:ascii="Times New Roman" w:hAnsi="Times New Roman"/>
          <w:i/>
          <w:w w:val="105"/>
          <w:sz w:val="16"/>
        </w:rPr>
        <w:t>2,”</w:t>
      </w:r>
      <w:r>
        <w:rPr>
          <w:rFonts w:ascii="Times New Roman" w:hAnsi="Times New Roman"/>
          <w:i/>
          <w:spacing w:val="31"/>
          <w:w w:val="105"/>
          <w:sz w:val="16"/>
        </w:rPr>
        <w:t> </w:t>
      </w:r>
      <w:r>
        <w:rPr>
          <w:rFonts w:ascii="Times New Roman" w:hAnsi="Times New Roman"/>
          <w:i/>
          <w:w w:val="105"/>
          <w:sz w:val="16"/>
        </w:rPr>
        <w:t>courtesy</w:t>
      </w:r>
      <w:r>
        <w:rPr>
          <w:rFonts w:ascii="Times New Roman" w:hAnsi="Times New Roman"/>
          <w:i/>
          <w:spacing w:val="31"/>
          <w:w w:val="105"/>
          <w:sz w:val="16"/>
        </w:rPr>
        <w:t> </w:t>
      </w:r>
      <w:r>
        <w:rPr>
          <w:rFonts w:ascii="Times New Roman" w:hAnsi="Times New Roman"/>
          <w:i/>
          <w:w w:val="105"/>
          <w:sz w:val="16"/>
        </w:rPr>
        <w:t>of</w:t>
      </w:r>
      <w:r>
        <w:rPr>
          <w:rFonts w:ascii="Times New Roman" w:hAnsi="Times New Roman"/>
          <w:i/>
          <w:spacing w:val="31"/>
          <w:w w:val="105"/>
          <w:sz w:val="16"/>
        </w:rPr>
        <w:t> </w:t>
      </w:r>
      <w:r>
        <w:rPr>
          <w:rFonts w:ascii="Times New Roman" w:hAnsi="Times New Roman"/>
          <w:i/>
          <w:spacing w:val="-3"/>
          <w:w w:val="105"/>
          <w:sz w:val="16"/>
        </w:rPr>
        <w:t>Valve</w:t>
      </w:r>
      <w:r>
        <w:rPr>
          <w:rFonts w:ascii="Times New Roman" w:hAnsi="Times New Roman"/>
          <w:i/>
          <w:spacing w:val="31"/>
          <w:w w:val="105"/>
          <w:sz w:val="16"/>
        </w:rPr>
        <w:t> </w:t>
      </w:r>
      <w:r>
        <w:rPr>
          <w:rFonts w:ascii="Times New Roman" w:hAnsi="Times New Roman"/>
          <w:i/>
          <w:w w:val="105"/>
          <w:sz w:val="16"/>
        </w:rPr>
        <w:t>Corp.)</w:t>
      </w:r>
    </w:p>
    <w:p>
      <w:pPr>
        <w:pStyle w:val="BodyText"/>
        <w:rPr>
          <w:rFonts w:ascii="Times New Roman"/>
          <w:i/>
          <w:sz w:val="16"/>
        </w:rPr>
      </w:pPr>
    </w:p>
    <w:p>
      <w:pPr>
        <w:pStyle w:val="Heading2"/>
        <w:spacing w:before="144"/>
        <w:ind w:left="443" w:firstLine="0"/>
        <w:jc w:val="both"/>
      </w:pPr>
      <w:r>
        <w:rPr>
          <w:color w:val="98727C"/>
        </w:rPr>
        <w:t>Further Reading and Resources</w:t>
      </w:r>
    </w:p>
    <w:p>
      <w:pPr>
        <w:pStyle w:val="BodyText"/>
        <w:spacing w:line="201" w:lineRule="auto" w:before="132"/>
        <w:ind w:left="443" w:right="941"/>
        <w:jc w:val="both"/>
      </w:pPr>
      <w:r>
        <w:rPr>
          <w:spacing w:val="-17"/>
          <w:w w:val="124"/>
        </w:rPr>
        <w:t>F</w:t>
      </w:r>
      <w:r>
        <w:rPr>
          <w:w w:val="113"/>
        </w:rPr>
        <w:t>or</w:t>
      </w:r>
      <w:r>
        <w:rPr/>
        <w:t> </w:t>
      </w:r>
      <w:r>
        <w:rPr>
          <w:spacing w:val="-18"/>
        </w:rPr>
        <w:t> </w:t>
      </w:r>
      <w:r>
        <w:rPr>
          <w:w w:val="105"/>
        </w:rPr>
        <w:t>i</w:t>
      </w:r>
      <w:r>
        <w:rPr>
          <w:w w:val="117"/>
        </w:rPr>
        <w:t>n</w:t>
      </w:r>
      <w:r>
        <w:rPr>
          <w:w w:val="107"/>
        </w:rPr>
        <w:t>s</w:t>
      </w:r>
      <w:r>
        <w:rPr>
          <w:w w:val="117"/>
        </w:rPr>
        <w:t>p</w:t>
      </w:r>
      <w:r>
        <w:rPr>
          <w:w w:val="105"/>
        </w:rPr>
        <w:t>i</w:t>
      </w:r>
      <w:r>
        <w:rPr>
          <w:spacing w:val="-1"/>
          <w:w w:val="124"/>
        </w:rPr>
        <w:t>r</w:t>
      </w:r>
      <w:r>
        <w:rPr>
          <w:w w:val="130"/>
        </w:rPr>
        <w:t>at</w:t>
      </w:r>
      <w:r>
        <w:rPr>
          <w:w w:val="105"/>
        </w:rPr>
        <w:t>i</w:t>
      </w:r>
      <w:r>
        <w:rPr>
          <w:w w:val="111"/>
        </w:rPr>
        <w:t>on</w:t>
      </w:r>
      <w:r>
        <w:rPr/>
        <w:t> </w:t>
      </w:r>
      <w:r>
        <w:rPr>
          <w:spacing w:val="-18"/>
        </w:rPr>
        <w:t> </w:t>
      </w:r>
      <w:r>
        <w:rPr>
          <w:w w:val="118"/>
        </w:rPr>
        <w:t>a</w:t>
      </w:r>
      <w:r>
        <w:rPr>
          <w:spacing w:val="5"/>
          <w:w w:val="118"/>
        </w:rPr>
        <w:t>b</w:t>
      </w:r>
      <w:r>
        <w:rPr>
          <w:w w:val="111"/>
        </w:rPr>
        <w:t>ou</w:t>
      </w:r>
      <w:r>
        <w:rPr>
          <w:w w:val="148"/>
        </w:rPr>
        <w:t>t</w:t>
      </w:r>
      <w:r>
        <w:rPr/>
        <w:t> </w:t>
      </w:r>
      <w:r>
        <w:rPr>
          <w:spacing w:val="-18"/>
        </w:rPr>
        <w:t> </w:t>
      </w:r>
      <w:r>
        <w:rPr>
          <w:w w:val="117"/>
        </w:rPr>
        <w:t>n</w:t>
      </w:r>
      <w:r>
        <w:rPr>
          <w:w w:val="111"/>
        </w:rPr>
        <w:t>on</w:t>
      </w:r>
      <w:r>
        <w:rPr>
          <w:w w:val="105"/>
        </w:rPr>
        <w:t>-</w:t>
      </w:r>
      <w:r>
        <w:rPr>
          <w:w w:val="117"/>
        </w:rPr>
        <w:t>ph</w:t>
      </w:r>
      <w:r>
        <w:rPr>
          <w:w w:val="121"/>
        </w:rPr>
        <w:t>ot</w:t>
      </w:r>
      <w:r>
        <w:rPr>
          <w:w w:val="113"/>
        </w:rPr>
        <w:t>or</w:t>
      </w:r>
      <w:r>
        <w:rPr>
          <w:w w:val="106"/>
        </w:rPr>
        <w:t>e</w:t>
      </w:r>
      <w:r>
        <w:rPr>
          <w:w w:val="114"/>
        </w:rPr>
        <w:t>al</w:t>
      </w:r>
      <w:r>
        <w:rPr>
          <w:w w:val="105"/>
        </w:rPr>
        <w:t>i</w:t>
      </w:r>
      <w:r>
        <w:rPr>
          <w:w w:val="107"/>
        </w:rPr>
        <w:t>s</w:t>
      </w:r>
      <w:r>
        <w:rPr>
          <w:w w:val="148"/>
        </w:rPr>
        <w:t>t</w:t>
      </w:r>
      <w:r>
        <w:rPr>
          <w:w w:val="105"/>
        </w:rPr>
        <w:t>i</w:t>
      </w:r>
      <w:r>
        <w:rPr>
          <w:w w:val="106"/>
        </w:rPr>
        <w:t>c</w:t>
      </w:r>
      <w:r>
        <w:rPr/>
        <w:t> </w:t>
      </w:r>
      <w:r>
        <w:rPr>
          <w:spacing w:val="-18"/>
        </w:rPr>
        <w:t> </w:t>
      </w:r>
      <w:r>
        <w:rPr>
          <w:w w:val="118"/>
        </w:rPr>
        <w:t>an</w:t>
      </w:r>
      <w:r>
        <w:rPr>
          <w:w w:val="117"/>
        </w:rPr>
        <w:t>d</w:t>
      </w:r>
      <w:r>
        <w:rPr/>
        <w:t> </w:t>
      </w:r>
      <w:r>
        <w:rPr>
          <w:spacing w:val="-18"/>
        </w:rPr>
        <w:t> </w:t>
      </w:r>
      <w:r>
        <w:rPr>
          <w:w w:val="148"/>
        </w:rPr>
        <w:t>t</w:t>
      </w:r>
      <w:r>
        <w:rPr>
          <w:spacing w:val="5"/>
          <w:w w:val="106"/>
        </w:rPr>
        <w:t>o</w:t>
      </w:r>
      <w:r>
        <w:rPr>
          <w:w w:val="111"/>
        </w:rPr>
        <w:t>on</w:t>
      </w:r>
      <w:r>
        <w:rPr/>
        <w:t> </w:t>
      </w:r>
      <w:r>
        <w:rPr>
          <w:spacing w:val="-18"/>
        </w:rPr>
        <w:t> </w:t>
      </w:r>
      <w:r>
        <w:rPr>
          <w:w w:val="124"/>
        </w:rPr>
        <w:t>r</w:t>
      </w:r>
      <w:r>
        <w:rPr>
          <w:w w:val="106"/>
        </w:rPr>
        <w:t>e</w:t>
      </w:r>
      <w:r>
        <w:rPr>
          <w:w w:val="117"/>
        </w:rPr>
        <w:t>nd</w:t>
      </w:r>
      <w:r>
        <w:rPr>
          <w:w w:val="106"/>
        </w:rPr>
        <w:t>e</w:t>
      </w:r>
      <w:r>
        <w:rPr>
          <w:w w:val="124"/>
        </w:rPr>
        <w:t>r</w:t>
      </w:r>
      <w:r>
        <w:rPr>
          <w:w w:val="105"/>
        </w:rPr>
        <w:t>i</w:t>
      </w:r>
      <w:r>
        <w:rPr>
          <w:w w:val="117"/>
        </w:rPr>
        <w:t>n</w:t>
      </w:r>
      <w:r>
        <w:rPr>
          <w:w w:val="109"/>
        </w:rPr>
        <w:t>g,</w:t>
      </w:r>
      <w:r>
        <w:rPr/>
        <w:t> </w:t>
      </w:r>
      <w:r>
        <w:rPr>
          <w:spacing w:val="-14"/>
        </w:rPr>
        <w:t> </w:t>
      </w:r>
      <w:r>
        <w:rPr>
          <w:w w:val="124"/>
        </w:rPr>
        <w:t>r</w:t>
      </w:r>
      <w:r>
        <w:rPr>
          <w:w w:val="106"/>
        </w:rPr>
        <w:t>e</w:t>
      </w:r>
      <w:r>
        <w:rPr>
          <w:w w:val="118"/>
        </w:rPr>
        <w:t>ad</w:t>
      </w:r>
      <w:r>
        <w:rPr/>
        <w:t> </w:t>
      </w:r>
      <w:r>
        <w:rPr>
          <w:spacing w:val="-19"/>
        </w:rPr>
        <w:t> </w:t>
      </w:r>
      <w:r>
        <w:rPr>
          <w:w w:val="105"/>
        </w:rPr>
        <w:t>S</w:t>
      </w:r>
      <w:r>
        <w:rPr>
          <w:w w:val="106"/>
        </w:rPr>
        <w:t>c</w:t>
      </w:r>
      <w:r>
        <w:rPr>
          <w:w w:val="121"/>
        </w:rPr>
        <w:t>ot</w:t>
      </w:r>
      <w:r>
        <w:rPr>
          <w:w w:val="148"/>
        </w:rPr>
        <w:t>t</w:t>
      </w:r>
      <w:r>
        <w:rPr/>
        <w:t> </w:t>
      </w:r>
      <w:r>
        <w:rPr>
          <w:spacing w:val="-18"/>
        </w:rPr>
        <w:t> </w:t>
      </w:r>
      <w:r>
        <w:rPr>
          <w:w w:val="109"/>
        </w:rPr>
        <w:t>M</w:t>
      </w:r>
      <w:r>
        <w:rPr>
          <w:w w:val="106"/>
        </w:rPr>
        <w:t>c</w:t>
      </w:r>
      <w:r>
        <w:rPr>
          <w:w w:val="114"/>
        </w:rPr>
        <w:t>C</w:t>
      </w:r>
      <w:r>
        <w:rPr>
          <w:w w:val="105"/>
        </w:rPr>
        <w:t>l</w:t>
      </w:r>
      <w:r>
        <w:rPr>
          <w:w w:val="111"/>
        </w:rPr>
        <w:t>ou</w:t>
      </w:r>
      <w:r>
        <w:rPr>
          <w:w w:val="117"/>
        </w:rPr>
        <w:t>d</w:t>
      </w:r>
      <w:r>
        <w:rPr>
          <w:w w:val="27"/>
        </w:rPr>
        <w:t>’</w:t>
      </w:r>
      <w:r>
        <w:rPr>
          <w:w w:val="107"/>
        </w:rPr>
        <w:t>s </w:t>
      </w:r>
      <w:r>
        <w:rPr>
          <w:rFonts w:ascii="Palatino Linotype" w:hAnsi="Palatino Linotype"/>
          <w:i/>
          <w:w w:val="95"/>
        </w:rPr>
        <w:t>U</w:t>
      </w:r>
      <w:r>
        <w:rPr>
          <w:rFonts w:ascii="Palatino Linotype" w:hAnsi="Palatino Linotype"/>
          <w:i/>
          <w:w w:val="100"/>
        </w:rPr>
        <w:t>n</w:t>
      </w:r>
      <w:r>
        <w:rPr>
          <w:rFonts w:ascii="Palatino Linotype" w:hAnsi="Palatino Linotype"/>
          <w:i/>
          <w:w w:val="101"/>
        </w:rPr>
        <w:t>d</w:t>
      </w:r>
      <w:r>
        <w:rPr>
          <w:rFonts w:ascii="Palatino Linotype" w:hAnsi="Palatino Linotype"/>
          <w:i/>
          <w:w w:val="112"/>
        </w:rPr>
        <w:t>er</w:t>
      </w:r>
      <w:r>
        <w:rPr>
          <w:rFonts w:ascii="Palatino Linotype" w:hAnsi="Palatino Linotype"/>
          <w:i/>
          <w:w w:val="104"/>
        </w:rPr>
        <w:t>s</w:t>
      </w:r>
      <w:r>
        <w:rPr>
          <w:rFonts w:ascii="Palatino Linotype" w:hAnsi="Palatino Linotype"/>
          <w:i/>
          <w:w w:val="99"/>
        </w:rPr>
        <w:t>t</w:t>
      </w:r>
      <w:r>
        <w:rPr>
          <w:rFonts w:ascii="Palatino Linotype" w:hAnsi="Palatino Linotype"/>
          <w:i/>
          <w:w w:val="114"/>
        </w:rPr>
        <w:t>a</w:t>
      </w:r>
      <w:r>
        <w:rPr>
          <w:rFonts w:ascii="Palatino Linotype" w:hAnsi="Palatino Linotype"/>
          <w:i/>
          <w:w w:val="100"/>
        </w:rPr>
        <w:t>n</w:t>
      </w:r>
      <w:r>
        <w:rPr>
          <w:rFonts w:ascii="Palatino Linotype" w:hAnsi="Palatino Linotype"/>
          <w:i/>
          <w:w w:val="101"/>
        </w:rPr>
        <w:t>d</w:t>
      </w:r>
      <w:r>
        <w:rPr>
          <w:rFonts w:ascii="Palatino Linotype" w:hAnsi="Palatino Linotype"/>
          <w:i/>
          <w:w w:val="109"/>
        </w:rPr>
        <w:t>i</w:t>
      </w:r>
      <w:r>
        <w:rPr>
          <w:rFonts w:ascii="Palatino Linotype" w:hAnsi="Palatino Linotype"/>
          <w:i/>
          <w:w w:val="100"/>
        </w:rPr>
        <w:t>n</w:t>
      </w:r>
      <w:r>
        <w:rPr>
          <w:rFonts w:ascii="Palatino Linotype" w:hAnsi="Palatino Linotype"/>
          <w:i/>
          <w:w w:val="91"/>
        </w:rPr>
        <w:t>g</w:t>
      </w:r>
      <w:r>
        <w:rPr>
          <w:rFonts w:ascii="Palatino Linotype" w:hAnsi="Palatino Linotype"/>
          <w:i/>
        </w:rPr>
        <w:t> </w:t>
      </w:r>
      <w:r>
        <w:rPr>
          <w:rFonts w:ascii="Palatino Linotype" w:hAnsi="Palatino Linotype"/>
          <w:i/>
          <w:spacing w:val="-25"/>
        </w:rPr>
        <w:t> </w:t>
      </w:r>
      <w:r>
        <w:rPr>
          <w:rFonts w:ascii="Palatino Linotype" w:hAnsi="Palatino Linotype"/>
          <w:i/>
          <w:w w:val="106"/>
        </w:rPr>
        <w:t>C</w:t>
      </w:r>
      <w:r>
        <w:rPr>
          <w:rFonts w:ascii="Palatino Linotype" w:hAnsi="Palatino Linotype"/>
          <w:i/>
          <w:w w:val="114"/>
        </w:rPr>
        <w:t>o</w:t>
      </w:r>
      <w:r>
        <w:rPr>
          <w:rFonts w:ascii="Palatino Linotype" w:hAnsi="Palatino Linotype"/>
          <w:i/>
          <w:w w:val="104"/>
        </w:rPr>
        <w:t>m</w:t>
      </w:r>
      <w:r>
        <w:rPr>
          <w:rFonts w:ascii="Palatino Linotype" w:hAnsi="Palatino Linotype"/>
          <w:i/>
          <w:w w:val="109"/>
        </w:rPr>
        <w:t>i</w:t>
      </w:r>
      <w:r>
        <w:rPr>
          <w:rFonts w:ascii="Palatino Linotype" w:hAnsi="Palatino Linotype"/>
          <w:i/>
          <w:w w:val="108"/>
        </w:rPr>
        <w:t>cs</w:t>
      </w:r>
      <w:r>
        <w:rPr>
          <w:rFonts w:ascii="Palatino Linotype" w:hAnsi="Palatino Linotype"/>
          <w:i/>
          <w:spacing w:val="20"/>
        </w:rPr>
        <w:t> </w:t>
      </w:r>
      <w:r>
        <w:rPr>
          <w:w w:val="88"/>
        </w:rPr>
        <w:t>[</w:t>
      </w:r>
      <w:hyperlink w:history="true" w:anchor="_bookmark0">
        <w:r>
          <w:rPr>
            <w:color w:val="0000FF"/>
            <w:w w:val="106"/>
          </w:rPr>
          <w:t>1157</w:t>
        </w:r>
      </w:hyperlink>
      <w:r>
        <w:rPr>
          <w:w w:val="88"/>
        </w:rPr>
        <w:t>]</w:t>
      </w:r>
      <w:r>
        <w:rPr>
          <w:w w:val="117"/>
        </w:rPr>
        <w:t>.</w:t>
      </w:r>
      <w:r>
        <w:rPr/>
        <w:t> </w:t>
      </w:r>
      <w:r>
        <w:rPr>
          <w:spacing w:val="-4"/>
        </w:rPr>
        <w:t> </w:t>
      </w:r>
      <w:r>
        <w:rPr>
          <w:spacing w:val="-17"/>
          <w:w w:val="124"/>
        </w:rPr>
        <w:t>F</w:t>
      </w:r>
      <w:r>
        <w:rPr>
          <w:w w:val="113"/>
        </w:rPr>
        <w:t>or</w:t>
      </w:r>
      <w:r>
        <w:rPr>
          <w:spacing w:val="18"/>
        </w:rPr>
        <w:t> </w:t>
      </w:r>
      <w:r>
        <w:rPr>
          <w:w w:val="119"/>
        </w:rPr>
        <w:t>a</w:t>
      </w:r>
      <w:r>
        <w:rPr>
          <w:spacing w:val="18"/>
        </w:rPr>
        <w:t> </w:t>
      </w:r>
      <w:r>
        <w:rPr>
          <w:w w:val="111"/>
        </w:rPr>
        <w:t>v</w:t>
      </w:r>
      <w:r>
        <w:rPr>
          <w:w w:val="105"/>
        </w:rPr>
        <w:t>i</w:t>
      </w:r>
      <w:r>
        <w:rPr>
          <w:w w:val="106"/>
        </w:rPr>
        <w:t>e</w:t>
      </w:r>
      <w:r>
        <w:rPr>
          <w:w w:val="106"/>
        </w:rPr>
        <w:t>w</w:t>
      </w:r>
      <w:r>
        <w:rPr>
          <w:spacing w:val="18"/>
        </w:rPr>
        <w:t> </w:t>
      </w:r>
      <w:r>
        <w:rPr>
          <w:w w:val="96"/>
        </w:rPr>
        <w:t>f</w:t>
      </w:r>
      <w:r>
        <w:rPr>
          <w:w w:val="124"/>
        </w:rPr>
        <w:t>r</w:t>
      </w:r>
      <w:r>
        <w:rPr>
          <w:w w:val="110"/>
        </w:rPr>
        <w:t>om</w:t>
      </w:r>
      <w:r>
        <w:rPr>
          <w:spacing w:val="18"/>
        </w:rPr>
        <w:t> </w:t>
      </w:r>
      <w:r>
        <w:rPr>
          <w:w w:val="119"/>
        </w:rPr>
        <w:t>a</w:t>
      </w:r>
      <w:r>
        <w:rPr>
          <w:spacing w:val="18"/>
        </w:rPr>
        <w:t> </w:t>
      </w:r>
      <w:r>
        <w:rPr>
          <w:w w:val="124"/>
        </w:rPr>
        <w:t>r</w:t>
      </w:r>
      <w:r>
        <w:rPr>
          <w:w w:val="106"/>
        </w:rPr>
        <w:t>e</w:t>
      </w:r>
      <w:r>
        <w:rPr>
          <w:w w:val="107"/>
        </w:rPr>
        <w:t>s</w:t>
      </w:r>
      <w:r>
        <w:rPr>
          <w:w w:val="106"/>
        </w:rPr>
        <w:t>e</w:t>
      </w:r>
      <w:r>
        <w:rPr>
          <w:w w:val="121"/>
        </w:rPr>
        <w:t>ar</w:t>
      </w:r>
      <w:r>
        <w:rPr>
          <w:spacing w:val="-6"/>
          <w:w w:val="106"/>
        </w:rPr>
        <w:t>c</w:t>
      </w:r>
      <w:r>
        <w:rPr>
          <w:w w:val="117"/>
        </w:rPr>
        <w:t>h</w:t>
      </w:r>
      <w:r>
        <w:rPr>
          <w:w w:val="106"/>
        </w:rPr>
        <w:t>e</w:t>
      </w:r>
      <w:r>
        <w:rPr>
          <w:w w:val="124"/>
        </w:rPr>
        <w:t>r</w:t>
      </w:r>
      <w:r>
        <w:rPr>
          <w:w w:val="27"/>
        </w:rPr>
        <w:t>’</w:t>
      </w:r>
      <w:r>
        <w:rPr>
          <w:w w:val="107"/>
        </w:rPr>
        <w:t>s</w:t>
      </w:r>
      <w:r>
        <w:rPr>
          <w:spacing w:val="18"/>
        </w:rPr>
        <w:t> </w:t>
      </w:r>
      <w:r>
        <w:rPr>
          <w:spacing w:val="5"/>
          <w:w w:val="117"/>
        </w:rPr>
        <w:t>p</w:t>
      </w:r>
      <w:r>
        <w:rPr>
          <w:w w:val="106"/>
        </w:rPr>
        <w:t>e</w:t>
      </w:r>
      <w:r>
        <w:rPr>
          <w:w w:val="124"/>
        </w:rPr>
        <w:t>r</w:t>
      </w:r>
      <w:r>
        <w:rPr>
          <w:w w:val="107"/>
        </w:rPr>
        <w:t>s</w:t>
      </w:r>
      <w:r>
        <w:rPr>
          <w:spacing w:val="5"/>
          <w:w w:val="117"/>
        </w:rPr>
        <w:t>p</w:t>
      </w:r>
      <w:r>
        <w:rPr>
          <w:w w:val="106"/>
        </w:rPr>
        <w:t>ec</w:t>
      </w:r>
      <w:r>
        <w:rPr>
          <w:w w:val="148"/>
        </w:rPr>
        <w:t>t</w:t>
      </w:r>
      <w:r>
        <w:rPr>
          <w:w w:val="105"/>
        </w:rPr>
        <w:t>i</w:t>
      </w:r>
      <w:r>
        <w:rPr>
          <w:spacing w:val="-6"/>
          <w:w w:val="111"/>
        </w:rPr>
        <w:t>v</w:t>
      </w:r>
      <w:r>
        <w:rPr>
          <w:w w:val="106"/>
        </w:rPr>
        <w:t>e</w:t>
      </w:r>
      <w:r>
        <w:rPr>
          <w:w w:val="117"/>
        </w:rPr>
        <w:t>,</w:t>
      </w:r>
      <w:r>
        <w:rPr>
          <w:spacing w:val="19"/>
        </w:rPr>
        <w:t> </w:t>
      </w:r>
      <w:r>
        <w:rPr>
          <w:w w:val="107"/>
        </w:rPr>
        <w:t>s</w:t>
      </w:r>
      <w:r>
        <w:rPr>
          <w:w w:val="106"/>
        </w:rPr>
        <w:t>ee</w:t>
      </w:r>
      <w:r>
        <w:rPr>
          <w:spacing w:val="18"/>
        </w:rPr>
        <w:t> </w:t>
      </w:r>
      <w:r>
        <w:rPr>
          <w:w w:val="108"/>
        </w:rPr>
        <w:t>He</w:t>
      </w:r>
      <w:r>
        <w:rPr>
          <w:w w:val="124"/>
        </w:rPr>
        <w:t>r</w:t>
      </w:r>
      <w:r>
        <w:rPr>
          <w:w w:val="148"/>
        </w:rPr>
        <w:t>t</w:t>
      </w:r>
      <w:r>
        <w:rPr>
          <w:w w:val="106"/>
        </w:rPr>
        <w:t>z</w:t>
      </w:r>
      <w:r>
        <w:rPr>
          <w:w w:val="105"/>
        </w:rPr>
        <w:t>- </w:t>
      </w:r>
      <w:r>
        <w:rPr>
          <w:w w:val="113"/>
        </w:rPr>
        <w:t>m</w:t>
      </w:r>
      <w:r>
        <w:rPr>
          <w:w w:val="118"/>
        </w:rPr>
        <w:t>an</w:t>
      </w:r>
      <w:r>
        <w:rPr>
          <w:w w:val="117"/>
        </w:rPr>
        <w:t>n</w:t>
      </w:r>
      <w:r>
        <w:rPr>
          <w:w w:val="27"/>
        </w:rPr>
        <w:t>’</w:t>
      </w:r>
      <w:r>
        <w:rPr>
          <w:w w:val="107"/>
        </w:rPr>
        <w:t>s</w:t>
      </w:r>
      <w:r>
        <w:rPr>
          <w:spacing w:val="24"/>
        </w:rPr>
        <w:t> </w:t>
      </w:r>
      <w:r>
        <w:rPr>
          <w:w w:val="121"/>
        </w:rPr>
        <w:t>ar</w:t>
      </w:r>
      <w:r>
        <w:rPr>
          <w:w w:val="148"/>
        </w:rPr>
        <w:t>t</w:t>
      </w:r>
      <w:r>
        <w:rPr>
          <w:w w:val="105"/>
        </w:rPr>
        <w:t>i</w:t>
      </w:r>
      <w:r>
        <w:rPr>
          <w:w w:val="106"/>
        </w:rPr>
        <w:t>c</w:t>
      </w:r>
      <w:r>
        <w:rPr>
          <w:w w:val="105"/>
        </w:rPr>
        <w:t>l</w:t>
      </w:r>
      <w:r>
        <w:rPr>
          <w:w w:val="106"/>
        </w:rPr>
        <w:t>e</w:t>
      </w:r>
      <w:r>
        <w:rPr>
          <w:spacing w:val="24"/>
        </w:rPr>
        <w:t> </w:t>
      </w:r>
      <w:r>
        <w:rPr>
          <w:w w:val="88"/>
        </w:rPr>
        <w:t>[</w:t>
      </w:r>
      <w:hyperlink w:history="true" w:anchor="_bookmark0">
        <w:r>
          <w:rPr>
            <w:color w:val="0000FF"/>
            <w:w w:val="106"/>
          </w:rPr>
          <w:t>728</w:t>
        </w:r>
      </w:hyperlink>
      <w:r>
        <w:rPr>
          <w:w w:val="88"/>
        </w:rPr>
        <w:t>]</w:t>
      </w:r>
      <w:r>
        <w:rPr>
          <w:spacing w:val="24"/>
        </w:rPr>
        <w:t> </w:t>
      </w:r>
      <w:r>
        <w:rPr>
          <w:w w:val="111"/>
        </w:rPr>
        <w:t>on</w:t>
      </w:r>
      <w:r>
        <w:rPr>
          <w:spacing w:val="24"/>
        </w:rPr>
        <w:t> </w:t>
      </w:r>
      <w:r>
        <w:rPr>
          <w:w w:val="117"/>
        </w:rPr>
        <w:t>u</w:t>
      </w:r>
      <w:r>
        <w:rPr>
          <w:w w:val="107"/>
        </w:rPr>
        <w:t>s</w:t>
      </w:r>
      <w:r>
        <w:rPr>
          <w:w w:val="105"/>
        </w:rPr>
        <w:t>i</w:t>
      </w:r>
      <w:r>
        <w:rPr>
          <w:w w:val="117"/>
        </w:rPr>
        <w:t>n</w:t>
      </w:r>
      <w:r>
        <w:rPr>
          <w:w w:val="106"/>
        </w:rPr>
        <w:t>g</w:t>
      </w:r>
      <w:r>
        <w:rPr>
          <w:spacing w:val="24"/>
        </w:rPr>
        <w:t> </w:t>
      </w:r>
      <w:r>
        <w:rPr>
          <w:w w:val="118"/>
        </w:rPr>
        <w:t>NP</w:t>
      </w:r>
      <w:r>
        <w:rPr>
          <w:w w:val="116"/>
        </w:rPr>
        <w:t>R</w:t>
      </w:r>
      <w:r>
        <w:rPr>
          <w:spacing w:val="24"/>
        </w:rPr>
        <w:t> </w:t>
      </w:r>
      <w:r>
        <w:rPr>
          <w:w w:val="148"/>
        </w:rPr>
        <w:t>t</w:t>
      </w:r>
      <w:r>
        <w:rPr>
          <w:w w:val="106"/>
        </w:rPr>
        <w:t>e</w:t>
      </w:r>
      <w:r>
        <w:rPr>
          <w:spacing w:val="-6"/>
          <w:w w:val="106"/>
        </w:rPr>
        <w:t>c</w:t>
      </w:r>
      <w:r>
        <w:rPr>
          <w:w w:val="117"/>
        </w:rPr>
        <w:t>hn</w:t>
      </w:r>
      <w:r>
        <w:rPr>
          <w:w w:val="105"/>
        </w:rPr>
        <w:t>i</w:t>
      </w:r>
      <w:r>
        <w:rPr>
          <w:w w:val="111"/>
        </w:rPr>
        <w:t>q</w:t>
      </w:r>
      <w:r>
        <w:rPr>
          <w:w w:val="117"/>
        </w:rPr>
        <w:t>u</w:t>
      </w:r>
      <w:r>
        <w:rPr>
          <w:w w:val="106"/>
        </w:rPr>
        <w:t>e</w:t>
      </w:r>
      <w:r>
        <w:rPr>
          <w:w w:val="107"/>
        </w:rPr>
        <w:t>s</w:t>
      </w:r>
      <w:r>
        <w:rPr>
          <w:spacing w:val="24"/>
        </w:rPr>
        <w:t> </w:t>
      </w:r>
      <w:r>
        <w:rPr>
          <w:w w:val="148"/>
        </w:rPr>
        <w:t>t</w:t>
      </w:r>
      <w:r>
        <w:rPr>
          <w:w w:val="106"/>
        </w:rPr>
        <w:t>o</w:t>
      </w:r>
      <w:r>
        <w:rPr>
          <w:spacing w:val="24"/>
        </w:rPr>
        <w:t> </w:t>
      </w:r>
      <w:r>
        <w:rPr>
          <w:w w:val="117"/>
        </w:rPr>
        <w:t>h</w:t>
      </w:r>
      <w:r>
        <w:rPr>
          <w:w w:val="106"/>
        </w:rPr>
        <w:t>e</w:t>
      </w:r>
      <w:r>
        <w:rPr>
          <w:w w:val="105"/>
        </w:rPr>
        <w:t>l</w:t>
      </w:r>
      <w:r>
        <w:rPr>
          <w:w w:val="117"/>
        </w:rPr>
        <w:t>p</w:t>
      </w:r>
      <w:r>
        <w:rPr>
          <w:spacing w:val="24"/>
        </w:rPr>
        <w:t> </w:t>
      </w:r>
      <w:r>
        <w:rPr>
          <w:w w:val="117"/>
        </w:rPr>
        <w:t>bu</w:t>
      </w:r>
      <w:r>
        <w:rPr>
          <w:w w:val="105"/>
        </w:rPr>
        <w:t>il</w:t>
      </w:r>
      <w:r>
        <w:rPr>
          <w:w w:val="117"/>
        </w:rPr>
        <w:t>d</w:t>
      </w:r>
      <w:r>
        <w:rPr>
          <w:spacing w:val="24"/>
        </w:rPr>
        <w:t> </w:t>
      </w:r>
      <w:r>
        <w:rPr>
          <w:w w:val="107"/>
        </w:rPr>
        <w:t>s</w:t>
      </w:r>
      <w:r>
        <w:rPr>
          <w:w w:val="106"/>
        </w:rPr>
        <w:t>c</w:t>
      </w:r>
      <w:r>
        <w:rPr>
          <w:w w:val="105"/>
        </w:rPr>
        <w:t>i</w:t>
      </w:r>
      <w:r>
        <w:rPr>
          <w:w w:val="106"/>
        </w:rPr>
        <w:t>e</w:t>
      </w:r>
      <w:r>
        <w:rPr>
          <w:spacing w:val="-6"/>
          <w:w w:val="117"/>
        </w:rPr>
        <w:t>n</w:t>
      </w:r>
      <w:r>
        <w:rPr>
          <w:w w:val="148"/>
        </w:rPr>
        <w:t>t</w:t>
      </w:r>
      <w:r>
        <w:rPr>
          <w:w w:val="105"/>
        </w:rPr>
        <w:t>i</w:t>
      </w:r>
      <w:r>
        <w:rPr>
          <w:w w:val="96"/>
        </w:rPr>
        <w:t>fi</w:t>
      </w:r>
      <w:r>
        <w:rPr>
          <w:w w:val="106"/>
        </w:rPr>
        <w:t>c</w:t>
      </w:r>
      <w:r>
        <w:rPr>
          <w:spacing w:val="24"/>
        </w:rPr>
        <w:t> </w:t>
      </w:r>
      <w:r>
        <w:rPr>
          <w:w w:val="148"/>
        </w:rPr>
        <w:t>t</w:t>
      </w:r>
      <w:r>
        <w:rPr>
          <w:w w:val="117"/>
        </w:rPr>
        <w:t>h</w:t>
      </w:r>
      <w:r>
        <w:rPr>
          <w:w w:val="106"/>
        </w:rPr>
        <w:t>e</w:t>
      </w:r>
      <w:r>
        <w:rPr>
          <w:w w:val="113"/>
        </w:rPr>
        <w:t>or</w:t>
      </w:r>
      <w:r>
        <w:rPr>
          <w:w w:val="105"/>
        </w:rPr>
        <w:t>i</w:t>
      </w:r>
      <w:r>
        <w:rPr>
          <w:w w:val="106"/>
        </w:rPr>
        <w:t>e</w:t>
      </w:r>
      <w:r>
        <w:rPr>
          <w:w w:val="107"/>
        </w:rPr>
        <w:t>s</w:t>
      </w:r>
      <w:r>
        <w:rPr>
          <w:spacing w:val="24"/>
        </w:rPr>
        <w:t> </w:t>
      </w:r>
      <w:r>
        <w:rPr>
          <w:w w:val="118"/>
        </w:rPr>
        <w:t>a</w:t>
      </w:r>
      <w:r>
        <w:rPr>
          <w:spacing w:val="5"/>
          <w:w w:val="118"/>
        </w:rPr>
        <w:t>b</w:t>
      </w:r>
      <w:r>
        <w:rPr>
          <w:w w:val="111"/>
        </w:rPr>
        <w:t>ou</w:t>
      </w:r>
      <w:r>
        <w:rPr>
          <w:w w:val="148"/>
        </w:rPr>
        <w:t>t </w:t>
      </w:r>
      <w:r>
        <w:rPr>
          <w:w w:val="115"/>
        </w:rPr>
        <w:t>art and</w:t>
      </w:r>
      <w:r>
        <w:rPr>
          <w:spacing w:val="13"/>
          <w:w w:val="115"/>
        </w:rPr>
        <w:t> </w:t>
      </w:r>
      <w:r>
        <w:rPr>
          <w:w w:val="115"/>
        </w:rPr>
        <w:t>illustration.</w:t>
      </w:r>
    </w:p>
    <w:p>
      <w:pPr>
        <w:pStyle w:val="BodyText"/>
        <w:spacing w:line="204" w:lineRule="auto"/>
        <w:ind w:left="443" w:right="941" w:firstLine="298"/>
        <w:jc w:val="both"/>
      </w:pPr>
      <w:r>
        <w:rPr>
          <w:w w:val="110"/>
        </w:rPr>
        <w:t>The </w:t>
      </w:r>
      <w:r>
        <w:rPr>
          <w:spacing w:val="2"/>
          <w:w w:val="110"/>
        </w:rPr>
        <w:t>book </w:t>
      </w:r>
      <w:r>
        <w:rPr>
          <w:rFonts w:ascii="Palatino Linotype" w:hAnsi="Palatino Linotype"/>
          <w:i/>
          <w:spacing w:val="-5"/>
          <w:w w:val="110"/>
        </w:rPr>
        <w:t>Advanced </w:t>
      </w:r>
      <w:r>
        <w:rPr>
          <w:rFonts w:ascii="Palatino Linotype" w:hAnsi="Palatino Linotype"/>
          <w:i/>
          <w:w w:val="110"/>
        </w:rPr>
        <w:t>Graphics </w:t>
      </w:r>
      <w:r>
        <w:rPr>
          <w:rFonts w:ascii="Palatino Linotype" w:hAnsi="Palatino Linotype"/>
          <w:i/>
          <w:spacing w:val="-3"/>
          <w:w w:val="110"/>
        </w:rPr>
        <w:t>Programming </w:t>
      </w:r>
      <w:r>
        <w:rPr>
          <w:rFonts w:ascii="Palatino Linotype" w:hAnsi="Palatino Linotype"/>
          <w:i/>
          <w:w w:val="110"/>
        </w:rPr>
        <w:t>Using OpenGL </w:t>
      </w:r>
      <w:r>
        <w:rPr>
          <w:w w:val="110"/>
        </w:rPr>
        <w:t>[</w:t>
      </w:r>
      <w:hyperlink w:history="true" w:anchor="_bookmark0">
        <w:r>
          <w:rPr>
            <w:color w:val="0000FF"/>
            <w:w w:val="110"/>
          </w:rPr>
          <w:t>1192</w:t>
        </w:r>
      </w:hyperlink>
      <w:r>
        <w:rPr>
          <w:w w:val="110"/>
        </w:rPr>
        <w:t>], despite being </w:t>
      </w:r>
      <w:r>
        <w:rPr>
          <w:w w:val="115"/>
        </w:rPr>
        <w:t>written during the era of fixed-function hardware, has worthwhile chapters on a</w:t>
      </w:r>
      <w:r>
        <w:rPr>
          <w:spacing w:val="-16"/>
          <w:w w:val="115"/>
        </w:rPr>
        <w:t> </w:t>
      </w:r>
      <w:r>
        <w:rPr>
          <w:w w:val="115"/>
        </w:rPr>
        <w:t>wide range of technical illustration and scientific visualization techniques. Though also somewhat dated, the books </w:t>
      </w:r>
      <w:r>
        <w:rPr>
          <w:spacing w:val="-3"/>
          <w:w w:val="115"/>
        </w:rPr>
        <w:t>by </w:t>
      </w:r>
      <w:r>
        <w:rPr>
          <w:w w:val="115"/>
        </w:rPr>
        <w:t>the Gooches [</w:t>
      </w:r>
      <w:hyperlink w:history="true" w:anchor="_bookmark0">
        <w:r>
          <w:rPr>
            <w:color w:val="0000FF"/>
            <w:w w:val="115"/>
          </w:rPr>
          <w:t>563</w:t>
        </w:r>
      </w:hyperlink>
      <w:r>
        <w:rPr>
          <w:w w:val="115"/>
        </w:rPr>
        <w:t>] and </w:t>
      </w:r>
      <w:r>
        <w:rPr>
          <w:spacing w:val="-3"/>
          <w:w w:val="115"/>
        </w:rPr>
        <w:t>by </w:t>
      </w:r>
      <w:r>
        <w:rPr>
          <w:w w:val="115"/>
        </w:rPr>
        <w:t>Strothotte [</w:t>
      </w:r>
      <w:hyperlink w:history="true" w:anchor="_bookmark0">
        <w:r>
          <w:rPr>
            <w:color w:val="0000FF"/>
            <w:w w:val="115"/>
          </w:rPr>
          <w:t>1719</w:t>
        </w:r>
      </w:hyperlink>
      <w:r>
        <w:rPr>
          <w:w w:val="115"/>
        </w:rPr>
        <w:t>] are </w:t>
      </w:r>
      <w:r>
        <w:rPr>
          <w:spacing w:val="2"/>
          <w:w w:val="115"/>
        </w:rPr>
        <w:t>good </w:t>
      </w:r>
      <w:r>
        <w:rPr>
          <w:w w:val="115"/>
        </w:rPr>
        <w:t>starting</w:t>
      </w:r>
      <w:r>
        <w:rPr>
          <w:spacing w:val="-19"/>
          <w:w w:val="115"/>
        </w:rPr>
        <w:t> </w:t>
      </w:r>
      <w:r>
        <w:rPr>
          <w:w w:val="115"/>
        </w:rPr>
        <w:t>places</w:t>
      </w:r>
      <w:r>
        <w:rPr>
          <w:spacing w:val="-19"/>
          <w:w w:val="115"/>
        </w:rPr>
        <w:t> </w:t>
      </w:r>
      <w:r>
        <w:rPr>
          <w:w w:val="115"/>
        </w:rPr>
        <w:t>for</w:t>
      </w:r>
      <w:r>
        <w:rPr>
          <w:spacing w:val="-19"/>
          <w:w w:val="115"/>
        </w:rPr>
        <w:t> </w:t>
      </w:r>
      <w:r>
        <w:rPr>
          <w:w w:val="115"/>
        </w:rPr>
        <w:t>NPR</w:t>
      </w:r>
      <w:r>
        <w:rPr>
          <w:spacing w:val="-19"/>
          <w:w w:val="115"/>
        </w:rPr>
        <w:t> </w:t>
      </w:r>
      <w:r>
        <w:rPr>
          <w:w w:val="115"/>
        </w:rPr>
        <w:t>algorithms.</w:t>
      </w:r>
      <w:r>
        <w:rPr>
          <w:spacing w:val="11"/>
          <w:w w:val="115"/>
        </w:rPr>
        <w:t> </w:t>
      </w:r>
      <w:r>
        <w:rPr>
          <w:w w:val="115"/>
        </w:rPr>
        <w:t>Surveys</w:t>
      </w:r>
      <w:r>
        <w:rPr>
          <w:spacing w:val="-18"/>
          <w:w w:val="115"/>
        </w:rPr>
        <w:t> </w:t>
      </w:r>
      <w:r>
        <w:rPr>
          <w:w w:val="115"/>
        </w:rPr>
        <w:t>of</w:t>
      </w:r>
      <w:r>
        <w:rPr>
          <w:spacing w:val="-19"/>
          <w:w w:val="115"/>
        </w:rPr>
        <w:t> </w:t>
      </w:r>
      <w:r>
        <w:rPr>
          <w:w w:val="115"/>
        </w:rPr>
        <w:t>contour</w:t>
      </w:r>
      <w:r>
        <w:rPr>
          <w:spacing w:val="-19"/>
          <w:w w:val="115"/>
        </w:rPr>
        <w:t> </w:t>
      </w:r>
      <w:r>
        <w:rPr>
          <w:w w:val="115"/>
        </w:rPr>
        <w:t>edge</w:t>
      </w:r>
      <w:r>
        <w:rPr>
          <w:spacing w:val="-19"/>
          <w:w w:val="115"/>
        </w:rPr>
        <w:t> </w:t>
      </w:r>
      <w:r>
        <w:rPr>
          <w:w w:val="115"/>
        </w:rPr>
        <w:t>and</w:t>
      </w:r>
      <w:r>
        <w:rPr>
          <w:spacing w:val="-19"/>
          <w:w w:val="115"/>
        </w:rPr>
        <w:t> </w:t>
      </w:r>
      <w:r>
        <w:rPr>
          <w:w w:val="115"/>
        </w:rPr>
        <w:t>stroke</w:t>
      </w:r>
      <w:r>
        <w:rPr>
          <w:spacing w:val="-19"/>
          <w:w w:val="115"/>
        </w:rPr>
        <w:t> </w:t>
      </w:r>
      <w:r>
        <w:rPr>
          <w:w w:val="115"/>
        </w:rPr>
        <w:t>rendering</w:t>
      </w:r>
      <w:r>
        <w:rPr>
          <w:spacing w:val="-19"/>
          <w:w w:val="115"/>
        </w:rPr>
        <w:t> </w:t>
      </w:r>
      <w:r>
        <w:rPr>
          <w:w w:val="115"/>
        </w:rPr>
        <w:t>tech- niques are provided </w:t>
      </w:r>
      <w:r>
        <w:rPr>
          <w:spacing w:val="-3"/>
          <w:w w:val="115"/>
        </w:rPr>
        <w:t>by </w:t>
      </w:r>
      <w:r>
        <w:rPr>
          <w:w w:val="115"/>
        </w:rPr>
        <w:t>Isenberg et al. [</w:t>
      </w:r>
      <w:hyperlink w:history="true" w:anchor="_bookmark0">
        <w:r>
          <w:rPr>
            <w:color w:val="0000FF"/>
            <w:w w:val="115"/>
          </w:rPr>
          <w:t>799</w:t>
        </w:r>
      </w:hyperlink>
      <w:r>
        <w:rPr>
          <w:w w:val="115"/>
        </w:rPr>
        <w:t>] and Hertzmann [</w:t>
      </w:r>
      <w:hyperlink w:history="true" w:anchor="_bookmark0">
        <w:r>
          <w:rPr>
            <w:color w:val="0000FF"/>
            <w:w w:val="115"/>
          </w:rPr>
          <w:t>727</w:t>
        </w:r>
      </w:hyperlink>
      <w:r>
        <w:rPr>
          <w:w w:val="115"/>
        </w:rPr>
        <w:t>]. The lectures from the SIGGRAPH 2008 course </w:t>
      </w:r>
      <w:r>
        <w:rPr>
          <w:spacing w:val="-3"/>
          <w:w w:val="115"/>
        </w:rPr>
        <w:t>by </w:t>
      </w:r>
      <w:r>
        <w:rPr>
          <w:w w:val="115"/>
        </w:rPr>
        <w:t>Rusinkiewicz et al. [</w:t>
      </w:r>
      <w:hyperlink w:history="true" w:anchor="_bookmark0">
        <w:r>
          <w:rPr>
            <w:color w:val="0000FF"/>
            <w:w w:val="115"/>
          </w:rPr>
          <w:t>1521</w:t>
        </w:r>
      </w:hyperlink>
      <w:r>
        <w:rPr>
          <w:w w:val="115"/>
        </w:rPr>
        <w:t>] also examine stroke ren- </w:t>
      </w:r>
      <w:r>
        <w:rPr>
          <w:w w:val="117"/>
        </w:rPr>
        <w:t>d</w:t>
      </w:r>
      <w:r>
        <w:rPr>
          <w:w w:val="106"/>
        </w:rPr>
        <w:t>e</w:t>
      </w:r>
      <w:r>
        <w:rPr>
          <w:w w:val="124"/>
        </w:rPr>
        <w:t>r</w:t>
      </w:r>
      <w:r>
        <w:rPr>
          <w:w w:val="105"/>
        </w:rPr>
        <w:t>i</w:t>
      </w:r>
      <w:r>
        <w:rPr>
          <w:w w:val="117"/>
        </w:rPr>
        <w:t>n</w:t>
      </w:r>
      <w:r>
        <w:rPr>
          <w:w w:val="106"/>
        </w:rPr>
        <w:t>g</w:t>
      </w:r>
      <w:r>
        <w:rPr>
          <w:spacing w:val="13"/>
        </w:rPr>
        <w:t> </w:t>
      </w:r>
      <w:r>
        <w:rPr>
          <w:w w:val="105"/>
        </w:rPr>
        <w:t>i</w:t>
      </w:r>
      <w:r>
        <w:rPr>
          <w:w w:val="117"/>
        </w:rPr>
        <w:t>n</w:t>
      </w:r>
      <w:r>
        <w:rPr>
          <w:spacing w:val="14"/>
        </w:rPr>
        <w:t> </w:t>
      </w:r>
      <w:r>
        <w:rPr>
          <w:w w:val="117"/>
        </w:rPr>
        <w:t>d</w:t>
      </w:r>
      <w:r>
        <w:rPr>
          <w:w w:val="106"/>
        </w:rPr>
        <w:t>e</w:t>
      </w:r>
      <w:r>
        <w:rPr>
          <w:w w:val="148"/>
        </w:rPr>
        <w:t>t</w:t>
      </w:r>
      <w:r>
        <w:rPr>
          <w:w w:val="114"/>
        </w:rPr>
        <w:t>ai</w:t>
      </w:r>
      <w:r>
        <w:rPr>
          <w:w w:val="105"/>
        </w:rPr>
        <w:t>l</w:t>
      </w:r>
      <w:r>
        <w:rPr>
          <w:w w:val="117"/>
        </w:rPr>
        <w:t>,</w:t>
      </w:r>
      <w:r>
        <w:rPr>
          <w:spacing w:val="14"/>
        </w:rPr>
        <w:t> </w:t>
      </w:r>
      <w:r>
        <w:rPr>
          <w:w w:val="105"/>
        </w:rPr>
        <w:t>i</w:t>
      </w:r>
      <w:r>
        <w:rPr>
          <w:w w:val="117"/>
        </w:rPr>
        <w:t>n</w:t>
      </w:r>
      <w:r>
        <w:rPr>
          <w:w w:val="106"/>
        </w:rPr>
        <w:t>c</w:t>
      </w:r>
      <w:r>
        <w:rPr>
          <w:w w:val="105"/>
        </w:rPr>
        <w:t>l</w:t>
      </w:r>
      <w:r>
        <w:rPr>
          <w:w w:val="117"/>
        </w:rPr>
        <w:t>ud</w:t>
      </w:r>
      <w:r>
        <w:rPr>
          <w:w w:val="105"/>
        </w:rPr>
        <w:t>i</w:t>
      </w:r>
      <w:r>
        <w:rPr>
          <w:w w:val="117"/>
        </w:rPr>
        <w:t>n</w:t>
      </w:r>
      <w:r>
        <w:rPr>
          <w:w w:val="106"/>
        </w:rPr>
        <w:t>g</w:t>
      </w:r>
      <w:r>
        <w:rPr>
          <w:spacing w:val="13"/>
        </w:rPr>
        <w:t> </w:t>
      </w:r>
      <w:r>
        <w:rPr>
          <w:w w:val="117"/>
        </w:rPr>
        <w:t>n</w:t>
      </w:r>
      <w:r>
        <w:rPr>
          <w:w w:val="106"/>
        </w:rPr>
        <w:t>e</w:t>
      </w:r>
      <w:r>
        <w:rPr>
          <w:spacing w:val="-6"/>
          <w:w w:val="106"/>
        </w:rPr>
        <w:t>w</w:t>
      </w:r>
      <w:r>
        <w:rPr>
          <w:w w:val="106"/>
        </w:rPr>
        <w:t>e</w:t>
      </w:r>
      <w:r>
        <w:rPr>
          <w:w w:val="124"/>
        </w:rPr>
        <w:t>r</w:t>
      </w:r>
      <w:r>
        <w:rPr>
          <w:spacing w:val="14"/>
        </w:rPr>
        <w:t> </w:t>
      </w:r>
      <w:r>
        <w:rPr>
          <w:spacing w:val="-6"/>
          <w:w w:val="106"/>
        </w:rPr>
        <w:t>w</w:t>
      </w:r>
      <w:r>
        <w:rPr>
          <w:w w:val="113"/>
        </w:rPr>
        <w:t>or</w:t>
      </w:r>
      <w:r>
        <w:rPr>
          <w:w w:val="111"/>
        </w:rPr>
        <w:t>k</w:t>
      </w:r>
      <w:r>
        <w:rPr>
          <w:w w:val="117"/>
        </w:rPr>
        <w:t>,</w:t>
      </w:r>
      <w:r>
        <w:rPr>
          <w:spacing w:val="14"/>
        </w:rPr>
        <w:t> </w:t>
      </w:r>
      <w:r>
        <w:rPr>
          <w:w w:val="118"/>
        </w:rPr>
        <w:t>an</w:t>
      </w:r>
      <w:r>
        <w:rPr>
          <w:w w:val="117"/>
        </w:rPr>
        <w:t>d</w:t>
      </w:r>
      <w:r>
        <w:rPr>
          <w:spacing w:val="13"/>
        </w:rPr>
        <w:t> </w:t>
      </w:r>
      <w:r>
        <w:rPr>
          <w:spacing w:val="-6"/>
          <w:w w:val="112"/>
        </w:rPr>
        <w:t>B</w:t>
      </w:r>
      <w:r>
        <w:rPr>
          <w:spacing w:val="-95"/>
          <w:w w:val="160"/>
        </w:rPr>
        <w:t>´</w:t>
      </w:r>
      <w:r>
        <w:rPr>
          <w:w w:val="106"/>
        </w:rPr>
        <w:t>e</w:t>
      </w:r>
      <w:r>
        <w:rPr>
          <w:w w:val="117"/>
        </w:rPr>
        <w:t>n</w:t>
      </w:r>
      <w:r>
        <w:rPr>
          <w:w w:val="121"/>
        </w:rPr>
        <w:t>ar</w:t>
      </w:r>
      <w:r>
        <w:rPr>
          <w:w w:val="117"/>
        </w:rPr>
        <w:t>d</w:t>
      </w:r>
      <w:r>
        <w:rPr>
          <w:spacing w:val="14"/>
        </w:rPr>
        <w:t> </w:t>
      </w:r>
      <w:r>
        <w:rPr>
          <w:w w:val="106"/>
        </w:rPr>
        <w:t>e</w:t>
      </w:r>
      <w:r>
        <w:rPr>
          <w:w w:val="148"/>
        </w:rPr>
        <w:t>t</w:t>
      </w:r>
      <w:r>
        <w:rPr>
          <w:spacing w:val="13"/>
        </w:rPr>
        <w:t> </w:t>
      </w:r>
      <w:r>
        <w:rPr>
          <w:w w:val="114"/>
        </w:rPr>
        <w:t>al</w:t>
      </w:r>
      <w:r>
        <w:rPr>
          <w:w w:val="117"/>
        </w:rPr>
        <w:t>.</w:t>
      </w:r>
      <w:r>
        <w:rPr>
          <w:spacing w:val="14"/>
        </w:rPr>
        <w:t> </w:t>
      </w:r>
      <w:r>
        <w:rPr>
          <w:w w:val="88"/>
        </w:rPr>
        <w:t>[</w:t>
      </w:r>
      <w:hyperlink w:history="true" w:anchor="_bookmark0">
        <w:r>
          <w:rPr>
            <w:color w:val="0000FF"/>
            <w:w w:val="106"/>
          </w:rPr>
          <w:t>13</w:t>
        </w:r>
        <w:r>
          <w:rPr>
            <w:color w:val="0000FF"/>
            <w:spacing w:val="-1"/>
            <w:w w:val="106"/>
          </w:rPr>
          <w:t>0</w:t>
        </w:r>
      </w:hyperlink>
      <w:r>
        <w:rPr>
          <w:w w:val="88"/>
        </w:rPr>
        <w:t>]</w:t>
      </w:r>
      <w:r>
        <w:rPr>
          <w:spacing w:val="13"/>
        </w:rPr>
        <w:t> </w:t>
      </w:r>
      <w:r>
        <w:rPr>
          <w:w w:val="107"/>
        </w:rPr>
        <w:t>s</w:t>
      </w:r>
      <w:r>
        <w:rPr>
          <w:w w:val="117"/>
        </w:rPr>
        <w:t>u</w:t>
      </w:r>
      <w:r>
        <w:rPr>
          <w:w w:val="124"/>
        </w:rPr>
        <w:t>r</w:t>
      </w:r>
      <w:r>
        <w:rPr>
          <w:spacing w:val="-6"/>
          <w:w w:val="111"/>
        </w:rPr>
        <w:t>v</w:t>
      </w:r>
      <w:r>
        <w:rPr>
          <w:w w:val="106"/>
        </w:rPr>
        <w:t>e</w:t>
      </w:r>
      <w:r>
        <w:rPr>
          <w:w w:val="111"/>
        </w:rPr>
        <w:t>y</w:t>
      </w:r>
      <w:r>
        <w:rPr>
          <w:spacing w:val="14"/>
        </w:rPr>
        <w:t> </w:t>
      </w:r>
      <w:r>
        <w:rPr>
          <w:w w:val="96"/>
        </w:rPr>
        <w:t>f</w:t>
      </w:r>
      <w:r>
        <w:rPr>
          <w:w w:val="124"/>
        </w:rPr>
        <w:t>r</w:t>
      </w:r>
      <w:r>
        <w:rPr>
          <w:w w:val="115"/>
        </w:rPr>
        <w:t>am</w:t>
      </w:r>
      <w:r>
        <w:rPr>
          <w:w w:val="106"/>
        </w:rPr>
        <w:t>e</w:t>
      </w:r>
      <w:r>
        <w:rPr>
          <w:w w:val="105"/>
        </w:rPr>
        <w:t>-</w:t>
      </w:r>
      <w:r>
        <w:rPr>
          <w:w w:val="148"/>
        </w:rPr>
        <w:t>t</w:t>
      </w:r>
      <w:r>
        <w:rPr>
          <w:w w:val="105"/>
        </w:rPr>
        <w:t>o-</w:t>
      </w:r>
      <w:r>
        <w:rPr>
          <w:w w:val="96"/>
        </w:rPr>
        <w:t>f</w:t>
      </w:r>
      <w:r>
        <w:rPr>
          <w:w w:val="124"/>
        </w:rPr>
        <w:t>r</w:t>
      </w:r>
      <w:r>
        <w:rPr>
          <w:w w:val="115"/>
        </w:rPr>
        <w:t>am</w:t>
      </w:r>
      <w:r>
        <w:rPr>
          <w:w w:val="106"/>
        </w:rPr>
        <w:t>e </w:t>
      </w:r>
      <w:r>
        <w:rPr>
          <w:w w:val="115"/>
        </w:rPr>
        <w:t>coherence algorithms. </w:t>
      </w:r>
      <w:r>
        <w:rPr>
          <w:spacing w:val="-6"/>
          <w:w w:val="115"/>
        </w:rPr>
        <w:t>For </w:t>
      </w:r>
      <w:r>
        <w:rPr>
          <w:w w:val="115"/>
        </w:rPr>
        <w:t>artistic image-processing effects, </w:t>
      </w:r>
      <w:r>
        <w:rPr>
          <w:spacing w:val="-3"/>
          <w:w w:val="115"/>
        </w:rPr>
        <w:t>we </w:t>
      </w:r>
      <w:r>
        <w:rPr>
          <w:w w:val="115"/>
        </w:rPr>
        <w:t>refer the interested reader to the overview </w:t>
      </w:r>
      <w:r>
        <w:rPr>
          <w:spacing w:val="-3"/>
          <w:w w:val="115"/>
        </w:rPr>
        <w:t>by </w:t>
      </w:r>
      <w:r>
        <w:rPr>
          <w:w w:val="115"/>
        </w:rPr>
        <w:t>Kyprianidis et al. [</w:t>
      </w:r>
      <w:hyperlink w:history="true" w:anchor="_bookmark0">
        <w:r>
          <w:rPr>
            <w:color w:val="0000FF"/>
            <w:w w:val="115"/>
          </w:rPr>
          <w:t>949</w:t>
        </w:r>
      </w:hyperlink>
      <w:r>
        <w:rPr>
          <w:w w:val="115"/>
        </w:rPr>
        <w:t>]. The proceedings of the </w:t>
      </w:r>
      <w:r>
        <w:rPr>
          <w:rFonts w:ascii="Palatino Linotype" w:hAnsi="Palatino Linotype"/>
          <w:i/>
          <w:w w:val="115"/>
        </w:rPr>
        <w:t>Interna- </w:t>
      </w:r>
      <w:r>
        <w:rPr>
          <w:rFonts w:ascii="Palatino Linotype" w:hAnsi="Palatino Linotype"/>
          <w:i/>
          <w:w w:val="110"/>
        </w:rPr>
        <w:t>tional</w:t>
      </w:r>
      <w:r>
        <w:rPr>
          <w:rFonts w:ascii="Palatino Linotype" w:hAnsi="Palatino Linotype"/>
          <w:i/>
          <w:spacing w:val="-11"/>
          <w:w w:val="110"/>
        </w:rPr>
        <w:t> </w:t>
      </w:r>
      <w:r>
        <w:rPr>
          <w:rFonts w:ascii="Palatino Linotype" w:hAnsi="Palatino Linotype"/>
          <w:i/>
          <w:w w:val="110"/>
        </w:rPr>
        <w:t>Symposium</w:t>
      </w:r>
      <w:r>
        <w:rPr>
          <w:rFonts w:ascii="Palatino Linotype" w:hAnsi="Palatino Linotype"/>
          <w:i/>
          <w:spacing w:val="-10"/>
          <w:w w:val="110"/>
        </w:rPr>
        <w:t> </w:t>
      </w:r>
      <w:r>
        <w:rPr>
          <w:rFonts w:ascii="Palatino Linotype" w:hAnsi="Palatino Linotype"/>
          <w:i/>
          <w:w w:val="110"/>
        </w:rPr>
        <w:t>on</w:t>
      </w:r>
      <w:r>
        <w:rPr>
          <w:rFonts w:ascii="Palatino Linotype" w:hAnsi="Palatino Linotype"/>
          <w:i/>
          <w:spacing w:val="-10"/>
          <w:w w:val="110"/>
        </w:rPr>
        <w:t> </w:t>
      </w:r>
      <w:r>
        <w:rPr>
          <w:rFonts w:ascii="Palatino Linotype" w:hAnsi="Palatino Linotype"/>
          <w:i/>
          <w:w w:val="110"/>
        </w:rPr>
        <w:t>Non-Photorealistic</w:t>
      </w:r>
      <w:r>
        <w:rPr>
          <w:rFonts w:ascii="Palatino Linotype" w:hAnsi="Palatino Linotype"/>
          <w:i/>
          <w:spacing w:val="-11"/>
          <w:w w:val="110"/>
        </w:rPr>
        <w:t> </w:t>
      </w:r>
      <w:r>
        <w:rPr>
          <w:rFonts w:ascii="Palatino Linotype" w:hAnsi="Palatino Linotype"/>
          <w:i/>
          <w:w w:val="110"/>
        </w:rPr>
        <w:t>Animation</w:t>
      </w:r>
      <w:r>
        <w:rPr>
          <w:rFonts w:ascii="Palatino Linotype" w:hAnsi="Palatino Linotype"/>
          <w:i/>
          <w:spacing w:val="-10"/>
          <w:w w:val="110"/>
        </w:rPr>
        <w:t> </w:t>
      </w:r>
      <w:r>
        <w:rPr>
          <w:rFonts w:ascii="Palatino Linotype" w:hAnsi="Palatino Linotype"/>
          <w:i/>
          <w:w w:val="110"/>
        </w:rPr>
        <w:t>and</w:t>
      </w:r>
      <w:r>
        <w:rPr>
          <w:rFonts w:ascii="Palatino Linotype" w:hAnsi="Palatino Linotype"/>
          <w:i/>
          <w:spacing w:val="-10"/>
          <w:w w:val="110"/>
        </w:rPr>
        <w:t> </w:t>
      </w:r>
      <w:r>
        <w:rPr>
          <w:rFonts w:ascii="Palatino Linotype" w:hAnsi="Palatino Linotype"/>
          <w:i/>
          <w:w w:val="110"/>
        </w:rPr>
        <w:t>Rendering</w:t>
      </w:r>
      <w:r>
        <w:rPr>
          <w:rFonts w:ascii="Palatino Linotype" w:hAnsi="Palatino Linotype"/>
          <w:i/>
          <w:spacing w:val="-14"/>
          <w:w w:val="110"/>
        </w:rPr>
        <w:t> </w:t>
      </w:r>
      <w:r>
        <w:rPr>
          <w:spacing w:val="-3"/>
          <w:w w:val="110"/>
        </w:rPr>
        <w:t>(NPAR)</w:t>
      </w:r>
      <w:r>
        <w:rPr>
          <w:spacing w:val="-16"/>
          <w:w w:val="110"/>
        </w:rPr>
        <w:t> </w:t>
      </w:r>
      <w:r>
        <w:rPr>
          <w:w w:val="110"/>
        </w:rPr>
        <w:t>focus</w:t>
      </w:r>
      <w:r>
        <w:rPr>
          <w:spacing w:val="-15"/>
          <w:w w:val="110"/>
        </w:rPr>
        <w:t> </w:t>
      </w:r>
      <w:r>
        <w:rPr>
          <w:w w:val="110"/>
        </w:rPr>
        <w:t>on </w:t>
      </w:r>
      <w:r>
        <w:rPr>
          <w:w w:val="115"/>
        </w:rPr>
        <w:t>research in the</w:t>
      </w:r>
      <w:r>
        <w:rPr>
          <w:spacing w:val="17"/>
          <w:w w:val="115"/>
        </w:rPr>
        <w:t> </w:t>
      </w:r>
      <w:r>
        <w:rPr>
          <w:w w:val="115"/>
        </w:rPr>
        <w:t>field.</w:t>
      </w:r>
    </w:p>
    <w:p>
      <w:pPr>
        <w:pStyle w:val="BodyText"/>
        <w:spacing w:line="201" w:lineRule="auto"/>
        <w:ind w:left="443" w:right="941" w:firstLine="298"/>
        <w:jc w:val="both"/>
      </w:pPr>
      <w:r>
        <w:rPr>
          <w:w w:val="115"/>
        </w:rPr>
        <w:t>Mitchell et al. [</w:t>
      </w:r>
      <w:hyperlink w:history="true" w:anchor="_bookmark0">
        <w:r>
          <w:rPr>
            <w:color w:val="0000FF"/>
            <w:w w:val="115"/>
          </w:rPr>
          <w:t>1223</w:t>
        </w:r>
      </w:hyperlink>
      <w:r>
        <w:rPr>
          <w:w w:val="115"/>
        </w:rPr>
        <w:t>] provide a case study about how engineers and artists col- laborated to give a distinctive graphic style to the game </w:t>
      </w:r>
      <w:r>
        <w:rPr>
          <w:rFonts w:ascii="Palatino Linotype" w:hAnsi="Palatino Linotype"/>
          <w:i/>
          <w:w w:val="115"/>
        </w:rPr>
        <w:t>Team Fortress 2</w:t>
      </w:r>
      <w:r>
        <w:rPr>
          <w:w w:val="115"/>
        </w:rPr>
        <w:t>. Shodhan and Willmott [</w:t>
      </w:r>
      <w:hyperlink w:history="true" w:anchor="_bookmark0">
        <w:r>
          <w:rPr>
            <w:color w:val="0000FF"/>
            <w:w w:val="115"/>
          </w:rPr>
          <w:t>1632</w:t>
        </w:r>
      </w:hyperlink>
      <w:r>
        <w:rPr>
          <w:w w:val="115"/>
        </w:rPr>
        <w:t>] discuss the post-processing system in the game </w:t>
      </w:r>
      <w:r>
        <w:rPr>
          <w:rFonts w:ascii="Palatino Linotype" w:hAnsi="Palatino Linotype"/>
          <w:i/>
          <w:w w:val="115"/>
        </w:rPr>
        <w:t>Spore </w:t>
      </w:r>
      <w:r>
        <w:rPr>
          <w:w w:val="115"/>
        </w:rPr>
        <w:t>and in- clude pixel shaders for oil paint, old film, and other effects. The SIGGRAPH 2010 </w:t>
      </w:r>
      <w:r>
        <w:rPr>
          <w:w w:val="106"/>
        </w:rPr>
        <w:t>c</w:t>
      </w:r>
      <w:r>
        <w:rPr>
          <w:w w:val="111"/>
        </w:rPr>
        <w:t>ou</w:t>
      </w:r>
      <w:r>
        <w:rPr>
          <w:w w:val="124"/>
        </w:rPr>
        <w:t>r</w:t>
      </w:r>
      <w:r>
        <w:rPr>
          <w:w w:val="107"/>
        </w:rPr>
        <w:t>s</w:t>
      </w:r>
      <w:r>
        <w:rPr>
          <w:w w:val="106"/>
        </w:rPr>
        <w:t>e</w:t>
      </w:r>
      <w:r>
        <w:rPr/>
        <w:t> </w:t>
      </w:r>
      <w:r>
        <w:rPr>
          <w:w w:val="69"/>
        </w:rPr>
        <w:t>“S</w:t>
      </w:r>
      <w:r>
        <w:rPr>
          <w:w w:val="148"/>
        </w:rPr>
        <w:t>t</w:t>
      </w:r>
      <w:r>
        <w:rPr>
          <w:w w:val="111"/>
        </w:rPr>
        <w:t>y</w:t>
      </w:r>
      <w:r>
        <w:rPr>
          <w:w w:val="105"/>
        </w:rPr>
        <w:t>li</w:t>
      </w:r>
      <w:r>
        <w:rPr>
          <w:w w:val="106"/>
        </w:rPr>
        <w:t>ze</w:t>
      </w:r>
      <w:r>
        <w:rPr>
          <w:w w:val="117"/>
        </w:rPr>
        <w:t>d</w:t>
      </w:r>
      <w:r>
        <w:rPr/>
        <w:t> </w:t>
      </w:r>
      <w:r>
        <w:rPr>
          <w:w w:val="116"/>
        </w:rPr>
        <w:t>R</w:t>
      </w:r>
      <w:r>
        <w:rPr>
          <w:w w:val="106"/>
        </w:rPr>
        <w:t>e</w:t>
      </w:r>
      <w:r>
        <w:rPr>
          <w:w w:val="117"/>
        </w:rPr>
        <w:t>nd</w:t>
      </w:r>
      <w:r>
        <w:rPr>
          <w:w w:val="106"/>
        </w:rPr>
        <w:t>e</w:t>
      </w:r>
      <w:r>
        <w:rPr>
          <w:w w:val="124"/>
        </w:rPr>
        <w:t>r</w:t>
      </w:r>
      <w:r>
        <w:rPr>
          <w:w w:val="105"/>
        </w:rPr>
        <w:t>i</w:t>
      </w:r>
      <w:r>
        <w:rPr>
          <w:w w:val="117"/>
        </w:rPr>
        <w:t>n</w:t>
      </w:r>
      <w:r>
        <w:rPr>
          <w:w w:val="106"/>
        </w:rPr>
        <w:t>g</w:t>
      </w:r>
      <w:r>
        <w:rPr/>
        <w:t> </w:t>
      </w:r>
      <w:r>
        <w:rPr>
          <w:w w:val="105"/>
        </w:rPr>
        <w:t>i</w:t>
      </w:r>
      <w:r>
        <w:rPr>
          <w:w w:val="117"/>
        </w:rPr>
        <w:t>n</w:t>
      </w:r>
      <w:r>
        <w:rPr/>
        <w:t> </w:t>
      </w:r>
      <w:r>
        <w:rPr>
          <w:w w:val="115"/>
        </w:rPr>
        <w:t>G</w:t>
      </w:r>
      <w:r>
        <w:rPr>
          <w:w w:val="115"/>
        </w:rPr>
        <w:t>am</w:t>
      </w:r>
      <w:r>
        <w:rPr>
          <w:w w:val="106"/>
        </w:rPr>
        <w:t>e</w:t>
      </w:r>
      <w:r>
        <w:rPr>
          <w:w w:val="107"/>
        </w:rPr>
        <w:t>s</w:t>
      </w:r>
      <w:r>
        <w:rPr>
          <w:w w:val="49"/>
        </w:rPr>
        <w:t>”</w:t>
      </w:r>
      <w:r>
        <w:rPr/>
        <w:t> </w:t>
      </w:r>
      <w:r>
        <w:rPr>
          <w:w w:val="105"/>
        </w:rPr>
        <w:t>i</w:t>
      </w:r>
      <w:r>
        <w:rPr>
          <w:w w:val="107"/>
        </w:rPr>
        <w:t>s</w:t>
      </w:r>
      <w:r>
        <w:rPr/>
        <w:t> </w:t>
      </w:r>
      <w:r>
        <w:rPr>
          <w:w w:val="118"/>
        </w:rPr>
        <w:t>an</w:t>
      </w:r>
      <w:r>
        <w:rPr>
          <w:w w:val="121"/>
        </w:rPr>
        <w:t>ot</w:t>
      </w:r>
      <w:r>
        <w:rPr>
          <w:w w:val="117"/>
        </w:rPr>
        <w:t>h</w:t>
      </w:r>
      <w:r>
        <w:rPr>
          <w:w w:val="106"/>
        </w:rPr>
        <w:t>e</w:t>
      </w:r>
      <w:r>
        <w:rPr>
          <w:w w:val="124"/>
        </w:rPr>
        <w:t>r</w:t>
      </w:r>
      <w:r>
        <w:rPr/>
        <w:t> </w:t>
      </w:r>
      <w:r>
        <w:rPr>
          <w:w w:val="106"/>
        </w:rPr>
        <w:t>w</w:t>
      </w:r>
      <w:r>
        <w:rPr>
          <w:w w:val="113"/>
        </w:rPr>
        <w:t>or</w:t>
      </w:r>
      <w:r>
        <w:rPr>
          <w:w w:val="148"/>
        </w:rPr>
        <w:t>t</w:t>
      </w:r>
      <w:r>
        <w:rPr>
          <w:w w:val="117"/>
        </w:rPr>
        <w:t>h</w:t>
      </w:r>
      <w:r>
        <w:rPr>
          <w:w w:val="106"/>
        </w:rPr>
        <w:t>w</w:t>
      </w:r>
      <w:r>
        <w:rPr>
          <w:w w:val="117"/>
        </w:rPr>
        <w:t>h</w:t>
      </w:r>
      <w:r>
        <w:rPr>
          <w:w w:val="105"/>
        </w:rPr>
        <w:t>il</w:t>
      </w:r>
      <w:r>
        <w:rPr>
          <w:w w:val="106"/>
        </w:rPr>
        <w:t>e</w:t>
      </w:r>
      <w:r>
        <w:rPr/>
        <w:t> </w:t>
      </w:r>
      <w:r>
        <w:rPr>
          <w:w w:val="107"/>
        </w:rPr>
        <w:t>s</w:t>
      </w:r>
      <w:r>
        <w:rPr>
          <w:w w:val="111"/>
        </w:rPr>
        <w:t>ou</w:t>
      </w:r>
      <w:r>
        <w:rPr>
          <w:w w:val="124"/>
        </w:rPr>
        <w:t>r</w:t>
      </w:r>
      <w:r>
        <w:rPr>
          <w:w w:val="106"/>
        </w:rPr>
        <w:t>ce</w:t>
      </w:r>
      <w:r>
        <w:rPr/>
        <w:t> </w:t>
      </w:r>
      <w:r>
        <w:rPr>
          <w:w w:val="96"/>
        </w:rPr>
        <w:t>f</w:t>
      </w:r>
      <w:r>
        <w:rPr>
          <w:w w:val="113"/>
        </w:rPr>
        <w:t>or</w:t>
      </w:r>
      <w:r>
        <w:rPr/>
        <w:t> </w:t>
      </w:r>
      <w:r>
        <w:rPr>
          <w:w w:val="117"/>
        </w:rPr>
        <w:t>p</w:t>
      </w:r>
      <w:r>
        <w:rPr>
          <w:w w:val="124"/>
        </w:rPr>
        <w:t>r</w:t>
      </w:r>
      <w:r>
        <w:rPr>
          <w:w w:val="112"/>
        </w:rPr>
        <w:t>ac</w:t>
      </w:r>
      <w:r>
        <w:rPr>
          <w:w w:val="148"/>
        </w:rPr>
        <w:t>t</w:t>
      </w:r>
      <w:r>
        <w:rPr>
          <w:w w:val="105"/>
        </w:rPr>
        <w:t>i</w:t>
      </w:r>
      <w:r>
        <w:rPr>
          <w:w w:val="106"/>
        </w:rPr>
        <w:t>c</w:t>
      </w:r>
      <w:r>
        <w:rPr>
          <w:w w:val="114"/>
        </w:rPr>
        <w:t>al</w:t>
      </w:r>
      <w:r>
        <w:rPr/>
        <w:t> </w:t>
      </w:r>
      <w:r>
        <w:rPr>
          <w:w w:val="106"/>
        </w:rPr>
        <w:t>e</w:t>
      </w:r>
      <w:r>
        <w:rPr>
          <w:w w:val="111"/>
        </w:rPr>
        <w:t>x</w:t>
      </w:r>
      <w:r>
        <w:rPr>
          <w:w w:val="105"/>
        </w:rPr>
        <w:t>- </w:t>
      </w:r>
      <w:r>
        <w:rPr>
          <w:w w:val="115"/>
        </w:rPr>
        <w:t>amples. In particular, Thibault and Cavanaugh [</w:t>
      </w:r>
      <w:hyperlink w:history="true" w:anchor="_bookmark0">
        <w:r>
          <w:rPr>
            <w:color w:val="0000FF"/>
            <w:w w:val="115"/>
          </w:rPr>
          <w:t>1761</w:t>
        </w:r>
      </w:hyperlink>
      <w:r>
        <w:rPr>
          <w:w w:val="115"/>
        </w:rPr>
        <w:t>] show the evolution of the art</w:t>
      </w:r>
    </w:p>
    <w:p>
      <w:pPr>
        <w:spacing w:after="0" w:line="201"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70"/>
        <w:ind w:left="943" w:right="441"/>
        <w:jc w:val="both"/>
      </w:pPr>
      <w:r>
        <w:rPr>
          <w:w w:val="107"/>
        </w:rPr>
        <w:t>s</w:t>
      </w:r>
      <w:r>
        <w:rPr>
          <w:spacing w:val="-6"/>
          <w:w w:val="148"/>
        </w:rPr>
        <w:t>t</w:t>
      </w:r>
      <w:r>
        <w:rPr>
          <w:w w:val="111"/>
        </w:rPr>
        <w:t>y</w:t>
      </w:r>
      <w:r>
        <w:rPr>
          <w:w w:val="105"/>
        </w:rPr>
        <w:t>l</w:t>
      </w:r>
      <w:r>
        <w:rPr>
          <w:w w:val="106"/>
        </w:rPr>
        <w:t>e</w:t>
      </w:r>
      <w:r>
        <w:rPr>
          <w:spacing w:val="8"/>
        </w:rPr>
        <w:t> </w:t>
      </w:r>
      <w:r>
        <w:rPr>
          <w:w w:val="96"/>
        </w:rPr>
        <w:t>f</w:t>
      </w:r>
      <w:r>
        <w:rPr>
          <w:w w:val="113"/>
        </w:rPr>
        <w:t>or</w:t>
      </w:r>
      <w:r>
        <w:rPr>
          <w:spacing w:val="8"/>
        </w:rPr>
        <w:t> </w:t>
      </w:r>
      <w:r>
        <w:rPr>
          <w:rFonts w:ascii="Palatino Linotype" w:hAnsi="Palatino Linotype"/>
          <w:i/>
          <w:w w:val="114"/>
        </w:rPr>
        <w:t>B</w:t>
      </w:r>
      <w:r>
        <w:rPr>
          <w:rFonts w:ascii="Palatino Linotype" w:hAnsi="Palatino Linotype"/>
          <w:i/>
          <w:w w:val="114"/>
        </w:rPr>
        <w:t>o</w:t>
      </w:r>
      <w:r>
        <w:rPr>
          <w:rFonts w:ascii="Palatino Linotype" w:hAnsi="Palatino Linotype"/>
          <w:i/>
          <w:spacing w:val="-11"/>
          <w:w w:val="107"/>
        </w:rPr>
        <w:t>r</w:t>
      </w:r>
      <w:r>
        <w:rPr>
          <w:rFonts w:ascii="Palatino Linotype" w:hAnsi="Palatino Linotype"/>
          <w:i/>
          <w:w w:val="101"/>
        </w:rPr>
        <w:t>d</w:t>
      </w:r>
      <w:r>
        <w:rPr>
          <w:rFonts w:ascii="Palatino Linotype" w:hAnsi="Palatino Linotype"/>
          <w:i/>
          <w:w w:val="112"/>
        </w:rPr>
        <w:t>er</w:t>
      </w:r>
      <w:r>
        <w:rPr>
          <w:rFonts w:ascii="Palatino Linotype" w:hAnsi="Palatino Linotype"/>
          <w:i/>
          <w:w w:val="91"/>
        </w:rPr>
        <w:t>l</w:t>
      </w:r>
      <w:r>
        <w:rPr>
          <w:rFonts w:ascii="Palatino Linotype" w:hAnsi="Palatino Linotype"/>
          <w:i/>
          <w:w w:val="114"/>
        </w:rPr>
        <w:t>a</w:t>
      </w:r>
      <w:r>
        <w:rPr>
          <w:rFonts w:ascii="Palatino Linotype" w:hAnsi="Palatino Linotype"/>
          <w:i/>
          <w:w w:val="100"/>
        </w:rPr>
        <w:t>n</w:t>
      </w:r>
      <w:r>
        <w:rPr>
          <w:rFonts w:ascii="Palatino Linotype" w:hAnsi="Palatino Linotype"/>
          <w:i/>
          <w:w w:val="101"/>
        </w:rPr>
        <w:t>d</w:t>
      </w:r>
      <w:r>
        <w:rPr>
          <w:rFonts w:ascii="Palatino Linotype" w:hAnsi="Palatino Linotype"/>
          <w:i/>
          <w:w w:val="104"/>
        </w:rPr>
        <w:t>s</w:t>
      </w:r>
      <w:r>
        <w:rPr>
          <w:rFonts w:ascii="Palatino Linotype" w:hAnsi="Palatino Linotype"/>
          <w:i/>
          <w:spacing w:val="10"/>
        </w:rPr>
        <w:t> </w:t>
      </w:r>
      <w:r>
        <w:rPr>
          <w:w w:val="118"/>
        </w:rPr>
        <w:t>an</w:t>
      </w:r>
      <w:r>
        <w:rPr>
          <w:w w:val="117"/>
        </w:rPr>
        <w:t>d</w:t>
      </w:r>
      <w:r>
        <w:rPr>
          <w:spacing w:val="8"/>
        </w:rPr>
        <w:t> </w:t>
      </w:r>
      <w:r>
        <w:rPr>
          <w:w w:val="117"/>
        </w:rPr>
        <w:t>d</w:t>
      </w:r>
      <w:r>
        <w:rPr>
          <w:w w:val="106"/>
        </w:rPr>
        <w:t>e</w:t>
      </w:r>
      <w:r>
        <w:rPr>
          <w:w w:val="107"/>
        </w:rPr>
        <w:t>s</w:t>
      </w:r>
      <w:r>
        <w:rPr>
          <w:w w:val="106"/>
        </w:rPr>
        <w:t>c</w:t>
      </w:r>
      <w:r>
        <w:rPr>
          <w:w w:val="124"/>
        </w:rPr>
        <w:t>r</w:t>
      </w:r>
      <w:r>
        <w:rPr>
          <w:w w:val="105"/>
        </w:rPr>
        <w:t>i</w:t>
      </w:r>
      <w:r>
        <w:rPr>
          <w:spacing w:val="5"/>
          <w:w w:val="117"/>
        </w:rPr>
        <w:t>b</w:t>
      </w:r>
      <w:r>
        <w:rPr>
          <w:w w:val="106"/>
        </w:rPr>
        <w:t>e</w:t>
      </w:r>
      <w:r>
        <w:rPr>
          <w:spacing w:val="8"/>
        </w:rPr>
        <w:t> </w:t>
      </w:r>
      <w:r>
        <w:rPr>
          <w:w w:val="148"/>
        </w:rPr>
        <w:t>t</w:t>
      </w:r>
      <w:r>
        <w:rPr>
          <w:w w:val="117"/>
        </w:rPr>
        <w:t>h</w:t>
      </w:r>
      <w:r>
        <w:rPr>
          <w:w w:val="106"/>
        </w:rPr>
        <w:t>e</w:t>
      </w:r>
      <w:r>
        <w:rPr>
          <w:spacing w:val="8"/>
        </w:rPr>
        <w:t> </w:t>
      </w:r>
      <w:r>
        <w:rPr>
          <w:w w:val="148"/>
        </w:rPr>
        <w:t>t</w:t>
      </w:r>
      <w:r>
        <w:rPr>
          <w:w w:val="106"/>
        </w:rPr>
        <w:t>e</w:t>
      </w:r>
      <w:r>
        <w:rPr>
          <w:spacing w:val="-6"/>
          <w:w w:val="106"/>
        </w:rPr>
        <w:t>c</w:t>
      </w:r>
      <w:r>
        <w:rPr>
          <w:w w:val="117"/>
        </w:rPr>
        <w:t>hn</w:t>
      </w:r>
      <w:r>
        <w:rPr>
          <w:w w:val="105"/>
        </w:rPr>
        <w:t>i</w:t>
      </w:r>
      <w:r>
        <w:rPr>
          <w:w w:val="106"/>
        </w:rPr>
        <w:t>c</w:t>
      </w:r>
      <w:r>
        <w:rPr>
          <w:w w:val="114"/>
        </w:rPr>
        <w:t>al</w:t>
      </w:r>
      <w:r>
        <w:rPr>
          <w:spacing w:val="8"/>
        </w:rPr>
        <w:t> </w:t>
      </w:r>
      <w:r>
        <w:rPr>
          <w:spacing w:val="-6"/>
          <w:w w:val="106"/>
        </w:rPr>
        <w:t>c</w:t>
      </w:r>
      <w:r>
        <w:rPr>
          <w:w w:val="117"/>
        </w:rPr>
        <w:t>h</w:t>
      </w:r>
      <w:r>
        <w:rPr>
          <w:w w:val="114"/>
        </w:rPr>
        <w:t>al</w:t>
      </w:r>
      <w:r>
        <w:rPr>
          <w:w w:val="105"/>
        </w:rPr>
        <w:t>l</w:t>
      </w:r>
      <w:r>
        <w:rPr>
          <w:w w:val="106"/>
        </w:rPr>
        <w:t>e</w:t>
      </w:r>
      <w:r>
        <w:rPr>
          <w:w w:val="117"/>
        </w:rPr>
        <w:t>n</w:t>
      </w:r>
      <w:r>
        <w:rPr>
          <w:w w:val="106"/>
        </w:rPr>
        <w:t>ge</w:t>
      </w:r>
      <w:r>
        <w:rPr>
          <w:w w:val="107"/>
        </w:rPr>
        <w:t>s</w:t>
      </w:r>
      <w:r>
        <w:rPr>
          <w:spacing w:val="8"/>
        </w:rPr>
        <w:t> </w:t>
      </w:r>
      <w:r>
        <w:rPr>
          <w:w w:val="114"/>
        </w:rPr>
        <w:t>al</w:t>
      </w:r>
      <w:r>
        <w:rPr>
          <w:w w:val="111"/>
        </w:rPr>
        <w:t>on</w:t>
      </w:r>
      <w:r>
        <w:rPr>
          <w:w w:val="106"/>
        </w:rPr>
        <w:t>g</w:t>
      </w:r>
      <w:r>
        <w:rPr>
          <w:spacing w:val="8"/>
        </w:rPr>
        <w:t> </w:t>
      </w:r>
      <w:r>
        <w:rPr>
          <w:w w:val="148"/>
        </w:rPr>
        <w:t>t</w:t>
      </w:r>
      <w:r>
        <w:rPr>
          <w:w w:val="117"/>
        </w:rPr>
        <w:t>h</w:t>
      </w:r>
      <w:r>
        <w:rPr>
          <w:w w:val="106"/>
        </w:rPr>
        <w:t>e</w:t>
      </w:r>
      <w:r>
        <w:rPr>
          <w:spacing w:val="8"/>
        </w:rPr>
        <w:t> </w:t>
      </w:r>
      <w:r>
        <w:rPr>
          <w:spacing w:val="-6"/>
          <w:w w:val="106"/>
        </w:rPr>
        <w:t>w</w:t>
      </w:r>
      <w:r>
        <w:rPr>
          <w:spacing w:val="-6"/>
          <w:w w:val="119"/>
        </w:rPr>
        <w:t>a</w:t>
      </w:r>
      <w:r>
        <w:rPr>
          <w:spacing w:val="-17"/>
          <w:w w:val="111"/>
        </w:rPr>
        <w:t>y</w:t>
      </w:r>
      <w:r>
        <w:rPr>
          <w:w w:val="117"/>
        </w:rPr>
        <w:t>.</w:t>
      </w:r>
      <w:r>
        <w:rPr/>
        <w:t> </w:t>
      </w:r>
      <w:r>
        <w:rPr>
          <w:spacing w:val="-18"/>
        </w:rPr>
        <w:t> </w:t>
      </w:r>
      <w:r>
        <w:rPr>
          <w:w w:val="117"/>
        </w:rPr>
        <w:t>E</w:t>
      </w:r>
      <w:r>
        <w:rPr>
          <w:spacing w:val="-11"/>
          <w:w w:val="111"/>
        </w:rPr>
        <w:t>v</w:t>
      </w:r>
      <w:r>
        <w:rPr>
          <w:w w:val="118"/>
        </w:rPr>
        <w:t>an</w:t>
      </w:r>
      <w:r>
        <w:rPr>
          <w:w w:val="107"/>
        </w:rPr>
        <w:t>s</w:t>
      </w:r>
      <w:r>
        <w:rPr>
          <w:w w:val="27"/>
        </w:rPr>
        <w:t>’</w:t>
      </w:r>
      <w:r>
        <w:rPr>
          <w:spacing w:val="8"/>
        </w:rPr>
        <w:t> </w:t>
      </w:r>
      <w:r>
        <w:rPr>
          <w:w w:val="117"/>
        </w:rPr>
        <w:t>p</w:t>
      </w:r>
      <w:r>
        <w:rPr>
          <w:w w:val="124"/>
        </w:rPr>
        <w:t>r</w:t>
      </w:r>
      <w:r>
        <w:rPr>
          <w:w w:val="106"/>
        </w:rPr>
        <w:t>e</w:t>
      </w:r>
      <w:r>
        <w:rPr>
          <w:w w:val="105"/>
        </w:rPr>
        <w:t>- </w:t>
      </w:r>
      <w:r>
        <w:rPr>
          <w:w w:val="115"/>
        </w:rPr>
        <w:t>sentation</w:t>
      </w:r>
      <w:r>
        <w:rPr>
          <w:spacing w:val="-8"/>
          <w:w w:val="115"/>
        </w:rPr>
        <w:t> </w:t>
      </w:r>
      <w:r>
        <w:rPr>
          <w:w w:val="115"/>
        </w:rPr>
        <w:t>[</w:t>
      </w:r>
      <w:hyperlink w:history="true" w:anchor="_bookmark0">
        <w:r>
          <w:rPr>
            <w:color w:val="0000FF"/>
            <w:w w:val="115"/>
          </w:rPr>
          <w:t>446</w:t>
        </w:r>
      </w:hyperlink>
      <w:r>
        <w:rPr>
          <w:w w:val="115"/>
        </w:rPr>
        <w:t>]</w:t>
      </w:r>
      <w:r>
        <w:rPr>
          <w:spacing w:val="-8"/>
          <w:w w:val="115"/>
        </w:rPr>
        <w:t> </w:t>
      </w:r>
      <w:r>
        <w:rPr>
          <w:w w:val="115"/>
        </w:rPr>
        <w:t>is</w:t>
      </w:r>
      <w:r>
        <w:rPr>
          <w:spacing w:val="-8"/>
          <w:w w:val="115"/>
        </w:rPr>
        <w:t> </w:t>
      </w:r>
      <w:r>
        <w:rPr>
          <w:w w:val="115"/>
        </w:rPr>
        <w:t>a</w:t>
      </w:r>
      <w:r>
        <w:rPr>
          <w:spacing w:val="-8"/>
          <w:w w:val="115"/>
        </w:rPr>
        <w:t> </w:t>
      </w:r>
      <w:r>
        <w:rPr>
          <w:w w:val="115"/>
        </w:rPr>
        <w:t>fascinating</w:t>
      </w:r>
      <w:r>
        <w:rPr>
          <w:spacing w:val="-8"/>
          <w:w w:val="115"/>
        </w:rPr>
        <w:t> </w:t>
      </w:r>
      <w:r>
        <w:rPr>
          <w:w w:val="115"/>
        </w:rPr>
        <w:t>exploration</w:t>
      </w:r>
      <w:r>
        <w:rPr>
          <w:spacing w:val="-8"/>
          <w:w w:val="115"/>
        </w:rPr>
        <w:t> </w:t>
      </w:r>
      <w:r>
        <w:rPr>
          <w:w w:val="115"/>
        </w:rPr>
        <w:t>of</w:t>
      </w:r>
      <w:r>
        <w:rPr>
          <w:spacing w:val="-8"/>
          <w:w w:val="115"/>
        </w:rPr>
        <w:t> </w:t>
      </w:r>
      <w:r>
        <w:rPr>
          <w:w w:val="115"/>
        </w:rPr>
        <w:t>a</w:t>
      </w:r>
      <w:r>
        <w:rPr>
          <w:spacing w:val="-9"/>
          <w:w w:val="115"/>
        </w:rPr>
        <w:t> </w:t>
      </w:r>
      <w:r>
        <w:rPr>
          <w:w w:val="115"/>
        </w:rPr>
        <w:t>wide</w:t>
      </w:r>
      <w:r>
        <w:rPr>
          <w:spacing w:val="-8"/>
          <w:w w:val="115"/>
        </w:rPr>
        <w:t> </w:t>
      </w:r>
      <w:r>
        <w:rPr>
          <w:w w:val="115"/>
        </w:rPr>
        <w:t>range</w:t>
      </w:r>
      <w:r>
        <w:rPr>
          <w:spacing w:val="-8"/>
          <w:w w:val="115"/>
        </w:rPr>
        <w:t> </w:t>
      </w:r>
      <w:r>
        <w:rPr>
          <w:w w:val="115"/>
        </w:rPr>
        <w:t>of</w:t>
      </w:r>
      <w:r>
        <w:rPr>
          <w:spacing w:val="-8"/>
          <w:w w:val="115"/>
        </w:rPr>
        <w:t> </w:t>
      </w:r>
      <w:r>
        <w:rPr>
          <w:w w:val="115"/>
        </w:rPr>
        <w:t>rendering</w:t>
      </w:r>
      <w:r>
        <w:rPr>
          <w:spacing w:val="-8"/>
          <w:w w:val="115"/>
        </w:rPr>
        <w:t> </w:t>
      </w:r>
      <w:r>
        <w:rPr>
          <w:w w:val="115"/>
        </w:rPr>
        <w:t>and</w:t>
      </w:r>
      <w:r>
        <w:rPr>
          <w:spacing w:val="-8"/>
          <w:w w:val="115"/>
        </w:rPr>
        <w:t> </w:t>
      </w:r>
      <w:r>
        <w:rPr>
          <w:w w:val="115"/>
        </w:rPr>
        <w:t>modeling techniques to achieve a particular media</w:t>
      </w:r>
      <w:r>
        <w:rPr>
          <w:spacing w:val="33"/>
          <w:w w:val="115"/>
        </w:rPr>
        <w:t> </w:t>
      </w:r>
      <w:r>
        <w:rPr>
          <w:w w:val="115"/>
        </w:rPr>
        <w:t>style.</w:t>
      </w:r>
    </w:p>
    <w:p>
      <w:pPr>
        <w:pStyle w:val="BodyText"/>
        <w:spacing w:line="204" w:lineRule="auto" w:before="4"/>
        <w:ind w:left="943" w:right="441" w:firstLine="298"/>
        <w:jc w:val="both"/>
      </w:pPr>
      <w:r>
        <w:rPr>
          <w:w w:val="129"/>
        </w:rPr>
        <w:t>P</w:t>
      </w:r>
      <w:r>
        <w:rPr>
          <w:w w:val="124"/>
        </w:rPr>
        <w:t>r</w:t>
      </w:r>
      <w:r>
        <w:rPr>
          <w:w w:val="118"/>
        </w:rPr>
        <w:t>an</w:t>
      </w:r>
      <w:r>
        <w:rPr>
          <w:spacing w:val="-6"/>
          <w:w w:val="106"/>
        </w:rPr>
        <w:t>c</w:t>
      </w:r>
      <w:r>
        <w:rPr>
          <w:spacing w:val="-6"/>
          <w:w w:val="111"/>
        </w:rPr>
        <w:t>k</w:t>
      </w:r>
      <w:r>
        <w:rPr>
          <w:w w:val="106"/>
        </w:rPr>
        <w:t>e</w:t>
      </w:r>
      <w:r>
        <w:rPr>
          <w:w w:val="111"/>
        </w:rPr>
        <w:t>v</w:t>
      </w:r>
      <w:r>
        <w:rPr>
          <w:spacing w:val="-6"/>
          <w:w w:val="105"/>
        </w:rPr>
        <w:t>i</w:t>
      </w:r>
      <w:r>
        <w:rPr>
          <w:spacing w:val="-95"/>
          <w:w w:val="49"/>
        </w:rPr>
        <w:t>ˇ</w:t>
      </w:r>
      <w:r>
        <w:rPr>
          <w:w w:val="106"/>
        </w:rPr>
        <w:t>c</w:t>
      </w:r>
      <w:r>
        <w:rPr>
          <w:w w:val="105"/>
        </w:rPr>
        <w:t>i</w:t>
      </w:r>
      <w:r>
        <w:rPr>
          <w:w w:val="117"/>
        </w:rPr>
        <w:t>u</w:t>
      </w:r>
      <w:r>
        <w:rPr>
          <w:w w:val="107"/>
        </w:rPr>
        <w:t>s</w:t>
      </w:r>
      <w:r>
        <w:rPr/>
        <w:t> </w:t>
      </w:r>
      <w:r>
        <w:rPr>
          <w:spacing w:val="-12"/>
        </w:rPr>
        <w:t> </w:t>
      </w:r>
      <w:r>
        <w:rPr>
          <w:w w:val="88"/>
        </w:rPr>
        <w:t>[</w:t>
      </w:r>
      <w:hyperlink w:history="true" w:anchor="_bookmark0">
        <w:r>
          <w:rPr>
            <w:color w:val="0000FF"/>
            <w:w w:val="106"/>
          </w:rPr>
          <w:t>1440</w:t>
        </w:r>
      </w:hyperlink>
      <w:r>
        <w:rPr>
          <w:w w:val="88"/>
        </w:rPr>
        <w:t>]</w:t>
      </w:r>
      <w:r>
        <w:rPr/>
        <w:t> </w:t>
      </w:r>
      <w:r>
        <w:rPr>
          <w:spacing w:val="-12"/>
        </w:rPr>
        <w:t> </w:t>
      </w:r>
      <w:r>
        <w:rPr>
          <w:w w:val="117"/>
        </w:rPr>
        <w:t>p</w:t>
      </w:r>
      <w:r>
        <w:rPr>
          <w:w w:val="124"/>
        </w:rPr>
        <w:t>r</w:t>
      </w:r>
      <w:r>
        <w:rPr>
          <w:spacing w:val="-6"/>
          <w:w w:val="106"/>
        </w:rPr>
        <w:t>o</w:t>
      </w:r>
      <w:r>
        <w:rPr>
          <w:w w:val="111"/>
        </w:rPr>
        <w:t>v</w:t>
      </w:r>
      <w:r>
        <w:rPr>
          <w:w w:val="105"/>
        </w:rPr>
        <w:t>i</w:t>
      </w:r>
      <w:r>
        <w:rPr>
          <w:w w:val="117"/>
        </w:rPr>
        <w:t>d</w:t>
      </w:r>
      <w:r>
        <w:rPr>
          <w:w w:val="106"/>
        </w:rPr>
        <w:t>e</w:t>
      </w:r>
      <w:r>
        <w:rPr>
          <w:w w:val="107"/>
        </w:rPr>
        <w:t>s</w:t>
      </w:r>
      <w:r>
        <w:rPr/>
        <w:t> </w:t>
      </w:r>
      <w:r>
        <w:rPr>
          <w:spacing w:val="-12"/>
        </w:rPr>
        <w:t> </w:t>
      </w:r>
      <w:r>
        <w:rPr>
          <w:w w:val="119"/>
        </w:rPr>
        <w:t>a</w:t>
      </w:r>
      <w:r>
        <w:rPr/>
        <w:t> </w:t>
      </w:r>
      <w:r>
        <w:rPr>
          <w:spacing w:val="-12"/>
        </w:rPr>
        <w:t> </w:t>
      </w:r>
      <w:r>
        <w:rPr>
          <w:w w:val="107"/>
        </w:rPr>
        <w:t>s</w:t>
      </w:r>
      <w:r>
        <w:rPr>
          <w:w w:val="117"/>
        </w:rPr>
        <w:t>u</w:t>
      </w:r>
      <w:r>
        <w:rPr>
          <w:w w:val="124"/>
        </w:rPr>
        <w:t>r</w:t>
      </w:r>
      <w:r>
        <w:rPr>
          <w:spacing w:val="-6"/>
          <w:w w:val="111"/>
        </w:rPr>
        <w:t>v</w:t>
      </w:r>
      <w:r>
        <w:rPr>
          <w:w w:val="106"/>
        </w:rPr>
        <w:t>e</w:t>
      </w:r>
      <w:r>
        <w:rPr>
          <w:w w:val="111"/>
        </w:rPr>
        <w:t>y</w:t>
      </w:r>
      <w:r>
        <w:rPr/>
        <w:t> </w:t>
      </w:r>
      <w:r>
        <w:rPr>
          <w:spacing w:val="-12"/>
        </w:rPr>
        <w:t> </w:t>
      </w:r>
      <w:r>
        <w:rPr>
          <w:w w:val="102"/>
        </w:rPr>
        <w:t>of</w:t>
      </w:r>
      <w:r>
        <w:rPr/>
        <w:t> </w:t>
      </w:r>
      <w:r>
        <w:rPr>
          <w:spacing w:val="-12"/>
        </w:rPr>
        <w:t> </w:t>
      </w:r>
      <w:r>
        <w:rPr>
          <w:w w:val="112"/>
        </w:rPr>
        <w:t>ac</w:t>
      </w:r>
      <w:r>
        <w:rPr>
          <w:w w:val="106"/>
        </w:rPr>
        <w:t>ce</w:t>
      </w:r>
      <w:r>
        <w:rPr>
          <w:w w:val="105"/>
        </w:rPr>
        <w:t>l</w:t>
      </w:r>
      <w:r>
        <w:rPr>
          <w:w w:val="106"/>
        </w:rPr>
        <w:t>e</w:t>
      </w:r>
      <w:r>
        <w:rPr>
          <w:w w:val="124"/>
        </w:rPr>
        <w:t>r</w:t>
      </w:r>
      <w:r>
        <w:rPr>
          <w:w w:val="130"/>
        </w:rPr>
        <w:t>at</w:t>
      </w:r>
      <w:r>
        <w:rPr>
          <w:w w:val="106"/>
        </w:rPr>
        <w:t>e</w:t>
      </w:r>
      <w:r>
        <w:rPr>
          <w:w w:val="117"/>
        </w:rPr>
        <w:t>d</w:t>
      </w:r>
      <w:r>
        <w:rPr/>
        <w:t> </w:t>
      </w:r>
      <w:r>
        <w:rPr>
          <w:spacing w:val="-12"/>
        </w:rPr>
        <w:t> </w:t>
      </w:r>
      <w:r>
        <w:rPr>
          <w:w w:val="148"/>
        </w:rPr>
        <w:t>t</w:t>
      </w:r>
      <w:r>
        <w:rPr>
          <w:w w:val="106"/>
        </w:rPr>
        <w:t>e</w:t>
      </w:r>
      <w:r>
        <w:rPr>
          <w:w w:val="111"/>
        </w:rPr>
        <w:t>x</w:t>
      </w:r>
      <w:r>
        <w:rPr>
          <w:w w:val="148"/>
        </w:rPr>
        <w:t>t</w:t>
      </w:r>
      <w:r>
        <w:rPr/>
        <w:t> </w:t>
      </w:r>
      <w:r>
        <w:rPr>
          <w:spacing w:val="-12"/>
        </w:rPr>
        <w:t> </w:t>
      </w:r>
      <w:r>
        <w:rPr>
          <w:w w:val="124"/>
        </w:rPr>
        <w:t>r</w:t>
      </w:r>
      <w:r>
        <w:rPr>
          <w:w w:val="106"/>
        </w:rPr>
        <w:t>e</w:t>
      </w:r>
      <w:r>
        <w:rPr>
          <w:w w:val="117"/>
        </w:rPr>
        <w:t>nd</w:t>
      </w:r>
      <w:r>
        <w:rPr>
          <w:w w:val="106"/>
        </w:rPr>
        <w:t>e</w:t>
      </w:r>
      <w:r>
        <w:rPr>
          <w:w w:val="124"/>
        </w:rPr>
        <w:t>r</w:t>
      </w:r>
      <w:r>
        <w:rPr>
          <w:w w:val="105"/>
        </w:rPr>
        <w:t>i</w:t>
      </w:r>
      <w:r>
        <w:rPr>
          <w:w w:val="117"/>
        </w:rPr>
        <w:t>n</w:t>
      </w:r>
      <w:r>
        <w:rPr>
          <w:w w:val="106"/>
        </w:rPr>
        <w:t>g</w:t>
      </w:r>
      <w:r>
        <w:rPr/>
        <w:t> </w:t>
      </w:r>
      <w:r>
        <w:rPr>
          <w:spacing w:val="-12"/>
        </w:rPr>
        <w:t> </w:t>
      </w:r>
      <w:r>
        <w:rPr>
          <w:w w:val="148"/>
        </w:rPr>
        <w:t>t</w:t>
      </w:r>
      <w:r>
        <w:rPr>
          <w:w w:val="106"/>
        </w:rPr>
        <w:t>e</w:t>
      </w:r>
      <w:r>
        <w:rPr>
          <w:spacing w:val="-6"/>
          <w:w w:val="106"/>
        </w:rPr>
        <w:t>c</w:t>
      </w:r>
      <w:r>
        <w:rPr>
          <w:w w:val="117"/>
        </w:rPr>
        <w:t>hn</w:t>
      </w:r>
      <w:r>
        <w:rPr>
          <w:w w:val="105"/>
        </w:rPr>
        <w:t>i</w:t>
      </w:r>
      <w:r>
        <w:rPr>
          <w:w w:val="111"/>
        </w:rPr>
        <w:t>q</w:t>
      </w:r>
      <w:r>
        <w:rPr>
          <w:w w:val="117"/>
        </w:rPr>
        <w:t>u</w:t>
      </w:r>
      <w:r>
        <w:rPr>
          <w:w w:val="106"/>
        </w:rPr>
        <w:t>e</w:t>
      </w:r>
      <w:r>
        <w:rPr>
          <w:w w:val="107"/>
        </w:rPr>
        <w:t>s </w:t>
      </w:r>
      <w:r>
        <w:rPr>
          <w:w w:val="115"/>
        </w:rPr>
        <w:t>filled with links to</w:t>
      </w:r>
      <w:r>
        <w:rPr>
          <w:spacing w:val="21"/>
          <w:w w:val="115"/>
        </w:rPr>
        <w:t> </w:t>
      </w:r>
      <w:r>
        <w:rPr>
          <w:w w:val="115"/>
        </w:rPr>
        <w:t>resources.</w:t>
      </w:r>
    </w:p>
    <w:sectPr>
      <w:pgSz w:w="12240" w:h="15840"/>
      <w:pgMar w:header="2359" w:footer="0"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MingLiU">
    <w:altName w:val="PMingLiU"/>
    <w:charset w:val="0"/>
    <w:family w:val="roman"/>
    <w:pitch w:val="variable"/>
  </w:font>
  <w:font w:name="Microsoft Yi Baiti">
    <w:altName w:val="Microsoft Yi Baiti"/>
    <w:charset w:val="0"/>
    <w:family w:val="script"/>
    <w:pitch w:val="variable"/>
  </w:font>
  <w:font w:name="Tahoma">
    <w:altName w:val="Tahoma"/>
    <w:charset w:val="0"/>
    <w:family w:val="swiss"/>
    <w:pitch w:val="variable"/>
  </w:font>
  <w:font w:name="Arial">
    <w:altName w:val="Arial"/>
    <w:charset w:val="0"/>
    <w:family w:val="swiss"/>
    <w:pitch w:val="variable"/>
  </w:font>
  <w:font w:name="Palatino Linotype">
    <w:altName w:val="Palatino Linotype"/>
    <w:charset w:val="0"/>
    <w:family w:val="roman"/>
    <w:pitch w:val="variable"/>
  </w:font>
  <w:font w:name="Microsoft Sans Serif">
    <w:altName w:val="Microsoft Sans Serif"/>
    <w:charset w:val="0"/>
    <w:family w:val="swiss"/>
    <w:pitch w:val="variable"/>
  </w:font>
  <w:font w:name="Verdana">
    <w:altName w:val="Verdana"/>
    <w:charset w:val="0"/>
    <w:family w:val="swiss"/>
    <w:pitch w:val="variable"/>
  </w:font>
  <w:font w:name="Trebuchet MS">
    <w:altName w:val="Trebuchet MS"/>
    <w:charset w:val="0"/>
    <w:family w:val="swiss"/>
    <w:pitch w:val="variable"/>
  </w:font>
  <w:font w:name="Arial Black">
    <w:altName w:val="Arial Black"/>
    <w:charset w:val="0"/>
    <w:family w:val="swiss"/>
    <w:pitch w:val="variable"/>
  </w:font>
  <w:font w:name="Segoe UI Symbol">
    <w:altName w:val="Segoe UI Symbo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488pt;width:19.850pt;height:11pt;mso-position-horizontal-relative:page;mso-position-vertical-relative:page;z-index:-1667686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630</w:t>
                </w:r>
                <w:r>
                  <w:rPr/>
                  <w:fldChar w:fldCharType="end"/>
                </w:r>
              </w:p>
            </w:txbxContent>
          </v:textbox>
          <w10:wrap type="none"/>
        </v:shape>
      </w:pict>
    </w:r>
    <w:r>
      <w:rPr/>
      <w:pict>
        <v:shape style="position:absolute;margin-left:309.062012pt;margin-top:118.939499pt;width:170.75pt;height:11pt;mso-position-horizontal-relative:page;mso-position-vertical-relative:page;z-index:-1667635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 Volumetric and Translucency Rendering</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66969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652</w:t>
                </w:r>
                <w:r>
                  <w:rPr/>
                  <w:fldChar w:fldCharType="end"/>
                </w:r>
              </w:p>
            </w:txbxContent>
          </v:textbox>
          <w10:wrap type="none"/>
        </v:shape>
      </w:pict>
    </w:r>
    <w:r>
      <w:rPr/>
      <w:pict>
        <v:shape style="position:absolute;margin-left:349.334015pt;margin-top:118.939499pt;width:130.4500pt;height:11pt;mso-position-horizontal-relative:page;mso-position-vertical-relative:page;z-index:-1666918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15. Non-Photorealistic Rendering</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66867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654</w:t>
                </w:r>
                <w:r>
                  <w:rPr/>
                  <w:fldChar w:fldCharType="end"/>
                </w:r>
              </w:p>
            </w:txbxContent>
          </v:textbox>
          <w10:wrap type="none"/>
        </v:shape>
      </w:pict>
    </w:r>
    <w:r>
      <w:rPr/>
      <w:pict>
        <v:shape style="position:absolute;margin-left:349.334015pt;margin-top:118.939499pt;width:130.4500pt;height:11pt;mso-position-horizontal-relative:page;mso-position-vertical-relative:page;z-index:-1666816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15. Non-Photorealistic Rendering</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66764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655</w:t>
                </w:r>
                <w:r>
                  <w:rPr/>
                  <w:fldChar w:fldCharType="end"/>
                </w:r>
              </w:p>
            </w:txbxContent>
          </v:textbox>
          <w10:wrap type="none"/>
        </v:shape>
      </w:pict>
    </w:r>
    <w:r>
      <w:rPr/>
      <w:pict>
        <v:shape style="position:absolute;margin-left:132.199997pt;margin-top:118.939499pt;width:94.65pt;height:11pt;mso-position-horizontal-relative:page;mso-position-vertical-relative:page;z-index:-1666713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15.2. Outline</w:t>
                </w:r>
                <w:r>
                  <w:rPr>
                    <w:rFonts w:ascii="Arial"/>
                    <w:i/>
                    <w:color w:val="2C6362"/>
                    <w:spacing w:val="-39"/>
                    <w:sz w:val="18"/>
                  </w:rPr>
                  <w:t> </w:t>
                </w:r>
                <w:r>
                  <w:rPr>
                    <w:rFonts w:ascii="Arial"/>
                    <w:i/>
                    <w:color w:val="2C6362"/>
                    <w:sz w:val="18"/>
                  </w:rPr>
                  <w:t>Rendering</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66662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669</w:t>
                </w:r>
                <w:r>
                  <w:rPr/>
                  <w:fldChar w:fldCharType="end"/>
                </w:r>
              </w:p>
            </w:txbxContent>
          </v:textbox>
          <w10:wrap type="none"/>
        </v:shape>
      </w:pict>
    </w:r>
    <w:r>
      <w:rPr/>
      <w:pict>
        <v:shape style="position:absolute;margin-left:132.199997pt;margin-top:118.939499pt;width:124.35pt;height:11pt;mso-position-horizontal-relative:page;mso-position-vertical-relative:page;z-index:-1666611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15.3.</w:t>
                </w:r>
                <w:r>
                  <w:rPr>
                    <w:rFonts w:ascii="Arial"/>
                    <w:i/>
                    <w:color w:val="2C6362"/>
                    <w:spacing w:val="-13"/>
                    <w:sz w:val="18"/>
                  </w:rPr>
                  <w:t> </w:t>
                </w:r>
                <w:r>
                  <w:rPr>
                    <w:rFonts w:ascii="Arial"/>
                    <w:i/>
                    <w:color w:val="2C6362"/>
                    <w:sz w:val="18"/>
                  </w:rPr>
                  <w:t>Stroke</w:t>
                </w:r>
                <w:r>
                  <w:rPr>
                    <w:rFonts w:ascii="Arial"/>
                    <w:i/>
                    <w:color w:val="2C6362"/>
                    <w:spacing w:val="-21"/>
                    <w:sz w:val="18"/>
                  </w:rPr>
                  <w:t> </w:t>
                </w:r>
                <w:r>
                  <w:rPr>
                    <w:rFonts w:ascii="Arial"/>
                    <w:i/>
                    <w:color w:val="2C6362"/>
                    <w:sz w:val="18"/>
                  </w:rPr>
                  <w:t>Surface</w:t>
                </w:r>
                <w:r>
                  <w:rPr>
                    <w:rFonts w:ascii="Arial"/>
                    <w:i/>
                    <w:color w:val="2C6362"/>
                    <w:spacing w:val="-22"/>
                    <w:sz w:val="18"/>
                  </w:rPr>
                  <w:t> </w:t>
                </w:r>
                <w:r>
                  <w:rPr>
                    <w:rFonts w:ascii="Arial"/>
                    <w:i/>
                    <w:color w:val="2C6362"/>
                    <w:sz w:val="18"/>
                  </w:rPr>
                  <w:t>Stylization</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6656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670</w:t>
                </w:r>
                <w:r>
                  <w:rPr/>
                  <w:fldChar w:fldCharType="end"/>
                </w:r>
              </w:p>
            </w:txbxContent>
          </v:textbox>
          <w10:wrap type="none"/>
        </v:shape>
      </w:pict>
    </w:r>
    <w:r>
      <w:rPr/>
      <w:pict>
        <v:shape style="position:absolute;margin-left:349.334015pt;margin-top:118.939499pt;width:130.4500pt;height:11pt;mso-position-horizontal-relative:page;mso-position-vertical-relative:page;z-index:-1666508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15. Non-Photorealistic Rendering</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6645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674</w:t>
                </w:r>
                <w:r>
                  <w:rPr/>
                  <w:fldChar w:fldCharType="end"/>
                </w:r>
              </w:p>
            </w:txbxContent>
          </v:textbox>
          <w10:wrap type="none"/>
        </v:shape>
      </w:pict>
    </w:r>
    <w:r>
      <w:rPr/>
      <w:pict>
        <v:shape style="position:absolute;margin-left:349.334015pt;margin-top:118.939499pt;width:130.4500pt;height:11pt;mso-position-horizontal-relative:page;mso-position-vertical-relative:page;z-index:-1666406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15. Non-Photorealistic Rendering</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6635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675</w:t>
                </w:r>
                <w:r>
                  <w:rPr/>
                  <w:fldChar w:fldCharType="end"/>
                </w:r>
              </w:p>
            </w:txbxContent>
          </v:textbox>
          <w10:wrap type="none"/>
        </v:shape>
      </w:pict>
    </w:r>
    <w:r>
      <w:rPr/>
      <w:pict>
        <v:shape style="position:absolute;margin-left:132.199997pt;margin-top:118.939499pt;width:83.7pt;height:11pt;mso-position-horizontal-relative:page;mso-position-vertical-relative:page;z-index:-1666304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15.5. </w:t>
                </w:r>
                <w:r>
                  <w:rPr>
                    <w:rFonts w:ascii="Arial"/>
                    <w:i/>
                    <w:color w:val="2C6362"/>
                    <w:spacing w:val="-4"/>
                    <w:sz w:val="18"/>
                  </w:rPr>
                  <w:t>Text</w:t>
                </w:r>
                <w:r>
                  <w:rPr>
                    <w:rFonts w:ascii="Arial"/>
                    <w:i/>
                    <w:color w:val="2C6362"/>
                    <w:spacing w:val="-24"/>
                    <w:sz w:val="18"/>
                  </w:rPr>
                  <w:t> </w:t>
                </w:r>
                <w:r>
                  <w:rPr>
                    <w:rFonts w:ascii="Arial"/>
                    <w:i/>
                    <w:color w:val="2C6362"/>
                    <w:sz w:val="18"/>
                  </w:rPr>
                  <w:t>Rendering</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67584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631</w:t>
                </w:r>
                <w:r>
                  <w:rPr/>
                  <w:fldChar w:fldCharType="end"/>
                </w:r>
              </w:p>
            </w:txbxContent>
          </v:textbox>
          <w10:wrap type="none"/>
        </v:shape>
      </w:pict>
    </w:r>
    <w:r>
      <w:rPr/>
      <w:pict>
        <v:shape style="position:absolute;margin-left:132.199997pt;margin-top:118.939499pt;width:104.75pt;height:11pt;mso-position-horizontal-relative:page;mso-position-vertical-relative:page;z-index:-1667532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14.5. Translucent Surfaces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67481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633</w:t>
                </w:r>
                <w:r>
                  <w:rPr/>
                  <w:fldChar w:fldCharType="end"/>
                </w:r>
              </w:p>
            </w:txbxContent>
          </v:textbox>
          <w10:wrap type="none"/>
        </v:shape>
      </w:pict>
    </w:r>
    <w:r>
      <w:rPr/>
      <w:pict>
        <v:shape style="position:absolute;margin-left:132.199997pt;margin-top:118.939499pt;width:108.75pt;height:11pt;mso-position-horizontal-relative:page;mso-position-vertical-relative:page;z-index:-1667430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14.6. Subsurface Scattering</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67379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634</w:t>
                </w:r>
                <w:r>
                  <w:rPr/>
                  <w:fldChar w:fldCharType="end"/>
                </w:r>
              </w:p>
            </w:txbxContent>
          </v:textbox>
          <w10:wrap type="none"/>
        </v:shape>
      </w:pict>
    </w:r>
    <w:r>
      <w:rPr/>
      <w:pict>
        <v:shape style="position:absolute;margin-left:309.062012pt;margin-top:118.939499pt;width:170.75pt;height:11pt;mso-position-horizontal-relative:page;mso-position-vertical-relative:page;z-index:-1667328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 Volumetric and Translucency Rendering</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67276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641</w:t>
                </w:r>
                <w:r>
                  <w:rPr/>
                  <w:fldChar w:fldCharType="end"/>
                </w:r>
              </w:p>
            </w:txbxContent>
          </v:textbox>
          <w10:wrap type="none"/>
        </v:shape>
      </w:pict>
    </w:r>
    <w:r>
      <w:rPr/>
      <w:pict>
        <v:shape style="position:absolute;margin-left:132.199997pt;margin-top:118.939499pt;width:74.350pt;height:11pt;mso-position-horizontal-relative:page;mso-position-vertical-relative:page;z-index:-1667225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14.7. Hair and Fur</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67174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642</w:t>
                </w:r>
                <w:r>
                  <w:rPr/>
                  <w:fldChar w:fldCharType="end"/>
                </w:r>
              </w:p>
            </w:txbxContent>
          </v:textbox>
          <w10:wrap type="none"/>
        </v:shape>
      </w:pict>
    </w:r>
    <w:r>
      <w:rPr/>
      <w:pict>
        <v:shape style="position:absolute;margin-left:309.062012pt;margin-top:118.939499pt;width:170.75pt;height:11pt;mso-position-horizontal-relative:page;mso-position-vertical-relative:page;z-index:-1667123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 Volumetric and Translucency Rendering</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67072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649</w:t>
                </w:r>
                <w:r>
                  <w:rPr/>
                  <w:fldChar w:fldCharType="end"/>
                </w:r>
              </w:p>
            </w:txbxContent>
          </v:textbox>
          <w10:wrap type="none"/>
        </v:shape>
      </w:pict>
    </w:r>
    <w:r>
      <w:rPr/>
      <w:pict>
        <v:shape style="position:absolute;margin-left:132.199997pt;margin-top:118.939499pt;width:99.3pt;height:11pt;mso-position-horizontal-relative:page;mso-position-vertical-relative:page;z-index:-1667020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14.8. Unified Approaches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5"/>
      <w:numFmt w:val="decimal"/>
      <w:lvlText w:val="%1"/>
      <w:lvlJc w:val="left"/>
      <w:pPr>
        <w:ind w:left="1343" w:hanging="900"/>
        <w:jc w:val="left"/>
      </w:pPr>
      <w:rPr>
        <w:rFonts w:hint="default"/>
        <w:lang w:val="en-US" w:eastAsia="en-US" w:bidi="ar-SA"/>
      </w:rPr>
    </w:lvl>
    <w:lvl w:ilvl="1">
      <w:start w:val="1"/>
      <w:numFmt w:val="decimal"/>
      <w:lvlText w:val="%1.%2"/>
      <w:lvlJc w:val="left"/>
      <w:pPr>
        <w:ind w:left="1343" w:hanging="900"/>
        <w:jc w:val="righ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4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2797" w:hanging="999"/>
      </w:pPr>
      <w:rPr>
        <w:rFonts w:hint="default"/>
        <w:lang w:val="en-US" w:eastAsia="en-US" w:bidi="ar-SA"/>
      </w:rPr>
    </w:lvl>
    <w:lvl w:ilvl="4">
      <w:start w:val="0"/>
      <w:numFmt w:val="bullet"/>
      <w:lvlText w:val="•"/>
      <w:lvlJc w:val="left"/>
      <w:pPr>
        <w:ind w:left="3655" w:hanging="999"/>
      </w:pPr>
      <w:rPr>
        <w:rFonts w:hint="default"/>
        <w:lang w:val="en-US" w:eastAsia="en-US" w:bidi="ar-SA"/>
      </w:rPr>
    </w:lvl>
    <w:lvl w:ilvl="5">
      <w:start w:val="0"/>
      <w:numFmt w:val="bullet"/>
      <w:lvlText w:val="•"/>
      <w:lvlJc w:val="left"/>
      <w:pPr>
        <w:ind w:left="4512" w:hanging="999"/>
      </w:pPr>
      <w:rPr>
        <w:rFonts w:hint="default"/>
        <w:lang w:val="en-US" w:eastAsia="en-US" w:bidi="ar-SA"/>
      </w:rPr>
    </w:lvl>
    <w:lvl w:ilvl="6">
      <w:start w:val="0"/>
      <w:numFmt w:val="bullet"/>
      <w:lvlText w:val="•"/>
      <w:lvlJc w:val="left"/>
      <w:pPr>
        <w:ind w:left="5370" w:hanging="999"/>
      </w:pPr>
      <w:rPr>
        <w:rFonts w:hint="default"/>
        <w:lang w:val="en-US" w:eastAsia="en-US" w:bidi="ar-SA"/>
      </w:rPr>
    </w:lvl>
    <w:lvl w:ilvl="7">
      <w:start w:val="0"/>
      <w:numFmt w:val="bullet"/>
      <w:lvlText w:val="•"/>
      <w:lvlJc w:val="left"/>
      <w:pPr>
        <w:ind w:left="6227" w:hanging="999"/>
      </w:pPr>
      <w:rPr>
        <w:rFonts w:hint="default"/>
        <w:lang w:val="en-US" w:eastAsia="en-US" w:bidi="ar-SA"/>
      </w:rPr>
    </w:lvl>
    <w:lvl w:ilvl="8">
      <w:start w:val="0"/>
      <w:numFmt w:val="bullet"/>
      <w:lvlText w:val="•"/>
      <w:lvlJc w:val="left"/>
      <w:pPr>
        <w:ind w:left="7085" w:hanging="999"/>
      </w:pPr>
      <w:rPr>
        <w:rFonts w:hint="default"/>
        <w:lang w:val="en-US" w:eastAsia="en-US" w:bidi="ar-SA"/>
      </w:rPr>
    </w:lvl>
  </w:abstractNum>
  <w:abstractNum w:abstractNumId="1">
    <w:multiLevelType w:val="hybridMultilevel"/>
    <w:lvl w:ilvl="0">
      <w:start w:val="0"/>
      <w:numFmt w:val="bullet"/>
      <w:lvlText w:val="•"/>
      <w:lvlJc w:val="left"/>
      <w:pPr>
        <w:ind w:left="1442" w:hanging="200"/>
      </w:pPr>
      <w:rPr>
        <w:rFonts w:hint="default" w:ascii="Microsoft Sans Serif" w:hAnsi="Microsoft Sans Serif" w:eastAsia="Microsoft Sans Serif" w:cs="Microsoft Sans Serif"/>
        <w:color w:val="2C6362"/>
        <w:w w:val="141"/>
        <w:sz w:val="20"/>
        <w:szCs w:val="20"/>
        <w:lang w:val="en-US" w:eastAsia="en-US" w:bidi="ar-SA"/>
      </w:rPr>
    </w:lvl>
    <w:lvl w:ilvl="1">
      <w:start w:val="0"/>
      <w:numFmt w:val="bullet"/>
      <w:lvlText w:val="•"/>
      <w:lvlJc w:val="left"/>
      <w:pPr>
        <w:ind w:left="2176" w:hanging="200"/>
      </w:pPr>
      <w:rPr>
        <w:rFonts w:hint="default"/>
        <w:lang w:val="en-US" w:eastAsia="en-US" w:bidi="ar-SA"/>
      </w:rPr>
    </w:lvl>
    <w:lvl w:ilvl="2">
      <w:start w:val="0"/>
      <w:numFmt w:val="bullet"/>
      <w:lvlText w:val="•"/>
      <w:lvlJc w:val="left"/>
      <w:pPr>
        <w:ind w:left="2912" w:hanging="200"/>
      </w:pPr>
      <w:rPr>
        <w:rFonts w:hint="default"/>
        <w:lang w:val="en-US" w:eastAsia="en-US" w:bidi="ar-SA"/>
      </w:rPr>
    </w:lvl>
    <w:lvl w:ilvl="3">
      <w:start w:val="0"/>
      <w:numFmt w:val="bullet"/>
      <w:lvlText w:val="•"/>
      <w:lvlJc w:val="left"/>
      <w:pPr>
        <w:ind w:left="3648" w:hanging="200"/>
      </w:pPr>
      <w:rPr>
        <w:rFonts w:hint="default"/>
        <w:lang w:val="en-US" w:eastAsia="en-US" w:bidi="ar-SA"/>
      </w:rPr>
    </w:lvl>
    <w:lvl w:ilvl="4">
      <w:start w:val="0"/>
      <w:numFmt w:val="bullet"/>
      <w:lvlText w:val="•"/>
      <w:lvlJc w:val="left"/>
      <w:pPr>
        <w:ind w:left="4384" w:hanging="200"/>
      </w:pPr>
      <w:rPr>
        <w:rFonts w:hint="default"/>
        <w:lang w:val="en-US" w:eastAsia="en-US" w:bidi="ar-SA"/>
      </w:rPr>
    </w:lvl>
    <w:lvl w:ilvl="5">
      <w:start w:val="0"/>
      <w:numFmt w:val="bullet"/>
      <w:lvlText w:val="•"/>
      <w:lvlJc w:val="left"/>
      <w:pPr>
        <w:ind w:left="5120" w:hanging="200"/>
      </w:pPr>
      <w:rPr>
        <w:rFonts w:hint="default"/>
        <w:lang w:val="en-US" w:eastAsia="en-US" w:bidi="ar-SA"/>
      </w:rPr>
    </w:lvl>
    <w:lvl w:ilvl="6">
      <w:start w:val="0"/>
      <w:numFmt w:val="bullet"/>
      <w:lvlText w:val="•"/>
      <w:lvlJc w:val="left"/>
      <w:pPr>
        <w:ind w:left="5856" w:hanging="200"/>
      </w:pPr>
      <w:rPr>
        <w:rFonts w:hint="default"/>
        <w:lang w:val="en-US" w:eastAsia="en-US" w:bidi="ar-SA"/>
      </w:rPr>
    </w:lvl>
    <w:lvl w:ilvl="7">
      <w:start w:val="0"/>
      <w:numFmt w:val="bullet"/>
      <w:lvlText w:val="•"/>
      <w:lvlJc w:val="left"/>
      <w:pPr>
        <w:ind w:left="6592" w:hanging="200"/>
      </w:pPr>
      <w:rPr>
        <w:rFonts w:hint="default"/>
        <w:lang w:val="en-US" w:eastAsia="en-US" w:bidi="ar-SA"/>
      </w:rPr>
    </w:lvl>
    <w:lvl w:ilvl="8">
      <w:start w:val="0"/>
      <w:numFmt w:val="bullet"/>
      <w:lvlText w:val="•"/>
      <w:lvlJc w:val="left"/>
      <w:pPr>
        <w:ind w:left="7328" w:hanging="200"/>
      </w:pPr>
      <w:rPr>
        <w:rFonts w:hint="default"/>
        <w:lang w:val="en-US" w:eastAsia="en-US" w:bidi="ar-SA"/>
      </w:rPr>
    </w:lvl>
  </w:abstractNum>
  <w:abstractNum w:abstractNumId="0">
    <w:multiLevelType w:val="hybridMultilevel"/>
    <w:lvl w:ilvl="0">
      <w:start w:val="14"/>
      <w:numFmt w:val="decimal"/>
      <w:lvlText w:val="%1"/>
      <w:lvlJc w:val="left"/>
      <w:pPr>
        <w:ind w:left="1343" w:hanging="900"/>
        <w:jc w:val="left"/>
      </w:pPr>
      <w:rPr>
        <w:rFonts w:hint="default"/>
        <w:lang w:val="en-US" w:eastAsia="en-US" w:bidi="ar-SA"/>
      </w:rPr>
    </w:lvl>
    <w:lvl w:ilvl="1">
      <w:start w:val="6"/>
      <w:numFmt w:val="decimal"/>
      <w:lvlText w:val="%1.%2"/>
      <w:lvlJc w:val="left"/>
      <w:pPr>
        <w:ind w:left="1343" w:hanging="900"/>
        <w:jc w:val="lef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9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2320" w:hanging="999"/>
      </w:pPr>
      <w:rPr>
        <w:rFonts w:hint="default"/>
        <w:lang w:val="en-US" w:eastAsia="en-US" w:bidi="ar-SA"/>
      </w:rPr>
    </w:lvl>
    <w:lvl w:ilvl="4">
      <w:start w:val="0"/>
      <w:numFmt w:val="bullet"/>
      <w:lvlText w:val="•"/>
      <w:lvlJc w:val="left"/>
      <w:pPr>
        <w:ind w:left="3245" w:hanging="999"/>
      </w:pPr>
      <w:rPr>
        <w:rFonts w:hint="default"/>
        <w:lang w:val="en-US" w:eastAsia="en-US" w:bidi="ar-SA"/>
      </w:rPr>
    </w:lvl>
    <w:lvl w:ilvl="5">
      <w:start w:val="0"/>
      <w:numFmt w:val="bullet"/>
      <w:lvlText w:val="•"/>
      <w:lvlJc w:val="left"/>
      <w:pPr>
        <w:ind w:left="4171" w:hanging="999"/>
      </w:pPr>
      <w:rPr>
        <w:rFonts w:hint="default"/>
        <w:lang w:val="en-US" w:eastAsia="en-US" w:bidi="ar-SA"/>
      </w:rPr>
    </w:lvl>
    <w:lvl w:ilvl="6">
      <w:start w:val="0"/>
      <w:numFmt w:val="bullet"/>
      <w:lvlText w:val="•"/>
      <w:lvlJc w:val="left"/>
      <w:pPr>
        <w:ind w:left="5097" w:hanging="999"/>
      </w:pPr>
      <w:rPr>
        <w:rFonts w:hint="default"/>
        <w:lang w:val="en-US" w:eastAsia="en-US" w:bidi="ar-SA"/>
      </w:rPr>
    </w:lvl>
    <w:lvl w:ilvl="7">
      <w:start w:val="0"/>
      <w:numFmt w:val="bullet"/>
      <w:lvlText w:val="•"/>
      <w:lvlJc w:val="left"/>
      <w:pPr>
        <w:ind w:left="6022" w:hanging="999"/>
      </w:pPr>
      <w:rPr>
        <w:rFonts w:hint="default"/>
        <w:lang w:val="en-US" w:eastAsia="en-US" w:bidi="ar-SA"/>
      </w:rPr>
    </w:lvl>
    <w:lvl w:ilvl="8">
      <w:start w:val="0"/>
      <w:numFmt w:val="bullet"/>
      <w:lvlText w:val="•"/>
      <w:lvlJc w:val="left"/>
      <w:pPr>
        <w:ind w:left="6948" w:hanging="999"/>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rPr>
      <w:rFonts w:ascii="PMingLiU" w:hAnsi="PMingLiU" w:eastAsia="PMingLiU" w:cs="PMingLiU"/>
      <w:sz w:val="20"/>
      <w:szCs w:val="20"/>
      <w:lang w:val="en-US" w:eastAsia="en-US" w:bidi="ar-SA"/>
    </w:rPr>
  </w:style>
  <w:style w:styleId="Heading1" w:type="paragraph">
    <w:name w:val="Heading 1"/>
    <w:basedOn w:val="Normal"/>
    <w:uiPriority w:val="1"/>
    <w:qFormat/>
    <w:pPr>
      <w:ind w:left="1343" w:hanging="901"/>
      <w:outlineLvl w:val="1"/>
    </w:pPr>
    <w:rPr>
      <w:rFonts w:ascii="Tahoma" w:hAnsi="Tahoma" w:eastAsia="Tahoma" w:cs="Tahoma"/>
      <w:sz w:val="34"/>
      <w:szCs w:val="34"/>
      <w:lang w:val="en-US" w:eastAsia="en-US" w:bidi="ar-SA"/>
    </w:rPr>
  </w:style>
  <w:style w:styleId="Heading2" w:type="paragraph">
    <w:name w:val="Heading 2"/>
    <w:basedOn w:val="Normal"/>
    <w:uiPriority w:val="1"/>
    <w:qFormat/>
    <w:pPr>
      <w:ind w:left="1442" w:hanging="1000"/>
      <w:outlineLvl w:val="2"/>
    </w:pPr>
    <w:rPr>
      <w:rFonts w:ascii="Tahoma" w:hAnsi="Tahoma" w:eastAsia="Tahoma" w:cs="Tahoma"/>
      <w:sz w:val="28"/>
      <w:szCs w:val="28"/>
      <w:lang w:val="en-US" w:eastAsia="en-US" w:bidi="ar-SA"/>
    </w:rPr>
  </w:style>
  <w:style w:styleId="ListParagraph" w:type="paragraph">
    <w:name w:val="List Paragraph"/>
    <w:basedOn w:val="Normal"/>
    <w:uiPriority w:val="1"/>
    <w:qFormat/>
    <w:pPr>
      <w:ind w:left="1442" w:hanging="1000"/>
    </w:pPr>
    <w:rPr>
      <w:rFonts w:ascii="Tahoma" w:hAnsi="Tahoma" w:eastAsia="Tahoma" w:cs="Tahom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header" Target="header5.xml"/><Relationship Id="rId65" Type="http://schemas.openxmlformats.org/officeDocument/2006/relationships/header" Target="header6.xml"/><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jpeg"/><Relationship Id="rId71" Type="http://schemas.openxmlformats.org/officeDocument/2006/relationships/image" Target="media/image61.jpeg"/><Relationship Id="rId72" Type="http://schemas.openxmlformats.org/officeDocument/2006/relationships/image" Target="media/image62.jpeg"/><Relationship Id="rId73" Type="http://schemas.openxmlformats.org/officeDocument/2006/relationships/image" Target="media/image63.png"/><Relationship Id="rId74" Type="http://schemas.openxmlformats.org/officeDocument/2006/relationships/image" Target="media/image64.jpeg"/><Relationship Id="rId75" Type="http://schemas.openxmlformats.org/officeDocument/2006/relationships/image" Target="media/image65.jpeg"/><Relationship Id="rId76" Type="http://schemas.openxmlformats.org/officeDocument/2006/relationships/image" Target="media/image66.jpeg"/><Relationship Id="rId77" Type="http://schemas.openxmlformats.org/officeDocument/2006/relationships/image" Target="media/image67.jpeg"/><Relationship Id="rId78" Type="http://schemas.openxmlformats.org/officeDocument/2006/relationships/image" Target="media/image68.jpeg"/><Relationship Id="rId79" Type="http://schemas.openxmlformats.org/officeDocument/2006/relationships/image" Target="media/image69.jpeg"/><Relationship Id="rId80" Type="http://schemas.openxmlformats.org/officeDocument/2006/relationships/image" Target="media/image70.jpeg"/><Relationship Id="rId81" Type="http://schemas.openxmlformats.org/officeDocument/2006/relationships/header" Target="header7.xml"/><Relationship Id="rId82" Type="http://schemas.openxmlformats.org/officeDocument/2006/relationships/image" Target="media/image71.jpeg"/><Relationship Id="rId83" Type="http://schemas.openxmlformats.org/officeDocument/2006/relationships/header" Target="header8.xml"/><Relationship Id="rId84" Type="http://schemas.openxmlformats.org/officeDocument/2006/relationships/image" Target="media/image72.png"/><Relationship Id="rId85" Type="http://schemas.openxmlformats.org/officeDocument/2006/relationships/header" Target="header9.xml"/><Relationship Id="rId86" Type="http://schemas.openxmlformats.org/officeDocument/2006/relationships/image" Target="media/image73.jpeg"/><Relationship Id="rId87" Type="http://schemas.openxmlformats.org/officeDocument/2006/relationships/image" Target="media/image74.jpeg"/><Relationship Id="rId88" Type="http://schemas.openxmlformats.org/officeDocument/2006/relationships/image" Target="media/image75.jpeg"/><Relationship Id="rId89" Type="http://schemas.openxmlformats.org/officeDocument/2006/relationships/image" Target="media/image76.jpeg"/><Relationship Id="rId90" Type="http://schemas.openxmlformats.org/officeDocument/2006/relationships/image" Target="media/image77.jpeg"/><Relationship Id="rId91" Type="http://schemas.openxmlformats.org/officeDocument/2006/relationships/image" Target="media/image78.jpeg"/><Relationship Id="rId92" Type="http://schemas.openxmlformats.org/officeDocument/2006/relationships/header" Target="header10.xml"/><Relationship Id="rId93" Type="http://schemas.openxmlformats.org/officeDocument/2006/relationships/header" Target="header11.xml"/><Relationship Id="rId94" Type="http://schemas.openxmlformats.org/officeDocument/2006/relationships/image" Target="media/image79.jpeg"/><Relationship Id="rId95" Type="http://schemas.openxmlformats.org/officeDocument/2006/relationships/image" Target="media/image80.png"/><Relationship Id="rId96" Type="http://schemas.openxmlformats.org/officeDocument/2006/relationships/image" Target="media/image81.jpeg"/><Relationship Id="rId97" Type="http://schemas.openxmlformats.org/officeDocument/2006/relationships/header" Target="header12.xml"/><Relationship Id="rId98" Type="http://schemas.openxmlformats.org/officeDocument/2006/relationships/header" Target="header13.xml"/><Relationship Id="rId99" Type="http://schemas.openxmlformats.org/officeDocument/2006/relationships/image" Target="media/image82.jpe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jpeg"/><Relationship Id="rId108" Type="http://schemas.openxmlformats.org/officeDocument/2006/relationships/image" Target="media/image91.jpeg"/><Relationship Id="rId109" Type="http://schemas.openxmlformats.org/officeDocument/2006/relationships/image" Target="media/image92.jpe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jpeg"/><Relationship Id="rId117" Type="http://schemas.openxmlformats.org/officeDocument/2006/relationships/image" Target="media/image100.jpeg"/><Relationship Id="rId118" Type="http://schemas.openxmlformats.org/officeDocument/2006/relationships/image" Target="media/image101.jpeg"/><Relationship Id="rId119" Type="http://schemas.openxmlformats.org/officeDocument/2006/relationships/image" Target="media/image102.jpeg"/><Relationship Id="rId120" Type="http://schemas.openxmlformats.org/officeDocument/2006/relationships/image" Target="media/image103.jpeg"/><Relationship Id="rId121" Type="http://schemas.openxmlformats.org/officeDocument/2006/relationships/image" Target="media/image104.jpeg"/><Relationship Id="rId122" Type="http://schemas.openxmlformats.org/officeDocument/2006/relationships/image" Target="media/image105.jpeg"/><Relationship Id="rId123" Type="http://schemas.openxmlformats.org/officeDocument/2006/relationships/image" Target="media/image106.jpeg"/><Relationship Id="rId124" Type="http://schemas.openxmlformats.org/officeDocument/2006/relationships/image" Target="media/image107.jpeg"/><Relationship Id="rId125" Type="http://schemas.openxmlformats.org/officeDocument/2006/relationships/image" Target="media/image108.jpeg"/><Relationship Id="rId126" Type="http://schemas.openxmlformats.org/officeDocument/2006/relationships/image" Target="media/image109.jpeg"/><Relationship Id="rId127" Type="http://schemas.openxmlformats.org/officeDocument/2006/relationships/image" Target="media/image110.jpeg"/><Relationship Id="rId128" Type="http://schemas.openxmlformats.org/officeDocument/2006/relationships/image" Target="media/image111.jpeg"/><Relationship Id="rId129" Type="http://schemas.openxmlformats.org/officeDocument/2006/relationships/image" Target="media/image112.jpeg"/><Relationship Id="rId130" Type="http://schemas.openxmlformats.org/officeDocument/2006/relationships/image" Target="media/image113.jpeg"/><Relationship Id="rId131" Type="http://schemas.openxmlformats.org/officeDocument/2006/relationships/image" Target="media/image114.jpeg"/><Relationship Id="rId132" Type="http://schemas.openxmlformats.org/officeDocument/2006/relationships/image" Target="media/image115.png"/><Relationship Id="rId133" Type="http://schemas.openxmlformats.org/officeDocument/2006/relationships/image" Target="media/image116.jpeg"/><Relationship Id="rId134" Type="http://schemas.openxmlformats.org/officeDocument/2006/relationships/image" Target="media/image117.png"/><Relationship Id="rId135" Type="http://schemas.openxmlformats.org/officeDocument/2006/relationships/header" Target="header14.xml"/><Relationship Id="rId136" Type="http://schemas.openxmlformats.org/officeDocument/2006/relationships/header" Target="header15.xml"/><Relationship Id="rId137" Type="http://schemas.openxmlformats.org/officeDocument/2006/relationships/image" Target="media/image118.png"/><Relationship Id="rId138" Type="http://schemas.openxmlformats.org/officeDocument/2006/relationships/image" Target="media/image119.png"/><Relationship Id="rId139" Type="http://schemas.openxmlformats.org/officeDocument/2006/relationships/image" Target="media/image120.png"/><Relationship Id="rId140" Type="http://schemas.openxmlformats.org/officeDocument/2006/relationships/image" Target="media/image121.png"/><Relationship Id="rId141" Type="http://schemas.openxmlformats.org/officeDocument/2006/relationships/image" Target="media/image122.png"/><Relationship Id="rId142" Type="http://schemas.openxmlformats.org/officeDocument/2006/relationships/image" Target="media/image123.png"/><Relationship Id="rId143" Type="http://schemas.openxmlformats.org/officeDocument/2006/relationships/image" Target="media/image124.png"/><Relationship Id="rId144" Type="http://schemas.openxmlformats.org/officeDocument/2006/relationships/image" Target="media/image125.jpeg"/><Relationship Id="rId145" Type="http://schemas.openxmlformats.org/officeDocument/2006/relationships/image" Target="media/image126.png"/><Relationship Id="rId146" Type="http://schemas.openxmlformats.org/officeDocument/2006/relationships/image" Target="media/image127.jpeg"/><Relationship Id="rId147" Type="http://schemas.openxmlformats.org/officeDocument/2006/relationships/image" Target="media/image128.jpeg"/><Relationship Id="rId148" Type="http://schemas.openxmlformats.org/officeDocument/2006/relationships/header" Target="header16.xml"/><Relationship Id="rId149" Type="http://schemas.openxmlformats.org/officeDocument/2006/relationships/header" Target="header17.xml"/><Relationship Id="rId150" Type="http://schemas.openxmlformats.org/officeDocument/2006/relationships/header" Target="header18.xml"/><Relationship Id="rId151" Type="http://schemas.openxmlformats.org/officeDocument/2006/relationships/image" Target="media/image129.jpeg"/><Relationship Id="rId152" Type="http://schemas.openxmlformats.org/officeDocument/2006/relationships/image" Target="media/image130.jpeg"/><Relationship Id="rId153" Type="http://schemas.openxmlformats.org/officeDocument/2006/relationships/image" Target="media/image131.jpeg"/><Relationship Id="rId154" Type="http://schemas.openxmlformats.org/officeDocument/2006/relationships/image" Target="media/image132.jpeg"/><Relationship Id="rId155" Type="http://schemas.openxmlformats.org/officeDocument/2006/relationships/image" Target="media/image133.jpeg"/><Relationship Id="rId156" Type="http://schemas.openxmlformats.org/officeDocument/2006/relationships/image" Target="media/image134.jpeg"/><Relationship Id="rId157" Type="http://schemas.openxmlformats.org/officeDocument/2006/relationships/image" Target="media/image135.jpeg"/><Relationship Id="rId1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2021-01-30T04:15:46Z</dcterms:created>
  <dcterms:modified xsi:type="dcterms:W3CDTF">2021-01-30T04:15:46Z</dcterms:modified>
</cp:coreProperties>
</file>