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29"/>
        </w:rPr>
      </w:pPr>
    </w:p>
    <w:p>
      <w:pPr>
        <w:pStyle w:val="BodyText"/>
        <w:ind w:left="1410"/>
        <w:rPr>
          <w:rFonts w:ascii="Times New Roman"/>
        </w:rPr>
      </w:pPr>
      <w:bookmarkStart w:name="_bookmark2" w:id="1"/>
      <w:bookmarkEnd w:id="1"/>
      <w:r>
        <w:rPr/>
      </w:r>
      <w:bookmarkStart w:name="_bookmark1" w:id="2"/>
      <w:bookmarkEnd w:id="2"/>
      <w:r>
        <w:rPr/>
      </w:r>
      <w:bookmarkStart w:name="_bookmark0" w:id="3"/>
      <w:bookmarkEnd w:id="3"/>
      <w:r>
        <w:rPr/>
      </w:r>
      <w:r>
        <w:rPr>
          <w:rFonts w:ascii="Times New Roman"/>
        </w:rPr>
        <w:drawing>
          <wp:inline distT="0" distB="0" distL="0" distR="0">
            <wp:extent cx="3753645" cy="996696"/>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753645" cy="996696"/>
                    </a:xfrm>
                    <a:prstGeom prst="rect">
                      <a:avLst/>
                    </a:prstGeom>
                  </pic:spPr>
                </pic:pic>
              </a:graphicData>
            </a:graphic>
          </wp:inline>
        </w:drawing>
      </w:r>
      <w:r>
        <w:rPr>
          <w:rFonts w:ascii="Times New Roman"/>
        </w:rPr>
      </w:r>
    </w:p>
    <w:p>
      <w:pPr>
        <w:spacing w:after="0"/>
        <w:rPr>
          <w:rFonts w:ascii="Times New Roman"/>
        </w:rPr>
        <w:sectPr>
          <w:type w:val="continuous"/>
          <w:pgSz w:w="12240" w:h="15840"/>
          <w:pgMar w:top="1500" w:bottom="280" w:left="1720" w:right="172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Heading1"/>
        <w:spacing w:line="290" w:lineRule="auto" w:before="161"/>
        <w:ind w:right="3630"/>
      </w:pPr>
      <w:hyperlink w:history="true" w:anchor="_bookmark2">
        <w:r>
          <w:rPr>
            <w:color w:val="2C6362"/>
          </w:rPr>
          <w:t>Chapter 16 </w:t>
        </w:r>
        <w:r>
          <w:rPr>
            <w:color w:val="2C6362"/>
            <w:w w:val="90"/>
          </w:rPr>
          <w:t>Polygonal Techniques</w:t>
        </w:r>
      </w:hyperlink>
    </w:p>
    <w:p>
      <w:pPr>
        <w:pStyle w:val="BodyText"/>
        <w:rPr>
          <w:rFonts w:ascii="Tahoma"/>
          <w:sz w:val="50"/>
        </w:rPr>
      </w:pPr>
    </w:p>
    <w:p>
      <w:pPr>
        <w:pStyle w:val="BodyText"/>
        <w:spacing w:before="8"/>
        <w:rPr>
          <w:rFonts w:ascii="Tahoma"/>
          <w:sz w:val="54"/>
        </w:rPr>
      </w:pPr>
    </w:p>
    <w:p>
      <w:pPr>
        <w:spacing w:line="249" w:lineRule="auto" w:before="0"/>
        <w:ind w:left="1553" w:right="3307" w:hanging="112"/>
        <w:jc w:val="left"/>
        <w:rPr>
          <w:rFonts w:ascii="Times New Roman" w:hAnsi="Times New Roman"/>
          <w:i/>
          <w:sz w:val="20"/>
        </w:rPr>
      </w:pPr>
      <w:r>
        <w:rPr>
          <w:rFonts w:ascii="Times New Roman" w:hAnsi="Times New Roman"/>
          <w:i/>
          <w:w w:val="105"/>
          <w:sz w:val="20"/>
        </w:rPr>
        <w:t>“It is indeed wonderful that so simple a figure </w:t>
      </w:r>
      <w:r>
        <w:rPr>
          <w:rFonts w:ascii="Times New Roman" w:hAnsi="Times New Roman"/>
          <w:i/>
          <w:w w:val="105"/>
          <w:sz w:val="20"/>
        </w:rPr>
        <w:t>as the triangle is so inexhaustible.”</w:t>
      </w:r>
    </w:p>
    <w:p>
      <w:pPr>
        <w:pStyle w:val="BodyText"/>
        <w:spacing w:before="4"/>
        <w:ind w:left="1873"/>
      </w:pPr>
      <w:r>
        <w:rPr/>
        <w:t>—Leopold Crelle</w:t>
      </w:r>
    </w:p>
    <w:p>
      <w:pPr>
        <w:pStyle w:val="BodyText"/>
        <w:spacing w:before="6"/>
        <w:rPr>
          <w:sz w:val="18"/>
        </w:rPr>
      </w:pPr>
    </w:p>
    <w:p>
      <w:pPr>
        <w:pStyle w:val="BodyText"/>
        <w:spacing w:line="252" w:lineRule="auto"/>
        <w:ind w:left="943" w:right="441"/>
        <w:jc w:val="both"/>
      </w:pPr>
      <w:r>
        <w:rPr/>
        <w:t>Up to this point, </w:t>
      </w:r>
      <w:r>
        <w:rPr>
          <w:spacing w:val="-3"/>
        </w:rPr>
        <w:t>we have </w:t>
      </w:r>
      <w:r>
        <w:rPr/>
        <w:t>assumed that the model </w:t>
      </w:r>
      <w:r>
        <w:rPr>
          <w:spacing w:val="-3"/>
        </w:rPr>
        <w:t>we </w:t>
      </w:r>
      <w:r>
        <w:rPr/>
        <w:t>rendered is available in exactly the format </w:t>
      </w:r>
      <w:r>
        <w:rPr>
          <w:spacing w:val="-3"/>
        </w:rPr>
        <w:t>we </w:t>
      </w:r>
      <w:r>
        <w:rPr/>
        <w:t>need, and with just the right amount of detail. In </w:t>
      </w:r>
      <w:r>
        <w:rPr>
          <w:spacing w:val="-3"/>
        </w:rPr>
        <w:t>reality, we  </w:t>
      </w:r>
      <w:r>
        <w:rPr/>
        <w:t>are  rarely so </w:t>
      </w:r>
      <w:r>
        <w:rPr>
          <w:spacing w:val="-4"/>
        </w:rPr>
        <w:t>lucky. </w:t>
      </w:r>
      <w:r>
        <w:rPr/>
        <w:t>Modelers and data capture devices </w:t>
      </w:r>
      <w:r>
        <w:rPr>
          <w:spacing w:val="-3"/>
        </w:rPr>
        <w:t>have </w:t>
      </w:r>
      <w:r>
        <w:rPr/>
        <w:t>their own particular quirks and limitations, giving rise to ambiguities and errors within the data set, and so within</w:t>
      </w:r>
      <w:r>
        <w:rPr>
          <w:spacing w:val="-19"/>
        </w:rPr>
        <w:t> </w:t>
      </w:r>
      <w:r>
        <w:rPr/>
        <w:t>renderings.</w:t>
      </w:r>
      <w:r>
        <w:rPr>
          <w:spacing w:val="-7"/>
        </w:rPr>
        <w:t> </w:t>
      </w:r>
      <w:r>
        <w:rPr/>
        <w:t>Often</w:t>
      </w:r>
      <w:r>
        <w:rPr>
          <w:spacing w:val="-19"/>
        </w:rPr>
        <w:t> </w:t>
      </w:r>
      <w:r>
        <w:rPr/>
        <w:t>trade-offs</w:t>
      </w:r>
      <w:r>
        <w:rPr>
          <w:spacing w:val="-19"/>
        </w:rPr>
        <w:t> </w:t>
      </w:r>
      <w:r>
        <w:rPr/>
        <w:t>are</w:t>
      </w:r>
      <w:r>
        <w:rPr>
          <w:spacing w:val="-19"/>
        </w:rPr>
        <w:t> </w:t>
      </w:r>
      <w:r>
        <w:rPr/>
        <w:t>made</w:t>
      </w:r>
      <w:r>
        <w:rPr>
          <w:spacing w:val="-18"/>
        </w:rPr>
        <w:t> </w:t>
      </w:r>
      <w:r>
        <w:rPr/>
        <w:t>among</w:t>
      </w:r>
      <w:r>
        <w:rPr>
          <w:spacing w:val="-19"/>
        </w:rPr>
        <w:t> </w:t>
      </w:r>
      <w:r>
        <w:rPr/>
        <w:t>storage</w:t>
      </w:r>
      <w:r>
        <w:rPr>
          <w:spacing w:val="-19"/>
        </w:rPr>
        <w:t> </w:t>
      </w:r>
      <w:r>
        <w:rPr/>
        <w:t>size,</w:t>
      </w:r>
      <w:r>
        <w:rPr>
          <w:spacing w:val="-18"/>
        </w:rPr>
        <w:t> </w:t>
      </w:r>
      <w:r>
        <w:rPr/>
        <w:t>rendering</w:t>
      </w:r>
      <w:r>
        <w:rPr>
          <w:spacing w:val="-19"/>
        </w:rPr>
        <w:t> </w:t>
      </w:r>
      <w:r>
        <w:rPr/>
        <w:t>efficiency, and quality of the results. In this chapter </w:t>
      </w:r>
      <w:r>
        <w:rPr>
          <w:spacing w:val="-3"/>
        </w:rPr>
        <w:t>we </w:t>
      </w:r>
      <w:r>
        <w:rPr/>
        <w:t>discuss a </w:t>
      </w:r>
      <w:r>
        <w:rPr>
          <w:spacing w:val="-3"/>
        </w:rPr>
        <w:t>variety </w:t>
      </w:r>
      <w:r>
        <w:rPr/>
        <w:t>of problems that are encountered</w:t>
      </w:r>
      <w:r>
        <w:rPr>
          <w:spacing w:val="-17"/>
        </w:rPr>
        <w:t> </w:t>
      </w:r>
      <w:r>
        <w:rPr/>
        <w:t>within</w:t>
      </w:r>
      <w:r>
        <w:rPr>
          <w:spacing w:val="-17"/>
        </w:rPr>
        <w:t> </w:t>
      </w:r>
      <w:r>
        <w:rPr/>
        <w:t>polygonal</w:t>
      </w:r>
      <w:r>
        <w:rPr>
          <w:spacing w:val="-16"/>
        </w:rPr>
        <w:t> </w:t>
      </w:r>
      <w:r>
        <w:rPr/>
        <w:t>data</w:t>
      </w:r>
      <w:r>
        <w:rPr>
          <w:spacing w:val="-17"/>
        </w:rPr>
        <w:t> </w:t>
      </w:r>
      <w:r>
        <w:rPr/>
        <w:t>sets,</w:t>
      </w:r>
      <w:r>
        <w:rPr>
          <w:spacing w:val="-15"/>
        </w:rPr>
        <w:t> </w:t>
      </w:r>
      <w:r>
        <w:rPr/>
        <w:t>along</w:t>
      </w:r>
      <w:r>
        <w:rPr>
          <w:spacing w:val="-16"/>
        </w:rPr>
        <w:t> </w:t>
      </w:r>
      <w:r>
        <w:rPr/>
        <w:t>with</w:t>
      </w:r>
      <w:r>
        <w:rPr>
          <w:spacing w:val="-17"/>
        </w:rPr>
        <w:t> </w:t>
      </w:r>
      <w:r>
        <w:rPr/>
        <w:t>some</w:t>
      </w:r>
      <w:r>
        <w:rPr>
          <w:spacing w:val="-17"/>
        </w:rPr>
        <w:t> </w:t>
      </w:r>
      <w:r>
        <w:rPr/>
        <w:t>of</w:t>
      </w:r>
      <w:r>
        <w:rPr>
          <w:spacing w:val="-16"/>
        </w:rPr>
        <w:t> </w:t>
      </w:r>
      <w:r>
        <w:rPr/>
        <w:t>the</w:t>
      </w:r>
      <w:r>
        <w:rPr>
          <w:spacing w:val="-17"/>
        </w:rPr>
        <w:t> </w:t>
      </w:r>
      <w:r>
        <w:rPr/>
        <w:t>fixes</w:t>
      </w:r>
      <w:r>
        <w:rPr>
          <w:spacing w:val="-16"/>
        </w:rPr>
        <w:t> </w:t>
      </w:r>
      <w:r>
        <w:rPr/>
        <w:t>and</w:t>
      </w:r>
      <w:r>
        <w:rPr>
          <w:spacing w:val="-17"/>
        </w:rPr>
        <w:t> </w:t>
      </w:r>
      <w:r>
        <w:rPr/>
        <w:t>workarounds for</w:t>
      </w:r>
      <w:r>
        <w:rPr>
          <w:spacing w:val="-15"/>
        </w:rPr>
        <w:t> </w:t>
      </w:r>
      <w:r>
        <w:rPr/>
        <w:t>these</w:t>
      </w:r>
      <w:r>
        <w:rPr>
          <w:spacing w:val="-14"/>
        </w:rPr>
        <w:t> </w:t>
      </w:r>
      <w:r>
        <w:rPr/>
        <w:t>problems.</w:t>
      </w:r>
      <w:r>
        <w:rPr>
          <w:spacing w:val="2"/>
        </w:rPr>
        <w:t> </w:t>
      </w:r>
      <w:r>
        <w:rPr>
          <w:spacing w:val="-9"/>
        </w:rPr>
        <w:t>We</w:t>
      </w:r>
      <w:r>
        <w:rPr>
          <w:spacing w:val="-14"/>
        </w:rPr>
        <w:t> </w:t>
      </w:r>
      <w:r>
        <w:rPr/>
        <w:t>then</w:t>
      </w:r>
      <w:r>
        <w:rPr>
          <w:spacing w:val="-15"/>
        </w:rPr>
        <w:t> </w:t>
      </w:r>
      <w:r>
        <w:rPr>
          <w:spacing w:val="-3"/>
        </w:rPr>
        <w:t>cover</w:t>
      </w:r>
      <w:r>
        <w:rPr>
          <w:spacing w:val="-14"/>
        </w:rPr>
        <w:t> </w:t>
      </w:r>
      <w:r>
        <w:rPr/>
        <w:t>techniques</w:t>
      </w:r>
      <w:r>
        <w:rPr>
          <w:spacing w:val="-15"/>
        </w:rPr>
        <w:t> </w:t>
      </w:r>
      <w:r>
        <w:rPr/>
        <w:t>to</w:t>
      </w:r>
      <w:r>
        <w:rPr>
          <w:spacing w:val="-14"/>
        </w:rPr>
        <w:t> </w:t>
      </w:r>
      <w:r>
        <w:rPr/>
        <w:t>efficiently</w:t>
      </w:r>
      <w:r>
        <w:rPr>
          <w:spacing w:val="-14"/>
        </w:rPr>
        <w:t> </w:t>
      </w:r>
      <w:r>
        <w:rPr/>
        <w:t>render</w:t>
      </w:r>
      <w:r>
        <w:rPr>
          <w:spacing w:val="-15"/>
        </w:rPr>
        <w:t> </w:t>
      </w:r>
      <w:r>
        <w:rPr/>
        <w:t>and</w:t>
      </w:r>
      <w:r>
        <w:rPr>
          <w:spacing w:val="-14"/>
        </w:rPr>
        <w:t> </w:t>
      </w:r>
      <w:r>
        <w:rPr/>
        <w:t>store</w:t>
      </w:r>
      <w:r>
        <w:rPr>
          <w:spacing w:val="-15"/>
        </w:rPr>
        <w:t> </w:t>
      </w:r>
      <w:r>
        <w:rPr/>
        <w:t>polygonal models.</w:t>
      </w:r>
    </w:p>
    <w:p>
      <w:pPr>
        <w:pStyle w:val="BodyText"/>
        <w:spacing w:line="252" w:lineRule="auto" w:before="5"/>
        <w:ind w:left="944" w:right="441" w:firstLine="298"/>
        <w:jc w:val="both"/>
      </w:pPr>
      <w:r>
        <w:rPr>
          <w:w w:val="95"/>
        </w:rPr>
        <w:t>The overarching goals for polygonal representation in interactive computer graphics </w:t>
      </w:r>
      <w:r>
        <w:rPr/>
        <w:t>are visual accuracy and speed. “Accuracy” is a term that depends upon the context. </w:t>
      </w:r>
      <w:r>
        <w:rPr>
          <w:spacing w:val="-6"/>
        </w:rPr>
        <w:t>For </w:t>
      </w:r>
      <w:r>
        <w:rPr/>
        <w:t>example, an engineer </w:t>
      </w:r>
      <w:r>
        <w:rPr>
          <w:spacing w:val="-3"/>
        </w:rPr>
        <w:t>wants </w:t>
      </w:r>
      <w:r>
        <w:rPr/>
        <w:t>to examine and modify a machine part at</w:t>
      </w:r>
      <w:r>
        <w:rPr>
          <w:spacing w:val="-11"/>
        </w:rPr>
        <w:t> </w:t>
      </w:r>
      <w:r>
        <w:rPr/>
        <w:t>interactive rates and requires that every bevel and chamfer on the object </w:t>
      </w:r>
      <w:r>
        <w:rPr>
          <w:spacing w:val="2"/>
        </w:rPr>
        <w:t>be </w:t>
      </w:r>
      <w:r>
        <w:rPr/>
        <w:t>visible at every moment. Compare this to a game, where if the frame rate is high enough, minor errors</w:t>
      </w:r>
      <w:r>
        <w:rPr>
          <w:spacing w:val="-5"/>
        </w:rPr>
        <w:t> </w:t>
      </w:r>
      <w:r>
        <w:rPr/>
        <w:t>or</w:t>
      </w:r>
      <w:r>
        <w:rPr>
          <w:spacing w:val="-4"/>
        </w:rPr>
        <w:t> </w:t>
      </w:r>
      <w:r>
        <w:rPr/>
        <w:t>inaccuracies</w:t>
      </w:r>
      <w:r>
        <w:rPr>
          <w:spacing w:val="-5"/>
        </w:rPr>
        <w:t> </w:t>
      </w:r>
      <w:r>
        <w:rPr/>
        <w:t>in</w:t>
      </w:r>
      <w:r>
        <w:rPr>
          <w:spacing w:val="-4"/>
        </w:rPr>
        <w:t> </w:t>
      </w:r>
      <w:r>
        <w:rPr/>
        <w:t>a</w:t>
      </w:r>
      <w:r>
        <w:rPr>
          <w:spacing w:val="-4"/>
        </w:rPr>
        <w:t> </w:t>
      </w:r>
      <w:r>
        <w:rPr/>
        <w:t>given</w:t>
      </w:r>
      <w:r>
        <w:rPr>
          <w:spacing w:val="-5"/>
        </w:rPr>
        <w:t> </w:t>
      </w:r>
      <w:r>
        <w:rPr/>
        <w:t>frame</w:t>
      </w:r>
      <w:r>
        <w:rPr>
          <w:spacing w:val="-4"/>
        </w:rPr>
        <w:t> </w:t>
      </w:r>
      <w:r>
        <w:rPr/>
        <w:t>are</w:t>
      </w:r>
      <w:r>
        <w:rPr>
          <w:spacing w:val="-5"/>
        </w:rPr>
        <w:t> </w:t>
      </w:r>
      <w:r>
        <w:rPr/>
        <w:t>allowable,</w:t>
      </w:r>
      <w:r>
        <w:rPr>
          <w:spacing w:val="-3"/>
        </w:rPr>
        <w:t> </w:t>
      </w:r>
      <w:r>
        <w:rPr/>
        <w:t>since</w:t>
      </w:r>
      <w:r>
        <w:rPr>
          <w:spacing w:val="-5"/>
        </w:rPr>
        <w:t> </w:t>
      </w:r>
      <w:r>
        <w:rPr/>
        <w:t>they</w:t>
      </w:r>
      <w:r>
        <w:rPr>
          <w:spacing w:val="-4"/>
        </w:rPr>
        <w:t> </w:t>
      </w:r>
      <w:r>
        <w:rPr/>
        <w:t>may</w:t>
      </w:r>
      <w:r>
        <w:rPr>
          <w:spacing w:val="-4"/>
        </w:rPr>
        <w:t> </w:t>
      </w:r>
      <w:r>
        <w:rPr/>
        <w:t>not</w:t>
      </w:r>
      <w:r>
        <w:rPr>
          <w:spacing w:val="-5"/>
        </w:rPr>
        <w:t> </w:t>
      </w:r>
      <w:r>
        <w:rPr/>
        <w:t>occur</w:t>
      </w:r>
      <w:r>
        <w:rPr>
          <w:spacing w:val="-4"/>
        </w:rPr>
        <w:t> </w:t>
      </w:r>
      <w:r>
        <w:rPr/>
        <w:t>where attention</w:t>
      </w:r>
      <w:r>
        <w:rPr>
          <w:spacing w:val="-9"/>
        </w:rPr>
        <w:t> </w:t>
      </w:r>
      <w:r>
        <w:rPr/>
        <w:t>is</w:t>
      </w:r>
      <w:r>
        <w:rPr>
          <w:spacing w:val="-8"/>
        </w:rPr>
        <w:t> </w:t>
      </w:r>
      <w:r>
        <w:rPr/>
        <w:t>focused,</w:t>
      </w:r>
      <w:r>
        <w:rPr>
          <w:spacing w:val="-8"/>
        </w:rPr>
        <w:t> </w:t>
      </w:r>
      <w:r>
        <w:rPr/>
        <w:t>or</w:t>
      </w:r>
      <w:r>
        <w:rPr>
          <w:spacing w:val="-9"/>
        </w:rPr>
        <w:t> </w:t>
      </w:r>
      <w:r>
        <w:rPr/>
        <w:t>may</w:t>
      </w:r>
      <w:r>
        <w:rPr>
          <w:spacing w:val="-8"/>
        </w:rPr>
        <w:t> </w:t>
      </w:r>
      <w:r>
        <w:rPr/>
        <w:t>disappear</w:t>
      </w:r>
      <w:r>
        <w:rPr>
          <w:spacing w:val="-9"/>
        </w:rPr>
        <w:t> </w:t>
      </w:r>
      <w:r>
        <w:rPr/>
        <w:t>in</w:t>
      </w:r>
      <w:r>
        <w:rPr>
          <w:spacing w:val="-9"/>
        </w:rPr>
        <w:t> </w:t>
      </w:r>
      <w:r>
        <w:rPr/>
        <w:t>the</w:t>
      </w:r>
      <w:r>
        <w:rPr>
          <w:spacing w:val="-9"/>
        </w:rPr>
        <w:t> </w:t>
      </w:r>
      <w:r>
        <w:rPr/>
        <w:t>next</w:t>
      </w:r>
      <w:r>
        <w:rPr>
          <w:spacing w:val="-8"/>
        </w:rPr>
        <w:t> </w:t>
      </w:r>
      <w:r>
        <w:rPr/>
        <w:t>frame.</w:t>
      </w:r>
      <w:r>
        <w:rPr>
          <w:spacing w:val="9"/>
        </w:rPr>
        <w:t> </w:t>
      </w:r>
      <w:r>
        <w:rPr/>
        <w:t>In</w:t>
      </w:r>
      <w:r>
        <w:rPr>
          <w:spacing w:val="-8"/>
        </w:rPr>
        <w:t> </w:t>
      </w:r>
      <w:r>
        <w:rPr/>
        <w:t>interactive</w:t>
      </w:r>
      <w:r>
        <w:rPr>
          <w:spacing w:val="-9"/>
        </w:rPr>
        <w:t> </w:t>
      </w:r>
      <w:r>
        <w:rPr/>
        <w:t>graphics</w:t>
      </w:r>
      <w:r>
        <w:rPr>
          <w:spacing w:val="-8"/>
        </w:rPr>
        <w:t> </w:t>
      </w:r>
      <w:r>
        <w:rPr/>
        <w:t>work it is important to know what the boundaries are to the problem being solved, since these</w:t>
      </w:r>
      <w:r>
        <w:rPr>
          <w:spacing w:val="13"/>
        </w:rPr>
        <w:t> </w:t>
      </w:r>
      <w:r>
        <w:rPr/>
        <w:t>determine</w:t>
      </w:r>
      <w:r>
        <w:rPr>
          <w:spacing w:val="14"/>
        </w:rPr>
        <w:t> </w:t>
      </w:r>
      <w:r>
        <w:rPr/>
        <w:t>what</w:t>
      </w:r>
      <w:r>
        <w:rPr>
          <w:spacing w:val="13"/>
        </w:rPr>
        <w:t> </w:t>
      </w:r>
      <w:r>
        <w:rPr/>
        <w:t>sorts</w:t>
      </w:r>
      <w:r>
        <w:rPr>
          <w:spacing w:val="14"/>
        </w:rPr>
        <w:t> </w:t>
      </w:r>
      <w:r>
        <w:rPr/>
        <w:t>of</w:t>
      </w:r>
      <w:r>
        <w:rPr>
          <w:spacing w:val="13"/>
        </w:rPr>
        <w:t> </w:t>
      </w:r>
      <w:r>
        <w:rPr/>
        <w:t>techniques</w:t>
      </w:r>
      <w:r>
        <w:rPr>
          <w:spacing w:val="14"/>
        </w:rPr>
        <w:t> </w:t>
      </w:r>
      <w:r>
        <w:rPr/>
        <w:t>can</w:t>
      </w:r>
      <w:r>
        <w:rPr>
          <w:spacing w:val="14"/>
        </w:rPr>
        <w:t> </w:t>
      </w:r>
      <w:r>
        <w:rPr>
          <w:spacing w:val="2"/>
        </w:rPr>
        <w:t>be</w:t>
      </w:r>
      <w:r>
        <w:rPr>
          <w:spacing w:val="13"/>
        </w:rPr>
        <w:t> </w:t>
      </w:r>
      <w:r>
        <w:rPr/>
        <w:t>applied.</w:t>
      </w:r>
    </w:p>
    <w:p>
      <w:pPr>
        <w:pStyle w:val="BodyText"/>
        <w:spacing w:line="242" w:lineRule="auto" w:before="4"/>
        <w:ind w:left="944" w:right="441" w:firstLine="298"/>
        <w:jc w:val="both"/>
      </w:pPr>
      <w:r>
        <w:rPr/>
        <w:t>The</w:t>
      </w:r>
      <w:r>
        <w:rPr>
          <w:spacing w:val="-21"/>
        </w:rPr>
        <w:t> </w:t>
      </w:r>
      <w:r>
        <w:rPr/>
        <w:t>areas</w:t>
      </w:r>
      <w:r>
        <w:rPr>
          <w:spacing w:val="-21"/>
        </w:rPr>
        <w:t> </w:t>
      </w:r>
      <w:r>
        <w:rPr/>
        <w:t>covered</w:t>
      </w:r>
      <w:r>
        <w:rPr>
          <w:spacing w:val="-21"/>
        </w:rPr>
        <w:t> </w:t>
      </w:r>
      <w:r>
        <w:rPr/>
        <w:t>in</w:t>
      </w:r>
      <w:r>
        <w:rPr>
          <w:spacing w:val="-21"/>
        </w:rPr>
        <w:t> </w:t>
      </w:r>
      <w:r>
        <w:rPr/>
        <w:t>this</w:t>
      </w:r>
      <w:r>
        <w:rPr>
          <w:spacing w:val="-21"/>
        </w:rPr>
        <w:t> </w:t>
      </w:r>
      <w:r>
        <w:rPr/>
        <w:t>chapter</w:t>
      </w:r>
      <w:r>
        <w:rPr>
          <w:spacing w:val="-21"/>
        </w:rPr>
        <w:t> </w:t>
      </w:r>
      <w:r>
        <w:rPr/>
        <w:t>are</w:t>
      </w:r>
      <w:r>
        <w:rPr>
          <w:spacing w:val="-21"/>
        </w:rPr>
        <w:t> </w:t>
      </w:r>
      <w:r>
        <w:rPr/>
        <w:t>tessellation,</w:t>
      </w:r>
      <w:r>
        <w:rPr>
          <w:spacing w:val="-20"/>
        </w:rPr>
        <w:t> </w:t>
      </w:r>
      <w:r>
        <w:rPr/>
        <w:t>consolidation,</w:t>
      </w:r>
      <w:r>
        <w:rPr>
          <w:spacing w:val="-20"/>
        </w:rPr>
        <w:t> </w:t>
      </w:r>
      <w:r>
        <w:rPr/>
        <w:t>optimization,</w:t>
      </w:r>
      <w:r>
        <w:rPr>
          <w:spacing w:val="-20"/>
        </w:rPr>
        <w:t> </w:t>
      </w:r>
      <w:r>
        <w:rPr/>
        <w:t>sim- </w:t>
      </w:r>
      <w:bookmarkStart w:name="_bookmark4" w:id="4"/>
      <w:bookmarkEnd w:id="4"/>
      <w:r>
        <w:rPr/>
        <w:t>p</w:t>
      </w:r>
      <w:r>
        <w:rPr/>
        <w:t>lification,</w:t>
      </w:r>
      <w:r>
        <w:rPr>
          <w:spacing w:val="-14"/>
        </w:rPr>
        <w:t> </w:t>
      </w:r>
      <w:r>
        <w:rPr/>
        <w:t>and</w:t>
      </w:r>
      <w:r>
        <w:rPr>
          <w:spacing w:val="-13"/>
        </w:rPr>
        <w:t> </w:t>
      </w:r>
      <w:r>
        <w:rPr/>
        <w:t>compression. Polygons</w:t>
      </w:r>
      <w:r>
        <w:rPr>
          <w:spacing w:val="-14"/>
        </w:rPr>
        <w:t> </w:t>
      </w:r>
      <w:r>
        <w:rPr/>
        <w:t>can</w:t>
      </w:r>
      <w:r>
        <w:rPr>
          <w:spacing w:val="-13"/>
        </w:rPr>
        <w:t> </w:t>
      </w:r>
      <w:r>
        <w:rPr/>
        <w:t>arrive</w:t>
      </w:r>
      <w:r>
        <w:rPr>
          <w:spacing w:val="-14"/>
        </w:rPr>
        <w:t> </w:t>
      </w:r>
      <w:r>
        <w:rPr/>
        <w:t>in</w:t>
      </w:r>
      <w:r>
        <w:rPr>
          <w:spacing w:val="-14"/>
        </w:rPr>
        <w:t> </w:t>
      </w:r>
      <w:r>
        <w:rPr/>
        <w:t>many</w:t>
      </w:r>
      <w:r>
        <w:rPr>
          <w:spacing w:val="-14"/>
        </w:rPr>
        <w:t> </w:t>
      </w:r>
      <w:r>
        <w:rPr/>
        <w:t>different</w:t>
      </w:r>
      <w:r>
        <w:rPr>
          <w:spacing w:val="-13"/>
        </w:rPr>
        <w:t> </w:t>
      </w:r>
      <w:r>
        <w:rPr/>
        <w:t>forms</w:t>
      </w:r>
      <w:r>
        <w:rPr>
          <w:spacing w:val="-14"/>
        </w:rPr>
        <w:t> </w:t>
      </w:r>
      <w:r>
        <w:rPr/>
        <w:t>and</w:t>
      </w:r>
      <w:r>
        <w:rPr>
          <w:spacing w:val="-14"/>
        </w:rPr>
        <w:t> </w:t>
      </w:r>
      <w:r>
        <w:rPr/>
        <w:t>usually </w:t>
      </w:r>
      <w:r>
        <w:rPr>
          <w:spacing w:val="-3"/>
        </w:rPr>
        <w:t>have </w:t>
      </w:r>
      <w:r>
        <w:rPr/>
        <w:t>to </w:t>
      </w:r>
      <w:r>
        <w:rPr>
          <w:spacing w:val="2"/>
        </w:rPr>
        <w:t>be </w:t>
      </w:r>
      <w:r>
        <w:rPr/>
        <w:t>split into more tractable primitives, such as triangles or quadrilaterals. This process is called triangulation or,  more generally,  </w:t>
      </w:r>
      <w:r>
        <w:rPr>
          <w:rFonts w:ascii="Times New Roman"/>
          <w:i/>
        </w:rPr>
        <w:t>tessellation</w:t>
      </w:r>
      <w:r>
        <w:rPr/>
        <w:t>.</w:t>
      </w:r>
      <w:hyperlink w:history="true" w:anchor="_bookmark4">
        <w:r>
          <w:rPr>
            <w:rFonts w:ascii="PMingLiU"/>
            <w:color w:val="0000FF"/>
            <w:vertAlign w:val="superscript"/>
          </w:rPr>
          <w:t>1</w:t>
        </w:r>
      </w:hyperlink>
      <w:r>
        <w:rPr>
          <w:rFonts w:ascii="PMingLiU"/>
          <w:color w:val="0000FF"/>
          <w:vertAlign w:val="baseline"/>
        </w:rPr>
        <w:t>  </w:t>
      </w:r>
      <w:r>
        <w:rPr>
          <w:rFonts w:ascii="Times New Roman"/>
          <w:i/>
          <w:vertAlign w:val="baseline"/>
        </w:rPr>
        <w:t>Consolidation   </w:t>
      </w:r>
      <w:r>
        <w:rPr>
          <w:vertAlign w:val="baseline"/>
        </w:rPr>
        <w:t>is our term for the process that encompasses merging separate polygons into a</w:t>
      </w:r>
      <w:r>
        <w:rPr>
          <w:spacing w:val="-19"/>
          <w:vertAlign w:val="baseline"/>
        </w:rPr>
        <w:t> </w:t>
      </w:r>
      <w:r>
        <w:rPr>
          <w:vertAlign w:val="baseline"/>
        </w:rPr>
        <w:t>mesh </w:t>
      </w:r>
      <w:bookmarkStart w:name="_bookmark3" w:id="5"/>
      <w:bookmarkEnd w:id="5"/>
      <w:r>
        <w:rPr>
          <w:vertAlign w:val="baseline"/>
        </w:rPr>
        <w:t>s</w:t>
      </w:r>
      <w:r>
        <w:rPr>
          <w:vertAlign w:val="baseline"/>
        </w:rPr>
        <w:t>tructure, as well as deriving new data, such as normals, for surface shading. </w:t>
      </w:r>
      <w:r>
        <w:rPr>
          <w:rFonts w:ascii="Times New Roman"/>
          <w:i/>
          <w:vertAlign w:val="baseline"/>
        </w:rPr>
        <w:t>Opti- </w:t>
      </w:r>
      <w:r>
        <w:rPr>
          <w:rFonts w:ascii="Times New Roman"/>
          <w:i/>
          <w:vertAlign w:val="baseline"/>
        </w:rPr>
        <w:t>mization </w:t>
      </w:r>
      <w:r>
        <w:rPr>
          <w:vertAlign w:val="baseline"/>
        </w:rPr>
        <w:t>means ordering the polygonal data in a mesh so it will render more </w:t>
      </w:r>
      <w:r>
        <w:rPr>
          <w:spacing w:val="5"/>
          <w:vertAlign w:val="baseline"/>
        </w:rPr>
        <w:t> </w:t>
      </w:r>
      <w:r>
        <w:rPr>
          <w:spacing w:val="-3"/>
          <w:vertAlign w:val="baseline"/>
        </w:rPr>
        <w:t>rapidly.</w:t>
      </w:r>
    </w:p>
    <w:p>
      <w:pPr>
        <w:spacing w:before="4"/>
        <w:ind w:left="944" w:right="0" w:firstLine="0"/>
        <w:jc w:val="both"/>
        <w:rPr>
          <w:rFonts w:ascii="Times New Roman"/>
          <w:i/>
          <w:sz w:val="20"/>
        </w:rPr>
      </w:pPr>
      <w:r>
        <w:rPr/>
        <w:pict>
          <v:shape style="position:absolute;margin-left:133.199997pt;margin-top:17.649139pt;width:148.25pt;height:.1pt;mso-position-horizontal-relative:page;mso-position-vertical-relative:paragraph;z-index:-15728640;mso-wrap-distance-left:0;mso-wrap-distance-right:0" coordorigin="2664,353" coordsize="2965,0" path="m2664,353l5629,353e" filled="false" stroked="true" strokeweight=".398pt" strokecolor="#000000">
            <v:path arrowok="t"/>
            <v:stroke dashstyle="solid"/>
            <w10:wrap type="topAndBottom"/>
          </v:shape>
        </w:pict>
      </w:r>
      <w:r>
        <w:rPr>
          <w:rFonts w:ascii="Times New Roman"/>
          <w:i/>
          <w:sz w:val="20"/>
        </w:rPr>
        <w:t>Simplification</w:t>
      </w:r>
      <w:r>
        <w:rPr>
          <w:rFonts w:ascii="Times New Roman"/>
          <w:i/>
          <w:spacing w:val="20"/>
          <w:sz w:val="20"/>
        </w:rPr>
        <w:t> </w:t>
      </w:r>
      <w:r>
        <w:rPr>
          <w:sz w:val="20"/>
        </w:rPr>
        <w:t>is</w:t>
      </w:r>
      <w:r>
        <w:rPr>
          <w:spacing w:val="22"/>
          <w:sz w:val="20"/>
        </w:rPr>
        <w:t> </w:t>
      </w:r>
      <w:r>
        <w:rPr>
          <w:sz w:val="20"/>
        </w:rPr>
        <w:t>taking</w:t>
      </w:r>
      <w:r>
        <w:rPr>
          <w:spacing w:val="22"/>
          <w:sz w:val="20"/>
        </w:rPr>
        <w:t> </w:t>
      </w:r>
      <w:r>
        <w:rPr>
          <w:sz w:val="20"/>
        </w:rPr>
        <w:t>a</w:t>
      </w:r>
      <w:r>
        <w:rPr>
          <w:spacing w:val="21"/>
          <w:sz w:val="20"/>
        </w:rPr>
        <w:t> </w:t>
      </w:r>
      <w:r>
        <w:rPr>
          <w:sz w:val="20"/>
        </w:rPr>
        <w:t>mesh</w:t>
      </w:r>
      <w:r>
        <w:rPr>
          <w:spacing w:val="22"/>
          <w:sz w:val="20"/>
        </w:rPr>
        <w:t> </w:t>
      </w:r>
      <w:r>
        <w:rPr>
          <w:sz w:val="20"/>
        </w:rPr>
        <w:t>and</w:t>
      </w:r>
      <w:r>
        <w:rPr>
          <w:spacing w:val="22"/>
          <w:sz w:val="20"/>
        </w:rPr>
        <w:t> </w:t>
      </w:r>
      <w:r>
        <w:rPr>
          <w:sz w:val="20"/>
        </w:rPr>
        <w:t>removing</w:t>
      </w:r>
      <w:r>
        <w:rPr>
          <w:spacing w:val="22"/>
          <w:sz w:val="20"/>
        </w:rPr>
        <w:t> </w:t>
      </w:r>
      <w:r>
        <w:rPr>
          <w:sz w:val="20"/>
        </w:rPr>
        <w:t>insignificant</w:t>
      </w:r>
      <w:r>
        <w:rPr>
          <w:spacing w:val="22"/>
          <w:sz w:val="20"/>
        </w:rPr>
        <w:t> </w:t>
      </w:r>
      <w:r>
        <w:rPr>
          <w:sz w:val="20"/>
        </w:rPr>
        <w:t>features</w:t>
      </w:r>
      <w:r>
        <w:rPr>
          <w:spacing w:val="22"/>
          <w:sz w:val="20"/>
        </w:rPr>
        <w:t> </w:t>
      </w:r>
      <w:r>
        <w:rPr>
          <w:sz w:val="20"/>
        </w:rPr>
        <w:t>within</w:t>
      </w:r>
      <w:r>
        <w:rPr>
          <w:spacing w:val="22"/>
          <w:sz w:val="20"/>
        </w:rPr>
        <w:t> </w:t>
      </w:r>
      <w:r>
        <w:rPr>
          <w:sz w:val="20"/>
        </w:rPr>
        <w:t>it. </w:t>
      </w:r>
      <w:r>
        <w:rPr>
          <w:spacing w:val="18"/>
          <w:sz w:val="20"/>
        </w:rPr>
        <w:t> </w:t>
      </w:r>
      <w:r>
        <w:rPr>
          <w:rFonts w:ascii="Times New Roman"/>
          <w:i/>
          <w:sz w:val="20"/>
        </w:rPr>
        <w:t>Com-</w:t>
      </w:r>
    </w:p>
    <w:p>
      <w:pPr>
        <w:spacing w:line="211" w:lineRule="auto" w:before="0"/>
        <w:ind w:left="944" w:right="441" w:firstLine="221"/>
        <w:jc w:val="both"/>
        <w:rPr>
          <w:rFonts w:ascii="Palatino Linotype" w:hAnsi="Palatino Linotype"/>
          <w:sz w:val="16"/>
        </w:rPr>
      </w:pPr>
      <w:hyperlink w:history="true" w:anchor="_bookmark3">
        <w:r>
          <w:rPr>
            <w:rFonts w:ascii="PMingLiU" w:hAnsi="PMingLiU"/>
            <w:color w:val="0000FF"/>
            <w:w w:val="105"/>
            <w:position w:val="6"/>
            <w:sz w:val="12"/>
          </w:rPr>
          <w:t>1</w:t>
        </w:r>
      </w:hyperlink>
      <w:r>
        <w:rPr>
          <w:rFonts w:ascii="Palatino Linotype" w:hAnsi="Palatino Linotype"/>
          <w:w w:val="105"/>
          <w:sz w:val="16"/>
        </w:rPr>
        <w:t>“Tessellation,” with doubled l’s, is probably the most frequently misspelled word in computer graphics, with “frustum” a close second.</w:t>
      </w:r>
    </w:p>
    <w:p>
      <w:pPr>
        <w:pStyle w:val="BodyText"/>
        <w:rPr>
          <w:rFonts w:ascii="Palatino Linotype"/>
          <w:sz w:val="16"/>
        </w:rPr>
      </w:pPr>
    </w:p>
    <w:p>
      <w:pPr>
        <w:pStyle w:val="BodyText"/>
        <w:rPr>
          <w:rFonts w:ascii="Palatino Linotype"/>
          <w:sz w:val="16"/>
        </w:rPr>
      </w:pPr>
    </w:p>
    <w:p>
      <w:pPr>
        <w:pStyle w:val="BodyText"/>
        <w:spacing w:before="5"/>
        <w:rPr>
          <w:rFonts w:ascii="Palatino Linotype"/>
          <w:sz w:val="18"/>
        </w:rPr>
      </w:pPr>
    </w:p>
    <w:p>
      <w:pPr>
        <w:spacing w:before="0"/>
        <w:ind w:left="517" w:right="17" w:firstLine="0"/>
        <w:jc w:val="center"/>
        <w:rPr>
          <w:rFonts w:ascii="Microsoft Yi Baiti"/>
          <w:sz w:val="18"/>
        </w:rPr>
      </w:pPr>
      <w:r>
        <w:rPr>
          <w:rFonts w:ascii="Microsoft Yi Baiti"/>
          <w:color w:val="2C6362"/>
          <w:sz w:val="18"/>
        </w:rPr>
        <w:t>681</w:t>
      </w:r>
    </w:p>
    <w:p>
      <w:pPr>
        <w:spacing w:after="0"/>
        <w:jc w:val="center"/>
        <w:rPr>
          <w:rFonts w:ascii="Microsoft Yi Baiti"/>
          <w:sz w:val="18"/>
        </w:rPr>
        <w:sectPr>
          <w:pgSz w:w="12240" w:h="15840"/>
          <w:pgMar w:top="1500" w:bottom="280" w:left="1720" w:right="1720"/>
        </w:sectPr>
      </w:pPr>
    </w:p>
    <w:p>
      <w:pPr>
        <w:pStyle w:val="BodyText"/>
        <w:rPr>
          <w:rFonts w:ascii="Microsoft Yi Baiti"/>
        </w:rPr>
      </w:pPr>
    </w:p>
    <w:p>
      <w:pPr>
        <w:pStyle w:val="BodyText"/>
        <w:spacing w:before="1"/>
        <w:rPr>
          <w:rFonts w:ascii="Microsoft Yi Baiti"/>
          <w:sz w:val="18"/>
        </w:rPr>
      </w:pPr>
    </w:p>
    <w:p>
      <w:pPr>
        <w:pStyle w:val="BodyText"/>
        <w:spacing w:line="252" w:lineRule="auto" w:before="1"/>
        <w:ind w:left="443" w:right="943"/>
        <w:jc w:val="both"/>
      </w:pPr>
      <w:r>
        <w:rPr>
          <w:rFonts w:ascii="Times New Roman"/>
          <w:i/>
        </w:rPr>
        <w:t>pression </w:t>
      </w:r>
      <w:r>
        <w:rPr/>
        <w:t>is concerned with minimizing the storage space needed for various</w:t>
      </w:r>
      <w:r>
        <w:rPr>
          <w:spacing w:val="-28"/>
        </w:rPr>
        <w:t> </w:t>
      </w:r>
      <w:r>
        <w:rPr/>
        <w:t>elements describing the</w:t>
      </w:r>
      <w:r>
        <w:rPr>
          <w:spacing w:val="-15"/>
        </w:rPr>
        <w:t> </w:t>
      </w:r>
      <w:r>
        <w:rPr/>
        <w:t>mesh.</w:t>
      </w:r>
    </w:p>
    <w:p>
      <w:pPr>
        <w:pStyle w:val="BodyText"/>
        <w:spacing w:line="252" w:lineRule="auto"/>
        <w:ind w:left="443" w:right="942" w:firstLine="298"/>
        <w:jc w:val="both"/>
      </w:pPr>
      <w:r>
        <w:rPr/>
        <w:t>Triangulation ensures that a given mesh description is displayed correctly. Con- solidation</w:t>
      </w:r>
      <w:r>
        <w:rPr>
          <w:spacing w:val="-4"/>
        </w:rPr>
        <w:t> </w:t>
      </w:r>
      <w:r>
        <w:rPr/>
        <w:t>further</w:t>
      </w:r>
      <w:r>
        <w:rPr>
          <w:spacing w:val="-4"/>
        </w:rPr>
        <w:t> </w:t>
      </w:r>
      <w:r>
        <w:rPr/>
        <w:t>improves</w:t>
      </w:r>
      <w:r>
        <w:rPr>
          <w:spacing w:val="-4"/>
        </w:rPr>
        <w:t> </w:t>
      </w:r>
      <w:r>
        <w:rPr/>
        <w:t>data</w:t>
      </w:r>
      <w:r>
        <w:rPr>
          <w:spacing w:val="-4"/>
        </w:rPr>
        <w:t> </w:t>
      </w:r>
      <w:r>
        <w:rPr/>
        <w:t>display</w:t>
      </w:r>
      <w:r>
        <w:rPr>
          <w:spacing w:val="-4"/>
        </w:rPr>
        <w:t> </w:t>
      </w:r>
      <w:r>
        <w:rPr/>
        <w:t>and</w:t>
      </w:r>
      <w:r>
        <w:rPr>
          <w:spacing w:val="-4"/>
        </w:rPr>
        <w:t> </w:t>
      </w:r>
      <w:r>
        <w:rPr/>
        <w:t>often</w:t>
      </w:r>
      <w:r>
        <w:rPr>
          <w:spacing w:val="-4"/>
        </w:rPr>
        <w:t> </w:t>
      </w:r>
      <w:r>
        <w:rPr/>
        <w:t>increases</w:t>
      </w:r>
      <w:r>
        <w:rPr>
          <w:spacing w:val="-3"/>
        </w:rPr>
        <w:t> </w:t>
      </w:r>
      <w:r>
        <w:rPr/>
        <w:t>speed,</w:t>
      </w:r>
      <w:r>
        <w:rPr>
          <w:spacing w:val="-4"/>
        </w:rPr>
        <w:t> </w:t>
      </w:r>
      <w:r>
        <w:rPr>
          <w:spacing w:val="-3"/>
        </w:rPr>
        <w:t>by </w:t>
      </w:r>
      <w:r>
        <w:rPr/>
        <w:t>allowing</w:t>
      </w:r>
      <w:r>
        <w:rPr>
          <w:spacing w:val="-4"/>
        </w:rPr>
        <w:t> </w:t>
      </w:r>
      <w:r>
        <w:rPr/>
        <w:t>com- putations</w:t>
      </w:r>
      <w:r>
        <w:rPr>
          <w:spacing w:val="-11"/>
        </w:rPr>
        <w:t> </w:t>
      </w:r>
      <w:r>
        <w:rPr/>
        <w:t>to</w:t>
      </w:r>
      <w:r>
        <w:rPr>
          <w:spacing w:val="-11"/>
        </w:rPr>
        <w:t> </w:t>
      </w:r>
      <w:r>
        <w:rPr>
          <w:spacing w:val="2"/>
        </w:rPr>
        <w:t>be</w:t>
      </w:r>
      <w:r>
        <w:rPr>
          <w:spacing w:val="-10"/>
        </w:rPr>
        <w:t> </w:t>
      </w:r>
      <w:r>
        <w:rPr/>
        <w:t>shared</w:t>
      </w:r>
      <w:r>
        <w:rPr>
          <w:spacing w:val="-10"/>
        </w:rPr>
        <w:t> </w:t>
      </w:r>
      <w:r>
        <w:rPr/>
        <w:t>and</w:t>
      </w:r>
      <w:r>
        <w:rPr>
          <w:spacing w:val="-11"/>
        </w:rPr>
        <w:t> </w:t>
      </w:r>
      <w:r>
        <w:rPr/>
        <w:t>reducing</w:t>
      </w:r>
      <w:r>
        <w:rPr>
          <w:spacing w:val="-11"/>
        </w:rPr>
        <w:t> </w:t>
      </w:r>
      <w:r>
        <w:rPr/>
        <w:t>the</w:t>
      </w:r>
      <w:r>
        <w:rPr>
          <w:spacing w:val="-10"/>
        </w:rPr>
        <w:t> </w:t>
      </w:r>
      <w:r>
        <w:rPr/>
        <w:t>size</w:t>
      </w:r>
      <w:r>
        <w:rPr>
          <w:spacing w:val="-10"/>
        </w:rPr>
        <w:t> </w:t>
      </w:r>
      <w:r>
        <w:rPr/>
        <w:t>in</w:t>
      </w:r>
      <w:r>
        <w:rPr>
          <w:spacing w:val="-11"/>
        </w:rPr>
        <w:t> </w:t>
      </w:r>
      <w:r>
        <w:rPr>
          <w:spacing w:val="-3"/>
        </w:rPr>
        <w:t>memory.</w:t>
      </w:r>
      <w:r>
        <w:rPr>
          <w:spacing w:val="8"/>
        </w:rPr>
        <w:t> </w:t>
      </w:r>
      <w:r>
        <w:rPr/>
        <w:t>Optimization</w:t>
      </w:r>
      <w:r>
        <w:rPr>
          <w:spacing w:val="-11"/>
        </w:rPr>
        <w:t> </w:t>
      </w:r>
      <w:r>
        <w:rPr/>
        <w:t>techniques</w:t>
      </w:r>
      <w:r>
        <w:rPr>
          <w:spacing w:val="-10"/>
        </w:rPr>
        <w:t> </w:t>
      </w:r>
      <w:r>
        <w:rPr/>
        <w:t>can increase speed still further. Simplification can provide even more speed </w:t>
      </w:r>
      <w:r>
        <w:rPr>
          <w:spacing w:val="-3"/>
        </w:rPr>
        <w:t>by</w:t>
      </w:r>
      <w:r>
        <w:rPr>
          <w:spacing w:val="-32"/>
        </w:rPr>
        <w:t> </w:t>
      </w:r>
      <w:r>
        <w:rPr/>
        <w:t>removing unneeded triangles. Compression can </w:t>
      </w:r>
      <w:r>
        <w:rPr>
          <w:spacing w:val="2"/>
        </w:rPr>
        <w:t>be </w:t>
      </w:r>
      <w:r>
        <w:rPr/>
        <w:t>used to further reduce the overall memory footprint,</w:t>
      </w:r>
      <w:r>
        <w:rPr>
          <w:spacing w:val="-4"/>
        </w:rPr>
        <w:t> </w:t>
      </w:r>
      <w:r>
        <w:rPr/>
        <w:t>which</w:t>
      </w:r>
      <w:r>
        <w:rPr>
          <w:spacing w:val="-4"/>
        </w:rPr>
        <w:t> </w:t>
      </w:r>
      <w:r>
        <w:rPr/>
        <w:t>can</w:t>
      </w:r>
      <w:r>
        <w:rPr>
          <w:spacing w:val="-3"/>
        </w:rPr>
        <w:t> </w:t>
      </w:r>
      <w:r>
        <w:rPr/>
        <w:t>in</w:t>
      </w:r>
      <w:r>
        <w:rPr>
          <w:spacing w:val="-4"/>
        </w:rPr>
        <w:t> </w:t>
      </w:r>
      <w:r>
        <w:rPr/>
        <w:t>turn</w:t>
      </w:r>
      <w:r>
        <w:rPr>
          <w:spacing w:val="-3"/>
        </w:rPr>
        <w:t> </w:t>
      </w:r>
      <w:r>
        <w:rPr/>
        <w:t>improve</w:t>
      </w:r>
      <w:r>
        <w:rPr>
          <w:spacing w:val="-4"/>
        </w:rPr>
        <w:t> </w:t>
      </w:r>
      <w:r>
        <w:rPr/>
        <w:t>speed</w:t>
      </w:r>
      <w:r>
        <w:rPr>
          <w:spacing w:val="-3"/>
        </w:rPr>
        <w:t> by</w:t>
      </w:r>
      <w:r>
        <w:rPr>
          <w:spacing w:val="-4"/>
        </w:rPr>
        <w:t> </w:t>
      </w:r>
      <w:r>
        <w:rPr/>
        <w:t>reducing</w:t>
      </w:r>
      <w:r>
        <w:rPr>
          <w:spacing w:val="-3"/>
        </w:rPr>
        <w:t> </w:t>
      </w:r>
      <w:r>
        <w:rPr/>
        <w:t>memory</w:t>
      </w:r>
      <w:r>
        <w:rPr>
          <w:spacing w:val="-4"/>
        </w:rPr>
        <w:t> </w:t>
      </w:r>
      <w:r>
        <w:rPr/>
        <w:t>and</w:t>
      </w:r>
      <w:r>
        <w:rPr>
          <w:spacing w:val="-3"/>
        </w:rPr>
        <w:t> </w:t>
      </w:r>
      <w:r>
        <w:rPr/>
        <w:t>bus</w:t>
      </w:r>
      <w:r>
        <w:rPr>
          <w:spacing w:val="-4"/>
        </w:rPr>
        <w:t> </w:t>
      </w:r>
      <w:r>
        <w:rPr/>
        <w:t>bandwidth.</w:t>
      </w:r>
    </w:p>
    <w:p>
      <w:pPr>
        <w:pStyle w:val="BodyText"/>
        <w:spacing w:before="9"/>
        <w:rPr>
          <w:sz w:val="29"/>
        </w:rPr>
      </w:pPr>
    </w:p>
    <w:p>
      <w:pPr>
        <w:pStyle w:val="Heading2"/>
        <w:numPr>
          <w:ilvl w:val="1"/>
          <w:numId w:val="1"/>
        </w:numPr>
        <w:tabs>
          <w:tab w:pos="1342" w:val="left" w:leader="none"/>
          <w:tab w:pos="1344" w:val="left" w:leader="none"/>
        </w:tabs>
        <w:spacing w:line="240" w:lineRule="auto" w:before="0" w:after="0"/>
        <w:ind w:left="1343" w:right="0" w:hanging="901"/>
        <w:jc w:val="left"/>
      </w:pPr>
      <w:hyperlink w:history="true" w:anchor="_bookmark2">
        <w:r>
          <w:rPr>
            <w:color w:val="98727C"/>
          </w:rPr>
          <w:t>Sources of Three-Dimensional</w:t>
        </w:r>
        <w:r>
          <w:rPr>
            <w:color w:val="98727C"/>
            <w:spacing w:val="-51"/>
          </w:rPr>
          <w:t> </w:t>
        </w:r>
        <w:r>
          <w:rPr>
            <w:color w:val="98727C"/>
          </w:rPr>
          <w:t>Data</w:t>
        </w:r>
      </w:hyperlink>
    </w:p>
    <w:p>
      <w:pPr>
        <w:pStyle w:val="BodyText"/>
        <w:spacing w:before="145"/>
        <w:ind w:left="443"/>
        <w:jc w:val="both"/>
      </w:pPr>
      <w:r>
        <w:rPr/>
        <w:t>There are several ways a polygonal model can be created or generated:</w:t>
      </w:r>
    </w:p>
    <w:p>
      <w:pPr>
        <w:pStyle w:val="ListParagraph"/>
        <w:numPr>
          <w:ilvl w:val="2"/>
          <w:numId w:val="1"/>
        </w:numPr>
        <w:tabs>
          <w:tab w:pos="942" w:val="left" w:leader="none"/>
        </w:tabs>
        <w:spacing w:line="240" w:lineRule="auto" w:before="108" w:after="0"/>
        <w:ind w:left="941" w:right="0" w:hanging="200"/>
        <w:jc w:val="left"/>
        <w:rPr>
          <w:sz w:val="20"/>
        </w:rPr>
      </w:pPr>
      <w:r>
        <w:rPr>
          <w:sz w:val="20"/>
        </w:rPr>
        <w:t>Directly</w:t>
      </w:r>
      <w:r>
        <w:rPr>
          <w:spacing w:val="16"/>
          <w:sz w:val="20"/>
        </w:rPr>
        <w:t> </w:t>
      </w:r>
      <w:r>
        <w:rPr>
          <w:sz w:val="20"/>
        </w:rPr>
        <w:t>typing</w:t>
      </w:r>
      <w:r>
        <w:rPr>
          <w:spacing w:val="16"/>
          <w:sz w:val="20"/>
        </w:rPr>
        <w:t> </w:t>
      </w:r>
      <w:r>
        <w:rPr>
          <w:sz w:val="20"/>
        </w:rPr>
        <w:t>in</w:t>
      </w:r>
      <w:r>
        <w:rPr>
          <w:spacing w:val="16"/>
          <w:sz w:val="20"/>
        </w:rPr>
        <w:t> </w:t>
      </w:r>
      <w:r>
        <w:rPr>
          <w:sz w:val="20"/>
        </w:rPr>
        <w:t>the</w:t>
      </w:r>
      <w:r>
        <w:rPr>
          <w:spacing w:val="17"/>
          <w:sz w:val="20"/>
        </w:rPr>
        <w:t> </w:t>
      </w:r>
      <w:r>
        <w:rPr>
          <w:sz w:val="20"/>
        </w:rPr>
        <w:t>geometric</w:t>
      </w:r>
      <w:r>
        <w:rPr>
          <w:spacing w:val="16"/>
          <w:sz w:val="20"/>
        </w:rPr>
        <w:t> </w:t>
      </w:r>
      <w:r>
        <w:rPr>
          <w:sz w:val="20"/>
        </w:rPr>
        <w:t>description.</w:t>
      </w:r>
    </w:p>
    <w:p>
      <w:pPr>
        <w:pStyle w:val="ListParagraph"/>
        <w:numPr>
          <w:ilvl w:val="2"/>
          <w:numId w:val="1"/>
        </w:numPr>
        <w:tabs>
          <w:tab w:pos="942" w:val="left" w:leader="none"/>
        </w:tabs>
        <w:spacing w:line="240" w:lineRule="auto" w:before="77" w:after="0"/>
        <w:ind w:left="941" w:right="0" w:hanging="200"/>
        <w:jc w:val="left"/>
        <w:rPr>
          <w:sz w:val="20"/>
        </w:rPr>
      </w:pPr>
      <w:r>
        <w:rPr>
          <w:spacing w:val="-3"/>
          <w:sz w:val="20"/>
        </w:rPr>
        <w:t>Writing </w:t>
      </w:r>
      <w:r>
        <w:rPr>
          <w:sz w:val="20"/>
        </w:rPr>
        <w:t>programs that create such data. This is called</w:t>
      </w:r>
      <w:r>
        <w:rPr>
          <w:spacing w:val="11"/>
          <w:sz w:val="20"/>
        </w:rPr>
        <w:t> </w:t>
      </w:r>
      <w:r>
        <w:rPr>
          <w:rFonts w:ascii="Times New Roman" w:hAnsi="Times New Roman"/>
          <w:i/>
          <w:spacing w:val="-6"/>
          <w:sz w:val="20"/>
        </w:rPr>
        <w:t>procedural </w:t>
      </w:r>
      <w:r>
        <w:rPr>
          <w:rFonts w:ascii="Times New Roman" w:hAnsi="Times New Roman"/>
          <w:i/>
          <w:sz w:val="20"/>
        </w:rPr>
        <w:t>modeling</w:t>
      </w:r>
      <w:r>
        <w:rPr>
          <w:sz w:val="20"/>
        </w:rPr>
        <w:t>.</w:t>
      </w:r>
    </w:p>
    <w:p>
      <w:pPr>
        <w:pStyle w:val="BodyText"/>
        <w:spacing w:line="252" w:lineRule="auto" w:before="113"/>
        <w:ind w:left="941" w:right="941"/>
        <w:jc w:val="both"/>
      </w:pPr>
      <w:r>
        <w:rPr/>
        <w:pict>
          <v:shape style="position:absolute;margin-left:123.133003pt;margin-top:7.098918pt;width:5pt;height:17.3pt;mso-position-horizontal-relative:page;mso-position-vertical-relative:paragraph;z-index:1572915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Transforming data found in other forms into surfaces or volumes, e.g., taking protein data and converting it into a set of spheres and cylinders.</w:t>
      </w:r>
    </w:p>
    <w:p>
      <w:pPr>
        <w:pStyle w:val="ListParagraph"/>
        <w:numPr>
          <w:ilvl w:val="2"/>
          <w:numId w:val="1"/>
        </w:numPr>
        <w:tabs>
          <w:tab w:pos="942" w:val="left" w:leader="none"/>
        </w:tabs>
        <w:spacing w:line="240" w:lineRule="auto" w:before="111" w:after="0"/>
        <w:ind w:left="941" w:right="0" w:hanging="200"/>
        <w:jc w:val="left"/>
        <w:rPr>
          <w:sz w:val="20"/>
        </w:rPr>
      </w:pPr>
      <w:r>
        <w:rPr>
          <w:sz w:val="20"/>
        </w:rPr>
        <w:t>Using</w:t>
      </w:r>
      <w:r>
        <w:rPr>
          <w:spacing w:val="14"/>
          <w:sz w:val="20"/>
        </w:rPr>
        <w:t> </w:t>
      </w:r>
      <w:r>
        <w:rPr>
          <w:sz w:val="20"/>
        </w:rPr>
        <w:t>modeling</w:t>
      </w:r>
      <w:r>
        <w:rPr>
          <w:spacing w:val="15"/>
          <w:sz w:val="20"/>
        </w:rPr>
        <w:t> </w:t>
      </w:r>
      <w:r>
        <w:rPr>
          <w:sz w:val="20"/>
        </w:rPr>
        <w:t>programs</w:t>
      </w:r>
      <w:r>
        <w:rPr>
          <w:spacing w:val="15"/>
          <w:sz w:val="20"/>
        </w:rPr>
        <w:t> </w:t>
      </w:r>
      <w:r>
        <w:rPr>
          <w:sz w:val="20"/>
        </w:rPr>
        <w:t>to</w:t>
      </w:r>
      <w:r>
        <w:rPr>
          <w:spacing w:val="15"/>
          <w:sz w:val="20"/>
        </w:rPr>
        <w:t> </w:t>
      </w:r>
      <w:r>
        <w:rPr>
          <w:sz w:val="20"/>
        </w:rPr>
        <w:t>build</w:t>
      </w:r>
      <w:r>
        <w:rPr>
          <w:spacing w:val="15"/>
          <w:sz w:val="20"/>
        </w:rPr>
        <w:t> </w:t>
      </w:r>
      <w:r>
        <w:rPr>
          <w:sz w:val="20"/>
        </w:rPr>
        <w:t>up</w:t>
      </w:r>
      <w:r>
        <w:rPr>
          <w:spacing w:val="15"/>
          <w:sz w:val="20"/>
        </w:rPr>
        <w:t> </w:t>
      </w:r>
      <w:r>
        <w:rPr>
          <w:sz w:val="20"/>
        </w:rPr>
        <w:t>or</w:t>
      </w:r>
      <w:r>
        <w:rPr>
          <w:spacing w:val="15"/>
          <w:sz w:val="20"/>
        </w:rPr>
        <w:t> </w:t>
      </w:r>
      <w:r>
        <w:rPr>
          <w:sz w:val="20"/>
        </w:rPr>
        <w:t>sculpt</w:t>
      </w:r>
      <w:r>
        <w:rPr>
          <w:spacing w:val="15"/>
          <w:sz w:val="20"/>
        </w:rPr>
        <w:t> </w:t>
      </w:r>
      <w:r>
        <w:rPr>
          <w:sz w:val="20"/>
        </w:rPr>
        <w:t>an</w:t>
      </w:r>
      <w:r>
        <w:rPr>
          <w:spacing w:val="15"/>
          <w:sz w:val="20"/>
        </w:rPr>
        <w:t> </w:t>
      </w:r>
      <w:r>
        <w:rPr>
          <w:sz w:val="20"/>
        </w:rPr>
        <w:t>object.</w:t>
      </w:r>
    </w:p>
    <w:p>
      <w:pPr>
        <w:pStyle w:val="BodyText"/>
        <w:spacing w:line="249" w:lineRule="auto" w:before="113"/>
        <w:ind w:left="941" w:right="942"/>
        <w:jc w:val="both"/>
      </w:pPr>
      <w:r>
        <w:rPr/>
        <w:pict>
          <v:shape style="position:absolute;margin-left:123.133003pt;margin-top:7.098907pt;width:5pt;height:17.3pt;mso-position-horizontal-relative:page;mso-position-vertical-relative:paragraph;z-index:157296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Reconstructing the surface from one or more photographs of the same object, called </w:t>
      </w:r>
      <w:r>
        <w:rPr>
          <w:rFonts w:ascii="Times New Roman"/>
          <w:i/>
        </w:rPr>
        <w:t>photogrammetry</w:t>
      </w:r>
      <w:r>
        <w:rPr/>
        <w:t>.</w:t>
      </w:r>
    </w:p>
    <w:p>
      <w:pPr>
        <w:pStyle w:val="BodyText"/>
        <w:spacing w:line="252" w:lineRule="auto" w:before="147"/>
        <w:ind w:left="941" w:right="942"/>
        <w:jc w:val="both"/>
      </w:pPr>
      <w:r>
        <w:rPr/>
        <w:pict>
          <v:shape style="position:absolute;margin-left:123.133003pt;margin-top:8.798894pt;width:5pt;height:17.3pt;mso-position-horizontal-relative:page;mso-position-vertical-relative:paragraph;z-index:157301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Sampling a real model at various points, using a three-dimensional scanner, digitizer, or other sensing</w:t>
      </w:r>
      <w:r>
        <w:rPr>
          <w:spacing w:val="16"/>
        </w:rPr>
        <w:t> </w:t>
      </w:r>
      <w:r>
        <w:rPr/>
        <w:t>device.</w:t>
      </w:r>
    </w:p>
    <w:p>
      <w:pPr>
        <w:pStyle w:val="BodyText"/>
        <w:spacing w:line="252" w:lineRule="auto" w:before="147"/>
        <w:ind w:left="941" w:right="942"/>
        <w:jc w:val="both"/>
      </w:pPr>
      <w:r>
        <w:rPr/>
        <w:pict>
          <v:shape style="position:absolute;margin-left:123.133003pt;margin-top:8.798910pt;width:5pt;height:17.3pt;mso-position-horizontal-relative:page;mso-position-vertical-relative:paragraph;z-index:157306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Generating</w:t>
      </w:r>
      <w:r>
        <w:rPr>
          <w:spacing w:val="-31"/>
        </w:rPr>
        <w:t> </w:t>
      </w:r>
      <w:r>
        <w:rPr/>
        <w:t>an</w:t>
      </w:r>
      <w:r>
        <w:rPr>
          <w:spacing w:val="-30"/>
        </w:rPr>
        <w:t> </w:t>
      </w:r>
      <w:r>
        <w:rPr/>
        <w:t>isosurface</w:t>
      </w:r>
      <w:r>
        <w:rPr>
          <w:spacing w:val="-30"/>
        </w:rPr>
        <w:t> </w:t>
      </w:r>
      <w:r>
        <w:rPr/>
        <w:t>that</w:t>
      </w:r>
      <w:r>
        <w:rPr>
          <w:spacing w:val="-30"/>
        </w:rPr>
        <w:t> </w:t>
      </w:r>
      <w:r>
        <w:rPr/>
        <w:t>represents</w:t>
      </w:r>
      <w:r>
        <w:rPr>
          <w:spacing w:val="-30"/>
        </w:rPr>
        <w:t> </w:t>
      </w:r>
      <w:r>
        <w:rPr/>
        <w:t>identical</w:t>
      </w:r>
      <w:r>
        <w:rPr>
          <w:spacing w:val="-30"/>
        </w:rPr>
        <w:t> </w:t>
      </w:r>
      <w:r>
        <w:rPr/>
        <w:t>values</w:t>
      </w:r>
      <w:r>
        <w:rPr>
          <w:spacing w:val="-30"/>
        </w:rPr>
        <w:t> </w:t>
      </w:r>
      <w:r>
        <w:rPr/>
        <w:t>in</w:t>
      </w:r>
      <w:r>
        <w:rPr>
          <w:spacing w:val="-30"/>
        </w:rPr>
        <w:t> </w:t>
      </w:r>
      <w:r>
        <w:rPr/>
        <w:t>some</w:t>
      </w:r>
      <w:r>
        <w:rPr>
          <w:spacing w:val="-30"/>
        </w:rPr>
        <w:t> </w:t>
      </w:r>
      <w:r>
        <w:rPr/>
        <w:t>volume</w:t>
      </w:r>
      <w:r>
        <w:rPr>
          <w:spacing w:val="-30"/>
        </w:rPr>
        <w:t> </w:t>
      </w:r>
      <w:r>
        <w:rPr/>
        <w:t>of</w:t>
      </w:r>
      <w:r>
        <w:rPr>
          <w:spacing w:val="-30"/>
        </w:rPr>
        <w:t> </w:t>
      </w:r>
      <w:r>
        <w:rPr/>
        <w:t>space, such as data from </w:t>
      </w:r>
      <w:r>
        <w:rPr>
          <w:spacing w:val="-6"/>
        </w:rPr>
        <w:t>CAT </w:t>
      </w:r>
      <w:r>
        <w:rPr/>
        <w:t>or MRI medical scans, or pressure or temperature sam- ples measured in the</w:t>
      </w:r>
      <w:r>
        <w:rPr>
          <w:spacing w:val="15"/>
        </w:rPr>
        <w:t> </w:t>
      </w:r>
      <w:r>
        <w:rPr/>
        <w:t>atmosphere.</w:t>
      </w:r>
    </w:p>
    <w:p>
      <w:pPr>
        <w:pStyle w:val="ListParagraph"/>
        <w:numPr>
          <w:ilvl w:val="2"/>
          <w:numId w:val="1"/>
        </w:numPr>
        <w:tabs>
          <w:tab w:pos="942" w:val="left" w:leader="none"/>
        </w:tabs>
        <w:spacing w:line="240" w:lineRule="auto" w:before="111" w:after="0"/>
        <w:ind w:left="941" w:right="0" w:hanging="200"/>
        <w:jc w:val="left"/>
        <w:rPr>
          <w:sz w:val="20"/>
        </w:rPr>
      </w:pPr>
      <w:r>
        <w:rPr>
          <w:sz w:val="20"/>
        </w:rPr>
        <w:t>Using some combination of these</w:t>
      </w:r>
      <w:r>
        <w:rPr>
          <w:spacing w:val="26"/>
          <w:sz w:val="20"/>
        </w:rPr>
        <w:t> </w:t>
      </w:r>
      <w:r>
        <w:rPr>
          <w:sz w:val="20"/>
        </w:rPr>
        <w:t>techniques.</w:t>
      </w:r>
    </w:p>
    <w:p>
      <w:pPr>
        <w:pStyle w:val="BodyText"/>
        <w:spacing w:line="252" w:lineRule="auto" w:before="99"/>
        <w:ind w:left="443" w:right="941" w:firstLine="298"/>
        <w:jc w:val="both"/>
      </w:pPr>
      <w:r>
        <w:rPr/>
        <w:t>In the modeling world, there are </w:t>
      </w:r>
      <w:r>
        <w:rPr>
          <w:spacing w:val="-4"/>
        </w:rPr>
        <w:t>two </w:t>
      </w:r>
      <w:r>
        <w:rPr/>
        <w:t>main types of modelers: solid-based and surface-based. Solid-based modelers are usually seen in the area of computer aided design (CAD), and often emphasize modeling tools that correspond to actual ma- chining processes, such as cutting, drilling, and planing. </w:t>
      </w:r>
      <w:r>
        <w:rPr>
          <w:spacing w:val="-3"/>
        </w:rPr>
        <w:t>Internally, </w:t>
      </w:r>
      <w:r>
        <w:rPr/>
        <w:t>they will </w:t>
      </w:r>
      <w:r>
        <w:rPr>
          <w:spacing w:val="-3"/>
        </w:rPr>
        <w:t>have </w:t>
      </w:r>
      <w:r>
        <w:rPr/>
        <w:t>a computational</w:t>
      </w:r>
      <w:r>
        <w:rPr>
          <w:spacing w:val="-8"/>
        </w:rPr>
        <w:t> </w:t>
      </w:r>
      <w:r>
        <w:rPr/>
        <w:t>engine</w:t>
      </w:r>
      <w:r>
        <w:rPr>
          <w:spacing w:val="-8"/>
        </w:rPr>
        <w:t> </w:t>
      </w:r>
      <w:r>
        <w:rPr/>
        <w:t>that</w:t>
      </w:r>
      <w:r>
        <w:rPr>
          <w:spacing w:val="-8"/>
        </w:rPr>
        <w:t> </w:t>
      </w:r>
      <w:r>
        <w:rPr/>
        <w:t>rigorously</w:t>
      </w:r>
      <w:r>
        <w:rPr>
          <w:spacing w:val="-7"/>
        </w:rPr>
        <w:t> </w:t>
      </w:r>
      <w:r>
        <w:rPr/>
        <w:t>manipulates</w:t>
      </w:r>
      <w:r>
        <w:rPr>
          <w:spacing w:val="-8"/>
        </w:rPr>
        <w:t> </w:t>
      </w:r>
      <w:r>
        <w:rPr/>
        <w:t>the</w:t>
      </w:r>
      <w:r>
        <w:rPr>
          <w:spacing w:val="-8"/>
        </w:rPr>
        <w:t> </w:t>
      </w:r>
      <w:r>
        <w:rPr/>
        <w:t>underlying</w:t>
      </w:r>
      <w:r>
        <w:rPr>
          <w:spacing w:val="-8"/>
        </w:rPr>
        <w:t> </w:t>
      </w:r>
      <w:r>
        <w:rPr/>
        <w:t>topological</w:t>
      </w:r>
      <w:r>
        <w:rPr>
          <w:spacing w:val="-7"/>
        </w:rPr>
        <w:t> </w:t>
      </w:r>
      <w:r>
        <w:rPr/>
        <w:t>bound- aries of the objects. </w:t>
      </w:r>
      <w:r>
        <w:rPr>
          <w:spacing w:val="-6"/>
        </w:rPr>
        <w:t>For </w:t>
      </w:r>
      <w:r>
        <w:rPr/>
        <w:t>display and analysis, such modelers </w:t>
      </w:r>
      <w:r>
        <w:rPr>
          <w:spacing w:val="-3"/>
        </w:rPr>
        <w:t>have </w:t>
      </w:r>
      <w:r>
        <w:rPr>
          <w:rFonts w:ascii="Times New Roman"/>
          <w:i/>
        </w:rPr>
        <w:t>faceters</w:t>
      </w:r>
      <w:r>
        <w:rPr/>
        <w:t>. A faceter</w:t>
      </w:r>
      <w:r>
        <w:rPr>
          <w:spacing w:val="-36"/>
        </w:rPr>
        <w:t> </w:t>
      </w:r>
      <w:r>
        <w:rPr/>
        <w:t>is software that turns the internal model representation into triangles that can then </w:t>
      </w:r>
      <w:r>
        <w:rPr>
          <w:spacing w:val="2"/>
        </w:rPr>
        <w:t>be </w:t>
      </w:r>
      <w:r>
        <w:rPr/>
        <w:t>displayed. </w:t>
      </w:r>
      <w:r>
        <w:rPr>
          <w:spacing w:val="-6"/>
        </w:rPr>
        <w:t>For </w:t>
      </w:r>
      <w:r>
        <w:rPr/>
        <w:t>example, a sphere may </w:t>
      </w:r>
      <w:r>
        <w:rPr>
          <w:spacing w:val="2"/>
        </w:rPr>
        <w:t>be </w:t>
      </w:r>
      <w:r>
        <w:rPr/>
        <w:t>represented in a database </w:t>
      </w:r>
      <w:r>
        <w:rPr>
          <w:spacing w:val="-3"/>
        </w:rPr>
        <w:t>by </w:t>
      </w:r>
      <w:r>
        <w:rPr/>
        <w:t>a center point and a radius, and the faceter could turn it into any number of triangles or quadrilat- erals in order to represent it. Sometimes the best rendering speedup is the simplest: </w:t>
      </w:r>
      <w:r>
        <w:rPr>
          <w:spacing w:val="-3"/>
        </w:rPr>
        <w:t>Turning</w:t>
      </w:r>
      <w:r>
        <w:rPr>
          <w:spacing w:val="-9"/>
        </w:rPr>
        <w:t> </w:t>
      </w:r>
      <w:r>
        <w:rPr/>
        <w:t>down</w:t>
      </w:r>
      <w:r>
        <w:rPr>
          <w:spacing w:val="-7"/>
        </w:rPr>
        <w:t> </w:t>
      </w:r>
      <w:r>
        <w:rPr/>
        <w:t>the</w:t>
      </w:r>
      <w:r>
        <w:rPr>
          <w:spacing w:val="-8"/>
        </w:rPr>
        <w:t> </w:t>
      </w:r>
      <w:r>
        <w:rPr/>
        <w:t>visual</w:t>
      </w:r>
      <w:r>
        <w:rPr>
          <w:spacing w:val="-8"/>
        </w:rPr>
        <w:t> </w:t>
      </w:r>
      <w:r>
        <w:rPr/>
        <w:t>accuracy</w:t>
      </w:r>
      <w:r>
        <w:rPr>
          <w:spacing w:val="-7"/>
        </w:rPr>
        <w:t> </w:t>
      </w:r>
      <w:r>
        <w:rPr/>
        <w:t>required</w:t>
      </w:r>
      <w:r>
        <w:rPr>
          <w:spacing w:val="-8"/>
        </w:rPr>
        <w:t> </w:t>
      </w:r>
      <w:r>
        <w:rPr/>
        <w:t>when</w:t>
      </w:r>
      <w:r>
        <w:rPr>
          <w:spacing w:val="-7"/>
        </w:rPr>
        <w:t> </w:t>
      </w:r>
      <w:r>
        <w:rPr/>
        <w:t>the</w:t>
      </w:r>
      <w:r>
        <w:rPr>
          <w:spacing w:val="-8"/>
        </w:rPr>
        <w:t> </w:t>
      </w:r>
      <w:r>
        <w:rPr/>
        <w:t>faceter</w:t>
      </w:r>
      <w:r>
        <w:rPr>
          <w:spacing w:val="-8"/>
        </w:rPr>
        <w:t> </w:t>
      </w:r>
      <w:r>
        <w:rPr/>
        <w:t>is</w:t>
      </w:r>
      <w:r>
        <w:rPr>
          <w:spacing w:val="-7"/>
        </w:rPr>
        <w:t> </w:t>
      </w:r>
      <w:r>
        <w:rPr/>
        <w:t>employed</w:t>
      </w:r>
      <w:r>
        <w:rPr>
          <w:spacing w:val="-8"/>
        </w:rPr>
        <w:t> </w:t>
      </w:r>
      <w:r>
        <w:rPr/>
        <w:t>can</w:t>
      </w:r>
      <w:r>
        <w:rPr>
          <w:spacing w:val="-7"/>
        </w:rPr>
        <w:t> </w:t>
      </w:r>
      <w:r>
        <w:rPr/>
        <w:t>increase speed and </w:t>
      </w:r>
      <w:r>
        <w:rPr>
          <w:spacing w:val="-3"/>
        </w:rPr>
        <w:t>save </w:t>
      </w:r>
      <w:r>
        <w:rPr/>
        <w:t>storage space </w:t>
      </w:r>
      <w:r>
        <w:rPr>
          <w:spacing w:val="-3"/>
        </w:rPr>
        <w:t>by </w:t>
      </w:r>
      <w:r>
        <w:rPr/>
        <w:t>generating fewer</w:t>
      </w:r>
      <w:r>
        <w:rPr>
          <w:spacing w:val="23"/>
        </w:rPr>
        <w:t> </w:t>
      </w:r>
      <w:r>
        <w:rPr/>
        <w:t>triangles.</w:t>
      </w:r>
    </w:p>
    <w:p>
      <w:pPr>
        <w:spacing w:after="0" w:line="252" w:lineRule="auto"/>
        <w:jc w:val="both"/>
        <w:sectPr>
          <w:headerReference w:type="even" r:id="rId6"/>
          <w:headerReference w:type="default" r:id="rId7"/>
          <w:pgSz w:w="12240" w:h="15840"/>
          <w:pgMar w:header="2359" w:footer="0" w:top="2560" w:bottom="280" w:left="1720" w:right="1720"/>
          <w:pgNumType w:start="682"/>
        </w:sectPr>
      </w:pPr>
    </w:p>
    <w:p>
      <w:pPr>
        <w:pStyle w:val="BodyText"/>
        <w:spacing w:before="11"/>
        <w:rPr>
          <w:sz w:val="28"/>
        </w:rPr>
      </w:pPr>
    </w:p>
    <w:p>
      <w:pPr>
        <w:pStyle w:val="BodyText"/>
        <w:spacing w:line="252" w:lineRule="auto" w:before="66"/>
        <w:ind w:left="944" w:right="441" w:firstLine="298"/>
        <w:jc w:val="both"/>
      </w:pPr>
      <w:r>
        <w:rPr/>
        <w:t>An</w:t>
      </w:r>
      <w:r>
        <w:rPr>
          <w:spacing w:val="-5"/>
        </w:rPr>
        <w:t> </w:t>
      </w:r>
      <w:r>
        <w:rPr/>
        <w:t>important</w:t>
      </w:r>
      <w:r>
        <w:rPr>
          <w:spacing w:val="-4"/>
        </w:rPr>
        <w:t> </w:t>
      </w:r>
      <w:r>
        <w:rPr/>
        <w:t>consideration</w:t>
      </w:r>
      <w:r>
        <w:rPr>
          <w:spacing w:val="-5"/>
        </w:rPr>
        <w:t> </w:t>
      </w:r>
      <w:r>
        <w:rPr/>
        <w:t>within</w:t>
      </w:r>
      <w:r>
        <w:rPr>
          <w:spacing w:val="-4"/>
        </w:rPr>
        <w:t> </w:t>
      </w:r>
      <w:r>
        <w:rPr/>
        <w:t>CAD</w:t>
      </w:r>
      <w:r>
        <w:rPr>
          <w:spacing w:val="-4"/>
        </w:rPr>
        <w:t> </w:t>
      </w:r>
      <w:r>
        <w:rPr/>
        <w:t>work</w:t>
      </w:r>
      <w:r>
        <w:rPr>
          <w:spacing w:val="-5"/>
        </w:rPr>
        <w:t> </w:t>
      </w:r>
      <w:r>
        <w:rPr/>
        <w:t>is</w:t>
      </w:r>
      <w:r>
        <w:rPr>
          <w:spacing w:val="-4"/>
        </w:rPr>
        <w:t> </w:t>
      </w:r>
      <w:r>
        <w:rPr/>
        <w:t>whether</w:t>
      </w:r>
      <w:r>
        <w:rPr>
          <w:spacing w:val="-4"/>
        </w:rPr>
        <w:t> </w:t>
      </w:r>
      <w:r>
        <w:rPr/>
        <w:t>the</w:t>
      </w:r>
      <w:r>
        <w:rPr>
          <w:spacing w:val="-4"/>
        </w:rPr>
        <w:t> </w:t>
      </w:r>
      <w:r>
        <w:rPr/>
        <w:t>faceter</w:t>
      </w:r>
      <w:r>
        <w:rPr>
          <w:spacing w:val="-5"/>
        </w:rPr>
        <w:t> </w:t>
      </w:r>
      <w:r>
        <w:rPr/>
        <w:t>being</w:t>
      </w:r>
      <w:r>
        <w:rPr>
          <w:spacing w:val="-5"/>
        </w:rPr>
        <w:t> </w:t>
      </w:r>
      <w:r>
        <w:rPr/>
        <w:t>used</w:t>
      </w:r>
      <w:r>
        <w:rPr>
          <w:spacing w:val="-4"/>
        </w:rPr>
        <w:t> </w:t>
      </w:r>
      <w:r>
        <w:rPr/>
        <w:t>is designed</w:t>
      </w:r>
      <w:r>
        <w:rPr>
          <w:spacing w:val="-7"/>
        </w:rPr>
        <w:t> </w:t>
      </w:r>
      <w:r>
        <w:rPr/>
        <w:t>for</w:t>
      </w:r>
      <w:r>
        <w:rPr>
          <w:spacing w:val="-6"/>
        </w:rPr>
        <w:t> </w:t>
      </w:r>
      <w:r>
        <w:rPr/>
        <w:t>graphical</w:t>
      </w:r>
      <w:r>
        <w:rPr>
          <w:spacing w:val="-6"/>
        </w:rPr>
        <w:t> </w:t>
      </w:r>
      <w:r>
        <w:rPr/>
        <w:t>rendering.</w:t>
      </w:r>
      <w:r>
        <w:rPr>
          <w:spacing w:val="16"/>
        </w:rPr>
        <w:t> </w:t>
      </w:r>
      <w:r>
        <w:rPr>
          <w:spacing w:val="-6"/>
        </w:rPr>
        <w:t>For </w:t>
      </w:r>
      <w:r>
        <w:rPr/>
        <w:t>example,</w:t>
      </w:r>
      <w:r>
        <w:rPr>
          <w:spacing w:val="-5"/>
        </w:rPr>
        <w:t> </w:t>
      </w:r>
      <w:r>
        <w:rPr/>
        <w:t>there</w:t>
      </w:r>
      <w:r>
        <w:rPr>
          <w:spacing w:val="-6"/>
        </w:rPr>
        <w:t> </w:t>
      </w:r>
      <w:r>
        <w:rPr/>
        <w:t>are</w:t>
      </w:r>
      <w:r>
        <w:rPr>
          <w:spacing w:val="-7"/>
        </w:rPr>
        <w:t> </w:t>
      </w:r>
      <w:r>
        <w:rPr/>
        <w:t>faceters</w:t>
      </w:r>
      <w:r>
        <w:rPr>
          <w:spacing w:val="-6"/>
        </w:rPr>
        <w:t> </w:t>
      </w:r>
      <w:r>
        <w:rPr/>
        <w:t>for</w:t>
      </w:r>
      <w:r>
        <w:rPr>
          <w:spacing w:val="-6"/>
        </w:rPr>
        <w:t> </w:t>
      </w:r>
      <w:r>
        <w:rPr/>
        <w:t>the</w:t>
      </w:r>
      <w:r>
        <w:rPr>
          <w:spacing w:val="-7"/>
        </w:rPr>
        <w:t> </w:t>
      </w:r>
      <w:r>
        <w:rPr>
          <w:rFonts w:ascii="Times New Roman"/>
          <w:i/>
        </w:rPr>
        <w:t>finite</w:t>
      </w:r>
      <w:r>
        <w:rPr>
          <w:rFonts w:ascii="Times New Roman"/>
          <w:i/>
          <w:spacing w:val="-4"/>
        </w:rPr>
        <w:t> </w:t>
      </w:r>
      <w:r>
        <w:rPr>
          <w:rFonts w:ascii="Times New Roman"/>
          <w:i/>
        </w:rPr>
        <w:t>element </w:t>
      </w:r>
      <w:r>
        <w:rPr>
          <w:rFonts w:ascii="Times New Roman"/>
          <w:i/>
        </w:rPr>
        <w:t>method </w:t>
      </w:r>
      <w:r>
        <w:rPr/>
        <w:t>(FEM), which aim to split the surface into nearly equal-area triangles. Such tessellations</w:t>
      </w:r>
      <w:r>
        <w:rPr>
          <w:spacing w:val="-19"/>
        </w:rPr>
        <w:t> </w:t>
      </w:r>
      <w:r>
        <w:rPr/>
        <w:t>are</w:t>
      </w:r>
      <w:r>
        <w:rPr>
          <w:spacing w:val="-19"/>
        </w:rPr>
        <w:t> </w:t>
      </w:r>
      <w:r>
        <w:rPr/>
        <w:t>strong</w:t>
      </w:r>
      <w:r>
        <w:rPr>
          <w:spacing w:val="-19"/>
        </w:rPr>
        <w:t> </w:t>
      </w:r>
      <w:r>
        <w:rPr/>
        <w:t>candidates</w:t>
      </w:r>
      <w:r>
        <w:rPr>
          <w:spacing w:val="-19"/>
        </w:rPr>
        <w:t> </w:t>
      </w:r>
      <w:r>
        <w:rPr/>
        <w:t>for</w:t>
      </w:r>
      <w:r>
        <w:rPr>
          <w:spacing w:val="-19"/>
        </w:rPr>
        <w:t> </w:t>
      </w:r>
      <w:r>
        <w:rPr/>
        <w:t>simplification,</w:t>
      </w:r>
      <w:r>
        <w:rPr>
          <w:spacing w:val="-18"/>
        </w:rPr>
        <w:t> </w:t>
      </w:r>
      <w:r>
        <w:rPr/>
        <w:t>as</w:t>
      </w:r>
      <w:r>
        <w:rPr>
          <w:spacing w:val="-19"/>
        </w:rPr>
        <w:t> </w:t>
      </w:r>
      <w:r>
        <w:rPr/>
        <w:t>they</w:t>
      </w:r>
      <w:r>
        <w:rPr>
          <w:spacing w:val="-19"/>
        </w:rPr>
        <w:t> </w:t>
      </w:r>
      <w:r>
        <w:rPr/>
        <w:t>contain</w:t>
      </w:r>
      <w:r>
        <w:rPr>
          <w:spacing w:val="-19"/>
        </w:rPr>
        <w:t> </w:t>
      </w:r>
      <w:r>
        <w:rPr>
          <w:spacing w:val="-3"/>
        </w:rPr>
        <w:t>much</w:t>
      </w:r>
      <w:r>
        <w:rPr>
          <w:spacing w:val="-18"/>
        </w:rPr>
        <w:t> </w:t>
      </w:r>
      <w:r>
        <w:rPr/>
        <w:t>graphically useless data. Similarly, some faceters produce sets of triangles that are ideal for creating real-world objects using 3D printing, but that lack vertex normals and are often</w:t>
      </w:r>
      <w:r>
        <w:rPr>
          <w:spacing w:val="16"/>
        </w:rPr>
        <w:t> </w:t>
      </w:r>
      <w:r>
        <w:rPr/>
        <w:t>ill-suited</w:t>
      </w:r>
      <w:r>
        <w:rPr>
          <w:spacing w:val="16"/>
        </w:rPr>
        <w:t> </w:t>
      </w:r>
      <w:r>
        <w:rPr/>
        <w:t>for</w:t>
      </w:r>
      <w:r>
        <w:rPr>
          <w:spacing w:val="16"/>
        </w:rPr>
        <w:t> </w:t>
      </w:r>
      <w:r>
        <w:rPr/>
        <w:t>fast</w:t>
      </w:r>
      <w:r>
        <w:rPr>
          <w:spacing w:val="16"/>
        </w:rPr>
        <w:t> </w:t>
      </w:r>
      <w:r>
        <w:rPr/>
        <w:t>graphical</w:t>
      </w:r>
      <w:r>
        <w:rPr>
          <w:spacing w:val="16"/>
        </w:rPr>
        <w:t> </w:t>
      </w:r>
      <w:r>
        <w:rPr>
          <w:spacing w:val="-3"/>
        </w:rPr>
        <w:t>display.</w:t>
      </w:r>
    </w:p>
    <w:p>
      <w:pPr>
        <w:pStyle w:val="BodyText"/>
        <w:spacing w:line="252" w:lineRule="auto"/>
        <w:ind w:left="943" w:right="441" w:firstLine="298"/>
        <w:jc w:val="both"/>
      </w:pPr>
      <w:r>
        <w:rPr/>
        <w:t>Modelers such as Blender or </w:t>
      </w:r>
      <w:r>
        <w:rPr>
          <w:spacing w:val="-3"/>
        </w:rPr>
        <w:t>Maya </w:t>
      </w:r>
      <w:r>
        <w:rPr/>
        <w:t>are not based around a built-in concept of </w:t>
      </w:r>
      <w:r>
        <w:rPr>
          <w:spacing w:val="-3"/>
        </w:rPr>
        <w:t>solidity. </w:t>
      </w:r>
      <w:r>
        <w:rPr/>
        <w:t>Instead, objects are defined </w:t>
      </w:r>
      <w:r>
        <w:rPr>
          <w:spacing w:val="-3"/>
        </w:rPr>
        <w:t>by </w:t>
      </w:r>
      <w:r>
        <w:rPr/>
        <w:t>their surfaces. Like solid modelers, these </w:t>
      </w:r>
      <w:r>
        <w:rPr>
          <w:rFonts w:ascii="Times New Roman"/>
          <w:i/>
          <w:spacing w:val="-3"/>
        </w:rPr>
        <w:t>surface-based</w:t>
      </w:r>
      <w:r>
        <w:rPr>
          <w:rFonts w:ascii="Times New Roman"/>
          <w:i/>
          <w:spacing w:val="-10"/>
        </w:rPr>
        <w:t> </w:t>
      </w:r>
      <w:r>
        <w:rPr/>
        <w:t>systems</w:t>
      </w:r>
      <w:r>
        <w:rPr>
          <w:spacing w:val="-7"/>
        </w:rPr>
        <w:t> </w:t>
      </w:r>
      <w:r>
        <w:rPr/>
        <w:t>may</w:t>
      </w:r>
      <w:r>
        <w:rPr>
          <w:spacing w:val="-7"/>
        </w:rPr>
        <w:t> </w:t>
      </w:r>
      <w:r>
        <w:rPr/>
        <w:t>use</w:t>
      </w:r>
      <w:r>
        <w:rPr>
          <w:spacing w:val="-7"/>
        </w:rPr>
        <w:t> </w:t>
      </w:r>
      <w:r>
        <w:rPr/>
        <w:t>internal</w:t>
      </w:r>
      <w:r>
        <w:rPr>
          <w:spacing w:val="-7"/>
        </w:rPr>
        <w:t> </w:t>
      </w:r>
      <w:r>
        <w:rPr/>
        <w:t>representations</w:t>
      </w:r>
      <w:r>
        <w:rPr>
          <w:spacing w:val="-7"/>
        </w:rPr>
        <w:t> </w:t>
      </w:r>
      <w:r>
        <w:rPr/>
        <w:t>and</w:t>
      </w:r>
      <w:r>
        <w:rPr>
          <w:spacing w:val="-7"/>
        </w:rPr>
        <w:t> </w:t>
      </w:r>
      <w:r>
        <w:rPr/>
        <w:t>faceters</w:t>
      </w:r>
      <w:r>
        <w:rPr>
          <w:spacing w:val="-8"/>
        </w:rPr>
        <w:t> </w:t>
      </w:r>
      <w:r>
        <w:rPr/>
        <w:t>to</w:t>
      </w:r>
      <w:r>
        <w:rPr>
          <w:spacing w:val="-7"/>
        </w:rPr>
        <w:t> </w:t>
      </w:r>
      <w:r>
        <w:rPr/>
        <w:t>display</w:t>
      </w:r>
      <w:r>
        <w:rPr>
          <w:spacing w:val="-7"/>
        </w:rPr>
        <w:t> </w:t>
      </w:r>
      <w:r>
        <w:rPr/>
        <w:t>objects such as spline or subdivision surfaces (</w:t>
      </w:r>
      <w:hyperlink w:history="true" w:anchor="_bookmark31">
        <w:r>
          <w:rPr>
            <w:color w:val="0000FF"/>
          </w:rPr>
          <w:t>Chapter 17</w:t>
        </w:r>
      </w:hyperlink>
      <w:r>
        <w:rPr/>
        <w:t>). They may also allow direct ma- nipulation of surfaces, such as adding or deleting triangles or vertices. The user can then</w:t>
      </w:r>
      <w:r>
        <w:rPr>
          <w:spacing w:val="15"/>
        </w:rPr>
        <w:t> </w:t>
      </w:r>
      <w:r>
        <w:rPr/>
        <w:t>manually</w:t>
      </w:r>
      <w:r>
        <w:rPr>
          <w:spacing w:val="15"/>
        </w:rPr>
        <w:t> </w:t>
      </w:r>
      <w:r>
        <w:rPr>
          <w:spacing w:val="-3"/>
        </w:rPr>
        <w:t>lower</w:t>
      </w:r>
      <w:r>
        <w:rPr>
          <w:spacing w:val="15"/>
        </w:rPr>
        <w:t> </w:t>
      </w:r>
      <w:r>
        <w:rPr/>
        <w:t>the</w:t>
      </w:r>
      <w:r>
        <w:rPr>
          <w:spacing w:val="15"/>
        </w:rPr>
        <w:t> </w:t>
      </w:r>
      <w:r>
        <w:rPr/>
        <w:t>triangle</w:t>
      </w:r>
      <w:r>
        <w:rPr>
          <w:spacing w:val="15"/>
        </w:rPr>
        <w:t> </w:t>
      </w:r>
      <w:r>
        <w:rPr/>
        <w:t>count</w:t>
      </w:r>
      <w:r>
        <w:rPr>
          <w:spacing w:val="15"/>
        </w:rPr>
        <w:t> </w:t>
      </w:r>
      <w:r>
        <w:rPr/>
        <w:t>of</w:t>
      </w:r>
      <w:r>
        <w:rPr>
          <w:spacing w:val="15"/>
        </w:rPr>
        <w:t> </w:t>
      </w:r>
      <w:r>
        <w:rPr/>
        <w:t>a</w:t>
      </w:r>
      <w:r>
        <w:rPr>
          <w:spacing w:val="16"/>
        </w:rPr>
        <w:t> </w:t>
      </w:r>
      <w:r>
        <w:rPr/>
        <w:t>model.</w:t>
      </w:r>
    </w:p>
    <w:p>
      <w:pPr>
        <w:pStyle w:val="BodyText"/>
        <w:spacing w:line="252" w:lineRule="auto"/>
        <w:ind w:left="943" w:right="441" w:firstLine="298"/>
        <w:jc w:val="both"/>
      </w:pPr>
      <w:r>
        <w:rPr/>
        <w:t>There are other types of modelers, such as implicit surface (including “blobby” metaball)</w:t>
      </w:r>
      <w:r>
        <w:rPr>
          <w:spacing w:val="-15"/>
        </w:rPr>
        <w:t> </w:t>
      </w:r>
      <w:r>
        <w:rPr/>
        <w:t>creation</w:t>
      </w:r>
      <w:r>
        <w:rPr>
          <w:spacing w:val="-15"/>
        </w:rPr>
        <w:t> </w:t>
      </w:r>
      <w:r>
        <w:rPr/>
        <w:t>systems</w:t>
      </w:r>
      <w:r>
        <w:rPr>
          <w:spacing w:val="-14"/>
        </w:rPr>
        <w:t> </w:t>
      </w:r>
      <w:r>
        <w:rPr/>
        <w:t>[</w:t>
      </w:r>
      <w:hyperlink w:history="true" w:anchor="_bookmark2">
        <w:r>
          <w:rPr>
            <w:color w:val="0000FF"/>
          </w:rPr>
          <w:t>67</w:t>
        </w:r>
      </w:hyperlink>
      <w:r>
        <w:rPr/>
        <w:t>,</w:t>
      </w:r>
      <w:r>
        <w:rPr>
          <w:spacing w:val="-15"/>
        </w:rPr>
        <w:t> </w:t>
      </w:r>
      <w:hyperlink w:history="true" w:anchor="_bookmark2">
        <w:r>
          <w:rPr>
            <w:color w:val="0000FF"/>
          </w:rPr>
          <w:t>558</w:t>
        </w:r>
      </w:hyperlink>
      <w:r>
        <w:rPr/>
        <w:t>],</w:t>
      </w:r>
      <w:r>
        <w:rPr>
          <w:spacing w:val="-13"/>
        </w:rPr>
        <w:t> </w:t>
      </w:r>
      <w:r>
        <w:rPr/>
        <w:t>that</w:t>
      </w:r>
      <w:r>
        <w:rPr>
          <w:spacing w:val="-15"/>
        </w:rPr>
        <w:t> </w:t>
      </w:r>
      <w:r>
        <w:rPr/>
        <w:t>work</w:t>
      </w:r>
      <w:r>
        <w:rPr>
          <w:spacing w:val="-15"/>
        </w:rPr>
        <w:t> </w:t>
      </w:r>
      <w:r>
        <w:rPr/>
        <w:t>with</w:t>
      </w:r>
      <w:r>
        <w:rPr>
          <w:spacing w:val="-14"/>
        </w:rPr>
        <w:t> </w:t>
      </w:r>
      <w:r>
        <w:rPr/>
        <w:t>concepts</w:t>
      </w:r>
      <w:r>
        <w:rPr>
          <w:spacing w:val="-15"/>
        </w:rPr>
        <w:t> </w:t>
      </w:r>
      <w:r>
        <w:rPr/>
        <w:t>such</w:t>
      </w:r>
      <w:r>
        <w:rPr>
          <w:spacing w:val="-15"/>
        </w:rPr>
        <w:t> </w:t>
      </w:r>
      <w:r>
        <w:rPr/>
        <w:t>as</w:t>
      </w:r>
      <w:r>
        <w:rPr>
          <w:spacing w:val="-14"/>
        </w:rPr>
        <w:t> </w:t>
      </w:r>
      <w:r>
        <w:rPr/>
        <w:t>blends,</w:t>
      </w:r>
      <w:r>
        <w:rPr>
          <w:spacing w:val="-14"/>
        </w:rPr>
        <w:t> </w:t>
      </w:r>
      <w:r>
        <w:rPr/>
        <w:t>weights, and fields. These modelers can create organic forms </w:t>
      </w:r>
      <w:r>
        <w:rPr>
          <w:spacing w:val="-3"/>
        </w:rPr>
        <w:t>by </w:t>
      </w:r>
      <w:r>
        <w:rPr/>
        <w:t>generating surfaces that are defined </w:t>
      </w:r>
      <w:r>
        <w:rPr>
          <w:spacing w:val="-3"/>
        </w:rPr>
        <w:t>by </w:t>
      </w:r>
      <w:r>
        <w:rPr/>
        <w:t>the solution to some function </w:t>
      </w:r>
      <w:r>
        <w:rPr>
          <w:rFonts w:ascii="Times New Roman" w:hAnsi="Times New Roman"/>
          <w:i/>
          <w:w w:val="145"/>
        </w:rPr>
        <w:t>f </w:t>
      </w:r>
      <w:r>
        <w:rPr/>
        <w:t>(</w:t>
      </w:r>
      <w:r>
        <w:rPr>
          <w:rFonts w:ascii="Times New Roman" w:hAnsi="Times New Roman"/>
          <w:i/>
        </w:rPr>
        <w:t>x, </w:t>
      </w:r>
      <w:r>
        <w:rPr>
          <w:rFonts w:ascii="Times New Roman" w:hAnsi="Times New Roman"/>
          <w:i/>
          <w:spacing w:val="3"/>
        </w:rPr>
        <w:t>y, </w:t>
      </w:r>
      <w:r>
        <w:rPr>
          <w:rFonts w:ascii="Times New Roman" w:hAnsi="Times New Roman"/>
          <w:i/>
          <w:spacing w:val="4"/>
        </w:rPr>
        <w:t>z</w:t>
      </w:r>
      <w:r>
        <w:rPr>
          <w:spacing w:val="4"/>
        </w:rPr>
        <w:t>) </w:t>
      </w:r>
      <w:r>
        <w:rPr/>
        <w:t>= 0. Polygonalization tech-  niques such as marching cubes are then used to create sets of triangles for display (</w:t>
      </w:r>
      <w:hyperlink w:history="true" w:anchor="_bookmark2">
        <w:r>
          <w:rPr>
            <w:color w:val="0000FF"/>
          </w:rPr>
          <w:t>Section</w:t>
        </w:r>
        <w:r>
          <w:rPr>
            <w:color w:val="0000FF"/>
            <w:spacing w:val="17"/>
          </w:rPr>
          <w:t> </w:t>
        </w:r>
        <w:r>
          <w:rPr>
            <w:color w:val="0000FF"/>
          </w:rPr>
          <w:t>17.3</w:t>
        </w:r>
      </w:hyperlink>
      <w:r>
        <w:rPr/>
        <w:t>).</w:t>
      </w:r>
    </w:p>
    <w:p>
      <w:pPr>
        <w:pStyle w:val="BodyText"/>
        <w:spacing w:line="252" w:lineRule="auto"/>
        <w:ind w:left="943" w:right="441" w:firstLine="298"/>
        <w:jc w:val="both"/>
      </w:pPr>
      <w:r>
        <w:rPr>
          <w:spacing w:val="-3"/>
        </w:rPr>
        <w:t>Point </w:t>
      </w:r>
      <w:r>
        <w:rPr/>
        <w:t>clouds are strong candidates for simplification techniques. The data are often sampled at regular intervals, so many samples </w:t>
      </w:r>
      <w:r>
        <w:rPr>
          <w:spacing w:val="-4"/>
        </w:rPr>
        <w:t>have </w:t>
      </w:r>
      <w:r>
        <w:rPr/>
        <w:t>a negligible effect on the visual perception of the surfaces formed. Researchers </w:t>
      </w:r>
      <w:r>
        <w:rPr>
          <w:spacing w:val="-3"/>
        </w:rPr>
        <w:t>have </w:t>
      </w:r>
      <w:r>
        <w:rPr/>
        <w:t>spent decades of work  on techniques for filtering out defective data and reconstructing meshes from point clouds</w:t>
      </w:r>
      <w:r>
        <w:rPr>
          <w:spacing w:val="14"/>
        </w:rPr>
        <w:t> </w:t>
      </w:r>
      <w:r>
        <w:rPr/>
        <w:t>[</w:t>
      </w:r>
      <w:hyperlink w:history="true" w:anchor="_bookmark2">
        <w:r>
          <w:rPr>
            <w:color w:val="0000FF"/>
          </w:rPr>
          <w:t>137</w:t>
        </w:r>
      </w:hyperlink>
      <w:r>
        <w:rPr/>
        <w:t>].</w:t>
      </w:r>
      <w:r>
        <w:rPr>
          <w:spacing w:val="35"/>
        </w:rPr>
        <w:t> </w:t>
      </w:r>
      <w:r>
        <w:rPr/>
        <w:t>See</w:t>
      </w:r>
      <w:r>
        <w:rPr>
          <w:spacing w:val="14"/>
        </w:rPr>
        <w:t> </w:t>
      </w:r>
      <w:hyperlink w:history="true" w:anchor="_bookmark2">
        <w:r>
          <w:rPr>
            <w:color w:val="0000FF"/>
          </w:rPr>
          <w:t>Section</w:t>
        </w:r>
        <w:r>
          <w:rPr>
            <w:color w:val="0000FF"/>
            <w:spacing w:val="14"/>
          </w:rPr>
          <w:t> </w:t>
        </w:r>
        <w:r>
          <w:rPr>
            <w:color w:val="0000FF"/>
          </w:rPr>
          <w:t>13.9</w:t>
        </w:r>
        <w:r>
          <w:rPr>
            <w:color w:val="0000FF"/>
            <w:spacing w:val="14"/>
          </w:rPr>
          <w:t> </w:t>
        </w:r>
      </w:hyperlink>
      <w:r>
        <w:rPr/>
        <w:t>for</w:t>
      </w:r>
      <w:r>
        <w:rPr>
          <w:spacing w:val="14"/>
        </w:rPr>
        <w:t> </w:t>
      </w:r>
      <w:r>
        <w:rPr/>
        <w:t>more</w:t>
      </w:r>
      <w:r>
        <w:rPr>
          <w:spacing w:val="14"/>
        </w:rPr>
        <w:t> </w:t>
      </w:r>
      <w:r>
        <w:rPr/>
        <w:t>about</w:t>
      </w:r>
      <w:r>
        <w:rPr>
          <w:spacing w:val="15"/>
        </w:rPr>
        <w:t> </w:t>
      </w:r>
      <w:r>
        <w:rPr/>
        <w:t>this</w:t>
      </w:r>
      <w:r>
        <w:rPr>
          <w:spacing w:val="14"/>
        </w:rPr>
        <w:t> </w:t>
      </w:r>
      <w:r>
        <w:rPr/>
        <w:t>area.</w:t>
      </w:r>
    </w:p>
    <w:p>
      <w:pPr>
        <w:pStyle w:val="BodyText"/>
        <w:spacing w:line="252" w:lineRule="auto"/>
        <w:ind w:left="943" w:right="441" w:firstLine="298"/>
        <w:jc w:val="both"/>
      </w:pPr>
      <w:r>
        <w:rPr/>
        <w:t>Any number of cleanup or higher-order operations can be performed on meshes that have been generated from scanned data. For example, </w:t>
      </w:r>
      <w:r>
        <w:rPr>
          <w:rFonts w:ascii="Times New Roman"/>
          <w:i/>
        </w:rPr>
        <w:t>segmentation </w:t>
      </w:r>
      <w:r>
        <w:rPr/>
        <w:t>techniques analyze a polygonal model and attempt to identify separate parts [</w:t>
      </w:r>
      <w:hyperlink w:history="true" w:anchor="_bookmark2">
        <w:r>
          <w:rPr>
            <w:color w:val="0000FF"/>
          </w:rPr>
          <w:t>1612</w:t>
        </w:r>
      </w:hyperlink>
      <w:r>
        <w:rPr/>
        <w:t>]. Doing so can aid in creating animations, applying texture maps, matching shapes, and other operations.</w:t>
      </w:r>
    </w:p>
    <w:p>
      <w:pPr>
        <w:pStyle w:val="BodyText"/>
        <w:spacing w:line="252" w:lineRule="auto"/>
        <w:ind w:left="944" w:right="441" w:firstLine="298"/>
        <w:jc w:val="both"/>
      </w:pPr>
      <w:r>
        <w:rPr/>
        <w:t>There are many other </w:t>
      </w:r>
      <w:r>
        <w:rPr>
          <w:spacing w:val="-3"/>
        </w:rPr>
        <w:t>ways </w:t>
      </w:r>
      <w:r>
        <w:rPr/>
        <w:t>in which polygonal data can </w:t>
      </w:r>
      <w:r>
        <w:rPr>
          <w:spacing w:val="2"/>
        </w:rPr>
        <w:t>be </w:t>
      </w:r>
      <w:r>
        <w:rPr/>
        <w:t>generated for surface representation. The key is to understand how the data were created, and for what purpose. Often, the data are not generated specifically for efficient graphical </w:t>
      </w:r>
      <w:r>
        <w:rPr>
          <w:spacing w:val="-3"/>
        </w:rPr>
        <w:t>display. </w:t>
      </w:r>
      <w:r>
        <w:rPr/>
        <w:t>Also, there are many different three-dimensional data file formats, and translating between</w:t>
      </w:r>
      <w:r>
        <w:rPr>
          <w:spacing w:val="-12"/>
        </w:rPr>
        <w:t> </w:t>
      </w:r>
      <w:r>
        <w:rPr/>
        <w:t>any</w:t>
      </w:r>
      <w:r>
        <w:rPr>
          <w:spacing w:val="-11"/>
        </w:rPr>
        <w:t> </w:t>
      </w:r>
      <w:r>
        <w:rPr>
          <w:spacing w:val="-4"/>
        </w:rPr>
        <w:t>two</w:t>
      </w:r>
      <w:r>
        <w:rPr>
          <w:spacing w:val="-11"/>
        </w:rPr>
        <w:t> </w:t>
      </w:r>
      <w:r>
        <w:rPr/>
        <w:t>is</w:t>
      </w:r>
      <w:r>
        <w:rPr>
          <w:spacing w:val="-11"/>
        </w:rPr>
        <w:t> </w:t>
      </w:r>
      <w:r>
        <w:rPr/>
        <w:t>often</w:t>
      </w:r>
      <w:r>
        <w:rPr>
          <w:spacing w:val="-11"/>
        </w:rPr>
        <w:t> </w:t>
      </w:r>
      <w:r>
        <w:rPr/>
        <w:t>not</w:t>
      </w:r>
      <w:r>
        <w:rPr>
          <w:spacing w:val="-11"/>
        </w:rPr>
        <w:t> </w:t>
      </w:r>
      <w:r>
        <w:rPr/>
        <w:t>a</w:t>
      </w:r>
      <w:r>
        <w:rPr>
          <w:spacing w:val="-11"/>
        </w:rPr>
        <w:t> </w:t>
      </w:r>
      <w:r>
        <w:rPr/>
        <w:t>lossless</w:t>
      </w:r>
      <w:r>
        <w:rPr>
          <w:spacing w:val="-11"/>
        </w:rPr>
        <w:t> </w:t>
      </w:r>
      <w:r>
        <w:rPr/>
        <w:t>operation.</w:t>
      </w:r>
      <w:r>
        <w:rPr>
          <w:spacing w:val="7"/>
        </w:rPr>
        <w:t> </w:t>
      </w:r>
      <w:r>
        <w:rPr/>
        <w:t>Understanding</w:t>
      </w:r>
      <w:r>
        <w:rPr>
          <w:spacing w:val="-11"/>
        </w:rPr>
        <w:t> </w:t>
      </w:r>
      <w:r>
        <w:rPr/>
        <w:t>what</w:t>
      </w:r>
      <w:r>
        <w:rPr>
          <w:spacing w:val="-11"/>
        </w:rPr>
        <w:t> </w:t>
      </w:r>
      <w:r>
        <w:rPr/>
        <w:t>sorts</w:t>
      </w:r>
      <w:r>
        <w:rPr>
          <w:spacing w:val="-11"/>
        </w:rPr>
        <w:t> </w:t>
      </w:r>
      <w:r>
        <w:rPr/>
        <w:t>of</w:t>
      </w:r>
      <w:r>
        <w:rPr>
          <w:spacing w:val="-11"/>
        </w:rPr>
        <w:t> </w:t>
      </w:r>
      <w:r>
        <w:rPr/>
        <w:t>limita- tions and problems may </w:t>
      </w:r>
      <w:r>
        <w:rPr>
          <w:spacing w:val="2"/>
        </w:rPr>
        <w:t>be </w:t>
      </w:r>
      <w:r>
        <w:rPr/>
        <w:t>encountered with incoming data is a major theme of</w:t>
      </w:r>
      <w:r>
        <w:rPr>
          <w:spacing w:val="-10"/>
        </w:rPr>
        <w:t> </w:t>
      </w:r>
      <w:r>
        <w:rPr/>
        <w:t>this chapter.</w:t>
      </w:r>
    </w:p>
    <w:p>
      <w:pPr>
        <w:pStyle w:val="BodyText"/>
      </w:pPr>
    </w:p>
    <w:p>
      <w:pPr>
        <w:pStyle w:val="Heading2"/>
        <w:numPr>
          <w:ilvl w:val="1"/>
          <w:numId w:val="1"/>
        </w:numPr>
        <w:tabs>
          <w:tab w:pos="1843" w:val="left" w:leader="none"/>
          <w:tab w:pos="1844" w:val="left" w:leader="none"/>
        </w:tabs>
        <w:spacing w:line="240" w:lineRule="auto" w:before="174" w:after="0"/>
        <w:ind w:left="1843" w:right="0" w:hanging="901"/>
        <w:jc w:val="left"/>
      </w:pPr>
      <w:hyperlink w:history="true" w:anchor="_bookmark2">
        <w:r>
          <w:rPr>
            <w:color w:val="98727C"/>
            <w:spacing w:val="-3"/>
          </w:rPr>
          <w:t>Tessellation </w:t>
        </w:r>
        <w:r>
          <w:rPr>
            <w:color w:val="98727C"/>
          </w:rPr>
          <w:t>and</w:t>
        </w:r>
        <w:r>
          <w:rPr>
            <w:color w:val="98727C"/>
            <w:spacing w:val="-21"/>
          </w:rPr>
          <w:t> </w:t>
        </w:r>
        <w:r>
          <w:rPr>
            <w:color w:val="98727C"/>
            <w:spacing w:val="-3"/>
          </w:rPr>
          <w:t>Triangulation</w:t>
        </w:r>
      </w:hyperlink>
    </w:p>
    <w:p>
      <w:pPr>
        <w:pStyle w:val="BodyText"/>
        <w:spacing w:line="252" w:lineRule="auto" w:before="145"/>
        <w:ind w:left="943" w:right="441"/>
        <w:jc w:val="both"/>
      </w:pPr>
      <w:r>
        <w:rPr/>
        <w:t>Tessellation</w:t>
      </w:r>
      <w:r>
        <w:rPr>
          <w:spacing w:val="-21"/>
        </w:rPr>
        <w:t> </w:t>
      </w:r>
      <w:r>
        <w:rPr/>
        <w:t>is</w:t>
      </w:r>
      <w:r>
        <w:rPr>
          <w:spacing w:val="-21"/>
        </w:rPr>
        <w:t> </w:t>
      </w:r>
      <w:r>
        <w:rPr/>
        <w:t>the</w:t>
      </w:r>
      <w:r>
        <w:rPr>
          <w:spacing w:val="-21"/>
        </w:rPr>
        <w:t> </w:t>
      </w:r>
      <w:r>
        <w:rPr/>
        <w:t>process</w:t>
      </w:r>
      <w:r>
        <w:rPr>
          <w:spacing w:val="-20"/>
        </w:rPr>
        <w:t> </w:t>
      </w:r>
      <w:r>
        <w:rPr/>
        <w:t>of</w:t>
      </w:r>
      <w:r>
        <w:rPr>
          <w:spacing w:val="-21"/>
        </w:rPr>
        <w:t> </w:t>
      </w:r>
      <w:r>
        <w:rPr/>
        <w:t>splitting</w:t>
      </w:r>
      <w:r>
        <w:rPr>
          <w:spacing w:val="-21"/>
        </w:rPr>
        <w:t> </w:t>
      </w:r>
      <w:r>
        <w:rPr/>
        <w:t>a</w:t>
      </w:r>
      <w:r>
        <w:rPr>
          <w:spacing w:val="-21"/>
        </w:rPr>
        <w:t> </w:t>
      </w:r>
      <w:r>
        <w:rPr/>
        <w:t>surface</w:t>
      </w:r>
      <w:r>
        <w:rPr>
          <w:spacing w:val="-20"/>
        </w:rPr>
        <w:t> </w:t>
      </w:r>
      <w:r>
        <w:rPr/>
        <w:t>into</w:t>
      </w:r>
      <w:r>
        <w:rPr>
          <w:spacing w:val="-21"/>
        </w:rPr>
        <w:t> </w:t>
      </w:r>
      <w:r>
        <w:rPr/>
        <w:t>a</w:t>
      </w:r>
      <w:r>
        <w:rPr>
          <w:spacing w:val="-21"/>
        </w:rPr>
        <w:t> </w:t>
      </w:r>
      <w:r>
        <w:rPr/>
        <w:t>set</w:t>
      </w:r>
      <w:r>
        <w:rPr>
          <w:spacing w:val="-21"/>
        </w:rPr>
        <w:t> </w:t>
      </w:r>
      <w:r>
        <w:rPr/>
        <w:t>of</w:t>
      </w:r>
      <w:r>
        <w:rPr>
          <w:spacing w:val="-20"/>
        </w:rPr>
        <w:t> </w:t>
      </w:r>
      <w:r>
        <w:rPr/>
        <w:t>polygons.</w:t>
      </w:r>
      <w:r>
        <w:rPr>
          <w:spacing w:val="1"/>
        </w:rPr>
        <w:t> </w:t>
      </w:r>
      <w:r>
        <w:rPr/>
        <w:t>Here,</w:t>
      </w:r>
      <w:r>
        <w:rPr>
          <w:spacing w:val="-18"/>
        </w:rPr>
        <w:t> </w:t>
      </w:r>
      <w:r>
        <w:rPr>
          <w:spacing w:val="-3"/>
        </w:rPr>
        <w:t>we</w:t>
      </w:r>
      <w:r>
        <w:rPr>
          <w:spacing w:val="-21"/>
        </w:rPr>
        <w:t> </w:t>
      </w:r>
      <w:r>
        <w:rPr/>
        <w:t>focus</w:t>
      </w:r>
      <w:r>
        <w:rPr>
          <w:spacing w:val="-21"/>
        </w:rPr>
        <w:t> </w:t>
      </w:r>
      <w:r>
        <w:rPr/>
        <w:t>on tessellating</w:t>
      </w:r>
      <w:r>
        <w:rPr>
          <w:spacing w:val="-20"/>
        </w:rPr>
        <w:t> </w:t>
      </w:r>
      <w:r>
        <w:rPr/>
        <w:t>polygonal</w:t>
      </w:r>
      <w:r>
        <w:rPr>
          <w:spacing w:val="-20"/>
        </w:rPr>
        <w:t> </w:t>
      </w:r>
      <w:r>
        <w:rPr/>
        <w:t>surfaces;</w:t>
      </w:r>
      <w:r>
        <w:rPr>
          <w:spacing w:val="-18"/>
        </w:rPr>
        <w:t> </w:t>
      </w:r>
      <w:r>
        <w:rPr/>
        <w:t>curved</w:t>
      </w:r>
      <w:r>
        <w:rPr>
          <w:spacing w:val="-19"/>
        </w:rPr>
        <w:t> </w:t>
      </w:r>
      <w:r>
        <w:rPr/>
        <w:t>surface</w:t>
      </w:r>
      <w:r>
        <w:rPr>
          <w:spacing w:val="-20"/>
        </w:rPr>
        <w:t> </w:t>
      </w:r>
      <w:r>
        <w:rPr/>
        <w:t>tessellation</w:t>
      </w:r>
      <w:r>
        <w:rPr>
          <w:spacing w:val="-20"/>
        </w:rPr>
        <w:t> </w:t>
      </w:r>
      <w:r>
        <w:rPr/>
        <w:t>is</w:t>
      </w:r>
      <w:r>
        <w:rPr>
          <w:spacing w:val="-19"/>
        </w:rPr>
        <w:t> </w:t>
      </w:r>
      <w:r>
        <w:rPr/>
        <w:t>discussed</w:t>
      </w:r>
      <w:r>
        <w:rPr>
          <w:spacing w:val="-20"/>
        </w:rPr>
        <w:t> </w:t>
      </w:r>
      <w:r>
        <w:rPr/>
        <w:t>in</w:t>
      </w:r>
      <w:r>
        <w:rPr>
          <w:spacing w:val="-19"/>
        </w:rPr>
        <w:t> </w:t>
      </w:r>
      <w:hyperlink w:history="true" w:anchor="_bookmark2">
        <w:r>
          <w:rPr>
            <w:color w:val="0000FF"/>
          </w:rPr>
          <w:t>Section</w:t>
        </w:r>
        <w:r>
          <w:rPr>
            <w:color w:val="0000FF"/>
            <w:spacing w:val="-20"/>
          </w:rPr>
          <w:t> </w:t>
        </w:r>
        <w:r>
          <w:rPr>
            <w:color w:val="0000FF"/>
          </w:rPr>
          <w:t>17.6.</w:t>
        </w:r>
      </w:hyperlink>
      <w:r>
        <w:rPr>
          <w:color w:val="0000FF"/>
        </w:rPr>
        <w:t> </w:t>
      </w:r>
      <w:r>
        <w:rPr/>
        <w:t>Polygonal</w:t>
      </w:r>
      <w:r>
        <w:rPr>
          <w:spacing w:val="-16"/>
        </w:rPr>
        <w:t> </w:t>
      </w:r>
      <w:r>
        <w:rPr/>
        <w:t>tessellation</w:t>
      </w:r>
      <w:r>
        <w:rPr>
          <w:spacing w:val="-16"/>
        </w:rPr>
        <w:t> </w:t>
      </w:r>
      <w:r>
        <w:rPr/>
        <w:t>can</w:t>
      </w:r>
      <w:r>
        <w:rPr>
          <w:spacing w:val="-15"/>
        </w:rPr>
        <w:t> </w:t>
      </w:r>
      <w:r>
        <w:rPr>
          <w:spacing w:val="2"/>
        </w:rPr>
        <w:t>be</w:t>
      </w:r>
      <w:r>
        <w:rPr>
          <w:spacing w:val="-16"/>
        </w:rPr>
        <w:t> </w:t>
      </w:r>
      <w:r>
        <w:rPr/>
        <w:t>undertaken</w:t>
      </w:r>
      <w:r>
        <w:rPr>
          <w:spacing w:val="-15"/>
        </w:rPr>
        <w:t> </w:t>
      </w:r>
      <w:r>
        <w:rPr/>
        <w:t>for</w:t>
      </w:r>
      <w:r>
        <w:rPr>
          <w:spacing w:val="-16"/>
        </w:rPr>
        <w:t> </w:t>
      </w:r>
      <w:r>
        <w:rPr/>
        <w:t>a</w:t>
      </w:r>
      <w:r>
        <w:rPr>
          <w:spacing w:val="-15"/>
        </w:rPr>
        <w:t> </w:t>
      </w:r>
      <w:r>
        <w:rPr>
          <w:spacing w:val="-3"/>
        </w:rPr>
        <w:t>variety</w:t>
      </w:r>
      <w:r>
        <w:rPr>
          <w:spacing w:val="-16"/>
        </w:rPr>
        <w:t> </w:t>
      </w:r>
      <w:r>
        <w:rPr/>
        <w:t>of</w:t>
      </w:r>
      <w:r>
        <w:rPr>
          <w:spacing w:val="-15"/>
        </w:rPr>
        <w:t> </w:t>
      </w:r>
      <w:r>
        <w:rPr/>
        <w:t>reasons.</w:t>
      </w:r>
      <w:r>
        <w:rPr>
          <w:spacing w:val="5"/>
        </w:rPr>
        <w:t> </w:t>
      </w:r>
      <w:r>
        <w:rPr/>
        <w:t>The</w:t>
      </w:r>
      <w:r>
        <w:rPr>
          <w:spacing w:val="-16"/>
        </w:rPr>
        <w:t> </w:t>
      </w:r>
      <w:r>
        <w:rPr/>
        <w:t>most</w:t>
      </w:r>
      <w:r>
        <w:rPr>
          <w:spacing w:val="-15"/>
        </w:rPr>
        <w:t> </w:t>
      </w:r>
      <w:r>
        <w:rPr/>
        <w:t>common</w:t>
      </w:r>
      <w:r>
        <w:rPr>
          <w:spacing w:val="-16"/>
        </w:rPr>
        <w:t> </w:t>
      </w:r>
      <w:r>
        <w:rPr/>
        <w:t>is</w:t>
      </w:r>
    </w:p>
    <w:p>
      <w:pPr>
        <w:spacing w:after="0" w:line="252" w:lineRule="auto"/>
        <w:jc w:val="both"/>
        <w:sectPr>
          <w:pgSz w:w="12240" w:h="15840"/>
          <w:pgMar w:header="2359" w:footer="0" w:top="2560" w:bottom="280" w:left="1720" w:right="1720"/>
        </w:sectPr>
      </w:pPr>
    </w:p>
    <w:p>
      <w:pPr>
        <w:pStyle w:val="BodyText"/>
      </w:pPr>
    </w:p>
    <w:p>
      <w:pPr>
        <w:pStyle w:val="BodyText"/>
        <w:spacing w:before="6"/>
        <w:rPr>
          <w:sz w:val="13"/>
        </w:rPr>
      </w:pPr>
    </w:p>
    <w:p>
      <w:pPr>
        <w:pStyle w:val="BodyText"/>
        <w:tabs>
          <w:tab w:pos="2468" w:val="left" w:leader="none"/>
          <w:tab w:pos="4309" w:val="left" w:leader="none"/>
          <w:tab w:pos="6150" w:val="left" w:leader="none"/>
        </w:tabs>
        <w:ind w:left="628"/>
      </w:pPr>
      <w:r>
        <w:rPr/>
        <w:pict>
          <v:group style="width:75.650pt;height:75.650pt;mso-position-horizontal-relative:char;mso-position-vertical-relative:line" coordorigin="0,0" coordsize="1513,1513">
            <v:shape style="position:absolute;left:20;top:20;width:1473;height:1473" coordorigin="20,20" coordsize="1473,1473" path="m20,388l388,20,756,388,1124,20,1493,388,1493,1493,20,1493,20,388e" filled="false" stroked="true" strokeweight="2.011960pt" strokecolor="#373535">
              <v:path arrowok="t"/>
              <v:stroke dashstyle="solid"/>
            </v:shape>
          </v:group>
        </w:pict>
      </w:r>
      <w:r>
        <w:rPr/>
      </w:r>
      <w:r>
        <w:rPr/>
        <w:tab/>
      </w:r>
      <w:r>
        <w:rPr/>
        <w:pict>
          <v:group style="width:75.650pt;height:75.650pt;mso-position-horizontal-relative:char;mso-position-vertical-relative:line" coordorigin="0,0" coordsize="1513,1513">
            <v:line style="position:absolute" from="756,388" to="20,1493" stroked="true" strokeweight=".670654pt" strokecolor="#3f4096">
              <v:stroke dashstyle="solid"/>
            </v:line>
            <v:shape style="position:absolute;left:20;top:20;width:1473;height:1473" coordorigin="20,20" coordsize="1473,1473" path="m20,388l388,20,756,388,1124,20,1493,388,1493,1493,20,1493,20,388e" filled="false" stroked="true" strokeweight="2.011960pt" strokecolor="#373535">
              <v:path arrowok="t"/>
              <v:stroke dashstyle="solid"/>
            </v:shape>
          </v:group>
        </w:pict>
      </w:r>
      <w:r>
        <w:rPr/>
      </w:r>
      <w:r>
        <w:rPr/>
        <w:tab/>
      </w:r>
      <w:r>
        <w:rPr/>
        <w:pict>
          <v:group style="width:75.650pt;height:75.650pt;mso-position-horizontal-relative:char;mso-position-vertical-relative:line" coordorigin="0,0" coordsize="1513,1513">
            <v:shape style="position:absolute;left:20;top:20;width:1473;height:1473" coordorigin="20,20" coordsize="1473,1473" path="m756,388l20,388,1493,1493m1124,20l1493,1493m756,388l1493,1493e" filled="false" stroked="true" strokeweight=".670654pt" strokecolor="#3f4096">
              <v:path arrowok="t"/>
              <v:stroke dashstyle="solid"/>
            </v:shape>
            <v:shape style="position:absolute;left:20;top:20;width:1473;height:1473" coordorigin="20,20" coordsize="1473,1473" path="m20,388l388,20,756,388,1124,20,1493,388,1493,1493,20,1493,20,388e" filled="false" stroked="true" strokeweight="2.011960pt" strokecolor="#373535">
              <v:path arrowok="t"/>
              <v:stroke dashstyle="solid"/>
            </v:shape>
          </v:group>
        </w:pict>
      </w:r>
      <w:r>
        <w:rPr/>
      </w:r>
      <w:r>
        <w:rPr/>
        <w:tab/>
      </w:r>
      <w:r>
        <w:rPr/>
        <w:pict>
          <v:group style="width:75.650pt;height:75.650pt;mso-position-horizontal-relative:char;mso-position-vertical-relative:line" coordorigin="0,0" coordsize="1513,1513">
            <v:shape style="position:absolute;left:20;top:20;width:1473;height:1473" coordorigin="20,20" coordsize="1473,1473" path="m756,388l756,1493m388,20l388,1493m1124,20l1124,1493m1493,1124l20,1124m20,756l1493,756m1493,388l20,388e" filled="false" stroked="true" strokeweight=".670654pt" strokecolor="#3f4096">
              <v:path arrowok="t"/>
              <v:stroke dashstyle="solid"/>
            </v:shape>
            <v:shape style="position:absolute;left:20;top:20;width:1473;height:1473" coordorigin="20,20" coordsize="1473,1473" path="m20,388l388,20,756,388,1124,20,1493,388,1493,1493,20,1493,20,388e" filled="false" stroked="true" strokeweight="2.011960pt" strokecolor="#373535">
              <v:path arrowok="t"/>
              <v:stroke dashstyle="solid"/>
            </v:shape>
          </v:group>
        </w:pict>
      </w:r>
      <w:r>
        <w:rPr/>
      </w:r>
    </w:p>
    <w:p>
      <w:pPr>
        <w:pStyle w:val="BodyText"/>
        <w:spacing w:before="4"/>
        <w:rPr>
          <w:sz w:val="13"/>
        </w:rPr>
      </w:pPr>
    </w:p>
    <w:p>
      <w:pPr>
        <w:spacing w:line="211" w:lineRule="auto" w:before="72"/>
        <w:ind w:left="443" w:right="942" w:firstLine="0"/>
        <w:jc w:val="both"/>
        <w:rPr>
          <w:rFonts w:ascii="Palatino Linotype"/>
          <w:sz w:val="16"/>
        </w:rPr>
      </w:pPr>
      <w:bookmarkStart w:name="_bookmark5" w:id="6"/>
      <w:bookmarkEnd w:id="6"/>
      <w:r>
        <w:rPr/>
      </w:r>
      <w:r>
        <w:rPr>
          <w:rFonts w:ascii="Arial"/>
          <w:color w:val="2C6362"/>
          <w:w w:val="105"/>
          <w:sz w:val="16"/>
        </w:rPr>
        <w:t>Figure 16.1. </w:t>
      </w:r>
      <w:r>
        <w:rPr>
          <w:rFonts w:ascii="Palatino Linotype"/>
          <w:spacing w:val="-3"/>
          <w:w w:val="105"/>
          <w:sz w:val="16"/>
        </w:rPr>
        <w:t>Various </w:t>
      </w:r>
      <w:r>
        <w:rPr>
          <w:rFonts w:ascii="Palatino Linotype"/>
          <w:w w:val="105"/>
          <w:sz w:val="16"/>
        </w:rPr>
        <w:t>types of tessellation. The leftmost polygon is not tessellated, the next is partitioned into convex regions, the next is triangulated, and the rightmost is uniformly</w:t>
      </w:r>
      <w:r>
        <w:rPr>
          <w:rFonts w:ascii="Palatino Linotype"/>
          <w:spacing w:val="3"/>
          <w:w w:val="105"/>
          <w:sz w:val="16"/>
        </w:rPr>
        <w:t> </w:t>
      </w:r>
      <w:r>
        <w:rPr>
          <w:rFonts w:ascii="Palatino Linotype"/>
          <w:w w:val="105"/>
          <w:sz w:val="16"/>
        </w:rPr>
        <w:t>meshed.</w:t>
      </w:r>
    </w:p>
    <w:p>
      <w:pPr>
        <w:pStyle w:val="BodyText"/>
        <w:rPr>
          <w:rFonts w:ascii="Palatino Linotype"/>
          <w:sz w:val="16"/>
        </w:rPr>
      </w:pPr>
    </w:p>
    <w:p>
      <w:pPr>
        <w:pStyle w:val="BodyText"/>
        <w:spacing w:before="11"/>
        <w:rPr>
          <w:rFonts w:ascii="Palatino Linotype"/>
          <w:sz w:val="13"/>
        </w:rPr>
      </w:pPr>
    </w:p>
    <w:p>
      <w:pPr>
        <w:pStyle w:val="BodyText"/>
        <w:spacing w:line="252" w:lineRule="auto" w:before="1"/>
        <w:ind w:left="443" w:right="941"/>
        <w:jc w:val="both"/>
      </w:pPr>
      <w:r>
        <w:rPr/>
        <w:t>that</w:t>
      </w:r>
      <w:r>
        <w:rPr>
          <w:spacing w:val="-5"/>
        </w:rPr>
        <w:t> </w:t>
      </w:r>
      <w:r>
        <w:rPr/>
        <w:t>all</w:t>
      </w:r>
      <w:r>
        <w:rPr>
          <w:spacing w:val="-5"/>
        </w:rPr>
        <w:t> </w:t>
      </w:r>
      <w:r>
        <w:rPr/>
        <w:t>graphics</w:t>
      </w:r>
      <w:r>
        <w:rPr>
          <w:spacing w:val="-4"/>
        </w:rPr>
        <w:t> </w:t>
      </w:r>
      <w:r>
        <w:rPr/>
        <w:t>APIs</w:t>
      </w:r>
      <w:r>
        <w:rPr>
          <w:spacing w:val="-5"/>
        </w:rPr>
        <w:t> </w:t>
      </w:r>
      <w:r>
        <w:rPr/>
        <w:t>and</w:t>
      </w:r>
      <w:r>
        <w:rPr>
          <w:spacing w:val="-4"/>
        </w:rPr>
        <w:t> </w:t>
      </w:r>
      <w:r>
        <w:rPr/>
        <w:t>hardware</w:t>
      </w:r>
      <w:r>
        <w:rPr>
          <w:spacing w:val="-5"/>
        </w:rPr>
        <w:t> </w:t>
      </w:r>
      <w:r>
        <w:rPr/>
        <w:t>are</w:t>
      </w:r>
      <w:r>
        <w:rPr>
          <w:spacing w:val="-4"/>
        </w:rPr>
        <w:t> </w:t>
      </w:r>
      <w:r>
        <w:rPr/>
        <w:t>optimized</w:t>
      </w:r>
      <w:r>
        <w:rPr>
          <w:spacing w:val="-5"/>
        </w:rPr>
        <w:t> </w:t>
      </w:r>
      <w:r>
        <w:rPr/>
        <w:t>for</w:t>
      </w:r>
      <w:r>
        <w:rPr>
          <w:spacing w:val="-4"/>
        </w:rPr>
        <w:t> </w:t>
      </w:r>
      <w:r>
        <w:rPr/>
        <w:t>triangles.</w:t>
      </w:r>
      <w:r>
        <w:rPr>
          <w:spacing w:val="13"/>
        </w:rPr>
        <w:t> </w:t>
      </w:r>
      <w:r>
        <w:rPr/>
        <w:t>Triangles</w:t>
      </w:r>
      <w:r>
        <w:rPr>
          <w:spacing w:val="-4"/>
        </w:rPr>
        <w:t> </w:t>
      </w:r>
      <w:r>
        <w:rPr/>
        <w:t>are</w:t>
      </w:r>
      <w:r>
        <w:rPr>
          <w:spacing w:val="-5"/>
        </w:rPr>
        <w:t> </w:t>
      </w:r>
      <w:r>
        <w:rPr/>
        <w:t>almost like atoms, in that any surface can </w:t>
      </w:r>
      <w:r>
        <w:rPr>
          <w:spacing w:val="2"/>
        </w:rPr>
        <w:t>be </w:t>
      </w:r>
      <w:r>
        <w:rPr/>
        <w:t>made from them and rendered. Converting a complex</w:t>
      </w:r>
      <w:r>
        <w:rPr>
          <w:spacing w:val="14"/>
        </w:rPr>
        <w:t> </w:t>
      </w:r>
      <w:r>
        <w:rPr/>
        <w:t>polygon</w:t>
      </w:r>
      <w:r>
        <w:rPr>
          <w:spacing w:val="15"/>
        </w:rPr>
        <w:t> </w:t>
      </w:r>
      <w:r>
        <w:rPr/>
        <w:t>into</w:t>
      </w:r>
      <w:r>
        <w:rPr>
          <w:spacing w:val="15"/>
        </w:rPr>
        <w:t> </w:t>
      </w:r>
      <w:r>
        <w:rPr/>
        <w:t>triangles</w:t>
      </w:r>
      <w:r>
        <w:rPr>
          <w:spacing w:val="14"/>
        </w:rPr>
        <w:t> </w:t>
      </w:r>
      <w:r>
        <w:rPr/>
        <w:t>is</w:t>
      </w:r>
      <w:r>
        <w:rPr>
          <w:spacing w:val="15"/>
        </w:rPr>
        <w:t> </w:t>
      </w:r>
      <w:r>
        <w:rPr/>
        <w:t>called</w:t>
      </w:r>
      <w:r>
        <w:rPr>
          <w:spacing w:val="15"/>
        </w:rPr>
        <w:t> </w:t>
      </w:r>
      <w:r>
        <w:rPr/>
        <w:t>triangulation.</w:t>
      </w:r>
    </w:p>
    <w:p>
      <w:pPr>
        <w:pStyle w:val="BodyText"/>
        <w:spacing w:line="252" w:lineRule="auto" w:before="1"/>
        <w:ind w:left="443" w:right="941" w:firstLine="298"/>
        <w:jc w:val="both"/>
      </w:pPr>
      <w:r>
        <w:rPr/>
        <w:t>There</w:t>
      </w:r>
      <w:r>
        <w:rPr>
          <w:spacing w:val="-9"/>
        </w:rPr>
        <w:t> </w:t>
      </w:r>
      <w:r>
        <w:rPr/>
        <w:t>are</w:t>
      </w:r>
      <w:r>
        <w:rPr>
          <w:spacing w:val="-9"/>
        </w:rPr>
        <w:t> </w:t>
      </w:r>
      <w:r>
        <w:rPr/>
        <w:t>several</w:t>
      </w:r>
      <w:r>
        <w:rPr>
          <w:spacing w:val="-9"/>
        </w:rPr>
        <w:t> </w:t>
      </w:r>
      <w:r>
        <w:rPr/>
        <w:t>possible</w:t>
      </w:r>
      <w:r>
        <w:rPr>
          <w:spacing w:val="-9"/>
        </w:rPr>
        <w:t> </w:t>
      </w:r>
      <w:r>
        <w:rPr/>
        <w:t>goals</w:t>
      </w:r>
      <w:r>
        <w:rPr>
          <w:spacing w:val="-9"/>
        </w:rPr>
        <w:t> </w:t>
      </w:r>
      <w:r>
        <w:rPr/>
        <w:t>when</w:t>
      </w:r>
      <w:r>
        <w:rPr>
          <w:spacing w:val="-9"/>
        </w:rPr>
        <w:t> </w:t>
      </w:r>
      <w:r>
        <w:rPr/>
        <w:t>tessellating</w:t>
      </w:r>
      <w:r>
        <w:rPr>
          <w:spacing w:val="-9"/>
        </w:rPr>
        <w:t> </w:t>
      </w:r>
      <w:r>
        <w:rPr/>
        <w:t>polygons.</w:t>
      </w:r>
      <w:r>
        <w:rPr>
          <w:spacing w:val="7"/>
        </w:rPr>
        <w:t> </w:t>
      </w:r>
      <w:r>
        <w:rPr>
          <w:spacing w:val="-6"/>
        </w:rPr>
        <w:t>For</w:t>
      </w:r>
      <w:r>
        <w:rPr>
          <w:spacing w:val="-9"/>
        </w:rPr>
        <w:t> </w:t>
      </w:r>
      <w:r>
        <w:rPr/>
        <w:t>example,</w:t>
      </w:r>
      <w:r>
        <w:rPr>
          <w:spacing w:val="-9"/>
        </w:rPr>
        <w:t> </w:t>
      </w:r>
      <w:r>
        <w:rPr/>
        <w:t>an</w:t>
      </w:r>
      <w:r>
        <w:rPr>
          <w:spacing w:val="-9"/>
        </w:rPr>
        <w:t> </w:t>
      </w:r>
      <w:r>
        <w:rPr/>
        <w:t>algo- rithm to </w:t>
      </w:r>
      <w:r>
        <w:rPr>
          <w:spacing w:val="2"/>
        </w:rPr>
        <w:t>be </w:t>
      </w:r>
      <w:r>
        <w:rPr/>
        <w:t>used may handle only convex polygons. Such tessellation is called </w:t>
      </w:r>
      <w:r>
        <w:rPr>
          <w:rFonts w:ascii="Times New Roman"/>
          <w:i/>
        </w:rPr>
        <w:t>convex </w:t>
      </w:r>
      <w:r>
        <w:rPr>
          <w:rFonts w:ascii="Times New Roman"/>
          <w:i/>
        </w:rPr>
        <w:t>partitioning</w:t>
      </w:r>
      <w:r>
        <w:rPr/>
        <w:t>. The surface may need to </w:t>
      </w:r>
      <w:r>
        <w:rPr>
          <w:spacing w:val="2"/>
        </w:rPr>
        <w:t>be </w:t>
      </w:r>
      <w:r>
        <w:rPr/>
        <w:t>subdivided (meshed) to store at each vertex </w:t>
      </w:r>
      <w:r>
        <w:rPr>
          <w:w w:val="95"/>
        </w:rPr>
        <w:t>the effect of shadows or interreflections using global illumination techniques [</w:t>
      </w:r>
      <w:hyperlink w:history="true" w:anchor="_bookmark2">
        <w:r>
          <w:rPr>
            <w:color w:val="0000FF"/>
            <w:w w:val="95"/>
          </w:rPr>
          <w:t>400</w:t>
        </w:r>
      </w:hyperlink>
      <w:r>
        <w:rPr>
          <w:w w:val="95"/>
        </w:rPr>
        <w:t>]. </w:t>
      </w:r>
      <w:hyperlink w:history="true" w:anchor="_bookmark5">
        <w:r>
          <w:rPr>
            <w:color w:val="0000FF"/>
            <w:w w:val="95"/>
          </w:rPr>
          <w:t>Fig-</w:t>
        </w:r>
      </w:hyperlink>
      <w:r>
        <w:rPr>
          <w:color w:val="0000FF"/>
          <w:w w:val="95"/>
        </w:rPr>
        <w:t> </w:t>
      </w:r>
      <w:hyperlink w:history="true" w:anchor="_bookmark5">
        <w:r>
          <w:rPr>
            <w:color w:val="0000FF"/>
          </w:rPr>
          <w:t>ure</w:t>
        </w:r>
        <w:r>
          <w:rPr>
            <w:color w:val="0000FF"/>
            <w:spacing w:val="-19"/>
          </w:rPr>
          <w:t> </w:t>
        </w:r>
        <w:r>
          <w:rPr>
            <w:color w:val="0000FF"/>
          </w:rPr>
          <w:t>16.1</w:t>
        </w:r>
        <w:r>
          <w:rPr>
            <w:color w:val="0000FF"/>
            <w:spacing w:val="-18"/>
          </w:rPr>
          <w:t> </w:t>
        </w:r>
      </w:hyperlink>
      <w:r>
        <w:rPr/>
        <w:t>shows</w:t>
      </w:r>
      <w:r>
        <w:rPr>
          <w:spacing w:val="-18"/>
        </w:rPr>
        <w:t> </w:t>
      </w:r>
      <w:r>
        <w:rPr/>
        <w:t>examples</w:t>
      </w:r>
      <w:r>
        <w:rPr>
          <w:spacing w:val="-18"/>
        </w:rPr>
        <w:t> </w:t>
      </w:r>
      <w:r>
        <w:rPr/>
        <w:t>of</w:t>
      </w:r>
      <w:r>
        <w:rPr>
          <w:spacing w:val="-18"/>
        </w:rPr>
        <w:t> </w:t>
      </w:r>
      <w:r>
        <w:rPr/>
        <w:t>these</w:t>
      </w:r>
      <w:r>
        <w:rPr>
          <w:spacing w:val="-18"/>
        </w:rPr>
        <w:t> </w:t>
      </w:r>
      <w:r>
        <w:rPr/>
        <w:t>different</w:t>
      </w:r>
      <w:r>
        <w:rPr>
          <w:spacing w:val="-18"/>
        </w:rPr>
        <w:t> </w:t>
      </w:r>
      <w:r>
        <w:rPr/>
        <w:t>types</w:t>
      </w:r>
      <w:r>
        <w:rPr>
          <w:spacing w:val="-18"/>
        </w:rPr>
        <w:t> </w:t>
      </w:r>
      <w:r>
        <w:rPr/>
        <w:t>of</w:t>
      </w:r>
      <w:r>
        <w:rPr>
          <w:spacing w:val="-18"/>
        </w:rPr>
        <w:t> </w:t>
      </w:r>
      <w:r>
        <w:rPr/>
        <w:t>tessellation.</w:t>
      </w:r>
      <w:r>
        <w:rPr>
          <w:spacing w:val="-3"/>
        </w:rPr>
        <w:t> </w:t>
      </w:r>
      <w:r>
        <w:rPr/>
        <w:t>Non-graphical</w:t>
      </w:r>
      <w:r>
        <w:rPr>
          <w:spacing w:val="-18"/>
        </w:rPr>
        <w:t> </w:t>
      </w:r>
      <w:r>
        <w:rPr/>
        <w:t>reasons for tessellation include requirements such as having no triangle </w:t>
      </w:r>
      <w:r>
        <w:rPr>
          <w:spacing w:val="2"/>
        </w:rPr>
        <w:t>be </w:t>
      </w:r>
      <w:r>
        <w:rPr/>
        <w:t>larger than some given area, or for triangles to </w:t>
      </w:r>
      <w:r>
        <w:rPr>
          <w:spacing w:val="-3"/>
        </w:rPr>
        <w:t>have </w:t>
      </w:r>
      <w:r>
        <w:rPr/>
        <w:t>angles at their vertices all </w:t>
      </w:r>
      <w:r>
        <w:rPr>
          <w:spacing w:val="2"/>
        </w:rPr>
        <w:t>be </w:t>
      </w:r>
      <w:r>
        <w:rPr/>
        <w:t>larger than some minimum angle.  </w:t>
      </w:r>
      <w:r>
        <w:rPr>
          <w:rFonts w:ascii="Times New Roman"/>
          <w:i/>
        </w:rPr>
        <w:t>Delaunay triangulation </w:t>
      </w:r>
      <w:r>
        <w:rPr/>
        <w:t>has a requirement that each circle formed  </w:t>
      </w:r>
      <w:r>
        <w:rPr>
          <w:spacing w:val="-3"/>
        </w:rPr>
        <w:t>by </w:t>
      </w:r>
      <w:r>
        <w:rPr/>
        <w:t>the vertices of each triangle does not contain any of the remaining vertices, which maximizes the minimum angles. While such restrictions are normally a part of non- graphical</w:t>
      </w:r>
      <w:r>
        <w:rPr>
          <w:spacing w:val="-9"/>
        </w:rPr>
        <w:t> </w:t>
      </w:r>
      <w:r>
        <w:rPr/>
        <w:t>applications</w:t>
      </w:r>
      <w:r>
        <w:rPr>
          <w:spacing w:val="-9"/>
        </w:rPr>
        <w:t> </w:t>
      </w:r>
      <w:r>
        <w:rPr/>
        <w:t>such</w:t>
      </w:r>
      <w:r>
        <w:rPr>
          <w:spacing w:val="-8"/>
        </w:rPr>
        <w:t> </w:t>
      </w:r>
      <w:r>
        <w:rPr/>
        <w:t>as</w:t>
      </w:r>
      <w:r>
        <w:rPr>
          <w:spacing w:val="-9"/>
        </w:rPr>
        <w:t> </w:t>
      </w:r>
      <w:r>
        <w:rPr/>
        <w:t>finite</w:t>
      </w:r>
      <w:r>
        <w:rPr>
          <w:spacing w:val="-8"/>
        </w:rPr>
        <w:t> </w:t>
      </w:r>
      <w:r>
        <w:rPr/>
        <w:t>element</w:t>
      </w:r>
      <w:r>
        <w:rPr>
          <w:spacing w:val="-9"/>
        </w:rPr>
        <w:t> </w:t>
      </w:r>
      <w:r>
        <w:rPr/>
        <w:t>analysis,</w:t>
      </w:r>
      <w:r>
        <w:rPr>
          <w:spacing w:val="-9"/>
        </w:rPr>
        <w:t> </w:t>
      </w:r>
      <w:r>
        <w:rPr/>
        <w:t>these</w:t>
      </w:r>
      <w:r>
        <w:rPr>
          <w:spacing w:val="-8"/>
        </w:rPr>
        <w:t> </w:t>
      </w:r>
      <w:r>
        <w:rPr/>
        <w:t>can</w:t>
      </w:r>
      <w:r>
        <w:rPr>
          <w:spacing w:val="-9"/>
        </w:rPr>
        <w:t> </w:t>
      </w:r>
      <w:r>
        <w:rPr/>
        <w:t>also</w:t>
      </w:r>
      <w:r>
        <w:rPr>
          <w:spacing w:val="-10"/>
        </w:rPr>
        <w:t> </w:t>
      </w:r>
      <w:r>
        <w:rPr/>
        <w:t>serve</w:t>
      </w:r>
      <w:r>
        <w:rPr>
          <w:spacing w:val="-8"/>
        </w:rPr>
        <w:t> </w:t>
      </w:r>
      <w:r>
        <w:rPr/>
        <w:t>to</w:t>
      </w:r>
      <w:r>
        <w:rPr>
          <w:spacing w:val="-9"/>
        </w:rPr>
        <w:t> </w:t>
      </w:r>
      <w:r>
        <w:rPr/>
        <w:t>improve the</w:t>
      </w:r>
      <w:r>
        <w:rPr>
          <w:spacing w:val="-11"/>
        </w:rPr>
        <w:t> </w:t>
      </w:r>
      <w:r>
        <w:rPr/>
        <w:t>appearance</w:t>
      </w:r>
      <w:r>
        <w:rPr>
          <w:spacing w:val="-10"/>
        </w:rPr>
        <w:t> </w:t>
      </w:r>
      <w:r>
        <w:rPr/>
        <w:t>of</w:t>
      </w:r>
      <w:r>
        <w:rPr>
          <w:spacing w:val="-11"/>
        </w:rPr>
        <w:t> </w:t>
      </w:r>
      <w:r>
        <w:rPr/>
        <w:t>a</w:t>
      </w:r>
      <w:r>
        <w:rPr>
          <w:spacing w:val="-10"/>
        </w:rPr>
        <w:t> </w:t>
      </w:r>
      <w:r>
        <w:rPr/>
        <w:t>surface.</w:t>
      </w:r>
      <w:r>
        <w:rPr>
          <w:spacing w:val="11"/>
        </w:rPr>
        <w:t> </w:t>
      </w:r>
      <w:r>
        <w:rPr/>
        <w:t>Long,</w:t>
      </w:r>
      <w:r>
        <w:rPr>
          <w:spacing w:val="-9"/>
        </w:rPr>
        <w:t> </w:t>
      </w:r>
      <w:r>
        <w:rPr/>
        <w:t>thin</w:t>
      </w:r>
      <w:r>
        <w:rPr>
          <w:spacing w:val="-10"/>
        </w:rPr>
        <w:t> </w:t>
      </w:r>
      <w:r>
        <w:rPr/>
        <w:t>triangles</w:t>
      </w:r>
      <w:r>
        <w:rPr>
          <w:spacing w:val="-10"/>
        </w:rPr>
        <w:t> </w:t>
      </w:r>
      <w:r>
        <w:rPr/>
        <w:t>are</w:t>
      </w:r>
      <w:r>
        <w:rPr>
          <w:spacing w:val="-11"/>
        </w:rPr>
        <w:t> </w:t>
      </w:r>
      <w:r>
        <w:rPr/>
        <w:t>often</w:t>
      </w:r>
      <w:r>
        <w:rPr>
          <w:spacing w:val="-10"/>
        </w:rPr>
        <w:t> </w:t>
      </w:r>
      <w:r>
        <w:rPr/>
        <w:t>worth</w:t>
      </w:r>
      <w:r>
        <w:rPr>
          <w:spacing w:val="-11"/>
        </w:rPr>
        <w:t> </w:t>
      </w:r>
      <w:r>
        <w:rPr/>
        <w:t>avoiding,</w:t>
      </w:r>
      <w:r>
        <w:rPr>
          <w:spacing w:val="-8"/>
        </w:rPr>
        <w:t> </w:t>
      </w:r>
      <w:r>
        <w:rPr/>
        <w:t>as</w:t>
      </w:r>
      <w:r>
        <w:rPr>
          <w:spacing w:val="-10"/>
        </w:rPr>
        <w:t> </w:t>
      </w:r>
      <w:r>
        <w:rPr/>
        <w:t>they</w:t>
      </w:r>
      <w:r>
        <w:rPr>
          <w:spacing w:val="-11"/>
        </w:rPr>
        <w:t> </w:t>
      </w:r>
      <w:r>
        <w:rPr/>
        <w:t>can cause artifacts when interpolating </w:t>
      </w:r>
      <w:r>
        <w:rPr>
          <w:spacing w:val="-3"/>
        </w:rPr>
        <w:t>over </w:t>
      </w:r>
      <w:r>
        <w:rPr/>
        <w:t>distant vertices. They also can </w:t>
      </w:r>
      <w:r>
        <w:rPr>
          <w:spacing w:val="2"/>
        </w:rPr>
        <w:t>be </w:t>
      </w:r>
      <w:r>
        <w:rPr/>
        <w:t>inefficient to rasterize</w:t>
      </w:r>
      <w:r>
        <w:rPr>
          <w:spacing w:val="-15"/>
        </w:rPr>
        <w:t> </w:t>
      </w:r>
      <w:r>
        <w:rPr/>
        <w:t>[</w:t>
      </w:r>
      <w:hyperlink w:history="true" w:anchor="_bookmark2">
        <w:r>
          <w:rPr>
            <w:color w:val="0000FF"/>
          </w:rPr>
          <w:t>530</w:t>
        </w:r>
      </w:hyperlink>
      <w:r>
        <w:rPr/>
        <w:t>].</w:t>
      </w:r>
    </w:p>
    <w:p>
      <w:pPr>
        <w:pStyle w:val="BodyText"/>
        <w:spacing w:line="252" w:lineRule="auto"/>
        <w:ind w:left="443" w:right="941" w:firstLine="298"/>
        <w:jc w:val="both"/>
      </w:pPr>
      <w:r>
        <w:rPr/>
        <w:t>Most</w:t>
      </w:r>
      <w:r>
        <w:rPr>
          <w:spacing w:val="-8"/>
        </w:rPr>
        <w:t> </w:t>
      </w:r>
      <w:r>
        <w:rPr/>
        <w:t>tessellation</w:t>
      </w:r>
      <w:r>
        <w:rPr>
          <w:spacing w:val="-7"/>
        </w:rPr>
        <w:t> </w:t>
      </w:r>
      <w:r>
        <w:rPr/>
        <w:t>algorithms</w:t>
      </w:r>
      <w:r>
        <w:rPr>
          <w:spacing w:val="-8"/>
        </w:rPr>
        <w:t> </w:t>
      </w:r>
      <w:r>
        <w:rPr/>
        <w:t>work</w:t>
      </w:r>
      <w:r>
        <w:rPr>
          <w:spacing w:val="-7"/>
        </w:rPr>
        <w:t> </w:t>
      </w:r>
      <w:r>
        <w:rPr/>
        <w:t>in</w:t>
      </w:r>
      <w:r>
        <w:rPr>
          <w:spacing w:val="-8"/>
        </w:rPr>
        <w:t> </w:t>
      </w:r>
      <w:r>
        <w:rPr>
          <w:spacing w:val="-4"/>
        </w:rPr>
        <w:t>two</w:t>
      </w:r>
      <w:r>
        <w:rPr>
          <w:spacing w:val="-7"/>
        </w:rPr>
        <w:t> </w:t>
      </w:r>
      <w:r>
        <w:rPr/>
        <w:t>dimensions.</w:t>
      </w:r>
      <w:r>
        <w:rPr>
          <w:spacing w:val="9"/>
        </w:rPr>
        <w:t> </w:t>
      </w:r>
      <w:r>
        <w:rPr/>
        <w:t>They</w:t>
      </w:r>
      <w:r>
        <w:rPr>
          <w:spacing w:val="-7"/>
        </w:rPr>
        <w:t> </w:t>
      </w:r>
      <w:r>
        <w:rPr/>
        <w:t>assume</w:t>
      </w:r>
      <w:r>
        <w:rPr>
          <w:spacing w:val="-8"/>
        </w:rPr>
        <w:t> </w:t>
      </w:r>
      <w:r>
        <w:rPr/>
        <w:t>that</w:t>
      </w:r>
      <w:r>
        <w:rPr>
          <w:spacing w:val="-7"/>
        </w:rPr>
        <w:t> </w:t>
      </w:r>
      <w:r>
        <w:rPr/>
        <w:t>all</w:t>
      </w:r>
      <w:r>
        <w:rPr>
          <w:spacing w:val="-7"/>
        </w:rPr>
        <w:t> </w:t>
      </w:r>
      <w:r>
        <w:rPr/>
        <w:t>points in the polygon are in the same plane. </w:t>
      </w:r>
      <w:r>
        <w:rPr>
          <w:spacing w:val="-3"/>
        </w:rPr>
        <w:t>However, </w:t>
      </w:r>
      <w:r>
        <w:rPr/>
        <w:t>some model creation systems can generate polygon facets that are badly warped and non-planar. A common case of this</w:t>
      </w:r>
      <w:r>
        <w:rPr>
          <w:spacing w:val="-9"/>
        </w:rPr>
        <w:t> </w:t>
      </w:r>
      <w:r>
        <w:rPr/>
        <w:t>problem</w:t>
      </w:r>
      <w:r>
        <w:rPr>
          <w:spacing w:val="-8"/>
        </w:rPr>
        <w:t> </w:t>
      </w:r>
      <w:r>
        <w:rPr/>
        <w:t>is</w:t>
      </w:r>
      <w:r>
        <w:rPr>
          <w:spacing w:val="-8"/>
        </w:rPr>
        <w:t> </w:t>
      </w:r>
      <w:r>
        <w:rPr/>
        <w:t>the</w:t>
      </w:r>
      <w:r>
        <w:rPr>
          <w:spacing w:val="-9"/>
        </w:rPr>
        <w:t> </w:t>
      </w:r>
      <w:r>
        <w:rPr/>
        <w:t>warped</w:t>
      </w:r>
      <w:r>
        <w:rPr>
          <w:spacing w:val="-8"/>
        </w:rPr>
        <w:t> </w:t>
      </w:r>
      <w:r>
        <w:rPr/>
        <w:t>quadrilateral</w:t>
      </w:r>
      <w:r>
        <w:rPr>
          <w:spacing w:val="-8"/>
        </w:rPr>
        <w:t> </w:t>
      </w:r>
      <w:r>
        <w:rPr/>
        <w:t>that</w:t>
      </w:r>
      <w:r>
        <w:rPr>
          <w:spacing w:val="-9"/>
        </w:rPr>
        <w:t> </w:t>
      </w:r>
      <w:r>
        <w:rPr/>
        <w:t>is</w:t>
      </w:r>
      <w:r>
        <w:rPr>
          <w:spacing w:val="-8"/>
        </w:rPr>
        <w:t> </w:t>
      </w:r>
      <w:r>
        <w:rPr/>
        <w:t>viewed</w:t>
      </w:r>
      <w:r>
        <w:rPr>
          <w:spacing w:val="-8"/>
        </w:rPr>
        <w:t> </w:t>
      </w:r>
      <w:r>
        <w:rPr/>
        <w:t>nearly</w:t>
      </w:r>
      <w:r>
        <w:rPr>
          <w:spacing w:val="-9"/>
        </w:rPr>
        <w:t> </w:t>
      </w:r>
      <w:r>
        <w:rPr/>
        <w:t>edge-on;</w:t>
      </w:r>
      <w:r>
        <w:rPr>
          <w:spacing w:val="-7"/>
        </w:rPr>
        <w:t> </w:t>
      </w:r>
      <w:r>
        <w:rPr/>
        <w:t>this</w:t>
      </w:r>
      <w:r>
        <w:rPr>
          <w:spacing w:val="-8"/>
        </w:rPr>
        <w:t> </w:t>
      </w:r>
      <w:r>
        <w:rPr/>
        <w:t>may</w:t>
      </w:r>
      <w:r>
        <w:rPr>
          <w:spacing w:val="-8"/>
        </w:rPr>
        <w:t> </w:t>
      </w:r>
      <w:r>
        <w:rPr/>
        <w:t>form what is referred to as an </w:t>
      </w:r>
      <w:r>
        <w:rPr>
          <w:rFonts w:ascii="Times New Roman"/>
          <w:i/>
        </w:rPr>
        <w:t>hourglass </w:t>
      </w:r>
      <w:r>
        <w:rPr/>
        <w:t>or a </w:t>
      </w:r>
      <w:r>
        <w:rPr>
          <w:rFonts w:ascii="Times New Roman"/>
          <w:i/>
        </w:rPr>
        <w:t>bowtie </w:t>
      </w:r>
      <w:r>
        <w:rPr/>
        <w:t>quadrilateral. See </w:t>
      </w:r>
      <w:hyperlink w:history="true" w:anchor="_bookmark5">
        <w:r>
          <w:rPr>
            <w:color w:val="0000FF"/>
          </w:rPr>
          <w:t>Figure 16.2</w:t>
        </w:r>
      </w:hyperlink>
      <w:r>
        <w:rPr/>
        <w:t>. While this particular polygon can </w:t>
      </w:r>
      <w:r>
        <w:rPr>
          <w:spacing w:val="2"/>
        </w:rPr>
        <w:t>be </w:t>
      </w:r>
      <w:r>
        <w:rPr/>
        <w:t>triangulated simply </w:t>
      </w:r>
      <w:r>
        <w:rPr>
          <w:spacing w:val="-3"/>
        </w:rPr>
        <w:t>by </w:t>
      </w:r>
      <w:r>
        <w:rPr/>
        <w:t>creating a diagonal edge, more complex</w:t>
      </w:r>
      <w:r>
        <w:rPr>
          <w:spacing w:val="14"/>
        </w:rPr>
        <w:t> </w:t>
      </w:r>
      <w:r>
        <w:rPr/>
        <w:t>warped</w:t>
      </w:r>
      <w:r>
        <w:rPr>
          <w:spacing w:val="14"/>
        </w:rPr>
        <w:t> </w:t>
      </w:r>
      <w:r>
        <w:rPr/>
        <w:t>polygons</w:t>
      </w:r>
      <w:r>
        <w:rPr>
          <w:spacing w:val="14"/>
        </w:rPr>
        <w:t> </w:t>
      </w:r>
      <w:r>
        <w:rPr/>
        <w:t>cannot</w:t>
      </w:r>
      <w:r>
        <w:rPr>
          <w:spacing w:val="14"/>
        </w:rPr>
        <w:t> </w:t>
      </w:r>
      <w:r>
        <w:rPr>
          <w:spacing w:val="2"/>
        </w:rPr>
        <w:t>be</w:t>
      </w:r>
      <w:r>
        <w:rPr>
          <w:spacing w:val="14"/>
        </w:rPr>
        <w:t> </w:t>
      </w:r>
      <w:r>
        <w:rPr/>
        <w:t>so</w:t>
      </w:r>
      <w:r>
        <w:rPr>
          <w:spacing w:val="14"/>
        </w:rPr>
        <w:t> </w:t>
      </w:r>
      <w:r>
        <w:rPr/>
        <w:t>easily</w:t>
      </w:r>
      <w:r>
        <w:rPr>
          <w:spacing w:val="14"/>
        </w:rPr>
        <w:t> </w:t>
      </w:r>
      <w:r>
        <w:rPr/>
        <w:t>managed.</w:t>
      </w:r>
    </w:p>
    <w:p>
      <w:pPr>
        <w:pStyle w:val="BodyText"/>
      </w:pPr>
    </w:p>
    <w:p>
      <w:pPr>
        <w:pStyle w:val="BodyText"/>
        <w:rPr>
          <w:sz w:val="11"/>
        </w:rPr>
      </w:pPr>
      <w:r>
        <w:rPr/>
        <w:pict>
          <v:shape style="position:absolute;margin-left:124.224998pt;margin-top:9.270839pt;width:98.9pt;height:37.35pt;mso-position-horizontal-relative:page;mso-position-vertical-relative:paragraph;z-index:-15724032;mso-wrap-distance-left:0;mso-wrap-distance-right:0" coordorigin="2484,185" coordsize="1978,747" path="m3456,559l2484,212,2830,932,4462,185,4138,837,3664,645e" filled="false" stroked="true" strokeweight="2.09184pt" strokecolor="#000000">
            <v:path arrowok="t"/>
            <v:stroke dashstyle="solid"/>
            <w10:wrap type="topAndBottom"/>
          </v:shape>
        </w:pict>
      </w:r>
      <w:r>
        <w:rPr/>
        <w:pict>
          <v:group style="position:absolute;margin-left:242.952087pt;margin-top:8.224918pt;width:101pt;height:39.450pt;mso-position-horizontal-relative:page;mso-position-vertical-relative:paragraph;z-index:-15723520;mso-wrap-distance-left:0;mso-wrap-distance-right:0" coordorigin="4859,164" coordsize="2020,789">
            <v:line style="position:absolute" from="5851,559" to="4880,212" stroked="true" strokeweight="2.09184pt" strokecolor="#000000">
              <v:stroke dashstyle="longdash"/>
            </v:line>
            <v:shape style="position:absolute;left:4879;top:185;width:1978;height:747" coordorigin="4880,185" coordsize="1978,747" path="m6060,645l6533,837,6858,185,5225,932,4880,212m4880,212l6858,185e" filled="false" stroked="true" strokeweight="2.09184pt" strokecolor="#000000">
              <v:path arrowok="t"/>
              <v:stroke dashstyle="solid"/>
            </v:shape>
            <w10:wrap type="topAndBottom"/>
          </v:group>
        </w:pict>
      </w:r>
      <w:r>
        <w:rPr/>
        <w:pict>
          <v:group style="position:absolute;margin-left:362.724091pt;margin-top:8.224918pt;width:101pt;height:39.450pt;mso-position-horizontal-relative:page;mso-position-vertical-relative:paragraph;z-index:-15723008;mso-wrap-distance-left:0;mso-wrap-distance-right:0" coordorigin="7254,164" coordsize="2020,789">
            <v:shape style="position:absolute;left:7275;top:185;width:1978;height:747" coordorigin="7275,185" coordsize="1978,747" path="m8247,559l7275,212,7621,932,9253,185,8929,837m7621,932l8929,837e" filled="false" stroked="true" strokeweight="2.09184pt" strokecolor="#000000">
              <v:path arrowok="t"/>
              <v:stroke dashstyle="solid"/>
            </v:shape>
            <v:line style="position:absolute" from="8929,837" to="8455,645" stroked="true" strokeweight="2.09184pt" strokecolor="#000000">
              <v:stroke dashstyle="longdash"/>
            </v:line>
            <w10:wrap type="topAndBottom"/>
          </v:group>
        </w:pict>
      </w:r>
    </w:p>
    <w:p>
      <w:pPr>
        <w:pStyle w:val="BodyText"/>
        <w:spacing w:before="10"/>
        <w:rPr>
          <w:sz w:val="12"/>
        </w:rPr>
      </w:pPr>
    </w:p>
    <w:p>
      <w:pPr>
        <w:spacing w:line="211" w:lineRule="auto" w:before="72"/>
        <w:ind w:left="443" w:right="930" w:firstLine="0"/>
        <w:jc w:val="left"/>
        <w:rPr>
          <w:rFonts w:ascii="Palatino Linotype" w:hAnsi="Palatino Linotype"/>
          <w:sz w:val="16"/>
        </w:rPr>
      </w:pPr>
      <w:r>
        <w:rPr>
          <w:rFonts w:ascii="Arial" w:hAnsi="Arial"/>
          <w:color w:val="2C6362"/>
          <w:w w:val="105"/>
          <w:sz w:val="16"/>
        </w:rPr>
        <w:t>Figure</w:t>
      </w:r>
      <w:r>
        <w:rPr>
          <w:rFonts w:ascii="Arial" w:hAnsi="Arial"/>
          <w:color w:val="2C6362"/>
          <w:spacing w:val="-17"/>
          <w:w w:val="105"/>
          <w:sz w:val="16"/>
        </w:rPr>
        <w:t> </w:t>
      </w:r>
      <w:r>
        <w:rPr>
          <w:rFonts w:ascii="Arial" w:hAnsi="Arial"/>
          <w:color w:val="2C6362"/>
          <w:w w:val="105"/>
          <w:sz w:val="16"/>
        </w:rPr>
        <w:t>16.2. </w:t>
      </w:r>
      <w:r>
        <w:rPr>
          <w:rFonts w:ascii="Palatino Linotype" w:hAnsi="Palatino Linotype"/>
          <w:w w:val="105"/>
          <w:sz w:val="16"/>
        </w:rPr>
        <w:t>Warped</w:t>
      </w:r>
      <w:r>
        <w:rPr>
          <w:rFonts w:ascii="Palatino Linotype" w:hAnsi="Palatino Linotype"/>
          <w:spacing w:val="-13"/>
          <w:w w:val="105"/>
          <w:sz w:val="16"/>
        </w:rPr>
        <w:t> </w:t>
      </w:r>
      <w:r>
        <w:rPr>
          <w:rFonts w:ascii="Palatino Linotype" w:hAnsi="Palatino Linotype"/>
          <w:w w:val="105"/>
          <w:sz w:val="16"/>
        </w:rPr>
        <w:t>quadrilateral</w:t>
      </w:r>
      <w:r>
        <w:rPr>
          <w:rFonts w:ascii="Palatino Linotype" w:hAnsi="Palatino Linotype"/>
          <w:spacing w:val="-13"/>
          <w:w w:val="105"/>
          <w:sz w:val="16"/>
        </w:rPr>
        <w:t> </w:t>
      </w:r>
      <w:r>
        <w:rPr>
          <w:rFonts w:ascii="Palatino Linotype" w:hAnsi="Palatino Linotype"/>
          <w:w w:val="105"/>
          <w:sz w:val="16"/>
        </w:rPr>
        <w:t>viewed</w:t>
      </w:r>
      <w:r>
        <w:rPr>
          <w:rFonts w:ascii="Palatino Linotype" w:hAnsi="Palatino Linotype"/>
          <w:spacing w:val="-13"/>
          <w:w w:val="105"/>
          <w:sz w:val="16"/>
        </w:rPr>
        <w:t> </w:t>
      </w:r>
      <w:r>
        <w:rPr>
          <w:rFonts w:ascii="Palatino Linotype" w:hAnsi="Palatino Linotype"/>
          <w:w w:val="105"/>
          <w:sz w:val="16"/>
        </w:rPr>
        <w:t>edge-on,</w:t>
      </w:r>
      <w:r>
        <w:rPr>
          <w:rFonts w:ascii="Palatino Linotype" w:hAnsi="Palatino Linotype"/>
          <w:spacing w:val="-13"/>
          <w:w w:val="105"/>
          <w:sz w:val="16"/>
        </w:rPr>
        <w:t> </w:t>
      </w:r>
      <w:r>
        <w:rPr>
          <w:rFonts w:ascii="Palatino Linotype" w:hAnsi="Palatino Linotype"/>
          <w:w w:val="105"/>
          <w:sz w:val="16"/>
        </w:rPr>
        <w:t>forming</w:t>
      </w:r>
      <w:r>
        <w:rPr>
          <w:rFonts w:ascii="Palatino Linotype" w:hAnsi="Palatino Linotype"/>
          <w:spacing w:val="-12"/>
          <w:w w:val="105"/>
          <w:sz w:val="16"/>
        </w:rPr>
        <w:t> </w:t>
      </w:r>
      <w:r>
        <w:rPr>
          <w:rFonts w:ascii="Palatino Linotype" w:hAnsi="Palatino Linotype"/>
          <w:w w:val="105"/>
          <w:sz w:val="16"/>
        </w:rPr>
        <w:t>an</w:t>
      </w:r>
      <w:r>
        <w:rPr>
          <w:rFonts w:ascii="Palatino Linotype" w:hAnsi="Palatino Linotype"/>
          <w:spacing w:val="-13"/>
          <w:w w:val="105"/>
          <w:sz w:val="16"/>
        </w:rPr>
        <w:t> </w:t>
      </w:r>
      <w:r>
        <w:rPr>
          <w:rFonts w:ascii="Palatino Linotype" w:hAnsi="Palatino Linotype"/>
          <w:w w:val="105"/>
          <w:sz w:val="16"/>
        </w:rPr>
        <w:t>ill-deﬁned</w:t>
      </w:r>
      <w:r>
        <w:rPr>
          <w:rFonts w:ascii="Palatino Linotype" w:hAnsi="Palatino Linotype"/>
          <w:spacing w:val="-13"/>
          <w:w w:val="105"/>
          <w:sz w:val="16"/>
        </w:rPr>
        <w:t> </w:t>
      </w:r>
      <w:r>
        <w:rPr>
          <w:rFonts w:ascii="Palatino Linotype" w:hAnsi="Palatino Linotype"/>
          <w:w w:val="105"/>
          <w:sz w:val="16"/>
        </w:rPr>
        <w:t>bowtie</w:t>
      </w:r>
      <w:r>
        <w:rPr>
          <w:rFonts w:ascii="Palatino Linotype" w:hAnsi="Palatino Linotype"/>
          <w:spacing w:val="-13"/>
          <w:w w:val="105"/>
          <w:sz w:val="16"/>
        </w:rPr>
        <w:t> </w:t>
      </w:r>
      <w:r>
        <w:rPr>
          <w:rFonts w:ascii="Palatino Linotype" w:hAnsi="Palatino Linotype"/>
          <w:w w:val="105"/>
          <w:sz w:val="16"/>
        </w:rPr>
        <w:t>or</w:t>
      </w:r>
      <w:r>
        <w:rPr>
          <w:rFonts w:ascii="Palatino Linotype" w:hAnsi="Palatino Linotype"/>
          <w:spacing w:val="-13"/>
          <w:w w:val="105"/>
          <w:sz w:val="16"/>
        </w:rPr>
        <w:t> </w:t>
      </w:r>
      <w:r>
        <w:rPr>
          <w:rFonts w:ascii="Palatino Linotype" w:hAnsi="Palatino Linotype"/>
          <w:w w:val="105"/>
          <w:sz w:val="16"/>
        </w:rPr>
        <w:t>hourglass</w:t>
      </w:r>
      <w:r>
        <w:rPr>
          <w:rFonts w:ascii="Palatino Linotype" w:hAnsi="Palatino Linotype"/>
          <w:spacing w:val="-13"/>
          <w:w w:val="105"/>
          <w:sz w:val="16"/>
        </w:rPr>
        <w:t> </w:t>
      </w:r>
      <w:r>
        <w:rPr>
          <w:rFonts w:ascii="Palatino Linotype" w:hAnsi="Palatino Linotype"/>
          <w:w w:val="105"/>
          <w:sz w:val="16"/>
        </w:rPr>
        <w:t>ﬁgure, along with the </w:t>
      </w:r>
      <w:r>
        <w:rPr>
          <w:rFonts w:ascii="Palatino Linotype" w:hAnsi="Palatino Linotype"/>
          <w:spacing w:val="-4"/>
          <w:w w:val="105"/>
          <w:sz w:val="16"/>
        </w:rPr>
        <w:t>two </w:t>
      </w:r>
      <w:r>
        <w:rPr>
          <w:rFonts w:ascii="Palatino Linotype" w:hAnsi="Palatino Linotype"/>
          <w:w w:val="105"/>
          <w:sz w:val="16"/>
        </w:rPr>
        <w:t>possible</w:t>
      </w:r>
      <w:r>
        <w:rPr>
          <w:rFonts w:ascii="Palatino Linotype" w:hAnsi="Palatino Linotype"/>
          <w:spacing w:val="30"/>
          <w:w w:val="105"/>
          <w:sz w:val="16"/>
        </w:rPr>
        <w:t> </w:t>
      </w:r>
      <w:r>
        <w:rPr>
          <w:rFonts w:ascii="Palatino Linotype" w:hAnsi="Palatino Linotype"/>
          <w:w w:val="105"/>
          <w:sz w:val="16"/>
        </w:rPr>
        <w:t>triangulations.</w:t>
      </w:r>
    </w:p>
    <w:p>
      <w:pPr>
        <w:spacing w:after="0" w:line="211" w:lineRule="auto"/>
        <w:jc w:val="left"/>
        <w:rPr>
          <w:rFonts w:ascii="Palatino Linotype" w:hAnsi="Palatino Linotype"/>
          <w:sz w:val="16"/>
        </w:rPr>
        <w:sectPr>
          <w:pgSz w:w="12240" w:h="15840"/>
          <w:pgMar w:header="2359" w:footer="0" w:top="2560" w:bottom="280" w:left="1720" w:right="1720"/>
        </w:sectPr>
      </w:pPr>
    </w:p>
    <w:p>
      <w:pPr>
        <w:pStyle w:val="BodyText"/>
        <w:spacing w:before="10"/>
        <w:rPr>
          <w:rFonts w:ascii="Palatino Linotype"/>
          <w:sz w:val="28"/>
        </w:rPr>
      </w:pPr>
    </w:p>
    <w:p>
      <w:pPr>
        <w:pStyle w:val="BodyText"/>
        <w:tabs>
          <w:tab w:pos="5003" w:val="left" w:leader="none"/>
        </w:tabs>
        <w:ind w:left="1271"/>
        <w:rPr>
          <w:rFonts w:ascii="Palatino Linotype"/>
        </w:rPr>
      </w:pPr>
      <w:r>
        <w:rPr>
          <w:rFonts w:ascii="Palatino Linotype"/>
        </w:rPr>
        <w:pict>
          <v:group style="width:158.7pt;height:67.5pt;mso-position-horizontal-relative:char;mso-position-vertical-relative:line" coordorigin="0,0" coordsize="3174,1350">
            <v:shape style="position:absolute;left:6;top:201;width:2947;height:1013" coordorigin="7,202" coordsize="2947,1013" path="m7,1214l732,474,1442,217,1291,791,1956,202,2953,1123,7,1214xe" filled="false" stroked="true" strokeweight=".691292pt" strokecolor="#000000">
              <v:path arrowok="t"/>
              <v:stroke dashstyle="solid"/>
            </v:shape>
            <v:shape style="position:absolute;left:6;top:216;width:2947;height:998" coordorigin="7,217" coordsize="2947,998" path="m732,474l1291,791,2953,1123m1442,217l7,1214e" filled="false" stroked="true" strokeweight=".691292pt" strokecolor="#000000">
              <v:path arrowok="t"/>
              <v:stroke dashstyle="longdash"/>
            </v:shape>
            <v:shape style="position:absolute;left:2976;top:1177;width:198;height:173" type="#_x0000_t75" stroked="false">
              <v:imagedata r:id="rId8" o:title=""/>
            </v:shape>
            <v:shape style="position:absolute;left:1872;top:0;width:208;height:173" type="#_x0000_t75" stroked="false">
              <v:imagedata r:id="rId9" o:title=""/>
            </v:shape>
            <v:shape style="position:absolute;left:1205;top:857;width:209;height:175" type="#_x0000_t75" stroked="false">
              <v:imagedata r:id="rId10" o:title=""/>
            </v:shape>
            <v:shape style="position:absolute;left:1342;top:9;width:209;height:173" type="#_x0000_t75" stroked="false">
              <v:imagedata r:id="rId11" o:title=""/>
            </v:shape>
            <v:shape style="position:absolute;left:539;top:246;width:206;height:175" type="#_x0000_t75" stroked="false">
              <v:imagedata r:id="rId12" o:title=""/>
            </v:shape>
          </v:group>
        </w:pict>
      </w:r>
      <w:r>
        <w:rPr>
          <w:rFonts w:ascii="Palatino Linotype"/>
        </w:rPr>
      </w:r>
      <w:r>
        <w:rPr>
          <w:rFonts w:ascii="Palatino Linotype"/>
        </w:rPr>
        <w:tab/>
      </w:r>
      <w:r>
        <w:rPr>
          <w:rFonts w:ascii="Palatino Linotype"/>
        </w:rPr>
        <w:pict>
          <v:group style="width:157.9pt;height:67.5pt;mso-position-horizontal-relative:char;mso-position-vertical-relative:line" coordorigin="0,0" coordsize="3158,1350">
            <v:shape style="position:absolute;left:6;top:201;width:2947;height:1013" coordorigin="7,202" coordsize="2947,1013" path="m1291,791l1956,202,2953,1123,7,1214,732,474,1309,786e" filled="false" stroked="true" strokeweight=".691292pt" strokecolor="#000000">
              <v:path arrowok="t"/>
              <v:stroke dashstyle="solid"/>
            </v:shape>
            <v:shape style="position:absolute;left:6;top:790;width:2947;height:424" coordorigin="7,791" coordsize="2947,424" path="m1291,791l2953,1123m1291,791l7,1214e" filled="false" stroked="true" strokeweight=".691292pt" strokecolor="#000000">
              <v:path arrowok="t"/>
              <v:stroke dashstyle="longdash"/>
            </v:shape>
            <v:shape style="position:absolute;left:2960;top:1177;width:198;height:173" type="#_x0000_t75" stroked="false">
              <v:imagedata r:id="rId13" o:title=""/>
            </v:shape>
            <v:shape style="position:absolute;left:1856;top:0;width:208;height:173" type="#_x0000_t75" stroked="false">
              <v:imagedata r:id="rId14" o:title=""/>
            </v:shape>
            <v:shape style="position:absolute;left:1190;top:857;width:209;height:175" type="#_x0000_t75" stroked="false">
              <v:imagedata r:id="rId15" o:title=""/>
            </v:shape>
            <v:shape style="position:absolute;left:524;top:246;width:206;height:175" type="#_x0000_t75" stroked="false">
              <v:imagedata r:id="rId16" o:title=""/>
            </v:shape>
          </v:group>
        </w:pict>
      </w:r>
      <w:r>
        <w:rPr>
          <w:rFonts w:ascii="Palatino Linotype"/>
        </w:rPr>
      </w:r>
    </w:p>
    <w:p>
      <w:pPr>
        <w:pStyle w:val="BodyText"/>
        <w:spacing w:before="4"/>
        <w:rPr>
          <w:rFonts w:ascii="Palatino Linotype"/>
          <w:sz w:val="22"/>
        </w:rPr>
      </w:pPr>
    </w:p>
    <w:p>
      <w:pPr>
        <w:spacing w:line="196" w:lineRule="auto" w:before="80"/>
        <w:ind w:left="943" w:right="441" w:firstLine="0"/>
        <w:jc w:val="both"/>
        <w:rPr>
          <w:rFonts w:ascii="Palatino Linotype"/>
          <w:sz w:val="16"/>
        </w:rPr>
      </w:pPr>
      <w:r>
        <w:rPr/>
        <w:drawing>
          <wp:anchor distT="0" distB="0" distL="0" distR="0" allowOverlap="1" layoutInCell="1" locked="0" behindDoc="0" simplePos="0" relativeHeight="15735808">
            <wp:simplePos x="0" y="0"/>
            <wp:positionH relativeFrom="page">
              <wp:posOffset>1816646</wp:posOffset>
            </wp:positionH>
            <wp:positionV relativeFrom="paragraph">
              <wp:posOffset>-227947</wp:posOffset>
            </wp:positionV>
            <wp:extent cx="134403" cy="111728"/>
            <wp:effectExtent l="0" t="0" r="0" b="0"/>
            <wp:wrapNone/>
            <wp:docPr id="3" name="image11.png"/>
            <wp:cNvGraphicFramePr>
              <a:graphicFrameLocks noChangeAspect="1"/>
            </wp:cNvGraphicFramePr>
            <a:graphic>
              <a:graphicData uri="http://schemas.openxmlformats.org/drawingml/2006/picture">
                <pic:pic>
                  <pic:nvPicPr>
                    <pic:cNvPr id="4" name="image11.png"/>
                    <pic:cNvPicPr/>
                  </pic:nvPicPr>
                  <pic:blipFill>
                    <a:blip r:embed="rId17" cstate="print"/>
                    <a:stretch>
                      <a:fillRect/>
                    </a:stretch>
                  </pic:blipFill>
                  <pic:spPr>
                    <a:xfrm>
                      <a:off x="0" y="0"/>
                      <a:ext cx="134403" cy="111728"/>
                    </a:xfrm>
                    <a:prstGeom prst="rect">
                      <a:avLst/>
                    </a:prstGeom>
                  </pic:spPr>
                </pic:pic>
              </a:graphicData>
            </a:graphic>
          </wp:anchor>
        </w:drawing>
      </w:r>
      <w:r>
        <w:rPr/>
        <w:drawing>
          <wp:anchor distT="0" distB="0" distL="0" distR="0" allowOverlap="1" layoutInCell="1" locked="0" behindDoc="0" simplePos="0" relativeHeight="15736320">
            <wp:simplePos x="0" y="0"/>
            <wp:positionH relativeFrom="page">
              <wp:posOffset>4176407</wp:posOffset>
            </wp:positionH>
            <wp:positionV relativeFrom="paragraph">
              <wp:posOffset>-227947</wp:posOffset>
            </wp:positionV>
            <wp:extent cx="134416" cy="111728"/>
            <wp:effectExtent l="0" t="0" r="0" b="0"/>
            <wp:wrapNone/>
            <wp:docPr id="5" name="image12.png"/>
            <wp:cNvGraphicFramePr>
              <a:graphicFrameLocks noChangeAspect="1"/>
            </wp:cNvGraphicFramePr>
            <a:graphic>
              <a:graphicData uri="http://schemas.openxmlformats.org/drawingml/2006/picture">
                <pic:pic>
                  <pic:nvPicPr>
                    <pic:cNvPr id="6" name="image12.png"/>
                    <pic:cNvPicPr/>
                  </pic:nvPicPr>
                  <pic:blipFill>
                    <a:blip r:embed="rId18" cstate="print"/>
                    <a:stretch>
                      <a:fillRect/>
                    </a:stretch>
                  </pic:blipFill>
                  <pic:spPr>
                    <a:xfrm>
                      <a:off x="0" y="0"/>
                      <a:ext cx="134416" cy="111728"/>
                    </a:xfrm>
                    <a:prstGeom prst="rect">
                      <a:avLst/>
                    </a:prstGeom>
                  </pic:spPr>
                </pic:pic>
              </a:graphicData>
            </a:graphic>
          </wp:anchor>
        </w:drawing>
      </w:r>
      <w:bookmarkStart w:name="_bookmark6" w:id="7"/>
      <w:bookmarkEnd w:id="7"/>
      <w:r>
        <w:rPr/>
      </w:r>
      <w:r>
        <w:rPr>
          <w:rFonts w:ascii="Arial"/>
          <w:color w:val="2C6362"/>
          <w:w w:val="110"/>
          <w:sz w:val="16"/>
        </w:rPr>
        <w:t>Figure</w:t>
      </w:r>
      <w:r>
        <w:rPr>
          <w:rFonts w:ascii="Arial"/>
          <w:color w:val="2C6362"/>
          <w:spacing w:val="-17"/>
          <w:w w:val="110"/>
          <w:sz w:val="16"/>
        </w:rPr>
        <w:t> </w:t>
      </w:r>
      <w:r>
        <w:rPr>
          <w:rFonts w:ascii="Arial"/>
          <w:color w:val="2C6362"/>
          <w:w w:val="110"/>
          <w:sz w:val="16"/>
        </w:rPr>
        <w:t>16.3.</w:t>
      </w:r>
      <w:r>
        <w:rPr>
          <w:rFonts w:ascii="Arial"/>
          <w:color w:val="2C6362"/>
          <w:spacing w:val="2"/>
          <w:w w:val="110"/>
          <w:sz w:val="16"/>
        </w:rPr>
        <w:t> </w:t>
      </w:r>
      <w:r>
        <w:rPr>
          <w:rFonts w:ascii="Palatino Linotype"/>
          <w:w w:val="110"/>
          <w:sz w:val="16"/>
        </w:rPr>
        <w:t>Ear</w:t>
      </w:r>
      <w:r>
        <w:rPr>
          <w:rFonts w:ascii="Palatino Linotype"/>
          <w:spacing w:val="-13"/>
          <w:w w:val="110"/>
          <w:sz w:val="16"/>
        </w:rPr>
        <w:t> </w:t>
      </w:r>
      <w:r>
        <w:rPr>
          <w:rFonts w:ascii="Palatino Linotype"/>
          <w:w w:val="110"/>
          <w:sz w:val="16"/>
        </w:rPr>
        <w:t>clipping.</w:t>
      </w:r>
      <w:r>
        <w:rPr>
          <w:rFonts w:ascii="Palatino Linotype"/>
          <w:spacing w:val="-1"/>
          <w:w w:val="110"/>
          <w:sz w:val="16"/>
        </w:rPr>
        <w:t> </w:t>
      </w:r>
      <w:r>
        <w:rPr>
          <w:rFonts w:ascii="Palatino Linotype"/>
          <w:w w:val="110"/>
          <w:sz w:val="16"/>
        </w:rPr>
        <w:t>A</w:t>
      </w:r>
      <w:r>
        <w:rPr>
          <w:rFonts w:ascii="Palatino Linotype"/>
          <w:spacing w:val="-13"/>
          <w:w w:val="110"/>
          <w:sz w:val="16"/>
        </w:rPr>
        <w:t> </w:t>
      </w:r>
      <w:r>
        <w:rPr>
          <w:rFonts w:ascii="Palatino Linotype"/>
          <w:w w:val="110"/>
          <w:sz w:val="16"/>
        </w:rPr>
        <w:t>polygon</w:t>
      </w:r>
      <w:r>
        <w:rPr>
          <w:rFonts w:ascii="Palatino Linotype"/>
          <w:spacing w:val="-13"/>
          <w:w w:val="110"/>
          <w:sz w:val="16"/>
        </w:rPr>
        <w:t> </w:t>
      </w:r>
      <w:r>
        <w:rPr>
          <w:rFonts w:ascii="Palatino Linotype"/>
          <w:w w:val="110"/>
          <w:sz w:val="16"/>
        </w:rPr>
        <w:t>with</w:t>
      </w:r>
      <w:r>
        <w:rPr>
          <w:rFonts w:ascii="Palatino Linotype"/>
          <w:spacing w:val="-14"/>
          <w:w w:val="110"/>
          <w:sz w:val="16"/>
        </w:rPr>
        <w:t> </w:t>
      </w:r>
      <w:r>
        <w:rPr>
          <w:rFonts w:ascii="Palatino Linotype"/>
          <w:w w:val="110"/>
          <w:sz w:val="16"/>
        </w:rPr>
        <w:t>potential</w:t>
      </w:r>
      <w:r>
        <w:rPr>
          <w:rFonts w:ascii="Palatino Linotype"/>
          <w:spacing w:val="-13"/>
          <w:w w:val="110"/>
          <w:sz w:val="16"/>
        </w:rPr>
        <w:t> </w:t>
      </w:r>
      <w:r>
        <w:rPr>
          <w:rFonts w:ascii="Palatino Linotype"/>
          <w:w w:val="110"/>
          <w:sz w:val="16"/>
        </w:rPr>
        <w:t>ears</w:t>
      </w:r>
      <w:r>
        <w:rPr>
          <w:rFonts w:ascii="Palatino Linotype"/>
          <w:spacing w:val="-13"/>
          <w:w w:val="110"/>
          <w:sz w:val="16"/>
        </w:rPr>
        <w:t> </w:t>
      </w:r>
      <w:r>
        <w:rPr>
          <w:rFonts w:ascii="Palatino Linotype"/>
          <w:w w:val="110"/>
          <w:sz w:val="16"/>
        </w:rPr>
        <w:t>at</w:t>
      </w:r>
      <w:r>
        <w:rPr>
          <w:rFonts w:ascii="Palatino Linotype"/>
          <w:spacing w:val="-14"/>
          <w:w w:val="110"/>
          <w:sz w:val="16"/>
        </w:rPr>
        <w:t> </w:t>
      </w:r>
      <w:r>
        <w:rPr>
          <w:rFonts w:ascii="Verdana"/>
          <w:spacing w:val="3"/>
          <w:w w:val="130"/>
          <w:sz w:val="16"/>
        </w:rPr>
        <w:t>v</w:t>
      </w:r>
      <w:r>
        <w:rPr>
          <w:rFonts w:ascii="PMingLiU"/>
          <w:spacing w:val="3"/>
          <w:w w:val="130"/>
          <w:sz w:val="16"/>
          <w:vertAlign w:val="subscript"/>
        </w:rPr>
        <w:t>2</w:t>
      </w:r>
      <w:r>
        <w:rPr>
          <w:rFonts w:ascii="Palatino Linotype"/>
          <w:spacing w:val="3"/>
          <w:w w:val="130"/>
          <w:sz w:val="16"/>
          <w:vertAlign w:val="baseline"/>
        </w:rPr>
        <w:t>,</w:t>
      </w:r>
      <w:r>
        <w:rPr>
          <w:rFonts w:ascii="Palatino Linotype"/>
          <w:spacing w:val="-20"/>
          <w:w w:val="130"/>
          <w:sz w:val="16"/>
          <w:vertAlign w:val="baseline"/>
        </w:rPr>
        <w:t> </w:t>
      </w:r>
      <w:r>
        <w:rPr>
          <w:rFonts w:ascii="Verdana"/>
          <w:spacing w:val="3"/>
          <w:w w:val="130"/>
          <w:sz w:val="16"/>
          <w:vertAlign w:val="baseline"/>
        </w:rPr>
        <w:t>v</w:t>
      </w:r>
      <w:r>
        <w:rPr>
          <w:rFonts w:ascii="PMingLiU"/>
          <w:spacing w:val="3"/>
          <w:w w:val="130"/>
          <w:sz w:val="16"/>
          <w:vertAlign w:val="subscript"/>
        </w:rPr>
        <w:t>4</w:t>
      </w:r>
      <w:r>
        <w:rPr>
          <w:rFonts w:ascii="Palatino Linotype"/>
          <w:spacing w:val="3"/>
          <w:w w:val="130"/>
          <w:sz w:val="16"/>
          <w:vertAlign w:val="baseline"/>
        </w:rPr>
        <w:t>,</w:t>
      </w:r>
      <w:r>
        <w:rPr>
          <w:rFonts w:ascii="Palatino Linotype"/>
          <w:spacing w:val="-21"/>
          <w:w w:val="130"/>
          <w:sz w:val="16"/>
          <w:vertAlign w:val="baseline"/>
        </w:rPr>
        <w:t> </w:t>
      </w:r>
      <w:r>
        <w:rPr>
          <w:rFonts w:ascii="Palatino Linotype"/>
          <w:w w:val="110"/>
          <w:sz w:val="16"/>
          <w:vertAlign w:val="baseline"/>
        </w:rPr>
        <w:t>and</w:t>
      </w:r>
      <w:r>
        <w:rPr>
          <w:rFonts w:ascii="Palatino Linotype"/>
          <w:spacing w:val="-14"/>
          <w:w w:val="110"/>
          <w:sz w:val="16"/>
          <w:vertAlign w:val="baseline"/>
        </w:rPr>
        <w:t> </w:t>
      </w:r>
      <w:r>
        <w:rPr>
          <w:rFonts w:ascii="Verdana"/>
          <w:w w:val="130"/>
          <w:sz w:val="16"/>
          <w:vertAlign w:val="baseline"/>
        </w:rPr>
        <w:t>v</w:t>
      </w:r>
      <w:r>
        <w:rPr>
          <w:rFonts w:ascii="PMingLiU"/>
          <w:w w:val="130"/>
          <w:sz w:val="16"/>
          <w:vertAlign w:val="subscript"/>
        </w:rPr>
        <w:t>5</w:t>
      </w:r>
      <w:r>
        <w:rPr>
          <w:rFonts w:ascii="PMingLiU"/>
          <w:spacing w:val="-17"/>
          <w:w w:val="130"/>
          <w:sz w:val="16"/>
          <w:vertAlign w:val="baseline"/>
        </w:rPr>
        <w:t> </w:t>
      </w:r>
      <w:r>
        <w:rPr>
          <w:rFonts w:ascii="Palatino Linotype"/>
          <w:w w:val="110"/>
          <w:sz w:val="16"/>
          <w:vertAlign w:val="baseline"/>
        </w:rPr>
        <w:t>shown. On</w:t>
      </w:r>
      <w:r>
        <w:rPr>
          <w:rFonts w:ascii="Palatino Linotype"/>
          <w:spacing w:val="-14"/>
          <w:w w:val="110"/>
          <w:sz w:val="16"/>
          <w:vertAlign w:val="baseline"/>
        </w:rPr>
        <w:t> </w:t>
      </w:r>
      <w:r>
        <w:rPr>
          <w:rFonts w:ascii="Palatino Linotype"/>
          <w:w w:val="110"/>
          <w:sz w:val="16"/>
          <w:vertAlign w:val="baseline"/>
        </w:rPr>
        <w:t>the</w:t>
      </w:r>
      <w:r>
        <w:rPr>
          <w:rFonts w:ascii="Palatino Linotype"/>
          <w:spacing w:val="-13"/>
          <w:w w:val="110"/>
          <w:sz w:val="16"/>
          <w:vertAlign w:val="baseline"/>
        </w:rPr>
        <w:t> </w:t>
      </w:r>
      <w:r>
        <w:rPr>
          <w:rFonts w:ascii="Palatino Linotype"/>
          <w:w w:val="110"/>
          <w:sz w:val="16"/>
          <w:vertAlign w:val="baseline"/>
        </w:rPr>
        <w:t>right,</w:t>
      </w:r>
      <w:r>
        <w:rPr>
          <w:rFonts w:ascii="Palatino Linotype"/>
          <w:spacing w:val="-13"/>
          <w:w w:val="110"/>
          <w:sz w:val="16"/>
          <w:vertAlign w:val="baseline"/>
        </w:rPr>
        <w:t> </w:t>
      </w:r>
      <w:r>
        <w:rPr>
          <w:rFonts w:ascii="Palatino Linotype"/>
          <w:w w:val="110"/>
          <w:sz w:val="16"/>
          <w:vertAlign w:val="baseline"/>
        </w:rPr>
        <w:t>the ear</w:t>
      </w:r>
      <w:r>
        <w:rPr>
          <w:rFonts w:ascii="Palatino Linotype"/>
          <w:spacing w:val="-5"/>
          <w:w w:val="110"/>
          <w:sz w:val="16"/>
          <w:vertAlign w:val="baseline"/>
        </w:rPr>
        <w:t> </w:t>
      </w:r>
      <w:r>
        <w:rPr>
          <w:rFonts w:ascii="Palatino Linotype"/>
          <w:w w:val="110"/>
          <w:sz w:val="16"/>
          <w:vertAlign w:val="baseline"/>
        </w:rPr>
        <w:t>at</w:t>
      </w:r>
      <w:r>
        <w:rPr>
          <w:rFonts w:ascii="Palatino Linotype"/>
          <w:spacing w:val="-4"/>
          <w:w w:val="110"/>
          <w:sz w:val="16"/>
          <w:vertAlign w:val="baseline"/>
        </w:rPr>
        <w:t> </w:t>
      </w:r>
      <w:r>
        <w:rPr>
          <w:rFonts w:ascii="Verdana"/>
          <w:w w:val="130"/>
          <w:sz w:val="16"/>
          <w:vertAlign w:val="baseline"/>
        </w:rPr>
        <w:t>v</w:t>
      </w:r>
      <w:r>
        <w:rPr>
          <w:rFonts w:ascii="PMingLiU"/>
          <w:w w:val="130"/>
          <w:sz w:val="16"/>
          <w:vertAlign w:val="subscript"/>
        </w:rPr>
        <w:t>4</w:t>
      </w:r>
      <w:r>
        <w:rPr>
          <w:rFonts w:ascii="PMingLiU"/>
          <w:spacing w:val="-8"/>
          <w:w w:val="130"/>
          <w:sz w:val="16"/>
          <w:vertAlign w:val="baseline"/>
        </w:rPr>
        <w:t> </w:t>
      </w:r>
      <w:r>
        <w:rPr>
          <w:rFonts w:ascii="Palatino Linotype"/>
          <w:w w:val="110"/>
          <w:sz w:val="16"/>
          <w:vertAlign w:val="baseline"/>
        </w:rPr>
        <w:t>is</w:t>
      </w:r>
      <w:r>
        <w:rPr>
          <w:rFonts w:ascii="Palatino Linotype"/>
          <w:spacing w:val="-4"/>
          <w:w w:val="110"/>
          <w:sz w:val="16"/>
          <w:vertAlign w:val="baseline"/>
        </w:rPr>
        <w:t> </w:t>
      </w:r>
      <w:r>
        <w:rPr>
          <w:rFonts w:ascii="Palatino Linotype"/>
          <w:w w:val="110"/>
          <w:sz w:val="16"/>
          <w:vertAlign w:val="baseline"/>
        </w:rPr>
        <w:t>removed.</w:t>
      </w:r>
      <w:r>
        <w:rPr>
          <w:rFonts w:ascii="Palatino Linotype"/>
          <w:spacing w:val="19"/>
          <w:w w:val="110"/>
          <w:sz w:val="16"/>
          <w:vertAlign w:val="baseline"/>
        </w:rPr>
        <w:t> </w:t>
      </w:r>
      <w:r>
        <w:rPr>
          <w:rFonts w:ascii="Palatino Linotype"/>
          <w:w w:val="110"/>
          <w:sz w:val="16"/>
          <w:vertAlign w:val="baseline"/>
        </w:rPr>
        <w:t>The</w:t>
      </w:r>
      <w:r>
        <w:rPr>
          <w:rFonts w:ascii="Palatino Linotype"/>
          <w:spacing w:val="-5"/>
          <w:w w:val="110"/>
          <w:sz w:val="16"/>
          <w:vertAlign w:val="baseline"/>
        </w:rPr>
        <w:t> </w:t>
      </w:r>
      <w:r>
        <w:rPr>
          <w:rFonts w:ascii="Palatino Linotype"/>
          <w:w w:val="110"/>
          <w:sz w:val="16"/>
          <w:vertAlign w:val="baseline"/>
        </w:rPr>
        <w:t>neighboring</w:t>
      </w:r>
      <w:r>
        <w:rPr>
          <w:rFonts w:ascii="Palatino Linotype"/>
          <w:spacing w:val="-4"/>
          <w:w w:val="110"/>
          <w:sz w:val="16"/>
          <w:vertAlign w:val="baseline"/>
        </w:rPr>
        <w:t> </w:t>
      </w:r>
      <w:r>
        <w:rPr>
          <w:rFonts w:ascii="Palatino Linotype"/>
          <w:w w:val="110"/>
          <w:sz w:val="16"/>
          <w:vertAlign w:val="baseline"/>
        </w:rPr>
        <w:t>vertices</w:t>
      </w:r>
      <w:r>
        <w:rPr>
          <w:rFonts w:ascii="Palatino Linotype"/>
          <w:spacing w:val="-4"/>
          <w:w w:val="110"/>
          <w:sz w:val="16"/>
          <w:vertAlign w:val="baseline"/>
        </w:rPr>
        <w:t> </w:t>
      </w:r>
      <w:r>
        <w:rPr>
          <w:rFonts w:ascii="Verdana"/>
          <w:w w:val="130"/>
          <w:sz w:val="16"/>
          <w:vertAlign w:val="baseline"/>
        </w:rPr>
        <w:t>v</w:t>
      </w:r>
      <w:r>
        <w:rPr>
          <w:rFonts w:ascii="PMingLiU"/>
          <w:w w:val="130"/>
          <w:sz w:val="16"/>
          <w:vertAlign w:val="subscript"/>
        </w:rPr>
        <w:t>3</w:t>
      </w:r>
      <w:r>
        <w:rPr>
          <w:rFonts w:ascii="PMingLiU"/>
          <w:spacing w:val="-8"/>
          <w:w w:val="130"/>
          <w:sz w:val="16"/>
          <w:vertAlign w:val="baseline"/>
        </w:rPr>
        <w:t> </w:t>
      </w:r>
      <w:r>
        <w:rPr>
          <w:rFonts w:ascii="Palatino Linotype"/>
          <w:w w:val="110"/>
          <w:sz w:val="16"/>
          <w:vertAlign w:val="baseline"/>
        </w:rPr>
        <w:t>and</w:t>
      </w:r>
      <w:r>
        <w:rPr>
          <w:rFonts w:ascii="Palatino Linotype"/>
          <w:spacing w:val="-4"/>
          <w:w w:val="110"/>
          <w:sz w:val="16"/>
          <w:vertAlign w:val="baseline"/>
        </w:rPr>
        <w:t> </w:t>
      </w:r>
      <w:r>
        <w:rPr>
          <w:rFonts w:ascii="Verdana"/>
          <w:w w:val="130"/>
          <w:sz w:val="16"/>
          <w:vertAlign w:val="baseline"/>
        </w:rPr>
        <w:t>v</w:t>
      </w:r>
      <w:r>
        <w:rPr>
          <w:rFonts w:ascii="PMingLiU"/>
          <w:w w:val="130"/>
          <w:sz w:val="16"/>
          <w:vertAlign w:val="subscript"/>
        </w:rPr>
        <w:t>5</w:t>
      </w:r>
      <w:r>
        <w:rPr>
          <w:rFonts w:ascii="PMingLiU"/>
          <w:spacing w:val="-8"/>
          <w:w w:val="130"/>
          <w:sz w:val="16"/>
          <w:vertAlign w:val="baseline"/>
        </w:rPr>
        <w:t> </w:t>
      </w:r>
      <w:r>
        <w:rPr>
          <w:rFonts w:ascii="Palatino Linotype"/>
          <w:w w:val="110"/>
          <w:sz w:val="16"/>
          <w:vertAlign w:val="baseline"/>
        </w:rPr>
        <w:t>are</w:t>
      </w:r>
      <w:r>
        <w:rPr>
          <w:rFonts w:ascii="Palatino Linotype"/>
          <w:spacing w:val="-4"/>
          <w:w w:val="110"/>
          <w:sz w:val="16"/>
          <w:vertAlign w:val="baseline"/>
        </w:rPr>
        <w:t> </w:t>
      </w:r>
      <w:r>
        <w:rPr>
          <w:rFonts w:ascii="Palatino Linotype"/>
          <w:w w:val="110"/>
          <w:sz w:val="16"/>
          <w:vertAlign w:val="baseline"/>
        </w:rPr>
        <w:t>reexamined</w:t>
      </w:r>
      <w:r>
        <w:rPr>
          <w:rFonts w:ascii="Palatino Linotype"/>
          <w:spacing w:val="-4"/>
          <w:w w:val="110"/>
          <w:sz w:val="16"/>
          <w:vertAlign w:val="baseline"/>
        </w:rPr>
        <w:t> </w:t>
      </w:r>
      <w:r>
        <w:rPr>
          <w:rFonts w:ascii="Palatino Linotype"/>
          <w:w w:val="110"/>
          <w:sz w:val="16"/>
          <w:vertAlign w:val="baseline"/>
        </w:rPr>
        <w:t>to</w:t>
      </w:r>
      <w:r>
        <w:rPr>
          <w:rFonts w:ascii="Palatino Linotype"/>
          <w:spacing w:val="-4"/>
          <w:w w:val="110"/>
          <w:sz w:val="16"/>
          <w:vertAlign w:val="baseline"/>
        </w:rPr>
        <w:t> </w:t>
      </w:r>
      <w:r>
        <w:rPr>
          <w:rFonts w:ascii="Palatino Linotype"/>
          <w:w w:val="110"/>
          <w:sz w:val="16"/>
          <w:vertAlign w:val="baseline"/>
        </w:rPr>
        <w:t>see</w:t>
      </w:r>
      <w:r>
        <w:rPr>
          <w:rFonts w:ascii="Palatino Linotype"/>
          <w:spacing w:val="-5"/>
          <w:w w:val="110"/>
          <w:sz w:val="16"/>
          <w:vertAlign w:val="baseline"/>
        </w:rPr>
        <w:t> </w:t>
      </w:r>
      <w:r>
        <w:rPr>
          <w:rFonts w:ascii="Palatino Linotype"/>
          <w:w w:val="110"/>
          <w:sz w:val="16"/>
          <w:vertAlign w:val="baseline"/>
        </w:rPr>
        <w:t>if</w:t>
      </w:r>
      <w:r>
        <w:rPr>
          <w:rFonts w:ascii="Palatino Linotype"/>
          <w:spacing w:val="-4"/>
          <w:w w:val="110"/>
          <w:sz w:val="16"/>
          <w:vertAlign w:val="baseline"/>
        </w:rPr>
        <w:t> </w:t>
      </w:r>
      <w:r>
        <w:rPr>
          <w:rFonts w:ascii="Palatino Linotype"/>
          <w:w w:val="110"/>
          <w:sz w:val="16"/>
          <w:vertAlign w:val="baseline"/>
        </w:rPr>
        <w:t>they</w:t>
      </w:r>
      <w:r>
        <w:rPr>
          <w:rFonts w:ascii="Palatino Linotype"/>
          <w:spacing w:val="-4"/>
          <w:w w:val="110"/>
          <w:sz w:val="16"/>
          <w:vertAlign w:val="baseline"/>
        </w:rPr>
        <w:t> </w:t>
      </w:r>
      <w:r>
        <w:rPr>
          <w:rFonts w:ascii="Palatino Linotype"/>
          <w:w w:val="110"/>
          <w:sz w:val="16"/>
          <w:vertAlign w:val="baseline"/>
        </w:rPr>
        <w:t>now</w:t>
      </w:r>
      <w:r>
        <w:rPr>
          <w:rFonts w:ascii="Palatino Linotype"/>
          <w:spacing w:val="-4"/>
          <w:w w:val="110"/>
          <w:sz w:val="16"/>
          <w:vertAlign w:val="baseline"/>
        </w:rPr>
        <w:t> </w:t>
      </w:r>
      <w:r>
        <w:rPr>
          <w:rFonts w:ascii="Palatino Linotype"/>
          <w:w w:val="110"/>
          <w:sz w:val="16"/>
          <w:vertAlign w:val="baseline"/>
        </w:rPr>
        <w:t>form ears; </w:t>
      </w:r>
      <w:r>
        <w:rPr>
          <w:rFonts w:ascii="Verdana"/>
          <w:w w:val="130"/>
          <w:sz w:val="16"/>
          <w:vertAlign w:val="baseline"/>
        </w:rPr>
        <w:t>v</w:t>
      </w:r>
      <w:r>
        <w:rPr>
          <w:rFonts w:ascii="PMingLiU"/>
          <w:w w:val="130"/>
          <w:sz w:val="16"/>
          <w:vertAlign w:val="subscript"/>
        </w:rPr>
        <w:t>5</w:t>
      </w:r>
      <w:r>
        <w:rPr>
          <w:rFonts w:ascii="PMingLiU"/>
          <w:spacing w:val="23"/>
          <w:w w:val="130"/>
          <w:sz w:val="16"/>
          <w:vertAlign w:val="baseline"/>
        </w:rPr>
        <w:t> </w:t>
      </w:r>
      <w:r>
        <w:rPr>
          <w:rFonts w:ascii="Palatino Linotype"/>
          <w:w w:val="110"/>
          <w:sz w:val="16"/>
          <w:vertAlign w:val="baseline"/>
        </w:rPr>
        <w:t>does.</w:t>
      </w:r>
    </w:p>
    <w:p>
      <w:pPr>
        <w:pStyle w:val="BodyText"/>
        <w:rPr>
          <w:rFonts w:ascii="Palatino Linotype"/>
          <w:sz w:val="16"/>
        </w:rPr>
      </w:pPr>
    </w:p>
    <w:p>
      <w:pPr>
        <w:pStyle w:val="BodyText"/>
        <w:spacing w:before="11"/>
        <w:rPr>
          <w:rFonts w:ascii="Palatino Linotype"/>
          <w:sz w:val="12"/>
        </w:rPr>
      </w:pPr>
    </w:p>
    <w:p>
      <w:pPr>
        <w:pStyle w:val="BodyText"/>
        <w:spacing w:line="249" w:lineRule="auto"/>
        <w:ind w:left="943" w:right="441" w:firstLine="298"/>
        <w:jc w:val="both"/>
      </w:pPr>
      <w:r>
        <w:rPr/>
        <w:t>When warped polygons are possible, one quick corrective action is to project the vertices onto a plane that is perpendicular to the polygon’s approximate normal. The normal for this plane is often found </w:t>
      </w:r>
      <w:r>
        <w:rPr>
          <w:spacing w:val="-3"/>
        </w:rPr>
        <w:t>by </w:t>
      </w:r>
      <w:r>
        <w:rPr/>
        <w:t>computing the projected areas on the three orthogonal </w:t>
      </w:r>
      <w:r>
        <w:rPr>
          <w:rFonts w:ascii="Times New Roman" w:hAnsi="Times New Roman"/>
          <w:i/>
          <w:spacing w:val="2"/>
        </w:rPr>
        <w:t>xy</w:t>
      </w:r>
      <w:r>
        <w:rPr>
          <w:spacing w:val="2"/>
        </w:rPr>
        <w:t>, </w:t>
      </w:r>
      <w:r>
        <w:rPr>
          <w:rFonts w:ascii="Times New Roman" w:hAnsi="Times New Roman"/>
          <w:i/>
          <w:spacing w:val="2"/>
        </w:rPr>
        <w:t>xz</w:t>
      </w:r>
      <w:r>
        <w:rPr>
          <w:spacing w:val="2"/>
        </w:rPr>
        <w:t>, </w:t>
      </w:r>
      <w:r>
        <w:rPr/>
        <w:t>and </w:t>
      </w:r>
      <w:r>
        <w:rPr>
          <w:rFonts w:ascii="Times New Roman" w:hAnsi="Times New Roman"/>
          <w:i/>
          <w:spacing w:val="3"/>
        </w:rPr>
        <w:t>yz </w:t>
      </w:r>
      <w:r>
        <w:rPr/>
        <w:t>planes. That is, the polygon’s area on the </w:t>
      </w:r>
      <w:r>
        <w:rPr>
          <w:rFonts w:ascii="Times New Roman" w:hAnsi="Times New Roman"/>
          <w:i/>
          <w:spacing w:val="3"/>
        </w:rPr>
        <w:t>yz </w:t>
      </w:r>
      <w:r>
        <w:rPr/>
        <w:t>plane, found </w:t>
      </w:r>
      <w:r>
        <w:rPr>
          <w:spacing w:val="-3"/>
        </w:rPr>
        <w:t>by </w:t>
      </w:r>
      <w:r>
        <w:rPr/>
        <w:t>dropping the </w:t>
      </w:r>
      <w:r>
        <w:rPr>
          <w:rFonts w:ascii="Times New Roman" w:hAnsi="Times New Roman"/>
          <w:i/>
        </w:rPr>
        <w:t>x</w:t>
      </w:r>
      <w:r>
        <w:rPr/>
        <w:t>-coordinates, is the </w:t>
      </w:r>
      <w:r>
        <w:rPr>
          <w:spacing w:val="-3"/>
        </w:rPr>
        <w:t>value </w:t>
      </w:r>
      <w:r>
        <w:rPr/>
        <w:t>for the </w:t>
      </w:r>
      <w:r>
        <w:rPr>
          <w:rFonts w:ascii="Times New Roman" w:hAnsi="Times New Roman"/>
          <w:i/>
        </w:rPr>
        <w:t>x</w:t>
      </w:r>
      <w:r>
        <w:rPr/>
        <w:t>-component, on </w:t>
      </w:r>
      <w:r>
        <w:rPr>
          <w:rFonts w:ascii="Times New Roman" w:hAnsi="Times New Roman"/>
          <w:i/>
        </w:rPr>
        <w:t>xz </w:t>
      </w:r>
      <w:r>
        <w:rPr/>
        <w:t>the </w:t>
      </w:r>
      <w:r>
        <w:rPr>
          <w:rFonts w:ascii="Times New Roman" w:hAnsi="Times New Roman"/>
          <w:i/>
          <w:spacing w:val="3"/>
        </w:rPr>
        <w:t>y</w:t>
      </w:r>
      <w:r>
        <w:rPr>
          <w:spacing w:val="3"/>
        </w:rPr>
        <w:t>, </w:t>
      </w:r>
      <w:r>
        <w:rPr/>
        <w:t>and on </w:t>
      </w:r>
      <w:r>
        <w:rPr>
          <w:rFonts w:ascii="Times New Roman" w:hAnsi="Times New Roman"/>
          <w:i/>
        </w:rPr>
        <w:t>xy </w:t>
      </w:r>
      <w:r>
        <w:rPr/>
        <w:t>the </w:t>
      </w:r>
      <w:r>
        <w:rPr>
          <w:rFonts w:ascii="Times New Roman" w:hAnsi="Times New Roman"/>
          <w:i/>
          <w:spacing w:val="4"/>
        </w:rPr>
        <w:t>z</w:t>
      </w:r>
      <w:r>
        <w:rPr>
          <w:spacing w:val="4"/>
        </w:rPr>
        <w:t>. </w:t>
      </w:r>
      <w:r>
        <w:rPr/>
        <w:t>This method of computing an average normal is called </w:t>
      </w:r>
      <w:r>
        <w:rPr>
          <w:rFonts w:ascii="Times New Roman" w:hAnsi="Times New Roman"/>
          <w:i/>
        </w:rPr>
        <w:t>Newell’s </w:t>
      </w:r>
      <w:r>
        <w:rPr>
          <w:rFonts w:ascii="Times New Roman" w:hAnsi="Times New Roman"/>
          <w:i/>
        </w:rPr>
        <w:t>formula </w:t>
      </w:r>
      <w:r>
        <w:rPr/>
        <w:t>[</w:t>
      </w:r>
      <w:hyperlink w:history="true" w:anchor="_bookmark2">
        <w:r>
          <w:rPr>
            <w:color w:val="0000FF"/>
          </w:rPr>
          <w:t>1505</w:t>
        </w:r>
      </w:hyperlink>
      <w:r>
        <w:rPr/>
        <w:t>,</w:t>
      </w:r>
      <w:r>
        <w:rPr>
          <w:spacing w:val="33"/>
        </w:rPr>
        <w:t> </w:t>
      </w:r>
      <w:hyperlink w:history="true" w:anchor="_bookmark2">
        <w:r>
          <w:rPr>
            <w:color w:val="0000FF"/>
          </w:rPr>
          <w:t>1738</w:t>
        </w:r>
      </w:hyperlink>
      <w:r>
        <w:rPr/>
        <w:t>].</w:t>
      </w:r>
    </w:p>
    <w:p>
      <w:pPr>
        <w:pStyle w:val="BodyText"/>
        <w:spacing w:line="252" w:lineRule="auto" w:before="6"/>
        <w:ind w:left="943" w:right="441" w:firstLine="298"/>
        <w:jc w:val="both"/>
      </w:pPr>
      <w:r>
        <w:rPr/>
        <w:t>The polygon cast onto this plane may still </w:t>
      </w:r>
      <w:r>
        <w:rPr>
          <w:spacing w:val="-3"/>
        </w:rPr>
        <w:t>have </w:t>
      </w:r>
      <w:r>
        <w:rPr/>
        <w:t>self-intersection problems, where </w:t>
      </w:r>
      <w:r>
        <w:rPr>
          <w:spacing w:val="-4"/>
        </w:rPr>
        <w:t>two</w:t>
      </w:r>
      <w:r>
        <w:rPr>
          <w:spacing w:val="-22"/>
        </w:rPr>
        <w:t> </w:t>
      </w:r>
      <w:r>
        <w:rPr/>
        <w:t>or</w:t>
      </w:r>
      <w:r>
        <w:rPr>
          <w:spacing w:val="-21"/>
        </w:rPr>
        <w:t> </w:t>
      </w:r>
      <w:r>
        <w:rPr/>
        <w:t>more</w:t>
      </w:r>
      <w:r>
        <w:rPr>
          <w:spacing w:val="-21"/>
        </w:rPr>
        <w:t> </w:t>
      </w:r>
      <w:r>
        <w:rPr/>
        <w:t>of</w:t>
      </w:r>
      <w:r>
        <w:rPr>
          <w:spacing w:val="-21"/>
        </w:rPr>
        <w:t> </w:t>
      </w:r>
      <w:r>
        <w:rPr/>
        <w:t>its</w:t>
      </w:r>
      <w:r>
        <w:rPr>
          <w:spacing w:val="-21"/>
        </w:rPr>
        <w:t> </w:t>
      </w:r>
      <w:r>
        <w:rPr/>
        <w:t>edges</w:t>
      </w:r>
      <w:r>
        <w:rPr>
          <w:spacing w:val="-21"/>
        </w:rPr>
        <w:t> </w:t>
      </w:r>
      <w:r>
        <w:rPr/>
        <w:t>cross.</w:t>
      </w:r>
      <w:r>
        <w:rPr>
          <w:spacing w:val="-3"/>
        </w:rPr>
        <w:t> </w:t>
      </w:r>
      <w:r>
        <w:rPr/>
        <w:t>More</w:t>
      </w:r>
      <w:r>
        <w:rPr>
          <w:spacing w:val="-21"/>
        </w:rPr>
        <w:t> </w:t>
      </w:r>
      <w:r>
        <w:rPr/>
        <w:t>elaborate</w:t>
      </w:r>
      <w:r>
        <w:rPr>
          <w:spacing w:val="-21"/>
        </w:rPr>
        <w:t> </w:t>
      </w:r>
      <w:r>
        <w:rPr/>
        <w:t>and</w:t>
      </w:r>
      <w:r>
        <w:rPr>
          <w:spacing w:val="-21"/>
        </w:rPr>
        <w:t> </w:t>
      </w:r>
      <w:r>
        <w:rPr/>
        <w:t>computationally</w:t>
      </w:r>
      <w:r>
        <w:rPr>
          <w:spacing w:val="-21"/>
        </w:rPr>
        <w:t> </w:t>
      </w:r>
      <w:r>
        <w:rPr/>
        <w:t>expensive</w:t>
      </w:r>
      <w:r>
        <w:rPr>
          <w:spacing w:val="-21"/>
        </w:rPr>
        <w:t> </w:t>
      </w:r>
      <w:r>
        <w:rPr/>
        <w:t>methods are then necessary. Zou et al. [</w:t>
      </w:r>
      <w:hyperlink w:history="true" w:anchor="_bookmark2">
        <w:r>
          <w:rPr>
            <w:color w:val="0000FF"/>
          </w:rPr>
          <w:t>1978</w:t>
        </w:r>
      </w:hyperlink>
      <w:r>
        <w:rPr/>
        <w:t>] discuss previous work based on minimizing surface</w:t>
      </w:r>
      <w:r>
        <w:rPr>
          <w:spacing w:val="-16"/>
        </w:rPr>
        <w:t> </w:t>
      </w:r>
      <w:r>
        <w:rPr/>
        <w:t>area</w:t>
      </w:r>
      <w:r>
        <w:rPr>
          <w:spacing w:val="-16"/>
        </w:rPr>
        <w:t> </w:t>
      </w:r>
      <w:r>
        <w:rPr/>
        <w:t>or</w:t>
      </w:r>
      <w:r>
        <w:rPr>
          <w:spacing w:val="-15"/>
        </w:rPr>
        <w:t> </w:t>
      </w:r>
      <w:r>
        <w:rPr/>
        <w:t>dihedral</w:t>
      </w:r>
      <w:r>
        <w:rPr>
          <w:spacing w:val="-16"/>
        </w:rPr>
        <w:t> </w:t>
      </w:r>
      <w:r>
        <w:rPr/>
        <w:t>angles</w:t>
      </w:r>
      <w:r>
        <w:rPr>
          <w:spacing w:val="-15"/>
        </w:rPr>
        <w:t> </w:t>
      </w:r>
      <w:r>
        <w:rPr/>
        <w:t>of</w:t>
      </w:r>
      <w:r>
        <w:rPr>
          <w:spacing w:val="-16"/>
        </w:rPr>
        <w:t> </w:t>
      </w:r>
      <w:r>
        <w:rPr/>
        <w:t>the</w:t>
      </w:r>
      <w:r>
        <w:rPr>
          <w:spacing w:val="-15"/>
        </w:rPr>
        <w:t> </w:t>
      </w:r>
      <w:r>
        <w:rPr/>
        <w:t>resulting</w:t>
      </w:r>
      <w:r>
        <w:rPr>
          <w:spacing w:val="-16"/>
        </w:rPr>
        <w:t> </w:t>
      </w:r>
      <w:r>
        <w:rPr/>
        <w:t>tessellation,</w:t>
      </w:r>
      <w:r>
        <w:rPr>
          <w:spacing w:val="-14"/>
        </w:rPr>
        <w:t> </w:t>
      </w:r>
      <w:r>
        <w:rPr/>
        <w:t>and</w:t>
      </w:r>
      <w:r>
        <w:rPr>
          <w:spacing w:val="-16"/>
        </w:rPr>
        <w:t> </w:t>
      </w:r>
      <w:r>
        <w:rPr/>
        <w:t>present</w:t>
      </w:r>
      <w:r>
        <w:rPr>
          <w:spacing w:val="-15"/>
        </w:rPr>
        <w:t> </w:t>
      </w:r>
      <w:r>
        <w:rPr/>
        <w:t>algorithms</w:t>
      </w:r>
      <w:r>
        <w:rPr>
          <w:spacing w:val="-16"/>
        </w:rPr>
        <w:t> </w:t>
      </w:r>
      <w:r>
        <w:rPr/>
        <w:t>for optimizing</w:t>
      </w:r>
      <w:r>
        <w:rPr>
          <w:spacing w:val="14"/>
        </w:rPr>
        <w:t> </w:t>
      </w:r>
      <w:r>
        <w:rPr/>
        <w:t>a</w:t>
      </w:r>
      <w:r>
        <w:rPr>
          <w:spacing w:val="14"/>
        </w:rPr>
        <w:t> </w:t>
      </w:r>
      <w:r>
        <w:rPr/>
        <w:t>few</w:t>
      </w:r>
      <w:r>
        <w:rPr>
          <w:spacing w:val="15"/>
        </w:rPr>
        <w:t> </w:t>
      </w:r>
      <w:r>
        <w:rPr/>
        <w:t>non-planar</w:t>
      </w:r>
      <w:r>
        <w:rPr>
          <w:spacing w:val="14"/>
        </w:rPr>
        <w:t> </w:t>
      </w:r>
      <w:r>
        <w:rPr/>
        <w:t>polygons</w:t>
      </w:r>
      <w:r>
        <w:rPr>
          <w:spacing w:val="14"/>
        </w:rPr>
        <w:t> </w:t>
      </w:r>
      <w:r>
        <w:rPr/>
        <w:t>together</w:t>
      </w:r>
      <w:r>
        <w:rPr>
          <w:spacing w:val="15"/>
        </w:rPr>
        <w:t> </w:t>
      </w:r>
      <w:r>
        <w:rPr/>
        <w:t>in</w:t>
      </w:r>
      <w:r>
        <w:rPr>
          <w:spacing w:val="14"/>
        </w:rPr>
        <w:t> </w:t>
      </w:r>
      <w:r>
        <w:rPr/>
        <w:t>a</w:t>
      </w:r>
      <w:r>
        <w:rPr>
          <w:spacing w:val="15"/>
        </w:rPr>
        <w:t> </w:t>
      </w:r>
      <w:r>
        <w:rPr/>
        <w:t>set.</w:t>
      </w:r>
    </w:p>
    <w:p>
      <w:pPr>
        <w:pStyle w:val="BodyText"/>
        <w:spacing w:line="249" w:lineRule="auto" w:before="3"/>
        <w:ind w:left="943" w:right="441" w:firstLine="298"/>
        <w:jc w:val="both"/>
      </w:pPr>
      <w:r>
        <w:rPr/>
        <w:t>Schneider</w:t>
      </w:r>
      <w:r>
        <w:rPr>
          <w:spacing w:val="-10"/>
        </w:rPr>
        <w:t> </w:t>
      </w:r>
      <w:r>
        <w:rPr/>
        <w:t>and</w:t>
      </w:r>
      <w:r>
        <w:rPr>
          <w:spacing w:val="-9"/>
        </w:rPr>
        <w:t> </w:t>
      </w:r>
      <w:r>
        <w:rPr/>
        <w:t>Eberly</w:t>
      </w:r>
      <w:r>
        <w:rPr>
          <w:spacing w:val="-9"/>
        </w:rPr>
        <w:t> </w:t>
      </w:r>
      <w:r>
        <w:rPr/>
        <w:t>[</w:t>
      </w:r>
      <w:hyperlink w:history="true" w:anchor="_bookmark2">
        <w:r>
          <w:rPr>
            <w:color w:val="0000FF"/>
          </w:rPr>
          <w:t>1574</w:t>
        </w:r>
      </w:hyperlink>
      <w:r>
        <w:rPr/>
        <w:t>],</w:t>
      </w:r>
      <w:r>
        <w:rPr>
          <w:spacing w:val="-8"/>
        </w:rPr>
        <w:t> </w:t>
      </w:r>
      <w:r>
        <w:rPr/>
        <w:t>Held</w:t>
      </w:r>
      <w:r>
        <w:rPr>
          <w:spacing w:val="-9"/>
        </w:rPr>
        <w:t> </w:t>
      </w:r>
      <w:r>
        <w:rPr/>
        <w:t>[</w:t>
      </w:r>
      <w:hyperlink w:history="true" w:anchor="_bookmark2">
        <w:r>
          <w:rPr>
            <w:color w:val="0000FF"/>
          </w:rPr>
          <w:t>714</w:t>
        </w:r>
      </w:hyperlink>
      <w:r>
        <w:rPr/>
        <w:t>],</w:t>
      </w:r>
      <w:r>
        <w:rPr>
          <w:spacing w:val="-8"/>
        </w:rPr>
        <w:t> </w:t>
      </w:r>
      <w:r>
        <w:rPr/>
        <w:t>O’Rourke</w:t>
      </w:r>
      <w:r>
        <w:rPr>
          <w:spacing w:val="-9"/>
        </w:rPr>
        <w:t> </w:t>
      </w:r>
      <w:r>
        <w:rPr/>
        <w:t>[</w:t>
      </w:r>
      <w:hyperlink w:history="true" w:anchor="_bookmark2">
        <w:r>
          <w:rPr>
            <w:color w:val="0000FF"/>
          </w:rPr>
          <w:t>1339</w:t>
        </w:r>
      </w:hyperlink>
      <w:r>
        <w:rPr/>
        <w:t>],</w:t>
      </w:r>
      <w:r>
        <w:rPr>
          <w:spacing w:val="-9"/>
        </w:rPr>
        <w:t> </w:t>
      </w:r>
      <w:r>
        <w:rPr/>
        <w:t>and</w:t>
      </w:r>
      <w:r>
        <w:rPr>
          <w:spacing w:val="-9"/>
        </w:rPr>
        <w:t> </w:t>
      </w:r>
      <w:r>
        <w:rPr/>
        <w:t>de</w:t>
      </w:r>
      <w:r>
        <w:rPr>
          <w:spacing w:val="-9"/>
        </w:rPr>
        <w:t> </w:t>
      </w:r>
      <w:r>
        <w:rPr/>
        <w:t>Berg</w:t>
      </w:r>
      <w:r>
        <w:rPr>
          <w:spacing w:val="-9"/>
        </w:rPr>
        <w:t> </w:t>
      </w:r>
      <w:r>
        <w:rPr/>
        <w:t>et</w:t>
      </w:r>
      <w:r>
        <w:rPr>
          <w:spacing w:val="-9"/>
        </w:rPr>
        <w:t> </w:t>
      </w:r>
      <w:r>
        <w:rPr/>
        <w:t>al.</w:t>
      </w:r>
      <w:r>
        <w:rPr>
          <w:spacing w:val="-9"/>
        </w:rPr>
        <w:t> </w:t>
      </w:r>
      <w:r>
        <w:rPr/>
        <w:t>[</w:t>
      </w:r>
      <w:hyperlink w:history="true" w:anchor="_bookmark2">
        <w:r>
          <w:rPr>
            <w:color w:val="0000FF"/>
          </w:rPr>
          <w:t>135</w:t>
        </w:r>
      </w:hyperlink>
      <w:r>
        <w:rPr/>
        <w:t>] each give an overview of a </w:t>
      </w:r>
      <w:r>
        <w:rPr>
          <w:spacing w:val="-3"/>
        </w:rPr>
        <w:t>variety </w:t>
      </w:r>
      <w:r>
        <w:rPr/>
        <w:t>of triangulation methods. The most basic triangu- lation algorithm is to examine each line segment between any </w:t>
      </w:r>
      <w:r>
        <w:rPr>
          <w:spacing w:val="-4"/>
        </w:rPr>
        <w:t>two </w:t>
      </w:r>
      <w:r>
        <w:rPr/>
        <w:t>given points on a polygon</w:t>
      </w:r>
      <w:r>
        <w:rPr>
          <w:spacing w:val="-5"/>
        </w:rPr>
        <w:t> </w:t>
      </w:r>
      <w:r>
        <w:rPr/>
        <w:t>and</w:t>
      </w:r>
      <w:r>
        <w:rPr>
          <w:spacing w:val="-5"/>
        </w:rPr>
        <w:t> </w:t>
      </w:r>
      <w:r>
        <w:rPr/>
        <w:t>see</w:t>
      </w:r>
      <w:r>
        <w:rPr>
          <w:spacing w:val="-4"/>
        </w:rPr>
        <w:t> </w:t>
      </w:r>
      <w:r>
        <w:rPr/>
        <w:t>if</w:t>
      </w:r>
      <w:r>
        <w:rPr>
          <w:spacing w:val="-5"/>
        </w:rPr>
        <w:t> </w:t>
      </w:r>
      <w:r>
        <w:rPr/>
        <w:t>it</w:t>
      </w:r>
      <w:r>
        <w:rPr>
          <w:spacing w:val="-5"/>
        </w:rPr>
        <w:t> </w:t>
      </w:r>
      <w:r>
        <w:rPr/>
        <w:t>intersects</w:t>
      </w:r>
      <w:r>
        <w:rPr>
          <w:spacing w:val="-4"/>
        </w:rPr>
        <w:t> </w:t>
      </w:r>
      <w:r>
        <w:rPr/>
        <w:t>or</w:t>
      </w:r>
      <w:r>
        <w:rPr>
          <w:spacing w:val="-5"/>
        </w:rPr>
        <w:t> </w:t>
      </w:r>
      <w:r>
        <w:rPr/>
        <w:t>overlaps</w:t>
      </w:r>
      <w:r>
        <w:rPr>
          <w:spacing w:val="-5"/>
        </w:rPr>
        <w:t> </w:t>
      </w:r>
      <w:r>
        <w:rPr/>
        <w:t>any</w:t>
      </w:r>
      <w:r>
        <w:rPr>
          <w:spacing w:val="-4"/>
        </w:rPr>
        <w:t> </w:t>
      </w:r>
      <w:r>
        <w:rPr/>
        <w:t>edge</w:t>
      </w:r>
      <w:r>
        <w:rPr>
          <w:spacing w:val="-5"/>
        </w:rPr>
        <w:t> </w:t>
      </w:r>
      <w:r>
        <w:rPr/>
        <w:t>of</w:t>
      </w:r>
      <w:r>
        <w:rPr>
          <w:spacing w:val="-4"/>
        </w:rPr>
        <w:t> </w:t>
      </w:r>
      <w:r>
        <w:rPr/>
        <w:t>the</w:t>
      </w:r>
      <w:r>
        <w:rPr>
          <w:spacing w:val="-5"/>
        </w:rPr>
        <w:t> </w:t>
      </w:r>
      <w:r>
        <w:rPr/>
        <w:t>polygon.</w:t>
      </w:r>
      <w:r>
        <w:rPr>
          <w:spacing w:val="15"/>
        </w:rPr>
        <w:t> </w:t>
      </w:r>
      <w:r>
        <w:rPr/>
        <w:t>If</w:t>
      </w:r>
      <w:r>
        <w:rPr>
          <w:spacing w:val="-5"/>
        </w:rPr>
        <w:t> </w:t>
      </w:r>
      <w:r>
        <w:rPr/>
        <w:t>it</w:t>
      </w:r>
      <w:r>
        <w:rPr>
          <w:spacing w:val="-5"/>
        </w:rPr>
        <w:t> </w:t>
      </w:r>
      <w:r>
        <w:rPr/>
        <w:t>does,</w:t>
      </w:r>
      <w:r>
        <w:rPr>
          <w:spacing w:val="-4"/>
        </w:rPr>
        <w:t> </w:t>
      </w:r>
      <w:r>
        <w:rPr/>
        <w:t>the</w:t>
      </w:r>
      <w:r>
        <w:rPr>
          <w:spacing w:val="-4"/>
        </w:rPr>
        <w:t> </w:t>
      </w:r>
      <w:r>
        <w:rPr/>
        <w:t>line segment cannot </w:t>
      </w:r>
      <w:r>
        <w:rPr>
          <w:spacing w:val="2"/>
        </w:rPr>
        <w:t>be </w:t>
      </w:r>
      <w:r>
        <w:rPr/>
        <w:t>used to split the polygon, so </w:t>
      </w:r>
      <w:r>
        <w:rPr>
          <w:spacing w:val="-3"/>
        </w:rPr>
        <w:t>we </w:t>
      </w:r>
      <w:r>
        <w:rPr/>
        <w:t>examine the next possible pair of points.</w:t>
      </w:r>
      <w:r>
        <w:rPr>
          <w:spacing w:val="12"/>
        </w:rPr>
        <w:t> </w:t>
      </w:r>
      <w:r>
        <w:rPr/>
        <w:t>Else,</w:t>
      </w:r>
      <w:r>
        <w:rPr>
          <w:spacing w:val="-6"/>
        </w:rPr>
        <w:t> </w:t>
      </w:r>
      <w:r>
        <w:rPr/>
        <w:t>split</w:t>
      </w:r>
      <w:r>
        <w:rPr>
          <w:spacing w:val="-7"/>
        </w:rPr>
        <w:t> </w:t>
      </w:r>
      <w:r>
        <w:rPr/>
        <w:t>the</w:t>
      </w:r>
      <w:r>
        <w:rPr>
          <w:spacing w:val="-8"/>
        </w:rPr>
        <w:t> </w:t>
      </w:r>
      <w:r>
        <w:rPr/>
        <w:t>polygon</w:t>
      </w:r>
      <w:r>
        <w:rPr>
          <w:spacing w:val="-7"/>
        </w:rPr>
        <w:t> </w:t>
      </w:r>
      <w:r>
        <w:rPr/>
        <w:t>into</w:t>
      </w:r>
      <w:r>
        <w:rPr>
          <w:spacing w:val="-8"/>
        </w:rPr>
        <w:t> </w:t>
      </w:r>
      <w:r>
        <w:rPr>
          <w:spacing w:val="-4"/>
        </w:rPr>
        <w:t>two</w:t>
      </w:r>
      <w:r>
        <w:rPr>
          <w:spacing w:val="-7"/>
        </w:rPr>
        <w:t> </w:t>
      </w:r>
      <w:r>
        <w:rPr/>
        <w:t>parts</w:t>
      </w:r>
      <w:r>
        <w:rPr>
          <w:spacing w:val="-8"/>
        </w:rPr>
        <w:t> </w:t>
      </w:r>
      <w:r>
        <w:rPr/>
        <w:t>using</w:t>
      </w:r>
      <w:r>
        <w:rPr>
          <w:spacing w:val="-7"/>
        </w:rPr>
        <w:t> </w:t>
      </w:r>
      <w:r>
        <w:rPr/>
        <w:t>this</w:t>
      </w:r>
      <w:r>
        <w:rPr>
          <w:spacing w:val="-7"/>
        </w:rPr>
        <w:t> </w:t>
      </w:r>
      <w:r>
        <w:rPr/>
        <w:t>segment</w:t>
      </w:r>
      <w:r>
        <w:rPr>
          <w:spacing w:val="-8"/>
        </w:rPr>
        <w:t> </w:t>
      </w:r>
      <w:r>
        <w:rPr/>
        <w:t>and</w:t>
      </w:r>
      <w:r>
        <w:rPr>
          <w:spacing w:val="-7"/>
        </w:rPr>
        <w:t> </w:t>
      </w:r>
      <w:r>
        <w:rPr/>
        <w:t>triangulate</w:t>
      </w:r>
      <w:r>
        <w:rPr>
          <w:spacing w:val="-8"/>
        </w:rPr>
        <w:t> </w:t>
      </w:r>
      <w:r>
        <w:rPr/>
        <w:t>these new</w:t>
      </w:r>
      <w:r>
        <w:rPr>
          <w:spacing w:val="13"/>
        </w:rPr>
        <w:t> </w:t>
      </w:r>
      <w:r>
        <w:rPr/>
        <w:t>polygons</w:t>
      </w:r>
      <w:r>
        <w:rPr>
          <w:spacing w:val="13"/>
        </w:rPr>
        <w:t> </w:t>
      </w:r>
      <w:r>
        <w:rPr>
          <w:spacing w:val="-3"/>
        </w:rPr>
        <w:t>by</w:t>
      </w:r>
      <w:r>
        <w:rPr>
          <w:spacing w:val="14"/>
        </w:rPr>
        <w:t> </w:t>
      </w:r>
      <w:r>
        <w:rPr/>
        <w:t>the</w:t>
      </w:r>
      <w:r>
        <w:rPr>
          <w:spacing w:val="13"/>
        </w:rPr>
        <w:t> </w:t>
      </w:r>
      <w:r>
        <w:rPr/>
        <w:t>same</w:t>
      </w:r>
      <w:r>
        <w:rPr>
          <w:spacing w:val="13"/>
        </w:rPr>
        <w:t> </w:t>
      </w:r>
      <w:r>
        <w:rPr/>
        <w:t>method.</w:t>
      </w:r>
      <w:r>
        <w:rPr>
          <w:spacing w:val="34"/>
        </w:rPr>
        <w:t> </w:t>
      </w:r>
      <w:r>
        <w:rPr/>
        <w:t>This</w:t>
      </w:r>
      <w:r>
        <w:rPr>
          <w:spacing w:val="14"/>
        </w:rPr>
        <w:t> </w:t>
      </w:r>
      <w:r>
        <w:rPr/>
        <w:t>method</w:t>
      </w:r>
      <w:r>
        <w:rPr>
          <w:spacing w:val="13"/>
        </w:rPr>
        <w:t> </w:t>
      </w:r>
      <w:r>
        <w:rPr/>
        <w:t>is</w:t>
      </w:r>
      <w:r>
        <w:rPr>
          <w:spacing w:val="13"/>
        </w:rPr>
        <w:t> </w:t>
      </w:r>
      <w:r>
        <w:rPr/>
        <w:t>extremely</w:t>
      </w:r>
      <w:r>
        <w:rPr>
          <w:spacing w:val="14"/>
        </w:rPr>
        <w:t> </w:t>
      </w:r>
      <w:r>
        <w:rPr/>
        <w:t>slow,</w:t>
      </w:r>
      <w:r>
        <w:rPr>
          <w:spacing w:val="13"/>
        </w:rPr>
        <w:t> </w:t>
      </w:r>
      <w:r>
        <w:rPr/>
        <w:t>at</w:t>
      </w:r>
      <w:r>
        <w:rPr>
          <w:spacing w:val="14"/>
        </w:rPr>
        <w:t> </w:t>
      </w:r>
      <w:r>
        <w:rPr>
          <w:rFonts w:ascii="Times New Roman" w:hAnsi="Times New Roman"/>
          <w:i/>
          <w:spacing w:val="2"/>
        </w:rPr>
        <w:t>O</w:t>
      </w:r>
      <w:r>
        <w:rPr>
          <w:spacing w:val="2"/>
        </w:rPr>
        <w:t>(</w:t>
      </w:r>
      <w:r>
        <w:rPr>
          <w:rFonts w:ascii="Times New Roman" w:hAnsi="Times New Roman"/>
          <w:i/>
          <w:spacing w:val="2"/>
        </w:rPr>
        <w:t>n</w:t>
      </w:r>
      <w:r>
        <w:rPr>
          <w:rFonts w:ascii="PMingLiU" w:hAnsi="PMingLiU"/>
          <w:spacing w:val="2"/>
          <w:vertAlign w:val="superscript"/>
        </w:rPr>
        <w:t>3</w:t>
      </w:r>
      <w:r>
        <w:rPr>
          <w:spacing w:val="2"/>
          <w:vertAlign w:val="baseline"/>
        </w:rPr>
        <w:t>).</w:t>
      </w:r>
    </w:p>
    <w:p>
      <w:pPr>
        <w:pStyle w:val="BodyText"/>
        <w:spacing w:line="216" w:lineRule="exact"/>
        <w:ind w:left="1242"/>
        <w:jc w:val="both"/>
      </w:pPr>
      <w:r>
        <w:rPr/>
        <w:t>A more efficient method is </w:t>
      </w:r>
      <w:r>
        <w:rPr>
          <w:rFonts w:ascii="Times New Roman"/>
          <w:i/>
        </w:rPr>
        <w:t>ear clipping</w:t>
      </w:r>
      <w:r>
        <w:rPr/>
        <w:t>, which is </w:t>
      </w:r>
      <w:r>
        <w:rPr>
          <w:rFonts w:ascii="Times New Roman"/>
          <w:i/>
        </w:rPr>
        <w:t>O</w:t>
      </w:r>
      <w:r>
        <w:rPr/>
        <w:t>(</w:t>
      </w:r>
      <w:r>
        <w:rPr>
          <w:rFonts w:ascii="Times New Roman"/>
          <w:i/>
        </w:rPr>
        <w:t>n</w:t>
      </w:r>
      <w:r>
        <w:rPr>
          <w:rFonts w:ascii="PMingLiU"/>
          <w:vertAlign w:val="superscript"/>
        </w:rPr>
        <w:t>2</w:t>
      </w:r>
      <w:r>
        <w:rPr>
          <w:vertAlign w:val="baseline"/>
        </w:rPr>
        <w:t>) when done as two processes.</w:t>
      </w:r>
    </w:p>
    <w:p>
      <w:pPr>
        <w:pStyle w:val="BodyText"/>
        <w:spacing w:line="249" w:lineRule="auto"/>
        <w:ind w:left="943" w:right="441"/>
        <w:jc w:val="both"/>
      </w:pPr>
      <w:r>
        <w:rPr/>
        <w:t>First, a pass is made </w:t>
      </w:r>
      <w:r>
        <w:rPr>
          <w:spacing w:val="-3"/>
        </w:rPr>
        <w:t>over </w:t>
      </w:r>
      <w:r>
        <w:rPr/>
        <w:t>the polygon to find the ears, that is, to look at all triangles with vertex indices </w:t>
      </w:r>
      <w:r>
        <w:rPr>
          <w:rFonts w:ascii="Times New Roman"/>
          <w:i/>
        </w:rPr>
        <w:t>i, </w:t>
      </w:r>
      <w:r>
        <w:rPr/>
        <w:t>(</w:t>
      </w:r>
      <w:r>
        <w:rPr>
          <w:rFonts w:ascii="Times New Roman"/>
          <w:i/>
        </w:rPr>
        <w:t>i </w:t>
      </w:r>
      <w:r>
        <w:rPr/>
        <w:t>+ 1)</w:t>
      </w:r>
      <w:r>
        <w:rPr>
          <w:rFonts w:ascii="Times New Roman"/>
          <w:i/>
        </w:rPr>
        <w:t>, </w:t>
      </w:r>
      <w:r>
        <w:rPr/>
        <w:t>(</w:t>
      </w:r>
      <w:r>
        <w:rPr>
          <w:rFonts w:ascii="Times New Roman"/>
          <w:i/>
        </w:rPr>
        <w:t>i </w:t>
      </w:r>
      <w:r>
        <w:rPr/>
        <w:t>+ 2) (modulo </w:t>
      </w:r>
      <w:r>
        <w:rPr>
          <w:rFonts w:ascii="Times New Roman"/>
          <w:i/>
        </w:rPr>
        <w:t>n</w:t>
      </w:r>
      <w:r>
        <w:rPr/>
        <w:t>) and </w:t>
      </w:r>
      <w:r>
        <w:rPr>
          <w:spacing w:val="-3"/>
        </w:rPr>
        <w:t>check </w:t>
      </w:r>
      <w:r>
        <w:rPr/>
        <w:t>if the line segment </w:t>
      </w:r>
      <w:r>
        <w:rPr>
          <w:rFonts w:ascii="Times New Roman"/>
          <w:i/>
        </w:rPr>
        <w:t>i, </w:t>
      </w:r>
      <w:r>
        <w:rPr/>
        <w:t>(</w:t>
      </w:r>
      <w:r>
        <w:rPr>
          <w:rFonts w:ascii="Times New Roman"/>
          <w:i/>
        </w:rPr>
        <w:t>i </w:t>
      </w:r>
      <w:r>
        <w:rPr/>
        <w:t>+ 2) does not intersect any polygon edges. If it does not, then triangle (</w:t>
      </w:r>
      <w:r>
        <w:rPr>
          <w:rFonts w:ascii="Times New Roman"/>
          <w:i/>
        </w:rPr>
        <w:t>i </w:t>
      </w:r>
      <w:r>
        <w:rPr/>
        <w:t>+ 1) forms an ear. See </w:t>
      </w:r>
      <w:hyperlink w:history="true" w:anchor="_bookmark6">
        <w:r>
          <w:rPr>
            <w:color w:val="0000FF"/>
          </w:rPr>
          <w:t>Figure 16.3</w:t>
        </w:r>
      </w:hyperlink>
      <w:r>
        <w:rPr/>
        <w:t>. Each ear available is removed from the polygon in turn, and the triangles at vertices </w:t>
      </w:r>
      <w:r>
        <w:rPr>
          <w:rFonts w:ascii="Times New Roman"/>
          <w:i/>
        </w:rPr>
        <w:t>i </w:t>
      </w:r>
      <w:r>
        <w:rPr/>
        <w:t>and (</w:t>
      </w:r>
      <w:r>
        <w:rPr>
          <w:rFonts w:ascii="Times New Roman"/>
          <w:i/>
        </w:rPr>
        <w:t>i </w:t>
      </w:r>
      <w:r>
        <w:rPr/>
        <w:t>+ 2) are reexamined to see if they are now ears or not. Eventually all ears are removed and the polygon is triangulated. Other, more complex methods of triangulation are </w:t>
      </w:r>
      <w:r>
        <w:rPr>
          <w:rFonts w:ascii="Times New Roman"/>
          <w:i/>
        </w:rPr>
        <w:t>O</w:t>
      </w:r>
      <w:r>
        <w:rPr/>
        <w:t>(</w:t>
      </w:r>
      <w:r>
        <w:rPr>
          <w:rFonts w:ascii="Times New Roman"/>
          <w:i/>
        </w:rPr>
        <w:t>n </w:t>
      </w:r>
      <w:r>
        <w:rPr/>
        <w:t>log </w:t>
      </w:r>
      <w:r>
        <w:rPr>
          <w:rFonts w:ascii="Times New Roman"/>
          <w:i/>
        </w:rPr>
        <w:t>n</w:t>
      </w:r>
      <w:r>
        <w:rPr/>
        <w:t>) and some are effectively </w:t>
      </w:r>
      <w:r>
        <w:rPr>
          <w:rFonts w:ascii="Times New Roman"/>
          <w:i/>
        </w:rPr>
        <w:t>O</w:t>
      </w:r>
      <w:r>
        <w:rPr/>
        <w:t>(</w:t>
      </w:r>
      <w:r>
        <w:rPr>
          <w:rFonts w:ascii="Times New Roman"/>
          <w:i/>
        </w:rPr>
        <w:t>n</w:t>
      </w:r>
      <w:r>
        <w:rPr/>
        <w:t>) for typical cases. Pseudocode for ear clipping and other, faster triangulation methods is given </w:t>
      </w:r>
      <w:r>
        <w:rPr>
          <w:spacing w:val="-3"/>
        </w:rPr>
        <w:t>by </w:t>
      </w:r>
      <w:r>
        <w:rPr/>
        <w:t>Schneider and Eberly</w:t>
      </w:r>
      <w:r>
        <w:rPr>
          <w:spacing w:val="38"/>
        </w:rPr>
        <w:t> </w:t>
      </w:r>
      <w:r>
        <w:rPr/>
        <w:t>[</w:t>
      </w:r>
      <w:hyperlink w:history="true" w:anchor="_bookmark2">
        <w:r>
          <w:rPr>
            <w:color w:val="0000FF"/>
          </w:rPr>
          <w:t>1574</w:t>
        </w:r>
      </w:hyperlink>
      <w:r>
        <w:rPr/>
        <w:t>].</w:t>
      </w:r>
    </w:p>
    <w:p>
      <w:pPr>
        <w:pStyle w:val="BodyText"/>
        <w:spacing w:line="252" w:lineRule="auto"/>
        <w:ind w:left="944" w:right="441" w:firstLine="298"/>
        <w:jc w:val="both"/>
      </w:pPr>
      <w:r>
        <w:rPr/>
        <w:t>Rather</w:t>
      </w:r>
      <w:r>
        <w:rPr>
          <w:spacing w:val="-10"/>
        </w:rPr>
        <w:t> </w:t>
      </w:r>
      <w:r>
        <w:rPr/>
        <w:t>than</w:t>
      </w:r>
      <w:r>
        <w:rPr>
          <w:spacing w:val="-9"/>
        </w:rPr>
        <w:t> </w:t>
      </w:r>
      <w:r>
        <w:rPr/>
        <w:t>triangulating,</w:t>
      </w:r>
      <w:r>
        <w:rPr>
          <w:spacing w:val="-9"/>
        </w:rPr>
        <w:t> </w:t>
      </w:r>
      <w:r>
        <w:rPr/>
        <w:t>partitioning</w:t>
      </w:r>
      <w:r>
        <w:rPr>
          <w:spacing w:val="-10"/>
        </w:rPr>
        <w:t> </w:t>
      </w:r>
      <w:r>
        <w:rPr/>
        <w:t>a</w:t>
      </w:r>
      <w:r>
        <w:rPr>
          <w:spacing w:val="-10"/>
        </w:rPr>
        <w:t> </w:t>
      </w:r>
      <w:r>
        <w:rPr/>
        <w:t>polygon</w:t>
      </w:r>
      <w:r>
        <w:rPr>
          <w:spacing w:val="-9"/>
        </w:rPr>
        <w:t> </w:t>
      </w:r>
      <w:r>
        <w:rPr/>
        <w:t>into</w:t>
      </w:r>
      <w:r>
        <w:rPr>
          <w:spacing w:val="-11"/>
        </w:rPr>
        <w:t> </w:t>
      </w:r>
      <w:r>
        <w:rPr/>
        <w:t>convex</w:t>
      </w:r>
      <w:r>
        <w:rPr>
          <w:spacing w:val="-9"/>
        </w:rPr>
        <w:t> </w:t>
      </w:r>
      <w:r>
        <w:rPr/>
        <w:t>regions</w:t>
      </w:r>
      <w:r>
        <w:rPr>
          <w:spacing w:val="-10"/>
        </w:rPr>
        <w:t> </w:t>
      </w:r>
      <w:r>
        <w:rPr/>
        <w:t>can</w:t>
      </w:r>
      <w:r>
        <w:rPr>
          <w:spacing w:val="-9"/>
        </w:rPr>
        <w:t> </w:t>
      </w:r>
      <w:r>
        <w:rPr>
          <w:spacing w:val="2"/>
        </w:rPr>
        <w:t>be</w:t>
      </w:r>
      <w:r>
        <w:rPr>
          <w:spacing w:val="-10"/>
        </w:rPr>
        <w:t> </w:t>
      </w:r>
      <w:r>
        <w:rPr/>
        <w:t>more efficient, both in storage and further computation costs. Code for a robust</w:t>
      </w:r>
      <w:r>
        <w:rPr>
          <w:spacing w:val="-21"/>
        </w:rPr>
        <w:t> </w:t>
      </w:r>
      <w:r>
        <w:rPr/>
        <w:t>convexity</w:t>
      </w:r>
    </w:p>
    <w:p>
      <w:pPr>
        <w:spacing w:after="0" w:line="252" w:lineRule="auto"/>
        <w:jc w:val="both"/>
        <w:sectPr>
          <w:pgSz w:w="12240" w:h="15840"/>
          <w:pgMar w:header="2359" w:footer="0" w:top="2560" w:bottom="280" w:left="1720" w:right="1720"/>
        </w:sectPr>
      </w:pPr>
    </w:p>
    <w:p>
      <w:pPr>
        <w:pStyle w:val="BodyText"/>
      </w:pPr>
    </w:p>
    <w:p>
      <w:pPr>
        <w:pStyle w:val="BodyText"/>
        <w:spacing w:before="2"/>
        <w:rPr>
          <w:sz w:val="14"/>
        </w:rPr>
      </w:pPr>
    </w:p>
    <w:p>
      <w:pPr>
        <w:pStyle w:val="BodyText"/>
        <w:ind w:left="628"/>
      </w:pPr>
      <w:r>
        <w:rPr/>
        <w:pict>
          <v:group style="width:148.75pt;height:84.25pt;mso-position-horizontal-relative:char;mso-position-vertical-relative:line" coordorigin="0,0" coordsize="2975,1685">
            <v:shape style="position:absolute;left:12;top:12;width:2949;height:1659" coordorigin="13,13" coordsize="2949,1659" path="m2225,13l750,13,13,381,13,750,1119,750,1119,1672,2962,1672,2962,750,2225,13xe" filled="true" fillcolor="#c9cacc" stroked="false">
              <v:path arrowok="t"/>
              <v:fill type="solid"/>
            </v:shape>
            <v:shape style="position:absolute;left:12;top:12;width:2949;height:1659" coordorigin="13,13" coordsize="2949,1659" path="m13,381l750,13,2225,13,2962,750,2962,1672,1119,1672,1119,750,13,750,13,381e" filled="false" stroked="true" strokeweight="1.27569pt" strokecolor="#373535">
              <v:path arrowok="t"/>
              <v:stroke dashstyle="solid"/>
            </v:shape>
            <v:shape style="position:absolute;left:934;top:290;width:647;height:276" coordorigin="934,290" coordsize="647,276" path="m1581,290l934,290,1581,566,1581,290xe" filled="true" fillcolor="#ffffff" stroked="false">
              <v:path arrowok="t"/>
              <v:fill type="solid"/>
            </v:shape>
            <v:shape style="position:absolute;left:934;top:290;width:647;height:276" coordorigin="934,290" coordsize="647,276" path="m934,290l1581,290,1581,566,934,290e" filled="false" stroked="true" strokeweight="1.27569pt" strokecolor="#373535">
              <v:path arrowok="t"/>
              <v:stroke dashstyle="solid"/>
            </v:shape>
            <v:shape style="position:absolute;left:1671;top:934;width:922;height:369" coordorigin="1672,934" coordsize="922,369" path="m2409,934l1856,934,1672,1119,1856,1303,2409,1303,2593,1119,2409,934xe" filled="true" fillcolor="#ffffff" stroked="false">
              <v:path arrowok="t"/>
              <v:fill type="solid"/>
            </v:shape>
            <v:shape style="position:absolute;left:1671;top:934;width:922;height:369" coordorigin="1672,934" coordsize="922,369" path="m1672,1119l1856,934,2409,934,2593,1119,2409,1303,1856,1303,1672,1119e" filled="false" stroked="true" strokeweight="1.27569pt" strokecolor="#373535">
              <v:path arrowok="t"/>
              <v:stroke dashstyle="solid"/>
            </v:shape>
          </v:group>
        </w:pict>
      </w:r>
      <w:r>
        <w:rPr/>
      </w:r>
      <w:r>
        <w:rPr>
          <w:rFonts w:ascii="Times New Roman"/>
          <w:spacing w:val="116"/>
        </w:rPr>
        <w:t> </w:t>
      </w:r>
      <w:r>
        <w:rPr>
          <w:spacing w:val="116"/>
          <w:position w:val="83"/>
        </w:rPr>
        <w:drawing>
          <wp:inline distT="0" distB="0" distL="0" distR="0">
            <wp:extent cx="470436" cy="128587"/>
            <wp:effectExtent l="0" t="0" r="0" b="0"/>
            <wp:docPr id="7" name="image13.png"/>
            <wp:cNvGraphicFramePr>
              <a:graphicFrameLocks noChangeAspect="1"/>
            </wp:cNvGraphicFramePr>
            <a:graphic>
              <a:graphicData uri="http://schemas.openxmlformats.org/drawingml/2006/picture">
                <pic:pic>
                  <pic:nvPicPr>
                    <pic:cNvPr id="8" name="image13.png"/>
                    <pic:cNvPicPr/>
                  </pic:nvPicPr>
                  <pic:blipFill>
                    <a:blip r:embed="rId19" cstate="print"/>
                    <a:stretch>
                      <a:fillRect/>
                    </a:stretch>
                  </pic:blipFill>
                  <pic:spPr>
                    <a:xfrm>
                      <a:off x="0" y="0"/>
                      <a:ext cx="470436" cy="128587"/>
                    </a:xfrm>
                    <a:prstGeom prst="rect">
                      <a:avLst/>
                    </a:prstGeom>
                  </pic:spPr>
                </pic:pic>
              </a:graphicData>
            </a:graphic>
          </wp:inline>
        </w:drawing>
      </w:r>
      <w:r>
        <w:rPr>
          <w:spacing w:val="116"/>
          <w:position w:val="83"/>
        </w:rPr>
      </w:r>
      <w:r>
        <w:rPr>
          <w:rFonts w:ascii="Times New Roman"/>
          <w:spacing w:val="117"/>
          <w:position w:val="83"/>
        </w:rPr>
        <w:t> </w:t>
      </w:r>
      <w:r>
        <w:rPr>
          <w:spacing w:val="117"/>
        </w:rPr>
        <w:pict>
          <v:group style="width:148.75pt;height:84.25pt;mso-position-horizontal-relative:char;mso-position-vertical-relative:line" coordorigin="0,0" coordsize="2975,1685">
            <v:shape style="position:absolute;left:12;top:12;width:2950;height:1659" coordorigin="13,13" coordsize="2950,1659" path="m2225,13l750,13,13,381,13,750,1119,750,1119,1672,2962,1672,2962,750,2225,13xe" filled="true" fillcolor="#c9cacc" stroked="false">
              <v:path arrowok="t"/>
              <v:fill type="solid"/>
            </v:shape>
            <v:shape style="position:absolute;left:12;top:12;width:2950;height:1659" coordorigin="13,13" coordsize="2950,1659" path="m13,381l750,13,2225,13,2962,750,2962,1672,1119,1672,1119,750,13,750,13,381e" filled="false" stroked="true" strokeweight="1.27569pt" strokecolor="#373535">
              <v:path arrowok="t"/>
              <v:stroke dashstyle="solid"/>
            </v:shape>
            <v:shape style="position:absolute;left:1118;top:565;width:738;height:1106" coordorigin="1119,566" coordsize="738,1106" path="m1581,566l1119,750m1856,1303l1119,1672e" filled="false" stroked="true" strokeweight="1.27569pt" strokecolor="#de4439">
              <v:path arrowok="t"/>
              <v:stroke dashstyle="solid"/>
            </v:shape>
            <v:shape style="position:absolute;left:934;top:290;width:647;height:276" coordorigin="934,290" coordsize="647,276" path="m1581,290l934,290,1581,566,1581,290xe" filled="true" fillcolor="#ffffff" stroked="false">
              <v:path arrowok="t"/>
              <v:fill type="solid"/>
            </v:shape>
            <v:shape style="position:absolute;left:934;top:290;width:647;height:276" coordorigin="934,290" coordsize="647,276" path="m934,290l1581,290,1581,566,934,290e" filled="false" stroked="true" strokeweight="1.27569pt" strokecolor="#373535">
              <v:path arrowok="t"/>
              <v:stroke dashstyle="solid"/>
            </v:shape>
            <v:shape style="position:absolute;left:1671;top:934;width:922;height:369" coordorigin="1672,934" coordsize="922,369" path="m2409,934l1856,934,1672,1119,1856,1303,2409,1303,2593,1119,2409,934xe" filled="true" fillcolor="#ffffff" stroked="false">
              <v:path arrowok="t"/>
              <v:fill type="solid"/>
            </v:shape>
            <v:shape style="position:absolute;left:1671;top:934;width:922;height:369" coordorigin="1672,934" coordsize="922,369" path="m1672,1119l1856,934,2409,934,2593,1119,2409,1303,1856,1303,1672,1119e" filled="false" stroked="true" strokeweight="1.27569pt" strokecolor="#373535">
              <v:path arrowok="t"/>
              <v:stroke dashstyle="solid"/>
            </v:shape>
            <v:shape style="position:absolute;left:628;top:439;width:533;height:261" coordorigin="628,439" coordsize="533,261" path="m628,699l689,699,751,699,813,699,873,699,928,699,1045,694,1133,661,1161,573,1145,529,1116,502,1074,474,1028,451,991,439e" filled="false" stroked="true" strokeweight=".765415pt" strokecolor="#0081b2">
              <v:path arrowok="t"/>
              <v:stroke dashstyle="solid"/>
            </v:shape>
            <v:shape style="position:absolute;left:899;top:373;width:141;height:144" type="#_x0000_t75" stroked="false">
              <v:imagedata r:id="rId20" o:title=""/>
            </v:shape>
            <v:shape style="position:absolute;left:1253;top:433;width:384;height:526" coordorigin="1253,434" coordsize="384,526" path="m1634,434l1635,485,1637,538,1632,590,1584,667,1505,706,1417,723,1373,733,1331,747,1292,771,1263,809,1253,855,1254,907,1256,960e" filled="false" stroked="true" strokeweight=".765415pt" strokecolor="#0081b2">
              <v:path arrowok="t"/>
              <v:stroke dashstyle="solid"/>
            </v:shape>
            <v:shape style="position:absolute;left:1183;top:921;width:146;height:131" type="#_x0000_t75" stroked="false">
              <v:imagedata r:id="rId21" o:title=""/>
            </v:shape>
            <v:shape style="position:absolute;left:1189;top:1030;width:429;height:495" coordorigin="1190,1031" coordsize="429,495" path="m1190,1235l1190,1315,1190,1380,1190,1430,1190,1465,1197,1493,1217,1515,1247,1526,1287,1521,1361,1496,1420,1472,1516,1419,1592,1355,1618,1255,1610,1201,1595,1144,1590,1087,1608,1031e" filled="false" stroked="true" strokeweight=".765415pt" strokecolor="#0081b2">
              <v:path arrowok="t"/>
              <v:stroke dashstyle="solid"/>
            </v:shape>
            <v:shape style="position:absolute;left:1526;top:953;width:132;height:150" type="#_x0000_t75" stroked="false">
              <v:imagedata r:id="rId22" o:title=""/>
            </v:shape>
            <v:shape style="position:absolute;left:1532;top:1362;width:586;height:206" coordorigin="1533,1363" coordsize="586,206" path="m2118,1368l2068,1367,2009,1365,1949,1364,1899,1363,1851,1372,1794,1395,1739,1422,1695,1444,1645,1467,1587,1495,1543,1524,1533,1549,1577,1567,1613,1568,1651,1568,1689,1567,1725,1567e" filled="false" stroked="true" strokeweight=".765415pt" strokecolor="#0081b2">
              <v:path arrowok="t"/>
              <v:stroke dashstyle="solid"/>
            </v:shape>
            <v:shape style="position:absolute;left:1687;top:1493;width:131;height:146" type="#_x0000_t75" stroked="false">
              <v:imagedata r:id="rId23" o:title=""/>
            </v:shape>
          </v:group>
        </w:pict>
      </w:r>
      <w:r>
        <w:rPr>
          <w:spacing w:val="117"/>
        </w:rPr>
      </w:r>
    </w:p>
    <w:p>
      <w:pPr>
        <w:pStyle w:val="BodyText"/>
        <w:spacing w:before="7"/>
        <w:rPr>
          <w:sz w:val="12"/>
        </w:rPr>
      </w:pPr>
    </w:p>
    <w:p>
      <w:pPr>
        <w:spacing w:line="211" w:lineRule="auto" w:before="72"/>
        <w:ind w:left="443" w:right="942" w:firstLine="0"/>
        <w:jc w:val="both"/>
        <w:rPr>
          <w:rFonts w:ascii="Palatino Linotype"/>
          <w:sz w:val="16"/>
        </w:rPr>
      </w:pPr>
      <w:bookmarkStart w:name="_bookmark7" w:id="8"/>
      <w:bookmarkEnd w:id="8"/>
      <w:r>
        <w:rPr/>
      </w:r>
      <w:r>
        <w:rPr>
          <w:rFonts w:ascii="Arial"/>
          <w:color w:val="2C6362"/>
          <w:sz w:val="16"/>
        </w:rPr>
        <w:t>Figure 16.4. </w:t>
      </w:r>
      <w:r>
        <w:rPr>
          <w:rFonts w:ascii="Palatino Linotype"/>
          <w:sz w:val="16"/>
        </w:rPr>
        <w:t>A polygon with three outlines converted to a single-outline  polygon.  Join  edges  are shown in red. Blue arrows inside the polygon show the order in which vertices are visited to make a single loop.</w:t>
      </w:r>
    </w:p>
    <w:p>
      <w:pPr>
        <w:pStyle w:val="BodyText"/>
        <w:rPr>
          <w:rFonts w:ascii="Palatino Linotype"/>
          <w:sz w:val="16"/>
        </w:rPr>
      </w:pPr>
    </w:p>
    <w:p>
      <w:pPr>
        <w:pStyle w:val="BodyText"/>
        <w:spacing w:before="10"/>
        <w:rPr>
          <w:rFonts w:ascii="Palatino Linotype"/>
          <w:sz w:val="13"/>
        </w:rPr>
      </w:pPr>
    </w:p>
    <w:p>
      <w:pPr>
        <w:pStyle w:val="BodyText"/>
        <w:spacing w:line="252" w:lineRule="auto"/>
        <w:ind w:left="443" w:right="941"/>
        <w:jc w:val="both"/>
      </w:pPr>
      <w:r>
        <w:rPr/>
        <w:t>test is given </w:t>
      </w:r>
      <w:r>
        <w:rPr>
          <w:spacing w:val="-3"/>
        </w:rPr>
        <w:t>by </w:t>
      </w:r>
      <w:r>
        <w:rPr/>
        <w:t>Schorn and Fisher [</w:t>
      </w:r>
      <w:hyperlink w:history="true" w:anchor="_bookmark2">
        <w:r>
          <w:rPr>
            <w:color w:val="0000FF"/>
          </w:rPr>
          <w:t>1576</w:t>
        </w:r>
      </w:hyperlink>
      <w:r>
        <w:rPr/>
        <w:t>]. Convex polygons can easily </w:t>
      </w:r>
      <w:r>
        <w:rPr>
          <w:spacing w:val="2"/>
        </w:rPr>
        <w:t>be</w:t>
      </w:r>
      <w:r>
        <w:rPr>
          <w:spacing w:val="-13"/>
        </w:rPr>
        <w:t> </w:t>
      </w:r>
      <w:r>
        <w:rPr/>
        <w:t>represented </w:t>
      </w:r>
      <w:r>
        <w:rPr>
          <w:spacing w:val="-3"/>
        </w:rPr>
        <w:t>by</w:t>
      </w:r>
      <w:r>
        <w:rPr>
          <w:spacing w:val="-10"/>
        </w:rPr>
        <w:t> </w:t>
      </w:r>
      <w:r>
        <w:rPr/>
        <w:t>fans</w:t>
      </w:r>
      <w:r>
        <w:rPr>
          <w:spacing w:val="-10"/>
        </w:rPr>
        <w:t> </w:t>
      </w:r>
      <w:r>
        <w:rPr/>
        <w:t>or</w:t>
      </w:r>
      <w:r>
        <w:rPr>
          <w:spacing w:val="-10"/>
        </w:rPr>
        <w:t> </w:t>
      </w:r>
      <w:r>
        <w:rPr/>
        <w:t>strips</w:t>
      </w:r>
      <w:r>
        <w:rPr>
          <w:spacing w:val="-10"/>
        </w:rPr>
        <w:t> </w:t>
      </w:r>
      <w:r>
        <w:rPr/>
        <w:t>of</w:t>
      </w:r>
      <w:r>
        <w:rPr>
          <w:spacing w:val="-10"/>
        </w:rPr>
        <w:t> </w:t>
      </w:r>
      <w:r>
        <w:rPr/>
        <w:t>triangles,</w:t>
      </w:r>
      <w:r>
        <w:rPr>
          <w:spacing w:val="-9"/>
        </w:rPr>
        <w:t> </w:t>
      </w:r>
      <w:r>
        <w:rPr/>
        <w:t>as</w:t>
      </w:r>
      <w:r>
        <w:rPr>
          <w:spacing w:val="-9"/>
        </w:rPr>
        <w:t> </w:t>
      </w:r>
      <w:r>
        <w:rPr/>
        <w:t>discussed</w:t>
      </w:r>
      <w:r>
        <w:rPr>
          <w:spacing w:val="-10"/>
        </w:rPr>
        <w:t> </w:t>
      </w:r>
      <w:r>
        <w:rPr/>
        <w:t>in</w:t>
      </w:r>
      <w:r>
        <w:rPr>
          <w:spacing w:val="-10"/>
        </w:rPr>
        <w:t> </w:t>
      </w:r>
      <w:hyperlink w:history="true" w:anchor="_bookmark15">
        <w:r>
          <w:rPr>
            <w:color w:val="0000FF"/>
          </w:rPr>
          <w:t>Section</w:t>
        </w:r>
        <w:r>
          <w:rPr>
            <w:color w:val="0000FF"/>
            <w:spacing w:val="-10"/>
          </w:rPr>
          <w:t> </w:t>
        </w:r>
        <w:r>
          <w:rPr>
            <w:color w:val="0000FF"/>
          </w:rPr>
          <w:t>16.4</w:t>
        </w:r>
      </w:hyperlink>
      <w:r>
        <w:rPr/>
        <w:t>.</w:t>
      </w:r>
      <w:r>
        <w:rPr>
          <w:spacing w:val="8"/>
        </w:rPr>
        <w:t> </w:t>
      </w:r>
      <w:r>
        <w:rPr/>
        <w:t>Some</w:t>
      </w:r>
      <w:r>
        <w:rPr>
          <w:spacing w:val="-10"/>
        </w:rPr>
        <w:t> </w:t>
      </w:r>
      <w:r>
        <w:rPr/>
        <w:t>concave</w:t>
      </w:r>
      <w:r>
        <w:rPr>
          <w:spacing w:val="-10"/>
        </w:rPr>
        <w:t> </w:t>
      </w:r>
      <w:r>
        <w:rPr/>
        <w:t>polygons</w:t>
      </w:r>
      <w:r>
        <w:rPr>
          <w:spacing w:val="-10"/>
        </w:rPr>
        <w:t> </w:t>
      </w:r>
      <w:r>
        <w:rPr/>
        <w:t>can </w:t>
      </w:r>
      <w:r>
        <w:rPr>
          <w:spacing w:val="2"/>
        </w:rPr>
        <w:t>be </w:t>
      </w:r>
      <w:r>
        <w:rPr/>
        <w:t>treated as fans (such polygons are called </w:t>
      </w:r>
      <w:r>
        <w:rPr>
          <w:rFonts w:ascii="Times New Roman"/>
          <w:i/>
        </w:rPr>
        <w:t>star-shaped</w:t>
      </w:r>
      <w:r>
        <w:rPr/>
        <w:t>), but detecting these</w:t>
      </w:r>
      <w:r>
        <w:rPr>
          <w:spacing w:val="-29"/>
        </w:rPr>
        <w:t> </w:t>
      </w:r>
      <w:r>
        <w:rPr/>
        <w:t>requires more work [</w:t>
      </w:r>
      <w:hyperlink w:history="true" w:anchor="_bookmark2">
        <w:r>
          <w:rPr>
            <w:color w:val="0000FF"/>
          </w:rPr>
          <w:t>1339</w:t>
        </w:r>
      </w:hyperlink>
      <w:r>
        <w:rPr/>
        <w:t>, </w:t>
      </w:r>
      <w:hyperlink w:history="true" w:anchor="_bookmark2">
        <w:r>
          <w:rPr>
            <w:color w:val="0000FF"/>
          </w:rPr>
          <w:t>1444</w:t>
        </w:r>
      </w:hyperlink>
      <w:r>
        <w:rPr/>
        <w:t>]. Schneider and Eberly [</w:t>
      </w:r>
      <w:hyperlink w:history="true" w:anchor="_bookmark2">
        <w:r>
          <w:rPr>
            <w:color w:val="0000FF"/>
          </w:rPr>
          <w:t>1574</w:t>
        </w:r>
      </w:hyperlink>
      <w:r>
        <w:rPr/>
        <w:t>] give </w:t>
      </w:r>
      <w:r>
        <w:rPr>
          <w:spacing w:val="-4"/>
        </w:rPr>
        <w:t>two </w:t>
      </w:r>
      <w:r>
        <w:rPr/>
        <w:t>convex partitioning methods,</w:t>
      </w:r>
      <w:r>
        <w:rPr>
          <w:spacing w:val="14"/>
        </w:rPr>
        <w:t> </w:t>
      </w:r>
      <w:r>
        <w:rPr/>
        <w:t>a</w:t>
      </w:r>
      <w:r>
        <w:rPr>
          <w:spacing w:val="15"/>
        </w:rPr>
        <w:t> </w:t>
      </w:r>
      <w:r>
        <w:rPr/>
        <w:t>quick</w:t>
      </w:r>
      <w:r>
        <w:rPr>
          <w:spacing w:val="14"/>
        </w:rPr>
        <w:t> </w:t>
      </w:r>
      <w:r>
        <w:rPr/>
        <w:t>and</w:t>
      </w:r>
      <w:r>
        <w:rPr>
          <w:spacing w:val="15"/>
        </w:rPr>
        <w:t> </w:t>
      </w:r>
      <w:r>
        <w:rPr/>
        <w:t>dirty</w:t>
      </w:r>
      <w:r>
        <w:rPr>
          <w:spacing w:val="14"/>
        </w:rPr>
        <w:t> </w:t>
      </w:r>
      <w:r>
        <w:rPr/>
        <w:t>method</w:t>
      </w:r>
      <w:r>
        <w:rPr>
          <w:spacing w:val="15"/>
        </w:rPr>
        <w:t> </w:t>
      </w:r>
      <w:r>
        <w:rPr/>
        <w:t>and</w:t>
      </w:r>
      <w:r>
        <w:rPr>
          <w:spacing w:val="15"/>
        </w:rPr>
        <w:t> </w:t>
      </w:r>
      <w:r>
        <w:rPr/>
        <w:t>an</w:t>
      </w:r>
      <w:r>
        <w:rPr>
          <w:spacing w:val="14"/>
        </w:rPr>
        <w:t> </w:t>
      </w:r>
      <w:r>
        <w:rPr/>
        <w:t>optimal</w:t>
      </w:r>
      <w:r>
        <w:rPr>
          <w:spacing w:val="15"/>
        </w:rPr>
        <w:t> </w:t>
      </w:r>
      <w:r>
        <w:rPr/>
        <w:t>one.</w:t>
      </w:r>
    </w:p>
    <w:p>
      <w:pPr>
        <w:pStyle w:val="BodyText"/>
        <w:spacing w:line="249" w:lineRule="auto"/>
        <w:ind w:left="443" w:right="941" w:firstLine="298"/>
        <w:jc w:val="both"/>
      </w:pPr>
      <w:r>
        <w:rPr/>
        <w:t>Polygons are not always made of a single outline. </w:t>
      </w:r>
      <w:hyperlink w:history="true" w:anchor="_bookmark7">
        <w:r>
          <w:rPr>
            <w:color w:val="0000FF"/>
          </w:rPr>
          <w:t>Figure 16.4</w:t>
        </w:r>
      </w:hyperlink>
      <w:r>
        <w:rPr>
          <w:color w:val="0000FF"/>
        </w:rPr>
        <w:t> </w:t>
      </w:r>
      <w:r>
        <w:rPr/>
        <w:t>shows a polygon made of three outlines, also called </w:t>
      </w:r>
      <w:r>
        <w:rPr>
          <w:rFonts w:ascii="Times New Roman"/>
          <w:i/>
        </w:rPr>
        <w:t>loops </w:t>
      </w:r>
      <w:r>
        <w:rPr/>
        <w:t>or </w:t>
      </w:r>
      <w:r>
        <w:rPr>
          <w:rFonts w:ascii="Times New Roman"/>
          <w:i/>
        </w:rPr>
        <w:t>contours</w:t>
      </w:r>
      <w:r>
        <w:rPr/>
        <w:t>. Such descriptions can always be converted to a single-outline polygon by carefully generating </w:t>
      </w:r>
      <w:r>
        <w:rPr>
          <w:rFonts w:ascii="Times New Roman"/>
          <w:i/>
        </w:rPr>
        <w:t>join edges </w:t>
      </w:r>
      <w:r>
        <w:rPr/>
        <w:t>(also called </w:t>
      </w:r>
      <w:r>
        <w:rPr>
          <w:rFonts w:ascii="Times New Roman"/>
          <w:i/>
        </w:rPr>
        <w:t>keyholed </w:t>
      </w:r>
      <w:r>
        <w:rPr/>
        <w:t>or </w:t>
      </w:r>
      <w:r>
        <w:rPr>
          <w:rFonts w:ascii="Times New Roman"/>
          <w:i/>
        </w:rPr>
        <w:t>bridge edges</w:t>
      </w:r>
      <w:r>
        <w:rPr/>
        <w:t>) between loops. Eberly [</w:t>
      </w:r>
      <w:hyperlink w:history="true" w:anchor="_bookmark2">
        <w:r>
          <w:rPr>
            <w:color w:val="0000FF"/>
          </w:rPr>
          <w:t>403</w:t>
        </w:r>
      </w:hyperlink>
      <w:r>
        <w:rPr/>
        <w:t>] discusses how to find the mu- tually visible vertices that define such edges. This conversion process can also be reversed to retrieve the separate loops.</w:t>
      </w:r>
    </w:p>
    <w:p>
      <w:pPr>
        <w:pStyle w:val="BodyText"/>
        <w:spacing w:line="252" w:lineRule="auto" w:before="6"/>
        <w:ind w:left="443" w:right="941" w:firstLine="298"/>
        <w:jc w:val="both"/>
      </w:pPr>
      <w:r>
        <w:rPr>
          <w:spacing w:val="-3"/>
        </w:rPr>
        <w:t>Writing</w:t>
      </w:r>
      <w:r>
        <w:rPr>
          <w:spacing w:val="-10"/>
        </w:rPr>
        <w:t> </w:t>
      </w:r>
      <w:r>
        <w:rPr/>
        <w:t>a</w:t>
      </w:r>
      <w:r>
        <w:rPr>
          <w:spacing w:val="-10"/>
        </w:rPr>
        <w:t> </w:t>
      </w:r>
      <w:r>
        <w:rPr/>
        <w:t>robust</w:t>
      </w:r>
      <w:r>
        <w:rPr>
          <w:spacing w:val="-10"/>
        </w:rPr>
        <w:t> </w:t>
      </w:r>
      <w:r>
        <w:rPr/>
        <w:t>and</w:t>
      </w:r>
      <w:r>
        <w:rPr>
          <w:spacing w:val="-10"/>
        </w:rPr>
        <w:t> </w:t>
      </w:r>
      <w:r>
        <w:rPr/>
        <w:t>general</w:t>
      </w:r>
      <w:r>
        <w:rPr>
          <w:spacing w:val="-10"/>
        </w:rPr>
        <w:t> </w:t>
      </w:r>
      <w:r>
        <w:rPr/>
        <w:t>triangulator</w:t>
      </w:r>
      <w:r>
        <w:rPr>
          <w:spacing w:val="-10"/>
        </w:rPr>
        <w:t> </w:t>
      </w:r>
      <w:r>
        <w:rPr/>
        <w:t>is</w:t>
      </w:r>
      <w:r>
        <w:rPr>
          <w:spacing w:val="-10"/>
        </w:rPr>
        <w:t> </w:t>
      </w:r>
      <w:r>
        <w:rPr/>
        <w:t>a</w:t>
      </w:r>
      <w:r>
        <w:rPr>
          <w:spacing w:val="-9"/>
        </w:rPr>
        <w:t> </w:t>
      </w:r>
      <w:r>
        <w:rPr/>
        <w:t>difficult</w:t>
      </w:r>
      <w:r>
        <w:rPr>
          <w:spacing w:val="-10"/>
        </w:rPr>
        <w:t> </w:t>
      </w:r>
      <w:r>
        <w:rPr/>
        <w:t>undertaking.</w:t>
      </w:r>
      <w:r>
        <w:rPr>
          <w:spacing w:val="11"/>
        </w:rPr>
        <w:t> </w:t>
      </w:r>
      <w:r>
        <w:rPr>
          <w:spacing w:val="-3"/>
        </w:rPr>
        <w:t>Various</w:t>
      </w:r>
      <w:r>
        <w:rPr>
          <w:spacing w:val="-10"/>
        </w:rPr>
        <w:t> </w:t>
      </w:r>
      <w:r>
        <w:rPr/>
        <w:t>subtle bugs, pathological cases, and precision problems make foolproof code surprisingly tricky to create. One </w:t>
      </w:r>
      <w:r>
        <w:rPr>
          <w:spacing w:val="-4"/>
        </w:rPr>
        <w:t>way </w:t>
      </w:r>
      <w:r>
        <w:rPr/>
        <w:t>to finesse the triangulation problem is to use the graphics accelerator itself to directly render a complex polygon. The polygon is rendered as a triangle</w:t>
      </w:r>
      <w:r>
        <w:rPr>
          <w:spacing w:val="-11"/>
        </w:rPr>
        <w:t> </w:t>
      </w:r>
      <w:r>
        <w:rPr/>
        <w:t>fan</w:t>
      </w:r>
      <w:r>
        <w:rPr>
          <w:spacing w:val="-11"/>
        </w:rPr>
        <w:t> </w:t>
      </w:r>
      <w:r>
        <w:rPr/>
        <w:t>to</w:t>
      </w:r>
      <w:r>
        <w:rPr>
          <w:spacing w:val="-11"/>
        </w:rPr>
        <w:t> </w:t>
      </w:r>
      <w:r>
        <w:rPr/>
        <w:t>the</w:t>
      </w:r>
      <w:r>
        <w:rPr>
          <w:spacing w:val="-11"/>
        </w:rPr>
        <w:t> </w:t>
      </w:r>
      <w:r>
        <w:rPr/>
        <w:t>stencil</w:t>
      </w:r>
      <w:r>
        <w:rPr>
          <w:spacing w:val="-10"/>
        </w:rPr>
        <w:t> </w:t>
      </w:r>
      <w:r>
        <w:rPr/>
        <w:t>buffer.</w:t>
      </w:r>
      <w:r>
        <w:rPr>
          <w:spacing w:val="12"/>
        </w:rPr>
        <w:t> </w:t>
      </w:r>
      <w:r>
        <w:rPr/>
        <w:t>By</w:t>
      </w:r>
      <w:r>
        <w:rPr>
          <w:spacing w:val="-11"/>
        </w:rPr>
        <w:t> </w:t>
      </w:r>
      <w:r>
        <w:rPr/>
        <w:t>doing</w:t>
      </w:r>
      <w:r>
        <w:rPr>
          <w:spacing w:val="-10"/>
        </w:rPr>
        <w:t> </w:t>
      </w:r>
      <w:r>
        <w:rPr/>
        <w:t>so,</w:t>
      </w:r>
      <w:r>
        <w:rPr>
          <w:spacing w:val="-9"/>
        </w:rPr>
        <w:t> </w:t>
      </w:r>
      <w:r>
        <w:rPr/>
        <w:t>the</w:t>
      </w:r>
      <w:r>
        <w:rPr>
          <w:spacing w:val="-11"/>
        </w:rPr>
        <w:t> </w:t>
      </w:r>
      <w:r>
        <w:rPr/>
        <w:t>areas</w:t>
      </w:r>
      <w:r>
        <w:rPr>
          <w:spacing w:val="-10"/>
        </w:rPr>
        <w:t> </w:t>
      </w:r>
      <w:r>
        <w:rPr/>
        <w:t>that</w:t>
      </w:r>
      <w:r>
        <w:rPr>
          <w:spacing w:val="-11"/>
        </w:rPr>
        <w:t> </w:t>
      </w:r>
      <w:r>
        <w:rPr/>
        <w:t>should</w:t>
      </w:r>
      <w:r>
        <w:rPr>
          <w:spacing w:val="-10"/>
        </w:rPr>
        <w:t> </w:t>
      </w:r>
      <w:r>
        <w:rPr>
          <w:spacing w:val="2"/>
        </w:rPr>
        <w:t>be</w:t>
      </w:r>
      <w:r>
        <w:rPr>
          <w:spacing w:val="-11"/>
        </w:rPr>
        <w:t> </w:t>
      </w:r>
      <w:r>
        <w:rPr/>
        <w:t>filled</w:t>
      </w:r>
      <w:r>
        <w:rPr>
          <w:spacing w:val="-10"/>
        </w:rPr>
        <w:t> </w:t>
      </w:r>
      <w:r>
        <w:rPr/>
        <w:t>are</w:t>
      </w:r>
      <w:r>
        <w:rPr>
          <w:spacing w:val="-11"/>
        </w:rPr>
        <w:t> </w:t>
      </w:r>
      <w:r>
        <w:rPr/>
        <w:t>drawn an odd number of times, the concavities and holes drawn an even number. By using the invert mode for the stencil buffer, only the filled areas are marked at the end of this first pass. See </w:t>
      </w:r>
      <w:hyperlink w:history="true" w:anchor="_bookmark8">
        <w:r>
          <w:rPr>
            <w:color w:val="0000FF"/>
          </w:rPr>
          <w:t>Figure 16.5</w:t>
        </w:r>
      </w:hyperlink>
      <w:r>
        <w:rPr/>
        <w:t>. In the second pass the triangle fan is rendered again, using</w:t>
      </w:r>
      <w:r>
        <w:rPr>
          <w:spacing w:val="-13"/>
        </w:rPr>
        <w:t> </w:t>
      </w:r>
      <w:r>
        <w:rPr/>
        <w:t>the</w:t>
      </w:r>
      <w:r>
        <w:rPr>
          <w:spacing w:val="-12"/>
        </w:rPr>
        <w:t> </w:t>
      </w:r>
      <w:r>
        <w:rPr/>
        <w:t>stencil</w:t>
      </w:r>
      <w:r>
        <w:rPr>
          <w:spacing w:val="-13"/>
        </w:rPr>
        <w:t> </w:t>
      </w:r>
      <w:r>
        <w:rPr/>
        <w:t>buffer</w:t>
      </w:r>
      <w:r>
        <w:rPr>
          <w:spacing w:val="-12"/>
        </w:rPr>
        <w:t> </w:t>
      </w:r>
      <w:r>
        <w:rPr/>
        <w:t>to</w:t>
      </w:r>
      <w:r>
        <w:rPr>
          <w:spacing w:val="-13"/>
        </w:rPr>
        <w:t> </w:t>
      </w:r>
      <w:r>
        <w:rPr/>
        <w:t>allow</w:t>
      </w:r>
      <w:r>
        <w:rPr>
          <w:spacing w:val="-12"/>
        </w:rPr>
        <w:t> </w:t>
      </w:r>
      <w:r>
        <w:rPr/>
        <w:t>only</w:t>
      </w:r>
      <w:r>
        <w:rPr>
          <w:spacing w:val="-12"/>
        </w:rPr>
        <w:t> </w:t>
      </w:r>
      <w:r>
        <w:rPr/>
        <w:t>the</w:t>
      </w:r>
      <w:r>
        <w:rPr>
          <w:spacing w:val="-13"/>
        </w:rPr>
        <w:t> </w:t>
      </w:r>
      <w:r>
        <w:rPr/>
        <w:t>filled</w:t>
      </w:r>
      <w:r>
        <w:rPr>
          <w:spacing w:val="-12"/>
        </w:rPr>
        <w:t> </w:t>
      </w:r>
      <w:r>
        <w:rPr/>
        <w:t>area</w:t>
      </w:r>
      <w:r>
        <w:rPr>
          <w:spacing w:val="-13"/>
        </w:rPr>
        <w:t> </w:t>
      </w:r>
      <w:r>
        <w:rPr/>
        <w:t>to</w:t>
      </w:r>
      <w:r>
        <w:rPr>
          <w:spacing w:val="-12"/>
        </w:rPr>
        <w:t> </w:t>
      </w:r>
      <w:r>
        <w:rPr>
          <w:spacing w:val="2"/>
        </w:rPr>
        <w:t>be</w:t>
      </w:r>
      <w:r>
        <w:rPr>
          <w:spacing w:val="-12"/>
        </w:rPr>
        <w:t> </w:t>
      </w:r>
      <w:r>
        <w:rPr/>
        <w:t>drawn.</w:t>
      </w:r>
      <w:r>
        <w:rPr>
          <w:spacing w:val="10"/>
        </w:rPr>
        <w:t> </w:t>
      </w:r>
      <w:r>
        <w:rPr/>
        <w:t>This</w:t>
      </w:r>
      <w:r>
        <w:rPr>
          <w:spacing w:val="-13"/>
        </w:rPr>
        <w:t> </w:t>
      </w:r>
      <w:r>
        <w:rPr/>
        <w:t>method</w:t>
      </w:r>
      <w:r>
        <w:rPr>
          <w:spacing w:val="-12"/>
        </w:rPr>
        <w:t> </w:t>
      </w:r>
      <w:r>
        <w:rPr/>
        <w:t>can</w:t>
      </w:r>
      <w:r>
        <w:rPr>
          <w:spacing w:val="-13"/>
        </w:rPr>
        <w:t> </w:t>
      </w:r>
      <w:r>
        <w:rPr/>
        <w:t>even </w:t>
      </w:r>
      <w:r>
        <w:rPr>
          <w:spacing w:val="2"/>
        </w:rPr>
        <w:t>be</w:t>
      </w:r>
      <w:r>
        <w:rPr>
          <w:spacing w:val="-6"/>
        </w:rPr>
        <w:t> </w:t>
      </w:r>
      <w:r>
        <w:rPr/>
        <w:t>used</w:t>
      </w:r>
      <w:r>
        <w:rPr>
          <w:spacing w:val="-7"/>
        </w:rPr>
        <w:t> </w:t>
      </w:r>
      <w:r>
        <w:rPr/>
        <w:t>to</w:t>
      </w:r>
      <w:r>
        <w:rPr>
          <w:spacing w:val="-7"/>
        </w:rPr>
        <w:t> </w:t>
      </w:r>
      <w:r>
        <w:rPr/>
        <w:t>render</w:t>
      </w:r>
      <w:r>
        <w:rPr>
          <w:spacing w:val="-5"/>
        </w:rPr>
        <w:t> </w:t>
      </w:r>
      <w:r>
        <w:rPr/>
        <w:t>polygons</w:t>
      </w:r>
      <w:r>
        <w:rPr>
          <w:spacing w:val="-6"/>
        </w:rPr>
        <w:t> </w:t>
      </w:r>
      <w:r>
        <w:rPr/>
        <w:t>with</w:t>
      </w:r>
      <w:r>
        <w:rPr>
          <w:spacing w:val="-6"/>
        </w:rPr>
        <w:t> </w:t>
      </w:r>
      <w:r>
        <w:rPr/>
        <w:t>multiple</w:t>
      </w:r>
      <w:r>
        <w:rPr>
          <w:spacing w:val="-6"/>
        </w:rPr>
        <w:t> </w:t>
      </w:r>
      <w:r>
        <w:rPr/>
        <w:t>outlines</w:t>
      </w:r>
      <w:r>
        <w:rPr>
          <w:spacing w:val="-6"/>
        </w:rPr>
        <w:t> </w:t>
      </w:r>
      <w:r>
        <w:rPr>
          <w:spacing w:val="-3"/>
        </w:rPr>
        <w:t>by</w:t>
      </w:r>
      <w:r>
        <w:rPr>
          <w:spacing w:val="-7"/>
        </w:rPr>
        <w:t> </w:t>
      </w:r>
      <w:r>
        <w:rPr/>
        <w:t>drawing</w:t>
      </w:r>
      <w:r>
        <w:rPr>
          <w:spacing w:val="-6"/>
        </w:rPr>
        <w:t> </w:t>
      </w:r>
      <w:r>
        <w:rPr/>
        <w:t>the</w:t>
      </w:r>
      <w:r>
        <w:rPr>
          <w:spacing w:val="-6"/>
        </w:rPr>
        <w:t> </w:t>
      </w:r>
      <w:r>
        <w:rPr/>
        <w:t>triangles</w:t>
      </w:r>
      <w:r>
        <w:rPr>
          <w:spacing w:val="-6"/>
        </w:rPr>
        <w:t> </w:t>
      </w:r>
      <w:r>
        <w:rPr/>
        <w:t>formed</w:t>
      </w:r>
      <w:r>
        <w:rPr>
          <w:spacing w:val="-6"/>
        </w:rPr>
        <w:t> </w:t>
      </w:r>
      <w:r>
        <w:rPr>
          <w:spacing w:val="-3"/>
        </w:rPr>
        <w:t>by </w:t>
      </w:r>
      <w:r>
        <w:rPr/>
        <w:t>every</w:t>
      </w:r>
      <w:r>
        <w:rPr>
          <w:spacing w:val="-4"/>
        </w:rPr>
        <w:t> </w:t>
      </w:r>
      <w:r>
        <w:rPr/>
        <w:t>loop.</w:t>
      </w:r>
      <w:r>
        <w:rPr>
          <w:spacing w:val="15"/>
        </w:rPr>
        <w:t> </w:t>
      </w:r>
      <w:r>
        <w:rPr/>
        <w:t>The</w:t>
      </w:r>
      <w:r>
        <w:rPr>
          <w:spacing w:val="-4"/>
        </w:rPr>
        <w:t> </w:t>
      </w:r>
      <w:r>
        <w:rPr>
          <w:spacing w:val="2"/>
        </w:rPr>
        <w:t>major</w:t>
      </w:r>
      <w:r>
        <w:rPr>
          <w:spacing w:val="-4"/>
        </w:rPr>
        <w:t> </w:t>
      </w:r>
      <w:r>
        <w:rPr/>
        <w:t>drawbacks</w:t>
      </w:r>
      <w:r>
        <w:rPr>
          <w:spacing w:val="-3"/>
        </w:rPr>
        <w:t> </w:t>
      </w:r>
      <w:r>
        <w:rPr/>
        <w:t>are</w:t>
      </w:r>
      <w:r>
        <w:rPr>
          <w:spacing w:val="-4"/>
        </w:rPr>
        <w:t> </w:t>
      </w:r>
      <w:r>
        <w:rPr/>
        <w:t>that</w:t>
      </w:r>
      <w:r>
        <w:rPr>
          <w:spacing w:val="-4"/>
        </w:rPr>
        <w:t> </w:t>
      </w:r>
      <w:r>
        <w:rPr/>
        <w:t>each</w:t>
      </w:r>
      <w:r>
        <w:rPr>
          <w:spacing w:val="-4"/>
        </w:rPr>
        <w:t> </w:t>
      </w:r>
      <w:r>
        <w:rPr/>
        <w:t>polygon</w:t>
      </w:r>
      <w:r>
        <w:rPr>
          <w:spacing w:val="-4"/>
        </w:rPr>
        <w:t> </w:t>
      </w:r>
      <w:r>
        <w:rPr/>
        <w:t>has</w:t>
      </w:r>
      <w:r>
        <w:rPr>
          <w:spacing w:val="-4"/>
        </w:rPr>
        <w:t> </w:t>
      </w:r>
      <w:r>
        <w:rPr/>
        <w:t>to</w:t>
      </w:r>
      <w:r>
        <w:rPr>
          <w:spacing w:val="-3"/>
        </w:rPr>
        <w:t> </w:t>
      </w:r>
      <w:r>
        <w:rPr>
          <w:spacing w:val="2"/>
        </w:rPr>
        <w:t>be</w:t>
      </w:r>
      <w:r>
        <w:rPr>
          <w:spacing w:val="-4"/>
        </w:rPr>
        <w:t> </w:t>
      </w:r>
      <w:r>
        <w:rPr/>
        <w:t>rendered</w:t>
      </w:r>
      <w:r>
        <w:rPr>
          <w:spacing w:val="-4"/>
        </w:rPr>
        <w:t> </w:t>
      </w:r>
      <w:r>
        <w:rPr/>
        <w:t>using</w:t>
      </w:r>
      <w:r>
        <w:rPr>
          <w:spacing w:val="-4"/>
        </w:rPr>
        <w:t> two </w:t>
      </w:r>
      <w:r>
        <w:rPr/>
        <w:t>passes and the stencil buffer clears every frame, and that the depth buffer cannot </w:t>
      </w:r>
      <w:r>
        <w:rPr>
          <w:spacing w:val="2"/>
        </w:rPr>
        <w:t>be </w:t>
      </w:r>
      <w:r>
        <w:rPr/>
        <w:t>used</w:t>
      </w:r>
      <w:r>
        <w:rPr>
          <w:spacing w:val="-6"/>
        </w:rPr>
        <w:t> </w:t>
      </w:r>
      <w:r>
        <w:rPr/>
        <w:t>directly.</w:t>
      </w:r>
      <w:r>
        <w:rPr>
          <w:spacing w:val="10"/>
        </w:rPr>
        <w:t> </w:t>
      </w:r>
      <w:r>
        <w:rPr/>
        <w:t>The</w:t>
      </w:r>
      <w:r>
        <w:rPr>
          <w:spacing w:val="-5"/>
        </w:rPr>
        <w:t> </w:t>
      </w:r>
      <w:r>
        <w:rPr/>
        <w:t>technique</w:t>
      </w:r>
      <w:r>
        <w:rPr>
          <w:spacing w:val="-5"/>
        </w:rPr>
        <w:t> </w:t>
      </w:r>
      <w:r>
        <w:rPr/>
        <w:t>can</w:t>
      </w:r>
      <w:r>
        <w:rPr>
          <w:spacing w:val="-5"/>
        </w:rPr>
        <w:t> </w:t>
      </w:r>
      <w:r>
        <w:rPr>
          <w:spacing w:val="2"/>
        </w:rPr>
        <w:t>be</w:t>
      </w:r>
      <w:r>
        <w:rPr>
          <w:spacing w:val="-6"/>
        </w:rPr>
        <w:t> </w:t>
      </w:r>
      <w:r>
        <w:rPr/>
        <w:t>useful</w:t>
      </w:r>
      <w:r>
        <w:rPr>
          <w:spacing w:val="-5"/>
        </w:rPr>
        <w:t> </w:t>
      </w:r>
      <w:r>
        <w:rPr/>
        <w:t>for</w:t>
      </w:r>
      <w:r>
        <w:rPr>
          <w:spacing w:val="-5"/>
        </w:rPr>
        <w:t> </w:t>
      </w:r>
      <w:r>
        <w:rPr/>
        <w:t>display</w:t>
      </w:r>
      <w:r>
        <w:rPr>
          <w:spacing w:val="-5"/>
        </w:rPr>
        <w:t> </w:t>
      </w:r>
      <w:r>
        <w:rPr/>
        <w:t>of</w:t>
      </w:r>
      <w:r>
        <w:rPr>
          <w:spacing w:val="-5"/>
        </w:rPr>
        <w:t> </w:t>
      </w:r>
      <w:r>
        <w:rPr/>
        <w:t>some</w:t>
      </w:r>
      <w:r>
        <w:rPr>
          <w:spacing w:val="-6"/>
        </w:rPr>
        <w:t> </w:t>
      </w:r>
      <w:r>
        <w:rPr/>
        <w:t>user</w:t>
      </w:r>
      <w:r>
        <w:rPr>
          <w:spacing w:val="-5"/>
        </w:rPr>
        <w:t> </w:t>
      </w:r>
      <w:r>
        <w:rPr/>
        <w:t>interactions,</w:t>
      </w:r>
      <w:r>
        <w:rPr>
          <w:spacing w:val="-5"/>
        </w:rPr>
        <w:t> </w:t>
      </w:r>
      <w:r>
        <w:rPr/>
        <w:t>such as</w:t>
      </w:r>
      <w:r>
        <w:rPr>
          <w:spacing w:val="10"/>
        </w:rPr>
        <w:t> </w:t>
      </w:r>
      <w:r>
        <w:rPr/>
        <w:t>showing</w:t>
      </w:r>
      <w:r>
        <w:rPr>
          <w:spacing w:val="11"/>
        </w:rPr>
        <w:t> </w:t>
      </w:r>
      <w:r>
        <w:rPr/>
        <w:t>the</w:t>
      </w:r>
      <w:r>
        <w:rPr>
          <w:spacing w:val="11"/>
        </w:rPr>
        <w:t> </w:t>
      </w:r>
      <w:r>
        <w:rPr/>
        <w:t>interior</w:t>
      </w:r>
      <w:r>
        <w:rPr>
          <w:spacing w:val="11"/>
        </w:rPr>
        <w:t> </w:t>
      </w:r>
      <w:r>
        <w:rPr/>
        <w:t>of</w:t>
      </w:r>
      <w:r>
        <w:rPr>
          <w:spacing w:val="11"/>
        </w:rPr>
        <w:t> </w:t>
      </w:r>
      <w:r>
        <w:rPr/>
        <w:t>a</w:t>
      </w:r>
      <w:r>
        <w:rPr>
          <w:spacing w:val="11"/>
        </w:rPr>
        <w:t> </w:t>
      </w:r>
      <w:r>
        <w:rPr/>
        <w:t>complex</w:t>
      </w:r>
      <w:r>
        <w:rPr>
          <w:spacing w:val="11"/>
        </w:rPr>
        <w:t> </w:t>
      </w:r>
      <w:r>
        <w:rPr/>
        <w:t>selection</w:t>
      </w:r>
      <w:r>
        <w:rPr>
          <w:spacing w:val="11"/>
        </w:rPr>
        <w:t> </w:t>
      </w:r>
      <w:r>
        <w:rPr/>
        <w:t>area</w:t>
      </w:r>
      <w:r>
        <w:rPr>
          <w:spacing w:val="11"/>
        </w:rPr>
        <w:t> </w:t>
      </w:r>
      <w:r>
        <w:rPr/>
        <w:t>drawn</w:t>
      </w:r>
      <w:r>
        <w:rPr>
          <w:spacing w:val="10"/>
        </w:rPr>
        <w:t> </w:t>
      </w:r>
      <w:r>
        <w:rPr/>
        <w:t>on</w:t>
      </w:r>
      <w:r>
        <w:rPr>
          <w:spacing w:val="11"/>
        </w:rPr>
        <w:t> </w:t>
      </w:r>
      <w:r>
        <w:rPr/>
        <w:t>the</w:t>
      </w:r>
      <w:r>
        <w:rPr>
          <w:spacing w:val="11"/>
        </w:rPr>
        <w:t> </w:t>
      </w:r>
      <w:r>
        <w:rPr>
          <w:spacing w:val="-5"/>
        </w:rPr>
        <w:t>fly.</w:t>
      </w:r>
    </w:p>
    <w:p>
      <w:pPr>
        <w:pStyle w:val="BodyText"/>
        <w:spacing w:before="4"/>
        <w:rPr>
          <w:sz w:val="18"/>
        </w:rPr>
      </w:pPr>
    </w:p>
    <w:p>
      <w:pPr>
        <w:pStyle w:val="Heading3"/>
        <w:numPr>
          <w:ilvl w:val="2"/>
          <w:numId w:val="2"/>
        </w:numPr>
        <w:tabs>
          <w:tab w:pos="1442" w:val="left" w:leader="none"/>
          <w:tab w:pos="1443" w:val="left" w:leader="none"/>
        </w:tabs>
        <w:spacing w:line="240" w:lineRule="auto" w:before="0" w:after="0"/>
        <w:ind w:left="1442" w:right="0" w:hanging="1000"/>
        <w:jc w:val="left"/>
      </w:pPr>
      <w:r>
        <w:rPr>
          <w:color w:val="98727C"/>
        </w:rPr>
        <w:t>Shading</w:t>
      </w:r>
      <w:r>
        <w:rPr>
          <w:color w:val="98727C"/>
          <w:spacing w:val="3"/>
        </w:rPr>
        <w:t> </w:t>
      </w:r>
      <w:r>
        <w:rPr>
          <w:color w:val="98727C"/>
        </w:rPr>
        <w:t>Problems</w:t>
      </w:r>
    </w:p>
    <w:p>
      <w:pPr>
        <w:pStyle w:val="BodyText"/>
        <w:spacing w:line="252" w:lineRule="auto" w:before="118"/>
        <w:ind w:left="443" w:right="941"/>
        <w:jc w:val="both"/>
      </w:pPr>
      <w:r>
        <w:rPr/>
        <w:t>Sometimes</w:t>
      </w:r>
      <w:r>
        <w:rPr>
          <w:spacing w:val="-9"/>
        </w:rPr>
        <w:t> </w:t>
      </w:r>
      <w:r>
        <w:rPr/>
        <w:t>data</w:t>
      </w:r>
      <w:r>
        <w:rPr>
          <w:spacing w:val="-8"/>
        </w:rPr>
        <w:t> </w:t>
      </w:r>
      <w:r>
        <w:rPr/>
        <w:t>will</w:t>
      </w:r>
      <w:r>
        <w:rPr>
          <w:spacing w:val="-8"/>
        </w:rPr>
        <w:t> </w:t>
      </w:r>
      <w:r>
        <w:rPr/>
        <w:t>arrive</w:t>
      </w:r>
      <w:r>
        <w:rPr>
          <w:spacing w:val="-9"/>
        </w:rPr>
        <w:t> </w:t>
      </w:r>
      <w:r>
        <w:rPr/>
        <w:t>as</w:t>
      </w:r>
      <w:r>
        <w:rPr>
          <w:spacing w:val="-8"/>
        </w:rPr>
        <w:t> </w:t>
      </w:r>
      <w:r>
        <w:rPr/>
        <w:t>quadrilateral</w:t>
      </w:r>
      <w:r>
        <w:rPr>
          <w:spacing w:val="-8"/>
        </w:rPr>
        <w:t> </w:t>
      </w:r>
      <w:r>
        <w:rPr/>
        <w:t>meshes</w:t>
      </w:r>
      <w:r>
        <w:rPr>
          <w:spacing w:val="-9"/>
        </w:rPr>
        <w:t> </w:t>
      </w:r>
      <w:r>
        <w:rPr/>
        <w:t>and</w:t>
      </w:r>
      <w:r>
        <w:rPr>
          <w:spacing w:val="-8"/>
        </w:rPr>
        <w:t> </w:t>
      </w:r>
      <w:r>
        <w:rPr/>
        <w:t>must</w:t>
      </w:r>
      <w:r>
        <w:rPr>
          <w:spacing w:val="-8"/>
        </w:rPr>
        <w:t> </w:t>
      </w:r>
      <w:r>
        <w:rPr>
          <w:spacing w:val="2"/>
        </w:rPr>
        <w:t>be</w:t>
      </w:r>
      <w:r>
        <w:rPr>
          <w:spacing w:val="-9"/>
        </w:rPr>
        <w:t> </w:t>
      </w:r>
      <w:r>
        <w:rPr/>
        <w:t>converted</w:t>
      </w:r>
      <w:r>
        <w:rPr>
          <w:spacing w:val="-8"/>
        </w:rPr>
        <w:t> </w:t>
      </w:r>
      <w:r>
        <w:rPr/>
        <w:t>into</w:t>
      </w:r>
      <w:r>
        <w:rPr>
          <w:spacing w:val="-8"/>
        </w:rPr>
        <w:t> </w:t>
      </w:r>
      <w:r>
        <w:rPr/>
        <w:t>trian- gles for </w:t>
      </w:r>
      <w:r>
        <w:rPr>
          <w:spacing w:val="-3"/>
        </w:rPr>
        <w:t>display. </w:t>
      </w:r>
      <w:r>
        <w:rPr/>
        <w:t>Once in a great while, a quadrilateral will </w:t>
      </w:r>
      <w:r>
        <w:rPr>
          <w:spacing w:val="2"/>
        </w:rPr>
        <w:t>be </w:t>
      </w:r>
      <w:r>
        <w:rPr/>
        <w:t>concave, in which case there</w:t>
      </w:r>
      <w:r>
        <w:rPr>
          <w:spacing w:val="14"/>
        </w:rPr>
        <w:t> </w:t>
      </w:r>
      <w:r>
        <w:rPr/>
        <w:t>is</w:t>
      </w:r>
      <w:r>
        <w:rPr>
          <w:spacing w:val="14"/>
        </w:rPr>
        <w:t> </w:t>
      </w:r>
      <w:r>
        <w:rPr/>
        <w:t>only</w:t>
      </w:r>
      <w:r>
        <w:rPr>
          <w:spacing w:val="14"/>
        </w:rPr>
        <w:t> </w:t>
      </w:r>
      <w:r>
        <w:rPr/>
        <w:t>one</w:t>
      </w:r>
      <w:r>
        <w:rPr>
          <w:spacing w:val="14"/>
        </w:rPr>
        <w:t> </w:t>
      </w:r>
      <w:r>
        <w:rPr>
          <w:spacing w:val="-4"/>
        </w:rPr>
        <w:t>way</w:t>
      </w:r>
      <w:r>
        <w:rPr>
          <w:spacing w:val="14"/>
        </w:rPr>
        <w:t> </w:t>
      </w:r>
      <w:r>
        <w:rPr/>
        <w:t>to</w:t>
      </w:r>
      <w:r>
        <w:rPr>
          <w:spacing w:val="14"/>
        </w:rPr>
        <w:t> </w:t>
      </w:r>
      <w:r>
        <w:rPr/>
        <w:t>triangulate</w:t>
      </w:r>
      <w:r>
        <w:rPr>
          <w:spacing w:val="14"/>
        </w:rPr>
        <w:t> </w:t>
      </w:r>
      <w:r>
        <w:rPr/>
        <w:t>it.</w:t>
      </w:r>
      <w:r>
        <w:rPr>
          <w:spacing w:val="47"/>
        </w:rPr>
        <w:t> </w:t>
      </w:r>
      <w:r>
        <w:rPr/>
        <w:t>Otherwise,</w:t>
      </w:r>
      <w:r>
        <w:rPr>
          <w:spacing w:val="16"/>
        </w:rPr>
        <w:t> </w:t>
      </w:r>
      <w:r>
        <w:rPr>
          <w:spacing w:val="-3"/>
        </w:rPr>
        <w:t>we</w:t>
      </w:r>
      <w:r>
        <w:rPr>
          <w:spacing w:val="13"/>
        </w:rPr>
        <w:t> </w:t>
      </w:r>
      <w:r>
        <w:rPr/>
        <w:t>may</w:t>
      </w:r>
      <w:r>
        <w:rPr>
          <w:spacing w:val="14"/>
        </w:rPr>
        <w:t> </w:t>
      </w:r>
      <w:r>
        <w:rPr/>
        <w:t>choose</w:t>
      </w:r>
      <w:r>
        <w:rPr>
          <w:spacing w:val="14"/>
        </w:rPr>
        <w:t> </w:t>
      </w:r>
      <w:r>
        <w:rPr/>
        <w:t>either</w:t>
      </w:r>
      <w:r>
        <w:rPr>
          <w:spacing w:val="14"/>
        </w:rPr>
        <w:t> </w:t>
      </w:r>
      <w:r>
        <w:rPr/>
        <w:t>of</w:t>
      </w:r>
      <w:r>
        <w:rPr>
          <w:spacing w:val="14"/>
        </w:rPr>
        <w:t> </w:t>
      </w:r>
      <w:r>
        <w:rPr/>
        <w:t>the</w:t>
      </w:r>
      <w:r>
        <w:rPr>
          <w:spacing w:val="13"/>
        </w:rPr>
        <w:t> </w:t>
      </w:r>
      <w:r>
        <w:rPr>
          <w:spacing w:val="-4"/>
        </w:rPr>
        <w:t>two</w:t>
      </w:r>
    </w:p>
    <w:p>
      <w:pPr>
        <w:spacing w:after="0" w:line="252"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spacing w:before="8"/>
        <w:rPr>
          <w:sz w:val="27"/>
        </w:rPr>
      </w:pPr>
    </w:p>
    <w:p>
      <w:pPr>
        <w:tabs>
          <w:tab w:pos="2898" w:val="left" w:leader="none"/>
        </w:tabs>
        <w:spacing w:before="97"/>
        <w:ind w:left="1346" w:right="0" w:firstLine="0"/>
        <w:jc w:val="left"/>
        <w:rPr>
          <w:rFonts w:ascii="Times New Roman"/>
          <w:sz w:val="21"/>
        </w:rPr>
      </w:pPr>
      <w:r>
        <w:rPr/>
        <w:pict>
          <v:group style="position:absolute;margin-left:248.919769pt;margin-top:-41.913513pt;width:70.4pt;height:59.6pt;mso-position-horizontal-relative:page;mso-position-vertical-relative:paragraph;z-index:15738368" coordorigin="4978,-838" coordsize="1408,1192">
            <v:shape style="position:absolute;left:4994;top:-823;width:1376;height:1160" coordorigin="4995,-822" coordsize="1376,1160" path="m5967,-822l4995,165,6370,337,5967,-822xe" filled="true" fillcolor="#858789" stroked="false">
              <v:path arrowok="t"/>
              <v:fill type="solid"/>
            </v:shape>
            <v:shape style="position:absolute;left:4994;top:-823;width:1376;height:1160" coordorigin="4995,-822" coordsize="1376,1160" path="m6370,337l4995,165,5398,-642,5780,-15,5967,-822,6370,337xe" filled="false" stroked="true" strokeweight="1.080310pt" strokecolor="#373535">
              <v:path arrowok="t"/>
              <v:stroke dashstyle="solid"/>
            </v:shape>
            <v:shape style="position:absolute;left:4994;top:-823;width:1376;height:1160" coordorigin="4995,-822" coordsize="1376,1160" path="m6370,337l4995,165,5967,-822,6370,337xe" filled="false" stroked="true" strokeweight="1.62046pt" strokecolor="#ee3338">
              <v:path arrowok="t"/>
              <v:stroke dashstyle="solid"/>
            </v:shape>
            <w10:wrap type="none"/>
          </v:group>
        </w:pict>
      </w:r>
      <w:r>
        <w:rPr/>
        <w:pict>
          <v:group style="position:absolute;margin-left:413.328766pt;margin-top:-41.647438pt;width:70.150pt;height:59.1pt;mso-position-horizontal-relative:page;mso-position-vertical-relative:paragraph;z-index:15738880" coordorigin="8267,-833" coordsize="1403,1182">
            <v:shape style="position:absolute;left:8282;top:-823;width:1376;height:1160" coordorigin="8283,-822" coordsize="1376,1160" path="m9255,-822l9068,-15,8686,-642,8283,165,9658,337,9255,-822xe" filled="true" fillcolor="#858789" stroked="false">
              <v:path arrowok="t"/>
              <v:fill type="solid"/>
            </v:shape>
            <v:shape style="position:absolute;left:8282;top:-823;width:1376;height:1160" coordorigin="8283,-822" coordsize="1376,1160" path="m9658,337l8283,165,8686,-642,9068,-15,9255,-822,9658,337xe" filled="false" stroked="true" strokeweight="1.080310pt" strokecolor="#373535">
              <v:path arrowok="t"/>
              <v:stroke dashstyle="solid"/>
            </v:shape>
            <v:shape style="position:absolute;left:8282;top:-647;width:786;height:807" coordorigin="8283,-647" coordsize="786,807" path="m9068,-20l8283,160,8686,-647,9068,-20xe" filled="false" stroked="true" strokeweight="1.62046pt" strokecolor="#ee3338">
              <v:path arrowok="t"/>
              <v:stroke dashstyle="solid"/>
            </v:shape>
            <w10:wrap type="none"/>
          </v:group>
        </w:pict>
      </w:r>
      <w:r>
        <w:rPr/>
        <w:pict>
          <v:group style="position:absolute;margin-left:332.157776pt;margin-top:-41.974514pt;width:70.150pt;height:59.4pt;mso-position-horizontal-relative:page;mso-position-vertical-relative:paragraph;z-index:15740416" coordorigin="6643,-839" coordsize="1403,1188">
            <v:shape style="position:absolute;left:6659;top:-643;width:786;height:807" coordorigin="6659,-642" coordsize="786,807" path="m6659,165l7063,-642,7444,-15e" filled="false" stroked="true" strokeweight="1.080310pt" strokecolor="#373535">
              <v:path arrowok="t"/>
              <v:stroke dashstyle="solid"/>
            </v:shape>
            <v:shape style="position:absolute;left:6659;top:-823;width:1376;height:1160" coordorigin="6659,-822" coordsize="1376,1160" path="m7632,-822l7444,-15,6659,165,8035,337,7632,-822xe" filled="true" fillcolor="#858789" stroked="false">
              <v:path arrowok="t"/>
              <v:fill type="solid"/>
            </v:shape>
            <v:shape style="position:absolute;left:6659;top:-823;width:1376;height:1160" coordorigin="6659,-822" coordsize="1376,1160" path="m8035,337l6659,165,7444,-15,7632,-822,8035,337xe" filled="false" stroked="true" strokeweight="1.080310pt" strokecolor="#373535">
              <v:path arrowok="t"/>
              <v:stroke dashstyle="solid"/>
            </v:shape>
            <v:shape style="position:absolute;left:6659;top:-824;width:973;height:987" coordorigin="6659,-823" coordsize="973,987" path="m7444,-17l6659,163,7632,-823,7444,-17xe" filled="false" stroked="true" strokeweight="1.62046pt" strokecolor="#ee3338">
              <v:path arrowok="t"/>
              <v:stroke dashstyle="solid"/>
            </v:shape>
            <v:shape style="position:absolute;left:7347;top:-522;width:152;height:240" type="#_x0000_t202" filled="false" stroked="false">
              <v:textbox inset="0,0,0,0">
                <w:txbxContent>
                  <w:p>
                    <w:pPr>
                      <w:spacing w:line="238" w:lineRule="exact" w:before="0"/>
                      <w:ind w:left="0" w:right="0" w:firstLine="0"/>
                      <w:jc w:val="left"/>
                      <w:rPr>
                        <w:rFonts w:ascii="Times New Roman"/>
                        <w:i/>
                        <w:sz w:val="21"/>
                      </w:rPr>
                    </w:pPr>
                    <w:r>
                      <w:rPr>
                        <w:rFonts w:ascii="Times New Roman"/>
                        <w:i/>
                        <w:color w:val="373535"/>
                        <w:w w:val="102"/>
                        <w:sz w:val="21"/>
                      </w:rPr>
                      <w:t>B</w:t>
                    </w:r>
                  </w:p>
                </w:txbxContent>
              </v:textbox>
              <w10:wrap type="none"/>
            </v:shape>
            <v:shape style="position:absolute;left:7077;top:-249;width:152;height:240" type="#_x0000_t202" filled="false" stroked="false">
              <v:textbox inset="0,0,0,0">
                <w:txbxContent>
                  <w:p>
                    <w:pPr>
                      <w:spacing w:line="238" w:lineRule="exact" w:before="0"/>
                      <w:ind w:left="0" w:right="0" w:firstLine="0"/>
                      <w:jc w:val="left"/>
                      <w:rPr>
                        <w:rFonts w:ascii="Times New Roman"/>
                        <w:i/>
                        <w:sz w:val="21"/>
                      </w:rPr>
                    </w:pPr>
                    <w:r>
                      <w:rPr>
                        <w:rFonts w:ascii="Times New Roman"/>
                        <w:i/>
                        <w:color w:val="373535"/>
                        <w:w w:val="102"/>
                        <w:sz w:val="21"/>
                      </w:rPr>
                      <w:t>A</w:t>
                    </w:r>
                  </w:p>
                </w:txbxContent>
              </v:textbox>
              <w10:wrap type="none"/>
            </v:shape>
            <w10:wrap type="none"/>
          </v:group>
        </w:pict>
      </w:r>
      <w:r>
        <w:rPr/>
        <w:pict>
          <v:group style="position:absolute;margin-left:160.278854pt;margin-top:-53.58086pt;width:69.9pt;height:70.95pt;mso-position-horizontal-relative:page;mso-position-vertical-relative:paragraph;z-index:-17082880" coordorigin="3206,-1072" coordsize="1398,1419">
            <v:shape style="position:absolute;left:3216;top:-824;width:1376;height:1160" coordorigin="3216,-823" coordsize="1376,1160" path="m3216,163l3620,-643,4001,-17,4189,-823m4189,-823l4592,336m4592,336l3216,163e" filled="false" stroked="true" strokeweight="1.080310pt" strokecolor="#373535">
              <v:path arrowok="t"/>
              <v:stroke dashstyle="solid"/>
            </v:shape>
            <v:shape style="position:absolute;left:3552;top:-915;width:129;height:240" type="#_x0000_t202" filled="false" stroked="false">
              <v:textbox inset="0,0,0,0">
                <w:txbxContent>
                  <w:p>
                    <w:pPr>
                      <w:spacing w:line="238" w:lineRule="exact" w:before="0"/>
                      <w:ind w:left="0" w:right="0" w:firstLine="0"/>
                      <w:jc w:val="left"/>
                      <w:rPr>
                        <w:rFonts w:ascii="Times New Roman"/>
                        <w:sz w:val="21"/>
                      </w:rPr>
                    </w:pPr>
                    <w:r>
                      <w:rPr>
                        <w:rFonts w:ascii="Times New Roman"/>
                        <w:color w:val="373535"/>
                        <w:w w:val="102"/>
                        <w:sz w:val="21"/>
                      </w:rPr>
                      <w:t>4</w:t>
                    </w:r>
                  </w:p>
                </w:txbxContent>
              </v:textbox>
              <w10:wrap type="none"/>
            </v:shape>
            <v:shape style="position:absolute;left:4146;top:-1072;width:129;height:240" type="#_x0000_t202" filled="false" stroked="false">
              <v:textbox inset="0,0,0,0">
                <w:txbxContent>
                  <w:p>
                    <w:pPr>
                      <w:spacing w:line="238" w:lineRule="exact" w:before="0"/>
                      <w:ind w:left="0" w:right="0" w:firstLine="0"/>
                      <w:jc w:val="left"/>
                      <w:rPr>
                        <w:rFonts w:ascii="Times New Roman"/>
                        <w:sz w:val="21"/>
                      </w:rPr>
                    </w:pPr>
                    <w:r>
                      <w:rPr>
                        <w:rFonts w:ascii="Times New Roman"/>
                        <w:color w:val="373535"/>
                        <w:w w:val="102"/>
                        <w:sz w:val="21"/>
                      </w:rPr>
                      <w:t>2</w:t>
                    </w:r>
                  </w:p>
                </w:txbxContent>
              </v:textbox>
              <w10:wrap type="none"/>
            </v:shape>
            <v:shape style="position:absolute;left:3968;top:-19;width:129;height:240" type="#_x0000_t202" filled="false" stroked="false">
              <v:textbox inset="0,0,0,0">
                <w:txbxContent>
                  <w:p>
                    <w:pPr>
                      <w:spacing w:line="238" w:lineRule="exact" w:before="0"/>
                      <w:ind w:left="0" w:right="0" w:firstLine="0"/>
                      <w:jc w:val="left"/>
                      <w:rPr>
                        <w:rFonts w:ascii="Times New Roman"/>
                        <w:sz w:val="21"/>
                      </w:rPr>
                    </w:pPr>
                    <w:r>
                      <w:rPr>
                        <w:rFonts w:ascii="Times New Roman"/>
                        <w:color w:val="373535"/>
                        <w:w w:val="102"/>
                        <w:sz w:val="21"/>
                      </w:rPr>
                      <w:t>3</w:t>
                    </w:r>
                  </w:p>
                </w:txbxContent>
              </v:textbox>
              <w10:wrap type="none"/>
            </v:shape>
            <w10:wrap type="none"/>
          </v:group>
        </w:pict>
      </w:r>
      <w:bookmarkStart w:name="_bookmark8" w:id="9"/>
      <w:bookmarkEnd w:id="9"/>
      <w:r>
        <w:rPr/>
      </w:r>
      <w:r>
        <w:rPr>
          <w:rFonts w:ascii="Times New Roman"/>
          <w:color w:val="373535"/>
          <w:w w:val="105"/>
          <w:sz w:val="21"/>
        </w:rPr>
        <w:t>0</w:t>
        <w:tab/>
      </w:r>
      <w:r>
        <w:rPr>
          <w:rFonts w:ascii="Times New Roman"/>
          <w:color w:val="373535"/>
          <w:w w:val="105"/>
          <w:position w:val="-11"/>
          <w:sz w:val="21"/>
        </w:rPr>
        <w:t>1</w:t>
      </w:r>
    </w:p>
    <w:p>
      <w:pPr>
        <w:pStyle w:val="BodyText"/>
        <w:spacing w:before="6"/>
        <w:rPr>
          <w:rFonts w:ascii="Times New Roman"/>
          <w:sz w:val="14"/>
        </w:rPr>
      </w:pPr>
    </w:p>
    <w:p>
      <w:pPr>
        <w:spacing w:line="211" w:lineRule="auto" w:before="72"/>
        <w:ind w:left="943" w:right="441" w:firstLine="0"/>
        <w:jc w:val="both"/>
        <w:rPr>
          <w:rFonts w:ascii="Palatino Linotype" w:hAnsi="Palatino Linotype"/>
          <w:sz w:val="16"/>
        </w:rPr>
      </w:pPr>
      <w:r>
        <w:rPr>
          <w:rFonts w:ascii="Arial" w:hAnsi="Arial"/>
          <w:color w:val="2C6362"/>
          <w:w w:val="105"/>
          <w:sz w:val="16"/>
        </w:rPr>
        <w:t>Figure 16.5. </w:t>
      </w:r>
      <w:r>
        <w:rPr>
          <w:rFonts w:ascii="Palatino Linotype" w:hAnsi="Palatino Linotype"/>
          <w:w w:val="105"/>
          <w:sz w:val="16"/>
        </w:rPr>
        <w:t>Triangulation by rasterization, using odd/even parity for what area is visible. The polygon on the left is drawn into the stencil buﬀer as a fan of three triangles from vertex 0. The ﬁrst triangle [0</w:t>
      </w:r>
      <w:r>
        <w:rPr>
          <w:rFonts w:ascii="Times New Roman" w:hAnsi="Times New Roman"/>
          <w:i/>
          <w:w w:val="105"/>
          <w:sz w:val="16"/>
        </w:rPr>
        <w:t>, </w:t>
      </w:r>
      <w:r>
        <w:rPr>
          <w:rFonts w:ascii="Palatino Linotype" w:hAnsi="Palatino Linotype"/>
          <w:w w:val="105"/>
          <w:sz w:val="16"/>
        </w:rPr>
        <w:t>1</w:t>
      </w:r>
      <w:r>
        <w:rPr>
          <w:rFonts w:ascii="Times New Roman" w:hAnsi="Times New Roman"/>
          <w:i/>
          <w:w w:val="105"/>
          <w:sz w:val="16"/>
        </w:rPr>
        <w:t>, </w:t>
      </w:r>
      <w:hyperlink w:history="true" w:anchor="_bookmark2">
        <w:r>
          <w:rPr>
            <w:rFonts w:ascii="Palatino Linotype" w:hAnsi="Palatino Linotype"/>
            <w:color w:val="0000FF"/>
            <w:w w:val="105"/>
            <w:sz w:val="16"/>
          </w:rPr>
          <w:t>2]</w:t>
        </w:r>
      </w:hyperlink>
      <w:r>
        <w:rPr>
          <w:rFonts w:ascii="Palatino Linotype" w:hAnsi="Palatino Linotype"/>
          <w:color w:val="0000FF"/>
          <w:w w:val="105"/>
          <w:sz w:val="16"/>
        </w:rPr>
        <w:t> </w:t>
      </w:r>
      <w:r>
        <w:rPr>
          <w:rFonts w:ascii="Palatino Linotype" w:hAnsi="Palatino Linotype"/>
          <w:w w:val="105"/>
          <w:sz w:val="16"/>
        </w:rPr>
        <w:t>(middle left) ﬁlls in its area, including space outside the polygon. Triangle [0</w:t>
      </w:r>
      <w:r>
        <w:rPr>
          <w:rFonts w:ascii="Times New Roman" w:hAnsi="Times New Roman"/>
          <w:i/>
          <w:w w:val="105"/>
          <w:sz w:val="16"/>
        </w:rPr>
        <w:t>, </w:t>
      </w:r>
      <w:r>
        <w:rPr>
          <w:rFonts w:ascii="Palatino Linotype" w:hAnsi="Palatino Linotype"/>
          <w:w w:val="105"/>
          <w:sz w:val="16"/>
        </w:rPr>
        <w:t>2</w:t>
      </w:r>
      <w:r>
        <w:rPr>
          <w:rFonts w:ascii="Times New Roman" w:hAnsi="Times New Roman"/>
          <w:i/>
          <w:w w:val="105"/>
          <w:sz w:val="16"/>
        </w:rPr>
        <w:t>, </w:t>
      </w:r>
      <w:r>
        <w:rPr>
          <w:rFonts w:ascii="Palatino Linotype" w:hAnsi="Palatino Linotype"/>
          <w:w w:val="105"/>
          <w:sz w:val="16"/>
        </w:rPr>
        <w:t>3] (middle right) ﬁlls its area, changing the parity of areas </w:t>
      </w:r>
      <w:r>
        <w:rPr>
          <w:rFonts w:ascii="Times New Roman" w:hAnsi="Times New Roman"/>
          <w:i/>
          <w:w w:val="105"/>
          <w:sz w:val="16"/>
        </w:rPr>
        <w:t>A </w:t>
      </w:r>
      <w:r>
        <w:rPr>
          <w:rFonts w:ascii="Palatino Linotype" w:hAnsi="Palatino Linotype"/>
          <w:w w:val="105"/>
          <w:sz w:val="16"/>
        </w:rPr>
        <w:t>and </w:t>
      </w:r>
      <w:r>
        <w:rPr>
          <w:rFonts w:ascii="Times New Roman" w:hAnsi="Times New Roman"/>
          <w:i/>
          <w:w w:val="105"/>
          <w:sz w:val="16"/>
        </w:rPr>
        <w:t>B </w:t>
      </w:r>
      <w:r>
        <w:rPr>
          <w:rFonts w:ascii="Palatino Linotype" w:hAnsi="Palatino Linotype"/>
          <w:w w:val="105"/>
          <w:sz w:val="16"/>
        </w:rPr>
        <w:t>to an even number of draws, thus making them empty. Triangle [0</w:t>
      </w:r>
      <w:r>
        <w:rPr>
          <w:rFonts w:ascii="Times New Roman" w:hAnsi="Times New Roman"/>
          <w:i/>
          <w:w w:val="105"/>
          <w:sz w:val="16"/>
        </w:rPr>
        <w:t>, </w:t>
      </w:r>
      <w:r>
        <w:rPr>
          <w:rFonts w:ascii="Palatino Linotype" w:hAnsi="Palatino Linotype"/>
          <w:w w:val="105"/>
          <w:sz w:val="16"/>
        </w:rPr>
        <w:t>3</w:t>
      </w:r>
      <w:r>
        <w:rPr>
          <w:rFonts w:ascii="Times New Roman" w:hAnsi="Times New Roman"/>
          <w:i/>
          <w:w w:val="105"/>
          <w:sz w:val="16"/>
        </w:rPr>
        <w:t>, </w:t>
      </w:r>
      <w:r>
        <w:rPr>
          <w:rFonts w:ascii="Palatino Linotype" w:hAnsi="Palatino Linotype"/>
          <w:w w:val="105"/>
          <w:sz w:val="16"/>
        </w:rPr>
        <w:t>4] (right) ﬁlls in the rest of the polygon.</w:t>
      </w:r>
    </w:p>
    <w:p>
      <w:pPr>
        <w:pStyle w:val="BodyText"/>
        <w:rPr>
          <w:rFonts w:ascii="Palatino Linotype"/>
          <w:sz w:val="16"/>
        </w:rPr>
      </w:pPr>
    </w:p>
    <w:p>
      <w:pPr>
        <w:pStyle w:val="BodyText"/>
        <w:spacing w:before="3"/>
        <w:rPr>
          <w:rFonts w:ascii="Palatino Linotype"/>
          <w:sz w:val="23"/>
        </w:rPr>
      </w:pPr>
    </w:p>
    <w:p>
      <w:pPr>
        <w:pStyle w:val="BodyText"/>
        <w:spacing w:line="252" w:lineRule="auto"/>
        <w:ind w:left="943" w:right="441"/>
        <w:jc w:val="both"/>
      </w:pPr>
      <w:r>
        <w:rPr/>
        <w:t>diagonals</w:t>
      </w:r>
      <w:r>
        <w:rPr>
          <w:spacing w:val="-5"/>
        </w:rPr>
        <w:t> </w:t>
      </w:r>
      <w:r>
        <w:rPr/>
        <w:t>to</w:t>
      </w:r>
      <w:r>
        <w:rPr>
          <w:spacing w:val="-4"/>
        </w:rPr>
        <w:t> </w:t>
      </w:r>
      <w:r>
        <w:rPr/>
        <w:t>split</w:t>
      </w:r>
      <w:r>
        <w:rPr>
          <w:spacing w:val="-4"/>
        </w:rPr>
        <w:t> </w:t>
      </w:r>
      <w:r>
        <w:rPr/>
        <w:t>it.</w:t>
      </w:r>
      <w:r>
        <w:rPr>
          <w:spacing w:val="15"/>
        </w:rPr>
        <w:t> </w:t>
      </w:r>
      <w:r>
        <w:rPr/>
        <w:t>Spending</w:t>
      </w:r>
      <w:r>
        <w:rPr>
          <w:spacing w:val="-4"/>
        </w:rPr>
        <w:t> </w:t>
      </w:r>
      <w:r>
        <w:rPr/>
        <w:t>a</w:t>
      </w:r>
      <w:r>
        <w:rPr>
          <w:spacing w:val="-5"/>
        </w:rPr>
        <w:t> </w:t>
      </w:r>
      <w:r>
        <w:rPr/>
        <w:t>little</w:t>
      </w:r>
      <w:r>
        <w:rPr>
          <w:spacing w:val="-5"/>
        </w:rPr>
        <w:t> </w:t>
      </w:r>
      <w:r>
        <w:rPr/>
        <w:t>time</w:t>
      </w:r>
      <w:r>
        <w:rPr>
          <w:spacing w:val="-4"/>
        </w:rPr>
        <w:t> </w:t>
      </w:r>
      <w:r>
        <w:rPr/>
        <w:t>picking</w:t>
      </w:r>
      <w:r>
        <w:rPr>
          <w:spacing w:val="-4"/>
        </w:rPr>
        <w:t> </w:t>
      </w:r>
      <w:r>
        <w:rPr/>
        <w:t>the</w:t>
      </w:r>
      <w:r>
        <w:rPr>
          <w:spacing w:val="-4"/>
        </w:rPr>
        <w:t> </w:t>
      </w:r>
      <w:r>
        <w:rPr/>
        <w:t>better</w:t>
      </w:r>
      <w:r>
        <w:rPr>
          <w:spacing w:val="-5"/>
        </w:rPr>
        <w:t> </w:t>
      </w:r>
      <w:r>
        <w:rPr/>
        <w:t>diagonal</w:t>
      </w:r>
      <w:r>
        <w:rPr>
          <w:spacing w:val="-4"/>
        </w:rPr>
        <w:t> </w:t>
      </w:r>
      <w:r>
        <w:rPr/>
        <w:t>can</w:t>
      </w:r>
      <w:r>
        <w:rPr>
          <w:spacing w:val="-4"/>
        </w:rPr>
        <w:t> </w:t>
      </w:r>
      <w:r>
        <w:rPr/>
        <w:t>sometimes give significantly better visual</w:t>
      </w:r>
      <w:r>
        <w:rPr>
          <w:spacing w:val="17"/>
        </w:rPr>
        <w:t> </w:t>
      </w:r>
      <w:r>
        <w:rPr/>
        <w:t>results.</w:t>
      </w:r>
    </w:p>
    <w:p>
      <w:pPr>
        <w:pStyle w:val="BodyText"/>
        <w:spacing w:line="252" w:lineRule="auto" w:before="1"/>
        <w:ind w:left="943" w:right="441" w:firstLine="298"/>
        <w:jc w:val="both"/>
      </w:pPr>
      <w:r>
        <w:rPr/>
        <w:t>There are a few different </w:t>
      </w:r>
      <w:r>
        <w:rPr>
          <w:spacing w:val="-3"/>
        </w:rPr>
        <w:t>ways </w:t>
      </w:r>
      <w:r>
        <w:rPr/>
        <w:t>to decide how to split a quadrilateral. The key idea is</w:t>
      </w:r>
      <w:r>
        <w:rPr>
          <w:spacing w:val="-7"/>
        </w:rPr>
        <w:t> </w:t>
      </w:r>
      <w:r>
        <w:rPr/>
        <w:t>to</w:t>
      </w:r>
      <w:r>
        <w:rPr>
          <w:spacing w:val="-7"/>
        </w:rPr>
        <w:t> </w:t>
      </w:r>
      <w:r>
        <w:rPr/>
        <w:t>minimize</w:t>
      </w:r>
      <w:r>
        <w:rPr>
          <w:spacing w:val="-6"/>
        </w:rPr>
        <w:t> </w:t>
      </w:r>
      <w:r>
        <w:rPr/>
        <w:t>differences</w:t>
      </w:r>
      <w:r>
        <w:rPr>
          <w:spacing w:val="-7"/>
        </w:rPr>
        <w:t> </w:t>
      </w:r>
      <w:r>
        <w:rPr/>
        <w:t>at</w:t>
      </w:r>
      <w:r>
        <w:rPr>
          <w:spacing w:val="-6"/>
        </w:rPr>
        <w:t> </w:t>
      </w:r>
      <w:r>
        <w:rPr/>
        <w:t>the</w:t>
      </w:r>
      <w:r>
        <w:rPr>
          <w:spacing w:val="-7"/>
        </w:rPr>
        <w:t> </w:t>
      </w:r>
      <w:r>
        <w:rPr/>
        <w:t>vertices</w:t>
      </w:r>
      <w:r>
        <w:rPr>
          <w:spacing w:val="-6"/>
        </w:rPr>
        <w:t> </w:t>
      </w:r>
      <w:r>
        <w:rPr/>
        <w:t>of</w:t>
      </w:r>
      <w:r>
        <w:rPr>
          <w:spacing w:val="-7"/>
        </w:rPr>
        <w:t> </w:t>
      </w:r>
      <w:r>
        <w:rPr/>
        <w:t>the</w:t>
      </w:r>
      <w:r>
        <w:rPr>
          <w:spacing w:val="-6"/>
        </w:rPr>
        <w:t> </w:t>
      </w:r>
      <w:r>
        <w:rPr/>
        <w:t>new</w:t>
      </w:r>
      <w:r>
        <w:rPr>
          <w:spacing w:val="-7"/>
        </w:rPr>
        <w:t> </w:t>
      </w:r>
      <w:r>
        <w:rPr/>
        <w:t>edge.</w:t>
      </w:r>
      <w:r>
        <w:rPr>
          <w:spacing w:val="13"/>
        </w:rPr>
        <w:t> </w:t>
      </w:r>
      <w:r>
        <w:rPr>
          <w:spacing w:val="-6"/>
        </w:rPr>
        <w:t>For</w:t>
      </w:r>
      <w:r>
        <w:rPr>
          <w:spacing w:val="-7"/>
        </w:rPr>
        <w:t> </w:t>
      </w:r>
      <w:r>
        <w:rPr/>
        <w:t>a</w:t>
      </w:r>
      <w:r>
        <w:rPr>
          <w:spacing w:val="-7"/>
        </w:rPr>
        <w:t> </w:t>
      </w:r>
      <w:r>
        <w:rPr/>
        <w:t>flat</w:t>
      </w:r>
      <w:r>
        <w:rPr>
          <w:spacing w:val="-6"/>
        </w:rPr>
        <w:t> </w:t>
      </w:r>
      <w:r>
        <w:rPr/>
        <w:t>quadrilateral</w:t>
      </w:r>
      <w:r>
        <w:rPr>
          <w:spacing w:val="-7"/>
        </w:rPr>
        <w:t> </w:t>
      </w:r>
      <w:r>
        <w:rPr/>
        <w:t>with no additional data at the vertices, it is often best to choose the shortest diagonal.  </w:t>
      </w:r>
      <w:r>
        <w:rPr>
          <w:spacing w:val="-6"/>
        </w:rPr>
        <w:t>For</w:t>
      </w:r>
      <w:r>
        <w:rPr>
          <w:spacing w:val="-13"/>
        </w:rPr>
        <w:t> </w:t>
      </w:r>
      <w:r>
        <w:rPr/>
        <w:t>simple</w:t>
      </w:r>
      <w:r>
        <w:rPr>
          <w:spacing w:val="-12"/>
        </w:rPr>
        <w:t> </w:t>
      </w:r>
      <w:r>
        <w:rPr/>
        <w:t>baked</w:t>
      </w:r>
      <w:r>
        <w:rPr>
          <w:spacing w:val="-12"/>
        </w:rPr>
        <w:t> </w:t>
      </w:r>
      <w:r>
        <w:rPr/>
        <w:t>global</w:t>
      </w:r>
      <w:r>
        <w:rPr>
          <w:spacing w:val="-12"/>
        </w:rPr>
        <w:t> </w:t>
      </w:r>
      <w:r>
        <w:rPr/>
        <w:t>illumination</w:t>
      </w:r>
      <w:r>
        <w:rPr>
          <w:spacing w:val="-12"/>
        </w:rPr>
        <w:t> </w:t>
      </w:r>
      <w:r>
        <w:rPr/>
        <w:t>solutions</w:t>
      </w:r>
      <w:r>
        <w:rPr>
          <w:spacing w:val="-13"/>
        </w:rPr>
        <w:t> </w:t>
      </w:r>
      <w:r>
        <w:rPr/>
        <w:t>that</w:t>
      </w:r>
      <w:r>
        <w:rPr>
          <w:spacing w:val="-12"/>
        </w:rPr>
        <w:t> </w:t>
      </w:r>
      <w:r>
        <w:rPr>
          <w:spacing w:val="-3"/>
        </w:rPr>
        <w:t>have</w:t>
      </w:r>
      <w:r>
        <w:rPr>
          <w:spacing w:val="-12"/>
        </w:rPr>
        <w:t> </w:t>
      </w:r>
      <w:r>
        <w:rPr/>
        <w:t>a</w:t>
      </w:r>
      <w:r>
        <w:rPr>
          <w:spacing w:val="-12"/>
        </w:rPr>
        <w:t> </w:t>
      </w:r>
      <w:r>
        <w:rPr/>
        <w:t>color</w:t>
      </w:r>
      <w:r>
        <w:rPr>
          <w:spacing w:val="-12"/>
        </w:rPr>
        <w:t> </w:t>
      </w:r>
      <w:r>
        <w:rPr/>
        <w:t>per</w:t>
      </w:r>
      <w:r>
        <w:rPr>
          <w:spacing w:val="-12"/>
        </w:rPr>
        <w:t> </w:t>
      </w:r>
      <w:r>
        <w:rPr/>
        <w:t>vertex,</w:t>
      </w:r>
      <w:r>
        <w:rPr>
          <w:spacing w:val="-11"/>
        </w:rPr>
        <w:t> </w:t>
      </w:r>
      <w:r>
        <w:rPr/>
        <w:t>choose</w:t>
      </w:r>
      <w:r>
        <w:rPr>
          <w:spacing w:val="-12"/>
        </w:rPr>
        <w:t> </w:t>
      </w:r>
      <w:r>
        <w:rPr/>
        <w:t>the diagonal</w:t>
      </w:r>
      <w:r>
        <w:rPr>
          <w:spacing w:val="-24"/>
        </w:rPr>
        <w:t> </w:t>
      </w:r>
      <w:r>
        <w:rPr/>
        <w:t>which</w:t>
      </w:r>
      <w:r>
        <w:rPr>
          <w:spacing w:val="-23"/>
        </w:rPr>
        <w:t> </w:t>
      </w:r>
      <w:r>
        <w:rPr/>
        <w:t>has</w:t>
      </w:r>
      <w:r>
        <w:rPr>
          <w:spacing w:val="-23"/>
        </w:rPr>
        <w:t> </w:t>
      </w:r>
      <w:r>
        <w:rPr/>
        <w:t>the</w:t>
      </w:r>
      <w:r>
        <w:rPr>
          <w:spacing w:val="-23"/>
        </w:rPr>
        <w:t> </w:t>
      </w:r>
      <w:r>
        <w:rPr/>
        <w:t>smaller</w:t>
      </w:r>
      <w:r>
        <w:rPr>
          <w:spacing w:val="-23"/>
        </w:rPr>
        <w:t> </w:t>
      </w:r>
      <w:r>
        <w:rPr/>
        <w:t>difference</w:t>
      </w:r>
      <w:r>
        <w:rPr>
          <w:spacing w:val="-23"/>
        </w:rPr>
        <w:t> </w:t>
      </w:r>
      <w:r>
        <w:rPr/>
        <w:t>between</w:t>
      </w:r>
      <w:r>
        <w:rPr>
          <w:spacing w:val="-23"/>
        </w:rPr>
        <w:t> </w:t>
      </w:r>
      <w:r>
        <w:rPr/>
        <w:t>the</w:t>
      </w:r>
      <w:r>
        <w:rPr>
          <w:spacing w:val="-23"/>
        </w:rPr>
        <w:t> </w:t>
      </w:r>
      <w:r>
        <w:rPr/>
        <w:t>colors</w:t>
      </w:r>
      <w:r>
        <w:rPr>
          <w:spacing w:val="-23"/>
        </w:rPr>
        <w:t> </w:t>
      </w:r>
      <w:r>
        <w:rPr/>
        <w:t>[</w:t>
      </w:r>
      <w:hyperlink w:history="true" w:anchor="_bookmark2">
        <w:r>
          <w:rPr>
            <w:color w:val="0000FF"/>
          </w:rPr>
          <w:t>17</w:t>
        </w:r>
      </w:hyperlink>
      <w:r>
        <w:rPr/>
        <w:t>].</w:t>
      </w:r>
      <w:r>
        <w:rPr>
          <w:spacing w:val="-4"/>
        </w:rPr>
        <w:t> </w:t>
      </w:r>
      <w:r>
        <w:rPr/>
        <w:t>See</w:t>
      </w:r>
      <w:r>
        <w:rPr>
          <w:spacing w:val="-23"/>
        </w:rPr>
        <w:t> </w:t>
      </w:r>
      <w:hyperlink w:history="true" w:anchor="_bookmark8">
        <w:r>
          <w:rPr>
            <w:color w:val="0000FF"/>
          </w:rPr>
          <w:t>Figure</w:t>
        </w:r>
        <w:r>
          <w:rPr>
            <w:color w:val="0000FF"/>
            <w:spacing w:val="-23"/>
          </w:rPr>
          <w:t> </w:t>
        </w:r>
        <w:r>
          <w:rPr>
            <w:color w:val="0000FF"/>
          </w:rPr>
          <w:t>16.6</w:t>
        </w:r>
      </w:hyperlink>
      <w:r>
        <w:rPr/>
        <w:t>.</w:t>
      </w:r>
      <w:r>
        <w:rPr>
          <w:spacing w:val="-4"/>
        </w:rPr>
        <w:t> </w:t>
      </w:r>
      <w:r>
        <w:rPr/>
        <w:t>This idea</w:t>
      </w:r>
      <w:r>
        <w:rPr>
          <w:spacing w:val="-9"/>
        </w:rPr>
        <w:t> </w:t>
      </w:r>
      <w:r>
        <w:rPr/>
        <w:t>of</w:t>
      </w:r>
      <w:r>
        <w:rPr>
          <w:spacing w:val="-9"/>
        </w:rPr>
        <w:t> </w:t>
      </w:r>
      <w:r>
        <w:rPr/>
        <w:t>connecting</w:t>
      </w:r>
      <w:r>
        <w:rPr>
          <w:spacing w:val="-9"/>
        </w:rPr>
        <w:t> </w:t>
      </w:r>
      <w:r>
        <w:rPr/>
        <w:t>the</w:t>
      </w:r>
      <w:r>
        <w:rPr>
          <w:spacing w:val="-9"/>
        </w:rPr>
        <w:t> </w:t>
      </w:r>
      <w:r>
        <w:rPr>
          <w:spacing w:val="-4"/>
        </w:rPr>
        <w:t>two</w:t>
      </w:r>
      <w:r>
        <w:rPr>
          <w:spacing w:val="-9"/>
        </w:rPr>
        <w:t> </w:t>
      </w:r>
      <w:r>
        <w:rPr/>
        <w:t>least-different</w:t>
      </w:r>
      <w:r>
        <w:rPr>
          <w:spacing w:val="-9"/>
        </w:rPr>
        <w:t> </w:t>
      </w:r>
      <w:r>
        <w:rPr/>
        <w:t>corners,</w:t>
      </w:r>
      <w:r>
        <w:rPr>
          <w:spacing w:val="-9"/>
        </w:rPr>
        <w:t> </w:t>
      </w:r>
      <w:r>
        <w:rPr/>
        <w:t>as</w:t>
      </w:r>
      <w:r>
        <w:rPr>
          <w:spacing w:val="-9"/>
        </w:rPr>
        <w:t> </w:t>
      </w:r>
      <w:r>
        <w:rPr/>
        <w:t>determined</w:t>
      </w:r>
      <w:r>
        <w:rPr>
          <w:spacing w:val="-9"/>
        </w:rPr>
        <w:t> </w:t>
      </w:r>
      <w:r>
        <w:rPr>
          <w:spacing w:val="-3"/>
        </w:rPr>
        <w:t>by</w:t>
      </w:r>
      <w:r>
        <w:rPr>
          <w:spacing w:val="-9"/>
        </w:rPr>
        <w:t> </w:t>
      </w:r>
      <w:r>
        <w:rPr/>
        <w:t>some</w:t>
      </w:r>
      <w:r>
        <w:rPr>
          <w:spacing w:val="-9"/>
        </w:rPr>
        <w:t> </w:t>
      </w:r>
      <w:r>
        <w:rPr/>
        <w:t>heuristic,</w:t>
      </w:r>
      <w:r>
        <w:rPr>
          <w:spacing w:val="-9"/>
        </w:rPr>
        <w:t> </w:t>
      </w:r>
      <w:r>
        <w:rPr/>
        <w:t>is generally useful in minimizing</w:t>
      </w:r>
      <w:r>
        <w:rPr>
          <w:spacing w:val="15"/>
        </w:rPr>
        <w:t> </w:t>
      </w:r>
      <w:r>
        <w:rPr/>
        <w:t>artifacts.</w:t>
      </w:r>
    </w:p>
    <w:p>
      <w:pPr>
        <w:pStyle w:val="BodyText"/>
        <w:spacing w:line="252" w:lineRule="auto" w:before="3"/>
        <w:ind w:left="944" w:right="441" w:firstLine="298"/>
        <w:jc w:val="both"/>
      </w:pPr>
      <w:r>
        <w:rPr/>
        <w:t>Sometimes triangles cannot properly capture the intent of the designer. If a tex- ture is applied to a warped quadrilateral, neither diagonal split preserves the intent. That</w:t>
      </w:r>
      <w:r>
        <w:rPr>
          <w:spacing w:val="-21"/>
        </w:rPr>
        <w:t> </w:t>
      </w:r>
      <w:r>
        <w:rPr/>
        <w:t>said,</w:t>
      </w:r>
      <w:r>
        <w:rPr>
          <w:spacing w:val="-20"/>
        </w:rPr>
        <w:t> </w:t>
      </w:r>
      <w:r>
        <w:rPr/>
        <w:t>simple</w:t>
      </w:r>
      <w:r>
        <w:rPr>
          <w:spacing w:val="-20"/>
        </w:rPr>
        <w:t> </w:t>
      </w:r>
      <w:r>
        <w:rPr/>
        <w:t>horizontal</w:t>
      </w:r>
      <w:r>
        <w:rPr>
          <w:spacing w:val="-21"/>
        </w:rPr>
        <w:t> </w:t>
      </w:r>
      <w:r>
        <w:rPr/>
        <w:t>interpolation</w:t>
      </w:r>
      <w:r>
        <w:rPr>
          <w:spacing w:val="-21"/>
        </w:rPr>
        <w:t> </w:t>
      </w:r>
      <w:r>
        <w:rPr>
          <w:spacing w:val="-3"/>
        </w:rPr>
        <w:t>over</w:t>
      </w:r>
      <w:r>
        <w:rPr>
          <w:spacing w:val="-21"/>
        </w:rPr>
        <w:t> </w:t>
      </w:r>
      <w:r>
        <w:rPr/>
        <w:t>the</w:t>
      </w:r>
      <w:r>
        <w:rPr>
          <w:spacing w:val="-21"/>
        </w:rPr>
        <w:t> </w:t>
      </w:r>
      <w:r>
        <w:rPr/>
        <w:t>non-triangulated</w:t>
      </w:r>
      <w:r>
        <w:rPr>
          <w:spacing w:val="-20"/>
        </w:rPr>
        <w:t> </w:t>
      </w:r>
      <w:r>
        <w:rPr/>
        <w:t>quadrilateral,</w:t>
      </w:r>
      <w:r>
        <w:rPr>
          <w:spacing w:val="-20"/>
        </w:rPr>
        <w:t> </w:t>
      </w:r>
      <w:r>
        <w:rPr/>
        <w:t>i.e., interpolating values from the left to the right edge, also fails. </w:t>
      </w:r>
      <w:hyperlink w:history="true" w:anchor="_bookmark9">
        <w:r>
          <w:rPr>
            <w:color w:val="0000FF"/>
          </w:rPr>
          <w:t>Figure 16.7</w:t>
        </w:r>
      </w:hyperlink>
      <w:r>
        <w:rPr>
          <w:color w:val="0000FF"/>
        </w:rPr>
        <w:t> </w:t>
      </w:r>
      <w:r>
        <w:rPr/>
        <w:t>shows the problem. This problem arises because the image being applied to the surface is to  </w:t>
      </w:r>
      <w:r>
        <w:rPr>
          <w:spacing w:val="2"/>
        </w:rPr>
        <w:t>be</w:t>
      </w:r>
      <w:r>
        <w:rPr>
          <w:spacing w:val="13"/>
        </w:rPr>
        <w:t> </w:t>
      </w:r>
      <w:r>
        <w:rPr/>
        <w:t>warped</w:t>
      </w:r>
      <w:r>
        <w:rPr>
          <w:spacing w:val="14"/>
        </w:rPr>
        <w:t> </w:t>
      </w:r>
      <w:r>
        <w:rPr/>
        <w:t>when</w:t>
      </w:r>
      <w:r>
        <w:rPr>
          <w:spacing w:val="13"/>
        </w:rPr>
        <w:t> </w:t>
      </w:r>
      <w:r>
        <w:rPr/>
        <w:t>displayed.</w:t>
      </w:r>
      <w:r>
        <w:rPr>
          <w:spacing w:val="2"/>
        </w:rPr>
        <w:t> </w:t>
      </w:r>
      <w:r>
        <w:rPr/>
        <w:t>A</w:t>
      </w:r>
      <w:r>
        <w:rPr>
          <w:spacing w:val="13"/>
        </w:rPr>
        <w:t> </w:t>
      </w:r>
      <w:r>
        <w:rPr/>
        <w:t>triangle</w:t>
      </w:r>
      <w:r>
        <w:rPr>
          <w:spacing w:val="14"/>
        </w:rPr>
        <w:t> </w:t>
      </w:r>
      <w:r>
        <w:rPr/>
        <w:t>has</w:t>
      </w:r>
      <w:r>
        <w:rPr>
          <w:spacing w:val="14"/>
        </w:rPr>
        <w:t> </w:t>
      </w:r>
      <w:r>
        <w:rPr/>
        <w:t>only</w:t>
      </w:r>
      <w:r>
        <w:rPr>
          <w:spacing w:val="13"/>
        </w:rPr>
        <w:t> </w:t>
      </w:r>
      <w:r>
        <w:rPr/>
        <w:t>three</w:t>
      </w:r>
      <w:r>
        <w:rPr>
          <w:spacing w:val="14"/>
        </w:rPr>
        <w:t> </w:t>
      </w:r>
      <w:r>
        <w:rPr/>
        <w:t>texture</w:t>
      </w:r>
      <w:r>
        <w:rPr>
          <w:spacing w:val="13"/>
        </w:rPr>
        <w:t> </w:t>
      </w:r>
      <w:r>
        <w:rPr/>
        <w:t>coordinates,</w:t>
      </w:r>
      <w:r>
        <w:rPr>
          <w:spacing w:val="16"/>
        </w:rPr>
        <w:t> </w:t>
      </w:r>
      <w:r>
        <w:rPr/>
        <w:t>so</w:t>
      </w:r>
      <w:r>
        <w:rPr>
          <w:spacing w:val="14"/>
        </w:rPr>
        <w:t> </w:t>
      </w:r>
      <w:r>
        <w:rPr/>
        <w:t>it</w:t>
      </w:r>
      <w:r>
        <w:rPr>
          <w:spacing w:val="14"/>
        </w:rPr>
        <w:t> </w:t>
      </w:r>
      <w:r>
        <w:rPr/>
        <w:t>can</w:t>
      </w:r>
    </w:p>
    <w:p>
      <w:pPr>
        <w:pStyle w:val="BodyText"/>
      </w:pPr>
    </w:p>
    <w:p>
      <w:pPr>
        <w:pStyle w:val="BodyText"/>
        <w:spacing w:before="5"/>
        <w:rPr>
          <w:sz w:val="23"/>
        </w:rPr>
      </w:pPr>
      <w:r>
        <w:rPr/>
        <w:drawing>
          <wp:anchor distT="0" distB="0" distL="0" distR="0" allowOverlap="1" layoutInCell="1" locked="0" behindDoc="0" simplePos="0" relativeHeight="18">
            <wp:simplePos x="0" y="0"/>
            <wp:positionH relativeFrom="page">
              <wp:posOffset>1821433</wp:posOffset>
            </wp:positionH>
            <wp:positionV relativeFrom="paragraph">
              <wp:posOffset>194094</wp:posOffset>
            </wp:positionV>
            <wp:extent cx="4451713" cy="1289113"/>
            <wp:effectExtent l="0" t="0" r="0" b="0"/>
            <wp:wrapTopAndBottom/>
            <wp:docPr id="9" name="image18.png"/>
            <wp:cNvGraphicFramePr>
              <a:graphicFrameLocks noChangeAspect="1"/>
            </wp:cNvGraphicFramePr>
            <a:graphic>
              <a:graphicData uri="http://schemas.openxmlformats.org/drawingml/2006/picture">
                <pic:pic>
                  <pic:nvPicPr>
                    <pic:cNvPr id="10" name="image18.png"/>
                    <pic:cNvPicPr/>
                  </pic:nvPicPr>
                  <pic:blipFill>
                    <a:blip r:embed="rId24" cstate="print"/>
                    <a:stretch>
                      <a:fillRect/>
                    </a:stretch>
                  </pic:blipFill>
                  <pic:spPr>
                    <a:xfrm>
                      <a:off x="0" y="0"/>
                      <a:ext cx="4451713" cy="1289113"/>
                    </a:xfrm>
                    <a:prstGeom prst="rect">
                      <a:avLst/>
                    </a:prstGeom>
                  </pic:spPr>
                </pic:pic>
              </a:graphicData>
            </a:graphic>
          </wp:anchor>
        </w:drawing>
      </w:r>
    </w:p>
    <w:p>
      <w:pPr>
        <w:pStyle w:val="BodyText"/>
        <w:spacing w:before="1"/>
        <w:rPr>
          <w:sz w:val="12"/>
        </w:rPr>
      </w:pPr>
    </w:p>
    <w:p>
      <w:pPr>
        <w:spacing w:line="211" w:lineRule="auto" w:before="72"/>
        <w:ind w:left="943" w:right="441" w:firstLine="0"/>
        <w:jc w:val="both"/>
        <w:rPr>
          <w:rFonts w:ascii="Palatino Linotype" w:hAnsi="Palatino Linotype"/>
          <w:sz w:val="16"/>
        </w:rPr>
      </w:pPr>
      <w:r>
        <w:rPr>
          <w:rFonts w:ascii="Arial" w:hAnsi="Arial"/>
          <w:color w:val="2C6362"/>
          <w:w w:val="105"/>
          <w:sz w:val="16"/>
        </w:rPr>
        <w:t>Figure 16.6. </w:t>
      </w:r>
      <w:r>
        <w:rPr>
          <w:rFonts w:ascii="Palatino Linotype" w:hAnsi="Palatino Linotype"/>
          <w:w w:val="105"/>
          <w:sz w:val="16"/>
        </w:rPr>
        <w:t>The left ﬁgure is rendered as a quadrilateral; the middle is </w:t>
      </w:r>
      <w:r>
        <w:rPr>
          <w:rFonts w:ascii="Palatino Linotype" w:hAnsi="Palatino Linotype"/>
          <w:spacing w:val="-4"/>
          <w:w w:val="105"/>
          <w:sz w:val="16"/>
        </w:rPr>
        <w:t>two </w:t>
      </w:r>
      <w:r>
        <w:rPr>
          <w:rFonts w:ascii="Palatino Linotype" w:hAnsi="Palatino Linotype"/>
          <w:w w:val="105"/>
          <w:sz w:val="16"/>
        </w:rPr>
        <w:t>triangles with upper right</w:t>
      </w:r>
      <w:r>
        <w:rPr>
          <w:rFonts w:ascii="Palatino Linotype" w:hAnsi="Palatino Linotype"/>
          <w:spacing w:val="-13"/>
          <w:w w:val="105"/>
          <w:sz w:val="16"/>
        </w:rPr>
        <w:t> </w:t>
      </w:r>
      <w:r>
        <w:rPr>
          <w:rFonts w:ascii="Palatino Linotype" w:hAnsi="Palatino Linotype"/>
          <w:w w:val="105"/>
          <w:sz w:val="16"/>
        </w:rPr>
        <w:t>and</w:t>
      </w:r>
      <w:r>
        <w:rPr>
          <w:rFonts w:ascii="Palatino Linotype" w:hAnsi="Palatino Linotype"/>
          <w:spacing w:val="-14"/>
          <w:w w:val="105"/>
          <w:sz w:val="16"/>
        </w:rPr>
        <w:t> </w:t>
      </w:r>
      <w:r>
        <w:rPr>
          <w:rFonts w:ascii="Palatino Linotype" w:hAnsi="Palatino Linotype"/>
          <w:w w:val="105"/>
          <w:sz w:val="16"/>
        </w:rPr>
        <w:t>lower</w:t>
      </w:r>
      <w:r>
        <w:rPr>
          <w:rFonts w:ascii="Palatino Linotype" w:hAnsi="Palatino Linotype"/>
          <w:spacing w:val="-13"/>
          <w:w w:val="105"/>
          <w:sz w:val="16"/>
        </w:rPr>
        <w:t> </w:t>
      </w:r>
      <w:r>
        <w:rPr>
          <w:rFonts w:ascii="Palatino Linotype" w:hAnsi="Palatino Linotype"/>
          <w:w w:val="105"/>
          <w:sz w:val="16"/>
        </w:rPr>
        <w:t>left</w:t>
      </w:r>
      <w:r>
        <w:rPr>
          <w:rFonts w:ascii="Palatino Linotype" w:hAnsi="Palatino Linotype"/>
          <w:spacing w:val="-14"/>
          <w:w w:val="105"/>
          <w:sz w:val="16"/>
        </w:rPr>
        <w:t> </w:t>
      </w:r>
      <w:r>
        <w:rPr>
          <w:rFonts w:ascii="Palatino Linotype" w:hAnsi="Palatino Linotype"/>
          <w:w w:val="105"/>
          <w:sz w:val="16"/>
        </w:rPr>
        <w:t>corners</w:t>
      </w:r>
      <w:r>
        <w:rPr>
          <w:rFonts w:ascii="Palatino Linotype" w:hAnsi="Palatino Linotype"/>
          <w:spacing w:val="-13"/>
          <w:w w:val="105"/>
          <w:sz w:val="16"/>
        </w:rPr>
        <w:t> </w:t>
      </w:r>
      <w:r>
        <w:rPr>
          <w:rFonts w:ascii="Palatino Linotype" w:hAnsi="Palatino Linotype"/>
          <w:w w:val="105"/>
          <w:sz w:val="16"/>
        </w:rPr>
        <w:t>connected;</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right</w:t>
      </w:r>
      <w:r>
        <w:rPr>
          <w:rFonts w:ascii="Palatino Linotype" w:hAnsi="Palatino Linotype"/>
          <w:spacing w:val="-13"/>
          <w:w w:val="105"/>
          <w:sz w:val="16"/>
        </w:rPr>
        <w:t> </w:t>
      </w:r>
      <w:r>
        <w:rPr>
          <w:rFonts w:ascii="Palatino Linotype" w:hAnsi="Palatino Linotype"/>
          <w:w w:val="105"/>
          <w:sz w:val="16"/>
        </w:rPr>
        <w:t>shows</w:t>
      </w:r>
      <w:r>
        <w:rPr>
          <w:rFonts w:ascii="Palatino Linotype" w:hAnsi="Palatino Linotype"/>
          <w:spacing w:val="-13"/>
          <w:w w:val="105"/>
          <w:sz w:val="16"/>
        </w:rPr>
        <w:t> </w:t>
      </w:r>
      <w:r>
        <w:rPr>
          <w:rFonts w:ascii="Palatino Linotype" w:hAnsi="Palatino Linotype"/>
          <w:w w:val="105"/>
          <w:sz w:val="16"/>
        </w:rPr>
        <w:t>what</w:t>
      </w:r>
      <w:r>
        <w:rPr>
          <w:rFonts w:ascii="Palatino Linotype" w:hAnsi="Palatino Linotype"/>
          <w:spacing w:val="-13"/>
          <w:w w:val="105"/>
          <w:sz w:val="16"/>
        </w:rPr>
        <w:t> </w:t>
      </w:r>
      <w:r>
        <w:rPr>
          <w:rFonts w:ascii="Palatino Linotype" w:hAnsi="Palatino Linotype"/>
          <w:w w:val="105"/>
          <w:sz w:val="16"/>
        </w:rPr>
        <w:t>happens</w:t>
      </w:r>
      <w:r>
        <w:rPr>
          <w:rFonts w:ascii="Palatino Linotype" w:hAnsi="Palatino Linotype"/>
          <w:spacing w:val="-13"/>
          <w:w w:val="105"/>
          <w:sz w:val="16"/>
        </w:rPr>
        <w:t> </w:t>
      </w:r>
      <w:r>
        <w:rPr>
          <w:rFonts w:ascii="Palatino Linotype" w:hAnsi="Palatino Linotype"/>
          <w:w w:val="105"/>
          <w:sz w:val="16"/>
        </w:rPr>
        <w:t>when</w:t>
      </w:r>
      <w:r>
        <w:rPr>
          <w:rFonts w:ascii="Palatino Linotype" w:hAnsi="Palatino Linotype"/>
          <w:spacing w:val="-14"/>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other</w:t>
      </w:r>
      <w:r>
        <w:rPr>
          <w:rFonts w:ascii="Palatino Linotype" w:hAnsi="Palatino Linotype"/>
          <w:spacing w:val="-14"/>
          <w:w w:val="105"/>
          <w:sz w:val="16"/>
        </w:rPr>
        <w:t> </w:t>
      </w:r>
      <w:r>
        <w:rPr>
          <w:rFonts w:ascii="Palatino Linotype" w:hAnsi="Palatino Linotype"/>
          <w:w w:val="105"/>
          <w:sz w:val="16"/>
        </w:rPr>
        <w:t>diagonal</w:t>
      </w:r>
      <w:r>
        <w:rPr>
          <w:rFonts w:ascii="Palatino Linotype" w:hAnsi="Palatino Linotype"/>
          <w:spacing w:val="-13"/>
          <w:w w:val="105"/>
          <w:sz w:val="16"/>
        </w:rPr>
        <w:t> </w:t>
      </w:r>
      <w:r>
        <w:rPr>
          <w:rFonts w:ascii="Palatino Linotype" w:hAnsi="Palatino Linotype"/>
          <w:w w:val="105"/>
          <w:sz w:val="16"/>
        </w:rPr>
        <w:t>is</w:t>
      </w:r>
      <w:r>
        <w:rPr>
          <w:rFonts w:ascii="Palatino Linotype" w:hAnsi="Palatino Linotype"/>
          <w:spacing w:val="-13"/>
          <w:w w:val="105"/>
          <w:sz w:val="16"/>
        </w:rPr>
        <w:t> </w:t>
      </w:r>
      <w:r>
        <w:rPr>
          <w:rFonts w:ascii="Palatino Linotype" w:hAnsi="Palatino Linotype"/>
          <w:w w:val="105"/>
          <w:sz w:val="16"/>
        </w:rPr>
        <w:t>used. The</w:t>
      </w:r>
      <w:r>
        <w:rPr>
          <w:rFonts w:ascii="Palatino Linotype" w:hAnsi="Palatino Linotype"/>
          <w:spacing w:val="12"/>
          <w:w w:val="105"/>
          <w:sz w:val="16"/>
        </w:rPr>
        <w:t> </w:t>
      </w:r>
      <w:r>
        <w:rPr>
          <w:rFonts w:ascii="Palatino Linotype" w:hAnsi="Palatino Linotype"/>
          <w:w w:val="105"/>
          <w:sz w:val="16"/>
        </w:rPr>
        <w:t>middle</w:t>
      </w:r>
      <w:r>
        <w:rPr>
          <w:rFonts w:ascii="Palatino Linotype" w:hAnsi="Palatino Linotype"/>
          <w:spacing w:val="13"/>
          <w:w w:val="105"/>
          <w:sz w:val="16"/>
        </w:rPr>
        <w:t> </w:t>
      </w:r>
      <w:r>
        <w:rPr>
          <w:rFonts w:ascii="Palatino Linotype" w:hAnsi="Palatino Linotype"/>
          <w:w w:val="105"/>
          <w:sz w:val="16"/>
        </w:rPr>
        <w:t>ﬁgure</w:t>
      </w:r>
      <w:r>
        <w:rPr>
          <w:rFonts w:ascii="Palatino Linotype" w:hAnsi="Palatino Linotype"/>
          <w:spacing w:val="13"/>
          <w:w w:val="105"/>
          <w:sz w:val="16"/>
        </w:rPr>
        <w:t> </w:t>
      </w:r>
      <w:r>
        <w:rPr>
          <w:rFonts w:ascii="Palatino Linotype" w:hAnsi="Palatino Linotype"/>
          <w:w w:val="105"/>
          <w:sz w:val="16"/>
        </w:rPr>
        <w:t>is</w:t>
      </w:r>
      <w:r>
        <w:rPr>
          <w:rFonts w:ascii="Palatino Linotype" w:hAnsi="Palatino Linotype"/>
          <w:spacing w:val="13"/>
          <w:w w:val="105"/>
          <w:sz w:val="16"/>
        </w:rPr>
        <w:t> </w:t>
      </w:r>
      <w:r>
        <w:rPr>
          <w:rFonts w:ascii="Palatino Linotype" w:hAnsi="Palatino Linotype"/>
          <w:w w:val="105"/>
          <w:sz w:val="16"/>
        </w:rPr>
        <w:t>better</w:t>
      </w:r>
      <w:r>
        <w:rPr>
          <w:rFonts w:ascii="Palatino Linotype" w:hAnsi="Palatino Linotype"/>
          <w:spacing w:val="12"/>
          <w:w w:val="105"/>
          <w:sz w:val="16"/>
        </w:rPr>
        <w:t> </w:t>
      </w:r>
      <w:r>
        <w:rPr>
          <w:rFonts w:ascii="Palatino Linotype" w:hAnsi="Palatino Linotype"/>
          <w:w w:val="105"/>
          <w:sz w:val="16"/>
        </w:rPr>
        <w:t>visually</w:t>
      </w:r>
      <w:r>
        <w:rPr>
          <w:rFonts w:ascii="Palatino Linotype" w:hAnsi="Palatino Linotype"/>
          <w:spacing w:val="13"/>
          <w:w w:val="105"/>
          <w:sz w:val="16"/>
        </w:rPr>
        <w:t> </w:t>
      </w:r>
      <w:r>
        <w:rPr>
          <w:rFonts w:ascii="Palatino Linotype" w:hAnsi="Palatino Linotype"/>
          <w:w w:val="105"/>
          <w:sz w:val="16"/>
        </w:rPr>
        <w:t>than</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right</w:t>
      </w:r>
      <w:r>
        <w:rPr>
          <w:rFonts w:ascii="Palatino Linotype" w:hAnsi="Palatino Linotype"/>
          <w:spacing w:val="13"/>
          <w:w w:val="105"/>
          <w:sz w:val="16"/>
        </w:rPr>
        <w:t> </w:t>
      </w:r>
      <w:r>
        <w:rPr>
          <w:rFonts w:ascii="Palatino Linotype" w:hAnsi="Palatino Linotype"/>
          <w:w w:val="105"/>
          <w:sz w:val="16"/>
        </w:rPr>
        <w:t>one.</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1" w:after="1"/>
        <w:rPr>
          <w:rFonts w:ascii="Palatino Linotype"/>
          <w:sz w:val="28"/>
        </w:rPr>
      </w:pPr>
    </w:p>
    <w:p>
      <w:pPr>
        <w:pStyle w:val="BodyText"/>
        <w:ind w:left="1032"/>
        <w:rPr>
          <w:rFonts w:ascii="Palatino Linotype"/>
        </w:rPr>
      </w:pPr>
      <w:r>
        <w:rPr>
          <w:rFonts w:ascii="Palatino Linotype"/>
        </w:rPr>
        <w:drawing>
          <wp:inline distT="0" distB="0" distL="0" distR="0">
            <wp:extent cx="4000373" cy="2723673"/>
            <wp:effectExtent l="0" t="0" r="0" b="0"/>
            <wp:docPr id="11" name="image19.png"/>
            <wp:cNvGraphicFramePr>
              <a:graphicFrameLocks noChangeAspect="1"/>
            </wp:cNvGraphicFramePr>
            <a:graphic>
              <a:graphicData uri="http://schemas.openxmlformats.org/drawingml/2006/picture">
                <pic:pic>
                  <pic:nvPicPr>
                    <pic:cNvPr id="12" name="image19.png"/>
                    <pic:cNvPicPr/>
                  </pic:nvPicPr>
                  <pic:blipFill>
                    <a:blip r:embed="rId25" cstate="print"/>
                    <a:stretch>
                      <a:fillRect/>
                    </a:stretch>
                  </pic:blipFill>
                  <pic:spPr>
                    <a:xfrm>
                      <a:off x="0" y="0"/>
                      <a:ext cx="4000373" cy="2723673"/>
                    </a:xfrm>
                    <a:prstGeom prst="rect">
                      <a:avLst/>
                    </a:prstGeom>
                  </pic:spPr>
                </pic:pic>
              </a:graphicData>
            </a:graphic>
          </wp:inline>
        </w:drawing>
      </w:r>
      <w:r>
        <w:rPr>
          <w:rFonts w:ascii="Palatino Linotype"/>
        </w:rPr>
      </w:r>
    </w:p>
    <w:p>
      <w:pPr>
        <w:pStyle w:val="BodyText"/>
        <w:spacing w:before="13"/>
        <w:rPr>
          <w:rFonts w:ascii="Palatino Linotype"/>
          <w:sz w:val="12"/>
        </w:rPr>
      </w:pPr>
    </w:p>
    <w:p>
      <w:pPr>
        <w:spacing w:line="211" w:lineRule="auto" w:before="72"/>
        <w:ind w:left="443" w:right="942" w:firstLine="0"/>
        <w:jc w:val="both"/>
        <w:rPr>
          <w:rFonts w:ascii="Palatino Linotype" w:hAnsi="Palatino Linotype"/>
          <w:sz w:val="16"/>
        </w:rPr>
      </w:pPr>
      <w:bookmarkStart w:name="_bookmark9" w:id="10"/>
      <w:bookmarkEnd w:id="10"/>
      <w:r>
        <w:rPr/>
      </w:r>
      <w:r>
        <w:rPr>
          <w:rFonts w:ascii="Arial" w:hAnsi="Arial"/>
          <w:color w:val="2C6362"/>
          <w:w w:val="105"/>
          <w:sz w:val="16"/>
        </w:rPr>
        <w:t>Figure 16.7. </w:t>
      </w:r>
      <w:r>
        <w:rPr>
          <w:rFonts w:ascii="Palatino Linotype" w:hAnsi="Palatino Linotype"/>
          <w:w w:val="105"/>
          <w:sz w:val="16"/>
        </w:rPr>
        <w:t>The top left shows the intent of the designer, a distorted quadrilateral with a square texture</w:t>
      </w:r>
      <w:r>
        <w:rPr>
          <w:rFonts w:ascii="Palatino Linotype" w:hAnsi="Palatino Linotype"/>
          <w:spacing w:val="-4"/>
          <w:w w:val="105"/>
          <w:sz w:val="16"/>
        </w:rPr>
        <w:t> </w:t>
      </w:r>
      <w:r>
        <w:rPr>
          <w:rFonts w:ascii="Palatino Linotype" w:hAnsi="Palatino Linotype"/>
          <w:w w:val="105"/>
          <w:sz w:val="16"/>
        </w:rPr>
        <w:t>map</w:t>
      </w:r>
      <w:r>
        <w:rPr>
          <w:rFonts w:ascii="Palatino Linotype" w:hAnsi="Palatino Linotype"/>
          <w:spacing w:val="-5"/>
          <w:w w:val="105"/>
          <w:sz w:val="16"/>
        </w:rPr>
        <w:t> </w:t>
      </w:r>
      <w:r>
        <w:rPr>
          <w:rFonts w:ascii="Palatino Linotype" w:hAnsi="Palatino Linotype"/>
          <w:w w:val="105"/>
          <w:sz w:val="16"/>
        </w:rPr>
        <w:t>of</w:t>
      </w:r>
      <w:r>
        <w:rPr>
          <w:rFonts w:ascii="Palatino Linotype" w:hAnsi="Palatino Linotype"/>
          <w:spacing w:val="-4"/>
          <w:w w:val="105"/>
          <w:sz w:val="16"/>
        </w:rPr>
        <w:t> </w:t>
      </w:r>
      <w:r>
        <w:rPr>
          <w:rFonts w:ascii="Palatino Linotype" w:hAnsi="Palatino Linotype"/>
          <w:w w:val="105"/>
          <w:sz w:val="16"/>
        </w:rPr>
        <w:t>an</w:t>
      </w:r>
      <w:r>
        <w:rPr>
          <w:rFonts w:ascii="Palatino Linotype" w:hAnsi="Palatino Linotype"/>
          <w:spacing w:val="-4"/>
          <w:w w:val="105"/>
          <w:sz w:val="16"/>
        </w:rPr>
        <w:t> </w:t>
      </w:r>
      <w:r>
        <w:rPr>
          <w:rFonts w:ascii="Palatino Linotype" w:hAnsi="Palatino Linotype"/>
          <w:w w:val="105"/>
          <w:sz w:val="16"/>
        </w:rPr>
        <w:t>“R.”</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two </w:t>
      </w:r>
      <w:r>
        <w:rPr>
          <w:rFonts w:ascii="Palatino Linotype" w:hAnsi="Palatino Linotype"/>
          <w:w w:val="105"/>
          <w:sz w:val="16"/>
        </w:rPr>
        <w:t>images</w:t>
      </w:r>
      <w:r>
        <w:rPr>
          <w:rFonts w:ascii="Palatino Linotype" w:hAnsi="Palatino Linotype"/>
          <w:spacing w:val="-4"/>
          <w:w w:val="105"/>
          <w:sz w:val="16"/>
        </w:rPr>
        <w:t> </w:t>
      </w:r>
      <w:r>
        <w:rPr>
          <w:rFonts w:ascii="Palatino Linotype" w:hAnsi="Palatino Linotype"/>
          <w:w w:val="105"/>
          <w:sz w:val="16"/>
        </w:rPr>
        <w:t>on</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right</w:t>
      </w:r>
      <w:r>
        <w:rPr>
          <w:rFonts w:ascii="Palatino Linotype" w:hAnsi="Palatino Linotype"/>
          <w:spacing w:val="-4"/>
          <w:w w:val="105"/>
          <w:sz w:val="16"/>
        </w:rPr>
        <w:t> </w:t>
      </w:r>
      <w:r>
        <w:rPr>
          <w:rFonts w:ascii="Palatino Linotype" w:hAnsi="Palatino Linotype"/>
          <w:w w:val="105"/>
          <w:sz w:val="16"/>
        </w:rPr>
        <w:t>show</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two </w:t>
      </w:r>
      <w:r>
        <w:rPr>
          <w:rFonts w:ascii="Palatino Linotype" w:hAnsi="Palatino Linotype"/>
          <w:w w:val="105"/>
          <w:sz w:val="16"/>
        </w:rPr>
        <w:t>triangulations</w:t>
      </w:r>
      <w:r>
        <w:rPr>
          <w:rFonts w:ascii="Palatino Linotype" w:hAnsi="Palatino Linotype"/>
          <w:spacing w:val="-4"/>
          <w:w w:val="105"/>
          <w:sz w:val="16"/>
        </w:rPr>
        <w:t> </w:t>
      </w:r>
      <w:r>
        <w:rPr>
          <w:rFonts w:ascii="Palatino Linotype" w:hAnsi="Palatino Linotype"/>
          <w:w w:val="105"/>
          <w:sz w:val="16"/>
        </w:rPr>
        <w:t>and</w:t>
      </w:r>
      <w:r>
        <w:rPr>
          <w:rFonts w:ascii="Palatino Linotype" w:hAnsi="Palatino Linotype"/>
          <w:spacing w:val="-4"/>
          <w:w w:val="105"/>
          <w:sz w:val="16"/>
        </w:rPr>
        <w:t> </w:t>
      </w:r>
      <w:r>
        <w:rPr>
          <w:rFonts w:ascii="Palatino Linotype" w:hAnsi="Palatino Linotype"/>
          <w:w w:val="105"/>
          <w:sz w:val="16"/>
        </w:rPr>
        <w:t>how</w:t>
      </w:r>
      <w:r>
        <w:rPr>
          <w:rFonts w:ascii="Palatino Linotype" w:hAnsi="Palatino Linotype"/>
          <w:spacing w:val="-4"/>
          <w:w w:val="105"/>
          <w:sz w:val="16"/>
        </w:rPr>
        <w:t> </w:t>
      </w:r>
      <w:r>
        <w:rPr>
          <w:rFonts w:ascii="Palatino Linotype" w:hAnsi="Palatino Linotype"/>
          <w:w w:val="105"/>
          <w:sz w:val="16"/>
        </w:rPr>
        <w:t>they</w:t>
      </w:r>
      <w:r>
        <w:rPr>
          <w:rFonts w:ascii="Palatino Linotype" w:hAnsi="Palatino Linotype"/>
          <w:spacing w:val="-4"/>
          <w:w w:val="105"/>
          <w:sz w:val="16"/>
        </w:rPr>
        <w:t> </w:t>
      </w:r>
      <w:r>
        <w:rPr>
          <w:rFonts w:ascii="Palatino Linotype" w:hAnsi="Palatino Linotype"/>
          <w:w w:val="105"/>
          <w:sz w:val="16"/>
        </w:rPr>
        <w:t>diﬀer. The bottom row rotates all the polygons; the non-triangulated quadrilateral changes its</w:t>
      </w:r>
      <w:r>
        <w:rPr>
          <w:rFonts w:ascii="Palatino Linotype" w:hAnsi="Palatino Linotype"/>
          <w:spacing w:val="4"/>
          <w:w w:val="105"/>
          <w:sz w:val="16"/>
        </w:rPr>
        <w:t> </w:t>
      </w:r>
      <w:r>
        <w:rPr>
          <w:rFonts w:ascii="Palatino Linotype" w:hAnsi="Palatino Linotype"/>
          <w:w w:val="105"/>
          <w:sz w:val="16"/>
        </w:rPr>
        <w:t>appearance.</w:t>
      </w:r>
    </w:p>
    <w:p>
      <w:pPr>
        <w:pStyle w:val="BodyText"/>
        <w:rPr>
          <w:rFonts w:ascii="Palatino Linotype"/>
          <w:sz w:val="16"/>
        </w:rPr>
      </w:pPr>
    </w:p>
    <w:p>
      <w:pPr>
        <w:pStyle w:val="BodyText"/>
        <w:spacing w:before="5"/>
        <w:rPr>
          <w:rFonts w:ascii="Palatino Linotype"/>
          <w:sz w:val="22"/>
        </w:rPr>
      </w:pPr>
    </w:p>
    <w:p>
      <w:pPr>
        <w:pStyle w:val="BodyText"/>
        <w:spacing w:line="252" w:lineRule="auto"/>
        <w:ind w:left="443" w:right="941"/>
        <w:jc w:val="both"/>
      </w:pPr>
      <w:r>
        <w:rPr/>
        <w:t>establish an affine transformation, but not a warp. </w:t>
      </w:r>
      <w:r>
        <w:rPr>
          <w:spacing w:val="-3"/>
        </w:rPr>
        <w:t>At </w:t>
      </w:r>
      <w:r>
        <w:rPr/>
        <w:t>most, a basic (</w:t>
      </w:r>
      <w:r>
        <w:rPr>
          <w:rFonts w:ascii="Times New Roman"/>
          <w:i/>
        </w:rPr>
        <w:t>u, </w:t>
      </w:r>
      <w:r>
        <w:rPr>
          <w:rFonts w:ascii="Times New Roman"/>
          <w:i/>
          <w:spacing w:val="3"/>
        </w:rPr>
        <w:t>v</w:t>
      </w:r>
      <w:r>
        <w:rPr>
          <w:spacing w:val="3"/>
        </w:rPr>
        <w:t>) </w:t>
      </w:r>
      <w:r>
        <w:rPr/>
        <w:t>texture on a</w:t>
      </w:r>
      <w:r>
        <w:rPr>
          <w:spacing w:val="-6"/>
        </w:rPr>
        <w:t> </w:t>
      </w:r>
      <w:r>
        <w:rPr/>
        <w:t>triangle</w:t>
      </w:r>
      <w:r>
        <w:rPr>
          <w:spacing w:val="-6"/>
        </w:rPr>
        <w:t> </w:t>
      </w:r>
      <w:r>
        <w:rPr/>
        <w:t>can</w:t>
      </w:r>
      <w:r>
        <w:rPr>
          <w:spacing w:val="-6"/>
        </w:rPr>
        <w:t> </w:t>
      </w:r>
      <w:r>
        <w:rPr>
          <w:spacing w:val="2"/>
        </w:rPr>
        <w:t>be</w:t>
      </w:r>
      <w:r>
        <w:rPr>
          <w:spacing w:val="-5"/>
        </w:rPr>
        <w:t> </w:t>
      </w:r>
      <w:r>
        <w:rPr/>
        <w:t>sheared,</w:t>
      </w:r>
      <w:r>
        <w:rPr>
          <w:spacing w:val="-5"/>
        </w:rPr>
        <w:t> </w:t>
      </w:r>
      <w:r>
        <w:rPr/>
        <w:t>not</w:t>
      </w:r>
      <w:r>
        <w:rPr>
          <w:spacing w:val="-6"/>
        </w:rPr>
        <w:t> </w:t>
      </w:r>
      <w:r>
        <w:rPr/>
        <w:t>warped.</w:t>
      </w:r>
      <w:r>
        <w:rPr>
          <w:spacing w:val="12"/>
        </w:rPr>
        <w:t> </w:t>
      </w:r>
      <w:r>
        <w:rPr>
          <w:spacing w:val="-4"/>
        </w:rPr>
        <w:t>Woo</w:t>
      </w:r>
      <w:r>
        <w:rPr>
          <w:spacing w:val="-6"/>
        </w:rPr>
        <w:t> </w:t>
      </w:r>
      <w:r>
        <w:rPr/>
        <w:t>et</w:t>
      </w:r>
      <w:r>
        <w:rPr>
          <w:spacing w:val="-6"/>
        </w:rPr>
        <w:t> </w:t>
      </w:r>
      <w:r>
        <w:rPr/>
        <w:t>al.</w:t>
      </w:r>
      <w:r>
        <w:rPr>
          <w:spacing w:val="-6"/>
        </w:rPr>
        <w:t> </w:t>
      </w:r>
      <w:r>
        <w:rPr/>
        <w:t>[</w:t>
      </w:r>
      <w:hyperlink w:history="true" w:anchor="_bookmark2">
        <w:r>
          <w:rPr>
            <w:color w:val="0000FF"/>
          </w:rPr>
          <w:t>1901</w:t>
        </w:r>
      </w:hyperlink>
      <w:r>
        <w:rPr/>
        <w:t>]</w:t>
      </w:r>
      <w:r>
        <w:rPr>
          <w:spacing w:val="-5"/>
        </w:rPr>
        <w:t> </w:t>
      </w:r>
      <w:r>
        <w:rPr/>
        <w:t>discuss</w:t>
      </w:r>
      <w:r>
        <w:rPr>
          <w:spacing w:val="-6"/>
        </w:rPr>
        <w:t> </w:t>
      </w:r>
      <w:r>
        <w:rPr/>
        <w:t>this</w:t>
      </w:r>
      <w:r>
        <w:rPr>
          <w:spacing w:val="-6"/>
        </w:rPr>
        <w:t> </w:t>
      </w:r>
      <w:r>
        <w:rPr/>
        <w:t>problem</w:t>
      </w:r>
      <w:r>
        <w:rPr>
          <w:spacing w:val="-6"/>
        </w:rPr>
        <w:t> </w:t>
      </w:r>
      <w:r>
        <w:rPr/>
        <w:t>further. Several solutions are possible:</w:t>
      </w:r>
    </w:p>
    <w:p>
      <w:pPr>
        <w:pStyle w:val="BodyText"/>
        <w:spacing w:line="252" w:lineRule="auto" w:before="161"/>
        <w:ind w:left="941" w:right="930"/>
      </w:pPr>
      <w:r>
        <w:rPr/>
        <w:pict>
          <v:shape style="position:absolute;margin-left:123.133003pt;margin-top:9.498592pt;width:5pt;height:17.3pt;mso-position-horizontal-relative:page;mso-position-vertical-relative:paragraph;z-index:157429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Warp the texture in advance and reapply this new image, with new texture coordinates.</w:t>
      </w:r>
    </w:p>
    <w:p>
      <w:pPr>
        <w:pStyle w:val="ListParagraph"/>
        <w:numPr>
          <w:ilvl w:val="3"/>
          <w:numId w:val="2"/>
        </w:numPr>
        <w:tabs>
          <w:tab w:pos="942" w:val="left" w:leader="none"/>
        </w:tabs>
        <w:spacing w:line="240" w:lineRule="auto" w:before="124" w:after="0"/>
        <w:ind w:left="941" w:right="0" w:hanging="200"/>
        <w:jc w:val="left"/>
        <w:rPr>
          <w:sz w:val="20"/>
        </w:rPr>
      </w:pPr>
      <w:r>
        <w:rPr>
          <w:sz w:val="20"/>
        </w:rPr>
        <w:t>Tessellate</w:t>
      </w:r>
      <w:r>
        <w:rPr>
          <w:spacing w:val="11"/>
          <w:sz w:val="20"/>
        </w:rPr>
        <w:t> </w:t>
      </w:r>
      <w:r>
        <w:rPr>
          <w:sz w:val="20"/>
        </w:rPr>
        <w:t>the</w:t>
      </w:r>
      <w:r>
        <w:rPr>
          <w:spacing w:val="12"/>
          <w:sz w:val="20"/>
        </w:rPr>
        <w:t> </w:t>
      </w:r>
      <w:r>
        <w:rPr>
          <w:sz w:val="20"/>
        </w:rPr>
        <w:t>surface</w:t>
      </w:r>
      <w:r>
        <w:rPr>
          <w:spacing w:val="12"/>
          <w:sz w:val="20"/>
        </w:rPr>
        <w:t> </w:t>
      </w:r>
      <w:r>
        <w:rPr>
          <w:sz w:val="20"/>
        </w:rPr>
        <w:t>to</w:t>
      </w:r>
      <w:r>
        <w:rPr>
          <w:spacing w:val="12"/>
          <w:sz w:val="20"/>
        </w:rPr>
        <w:t> </w:t>
      </w:r>
      <w:r>
        <w:rPr>
          <w:sz w:val="20"/>
        </w:rPr>
        <w:t>a</w:t>
      </w:r>
      <w:r>
        <w:rPr>
          <w:spacing w:val="12"/>
          <w:sz w:val="20"/>
        </w:rPr>
        <w:t> </w:t>
      </w:r>
      <w:r>
        <w:rPr>
          <w:sz w:val="20"/>
        </w:rPr>
        <w:t>finer</w:t>
      </w:r>
      <w:r>
        <w:rPr>
          <w:spacing w:val="12"/>
          <w:sz w:val="20"/>
        </w:rPr>
        <w:t> </w:t>
      </w:r>
      <w:r>
        <w:rPr>
          <w:sz w:val="20"/>
        </w:rPr>
        <w:t>mesh.</w:t>
      </w:r>
      <w:r>
        <w:rPr>
          <w:spacing w:val="32"/>
          <w:sz w:val="20"/>
        </w:rPr>
        <w:t> </w:t>
      </w:r>
      <w:r>
        <w:rPr>
          <w:sz w:val="20"/>
        </w:rPr>
        <w:t>This</w:t>
      </w:r>
      <w:r>
        <w:rPr>
          <w:spacing w:val="12"/>
          <w:sz w:val="20"/>
        </w:rPr>
        <w:t> </w:t>
      </w:r>
      <w:r>
        <w:rPr>
          <w:sz w:val="20"/>
        </w:rPr>
        <w:t>only</w:t>
      </w:r>
      <w:r>
        <w:rPr>
          <w:spacing w:val="12"/>
          <w:sz w:val="20"/>
        </w:rPr>
        <w:t> </w:t>
      </w:r>
      <w:r>
        <w:rPr>
          <w:sz w:val="20"/>
        </w:rPr>
        <w:t>lessens</w:t>
      </w:r>
      <w:r>
        <w:rPr>
          <w:spacing w:val="12"/>
          <w:sz w:val="20"/>
        </w:rPr>
        <w:t> </w:t>
      </w:r>
      <w:r>
        <w:rPr>
          <w:sz w:val="20"/>
        </w:rPr>
        <w:t>the</w:t>
      </w:r>
      <w:r>
        <w:rPr>
          <w:spacing w:val="12"/>
          <w:sz w:val="20"/>
        </w:rPr>
        <w:t> </w:t>
      </w:r>
      <w:r>
        <w:rPr>
          <w:sz w:val="20"/>
        </w:rPr>
        <w:t>problem.</w:t>
      </w:r>
    </w:p>
    <w:p>
      <w:pPr>
        <w:pStyle w:val="BodyText"/>
        <w:spacing w:line="252" w:lineRule="auto" w:before="127"/>
        <w:ind w:left="941"/>
      </w:pPr>
      <w:r>
        <w:rPr/>
        <w:pict>
          <v:shape style="position:absolute;margin-left:123.133003pt;margin-top:7.798593pt;width:5pt;height:17.3pt;mso-position-horizontal-relative:page;mso-position-vertical-relative:paragraph;z-index:157434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Use projective texturing to warp the texture on the fly [</w:t>
      </w:r>
      <w:hyperlink w:history="true" w:anchor="_bookmark2">
        <w:r>
          <w:rPr>
            <w:color w:val="0000FF"/>
          </w:rPr>
          <w:t>691</w:t>
        </w:r>
      </w:hyperlink>
      <w:r>
        <w:rPr/>
        <w:t>, </w:t>
      </w:r>
      <w:hyperlink w:history="true" w:anchor="_bookmark2">
        <w:r>
          <w:rPr>
            <w:color w:val="0000FF"/>
          </w:rPr>
          <w:t>1470</w:t>
        </w:r>
      </w:hyperlink>
      <w:r>
        <w:rPr/>
        <w:t>]. This has the undesirable effect of nonuniform spacing of the texture on the surface.</w:t>
      </w:r>
    </w:p>
    <w:p>
      <w:pPr>
        <w:pStyle w:val="BodyText"/>
        <w:spacing w:line="252" w:lineRule="auto" w:before="161"/>
        <w:ind w:left="941" w:right="930"/>
      </w:pPr>
      <w:r>
        <w:rPr/>
        <w:pict>
          <v:shape style="position:absolute;margin-left:123.133003pt;margin-top:9.498604pt;width:5pt;height:17.3pt;mso-position-horizontal-relative:page;mso-position-vertical-relative:paragraph;z-index:157440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Use a bilinear mapping scheme [</w:t>
      </w:r>
      <w:hyperlink w:history="true" w:anchor="_bookmark2">
        <w:r>
          <w:rPr>
            <w:color w:val="0000FF"/>
          </w:rPr>
          <w:t>691</w:t>
        </w:r>
      </w:hyperlink>
      <w:r>
        <w:rPr/>
        <w:t>]. This is achievable with additional data per vertex.</w:t>
      </w:r>
    </w:p>
    <w:p>
      <w:pPr>
        <w:pStyle w:val="BodyText"/>
        <w:spacing w:line="252" w:lineRule="auto" w:before="160"/>
        <w:ind w:left="443" w:right="941" w:firstLine="298"/>
        <w:jc w:val="both"/>
      </w:pPr>
      <w:r>
        <w:rPr/>
        <w:t>While</w:t>
      </w:r>
      <w:r>
        <w:rPr>
          <w:spacing w:val="-11"/>
        </w:rPr>
        <w:t> </w:t>
      </w:r>
      <w:r>
        <w:rPr/>
        <w:t>texture</w:t>
      </w:r>
      <w:r>
        <w:rPr>
          <w:spacing w:val="-11"/>
        </w:rPr>
        <w:t> </w:t>
      </w:r>
      <w:r>
        <w:rPr/>
        <w:t>distortion</w:t>
      </w:r>
      <w:r>
        <w:rPr>
          <w:spacing w:val="-11"/>
        </w:rPr>
        <w:t> </w:t>
      </w:r>
      <w:r>
        <w:rPr/>
        <w:t>sounds</w:t>
      </w:r>
      <w:r>
        <w:rPr>
          <w:spacing w:val="-11"/>
        </w:rPr>
        <w:t> </w:t>
      </w:r>
      <w:r>
        <w:rPr/>
        <w:t>like</w:t>
      </w:r>
      <w:r>
        <w:rPr>
          <w:spacing w:val="-11"/>
        </w:rPr>
        <w:t> </w:t>
      </w:r>
      <w:r>
        <w:rPr/>
        <w:t>a</w:t>
      </w:r>
      <w:r>
        <w:rPr>
          <w:spacing w:val="-11"/>
        </w:rPr>
        <w:t> </w:t>
      </w:r>
      <w:r>
        <w:rPr/>
        <w:t>pathological</w:t>
      </w:r>
      <w:r>
        <w:rPr>
          <w:spacing w:val="-10"/>
        </w:rPr>
        <w:t> </w:t>
      </w:r>
      <w:r>
        <w:rPr/>
        <w:t>case,</w:t>
      </w:r>
      <w:r>
        <w:rPr>
          <w:spacing w:val="-10"/>
        </w:rPr>
        <w:t> </w:t>
      </w:r>
      <w:r>
        <w:rPr/>
        <w:t>it</w:t>
      </w:r>
      <w:r>
        <w:rPr>
          <w:spacing w:val="-11"/>
        </w:rPr>
        <w:t> </w:t>
      </w:r>
      <w:r>
        <w:rPr/>
        <w:t>happens</w:t>
      </w:r>
      <w:r>
        <w:rPr>
          <w:spacing w:val="-11"/>
        </w:rPr>
        <w:t> </w:t>
      </w:r>
      <w:r>
        <w:rPr/>
        <w:t>to</w:t>
      </w:r>
      <w:r>
        <w:rPr>
          <w:spacing w:val="-10"/>
        </w:rPr>
        <w:t> </w:t>
      </w:r>
      <w:r>
        <w:rPr/>
        <w:t>some</w:t>
      </w:r>
      <w:r>
        <w:rPr>
          <w:spacing w:val="-11"/>
        </w:rPr>
        <w:t> </w:t>
      </w:r>
      <w:r>
        <w:rPr/>
        <w:t>extent any time the texture data applied does not match the proportions of the underlying quadrilateral, i.e., on almost any curved surface. One extreme case occurs with a common primitive: the cone. When a cone is textured and faceted, the triangle vertices at the tip of the cone </w:t>
      </w:r>
      <w:r>
        <w:rPr>
          <w:spacing w:val="-3"/>
        </w:rPr>
        <w:t>have </w:t>
      </w:r>
      <w:r>
        <w:rPr/>
        <w:t>different normals. These vertex normals are not shared </w:t>
      </w:r>
      <w:r>
        <w:rPr>
          <w:spacing w:val="-3"/>
        </w:rPr>
        <w:t>by </w:t>
      </w:r>
      <w:r>
        <w:rPr/>
        <w:t>the neighboring triangles, so shading discontinuities occur</w:t>
      </w:r>
      <w:r>
        <w:rPr>
          <w:spacing w:val="43"/>
        </w:rPr>
        <w:t> </w:t>
      </w:r>
      <w:r>
        <w:rPr/>
        <w:t>[</w:t>
      </w:r>
      <w:hyperlink w:history="true" w:anchor="_bookmark2">
        <w:r>
          <w:rPr>
            <w:color w:val="0000FF"/>
          </w:rPr>
          <w:t>647</w:t>
        </w:r>
      </w:hyperlink>
      <w:r>
        <w:rPr/>
        <w:t>].</w:t>
      </w:r>
    </w:p>
    <w:p>
      <w:pPr>
        <w:spacing w:after="0" w:line="252" w:lineRule="auto"/>
        <w:jc w:val="both"/>
        <w:sectPr>
          <w:pgSz w:w="12240" w:h="15840"/>
          <w:pgMar w:header="2359" w:footer="0" w:top="2560" w:bottom="280" w:left="1720" w:right="1720"/>
        </w:sectPr>
      </w:pPr>
    </w:p>
    <w:p>
      <w:pPr>
        <w:pStyle w:val="BodyText"/>
      </w:pPr>
    </w:p>
    <w:p>
      <w:pPr>
        <w:pStyle w:val="BodyText"/>
        <w:spacing w:before="7"/>
        <w:rPr>
          <w:sz w:val="14"/>
        </w:rPr>
      </w:pPr>
    </w:p>
    <w:tbl>
      <w:tblPr>
        <w:tblW w:w="0" w:type="auto"/>
        <w:jc w:val="left"/>
        <w:tblInd w:w="1192"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2328"/>
        <w:gridCol w:w="2360"/>
        <w:gridCol w:w="2328"/>
      </w:tblGrid>
      <w:tr>
        <w:trPr>
          <w:trHeight w:val="2520" w:hRule="atLeast"/>
        </w:trPr>
        <w:tc>
          <w:tcPr>
            <w:tcW w:w="2328" w:type="dxa"/>
            <w:tcBorders>
              <w:right w:val="double" w:sz="4" w:space="0" w:color="373535"/>
            </w:tcBorders>
          </w:tcPr>
          <w:p>
            <w:pPr>
              <w:pStyle w:val="TableParagraph"/>
              <w:ind w:left="122" w:right="-87"/>
              <w:rPr>
                <w:rFonts w:ascii="Georgia"/>
                <w:sz w:val="20"/>
              </w:rPr>
            </w:pPr>
            <w:r>
              <w:rPr>
                <w:rFonts w:ascii="Georgia"/>
                <w:sz w:val="20"/>
              </w:rPr>
              <w:pict>
                <v:group style="width:108.5pt;height:127.55pt;mso-position-horizontal-relative:char;mso-position-vertical-relative:line" coordorigin="0,0" coordsize="2170,2551">
                  <v:shape style="position:absolute;left:0;top:0;width:2170;height:2550" coordorigin="0,0" coordsize="2170,2550" path="m2170,0l894,0,512,638,257,1403,0,2549,384,1403,703,829,1403,434,1915,829,2042,1658,2170,2423,2170,0xe" filled="true" fillcolor="#6c80be" stroked="false">
                    <v:path arrowok="t"/>
                    <v:fill type="solid"/>
                  </v:shape>
                  <v:shape style="position:absolute;left:0;top:507;width:2170;height:2044" coordorigin="0,508" coordsize="2170,2044" path="m1041,508l384,1276,0,2549,2170,2551,2042,1276,1787,638,1041,508xe" filled="true" fillcolor="#f89734" stroked="false">
                    <v:path arrowok="t"/>
                    <v:fill type="solid"/>
                  </v:shape>
                </v:group>
              </w:pict>
            </w:r>
            <w:r>
              <w:rPr>
                <w:rFonts w:ascii="Georgia"/>
                <w:sz w:val="20"/>
              </w:rPr>
            </w:r>
          </w:p>
        </w:tc>
        <w:tc>
          <w:tcPr>
            <w:tcW w:w="2360" w:type="dxa"/>
            <w:tcBorders>
              <w:left w:val="double" w:sz="4" w:space="0" w:color="373535"/>
              <w:right w:val="double" w:sz="4" w:space="0" w:color="373535"/>
            </w:tcBorders>
          </w:tcPr>
          <w:p>
            <w:pPr>
              <w:pStyle w:val="TableParagraph"/>
              <w:ind w:left="122" w:right="-87"/>
              <w:rPr>
                <w:rFonts w:ascii="Georgia"/>
                <w:sz w:val="20"/>
              </w:rPr>
            </w:pPr>
            <w:r>
              <w:rPr>
                <w:rFonts w:ascii="Georgia"/>
                <w:sz w:val="20"/>
              </w:rPr>
              <w:pict>
                <v:group style="width:108.6pt;height:127.55pt;mso-position-horizontal-relative:char;mso-position-vertical-relative:line" coordorigin="0,0" coordsize="2172,2551">
                  <v:shape style="position:absolute;left:1;top:0;width:2170;height:2551" coordorigin="2,0" coordsize="2170,2551" path="m2172,0l896,0,513,638,258,1403,2,2549,386,1275,1039,508,1789,638,2044,1275,2170,2551,2172,0xe" filled="true" fillcolor="#6c80be" stroked="false">
                    <v:path arrowok="t"/>
                    <v:fill type="solid"/>
                  </v:shape>
                  <v:shape style="position:absolute;left:0;top:507;width:2170;height:2044" coordorigin="0,508" coordsize="2170,2044" path="m1041,508l384,1275,0,2549,2170,2551,2042,1275,1787,638,1041,508xe" filled="true" fillcolor="#f89734" stroked="false">
                    <v:path arrowok="t"/>
                    <v:fill type="solid"/>
                  </v:shape>
                </v:group>
              </w:pict>
            </w:r>
            <w:r>
              <w:rPr>
                <w:rFonts w:ascii="Georgia"/>
                <w:sz w:val="20"/>
              </w:rPr>
            </w:r>
          </w:p>
        </w:tc>
        <w:tc>
          <w:tcPr>
            <w:tcW w:w="2328" w:type="dxa"/>
            <w:tcBorders>
              <w:left w:val="double" w:sz="4" w:space="0" w:color="373535"/>
            </w:tcBorders>
          </w:tcPr>
          <w:p>
            <w:pPr>
              <w:pStyle w:val="TableParagraph"/>
              <w:rPr>
                <w:sz w:val="18"/>
              </w:rPr>
            </w:pPr>
          </w:p>
        </w:tc>
      </w:tr>
    </w:tbl>
    <w:p>
      <w:pPr>
        <w:pStyle w:val="BodyText"/>
        <w:spacing w:before="9"/>
        <w:rPr>
          <w:sz w:val="14"/>
        </w:rPr>
      </w:pPr>
    </w:p>
    <w:p>
      <w:pPr>
        <w:spacing w:line="211" w:lineRule="auto" w:before="72"/>
        <w:ind w:left="943" w:right="441" w:firstLine="0"/>
        <w:jc w:val="both"/>
        <w:rPr>
          <w:rFonts w:ascii="Palatino Linotype" w:hAnsi="Palatino Linotype"/>
          <w:sz w:val="16"/>
        </w:rPr>
      </w:pPr>
      <w:r>
        <w:rPr/>
        <w:pict>
          <v:group style="position:absolute;margin-left:386.592773pt;margin-top:-136.828598pt;width:109.15pt;height:128.15pt;mso-position-horizontal-relative:page;mso-position-vertical-relative:paragraph;z-index:-17079808" coordorigin="7732,-2737" coordsize="2183,2563">
            <v:shape style="position:absolute;left:7739;top:-2731;width:2170;height:2551" coordorigin="7739,-2731" coordsize="2170,2551" path="m9909,-2731l8634,-2731,8251,-2093,7996,-1328,7739,-182,8123,-1455,8777,-2223,9526,-2093,9781,-1455,9907,-180,9909,-2731xe" filled="true" fillcolor="#6c80be" stroked="false">
              <v:path arrowok="t"/>
              <v:fill type="solid"/>
            </v:shape>
            <v:shape style="position:absolute;left:7739;top:-2731;width:2170;height:2551" coordorigin="7739,-2731" coordsize="2170,2551" path="m9907,-180l9909,-2731,8634,-2731,8251,-2093,7996,-1328,7739,-182,8123,-1455,8777,-2223,9526,-2093,9781,-1455e" filled="false" stroked="true" strokeweight=".562454pt" strokecolor="#373535">
              <v:path arrowok="t"/>
              <v:stroke dashstyle="solid"/>
            </v:shape>
            <v:shape style="position:absolute;left:7737;top:-2224;width:2170;height:2044" coordorigin="7737,-2223" coordsize="2170,2044" path="m8778,-2223l8122,-1455,7737,-182,9907,-180,9780,-1455,9525,-2093,8778,-2223xe" filled="true" fillcolor="#f89734" stroked="false">
              <v:path arrowok="t"/>
              <v:fill type="solid"/>
            </v:shape>
            <v:shape style="position:absolute;left:7737;top:-2731;width:2172;height:2551" coordorigin="7737,-2731" coordsize="2172,2551" path="m9780,-1455l9909,-2731,9525,-2093m8122,-1455l8251,-2093,8761,-2221m7996,-1328l8122,-1455,9907,-180,8778,-2223,8634,-2731,9525,-2093,9907,-180m8122,-1455l8778,-2223,9525,-2093,9780,-1455,9907,-180,7737,-182,8122,-1455,8122,-1455xe" filled="false" stroked="true" strokeweight=".562454pt" strokecolor="#373535">
              <v:path arrowok="t"/>
              <v:stroke dashstyle="solid"/>
            </v:shape>
            <w10:wrap type="none"/>
          </v:group>
        </w:pict>
      </w:r>
      <w:bookmarkStart w:name="_bookmark10" w:id="11"/>
      <w:bookmarkEnd w:id="11"/>
      <w:r>
        <w:rPr/>
      </w:r>
      <w:r>
        <w:rPr>
          <w:rFonts w:ascii="Arial" w:hAnsi="Arial"/>
          <w:color w:val="2C6362"/>
          <w:w w:val="105"/>
          <w:sz w:val="16"/>
        </w:rPr>
        <w:t>Figure 16.8. </w:t>
      </w:r>
      <w:r>
        <w:rPr>
          <w:rFonts w:ascii="Palatino Linotype" w:hAnsi="Palatino Linotype"/>
          <w:w w:val="105"/>
          <w:sz w:val="16"/>
        </w:rPr>
        <w:t>The left ﬁgure shows cracking where the </w:t>
      </w:r>
      <w:r>
        <w:rPr>
          <w:rFonts w:ascii="Palatino Linotype" w:hAnsi="Palatino Linotype"/>
          <w:spacing w:val="-4"/>
          <w:w w:val="105"/>
          <w:sz w:val="16"/>
        </w:rPr>
        <w:t>two </w:t>
      </w:r>
      <w:r>
        <w:rPr>
          <w:rFonts w:ascii="Palatino Linotype" w:hAnsi="Palatino Linotype"/>
          <w:w w:val="105"/>
          <w:sz w:val="16"/>
        </w:rPr>
        <w:t>surfaces meet. The middle shows the cracking</w:t>
      </w:r>
      <w:r>
        <w:rPr>
          <w:rFonts w:ascii="Palatino Linotype" w:hAnsi="Palatino Linotype"/>
          <w:spacing w:val="9"/>
          <w:w w:val="105"/>
          <w:sz w:val="16"/>
        </w:rPr>
        <w:t> </w:t>
      </w:r>
      <w:r>
        <w:rPr>
          <w:rFonts w:ascii="Palatino Linotype" w:hAnsi="Palatino Linotype"/>
          <w:w w:val="105"/>
          <w:sz w:val="16"/>
        </w:rPr>
        <w:t>ﬁxed</w:t>
      </w:r>
      <w:r>
        <w:rPr>
          <w:rFonts w:ascii="Palatino Linotype" w:hAnsi="Palatino Linotype"/>
          <w:spacing w:val="9"/>
          <w:w w:val="105"/>
          <w:sz w:val="16"/>
        </w:rPr>
        <w:t> </w:t>
      </w:r>
      <w:r>
        <w:rPr>
          <w:rFonts w:ascii="Palatino Linotype" w:hAnsi="Palatino Linotype"/>
          <w:spacing w:val="-3"/>
          <w:w w:val="105"/>
          <w:sz w:val="16"/>
        </w:rPr>
        <w:t>by</w:t>
      </w:r>
      <w:r>
        <w:rPr>
          <w:rFonts w:ascii="Palatino Linotype" w:hAnsi="Palatino Linotype"/>
          <w:spacing w:val="9"/>
          <w:w w:val="105"/>
          <w:sz w:val="16"/>
        </w:rPr>
        <w:t> </w:t>
      </w:r>
      <w:r>
        <w:rPr>
          <w:rFonts w:ascii="Palatino Linotype" w:hAnsi="Palatino Linotype"/>
          <w:w w:val="105"/>
          <w:sz w:val="16"/>
        </w:rPr>
        <w:t>matching</w:t>
      </w:r>
      <w:r>
        <w:rPr>
          <w:rFonts w:ascii="Palatino Linotype" w:hAnsi="Palatino Linotype"/>
          <w:spacing w:val="10"/>
          <w:w w:val="105"/>
          <w:sz w:val="16"/>
        </w:rPr>
        <w:t> </w:t>
      </w:r>
      <w:r>
        <w:rPr>
          <w:rFonts w:ascii="Palatino Linotype" w:hAnsi="Palatino Linotype"/>
          <w:w w:val="105"/>
          <w:sz w:val="16"/>
        </w:rPr>
        <w:t>up</w:t>
      </w:r>
      <w:r>
        <w:rPr>
          <w:rFonts w:ascii="Palatino Linotype" w:hAnsi="Palatino Linotype"/>
          <w:spacing w:val="9"/>
          <w:w w:val="105"/>
          <w:sz w:val="16"/>
        </w:rPr>
        <w:t> </w:t>
      </w:r>
      <w:r>
        <w:rPr>
          <w:rFonts w:ascii="Palatino Linotype" w:hAnsi="Palatino Linotype"/>
          <w:w w:val="105"/>
          <w:sz w:val="16"/>
        </w:rPr>
        <w:t>edge</w:t>
      </w:r>
      <w:r>
        <w:rPr>
          <w:rFonts w:ascii="Palatino Linotype" w:hAnsi="Palatino Linotype"/>
          <w:spacing w:val="9"/>
          <w:w w:val="105"/>
          <w:sz w:val="16"/>
        </w:rPr>
        <w:t> </w:t>
      </w:r>
      <w:r>
        <w:rPr>
          <w:rFonts w:ascii="Palatino Linotype" w:hAnsi="Palatino Linotype"/>
          <w:w w:val="105"/>
          <w:sz w:val="16"/>
        </w:rPr>
        <w:t>points.</w:t>
      </w:r>
      <w:r>
        <w:rPr>
          <w:rFonts w:ascii="Palatino Linotype" w:hAnsi="Palatino Linotype"/>
          <w:spacing w:val="27"/>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right</w:t>
      </w:r>
      <w:r>
        <w:rPr>
          <w:rFonts w:ascii="Palatino Linotype" w:hAnsi="Palatino Linotype"/>
          <w:spacing w:val="10"/>
          <w:w w:val="105"/>
          <w:sz w:val="16"/>
        </w:rPr>
        <w:t> </w:t>
      </w:r>
      <w:r>
        <w:rPr>
          <w:rFonts w:ascii="Palatino Linotype" w:hAnsi="Palatino Linotype"/>
          <w:w w:val="105"/>
          <w:sz w:val="16"/>
        </w:rPr>
        <w:t>shows</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corrected</w:t>
      </w:r>
      <w:r>
        <w:rPr>
          <w:rFonts w:ascii="Palatino Linotype" w:hAnsi="Palatino Linotype"/>
          <w:spacing w:val="10"/>
          <w:w w:val="105"/>
          <w:sz w:val="16"/>
        </w:rPr>
        <w:t> </w:t>
      </w:r>
      <w:r>
        <w:rPr>
          <w:rFonts w:ascii="Palatino Linotype" w:hAnsi="Palatino Linotype"/>
          <w:w w:val="105"/>
          <w:sz w:val="16"/>
        </w:rPr>
        <w:t>mesh.</w:t>
      </w:r>
    </w:p>
    <w:p>
      <w:pPr>
        <w:pStyle w:val="BodyText"/>
        <w:spacing w:before="9"/>
        <w:rPr>
          <w:rFonts w:ascii="Palatino Linotype"/>
          <w:sz w:val="22"/>
        </w:rPr>
      </w:pPr>
    </w:p>
    <w:p>
      <w:pPr>
        <w:pStyle w:val="Heading3"/>
        <w:numPr>
          <w:ilvl w:val="2"/>
          <w:numId w:val="2"/>
        </w:numPr>
        <w:tabs>
          <w:tab w:pos="1942" w:val="left" w:leader="none"/>
          <w:tab w:pos="1943" w:val="left" w:leader="none"/>
        </w:tabs>
        <w:spacing w:line="240" w:lineRule="auto" w:before="0" w:after="0"/>
        <w:ind w:left="1942" w:right="0" w:hanging="1000"/>
        <w:jc w:val="left"/>
      </w:pPr>
      <w:r>
        <w:rPr>
          <w:color w:val="98727C"/>
        </w:rPr>
        <w:t>Edge</w:t>
      </w:r>
      <w:r>
        <w:rPr>
          <w:color w:val="98727C"/>
          <w:spacing w:val="-43"/>
        </w:rPr>
        <w:t> </w:t>
      </w:r>
      <w:r>
        <w:rPr>
          <w:color w:val="98727C"/>
        </w:rPr>
        <w:t>Cracking</w:t>
      </w:r>
      <w:r>
        <w:rPr>
          <w:color w:val="98727C"/>
          <w:spacing w:val="-43"/>
        </w:rPr>
        <w:t> </w:t>
      </w:r>
      <w:r>
        <w:rPr>
          <w:color w:val="98727C"/>
        </w:rPr>
        <w:t>and</w:t>
      </w:r>
      <w:r>
        <w:rPr>
          <w:color w:val="98727C"/>
          <w:spacing w:val="-42"/>
        </w:rPr>
        <w:t> </w:t>
      </w:r>
      <w:r>
        <w:rPr>
          <w:color w:val="98727C"/>
        </w:rPr>
        <w:t>T-Vertices</w:t>
      </w:r>
    </w:p>
    <w:p>
      <w:pPr>
        <w:pStyle w:val="BodyText"/>
        <w:spacing w:line="252" w:lineRule="auto" w:before="118"/>
        <w:ind w:left="944" w:right="441"/>
        <w:jc w:val="both"/>
      </w:pPr>
      <w:r>
        <w:rPr/>
        <w:t>Curved</w:t>
      </w:r>
      <w:r>
        <w:rPr>
          <w:spacing w:val="-8"/>
        </w:rPr>
        <w:t> </w:t>
      </w:r>
      <w:r>
        <w:rPr/>
        <w:t>surfaces,</w:t>
      </w:r>
      <w:r>
        <w:rPr>
          <w:spacing w:val="-7"/>
        </w:rPr>
        <w:t> </w:t>
      </w:r>
      <w:r>
        <w:rPr/>
        <w:t>discussed</w:t>
      </w:r>
      <w:r>
        <w:rPr>
          <w:spacing w:val="-8"/>
        </w:rPr>
        <w:t> </w:t>
      </w:r>
      <w:r>
        <w:rPr/>
        <w:t>in</w:t>
      </w:r>
      <w:r>
        <w:rPr>
          <w:spacing w:val="-7"/>
        </w:rPr>
        <w:t> </w:t>
      </w:r>
      <w:r>
        <w:rPr/>
        <w:t>detail</w:t>
      </w:r>
      <w:r>
        <w:rPr>
          <w:spacing w:val="-8"/>
        </w:rPr>
        <w:t> </w:t>
      </w:r>
      <w:r>
        <w:rPr/>
        <w:t>in</w:t>
      </w:r>
      <w:r>
        <w:rPr>
          <w:spacing w:val="-8"/>
        </w:rPr>
        <w:t> </w:t>
      </w:r>
      <w:hyperlink w:history="true" w:anchor="_bookmark31">
        <w:r>
          <w:rPr>
            <w:color w:val="0000FF"/>
          </w:rPr>
          <w:t>Chapter</w:t>
        </w:r>
        <w:r>
          <w:rPr>
            <w:color w:val="0000FF"/>
            <w:spacing w:val="-7"/>
          </w:rPr>
          <w:t> </w:t>
        </w:r>
        <w:r>
          <w:rPr>
            <w:color w:val="0000FF"/>
          </w:rPr>
          <w:t>17</w:t>
        </w:r>
      </w:hyperlink>
      <w:r>
        <w:rPr/>
        <w:t>,</w:t>
      </w:r>
      <w:r>
        <w:rPr>
          <w:spacing w:val="-7"/>
        </w:rPr>
        <w:t> </w:t>
      </w:r>
      <w:r>
        <w:rPr/>
        <w:t>are</w:t>
      </w:r>
      <w:r>
        <w:rPr>
          <w:spacing w:val="-8"/>
        </w:rPr>
        <w:t> </w:t>
      </w:r>
      <w:r>
        <w:rPr/>
        <w:t>usually</w:t>
      </w:r>
      <w:r>
        <w:rPr>
          <w:spacing w:val="-7"/>
        </w:rPr>
        <w:t> </w:t>
      </w:r>
      <w:r>
        <w:rPr/>
        <w:t>tessellated</w:t>
      </w:r>
      <w:r>
        <w:rPr>
          <w:spacing w:val="-8"/>
        </w:rPr>
        <w:t> </w:t>
      </w:r>
      <w:r>
        <w:rPr/>
        <w:t>into</w:t>
      </w:r>
      <w:r>
        <w:rPr>
          <w:spacing w:val="-8"/>
        </w:rPr>
        <w:t> </w:t>
      </w:r>
      <w:r>
        <w:rPr/>
        <w:t>meshes for rendering. This tessellation is done </w:t>
      </w:r>
      <w:r>
        <w:rPr>
          <w:spacing w:val="-3"/>
        </w:rPr>
        <w:t>by </w:t>
      </w:r>
      <w:r>
        <w:rPr/>
        <w:t>stepping along the spline curves defining the surface and so computing vertex locations and normals. When </w:t>
      </w:r>
      <w:r>
        <w:rPr>
          <w:spacing w:val="-3"/>
        </w:rPr>
        <w:t>we </w:t>
      </w:r>
      <w:r>
        <w:rPr/>
        <w:t>use a simple stepping</w:t>
      </w:r>
      <w:r>
        <w:rPr>
          <w:spacing w:val="-12"/>
        </w:rPr>
        <w:t> </w:t>
      </w:r>
      <w:r>
        <w:rPr/>
        <w:t>method,</w:t>
      </w:r>
      <w:r>
        <w:rPr>
          <w:spacing w:val="-11"/>
        </w:rPr>
        <w:t> </w:t>
      </w:r>
      <w:r>
        <w:rPr/>
        <w:t>problems</w:t>
      </w:r>
      <w:r>
        <w:rPr>
          <w:spacing w:val="-12"/>
        </w:rPr>
        <w:t> </w:t>
      </w:r>
      <w:r>
        <w:rPr/>
        <w:t>can</w:t>
      </w:r>
      <w:r>
        <w:rPr>
          <w:spacing w:val="-11"/>
        </w:rPr>
        <w:t> </w:t>
      </w:r>
      <w:r>
        <w:rPr/>
        <w:t>occur</w:t>
      </w:r>
      <w:r>
        <w:rPr>
          <w:spacing w:val="-12"/>
        </w:rPr>
        <w:t> </w:t>
      </w:r>
      <w:r>
        <w:rPr/>
        <w:t>where</w:t>
      </w:r>
      <w:r>
        <w:rPr>
          <w:spacing w:val="-12"/>
        </w:rPr>
        <w:t> </w:t>
      </w:r>
      <w:r>
        <w:rPr/>
        <w:t>spline</w:t>
      </w:r>
      <w:r>
        <w:rPr>
          <w:spacing w:val="-12"/>
        </w:rPr>
        <w:t> </w:t>
      </w:r>
      <w:r>
        <w:rPr/>
        <w:t>surfaces</w:t>
      </w:r>
      <w:r>
        <w:rPr>
          <w:spacing w:val="-12"/>
        </w:rPr>
        <w:t> </w:t>
      </w:r>
      <w:r>
        <w:rPr/>
        <w:t>meet.</w:t>
      </w:r>
      <w:r>
        <w:rPr>
          <w:spacing w:val="6"/>
        </w:rPr>
        <w:t> </w:t>
      </w:r>
      <w:r>
        <w:rPr>
          <w:spacing w:val="-3"/>
        </w:rPr>
        <w:t>At</w:t>
      </w:r>
      <w:r>
        <w:rPr>
          <w:spacing w:val="-12"/>
        </w:rPr>
        <w:t> </w:t>
      </w:r>
      <w:r>
        <w:rPr/>
        <w:t>the</w:t>
      </w:r>
      <w:r>
        <w:rPr>
          <w:spacing w:val="-12"/>
        </w:rPr>
        <w:t> </w:t>
      </w:r>
      <w:r>
        <w:rPr/>
        <w:t>shared</w:t>
      </w:r>
      <w:r>
        <w:rPr>
          <w:spacing w:val="-12"/>
        </w:rPr>
        <w:t> </w:t>
      </w:r>
      <w:r>
        <w:rPr/>
        <w:t>edge, the</w:t>
      </w:r>
      <w:r>
        <w:rPr>
          <w:spacing w:val="-7"/>
        </w:rPr>
        <w:t> </w:t>
      </w:r>
      <w:r>
        <w:rPr/>
        <w:t>points</w:t>
      </w:r>
      <w:r>
        <w:rPr>
          <w:spacing w:val="-6"/>
        </w:rPr>
        <w:t> </w:t>
      </w:r>
      <w:r>
        <w:rPr/>
        <w:t>for</w:t>
      </w:r>
      <w:r>
        <w:rPr>
          <w:spacing w:val="-7"/>
        </w:rPr>
        <w:t> </w:t>
      </w:r>
      <w:r>
        <w:rPr/>
        <w:t>both</w:t>
      </w:r>
      <w:r>
        <w:rPr>
          <w:spacing w:val="-6"/>
        </w:rPr>
        <w:t> </w:t>
      </w:r>
      <w:r>
        <w:rPr/>
        <w:t>surfaces</w:t>
      </w:r>
      <w:r>
        <w:rPr>
          <w:spacing w:val="-7"/>
        </w:rPr>
        <w:t> </w:t>
      </w:r>
      <w:r>
        <w:rPr/>
        <w:t>need</w:t>
      </w:r>
      <w:r>
        <w:rPr>
          <w:spacing w:val="-6"/>
        </w:rPr>
        <w:t> </w:t>
      </w:r>
      <w:r>
        <w:rPr/>
        <w:t>to</w:t>
      </w:r>
      <w:r>
        <w:rPr>
          <w:spacing w:val="-7"/>
        </w:rPr>
        <w:t> </w:t>
      </w:r>
      <w:r>
        <w:rPr/>
        <w:t>coincide.</w:t>
      </w:r>
      <w:r>
        <w:rPr>
          <w:spacing w:val="12"/>
        </w:rPr>
        <w:t> </w:t>
      </w:r>
      <w:r>
        <w:rPr/>
        <w:t>Sometimes</w:t>
      </w:r>
      <w:r>
        <w:rPr>
          <w:spacing w:val="-6"/>
        </w:rPr>
        <w:t> </w:t>
      </w:r>
      <w:r>
        <w:rPr/>
        <w:t>this</w:t>
      </w:r>
      <w:r>
        <w:rPr>
          <w:spacing w:val="-7"/>
        </w:rPr>
        <w:t> </w:t>
      </w:r>
      <w:r>
        <w:rPr/>
        <w:t>may</w:t>
      </w:r>
      <w:r>
        <w:rPr>
          <w:spacing w:val="-6"/>
        </w:rPr>
        <w:t> </w:t>
      </w:r>
      <w:r>
        <w:rPr/>
        <w:t>happen,</w:t>
      </w:r>
      <w:r>
        <w:rPr>
          <w:spacing w:val="-6"/>
        </w:rPr>
        <w:t> </w:t>
      </w:r>
      <w:r>
        <w:rPr/>
        <w:t>due</w:t>
      </w:r>
      <w:r>
        <w:rPr>
          <w:spacing w:val="-7"/>
        </w:rPr>
        <w:t> </w:t>
      </w:r>
      <w:r>
        <w:rPr/>
        <w:t>to</w:t>
      </w:r>
      <w:r>
        <w:rPr>
          <w:spacing w:val="-6"/>
        </w:rPr>
        <w:t> </w:t>
      </w:r>
      <w:r>
        <w:rPr/>
        <w:t>the nature of the model, but often, without sufficient care, the points generated for one spline curve will not match those generated </w:t>
      </w:r>
      <w:r>
        <w:rPr>
          <w:spacing w:val="-3"/>
        </w:rPr>
        <w:t>by </w:t>
      </w:r>
      <w:r>
        <w:rPr/>
        <w:t>its neighbor. This effect is called </w:t>
      </w:r>
      <w:r>
        <w:rPr>
          <w:rFonts w:ascii="Times New Roman"/>
          <w:i/>
          <w:spacing w:val="-3"/>
        </w:rPr>
        <w:t>edge </w:t>
      </w:r>
      <w:r>
        <w:rPr>
          <w:rFonts w:ascii="Times New Roman"/>
          <w:i/>
        </w:rPr>
        <w:t>cracking</w:t>
      </w:r>
      <w:r>
        <w:rPr/>
        <w:t>,</w:t>
      </w:r>
      <w:r>
        <w:rPr>
          <w:spacing w:val="-2"/>
        </w:rPr>
        <w:t> </w:t>
      </w:r>
      <w:r>
        <w:rPr/>
        <w:t>and</w:t>
      </w:r>
      <w:r>
        <w:rPr>
          <w:spacing w:val="-3"/>
        </w:rPr>
        <w:t> </w:t>
      </w:r>
      <w:r>
        <w:rPr/>
        <w:t>it</w:t>
      </w:r>
      <w:r>
        <w:rPr>
          <w:spacing w:val="-4"/>
        </w:rPr>
        <w:t> </w:t>
      </w:r>
      <w:r>
        <w:rPr/>
        <w:t>can</w:t>
      </w:r>
      <w:r>
        <w:rPr>
          <w:spacing w:val="-3"/>
        </w:rPr>
        <w:t> </w:t>
      </w:r>
      <w:r>
        <w:rPr/>
        <w:t>lead</w:t>
      </w:r>
      <w:r>
        <w:rPr>
          <w:spacing w:val="-4"/>
        </w:rPr>
        <w:t> </w:t>
      </w:r>
      <w:r>
        <w:rPr/>
        <w:t>to</w:t>
      </w:r>
      <w:r>
        <w:rPr>
          <w:spacing w:val="-3"/>
        </w:rPr>
        <w:t> </w:t>
      </w:r>
      <w:r>
        <w:rPr/>
        <w:t>disturbing</w:t>
      </w:r>
      <w:r>
        <w:rPr>
          <w:spacing w:val="-4"/>
        </w:rPr>
        <w:t> </w:t>
      </w:r>
      <w:r>
        <w:rPr/>
        <w:t>visual</w:t>
      </w:r>
      <w:r>
        <w:rPr>
          <w:spacing w:val="-4"/>
        </w:rPr>
        <w:t> </w:t>
      </w:r>
      <w:r>
        <w:rPr/>
        <w:t>artifacts</w:t>
      </w:r>
      <w:r>
        <w:rPr>
          <w:spacing w:val="-3"/>
        </w:rPr>
        <w:t> </w:t>
      </w:r>
      <w:r>
        <w:rPr/>
        <w:t>as</w:t>
      </w:r>
      <w:r>
        <w:rPr>
          <w:spacing w:val="-4"/>
        </w:rPr>
        <w:t> </w:t>
      </w:r>
      <w:r>
        <w:rPr/>
        <w:t>the</w:t>
      </w:r>
      <w:r>
        <w:rPr>
          <w:spacing w:val="-3"/>
        </w:rPr>
        <w:t> </w:t>
      </w:r>
      <w:r>
        <w:rPr/>
        <w:t>viewer</w:t>
      </w:r>
      <w:r>
        <w:rPr>
          <w:spacing w:val="-4"/>
        </w:rPr>
        <w:t> </w:t>
      </w:r>
      <w:r>
        <w:rPr/>
        <w:t>peeks</w:t>
      </w:r>
      <w:r>
        <w:rPr>
          <w:spacing w:val="-2"/>
        </w:rPr>
        <w:t> </w:t>
      </w:r>
      <w:r>
        <w:rPr/>
        <w:t>through</w:t>
      </w:r>
      <w:r>
        <w:rPr>
          <w:spacing w:val="-3"/>
        </w:rPr>
        <w:t> </w:t>
      </w:r>
      <w:r>
        <w:rPr/>
        <w:t>the surface. Even if the viewer cannot see through the cracks, the seam is often visible because</w:t>
      </w:r>
      <w:r>
        <w:rPr>
          <w:spacing w:val="12"/>
        </w:rPr>
        <w:t> </w:t>
      </w:r>
      <w:r>
        <w:rPr/>
        <w:t>of</w:t>
      </w:r>
      <w:r>
        <w:rPr>
          <w:spacing w:val="13"/>
        </w:rPr>
        <w:t> </w:t>
      </w:r>
      <w:r>
        <w:rPr/>
        <w:t>differences</w:t>
      </w:r>
      <w:r>
        <w:rPr>
          <w:spacing w:val="13"/>
        </w:rPr>
        <w:t> </w:t>
      </w:r>
      <w:r>
        <w:rPr/>
        <w:t>in</w:t>
      </w:r>
      <w:r>
        <w:rPr>
          <w:spacing w:val="13"/>
        </w:rPr>
        <w:t> </w:t>
      </w:r>
      <w:r>
        <w:rPr/>
        <w:t>the</w:t>
      </w:r>
      <w:r>
        <w:rPr>
          <w:spacing w:val="13"/>
        </w:rPr>
        <w:t> </w:t>
      </w:r>
      <w:r>
        <w:rPr>
          <w:spacing w:val="-4"/>
        </w:rPr>
        <w:t>way</w:t>
      </w:r>
      <w:r>
        <w:rPr>
          <w:spacing w:val="13"/>
        </w:rPr>
        <w:t> </w:t>
      </w:r>
      <w:r>
        <w:rPr/>
        <w:t>the</w:t>
      </w:r>
      <w:r>
        <w:rPr>
          <w:spacing w:val="13"/>
        </w:rPr>
        <w:t> </w:t>
      </w:r>
      <w:r>
        <w:rPr/>
        <w:t>shading</w:t>
      </w:r>
      <w:r>
        <w:rPr>
          <w:spacing w:val="13"/>
        </w:rPr>
        <w:t> </w:t>
      </w:r>
      <w:r>
        <w:rPr/>
        <w:t>is</w:t>
      </w:r>
      <w:r>
        <w:rPr>
          <w:spacing w:val="13"/>
        </w:rPr>
        <w:t> </w:t>
      </w:r>
      <w:r>
        <w:rPr/>
        <w:t>interpolated.</w:t>
      </w:r>
    </w:p>
    <w:p>
      <w:pPr>
        <w:pStyle w:val="BodyText"/>
        <w:spacing w:line="252" w:lineRule="auto"/>
        <w:ind w:left="943" w:right="441" w:firstLine="298"/>
        <w:jc w:val="both"/>
      </w:pPr>
      <w:r>
        <w:rPr/>
        <w:t>The process of fixing these cracks is called </w:t>
      </w:r>
      <w:r>
        <w:rPr>
          <w:rFonts w:ascii="Times New Roman"/>
          <w:i/>
          <w:spacing w:val="-3"/>
        </w:rPr>
        <w:t>edge </w:t>
      </w:r>
      <w:r>
        <w:rPr>
          <w:rFonts w:ascii="Times New Roman"/>
          <w:i/>
        </w:rPr>
        <w:t>stitching</w:t>
      </w:r>
      <w:r>
        <w:rPr/>
        <w:t>. The goal is to make sure that all vertices along the (curved) shared edge are shared </w:t>
      </w:r>
      <w:r>
        <w:rPr>
          <w:spacing w:val="-3"/>
        </w:rPr>
        <w:t>by </w:t>
      </w:r>
      <w:r>
        <w:rPr/>
        <w:t>both spline surfaces, so that no cracks appear. See </w:t>
      </w:r>
      <w:hyperlink w:history="true" w:anchor="_bookmark10">
        <w:r>
          <w:rPr>
            <w:color w:val="0000FF"/>
          </w:rPr>
          <w:t>Figure 16.8</w:t>
        </w:r>
      </w:hyperlink>
      <w:r>
        <w:rPr/>
        <w:t>. </w:t>
      </w:r>
      <w:hyperlink w:history="true" w:anchor="_bookmark2">
        <w:r>
          <w:rPr>
            <w:color w:val="0000FF"/>
          </w:rPr>
          <w:t>Section 17.6.2</w:t>
        </w:r>
      </w:hyperlink>
      <w:r>
        <w:rPr>
          <w:color w:val="0000FF"/>
        </w:rPr>
        <w:t> </w:t>
      </w:r>
      <w:r>
        <w:rPr/>
        <w:t>discusses using adaptive tessellation to </w:t>
      </w:r>
      <w:r>
        <w:rPr>
          <w:spacing w:val="-3"/>
        </w:rPr>
        <w:t>avoid </w:t>
      </w:r>
      <w:r>
        <w:rPr/>
        <w:t>cracking for spline</w:t>
      </w:r>
      <w:r>
        <w:rPr>
          <w:spacing w:val="47"/>
        </w:rPr>
        <w:t> </w:t>
      </w:r>
      <w:r>
        <w:rPr/>
        <w:t>surfaces.</w:t>
      </w:r>
    </w:p>
    <w:p>
      <w:pPr>
        <w:pStyle w:val="BodyText"/>
        <w:spacing w:line="252" w:lineRule="auto"/>
        <w:ind w:left="943" w:right="441" w:firstLine="298"/>
        <w:jc w:val="both"/>
      </w:pPr>
      <w:r>
        <w:rPr/>
        <w:t>A related problem encountered when joining flat surfaces is that of </w:t>
      </w:r>
      <w:r>
        <w:rPr>
          <w:rFonts w:ascii="Times New Roman" w:hAnsi="Times New Roman"/>
          <w:i/>
        </w:rPr>
        <w:t>T-vertices</w:t>
      </w:r>
      <w:r>
        <w:rPr/>
        <w:t>. This sort of problem can appear whenever </w:t>
      </w:r>
      <w:r>
        <w:rPr>
          <w:spacing w:val="-4"/>
        </w:rPr>
        <w:t>two </w:t>
      </w:r>
      <w:r>
        <w:rPr/>
        <w:t>models’ edges meet, but do not share all vertices along them. Even though the edges should theoretically meet perfectly, if the renderer does not </w:t>
      </w:r>
      <w:r>
        <w:rPr>
          <w:spacing w:val="-3"/>
        </w:rPr>
        <w:t>have </w:t>
      </w:r>
      <w:r>
        <w:rPr/>
        <w:t>enough precision in representing vertex locations on the screen,</w:t>
      </w:r>
      <w:r>
        <w:rPr>
          <w:spacing w:val="-12"/>
        </w:rPr>
        <w:t> </w:t>
      </w:r>
      <w:r>
        <w:rPr/>
        <w:t>cracks</w:t>
      </w:r>
      <w:r>
        <w:rPr>
          <w:spacing w:val="-12"/>
        </w:rPr>
        <w:t> </w:t>
      </w:r>
      <w:r>
        <w:rPr/>
        <w:t>can</w:t>
      </w:r>
      <w:r>
        <w:rPr>
          <w:spacing w:val="-12"/>
        </w:rPr>
        <w:t> </w:t>
      </w:r>
      <w:r>
        <w:rPr/>
        <w:t>appear.</w:t>
      </w:r>
      <w:r>
        <w:rPr>
          <w:spacing w:val="5"/>
        </w:rPr>
        <w:t> </w:t>
      </w:r>
      <w:r>
        <w:rPr/>
        <w:t>Modern</w:t>
      </w:r>
      <w:r>
        <w:rPr>
          <w:spacing w:val="-11"/>
        </w:rPr>
        <w:t> </w:t>
      </w:r>
      <w:r>
        <w:rPr/>
        <w:t>graphics</w:t>
      </w:r>
      <w:r>
        <w:rPr>
          <w:spacing w:val="-12"/>
        </w:rPr>
        <w:t> </w:t>
      </w:r>
      <w:r>
        <w:rPr/>
        <w:t>hardware</w:t>
      </w:r>
      <w:r>
        <w:rPr>
          <w:spacing w:val="-12"/>
        </w:rPr>
        <w:t> </w:t>
      </w:r>
      <w:r>
        <w:rPr/>
        <w:t>uses</w:t>
      </w:r>
      <w:r>
        <w:rPr>
          <w:spacing w:val="-12"/>
        </w:rPr>
        <w:t> </w:t>
      </w:r>
      <w:r>
        <w:rPr/>
        <w:t>subpixel</w:t>
      </w:r>
      <w:r>
        <w:rPr>
          <w:spacing w:val="-12"/>
        </w:rPr>
        <w:t> </w:t>
      </w:r>
      <w:r>
        <w:rPr/>
        <w:t>addressing</w:t>
      </w:r>
      <w:r>
        <w:rPr>
          <w:spacing w:val="-12"/>
        </w:rPr>
        <w:t> </w:t>
      </w:r>
      <w:r>
        <w:rPr/>
        <w:t>[</w:t>
      </w:r>
      <w:hyperlink w:history="true" w:anchor="_bookmark2">
        <w:r>
          <w:rPr>
            <w:color w:val="0000FF"/>
          </w:rPr>
          <w:t>985</w:t>
        </w:r>
      </w:hyperlink>
      <w:r>
        <w:rPr/>
        <w:t>] to help </w:t>
      </w:r>
      <w:r>
        <w:rPr>
          <w:spacing w:val="-3"/>
        </w:rPr>
        <w:t>avoid </w:t>
      </w:r>
      <w:r>
        <w:rPr/>
        <w:t>this</w:t>
      </w:r>
      <w:r>
        <w:rPr>
          <w:spacing w:val="26"/>
        </w:rPr>
        <w:t> </w:t>
      </w:r>
      <w:r>
        <w:rPr/>
        <w:t>problem.</w:t>
      </w:r>
    </w:p>
    <w:p>
      <w:pPr>
        <w:pStyle w:val="BodyText"/>
        <w:spacing w:line="244" w:lineRule="auto"/>
        <w:ind w:left="943" w:right="441" w:firstLine="298"/>
        <w:jc w:val="both"/>
      </w:pPr>
      <w:r>
        <w:rPr/>
        <w:t>More obvious, and not due to precision, are the shading artifacts that can ap- pear [</w:t>
      </w:r>
      <w:hyperlink w:history="true" w:anchor="_bookmark2">
        <w:r>
          <w:rPr>
            <w:color w:val="0000FF"/>
          </w:rPr>
          <w:t>114</w:t>
        </w:r>
      </w:hyperlink>
      <w:r>
        <w:rPr/>
        <w:t>]. </w:t>
      </w:r>
      <w:hyperlink w:history="true" w:anchor="_bookmark11">
        <w:r>
          <w:rPr>
            <w:color w:val="0000FF"/>
          </w:rPr>
          <w:t>Figure 16.9 </w:t>
        </w:r>
      </w:hyperlink>
      <w:r>
        <w:rPr/>
        <w:t>shows the problem, which can </w:t>
      </w:r>
      <w:r>
        <w:rPr>
          <w:spacing w:val="2"/>
        </w:rPr>
        <w:t>be </w:t>
      </w:r>
      <w:r>
        <w:rPr/>
        <w:t>fixed </w:t>
      </w:r>
      <w:r>
        <w:rPr>
          <w:spacing w:val="-3"/>
        </w:rPr>
        <w:t>by </w:t>
      </w:r>
      <w:r>
        <w:rPr/>
        <w:t>finding such edges and</w:t>
      </w:r>
      <w:r>
        <w:rPr>
          <w:spacing w:val="-7"/>
        </w:rPr>
        <w:t> </w:t>
      </w:r>
      <w:r>
        <w:rPr/>
        <w:t>making</w:t>
      </w:r>
      <w:r>
        <w:rPr>
          <w:spacing w:val="-7"/>
        </w:rPr>
        <w:t> </w:t>
      </w:r>
      <w:r>
        <w:rPr/>
        <w:t>sure</w:t>
      </w:r>
      <w:r>
        <w:rPr>
          <w:spacing w:val="-7"/>
        </w:rPr>
        <w:t> </w:t>
      </w:r>
      <w:r>
        <w:rPr/>
        <w:t>to</w:t>
      </w:r>
      <w:r>
        <w:rPr>
          <w:spacing w:val="-7"/>
        </w:rPr>
        <w:t> </w:t>
      </w:r>
      <w:r>
        <w:rPr/>
        <w:t>share</w:t>
      </w:r>
      <w:r>
        <w:rPr>
          <w:spacing w:val="-7"/>
        </w:rPr>
        <w:t> </w:t>
      </w:r>
      <w:r>
        <w:rPr/>
        <w:t>common</w:t>
      </w:r>
      <w:r>
        <w:rPr>
          <w:spacing w:val="-7"/>
        </w:rPr>
        <w:t> </w:t>
      </w:r>
      <w:r>
        <w:rPr/>
        <w:t>vertices</w:t>
      </w:r>
      <w:r>
        <w:rPr>
          <w:spacing w:val="-7"/>
        </w:rPr>
        <w:t> </w:t>
      </w:r>
      <w:r>
        <w:rPr/>
        <w:t>with</w:t>
      </w:r>
      <w:r>
        <w:rPr>
          <w:spacing w:val="-7"/>
        </w:rPr>
        <w:t> </w:t>
      </w:r>
      <w:r>
        <w:rPr/>
        <w:t>bordering</w:t>
      </w:r>
      <w:r>
        <w:rPr>
          <w:spacing w:val="-6"/>
        </w:rPr>
        <w:t> </w:t>
      </w:r>
      <w:r>
        <w:rPr/>
        <w:t>faces.</w:t>
      </w:r>
      <w:r>
        <w:rPr>
          <w:spacing w:val="9"/>
        </w:rPr>
        <w:t> </w:t>
      </w:r>
      <w:r>
        <w:rPr/>
        <w:t>An</w:t>
      </w:r>
      <w:r>
        <w:rPr>
          <w:spacing w:val="-7"/>
        </w:rPr>
        <w:t> </w:t>
      </w:r>
      <w:r>
        <w:rPr/>
        <w:t>additional</w:t>
      </w:r>
      <w:r>
        <w:rPr>
          <w:spacing w:val="-7"/>
        </w:rPr>
        <w:t> </w:t>
      </w:r>
      <w:r>
        <w:rPr/>
        <w:t>prob- lem is the danger of creating degenerate (zero-area) triangles </w:t>
      </w:r>
      <w:r>
        <w:rPr>
          <w:spacing w:val="-3"/>
        </w:rPr>
        <w:t>by </w:t>
      </w:r>
      <w:r>
        <w:rPr/>
        <w:t>using a simple fan algorithm. </w:t>
      </w:r>
      <w:r>
        <w:rPr>
          <w:spacing w:val="-6"/>
        </w:rPr>
        <w:t>For </w:t>
      </w:r>
      <w:r>
        <w:rPr/>
        <w:t>example, in the figure, say the quadrilateral </w:t>
      </w:r>
      <w:r>
        <w:rPr>
          <w:rFonts w:ascii="Verdana"/>
        </w:rPr>
        <w:t>abcd </w:t>
      </w:r>
      <w:r>
        <w:rPr/>
        <w:t>in the upper right is triangulated into the triangles </w:t>
      </w:r>
      <w:r>
        <w:rPr>
          <w:rFonts w:ascii="Verdana"/>
        </w:rPr>
        <w:t>abc </w:t>
      </w:r>
      <w:r>
        <w:rPr/>
        <w:t>and </w:t>
      </w:r>
      <w:r>
        <w:rPr>
          <w:rFonts w:ascii="Verdana"/>
        </w:rPr>
        <w:t>acd</w:t>
      </w:r>
      <w:r>
        <w:rPr/>
        <w:t>. The triangle </w:t>
      </w:r>
      <w:r>
        <w:rPr>
          <w:rFonts w:ascii="Verdana"/>
        </w:rPr>
        <w:t>abc </w:t>
      </w:r>
      <w:r>
        <w:rPr/>
        <w:t>is a degenerate</w:t>
      </w:r>
      <w:r>
        <w:rPr>
          <w:spacing w:val="40"/>
        </w:rPr>
        <w:t> </w:t>
      </w:r>
      <w:r>
        <w:rPr/>
        <w:t>tri-</w:t>
      </w:r>
    </w:p>
    <w:p>
      <w:pPr>
        <w:spacing w:after="0" w:line="244" w:lineRule="auto"/>
        <w:jc w:val="both"/>
        <w:sectPr>
          <w:pgSz w:w="12240" w:h="15840"/>
          <w:pgMar w:header="2359" w:footer="0" w:top="2560" w:bottom="280" w:left="1720" w:right="1720"/>
        </w:sectPr>
      </w:pPr>
    </w:p>
    <w:p>
      <w:pPr>
        <w:pStyle w:val="BodyText"/>
      </w:pPr>
    </w:p>
    <w:p>
      <w:pPr>
        <w:pStyle w:val="BodyText"/>
        <w:rPr>
          <w:sz w:val="17"/>
        </w:rPr>
      </w:pPr>
    </w:p>
    <w:p>
      <w:pPr>
        <w:pStyle w:val="BodyText"/>
        <w:tabs>
          <w:tab w:pos="4366" w:val="left" w:leader="none"/>
        </w:tabs>
        <w:ind w:left="998"/>
      </w:pPr>
      <w:r>
        <w:rPr/>
        <w:pict>
          <v:group style="width:146.050pt;height:117.1pt;mso-position-horizontal-relative:char;mso-position-vertical-relative:line" coordorigin="0,0" coordsize="2921,2342">
            <v:shape style="position:absolute;left:12;top:12;width:2898;height:2318" type="#_x0000_t75" stroked="false">
              <v:imagedata r:id="rId26" o:title=""/>
            </v:shape>
            <v:rect style="position:absolute;left:12;top:12;width:2897;height:2318" filled="false" stroked="true" strokeweight="1.20702pt" strokecolor="#373535">
              <v:stroke dashstyle="solid"/>
            </v:rect>
          </v:group>
        </w:pict>
      </w:r>
      <w:r>
        <w:rPr/>
      </w:r>
      <w:r>
        <w:rPr/>
        <w:tab/>
      </w:r>
      <w:r>
        <w:rPr/>
        <w:pict>
          <v:group style="width:146.050pt;height:117.25pt;mso-position-horizontal-relative:char;mso-position-vertical-relative:line" coordorigin="0,0" coordsize="2921,2345">
            <v:shape style="position:absolute;left:12;top:14;width:2898;height:2318" type="#_x0000_t75" stroked="false">
              <v:imagedata r:id="rId26" o:title=""/>
            </v:shape>
            <v:shape style="position:absolute;left:12;top:15;width:2885;height:2300" coordorigin="12,15" coordsize="2885,2300" path="m2897,15l1171,2308,1171,15,12,1174,1171,1174,30,2314e" filled="false" stroked="true" strokeweight="1.20702pt" strokecolor="#373535">
              <v:path arrowok="t"/>
              <v:stroke dashstyle="solid"/>
            </v:shape>
            <v:rect style="position:absolute;left:12;top:14;width:2897;height:2318" filled="false" stroked="true" strokeweight="1.20702pt" strokecolor="#373535">
              <v:stroke dashstyle="solid"/>
            </v:rect>
            <v:shape style="position:absolute;left:1231;top:0;width:165;height:290" type="#_x0000_t202" filled="false" stroked="false">
              <v:textbox inset="0,0,0,0">
                <w:txbxContent>
                  <w:p>
                    <w:pPr>
                      <w:spacing w:line="283" w:lineRule="exact" w:before="0"/>
                      <w:ind w:left="0" w:right="0" w:firstLine="0"/>
                      <w:jc w:val="left"/>
                      <w:rPr>
                        <w:rFonts w:ascii="Times New Roman"/>
                        <w:b/>
                        <w:sz w:val="29"/>
                      </w:rPr>
                    </w:pPr>
                    <w:bookmarkStart w:name="_bookmark11" w:id="12"/>
                    <w:bookmarkEnd w:id="12"/>
                    <w:r>
                      <w:rPr/>
                    </w:r>
                    <w:r>
                      <w:rPr>
                        <w:rFonts w:ascii="Times New Roman"/>
                        <w:b/>
                        <w:color w:val="373535"/>
                        <w:w w:val="99"/>
                        <w:sz w:val="29"/>
                      </w:rPr>
                      <w:t>a</w:t>
                    </w:r>
                  </w:p>
                </w:txbxContent>
              </v:textbox>
              <w10:wrap type="none"/>
            </v:shape>
            <v:shape style="position:absolute;left:2727;top:217;width:182;height:290" type="#_x0000_t202" filled="false" stroked="false">
              <v:textbox inset="0,0,0,0">
                <w:txbxContent>
                  <w:p>
                    <w:pPr>
                      <w:spacing w:line="283" w:lineRule="exact" w:before="0"/>
                      <w:ind w:left="0" w:right="0" w:firstLine="0"/>
                      <w:jc w:val="left"/>
                      <w:rPr>
                        <w:rFonts w:ascii="Times New Roman"/>
                        <w:b/>
                        <w:sz w:val="29"/>
                      </w:rPr>
                    </w:pPr>
                    <w:r>
                      <w:rPr>
                        <w:rFonts w:ascii="Times New Roman"/>
                        <w:b/>
                        <w:color w:val="373535"/>
                        <w:w w:val="99"/>
                        <w:sz w:val="29"/>
                      </w:rPr>
                      <w:t>d</w:t>
                    </w:r>
                  </w:p>
                </w:txbxContent>
              </v:textbox>
              <w10:wrap type="none"/>
            </v:shape>
            <v:shape style="position:absolute;left:1231;top:1025;width:182;height:290" type="#_x0000_t202" filled="false" stroked="false">
              <v:textbox inset="0,0,0,0">
                <w:txbxContent>
                  <w:p>
                    <w:pPr>
                      <w:spacing w:line="283" w:lineRule="exact" w:before="0"/>
                      <w:ind w:left="0" w:right="0" w:firstLine="0"/>
                      <w:jc w:val="left"/>
                      <w:rPr>
                        <w:rFonts w:ascii="Times New Roman"/>
                        <w:b/>
                        <w:sz w:val="29"/>
                      </w:rPr>
                    </w:pPr>
                    <w:r>
                      <w:rPr>
                        <w:rFonts w:ascii="Times New Roman"/>
                        <w:b/>
                        <w:color w:val="373535"/>
                        <w:w w:val="99"/>
                        <w:sz w:val="29"/>
                      </w:rPr>
                      <w:t>b</w:t>
                    </w:r>
                  </w:p>
                </w:txbxContent>
              </v:textbox>
              <w10:wrap type="none"/>
            </v:shape>
            <v:shape style="position:absolute;left:1387;top:2051;width:149;height:290" type="#_x0000_t202" filled="false" stroked="false">
              <v:textbox inset="0,0,0,0">
                <w:txbxContent>
                  <w:p>
                    <w:pPr>
                      <w:spacing w:line="283" w:lineRule="exact" w:before="0"/>
                      <w:ind w:left="0" w:right="0" w:firstLine="0"/>
                      <w:jc w:val="left"/>
                      <w:rPr>
                        <w:rFonts w:ascii="Times New Roman"/>
                        <w:b/>
                        <w:sz w:val="29"/>
                      </w:rPr>
                    </w:pPr>
                    <w:r>
                      <w:rPr>
                        <w:rFonts w:ascii="Times New Roman"/>
                        <w:b/>
                        <w:color w:val="373535"/>
                        <w:w w:val="99"/>
                        <w:sz w:val="29"/>
                      </w:rPr>
                      <w:t>c</w:t>
                    </w:r>
                  </w:p>
                </w:txbxContent>
              </v:textbox>
              <w10:wrap type="none"/>
            </v:shape>
          </v:group>
        </w:pict>
      </w:r>
      <w:r>
        <w:rPr/>
      </w:r>
    </w:p>
    <w:p>
      <w:pPr>
        <w:pStyle w:val="BodyText"/>
      </w:pPr>
    </w:p>
    <w:p>
      <w:pPr>
        <w:pStyle w:val="BodyText"/>
        <w:rPr>
          <w:sz w:val="25"/>
        </w:rPr>
      </w:pPr>
      <w:r>
        <w:rPr/>
        <w:pict>
          <v:group style="position:absolute;margin-left:135.984497pt;margin-top:16.776405pt;width:146.050pt;height:117.1pt;mso-position-horizontal-relative:page;mso-position-vertical-relative:paragraph;z-index:-15708160;mso-wrap-distance-left:0;mso-wrap-distance-right:0" coordorigin="2720,336" coordsize="2921,2342">
            <v:shape style="position:absolute;left:2731;top:347;width:2898;height:2318" type="#_x0000_t75" stroked="false">
              <v:imagedata r:id="rId27" o:title=""/>
            </v:shape>
            <v:rect style="position:absolute;left:2731;top:347;width:2897;height:2318" filled="false" stroked="true" strokeweight="1.20702pt" strokecolor="#373535">
              <v:stroke dashstyle="solid"/>
            </v:rect>
            <w10:wrap type="topAndBottom"/>
          </v:group>
        </w:pict>
      </w:r>
      <w:r>
        <w:rPr/>
        <w:pict>
          <v:group style="position:absolute;margin-left:304.345001pt;margin-top:16.172775pt;width:146.050pt;height:117.7pt;mso-position-horizontal-relative:page;mso-position-vertical-relative:paragraph;z-index:-15705600;mso-wrap-distance-left:0;mso-wrap-distance-right:0" coordorigin="6087,323" coordsize="2921,2354">
            <v:shape style="position:absolute;left:6086;top:347;width:2898;height:2318" type="#_x0000_t75" stroked="false">
              <v:imagedata r:id="rId27" o:title=""/>
            </v:shape>
            <v:shape style="position:absolute;left:6099;top:362;width:1159;height:2300" coordorigin="6099,363" coordsize="1159,2300" path="m7258,2656l7258,363,6099,1521,7258,1521,6117,2662e" filled="false" stroked="true" strokeweight="1.20702pt" strokecolor="#373535">
              <v:path arrowok="t"/>
              <v:stroke dashstyle="solid"/>
            </v:shape>
            <v:shape style="position:absolute;left:7257;top:350;width:1726;height:2306" coordorigin="7258,350" coordsize="1726,2306" path="m8983,350l7258,1521,8983,2656e" filled="false" stroked="true" strokeweight="1.20702pt" strokecolor="#373535">
              <v:path arrowok="t"/>
              <v:stroke dashstyle="solid"/>
            </v:shape>
            <v:rect style="position:absolute;left:6099;top:347;width:2897;height:2318" filled="false" stroked="true" strokeweight="1.20702pt" strokecolor="#373535">
              <v:stroke dashstyle="solid"/>
            </v:rect>
            <v:shape style="position:absolute;left:7330;top:323;width:165;height:290" type="#_x0000_t202" filled="false" stroked="false">
              <v:textbox inset="0,0,0,0">
                <w:txbxContent>
                  <w:p>
                    <w:pPr>
                      <w:spacing w:line="283" w:lineRule="exact" w:before="0"/>
                      <w:ind w:left="0" w:right="0" w:firstLine="0"/>
                      <w:jc w:val="left"/>
                      <w:rPr>
                        <w:rFonts w:ascii="Times New Roman"/>
                        <w:b/>
                        <w:sz w:val="29"/>
                      </w:rPr>
                    </w:pPr>
                    <w:r>
                      <w:rPr>
                        <w:rFonts w:ascii="Times New Roman"/>
                        <w:b/>
                        <w:color w:val="373535"/>
                        <w:w w:val="99"/>
                        <w:sz w:val="29"/>
                      </w:rPr>
                      <w:t>a</w:t>
                    </w:r>
                  </w:p>
                </w:txbxContent>
              </v:textbox>
              <w10:wrap type="none"/>
            </v:shape>
            <v:shape style="position:absolute;left:8814;top:468;width:182;height:290" type="#_x0000_t202" filled="false" stroked="false">
              <v:textbox inset="0,0,0,0">
                <w:txbxContent>
                  <w:p>
                    <w:pPr>
                      <w:spacing w:line="283" w:lineRule="exact" w:before="0"/>
                      <w:ind w:left="0" w:right="0" w:firstLine="0"/>
                      <w:jc w:val="left"/>
                      <w:rPr>
                        <w:rFonts w:ascii="Times New Roman"/>
                        <w:b/>
                        <w:sz w:val="29"/>
                      </w:rPr>
                    </w:pPr>
                    <w:r>
                      <w:rPr>
                        <w:rFonts w:ascii="Times New Roman"/>
                        <w:b/>
                        <w:color w:val="373535"/>
                        <w:w w:val="99"/>
                        <w:sz w:val="29"/>
                      </w:rPr>
                      <w:t>d</w:t>
                    </w:r>
                  </w:p>
                </w:txbxContent>
              </v:textbox>
              <w10:wrap type="none"/>
            </v:shape>
            <v:shape style="position:absolute;left:7486;top:1385;width:182;height:290" type="#_x0000_t202" filled="false" stroked="false">
              <v:textbox inset="0,0,0,0">
                <w:txbxContent>
                  <w:p>
                    <w:pPr>
                      <w:spacing w:line="283" w:lineRule="exact" w:before="0"/>
                      <w:ind w:left="0" w:right="0" w:firstLine="0"/>
                      <w:jc w:val="left"/>
                      <w:rPr>
                        <w:rFonts w:ascii="Times New Roman"/>
                        <w:b/>
                        <w:sz w:val="29"/>
                      </w:rPr>
                    </w:pPr>
                    <w:r>
                      <w:rPr>
                        <w:rFonts w:ascii="Times New Roman"/>
                        <w:b/>
                        <w:color w:val="373535"/>
                        <w:w w:val="99"/>
                        <w:sz w:val="29"/>
                      </w:rPr>
                      <w:t>b</w:t>
                    </w:r>
                  </w:p>
                </w:txbxContent>
              </v:textbox>
              <w10:wrap type="none"/>
            </v:shape>
            <v:shape style="position:absolute;left:7317;top:2387;width:149;height:290" type="#_x0000_t202" filled="false" stroked="false">
              <v:textbox inset="0,0,0,0">
                <w:txbxContent>
                  <w:p>
                    <w:pPr>
                      <w:spacing w:line="283" w:lineRule="exact" w:before="0"/>
                      <w:ind w:left="0" w:right="0" w:firstLine="0"/>
                      <w:jc w:val="left"/>
                      <w:rPr>
                        <w:rFonts w:ascii="Times New Roman"/>
                        <w:b/>
                        <w:sz w:val="29"/>
                      </w:rPr>
                    </w:pPr>
                    <w:r>
                      <w:rPr>
                        <w:rFonts w:ascii="Times New Roman"/>
                        <w:b/>
                        <w:color w:val="373535"/>
                        <w:w w:val="99"/>
                        <w:sz w:val="29"/>
                      </w:rPr>
                      <w:t>c</w:t>
                    </w:r>
                  </w:p>
                </w:txbxContent>
              </v:textbox>
              <w10:wrap type="none"/>
            </v:shape>
            <w10:wrap type="topAndBottom"/>
          </v:group>
        </w:pict>
      </w:r>
    </w:p>
    <w:p>
      <w:pPr>
        <w:pStyle w:val="BodyText"/>
        <w:spacing w:before="10"/>
        <w:rPr>
          <w:sz w:val="13"/>
        </w:rPr>
      </w:pPr>
    </w:p>
    <w:p>
      <w:pPr>
        <w:spacing w:line="211" w:lineRule="auto" w:before="72"/>
        <w:ind w:left="443" w:right="942" w:firstLine="0"/>
        <w:jc w:val="both"/>
        <w:rPr>
          <w:rFonts w:ascii="Palatino Linotype"/>
          <w:sz w:val="16"/>
        </w:rPr>
      </w:pPr>
      <w:r>
        <w:rPr>
          <w:rFonts w:ascii="Arial"/>
          <w:color w:val="2C6362"/>
          <w:w w:val="105"/>
          <w:sz w:val="16"/>
        </w:rPr>
        <w:t>Figure 16.9. </w:t>
      </w:r>
      <w:r>
        <w:rPr>
          <w:rFonts w:ascii="Palatino Linotype"/>
          <w:w w:val="105"/>
          <w:sz w:val="16"/>
        </w:rPr>
        <w:t>In the top row, the underlying mesh of a surface shows a shading </w:t>
      </w:r>
      <w:r>
        <w:rPr>
          <w:rFonts w:ascii="Palatino Linotype"/>
          <w:spacing w:val="-3"/>
          <w:w w:val="105"/>
          <w:sz w:val="16"/>
        </w:rPr>
        <w:t>discontinuity. Vertex </w:t>
      </w:r>
      <w:r>
        <w:rPr>
          <w:rFonts w:ascii="Verdana"/>
          <w:w w:val="105"/>
          <w:sz w:val="16"/>
        </w:rPr>
        <w:t>b </w:t>
      </w:r>
      <w:r>
        <w:rPr>
          <w:rFonts w:ascii="Palatino Linotype"/>
          <w:w w:val="105"/>
          <w:sz w:val="16"/>
        </w:rPr>
        <w:t>is a T-vertex, as it belongs to the triangles to the left of it,  but is not a part of the triangle </w:t>
      </w:r>
      <w:r>
        <w:rPr>
          <w:rFonts w:ascii="Verdana"/>
          <w:w w:val="105"/>
          <w:sz w:val="16"/>
        </w:rPr>
        <w:t>acd</w:t>
      </w:r>
      <w:r>
        <w:rPr>
          <w:rFonts w:ascii="Palatino Linotype"/>
          <w:w w:val="105"/>
          <w:sz w:val="16"/>
        </w:rPr>
        <w:t>.  One solution is to add this T-vertex to this triangle and create triangles </w:t>
      </w:r>
      <w:r>
        <w:rPr>
          <w:rFonts w:ascii="Verdana"/>
          <w:w w:val="105"/>
          <w:sz w:val="16"/>
        </w:rPr>
        <w:t>abd </w:t>
      </w:r>
      <w:r>
        <w:rPr>
          <w:rFonts w:ascii="Palatino Linotype"/>
          <w:w w:val="105"/>
          <w:sz w:val="16"/>
        </w:rPr>
        <w:t>and </w:t>
      </w:r>
      <w:r>
        <w:rPr>
          <w:rFonts w:ascii="Verdana"/>
          <w:w w:val="105"/>
          <w:sz w:val="16"/>
        </w:rPr>
        <w:t>bcd </w:t>
      </w:r>
      <w:r>
        <w:rPr>
          <w:rFonts w:ascii="Palatino Linotype"/>
          <w:w w:val="105"/>
          <w:sz w:val="16"/>
        </w:rPr>
        <w:t>(not shown). Long and thin triangles are more likely to cause other shading problems, so retriangulating is often a</w:t>
      </w:r>
      <w:r>
        <w:rPr>
          <w:rFonts w:ascii="Palatino Linotype"/>
          <w:spacing w:val="13"/>
          <w:w w:val="105"/>
          <w:sz w:val="16"/>
        </w:rPr>
        <w:t> </w:t>
      </w:r>
      <w:r>
        <w:rPr>
          <w:rFonts w:ascii="Palatino Linotype"/>
          <w:w w:val="105"/>
          <w:sz w:val="16"/>
        </w:rPr>
        <w:t>better</w:t>
      </w:r>
      <w:r>
        <w:rPr>
          <w:rFonts w:ascii="Palatino Linotype"/>
          <w:spacing w:val="13"/>
          <w:w w:val="105"/>
          <w:sz w:val="16"/>
        </w:rPr>
        <w:t> </w:t>
      </w:r>
      <w:r>
        <w:rPr>
          <w:rFonts w:ascii="Palatino Linotype"/>
          <w:w w:val="105"/>
          <w:sz w:val="16"/>
        </w:rPr>
        <w:t>solution,</w:t>
      </w:r>
      <w:r>
        <w:rPr>
          <w:rFonts w:ascii="Palatino Linotype"/>
          <w:spacing w:val="13"/>
          <w:w w:val="105"/>
          <w:sz w:val="16"/>
        </w:rPr>
        <w:t> </w:t>
      </w:r>
      <w:r>
        <w:rPr>
          <w:rFonts w:ascii="Palatino Linotype"/>
          <w:w w:val="105"/>
          <w:sz w:val="16"/>
        </w:rPr>
        <w:t>shown</w:t>
      </w:r>
      <w:r>
        <w:rPr>
          <w:rFonts w:ascii="Palatino Linotype"/>
          <w:spacing w:val="13"/>
          <w:w w:val="105"/>
          <w:sz w:val="16"/>
        </w:rPr>
        <w:t> </w:t>
      </w:r>
      <w:r>
        <w:rPr>
          <w:rFonts w:ascii="Palatino Linotype"/>
          <w:w w:val="105"/>
          <w:sz w:val="16"/>
        </w:rPr>
        <w:t>in</w:t>
      </w:r>
      <w:r>
        <w:rPr>
          <w:rFonts w:ascii="Palatino Linotype"/>
          <w:spacing w:val="13"/>
          <w:w w:val="105"/>
          <w:sz w:val="16"/>
        </w:rPr>
        <w:t> </w:t>
      </w:r>
      <w:r>
        <w:rPr>
          <w:rFonts w:ascii="Palatino Linotype"/>
          <w:w w:val="105"/>
          <w:sz w:val="16"/>
        </w:rPr>
        <w:t>the</w:t>
      </w:r>
      <w:r>
        <w:rPr>
          <w:rFonts w:ascii="Palatino Linotype"/>
          <w:spacing w:val="14"/>
          <w:w w:val="105"/>
          <w:sz w:val="16"/>
        </w:rPr>
        <w:t> </w:t>
      </w:r>
      <w:r>
        <w:rPr>
          <w:rFonts w:ascii="Palatino Linotype"/>
          <w:w w:val="105"/>
          <w:sz w:val="16"/>
        </w:rPr>
        <w:t>bottom</w:t>
      </w:r>
      <w:r>
        <w:rPr>
          <w:rFonts w:ascii="Palatino Linotype"/>
          <w:spacing w:val="13"/>
          <w:w w:val="105"/>
          <w:sz w:val="16"/>
        </w:rPr>
        <w:t> </w:t>
      </w:r>
      <w:r>
        <w:rPr>
          <w:rFonts w:ascii="Palatino Linotype"/>
          <w:w w:val="105"/>
          <w:sz w:val="16"/>
        </w:rPr>
        <w:t>row.</w:t>
      </w:r>
    </w:p>
    <w:p>
      <w:pPr>
        <w:pStyle w:val="BodyText"/>
        <w:rPr>
          <w:rFonts w:ascii="Palatino Linotype"/>
          <w:sz w:val="16"/>
        </w:rPr>
      </w:pPr>
    </w:p>
    <w:p>
      <w:pPr>
        <w:pStyle w:val="BodyText"/>
        <w:spacing w:before="5"/>
        <w:rPr>
          <w:rFonts w:ascii="Palatino Linotype"/>
          <w:sz w:val="12"/>
        </w:rPr>
      </w:pPr>
    </w:p>
    <w:p>
      <w:pPr>
        <w:pStyle w:val="BodyText"/>
        <w:spacing w:line="252" w:lineRule="auto"/>
        <w:ind w:left="443" w:right="941"/>
        <w:jc w:val="both"/>
      </w:pPr>
      <w:r>
        <w:rPr/>
        <w:t>angle,</w:t>
      </w:r>
      <w:r>
        <w:rPr>
          <w:spacing w:val="-7"/>
        </w:rPr>
        <w:t> </w:t>
      </w:r>
      <w:r>
        <w:rPr/>
        <w:t>so</w:t>
      </w:r>
      <w:r>
        <w:rPr>
          <w:spacing w:val="-8"/>
        </w:rPr>
        <w:t> </w:t>
      </w:r>
      <w:r>
        <w:rPr/>
        <w:t>point</w:t>
      </w:r>
      <w:r>
        <w:rPr>
          <w:spacing w:val="-8"/>
        </w:rPr>
        <w:t> </w:t>
      </w:r>
      <w:r>
        <w:rPr>
          <w:rFonts w:ascii="Verdana" w:hAnsi="Verdana"/>
        </w:rPr>
        <w:t>b</w:t>
      </w:r>
      <w:r>
        <w:rPr>
          <w:rFonts w:ascii="Verdana" w:hAnsi="Verdana"/>
          <w:spacing w:val="-29"/>
        </w:rPr>
        <w:t> </w:t>
      </w:r>
      <w:r>
        <w:rPr/>
        <w:t>is</w:t>
      </w:r>
      <w:r>
        <w:rPr>
          <w:spacing w:val="-8"/>
        </w:rPr>
        <w:t> </w:t>
      </w:r>
      <w:r>
        <w:rPr/>
        <w:t>a</w:t>
      </w:r>
      <w:r>
        <w:rPr>
          <w:spacing w:val="-8"/>
        </w:rPr>
        <w:t> </w:t>
      </w:r>
      <w:r>
        <w:rPr/>
        <w:t>T-vertex.</w:t>
      </w:r>
      <w:r>
        <w:rPr>
          <w:spacing w:val="9"/>
        </w:rPr>
        <w:t> </w:t>
      </w:r>
      <w:r>
        <w:rPr/>
        <w:t>Lengyel</w:t>
      </w:r>
      <w:r>
        <w:rPr>
          <w:spacing w:val="-7"/>
        </w:rPr>
        <w:t> </w:t>
      </w:r>
      <w:r>
        <w:rPr/>
        <w:t>[</w:t>
      </w:r>
      <w:hyperlink w:history="true" w:anchor="_bookmark2">
        <w:r>
          <w:rPr>
            <w:color w:val="0000FF"/>
          </w:rPr>
          <w:t>1023</w:t>
        </w:r>
      </w:hyperlink>
      <w:r>
        <w:rPr/>
        <w:t>]</w:t>
      </w:r>
      <w:r>
        <w:rPr>
          <w:spacing w:val="-8"/>
        </w:rPr>
        <w:t> </w:t>
      </w:r>
      <w:r>
        <w:rPr/>
        <w:t>discusses</w:t>
      </w:r>
      <w:r>
        <w:rPr>
          <w:spacing w:val="-7"/>
        </w:rPr>
        <w:t> </w:t>
      </w:r>
      <w:r>
        <w:rPr/>
        <w:t>how</w:t>
      </w:r>
      <w:r>
        <w:rPr>
          <w:spacing w:val="-8"/>
        </w:rPr>
        <w:t> </w:t>
      </w:r>
      <w:r>
        <w:rPr/>
        <w:t>to</w:t>
      </w:r>
      <w:r>
        <w:rPr>
          <w:spacing w:val="-8"/>
        </w:rPr>
        <w:t> </w:t>
      </w:r>
      <w:r>
        <w:rPr/>
        <w:t>find</w:t>
      </w:r>
      <w:r>
        <w:rPr>
          <w:spacing w:val="-7"/>
        </w:rPr>
        <w:t> </w:t>
      </w:r>
      <w:r>
        <w:rPr/>
        <w:t>such</w:t>
      </w:r>
      <w:r>
        <w:rPr>
          <w:spacing w:val="-8"/>
        </w:rPr>
        <w:t> </w:t>
      </w:r>
      <w:r>
        <w:rPr/>
        <w:t>vertices</w:t>
      </w:r>
      <w:r>
        <w:rPr>
          <w:spacing w:val="-7"/>
        </w:rPr>
        <w:t> </w:t>
      </w:r>
      <w:r>
        <w:rPr/>
        <w:t>and provides</w:t>
      </w:r>
      <w:r>
        <w:rPr>
          <w:spacing w:val="-12"/>
        </w:rPr>
        <w:t> </w:t>
      </w:r>
      <w:r>
        <w:rPr/>
        <w:t>code</w:t>
      </w:r>
      <w:r>
        <w:rPr>
          <w:spacing w:val="-12"/>
        </w:rPr>
        <w:t> </w:t>
      </w:r>
      <w:r>
        <w:rPr/>
        <w:t>to</w:t>
      </w:r>
      <w:r>
        <w:rPr>
          <w:spacing w:val="-12"/>
        </w:rPr>
        <w:t> </w:t>
      </w:r>
      <w:r>
        <w:rPr/>
        <w:t>properly</w:t>
      </w:r>
      <w:r>
        <w:rPr>
          <w:spacing w:val="-12"/>
        </w:rPr>
        <w:t> </w:t>
      </w:r>
      <w:r>
        <w:rPr/>
        <w:t>retriangulate</w:t>
      </w:r>
      <w:r>
        <w:rPr>
          <w:spacing w:val="-12"/>
        </w:rPr>
        <w:t> </w:t>
      </w:r>
      <w:r>
        <w:rPr/>
        <w:t>convex</w:t>
      </w:r>
      <w:r>
        <w:rPr>
          <w:spacing w:val="-11"/>
        </w:rPr>
        <w:t> </w:t>
      </w:r>
      <w:r>
        <w:rPr/>
        <w:t>polygons.</w:t>
      </w:r>
      <w:r>
        <w:rPr>
          <w:spacing w:val="3"/>
        </w:rPr>
        <w:t> </w:t>
      </w:r>
      <w:r>
        <w:rPr/>
        <w:t>Cignoni</w:t>
      </w:r>
      <w:r>
        <w:rPr>
          <w:spacing w:val="-12"/>
        </w:rPr>
        <w:t> </w:t>
      </w:r>
      <w:r>
        <w:rPr/>
        <w:t>et</w:t>
      </w:r>
      <w:r>
        <w:rPr>
          <w:spacing w:val="-11"/>
        </w:rPr>
        <w:t> </w:t>
      </w:r>
      <w:r>
        <w:rPr/>
        <w:t>al.</w:t>
      </w:r>
      <w:r>
        <w:rPr>
          <w:spacing w:val="-13"/>
        </w:rPr>
        <w:t> </w:t>
      </w:r>
      <w:r>
        <w:rPr/>
        <w:t>[</w:t>
      </w:r>
      <w:hyperlink w:history="true" w:anchor="_bookmark2">
        <w:r>
          <w:rPr>
            <w:color w:val="0000FF"/>
          </w:rPr>
          <w:t>267</w:t>
        </w:r>
      </w:hyperlink>
      <w:r>
        <w:rPr/>
        <w:t>]</w:t>
      </w:r>
      <w:r>
        <w:rPr>
          <w:spacing w:val="-11"/>
        </w:rPr>
        <w:t> </w:t>
      </w:r>
      <w:r>
        <w:rPr/>
        <w:t>describe a method to </w:t>
      </w:r>
      <w:r>
        <w:rPr>
          <w:spacing w:val="-3"/>
        </w:rPr>
        <w:t>avoid </w:t>
      </w:r>
      <w:r>
        <w:rPr/>
        <w:t>creating degenerate (zero-area) triangles when the T-vertices’ lo- cations are known. Their algorithm is </w:t>
      </w:r>
      <w:r>
        <w:rPr>
          <w:rFonts w:ascii="Times New Roman" w:hAnsi="Times New Roman"/>
          <w:i/>
        </w:rPr>
        <w:t>O</w:t>
      </w:r>
      <w:r>
        <w:rPr/>
        <w:t>(</w:t>
      </w:r>
      <w:r>
        <w:rPr>
          <w:rFonts w:ascii="Times New Roman" w:hAnsi="Times New Roman"/>
          <w:i/>
        </w:rPr>
        <w:t>n</w:t>
      </w:r>
      <w:r>
        <w:rPr/>
        <w:t>) and is guaranteed to produce at most</w:t>
      </w:r>
      <w:r>
        <w:rPr>
          <w:spacing w:val="-32"/>
        </w:rPr>
        <w:t> </w:t>
      </w:r>
      <w:r>
        <w:rPr/>
        <w:t>one triangle strip and</w:t>
      </w:r>
      <w:r>
        <w:rPr>
          <w:spacing w:val="3"/>
        </w:rPr>
        <w:t> </w:t>
      </w:r>
      <w:r>
        <w:rPr/>
        <w:t>fan.</w:t>
      </w:r>
    </w:p>
    <w:p>
      <w:pPr>
        <w:pStyle w:val="BodyText"/>
      </w:pPr>
    </w:p>
    <w:p>
      <w:pPr>
        <w:pStyle w:val="Heading2"/>
        <w:numPr>
          <w:ilvl w:val="1"/>
          <w:numId w:val="1"/>
        </w:numPr>
        <w:tabs>
          <w:tab w:pos="1342" w:val="left" w:leader="none"/>
          <w:tab w:pos="1344" w:val="left" w:leader="none"/>
        </w:tabs>
        <w:spacing w:line="240" w:lineRule="auto" w:before="172" w:after="0"/>
        <w:ind w:left="1343" w:right="0" w:hanging="901"/>
        <w:jc w:val="left"/>
      </w:pPr>
      <w:hyperlink w:history="true" w:anchor="_bookmark2">
        <w:r>
          <w:rPr>
            <w:color w:val="98727C"/>
          </w:rPr>
          <w:t>Consolidation</w:t>
        </w:r>
      </w:hyperlink>
    </w:p>
    <w:p>
      <w:pPr>
        <w:pStyle w:val="BodyText"/>
        <w:spacing w:line="252" w:lineRule="auto" w:before="145"/>
        <w:ind w:left="443" w:right="941"/>
        <w:jc w:val="both"/>
      </w:pPr>
      <w:r>
        <w:rPr/>
        <w:t>Once</w:t>
      </w:r>
      <w:r>
        <w:rPr>
          <w:spacing w:val="-9"/>
        </w:rPr>
        <w:t> </w:t>
      </w:r>
      <w:r>
        <w:rPr/>
        <w:t>a</w:t>
      </w:r>
      <w:r>
        <w:rPr>
          <w:spacing w:val="-8"/>
        </w:rPr>
        <w:t> </w:t>
      </w:r>
      <w:r>
        <w:rPr/>
        <w:t>model</w:t>
      </w:r>
      <w:r>
        <w:rPr>
          <w:spacing w:val="-9"/>
        </w:rPr>
        <w:t> </w:t>
      </w:r>
      <w:r>
        <w:rPr/>
        <w:t>has</w:t>
      </w:r>
      <w:r>
        <w:rPr>
          <w:spacing w:val="-8"/>
        </w:rPr>
        <w:t> </w:t>
      </w:r>
      <w:r>
        <w:rPr/>
        <w:t>passed</w:t>
      </w:r>
      <w:r>
        <w:rPr>
          <w:spacing w:val="-9"/>
        </w:rPr>
        <w:t> </w:t>
      </w:r>
      <w:r>
        <w:rPr/>
        <w:t>through</w:t>
      </w:r>
      <w:r>
        <w:rPr>
          <w:spacing w:val="-8"/>
        </w:rPr>
        <w:t> </w:t>
      </w:r>
      <w:r>
        <w:rPr/>
        <w:t>any</w:t>
      </w:r>
      <w:r>
        <w:rPr>
          <w:spacing w:val="-8"/>
        </w:rPr>
        <w:t> </w:t>
      </w:r>
      <w:r>
        <w:rPr/>
        <w:t>tessellation</w:t>
      </w:r>
      <w:r>
        <w:rPr>
          <w:spacing w:val="-9"/>
        </w:rPr>
        <w:t> </w:t>
      </w:r>
      <w:r>
        <w:rPr/>
        <w:t>algorithms</w:t>
      </w:r>
      <w:r>
        <w:rPr>
          <w:spacing w:val="-8"/>
        </w:rPr>
        <w:t> </w:t>
      </w:r>
      <w:r>
        <w:rPr/>
        <w:t>needed,</w:t>
      </w:r>
      <w:r>
        <w:rPr>
          <w:spacing w:val="-8"/>
        </w:rPr>
        <w:t> </w:t>
      </w:r>
      <w:r>
        <w:rPr>
          <w:spacing w:val="-3"/>
        </w:rPr>
        <w:t>we</w:t>
      </w:r>
      <w:r>
        <w:rPr>
          <w:spacing w:val="-8"/>
        </w:rPr>
        <w:t> </w:t>
      </w:r>
      <w:r>
        <w:rPr/>
        <w:t>are</w:t>
      </w:r>
      <w:r>
        <w:rPr>
          <w:spacing w:val="-9"/>
        </w:rPr>
        <w:t> </w:t>
      </w:r>
      <w:r>
        <w:rPr/>
        <w:t>left</w:t>
      </w:r>
      <w:r>
        <w:rPr>
          <w:spacing w:val="-8"/>
        </w:rPr>
        <w:t> </w:t>
      </w:r>
      <w:r>
        <w:rPr/>
        <w:t>with a set of polygons representing the model. There are a few operations that may </w:t>
      </w:r>
      <w:r>
        <w:rPr>
          <w:spacing w:val="2"/>
        </w:rPr>
        <w:t>be </w:t>
      </w:r>
      <w:r>
        <w:rPr/>
        <w:t>useful for displaying these data. The simplest is checking whether the polygon itself is properly formed, that it has at least three unique vertex locations, and that they are not collinear. </w:t>
      </w:r>
      <w:r>
        <w:rPr>
          <w:spacing w:val="-6"/>
        </w:rPr>
        <w:t>For </w:t>
      </w:r>
      <w:r>
        <w:rPr/>
        <w:t>example, if </w:t>
      </w:r>
      <w:r>
        <w:rPr>
          <w:spacing w:val="-4"/>
        </w:rPr>
        <w:t>two </w:t>
      </w:r>
      <w:r>
        <w:rPr/>
        <w:t>vertices in a triangle match, then it has no</w:t>
      </w:r>
      <w:r>
        <w:rPr>
          <w:spacing w:val="-14"/>
        </w:rPr>
        <w:t> </w:t>
      </w:r>
      <w:r>
        <w:rPr/>
        <w:t>area</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bookmarkStart w:name="_bookmark12" w:id="13"/>
      <w:bookmarkEnd w:id="13"/>
      <w:r>
        <w:rPr/>
      </w:r>
      <w:r>
        <w:rPr/>
        <w:t>and can </w:t>
      </w:r>
      <w:r>
        <w:rPr>
          <w:spacing w:val="2"/>
        </w:rPr>
        <w:t>be </w:t>
      </w:r>
      <w:r>
        <w:rPr/>
        <w:t>discarded. Note that in this section </w:t>
      </w:r>
      <w:r>
        <w:rPr>
          <w:spacing w:val="-3"/>
        </w:rPr>
        <w:t>we </w:t>
      </w:r>
      <w:r>
        <w:rPr/>
        <w:t>are truly referring to polygons, not just triangles. Depending on your goals, it can </w:t>
      </w:r>
      <w:r>
        <w:rPr>
          <w:spacing w:val="2"/>
        </w:rPr>
        <w:t>be </w:t>
      </w:r>
      <w:r>
        <w:rPr/>
        <w:t>more efficient to store each polygon, instead of immediately converting it to triangles for </w:t>
      </w:r>
      <w:r>
        <w:rPr>
          <w:spacing w:val="-3"/>
        </w:rPr>
        <w:t>display. </w:t>
      </w:r>
      <w:r>
        <w:rPr/>
        <w:t>Triangulating creates more edges, which in turn creates more work for the operations that</w:t>
      </w:r>
      <w:r>
        <w:rPr>
          <w:spacing w:val="-13"/>
        </w:rPr>
        <w:t> </w:t>
      </w:r>
      <w:r>
        <w:rPr/>
        <w:t>follow.</w:t>
      </w:r>
    </w:p>
    <w:p>
      <w:pPr>
        <w:pStyle w:val="BodyText"/>
        <w:spacing w:line="249" w:lineRule="auto"/>
        <w:ind w:left="943" w:right="441" w:firstLine="298"/>
        <w:jc w:val="both"/>
      </w:pPr>
      <w:r>
        <w:rPr/>
        <w:t>One</w:t>
      </w:r>
      <w:r>
        <w:rPr>
          <w:spacing w:val="-4"/>
        </w:rPr>
        <w:t> </w:t>
      </w:r>
      <w:r>
        <w:rPr/>
        <w:t>procedure</w:t>
      </w:r>
      <w:r>
        <w:rPr>
          <w:spacing w:val="-3"/>
        </w:rPr>
        <w:t> </w:t>
      </w:r>
      <w:r>
        <w:rPr/>
        <w:t>commonly</w:t>
      </w:r>
      <w:r>
        <w:rPr>
          <w:spacing w:val="-4"/>
        </w:rPr>
        <w:t> </w:t>
      </w:r>
      <w:r>
        <w:rPr/>
        <w:t>applied</w:t>
      </w:r>
      <w:r>
        <w:rPr>
          <w:spacing w:val="-3"/>
        </w:rPr>
        <w:t> </w:t>
      </w:r>
      <w:r>
        <w:rPr/>
        <w:t>to</w:t>
      </w:r>
      <w:r>
        <w:rPr>
          <w:spacing w:val="-4"/>
        </w:rPr>
        <w:t> </w:t>
      </w:r>
      <w:r>
        <w:rPr/>
        <w:t>polygons</w:t>
      </w:r>
      <w:r>
        <w:rPr>
          <w:spacing w:val="-3"/>
        </w:rPr>
        <w:t> </w:t>
      </w:r>
      <w:r>
        <w:rPr/>
        <w:t>is</w:t>
      </w:r>
      <w:r>
        <w:rPr>
          <w:spacing w:val="-4"/>
        </w:rPr>
        <w:t> </w:t>
      </w:r>
      <w:r>
        <w:rPr>
          <w:rFonts w:ascii="Times New Roman"/>
          <w:i/>
        </w:rPr>
        <w:t>merging</w:t>
      </w:r>
      <w:r>
        <w:rPr/>
        <w:t>,</w:t>
      </w:r>
      <w:r>
        <w:rPr>
          <w:spacing w:val="-3"/>
        </w:rPr>
        <w:t> </w:t>
      </w:r>
      <w:r>
        <w:rPr/>
        <w:t>which</w:t>
      </w:r>
      <w:r>
        <w:rPr>
          <w:spacing w:val="-3"/>
        </w:rPr>
        <w:t> </w:t>
      </w:r>
      <w:r>
        <w:rPr/>
        <w:t>finds</w:t>
      </w:r>
      <w:r>
        <w:rPr>
          <w:spacing w:val="-3"/>
        </w:rPr>
        <w:t> </w:t>
      </w:r>
      <w:r>
        <w:rPr/>
        <w:t>shared</w:t>
      </w:r>
      <w:r>
        <w:rPr>
          <w:spacing w:val="-3"/>
        </w:rPr>
        <w:t> </w:t>
      </w:r>
      <w:r>
        <w:rPr/>
        <w:t>ver- tices</w:t>
      </w:r>
      <w:r>
        <w:rPr>
          <w:spacing w:val="-9"/>
        </w:rPr>
        <w:t> </w:t>
      </w:r>
      <w:r>
        <w:rPr/>
        <w:t>among</w:t>
      </w:r>
      <w:r>
        <w:rPr>
          <w:spacing w:val="-8"/>
        </w:rPr>
        <w:t> </w:t>
      </w:r>
      <w:r>
        <w:rPr/>
        <w:t>faces.</w:t>
      </w:r>
      <w:r>
        <w:rPr>
          <w:spacing w:val="14"/>
        </w:rPr>
        <w:t> </w:t>
      </w:r>
      <w:r>
        <w:rPr/>
        <w:t>Another</w:t>
      </w:r>
      <w:r>
        <w:rPr>
          <w:spacing w:val="-8"/>
        </w:rPr>
        <w:t> </w:t>
      </w:r>
      <w:r>
        <w:rPr/>
        <w:t>operation</w:t>
      </w:r>
      <w:r>
        <w:rPr>
          <w:spacing w:val="-9"/>
        </w:rPr>
        <w:t> </w:t>
      </w:r>
      <w:r>
        <w:rPr/>
        <w:t>is</w:t>
      </w:r>
      <w:r>
        <w:rPr>
          <w:spacing w:val="-8"/>
        </w:rPr>
        <w:t> </w:t>
      </w:r>
      <w:r>
        <w:rPr/>
        <w:t>called</w:t>
      </w:r>
      <w:r>
        <w:rPr>
          <w:spacing w:val="-8"/>
        </w:rPr>
        <w:t> </w:t>
      </w:r>
      <w:r>
        <w:rPr>
          <w:rFonts w:ascii="Times New Roman"/>
          <w:i/>
        </w:rPr>
        <w:t>orientation</w:t>
      </w:r>
      <w:r>
        <w:rPr/>
        <w:t>,</w:t>
      </w:r>
      <w:r>
        <w:rPr>
          <w:spacing w:val="-7"/>
        </w:rPr>
        <w:t> </w:t>
      </w:r>
      <w:r>
        <w:rPr/>
        <w:t>where</w:t>
      </w:r>
      <w:r>
        <w:rPr>
          <w:spacing w:val="-8"/>
        </w:rPr>
        <w:t> </w:t>
      </w:r>
      <w:r>
        <w:rPr/>
        <w:t>all</w:t>
      </w:r>
      <w:r>
        <w:rPr>
          <w:spacing w:val="-8"/>
        </w:rPr>
        <w:t> </w:t>
      </w:r>
      <w:r>
        <w:rPr/>
        <w:t>polygons</w:t>
      </w:r>
      <w:r>
        <w:rPr>
          <w:spacing w:val="-9"/>
        </w:rPr>
        <w:t> </w:t>
      </w:r>
      <w:r>
        <w:rPr/>
        <w:t>forming a surface are made to face the same direction. Orienting a mesh is important for</w:t>
      </w:r>
      <w:r>
        <w:rPr>
          <w:spacing w:val="-29"/>
        </w:rPr>
        <w:t> </w:t>
      </w:r>
      <w:r>
        <w:rPr/>
        <w:t>sev- eral</w:t>
      </w:r>
      <w:r>
        <w:rPr>
          <w:spacing w:val="-4"/>
        </w:rPr>
        <w:t> </w:t>
      </w:r>
      <w:r>
        <w:rPr/>
        <w:t>different</w:t>
      </w:r>
      <w:r>
        <w:rPr>
          <w:spacing w:val="-5"/>
        </w:rPr>
        <w:t> </w:t>
      </w:r>
      <w:r>
        <w:rPr/>
        <w:t>algorithms,</w:t>
      </w:r>
      <w:r>
        <w:rPr>
          <w:spacing w:val="-3"/>
        </w:rPr>
        <w:t> </w:t>
      </w:r>
      <w:r>
        <w:rPr/>
        <w:t>such</w:t>
      </w:r>
      <w:r>
        <w:rPr>
          <w:spacing w:val="-4"/>
        </w:rPr>
        <w:t> </w:t>
      </w:r>
      <w:r>
        <w:rPr/>
        <w:t>as</w:t>
      </w:r>
      <w:r>
        <w:rPr>
          <w:spacing w:val="-5"/>
        </w:rPr>
        <w:t> </w:t>
      </w:r>
      <w:r>
        <w:rPr/>
        <w:t>backface</w:t>
      </w:r>
      <w:r>
        <w:rPr>
          <w:spacing w:val="-4"/>
        </w:rPr>
        <w:t> </w:t>
      </w:r>
      <w:r>
        <w:rPr/>
        <w:t>culling,</w:t>
      </w:r>
      <w:r>
        <w:rPr>
          <w:spacing w:val="-3"/>
        </w:rPr>
        <w:t> </w:t>
      </w:r>
      <w:r>
        <w:rPr/>
        <w:t>crease</w:t>
      </w:r>
      <w:r>
        <w:rPr>
          <w:spacing w:val="-5"/>
        </w:rPr>
        <w:t> </w:t>
      </w:r>
      <w:r>
        <w:rPr/>
        <w:t>edge</w:t>
      </w:r>
      <w:r>
        <w:rPr>
          <w:spacing w:val="-4"/>
        </w:rPr>
        <w:t> </w:t>
      </w:r>
      <w:r>
        <w:rPr/>
        <w:t>detection,</w:t>
      </w:r>
      <w:r>
        <w:rPr>
          <w:spacing w:val="-4"/>
        </w:rPr>
        <w:t> </w:t>
      </w:r>
      <w:r>
        <w:rPr/>
        <w:t>and</w:t>
      </w:r>
      <w:r>
        <w:rPr>
          <w:spacing w:val="-3"/>
        </w:rPr>
        <w:t> </w:t>
      </w:r>
      <w:r>
        <w:rPr/>
        <w:t>correct collision detection and response. Related to orientation is </w:t>
      </w:r>
      <w:r>
        <w:rPr>
          <w:rFonts w:ascii="Times New Roman"/>
          <w:i/>
        </w:rPr>
        <w:t>vertex normal generation</w:t>
      </w:r>
      <w:r>
        <w:rPr/>
        <w:t>, where surfaces are made to look smooth. </w:t>
      </w:r>
      <w:r>
        <w:rPr>
          <w:spacing w:val="-9"/>
        </w:rPr>
        <w:t>We </w:t>
      </w:r>
      <w:r>
        <w:rPr/>
        <w:t>call all these types of techniques</w:t>
      </w:r>
      <w:r>
        <w:rPr>
          <w:spacing w:val="-19"/>
        </w:rPr>
        <w:t> </w:t>
      </w:r>
      <w:r>
        <w:rPr>
          <w:rFonts w:ascii="Times New Roman"/>
          <w:i/>
        </w:rPr>
        <w:t>consol- </w:t>
      </w:r>
      <w:r>
        <w:rPr>
          <w:rFonts w:ascii="Times New Roman"/>
          <w:i/>
        </w:rPr>
        <w:t>idation</w:t>
      </w:r>
      <w:r>
        <w:rPr>
          <w:rFonts w:ascii="Times New Roman"/>
          <w:i/>
          <w:spacing w:val="16"/>
        </w:rPr>
        <w:t> </w:t>
      </w:r>
      <w:r>
        <w:rPr/>
        <w:t>algorithms.</w:t>
      </w:r>
    </w:p>
    <w:p>
      <w:pPr>
        <w:pStyle w:val="BodyText"/>
        <w:spacing w:before="2"/>
        <w:rPr>
          <w:sz w:val="18"/>
        </w:rPr>
      </w:pPr>
    </w:p>
    <w:p>
      <w:pPr>
        <w:pStyle w:val="Heading3"/>
        <w:numPr>
          <w:ilvl w:val="2"/>
          <w:numId w:val="3"/>
        </w:numPr>
        <w:tabs>
          <w:tab w:pos="1942" w:val="left" w:leader="none"/>
          <w:tab w:pos="1943" w:val="left" w:leader="none"/>
        </w:tabs>
        <w:spacing w:line="240" w:lineRule="auto" w:before="0" w:after="0"/>
        <w:ind w:left="1942" w:right="0" w:hanging="1000"/>
        <w:jc w:val="left"/>
      </w:pPr>
      <w:r>
        <w:rPr>
          <w:color w:val="98727C"/>
        </w:rPr>
        <w:t>Merging</w:t>
      </w:r>
    </w:p>
    <w:p>
      <w:pPr>
        <w:pStyle w:val="BodyText"/>
        <w:spacing w:line="252" w:lineRule="auto" w:before="114"/>
        <w:ind w:left="943" w:right="441"/>
        <w:jc w:val="both"/>
      </w:pPr>
      <w:r>
        <w:rPr/>
        <w:pict>
          <v:shape style="position:absolute;margin-left:141.466125pt;margin-top:91.00190pt;width:7.75pt;height:17.3pt;mso-position-horizontal-relative:page;mso-position-vertical-relative:paragraph;z-index:-1707315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Some data comes in the form of disconnected polygons, often termed a </w:t>
      </w:r>
      <w:r>
        <w:rPr>
          <w:rFonts w:ascii="Times New Roman"/>
          <w:i/>
        </w:rPr>
        <w:t>polygon soup </w:t>
      </w:r>
      <w:r>
        <w:rPr/>
        <w:t>or </w:t>
      </w:r>
      <w:r>
        <w:rPr>
          <w:rFonts w:ascii="Times New Roman"/>
          <w:i/>
        </w:rPr>
        <w:t>triangle soup</w:t>
      </w:r>
      <w:r>
        <w:rPr/>
        <w:t>. Storing separate polygons wastes </w:t>
      </w:r>
      <w:r>
        <w:rPr>
          <w:spacing w:val="-3"/>
        </w:rPr>
        <w:t>memory, </w:t>
      </w:r>
      <w:r>
        <w:rPr/>
        <w:t>and displaying separate polygons is extremely inefficient. </w:t>
      </w:r>
      <w:r>
        <w:rPr>
          <w:spacing w:val="-6"/>
        </w:rPr>
        <w:t>For </w:t>
      </w:r>
      <w:r>
        <w:rPr/>
        <w:t>these reasons and others, individual polygons are usually merged into a </w:t>
      </w:r>
      <w:r>
        <w:rPr>
          <w:rFonts w:ascii="Times New Roman"/>
          <w:i/>
        </w:rPr>
        <w:t>polygon mesh</w:t>
      </w:r>
      <w:r>
        <w:rPr/>
        <w:t>.   </w:t>
      </w:r>
      <w:r>
        <w:rPr>
          <w:spacing w:val="-3"/>
        </w:rPr>
        <w:t>At  </w:t>
      </w:r>
      <w:r>
        <w:rPr/>
        <w:t>its simplest,  a mesh consists of a list    of vertices and a set of outlines. Each vertex contains a position and other optional data, such as the shading normal, texture coordinates, tangent vectors, and color. Each polygon outline has a list of integer indices. Each index is a number from 0 to </w:t>
      </w:r>
      <w:r>
        <w:rPr>
          <w:rFonts w:ascii="Times New Roman"/>
          <w:i/>
        </w:rPr>
        <w:t>n </w:t>
      </w:r>
      <w:r>
        <w:rPr/>
        <w:t>1, where </w:t>
      </w:r>
      <w:r>
        <w:rPr>
          <w:rFonts w:ascii="Times New Roman"/>
          <w:i/>
        </w:rPr>
        <w:t>n </w:t>
      </w:r>
      <w:r>
        <w:rPr/>
        <w:t>is the number of vertices and so points to a vertex in the list. In this  </w:t>
      </w:r>
      <w:r>
        <w:rPr>
          <w:spacing w:val="-8"/>
        </w:rPr>
        <w:t>way, </w:t>
      </w:r>
      <w:r>
        <w:rPr/>
        <w:t>each vertex can </w:t>
      </w:r>
      <w:r>
        <w:rPr>
          <w:spacing w:val="2"/>
        </w:rPr>
        <w:t>be </w:t>
      </w:r>
      <w:r>
        <w:rPr/>
        <w:t>stored just once and shared </w:t>
      </w:r>
      <w:r>
        <w:rPr>
          <w:spacing w:val="-3"/>
        </w:rPr>
        <w:t>by </w:t>
      </w:r>
      <w:r>
        <w:rPr/>
        <w:t>any number of polygons. A </w:t>
      </w:r>
      <w:r>
        <w:rPr>
          <w:rFonts w:ascii="Times New Roman"/>
          <w:i/>
        </w:rPr>
        <w:t>triangle mesh </w:t>
      </w:r>
      <w:r>
        <w:rPr/>
        <w:t>is a polygon mesh that contains only triangles. </w:t>
      </w:r>
      <w:hyperlink w:history="true" w:anchor="_bookmark20">
        <w:r>
          <w:rPr>
            <w:color w:val="0000FF"/>
          </w:rPr>
          <w:t>Section 16.4.5 </w:t>
        </w:r>
      </w:hyperlink>
      <w:r>
        <w:rPr/>
        <w:t>discusses mesh storage schemes in</w:t>
      </w:r>
      <w:r>
        <w:rPr>
          <w:spacing w:val="16"/>
        </w:rPr>
        <w:t> </w:t>
      </w:r>
      <w:r>
        <w:rPr/>
        <w:t>depth.</w:t>
      </w:r>
    </w:p>
    <w:p>
      <w:pPr>
        <w:pStyle w:val="BodyText"/>
        <w:spacing w:line="252" w:lineRule="auto"/>
        <w:ind w:left="944" w:right="441" w:firstLine="298"/>
        <w:jc w:val="both"/>
      </w:pPr>
      <w:r>
        <w:rPr/>
        <w:t>Given a set of disconnected polygons, merging can </w:t>
      </w:r>
      <w:r>
        <w:rPr>
          <w:spacing w:val="2"/>
        </w:rPr>
        <w:t>be </w:t>
      </w:r>
      <w:r>
        <w:rPr/>
        <w:t>done in several </w:t>
      </w:r>
      <w:r>
        <w:rPr>
          <w:spacing w:val="-3"/>
        </w:rPr>
        <w:t>ways. </w:t>
      </w:r>
      <w:r>
        <w:rPr/>
        <w:t>One method is to use hashing [</w:t>
      </w:r>
      <w:hyperlink w:history="true" w:anchor="_bookmark2">
        <w:r>
          <w:rPr>
            <w:color w:val="0000FF"/>
          </w:rPr>
          <w:t>542</w:t>
        </w:r>
      </w:hyperlink>
      <w:r>
        <w:rPr/>
        <w:t>, </w:t>
      </w:r>
      <w:hyperlink w:history="true" w:anchor="_bookmark2">
        <w:r>
          <w:rPr>
            <w:color w:val="0000FF"/>
          </w:rPr>
          <w:t>1135</w:t>
        </w:r>
      </w:hyperlink>
      <w:r>
        <w:rPr/>
        <w:t>]. Initialize a vertex counter to zero. </w:t>
      </w:r>
      <w:r>
        <w:rPr>
          <w:spacing w:val="-6"/>
        </w:rPr>
        <w:t>For </w:t>
      </w:r>
      <w:r>
        <w:rPr/>
        <w:t>each polygon, attempt to add each of its vertices in turn to a hash table, hashing based  on the vertex values. If a vertex is not already in the table, store it there, along with the</w:t>
      </w:r>
      <w:r>
        <w:rPr>
          <w:spacing w:val="-3"/>
        </w:rPr>
        <w:t> </w:t>
      </w:r>
      <w:r>
        <w:rPr/>
        <w:t>vertex</w:t>
      </w:r>
      <w:r>
        <w:rPr>
          <w:spacing w:val="-3"/>
        </w:rPr>
        <w:t> </w:t>
      </w:r>
      <w:r>
        <w:rPr/>
        <w:t>counter</w:t>
      </w:r>
      <w:r>
        <w:rPr>
          <w:spacing w:val="-3"/>
        </w:rPr>
        <w:t> </w:t>
      </w:r>
      <w:r>
        <w:rPr/>
        <w:t>value,</w:t>
      </w:r>
      <w:r>
        <w:rPr>
          <w:spacing w:val="-2"/>
        </w:rPr>
        <w:t> </w:t>
      </w:r>
      <w:r>
        <w:rPr/>
        <w:t>which</w:t>
      </w:r>
      <w:r>
        <w:rPr>
          <w:spacing w:val="-3"/>
        </w:rPr>
        <w:t> </w:t>
      </w:r>
      <w:r>
        <w:rPr/>
        <w:t>is</w:t>
      </w:r>
      <w:r>
        <w:rPr>
          <w:spacing w:val="-3"/>
        </w:rPr>
        <w:t> </w:t>
      </w:r>
      <w:r>
        <w:rPr/>
        <w:t>then</w:t>
      </w:r>
      <w:r>
        <w:rPr>
          <w:spacing w:val="-2"/>
        </w:rPr>
        <w:t> </w:t>
      </w:r>
      <w:r>
        <w:rPr/>
        <w:t>incremented;</w:t>
      </w:r>
      <w:r>
        <w:rPr>
          <w:spacing w:val="-3"/>
        </w:rPr>
        <w:t> </w:t>
      </w:r>
      <w:r>
        <w:rPr/>
        <w:t>also</w:t>
      </w:r>
      <w:r>
        <w:rPr>
          <w:spacing w:val="-3"/>
        </w:rPr>
        <w:t> </w:t>
      </w:r>
      <w:r>
        <w:rPr/>
        <w:t>store</w:t>
      </w:r>
      <w:r>
        <w:rPr>
          <w:spacing w:val="-2"/>
        </w:rPr>
        <w:t> </w:t>
      </w:r>
      <w:r>
        <w:rPr/>
        <w:t>the</w:t>
      </w:r>
      <w:r>
        <w:rPr>
          <w:spacing w:val="-3"/>
        </w:rPr>
        <w:t> </w:t>
      </w:r>
      <w:r>
        <w:rPr/>
        <w:t>vertex</w:t>
      </w:r>
      <w:r>
        <w:rPr>
          <w:spacing w:val="-3"/>
        </w:rPr>
        <w:t> </w:t>
      </w:r>
      <w:r>
        <w:rPr/>
        <w:t>in</w:t>
      </w:r>
      <w:r>
        <w:rPr>
          <w:spacing w:val="-2"/>
        </w:rPr>
        <w:t> </w:t>
      </w:r>
      <w:r>
        <w:rPr/>
        <w:t>the</w:t>
      </w:r>
      <w:r>
        <w:rPr>
          <w:spacing w:val="-3"/>
        </w:rPr>
        <w:t> </w:t>
      </w:r>
      <w:r>
        <w:rPr/>
        <w:t>final vertex list. If instead the vertex is found to match, retrieve its stored index. </w:t>
      </w:r>
      <w:r>
        <w:rPr>
          <w:spacing w:val="-3"/>
        </w:rPr>
        <w:t>Save </w:t>
      </w:r>
      <w:r>
        <w:rPr/>
        <w:t>the polygon with the indices that point to the vertices. Once all polygons are processed, the</w:t>
      </w:r>
      <w:r>
        <w:rPr>
          <w:spacing w:val="16"/>
        </w:rPr>
        <w:t> </w:t>
      </w:r>
      <w:r>
        <w:rPr/>
        <w:t>vertex</w:t>
      </w:r>
      <w:r>
        <w:rPr>
          <w:spacing w:val="16"/>
        </w:rPr>
        <w:t> </w:t>
      </w:r>
      <w:r>
        <w:rPr/>
        <w:t>and</w:t>
      </w:r>
      <w:r>
        <w:rPr>
          <w:spacing w:val="17"/>
        </w:rPr>
        <w:t> </w:t>
      </w:r>
      <w:r>
        <w:rPr/>
        <w:t>index</w:t>
      </w:r>
      <w:r>
        <w:rPr>
          <w:spacing w:val="16"/>
        </w:rPr>
        <w:t> </w:t>
      </w:r>
      <w:r>
        <w:rPr/>
        <w:t>lists</w:t>
      </w:r>
      <w:r>
        <w:rPr>
          <w:spacing w:val="16"/>
        </w:rPr>
        <w:t> </w:t>
      </w:r>
      <w:r>
        <w:rPr/>
        <w:t>are</w:t>
      </w:r>
      <w:r>
        <w:rPr>
          <w:spacing w:val="17"/>
        </w:rPr>
        <w:t> </w:t>
      </w:r>
      <w:r>
        <w:rPr/>
        <w:t>complete.</w:t>
      </w:r>
    </w:p>
    <w:p>
      <w:pPr>
        <w:pStyle w:val="BodyText"/>
        <w:spacing w:line="252" w:lineRule="auto"/>
        <w:ind w:left="944" w:right="441" w:firstLine="298"/>
        <w:jc w:val="both"/>
      </w:pPr>
      <w:r>
        <w:rPr/>
        <w:t>Model data sometimes comes in with separate polygons’ vertices being</w:t>
      </w:r>
      <w:r>
        <w:rPr>
          <w:spacing w:val="-31"/>
        </w:rPr>
        <w:t> </w:t>
      </w:r>
      <w:r>
        <w:rPr/>
        <w:t>extremely close, but not identical. The process of merging such vertices is called </w:t>
      </w:r>
      <w:r>
        <w:rPr>
          <w:rFonts w:ascii="Times New Roman" w:hAnsi="Times New Roman"/>
          <w:i/>
        </w:rPr>
        <w:t>welding</w:t>
      </w:r>
      <w:r>
        <w:rPr/>
        <w:t>. Ef- ficiently welding vertices can </w:t>
      </w:r>
      <w:r>
        <w:rPr>
          <w:spacing w:val="2"/>
        </w:rPr>
        <w:t>be </w:t>
      </w:r>
      <w:r>
        <w:rPr/>
        <w:t>done </w:t>
      </w:r>
      <w:r>
        <w:rPr>
          <w:spacing w:val="-3"/>
        </w:rPr>
        <w:t>by </w:t>
      </w:r>
      <w:r>
        <w:rPr/>
        <w:t>using sorting along with a looser equality function for the position</w:t>
      </w:r>
      <w:r>
        <w:rPr>
          <w:spacing w:val="17"/>
        </w:rPr>
        <w:t> </w:t>
      </w:r>
      <w:r>
        <w:rPr/>
        <w:t>[</w:t>
      </w:r>
      <w:hyperlink w:history="true" w:anchor="_bookmark2">
        <w:r>
          <w:rPr>
            <w:color w:val="0000FF"/>
          </w:rPr>
          <w:t>1135</w:t>
        </w:r>
      </w:hyperlink>
      <w:r>
        <w:rPr/>
        <w:t>].</w:t>
      </w:r>
    </w:p>
    <w:p>
      <w:pPr>
        <w:pStyle w:val="BodyText"/>
        <w:spacing w:before="3"/>
        <w:rPr>
          <w:sz w:val="17"/>
        </w:rPr>
      </w:pPr>
    </w:p>
    <w:p>
      <w:pPr>
        <w:pStyle w:val="Heading3"/>
        <w:numPr>
          <w:ilvl w:val="2"/>
          <w:numId w:val="3"/>
        </w:numPr>
        <w:tabs>
          <w:tab w:pos="1942" w:val="left" w:leader="none"/>
          <w:tab w:pos="1943" w:val="left" w:leader="none"/>
        </w:tabs>
        <w:spacing w:line="240" w:lineRule="auto" w:before="0" w:after="0"/>
        <w:ind w:left="1942" w:right="0" w:hanging="1000"/>
        <w:jc w:val="left"/>
      </w:pPr>
      <w:r>
        <w:rPr>
          <w:color w:val="98727C"/>
        </w:rPr>
        <w:t>Orientation</w:t>
      </w:r>
    </w:p>
    <w:p>
      <w:pPr>
        <w:pStyle w:val="BodyText"/>
        <w:spacing w:line="252" w:lineRule="auto" w:before="117"/>
        <w:ind w:left="943" w:right="441"/>
        <w:jc w:val="both"/>
      </w:pPr>
      <w:r>
        <w:rPr/>
        <w:t>One quality-related problem with model data is face orientation. Some model data come</w:t>
      </w:r>
      <w:r>
        <w:rPr>
          <w:spacing w:val="-17"/>
        </w:rPr>
        <w:t> </w:t>
      </w:r>
      <w:r>
        <w:rPr/>
        <w:t>in</w:t>
      </w:r>
      <w:r>
        <w:rPr>
          <w:spacing w:val="-16"/>
        </w:rPr>
        <w:t> </w:t>
      </w:r>
      <w:r>
        <w:rPr/>
        <w:t>oriented</w:t>
      </w:r>
      <w:r>
        <w:rPr>
          <w:spacing w:val="-16"/>
        </w:rPr>
        <w:t> </w:t>
      </w:r>
      <w:r>
        <w:rPr/>
        <w:t>properly,</w:t>
      </w:r>
      <w:r>
        <w:rPr>
          <w:spacing w:val="-15"/>
        </w:rPr>
        <w:t> </w:t>
      </w:r>
      <w:r>
        <w:rPr/>
        <w:t>with</w:t>
      </w:r>
      <w:r>
        <w:rPr>
          <w:spacing w:val="-16"/>
        </w:rPr>
        <w:t> </w:t>
      </w:r>
      <w:r>
        <w:rPr/>
        <w:t>surface</w:t>
      </w:r>
      <w:r>
        <w:rPr>
          <w:spacing w:val="-16"/>
        </w:rPr>
        <w:t> </w:t>
      </w:r>
      <w:r>
        <w:rPr/>
        <w:t>normals</w:t>
      </w:r>
      <w:r>
        <w:rPr>
          <w:spacing w:val="-16"/>
        </w:rPr>
        <w:t> </w:t>
      </w:r>
      <w:r>
        <w:rPr/>
        <w:t>either</w:t>
      </w:r>
      <w:r>
        <w:rPr>
          <w:spacing w:val="-16"/>
        </w:rPr>
        <w:t> </w:t>
      </w:r>
      <w:r>
        <w:rPr/>
        <w:t>explicitly</w:t>
      </w:r>
      <w:r>
        <w:rPr>
          <w:spacing w:val="-16"/>
        </w:rPr>
        <w:t> </w:t>
      </w:r>
      <w:r>
        <w:rPr/>
        <w:t>or</w:t>
      </w:r>
      <w:r>
        <w:rPr>
          <w:spacing w:val="-16"/>
        </w:rPr>
        <w:t> </w:t>
      </w:r>
      <w:r>
        <w:rPr/>
        <w:t>implicitly</w:t>
      </w:r>
      <w:r>
        <w:rPr>
          <w:spacing w:val="-16"/>
        </w:rPr>
        <w:t> </w:t>
      </w:r>
      <w:r>
        <w:rPr/>
        <w:t>pointing in the correct directions. </w:t>
      </w:r>
      <w:r>
        <w:rPr>
          <w:spacing w:val="-6"/>
        </w:rPr>
        <w:t>For </w:t>
      </w:r>
      <w:r>
        <w:rPr/>
        <w:t>example, in CAD work, the standard is that the</w:t>
      </w:r>
      <w:r>
        <w:rPr>
          <w:spacing w:val="11"/>
        </w:rPr>
        <w:t> </w:t>
      </w:r>
      <w:r>
        <w:rPr/>
        <w:t>vertices</w:t>
      </w:r>
    </w:p>
    <w:p>
      <w:pPr>
        <w:spacing w:after="0" w:line="252" w:lineRule="auto"/>
        <w:jc w:val="both"/>
        <w:sectPr>
          <w:headerReference w:type="default" r:id="rId28"/>
          <w:headerReference w:type="even" r:id="rId29"/>
          <w:pgSz w:w="12240" w:h="15840"/>
          <w:pgMar w:header="2359" w:footer="0" w:top="2560" w:bottom="280" w:left="1720" w:right="1720"/>
          <w:pgNumType w:start="691"/>
        </w:sectPr>
      </w:pPr>
    </w:p>
    <w:p>
      <w:pPr>
        <w:pStyle w:val="BodyText"/>
        <w:spacing w:before="11"/>
        <w:rPr>
          <w:sz w:val="28"/>
        </w:rPr>
      </w:pPr>
    </w:p>
    <w:p>
      <w:pPr>
        <w:pStyle w:val="BodyText"/>
        <w:spacing w:line="252" w:lineRule="auto" w:before="66"/>
        <w:ind w:left="443" w:right="941"/>
        <w:jc w:val="both"/>
      </w:pPr>
      <w:r>
        <w:rPr/>
        <w:t>in the polygon outline proceed in a counterclockwise direction when the frontface   is viewed. This is called the </w:t>
      </w:r>
      <w:r>
        <w:rPr>
          <w:rFonts w:ascii="Times New Roman" w:hAnsi="Times New Roman"/>
          <w:i/>
        </w:rPr>
        <w:t>winding </w:t>
      </w:r>
      <w:r>
        <w:rPr>
          <w:rFonts w:ascii="Times New Roman" w:hAnsi="Times New Roman"/>
          <w:i/>
          <w:spacing w:val="-3"/>
        </w:rPr>
        <w:t>direction  </w:t>
      </w:r>
      <w:r>
        <w:rPr/>
        <w:t>and the triangles use the </w:t>
      </w:r>
      <w:r>
        <w:rPr>
          <w:rFonts w:ascii="Times New Roman" w:hAnsi="Times New Roman"/>
          <w:i/>
        </w:rPr>
        <w:t>right-hand  </w:t>
      </w:r>
      <w:r>
        <w:rPr>
          <w:rFonts w:ascii="Times New Roman" w:hAnsi="Times New Roman"/>
          <w:i/>
        </w:rPr>
        <w:t>rule</w:t>
      </w:r>
      <w:r>
        <w:rPr/>
        <w:t>. Think of the fingers of your right hand wrapping around the polygon’s vertices in counterclockwise order. </w:t>
      </w:r>
      <w:r>
        <w:rPr>
          <w:spacing w:val="-5"/>
        </w:rPr>
        <w:t>Your </w:t>
      </w:r>
      <w:r>
        <w:rPr>
          <w:spacing w:val="-3"/>
        </w:rPr>
        <w:t>thumb </w:t>
      </w:r>
      <w:r>
        <w:rPr/>
        <w:t>then points in the direction of the polygon’s normal.</w:t>
      </w:r>
      <w:r>
        <w:rPr>
          <w:spacing w:val="-8"/>
        </w:rPr>
        <w:t> </w:t>
      </w:r>
      <w:r>
        <w:rPr/>
        <w:t>This</w:t>
      </w:r>
      <w:r>
        <w:rPr>
          <w:spacing w:val="-21"/>
        </w:rPr>
        <w:t> </w:t>
      </w:r>
      <w:r>
        <w:rPr/>
        <w:t>orientation</w:t>
      </w:r>
      <w:r>
        <w:rPr>
          <w:spacing w:val="-22"/>
        </w:rPr>
        <w:t> </w:t>
      </w:r>
      <w:r>
        <w:rPr/>
        <w:t>is</w:t>
      </w:r>
      <w:r>
        <w:rPr>
          <w:spacing w:val="-22"/>
        </w:rPr>
        <w:t> </w:t>
      </w:r>
      <w:r>
        <w:rPr/>
        <w:t>independent</w:t>
      </w:r>
      <w:r>
        <w:rPr>
          <w:spacing w:val="-21"/>
        </w:rPr>
        <w:t> </w:t>
      </w:r>
      <w:r>
        <w:rPr/>
        <w:t>of</w:t>
      </w:r>
      <w:r>
        <w:rPr>
          <w:spacing w:val="-22"/>
        </w:rPr>
        <w:t> </w:t>
      </w:r>
      <w:r>
        <w:rPr/>
        <w:t>the</w:t>
      </w:r>
      <w:r>
        <w:rPr>
          <w:spacing w:val="-21"/>
        </w:rPr>
        <w:t> </w:t>
      </w:r>
      <w:r>
        <w:rPr/>
        <w:t>left-handed</w:t>
      </w:r>
      <w:r>
        <w:rPr>
          <w:spacing w:val="-22"/>
        </w:rPr>
        <w:t> </w:t>
      </w:r>
      <w:r>
        <w:rPr/>
        <w:t>or</w:t>
      </w:r>
      <w:r>
        <w:rPr>
          <w:spacing w:val="-21"/>
        </w:rPr>
        <w:t> </w:t>
      </w:r>
      <w:r>
        <w:rPr/>
        <w:t>right-handed</w:t>
      </w:r>
      <w:r>
        <w:rPr>
          <w:spacing w:val="-22"/>
        </w:rPr>
        <w:t> </w:t>
      </w:r>
      <w:r>
        <w:rPr/>
        <w:t>view-space or</w:t>
      </w:r>
      <w:r>
        <w:rPr>
          <w:spacing w:val="-13"/>
        </w:rPr>
        <w:t> </w:t>
      </w:r>
      <w:r>
        <w:rPr/>
        <w:t>world-coordinate</w:t>
      </w:r>
      <w:r>
        <w:rPr>
          <w:spacing w:val="-12"/>
        </w:rPr>
        <w:t> </w:t>
      </w:r>
      <w:r>
        <w:rPr/>
        <w:t>orientation</w:t>
      </w:r>
      <w:r>
        <w:rPr>
          <w:spacing w:val="-12"/>
        </w:rPr>
        <w:t> </w:t>
      </w:r>
      <w:r>
        <w:rPr/>
        <w:t>used,</w:t>
      </w:r>
      <w:r>
        <w:rPr>
          <w:spacing w:val="-11"/>
        </w:rPr>
        <w:t> </w:t>
      </w:r>
      <w:r>
        <w:rPr/>
        <w:t>as</w:t>
      </w:r>
      <w:r>
        <w:rPr>
          <w:spacing w:val="-12"/>
        </w:rPr>
        <w:t> </w:t>
      </w:r>
      <w:r>
        <w:rPr/>
        <w:t>it</w:t>
      </w:r>
      <w:r>
        <w:rPr>
          <w:spacing w:val="-12"/>
        </w:rPr>
        <w:t> </w:t>
      </w:r>
      <w:r>
        <w:rPr/>
        <w:t>relies</w:t>
      </w:r>
      <w:r>
        <w:rPr>
          <w:spacing w:val="-12"/>
        </w:rPr>
        <w:t> </w:t>
      </w:r>
      <w:r>
        <w:rPr/>
        <w:t>purely</w:t>
      </w:r>
      <w:r>
        <w:rPr>
          <w:spacing w:val="-12"/>
        </w:rPr>
        <w:t> </w:t>
      </w:r>
      <w:r>
        <w:rPr/>
        <w:t>on</w:t>
      </w:r>
      <w:r>
        <w:rPr>
          <w:spacing w:val="-13"/>
        </w:rPr>
        <w:t> </w:t>
      </w:r>
      <w:r>
        <w:rPr/>
        <w:t>the</w:t>
      </w:r>
      <w:r>
        <w:rPr>
          <w:spacing w:val="-12"/>
        </w:rPr>
        <w:t> </w:t>
      </w:r>
      <w:r>
        <w:rPr/>
        <w:t>ordering</w:t>
      </w:r>
      <w:r>
        <w:rPr>
          <w:spacing w:val="-12"/>
        </w:rPr>
        <w:t> </w:t>
      </w:r>
      <w:r>
        <w:rPr/>
        <w:t>of</w:t>
      </w:r>
      <w:r>
        <w:rPr>
          <w:spacing w:val="-12"/>
        </w:rPr>
        <w:t> </w:t>
      </w:r>
      <w:r>
        <w:rPr/>
        <w:t>the</w:t>
      </w:r>
      <w:r>
        <w:rPr>
          <w:spacing w:val="-12"/>
        </w:rPr>
        <w:t> </w:t>
      </w:r>
      <w:r>
        <w:rPr/>
        <w:t>vertices in</w:t>
      </w:r>
      <w:r>
        <w:rPr>
          <w:spacing w:val="-8"/>
        </w:rPr>
        <w:t> </w:t>
      </w:r>
      <w:r>
        <w:rPr/>
        <w:t>the</w:t>
      </w:r>
      <w:r>
        <w:rPr>
          <w:spacing w:val="-7"/>
        </w:rPr>
        <w:t> </w:t>
      </w:r>
      <w:r>
        <w:rPr/>
        <w:t>world,</w:t>
      </w:r>
      <w:r>
        <w:rPr>
          <w:spacing w:val="-6"/>
        </w:rPr>
        <w:t> </w:t>
      </w:r>
      <w:r>
        <w:rPr/>
        <w:t>when</w:t>
      </w:r>
      <w:r>
        <w:rPr>
          <w:spacing w:val="-8"/>
        </w:rPr>
        <w:t> </w:t>
      </w:r>
      <w:r>
        <w:rPr/>
        <w:t>looking</w:t>
      </w:r>
      <w:r>
        <w:rPr>
          <w:spacing w:val="-8"/>
        </w:rPr>
        <w:t> </w:t>
      </w:r>
      <w:r>
        <w:rPr/>
        <w:t>at</w:t>
      </w:r>
      <w:r>
        <w:rPr>
          <w:spacing w:val="-7"/>
        </w:rPr>
        <w:t> </w:t>
      </w:r>
      <w:r>
        <w:rPr/>
        <w:t>the</w:t>
      </w:r>
      <w:r>
        <w:rPr>
          <w:spacing w:val="-7"/>
        </w:rPr>
        <w:t> </w:t>
      </w:r>
      <w:r>
        <w:rPr/>
        <w:t>front</w:t>
      </w:r>
      <w:r>
        <w:rPr>
          <w:spacing w:val="-8"/>
        </w:rPr>
        <w:t> </w:t>
      </w:r>
      <w:r>
        <w:rPr/>
        <w:t>of</w:t>
      </w:r>
      <w:r>
        <w:rPr>
          <w:spacing w:val="-7"/>
        </w:rPr>
        <w:t> </w:t>
      </w:r>
      <w:r>
        <w:rPr/>
        <w:t>the</w:t>
      </w:r>
      <w:r>
        <w:rPr>
          <w:spacing w:val="-8"/>
        </w:rPr>
        <w:t> </w:t>
      </w:r>
      <w:r>
        <w:rPr/>
        <w:t>triangle.</w:t>
      </w:r>
      <w:r>
        <w:rPr>
          <w:spacing w:val="16"/>
        </w:rPr>
        <w:t> </w:t>
      </w:r>
      <w:r>
        <w:rPr/>
        <w:t>That</w:t>
      </w:r>
      <w:r>
        <w:rPr>
          <w:spacing w:val="-7"/>
        </w:rPr>
        <w:t> </w:t>
      </w:r>
      <w:r>
        <w:rPr/>
        <w:t>said,</w:t>
      </w:r>
      <w:r>
        <w:rPr>
          <w:spacing w:val="-6"/>
        </w:rPr>
        <w:t> </w:t>
      </w:r>
      <w:r>
        <w:rPr/>
        <w:t>if</w:t>
      </w:r>
      <w:r>
        <w:rPr>
          <w:spacing w:val="-8"/>
        </w:rPr>
        <w:t> </w:t>
      </w:r>
      <w:r>
        <w:rPr/>
        <w:t>a</w:t>
      </w:r>
      <w:r>
        <w:rPr>
          <w:spacing w:val="-7"/>
        </w:rPr>
        <w:t> </w:t>
      </w:r>
      <w:r>
        <w:rPr/>
        <w:t>reflection</w:t>
      </w:r>
      <w:r>
        <w:rPr>
          <w:spacing w:val="-7"/>
        </w:rPr>
        <w:t> </w:t>
      </w:r>
      <w:r>
        <w:rPr/>
        <w:t>matrix is applied to an oriented mesh, each triangle’s normal will </w:t>
      </w:r>
      <w:r>
        <w:rPr>
          <w:spacing w:val="2"/>
        </w:rPr>
        <w:t>be </w:t>
      </w:r>
      <w:r>
        <w:rPr/>
        <w:t>reversed compared to its winding</w:t>
      </w:r>
      <w:r>
        <w:rPr>
          <w:spacing w:val="-14"/>
        </w:rPr>
        <w:t> </w:t>
      </w:r>
      <w:r>
        <w:rPr/>
        <w:t>direction.</w:t>
      </w:r>
    </w:p>
    <w:p>
      <w:pPr>
        <w:pStyle w:val="BodyText"/>
        <w:spacing w:line="225" w:lineRule="exact"/>
        <w:ind w:left="742"/>
        <w:jc w:val="both"/>
      </w:pPr>
      <w:r>
        <w:rPr/>
        <w:t>Given a reasonable model, here is one approach to orient a polygonal mesh:</w:t>
      </w:r>
    </w:p>
    <w:p>
      <w:pPr>
        <w:pStyle w:val="ListParagraph"/>
        <w:numPr>
          <w:ilvl w:val="0"/>
          <w:numId w:val="4"/>
        </w:numPr>
        <w:tabs>
          <w:tab w:pos="942" w:val="left" w:leader="none"/>
        </w:tabs>
        <w:spacing w:line="240" w:lineRule="auto" w:before="154" w:after="0"/>
        <w:ind w:left="941" w:right="0" w:hanging="255"/>
        <w:jc w:val="left"/>
        <w:rPr>
          <w:sz w:val="20"/>
        </w:rPr>
      </w:pPr>
      <w:r>
        <w:rPr>
          <w:spacing w:val="-5"/>
          <w:sz w:val="20"/>
        </w:rPr>
        <w:t>Form </w:t>
      </w:r>
      <w:r>
        <w:rPr>
          <w:sz w:val="20"/>
        </w:rPr>
        <w:t>edge-face structures for all</w:t>
      </w:r>
      <w:r>
        <w:rPr>
          <w:spacing w:val="42"/>
          <w:sz w:val="20"/>
        </w:rPr>
        <w:t> </w:t>
      </w:r>
      <w:r>
        <w:rPr>
          <w:sz w:val="20"/>
        </w:rPr>
        <w:t>polygons.</w:t>
      </w:r>
    </w:p>
    <w:p>
      <w:pPr>
        <w:pStyle w:val="ListParagraph"/>
        <w:numPr>
          <w:ilvl w:val="0"/>
          <w:numId w:val="4"/>
        </w:numPr>
        <w:tabs>
          <w:tab w:pos="942" w:val="left" w:leader="none"/>
        </w:tabs>
        <w:spacing w:line="240" w:lineRule="auto" w:before="163" w:after="0"/>
        <w:ind w:left="941" w:right="0" w:hanging="255"/>
        <w:jc w:val="left"/>
        <w:rPr>
          <w:sz w:val="20"/>
        </w:rPr>
      </w:pPr>
      <w:r>
        <w:rPr>
          <w:sz w:val="20"/>
        </w:rPr>
        <w:t>Sort</w:t>
      </w:r>
      <w:r>
        <w:rPr>
          <w:spacing w:val="15"/>
          <w:sz w:val="20"/>
        </w:rPr>
        <w:t> </w:t>
      </w:r>
      <w:r>
        <w:rPr>
          <w:sz w:val="20"/>
        </w:rPr>
        <w:t>or</w:t>
      </w:r>
      <w:r>
        <w:rPr>
          <w:spacing w:val="15"/>
          <w:sz w:val="20"/>
        </w:rPr>
        <w:t> </w:t>
      </w:r>
      <w:r>
        <w:rPr>
          <w:sz w:val="20"/>
        </w:rPr>
        <w:t>hash</w:t>
      </w:r>
      <w:r>
        <w:rPr>
          <w:spacing w:val="15"/>
          <w:sz w:val="20"/>
        </w:rPr>
        <w:t> </w:t>
      </w:r>
      <w:r>
        <w:rPr>
          <w:sz w:val="20"/>
        </w:rPr>
        <w:t>the</w:t>
      </w:r>
      <w:r>
        <w:rPr>
          <w:spacing w:val="15"/>
          <w:sz w:val="20"/>
        </w:rPr>
        <w:t> </w:t>
      </w:r>
      <w:r>
        <w:rPr>
          <w:sz w:val="20"/>
        </w:rPr>
        <w:t>edges</w:t>
      </w:r>
      <w:r>
        <w:rPr>
          <w:spacing w:val="15"/>
          <w:sz w:val="20"/>
        </w:rPr>
        <w:t> </w:t>
      </w:r>
      <w:r>
        <w:rPr>
          <w:sz w:val="20"/>
        </w:rPr>
        <w:t>to</w:t>
      </w:r>
      <w:r>
        <w:rPr>
          <w:spacing w:val="16"/>
          <w:sz w:val="20"/>
        </w:rPr>
        <w:t> </w:t>
      </w:r>
      <w:r>
        <w:rPr>
          <w:sz w:val="20"/>
        </w:rPr>
        <w:t>find</w:t>
      </w:r>
      <w:r>
        <w:rPr>
          <w:spacing w:val="15"/>
          <w:sz w:val="20"/>
        </w:rPr>
        <w:t> </w:t>
      </w:r>
      <w:r>
        <w:rPr>
          <w:sz w:val="20"/>
        </w:rPr>
        <w:t>which</w:t>
      </w:r>
      <w:r>
        <w:rPr>
          <w:spacing w:val="15"/>
          <w:sz w:val="20"/>
        </w:rPr>
        <w:t> </w:t>
      </w:r>
      <w:r>
        <w:rPr>
          <w:sz w:val="20"/>
        </w:rPr>
        <w:t>edges</w:t>
      </w:r>
      <w:r>
        <w:rPr>
          <w:spacing w:val="15"/>
          <w:sz w:val="20"/>
        </w:rPr>
        <w:t> </w:t>
      </w:r>
      <w:r>
        <w:rPr>
          <w:sz w:val="20"/>
        </w:rPr>
        <w:t>match.</w:t>
      </w:r>
    </w:p>
    <w:p>
      <w:pPr>
        <w:pStyle w:val="ListParagraph"/>
        <w:numPr>
          <w:ilvl w:val="0"/>
          <w:numId w:val="4"/>
        </w:numPr>
        <w:tabs>
          <w:tab w:pos="942" w:val="left" w:leader="none"/>
        </w:tabs>
        <w:spacing w:line="240" w:lineRule="auto" w:before="163" w:after="0"/>
        <w:ind w:left="941" w:right="0" w:hanging="255"/>
        <w:jc w:val="left"/>
        <w:rPr>
          <w:sz w:val="20"/>
        </w:rPr>
      </w:pPr>
      <w:r>
        <w:rPr>
          <w:sz w:val="20"/>
        </w:rPr>
        <w:t>Find</w:t>
      </w:r>
      <w:r>
        <w:rPr>
          <w:spacing w:val="16"/>
          <w:sz w:val="20"/>
        </w:rPr>
        <w:t> </w:t>
      </w:r>
      <w:r>
        <w:rPr>
          <w:sz w:val="20"/>
        </w:rPr>
        <w:t>groups</w:t>
      </w:r>
      <w:r>
        <w:rPr>
          <w:spacing w:val="16"/>
          <w:sz w:val="20"/>
        </w:rPr>
        <w:t> </w:t>
      </w:r>
      <w:r>
        <w:rPr>
          <w:sz w:val="20"/>
        </w:rPr>
        <w:t>of</w:t>
      </w:r>
      <w:r>
        <w:rPr>
          <w:spacing w:val="16"/>
          <w:sz w:val="20"/>
        </w:rPr>
        <w:t> </w:t>
      </w:r>
      <w:r>
        <w:rPr>
          <w:sz w:val="20"/>
        </w:rPr>
        <w:t>polygons</w:t>
      </w:r>
      <w:r>
        <w:rPr>
          <w:spacing w:val="16"/>
          <w:sz w:val="20"/>
        </w:rPr>
        <w:t> </w:t>
      </w:r>
      <w:r>
        <w:rPr>
          <w:sz w:val="20"/>
        </w:rPr>
        <w:t>that</w:t>
      </w:r>
      <w:r>
        <w:rPr>
          <w:spacing w:val="16"/>
          <w:sz w:val="20"/>
        </w:rPr>
        <w:t> </w:t>
      </w:r>
      <w:r>
        <w:rPr>
          <w:sz w:val="20"/>
        </w:rPr>
        <w:t>touch</w:t>
      </w:r>
      <w:r>
        <w:rPr>
          <w:spacing w:val="16"/>
          <w:sz w:val="20"/>
        </w:rPr>
        <w:t> </w:t>
      </w:r>
      <w:r>
        <w:rPr>
          <w:sz w:val="20"/>
        </w:rPr>
        <w:t>each</w:t>
      </w:r>
      <w:r>
        <w:rPr>
          <w:spacing w:val="16"/>
          <w:sz w:val="20"/>
        </w:rPr>
        <w:t> </w:t>
      </w:r>
      <w:r>
        <w:rPr>
          <w:sz w:val="20"/>
        </w:rPr>
        <w:t>other.</w:t>
      </w:r>
    </w:p>
    <w:p>
      <w:pPr>
        <w:pStyle w:val="ListParagraph"/>
        <w:numPr>
          <w:ilvl w:val="0"/>
          <w:numId w:val="4"/>
        </w:numPr>
        <w:tabs>
          <w:tab w:pos="942" w:val="left" w:leader="none"/>
        </w:tabs>
        <w:spacing w:line="240" w:lineRule="auto" w:before="162" w:after="0"/>
        <w:ind w:left="941" w:right="0" w:hanging="255"/>
        <w:jc w:val="left"/>
        <w:rPr>
          <w:sz w:val="20"/>
        </w:rPr>
      </w:pPr>
      <w:r>
        <w:rPr>
          <w:spacing w:val="-6"/>
          <w:sz w:val="20"/>
        </w:rPr>
        <w:t>For</w:t>
      </w:r>
      <w:r>
        <w:rPr>
          <w:spacing w:val="13"/>
          <w:sz w:val="20"/>
        </w:rPr>
        <w:t> </w:t>
      </w:r>
      <w:r>
        <w:rPr>
          <w:sz w:val="20"/>
        </w:rPr>
        <w:t>each</w:t>
      </w:r>
      <w:r>
        <w:rPr>
          <w:spacing w:val="14"/>
          <w:sz w:val="20"/>
        </w:rPr>
        <w:t> </w:t>
      </w:r>
      <w:r>
        <w:rPr>
          <w:sz w:val="20"/>
        </w:rPr>
        <w:t>group,</w:t>
      </w:r>
      <w:r>
        <w:rPr>
          <w:spacing w:val="14"/>
          <w:sz w:val="20"/>
        </w:rPr>
        <w:t> </w:t>
      </w:r>
      <w:r>
        <w:rPr>
          <w:sz w:val="20"/>
        </w:rPr>
        <w:t>flip</w:t>
      </w:r>
      <w:r>
        <w:rPr>
          <w:spacing w:val="14"/>
          <w:sz w:val="20"/>
        </w:rPr>
        <w:t> </w:t>
      </w:r>
      <w:r>
        <w:rPr>
          <w:sz w:val="20"/>
        </w:rPr>
        <w:t>faces</w:t>
      </w:r>
      <w:r>
        <w:rPr>
          <w:spacing w:val="14"/>
          <w:sz w:val="20"/>
        </w:rPr>
        <w:t> </w:t>
      </w:r>
      <w:r>
        <w:rPr>
          <w:sz w:val="20"/>
        </w:rPr>
        <w:t>as</w:t>
      </w:r>
      <w:r>
        <w:rPr>
          <w:spacing w:val="14"/>
          <w:sz w:val="20"/>
        </w:rPr>
        <w:t> </w:t>
      </w:r>
      <w:r>
        <w:rPr>
          <w:sz w:val="20"/>
        </w:rPr>
        <w:t>needed</w:t>
      </w:r>
      <w:r>
        <w:rPr>
          <w:spacing w:val="14"/>
          <w:sz w:val="20"/>
        </w:rPr>
        <w:t> </w:t>
      </w:r>
      <w:r>
        <w:rPr>
          <w:sz w:val="20"/>
        </w:rPr>
        <w:t>to</w:t>
      </w:r>
      <w:r>
        <w:rPr>
          <w:spacing w:val="14"/>
          <w:sz w:val="20"/>
        </w:rPr>
        <w:t> </w:t>
      </w:r>
      <w:r>
        <w:rPr>
          <w:sz w:val="20"/>
        </w:rPr>
        <w:t>obtain</w:t>
      </w:r>
      <w:r>
        <w:rPr>
          <w:spacing w:val="14"/>
          <w:sz w:val="20"/>
        </w:rPr>
        <w:t> </w:t>
      </w:r>
      <w:r>
        <w:rPr>
          <w:sz w:val="20"/>
        </w:rPr>
        <w:t>consistency.</w:t>
      </w:r>
    </w:p>
    <w:p>
      <w:pPr>
        <w:pStyle w:val="BodyText"/>
        <w:tabs>
          <w:tab w:pos="6072" w:val="left" w:leader="none"/>
        </w:tabs>
        <w:spacing w:line="252" w:lineRule="auto" w:before="151"/>
        <w:ind w:left="443" w:right="941" w:firstLine="298"/>
        <w:jc w:val="right"/>
      </w:pPr>
      <w:r>
        <w:rPr/>
        <w:pict>
          <v:shape style="position:absolute;margin-left:183.877502pt;margin-top:80.896011pt;width:205.75pt;height:17.3pt;mso-position-horizontal-relative:page;mso-position-vertical-relative:paragraph;z-index:-17072640" type="#_x0000_t202" filled="false" stroked="false">
            <v:textbox inset="0,0,0,0">
              <w:txbxContent>
                <w:p>
                  <w:pPr>
                    <w:pStyle w:val="BodyText"/>
                    <w:tabs>
                      <w:tab w:pos="2634" w:val="left" w:leader="none"/>
                      <w:tab w:pos="3165" w:val="left" w:leader="none"/>
                      <w:tab w:pos="3959" w:val="left" w:leader="none"/>
                    </w:tabs>
                    <w:spacing w:line="242" w:lineRule="exact"/>
                    <w:rPr>
                      <w:rFonts w:ascii="Lucida Sans Unicode" w:hAnsi="Lucida Sans Unicode"/>
                    </w:rPr>
                  </w:pPr>
                  <w:r>
                    <w:rPr>
                      <w:rFonts w:ascii="Lucida Sans Unicode" w:hAnsi="Lucida Sans Unicode"/>
                    </w:rPr>
                    <w:t>−</w:t>
                    <w:tab/>
                    <w:t>−</w:t>
                    <w:tab/>
                    <w:t>−</w:t>
                    <w:tab/>
                  </w:r>
                  <w:r>
                    <w:rPr>
                      <w:rFonts w:ascii="Lucida Sans Unicode" w:hAnsi="Lucida Sans Unicode"/>
                      <w:spacing w:val="-20"/>
                    </w:rPr>
                    <w:t>−</w:t>
                  </w:r>
                </w:p>
              </w:txbxContent>
            </v:textbox>
            <w10:wrap type="none"/>
          </v:shape>
        </w:pict>
      </w:r>
      <w:r>
        <w:rPr/>
        <w:t>The first step is to create a set of </w:t>
      </w:r>
      <w:r>
        <w:rPr>
          <w:rFonts w:ascii="Times New Roman" w:hAnsi="Times New Roman"/>
          <w:i/>
        </w:rPr>
        <w:t>half-edge </w:t>
      </w:r>
      <w:r>
        <w:rPr/>
        <w:t>objects. A half-edge is an edge of a polygon, with a pointer to its associated face (polygon). Since an edge is normally shared </w:t>
      </w:r>
      <w:r>
        <w:rPr>
          <w:spacing w:val="-3"/>
        </w:rPr>
        <w:t>by </w:t>
      </w:r>
      <w:r>
        <w:rPr>
          <w:spacing w:val="-4"/>
        </w:rPr>
        <w:t>two </w:t>
      </w:r>
      <w:r>
        <w:rPr/>
        <w:t>polygons, this data structure is called a half-edge. Create each half- edge with its first vertex stored before the second vertex, using sorting order. One vertex</w:t>
      </w:r>
      <w:r>
        <w:rPr>
          <w:spacing w:val="-8"/>
        </w:rPr>
        <w:t> </w:t>
      </w:r>
      <w:r>
        <w:rPr/>
        <w:t>comes</w:t>
      </w:r>
      <w:r>
        <w:rPr>
          <w:spacing w:val="-8"/>
        </w:rPr>
        <w:t> </w:t>
      </w:r>
      <w:r>
        <w:rPr/>
        <w:t>before</w:t>
      </w:r>
      <w:r>
        <w:rPr>
          <w:spacing w:val="-8"/>
        </w:rPr>
        <w:t> </w:t>
      </w:r>
      <w:r>
        <w:rPr/>
        <w:t>another</w:t>
      </w:r>
      <w:r>
        <w:rPr>
          <w:spacing w:val="-8"/>
        </w:rPr>
        <w:t> </w:t>
      </w:r>
      <w:r>
        <w:rPr/>
        <w:t>in</w:t>
      </w:r>
      <w:r>
        <w:rPr>
          <w:spacing w:val="-7"/>
        </w:rPr>
        <w:t> </w:t>
      </w:r>
      <w:r>
        <w:rPr/>
        <w:t>sorting</w:t>
      </w:r>
      <w:r>
        <w:rPr>
          <w:spacing w:val="-8"/>
        </w:rPr>
        <w:t> </w:t>
      </w:r>
      <w:r>
        <w:rPr/>
        <w:t>order</w:t>
      </w:r>
      <w:r>
        <w:rPr>
          <w:spacing w:val="-8"/>
        </w:rPr>
        <w:t> </w:t>
      </w:r>
      <w:r>
        <w:rPr/>
        <w:t>if</w:t>
      </w:r>
      <w:r>
        <w:rPr>
          <w:spacing w:val="-8"/>
        </w:rPr>
        <w:t> </w:t>
      </w:r>
      <w:r>
        <w:rPr/>
        <w:t>its</w:t>
      </w:r>
      <w:r>
        <w:rPr>
          <w:spacing w:val="-7"/>
        </w:rPr>
        <w:t> </w:t>
      </w:r>
      <w:r>
        <w:rPr>
          <w:rFonts w:ascii="Times New Roman" w:hAnsi="Times New Roman"/>
          <w:i/>
        </w:rPr>
        <w:t>x</w:t>
      </w:r>
      <w:r>
        <w:rPr/>
        <w:t>-coordinate</w:t>
      </w:r>
      <w:r>
        <w:rPr>
          <w:spacing w:val="-8"/>
        </w:rPr>
        <w:t> </w:t>
      </w:r>
      <w:r>
        <w:rPr>
          <w:spacing w:val="-3"/>
        </w:rPr>
        <w:t>value</w:t>
      </w:r>
      <w:r>
        <w:rPr>
          <w:spacing w:val="-8"/>
        </w:rPr>
        <w:t> </w:t>
      </w:r>
      <w:r>
        <w:rPr/>
        <w:t>is</w:t>
      </w:r>
      <w:r>
        <w:rPr>
          <w:spacing w:val="-8"/>
        </w:rPr>
        <w:t> </w:t>
      </w:r>
      <w:r>
        <w:rPr/>
        <w:t>smaller.</w:t>
      </w:r>
      <w:r>
        <w:rPr>
          <w:spacing w:val="11"/>
        </w:rPr>
        <w:t> </w:t>
      </w:r>
      <w:r>
        <w:rPr/>
        <w:t>If</w:t>
      </w:r>
      <w:r>
        <w:rPr>
          <w:spacing w:val="-7"/>
        </w:rPr>
        <w:t> </w:t>
      </w:r>
      <w:r>
        <w:rPr/>
        <w:t>the </w:t>
      </w:r>
      <w:r>
        <w:rPr>
          <w:rFonts w:ascii="Times New Roman" w:hAnsi="Times New Roman"/>
          <w:i/>
        </w:rPr>
        <w:t>x</w:t>
      </w:r>
      <w:r>
        <w:rPr/>
        <w:t>-coordinates are equal, then the </w:t>
      </w:r>
      <w:r>
        <w:rPr>
          <w:rFonts w:ascii="Times New Roman" w:hAnsi="Times New Roman"/>
          <w:i/>
        </w:rPr>
        <w:t>y</w:t>
      </w:r>
      <w:r>
        <w:rPr/>
        <w:t>-value is used; if these match, then </w:t>
      </w:r>
      <w:r>
        <w:rPr>
          <w:rFonts w:ascii="Times New Roman" w:hAnsi="Times New Roman"/>
          <w:i/>
        </w:rPr>
        <w:t>z </w:t>
      </w:r>
      <w:r>
        <w:rPr/>
        <w:t>is used. </w:t>
      </w:r>
      <w:r>
        <w:rPr>
          <w:spacing w:val="-6"/>
        </w:rPr>
        <w:t>For </w:t>
      </w:r>
      <w:r>
        <w:rPr/>
        <w:t>example, vertex (   3</w:t>
      </w:r>
      <w:r>
        <w:rPr>
          <w:rFonts w:ascii="Times New Roman" w:hAnsi="Times New Roman"/>
          <w:i/>
        </w:rPr>
        <w:t>, </w:t>
      </w:r>
      <w:r>
        <w:rPr/>
        <w:t>5</w:t>
      </w:r>
      <w:r>
        <w:rPr>
          <w:rFonts w:ascii="Times New Roman" w:hAnsi="Times New Roman"/>
          <w:i/>
        </w:rPr>
        <w:t>, </w:t>
      </w:r>
      <w:r>
        <w:rPr/>
        <w:t>2) comes before vertex (   3</w:t>
      </w:r>
      <w:r>
        <w:rPr>
          <w:rFonts w:ascii="Times New Roman" w:hAnsi="Times New Roman"/>
          <w:i/>
        </w:rPr>
        <w:t>, </w:t>
      </w:r>
      <w:r>
        <w:rPr/>
        <w:t>6</w:t>
      </w:r>
      <w:r>
        <w:rPr>
          <w:rFonts w:ascii="Times New Roman" w:hAnsi="Times New Roman"/>
          <w:i/>
        </w:rPr>
        <w:t>, </w:t>
      </w:r>
      <w:r>
        <w:rPr>
          <w:rFonts w:ascii="Times New Roman" w:hAnsi="Times New Roman"/>
          <w:i/>
          <w:spacing w:val="12"/>
        </w:rPr>
        <w:t> </w:t>
      </w:r>
      <w:r>
        <w:rPr/>
        <w:t>8);</w:t>
      </w:r>
      <w:r>
        <w:rPr>
          <w:spacing w:val="7"/>
        </w:rPr>
        <w:t> </w:t>
      </w:r>
      <w:r>
        <w:rPr/>
        <w:t>the</w:t>
        <w:tab/>
        <w:t>3s match, but 5 </w:t>
      </w:r>
      <w:r>
        <w:rPr>
          <w:rFonts w:ascii="Times New Roman" w:hAnsi="Times New Roman"/>
          <w:i/>
        </w:rPr>
        <w:t>&lt; </w:t>
      </w:r>
      <w:r>
        <w:rPr>
          <w:spacing w:val="-7"/>
        </w:rPr>
        <w:t>6. </w:t>
      </w:r>
      <w:r>
        <w:rPr/>
        <w:t>The goal is to find which edges are identical.  Since each edge is stored so that       the first vertex is less than the second, comparing edges is a matter of comparing first to first and second to second vertices. No permutations such as comparing one edge’s first vertex to another’s second vertex are needed. A hash table can </w:t>
      </w:r>
      <w:r>
        <w:rPr>
          <w:spacing w:val="2"/>
        </w:rPr>
        <w:t>be </w:t>
      </w:r>
      <w:r>
        <w:rPr/>
        <w:t>used  to find matching edges [</w:t>
      </w:r>
      <w:hyperlink w:history="true" w:anchor="_bookmark2">
        <w:r>
          <w:rPr>
            <w:color w:val="0000FF"/>
          </w:rPr>
          <w:t>19</w:t>
        </w:r>
      </w:hyperlink>
      <w:r>
        <w:rPr/>
        <w:t>, </w:t>
      </w:r>
      <w:hyperlink w:history="true" w:anchor="_bookmark2">
        <w:r>
          <w:rPr>
            <w:color w:val="0000FF"/>
          </w:rPr>
          <w:t>542</w:t>
        </w:r>
      </w:hyperlink>
      <w:r>
        <w:rPr/>
        <w:t>]. If all vertices </w:t>
      </w:r>
      <w:r>
        <w:rPr>
          <w:spacing w:val="-3"/>
        </w:rPr>
        <w:t>have </w:t>
      </w:r>
      <w:r>
        <w:rPr/>
        <w:t>previously been merged, so that half-edges</w:t>
      </w:r>
      <w:r>
        <w:rPr>
          <w:spacing w:val="-13"/>
        </w:rPr>
        <w:t> </w:t>
      </w:r>
      <w:r>
        <w:rPr/>
        <w:t>use</w:t>
      </w:r>
      <w:r>
        <w:rPr>
          <w:spacing w:val="-13"/>
        </w:rPr>
        <w:t> </w:t>
      </w:r>
      <w:r>
        <w:rPr/>
        <w:t>the</w:t>
      </w:r>
      <w:r>
        <w:rPr>
          <w:spacing w:val="-13"/>
        </w:rPr>
        <w:t> </w:t>
      </w:r>
      <w:r>
        <w:rPr/>
        <w:t>same</w:t>
      </w:r>
      <w:r>
        <w:rPr>
          <w:spacing w:val="-12"/>
        </w:rPr>
        <w:t> </w:t>
      </w:r>
      <w:r>
        <w:rPr/>
        <w:t>vertex</w:t>
      </w:r>
      <w:r>
        <w:rPr>
          <w:spacing w:val="-13"/>
        </w:rPr>
        <w:t> </w:t>
      </w:r>
      <w:r>
        <w:rPr/>
        <w:t>indices,</w:t>
      </w:r>
      <w:r>
        <w:rPr>
          <w:spacing w:val="-11"/>
        </w:rPr>
        <w:t> </w:t>
      </w:r>
      <w:r>
        <w:rPr/>
        <w:t>then</w:t>
      </w:r>
      <w:r>
        <w:rPr>
          <w:spacing w:val="-13"/>
        </w:rPr>
        <w:t> </w:t>
      </w:r>
      <w:r>
        <w:rPr/>
        <w:t>each</w:t>
      </w:r>
      <w:r>
        <w:rPr>
          <w:spacing w:val="-13"/>
        </w:rPr>
        <w:t> </w:t>
      </w:r>
      <w:r>
        <w:rPr/>
        <w:t>half-edge</w:t>
      </w:r>
      <w:r>
        <w:rPr>
          <w:spacing w:val="-12"/>
        </w:rPr>
        <w:t> </w:t>
      </w:r>
      <w:r>
        <w:rPr/>
        <w:t>can</w:t>
      </w:r>
      <w:r>
        <w:rPr>
          <w:spacing w:val="-13"/>
        </w:rPr>
        <w:t> </w:t>
      </w:r>
      <w:r>
        <w:rPr>
          <w:spacing w:val="2"/>
        </w:rPr>
        <w:t>be</w:t>
      </w:r>
      <w:r>
        <w:rPr>
          <w:spacing w:val="-13"/>
        </w:rPr>
        <w:t> </w:t>
      </w:r>
      <w:r>
        <w:rPr/>
        <w:t>matched</w:t>
      </w:r>
      <w:r>
        <w:rPr>
          <w:spacing w:val="-13"/>
        </w:rPr>
        <w:t> </w:t>
      </w:r>
      <w:r>
        <w:rPr>
          <w:spacing w:val="-3"/>
        </w:rPr>
        <w:t>by</w:t>
      </w:r>
      <w:r>
        <w:rPr>
          <w:spacing w:val="-13"/>
        </w:rPr>
        <w:t> </w:t>
      </w:r>
      <w:r>
        <w:rPr/>
        <w:t>putting it on a temporary list associated with its first vertex index. A vertex has an average of</w:t>
      </w:r>
      <w:r>
        <w:rPr>
          <w:spacing w:val="-11"/>
        </w:rPr>
        <w:t> </w:t>
      </w:r>
      <w:r>
        <w:rPr/>
        <w:t>6</w:t>
      </w:r>
      <w:r>
        <w:rPr>
          <w:spacing w:val="-10"/>
        </w:rPr>
        <w:t> </w:t>
      </w:r>
      <w:r>
        <w:rPr/>
        <w:t>edges</w:t>
      </w:r>
      <w:r>
        <w:rPr>
          <w:spacing w:val="-11"/>
        </w:rPr>
        <w:t> </w:t>
      </w:r>
      <w:r>
        <w:rPr/>
        <w:t>attached</w:t>
      </w:r>
      <w:r>
        <w:rPr>
          <w:spacing w:val="-10"/>
        </w:rPr>
        <w:t> </w:t>
      </w:r>
      <w:r>
        <w:rPr/>
        <w:t>to</w:t>
      </w:r>
      <w:r>
        <w:rPr>
          <w:spacing w:val="-11"/>
        </w:rPr>
        <w:t> </w:t>
      </w:r>
      <w:r>
        <w:rPr/>
        <w:t>it,</w:t>
      </w:r>
      <w:r>
        <w:rPr>
          <w:spacing w:val="-10"/>
        </w:rPr>
        <w:t> </w:t>
      </w:r>
      <w:r>
        <w:rPr/>
        <w:t>making</w:t>
      </w:r>
      <w:r>
        <w:rPr>
          <w:spacing w:val="-11"/>
        </w:rPr>
        <w:t> </w:t>
      </w:r>
      <w:r>
        <w:rPr/>
        <w:t>edge</w:t>
      </w:r>
      <w:r>
        <w:rPr>
          <w:spacing w:val="-10"/>
        </w:rPr>
        <w:t> </w:t>
      </w:r>
      <w:r>
        <w:rPr/>
        <w:t>matching</w:t>
      </w:r>
      <w:r>
        <w:rPr>
          <w:spacing w:val="-11"/>
        </w:rPr>
        <w:t> </w:t>
      </w:r>
      <w:r>
        <w:rPr/>
        <w:t>extremely</w:t>
      </w:r>
      <w:r>
        <w:rPr>
          <w:spacing w:val="-11"/>
        </w:rPr>
        <w:t> </w:t>
      </w:r>
      <w:r>
        <w:rPr/>
        <w:t>rapid</w:t>
      </w:r>
      <w:r>
        <w:rPr>
          <w:spacing w:val="-10"/>
        </w:rPr>
        <w:t> </w:t>
      </w:r>
      <w:r>
        <w:rPr/>
        <w:t>once</w:t>
      </w:r>
      <w:r>
        <w:rPr>
          <w:spacing w:val="-11"/>
        </w:rPr>
        <w:t> </w:t>
      </w:r>
      <w:r>
        <w:rPr/>
        <w:t>grouped</w:t>
      </w:r>
      <w:r>
        <w:rPr>
          <w:spacing w:val="-10"/>
        </w:rPr>
        <w:t> </w:t>
      </w:r>
      <w:r>
        <w:rPr/>
        <w:t>[</w:t>
      </w:r>
      <w:hyperlink w:history="true" w:anchor="_bookmark2">
        <w:r>
          <w:rPr>
            <w:color w:val="0000FF"/>
          </w:rPr>
          <w:t>1487</w:t>
        </w:r>
      </w:hyperlink>
      <w:r>
        <w:rPr/>
        <w:t>]. Once the edges are matched, connections among neighboring polygons are known, forming an </w:t>
      </w:r>
      <w:r>
        <w:rPr>
          <w:rFonts w:ascii="Times New Roman" w:hAnsi="Times New Roman"/>
          <w:i/>
        </w:rPr>
        <w:t>adjacency graph</w:t>
      </w:r>
      <w:r>
        <w:rPr/>
        <w:t>. </w:t>
      </w:r>
      <w:r>
        <w:rPr>
          <w:spacing w:val="-6"/>
        </w:rPr>
        <w:t>For </w:t>
      </w:r>
      <w:r>
        <w:rPr/>
        <w:t>a triangle mesh, this  can </w:t>
      </w:r>
      <w:r>
        <w:rPr>
          <w:spacing w:val="2"/>
        </w:rPr>
        <w:t>be </w:t>
      </w:r>
      <w:r>
        <w:rPr/>
        <w:t>represented  as a  list for each triangle of its (up to) three neighboring triangle faces. Any edge that does not </w:t>
      </w:r>
      <w:r>
        <w:rPr>
          <w:spacing w:val="-3"/>
        </w:rPr>
        <w:t>have </w:t>
      </w:r>
      <w:r>
        <w:rPr>
          <w:spacing w:val="-4"/>
        </w:rPr>
        <w:t>two </w:t>
      </w:r>
      <w:r>
        <w:rPr/>
        <w:t>neighboring polygons is a boundary edge. The set of polygons that are connected </w:t>
      </w:r>
      <w:r>
        <w:rPr>
          <w:spacing w:val="-3"/>
        </w:rPr>
        <w:t>by </w:t>
      </w:r>
      <w:r>
        <w:rPr/>
        <w:t>edges forms a continuous group. </w:t>
      </w:r>
      <w:r>
        <w:rPr>
          <w:spacing w:val="-6"/>
        </w:rPr>
        <w:t>For </w:t>
      </w:r>
      <w:r>
        <w:rPr/>
        <w:t>example, a teapot model has</w:t>
      </w:r>
      <w:r>
        <w:rPr>
          <w:spacing w:val="39"/>
        </w:rPr>
        <w:t> </w:t>
      </w:r>
      <w:r>
        <w:rPr>
          <w:spacing w:val="-4"/>
        </w:rPr>
        <w:t>two</w:t>
      </w:r>
    </w:p>
    <w:p>
      <w:pPr>
        <w:pStyle w:val="BodyText"/>
        <w:spacing w:line="223" w:lineRule="exact"/>
        <w:ind w:left="443"/>
        <w:jc w:val="both"/>
      </w:pPr>
      <w:r>
        <w:rPr/>
        <w:t>groups, the pot and the lid.</w:t>
      </w:r>
    </w:p>
    <w:p>
      <w:pPr>
        <w:pStyle w:val="BodyText"/>
        <w:spacing w:line="252" w:lineRule="auto" w:before="12"/>
        <w:ind w:left="443" w:right="941" w:firstLine="298"/>
        <w:jc w:val="both"/>
      </w:pPr>
      <w:r>
        <w:rPr/>
        <w:t>The next step is to give the mesh orientation consistency, e.g., </w:t>
      </w:r>
      <w:r>
        <w:rPr>
          <w:spacing w:val="-3"/>
        </w:rPr>
        <w:t>we </w:t>
      </w:r>
      <w:r>
        <w:rPr/>
        <w:t>usually </w:t>
      </w:r>
      <w:r>
        <w:rPr>
          <w:spacing w:val="-3"/>
        </w:rPr>
        <w:t>want</w:t>
      </w:r>
      <w:r>
        <w:rPr>
          <w:spacing w:val="-23"/>
        </w:rPr>
        <w:t> </w:t>
      </w:r>
      <w:r>
        <w:rPr/>
        <w:t>all polygons to </w:t>
      </w:r>
      <w:r>
        <w:rPr>
          <w:spacing w:val="-3"/>
        </w:rPr>
        <w:t>have </w:t>
      </w:r>
      <w:r>
        <w:rPr/>
        <w:t>counterclockwise outlines. </w:t>
      </w:r>
      <w:r>
        <w:rPr>
          <w:spacing w:val="-6"/>
        </w:rPr>
        <w:t>For </w:t>
      </w:r>
      <w:r>
        <w:rPr/>
        <w:t>each continuous group of polygons, choose an arbitrary starting polygon. Check each of its neighboring polygons and determine whether the orientation is consistent. If the direction of traversal for the edge</w:t>
      </w:r>
      <w:r>
        <w:rPr>
          <w:spacing w:val="-14"/>
        </w:rPr>
        <w:t> </w:t>
      </w:r>
      <w:r>
        <w:rPr/>
        <w:t>is</w:t>
      </w:r>
      <w:r>
        <w:rPr>
          <w:spacing w:val="-14"/>
        </w:rPr>
        <w:t> </w:t>
      </w:r>
      <w:r>
        <w:rPr/>
        <w:t>the</w:t>
      </w:r>
      <w:r>
        <w:rPr>
          <w:spacing w:val="-14"/>
        </w:rPr>
        <w:t> </w:t>
      </w:r>
      <w:r>
        <w:rPr/>
        <w:t>same</w:t>
      </w:r>
      <w:r>
        <w:rPr>
          <w:spacing w:val="-14"/>
        </w:rPr>
        <w:t> </w:t>
      </w:r>
      <w:r>
        <w:rPr/>
        <w:t>for</w:t>
      </w:r>
      <w:r>
        <w:rPr>
          <w:spacing w:val="-14"/>
        </w:rPr>
        <w:t> </w:t>
      </w:r>
      <w:r>
        <w:rPr/>
        <w:t>both</w:t>
      </w:r>
      <w:r>
        <w:rPr>
          <w:spacing w:val="-14"/>
        </w:rPr>
        <w:t> </w:t>
      </w:r>
      <w:r>
        <w:rPr/>
        <w:t>polygons,</w:t>
      </w:r>
      <w:r>
        <w:rPr>
          <w:spacing w:val="-13"/>
        </w:rPr>
        <w:t> </w:t>
      </w:r>
      <w:r>
        <w:rPr/>
        <w:t>then</w:t>
      </w:r>
      <w:r>
        <w:rPr>
          <w:spacing w:val="-14"/>
        </w:rPr>
        <w:t> </w:t>
      </w:r>
      <w:r>
        <w:rPr/>
        <w:t>the</w:t>
      </w:r>
      <w:r>
        <w:rPr>
          <w:spacing w:val="-14"/>
        </w:rPr>
        <w:t> </w:t>
      </w:r>
      <w:r>
        <w:rPr/>
        <w:t>neighboring</w:t>
      </w:r>
      <w:r>
        <w:rPr>
          <w:spacing w:val="-13"/>
        </w:rPr>
        <w:t> </w:t>
      </w:r>
      <w:r>
        <w:rPr/>
        <w:t>polygon</w:t>
      </w:r>
      <w:r>
        <w:rPr>
          <w:spacing w:val="-14"/>
        </w:rPr>
        <w:t> </w:t>
      </w:r>
      <w:r>
        <w:rPr/>
        <w:t>must</w:t>
      </w:r>
      <w:r>
        <w:rPr>
          <w:spacing w:val="-14"/>
        </w:rPr>
        <w:t> </w:t>
      </w:r>
      <w:r>
        <w:rPr>
          <w:spacing w:val="2"/>
        </w:rPr>
        <w:t>be</w:t>
      </w:r>
      <w:r>
        <w:rPr>
          <w:spacing w:val="-14"/>
        </w:rPr>
        <w:t> </w:t>
      </w:r>
      <w:r>
        <w:rPr/>
        <w:t>flipped.</w:t>
      </w:r>
      <w:r>
        <w:rPr>
          <w:spacing w:val="5"/>
        </w:rPr>
        <w:t> </w:t>
      </w:r>
      <w:r>
        <w:rPr/>
        <w:t>See</w:t>
      </w:r>
    </w:p>
    <w:p>
      <w:pPr>
        <w:spacing w:after="0" w:line="252" w:lineRule="auto"/>
        <w:jc w:val="both"/>
        <w:sectPr>
          <w:pgSz w:w="12240" w:h="15840"/>
          <w:pgMar w:header="2359" w:footer="0" w:top="2560" w:bottom="280" w:left="1720" w:right="1720"/>
        </w:sectPr>
      </w:pPr>
    </w:p>
    <w:p>
      <w:pPr>
        <w:pStyle w:val="BodyText"/>
      </w:pPr>
    </w:p>
    <w:p>
      <w:pPr>
        <w:pStyle w:val="BodyText"/>
        <w:spacing w:before="2"/>
        <w:rPr>
          <w:sz w:val="14"/>
        </w:rPr>
      </w:pPr>
    </w:p>
    <w:p>
      <w:pPr>
        <w:pStyle w:val="BodyText"/>
        <w:ind w:left="3368"/>
      </w:pPr>
      <w:r>
        <w:rPr/>
        <w:pict>
          <v:group style="width:128.65pt;height:110.25pt;mso-position-horizontal-relative:char;mso-position-vertical-relative:line" coordorigin="0,0" coordsize="2573,2205">
            <v:shape style="position:absolute;left:18;top:525;width:926;height:1268" coordorigin="19,526" coordsize="926,1268" path="m19,1286l475,526,944,1286,247,1793,19,1286e" filled="false" stroked="true" strokeweight="1.89129pt" strokecolor="#373535">
              <v:path arrowok="t"/>
              <v:stroke dashstyle="solid"/>
            </v:shape>
            <v:shape style="position:absolute;left:475;top:399;width:1014;height:888" coordorigin="475,399" coordsize="1014,888" path="m1489,399l475,526,944,1286,1489,399xe" filled="true" fillcolor="#ffffff" stroked="false">
              <v:path arrowok="t"/>
              <v:fill type="solid"/>
            </v:shape>
            <v:shape style="position:absolute;left:475;top:399;width:1014;height:888" coordorigin="475,399" coordsize="1014,888" path="m475,526l1489,399,944,1286,475,526e" filled="false" stroked="true" strokeweight="1.89129pt" strokecolor="#373535">
              <v:path arrowok="t"/>
              <v:stroke dashstyle="solid"/>
            </v:shape>
            <v:shape style="position:absolute;left:944;top:399;width:913;height:888" coordorigin="944,399" coordsize="913,888" path="m1489,399l944,1286,1856,1286,1489,399xe" filled="true" fillcolor="#ffffff" stroked="false">
              <v:path arrowok="t"/>
              <v:fill type="solid"/>
            </v:shape>
            <v:shape style="position:absolute;left:944;top:399;width:913;height:888" coordorigin="944,399" coordsize="913,888" path="m1489,399l1856,1286,944,1286,1489,399e" filled="false" stroked="true" strokeweight="1.89129pt" strokecolor="#373535">
              <v:path arrowok="t"/>
              <v:stroke dashstyle="solid"/>
            </v:shape>
            <v:shape style="position:absolute;left:703;top:1286;width:1217;height:900" coordorigin="703,1286" coordsize="1217,900" path="m1920,2186l1856,1286,944,1286,703,2059,1920,2186xe" filled="true" fillcolor="#ffffff" stroked="false">
              <v:path arrowok="t"/>
              <v:fill type="solid"/>
            </v:shape>
            <v:shape style="position:absolute;left:703;top:1286;width:1217;height:900" coordorigin="703,1286" coordsize="1217,900" path="m944,1286l703,2059,1920,2186,1856,1286,944,1286e" filled="false" stroked="true" strokeweight="1.89129pt" strokecolor="#373535">
              <v:path arrowok="t"/>
              <v:stroke dashstyle="solid"/>
            </v:shape>
            <v:shape style="position:absolute;left:247;top:1286;width:697;height:774" coordorigin="247,1286" coordsize="697,774" path="m944,1286l247,1793,703,2059,944,1286xe" filled="true" fillcolor="#ffffff" stroked="false">
              <v:path arrowok="t"/>
              <v:fill type="solid"/>
            </v:shape>
            <v:shape style="position:absolute;left:247;top:1286;width:697;height:774" coordorigin="247,1286" coordsize="697,774" path="m703,2059l247,1793,944,1286,703,2059e" filled="false" stroked="true" strokeweight="1.89129pt" strokecolor="#373535">
              <v:path arrowok="t"/>
              <v:stroke dashstyle="solid"/>
            </v:shape>
            <v:shape style="position:absolute;left:1488;top:18;width:1065;height:1268" coordorigin="1489,19" coordsize="1065,1268" path="m2553,779l2097,19,1489,399,1856,1286,2553,779xe" filled="true" fillcolor="#ffffff" stroked="false">
              <v:path arrowok="t"/>
              <v:fill type="solid"/>
            </v:shape>
            <v:shape style="position:absolute;left:1488;top:18;width:1065;height:1268" coordorigin="1489,19" coordsize="1065,1268" path="m1489,399l2097,19,2553,779,1856,1286,1489,399e" filled="false" stroked="true" strokeweight="1.89129pt" strokecolor="#373535">
              <v:path arrowok="t"/>
              <v:stroke dashstyle="solid"/>
            </v:shape>
            <v:shape style="position:absolute;left:1856;top:779;width:697;height:1407" coordorigin="1856,779" coordsize="697,1407" path="m2553,779l1856,1286,1920,2186,2553,779xe" filled="true" fillcolor="#ffffff" stroked="false">
              <v:path arrowok="t"/>
              <v:fill type="solid"/>
            </v:shape>
            <v:shape style="position:absolute;left:1856;top:779;width:697;height:1407" coordorigin="1856,779" coordsize="697,1407" path="m2553,779l1920,2186,1856,1286,2553,779e" filled="false" stroked="true" strokeweight="1.89129pt" strokecolor="#373535">
              <v:path arrowok="t"/>
              <v:stroke dashstyle="solid"/>
            </v:shape>
            <v:shape style="position:absolute;left:1080;top:590;width:757;height:970" coordorigin="1080,590" coordsize="757,970" path="m1595,975l1562,854,1666,928m1766,853l1731,733,1837,799m1080,725l1083,590,1168,685m1586,1560l1538,1434,1652,1490e" filled="false" stroked="true" strokeweight=".630431pt" strokecolor="#373535">
              <v:path arrowok="t"/>
              <v:stroke dashstyle="solid"/>
            </v:shape>
            <v:shape style="position:absolute;left:721;top:327;width:1571;height:1619" coordorigin="722,328" coordsize="1571,1619" path="m1546,1447l1598,1512,1629,1589,1637,1673,1619,1758,1583,1827,1532,1882,1469,1921,1398,1943,1323,1946,1248,1929,1179,1893,1124,1842,1085,1779,1063,1708,1060,1633,1077,1557,1100,1508,1131,1466,1169,1430,1213,1402m1809,400l1879,354,1958,329,2042,328,2126,352,2191,394,2242,450,2276,516,2292,588,2289,663,2266,737,2224,802,2169,853,2103,887,2031,903,1956,900,1882,877,1835,850,1795,815,1762,774,1738,729m1084,607l1117,657,1134,714,1134,774,1115,834,1065,899,997,939,918,950,838,929,773,880,733,811,722,732,742,653,762,620,788,591,817,569,850,552m1560,857l1601,900,1629,953,1640,1012,1633,1074,1597,1147,1537,1199,1462,1225,1380,1220,1306,1184,1254,1124,1228,1049,1233,967,1246,931,1266,898,1290,870,1319,847e" filled="false" stroked="true" strokeweight=".630431pt" strokecolor="#373535">
              <v:path arrowok="t"/>
              <v:stroke dashstyle="solid"/>
            </v:shape>
            <v:shape style="position:absolute;left:875;top:676;width:110;height:119" type="#_x0000_t75" stroked="false">
              <v:imagedata r:id="rId30" o:title=""/>
            </v:shape>
            <v:shape style="position:absolute;left:1384;top:936;width:88;height:122" coordorigin="1384,937" coordsize="88,122" path="m1472,937l1468,937,1466,940,1464,941,1456,941,1454,940,1451,939,1448,938,1443,937,1435,937,1424,939,1414,945,1407,954,1405,966,1405,973,1443,1017,1443,1038,1436,1052,1404,1052,1394,1038,1394,1021,1394,1020,1394,1019,1391,1018,1384,1058,1388,1058,1388,1056,1390,1052,1401,1052,1410,1059,1422,1059,1438,1055,1449,1047,1456,1036,1458,1023,1457,1015,1454,1008,1448,999,1438,988,1423,973,1420,969,1420,949,1430,943,1461,943,1461,961,1462,972,1465,972,1472,937xe" filled="true" fillcolor="#373535" stroked="false">
              <v:path arrowok="t"/>
              <v:fill type="solid"/>
            </v:shape>
            <v:shape style="position:absolute;left:1949;top:565;width:107;height:117" type="#_x0000_t75" stroked="false">
              <v:imagedata r:id="rId31" o:title=""/>
            </v:shape>
            <v:shape style="position:absolute;left:1304;top:1577;width:111;height:122" type="#_x0000_t75" stroked="false">
              <v:imagedata r:id="rId32" o:title=""/>
            </v:shape>
            <v:shape style="position:absolute;left:1413;top:208;width:594;height:1210" coordorigin="1414,208" coordsize="594,1210" path="m1497,208l1470,208,1470,212,1474,212,1479,212,1479,221,1479,223,1465,260,1453,227,1449,219,1449,213,1454,213,1458,212,1458,208,1414,208,1414,212,1418,213,1419,213,1421,217,1428,230,1432,240,1453,292,1450,302,1449,306,1444,316,1436,316,1435,314,1435,313,1436,312,1436,307,1434,301,1415,301,1414,310,1414,318,1419,327,1430,327,1441,325,1448,319,1454,308,1460,293,1490,213,1493,213,1497,212,1497,208xm2007,1413l2005,1412,2004,1412,2002,1409,1987,1387,1976,1369,1980,1363,1994,1346,1997,1342,2001,1340,2006,1339,2006,1335,1976,1335,1976,1339,1985,1340,1985,1346,1972,1363,1970,1360,1960,1346,1960,1340,1964,1339,1968,1339,1968,1335,1923,1335,1923,1339,1928,1340,1930,1342,1955,1381,1942,1399,1934,1408,1929,1412,1924,1413,1924,1417,1954,1417,1954,1413,1951,1413,1945,1413,1945,1405,1956,1391,1959,1387,1965,1396,1968,1399,1969,1402,1972,1405,1973,1408,1973,1412,1968,1413,1965,1413,1965,1417,2007,1417,2007,1413xe" filled="true" fillcolor="#373535" stroked="false">
              <v:path arrowok="t"/>
              <v:fill type="solid"/>
            </v:shape>
          </v:group>
        </w:pict>
      </w:r>
      <w:r>
        <w:rPr/>
      </w:r>
    </w:p>
    <w:p>
      <w:pPr>
        <w:pStyle w:val="BodyText"/>
        <w:spacing w:before="9"/>
        <w:rPr>
          <w:sz w:val="13"/>
        </w:rPr>
      </w:pPr>
    </w:p>
    <w:p>
      <w:pPr>
        <w:spacing w:line="211" w:lineRule="auto" w:before="72"/>
        <w:ind w:left="943" w:right="441" w:firstLine="0"/>
        <w:jc w:val="both"/>
        <w:rPr>
          <w:rFonts w:ascii="Palatino Linotype"/>
          <w:sz w:val="16"/>
        </w:rPr>
      </w:pPr>
      <w:bookmarkStart w:name="_bookmark13" w:id="14"/>
      <w:bookmarkEnd w:id="14"/>
      <w:r>
        <w:rPr/>
      </w:r>
      <w:r>
        <w:rPr>
          <w:rFonts w:ascii="Arial"/>
          <w:color w:val="2C6362"/>
          <w:w w:val="105"/>
          <w:sz w:val="16"/>
        </w:rPr>
        <w:t>Figure 16.10. </w:t>
      </w:r>
      <w:r>
        <w:rPr>
          <w:rFonts w:ascii="Palatino Linotype"/>
          <w:w w:val="105"/>
          <w:sz w:val="16"/>
        </w:rPr>
        <w:t>A starting polygon </w:t>
      </w:r>
      <w:r>
        <w:rPr>
          <w:rFonts w:ascii="Times New Roman"/>
          <w:i/>
          <w:w w:val="105"/>
          <w:sz w:val="16"/>
        </w:rPr>
        <w:t>S </w:t>
      </w:r>
      <w:r>
        <w:rPr>
          <w:rFonts w:ascii="Palatino Linotype"/>
          <w:w w:val="105"/>
          <w:sz w:val="16"/>
        </w:rPr>
        <w:t>is chosen and its neighbors are checked. Because the vertices in the edge shared </w:t>
      </w:r>
      <w:r>
        <w:rPr>
          <w:rFonts w:ascii="Palatino Linotype"/>
          <w:spacing w:val="-3"/>
          <w:w w:val="105"/>
          <w:sz w:val="16"/>
        </w:rPr>
        <w:t>by </w:t>
      </w:r>
      <w:r>
        <w:rPr>
          <w:rFonts w:ascii="Times New Roman"/>
          <w:i/>
          <w:w w:val="105"/>
          <w:sz w:val="16"/>
        </w:rPr>
        <w:t>S </w:t>
      </w:r>
      <w:r>
        <w:rPr>
          <w:rFonts w:ascii="Palatino Linotype"/>
          <w:w w:val="105"/>
          <w:sz w:val="16"/>
        </w:rPr>
        <w:t>and </w:t>
      </w:r>
      <w:r>
        <w:rPr>
          <w:rFonts w:ascii="Times New Roman"/>
          <w:i/>
          <w:w w:val="105"/>
          <w:sz w:val="16"/>
        </w:rPr>
        <w:t>B  </w:t>
      </w:r>
      <w:r>
        <w:rPr>
          <w:rFonts w:ascii="Palatino Linotype"/>
          <w:w w:val="105"/>
          <w:sz w:val="16"/>
        </w:rPr>
        <w:t>are traversed in the same order (from </w:t>
      </w:r>
      <w:r>
        <w:rPr>
          <w:rFonts w:ascii="Verdana"/>
          <w:w w:val="105"/>
          <w:sz w:val="16"/>
        </w:rPr>
        <w:t>x </w:t>
      </w:r>
      <w:r>
        <w:rPr>
          <w:rFonts w:ascii="Palatino Linotype"/>
          <w:w w:val="105"/>
          <w:sz w:val="16"/>
        </w:rPr>
        <w:t>to </w:t>
      </w:r>
      <w:r>
        <w:rPr>
          <w:rFonts w:ascii="Verdana"/>
          <w:w w:val="105"/>
          <w:sz w:val="16"/>
        </w:rPr>
        <w:t>y</w:t>
      </w:r>
      <w:r>
        <w:rPr>
          <w:rFonts w:ascii="Palatino Linotype"/>
          <w:w w:val="105"/>
          <w:sz w:val="16"/>
        </w:rPr>
        <w:t>), the outline for </w:t>
      </w:r>
      <w:r>
        <w:rPr>
          <w:rFonts w:ascii="Times New Roman"/>
          <w:i/>
          <w:w w:val="105"/>
          <w:sz w:val="16"/>
        </w:rPr>
        <w:t>B  </w:t>
      </w:r>
      <w:r>
        <w:rPr>
          <w:rFonts w:ascii="Palatino Linotype"/>
          <w:w w:val="105"/>
          <w:sz w:val="16"/>
        </w:rPr>
        <w:t>needs  to</w:t>
      </w:r>
      <w:r>
        <w:rPr>
          <w:rFonts w:ascii="Palatino Linotype"/>
          <w:spacing w:val="12"/>
          <w:w w:val="105"/>
          <w:sz w:val="16"/>
        </w:rPr>
        <w:t> </w:t>
      </w:r>
      <w:r>
        <w:rPr>
          <w:rFonts w:ascii="Palatino Linotype"/>
          <w:w w:val="105"/>
          <w:sz w:val="16"/>
        </w:rPr>
        <w:t>be</w:t>
      </w:r>
      <w:r>
        <w:rPr>
          <w:rFonts w:ascii="Palatino Linotype"/>
          <w:spacing w:val="12"/>
          <w:w w:val="105"/>
          <w:sz w:val="16"/>
        </w:rPr>
        <w:t> </w:t>
      </w:r>
      <w:r>
        <w:rPr>
          <w:rFonts w:ascii="Palatino Linotype"/>
          <w:w w:val="105"/>
          <w:sz w:val="16"/>
        </w:rPr>
        <w:t>reversed</w:t>
      </w:r>
      <w:r>
        <w:rPr>
          <w:rFonts w:ascii="Palatino Linotype"/>
          <w:spacing w:val="12"/>
          <w:w w:val="105"/>
          <w:sz w:val="16"/>
        </w:rPr>
        <w:t> </w:t>
      </w:r>
      <w:r>
        <w:rPr>
          <w:rFonts w:ascii="Palatino Linotype"/>
          <w:w w:val="105"/>
          <w:sz w:val="16"/>
        </w:rPr>
        <w:t>to</w:t>
      </w:r>
      <w:r>
        <w:rPr>
          <w:rFonts w:ascii="Palatino Linotype"/>
          <w:spacing w:val="13"/>
          <w:w w:val="105"/>
          <w:sz w:val="16"/>
        </w:rPr>
        <w:t> </w:t>
      </w:r>
      <w:r>
        <w:rPr>
          <w:rFonts w:ascii="Palatino Linotype"/>
          <w:w w:val="105"/>
          <w:sz w:val="16"/>
        </w:rPr>
        <w:t>make</w:t>
      </w:r>
      <w:r>
        <w:rPr>
          <w:rFonts w:ascii="Palatino Linotype"/>
          <w:spacing w:val="12"/>
          <w:w w:val="105"/>
          <w:sz w:val="16"/>
        </w:rPr>
        <w:t> </w:t>
      </w:r>
      <w:r>
        <w:rPr>
          <w:rFonts w:ascii="Palatino Linotype"/>
          <w:w w:val="105"/>
          <w:sz w:val="16"/>
        </w:rPr>
        <w:t>it</w:t>
      </w:r>
      <w:r>
        <w:rPr>
          <w:rFonts w:ascii="Palatino Linotype"/>
          <w:spacing w:val="12"/>
          <w:w w:val="105"/>
          <w:sz w:val="16"/>
        </w:rPr>
        <w:t> </w:t>
      </w:r>
      <w:r>
        <w:rPr>
          <w:rFonts w:ascii="Palatino Linotype"/>
          <w:w w:val="105"/>
          <w:sz w:val="16"/>
        </w:rPr>
        <w:t>follow</w:t>
      </w:r>
      <w:r>
        <w:rPr>
          <w:rFonts w:ascii="Palatino Linotype"/>
          <w:spacing w:val="13"/>
          <w:w w:val="105"/>
          <w:sz w:val="16"/>
        </w:rPr>
        <w:t> </w:t>
      </w:r>
      <w:r>
        <w:rPr>
          <w:rFonts w:ascii="Palatino Linotype"/>
          <w:w w:val="105"/>
          <w:sz w:val="16"/>
        </w:rPr>
        <w:t>the</w:t>
      </w:r>
      <w:r>
        <w:rPr>
          <w:rFonts w:ascii="Palatino Linotype"/>
          <w:spacing w:val="12"/>
          <w:w w:val="105"/>
          <w:sz w:val="16"/>
        </w:rPr>
        <w:t> </w:t>
      </w:r>
      <w:r>
        <w:rPr>
          <w:rFonts w:ascii="Palatino Linotype"/>
          <w:w w:val="105"/>
          <w:sz w:val="16"/>
        </w:rPr>
        <w:t>right-hand</w:t>
      </w:r>
      <w:r>
        <w:rPr>
          <w:rFonts w:ascii="Palatino Linotype"/>
          <w:spacing w:val="12"/>
          <w:w w:val="105"/>
          <w:sz w:val="16"/>
        </w:rPr>
        <w:t> </w:t>
      </w:r>
      <w:r>
        <w:rPr>
          <w:rFonts w:ascii="Palatino Linotype"/>
          <w:w w:val="105"/>
          <w:sz w:val="16"/>
        </w:rPr>
        <w:t>rule.</w:t>
      </w:r>
    </w:p>
    <w:p>
      <w:pPr>
        <w:pStyle w:val="BodyText"/>
        <w:rPr>
          <w:rFonts w:ascii="Palatino Linotype"/>
          <w:sz w:val="16"/>
        </w:rPr>
      </w:pPr>
    </w:p>
    <w:p>
      <w:pPr>
        <w:pStyle w:val="BodyText"/>
        <w:spacing w:before="10"/>
        <w:rPr>
          <w:rFonts w:ascii="Palatino Linotype"/>
          <w:sz w:val="13"/>
        </w:rPr>
      </w:pPr>
    </w:p>
    <w:p>
      <w:pPr>
        <w:pStyle w:val="BodyText"/>
        <w:spacing w:line="252" w:lineRule="auto" w:before="1"/>
        <w:ind w:left="943" w:right="441"/>
        <w:jc w:val="both"/>
      </w:pPr>
      <w:hyperlink w:history="true" w:anchor="_bookmark13">
        <w:r>
          <w:rPr>
            <w:color w:val="0000FF"/>
          </w:rPr>
          <w:t>Figure 16.10</w:t>
        </w:r>
      </w:hyperlink>
      <w:r>
        <w:rPr/>
        <w:t>. Recursively check the neighbors of these neighbors, until all polygons in a continuous group are tested once.</w:t>
      </w:r>
    </w:p>
    <w:p>
      <w:pPr>
        <w:pStyle w:val="BodyText"/>
        <w:spacing w:line="252" w:lineRule="auto" w:before="1"/>
        <w:ind w:left="944" w:right="441" w:firstLine="298"/>
        <w:jc w:val="right"/>
      </w:pPr>
      <w:r>
        <w:rPr/>
        <w:t>Although</w:t>
      </w:r>
      <w:r>
        <w:rPr>
          <w:spacing w:val="-12"/>
        </w:rPr>
        <w:t> </w:t>
      </w:r>
      <w:r>
        <w:rPr/>
        <w:t>all</w:t>
      </w:r>
      <w:r>
        <w:rPr>
          <w:spacing w:val="-12"/>
        </w:rPr>
        <w:t> </w:t>
      </w:r>
      <w:r>
        <w:rPr/>
        <w:t>the</w:t>
      </w:r>
      <w:r>
        <w:rPr>
          <w:spacing w:val="-11"/>
        </w:rPr>
        <w:t> </w:t>
      </w:r>
      <w:r>
        <w:rPr/>
        <w:t>faces</w:t>
      </w:r>
      <w:r>
        <w:rPr>
          <w:spacing w:val="-12"/>
        </w:rPr>
        <w:t> </w:t>
      </w:r>
      <w:r>
        <w:rPr/>
        <w:t>are</w:t>
      </w:r>
      <w:r>
        <w:rPr>
          <w:spacing w:val="-11"/>
        </w:rPr>
        <w:t> </w:t>
      </w:r>
      <w:r>
        <w:rPr/>
        <w:t>properly</w:t>
      </w:r>
      <w:r>
        <w:rPr>
          <w:spacing w:val="-12"/>
        </w:rPr>
        <w:t> </w:t>
      </w:r>
      <w:r>
        <w:rPr/>
        <w:t>oriented</w:t>
      </w:r>
      <w:r>
        <w:rPr>
          <w:spacing w:val="-11"/>
        </w:rPr>
        <w:t> </w:t>
      </w:r>
      <w:r>
        <w:rPr/>
        <w:t>at</w:t>
      </w:r>
      <w:r>
        <w:rPr>
          <w:spacing w:val="-12"/>
        </w:rPr>
        <w:t> </w:t>
      </w:r>
      <w:r>
        <w:rPr/>
        <w:t>this</w:t>
      </w:r>
      <w:r>
        <w:rPr>
          <w:spacing w:val="-12"/>
        </w:rPr>
        <w:t> </w:t>
      </w:r>
      <w:r>
        <w:rPr/>
        <w:t>point,</w:t>
      </w:r>
      <w:r>
        <w:rPr>
          <w:spacing w:val="-9"/>
        </w:rPr>
        <w:t> </w:t>
      </w:r>
      <w:r>
        <w:rPr/>
        <w:t>they</w:t>
      </w:r>
      <w:r>
        <w:rPr>
          <w:spacing w:val="-12"/>
        </w:rPr>
        <w:t> </w:t>
      </w:r>
      <w:r>
        <w:rPr/>
        <w:t>could</w:t>
      </w:r>
      <w:r>
        <w:rPr>
          <w:spacing w:val="-11"/>
        </w:rPr>
        <w:t> </w:t>
      </w:r>
      <w:r>
        <w:rPr/>
        <w:t>all</w:t>
      </w:r>
      <w:r>
        <w:rPr>
          <w:spacing w:val="-12"/>
        </w:rPr>
        <w:t> </w:t>
      </w:r>
      <w:r>
        <w:rPr>
          <w:spacing w:val="2"/>
        </w:rPr>
        <w:t>be</w:t>
      </w:r>
      <w:r>
        <w:rPr>
          <w:spacing w:val="-11"/>
        </w:rPr>
        <w:t> </w:t>
      </w:r>
      <w:r>
        <w:rPr/>
        <w:t>oriented inward. In most cases </w:t>
      </w:r>
      <w:r>
        <w:rPr>
          <w:spacing w:val="-3"/>
        </w:rPr>
        <w:t>we want </w:t>
      </w:r>
      <w:r>
        <w:rPr/>
        <w:t>them facing outward. One quick test for whether all faces</w:t>
      </w:r>
      <w:r>
        <w:rPr>
          <w:spacing w:val="-22"/>
        </w:rPr>
        <w:t> </w:t>
      </w:r>
      <w:r>
        <w:rPr/>
        <w:t>should</w:t>
      </w:r>
      <w:r>
        <w:rPr>
          <w:spacing w:val="-21"/>
        </w:rPr>
        <w:t> </w:t>
      </w:r>
      <w:r>
        <w:rPr>
          <w:spacing w:val="2"/>
        </w:rPr>
        <w:t>be</w:t>
      </w:r>
      <w:r>
        <w:rPr>
          <w:spacing w:val="-22"/>
        </w:rPr>
        <w:t> </w:t>
      </w:r>
      <w:r>
        <w:rPr/>
        <w:t>flipped</w:t>
      </w:r>
      <w:r>
        <w:rPr>
          <w:spacing w:val="-21"/>
        </w:rPr>
        <w:t> </w:t>
      </w:r>
      <w:r>
        <w:rPr/>
        <w:t>is</w:t>
      </w:r>
      <w:r>
        <w:rPr>
          <w:spacing w:val="-22"/>
        </w:rPr>
        <w:t> </w:t>
      </w:r>
      <w:r>
        <w:rPr/>
        <w:t>to</w:t>
      </w:r>
      <w:r>
        <w:rPr>
          <w:spacing w:val="-21"/>
        </w:rPr>
        <w:t> </w:t>
      </w:r>
      <w:r>
        <w:rPr/>
        <w:t>compute</w:t>
      </w:r>
      <w:r>
        <w:rPr>
          <w:spacing w:val="-22"/>
        </w:rPr>
        <w:t> </w:t>
      </w:r>
      <w:r>
        <w:rPr/>
        <w:t>the</w:t>
      </w:r>
      <w:r>
        <w:rPr>
          <w:spacing w:val="-21"/>
        </w:rPr>
        <w:t> </w:t>
      </w:r>
      <w:r>
        <w:rPr/>
        <w:t>signed</w:t>
      </w:r>
      <w:r>
        <w:rPr>
          <w:spacing w:val="-22"/>
        </w:rPr>
        <w:t> </w:t>
      </w:r>
      <w:r>
        <w:rPr/>
        <w:t>volume</w:t>
      </w:r>
      <w:r>
        <w:rPr>
          <w:spacing w:val="-21"/>
        </w:rPr>
        <w:t> </w:t>
      </w:r>
      <w:r>
        <w:rPr/>
        <w:t>of</w:t>
      </w:r>
      <w:r>
        <w:rPr>
          <w:spacing w:val="-21"/>
        </w:rPr>
        <w:t> </w:t>
      </w:r>
      <w:r>
        <w:rPr/>
        <w:t>the</w:t>
      </w:r>
      <w:r>
        <w:rPr>
          <w:spacing w:val="-21"/>
        </w:rPr>
        <w:t> </w:t>
      </w:r>
      <w:r>
        <w:rPr/>
        <w:t>group</w:t>
      </w:r>
      <w:r>
        <w:rPr>
          <w:spacing w:val="-21"/>
        </w:rPr>
        <w:t> </w:t>
      </w:r>
      <w:r>
        <w:rPr/>
        <w:t>and</w:t>
      </w:r>
      <w:r>
        <w:rPr>
          <w:spacing w:val="-22"/>
        </w:rPr>
        <w:t> </w:t>
      </w:r>
      <w:r>
        <w:rPr>
          <w:spacing w:val="-3"/>
        </w:rPr>
        <w:t>check</w:t>
      </w:r>
      <w:r>
        <w:rPr>
          <w:spacing w:val="-21"/>
        </w:rPr>
        <w:t> </w:t>
      </w:r>
      <w:r>
        <w:rPr/>
        <w:t>the</w:t>
      </w:r>
      <w:r>
        <w:rPr>
          <w:spacing w:val="-22"/>
        </w:rPr>
        <w:t> </w:t>
      </w:r>
      <w:r>
        <w:rPr/>
        <w:t>sign. If</w:t>
      </w:r>
      <w:r>
        <w:rPr>
          <w:spacing w:val="-14"/>
        </w:rPr>
        <w:t> </w:t>
      </w:r>
      <w:r>
        <w:rPr/>
        <w:t>it</w:t>
      </w:r>
      <w:r>
        <w:rPr>
          <w:spacing w:val="-14"/>
        </w:rPr>
        <w:t> </w:t>
      </w:r>
      <w:r>
        <w:rPr/>
        <w:t>is</w:t>
      </w:r>
      <w:r>
        <w:rPr>
          <w:spacing w:val="-13"/>
        </w:rPr>
        <w:t> </w:t>
      </w:r>
      <w:r>
        <w:rPr/>
        <w:t>negative,</w:t>
      </w:r>
      <w:r>
        <w:rPr>
          <w:spacing w:val="-12"/>
        </w:rPr>
        <w:t> </w:t>
      </w:r>
      <w:r>
        <w:rPr/>
        <w:t>reverse</w:t>
      </w:r>
      <w:r>
        <w:rPr>
          <w:spacing w:val="-14"/>
        </w:rPr>
        <w:t> </w:t>
      </w:r>
      <w:r>
        <w:rPr/>
        <w:t>all</w:t>
      </w:r>
      <w:r>
        <w:rPr>
          <w:spacing w:val="-13"/>
        </w:rPr>
        <w:t> </w:t>
      </w:r>
      <w:r>
        <w:rPr/>
        <w:t>the</w:t>
      </w:r>
      <w:r>
        <w:rPr>
          <w:spacing w:val="-14"/>
        </w:rPr>
        <w:t> </w:t>
      </w:r>
      <w:r>
        <w:rPr/>
        <w:t>loops</w:t>
      </w:r>
      <w:r>
        <w:rPr>
          <w:spacing w:val="-14"/>
        </w:rPr>
        <w:t> </w:t>
      </w:r>
      <w:r>
        <w:rPr/>
        <w:t>and</w:t>
      </w:r>
      <w:r>
        <w:rPr>
          <w:spacing w:val="-13"/>
        </w:rPr>
        <w:t> </w:t>
      </w:r>
      <w:r>
        <w:rPr/>
        <w:t>normals.</w:t>
      </w:r>
      <w:r>
        <w:rPr>
          <w:spacing w:val="8"/>
        </w:rPr>
        <w:t> </w:t>
      </w:r>
      <w:r>
        <w:rPr/>
        <w:t>Compute</w:t>
      </w:r>
      <w:r>
        <w:rPr>
          <w:spacing w:val="-13"/>
        </w:rPr>
        <w:t> </w:t>
      </w:r>
      <w:r>
        <w:rPr/>
        <w:t>this</w:t>
      </w:r>
      <w:r>
        <w:rPr>
          <w:spacing w:val="-14"/>
        </w:rPr>
        <w:t> </w:t>
      </w:r>
      <w:r>
        <w:rPr/>
        <w:t>volume</w:t>
      </w:r>
      <w:r>
        <w:rPr>
          <w:spacing w:val="-14"/>
        </w:rPr>
        <w:t> </w:t>
      </w:r>
      <w:r>
        <w:rPr>
          <w:spacing w:val="-3"/>
        </w:rPr>
        <w:t>by</w:t>
      </w:r>
      <w:r>
        <w:rPr>
          <w:spacing w:val="-13"/>
        </w:rPr>
        <w:t> </w:t>
      </w:r>
      <w:r>
        <w:rPr/>
        <w:t>calculating the</w:t>
      </w:r>
      <w:r>
        <w:rPr>
          <w:spacing w:val="-13"/>
        </w:rPr>
        <w:t> </w:t>
      </w:r>
      <w:r>
        <w:rPr/>
        <w:t>signed</w:t>
      </w:r>
      <w:r>
        <w:rPr>
          <w:spacing w:val="-13"/>
        </w:rPr>
        <w:t> </w:t>
      </w:r>
      <w:r>
        <w:rPr/>
        <w:t>volume</w:t>
      </w:r>
      <w:r>
        <w:rPr>
          <w:spacing w:val="-13"/>
        </w:rPr>
        <w:t> </w:t>
      </w:r>
      <w:r>
        <w:rPr/>
        <w:t>scalar</w:t>
      </w:r>
      <w:r>
        <w:rPr>
          <w:spacing w:val="-12"/>
        </w:rPr>
        <w:t> </w:t>
      </w:r>
      <w:r>
        <w:rPr/>
        <w:t>triple</w:t>
      </w:r>
      <w:r>
        <w:rPr>
          <w:spacing w:val="-13"/>
        </w:rPr>
        <w:t> </w:t>
      </w:r>
      <w:r>
        <w:rPr/>
        <w:t>product</w:t>
      </w:r>
      <w:r>
        <w:rPr>
          <w:spacing w:val="-13"/>
        </w:rPr>
        <w:t> </w:t>
      </w:r>
      <w:r>
        <w:rPr/>
        <w:t>for</w:t>
      </w:r>
      <w:r>
        <w:rPr>
          <w:spacing w:val="-12"/>
        </w:rPr>
        <w:t> </w:t>
      </w:r>
      <w:r>
        <w:rPr/>
        <w:t>each</w:t>
      </w:r>
      <w:r>
        <w:rPr>
          <w:spacing w:val="-13"/>
        </w:rPr>
        <w:t> </w:t>
      </w:r>
      <w:r>
        <w:rPr/>
        <w:t>triangle</w:t>
      </w:r>
      <w:r>
        <w:rPr>
          <w:spacing w:val="-13"/>
        </w:rPr>
        <w:t> </w:t>
      </w:r>
      <w:r>
        <w:rPr/>
        <w:t>and</w:t>
      </w:r>
      <w:r>
        <w:rPr>
          <w:spacing w:val="-13"/>
        </w:rPr>
        <w:t> </w:t>
      </w:r>
      <w:r>
        <w:rPr/>
        <w:t>summing</w:t>
      </w:r>
      <w:r>
        <w:rPr>
          <w:spacing w:val="-13"/>
        </w:rPr>
        <w:t> </w:t>
      </w:r>
      <w:r>
        <w:rPr/>
        <w:t>these.</w:t>
      </w:r>
      <w:r>
        <w:rPr>
          <w:spacing w:val="5"/>
        </w:rPr>
        <w:t> </w:t>
      </w:r>
      <w:r>
        <w:rPr/>
        <w:t>Look</w:t>
      </w:r>
      <w:r>
        <w:rPr>
          <w:spacing w:val="-13"/>
        </w:rPr>
        <w:t> </w:t>
      </w:r>
      <w:r>
        <w:rPr/>
        <w:t>for the</w:t>
      </w:r>
      <w:r>
        <w:rPr>
          <w:spacing w:val="-26"/>
        </w:rPr>
        <w:t> </w:t>
      </w:r>
      <w:r>
        <w:rPr/>
        <w:t>volume</w:t>
      </w:r>
      <w:r>
        <w:rPr>
          <w:spacing w:val="-25"/>
        </w:rPr>
        <w:t> </w:t>
      </w:r>
      <w:r>
        <w:rPr/>
        <w:t>calculation</w:t>
      </w:r>
      <w:r>
        <w:rPr>
          <w:spacing w:val="-25"/>
        </w:rPr>
        <w:t> </w:t>
      </w:r>
      <w:r>
        <w:rPr/>
        <w:t>in</w:t>
      </w:r>
      <w:r>
        <w:rPr>
          <w:spacing w:val="-26"/>
        </w:rPr>
        <w:t> </w:t>
      </w:r>
      <w:r>
        <w:rPr/>
        <w:t>our</w:t>
      </w:r>
      <w:r>
        <w:rPr>
          <w:spacing w:val="-25"/>
        </w:rPr>
        <w:t> </w:t>
      </w:r>
      <w:r>
        <w:rPr/>
        <w:t>online</w:t>
      </w:r>
      <w:r>
        <w:rPr>
          <w:spacing w:val="-25"/>
        </w:rPr>
        <w:t> </w:t>
      </w:r>
      <w:r>
        <w:rPr/>
        <w:t>linear</w:t>
      </w:r>
      <w:r>
        <w:rPr>
          <w:spacing w:val="-26"/>
        </w:rPr>
        <w:t> </w:t>
      </w:r>
      <w:r>
        <w:rPr/>
        <w:t>algebra</w:t>
      </w:r>
      <w:r>
        <w:rPr>
          <w:spacing w:val="-25"/>
        </w:rPr>
        <w:t> </w:t>
      </w:r>
      <w:r>
        <w:rPr/>
        <w:t>appendix</w:t>
      </w:r>
      <w:r>
        <w:rPr>
          <w:spacing w:val="-25"/>
        </w:rPr>
        <w:t> </w:t>
      </w:r>
      <w:r>
        <w:rPr/>
        <w:t>at</w:t>
      </w:r>
      <w:r>
        <w:rPr>
          <w:spacing w:val="-25"/>
        </w:rPr>
        <w:t> </w:t>
      </w:r>
      <w:r>
        <w:rPr/>
        <w:t>realtimerendering.com.</w:t>
      </w:r>
    </w:p>
    <w:p>
      <w:pPr>
        <w:pStyle w:val="BodyText"/>
        <w:spacing w:line="252" w:lineRule="auto" w:before="3"/>
        <w:ind w:left="943" w:right="441" w:firstLine="298"/>
        <w:jc w:val="both"/>
      </w:pPr>
      <w:r>
        <w:rPr/>
        <w:t>This method works well for solid objects but is not foolproof. </w:t>
      </w:r>
      <w:r>
        <w:rPr>
          <w:spacing w:val="-6"/>
        </w:rPr>
        <w:t>For </w:t>
      </w:r>
      <w:r>
        <w:rPr/>
        <w:t>example, if the object is a box forming a room, the user </w:t>
      </w:r>
      <w:r>
        <w:rPr>
          <w:spacing w:val="-3"/>
        </w:rPr>
        <w:t>wants </w:t>
      </w:r>
      <w:r>
        <w:rPr/>
        <w:t>its normals to face inward toward the camera. If the object is not a solid, but rather a surface description, the problem of orienting each surface can become tricky to perform automatically. If, </w:t>
      </w:r>
      <w:r>
        <w:rPr>
          <w:spacing w:val="-6"/>
        </w:rPr>
        <w:t>say, </w:t>
      </w:r>
      <w:r>
        <w:rPr>
          <w:spacing w:val="-4"/>
        </w:rPr>
        <w:t>two </w:t>
      </w:r>
      <w:r>
        <w:rPr/>
        <w:t>cubes touch</w:t>
      </w:r>
      <w:r>
        <w:rPr>
          <w:spacing w:val="-17"/>
        </w:rPr>
        <w:t> </w:t>
      </w:r>
      <w:r>
        <w:rPr/>
        <w:t>along</w:t>
      </w:r>
      <w:r>
        <w:rPr>
          <w:spacing w:val="-17"/>
        </w:rPr>
        <w:t> </w:t>
      </w:r>
      <w:r>
        <w:rPr/>
        <w:t>an</w:t>
      </w:r>
      <w:r>
        <w:rPr>
          <w:spacing w:val="-17"/>
        </w:rPr>
        <w:t> </w:t>
      </w:r>
      <w:r>
        <w:rPr/>
        <w:t>edge</w:t>
      </w:r>
      <w:r>
        <w:rPr>
          <w:spacing w:val="-17"/>
        </w:rPr>
        <w:t> </w:t>
      </w:r>
      <w:r>
        <w:rPr/>
        <w:t>and</w:t>
      </w:r>
      <w:r>
        <w:rPr>
          <w:spacing w:val="-16"/>
        </w:rPr>
        <w:t> </w:t>
      </w:r>
      <w:r>
        <w:rPr/>
        <w:t>are</w:t>
      </w:r>
      <w:r>
        <w:rPr>
          <w:spacing w:val="-17"/>
        </w:rPr>
        <w:t> </w:t>
      </w:r>
      <w:r>
        <w:rPr/>
        <w:t>a</w:t>
      </w:r>
      <w:r>
        <w:rPr>
          <w:spacing w:val="-17"/>
        </w:rPr>
        <w:t> </w:t>
      </w:r>
      <w:r>
        <w:rPr/>
        <w:t>part</w:t>
      </w:r>
      <w:r>
        <w:rPr>
          <w:spacing w:val="-17"/>
        </w:rPr>
        <w:t> </w:t>
      </w:r>
      <w:r>
        <w:rPr/>
        <w:t>of</w:t>
      </w:r>
      <w:r>
        <w:rPr>
          <w:spacing w:val="-16"/>
        </w:rPr>
        <w:t> </w:t>
      </w:r>
      <w:r>
        <w:rPr/>
        <w:t>the</w:t>
      </w:r>
      <w:r>
        <w:rPr>
          <w:spacing w:val="-17"/>
        </w:rPr>
        <w:t> </w:t>
      </w:r>
      <w:r>
        <w:rPr/>
        <w:t>same</w:t>
      </w:r>
      <w:r>
        <w:rPr>
          <w:spacing w:val="-17"/>
        </w:rPr>
        <w:t> </w:t>
      </w:r>
      <w:r>
        <w:rPr/>
        <w:t>mesh,</w:t>
      </w:r>
      <w:r>
        <w:rPr>
          <w:spacing w:val="-14"/>
        </w:rPr>
        <w:t> </w:t>
      </w:r>
      <w:r>
        <w:rPr/>
        <w:t>that</w:t>
      </w:r>
      <w:r>
        <w:rPr>
          <w:spacing w:val="-17"/>
        </w:rPr>
        <w:t> </w:t>
      </w:r>
      <w:r>
        <w:rPr/>
        <w:t>edge</w:t>
      </w:r>
      <w:r>
        <w:rPr>
          <w:spacing w:val="-16"/>
        </w:rPr>
        <w:t> </w:t>
      </w:r>
      <w:r>
        <w:rPr/>
        <w:t>would</w:t>
      </w:r>
      <w:r>
        <w:rPr>
          <w:spacing w:val="-17"/>
        </w:rPr>
        <w:t> </w:t>
      </w:r>
      <w:r>
        <w:rPr>
          <w:spacing w:val="2"/>
        </w:rPr>
        <w:t>be</w:t>
      </w:r>
      <w:r>
        <w:rPr>
          <w:spacing w:val="-17"/>
        </w:rPr>
        <w:t> </w:t>
      </w:r>
      <w:r>
        <w:rPr/>
        <w:t>shared</w:t>
      </w:r>
      <w:r>
        <w:rPr>
          <w:spacing w:val="-17"/>
        </w:rPr>
        <w:t> </w:t>
      </w:r>
      <w:r>
        <w:rPr>
          <w:spacing w:val="-3"/>
        </w:rPr>
        <w:t>by</w:t>
      </w:r>
      <w:r>
        <w:rPr>
          <w:spacing w:val="-16"/>
        </w:rPr>
        <w:t> </w:t>
      </w:r>
      <w:r>
        <w:rPr/>
        <w:t>four </w:t>
      </w:r>
      <w:r>
        <w:rPr>
          <w:spacing w:val="5"/>
          <w:w w:val="96"/>
        </w:rPr>
        <w:t>p</w:t>
      </w:r>
      <w:r>
        <w:rPr>
          <w:w w:val="93"/>
        </w:rPr>
        <w:t>ol</w:t>
      </w:r>
      <w:r>
        <w:rPr>
          <w:w w:val="106"/>
        </w:rPr>
        <w:t>y</w:t>
      </w:r>
      <w:r>
        <w:rPr>
          <w:w w:val="94"/>
        </w:rPr>
        <w:t>gon</w:t>
      </w:r>
      <w:r>
        <w:rPr>
          <w:w w:val="90"/>
        </w:rPr>
        <w:t>s</w:t>
      </w:r>
      <w:r>
        <w:rPr>
          <w:w w:val="102"/>
        </w:rPr>
        <w:t>,</w:t>
      </w:r>
      <w:r>
        <w:rPr>
          <w:spacing w:val="19"/>
        </w:rPr>
        <w:t> </w:t>
      </w:r>
      <w:r>
        <w:rPr>
          <w:w w:val="94"/>
        </w:rPr>
        <w:t>m</w:t>
      </w:r>
      <w:r>
        <w:rPr>
          <w:w w:val="98"/>
        </w:rPr>
        <w:t>ak</w:t>
      </w:r>
      <w:r>
        <w:rPr>
          <w:w w:val="94"/>
        </w:rPr>
        <w:t>i</w:t>
      </w:r>
      <w:r>
        <w:rPr>
          <w:w w:val="93"/>
        </w:rPr>
        <w:t>n</w:t>
      </w:r>
      <w:r>
        <w:rPr>
          <w:w w:val="97"/>
        </w:rPr>
        <w:t>g</w:t>
      </w:r>
      <w:r>
        <w:rPr>
          <w:spacing w:val="19"/>
        </w:rPr>
        <w:t> </w:t>
      </w:r>
      <w:r>
        <w:rPr>
          <w:w w:val="93"/>
        </w:rPr>
        <w:t>or</w:t>
      </w:r>
      <w:r>
        <w:rPr>
          <w:w w:val="94"/>
        </w:rPr>
        <w:t>i</w:t>
      </w:r>
      <w:r>
        <w:rPr>
          <w:w w:val="91"/>
        </w:rPr>
        <w:t>e</w:t>
      </w:r>
      <w:r>
        <w:rPr>
          <w:spacing w:val="-6"/>
          <w:w w:val="93"/>
        </w:rPr>
        <w:t>n</w:t>
      </w:r>
      <w:r>
        <w:rPr>
          <w:w w:val="111"/>
        </w:rPr>
        <w:t>t</w:t>
      </w:r>
      <w:r>
        <w:rPr>
          <w:w w:val="104"/>
        </w:rPr>
        <w:t>at</w:t>
      </w:r>
      <w:r>
        <w:rPr>
          <w:w w:val="94"/>
        </w:rPr>
        <w:t>i</w:t>
      </w:r>
      <w:r>
        <w:rPr>
          <w:w w:val="93"/>
        </w:rPr>
        <w:t>on</w:t>
      </w:r>
      <w:r>
        <w:rPr>
          <w:spacing w:val="19"/>
        </w:rPr>
        <w:t> </w:t>
      </w:r>
      <w:r>
        <w:rPr>
          <w:w w:val="94"/>
        </w:rPr>
        <w:t>m</w:t>
      </w:r>
      <w:r>
        <w:rPr>
          <w:w w:val="93"/>
        </w:rPr>
        <w:t>or</w:t>
      </w:r>
      <w:r>
        <w:rPr>
          <w:w w:val="91"/>
        </w:rPr>
        <w:t>e</w:t>
      </w:r>
      <w:r>
        <w:rPr>
          <w:spacing w:val="19"/>
        </w:rPr>
        <w:t> </w:t>
      </w:r>
      <w:r>
        <w:rPr>
          <w:w w:val="96"/>
        </w:rPr>
        <w:t>d</w:t>
      </w:r>
      <w:r>
        <w:rPr>
          <w:w w:val="94"/>
        </w:rPr>
        <w:t>i</w:t>
      </w:r>
      <w:r>
        <w:rPr>
          <w:w w:val="87"/>
        </w:rPr>
        <w:t>ffi</w:t>
      </w:r>
      <w:r>
        <w:rPr>
          <w:w w:val="97"/>
        </w:rPr>
        <w:t>c</w:t>
      </w:r>
      <w:r>
        <w:rPr>
          <w:w w:val="96"/>
        </w:rPr>
        <w:t>u</w:t>
      </w:r>
      <w:r>
        <w:rPr>
          <w:w w:val="96"/>
        </w:rPr>
        <w:t>l</w:t>
      </w:r>
      <w:r>
        <w:rPr>
          <w:w w:val="111"/>
        </w:rPr>
        <w:t>t</w:t>
      </w:r>
      <w:r>
        <w:rPr>
          <w:w w:val="102"/>
        </w:rPr>
        <w:t>.</w:t>
      </w:r>
      <w:r>
        <w:rPr/>
        <w:t> </w:t>
      </w:r>
      <w:r>
        <w:rPr>
          <w:spacing w:val="-5"/>
        </w:rPr>
        <w:t> </w:t>
      </w:r>
      <w:r>
        <w:rPr>
          <w:w w:val="104"/>
        </w:rPr>
        <w:t>O</w:t>
      </w:r>
      <w:r>
        <w:rPr>
          <w:w w:val="93"/>
        </w:rPr>
        <w:t>n</w:t>
      </w:r>
      <w:r>
        <w:rPr>
          <w:w w:val="91"/>
        </w:rPr>
        <w:t>e</w:t>
      </w:r>
      <w:r>
        <w:rPr>
          <w:w w:val="88"/>
        </w:rPr>
        <w:t>-</w:t>
      </w:r>
      <w:r>
        <w:rPr>
          <w:w w:val="90"/>
        </w:rPr>
        <w:t>s</w:t>
      </w:r>
      <w:r>
        <w:rPr>
          <w:w w:val="94"/>
        </w:rPr>
        <w:t>i</w:t>
      </w:r>
      <w:r>
        <w:rPr>
          <w:w w:val="96"/>
        </w:rPr>
        <w:t>d</w:t>
      </w:r>
      <w:r>
        <w:rPr>
          <w:w w:val="91"/>
        </w:rPr>
        <w:t>e</w:t>
      </w:r>
      <w:r>
        <w:rPr>
          <w:w w:val="96"/>
        </w:rPr>
        <w:t>d</w:t>
      </w:r>
      <w:r>
        <w:rPr>
          <w:spacing w:val="19"/>
        </w:rPr>
        <w:t> </w:t>
      </w:r>
      <w:r>
        <w:rPr>
          <w:w w:val="95"/>
        </w:rPr>
        <w:t>o</w:t>
      </w:r>
      <w:r>
        <w:rPr>
          <w:spacing w:val="11"/>
          <w:w w:val="95"/>
        </w:rPr>
        <w:t>b</w:t>
      </w:r>
      <w:r>
        <w:rPr>
          <w:w w:val="104"/>
        </w:rPr>
        <w:t>j</w:t>
      </w:r>
      <w:r>
        <w:rPr>
          <w:w w:val="91"/>
        </w:rPr>
        <w:t>e</w:t>
      </w:r>
      <w:r>
        <w:rPr>
          <w:w w:val="97"/>
        </w:rPr>
        <w:t>c</w:t>
      </w:r>
      <w:r>
        <w:rPr>
          <w:w w:val="111"/>
        </w:rPr>
        <w:t>t</w:t>
      </w:r>
      <w:r>
        <w:rPr>
          <w:w w:val="90"/>
        </w:rPr>
        <w:t>s</w:t>
      </w:r>
      <w:r>
        <w:rPr>
          <w:spacing w:val="19"/>
        </w:rPr>
        <w:t> </w:t>
      </w:r>
      <w:r>
        <w:rPr>
          <w:w w:val="90"/>
        </w:rPr>
        <w:t>s</w:t>
      </w:r>
      <w:r>
        <w:rPr>
          <w:w w:val="96"/>
        </w:rPr>
        <w:t>u</w:t>
      </w:r>
      <w:r>
        <w:rPr>
          <w:spacing w:val="-6"/>
          <w:w w:val="97"/>
        </w:rPr>
        <w:t>c</w:t>
      </w:r>
      <w:r>
        <w:rPr>
          <w:w w:val="95"/>
        </w:rPr>
        <w:t>h</w:t>
      </w:r>
      <w:r>
        <w:rPr>
          <w:spacing w:val="19"/>
        </w:rPr>
        <w:t> </w:t>
      </w:r>
      <w:r>
        <w:rPr>
          <w:w w:val="95"/>
        </w:rPr>
        <w:t>as</w:t>
      </w:r>
      <w:r>
        <w:rPr>
          <w:spacing w:val="19"/>
        </w:rPr>
        <w:t> </w:t>
      </w:r>
      <w:r>
        <w:rPr>
          <w:w w:val="98"/>
        </w:rPr>
        <w:t>M</w:t>
      </w:r>
      <w:r>
        <w:rPr>
          <w:spacing w:val="-100"/>
          <w:w w:val="99"/>
        </w:rPr>
        <w:t>¨</w:t>
      </w:r>
      <w:r>
        <w:rPr>
          <w:w w:val="95"/>
        </w:rPr>
        <w:t>ob</w:t>
      </w:r>
      <w:r>
        <w:rPr>
          <w:w w:val="94"/>
        </w:rPr>
        <w:t>i</w:t>
      </w:r>
      <w:r>
        <w:rPr>
          <w:w w:val="96"/>
        </w:rPr>
        <w:t>u</w:t>
      </w:r>
      <w:r>
        <w:rPr>
          <w:w w:val="90"/>
        </w:rPr>
        <w:t>s</w:t>
      </w:r>
      <w:r>
        <w:rPr>
          <w:spacing w:val="19"/>
        </w:rPr>
        <w:t> </w:t>
      </w:r>
      <w:r>
        <w:rPr>
          <w:w w:val="90"/>
        </w:rPr>
        <w:t>s</w:t>
      </w:r>
      <w:r>
        <w:rPr>
          <w:w w:val="111"/>
        </w:rPr>
        <w:t>t</w:t>
      </w:r>
      <w:r>
        <w:rPr>
          <w:w w:val="95"/>
        </w:rPr>
        <w:t>r</w:t>
      </w:r>
      <w:r>
        <w:rPr>
          <w:w w:val="94"/>
        </w:rPr>
        <w:t>i</w:t>
      </w:r>
      <w:r>
        <w:rPr>
          <w:w w:val="96"/>
        </w:rPr>
        <w:t>p</w:t>
      </w:r>
      <w:r>
        <w:rPr>
          <w:w w:val="90"/>
        </w:rPr>
        <w:t>s </w:t>
      </w:r>
      <w:r>
        <w:rPr/>
        <w:t>can never </w:t>
      </w:r>
      <w:r>
        <w:rPr>
          <w:spacing w:val="2"/>
        </w:rPr>
        <w:t>be </w:t>
      </w:r>
      <w:r>
        <w:rPr/>
        <w:t>fully oriented, since there is no separation of inside and outside. Even for</w:t>
      </w:r>
      <w:r>
        <w:rPr>
          <w:spacing w:val="-17"/>
        </w:rPr>
        <w:t> </w:t>
      </w:r>
      <w:r>
        <w:rPr/>
        <w:t>well-behaved</w:t>
      </w:r>
      <w:r>
        <w:rPr>
          <w:spacing w:val="-16"/>
        </w:rPr>
        <w:t> </w:t>
      </w:r>
      <w:r>
        <w:rPr/>
        <w:t>surface</w:t>
      </w:r>
      <w:r>
        <w:rPr>
          <w:spacing w:val="-16"/>
        </w:rPr>
        <w:t> </w:t>
      </w:r>
      <w:r>
        <w:rPr/>
        <w:t>meshes</w:t>
      </w:r>
      <w:r>
        <w:rPr>
          <w:spacing w:val="-16"/>
        </w:rPr>
        <w:t> </w:t>
      </w:r>
      <w:r>
        <w:rPr/>
        <w:t>it</w:t>
      </w:r>
      <w:r>
        <w:rPr>
          <w:spacing w:val="-16"/>
        </w:rPr>
        <w:t> </w:t>
      </w:r>
      <w:r>
        <w:rPr/>
        <w:t>can</w:t>
      </w:r>
      <w:r>
        <w:rPr>
          <w:spacing w:val="-16"/>
        </w:rPr>
        <w:t> </w:t>
      </w:r>
      <w:r>
        <w:rPr>
          <w:spacing w:val="2"/>
        </w:rPr>
        <w:t>be</w:t>
      </w:r>
      <w:r>
        <w:rPr>
          <w:spacing w:val="-16"/>
        </w:rPr>
        <w:t> </w:t>
      </w:r>
      <w:r>
        <w:rPr/>
        <w:t>difficult</w:t>
      </w:r>
      <w:r>
        <w:rPr>
          <w:spacing w:val="-17"/>
        </w:rPr>
        <w:t> </w:t>
      </w:r>
      <w:r>
        <w:rPr/>
        <w:t>to</w:t>
      </w:r>
      <w:r>
        <w:rPr>
          <w:spacing w:val="-16"/>
        </w:rPr>
        <w:t> </w:t>
      </w:r>
      <w:r>
        <w:rPr/>
        <w:t>determine</w:t>
      </w:r>
      <w:r>
        <w:rPr>
          <w:spacing w:val="-16"/>
        </w:rPr>
        <w:t> </w:t>
      </w:r>
      <w:r>
        <w:rPr/>
        <w:t>which</w:t>
      </w:r>
      <w:r>
        <w:rPr>
          <w:spacing w:val="-16"/>
        </w:rPr>
        <w:t> </w:t>
      </w:r>
      <w:r>
        <w:rPr/>
        <w:t>side</w:t>
      </w:r>
      <w:r>
        <w:rPr>
          <w:spacing w:val="-16"/>
        </w:rPr>
        <w:t> </w:t>
      </w:r>
      <w:r>
        <w:rPr/>
        <w:t>should</w:t>
      </w:r>
      <w:r>
        <w:rPr>
          <w:spacing w:val="-16"/>
        </w:rPr>
        <w:t> </w:t>
      </w:r>
      <w:r>
        <w:rPr/>
        <w:t>face outward.</w:t>
      </w:r>
      <w:r>
        <w:rPr>
          <w:spacing w:val="1"/>
        </w:rPr>
        <w:t> </w:t>
      </w:r>
      <w:r>
        <w:rPr>
          <w:spacing w:val="-5"/>
        </w:rPr>
        <w:t>Takayama</w:t>
      </w:r>
      <w:r>
        <w:rPr>
          <w:spacing w:val="-17"/>
        </w:rPr>
        <w:t> </w:t>
      </w:r>
      <w:r>
        <w:rPr/>
        <w:t>et</w:t>
      </w:r>
      <w:r>
        <w:rPr>
          <w:spacing w:val="-16"/>
        </w:rPr>
        <w:t> </w:t>
      </w:r>
      <w:r>
        <w:rPr/>
        <w:t>al.</w:t>
      </w:r>
      <w:r>
        <w:rPr>
          <w:spacing w:val="-17"/>
        </w:rPr>
        <w:t> </w:t>
      </w:r>
      <w:r>
        <w:rPr/>
        <w:t>[</w:t>
      </w:r>
      <w:hyperlink w:history="true" w:anchor="_bookmark2">
        <w:r>
          <w:rPr>
            <w:color w:val="0000FF"/>
          </w:rPr>
          <w:t>1736</w:t>
        </w:r>
      </w:hyperlink>
      <w:r>
        <w:rPr/>
        <w:t>]</w:t>
      </w:r>
      <w:r>
        <w:rPr>
          <w:spacing w:val="-16"/>
        </w:rPr>
        <w:t> </w:t>
      </w:r>
      <w:r>
        <w:rPr/>
        <w:t>discuss</w:t>
      </w:r>
      <w:r>
        <w:rPr>
          <w:spacing w:val="-17"/>
        </w:rPr>
        <w:t> </w:t>
      </w:r>
      <w:r>
        <w:rPr/>
        <w:t>previous</w:t>
      </w:r>
      <w:r>
        <w:rPr>
          <w:spacing w:val="-16"/>
        </w:rPr>
        <w:t> </w:t>
      </w:r>
      <w:r>
        <w:rPr/>
        <w:t>work</w:t>
      </w:r>
      <w:r>
        <w:rPr>
          <w:spacing w:val="-17"/>
        </w:rPr>
        <w:t> </w:t>
      </w:r>
      <w:r>
        <w:rPr/>
        <w:t>and</w:t>
      </w:r>
      <w:r>
        <w:rPr>
          <w:spacing w:val="-16"/>
        </w:rPr>
        <w:t> </w:t>
      </w:r>
      <w:r>
        <w:rPr/>
        <w:t>present</w:t>
      </w:r>
      <w:r>
        <w:rPr>
          <w:spacing w:val="-17"/>
        </w:rPr>
        <w:t> </w:t>
      </w:r>
      <w:r>
        <w:rPr/>
        <w:t>their</w:t>
      </w:r>
      <w:r>
        <w:rPr>
          <w:spacing w:val="-16"/>
        </w:rPr>
        <w:t> </w:t>
      </w:r>
      <w:r>
        <w:rPr/>
        <w:t>own</w:t>
      </w:r>
      <w:r>
        <w:rPr>
          <w:spacing w:val="-17"/>
        </w:rPr>
        <w:t> </w:t>
      </w:r>
      <w:r>
        <w:rPr/>
        <w:t>solution, casting</w:t>
      </w:r>
      <w:r>
        <w:rPr>
          <w:spacing w:val="-20"/>
        </w:rPr>
        <w:t> </w:t>
      </w:r>
      <w:r>
        <w:rPr/>
        <w:t>random</w:t>
      </w:r>
      <w:r>
        <w:rPr>
          <w:spacing w:val="-20"/>
        </w:rPr>
        <w:t> </w:t>
      </w:r>
      <w:r>
        <w:rPr/>
        <w:t>rays</w:t>
      </w:r>
      <w:r>
        <w:rPr>
          <w:spacing w:val="-20"/>
        </w:rPr>
        <w:t> </w:t>
      </w:r>
      <w:r>
        <w:rPr/>
        <w:t>from</w:t>
      </w:r>
      <w:r>
        <w:rPr>
          <w:spacing w:val="-20"/>
        </w:rPr>
        <w:t> </w:t>
      </w:r>
      <w:r>
        <w:rPr/>
        <w:t>each</w:t>
      </w:r>
      <w:r>
        <w:rPr>
          <w:spacing w:val="-20"/>
        </w:rPr>
        <w:t> </w:t>
      </w:r>
      <w:r>
        <w:rPr/>
        <w:t>facet</w:t>
      </w:r>
      <w:r>
        <w:rPr>
          <w:spacing w:val="-20"/>
        </w:rPr>
        <w:t> </w:t>
      </w:r>
      <w:r>
        <w:rPr/>
        <w:t>and</w:t>
      </w:r>
      <w:r>
        <w:rPr>
          <w:spacing w:val="-19"/>
        </w:rPr>
        <w:t> </w:t>
      </w:r>
      <w:r>
        <w:rPr/>
        <w:t>determining</w:t>
      </w:r>
      <w:r>
        <w:rPr>
          <w:spacing w:val="-20"/>
        </w:rPr>
        <w:t> </w:t>
      </w:r>
      <w:r>
        <w:rPr/>
        <w:t>which</w:t>
      </w:r>
      <w:r>
        <w:rPr>
          <w:spacing w:val="-20"/>
        </w:rPr>
        <w:t> </w:t>
      </w:r>
      <w:r>
        <w:rPr/>
        <w:t>orientation</w:t>
      </w:r>
      <w:r>
        <w:rPr>
          <w:spacing w:val="-20"/>
        </w:rPr>
        <w:t> </w:t>
      </w:r>
      <w:r>
        <w:rPr/>
        <w:t>is</w:t>
      </w:r>
      <w:r>
        <w:rPr>
          <w:spacing w:val="-20"/>
        </w:rPr>
        <w:t> </w:t>
      </w:r>
      <w:r>
        <w:rPr/>
        <w:t>more</w:t>
      </w:r>
      <w:r>
        <w:rPr>
          <w:spacing w:val="-20"/>
        </w:rPr>
        <w:t> </w:t>
      </w:r>
      <w:r>
        <w:rPr/>
        <w:t>visible from the</w:t>
      </w:r>
      <w:r>
        <w:rPr>
          <w:spacing w:val="-14"/>
        </w:rPr>
        <w:t> </w:t>
      </w:r>
      <w:r>
        <w:rPr/>
        <w:t>outside.</w:t>
      </w:r>
    </w:p>
    <w:p>
      <w:pPr>
        <w:pStyle w:val="BodyText"/>
        <w:spacing w:before="3"/>
        <w:rPr>
          <w:sz w:val="18"/>
        </w:rPr>
      </w:pPr>
    </w:p>
    <w:p>
      <w:pPr>
        <w:pStyle w:val="Heading3"/>
        <w:numPr>
          <w:ilvl w:val="2"/>
          <w:numId w:val="3"/>
        </w:numPr>
        <w:tabs>
          <w:tab w:pos="1942" w:val="left" w:leader="none"/>
          <w:tab w:pos="1943" w:val="left" w:leader="none"/>
        </w:tabs>
        <w:spacing w:line="240" w:lineRule="auto" w:before="0" w:after="0"/>
        <w:ind w:left="1942" w:right="0" w:hanging="1000"/>
        <w:jc w:val="left"/>
      </w:pPr>
      <w:r>
        <w:rPr>
          <w:color w:val="98727C"/>
        </w:rPr>
        <w:t>Solidity</w:t>
      </w:r>
    </w:p>
    <w:p>
      <w:pPr>
        <w:pStyle w:val="BodyText"/>
        <w:spacing w:line="249" w:lineRule="auto" w:before="117"/>
        <w:ind w:left="943" w:right="441"/>
        <w:jc w:val="both"/>
      </w:pPr>
      <w:r>
        <w:rPr/>
        <w:t>Informally, a mesh forms a solid if it is oriented and all the polygons visible from</w:t>
      </w:r>
      <w:r>
        <w:rPr>
          <w:spacing w:val="-32"/>
        </w:rPr>
        <w:t> </w:t>
      </w:r>
      <w:r>
        <w:rPr/>
        <w:t>the outside</w:t>
      </w:r>
      <w:r>
        <w:rPr>
          <w:spacing w:val="-13"/>
        </w:rPr>
        <w:t> </w:t>
      </w:r>
      <w:r>
        <w:rPr>
          <w:spacing w:val="-3"/>
        </w:rPr>
        <w:t>have</w:t>
      </w:r>
      <w:r>
        <w:rPr>
          <w:spacing w:val="-13"/>
        </w:rPr>
        <w:t> </w:t>
      </w:r>
      <w:r>
        <w:rPr/>
        <w:t>the</w:t>
      </w:r>
      <w:r>
        <w:rPr>
          <w:spacing w:val="-13"/>
        </w:rPr>
        <w:t> </w:t>
      </w:r>
      <w:r>
        <w:rPr/>
        <w:t>same</w:t>
      </w:r>
      <w:r>
        <w:rPr>
          <w:spacing w:val="-13"/>
        </w:rPr>
        <w:t> </w:t>
      </w:r>
      <w:r>
        <w:rPr/>
        <w:t>orientation.</w:t>
      </w:r>
      <w:r>
        <w:rPr>
          <w:spacing w:val="6"/>
        </w:rPr>
        <w:t> </w:t>
      </w:r>
      <w:r>
        <w:rPr/>
        <w:t>In</w:t>
      </w:r>
      <w:r>
        <w:rPr>
          <w:spacing w:val="-12"/>
        </w:rPr>
        <w:t> </w:t>
      </w:r>
      <w:r>
        <w:rPr/>
        <w:t>other</w:t>
      </w:r>
      <w:r>
        <w:rPr>
          <w:spacing w:val="-13"/>
        </w:rPr>
        <w:t> </w:t>
      </w:r>
      <w:r>
        <w:rPr/>
        <w:t>words,</w:t>
      </w:r>
      <w:r>
        <w:rPr>
          <w:spacing w:val="-12"/>
        </w:rPr>
        <w:t> </w:t>
      </w:r>
      <w:r>
        <w:rPr/>
        <w:t>only</w:t>
      </w:r>
      <w:r>
        <w:rPr>
          <w:spacing w:val="-13"/>
        </w:rPr>
        <w:t> </w:t>
      </w:r>
      <w:r>
        <w:rPr/>
        <w:t>one</w:t>
      </w:r>
      <w:r>
        <w:rPr>
          <w:spacing w:val="-12"/>
        </w:rPr>
        <w:t> </w:t>
      </w:r>
      <w:r>
        <w:rPr/>
        <w:t>side</w:t>
      </w:r>
      <w:r>
        <w:rPr>
          <w:spacing w:val="-13"/>
        </w:rPr>
        <w:t> </w:t>
      </w:r>
      <w:r>
        <w:rPr/>
        <w:t>of</w:t>
      </w:r>
      <w:r>
        <w:rPr>
          <w:spacing w:val="-13"/>
        </w:rPr>
        <w:t> </w:t>
      </w:r>
      <w:r>
        <w:rPr/>
        <w:t>the</w:t>
      </w:r>
      <w:r>
        <w:rPr>
          <w:spacing w:val="-13"/>
        </w:rPr>
        <w:t> </w:t>
      </w:r>
      <w:r>
        <w:rPr/>
        <w:t>mesh</w:t>
      </w:r>
      <w:r>
        <w:rPr>
          <w:spacing w:val="-13"/>
        </w:rPr>
        <w:t> </w:t>
      </w:r>
      <w:r>
        <w:rPr/>
        <w:t>is</w:t>
      </w:r>
      <w:r>
        <w:rPr>
          <w:spacing w:val="-12"/>
        </w:rPr>
        <w:t> </w:t>
      </w:r>
      <w:r>
        <w:rPr/>
        <w:t>visible. Such</w:t>
      </w:r>
      <w:r>
        <w:rPr>
          <w:spacing w:val="15"/>
        </w:rPr>
        <w:t> </w:t>
      </w:r>
      <w:r>
        <w:rPr/>
        <w:t>polygonal</w:t>
      </w:r>
      <w:r>
        <w:rPr>
          <w:spacing w:val="16"/>
        </w:rPr>
        <w:t> </w:t>
      </w:r>
      <w:r>
        <w:rPr/>
        <w:t>meshes</w:t>
      </w:r>
      <w:r>
        <w:rPr>
          <w:spacing w:val="16"/>
        </w:rPr>
        <w:t> </w:t>
      </w:r>
      <w:r>
        <w:rPr/>
        <w:t>are</w:t>
      </w:r>
      <w:r>
        <w:rPr>
          <w:spacing w:val="16"/>
        </w:rPr>
        <w:t> </w:t>
      </w:r>
      <w:r>
        <w:rPr/>
        <w:t>called</w:t>
      </w:r>
      <w:r>
        <w:rPr>
          <w:spacing w:val="16"/>
        </w:rPr>
        <w:t> </w:t>
      </w:r>
      <w:r>
        <w:rPr>
          <w:rFonts w:ascii="Times New Roman"/>
          <w:i/>
        </w:rPr>
        <w:t>closed</w:t>
      </w:r>
      <w:r>
        <w:rPr>
          <w:rFonts w:ascii="Times New Roman"/>
          <w:i/>
          <w:spacing w:val="14"/>
        </w:rPr>
        <w:t> </w:t>
      </w:r>
      <w:r>
        <w:rPr/>
        <w:t>or</w:t>
      </w:r>
      <w:r>
        <w:rPr>
          <w:spacing w:val="16"/>
        </w:rPr>
        <w:t> </w:t>
      </w:r>
      <w:r>
        <w:rPr>
          <w:rFonts w:ascii="Times New Roman"/>
          <w:i/>
        </w:rPr>
        <w:t>watertight</w:t>
      </w:r>
      <w:r>
        <w:rPr/>
        <w:t>.</w:t>
      </w:r>
    </w:p>
    <w:p>
      <w:pPr>
        <w:pStyle w:val="BodyText"/>
        <w:spacing w:line="252" w:lineRule="auto" w:before="5"/>
        <w:ind w:left="943" w:right="441" w:firstLine="298"/>
        <w:jc w:val="both"/>
      </w:pPr>
      <w:r>
        <w:rPr/>
        <w:t>Knowing</w:t>
      </w:r>
      <w:r>
        <w:rPr>
          <w:spacing w:val="-5"/>
        </w:rPr>
        <w:t> </w:t>
      </w:r>
      <w:r>
        <w:rPr/>
        <w:t>an</w:t>
      </w:r>
      <w:r>
        <w:rPr>
          <w:spacing w:val="-4"/>
        </w:rPr>
        <w:t> </w:t>
      </w:r>
      <w:r>
        <w:rPr/>
        <w:t>object</w:t>
      </w:r>
      <w:r>
        <w:rPr>
          <w:spacing w:val="-4"/>
        </w:rPr>
        <w:t> </w:t>
      </w:r>
      <w:r>
        <w:rPr/>
        <w:t>is</w:t>
      </w:r>
      <w:r>
        <w:rPr>
          <w:spacing w:val="-4"/>
        </w:rPr>
        <w:t> </w:t>
      </w:r>
      <w:r>
        <w:rPr/>
        <w:t>solid</w:t>
      </w:r>
      <w:r>
        <w:rPr>
          <w:spacing w:val="-4"/>
        </w:rPr>
        <w:t> </w:t>
      </w:r>
      <w:r>
        <w:rPr/>
        <w:t>means</w:t>
      </w:r>
      <w:r>
        <w:rPr>
          <w:spacing w:val="-4"/>
        </w:rPr>
        <w:t> </w:t>
      </w:r>
      <w:r>
        <w:rPr/>
        <w:t>backface</w:t>
      </w:r>
      <w:r>
        <w:rPr>
          <w:spacing w:val="-4"/>
        </w:rPr>
        <w:t> </w:t>
      </w:r>
      <w:r>
        <w:rPr/>
        <w:t>culling</w:t>
      </w:r>
      <w:r>
        <w:rPr>
          <w:spacing w:val="-4"/>
        </w:rPr>
        <w:t> </w:t>
      </w:r>
      <w:r>
        <w:rPr/>
        <w:t>can</w:t>
      </w:r>
      <w:r>
        <w:rPr>
          <w:spacing w:val="-4"/>
        </w:rPr>
        <w:t> </w:t>
      </w:r>
      <w:r>
        <w:rPr>
          <w:spacing w:val="2"/>
        </w:rPr>
        <w:t>be</w:t>
      </w:r>
      <w:r>
        <w:rPr>
          <w:spacing w:val="-4"/>
        </w:rPr>
        <w:t> </w:t>
      </w:r>
      <w:r>
        <w:rPr/>
        <w:t>used</w:t>
      </w:r>
      <w:r>
        <w:rPr>
          <w:spacing w:val="-4"/>
        </w:rPr>
        <w:t> </w:t>
      </w:r>
      <w:r>
        <w:rPr/>
        <w:t>to</w:t>
      </w:r>
      <w:r>
        <w:rPr>
          <w:spacing w:val="-4"/>
        </w:rPr>
        <w:t> </w:t>
      </w:r>
      <w:r>
        <w:rPr/>
        <w:t>improve</w:t>
      </w:r>
      <w:r>
        <w:rPr>
          <w:spacing w:val="-4"/>
        </w:rPr>
        <w:t> </w:t>
      </w:r>
      <w:r>
        <w:rPr/>
        <w:t>display efficiency, as discussed in </w:t>
      </w:r>
      <w:hyperlink w:history="true" w:anchor="_bookmark2">
        <w:r>
          <w:rPr>
            <w:color w:val="0000FF"/>
          </w:rPr>
          <w:t>Section 19.2</w:t>
        </w:r>
      </w:hyperlink>
      <w:r>
        <w:rPr/>
        <w:t>. Solidity is also a critical property for objects casting shadow volumes (</w:t>
      </w:r>
      <w:hyperlink w:history="true" w:anchor="_bookmark2">
        <w:r>
          <w:rPr>
            <w:color w:val="0000FF"/>
          </w:rPr>
          <w:t>Section 7.3</w:t>
        </w:r>
      </w:hyperlink>
      <w:r>
        <w:rPr/>
        <w:t>) and for several other algorithms. </w:t>
      </w:r>
      <w:r>
        <w:rPr>
          <w:spacing w:val="-6"/>
        </w:rPr>
        <w:t>For </w:t>
      </w:r>
      <w:r>
        <w:rPr/>
        <w:t>example, a</w:t>
      </w:r>
      <w:r>
        <w:rPr>
          <w:spacing w:val="14"/>
        </w:rPr>
        <w:t> </w:t>
      </w:r>
      <w:r>
        <w:rPr/>
        <w:t>3D</w:t>
      </w:r>
      <w:r>
        <w:rPr>
          <w:spacing w:val="15"/>
        </w:rPr>
        <w:t> </w:t>
      </w:r>
      <w:r>
        <w:rPr/>
        <w:t>printer</w:t>
      </w:r>
      <w:r>
        <w:rPr>
          <w:spacing w:val="15"/>
        </w:rPr>
        <w:t> </w:t>
      </w:r>
      <w:r>
        <w:rPr/>
        <w:t>requires</w:t>
      </w:r>
      <w:r>
        <w:rPr>
          <w:spacing w:val="15"/>
        </w:rPr>
        <w:t> </w:t>
      </w:r>
      <w:r>
        <w:rPr/>
        <w:t>that</w:t>
      </w:r>
      <w:r>
        <w:rPr>
          <w:spacing w:val="14"/>
        </w:rPr>
        <w:t> </w:t>
      </w:r>
      <w:r>
        <w:rPr/>
        <w:t>the</w:t>
      </w:r>
      <w:r>
        <w:rPr>
          <w:spacing w:val="15"/>
        </w:rPr>
        <w:t> </w:t>
      </w:r>
      <w:r>
        <w:rPr/>
        <w:t>mesh</w:t>
      </w:r>
      <w:r>
        <w:rPr>
          <w:spacing w:val="15"/>
        </w:rPr>
        <w:t> </w:t>
      </w:r>
      <w:r>
        <w:rPr/>
        <w:t>it</w:t>
      </w:r>
      <w:r>
        <w:rPr>
          <w:spacing w:val="15"/>
        </w:rPr>
        <w:t> </w:t>
      </w:r>
      <w:r>
        <w:rPr/>
        <w:t>prints</w:t>
      </w:r>
      <w:r>
        <w:rPr>
          <w:spacing w:val="14"/>
        </w:rPr>
        <w:t> </w:t>
      </w:r>
      <w:r>
        <w:rPr>
          <w:spacing w:val="2"/>
        </w:rPr>
        <w:t>be</w:t>
      </w:r>
      <w:r>
        <w:rPr>
          <w:spacing w:val="15"/>
        </w:rPr>
        <w:t> </w:t>
      </w:r>
      <w:r>
        <w:rPr/>
        <w:t>solid.</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firstLine="298"/>
        <w:jc w:val="both"/>
      </w:pPr>
      <w:bookmarkStart w:name="_bookmark14" w:id="15"/>
      <w:bookmarkEnd w:id="15"/>
      <w:r>
        <w:rPr/>
      </w:r>
      <w:r>
        <w:rPr/>
        <w:t>The simplest test for solidity is to </w:t>
      </w:r>
      <w:r>
        <w:rPr>
          <w:spacing w:val="-3"/>
        </w:rPr>
        <w:t>check </w:t>
      </w:r>
      <w:r>
        <w:rPr/>
        <w:t>if every polygon edge in the mesh is shared </w:t>
      </w:r>
      <w:r>
        <w:rPr>
          <w:spacing w:val="-3"/>
        </w:rPr>
        <w:t>by </w:t>
      </w:r>
      <w:r>
        <w:rPr/>
        <w:t>exactly </w:t>
      </w:r>
      <w:r>
        <w:rPr>
          <w:spacing w:val="-4"/>
        </w:rPr>
        <w:t>two </w:t>
      </w:r>
      <w:r>
        <w:rPr/>
        <w:t>polygons. This test is sufficient for most data sets. Such a surface is loosely referred to as being </w:t>
      </w:r>
      <w:r>
        <w:rPr>
          <w:rFonts w:ascii="Times New Roman"/>
          <w:i/>
        </w:rPr>
        <w:t>manifold</w:t>
      </w:r>
      <w:r>
        <w:rPr/>
        <w:t>, specifically, </w:t>
      </w:r>
      <w:r>
        <w:rPr>
          <w:rFonts w:ascii="Times New Roman"/>
          <w:i/>
        </w:rPr>
        <w:t>two-manifold</w:t>
      </w:r>
      <w:r>
        <w:rPr/>
        <w:t>. </w:t>
      </w:r>
      <w:r>
        <w:rPr>
          <w:spacing w:val="-4"/>
        </w:rPr>
        <w:t>Technically, </w:t>
      </w:r>
      <w:r>
        <w:rPr/>
        <w:t>a</w:t>
      </w:r>
      <w:r>
        <w:rPr>
          <w:spacing w:val="-17"/>
        </w:rPr>
        <w:t> </w:t>
      </w:r>
      <w:r>
        <w:rPr/>
        <w:t>manifold</w:t>
      </w:r>
      <w:r>
        <w:rPr>
          <w:spacing w:val="-17"/>
        </w:rPr>
        <w:t> </w:t>
      </w:r>
      <w:r>
        <w:rPr/>
        <w:t>surface</w:t>
      </w:r>
      <w:r>
        <w:rPr>
          <w:spacing w:val="-17"/>
        </w:rPr>
        <w:t> </w:t>
      </w:r>
      <w:r>
        <w:rPr/>
        <w:t>is</w:t>
      </w:r>
      <w:r>
        <w:rPr>
          <w:spacing w:val="-17"/>
        </w:rPr>
        <w:t> </w:t>
      </w:r>
      <w:r>
        <w:rPr/>
        <w:t>one</w:t>
      </w:r>
      <w:r>
        <w:rPr>
          <w:spacing w:val="-16"/>
        </w:rPr>
        <w:t> </w:t>
      </w:r>
      <w:r>
        <w:rPr/>
        <w:t>without</w:t>
      </w:r>
      <w:r>
        <w:rPr>
          <w:spacing w:val="-17"/>
        </w:rPr>
        <w:t> </w:t>
      </w:r>
      <w:r>
        <w:rPr/>
        <w:t>any</w:t>
      </w:r>
      <w:r>
        <w:rPr>
          <w:spacing w:val="-17"/>
        </w:rPr>
        <w:t> </w:t>
      </w:r>
      <w:r>
        <w:rPr/>
        <w:t>topological</w:t>
      </w:r>
      <w:r>
        <w:rPr>
          <w:spacing w:val="-17"/>
        </w:rPr>
        <w:t> </w:t>
      </w:r>
      <w:r>
        <w:rPr/>
        <w:t>inconsistencies,</w:t>
      </w:r>
      <w:r>
        <w:rPr>
          <w:spacing w:val="-16"/>
        </w:rPr>
        <w:t> </w:t>
      </w:r>
      <w:r>
        <w:rPr/>
        <w:t>such</w:t>
      </w:r>
      <w:r>
        <w:rPr>
          <w:spacing w:val="-16"/>
        </w:rPr>
        <w:t> </w:t>
      </w:r>
      <w:r>
        <w:rPr/>
        <w:t>as</w:t>
      </w:r>
      <w:r>
        <w:rPr>
          <w:spacing w:val="-17"/>
        </w:rPr>
        <w:t> </w:t>
      </w:r>
      <w:r>
        <w:rPr/>
        <w:t>having</w:t>
      </w:r>
      <w:r>
        <w:rPr>
          <w:spacing w:val="-17"/>
        </w:rPr>
        <w:t> </w:t>
      </w:r>
      <w:r>
        <w:rPr/>
        <w:t>three or more polygons sharing an edge or </w:t>
      </w:r>
      <w:r>
        <w:rPr>
          <w:spacing w:val="-4"/>
        </w:rPr>
        <w:t>two </w:t>
      </w:r>
      <w:r>
        <w:rPr/>
        <w:t>or more corners touching each other. A continuous</w:t>
      </w:r>
      <w:r>
        <w:rPr>
          <w:spacing w:val="9"/>
        </w:rPr>
        <w:t> </w:t>
      </w:r>
      <w:r>
        <w:rPr/>
        <w:t>surface</w:t>
      </w:r>
      <w:r>
        <w:rPr>
          <w:spacing w:val="9"/>
        </w:rPr>
        <w:t> </w:t>
      </w:r>
      <w:r>
        <w:rPr/>
        <w:t>forming</w:t>
      </w:r>
      <w:r>
        <w:rPr>
          <w:spacing w:val="10"/>
        </w:rPr>
        <w:t> </w:t>
      </w:r>
      <w:r>
        <w:rPr/>
        <w:t>a</w:t>
      </w:r>
      <w:r>
        <w:rPr>
          <w:spacing w:val="9"/>
        </w:rPr>
        <w:t> </w:t>
      </w:r>
      <w:r>
        <w:rPr/>
        <w:t>solid</w:t>
      </w:r>
      <w:r>
        <w:rPr>
          <w:spacing w:val="10"/>
        </w:rPr>
        <w:t> </w:t>
      </w:r>
      <w:r>
        <w:rPr/>
        <w:t>is</w:t>
      </w:r>
      <w:r>
        <w:rPr>
          <w:spacing w:val="9"/>
        </w:rPr>
        <w:t> </w:t>
      </w:r>
      <w:r>
        <w:rPr/>
        <w:t>a</w:t>
      </w:r>
      <w:r>
        <w:rPr>
          <w:spacing w:val="10"/>
        </w:rPr>
        <w:t> </w:t>
      </w:r>
      <w:r>
        <w:rPr/>
        <w:t>manifold</w:t>
      </w:r>
      <w:r>
        <w:rPr>
          <w:spacing w:val="9"/>
        </w:rPr>
        <w:t> </w:t>
      </w:r>
      <w:r>
        <w:rPr/>
        <w:t>without</w:t>
      </w:r>
      <w:r>
        <w:rPr>
          <w:spacing w:val="10"/>
        </w:rPr>
        <w:t> </w:t>
      </w:r>
      <w:r>
        <w:rPr/>
        <w:t>boundaries.</w:t>
      </w:r>
    </w:p>
    <w:p>
      <w:pPr>
        <w:pStyle w:val="BodyText"/>
        <w:spacing w:before="8"/>
        <w:rPr>
          <w:sz w:val="17"/>
        </w:rPr>
      </w:pPr>
    </w:p>
    <w:p>
      <w:pPr>
        <w:pStyle w:val="Heading3"/>
        <w:numPr>
          <w:ilvl w:val="2"/>
          <w:numId w:val="3"/>
        </w:numPr>
        <w:tabs>
          <w:tab w:pos="1442" w:val="left" w:leader="none"/>
          <w:tab w:pos="1443" w:val="left" w:leader="none"/>
        </w:tabs>
        <w:spacing w:line="240" w:lineRule="auto" w:before="0" w:after="0"/>
        <w:ind w:left="1442" w:right="0" w:hanging="1000"/>
        <w:jc w:val="left"/>
      </w:pPr>
      <w:r>
        <w:rPr>
          <w:color w:val="98727C"/>
        </w:rPr>
        <w:t>Normal Smoothing and Crease</w:t>
      </w:r>
      <w:r>
        <w:rPr>
          <w:color w:val="98727C"/>
          <w:spacing w:val="-5"/>
        </w:rPr>
        <w:t> </w:t>
      </w:r>
      <w:r>
        <w:rPr>
          <w:color w:val="98727C"/>
        </w:rPr>
        <w:t>Edges</w:t>
      </w:r>
    </w:p>
    <w:p>
      <w:pPr>
        <w:pStyle w:val="BodyText"/>
        <w:spacing w:line="252" w:lineRule="auto" w:before="118"/>
        <w:ind w:left="443" w:right="941"/>
        <w:jc w:val="both"/>
      </w:pPr>
      <w:r>
        <w:rPr/>
        <w:t>Some polygon meshes form curved surfaces, but the polygon vertices do not have normal vectors, so they cannot be rendered with the illusion of curvature. See </w:t>
      </w:r>
      <w:hyperlink w:history="true" w:anchor="_bookmark14">
        <w:r>
          <w:rPr>
            <w:color w:val="0000FF"/>
          </w:rPr>
          <w:t>Fig-</w:t>
        </w:r>
      </w:hyperlink>
      <w:r>
        <w:rPr>
          <w:color w:val="0000FF"/>
        </w:rPr>
        <w:t> </w:t>
      </w:r>
      <w:hyperlink w:history="true" w:anchor="_bookmark14">
        <w:r>
          <w:rPr>
            <w:color w:val="0000FF"/>
          </w:rPr>
          <w:t>ure 16.11</w:t>
        </w:r>
      </w:hyperlink>
      <w:r>
        <w:rPr/>
        <w:t>.</w:t>
      </w:r>
    </w:p>
    <w:p>
      <w:pPr>
        <w:pStyle w:val="BodyText"/>
        <w:spacing w:line="252" w:lineRule="auto" w:before="1"/>
        <w:ind w:left="443" w:right="941" w:firstLine="298"/>
        <w:jc w:val="both"/>
      </w:pPr>
      <w:r>
        <w:rPr/>
        <w:t>Many</w:t>
      </w:r>
      <w:r>
        <w:rPr>
          <w:spacing w:val="-14"/>
        </w:rPr>
        <w:t> </w:t>
      </w:r>
      <w:r>
        <w:rPr/>
        <w:t>model</w:t>
      </w:r>
      <w:r>
        <w:rPr>
          <w:spacing w:val="-13"/>
        </w:rPr>
        <w:t> </w:t>
      </w:r>
      <w:r>
        <w:rPr/>
        <w:t>formats</w:t>
      </w:r>
      <w:r>
        <w:rPr>
          <w:spacing w:val="-13"/>
        </w:rPr>
        <w:t> </w:t>
      </w:r>
      <w:r>
        <w:rPr/>
        <w:t>do</w:t>
      </w:r>
      <w:r>
        <w:rPr>
          <w:spacing w:val="-13"/>
        </w:rPr>
        <w:t> </w:t>
      </w:r>
      <w:r>
        <w:rPr/>
        <w:t>not</w:t>
      </w:r>
      <w:r>
        <w:rPr>
          <w:spacing w:val="-13"/>
        </w:rPr>
        <w:t> </w:t>
      </w:r>
      <w:r>
        <w:rPr/>
        <w:t>provide</w:t>
      </w:r>
      <w:r>
        <w:rPr>
          <w:spacing w:val="-13"/>
        </w:rPr>
        <w:t> </w:t>
      </w:r>
      <w:r>
        <w:rPr/>
        <w:t>surface</w:t>
      </w:r>
      <w:r>
        <w:rPr>
          <w:spacing w:val="-13"/>
        </w:rPr>
        <w:t> </w:t>
      </w:r>
      <w:r>
        <w:rPr/>
        <w:t>edge</w:t>
      </w:r>
      <w:r>
        <w:rPr>
          <w:spacing w:val="-13"/>
        </w:rPr>
        <w:t> </w:t>
      </w:r>
      <w:r>
        <w:rPr/>
        <w:t>information.</w:t>
      </w:r>
      <w:r>
        <w:rPr>
          <w:spacing w:val="4"/>
        </w:rPr>
        <w:t> </w:t>
      </w:r>
      <w:r>
        <w:rPr/>
        <w:t>See</w:t>
      </w:r>
      <w:r>
        <w:rPr>
          <w:spacing w:val="-13"/>
        </w:rPr>
        <w:t> </w:t>
      </w:r>
      <w:hyperlink w:history="true" w:anchor="_bookmark2">
        <w:r>
          <w:rPr>
            <w:color w:val="0000FF"/>
          </w:rPr>
          <w:t>Section</w:t>
        </w:r>
        <w:r>
          <w:rPr>
            <w:color w:val="0000FF"/>
            <w:spacing w:val="-14"/>
          </w:rPr>
          <w:t> </w:t>
        </w:r>
        <w:r>
          <w:rPr>
            <w:color w:val="0000FF"/>
          </w:rPr>
          <w:t>15.2</w:t>
        </w:r>
        <w:r>
          <w:rPr>
            <w:color w:val="0000FF"/>
            <w:spacing w:val="-13"/>
          </w:rPr>
          <w:t> </w:t>
        </w:r>
      </w:hyperlink>
      <w:r>
        <w:rPr/>
        <w:t>for the various types of edges. These edges are important for several reasons. They can highlight an area of the model made of a set of polygons or can help in nonphotore- alistic rendering. Because they provide important visual cues, such edges are often favored to </w:t>
      </w:r>
      <w:r>
        <w:rPr>
          <w:spacing w:val="-3"/>
        </w:rPr>
        <w:t>avoid </w:t>
      </w:r>
      <w:r>
        <w:rPr/>
        <w:t>being simplified </w:t>
      </w:r>
      <w:r>
        <w:rPr>
          <w:spacing w:val="-3"/>
        </w:rPr>
        <w:t>by </w:t>
      </w:r>
      <w:r>
        <w:rPr/>
        <w:t>progressive mesh algorithms (</w:t>
      </w:r>
      <w:hyperlink w:history="true" w:anchor="_bookmark23">
        <w:r>
          <w:rPr>
            <w:color w:val="0000FF"/>
          </w:rPr>
          <w:t>Section</w:t>
        </w:r>
        <w:r>
          <w:rPr>
            <w:color w:val="0000FF"/>
            <w:spacing w:val="31"/>
          </w:rPr>
          <w:t> </w:t>
        </w:r>
        <w:r>
          <w:rPr>
            <w:color w:val="0000FF"/>
          </w:rPr>
          <w:t>16.5</w:t>
        </w:r>
      </w:hyperlink>
      <w:r>
        <w:rPr/>
        <w:t>).</w:t>
      </w:r>
    </w:p>
    <w:p>
      <w:pPr>
        <w:pStyle w:val="BodyText"/>
        <w:spacing w:line="252" w:lineRule="auto" w:before="3"/>
        <w:ind w:left="443" w:right="941" w:firstLine="298"/>
        <w:jc w:val="both"/>
      </w:pPr>
      <w:r>
        <w:rPr/>
        <w:t>Reasonable crease edges and vertex normals can usually be derived with some success from an oriented mesh. Once the orientation is consistent and the adjacency graph is derived, vertex normals can be generated by </w:t>
      </w:r>
      <w:r>
        <w:rPr>
          <w:rFonts w:ascii="Times New Roman" w:hAnsi="Times New Roman"/>
          <w:i/>
        </w:rPr>
        <w:t>smoothing techniques</w:t>
      </w:r>
      <w:r>
        <w:rPr/>
        <w:t>. The model’s format may provide help by specifying smoothing groups for the polygon</w:t>
      </w:r>
    </w:p>
    <w:p>
      <w:pPr>
        <w:pStyle w:val="BodyText"/>
      </w:pPr>
    </w:p>
    <w:p>
      <w:pPr>
        <w:pStyle w:val="BodyText"/>
        <w:rPr>
          <w:sz w:val="11"/>
        </w:rPr>
      </w:pPr>
      <w:r>
        <w:rPr/>
        <w:drawing>
          <wp:anchor distT="0" distB="0" distL="0" distR="0" allowOverlap="1" layoutInCell="1" locked="0" behindDoc="0" simplePos="0" relativeHeight="49">
            <wp:simplePos x="0" y="0"/>
            <wp:positionH relativeFrom="page">
              <wp:posOffset>1609356</wp:posOffset>
            </wp:positionH>
            <wp:positionV relativeFrom="paragraph">
              <wp:posOffset>104562</wp:posOffset>
            </wp:positionV>
            <wp:extent cx="1661477" cy="2741771"/>
            <wp:effectExtent l="0" t="0" r="0" b="0"/>
            <wp:wrapTopAndBottom/>
            <wp:docPr id="13" name="image25.jpeg"/>
            <wp:cNvGraphicFramePr>
              <a:graphicFrameLocks noChangeAspect="1"/>
            </wp:cNvGraphicFramePr>
            <a:graphic>
              <a:graphicData uri="http://schemas.openxmlformats.org/drawingml/2006/picture">
                <pic:pic>
                  <pic:nvPicPr>
                    <pic:cNvPr id="14" name="image25.jpeg"/>
                    <pic:cNvPicPr/>
                  </pic:nvPicPr>
                  <pic:blipFill>
                    <a:blip r:embed="rId33" cstate="print"/>
                    <a:stretch>
                      <a:fillRect/>
                    </a:stretch>
                  </pic:blipFill>
                  <pic:spPr>
                    <a:xfrm>
                      <a:off x="0" y="0"/>
                      <a:ext cx="1661477" cy="2741771"/>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4170311</wp:posOffset>
            </wp:positionH>
            <wp:positionV relativeFrom="paragraph">
              <wp:posOffset>104562</wp:posOffset>
            </wp:positionV>
            <wp:extent cx="1661477" cy="2741771"/>
            <wp:effectExtent l="0" t="0" r="0" b="0"/>
            <wp:wrapTopAndBottom/>
            <wp:docPr id="15" name="image26.jpeg"/>
            <wp:cNvGraphicFramePr>
              <a:graphicFrameLocks noChangeAspect="1"/>
            </wp:cNvGraphicFramePr>
            <a:graphic>
              <a:graphicData uri="http://schemas.openxmlformats.org/drawingml/2006/picture">
                <pic:pic>
                  <pic:nvPicPr>
                    <pic:cNvPr id="16" name="image26.jpeg"/>
                    <pic:cNvPicPr/>
                  </pic:nvPicPr>
                  <pic:blipFill>
                    <a:blip r:embed="rId34" cstate="print"/>
                    <a:stretch>
                      <a:fillRect/>
                    </a:stretch>
                  </pic:blipFill>
                  <pic:spPr>
                    <a:xfrm>
                      <a:off x="0" y="0"/>
                      <a:ext cx="1661477" cy="2741771"/>
                    </a:xfrm>
                    <a:prstGeom prst="rect">
                      <a:avLst/>
                    </a:prstGeom>
                  </pic:spPr>
                </pic:pic>
              </a:graphicData>
            </a:graphic>
          </wp:anchor>
        </w:drawing>
      </w:r>
    </w:p>
    <w:p>
      <w:pPr>
        <w:pStyle w:val="BodyText"/>
        <w:spacing w:before="4"/>
        <w:rPr>
          <w:sz w:val="17"/>
        </w:rPr>
      </w:pPr>
    </w:p>
    <w:p>
      <w:pPr>
        <w:spacing w:before="0"/>
        <w:ind w:left="443" w:right="0" w:firstLine="0"/>
        <w:jc w:val="both"/>
        <w:rPr>
          <w:rFonts w:ascii="Palatino Linotype"/>
          <w:sz w:val="16"/>
        </w:rPr>
      </w:pPr>
      <w:r>
        <w:rPr>
          <w:rFonts w:ascii="Arial"/>
          <w:color w:val="2C6362"/>
          <w:sz w:val="16"/>
        </w:rPr>
        <w:t>Figure 16.11. </w:t>
      </w:r>
      <w:r>
        <w:rPr>
          <w:rFonts w:ascii="Palatino Linotype"/>
          <w:sz w:val="16"/>
        </w:rPr>
        <w:t>The object on the left does not have normals per vertex; the one on the right does.</w:t>
      </w:r>
    </w:p>
    <w:p>
      <w:pPr>
        <w:spacing w:after="0"/>
        <w:jc w:val="both"/>
        <w:rPr>
          <w:rFonts w:asci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52" w:lineRule="auto" w:before="66"/>
        <w:ind w:left="943" w:right="441"/>
        <w:jc w:val="both"/>
      </w:pPr>
      <w:r>
        <w:rPr/>
        <w:t>mesh.</w:t>
      </w:r>
      <w:r>
        <w:rPr>
          <w:spacing w:val="5"/>
        </w:rPr>
        <w:t> </w:t>
      </w:r>
      <w:r>
        <w:rPr/>
        <w:t>Smoothing</w:t>
      </w:r>
      <w:r>
        <w:rPr>
          <w:spacing w:val="-12"/>
        </w:rPr>
        <w:t> </w:t>
      </w:r>
      <w:r>
        <w:rPr/>
        <w:t>group</w:t>
      </w:r>
      <w:r>
        <w:rPr>
          <w:spacing w:val="-12"/>
        </w:rPr>
        <w:t> </w:t>
      </w:r>
      <w:r>
        <w:rPr/>
        <w:t>values</w:t>
      </w:r>
      <w:r>
        <w:rPr>
          <w:spacing w:val="-12"/>
        </w:rPr>
        <w:t> </w:t>
      </w:r>
      <w:r>
        <w:rPr/>
        <w:t>are</w:t>
      </w:r>
      <w:r>
        <w:rPr>
          <w:spacing w:val="-12"/>
        </w:rPr>
        <w:t> </w:t>
      </w:r>
      <w:r>
        <w:rPr/>
        <w:t>used</w:t>
      </w:r>
      <w:r>
        <w:rPr>
          <w:spacing w:val="-12"/>
        </w:rPr>
        <w:t> </w:t>
      </w:r>
      <w:r>
        <w:rPr/>
        <w:t>to</w:t>
      </w:r>
      <w:r>
        <w:rPr>
          <w:spacing w:val="-12"/>
        </w:rPr>
        <w:t> </w:t>
      </w:r>
      <w:r>
        <w:rPr/>
        <w:t>explicitly</w:t>
      </w:r>
      <w:r>
        <w:rPr>
          <w:spacing w:val="-12"/>
        </w:rPr>
        <w:t> </w:t>
      </w:r>
      <w:r>
        <w:rPr/>
        <w:t>define</w:t>
      </w:r>
      <w:r>
        <w:rPr>
          <w:spacing w:val="-12"/>
        </w:rPr>
        <w:t> </w:t>
      </w:r>
      <w:r>
        <w:rPr/>
        <w:t>which</w:t>
      </w:r>
      <w:r>
        <w:rPr>
          <w:spacing w:val="-12"/>
        </w:rPr>
        <w:t> </w:t>
      </w:r>
      <w:r>
        <w:rPr/>
        <w:t>polygons</w:t>
      </w:r>
      <w:r>
        <w:rPr>
          <w:spacing w:val="-12"/>
        </w:rPr>
        <w:t> </w:t>
      </w:r>
      <w:r>
        <w:rPr/>
        <w:t>in</w:t>
      </w:r>
      <w:r>
        <w:rPr>
          <w:spacing w:val="-13"/>
        </w:rPr>
        <w:t> </w:t>
      </w:r>
      <w:r>
        <w:rPr/>
        <w:t>a</w:t>
      </w:r>
      <w:r>
        <w:rPr>
          <w:spacing w:val="-12"/>
        </w:rPr>
        <w:t> </w:t>
      </w:r>
      <w:r>
        <w:rPr/>
        <w:t>group belong together to make up a curved surface. Edges between different smoothing groups are considered sharp.</w:t>
      </w:r>
    </w:p>
    <w:p>
      <w:pPr>
        <w:pStyle w:val="BodyText"/>
        <w:spacing w:line="252" w:lineRule="auto" w:before="2"/>
        <w:ind w:left="944" w:right="441" w:firstLine="298"/>
        <w:jc w:val="both"/>
      </w:pPr>
      <w:r>
        <w:rPr/>
        <w:t>Another </w:t>
      </w:r>
      <w:r>
        <w:rPr>
          <w:spacing w:val="-4"/>
        </w:rPr>
        <w:t>way </w:t>
      </w:r>
      <w:r>
        <w:rPr/>
        <w:t>to smooth a polygon mesh is to specify a crease angle. This </w:t>
      </w:r>
      <w:r>
        <w:rPr>
          <w:spacing w:val="-3"/>
        </w:rPr>
        <w:t>value </w:t>
      </w:r>
      <w:r>
        <w:rPr/>
        <w:t>is compared to the </w:t>
      </w:r>
      <w:r>
        <w:rPr>
          <w:rFonts w:ascii="Times New Roman"/>
          <w:i/>
          <w:spacing w:val="-3"/>
        </w:rPr>
        <w:t>dihedral </w:t>
      </w:r>
      <w:r>
        <w:rPr>
          <w:rFonts w:ascii="Times New Roman"/>
          <w:i/>
        </w:rPr>
        <w:t>angle</w:t>
      </w:r>
      <w:r>
        <w:rPr/>
        <w:t>, which is the angle between the plane normals of </w:t>
      </w:r>
      <w:r>
        <w:rPr>
          <w:spacing w:val="-4"/>
        </w:rPr>
        <w:t>two </w:t>
      </w:r>
      <w:r>
        <w:rPr/>
        <w:t>polygons.</w:t>
      </w:r>
      <w:r>
        <w:rPr>
          <w:spacing w:val="8"/>
        </w:rPr>
        <w:t> </w:t>
      </w:r>
      <w:r>
        <w:rPr>
          <w:spacing w:val="-3"/>
        </w:rPr>
        <w:t>Values</w:t>
      </w:r>
      <w:r>
        <w:rPr>
          <w:spacing w:val="-7"/>
        </w:rPr>
        <w:t> </w:t>
      </w:r>
      <w:r>
        <w:rPr/>
        <w:t>typically</w:t>
      </w:r>
      <w:r>
        <w:rPr>
          <w:spacing w:val="-7"/>
        </w:rPr>
        <w:t> </w:t>
      </w:r>
      <w:r>
        <w:rPr/>
        <w:t>range</w:t>
      </w:r>
      <w:r>
        <w:rPr>
          <w:spacing w:val="-7"/>
        </w:rPr>
        <w:t> </w:t>
      </w:r>
      <w:r>
        <w:rPr/>
        <w:t>from</w:t>
      </w:r>
      <w:r>
        <w:rPr>
          <w:spacing w:val="-8"/>
        </w:rPr>
        <w:t> </w:t>
      </w:r>
      <w:r>
        <w:rPr/>
        <w:t>20</w:t>
      </w:r>
      <w:r>
        <w:rPr>
          <w:spacing w:val="-7"/>
        </w:rPr>
        <w:t> </w:t>
      </w:r>
      <w:r>
        <w:rPr/>
        <w:t>to</w:t>
      </w:r>
      <w:r>
        <w:rPr>
          <w:spacing w:val="-8"/>
        </w:rPr>
        <w:t> </w:t>
      </w:r>
      <w:r>
        <w:rPr/>
        <w:t>50</w:t>
      </w:r>
      <w:r>
        <w:rPr>
          <w:spacing w:val="-7"/>
        </w:rPr>
        <w:t> </w:t>
      </w:r>
      <w:r>
        <w:rPr/>
        <w:t>degrees.</w:t>
      </w:r>
      <w:r>
        <w:rPr>
          <w:spacing w:val="9"/>
        </w:rPr>
        <w:t> </w:t>
      </w:r>
      <w:r>
        <w:rPr/>
        <w:t>If</w:t>
      </w:r>
      <w:r>
        <w:rPr>
          <w:spacing w:val="-7"/>
        </w:rPr>
        <w:t> </w:t>
      </w:r>
      <w:r>
        <w:rPr/>
        <w:t>the</w:t>
      </w:r>
      <w:r>
        <w:rPr>
          <w:spacing w:val="-7"/>
        </w:rPr>
        <w:t> </w:t>
      </w:r>
      <w:r>
        <w:rPr/>
        <w:t>dihedral</w:t>
      </w:r>
      <w:r>
        <w:rPr>
          <w:spacing w:val="-7"/>
        </w:rPr>
        <w:t> </w:t>
      </w:r>
      <w:r>
        <w:rPr/>
        <w:t>angle</w:t>
      </w:r>
      <w:r>
        <w:rPr>
          <w:spacing w:val="-7"/>
        </w:rPr>
        <w:t> </w:t>
      </w:r>
      <w:r>
        <w:rPr/>
        <w:t>between </w:t>
      </w:r>
      <w:r>
        <w:rPr>
          <w:spacing w:val="-4"/>
        </w:rPr>
        <w:t>two </w:t>
      </w:r>
      <w:r>
        <w:rPr/>
        <w:t>neighboring polygons is found to </w:t>
      </w:r>
      <w:r>
        <w:rPr>
          <w:spacing w:val="2"/>
        </w:rPr>
        <w:t>be </w:t>
      </w:r>
      <w:r>
        <w:rPr>
          <w:spacing w:val="-3"/>
        </w:rPr>
        <w:t>lower </w:t>
      </w:r>
      <w:r>
        <w:rPr/>
        <w:t>than the specified crease angle, then these</w:t>
      </w:r>
      <w:r>
        <w:rPr>
          <w:spacing w:val="-11"/>
        </w:rPr>
        <w:t> </w:t>
      </w:r>
      <w:r>
        <w:rPr>
          <w:spacing w:val="-4"/>
        </w:rPr>
        <w:t>two</w:t>
      </w:r>
      <w:r>
        <w:rPr>
          <w:spacing w:val="-11"/>
        </w:rPr>
        <w:t> </w:t>
      </w:r>
      <w:r>
        <w:rPr/>
        <w:t>polygons</w:t>
      </w:r>
      <w:r>
        <w:rPr>
          <w:spacing w:val="-11"/>
        </w:rPr>
        <w:t> </w:t>
      </w:r>
      <w:r>
        <w:rPr/>
        <w:t>are</w:t>
      </w:r>
      <w:r>
        <w:rPr>
          <w:spacing w:val="-11"/>
        </w:rPr>
        <w:t> </w:t>
      </w:r>
      <w:r>
        <w:rPr/>
        <w:t>considered</w:t>
      </w:r>
      <w:r>
        <w:rPr>
          <w:spacing w:val="-10"/>
        </w:rPr>
        <w:t> </w:t>
      </w:r>
      <w:r>
        <w:rPr/>
        <w:t>to</w:t>
      </w:r>
      <w:r>
        <w:rPr>
          <w:spacing w:val="-11"/>
        </w:rPr>
        <w:t> </w:t>
      </w:r>
      <w:r>
        <w:rPr>
          <w:spacing w:val="2"/>
        </w:rPr>
        <w:t>be</w:t>
      </w:r>
      <w:r>
        <w:rPr>
          <w:spacing w:val="-11"/>
        </w:rPr>
        <w:t> </w:t>
      </w:r>
      <w:r>
        <w:rPr/>
        <w:t>in</w:t>
      </w:r>
      <w:r>
        <w:rPr>
          <w:spacing w:val="-11"/>
        </w:rPr>
        <w:t> </w:t>
      </w:r>
      <w:r>
        <w:rPr/>
        <w:t>the</w:t>
      </w:r>
      <w:r>
        <w:rPr>
          <w:spacing w:val="-10"/>
        </w:rPr>
        <w:t> </w:t>
      </w:r>
      <w:r>
        <w:rPr/>
        <w:t>same</w:t>
      </w:r>
      <w:r>
        <w:rPr>
          <w:spacing w:val="-11"/>
        </w:rPr>
        <w:t> </w:t>
      </w:r>
      <w:r>
        <w:rPr/>
        <w:t>smoothing</w:t>
      </w:r>
      <w:r>
        <w:rPr>
          <w:spacing w:val="-11"/>
        </w:rPr>
        <w:t> </w:t>
      </w:r>
      <w:r>
        <w:rPr/>
        <w:t>group.</w:t>
      </w:r>
      <w:r>
        <w:rPr>
          <w:spacing w:val="7"/>
        </w:rPr>
        <w:t> </w:t>
      </w:r>
      <w:r>
        <w:rPr/>
        <w:t>This</w:t>
      </w:r>
      <w:r>
        <w:rPr>
          <w:spacing w:val="-11"/>
        </w:rPr>
        <w:t> </w:t>
      </w:r>
      <w:r>
        <w:rPr/>
        <w:t>technique is sometimes called </w:t>
      </w:r>
      <w:r>
        <w:rPr>
          <w:rFonts w:ascii="Times New Roman"/>
          <w:i/>
          <w:spacing w:val="-3"/>
        </w:rPr>
        <w:t>edge</w:t>
      </w:r>
      <w:r>
        <w:rPr>
          <w:rFonts w:ascii="Times New Roman"/>
          <w:i/>
          <w:spacing w:val="25"/>
        </w:rPr>
        <w:t> </w:t>
      </w:r>
      <w:r>
        <w:rPr>
          <w:rFonts w:ascii="Times New Roman"/>
          <w:i/>
        </w:rPr>
        <w:t>preservation</w:t>
      </w:r>
      <w:r>
        <w:rPr/>
        <w:t>.</w:t>
      </w:r>
    </w:p>
    <w:p>
      <w:pPr>
        <w:pStyle w:val="BodyText"/>
        <w:spacing w:line="252" w:lineRule="auto"/>
        <w:ind w:left="943" w:right="441" w:firstLine="298"/>
        <w:jc w:val="right"/>
      </w:pPr>
      <w:r>
        <w:rPr/>
        <w:t>Using</w:t>
      </w:r>
      <w:r>
        <w:rPr>
          <w:spacing w:val="-22"/>
        </w:rPr>
        <w:t> </w:t>
      </w:r>
      <w:r>
        <w:rPr/>
        <w:t>a</w:t>
      </w:r>
      <w:r>
        <w:rPr>
          <w:spacing w:val="-21"/>
        </w:rPr>
        <w:t> </w:t>
      </w:r>
      <w:r>
        <w:rPr/>
        <w:t>crease</w:t>
      </w:r>
      <w:r>
        <w:rPr>
          <w:spacing w:val="-22"/>
        </w:rPr>
        <w:t> </w:t>
      </w:r>
      <w:r>
        <w:rPr/>
        <w:t>angle</w:t>
      </w:r>
      <w:r>
        <w:rPr>
          <w:spacing w:val="-21"/>
        </w:rPr>
        <w:t> </w:t>
      </w:r>
      <w:r>
        <w:rPr/>
        <w:t>can</w:t>
      </w:r>
      <w:r>
        <w:rPr>
          <w:spacing w:val="-21"/>
        </w:rPr>
        <w:t> </w:t>
      </w:r>
      <w:r>
        <w:rPr/>
        <w:t>sometimes</w:t>
      </w:r>
      <w:r>
        <w:rPr>
          <w:spacing w:val="-22"/>
        </w:rPr>
        <w:t> </w:t>
      </w:r>
      <w:r>
        <w:rPr/>
        <w:t>give</w:t>
      </w:r>
      <w:r>
        <w:rPr>
          <w:spacing w:val="-21"/>
        </w:rPr>
        <w:t> </w:t>
      </w:r>
      <w:r>
        <w:rPr/>
        <w:t>an</w:t>
      </w:r>
      <w:r>
        <w:rPr>
          <w:spacing w:val="-21"/>
        </w:rPr>
        <w:t> </w:t>
      </w:r>
      <w:r>
        <w:rPr/>
        <w:t>improper</w:t>
      </w:r>
      <w:r>
        <w:rPr>
          <w:spacing w:val="-22"/>
        </w:rPr>
        <w:t> </w:t>
      </w:r>
      <w:r>
        <w:rPr/>
        <w:t>amount</w:t>
      </w:r>
      <w:r>
        <w:rPr>
          <w:spacing w:val="-21"/>
        </w:rPr>
        <w:t> </w:t>
      </w:r>
      <w:r>
        <w:rPr/>
        <w:t>of</w:t>
      </w:r>
      <w:r>
        <w:rPr>
          <w:spacing w:val="-21"/>
        </w:rPr>
        <w:t> </w:t>
      </w:r>
      <w:r>
        <w:rPr/>
        <w:t>smoothing,</w:t>
      </w:r>
      <w:r>
        <w:rPr>
          <w:spacing w:val="-20"/>
        </w:rPr>
        <w:t> </w:t>
      </w:r>
      <w:r>
        <w:rPr/>
        <w:t>round- ing</w:t>
      </w:r>
      <w:r>
        <w:rPr>
          <w:spacing w:val="-8"/>
        </w:rPr>
        <w:t> </w:t>
      </w:r>
      <w:r>
        <w:rPr/>
        <w:t>edges</w:t>
      </w:r>
      <w:r>
        <w:rPr>
          <w:spacing w:val="-7"/>
        </w:rPr>
        <w:t> </w:t>
      </w:r>
      <w:r>
        <w:rPr/>
        <w:t>that</w:t>
      </w:r>
      <w:r>
        <w:rPr>
          <w:spacing w:val="-7"/>
        </w:rPr>
        <w:t> </w:t>
      </w:r>
      <w:r>
        <w:rPr/>
        <w:t>should</w:t>
      </w:r>
      <w:r>
        <w:rPr>
          <w:spacing w:val="-7"/>
        </w:rPr>
        <w:t> </w:t>
      </w:r>
      <w:r>
        <w:rPr>
          <w:spacing w:val="2"/>
        </w:rPr>
        <w:t>be</w:t>
      </w:r>
      <w:r>
        <w:rPr>
          <w:spacing w:val="-7"/>
        </w:rPr>
        <w:t> </w:t>
      </w:r>
      <w:r>
        <w:rPr/>
        <w:t>creased,</w:t>
      </w:r>
      <w:r>
        <w:rPr>
          <w:spacing w:val="-6"/>
        </w:rPr>
        <w:t> </w:t>
      </w:r>
      <w:r>
        <w:rPr/>
        <w:t>or</w:t>
      </w:r>
      <w:r>
        <w:rPr>
          <w:spacing w:val="-7"/>
        </w:rPr>
        <w:t> </w:t>
      </w:r>
      <w:r>
        <w:rPr/>
        <w:t>vice</w:t>
      </w:r>
      <w:r>
        <w:rPr>
          <w:spacing w:val="-7"/>
        </w:rPr>
        <w:t> </w:t>
      </w:r>
      <w:r>
        <w:rPr/>
        <w:t>versa.</w:t>
      </w:r>
      <w:r>
        <w:rPr>
          <w:spacing w:val="10"/>
        </w:rPr>
        <w:t> </w:t>
      </w:r>
      <w:r>
        <w:rPr/>
        <w:t>Often</w:t>
      </w:r>
      <w:r>
        <w:rPr>
          <w:spacing w:val="-7"/>
        </w:rPr>
        <w:t> </w:t>
      </w:r>
      <w:r>
        <w:rPr/>
        <w:t>experimentation</w:t>
      </w:r>
      <w:r>
        <w:rPr>
          <w:spacing w:val="-7"/>
        </w:rPr>
        <w:t> </w:t>
      </w:r>
      <w:r>
        <w:rPr/>
        <w:t>is</w:t>
      </w:r>
      <w:r>
        <w:rPr>
          <w:spacing w:val="-7"/>
        </w:rPr>
        <w:t> </w:t>
      </w:r>
      <w:r>
        <w:rPr/>
        <w:t>needed,</w:t>
      </w:r>
      <w:r>
        <w:rPr>
          <w:spacing w:val="-7"/>
        </w:rPr>
        <w:t> </w:t>
      </w:r>
      <w:r>
        <w:rPr/>
        <w:t>and no single angle may work perfectly for a mesh. Even smoothing groups </w:t>
      </w:r>
      <w:r>
        <w:rPr>
          <w:spacing w:val="-3"/>
        </w:rPr>
        <w:t>have </w:t>
      </w:r>
      <w:r>
        <w:rPr/>
        <w:t>limi- tations. One example is when you pinch a sheet of paper in the middle. The sheet could </w:t>
      </w:r>
      <w:r>
        <w:rPr>
          <w:spacing w:val="2"/>
        </w:rPr>
        <w:t>be </w:t>
      </w:r>
      <w:r>
        <w:rPr/>
        <w:t>thought of as a single smoothing group, yet it has creases within it, which a smoothing group would smooth </w:t>
      </w:r>
      <w:r>
        <w:rPr>
          <w:spacing w:val="-7"/>
        </w:rPr>
        <w:t>away. </w:t>
      </w:r>
      <w:r>
        <w:rPr/>
        <w:t>The modeler then needs multiple overlapping smoothing</w:t>
      </w:r>
      <w:r>
        <w:rPr>
          <w:spacing w:val="-10"/>
        </w:rPr>
        <w:t> </w:t>
      </w:r>
      <w:r>
        <w:rPr/>
        <w:t>groups,</w:t>
      </w:r>
      <w:r>
        <w:rPr>
          <w:spacing w:val="-9"/>
        </w:rPr>
        <w:t> </w:t>
      </w:r>
      <w:r>
        <w:rPr/>
        <w:t>or</w:t>
      </w:r>
      <w:r>
        <w:rPr>
          <w:spacing w:val="-9"/>
        </w:rPr>
        <w:t> </w:t>
      </w:r>
      <w:r>
        <w:rPr/>
        <w:t>direct</w:t>
      </w:r>
      <w:r>
        <w:rPr>
          <w:spacing w:val="-9"/>
        </w:rPr>
        <w:t> </w:t>
      </w:r>
      <w:r>
        <w:rPr/>
        <w:t>crease</w:t>
      </w:r>
      <w:r>
        <w:rPr>
          <w:spacing w:val="-10"/>
        </w:rPr>
        <w:t> </w:t>
      </w:r>
      <w:r>
        <w:rPr/>
        <w:t>edge</w:t>
      </w:r>
      <w:r>
        <w:rPr>
          <w:spacing w:val="-9"/>
        </w:rPr>
        <w:t> </w:t>
      </w:r>
      <w:r>
        <w:rPr/>
        <w:t>definition</w:t>
      </w:r>
      <w:r>
        <w:rPr>
          <w:spacing w:val="-9"/>
        </w:rPr>
        <w:t> </w:t>
      </w:r>
      <w:r>
        <w:rPr/>
        <w:t>on</w:t>
      </w:r>
      <w:r>
        <w:rPr>
          <w:spacing w:val="-9"/>
        </w:rPr>
        <w:t> </w:t>
      </w:r>
      <w:r>
        <w:rPr/>
        <w:t>the</w:t>
      </w:r>
      <w:r>
        <w:rPr>
          <w:spacing w:val="-10"/>
        </w:rPr>
        <w:t> </w:t>
      </w:r>
      <w:r>
        <w:rPr/>
        <w:t>mesh.</w:t>
      </w:r>
      <w:r>
        <w:rPr>
          <w:spacing w:val="7"/>
        </w:rPr>
        <w:t> </w:t>
      </w:r>
      <w:r>
        <w:rPr/>
        <w:t>Another</w:t>
      </w:r>
      <w:r>
        <w:rPr>
          <w:spacing w:val="-9"/>
        </w:rPr>
        <w:t> </w:t>
      </w:r>
      <w:r>
        <w:rPr/>
        <w:t>example</w:t>
      </w:r>
      <w:r>
        <w:rPr>
          <w:spacing w:val="-9"/>
        </w:rPr>
        <w:t> </w:t>
      </w:r>
      <w:r>
        <w:rPr/>
        <w:t>is</w:t>
      </w:r>
      <w:r>
        <w:rPr>
          <w:spacing w:val="-10"/>
        </w:rPr>
        <w:t> </w:t>
      </w:r>
      <w:r>
        <w:rPr/>
        <w:t>a cone</w:t>
      </w:r>
      <w:r>
        <w:rPr>
          <w:spacing w:val="-22"/>
        </w:rPr>
        <w:t> </w:t>
      </w:r>
      <w:r>
        <w:rPr/>
        <w:t>made</w:t>
      </w:r>
      <w:r>
        <w:rPr>
          <w:spacing w:val="-21"/>
        </w:rPr>
        <w:t> </w:t>
      </w:r>
      <w:r>
        <w:rPr/>
        <w:t>from</w:t>
      </w:r>
      <w:r>
        <w:rPr>
          <w:spacing w:val="-21"/>
        </w:rPr>
        <w:t> </w:t>
      </w:r>
      <w:r>
        <w:rPr/>
        <w:t>triangles.</w:t>
      </w:r>
      <w:r>
        <w:rPr>
          <w:spacing w:val="-3"/>
        </w:rPr>
        <w:t> </w:t>
      </w:r>
      <w:r>
        <w:rPr/>
        <w:t>Smoothing</w:t>
      </w:r>
      <w:r>
        <w:rPr>
          <w:spacing w:val="-21"/>
        </w:rPr>
        <w:t> </w:t>
      </w:r>
      <w:r>
        <w:rPr/>
        <w:t>the</w:t>
      </w:r>
      <w:r>
        <w:rPr>
          <w:spacing w:val="-21"/>
        </w:rPr>
        <w:t> </w:t>
      </w:r>
      <w:r>
        <w:rPr/>
        <w:t>cone’s</w:t>
      </w:r>
      <w:r>
        <w:rPr>
          <w:spacing w:val="-21"/>
        </w:rPr>
        <w:t> </w:t>
      </w:r>
      <w:r>
        <w:rPr/>
        <w:t>whole</w:t>
      </w:r>
      <w:r>
        <w:rPr>
          <w:spacing w:val="-21"/>
        </w:rPr>
        <w:t> </w:t>
      </w:r>
      <w:r>
        <w:rPr/>
        <w:t>surface</w:t>
      </w:r>
      <w:r>
        <w:rPr>
          <w:spacing w:val="-21"/>
        </w:rPr>
        <w:t> </w:t>
      </w:r>
      <w:r>
        <w:rPr/>
        <w:t>gives</w:t>
      </w:r>
      <w:r>
        <w:rPr>
          <w:spacing w:val="-21"/>
        </w:rPr>
        <w:t> </w:t>
      </w:r>
      <w:r>
        <w:rPr/>
        <w:t>the</w:t>
      </w:r>
      <w:r>
        <w:rPr>
          <w:spacing w:val="-21"/>
        </w:rPr>
        <w:t> </w:t>
      </w:r>
      <w:r>
        <w:rPr/>
        <w:t>peculiar</w:t>
      </w:r>
      <w:r>
        <w:rPr>
          <w:spacing w:val="-21"/>
        </w:rPr>
        <w:t> </w:t>
      </w:r>
      <w:r>
        <w:rPr/>
        <w:t>result that the tip has one normal pointing directly out along the cone’s axis. The cone tip is a singularity. </w:t>
      </w:r>
      <w:r>
        <w:rPr>
          <w:spacing w:val="-6"/>
        </w:rPr>
        <w:t>For </w:t>
      </w:r>
      <w:r>
        <w:rPr/>
        <w:t>perfect representation of the interpolated normal, each triangle would</w:t>
      </w:r>
      <w:r>
        <w:rPr>
          <w:spacing w:val="-12"/>
        </w:rPr>
        <w:t> </w:t>
      </w:r>
      <w:r>
        <w:rPr/>
        <w:t>need</w:t>
      </w:r>
      <w:r>
        <w:rPr>
          <w:spacing w:val="-12"/>
        </w:rPr>
        <w:t> </w:t>
      </w:r>
      <w:r>
        <w:rPr/>
        <w:t>to</w:t>
      </w:r>
      <w:r>
        <w:rPr>
          <w:spacing w:val="-12"/>
        </w:rPr>
        <w:t> </w:t>
      </w:r>
      <w:r>
        <w:rPr>
          <w:spacing w:val="2"/>
        </w:rPr>
        <w:t>be</w:t>
      </w:r>
      <w:r>
        <w:rPr>
          <w:spacing w:val="-12"/>
        </w:rPr>
        <w:t> </w:t>
      </w:r>
      <w:r>
        <w:rPr/>
        <w:t>more</w:t>
      </w:r>
      <w:r>
        <w:rPr>
          <w:spacing w:val="-12"/>
        </w:rPr>
        <w:t> </w:t>
      </w:r>
      <w:r>
        <w:rPr/>
        <w:t>like</w:t>
      </w:r>
      <w:r>
        <w:rPr>
          <w:spacing w:val="-12"/>
        </w:rPr>
        <w:t> </w:t>
      </w:r>
      <w:r>
        <w:rPr/>
        <w:t>a</w:t>
      </w:r>
      <w:r>
        <w:rPr>
          <w:spacing w:val="-12"/>
        </w:rPr>
        <w:t> </w:t>
      </w:r>
      <w:r>
        <w:rPr/>
        <w:t>quadrilateral,</w:t>
      </w:r>
      <w:r>
        <w:rPr>
          <w:spacing w:val="-11"/>
        </w:rPr>
        <w:t> </w:t>
      </w:r>
      <w:r>
        <w:rPr/>
        <w:t>with</w:t>
      </w:r>
      <w:r>
        <w:rPr>
          <w:spacing w:val="-12"/>
        </w:rPr>
        <w:t> </w:t>
      </w:r>
      <w:r>
        <w:rPr>
          <w:spacing w:val="-4"/>
        </w:rPr>
        <w:t>two</w:t>
      </w:r>
      <w:r>
        <w:rPr>
          <w:spacing w:val="-12"/>
        </w:rPr>
        <w:t> </w:t>
      </w:r>
      <w:r>
        <w:rPr/>
        <w:t>normals</w:t>
      </w:r>
      <w:r>
        <w:rPr>
          <w:spacing w:val="-12"/>
        </w:rPr>
        <w:t> </w:t>
      </w:r>
      <w:r>
        <w:rPr/>
        <w:t>at</w:t>
      </w:r>
      <w:r>
        <w:rPr>
          <w:spacing w:val="-12"/>
        </w:rPr>
        <w:t> </w:t>
      </w:r>
      <w:r>
        <w:rPr/>
        <w:t>this</w:t>
      </w:r>
      <w:r>
        <w:rPr>
          <w:spacing w:val="-12"/>
        </w:rPr>
        <w:t> </w:t>
      </w:r>
      <w:r>
        <w:rPr/>
        <w:t>tip</w:t>
      </w:r>
      <w:r>
        <w:rPr>
          <w:spacing w:val="-12"/>
        </w:rPr>
        <w:t> </w:t>
      </w:r>
      <w:r>
        <w:rPr/>
        <w:t>location</w:t>
      </w:r>
      <w:r>
        <w:rPr>
          <w:spacing w:val="-12"/>
        </w:rPr>
        <w:t> </w:t>
      </w:r>
      <w:r>
        <w:rPr/>
        <w:t>[</w:t>
      </w:r>
      <w:hyperlink w:history="true" w:anchor="_bookmark2">
        <w:r>
          <w:rPr>
            <w:color w:val="0000FF"/>
          </w:rPr>
          <w:t>647</w:t>
        </w:r>
      </w:hyperlink>
      <w:r>
        <w:rPr/>
        <w:t>]. </w:t>
      </w:r>
      <w:r>
        <w:rPr>
          <w:spacing w:val="-3"/>
        </w:rPr>
        <w:t>Fortunately, </w:t>
      </w:r>
      <w:r>
        <w:rPr/>
        <w:t>such problematic cases are usually rare. Once a smoothing group is found, vertex normals can </w:t>
      </w:r>
      <w:r>
        <w:rPr>
          <w:spacing w:val="2"/>
        </w:rPr>
        <w:t>be </w:t>
      </w:r>
      <w:r>
        <w:rPr/>
        <w:t>computed for vertices shared within the group. The standard textbook solution for finding the vertex normal is to average the surface normals</w:t>
      </w:r>
      <w:r>
        <w:rPr>
          <w:spacing w:val="-9"/>
        </w:rPr>
        <w:t> </w:t>
      </w:r>
      <w:r>
        <w:rPr/>
        <w:t>of</w:t>
      </w:r>
      <w:r>
        <w:rPr>
          <w:spacing w:val="-9"/>
        </w:rPr>
        <w:t> </w:t>
      </w:r>
      <w:r>
        <w:rPr/>
        <w:t>the</w:t>
      </w:r>
      <w:r>
        <w:rPr>
          <w:spacing w:val="-9"/>
        </w:rPr>
        <w:t> </w:t>
      </w:r>
      <w:r>
        <w:rPr/>
        <w:t>polygons</w:t>
      </w:r>
      <w:r>
        <w:rPr>
          <w:spacing w:val="-9"/>
        </w:rPr>
        <w:t> </w:t>
      </w:r>
      <w:r>
        <w:rPr/>
        <w:t>sharing</w:t>
      </w:r>
      <w:r>
        <w:rPr>
          <w:spacing w:val="-9"/>
        </w:rPr>
        <w:t> </w:t>
      </w:r>
      <w:r>
        <w:rPr/>
        <w:t>the</w:t>
      </w:r>
      <w:r>
        <w:rPr>
          <w:spacing w:val="-8"/>
        </w:rPr>
        <w:t> </w:t>
      </w:r>
      <w:r>
        <w:rPr/>
        <w:t>vertex</w:t>
      </w:r>
      <w:r>
        <w:rPr>
          <w:spacing w:val="-9"/>
        </w:rPr>
        <w:t> </w:t>
      </w:r>
      <w:r>
        <w:rPr/>
        <w:t>[</w:t>
      </w:r>
      <w:hyperlink w:history="true" w:anchor="_bookmark2">
        <w:r>
          <w:rPr>
            <w:color w:val="0000FF"/>
          </w:rPr>
          <w:t>541</w:t>
        </w:r>
      </w:hyperlink>
      <w:r>
        <w:rPr/>
        <w:t>,</w:t>
      </w:r>
      <w:r>
        <w:rPr>
          <w:spacing w:val="-9"/>
        </w:rPr>
        <w:t> </w:t>
      </w:r>
      <w:hyperlink w:history="true" w:anchor="_bookmark2">
        <w:r>
          <w:rPr>
            <w:color w:val="0000FF"/>
          </w:rPr>
          <w:t>542</w:t>
        </w:r>
      </w:hyperlink>
      <w:r>
        <w:rPr/>
        <w:t>].</w:t>
      </w:r>
      <w:r>
        <w:rPr>
          <w:spacing w:val="7"/>
        </w:rPr>
        <w:t> </w:t>
      </w:r>
      <w:r>
        <w:rPr>
          <w:spacing w:val="-3"/>
        </w:rPr>
        <w:t>However,</w:t>
      </w:r>
      <w:r>
        <w:rPr>
          <w:spacing w:val="-8"/>
        </w:rPr>
        <w:t> </w:t>
      </w:r>
      <w:r>
        <w:rPr/>
        <w:t>this</w:t>
      </w:r>
      <w:r>
        <w:rPr>
          <w:spacing w:val="-9"/>
        </w:rPr>
        <w:t> </w:t>
      </w:r>
      <w:r>
        <w:rPr/>
        <w:t>method</w:t>
      </w:r>
      <w:r>
        <w:rPr>
          <w:spacing w:val="-8"/>
        </w:rPr>
        <w:t> </w:t>
      </w:r>
      <w:r>
        <w:rPr/>
        <w:t>can</w:t>
      </w:r>
      <w:r>
        <w:rPr>
          <w:spacing w:val="-9"/>
        </w:rPr>
        <w:t> </w:t>
      </w:r>
      <w:r>
        <w:rPr/>
        <w:t>lead </w:t>
      </w:r>
      <w:r>
        <w:rPr>
          <w:w w:val="111"/>
        </w:rPr>
        <w:t>t</w:t>
      </w:r>
      <w:r>
        <w:rPr>
          <w:w w:val="92"/>
        </w:rPr>
        <w:t>o</w:t>
      </w:r>
      <w:r>
        <w:rPr/>
        <w:t> </w:t>
      </w:r>
      <w:r>
        <w:rPr>
          <w:spacing w:val="-15"/>
        </w:rPr>
        <w:t> </w:t>
      </w:r>
      <w:r>
        <w:rPr>
          <w:w w:val="94"/>
        </w:rPr>
        <w:t>i</w:t>
      </w:r>
      <w:r>
        <w:rPr>
          <w:w w:val="93"/>
        </w:rPr>
        <w:t>n</w:t>
      </w:r>
      <w:r>
        <w:rPr>
          <w:w w:val="97"/>
        </w:rPr>
        <w:t>c</w:t>
      </w:r>
      <w:r>
        <w:rPr>
          <w:w w:val="93"/>
        </w:rPr>
        <w:t>on</w:t>
      </w:r>
      <w:r>
        <w:rPr>
          <w:w w:val="90"/>
        </w:rPr>
        <w:t>s</w:t>
      </w:r>
      <w:r>
        <w:rPr>
          <w:w w:val="94"/>
        </w:rPr>
        <w:t>i</w:t>
      </w:r>
      <w:r>
        <w:rPr>
          <w:w w:val="90"/>
        </w:rPr>
        <w:t>s</w:t>
      </w:r>
      <w:r>
        <w:rPr>
          <w:w w:val="111"/>
        </w:rPr>
        <w:t>t</w:t>
      </w:r>
      <w:r>
        <w:rPr>
          <w:w w:val="91"/>
        </w:rPr>
        <w:t>e</w:t>
      </w:r>
      <w:r>
        <w:rPr>
          <w:spacing w:val="-6"/>
          <w:w w:val="93"/>
        </w:rPr>
        <w:t>n</w:t>
      </w:r>
      <w:r>
        <w:rPr>
          <w:w w:val="111"/>
        </w:rPr>
        <w:t>t</w:t>
      </w:r>
      <w:r>
        <w:rPr/>
        <w:t> </w:t>
      </w:r>
      <w:r>
        <w:rPr>
          <w:spacing w:val="-14"/>
        </w:rPr>
        <w:t> </w:t>
      </w:r>
      <w:r>
        <w:rPr>
          <w:w w:val="96"/>
        </w:rPr>
        <w:t>an</w:t>
      </w:r>
      <w:r>
        <w:rPr>
          <w:w w:val="96"/>
        </w:rPr>
        <w:t>d</w:t>
      </w:r>
      <w:r>
        <w:rPr/>
        <w:t> </w:t>
      </w:r>
      <w:r>
        <w:rPr>
          <w:spacing w:val="-15"/>
        </w:rPr>
        <w:t> </w:t>
      </w:r>
      <w:r>
        <w:rPr>
          <w:spacing w:val="5"/>
          <w:w w:val="96"/>
        </w:rPr>
        <w:t>p</w:t>
      </w:r>
      <w:r>
        <w:rPr>
          <w:spacing w:val="5"/>
          <w:w w:val="92"/>
        </w:rPr>
        <w:t>o</w:t>
      </w:r>
      <w:r>
        <w:rPr>
          <w:w w:val="93"/>
        </w:rPr>
        <w:t>or</w:t>
      </w:r>
      <w:r>
        <w:rPr>
          <w:w w:val="96"/>
        </w:rPr>
        <w:t>l</w:t>
      </w:r>
      <w:r>
        <w:rPr>
          <w:w w:val="106"/>
        </w:rPr>
        <w:t>y</w:t>
      </w:r>
      <w:r>
        <w:rPr/>
        <w:t> </w:t>
      </w:r>
      <w:r>
        <w:rPr>
          <w:spacing w:val="-15"/>
        </w:rPr>
        <w:t> </w:t>
      </w:r>
      <w:r>
        <w:rPr>
          <w:spacing w:val="-6"/>
          <w:w w:val="97"/>
        </w:rPr>
        <w:t>w</w:t>
      </w:r>
      <w:r>
        <w:rPr>
          <w:w w:val="91"/>
        </w:rPr>
        <w:t>e</w:t>
      </w:r>
      <w:r>
        <w:rPr>
          <w:w w:val="94"/>
        </w:rPr>
        <w:t>i</w:t>
      </w:r>
      <w:r>
        <w:rPr>
          <w:w w:val="96"/>
        </w:rPr>
        <w:t>g</w:t>
      </w:r>
      <w:r>
        <w:rPr>
          <w:spacing w:val="-6"/>
          <w:w w:val="96"/>
        </w:rPr>
        <w:t>h</w:t>
      </w:r>
      <w:r>
        <w:rPr>
          <w:w w:val="111"/>
        </w:rPr>
        <w:t>t</w:t>
      </w:r>
      <w:r>
        <w:rPr>
          <w:w w:val="91"/>
        </w:rPr>
        <w:t>e</w:t>
      </w:r>
      <w:r>
        <w:rPr>
          <w:w w:val="96"/>
        </w:rPr>
        <w:t>d</w:t>
      </w:r>
      <w:r>
        <w:rPr/>
        <w:t> </w:t>
      </w:r>
      <w:r>
        <w:rPr>
          <w:spacing w:val="-15"/>
        </w:rPr>
        <w:t> </w:t>
      </w:r>
      <w:r>
        <w:rPr>
          <w:w w:val="95"/>
        </w:rPr>
        <w:t>r</w:t>
      </w:r>
      <w:r>
        <w:rPr>
          <w:w w:val="91"/>
        </w:rPr>
        <w:t>e</w:t>
      </w:r>
      <w:r>
        <w:rPr>
          <w:w w:val="90"/>
        </w:rPr>
        <w:t>s</w:t>
      </w:r>
      <w:r>
        <w:rPr>
          <w:w w:val="96"/>
        </w:rPr>
        <w:t>u</w:t>
      </w:r>
      <w:r>
        <w:rPr>
          <w:w w:val="96"/>
        </w:rPr>
        <w:t>l</w:t>
      </w:r>
      <w:r>
        <w:rPr>
          <w:w w:val="111"/>
        </w:rPr>
        <w:t>t</w:t>
      </w:r>
      <w:r>
        <w:rPr>
          <w:w w:val="90"/>
        </w:rPr>
        <w:t>s</w:t>
      </w:r>
      <w:r>
        <w:rPr>
          <w:w w:val="102"/>
        </w:rPr>
        <w:t>.</w:t>
      </w:r>
      <w:r>
        <w:rPr/>
        <w:t>  </w:t>
      </w:r>
      <w:r>
        <w:rPr>
          <w:spacing w:val="-9"/>
        </w:rPr>
        <w:t> </w:t>
      </w:r>
      <w:r>
        <w:rPr>
          <w:w w:val="116"/>
        </w:rPr>
        <w:t>T</w:t>
      </w:r>
      <w:r>
        <w:rPr>
          <w:w w:val="95"/>
        </w:rPr>
        <w:t>h</w:t>
      </w:r>
      <w:r>
        <w:rPr>
          <w:spacing w:val="-106"/>
          <w:w w:val="96"/>
        </w:rPr>
        <w:t>u</w:t>
      </w:r>
      <w:r>
        <w:rPr>
          <w:spacing w:val="5"/>
          <w:w w:val="99"/>
        </w:rPr>
        <w:t>¨</w:t>
      </w:r>
      <w:r>
        <w:rPr>
          <w:w w:val="95"/>
        </w:rPr>
        <w:t>r</w:t>
      </w:r>
      <w:r>
        <w:rPr>
          <w:w w:val="94"/>
        </w:rPr>
        <w:t>m</w:t>
      </w:r>
      <w:r>
        <w:rPr>
          <w:w w:val="91"/>
        </w:rPr>
        <w:t>e</w:t>
      </w:r>
      <w:r>
        <w:rPr>
          <w:w w:val="95"/>
        </w:rPr>
        <w:t>r</w:t>
      </w:r>
      <w:r>
        <w:rPr/>
        <w:t> </w:t>
      </w:r>
      <w:r>
        <w:rPr>
          <w:spacing w:val="-15"/>
        </w:rPr>
        <w:t> </w:t>
      </w:r>
      <w:r>
        <w:rPr>
          <w:w w:val="96"/>
        </w:rPr>
        <w:t>an</w:t>
      </w:r>
      <w:r>
        <w:rPr>
          <w:w w:val="96"/>
        </w:rPr>
        <w:t>d</w:t>
      </w:r>
      <w:r>
        <w:rPr/>
        <w:t> </w:t>
      </w:r>
      <w:r>
        <w:rPr>
          <w:spacing w:val="-14"/>
        </w:rPr>
        <w:t> </w:t>
      </w:r>
      <w:r>
        <w:rPr>
          <w:w w:val="104"/>
        </w:rPr>
        <w:t>W</w:t>
      </w:r>
      <w:r>
        <w:rPr>
          <w:spacing w:val="-106"/>
          <w:w w:val="96"/>
        </w:rPr>
        <w:t>u</w:t>
      </w:r>
      <w:r>
        <w:rPr>
          <w:spacing w:val="5"/>
          <w:w w:val="99"/>
        </w:rPr>
        <w:t>¨</w:t>
      </w:r>
      <w:r>
        <w:rPr>
          <w:w w:val="111"/>
        </w:rPr>
        <w:t>t</w:t>
      </w:r>
      <w:r>
        <w:rPr>
          <w:w w:val="95"/>
        </w:rPr>
        <w:t>h</w:t>
      </w:r>
      <w:r>
        <w:rPr>
          <w:w w:val="95"/>
        </w:rPr>
        <w:t>r</w:t>
      </w:r>
      <w:r>
        <w:rPr>
          <w:spacing w:val="-1"/>
          <w:w w:val="94"/>
        </w:rPr>
        <w:t>i</w:t>
      </w:r>
      <w:r>
        <w:rPr>
          <w:spacing w:val="-6"/>
          <w:w w:val="97"/>
        </w:rPr>
        <w:t>c</w:t>
      </w:r>
      <w:r>
        <w:rPr>
          <w:w w:val="95"/>
        </w:rPr>
        <w:t>h</w:t>
      </w:r>
      <w:r>
        <w:rPr/>
        <w:t> </w:t>
      </w:r>
      <w:r>
        <w:rPr>
          <w:spacing w:val="-15"/>
        </w:rPr>
        <w:t> </w:t>
      </w:r>
      <w:r>
        <w:rPr>
          <w:w w:val="73"/>
        </w:rPr>
        <w:t>[</w:t>
      </w:r>
      <w:hyperlink w:history="true" w:anchor="_bookmark2">
        <w:r>
          <w:rPr>
            <w:color w:val="0000FF"/>
            <w:w w:val="97"/>
          </w:rPr>
          <w:t>1770</w:t>
        </w:r>
      </w:hyperlink>
      <w:r>
        <w:rPr>
          <w:w w:val="73"/>
        </w:rPr>
        <w:t>]</w:t>
      </w:r>
      <w:r>
        <w:rPr/>
        <w:t> </w:t>
      </w:r>
      <w:r>
        <w:rPr>
          <w:spacing w:val="-14"/>
        </w:rPr>
        <w:t> </w:t>
      </w:r>
      <w:r>
        <w:rPr>
          <w:spacing w:val="-1"/>
          <w:w w:val="96"/>
        </w:rPr>
        <w:t>p</w:t>
      </w:r>
      <w:r>
        <w:rPr>
          <w:w w:val="95"/>
        </w:rPr>
        <w:t>r</w:t>
      </w:r>
      <w:r>
        <w:rPr>
          <w:w w:val="91"/>
        </w:rPr>
        <w:t>e</w:t>
      </w:r>
      <w:r>
        <w:rPr>
          <w:w w:val="90"/>
        </w:rPr>
        <w:t>s</w:t>
      </w:r>
      <w:r>
        <w:rPr>
          <w:w w:val="91"/>
        </w:rPr>
        <w:t>e</w:t>
      </w:r>
      <w:r>
        <w:rPr>
          <w:spacing w:val="-6"/>
          <w:w w:val="93"/>
        </w:rPr>
        <w:t>n</w:t>
      </w:r>
      <w:r>
        <w:rPr>
          <w:w w:val="111"/>
        </w:rPr>
        <w:t>t </w:t>
      </w:r>
      <w:r>
        <w:rPr/>
        <w:t>an</w:t>
      </w:r>
      <w:r>
        <w:rPr>
          <w:spacing w:val="-5"/>
        </w:rPr>
        <w:t> </w:t>
      </w:r>
      <w:r>
        <w:rPr/>
        <w:t>alternate</w:t>
      </w:r>
      <w:r>
        <w:rPr>
          <w:spacing w:val="-4"/>
        </w:rPr>
        <w:t> </w:t>
      </w:r>
      <w:r>
        <w:rPr/>
        <w:t>method,</w:t>
      </w:r>
      <w:r>
        <w:rPr>
          <w:spacing w:val="-4"/>
        </w:rPr>
        <w:t> </w:t>
      </w:r>
      <w:r>
        <w:rPr/>
        <w:t>in</w:t>
      </w:r>
      <w:r>
        <w:rPr>
          <w:spacing w:val="-4"/>
        </w:rPr>
        <w:t> </w:t>
      </w:r>
      <w:r>
        <w:rPr/>
        <w:t>which</w:t>
      </w:r>
      <w:r>
        <w:rPr>
          <w:spacing w:val="-5"/>
        </w:rPr>
        <w:t> </w:t>
      </w:r>
      <w:r>
        <w:rPr/>
        <w:t>each</w:t>
      </w:r>
      <w:r>
        <w:rPr>
          <w:spacing w:val="-4"/>
        </w:rPr>
        <w:t> </w:t>
      </w:r>
      <w:r>
        <w:rPr/>
        <w:t>polygon</w:t>
      </w:r>
      <w:r>
        <w:rPr>
          <w:spacing w:val="-4"/>
        </w:rPr>
        <w:t> </w:t>
      </w:r>
      <w:r>
        <w:rPr/>
        <w:t>normal’s</w:t>
      </w:r>
      <w:r>
        <w:rPr>
          <w:spacing w:val="-5"/>
        </w:rPr>
        <w:t> </w:t>
      </w:r>
      <w:r>
        <w:rPr/>
        <w:t>contribution</w:t>
      </w:r>
      <w:r>
        <w:rPr>
          <w:spacing w:val="-4"/>
        </w:rPr>
        <w:t> </w:t>
      </w:r>
      <w:r>
        <w:rPr/>
        <w:t>is</w:t>
      </w:r>
      <w:r>
        <w:rPr>
          <w:spacing w:val="-4"/>
        </w:rPr>
        <w:t> </w:t>
      </w:r>
      <w:r>
        <w:rPr/>
        <w:t>weighted</w:t>
      </w:r>
      <w:r>
        <w:rPr>
          <w:spacing w:val="-5"/>
        </w:rPr>
        <w:t> </w:t>
      </w:r>
      <w:r>
        <w:rPr>
          <w:spacing w:val="-3"/>
        </w:rPr>
        <w:t>by</w:t>
      </w:r>
      <w:r>
        <w:rPr>
          <w:spacing w:val="-4"/>
        </w:rPr>
        <w:t> </w:t>
      </w:r>
      <w:r>
        <w:rPr/>
        <w:t>the angle it forms at the vertex. This method has the desirable property of giving the same</w:t>
      </w:r>
      <w:r>
        <w:rPr>
          <w:spacing w:val="-16"/>
        </w:rPr>
        <w:t> </w:t>
      </w:r>
      <w:r>
        <w:rPr/>
        <w:t>result</w:t>
      </w:r>
      <w:r>
        <w:rPr>
          <w:spacing w:val="-16"/>
        </w:rPr>
        <w:t> </w:t>
      </w:r>
      <w:r>
        <w:rPr/>
        <w:t>whether</w:t>
      </w:r>
      <w:r>
        <w:rPr>
          <w:spacing w:val="-16"/>
        </w:rPr>
        <w:t> </w:t>
      </w:r>
      <w:r>
        <w:rPr/>
        <w:t>a</w:t>
      </w:r>
      <w:r>
        <w:rPr>
          <w:spacing w:val="-17"/>
        </w:rPr>
        <w:t> </w:t>
      </w:r>
      <w:r>
        <w:rPr/>
        <w:t>polygon</w:t>
      </w:r>
      <w:r>
        <w:rPr>
          <w:spacing w:val="-16"/>
        </w:rPr>
        <w:t> </w:t>
      </w:r>
      <w:r>
        <w:rPr/>
        <w:t>sharing</w:t>
      </w:r>
      <w:r>
        <w:rPr>
          <w:spacing w:val="-16"/>
        </w:rPr>
        <w:t> </w:t>
      </w:r>
      <w:r>
        <w:rPr/>
        <w:t>a</w:t>
      </w:r>
      <w:r>
        <w:rPr>
          <w:spacing w:val="-16"/>
        </w:rPr>
        <w:t> </w:t>
      </w:r>
      <w:r>
        <w:rPr/>
        <w:t>vertex</w:t>
      </w:r>
      <w:r>
        <w:rPr>
          <w:spacing w:val="-16"/>
        </w:rPr>
        <w:t> </w:t>
      </w:r>
      <w:r>
        <w:rPr/>
        <w:t>is</w:t>
      </w:r>
      <w:r>
        <w:rPr>
          <w:spacing w:val="-16"/>
        </w:rPr>
        <w:t> </w:t>
      </w:r>
      <w:r>
        <w:rPr/>
        <w:t>triangulated</w:t>
      </w:r>
      <w:r>
        <w:rPr>
          <w:spacing w:val="-16"/>
        </w:rPr>
        <w:t> </w:t>
      </w:r>
      <w:r>
        <w:rPr/>
        <w:t>or</w:t>
      </w:r>
      <w:r>
        <w:rPr>
          <w:spacing w:val="-16"/>
        </w:rPr>
        <w:t> </w:t>
      </w:r>
      <w:r>
        <w:rPr/>
        <w:t>not.</w:t>
      </w:r>
      <w:r>
        <w:rPr>
          <w:spacing w:val="7"/>
        </w:rPr>
        <w:t> </w:t>
      </w:r>
      <w:r>
        <w:rPr/>
        <w:t>If</w:t>
      </w:r>
      <w:r>
        <w:rPr>
          <w:spacing w:val="-15"/>
        </w:rPr>
        <w:t> </w:t>
      </w:r>
      <w:r>
        <w:rPr/>
        <w:t>the</w:t>
      </w:r>
      <w:r>
        <w:rPr>
          <w:spacing w:val="-16"/>
        </w:rPr>
        <w:t> </w:t>
      </w:r>
      <w:r>
        <w:rPr/>
        <w:t>tessellated polygon</w:t>
      </w:r>
      <w:r>
        <w:rPr>
          <w:spacing w:val="-10"/>
        </w:rPr>
        <w:t> </w:t>
      </w:r>
      <w:r>
        <w:rPr/>
        <w:t>turned</w:t>
      </w:r>
      <w:r>
        <w:rPr>
          <w:spacing w:val="-9"/>
        </w:rPr>
        <w:t> </w:t>
      </w:r>
      <w:r>
        <w:rPr/>
        <w:t>into,</w:t>
      </w:r>
      <w:r>
        <w:rPr>
          <w:spacing w:val="-9"/>
        </w:rPr>
        <w:t> </w:t>
      </w:r>
      <w:r>
        <w:rPr>
          <w:spacing w:val="-6"/>
        </w:rPr>
        <w:t>say,</w:t>
      </w:r>
      <w:r>
        <w:rPr>
          <w:spacing w:val="-9"/>
        </w:rPr>
        <w:t> </w:t>
      </w:r>
      <w:r>
        <w:rPr>
          <w:spacing w:val="-4"/>
        </w:rPr>
        <w:t>two</w:t>
      </w:r>
      <w:r>
        <w:rPr>
          <w:spacing w:val="-10"/>
        </w:rPr>
        <w:t> </w:t>
      </w:r>
      <w:r>
        <w:rPr/>
        <w:t>triangles</w:t>
      </w:r>
      <w:r>
        <w:rPr>
          <w:spacing w:val="-9"/>
        </w:rPr>
        <w:t> </w:t>
      </w:r>
      <w:r>
        <w:rPr/>
        <w:t>sharing</w:t>
      </w:r>
      <w:r>
        <w:rPr>
          <w:spacing w:val="-10"/>
        </w:rPr>
        <w:t> </w:t>
      </w:r>
      <w:r>
        <w:rPr/>
        <w:t>the</w:t>
      </w:r>
      <w:r>
        <w:rPr>
          <w:spacing w:val="-9"/>
        </w:rPr>
        <w:t> </w:t>
      </w:r>
      <w:r>
        <w:rPr/>
        <w:t>vertex,</w:t>
      </w:r>
      <w:r>
        <w:rPr>
          <w:spacing w:val="-9"/>
        </w:rPr>
        <w:t> </w:t>
      </w:r>
      <w:r>
        <w:rPr/>
        <w:t>the</w:t>
      </w:r>
      <w:r>
        <w:rPr>
          <w:spacing w:val="-9"/>
        </w:rPr>
        <w:t> </w:t>
      </w:r>
      <w:r>
        <w:rPr/>
        <w:t>average</w:t>
      </w:r>
      <w:r>
        <w:rPr>
          <w:spacing w:val="-10"/>
        </w:rPr>
        <w:t> </w:t>
      </w:r>
      <w:r>
        <w:rPr/>
        <w:t>normal</w:t>
      </w:r>
      <w:r>
        <w:rPr>
          <w:spacing w:val="-9"/>
        </w:rPr>
        <w:t> </w:t>
      </w:r>
      <w:r>
        <w:rPr/>
        <w:t>method would incorrectly exert twice the influence from the </w:t>
      </w:r>
      <w:r>
        <w:rPr>
          <w:spacing w:val="-4"/>
        </w:rPr>
        <w:t>two </w:t>
      </w:r>
      <w:r>
        <w:rPr/>
        <w:t>triangles as it would for</w:t>
      </w:r>
      <w:r>
        <w:rPr>
          <w:spacing w:val="41"/>
        </w:rPr>
        <w:t> </w:t>
      </w:r>
      <w:r>
        <w:rPr/>
        <w:t>the</w:t>
      </w:r>
    </w:p>
    <w:p>
      <w:pPr>
        <w:pStyle w:val="BodyText"/>
        <w:spacing w:before="6"/>
        <w:ind w:left="943"/>
        <w:jc w:val="both"/>
      </w:pPr>
      <w:r>
        <w:rPr/>
        <w:t>original polygon. See </w:t>
      </w:r>
      <w:hyperlink w:history="true" w:anchor="_bookmark15">
        <w:r>
          <w:rPr>
            <w:color w:val="0000FF"/>
          </w:rPr>
          <w:t>Figure 16.12</w:t>
        </w:r>
      </w:hyperlink>
      <w:r>
        <w:rPr/>
        <w:t>.</w:t>
      </w:r>
    </w:p>
    <w:p>
      <w:pPr>
        <w:pStyle w:val="BodyText"/>
        <w:spacing w:line="252" w:lineRule="auto" w:before="12"/>
        <w:ind w:left="944" w:right="441" w:firstLine="298"/>
        <w:jc w:val="both"/>
      </w:pPr>
      <w:r>
        <w:rPr/>
        <w:t>Max</w:t>
      </w:r>
      <w:r>
        <w:rPr>
          <w:spacing w:val="-10"/>
        </w:rPr>
        <w:t> </w:t>
      </w:r>
      <w:r>
        <w:rPr/>
        <w:t>[</w:t>
      </w:r>
      <w:hyperlink w:history="true" w:anchor="_bookmark2">
        <w:r>
          <w:rPr>
            <w:color w:val="0000FF"/>
          </w:rPr>
          <w:t>1146</w:t>
        </w:r>
      </w:hyperlink>
      <w:r>
        <w:rPr/>
        <w:t>]</w:t>
      </w:r>
      <w:r>
        <w:rPr>
          <w:spacing w:val="-9"/>
        </w:rPr>
        <w:t> </w:t>
      </w:r>
      <w:r>
        <w:rPr/>
        <w:t>gives</w:t>
      </w:r>
      <w:r>
        <w:rPr>
          <w:spacing w:val="-9"/>
        </w:rPr>
        <w:t> </w:t>
      </w:r>
      <w:r>
        <w:rPr/>
        <w:t>a</w:t>
      </w:r>
      <w:r>
        <w:rPr>
          <w:spacing w:val="-10"/>
        </w:rPr>
        <w:t> </w:t>
      </w:r>
      <w:r>
        <w:rPr/>
        <w:t>different</w:t>
      </w:r>
      <w:r>
        <w:rPr>
          <w:spacing w:val="-9"/>
        </w:rPr>
        <w:t> </w:t>
      </w:r>
      <w:r>
        <w:rPr/>
        <w:t>weighting</w:t>
      </w:r>
      <w:r>
        <w:rPr>
          <w:spacing w:val="-9"/>
        </w:rPr>
        <w:t> </w:t>
      </w:r>
      <w:r>
        <w:rPr/>
        <w:t>method,</w:t>
      </w:r>
      <w:r>
        <w:rPr>
          <w:spacing w:val="-9"/>
        </w:rPr>
        <w:t> </w:t>
      </w:r>
      <w:r>
        <w:rPr/>
        <w:t>based</w:t>
      </w:r>
      <w:r>
        <w:rPr>
          <w:spacing w:val="-9"/>
        </w:rPr>
        <w:t> </w:t>
      </w:r>
      <w:r>
        <w:rPr/>
        <w:t>on</w:t>
      </w:r>
      <w:r>
        <w:rPr>
          <w:spacing w:val="-10"/>
        </w:rPr>
        <w:t> </w:t>
      </w:r>
      <w:r>
        <w:rPr/>
        <w:t>the</w:t>
      </w:r>
      <w:r>
        <w:rPr>
          <w:spacing w:val="-9"/>
        </w:rPr>
        <w:t> </w:t>
      </w:r>
      <w:r>
        <w:rPr/>
        <w:t>assumption</w:t>
      </w:r>
      <w:r>
        <w:rPr>
          <w:spacing w:val="-9"/>
        </w:rPr>
        <w:t> </w:t>
      </w:r>
      <w:r>
        <w:rPr/>
        <w:t>that</w:t>
      </w:r>
      <w:r>
        <w:rPr>
          <w:spacing w:val="-10"/>
        </w:rPr>
        <w:t> </w:t>
      </w:r>
      <w:r>
        <w:rPr/>
        <w:t>long edges form polygons that should affect the normal less. This type of smoothing may </w:t>
      </w:r>
      <w:r>
        <w:rPr>
          <w:spacing w:val="2"/>
        </w:rPr>
        <w:t>be</w:t>
      </w:r>
      <w:r>
        <w:rPr>
          <w:spacing w:val="-5"/>
        </w:rPr>
        <w:t> </w:t>
      </w:r>
      <w:r>
        <w:rPr/>
        <w:t>superior</w:t>
      </w:r>
      <w:r>
        <w:rPr>
          <w:spacing w:val="-5"/>
        </w:rPr>
        <w:t> </w:t>
      </w:r>
      <w:r>
        <w:rPr/>
        <w:t>when</w:t>
      </w:r>
      <w:r>
        <w:rPr>
          <w:spacing w:val="-5"/>
        </w:rPr>
        <w:t> </w:t>
      </w:r>
      <w:r>
        <w:rPr/>
        <w:t>using</w:t>
      </w:r>
      <w:r>
        <w:rPr>
          <w:spacing w:val="-4"/>
        </w:rPr>
        <w:t> </w:t>
      </w:r>
      <w:r>
        <w:rPr/>
        <w:t>simplification</w:t>
      </w:r>
      <w:r>
        <w:rPr>
          <w:spacing w:val="-5"/>
        </w:rPr>
        <w:t> </w:t>
      </w:r>
      <w:r>
        <w:rPr/>
        <w:t>techniques,</w:t>
      </w:r>
      <w:r>
        <w:rPr>
          <w:spacing w:val="-4"/>
        </w:rPr>
        <w:t> </w:t>
      </w:r>
      <w:r>
        <w:rPr/>
        <w:t>as</w:t>
      </w:r>
      <w:r>
        <w:rPr>
          <w:spacing w:val="-5"/>
        </w:rPr>
        <w:t> </w:t>
      </w:r>
      <w:r>
        <w:rPr/>
        <w:t>larger</w:t>
      </w:r>
      <w:r>
        <w:rPr>
          <w:spacing w:val="-5"/>
        </w:rPr>
        <w:t> </w:t>
      </w:r>
      <w:r>
        <w:rPr/>
        <w:t>polygons</w:t>
      </w:r>
      <w:r>
        <w:rPr>
          <w:spacing w:val="-4"/>
        </w:rPr>
        <w:t> </w:t>
      </w:r>
      <w:r>
        <w:rPr/>
        <w:t>that</w:t>
      </w:r>
      <w:r>
        <w:rPr>
          <w:spacing w:val="-5"/>
        </w:rPr>
        <w:t> </w:t>
      </w:r>
      <w:r>
        <w:rPr/>
        <w:t>are</w:t>
      </w:r>
      <w:r>
        <w:rPr>
          <w:spacing w:val="-5"/>
        </w:rPr>
        <w:t> </w:t>
      </w:r>
      <w:r>
        <w:rPr/>
        <w:t>formed will</w:t>
      </w:r>
      <w:r>
        <w:rPr>
          <w:spacing w:val="15"/>
        </w:rPr>
        <w:t> </w:t>
      </w:r>
      <w:r>
        <w:rPr>
          <w:spacing w:val="2"/>
        </w:rPr>
        <w:t>be</w:t>
      </w:r>
      <w:r>
        <w:rPr>
          <w:spacing w:val="15"/>
        </w:rPr>
        <w:t> </w:t>
      </w:r>
      <w:r>
        <w:rPr/>
        <w:t>less</w:t>
      </w:r>
      <w:r>
        <w:rPr>
          <w:spacing w:val="15"/>
        </w:rPr>
        <w:t> </w:t>
      </w:r>
      <w:r>
        <w:rPr/>
        <w:t>likely</w:t>
      </w:r>
      <w:r>
        <w:rPr>
          <w:spacing w:val="15"/>
        </w:rPr>
        <w:t> </w:t>
      </w:r>
      <w:r>
        <w:rPr/>
        <w:t>to</w:t>
      </w:r>
      <w:r>
        <w:rPr>
          <w:spacing w:val="15"/>
        </w:rPr>
        <w:t> </w:t>
      </w:r>
      <w:r>
        <w:rPr/>
        <w:t>follow</w:t>
      </w:r>
      <w:r>
        <w:rPr>
          <w:spacing w:val="15"/>
        </w:rPr>
        <w:t> </w:t>
      </w:r>
      <w:r>
        <w:rPr/>
        <w:t>the</w:t>
      </w:r>
      <w:r>
        <w:rPr>
          <w:spacing w:val="15"/>
        </w:rPr>
        <w:t> </w:t>
      </w:r>
      <w:r>
        <w:rPr/>
        <w:t>surface’s</w:t>
      </w:r>
      <w:r>
        <w:rPr>
          <w:spacing w:val="15"/>
        </w:rPr>
        <w:t> </w:t>
      </w:r>
      <w:r>
        <w:rPr/>
        <w:t>curvature.</w:t>
      </w:r>
    </w:p>
    <w:p>
      <w:pPr>
        <w:pStyle w:val="BodyText"/>
        <w:spacing w:line="252" w:lineRule="auto" w:before="2"/>
        <w:ind w:left="943" w:right="441" w:firstLine="298"/>
        <w:jc w:val="both"/>
      </w:pPr>
      <w:r>
        <w:rPr/>
        <w:t>Jin et al. [</w:t>
      </w:r>
      <w:hyperlink w:history="true" w:anchor="_bookmark2">
        <w:r>
          <w:rPr>
            <w:color w:val="0000FF"/>
          </w:rPr>
          <w:t>837</w:t>
        </w:r>
      </w:hyperlink>
      <w:r>
        <w:rPr/>
        <w:t>] provide a comprehensive survey of these and other methods, con- cluding that weighting </w:t>
      </w:r>
      <w:r>
        <w:rPr>
          <w:spacing w:val="-3"/>
        </w:rPr>
        <w:t>by </w:t>
      </w:r>
      <w:r>
        <w:rPr/>
        <w:t>angle is either the best or among the best under various conditions.</w:t>
      </w:r>
      <w:r>
        <w:rPr>
          <w:spacing w:val="12"/>
        </w:rPr>
        <w:t> </w:t>
      </w:r>
      <w:r>
        <w:rPr/>
        <w:t>Cignoni</w:t>
      </w:r>
      <w:r>
        <w:rPr>
          <w:spacing w:val="-4"/>
        </w:rPr>
        <w:t> </w:t>
      </w:r>
      <w:r>
        <w:rPr/>
        <w:t>[</w:t>
      </w:r>
      <w:hyperlink w:history="true" w:anchor="_bookmark2">
        <w:r>
          <w:rPr>
            <w:color w:val="0000FF"/>
          </w:rPr>
          <w:t>268</w:t>
        </w:r>
      </w:hyperlink>
      <w:r>
        <w:rPr/>
        <w:t>]</w:t>
      </w:r>
      <w:r>
        <w:rPr>
          <w:spacing w:val="-4"/>
        </w:rPr>
        <w:t> </w:t>
      </w:r>
      <w:r>
        <w:rPr/>
        <w:t>implements</w:t>
      </w:r>
      <w:r>
        <w:rPr>
          <w:spacing w:val="-5"/>
        </w:rPr>
        <w:t> </w:t>
      </w:r>
      <w:r>
        <w:rPr/>
        <w:t>a</w:t>
      </w:r>
      <w:r>
        <w:rPr>
          <w:spacing w:val="-5"/>
        </w:rPr>
        <w:t> </w:t>
      </w:r>
      <w:r>
        <w:rPr/>
        <w:t>few</w:t>
      </w:r>
      <w:r>
        <w:rPr>
          <w:spacing w:val="-4"/>
        </w:rPr>
        <w:t> </w:t>
      </w:r>
      <w:r>
        <w:rPr/>
        <w:t>methods</w:t>
      </w:r>
      <w:r>
        <w:rPr>
          <w:spacing w:val="-5"/>
        </w:rPr>
        <w:t> </w:t>
      </w:r>
      <w:r>
        <w:rPr/>
        <w:t>in</w:t>
      </w:r>
      <w:r>
        <w:rPr>
          <w:spacing w:val="-4"/>
        </w:rPr>
        <w:t> </w:t>
      </w:r>
      <w:r>
        <w:rPr>
          <w:rFonts w:ascii="Times New Roman"/>
          <w:i/>
        </w:rPr>
        <w:t>Meshlab</w:t>
      </w:r>
      <w:r>
        <w:rPr>
          <w:rFonts w:ascii="Times New Roman"/>
          <w:i/>
          <w:spacing w:val="-6"/>
        </w:rPr>
        <w:t> </w:t>
      </w:r>
      <w:r>
        <w:rPr/>
        <w:t>and</w:t>
      </w:r>
      <w:r>
        <w:rPr>
          <w:spacing w:val="-4"/>
        </w:rPr>
        <w:t> </w:t>
      </w:r>
      <w:r>
        <w:rPr/>
        <w:t>notes</w:t>
      </w:r>
      <w:r>
        <w:rPr>
          <w:spacing w:val="-4"/>
        </w:rPr>
        <w:t> </w:t>
      </w:r>
      <w:r>
        <w:rPr/>
        <w:t>about</w:t>
      </w:r>
      <w:r>
        <w:rPr>
          <w:spacing w:val="-4"/>
        </w:rPr>
        <w:t> </w:t>
      </w:r>
      <w:r>
        <w:rPr/>
        <w:t>the same.</w:t>
      </w:r>
      <w:r>
        <w:rPr>
          <w:spacing w:val="9"/>
        </w:rPr>
        <w:t> </w:t>
      </w:r>
      <w:r>
        <w:rPr/>
        <w:t>He</w:t>
      </w:r>
      <w:r>
        <w:rPr>
          <w:spacing w:val="-7"/>
        </w:rPr>
        <w:t> </w:t>
      </w:r>
      <w:r>
        <w:rPr/>
        <w:t>also</w:t>
      </w:r>
      <w:r>
        <w:rPr>
          <w:spacing w:val="-7"/>
        </w:rPr>
        <w:t> </w:t>
      </w:r>
      <w:r>
        <w:rPr/>
        <w:t>warns</w:t>
      </w:r>
      <w:r>
        <w:rPr>
          <w:spacing w:val="-7"/>
        </w:rPr>
        <w:t> </w:t>
      </w:r>
      <w:r>
        <w:rPr/>
        <w:t>against</w:t>
      </w:r>
      <w:r>
        <w:rPr>
          <w:spacing w:val="-7"/>
        </w:rPr>
        <w:t> </w:t>
      </w:r>
      <w:r>
        <w:rPr/>
        <w:t>weighting</w:t>
      </w:r>
      <w:r>
        <w:rPr>
          <w:spacing w:val="-8"/>
        </w:rPr>
        <w:t> </w:t>
      </w:r>
      <w:r>
        <w:rPr/>
        <w:t>the</w:t>
      </w:r>
      <w:r>
        <w:rPr>
          <w:spacing w:val="-7"/>
        </w:rPr>
        <w:t> </w:t>
      </w:r>
      <w:r>
        <w:rPr/>
        <w:t>contribution</w:t>
      </w:r>
      <w:r>
        <w:rPr>
          <w:spacing w:val="-7"/>
        </w:rPr>
        <w:t> </w:t>
      </w:r>
      <w:r>
        <w:rPr/>
        <w:t>of</w:t>
      </w:r>
      <w:r>
        <w:rPr>
          <w:spacing w:val="-7"/>
        </w:rPr>
        <w:t> </w:t>
      </w:r>
      <w:r>
        <w:rPr/>
        <w:t>each</w:t>
      </w:r>
      <w:r>
        <w:rPr>
          <w:spacing w:val="-7"/>
        </w:rPr>
        <w:t> </w:t>
      </w:r>
      <w:r>
        <w:rPr/>
        <w:t>normal</w:t>
      </w:r>
      <w:r>
        <w:rPr>
          <w:spacing w:val="-8"/>
        </w:rPr>
        <w:t> </w:t>
      </w:r>
      <w:r>
        <w:rPr>
          <w:spacing w:val="-3"/>
        </w:rPr>
        <w:t>by</w:t>
      </w:r>
      <w:r>
        <w:rPr>
          <w:spacing w:val="-7"/>
        </w:rPr>
        <w:t> </w:t>
      </w:r>
      <w:r>
        <w:rPr/>
        <w:t>the</w:t>
      </w:r>
      <w:r>
        <w:rPr>
          <w:spacing w:val="-7"/>
        </w:rPr>
        <w:t> </w:t>
      </w:r>
      <w:r>
        <w:rPr/>
        <w:t>area</w:t>
      </w:r>
      <w:r>
        <w:rPr>
          <w:spacing w:val="-7"/>
        </w:rPr>
        <w:t> </w:t>
      </w:r>
      <w:r>
        <w:rPr/>
        <w:t>of its associated</w:t>
      </w:r>
      <w:r>
        <w:rPr>
          <w:spacing w:val="-14"/>
        </w:rPr>
        <w:t> </w:t>
      </w:r>
      <w:r>
        <w:rPr/>
        <w:t>triangle.</w:t>
      </w:r>
    </w:p>
    <w:p>
      <w:pPr>
        <w:pStyle w:val="BodyText"/>
        <w:spacing w:line="242" w:lineRule="auto"/>
        <w:ind w:left="943" w:right="441" w:firstLine="298"/>
        <w:jc w:val="both"/>
      </w:pPr>
      <w:r>
        <w:rPr>
          <w:spacing w:val="-6"/>
        </w:rPr>
        <w:t>For </w:t>
      </w:r>
      <w:r>
        <w:rPr/>
        <w:t>heightfields, Shankel [</w:t>
      </w:r>
      <w:hyperlink w:history="true" w:anchor="_bookmark2">
        <w:r>
          <w:rPr>
            <w:color w:val="0000FF"/>
          </w:rPr>
          <w:t>1614</w:t>
        </w:r>
      </w:hyperlink>
      <w:r>
        <w:rPr/>
        <w:t>] shows how taking the difference in heights of</w:t>
      </w:r>
      <w:r>
        <w:rPr>
          <w:spacing w:val="-24"/>
        </w:rPr>
        <w:t> </w:t>
      </w:r>
      <w:r>
        <w:rPr/>
        <w:t>the neighbors along each axis can </w:t>
      </w:r>
      <w:r>
        <w:rPr>
          <w:spacing w:val="2"/>
        </w:rPr>
        <w:t>be </w:t>
      </w:r>
      <w:r>
        <w:rPr/>
        <w:t>used to rapidly approximate smoothing using the angle-weighted method. </w:t>
      </w:r>
      <w:r>
        <w:rPr>
          <w:spacing w:val="-6"/>
        </w:rPr>
        <w:t>For </w:t>
      </w:r>
      <w:r>
        <w:rPr/>
        <w:t>a given point </w:t>
      </w:r>
      <w:r>
        <w:rPr>
          <w:rFonts w:ascii="Verdana" w:hAnsi="Verdana"/>
        </w:rPr>
        <w:t>p </w:t>
      </w:r>
      <w:r>
        <w:rPr/>
        <w:t>and four neighboring points, </w:t>
      </w:r>
      <w:r>
        <w:rPr>
          <w:rFonts w:ascii="Verdana" w:hAnsi="Verdana"/>
          <w:w w:val="120"/>
        </w:rPr>
        <w:t>p</w:t>
      </w:r>
      <w:r>
        <w:rPr>
          <w:rFonts w:ascii="Times New Roman" w:hAnsi="Times New Roman"/>
          <w:i/>
          <w:w w:val="120"/>
          <w:vertAlign w:val="superscript"/>
        </w:rPr>
        <w:t>x</w:t>
      </w:r>
      <w:r>
        <w:rPr>
          <w:rFonts w:ascii="Arial" w:hAnsi="Arial"/>
          <w:w w:val="120"/>
          <w:vertAlign w:val="superscript"/>
        </w:rPr>
        <w:t>−</w:t>
      </w:r>
      <w:r>
        <w:rPr>
          <w:rFonts w:ascii="PMingLiU" w:hAnsi="PMingLiU"/>
          <w:w w:val="120"/>
          <w:vertAlign w:val="superscript"/>
        </w:rPr>
        <w:t>1</w:t>
      </w:r>
      <w:r>
        <w:rPr>
          <w:rFonts w:ascii="PMingLiU" w:hAnsi="PMingLiU"/>
          <w:spacing w:val="5"/>
          <w:w w:val="120"/>
          <w:vertAlign w:val="baseline"/>
        </w:rPr>
        <w:t> </w:t>
      </w:r>
      <w:r>
        <w:rPr>
          <w:vertAlign w:val="baseline"/>
        </w:rPr>
        <w:t>and</w:t>
      </w:r>
    </w:p>
    <w:p>
      <w:pPr>
        <w:spacing w:after="0" w:line="242" w:lineRule="auto"/>
        <w:jc w:val="both"/>
        <w:sectPr>
          <w:pgSz w:w="12240" w:h="15840"/>
          <w:pgMar w:header="2359" w:footer="0" w:top="2560" w:bottom="280" w:left="1720" w:right="1720"/>
        </w:sectPr>
      </w:pPr>
    </w:p>
    <w:p>
      <w:pPr>
        <w:pStyle w:val="BodyText"/>
      </w:pPr>
    </w:p>
    <w:p>
      <w:pPr>
        <w:pStyle w:val="BodyText"/>
        <w:spacing w:before="5"/>
        <w:rPr>
          <w:sz w:val="14"/>
        </w:rPr>
      </w:pPr>
    </w:p>
    <w:p>
      <w:pPr>
        <w:pStyle w:val="BodyText"/>
        <w:tabs>
          <w:tab w:pos="3277" w:val="left" w:leader="none"/>
          <w:tab w:pos="5586" w:val="left" w:leader="none"/>
        </w:tabs>
        <w:ind w:left="814"/>
      </w:pPr>
      <w:r>
        <w:rPr/>
        <w:pict>
          <v:group style="width:106.95pt;height:122.95pt;mso-position-horizontal-relative:char;mso-position-vertical-relative:line" coordorigin="0,0" coordsize="2139,2459">
            <v:shape style="position:absolute;left:169;top:399;width:1860;height:607" coordorigin="169,399" coordsize="1860,607" path="m951,399l169,576,1159,1006,2029,890,951,399xe" filled="true" fillcolor="#dddedf" stroked="false">
              <v:path arrowok="t"/>
              <v:fill type="solid"/>
            </v:shape>
            <v:shape style="position:absolute;left:169;top:399;width:1860;height:607" coordorigin="169,399" coordsize="1860,607" path="m169,576l951,399,2029,890,1159,1006,169,576xe" filled="false" stroked="true" strokeweight=".903931pt" strokecolor="#373535">
              <v:path arrowok="t"/>
              <v:stroke dashstyle="solid"/>
            </v:shape>
            <v:shape style="position:absolute;left:169;top:575;width:991;height:1714" coordorigin="169,576" coordsize="991,1714" path="m169,576l729,2289,1159,1006,169,576xe" filled="true" fillcolor="#bec0c2" stroked="false">
              <v:path arrowok="t"/>
              <v:fill type="solid"/>
            </v:shape>
            <v:shape style="position:absolute;left:169;top:575;width:991;height:1714" coordorigin="169,576" coordsize="991,1714" path="m1159,1006l729,2289,169,576,1159,1006xe" filled="false" stroked="true" strokeweight=".903931pt" strokecolor="#373535">
              <v:path arrowok="t"/>
              <v:stroke dashstyle="solid"/>
            </v:shape>
            <v:shape style="position:absolute;left:728;top:889;width:1301;height:1400" coordorigin="729,890" coordsize="1301,1400" path="m2029,890l1159,1006,729,2289,2029,890xe" filled="true" fillcolor="#a0a2a5" stroked="false">
              <v:path arrowok="t"/>
              <v:fill type="solid"/>
            </v:shape>
            <v:shape style="position:absolute;left:728;top:889;width:1301;height:1400" coordorigin="729,890" coordsize="1301,1400" path="m729,2289l2029,890,1159,1006,729,2289xe" filled="false" stroked="true" strokeweight=".903931pt" strokecolor="#373535">
              <v:path arrowok="t"/>
              <v:stroke dashstyle="solid"/>
            </v:shape>
            <v:line style="position:absolute" from="981,531" to="1108,56" stroked="true" strokeweight=".677948pt" strokecolor="#373535">
              <v:stroke dashstyle="solid"/>
            </v:line>
            <v:shape style="position:absolute;left:1056;top:0;width:89;height:92" coordorigin="1057,0" coordsize="89,92" path="m1123,0l1109,19,1092,37,1075,54,1057,68,1106,64,1146,92,1137,71,1131,47,1126,23,1123,0xe" filled="true" fillcolor="#373535" stroked="false">
              <v:path arrowok="t"/>
              <v:fill type="solid"/>
            </v:shape>
            <v:shape style="position:absolute;left:1466;top:1391;width:419;height:320" type="#_x0000_t75" stroked="false">
              <v:imagedata r:id="rId35" o:title=""/>
            </v:shape>
            <v:shape style="position:absolute;left:155;top:1398;width:363;height:181" type="#_x0000_t75" stroked="false">
              <v:imagedata r:id="rId36" o:title=""/>
            </v:shape>
            <v:shape style="position:absolute;left:1150;top:791;width:296;height:224" type="#_x0000_t75" stroked="false">
              <v:imagedata r:id="rId37" o:title=""/>
            </v:shape>
            <v:shape style="position:absolute;left:1085;top:782;width:101;height:103" type="#_x0000_t75" stroked="false">
              <v:imagedata r:id="rId38" o:title=""/>
            </v:shape>
            <v:shape style="position:absolute;left:1966;top:686;width:172;height:138" type="#_x0000_t75" stroked="false">
              <v:imagedata r:id="rId39" o:title=""/>
            </v:shape>
            <v:shape style="position:absolute;left:599;top:2329;width:147;height:130" type="#_x0000_t75" stroked="false">
              <v:imagedata r:id="rId40" o:title=""/>
            </v:shape>
            <v:shape style="position:absolute;left:0;top:374;width:172;height:136" type="#_x0000_t75" stroked="false">
              <v:imagedata r:id="rId41" o:title=""/>
            </v:shape>
          </v:group>
        </w:pict>
      </w:r>
      <w:r>
        <w:rPr/>
      </w:r>
      <w:r>
        <w:rPr/>
        <w:tab/>
      </w:r>
      <w:r>
        <w:rPr>
          <w:position w:val="16"/>
        </w:rPr>
        <w:pict>
          <v:group style="width:94.2pt;height:113.7pt;mso-position-horizontal-relative:char;mso-position-vertical-relative:line" coordorigin="0,0" coordsize="1884,2274">
            <v:shape style="position:absolute;left:14;top:374;width:1860;height:607" coordorigin="14,374" coordsize="1860,607" path="m796,374l14,551,1004,981,1874,865,796,374xe" filled="true" fillcolor="#dddedf" stroked="false">
              <v:path arrowok="t"/>
              <v:fill type="solid"/>
            </v:shape>
            <v:shape style="position:absolute;left:14;top:374;width:1860;height:607" coordorigin="14,374" coordsize="1860,607" path="m14,551l796,374,1874,865,1004,981,14,551xe" filled="false" stroked="true" strokeweight=".903931pt" strokecolor="#373535">
              <v:path arrowok="t"/>
              <v:stroke dashstyle="solid"/>
            </v:shape>
            <v:shape style="position:absolute;left:14;top:550;width:991;height:1714" coordorigin="14,551" coordsize="991,1714" path="m14,551l574,2264,1004,981,14,551xe" filled="true" fillcolor="#bec0c2" stroked="false">
              <v:path arrowok="t"/>
              <v:fill type="solid"/>
            </v:shape>
            <v:shape style="position:absolute;left:14;top:550;width:991;height:1714" coordorigin="14,551" coordsize="991,1714" path="m1004,981l574,2264,14,551,1004,981xe" filled="false" stroked="true" strokeweight=".903931pt" strokecolor="#373535">
              <v:path arrowok="t"/>
              <v:stroke dashstyle="solid"/>
            </v:shape>
            <v:shape style="position:absolute;left:573;top:864;width:1301;height:1400" coordorigin="574,865" coordsize="1301,1400" path="m1874,865l1004,981,574,2264,1874,865xe" filled="true" fillcolor="#a0a2a5" stroked="false">
              <v:path arrowok="t"/>
              <v:fill type="solid"/>
            </v:shape>
            <v:shape style="position:absolute;left:573;top:864;width:1301;height:1400" coordorigin="574,865" coordsize="1301,1400" path="m574,2264l1874,865,1004,981,574,2264xe" filled="false" stroked="true" strokeweight=".903931pt" strokecolor="#373535">
              <v:path arrowok="t"/>
              <v:stroke dashstyle="solid"/>
            </v:shape>
            <v:shape style="position:absolute;left:1311;top:1366;width:419;height:320" type="#_x0000_t75" stroked="false">
              <v:imagedata r:id="rId42" o:title=""/>
            </v:shape>
            <v:shape style="position:absolute;left:0;top:1373;width:363;height:181" type="#_x0000_t75" stroked="false">
              <v:imagedata r:id="rId43" o:title=""/>
            </v:shape>
            <v:shape style="position:absolute;left:995;top:614;width:278;height:376" type="#_x0000_t75" stroked="false">
              <v:imagedata r:id="rId44" o:title=""/>
            </v:shape>
            <v:shape style="position:absolute;left:795;top:374;width:209;height:607" coordorigin="796,374" coordsize="209,607" path="m796,374l1004,981e" filled="true" fillcolor="#dddedf" stroked="false">
              <v:path arrowok="t"/>
              <v:fill type="solid"/>
            </v:shape>
            <v:line style="position:absolute" from="1004,981" to="796,374" stroked="true" strokeweight=".903931pt" strokecolor="#373535">
              <v:stroke dashstyle="solid"/>
            </v:line>
            <v:shape style="position:absolute;left:1165;top:766;width:126;height:116" type="#_x0000_t75" stroked="false">
              <v:imagedata r:id="rId45" o:title=""/>
            </v:shape>
            <v:line style="position:absolute" from="580,531" to="706,56" stroked="true" strokeweight=".677948pt" strokecolor="#373535">
              <v:stroke dashstyle="solid"/>
            </v:line>
            <v:shape style="position:absolute;left:655;top:0;width:89;height:92" coordorigin="656,0" coordsize="89,92" path="m722,0l707,19,691,37,673,54,656,68,704,64,745,92,736,71,729,47,725,23,722,0xe" filled="true" fillcolor="#373535" stroked="false">
              <v:path arrowok="t"/>
              <v:fill type="solid"/>
            </v:shape>
            <v:line style="position:absolute" from="1068,573" to="1195,99" stroked="true" strokeweight=".677948pt" strokecolor="#373535">
              <v:stroke dashstyle="solid"/>
            </v:line>
            <v:shape style="position:absolute;left:1144;top:42;width:89;height:92" coordorigin="1144,42" coordsize="89,92" path="m1210,42l1196,61,1179,79,1162,96,1144,110,1193,106,1233,134,1225,113,1218,90,1213,65,1210,42xe" filled="true" fillcolor="#373535" stroked="false">
              <v:path arrowok="t"/>
              <v:fill type="solid"/>
            </v:shape>
          </v:group>
        </w:pict>
      </w:r>
      <w:r>
        <w:rPr>
          <w:position w:val="16"/>
        </w:rPr>
      </w:r>
      <w:r>
        <w:rPr>
          <w:position w:val="16"/>
        </w:rPr>
        <w:tab/>
      </w:r>
      <w:r>
        <w:rPr>
          <w:position w:val="16"/>
        </w:rPr>
        <w:pict>
          <v:group style="width:94.15pt;height:113.7pt;mso-position-horizontal-relative:char;mso-position-vertical-relative:line" coordorigin="0,0" coordsize="1883,2274">
            <v:shape style="position:absolute;left:14;top:374;width:1860;height:607" coordorigin="14,374" coordsize="1860,607" path="m796,374l14,551,1004,981,1874,865,796,374xe" filled="true" fillcolor="#dddedf" stroked="false">
              <v:path arrowok="t"/>
              <v:fill type="solid"/>
            </v:shape>
            <v:shape style="position:absolute;left:14;top:374;width:1860;height:607" coordorigin="14,374" coordsize="1860,607" path="m14,551l796,374,1874,865,1004,981,14,551xe" filled="false" stroked="true" strokeweight=".903931pt" strokecolor="#373535">
              <v:path arrowok="t"/>
              <v:stroke dashstyle="solid"/>
            </v:shape>
            <v:shape style="position:absolute;left:14;top:550;width:991;height:1714" coordorigin="14,551" coordsize="991,1714" path="m14,551l574,2264,1004,981,14,551xe" filled="true" fillcolor="#bec0c2" stroked="false">
              <v:path arrowok="t"/>
              <v:fill type="solid"/>
            </v:shape>
            <v:shape style="position:absolute;left:14;top:550;width:991;height:1714" coordorigin="14,551" coordsize="991,1714" path="m1004,981l574,2264,14,551,1004,981xe" filled="false" stroked="true" strokeweight=".903931pt" strokecolor="#373535">
              <v:path arrowok="t"/>
              <v:stroke dashstyle="solid"/>
            </v:shape>
            <v:shape style="position:absolute;left:573;top:864;width:1301;height:1400" coordorigin="574,865" coordsize="1301,1400" path="m1874,865l1004,981,574,2264,1874,865xe" filled="true" fillcolor="#a0a2a5" stroked="false">
              <v:path arrowok="t"/>
              <v:fill type="solid"/>
            </v:shape>
            <v:shape style="position:absolute;left:573;top:864;width:1301;height:1400" coordorigin="574,865" coordsize="1301,1400" path="m574,2264l1874,865,1004,981,574,2264xe" filled="false" stroked="true" strokeweight=".903931pt" strokecolor="#373535">
              <v:path arrowok="t"/>
              <v:stroke dashstyle="solid"/>
            </v:shape>
            <v:shape style="position:absolute;left:440;top:754;width:938;height:750" coordorigin="441,755" coordsize="938,750" path="m809,1505l739,1471,675,1428,618,1377,567,1318,523,1253,488,1182,463,1106,446,1026,441,942,443,894,448,846,457,800,469,755m899,1341l962,1323,1026,1297,1090,1262,1151,1219,1210,1167,1266,1108,1299,1066,1329,1022,1356,978,1378,933e" filled="false" stroked="true" strokeweight=".677948pt" strokecolor="#373535">
              <v:path arrowok="t"/>
              <v:stroke dashstyle="solid"/>
            </v:shape>
            <v:shape style="position:absolute;left:1311;top:1366;width:419;height:320" type="#_x0000_t75" stroked="false">
              <v:imagedata r:id="rId46" o:title=""/>
            </v:shape>
            <v:shape style="position:absolute;left:0;top:1373;width:363;height:181" type="#_x0000_t75" stroked="false">
              <v:imagedata r:id="rId47" o:title=""/>
            </v:shape>
            <v:shape style="position:absolute;left:995;top:766;width:296;height:224" type="#_x0000_t75" stroked="false">
              <v:imagedata r:id="rId48" o:title=""/>
            </v:shape>
            <v:shape style="position:absolute;left:795;top:374;width:433;height:607" coordorigin="796,374" coordsize="433,607" path="m796,374l1004,981,1228,813,796,374xe" filled="true" fillcolor="#dddedf" stroked="false">
              <v:path arrowok="t"/>
              <v:fill type="solid"/>
            </v:shape>
            <v:shape style="position:absolute;left:795;top:374;width:433;height:607" coordorigin="796,374" coordsize="433,607" path="m1228,813l1004,981,796,374e" filled="false" stroked="true" strokeweight=".903931pt" strokecolor="#373535">
              <v:path arrowok="t"/>
              <v:stroke dashstyle="solid"/>
            </v:shape>
            <v:shape style="position:absolute;left:1165;top:766;width:126;height:116" type="#_x0000_t75" stroked="false">
              <v:imagedata r:id="rId49" o:title=""/>
            </v:shape>
            <v:shape style="position:absolute;left:584;top:56;width:889;height:855" coordorigin="585,56" coordsize="889,855" path="m661,815l708,787,769,768,842,759,924,759m905,702l955,707,1007,714,1060,724,1114,737,1200,763,1280,794,1353,830,1418,869,1473,911m585,531l711,56e" filled="false" stroked="true" strokeweight=".677948pt" strokecolor="#373535">
              <v:path arrowok="t"/>
              <v:stroke dashstyle="solid"/>
            </v:shape>
            <v:shape style="position:absolute;left:660;top:0;width:89;height:92" coordorigin="660,0" coordsize="89,92" path="m726,0l712,19,696,37,678,54,660,68,709,64,749,92,741,71,734,47,729,23,726,0xe" filled="true" fillcolor="#373535" stroked="false">
              <v:path arrowok="t"/>
              <v:fill type="solid"/>
            </v:shape>
            <v:line style="position:absolute" from="1073,573" to="1200,99" stroked="true" strokeweight=".677948pt" strokecolor="#373535">
              <v:stroke dashstyle="solid"/>
            </v:line>
            <v:shape style="position:absolute;left:1148;top:42;width:89;height:92" coordorigin="1149,42" coordsize="89,92" path="m1215,42l1201,61,1184,79,1167,96,1149,110,1198,106,1238,134,1229,113,1223,90,1218,65,1215,42xe" filled="true" fillcolor="#373535" stroked="false">
              <v:path arrowok="t"/>
              <v:fill type="solid"/>
            </v:shape>
          </v:group>
        </w:pict>
      </w:r>
      <w:r>
        <w:rPr>
          <w:position w:val="16"/>
        </w:rPr>
      </w:r>
    </w:p>
    <w:p>
      <w:pPr>
        <w:pStyle w:val="BodyText"/>
        <w:spacing w:before="9"/>
        <w:rPr>
          <w:sz w:val="13"/>
        </w:rPr>
      </w:pPr>
    </w:p>
    <w:p>
      <w:pPr>
        <w:spacing w:line="211" w:lineRule="auto" w:before="72"/>
        <w:ind w:left="443" w:right="942" w:hanging="1"/>
        <w:jc w:val="both"/>
        <w:rPr>
          <w:rFonts w:ascii="Palatino Linotype" w:hAnsi="Palatino Linotype"/>
          <w:sz w:val="16"/>
        </w:rPr>
      </w:pPr>
      <w:bookmarkStart w:name="_bookmark15" w:id="16"/>
      <w:bookmarkEnd w:id="16"/>
      <w:r>
        <w:rPr/>
      </w:r>
      <w:r>
        <w:rPr>
          <w:rFonts w:ascii="Arial" w:hAnsi="Arial"/>
          <w:color w:val="2C6362"/>
          <w:w w:val="105"/>
          <w:sz w:val="16"/>
        </w:rPr>
        <w:t>Figure 16.12. </w:t>
      </w:r>
      <w:r>
        <w:rPr>
          <w:rFonts w:ascii="Palatino Linotype" w:hAnsi="Palatino Linotype"/>
          <w:w w:val="105"/>
          <w:sz w:val="16"/>
        </w:rPr>
        <w:t>On the left, the surface normals of a quadrilateral and </w:t>
      </w:r>
      <w:r>
        <w:rPr>
          <w:rFonts w:ascii="Palatino Linotype" w:hAnsi="Palatino Linotype"/>
          <w:spacing w:val="-4"/>
          <w:w w:val="105"/>
          <w:sz w:val="16"/>
        </w:rPr>
        <w:t>two </w:t>
      </w:r>
      <w:r>
        <w:rPr>
          <w:rFonts w:ascii="Palatino Linotype" w:hAnsi="Palatino Linotype"/>
          <w:w w:val="105"/>
          <w:sz w:val="16"/>
        </w:rPr>
        <w:t>triangles are averaged to give a vertex normal. In the middle, the quadrilateral has been triangulated. This results in the </w:t>
      </w:r>
      <w:r>
        <w:rPr>
          <w:rFonts w:ascii="Palatino Linotype" w:hAnsi="Palatino Linotype"/>
          <w:spacing w:val="-5"/>
          <w:w w:val="105"/>
          <w:sz w:val="16"/>
        </w:rPr>
        <w:t>a</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04"/>
          <w:sz w:val="16"/>
        </w:rPr>
        <w:t>r</w:t>
      </w:r>
      <w:r>
        <w:rPr>
          <w:rFonts w:ascii="Palatino Linotype" w:hAnsi="Palatino Linotype"/>
          <w:w w:val="105"/>
          <w:sz w:val="16"/>
        </w:rPr>
        <w:t>a</w:t>
      </w:r>
      <w:r>
        <w:rPr>
          <w:rFonts w:ascii="Palatino Linotype" w:hAnsi="Palatino Linotype"/>
          <w:w w:val="95"/>
          <w:sz w:val="16"/>
        </w:rPr>
        <w:t>g</w:t>
      </w:r>
      <w:r>
        <w:rPr>
          <w:rFonts w:ascii="Palatino Linotype" w:hAnsi="Palatino Linotype"/>
          <w:w w:val="98"/>
          <w:sz w:val="16"/>
        </w:rPr>
        <w:t>e</w:t>
      </w:r>
      <w:r>
        <w:rPr>
          <w:rFonts w:ascii="Palatino Linotype" w:hAnsi="Palatino Linotype"/>
          <w:sz w:val="16"/>
        </w:rPr>
        <w:t> </w:t>
      </w:r>
      <w:r>
        <w:rPr>
          <w:rFonts w:ascii="Palatino Linotype" w:hAnsi="Palatino Linotype"/>
          <w:w w:val="100"/>
          <w:sz w:val="16"/>
        </w:rPr>
        <w:t>n</w:t>
      </w:r>
      <w:r>
        <w:rPr>
          <w:rFonts w:ascii="Palatino Linotype" w:hAnsi="Palatino Linotype"/>
          <w:w w:val="96"/>
          <w:sz w:val="16"/>
        </w:rPr>
        <w:t>o</w:t>
      </w:r>
      <w:r>
        <w:rPr>
          <w:rFonts w:ascii="Palatino Linotype" w:hAnsi="Palatino Linotype"/>
          <w:w w:val="104"/>
          <w:sz w:val="16"/>
        </w:rPr>
        <w:t>r</w:t>
      </w:r>
      <w:r>
        <w:rPr>
          <w:rFonts w:ascii="Palatino Linotype" w:hAnsi="Palatino Linotype"/>
          <w:w w:val="99"/>
          <w:sz w:val="16"/>
        </w:rPr>
        <w:t>m</w:t>
      </w:r>
      <w:r>
        <w:rPr>
          <w:rFonts w:ascii="Palatino Linotype" w:hAnsi="Palatino Linotype"/>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w w:val="98"/>
          <w:sz w:val="16"/>
        </w:rPr>
        <w:t>s</w:t>
      </w:r>
      <w:r>
        <w:rPr>
          <w:rFonts w:ascii="Palatino Linotype" w:hAnsi="Palatino Linotype"/>
          <w:w w:val="100"/>
          <w:sz w:val="16"/>
        </w:rPr>
        <w:t>hi</w:t>
      </w:r>
      <w:r>
        <w:rPr>
          <w:rFonts w:ascii="Palatino Linotype" w:hAnsi="Palatino Linotype"/>
          <w:w w:val="96"/>
          <w:sz w:val="16"/>
        </w:rPr>
        <w:t>f</w:t>
      </w:r>
      <w:r>
        <w:rPr>
          <w:rFonts w:ascii="Palatino Linotype" w:hAnsi="Palatino Linotype"/>
          <w:w w:val="126"/>
          <w:sz w:val="16"/>
        </w:rPr>
        <w:t>t</w:t>
      </w:r>
      <w:r>
        <w:rPr>
          <w:rFonts w:ascii="Palatino Linotype" w:hAnsi="Palatino Linotype"/>
          <w:w w:val="100"/>
          <w:sz w:val="16"/>
        </w:rPr>
        <w:t>in</w:t>
      </w:r>
      <w:r>
        <w:rPr>
          <w:rFonts w:ascii="Palatino Linotype" w:hAnsi="Palatino Linotype"/>
          <w:w w:val="95"/>
          <w:sz w:val="16"/>
        </w:rPr>
        <w:t>g</w:t>
      </w:r>
      <w:r>
        <w:rPr>
          <w:rFonts w:ascii="Palatino Linotype" w:hAnsi="Palatino Linotype"/>
          <w:w w:val="117"/>
          <w:sz w:val="16"/>
        </w:rPr>
        <w:t>,</w:t>
      </w:r>
      <w:r>
        <w:rPr>
          <w:rFonts w:ascii="Palatino Linotype" w:hAnsi="Palatino Linotype"/>
          <w:sz w:val="16"/>
        </w:rPr>
        <w:t> </w:t>
      </w:r>
      <w:r>
        <w:rPr>
          <w:rFonts w:ascii="Palatino Linotype" w:hAnsi="Palatino Linotype"/>
          <w:w w:val="98"/>
          <w:sz w:val="16"/>
        </w:rPr>
        <w:t>s</w:t>
      </w:r>
      <w:r>
        <w:rPr>
          <w:rFonts w:ascii="Palatino Linotype" w:hAnsi="Palatino Linotype"/>
          <w:w w:val="100"/>
          <w:sz w:val="16"/>
        </w:rPr>
        <w:t>in</w:t>
      </w:r>
      <w:r>
        <w:rPr>
          <w:rFonts w:ascii="Palatino Linotype" w:hAnsi="Palatino Linotype"/>
          <w:w w:val="105"/>
          <w:sz w:val="16"/>
        </w:rPr>
        <w:t>c</w:t>
      </w:r>
      <w:r>
        <w:rPr>
          <w:rFonts w:ascii="Palatino Linotype" w:hAnsi="Palatino Linotype"/>
          <w:w w:val="98"/>
          <w:sz w:val="16"/>
        </w:rPr>
        <w:t>e</w:t>
      </w:r>
      <w:r>
        <w:rPr>
          <w:rFonts w:ascii="Palatino Linotype" w:hAnsi="Palatino Linotype"/>
          <w:sz w:val="16"/>
        </w:rPr>
        <w:t> </w:t>
      </w:r>
      <w:r>
        <w:rPr>
          <w:rFonts w:ascii="Palatino Linotype" w:hAnsi="Palatino Linotype"/>
          <w:w w:val="98"/>
          <w:sz w:val="16"/>
        </w:rPr>
        <w:t>e</w:t>
      </w:r>
      <w:r>
        <w:rPr>
          <w:rFonts w:ascii="Palatino Linotype" w:hAnsi="Palatino Linotype"/>
          <w:w w:val="105"/>
          <w:sz w:val="16"/>
        </w:rPr>
        <w:t>a</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l</w:t>
      </w:r>
      <w:r>
        <w:rPr>
          <w:rFonts w:ascii="Palatino Linotype" w:hAnsi="Palatino Linotype"/>
          <w:w w:val="100"/>
          <w:sz w:val="16"/>
        </w:rPr>
        <w:t>y</w:t>
      </w:r>
      <w:r>
        <w:rPr>
          <w:rFonts w:ascii="Palatino Linotype" w:hAnsi="Palatino Linotype"/>
          <w:w w:val="95"/>
          <w:sz w:val="16"/>
        </w:rPr>
        <w:t>g</w:t>
      </w:r>
      <w:r>
        <w:rPr>
          <w:rFonts w:ascii="Palatino Linotype" w:hAnsi="Palatino Linotype"/>
          <w:w w:val="96"/>
          <w:sz w:val="16"/>
        </w:rPr>
        <w:t>o</w:t>
      </w:r>
      <w:r>
        <w:rPr>
          <w:rFonts w:ascii="Palatino Linotype" w:hAnsi="Palatino Linotype"/>
          <w:w w:val="100"/>
          <w:sz w:val="16"/>
        </w:rPr>
        <w:t>n</w:t>
      </w:r>
      <w:r>
        <w:rPr>
          <w:rFonts w:ascii="Palatino Linotype" w:hAnsi="Palatino Linotype"/>
          <w:w w:val="105"/>
          <w:sz w:val="16"/>
        </w:rPr>
        <w:t>’</w:t>
      </w:r>
      <w:r>
        <w:rPr>
          <w:rFonts w:ascii="Palatino Linotype" w:hAnsi="Palatino Linotype"/>
          <w:w w:val="98"/>
          <w:sz w:val="16"/>
        </w:rPr>
        <w:t>s</w:t>
      </w:r>
      <w:r>
        <w:rPr>
          <w:rFonts w:ascii="Palatino Linotype" w:hAnsi="Palatino Linotype"/>
          <w:sz w:val="16"/>
        </w:rPr>
        <w:t> </w:t>
      </w:r>
      <w:r>
        <w:rPr>
          <w:rFonts w:ascii="Palatino Linotype" w:hAnsi="Palatino Linotype"/>
          <w:w w:val="100"/>
          <w:sz w:val="16"/>
        </w:rPr>
        <w:t>n</w:t>
      </w:r>
      <w:r>
        <w:rPr>
          <w:rFonts w:ascii="Palatino Linotype" w:hAnsi="Palatino Linotype"/>
          <w:w w:val="96"/>
          <w:sz w:val="16"/>
        </w:rPr>
        <w:t>o</w:t>
      </w:r>
      <w:r>
        <w:rPr>
          <w:rFonts w:ascii="Palatino Linotype" w:hAnsi="Palatino Linotype"/>
          <w:w w:val="104"/>
          <w:sz w:val="16"/>
        </w:rPr>
        <w:t>r</w:t>
      </w:r>
      <w:r>
        <w:rPr>
          <w:rFonts w:ascii="Palatino Linotype" w:hAnsi="Palatino Linotype"/>
          <w:w w:val="99"/>
          <w:sz w:val="16"/>
        </w:rPr>
        <w:t>m</w:t>
      </w:r>
      <w:r>
        <w:rPr>
          <w:rFonts w:ascii="Palatino Linotype" w:hAnsi="Palatino Linotype"/>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z w:val="16"/>
        </w:rPr>
        <w:t> </w:t>
      </w:r>
      <w:r>
        <w:rPr>
          <w:rFonts w:ascii="Palatino Linotype" w:hAnsi="Palatino Linotype"/>
          <w:spacing w:val="-5"/>
          <w:w w:val="91"/>
          <w:sz w:val="16"/>
        </w:rPr>
        <w:t>w</w:t>
      </w:r>
      <w:r>
        <w:rPr>
          <w:rFonts w:ascii="Palatino Linotype" w:hAnsi="Palatino Linotype"/>
          <w:w w:val="98"/>
          <w:sz w:val="16"/>
        </w:rPr>
        <w:t>e</w:t>
      </w:r>
      <w:r>
        <w:rPr>
          <w:rFonts w:ascii="Palatino Linotype" w:hAnsi="Palatino Linotype"/>
          <w:w w:val="100"/>
          <w:sz w:val="16"/>
        </w:rPr>
        <w:t>i</w:t>
      </w:r>
      <w:r>
        <w:rPr>
          <w:rFonts w:ascii="Palatino Linotype" w:hAnsi="Palatino Linotype"/>
          <w:w w:val="95"/>
          <w:sz w:val="16"/>
        </w:rPr>
        <w:t>g</w:t>
      </w:r>
      <w:r>
        <w:rPr>
          <w:rFonts w:ascii="Palatino Linotype" w:hAnsi="Palatino Linotype"/>
          <w:spacing w:val="-5"/>
          <w:w w:val="100"/>
          <w:sz w:val="16"/>
        </w:rPr>
        <w:t>h</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w w:val="98"/>
          <w:sz w:val="16"/>
        </w:rPr>
        <w:t>e</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100"/>
          <w:sz w:val="16"/>
        </w:rPr>
        <w:t>ll</w:t>
      </w:r>
      <w:r>
        <w:rPr>
          <w:rFonts w:ascii="Palatino Linotype" w:hAnsi="Palatino Linotype"/>
          <w:spacing w:val="-15"/>
          <w:w w:val="100"/>
          <w:sz w:val="16"/>
        </w:rPr>
        <w:t>y</w:t>
      </w:r>
      <w:r>
        <w:rPr>
          <w:rFonts w:ascii="Palatino Linotype" w:hAnsi="Palatino Linotype"/>
          <w:w w:val="117"/>
          <w:sz w:val="16"/>
        </w:rPr>
        <w:t>.</w:t>
      </w:r>
      <w:r>
        <w:rPr>
          <w:rFonts w:ascii="Palatino Linotype" w:hAnsi="Palatino Linotype"/>
          <w:sz w:val="16"/>
        </w:rPr>
        <w:t>  </w:t>
      </w:r>
      <w:r>
        <w:rPr>
          <w:rFonts w:ascii="Palatino Linotype" w:hAnsi="Palatino Linotype"/>
          <w:w w:val="104"/>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104"/>
          <w:sz w:val="16"/>
        </w:rPr>
        <w:t>r</w:t>
      </w:r>
      <w:r>
        <w:rPr>
          <w:rFonts w:ascii="Palatino Linotype" w:hAnsi="Palatino Linotype"/>
          <w:w w:val="100"/>
          <w:sz w:val="16"/>
        </w:rPr>
        <w:t>i</w:t>
      </w:r>
      <w:r>
        <w:rPr>
          <w:rFonts w:ascii="Palatino Linotype" w:hAnsi="Palatino Linotype"/>
          <w:w w:val="95"/>
          <w:sz w:val="16"/>
        </w:rPr>
        <w:t>g</w:t>
      </w:r>
      <w:r>
        <w:rPr>
          <w:rFonts w:ascii="Palatino Linotype" w:hAnsi="Palatino Linotype"/>
          <w:spacing w:val="-5"/>
          <w:w w:val="100"/>
          <w:sz w:val="16"/>
        </w:rPr>
        <w:t>h</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w w:val="124"/>
          <w:sz w:val="16"/>
        </w:rPr>
        <w:t>T</w:t>
      </w:r>
      <w:r>
        <w:rPr>
          <w:rFonts w:ascii="Palatino Linotype" w:hAnsi="Palatino Linotype"/>
          <w:spacing w:val="-1"/>
          <w:w w:val="100"/>
          <w:sz w:val="16"/>
        </w:rPr>
        <w:t>h</w:t>
      </w:r>
      <w:r>
        <w:rPr>
          <w:rFonts w:ascii="Palatino Linotype" w:hAnsi="Palatino Linotype"/>
          <w:spacing w:val="-90"/>
          <w:w w:val="97"/>
          <w:sz w:val="16"/>
        </w:rPr>
        <w:t>u</w:t>
      </w:r>
      <w:r>
        <w:rPr>
          <w:rFonts w:ascii="Palatino Linotype" w:hAnsi="Palatino Linotype"/>
          <w:spacing w:val="4"/>
          <w:w w:val="158"/>
          <w:sz w:val="16"/>
        </w:rPr>
        <w:t>¨</w:t>
      </w:r>
      <w:r>
        <w:rPr>
          <w:rFonts w:ascii="Palatino Linotype" w:hAnsi="Palatino Linotype"/>
          <w:w w:val="104"/>
          <w:sz w:val="16"/>
        </w:rPr>
        <w:t>r</w:t>
      </w:r>
      <w:r>
        <w:rPr>
          <w:rFonts w:ascii="Palatino Linotype" w:hAnsi="Palatino Linotype"/>
          <w:w w:val="99"/>
          <w:sz w:val="16"/>
        </w:rPr>
        <w:t>m</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 </w:t>
      </w:r>
      <w:r>
        <w:rPr>
          <w:rFonts w:ascii="Palatino Linotype" w:hAnsi="Palatino Linotype"/>
          <w:w w:val="108"/>
          <w:sz w:val="16"/>
        </w:rPr>
        <w:t>W</w:t>
      </w:r>
      <w:r>
        <w:rPr>
          <w:rFonts w:ascii="Palatino Linotype" w:hAnsi="Palatino Linotype"/>
          <w:spacing w:val="-90"/>
          <w:w w:val="97"/>
          <w:sz w:val="16"/>
        </w:rPr>
        <w:t>u</w:t>
      </w:r>
      <w:r>
        <w:rPr>
          <w:rFonts w:ascii="Palatino Linotype" w:hAnsi="Palatino Linotype"/>
          <w:spacing w:val="4"/>
          <w:w w:val="158"/>
          <w:sz w:val="16"/>
        </w:rPr>
        <w:t>¨</w:t>
      </w:r>
      <w:r>
        <w:rPr>
          <w:rFonts w:ascii="Palatino Linotype" w:hAnsi="Palatino Linotype"/>
          <w:w w:val="126"/>
          <w:sz w:val="16"/>
        </w:rPr>
        <w:t>t</w:t>
      </w:r>
      <w:r>
        <w:rPr>
          <w:rFonts w:ascii="Palatino Linotype" w:hAnsi="Palatino Linotype"/>
          <w:w w:val="100"/>
          <w:sz w:val="16"/>
        </w:rPr>
        <w:t>h</w:t>
      </w:r>
      <w:r>
        <w:rPr>
          <w:rFonts w:ascii="Palatino Linotype" w:hAnsi="Palatino Linotype"/>
          <w:w w:val="104"/>
          <w:sz w:val="16"/>
        </w:rPr>
        <w:t>r</w:t>
      </w:r>
      <w:r>
        <w:rPr>
          <w:rFonts w:ascii="Palatino Linotype" w:hAnsi="Palatino Linotype"/>
          <w:w w:val="100"/>
          <w:sz w:val="16"/>
        </w:rPr>
        <w:t>i</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w w:val="105"/>
          <w:sz w:val="16"/>
        </w:rPr>
        <w:t>’</w:t>
      </w:r>
      <w:r>
        <w:rPr>
          <w:rFonts w:ascii="Palatino Linotype" w:hAnsi="Palatino Linotype"/>
          <w:w w:val="98"/>
          <w:sz w:val="16"/>
        </w:rPr>
        <w:t>s</w:t>
      </w:r>
      <w:r>
        <w:rPr>
          <w:rFonts w:ascii="Palatino Linotype" w:hAnsi="Palatino Linotype"/>
          <w:sz w:val="16"/>
        </w:rPr>
        <w:t> </w:t>
      </w:r>
      <w:r>
        <w:rPr>
          <w:rFonts w:ascii="Palatino Linotype" w:hAnsi="Palatino Linotype"/>
          <w:w w:val="99"/>
          <w:sz w:val="16"/>
        </w:rPr>
        <w:t>m</w:t>
      </w:r>
      <w:r>
        <w:rPr>
          <w:rFonts w:ascii="Palatino Linotype" w:hAnsi="Palatino Linotype"/>
          <w:w w:val="98"/>
          <w:sz w:val="16"/>
        </w:rPr>
        <w:t>e</w:t>
      </w:r>
      <w:r>
        <w:rPr>
          <w:rFonts w:ascii="Palatino Linotype" w:hAnsi="Palatino Linotype"/>
          <w:w w:val="126"/>
          <w:sz w:val="16"/>
        </w:rPr>
        <w:t>t</w:t>
      </w:r>
      <w:r>
        <w:rPr>
          <w:rFonts w:ascii="Palatino Linotype" w:hAnsi="Palatino Linotype"/>
          <w:w w:val="100"/>
          <w:sz w:val="16"/>
        </w:rPr>
        <w:t>h</w:t>
      </w:r>
      <w:r>
        <w:rPr>
          <w:rFonts w:ascii="Palatino Linotype" w:hAnsi="Palatino Linotype"/>
          <w:spacing w:val="4"/>
          <w:w w:val="96"/>
          <w:sz w:val="16"/>
        </w:rPr>
        <w:t>o</w:t>
      </w:r>
      <w:r>
        <w:rPr>
          <w:rFonts w:ascii="Palatino Linotype" w:hAnsi="Palatino Linotype"/>
          <w:w w:val="96"/>
          <w:sz w:val="16"/>
        </w:rPr>
        <w:t>d</w:t>
      </w:r>
      <w:r>
        <w:rPr>
          <w:rFonts w:ascii="Palatino Linotype" w:hAnsi="Palatino Linotype"/>
          <w:sz w:val="16"/>
        </w:rPr>
        <w:t> </w:t>
      </w:r>
      <w:r>
        <w:rPr>
          <w:rFonts w:ascii="Palatino Linotype" w:hAnsi="Palatino Linotype"/>
          <w:spacing w:val="-5"/>
          <w:w w:val="91"/>
          <w:sz w:val="16"/>
        </w:rPr>
        <w:t>w</w:t>
      </w:r>
      <w:r>
        <w:rPr>
          <w:rFonts w:ascii="Palatino Linotype" w:hAnsi="Palatino Linotype"/>
          <w:w w:val="98"/>
          <w:sz w:val="16"/>
        </w:rPr>
        <w:t>e</w:t>
      </w:r>
      <w:r>
        <w:rPr>
          <w:rFonts w:ascii="Palatino Linotype" w:hAnsi="Palatino Linotype"/>
          <w:w w:val="100"/>
          <w:sz w:val="16"/>
        </w:rPr>
        <w:t>i</w:t>
      </w:r>
      <w:r>
        <w:rPr>
          <w:rFonts w:ascii="Palatino Linotype" w:hAnsi="Palatino Linotype"/>
          <w:w w:val="95"/>
          <w:sz w:val="16"/>
        </w:rPr>
        <w:t>g</w:t>
      </w:r>
      <w:r>
        <w:rPr>
          <w:rFonts w:ascii="Palatino Linotype" w:hAnsi="Palatino Linotype"/>
          <w:spacing w:val="-5"/>
          <w:w w:val="100"/>
          <w:sz w:val="16"/>
        </w:rPr>
        <w:t>h</w:t>
      </w:r>
      <w:r>
        <w:rPr>
          <w:rFonts w:ascii="Palatino Linotype" w:hAnsi="Palatino Linotype"/>
          <w:w w:val="126"/>
          <w:sz w:val="16"/>
        </w:rPr>
        <w:t>t</w:t>
      </w:r>
      <w:r>
        <w:rPr>
          <w:rFonts w:ascii="Palatino Linotype" w:hAnsi="Palatino Linotype"/>
          <w:w w:val="98"/>
          <w:sz w:val="16"/>
        </w:rPr>
        <w:t>s</w:t>
      </w:r>
      <w:r>
        <w:rPr>
          <w:rFonts w:ascii="Palatino Linotype" w:hAnsi="Palatino Linotype"/>
          <w:sz w:val="16"/>
        </w:rPr>
        <w:t> </w:t>
      </w:r>
      <w:r>
        <w:rPr>
          <w:rFonts w:ascii="Palatino Linotype" w:hAnsi="Palatino Linotype"/>
          <w:w w:val="98"/>
          <w:sz w:val="16"/>
        </w:rPr>
        <w:t>e</w:t>
      </w:r>
      <w:r>
        <w:rPr>
          <w:rFonts w:ascii="Palatino Linotype" w:hAnsi="Palatino Linotype"/>
          <w:w w:val="105"/>
          <w:sz w:val="16"/>
        </w:rPr>
        <w:t>a</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z w:val="16"/>
        </w:rPr>
        <w:t> </w:t>
      </w:r>
      <w:r>
        <w:rPr>
          <w:rFonts w:ascii="Palatino Linotype" w:hAnsi="Palatino Linotype"/>
          <w:w w:val="100"/>
          <w:sz w:val="16"/>
        </w:rPr>
        <w:t>n</w:t>
      </w:r>
      <w:r>
        <w:rPr>
          <w:rFonts w:ascii="Palatino Linotype" w:hAnsi="Palatino Linotype"/>
          <w:w w:val="96"/>
          <w:sz w:val="16"/>
        </w:rPr>
        <w:t>o</w:t>
      </w:r>
      <w:r>
        <w:rPr>
          <w:rFonts w:ascii="Palatino Linotype" w:hAnsi="Palatino Linotype"/>
          <w:w w:val="104"/>
          <w:sz w:val="16"/>
        </w:rPr>
        <w:t>r</w:t>
      </w:r>
      <w:r>
        <w:rPr>
          <w:rFonts w:ascii="Palatino Linotype" w:hAnsi="Palatino Linotype"/>
          <w:w w:val="99"/>
          <w:sz w:val="16"/>
        </w:rPr>
        <w:t>m</w:t>
      </w:r>
      <w:r>
        <w:rPr>
          <w:rFonts w:ascii="Palatino Linotype" w:hAnsi="Palatino Linotype"/>
          <w:w w:val="105"/>
          <w:sz w:val="16"/>
        </w:rPr>
        <w:t>a</w:t>
      </w:r>
      <w:r>
        <w:rPr>
          <w:rFonts w:ascii="Palatino Linotype" w:hAnsi="Palatino Linotype"/>
          <w:w w:val="100"/>
          <w:sz w:val="16"/>
        </w:rPr>
        <w:t>l</w:t>
      </w:r>
      <w:r>
        <w:rPr>
          <w:rFonts w:ascii="Palatino Linotype" w:hAnsi="Palatino Linotype"/>
          <w:w w:val="105"/>
          <w:sz w:val="16"/>
        </w:rPr>
        <w:t>’</w:t>
      </w:r>
      <w:r>
        <w:rPr>
          <w:rFonts w:ascii="Palatino Linotype" w:hAnsi="Palatino Linotype"/>
          <w:w w:val="98"/>
          <w:sz w:val="16"/>
        </w:rPr>
        <w:t>s</w:t>
      </w:r>
      <w:r>
        <w:rPr>
          <w:rFonts w:ascii="Palatino Linotype" w:hAnsi="Palatino Linotype"/>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4"/>
          <w:sz w:val="16"/>
        </w:rPr>
        <w:t>r</w:t>
      </w:r>
      <w:r>
        <w:rPr>
          <w:rFonts w:ascii="Palatino Linotype" w:hAnsi="Palatino Linotype"/>
          <w:w w:val="100"/>
          <w:sz w:val="16"/>
        </w:rPr>
        <w:t>i</w:t>
      </w:r>
      <w:r>
        <w:rPr>
          <w:rFonts w:ascii="Palatino Linotype" w:hAnsi="Palatino Linotype"/>
          <w:w w:val="106"/>
          <w:sz w:val="16"/>
        </w:rPr>
        <w:t>b</w:t>
      </w:r>
      <w:r>
        <w:rPr>
          <w:rFonts w:ascii="Palatino Linotype" w:hAnsi="Palatino Linotype"/>
          <w:w w:val="97"/>
          <w:sz w:val="16"/>
        </w:rPr>
        <w:t>u</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spacing w:val="-5"/>
          <w:w w:val="106"/>
          <w:sz w:val="16"/>
        </w:rPr>
        <w:t>b</w:t>
      </w:r>
      <w:r>
        <w:rPr>
          <w:rFonts w:ascii="Palatino Linotype" w:hAnsi="Palatino Linotype"/>
          <w:w w:val="100"/>
          <w:sz w:val="16"/>
        </w:rPr>
        <w:t>y</w:t>
      </w:r>
      <w:r>
        <w:rPr>
          <w:rFonts w:ascii="Palatino Linotype" w:hAnsi="Palatino Linotype"/>
          <w:sz w:val="16"/>
        </w:rPr>
        <w:t> </w:t>
      </w:r>
      <w:r>
        <w:rPr>
          <w:rFonts w:ascii="Palatino Linotype" w:hAnsi="Palatino Linotype"/>
          <w:w w:val="100"/>
          <w:sz w:val="16"/>
        </w:rPr>
        <w:t>i</w:t>
      </w:r>
      <w:r>
        <w:rPr>
          <w:rFonts w:ascii="Palatino Linotype" w:hAnsi="Palatino Linotype"/>
          <w:w w:val="126"/>
          <w:sz w:val="16"/>
        </w:rPr>
        <w:t>t</w:t>
      </w:r>
      <w:r>
        <w:rPr>
          <w:rFonts w:ascii="Palatino Linotype" w:hAnsi="Palatino Linotype"/>
          <w:w w:val="98"/>
          <w:sz w:val="16"/>
        </w:rPr>
        <w:t>s</w:t>
      </w:r>
      <w:r>
        <w:rPr>
          <w:rFonts w:ascii="Palatino Linotype" w:hAnsi="Palatino Linotype"/>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5"/>
          <w:sz w:val="16"/>
        </w:rPr>
        <w:t>g</w:t>
      </w:r>
      <w:r>
        <w:rPr>
          <w:rFonts w:ascii="Palatino Linotype" w:hAnsi="Palatino Linotype"/>
          <w:w w:val="100"/>
          <w:sz w:val="16"/>
        </w:rPr>
        <w:t>l</w:t>
      </w:r>
      <w:r>
        <w:rPr>
          <w:rFonts w:ascii="Palatino Linotype" w:hAnsi="Palatino Linotype"/>
          <w:w w:val="98"/>
          <w:sz w:val="16"/>
        </w:rPr>
        <w:t>e</w:t>
      </w:r>
      <w:r>
        <w:rPr>
          <w:rFonts w:ascii="Palatino Linotype" w:hAnsi="Palatino Linotype"/>
          <w:sz w:val="16"/>
        </w:rPr>
        <w:t> </w:t>
      </w:r>
      <w:r>
        <w:rPr>
          <w:rFonts w:ascii="Palatino Linotype" w:hAnsi="Palatino Linotype"/>
          <w:spacing w:val="4"/>
          <w:w w:val="106"/>
          <w:sz w:val="16"/>
        </w:rPr>
        <w:t>b</w:t>
      </w:r>
      <w:r>
        <w:rPr>
          <w:rFonts w:ascii="Palatino Linotype" w:hAnsi="Palatino Linotype"/>
          <w:w w:val="98"/>
          <w:sz w:val="16"/>
        </w:rPr>
        <w:t>e</w:t>
      </w:r>
      <w:r>
        <w:rPr>
          <w:rFonts w:ascii="Palatino Linotype" w:hAnsi="Palatino Linotype"/>
          <w:spacing w:val="-5"/>
          <w:w w:val="126"/>
          <w:sz w:val="16"/>
        </w:rPr>
        <w:t>t</w:t>
      </w:r>
      <w:r>
        <w:rPr>
          <w:rFonts w:ascii="Palatino Linotype" w:hAnsi="Palatino Linotype"/>
          <w:spacing w:val="-5"/>
          <w:w w:val="91"/>
          <w:sz w:val="16"/>
        </w:rPr>
        <w:t>w</w:t>
      </w:r>
      <w:r>
        <w:rPr>
          <w:rFonts w:ascii="Palatino Linotype" w:hAnsi="Palatino Linotype"/>
          <w:w w:val="98"/>
          <w:sz w:val="16"/>
        </w:rPr>
        <w:t>ee</w:t>
      </w:r>
      <w:r>
        <w:rPr>
          <w:rFonts w:ascii="Palatino Linotype" w:hAnsi="Palatino Linotype"/>
          <w:w w:val="100"/>
          <w:sz w:val="16"/>
        </w:rPr>
        <w:t>n</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00"/>
          <w:sz w:val="16"/>
        </w:rPr>
        <w:t>i</w:t>
      </w:r>
      <w:r>
        <w:rPr>
          <w:rFonts w:ascii="Palatino Linotype" w:hAnsi="Palatino Linotype"/>
          <w:w w:val="104"/>
          <w:sz w:val="16"/>
        </w:rPr>
        <w:t>r</w:t>
      </w:r>
      <w:r>
        <w:rPr>
          <w:rFonts w:ascii="Palatino Linotype" w:hAnsi="Palatino Linotype"/>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w w:val="98"/>
          <w:sz w:val="16"/>
        </w:rPr>
        <w:t>e</w:t>
      </w:r>
      <w:r>
        <w:rPr>
          <w:rFonts w:ascii="Palatino Linotype" w:hAnsi="Palatino Linotype"/>
          <w:w w:val="96"/>
          <w:sz w:val="16"/>
        </w:rPr>
        <w:t>d</w:t>
      </w:r>
      <w:r>
        <w:rPr>
          <w:rFonts w:ascii="Palatino Linotype" w:hAnsi="Palatino Linotype"/>
          <w:w w:val="95"/>
          <w:sz w:val="16"/>
        </w:rPr>
        <w:t>g</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104"/>
          <w:sz w:val="16"/>
        </w:rPr>
        <w:t>r</w:t>
      </w:r>
      <w:r>
        <w:rPr>
          <w:rFonts w:ascii="Palatino Linotype" w:hAnsi="Palatino Linotype"/>
          <w:w w:val="99"/>
          <w:sz w:val="16"/>
        </w:rPr>
        <w:t>m</w:t>
      </w:r>
      <w:r>
        <w:rPr>
          <w:rFonts w:ascii="Palatino Linotype" w:hAnsi="Palatino Linotype"/>
          <w:w w:val="100"/>
          <w:sz w:val="16"/>
        </w:rPr>
        <w:t>in</w:t>
      </w:r>
      <w:r>
        <w:rPr>
          <w:rFonts w:ascii="Palatino Linotype" w:hAnsi="Palatino Linotype"/>
          <w:w w:val="95"/>
          <w:sz w:val="16"/>
        </w:rPr>
        <w:t>g </w:t>
      </w:r>
      <w:r>
        <w:rPr>
          <w:rFonts w:ascii="Palatino Linotype" w:hAnsi="Palatino Linotype"/>
          <w:w w:val="105"/>
          <w:sz w:val="16"/>
        </w:rPr>
        <w:t>it, so triangulation does not shift the normal.</w:t>
      </w:r>
    </w:p>
    <w:p>
      <w:pPr>
        <w:pStyle w:val="BodyText"/>
        <w:rPr>
          <w:rFonts w:ascii="Palatino Linotype"/>
          <w:sz w:val="16"/>
        </w:rPr>
      </w:pPr>
    </w:p>
    <w:p>
      <w:pPr>
        <w:pStyle w:val="BodyText"/>
        <w:spacing w:before="4"/>
        <w:rPr>
          <w:rFonts w:ascii="Palatino Linotype"/>
          <w:sz w:val="13"/>
        </w:rPr>
      </w:pPr>
    </w:p>
    <w:p>
      <w:pPr>
        <w:pStyle w:val="BodyText"/>
        <w:spacing w:line="204" w:lineRule="auto"/>
        <w:ind w:left="443" w:right="941"/>
        <w:jc w:val="both"/>
      </w:pPr>
      <w:r>
        <w:rPr>
          <w:rFonts w:ascii="Verdana" w:hAnsi="Verdana"/>
          <w:w w:val="135"/>
        </w:rPr>
        <w:t>p</w:t>
      </w:r>
      <w:r>
        <w:rPr>
          <w:rFonts w:ascii="Times New Roman" w:hAnsi="Times New Roman"/>
          <w:i/>
          <w:w w:val="135"/>
          <w:vertAlign w:val="superscript"/>
        </w:rPr>
        <w:t>x</w:t>
      </w:r>
      <w:r>
        <w:rPr>
          <w:rFonts w:ascii="PMingLiU" w:hAnsi="PMingLiU"/>
          <w:w w:val="135"/>
          <w:vertAlign w:val="superscript"/>
        </w:rPr>
        <w:t>+1</w:t>
      </w:r>
      <w:r>
        <w:rPr>
          <w:rFonts w:ascii="PMingLiU" w:hAnsi="PMingLiU"/>
          <w:w w:val="135"/>
          <w:vertAlign w:val="baseline"/>
        </w:rPr>
        <w:t> </w:t>
      </w:r>
      <w:r>
        <w:rPr>
          <w:vertAlign w:val="baseline"/>
        </w:rPr>
        <w:t>on the </w:t>
      </w:r>
      <w:r>
        <w:rPr>
          <w:rFonts w:ascii="Times New Roman" w:hAnsi="Times New Roman"/>
          <w:i/>
          <w:vertAlign w:val="baseline"/>
        </w:rPr>
        <w:t>x</w:t>
      </w:r>
      <w:r>
        <w:rPr>
          <w:vertAlign w:val="baseline"/>
        </w:rPr>
        <w:t>-axis of the heightfield and </w:t>
      </w:r>
      <w:r>
        <w:rPr>
          <w:rFonts w:ascii="Verdana" w:hAnsi="Verdana"/>
          <w:w w:val="135"/>
          <w:vertAlign w:val="baseline"/>
        </w:rPr>
        <w:t>p</w:t>
      </w:r>
      <w:r>
        <w:rPr>
          <w:rFonts w:ascii="Times New Roman" w:hAnsi="Times New Roman"/>
          <w:i/>
          <w:w w:val="135"/>
          <w:vertAlign w:val="superscript"/>
        </w:rPr>
        <w:t>y</w:t>
      </w:r>
      <w:r>
        <w:rPr>
          <w:rFonts w:ascii="Arial" w:hAnsi="Arial"/>
          <w:w w:val="135"/>
          <w:vertAlign w:val="superscript"/>
        </w:rPr>
        <w:t>−</w:t>
      </w:r>
      <w:r>
        <w:rPr>
          <w:rFonts w:ascii="PMingLiU" w:hAnsi="PMingLiU"/>
          <w:w w:val="135"/>
          <w:vertAlign w:val="superscript"/>
        </w:rPr>
        <w:t>1</w:t>
      </w:r>
      <w:r>
        <w:rPr>
          <w:rFonts w:ascii="PMingLiU" w:hAnsi="PMingLiU"/>
          <w:w w:val="135"/>
          <w:vertAlign w:val="baseline"/>
        </w:rPr>
        <w:t> </w:t>
      </w:r>
      <w:r>
        <w:rPr>
          <w:vertAlign w:val="baseline"/>
        </w:rPr>
        <w:t>and </w:t>
      </w:r>
      <w:r>
        <w:rPr>
          <w:rFonts w:ascii="Verdana" w:hAnsi="Verdana"/>
          <w:w w:val="135"/>
          <w:vertAlign w:val="baseline"/>
        </w:rPr>
        <w:t>p</w:t>
      </w:r>
      <w:r>
        <w:rPr>
          <w:rFonts w:ascii="Times New Roman" w:hAnsi="Times New Roman"/>
          <w:i/>
          <w:w w:val="135"/>
          <w:vertAlign w:val="superscript"/>
        </w:rPr>
        <w:t>y</w:t>
      </w:r>
      <w:r>
        <w:rPr>
          <w:rFonts w:ascii="PMingLiU" w:hAnsi="PMingLiU"/>
          <w:w w:val="135"/>
          <w:vertAlign w:val="superscript"/>
        </w:rPr>
        <w:t>+1</w:t>
      </w:r>
      <w:r>
        <w:rPr>
          <w:rFonts w:ascii="PMingLiU" w:hAnsi="PMingLiU"/>
          <w:w w:val="135"/>
          <w:vertAlign w:val="baseline"/>
        </w:rPr>
        <w:t> </w:t>
      </w:r>
      <w:r>
        <w:rPr>
          <w:vertAlign w:val="baseline"/>
        </w:rPr>
        <w:t>on the </w:t>
      </w:r>
      <w:r>
        <w:rPr>
          <w:rFonts w:ascii="Times New Roman" w:hAnsi="Times New Roman"/>
          <w:i/>
          <w:vertAlign w:val="baseline"/>
        </w:rPr>
        <w:t>y</w:t>
      </w:r>
      <w:r>
        <w:rPr>
          <w:vertAlign w:val="baseline"/>
        </w:rPr>
        <w:t>-axis, a close approx- imation of the (unnormalized) normal at </w:t>
      </w:r>
      <w:r>
        <w:rPr>
          <w:rFonts w:ascii="Verdana" w:hAnsi="Verdana"/>
          <w:vertAlign w:val="baseline"/>
        </w:rPr>
        <w:t>p </w:t>
      </w:r>
      <w:r>
        <w:rPr>
          <w:vertAlign w:val="baseline"/>
        </w:rPr>
        <w:t>is</w:t>
      </w:r>
    </w:p>
    <w:p>
      <w:pPr>
        <w:tabs>
          <w:tab w:pos="837" w:val="left" w:leader="none"/>
          <w:tab w:pos="1971" w:val="left" w:leader="none"/>
        </w:tabs>
        <w:spacing w:line="195" w:lineRule="exact" w:before="31"/>
        <w:ind w:left="0" w:right="193" w:firstLine="0"/>
        <w:jc w:val="center"/>
        <w:rPr>
          <w:rFonts w:ascii="Arial" w:hAnsi="Arial"/>
          <w:sz w:val="20"/>
        </w:rPr>
      </w:pPr>
      <w:r>
        <w:rPr>
          <w:rFonts w:ascii="Arial" w:hAnsi="Arial"/>
          <w:w w:val="145"/>
          <w:position w:val="8"/>
          <w:sz w:val="20"/>
        </w:rPr>
        <w:t>.</w:t>
      </w:r>
      <w:r>
        <w:rPr>
          <w:rFonts w:ascii="Arial" w:hAnsi="Arial"/>
          <w:spacing w:val="23"/>
          <w:w w:val="145"/>
          <w:position w:val="8"/>
          <w:sz w:val="20"/>
        </w:rPr>
        <w:t> </w:t>
      </w:r>
      <w:r>
        <w:rPr>
          <w:rFonts w:ascii="Times New Roman" w:hAnsi="Times New Roman"/>
          <w:i/>
          <w:w w:val="145"/>
          <w:sz w:val="14"/>
        </w:rPr>
        <w:t>x</w:t>
      </w:r>
      <w:r>
        <w:rPr>
          <w:rFonts w:ascii="PMingLiU" w:hAnsi="PMingLiU"/>
          <w:w w:val="145"/>
          <w:sz w:val="14"/>
        </w:rPr>
        <w:t>+1</w:t>
        <w:tab/>
      </w:r>
      <w:r>
        <w:rPr>
          <w:rFonts w:ascii="Times New Roman" w:hAnsi="Times New Roman"/>
          <w:i/>
          <w:w w:val="145"/>
          <w:sz w:val="14"/>
        </w:rPr>
        <w:t>x</w:t>
      </w:r>
      <w:r>
        <w:rPr>
          <w:rFonts w:ascii="Arial" w:hAnsi="Arial"/>
          <w:w w:val="145"/>
          <w:sz w:val="14"/>
        </w:rPr>
        <w:t>−</w:t>
      </w:r>
      <w:r>
        <w:rPr>
          <w:rFonts w:ascii="PMingLiU" w:hAnsi="PMingLiU"/>
          <w:w w:val="145"/>
          <w:sz w:val="14"/>
        </w:rPr>
        <w:t>1  </w:t>
      </w:r>
      <w:r>
        <w:rPr>
          <w:rFonts w:ascii="PMingLiU" w:hAnsi="PMingLiU"/>
          <w:spacing w:val="31"/>
          <w:w w:val="145"/>
          <w:sz w:val="14"/>
        </w:rPr>
        <w:t> </w:t>
      </w:r>
      <w:r>
        <w:rPr>
          <w:rFonts w:ascii="Times New Roman" w:hAnsi="Times New Roman"/>
          <w:i/>
          <w:w w:val="145"/>
          <w:sz w:val="14"/>
        </w:rPr>
        <w:t>y</w:t>
      </w:r>
      <w:r>
        <w:rPr>
          <w:rFonts w:ascii="PMingLiU" w:hAnsi="PMingLiU"/>
          <w:w w:val="145"/>
          <w:sz w:val="14"/>
        </w:rPr>
        <w:t>+1</w:t>
        <w:tab/>
      </w:r>
      <w:r>
        <w:rPr>
          <w:rFonts w:ascii="Times New Roman" w:hAnsi="Times New Roman"/>
          <w:i/>
          <w:w w:val="145"/>
          <w:sz w:val="14"/>
        </w:rPr>
        <w:t>y</w:t>
      </w:r>
      <w:r>
        <w:rPr>
          <w:rFonts w:ascii="Arial" w:hAnsi="Arial"/>
          <w:w w:val="145"/>
          <w:sz w:val="14"/>
        </w:rPr>
        <w:t>−</w:t>
      </w:r>
      <w:r>
        <w:rPr>
          <w:rFonts w:ascii="PMingLiU" w:hAnsi="PMingLiU"/>
          <w:w w:val="145"/>
          <w:sz w:val="14"/>
        </w:rPr>
        <w:t>1</w:t>
      </w:r>
      <w:r>
        <w:rPr>
          <w:rFonts w:ascii="PMingLiU" w:hAnsi="PMingLiU"/>
          <w:spacing w:val="38"/>
          <w:w w:val="145"/>
          <w:sz w:val="14"/>
        </w:rPr>
        <w:t> </w:t>
      </w:r>
      <w:r>
        <w:rPr>
          <w:rFonts w:ascii="Arial" w:hAnsi="Arial"/>
          <w:position w:val="8"/>
          <w:sz w:val="20"/>
        </w:rPr>
        <w:t>Σ</w:t>
      </w:r>
    </w:p>
    <w:p>
      <w:pPr>
        <w:spacing w:after="0" w:line="195" w:lineRule="exact"/>
        <w:jc w:val="center"/>
        <w:rPr>
          <w:rFonts w:ascii="Arial" w:hAnsi="Arial"/>
          <w:sz w:val="20"/>
        </w:rPr>
        <w:sectPr>
          <w:pgSz w:w="12240" w:h="15840"/>
          <w:pgMar w:header="2359" w:footer="0" w:top="2560" w:bottom="280" w:left="1720" w:right="1720"/>
        </w:sectPr>
      </w:pPr>
    </w:p>
    <w:p>
      <w:pPr>
        <w:tabs>
          <w:tab w:pos="3564" w:val="left" w:leader="none"/>
          <w:tab w:pos="4168" w:val="left" w:leader="none"/>
          <w:tab w:pos="4698" w:val="left" w:leader="none"/>
          <w:tab w:pos="5298" w:val="left" w:leader="none"/>
        </w:tabs>
        <w:spacing w:line="242" w:lineRule="exact" w:before="0"/>
        <w:ind w:left="2633" w:right="0" w:firstLine="0"/>
        <w:jc w:val="left"/>
        <w:rPr>
          <w:sz w:val="20"/>
        </w:rPr>
      </w:pPr>
      <w:r>
        <w:rPr>
          <w:rFonts w:ascii="Verdana" w:hAnsi="Verdana"/>
          <w:w w:val="110"/>
          <w:sz w:val="20"/>
        </w:rPr>
        <w:t>n</w:t>
      </w:r>
      <w:r>
        <w:rPr>
          <w:rFonts w:ascii="Verdana" w:hAnsi="Verdana"/>
          <w:spacing w:val="-20"/>
          <w:w w:val="110"/>
          <w:sz w:val="20"/>
        </w:rPr>
        <w:t> </w:t>
      </w:r>
      <w:r>
        <w:rPr>
          <w:w w:val="110"/>
          <w:sz w:val="20"/>
        </w:rPr>
        <w:t>= </w:t>
      </w:r>
      <w:r>
        <w:rPr>
          <w:spacing w:val="46"/>
          <w:w w:val="110"/>
          <w:sz w:val="20"/>
        </w:rPr>
        <w:t> </w:t>
      </w:r>
      <w:r>
        <w:rPr>
          <w:rFonts w:ascii="Times New Roman" w:hAnsi="Times New Roman"/>
          <w:i/>
          <w:w w:val="110"/>
          <w:sz w:val="20"/>
        </w:rPr>
        <w:t>p</w:t>
      </w:r>
      <w:r>
        <w:rPr>
          <w:rFonts w:ascii="Times New Roman" w:hAnsi="Times New Roman"/>
          <w:i/>
          <w:w w:val="110"/>
          <w:position w:val="-4"/>
          <w:sz w:val="14"/>
        </w:rPr>
        <w:t>x</w:t>
        <w:tab/>
      </w:r>
      <w:r>
        <w:rPr>
          <w:rFonts w:ascii="Lucida Sans Unicode" w:hAnsi="Lucida Sans Unicode"/>
          <w:w w:val="110"/>
          <w:sz w:val="20"/>
        </w:rPr>
        <w:t>−</w:t>
      </w:r>
      <w:r>
        <w:rPr>
          <w:rFonts w:ascii="Lucida Sans Unicode" w:hAnsi="Lucida Sans Unicode"/>
          <w:spacing w:val="-27"/>
          <w:w w:val="110"/>
          <w:sz w:val="20"/>
        </w:rPr>
        <w:t> </w:t>
      </w:r>
      <w:r>
        <w:rPr>
          <w:rFonts w:ascii="Times New Roman" w:hAnsi="Times New Roman"/>
          <w:i/>
          <w:w w:val="110"/>
          <w:sz w:val="20"/>
        </w:rPr>
        <w:t>p</w:t>
      </w:r>
      <w:r>
        <w:rPr>
          <w:rFonts w:ascii="Times New Roman" w:hAnsi="Times New Roman"/>
          <w:i/>
          <w:w w:val="110"/>
          <w:position w:val="-4"/>
          <w:sz w:val="14"/>
        </w:rPr>
        <w:t>x</w:t>
        <w:tab/>
      </w:r>
      <w:r>
        <w:rPr>
          <w:rFonts w:ascii="Times New Roman" w:hAnsi="Times New Roman"/>
          <w:i/>
          <w:w w:val="110"/>
          <w:sz w:val="20"/>
        </w:rPr>
        <w:t>,</w:t>
      </w:r>
      <w:r>
        <w:rPr>
          <w:rFonts w:ascii="Times New Roman" w:hAnsi="Times New Roman"/>
          <w:i/>
          <w:spacing w:val="-22"/>
          <w:w w:val="110"/>
          <w:sz w:val="20"/>
        </w:rPr>
        <w:t> </w:t>
      </w:r>
      <w:r>
        <w:rPr>
          <w:rFonts w:ascii="Times New Roman" w:hAnsi="Times New Roman"/>
          <w:i/>
          <w:w w:val="110"/>
          <w:sz w:val="20"/>
        </w:rPr>
        <w:t>p</w:t>
      </w:r>
      <w:r>
        <w:rPr>
          <w:rFonts w:ascii="Times New Roman" w:hAnsi="Times New Roman"/>
          <w:i/>
          <w:w w:val="110"/>
          <w:position w:val="-4"/>
          <w:sz w:val="14"/>
        </w:rPr>
        <w:t>y</w:t>
        <w:tab/>
      </w:r>
      <w:r>
        <w:rPr>
          <w:rFonts w:ascii="Lucida Sans Unicode" w:hAnsi="Lucida Sans Unicode"/>
          <w:w w:val="110"/>
          <w:sz w:val="20"/>
        </w:rPr>
        <w:t>−</w:t>
      </w:r>
      <w:r>
        <w:rPr>
          <w:rFonts w:ascii="Lucida Sans Unicode" w:hAnsi="Lucida Sans Unicode"/>
          <w:spacing w:val="-29"/>
          <w:w w:val="110"/>
          <w:sz w:val="20"/>
        </w:rPr>
        <w:t> </w:t>
      </w:r>
      <w:r>
        <w:rPr>
          <w:rFonts w:ascii="Times New Roman" w:hAnsi="Times New Roman"/>
          <w:i/>
          <w:w w:val="110"/>
          <w:sz w:val="20"/>
        </w:rPr>
        <w:t>p</w:t>
      </w:r>
      <w:r>
        <w:rPr>
          <w:rFonts w:ascii="Times New Roman" w:hAnsi="Times New Roman"/>
          <w:i/>
          <w:w w:val="110"/>
          <w:position w:val="-4"/>
          <w:sz w:val="14"/>
        </w:rPr>
        <w:t>y</w:t>
        <w:tab/>
      </w:r>
      <w:r>
        <w:rPr>
          <w:rFonts w:ascii="Times New Roman" w:hAnsi="Times New Roman"/>
          <w:i/>
          <w:w w:val="110"/>
          <w:sz w:val="20"/>
        </w:rPr>
        <w:t>,</w:t>
      </w:r>
      <w:r>
        <w:rPr>
          <w:rFonts w:ascii="Times New Roman" w:hAnsi="Times New Roman"/>
          <w:i/>
          <w:spacing w:val="-36"/>
          <w:w w:val="110"/>
          <w:sz w:val="20"/>
        </w:rPr>
        <w:t> </w:t>
      </w:r>
      <w:r>
        <w:rPr>
          <w:spacing w:val="-20"/>
          <w:w w:val="110"/>
          <w:sz w:val="20"/>
        </w:rPr>
        <w:t>2</w:t>
      </w:r>
    </w:p>
    <w:p>
      <w:pPr>
        <w:tabs>
          <w:tab w:pos="1820" w:val="left" w:leader="none"/>
        </w:tabs>
        <w:spacing w:line="198" w:lineRule="exact" w:before="0"/>
        <w:ind w:left="84" w:right="0" w:firstLine="0"/>
        <w:jc w:val="left"/>
        <w:rPr>
          <w:sz w:val="20"/>
        </w:rPr>
      </w:pPr>
      <w:r>
        <w:rPr/>
        <w:br w:type="column"/>
      </w:r>
      <w:r>
        <w:rPr>
          <w:rFonts w:ascii="Times New Roman"/>
          <w:i/>
          <w:w w:val="105"/>
          <w:sz w:val="20"/>
        </w:rPr>
        <w:t>.</w:t>
        <w:tab/>
      </w:r>
      <w:r>
        <w:rPr>
          <w:w w:val="105"/>
          <w:sz w:val="20"/>
        </w:rPr>
        <w:t>(16.1)</w:t>
      </w:r>
    </w:p>
    <w:p>
      <w:pPr>
        <w:spacing w:after="0" w:line="198" w:lineRule="exact"/>
        <w:jc w:val="left"/>
        <w:rPr>
          <w:sz w:val="20"/>
        </w:rPr>
        <w:sectPr>
          <w:type w:val="continuous"/>
          <w:pgSz w:w="12240" w:h="15840"/>
          <w:pgMar w:top="1500" w:bottom="280" w:left="1720" w:right="1720"/>
          <w:cols w:num="2" w:equalWidth="0">
            <w:col w:w="5487" w:space="40"/>
            <w:col w:w="3273"/>
          </w:cols>
        </w:sectPr>
      </w:pPr>
    </w:p>
    <w:p>
      <w:pPr>
        <w:pStyle w:val="BodyText"/>
      </w:pPr>
    </w:p>
    <w:p>
      <w:pPr>
        <w:pStyle w:val="BodyText"/>
        <w:spacing w:before="2"/>
        <w:rPr>
          <w:sz w:val="26"/>
        </w:rPr>
      </w:pPr>
    </w:p>
    <w:p>
      <w:pPr>
        <w:pStyle w:val="Heading2"/>
        <w:numPr>
          <w:ilvl w:val="1"/>
          <w:numId w:val="1"/>
        </w:numPr>
        <w:tabs>
          <w:tab w:pos="1342" w:val="left" w:leader="none"/>
          <w:tab w:pos="1344" w:val="left" w:leader="none"/>
        </w:tabs>
        <w:spacing w:line="240" w:lineRule="auto" w:before="18" w:after="0"/>
        <w:ind w:left="1343" w:right="0" w:hanging="901"/>
        <w:jc w:val="left"/>
      </w:pPr>
      <w:hyperlink w:history="true" w:anchor="_bookmark2">
        <w:r>
          <w:rPr>
            <w:color w:val="98727C"/>
            <w:spacing w:val="-4"/>
          </w:rPr>
          <w:t>Triangle </w:t>
        </w:r>
        <w:r>
          <w:rPr>
            <w:color w:val="98727C"/>
          </w:rPr>
          <w:t>Fans, Strips, and</w:t>
        </w:r>
        <w:r>
          <w:rPr>
            <w:color w:val="98727C"/>
            <w:spacing w:val="-52"/>
          </w:rPr>
          <w:t> </w:t>
        </w:r>
        <w:r>
          <w:rPr>
            <w:color w:val="98727C"/>
          </w:rPr>
          <w:t>Meshes</w:t>
        </w:r>
      </w:hyperlink>
    </w:p>
    <w:p>
      <w:pPr>
        <w:pStyle w:val="BodyText"/>
        <w:spacing w:line="252" w:lineRule="auto" w:before="142"/>
        <w:ind w:left="443" w:right="941"/>
        <w:jc w:val="both"/>
      </w:pPr>
      <w:r>
        <w:rPr/>
        <w:t>A </w:t>
      </w:r>
      <w:r>
        <w:rPr>
          <w:rFonts w:ascii="Times New Roman"/>
          <w:i/>
        </w:rPr>
        <w:t>triangle list </w:t>
      </w:r>
      <w:r>
        <w:rPr/>
        <w:t>is the simplest, and usually least efficient, </w:t>
      </w:r>
      <w:r>
        <w:rPr>
          <w:spacing w:val="-4"/>
        </w:rPr>
        <w:t>way </w:t>
      </w:r>
      <w:r>
        <w:rPr/>
        <w:t>to store and display a set of triangles. The vertex data for each triangle is put in a list, one after another. Each</w:t>
      </w:r>
      <w:r>
        <w:rPr>
          <w:spacing w:val="-10"/>
        </w:rPr>
        <w:t> </w:t>
      </w:r>
      <w:r>
        <w:rPr/>
        <w:t>triangle</w:t>
      </w:r>
      <w:r>
        <w:rPr>
          <w:spacing w:val="-10"/>
        </w:rPr>
        <w:t> </w:t>
      </w:r>
      <w:r>
        <w:rPr/>
        <w:t>has</w:t>
      </w:r>
      <w:r>
        <w:rPr>
          <w:spacing w:val="-10"/>
        </w:rPr>
        <w:t> </w:t>
      </w:r>
      <w:r>
        <w:rPr/>
        <w:t>its</w:t>
      </w:r>
      <w:r>
        <w:rPr>
          <w:spacing w:val="-10"/>
        </w:rPr>
        <w:t> </w:t>
      </w:r>
      <w:r>
        <w:rPr/>
        <w:t>own</w:t>
      </w:r>
      <w:r>
        <w:rPr>
          <w:spacing w:val="-10"/>
        </w:rPr>
        <w:t> </w:t>
      </w:r>
      <w:r>
        <w:rPr/>
        <w:t>separate</w:t>
      </w:r>
      <w:r>
        <w:rPr>
          <w:spacing w:val="-10"/>
        </w:rPr>
        <w:t> </w:t>
      </w:r>
      <w:r>
        <w:rPr/>
        <w:t>set</w:t>
      </w:r>
      <w:r>
        <w:rPr>
          <w:spacing w:val="-10"/>
        </w:rPr>
        <w:t> </w:t>
      </w:r>
      <w:r>
        <w:rPr/>
        <w:t>of</w:t>
      </w:r>
      <w:r>
        <w:rPr>
          <w:spacing w:val="-10"/>
        </w:rPr>
        <w:t> </w:t>
      </w:r>
      <w:r>
        <w:rPr/>
        <w:t>three</w:t>
      </w:r>
      <w:r>
        <w:rPr>
          <w:spacing w:val="-10"/>
        </w:rPr>
        <w:t> </w:t>
      </w:r>
      <w:r>
        <w:rPr/>
        <w:t>vertices,</w:t>
      </w:r>
      <w:r>
        <w:rPr>
          <w:spacing w:val="-9"/>
        </w:rPr>
        <w:t> </w:t>
      </w:r>
      <w:r>
        <w:rPr/>
        <w:t>so</w:t>
      </w:r>
      <w:r>
        <w:rPr>
          <w:spacing w:val="-10"/>
        </w:rPr>
        <w:t> </w:t>
      </w:r>
      <w:r>
        <w:rPr/>
        <w:t>there</w:t>
      </w:r>
      <w:r>
        <w:rPr>
          <w:spacing w:val="-10"/>
        </w:rPr>
        <w:t> </w:t>
      </w:r>
      <w:r>
        <w:rPr/>
        <w:t>is</w:t>
      </w:r>
      <w:r>
        <w:rPr>
          <w:spacing w:val="-10"/>
        </w:rPr>
        <w:t> </w:t>
      </w:r>
      <w:r>
        <w:rPr/>
        <w:t>no</w:t>
      </w:r>
      <w:r>
        <w:rPr>
          <w:spacing w:val="-10"/>
        </w:rPr>
        <w:t> </w:t>
      </w:r>
      <w:r>
        <w:rPr/>
        <w:t>sharing</w:t>
      </w:r>
      <w:r>
        <w:rPr>
          <w:spacing w:val="-9"/>
        </w:rPr>
        <w:t> </w:t>
      </w:r>
      <w:r>
        <w:rPr/>
        <w:t>of</w:t>
      </w:r>
      <w:r>
        <w:rPr>
          <w:spacing w:val="-10"/>
        </w:rPr>
        <w:t> </w:t>
      </w:r>
      <w:r>
        <w:rPr/>
        <w:t>vertex data among triangles. A standard </w:t>
      </w:r>
      <w:r>
        <w:rPr>
          <w:spacing w:val="-4"/>
        </w:rPr>
        <w:t>way </w:t>
      </w:r>
      <w:r>
        <w:rPr/>
        <w:t>to increase graphics performance is to send groups of triangles that share vertices through the graphics pipeline. Sharing means fewer calls to the vertex shader, so less points and normals need to </w:t>
      </w:r>
      <w:r>
        <w:rPr>
          <w:spacing w:val="2"/>
        </w:rPr>
        <w:t>be </w:t>
      </w:r>
      <w:r>
        <w:rPr/>
        <w:t>transformed. Here </w:t>
      </w:r>
      <w:r>
        <w:rPr>
          <w:spacing w:val="-3"/>
        </w:rPr>
        <w:t>we </w:t>
      </w:r>
      <w:r>
        <w:rPr/>
        <w:t>describe a </w:t>
      </w:r>
      <w:r>
        <w:rPr>
          <w:spacing w:val="-3"/>
        </w:rPr>
        <w:t>variety </w:t>
      </w:r>
      <w:r>
        <w:rPr/>
        <w:t>of data structures that share vertex information, starting with triangle fans and strips and progressing to more elaborate, and more efficient, forms for rendering surfaces.</w:t>
      </w:r>
    </w:p>
    <w:p>
      <w:pPr>
        <w:pStyle w:val="BodyText"/>
        <w:spacing w:before="9"/>
        <w:rPr>
          <w:sz w:val="17"/>
        </w:rPr>
      </w:pPr>
    </w:p>
    <w:p>
      <w:pPr>
        <w:pStyle w:val="Heading3"/>
        <w:numPr>
          <w:ilvl w:val="2"/>
          <w:numId w:val="5"/>
        </w:numPr>
        <w:tabs>
          <w:tab w:pos="1442" w:val="left" w:leader="none"/>
          <w:tab w:pos="1443" w:val="left" w:leader="none"/>
        </w:tabs>
        <w:spacing w:line="240" w:lineRule="auto" w:before="0" w:after="0"/>
        <w:ind w:left="1442" w:right="0" w:hanging="1000"/>
        <w:jc w:val="left"/>
      </w:pPr>
      <w:r>
        <w:rPr>
          <w:color w:val="98727C"/>
        </w:rPr>
        <w:t>Fans</w:t>
      </w:r>
    </w:p>
    <w:p>
      <w:pPr>
        <w:pStyle w:val="BodyText"/>
        <w:spacing w:line="252" w:lineRule="auto" w:before="114"/>
        <w:ind w:left="443" w:right="941"/>
        <w:jc w:val="both"/>
      </w:pPr>
      <w:hyperlink w:history="true" w:anchor="_bookmark16">
        <w:r>
          <w:rPr>
            <w:color w:val="0000FF"/>
          </w:rPr>
          <w:t>Figure</w:t>
        </w:r>
        <w:r>
          <w:rPr>
            <w:color w:val="0000FF"/>
            <w:spacing w:val="-12"/>
          </w:rPr>
          <w:t> </w:t>
        </w:r>
        <w:r>
          <w:rPr>
            <w:color w:val="0000FF"/>
          </w:rPr>
          <w:t>16.13</w:t>
        </w:r>
        <w:r>
          <w:rPr>
            <w:color w:val="0000FF"/>
            <w:spacing w:val="-11"/>
          </w:rPr>
          <w:t> </w:t>
        </w:r>
      </w:hyperlink>
      <w:r>
        <w:rPr/>
        <w:t>shows</w:t>
      </w:r>
      <w:r>
        <w:rPr>
          <w:spacing w:val="-12"/>
        </w:rPr>
        <w:t> </w:t>
      </w:r>
      <w:r>
        <w:rPr/>
        <w:t>a</w:t>
      </w:r>
      <w:r>
        <w:rPr>
          <w:spacing w:val="-11"/>
        </w:rPr>
        <w:t> </w:t>
      </w:r>
      <w:r>
        <w:rPr>
          <w:rFonts w:ascii="Times New Roman"/>
          <w:i/>
        </w:rPr>
        <w:t>triangle</w:t>
      </w:r>
      <w:r>
        <w:rPr>
          <w:rFonts w:ascii="Times New Roman"/>
          <w:i/>
          <w:spacing w:val="-8"/>
        </w:rPr>
        <w:t> </w:t>
      </w:r>
      <w:r>
        <w:rPr>
          <w:rFonts w:ascii="Times New Roman"/>
          <w:i/>
        </w:rPr>
        <w:t>fan</w:t>
      </w:r>
      <w:r>
        <w:rPr/>
        <w:t>.</w:t>
      </w:r>
      <w:r>
        <w:rPr>
          <w:spacing w:val="15"/>
        </w:rPr>
        <w:t> </w:t>
      </w:r>
      <w:r>
        <w:rPr/>
        <w:t>This</w:t>
      </w:r>
      <w:r>
        <w:rPr>
          <w:spacing w:val="-11"/>
        </w:rPr>
        <w:t> </w:t>
      </w:r>
      <w:r>
        <w:rPr/>
        <w:t>data</w:t>
      </w:r>
      <w:r>
        <w:rPr>
          <w:spacing w:val="-12"/>
        </w:rPr>
        <w:t> </w:t>
      </w:r>
      <w:r>
        <w:rPr/>
        <w:t>structure</w:t>
      </w:r>
      <w:r>
        <w:rPr>
          <w:spacing w:val="-11"/>
        </w:rPr>
        <w:t> </w:t>
      </w:r>
      <w:r>
        <w:rPr/>
        <w:t>shows</w:t>
      </w:r>
      <w:r>
        <w:rPr>
          <w:spacing w:val="-12"/>
        </w:rPr>
        <w:t> </w:t>
      </w:r>
      <w:r>
        <w:rPr/>
        <w:t>how</w:t>
      </w:r>
      <w:r>
        <w:rPr>
          <w:spacing w:val="-11"/>
        </w:rPr>
        <w:t> </w:t>
      </w:r>
      <w:r>
        <w:rPr>
          <w:spacing w:val="-3"/>
        </w:rPr>
        <w:t>we</w:t>
      </w:r>
      <w:r>
        <w:rPr>
          <w:spacing w:val="-11"/>
        </w:rPr>
        <w:t> </w:t>
      </w:r>
      <w:r>
        <w:rPr/>
        <w:t>can</w:t>
      </w:r>
      <w:r>
        <w:rPr>
          <w:spacing w:val="-12"/>
        </w:rPr>
        <w:t> </w:t>
      </w:r>
      <w:r>
        <w:rPr/>
        <w:t>form</w:t>
      </w:r>
      <w:r>
        <w:rPr>
          <w:spacing w:val="-11"/>
        </w:rPr>
        <w:t> </w:t>
      </w:r>
      <w:r>
        <w:rPr/>
        <w:t>triangles and</w:t>
      </w:r>
      <w:r>
        <w:rPr>
          <w:spacing w:val="-11"/>
        </w:rPr>
        <w:t> </w:t>
      </w:r>
      <w:r>
        <w:rPr>
          <w:spacing w:val="-3"/>
        </w:rPr>
        <w:t>have</w:t>
      </w:r>
      <w:r>
        <w:rPr>
          <w:spacing w:val="-11"/>
        </w:rPr>
        <w:t> </w:t>
      </w:r>
      <w:r>
        <w:rPr/>
        <w:t>the</w:t>
      </w:r>
      <w:r>
        <w:rPr>
          <w:spacing w:val="-11"/>
        </w:rPr>
        <w:t> </w:t>
      </w:r>
      <w:r>
        <w:rPr/>
        <w:t>storage</w:t>
      </w:r>
      <w:r>
        <w:rPr>
          <w:spacing w:val="-11"/>
        </w:rPr>
        <w:t> </w:t>
      </w:r>
      <w:r>
        <w:rPr/>
        <w:t>cost</w:t>
      </w:r>
      <w:r>
        <w:rPr>
          <w:spacing w:val="-11"/>
        </w:rPr>
        <w:t> </w:t>
      </w:r>
      <w:r>
        <w:rPr>
          <w:spacing w:val="2"/>
        </w:rPr>
        <w:t>be</w:t>
      </w:r>
      <w:r>
        <w:rPr>
          <w:spacing w:val="-10"/>
        </w:rPr>
        <w:t> </w:t>
      </w:r>
      <w:r>
        <w:rPr/>
        <w:t>less</w:t>
      </w:r>
      <w:r>
        <w:rPr>
          <w:spacing w:val="-11"/>
        </w:rPr>
        <w:t> </w:t>
      </w:r>
      <w:r>
        <w:rPr/>
        <w:t>than</w:t>
      </w:r>
      <w:r>
        <w:rPr>
          <w:spacing w:val="-11"/>
        </w:rPr>
        <w:t> </w:t>
      </w:r>
      <w:r>
        <w:rPr/>
        <w:t>three</w:t>
      </w:r>
      <w:r>
        <w:rPr>
          <w:spacing w:val="-11"/>
        </w:rPr>
        <w:t> </w:t>
      </w:r>
      <w:r>
        <w:rPr/>
        <w:t>vertices</w:t>
      </w:r>
      <w:r>
        <w:rPr>
          <w:spacing w:val="-11"/>
        </w:rPr>
        <w:t> </w:t>
      </w:r>
      <w:r>
        <w:rPr/>
        <w:t>per</w:t>
      </w:r>
      <w:r>
        <w:rPr>
          <w:spacing w:val="-11"/>
        </w:rPr>
        <w:t> </w:t>
      </w:r>
      <w:r>
        <w:rPr/>
        <w:t>triangle.</w:t>
      </w:r>
      <w:r>
        <w:rPr>
          <w:spacing w:val="14"/>
        </w:rPr>
        <w:t> </w:t>
      </w:r>
      <w:r>
        <w:rPr/>
        <w:t>The</w:t>
      </w:r>
      <w:r>
        <w:rPr>
          <w:spacing w:val="-11"/>
        </w:rPr>
        <w:t> </w:t>
      </w:r>
      <w:r>
        <w:rPr/>
        <w:t>vertex</w:t>
      </w:r>
      <w:r>
        <w:rPr>
          <w:spacing w:val="-11"/>
        </w:rPr>
        <w:t> </w:t>
      </w:r>
      <w:r>
        <w:rPr/>
        <w:t>shared</w:t>
      </w:r>
      <w:r>
        <w:rPr>
          <w:spacing w:val="-11"/>
        </w:rPr>
        <w:t> </w:t>
      </w:r>
      <w:r>
        <w:rPr>
          <w:spacing w:val="-3"/>
        </w:rPr>
        <w:t>by </w:t>
      </w:r>
      <w:r>
        <w:rPr/>
        <w:t>all triangles is called the </w:t>
      </w:r>
      <w:r>
        <w:rPr>
          <w:rFonts w:ascii="Times New Roman"/>
          <w:i/>
        </w:rPr>
        <w:t>center vertex </w:t>
      </w:r>
      <w:r>
        <w:rPr/>
        <w:t>and is vertex 0 in the figure. </w:t>
      </w:r>
      <w:r>
        <w:rPr>
          <w:spacing w:val="-6"/>
        </w:rPr>
        <w:t>For </w:t>
      </w:r>
      <w:r>
        <w:rPr/>
        <w:t>the starting triangle 0, send vertices 0, 1, and 2 (in that order). </w:t>
      </w:r>
      <w:r>
        <w:rPr>
          <w:spacing w:val="-6"/>
        </w:rPr>
        <w:t>For </w:t>
      </w:r>
      <w:r>
        <w:rPr/>
        <w:t>subsequent triangles, the center vertex is always used together with the previously sent vertex and the vertex currently</w:t>
      </w:r>
      <w:r>
        <w:rPr>
          <w:spacing w:val="23"/>
        </w:rPr>
        <w:t> </w:t>
      </w:r>
      <w:r>
        <w:rPr/>
        <w:t>being</w:t>
      </w:r>
      <w:r>
        <w:rPr>
          <w:spacing w:val="24"/>
        </w:rPr>
        <w:t> </w:t>
      </w:r>
      <w:r>
        <w:rPr/>
        <w:t>sent.</w:t>
      </w:r>
      <w:r>
        <w:rPr>
          <w:spacing w:val="27"/>
        </w:rPr>
        <w:t> </w:t>
      </w:r>
      <w:r>
        <w:rPr>
          <w:spacing w:val="-3"/>
        </w:rPr>
        <w:t>Triangle</w:t>
      </w:r>
      <w:r>
        <w:rPr>
          <w:spacing w:val="24"/>
        </w:rPr>
        <w:t> </w:t>
      </w:r>
      <w:r>
        <w:rPr/>
        <w:t>1</w:t>
      </w:r>
      <w:r>
        <w:rPr>
          <w:spacing w:val="24"/>
        </w:rPr>
        <w:t> </w:t>
      </w:r>
      <w:r>
        <w:rPr/>
        <w:t>is</w:t>
      </w:r>
      <w:r>
        <w:rPr>
          <w:spacing w:val="24"/>
        </w:rPr>
        <w:t> </w:t>
      </w:r>
      <w:r>
        <w:rPr/>
        <w:t>formed</w:t>
      </w:r>
      <w:r>
        <w:rPr>
          <w:spacing w:val="23"/>
        </w:rPr>
        <w:t> </w:t>
      </w:r>
      <w:r>
        <w:rPr>
          <w:spacing w:val="-3"/>
        </w:rPr>
        <w:t>by</w:t>
      </w:r>
      <w:r>
        <w:rPr>
          <w:spacing w:val="25"/>
        </w:rPr>
        <w:t> </w:t>
      </w:r>
      <w:r>
        <w:rPr/>
        <w:t>sending</w:t>
      </w:r>
      <w:r>
        <w:rPr>
          <w:spacing w:val="23"/>
        </w:rPr>
        <w:t> </w:t>
      </w:r>
      <w:r>
        <w:rPr/>
        <w:t>vertex</w:t>
      </w:r>
      <w:r>
        <w:rPr>
          <w:spacing w:val="24"/>
        </w:rPr>
        <w:t> </w:t>
      </w:r>
      <w:r>
        <w:rPr/>
        <w:t>3,</w:t>
      </w:r>
      <w:r>
        <w:rPr>
          <w:spacing w:val="28"/>
        </w:rPr>
        <w:t> </w:t>
      </w:r>
      <w:r>
        <w:rPr/>
        <w:t>thereby</w:t>
      </w:r>
      <w:r>
        <w:rPr>
          <w:spacing w:val="23"/>
        </w:rPr>
        <w:t> </w:t>
      </w:r>
      <w:r>
        <w:rPr/>
        <w:t>creating</w:t>
      </w:r>
      <w:r>
        <w:rPr>
          <w:spacing w:val="24"/>
        </w:rPr>
        <w:t> </w:t>
      </w:r>
      <w:r>
        <w:rPr/>
        <w:t>a</w:t>
      </w:r>
    </w:p>
    <w:p>
      <w:pPr>
        <w:spacing w:after="0" w:line="252" w:lineRule="auto"/>
        <w:jc w:val="both"/>
        <w:sectPr>
          <w:type w:val="continuous"/>
          <w:pgSz w:w="12240" w:h="15840"/>
          <w:pgMar w:top="150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5"/>
        </w:rPr>
      </w:pPr>
    </w:p>
    <w:p>
      <w:pPr>
        <w:spacing w:line="196" w:lineRule="auto" w:before="81"/>
        <w:ind w:left="944" w:right="441" w:firstLine="0"/>
        <w:jc w:val="both"/>
        <w:rPr>
          <w:rFonts w:ascii="Palatino Linotype" w:hAnsi="Palatino Linotype"/>
          <w:sz w:val="16"/>
        </w:rPr>
      </w:pPr>
      <w:r>
        <w:rPr/>
        <w:drawing>
          <wp:anchor distT="0" distB="0" distL="0" distR="0" allowOverlap="1" layoutInCell="1" locked="0" behindDoc="0" simplePos="0" relativeHeight="15756800">
            <wp:simplePos x="0" y="0"/>
            <wp:positionH relativeFrom="page">
              <wp:posOffset>1926996</wp:posOffset>
            </wp:positionH>
            <wp:positionV relativeFrom="paragraph">
              <wp:posOffset>-1801349</wp:posOffset>
            </wp:positionV>
            <wp:extent cx="2021716" cy="1504950"/>
            <wp:effectExtent l="0" t="0" r="0" b="0"/>
            <wp:wrapNone/>
            <wp:docPr id="17" name="image42.png"/>
            <wp:cNvGraphicFramePr>
              <a:graphicFrameLocks noChangeAspect="1"/>
            </wp:cNvGraphicFramePr>
            <a:graphic>
              <a:graphicData uri="http://schemas.openxmlformats.org/drawingml/2006/picture">
                <pic:pic>
                  <pic:nvPicPr>
                    <pic:cNvPr id="18" name="image42.png"/>
                    <pic:cNvPicPr/>
                  </pic:nvPicPr>
                  <pic:blipFill>
                    <a:blip r:embed="rId52" cstate="print"/>
                    <a:stretch>
                      <a:fillRect/>
                    </a:stretch>
                  </pic:blipFill>
                  <pic:spPr>
                    <a:xfrm>
                      <a:off x="0" y="0"/>
                      <a:ext cx="2021716" cy="1504950"/>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2700020</wp:posOffset>
            </wp:positionH>
            <wp:positionV relativeFrom="paragraph">
              <wp:posOffset>-203766</wp:posOffset>
            </wp:positionV>
            <wp:extent cx="112416" cy="96012"/>
            <wp:effectExtent l="0" t="0" r="0" b="0"/>
            <wp:wrapNone/>
            <wp:docPr id="19" name="image43.png"/>
            <wp:cNvGraphicFramePr>
              <a:graphicFrameLocks noChangeAspect="1"/>
            </wp:cNvGraphicFramePr>
            <a:graphic>
              <a:graphicData uri="http://schemas.openxmlformats.org/drawingml/2006/picture">
                <pic:pic>
                  <pic:nvPicPr>
                    <pic:cNvPr id="20" name="image43.png"/>
                    <pic:cNvPicPr/>
                  </pic:nvPicPr>
                  <pic:blipFill>
                    <a:blip r:embed="rId53" cstate="print"/>
                    <a:stretch>
                      <a:fillRect/>
                    </a:stretch>
                  </pic:blipFill>
                  <pic:spPr>
                    <a:xfrm>
                      <a:off x="0" y="0"/>
                      <a:ext cx="112416" cy="96012"/>
                    </a:xfrm>
                    <a:prstGeom prst="rect">
                      <a:avLst/>
                    </a:prstGeom>
                  </pic:spPr>
                </pic:pic>
              </a:graphicData>
            </a:graphic>
          </wp:anchor>
        </w:drawing>
      </w:r>
      <w:r>
        <w:rPr/>
        <w:pict>
          <v:group style="position:absolute;margin-left:345.789337pt;margin-top:-142.286255pt;width:139.2pt;height:130.4500pt;mso-position-horizontal-relative:page;mso-position-vertical-relative:paragraph;z-index:15757824" coordorigin="6916,-2846" coordsize="2784,2609">
            <v:shape style="position:absolute;left:6927;top:-2834;width:2760;height:2585" coordorigin="6928,-2834" coordsize="2760,2585" path="m8540,-2834l7334,-2184,6928,-967,7991,-249,9525,-805,9687,-2265,8540,-2834xe" filled="true" fillcolor="#cccecf" stroked="false">
              <v:path arrowok="t"/>
              <v:fill type="solid"/>
            </v:shape>
            <v:shape style="position:absolute;left:6927;top:-2834;width:2760;height:2585" coordorigin="6928,-2834" coordsize="2760,2585" path="m9525,-805l7991,-249,6928,-967,7334,-2184,8540,-2834,9687,-2265,9525,-805xe" filled="false" stroked="true" strokeweight="1.21735pt" strokecolor="#373535">
              <v:path arrowok="t"/>
              <v:stroke dashstyle="solid"/>
            </v:shape>
            <v:shape style="position:absolute;left:6927;top:-2834;width:2598;height:2585" coordorigin="6928,-2834" coordsize="2598,2585" path="m8540,-2834l6928,-967m8540,-2834l7991,-249m9525,-805l8540,-2834e" filled="false" stroked="true" strokeweight=".811569pt" strokecolor="#373535">
              <v:path arrowok="t"/>
              <v:stroke dashstyle="solid"/>
            </v:shape>
            <w10:wrap type="none"/>
          </v:group>
        </w:pict>
      </w:r>
      <w:bookmarkStart w:name="_bookmark16" w:id="17"/>
      <w:bookmarkEnd w:id="17"/>
      <w:r>
        <w:rPr/>
      </w:r>
      <w:r>
        <w:rPr>
          <w:rFonts w:ascii="Arial" w:hAnsi="Arial"/>
          <w:color w:val="2C6362"/>
          <w:w w:val="110"/>
          <w:sz w:val="16"/>
        </w:rPr>
        <w:t>Figure</w:t>
      </w:r>
      <w:r>
        <w:rPr>
          <w:rFonts w:ascii="Arial" w:hAnsi="Arial"/>
          <w:color w:val="2C6362"/>
          <w:spacing w:val="-12"/>
          <w:w w:val="110"/>
          <w:sz w:val="16"/>
        </w:rPr>
        <w:t> </w:t>
      </w:r>
      <w:r>
        <w:rPr>
          <w:rFonts w:ascii="Arial" w:hAnsi="Arial"/>
          <w:color w:val="2C6362"/>
          <w:w w:val="110"/>
          <w:sz w:val="16"/>
        </w:rPr>
        <w:t>16.13.</w:t>
      </w:r>
      <w:r>
        <w:rPr>
          <w:rFonts w:ascii="Arial" w:hAnsi="Arial"/>
          <w:color w:val="2C6362"/>
          <w:spacing w:val="12"/>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left</w:t>
      </w:r>
      <w:r>
        <w:rPr>
          <w:rFonts w:ascii="Palatino Linotype" w:hAnsi="Palatino Linotype"/>
          <w:spacing w:val="-8"/>
          <w:w w:val="110"/>
          <w:sz w:val="16"/>
        </w:rPr>
        <w:t> </w:t>
      </w:r>
      <w:r>
        <w:rPr>
          <w:rFonts w:ascii="Palatino Linotype" w:hAnsi="Palatino Linotype"/>
          <w:w w:val="110"/>
          <w:sz w:val="16"/>
        </w:rPr>
        <w:t>ﬁgure</w:t>
      </w:r>
      <w:r>
        <w:rPr>
          <w:rFonts w:ascii="Palatino Linotype" w:hAnsi="Palatino Linotype"/>
          <w:spacing w:val="-9"/>
          <w:w w:val="110"/>
          <w:sz w:val="16"/>
        </w:rPr>
        <w:t> </w:t>
      </w:r>
      <w:r>
        <w:rPr>
          <w:rFonts w:ascii="Palatino Linotype" w:hAnsi="Palatino Linotype"/>
          <w:w w:val="110"/>
          <w:sz w:val="16"/>
        </w:rPr>
        <w:t>illustrates</w:t>
      </w:r>
      <w:r>
        <w:rPr>
          <w:rFonts w:ascii="Palatino Linotype" w:hAnsi="Palatino Linotype"/>
          <w:spacing w:val="-8"/>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concept</w:t>
      </w:r>
      <w:r>
        <w:rPr>
          <w:rFonts w:ascii="Palatino Linotype" w:hAnsi="Palatino Linotype"/>
          <w:spacing w:val="-8"/>
          <w:w w:val="110"/>
          <w:sz w:val="16"/>
        </w:rPr>
        <w:t> </w:t>
      </w:r>
      <w:r>
        <w:rPr>
          <w:rFonts w:ascii="Palatino Linotype" w:hAnsi="Palatino Linotype"/>
          <w:w w:val="110"/>
          <w:sz w:val="16"/>
        </w:rPr>
        <w:t>of</w:t>
      </w:r>
      <w:r>
        <w:rPr>
          <w:rFonts w:ascii="Palatino Linotype" w:hAnsi="Palatino Linotype"/>
          <w:spacing w:val="-8"/>
          <w:w w:val="110"/>
          <w:sz w:val="16"/>
        </w:rPr>
        <w:t> </w:t>
      </w:r>
      <w:r>
        <w:rPr>
          <w:rFonts w:ascii="Palatino Linotype" w:hAnsi="Palatino Linotype"/>
          <w:w w:val="110"/>
          <w:sz w:val="16"/>
        </w:rPr>
        <w:t>a</w:t>
      </w:r>
      <w:r>
        <w:rPr>
          <w:rFonts w:ascii="Palatino Linotype" w:hAnsi="Palatino Linotype"/>
          <w:spacing w:val="-9"/>
          <w:w w:val="110"/>
          <w:sz w:val="16"/>
        </w:rPr>
        <w:t> </w:t>
      </w:r>
      <w:r>
        <w:rPr>
          <w:rFonts w:ascii="Palatino Linotype" w:hAnsi="Palatino Linotype"/>
          <w:w w:val="110"/>
          <w:sz w:val="16"/>
        </w:rPr>
        <w:t>triangle</w:t>
      </w:r>
      <w:r>
        <w:rPr>
          <w:rFonts w:ascii="Palatino Linotype" w:hAnsi="Palatino Linotype"/>
          <w:spacing w:val="-8"/>
          <w:w w:val="110"/>
          <w:sz w:val="16"/>
        </w:rPr>
        <w:t> </w:t>
      </w:r>
      <w:r>
        <w:rPr>
          <w:rFonts w:ascii="Palatino Linotype" w:hAnsi="Palatino Linotype"/>
          <w:w w:val="110"/>
          <w:sz w:val="16"/>
        </w:rPr>
        <w:t>fan.</w:t>
      </w:r>
      <w:r>
        <w:rPr>
          <w:rFonts w:ascii="Palatino Linotype" w:hAnsi="Palatino Linotype"/>
          <w:spacing w:val="8"/>
          <w:w w:val="110"/>
          <w:sz w:val="16"/>
        </w:rPr>
        <w:t> </w:t>
      </w:r>
      <w:r>
        <w:rPr>
          <w:rFonts w:ascii="Palatino Linotype" w:hAnsi="Palatino Linotype"/>
          <w:w w:val="110"/>
          <w:sz w:val="16"/>
        </w:rPr>
        <w:t>Triangle</w:t>
      </w:r>
      <w:r>
        <w:rPr>
          <w:rFonts w:ascii="Palatino Linotype" w:hAnsi="Palatino Linotype"/>
          <w:spacing w:val="-9"/>
          <w:w w:val="110"/>
          <w:sz w:val="16"/>
        </w:rPr>
        <w:t> </w:t>
      </w:r>
      <w:r>
        <w:rPr>
          <w:rFonts w:ascii="Times New Roman" w:hAnsi="Times New Roman"/>
          <w:i/>
          <w:w w:val="130"/>
          <w:sz w:val="16"/>
        </w:rPr>
        <w:t>T</w:t>
      </w:r>
      <w:r>
        <w:rPr>
          <w:rFonts w:ascii="PMingLiU" w:hAnsi="PMingLiU"/>
          <w:w w:val="130"/>
          <w:sz w:val="16"/>
          <w:vertAlign w:val="subscript"/>
        </w:rPr>
        <w:t>0</w:t>
      </w:r>
      <w:r>
        <w:rPr>
          <w:rFonts w:ascii="PMingLiU" w:hAnsi="PMingLiU"/>
          <w:spacing w:val="-12"/>
          <w:w w:val="130"/>
          <w:sz w:val="16"/>
          <w:vertAlign w:val="baseline"/>
        </w:rPr>
        <w:t> </w:t>
      </w:r>
      <w:r>
        <w:rPr>
          <w:rFonts w:ascii="Palatino Linotype" w:hAnsi="Palatino Linotype"/>
          <w:w w:val="110"/>
          <w:sz w:val="16"/>
          <w:vertAlign w:val="baseline"/>
        </w:rPr>
        <w:t>sends</w:t>
      </w:r>
      <w:r>
        <w:rPr>
          <w:rFonts w:ascii="Palatino Linotype" w:hAnsi="Palatino Linotype"/>
          <w:spacing w:val="-9"/>
          <w:w w:val="110"/>
          <w:sz w:val="16"/>
          <w:vertAlign w:val="baseline"/>
        </w:rPr>
        <w:t> </w:t>
      </w:r>
      <w:r>
        <w:rPr>
          <w:rFonts w:ascii="Palatino Linotype" w:hAnsi="Palatino Linotype"/>
          <w:w w:val="110"/>
          <w:sz w:val="16"/>
          <w:vertAlign w:val="baseline"/>
        </w:rPr>
        <w:t>vertices</w:t>
      </w:r>
      <w:r>
        <w:rPr>
          <w:rFonts w:ascii="Palatino Linotype" w:hAnsi="Palatino Linotype"/>
          <w:spacing w:val="-8"/>
          <w:w w:val="110"/>
          <w:sz w:val="16"/>
          <w:vertAlign w:val="baseline"/>
        </w:rPr>
        <w:t> </w:t>
      </w:r>
      <w:r>
        <w:rPr>
          <w:rFonts w:ascii="Verdana" w:hAnsi="Verdana"/>
          <w:w w:val="130"/>
          <w:sz w:val="16"/>
          <w:vertAlign w:val="baseline"/>
        </w:rPr>
        <w:t>v</w:t>
      </w:r>
      <w:r>
        <w:rPr>
          <w:rFonts w:ascii="PMingLiU" w:hAnsi="PMingLiU"/>
          <w:w w:val="130"/>
          <w:sz w:val="16"/>
          <w:vertAlign w:val="subscript"/>
        </w:rPr>
        <w:t>0</w:t>
      </w:r>
      <w:r>
        <w:rPr>
          <w:rFonts w:ascii="PMingLiU" w:hAnsi="PMingLiU"/>
          <w:w w:val="130"/>
          <w:sz w:val="16"/>
          <w:vertAlign w:val="baseline"/>
        </w:rPr>
        <w:t> </w:t>
      </w:r>
      <w:r>
        <w:rPr>
          <w:rFonts w:ascii="Palatino Linotype" w:hAnsi="Palatino Linotype"/>
          <w:w w:val="123"/>
          <w:sz w:val="16"/>
          <w:vertAlign w:val="baseline"/>
        </w:rPr>
        <w:t>(</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6"/>
          <w:sz w:val="16"/>
          <w:vertAlign w:val="baseline"/>
        </w:rPr>
        <w:t> </w:t>
      </w:r>
      <w:r>
        <w:rPr>
          <w:rFonts w:ascii="Palatino Linotype" w:hAnsi="Palatino Linotype"/>
          <w:w w:val="105"/>
          <w:sz w:val="16"/>
          <w:vertAlign w:val="baseline"/>
        </w:rPr>
        <w:t>c</w:t>
      </w:r>
      <w:r>
        <w:rPr>
          <w:rFonts w:ascii="Palatino Linotype" w:hAnsi="Palatino Linotype"/>
          <w:w w:val="98"/>
          <w:sz w:val="16"/>
          <w:vertAlign w:val="baseline"/>
        </w:rPr>
        <w:t>e</w:t>
      </w:r>
      <w:r>
        <w:rPr>
          <w:rFonts w:ascii="Palatino Linotype" w:hAnsi="Palatino Linotype"/>
          <w:spacing w:val="-5"/>
          <w:w w:val="100"/>
          <w:sz w:val="16"/>
          <w:vertAlign w:val="baseline"/>
        </w:rPr>
        <w:t>n</w:t>
      </w:r>
      <w:r>
        <w:rPr>
          <w:rFonts w:ascii="Palatino Linotype" w:hAnsi="Palatino Linotype"/>
          <w:w w:val="126"/>
          <w:sz w:val="16"/>
          <w:vertAlign w:val="baseline"/>
        </w:rPr>
        <w:t>t</w:t>
      </w:r>
      <w:r>
        <w:rPr>
          <w:rFonts w:ascii="Palatino Linotype" w:hAnsi="Palatino Linotype"/>
          <w:w w:val="98"/>
          <w:sz w:val="16"/>
          <w:vertAlign w:val="baseline"/>
        </w:rPr>
        <w:t>e</w:t>
      </w:r>
      <w:r>
        <w:rPr>
          <w:rFonts w:ascii="Palatino Linotype" w:hAnsi="Palatino Linotype"/>
          <w:w w:val="104"/>
          <w:sz w:val="16"/>
          <w:vertAlign w:val="baseline"/>
        </w:rPr>
        <w:t>r</w:t>
      </w:r>
      <w:r>
        <w:rPr>
          <w:rFonts w:ascii="Palatino Linotype" w:hAnsi="Palatino Linotype"/>
          <w:sz w:val="16"/>
          <w:vertAlign w:val="baseline"/>
        </w:rPr>
        <w:t> </w:t>
      </w:r>
      <w:r>
        <w:rPr>
          <w:rFonts w:ascii="Palatino Linotype" w:hAnsi="Palatino Linotype"/>
          <w:spacing w:val="-16"/>
          <w:sz w:val="16"/>
          <w:vertAlign w:val="baseline"/>
        </w:rPr>
        <w:t> </w:t>
      </w:r>
      <w:r>
        <w:rPr>
          <w:rFonts w:ascii="Palatino Linotype" w:hAnsi="Palatino Linotype"/>
          <w:spacing w:val="-5"/>
          <w:w w:val="98"/>
          <w:sz w:val="16"/>
          <w:vertAlign w:val="baseline"/>
        </w:rPr>
        <w:t>v</w:t>
      </w:r>
      <w:r>
        <w:rPr>
          <w:rFonts w:ascii="Palatino Linotype" w:hAnsi="Palatino Linotype"/>
          <w:w w:val="98"/>
          <w:sz w:val="16"/>
          <w:vertAlign w:val="baseline"/>
        </w:rPr>
        <w:t>e</w:t>
      </w:r>
      <w:r>
        <w:rPr>
          <w:rFonts w:ascii="Palatino Linotype" w:hAnsi="Palatino Linotype"/>
          <w:w w:val="104"/>
          <w:sz w:val="16"/>
          <w:vertAlign w:val="baseline"/>
        </w:rPr>
        <w:t>r</w:t>
      </w:r>
      <w:r>
        <w:rPr>
          <w:rFonts w:ascii="Palatino Linotype" w:hAnsi="Palatino Linotype"/>
          <w:w w:val="126"/>
          <w:sz w:val="16"/>
          <w:vertAlign w:val="baseline"/>
        </w:rPr>
        <w:t>t</w:t>
      </w:r>
      <w:r>
        <w:rPr>
          <w:rFonts w:ascii="Palatino Linotype" w:hAnsi="Palatino Linotype"/>
          <w:w w:val="98"/>
          <w:sz w:val="16"/>
          <w:vertAlign w:val="baseline"/>
        </w:rPr>
        <w:t>e</w:t>
      </w:r>
      <w:r>
        <w:rPr>
          <w:rFonts w:ascii="Palatino Linotype" w:hAnsi="Palatino Linotype"/>
          <w:w w:val="108"/>
          <w:sz w:val="16"/>
          <w:vertAlign w:val="baseline"/>
        </w:rPr>
        <w:t>x</w:t>
      </w:r>
      <w:r>
        <w:rPr>
          <w:rFonts w:ascii="Palatino Linotype" w:hAnsi="Palatino Linotype"/>
          <w:w w:val="123"/>
          <w:sz w:val="16"/>
          <w:vertAlign w:val="baseline"/>
        </w:rPr>
        <w:t>)</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4"/>
          <w:sz w:val="16"/>
          <w:vertAlign w:val="baseline"/>
        </w:rPr>
        <w:t> </w:t>
      </w:r>
      <w:r>
        <w:rPr>
          <w:rFonts w:ascii="Verdana" w:hAnsi="Verdana"/>
          <w:w w:val="108"/>
          <w:sz w:val="16"/>
          <w:vertAlign w:val="baseline"/>
        </w:rPr>
        <w:t>v</w:t>
      </w:r>
      <w:r>
        <w:rPr>
          <w:rFonts w:ascii="PMingLiU" w:hAnsi="PMingLiU"/>
          <w:spacing w:val="9"/>
          <w:w w:val="193"/>
          <w:sz w:val="16"/>
          <w:vertAlign w:val="subscript"/>
        </w:rPr>
        <w:t>1</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4"/>
          <w:sz w:val="16"/>
          <w:vertAlign w:val="baseline"/>
        </w:rPr>
        <w:t> </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6"/>
          <w:sz w:val="16"/>
          <w:vertAlign w:val="baseline"/>
        </w:rPr>
        <w:t> </w:t>
      </w:r>
      <w:r>
        <w:rPr>
          <w:rFonts w:ascii="Verdana" w:hAnsi="Verdana"/>
          <w:w w:val="108"/>
          <w:sz w:val="16"/>
          <w:vertAlign w:val="baseline"/>
        </w:rPr>
        <w:t>v</w:t>
      </w:r>
      <w:r>
        <w:rPr>
          <w:rFonts w:ascii="PMingLiU" w:hAnsi="PMingLiU"/>
          <w:spacing w:val="9"/>
          <w:w w:val="193"/>
          <w:sz w:val="16"/>
          <w:vertAlign w:val="subscript"/>
        </w:rPr>
        <w:t>2</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24"/>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6"/>
          <w:sz w:val="16"/>
          <w:vertAlign w:val="baseline"/>
        </w:rPr>
        <w:t> </w:t>
      </w:r>
      <w:r>
        <w:rPr>
          <w:rFonts w:ascii="Palatino Linotype" w:hAnsi="Palatino Linotype"/>
          <w:w w:val="98"/>
          <w:sz w:val="16"/>
          <w:vertAlign w:val="baseline"/>
        </w:rPr>
        <w:t>s</w:t>
      </w:r>
      <w:r>
        <w:rPr>
          <w:rFonts w:ascii="Palatino Linotype" w:hAnsi="Palatino Linotype"/>
          <w:w w:val="97"/>
          <w:sz w:val="16"/>
          <w:vertAlign w:val="baseline"/>
        </w:rPr>
        <w:t>u</w:t>
      </w:r>
      <w:r>
        <w:rPr>
          <w:rFonts w:ascii="Palatino Linotype" w:hAnsi="Palatino Linotype"/>
          <w:w w:val="106"/>
          <w:sz w:val="16"/>
          <w:vertAlign w:val="baseline"/>
        </w:rPr>
        <w:t>b</w:t>
      </w:r>
      <w:r>
        <w:rPr>
          <w:rFonts w:ascii="Palatino Linotype" w:hAnsi="Palatino Linotype"/>
          <w:w w:val="98"/>
          <w:sz w:val="16"/>
          <w:vertAlign w:val="baseline"/>
        </w:rPr>
        <w:t>s</w:t>
      </w:r>
      <w:r>
        <w:rPr>
          <w:rFonts w:ascii="Palatino Linotype" w:hAnsi="Palatino Linotype"/>
          <w:w w:val="98"/>
          <w:sz w:val="16"/>
          <w:vertAlign w:val="baseline"/>
        </w:rPr>
        <w:t>e</w:t>
      </w:r>
      <w:r>
        <w:rPr>
          <w:rFonts w:ascii="Palatino Linotype" w:hAnsi="Palatino Linotype"/>
          <w:w w:val="99"/>
          <w:sz w:val="16"/>
          <w:vertAlign w:val="baseline"/>
        </w:rPr>
        <w:t>q</w:t>
      </w:r>
      <w:r>
        <w:rPr>
          <w:rFonts w:ascii="Palatino Linotype" w:hAnsi="Palatino Linotype"/>
          <w:w w:val="97"/>
          <w:sz w:val="16"/>
          <w:vertAlign w:val="baseline"/>
        </w:rPr>
        <w:t>u</w:t>
      </w:r>
      <w:r>
        <w:rPr>
          <w:rFonts w:ascii="Palatino Linotype" w:hAnsi="Palatino Linotype"/>
          <w:w w:val="98"/>
          <w:sz w:val="16"/>
          <w:vertAlign w:val="baseline"/>
        </w:rPr>
        <w:t>e</w:t>
      </w:r>
      <w:r>
        <w:rPr>
          <w:rFonts w:ascii="Palatino Linotype" w:hAnsi="Palatino Linotype"/>
          <w:spacing w:val="-5"/>
          <w:w w:val="100"/>
          <w:sz w:val="16"/>
          <w:vertAlign w:val="baseline"/>
        </w:rPr>
        <w:t>n</w:t>
      </w:r>
      <w:r>
        <w:rPr>
          <w:rFonts w:ascii="Palatino Linotype" w:hAnsi="Palatino Linotype"/>
          <w:w w:val="126"/>
          <w:sz w:val="16"/>
          <w:vertAlign w:val="baseline"/>
        </w:rPr>
        <w:t>t</w:t>
      </w:r>
      <w:r>
        <w:rPr>
          <w:rFonts w:ascii="Palatino Linotype" w:hAnsi="Palatino Linotype"/>
          <w:sz w:val="16"/>
          <w:vertAlign w:val="baseline"/>
        </w:rPr>
        <w:t> </w:t>
      </w:r>
      <w:r>
        <w:rPr>
          <w:rFonts w:ascii="Palatino Linotype" w:hAnsi="Palatino Linotype"/>
          <w:spacing w:val="-16"/>
          <w:sz w:val="16"/>
          <w:vertAlign w:val="baseline"/>
        </w:rPr>
        <w:t> </w:t>
      </w:r>
      <w:r>
        <w:rPr>
          <w:rFonts w:ascii="Palatino Linotype" w:hAnsi="Palatino Linotype"/>
          <w:w w:val="126"/>
          <w:sz w:val="16"/>
          <w:vertAlign w:val="baseline"/>
        </w:rPr>
        <w:t>t</w:t>
      </w:r>
      <w:r>
        <w:rPr>
          <w:rFonts w:ascii="Palatino Linotype" w:hAnsi="Palatino Linotype"/>
          <w:w w:val="104"/>
          <w:sz w:val="16"/>
          <w:vertAlign w:val="baseline"/>
        </w:rPr>
        <w:t>r</w:t>
      </w:r>
      <w:r>
        <w:rPr>
          <w:rFonts w:ascii="Palatino Linotype" w:hAnsi="Palatino Linotype"/>
          <w:w w:val="100"/>
          <w:sz w:val="16"/>
          <w:vertAlign w:val="baseline"/>
        </w:rPr>
        <w:t>i</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5"/>
          <w:sz w:val="16"/>
          <w:vertAlign w:val="baseline"/>
        </w:rPr>
        <w:t>g</w:t>
      </w:r>
      <w:r>
        <w:rPr>
          <w:rFonts w:ascii="Palatino Linotype" w:hAnsi="Palatino Linotype"/>
          <w:w w:val="100"/>
          <w:sz w:val="16"/>
          <w:vertAlign w:val="baseline"/>
        </w:rPr>
        <w:t>l</w:t>
      </w:r>
      <w:r>
        <w:rPr>
          <w:rFonts w:ascii="Palatino Linotype" w:hAnsi="Palatino Linotype"/>
          <w:w w:val="98"/>
          <w:sz w:val="16"/>
          <w:vertAlign w:val="baseline"/>
        </w:rPr>
        <w:t>e</w:t>
      </w:r>
      <w:r>
        <w:rPr>
          <w:rFonts w:ascii="Palatino Linotype" w:hAnsi="Palatino Linotype"/>
          <w:w w:val="98"/>
          <w:sz w:val="16"/>
          <w:vertAlign w:val="baseline"/>
        </w:rPr>
        <w:t>s</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4"/>
          <w:sz w:val="16"/>
          <w:vertAlign w:val="baseline"/>
        </w:rPr>
        <w:t> </w:t>
      </w:r>
      <w:r>
        <w:rPr>
          <w:rFonts w:ascii="Times New Roman" w:hAnsi="Times New Roman"/>
          <w:i/>
          <w:w w:val="110"/>
          <w:sz w:val="16"/>
          <w:vertAlign w:val="baseline"/>
        </w:rPr>
        <w:t>T</w:t>
      </w:r>
      <w:r>
        <w:rPr>
          <w:rFonts w:ascii="Arial" w:hAnsi="Arial"/>
          <w:i/>
          <w:w w:val="238"/>
          <w:sz w:val="16"/>
          <w:vertAlign w:val="subscript"/>
        </w:rPr>
        <w:t>i</w:t>
      </w:r>
      <w:r>
        <w:rPr>
          <w:rFonts w:ascii="Arial" w:hAnsi="Arial"/>
          <w:i/>
          <w:sz w:val="16"/>
          <w:vertAlign w:val="baseline"/>
        </w:rPr>
        <w:t> </w:t>
      </w:r>
      <w:r>
        <w:rPr>
          <w:rFonts w:ascii="Arial" w:hAnsi="Arial"/>
          <w:i/>
          <w:spacing w:val="-15"/>
          <w:sz w:val="16"/>
          <w:vertAlign w:val="baseline"/>
        </w:rPr>
        <w:t> </w:t>
      </w:r>
      <w:r>
        <w:rPr>
          <w:rFonts w:ascii="Palatino Linotype" w:hAnsi="Palatino Linotype"/>
          <w:w w:val="123"/>
          <w:sz w:val="16"/>
          <w:vertAlign w:val="baseline"/>
        </w:rPr>
        <w:t>(</w:t>
      </w:r>
      <w:r>
        <w:rPr>
          <w:rFonts w:ascii="Times New Roman" w:hAnsi="Times New Roman"/>
          <w:i/>
          <w:w w:val="129"/>
          <w:sz w:val="16"/>
          <w:vertAlign w:val="baseline"/>
        </w:rPr>
        <w:t>i</w:t>
      </w:r>
      <w:r>
        <w:rPr>
          <w:rFonts w:ascii="Times New Roman" w:hAnsi="Times New Roman"/>
          <w:i/>
          <w:sz w:val="16"/>
          <w:vertAlign w:val="baseline"/>
        </w:rPr>
        <w:t> </w:t>
      </w:r>
      <w:r>
        <w:rPr>
          <w:rFonts w:ascii="Times New Roman" w:hAnsi="Times New Roman"/>
          <w:i/>
          <w:spacing w:val="-20"/>
          <w:sz w:val="16"/>
          <w:vertAlign w:val="baseline"/>
        </w:rPr>
        <w:t> </w:t>
      </w:r>
      <w:r>
        <w:rPr>
          <w:rFonts w:ascii="Times New Roman" w:hAnsi="Times New Roman"/>
          <w:i/>
          <w:w w:val="121"/>
          <w:sz w:val="16"/>
          <w:vertAlign w:val="baseline"/>
        </w:rPr>
        <w:t>&gt;</w:t>
      </w:r>
      <w:r>
        <w:rPr>
          <w:rFonts w:ascii="Times New Roman" w:hAnsi="Times New Roman"/>
          <w:i/>
          <w:sz w:val="16"/>
          <w:vertAlign w:val="baseline"/>
        </w:rPr>
        <w:t> </w:t>
      </w:r>
      <w:r>
        <w:rPr>
          <w:rFonts w:ascii="Times New Roman" w:hAnsi="Times New Roman"/>
          <w:i/>
          <w:spacing w:val="-20"/>
          <w:sz w:val="16"/>
          <w:vertAlign w:val="baseline"/>
        </w:rPr>
        <w:t> </w:t>
      </w:r>
      <w:r>
        <w:rPr>
          <w:rFonts w:ascii="Palatino Linotype" w:hAnsi="Palatino Linotype"/>
          <w:w w:val="105"/>
          <w:sz w:val="16"/>
          <w:vertAlign w:val="baseline"/>
        </w:rPr>
        <w:t>0</w:t>
      </w:r>
      <w:r>
        <w:rPr>
          <w:rFonts w:ascii="Palatino Linotype" w:hAnsi="Palatino Linotype"/>
          <w:w w:val="123"/>
          <w:sz w:val="16"/>
          <w:vertAlign w:val="baseline"/>
        </w:rPr>
        <w:t>)</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4"/>
          <w:sz w:val="16"/>
          <w:vertAlign w:val="baseline"/>
        </w:rPr>
        <w:t> </w:t>
      </w:r>
      <w:r>
        <w:rPr>
          <w:rFonts w:ascii="Palatino Linotype" w:hAnsi="Palatino Linotype"/>
          <w:w w:val="98"/>
          <w:sz w:val="16"/>
          <w:vertAlign w:val="baseline"/>
        </w:rPr>
        <w:t>s</w:t>
      </w:r>
      <w:r>
        <w:rPr>
          <w:rFonts w:ascii="Palatino Linotype" w:hAnsi="Palatino Linotype"/>
          <w:w w:val="98"/>
          <w:sz w:val="16"/>
          <w:vertAlign w:val="baseline"/>
        </w:rPr>
        <w:t>e</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6"/>
          <w:sz w:val="16"/>
          <w:vertAlign w:val="baseline"/>
        </w:rPr>
        <w:t> </w:t>
      </w:r>
      <w:r>
        <w:rPr>
          <w:rFonts w:ascii="Palatino Linotype" w:hAnsi="Palatino Linotype"/>
          <w:w w:val="96"/>
          <w:sz w:val="16"/>
          <w:vertAlign w:val="baseline"/>
        </w:rPr>
        <w:t>o</w:t>
      </w:r>
      <w:r>
        <w:rPr>
          <w:rFonts w:ascii="Palatino Linotype" w:hAnsi="Palatino Linotype"/>
          <w:w w:val="100"/>
          <w:sz w:val="16"/>
          <w:vertAlign w:val="baseline"/>
        </w:rPr>
        <w:t>nl</w:t>
      </w:r>
      <w:r>
        <w:rPr>
          <w:rFonts w:ascii="Palatino Linotype" w:hAnsi="Palatino Linotype"/>
          <w:w w:val="100"/>
          <w:sz w:val="16"/>
          <w:vertAlign w:val="baseline"/>
        </w:rPr>
        <w:t>y</w:t>
      </w:r>
      <w:r>
        <w:rPr>
          <w:rFonts w:ascii="Palatino Linotype" w:hAnsi="Palatino Linotype"/>
          <w:sz w:val="16"/>
          <w:vertAlign w:val="baseline"/>
        </w:rPr>
        <w:t> </w:t>
      </w:r>
      <w:r>
        <w:rPr>
          <w:rFonts w:ascii="Palatino Linotype" w:hAnsi="Palatino Linotype"/>
          <w:spacing w:val="-16"/>
          <w:sz w:val="16"/>
          <w:vertAlign w:val="baseline"/>
        </w:rPr>
        <w:t> </w:t>
      </w:r>
      <w:r>
        <w:rPr>
          <w:rFonts w:ascii="Palatino Linotype" w:hAnsi="Palatino Linotype"/>
          <w:spacing w:val="-5"/>
          <w:w w:val="98"/>
          <w:sz w:val="16"/>
          <w:vertAlign w:val="baseline"/>
        </w:rPr>
        <w:t>v</w:t>
      </w:r>
      <w:r>
        <w:rPr>
          <w:rFonts w:ascii="Palatino Linotype" w:hAnsi="Palatino Linotype"/>
          <w:w w:val="98"/>
          <w:sz w:val="16"/>
          <w:vertAlign w:val="baseline"/>
        </w:rPr>
        <w:t>e</w:t>
      </w:r>
      <w:r>
        <w:rPr>
          <w:rFonts w:ascii="Palatino Linotype" w:hAnsi="Palatino Linotype"/>
          <w:w w:val="104"/>
          <w:sz w:val="16"/>
          <w:vertAlign w:val="baseline"/>
        </w:rPr>
        <w:t>r</w:t>
      </w:r>
      <w:r>
        <w:rPr>
          <w:rFonts w:ascii="Palatino Linotype" w:hAnsi="Palatino Linotype"/>
          <w:w w:val="126"/>
          <w:sz w:val="16"/>
          <w:vertAlign w:val="baseline"/>
        </w:rPr>
        <w:t>t</w:t>
      </w:r>
      <w:r>
        <w:rPr>
          <w:rFonts w:ascii="Palatino Linotype" w:hAnsi="Palatino Linotype"/>
          <w:w w:val="98"/>
          <w:sz w:val="16"/>
          <w:vertAlign w:val="baseline"/>
        </w:rPr>
        <w:t>e</w:t>
      </w:r>
      <w:r>
        <w:rPr>
          <w:rFonts w:ascii="Palatino Linotype" w:hAnsi="Palatino Linotype"/>
          <w:w w:val="108"/>
          <w:sz w:val="16"/>
          <w:vertAlign w:val="baseline"/>
        </w:rPr>
        <w:t>x</w:t>
      </w:r>
      <w:r>
        <w:rPr>
          <w:rFonts w:ascii="Palatino Linotype" w:hAnsi="Palatino Linotype"/>
          <w:sz w:val="16"/>
          <w:vertAlign w:val="baseline"/>
        </w:rPr>
        <w:t> </w:t>
      </w:r>
      <w:r>
        <w:rPr>
          <w:rFonts w:ascii="Palatino Linotype" w:hAnsi="Palatino Linotype"/>
          <w:spacing w:val="-16"/>
          <w:sz w:val="16"/>
          <w:vertAlign w:val="baseline"/>
        </w:rPr>
        <w:t> </w:t>
      </w:r>
      <w:r>
        <w:rPr>
          <w:rFonts w:ascii="Verdana" w:hAnsi="Verdana"/>
          <w:w w:val="108"/>
          <w:sz w:val="16"/>
          <w:vertAlign w:val="baseline"/>
        </w:rPr>
        <w:t>v</w:t>
      </w:r>
      <w:r>
        <w:rPr>
          <w:rFonts w:ascii="Arial" w:hAnsi="Arial"/>
          <w:i/>
          <w:w w:val="238"/>
          <w:sz w:val="16"/>
          <w:vertAlign w:val="subscript"/>
        </w:rPr>
        <w:t>i</w:t>
      </w:r>
      <w:r>
        <w:rPr>
          <w:rFonts w:ascii="PMingLiU" w:hAnsi="PMingLiU"/>
          <w:w w:val="262"/>
          <w:sz w:val="16"/>
          <w:vertAlign w:val="subscript"/>
        </w:rPr>
        <w:t>+</w:t>
      </w:r>
      <w:r>
        <w:rPr>
          <w:rFonts w:ascii="PMingLiU" w:hAnsi="PMingLiU"/>
          <w:spacing w:val="9"/>
          <w:w w:val="193"/>
          <w:sz w:val="16"/>
          <w:vertAlign w:val="subscript"/>
        </w:rPr>
        <w:t>2</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24"/>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 </w:t>
      </w:r>
      <w:r>
        <w:rPr>
          <w:rFonts w:ascii="Palatino Linotype" w:hAnsi="Palatino Linotype"/>
          <w:w w:val="110"/>
          <w:sz w:val="16"/>
          <w:vertAlign w:val="baseline"/>
        </w:rPr>
        <w:t>right</w:t>
      </w:r>
      <w:r>
        <w:rPr>
          <w:rFonts w:ascii="Palatino Linotype" w:hAnsi="Palatino Linotype"/>
          <w:spacing w:val="-5"/>
          <w:w w:val="110"/>
          <w:sz w:val="16"/>
          <w:vertAlign w:val="baseline"/>
        </w:rPr>
        <w:t> </w:t>
      </w:r>
      <w:r>
        <w:rPr>
          <w:rFonts w:ascii="Palatino Linotype" w:hAnsi="Palatino Linotype"/>
          <w:w w:val="110"/>
          <w:sz w:val="16"/>
          <w:vertAlign w:val="baseline"/>
        </w:rPr>
        <w:t>ﬁgure</w:t>
      </w:r>
      <w:r>
        <w:rPr>
          <w:rFonts w:ascii="Palatino Linotype" w:hAnsi="Palatino Linotype"/>
          <w:spacing w:val="-5"/>
          <w:w w:val="110"/>
          <w:sz w:val="16"/>
          <w:vertAlign w:val="baseline"/>
        </w:rPr>
        <w:t> </w:t>
      </w:r>
      <w:r>
        <w:rPr>
          <w:rFonts w:ascii="Palatino Linotype" w:hAnsi="Palatino Linotype"/>
          <w:w w:val="110"/>
          <w:sz w:val="16"/>
          <w:vertAlign w:val="baseline"/>
        </w:rPr>
        <w:t>shows</w:t>
      </w:r>
      <w:r>
        <w:rPr>
          <w:rFonts w:ascii="Palatino Linotype" w:hAnsi="Palatino Linotype"/>
          <w:spacing w:val="-5"/>
          <w:w w:val="110"/>
          <w:sz w:val="16"/>
          <w:vertAlign w:val="baseline"/>
        </w:rPr>
        <w:t> </w:t>
      </w:r>
      <w:r>
        <w:rPr>
          <w:rFonts w:ascii="Palatino Linotype" w:hAnsi="Palatino Linotype"/>
          <w:w w:val="110"/>
          <w:sz w:val="16"/>
          <w:vertAlign w:val="baseline"/>
        </w:rPr>
        <w:t>a</w:t>
      </w:r>
      <w:r>
        <w:rPr>
          <w:rFonts w:ascii="Palatino Linotype" w:hAnsi="Palatino Linotype"/>
          <w:spacing w:val="-5"/>
          <w:w w:val="110"/>
          <w:sz w:val="16"/>
          <w:vertAlign w:val="baseline"/>
        </w:rPr>
        <w:t> </w:t>
      </w:r>
      <w:r>
        <w:rPr>
          <w:rFonts w:ascii="Palatino Linotype" w:hAnsi="Palatino Linotype"/>
          <w:w w:val="110"/>
          <w:sz w:val="16"/>
          <w:vertAlign w:val="baseline"/>
        </w:rPr>
        <w:t>convex</w:t>
      </w:r>
      <w:r>
        <w:rPr>
          <w:rFonts w:ascii="Palatino Linotype" w:hAnsi="Palatino Linotype"/>
          <w:spacing w:val="-5"/>
          <w:w w:val="110"/>
          <w:sz w:val="16"/>
          <w:vertAlign w:val="baseline"/>
        </w:rPr>
        <w:t> </w:t>
      </w:r>
      <w:r>
        <w:rPr>
          <w:rFonts w:ascii="Palatino Linotype" w:hAnsi="Palatino Linotype"/>
          <w:w w:val="110"/>
          <w:sz w:val="16"/>
          <w:vertAlign w:val="baseline"/>
        </w:rPr>
        <w:t>polygon,</w:t>
      </w:r>
      <w:r>
        <w:rPr>
          <w:rFonts w:ascii="Palatino Linotype" w:hAnsi="Palatino Linotype"/>
          <w:spacing w:val="-4"/>
          <w:w w:val="110"/>
          <w:sz w:val="16"/>
          <w:vertAlign w:val="baseline"/>
        </w:rPr>
        <w:t> </w:t>
      </w:r>
      <w:r>
        <w:rPr>
          <w:rFonts w:ascii="Palatino Linotype" w:hAnsi="Palatino Linotype"/>
          <w:w w:val="110"/>
          <w:sz w:val="16"/>
          <w:vertAlign w:val="baseline"/>
        </w:rPr>
        <w:t>which</w:t>
      </w:r>
      <w:r>
        <w:rPr>
          <w:rFonts w:ascii="Palatino Linotype" w:hAnsi="Palatino Linotype"/>
          <w:spacing w:val="-5"/>
          <w:w w:val="110"/>
          <w:sz w:val="16"/>
          <w:vertAlign w:val="baseline"/>
        </w:rPr>
        <w:t> </w:t>
      </w:r>
      <w:r>
        <w:rPr>
          <w:rFonts w:ascii="Palatino Linotype" w:hAnsi="Palatino Linotype"/>
          <w:w w:val="110"/>
          <w:sz w:val="16"/>
          <w:vertAlign w:val="baseline"/>
        </w:rPr>
        <w:t>can</w:t>
      </w:r>
      <w:r>
        <w:rPr>
          <w:rFonts w:ascii="Palatino Linotype" w:hAnsi="Palatino Linotype"/>
          <w:spacing w:val="-5"/>
          <w:w w:val="110"/>
          <w:sz w:val="16"/>
          <w:vertAlign w:val="baseline"/>
        </w:rPr>
        <w:t> </w:t>
      </w:r>
      <w:r>
        <w:rPr>
          <w:rFonts w:ascii="Palatino Linotype" w:hAnsi="Palatino Linotype"/>
          <w:w w:val="110"/>
          <w:sz w:val="16"/>
          <w:vertAlign w:val="baseline"/>
        </w:rPr>
        <w:t>always</w:t>
      </w:r>
      <w:r>
        <w:rPr>
          <w:rFonts w:ascii="Palatino Linotype" w:hAnsi="Palatino Linotype"/>
          <w:spacing w:val="-5"/>
          <w:w w:val="110"/>
          <w:sz w:val="16"/>
          <w:vertAlign w:val="baseline"/>
        </w:rPr>
        <w:t> </w:t>
      </w:r>
      <w:r>
        <w:rPr>
          <w:rFonts w:ascii="Palatino Linotype" w:hAnsi="Palatino Linotype"/>
          <w:w w:val="110"/>
          <w:sz w:val="16"/>
          <w:vertAlign w:val="baseline"/>
        </w:rPr>
        <w:t>be</w:t>
      </w:r>
      <w:r>
        <w:rPr>
          <w:rFonts w:ascii="Palatino Linotype" w:hAnsi="Palatino Linotype"/>
          <w:spacing w:val="-5"/>
          <w:w w:val="110"/>
          <w:sz w:val="16"/>
          <w:vertAlign w:val="baseline"/>
        </w:rPr>
        <w:t> </w:t>
      </w:r>
      <w:r>
        <w:rPr>
          <w:rFonts w:ascii="Palatino Linotype" w:hAnsi="Palatino Linotype"/>
          <w:w w:val="110"/>
          <w:sz w:val="16"/>
          <w:vertAlign w:val="baseline"/>
        </w:rPr>
        <w:t>turned</w:t>
      </w:r>
      <w:r>
        <w:rPr>
          <w:rFonts w:ascii="Palatino Linotype" w:hAnsi="Palatino Linotype"/>
          <w:spacing w:val="-5"/>
          <w:w w:val="110"/>
          <w:sz w:val="16"/>
          <w:vertAlign w:val="baseline"/>
        </w:rPr>
        <w:t> </w:t>
      </w:r>
      <w:r>
        <w:rPr>
          <w:rFonts w:ascii="Palatino Linotype" w:hAnsi="Palatino Linotype"/>
          <w:w w:val="110"/>
          <w:sz w:val="16"/>
          <w:vertAlign w:val="baseline"/>
        </w:rPr>
        <w:t>into</w:t>
      </w:r>
      <w:r>
        <w:rPr>
          <w:rFonts w:ascii="Palatino Linotype" w:hAnsi="Palatino Linotype"/>
          <w:spacing w:val="-4"/>
          <w:w w:val="110"/>
          <w:sz w:val="16"/>
          <w:vertAlign w:val="baseline"/>
        </w:rPr>
        <w:t> </w:t>
      </w:r>
      <w:r>
        <w:rPr>
          <w:rFonts w:ascii="Palatino Linotype" w:hAnsi="Palatino Linotype"/>
          <w:w w:val="110"/>
          <w:sz w:val="16"/>
          <w:vertAlign w:val="baseline"/>
        </w:rPr>
        <w:t>one</w:t>
      </w:r>
      <w:r>
        <w:rPr>
          <w:rFonts w:ascii="Palatino Linotype" w:hAnsi="Palatino Linotype"/>
          <w:spacing w:val="-5"/>
          <w:w w:val="110"/>
          <w:sz w:val="16"/>
          <w:vertAlign w:val="baseline"/>
        </w:rPr>
        <w:t> </w:t>
      </w:r>
      <w:r>
        <w:rPr>
          <w:rFonts w:ascii="Palatino Linotype" w:hAnsi="Palatino Linotype"/>
          <w:w w:val="110"/>
          <w:sz w:val="16"/>
          <w:vertAlign w:val="baseline"/>
        </w:rPr>
        <w:t>triangle</w:t>
      </w:r>
      <w:r>
        <w:rPr>
          <w:rFonts w:ascii="Palatino Linotype" w:hAnsi="Palatino Linotype"/>
          <w:spacing w:val="-5"/>
          <w:w w:val="110"/>
          <w:sz w:val="16"/>
          <w:vertAlign w:val="baseline"/>
        </w:rPr>
        <w:t> </w:t>
      </w:r>
      <w:r>
        <w:rPr>
          <w:rFonts w:ascii="Palatino Linotype" w:hAnsi="Palatino Linotype"/>
          <w:w w:val="110"/>
          <w:sz w:val="16"/>
          <w:vertAlign w:val="baseline"/>
        </w:rPr>
        <w:t>fan.</w:t>
      </w:r>
    </w:p>
    <w:p>
      <w:pPr>
        <w:pStyle w:val="BodyText"/>
        <w:rPr>
          <w:rFonts w:ascii="Palatino Linotype"/>
          <w:sz w:val="16"/>
        </w:rPr>
      </w:pPr>
    </w:p>
    <w:p>
      <w:pPr>
        <w:pStyle w:val="BodyText"/>
        <w:spacing w:before="12"/>
        <w:rPr>
          <w:rFonts w:ascii="Palatino Linotype"/>
          <w:sz w:val="12"/>
        </w:rPr>
      </w:pPr>
    </w:p>
    <w:p>
      <w:pPr>
        <w:pStyle w:val="BodyText"/>
        <w:spacing w:line="252" w:lineRule="auto" w:before="1"/>
        <w:ind w:left="944" w:right="441"/>
        <w:jc w:val="both"/>
      </w:pPr>
      <w:r>
        <w:rPr/>
        <w:t>triangle</w:t>
      </w:r>
      <w:r>
        <w:rPr>
          <w:spacing w:val="-6"/>
        </w:rPr>
        <w:t> </w:t>
      </w:r>
      <w:r>
        <w:rPr/>
        <w:t>defined</w:t>
      </w:r>
      <w:r>
        <w:rPr>
          <w:spacing w:val="-5"/>
        </w:rPr>
        <w:t> </w:t>
      </w:r>
      <w:r>
        <w:rPr>
          <w:spacing w:val="-3"/>
        </w:rPr>
        <w:t>by</w:t>
      </w:r>
      <w:r>
        <w:rPr>
          <w:spacing w:val="-5"/>
        </w:rPr>
        <w:t> </w:t>
      </w:r>
      <w:r>
        <w:rPr/>
        <w:t>vertices</w:t>
      </w:r>
      <w:r>
        <w:rPr>
          <w:spacing w:val="-5"/>
        </w:rPr>
        <w:t> </w:t>
      </w:r>
      <w:r>
        <w:rPr/>
        <w:t>0</w:t>
      </w:r>
      <w:r>
        <w:rPr>
          <w:spacing w:val="-6"/>
        </w:rPr>
        <w:t> </w:t>
      </w:r>
      <w:r>
        <w:rPr/>
        <w:t>(always</w:t>
      </w:r>
      <w:r>
        <w:rPr>
          <w:spacing w:val="-5"/>
        </w:rPr>
        <w:t> </w:t>
      </w:r>
      <w:r>
        <w:rPr/>
        <w:t>included),</w:t>
      </w:r>
      <w:r>
        <w:rPr>
          <w:spacing w:val="-4"/>
        </w:rPr>
        <w:t> </w:t>
      </w:r>
      <w:r>
        <w:rPr/>
        <w:t>2</w:t>
      </w:r>
      <w:r>
        <w:rPr>
          <w:spacing w:val="-6"/>
        </w:rPr>
        <w:t> </w:t>
      </w:r>
      <w:r>
        <w:rPr/>
        <w:t>(the</w:t>
      </w:r>
      <w:r>
        <w:rPr>
          <w:spacing w:val="-5"/>
        </w:rPr>
        <w:t> </w:t>
      </w:r>
      <w:r>
        <w:rPr/>
        <w:t>previously</w:t>
      </w:r>
      <w:r>
        <w:rPr>
          <w:spacing w:val="-5"/>
        </w:rPr>
        <w:t> </w:t>
      </w:r>
      <w:r>
        <w:rPr/>
        <w:t>sent</w:t>
      </w:r>
      <w:r>
        <w:rPr>
          <w:spacing w:val="-5"/>
        </w:rPr>
        <w:t> </w:t>
      </w:r>
      <w:r>
        <w:rPr/>
        <w:t>vertex),</w:t>
      </w:r>
      <w:r>
        <w:rPr>
          <w:spacing w:val="-5"/>
        </w:rPr>
        <w:t> </w:t>
      </w:r>
      <w:r>
        <w:rPr/>
        <w:t>and</w:t>
      </w:r>
      <w:r>
        <w:rPr>
          <w:spacing w:val="-5"/>
        </w:rPr>
        <w:t> </w:t>
      </w:r>
      <w:r>
        <w:rPr/>
        <w:t>3. </w:t>
      </w:r>
      <w:r>
        <w:rPr>
          <w:spacing w:val="-3"/>
        </w:rPr>
        <w:t>Triangle </w:t>
      </w:r>
      <w:r>
        <w:rPr/>
        <w:t>2 is constructed </w:t>
      </w:r>
      <w:r>
        <w:rPr>
          <w:spacing w:val="-3"/>
        </w:rPr>
        <w:t>by </w:t>
      </w:r>
      <w:r>
        <w:rPr/>
        <w:t>sending vertex 4, and so on. Note that a general convex polygon is trivial to represent as a triangle fan, since any of its points can </w:t>
      </w:r>
      <w:r>
        <w:rPr>
          <w:spacing w:val="2"/>
        </w:rPr>
        <w:t>be </w:t>
      </w:r>
      <w:r>
        <w:rPr/>
        <w:t>used as the starting, center</w:t>
      </w:r>
      <w:r>
        <w:rPr>
          <w:spacing w:val="3"/>
        </w:rPr>
        <w:t> </w:t>
      </w:r>
      <w:r>
        <w:rPr/>
        <w:t>vertex.</w:t>
      </w:r>
    </w:p>
    <w:p>
      <w:pPr>
        <w:pStyle w:val="BodyText"/>
        <w:spacing w:line="229" w:lineRule="exact"/>
        <w:ind w:left="1242"/>
        <w:jc w:val="both"/>
      </w:pPr>
      <w:r>
        <w:rPr/>
        <w:t>A triangle fan of </w:t>
      </w:r>
      <w:r>
        <w:rPr>
          <w:rFonts w:ascii="Times New Roman"/>
          <w:i/>
        </w:rPr>
        <w:t>n </w:t>
      </w:r>
      <w:r>
        <w:rPr/>
        <w:t>vertices is defined as an ordered vertex list</w:t>
      </w:r>
    </w:p>
    <w:p>
      <w:pPr>
        <w:tabs>
          <w:tab w:pos="7846" w:val="left" w:leader="none"/>
        </w:tabs>
        <w:spacing w:before="159"/>
        <w:ind w:left="3830" w:right="0" w:firstLine="0"/>
        <w:jc w:val="left"/>
        <w:rPr>
          <w:sz w:val="20"/>
        </w:rPr>
      </w:pPr>
      <w:r>
        <w:rPr>
          <w:rFonts w:ascii="Lucida Sans Unicode" w:hAnsi="Lucida Sans Unicode"/>
          <w:spacing w:val="2"/>
          <w:w w:val="125"/>
          <w:sz w:val="20"/>
        </w:rPr>
        <w:t>{</w:t>
      </w:r>
      <w:r>
        <w:rPr>
          <w:rFonts w:ascii="Verdana" w:hAnsi="Verdana"/>
          <w:spacing w:val="2"/>
          <w:w w:val="125"/>
          <w:sz w:val="20"/>
        </w:rPr>
        <w:t>v</w:t>
      </w:r>
      <w:r>
        <w:rPr>
          <w:rFonts w:ascii="PMingLiU" w:hAnsi="PMingLiU"/>
          <w:spacing w:val="2"/>
          <w:w w:val="125"/>
          <w:sz w:val="20"/>
          <w:vertAlign w:val="subscript"/>
        </w:rPr>
        <w:t>0</w:t>
      </w:r>
      <w:r>
        <w:rPr>
          <w:rFonts w:ascii="Times New Roman" w:hAnsi="Times New Roman"/>
          <w:i/>
          <w:spacing w:val="2"/>
          <w:w w:val="125"/>
          <w:sz w:val="20"/>
          <w:vertAlign w:val="baseline"/>
        </w:rPr>
        <w:t>,</w:t>
      </w:r>
      <w:r>
        <w:rPr>
          <w:rFonts w:ascii="Times New Roman" w:hAnsi="Times New Roman"/>
          <w:i/>
          <w:spacing w:val="-26"/>
          <w:w w:val="125"/>
          <w:sz w:val="20"/>
          <w:vertAlign w:val="baseline"/>
        </w:rPr>
        <w:t> </w:t>
      </w:r>
      <w:r>
        <w:rPr>
          <w:rFonts w:ascii="Verdana" w:hAnsi="Verdana"/>
          <w:spacing w:val="3"/>
          <w:w w:val="125"/>
          <w:sz w:val="20"/>
          <w:vertAlign w:val="baseline"/>
        </w:rPr>
        <w:t>v</w:t>
      </w:r>
      <w:r>
        <w:rPr>
          <w:rFonts w:ascii="PMingLiU" w:hAnsi="PMingLiU"/>
          <w:spacing w:val="3"/>
          <w:w w:val="125"/>
          <w:sz w:val="20"/>
          <w:vertAlign w:val="subscript"/>
        </w:rPr>
        <w:t>1</w:t>
      </w:r>
      <w:r>
        <w:rPr>
          <w:rFonts w:ascii="Times New Roman" w:hAnsi="Times New Roman"/>
          <w:i/>
          <w:spacing w:val="3"/>
          <w:w w:val="125"/>
          <w:sz w:val="20"/>
          <w:vertAlign w:val="baseline"/>
        </w:rPr>
        <w:t>,</w:t>
      </w:r>
      <w:r>
        <w:rPr>
          <w:rFonts w:ascii="Times New Roman" w:hAnsi="Times New Roman"/>
          <w:i/>
          <w:spacing w:val="-25"/>
          <w:w w:val="125"/>
          <w:sz w:val="20"/>
          <w:vertAlign w:val="baseline"/>
        </w:rPr>
        <w:t> </w:t>
      </w:r>
      <w:r>
        <w:rPr>
          <w:rFonts w:ascii="Times New Roman" w:hAnsi="Times New Roman"/>
          <w:i/>
          <w:w w:val="115"/>
          <w:sz w:val="20"/>
          <w:vertAlign w:val="baseline"/>
        </w:rPr>
        <w:t>.</w:t>
      </w:r>
      <w:r>
        <w:rPr>
          <w:rFonts w:ascii="Times New Roman" w:hAnsi="Times New Roman"/>
          <w:i/>
          <w:spacing w:val="-21"/>
          <w:w w:val="115"/>
          <w:sz w:val="20"/>
          <w:vertAlign w:val="baseline"/>
        </w:rPr>
        <w:t> </w:t>
      </w:r>
      <w:r>
        <w:rPr>
          <w:rFonts w:ascii="Times New Roman" w:hAnsi="Times New Roman"/>
          <w:i/>
          <w:w w:val="115"/>
          <w:sz w:val="20"/>
          <w:vertAlign w:val="baseline"/>
        </w:rPr>
        <w:t>.</w:t>
      </w:r>
      <w:r>
        <w:rPr>
          <w:rFonts w:ascii="Times New Roman" w:hAnsi="Times New Roman"/>
          <w:i/>
          <w:spacing w:val="-20"/>
          <w:w w:val="115"/>
          <w:sz w:val="20"/>
          <w:vertAlign w:val="baseline"/>
        </w:rPr>
        <w:t> </w:t>
      </w:r>
      <w:r>
        <w:rPr>
          <w:rFonts w:ascii="Times New Roman" w:hAnsi="Times New Roman"/>
          <w:i/>
          <w:w w:val="115"/>
          <w:sz w:val="20"/>
          <w:vertAlign w:val="baseline"/>
        </w:rPr>
        <w:t>.</w:t>
      </w:r>
      <w:r>
        <w:rPr>
          <w:rFonts w:ascii="Times New Roman" w:hAnsi="Times New Roman"/>
          <w:i/>
          <w:spacing w:val="-20"/>
          <w:w w:val="115"/>
          <w:sz w:val="20"/>
          <w:vertAlign w:val="baseline"/>
        </w:rPr>
        <w:t> </w:t>
      </w:r>
      <w:r>
        <w:rPr>
          <w:rFonts w:ascii="Times New Roman" w:hAnsi="Times New Roman"/>
          <w:i/>
          <w:w w:val="115"/>
          <w:sz w:val="20"/>
          <w:vertAlign w:val="baseline"/>
        </w:rPr>
        <w:t>,</w:t>
      </w:r>
      <w:r>
        <w:rPr>
          <w:rFonts w:ascii="Times New Roman" w:hAnsi="Times New Roman"/>
          <w:i/>
          <w:spacing w:val="-21"/>
          <w:w w:val="115"/>
          <w:sz w:val="20"/>
          <w:vertAlign w:val="baseline"/>
        </w:rPr>
        <w:t> </w:t>
      </w:r>
      <w:r>
        <w:rPr>
          <w:rFonts w:ascii="Verdana" w:hAnsi="Verdana"/>
          <w:w w:val="125"/>
          <w:sz w:val="20"/>
          <w:vertAlign w:val="baseline"/>
        </w:rPr>
        <w:t>v</w:t>
      </w:r>
      <w:r>
        <w:rPr>
          <w:rFonts w:ascii="Times New Roman" w:hAnsi="Times New Roman"/>
          <w:i/>
          <w:w w:val="125"/>
          <w:sz w:val="20"/>
          <w:vertAlign w:val="subscript"/>
        </w:rPr>
        <w:t>n</w:t>
      </w:r>
      <w:r>
        <w:rPr>
          <w:rFonts w:ascii="Arial" w:hAnsi="Arial"/>
          <w:w w:val="125"/>
          <w:sz w:val="20"/>
          <w:vertAlign w:val="subscript"/>
        </w:rPr>
        <w:t>−</w:t>
      </w:r>
      <w:r>
        <w:rPr>
          <w:rFonts w:ascii="PMingLiU" w:hAnsi="PMingLiU"/>
          <w:w w:val="125"/>
          <w:sz w:val="20"/>
          <w:vertAlign w:val="subscript"/>
        </w:rPr>
        <w:t>1</w:t>
      </w:r>
      <w:r>
        <w:rPr>
          <w:rFonts w:ascii="Lucida Sans Unicode" w:hAnsi="Lucida Sans Unicode"/>
          <w:w w:val="125"/>
          <w:sz w:val="20"/>
          <w:vertAlign w:val="baseline"/>
        </w:rPr>
        <w:t>}</w:t>
      </w:r>
      <w:r>
        <w:rPr>
          <w:rFonts w:ascii="Times New Roman" w:hAnsi="Times New Roman"/>
          <w:i/>
          <w:w w:val="125"/>
          <w:sz w:val="20"/>
          <w:vertAlign w:val="baseline"/>
        </w:rPr>
        <w:t>,</w:t>
        <w:tab/>
      </w:r>
      <w:r>
        <w:rPr>
          <w:w w:val="115"/>
          <w:sz w:val="20"/>
          <w:vertAlign w:val="baseline"/>
        </w:rPr>
        <w:t>(16.2)</w:t>
      </w:r>
    </w:p>
    <w:p>
      <w:pPr>
        <w:pStyle w:val="BodyText"/>
        <w:spacing w:line="216" w:lineRule="auto" w:before="154"/>
        <w:ind w:left="943" w:right="441"/>
        <w:jc w:val="both"/>
      </w:pPr>
      <w:r>
        <w:rPr/>
        <w:t>where </w:t>
      </w:r>
      <w:r>
        <w:rPr>
          <w:rFonts w:ascii="Verdana"/>
          <w:w w:val="105"/>
        </w:rPr>
        <w:t>v</w:t>
      </w:r>
      <w:r>
        <w:rPr>
          <w:rFonts w:ascii="PMingLiU"/>
          <w:w w:val="105"/>
          <w:vertAlign w:val="subscript"/>
        </w:rPr>
        <w:t>0</w:t>
      </w:r>
      <w:r>
        <w:rPr>
          <w:rFonts w:ascii="PMingLiU"/>
          <w:w w:val="105"/>
          <w:vertAlign w:val="baseline"/>
        </w:rPr>
        <w:t> </w:t>
      </w:r>
      <w:r>
        <w:rPr>
          <w:vertAlign w:val="baseline"/>
        </w:rPr>
        <w:t>is the center vertex, with a structure imposed upon the list indicating that triangle </w:t>
      </w:r>
      <w:r>
        <w:rPr>
          <w:rFonts w:ascii="Times New Roman"/>
          <w:i/>
          <w:w w:val="105"/>
          <w:vertAlign w:val="baseline"/>
        </w:rPr>
        <w:t>i </w:t>
      </w:r>
      <w:r>
        <w:rPr>
          <w:vertAlign w:val="baseline"/>
        </w:rPr>
        <w:t>is</w:t>
      </w:r>
    </w:p>
    <w:p>
      <w:pPr>
        <w:tabs>
          <w:tab w:pos="7846" w:val="left" w:leader="none"/>
        </w:tabs>
        <w:spacing w:line="287" w:lineRule="exact" w:before="0"/>
        <w:ind w:left="4039" w:right="0" w:firstLine="0"/>
        <w:jc w:val="left"/>
        <w:rPr>
          <w:sz w:val="20"/>
        </w:rPr>
      </w:pPr>
      <w:r>
        <w:rPr>
          <w:rFonts w:ascii="Lucida Sans Unicode" w:hAnsi="Lucida Sans Unicode"/>
          <w:spacing w:val="-2"/>
          <w:w w:val="135"/>
          <w:sz w:val="20"/>
        </w:rPr>
        <w:t>△</w:t>
      </w:r>
      <w:r>
        <w:rPr>
          <w:rFonts w:ascii="Verdana" w:hAnsi="Verdana"/>
          <w:spacing w:val="-2"/>
          <w:w w:val="135"/>
          <w:sz w:val="20"/>
        </w:rPr>
        <w:t>v</w:t>
      </w:r>
      <w:r>
        <w:rPr>
          <w:rFonts w:ascii="PMingLiU" w:hAnsi="PMingLiU"/>
          <w:spacing w:val="-2"/>
          <w:w w:val="135"/>
          <w:sz w:val="20"/>
          <w:vertAlign w:val="subscript"/>
        </w:rPr>
        <w:t>0</w:t>
      </w:r>
      <w:r>
        <w:rPr>
          <w:rFonts w:ascii="Verdana" w:hAnsi="Verdana"/>
          <w:spacing w:val="-2"/>
          <w:w w:val="135"/>
          <w:sz w:val="20"/>
          <w:vertAlign w:val="baseline"/>
        </w:rPr>
        <w:t>v</w:t>
      </w:r>
      <w:r>
        <w:rPr>
          <w:rFonts w:ascii="Times New Roman" w:hAnsi="Times New Roman"/>
          <w:i/>
          <w:spacing w:val="-2"/>
          <w:w w:val="135"/>
          <w:sz w:val="20"/>
          <w:vertAlign w:val="subscript"/>
        </w:rPr>
        <w:t>i</w:t>
      </w:r>
      <w:r>
        <w:rPr>
          <w:rFonts w:ascii="PMingLiU" w:hAnsi="PMingLiU"/>
          <w:spacing w:val="-2"/>
          <w:w w:val="135"/>
          <w:sz w:val="20"/>
          <w:vertAlign w:val="subscript"/>
        </w:rPr>
        <w:t>+1</w:t>
      </w:r>
      <w:r>
        <w:rPr>
          <w:rFonts w:ascii="Verdana" w:hAnsi="Verdana"/>
          <w:spacing w:val="-2"/>
          <w:w w:val="135"/>
          <w:sz w:val="20"/>
          <w:vertAlign w:val="baseline"/>
        </w:rPr>
        <w:t>v</w:t>
      </w:r>
      <w:r>
        <w:rPr>
          <w:rFonts w:ascii="Times New Roman" w:hAnsi="Times New Roman"/>
          <w:i/>
          <w:spacing w:val="-2"/>
          <w:w w:val="135"/>
          <w:sz w:val="20"/>
          <w:vertAlign w:val="subscript"/>
        </w:rPr>
        <w:t>i</w:t>
      </w:r>
      <w:r>
        <w:rPr>
          <w:rFonts w:ascii="PMingLiU" w:hAnsi="PMingLiU"/>
          <w:spacing w:val="-2"/>
          <w:w w:val="135"/>
          <w:sz w:val="20"/>
          <w:vertAlign w:val="subscript"/>
        </w:rPr>
        <w:t>+2</w:t>
      </w:r>
      <w:r>
        <w:rPr>
          <w:rFonts w:ascii="Times New Roman" w:hAnsi="Times New Roman"/>
          <w:i/>
          <w:spacing w:val="-2"/>
          <w:w w:val="135"/>
          <w:sz w:val="20"/>
          <w:vertAlign w:val="baseline"/>
        </w:rPr>
        <w:t>,</w:t>
        <w:tab/>
      </w:r>
      <w:r>
        <w:rPr>
          <w:w w:val="120"/>
          <w:sz w:val="20"/>
          <w:vertAlign w:val="baseline"/>
        </w:rPr>
        <w:t>(16.3)</w:t>
      </w:r>
    </w:p>
    <w:p>
      <w:pPr>
        <w:spacing w:before="42"/>
        <w:ind w:left="943" w:right="0" w:firstLine="0"/>
        <w:jc w:val="left"/>
        <w:rPr>
          <w:sz w:val="20"/>
        </w:rPr>
      </w:pPr>
      <w:r>
        <w:rPr>
          <w:sz w:val="20"/>
        </w:rPr>
        <w:t>where 0 </w:t>
      </w:r>
      <w:r>
        <w:rPr>
          <w:rFonts w:ascii="Lucida Sans Unicode" w:hAnsi="Lucida Sans Unicode"/>
          <w:sz w:val="20"/>
        </w:rPr>
        <w:t>≤ </w:t>
      </w:r>
      <w:r>
        <w:rPr>
          <w:rFonts w:ascii="Times New Roman" w:hAnsi="Times New Roman"/>
          <w:i/>
          <w:sz w:val="20"/>
        </w:rPr>
        <w:t>i &lt; n </w:t>
      </w:r>
      <w:r>
        <w:rPr>
          <w:rFonts w:ascii="Lucida Sans Unicode" w:hAnsi="Lucida Sans Unicode"/>
          <w:sz w:val="20"/>
        </w:rPr>
        <w:t>− </w:t>
      </w:r>
      <w:r>
        <w:rPr>
          <w:sz w:val="20"/>
        </w:rPr>
        <w:t>2.</w:t>
      </w:r>
    </w:p>
    <w:p>
      <w:pPr>
        <w:pStyle w:val="BodyText"/>
        <w:spacing w:line="183" w:lineRule="exact"/>
        <w:ind w:left="1242"/>
      </w:pPr>
      <w:r>
        <w:rPr/>
        <w:t>If a triangle fan consists of </w:t>
      </w:r>
      <w:r>
        <w:rPr>
          <w:rFonts w:ascii="Times New Roman"/>
          <w:i/>
        </w:rPr>
        <w:t>m </w:t>
      </w:r>
      <w:r>
        <w:rPr/>
        <w:t>triangles, then three vertices are sent for the first,</w:t>
      </w:r>
    </w:p>
    <w:p>
      <w:pPr>
        <w:pStyle w:val="BodyText"/>
        <w:spacing w:line="228" w:lineRule="auto"/>
        <w:ind w:left="943" w:right="441"/>
        <w:jc w:val="both"/>
      </w:pPr>
      <w:r>
        <w:rPr/>
        <w:t>followed by one more for each of the remaining </w:t>
      </w:r>
      <w:r>
        <w:rPr>
          <w:rFonts w:ascii="Times New Roman" w:hAnsi="Times New Roman"/>
          <w:i/>
        </w:rPr>
        <w:t>m </w:t>
      </w:r>
      <w:r>
        <w:rPr>
          <w:rFonts w:ascii="Lucida Sans Unicode" w:hAnsi="Lucida Sans Unicode"/>
        </w:rPr>
        <w:t>− </w:t>
      </w:r>
      <w:r>
        <w:rPr/>
        <w:t>1 triangles. This means that the average number of vertices, </w:t>
      </w:r>
      <w:r>
        <w:rPr>
          <w:rFonts w:ascii="Times New Roman" w:hAnsi="Times New Roman"/>
          <w:i/>
        </w:rPr>
        <w:t>v</w:t>
      </w:r>
      <w:r>
        <w:rPr>
          <w:rFonts w:ascii="Times New Roman" w:hAnsi="Times New Roman"/>
          <w:i/>
          <w:vertAlign w:val="subscript"/>
        </w:rPr>
        <w:t>a</w:t>
      </w:r>
      <w:r>
        <w:rPr>
          <w:vertAlign w:val="baseline"/>
        </w:rPr>
        <w:t>, sent for a sequential triangle fan of length </w:t>
      </w:r>
      <w:r>
        <w:rPr>
          <w:rFonts w:ascii="Times New Roman" w:hAnsi="Times New Roman"/>
          <w:i/>
          <w:vertAlign w:val="baseline"/>
        </w:rPr>
        <w:t>m</w:t>
      </w:r>
      <w:r>
        <w:rPr>
          <w:vertAlign w:val="baseline"/>
        </w:rPr>
        <w:t>, can be expressed as</w:t>
      </w:r>
    </w:p>
    <w:p>
      <w:pPr>
        <w:tabs>
          <w:tab w:pos="7846" w:val="left" w:leader="none"/>
        </w:tabs>
        <w:spacing w:line="227" w:lineRule="exact" w:before="0" w:after="19"/>
        <w:ind w:left="3445" w:right="0" w:firstLine="0"/>
        <w:jc w:val="left"/>
        <w:rPr>
          <w:sz w:val="20"/>
        </w:rPr>
      </w:pPr>
      <w:r>
        <w:rPr>
          <w:rFonts w:ascii="Times New Roman" w:hAnsi="Times New Roman"/>
          <w:i/>
          <w:w w:val="110"/>
          <w:sz w:val="20"/>
        </w:rPr>
        <w:t>v   </w:t>
      </w:r>
      <w:r>
        <w:rPr>
          <w:w w:val="110"/>
          <w:sz w:val="20"/>
        </w:rPr>
        <w:t>= </w:t>
      </w:r>
      <w:r>
        <w:rPr>
          <w:spacing w:val="-100"/>
          <w:w w:val="110"/>
          <w:position w:val="13"/>
          <w:sz w:val="20"/>
          <w:u w:val="single"/>
        </w:rPr>
        <w:t>3</w:t>
      </w:r>
      <w:r>
        <w:rPr>
          <w:spacing w:val="96"/>
          <w:w w:val="110"/>
          <w:position w:val="13"/>
          <w:sz w:val="20"/>
        </w:rPr>
        <w:t> </w:t>
      </w:r>
      <w:r>
        <w:rPr>
          <w:w w:val="110"/>
          <w:position w:val="13"/>
          <w:sz w:val="20"/>
          <w:u w:val="single"/>
        </w:rPr>
        <w:t>+ (</w:t>
      </w:r>
      <w:r>
        <w:rPr>
          <w:rFonts w:ascii="Times New Roman" w:hAnsi="Times New Roman"/>
          <w:i/>
          <w:w w:val="110"/>
          <w:position w:val="13"/>
          <w:sz w:val="20"/>
          <w:u w:val="single"/>
        </w:rPr>
        <w:t>m </w:t>
      </w:r>
      <w:r>
        <w:rPr>
          <w:rFonts w:ascii="Lucida Sans Unicode" w:hAnsi="Lucida Sans Unicode"/>
          <w:w w:val="110"/>
          <w:position w:val="13"/>
          <w:sz w:val="20"/>
          <w:u w:val="single"/>
        </w:rPr>
        <w:t>− </w:t>
      </w:r>
      <w:r>
        <w:rPr>
          <w:w w:val="110"/>
          <w:position w:val="13"/>
          <w:sz w:val="20"/>
          <w:u w:val="single"/>
        </w:rPr>
        <w:t>1)</w:t>
      </w:r>
      <w:r>
        <w:rPr>
          <w:w w:val="110"/>
          <w:position w:val="13"/>
          <w:sz w:val="20"/>
        </w:rPr>
        <w:t> </w:t>
      </w:r>
      <w:r>
        <w:rPr>
          <w:w w:val="110"/>
          <w:sz w:val="20"/>
        </w:rPr>
        <w:t>= 1 +</w:t>
      </w:r>
      <w:r>
        <w:rPr>
          <w:spacing w:val="39"/>
          <w:w w:val="110"/>
          <w:sz w:val="20"/>
        </w:rPr>
        <w:t> </w:t>
      </w:r>
      <w:r>
        <w:rPr>
          <w:w w:val="110"/>
          <w:position w:val="13"/>
          <w:sz w:val="20"/>
        </w:rPr>
        <w:t>2</w:t>
      </w:r>
      <w:r>
        <w:rPr>
          <w:spacing w:val="9"/>
          <w:w w:val="110"/>
          <w:position w:val="13"/>
          <w:sz w:val="20"/>
        </w:rPr>
        <w:t> </w:t>
      </w:r>
      <w:r>
        <w:rPr>
          <w:rFonts w:ascii="Times New Roman" w:hAnsi="Times New Roman"/>
          <w:i/>
          <w:w w:val="110"/>
          <w:sz w:val="20"/>
        </w:rPr>
        <w:t>.</w:t>
        <w:tab/>
      </w:r>
      <w:r>
        <w:rPr>
          <w:w w:val="110"/>
          <w:sz w:val="20"/>
        </w:rPr>
        <w:t>(16.4)</w:t>
      </w:r>
    </w:p>
    <w:p>
      <w:pPr>
        <w:pStyle w:val="BodyText"/>
        <w:spacing w:line="20" w:lineRule="exact"/>
        <w:ind w:left="5596"/>
        <w:rPr>
          <w:sz w:val="2"/>
        </w:rPr>
      </w:pPr>
      <w:r>
        <w:rPr>
          <w:sz w:val="2"/>
        </w:rPr>
        <w:pict>
          <v:group style="width:8.75pt;height:.4pt;mso-position-horizontal-relative:char;mso-position-vertical-relative:line" coordorigin="0,0" coordsize="175,8">
            <v:line style="position:absolute" from="0,4" to="175,4" stroked="true" strokeweight=".398pt" strokecolor="#000000">
              <v:stroke dashstyle="solid"/>
            </v:line>
          </v:group>
        </w:pict>
      </w:r>
      <w:r>
        <w:rPr>
          <w:sz w:val="2"/>
        </w:rPr>
      </w:r>
    </w:p>
    <w:p>
      <w:pPr>
        <w:tabs>
          <w:tab w:pos="1324" w:val="left" w:leader="none"/>
          <w:tab w:pos="2576" w:val="left" w:leader="none"/>
        </w:tabs>
        <w:spacing w:line="214" w:lineRule="exact" w:before="0"/>
        <w:ind w:left="517" w:right="0" w:firstLine="0"/>
        <w:jc w:val="center"/>
        <w:rPr>
          <w:rFonts w:ascii="Times New Roman"/>
          <w:i/>
          <w:sz w:val="20"/>
        </w:rPr>
      </w:pPr>
      <w:r>
        <w:rPr>
          <w:rFonts w:ascii="Times New Roman"/>
          <w:i/>
          <w:w w:val="125"/>
          <w:sz w:val="20"/>
          <w:vertAlign w:val="superscript"/>
        </w:rPr>
        <w:t>a</w:t>
      </w:r>
      <w:r>
        <w:rPr>
          <w:rFonts w:ascii="Times New Roman"/>
          <w:i/>
          <w:w w:val="125"/>
          <w:sz w:val="20"/>
          <w:vertAlign w:val="baseline"/>
        </w:rPr>
        <w:tab/>
        <w:t>m</w:t>
        <w:tab/>
        <w:t>m</w:t>
      </w:r>
    </w:p>
    <w:p>
      <w:pPr>
        <w:pStyle w:val="BodyText"/>
        <w:tabs>
          <w:tab w:pos="5032" w:val="left" w:leader="none"/>
        </w:tabs>
        <w:spacing w:line="249" w:lineRule="auto" w:before="38"/>
        <w:ind w:left="943" w:right="441" w:firstLine="298"/>
        <w:jc w:val="both"/>
      </w:pPr>
      <w:r>
        <w:rPr/>
        <w:pict>
          <v:shape style="position:absolute;margin-left:264.526062pt;margin-top:3.514616pt;width:73.1pt;height:17.3pt;mso-position-horizontal-relative:page;mso-position-vertical-relative:paragraph;z-index:-17067008" type="#_x0000_t202" filled="false" stroked="false">
            <v:textbox inset="0,0,0,0">
              <w:txbxContent>
                <w:p>
                  <w:pPr>
                    <w:pStyle w:val="BodyText"/>
                    <w:tabs>
                      <w:tab w:pos="981" w:val="left" w:leader="none"/>
                    </w:tabs>
                    <w:spacing w:line="242" w:lineRule="exact"/>
                    <w:rPr>
                      <w:rFonts w:ascii="Lucida Sans Unicode" w:hAnsi="Lucida Sans Unicode"/>
                    </w:rPr>
                  </w:pPr>
                  <w:r>
                    <w:rPr>
                      <w:rFonts w:ascii="Lucida Sans Unicode" w:hAnsi="Lucida Sans Unicode"/>
                      <w:w w:val="105"/>
                    </w:rPr>
                    <w:t>→</w:t>
                    <w:tab/>
                    <w:t>→</w:t>
                  </w:r>
                  <w:r>
                    <w:rPr>
                      <w:rFonts w:ascii="Lucida Sans Unicode" w:hAnsi="Lucida Sans Unicode"/>
                      <w:spacing w:val="17"/>
                      <w:w w:val="105"/>
                    </w:rPr>
                    <w:t> </w:t>
                  </w:r>
                  <w:r>
                    <w:rPr>
                      <w:rFonts w:ascii="Lucida Sans Unicode" w:hAnsi="Lucida Sans Unicode"/>
                      <w:spacing w:val="-19"/>
                      <w:w w:val="105"/>
                    </w:rPr>
                    <w:t>∞</w:t>
                  </w:r>
                </w:p>
              </w:txbxContent>
            </v:textbox>
            <w10:wrap type="none"/>
          </v:shape>
        </w:pict>
      </w:r>
      <w:r>
        <w:rPr/>
        <w:t>As  can  easily  </w:t>
      </w:r>
      <w:r>
        <w:rPr>
          <w:spacing w:val="2"/>
        </w:rPr>
        <w:t>be  </w:t>
      </w:r>
      <w:r>
        <w:rPr/>
        <w:t>seen,  </w:t>
      </w:r>
      <w:r>
        <w:rPr>
          <w:rFonts w:ascii="Times New Roman"/>
          <w:i/>
        </w:rPr>
        <w:t>v</w:t>
      </w:r>
      <w:r>
        <w:rPr>
          <w:rFonts w:ascii="Times New Roman"/>
          <w:i/>
          <w:vertAlign w:val="subscript"/>
        </w:rPr>
        <w:t>a</w:t>
      </w:r>
      <w:r>
        <w:rPr>
          <w:rFonts w:ascii="Times New Roman"/>
          <w:i/>
          <w:vertAlign w:val="baseline"/>
        </w:rPr>
        <w:t>       </w:t>
      </w:r>
      <w:r>
        <w:rPr>
          <w:vertAlign w:val="baseline"/>
        </w:rPr>
        <w:t>1</w:t>
      </w:r>
      <w:r>
        <w:rPr>
          <w:spacing w:val="-9"/>
          <w:vertAlign w:val="baseline"/>
        </w:rPr>
        <w:t> </w:t>
      </w:r>
      <w:r>
        <w:rPr>
          <w:vertAlign w:val="baseline"/>
        </w:rPr>
        <w:t>as</w:t>
      </w:r>
      <w:r>
        <w:rPr>
          <w:spacing w:val="34"/>
          <w:vertAlign w:val="baseline"/>
        </w:rPr>
        <w:t> </w:t>
      </w:r>
      <w:r>
        <w:rPr>
          <w:rFonts w:ascii="Times New Roman"/>
          <w:i/>
          <w:vertAlign w:val="baseline"/>
        </w:rPr>
        <w:t>m</w:t>
        <w:tab/>
      </w:r>
      <w:r>
        <w:rPr>
          <w:vertAlign w:val="baseline"/>
        </w:rPr>
        <w:t>. This might not seem to </w:t>
      </w:r>
      <w:r>
        <w:rPr>
          <w:spacing w:val="-3"/>
          <w:vertAlign w:val="baseline"/>
        </w:rPr>
        <w:t>have </w:t>
      </w:r>
      <w:r>
        <w:rPr>
          <w:spacing w:val="-6"/>
          <w:vertAlign w:val="baseline"/>
        </w:rPr>
        <w:t>much </w:t>
      </w:r>
      <w:r>
        <w:rPr>
          <w:vertAlign w:val="baseline"/>
        </w:rPr>
        <w:t>relevance for real-world cases, but consider a more reasonable value. If </w:t>
      </w:r>
      <w:r>
        <w:rPr>
          <w:rFonts w:ascii="Times New Roman"/>
          <w:i/>
          <w:vertAlign w:val="baseline"/>
        </w:rPr>
        <w:t>m </w:t>
      </w:r>
      <w:r>
        <w:rPr>
          <w:vertAlign w:val="baseline"/>
        </w:rPr>
        <w:t>= 5, then </w:t>
      </w:r>
      <w:r>
        <w:rPr>
          <w:rFonts w:ascii="Times New Roman"/>
          <w:i/>
          <w:vertAlign w:val="baseline"/>
        </w:rPr>
        <w:t>v</w:t>
      </w:r>
      <w:r>
        <w:rPr>
          <w:rFonts w:ascii="Times New Roman"/>
          <w:i/>
          <w:vertAlign w:val="subscript"/>
        </w:rPr>
        <w:t>a</w:t>
      </w:r>
      <w:r>
        <w:rPr>
          <w:rFonts w:ascii="Times New Roman"/>
          <w:i/>
          <w:spacing w:val="9"/>
          <w:vertAlign w:val="baseline"/>
        </w:rPr>
        <w:t> </w:t>
      </w:r>
      <w:r>
        <w:rPr>
          <w:vertAlign w:val="baseline"/>
        </w:rPr>
        <w:t>=</w:t>
      </w:r>
      <w:r>
        <w:rPr>
          <w:spacing w:val="2"/>
          <w:vertAlign w:val="baseline"/>
        </w:rPr>
        <w:t> </w:t>
      </w:r>
      <w:r>
        <w:rPr>
          <w:vertAlign w:val="baseline"/>
        </w:rPr>
        <w:t>1</w:t>
      </w:r>
      <w:r>
        <w:rPr>
          <w:rFonts w:ascii="Times New Roman"/>
          <w:i/>
          <w:vertAlign w:val="baseline"/>
        </w:rPr>
        <w:t>.</w:t>
      </w:r>
      <w:r>
        <w:rPr>
          <w:vertAlign w:val="baseline"/>
        </w:rPr>
        <w:t>4,</w:t>
      </w:r>
      <w:r>
        <w:rPr>
          <w:spacing w:val="12"/>
          <w:vertAlign w:val="baseline"/>
        </w:rPr>
        <w:t> </w:t>
      </w:r>
      <w:r>
        <w:rPr>
          <w:vertAlign w:val="baseline"/>
        </w:rPr>
        <w:t>which</w:t>
      </w:r>
      <w:r>
        <w:rPr>
          <w:spacing w:val="12"/>
          <w:vertAlign w:val="baseline"/>
        </w:rPr>
        <w:t> </w:t>
      </w:r>
      <w:r>
        <w:rPr>
          <w:vertAlign w:val="baseline"/>
        </w:rPr>
        <w:t>means</w:t>
      </w:r>
      <w:r>
        <w:rPr>
          <w:spacing w:val="12"/>
          <w:vertAlign w:val="baseline"/>
        </w:rPr>
        <w:t> </w:t>
      </w:r>
      <w:r>
        <w:rPr>
          <w:vertAlign w:val="baseline"/>
        </w:rPr>
        <w:t>that,</w:t>
      </w:r>
      <w:r>
        <w:rPr>
          <w:spacing w:val="12"/>
          <w:vertAlign w:val="baseline"/>
        </w:rPr>
        <w:t> </w:t>
      </w:r>
      <w:r>
        <w:rPr>
          <w:vertAlign w:val="baseline"/>
        </w:rPr>
        <w:t>on</w:t>
      </w:r>
      <w:r>
        <w:rPr>
          <w:spacing w:val="12"/>
          <w:vertAlign w:val="baseline"/>
        </w:rPr>
        <w:t> </w:t>
      </w:r>
      <w:r>
        <w:rPr>
          <w:vertAlign w:val="baseline"/>
        </w:rPr>
        <w:t>average,</w:t>
      </w:r>
      <w:r>
        <w:rPr>
          <w:spacing w:val="13"/>
          <w:vertAlign w:val="baseline"/>
        </w:rPr>
        <w:t> </w:t>
      </w:r>
      <w:r>
        <w:rPr>
          <w:vertAlign w:val="baseline"/>
        </w:rPr>
        <w:t>only</w:t>
      </w:r>
      <w:r>
        <w:rPr>
          <w:spacing w:val="12"/>
          <w:vertAlign w:val="baseline"/>
        </w:rPr>
        <w:t> </w:t>
      </w:r>
      <w:r>
        <w:rPr>
          <w:vertAlign w:val="baseline"/>
        </w:rPr>
        <w:t>1</w:t>
      </w:r>
      <w:r>
        <w:rPr>
          <w:rFonts w:ascii="Times New Roman"/>
          <w:i/>
          <w:vertAlign w:val="baseline"/>
        </w:rPr>
        <w:t>.</w:t>
      </w:r>
      <w:r>
        <w:rPr>
          <w:vertAlign w:val="baseline"/>
        </w:rPr>
        <w:t>4</w:t>
      </w:r>
      <w:r>
        <w:rPr>
          <w:spacing w:val="12"/>
          <w:vertAlign w:val="baseline"/>
        </w:rPr>
        <w:t> </w:t>
      </w:r>
      <w:r>
        <w:rPr>
          <w:vertAlign w:val="baseline"/>
        </w:rPr>
        <w:t>vertices</w:t>
      </w:r>
      <w:r>
        <w:rPr>
          <w:spacing w:val="12"/>
          <w:vertAlign w:val="baseline"/>
        </w:rPr>
        <w:t> </w:t>
      </w:r>
      <w:r>
        <w:rPr>
          <w:vertAlign w:val="baseline"/>
        </w:rPr>
        <w:t>are</w:t>
      </w:r>
      <w:r>
        <w:rPr>
          <w:spacing w:val="12"/>
          <w:vertAlign w:val="baseline"/>
        </w:rPr>
        <w:t> </w:t>
      </w:r>
      <w:r>
        <w:rPr>
          <w:vertAlign w:val="baseline"/>
        </w:rPr>
        <w:t>sent</w:t>
      </w:r>
      <w:r>
        <w:rPr>
          <w:spacing w:val="12"/>
          <w:vertAlign w:val="baseline"/>
        </w:rPr>
        <w:t> </w:t>
      </w:r>
      <w:r>
        <w:rPr>
          <w:vertAlign w:val="baseline"/>
        </w:rPr>
        <w:t>per</w:t>
      </w:r>
      <w:r>
        <w:rPr>
          <w:spacing w:val="12"/>
          <w:vertAlign w:val="baseline"/>
        </w:rPr>
        <w:t> </w:t>
      </w:r>
      <w:r>
        <w:rPr>
          <w:vertAlign w:val="baseline"/>
        </w:rPr>
        <w:t>triangle.</w:t>
      </w:r>
    </w:p>
    <w:p>
      <w:pPr>
        <w:pStyle w:val="BodyText"/>
        <w:spacing w:before="8"/>
        <w:rPr>
          <w:sz w:val="17"/>
        </w:rPr>
      </w:pPr>
    </w:p>
    <w:p>
      <w:pPr>
        <w:pStyle w:val="Heading3"/>
        <w:numPr>
          <w:ilvl w:val="2"/>
          <w:numId w:val="5"/>
        </w:numPr>
        <w:tabs>
          <w:tab w:pos="1942" w:val="left" w:leader="none"/>
          <w:tab w:pos="1943" w:val="left" w:leader="none"/>
        </w:tabs>
        <w:spacing w:line="240" w:lineRule="auto" w:before="0" w:after="0"/>
        <w:ind w:left="1942" w:right="0" w:hanging="1000"/>
        <w:jc w:val="left"/>
      </w:pPr>
      <w:r>
        <w:rPr>
          <w:color w:val="98727C"/>
        </w:rPr>
        <w:t>Strips</w:t>
      </w:r>
    </w:p>
    <w:p>
      <w:pPr>
        <w:pStyle w:val="BodyText"/>
        <w:spacing w:line="252" w:lineRule="auto" w:before="114"/>
        <w:ind w:left="944" w:right="441"/>
        <w:jc w:val="both"/>
      </w:pPr>
      <w:r>
        <w:rPr>
          <w:rFonts w:ascii="Times New Roman"/>
          <w:i/>
        </w:rPr>
        <w:t>Triangle strips </w:t>
      </w:r>
      <w:r>
        <w:rPr/>
        <w:t>are like triangle fans, in that vertices in previous triangles are reused. Instead</w:t>
      </w:r>
      <w:r>
        <w:rPr>
          <w:spacing w:val="-17"/>
        </w:rPr>
        <w:t> </w:t>
      </w:r>
      <w:r>
        <w:rPr/>
        <w:t>of</w:t>
      </w:r>
      <w:r>
        <w:rPr>
          <w:spacing w:val="-17"/>
        </w:rPr>
        <w:t> </w:t>
      </w:r>
      <w:r>
        <w:rPr/>
        <w:t>a</w:t>
      </w:r>
      <w:r>
        <w:rPr>
          <w:spacing w:val="-16"/>
        </w:rPr>
        <w:t> </w:t>
      </w:r>
      <w:r>
        <w:rPr/>
        <w:t>single</w:t>
      </w:r>
      <w:r>
        <w:rPr>
          <w:spacing w:val="-17"/>
        </w:rPr>
        <w:t> </w:t>
      </w:r>
      <w:r>
        <w:rPr/>
        <w:t>center</w:t>
      </w:r>
      <w:r>
        <w:rPr>
          <w:spacing w:val="-16"/>
        </w:rPr>
        <w:t> </w:t>
      </w:r>
      <w:r>
        <w:rPr/>
        <w:t>point</w:t>
      </w:r>
      <w:r>
        <w:rPr>
          <w:spacing w:val="-17"/>
        </w:rPr>
        <w:t> </w:t>
      </w:r>
      <w:r>
        <w:rPr/>
        <w:t>and</w:t>
      </w:r>
      <w:r>
        <w:rPr>
          <w:spacing w:val="-17"/>
        </w:rPr>
        <w:t> </w:t>
      </w:r>
      <w:r>
        <w:rPr/>
        <w:t>the</w:t>
      </w:r>
      <w:r>
        <w:rPr>
          <w:spacing w:val="-16"/>
        </w:rPr>
        <w:t> </w:t>
      </w:r>
      <w:r>
        <w:rPr/>
        <w:t>previous</w:t>
      </w:r>
      <w:r>
        <w:rPr>
          <w:spacing w:val="-17"/>
        </w:rPr>
        <w:t> </w:t>
      </w:r>
      <w:r>
        <w:rPr/>
        <w:t>vertex</w:t>
      </w:r>
      <w:r>
        <w:rPr>
          <w:spacing w:val="-16"/>
        </w:rPr>
        <w:t> </w:t>
      </w:r>
      <w:r>
        <w:rPr/>
        <w:t>getting</w:t>
      </w:r>
      <w:r>
        <w:rPr>
          <w:spacing w:val="-17"/>
        </w:rPr>
        <w:t> </w:t>
      </w:r>
      <w:r>
        <w:rPr/>
        <w:t>reused,</w:t>
      </w:r>
      <w:r>
        <w:rPr>
          <w:spacing w:val="-14"/>
        </w:rPr>
        <w:t> </w:t>
      </w:r>
      <w:r>
        <w:rPr/>
        <w:t>it</w:t>
      </w:r>
      <w:r>
        <w:rPr>
          <w:spacing w:val="-17"/>
        </w:rPr>
        <w:t> </w:t>
      </w:r>
      <w:r>
        <w:rPr/>
        <w:t>is</w:t>
      </w:r>
      <w:r>
        <w:rPr>
          <w:spacing w:val="-16"/>
        </w:rPr>
        <w:t> </w:t>
      </w:r>
      <w:r>
        <w:rPr>
          <w:spacing w:val="-4"/>
        </w:rPr>
        <w:t>two</w:t>
      </w:r>
      <w:r>
        <w:rPr>
          <w:spacing w:val="-17"/>
        </w:rPr>
        <w:t> </w:t>
      </w:r>
      <w:r>
        <w:rPr/>
        <w:t>vertices of</w:t>
      </w:r>
      <w:r>
        <w:rPr>
          <w:spacing w:val="16"/>
        </w:rPr>
        <w:t> </w:t>
      </w:r>
      <w:r>
        <w:rPr/>
        <w:t>the</w:t>
      </w:r>
      <w:r>
        <w:rPr>
          <w:spacing w:val="16"/>
        </w:rPr>
        <w:t> </w:t>
      </w:r>
      <w:r>
        <w:rPr/>
        <w:t>previous</w:t>
      </w:r>
      <w:r>
        <w:rPr>
          <w:spacing w:val="16"/>
        </w:rPr>
        <w:t> </w:t>
      </w:r>
      <w:r>
        <w:rPr/>
        <w:t>triangle</w:t>
      </w:r>
      <w:r>
        <w:rPr>
          <w:spacing w:val="17"/>
        </w:rPr>
        <w:t> </w:t>
      </w:r>
      <w:r>
        <w:rPr/>
        <w:t>that</w:t>
      </w:r>
      <w:r>
        <w:rPr>
          <w:spacing w:val="16"/>
        </w:rPr>
        <w:t> </w:t>
      </w:r>
      <w:r>
        <w:rPr/>
        <w:t>help</w:t>
      </w:r>
      <w:r>
        <w:rPr>
          <w:spacing w:val="16"/>
        </w:rPr>
        <w:t> </w:t>
      </w:r>
      <w:r>
        <w:rPr/>
        <w:t>form</w:t>
      </w:r>
      <w:r>
        <w:rPr>
          <w:spacing w:val="17"/>
        </w:rPr>
        <w:t> </w:t>
      </w:r>
      <w:r>
        <w:rPr/>
        <w:t>the</w:t>
      </w:r>
      <w:r>
        <w:rPr>
          <w:spacing w:val="16"/>
        </w:rPr>
        <w:t> </w:t>
      </w:r>
      <w:r>
        <w:rPr/>
        <w:t>next</w:t>
      </w:r>
      <w:r>
        <w:rPr>
          <w:spacing w:val="16"/>
        </w:rPr>
        <w:t> </w:t>
      </w:r>
      <w:r>
        <w:rPr/>
        <w:t>triangle.</w:t>
      </w:r>
      <w:r>
        <w:rPr>
          <w:spacing w:val="5"/>
        </w:rPr>
        <w:t> </w:t>
      </w:r>
      <w:r>
        <w:rPr/>
        <w:t>Consider</w:t>
      </w:r>
      <w:r>
        <w:rPr>
          <w:spacing w:val="16"/>
        </w:rPr>
        <w:t> </w:t>
      </w:r>
      <w:hyperlink w:history="true" w:anchor="_bookmark17">
        <w:r>
          <w:rPr>
            <w:color w:val="0000FF"/>
          </w:rPr>
          <w:t>Figure</w:t>
        </w:r>
        <w:r>
          <w:rPr>
            <w:color w:val="0000FF"/>
            <w:spacing w:val="17"/>
          </w:rPr>
          <w:t> </w:t>
        </w:r>
        <w:r>
          <w:rPr>
            <w:color w:val="0000FF"/>
          </w:rPr>
          <w:t>16.14</w:t>
        </w:r>
      </w:hyperlink>
      <w:r>
        <w:rPr/>
        <w:t>.</w:t>
      </w:r>
      <w:r>
        <w:rPr>
          <w:spacing w:val="5"/>
        </w:rPr>
        <w:t> </w:t>
      </w:r>
      <w:r>
        <w:rPr/>
        <w:t>If</w:t>
      </w:r>
    </w:p>
    <w:p>
      <w:pPr>
        <w:spacing w:after="0" w:line="252" w:lineRule="auto"/>
        <w:jc w:val="both"/>
        <w:sectPr>
          <w:headerReference w:type="default" r:id="rId50"/>
          <w:headerReference w:type="even" r:id="rId51"/>
          <w:pgSz w:w="12240" w:h="15840"/>
          <w:pgMar w:header="2359" w:footer="0" w:top="2560" w:bottom="280" w:left="1720" w:right="1720"/>
          <w:pgNumType w:start="697"/>
        </w:sectPr>
      </w:pPr>
    </w:p>
    <w:p>
      <w:pPr>
        <w:pStyle w:val="BodyText"/>
      </w:pPr>
    </w:p>
    <w:p>
      <w:pPr>
        <w:pStyle w:val="BodyText"/>
        <w:spacing w:before="1"/>
        <w:rPr>
          <w:sz w:val="14"/>
        </w:rPr>
      </w:pPr>
    </w:p>
    <w:p>
      <w:pPr>
        <w:pStyle w:val="BodyText"/>
        <w:ind w:left="814"/>
      </w:pPr>
      <w:r>
        <w:rPr/>
        <w:pict>
          <v:group style="width:333.5pt;height:129.25pt;mso-position-horizontal-relative:char;mso-position-vertical-relative:line" coordorigin="0,0" coordsize="6670,2585">
            <v:shape style="position:absolute;left:223;top:0;width:6446;height:2585" type="#_x0000_t75" stroked="false">
              <v:imagedata r:id="rId54" o:title=""/>
            </v:shape>
            <v:shape style="position:absolute;left:0;top:744;width:176;height:151" type="#_x0000_t75" stroked="false">
              <v:imagedata r:id="rId55" o:title=""/>
            </v:shape>
          </v:group>
        </w:pict>
      </w:r>
      <w:r>
        <w:rPr/>
      </w:r>
    </w:p>
    <w:p>
      <w:pPr>
        <w:pStyle w:val="BodyText"/>
        <w:spacing w:before="5"/>
        <w:rPr>
          <w:sz w:val="14"/>
        </w:rPr>
      </w:pPr>
    </w:p>
    <w:p>
      <w:pPr>
        <w:spacing w:line="211" w:lineRule="auto" w:before="72"/>
        <w:ind w:left="443" w:right="942" w:firstLine="0"/>
        <w:jc w:val="both"/>
        <w:rPr>
          <w:rFonts w:ascii="Palatino Linotype" w:hAnsi="Palatino Linotype"/>
          <w:sz w:val="16"/>
        </w:rPr>
      </w:pPr>
      <w:bookmarkStart w:name="_bookmark17" w:id="18"/>
      <w:bookmarkEnd w:id="18"/>
      <w:r>
        <w:rPr/>
      </w:r>
      <w:r>
        <w:rPr>
          <w:rFonts w:ascii="Arial" w:hAnsi="Arial"/>
          <w:color w:val="2C6362"/>
          <w:w w:val="105"/>
          <w:sz w:val="16"/>
        </w:rPr>
        <w:t>Figure 16.14. </w:t>
      </w:r>
      <w:r>
        <w:rPr>
          <w:rFonts w:ascii="Palatino Linotype" w:hAnsi="Palatino Linotype"/>
          <w:w w:val="105"/>
          <w:sz w:val="16"/>
        </w:rPr>
        <w:t>A sequence of triangles that can be represented as one triangle strip. Note that the orientation changes from triangle to triangle in the strip, and that the ﬁrst triangle in the strip sets the orientation of all triangles. Internally, counterclockwise order is kept consistent by traversing vertices [0</w:t>
      </w:r>
      <w:r>
        <w:rPr>
          <w:rFonts w:ascii="Times New Roman" w:hAnsi="Times New Roman"/>
          <w:i/>
          <w:w w:val="105"/>
          <w:sz w:val="16"/>
        </w:rPr>
        <w:t>, </w:t>
      </w:r>
      <w:r>
        <w:rPr>
          <w:rFonts w:ascii="Palatino Linotype" w:hAnsi="Palatino Linotype"/>
          <w:w w:val="105"/>
          <w:sz w:val="16"/>
        </w:rPr>
        <w:t>1</w:t>
      </w:r>
      <w:r>
        <w:rPr>
          <w:rFonts w:ascii="Times New Roman" w:hAnsi="Times New Roman"/>
          <w:i/>
          <w:w w:val="105"/>
          <w:sz w:val="16"/>
        </w:rPr>
        <w:t>, </w:t>
      </w:r>
      <w:r>
        <w:rPr>
          <w:rFonts w:ascii="Palatino Linotype" w:hAnsi="Palatino Linotype"/>
          <w:w w:val="105"/>
          <w:sz w:val="16"/>
        </w:rPr>
        <w:t>2], [1</w:t>
      </w:r>
      <w:r>
        <w:rPr>
          <w:rFonts w:ascii="Times New Roman" w:hAnsi="Times New Roman"/>
          <w:i/>
          <w:w w:val="105"/>
          <w:sz w:val="16"/>
        </w:rPr>
        <w:t>, </w:t>
      </w:r>
      <w:r>
        <w:rPr>
          <w:rFonts w:ascii="Palatino Linotype" w:hAnsi="Palatino Linotype"/>
          <w:w w:val="105"/>
          <w:sz w:val="16"/>
        </w:rPr>
        <w:t>3</w:t>
      </w:r>
      <w:r>
        <w:rPr>
          <w:rFonts w:ascii="Times New Roman" w:hAnsi="Times New Roman"/>
          <w:i/>
          <w:w w:val="105"/>
          <w:sz w:val="16"/>
        </w:rPr>
        <w:t>, </w:t>
      </w:r>
      <w:r>
        <w:rPr>
          <w:rFonts w:ascii="Palatino Linotype" w:hAnsi="Palatino Linotype"/>
          <w:w w:val="105"/>
          <w:sz w:val="16"/>
        </w:rPr>
        <w:t>2], [2</w:t>
      </w:r>
      <w:r>
        <w:rPr>
          <w:rFonts w:ascii="Times New Roman" w:hAnsi="Times New Roman"/>
          <w:i/>
          <w:w w:val="105"/>
          <w:sz w:val="16"/>
        </w:rPr>
        <w:t>, </w:t>
      </w:r>
      <w:r>
        <w:rPr>
          <w:rFonts w:ascii="Palatino Linotype" w:hAnsi="Palatino Linotype"/>
          <w:w w:val="105"/>
          <w:sz w:val="16"/>
        </w:rPr>
        <w:t>3</w:t>
      </w:r>
      <w:r>
        <w:rPr>
          <w:rFonts w:ascii="Times New Roman" w:hAnsi="Times New Roman"/>
          <w:i/>
          <w:w w:val="105"/>
          <w:sz w:val="16"/>
        </w:rPr>
        <w:t>, </w:t>
      </w:r>
      <w:r>
        <w:rPr>
          <w:rFonts w:ascii="Palatino Linotype" w:hAnsi="Palatino Linotype"/>
          <w:w w:val="105"/>
          <w:sz w:val="16"/>
        </w:rPr>
        <w:t>4], [3</w:t>
      </w:r>
      <w:r>
        <w:rPr>
          <w:rFonts w:ascii="Times New Roman" w:hAnsi="Times New Roman"/>
          <w:i/>
          <w:w w:val="105"/>
          <w:sz w:val="16"/>
        </w:rPr>
        <w:t>, </w:t>
      </w:r>
      <w:r>
        <w:rPr>
          <w:rFonts w:ascii="Palatino Linotype" w:hAnsi="Palatino Linotype"/>
          <w:w w:val="105"/>
          <w:sz w:val="16"/>
        </w:rPr>
        <w:t>5</w:t>
      </w:r>
      <w:r>
        <w:rPr>
          <w:rFonts w:ascii="Times New Roman" w:hAnsi="Times New Roman"/>
          <w:i/>
          <w:w w:val="105"/>
          <w:sz w:val="16"/>
        </w:rPr>
        <w:t>, </w:t>
      </w:r>
      <w:r>
        <w:rPr>
          <w:rFonts w:ascii="Palatino Linotype" w:hAnsi="Palatino Linotype"/>
          <w:w w:val="105"/>
          <w:sz w:val="16"/>
        </w:rPr>
        <w:t>4], and so on.</w:t>
      </w:r>
    </w:p>
    <w:p>
      <w:pPr>
        <w:pStyle w:val="BodyText"/>
        <w:rPr>
          <w:rFonts w:ascii="Palatino Linotype"/>
          <w:sz w:val="16"/>
        </w:rPr>
      </w:pPr>
    </w:p>
    <w:p>
      <w:pPr>
        <w:pStyle w:val="BodyText"/>
        <w:spacing w:before="10"/>
        <w:rPr>
          <w:rFonts w:ascii="Palatino Linotype"/>
          <w:sz w:val="15"/>
        </w:rPr>
      </w:pPr>
    </w:p>
    <w:p>
      <w:pPr>
        <w:pStyle w:val="BodyText"/>
        <w:spacing w:line="216" w:lineRule="auto"/>
        <w:ind w:left="443" w:right="941"/>
        <w:jc w:val="both"/>
      </w:pPr>
      <w:r>
        <w:rPr>
          <w:w w:val="105"/>
        </w:rPr>
        <w:t>these</w:t>
      </w:r>
      <w:r>
        <w:rPr>
          <w:spacing w:val="-9"/>
          <w:w w:val="105"/>
        </w:rPr>
        <w:t> </w:t>
      </w:r>
      <w:r>
        <w:rPr>
          <w:w w:val="105"/>
        </w:rPr>
        <w:t>triangles</w:t>
      </w:r>
      <w:r>
        <w:rPr>
          <w:spacing w:val="-8"/>
          <w:w w:val="105"/>
        </w:rPr>
        <w:t> </w:t>
      </w:r>
      <w:r>
        <w:rPr>
          <w:w w:val="105"/>
        </w:rPr>
        <w:t>are</w:t>
      </w:r>
      <w:r>
        <w:rPr>
          <w:spacing w:val="-8"/>
          <w:w w:val="105"/>
        </w:rPr>
        <w:t> </w:t>
      </w:r>
      <w:r>
        <w:rPr>
          <w:w w:val="105"/>
        </w:rPr>
        <w:t>treated</w:t>
      </w:r>
      <w:r>
        <w:rPr>
          <w:spacing w:val="-8"/>
          <w:w w:val="105"/>
        </w:rPr>
        <w:t> </w:t>
      </w:r>
      <w:r>
        <w:rPr>
          <w:w w:val="105"/>
        </w:rPr>
        <w:t>as</w:t>
      </w:r>
      <w:r>
        <w:rPr>
          <w:spacing w:val="-9"/>
          <w:w w:val="105"/>
        </w:rPr>
        <w:t> </w:t>
      </w:r>
      <w:r>
        <w:rPr>
          <w:w w:val="105"/>
        </w:rPr>
        <w:t>a</w:t>
      </w:r>
      <w:r>
        <w:rPr>
          <w:spacing w:val="-8"/>
          <w:w w:val="105"/>
        </w:rPr>
        <w:t> </w:t>
      </w:r>
      <w:r>
        <w:rPr>
          <w:w w:val="105"/>
        </w:rPr>
        <w:t>strip,</w:t>
      </w:r>
      <w:r>
        <w:rPr>
          <w:spacing w:val="-6"/>
          <w:w w:val="105"/>
        </w:rPr>
        <w:t> </w:t>
      </w:r>
      <w:r>
        <w:rPr>
          <w:w w:val="105"/>
        </w:rPr>
        <w:t>then</w:t>
      </w:r>
      <w:r>
        <w:rPr>
          <w:spacing w:val="-9"/>
          <w:w w:val="105"/>
        </w:rPr>
        <w:t> </w:t>
      </w:r>
      <w:r>
        <w:rPr>
          <w:w w:val="105"/>
        </w:rPr>
        <w:t>a</w:t>
      </w:r>
      <w:r>
        <w:rPr>
          <w:spacing w:val="-8"/>
          <w:w w:val="105"/>
        </w:rPr>
        <w:t> </w:t>
      </w:r>
      <w:r>
        <w:rPr>
          <w:w w:val="105"/>
        </w:rPr>
        <w:t>more</w:t>
      </w:r>
      <w:r>
        <w:rPr>
          <w:spacing w:val="-8"/>
          <w:w w:val="105"/>
        </w:rPr>
        <w:t> </w:t>
      </w:r>
      <w:r>
        <w:rPr>
          <w:w w:val="105"/>
        </w:rPr>
        <w:t>compact</w:t>
      </w:r>
      <w:r>
        <w:rPr>
          <w:spacing w:val="-8"/>
          <w:w w:val="105"/>
        </w:rPr>
        <w:t> </w:t>
      </w:r>
      <w:r>
        <w:rPr>
          <w:spacing w:val="-4"/>
          <w:w w:val="105"/>
        </w:rPr>
        <w:t>way</w:t>
      </w:r>
      <w:r>
        <w:rPr>
          <w:spacing w:val="-9"/>
          <w:w w:val="105"/>
        </w:rPr>
        <w:t> </w:t>
      </w:r>
      <w:r>
        <w:rPr>
          <w:w w:val="105"/>
        </w:rPr>
        <w:t>of</w:t>
      </w:r>
      <w:r>
        <w:rPr>
          <w:spacing w:val="-8"/>
          <w:w w:val="105"/>
        </w:rPr>
        <w:t> </w:t>
      </w:r>
      <w:r>
        <w:rPr>
          <w:w w:val="105"/>
        </w:rPr>
        <w:t>sending</w:t>
      </w:r>
      <w:r>
        <w:rPr>
          <w:spacing w:val="-8"/>
          <w:w w:val="105"/>
        </w:rPr>
        <w:t> </w:t>
      </w:r>
      <w:r>
        <w:rPr>
          <w:w w:val="105"/>
        </w:rPr>
        <w:t>them</w:t>
      </w:r>
      <w:r>
        <w:rPr>
          <w:spacing w:val="-8"/>
          <w:w w:val="105"/>
        </w:rPr>
        <w:t> </w:t>
      </w:r>
      <w:r>
        <w:rPr>
          <w:w w:val="105"/>
        </w:rPr>
        <w:t>to </w:t>
      </w:r>
      <w:r>
        <w:rPr/>
        <w:t>the</w:t>
      </w:r>
      <w:r>
        <w:rPr>
          <w:spacing w:val="-7"/>
        </w:rPr>
        <w:t> </w:t>
      </w:r>
      <w:r>
        <w:rPr/>
        <w:t>rendering</w:t>
      </w:r>
      <w:r>
        <w:rPr>
          <w:spacing w:val="-8"/>
        </w:rPr>
        <w:t> </w:t>
      </w:r>
      <w:r>
        <w:rPr/>
        <w:t>pipeline</w:t>
      </w:r>
      <w:r>
        <w:rPr>
          <w:spacing w:val="-7"/>
        </w:rPr>
        <w:t> </w:t>
      </w:r>
      <w:r>
        <w:rPr/>
        <w:t>is</w:t>
      </w:r>
      <w:r>
        <w:rPr>
          <w:spacing w:val="-7"/>
        </w:rPr>
        <w:t> </w:t>
      </w:r>
      <w:r>
        <w:rPr/>
        <w:t>possible.</w:t>
      </w:r>
      <w:r>
        <w:rPr>
          <w:spacing w:val="14"/>
        </w:rPr>
        <w:t> </w:t>
      </w:r>
      <w:r>
        <w:rPr>
          <w:spacing w:val="-6"/>
        </w:rPr>
        <w:t>For</w:t>
      </w:r>
      <w:r>
        <w:rPr>
          <w:spacing w:val="-7"/>
        </w:rPr>
        <w:t> </w:t>
      </w:r>
      <w:r>
        <w:rPr/>
        <w:t>the</w:t>
      </w:r>
      <w:r>
        <w:rPr>
          <w:spacing w:val="-7"/>
        </w:rPr>
        <w:t> </w:t>
      </w:r>
      <w:r>
        <w:rPr/>
        <w:t>first</w:t>
      </w:r>
      <w:r>
        <w:rPr>
          <w:spacing w:val="-7"/>
        </w:rPr>
        <w:t> </w:t>
      </w:r>
      <w:r>
        <w:rPr/>
        <w:t>triangle</w:t>
      </w:r>
      <w:r>
        <w:rPr>
          <w:spacing w:val="-7"/>
        </w:rPr>
        <w:t> </w:t>
      </w:r>
      <w:r>
        <w:rPr/>
        <w:t>(denoted</w:t>
      </w:r>
      <w:r>
        <w:rPr>
          <w:spacing w:val="-7"/>
        </w:rPr>
        <w:t> </w:t>
      </w:r>
      <w:r>
        <w:rPr>
          <w:rFonts w:ascii="Times New Roman"/>
          <w:i/>
          <w:spacing w:val="2"/>
        </w:rPr>
        <w:t>T</w:t>
      </w:r>
      <w:r>
        <w:rPr>
          <w:rFonts w:ascii="PMingLiU"/>
          <w:spacing w:val="2"/>
          <w:vertAlign w:val="subscript"/>
        </w:rPr>
        <w:t>0</w:t>
      </w:r>
      <w:r>
        <w:rPr>
          <w:spacing w:val="2"/>
          <w:vertAlign w:val="baseline"/>
        </w:rPr>
        <w:t>),</w:t>
      </w:r>
      <w:r>
        <w:rPr>
          <w:spacing w:val="-7"/>
          <w:vertAlign w:val="baseline"/>
        </w:rPr>
        <w:t> </w:t>
      </w:r>
      <w:r>
        <w:rPr>
          <w:vertAlign w:val="baseline"/>
        </w:rPr>
        <w:t>all</w:t>
      </w:r>
      <w:r>
        <w:rPr>
          <w:spacing w:val="-6"/>
          <w:vertAlign w:val="baseline"/>
        </w:rPr>
        <w:t> </w:t>
      </w:r>
      <w:r>
        <w:rPr>
          <w:vertAlign w:val="baseline"/>
        </w:rPr>
        <w:t>three</w:t>
      </w:r>
      <w:r>
        <w:rPr>
          <w:spacing w:val="-7"/>
          <w:vertAlign w:val="baseline"/>
        </w:rPr>
        <w:t> </w:t>
      </w:r>
      <w:r>
        <w:rPr>
          <w:vertAlign w:val="baseline"/>
        </w:rPr>
        <w:t>vertices </w:t>
      </w:r>
      <w:r>
        <w:rPr>
          <w:w w:val="105"/>
          <w:vertAlign w:val="baseline"/>
        </w:rPr>
        <w:t>(denoted</w:t>
      </w:r>
      <w:r>
        <w:rPr>
          <w:spacing w:val="-24"/>
          <w:w w:val="105"/>
          <w:vertAlign w:val="baseline"/>
        </w:rPr>
        <w:t> </w:t>
      </w:r>
      <w:r>
        <w:rPr>
          <w:rFonts w:ascii="Verdana"/>
          <w:spacing w:val="3"/>
          <w:w w:val="105"/>
          <w:vertAlign w:val="baseline"/>
        </w:rPr>
        <w:t>v</w:t>
      </w:r>
      <w:r>
        <w:rPr>
          <w:rFonts w:ascii="PMingLiU"/>
          <w:spacing w:val="3"/>
          <w:w w:val="105"/>
          <w:vertAlign w:val="subscript"/>
        </w:rPr>
        <w:t>0</w:t>
      </w:r>
      <w:r>
        <w:rPr>
          <w:spacing w:val="3"/>
          <w:w w:val="105"/>
          <w:vertAlign w:val="baseline"/>
        </w:rPr>
        <w:t>,</w:t>
      </w:r>
      <w:r>
        <w:rPr>
          <w:spacing w:val="-22"/>
          <w:w w:val="105"/>
          <w:vertAlign w:val="baseline"/>
        </w:rPr>
        <w:t> </w:t>
      </w:r>
      <w:r>
        <w:rPr>
          <w:rFonts w:ascii="Verdana"/>
          <w:spacing w:val="3"/>
          <w:w w:val="105"/>
          <w:vertAlign w:val="baseline"/>
        </w:rPr>
        <w:t>v</w:t>
      </w:r>
      <w:r>
        <w:rPr>
          <w:rFonts w:ascii="PMingLiU"/>
          <w:spacing w:val="3"/>
          <w:w w:val="105"/>
          <w:vertAlign w:val="subscript"/>
        </w:rPr>
        <w:t>1</w:t>
      </w:r>
      <w:r>
        <w:rPr>
          <w:spacing w:val="3"/>
          <w:w w:val="105"/>
          <w:vertAlign w:val="baseline"/>
        </w:rPr>
        <w:t>,</w:t>
      </w:r>
      <w:r>
        <w:rPr>
          <w:spacing w:val="-23"/>
          <w:w w:val="105"/>
          <w:vertAlign w:val="baseline"/>
        </w:rPr>
        <w:t> </w:t>
      </w:r>
      <w:r>
        <w:rPr>
          <w:w w:val="105"/>
          <w:vertAlign w:val="baseline"/>
        </w:rPr>
        <w:t>and</w:t>
      </w:r>
      <w:r>
        <w:rPr>
          <w:spacing w:val="-23"/>
          <w:w w:val="105"/>
          <w:vertAlign w:val="baseline"/>
        </w:rPr>
        <w:t> </w:t>
      </w:r>
      <w:r>
        <w:rPr>
          <w:rFonts w:ascii="Verdana"/>
          <w:spacing w:val="3"/>
          <w:w w:val="105"/>
          <w:vertAlign w:val="baseline"/>
        </w:rPr>
        <w:t>v</w:t>
      </w:r>
      <w:r>
        <w:rPr>
          <w:rFonts w:ascii="PMingLiU"/>
          <w:spacing w:val="3"/>
          <w:w w:val="105"/>
          <w:vertAlign w:val="subscript"/>
        </w:rPr>
        <w:t>2</w:t>
      </w:r>
      <w:r>
        <w:rPr>
          <w:spacing w:val="3"/>
          <w:w w:val="105"/>
          <w:vertAlign w:val="baseline"/>
        </w:rPr>
        <w:t>)</w:t>
      </w:r>
      <w:r>
        <w:rPr>
          <w:spacing w:val="-24"/>
          <w:w w:val="105"/>
          <w:vertAlign w:val="baseline"/>
        </w:rPr>
        <w:t> </w:t>
      </w:r>
      <w:r>
        <w:rPr>
          <w:w w:val="105"/>
          <w:vertAlign w:val="baseline"/>
        </w:rPr>
        <w:t>are</w:t>
      </w:r>
      <w:r>
        <w:rPr>
          <w:spacing w:val="-23"/>
          <w:w w:val="105"/>
          <w:vertAlign w:val="baseline"/>
        </w:rPr>
        <w:t> </w:t>
      </w:r>
      <w:r>
        <w:rPr>
          <w:w w:val="105"/>
          <w:vertAlign w:val="baseline"/>
        </w:rPr>
        <w:t>sent,</w:t>
      </w:r>
      <w:r>
        <w:rPr>
          <w:spacing w:val="-22"/>
          <w:w w:val="105"/>
          <w:vertAlign w:val="baseline"/>
        </w:rPr>
        <w:t> </w:t>
      </w:r>
      <w:r>
        <w:rPr>
          <w:w w:val="105"/>
          <w:vertAlign w:val="baseline"/>
        </w:rPr>
        <w:t>in</w:t>
      </w:r>
      <w:r>
        <w:rPr>
          <w:spacing w:val="-24"/>
          <w:w w:val="105"/>
          <w:vertAlign w:val="baseline"/>
        </w:rPr>
        <w:t> </w:t>
      </w:r>
      <w:r>
        <w:rPr>
          <w:w w:val="105"/>
          <w:vertAlign w:val="baseline"/>
        </w:rPr>
        <w:t>that</w:t>
      </w:r>
      <w:r>
        <w:rPr>
          <w:spacing w:val="-23"/>
          <w:w w:val="105"/>
          <w:vertAlign w:val="baseline"/>
        </w:rPr>
        <w:t> </w:t>
      </w:r>
      <w:r>
        <w:rPr>
          <w:w w:val="105"/>
          <w:vertAlign w:val="baseline"/>
        </w:rPr>
        <w:t>order.</w:t>
      </w:r>
      <w:r>
        <w:rPr>
          <w:spacing w:val="-9"/>
          <w:w w:val="105"/>
          <w:vertAlign w:val="baseline"/>
        </w:rPr>
        <w:t> </w:t>
      </w:r>
      <w:r>
        <w:rPr>
          <w:spacing w:val="-6"/>
          <w:w w:val="105"/>
          <w:vertAlign w:val="baseline"/>
        </w:rPr>
        <w:t>For</w:t>
      </w:r>
      <w:r>
        <w:rPr>
          <w:spacing w:val="-23"/>
          <w:w w:val="105"/>
          <w:vertAlign w:val="baseline"/>
        </w:rPr>
        <w:t> </w:t>
      </w:r>
      <w:r>
        <w:rPr>
          <w:w w:val="105"/>
          <w:vertAlign w:val="baseline"/>
        </w:rPr>
        <w:t>subsequent</w:t>
      </w:r>
      <w:r>
        <w:rPr>
          <w:spacing w:val="-24"/>
          <w:w w:val="105"/>
          <w:vertAlign w:val="baseline"/>
        </w:rPr>
        <w:t> </w:t>
      </w:r>
      <w:r>
        <w:rPr>
          <w:w w:val="105"/>
          <w:vertAlign w:val="baseline"/>
        </w:rPr>
        <w:t>triangles</w:t>
      </w:r>
      <w:r>
        <w:rPr>
          <w:spacing w:val="-23"/>
          <w:w w:val="105"/>
          <w:vertAlign w:val="baseline"/>
        </w:rPr>
        <w:t> </w:t>
      </w:r>
      <w:r>
        <w:rPr>
          <w:w w:val="105"/>
          <w:vertAlign w:val="baseline"/>
        </w:rPr>
        <w:t>in</w:t>
      </w:r>
      <w:r>
        <w:rPr>
          <w:spacing w:val="-24"/>
          <w:w w:val="105"/>
          <w:vertAlign w:val="baseline"/>
        </w:rPr>
        <w:t> </w:t>
      </w:r>
      <w:r>
        <w:rPr>
          <w:w w:val="105"/>
          <w:vertAlign w:val="baseline"/>
        </w:rPr>
        <w:t>this</w:t>
      </w:r>
      <w:r>
        <w:rPr>
          <w:spacing w:val="-23"/>
          <w:w w:val="105"/>
          <w:vertAlign w:val="baseline"/>
        </w:rPr>
        <w:t> </w:t>
      </w:r>
      <w:r>
        <w:rPr>
          <w:w w:val="105"/>
          <w:vertAlign w:val="baseline"/>
        </w:rPr>
        <w:t>strip, only</w:t>
      </w:r>
      <w:r>
        <w:rPr>
          <w:spacing w:val="-9"/>
          <w:w w:val="105"/>
          <w:vertAlign w:val="baseline"/>
        </w:rPr>
        <w:t> </w:t>
      </w:r>
      <w:r>
        <w:rPr>
          <w:w w:val="105"/>
          <w:vertAlign w:val="baseline"/>
        </w:rPr>
        <w:t>one</w:t>
      </w:r>
      <w:r>
        <w:rPr>
          <w:spacing w:val="-8"/>
          <w:w w:val="105"/>
          <w:vertAlign w:val="baseline"/>
        </w:rPr>
        <w:t> </w:t>
      </w:r>
      <w:r>
        <w:rPr>
          <w:w w:val="105"/>
          <w:vertAlign w:val="baseline"/>
        </w:rPr>
        <w:t>vertex</w:t>
      </w:r>
      <w:r>
        <w:rPr>
          <w:spacing w:val="-8"/>
          <w:w w:val="105"/>
          <w:vertAlign w:val="baseline"/>
        </w:rPr>
        <w:t> </w:t>
      </w:r>
      <w:r>
        <w:rPr>
          <w:w w:val="105"/>
          <w:vertAlign w:val="baseline"/>
        </w:rPr>
        <w:t>has</w:t>
      </w:r>
      <w:r>
        <w:rPr>
          <w:spacing w:val="-9"/>
          <w:w w:val="105"/>
          <w:vertAlign w:val="baseline"/>
        </w:rPr>
        <w:t> </w:t>
      </w:r>
      <w:r>
        <w:rPr>
          <w:w w:val="105"/>
          <w:vertAlign w:val="baseline"/>
        </w:rPr>
        <w:t>to</w:t>
      </w:r>
      <w:r>
        <w:rPr>
          <w:spacing w:val="-8"/>
          <w:w w:val="105"/>
          <w:vertAlign w:val="baseline"/>
        </w:rPr>
        <w:t> </w:t>
      </w:r>
      <w:r>
        <w:rPr>
          <w:spacing w:val="2"/>
          <w:w w:val="105"/>
          <w:vertAlign w:val="baseline"/>
        </w:rPr>
        <w:t>be</w:t>
      </w:r>
      <w:r>
        <w:rPr>
          <w:spacing w:val="-8"/>
          <w:w w:val="105"/>
          <w:vertAlign w:val="baseline"/>
        </w:rPr>
        <w:t> </w:t>
      </w:r>
      <w:r>
        <w:rPr>
          <w:w w:val="105"/>
          <w:vertAlign w:val="baseline"/>
        </w:rPr>
        <w:t>sent,</w:t>
      </w:r>
      <w:r>
        <w:rPr>
          <w:spacing w:val="-7"/>
          <w:w w:val="105"/>
          <w:vertAlign w:val="baseline"/>
        </w:rPr>
        <w:t> </w:t>
      </w:r>
      <w:r>
        <w:rPr>
          <w:w w:val="105"/>
          <w:vertAlign w:val="baseline"/>
        </w:rPr>
        <w:t>since</w:t>
      </w:r>
      <w:r>
        <w:rPr>
          <w:spacing w:val="-8"/>
          <w:w w:val="105"/>
          <w:vertAlign w:val="baseline"/>
        </w:rPr>
        <w:t> </w:t>
      </w:r>
      <w:r>
        <w:rPr>
          <w:w w:val="105"/>
          <w:vertAlign w:val="baseline"/>
        </w:rPr>
        <w:t>the</w:t>
      </w:r>
      <w:r>
        <w:rPr>
          <w:spacing w:val="-8"/>
          <w:w w:val="105"/>
          <w:vertAlign w:val="baseline"/>
        </w:rPr>
        <w:t> </w:t>
      </w:r>
      <w:r>
        <w:rPr>
          <w:w w:val="105"/>
          <w:vertAlign w:val="baseline"/>
        </w:rPr>
        <w:t>other</w:t>
      </w:r>
      <w:r>
        <w:rPr>
          <w:spacing w:val="-9"/>
          <w:w w:val="105"/>
          <w:vertAlign w:val="baseline"/>
        </w:rPr>
        <w:t> </w:t>
      </w:r>
      <w:r>
        <w:rPr>
          <w:spacing w:val="-4"/>
          <w:w w:val="105"/>
          <w:vertAlign w:val="baseline"/>
        </w:rPr>
        <w:t>two</w:t>
      </w:r>
      <w:r>
        <w:rPr>
          <w:spacing w:val="-8"/>
          <w:w w:val="105"/>
          <w:vertAlign w:val="baseline"/>
        </w:rPr>
        <w:t> </w:t>
      </w:r>
      <w:r>
        <w:rPr>
          <w:spacing w:val="-3"/>
          <w:w w:val="105"/>
          <w:vertAlign w:val="baseline"/>
        </w:rPr>
        <w:t>have</w:t>
      </w:r>
      <w:r>
        <w:rPr>
          <w:spacing w:val="-8"/>
          <w:w w:val="105"/>
          <w:vertAlign w:val="baseline"/>
        </w:rPr>
        <w:t> </w:t>
      </w:r>
      <w:r>
        <w:rPr>
          <w:w w:val="105"/>
          <w:vertAlign w:val="baseline"/>
        </w:rPr>
        <w:t>already</w:t>
      </w:r>
      <w:r>
        <w:rPr>
          <w:spacing w:val="-8"/>
          <w:w w:val="105"/>
          <w:vertAlign w:val="baseline"/>
        </w:rPr>
        <w:t> </w:t>
      </w:r>
      <w:r>
        <w:rPr>
          <w:w w:val="105"/>
          <w:vertAlign w:val="baseline"/>
        </w:rPr>
        <w:t>been</w:t>
      </w:r>
      <w:r>
        <w:rPr>
          <w:spacing w:val="-9"/>
          <w:w w:val="105"/>
          <w:vertAlign w:val="baseline"/>
        </w:rPr>
        <w:t> </w:t>
      </w:r>
      <w:r>
        <w:rPr>
          <w:w w:val="105"/>
          <w:vertAlign w:val="baseline"/>
        </w:rPr>
        <w:t>sent</w:t>
      </w:r>
      <w:r>
        <w:rPr>
          <w:spacing w:val="-8"/>
          <w:w w:val="105"/>
          <w:vertAlign w:val="baseline"/>
        </w:rPr>
        <w:t> </w:t>
      </w:r>
      <w:r>
        <w:rPr>
          <w:w w:val="105"/>
          <w:vertAlign w:val="baseline"/>
        </w:rPr>
        <w:t>with</w:t>
      </w:r>
      <w:r>
        <w:rPr>
          <w:spacing w:val="-8"/>
          <w:w w:val="105"/>
          <w:vertAlign w:val="baseline"/>
        </w:rPr>
        <w:t> </w:t>
      </w:r>
      <w:r>
        <w:rPr>
          <w:w w:val="105"/>
          <w:vertAlign w:val="baseline"/>
        </w:rPr>
        <w:t>the previous</w:t>
      </w:r>
      <w:r>
        <w:rPr>
          <w:spacing w:val="-7"/>
          <w:w w:val="105"/>
          <w:vertAlign w:val="baseline"/>
        </w:rPr>
        <w:t> </w:t>
      </w:r>
      <w:r>
        <w:rPr>
          <w:w w:val="105"/>
          <w:vertAlign w:val="baseline"/>
        </w:rPr>
        <w:t>triangle.</w:t>
      </w:r>
      <w:r>
        <w:rPr>
          <w:spacing w:val="19"/>
          <w:w w:val="105"/>
          <w:vertAlign w:val="baseline"/>
        </w:rPr>
        <w:t> </w:t>
      </w:r>
      <w:r>
        <w:rPr>
          <w:spacing w:val="-6"/>
          <w:w w:val="105"/>
          <w:vertAlign w:val="baseline"/>
        </w:rPr>
        <w:t>For</w:t>
      </w:r>
      <w:r>
        <w:rPr>
          <w:spacing w:val="-7"/>
          <w:w w:val="105"/>
          <w:vertAlign w:val="baseline"/>
        </w:rPr>
        <w:t> </w:t>
      </w:r>
      <w:r>
        <w:rPr>
          <w:w w:val="105"/>
          <w:vertAlign w:val="baseline"/>
        </w:rPr>
        <w:t>example,</w:t>
      </w:r>
      <w:r>
        <w:rPr>
          <w:spacing w:val="-5"/>
          <w:w w:val="105"/>
          <w:vertAlign w:val="baseline"/>
        </w:rPr>
        <w:t> </w:t>
      </w:r>
      <w:r>
        <w:rPr>
          <w:w w:val="105"/>
          <w:vertAlign w:val="baseline"/>
        </w:rPr>
        <w:t>sending</w:t>
      </w:r>
      <w:r>
        <w:rPr>
          <w:spacing w:val="-6"/>
          <w:w w:val="105"/>
          <w:vertAlign w:val="baseline"/>
        </w:rPr>
        <w:t> </w:t>
      </w:r>
      <w:r>
        <w:rPr>
          <w:w w:val="105"/>
          <w:vertAlign w:val="baseline"/>
        </w:rPr>
        <w:t>triangle</w:t>
      </w:r>
      <w:r>
        <w:rPr>
          <w:spacing w:val="-7"/>
          <w:w w:val="105"/>
          <w:vertAlign w:val="baseline"/>
        </w:rPr>
        <w:t> </w:t>
      </w:r>
      <w:r>
        <w:rPr>
          <w:rFonts w:ascii="Times New Roman"/>
          <w:i/>
          <w:spacing w:val="3"/>
          <w:w w:val="105"/>
          <w:vertAlign w:val="baseline"/>
        </w:rPr>
        <w:t>T</w:t>
      </w:r>
      <w:r>
        <w:rPr>
          <w:rFonts w:ascii="PMingLiU"/>
          <w:spacing w:val="3"/>
          <w:w w:val="105"/>
          <w:vertAlign w:val="subscript"/>
        </w:rPr>
        <w:t>1</w:t>
      </w:r>
      <w:r>
        <w:rPr>
          <w:spacing w:val="3"/>
          <w:w w:val="105"/>
          <w:vertAlign w:val="baseline"/>
        </w:rPr>
        <w:t>,</w:t>
      </w:r>
      <w:r>
        <w:rPr>
          <w:spacing w:val="-5"/>
          <w:w w:val="105"/>
          <w:vertAlign w:val="baseline"/>
        </w:rPr>
        <w:t> </w:t>
      </w:r>
      <w:r>
        <w:rPr>
          <w:w w:val="105"/>
          <w:vertAlign w:val="baseline"/>
        </w:rPr>
        <w:t>only</w:t>
      </w:r>
      <w:r>
        <w:rPr>
          <w:spacing w:val="-7"/>
          <w:w w:val="105"/>
          <w:vertAlign w:val="baseline"/>
        </w:rPr>
        <w:t> </w:t>
      </w:r>
      <w:r>
        <w:rPr>
          <w:w w:val="105"/>
          <w:vertAlign w:val="baseline"/>
        </w:rPr>
        <w:t>vertex</w:t>
      </w:r>
      <w:r>
        <w:rPr>
          <w:spacing w:val="-6"/>
          <w:w w:val="105"/>
          <w:vertAlign w:val="baseline"/>
        </w:rPr>
        <w:t> </w:t>
      </w:r>
      <w:r>
        <w:rPr>
          <w:rFonts w:ascii="Verdana"/>
          <w:w w:val="110"/>
          <w:vertAlign w:val="baseline"/>
        </w:rPr>
        <w:t>v</w:t>
      </w:r>
      <w:r>
        <w:rPr>
          <w:rFonts w:ascii="PMingLiU"/>
          <w:w w:val="110"/>
          <w:vertAlign w:val="subscript"/>
        </w:rPr>
        <w:t>3</w:t>
      </w:r>
      <w:r>
        <w:rPr>
          <w:rFonts w:ascii="PMingLiU"/>
          <w:spacing w:val="-8"/>
          <w:w w:val="110"/>
          <w:vertAlign w:val="baseline"/>
        </w:rPr>
        <w:t> </w:t>
      </w:r>
      <w:r>
        <w:rPr>
          <w:w w:val="105"/>
          <w:vertAlign w:val="baseline"/>
        </w:rPr>
        <w:t>is</w:t>
      </w:r>
      <w:r>
        <w:rPr>
          <w:spacing w:val="-6"/>
          <w:w w:val="105"/>
          <w:vertAlign w:val="baseline"/>
        </w:rPr>
        <w:t> </w:t>
      </w:r>
      <w:r>
        <w:rPr>
          <w:w w:val="105"/>
          <w:vertAlign w:val="baseline"/>
        </w:rPr>
        <w:t>sent,</w:t>
      </w:r>
      <w:r>
        <w:rPr>
          <w:spacing w:val="-5"/>
          <w:w w:val="105"/>
          <w:vertAlign w:val="baseline"/>
        </w:rPr>
        <w:t> </w:t>
      </w:r>
      <w:r>
        <w:rPr>
          <w:w w:val="105"/>
          <w:vertAlign w:val="baseline"/>
        </w:rPr>
        <w:t>and</w:t>
      </w:r>
      <w:r>
        <w:rPr>
          <w:spacing w:val="-7"/>
          <w:w w:val="105"/>
          <w:vertAlign w:val="baseline"/>
        </w:rPr>
        <w:t> </w:t>
      </w:r>
      <w:r>
        <w:rPr>
          <w:w w:val="105"/>
          <w:vertAlign w:val="baseline"/>
        </w:rPr>
        <w:t>the vertices</w:t>
      </w:r>
      <w:r>
        <w:rPr>
          <w:spacing w:val="-12"/>
          <w:w w:val="105"/>
          <w:vertAlign w:val="baseline"/>
        </w:rPr>
        <w:t> </w:t>
      </w:r>
      <w:r>
        <w:rPr>
          <w:rFonts w:ascii="Verdana"/>
          <w:w w:val="110"/>
          <w:vertAlign w:val="baseline"/>
        </w:rPr>
        <w:t>v</w:t>
      </w:r>
      <w:r>
        <w:rPr>
          <w:rFonts w:ascii="PMingLiU"/>
          <w:w w:val="110"/>
          <w:vertAlign w:val="subscript"/>
        </w:rPr>
        <w:t>1</w:t>
      </w:r>
      <w:r>
        <w:rPr>
          <w:rFonts w:ascii="PMingLiU"/>
          <w:spacing w:val="-12"/>
          <w:w w:val="110"/>
          <w:vertAlign w:val="baseline"/>
        </w:rPr>
        <w:t> </w:t>
      </w:r>
      <w:r>
        <w:rPr>
          <w:w w:val="105"/>
          <w:vertAlign w:val="baseline"/>
        </w:rPr>
        <w:t>and</w:t>
      </w:r>
      <w:r>
        <w:rPr>
          <w:spacing w:val="-11"/>
          <w:w w:val="105"/>
          <w:vertAlign w:val="baseline"/>
        </w:rPr>
        <w:t> </w:t>
      </w:r>
      <w:r>
        <w:rPr>
          <w:rFonts w:ascii="Verdana"/>
          <w:w w:val="110"/>
          <w:vertAlign w:val="baseline"/>
        </w:rPr>
        <w:t>v</w:t>
      </w:r>
      <w:r>
        <w:rPr>
          <w:rFonts w:ascii="PMingLiU"/>
          <w:w w:val="110"/>
          <w:vertAlign w:val="subscript"/>
        </w:rPr>
        <w:t>2</w:t>
      </w:r>
      <w:r>
        <w:rPr>
          <w:rFonts w:ascii="PMingLiU"/>
          <w:spacing w:val="-12"/>
          <w:w w:val="110"/>
          <w:vertAlign w:val="baseline"/>
        </w:rPr>
        <w:t> </w:t>
      </w:r>
      <w:r>
        <w:rPr>
          <w:w w:val="105"/>
          <w:vertAlign w:val="baseline"/>
        </w:rPr>
        <w:t>from</w:t>
      </w:r>
      <w:r>
        <w:rPr>
          <w:spacing w:val="-12"/>
          <w:w w:val="105"/>
          <w:vertAlign w:val="baseline"/>
        </w:rPr>
        <w:t> </w:t>
      </w:r>
      <w:r>
        <w:rPr>
          <w:w w:val="105"/>
          <w:vertAlign w:val="baseline"/>
        </w:rPr>
        <w:t>triangle</w:t>
      </w:r>
      <w:r>
        <w:rPr>
          <w:spacing w:val="-12"/>
          <w:w w:val="105"/>
          <w:vertAlign w:val="baseline"/>
        </w:rPr>
        <w:t> </w:t>
      </w:r>
      <w:r>
        <w:rPr>
          <w:rFonts w:ascii="Times New Roman"/>
          <w:i/>
          <w:w w:val="110"/>
          <w:vertAlign w:val="baseline"/>
        </w:rPr>
        <w:t>T</w:t>
      </w:r>
      <w:r>
        <w:rPr>
          <w:rFonts w:ascii="PMingLiU"/>
          <w:w w:val="110"/>
          <w:vertAlign w:val="subscript"/>
        </w:rPr>
        <w:t>0</w:t>
      </w:r>
      <w:r>
        <w:rPr>
          <w:rFonts w:ascii="PMingLiU"/>
          <w:spacing w:val="-12"/>
          <w:w w:val="110"/>
          <w:vertAlign w:val="baseline"/>
        </w:rPr>
        <w:t> </w:t>
      </w:r>
      <w:r>
        <w:rPr>
          <w:w w:val="105"/>
          <w:vertAlign w:val="baseline"/>
        </w:rPr>
        <w:t>are</w:t>
      </w:r>
      <w:r>
        <w:rPr>
          <w:spacing w:val="-11"/>
          <w:w w:val="105"/>
          <w:vertAlign w:val="baseline"/>
        </w:rPr>
        <w:t> </w:t>
      </w:r>
      <w:r>
        <w:rPr>
          <w:w w:val="105"/>
          <w:vertAlign w:val="baseline"/>
        </w:rPr>
        <w:t>used</w:t>
      </w:r>
      <w:r>
        <w:rPr>
          <w:spacing w:val="-12"/>
          <w:w w:val="105"/>
          <w:vertAlign w:val="baseline"/>
        </w:rPr>
        <w:t> </w:t>
      </w:r>
      <w:r>
        <w:rPr>
          <w:w w:val="105"/>
          <w:vertAlign w:val="baseline"/>
        </w:rPr>
        <w:t>to</w:t>
      </w:r>
      <w:r>
        <w:rPr>
          <w:spacing w:val="-12"/>
          <w:w w:val="105"/>
          <w:vertAlign w:val="baseline"/>
        </w:rPr>
        <w:t> </w:t>
      </w:r>
      <w:r>
        <w:rPr>
          <w:w w:val="105"/>
          <w:vertAlign w:val="baseline"/>
        </w:rPr>
        <w:t>form</w:t>
      </w:r>
      <w:r>
        <w:rPr>
          <w:spacing w:val="-12"/>
          <w:w w:val="105"/>
          <w:vertAlign w:val="baseline"/>
        </w:rPr>
        <w:t> </w:t>
      </w:r>
      <w:r>
        <w:rPr>
          <w:w w:val="105"/>
          <w:vertAlign w:val="baseline"/>
        </w:rPr>
        <w:t>triangle</w:t>
      </w:r>
      <w:r>
        <w:rPr>
          <w:spacing w:val="-12"/>
          <w:w w:val="105"/>
          <w:vertAlign w:val="baseline"/>
        </w:rPr>
        <w:t> </w:t>
      </w:r>
      <w:r>
        <w:rPr>
          <w:rFonts w:ascii="Times New Roman"/>
          <w:i/>
          <w:spacing w:val="3"/>
          <w:w w:val="105"/>
          <w:vertAlign w:val="baseline"/>
        </w:rPr>
        <w:t>T</w:t>
      </w:r>
      <w:r>
        <w:rPr>
          <w:rFonts w:ascii="PMingLiU"/>
          <w:spacing w:val="3"/>
          <w:w w:val="105"/>
          <w:vertAlign w:val="subscript"/>
        </w:rPr>
        <w:t>1</w:t>
      </w:r>
      <w:r>
        <w:rPr>
          <w:spacing w:val="3"/>
          <w:w w:val="105"/>
          <w:vertAlign w:val="baseline"/>
        </w:rPr>
        <w:t>.</w:t>
      </w:r>
      <w:r>
        <w:rPr>
          <w:spacing w:val="5"/>
          <w:w w:val="105"/>
          <w:vertAlign w:val="baseline"/>
        </w:rPr>
        <w:t> </w:t>
      </w:r>
      <w:r>
        <w:rPr>
          <w:spacing w:val="-6"/>
          <w:w w:val="105"/>
          <w:vertAlign w:val="baseline"/>
        </w:rPr>
        <w:t>For</w:t>
      </w:r>
      <w:r>
        <w:rPr>
          <w:spacing w:val="-11"/>
          <w:w w:val="105"/>
          <w:vertAlign w:val="baseline"/>
        </w:rPr>
        <w:t> </w:t>
      </w:r>
      <w:r>
        <w:rPr>
          <w:w w:val="105"/>
          <w:vertAlign w:val="baseline"/>
        </w:rPr>
        <w:t>triangle</w:t>
      </w:r>
      <w:r>
        <w:rPr>
          <w:spacing w:val="-13"/>
          <w:w w:val="105"/>
          <w:vertAlign w:val="baseline"/>
        </w:rPr>
        <w:t> </w:t>
      </w:r>
      <w:r>
        <w:rPr>
          <w:rFonts w:ascii="Times New Roman"/>
          <w:i/>
          <w:spacing w:val="3"/>
          <w:w w:val="105"/>
          <w:vertAlign w:val="baseline"/>
        </w:rPr>
        <w:t>T</w:t>
      </w:r>
      <w:r>
        <w:rPr>
          <w:rFonts w:ascii="PMingLiU"/>
          <w:spacing w:val="3"/>
          <w:w w:val="105"/>
          <w:vertAlign w:val="subscript"/>
        </w:rPr>
        <w:t>2</w:t>
      </w:r>
      <w:r>
        <w:rPr>
          <w:spacing w:val="3"/>
          <w:w w:val="105"/>
          <w:vertAlign w:val="baseline"/>
        </w:rPr>
        <w:t>,</w:t>
      </w:r>
      <w:r>
        <w:rPr>
          <w:spacing w:val="-10"/>
          <w:w w:val="105"/>
          <w:vertAlign w:val="baseline"/>
        </w:rPr>
        <w:t> </w:t>
      </w:r>
      <w:r>
        <w:rPr>
          <w:w w:val="105"/>
          <w:vertAlign w:val="baseline"/>
        </w:rPr>
        <w:t>only vertex</w:t>
      </w:r>
      <w:r>
        <w:rPr>
          <w:spacing w:val="8"/>
          <w:w w:val="105"/>
          <w:vertAlign w:val="baseline"/>
        </w:rPr>
        <w:t> </w:t>
      </w:r>
      <w:r>
        <w:rPr>
          <w:rFonts w:ascii="Verdana"/>
          <w:w w:val="110"/>
          <w:vertAlign w:val="baseline"/>
        </w:rPr>
        <w:t>v</w:t>
      </w:r>
      <w:r>
        <w:rPr>
          <w:rFonts w:ascii="PMingLiU"/>
          <w:w w:val="110"/>
          <w:vertAlign w:val="subscript"/>
        </w:rPr>
        <w:t>4</w:t>
      </w:r>
      <w:r>
        <w:rPr>
          <w:rFonts w:ascii="PMingLiU"/>
          <w:spacing w:val="11"/>
          <w:w w:val="110"/>
          <w:vertAlign w:val="baseline"/>
        </w:rPr>
        <w:t> </w:t>
      </w:r>
      <w:r>
        <w:rPr>
          <w:w w:val="105"/>
          <w:vertAlign w:val="baseline"/>
        </w:rPr>
        <w:t>is</w:t>
      </w:r>
      <w:r>
        <w:rPr>
          <w:spacing w:val="9"/>
          <w:w w:val="105"/>
          <w:vertAlign w:val="baseline"/>
        </w:rPr>
        <w:t> </w:t>
      </w:r>
      <w:r>
        <w:rPr>
          <w:w w:val="105"/>
          <w:vertAlign w:val="baseline"/>
        </w:rPr>
        <w:t>sent,</w:t>
      </w:r>
      <w:r>
        <w:rPr>
          <w:spacing w:val="8"/>
          <w:w w:val="105"/>
          <w:vertAlign w:val="baseline"/>
        </w:rPr>
        <w:t> </w:t>
      </w:r>
      <w:r>
        <w:rPr>
          <w:w w:val="105"/>
          <w:vertAlign w:val="baseline"/>
        </w:rPr>
        <w:t>and</w:t>
      </w:r>
      <w:r>
        <w:rPr>
          <w:spacing w:val="9"/>
          <w:w w:val="105"/>
          <w:vertAlign w:val="baseline"/>
        </w:rPr>
        <w:t> </w:t>
      </w:r>
      <w:r>
        <w:rPr>
          <w:w w:val="105"/>
          <w:vertAlign w:val="baseline"/>
        </w:rPr>
        <w:t>so</w:t>
      </w:r>
      <w:r>
        <w:rPr>
          <w:spacing w:val="9"/>
          <w:w w:val="105"/>
          <w:vertAlign w:val="baseline"/>
        </w:rPr>
        <w:t> </w:t>
      </w:r>
      <w:r>
        <w:rPr>
          <w:w w:val="105"/>
          <w:vertAlign w:val="baseline"/>
        </w:rPr>
        <w:t>on</w:t>
      </w:r>
      <w:r>
        <w:rPr>
          <w:spacing w:val="8"/>
          <w:w w:val="105"/>
          <w:vertAlign w:val="baseline"/>
        </w:rPr>
        <w:t> </w:t>
      </w:r>
      <w:r>
        <w:rPr>
          <w:w w:val="105"/>
          <w:vertAlign w:val="baseline"/>
        </w:rPr>
        <w:t>through</w:t>
      </w:r>
      <w:r>
        <w:rPr>
          <w:spacing w:val="9"/>
          <w:w w:val="105"/>
          <w:vertAlign w:val="baseline"/>
        </w:rPr>
        <w:t> </w:t>
      </w:r>
      <w:r>
        <w:rPr>
          <w:w w:val="105"/>
          <w:vertAlign w:val="baseline"/>
        </w:rPr>
        <w:t>the</w:t>
      </w:r>
      <w:r>
        <w:rPr>
          <w:spacing w:val="9"/>
          <w:w w:val="105"/>
          <w:vertAlign w:val="baseline"/>
        </w:rPr>
        <w:t> </w:t>
      </w:r>
      <w:r>
        <w:rPr>
          <w:w w:val="105"/>
          <w:vertAlign w:val="baseline"/>
        </w:rPr>
        <w:t>rest</w:t>
      </w:r>
      <w:r>
        <w:rPr>
          <w:spacing w:val="8"/>
          <w:w w:val="105"/>
          <w:vertAlign w:val="baseline"/>
        </w:rPr>
        <w:t> </w:t>
      </w:r>
      <w:r>
        <w:rPr>
          <w:w w:val="105"/>
          <w:vertAlign w:val="baseline"/>
        </w:rPr>
        <w:t>of</w:t>
      </w:r>
      <w:r>
        <w:rPr>
          <w:spacing w:val="9"/>
          <w:w w:val="105"/>
          <w:vertAlign w:val="baseline"/>
        </w:rPr>
        <w:t> </w:t>
      </w:r>
      <w:r>
        <w:rPr>
          <w:w w:val="105"/>
          <w:vertAlign w:val="baseline"/>
        </w:rPr>
        <w:t>the</w:t>
      </w:r>
      <w:r>
        <w:rPr>
          <w:spacing w:val="9"/>
          <w:w w:val="105"/>
          <w:vertAlign w:val="baseline"/>
        </w:rPr>
        <w:t> </w:t>
      </w:r>
      <w:r>
        <w:rPr>
          <w:w w:val="105"/>
          <w:vertAlign w:val="baseline"/>
        </w:rPr>
        <w:t>strip.</w:t>
      </w:r>
    </w:p>
    <w:p>
      <w:pPr>
        <w:pStyle w:val="BodyText"/>
        <w:spacing w:line="211" w:lineRule="exact"/>
        <w:ind w:left="742"/>
        <w:jc w:val="both"/>
      </w:pPr>
      <w:r>
        <w:rPr/>
        <w:t>A sequential triangle strip of </w:t>
      </w:r>
      <w:r>
        <w:rPr>
          <w:rFonts w:ascii="Times New Roman"/>
          <w:i/>
        </w:rPr>
        <w:t>n </w:t>
      </w:r>
      <w:r>
        <w:rPr/>
        <w:t>vertices is defined as an ordered vertex list,</w:t>
      </w:r>
    </w:p>
    <w:p>
      <w:pPr>
        <w:tabs>
          <w:tab w:pos="7346" w:val="left" w:leader="none"/>
        </w:tabs>
        <w:spacing w:before="175"/>
        <w:ind w:left="3329" w:right="0" w:firstLine="0"/>
        <w:jc w:val="left"/>
        <w:rPr>
          <w:sz w:val="20"/>
        </w:rPr>
      </w:pPr>
      <w:r>
        <w:rPr>
          <w:rFonts w:ascii="Lucida Sans Unicode" w:hAnsi="Lucida Sans Unicode"/>
          <w:spacing w:val="2"/>
          <w:w w:val="120"/>
          <w:sz w:val="20"/>
        </w:rPr>
        <w:t>{</w:t>
      </w:r>
      <w:r>
        <w:rPr>
          <w:rFonts w:ascii="Verdana" w:hAnsi="Verdana"/>
          <w:spacing w:val="2"/>
          <w:w w:val="120"/>
          <w:sz w:val="20"/>
        </w:rPr>
        <w:t>v</w:t>
      </w:r>
      <w:r>
        <w:rPr>
          <w:rFonts w:ascii="PMingLiU" w:hAnsi="PMingLiU"/>
          <w:spacing w:val="2"/>
          <w:w w:val="120"/>
          <w:sz w:val="20"/>
          <w:vertAlign w:val="subscript"/>
        </w:rPr>
        <w:t>0</w:t>
      </w:r>
      <w:r>
        <w:rPr>
          <w:rFonts w:ascii="Times New Roman" w:hAnsi="Times New Roman"/>
          <w:i/>
          <w:spacing w:val="2"/>
          <w:w w:val="120"/>
          <w:sz w:val="20"/>
          <w:vertAlign w:val="baseline"/>
        </w:rPr>
        <w:t>,</w:t>
      </w:r>
      <w:r>
        <w:rPr>
          <w:rFonts w:ascii="Times New Roman" w:hAnsi="Times New Roman"/>
          <w:i/>
          <w:spacing w:val="-22"/>
          <w:w w:val="120"/>
          <w:sz w:val="20"/>
          <w:vertAlign w:val="baseline"/>
        </w:rPr>
        <w:t> </w:t>
      </w:r>
      <w:r>
        <w:rPr>
          <w:rFonts w:ascii="Verdana" w:hAnsi="Verdana"/>
          <w:spacing w:val="3"/>
          <w:w w:val="120"/>
          <w:sz w:val="20"/>
          <w:vertAlign w:val="baseline"/>
        </w:rPr>
        <w:t>v</w:t>
      </w:r>
      <w:r>
        <w:rPr>
          <w:rFonts w:ascii="PMingLiU" w:hAnsi="PMingLiU"/>
          <w:spacing w:val="3"/>
          <w:w w:val="120"/>
          <w:sz w:val="20"/>
          <w:vertAlign w:val="subscript"/>
        </w:rPr>
        <w:t>1</w:t>
      </w:r>
      <w:r>
        <w:rPr>
          <w:rFonts w:ascii="Times New Roman" w:hAnsi="Times New Roman"/>
          <w:i/>
          <w:spacing w:val="3"/>
          <w:w w:val="120"/>
          <w:sz w:val="20"/>
          <w:vertAlign w:val="baseline"/>
        </w:rPr>
        <w:t>,</w:t>
      </w:r>
      <w:r>
        <w:rPr>
          <w:rFonts w:ascii="Times New Roman" w:hAnsi="Times New Roman"/>
          <w:i/>
          <w:spacing w:val="-22"/>
          <w:w w:val="120"/>
          <w:sz w:val="20"/>
          <w:vertAlign w:val="baseline"/>
        </w:rPr>
        <w:t> </w:t>
      </w:r>
      <w:r>
        <w:rPr>
          <w:rFonts w:ascii="Times New Roman" w:hAnsi="Times New Roman"/>
          <w:i/>
          <w:w w:val="120"/>
          <w:sz w:val="20"/>
          <w:vertAlign w:val="baseline"/>
        </w:rPr>
        <w:t>.</w:t>
      </w:r>
      <w:r>
        <w:rPr>
          <w:rFonts w:ascii="Times New Roman" w:hAnsi="Times New Roman"/>
          <w:i/>
          <w:spacing w:val="-21"/>
          <w:w w:val="120"/>
          <w:sz w:val="20"/>
          <w:vertAlign w:val="baseline"/>
        </w:rPr>
        <w:t> </w:t>
      </w:r>
      <w:r>
        <w:rPr>
          <w:rFonts w:ascii="Times New Roman" w:hAnsi="Times New Roman"/>
          <w:i/>
          <w:w w:val="120"/>
          <w:sz w:val="20"/>
          <w:vertAlign w:val="baseline"/>
        </w:rPr>
        <w:t>.</w:t>
      </w:r>
      <w:r>
        <w:rPr>
          <w:rFonts w:ascii="Times New Roman" w:hAnsi="Times New Roman"/>
          <w:i/>
          <w:spacing w:val="-22"/>
          <w:w w:val="120"/>
          <w:sz w:val="20"/>
          <w:vertAlign w:val="baseline"/>
        </w:rPr>
        <w:t> </w:t>
      </w:r>
      <w:r>
        <w:rPr>
          <w:rFonts w:ascii="Times New Roman" w:hAnsi="Times New Roman"/>
          <w:i/>
          <w:w w:val="120"/>
          <w:sz w:val="20"/>
          <w:vertAlign w:val="baseline"/>
        </w:rPr>
        <w:t>.</w:t>
      </w:r>
      <w:r>
        <w:rPr>
          <w:rFonts w:ascii="Times New Roman" w:hAnsi="Times New Roman"/>
          <w:i/>
          <w:spacing w:val="-21"/>
          <w:w w:val="120"/>
          <w:sz w:val="20"/>
          <w:vertAlign w:val="baseline"/>
        </w:rPr>
        <w:t> </w:t>
      </w:r>
      <w:r>
        <w:rPr>
          <w:rFonts w:ascii="Times New Roman" w:hAnsi="Times New Roman"/>
          <w:i/>
          <w:w w:val="120"/>
          <w:sz w:val="20"/>
          <w:vertAlign w:val="baseline"/>
        </w:rPr>
        <w:t>,</w:t>
      </w:r>
      <w:r>
        <w:rPr>
          <w:rFonts w:ascii="Times New Roman" w:hAnsi="Times New Roman"/>
          <w:i/>
          <w:spacing w:val="-22"/>
          <w:w w:val="120"/>
          <w:sz w:val="20"/>
          <w:vertAlign w:val="baseline"/>
        </w:rPr>
        <w:t> </w:t>
      </w:r>
      <w:r>
        <w:rPr>
          <w:rFonts w:ascii="Verdana" w:hAnsi="Verdana"/>
          <w:w w:val="125"/>
          <w:sz w:val="20"/>
          <w:vertAlign w:val="baseline"/>
        </w:rPr>
        <w:t>v</w:t>
      </w:r>
      <w:r>
        <w:rPr>
          <w:rFonts w:ascii="Times New Roman" w:hAnsi="Times New Roman"/>
          <w:i/>
          <w:w w:val="125"/>
          <w:sz w:val="20"/>
          <w:vertAlign w:val="subscript"/>
        </w:rPr>
        <w:t>n</w:t>
      </w:r>
      <w:r>
        <w:rPr>
          <w:rFonts w:ascii="Arial" w:hAnsi="Arial"/>
          <w:w w:val="125"/>
          <w:sz w:val="20"/>
          <w:vertAlign w:val="subscript"/>
        </w:rPr>
        <w:t>−</w:t>
      </w:r>
      <w:r>
        <w:rPr>
          <w:rFonts w:ascii="PMingLiU" w:hAnsi="PMingLiU"/>
          <w:w w:val="125"/>
          <w:sz w:val="20"/>
          <w:vertAlign w:val="subscript"/>
        </w:rPr>
        <w:t>1</w:t>
      </w:r>
      <w:r>
        <w:rPr>
          <w:rFonts w:ascii="Lucida Sans Unicode" w:hAnsi="Lucida Sans Unicode"/>
          <w:w w:val="125"/>
          <w:sz w:val="20"/>
          <w:vertAlign w:val="baseline"/>
        </w:rPr>
        <w:t>}</w:t>
      </w:r>
      <w:r>
        <w:rPr>
          <w:rFonts w:ascii="Times New Roman" w:hAnsi="Times New Roman"/>
          <w:i/>
          <w:w w:val="125"/>
          <w:sz w:val="20"/>
          <w:vertAlign w:val="baseline"/>
        </w:rPr>
        <w:t>,</w:t>
        <w:tab/>
      </w:r>
      <w:r>
        <w:rPr>
          <w:w w:val="120"/>
          <w:sz w:val="20"/>
          <w:vertAlign w:val="baseline"/>
        </w:rPr>
        <w:t>(16.5)</w:t>
      </w:r>
    </w:p>
    <w:p>
      <w:pPr>
        <w:pStyle w:val="BodyText"/>
        <w:spacing w:before="164"/>
        <w:ind w:left="443"/>
        <w:jc w:val="both"/>
      </w:pPr>
      <w:r>
        <w:rPr/>
        <w:t>with a structure imposed upon it indicating that triangle </w:t>
      </w:r>
      <w:r>
        <w:rPr>
          <w:rFonts w:ascii="Times New Roman"/>
          <w:i/>
        </w:rPr>
        <w:t>i </w:t>
      </w:r>
      <w:r>
        <w:rPr/>
        <w:t>is</w:t>
      </w:r>
    </w:p>
    <w:p>
      <w:pPr>
        <w:tabs>
          <w:tab w:pos="7346" w:val="left" w:leader="none"/>
        </w:tabs>
        <w:spacing w:before="175"/>
        <w:ind w:left="3551" w:right="0" w:firstLine="0"/>
        <w:jc w:val="left"/>
        <w:rPr>
          <w:sz w:val="20"/>
        </w:rPr>
      </w:pPr>
      <w:r>
        <w:rPr>
          <w:rFonts w:ascii="Lucida Sans Unicode" w:hAnsi="Lucida Sans Unicode"/>
          <w:spacing w:val="-1"/>
          <w:w w:val="130"/>
          <w:sz w:val="20"/>
        </w:rPr>
        <w:t>△</w:t>
      </w:r>
      <w:r>
        <w:rPr>
          <w:rFonts w:ascii="Verdana" w:hAnsi="Verdana"/>
          <w:spacing w:val="-1"/>
          <w:w w:val="130"/>
          <w:sz w:val="20"/>
        </w:rPr>
        <w:t>v</w:t>
      </w:r>
      <w:r>
        <w:rPr>
          <w:rFonts w:ascii="Times New Roman" w:hAnsi="Times New Roman"/>
          <w:i/>
          <w:spacing w:val="-1"/>
          <w:w w:val="130"/>
          <w:sz w:val="20"/>
          <w:vertAlign w:val="subscript"/>
        </w:rPr>
        <w:t>i</w:t>
      </w:r>
      <w:r>
        <w:rPr>
          <w:rFonts w:ascii="Verdana" w:hAnsi="Verdana"/>
          <w:spacing w:val="-1"/>
          <w:w w:val="130"/>
          <w:sz w:val="20"/>
          <w:vertAlign w:val="baseline"/>
        </w:rPr>
        <w:t>v</w:t>
      </w:r>
      <w:r>
        <w:rPr>
          <w:rFonts w:ascii="Times New Roman" w:hAnsi="Times New Roman"/>
          <w:i/>
          <w:spacing w:val="-1"/>
          <w:w w:val="130"/>
          <w:sz w:val="20"/>
          <w:vertAlign w:val="subscript"/>
        </w:rPr>
        <w:t>i</w:t>
      </w:r>
      <w:r>
        <w:rPr>
          <w:rFonts w:ascii="PMingLiU" w:hAnsi="PMingLiU"/>
          <w:spacing w:val="-1"/>
          <w:w w:val="130"/>
          <w:sz w:val="20"/>
          <w:vertAlign w:val="subscript"/>
        </w:rPr>
        <w:t>+1</w:t>
      </w:r>
      <w:r>
        <w:rPr>
          <w:rFonts w:ascii="Verdana" w:hAnsi="Verdana"/>
          <w:spacing w:val="-1"/>
          <w:w w:val="130"/>
          <w:sz w:val="20"/>
          <w:vertAlign w:val="baseline"/>
        </w:rPr>
        <w:t>v</w:t>
      </w:r>
      <w:r>
        <w:rPr>
          <w:rFonts w:ascii="Times New Roman" w:hAnsi="Times New Roman"/>
          <w:i/>
          <w:spacing w:val="-1"/>
          <w:w w:val="130"/>
          <w:sz w:val="20"/>
          <w:vertAlign w:val="subscript"/>
        </w:rPr>
        <w:t>i</w:t>
      </w:r>
      <w:r>
        <w:rPr>
          <w:rFonts w:ascii="PMingLiU" w:hAnsi="PMingLiU"/>
          <w:spacing w:val="-1"/>
          <w:w w:val="130"/>
          <w:sz w:val="20"/>
          <w:vertAlign w:val="subscript"/>
        </w:rPr>
        <w:t>+2</w:t>
      </w:r>
      <w:r>
        <w:rPr>
          <w:rFonts w:ascii="Times New Roman" w:hAnsi="Times New Roman"/>
          <w:i/>
          <w:spacing w:val="-1"/>
          <w:w w:val="130"/>
          <w:sz w:val="20"/>
          <w:vertAlign w:val="baseline"/>
        </w:rPr>
        <w:t>,</w:t>
        <w:tab/>
      </w:r>
      <w:r>
        <w:rPr>
          <w:w w:val="120"/>
          <w:sz w:val="20"/>
          <w:vertAlign w:val="baseline"/>
        </w:rPr>
        <w:t>(16.6)</w:t>
      </w:r>
    </w:p>
    <w:p>
      <w:pPr>
        <w:pStyle w:val="BodyText"/>
        <w:spacing w:line="249" w:lineRule="auto" w:before="164"/>
        <w:ind w:left="443" w:right="942"/>
        <w:jc w:val="both"/>
      </w:pPr>
      <w:r>
        <w:rPr/>
        <w:pict>
          <v:shape style="position:absolute;margin-left:170.209854pt;margin-top:33.725609pt;width:7.75pt;height:17.3pt;mso-position-horizontal-relative:page;mso-position-vertical-relative:paragraph;z-index:-170659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146.057007pt;margin-top:9.81461pt;width:45.95pt;height:17.3pt;mso-position-horizontal-relative:page;mso-position-vertical-relative:paragraph;z-index:-17065472" type="#_x0000_t202" filled="false" stroked="false">
            <v:textbox inset="0,0,0,0">
              <w:txbxContent>
                <w:p>
                  <w:pPr>
                    <w:pStyle w:val="BodyText"/>
                    <w:tabs>
                      <w:tab w:pos="764"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where 0   </w:t>
      </w:r>
      <w:r>
        <w:rPr>
          <w:rFonts w:ascii="Times New Roman"/>
          <w:i/>
        </w:rPr>
        <w:t>i &lt; n   </w:t>
      </w:r>
      <w:r>
        <w:rPr/>
        <w:t>2.  This sort of strip is called </w:t>
      </w:r>
      <w:r>
        <w:rPr>
          <w:rFonts w:ascii="Times New Roman"/>
          <w:i/>
        </w:rPr>
        <w:t>sequential  </w:t>
      </w:r>
      <w:r>
        <w:rPr/>
        <w:t>because the vertices are   sent in the given sequence. The definition implies that a sequential triangle strip of</w:t>
      </w:r>
      <w:r>
        <w:rPr>
          <w:spacing w:val="-29"/>
        </w:rPr>
        <w:t> </w:t>
      </w:r>
      <w:r>
        <w:rPr>
          <w:rFonts w:ascii="Times New Roman"/>
          <w:i/>
        </w:rPr>
        <w:t>n </w:t>
      </w:r>
      <w:r>
        <w:rPr/>
        <w:t>vertices has </w:t>
      </w:r>
      <w:r>
        <w:rPr>
          <w:rFonts w:ascii="Times New Roman"/>
          <w:i/>
        </w:rPr>
        <w:t>n </w:t>
      </w:r>
      <w:r>
        <w:rPr/>
        <w:t>2</w:t>
      </w:r>
      <w:r>
        <w:rPr>
          <w:spacing w:val="42"/>
        </w:rPr>
        <w:t> </w:t>
      </w:r>
      <w:r>
        <w:rPr/>
        <w:t>triangles.</w:t>
      </w:r>
    </w:p>
    <w:p>
      <w:pPr>
        <w:pStyle w:val="BodyText"/>
        <w:spacing w:line="237" w:lineRule="auto"/>
        <w:ind w:left="443" w:right="941" w:firstLine="298"/>
        <w:jc w:val="both"/>
      </w:pPr>
      <w:r>
        <w:rPr/>
        <w:t>The analysis of the average number of vertices for a triangle strip of length </w:t>
      </w:r>
      <w:r>
        <w:rPr>
          <w:rFonts w:ascii="Times New Roman" w:hAnsi="Times New Roman"/>
          <w:i/>
        </w:rPr>
        <w:t>m </w:t>
      </w:r>
      <w:r>
        <w:rPr/>
        <w:t>(i.e., consisting of </w:t>
      </w:r>
      <w:r>
        <w:rPr>
          <w:rFonts w:ascii="Times New Roman" w:hAnsi="Times New Roman"/>
          <w:i/>
        </w:rPr>
        <w:t>m </w:t>
      </w:r>
      <w:r>
        <w:rPr/>
        <w:t>triangles), also denoted </w:t>
      </w:r>
      <w:r>
        <w:rPr>
          <w:rFonts w:ascii="Times New Roman" w:hAnsi="Times New Roman"/>
          <w:i/>
          <w:spacing w:val="3"/>
        </w:rPr>
        <w:t>v</w:t>
      </w:r>
      <w:r>
        <w:rPr>
          <w:rFonts w:ascii="Times New Roman" w:hAnsi="Times New Roman"/>
          <w:i/>
          <w:spacing w:val="3"/>
          <w:vertAlign w:val="subscript"/>
        </w:rPr>
        <w:t>a</w:t>
      </w:r>
      <w:r>
        <w:rPr>
          <w:spacing w:val="3"/>
          <w:vertAlign w:val="baseline"/>
        </w:rPr>
        <w:t>, </w:t>
      </w:r>
      <w:r>
        <w:rPr>
          <w:vertAlign w:val="baseline"/>
        </w:rPr>
        <w:t>is the same as for triangle fans (see </w:t>
      </w:r>
      <w:hyperlink w:history="true" w:anchor="_bookmark16">
        <w:r>
          <w:rPr>
            <w:color w:val="0000FF"/>
            <w:vertAlign w:val="baseline"/>
          </w:rPr>
          <w:t>Equation</w:t>
        </w:r>
        <w:r>
          <w:rPr>
            <w:color w:val="0000FF"/>
            <w:spacing w:val="-13"/>
            <w:vertAlign w:val="baseline"/>
          </w:rPr>
          <w:t> </w:t>
        </w:r>
        <w:r>
          <w:rPr>
            <w:color w:val="0000FF"/>
            <w:vertAlign w:val="baseline"/>
          </w:rPr>
          <w:t>16.4</w:t>
        </w:r>
      </w:hyperlink>
      <w:r>
        <w:rPr>
          <w:vertAlign w:val="baseline"/>
        </w:rPr>
        <w:t>),</w:t>
      </w:r>
      <w:r>
        <w:rPr>
          <w:spacing w:val="-11"/>
          <w:vertAlign w:val="baseline"/>
        </w:rPr>
        <w:t> </w:t>
      </w:r>
      <w:r>
        <w:rPr>
          <w:vertAlign w:val="baseline"/>
        </w:rPr>
        <w:t>since</w:t>
      </w:r>
      <w:r>
        <w:rPr>
          <w:spacing w:val="-13"/>
          <w:vertAlign w:val="baseline"/>
        </w:rPr>
        <w:t> </w:t>
      </w:r>
      <w:r>
        <w:rPr>
          <w:vertAlign w:val="baseline"/>
        </w:rPr>
        <w:t>they</w:t>
      </w:r>
      <w:r>
        <w:rPr>
          <w:spacing w:val="-12"/>
          <w:vertAlign w:val="baseline"/>
        </w:rPr>
        <w:t> </w:t>
      </w:r>
      <w:r>
        <w:rPr>
          <w:spacing w:val="-3"/>
          <w:vertAlign w:val="baseline"/>
        </w:rPr>
        <w:t>have</w:t>
      </w:r>
      <w:r>
        <w:rPr>
          <w:spacing w:val="-13"/>
          <w:vertAlign w:val="baseline"/>
        </w:rPr>
        <w:t> </w:t>
      </w:r>
      <w:r>
        <w:rPr>
          <w:vertAlign w:val="baseline"/>
        </w:rPr>
        <w:t>the</w:t>
      </w:r>
      <w:r>
        <w:rPr>
          <w:spacing w:val="-12"/>
          <w:vertAlign w:val="baseline"/>
        </w:rPr>
        <w:t> </w:t>
      </w:r>
      <w:r>
        <w:rPr>
          <w:vertAlign w:val="baseline"/>
        </w:rPr>
        <w:t>same</w:t>
      </w:r>
      <w:r>
        <w:rPr>
          <w:spacing w:val="-13"/>
          <w:vertAlign w:val="baseline"/>
        </w:rPr>
        <w:t> </w:t>
      </w:r>
      <w:r>
        <w:rPr>
          <w:vertAlign w:val="baseline"/>
        </w:rPr>
        <w:t>start-up</w:t>
      </w:r>
      <w:r>
        <w:rPr>
          <w:spacing w:val="-12"/>
          <w:vertAlign w:val="baseline"/>
        </w:rPr>
        <w:t> </w:t>
      </w:r>
      <w:r>
        <w:rPr>
          <w:vertAlign w:val="baseline"/>
        </w:rPr>
        <w:t>phase</w:t>
      </w:r>
      <w:r>
        <w:rPr>
          <w:spacing w:val="-13"/>
          <w:vertAlign w:val="baseline"/>
        </w:rPr>
        <w:t> </w:t>
      </w:r>
      <w:r>
        <w:rPr>
          <w:vertAlign w:val="baseline"/>
        </w:rPr>
        <w:t>and</w:t>
      </w:r>
      <w:r>
        <w:rPr>
          <w:spacing w:val="-13"/>
          <w:vertAlign w:val="baseline"/>
        </w:rPr>
        <w:t> </w:t>
      </w:r>
      <w:r>
        <w:rPr>
          <w:vertAlign w:val="baseline"/>
        </w:rPr>
        <w:t>then</w:t>
      </w:r>
      <w:r>
        <w:rPr>
          <w:spacing w:val="-13"/>
          <w:vertAlign w:val="baseline"/>
        </w:rPr>
        <w:t> </w:t>
      </w:r>
      <w:r>
        <w:rPr>
          <w:vertAlign w:val="baseline"/>
        </w:rPr>
        <w:t>send</w:t>
      </w:r>
      <w:r>
        <w:rPr>
          <w:spacing w:val="-12"/>
          <w:vertAlign w:val="baseline"/>
        </w:rPr>
        <w:t> </w:t>
      </w:r>
      <w:r>
        <w:rPr>
          <w:vertAlign w:val="baseline"/>
        </w:rPr>
        <w:t>only</w:t>
      </w:r>
      <w:r>
        <w:rPr>
          <w:spacing w:val="-13"/>
          <w:vertAlign w:val="baseline"/>
        </w:rPr>
        <w:t> </w:t>
      </w:r>
      <w:r>
        <w:rPr>
          <w:vertAlign w:val="baseline"/>
        </w:rPr>
        <w:t>one</w:t>
      </w:r>
      <w:r>
        <w:rPr>
          <w:spacing w:val="-12"/>
          <w:vertAlign w:val="baseline"/>
        </w:rPr>
        <w:t> </w:t>
      </w:r>
      <w:r>
        <w:rPr>
          <w:vertAlign w:val="baseline"/>
        </w:rPr>
        <w:t>vertex per new triangle.  Similarly, when </w:t>
      </w:r>
      <w:r>
        <w:rPr>
          <w:rFonts w:ascii="Times New Roman" w:hAnsi="Times New Roman"/>
          <w:i/>
          <w:vertAlign w:val="baseline"/>
        </w:rPr>
        <w:t>m </w:t>
      </w:r>
      <w:r>
        <w:rPr>
          <w:rFonts w:ascii="Lucida Sans Unicode" w:hAnsi="Lucida Sans Unicode"/>
          <w:vertAlign w:val="baseline"/>
        </w:rPr>
        <w:t>→ </w:t>
      </w:r>
      <w:r>
        <w:rPr>
          <w:rFonts w:ascii="Lucida Sans Unicode" w:hAnsi="Lucida Sans Unicode"/>
          <w:spacing w:val="16"/>
          <w:vertAlign w:val="baseline"/>
        </w:rPr>
        <w:t> </w:t>
      </w:r>
      <w:r>
        <w:rPr>
          <w:rFonts w:ascii="Lucida Sans Unicode" w:hAnsi="Lucida Sans Unicode"/>
          <w:vertAlign w:val="baseline"/>
        </w:rPr>
        <w:t>∞</w:t>
      </w:r>
      <w:r>
        <w:rPr>
          <w:vertAlign w:val="baseline"/>
        </w:rPr>
        <w:t>, </w:t>
      </w:r>
      <w:r>
        <w:rPr>
          <w:rFonts w:ascii="Times New Roman" w:hAnsi="Times New Roman"/>
          <w:i/>
          <w:vertAlign w:val="baseline"/>
        </w:rPr>
        <w:t>v</w:t>
      </w:r>
      <w:r>
        <w:rPr>
          <w:rFonts w:ascii="Times New Roman" w:hAnsi="Times New Roman"/>
          <w:i/>
          <w:vertAlign w:val="subscript"/>
        </w:rPr>
        <w:t>a</w:t>
      </w:r>
      <w:r>
        <w:rPr>
          <w:rFonts w:ascii="Times New Roman" w:hAnsi="Times New Roman"/>
          <w:i/>
          <w:vertAlign w:val="baseline"/>
        </w:rPr>
        <w:t>  </w:t>
      </w:r>
      <w:r>
        <w:rPr>
          <w:vertAlign w:val="baseline"/>
        </w:rPr>
        <w:t>for triangle strips naturally also tends</w:t>
      </w:r>
    </w:p>
    <w:p>
      <w:pPr>
        <w:pStyle w:val="BodyText"/>
        <w:spacing w:line="199" w:lineRule="exact"/>
        <w:ind w:left="443"/>
        <w:jc w:val="both"/>
      </w:pPr>
      <w:r>
        <w:rPr>
          <w:w w:val="105"/>
        </w:rPr>
        <w:t>toward one vertex per triangle.  </w:t>
      </w:r>
      <w:r>
        <w:rPr>
          <w:spacing w:val="-6"/>
          <w:w w:val="105"/>
        </w:rPr>
        <w:t>For </w:t>
      </w:r>
      <w:r>
        <w:rPr>
          <w:rFonts w:ascii="Times New Roman"/>
          <w:i/>
          <w:w w:val="105"/>
        </w:rPr>
        <w:t>m </w:t>
      </w:r>
      <w:r>
        <w:rPr>
          <w:w w:val="105"/>
        </w:rPr>
        <w:t>= 20, </w:t>
      </w:r>
      <w:r>
        <w:rPr>
          <w:rFonts w:ascii="Times New Roman"/>
          <w:i/>
          <w:w w:val="105"/>
        </w:rPr>
        <w:t>v</w:t>
      </w:r>
      <w:r>
        <w:rPr>
          <w:rFonts w:ascii="Times New Roman"/>
          <w:i/>
          <w:w w:val="105"/>
          <w:vertAlign w:val="subscript"/>
        </w:rPr>
        <w:t>a</w:t>
      </w:r>
      <w:r>
        <w:rPr>
          <w:rFonts w:ascii="Times New Roman"/>
          <w:i/>
          <w:w w:val="105"/>
          <w:vertAlign w:val="baseline"/>
        </w:rPr>
        <w:t> </w:t>
      </w:r>
      <w:r>
        <w:rPr>
          <w:w w:val="105"/>
          <w:vertAlign w:val="baseline"/>
        </w:rPr>
        <w:t>= 1</w:t>
      </w:r>
      <w:r>
        <w:rPr>
          <w:rFonts w:ascii="Times New Roman"/>
          <w:i/>
          <w:w w:val="105"/>
          <w:vertAlign w:val="baseline"/>
        </w:rPr>
        <w:t>.</w:t>
      </w:r>
      <w:r>
        <w:rPr>
          <w:w w:val="105"/>
          <w:vertAlign w:val="baseline"/>
        </w:rPr>
        <w:t>1, which is </w:t>
      </w:r>
      <w:r>
        <w:rPr>
          <w:spacing w:val="-3"/>
          <w:w w:val="105"/>
          <w:vertAlign w:val="baseline"/>
        </w:rPr>
        <w:t>much </w:t>
      </w:r>
      <w:r>
        <w:rPr>
          <w:w w:val="105"/>
          <w:vertAlign w:val="baseline"/>
        </w:rPr>
        <w:t>better than</w:t>
      </w:r>
      <w:r>
        <w:rPr>
          <w:spacing w:val="46"/>
          <w:w w:val="105"/>
          <w:vertAlign w:val="baseline"/>
        </w:rPr>
        <w:t> </w:t>
      </w:r>
      <w:r>
        <w:rPr>
          <w:w w:val="105"/>
          <w:vertAlign w:val="baseline"/>
        </w:rPr>
        <w:t>3</w:t>
      </w:r>
    </w:p>
    <w:p>
      <w:pPr>
        <w:pStyle w:val="BodyText"/>
        <w:spacing w:line="252" w:lineRule="auto" w:before="8"/>
        <w:ind w:left="443" w:right="941"/>
        <w:jc w:val="both"/>
      </w:pPr>
      <w:r>
        <w:rPr/>
        <w:t>and is close to the limit of 1</w:t>
      </w:r>
      <w:r>
        <w:rPr>
          <w:rFonts w:ascii="Times New Roman"/>
          <w:i/>
        </w:rPr>
        <w:t>.</w:t>
      </w:r>
      <w:r>
        <w:rPr/>
        <w:t>0. As with triangle fans, the start-up cost for the first triangle, always costing three vertices, is amortized over the subsequent triangles.</w:t>
      </w:r>
    </w:p>
    <w:p>
      <w:pPr>
        <w:pStyle w:val="BodyText"/>
        <w:spacing w:line="252" w:lineRule="auto" w:before="1"/>
        <w:ind w:left="443" w:right="941" w:firstLine="298"/>
        <w:jc w:val="both"/>
      </w:pPr>
      <w:r>
        <w:rPr/>
        <w:t>The</w:t>
      </w:r>
      <w:r>
        <w:rPr>
          <w:spacing w:val="-7"/>
        </w:rPr>
        <w:t> </w:t>
      </w:r>
      <w:r>
        <w:rPr/>
        <w:t>attractiveness</w:t>
      </w:r>
      <w:r>
        <w:rPr>
          <w:spacing w:val="-6"/>
        </w:rPr>
        <w:t> </w:t>
      </w:r>
      <w:r>
        <w:rPr/>
        <w:t>of</w:t>
      </w:r>
      <w:r>
        <w:rPr>
          <w:spacing w:val="-7"/>
        </w:rPr>
        <w:t> </w:t>
      </w:r>
      <w:r>
        <w:rPr/>
        <w:t>triangle</w:t>
      </w:r>
      <w:r>
        <w:rPr>
          <w:spacing w:val="-6"/>
        </w:rPr>
        <w:t> </w:t>
      </w:r>
      <w:r>
        <w:rPr/>
        <w:t>strips</w:t>
      </w:r>
      <w:r>
        <w:rPr>
          <w:spacing w:val="-7"/>
        </w:rPr>
        <w:t> </w:t>
      </w:r>
      <w:r>
        <w:rPr/>
        <w:t>stems</w:t>
      </w:r>
      <w:r>
        <w:rPr>
          <w:spacing w:val="-6"/>
        </w:rPr>
        <w:t> </w:t>
      </w:r>
      <w:r>
        <w:rPr/>
        <w:t>from</w:t>
      </w:r>
      <w:r>
        <w:rPr>
          <w:spacing w:val="-7"/>
        </w:rPr>
        <w:t> </w:t>
      </w:r>
      <w:r>
        <w:rPr/>
        <w:t>this</w:t>
      </w:r>
      <w:r>
        <w:rPr>
          <w:spacing w:val="-6"/>
        </w:rPr>
        <w:t> </w:t>
      </w:r>
      <w:r>
        <w:rPr/>
        <w:t>fact.</w:t>
      </w:r>
      <w:r>
        <w:rPr>
          <w:spacing w:val="12"/>
        </w:rPr>
        <w:t> </w:t>
      </w:r>
      <w:r>
        <w:rPr/>
        <w:t>Depending</w:t>
      </w:r>
      <w:r>
        <w:rPr>
          <w:spacing w:val="-7"/>
        </w:rPr>
        <w:t> </w:t>
      </w:r>
      <w:r>
        <w:rPr/>
        <w:t>on</w:t>
      </w:r>
      <w:r>
        <w:rPr>
          <w:spacing w:val="-6"/>
        </w:rPr>
        <w:t> </w:t>
      </w:r>
      <w:r>
        <w:rPr/>
        <w:t>where</w:t>
      </w:r>
      <w:r>
        <w:rPr>
          <w:spacing w:val="-7"/>
        </w:rPr>
        <w:t> </w:t>
      </w:r>
      <w:r>
        <w:rPr/>
        <w:t>the bottleneck</w:t>
      </w:r>
      <w:r>
        <w:rPr>
          <w:spacing w:val="14"/>
        </w:rPr>
        <w:t> </w:t>
      </w:r>
      <w:r>
        <w:rPr/>
        <w:t>is</w:t>
      </w:r>
      <w:r>
        <w:rPr>
          <w:spacing w:val="14"/>
        </w:rPr>
        <w:t> </w:t>
      </w:r>
      <w:r>
        <w:rPr/>
        <w:t>located</w:t>
      </w:r>
      <w:r>
        <w:rPr>
          <w:spacing w:val="14"/>
        </w:rPr>
        <w:t> </w:t>
      </w:r>
      <w:r>
        <w:rPr/>
        <w:t>in</w:t>
      </w:r>
      <w:r>
        <w:rPr>
          <w:spacing w:val="14"/>
        </w:rPr>
        <w:t> </w:t>
      </w:r>
      <w:r>
        <w:rPr/>
        <w:t>the</w:t>
      </w:r>
      <w:r>
        <w:rPr>
          <w:spacing w:val="14"/>
        </w:rPr>
        <w:t> </w:t>
      </w:r>
      <w:r>
        <w:rPr/>
        <w:t>rendering</w:t>
      </w:r>
      <w:r>
        <w:rPr>
          <w:spacing w:val="14"/>
        </w:rPr>
        <w:t> </w:t>
      </w:r>
      <w:r>
        <w:rPr/>
        <w:t>pipeline,</w:t>
      </w:r>
      <w:r>
        <w:rPr>
          <w:spacing w:val="16"/>
        </w:rPr>
        <w:t> </w:t>
      </w:r>
      <w:r>
        <w:rPr/>
        <w:t>there</w:t>
      </w:r>
      <w:r>
        <w:rPr>
          <w:spacing w:val="14"/>
        </w:rPr>
        <w:t> </w:t>
      </w:r>
      <w:r>
        <w:rPr/>
        <w:t>is</w:t>
      </w:r>
      <w:r>
        <w:rPr>
          <w:spacing w:val="14"/>
        </w:rPr>
        <w:t> </w:t>
      </w:r>
      <w:r>
        <w:rPr/>
        <w:t>a</w:t>
      </w:r>
      <w:r>
        <w:rPr>
          <w:spacing w:val="14"/>
        </w:rPr>
        <w:t> </w:t>
      </w:r>
      <w:r>
        <w:rPr/>
        <w:t>potential</w:t>
      </w:r>
      <w:r>
        <w:rPr>
          <w:spacing w:val="15"/>
        </w:rPr>
        <w:t> </w:t>
      </w:r>
      <w:r>
        <w:rPr/>
        <w:t>for</w:t>
      </w:r>
      <w:r>
        <w:rPr>
          <w:spacing w:val="14"/>
        </w:rPr>
        <w:t> </w:t>
      </w:r>
      <w:r>
        <w:rPr/>
        <w:t>saving</w:t>
      </w:r>
      <w:r>
        <w:rPr>
          <w:spacing w:val="14"/>
        </w:rPr>
        <w:t> </w:t>
      </w:r>
      <w:r>
        <w:rPr/>
        <w:t>up</w:t>
      </w:r>
      <w:r>
        <w:rPr>
          <w:spacing w:val="14"/>
        </w:rPr>
        <w:t> </w:t>
      </w:r>
      <w:r>
        <w:rPr/>
        <w:t>to</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bookmarkStart w:name="_bookmark18" w:id="19"/>
      <w:bookmarkEnd w:id="19"/>
      <w:r>
        <w:rPr/>
      </w:r>
      <w:r>
        <w:rPr>
          <w:spacing w:val="-4"/>
        </w:rPr>
        <w:t>two </w:t>
      </w:r>
      <w:r>
        <w:rPr/>
        <w:t>thirds of the time spent rendering with simple triangle lists. The speedup is due to avoiding redundant operations such as sending each vertex twice to the graphics hardware,</w:t>
      </w:r>
      <w:r>
        <w:rPr>
          <w:spacing w:val="-15"/>
        </w:rPr>
        <w:t> </w:t>
      </w:r>
      <w:r>
        <w:rPr/>
        <w:t>then</w:t>
      </w:r>
      <w:r>
        <w:rPr>
          <w:spacing w:val="-15"/>
        </w:rPr>
        <w:t> </w:t>
      </w:r>
      <w:r>
        <w:rPr/>
        <w:t>performing</w:t>
      </w:r>
      <w:r>
        <w:rPr>
          <w:spacing w:val="-15"/>
        </w:rPr>
        <w:t> </w:t>
      </w:r>
      <w:r>
        <w:rPr/>
        <w:t>matrix</w:t>
      </w:r>
      <w:r>
        <w:rPr>
          <w:spacing w:val="-15"/>
        </w:rPr>
        <w:t> </w:t>
      </w:r>
      <w:r>
        <w:rPr/>
        <w:t>transformations,</w:t>
      </w:r>
      <w:r>
        <w:rPr>
          <w:spacing w:val="-15"/>
        </w:rPr>
        <w:t> </w:t>
      </w:r>
      <w:r>
        <w:rPr/>
        <w:t>clipping,</w:t>
      </w:r>
      <w:r>
        <w:rPr>
          <w:spacing w:val="-14"/>
        </w:rPr>
        <w:t> </w:t>
      </w:r>
      <w:r>
        <w:rPr/>
        <w:t>and</w:t>
      </w:r>
      <w:r>
        <w:rPr>
          <w:spacing w:val="-15"/>
        </w:rPr>
        <w:t> </w:t>
      </w:r>
      <w:r>
        <w:rPr/>
        <w:t>other</w:t>
      </w:r>
      <w:r>
        <w:rPr>
          <w:spacing w:val="-15"/>
        </w:rPr>
        <w:t> </w:t>
      </w:r>
      <w:r>
        <w:rPr/>
        <w:t>operations</w:t>
      </w:r>
      <w:r>
        <w:rPr>
          <w:spacing w:val="-15"/>
        </w:rPr>
        <w:t> </w:t>
      </w:r>
      <w:r>
        <w:rPr/>
        <w:t>on each. </w:t>
      </w:r>
      <w:r>
        <w:rPr>
          <w:spacing w:val="-3"/>
        </w:rPr>
        <w:t>Triangle </w:t>
      </w:r>
      <w:r>
        <w:rPr/>
        <w:t>strips are useful for objects such as blades of grass or other objects where</w:t>
      </w:r>
      <w:r>
        <w:rPr>
          <w:spacing w:val="-6"/>
        </w:rPr>
        <w:t> </w:t>
      </w:r>
      <w:r>
        <w:rPr/>
        <w:t>edge</w:t>
      </w:r>
      <w:r>
        <w:rPr>
          <w:spacing w:val="-6"/>
        </w:rPr>
        <w:t> </w:t>
      </w:r>
      <w:r>
        <w:rPr/>
        <w:t>vertices</w:t>
      </w:r>
      <w:r>
        <w:rPr>
          <w:spacing w:val="-6"/>
        </w:rPr>
        <w:t> </w:t>
      </w:r>
      <w:r>
        <w:rPr/>
        <w:t>are</w:t>
      </w:r>
      <w:r>
        <w:rPr>
          <w:spacing w:val="-6"/>
        </w:rPr>
        <w:t> </w:t>
      </w:r>
      <w:r>
        <w:rPr/>
        <w:t>not</w:t>
      </w:r>
      <w:r>
        <w:rPr>
          <w:spacing w:val="-6"/>
        </w:rPr>
        <w:t> </w:t>
      </w:r>
      <w:r>
        <w:rPr/>
        <w:t>reused</w:t>
      </w:r>
      <w:r>
        <w:rPr>
          <w:spacing w:val="-5"/>
        </w:rPr>
        <w:t> </w:t>
      </w:r>
      <w:r>
        <w:rPr>
          <w:spacing w:val="-3"/>
        </w:rPr>
        <w:t>by</w:t>
      </w:r>
      <w:r>
        <w:rPr>
          <w:spacing w:val="-6"/>
        </w:rPr>
        <w:t> </w:t>
      </w:r>
      <w:r>
        <w:rPr/>
        <w:t>other</w:t>
      </w:r>
      <w:r>
        <w:rPr>
          <w:spacing w:val="-6"/>
        </w:rPr>
        <w:t> </w:t>
      </w:r>
      <w:r>
        <w:rPr/>
        <w:t>strips.</w:t>
      </w:r>
      <w:r>
        <w:rPr>
          <w:spacing w:val="13"/>
        </w:rPr>
        <w:t> </w:t>
      </w:r>
      <w:r>
        <w:rPr/>
        <w:t>Because</w:t>
      </w:r>
      <w:r>
        <w:rPr>
          <w:spacing w:val="-6"/>
        </w:rPr>
        <w:t> </w:t>
      </w:r>
      <w:r>
        <w:rPr/>
        <w:t>of</w:t>
      </w:r>
      <w:r>
        <w:rPr>
          <w:spacing w:val="-6"/>
        </w:rPr>
        <w:t> </w:t>
      </w:r>
      <w:r>
        <w:rPr/>
        <w:t>its</w:t>
      </w:r>
      <w:r>
        <w:rPr>
          <w:spacing w:val="-5"/>
        </w:rPr>
        <w:t> </w:t>
      </w:r>
      <w:r>
        <w:rPr>
          <w:spacing w:val="-3"/>
        </w:rPr>
        <w:t>simplicity,</w:t>
      </w:r>
      <w:r>
        <w:rPr>
          <w:spacing w:val="-6"/>
        </w:rPr>
        <w:t> </w:t>
      </w:r>
      <w:r>
        <w:rPr/>
        <w:t>strips</w:t>
      </w:r>
      <w:r>
        <w:rPr>
          <w:spacing w:val="-5"/>
        </w:rPr>
        <w:t> </w:t>
      </w:r>
      <w:r>
        <w:rPr/>
        <w:t>are used </w:t>
      </w:r>
      <w:r>
        <w:rPr>
          <w:spacing w:val="-3"/>
        </w:rPr>
        <w:t>by </w:t>
      </w:r>
      <w:r>
        <w:rPr/>
        <w:t>the geometry shader when multiple triangles are</w:t>
      </w:r>
      <w:r>
        <w:rPr>
          <w:spacing w:val="24"/>
        </w:rPr>
        <w:t> </w:t>
      </w:r>
      <w:r>
        <w:rPr/>
        <w:t>output.</w:t>
      </w:r>
    </w:p>
    <w:p>
      <w:pPr>
        <w:pStyle w:val="BodyText"/>
        <w:spacing w:line="252" w:lineRule="auto" w:before="3"/>
        <w:ind w:left="943" w:right="441" w:firstLine="298"/>
        <w:jc w:val="both"/>
      </w:pPr>
      <w:r>
        <w:rPr/>
        <w:t>There</w:t>
      </w:r>
      <w:r>
        <w:rPr>
          <w:spacing w:val="-21"/>
        </w:rPr>
        <w:t> </w:t>
      </w:r>
      <w:r>
        <w:rPr/>
        <w:t>are</w:t>
      </w:r>
      <w:r>
        <w:rPr>
          <w:spacing w:val="-20"/>
        </w:rPr>
        <w:t> </w:t>
      </w:r>
      <w:r>
        <w:rPr/>
        <w:t>several</w:t>
      </w:r>
      <w:r>
        <w:rPr>
          <w:spacing w:val="-20"/>
        </w:rPr>
        <w:t> </w:t>
      </w:r>
      <w:r>
        <w:rPr>
          <w:spacing w:val="-3"/>
        </w:rPr>
        <w:t>variants</w:t>
      </w:r>
      <w:r>
        <w:rPr>
          <w:spacing w:val="-20"/>
        </w:rPr>
        <w:t> </w:t>
      </w:r>
      <w:r>
        <w:rPr/>
        <w:t>on</w:t>
      </w:r>
      <w:r>
        <w:rPr>
          <w:spacing w:val="-20"/>
        </w:rPr>
        <w:t> </w:t>
      </w:r>
      <w:r>
        <w:rPr/>
        <w:t>triangles</w:t>
      </w:r>
      <w:r>
        <w:rPr>
          <w:spacing w:val="-20"/>
        </w:rPr>
        <w:t> </w:t>
      </w:r>
      <w:r>
        <w:rPr/>
        <w:t>strips,</w:t>
      </w:r>
      <w:r>
        <w:rPr>
          <w:spacing w:val="-17"/>
        </w:rPr>
        <w:t> </w:t>
      </w:r>
      <w:r>
        <w:rPr/>
        <w:t>such</w:t>
      </w:r>
      <w:r>
        <w:rPr>
          <w:spacing w:val="-20"/>
        </w:rPr>
        <w:t> </w:t>
      </w:r>
      <w:r>
        <w:rPr/>
        <w:t>as</w:t>
      </w:r>
      <w:r>
        <w:rPr>
          <w:spacing w:val="-20"/>
        </w:rPr>
        <w:t> </w:t>
      </w:r>
      <w:r>
        <w:rPr/>
        <w:t>not</w:t>
      </w:r>
      <w:r>
        <w:rPr>
          <w:spacing w:val="-19"/>
        </w:rPr>
        <w:t> </w:t>
      </w:r>
      <w:r>
        <w:rPr/>
        <w:t>imposing</w:t>
      </w:r>
      <w:r>
        <w:rPr>
          <w:spacing w:val="-20"/>
        </w:rPr>
        <w:t> </w:t>
      </w:r>
      <w:r>
        <w:rPr/>
        <w:t>a</w:t>
      </w:r>
      <w:r>
        <w:rPr>
          <w:spacing w:val="-21"/>
        </w:rPr>
        <w:t> </w:t>
      </w:r>
      <w:r>
        <w:rPr/>
        <w:t>strict</w:t>
      </w:r>
      <w:r>
        <w:rPr>
          <w:spacing w:val="-20"/>
        </w:rPr>
        <w:t> </w:t>
      </w:r>
      <w:r>
        <w:rPr/>
        <w:t>sequence on the triangles, or using doubled vertices or a restart index </w:t>
      </w:r>
      <w:r>
        <w:rPr>
          <w:spacing w:val="-3"/>
        </w:rPr>
        <w:t>value </w:t>
      </w:r>
      <w:r>
        <w:rPr/>
        <w:t>so that multiple disconnected strips can </w:t>
      </w:r>
      <w:r>
        <w:rPr>
          <w:spacing w:val="2"/>
        </w:rPr>
        <w:t>be </w:t>
      </w:r>
      <w:r>
        <w:rPr/>
        <w:t>stored in a single buffer. There once was considerable research on how best to decompose an arbitrary mesh of triangles into strips [</w:t>
      </w:r>
      <w:hyperlink w:history="true" w:anchor="_bookmark2">
        <w:r>
          <w:rPr>
            <w:color w:val="0000FF"/>
          </w:rPr>
          <w:t>1076</w:t>
        </w:r>
      </w:hyperlink>
      <w:r>
        <w:rPr/>
        <w:t>]. Such efforts </w:t>
      </w:r>
      <w:r>
        <w:rPr>
          <w:spacing w:val="-3"/>
        </w:rPr>
        <w:t>have </w:t>
      </w:r>
      <w:r>
        <w:rPr/>
        <w:t>died off, as the introduction of indexed triangle meshes allowed better</w:t>
      </w:r>
      <w:r>
        <w:rPr>
          <w:spacing w:val="-16"/>
        </w:rPr>
        <w:t> </w:t>
      </w:r>
      <w:r>
        <w:rPr/>
        <w:t>vertex</w:t>
      </w:r>
      <w:r>
        <w:rPr>
          <w:spacing w:val="-15"/>
        </w:rPr>
        <w:t> </w:t>
      </w:r>
      <w:r>
        <w:rPr/>
        <w:t>data</w:t>
      </w:r>
      <w:r>
        <w:rPr>
          <w:spacing w:val="-16"/>
        </w:rPr>
        <w:t> </w:t>
      </w:r>
      <w:r>
        <w:rPr/>
        <w:t>reuse,</w:t>
      </w:r>
      <w:r>
        <w:rPr>
          <w:spacing w:val="-13"/>
        </w:rPr>
        <w:t> </w:t>
      </w:r>
      <w:r>
        <w:rPr/>
        <w:t>leading</w:t>
      </w:r>
      <w:r>
        <w:rPr>
          <w:spacing w:val="-16"/>
        </w:rPr>
        <w:t> </w:t>
      </w:r>
      <w:r>
        <w:rPr/>
        <w:t>to</w:t>
      </w:r>
      <w:r>
        <w:rPr>
          <w:spacing w:val="-16"/>
        </w:rPr>
        <w:t> </w:t>
      </w:r>
      <w:r>
        <w:rPr/>
        <w:t>both</w:t>
      </w:r>
      <w:r>
        <w:rPr>
          <w:spacing w:val="-15"/>
        </w:rPr>
        <w:t> </w:t>
      </w:r>
      <w:r>
        <w:rPr/>
        <w:t>faster</w:t>
      </w:r>
      <w:r>
        <w:rPr>
          <w:spacing w:val="-16"/>
        </w:rPr>
        <w:t> </w:t>
      </w:r>
      <w:r>
        <w:rPr/>
        <w:t>display</w:t>
      </w:r>
      <w:r>
        <w:rPr>
          <w:spacing w:val="-15"/>
        </w:rPr>
        <w:t> </w:t>
      </w:r>
      <w:r>
        <w:rPr/>
        <w:t>and</w:t>
      </w:r>
      <w:r>
        <w:rPr>
          <w:spacing w:val="-16"/>
        </w:rPr>
        <w:t> </w:t>
      </w:r>
      <w:r>
        <w:rPr/>
        <w:t>usually</w:t>
      </w:r>
      <w:r>
        <w:rPr>
          <w:spacing w:val="-15"/>
        </w:rPr>
        <w:t> </w:t>
      </w:r>
      <w:r>
        <w:rPr/>
        <w:t>less</w:t>
      </w:r>
      <w:r>
        <w:rPr>
          <w:spacing w:val="-15"/>
        </w:rPr>
        <w:t> </w:t>
      </w:r>
      <w:r>
        <w:rPr/>
        <w:t>overall</w:t>
      </w:r>
      <w:r>
        <w:rPr>
          <w:spacing w:val="-15"/>
        </w:rPr>
        <w:t> </w:t>
      </w:r>
      <w:r>
        <w:rPr/>
        <w:t>memory needed.</w:t>
      </w:r>
    </w:p>
    <w:p>
      <w:pPr>
        <w:pStyle w:val="BodyText"/>
        <w:spacing w:before="1"/>
        <w:rPr>
          <w:sz w:val="18"/>
        </w:rPr>
      </w:pPr>
    </w:p>
    <w:p>
      <w:pPr>
        <w:pStyle w:val="Heading3"/>
        <w:numPr>
          <w:ilvl w:val="2"/>
          <w:numId w:val="5"/>
        </w:numPr>
        <w:tabs>
          <w:tab w:pos="1942" w:val="left" w:leader="none"/>
          <w:tab w:pos="1943" w:val="left" w:leader="none"/>
        </w:tabs>
        <w:spacing w:line="240" w:lineRule="auto" w:before="0" w:after="0"/>
        <w:ind w:left="1942" w:right="0" w:hanging="1000"/>
        <w:jc w:val="left"/>
      </w:pPr>
      <w:r>
        <w:rPr>
          <w:color w:val="98727C"/>
          <w:spacing w:val="-4"/>
        </w:rPr>
        <w:t>Triangle</w:t>
      </w:r>
      <w:r>
        <w:rPr>
          <w:color w:val="98727C"/>
          <w:spacing w:val="4"/>
        </w:rPr>
        <w:t> </w:t>
      </w:r>
      <w:r>
        <w:rPr>
          <w:color w:val="98727C"/>
        </w:rPr>
        <w:t>Meshes</w:t>
      </w:r>
    </w:p>
    <w:p>
      <w:pPr>
        <w:pStyle w:val="BodyText"/>
        <w:spacing w:line="252" w:lineRule="auto" w:before="117"/>
        <w:ind w:left="943" w:right="441"/>
        <w:jc w:val="both"/>
      </w:pPr>
      <w:r>
        <w:rPr>
          <w:spacing w:val="-3"/>
        </w:rPr>
        <w:t>Triangle </w:t>
      </w:r>
      <w:r>
        <w:rPr/>
        <w:t>fans and strips still </w:t>
      </w:r>
      <w:r>
        <w:rPr>
          <w:spacing w:val="-3"/>
        </w:rPr>
        <w:t>have </w:t>
      </w:r>
      <w:r>
        <w:rPr/>
        <w:t>their uses, but the norm on all modern GPUs is to use</w:t>
      </w:r>
      <w:r>
        <w:rPr>
          <w:spacing w:val="-13"/>
        </w:rPr>
        <w:t> </w:t>
      </w:r>
      <w:r>
        <w:rPr/>
        <w:t>triangle</w:t>
      </w:r>
      <w:r>
        <w:rPr>
          <w:spacing w:val="-14"/>
        </w:rPr>
        <w:t> </w:t>
      </w:r>
      <w:r>
        <w:rPr/>
        <w:t>meshes</w:t>
      </w:r>
      <w:r>
        <w:rPr>
          <w:spacing w:val="-13"/>
        </w:rPr>
        <w:t> </w:t>
      </w:r>
      <w:r>
        <w:rPr/>
        <w:t>with</w:t>
      </w:r>
      <w:r>
        <w:rPr>
          <w:spacing w:val="-12"/>
        </w:rPr>
        <w:t> </w:t>
      </w:r>
      <w:r>
        <w:rPr/>
        <w:t>a</w:t>
      </w:r>
      <w:r>
        <w:rPr>
          <w:spacing w:val="-14"/>
        </w:rPr>
        <w:t> </w:t>
      </w:r>
      <w:r>
        <w:rPr/>
        <w:t>single</w:t>
      </w:r>
      <w:r>
        <w:rPr>
          <w:spacing w:val="-13"/>
        </w:rPr>
        <w:t> </w:t>
      </w:r>
      <w:r>
        <w:rPr/>
        <w:t>index</w:t>
      </w:r>
      <w:r>
        <w:rPr>
          <w:spacing w:val="-13"/>
        </w:rPr>
        <w:t> </w:t>
      </w:r>
      <w:r>
        <w:rPr/>
        <w:t>list</w:t>
      </w:r>
      <w:r>
        <w:rPr>
          <w:spacing w:val="-13"/>
        </w:rPr>
        <w:t> </w:t>
      </w:r>
      <w:r>
        <w:rPr/>
        <w:t>(</w:t>
      </w:r>
      <w:hyperlink w:history="true" w:anchor="_bookmark12">
        <w:r>
          <w:rPr>
            <w:color w:val="0000FF"/>
          </w:rPr>
          <w:t>Section</w:t>
        </w:r>
        <w:r>
          <w:rPr>
            <w:color w:val="0000FF"/>
            <w:spacing w:val="-13"/>
          </w:rPr>
          <w:t> </w:t>
        </w:r>
        <w:r>
          <w:rPr>
            <w:color w:val="0000FF"/>
          </w:rPr>
          <w:t>16.3.1</w:t>
        </w:r>
      </w:hyperlink>
      <w:r>
        <w:rPr/>
        <w:t>)</w:t>
      </w:r>
      <w:r>
        <w:rPr>
          <w:spacing w:val="-13"/>
        </w:rPr>
        <w:t> </w:t>
      </w:r>
      <w:r>
        <w:rPr/>
        <w:t>for</w:t>
      </w:r>
      <w:r>
        <w:rPr>
          <w:spacing w:val="-13"/>
        </w:rPr>
        <w:t> </w:t>
      </w:r>
      <w:r>
        <w:rPr/>
        <w:t>complex</w:t>
      </w:r>
      <w:r>
        <w:rPr>
          <w:spacing w:val="-13"/>
        </w:rPr>
        <w:t> </w:t>
      </w:r>
      <w:r>
        <w:rPr/>
        <w:t>models</w:t>
      </w:r>
      <w:r>
        <w:rPr>
          <w:spacing w:val="-13"/>
        </w:rPr>
        <w:t> </w:t>
      </w:r>
      <w:r>
        <w:rPr/>
        <w:t>[</w:t>
      </w:r>
      <w:hyperlink w:history="true" w:anchor="_bookmark2">
        <w:r>
          <w:rPr>
            <w:color w:val="0000FF"/>
          </w:rPr>
          <w:t>1135</w:t>
        </w:r>
      </w:hyperlink>
      <w:r>
        <w:rPr/>
        <w:t>]. Strips and fans allow some data sharing, but mesh storage allows even more. In a mesh an additional index array keeps track of which vertices form the triangles. In this</w:t>
      </w:r>
      <w:r>
        <w:rPr>
          <w:spacing w:val="13"/>
        </w:rPr>
        <w:t> </w:t>
      </w:r>
      <w:r>
        <w:rPr>
          <w:spacing w:val="-8"/>
        </w:rPr>
        <w:t>way,</w:t>
      </w:r>
      <w:r>
        <w:rPr>
          <w:spacing w:val="14"/>
        </w:rPr>
        <w:t> </w:t>
      </w:r>
      <w:r>
        <w:rPr/>
        <w:t>a</w:t>
      </w:r>
      <w:r>
        <w:rPr>
          <w:spacing w:val="14"/>
        </w:rPr>
        <w:t> </w:t>
      </w:r>
      <w:r>
        <w:rPr/>
        <w:t>single</w:t>
      </w:r>
      <w:r>
        <w:rPr>
          <w:spacing w:val="13"/>
        </w:rPr>
        <w:t> </w:t>
      </w:r>
      <w:r>
        <w:rPr/>
        <w:t>vertex</w:t>
      </w:r>
      <w:r>
        <w:rPr>
          <w:spacing w:val="14"/>
        </w:rPr>
        <w:t> </w:t>
      </w:r>
      <w:r>
        <w:rPr/>
        <w:t>can</w:t>
      </w:r>
      <w:r>
        <w:rPr>
          <w:spacing w:val="14"/>
        </w:rPr>
        <w:t> </w:t>
      </w:r>
      <w:r>
        <w:rPr>
          <w:spacing w:val="2"/>
        </w:rPr>
        <w:t>be</w:t>
      </w:r>
      <w:r>
        <w:rPr>
          <w:spacing w:val="13"/>
        </w:rPr>
        <w:t> </w:t>
      </w:r>
      <w:r>
        <w:rPr/>
        <w:t>associated</w:t>
      </w:r>
      <w:r>
        <w:rPr>
          <w:spacing w:val="14"/>
        </w:rPr>
        <w:t> </w:t>
      </w:r>
      <w:r>
        <w:rPr/>
        <w:t>with</w:t>
      </w:r>
      <w:r>
        <w:rPr>
          <w:spacing w:val="14"/>
        </w:rPr>
        <w:t> </w:t>
      </w:r>
      <w:r>
        <w:rPr/>
        <w:t>several</w:t>
      </w:r>
      <w:r>
        <w:rPr>
          <w:spacing w:val="14"/>
        </w:rPr>
        <w:t> </w:t>
      </w:r>
      <w:r>
        <w:rPr/>
        <w:t>triangles.</w:t>
      </w:r>
    </w:p>
    <w:p>
      <w:pPr>
        <w:spacing w:line="252" w:lineRule="auto" w:before="0"/>
        <w:ind w:left="943" w:right="441" w:firstLine="298"/>
        <w:jc w:val="both"/>
        <w:rPr>
          <w:sz w:val="20"/>
        </w:rPr>
      </w:pPr>
      <w:r>
        <w:rPr>
          <w:rFonts w:ascii="Times New Roman" w:hAnsi="Times New Roman"/>
          <w:i/>
          <w:w w:val="128"/>
          <w:sz w:val="20"/>
        </w:rPr>
        <w:t>T</w:t>
      </w:r>
      <w:r>
        <w:rPr>
          <w:rFonts w:ascii="Times New Roman" w:hAnsi="Times New Roman"/>
          <w:i/>
          <w:w w:val="101"/>
          <w:sz w:val="20"/>
        </w:rPr>
        <w:t>h</w:t>
      </w:r>
      <w:r>
        <w:rPr>
          <w:rFonts w:ascii="Times New Roman" w:hAnsi="Times New Roman"/>
          <w:i/>
          <w:w w:val="103"/>
          <w:sz w:val="20"/>
        </w:rPr>
        <w:t>e</w:t>
      </w:r>
      <w:r>
        <w:rPr>
          <w:rFonts w:ascii="Times New Roman" w:hAnsi="Times New Roman"/>
          <w:i/>
          <w:sz w:val="20"/>
        </w:rPr>
        <w:t> </w:t>
      </w:r>
      <w:r>
        <w:rPr>
          <w:rFonts w:ascii="Times New Roman" w:hAnsi="Times New Roman"/>
          <w:i/>
          <w:w w:val="110"/>
          <w:sz w:val="20"/>
        </w:rPr>
        <w:t>E</w:t>
      </w:r>
      <w:r>
        <w:rPr>
          <w:rFonts w:ascii="Times New Roman" w:hAnsi="Times New Roman"/>
          <w:i/>
          <w:w w:val="106"/>
          <w:sz w:val="20"/>
        </w:rPr>
        <w:t>u</w:t>
      </w:r>
      <w:r>
        <w:rPr>
          <w:rFonts w:ascii="Times New Roman" w:hAnsi="Times New Roman"/>
          <w:i/>
          <w:w w:val="91"/>
          <w:sz w:val="20"/>
        </w:rPr>
        <w:t>l</w:t>
      </w:r>
      <w:r>
        <w:rPr>
          <w:rFonts w:ascii="Times New Roman" w:hAnsi="Times New Roman"/>
          <w:i/>
          <w:w w:val="105"/>
          <w:sz w:val="20"/>
        </w:rPr>
        <w:t>er</w:t>
      </w:r>
      <w:r>
        <w:rPr>
          <w:rFonts w:ascii="Times New Roman" w:hAnsi="Times New Roman"/>
          <w:i/>
          <w:w w:val="106"/>
          <w:sz w:val="20"/>
        </w:rPr>
        <w:t>-</w:t>
      </w:r>
      <w:r>
        <w:rPr>
          <w:rFonts w:ascii="Times New Roman" w:hAnsi="Times New Roman"/>
          <w:i/>
          <w:w w:val="110"/>
          <w:sz w:val="20"/>
        </w:rPr>
        <w:t>P</w:t>
      </w:r>
      <w:r>
        <w:rPr>
          <w:rFonts w:ascii="Times New Roman" w:hAnsi="Times New Roman"/>
          <w:i/>
          <w:w w:val="101"/>
          <w:sz w:val="20"/>
        </w:rPr>
        <w:t>o</w:t>
      </w:r>
      <w:r>
        <w:rPr>
          <w:rFonts w:ascii="Times New Roman" w:hAnsi="Times New Roman"/>
          <w:i/>
          <w:w w:val="109"/>
          <w:sz w:val="20"/>
        </w:rPr>
        <w:t>i</w:t>
      </w:r>
      <w:r>
        <w:rPr>
          <w:rFonts w:ascii="Times New Roman" w:hAnsi="Times New Roman"/>
          <w:i/>
          <w:w w:val="111"/>
          <w:sz w:val="20"/>
        </w:rPr>
        <w:t>n</w:t>
      </w:r>
      <w:r>
        <w:rPr>
          <w:rFonts w:ascii="Times New Roman" w:hAnsi="Times New Roman"/>
          <w:i/>
          <w:spacing w:val="-11"/>
          <w:w w:val="103"/>
          <w:sz w:val="20"/>
        </w:rPr>
        <w:t>c</w:t>
      </w:r>
      <w:r>
        <w:rPr>
          <w:rFonts w:ascii="Times New Roman" w:hAnsi="Times New Roman"/>
          <w:i/>
          <w:w w:val="101"/>
          <w:sz w:val="20"/>
        </w:rPr>
        <w:t>a</w:t>
      </w:r>
      <w:r>
        <w:rPr>
          <w:rFonts w:ascii="Times New Roman" w:hAnsi="Times New Roman"/>
          <w:i/>
          <w:spacing w:val="-6"/>
          <w:w w:val="107"/>
          <w:sz w:val="20"/>
        </w:rPr>
        <w:t>r</w:t>
      </w:r>
      <w:r>
        <w:rPr>
          <w:rFonts w:ascii="Times New Roman" w:hAnsi="Times New Roman"/>
          <w:i/>
          <w:spacing w:val="-97"/>
          <w:w w:val="152"/>
          <w:sz w:val="20"/>
        </w:rPr>
        <w:t>´</w:t>
      </w:r>
      <w:r>
        <w:rPr>
          <w:rFonts w:ascii="Times New Roman" w:hAnsi="Times New Roman"/>
          <w:i/>
          <w:w w:val="103"/>
          <w:sz w:val="20"/>
        </w:rPr>
        <w:t>e</w:t>
      </w:r>
      <w:r>
        <w:rPr>
          <w:rFonts w:ascii="Times New Roman" w:hAnsi="Times New Roman"/>
          <w:i/>
          <w:sz w:val="20"/>
        </w:rPr>
        <w:t> </w:t>
      </w:r>
      <w:r>
        <w:rPr>
          <w:rFonts w:ascii="Times New Roman" w:hAnsi="Times New Roman"/>
          <w:i/>
          <w:spacing w:val="-1"/>
          <w:w w:val="109"/>
          <w:sz w:val="20"/>
        </w:rPr>
        <w:t>f</w:t>
      </w:r>
      <w:r>
        <w:rPr>
          <w:rFonts w:ascii="Times New Roman" w:hAnsi="Times New Roman"/>
          <w:i/>
          <w:w w:val="101"/>
          <w:sz w:val="20"/>
        </w:rPr>
        <w:t>o</w:t>
      </w:r>
      <w:r>
        <w:rPr>
          <w:rFonts w:ascii="Times New Roman" w:hAnsi="Times New Roman"/>
          <w:i/>
          <w:w w:val="107"/>
          <w:sz w:val="20"/>
        </w:rPr>
        <w:t>r</w:t>
      </w:r>
      <w:r>
        <w:rPr>
          <w:rFonts w:ascii="Times New Roman" w:hAnsi="Times New Roman"/>
          <w:i/>
          <w:w w:val="112"/>
          <w:sz w:val="20"/>
        </w:rPr>
        <w:t>m</w:t>
      </w:r>
      <w:r>
        <w:rPr>
          <w:rFonts w:ascii="Times New Roman" w:hAnsi="Times New Roman"/>
          <w:i/>
          <w:w w:val="106"/>
          <w:sz w:val="20"/>
        </w:rPr>
        <w:t>u</w:t>
      </w:r>
      <w:r>
        <w:rPr>
          <w:rFonts w:ascii="Times New Roman" w:hAnsi="Times New Roman"/>
          <w:i/>
          <w:w w:val="91"/>
          <w:sz w:val="20"/>
        </w:rPr>
        <w:t>l</w:t>
      </w:r>
      <w:r>
        <w:rPr>
          <w:rFonts w:ascii="Times New Roman" w:hAnsi="Times New Roman"/>
          <w:i/>
          <w:w w:val="101"/>
          <w:sz w:val="20"/>
        </w:rPr>
        <w:t>a</w:t>
      </w:r>
      <w:r>
        <w:rPr>
          <w:rFonts w:ascii="Times New Roman" w:hAnsi="Times New Roman"/>
          <w:i/>
          <w:sz w:val="20"/>
        </w:rPr>
        <w:t> </w:t>
      </w:r>
      <w:r>
        <w:rPr>
          <w:w w:val="93"/>
          <w:sz w:val="20"/>
        </w:rPr>
        <w:t>f</w:t>
      </w:r>
      <w:r>
        <w:rPr>
          <w:w w:val="93"/>
          <w:sz w:val="20"/>
        </w:rPr>
        <w:t>or</w:t>
      </w:r>
      <w:r>
        <w:rPr>
          <w:sz w:val="20"/>
        </w:rPr>
        <w:t> </w:t>
      </w:r>
      <w:r>
        <w:rPr>
          <w:rFonts w:ascii="Times New Roman" w:hAnsi="Times New Roman"/>
          <w:i/>
          <w:spacing w:val="-11"/>
          <w:w w:val="103"/>
          <w:sz w:val="20"/>
        </w:rPr>
        <w:t>c</w:t>
      </w:r>
      <w:r>
        <w:rPr>
          <w:rFonts w:ascii="Times New Roman" w:hAnsi="Times New Roman"/>
          <w:i/>
          <w:w w:val="101"/>
          <w:sz w:val="20"/>
        </w:rPr>
        <w:t>o</w:t>
      </w:r>
      <w:r>
        <w:rPr>
          <w:rFonts w:ascii="Times New Roman" w:hAnsi="Times New Roman"/>
          <w:i/>
          <w:w w:val="111"/>
          <w:sz w:val="20"/>
        </w:rPr>
        <w:t>nn</w:t>
      </w:r>
      <w:r>
        <w:rPr>
          <w:rFonts w:ascii="Times New Roman" w:hAnsi="Times New Roman"/>
          <w:i/>
          <w:spacing w:val="-11"/>
          <w:w w:val="103"/>
          <w:sz w:val="20"/>
        </w:rPr>
        <w:t>e</w:t>
      </w:r>
      <w:r>
        <w:rPr>
          <w:rFonts w:ascii="Times New Roman" w:hAnsi="Times New Roman"/>
          <w:i/>
          <w:w w:val="109"/>
          <w:sz w:val="20"/>
        </w:rPr>
        <w:t>ct</w:t>
      </w:r>
      <w:r>
        <w:rPr>
          <w:rFonts w:ascii="Times New Roman" w:hAnsi="Times New Roman"/>
          <w:i/>
          <w:spacing w:val="-11"/>
          <w:w w:val="103"/>
          <w:sz w:val="20"/>
        </w:rPr>
        <w:t>e</w:t>
      </w:r>
      <w:r>
        <w:rPr>
          <w:rFonts w:ascii="Times New Roman" w:hAnsi="Times New Roman"/>
          <w:i/>
          <w:w w:val="101"/>
          <w:sz w:val="20"/>
        </w:rPr>
        <w:t>d</w:t>
      </w:r>
      <w:r>
        <w:rPr>
          <w:rFonts w:ascii="Times New Roman" w:hAnsi="Times New Roman"/>
          <w:i/>
          <w:sz w:val="20"/>
        </w:rPr>
        <w:t> </w:t>
      </w:r>
      <w:r>
        <w:rPr>
          <w:rFonts w:ascii="Times New Roman" w:hAnsi="Times New Roman"/>
          <w:i/>
          <w:w w:val="101"/>
          <w:sz w:val="20"/>
        </w:rPr>
        <w:t>p</w:t>
      </w:r>
      <w:r>
        <w:rPr>
          <w:rFonts w:ascii="Times New Roman" w:hAnsi="Times New Roman"/>
          <w:i/>
          <w:w w:val="91"/>
          <w:sz w:val="20"/>
        </w:rPr>
        <w:t>l</w:t>
      </w:r>
      <w:r>
        <w:rPr>
          <w:rFonts w:ascii="Times New Roman" w:hAnsi="Times New Roman"/>
          <w:i/>
          <w:w w:val="101"/>
          <w:sz w:val="20"/>
        </w:rPr>
        <w:t>a</w:t>
      </w:r>
      <w:r>
        <w:rPr>
          <w:rFonts w:ascii="Times New Roman" w:hAnsi="Times New Roman"/>
          <w:i/>
          <w:w w:val="111"/>
          <w:sz w:val="20"/>
        </w:rPr>
        <w:t>n</w:t>
      </w:r>
      <w:r>
        <w:rPr>
          <w:rFonts w:ascii="Times New Roman" w:hAnsi="Times New Roman"/>
          <w:i/>
          <w:w w:val="101"/>
          <w:sz w:val="20"/>
        </w:rPr>
        <w:t>a</w:t>
      </w:r>
      <w:r>
        <w:rPr>
          <w:rFonts w:ascii="Times New Roman" w:hAnsi="Times New Roman"/>
          <w:i/>
          <w:w w:val="107"/>
          <w:sz w:val="20"/>
        </w:rPr>
        <w:t>r</w:t>
      </w:r>
      <w:r>
        <w:rPr>
          <w:rFonts w:ascii="Times New Roman" w:hAnsi="Times New Roman"/>
          <w:i/>
          <w:sz w:val="20"/>
        </w:rPr>
        <w:t> </w:t>
      </w:r>
      <w:r>
        <w:rPr>
          <w:rFonts w:ascii="Times New Roman" w:hAnsi="Times New Roman"/>
          <w:i/>
          <w:w w:val="98"/>
          <w:sz w:val="20"/>
        </w:rPr>
        <w:t>g</w:t>
      </w:r>
      <w:r>
        <w:rPr>
          <w:rFonts w:ascii="Times New Roman" w:hAnsi="Times New Roman"/>
          <w:i/>
          <w:spacing w:val="-11"/>
          <w:w w:val="98"/>
          <w:sz w:val="20"/>
        </w:rPr>
        <w:t>r</w:t>
      </w:r>
      <w:r>
        <w:rPr>
          <w:rFonts w:ascii="Times New Roman" w:hAnsi="Times New Roman"/>
          <w:i/>
          <w:w w:val="101"/>
          <w:sz w:val="20"/>
        </w:rPr>
        <w:t>aph</w:t>
      </w:r>
      <w:r>
        <w:rPr>
          <w:rFonts w:ascii="Times New Roman" w:hAnsi="Times New Roman"/>
          <w:i/>
          <w:w w:val="104"/>
          <w:sz w:val="20"/>
        </w:rPr>
        <w:t>s</w:t>
      </w:r>
      <w:r>
        <w:rPr>
          <w:rFonts w:ascii="Times New Roman" w:hAnsi="Times New Roman"/>
          <w:i/>
          <w:sz w:val="20"/>
        </w:rPr>
        <w:t> </w:t>
      </w:r>
      <w:r>
        <w:rPr>
          <w:w w:val="73"/>
          <w:sz w:val="20"/>
        </w:rPr>
        <w:t>[</w:t>
      </w:r>
      <w:hyperlink w:history="true" w:anchor="_bookmark2">
        <w:r>
          <w:rPr>
            <w:color w:val="0000FF"/>
            <w:w w:val="98"/>
            <w:sz w:val="20"/>
          </w:rPr>
          <w:t>13</w:t>
        </w:r>
        <w:r>
          <w:rPr>
            <w:color w:val="0000FF"/>
            <w:spacing w:val="-1"/>
            <w:w w:val="98"/>
            <w:sz w:val="20"/>
          </w:rPr>
          <w:t>5</w:t>
        </w:r>
      </w:hyperlink>
      <w:r>
        <w:rPr>
          <w:w w:val="73"/>
          <w:sz w:val="20"/>
        </w:rPr>
        <w:t>]</w:t>
      </w:r>
      <w:r>
        <w:rPr>
          <w:sz w:val="20"/>
        </w:rPr>
        <w:t> </w:t>
      </w:r>
      <w:r>
        <w:rPr>
          <w:w w:val="95"/>
          <w:sz w:val="20"/>
        </w:rPr>
        <w:t>h</w:t>
      </w:r>
      <w:r>
        <w:rPr>
          <w:w w:val="91"/>
          <w:sz w:val="20"/>
        </w:rPr>
        <w:t>e</w:t>
      </w:r>
      <w:r>
        <w:rPr>
          <w:w w:val="96"/>
          <w:sz w:val="20"/>
        </w:rPr>
        <w:t>l</w:t>
      </w:r>
      <w:r>
        <w:rPr>
          <w:spacing w:val="-1"/>
          <w:w w:val="96"/>
          <w:sz w:val="20"/>
        </w:rPr>
        <w:t>p</w:t>
      </w:r>
      <w:r>
        <w:rPr>
          <w:w w:val="90"/>
          <w:sz w:val="20"/>
        </w:rPr>
        <w:t>s</w:t>
      </w:r>
      <w:r>
        <w:rPr>
          <w:sz w:val="20"/>
        </w:rPr>
        <w:t> </w:t>
      </w:r>
      <w:r>
        <w:rPr>
          <w:w w:val="94"/>
          <w:sz w:val="20"/>
        </w:rPr>
        <w:t>i</w:t>
      </w:r>
      <w:r>
        <w:rPr>
          <w:w w:val="93"/>
          <w:sz w:val="20"/>
        </w:rPr>
        <w:t>n</w:t>
      </w:r>
      <w:r>
        <w:rPr>
          <w:sz w:val="20"/>
        </w:rPr>
        <w:t> </w:t>
      </w:r>
      <w:r>
        <w:rPr>
          <w:w w:val="96"/>
          <w:sz w:val="20"/>
        </w:rPr>
        <w:t>d</w:t>
      </w:r>
      <w:r>
        <w:rPr>
          <w:w w:val="91"/>
          <w:sz w:val="20"/>
        </w:rPr>
        <w:t>e</w:t>
      </w:r>
      <w:r>
        <w:rPr>
          <w:w w:val="111"/>
          <w:sz w:val="20"/>
        </w:rPr>
        <w:t>t</w:t>
      </w:r>
      <w:r>
        <w:rPr>
          <w:w w:val="91"/>
          <w:sz w:val="20"/>
        </w:rPr>
        <w:t>e</w:t>
      </w:r>
      <w:r>
        <w:rPr>
          <w:w w:val="95"/>
          <w:sz w:val="20"/>
        </w:rPr>
        <w:t>r</w:t>
      </w:r>
      <w:r>
        <w:rPr>
          <w:w w:val="94"/>
          <w:sz w:val="20"/>
        </w:rPr>
        <w:t>m</w:t>
      </w:r>
      <w:r>
        <w:rPr>
          <w:w w:val="94"/>
          <w:sz w:val="20"/>
        </w:rPr>
        <w:t>i</w:t>
      </w:r>
      <w:r>
        <w:rPr>
          <w:w w:val="93"/>
          <w:sz w:val="20"/>
        </w:rPr>
        <w:t>n</w:t>
      </w:r>
      <w:r>
        <w:rPr>
          <w:w w:val="94"/>
          <w:sz w:val="20"/>
        </w:rPr>
        <w:t>i</w:t>
      </w:r>
      <w:r>
        <w:rPr>
          <w:spacing w:val="-1"/>
          <w:w w:val="93"/>
          <w:sz w:val="20"/>
        </w:rPr>
        <w:t>n</w:t>
      </w:r>
      <w:r>
        <w:rPr>
          <w:w w:val="97"/>
          <w:sz w:val="20"/>
        </w:rPr>
        <w:t>g </w:t>
      </w:r>
      <w:r>
        <w:rPr>
          <w:sz w:val="20"/>
        </w:rPr>
        <w:t>the average number of vertices that form a closed mesh:</w:t>
      </w:r>
    </w:p>
    <w:p>
      <w:pPr>
        <w:tabs>
          <w:tab w:pos="4031" w:val="left" w:leader="none"/>
        </w:tabs>
        <w:spacing w:before="164"/>
        <w:ind w:left="0" w:right="441" w:firstLine="0"/>
        <w:jc w:val="right"/>
        <w:rPr>
          <w:sz w:val="20"/>
        </w:rPr>
      </w:pPr>
      <w:r>
        <w:rPr>
          <w:rFonts w:ascii="Times New Roman" w:hAnsi="Times New Roman"/>
          <w:i/>
          <w:w w:val="110"/>
          <w:sz w:val="20"/>
        </w:rPr>
        <w:t>v</w:t>
      </w:r>
      <w:r>
        <w:rPr>
          <w:rFonts w:ascii="Times New Roman" w:hAnsi="Times New Roman"/>
          <w:i/>
          <w:spacing w:val="-7"/>
          <w:w w:val="110"/>
          <w:sz w:val="20"/>
        </w:rPr>
        <w:t> </w:t>
      </w:r>
      <w:r>
        <w:rPr>
          <w:rFonts w:ascii="Lucida Sans Unicode" w:hAnsi="Lucida Sans Unicode"/>
          <w:w w:val="110"/>
          <w:sz w:val="20"/>
        </w:rPr>
        <w:t>−</w:t>
      </w:r>
      <w:r>
        <w:rPr>
          <w:rFonts w:ascii="Lucida Sans Unicode" w:hAnsi="Lucida Sans Unicode"/>
          <w:spacing w:val="-28"/>
          <w:w w:val="110"/>
          <w:sz w:val="20"/>
        </w:rPr>
        <w:t> </w:t>
      </w:r>
      <w:r>
        <w:rPr>
          <w:rFonts w:ascii="Times New Roman" w:hAnsi="Times New Roman"/>
          <w:i/>
          <w:w w:val="110"/>
          <w:sz w:val="20"/>
        </w:rPr>
        <w:t>e</w:t>
      </w:r>
      <w:r>
        <w:rPr>
          <w:rFonts w:ascii="Times New Roman" w:hAnsi="Times New Roman"/>
          <w:i/>
          <w:spacing w:val="-13"/>
          <w:w w:val="110"/>
          <w:sz w:val="20"/>
        </w:rPr>
        <w:t> </w:t>
      </w:r>
      <w:r>
        <w:rPr>
          <w:w w:val="110"/>
          <w:sz w:val="20"/>
        </w:rPr>
        <w:t>+</w:t>
      </w:r>
      <w:r>
        <w:rPr>
          <w:spacing w:val="-12"/>
          <w:w w:val="110"/>
          <w:sz w:val="20"/>
        </w:rPr>
        <w:t> </w:t>
      </w:r>
      <w:r>
        <w:rPr>
          <w:rFonts w:ascii="Times New Roman" w:hAnsi="Times New Roman"/>
          <w:i/>
          <w:w w:val="145"/>
          <w:sz w:val="20"/>
        </w:rPr>
        <w:t>f</w:t>
      </w:r>
      <w:r>
        <w:rPr>
          <w:rFonts w:ascii="Times New Roman" w:hAnsi="Times New Roman"/>
          <w:i/>
          <w:spacing w:val="-11"/>
          <w:w w:val="145"/>
          <w:sz w:val="20"/>
        </w:rPr>
        <w:t> </w:t>
      </w:r>
      <w:r>
        <w:rPr>
          <w:w w:val="110"/>
          <w:sz w:val="20"/>
        </w:rPr>
        <w:t>+</w:t>
      </w:r>
      <w:r>
        <w:rPr>
          <w:spacing w:val="-11"/>
          <w:w w:val="110"/>
          <w:sz w:val="20"/>
        </w:rPr>
        <w:t> </w:t>
      </w:r>
      <w:r>
        <w:rPr>
          <w:w w:val="110"/>
          <w:sz w:val="20"/>
        </w:rPr>
        <w:t>2</w:t>
      </w:r>
      <w:r>
        <w:rPr>
          <w:rFonts w:ascii="Times New Roman" w:hAnsi="Times New Roman"/>
          <w:i/>
          <w:w w:val="110"/>
          <w:sz w:val="20"/>
        </w:rPr>
        <w:t>g</w:t>
      </w:r>
      <w:r>
        <w:rPr>
          <w:rFonts w:ascii="Times New Roman" w:hAnsi="Times New Roman"/>
          <w:i/>
          <w:spacing w:val="4"/>
          <w:w w:val="110"/>
          <w:sz w:val="20"/>
        </w:rPr>
        <w:t> </w:t>
      </w:r>
      <w:r>
        <w:rPr>
          <w:w w:val="110"/>
          <w:sz w:val="20"/>
        </w:rPr>
        <w:t>=</w:t>
      </w:r>
      <w:r>
        <w:rPr>
          <w:spacing w:val="-1"/>
          <w:w w:val="110"/>
          <w:sz w:val="20"/>
        </w:rPr>
        <w:t> </w:t>
      </w:r>
      <w:r>
        <w:rPr>
          <w:w w:val="110"/>
          <w:sz w:val="20"/>
        </w:rPr>
        <w:t>2</w:t>
      </w:r>
      <w:r>
        <w:rPr>
          <w:rFonts w:ascii="Times New Roman" w:hAnsi="Times New Roman"/>
          <w:i/>
          <w:w w:val="110"/>
          <w:sz w:val="20"/>
        </w:rPr>
        <w:t>.</w:t>
        <w:tab/>
      </w:r>
      <w:r>
        <w:rPr>
          <w:w w:val="110"/>
          <w:sz w:val="20"/>
        </w:rPr>
        <w:t>(16.7)</w:t>
      </w:r>
    </w:p>
    <w:p>
      <w:pPr>
        <w:pStyle w:val="BodyText"/>
        <w:spacing w:line="249" w:lineRule="auto" w:before="163"/>
        <w:ind w:left="944" w:right="441"/>
        <w:jc w:val="both"/>
      </w:pPr>
      <w:r>
        <w:rPr/>
        <w:t>Here </w:t>
      </w:r>
      <w:r>
        <w:rPr>
          <w:rFonts w:ascii="Times New Roman"/>
          <w:i/>
        </w:rPr>
        <w:t>v </w:t>
      </w:r>
      <w:r>
        <w:rPr/>
        <w:t>is the number of vertices, </w:t>
      </w:r>
      <w:r>
        <w:rPr>
          <w:rFonts w:ascii="Times New Roman"/>
          <w:i/>
        </w:rPr>
        <w:t>e </w:t>
      </w:r>
      <w:r>
        <w:rPr/>
        <w:t>is the number of edges, </w:t>
      </w:r>
      <w:r>
        <w:rPr>
          <w:rFonts w:ascii="Times New Roman"/>
          <w:i/>
          <w:w w:val="145"/>
        </w:rPr>
        <w:t>f </w:t>
      </w:r>
      <w:r>
        <w:rPr/>
        <w:t>is the number of faces, and </w:t>
      </w:r>
      <w:r>
        <w:rPr>
          <w:rFonts w:ascii="Times New Roman"/>
          <w:i/>
        </w:rPr>
        <w:t>g </w:t>
      </w:r>
      <w:r>
        <w:rPr/>
        <w:t>is the genus. The </w:t>
      </w:r>
      <w:r>
        <w:rPr>
          <w:rFonts w:ascii="Times New Roman"/>
          <w:i/>
        </w:rPr>
        <w:t>genus </w:t>
      </w:r>
      <w:r>
        <w:rPr/>
        <w:t>is the number of holes in the object. As an example, a sphere</w:t>
      </w:r>
      <w:r>
        <w:rPr>
          <w:spacing w:val="6"/>
        </w:rPr>
        <w:t> </w:t>
      </w:r>
      <w:r>
        <w:rPr/>
        <w:t>has</w:t>
      </w:r>
      <w:r>
        <w:rPr>
          <w:spacing w:val="6"/>
        </w:rPr>
        <w:t> </w:t>
      </w:r>
      <w:r>
        <w:rPr/>
        <w:t>genus</w:t>
      </w:r>
      <w:r>
        <w:rPr>
          <w:spacing w:val="6"/>
        </w:rPr>
        <w:t> </w:t>
      </w:r>
      <w:r>
        <w:rPr/>
        <w:t>0</w:t>
      </w:r>
      <w:r>
        <w:rPr>
          <w:spacing w:val="6"/>
        </w:rPr>
        <w:t> </w:t>
      </w:r>
      <w:r>
        <w:rPr/>
        <w:t>and</w:t>
      </w:r>
      <w:r>
        <w:rPr>
          <w:spacing w:val="6"/>
        </w:rPr>
        <w:t> </w:t>
      </w:r>
      <w:r>
        <w:rPr/>
        <w:t>a</w:t>
      </w:r>
      <w:r>
        <w:rPr>
          <w:spacing w:val="7"/>
        </w:rPr>
        <w:t> </w:t>
      </w:r>
      <w:r>
        <w:rPr/>
        <w:t>torus</w:t>
      </w:r>
      <w:r>
        <w:rPr>
          <w:spacing w:val="5"/>
        </w:rPr>
        <w:t> </w:t>
      </w:r>
      <w:r>
        <w:rPr/>
        <w:t>has</w:t>
      </w:r>
      <w:r>
        <w:rPr>
          <w:spacing w:val="7"/>
        </w:rPr>
        <w:t> </w:t>
      </w:r>
      <w:r>
        <w:rPr/>
        <w:t>genus</w:t>
      </w:r>
      <w:r>
        <w:rPr>
          <w:spacing w:val="6"/>
        </w:rPr>
        <w:t> </w:t>
      </w:r>
      <w:r>
        <w:rPr/>
        <w:t>1.</w:t>
      </w:r>
      <w:r>
        <w:rPr>
          <w:spacing w:val="32"/>
        </w:rPr>
        <w:t> </w:t>
      </w:r>
      <w:r>
        <w:rPr/>
        <w:t>Each</w:t>
      </w:r>
      <w:r>
        <w:rPr>
          <w:spacing w:val="7"/>
        </w:rPr>
        <w:t> </w:t>
      </w:r>
      <w:r>
        <w:rPr/>
        <w:t>face</w:t>
      </w:r>
      <w:r>
        <w:rPr>
          <w:spacing w:val="5"/>
        </w:rPr>
        <w:t> </w:t>
      </w:r>
      <w:r>
        <w:rPr/>
        <w:t>is</w:t>
      </w:r>
      <w:r>
        <w:rPr>
          <w:spacing w:val="7"/>
        </w:rPr>
        <w:t> </w:t>
      </w:r>
      <w:r>
        <w:rPr/>
        <w:t>assumed</w:t>
      </w:r>
      <w:r>
        <w:rPr>
          <w:spacing w:val="6"/>
        </w:rPr>
        <w:t> </w:t>
      </w:r>
      <w:r>
        <w:rPr/>
        <w:t>to</w:t>
      </w:r>
      <w:r>
        <w:rPr>
          <w:spacing w:val="6"/>
        </w:rPr>
        <w:t> </w:t>
      </w:r>
      <w:r>
        <w:rPr>
          <w:spacing w:val="-3"/>
        </w:rPr>
        <w:t>have</w:t>
      </w:r>
      <w:r>
        <w:rPr>
          <w:spacing w:val="6"/>
        </w:rPr>
        <w:t> </w:t>
      </w:r>
      <w:r>
        <w:rPr/>
        <w:t>one</w:t>
      </w:r>
      <w:r>
        <w:rPr>
          <w:spacing w:val="6"/>
        </w:rPr>
        <w:t> </w:t>
      </w:r>
      <w:r>
        <w:rPr/>
        <w:t>loop.</w:t>
      </w:r>
    </w:p>
    <w:p>
      <w:pPr>
        <w:pStyle w:val="BodyText"/>
        <w:spacing w:before="5"/>
        <w:ind w:left="944"/>
        <w:jc w:val="both"/>
      </w:pPr>
      <w:r>
        <w:rPr/>
        <w:t>If faces can have multiple loops, the formula becomes</w:t>
      </w:r>
    </w:p>
    <w:p>
      <w:pPr>
        <w:tabs>
          <w:tab w:pos="4234" w:val="left" w:leader="none"/>
        </w:tabs>
        <w:spacing w:before="175"/>
        <w:ind w:left="0" w:right="441" w:firstLine="0"/>
        <w:jc w:val="right"/>
        <w:rPr>
          <w:sz w:val="20"/>
        </w:rPr>
      </w:pPr>
      <w:r>
        <w:rPr>
          <w:rFonts w:ascii="Times New Roman" w:hAnsi="Times New Roman"/>
          <w:i/>
          <w:w w:val="110"/>
          <w:sz w:val="20"/>
        </w:rPr>
        <w:t>v</w:t>
      </w:r>
      <w:r>
        <w:rPr>
          <w:rFonts w:ascii="Times New Roman" w:hAnsi="Times New Roman"/>
          <w:i/>
          <w:spacing w:val="-9"/>
          <w:w w:val="110"/>
          <w:sz w:val="20"/>
        </w:rPr>
        <w:t> </w:t>
      </w:r>
      <w:r>
        <w:rPr>
          <w:rFonts w:ascii="Lucida Sans Unicode" w:hAnsi="Lucida Sans Unicode"/>
          <w:w w:val="110"/>
          <w:sz w:val="20"/>
        </w:rPr>
        <w:t>−</w:t>
      </w:r>
      <w:r>
        <w:rPr>
          <w:rFonts w:ascii="Lucida Sans Unicode" w:hAnsi="Lucida Sans Unicode"/>
          <w:spacing w:val="-29"/>
          <w:w w:val="110"/>
          <w:sz w:val="20"/>
        </w:rPr>
        <w:t> </w:t>
      </w:r>
      <w:r>
        <w:rPr>
          <w:rFonts w:ascii="Times New Roman" w:hAnsi="Times New Roman"/>
          <w:i/>
          <w:w w:val="110"/>
          <w:sz w:val="20"/>
        </w:rPr>
        <w:t>e</w:t>
      </w:r>
      <w:r>
        <w:rPr>
          <w:rFonts w:ascii="Times New Roman" w:hAnsi="Times New Roman"/>
          <w:i/>
          <w:spacing w:val="-15"/>
          <w:w w:val="110"/>
          <w:sz w:val="20"/>
        </w:rPr>
        <w:t> </w:t>
      </w:r>
      <w:r>
        <w:rPr>
          <w:w w:val="110"/>
          <w:sz w:val="20"/>
        </w:rPr>
        <w:t>+</w:t>
      </w:r>
      <w:r>
        <w:rPr>
          <w:spacing w:val="-12"/>
          <w:w w:val="110"/>
          <w:sz w:val="20"/>
        </w:rPr>
        <w:t> </w:t>
      </w:r>
      <w:r>
        <w:rPr>
          <w:w w:val="110"/>
          <w:sz w:val="20"/>
        </w:rPr>
        <w:t>2</w:t>
      </w:r>
      <w:r>
        <w:rPr>
          <w:rFonts w:ascii="Times New Roman" w:hAnsi="Times New Roman"/>
          <w:i/>
          <w:w w:val="110"/>
          <w:sz w:val="20"/>
        </w:rPr>
        <w:t>f</w:t>
      </w:r>
      <w:r>
        <w:rPr>
          <w:rFonts w:ascii="Times New Roman" w:hAnsi="Times New Roman"/>
          <w:i/>
          <w:spacing w:val="4"/>
          <w:w w:val="110"/>
          <w:sz w:val="20"/>
        </w:rPr>
        <w:t> </w:t>
      </w:r>
      <w:r>
        <w:rPr>
          <w:rFonts w:ascii="Lucida Sans Unicode" w:hAnsi="Lucida Sans Unicode"/>
          <w:w w:val="110"/>
          <w:sz w:val="20"/>
        </w:rPr>
        <w:t>−</w:t>
      </w:r>
      <w:r>
        <w:rPr>
          <w:rFonts w:ascii="Lucida Sans Unicode" w:hAnsi="Lucida Sans Unicode"/>
          <w:spacing w:val="-29"/>
          <w:w w:val="110"/>
          <w:sz w:val="20"/>
        </w:rPr>
        <w:t> </w:t>
      </w:r>
      <w:r>
        <w:rPr>
          <w:rFonts w:ascii="Times New Roman" w:hAnsi="Times New Roman"/>
          <w:i/>
          <w:w w:val="110"/>
          <w:sz w:val="20"/>
        </w:rPr>
        <w:t>l</w:t>
      </w:r>
      <w:r>
        <w:rPr>
          <w:rFonts w:ascii="Times New Roman" w:hAnsi="Times New Roman"/>
          <w:i/>
          <w:spacing w:val="-11"/>
          <w:w w:val="110"/>
          <w:sz w:val="20"/>
        </w:rPr>
        <w:t> </w:t>
      </w:r>
      <w:r>
        <w:rPr>
          <w:w w:val="110"/>
          <w:sz w:val="20"/>
        </w:rPr>
        <w:t>+</w:t>
      </w:r>
      <w:r>
        <w:rPr>
          <w:spacing w:val="-13"/>
          <w:w w:val="110"/>
          <w:sz w:val="20"/>
        </w:rPr>
        <w:t> </w:t>
      </w:r>
      <w:r>
        <w:rPr>
          <w:w w:val="110"/>
          <w:sz w:val="20"/>
        </w:rPr>
        <w:t>2</w:t>
      </w:r>
      <w:r>
        <w:rPr>
          <w:rFonts w:ascii="Times New Roman" w:hAnsi="Times New Roman"/>
          <w:i/>
          <w:w w:val="110"/>
          <w:sz w:val="20"/>
        </w:rPr>
        <w:t>g</w:t>
      </w:r>
      <w:r>
        <w:rPr>
          <w:rFonts w:ascii="Times New Roman" w:hAnsi="Times New Roman"/>
          <w:i/>
          <w:spacing w:val="2"/>
          <w:w w:val="110"/>
          <w:sz w:val="20"/>
        </w:rPr>
        <w:t> </w:t>
      </w:r>
      <w:r>
        <w:rPr>
          <w:w w:val="110"/>
          <w:sz w:val="20"/>
        </w:rPr>
        <w:t>=</w:t>
      </w:r>
      <w:r>
        <w:rPr>
          <w:spacing w:val="-3"/>
          <w:w w:val="110"/>
          <w:sz w:val="20"/>
        </w:rPr>
        <w:t> </w:t>
      </w:r>
      <w:r>
        <w:rPr>
          <w:w w:val="110"/>
          <w:sz w:val="20"/>
        </w:rPr>
        <w:t>2</w:t>
      </w:r>
      <w:r>
        <w:rPr>
          <w:rFonts w:ascii="Times New Roman" w:hAnsi="Times New Roman"/>
          <w:i/>
          <w:w w:val="110"/>
          <w:sz w:val="20"/>
        </w:rPr>
        <w:t>,</w:t>
        <w:tab/>
      </w:r>
      <w:r>
        <w:rPr>
          <w:w w:val="110"/>
          <w:sz w:val="20"/>
        </w:rPr>
        <w:t>(16.8)</w:t>
      </w:r>
    </w:p>
    <w:p>
      <w:pPr>
        <w:pStyle w:val="BodyText"/>
        <w:spacing w:before="164"/>
        <w:ind w:left="944"/>
        <w:jc w:val="both"/>
      </w:pPr>
      <w:r>
        <w:rPr/>
        <w:t>where </w:t>
      </w:r>
      <w:r>
        <w:rPr>
          <w:rFonts w:ascii="Times New Roman"/>
          <w:i/>
        </w:rPr>
        <w:t>l </w:t>
      </w:r>
      <w:r>
        <w:rPr/>
        <w:t>is the number of loops.</w:t>
      </w:r>
    </w:p>
    <w:p>
      <w:pPr>
        <w:pStyle w:val="BodyText"/>
        <w:spacing w:line="249" w:lineRule="auto" w:before="12"/>
        <w:ind w:left="943" w:right="441" w:firstLine="298"/>
        <w:jc w:val="both"/>
      </w:pPr>
      <w:r>
        <w:rPr/>
        <w:pict>
          <v:shape style="position:absolute;margin-left:218.63176pt;margin-top:14.003692pt;width:7.75pt;height:17.3pt;mso-position-horizontal-relative:page;mso-position-vertical-relative:paragraph;z-index:-170649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141.917648pt;margin-top:37.913490pt;width:214.95pt;height:17.3pt;mso-position-horizontal-relative:page;mso-position-vertical-relative:paragraph;z-index:-17064448" type="#_x0000_t202" filled="false" stroked="false">
            <v:textbox inset="0,0,0,0">
              <w:txbxContent>
                <w:p>
                  <w:pPr>
                    <w:pStyle w:val="BodyText"/>
                    <w:tabs>
                      <w:tab w:pos="457" w:val="left" w:leader="none"/>
                      <w:tab w:pos="4143" w:val="left" w:leader="none"/>
                    </w:tabs>
                    <w:spacing w:line="242" w:lineRule="exact"/>
                    <w:rPr>
                      <w:rFonts w:ascii="Lucida Sans Unicode" w:hAnsi="Lucida Sans Unicode"/>
                    </w:rPr>
                  </w:pPr>
                  <w:r>
                    <w:rPr>
                      <w:rFonts w:ascii="Lucida Sans Unicode" w:hAnsi="Lucida Sans Unicode"/>
                    </w:rPr>
                    <w:t>≤</w:t>
                    <w:tab/>
                    <w:t>−</w:t>
                    <w:tab/>
                  </w:r>
                  <w:r>
                    <w:rPr>
                      <w:rFonts w:ascii="Lucida Sans Unicode" w:hAnsi="Lucida Sans Unicode"/>
                      <w:spacing w:val="-20"/>
                    </w:rPr>
                    <w:t>−</w:t>
                  </w:r>
                </w:p>
              </w:txbxContent>
            </v:textbox>
            <w10:wrap type="none"/>
          </v:shape>
        </w:pict>
      </w:r>
      <w:r>
        <w:rPr>
          <w:spacing w:val="-6"/>
          <w:w w:val="105"/>
        </w:rPr>
        <w:t>For</w:t>
      </w:r>
      <w:r>
        <w:rPr>
          <w:spacing w:val="-9"/>
          <w:w w:val="105"/>
        </w:rPr>
        <w:t> </w:t>
      </w:r>
      <w:r>
        <w:rPr>
          <w:w w:val="105"/>
        </w:rPr>
        <w:t>a</w:t>
      </w:r>
      <w:r>
        <w:rPr>
          <w:spacing w:val="-9"/>
          <w:w w:val="105"/>
        </w:rPr>
        <w:t> </w:t>
      </w:r>
      <w:r>
        <w:rPr>
          <w:w w:val="105"/>
        </w:rPr>
        <w:t>closed</w:t>
      </w:r>
      <w:r>
        <w:rPr>
          <w:spacing w:val="-9"/>
          <w:w w:val="105"/>
        </w:rPr>
        <w:t> </w:t>
      </w:r>
      <w:r>
        <w:rPr>
          <w:w w:val="105"/>
        </w:rPr>
        <w:t>(solid)</w:t>
      </w:r>
      <w:r>
        <w:rPr>
          <w:spacing w:val="-9"/>
          <w:w w:val="105"/>
        </w:rPr>
        <w:t> </w:t>
      </w:r>
      <w:r>
        <w:rPr>
          <w:w w:val="105"/>
        </w:rPr>
        <w:t>model,</w:t>
      </w:r>
      <w:r>
        <w:rPr>
          <w:spacing w:val="-7"/>
          <w:w w:val="105"/>
        </w:rPr>
        <w:t> </w:t>
      </w:r>
      <w:r>
        <w:rPr>
          <w:w w:val="105"/>
        </w:rPr>
        <w:t>every</w:t>
      </w:r>
      <w:r>
        <w:rPr>
          <w:spacing w:val="-9"/>
          <w:w w:val="105"/>
        </w:rPr>
        <w:t> </w:t>
      </w:r>
      <w:r>
        <w:rPr>
          <w:w w:val="105"/>
        </w:rPr>
        <w:t>edge</w:t>
      </w:r>
      <w:r>
        <w:rPr>
          <w:spacing w:val="-8"/>
          <w:w w:val="105"/>
        </w:rPr>
        <w:t> </w:t>
      </w:r>
      <w:r>
        <w:rPr>
          <w:w w:val="105"/>
        </w:rPr>
        <w:t>has</w:t>
      </w:r>
      <w:r>
        <w:rPr>
          <w:spacing w:val="-9"/>
          <w:w w:val="105"/>
        </w:rPr>
        <w:t> </w:t>
      </w:r>
      <w:r>
        <w:rPr>
          <w:spacing w:val="-4"/>
          <w:w w:val="105"/>
        </w:rPr>
        <w:t>two</w:t>
      </w:r>
      <w:r>
        <w:rPr>
          <w:spacing w:val="-9"/>
          <w:w w:val="105"/>
        </w:rPr>
        <w:t> </w:t>
      </w:r>
      <w:r>
        <w:rPr>
          <w:w w:val="105"/>
        </w:rPr>
        <w:t>faces,</w:t>
      </w:r>
      <w:r>
        <w:rPr>
          <w:spacing w:val="-7"/>
          <w:w w:val="105"/>
        </w:rPr>
        <w:t> </w:t>
      </w:r>
      <w:r>
        <w:rPr>
          <w:w w:val="105"/>
        </w:rPr>
        <w:t>and</w:t>
      </w:r>
      <w:r>
        <w:rPr>
          <w:spacing w:val="-9"/>
          <w:w w:val="105"/>
        </w:rPr>
        <w:t> </w:t>
      </w:r>
      <w:r>
        <w:rPr>
          <w:w w:val="105"/>
        </w:rPr>
        <w:t>every</w:t>
      </w:r>
      <w:r>
        <w:rPr>
          <w:spacing w:val="-9"/>
          <w:w w:val="105"/>
        </w:rPr>
        <w:t> </w:t>
      </w:r>
      <w:r>
        <w:rPr>
          <w:w w:val="105"/>
        </w:rPr>
        <w:t>face</w:t>
      </w:r>
      <w:r>
        <w:rPr>
          <w:spacing w:val="-8"/>
          <w:w w:val="105"/>
        </w:rPr>
        <w:t> </w:t>
      </w:r>
      <w:r>
        <w:rPr>
          <w:w w:val="105"/>
        </w:rPr>
        <w:t>has</w:t>
      </w:r>
      <w:r>
        <w:rPr>
          <w:spacing w:val="-9"/>
          <w:w w:val="105"/>
        </w:rPr>
        <w:t> </w:t>
      </w:r>
      <w:r>
        <w:rPr>
          <w:w w:val="105"/>
        </w:rPr>
        <w:t>at</w:t>
      </w:r>
      <w:r>
        <w:rPr>
          <w:spacing w:val="-9"/>
          <w:w w:val="105"/>
        </w:rPr>
        <w:t> </w:t>
      </w:r>
      <w:r>
        <w:rPr>
          <w:w w:val="105"/>
        </w:rPr>
        <w:t>least three edges, so 2</w:t>
      </w:r>
      <w:r>
        <w:rPr>
          <w:rFonts w:ascii="Times New Roman"/>
          <w:i/>
          <w:w w:val="105"/>
        </w:rPr>
        <w:t>e  </w:t>
      </w:r>
      <w:r>
        <w:rPr>
          <w:w w:val="110"/>
        </w:rPr>
        <w:t>3</w:t>
      </w:r>
      <w:r>
        <w:rPr>
          <w:rFonts w:ascii="Times New Roman"/>
          <w:i/>
          <w:w w:val="110"/>
        </w:rPr>
        <w:t>f </w:t>
      </w:r>
      <w:r>
        <w:rPr>
          <w:w w:val="105"/>
        </w:rPr>
        <w:t>.  If the mesh is all triangles,  as the GPU demands,  then 2</w:t>
      </w:r>
      <w:r>
        <w:rPr>
          <w:rFonts w:ascii="Times New Roman"/>
          <w:i/>
          <w:w w:val="105"/>
        </w:rPr>
        <w:t>e </w:t>
      </w:r>
      <w:r>
        <w:rPr>
          <w:w w:val="110"/>
        </w:rPr>
        <w:t>= 3</w:t>
      </w:r>
      <w:r>
        <w:rPr>
          <w:rFonts w:ascii="Times New Roman"/>
          <w:i/>
          <w:w w:val="110"/>
        </w:rPr>
        <w:t>f </w:t>
      </w:r>
      <w:r>
        <w:rPr>
          <w:w w:val="105"/>
        </w:rPr>
        <w:t>. Assuming a genus of 0 and substituting </w:t>
      </w:r>
      <w:r>
        <w:rPr>
          <w:w w:val="110"/>
        </w:rPr>
        <w:t>1</w:t>
      </w:r>
      <w:r>
        <w:rPr>
          <w:rFonts w:ascii="Times New Roman"/>
          <w:i/>
          <w:w w:val="110"/>
        </w:rPr>
        <w:t>.</w:t>
      </w:r>
      <w:r>
        <w:rPr>
          <w:w w:val="110"/>
        </w:rPr>
        <w:t>5</w:t>
      </w:r>
      <w:r>
        <w:rPr>
          <w:rFonts w:ascii="Times New Roman"/>
          <w:i/>
          <w:w w:val="110"/>
        </w:rPr>
        <w:t>f </w:t>
      </w:r>
      <w:r>
        <w:rPr>
          <w:w w:val="105"/>
        </w:rPr>
        <w:t>for </w:t>
      </w:r>
      <w:r>
        <w:rPr>
          <w:rFonts w:ascii="Times New Roman"/>
          <w:i/>
          <w:w w:val="105"/>
        </w:rPr>
        <w:t>e </w:t>
      </w:r>
      <w:r>
        <w:rPr>
          <w:w w:val="105"/>
        </w:rPr>
        <w:t>in the formula yields  </w:t>
      </w:r>
      <w:r>
        <w:rPr>
          <w:rFonts w:ascii="Times New Roman"/>
          <w:i/>
          <w:w w:val="145"/>
        </w:rPr>
        <w:t>f </w:t>
      </w:r>
      <w:r>
        <w:rPr>
          <w:w w:val="105"/>
        </w:rPr>
        <w:t>2</w:t>
      </w:r>
      <w:r>
        <w:rPr>
          <w:rFonts w:ascii="Times New Roman"/>
          <w:i/>
          <w:w w:val="105"/>
        </w:rPr>
        <w:t>v </w:t>
      </w:r>
      <w:r>
        <w:rPr>
          <w:w w:val="105"/>
        </w:rPr>
        <w:t>4. If all faces are triangles, then </w:t>
      </w:r>
      <w:r>
        <w:rPr>
          <w:rFonts w:ascii="Times New Roman"/>
          <w:i/>
          <w:w w:val="145"/>
        </w:rPr>
        <w:t>f </w:t>
      </w:r>
      <w:r>
        <w:rPr>
          <w:w w:val="110"/>
        </w:rPr>
        <w:t>= </w:t>
      </w:r>
      <w:r>
        <w:rPr>
          <w:w w:val="105"/>
        </w:rPr>
        <w:t>2</w:t>
      </w:r>
      <w:r>
        <w:rPr>
          <w:rFonts w:ascii="Times New Roman"/>
          <w:i/>
          <w:w w:val="105"/>
        </w:rPr>
        <w:t>v</w:t>
      </w:r>
      <w:r>
        <w:rPr>
          <w:rFonts w:ascii="Times New Roman"/>
          <w:i/>
          <w:spacing w:val="32"/>
          <w:w w:val="105"/>
        </w:rPr>
        <w:t> </w:t>
      </w:r>
      <w:r>
        <w:rPr>
          <w:w w:val="105"/>
        </w:rPr>
        <w:t>4.</w:t>
      </w:r>
    </w:p>
    <w:p>
      <w:pPr>
        <w:pStyle w:val="BodyText"/>
        <w:spacing w:line="252" w:lineRule="auto" w:before="1"/>
        <w:ind w:left="943" w:right="441" w:firstLine="298"/>
        <w:jc w:val="both"/>
      </w:pPr>
      <w:r>
        <w:rPr>
          <w:spacing w:val="-6"/>
        </w:rPr>
        <w:t>For </w:t>
      </w:r>
      <w:r>
        <w:rPr/>
        <w:t>large closed triangle meshes, the rule of </w:t>
      </w:r>
      <w:r>
        <w:rPr>
          <w:spacing w:val="-3"/>
        </w:rPr>
        <w:t>thumb </w:t>
      </w:r>
      <w:r>
        <w:rPr/>
        <w:t>then is that the number of triangles is about equal to twice the number of vertices. Similarly, </w:t>
      </w:r>
      <w:r>
        <w:rPr>
          <w:spacing w:val="-3"/>
        </w:rPr>
        <w:t>we </w:t>
      </w:r>
      <w:r>
        <w:rPr/>
        <w:t>find that each vertex is connected to an average of nearly six triangles (and, therefore, six edges). The</w:t>
      </w:r>
      <w:r>
        <w:rPr>
          <w:spacing w:val="-8"/>
        </w:rPr>
        <w:t> </w:t>
      </w:r>
      <w:r>
        <w:rPr/>
        <w:t>number</w:t>
      </w:r>
      <w:r>
        <w:rPr>
          <w:spacing w:val="-7"/>
        </w:rPr>
        <w:t> </w:t>
      </w:r>
      <w:r>
        <w:rPr/>
        <w:t>of</w:t>
      </w:r>
      <w:r>
        <w:rPr>
          <w:spacing w:val="-8"/>
        </w:rPr>
        <w:t> </w:t>
      </w:r>
      <w:r>
        <w:rPr/>
        <w:t>edges</w:t>
      </w:r>
      <w:r>
        <w:rPr>
          <w:spacing w:val="-7"/>
        </w:rPr>
        <w:t> </w:t>
      </w:r>
      <w:r>
        <w:rPr/>
        <w:t>connected</w:t>
      </w:r>
      <w:r>
        <w:rPr>
          <w:spacing w:val="-8"/>
        </w:rPr>
        <w:t> </w:t>
      </w:r>
      <w:r>
        <w:rPr/>
        <w:t>to</w:t>
      </w:r>
      <w:r>
        <w:rPr>
          <w:spacing w:val="-7"/>
        </w:rPr>
        <w:t> </w:t>
      </w:r>
      <w:r>
        <w:rPr/>
        <w:t>a</w:t>
      </w:r>
      <w:r>
        <w:rPr>
          <w:spacing w:val="-8"/>
        </w:rPr>
        <w:t> </w:t>
      </w:r>
      <w:r>
        <w:rPr/>
        <w:t>vertex</w:t>
      </w:r>
      <w:r>
        <w:rPr>
          <w:spacing w:val="-7"/>
        </w:rPr>
        <w:t> </w:t>
      </w:r>
      <w:r>
        <w:rPr/>
        <w:t>is</w:t>
      </w:r>
      <w:r>
        <w:rPr>
          <w:spacing w:val="-8"/>
        </w:rPr>
        <w:t> </w:t>
      </w:r>
      <w:r>
        <w:rPr/>
        <w:t>called</w:t>
      </w:r>
      <w:r>
        <w:rPr>
          <w:spacing w:val="-7"/>
        </w:rPr>
        <w:t> </w:t>
      </w:r>
      <w:r>
        <w:rPr/>
        <w:t>its</w:t>
      </w:r>
      <w:r>
        <w:rPr>
          <w:spacing w:val="-8"/>
        </w:rPr>
        <w:t> </w:t>
      </w:r>
      <w:r>
        <w:rPr>
          <w:rFonts w:ascii="Times New Roman"/>
          <w:i/>
        </w:rPr>
        <w:t>valence</w:t>
      </w:r>
      <w:r>
        <w:rPr/>
        <w:t>.</w:t>
      </w:r>
      <w:r>
        <w:rPr>
          <w:spacing w:val="16"/>
        </w:rPr>
        <w:t> </w:t>
      </w:r>
      <w:r>
        <w:rPr/>
        <w:t>Note</w:t>
      </w:r>
      <w:r>
        <w:rPr>
          <w:spacing w:val="-8"/>
        </w:rPr>
        <w:t> </w:t>
      </w:r>
      <w:r>
        <w:rPr/>
        <w:t>that</w:t>
      </w:r>
      <w:r>
        <w:rPr>
          <w:spacing w:val="-7"/>
        </w:rPr>
        <w:t> </w:t>
      </w:r>
      <w:r>
        <w:rPr/>
        <w:t>the</w:t>
      </w:r>
      <w:r>
        <w:rPr>
          <w:spacing w:val="-7"/>
        </w:rPr>
        <w:t> </w:t>
      </w:r>
      <w:r>
        <w:rPr/>
        <w:t>network of the mesh does not affect the result, only the number of triangles does. Since the average</w:t>
      </w:r>
      <w:r>
        <w:rPr>
          <w:spacing w:val="-4"/>
        </w:rPr>
        <w:t> </w:t>
      </w:r>
      <w:r>
        <w:rPr/>
        <w:t>number</w:t>
      </w:r>
      <w:r>
        <w:rPr>
          <w:spacing w:val="-3"/>
        </w:rPr>
        <w:t> </w:t>
      </w:r>
      <w:r>
        <w:rPr/>
        <w:t>of</w:t>
      </w:r>
      <w:r>
        <w:rPr>
          <w:spacing w:val="-3"/>
        </w:rPr>
        <w:t> </w:t>
      </w:r>
      <w:r>
        <w:rPr/>
        <w:t>vertices</w:t>
      </w:r>
      <w:r>
        <w:rPr>
          <w:spacing w:val="-3"/>
        </w:rPr>
        <w:t> </w:t>
      </w:r>
      <w:r>
        <w:rPr/>
        <w:t>per</w:t>
      </w:r>
      <w:r>
        <w:rPr>
          <w:spacing w:val="-3"/>
        </w:rPr>
        <w:t> </w:t>
      </w:r>
      <w:r>
        <w:rPr/>
        <w:t>triangle</w:t>
      </w:r>
      <w:r>
        <w:rPr>
          <w:spacing w:val="-4"/>
        </w:rPr>
        <w:t> </w:t>
      </w:r>
      <w:r>
        <w:rPr/>
        <w:t>in</w:t>
      </w:r>
      <w:r>
        <w:rPr>
          <w:spacing w:val="-3"/>
        </w:rPr>
        <w:t> </w:t>
      </w:r>
      <w:r>
        <w:rPr/>
        <w:t>a</w:t>
      </w:r>
      <w:r>
        <w:rPr>
          <w:spacing w:val="-3"/>
        </w:rPr>
        <w:t> </w:t>
      </w:r>
      <w:r>
        <w:rPr/>
        <w:t>strip</w:t>
      </w:r>
      <w:r>
        <w:rPr>
          <w:spacing w:val="-3"/>
        </w:rPr>
        <w:t> </w:t>
      </w:r>
      <w:r>
        <w:rPr/>
        <w:t>approaches</w:t>
      </w:r>
      <w:r>
        <w:rPr>
          <w:spacing w:val="-3"/>
        </w:rPr>
        <w:t> </w:t>
      </w:r>
      <w:r>
        <w:rPr/>
        <w:t>one,</w:t>
      </w:r>
      <w:r>
        <w:rPr>
          <w:spacing w:val="-4"/>
        </w:rPr>
        <w:t> </w:t>
      </w:r>
      <w:r>
        <w:rPr/>
        <w:t>and</w:t>
      </w:r>
      <w:r>
        <w:rPr>
          <w:spacing w:val="-3"/>
        </w:rPr>
        <w:t> </w:t>
      </w:r>
      <w:r>
        <w:rPr/>
        <w:t>the</w:t>
      </w:r>
      <w:r>
        <w:rPr>
          <w:spacing w:val="-3"/>
        </w:rPr>
        <w:t> </w:t>
      </w:r>
      <w:r>
        <w:rPr/>
        <w:t>number</w:t>
      </w:r>
      <w:r>
        <w:rPr>
          <w:spacing w:val="-3"/>
        </w:rPr>
        <w:t> </w:t>
      </w:r>
      <w:r>
        <w:rPr/>
        <w:t>of</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bookmarkStart w:name="_bookmark19" w:id="20"/>
      <w:bookmarkEnd w:id="20"/>
      <w:r>
        <w:rPr/>
      </w:r>
      <w:r>
        <w:rPr/>
        <w:t>vertices is twice that of triangles, every vertex has to be sent twice (on average) if a large mesh is represented by triangle strips. At the limit, triangle meshes can send</w:t>
      </w:r>
    </w:p>
    <w:p>
      <w:pPr>
        <w:pStyle w:val="BodyText"/>
        <w:spacing w:line="228" w:lineRule="exact"/>
        <w:ind w:left="443"/>
        <w:jc w:val="both"/>
      </w:pPr>
      <w:r>
        <w:rPr/>
        <w:t>0</w:t>
      </w:r>
      <w:r>
        <w:rPr>
          <w:rFonts w:ascii="Times New Roman"/>
          <w:i/>
        </w:rPr>
        <w:t>.</w:t>
      </w:r>
      <w:r>
        <w:rPr/>
        <w:t>5 vertices per triangle.</w:t>
      </w:r>
    </w:p>
    <w:p>
      <w:pPr>
        <w:pStyle w:val="BodyText"/>
        <w:spacing w:line="252" w:lineRule="auto" w:before="12"/>
        <w:ind w:left="443" w:right="941" w:firstLine="298"/>
        <w:jc w:val="both"/>
      </w:pPr>
      <w:r>
        <w:rPr/>
        <w:t>Note that this analysis holds for only smooth, closed meshes. As soon as there are </w:t>
      </w:r>
      <w:r>
        <w:rPr>
          <w:rFonts w:ascii="Times New Roman" w:hAnsi="Times New Roman"/>
          <w:i/>
        </w:rPr>
        <w:t>boundary </w:t>
      </w:r>
      <w:r>
        <w:rPr>
          <w:rFonts w:ascii="Times New Roman" w:hAnsi="Times New Roman"/>
          <w:i/>
          <w:spacing w:val="-3"/>
        </w:rPr>
        <w:t>edges </w:t>
      </w:r>
      <w:r>
        <w:rPr/>
        <w:t>(edges not shared between </w:t>
      </w:r>
      <w:r>
        <w:rPr>
          <w:spacing w:val="-4"/>
        </w:rPr>
        <w:t>two </w:t>
      </w:r>
      <w:r>
        <w:rPr/>
        <w:t>polygons), the ratio of vertices to </w:t>
      </w:r>
      <w:r>
        <w:rPr>
          <w:w w:val="111"/>
        </w:rPr>
        <w:t>t</w:t>
      </w:r>
      <w:r>
        <w:rPr>
          <w:w w:val="95"/>
        </w:rPr>
        <w:t>r</w:t>
      </w:r>
      <w:r>
        <w:rPr>
          <w:w w:val="94"/>
        </w:rPr>
        <w:t>i</w:t>
      </w:r>
      <w:r>
        <w:rPr>
          <w:w w:val="96"/>
        </w:rPr>
        <w:t>an</w:t>
      </w:r>
      <w:r>
        <w:rPr>
          <w:w w:val="97"/>
        </w:rPr>
        <w:t>gl</w:t>
      </w:r>
      <w:r>
        <w:rPr>
          <w:w w:val="91"/>
        </w:rPr>
        <w:t>e</w:t>
      </w:r>
      <w:r>
        <w:rPr>
          <w:w w:val="90"/>
        </w:rPr>
        <w:t>s</w:t>
      </w:r>
      <w:r>
        <w:rPr>
          <w:spacing w:val="13"/>
        </w:rPr>
        <w:t> </w:t>
      </w:r>
      <w:r>
        <w:rPr>
          <w:w w:val="94"/>
        </w:rPr>
        <w:t>i</w:t>
      </w:r>
      <w:r>
        <w:rPr>
          <w:w w:val="93"/>
        </w:rPr>
        <w:t>n</w:t>
      </w:r>
      <w:r>
        <w:rPr>
          <w:w w:val="97"/>
        </w:rPr>
        <w:t>c</w:t>
      </w:r>
      <w:r>
        <w:rPr>
          <w:w w:val="95"/>
        </w:rPr>
        <w:t>r</w:t>
      </w:r>
      <w:r>
        <w:rPr>
          <w:w w:val="91"/>
        </w:rPr>
        <w:t>e</w:t>
      </w:r>
      <w:r>
        <w:rPr>
          <w:w w:val="95"/>
        </w:rPr>
        <w:t>as</w:t>
      </w:r>
      <w:r>
        <w:rPr>
          <w:w w:val="91"/>
        </w:rPr>
        <w:t>e</w:t>
      </w:r>
      <w:r>
        <w:rPr>
          <w:w w:val="90"/>
        </w:rPr>
        <w:t>s</w:t>
      </w:r>
      <w:r>
        <w:rPr>
          <w:w w:val="102"/>
        </w:rPr>
        <w:t>.</w:t>
      </w:r>
      <w:r>
        <w:rPr/>
        <w:t> </w:t>
      </w:r>
      <w:r>
        <w:rPr>
          <w:spacing w:val="-10"/>
        </w:rPr>
        <w:t> </w:t>
      </w:r>
      <w:r>
        <w:rPr>
          <w:w w:val="116"/>
        </w:rPr>
        <w:t>T</w:t>
      </w:r>
      <w:r>
        <w:rPr>
          <w:w w:val="95"/>
        </w:rPr>
        <w:t>h</w:t>
      </w:r>
      <w:r>
        <w:rPr>
          <w:w w:val="91"/>
        </w:rPr>
        <w:t>e</w:t>
      </w:r>
      <w:r>
        <w:rPr>
          <w:spacing w:val="13"/>
        </w:rPr>
        <w:t> </w:t>
      </w:r>
      <w:r>
        <w:rPr>
          <w:w w:val="103"/>
        </w:rPr>
        <w:t>E</w:t>
      </w:r>
      <w:r>
        <w:rPr>
          <w:w w:val="96"/>
        </w:rPr>
        <w:t>u</w:t>
      </w:r>
      <w:r>
        <w:rPr>
          <w:w w:val="96"/>
        </w:rPr>
        <w:t>l</w:t>
      </w:r>
      <w:r>
        <w:rPr>
          <w:w w:val="91"/>
        </w:rPr>
        <w:t>e</w:t>
      </w:r>
      <w:r>
        <w:rPr>
          <w:w w:val="95"/>
        </w:rPr>
        <w:t>r</w:t>
      </w:r>
      <w:r>
        <w:rPr>
          <w:w w:val="88"/>
        </w:rPr>
        <w:t>-</w:t>
      </w:r>
      <w:r>
        <w:rPr>
          <w:spacing w:val="-6"/>
          <w:w w:val="111"/>
        </w:rPr>
        <w:t>P</w:t>
      </w:r>
      <w:r>
        <w:rPr>
          <w:w w:val="93"/>
        </w:rPr>
        <w:t>oi</w:t>
      </w:r>
      <w:r>
        <w:rPr>
          <w:w w:val="93"/>
        </w:rPr>
        <w:t>n</w:t>
      </w:r>
      <w:r>
        <w:rPr>
          <w:w w:val="97"/>
        </w:rPr>
        <w:t>c</w:t>
      </w:r>
      <w:r>
        <w:rPr>
          <w:w w:val="97"/>
        </w:rPr>
        <w:t>a</w:t>
      </w:r>
      <w:r>
        <w:rPr>
          <w:spacing w:val="-6"/>
          <w:w w:val="97"/>
        </w:rPr>
        <w:t>r</w:t>
      </w:r>
      <w:r>
        <w:rPr>
          <w:spacing w:val="-95"/>
          <w:w w:val="99"/>
        </w:rPr>
        <w:t>´</w:t>
      </w:r>
      <w:r>
        <w:rPr>
          <w:w w:val="91"/>
        </w:rPr>
        <w:t>e</w:t>
      </w:r>
      <w:r>
        <w:rPr>
          <w:spacing w:val="13"/>
        </w:rPr>
        <w:t> </w:t>
      </w:r>
      <w:r>
        <w:rPr>
          <w:w w:val="93"/>
        </w:rPr>
        <w:t>f</w:t>
      </w:r>
      <w:r>
        <w:rPr>
          <w:w w:val="93"/>
        </w:rPr>
        <w:t>or</w:t>
      </w:r>
      <w:r>
        <w:rPr>
          <w:spacing w:val="-6"/>
          <w:w w:val="94"/>
        </w:rPr>
        <w:t>m</w:t>
      </w:r>
      <w:r>
        <w:rPr>
          <w:w w:val="96"/>
        </w:rPr>
        <w:t>u</w:t>
      </w:r>
      <w:r>
        <w:rPr>
          <w:w w:val="96"/>
        </w:rPr>
        <w:t>l</w:t>
      </w:r>
      <w:r>
        <w:rPr>
          <w:w w:val="98"/>
        </w:rPr>
        <w:t>a</w:t>
      </w:r>
      <w:r>
        <w:rPr>
          <w:spacing w:val="12"/>
        </w:rPr>
        <w:t> </w:t>
      </w:r>
      <w:r>
        <w:rPr>
          <w:w w:val="90"/>
        </w:rPr>
        <w:t>s</w:t>
      </w:r>
      <w:r>
        <w:rPr>
          <w:w w:val="111"/>
        </w:rPr>
        <w:t>t</w:t>
      </w:r>
      <w:r>
        <w:rPr>
          <w:w w:val="94"/>
        </w:rPr>
        <w:t>i</w:t>
      </w:r>
      <w:r>
        <w:rPr>
          <w:w w:val="96"/>
        </w:rPr>
        <w:t>ll</w:t>
      </w:r>
      <w:r>
        <w:rPr>
          <w:spacing w:val="13"/>
        </w:rPr>
        <w:t> </w:t>
      </w:r>
      <w:r>
        <w:rPr>
          <w:w w:val="95"/>
        </w:rPr>
        <w:t>h</w:t>
      </w:r>
      <w:r>
        <w:rPr>
          <w:w w:val="93"/>
        </w:rPr>
        <w:t>ol</w:t>
      </w:r>
      <w:r>
        <w:rPr>
          <w:spacing w:val="-1"/>
          <w:w w:val="96"/>
        </w:rPr>
        <w:t>d</w:t>
      </w:r>
      <w:r>
        <w:rPr>
          <w:w w:val="90"/>
        </w:rPr>
        <w:t>s</w:t>
      </w:r>
      <w:r>
        <w:rPr>
          <w:w w:val="102"/>
        </w:rPr>
        <w:t>,</w:t>
      </w:r>
      <w:r>
        <w:rPr>
          <w:spacing w:val="14"/>
        </w:rPr>
        <w:t> </w:t>
      </w:r>
      <w:r>
        <w:rPr>
          <w:w w:val="98"/>
        </w:rPr>
        <w:t>b</w:t>
      </w:r>
      <w:r>
        <w:rPr>
          <w:w w:val="96"/>
        </w:rPr>
        <w:t>u</w:t>
      </w:r>
      <w:r>
        <w:rPr>
          <w:w w:val="111"/>
        </w:rPr>
        <w:t>t</w:t>
      </w:r>
      <w:r>
        <w:rPr>
          <w:spacing w:val="13"/>
        </w:rPr>
        <w:t> </w:t>
      </w:r>
      <w:r>
        <w:rPr>
          <w:w w:val="111"/>
        </w:rPr>
        <w:t>t</w:t>
      </w:r>
      <w:r>
        <w:rPr>
          <w:w w:val="95"/>
        </w:rPr>
        <w:t>h</w:t>
      </w:r>
      <w:r>
        <w:rPr>
          <w:w w:val="91"/>
        </w:rPr>
        <w:t>e</w:t>
      </w:r>
      <w:r>
        <w:rPr>
          <w:spacing w:val="13"/>
        </w:rPr>
        <w:t> </w:t>
      </w:r>
      <w:r>
        <w:rPr>
          <w:w w:val="94"/>
        </w:rPr>
        <w:t>ou</w:t>
      </w:r>
      <w:r>
        <w:rPr>
          <w:w w:val="111"/>
        </w:rPr>
        <w:t>t</w:t>
      </w:r>
      <w:r>
        <w:rPr>
          <w:w w:val="91"/>
        </w:rPr>
        <w:t>e</w:t>
      </w:r>
      <w:r>
        <w:rPr>
          <w:w w:val="95"/>
        </w:rPr>
        <w:t>r</w:t>
      </w:r>
      <w:r>
        <w:rPr>
          <w:spacing w:val="13"/>
        </w:rPr>
        <w:t> </w:t>
      </w:r>
      <w:r>
        <w:rPr>
          <w:spacing w:val="5"/>
          <w:w w:val="98"/>
        </w:rPr>
        <w:t>b</w:t>
      </w:r>
      <w:r>
        <w:rPr>
          <w:w w:val="94"/>
        </w:rPr>
        <w:t>ou</w:t>
      </w:r>
      <w:r>
        <w:rPr>
          <w:w w:val="93"/>
        </w:rPr>
        <w:t>n</w:t>
      </w:r>
      <w:r>
        <w:rPr>
          <w:w w:val="96"/>
        </w:rPr>
        <w:t>d</w:t>
      </w:r>
      <w:r>
        <w:rPr>
          <w:w w:val="97"/>
        </w:rPr>
        <w:t>ar</w:t>
      </w:r>
      <w:r>
        <w:rPr>
          <w:w w:val="106"/>
        </w:rPr>
        <w:t>y</w:t>
      </w:r>
      <w:r>
        <w:rPr>
          <w:spacing w:val="13"/>
        </w:rPr>
        <w:t> </w:t>
      </w:r>
      <w:r>
        <w:rPr>
          <w:w w:val="92"/>
        </w:rPr>
        <w:t>of </w:t>
      </w:r>
      <w:r>
        <w:rPr/>
        <w:t>the mesh has to </w:t>
      </w:r>
      <w:r>
        <w:rPr>
          <w:spacing w:val="2"/>
        </w:rPr>
        <w:t>be </w:t>
      </w:r>
      <w:r>
        <w:rPr/>
        <w:t>considered a separate (unused) face bordering all exterior edges. Similarly,</w:t>
      </w:r>
      <w:r>
        <w:rPr>
          <w:spacing w:val="-8"/>
        </w:rPr>
        <w:t> </w:t>
      </w:r>
      <w:r>
        <w:rPr/>
        <w:t>each</w:t>
      </w:r>
      <w:r>
        <w:rPr>
          <w:spacing w:val="-9"/>
        </w:rPr>
        <w:t> </w:t>
      </w:r>
      <w:r>
        <w:rPr/>
        <w:t>smoothing</w:t>
      </w:r>
      <w:r>
        <w:rPr>
          <w:spacing w:val="-8"/>
        </w:rPr>
        <w:t> </w:t>
      </w:r>
      <w:r>
        <w:rPr/>
        <w:t>group</w:t>
      </w:r>
      <w:r>
        <w:rPr>
          <w:spacing w:val="-8"/>
        </w:rPr>
        <w:t> </w:t>
      </w:r>
      <w:r>
        <w:rPr/>
        <w:t>in</w:t>
      </w:r>
      <w:r>
        <w:rPr>
          <w:spacing w:val="-8"/>
        </w:rPr>
        <w:t> </w:t>
      </w:r>
      <w:r>
        <w:rPr/>
        <w:t>any</w:t>
      </w:r>
      <w:r>
        <w:rPr>
          <w:spacing w:val="-8"/>
        </w:rPr>
        <w:t> </w:t>
      </w:r>
      <w:r>
        <w:rPr/>
        <w:t>model</w:t>
      </w:r>
      <w:r>
        <w:rPr>
          <w:spacing w:val="-8"/>
        </w:rPr>
        <w:t> </w:t>
      </w:r>
      <w:r>
        <w:rPr/>
        <w:t>is</w:t>
      </w:r>
      <w:r>
        <w:rPr>
          <w:spacing w:val="-9"/>
        </w:rPr>
        <w:t> </w:t>
      </w:r>
      <w:r>
        <w:rPr/>
        <w:t>effectively</w:t>
      </w:r>
      <w:r>
        <w:rPr>
          <w:spacing w:val="-7"/>
        </w:rPr>
        <w:t> </w:t>
      </w:r>
      <w:r>
        <w:rPr/>
        <w:t>its</w:t>
      </w:r>
      <w:r>
        <w:rPr>
          <w:spacing w:val="-9"/>
        </w:rPr>
        <w:t> </w:t>
      </w:r>
      <w:r>
        <w:rPr/>
        <w:t>own</w:t>
      </w:r>
      <w:r>
        <w:rPr>
          <w:spacing w:val="-7"/>
        </w:rPr>
        <w:t> </w:t>
      </w:r>
      <w:r>
        <w:rPr/>
        <w:t>mesh,</w:t>
      </w:r>
      <w:r>
        <w:rPr>
          <w:spacing w:val="-8"/>
        </w:rPr>
        <w:t> </w:t>
      </w:r>
      <w:r>
        <w:rPr/>
        <w:t>since</w:t>
      </w:r>
      <w:r>
        <w:rPr>
          <w:spacing w:val="-9"/>
        </w:rPr>
        <w:t> </w:t>
      </w:r>
      <w:r>
        <w:rPr/>
        <w:t>GPUs need to </w:t>
      </w:r>
      <w:r>
        <w:rPr>
          <w:spacing w:val="-3"/>
        </w:rPr>
        <w:t>have </w:t>
      </w:r>
      <w:r>
        <w:rPr/>
        <w:t>separate vertex records with differing normals along sharp edges</w:t>
      </w:r>
      <w:r>
        <w:rPr>
          <w:spacing w:val="-28"/>
        </w:rPr>
        <w:t> </w:t>
      </w:r>
      <w:r>
        <w:rPr/>
        <w:t>where </w:t>
      </w:r>
      <w:r>
        <w:rPr>
          <w:spacing w:val="-4"/>
        </w:rPr>
        <w:t>two</w:t>
      </w:r>
      <w:r>
        <w:rPr>
          <w:spacing w:val="-9"/>
        </w:rPr>
        <w:t> </w:t>
      </w:r>
      <w:r>
        <w:rPr/>
        <w:t>groups</w:t>
      </w:r>
      <w:r>
        <w:rPr>
          <w:spacing w:val="-9"/>
        </w:rPr>
        <w:t> </w:t>
      </w:r>
      <w:r>
        <w:rPr/>
        <w:t>meet.</w:t>
      </w:r>
      <w:r>
        <w:rPr>
          <w:spacing w:val="13"/>
        </w:rPr>
        <w:t> </w:t>
      </w:r>
      <w:r>
        <w:rPr>
          <w:spacing w:val="-6"/>
        </w:rPr>
        <w:t>For</w:t>
      </w:r>
      <w:r>
        <w:rPr>
          <w:spacing w:val="-9"/>
        </w:rPr>
        <w:t> </w:t>
      </w:r>
      <w:r>
        <w:rPr/>
        <w:t>example,</w:t>
      </w:r>
      <w:r>
        <w:rPr>
          <w:spacing w:val="-7"/>
        </w:rPr>
        <w:t> </w:t>
      </w:r>
      <w:r>
        <w:rPr/>
        <w:t>the</w:t>
      </w:r>
      <w:r>
        <w:rPr>
          <w:spacing w:val="-9"/>
        </w:rPr>
        <w:t> </w:t>
      </w:r>
      <w:r>
        <w:rPr/>
        <w:t>corner</w:t>
      </w:r>
      <w:r>
        <w:rPr>
          <w:spacing w:val="-9"/>
        </w:rPr>
        <w:t> </w:t>
      </w:r>
      <w:r>
        <w:rPr/>
        <w:t>of</w:t>
      </w:r>
      <w:r>
        <w:rPr>
          <w:spacing w:val="-9"/>
        </w:rPr>
        <w:t> </w:t>
      </w:r>
      <w:r>
        <w:rPr/>
        <w:t>a</w:t>
      </w:r>
      <w:r>
        <w:rPr>
          <w:spacing w:val="-9"/>
        </w:rPr>
        <w:t> </w:t>
      </w:r>
      <w:r>
        <w:rPr/>
        <w:t>cube</w:t>
      </w:r>
      <w:r>
        <w:rPr>
          <w:spacing w:val="-8"/>
        </w:rPr>
        <w:t> </w:t>
      </w:r>
      <w:r>
        <w:rPr/>
        <w:t>will</w:t>
      </w:r>
      <w:r>
        <w:rPr>
          <w:spacing w:val="-9"/>
        </w:rPr>
        <w:t> </w:t>
      </w:r>
      <w:r>
        <w:rPr>
          <w:spacing w:val="-3"/>
        </w:rPr>
        <w:t>have</w:t>
      </w:r>
      <w:r>
        <w:rPr>
          <w:spacing w:val="-9"/>
        </w:rPr>
        <w:t> </w:t>
      </w:r>
      <w:r>
        <w:rPr/>
        <w:t>three</w:t>
      </w:r>
      <w:r>
        <w:rPr>
          <w:spacing w:val="-9"/>
        </w:rPr>
        <w:t> </w:t>
      </w:r>
      <w:r>
        <w:rPr/>
        <w:t>normals</w:t>
      </w:r>
      <w:r>
        <w:rPr>
          <w:spacing w:val="-9"/>
        </w:rPr>
        <w:t> </w:t>
      </w:r>
      <w:r>
        <w:rPr/>
        <w:t>at</w:t>
      </w:r>
      <w:r>
        <w:rPr>
          <w:spacing w:val="-9"/>
        </w:rPr>
        <w:t> </w:t>
      </w:r>
      <w:r>
        <w:rPr/>
        <w:t>a</w:t>
      </w:r>
      <w:r>
        <w:rPr>
          <w:spacing w:val="-9"/>
        </w:rPr>
        <w:t> </w:t>
      </w:r>
      <w:r>
        <w:rPr/>
        <w:t>single location, so three vertex records are stored. Changes in textures or other vertex data can</w:t>
      </w:r>
      <w:r>
        <w:rPr>
          <w:spacing w:val="12"/>
        </w:rPr>
        <w:t> </w:t>
      </w:r>
      <w:r>
        <w:rPr/>
        <w:t>also</w:t>
      </w:r>
      <w:r>
        <w:rPr>
          <w:spacing w:val="12"/>
        </w:rPr>
        <w:t> </w:t>
      </w:r>
      <w:r>
        <w:rPr/>
        <w:t>cause</w:t>
      </w:r>
      <w:r>
        <w:rPr>
          <w:spacing w:val="12"/>
        </w:rPr>
        <w:t> </w:t>
      </w:r>
      <w:r>
        <w:rPr/>
        <w:t>the</w:t>
      </w:r>
      <w:r>
        <w:rPr>
          <w:spacing w:val="12"/>
        </w:rPr>
        <w:t> </w:t>
      </w:r>
      <w:r>
        <w:rPr/>
        <w:t>number</w:t>
      </w:r>
      <w:r>
        <w:rPr>
          <w:spacing w:val="13"/>
        </w:rPr>
        <w:t> </w:t>
      </w:r>
      <w:r>
        <w:rPr/>
        <w:t>of</w:t>
      </w:r>
      <w:r>
        <w:rPr>
          <w:spacing w:val="12"/>
        </w:rPr>
        <w:t> </w:t>
      </w:r>
      <w:r>
        <w:rPr/>
        <w:t>distinct</w:t>
      </w:r>
      <w:r>
        <w:rPr>
          <w:spacing w:val="12"/>
        </w:rPr>
        <w:t> </w:t>
      </w:r>
      <w:r>
        <w:rPr/>
        <w:t>vertex</w:t>
      </w:r>
      <w:r>
        <w:rPr>
          <w:spacing w:val="12"/>
        </w:rPr>
        <w:t> </w:t>
      </w:r>
      <w:r>
        <w:rPr/>
        <w:t>records</w:t>
      </w:r>
      <w:r>
        <w:rPr>
          <w:spacing w:val="13"/>
        </w:rPr>
        <w:t> </w:t>
      </w:r>
      <w:r>
        <w:rPr/>
        <w:t>to</w:t>
      </w:r>
      <w:r>
        <w:rPr>
          <w:spacing w:val="12"/>
        </w:rPr>
        <w:t> </w:t>
      </w:r>
      <w:r>
        <w:rPr/>
        <w:t>increase.</w:t>
      </w:r>
    </w:p>
    <w:p>
      <w:pPr>
        <w:pStyle w:val="BodyText"/>
        <w:spacing w:line="252" w:lineRule="auto"/>
        <w:ind w:left="443" w:right="941" w:firstLine="298"/>
        <w:jc w:val="both"/>
      </w:pPr>
      <w:r>
        <w:rPr/>
        <w:t>Theory predicts </w:t>
      </w:r>
      <w:r>
        <w:rPr>
          <w:spacing w:val="-3"/>
        </w:rPr>
        <w:t>we </w:t>
      </w:r>
      <w:r>
        <w:rPr/>
        <w:t>need to process about 0</w:t>
      </w:r>
      <w:r>
        <w:rPr>
          <w:rFonts w:ascii="Times New Roman"/>
          <w:i/>
        </w:rPr>
        <w:t>.</w:t>
      </w:r>
      <w:r>
        <w:rPr/>
        <w:t>5 vertices per triangle. In practice, vertices are transformed </w:t>
      </w:r>
      <w:r>
        <w:rPr>
          <w:spacing w:val="-3"/>
        </w:rPr>
        <w:t>by </w:t>
      </w:r>
      <w:r>
        <w:rPr/>
        <w:t>the GPU and put in a </w:t>
      </w:r>
      <w:r>
        <w:rPr>
          <w:rFonts w:ascii="Times New Roman"/>
          <w:i/>
        </w:rPr>
        <w:t>first-in, first-out </w:t>
      </w:r>
      <w:r>
        <w:rPr/>
        <w:t>(FIFO) cache, or in something approximating a </w:t>
      </w:r>
      <w:r>
        <w:rPr>
          <w:rFonts w:ascii="Times New Roman"/>
          <w:i/>
          <w:spacing w:val="-3"/>
        </w:rPr>
        <w:t>least </w:t>
      </w:r>
      <w:r>
        <w:rPr>
          <w:rFonts w:ascii="Times New Roman"/>
          <w:i/>
          <w:spacing w:val="-5"/>
        </w:rPr>
        <w:t>recently </w:t>
      </w:r>
      <w:r>
        <w:rPr>
          <w:rFonts w:ascii="Times New Roman"/>
          <w:i/>
          <w:spacing w:val="-3"/>
        </w:rPr>
        <w:t>used </w:t>
      </w:r>
      <w:r>
        <w:rPr/>
        <w:t>(LRU) system [</w:t>
      </w:r>
      <w:hyperlink w:history="true" w:anchor="_bookmark2">
        <w:r>
          <w:rPr>
            <w:color w:val="0000FF"/>
          </w:rPr>
          <w:t>858</w:t>
        </w:r>
      </w:hyperlink>
      <w:r>
        <w:rPr/>
        <w:t>]. This cache holds post-transform results for each vertex run through the vertex shader. If an incoming vertex is located in this cache, then the cached post-transform results can </w:t>
      </w:r>
      <w:r>
        <w:rPr>
          <w:spacing w:val="2"/>
        </w:rPr>
        <w:t>be </w:t>
      </w:r>
      <w:r>
        <w:rPr/>
        <w:t>used without calling the vertex shader, providing a significant performance increase. If instead the triangles in a triangle mesh are sent down in random order, the cache is unlikely to </w:t>
      </w:r>
      <w:r>
        <w:rPr>
          <w:spacing w:val="2"/>
        </w:rPr>
        <w:t>be </w:t>
      </w:r>
      <w:r>
        <w:rPr/>
        <w:t>useful. </w:t>
      </w:r>
      <w:r>
        <w:rPr>
          <w:spacing w:val="-3"/>
        </w:rPr>
        <w:t>Triangle </w:t>
      </w:r>
      <w:r>
        <w:rPr/>
        <w:t>strip algorithms optimize for a cache size of </w:t>
      </w:r>
      <w:r>
        <w:rPr>
          <w:spacing w:val="-3"/>
        </w:rPr>
        <w:t>two, </w:t>
      </w:r>
      <w:r>
        <w:rPr/>
        <w:t>i.e., the</w:t>
      </w:r>
      <w:r>
        <w:rPr>
          <w:spacing w:val="-6"/>
        </w:rPr>
        <w:t> </w:t>
      </w:r>
      <w:r>
        <w:rPr/>
        <w:t>last</w:t>
      </w:r>
      <w:r>
        <w:rPr>
          <w:spacing w:val="-5"/>
        </w:rPr>
        <w:t> </w:t>
      </w:r>
      <w:r>
        <w:rPr>
          <w:spacing w:val="-4"/>
        </w:rPr>
        <w:t>two</w:t>
      </w:r>
      <w:r>
        <w:rPr>
          <w:spacing w:val="-6"/>
        </w:rPr>
        <w:t> </w:t>
      </w:r>
      <w:r>
        <w:rPr/>
        <w:t>vertices</w:t>
      </w:r>
      <w:r>
        <w:rPr>
          <w:spacing w:val="-5"/>
        </w:rPr>
        <w:t> </w:t>
      </w:r>
      <w:r>
        <w:rPr/>
        <w:t>used.</w:t>
      </w:r>
      <w:r>
        <w:rPr>
          <w:spacing w:val="10"/>
        </w:rPr>
        <w:t> </w:t>
      </w:r>
      <w:r>
        <w:rPr/>
        <w:t>Deering</w:t>
      </w:r>
      <w:r>
        <w:rPr>
          <w:spacing w:val="-6"/>
        </w:rPr>
        <w:t> </w:t>
      </w:r>
      <w:r>
        <w:rPr/>
        <w:t>and</w:t>
      </w:r>
      <w:r>
        <w:rPr>
          <w:spacing w:val="-5"/>
        </w:rPr>
        <w:t> </w:t>
      </w:r>
      <w:r>
        <w:rPr/>
        <w:t>Nelson</w:t>
      </w:r>
      <w:r>
        <w:rPr>
          <w:spacing w:val="-6"/>
        </w:rPr>
        <w:t> </w:t>
      </w:r>
      <w:r>
        <w:rPr/>
        <w:t>[</w:t>
      </w:r>
      <w:hyperlink w:history="true" w:anchor="_bookmark2">
        <w:r>
          <w:rPr>
            <w:color w:val="0000FF"/>
          </w:rPr>
          <w:t>340</w:t>
        </w:r>
      </w:hyperlink>
      <w:r>
        <w:rPr/>
        <w:t>]</w:t>
      </w:r>
      <w:r>
        <w:rPr>
          <w:spacing w:val="-5"/>
        </w:rPr>
        <w:t> </w:t>
      </w:r>
      <w:r>
        <w:rPr/>
        <w:t>first</w:t>
      </w:r>
      <w:r>
        <w:rPr>
          <w:spacing w:val="-5"/>
        </w:rPr>
        <w:t> </w:t>
      </w:r>
      <w:r>
        <w:rPr/>
        <w:t>explored</w:t>
      </w:r>
      <w:r>
        <w:rPr>
          <w:spacing w:val="-6"/>
        </w:rPr>
        <w:t> </w:t>
      </w:r>
      <w:r>
        <w:rPr/>
        <w:t>the</w:t>
      </w:r>
      <w:r>
        <w:rPr>
          <w:spacing w:val="-5"/>
        </w:rPr>
        <w:t> </w:t>
      </w:r>
      <w:r>
        <w:rPr/>
        <w:t>idea</w:t>
      </w:r>
      <w:r>
        <w:rPr>
          <w:spacing w:val="-6"/>
        </w:rPr>
        <w:t> </w:t>
      </w:r>
      <w:r>
        <w:rPr/>
        <w:t>of</w:t>
      </w:r>
      <w:r>
        <w:rPr>
          <w:spacing w:val="-5"/>
        </w:rPr>
        <w:t> </w:t>
      </w:r>
      <w:r>
        <w:rPr/>
        <w:t>storing vertex</w:t>
      </w:r>
      <w:r>
        <w:rPr>
          <w:spacing w:val="-4"/>
        </w:rPr>
        <w:t> </w:t>
      </w:r>
      <w:r>
        <w:rPr/>
        <w:t>data</w:t>
      </w:r>
      <w:r>
        <w:rPr>
          <w:spacing w:val="-5"/>
        </w:rPr>
        <w:t> </w:t>
      </w:r>
      <w:r>
        <w:rPr/>
        <w:t>in</w:t>
      </w:r>
      <w:r>
        <w:rPr>
          <w:spacing w:val="-3"/>
        </w:rPr>
        <w:t> </w:t>
      </w:r>
      <w:r>
        <w:rPr/>
        <w:t>a</w:t>
      </w:r>
      <w:r>
        <w:rPr>
          <w:spacing w:val="-5"/>
        </w:rPr>
        <w:t> </w:t>
      </w:r>
      <w:r>
        <w:rPr/>
        <w:t>larger</w:t>
      </w:r>
      <w:r>
        <w:rPr>
          <w:spacing w:val="-4"/>
        </w:rPr>
        <w:t> </w:t>
      </w:r>
      <w:r>
        <w:rPr/>
        <w:t>FIFO</w:t>
      </w:r>
      <w:r>
        <w:rPr>
          <w:spacing w:val="-5"/>
        </w:rPr>
        <w:t> </w:t>
      </w:r>
      <w:r>
        <w:rPr/>
        <w:t>cache</w:t>
      </w:r>
      <w:r>
        <w:rPr>
          <w:spacing w:val="-4"/>
        </w:rPr>
        <w:t> </w:t>
      </w:r>
      <w:r>
        <w:rPr>
          <w:spacing w:val="-3"/>
        </w:rPr>
        <w:t>by </w:t>
      </w:r>
      <w:r>
        <w:rPr/>
        <w:t>using</w:t>
      </w:r>
      <w:r>
        <w:rPr>
          <w:spacing w:val="-5"/>
        </w:rPr>
        <w:t> </w:t>
      </w:r>
      <w:r>
        <w:rPr/>
        <w:t>an</w:t>
      </w:r>
      <w:r>
        <w:rPr>
          <w:spacing w:val="-4"/>
        </w:rPr>
        <w:t> </w:t>
      </w:r>
      <w:r>
        <w:rPr/>
        <w:t>algorithm</w:t>
      </w:r>
      <w:r>
        <w:rPr>
          <w:spacing w:val="-3"/>
        </w:rPr>
        <w:t> </w:t>
      </w:r>
      <w:r>
        <w:rPr/>
        <w:t>to</w:t>
      </w:r>
      <w:r>
        <w:rPr>
          <w:spacing w:val="-5"/>
        </w:rPr>
        <w:t> </w:t>
      </w:r>
      <w:r>
        <w:rPr/>
        <w:t>determine</w:t>
      </w:r>
      <w:r>
        <w:rPr>
          <w:spacing w:val="-4"/>
        </w:rPr>
        <w:t> </w:t>
      </w:r>
      <w:r>
        <w:rPr/>
        <w:t>in</w:t>
      </w:r>
      <w:r>
        <w:rPr>
          <w:spacing w:val="-4"/>
        </w:rPr>
        <w:t> </w:t>
      </w:r>
      <w:r>
        <w:rPr/>
        <w:t>which</w:t>
      </w:r>
      <w:r>
        <w:rPr>
          <w:spacing w:val="-4"/>
        </w:rPr>
        <w:t> </w:t>
      </w:r>
      <w:r>
        <w:rPr/>
        <w:t>order to</w:t>
      </w:r>
      <w:r>
        <w:rPr>
          <w:spacing w:val="17"/>
        </w:rPr>
        <w:t> </w:t>
      </w:r>
      <w:r>
        <w:rPr/>
        <w:t>add</w:t>
      </w:r>
      <w:r>
        <w:rPr>
          <w:spacing w:val="17"/>
        </w:rPr>
        <w:t> </w:t>
      </w:r>
      <w:r>
        <w:rPr/>
        <w:t>the</w:t>
      </w:r>
      <w:r>
        <w:rPr>
          <w:spacing w:val="17"/>
        </w:rPr>
        <w:t> </w:t>
      </w:r>
      <w:r>
        <w:rPr/>
        <w:t>vertices</w:t>
      </w:r>
      <w:r>
        <w:rPr>
          <w:spacing w:val="17"/>
        </w:rPr>
        <w:t> </w:t>
      </w:r>
      <w:r>
        <w:rPr/>
        <w:t>to</w:t>
      </w:r>
      <w:r>
        <w:rPr>
          <w:spacing w:val="17"/>
        </w:rPr>
        <w:t> </w:t>
      </w:r>
      <w:r>
        <w:rPr/>
        <w:t>the</w:t>
      </w:r>
      <w:r>
        <w:rPr>
          <w:spacing w:val="17"/>
        </w:rPr>
        <w:t> </w:t>
      </w:r>
      <w:r>
        <w:rPr/>
        <w:t>cache.</w:t>
      </w:r>
    </w:p>
    <w:p>
      <w:pPr>
        <w:pStyle w:val="BodyText"/>
        <w:spacing w:line="252" w:lineRule="auto"/>
        <w:ind w:left="443" w:right="941" w:firstLine="298"/>
        <w:jc w:val="both"/>
      </w:pPr>
      <w:r>
        <w:rPr/>
        <w:t>FIFO caches are limited in size. For example, the PLAYSTATION 3 system holds about 24 vertices, depending on the number of bytes per vertex. Newer GPUs have not increased this cache significantly, with 32 vertices being a typical maximum.</w:t>
      </w:r>
    </w:p>
    <w:p>
      <w:pPr>
        <w:pStyle w:val="BodyText"/>
        <w:spacing w:line="252" w:lineRule="auto"/>
        <w:ind w:left="443" w:right="941" w:firstLine="298"/>
        <w:jc w:val="both"/>
      </w:pPr>
      <w:r>
        <w:rPr/>
        <w:t>Hoppe [</w:t>
      </w:r>
      <w:hyperlink w:history="true" w:anchor="_bookmark2">
        <w:r>
          <w:rPr>
            <w:color w:val="0000FF"/>
          </w:rPr>
          <w:t>771</w:t>
        </w:r>
      </w:hyperlink>
      <w:r>
        <w:rPr/>
        <w:t>] introduces an important measurement of cache reuse, the </w:t>
      </w:r>
      <w:r>
        <w:rPr>
          <w:rFonts w:ascii="Times New Roman"/>
          <w:i/>
        </w:rPr>
        <w:t>average </w:t>
      </w:r>
      <w:r>
        <w:rPr>
          <w:rFonts w:ascii="Times New Roman"/>
          <w:i/>
          <w:spacing w:val="-3"/>
        </w:rPr>
        <w:t>cache </w:t>
      </w:r>
      <w:r>
        <w:rPr>
          <w:rFonts w:ascii="Times New Roman"/>
          <w:i/>
        </w:rPr>
        <w:t>miss </w:t>
      </w:r>
      <w:r>
        <w:rPr>
          <w:rFonts w:ascii="Times New Roman"/>
          <w:i/>
          <w:spacing w:val="-3"/>
        </w:rPr>
        <w:t>ratio </w:t>
      </w:r>
      <w:r>
        <w:rPr/>
        <w:t>(ACMR). This is the average number of vertices that need to </w:t>
      </w:r>
      <w:r>
        <w:rPr>
          <w:spacing w:val="2"/>
        </w:rPr>
        <w:t>be </w:t>
      </w:r>
      <w:r>
        <w:rPr/>
        <w:t>processed per triangle.  It can range from 3 (every vertex for every triangle has to   </w:t>
      </w:r>
      <w:r>
        <w:rPr>
          <w:spacing w:val="2"/>
        </w:rPr>
        <w:t>be </w:t>
      </w:r>
      <w:r>
        <w:rPr/>
        <w:t>reprocessed each time) to 0</w:t>
      </w:r>
      <w:r>
        <w:rPr>
          <w:rFonts w:ascii="Times New Roman"/>
          <w:i/>
        </w:rPr>
        <w:t>.</w:t>
      </w:r>
      <w:r>
        <w:rPr/>
        <w:t>5 (perfect reuse on a large closed mesh; no vertex is reprocessed). If the cache size is as large as the mesh itself, the ACMR is identical to the theoretical vertex to triangle ratio. </w:t>
      </w:r>
      <w:r>
        <w:rPr>
          <w:spacing w:val="-6"/>
        </w:rPr>
        <w:t>For </w:t>
      </w:r>
      <w:r>
        <w:rPr/>
        <w:t>a given cache size and mesh ordering, the ACMR can </w:t>
      </w:r>
      <w:r>
        <w:rPr>
          <w:spacing w:val="2"/>
        </w:rPr>
        <w:t>be</w:t>
      </w:r>
      <w:r>
        <w:rPr>
          <w:spacing w:val="-33"/>
        </w:rPr>
        <w:t> </w:t>
      </w:r>
      <w:r>
        <w:rPr/>
        <w:t>computed precisely, so describing the efficiency of any given approach for that cache</w:t>
      </w:r>
      <w:r>
        <w:rPr>
          <w:spacing w:val="4"/>
        </w:rPr>
        <w:t> </w:t>
      </w:r>
      <w:r>
        <w:rPr/>
        <w:t>size.</w:t>
      </w:r>
    </w:p>
    <w:p>
      <w:pPr>
        <w:pStyle w:val="BodyText"/>
        <w:rPr>
          <w:sz w:val="17"/>
        </w:rPr>
      </w:pPr>
    </w:p>
    <w:p>
      <w:pPr>
        <w:pStyle w:val="Heading3"/>
        <w:numPr>
          <w:ilvl w:val="2"/>
          <w:numId w:val="5"/>
        </w:numPr>
        <w:tabs>
          <w:tab w:pos="1443" w:val="left" w:leader="none"/>
        </w:tabs>
        <w:spacing w:line="240" w:lineRule="auto" w:before="0" w:after="0"/>
        <w:ind w:left="1442" w:right="0" w:hanging="1000"/>
        <w:jc w:val="both"/>
      </w:pPr>
      <w:r>
        <w:rPr>
          <w:color w:val="98727C"/>
        </w:rPr>
        <w:t>Cache-Oblivious Mesh</w:t>
      </w:r>
      <w:r>
        <w:rPr>
          <w:color w:val="98727C"/>
          <w:spacing w:val="4"/>
        </w:rPr>
        <w:t> </w:t>
      </w:r>
      <w:r>
        <w:rPr>
          <w:color w:val="98727C"/>
          <w:spacing w:val="-3"/>
        </w:rPr>
        <w:t>Layouts</w:t>
      </w:r>
    </w:p>
    <w:p>
      <w:pPr>
        <w:pStyle w:val="BodyText"/>
        <w:spacing w:line="252" w:lineRule="auto" w:before="117"/>
        <w:ind w:left="443" w:right="941"/>
        <w:jc w:val="both"/>
      </w:pPr>
      <w:r>
        <w:rPr/>
        <w:t>The ideal order for triangles in an mesh is one in which </w:t>
      </w:r>
      <w:r>
        <w:rPr>
          <w:spacing w:val="-3"/>
        </w:rPr>
        <w:t>we </w:t>
      </w:r>
      <w:r>
        <w:rPr/>
        <w:t>maximize the use of the vertex</w:t>
      </w:r>
      <w:r>
        <w:rPr>
          <w:spacing w:val="-19"/>
        </w:rPr>
        <w:t> </w:t>
      </w:r>
      <w:r>
        <w:rPr/>
        <w:t>cache.</w:t>
      </w:r>
      <w:r>
        <w:rPr>
          <w:spacing w:val="4"/>
        </w:rPr>
        <w:t> </w:t>
      </w:r>
      <w:r>
        <w:rPr/>
        <w:t>Hoppe</w:t>
      </w:r>
      <w:r>
        <w:rPr>
          <w:spacing w:val="-19"/>
        </w:rPr>
        <w:t> </w:t>
      </w:r>
      <w:r>
        <w:rPr/>
        <w:t>[</w:t>
      </w:r>
      <w:hyperlink w:history="true" w:anchor="_bookmark2">
        <w:r>
          <w:rPr>
            <w:color w:val="0000FF"/>
          </w:rPr>
          <w:t>771</w:t>
        </w:r>
      </w:hyperlink>
      <w:r>
        <w:rPr/>
        <w:t>]</w:t>
      </w:r>
      <w:r>
        <w:rPr>
          <w:spacing w:val="-18"/>
        </w:rPr>
        <w:t> </w:t>
      </w:r>
      <w:r>
        <w:rPr/>
        <w:t>presents</w:t>
      </w:r>
      <w:r>
        <w:rPr>
          <w:spacing w:val="-19"/>
        </w:rPr>
        <w:t> </w:t>
      </w:r>
      <w:r>
        <w:rPr/>
        <w:t>an</w:t>
      </w:r>
      <w:r>
        <w:rPr>
          <w:spacing w:val="-18"/>
        </w:rPr>
        <w:t> </w:t>
      </w:r>
      <w:r>
        <w:rPr/>
        <w:t>algorithm</w:t>
      </w:r>
      <w:r>
        <w:rPr>
          <w:spacing w:val="-19"/>
        </w:rPr>
        <w:t> </w:t>
      </w:r>
      <w:r>
        <w:rPr/>
        <w:t>that</w:t>
      </w:r>
      <w:r>
        <w:rPr>
          <w:spacing w:val="-18"/>
        </w:rPr>
        <w:t> </w:t>
      </w:r>
      <w:r>
        <w:rPr/>
        <w:t>minimizes</w:t>
      </w:r>
      <w:r>
        <w:rPr>
          <w:spacing w:val="-19"/>
        </w:rPr>
        <w:t> </w:t>
      </w:r>
      <w:r>
        <w:rPr/>
        <w:t>the</w:t>
      </w:r>
      <w:r>
        <w:rPr>
          <w:spacing w:val="-18"/>
        </w:rPr>
        <w:t> </w:t>
      </w:r>
      <w:r>
        <w:rPr/>
        <w:t>ACMR</w:t>
      </w:r>
      <w:r>
        <w:rPr>
          <w:spacing w:val="-19"/>
        </w:rPr>
        <w:t> </w:t>
      </w:r>
      <w:r>
        <w:rPr/>
        <w:t>for</w:t>
      </w:r>
      <w:r>
        <w:rPr>
          <w:spacing w:val="-18"/>
        </w:rPr>
        <w:t> </w:t>
      </w:r>
      <w:r>
        <w:rPr/>
        <w:t>a</w:t>
      </w:r>
      <w:r>
        <w:rPr>
          <w:spacing w:val="-19"/>
        </w:rPr>
        <w:t> </w:t>
      </w:r>
      <w:r>
        <w:rPr/>
        <w:t>mesh, but</w:t>
      </w:r>
      <w:r>
        <w:rPr>
          <w:spacing w:val="-11"/>
        </w:rPr>
        <w:t> </w:t>
      </w:r>
      <w:r>
        <w:rPr/>
        <w:t>the</w:t>
      </w:r>
      <w:r>
        <w:rPr>
          <w:spacing w:val="-11"/>
        </w:rPr>
        <w:t> </w:t>
      </w:r>
      <w:r>
        <w:rPr/>
        <w:t>cache</w:t>
      </w:r>
      <w:r>
        <w:rPr>
          <w:spacing w:val="-11"/>
        </w:rPr>
        <w:t> </w:t>
      </w:r>
      <w:r>
        <w:rPr/>
        <w:t>size</w:t>
      </w:r>
      <w:r>
        <w:rPr>
          <w:spacing w:val="-11"/>
        </w:rPr>
        <w:t> </w:t>
      </w:r>
      <w:r>
        <w:rPr/>
        <w:t>has</w:t>
      </w:r>
      <w:r>
        <w:rPr>
          <w:spacing w:val="-11"/>
        </w:rPr>
        <w:t> </w:t>
      </w:r>
      <w:r>
        <w:rPr/>
        <w:t>to</w:t>
      </w:r>
      <w:r>
        <w:rPr>
          <w:spacing w:val="-11"/>
        </w:rPr>
        <w:t> </w:t>
      </w:r>
      <w:r>
        <w:rPr>
          <w:spacing w:val="2"/>
        </w:rPr>
        <w:t>be</w:t>
      </w:r>
      <w:r>
        <w:rPr>
          <w:spacing w:val="-10"/>
        </w:rPr>
        <w:t> </w:t>
      </w:r>
      <w:r>
        <w:rPr/>
        <w:t>known</w:t>
      </w:r>
      <w:r>
        <w:rPr>
          <w:spacing w:val="-12"/>
        </w:rPr>
        <w:t> </w:t>
      </w:r>
      <w:r>
        <w:rPr/>
        <w:t>in</w:t>
      </w:r>
      <w:r>
        <w:rPr>
          <w:spacing w:val="-10"/>
        </w:rPr>
        <w:t> </w:t>
      </w:r>
      <w:r>
        <w:rPr/>
        <w:t>advance.</w:t>
      </w:r>
      <w:r>
        <w:rPr>
          <w:spacing w:val="10"/>
        </w:rPr>
        <w:t> </w:t>
      </w:r>
      <w:r>
        <w:rPr/>
        <w:t>If</w:t>
      </w:r>
      <w:r>
        <w:rPr>
          <w:spacing w:val="-11"/>
        </w:rPr>
        <w:t> </w:t>
      </w:r>
      <w:r>
        <w:rPr/>
        <w:t>the</w:t>
      </w:r>
      <w:r>
        <w:rPr>
          <w:spacing w:val="-10"/>
        </w:rPr>
        <w:t> </w:t>
      </w:r>
      <w:r>
        <w:rPr/>
        <w:t>assumed</w:t>
      </w:r>
      <w:r>
        <w:rPr>
          <w:spacing w:val="-11"/>
        </w:rPr>
        <w:t> </w:t>
      </w:r>
      <w:r>
        <w:rPr/>
        <w:t>cache</w:t>
      </w:r>
      <w:r>
        <w:rPr>
          <w:spacing w:val="-11"/>
        </w:rPr>
        <w:t> </w:t>
      </w:r>
      <w:r>
        <w:rPr/>
        <w:t>size</w:t>
      </w:r>
      <w:r>
        <w:rPr>
          <w:spacing w:val="-10"/>
        </w:rPr>
        <w:t> </w:t>
      </w:r>
      <w:r>
        <w:rPr/>
        <w:t>is</w:t>
      </w:r>
      <w:r>
        <w:rPr>
          <w:spacing w:val="-11"/>
        </w:rPr>
        <w:t> </w:t>
      </w:r>
      <w:r>
        <w:rPr/>
        <w:t>larger</w:t>
      </w:r>
      <w:r>
        <w:rPr>
          <w:spacing w:val="-11"/>
        </w:rPr>
        <w:t> </w:t>
      </w:r>
      <w:r>
        <w:rPr/>
        <w:t>than the actual cache size, the resulting mesh can </w:t>
      </w:r>
      <w:r>
        <w:rPr>
          <w:spacing w:val="-3"/>
        </w:rPr>
        <w:t>have </w:t>
      </w:r>
      <w:r>
        <w:rPr/>
        <w:t>significantly less benefit. Solving for different-sized caches may yield different optimal orderings. </w:t>
      </w:r>
      <w:r>
        <w:rPr>
          <w:spacing w:val="-6"/>
        </w:rPr>
        <w:t>For </w:t>
      </w:r>
      <w:r>
        <w:rPr/>
        <w:t>when the target cache size is unknown, </w:t>
      </w:r>
      <w:r>
        <w:rPr>
          <w:rFonts w:ascii="Times New Roman"/>
          <w:i/>
        </w:rPr>
        <w:t>cache-oblivious </w:t>
      </w:r>
      <w:r>
        <w:rPr/>
        <w:t>mesh layout algorithms </w:t>
      </w:r>
      <w:r>
        <w:rPr>
          <w:spacing w:val="-3"/>
        </w:rPr>
        <w:t>have </w:t>
      </w:r>
      <w:r>
        <w:rPr/>
        <w:t>been</w:t>
      </w:r>
      <w:r>
        <w:rPr>
          <w:spacing w:val="42"/>
        </w:rPr>
        <w:t> </w:t>
      </w:r>
      <w:r>
        <w:rPr/>
        <w:t>developed</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49" w:lineRule="auto" w:before="66"/>
        <w:ind w:left="943" w:right="441"/>
        <w:jc w:val="both"/>
      </w:pPr>
      <w:bookmarkStart w:name="_bookmark20" w:id="21"/>
      <w:bookmarkEnd w:id="21"/>
      <w:r>
        <w:rPr/>
      </w:r>
      <w:r>
        <w:rPr/>
        <w:t>that</w:t>
      </w:r>
      <w:r>
        <w:rPr>
          <w:spacing w:val="-5"/>
        </w:rPr>
        <w:t> </w:t>
      </w:r>
      <w:r>
        <w:rPr/>
        <w:t>yield</w:t>
      </w:r>
      <w:r>
        <w:rPr>
          <w:spacing w:val="-4"/>
        </w:rPr>
        <w:t> </w:t>
      </w:r>
      <w:r>
        <w:rPr/>
        <w:t>orderings</w:t>
      </w:r>
      <w:r>
        <w:rPr>
          <w:spacing w:val="-5"/>
        </w:rPr>
        <w:t> </w:t>
      </w:r>
      <w:r>
        <w:rPr/>
        <w:t>that</w:t>
      </w:r>
      <w:r>
        <w:rPr>
          <w:spacing w:val="-4"/>
        </w:rPr>
        <w:t> </w:t>
      </w:r>
      <w:r>
        <w:rPr/>
        <w:t>work</w:t>
      </w:r>
      <w:r>
        <w:rPr>
          <w:spacing w:val="-5"/>
        </w:rPr>
        <w:t> </w:t>
      </w:r>
      <w:r>
        <w:rPr/>
        <w:t>well,</w:t>
      </w:r>
      <w:r>
        <w:rPr>
          <w:spacing w:val="-4"/>
        </w:rPr>
        <w:t> </w:t>
      </w:r>
      <w:r>
        <w:rPr/>
        <w:t>regardless</w:t>
      </w:r>
      <w:r>
        <w:rPr>
          <w:spacing w:val="-5"/>
        </w:rPr>
        <w:t> </w:t>
      </w:r>
      <w:r>
        <w:rPr/>
        <w:t>of</w:t>
      </w:r>
      <w:r>
        <w:rPr>
          <w:spacing w:val="-4"/>
        </w:rPr>
        <w:t> </w:t>
      </w:r>
      <w:r>
        <w:rPr/>
        <w:t>size.</w:t>
      </w:r>
      <w:r>
        <w:rPr>
          <w:spacing w:val="11"/>
        </w:rPr>
        <w:t> </w:t>
      </w:r>
      <w:r>
        <w:rPr/>
        <w:t>Such</w:t>
      </w:r>
      <w:r>
        <w:rPr>
          <w:spacing w:val="-5"/>
        </w:rPr>
        <w:t> </w:t>
      </w:r>
      <w:r>
        <w:rPr/>
        <w:t>an</w:t>
      </w:r>
      <w:r>
        <w:rPr>
          <w:spacing w:val="-4"/>
        </w:rPr>
        <w:t> </w:t>
      </w:r>
      <w:r>
        <w:rPr/>
        <w:t>ordering</w:t>
      </w:r>
      <w:r>
        <w:rPr>
          <w:spacing w:val="-4"/>
        </w:rPr>
        <w:t> </w:t>
      </w:r>
      <w:r>
        <w:rPr/>
        <w:t>is</w:t>
      </w:r>
      <w:r>
        <w:rPr>
          <w:spacing w:val="-5"/>
        </w:rPr>
        <w:t> </w:t>
      </w:r>
      <w:r>
        <w:rPr/>
        <w:t>sometimes called a </w:t>
      </w:r>
      <w:r>
        <w:rPr>
          <w:rFonts w:ascii="Times New Roman"/>
          <w:i/>
        </w:rPr>
        <w:t>universal </w:t>
      </w:r>
      <w:r>
        <w:rPr/>
        <w:t>index</w:t>
      </w:r>
      <w:r>
        <w:rPr>
          <w:spacing w:val="37"/>
        </w:rPr>
        <w:t> </w:t>
      </w:r>
      <w:r>
        <w:rPr/>
        <w:t>sequence.</w:t>
      </w:r>
    </w:p>
    <w:p>
      <w:pPr>
        <w:pStyle w:val="BodyText"/>
        <w:spacing w:line="252" w:lineRule="auto" w:before="2"/>
        <w:ind w:left="943" w:right="441" w:firstLine="298"/>
        <w:jc w:val="both"/>
      </w:pPr>
      <w:r>
        <w:rPr>
          <w:spacing w:val="-3"/>
        </w:rPr>
        <w:t>Forsyth </w:t>
      </w:r>
      <w:r>
        <w:rPr/>
        <w:t>[</w:t>
      </w:r>
      <w:hyperlink w:history="true" w:anchor="_bookmark2">
        <w:r>
          <w:rPr>
            <w:color w:val="0000FF"/>
          </w:rPr>
          <w:t>485</w:t>
        </w:r>
      </w:hyperlink>
      <w:r>
        <w:rPr/>
        <w:t>] and Lin and </w:t>
      </w:r>
      <w:r>
        <w:rPr>
          <w:spacing w:val="-9"/>
        </w:rPr>
        <w:t>Yu </w:t>
      </w:r>
      <w:r>
        <w:rPr/>
        <w:t>[</w:t>
      </w:r>
      <w:hyperlink w:history="true" w:anchor="_bookmark2">
        <w:r>
          <w:rPr>
            <w:color w:val="0000FF"/>
          </w:rPr>
          <w:t>1047</w:t>
        </w:r>
      </w:hyperlink>
      <w:r>
        <w:rPr/>
        <w:t>] provide rapid greedy algorithms that use similar</w:t>
      </w:r>
      <w:r>
        <w:rPr>
          <w:spacing w:val="-22"/>
        </w:rPr>
        <w:t> </w:t>
      </w:r>
      <w:r>
        <w:rPr/>
        <w:t>principles. </w:t>
      </w:r>
      <w:r>
        <w:rPr>
          <w:spacing w:val="-3"/>
        </w:rPr>
        <w:t>Vertices</w:t>
      </w:r>
      <w:r>
        <w:rPr>
          <w:spacing w:val="-21"/>
        </w:rPr>
        <w:t> </w:t>
      </w:r>
      <w:r>
        <w:rPr/>
        <w:t>are</w:t>
      </w:r>
      <w:r>
        <w:rPr>
          <w:spacing w:val="-22"/>
        </w:rPr>
        <w:t> </w:t>
      </w:r>
      <w:r>
        <w:rPr/>
        <w:t>given</w:t>
      </w:r>
      <w:r>
        <w:rPr>
          <w:spacing w:val="-21"/>
        </w:rPr>
        <w:t> </w:t>
      </w:r>
      <w:r>
        <w:rPr/>
        <w:t>scores</w:t>
      </w:r>
      <w:r>
        <w:rPr>
          <w:spacing w:val="-21"/>
        </w:rPr>
        <w:t> </w:t>
      </w:r>
      <w:r>
        <w:rPr/>
        <w:t>based</w:t>
      </w:r>
      <w:r>
        <w:rPr>
          <w:spacing w:val="-21"/>
        </w:rPr>
        <w:t> </w:t>
      </w:r>
      <w:r>
        <w:rPr/>
        <w:t>on</w:t>
      </w:r>
      <w:r>
        <w:rPr>
          <w:spacing w:val="-21"/>
        </w:rPr>
        <w:t> </w:t>
      </w:r>
      <w:r>
        <w:rPr/>
        <w:t>their</w:t>
      </w:r>
      <w:r>
        <w:rPr>
          <w:spacing w:val="-22"/>
        </w:rPr>
        <w:t> </w:t>
      </w:r>
      <w:r>
        <w:rPr/>
        <w:t>positions</w:t>
      </w:r>
      <w:r>
        <w:rPr>
          <w:spacing w:val="-21"/>
        </w:rPr>
        <w:t> </w:t>
      </w:r>
      <w:r>
        <w:rPr/>
        <w:t>in</w:t>
      </w:r>
      <w:r>
        <w:rPr>
          <w:spacing w:val="-21"/>
        </w:rPr>
        <w:t> </w:t>
      </w:r>
      <w:r>
        <w:rPr/>
        <w:t>the</w:t>
      </w:r>
      <w:r>
        <w:rPr>
          <w:spacing w:val="-21"/>
        </w:rPr>
        <w:t> </w:t>
      </w:r>
      <w:r>
        <w:rPr/>
        <w:t>cache</w:t>
      </w:r>
      <w:r>
        <w:rPr>
          <w:spacing w:val="-21"/>
        </w:rPr>
        <w:t> </w:t>
      </w:r>
      <w:r>
        <w:rPr/>
        <w:t>and</w:t>
      </w:r>
      <w:r>
        <w:rPr>
          <w:spacing w:val="-22"/>
        </w:rPr>
        <w:t> </w:t>
      </w:r>
      <w:r>
        <w:rPr>
          <w:spacing w:val="-3"/>
        </w:rPr>
        <w:t>by </w:t>
      </w:r>
      <w:r>
        <w:rPr/>
        <w:t>the number of unprocessed triangles attached to them. The triangle with the highest combined vertex score is processed next. By scoring the three most recently used vertices</w:t>
      </w:r>
      <w:r>
        <w:rPr>
          <w:spacing w:val="-4"/>
        </w:rPr>
        <w:t> </w:t>
      </w:r>
      <w:r>
        <w:rPr/>
        <w:t>a</w:t>
      </w:r>
      <w:r>
        <w:rPr>
          <w:spacing w:val="-4"/>
        </w:rPr>
        <w:t> </w:t>
      </w:r>
      <w:r>
        <w:rPr/>
        <w:t>little</w:t>
      </w:r>
      <w:r>
        <w:rPr>
          <w:spacing w:val="-3"/>
        </w:rPr>
        <w:t> </w:t>
      </w:r>
      <w:r>
        <w:rPr/>
        <w:t>lower,</w:t>
      </w:r>
      <w:r>
        <w:rPr>
          <w:spacing w:val="-4"/>
        </w:rPr>
        <w:t> </w:t>
      </w:r>
      <w:r>
        <w:rPr/>
        <w:t>the</w:t>
      </w:r>
      <w:r>
        <w:rPr>
          <w:spacing w:val="-3"/>
        </w:rPr>
        <w:t> </w:t>
      </w:r>
      <w:r>
        <w:rPr/>
        <w:t>algorithm</w:t>
      </w:r>
      <w:r>
        <w:rPr>
          <w:spacing w:val="-4"/>
        </w:rPr>
        <w:t> </w:t>
      </w:r>
      <w:r>
        <w:rPr/>
        <w:t>avoids</w:t>
      </w:r>
      <w:r>
        <w:rPr>
          <w:spacing w:val="-3"/>
        </w:rPr>
        <w:t> </w:t>
      </w:r>
      <w:r>
        <w:rPr/>
        <w:t>simply</w:t>
      </w:r>
      <w:r>
        <w:rPr>
          <w:spacing w:val="-4"/>
        </w:rPr>
        <w:t> </w:t>
      </w:r>
      <w:r>
        <w:rPr/>
        <w:t>making</w:t>
      </w:r>
      <w:r>
        <w:rPr>
          <w:spacing w:val="-3"/>
        </w:rPr>
        <w:t> </w:t>
      </w:r>
      <w:r>
        <w:rPr/>
        <w:t>triangle</w:t>
      </w:r>
      <w:r>
        <w:rPr>
          <w:spacing w:val="-4"/>
        </w:rPr>
        <w:t> </w:t>
      </w:r>
      <w:r>
        <w:rPr/>
        <w:t>strips</w:t>
      </w:r>
      <w:r>
        <w:rPr>
          <w:spacing w:val="-3"/>
        </w:rPr>
        <w:t> </w:t>
      </w:r>
      <w:r>
        <w:rPr/>
        <w:t>and</w:t>
      </w:r>
      <w:r>
        <w:rPr>
          <w:spacing w:val="-4"/>
        </w:rPr>
        <w:t> </w:t>
      </w:r>
      <w:r>
        <w:rPr/>
        <w:t>instead creates patterns similar to a Hilbert curve. By giving higher scores to vertices with fewer triangles still attached, the algorithm tends to </w:t>
      </w:r>
      <w:r>
        <w:rPr>
          <w:spacing w:val="-3"/>
        </w:rPr>
        <w:t>avoid </w:t>
      </w:r>
      <w:r>
        <w:rPr/>
        <w:t>leaving isolated triangles behind.</w:t>
      </w:r>
      <w:r>
        <w:rPr>
          <w:spacing w:val="1"/>
        </w:rPr>
        <w:t> </w:t>
      </w:r>
      <w:r>
        <w:rPr/>
        <w:t>The</w:t>
      </w:r>
      <w:r>
        <w:rPr>
          <w:spacing w:val="-17"/>
        </w:rPr>
        <w:t> </w:t>
      </w:r>
      <w:r>
        <w:rPr/>
        <w:t>average</w:t>
      </w:r>
      <w:r>
        <w:rPr>
          <w:spacing w:val="-18"/>
        </w:rPr>
        <w:t> </w:t>
      </w:r>
      <w:r>
        <w:rPr/>
        <w:t>cache</w:t>
      </w:r>
      <w:r>
        <w:rPr>
          <w:spacing w:val="-17"/>
        </w:rPr>
        <w:t> </w:t>
      </w:r>
      <w:r>
        <w:rPr/>
        <w:t>miss</w:t>
      </w:r>
      <w:r>
        <w:rPr>
          <w:spacing w:val="-18"/>
        </w:rPr>
        <w:t> </w:t>
      </w:r>
      <w:r>
        <w:rPr/>
        <w:t>ratios</w:t>
      </w:r>
      <w:r>
        <w:rPr>
          <w:spacing w:val="-17"/>
        </w:rPr>
        <w:t> </w:t>
      </w:r>
      <w:r>
        <w:rPr/>
        <w:t>achieved</w:t>
      </w:r>
      <w:r>
        <w:rPr>
          <w:spacing w:val="-18"/>
        </w:rPr>
        <w:t> </w:t>
      </w:r>
      <w:r>
        <w:rPr/>
        <w:t>are</w:t>
      </w:r>
      <w:r>
        <w:rPr>
          <w:spacing w:val="-17"/>
        </w:rPr>
        <w:t> </w:t>
      </w:r>
      <w:r>
        <w:rPr/>
        <w:t>comparable</w:t>
      </w:r>
      <w:r>
        <w:rPr>
          <w:spacing w:val="-18"/>
        </w:rPr>
        <w:t> </w:t>
      </w:r>
      <w:r>
        <w:rPr/>
        <w:t>to</w:t>
      </w:r>
      <w:r>
        <w:rPr>
          <w:spacing w:val="-17"/>
        </w:rPr>
        <w:t> </w:t>
      </w:r>
      <w:r>
        <w:rPr/>
        <w:t>those</w:t>
      </w:r>
      <w:r>
        <w:rPr>
          <w:spacing w:val="-18"/>
        </w:rPr>
        <w:t> </w:t>
      </w:r>
      <w:r>
        <w:rPr/>
        <w:t>of</w:t>
      </w:r>
      <w:r>
        <w:rPr>
          <w:spacing w:val="-17"/>
        </w:rPr>
        <w:t> </w:t>
      </w:r>
      <w:r>
        <w:rPr/>
        <w:t>more</w:t>
      </w:r>
      <w:r>
        <w:rPr>
          <w:spacing w:val="-18"/>
        </w:rPr>
        <w:t> </w:t>
      </w:r>
      <w:r>
        <w:rPr/>
        <w:t>costly and</w:t>
      </w:r>
      <w:r>
        <w:rPr>
          <w:spacing w:val="-15"/>
        </w:rPr>
        <w:t> </w:t>
      </w:r>
      <w:r>
        <w:rPr/>
        <w:t>complex</w:t>
      </w:r>
      <w:r>
        <w:rPr>
          <w:spacing w:val="-14"/>
        </w:rPr>
        <w:t> </w:t>
      </w:r>
      <w:r>
        <w:rPr/>
        <w:t>algorithms.</w:t>
      </w:r>
      <w:r>
        <w:rPr>
          <w:spacing w:val="9"/>
        </w:rPr>
        <w:t> </w:t>
      </w:r>
      <w:r>
        <w:rPr/>
        <w:t>Lin</w:t>
      </w:r>
      <w:r>
        <w:rPr>
          <w:spacing w:val="-14"/>
        </w:rPr>
        <w:t> </w:t>
      </w:r>
      <w:r>
        <w:rPr/>
        <w:t>and</w:t>
      </w:r>
      <w:r>
        <w:rPr>
          <w:spacing w:val="-14"/>
        </w:rPr>
        <w:t> </w:t>
      </w:r>
      <w:r>
        <w:rPr>
          <w:spacing w:val="-5"/>
        </w:rPr>
        <w:t>Yu’s</w:t>
      </w:r>
      <w:r>
        <w:rPr>
          <w:spacing w:val="-15"/>
        </w:rPr>
        <w:t> </w:t>
      </w:r>
      <w:r>
        <w:rPr/>
        <w:t>method</w:t>
      </w:r>
      <w:r>
        <w:rPr>
          <w:spacing w:val="-14"/>
        </w:rPr>
        <w:t> </w:t>
      </w:r>
      <w:r>
        <w:rPr/>
        <w:t>is</w:t>
      </w:r>
      <w:r>
        <w:rPr>
          <w:spacing w:val="-15"/>
        </w:rPr>
        <w:t> </w:t>
      </w:r>
      <w:r>
        <w:rPr/>
        <w:t>a</w:t>
      </w:r>
      <w:r>
        <w:rPr>
          <w:spacing w:val="-15"/>
        </w:rPr>
        <w:t> </w:t>
      </w:r>
      <w:r>
        <w:rPr/>
        <w:t>little</w:t>
      </w:r>
      <w:r>
        <w:rPr>
          <w:spacing w:val="-14"/>
        </w:rPr>
        <w:t> </w:t>
      </w:r>
      <w:r>
        <w:rPr/>
        <w:t>more</w:t>
      </w:r>
      <w:r>
        <w:rPr>
          <w:spacing w:val="-14"/>
        </w:rPr>
        <w:t> </w:t>
      </w:r>
      <w:r>
        <w:rPr/>
        <w:t>complex</w:t>
      </w:r>
      <w:r>
        <w:rPr>
          <w:spacing w:val="-15"/>
        </w:rPr>
        <w:t> </w:t>
      </w:r>
      <w:r>
        <w:rPr/>
        <w:t>but</w:t>
      </w:r>
      <w:r>
        <w:rPr>
          <w:spacing w:val="-14"/>
        </w:rPr>
        <w:t> </w:t>
      </w:r>
      <w:r>
        <w:rPr/>
        <w:t>uses</w:t>
      </w:r>
      <w:r>
        <w:rPr>
          <w:spacing w:val="-15"/>
        </w:rPr>
        <w:t> </w:t>
      </w:r>
      <w:r>
        <w:rPr/>
        <w:t>related ideas. </w:t>
      </w:r>
      <w:r>
        <w:rPr>
          <w:spacing w:val="-6"/>
        </w:rPr>
        <w:t>For </w:t>
      </w:r>
      <w:r>
        <w:rPr/>
        <w:t>a cache size of 12, the average ACMR for a set of 30 unoptimized models was 1</w:t>
      </w:r>
      <w:r>
        <w:rPr>
          <w:rFonts w:ascii="Times New Roman" w:hAnsi="Times New Roman"/>
          <w:i/>
        </w:rPr>
        <w:t>.</w:t>
      </w:r>
      <w:r>
        <w:rPr/>
        <w:t>522; after optimization, the average dropped to 0</w:t>
      </w:r>
      <w:r>
        <w:rPr>
          <w:rFonts w:ascii="Times New Roman" w:hAnsi="Times New Roman"/>
          <w:i/>
        </w:rPr>
        <w:t>.</w:t>
      </w:r>
      <w:r>
        <w:rPr/>
        <w:t>664 or lower, depending on cache</w:t>
      </w:r>
      <w:r>
        <w:rPr>
          <w:spacing w:val="17"/>
        </w:rPr>
        <w:t> </w:t>
      </w:r>
      <w:r>
        <w:rPr/>
        <w:t>size.</w:t>
      </w:r>
    </w:p>
    <w:p>
      <w:pPr>
        <w:pStyle w:val="BodyText"/>
        <w:spacing w:line="252" w:lineRule="auto" w:before="3"/>
        <w:ind w:left="943" w:right="441" w:firstLine="298"/>
        <w:jc w:val="right"/>
      </w:pPr>
      <w:r>
        <w:rPr/>
        <w:t>Sander</w:t>
      </w:r>
      <w:r>
        <w:rPr>
          <w:spacing w:val="-13"/>
        </w:rPr>
        <w:t> </w:t>
      </w:r>
      <w:r>
        <w:rPr/>
        <w:t>et</w:t>
      </w:r>
      <w:r>
        <w:rPr>
          <w:spacing w:val="-12"/>
        </w:rPr>
        <w:t> </w:t>
      </w:r>
      <w:r>
        <w:rPr/>
        <w:t>al.</w:t>
      </w:r>
      <w:r>
        <w:rPr>
          <w:spacing w:val="-13"/>
        </w:rPr>
        <w:t> </w:t>
      </w:r>
      <w:r>
        <w:rPr/>
        <w:t>[</w:t>
      </w:r>
      <w:hyperlink w:history="true" w:anchor="_bookmark2">
        <w:r>
          <w:rPr>
            <w:color w:val="0000FF"/>
          </w:rPr>
          <w:t>1544</w:t>
        </w:r>
      </w:hyperlink>
      <w:r>
        <w:rPr/>
        <w:t>]</w:t>
      </w:r>
      <w:r>
        <w:rPr>
          <w:spacing w:val="-12"/>
        </w:rPr>
        <w:t> </w:t>
      </w:r>
      <w:r>
        <w:rPr/>
        <w:t>give</w:t>
      </w:r>
      <w:r>
        <w:rPr>
          <w:spacing w:val="-13"/>
        </w:rPr>
        <w:t> </w:t>
      </w:r>
      <w:r>
        <w:rPr/>
        <w:t>an</w:t>
      </w:r>
      <w:r>
        <w:rPr>
          <w:spacing w:val="-12"/>
        </w:rPr>
        <w:t> </w:t>
      </w:r>
      <w:r>
        <w:rPr/>
        <w:t>overview</w:t>
      </w:r>
      <w:r>
        <w:rPr>
          <w:spacing w:val="-13"/>
        </w:rPr>
        <w:t> </w:t>
      </w:r>
      <w:r>
        <w:rPr/>
        <w:t>of</w:t>
      </w:r>
      <w:r>
        <w:rPr>
          <w:spacing w:val="-12"/>
        </w:rPr>
        <w:t> </w:t>
      </w:r>
      <w:r>
        <w:rPr/>
        <w:t>previous</w:t>
      </w:r>
      <w:r>
        <w:rPr>
          <w:spacing w:val="-13"/>
        </w:rPr>
        <w:t> </w:t>
      </w:r>
      <w:r>
        <w:rPr/>
        <w:t>work</w:t>
      </w:r>
      <w:r>
        <w:rPr>
          <w:spacing w:val="-12"/>
        </w:rPr>
        <w:t> </w:t>
      </w:r>
      <w:r>
        <w:rPr/>
        <w:t>and</w:t>
      </w:r>
      <w:r>
        <w:rPr>
          <w:spacing w:val="-13"/>
        </w:rPr>
        <w:t> </w:t>
      </w:r>
      <w:r>
        <w:rPr/>
        <w:t>present</w:t>
      </w:r>
      <w:r>
        <w:rPr>
          <w:spacing w:val="-12"/>
        </w:rPr>
        <w:t> </w:t>
      </w:r>
      <w:r>
        <w:rPr/>
        <w:t>their</w:t>
      </w:r>
      <w:r>
        <w:rPr>
          <w:spacing w:val="-12"/>
        </w:rPr>
        <w:t> </w:t>
      </w:r>
      <w:r>
        <w:rPr/>
        <w:t>own</w:t>
      </w:r>
      <w:r>
        <w:rPr>
          <w:spacing w:val="-13"/>
        </w:rPr>
        <w:t> </w:t>
      </w:r>
      <w:r>
        <w:rPr/>
        <w:t>faster (though not cache-size oblivious) method, called </w:t>
      </w:r>
      <w:r>
        <w:rPr>
          <w:rFonts w:ascii="Times New Roman" w:hAnsi="Times New Roman"/>
          <w:i/>
        </w:rPr>
        <w:t>Tipsify</w:t>
      </w:r>
      <w:r>
        <w:rPr/>
        <w:t>. One addition is that they also strive to put the outermost triangles early on in the list, to minimize </w:t>
      </w:r>
      <w:r>
        <w:rPr>
          <w:spacing w:val="-3"/>
        </w:rPr>
        <w:t>overdraw </w:t>
      </w:r>
      <w:r>
        <w:rPr/>
        <w:t>(</w:t>
      </w:r>
      <w:hyperlink w:history="true" w:anchor="_bookmark2">
        <w:r>
          <w:rPr>
            <w:color w:val="0000FF"/>
          </w:rPr>
          <w:t>Section</w:t>
        </w:r>
        <w:r>
          <w:rPr>
            <w:color w:val="0000FF"/>
            <w:spacing w:val="-22"/>
          </w:rPr>
          <w:t> </w:t>
        </w:r>
        <w:r>
          <w:rPr>
            <w:color w:val="0000FF"/>
          </w:rPr>
          <w:t>18.4.5</w:t>
        </w:r>
      </w:hyperlink>
      <w:r>
        <w:rPr/>
        <w:t>).</w:t>
      </w:r>
      <w:r>
        <w:rPr>
          <w:spacing w:val="-1"/>
        </w:rPr>
        <w:t> </w:t>
      </w:r>
      <w:r>
        <w:rPr>
          <w:spacing w:val="-6"/>
        </w:rPr>
        <w:t>For</w:t>
      </w:r>
      <w:r>
        <w:rPr>
          <w:spacing w:val="-22"/>
        </w:rPr>
        <w:t> </w:t>
      </w:r>
      <w:r>
        <w:rPr/>
        <w:t>example,</w:t>
      </w:r>
      <w:r>
        <w:rPr>
          <w:spacing w:val="-20"/>
        </w:rPr>
        <w:t> </w:t>
      </w:r>
      <w:r>
        <w:rPr/>
        <w:t>imagine</w:t>
      </w:r>
      <w:r>
        <w:rPr>
          <w:spacing w:val="-22"/>
        </w:rPr>
        <w:t> </w:t>
      </w:r>
      <w:r>
        <w:rPr/>
        <w:t>a</w:t>
      </w:r>
      <w:r>
        <w:rPr>
          <w:spacing w:val="-22"/>
        </w:rPr>
        <w:t> </w:t>
      </w:r>
      <w:r>
        <w:rPr/>
        <w:t>coffee</w:t>
      </w:r>
      <w:r>
        <w:rPr>
          <w:spacing w:val="-22"/>
        </w:rPr>
        <w:t> </w:t>
      </w:r>
      <w:r>
        <w:rPr/>
        <w:t>cup.</w:t>
      </w:r>
      <w:r>
        <w:rPr>
          <w:spacing w:val="-1"/>
        </w:rPr>
        <w:t> </w:t>
      </w:r>
      <w:r>
        <w:rPr/>
        <w:t>By</w:t>
      </w:r>
      <w:r>
        <w:rPr>
          <w:spacing w:val="-22"/>
        </w:rPr>
        <w:t> </w:t>
      </w:r>
      <w:r>
        <w:rPr/>
        <w:t>rendering</w:t>
      </w:r>
      <w:r>
        <w:rPr>
          <w:spacing w:val="-22"/>
        </w:rPr>
        <w:t> </w:t>
      </w:r>
      <w:r>
        <w:rPr/>
        <w:t>the</w:t>
      </w:r>
      <w:r>
        <w:rPr>
          <w:spacing w:val="-22"/>
        </w:rPr>
        <w:t> </w:t>
      </w:r>
      <w:r>
        <w:rPr/>
        <w:t>triangles</w:t>
      </w:r>
      <w:r>
        <w:rPr>
          <w:spacing w:val="-22"/>
        </w:rPr>
        <w:t> </w:t>
      </w:r>
      <w:r>
        <w:rPr/>
        <w:t>forming the</w:t>
      </w:r>
      <w:r>
        <w:rPr>
          <w:spacing w:val="-9"/>
        </w:rPr>
        <w:t> </w:t>
      </w:r>
      <w:r>
        <w:rPr/>
        <w:t>outside</w:t>
      </w:r>
      <w:r>
        <w:rPr>
          <w:spacing w:val="-8"/>
        </w:rPr>
        <w:t> </w:t>
      </w:r>
      <w:r>
        <w:rPr/>
        <w:t>of</w:t>
      </w:r>
      <w:r>
        <w:rPr>
          <w:spacing w:val="-8"/>
        </w:rPr>
        <w:t> </w:t>
      </w:r>
      <w:r>
        <w:rPr/>
        <w:t>the</w:t>
      </w:r>
      <w:r>
        <w:rPr>
          <w:spacing w:val="-8"/>
        </w:rPr>
        <w:t> </w:t>
      </w:r>
      <w:r>
        <w:rPr/>
        <w:t>cup</w:t>
      </w:r>
      <w:r>
        <w:rPr>
          <w:spacing w:val="-8"/>
        </w:rPr>
        <w:t> </w:t>
      </w:r>
      <w:r>
        <w:rPr/>
        <w:t>first,</w:t>
      </w:r>
      <w:r>
        <w:rPr>
          <w:spacing w:val="-7"/>
        </w:rPr>
        <w:t> </w:t>
      </w:r>
      <w:r>
        <w:rPr/>
        <w:t>the</w:t>
      </w:r>
      <w:r>
        <w:rPr>
          <w:spacing w:val="-8"/>
        </w:rPr>
        <w:t> </w:t>
      </w:r>
      <w:r>
        <w:rPr/>
        <w:t>later</w:t>
      </w:r>
      <w:r>
        <w:rPr>
          <w:spacing w:val="-8"/>
        </w:rPr>
        <w:t> </w:t>
      </w:r>
      <w:r>
        <w:rPr/>
        <w:t>triangles</w:t>
      </w:r>
      <w:r>
        <w:rPr>
          <w:spacing w:val="-8"/>
        </w:rPr>
        <w:t> </w:t>
      </w:r>
      <w:r>
        <w:rPr/>
        <w:t>inside</w:t>
      </w:r>
      <w:r>
        <w:rPr>
          <w:spacing w:val="-8"/>
        </w:rPr>
        <w:t> </w:t>
      </w:r>
      <w:r>
        <w:rPr/>
        <w:t>are</w:t>
      </w:r>
      <w:r>
        <w:rPr>
          <w:spacing w:val="-8"/>
        </w:rPr>
        <w:t> </w:t>
      </w:r>
      <w:r>
        <w:rPr/>
        <w:t>likely</w:t>
      </w:r>
      <w:r>
        <w:rPr>
          <w:spacing w:val="-8"/>
        </w:rPr>
        <w:t> </w:t>
      </w:r>
      <w:r>
        <w:rPr/>
        <w:t>to</w:t>
      </w:r>
      <w:r>
        <w:rPr>
          <w:spacing w:val="-9"/>
        </w:rPr>
        <w:t> </w:t>
      </w:r>
      <w:r>
        <w:rPr>
          <w:spacing w:val="2"/>
        </w:rPr>
        <w:t>be</w:t>
      </w:r>
      <w:r>
        <w:rPr>
          <w:spacing w:val="-8"/>
        </w:rPr>
        <w:t> </w:t>
      </w:r>
      <w:r>
        <w:rPr/>
        <w:t>hidden</w:t>
      </w:r>
      <w:r>
        <w:rPr>
          <w:spacing w:val="-8"/>
        </w:rPr>
        <w:t> </w:t>
      </w:r>
      <w:r>
        <w:rPr/>
        <w:t>from</w:t>
      </w:r>
      <w:r>
        <w:rPr>
          <w:spacing w:val="-8"/>
        </w:rPr>
        <w:t> </w:t>
      </w:r>
      <w:r>
        <w:rPr/>
        <w:t>view. </w:t>
      </w:r>
      <w:r>
        <w:rPr>
          <w:w w:val="98"/>
        </w:rPr>
        <w:t>S</w:t>
      </w:r>
      <w:r>
        <w:rPr>
          <w:w w:val="111"/>
        </w:rPr>
        <w:t>t</w:t>
      </w:r>
      <w:r>
        <w:rPr>
          <w:w w:val="93"/>
        </w:rPr>
        <w:t>or</w:t>
      </w:r>
      <w:r>
        <w:rPr>
          <w:w w:val="90"/>
        </w:rPr>
        <w:t>s</w:t>
      </w:r>
      <w:r>
        <w:rPr>
          <w:w w:val="104"/>
        </w:rPr>
        <w:t>j</w:t>
      </w:r>
      <w:r>
        <w:rPr>
          <w:spacing w:val="-100"/>
          <w:w w:val="92"/>
        </w:rPr>
        <w:t>o</w:t>
      </w:r>
      <w:r>
        <w:rPr>
          <w:w w:val="99"/>
        </w:rPr>
        <w:t>¨</w:t>
      </w:r>
      <w:r>
        <w:rPr/>
        <w:t> </w:t>
      </w:r>
      <w:r>
        <w:rPr>
          <w:spacing w:val="-21"/>
        </w:rPr>
        <w:t> </w:t>
      </w:r>
      <w:r>
        <w:rPr>
          <w:w w:val="73"/>
        </w:rPr>
        <w:t>[</w:t>
      </w:r>
      <w:hyperlink w:history="true" w:anchor="_bookmark2">
        <w:r>
          <w:rPr>
            <w:color w:val="0000FF"/>
            <w:w w:val="93"/>
          </w:rPr>
          <w:t>1708</w:t>
        </w:r>
      </w:hyperlink>
      <w:r>
        <w:rPr>
          <w:w w:val="73"/>
        </w:rPr>
        <w:t>]</w:t>
      </w:r>
      <w:r>
        <w:rPr/>
        <w:t> </w:t>
      </w:r>
      <w:r>
        <w:rPr>
          <w:spacing w:val="-20"/>
        </w:rPr>
        <w:t> </w:t>
      </w:r>
      <w:r>
        <w:rPr>
          <w:w w:val="97"/>
        </w:rPr>
        <w:t>c</w:t>
      </w:r>
      <w:r>
        <w:rPr>
          <w:w w:val="93"/>
        </w:rPr>
        <w:t>o</w:t>
      </w:r>
      <w:r>
        <w:rPr>
          <w:spacing w:val="-6"/>
          <w:w w:val="93"/>
        </w:rPr>
        <w:t>n</w:t>
      </w:r>
      <w:r>
        <w:rPr>
          <w:w w:val="111"/>
        </w:rPr>
        <w:t>t</w:t>
      </w:r>
      <w:r>
        <w:rPr>
          <w:w w:val="95"/>
        </w:rPr>
        <w:t>r</w:t>
      </w:r>
      <w:r>
        <w:rPr>
          <w:w w:val="95"/>
        </w:rPr>
        <w:t>as</w:t>
      </w:r>
      <w:r>
        <w:rPr>
          <w:w w:val="111"/>
        </w:rPr>
        <w:t>t</w:t>
      </w:r>
      <w:r>
        <w:rPr>
          <w:w w:val="90"/>
        </w:rPr>
        <w:t>s</w:t>
      </w:r>
      <w:r>
        <w:rPr/>
        <w:t> </w:t>
      </w:r>
      <w:r>
        <w:rPr>
          <w:spacing w:val="-20"/>
        </w:rPr>
        <w:t> </w:t>
      </w:r>
      <w:r>
        <w:rPr>
          <w:w w:val="96"/>
        </w:rPr>
        <w:t>an</w:t>
      </w:r>
      <w:r>
        <w:rPr>
          <w:w w:val="96"/>
        </w:rPr>
        <w:t>d</w:t>
      </w:r>
      <w:r>
        <w:rPr/>
        <w:t> </w:t>
      </w:r>
      <w:r>
        <w:rPr>
          <w:spacing w:val="-21"/>
        </w:rPr>
        <w:t> </w:t>
      </w:r>
      <w:r>
        <w:rPr>
          <w:w w:val="97"/>
        </w:rPr>
        <w:t>c</w:t>
      </w:r>
      <w:r>
        <w:rPr>
          <w:w w:val="93"/>
        </w:rPr>
        <w:t>om</w:t>
      </w:r>
      <w:r>
        <w:rPr>
          <w:w w:val="96"/>
        </w:rPr>
        <w:t>p</w:t>
      </w:r>
      <w:r>
        <w:rPr>
          <w:w w:val="97"/>
        </w:rPr>
        <w:t>ar</w:t>
      </w:r>
      <w:r>
        <w:rPr>
          <w:w w:val="91"/>
        </w:rPr>
        <w:t>e</w:t>
      </w:r>
      <w:r>
        <w:rPr>
          <w:w w:val="90"/>
        </w:rPr>
        <w:t>s</w:t>
      </w:r>
      <w:r>
        <w:rPr/>
        <w:t> </w:t>
      </w:r>
      <w:r>
        <w:rPr>
          <w:spacing w:val="-20"/>
        </w:rPr>
        <w:t> </w:t>
      </w:r>
      <w:r>
        <w:rPr>
          <w:spacing w:val="-17"/>
          <w:w w:val="108"/>
        </w:rPr>
        <w:t>F</w:t>
      </w:r>
      <w:r>
        <w:rPr>
          <w:w w:val="93"/>
        </w:rPr>
        <w:t>or</w:t>
      </w:r>
      <w:r>
        <w:rPr>
          <w:w w:val="90"/>
        </w:rPr>
        <w:t>s</w:t>
      </w:r>
      <w:r>
        <w:rPr>
          <w:w w:val="106"/>
        </w:rPr>
        <w:t>y</w:t>
      </w:r>
      <w:r>
        <w:rPr>
          <w:w w:val="111"/>
        </w:rPr>
        <w:t>t</w:t>
      </w:r>
      <w:r>
        <w:rPr>
          <w:w w:val="95"/>
        </w:rPr>
        <w:t>h</w:t>
      </w:r>
      <w:r>
        <w:rPr>
          <w:w w:val="121"/>
        </w:rPr>
        <w:t>’</w:t>
      </w:r>
      <w:r>
        <w:rPr>
          <w:w w:val="90"/>
        </w:rPr>
        <w:t>s</w:t>
      </w:r>
      <w:r>
        <w:rPr/>
        <w:t> </w:t>
      </w:r>
      <w:r>
        <w:rPr>
          <w:spacing w:val="-20"/>
        </w:rPr>
        <w:t> </w:t>
      </w:r>
      <w:r>
        <w:rPr>
          <w:w w:val="96"/>
        </w:rPr>
        <w:t>an</w:t>
      </w:r>
      <w:r>
        <w:rPr>
          <w:w w:val="96"/>
        </w:rPr>
        <w:t>d</w:t>
      </w:r>
      <w:r>
        <w:rPr/>
        <w:t> </w:t>
      </w:r>
      <w:r>
        <w:rPr>
          <w:spacing w:val="-21"/>
        </w:rPr>
        <w:t> </w:t>
      </w:r>
      <w:r>
        <w:rPr>
          <w:w w:val="98"/>
        </w:rPr>
        <w:t>S</w:t>
      </w:r>
      <w:r>
        <w:rPr>
          <w:w w:val="96"/>
        </w:rPr>
        <w:t>an</w:t>
      </w:r>
      <w:r>
        <w:rPr>
          <w:w w:val="96"/>
        </w:rPr>
        <w:t>d</w:t>
      </w:r>
      <w:r>
        <w:rPr>
          <w:w w:val="91"/>
        </w:rPr>
        <w:t>e</w:t>
      </w:r>
      <w:r>
        <w:rPr>
          <w:w w:val="95"/>
        </w:rPr>
        <w:t>r</w:t>
      </w:r>
      <w:r>
        <w:rPr>
          <w:w w:val="121"/>
        </w:rPr>
        <w:t>’</w:t>
      </w:r>
      <w:r>
        <w:rPr>
          <w:w w:val="90"/>
        </w:rPr>
        <w:t>s</w:t>
      </w:r>
      <w:r>
        <w:rPr/>
        <w:t> </w:t>
      </w:r>
      <w:r>
        <w:rPr>
          <w:spacing w:val="-21"/>
        </w:rPr>
        <w:t> </w:t>
      </w:r>
      <w:r>
        <w:rPr>
          <w:w w:val="94"/>
        </w:rPr>
        <w:t>m</w:t>
      </w:r>
      <w:r>
        <w:rPr>
          <w:w w:val="91"/>
        </w:rPr>
        <w:t>e</w:t>
      </w:r>
      <w:r>
        <w:rPr>
          <w:w w:val="111"/>
        </w:rPr>
        <w:t>t</w:t>
      </w:r>
      <w:r>
        <w:rPr>
          <w:w w:val="95"/>
        </w:rPr>
        <w:t>h</w:t>
      </w:r>
      <w:r>
        <w:rPr>
          <w:spacing w:val="5"/>
          <w:w w:val="92"/>
        </w:rPr>
        <w:t>o</w:t>
      </w:r>
      <w:r>
        <w:rPr>
          <w:w w:val="96"/>
        </w:rPr>
        <w:t>d</w:t>
      </w:r>
      <w:r>
        <w:rPr>
          <w:w w:val="90"/>
        </w:rPr>
        <w:t>s</w:t>
      </w:r>
      <w:r>
        <w:rPr>
          <w:w w:val="102"/>
        </w:rPr>
        <w:t>,</w:t>
      </w:r>
      <w:r>
        <w:rPr/>
        <w:t> </w:t>
      </w:r>
      <w:r>
        <w:rPr>
          <w:spacing w:val="-18"/>
        </w:rPr>
        <w:t> </w:t>
      </w:r>
      <w:r>
        <w:rPr>
          <w:w w:val="96"/>
        </w:rPr>
        <w:t>an</w:t>
      </w:r>
      <w:r>
        <w:rPr>
          <w:w w:val="96"/>
        </w:rPr>
        <w:t>d</w:t>
      </w:r>
      <w:r>
        <w:rPr/>
        <w:t> </w:t>
      </w:r>
      <w:r>
        <w:rPr>
          <w:spacing w:val="-20"/>
        </w:rPr>
        <w:t> </w:t>
      </w:r>
      <w:r>
        <w:rPr>
          <w:w w:val="96"/>
        </w:rPr>
        <w:t>p</w:t>
      </w:r>
      <w:r>
        <w:rPr>
          <w:w w:val="95"/>
        </w:rPr>
        <w:t>r</w:t>
      </w:r>
      <w:r>
        <w:rPr>
          <w:w w:val="90"/>
        </w:rPr>
        <w:t>o- </w:t>
      </w:r>
      <w:r>
        <w:rPr/>
        <w:t>vides</w:t>
      </w:r>
      <w:r>
        <w:rPr>
          <w:spacing w:val="-12"/>
        </w:rPr>
        <w:t> </w:t>
      </w:r>
      <w:r>
        <w:rPr/>
        <w:t>implementations</w:t>
      </w:r>
      <w:r>
        <w:rPr>
          <w:spacing w:val="-11"/>
        </w:rPr>
        <w:t> </w:t>
      </w:r>
      <w:r>
        <w:rPr/>
        <w:t>of</w:t>
      </w:r>
      <w:r>
        <w:rPr>
          <w:spacing w:val="-11"/>
        </w:rPr>
        <w:t> </w:t>
      </w:r>
      <w:r>
        <w:rPr/>
        <w:t>both.</w:t>
      </w:r>
      <w:r>
        <w:rPr>
          <w:spacing w:val="6"/>
        </w:rPr>
        <w:t> </w:t>
      </w:r>
      <w:r>
        <w:rPr/>
        <w:t>He</w:t>
      </w:r>
      <w:r>
        <w:rPr>
          <w:spacing w:val="-11"/>
        </w:rPr>
        <w:t> </w:t>
      </w:r>
      <w:r>
        <w:rPr/>
        <w:t>concludes</w:t>
      </w:r>
      <w:r>
        <w:rPr>
          <w:spacing w:val="-11"/>
        </w:rPr>
        <w:t> </w:t>
      </w:r>
      <w:r>
        <w:rPr/>
        <w:t>that</w:t>
      </w:r>
      <w:r>
        <w:rPr>
          <w:spacing w:val="-12"/>
        </w:rPr>
        <w:t> </w:t>
      </w:r>
      <w:r>
        <w:rPr/>
        <w:t>these</w:t>
      </w:r>
      <w:r>
        <w:rPr>
          <w:spacing w:val="-11"/>
        </w:rPr>
        <w:t> </w:t>
      </w:r>
      <w:r>
        <w:rPr/>
        <w:t>methods</w:t>
      </w:r>
      <w:r>
        <w:rPr>
          <w:spacing w:val="-11"/>
        </w:rPr>
        <w:t> </w:t>
      </w:r>
      <w:r>
        <w:rPr/>
        <w:t>provide</w:t>
      </w:r>
      <w:r>
        <w:rPr>
          <w:spacing w:val="-11"/>
        </w:rPr>
        <w:t> </w:t>
      </w:r>
      <w:r>
        <w:rPr/>
        <w:t>layouts</w:t>
      </w:r>
      <w:r>
        <w:rPr>
          <w:spacing w:val="-11"/>
        </w:rPr>
        <w:t> </w:t>
      </w:r>
      <w:r>
        <w:rPr/>
        <w:t>that are near the theoretical limits. A newer study </w:t>
      </w:r>
      <w:r>
        <w:rPr>
          <w:spacing w:val="-3"/>
        </w:rPr>
        <w:t>by </w:t>
      </w:r>
      <w:r>
        <w:rPr/>
        <w:t>Kapoulkine [</w:t>
      </w:r>
      <w:hyperlink w:history="true" w:anchor="_bookmark2">
        <w:r>
          <w:rPr>
            <w:color w:val="0000FF"/>
          </w:rPr>
          <w:t>858</w:t>
        </w:r>
      </w:hyperlink>
      <w:r>
        <w:rPr/>
        <w:t>] compares four cache-aware vertex-ordering algorithms on three hardware vendors’ GPUs. Among his conclusions are that Intel uses a 128-entry FIFO, with each vertex using three or more entries, and that AMD’s and NVIDIA’s systems approximate a 16-entry LRU cache. This architectural difference significantly affects algorithm behavior. He</w:t>
      </w:r>
      <w:r>
        <w:rPr>
          <w:spacing w:val="-33"/>
        </w:rPr>
        <w:t> </w:t>
      </w:r>
      <w:r>
        <w:rPr/>
        <w:t>finds that</w:t>
      </w:r>
      <w:r>
        <w:rPr>
          <w:spacing w:val="-16"/>
        </w:rPr>
        <w:t> </w:t>
      </w:r>
      <w:r>
        <w:rPr/>
        <w:t>Tipsify</w:t>
      </w:r>
      <w:r>
        <w:rPr>
          <w:spacing w:val="-16"/>
        </w:rPr>
        <w:t> </w:t>
      </w:r>
      <w:r>
        <w:rPr/>
        <w:t>[</w:t>
      </w:r>
      <w:hyperlink w:history="true" w:anchor="_bookmark2">
        <w:r>
          <w:rPr>
            <w:color w:val="0000FF"/>
          </w:rPr>
          <w:t>1544</w:t>
        </w:r>
      </w:hyperlink>
      <w:r>
        <w:rPr/>
        <w:t>]</w:t>
      </w:r>
      <w:r>
        <w:rPr>
          <w:spacing w:val="-15"/>
        </w:rPr>
        <w:t> </w:t>
      </w:r>
      <w:r>
        <w:rPr/>
        <w:t>and,</w:t>
      </w:r>
      <w:r>
        <w:rPr>
          <w:spacing w:val="-15"/>
        </w:rPr>
        <w:t> </w:t>
      </w:r>
      <w:r>
        <w:rPr/>
        <w:t>to</w:t>
      </w:r>
      <w:r>
        <w:rPr>
          <w:spacing w:val="-16"/>
        </w:rPr>
        <w:t> </w:t>
      </w:r>
      <w:r>
        <w:rPr/>
        <w:t>a</w:t>
      </w:r>
      <w:r>
        <w:rPr>
          <w:spacing w:val="-15"/>
        </w:rPr>
        <w:t> </w:t>
      </w:r>
      <w:r>
        <w:rPr/>
        <w:t>lesser</w:t>
      </w:r>
      <w:r>
        <w:rPr>
          <w:spacing w:val="-16"/>
        </w:rPr>
        <w:t> </w:t>
      </w:r>
      <w:r>
        <w:rPr/>
        <w:t>extent,</w:t>
      </w:r>
      <w:r>
        <w:rPr>
          <w:spacing w:val="-14"/>
        </w:rPr>
        <w:t> </w:t>
      </w:r>
      <w:r>
        <w:rPr/>
        <w:t>Forsyth’s</w:t>
      </w:r>
      <w:r>
        <w:rPr>
          <w:spacing w:val="-16"/>
        </w:rPr>
        <w:t> </w:t>
      </w:r>
      <w:r>
        <w:rPr/>
        <w:t>algorithm</w:t>
      </w:r>
      <w:r>
        <w:rPr>
          <w:spacing w:val="-16"/>
        </w:rPr>
        <w:t> </w:t>
      </w:r>
      <w:r>
        <w:rPr/>
        <w:t>[</w:t>
      </w:r>
      <w:hyperlink w:history="true" w:anchor="_bookmark2">
        <w:r>
          <w:rPr>
            <w:color w:val="0000FF"/>
          </w:rPr>
          <w:t>485</w:t>
        </w:r>
      </w:hyperlink>
      <w:r>
        <w:rPr/>
        <w:t>]</w:t>
      </w:r>
      <w:r>
        <w:rPr>
          <w:spacing w:val="-15"/>
        </w:rPr>
        <w:t> </w:t>
      </w:r>
      <w:r>
        <w:rPr/>
        <w:t>perform</w:t>
      </w:r>
      <w:r>
        <w:rPr>
          <w:spacing w:val="-16"/>
        </w:rPr>
        <w:t> </w:t>
      </w:r>
      <w:r>
        <w:rPr/>
        <w:t>relatively</w:t>
      </w:r>
    </w:p>
    <w:p>
      <w:pPr>
        <w:pStyle w:val="BodyText"/>
        <w:spacing w:before="3"/>
        <w:ind w:left="943"/>
        <w:jc w:val="both"/>
      </w:pPr>
      <w:r>
        <w:rPr/>
        <w:t>well</w:t>
      </w:r>
      <w:r>
        <w:rPr>
          <w:spacing w:val="-18"/>
        </w:rPr>
        <w:t> </w:t>
      </w:r>
      <w:r>
        <w:rPr/>
        <w:t>across</w:t>
      </w:r>
      <w:r>
        <w:rPr>
          <w:spacing w:val="-18"/>
        </w:rPr>
        <w:t> </w:t>
      </w:r>
      <w:r>
        <w:rPr/>
        <w:t>these</w:t>
      </w:r>
      <w:r>
        <w:rPr>
          <w:spacing w:val="-18"/>
        </w:rPr>
        <w:t> </w:t>
      </w:r>
      <w:r>
        <w:rPr/>
        <w:t>platforms.</w:t>
      </w:r>
    </w:p>
    <w:p>
      <w:pPr>
        <w:pStyle w:val="BodyText"/>
        <w:spacing w:line="252" w:lineRule="auto" w:before="11"/>
        <w:ind w:left="944" w:right="441" w:firstLine="298"/>
        <w:jc w:val="both"/>
      </w:pPr>
      <w:r>
        <w:rPr>
          <w:spacing w:val="-9"/>
        </w:rPr>
        <w:t>To</w:t>
      </w:r>
      <w:r>
        <w:rPr>
          <w:spacing w:val="-26"/>
        </w:rPr>
        <w:t> </w:t>
      </w:r>
      <w:r>
        <w:rPr/>
        <w:t>conclude,</w:t>
      </w:r>
      <w:r>
        <w:rPr>
          <w:spacing w:val="-24"/>
        </w:rPr>
        <w:t> </w:t>
      </w:r>
      <w:r>
        <w:rPr/>
        <w:t>offline</w:t>
      </w:r>
      <w:r>
        <w:rPr>
          <w:spacing w:val="-25"/>
        </w:rPr>
        <w:t> </w:t>
      </w:r>
      <w:r>
        <w:rPr/>
        <w:t>preprocessing</w:t>
      </w:r>
      <w:r>
        <w:rPr>
          <w:spacing w:val="-25"/>
        </w:rPr>
        <w:t> </w:t>
      </w:r>
      <w:r>
        <w:rPr/>
        <w:t>of</w:t>
      </w:r>
      <w:r>
        <w:rPr>
          <w:spacing w:val="-25"/>
        </w:rPr>
        <w:t> </w:t>
      </w:r>
      <w:r>
        <w:rPr/>
        <w:t>triangle</w:t>
      </w:r>
      <w:r>
        <w:rPr>
          <w:spacing w:val="-26"/>
        </w:rPr>
        <w:t> </w:t>
      </w:r>
      <w:r>
        <w:rPr/>
        <w:t>meshes</w:t>
      </w:r>
      <w:r>
        <w:rPr>
          <w:spacing w:val="-25"/>
        </w:rPr>
        <w:t> </w:t>
      </w:r>
      <w:r>
        <w:rPr/>
        <w:t>can</w:t>
      </w:r>
      <w:r>
        <w:rPr>
          <w:spacing w:val="-25"/>
        </w:rPr>
        <w:t> </w:t>
      </w:r>
      <w:r>
        <w:rPr/>
        <w:t>noticeably</w:t>
      </w:r>
      <w:r>
        <w:rPr>
          <w:spacing w:val="-25"/>
        </w:rPr>
        <w:t> </w:t>
      </w:r>
      <w:r>
        <w:rPr/>
        <w:t>improve</w:t>
      </w:r>
      <w:r>
        <w:rPr>
          <w:spacing w:val="-26"/>
        </w:rPr>
        <w:t> </w:t>
      </w:r>
      <w:r>
        <w:rPr/>
        <w:t>vertex cache performance, and the overall frame rate when this vertex stage is the bottle- neck. It is fast, effectively </w:t>
      </w:r>
      <w:r>
        <w:rPr>
          <w:rFonts w:ascii="Times New Roman" w:hAnsi="Times New Roman"/>
          <w:i/>
        </w:rPr>
        <w:t>O</w:t>
      </w:r>
      <w:r>
        <w:rPr/>
        <w:t>(</w:t>
      </w:r>
      <w:r>
        <w:rPr>
          <w:rFonts w:ascii="Times New Roman" w:hAnsi="Times New Roman"/>
          <w:i/>
        </w:rPr>
        <w:t>n</w:t>
      </w:r>
      <w:r>
        <w:rPr/>
        <w:t>) in practice. There are several open-source versions available [</w:t>
      </w:r>
      <w:hyperlink w:history="true" w:anchor="_bookmark2">
        <w:r>
          <w:rPr>
            <w:color w:val="0000FF"/>
          </w:rPr>
          <w:t>485</w:t>
        </w:r>
      </w:hyperlink>
      <w:r>
        <w:rPr/>
        <w:t>]. Given that such algorithms can </w:t>
      </w:r>
      <w:r>
        <w:rPr>
          <w:spacing w:val="2"/>
        </w:rPr>
        <w:t>be </w:t>
      </w:r>
      <w:r>
        <w:rPr/>
        <w:t>applied automatically to a mesh and that such optimization has no additional storage cost and does not affect other tools in the toolchain, these methods are often a part of a mature development sys- tem. Forsyth’s algorithm appears to </w:t>
      </w:r>
      <w:r>
        <w:rPr>
          <w:spacing w:val="2"/>
        </w:rPr>
        <w:t>be </w:t>
      </w:r>
      <w:r>
        <w:rPr/>
        <w:t>part of the </w:t>
      </w:r>
      <w:r>
        <w:rPr>
          <w:spacing w:val="-5"/>
        </w:rPr>
        <w:t>PLAYSTATION </w:t>
      </w:r>
      <w:r>
        <w:rPr/>
        <w:t>mesh processing toolchain, for example. While the vertex post-transform cache has evolved due to modern</w:t>
      </w:r>
      <w:r>
        <w:rPr>
          <w:spacing w:val="-13"/>
        </w:rPr>
        <w:t> </w:t>
      </w:r>
      <w:r>
        <w:rPr/>
        <w:t>GPUs’</w:t>
      </w:r>
      <w:r>
        <w:rPr>
          <w:spacing w:val="-12"/>
        </w:rPr>
        <w:t> </w:t>
      </w:r>
      <w:r>
        <w:rPr/>
        <w:t>adoption</w:t>
      </w:r>
      <w:r>
        <w:rPr>
          <w:spacing w:val="-13"/>
        </w:rPr>
        <w:t> </w:t>
      </w:r>
      <w:r>
        <w:rPr/>
        <w:t>of</w:t>
      </w:r>
      <w:r>
        <w:rPr>
          <w:spacing w:val="-12"/>
        </w:rPr>
        <w:t> </w:t>
      </w:r>
      <w:r>
        <w:rPr/>
        <w:t>a</w:t>
      </w:r>
      <w:r>
        <w:rPr>
          <w:spacing w:val="-13"/>
        </w:rPr>
        <w:t> </w:t>
      </w:r>
      <w:r>
        <w:rPr/>
        <w:t>unified</w:t>
      </w:r>
      <w:r>
        <w:rPr>
          <w:spacing w:val="-12"/>
        </w:rPr>
        <w:t> </w:t>
      </w:r>
      <w:r>
        <w:rPr/>
        <w:t>shader</w:t>
      </w:r>
      <w:r>
        <w:rPr>
          <w:spacing w:val="-12"/>
        </w:rPr>
        <w:t> </w:t>
      </w:r>
      <w:r>
        <w:rPr/>
        <w:t>architecture,</w:t>
      </w:r>
      <w:r>
        <w:rPr>
          <w:spacing w:val="-12"/>
        </w:rPr>
        <w:t> </w:t>
      </w:r>
      <w:r>
        <w:rPr/>
        <w:t>avoiding</w:t>
      </w:r>
      <w:r>
        <w:rPr>
          <w:spacing w:val="-13"/>
        </w:rPr>
        <w:t> </w:t>
      </w:r>
      <w:r>
        <w:rPr/>
        <w:t>cache</w:t>
      </w:r>
      <w:r>
        <w:rPr>
          <w:spacing w:val="-13"/>
        </w:rPr>
        <w:t> </w:t>
      </w:r>
      <w:r>
        <w:rPr/>
        <w:t>misses</w:t>
      </w:r>
      <w:r>
        <w:rPr>
          <w:spacing w:val="-12"/>
        </w:rPr>
        <w:t> </w:t>
      </w:r>
      <w:r>
        <w:rPr/>
        <w:t>is</w:t>
      </w:r>
      <w:r>
        <w:rPr>
          <w:spacing w:val="-13"/>
        </w:rPr>
        <w:t> </w:t>
      </w:r>
      <w:r>
        <w:rPr/>
        <w:t>still an important concern</w:t>
      </w:r>
      <w:r>
        <w:rPr>
          <w:spacing w:val="48"/>
        </w:rPr>
        <w:t> </w:t>
      </w:r>
      <w:r>
        <w:rPr/>
        <w:t>[</w:t>
      </w:r>
      <w:hyperlink w:history="true" w:anchor="_bookmark2">
        <w:r>
          <w:rPr>
            <w:color w:val="0000FF"/>
          </w:rPr>
          <w:t>530</w:t>
        </w:r>
      </w:hyperlink>
      <w:r>
        <w:rPr/>
        <w:t>].</w:t>
      </w:r>
    </w:p>
    <w:p>
      <w:pPr>
        <w:pStyle w:val="BodyText"/>
        <w:spacing w:before="11"/>
        <w:rPr>
          <w:sz w:val="17"/>
        </w:rPr>
      </w:pPr>
    </w:p>
    <w:p>
      <w:pPr>
        <w:pStyle w:val="Heading3"/>
        <w:numPr>
          <w:ilvl w:val="2"/>
          <w:numId w:val="5"/>
        </w:numPr>
        <w:tabs>
          <w:tab w:pos="1942" w:val="left" w:leader="none"/>
          <w:tab w:pos="1943" w:val="left" w:leader="none"/>
        </w:tabs>
        <w:spacing w:line="240" w:lineRule="auto" w:before="0" w:after="0"/>
        <w:ind w:left="1942" w:right="0" w:hanging="1000"/>
        <w:jc w:val="left"/>
      </w:pPr>
      <w:r>
        <w:rPr>
          <w:color w:val="98727C"/>
        </w:rPr>
        <w:t>Vertex and Index</w:t>
      </w:r>
      <w:r>
        <w:rPr>
          <w:color w:val="98727C"/>
          <w:spacing w:val="-1"/>
        </w:rPr>
        <w:t> </w:t>
      </w:r>
      <w:r>
        <w:rPr>
          <w:color w:val="98727C"/>
        </w:rPr>
        <w:t>Buffers/Arrays</w:t>
      </w:r>
    </w:p>
    <w:p>
      <w:pPr>
        <w:spacing w:line="249" w:lineRule="auto" w:before="117"/>
        <w:ind w:left="333" w:right="441" w:firstLine="0"/>
        <w:jc w:val="right"/>
        <w:rPr>
          <w:sz w:val="20"/>
        </w:rPr>
      </w:pPr>
      <w:r>
        <w:rPr>
          <w:sz w:val="20"/>
        </w:rPr>
        <w:t>One way to provide a modern graphics accelerator with model data is by using what DirectX calls </w:t>
      </w:r>
      <w:r>
        <w:rPr>
          <w:rFonts w:ascii="Times New Roman"/>
          <w:i/>
          <w:sz w:val="20"/>
        </w:rPr>
        <w:t>vertex buffers </w:t>
      </w:r>
      <w:r>
        <w:rPr>
          <w:sz w:val="20"/>
        </w:rPr>
        <w:t>and OpenGL calls </w:t>
      </w:r>
      <w:r>
        <w:rPr>
          <w:rFonts w:ascii="Times New Roman"/>
          <w:i/>
          <w:sz w:val="20"/>
        </w:rPr>
        <w:t>vertex buffer objects </w:t>
      </w:r>
      <w:r>
        <w:rPr>
          <w:sz w:val="20"/>
        </w:rPr>
        <w:t>(VBOs). We will</w:t>
      </w:r>
    </w:p>
    <w:p>
      <w:pPr>
        <w:spacing w:after="0" w:line="249" w:lineRule="auto"/>
        <w:jc w:val="right"/>
        <w:rPr>
          <w:sz w:val="20"/>
        </w:rPr>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t>go</w:t>
      </w:r>
      <w:r>
        <w:rPr>
          <w:spacing w:val="-15"/>
        </w:rPr>
        <w:t> </w:t>
      </w:r>
      <w:r>
        <w:rPr/>
        <w:t>with</w:t>
      </w:r>
      <w:r>
        <w:rPr>
          <w:spacing w:val="-13"/>
        </w:rPr>
        <w:t> </w:t>
      </w:r>
      <w:r>
        <w:rPr/>
        <w:t>the</w:t>
      </w:r>
      <w:r>
        <w:rPr>
          <w:spacing w:val="-14"/>
        </w:rPr>
        <w:t> </w:t>
      </w:r>
      <w:r>
        <w:rPr/>
        <w:t>DirectX</w:t>
      </w:r>
      <w:r>
        <w:rPr>
          <w:spacing w:val="-14"/>
        </w:rPr>
        <w:t> </w:t>
      </w:r>
      <w:r>
        <w:rPr/>
        <w:t>terminology</w:t>
      </w:r>
      <w:r>
        <w:rPr>
          <w:spacing w:val="-13"/>
        </w:rPr>
        <w:t> </w:t>
      </w:r>
      <w:r>
        <w:rPr/>
        <w:t>in</w:t>
      </w:r>
      <w:r>
        <w:rPr>
          <w:spacing w:val="-14"/>
        </w:rPr>
        <w:t> </w:t>
      </w:r>
      <w:r>
        <w:rPr/>
        <w:t>this</w:t>
      </w:r>
      <w:r>
        <w:rPr>
          <w:spacing w:val="-13"/>
        </w:rPr>
        <w:t> </w:t>
      </w:r>
      <w:r>
        <w:rPr/>
        <w:t>section.</w:t>
      </w:r>
      <w:r>
        <w:rPr>
          <w:spacing w:val="10"/>
        </w:rPr>
        <w:t> </w:t>
      </w:r>
      <w:r>
        <w:rPr/>
        <w:t>The</w:t>
      </w:r>
      <w:r>
        <w:rPr>
          <w:spacing w:val="-14"/>
        </w:rPr>
        <w:t> </w:t>
      </w:r>
      <w:r>
        <w:rPr/>
        <w:t>concepts</w:t>
      </w:r>
      <w:r>
        <w:rPr>
          <w:spacing w:val="-13"/>
        </w:rPr>
        <w:t> </w:t>
      </w:r>
      <w:r>
        <w:rPr/>
        <w:t>presented</w:t>
      </w:r>
      <w:r>
        <w:rPr>
          <w:spacing w:val="-13"/>
        </w:rPr>
        <w:t> </w:t>
      </w:r>
      <w:r>
        <w:rPr>
          <w:spacing w:val="-3"/>
        </w:rPr>
        <w:t>have</w:t>
      </w:r>
      <w:r>
        <w:rPr>
          <w:spacing w:val="-14"/>
        </w:rPr>
        <w:t> </w:t>
      </w:r>
      <w:r>
        <w:rPr/>
        <w:t>OpenGL equivalents.</w:t>
      </w:r>
    </w:p>
    <w:p>
      <w:pPr>
        <w:pStyle w:val="BodyText"/>
        <w:spacing w:line="247" w:lineRule="auto" w:before="1"/>
        <w:ind w:left="443" w:right="941" w:firstLine="298"/>
        <w:jc w:val="both"/>
      </w:pPr>
      <w:r>
        <w:rPr/>
        <w:pict>
          <v:shape style="position:absolute;margin-left:186.129303pt;margin-top:73.229591pt;width:289.95pt;height:17.3pt;mso-position-horizontal-relative:page;mso-position-vertical-relative:paragraph;z-index:-17063936" type="#_x0000_t202" filled="false" stroked="false">
            <v:textbox inset="0,0,0,0">
              <w:txbxContent>
                <w:p>
                  <w:pPr>
                    <w:pStyle w:val="BodyText"/>
                    <w:tabs>
                      <w:tab w:pos="1015" w:val="left" w:leader="none"/>
                      <w:tab w:pos="4682" w:val="left" w:leader="none"/>
                      <w:tab w:pos="5698" w:val="left" w:leader="none"/>
                    </w:tabs>
                    <w:spacing w:line="242" w:lineRule="exact"/>
                    <w:rPr>
                      <w:rFonts w:ascii="Lucida Sans Unicode"/>
                    </w:rPr>
                  </w:pPr>
                  <w:r>
                    <w:rPr>
                      <w:rFonts w:ascii="Lucida Sans Unicode"/>
                      <w:w w:val="155"/>
                    </w:rPr>
                    <w:t>{</w:t>
                    <w:tab/>
                    <w:t>}</w:t>
                    <w:tab/>
                    <w:t>{</w:t>
                    <w:tab/>
                  </w:r>
                  <w:r>
                    <w:rPr>
                      <w:rFonts w:ascii="Lucida Sans Unicode"/>
                      <w:spacing w:val="-20"/>
                      <w:w w:val="155"/>
                    </w:rPr>
                    <w:t>}</w:t>
                  </w:r>
                </w:p>
              </w:txbxContent>
            </v:textbox>
            <w10:wrap type="none"/>
          </v:shape>
        </w:pict>
      </w:r>
      <w:r>
        <w:rPr/>
        <w:t>The</w:t>
      </w:r>
      <w:r>
        <w:rPr>
          <w:spacing w:val="-10"/>
        </w:rPr>
        <w:t> </w:t>
      </w:r>
      <w:r>
        <w:rPr/>
        <w:t>idea</w:t>
      </w:r>
      <w:r>
        <w:rPr>
          <w:spacing w:val="-10"/>
        </w:rPr>
        <w:t> </w:t>
      </w:r>
      <w:r>
        <w:rPr/>
        <w:t>of</w:t>
      </w:r>
      <w:r>
        <w:rPr>
          <w:spacing w:val="-10"/>
        </w:rPr>
        <w:t> </w:t>
      </w:r>
      <w:r>
        <w:rPr/>
        <w:t>a</w:t>
      </w:r>
      <w:r>
        <w:rPr>
          <w:spacing w:val="-10"/>
        </w:rPr>
        <w:t> </w:t>
      </w:r>
      <w:r>
        <w:rPr/>
        <w:t>vertex</w:t>
      </w:r>
      <w:r>
        <w:rPr>
          <w:spacing w:val="-9"/>
        </w:rPr>
        <w:t> </w:t>
      </w:r>
      <w:r>
        <w:rPr/>
        <w:t>buffer</w:t>
      </w:r>
      <w:r>
        <w:rPr>
          <w:spacing w:val="-10"/>
        </w:rPr>
        <w:t> </w:t>
      </w:r>
      <w:r>
        <w:rPr/>
        <w:t>is</w:t>
      </w:r>
      <w:r>
        <w:rPr>
          <w:spacing w:val="-10"/>
        </w:rPr>
        <w:t> </w:t>
      </w:r>
      <w:r>
        <w:rPr/>
        <w:t>to</w:t>
      </w:r>
      <w:r>
        <w:rPr>
          <w:spacing w:val="-10"/>
        </w:rPr>
        <w:t> </w:t>
      </w:r>
      <w:r>
        <w:rPr/>
        <w:t>store</w:t>
      </w:r>
      <w:r>
        <w:rPr>
          <w:spacing w:val="-10"/>
        </w:rPr>
        <w:t> </w:t>
      </w:r>
      <w:r>
        <w:rPr/>
        <w:t>model</w:t>
      </w:r>
      <w:r>
        <w:rPr>
          <w:spacing w:val="-9"/>
        </w:rPr>
        <w:t> </w:t>
      </w:r>
      <w:r>
        <w:rPr/>
        <w:t>data</w:t>
      </w:r>
      <w:r>
        <w:rPr>
          <w:spacing w:val="-10"/>
        </w:rPr>
        <w:t> </w:t>
      </w:r>
      <w:r>
        <w:rPr/>
        <w:t>in</w:t>
      </w:r>
      <w:r>
        <w:rPr>
          <w:spacing w:val="-10"/>
        </w:rPr>
        <w:t> </w:t>
      </w:r>
      <w:r>
        <w:rPr/>
        <w:t>a</w:t>
      </w:r>
      <w:r>
        <w:rPr>
          <w:spacing w:val="-10"/>
        </w:rPr>
        <w:t> </w:t>
      </w:r>
      <w:r>
        <w:rPr/>
        <w:t>contiguous</w:t>
      </w:r>
      <w:r>
        <w:rPr>
          <w:spacing w:val="-10"/>
        </w:rPr>
        <w:t> </w:t>
      </w:r>
      <w:r>
        <w:rPr>
          <w:spacing w:val="-3"/>
        </w:rPr>
        <w:t>chunk</w:t>
      </w:r>
      <w:r>
        <w:rPr>
          <w:spacing w:val="-9"/>
        </w:rPr>
        <w:t> </w:t>
      </w:r>
      <w:r>
        <w:rPr/>
        <w:t>of</w:t>
      </w:r>
      <w:r>
        <w:rPr>
          <w:spacing w:val="-10"/>
        </w:rPr>
        <w:t> </w:t>
      </w:r>
      <w:r>
        <w:rPr>
          <w:spacing w:val="-3"/>
        </w:rPr>
        <w:t>memory. </w:t>
      </w:r>
      <w:r>
        <w:rPr/>
        <w:t>A vertex buffer is an array of vertex data in a particular format. The format specifies whether a vertex contains a normal, texture coordinates, a color, or other specific information.</w:t>
      </w:r>
      <w:r>
        <w:rPr>
          <w:spacing w:val="16"/>
        </w:rPr>
        <w:t> </w:t>
      </w:r>
      <w:r>
        <w:rPr/>
        <w:t>Each</w:t>
      </w:r>
      <w:r>
        <w:rPr>
          <w:spacing w:val="-6"/>
        </w:rPr>
        <w:t> </w:t>
      </w:r>
      <w:r>
        <w:rPr/>
        <w:t>vertex</w:t>
      </w:r>
      <w:r>
        <w:rPr>
          <w:spacing w:val="-6"/>
        </w:rPr>
        <w:t> </w:t>
      </w:r>
      <w:r>
        <w:rPr/>
        <w:t>has</w:t>
      </w:r>
      <w:r>
        <w:rPr>
          <w:spacing w:val="-6"/>
        </w:rPr>
        <w:t> </w:t>
      </w:r>
      <w:r>
        <w:rPr/>
        <w:t>its</w:t>
      </w:r>
      <w:r>
        <w:rPr>
          <w:spacing w:val="-7"/>
        </w:rPr>
        <w:t> </w:t>
      </w:r>
      <w:r>
        <w:rPr/>
        <w:t>data</w:t>
      </w:r>
      <w:r>
        <w:rPr>
          <w:spacing w:val="-6"/>
        </w:rPr>
        <w:t> </w:t>
      </w:r>
      <w:r>
        <w:rPr/>
        <w:t>in</w:t>
      </w:r>
      <w:r>
        <w:rPr>
          <w:spacing w:val="-7"/>
        </w:rPr>
        <w:t> </w:t>
      </w:r>
      <w:r>
        <w:rPr/>
        <w:t>a</w:t>
      </w:r>
      <w:r>
        <w:rPr>
          <w:spacing w:val="-6"/>
        </w:rPr>
        <w:t> </w:t>
      </w:r>
      <w:r>
        <w:rPr/>
        <w:t>group,</w:t>
      </w:r>
      <w:r>
        <w:rPr>
          <w:spacing w:val="-5"/>
        </w:rPr>
        <w:t> </w:t>
      </w:r>
      <w:r>
        <w:rPr/>
        <w:t>one</w:t>
      </w:r>
      <w:r>
        <w:rPr>
          <w:spacing w:val="-6"/>
        </w:rPr>
        <w:t> </w:t>
      </w:r>
      <w:r>
        <w:rPr/>
        <w:t>vertex</w:t>
      </w:r>
      <w:r>
        <w:rPr>
          <w:spacing w:val="-7"/>
        </w:rPr>
        <w:t> </w:t>
      </w:r>
      <w:r>
        <w:rPr/>
        <w:t>after</w:t>
      </w:r>
      <w:r>
        <w:rPr>
          <w:spacing w:val="-6"/>
        </w:rPr>
        <w:t> </w:t>
      </w:r>
      <w:r>
        <w:rPr/>
        <w:t>another.</w:t>
      </w:r>
      <w:r>
        <w:rPr>
          <w:spacing w:val="17"/>
        </w:rPr>
        <w:t> </w:t>
      </w:r>
      <w:r>
        <w:rPr/>
        <w:t>The</w:t>
      </w:r>
      <w:r>
        <w:rPr>
          <w:spacing w:val="-6"/>
        </w:rPr>
        <w:t> </w:t>
      </w:r>
      <w:r>
        <w:rPr/>
        <w:t>size</w:t>
      </w:r>
      <w:r>
        <w:rPr>
          <w:spacing w:val="-6"/>
        </w:rPr>
        <w:t> </w:t>
      </w:r>
      <w:r>
        <w:rPr/>
        <w:t>in bytes of a vertex is called its </w:t>
      </w:r>
      <w:r>
        <w:rPr>
          <w:rFonts w:ascii="Times New Roman"/>
          <w:i/>
        </w:rPr>
        <w:t>stride</w:t>
      </w:r>
      <w:r>
        <w:rPr/>
        <w:t>. This type of storage is called an </w:t>
      </w:r>
      <w:r>
        <w:rPr>
          <w:rFonts w:ascii="Times New Roman"/>
          <w:i/>
        </w:rPr>
        <w:t>interleaved </w:t>
      </w:r>
      <w:r>
        <w:rPr/>
        <w:t>buffer. Alternately,</w:t>
      </w:r>
      <w:r>
        <w:rPr>
          <w:spacing w:val="-5"/>
        </w:rPr>
        <w:t> </w:t>
      </w:r>
      <w:r>
        <w:rPr/>
        <w:t>a</w:t>
      </w:r>
      <w:r>
        <w:rPr>
          <w:spacing w:val="-9"/>
        </w:rPr>
        <w:t> </w:t>
      </w:r>
      <w:r>
        <w:rPr/>
        <w:t>set</w:t>
      </w:r>
      <w:r>
        <w:rPr>
          <w:spacing w:val="-8"/>
        </w:rPr>
        <w:t> </w:t>
      </w:r>
      <w:r>
        <w:rPr/>
        <w:t>of</w:t>
      </w:r>
      <w:r>
        <w:rPr>
          <w:spacing w:val="-8"/>
        </w:rPr>
        <w:t> </w:t>
      </w:r>
      <w:r>
        <w:rPr>
          <w:rFonts w:ascii="Times New Roman"/>
          <w:i/>
        </w:rPr>
        <w:t>vertex</w:t>
      </w:r>
      <w:r>
        <w:rPr>
          <w:rFonts w:ascii="Times New Roman"/>
          <w:i/>
          <w:spacing w:val="-5"/>
        </w:rPr>
        <w:t> </w:t>
      </w:r>
      <w:r>
        <w:rPr>
          <w:rFonts w:ascii="Times New Roman"/>
          <w:i/>
          <w:spacing w:val="-4"/>
        </w:rPr>
        <w:t>streams</w:t>
      </w:r>
      <w:r>
        <w:rPr>
          <w:rFonts w:ascii="Times New Roman"/>
          <w:i/>
          <w:spacing w:val="-9"/>
        </w:rPr>
        <w:t> </w:t>
      </w:r>
      <w:r>
        <w:rPr/>
        <w:t>can</w:t>
      </w:r>
      <w:r>
        <w:rPr>
          <w:spacing w:val="-8"/>
        </w:rPr>
        <w:t> </w:t>
      </w:r>
      <w:r>
        <w:rPr>
          <w:spacing w:val="2"/>
        </w:rPr>
        <w:t>be</w:t>
      </w:r>
      <w:r>
        <w:rPr>
          <w:spacing w:val="-8"/>
        </w:rPr>
        <w:t> </w:t>
      </w:r>
      <w:r>
        <w:rPr/>
        <w:t>used.</w:t>
      </w:r>
      <w:r>
        <w:rPr>
          <w:spacing w:val="21"/>
        </w:rPr>
        <w:t> </w:t>
      </w:r>
      <w:r>
        <w:rPr>
          <w:spacing w:val="-6"/>
        </w:rPr>
        <w:t>For</w:t>
      </w:r>
      <w:r>
        <w:rPr>
          <w:spacing w:val="-8"/>
        </w:rPr>
        <w:t> </w:t>
      </w:r>
      <w:r>
        <w:rPr/>
        <w:t>example,</w:t>
      </w:r>
      <w:r>
        <w:rPr>
          <w:spacing w:val="-5"/>
        </w:rPr>
        <w:t> </w:t>
      </w:r>
      <w:r>
        <w:rPr/>
        <w:t>one</w:t>
      </w:r>
      <w:r>
        <w:rPr>
          <w:spacing w:val="-8"/>
        </w:rPr>
        <w:t> </w:t>
      </w:r>
      <w:r>
        <w:rPr/>
        <w:t>stream</w:t>
      </w:r>
      <w:r>
        <w:rPr>
          <w:spacing w:val="-9"/>
        </w:rPr>
        <w:t> </w:t>
      </w:r>
      <w:r>
        <w:rPr/>
        <w:t>could</w:t>
      </w:r>
      <w:r>
        <w:rPr>
          <w:spacing w:val="-7"/>
        </w:rPr>
        <w:t> </w:t>
      </w:r>
      <w:r>
        <w:rPr/>
        <w:t>hold</w:t>
      </w:r>
      <w:r>
        <w:rPr>
          <w:spacing w:val="-8"/>
        </w:rPr>
        <w:t> </w:t>
      </w:r>
      <w:r>
        <w:rPr/>
        <w:t>an array of positions   </w:t>
      </w:r>
      <w:r>
        <w:rPr>
          <w:rFonts w:ascii="Verdana"/>
          <w:spacing w:val="3"/>
          <w:w w:val="115"/>
        </w:rPr>
        <w:t>p</w:t>
      </w:r>
      <w:r>
        <w:rPr>
          <w:rFonts w:ascii="PMingLiU"/>
          <w:spacing w:val="3"/>
          <w:w w:val="115"/>
          <w:vertAlign w:val="subscript"/>
        </w:rPr>
        <w:t>0</w:t>
      </w:r>
      <w:r>
        <w:rPr>
          <w:rFonts w:ascii="Verdana"/>
          <w:spacing w:val="3"/>
          <w:w w:val="115"/>
          <w:vertAlign w:val="baseline"/>
        </w:rPr>
        <w:t>p</w:t>
      </w:r>
      <w:r>
        <w:rPr>
          <w:rFonts w:ascii="PMingLiU"/>
          <w:spacing w:val="3"/>
          <w:w w:val="115"/>
          <w:vertAlign w:val="subscript"/>
        </w:rPr>
        <w:t>1</w:t>
      </w:r>
      <w:r>
        <w:rPr>
          <w:rFonts w:ascii="Verdana"/>
          <w:spacing w:val="3"/>
          <w:w w:val="115"/>
          <w:vertAlign w:val="baseline"/>
        </w:rPr>
        <w:t>p</w:t>
      </w:r>
      <w:r>
        <w:rPr>
          <w:rFonts w:ascii="PMingLiU"/>
          <w:spacing w:val="3"/>
          <w:w w:val="115"/>
          <w:vertAlign w:val="subscript"/>
        </w:rPr>
        <w:t>2</w:t>
      </w:r>
      <w:r>
        <w:rPr>
          <w:rFonts w:ascii="PMingLiU"/>
          <w:spacing w:val="3"/>
          <w:w w:val="115"/>
          <w:vertAlign w:val="baseline"/>
        </w:rPr>
        <w:t> </w:t>
      </w:r>
      <w:r>
        <w:rPr>
          <w:rFonts w:ascii="Times New Roman"/>
          <w:i/>
          <w:vertAlign w:val="baseline"/>
        </w:rPr>
        <w:t>. . .  </w:t>
      </w:r>
      <w:r>
        <w:rPr>
          <w:vertAlign w:val="baseline"/>
        </w:rPr>
        <w:t>and another a separate array of normals   </w:t>
      </w:r>
      <w:r>
        <w:rPr>
          <w:rFonts w:ascii="Verdana"/>
          <w:spacing w:val="3"/>
          <w:w w:val="115"/>
          <w:vertAlign w:val="baseline"/>
        </w:rPr>
        <w:t>n</w:t>
      </w:r>
      <w:r>
        <w:rPr>
          <w:rFonts w:ascii="PMingLiU"/>
          <w:spacing w:val="3"/>
          <w:w w:val="115"/>
          <w:vertAlign w:val="subscript"/>
        </w:rPr>
        <w:t>0</w:t>
      </w:r>
      <w:r>
        <w:rPr>
          <w:rFonts w:ascii="Verdana"/>
          <w:spacing w:val="3"/>
          <w:w w:val="115"/>
          <w:vertAlign w:val="baseline"/>
        </w:rPr>
        <w:t>n</w:t>
      </w:r>
      <w:r>
        <w:rPr>
          <w:rFonts w:ascii="PMingLiU"/>
          <w:spacing w:val="3"/>
          <w:w w:val="115"/>
          <w:vertAlign w:val="subscript"/>
        </w:rPr>
        <w:t>1</w:t>
      </w:r>
      <w:r>
        <w:rPr>
          <w:rFonts w:ascii="Verdana"/>
          <w:spacing w:val="3"/>
          <w:w w:val="115"/>
          <w:vertAlign w:val="baseline"/>
        </w:rPr>
        <w:t>n</w:t>
      </w:r>
      <w:r>
        <w:rPr>
          <w:rFonts w:ascii="PMingLiU"/>
          <w:spacing w:val="3"/>
          <w:w w:val="115"/>
          <w:vertAlign w:val="subscript"/>
        </w:rPr>
        <w:t>2</w:t>
      </w:r>
      <w:r>
        <w:rPr>
          <w:rFonts w:ascii="PMingLiU"/>
          <w:spacing w:val="3"/>
          <w:w w:val="115"/>
          <w:vertAlign w:val="baseline"/>
        </w:rPr>
        <w:t> </w:t>
      </w:r>
      <w:r>
        <w:rPr>
          <w:rFonts w:ascii="Times New Roman"/>
          <w:i/>
          <w:vertAlign w:val="baseline"/>
        </w:rPr>
        <w:t>. . .</w:t>
      </w:r>
      <w:r>
        <w:rPr>
          <w:rFonts w:ascii="Times New Roman"/>
          <w:i/>
          <w:spacing w:val="-13"/>
          <w:vertAlign w:val="baseline"/>
        </w:rPr>
        <w:t> </w:t>
      </w:r>
      <w:r>
        <w:rPr>
          <w:vertAlign w:val="baseline"/>
        </w:rPr>
        <w:t>.</w:t>
      </w:r>
    </w:p>
    <w:p>
      <w:pPr>
        <w:pStyle w:val="BodyText"/>
        <w:spacing w:line="201" w:lineRule="exact"/>
        <w:ind w:left="443"/>
        <w:jc w:val="both"/>
      </w:pPr>
      <w:r>
        <w:rPr/>
        <w:t>In</w:t>
      </w:r>
      <w:r>
        <w:rPr>
          <w:spacing w:val="-19"/>
        </w:rPr>
        <w:t> </w:t>
      </w:r>
      <w:r>
        <w:rPr/>
        <w:t>practice,</w:t>
      </w:r>
      <w:r>
        <w:rPr>
          <w:spacing w:val="-18"/>
        </w:rPr>
        <w:t> </w:t>
      </w:r>
      <w:r>
        <w:rPr/>
        <w:t>a</w:t>
      </w:r>
      <w:r>
        <w:rPr>
          <w:spacing w:val="-19"/>
        </w:rPr>
        <w:t> </w:t>
      </w:r>
      <w:r>
        <w:rPr/>
        <w:t>single</w:t>
      </w:r>
      <w:r>
        <w:rPr>
          <w:spacing w:val="-19"/>
        </w:rPr>
        <w:t> </w:t>
      </w:r>
      <w:r>
        <w:rPr/>
        <w:t>buffer</w:t>
      </w:r>
      <w:r>
        <w:rPr>
          <w:spacing w:val="-19"/>
        </w:rPr>
        <w:t> </w:t>
      </w:r>
      <w:r>
        <w:rPr/>
        <w:t>containing</w:t>
      </w:r>
      <w:r>
        <w:rPr>
          <w:spacing w:val="-20"/>
        </w:rPr>
        <w:t> </w:t>
      </w:r>
      <w:r>
        <w:rPr/>
        <w:t>all</w:t>
      </w:r>
      <w:r>
        <w:rPr>
          <w:spacing w:val="-19"/>
        </w:rPr>
        <w:t> </w:t>
      </w:r>
      <w:r>
        <w:rPr/>
        <w:t>data</w:t>
      </w:r>
      <w:r>
        <w:rPr>
          <w:spacing w:val="-19"/>
        </w:rPr>
        <w:t> </w:t>
      </w:r>
      <w:r>
        <w:rPr/>
        <w:t>for</w:t>
      </w:r>
      <w:r>
        <w:rPr>
          <w:spacing w:val="-19"/>
        </w:rPr>
        <w:t> </w:t>
      </w:r>
      <w:r>
        <w:rPr/>
        <w:t>each</w:t>
      </w:r>
      <w:r>
        <w:rPr>
          <w:spacing w:val="-19"/>
        </w:rPr>
        <w:t> </w:t>
      </w:r>
      <w:r>
        <w:rPr/>
        <w:t>vertex</w:t>
      </w:r>
      <w:r>
        <w:rPr>
          <w:spacing w:val="-19"/>
        </w:rPr>
        <w:t> </w:t>
      </w:r>
      <w:r>
        <w:rPr/>
        <w:t>is</w:t>
      </w:r>
      <w:r>
        <w:rPr>
          <w:spacing w:val="-19"/>
        </w:rPr>
        <w:t> </w:t>
      </w:r>
      <w:r>
        <w:rPr/>
        <w:t>generally</w:t>
      </w:r>
      <w:r>
        <w:rPr>
          <w:spacing w:val="-19"/>
        </w:rPr>
        <w:t> </w:t>
      </w:r>
      <w:r>
        <w:rPr/>
        <w:t>more</w:t>
      </w:r>
      <w:r>
        <w:rPr>
          <w:spacing w:val="-19"/>
        </w:rPr>
        <w:t> </w:t>
      </w:r>
      <w:r>
        <w:rPr/>
        <w:t>efficient</w:t>
      </w:r>
    </w:p>
    <w:p>
      <w:pPr>
        <w:pStyle w:val="BodyText"/>
        <w:spacing w:line="252" w:lineRule="auto" w:before="12"/>
        <w:ind w:left="443" w:right="941"/>
        <w:jc w:val="both"/>
      </w:pPr>
      <w:r>
        <w:rPr/>
        <w:t>on GPUs, but not so much that multiple streams should be avoided [</w:t>
      </w:r>
      <w:hyperlink w:history="true" w:anchor="_bookmark2">
        <w:r>
          <w:rPr>
            <w:color w:val="0000FF"/>
          </w:rPr>
          <w:t>66</w:t>
        </w:r>
      </w:hyperlink>
      <w:r>
        <w:rPr/>
        <w:t>, </w:t>
      </w:r>
      <w:hyperlink w:history="true" w:anchor="_bookmark2">
        <w:r>
          <w:rPr>
            <w:color w:val="0000FF"/>
          </w:rPr>
          <w:t>1494</w:t>
        </w:r>
      </w:hyperlink>
      <w:r>
        <w:rPr/>
        <w:t>]. The main cost of multiple streams is additional API calls, possibly worth avoiding if the application is CPU-bound but otherwise not significant [</w:t>
      </w:r>
      <w:hyperlink w:history="true" w:anchor="_bookmark2">
        <w:r>
          <w:rPr>
            <w:color w:val="0000FF"/>
          </w:rPr>
          <w:t>443</w:t>
        </w:r>
      </w:hyperlink>
      <w:r>
        <w:rPr/>
        <w:t>].</w:t>
      </w:r>
    </w:p>
    <w:p>
      <w:pPr>
        <w:pStyle w:val="BodyText"/>
        <w:spacing w:line="252" w:lineRule="auto" w:before="1"/>
        <w:ind w:left="443" w:right="941" w:firstLine="298"/>
        <w:jc w:val="both"/>
      </w:pPr>
      <w:r>
        <w:rPr>
          <w:w w:val="95"/>
        </w:rPr>
        <w:t>Wihlidal [</w:t>
      </w:r>
      <w:hyperlink w:history="true" w:anchor="_bookmark2">
        <w:r>
          <w:rPr>
            <w:color w:val="0000FF"/>
            <w:w w:val="95"/>
          </w:rPr>
          <w:t>1884</w:t>
        </w:r>
      </w:hyperlink>
      <w:r>
        <w:rPr>
          <w:w w:val="95"/>
        </w:rPr>
        <w:t>] discusses different </w:t>
      </w:r>
      <w:r>
        <w:rPr>
          <w:spacing w:val="-3"/>
          <w:w w:val="95"/>
        </w:rPr>
        <w:t>ways </w:t>
      </w:r>
      <w:r>
        <w:rPr>
          <w:w w:val="95"/>
        </w:rPr>
        <w:t>multiple streams can help rendering system </w:t>
      </w:r>
      <w:r>
        <w:rPr/>
        <w:t>performance, including API, caching, and CPU processing advantages. </w:t>
      </w:r>
      <w:r>
        <w:rPr>
          <w:spacing w:val="-6"/>
        </w:rPr>
        <w:t>For </w:t>
      </w:r>
      <w:r>
        <w:rPr/>
        <w:t>example, SSE and </w:t>
      </w:r>
      <w:r>
        <w:rPr>
          <w:spacing w:val="-8"/>
        </w:rPr>
        <w:t>AVX </w:t>
      </w:r>
      <w:r>
        <w:rPr/>
        <w:t>for vector processing on the CPU are easier to apply to a separate stream. Another reason to use multiple streams is for more efficient mesh updating. If, </w:t>
      </w:r>
      <w:r>
        <w:rPr>
          <w:spacing w:val="-6"/>
        </w:rPr>
        <w:t>say, </w:t>
      </w:r>
      <w:r>
        <w:rPr/>
        <w:t>just the vertex location stream is changing </w:t>
      </w:r>
      <w:r>
        <w:rPr>
          <w:spacing w:val="-3"/>
        </w:rPr>
        <w:t>over </w:t>
      </w:r>
      <w:r>
        <w:rPr/>
        <w:t>time, it is less costly to</w:t>
      </w:r>
      <w:r>
        <w:rPr>
          <w:spacing w:val="-29"/>
        </w:rPr>
        <w:t> </w:t>
      </w:r>
      <w:r>
        <w:rPr/>
        <w:t>update this</w:t>
      </w:r>
      <w:r>
        <w:rPr>
          <w:spacing w:val="-3"/>
        </w:rPr>
        <w:t> </w:t>
      </w:r>
      <w:r>
        <w:rPr/>
        <w:t>one</w:t>
      </w:r>
      <w:r>
        <w:rPr>
          <w:spacing w:val="-3"/>
        </w:rPr>
        <w:t> </w:t>
      </w:r>
      <w:r>
        <w:rPr/>
        <w:t>attribute</w:t>
      </w:r>
      <w:r>
        <w:rPr>
          <w:spacing w:val="-3"/>
        </w:rPr>
        <w:t> </w:t>
      </w:r>
      <w:r>
        <w:rPr/>
        <w:t>buffer</w:t>
      </w:r>
      <w:r>
        <w:rPr>
          <w:spacing w:val="-2"/>
        </w:rPr>
        <w:t> </w:t>
      </w:r>
      <w:r>
        <w:rPr/>
        <w:t>than</w:t>
      </w:r>
      <w:r>
        <w:rPr>
          <w:spacing w:val="-3"/>
        </w:rPr>
        <w:t> </w:t>
      </w:r>
      <w:r>
        <w:rPr/>
        <w:t>to</w:t>
      </w:r>
      <w:r>
        <w:rPr>
          <w:spacing w:val="-3"/>
        </w:rPr>
        <w:t> </w:t>
      </w:r>
      <w:r>
        <w:rPr/>
        <w:t>form</w:t>
      </w:r>
      <w:r>
        <w:rPr>
          <w:spacing w:val="-2"/>
        </w:rPr>
        <w:t> </w:t>
      </w:r>
      <w:r>
        <w:rPr/>
        <w:t>and</w:t>
      </w:r>
      <w:r>
        <w:rPr>
          <w:spacing w:val="-3"/>
        </w:rPr>
        <w:t> </w:t>
      </w:r>
      <w:r>
        <w:rPr/>
        <w:t>send</w:t>
      </w:r>
      <w:r>
        <w:rPr>
          <w:spacing w:val="-3"/>
        </w:rPr>
        <w:t> </w:t>
      </w:r>
      <w:r>
        <w:rPr/>
        <w:t>an</w:t>
      </w:r>
      <w:r>
        <w:rPr>
          <w:spacing w:val="-2"/>
        </w:rPr>
        <w:t> </w:t>
      </w:r>
      <w:r>
        <w:rPr/>
        <w:t>entire</w:t>
      </w:r>
      <w:r>
        <w:rPr>
          <w:spacing w:val="-3"/>
        </w:rPr>
        <w:t> </w:t>
      </w:r>
      <w:r>
        <w:rPr/>
        <w:t>interleaved</w:t>
      </w:r>
      <w:r>
        <w:rPr>
          <w:spacing w:val="-3"/>
        </w:rPr>
        <w:t> </w:t>
      </w:r>
      <w:r>
        <w:rPr/>
        <w:t>stream</w:t>
      </w:r>
      <w:r>
        <w:rPr>
          <w:spacing w:val="-2"/>
        </w:rPr>
        <w:t> </w:t>
      </w:r>
      <w:r>
        <w:rPr/>
        <w:t>[</w:t>
      </w:r>
      <w:hyperlink w:history="true" w:anchor="_bookmark2">
        <w:r>
          <w:rPr>
            <w:color w:val="0000FF"/>
          </w:rPr>
          <w:t>1609</w:t>
        </w:r>
      </w:hyperlink>
      <w:r>
        <w:rPr/>
        <w:t>].</w:t>
      </w:r>
    </w:p>
    <w:p>
      <w:pPr>
        <w:pStyle w:val="BodyText"/>
        <w:spacing w:line="230" w:lineRule="exact"/>
        <w:ind w:left="742"/>
        <w:jc w:val="both"/>
      </w:pPr>
      <w:r>
        <w:rPr/>
        <w:t>How the vertex buffer is accessed is up to the device’s </w:t>
      </w:r>
      <w:r>
        <w:rPr>
          <w:rFonts w:ascii="Arial" w:hAnsi="Arial"/>
        </w:rPr>
        <w:t>DrawPrimitive </w:t>
      </w:r>
      <w:r>
        <w:rPr/>
        <w:t>method.</w:t>
      </w:r>
    </w:p>
    <w:p>
      <w:pPr>
        <w:pStyle w:val="BodyText"/>
        <w:spacing w:before="12"/>
        <w:ind w:left="443"/>
        <w:jc w:val="both"/>
      </w:pPr>
      <w:r>
        <w:rPr/>
        <w:t>The data can be treated as:</w:t>
      </w:r>
    </w:p>
    <w:p>
      <w:pPr>
        <w:pStyle w:val="ListParagraph"/>
        <w:numPr>
          <w:ilvl w:val="0"/>
          <w:numId w:val="6"/>
        </w:numPr>
        <w:tabs>
          <w:tab w:pos="942" w:val="left" w:leader="none"/>
        </w:tabs>
        <w:spacing w:line="240" w:lineRule="auto" w:before="171" w:after="0"/>
        <w:ind w:left="941" w:right="0" w:hanging="255"/>
        <w:jc w:val="left"/>
        <w:rPr>
          <w:sz w:val="20"/>
        </w:rPr>
      </w:pPr>
      <w:r>
        <w:rPr>
          <w:sz w:val="20"/>
        </w:rPr>
        <w:t>A list of individual</w:t>
      </w:r>
      <w:r>
        <w:rPr>
          <w:spacing w:val="21"/>
          <w:sz w:val="20"/>
        </w:rPr>
        <w:t> </w:t>
      </w:r>
      <w:r>
        <w:rPr>
          <w:sz w:val="20"/>
        </w:rPr>
        <w:t>points.</w:t>
      </w:r>
    </w:p>
    <w:p>
      <w:pPr>
        <w:pStyle w:val="ListParagraph"/>
        <w:numPr>
          <w:ilvl w:val="0"/>
          <w:numId w:val="6"/>
        </w:numPr>
        <w:tabs>
          <w:tab w:pos="942" w:val="left" w:leader="none"/>
        </w:tabs>
        <w:spacing w:line="240" w:lineRule="auto" w:before="172" w:after="0"/>
        <w:ind w:left="941" w:right="0" w:hanging="255"/>
        <w:jc w:val="left"/>
        <w:rPr>
          <w:sz w:val="20"/>
        </w:rPr>
      </w:pPr>
      <w:r>
        <w:rPr>
          <w:sz w:val="20"/>
        </w:rPr>
        <w:t>A</w:t>
      </w:r>
      <w:r>
        <w:rPr>
          <w:spacing w:val="14"/>
          <w:sz w:val="20"/>
        </w:rPr>
        <w:t> </w:t>
      </w:r>
      <w:r>
        <w:rPr>
          <w:sz w:val="20"/>
        </w:rPr>
        <w:t>list</w:t>
      </w:r>
      <w:r>
        <w:rPr>
          <w:spacing w:val="14"/>
          <w:sz w:val="20"/>
        </w:rPr>
        <w:t> </w:t>
      </w:r>
      <w:r>
        <w:rPr>
          <w:sz w:val="20"/>
        </w:rPr>
        <w:t>of</w:t>
      </w:r>
      <w:r>
        <w:rPr>
          <w:spacing w:val="15"/>
          <w:sz w:val="20"/>
        </w:rPr>
        <w:t> </w:t>
      </w:r>
      <w:r>
        <w:rPr>
          <w:sz w:val="20"/>
        </w:rPr>
        <w:t>unconnected</w:t>
      </w:r>
      <w:r>
        <w:rPr>
          <w:spacing w:val="14"/>
          <w:sz w:val="20"/>
        </w:rPr>
        <w:t> </w:t>
      </w:r>
      <w:r>
        <w:rPr>
          <w:sz w:val="20"/>
        </w:rPr>
        <w:t>line</w:t>
      </w:r>
      <w:r>
        <w:rPr>
          <w:spacing w:val="14"/>
          <w:sz w:val="20"/>
        </w:rPr>
        <w:t> </w:t>
      </w:r>
      <w:r>
        <w:rPr>
          <w:sz w:val="20"/>
        </w:rPr>
        <w:t>segments,</w:t>
      </w:r>
      <w:r>
        <w:rPr>
          <w:spacing w:val="15"/>
          <w:sz w:val="20"/>
        </w:rPr>
        <w:t> </w:t>
      </w:r>
      <w:r>
        <w:rPr>
          <w:sz w:val="20"/>
        </w:rPr>
        <w:t>i.e.,</w:t>
      </w:r>
      <w:r>
        <w:rPr>
          <w:spacing w:val="14"/>
          <w:sz w:val="20"/>
        </w:rPr>
        <w:t> </w:t>
      </w:r>
      <w:r>
        <w:rPr>
          <w:sz w:val="20"/>
        </w:rPr>
        <w:t>pairs</w:t>
      </w:r>
      <w:r>
        <w:rPr>
          <w:spacing w:val="14"/>
          <w:sz w:val="20"/>
        </w:rPr>
        <w:t> </w:t>
      </w:r>
      <w:r>
        <w:rPr>
          <w:sz w:val="20"/>
        </w:rPr>
        <w:t>of</w:t>
      </w:r>
      <w:r>
        <w:rPr>
          <w:spacing w:val="15"/>
          <w:sz w:val="20"/>
        </w:rPr>
        <w:t> </w:t>
      </w:r>
      <w:r>
        <w:rPr>
          <w:sz w:val="20"/>
        </w:rPr>
        <w:t>vertices.</w:t>
      </w:r>
    </w:p>
    <w:p>
      <w:pPr>
        <w:pStyle w:val="ListParagraph"/>
        <w:numPr>
          <w:ilvl w:val="0"/>
          <w:numId w:val="6"/>
        </w:numPr>
        <w:tabs>
          <w:tab w:pos="942" w:val="left" w:leader="none"/>
        </w:tabs>
        <w:spacing w:line="240" w:lineRule="auto" w:before="171" w:after="0"/>
        <w:ind w:left="941" w:right="0" w:hanging="255"/>
        <w:jc w:val="left"/>
        <w:rPr>
          <w:sz w:val="20"/>
        </w:rPr>
      </w:pPr>
      <w:r>
        <w:rPr>
          <w:sz w:val="20"/>
        </w:rPr>
        <w:t>A single</w:t>
      </w:r>
      <w:r>
        <w:rPr>
          <w:spacing w:val="-14"/>
          <w:sz w:val="20"/>
        </w:rPr>
        <w:t> </w:t>
      </w:r>
      <w:r>
        <w:rPr>
          <w:sz w:val="20"/>
        </w:rPr>
        <w:t>polyline.</w:t>
      </w:r>
    </w:p>
    <w:p>
      <w:pPr>
        <w:pStyle w:val="ListParagraph"/>
        <w:numPr>
          <w:ilvl w:val="0"/>
          <w:numId w:val="6"/>
        </w:numPr>
        <w:tabs>
          <w:tab w:pos="942" w:val="left" w:leader="none"/>
        </w:tabs>
        <w:spacing w:line="249" w:lineRule="auto" w:before="171" w:after="0"/>
        <w:ind w:left="941" w:right="941" w:hanging="255"/>
        <w:jc w:val="left"/>
        <w:rPr>
          <w:sz w:val="20"/>
        </w:rPr>
      </w:pPr>
      <w:r>
        <w:rPr>
          <w:sz w:val="20"/>
        </w:rPr>
        <w:t>A</w:t>
      </w:r>
      <w:r>
        <w:rPr>
          <w:spacing w:val="-4"/>
          <w:sz w:val="20"/>
        </w:rPr>
        <w:t> </w:t>
      </w:r>
      <w:r>
        <w:rPr>
          <w:sz w:val="20"/>
        </w:rPr>
        <w:t>triangle</w:t>
      </w:r>
      <w:r>
        <w:rPr>
          <w:spacing w:val="-3"/>
          <w:sz w:val="20"/>
        </w:rPr>
        <w:t> </w:t>
      </w:r>
      <w:r>
        <w:rPr>
          <w:sz w:val="20"/>
        </w:rPr>
        <w:t>list,</w:t>
      </w:r>
      <w:r>
        <w:rPr>
          <w:spacing w:val="-3"/>
          <w:sz w:val="20"/>
        </w:rPr>
        <w:t> </w:t>
      </w:r>
      <w:r>
        <w:rPr>
          <w:sz w:val="20"/>
        </w:rPr>
        <w:t>where</w:t>
      </w:r>
      <w:r>
        <w:rPr>
          <w:spacing w:val="-3"/>
          <w:sz w:val="20"/>
        </w:rPr>
        <w:t> </w:t>
      </w:r>
      <w:r>
        <w:rPr>
          <w:sz w:val="20"/>
        </w:rPr>
        <w:t>each</w:t>
      </w:r>
      <w:r>
        <w:rPr>
          <w:spacing w:val="-3"/>
          <w:sz w:val="20"/>
        </w:rPr>
        <w:t> </w:t>
      </w:r>
      <w:r>
        <w:rPr>
          <w:sz w:val="20"/>
        </w:rPr>
        <w:t>group</w:t>
      </w:r>
      <w:r>
        <w:rPr>
          <w:spacing w:val="-3"/>
          <w:sz w:val="20"/>
        </w:rPr>
        <w:t> </w:t>
      </w:r>
      <w:r>
        <w:rPr>
          <w:sz w:val="20"/>
        </w:rPr>
        <w:t>of</w:t>
      </w:r>
      <w:r>
        <w:rPr>
          <w:spacing w:val="-4"/>
          <w:sz w:val="20"/>
        </w:rPr>
        <w:t> </w:t>
      </w:r>
      <w:r>
        <w:rPr>
          <w:sz w:val="20"/>
        </w:rPr>
        <w:t>three</w:t>
      </w:r>
      <w:r>
        <w:rPr>
          <w:spacing w:val="-3"/>
          <w:sz w:val="20"/>
        </w:rPr>
        <w:t> </w:t>
      </w:r>
      <w:r>
        <w:rPr>
          <w:sz w:val="20"/>
        </w:rPr>
        <w:t>vertices</w:t>
      </w:r>
      <w:r>
        <w:rPr>
          <w:spacing w:val="-3"/>
          <w:sz w:val="20"/>
        </w:rPr>
        <w:t> </w:t>
      </w:r>
      <w:r>
        <w:rPr>
          <w:sz w:val="20"/>
        </w:rPr>
        <w:t>forms</w:t>
      </w:r>
      <w:r>
        <w:rPr>
          <w:spacing w:val="-4"/>
          <w:sz w:val="20"/>
        </w:rPr>
        <w:t> </w:t>
      </w:r>
      <w:r>
        <w:rPr>
          <w:sz w:val="20"/>
        </w:rPr>
        <w:t>a</w:t>
      </w:r>
      <w:r>
        <w:rPr>
          <w:spacing w:val="-3"/>
          <w:sz w:val="20"/>
        </w:rPr>
        <w:t> </w:t>
      </w:r>
      <w:r>
        <w:rPr>
          <w:sz w:val="20"/>
        </w:rPr>
        <w:t>triangle,</w:t>
      </w:r>
      <w:r>
        <w:rPr>
          <w:spacing w:val="-2"/>
          <w:sz w:val="20"/>
        </w:rPr>
        <w:t> </w:t>
      </w:r>
      <w:r>
        <w:rPr>
          <w:sz w:val="20"/>
        </w:rPr>
        <w:t>e.g.,</w:t>
      </w:r>
      <w:r>
        <w:rPr>
          <w:spacing w:val="-3"/>
          <w:sz w:val="20"/>
        </w:rPr>
        <w:t> </w:t>
      </w:r>
      <w:r>
        <w:rPr>
          <w:sz w:val="20"/>
        </w:rPr>
        <w:t>vertices [0</w:t>
      </w:r>
      <w:r>
        <w:rPr>
          <w:rFonts w:ascii="Times New Roman"/>
          <w:i/>
          <w:sz w:val="20"/>
        </w:rPr>
        <w:t>, </w:t>
      </w:r>
      <w:r>
        <w:rPr>
          <w:sz w:val="20"/>
        </w:rPr>
        <w:t>1</w:t>
      </w:r>
      <w:r>
        <w:rPr>
          <w:rFonts w:ascii="Times New Roman"/>
          <w:i/>
          <w:sz w:val="20"/>
        </w:rPr>
        <w:t>, </w:t>
      </w:r>
      <w:r>
        <w:rPr>
          <w:sz w:val="20"/>
        </w:rPr>
        <w:t>2] form one, [3</w:t>
      </w:r>
      <w:r>
        <w:rPr>
          <w:rFonts w:ascii="Times New Roman"/>
          <w:i/>
          <w:sz w:val="20"/>
        </w:rPr>
        <w:t>, </w:t>
      </w:r>
      <w:r>
        <w:rPr>
          <w:sz w:val="20"/>
        </w:rPr>
        <w:t>4</w:t>
      </w:r>
      <w:r>
        <w:rPr>
          <w:rFonts w:ascii="Times New Roman"/>
          <w:i/>
          <w:sz w:val="20"/>
        </w:rPr>
        <w:t>, </w:t>
      </w:r>
      <w:r>
        <w:rPr>
          <w:sz w:val="20"/>
        </w:rPr>
        <w:t>5] form the next, and so</w:t>
      </w:r>
      <w:r>
        <w:rPr>
          <w:spacing w:val="40"/>
          <w:sz w:val="20"/>
        </w:rPr>
        <w:t> </w:t>
      </w:r>
      <w:r>
        <w:rPr>
          <w:sz w:val="20"/>
        </w:rPr>
        <w:t>on.</w:t>
      </w:r>
    </w:p>
    <w:p>
      <w:pPr>
        <w:pStyle w:val="ListParagraph"/>
        <w:numPr>
          <w:ilvl w:val="0"/>
          <w:numId w:val="6"/>
        </w:numPr>
        <w:tabs>
          <w:tab w:pos="942" w:val="left" w:leader="none"/>
        </w:tabs>
        <w:spacing w:line="249" w:lineRule="auto" w:before="162" w:after="0"/>
        <w:ind w:left="941" w:right="941" w:hanging="255"/>
        <w:jc w:val="left"/>
        <w:rPr>
          <w:sz w:val="20"/>
        </w:rPr>
      </w:pPr>
      <w:r>
        <w:rPr>
          <w:sz w:val="20"/>
        </w:rPr>
        <w:t>A triangle fan, where the first vertex forms a triangle with each successive pair of</w:t>
      </w:r>
      <w:r>
        <w:rPr>
          <w:spacing w:val="13"/>
          <w:sz w:val="20"/>
        </w:rPr>
        <w:t> </w:t>
      </w:r>
      <w:r>
        <w:rPr>
          <w:sz w:val="20"/>
        </w:rPr>
        <w:t>vertices,</w:t>
      </w:r>
      <w:r>
        <w:rPr>
          <w:spacing w:val="14"/>
          <w:sz w:val="20"/>
        </w:rPr>
        <w:t> </w:t>
      </w:r>
      <w:r>
        <w:rPr>
          <w:sz w:val="20"/>
        </w:rPr>
        <w:t>e.g.,</w:t>
      </w:r>
      <w:r>
        <w:rPr>
          <w:spacing w:val="14"/>
          <w:sz w:val="20"/>
        </w:rPr>
        <w:t> </w:t>
      </w:r>
      <w:r>
        <w:rPr>
          <w:sz w:val="20"/>
        </w:rPr>
        <w:t>[0</w:t>
      </w:r>
      <w:r>
        <w:rPr>
          <w:rFonts w:ascii="Times New Roman"/>
          <w:i/>
          <w:sz w:val="20"/>
        </w:rPr>
        <w:t>,</w:t>
      </w:r>
      <w:r>
        <w:rPr>
          <w:rFonts w:ascii="Times New Roman"/>
          <w:i/>
          <w:spacing w:val="-19"/>
          <w:sz w:val="20"/>
        </w:rPr>
        <w:t> </w:t>
      </w:r>
      <w:r>
        <w:rPr>
          <w:sz w:val="20"/>
        </w:rPr>
        <w:t>1</w:t>
      </w:r>
      <w:r>
        <w:rPr>
          <w:rFonts w:ascii="Times New Roman"/>
          <w:i/>
          <w:sz w:val="20"/>
        </w:rPr>
        <w:t>,</w:t>
      </w:r>
      <w:r>
        <w:rPr>
          <w:rFonts w:ascii="Times New Roman"/>
          <w:i/>
          <w:spacing w:val="-19"/>
          <w:sz w:val="20"/>
        </w:rPr>
        <w:t> </w:t>
      </w:r>
      <w:r>
        <w:rPr>
          <w:sz w:val="20"/>
        </w:rPr>
        <w:t>2],</w:t>
      </w:r>
      <w:r>
        <w:rPr>
          <w:spacing w:val="14"/>
          <w:sz w:val="20"/>
        </w:rPr>
        <w:t> </w:t>
      </w:r>
      <w:r>
        <w:rPr>
          <w:sz w:val="20"/>
        </w:rPr>
        <w:t>[0</w:t>
      </w:r>
      <w:r>
        <w:rPr>
          <w:rFonts w:ascii="Times New Roman"/>
          <w:i/>
          <w:sz w:val="20"/>
        </w:rPr>
        <w:t>,</w:t>
      </w:r>
      <w:r>
        <w:rPr>
          <w:rFonts w:ascii="Times New Roman"/>
          <w:i/>
          <w:spacing w:val="-19"/>
          <w:sz w:val="20"/>
        </w:rPr>
        <w:t> </w:t>
      </w:r>
      <w:r>
        <w:rPr>
          <w:sz w:val="20"/>
        </w:rPr>
        <w:t>2</w:t>
      </w:r>
      <w:r>
        <w:rPr>
          <w:rFonts w:ascii="Times New Roman"/>
          <w:i/>
          <w:sz w:val="20"/>
        </w:rPr>
        <w:t>,</w:t>
      </w:r>
      <w:r>
        <w:rPr>
          <w:rFonts w:ascii="Times New Roman"/>
          <w:i/>
          <w:spacing w:val="-19"/>
          <w:sz w:val="20"/>
        </w:rPr>
        <w:t> </w:t>
      </w:r>
      <w:r>
        <w:rPr>
          <w:sz w:val="20"/>
        </w:rPr>
        <w:t>3],</w:t>
      </w:r>
      <w:r>
        <w:rPr>
          <w:spacing w:val="14"/>
          <w:sz w:val="20"/>
        </w:rPr>
        <w:t> </w:t>
      </w:r>
      <w:r>
        <w:rPr>
          <w:sz w:val="20"/>
        </w:rPr>
        <w:t>[0</w:t>
      </w:r>
      <w:r>
        <w:rPr>
          <w:rFonts w:ascii="Times New Roman"/>
          <w:i/>
          <w:sz w:val="20"/>
        </w:rPr>
        <w:t>,</w:t>
      </w:r>
      <w:r>
        <w:rPr>
          <w:rFonts w:ascii="Times New Roman"/>
          <w:i/>
          <w:spacing w:val="-19"/>
          <w:sz w:val="20"/>
        </w:rPr>
        <w:t> </w:t>
      </w:r>
      <w:r>
        <w:rPr>
          <w:sz w:val="20"/>
        </w:rPr>
        <w:t>3</w:t>
      </w:r>
      <w:r>
        <w:rPr>
          <w:rFonts w:ascii="Times New Roman"/>
          <w:i/>
          <w:sz w:val="20"/>
        </w:rPr>
        <w:t>,</w:t>
      </w:r>
      <w:r>
        <w:rPr>
          <w:rFonts w:ascii="Times New Roman"/>
          <w:i/>
          <w:spacing w:val="-19"/>
          <w:sz w:val="20"/>
        </w:rPr>
        <w:t> </w:t>
      </w:r>
      <w:r>
        <w:rPr>
          <w:sz w:val="20"/>
        </w:rPr>
        <w:t>4].</w:t>
      </w:r>
    </w:p>
    <w:p>
      <w:pPr>
        <w:pStyle w:val="ListParagraph"/>
        <w:numPr>
          <w:ilvl w:val="0"/>
          <w:numId w:val="6"/>
        </w:numPr>
        <w:tabs>
          <w:tab w:pos="942" w:val="left" w:leader="none"/>
        </w:tabs>
        <w:spacing w:line="249" w:lineRule="auto" w:before="161" w:after="0"/>
        <w:ind w:left="941" w:right="941" w:hanging="255"/>
        <w:jc w:val="left"/>
        <w:rPr>
          <w:sz w:val="20"/>
        </w:rPr>
      </w:pPr>
      <w:r>
        <w:rPr>
          <w:sz w:val="20"/>
        </w:rPr>
        <w:t>A</w:t>
      </w:r>
      <w:r>
        <w:rPr>
          <w:spacing w:val="-12"/>
          <w:sz w:val="20"/>
        </w:rPr>
        <w:t> </w:t>
      </w:r>
      <w:r>
        <w:rPr>
          <w:sz w:val="20"/>
        </w:rPr>
        <w:t>triangle</w:t>
      </w:r>
      <w:r>
        <w:rPr>
          <w:spacing w:val="-10"/>
          <w:sz w:val="20"/>
        </w:rPr>
        <w:t> </w:t>
      </w:r>
      <w:r>
        <w:rPr>
          <w:sz w:val="20"/>
        </w:rPr>
        <w:t>strip,</w:t>
      </w:r>
      <w:r>
        <w:rPr>
          <w:spacing w:val="-10"/>
          <w:sz w:val="20"/>
        </w:rPr>
        <w:t> </w:t>
      </w:r>
      <w:r>
        <w:rPr>
          <w:sz w:val="20"/>
        </w:rPr>
        <w:t>where</w:t>
      </w:r>
      <w:r>
        <w:rPr>
          <w:spacing w:val="-11"/>
          <w:sz w:val="20"/>
        </w:rPr>
        <w:t> </w:t>
      </w:r>
      <w:r>
        <w:rPr>
          <w:sz w:val="20"/>
        </w:rPr>
        <w:t>every</w:t>
      </w:r>
      <w:r>
        <w:rPr>
          <w:spacing w:val="-10"/>
          <w:sz w:val="20"/>
        </w:rPr>
        <w:t> </w:t>
      </w:r>
      <w:r>
        <w:rPr>
          <w:sz w:val="20"/>
        </w:rPr>
        <w:t>group</w:t>
      </w:r>
      <w:r>
        <w:rPr>
          <w:spacing w:val="-11"/>
          <w:sz w:val="20"/>
        </w:rPr>
        <w:t> </w:t>
      </w:r>
      <w:r>
        <w:rPr>
          <w:sz w:val="20"/>
        </w:rPr>
        <w:t>of</w:t>
      </w:r>
      <w:r>
        <w:rPr>
          <w:spacing w:val="-10"/>
          <w:sz w:val="20"/>
        </w:rPr>
        <w:t> </w:t>
      </w:r>
      <w:r>
        <w:rPr>
          <w:sz w:val="20"/>
        </w:rPr>
        <w:t>three</w:t>
      </w:r>
      <w:r>
        <w:rPr>
          <w:spacing w:val="-11"/>
          <w:sz w:val="20"/>
        </w:rPr>
        <w:t> </w:t>
      </w:r>
      <w:r>
        <w:rPr>
          <w:sz w:val="20"/>
        </w:rPr>
        <w:t>contiguous</w:t>
      </w:r>
      <w:r>
        <w:rPr>
          <w:spacing w:val="-10"/>
          <w:sz w:val="20"/>
        </w:rPr>
        <w:t> </w:t>
      </w:r>
      <w:r>
        <w:rPr>
          <w:sz w:val="20"/>
        </w:rPr>
        <w:t>vertices</w:t>
      </w:r>
      <w:r>
        <w:rPr>
          <w:spacing w:val="-11"/>
          <w:sz w:val="20"/>
        </w:rPr>
        <w:t> </w:t>
      </w:r>
      <w:r>
        <w:rPr>
          <w:sz w:val="20"/>
        </w:rPr>
        <w:t>forms</w:t>
      </w:r>
      <w:r>
        <w:rPr>
          <w:spacing w:val="-10"/>
          <w:sz w:val="20"/>
        </w:rPr>
        <w:t> </w:t>
      </w:r>
      <w:r>
        <w:rPr>
          <w:sz w:val="20"/>
        </w:rPr>
        <w:t>a</w:t>
      </w:r>
      <w:r>
        <w:rPr>
          <w:spacing w:val="-11"/>
          <w:sz w:val="20"/>
        </w:rPr>
        <w:t> </w:t>
      </w:r>
      <w:r>
        <w:rPr>
          <w:sz w:val="20"/>
        </w:rPr>
        <w:t>triangle, e.g.,</w:t>
      </w:r>
      <w:r>
        <w:rPr>
          <w:spacing w:val="15"/>
          <w:sz w:val="20"/>
        </w:rPr>
        <w:t> </w:t>
      </w:r>
      <w:r>
        <w:rPr>
          <w:sz w:val="20"/>
        </w:rPr>
        <w:t>[0</w:t>
      </w:r>
      <w:r>
        <w:rPr>
          <w:rFonts w:ascii="Times New Roman"/>
          <w:i/>
          <w:sz w:val="20"/>
        </w:rPr>
        <w:t>,</w:t>
      </w:r>
      <w:r>
        <w:rPr>
          <w:rFonts w:ascii="Times New Roman"/>
          <w:i/>
          <w:spacing w:val="-18"/>
          <w:sz w:val="20"/>
        </w:rPr>
        <w:t> </w:t>
      </w:r>
      <w:r>
        <w:rPr>
          <w:sz w:val="20"/>
        </w:rPr>
        <w:t>1</w:t>
      </w:r>
      <w:r>
        <w:rPr>
          <w:rFonts w:ascii="Times New Roman"/>
          <w:i/>
          <w:sz w:val="20"/>
        </w:rPr>
        <w:t>,</w:t>
      </w:r>
      <w:r>
        <w:rPr>
          <w:rFonts w:ascii="Times New Roman"/>
          <w:i/>
          <w:spacing w:val="-18"/>
          <w:sz w:val="20"/>
        </w:rPr>
        <w:t> </w:t>
      </w:r>
      <w:r>
        <w:rPr>
          <w:sz w:val="20"/>
        </w:rPr>
        <w:t>2],</w:t>
      </w:r>
      <w:r>
        <w:rPr>
          <w:spacing w:val="16"/>
          <w:sz w:val="20"/>
        </w:rPr>
        <w:t> </w:t>
      </w:r>
      <w:r>
        <w:rPr>
          <w:sz w:val="20"/>
        </w:rPr>
        <w:t>[1</w:t>
      </w:r>
      <w:r>
        <w:rPr>
          <w:rFonts w:ascii="Times New Roman"/>
          <w:i/>
          <w:sz w:val="20"/>
        </w:rPr>
        <w:t>,</w:t>
      </w:r>
      <w:r>
        <w:rPr>
          <w:rFonts w:ascii="Times New Roman"/>
          <w:i/>
          <w:spacing w:val="-18"/>
          <w:sz w:val="20"/>
        </w:rPr>
        <w:t> </w:t>
      </w:r>
      <w:r>
        <w:rPr>
          <w:sz w:val="20"/>
        </w:rPr>
        <w:t>2</w:t>
      </w:r>
      <w:r>
        <w:rPr>
          <w:rFonts w:ascii="Times New Roman"/>
          <w:i/>
          <w:sz w:val="20"/>
        </w:rPr>
        <w:t>,</w:t>
      </w:r>
      <w:r>
        <w:rPr>
          <w:rFonts w:ascii="Times New Roman"/>
          <w:i/>
          <w:spacing w:val="-18"/>
          <w:sz w:val="20"/>
        </w:rPr>
        <w:t> </w:t>
      </w:r>
      <w:r>
        <w:rPr>
          <w:sz w:val="20"/>
        </w:rPr>
        <w:t>3],</w:t>
      </w:r>
      <w:r>
        <w:rPr>
          <w:spacing w:val="16"/>
          <w:sz w:val="20"/>
        </w:rPr>
        <w:t> </w:t>
      </w:r>
      <w:r>
        <w:rPr>
          <w:sz w:val="20"/>
        </w:rPr>
        <w:t>[2</w:t>
      </w:r>
      <w:r>
        <w:rPr>
          <w:rFonts w:ascii="Times New Roman"/>
          <w:i/>
          <w:sz w:val="20"/>
        </w:rPr>
        <w:t>,</w:t>
      </w:r>
      <w:r>
        <w:rPr>
          <w:rFonts w:ascii="Times New Roman"/>
          <w:i/>
          <w:spacing w:val="-18"/>
          <w:sz w:val="20"/>
        </w:rPr>
        <w:t> </w:t>
      </w:r>
      <w:r>
        <w:rPr>
          <w:sz w:val="20"/>
        </w:rPr>
        <w:t>3</w:t>
      </w:r>
      <w:r>
        <w:rPr>
          <w:rFonts w:ascii="Times New Roman"/>
          <w:i/>
          <w:sz w:val="20"/>
        </w:rPr>
        <w:t>,</w:t>
      </w:r>
      <w:r>
        <w:rPr>
          <w:rFonts w:ascii="Times New Roman"/>
          <w:i/>
          <w:spacing w:val="-18"/>
          <w:sz w:val="20"/>
        </w:rPr>
        <w:t> </w:t>
      </w:r>
      <w:r>
        <w:rPr>
          <w:sz w:val="20"/>
        </w:rPr>
        <w:t>4].</w:t>
      </w:r>
    </w:p>
    <w:p>
      <w:pPr>
        <w:pStyle w:val="BodyText"/>
        <w:spacing w:line="252" w:lineRule="auto" w:before="162"/>
        <w:ind w:left="443" w:right="941"/>
        <w:jc w:val="both"/>
      </w:pPr>
      <w:r>
        <w:rPr/>
        <w:t>In DirectX 10 on, triangles and triangle strips can also include adjacent triangle ver- tices, for use by the geometry shader (</w:t>
      </w:r>
      <w:hyperlink w:history="true" w:anchor="_bookmark2">
        <w:r>
          <w:rPr>
            <w:color w:val="0000FF"/>
          </w:rPr>
          <w:t>Section 3.7</w:t>
        </w:r>
      </w:hyperlink>
      <w:r>
        <w:rPr/>
        <w:t>).</w:t>
      </w:r>
    </w:p>
    <w:p>
      <w:pPr>
        <w:pStyle w:val="BodyText"/>
        <w:spacing w:line="252" w:lineRule="auto" w:before="1"/>
        <w:ind w:left="443" w:right="941" w:firstLine="298"/>
        <w:jc w:val="both"/>
      </w:pPr>
      <w:r>
        <w:rPr/>
        <w:t>The</w:t>
      </w:r>
      <w:r>
        <w:rPr>
          <w:spacing w:val="-9"/>
        </w:rPr>
        <w:t> </w:t>
      </w:r>
      <w:r>
        <w:rPr/>
        <w:t>vertex</w:t>
      </w:r>
      <w:r>
        <w:rPr>
          <w:spacing w:val="-9"/>
        </w:rPr>
        <w:t> </w:t>
      </w:r>
      <w:r>
        <w:rPr/>
        <w:t>buffer</w:t>
      </w:r>
      <w:r>
        <w:rPr>
          <w:spacing w:val="-9"/>
        </w:rPr>
        <w:t> </w:t>
      </w:r>
      <w:r>
        <w:rPr/>
        <w:t>can</w:t>
      </w:r>
      <w:r>
        <w:rPr>
          <w:spacing w:val="-9"/>
        </w:rPr>
        <w:t> </w:t>
      </w:r>
      <w:r>
        <w:rPr>
          <w:spacing w:val="2"/>
        </w:rPr>
        <w:t>be</w:t>
      </w:r>
      <w:r>
        <w:rPr>
          <w:spacing w:val="-9"/>
        </w:rPr>
        <w:t> </w:t>
      </w:r>
      <w:r>
        <w:rPr/>
        <w:t>used</w:t>
      </w:r>
      <w:r>
        <w:rPr>
          <w:spacing w:val="-9"/>
        </w:rPr>
        <w:t> </w:t>
      </w:r>
      <w:r>
        <w:rPr/>
        <w:t>as</w:t>
      </w:r>
      <w:r>
        <w:rPr>
          <w:spacing w:val="-9"/>
        </w:rPr>
        <w:t> </w:t>
      </w:r>
      <w:r>
        <w:rPr/>
        <w:t>is</w:t>
      </w:r>
      <w:r>
        <w:rPr>
          <w:spacing w:val="-8"/>
        </w:rPr>
        <w:t> </w:t>
      </w:r>
      <w:r>
        <w:rPr/>
        <w:t>or</w:t>
      </w:r>
      <w:r>
        <w:rPr>
          <w:spacing w:val="-9"/>
        </w:rPr>
        <w:t> </w:t>
      </w:r>
      <w:r>
        <w:rPr/>
        <w:t>referenced</w:t>
      </w:r>
      <w:r>
        <w:rPr>
          <w:spacing w:val="-9"/>
        </w:rPr>
        <w:t> </w:t>
      </w:r>
      <w:r>
        <w:rPr>
          <w:spacing w:val="-3"/>
        </w:rPr>
        <w:t>by</w:t>
      </w:r>
      <w:r>
        <w:rPr>
          <w:spacing w:val="-9"/>
        </w:rPr>
        <w:t> </w:t>
      </w:r>
      <w:r>
        <w:rPr/>
        <w:t>an</w:t>
      </w:r>
      <w:r>
        <w:rPr>
          <w:spacing w:val="-9"/>
        </w:rPr>
        <w:t> </w:t>
      </w:r>
      <w:r>
        <w:rPr/>
        <w:t>index</w:t>
      </w:r>
      <w:r>
        <w:rPr>
          <w:spacing w:val="-9"/>
        </w:rPr>
        <w:t> </w:t>
      </w:r>
      <w:r>
        <w:rPr/>
        <w:t>buffer.</w:t>
      </w:r>
      <w:r>
        <w:rPr>
          <w:spacing w:val="12"/>
        </w:rPr>
        <w:t> </w:t>
      </w:r>
      <w:r>
        <w:rPr/>
        <w:t>The</w:t>
      </w:r>
      <w:r>
        <w:rPr>
          <w:spacing w:val="-9"/>
        </w:rPr>
        <w:t> </w:t>
      </w:r>
      <w:r>
        <w:rPr/>
        <w:t>indices</w:t>
      </w:r>
      <w:r>
        <w:rPr>
          <w:spacing w:val="-8"/>
        </w:rPr>
        <w:t> </w:t>
      </w:r>
      <w:r>
        <w:rPr/>
        <w:t>in an index buffer hold the locations of vertices in a vertex buffer. Indices are stored as 16-bit unsigned integers, or 32-bit if the mesh is large and the GPU and API support it (</w:t>
      </w:r>
      <w:hyperlink w:history="true" w:anchor="_bookmark29">
        <w:r>
          <w:rPr>
            <w:color w:val="0000FF"/>
          </w:rPr>
          <w:t>Section 16.6</w:t>
        </w:r>
      </w:hyperlink>
      <w:r>
        <w:rPr/>
        <w:t>). The combination of an index buffer and vertex buffer is used to display the same types of draw primitives as a “raw” vertex buffer.  The difference   is</w:t>
      </w:r>
      <w:r>
        <w:rPr>
          <w:spacing w:val="18"/>
        </w:rPr>
        <w:t> </w:t>
      </w:r>
      <w:r>
        <w:rPr/>
        <w:t>that</w:t>
      </w:r>
      <w:r>
        <w:rPr>
          <w:spacing w:val="18"/>
        </w:rPr>
        <w:t> </w:t>
      </w:r>
      <w:r>
        <w:rPr/>
        <w:t>each</w:t>
      </w:r>
      <w:r>
        <w:rPr>
          <w:spacing w:val="19"/>
        </w:rPr>
        <w:t> </w:t>
      </w:r>
      <w:r>
        <w:rPr/>
        <w:t>vertex</w:t>
      </w:r>
      <w:r>
        <w:rPr>
          <w:spacing w:val="18"/>
        </w:rPr>
        <w:t> </w:t>
      </w:r>
      <w:r>
        <w:rPr/>
        <w:t>in</w:t>
      </w:r>
      <w:r>
        <w:rPr>
          <w:spacing w:val="19"/>
        </w:rPr>
        <w:t> </w:t>
      </w:r>
      <w:r>
        <w:rPr/>
        <w:t>the</w:t>
      </w:r>
      <w:r>
        <w:rPr>
          <w:spacing w:val="18"/>
        </w:rPr>
        <w:t> </w:t>
      </w:r>
      <w:r>
        <w:rPr/>
        <w:t>index/vertex</w:t>
      </w:r>
      <w:r>
        <w:rPr>
          <w:spacing w:val="19"/>
        </w:rPr>
        <w:t> </w:t>
      </w:r>
      <w:r>
        <w:rPr/>
        <w:t>buffer</w:t>
      </w:r>
      <w:r>
        <w:rPr>
          <w:spacing w:val="18"/>
        </w:rPr>
        <w:t> </w:t>
      </w:r>
      <w:r>
        <w:rPr/>
        <w:t>combination</w:t>
      </w:r>
      <w:r>
        <w:rPr>
          <w:spacing w:val="19"/>
        </w:rPr>
        <w:t> </w:t>
      </w:r>
      <w:r>
        <w:rPr/>
        <w:t>needs</w:t>
      </w:r>
      <w:r>
        <w:rPr>
          <w:spacing w:val="18"/>
        </w:rPr>
        <w:t> </w:t>
      </w:r>
      <w:r>
        <w:rPr/>
        <w:t>to</w:t>
      </w:r>
      <w:r>
        <w:rPr>
          <w:spacing w:val="19"/>
        </w:rPr>
        <w:t> </w:t>
      </w:r>
      <w:r>
        <w:rPr>
          <w:spacing w:val="2"/>
        </w:rPr>
        <w:t>be</w:t>
      </w:r>
      <w:r>
        <w:rPr>
          <w:spacing w:val="18"/>
        </w:rPr>
        <w:t> </w:t>
      </w:r>
      <w:r>
        <w:rPr/>
        <w:t>stored</w:t>
      </w:r>
      <w:r>
        <w:rPr>
          <w:spacing w:val="19"/>
        </w:rPr>
        <w:t> </w:t>
      </w:r>
      <w:r>
        <w:rPr/>
        <w:t>only</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once in its vertex buffer, versus repetition that can occur in a vertex buffer without indexing.</w:t>
      </w:r>
    </w:p>
    <w:p>
      <w:pPr>
        <w:pStyle w:val="BodyText"/>
        <w:spacing w:line="252" w:lineRule="auto" w:before="1"/>
        <w:ind w:left="943" w:right="441" w:firstLine="298"/>
        <w:jc w:val="both"/>
      </w:pPr>
      <w:r>
        <w:rPr/>
        <w:t>The triangle mesh structure is represented </w:t>
      </w:r>
      <w:r>
        <w:rPr>
          <w:spacing w:val="-3"/>
        </w:rPr>
        <w:t>by </w:t>
      </w:r>
      <w:r>
        <w:rPr/>
        <w:t>an index buffer. The first three indices stored in the index buffer specify the first triangle, the next three the second, and so on. This arrangement is called an </w:t>
      </w:r>
      <w:r>
        <w:rPr>
          <w:rFonts w:ascii="Times New Roman"/>
          <w:i/>
        </w:rPr>
        <w:t>indexed triangle list</w:t>
      </w:r>
      <w:r>
        <w:rPr/>
        <w:t>, where the indices themselves</w:t>
      </w:r>
      <w:r>
        <w:rPr>
          <w:spacing w:val="-17"/>
        </w:rPr>
        <w:t> </w:t>
      </w:r>
      <w:r>
        <w:rPr/>
        <w:t>form</w:t>
      </w:r>
      <w:r>
        <w:rPr>
          <w:spacing w:val="-16"/>
        </w:rPr>
        <w:t> </w:t>
      </w:r>
      <w:r>
        <w:rPr/>
        <w:t>a</w:t>
      </w:r>
      <w:r>
        <w:rPr>
          <w:spacing w:val="-17"/>
        </w:rPr>
        <w:t> </w:t>
      </w:r>
      <w:r>
        <w:rPr/>
        <w:t>list</w:t>
      </w:r>
      <w:r>
        <w:rPr>
          <w:spacing w:val="-16"/>
        </w:rPr>
        <w:t> </w:t>
      </w:r>
      <w:r>
        <w:rPr/>
        <w:t>of</w:t>
      </w:r>
      <w:r>
        <w:rPr>
          <w:spacing w:val="-17"/>
        </w:rPr>
        <w:t> </w:t>
      </w:r>
      <w:r>
        <w:rPr/>
        <w:t>triangles.</w:t>
      </w:r>
      <w:r>
        <w:rPr>
          <w:spacing w:val="4"/>
        </w:rPr>
        <w:t> </w:t>
      </w:r>
      <w:r>
        <w:rPr/>
        <w:t>OpenGL</w:t>
      </w:r>
      <w:r>
        <w:rPr>
          <w:spacing w:val="-17"/>
        </w:rPr>
        <w:t> </w:t>
      </w:r>
      <w:r>
        <w:rPr/>
        <w:t>binds</w:t>
      </w:r>
      <w:r>
        <w:rPr>
          <w:spacing w:val="-16"/>
        </w:rPr>
        <w:t> </w:t>
      </w:r>
      <w:r>
        <w:rPr/>
        <w:t>the</w:t>
      </w:r>
      <w:r>
        <w:rPr>
          <w:spacing w:val="-16"/>
        </w:rPr>
        <w:t> </w:t>
      </w:r>
      <w:r>
        <w:rPr/>
        <w:t>index</w:t>
      </w:r>
      <w:r>
        <w:rPr>
          <w:spacing w:val="-17"/>
        </w:rPr>
        <w:t> </w:t>
      </w:r>
      <w:r>
        <w:rPr/>
        <w:t>buffer</w:t>
      </w:r>
      <w:r>
        <w:rPr>
          <w:spacing w:val="-17"/>
        </w:rPr>
        <w:t> </w:t>
      </w:r>
      <w:r>
        <w:rPr/>
        <w:t>and</w:t>
      </w:r>
      <w:r>
        <w:rPr>
          <w:spacing w:val="-16"/>
        </w:rPr>
        <w:t> </w:t>
      </w:r>
      <w:r>
        <w:rPr/>
        <w:t>vertex</w:t>
      </w:r>
      <w:r>
        <w:rPr>
          <w:spacing w:val="-17"/>
        </w:rPr>
        <w:t> </w:t>
      </w:r>
      <w:r>
        <w:rPr/>
        <w:t>buffer(s) together with vertex format information in a </w:t>
      </w:r>
      <w:r>
        <w:rPr>
          <w:rFonts w:ascii="Times New Roman"/>
          <w:i/>
        </w:rPr>
        <w:t>vertex </w:t>
      </w:r>
      <w:r>
        <w:rPr>
          <w:rFonts w:ascii="Times New Roman"/>
          <w:i/>
          <w:spacing w:val="-3"/>
        </w:rPr>
        <w:t>array </w:t>
      </w:r>
      <w:r>
        <w:rPr>
          <w:rFonts w:ascii="Times New Roman"/>
          <w:i/>
        </w:rPr>
        <w:t>object </w:t>
      </w:r>
      <w:r>
        <w:rPr>
          <w:spacing w:val="-5"/>
        </w:rPr>
        <w:t>(VAO). </w:t>
      </w:r>
      <w:r>
        <w:rPr/>
        <w:t>Indices can also </w:t>
      </w:r>
      <w:r>
        <w:rPr>
          <w:spacing w:val="2"/>
        </w:rPr>
        <w:t>be </w:t>
      </w:r>
      <w:r>
        <w:rPr/>
        <w:t>arranged in triangle strip order, which </w:t>
      </w:r>
      <w:r>
        <w:rPr>
          <w:spacing w:val="-3"/>
        </w:rPr>
        <w:t>saves </w:t>
      </w:r>
      <w:r>
        <w:rPr/>
        <w:t>on index buffer space. This format, the </w:t>
      </w:r>
      <w:r>
        <w:rPr>
          <w:rFonts w:ascii="Times New Roman"/>
          <w:i/>
        </w:rPr>
        <w:t>indexed triangle strip</w:t>
      </w:r>
      <w:r>
        <w:rPr/>
        <w:t>, is rarely used in practice, in that creating such sets of strips for a large mesh takes some effort, and all tools that process geometry also then need to support this format. See </w:t>
      </w:r>
      <w:hyperlink w:history="true" w:anchor="_bookmark21">
        <w:r>
          <w:rPr>
            <w:color w:val="0000FF"/>
          </w:rPr>
          <w:t>Figure 16.15 </w:t>
        </w:r>
      </w:hyperlink>
      <w:r>
        <w:rPr/>
        <w:t>for examples of vertex and index buffer</w:t>
      </w:r>
      <w:r>
        <w:rPr>
          <w:spacing w:val="17"/>
        </w:rPr>
        <w:t> </w:t>
      </w:r>
      <w:r>
        <w:rPr/>
        <w:t>structures.</w:t>
      </w:r>
    </w:p>
    <w:p>
      <w:pPr>
        <w:pStyle w:val="BodyText"/>
        <w:spacing w:line="252" w:lineRule="auto"/>
        <w:ind w:left="943" w:right="441" w:firstLine="298"/>
        <w:jc w:val="both"/>
      </w:pPr>
      <w:r>
        <w:rPr/>
        <w:t>Which structure to use is dictated </w:t>
      </w:r>
      <w:r>
        <w:rPr>
          <w:spacing w:val="-3"/>
        </w:rPr>
        <w:t>by </w:t>
      </w:r>
      <w:r>
        <w:rPr/>
        <w:t>the primitives and the program. Displaying a</w:t>
      </w:r>
      <w:r>
        <w:rPr>
          <w:spacing w:val="-5"/>
        </w:rPr>
        <w:t> </w:t>
      </w:r>
      <w:r>
        <w:rPr/>
        <w:t>simple</w:t>
      </w:r>
      <w:r>
        <w:rPr>
          <w:spacing w:val="-4"/>
        </w:rPr>
        <w:t> </w:t>
      </w:r>
      <w:r>
        <w:rPr/>
        <w:t>rectangle</w:t>
      </w:r>
      <w:r>
        <w:rPr>
          <w:spacing w:val="-4"/>
        </w:rPr>
        <w:t> </w:t>
      </w:r>
      <w:r>
        <w:rPr/>
        <w:t>is</w:t>
      </w:r>
      <w:r>
        <w:rPr>
          <w:spacing w:val="-4"/>
        </w:rPr>
        <w:t> </w:t>
      </w:r>
      <w:r>
        <w:rPr/>
        <w:t>easily</w:t>
      </w:r>
      <w:r>
        <w:rPr>
          <w:spacing w:val="-3"/>
        </w:rPr>
        <w:t> </w:t>
      </w:r>
      <w:r>
        <w:rPr/>
        <w:t>done</w:t>
      </w:r>
      <w:r>
        <w:rPr>
          <w:spacing w:val="-4"/>
        </w:rPr>
        <w:t> </w:t>
      </w:r>
      <w:r>
        <w:rPr/>
        <w:t>with</w:t>
      </w:r>
      <w:r>
        <w:rPr>
          <w:spacing w:val="-4"/>
        </w:rPr>
        <w:t> </w:t>
      </w:r>
      <w:r>
        <w:rPr/>
        <w:t>just</w:t>
      </w:r>
      <w:r>
        <w:rPr>
          <w:spacing w:val="-4"/>
        </w:rPr>
        <w:t> </w:t>
      </w:r>
      <w:r>
        <w:rPr/>
        <w:t>a</w:t>
      </w:r>
      <w:r>
        <w:rPr>
          <w:spacing w:val="-4"/>
        </w:rPr>
        <w:t> </w:t>
      </w:r>
      <w:r>
        <w:rPr/>
        <w:t>vertex</w:t>
      </w:r>
      <w:r>
        <w:rPr>
          <w:spacing w:val="-4"/>
        </w:rPr>
        <w:t> </w:t>
      </w:r>
      <w:r>
        <w:rPr/>
        <w:t>buffer</w:t>
      </w:r>
      <w:r>
        <w:rPr>
          <w:spacing w:val="-4"/>
        </w:rPr>
        <w:t> </w:t>
      </w:r>
      <w:r>
        <w:rPr/>
        <w:t>using</w:t>
      </w:r>
      <w:r>
        <w:rPr>
          <w:spacing w:val="-4"/>
        </w:rPr>
        <w:t> </w:t>
      </w:r>
      <w:r>
        <w:rPr/>
        <w:t>four</w:t>
      </w:r>
      <w:r>
        <w:rPr>
          <w:spacing w:val="-4"/>
        </w:rPr>
        <w:t> </w:t>
      </w:r>
      <w:r>
        <w:rPr/>
        <w:t>vertices</w:t>
      </w:r>
      <w:r>
        <w:rPr>
          <w:spacing w:val="-4"/>
        </w:rPr>
        <w:t> </w:t>
      </w:r>
      <w:r>
        <w:rPr/>
        <w:t>as</w:t>
      </w:r>
      <w:r>
        <w:rPr>
          <w:spacing w:val="-4"/>
        </w:rPr>
        <w:t> </w:t>
      </w:r>
      <w:r>
        <w:rPr/>
        <w:t>a</w:t>
      </w:r>
      <w:r>
        <w:rPr>
          <w:spacing w:val="-4"/>
        </w:rPr>
        <w:t> </w:t>
      </w:r>
      <w:r>
        <w:rPr>
          <w:spacing w:val="-3"/>
        </w:rPr>
        <w:t>two- </w:t>
      </w:r>
      <w:r>
        <w:rPr/>
        <w:t>triangle</w:t>
      </w:r>
      <w:r>
        <w:rPr>
          <w:spacing w:val="-11"/>
        </w:rPr>
        <w:t> </w:t>
      </w:r>
      <w:r>
        <w:rPr/>
        <w:t>tristrip</w:t>
      </w:r>
      <w:r>
        <w:rPr>
          <w:spacing w:val="-12"/>
        </w:rPr>
        <w:t> </w:t>
      </w:r>
      <w:r>
        <w:rPr/>
        <w:t>or</w:t>
      </w:r>
      <w:r>
        <w:rPr>
          <w:spacing w:val="-11"/>
        </w:rPr>
        <w:t> </w:t>
      </w:r>
      <w:r>
        <w:rPr/>
        <w:t>fan.</w:t>
      </w:r>
      <w:r>
        <w:rPr>
          <w:spacing w:val="9"/>
        </w:rPr>
        <w:t> </w:t>
      </w:r>
      <w:r>
        <w:rPr/>
        <w:t>One</w:t>
      </w:r>
      <w:r>
        <w:rPr>
          <w:spacing w:val="-10"/>
        </w:rPr>
        <w:t> </w:t>
      </w:r>
      <w:r>
        <w:rPr/>
        <w:t>advantage</w:t>
      </w:r>
      <w:r>
        <w:rPr>
          <w:spacing w:val="-11"/>
        </w:rPr>
        <w:t> </w:t>
      </w:r>
      <w:r>
        <w:rPr/>
        <w:t>of</w:t>
      </w:r>
      <w:r>
        <w:rPr>
          <w:spacing w:val="-11"/>
        </w:rPr>
        <w:t> </w:t>
      </w:r>
      <w:r>
        <w:rPr/>
        <w:t>the</w:t>
      </w:r>
      <w:r>
        <w:rPr>
          <w:spacing w:val="-11"/>
        </w:rPr>
        <w:t> </w:t>
      </w:r>
      <w:r>
        <w:rPr/>
        <w:t>index</w:t>
      </w:r>
      <w:r>
        <w:rPr>
          <w:spacing w:val="-11"/>
        </w:rPr>
        <w:t> </w:t>
      </w:r>
      <w:r>
        <w:rPr/>
        <w:t>buffer</w:t>
      </w:r>
      <w:r>
        <w:rPr>
          <w:spacing w:val="-11"/>
        </w:rPr>
        <w:t> </w:t>
      </w:r>
      <w:r>
        <w:rPr/>
        <w:t>is</w:t>
      </w:r>
      <w:r>
        <w:rPr>
          <w:spacing w:val="-11"/>
        </w:rPr>
        <w:t> </w:t>
      </w:r>
      <w:r>
        <w:rPr/>
        <w:t>data</w:t>
      </w:r>
      <w:r>
        <w:rPr>
          <w:spacing w:val="-12"/>
        </w:rPr>
        <w:t> </w:t>
      </w:r>
      <w:r>
        <w:rPr/>
        <w:t>sharing,</w:t>
      </w:r>
      <w:r>
        <w:rPr>
          <w:spacing w:val="-9"/>
        </w:rPr>
        <w:t> </w:t>
      </w:r>
      <w:r>
        <w:rPr/>
        <w:t>as</w:t>
      </w:r>
      <w:r>
        <w:rPr>
          <w:spacing w:val="-12"/>
        </w:rPr>
        <w:t> </w:t>
      </w:r>
      <w:r>
        <w:rPr/>
        <w:t>discussed earlier. Another advantage is </w:t>
      </w:r>
      <w:r>
        <w:rPr>
          <w:spacing w:val="-3"/>
        </w:rPr>
        <w:t>simplicity, </w:t>
      </w:r>
      <w:r>
        <w:rPr/>
        <w:t>in that triangles can </w:t>
      </w:r>
      <w:r>
        <w:rPr>
          <w:spacing w:val="2"/>
        </w:rPr>
        <w:t>be </w:t>
      </w:r>
      <w:r>
        <w:rPr/>
        <w:t>in any order and configuration, not having the lock-step requirements of triangle strips. </w:t>
      </w:r>
      <w:r>
        <w:rPr>
          <w:spacing w:val="-3"/>
        </w:rPr>
        <w:t>Lastly, </w:t>
      </w:r>
      <w:r>
        <w:rPr/>
        <w:t>the amount</w:t>
      </w:r>
      <w:r>
        <w:rPr>
          <w:spacing w:val="-5"/>
        </w:rPr>
        <w:t> </w:t>
      </w:r>
      <w:r>
        <w:rPr/>
        <w:t>of</w:t>
      </w:r>
      <w:r>
        <w:rPr>
          <w:spacing w:val="-4"/>
        </w:rPr>
        <w:t> </w:t>
      </w:r>
      <w:r>
        <w:rPr/>
        <w:t>data</w:t>
      </w:r>
      <w:r>
        <w:rPr>
          <w:spacing w:val="-5"/>
        </w:rPr>
        <w:t> </w:t>
      </w:r>
      <w:r>
        <w:rPr/>
        <w:t>that</w:t>
      </w:r>
      <w:r>
        <w:rPr>
          <w:spacing w:val="-4"/>
        </w:rPr>
        <w:t> </w:t>
      </w:r>
      <w:r>
        <w:rPr/>
        <w:t>needs</w:t>
      </w:r>
      <w:r>
        <w:rPr>
          <w:spacing w:val="-5"/>
        </w:rPr>
        <w:t> </w:t>
      </w:r>
      <w:r>
        <w:rPr/>
        <w:t>to</w:t>
      </w:r>
      <w:r>
        <w:rPr>
          <w:spacing w:val="-4"/>
        </w:rPr>
        <w:t> </w:t>
      </w:r>
      <w:r>
        <w:rPr>
          <w:spacing w:val="2"/>
        </w:rPr>
        <w:t>be</w:t>
      </w:r>
      <w:r>
        <w:rPr>
          <w:spacing w:val="-4"/>
        </w:rPr>
        <w:t> </w:t>
      </w:r>
      <w:r>
        <w:rPr/>
        <w:t>transferred</w:t>
      </w:r>
      <w:r>
        <w:rPr>
          <w:spacing w:val="-5"/>
        </w:rPr>
        <w:t> </w:t>
      </w:r>
      <w:r>
        <w:rPr/>
        <w:t>and</w:t>
      </w:r>
      <w:r>
        <w:rPr>
          <w:spacing w:val="-4"/>
        </w:rPr>
        <w:t> </w:t>
      </w:r>
      <w:r>
        <w:rPr/>
        <w:t>stored</w:t>
      </w:r>
      <w:r>
        <w:rPr>
          <w:spacing w:val="-5"/>
        </w:rPr>
        <w:t> </w:t>
      </w:r>
      <w:r>
        <w:rPr/>
        <w:t>on</w:t>
      </w:r>
      <w:r>
        <w:rPr>
          <w:spacing w:val="-4"/>
        </w:rPr>
        <w:t> </w:t>
      </w:r>
      <w:r>
        <w:rPr/>
        <w:t>the</w:t>
      </w:r>
      <w:r>
        <w:rPr>
          <w:spacing w:val="-4"/>
        </w:rPr>
        <w:t> </w:t>
      </w:r>
      <w:r>
        <w:rPr/>
        <w:t>GPU</w:t>
      </w:r>
      <w:r>
        <w:rPr>
          <w:spacing w:val="-5"/>
        </w:rPr>
        <w:t> </w:t>
      </w:r>
      <w:r>
        <w:rPr/>
        <w:t>is</w:t>
      </w:r>
      <w:r>
        <w:rPr>
          <w:spacing w:val="-4"/>
        </w:rPr>
        <w:t> </w:t>
      </w:r>
      <w:r>
        <w:rPr/>
        <w:t>usually</w:t>
      </w:r>
      <w:r>
        <w:rPr>
          <w:spacing w:val="-5"/>
        </w:rPr>
        <w:t> </w:t>
      </w:r>
      <w:r>
        <w:rPr/>
        <w:t>smaller when</w:t>
      </w:r>
      <w:r>
        <w:rPr>
          <w:spacing w:val="-6"/>
        </w:rPr>
        <w:t> </w:t>
      </w:r>
      <w:r>
        <w:rPr/>
        <w:t>an</w:t>
      </w:r>
      <w:r>
        <w:rPr>
          <w:spacing w:val="-5"/>
        </w:rPr>
        <w:t> </w:t>
      </w:r>
      <w:r>
        <w:rPr/>
        <w:t>index</w:t>
      </w:r>
      <w:r>
        <w:rPr>
          <w:spacing w:val="-6"/>
        </w:rPr>
        <w:t> </w:t>
      </w:r>
      <w:r>
        <w:rPr/>
        <w:t>buffer</w:t>
      </w:r>
      <w:r>
        <w:rPr>
          <w:spacing w:val="-5"/>
        </w:rPr>
        <w:t> </w:t>
      </w:r>
      <w:r>
        <w:rPr/>
        <w:t>is</w:t>
      </w:r>
      <w:r>
        <w:rPr>
          <w:spacing w:val="-6"/>
        </w:rPr>
        <w:t> </w:t>
      </w:r>
      <w:r>
        <w:rPr/>
        <w:t>used.</w:t>
      </w:r>
      <w:r>
        <w:rPr>
          <w:spacing w:val="11"/>
        </w:rPr>
        <w:t> </w:t>
      </w:r>
      <w:r>
        <w:rPr/>
        <w:t>The</w:t>
      </w:r>
      <w:r>
        <w:rPr>
          <w:spacing w:val="-5"/>
        </w:rPr>
        <w:t> </w:t>
      </w:r>
      <w:r>
        <w:rPr/>
        <w:t>small</w:t>
      </w:r>
      <w:r>
        <w:rPr>
          <w:spacing w:val="-6"/>
        </w:rPr>
        <w:t> </w:t>
      </w:r>
      <w:r>
        <w:rPr/>
        <w:t>overhead</w:t>
      </w:r>
      <w:r>
        <w:rPr>
          <w:spacing w:val="-5"/>
        </w:rPr>
        <w:t> </w:t>
      </w:r>
      <w:r>
        <w:rPr/>
        <w:t>of</w:t>
      </w:r>
      <w:r>
        <w:rPr>
          <w:spacing w:val="-6"/>
        </w:rPr>
        <w:t> </w:t>
      </w:r>
      <w:r>
        <w:rPr/>
        <w:t>including</w:t>
      </w:r>
      <w:r>
        <w:rPr>
          <w:spacing w:val="-5"/>
        </w:rPr>
        <w:t> </w:t>
      </w:r>
      <w:r>
        <w:rPr/>
        <w:t>an</w:t>
      </w:r>
      <w:r>
        <w:rPr>
          <w:spacing w:val="-6"/>
        </w:rPr>
        <w:t> </w:t>
      </w:r>
      <w:r>
        <w:rPr/>
        <w:t>indexed</w:t>
      </w:r>
      <w:r>
        <w:rPr>
          <w:spacing w:val="-5"/>
        </w:rPr>
        <w:t> </w:t>
      </w:r>
      <w:r>
        <w:rPr/>
        <w:t>array</w:t>
      </w:r>
      <w:r>
        <w:rPr>
          <w:spacing w:val="-6"/>
        </w:rPr>
        <w:t> </w:t>
      </w:r>
      <w:r>
        <w:rPr/>
        <w:t>is</w:t>
      </w:r>
      <w:r>
        <w:rPr>
          <w:spacing w:val="-5"/>
        </w:rPr>
        <w:t> </w:t>
      </w:r>
      <w:r>
        <w:rPr/>
        <w:t>far outweighed</w:t>
      </w:r>
      <w:r>
        <w:rPr>
          <w:spacing w:val="12"/>
        </w:rPr>
        <w:t> </w:t>
      </w:r>
      <w:r>
        <w:rPr>
          <w:spacing w:val="-3"/>
        </w:rPr>
        <w:t>by</w:t>
      </w:r>
      <w:r>
        <w:rPr>
          <w:spacing w:val="12"/>
        </w:rPr>
        <w:t> </w:t>
      </w:r>
      <w:r>
        <w:rPr/>
        <w:t>the</w:t>
      </w:r>
      <w:r>
        <w:rPr>
          <w:spacing w:val="12"/>
        </w:rPr>
        <w:t> </w:t>
      </w:r>
      <w:r>
        <w:rPr/>
        <w:t>memory</w:t>
      </w:r>
      <w:r>
        <w:rPr>
          <w:spacing w:val="12"/>
        </w:rPr>
        <w:t> </w:t>
      </w:r>
      <w:r>
        <w:rPr/>
        <w:t>savings</w:t>
      </w:r>
      <w:r>
        <w:rPr>
          <w:spacing w:val="12"/>
        </w:rPr>
        <w:t> </w:t>
      </w:r>
      <w:r>
        <w:rPr/>
        <w:t>achieved</w:t>
      </w:r>
      <w:r>
        <w:rPr>
          <w:spacing w:val="12"/>
        </w:rPr>
        <w:t> </w:t>
      </w:r>
      <w:r>
        <w:rPr>
          <w:spacing w:val="-3"/>
        </w:rPr>
        <w:t>by</w:t>
      </w:r>
      <w:r>
        <w:rPr>
          <w:spacing w:val="12"/>
        </w:rPr>
        <w:t> </w:t>
      </w:r>
      <w:r>
        <w:rPr/>
        <w:t>sharing</w:t>
      </w:r>
      <w:r>
        <w:rPr>
          <w:spacing w:val="12"/>
        </w:rPr>
        <w:t> </w:t>
      </w:r>
      <w:r>
        <w:rPr/>
        <w:t>vertices.</w:t>
      </w:r>
    </w:p>
    <w:p>
      <w:pPr>
        <w:pStyle w:val="BodyText"/>
        <w:spacing w:line="252" w:lineRule="auto"/>
        <w:ind w:left="943" w:right="441" w:firstLine="298"/>
        <w:jc w:val="both"/>
      </w:pPr>
      <w:r>
        <w:rPr/>
        <w:t>An index buffer and one or more vertex buffers provide a </w:t>
      </w:r>
      <w:r>
        <w:rPr>
          <w:spacing w:val="-4"/>
        </w:rPr>
        <w:t>way </w:t>
      </w:r>
      <w:r>
        <w:rPr/>
        <w:t>of describing a polygonal</w:t>
      </w:r>
      <w:r>
        <w:rPr>
          <w:spacing w:val="-17"/>
        </w:rPr>
        <w:t> </w:t>
      </w:r>
      <w:r>
        <w:rPr/>
        <w:t>mesh.</w:t>
      </w:r>
      <w:r>
        <w:rPr>
          <w:spacing w:val="9"/>
        </w:rPr>
        <w:t> </w:t>
      </w:r>
      <w:r>
        <w:rPr>
          <w:spacing w:val="-3"/>
        </w:rPr>
        <w:t>However,</w:t>
      </w:r>
      <w:r>
        <w:rPr>
          <w:spacing w:val="-14"/>
        </w:rPr>
        <w:t> </w:t>
      </w:r>
      <w:r>
        <w:rPr/>
        <w:t>the</w:t>
      </w:r>
      <w:r>
        <w:rPr>
          <w:spacing w:val="-17"/>
        </w:rPr>
        <w:t> </w:t>
      </w:r>
      <w:r>
        <w:rPr/>
        <w:t>data</w:t>
      </w:r>
      <w:r>
        <w:rPr>
          <w:spacing w:val="-16"/>
        </w:rPr>
        <w:t> </w:t>
      </w:r>
      <w:r>
        <w:rPr/>
        <w:t>are</w:t>
      </w:r>
      <w:r>
        <w:rPr>
          <w:spacing w:val="-17"/>
        </w:rPr>
        <w:t> </w:t>
      </w:r>
      <w:r>
        <w:rPr/>
        <w:t>typically</w:t>
      </w:r>
      <w:r>
        <w:rPr>
          <w:spacing w:val="-16"/>
        </w:rPr>
        <w:t> </w:t>
      </w:r>
      <w:r>
        <w:rPr/>
        <w:t>stored</w:t>
      </w:r>
      <w:r>
        <w:rPr>
          <w:spacing w:val="-17"/>
        </w:rPr>
        <w:t> </w:t>
      </w:r>
      <w:r>
        <w:rPr/>
        <w:t>with</w:t>
      </w:r>
      <w:r>
        <w:rPr>
          <w:spacing w:val="-16"/>
        </w:rPr>
        <w:t> </w:t>
      </w:r>
      <w:r>
        <w:rPr/>
        <w:t>the</w:t>
      </w:r>
      <w:r>
        <w:rPr>
          <w:spacing w:val="-17"/>
        </w:rPr>
        <w:t> </w:t>
      </w:r>
      <w:r>
        <w:rPr/>
        <w:t>goal</w:t>
      </w:r>
      <w:r>
        <w:rPr>
          <w:spacing w:val="-17"/>
        </w:rPr>
        <w:t> </w:t>
      </w:r>
      <w:r>
        <w:rPr/>
        <w:t>of</w:t>
      </w:r>
      <w:r>
        <w:rPr>
          <w:spacing w:val="-16"/>
        </w:rPr>
        <w:t> </w:t>
      </w:r>
      <w:r>
        <w:rPr/>
        <w:t>GPU</w:t>
      </w:r>
      <w:r>
        <w:rPr>
          <w:spacing w:val="-17"/>
        </w:rPr>
        <w:t> </w:t>
      </w:r>
      <w:r>
        <w:rPr/>
        <w:t>rendering efficiency, not necessarily the most compact storage. </w:t>
      </w:r>
      <w:r>
        <w:rPr>
          <w:spacing w:val="-6"/>
        </w:rPr>
        <w:t>For </w:t>
      </w:r>
      <w:r>
        <w:rPr/>
        <w:t>example, one </w:t>
      </w:r>
      <w:r>
        <w:rPr>
          <w:spacing w:val="-4"/>
        </w:rPr>
        <w:t>way </w:t>
      </w:r>
      <w:r>
        <w:rPr/>
        <w:t>to store a cube is to </w:t>
      </w:r>
      <w:r>
        <w:rPr>
          <w:spacing w:val="-3"/>
        </w:rPr>
        <w:t>save </w:t>
      </w:r>
      <w:r>
        <w:rPr/>
        <w:t>its eight corner locations in one </w:t>
      </w:r>
      <w:r>
        <w:rPr>
          <w:spacing w:val="-4"/>
        </w:rPr>
        <w:t>array, </w:t>
      </w:r>
      <w:r>
        <w:rPr/>
        <w:t>and its six different normals in another,</w:t>
      </w:r>
      <w:r>
        <w:rPr>
          <w:spacing w:val="-8"/>
        </w:rPr>
        <w:t> </w:t>
      </w:r>
      <w:r>
        <w:rPr/>
        <w:t>along</w:t>
      </w:r>
      <w:r>
        <w:rPr>
          <w:spacing w:val="-9"/>
        </w:rPr>
        <w:t> </w:t>
      </w:r>
      <w:r>
        <w:rPr/>
        <w:t>with</w:t>
      </w:r>
      <w:r>
        <w:rPr>
          <w:spacing w:val="-8"/>
        </w:rPr>
        <w:t> </w:t>
      </w:r>
      <w:r>
        <w:rPr/>
        <w:t>the</w:t>
      </w:r>
      <w:r>
        <w:rPr>
          <w:spacing w:val="-8"/>
        </w:rPr>
        <w:t> </w:t>
      </w:r>
      <w:r>
        <w:rPr/>
        <w:t>six</w:t>
      </w:r>
      <w:r>
        <w:rPr>
          <w:spacing w:val="-9"/>
        </w:rPr>
        <w:t> </w:t>
      </w:r>
      <w:r>
        <w:rPr/>
        <w:t>four-index</w:t>
      </w:r>
      <w:r>
        <w:rPr>
          <w:spacing w:val="-8"/>
        </w:rPr>
        <w:t> </w:t>
      </w:r>
      <w:r>
        <w:rPr/>
        <w:t>loops</w:t>
      </w:r>
      <w:r>
        <w:rPr>
          <w:spacing w:val="-8"/>
        </w:rPr>
        <w:t> </w:t>
      </w:r>
      <w:r>
        <w:rPr/>
        <w:t>that</w:t>
      </w:r>
      <w:r>
        <w:rPr>
          <w:spacing w:val="-9"/>
        </w:rPr>
        <w:t> </w:t>
      </w:r>
      <w:r>
        <w:rPr/>
        <w:t>define</w:t>
      </w:r>
      <w:r>
        <w:rPr>
          <w:spacing w:val="-8"/>
        </w:rPr>
        <w:t> </w:t>
      </w:r>
      <w:r>
        <w:rPr/>
        <w:t>its</w:t>
      </w:r>
      <w:r>
        <w:rPr>
          <w:spacing w:val="-8"/>
        </w:rPr>
        <w:t> </w:t>
      </w:r>
      <w:r>
        <w:rPr/>
        <w:t>faces.</w:t>
      </w:r>
      <w:r>
        <w:rPr>
          <w:spacing w:val="11"/>
        </w:rPr>
        <w:t> </w:t>
      </w:r>
      <w:r>
        <w:rPr/>
        <w:t>Each</w:t>
      </w:r>
      <w:r>
        <w:rPr>
          <w:spacing w:val="-8"/>
        </w:rPr>
        <w:t> </w:t>
      </w:r>
      <w:r>
        <w:rPr/>
        <w:t>vertex</w:t>
      </w:r>
      <w:r>
        <w:rPr>
          <w:spacing w:val="-8"/>
        </w:rPr>
        <w:t> </w:t>
      </w:r>
      <w:r>
        <w:rPr/>
        <w:t>location is then described </w:t>
      </w:r>
      <w:r>
        <w:rPr>
          <w:spacing w:val="-3"/>
        </w:rPr>
        <w:t>by </w:t>
      </w:r>
      <w:r>
        <w:rPr>
          <w:spacing w:val="-4"/>
        </w:rPr>
        <w:t>two </w:t>
      </w:r>
      <w:r>
        <w:rPr/>
        <w:t>indices, one for the vertex list and one for the normal list. </w:t>
      </w:r>
      <w:r>
        <w:rPr>
          <w:spacing w:val="-3"/>
        </w:rPr>
        <w:t>Texture </w:t>
      </w:r>
      <w:r>
        <w:rPr/>
        <w:t>coordinates are represented </w:t>
      </w:r>
      <w:r>
        <w:rPr>
          <w:spacing w:val="-3"/>
        </w:rPr>
        <w:t>by </w:t>
      </w:r>
      <w:r>
        <w:rPr/>
        <w:t>yet another array and a third index. This compact representation is used in many model file formats, such as </w:t>
      </w:r>
      <w:r>
        <w:rPr>
          <w:spacing w:val="-4"/>
        </w:rPr>
        <w:t>Wavefront </w:t>
      </w:r>
      <w:r>
        <w:rPr/>
        <w:t>OBJ. On the GPU, only one index buffer is available. A single vertex buffer would store  24</w:t>
      </w:r>
      <w:r>
        <w:rPr>
          <w:spacing w:val="-9"/>
        </w:rPr>
        <w:t> </w:t>
      </w:r>
      <w:r>
        <w:rPr/>
        <w:t>different</w:t>
      </w:r>
      <w:r>
        <w:rPr>
          <w:spacing w:val="-7"/>
        </w:rPr>
        <w:t> </w:t>
      </w:r>
      <w:r>
        <w:rPr/>
        <w:t>vertices,</w:t>
      </w:r>
      <w:r>
        <w:rPr>
          <w:spacing w:val="-7"/>
        </w:rPr>
        <w:t> </w:t>
      </w:r>
      <w:r>
        <w:rPr/>
        <w:t>as</w:t>
      </w:r>
      <w:r>
        <w:rPr>
          <w:spacing w:val="-8"/>
        </w:rPr>
        <w:t> </w:t>
      </w:r>
      <w:r>
        <w:rPr/>
        <w:t>each</w:t>
      </w:r>
      <w:r>
        <w:rPr>
          <w:spacing w:val="-8"/>
        </w:rPr>
        <w:t> </w:t>
      </w:r>
      <w:r>
        <w:rPr/>
        <w:t>corner</w:t>
      </w:r>
      <w:r>
        <w:rPr>
          <w:spacing w:val="-8"/>
        </w:rPr>
        <w:t> </w:t>
      </w:r>
      <w:r>
        <w:rPr/>
        <w:t>location</w:t>
      </w:r>
      <w:r>
        <w:rPr>
          <w:spacing w:val="-8"/>
        </w:rPr>
        <w:t> </w:t>
      </w:r>
      <w:r>
        <w:rPr/>
        <w:t>has</w:t>
      </w:r>
      <w:r>
        <w:rPr>
          <w:spacing w:val="-8"/>
        </w:rPr>
        <w:t> </w:t>
      </w:r>
      <w:r>
        <w:rPr/>
        <w:t>three</w:t>
      </w:r>
      <w:r>
        <w:rPr>
          <w:spacing w:val="-8"/>
        </w:rPr>
        <w:t> </w:t>
      </w:r>
      <w:r>
        <w:rPr/>
        <w:t>separate</w:t>
      </w:r>
      <w:r>
        <w:rPr>
          <w:spacing w:val="-8"/>
        </w:rPr>
        <w:t> </w:t>
      </w:r>
      <w:r>
        <w:rPr/>
        <w:t>normals,</w:t>
      </w:r>
      <w:r>
        <w:rPr>
          <w:spacing w:val="-8"/>
        </w:rPr>
        <w:t> </w:t>
      </w:r>
      <w:r>
        <w:rPr/>
        <w:t>one</w:t>
      </w:r>
      <w:r>
        <w:rPr>
          <w:spacing w:val="-8"/>
        </w:rPr>
        <w:t> </w:t>
      </w:r>
      <w:r>
        <w:rPr/>
        <w:t>for</w:t>
      </w:r>
      <w:r>
        <w:rPr>
          <w:spacing w:val="-8"/>
        </w:rPr>
        <w:t> </w:t>
      </w:r>
      <w:r>
        <w:rPr/>
        <w:t>each neighboring</w:t>
      </w:r>
      <w:r>
        <w:rPr>
          <w:spacing w:val="-28"/>
        </w:rPr>
        <w:t> </w:t>
      </w:r>
      <w:r>
        <w:rPr/>
        <w:t>face.</w:t>
      </w:r>
      <w:r>
        <w:rPr>
          <w:spacing w:val="-10"/>
        </w:rPr>
        <w:t> </w:t>
      </w:r>
      <w:r>
        <w:rPr/>
        <w:t>The</w:t>
      </w:r>
      <w:r>
        <w:rPr>
          <w:spacing w:val="-28"/>
        </w:rPr>
        <w:t> </w:t>
      </w:r>
      <w:r>
        <w:rPr/>
        <w:t>index</w:t>
      </w:r>
      <w:r>
        <w:rPr>
          <w:spacing w:val="-27"/>
        </w:rPr>
        <w:t> </w:t>
      </w:r>
      <w:r>
        <w:rPr/>
        <w:t>buffer</w:t>
      </w:r>
      <w:r>
        <w:rPr>
          <w:spacing w:val="-27"/>
        </w:rPr>
        <w:t> </w:t>
      </w:r>
      <w:r>
        <w:rPr/>
        <w:t>would</w:t>
      </w:r>
      <w:r>
        <w:rPr>
          <w:spacing w:val="-28"/>
        </w:rPr>
        <w:t> </w:t>
      </w:r>
      <w:r>
        <w:rPr/>
        <w:t>store</w:t>
      </w:r>
      <w:r>
        <w:rPr>
          <w:spacing w:val="-27"/>
        </w:rPr>
        <w:t> </w:t>
      </w:r>
      <w:r>
        <w:rPr/>
        <w:t>indices</w:t>
      </w:r>
      <w:r>
        <w:rPr>
          <w:spacing w:val="-27"/>
        </w:rPr>
        <w:t> </w:t>
      </w:r>
      <w:r>
        <w:rPr/>
        <w:t>defining</w:t>
      </w:r>
      <w:r>
        <w:rPr>
          <w:spacing w:val="-28"/>
        </w:rPr>
        <w:t> </w:t>
      </w:r>
      <w:r>
        <w:rPr/>
        <w:t>the</w:t>
      </w:r>
      <w:r>
        <w:rPr>
          <w:spacing w:val="-27"/>
        </w:rPr>
        <w:t> </w:t>
      </w:r>
      <w:r>
        <w:rPr/>
        <w:t>12</w:t>
      </w:r>
      <w:r>
        <w:rPr>
          <w:spacing w:val="-27"/>
        </w:rPr>
        <w:t> </w:t>
      </w:r>
      <w:r>
        <w:rPr/>
        <w:t>triangles</w:t>
      </w:r>
      <w:r>
        <w:rPr>
          <w:spacing w:val="-28"/>
        </w:rPr>
        <w:t> </w:t>
      </w:r>
      <w:r>
        <w:rPr/>
        <w:t>forming the</w:t>
      </w:r>
      <w:r>
        <w:rPr>
          <w:spacing w:val="-7"/>
        </w:rPr>
        <w:t> </w:t>
      </w:r>
      <w:r>
        <w:rPr/>
        <w:t>surface.</w:t>
      </w:r>
      <w:r>
        <w:rPr>
          <w:spacing w:val="15"/>
        </w:rPr>
        <w:t> </w:t>
      </w:r>
      <w:r>
        <w:rPr/>
        <w:t>Masserann</w:t>
      </w:r>
      <w:r>
        <w:rPr>
          <w:spacing w:val="-6"/>
        </w:rPr>
        <w:t> </w:t>
      </w:r>
      <w:r>
        <w:rPr/>
        <w:t>[</w:t>
      </w:r>
      <w:hyperlink w:history="true" w:anchor="_bookmark2">
        <w:r>
          <w:rPr>
            <w:color w:val="0000FF"/>
          </w:rPr>
          <w:t>1135</w:t>
        </w:r>
      </w:hyperlink>
      <w:r>
        <w:rPr/>
        <w:t>]</w:t>
      </w:r>
      <w:r>
        <w:rPr>
          <w:spacing w:val="-7"/>
        </w:rPr>
        <w:t> </w:t>
      </w:r>
      <w:r>
        <w:rPr/>
        <w:t>discusses</w:t>
      </w:r>
      <w:r>
        <w:rPr>
          <w:spacing w:val="-7"/>
        </w:rPr>
        <w:t> </w:t>
      </w:r>
      <w:r>
        <w:rPr/>
        <w:t>efficiently</w:t>
      </w:r>
      <w:r>
        <w:rPr>
          <w:spacing w:val="-6"/>
        </w:rPr>
        <w:t> </w:t>
      </w:r>
      <w:r>
        <w:rPr/>
        <w:t>turning</w:t>
      </w:r>
      <w:r>
        <w:rPr>
          <w:spacing w:val="-7"/>
        </w:rPr>
        <w:t> </w:t>
      </w:r>
      <w:r>
        <w:rPr/>
        <w:t>such</w:t>
      </w:r>
      <w:r>
        <w:rPr>
          <w:spacing w:val="-7"/>
        </w:rPr>
        <w:t> </w:t>
      </w:r>
      <w:r>
        <w:rPr/>
        <w:t>file</w:t>
      </w:r>
      <w:r>
        <w:rPr>
          <w:spacing w:val="-6"/>
        </w:rPr>
        <w:t> </w:t>
      </w:r>
      <w:r>
        <w:rPr/>
        <w:t>descriptions</w:t>
      </w:r>
      <w:r>
        <w:rPr>
          <w:spacing w:val="-7"/>
        </w:rPr>
        <w:t> </w:t>
      </w:r>
      <w:r>
        <w:rPr/>
        <w:t>into compact</w:t>
      </w:r>
      <w:r>
        <w:rPr>
          <w:spacing w:val="-10"/>
        </w:rPr>
        <w:t> </w:t>
      </w:r>
      <w:r>
        <w:rPr/>
        <w:t>and</w:t>
      </w:r>
      <w:r>
        <w:rPr>
          <w:spacing w:val="-10"/>
        </w:rPr>
        <w:t> </w:t>
      </w:r>
      <w:r>
        <w:rPr/>
        <w:t>efficient</w:t>
      </w:r>
      <w:r>
        <w:rPr>
          <w:spacing w:val="-10"/>
        </w:rPr>
        <w:t> </w:t>
      </w:r>
      <w:r>
        <w:rPr/>
        <w:t>index/vertex</w:t>
      </w:r>
      <w:r>
        <w:rPr>
          <w:spacing w:val="-9"/>
        </w:rPr>
        <w:t> </w:t>
      </w:r>
      <w:r>
        <w:rPr/>
        <w:t>buffers,</w:t>
      </w:r>
      <w:r>
        <w:rPr>
          <w:spacing w:val="-10"/>
        </w:rPr>
        <w:t> </w:t>
      </w:r>
      <w:r>
        <w:rPr/>
        <w:t>versus</w:t>
      </w:r>
      <w:r>
        <w:rPr>
          <w:spacing w:val="-10"/>
        </w:rPr>
        <w:t> </w:t>
      </w:r>
      <w:r>
        <w:rPr/>
        <w:t>lists</w:t>
      </w:r>
      <w:r>
        <w:rPr>
          <w:spacing w:val="-10"/>
        </w:rPr>
        <w:t> </w:t>
      </w:r>
      <w:r>
        <w:rPr/>
        <w:t>of</w:t>
      </w:r>
      <w:r>
        <w:rPr>
          <w:spacing w:val="-9"/>
        </w:rPr>
        <w:t> </w:t>
      </w:r>
      <w:r>
        <w:rPr/>
        <w:t>unindexed</w:t>
      </w:r>
      <w:r>
        <w:rPr>
          <w:spacing w:val="-10"/>
        </w:rPr>
        <w:t> </w:t>
      </w:r>
      <w:r>
        <w:rPr/>
        <w:t>triangles</w:t>
      </w:r>
      <w:r>
        <w:rPr>
          <w:spacing w:val="-10"/>
        </w:rPr>
        <w:t> </w:t>
      </w:r>
      <w:r>
        <w:rPr/>
        <w:t>that</w:t>
      </w:r>
      <w:r>
        <w:rPr>
          <w:spacing w:val="-10"/>
        </w:rPr>
        <w:t> </w:t>
      </w:r>
      <w:r>
        <w:rPr/>
        <w:t>do not</w:t>
      </w:r>
      <w:r>
        <w:rPr>
          <w:spacing w:val="-15"/>
        </w:rPr>
        <w:t> </w:t>
      </w:r>
      <w:r>
        <w:rPr/>
        <w:t>share</w:t>
      </w:r>
      <w:r>
        <w:rPr>
          <w:spacing w:val="-15"/>
        </w:rPr>
        <w:t> </w:t>
      </w:r>
      <w:r>
        <w:rPr/>
        <w:t>vertices.</w:t>
      </w:r>
      <w:r>
        <w:rPr>
          <w:spacing w:val="3"/>
        </w:rPr>
        <w:t> </w:t>
      </w:r>
      <w:r>
        <w:rPr/>
        <w:t>More</w:t>
      </w:r>
      <w:r>
        <w:rPr>
          <w:spacing w:val="-15"/>
        </w:rPr>
        <w:t> </w:t>
      </w:r>
      <w:r>
        <w:rPr/>
        <w:t>compact</w:t>
      </w:r>
      <w:r>
        <w:rPr>
          <w:spacing w:val="-15"/>
        </w:rPr>
        <w:t> </w:t>
      </w:r>
      <w:r>
        <w:rPr/>
        <w:t>schemes</w:t>
      </w:r>
      <w:r>
        <w:rPr>
          <w:spacing w:val="-15"/>
        </w:rPr>
        <w:t> </w:t>
      </w:r>
      <w:r>
        <w:rPr/>
        <w:t>are</w:t>
      </w:r>
      <w:r>
        <w:rPr>
          <w:spacing w:val="-15"/>
        </w:rPr>
        <w:t> </w:t>
      </w:r>
      <w:r>
        <w:rPr/>
        <w:t>possible</w:t>
      </w:r>
      <w:r>
        <w:rPr>
          <w:spacing w:val="-15"/>
        </w:rPr>
        <w:t> </w:t>
      </w:r>
      <w:r>
        <w:rPr>
          <w:spacing w:val="-3"/>
        </w:rPr>
        <w:t>by</w:t>
      </w:r>
      <w:r>
        <w:rPr>
          <w:spacing w:val="-15"/>
        </w:rPr>
        <w:t> </w:t>
      </w:r>
      <w:r>
        <w:rPr/>
        <w:t>such</w:t>
      </w:r>
      <w:r>
        <w:rPr>
          <w:spacing w:val="-15"/>
        </w:rPr>
        <w:t> </w:t>
      </w:r>
      <w:r>
        <w:rPr/>
        <w:t>methods</w:t>
      </w:r>
      <w:r>
        <w:rPr>
          <w:spacing w:val="-14"/>
        </w:rPr>
        <w:t> </w:t>
      </w:r>
      <w:r>
        <w:rPr/>
        <w:t>as</w:t>
      </w:r>
      <w:r>
        <w:rPr>
          <w:spacing w:val="-15"/>
        </w:rPr>
        <w:t> </w:t>
      </w:r>
      <w:r>
        <w:rPr/>
        <w:t>storing</w:t>
      </w:r>
      <w:r>
        <w:rPr>
          <w:spacing w:val="-15"/>
        </w:rPr>
        <w:t> </w:t>
      </w:r>
      <w:r>
        <w:rPr/>
        <w:t>the mesh in texture maps or buffer textures and using the vertex shader’s texture fetch or pulling mechanisms, but they come at the performance penalty of not being able to</w:t>
      </w:r>
      <w:r>
        <w:rPr>
          <w:spacing w:val="14"/>
        </w:rPr>
        <w:t> </w:t>
      </w:r>
      <w:r>
        <w:rPr/>
        <w:t>use</w:t>
      </w:r>
      <w:r>
        <w:rPr>
          <w:spacing w:val="14"/>
        </w:rPr>
        <w:t> </w:t>
      </w:r>
      <w:r>
        <w:rPr/>
        <w:t>the</w:t>
      </w:r>
      <w:r>
        <w:rPr>
          <w:spacing w:val="14"/>
        </w:rPr>
        <w:t> </w:t>
      </w:r>
      <w:r>
        <w:rPr/>
        <w:t>post-transform</w:t>
      </w:r>
      <w:r>
        <w:rPr>
          <w:spacing w:val="15"/>
        </w:rPr>
        <w:t> </w:t>
      </w:r>
      <w:r>
        <w:rPr/>
        <w:t>vertex</w:t>
      </w:r>
      <w:r>
        <w:rPr>
          <w:spacing w:val="14"/>
        </w:rPr>
        <w:t> </w:t>
      </w:r>
      <w:r>
        <w:rPr/>
        <w:t>cache</w:t>
      </w:r>
      <w:r>
        <w:rPr>
          <w:spacing w:val="14"/>
        </w:rPr>
        <w:t> </w:t>
      </w:r>
      <w:r>
        <w:rPr/>
        <w:t>[</w:t>
      </w:r>
      <w:hyperlink w:history="true" w:anchor="_bookmark2">
        <w:r>
          <w:rPr>
            <w:color w:val="0000FF"/>
          </w:rPr>
          <w:t>223</w:t>
        </w:r>
      </w:hyperlink>
      <w:r>
        <w:rPr/>
        <w:t>,</w:t>
      </w:r>
      <w:r>
        <w:rPr>
          <w:spacing w:val="15"/>
        </w:rPr>
        <w:t> </w:t>
      </w:r>
      <w:hyperlink w:history="true" w:anchor="_bookmark2">
        <w:r>
          <w:rPr>
            <w:color w:val="0000FF"/>
          </w:rPr>
          <w:t>1457</w:t>
        </w:r>
      </w:hyperlink>
      <w:r>
        <w:rPr/>
        <w:t>].</w:t>
      </w:r>
    </w:p>
    <w:p>
      <w:pPr>
        <w:pStyle w:val="BodyText"/>
        <w:spacing w:line="252" w:lineRule="auto" w:before="7"/>
        <w:ind w:left="943" w:right="441" w:firstLine="298"/>
        <w:jc w:val="both"/>
      </w:pPr>
      <w:r>
        <w:rPr>
          <w:spacing w:val="-6"/>
        </w:rPr>
        <w:t>For</w:t>
      </w:r>
      <w:r>
        <w:rPr>
          <w:spacing w:val="-16"/>
        </w:rPr>
        <w:t> </w:t>
      </w:r>
      <w:r>
        <w:rPr/>
        <w:t>maximum</w:t>
      </w:r>
      <w:r>
        <w:rPr>
          <w:spacing w:val="-16"/>
        </w:rPr>
        <w:t> </w:t>
      </w:r>
      <w:r>
        <w:rPr/>
        <w:t>efficiency,</w:t>
      </w:r>
      <w:r>
        <w:rPr>
          <w:spacing w:val="-14"/>
        </w:rPr>
        <w:t> </w:t>
      </w:r>
      <w:r>
        <w:rPr/>
        <w:t>the</w:t>
      </w:r>
      <w:r>
        <w:rPr>
          <w:spacing w:val="-16"/>
        </w:rPr>
        <w:t> </w:t>
      </w:r>
      <w:r>
        <w:rPr/>
        <w:t>order</w:t>
      </w:r>
      <w:r>
        <w:rPr>
          <w:spacing w:val="-15"/>
        </w:rPr>
        <w:t> </w:t>
      </w:r>
      <w:r>
        <w:rPr/>
        <w:t>of</w:t>
      </w:r>
      <w:r>
        <w:rPr>
          <w:spacing w:val="-16"/>
        </w:rPr>
        <w:t> </w:t>
      </w:r>
      <w:r>
        <w:rPr/>
        <w:t>the</w:t>
      </w:r>
      <w:r>
        <w:rPr>
          <w:spacing w:val="-15"/>
        </w:rPr>
        <w:t> </w:t>
      </w:r>
      <w:r>
        <w:rPr/>
        <w:t>vertices</w:t>
      </w:r>
      <w:r>
        <w:rPr>
          <w:spacing w:val="-16"/>
        </w:rPr>
        <w:t> </w:t>
      </w:r>
      <w:r>
        <w:rPr/>
        <w:t>in</w:t>
      </w:r>
      <w:r>
        <w:rPr>
          <w:spacing w:val="-15"/>
        </w:rPr>
        <w:t> </w:t>
      </w:r>
      <w:r>
        <w:rPr/>
        <w:t>the</w:t>
      </w:r>
      <w:r>
        <w:rPr>
          <w:spacing w:val="-15"/>
        </w:rPr>
        <w:t> </w:t>
      </w:r>
      <w:r>
        <w:rPr/>
        <w:t>vertex</w:t>
      </w:r>
      <w:r>
        <w:rPr>
          <w:spacing w:val="-16"/>
        </w:rPr>
        <w:t> </w:t>
      </w:r>
      <w:r>
        <w:rPr/>
        <w:t>buffer</w:t>
      </w:r>
      <w:r>
        <w:rPr>
          <w:spacing w:val="-15"/>
        </w:rPr>
        <w:t> </w:t>
      </w:r>
      <w:r>
        <w:rPr/>
        <w:t>should</w:t>
      </w:r>
      <w:r>
        <w:rPr>
          <w:spacing w:val="-15"/>
        </w:rPr>
        <w:t> </w:t>
      </w:r>
      <w:r>
        <w:rPr/>
        <w:t>match the order in which they are accessed </w:t>
      </w:r>
      <w:r>
        <w:rPr>
          <w:spacing w:val="-3"/>
        </w:rPr>
        <w:t>by </w:t>
      </w:r>
      <w:r>
        <w:rPr/>
        <w:t>the index buffer. That is, the first three vertices referenced </w:t>
      </w:r>
      <w:r>
        <w:rPr>
          <w:spacing w:val="-3"/>
        </w:rPr>
        <w:t>by </w:t>
      </w:r>
      <w:r>
        <w:rPr/>
        <w:t>the first triangle in the index buffer should </w:t>
      </w:r>
      <w:r>
        <w:rPr>
          <w:spacing w:val="2"/>
        </w:rPr>
        <w:t>be </w:t>
      </w:r>
      <w:r>
        <w:rPr/>
        <w:t>first three in the vertex buffer. When a new vertex is encountered in the index buffer, it should then </w:t>
      </w:r>
      <w:r>
        <w:rPr>
          <w:spacing w:val="2"/>
        </w:rPr>
        <w:t>be </w:t>
      </w:r>
      <w:r>
        <w:rPr/>
        <w:t>next in the vertex buffer. Giving this order minimizes cache misses in the pre-transform</w:t>
      </w:r>
      <w:r>
        <w:rPr>
          <w:spacing w:val="-25"/>
        </w:rPr>
        <w:t> </w:t>
      </w:r>
      <w:r>
        <w:rPr/>
        <w:t>vertex</w:t>
      </w:r>
      <w:r>
        <w:rPr>
          <w:spacing w:val="-24"/>
        </w:rPr>
        <w:t> </w:t>
      </w:r>
      <w:r>
        <w:rPr/>
        <w:t>cache,</w:t>
      </w:r>
      <w:r>
        <w:rPr>
          <w:spacing w:val="-24"/>
        </w:rPr>
        <w:t> </w:t>
      </w:r>
      <w:r>
        <w:rPr/>
        <w:t>which</w:t>
      </w:r>
      <w:r>
        <w:rPr>
          <w:spacing w:val="-24"/>
        </w:rPr>
        <w:t> </w:t>
      </w:r>
      <w:r>
        <w:rPr/>
        <w:t>is</w:t>
      </w:r>
      <w:r>
        <w:rPr>
          <w:spacing w:val="-24"/>
        </w:rPr>
        <w:t> </w:t>
      </w:r>
      <w:r>
        <w:rPr/>
        <w:t>separate</w:t>
      </w:r>
      <w:r>
        <w:rPr>
          <w:spacing w:val="-25"/>
        </w:rPr>
        <w:t> </w:t>
      </w:r>
      <w:r>
        <w:rPr/>
        <w:t>from</w:t>
      </w:r>
      <w:r>
        <w:rPr>
          <w:spacing w:val="-24"/>
        </w:rPr>
        <w:t> </w:t>
      </w:r>
      <w:r>
        <w:rPr/>
        <w:t>the</w:t>
      </w:r>
      <w:r>
        <w:rPr>
          <w:spacing w:val="-24"/>
        </w:rPr>
        <w:t> </w:t>
      </w:r>
      <w:r>
        <w:rPr/>
        <w:t>post-transform</w:t>
      </w:r>
      <w:r>
        <w:rPr>
          <w:spacing w:val="-24"/>
        </w:rPr>
        <w:t> </w:t>
      </w:r>
      <w:r>
        <w:rPr/>
        <w:t>cache</w:t>
      </w:r>
      <w:r>
        <w:rPr>
          <w:spacing w:val="-25"/>
        </w:rPr>
        <w:t> </w:t>
      </w:r>
      <w:r>
        <w:rPr/>
        <w:t>discussed</w:t>
      </w:r>
    </w:p>
    <w:p>
      <w:pPr>
        <w:spacing w:after="0" w:line="252" w:lineRule="auto"/>
        <w:jc w:val="both"/>
        <w:sectPr>
          <w:pgSz w:w="12240" w:h="15840"/>
          <w:pgMar w:header="2359" w:footer="0" w:top="2560" w:bottom="280" w:left="1720" w:right="1720"/>
        </w:sectPr>
      </w:pPr>
    </w:p>
    <w:p>
      <w:pPr>
        <w:pStyle w:val="BodyText"/>
      </w:pPr>
    </w:p>
    <w:p>
      <w:pPr>
        <w:pStyle w:val="BodyText"/>
        <w:spacing w:before="8" w:after="1"/>
        <w:rPr>
          <w:sz w:val="18"/>
        </w:rPr>
      </w:pPr>
    </w:p>
    <w:p>
      <w:pPr>
        <w:tabs>
          <w:tab w:pos="4834" w:val="left" w:leader="none"/>
        </w:tabs>
        <w:spacing w:line="240" w:lineRule="auto"/>
        <w:ind w:left="632" w:right="0" w:firstLine="0"/>
        <w:rPr>
          <w:sz w:val="20"/>
        </w:rPr>
      </w:pPr>
      <w:r>
        <w:rPr>
          <w:position w:val="113"/>
          <w:sz w:val="20"/>
        </w:rPr>
        <w:drawing>
          <wp:inline distT="0" distB="0" distL="0" distR="0">
            <wp:extent cx="2237024" cy="271462"/>
            <wp:effectExtent l="0" t="0" r="0" b="0"/>
            <wp:docPr id="21" name="image46.png"/>
            <wp:cNvGraphicFramePr>
              <a:graphicFrameLocks noChangeAspect="1"/>
            </wp:cNvGraphicFramePr>
            <a:graphic>
              <a:graphicData uri="http://schemas.openxmlformats.org/drawingml/2006/picture">
                <pic:pic>
                  <pic:nvPicPr>
                    <pic:cNvPr id="22" name="image46.png"/>
                    <pic:cNvPicPr/>
                  </pic:nvPicPr>
                  <pic:blipFill>
                    <a:blip r:embed="rId56" cstate="print"/>
                    <a:stretch>
                      <a:fillRect/>
                    </a:stretch>
                  </pic:blipFill>
                  <pic:spPr>
                    <a:xfrm>
                      <a:off x="0" y="0"/>
                      <a:ext cx="2237024" cy="271462"/>
                    </a:xfrm>
                    <a:prstGeom prst="rect">
                      <a:avLst/>
                    </a:prstGeom>
                  </pic:spPr>
                </pic:pic>
              </a:graphicData>
            </a:graphic>
          </wp:inline>
        </w:drawing>
      </w:r>
      <w:r>
        <w:rPr>
          <w:position w:val="113"/>
          <w:sz w:val="20"/>
        </w:rPr>
      </w:r>
      <w:r>
        <w:rPr>
          <w:position w:val="113"/>
          <w:sz w:val="20"/>
        </w:rPr>
        <w:tab/>
      </w:r>
      <w:r>
        <w:rPr>
          <w:position w:val="137"/>
          <w:sz w:val="20"/>
        </w:rPr>
        <w:pict>
          <v:group style="width:3.95pt;height:7.05pt;mso-position-horizontal-relative:char;mso-position-vertical-relative:line" coordorigin="0,0" coordsize="79,141">
            <v:shape style="position:absolute;left:0;top:0;width:79;height:141" coordorigin="0,0" coordsize="79,141" path="m40,0l29,1,18,6,8,17,0,33,3,34,15,12,49,12,56,23,56,33,53,46,46,55,35,62,22,68,22,70,36,70,41,71,49,75,62,81,64,96,64,102,63,113,58,123,49,130,37,133,25,133,17,121,5,121,0,123,0,139,18,140,23,140,45,137,63,128,74,113,79,93,76,77,69,66,61,59,53,56,66,47,72,38,72,27,71,20,66,11,56,3,40,0xe" filled="true" fillcolor="#373535" stroked="false">
              <v:path arrowok="t"/>
              <v:fill type="solid"/>
            </v:shape>
          </v:group>
        </w:pict>
      </w:r>
      <w:r>
        <w:rPr>
          <w:position w:val="137"/>
          <w:sz w:val="20"/>
        </w:rPr>
      </w:r>
      <w:r>
        <w:rPr>
          <w:rFonts w:ascii="Times New Roman"/>
          <w:spacing w:val="46"/>
          <w:position w:val="137"/>
          <w:sz w:val="20"/>
        </w:rPr>
        <w:t> </w:t>
      </w:r>
      <w:r>
        <w:rPr>
          <w:spacing w:val="46"/>
          <w:sz w:val="20"/>
        </w:rPr>
        <w:pict>
          <v:group style="width:115.95pt;height:70.1pt;mso-position-horizontal-relative:char;mso-position-vertical-relative:line" coordorigin="0,0" coordsize="2319,1402">
            <v:shape style="position:absolute;left:8;top:8;width:2302;height:1219" coordorigin="9,9" coordsize="2302,1219" path="m9,9l1103,1227,866,527,1830,527,2310,65,9,9xm1830,527l866,527,1103,1227,1830,527xe" filled="true" fillcolor="#b4b6b8" stroked="false">
              <v:path arrowok="t"/>
              <v:fill type="solid"/>
            </v:shape>
            <v:shape style="position:absolute;left:8;top:8;width:2302;height:1219" coordorigin="9,9" coordsize="2302,1219" path="m1103,1227l9,9,2310,65,1103,1227,866,527,1103,1227xm2310,65l866,527,9,9e" filled="false" stroked="true" strokeweight=".85046pt" strokecolor="#373535">
              <v:path arrowok="t"/>
              <v:stroke dashstyle="solid"/>
            </v:shape>
            <v:shape style="position:absolute;left:846;top:305;width:258;height:1097" coordorigin="847,306" coordsize="258,1097" path="m937,415l934,414,926,427,923,427,867,427,901,392,909,383,917,371,924,358,927,342,924,327,915,315,903,308,890,306,877,308,864,314,854,327,847,346,851,347,856,336,862,321,880,321,895,324,904,331,908,341,909,350,908,362,903,375,894,388,883,402,847,440,847,443,926,443,937,415xm1104,1332l1102,1311,1095,1288,1084,1274,1084,1332,1084,1349,1081,1370,1073,1389,1058,1397,1043,1389,1035,1370,1032,1349,1031,1332,1032,1316,1035,1294,1043,1275,1058,1267,1073,1275,1081,1294,1084,1316,1084,1332,1084,1274,1081,1269,1074,1267,1058,1262,1035,1269,1021,1288,1014,1311,1012,1332,1014,1353,1021,1376,1035,1394,1058,1402,1074,1397,1081,1394,1095,1376,1102,1353,1104,1332xe" filled="true" fillcolor="#373535" stroked="false">
              <v:path arrowok="t"/>
              <v:fill type="solid"/>
            </v:shape>
          </v:group>
        </w:pict>
      </w:r>
      <w:r>
        <w:rPr>
          <w:spacing w:val="46"/>
          <w:sz w:val="20"/>
        </w:rPr>
      </w:r>
      <w:r>
        <w:rPr>
          <w:rFonts w:ascii="Times New Roman"/>
          <w:spacing w:val="37"/>
          <w:sz w:val="13"/>
        </w:rPr>
        <w:t> </w:t>
      </w:r>
      <w:r>
        <w:rPr>
          <w:spacing w:val="37"/>
          <w:position w:val="133"/>
          <w:sz w:val="20"/>
        </w:rPr>
        <w:pict>
          <v:group style="width:2.9pt;height:6.9pt;mso-position-horizontal-relative:char;mso-position-vertical-relative:line" coordorigin="0,0" coordsize="58,138">
            <v:shape style="position:absolute;left:0;top:0;width:58;height:138" coordorigin="0,0" coordsize="58,138" path="m38,17l21,17,21,133,13,134,1,134,1,137,57,137,57,134,42,134,38,132,38,17xm37,0l0,18,0,21,11,17,38,17,38,0,37,0xe" filled="true" fillcolor="#373535" stroked="false">
              <v:path arrowok="t"/>
              <v:fill type="solid"/>
            </v:shape>
          </v:group>
        </w:pict>
      </w:r>
      <w:r>
        <w:rPr>
          <w:spacing w:val="37"/>
          <w:position w:val="133"/>
          <w:sz w:val="20"/>
        </w:rPr>
      </w:r>
    </w:p>
    <w:p>
      <w:pPr>
        <w:pStyle w:val="BodyText"/>
        <w:spacing w:before="4"/>
      </w:pPr>
      <w:r>
        <w:rPr/>
        <w:drawing>
          <wp:anchor distT="0" distB="0" distL="0" distR="0" allowOverlap="1" layoutInCell="1" locked="0" behindDoc="0" simplePos="0" relativeHeight="68">
            <wp:simplePos x="0" y="0"/>
            <wp:positionH relativeFrom="page">
              <wp:posOffset>1523491</wp:posOffset>
            </wp:positionH>
            <wp:positionV relativeFrom="paragraph">
              <wp:posOffset>172034</wp:posOffset>
            </wp:positionV>
            <wp:extent cx="4427884" cy="271462"/>
            <wp:effectExtent l="0" t="0" r="0" b="0"/>
            <wp:wrapTopAndBottom/>
            <wp:docPr id="23" name="image47.png"/>
            <wp:cNvGraphicFramePr>
              <a:graphicFrameLocks noChangeAspect="1"/>
            </wp:cNvGraphicFramePr>
            <a:graphic>
              <a:graphicData uri="http://schemas.openxmlformats.org/drawingml/2006/picture">
                <pic:pic>
                  <pic:nvPicPr>
                    <pic:cNvPr id="24" name="image47.png"/>
                    <pic:cNvPicPr/>
                  </pic:nvPicPr>
                  <pic:blipFill>
                    <a:blip r:embed="rId57" cstate="print"/>
                    <a:stretch>
                      <a:fillRect/>
                    </a:stretch>
                  </pic:blipFill>
                  <pic:spPr>
                    <a:xfrm>
                      <a:off x="0" y="0"/>
                      <a:ext cx="4427884" cy="271462"/>
                    </a:xfrm>
                    <a:prstGeom prst="rect">
                      <a:avLst/>
                    </a:prstGeom>
                  </pic:spPr>
                </pic:pic>
              </a:graphicData>
            </a:graphic>
          </wp:anchor>
        </w:drawing>
      </w:r>
      <w:r>
        <w:rPr/>
        <w:drawing>
          <wp:anchor distT="0" distB="0" distL="0" distR="0" allowOverlap="1" layoutInCell="1" locked="0" behindDoc="0" simplePos="0" relativeHeight="69">
            <wp:simplePos x="0" y="0"/>
            <wp:positionH relativeFrom="page">
              <wp:posOffset>1493570</wp:posOffset>
            </wp:positionH>
            <wp:positionV relativeFrom="paragraph">
              <wp:posOffset>639495</wp:posOffset>
            </wp:positionV>
            <wp:extent cx="4343360" cy="271462"/>
            <wp:effectExtent l="0" t="0" r="0" b="0"/>
            <wp:wrapTopAndBottom/>
            <wp:docPr id="25" name="image48.png"/>
            <wp:cNvGraphicFramePr>
              <a:graphicFrameLocks noChangeAspect="1"/>
            </wp:cNvGraphicFramePr>
            <a:graphic>
              <a:graphicData uri="http://schemas.openxmlformats.org/drawingml/2006/picture">
                <pic:pic>
                  <pic:nvPicPr>
                    <pic:cNvPr id="26" name="image48.png"/>
                    <pic:cNvPicPr/>
                  </pic:nvPicPr>
                  <pic:blipFill>
                    <a:blip r:embed="rId58" cstate="print"/>
                    <a:stretch>
                      <a:fillRect/>
                    </a:stretch>
                  </pic:blipFill>
                  <pic:spPr>
                    <a:xfrm>
                      <a:off x="0" y="0"/>
                      <a:ext cx="4343360" cy="271462"/>
                    </a:xfrm>
                    <a:prstGeom prst="rect">
                      <a:avLst/>
                    </a:prstGeom>
                  </pic:spPr>
                </pic:pic>
              </a:graphicData>
            </a:graphic>
          </wp:anchor>
        </w:drawing>
      </w:r>
    </w:p>
    <w:p>
      <w:pPr>
        <w:pStyle w:val="BodyText"/>
        <w:spacing w:before="2"/>
        <w:rPr>
          <w:sz w:val="21"/>
        </w:rPr>
      </w:pPr>
    </w:p>
    <w:p>
      <w:pPr>
        <w:pStyle w:val="BodyText"/>
        <w:spacing w:before="9"/>
        <w:rPr>
          <w:sz w:val="7"/>
        </w:rPr>
      </w:pPr>
    </w:p>
    <w:p>
      <w:pPr>
        <w:spacing w:line="240" w:lineRule="auto"/>
        <w:ind w:left="890" w:right="0" w:firstLine="0"/>
        <w:rPr>
          <w:sz w:val="20"/>
        </w:rPr>
      </w:pPr>
      <w:r>
        <w:rPr>
          <w:sz w:val="20"/>
        </w:rPr>
        <w:pict>
          <v:group style="width:150.2pt;height:16.1pt;mso-position-horizontal-relative:char;mso-position-vertical-relative:line" coordorigin="0,0" coordsize="3004,322">
            <v:rect style="position:absolute;left:8;top:8;width:2987;height:305" filled="false" stroked="true" strokeweight=".85046pt" strokecolor="#373535">
              <v:stroke dashstyle="solid"/>
            </v:rect>
            <v:shape style="position:absolute;left:149;top:120;width:174;height:138" type="#_x0000_t75" stroked="false">
              <v:imagedata r:id="rId59" o:title=""/>
            </v:shape>
            <v:shape style="position:absolute;left:448;top:120;width:163;height:138" type="#_x0000_t75" stroked="false">
              <v:imagedata r:id="rId60" o:title=""/>
            </v:shape>
            <v:shape style="position:absolute;left:747;top:120;width:174;height:138" type="#_x0000_t75" stroked="false">
              <v:imagedata r:id="rId61" o:title=""/>
            </v:shape>
            <v:shape style="position:absolute;left:1131;top:120;width:163;height:138" type="#_x0000_t75" stroked="false">
              <v:imagedata r:id="rId62" o:title=""/>
            </v:shape>
            <v:shape style="position:absolute;left:1430;top:120;width:168;height:138" type="#_x0000_t75" stroked="false">
              <v:imagedata r:id="rId63" o:title=""/>
            </v:shape>
            <v:shape style="position:absolute;left:1729;top:120;width:174;height:138" type="#_x0000_t75" stroked="false">
              <v:imagedata r:id="rId64" o:title=""/>
            </v:shape>
            <v:shape style="position:absolute;left:2113;top:120;width:174;height:138" type="#_x0000_t75" stroked="false">
              <v:imagedata r:id="rId65" o:title=""/>
            </v:shape>
            <v:shape style="position:absolute;left:2412;top:120;width:168;height:138" type="#_x0000_t75" stroked="false">
              <v:imagedata r:id="rId66" o:title=""/>
            </v:shape>
            <v:shape style="position:absolute;left:2711;top:120;width:174;height:138" type="#_x0000_t75" stroked="false">
              <v:imagedata r:id="rId67" o:title=""/>
            </v:shape>
          </v:group>
        </w:pict>
      </w:r>
      <w:r>
        <w:rPr>
          <w:sz w:val="20"/>
        </w:rPr>
      </w:r>
      <w:r>
        <w:rPr>
          <w:rFonts w:ascii="Times New Roman"/>
          <w:spacing w:val="84"/>
          <w:sz w:val="18"/>
        </w:rPr>
        <w:t> </w:t>
      </w:r>
      <w:r>
        <w:rPr>
          <w:spacing w:val="84"/>
          <w:position w:val="3"/>
          <w:sz w:val="20"/>
        </w:rPr>
        <w:drawing>
          <wp:inline distT="0" distB="0" distL="0" distR="0">
            <wp:extent cx="895613" cy="116586"/>
            <wp:effectExtent l="0" t="0" r="0" b="0"/>
            <wp:docPr id="27" name="image58.png"/>
            <wp:cNvGraphicFramePr>
              <a:graphicFrameLocks noChangeAspect="1"/>
            </wp:cNvGraphicFramePr>
            <a:graphic>
              <a:graphicData uri="http://schemas.openxmlformats.org/drawingml/2006/picture">
                <pic:pic>
                  <pic:nvPicPr>
                    <pic:cNvPr id="28" name="image58.png"/>
                    <pic:cNvPicPr/>
                  </pic:nvPicPr>
                  <pic:blipFill>
                    <a:blip r:embed="rId68" cstate="print"/>
                    <a:stretch>
                      <a:fillRect/>
                    </a:stretch>
                  </pic:blipFill>
                  <pic:spPr>
                    <a:xfrm>
                      <a:off x="0" y="0"/>
                      <a:ext cx="895613" cy="116586"/>
                    </a:xfrm>
                    <a:prstGeom prst="rect">
                      <a:avLst/>
                    </a:prstGeom>
                  </pic:spPr>
                </pic:pic>
              </a:graphicData>
            </a:graphic>
          </wp:inline>
        </w:drawing>
      </w:r>
      <w:r>
        <w:rPr>
          <w:spacing w:val="84"/>
          <w:position w:val="3"/>
          <w:sz w:val="20"/>
        </w:rPr>
      </w:r>
    </w:p>
    <w:p>
      <w:pPr>
        <w:pStyle w:val="BodyText"/>
        <w:rPr>
          <w:sz w:val="5"/>
        </w:rPr>
      </w:pPr>
    </w:p>
    <w:p>
      <w:pPr>
        <w:spacing w:line="240" w:lineRule="auto"/>
        <w:ind w:left="890" w:right="0" w:firstLine="0"/>
        <w:rPr>
          <w:sz w:val="20"/>
        </w:rPr>
      </w:pPr>
      <w:r>
        <w:rPr>
          <w:sz w:val="20"/>
        </w:rPr>
        <w:pict>
          <v:group style="width:150.2pt;height:16.1pt;mso-position-horizontal-relative:char;mso-position-vertical-relative:line" coordorigin="0,0" coordsize="3004,322">
            <v:rect style="position:absolute;left:8;top:8;width:2987;height:305" filled="false" stroked="true" strokeweight=".85046pt" strokecolor="#373535">
              <v:stroke dashstyle="solid"/>
            </v:rect>
            <v:shape style="position:absolute;left:150;top:120;width:174;height:132" type="#_x0000_t75" stroked="false">
              <v:imagedata r:id="rId69" o:title=""/>
            </v:shape>
            <v:shape style="position:absolute;left:449;top:120;width:162;height:130" type="#_x0000_t75" stroked="false">
              <v:imagedata r:id="rId70" o:title=""/>
            </v:shape>
            <v:shape style="position:absolute;left:748;top:120;width:173;height:130" type="#_x0000_t75" stroked="false">
              <v:imagedata r:id="rId71" o:title=""/>
            </v:shape>
            <v:shape style="position:absolute;left:1131;top:120;width:162;height:130" type="#_x0000_t75" stroked="false">
              <v:imagedata r:id="rId72" o:title=""/>
            </v:shape>
            <v:shape style="position:absolute;left:1430;top:120;width:167;height:132" type="#_x0000_t75" stroked="false">
              <v:imagedata r:id="rId73" o:title=""/>
            </v:shape>
            <v:shape style="position:absolute;left:1730;top:120;width:173;height:130" type="#_x0000_t75" stroked="false">
              <v:imagedata r:id="rId74" o:title=""/>
            </v:shape>
            <v:shape style="position:absolute;left:2113;top:120;width:173;height:130" type="#_x0000_t75" stroked="false">
              <v:imagedata r:id="rId75" o:title=""/>
            </v:shape>
            <v:shape style="position:absolute;left:2412;top:120;width:167;height:132" type="#_x0000_t75" stroked="false">
              <v:imagedata r:id="rId76" o:title=""/>
            </v:shape>
            <v:shape style="position:absolute;left:2711;top:120;width:174;height:132" type="#_x0000_t75" stroked="false">
              <v:imagedata r:id="rId77" o:title=""/>
            </v:shape>
          </v:group>
        </w:pict>
      </w:r>
      <w:r>
        <w:rPr>
          <w:sz w:val="20"/>
        </w:rPr>
      </w:r>
      <w:r>
        <w:rPr>
          <w:rFonts w:ascii="Times New Roman"/>
          <w:spacing w:val="84"/>
          <w:sz w:val="18"/>
        </w:rPr>
        <w:t> </w:t>
      </w:r>
      <w:r>
        <w:rPr>
          <w:spacing w:val="84"/>
          <w:position w:val="3"/>
          <w:sz w:val="20"/>
        </w:rPr>
        <w:drawing>
          <wp:inline distT="0" distB="0" distL="0" distR="0">
            <wp:extent cx="845146" cy="116586"/>
            <wp:effectExtent l="0" t="0" r="0" b="0"/>
            <wp:docPr id="29" name="image68.png"/>
            <wp:cNvGraphicFramePr>
              <a:graphicFrameLocks noChangeAspect="1"/>
            </wp:cNvGraphicFramePr>
            <a:graphic>
              <a:graphicData uri="http://schemas.openxmlformats.org/drawingml/2006/picture">
                <pic:pic>
                  <pic:nvPicPr>
                    <pic:cNvPr id="30" name="image68.png"/>
                    <pic:cNvPicPr/>
                  </pic:nvPicPr>
                  <pic:blipFill>
                    <a:blip r:embed="rId78" cstate="print"/>
                    <a:stretch>
                      <a:fillRect/>
                    </a:stretch>
                  </pic:blipFill>
                  <pic:spPr>
                    <a:xfrm>
                      <a:off x="0" y="0"/>
                      <a:ext cx="845146" cy="116586"/>
                    </a:xfrm>
                    <a:prstGeom prst="rect">
                      <a:avLst/>
                    </a:prstGeom>
                  </pic:spPr>
                </pic:pic>
              </a:graphicData>
            </a:graphic>
          </wp:inline>
        </w:drawing>
      </w:r>
      <w:r>
        <w:rPr>
          <w:spacing w:val="84"/>
          <w:position w:val="3"/>
          <w:sz w:val="20"/>
        </w:rPr>
      </w:r>
    </w:p>
    <w:p>
      <w:pPr>
        <w:pStyle w:val="BodyText"/>
        <w:spacing w:before="6"/>
        <w:rPr>
          <w:sz w:val="24"/>
        </w:rPr>
      </w:pPr>
      <w:r>
        <w:rPr/>
        <w:drawing>
          <wp:anchor distT="0" distB="0" distL="0" distR="0" allowOverlap="1" layoutInCell="1" locked="0" behindDoc="0" simplePos="0" relativeHeight="72">
            <wp:simplePos x="0" y="0"/>
            <wp:positionH relativeFrom="page">
              <wp:posOffset>1493570</wp:posOffset>
            </wp:positionH>
            <wp:positionV relativeFrom="paragraph">
              <wp:posOffset>202152</wp:posOffset>
            </wp:positionV>
            <wp:extent cx="4161871" cy="116586"/>
            <wp:effectExtent l="0" t="0" r="0" b="0"/>
            <wp:wrapTopAndBottom/>
            <wp:docPr id="31" name="image69.png"/>
            <wp:cNvGraphicFramePr>
              <a:graphicFrameLocks noChangeAspect="1"/>
            </wp:cNvGraphicFramePr>
            <a:graphic>
              <a:graphicData uri="http://schemas.openxmlformats.org/drawingml/2006/picture">
                <pic:pic>
                  <pic:nvPicPr>
                    <pic:cNvPr id="32" name="image69.png"/>
                    <pic:cNvPicPr/>
                  </pic:nvPicPr>
                  <pic:blipFill>
                    <a:blip r:embed="rId79" cstate="print"/>
                    <a:stretch>
                      <a:fillRect/>
                    </a:stretch>
                  </pic:blipFill>
                  <pic:spPr>
                    <a:xfrm>
                      <a:off x="0" y="0"/>
                      <a:ext cx="4161871" cy="116586"/>
                    </a:xfrm>
                    <a:prstGeom prst="rect">
                      <a:avLst/>
                    </a:prstGeom>
                  </pic:spPr>
                </pic:pic>
              </a:graphicData>
            </a:graphic>
          </wp:anchor>
        </w:drawing>
      </w:r>
      <w:r>
        <w:rPr/>
        <w:pict>
          <v:group style="position:absolute;margin-left:130.544769pt;margin-top:32.685715pt;width:96.75pt;height:16.1pt;mso-position-horizontal-relative:page;mso-position-vertical-relative:paragraph;z-index:-15691264;mso-wrap-distance-left:0;mso-wrap-distance-right:0" coordorigin="2611,654" coordsize="1935,322">
            <v:rect style="position:absolute;left:2619;top:662;width:1918;height:305" filled="false" stroked="true" strokeweight=".85046pt" strokecolor="#373535">
              <v:stroke dashstyle="solid"/>
            </v:rect>
            <v:shape style="position:absolute;left:2760;top:774;width:174;height:138" type="#_x0000_t75" stroked="false">
              <v:imagedata r:id="rId80" o:title=""/>
            </v:shape>
            <v:shape style="position:absolute;left:3110;top:774;width:163;height:138" type="#_x0000_t75" stroked="false">
              <v:imagedata r:id="rId81" o:title=""/>
            </v:shape>
            <v:shape style="position:absolute;left:3460;top:774;width:174;height:138" type="#_x0000_t75" stroked="false">
              <v:imagedata r:id="rId82" o:title=""/>
            </v:shape>
            <v:shape style="position:absolute;left:3843;top:774;width:168;height:138" type="#_x0000_t75" stroked="false">
              <v:imagedata r:id="rId83" o:title=""/>
            </v:shape>
            <v:shape style="position:absolute;left:4227;top:774;width:174;height:138" type="#_x0000_t75" stroked="false">
              <v:imagedata r:id="rId84" o:title=""/>
            </v:shape>
            <w10:wrap type="topAndBottom"/>
          </v:group>
        </w:pict>
      </w:r>
      <w:r>
        <w:rPr/>
        <w:drawing>
          <wp:anchor distT="0" distB="0" distL="0" distR="0" allowOverlap="1" layoutInCell="1" locked="0" behindDoc="0" simplePos="0" relativeHeight="74">
            <wp:simplePos x="0" y="0"/>
            <wp:positionH relativeFrom="page">
              <wp:posOffset>2984500</wp:posOffset>
            </wp:positionH>
            <wp:positionV relativeFrom="paragraph">
              <wp:posOffset>472992</wp:posOffset>
            </wp:positionV>
            <wp:extent cx="896234" cy="116681"/>
            <wp:effectExtent l="0" t="0" r="0" b="0"/>
            <wp:wrapTopAndBottom/>
            <wp:docPr id="33" name="image75.png"/>
            <wp:cNvGraphicFramePr>
              <a:graphicFrameLocks noChangeAspect="1"/>
            </wp:cNvGraphicFramePr>
            <a:graphic>
              <a:graphicData uri="http://schemas.openxmlformats.org/drawingml/2006/picture">
                <pic:pic>
                  <pic:nvPicPr>
                    <pic:cNvPr id="34" name="image75.png"/>
                    <pic:cNvPicPr/>
                  </pic:nvPicPr>
                  <pic:blipFill>
                    <a:blip r:embed="rId85" cstate="print"/>
                    <a:stretch>
                      <a:fillRect/>
                    </a:stretch>
                  </pic:blipFill>
                  <pic:spPr>
                    <a:xfrm>
                      <a:off x="0" y="0"/>
                      <a:ext cx="896234" cy="116681"/>
                    </a:xfrm>
                    <a:prstGeom prst="rect">
                      <a:avLst/>
                    </a:prstGeom>
                  </pic:spPr>
                </pic:pic>
              </a:graphicData>
            </a:graphic>
          </wp:anchor>
        </w:drawing>
      </w:r>
    </w:p>
    <w:p>
      <w:pPr>
        <w:pStyle w:val="BodyText"/>
        <w:spacing w:before="3"/>
        <w:rPr>
          <w:sz w:val="7"/>
        </w:rPr>
      </w:pPr>
    </w:p>
    <w:p>
      <w:pPr>
        <w:pStyle w:val="BodyText"/>
        <w:spacing w:before="5"/>
        <w:rPr>
          <w:sz w:val="4"/>
        </w:rPr>
      </w:pPr>
    </w:p>
    <w:p>
      <w:pPr>
        <w:spacing w:line="240" w:lineRule="auto"/>
        <w:ind w:left="889" w:right="0" w:firstLine="0"/>
        <w:rPr>
          <w:sz w:val="20"/>
        </w:rPr>
      </w:pPr>
      <w:r>
        <w:rPr>
          <w:sz w:val="20"/>
        </w:rPr>
        <w:pict>
          <v:group style="width:96.75pt;height:16.1pt;mso-position-horizontal-relative:char;mso-position-vertical-relative:line" coordorigin="0,0" coordsize="1935,322">
            <v:rect style="position:absolute;left:8;top:8;width:1918;height:305" filled="false" stroked="true" strokeweight=".85046pt" strokecolor="#373535">
              <v:stroke dashstyle="solid"/>
            </v:rect>
            <v:shape style="position:absolute;left:150;top:120;width:174;height:132" type="#_x0000_t75" stroked="false">
              <v:imagedata r:id="rId86" o:title=""/>
            </v:shape>
            <v:shape style="position:absolute;left:500;top:120;width:162;height:130" type="#_x0000_t75" stroked="false">
              <v:imagedata r:id="rId87" o:title=""/>
            </v:shape>
            <v:shape style="position:absolute;left:850;top:120;width:173;height:130" type="#_x0000_t75" stroked="false">
              <v:imagedata r:id="rId88" o:title=""/>
            </v:shape>
            <v:shape style="position:absolute;left:1234;top:120;width:167;height:132" type="#_x0000_t75" stroked="false">
              <v:imagedata r:id="rId89" o:title=""/>
            </v:shape>
            <v:shape style="position:absolute;left:1617;top:120;width:174;height:132" type="#_x0000_t75" stroked="false">
              <v:imagedata r:id="rId90" o:title=""/>
            </v:shape>
          </v:group>
        </w:pict>
      </w:r>
      <w:r>
        <w:rPr>
          <w:sz w:val="20"/>
        </w:rPr>
      </w:r>
      <w:r>
        <w:rPr>
          <w:rFonts w:ascii="Times New Roman"/>
          <w:spacing w:val="92"/>
          <w:sz w:val="18"/>
        </w:rPr>
        <w:t> </w:t>
      </w:r>
      <w:r>
        <w:rPr>
          <w:spacing w:val="92"/>
          <w:position w:val="5"/>
          <w:sz w:val="20"/>
        </w:rPr>
        <w:drawing>
          <wp:inline distT="0" distB="0" distL="0" distR="0">
            <wp:extent cx="845757" cy="116681"/>
            <wp:effectExtent l="0" t="0" r="0" b="0"/>
            <wp:docPr id="35" name="image81.png"/>
            <wp:cNvGraphicFramePr>
              <a:graphicFrameLocks noChangeAspect="1"/>
            </wp:cNvGraphicFramePr>
            <a:graphic>
              <a:graphicData uri="http://schemas.openxmlformats.org/drawingml/2006/picture">
                <pic:pic>
                  <pic:nvPicPr>
                    <pic:cNvPr id="36" name="image81.png"/>
                    <pic:cNvPicPr/>
                  </pic:nvPicPr>
                  <pic:blipFill>
                    <a:blip r:embed="rId91" cstate="print"/>
                    <a:stretch>
                      <a:fillRect/>
                    </a:stretch>
                  </pic:blipFill>
                  <pic:spPr>
                    <a:xfrm>
                      <a:off x="0" y="0"/>
                      <a:ext cx="845757" cy="116681"/>
                    </a:xfrm>
                    <a:prstGeom prst="rect">
                      <a:avLst/>
                    </a:prstGeom>
                  </pic:spPr>
                </pic:pic>
              </a:graphicData>
            </a:graphic>
          </wp:inline>
        </w:drawing>
      </w:r>
      <w:r>
        <w:rPr>
          <w:spacing w:val="92"/>
          <w:position w:val="5"/>
          <w:sz w:val="20"/>
        </w:rPr>
      </w:r>
    </w:p>
    <w:p>
      <w:pPr>
        <w:pStyle w:val="BodyText"/>
        <w:spacing w:before="5"/>
        <w:rPr>
          <w:sz w:val="22"/>
        </w:rPr>
      </w:pPr>
      <w:r>
        <w:rPr/>
        <w:drawing>
          <wp:anchor distT="0" distB="0" distL="0" distR="0" allowOverlap="1" layoutInCell="1" locked="0" behindDoc="0" simplePos="0" relativeHeight="76">
            <wp:simplePos x="0" y="0"/>
            <wp:positionH relativeFrom="page">
              <wp:posOffset>1492910</wp:posOffset>
            </wp:positionH>
            <wp:positionV relativeFrom="paragraph">
              <wp:posOffset>186867</wp:posOffset>
            </wp:positionV>
            <wp:extent cx="4088018" cy="271462"/>
            <wp:effectExtent l="0" t="0" r="0" b="0"/>
            <wp:wrapTopAndBottom/>
            <wp:docPr id="37" name="image82.png"/>
            <wp:cNvGraphicFramePr>
              <a:graphicFrameLocks noChangeAspect="1"/>
            </wp:cNvGraphicFramePr>
            <a:graphic>
              <a:graphicData uri="http://schemas.openxmlformats.org/drawingml/2006/picture">
                <pic:pic>
                  <pic:nvPicPr>
                    <pic:cNvPr id="38" name="image82.png"/>
                    <pic:cNvPicPr/>
                  </pic:nvPicPr>
                  <pic:blipFill>
                    <a:blip r:embed="rId92" cstate="print"/>
                    <a:stretch>
                      <a:fillRect/>
                    </a:stretch>
                  </pic:blipFill>
                  <pic:spPr>
                    <a:xfrm>
                      <a:off x="0" y="0"/>
                      <a:ext cx="4088018" cy="271462"/>
                    </a:xfrm>
                    <a:prstGeom prst="rect">
                      <a:avLst/>
                    </a:prstGeom>
                  </pic:spPr>
                </pic:pic>
              </a:graphicData>
            </a:graphic>
          </wp:anchor>
        </w:drawing>
      </w:r>
    </w:p>
    <w:p>
      <w:pPr>
        <w:pStyle w:val="BodyText"/>
        <w:rPr>
          <w:sz w:val="7"/>
        </w:rPr>
      </w:pPr>
    </w:p>
    <w:p>
      <w:pPr>
        <w:spacing w:line="240" w:lineRule="auto"/>
        <w:ind w:left="890" w:right="0" w:firstLine="0"/>
        <w:rPr>
          <w:sz w:val="20"/>
        </w:rPr>
      </w:pPr>
      <w:r>
        <w:rPr>
          <w:sz w:val="20"/>
        </w:rPr>
        <w:drawing>
          <wp:inline distT="0" distB="0" distL="0" distR="0">
            <wp:extent cx="1786090" cy="204787"/>
            <wp:effectExtent l="0" t="0" r="0" b="0"/>
            <wp:docPr id="39" name="image83.png"/>
            <wp:cNvGraphicFramePr>
              <a:graphicFrameLocks noChangeAspect="1"/>
            </wp:cNvGraphicFramePr>
            <a:graphic>
              <a:graphicData uri="http://schemas.openxmlformats.org/drawingml/2006/picture">
                <pic:pic>
                  <pic:nvPicPr>
                    <pic:cNvPr id="40" name="image83.png"/>
                    <pic:cNvPicPr/>
                  </pic:nvPicPr>
                  <pic:blipFill>
                    <a:blip r:embed="rId93" cstate="print"/>
                    <a:stretch>
                      <a:fillRect/>
                    </a:stretch>
                  </pic:blipFill>
                  <pic:spPr>
                    <a:xfrm>
                      <a:off x="0" y="0"/>
                      <a:ext cx="1786090" cy="204787"/>
                    </a:xfrm>
                    <a:prstGeom prst="rect">
                      <a:avLst/>
                    </a:prstGeom>
                  </pic:spPr>
                </pic:pic>
              </a:graphicData>
            </a:graphic>
          </wp:inline>
        </w:drawing>
      </w:r>
      <w:r>
        <w:rPr>
          <w:sz w:val="20"/>
        </w:rPr>
      </w:r>
      <w:r>
        <w:rPr>
          <w:rFonts w:ascii="Times New Roman"/>
          <w:spacing w:val="153"/>
          <w:sz w:val="18"/>
        </w:rPr>
        <w:t> </w:t>
      </w:r>
      <w:r>
        <w:rPr>
          <w:spacing w:val="153"/>
          <w:position w:val="3"/>
          <w:sz w:val="20"/>
        </w:rPr>
        <w:drawing>
          <wp:inline distT="0" distB="0" distL="0" distR="0">
            <wp:extent cx="828602" cy="116586"/>
            <wp:effectExtent l="0" t="0" r="0" b="0"/>
            <wp:docPr id="41" name="image84.png"/>
            <wp:cNvGraphicFramePr>
              <a:graphicFrameLocks noChangeAspect="1"/>
            </wp:cNvGraphicFramePr>
            <a:graphic>
              <a:graphicData uri="http://schemas.openxmlformats.org/drawingml/2006/picture">
                <pic:pic>
                  <pic:nvPicPr>
                    <pic:cNvPr id="42" name="image84.png"/>
                    <pic:cNvPicPr/>
                  </pic:nvPicPr>
                  <pic:blipFill>
                    <a:blip r:embed="rId94" cstate="print"/>
                    <a:stretch>
                      <a:fillRect/>
                    </a:stretch>
                  </pic:blipFill>
                  <pic:spPr>
                    <a:xfrm>
                      <a:off x="0" y="0"/>
                      <a:ext cx="828602" cy="116586"/>
                    </a:xfrm>
                    <a:prstGeom prst="rect">
                      <a:avLst/>
                    </a:prstGeom>
                  </pic:spPr>
                </pic:pic>
              </a:graphicData>
            </a:graphic>
          </wp:inline>
        </w:drawing>
      </w:r>
      <w:r>
        <w:rPr>
          <w:spacing w:val="153"/>
          <w:position w:val="3"/>
          <w:sz w:val="20"/>
        </w:rPr>
      </w:r>
    </w:p>
    <w:p>
      <w:pPr>
        <w:pStyle w:val="BodyText"/>
        <w:spacing w:before="9"/>
        <w:rPr>
          <w:sz w:val="29"/>
        </w:rPr>
      </w:pPr>
      <w:r>
        <w:rPr/>
        <w:drawing>
          <wp:anchor distT="0" distB="0" distL="0" distR="0" allowOverlap="1" layoutInCell="1" locked="0" behindDoc="0" simplePos="0" relativeHeight="77">
            <wp:simplePos x="0" y="0"/>
            <wp:positionH relativeFrom="page">
              <wp:posOffset>1491678</wp:posOffset>
            </wp:positionH>
            <wp:positionV relativeFrom="paragraph">
              <wp:posOffset>239867</wp:posOffset>
            </wp:positionV>
            <wp:extent cx="4217319" cy="116681"/>
            <wp:effectExtent l="0" t="0" r="0" b="0"/>
            <wp:wrapTopAndBottom/>
            <wp:docPr id="43" name="image85.png"/>
            <wp:cNvGraphicFramePr>
              <a:graphicFrameLocks noChangeAspect="1"/>
            </wp:cNvGraphicFramePr>
            <a:graphic>
              <a:graphicData uri="http://schemas.openxmlformats.org/drawingml/2006/picture">
                <pic:pic>
                  <pic:nvPicPr>
                    <pic:cNvPr id="44" name="image85.png"/>
                    <pic:cNvPicPr/>
                  </pic:nvPicPr>
                  <pic:blipFill>
                    <a:blip r:embed="rId95" cstate="print"/>
                    <a:stretch>
                      <a:fillRect/>
                    </a:stretch>
                  </pic:blipFill>
                  <pic:spPr>
                    <a:xfrm>
                      <a:off x="0" y="0"/>
                      <a:ext cx="4217319" cy="116681"/>
                    </a:xfrm>
                    <a:prstGeom prst="rect">
                      <a:avLst/>
                    </a:prstGeom>
                  </pic:spPr>
                </pic:pic>
              </a:graphicData>
            </a:graphic>
          </wp:anchor>
        </w:drawing>
      </w:r>
    </w:p>
    <w:p>
      <w:pPr>
        <w:pStyle w:val="BodyText"/>
        <w:spacing w:before="5"/>
        <w:rPr>
          <w:sz w:val="5"/>
        </w:rPr>
      </w:pPr>
    </w:p>
    <w:p>
      <w:pPr>
        <w:pStyle w:val="BodyText"/>
        <w:tabs>
          <w:tab w:pos="3427" w:val="left" w:leader="none"/>
        </w:tabs>
        <w:ind w:left="890"/>
      </w:pPr>
      <w:r>
        <w:rPr/>
        <w:drawing>
          <wp:inline distT="0" distB="0" distL="0" distR="0">
            <wp:extent cx="1455315" cy="204787"/>
            <wp:effectExtent l="0" t="0" r="0" b="0"/>
            <wp:docPr id="45" name="image86.png"/>
            <wp:cNvGraphicFramePr>
              <a:graphicFrameLocks noChangeAspect="1"/>
            </wp:cNvGraphicFramePr>
            <a:graphic>
              <a:graphicData uri="http://schemas.openxmlformats.org/drawingml/2006/picture">
                <pic:pic>
                  <pic:nvPicPr>
                    <pic:cNvPr id="46" name="image86.png"/>
                    <pic:cNvPicPr/>
                  </pic:nvPicPr>
                  <pic:blipFill>
                    <a:blip r:embed="rId96" cstate="print"/>
                    <a:stretch>
                      <a:fillRect/>
                    </a:stretch>
                  </pic:blipFill>
                  <pic:spPr>
                    <a:xfrm>
                      <a:off x="0" y="0"/>
                      <a:ext cx="1455315" cy="204787"/>
                    </a:xfrm>
                    <a:prstGeom prst="rect">
                      <a:avLst/>
                    </a:prstGeom>
                  </pic:spPr>
                </pic:pic>
              </a:graphicData>
            </a:graphic>
          </wp:inline>
        </w:drawing>
      </w:r>
      <w:r>
        <w:rPr/>
      </w:r>
      <w:r>
        <w:rPr/>
        <w:tab/>
      </w:r>
      <w:r>
        <w:rPr>
          <w:position w:val="3"/>
        </w:rPr>
        <w:drawing>
          <wp:inline distT="0" distB="0" distL="0" distR="0">
            <wp:extent cx="828627" cy="116586"/>
            <wp:effectExtent l="0" t="0" r="0" b="0"/>
            <wp:docPr id="47" name="image87.png"/>
            <wp:cNvGraphicFramePr>
              <a:graphicFrameLocks noChangeAspect="1"/>
            </wp:cNvGraphicFramePr>
            <a:graphic>
              <a:graphicData uri="http://schemas.openxmlformats.org/drawingml/2006/picture">
                <pic:pic>
                  <pic:nvPicPr>
                    <pic:cNvPr id="48" name="image87.png"/>
                    <pic:cNvPicPr/>
                  </pic:nvPicPr>
                  <pic:blipFill>
                    <a:blip r:embed="rId97" cstate="print"/>
                    <a:stretch>
                      <a:fillRect/>
                    </a:stretch>
                  </pic:blipFill>
                  <pic:spPr>
                    <a:xfrm>
                      <a:off x="0" y="0"/>
                      <a:ext cx="828627" cy="116586"/>
                    </a:xfrm>
                    <a:prstGeom prst="rect">
                      <a:avLst/>
                    </a:prstGeom>
                  </pic:spPr>
                </pic:pic>
              </a:graphicData>
            </a:graphic>
          </wp:inline>
        </w:drawing>
      </w:r>
      <w:r>
        <w:rPr>
          <w:position w:val="3"/>
        </w:rPr>
      </w:r>
    </w:p>
    <w:p>
      <w:pPr>
        <w:pStyle w:val="BodyText"/>
        <w:spacing w:before="10"/>
        <w:rPr>
          <w:sz w:val="12"/>
        </w:rPr>
      </w:pPr>
      <w:r>
        <w:rPr/>
        <w:pict>
          <v:group style="position:absolute;margin-left:130.50177pt;margin-top:9.300798pt;width:90.65pt;height:16.1pt;mso-position-horizontal-relative:page;mso-position-vertical-relative:paragraph;z-index:-15688704;mso-wrap-distance-left:0;mso-wrap-distance-right:0" coordorigin="2610,186" coordsize="1813,322">
            <v:rect style="position:absolute;left:2618;top:194;width:1796;height:305" filled="false" stroked="true" strokeweight=".85046pt" strokecolor="#373535">
              <v:stroke dashstyle="solid"/>
            </v:rect>
            <v:shape style="position:absolute;left:2760;top:287;width:1514;height:141" coordorigin="2761,288" coordsize="1514,141" path="m2853,358l2851,337,2844,314,2833,300,2833,358,2833,375,2830,396,2822,415,2807,423,2792,415,2784,397,2781,375,2780,358,2781,342,2784,320,2792,301,2807,293,2822,301,2830,320,2833,342,2833,358,2833,300,2830,296,2822,293,2807,288,2784,296,2770,314,2763,337,2761,358,2763,379,2770,402,2784,421,2807,428,2823,423,2830,421,2844,402,2851,379,2853,358xm2988,422l2973,422,2969,420,2969,305,2969,288,2967,288,2931,306,2931,309,2942,305,2951,305,2951,421,2944,422,2932,422,2932,425,2988,425,2988,422xm3157,397l3154,396,3146,409,3143,410,3086,410,3121,374,3128,365,3137,354,3144,340,3147,325,3143,309,3135,298,3123,291,3110,288,3096,290,3084,297,3074,309,3067,328,3071,329,3076,318,3082,303,3100,303,3115,306,3124,314,3128,323,3129,332,3127,344,3123,357,3114,370,3103,384,3067,423,3067,425,3146,425,3157,397xm3394,422l3379,422,3375,420,3375,305,3375,288,3373,288,3337,306,3337,309,3348,305,3358,305,3358,421,3350,422,3338,422,3338,425,3394,425,3394,422xm3554,381l3551,365,3544,354,3536,347,3528,344,3542,335,3547,326,3547,315,3546,308,3541,299,3532,291,3516,288,3505,289,3494,294,3484,305,3476,321,3479,322,3482,316,3490,300,3524,300,3531,311,3531,321,3529,334,3521,343,3511,350,3498,356,3498,358,3512,358,3517,359,3524,363,3537,369,3540,384,3540,390,3538,401,3533,411,3525,418,3512,421,3500,421,3493,409,3480,409,3475,411,3475,427,3493,428,3498,428,3520,425,3538,416,3550,401,3554,381xm3715,397l3713,396,3705,409,3701,410,3645,410,3679,374,3687,365,3695,354,3702,340,3705,325,3702,309,3694,298,3682,291,3668,288,3655,290,3642,297,3632,309,3625,328,3629,329,3634,318,3640,303,3659,303,3673,306,3682,314,3686,323,3688,332,3686,344,3681,357,3673,370,3661,384,3625,423,3625,425,3704,425,3715,397xm3969,397l3967,396,3959,409,3955,410,3899,410,3933,374,3941,365,3949,354,3956,340,3959,325,3956,309,3947,298,3936,291,3922,288,3909,290,3896,297,3886,309,3879,328,3883,329,3888,318,3894,303,3912,303,3927,306,3936,314,3940,323,3941,332,3940,344,3935,357,3927,370,3915,384,3879,423,3879,425,3958,425,3969,397xm4113,381l4110,365,4103,354,4094,347,4087,344,4100,335,4106,326,4106,315,4104,308,4100,299,4090,291,4074,288,4063,289,4052,294,4042,305,4034,321,4037,322,4040,316,4049,300,4082,300,4090,311,4090,321,4087,334,4080,343,4069,350,4056,356,4056,358,4070,358,4075,359,4083,363,4096,369,4098,384,4098,390,4096,401,4091,411,4083,418,4071,421,4059,421,4051,409,4039,409,4034,411,4034,427,4051,428,4056,428,4079,425,4096,416,4108,401,4113,381xm4274,358l4272,337,4265,314,4255,300,4255,358,4254,375,4251,396,4243,415,4228,423,4213,415,4205,397,4202,375,4202,358,4202,342,4205,320,4213,301,4228,293,4243,301,4251,320,4254,342,4255,358,4255,300,4251,296,4244,293,4228,288,4205,296,4191,314,4184,337,4182,358,4184,379,4191,402,4205,421,4228,428,4244,423,4251,421,4265,402,4272,379,4274,358xe" filled="true" fillcolor="#373535" stroked="false">
              <v:path arrowok="t"/>
              <v:fill type="solid"/>
            </v:shape>
            <w10:wrap type="topAndBottom"/>
          </v:group>
        </w:pict>
      </w:r>
      <w:r>
        <w:rPr/>
        <w:drawing>
          <wp:anchor distT="0" distB="0" distL="0" distR="0" allowOverlap="1" layoutInCell="1" locked="0" behindDoc="0" simplePos="0" relativeHeight="79">
            <wp:simplePos x="0" y="0"/>
            <wp:positionH relativeFrom="page">
              <wp:posOffset>2943644</wp:posOffset>
            </wp:positionH>
            <wp:positionV relativeFrom="paragraph">
              <wp:posOffset>189127</wp:posOffset>
            </wp:positionV>
            <wp:extent cx="578317" cy="116586"/>
            <wp:effectExtent l="0" t="0" r="0" b="0"/>
            <wp:wrapTopAndBottom/>
            <wp:docPr id="49" name="image88.png"/>
            <wp:cNvGraphicFramePr>
              <a:graphicFrameLocks noChangeAspect="1"/>
            </wp:cNvGraphicFramePr>
            <a:graphic>
              <a:graphicData uri="http://schemas.openxmlformats.org/drawingml/2006/picture">
                <pic:pic>
                  <pic:nvPicPr>
                    <pic:cNvPr id="50" name="image88.png"/>
                    <pic:cNvPicPr/>
                  </pic:nvPicPr>
                  <pic:blipFill>
                    <a:blip r:embed="rId98" cstate="print"/>
                    <a:stretch>
                      <a:fillRect/>
                    </a:stretch>
                  </pic:blipFill>
                  <pic:spPr>
                    <a:xfrm>
                      <a:off x="0" y="0"/>
                      <a:ext cx="578317" cy="116586"/>
                    </a:xfrm>
                    <a:prstGeom prst="rect">
                      <a:avLst/>
                    </a:prstGeom>
                  </pic:spPr>
                </pic:pic>
              </a:graphicData>
            </a:graphic>
          </wp:anchor>
        </w:drawing>
      </w:r>
      <w:r>
        <w:rPr/>
        <w:drawing>
          <wp:anchor distT="0" distB="0" distL="0" distR="0" allowOverlap="1" layoutInCell="1" locked="0" behindDoc="0" simplePos="0" relativeHeight="80">
            <wp:simplePos x="0" y="0"/>
            <wp:positionH relativeFrom="page">
              <wp:posOffset>1491678</wp:posOffset>
            </wp:positionH>
            <wp:positionV relativeFrom="paragraph">
              <wp:posOffset>573391</wp:posOffset>
            </wp:positionV>
            <wp:extent cx="4264851" cy="116681"/>
            <wp:effectExtent l="0" t="0" r="0" b="0"/>
            <wp:wrapTopAndBottom/>
            <wp:docPr id="51" name="image89.png"/>
            <wp:cNvGraphicFramePr>
              <a:graphicFrameLocks noChangeAspect="1"/>
            </wp:cNvGraphicFramePr>
            <a:graphic>
              <a:graphicData uri="http://schemas.openxmlformats.org/drawingml/2006/picture">
                <pic:pic>
                  <pic:nvPicPr>
                    <pic:cNvPr id="52" name="image89.png"/>
                    <pic:cNvPicPr/>
                  </pic:nvPicPr>
                  <pic:blipFill>
                    <a:blip r:embed="rId99" cstate="print"/>
                    <a:stretch>
                      <a:fillRect/>
                    </a:stretch>
                  </pic:blipFill>
                  <pic:spPr>
                    <a:xfrm>
                      <a:off x="0" y="0"/>
                      <a:ext cx="4264851" cy="116681"/>
                    </a:xfrm>
                    <a:prstGeom prst="rect">
                      <a:avLst/>
                    </a:prstGeom>
                  </pic:spPr>
                </pic:pic>
              </a:graphicData>
            </a:graphic>
          </wp:anchor>
        </w:drawing>
      </w:r>
    </w:p>
    <w:p>
      <w:pPr>
        <w:pStyle w:val="BodyText"/>
        <w:spacing w:before="8"/>
        <w:rPr>
          <w:sz w:val="28"/>
        </w:rPr>
      </w:pPr>
    </w:p>
    <w:p>
      <w:pPr>
        <w:pStyle w:val="BodyText"/>
        <w:spacing w:before="5"/>
        <w:rPr>
          <w:sz w:val="6"/>
        </w:rPr>
      </w:pPr>
    </w:p>
    <w:p>
      <w:pPr>
        <w:pStyle w:val="BodyText"/>
        <w:tabs>
          <w:tab w:pos="3427" w:val="left" w:leader="none"/>
        </w:tabs>
        <w:ind w:left="890"/>
      </w:pPr>
      <w:r>
        <w:rPr/>
        <w:drawing>
          <wp:inline distT="0" distB="0" distL="0" distR="0">
            <wp:extent cx="1455351" cy="204787"/>
            <wp:effectExtent l="0" t="0" r="0" b="0"/>
            <wp:docPr id="53" name="image90.png"/>
            <wp:cNvGraphicFramePr>
              <a:graphicFrameLocks noChangeAspect="1"/>
            </wp:cNvGraphicFramePr>
            <a:graphic>
              <a:graphicData uri="http://schemas.openxmlformats.org/drawingml/2006/picture">
                <pic:pic>
                  <pic:nvPicPr>
                    <pic:cNvPr id="54" name="image90.png"/>
                    <pic:cNvPicPr/>
                  </pic:nvPicPr>
                  <pic:blipFill>
                    <a:blip r:embed="rId100" cstate="print"/>
                    <a:stretch>
                      <a:fillRect/>
                    </a:stretch>
                  </pic:blipFill>
                  <pic:spPr>
                    <a:xfrm>
                      <a:off x="0" y="0"/>
                      <a:ext cx="1455351" cy="204787"/>
                    </a:xfrm>
                    <a:prstGeom prst="rect">
                      <a:avLst/>
                    </a:prstGeom>
                  </pic:spPr>
                </pic:pic>
              </a:graphicData>
            </a:graphic>
          </wp:inline>
        </w:drawing>
      </w:r>
      <w:r>
        <w:rPr/>
      </w:r>
      <w:r>
        <w:rPr/>
        <w:tab/>
      </w:r>
      <w:r>
        <w:rPr>
          <w:position w:val="3"/>
        </w:rPr>
        <w:drawing>
          <wp:inline distT="0" distB="0" distL="0" distR="0">
            <wp:extent cx="828628" cy="116586"/>
            <wp:effectExtent l="0" t="0" r="0" b="0"/>
            <wp:docPr id="55" name="image91.png"/>
            <wp:cNvGraphicFramePr>
              <a:graphicFrameLocks noChangeAspect="1"/>
            </wp:cNvGraphicFramePr>
            <a:graphic>
              <a:graphicData uri="http://schemas.openxmlformats.org/drawingml/2006/picture">
                <pic:pic>
                  <pic:nvPicPr>
                    <pic:cNvPr id="56" name="image91.png"/>
                    <pic:cNvPicPr/>
                  </pic:nvPicPr>
                  <pic:blipFill>
                    <a:blip r:embed="rId101" cstate="print"/>
                    <a:stretch>
                      <a:fillRect/>
                    </a:stretch>
                  </pic:blipFill>
                  <pic:spPr>
                    <a:xfrm>
                      <a:off x="0" y="0"/>
                      <a:ext cx="828628" cy="116586"/>
                    </a:xfrm>
                    <a:prstGeom prst="rect">
                      <a:avLst/>
                    </a:prstGeom>
                  </pic:spPr>
                </pic:pic>
              </a:graphicData>
            </a:graphic>
          </wp:inline>
        </w:drawing>
      </w:r>
      <w:r>
        <w:rPr>
          <w:position w:val="3"/>
        </w:rPr>
      </w:r>
    </w:p>
    <w:p>
      <w:pPr>
        <w:pStyle w:val="BodyText"/>
        <w:spacing w:before="10"/>
        <w:rPr>
          <w:sz w:val="11"/>
        </w:rPr>
      </w:pPr>
      <w:r>
        <w:rPr/>
        <w:pict>
          <v:group style="position:absolute;margin-left:130.50177pt;margin-top:8.731683pt;width:48.9pt;height:16.1pt;mso-position-horizontal-relative:page;mso-position-vertical-relative:paragraph;z-index:-15687168;mso-wrap-distance-left:0;mso-wrap-distance-right:0" coordorigin="2610,175" coordsize="978,322">
            <v:rect style="position:absolute;left:2618;top:183;width:961;height:305" filled="false" stroked="true" strokeweight=".85046pt" strokecolor="#373535">
              <v:stroke dashstyle="solid"/>
            </v:rect>
            <v:shape style="position:absolute;left:2760;top:276;width:702;height:141" coordorigin="2761,277" coordsize="702,141" path="m2853,347l2851,326,2844,303,2833,289,2833,347,2833,364,2830,385,2822,404,2807,411,2792,404,2784,385,2781,364,2780,347,2781,331,2784,309,2792,290,2807,282,2822,290,2830,309,2833,331,2833,347,2833,289,2830,284,2823,282,2807,277,2784,284,2770,303,2763,326,2761,347,2763,368,2770,391,2784,409,2807,417,2823,411,2830,409,2844,391,2851,368,2853,347xm2988,411l2973,411,2969,409,2969,293,2969,277,2967,277,2931,295,2931,298,2942,293,2951,293,2951,410,2944,410,2932,411,2932,414,2988,414,2988,411xm3157,386l3154,385,3146,398,3143,398,3086,398,3121,363,3128,354,3137,342,3144,329,3147,313,3143,298,3135,286,3123,279,3110,277,3096,279,3084,285,3074,298,3067,317,3071,318,3076,307,3082,292,3100,292,3115,295,3124,302,3128,312,3129,321,3127,333,3123,346,3114,359,3103,373,3067,411,3067,414,3146,414,3157,386xm3300,370l3297,353,3291,343,3282,336,3275,332,3288,324,3293,315,3293,304,3292,296,3287,287,3278,280,3262,277,3251,278,3240,283,3230,293,3222,310,3225,310,3237,289,3270,289,3277,300,3277,310,3275,322,3267,332,3257,339,3244,344,3244,347,3258,346,3263,347,3270,351,3283,358,3286,373,3286,378,3284,389,3279,400,3271,407,3258,409,3246,409,3239,398,3226,398,3222,399,3222,416,3239,417,3244,417,3266,413,3284,404,3296,390,3300,370xm3462,347l3460,326,3453,303,3442,289,3442,347,3442,364,3439,385,3431,404,3416,411,3401,404,3393,385,3390,364,3389,347,3390,331,3393,309,3401,290,3416,282,3431,290,3439,309,3442,331,3442,347,3442,289,3439,284,3432,282,3416,277,3393,284,3379,303,3372,326,3370,347,3372,368,3379,391,3393,409,3416,417,3432,411,3439,409,3453,391,3460,368,3462,347xe" filled="true" fillcolor="#373535" stroked="false">
              <v:path arrowok="t"/>
              <v:fill type="solid"/>
            </v:shape>
            <w10:wrap type="topAndBottom"/>
          </v:group>
        </w:pict>
      </w:r>
      <w:r>
        <w:rPr/>
        <w:drawing>
          <wp:anchor distT="0" distB="0" distL="0" distR="0" allowOverlap="1" layoutInCell="1" locked="0" behindDoc="0" simplePos="0" relativeHeight="82">
            <wp:simplePos x="0" y="0"/>
            <wp:positionH relativeFrom="page">
              <wp:posOffset>2427820</wp:posOffset>
            </wp:positionH>
            <wp:positionV relativeFrom="paragraph">
              <wp:posOffset>181912</wp:posOffset>
            </wp:positionV>
            <wp:extent cx="578380" cy="116586"/>
            <wp:effectExtent l="0" t="0" r="0" b="0"/>
            <wp:wrapTopAndBottom/>
            <wp:docPr id="57" name="image92.png"/>
            <wp:cNvGraphicFramePr>
              <a:graphicFrameLocks noChangeAspect="1"/>
            </wp:cNvGraphicFramePr>
            <a:graphic>
              <a:graphicData uri="http://schemas.openxmlformats.org/drawingml/2006/picture">
                <pic:pic>
                  <pic:nvPicPr>
                    <pic:cNvPr id="58" name="image92.png"/>
                    <pic:cNvPicPr/>
                  </pic:nvPicPr>
                  <pic:blipFill>
                    <a:blip r:embed="rId102" cstate="print"/>
                    <a:stretch>
                      <a:fillRect/>
                    </a:stretch>
                  </pic:blipFill>
                  <pic:spPr>
                    <a:xfrm>
                      <a:off x="0" y="0"/>
                      <a:ext cx="578380" cy="116586"/>
                    </a:xfrm>
                    <a:prstGeom prst="rect">
                      <a:avLst/>
                    </a:prstGeom>
                  </pic:spPr>
                </pic:pic>
              </a:graphicData>
            </a:graphic>
          </wp:anchor>
        </w:drawing>
      </w:r>
    </w:p>
    <w:p>
      <w:pPr>
        <w:pStyle w:val="BodyText"/>
        <w:spacing w:before="3"/>
        <w:rPr>
          <w:sz w:val="12"/>
        </w:rPr>
      </w:pPr>
    </w:p>
    <w:p>
      <w:pPr>
        <w:spacing w:line="211" w:lineRule="auto" w:before="72"/>
        <w:ind w:left="443" w:right="941" w:firstLine="0"/>
        <w:jc w:val="both"/>
        <w:rPr>
          <w:rFonts w:ascii="Palatino Linotype" w:hAnsi="Palatino Linotype"/>
          <w:sz w:val="16"/>
        </w:rPr>
      </w:pPr>
      <w:bookmarkStart w:name="_bookmark21" w:id="22"/>
      <w:bookmarkEnd w:id="22"/>
      <w:r>
        <w:rPr/>
      </w:r>
      <w:r>
        <w:rPr>
          <w:rFonts w:ascii="Arial" w:hAnsi="Arial"/>
          <w:color w:val="2C6362"/>
          <w:w w:val="105"/>
          <w:sz w:val="16"/>
        </w:rPr>
        <w:t>Figure 16.15. </w:t>
      </w:r>
      <w:r>
        <w:rPr>
          <w:rFonts w:ascii="Palatino Linotype" w:hAnsi="Palatino Linotype"/>
          <w:w w:val="105"/>
          <w:sz w:val="16"/>
        </w:rPr>
        <w:t>Diﬀerent ways of deﬁning primitives, in rough order of most to least memory use from top to bottom: separate triangles, as a vertex triangle list, as triangle strips of two or one data streams, and as an index buﬀer listing separate triangles or in triangle strip order.</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3"/>
        <w:rPr>
          <w:rFonts w:ascii="Palatino Linotype"/>
          <w:sz w:val="28"/>
        </w:rPr>
      </w:pPr>
    </w:p>
    <w:p>
      <w:pPr>
        <w:pStyle w:val="BodyText"/>
        <w:ind w:left="1685"/>
        <w:rPr>
          <w:rFonts w:ascii="Palatino Linotype"/>
        </w:rPr>
      </w:pPr>
      <w:r>
        <w:rPr>
          <w:rFonts w:ascii="Palatino Linotype"/>
          <w:position w:val="2"/>
        </w:rPr>
        <w:drawing>
          <wp:inline distT="0" distB="0" distL="0" distR="0">
            <wp:extent cx="1831456" cy="1077468"/>
            <wp:effectExtent l="0" t="0" r="0" b="0"/>
            <wp:docPr id="59" name="image93.jpeg"/>
            <wp:cNvGraphicFramePr>
              <a:graphicFrameLocks noChangeAspect="1"/>
            </wp:cNvGraphicFramePr>
            <a:graphic>
              <a:graphicData uri="http://schemas.openxmlformats.org/drawingml/2006/picture">
                <pic:pic>
                  <pic:nvPicPr>
                    <pic:cNvPr id="60" name="image93.jpeg"/>
                    <pic:cNvPicPr/>
                  </pic:nvPicPr>
                  <pic:blipFill>
                    <a:blip r:embed="rId103" cstate="print"/>
                    <a:stretch>
                      <a:fillRect/>
                    </a:stretch>
                  </pic:blipFill>
                  <pic:spPr>
                    <a:xfrm>
                      <a:off x="0" y="0"/>
                      <a:ext cx="1831456" cy="1077468"/>
                    </a:xfrm>
                    <a:prstGeom prst="rect">
                      <a:avLst/>
                    </a:prstGeom>
                  </pic:spPr>
                </pic:pic>
              </a:graphicData>
            </a:graphic>
          </wp:inline>
        </w:drawing>
      </w:r>
      <w:r>
        <w:rPr>
          <w:rFonts w:ascii="Palatino Linotype"/>
          <w:position w:val="2"/>
        </w:rPr>
      </w:r>
      <w:r>
        <w:rPr>
          <w:rFonts w:ascii="Times New Roman"/>
          <w:spacing w:val="102"/>
          <w:position w:val="2"/>
        </w:rPr>
        <w:t> </w:t>
      </w:r>
      <w:r>
        <w:rPr>
          <w:rFonts w:ascii="Palatino Linotype"/>
          <w:spacing w:val="102"/>
        </w:rPr>
        <w:drawing>
          <wp:inline distT="0" distB="0" distL="0" distR="0">
            <wp:extent cx="1831456" cy="1077468"/>
            <wp:effectExtent l="0" t="0" r="0" b="0"/>
            <wp:docPr id="61" name="image94.jpeg"/>
            <wp:cNvGraphicFramePr>
              <a:graphicFrameLocks noChangeAspect="1"/>
            </wp:cNvGraphicFramePr>
            <a:graphic>
              <a:graphicData uri="http://schemas.openxmlformats.org/drawingml/2006/picture">
                <pic:pic>
                  <pic:nvPicPr>
                    <pic:cNvPr id="62" name="image94.jpeg"/>
                    <pic:cNvPicPr/>
                  </pic:nvPicPr>
                  <pic:blipFill>
                    <a:blip r:embed="rId104" cstate="print"/>
                    <a:stretch>
                      <a:fillRect/>
                    </a:stretch>
                  </pic:blipFill>
                  <pic:spPr>
                    <a:xfrm>
                      <a:off x="0" y="0"/>
                      <a:ext cx="1831456" cy="1077468"/>
                    </a:xfrm>
                    <a:prstGeom prst="rect">
                      <a:avLst/>
                    </a:prstGeom>
                  </pic:spPr>
                </pic:pic>
              </a:graphicData>
            </a:graphic>
          </wp:inline>
        </w:drawing>
      </w:r>
      <w:r>
        <w:rPr>
          <w:rFonts w:ascii="Palatino Linotype"/>
          <w:spacing w:val="102"/>
        </w:rPr>
      </w:r>
    </w:p>
    <w:p>
      <w:pPr>
        <w:pStyle w:val="BodyText"/>
        <w:spacing w:before="1"/>
        <w:rPr>
          <w:rFonts w:ascii="Palatino Linotype"/>
          <w:sz w:val="11"/>
        </w:rPr>
      </w:pPr>
      <w:r>
        <w:rPr/>
        <w:drawing>
          <wp:anchor distT="0" distB="0" distL="0" distR="0" allowOverlap="1" layoutInCell="1" locked="0" behindDoc="0" simplePos="0" relativeHeight="83">
            <wp:simplePos x="0" y="0"/>
            <wp:positionH relativeFrom="page">
              <wp:posOffset>2355151</wp:posOffset>
            </wp:positionH>
            <wp:positionV relativeFrom="paragraph">
              <wp:posOffset>120051</wp:posOffset>
            </wp:positionV>
            <wp:extent cx="3384900" cy="1991391"/>
            <wp:effectExtent l="0" t="0" r="0" b="0"/>
            <wp:wrapTopAndBottom/>
            <wp:docPr id="63" name="image95.jpeg"/>
            <wp:cNvGraphicFramePr>
              <a:graphicFrameLocks noChangeAspect="1"/>
            </wp:cNvGraphicFramePr>
            <a:graphic>
              <a:graphicData uri="http://schemas.openxmlformats.org/drawingml/2006/picture">
                <pic:pic>
                  <pic:nvPicPr>
                    <pic:cNvPr id="64" name="image95.jpeg"/>
                    <pic:cNvPicPr/>
                  </pic:nvPicPr>
                  <pic:blipFill>
                    <a:blip r:embed="rId105" cstate="print"/>
                    <a:stretch>
                      <a:fillRect/>
                    </a:stretch>
                  </pic:blipFill>
                  <pic:spPr>
                    <a:xfrm>
                      <a:off x="0" y="0"/>
                      <a:ext cx="3384900" cy="1991391"/>
                    </a:xfrm>
                    <a:prstGeom prst="rect">
                      <a:avLst/>
                    </a:prstGeom>
                  </pic:spPr>
                </pic:pic>
              </a:graphicData>
            </a:graphic>
          </wp:anchor>
        </w:drawing>
      </w:r>
    </w:p>
    <w:p>
      <w:pPr>
        <w:pStyle w:val="BodyText"/>
        <w:rPr>
          <w:rFonts w:ascii="Palatino Linotype"/>
          <w:sz w:val="10"/>
        </w:rPr>
      </w:pPr>
    </w:p>
    <w:p>
      <w:pPr>
        <w:spacing w:line="218" w:lineRule="auto" w:before="67"/>
        <w:ind w:left="943" w:right="441" w:firstLine="0"/>
        <w:jc w:val="both"/>
        <w:rPr>
          <w:i/>
          <w:sz w:val="16"/>
        </w:rPr>
      </w:pPr>
      <w:bookmarkStart w:name="_bookmark22" w:id="23"/>
      <w:bookmarkEnd w:id="23"/>
      <w:r>
        <w:rPr/>
      </w:r>
      <w:r>
        <w:rPr>
          <w:rFonts w:ascii="Arial" w:hAnsi="Arial"/>
          <w:color w:val="2C6362"/>
          <w:sz w:val="16"/>
        </w:rPr>
        <w:t>Figure 16.16. </w:t>
      </w:r>
      <w:r>
        <w:rPr>
          <w:rFonts w:ascii="Palatino Linotype" w:hAnsi="Palatino Linotype"/>
          <w:sz w:val="16"/>
        </w:rPr>
        <w:t>In the upper left is a heightﬁeld of Crater Lake rendered with 200,000 triangles.  The  upper right ﬁgure shows this model simpliﬁed down to 1000 triangles in a </w:t>
      </w:r>
      <w:r>
        <w:rPr>
          <w:i/>
          <w:sz w:val="16"/>
        </w:rPr>
        <w:t>triangulated irregular </w:t>
      </w:r>
      <w:r>
        <w:rPr>
          <w:i/>
          <w:sz w:val="16"/>
        </w:rPr>
        <w:t>network </w:t>
      </w:r>
      <w:r>
        <w:rPr>
          <w:rFonts w:ascii="Palatino Linotype" w:hAnsi="Palatino Linotype"/>
          <w:sz w:val="16"/>
        </w:rPr>
        <w:t>(TIN). The underlying simpliﬁed mesh is shown at the bottom. </w:t>
      </w:r>
      <w:r>
        <w:rPr>
          <w:i/>
          <w:sz w:val="16"/>
        </w:rPr>
        <w:t>(Images courtesy of Michael </w:t>
      </w:r>
      <w:r>
        <w:rPr>
          <w:i/>
          <w:sz w:val="16"/>
        </w:rPr>
        <w:t>Garland.)</w:t>
      </w:r>
    </w:p>
    <w:p>
      <w:pPr>
        <w:pStyle w:val="BodyText"/>
        <w:rPr>
          <w:i/>
          <w:sz w:val="16"/>
        </w:rPr>
      </w:pPr>
    </w:p>
    <w:p>
      <w:pPr>
        <w:pStyle w:val="BodyText"/>
        <w:spacing w:before="11"/>
        <w:rPr>
          <w:i/>
        </w:rPr>
      </w:pPr>
    </w:p>
    <w:p>
      <w:pPr>
        <w:pStyle w:val="BodyText"/>
        <w:spacing w:line="252" w:lineRule="auto"/>
        <w:ind w:left="943" w:right="441"/>
        <w:jc w:val="both"/>
      </w:pPr>
      <w:r>
        <w:rPr/>
        <w:t>in </w:t>
      </w:r>
      <w:hyperlink w:history="true" w:anchor="_bookmark19">
        <w:r>
          <w:rPr>
            <w:color w:val="0000FF"/>
          </w:rPr>
          <w:t>Section 16.4.4</w:t>
        </w:r>
      </w:hyperlink>
      <w:r>
        <w:rPr/>
        <w:t>.  Reordering the data in the vertex buffer is a simple operation,  but can </w:t>
      </w:r>
      <w:r>
        <w:rPr>
          <w:spacing w:val="2"/>
        </w:rPr>
        <w:t>be </w:t>
      </w:r>
      <w:r>
        <w:rPr/>
        <w:t>as important to performance as finding an efficient triangle order for the post-transform vertex cache</w:t>
      </w:r>
      <w:r>
        <w:rPr>
          <w:spacing w:val="46"/>
        </w:rPr>
        <w:t> </w:t>
      </w:r>
      <w:r>
        <w:rPr/>
        <w:t>[</w:t>
      </w:r>
      <w:hyperlink w:history="true" w:anchor="_bookmark2">
        <w:r>
          <w:rPr>
            <w:color w:val="0000FF"/>
          </w:rPr>
          <w:t>485</w:t>
        </w:r>
      </w:hyperlink>
      <w:r>
        <w:rPr/>
        <w:t>].</w:t>
      </w:r>
    </w:p>
    <w:p>
      <w:pPr>
        <w:pStyle w:val="BodyText"/>
        <w:spacing w:line="252" w:lineRule="auto" w:before="1"/>
        <w:ind w:left="943" w:right="441" w:firstLine="298"/>
        <w:jc w:val="both"/>
      </w:pPr>
      <w:r>
        <w:rPr/>
        <w:t>There are higher-level methods for allocating and using vertex and index buffers to achieve greater efficiency. </w:t>
      </w:r>
      <w:r>
        <w:rPr>
          <w:spacing w:val="-6"/>
        </w:rPr>
        <w:t>For </w:t>
      </w:r>
      <w:r>
        <w:rPr/>
        <w:t>example, a buffer that does not change can </w:t>
      </w:r>
      <w:r>
        <w:rPr>
          <w:spacing w:val="2"/>
        </w:rPr>
        <w:t>be  </w:t>
      </w:r>
      <w:r>
        <w:rPr/>
        <w:t>stored on the GPU for use each frame, and multiple instances and variations of an object</w:t>
      </w:r>
      <w:r>
        <w:rPr>
          <w:spacing w:val="-23"/>
        </w:rPr>
        <w:t> </w:t>
      </w:r>
      <w:r>
        <w:rPr/>
        <w:t>can</w:t>
      </w:r>
      <w:r>
        <w:rPr>
          <w:spacing w:val="-22"/>
        </w:rPr>
        <w:t> </w:t>
      </w:r>
      <w:r>
        <w:rPr>
          <w:spacing w:val="2"/>
        </w:rPr>
        <w:t>be</w:t>
      </w:r>
      <w:r>
        <w:rPr>
          <w:spacing w:val="-23"/>
        </w:rPr>
        <w:t> </w:t>
      </w:r>
      <w:r>
        <w:rPr/>
        <w:t>generated</w:t>
      </w:r>
      <w:r>
        <w:rPr>
          <w:spacing w:val="-22"/>
        </w:rPr>
        <w:t> </w:t>
      </w:r>
      <w:r>
        <w:rPr/>
        <w:t>from</w:t>
      </w:r>
      <w:r>
        <w:rPr>
          <w:spacing w:val="-22"/>
        </w:rPr>
        <w:t> </w:t>
      </w:r>
      <w:r>
        <w:rPr/>
        <w:t>the</w:t>
      </w:r>
      <w:r>
        <w:rPr>
          <w:spacing w:val="-22"/>
        </w:rPr>
        <w:t> </w:t>
      </w:r>
      <w:r>
        <w:rPr/>
        <w:t>same</w:t>
      </w:r>
      <w:r>
        <w:rPr>
          <w:spacing w:val="-23"/>
        </w:rPr>
        <w:t> </w:t>
      </w:r>
      <w:r>
        <w:rPr/>
        <w:t>buffer.</w:t>
      </w:r>
      <w:r>
        <w:rPr>
          <w:spacing w:val="-6"/>
        </w:rPr>
        <w:t> </w:t>
      </w:r>
      <w:hyperlink w:history="true" w:anchor="_bookmark2">
        <w:r>
          <w:rPr>
            <w:color w:val="0000FF"/>
          </w:rPr>
          <w:t>Section</w:t>
        </w:r>
        <w:r>
          <w:rPr>
            <w:color w:val="0000FF"/>
            <w:spacing w:val="-22"/>
          </w:rPr>
          <w:t> </w:t>
        </w:r>
        <w:r>
          <w:rPr>
            <w:color w:val="0000FF"/>
          </w:rPr>
          <w:t>18.4.2</w:t>
        </w:r>
        <w:r>
          <w:rPr>
            <w:color w:val="0000FF"/>
            <w:spacing w:val="-23"/>
          </w:rPr>
          <w:t> </w:t>
        </w:r>
      </w:hyperlink>
      <w:r>
        <w:rPr/>
        <w:t>discusses</w:t>
      </w:r>
      <w:r>
        <w:rPr>
          <w:spacing w:val="-22"/>
        </w:rPr>
        <w:t> </w:t>
      </w:r>
      <w:r>
        <w:rPr/>
        <w:t>such</w:t>
      </w:r>
      <w:r>
        <w:rPr>
          <w:spacing w:val="-23"/>
        </w:rPr>
        <w:t> </w:t>
      </w:r>
      <w:r>
        <w:rPr/>
        <w:t>techniques in</w:t>
      </w:r>
      <w:r>
        <w:rPr>
          <w:spacing w:val="17"/>
        </w:rPr>
        <w:t> </w:t>
      </w:r>
      <w:r>
        <w:rPr/>
        <w:t>depth.</w:t>
      </w:r>
    </w:p>
    <w:p>
      <w:pPr>
        <w:pStyle w:val="BodyText"/>
        <w:spacing w:line="252" w:lineRule="auto" w:before="3"/>
        <w:ind w:left="943" w:right="441" w:firstLine="298"/>
        <w:jc w:val="both"/>
      </w:pPr>
      <w:r>
        <w:rPr/>
        <w:t>The ability to send processed vertices to a new buffer using the pipeline’s stream output</w:t>
      </w:r>
      <w:r>
        <w:rPr>
          <w:spacing w:val="-7"/>
        </w:rPr>
        <w:t> </w:t>
      </w:r>
      <w:r>
        <w:rPr/>
        <w:t>functionality</w:t>
      </w:r>
      <w:r>
        <w:rPr>
          <w:spacing w:val="-6"/>
        </w:rPr>
        <w:t> </w:t>
      </w:r>
      <w:r>
        <w:rPr/>
        <w:t>(</w:t>
      </w:r>
      <w:hyperlink w:history="true" w:anchor="_bookmark2">
        <w:r>
          <w:rPr>
            <w:color w:val="0000FF"/>
          </w:rPr>
          <w:t>Section</w:t>
        </w:r>
        <w:r>
          <w:rPr>
            <w:color w:val="0000FF"/>
            <w:spacing w:val="-6"/>
          </w:rPr>
          <w:t> </w:t>
        </w:r>
        <w:r>
          <w:rPr>
            <w:color w:val="0000FF"/>
          </w:rPr>
          <w:t>3.7.1</w:t>
        </w:r>
      </w:hyperlink>
      <w:r>
        <w:rPr/>
        <w:t>)</w:t>
      </w:r>
      <w:r>
        <w:rPr>
          <w:spacing w:val="-6"/>
        </w:rPr>
        <w:t> </w:t>
      </w:r>
      <w:r>
        <w:rPr/>
        <w:t>allows</w:t>
      </w:r>
      <w:r>
        <w:rPr>
          <w:spacing w:val="-6"/>
        </w:rPr>
        <w:t> </w:t>
      </w:r>
      <w:r>
        <w:rPr/>
        <w:t>a</w:t>
      </w:r>
      <w:r>
        <w:rPr>
          <w:spacing w:val="-6"/>
        </w:rPr>
        <w:t> </w:t>
      </w:r>
      <w:r>
        <w:rPr>
          <w:spacing w:val="-4"/>
        </w:rPr>
        <w:t>way</w:t>
      </w:r>
      <w:r>
        <w:rPr>
          <w:spacing w:val="-6"/>
        </w:rPr>
        <w:t> </w:t>
      </w:r>
      <w:r>
        <w:rPr/>
        <w:t>to</w:t>
      </w:r>
      <w:r>
        <w:rPr>
          <w:spacing w:val="-6"/>
        </w:rPr>
        <w:t> </w:t>
      </w:r>
      <w:r>
        <w:rPr/>
        <w:t>process</w:t>
      </w:r>
      <w:r>
        <w:rPr>
          <w:spacing w:val="-6"/>
        </w:rPr>
        <w:t> </w:t>
      </w:r>
      <w:r>
        <w:rPr/>
        <w:t>vertex</w:t>
      </w:r>
      <w:r>
        <w:rPr>
          <w:spacing w:val="-6"/>
        </w:rPr>
        <w:t> </w:t>
      </w:r>
      <w:r>
        <w:rPr/>
        <w:t>buffers</w:t>
      </w:r>
      <w:r>
        <w:rPr>
          <w:spacing w:val="-6"/>
        </w:rPr>
        <w:t> </w:t>
      </w:r>
      <w:r>
        <w:rPr/>
        <w:t>on</w:t>
      </w:r>
      <w:r>
        <w:rPr>
          <w:spacing w:val="-6"/>
        </w:rPr>
        <w:t> </w:t>
      </w:r>
      <w:r>
        <w:rPr/>
        <w:t>the</w:t>
      </w:r>
      <w:r>
        <w:rPr>
          <w:spacing w:val="-6"/>
        </w:rPr>
        <w:t> </w:t>
      </w:r>
      <w:r>
        <w:rPr/>
        <w:t>GPU without</w:t>
      </w:r>
      <w:r>
        <w:rPr>
          <w:spacing w:val="-17"/>
        </w:rPr>
        <w:t> </w:t>
      </w:r>
      <w:r>
        <w:rPr/>
        <w:t>rendering</w:t>
      </w:r>
      <w:r>
        <w:rPr>
          <w:spacing w:val="-16"/>
        </w:rPr>
        <w:t> </w:t>
      </w:r>
      <w:r>
        <w:rPr/>
        <w:t>them.</w:t>
      </w:r>
      <w:r>
        <w:rPr>
          <w:spacing w:val="3"/>
        </w:rPr>
        <w:t> </w:t>
      </w:r>
      <w:r>
        <w:rPr>
          <w:spacing w:val="-6"/>
        </w:rPr>
        <w:t>For</w:t>
      </w:r>
      <w:r>
        <w:rPr>
          <w:spacing w:val="-16"/>
        </w:rPr>
        <w:t> </w:t>
      </w:r>
      <w:r>
        <w:rPr/>
        <w:t>example,</w:t>
      </w:r>
      <w:r>
        <w:rPr>
          <w:spacing w:val="-15"/>
        </w:rPr>
        <w:t> </w:t>
      </w:r>
      <w:r>
        <w:rPr/>
        <w:t>a</w:t>
      </w:r>
      <w:r>
        <w:rPr>
          <w:spacing w:val="-16"/>
        </w:rPr>
        <w:t> </w:t>
      </w:r>
      <w:r>
        <w:rPr/>
        <w:t>vertex</w:t>
      </w:r>
      <w:r>
        <w:rPr>
          <w:spacing w:val="-16"/>
        </w:rPr>
        <w:t> </w:t>
      </w:r>
      <w:r>
        <w:rPr/>
        <w:t>buffer</w:t>
      </w:r>
      <w:r>
        <w:rPr>
          <w:spacing w:val="-17"/>
        </w:rPr>
        <w:t> </w:t>
      </w:r>
      <w:r>
        <w:rPr/>
        <w:t>describing</w:t>
      </w:r>
      <w:r>
        <w:rPr>
          <w:spacing w:val="-16"/>
        </w:rPr>
        <w:t> </w:t>
      </w:r>
      <w:r>
        <w:rPr/>
        <w:t>a</w:t>
      </w:r>
      <w:r>
        <w:rPr>
          <w:spacing w:val="-16"/>
        </w:rPr>
        <w:t> </w:t>
      </w:r>
      <w:r>
        <w:rPr/>
        <w:t>triangle</w:t>
      </w:r>
      <w:r>
        <w:rPr>
          <w:spacing w:val="-16"/>
        </w:rPr>
        <w:t> </w:t>
      </w:r>
      <w:r>
        <w:rPr/>
        <w:t>mesh</w:t>
      </w:r>
      <w:r>
        <w:rPr>
          <w:spacing w:val="-17"/>
        </w:rPr>
        <w:t> </w:t>
      </w:r>
      <w:r>
        <w:rPr/>
        <w:t>could </w:t>
      </w:r>
      <w:r>
        <w:rPr>
          <w:spacing w:val="2"/>
        </w:rPr>
        <w:t>be</w:t>
      </w:r>
      <w:r>
        <w:rPr>
          <w:spacing w:val="-5"/>
        </w:rPr>
        <w:t> </w:t>
      </w:r>
      <w:r>
        <w:rPr/>
        <w:t>treated</w:t>
      </w:r>
      <w:r>
        <w:rPr>
          <w:spacing w:val="-5"/>
        </w:rPr>
        <w:t> </w:t>
      </w:r>
      <w:r>
        <w:rPr/>
        <w:t>as</w:t>
      </w:r>
      <w:r>
        <w:rPr>
          <w:spacing w:val="-5"/>
        </w:rPr>
        <w:t> </w:t>
      </w:r>
      <w:r>
        <w:rPr/>
        <w:t>a</w:t>
      </w:r>
      <w:r>
        <w:rPr>
          <w:spacing w:val="-5"/>
        </w:rPr>
        <w:t> </w:t>
      </w:r>
      <w:r>
        <w:rPr/>
        <w:t>simple</w:t>
      </w:r>
      <w:r>
        <w:rPr>
          <w:spacing w:val="-5"/>
        </w:rPr>
        <w:t> </w:t>
      </w:r>
      <w:r>
        <w:rPr/>
        <w:t>set</w:t>
      </w:r>
      <w:r>
        <w:rPr>
          <w:spacing w:val="-5"/>
        </w:rPr>
        <w:t> </w:t>
      </w:r>
      <w:r>
        <w:rPr/>
        <w:t>of</w:t>
      </w:r>
      <w:r>
        <w:rPr>
          <w:spacing w:val="-5"/>
        </w:rPr>
        <w:t> </w:t>
      </w:r>
      <w:r>
        <w:rPr/>
        <w:t>points</w:t>
      </w:r>
      <w:r>
        <w:rPr>
          <w:spacing w:val="-5"/>
        </w:rPr>
        <w:t> </w:t>
      </w:r>
      <w:r>
        <w:rPr/>
        <w:t>in</w:t>
      </w:r>
      <w:r>
        <w:rPr>
          <w:spacing w:val="-5"/>
        </w:rPr>
        <w:t> </w:t>
      </w:r>
      <w:r>
        <w:rPr/>
        <w:t>an</w:t>
      </w:r>
      <w:r>
        <w:rPr>
          <w:spacing w:val="-5"/>
        </w:rPr>
        <w:t> </w:t>
      </w:r>
      <w:r>
        <w:rPr/>
        <w:t>initial</w:t>
      </w:r>
      <w:r>
        <w:rPr>
          <w:spacing w:val="-5"/>
        </w:rPr>
        <w:t> </w:t>
      </w:r>
      <w:r>
        <w:rPr/>
        <w:t>pass.</w:t>
      </w:r>
      <w:r>
        <w:rPr>
          <w:spacing w:val="17"/>
        </w:rPr>
        <w:t> </w:t>
      </w:r>
      <w:r>
        <w:rPr/>
        <w:t>The</w:t>
      </w:r>
      <w:r>
        <w:rPr>
          <w:spacing w:val="-5"/>
        </w:rPr>
        <w:t> </w:t>
      </w:r>
      <w:r>
        <w:rPr/>
        <w:t>vertex</w:t>
      </w:r>
      <w:r>
        <w:rPr>
          <w:spacing w:val="-5"/>
        </w:rPr>
        <w:t> </w:t>
      </w:r>
      <w:r>
        <w:rPr/>
        <w:t>shader</w:t>
      </w:r>
      <w:r>
        <w:rPr>
          <w:spacing w:val="-5"/>
        </w:rPr>
        <w:t> </w:t>
      </w:r>
      <w:r>
        <w:rPr/>
        <w:t>could</w:t>
      </w:r>
      <w:r>
        <w:rPr>
          <w:spacing w:val="-5"/>
        </w:rPr>
        <w:t> </w:t>
      </w:r>
      <w:r>
        <w:rPr>
          <w:spacing w:val="2"/>
        </w:rPr>
        <w:t>be</w:t>
      </w:r>
      <w:r>
        <w:rPr>
          <w:spacing w:val="-5"/>
        </w:rPr>
        <w:t> </w:t>
      </w:r>
      <w:r>
        <w:rPr/>
        <w:t>used to perform per-vertex computations as desired, with the results sent to a new vertex buffer using stream output. On a subsequent pass, this new vertex buffer could </w:t>
      </w:r>
      <w:r>
        <w:rPr>
          <w:spacing w:val="2"/>
        </w:rPr>
        <w:t>be </w:t>
      </w:r>
      <w:r>
        <w:rPr/>
        <w:t>paired with the original index buffer describing the mesh’s connectivity, to further process and display the resulting</w:t>
      </w:r>
      <w:r>
        <w:rPr>
          <w:spacing w:val="30"/>
        </w:rPr>
        <w:t> </w:t>
      </w:r>
      <w:r>
        <w:rPr/>
        <w:t>mesh.</w:t>
      </w:r>
    </w:p>
    <w:p>
      <w:pPr>
        <w:spacing w:after="0" w:line="252" w:lineRule="auto"/>
        <w:jc w:val="both"/>
        <w:sectPr>
          <w:pgSz w:w="12240" w:h="15840"/>
          <w:pgMar w:header="2359" w:footer="0" w:top="2560" w:bottom="280" w:left="1720" w:right="1720"/>
        </w:sectPr>
      </w:pPr>
    </w:p>
    <w:p>
      <w:pPr>
        <w:pStyle w:val="BodyText"/>
        <w:spacing w:before="10"/>
        <w:rPr>
          <w:sz w:val="22"/>
        </w:rPr>
      </w:pPr>
    </w:p>
    <w:p>
      <w:pPr>
        <w:pStyle w:val="Heading2"/>
        <w:numPr>
          <w:ilvl w:val="1"/>
          <w:numId w:val="7"/>
        </w:numPr>
        <w:tabs>
          <w:tab w:pos="1342" w:val="left" w:leader="none"/>
          <w:tab w:pos="1344" w:val="left" w:leader="none"/>
        </w:tabs>
        <w:spacing w:line="240" w:lineRule="auto" w:before="18" w:after="0"/>
        <w:ind w:left="1343" w:right="0" w:hanging="901"/>
        <w:jc w:val="left"/>
      </w:pPr>
      <w:bookmarkStart w:name="_bookmark23" w:id="24"/>
      <w:bookmarkEnd w:id="24"/>
      <w:r>
        <w:rPr/>
      </w:r>
      <w:hyperlink w:history="true" w:anchor="_bookmark2">
        <w:bookmarkStart w:name="_bookmark23" w:id="25"/>
        <w:bookmarkEnd w:id="25"/>
        <w:r>
          <w:rPr>
            <w:color w:val="98727C"/>
          </w:rPr>
          <w:t>S</w:t>
        </w:r>
        <w:r>
          <w:rPr>
            <w:color w:val="98727C"/>
          </w:rPr>
          <w:t>impliﬁcation</w:t>
        </w:r>
      </w:hyperlink>
    </w:p>
    <w:p>
      <w:pPr>
        <w:pStyle w:val="BodyText"/>
        <w:spacing w:line="252" w:lineRule="auto" w:before="142"/>
        <w:ind w:left="443" w:right="941"/>
        <w:jc w:val="both"/>
      </w:pPr>
      <w:r>
        <w:rPr>
          <w:rFonts w:ascii="Times New Roman"/>
          <w:i/>
        </w:rPr>
        <w:t>Mesh simplification</w:t>
      </w:r>
      <w:r>
        <w:rPr/>
        <w:t>, also known as </w:t>
      </w:r>
      <w:r>
        <w:rPr>
          <w:rFonts w:ascii="Times New Roman"/>
          <w:i/>
        </w:rPr>
        <w:t>data </w:t>
      </w:r>
      <w:r>
        <w:rPr>
          <w:rFonts w:ascii="Times New Roman"/>
          <w:i/>
          <w:spacing w:val="-3"/>
        </w:rPr>
        <w:t>reduction </w:t>
      </w:r>
      <w:r>
        <w:rPr/>
        <w:t>or </w:t>
      </w:r>
      <w:r>
        <w:rPr>
          <w:rFonts w:ascii="Times New Roman"/>
          <w:i/>
        </w:rPr>
        <w:t>decimation</w:t>
      </w:r>
      <w:r>
        <w:rPr/>
        <w:t>, is the process  of taking a detailed model and reducing its triangle count while attempting to preserve its appearance. </w:t>
      </w:r>
      <w:r>
        <w:rPr>
          <w:spacing w:val="-6"/>
        </w:rPr>
        <w:t>For </w:t>
      </w:r>
      <w:r>
        <w:rPr/>
        <w:t>real-time work this process is done to reduce the number of vertices stored and sent down the pipeline. This can </w:t>
      </w:r>
      <w:r>
        <w:rPr>
          <w:spacing w:val="2"/>
        </w:rPr>
        <w:t>be </w:t>
      </w:r>
      <w:r>
        <w:rPr/>
        <w:t>important in making the application</w:t>
      </w:r>
      <w:r>
        <w:rPr>
          <w:spacing w:val="-10"/>
        </w:rPr>
        <w:t> </w:t>
      </w:r>
      <w:r>
        <w:rPr/>
        <w:t>scalable,</w:t>
      </w:r>
      <w:r>
        <w:rPr>
          <w:spacing w:val="-9"/>
        </w:rPr>
        <w:t> </w:t>
      </w:r>
      <w:r>
        <w:rPr/>
        <w:t>as</w:t>
      </w:r>
      <w:r>
        <w:rPr>
          <w:spacing w:val="-9"/>
        </w:rPr>
        <w:t> </w:t>
      </w:r>
      <w:r>
        <w:rPr/>
        <w:t>less</w:t>
      </w:r>
      <w:r>
        <w:rPr>
          <w:spacing w:val="-9"/>
        </w:rPr>
        <w:t> </w:t>
      </w:r>
      <w:r>
        <w:rPr/>
        <w:t>powerful</w:t>
      </w:r>
      <w:r>
        <w:rPr>
          <w:spacing w:val="-9"/>
        </w:rPr>
        <w:t> </w:t>
      </w:r>
      <w:r>
        <w:rPr/>
        <w:t>machines</w:t>
      </w:r>
      <w:r>
        <w:rPr>
          <w:spacing w:val="-9"/>
        </w:rPr>
        <w:t> </w:t>
      </w:r>
      <w:r>
        <w:rPr/>
        <w:t>may</w:t>
      </w:r>
      <w:r>
        <w:rPr>
          <w:spacing w:val="-9"/>
        </w:rPr>
        <w:t> </w:t>
      </w:r>
      <w:r>
        <w:rPr/>
        <w:t>need</w:t>
      </w:r>
      <w:r>
        <w:rPr>
          <w:spacing w:val="-9"/>
        </w:rPr>
        <w:t> </w:t>
      </w:r>
      <w:r>
        <w:rPr/>
        <w:t>to</w:t>
      </w:r>
      <w:r>
        <w:rPr>
          <w:spacing w:val="-9"/>
        </w:rPr>
        <w:t> </w:t>
      </w:r>
      <w:r>
        <w:rPr/>
        <w:t>display</w:t>
      </w:r>
      <w:r>
        <w:rPr>
          <w:spacing w:val="-9"/>
        </w:rPr>
        <w:t> </w:t>
      </w:r>
      <w:r>
        <w:rPr>
          <w:spacing w:val="-3"/>
        </w:rPr>
        <w:t>lower</w:t>
      </w:r>
      <w:r>
        <w:rPr>
          <w:spacing w:val="-10"/>
        </w:rPr>
        <w:t> </w:t>
      </w:r>
      <w:r>
        <w:rPr/>
        <w:t>numbers</w:t>
      </w:r>
      <w:r>
        <w:rPr>
          <w:spacing w:val="-9"/>
        </w:rPr>
        <w:t> </w:t>
      </w:r>
      <w:r>
        <w:rPr/>
        <w:t>of triangles.</w:t>
      </w:r>
      <w:r>
        <w:rPr>
          <w:spacing w:val="3"/>
        </w:rPr>
        <w:t> </w:t>
      </w:r>
      <w:r>
        <w:rPr/>
        <w:t>Model</w:t>
      </w:r>
      <w:r>
        <w:rPr>
          <w:spacing w:val="-16"/>
        </w:rPr>
        <w:t> </w:t>
      </w:r>
      <w:r>
        <w:rPr/>
        <w:t>data</w:t>
      </w:r>
      <w:r>
        <w:rPr>
          <w:spacing w:val="-16"/>
        </w:rPr>
        <w:t> </w:t>
      </w:r>
      <w:r>
        <w:rPr/>
        <w:t>may</w:t>
      </w:r>
      <w:r>
        <w:rPr>
          <w:spacing w:val="-16"/>
        </w:rPr>
        <w:t> </w:t>
      </w:r>
      <w:r>
        <w:rPr/>
        <w:t>also</w:t>
      </w:r>
      <w:r>
        <w:rPr>
          <w:spacing w:val="-16"/>
        </w:rPr>
        <w:t> </w:t>
      </w:r>
      <w:r>
        <w:rPr>
          <w:spacing w:val="2"/>
        </w:rPr>
        <w:t>be</w:t>
      </w:r>
      <w:r>
        <w:rPr>
          <w:spacing w:val="-16"/>
        </w:rPr>
        <w:t> </w:t>
      </w:r>
      <w:r>
        <w:rPr/>
        <w:t>received</w:t>
      </w:r>
      <w:r>
        <w:rPr>
          <w:spacing w:val="-16"/>
        </w:rPr>
        <w:t> </w:t>
      </w:r>
      <w:r>
        <w:rPr/>
        <w:t>with</w:t>
      </w:r>
      <w:r>
        <w:rPr>
          <w:spacing w:val="-15"/>
        </w:rPr>
        <w:t> </w:t>
      </w:r>
      <w:r>
        <w:rPr/>
        <w:t>more</w:t>
      </w:r>
      <w:r>
        <w:rPr>
          <w:spacing w:val="-16"/>
        </w:rPr>
        <w:t> </w:t>
      </w:r>
      <w:r>
        <w:rPr/>
        <w:t>tessellation</w:t>
      </w:r>
      <w:r>
        <w:rPr>
          <w:spacing w:val="-16"/>
        </w:rPr>
        <w:t> </w:t>
      </w:r>
      <w:r>
        <w:rPr/>
        <w:t>than</w:t>
      </w:r>
      <w:r>
        <w:rPr>
          <w:spacing w:val="-16"/>
        </w:rPr>
        <w:t> </w:t>
      </w:r>
      <w:r>
        <w:rPr/>
        <w:t>is</w:t>
      </w:r>
      <w:r>
        <w:rPr>
          <w:spacing w:val="-16"/>
        </w:rPr>
        <w:t> </w:t>
      </w:r>
      <w:r>
        <w:rPr/>
        <w:t>necessary</w:t>
      </w:r>
      <w:r>
        <w:rPr>
          <w:spacing w:val="-15"/>
        </w:rPr>
        <w:t> </w:t>
      </w:r>
      <w:r>
        <w:rPr/>
        <w:t>for a reasonable representation. </w:t>
      </w:r>
      <w:hyperlink w:history="true" w:anchor="_bookmark22">
        <w:r>
          <w:rPr>
            <w:color w:val="0000FF"/>
          </w:rPr>
          <w:t>Figure 16.16</w:t>
        </w:r>
      </w:hyperlink>
      <w:r>
        <w:rPr>
          <w:color w:val="0000FF"/>
        </w:rPr>
        <w:t> </w:t>
      </w:r>
      <w:r>
        <w:rPr/>
        <w:t>gives a sense of how the number of stored triangles can </w:t>
      </w:r>
      <w:r>
        <w:rPr>
          <w:spacing w:val="2"/>
        </w:rPr>
        <w:t>be </w:t>
      </w:r>
      <w:r>
        <w:rPr/>
        <w:t>reduced </w:t>
      </w:r>
      <w:r>
        <w:rPr>
          <w:spacing w:val="-3"/>
        </w:rPr>
        <w:t>by </w:t>
      </w:r>
      <w:r>
        <w:rPr/>
        <w:t>data reduction</w:t>
      </w:r>
      <w:r>
        <w:rPr>
          <w:spacing w:val="9"/>
        </w:rPr>
        <w:t> </w:t>
      </w:r>
      <w:r>
        <w:rPr/>
        <w:t>techniques.</w:t>
      </w:r>
    </w:p>
    <w:p>
      <w:pPr>
        <w:pStyle w:val="BodyText"/>
        <w:spacing w:line="252" w:lineRule="auto" w:before="4"/>
        <w:ind w:left="443" w:right="941" w:firstLine="298"/>
        <w:jc w:val="both"/>
      </w:pPr>
      <w:r>
        <w:rPr/>
        <w:t>Luebke</w:t>
      </w:r>
      <w:r>
        <w:rPr>
          <w:spacing w:val="-11"/>
        </w:rPr>
        <w:t> </w:t>
      </w:r>
      <w:r>
        <w:rPr/>
        <w:t>[</w:t>
      </w:r>
      <w:hyperlink w:history="true" w:anchor="_bookmark2">
        <w:r>
          <w:rPr>
            <w:color w:val="0000FF"/>
          </w:rPr>
          <w:t>1091</w:t>
        </w:r>
      </w:hyperlink>
      <w:r>
        <w:rPr/>
        <w:t>,</w:t>
      </w:r>
      <w:r>
        <w:rPr>
          <w:spacing w:val="-10"/>
        </w:rPr>
        <w:t> </w:t>
      </w:r>
      <w:hyperlink w:history="true" w:anchor="_bookmark2">
        <w:r>
          <w:rPr>
            <w:color w:val="0000FF"/>
          </w:rPr>
          <w:t>1092</w:t>
        </w:r>
      </w:hyperlink>
      <w:r>
        <w:rPr/>
        <w:t>]</w:t>
      </w:r>
      <w:r>
        <w:rPr>
          <w:spacing w:val="-10"/>
        </w:rPr>
        <w:t> </w:t>
      </w:r>
      <w:r>
        <w:rPr/>
        <w:t>identifies</w:t>
      </w:r>
      <w:r>
        <w:rPr>
          <w:spacing w:val="-10"/>
        </w:rPr>
        <w:t> </w:t>
      </w:r>
      <w:r>
        <w:rPr/>
        <w:t>three</w:t>
      </w:r>
      <w:r>
        <w:rPr>
          <w:spacing w:val="-10"/>
        </w:rPr>
        <w:t> </w:t>
      </w:r>
      <w:r>
        <w:rPr/>
        <w:t>types</w:t>
      </w:r>
      <w:r>
        <w:rPr>
          <w:spacing w:val="-10"/>
        </w:rPr>
        <w:t> </w:t>
      </w:r>
      <w:r>
        <w:rPr/>
        <w:t>of</w:t>
      </w:r>
      <w:r>
        <w:rPr>
          <w:spacing w:val="-10"/>
        </w:rPr>
        <w:t> </w:t>
      </w:r>
      <w:r>
        <w:rPr/>
        <w:t>mesh</w:t>
      </w:r>
      <w:r>
        <w:rPr>
          <w:spacing w:val="-10"/>
        </w:rPr>
        <w:t> </w:t>
      </w:r>
      <w:r>
        <w:rPr/>
        <w:t>simplification:</w:t>
      </w:r>
      <w:r>
        <w:rPr>
          <w:spacing w:val="3"/>
        </w:rPr>
        <w:t> </w:t>
      </w:r>
      <w:r>
        <w:rPr/>
        <w:t>static,</w:t>
      </w:r>
      <w:r>
        <w:rPr>
          <w:spacing w:val="-10"/>
        </w:rPr>
        <w:t> </w:t>
      </w:r>
      <w:r>
        <w:rPr/>
        <w:t>dynamic, and view-dependent. Static simplification is the idea of creating separate level of detail</w:t>
      </w:r>
      <w:r>
        <w:rPr>
          <w:spacing w:val="-8"/>
        </w:rPr>
        <w:t> </w:t>
      </w:r>
      <w:r>
        <w:rPr/>
        <w:t>(LOD)</w:t>
      </w:r>
      <w:r>
        <w:rPr>
          <w:spacing w:val="-8"/>
        </w:rPr>
        <w:t> </w:t>
      </w:r>
      <w:r>
        <w:rPr/>
        <w:t>models</w:t>
      </w:r>
      <w:r>
        <w:rPr>
          <w:spacing w:val="-8"/>
        </w:rPr>
        <w:t> </w:t>
      </w:r>
      <w:r>
        <w:rPr/>
        <w:t>before</w:t>
      </w:r>
      <w:r>
        <w:rPr>
          <w:spacing w:val="-8"/>
        </w:rPr>
        <w:t> </w:t>
      </w:r>
      <w:r>
        <w:rPr/>
        <w:t>rendering</w:t>
      </w:r>
      <w:r>
        <w:rPr>
          <w:spacing w:val="-8"/>
        </w:rPr>
        <w:t> </w:t>
      </w:r>
      <w:r>
        <w:rPr/>
        <w:t>begins,</w:t>
      </w:r>
      <w:r>
        <w:rPr>
          <w:spacing w:val="-8"/>
        </w:rPr>
        <w:t> </w:t>
      </w:r>
      <w:r>
        <w:rPr/>
        <w:t>and</w:t>
      </w:r>
      <w:r>
        <w:rPr>
          <w:spacing w:val="-8"/>
        </w:rPr>
        <w:t> </w:t>
      </w:r>
      <w:r>
        <w:rPr/>
        <w:t>the</w:t>
      </w:r>
      <w:r>
        <w:rPr>
          <w:spacing w:val="-7"/>
        </w:rPr>
        <w:t> </w:t>
      </w:r>
      <w:r>
        <w:rPr/>
        <w:t>renderer</w:t>
      </w:r>
      <w:r>
        <w:rPr>
          <w:spacing w:val="-8"/>
        </w:rPr>
        <w:t> </w:t>
      </w:r>
      <w:r>
        <w:rPr/>
        <w:t>chooses</w:t>
      </w:r>
      <w:r>
        <w:rPr>
          <w:spacing w:val="-9"/>
        </w:rPr>
        <w:t> </w:t>
      </w:r>
      <w:r>
        <w:rPr/>
        <w:t>among</w:t>
      </w:r>
      <w:r>
        <w:rPr>
          <w:spacing w:val="-8"/>
        </w:rPr>
        <w:t> </w:t>
      </w:r>
      <w:r>
        <w:rPr/>
        <w:t>these. This</w:t>
      </w:r>
      <w:r>
        <w:rPr>
          <w:spacing w:val="-11"/>
        </w:rPr>
        <w:t> </w:t>
      </w:r>
      <w:r>
        <w:rPr/>
        <w:t>form</w:t>
      </w:r>
      <w:r>
        <w:rPr>
          <w:spacing w:val="-11"/>
        </w:rPr>
        <w:t> </w:t>
      </w:r>
      <w:r>
        <w:rPr/>
        <w:t>is</w:t>
      </w:r>
      <w:r>
        <w:rPr>
          <w:spacing w:val="-11"/>
        </w:rPr>
        <w:t> </w:t>
      </w:r>
      <w:r>
        <w:rPr/>
        <w:t>covered</w:t>
      </w:r>
      <w:r>
        <w:rPr>
          <w:spacing w:val="-11"/>
        </w:rPr>
        <w:t> </w:t>
      </w:r>
      <w:r>
        <w:rPr/>
        <w:t>in</w:t>
      </w:r>
      <w:r>
        <w:rPr>
          <w:spacing w:val="-11"/>
        </w:rPr>
        <w:t> </w:t>
      </w:r>
      <w:hyperlink w:history="true" w:anchor="_bookmark2">
        <w:r>
          <w:rPr>
            <w:color w:val="0000FF"/>
          </w:rPr>
          <w:t>Section</w:t>
        </w:r>
        <w:r>
          <w:rPr>
            <w:color w:val="0000FF"/>
            <w:spacing w:val="-10"/>
          </w:rPr>
          <w:t> </w:t>
        </w:r>
        <w:r>
          <w:rPr>
            <w:color w:val="0000FF"/>
          </w:rPr>
          <w:t>19.9</w:t>
        </w:r>
      </w:hyperlink>
      <w:r>
        <w:rPr/>
        <w:t>.</w:t>
      </w:r>
      <w:r>
        <w:rPr>
          <w:spacing w:val="5"/>
        </w:rPr>
        <w:t> </w:t>
      </w:r>
      <w:r>
        <w:rPr/>
        <w:t>Offline</w:t>
      </w:r>
      <w:r>
        <w:rPr>
          <w:spacing w:val="-10"/>
        </w:rPr>
        <w:t> </w:t>
      </w:r>
      <w:r>
        <w:rPr/>
        <w:t>simplification</w:t>
      </w:r>
      <w:r>
        <w:rPr>
          <w:spacing w:val="-11"/>
        </w:rPr>
        <w:t> </w:t>
      </w:r>
      <w:r>
        <w:rPr/>
        <w:t>can</w:t>
      </w:r>
      <w:r>
        <w:rPr>
          <w:spacing w:val="-11"/>
        </w:rPr>
        <w:t> </w:t>
      </w:r>
      <w:r>
        <w:rPr/>
        <w:t>also</w:t>
      </w:r>
      <w:r>
        <w:rPr>
          <w:spacing w:val="-11"/>
        </w:rPr>
        <w:t> </w:t>
      </w:r>
      <w:r>
        <w:rPr>
          <w:spacing w:val="2"/>
        </w:rPr>
        <w:t>be</w:t>
      </w:r>
      <w:r>
        <w:rPr>
          <w:spacing w:val="-11"/>
        </w:rPr>
        <w:t> </w:t>
      </w:r>
      <w:r>
        <w:rPr/>
        <w:t>useful</w:t>
      </w:r>
      <w:r>
        <w:rPr>
          <w:spacing w:val="-11"/>
        </w:rPr>
        <w:t> </w:t>
      </w:r>
      <w:r>
        <w:rPr/>
        <w:t>for</w:t>
      </w:r>
      <w:r>
        <w:rPr>
          <w:spacing w:val="-10"/>
        </w:rPr>
        <w:t> </w:t>
      </w:r>
      <w:r>
        <w:rPr/>
        <w:t>other tasks,</w:t>
      </w:r>
      <w:r>
        <w:rPr>
          <w:spacing w:val="-15"/>
        </w:rPr>
        <w:t> </w:t>
      </w:r>
      <w:r>
        <w:rPr/>
        <w:t>such</w:t>
      </w:r>
      <w:r>
        <w:rPr>
          <w:spacing w:val="-14"/>
        </w:rPr>
        <w:t> </w:t>
      </w:r>
      <w:r>
        <w:rPr/>
        <w:t>as</w:t>
      </w:r>
      <w:r>
        <w:rPr>
          <w:spacing w:val="-14"/>
        </w:rPr>
        <w:t> </w:t>
      </w:r>
      <w:r>
        <w:rPr/>
        <w:t>providing</w:t>
      </w:r>
      <w:r>
        <w:rPr>
          <w:spacing w:val="-14"/>
        </w:rPr>
        <w:t> </w:t>
      </w:r>
      <w:r>
        <w:rPr/>
        <w:t>coarse</w:t>
      </w:r>
      <w:r>
        <w:rPr>
          <w:spacing w:val="-15"/>
        </w:rPr>
        <w:t> </w:t>
      </w:r>
      <w:r>
        <w:rPr/>
        <w:t>meshes</w:t>
      </w:r>
      <w:r>
        <w:rPr>
          <w:spacing w:val="-14"/>
        </w:rPr>
        <w:t> </w:t>
      </w:r>
      <w:r>
        <w:rPr/>
        <w:t>for</w:t>
      </w:r>
      <w:r>
        <w:rPr>
          <w:spacing w:val="-14"/>
        </w:rPr>
        <w:t> </w:t>
      </w:r>
      <w:r>
        <w:rPr/>
        <w:t>subdivision</w:t>
      </w:r>
      <w:r>
        <w:rPr>
          <w:spacing w:val="-14"/>
        </w:rPr>
        <w:t> </w:t>
      </w:r>
      <w:r>
        <w:rPr/>
        <w:t>surfaces</w:t>
      </w:r>
      <w:r>
        <w:rPr>
          <w:spacing w:val="-15"/>
        </w:rPr>
        <w:t> </w:t>
      </w:r>
      <w:r>
        <w:rPr/>
        <w:t>to</w:t>
      </w:r>
      <w:r>
        <w:rPr>
          <w:spacing w:val="-14"/>
        </w:rPr>
        <w:t> </w:t>
      </w:r>
      <w:r>
        <w:rPr/>
        <w:t>refine</w:t>
      </w:r>
      <w:r>
        <w:rPr>
          <w:spacing w:val="-14"/>
        </w:rPr>
        <w:t> </w:t>
      </w:r>
      <w:r>
        <w:rPr/>
        <w:t>[</w:t>
      </w:r>
      <w:hyperlink w:history="true" w:anchor="_bookmark2">
        <w:r>
          <w:rPr>
            <w:color w:val="0000FF"/>
          </w:rPr>
          <w:t>1006</w:t>
        </w:r>
      </w:hyperlink>
      <w:r>
        <w:rPr/>
        <w:t>,</w:t>
      </w:r>
      <w:r>
        <w:rPr>
          <w:spacing w:val="-14"/>
        </w:rPr>
        <w:t> </w:t>
      </w:r>
      <w:hyperlink w:history="true" w:anchor="_bookmark2">
        <w:r>
          <w:rPr>
            <w:color w:val="0000FF"/>
          </w:rPr>
          <w:t>1007</w:t>
        </w:r>
      </w:hyperlink>
      <w:r>
        <w:rPr/>
        <w:t>]. Dynamic simplification gives a continuous spectrum of LOD models instead of a few discrete models, and so such methods are referred to as </w:t>
      </w:r>
      <w:r>
        <w:rPr>
          <w:rFonts w:ascii="Times New Roman"/>
          <w:i/>
        </w:rPr>
        <w:t>continuous level of detail </w:t>
      </w:r>
      <w:r>
        <w:rPr/>
        <w:t>(CLOD) algorithms. View-dependent techniques are meant for where the level of detail varies within the model. Specifically, terrain rendering is a case in which the nearby</w:t>
      </w:r>
      <w:r>
        <w:rPr>
          <w:spacing w:val="-5"/>
        </w:rPr>
        <w:t> </w:t>
      </w:r>
      <w:r>
        <w:rPr/>
        <w:t>areas</w:t>
      </w:r>
      <w:r>
        <w:rPr>
          <w:spacing w:val="-3"/>
        </w:rPr>
        <w:t> </w:t>
      </w:r>
      <w:r>
        <w:rPr/>
        <w:t>in</w:t>
      </w:r>
      <w:r>
        <w:rPr>
          <w:spacing w:val="-4"/>
        </w:rPr>
        <w:t> </w:t>
      </w:r>
      <w:r>
        <w:rPr/>
        <w:t>view</w:t>
      </w:r>
      <w:r>
        <w:rPr>
          <w:spacing w:val="-4"/>
        </w:rPr>
        <w:t> </w:t>
      </w:r>
      <w:r>
        <w:rPr/>
        <w:t>need</w:t>
      </w:r>
      <w:r>
        <w:rPr>
          <w:spacing w:val="-4"/>
        </w:rPr>
        <w:t> </w:t>
      </w:r>
      <w:r>
        <w:rPr/>
        <w:t>detailed</w:t>
      </w:r>
      <w:r>
        <w:rPr>
          <w:spacing w:val="-4"/>
        </w:rPr>
        <w:t> </w:t>
      </w:r>
      <w:r>
        <w:rPr/>
        <w:t>representation</w:t>
      </w:r>
      <w:r>
        <w:rPr>
          <w:spacing w:val="-4"/>
        </w:rPr>
        <w:t> </w:t>
      </w:r>
      <w:r>
        <w:rPr/>
        <w:t>while</w:t>
      </w:r>
      <w:r>
        <w:rPr>
          <w:spacing w:val="-4"/>
        </w:rPr>
        <w:t> </w:t>
      </w:r>
      <w:r>
        <w:rPr/>
        <w:t>those</w:t>
      </w:r>
      <w:r>
        <w:rPr>
          <w:spacing w:val="-4"/>
        </w:rPr>
        <w:t> </w:t>
      </w:r>
      <w:r>
        <w:rPr/>
        <w:t>in</w:t>
      </w:r>
      <w:r>
        <w:rPr>
          <w:spacing w:val="-3"/>
        </w:rPr>
        <w:t> </w:t>
      </w:r>
      <w:r>
        <w:rPr/>
        <w:t>the</w:t>
      </w:r>
      <w:r>
        <w:rPr>
          <w:spacing w:val="-4"/>
        </w:rPr>
        <w:t> </w:t>
      </w:r>
      <w:r>
        <w:rPr/>
        <w:t>distance</w:t>
      </w:r>
      <w:r>
        <w:rPr>
          <w:spacing w:val="-5"/>
        </w:rPr>
        <w:t> </w:t>
      </w:r>
      <w:r>
        <w:rPr/>
        <w:t>are</w:t>
      </w:r>
      <w:r>
        <w:rPr>
          <w:spacing w:val="-4"/>
        </w:rPr>
        <w:t> </w:t>
      </w:r>
      <w:r>
        <w:rPr/>
        <w:t>at</w:t>
      </w:r>
      <w:r>
        <w:rPr>
          <w:spacing w:val="-3"/>
        </w:rPr>
        <w:t> </w:t>
      </w:r>
      <w:r>
        <w:rPr/>
        <w:t>a </w:t>
      </w:r>
      <w:r>
        <w:rPr>
          <w:spacing w:val="-3"/>
        </w:rPr>
        <w:t>lower </w:t>
      </w:r>
      <w:r>
        <w:rPr/>
        <w:t>level of detail. These </w:t>
      </w:r>
      <w:r>
        <w:rPr>
          <w:spacing w:val="-4"/>
        </w:rPr>
        <w:t>two </w:t>
      </w:r>
      <w:r>
        <w:rPr/>
        <w:t>types of simplification are discussed in this</w:t>
      </w:r>
      <w:r>
        <w:rPr>
          <w:spacing w:val="-7"/>
        </w:rPr>
        <w:t> </w:t>
      </w:r>
      <w:r>
        <w:rPr/>
        <w:t>section.</w:t>
      </w:r>
    </w:p>
    <w:p>
      <w:pPr>
        <w:pStyle w:val="BodyText"/>
        <w:spacing w:before="10"/>
        <w:rPr>
          <w:sz w:val="17"/>
        </w:rPr>
      </w:pPr>
    </w:p>
    <w:p>
      <w:pPr>
        <w:pStyle w:val="Heading3"/>
        <w:numPr>
          <w:ilvl w:val="2"/>
          <w:numId w:val="7"/>
        </w:numPr>
        <w:tabs>
          <w:tab w:pos="1442" w:val="left" w:leader="none"/>
          <w:tab w:pos="1443" w:val="left" w:leader="none"/>
        </w:tabs>
        <w:spacing w:line="240" w:lineRule="auto" w:before="1" w:after="0"/>
        <w:ind w:left="1442" w:right="0" w:hanging="1000"/>
        <w:jc w:val="left"/>
      </w:pPr>
      <w:r>
        <w:rPr>
          <w:color w:val="98727C"/>
        </w:rPr>
        <w:t>Dynamic</w:t>
      </w:r>
      <w:r>
        <w:rPr>
          <w:color w:val="98727C"/>
          <w:spacing w:val="4"/>
        </w:rPr>
        <w:t> </w:t>
      </w:r>
      <w:r>
        <w:rPr>
          <w:color w:val="98727C"/>
        </w:rPr>
        <w:t>Simplification</w:t>
      </w:r>
    </w:p>
    <w:p>
      <w:pPr>
        <w:pStyle w:val="BodyText"/>
        <w:spacing w:line="252" w:lineRule="auto" w:before="114"/>
        <w:ind w:left="443" w:right="941"/>
        <w:jc w:val="both"/>
      </w:pPr>
      <w:r>
        <w:rPr/>
        <w:pict>
          <v:shape style="position:absolute;margin-left:427.630707pt;margin-top:79.045906pt;width:7.75pt;height:17.3pt;mso-position-horizontal-relative:page;mso-position-vertical-relative:paragraph;z-index:-1705369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One</w:t>
      </w:r>
      <w:r>
        <w:rPr>
          <w:spacing w:val="-5"/>
        </w:rPr>
        <w:t> </w:t>
      </w:r>
      <w:r>
        <w:rPr/>
        <w:t>method</w:t>
      </w:r>
      <w:r>
        <w:rPr>
          <w:spacing w:val="-4"/>
        </w:rPr>
        <w:t> </w:t>
      </w:r>
      <w:r>
        <w:rPr/>
        <w:t>of</w:t>
      </w:r>
      <w:r>
        <w:rPr>
          <w:spacing w:val="-5"/>
        </w:rPr>
        <w:t> </w:t>
      </w:r>
      <w:r>
        <w:rPr/>
        <w:t>reducing</w:t>
      </w:r>
      <w:r>
        <w:rPr>
          <w:spacing w:val="-4"/>
        </w:rPr>
        <w:t> </w:t>
      </w:r>
      <w:r>
        <w:rPr/>
        <w:t>the</w:t>
      </w:r>
      <w:r>
        <w:rPr>
          <w:spacing w:val="-5"/>
        </w:rPr>
        <w:t> </w:t>
      </w:r>
      <w:r>
        <w:rPr/>
        <w:t>triangle</w:t>
      </w:r>
      <w:r>
        <w:rPr>
          <w:spacing w:val="-4"/>
        </w:rPr>
        <w:t> </w:t>
      </w:r>
      <w:r>
        <w:rPr/>
        <w:t>count</w:t>
      </w:r>
      <w:r>
        <w:rPr>
          <w:spacing w:val="-5"/>
        </w:rPr>
        <w:t> </w:t>
      </w:r>
      <w:r>
        <w:rPr/>
        <w:t>is</w:t>
      </w:r>
      <w:r>
        <w:rPr>
          <w:spacing w:val="-4"/>
        </w:rPr>
        <w:t> </w:t>
      </w:r>
      <w:r>
        <w:rPr/>
        <w:t>to</w:t>
      </w:r>
      <w:r>
        <w:rPr>
          <w:spacing w:val="-5"/>
        </w:rPr>
        <w:t> </w:t>
      </w:r>
      <w:r>
        <w:rPr/>
        <w:t>use</w:t>
      </w:r>
      <w:r>
        <w:rPr>
          <w:spacing w:val="-4"/>
        </w:rPr>
        <w:t> </w:t>
      </w:r>
      <w:r>
        <w:rPr/>
        <w:t>an</w:t>
      </w:r>
      <w:r>
        <w:rPr>
          <w:spacing w:val="-5"/>
        </w:rPr>
        <w:t> </w:t>
      </w:r>
      <w:r>
        <w:rPr>
          <w:rFonts w:ascii="Times New Roman" w:hAnsi="Times New Roman"/>
          <w:i/>
          <w:spacing w:val="-3"/>
        </w:rPr>
        <w:t>edge</w:t>
      </w:r>
      <w:r>
        <w:rPr>
          <w:rFonts w:ascii="Times New Roman" w:hAnsi="Times New Roman"/>
          <w:i/>
          <w:spacing w:val="-2"/>
        </w:rPr>
        <w:t> </w:t>
      </w:r>
      <w:r>
        <w:rPr>
          <w:rFonts w:ascii="Times New Roman" w:hAnsi="Times New Roman"/>
          <w:i/>
        </w:rPr>
        <w:t>collapse</w:t>
      </w:r>
      <w:r>
        <w:rPr>
          <w:rFonts w:ascii="Times New Roman" w:hAnsi="Times New Roman"/>
          <w:i/>
          <w:spacing w:val="-6"/>
        </w:rPr>
        <w:t> </w:t>
      </w:r>
      <w:r>
        <w:rPr/>
        <w:t>operation,</w:t>
      </w:r>
      <w:r>
        <w:rPr>
          <w:spacing w:val="-3"/>
        </w:rPr>
        <w:t> </w:t>
      </w:r>
      <w:r>
        <w:rPr/>
        <w:t>where an edge is removed </w:t>
      </w:r>
      <w:r>
        <w:rPr>
          <w:spacing w:val="-3"/>
        </w:rPr>
        <w:t>by </w:t>
      </w:r>
      <w:r>
        <w:rPr/>
        <w:t>moving its </w:t>
      </w:r>
      <w:r>
        <w:rPr>
          <w:spacing w:val="-4"/>
        </w:rPr>
        <w:t>two </w:t>
      </w:r>
      <w:r>
        <w:rPr/>
        <w:t>vertices to coincide. See </w:t>
      </w:r>
      <w:hyperlink w:history="true" w:anchor="_bookmark24">
        <w:r>
          <w:rPr>
            <w:color w:val="0000FF"/>
          </w:rPr>
          <w:t>Figure 16.17</w:t>
        </w:r>
      </w:hyperlink>
      <w:r>
        <w:rPr>
          <w:color w:val="0000FF"/>
        </w:rPr>
        <w:t> </w:t>
      </w:r>
      <w:r>
        <w:rPr/>
        <w:t>for an example of this operation in action. </w:t>
      </w:r>
      <w:r>
        <w:rPr>
          <w:spacing w:val="-6"/>
        </w:rPr>
        <w:t>For </w:t>
      </w:r>
      <w:r>
        <w:rPr/>
        <w:t>a solid model, an edge collapse removes a total of </w:t>
      </w:r>
      <w:r>
        <w:rPr>
          <w:spacing w:val="-4"/>
        </w:rPr>
        <w:t>two </w:t>
      </w:r>
      <w:r>
        <w:rPr/>
        <w:t>triangles, three edges, and one vertex. So, a closed model with 3000 triangles would </w:t>
      </w:r>
      <w:r>
        <w:rPr>
          <w:spacing w:val="-3"/>
        </w:rPr>
        <w:t>have </w:t>
      </w:r>
      <w:r>
        <w:rPr/>
        <w:t>1500 edge collapses applied to it to reduce it to zero faces. The rule of </w:t>
      </w:r>
      <w:r>
        <w:rPr>
          <w:spacing w:val="-3"/>
        </w:rPr>
        <w:t>thumb </w:t>
      </w:r>
      <w:r>
        <w:rPr/>
        <w:t>is that a closed triangle mesh with </w:t>
      </w:r>
      <w:r>
        <w:rPr>
          <w:rFonts w:ascii="Times New Roman" w:hAnsi="Times New Roman"/>
          <w:i/>
        </w:rPr>
        <w:t>v </w:t>
      </w:r>
      <w:r>
        <w:rPr/>
        <w:t>vertices has about 2</w:t>
      </w:r>
      <w:r>
        <w:rPr>
          <w:rFonts w:ascii="Times New Roman" w:hAnsi="Times New Roman"/>
          <w:i/>
        </w:rPr>
        <w:t>v </w:t>
      </w:r>
      <w:r>
        <w:rPr/>
        <w:t>faces and 3</w:t>
      </w:r>
      <w:r>
        <w:rPr>
          <w:rFonts w:ascii="Times New Roman" w:hAnsi="Times New Roman"/>
          <w:i/>
        </w:rPr>
        <w:t>v </w:t>
      </w:r>
      <w:r>
        <w:rPr>
          <w:w w:val="91"/>
        </w:rPr>
        <w:t>e</w:t>
      </w:r>
      <w:r>
        <w:rPr>
          <w:w w:val="96"/>
        </w:rPr>
        <w:t>d</w:t>
      </w:r>
      <w:r>
        <w:rPr>
          <w:w w:val="94"/>
        </w:rPr>
        <w:t>ge</w:t>
      </w:r>
      <w:r>
        <w:rPr>
          <w:w w:val="90"/>
        </w:rPr>
        <w:t>s</w:t>
      </w:r>
      <w:r>
        <w:rPr>
          <w:w w:val="102"/>
        </w:rPr>
        <w:t>.</w:t>
      </w:r>
      <w:r>
        <w:rPr/>
        <w:t> </w:t>
      </w:r>
      <w:r>
        <w:rPr>
          <w:spacing w:val="2"/>
        </w:rPr>
        <w:t> </w:t>
      </w:r>
      <w:r>
        <w:rPr>
          <w:w w:val="116"/>
        </w:rPr>
        <w:t>T</w:t>
      </w:r>
      <w:r>
        <w:rPr>
          <w:w w:val="95"/>
        </w:rPr>
        <w:t>h</w:t>
      </w:r>
      <w:r>
        <w:rPr>
          <w:w w:val="94"/>
        </w:rPr>
        <w:t>i</w:t>
      </w:r>
      <w:r>
        <w:rPr>
          <w:w w:val="90"/>
        </w:rPr>
        <w:t>s</w:t>
      </w:r>
      <w:r>
        <w:rPr>
          <w:spacing w:val="21"/>
        </w:rPr>
        <w:t> </w:t>
      </w:r>
      <w:r>
        <w:rPr>
          <w:w w:val="95"/>
        </w:rPr>
        <w:t>r</w:t>
      </w:r>
      <w:r>
        <w:rPr>
          <w:w w:val="96"/>
        </w:rPr>
        <w:t>u</w:t>
      </w:r>
      <w:r>
        <w:rPr>
          <w:w w:val="96"/>
        </w:rPr>
        <w:t>l</w:t>
      </w:r>
      <w:r>
        <w:rPr>
          <w:w w:val="91"/>
        </w:rPr>
        <w:t>e</w:t>
      </w:r>
      <w:r>
        <w:rPr>
          <w:spacing w:val="21"/>
        </w:rPr>
        <w:t> </w:t>
      </w:r>
      <w:r>
        <w:rPr>
          <w:w w:val="97"/>
        </w:rPr>
        <w:t>c</w:t>
      </w:r>
      <w:r>
        <w:rPr>
          <w:w w:val="96"/>
        </w:rPr>
        <w:t>an</w:t>
      </w:r>
      <w:r>
        <w:rPr>
          <w:spacing w:val="21"/>
        </w:rPr>
        <w:t> </w:t>
      </w:r>
      <w:r>
        <w:rPr>
          <w:spacing w:val="5"/>
          <w:w w:val="98"/>
        </w:rPr>
        <w:t>b</w:t>
      </w:r>
      <w:r>
        <w:rPr>
          <w:w w:val="91"/>
        </w:rPr>
        <w:t>e</w:t>
      </w:r>
      <w:r>
        <w:rPr>
          <w:spacing w:val="21"/>
        </w:rPr>
        <w:t> </w:t>
      </w:r>
      <w:r>
        <w:rPr>
          <w:w w:val="96"/>
        </w:rPr>
        <w:t>d</w:t>
      </w:r>
      <w:r>
        <w:rPr>
          <w:w w:val="91"/>
        </w:rPr>
        <w:t>e</w:t>
      </w:r>
      <w:r>
        <w:rPr>
          <w:w w:val="95"/>
        </w:rPr>
        <w:t>r</w:t>
      </w:r>
      <w:r>
        <w:rPr>
          <w:w w:val="94"/>
        </w:rPr>
        <w:t>i</w:t>
      </w:r>
      <w:r>
        <w:rPr>
          <w:spacing w:val="-6"/>
          <w:w w:val="105"/>
        </w:rPr>
        <w:t>v</w:t>
      </w:r>
      <w:r>
        <w:rPr>
          <w:w w:val="91"/>
        </w:rPr>
        <w:t>e</w:t>
      </w:r>
      <w:r>
        <w:rPr>
          <w:w w:val="96"/>
        </w:rPr>
        <w:t>d</w:t>
      </w:r>
      <w:r>
        <w:rPr>
          <w:spacing w:val="21"/>
        </w:rPr>
        <w:t> </w:t>
      </w:r>
      <w:r>
        <w:rPr>
          <w:w w:val="96"/>
        </w:rPr>
        <w:t>u</w:t>
      </w:r>
      <w:r>
        <w:rPr>
          <w:w w:val="90"/>
        </w:rPr>
        <w:t>s</w:t>
      </w:r>
      <w:r>
        <w:rPr>
          <w:w w:val="94"/>
        </w:rPr>
        <w:t>i</w:t>
      </w:r>
      <w:r>
        <w:rPr>
          <w:w w:val="93"/>
        </w:rPr>
        <w:t>n</w:t>
      </w:r>
      <w:r>
        <w:rPr>
          <w:w w:val="97"/>
        </w:rPr>
        <w:t>g</w:t>
      </w:r>
      <w:r>
        <w:rPr>
          <w:spacing w:val="21"/>
        </w:rPr>
        <w:t> </w:t>
      </w:r>
      <w:r>
        <w:rPr>
          <w:w w:val="111"/>
        </w:rPr>
        <w:t>t</w:t>
      </w:r>
      <w:r>
        <w:rPr>
          <w:w w:val="95"/>
        </w:rPr>
        <w:t>h</w:t>
      </w:r>
      <w:r>
        <w:rPr>
          <w:w w:val="91"/>
        </w:rPr>
        <w:t>e</w:t>
      </w:r>
      <w:r>
        <w:rPr>
          <w:spacing w:val="21"/>
        </w:rPr>
        <w:t> </w:t>
      </w:r>
      <w:r>
        <w:rPr>
          <w:w w:val="103"/>
        </w:rPr>
        <w:t>E</w:t>
      </w:r>
      <w:r>
        <w:rPr>
          <w:w w:val="96"/>
        </w:rPr>
        <w:t>u</w:t>
      </w:r>
      <w:r>
        <w:rPr>
          <w:spacing w:val="-1"/>
          <w:w w:val="96"/>
        </w:rPr>
        <w:t>l</w:t>
      </w:r>
      <w:r>
        <w:rPr>
          <w:w w:val="91"/>
        </w:rPr>
        <w:t>e</w:t>
      </w:r>
      <w:r>
        <w:rPr>
          <w:spacing w:val="-1"/>
          <w:w w:val="95"/>
        </w:rPr>
        <w:t>r</w:t>
      </w:r>
      <w:r>
        <w:rPr>
          <w:w w:val="88"/>
        </w:rPr>
        <w:t>-</w:t>
      </w:r>
      <w:r>
        <w:rPr>
          <w:spacing w:val="-6"/>
          <w:w w:val="111"/>
        </w:rPr>
        <w:t>P</w:t>
      </w:r>
      <w:r>
        <w:rPr>
          <w:w w:val="93"/>
        </w:rPr>
        <w:t>oi</w:t>
      </w:r>
      <w:r>
        <w:rPr>
          <w:w w:val="93"/>
        </w:rPr>
        <w:t>n</w:t>
      </w:r>
      <w:r>
        <w:rPr>
          <w:w w:val="97"/>
        </w:rPr>
        <w:t>c</w:t>
      </w:r>
      <w:r>
        <w:rPr>
          <w:w w:val="97"/>
        </w:rPr>
        <w:t>a</w:t>
      </w:r>
      <w:r>
        <w:rPr>
          <w:spacing w:val="-6"/>
          <w:w w:val="97"/>
        </w:rPr>
        <w:t>r</w:t>
      </w:r>
      <w:r>
        <w:rPr>
          <w:spacing w:val="-95"/>
          <w:w w:val="99"/>
        </w:rPr>
        <w:t>´</w:t>
      </w:r>
      <w:r>
        <w:rPr>
          <w:w w:val="91"/>
        </w:rPr>
        <w:t>e</w:t>
      </w:r>
      <w:r>
        <w:rPr>
          <w:spacing w:val="21"/>
        </w:rPr>
        <w:t> </w:t>
      </w:r>
      <w:r>
        <w:rPr>
          <w:w w:val="93"/>
        </w:rPr>
        <w:t>f</w:t>
      </w:r>
      <w:r>
        <w:rPr>
          <w:w w:val="93"/>
        </w:rPr>
        <w:t>or</w:t>
      </w:r>
      <w:r>
        <w:rPr>
          <w:spacing w:val="-6"/>
          <w:w w:val="94"/>
        </w:rPr>
        <w:t>m</w:t>
      </w:r>
      <w:r>
        <w:rPr>
          <w:w w:val="96"/>
        </w:rPr>
        <w:t>u</w:t>
      </w:r>
      <w:r>
        <w:rPr>
          <w:w w:val="96"/>
        </w:rPr>
        <w:t>l</w:t>
      </w:r>
      <w:r>
        <w:rPr>
          <w:w w:val="98"/>
        </w:rPr>
        <w:t>a</w:t>
      </w:r>
      <w:r>
        <w:rPr>
          <w:spacing w:val="21"/>
        </w:rPr>
        <w:t> </w:t>
      </w:r>
      <w:r>
        <w:rPr>
          <w:w w:val="111"/>
        </w:rPr>
        <w:t>t</w:t>
      </w:r>
      <w:r>
        <w:rPr>
          <w:w w:val="95"/>
        </w:rPr>
        <w:t>h</w:t>
      </w:r>
      <w:r>
        <w:rPr>
          <w:w w:val="104"/>
        </w:rPr>
        <w:t>at</w:t>
      </w:r>
      <w:r>
        <w:rPr>
          <w:spacing w:val="21"/>
        </w:rPr>
        <w:t> </w:t>
      </w:r>
      <w:r>
        <w:rPr>
          <w:rFonts w:ascii="Times New Roman" w:hAnsi="Times New Roman"/>
          <w:i/>
          <w:w w:val="175"/>
        </w:rPr>
        <w:t>f</w:t>
      </w:r>
      <w:r>
        <w:rPr>
          <w:rFonts w:ascii="Times New Roman" w:hAnsi="Times New Roman"/>
          <w:i/>
        </w:rPr>
        <w:t>    </w:t>
      </w:r>
      <w:r>
        <w:rPr>
          <w:rFonts w:ascii="Times New Roman" w:hAnsi="Times New Roman"/>
          <w:i/>
          <w:spacing w:val="19"/>
        </w:rPr>
        <w:t> </w:t>
      </w:r>
      <w:r>
        <w:rPr>
          <w:rFonts w:ascii="Times New Roman" w:hAnsi="Times New Roman"/>
          <w:i/>
          <w:w w:val="104"/>
        </w:rPr>
        <w:t>e</w:t>
      </w:r>
      <w:r>
        <w:rPr>
          <w:rFonts w:ascii="Times New Roman" w:hAnsi="Times New Roman"/>
          <w:i/>
          <w:spacing w:val="-4"/>
        </w:rPr>
        <w:t> </w:t>
      </w:r>
      <w:r>
        <w:rPr>
          <w:w w:val="120"/>
        </w:rPr>
        <w:t>+</w:t>
      </w:r>
      <w:r>
        <w:rPr>
          <w:spacing w:val="-2"/>
        </w:rPr>
        <w:t> </w:t>
      </w:r>
      <w:r>
        <w:rPr>
          <w:rFonts w:ascii="Times New Roman" w:hAnsi="Times New Roman"/>
          <w:i/>
          <w:w w:val="108"/>
        </w:rPr>
        <w:t>v</w:t>
      </w:r>
      <w:r>
        <w:rPr>
          <w:rFonts w:ascii="Times New Roman" w:hAnsi="Times New Roman"/>
          <w:i/>
          <w:spacing w:val="18"/>
        </w:rPr>
        <w:t> </w:t>
      </w:r>
      <w:r>
        <w:rPr>
          <w:w w:val="120"/>
        </w:rPr>
        <w:t>=</w:t>
      </w:r>
      <w:r>
        <w:rPr>
          <w:spacing w:val="13"/>
        </w:rPr>
        <w:t> </w:t>
      </w:r>
      <w:r>
        <w:rPr>
          <w:w w:val="89"/>
        </w:rPr>
        <w:t>2 </w:t>
      </w:r>
      <w:r>
        <w:rPr/>
        <w:t>for</w:t>
      </w:r>
      <w:r>
        <w:rPr>
          <w:spacing w:val="16"/>
        </w:rPr>
        <w:t> </w:t>
      </w:r>
      <w:r>
        <w:rPr/>
        <w:t>a</w:t>
      </w:r>
      <w:r>
        <w:rPr>
          <w:spacing w:val="16"/>
        </w:rPr>
        <w:t> </w:t>
      </w:r>
      <w:r>
        <w:rPr/>
        <w:t>solid’s</w:t>
      </w:r>
      <w:r>
        <w:rPr>
          <w:spacing w:val="17"/>
        </w:rPr>
        <w:t> </w:t>
      </w:r>
      <w:r>
        <w:rPr/>
        <w:t>surface</w:t>
      </w:r>
      <w:r>
        <w:rPr>
          <w:spacing w:val="16"/>
        </w:rPr>
        <w:t> </w:t>
      </w:r>
      <w:r>
        <w:rPr/>
        <w:t>(</w:t>
      </w:r>
      <w:hyperlink w:history="true" w:anchor="_bookmark18">
        <w:r>
          <w:rPr>
            <w:color w:val="0000FF"/>
          </w:rPr>
          <w:t>Section</w:t>
        </w:r>
        <w:r>
          <w:rPr>
            <w:color w:val="0000FF"/>
            <w:spacing w:val="16"/>
          </w:rPr>
          <w:t> </w:t>
        </w:r>
        <w:r>
          <w:rPr>
            <w:color w:val="0000FF"/>
          </w:rPr>
          <w:t>16.4.3</w:t>
        </w:r>
      </w:hyperlink>
      <w:r>
        <w:rPr/>
        <w:t>).</w:t>
      </w:r>
    </w:p>
    <w:p>
      <w:pPr>
        <w:pStyle w:val="BodyText"/>
        <w:spacing w:line="252" w:lineRule="auto"/>
        <w:ind w:left="443" w:right="941" w:firstLine="298"/>
        <w:jc w:val="both"/>
      </w:pPr>
      <w:r>
        <w:rPr/>
        <w:t>The edge collapse process is reversible. By storing the edge collapses in order,  </w:t>
      </w:r>
      <w:r>
        <w:rPr>
          <w:spacing w:val="-3"/>
        </w:rPr>
        <w:t>we </w:t>
      </w:r>
      <w:r>
        <w:rPr/>
        <w:t>can start with the simplified model and reconstruct the complex model from it. This</w:t>
      </w:r>
      <w:r>
        <w:rPr>
          <w:spacing w:val="-13"/>
        </w:rPr>
        <w:t> </w:t>
      </w:r>
      <w:r>
        <w:rPr/>
        <w:t>characteristic</w:t>
      </w:r>
      <w:r>
        <w:rPr>
          <w:spacing w:val="-12"/>
        </w:rPr>
        <w:t> </w:t>
      </w:r>
      <w:r>
        <w:rPr/>
        <w:t>can</w:t>
      </w:r>
      <w:r>
        <w:rPr>
          <w:spacing w:val="-12"/>
        </w:rPr>
        <w:t> </w:t>
      </w:r>
      <w:r>
        <w:rPr>
          <w:spacing w:val="2"/>
        </w:rPr>
        <w:t>be</w:t>
      </w:r>
      <w:r>
        <w:rPr>
          <w:spacing w:val="-12"/>
        </w:rPr>
        <w:t> </w:t>
      </w:r>
      <w:r>
        <w:rPr/>
        <w:t>useful</w:t>
      </w:r>
      <w:r>
        <w:rPr>
          <w:spacing w:val="-12"/>
        </w:rPr>
        <w:t> </w:t>
      </w:r>
      <w:r>
        <w:rPr/>
        <w:t>for</w:t>
      </w:r>
      <w:r>
        <w:rPr>
          <w:spacing w:val="-13"/>
        </w:rPr>
        <w:t> </w:t>
      </w:r>
      <w:r>
        <w:rPr/>
        <w:t>network</w:t>
      </w:r>
      <w:r>
        <w:rPr>
          <w:spacing w:val="-12"/>
        </w:rPr>
        <w:t> </w:t>
      </w:r>
      <w:r>
        <w:rPr/>
        <w:t>transmission</w:t>
      </w:r>
      <w:r>
        <w:rPr>
          <w:spacing w:val="-12"/>
        </w:rPr>
        <w:t> </w:t>
      </w:r>
      <w:r>
        <w:rPr/>
        <w:t>of</w:t>
      </w:r>
      <w:r>
        <w:rPr>
          <w:spacing w:val="-12"/>
        </w:rPr>
        <w:t> </w:t>
      </w:r>
      <w:r>
        <w:rPr/>
        <w:t>models,</w:t>
      </w:r>
      <w:r>
        <w:rPr>
          <w:spacing w:val="-11"/>
        </w:rPr>
        <w:t> </w:t>
      </w:r>
      <w:r>
        <w:rPr/>
        <w:t>in</w:t>
      </w:r>
      <w:r>
        <w:rPr>
          <w:spacing w:val="-12"/>
        </w:rPr>
        <w:t> </w:t>
      </w:r>
      <w:r>
        <w:rPr/>
        <w:t>that</w:t>
      </w:r>
      <w:r>
        <w:rPr>
          <w:spacing w:val="-12"/>
        </w:rPr>
        <w:t> </w:t>
      </w:r>
      <w:r>
        <w:rPr/>
        <w:t>the</w:t>
      </w:r>
      <w:r>
        <w:rPr>
          <w:spacing w:val="-12"/>
        </w:rPr>
        <w:t> </w:t>
      </w:r>
      <w:r>
        <w:rPr/>
        <w:t>edge- collapsed version of the database can </w:t>
      </w:r>
      <w:r>
        <w:rPr>
          <w:spacing w:val="2"/>
        </w:rPr>
        <w:t>be </w:t>
      </w:r>
      <w:r>
        <w:rPr/>
        <w:t>sent in an efficiently compressed form and progressively built up and displayed as the model is received [</w:t>
      </w:r>
      <w:hyperlink w:history="true" w:anchor="_bookmark2">
        <w:r>
          <w:rPr>
            <w:color w:val="0000FF"/>
          </w:rPr>
          <w:t>768</w:t>
        </w:r>
      </w:hyperlink>
      <w:r>
        <w:rPr/>
        <w:t>, </w:t>
      </w:r>
      <w:hyperlink w:history="true" w:anchor="_bookmark2">
        <w:r>
          <w:rPr>
            <w:color w:val="0000FF"/>
          </w:rPr>
          <w:t>1751</w:t>
        </w:r>
      </w:hyperlink>
      <w:r>
        <w:rPr/>
        <w:t>].  Because  of this feature, this simplification process is often referred to as </w:t>
      </w:r>
      <w:r>
        <w:rPr>
          <w:rFonts w:ascii="Times New Roman"/>
          <w:i/>
        </w:rPr>
        <w:t>view-independent </w:t>
      </w:r>
      <w:r>
        <w:rPr>
          <w:rFonts w:ascii="Times New Roman"/>
          <w:i/>
          <w:spacing w:val="-3"/>
        </w:rPr>
        <w:t>progressive </w:t>
      </w:r>
      <w:r>
        <w:rPr>
          <w:rFonts w:ascii="Times New Roman"/>
          <w:i/>
        </w:rPr>
        <w:t>meshing</w:t>
      </w:r>
      <w:r>
        <w:rPr>
          <w:rFonts w:ascii="Times New Roman"/>
          <w:i/>
          <w:spacing w:val="-5"/>
        </w:rPr>
        <w:t> </w:t>
      </w:r>
      <w:r>
        <w:rPr/>
        <w:t>(VIPM).</w:t>
      </w:r>
    </w:p>
    <w:p>
      <w:pPr>
        <w:pStyle w:val="BodyText"/>
        <w:spacing w:line="221" w:lineRule="exact"/>
        <w:ind w:left="742"/>
        <w:jc w:val="both"/>
      </w:pPr>
      <w:r>
        <w:rPr/>
        <w:t>In</w:t>
      </w:r>
      <w:r>
        <w:rPr>
          <w:spacing w:val="26"/>
        </w:rPr>
        <w:t> </w:t>
      </w:r>
      <w:hyperlink w:history="true" w:anchor="_bookmark24">
        <w:r>
          <w:rPr>
            <w:color w:val="0000FF"/>
          </w:rPr>
          <w:t>Figure</w:t>
        </w:r>
        <w:r>
          <w:rPr>
            <w:color w:val="0000FF"/>
            <w:spacing w:val="27"/>
          </w:rPr>
          <w:t> </w:t>
        </w:r>
        <w:r>
          <w:rPr>
            <w:color w:val="0000FF"/>
          </w:rPr>
          <w:t>16.17</w:t>
        </w:r>
      </w:hyperlink>
      <w:r>
        <w:rPr/>
        <w:t>,</w:t>
      </w:r>
      <w:r>
        <w:rPr>
          <w:spacing w:val="30"/>
        </w:rPr>
        <w:t> </w:t>
      </w:r>
      <w:r>
        <w:rPr>
          <w:rFonts w:ascii="Verdana"/>
        </w:rPr>
        <w:t>u</w:t>
      </w:r>
      <w:r>
        <w:rPr>
          <w:rFonts w:ascii="Verdana"/>
          <w:spacing w:val="5"/>
        </w:rPr>
        <w:t> </w:t>
      </w:r>
      <w:r>
        <w:rPr/>
        <w:t>was</w:t>
      </w:r>
      <w:r>
        <w:rPr>
          <w:spacing w:val="26"/>
        </w:rPr>
        <w:t> </w:t>
      </w:r>
      <w:r>
        <w:rPr/>
        <w:t>collapsed</w:t>
      </w:r>
      <w:r>
        <w:rPr>
          <w:spacing w:val="27"/>
        </w:rPr>
        <w:t> </w:t>
      </w:r>
      <w:r>
        <w:rPr/>
        <w:t>into</w:t>
      </w:r>
      <w:r>
        <w:rPr>
          <w:spacing w:val="26"/>
        </w:rPr>
        <w:t> </w:t>
      </w:r>
      <w:r>
        <w:rPr/>
        <w:t>the</w:t>
      </w:r>
      <w:r>
        <w:rPr>
          <w:spacing w:val="27"/>
        </w:rPr>
        <w:t> </w:t>
      </w:r>
      <w:r>
        <w:rPr/>
        <w:t>location</w:t>
      </w:r>
      <w:r>
        <w:rPr>
          <w:spacing w:val="26"/>
        </w:rPr>
        <w:t> </w:t>
      </w:r>
      <w:r>
        <w:rPr/>
        <w:t>of</w:t>
      </w:r>
      <w:r>
        <w:rPr>
          <w:spacing w:val="27"/>
        </w:rPr>
        <w:t> </w:t>
      </w:r>
      <w:r>
        <w:rPr>
          <w:rFonts w:ascii="Verdana"/>
        </w:rPr>
        <w:t>v</w:t>
      </w:r>
      <w:r>
        <w:rPr/>
        <w:t>,</w:t>
      </w:r>
      <w:r>
        <w:rPr>
          <w:spacing w:val="31"/>
        </w:rPr>
        <w:t> </w:t>
      </w:r>
      <w:r>
        <w:rPr/>
        <w:t>but</w:t>
      </w:r>
      <w:r>
        <w:rPr>
          <w:spacing w:val="26"/>
        </w:rPr>
        <w:t> </w:t>
      </w:r>
      <w:r>
        <w:rPr>
          <w:rFonts w:ascii="Verdana"/>
        </w:rPr>
        <w:t>v</w:t>
      </w:r>
      <w:r>
        <w:rPr>
          <w:rFonts w:ascii="Verdana"/>
          <w:spacing w:val="7"/>
        </w:rPr>
        <w:t> </w:t>
      </w:r>
      <w:r>
        <w:rPr/>
        <w:t>could</w:t>
      </w:r>
      <w:r>
        <w:rPr>
          <w:spacing w:val="27"/>
        </w:rPr>
        <w:t> </w:t>
      </w:r>
      <w:r>
        <w:rPr>
          <w:spacing w:val="-3"/>
        </w:rPr>
        <w:t>have</w:t>
      </w:r>
      <w:r>
        <w:rPr>
          <w:spacing w:val="26"/>
        </w:rPr>
        <w:t> </w:t>
      </w:r>
      <w:r>
        <w:rPr/>
        <w:t>been</w:t>
      </w:r>
    </w:p>
    <w:p>
      <w:pPr>
        <w:pStyle w:val="BodyText"/>
        <w:spacing w:line="249" w:lineRule="auto"/>
        <w:ind w:left="443" w:right="941"/>
        <w:jc w:val="both"/>
      </w:pPr>
      <w:r>
        <w:rPr/>
        <w:t>collapsed into </w:t>
      </w:r>
      <w:r>
        <w:rPr>
          <w:rFonts w:ascii="Verdana"/>
        </w:rPr>
        <w:t>u</w:t>
      </w:r>
      <w:r>
        <w:rPr/>
        <w:t>. A simplification system limited to just these </w:t>
      </w:r>
      <w:r>
        <w:rPr>
          <w:spacing w:val="-4"/>
        </w:rPr>
        <w:t>two </w:t>
      </w:r>
      <w:r>
        <w:rPr/>
        <w:t>possibilities is using a </w:t>
      </w:r>
      <w:r>
        <w:rPr>
          <w:rFonts w:ascii="Times New Roman"/>
          <w:i/>
        </w:rPr>
        <w:t>subset placement </w:t>
      </w:r>
      <w:r>
        <w:rPr/>
        <w:t>strategy. An advantage of this strategy is that, if </w:t>
      </w:r>
      <w:r>
        <w:rPr>
          <w:spacing w:val="-3"/>
        </w:rPr>
        <w:t>we  </w:t>
      </w:r>
      <w:r>
        <w:rPr/>
        <w:t>limit  the possibilities, </w:t>
      </w:r>
      <w:r>
        <w:rPr>
          <w:spacing w:val="-3"/>
        </w:rPr>
        <w:t>we </w:t>
      </w:r>
      <w:r>
        <w:rPr/>
        <w:t>may implicitly encode the choice made [</w:t>
      </w:r>
      <w:hyperlink w:history="true" w:anchor="_bookmark2">
        <w:r>
          <w:rPr>
            <w:color w:val="0000FF"/>
          </w:rPr>
          <w:t>516</w:t>
        </w:r>
      </w:hyperlink>
      <w:r>
        <w:rPr/>
        <w:t>, </w:t>
      </w:r>
      <w:hyperlink w:history="true" w:anchor="_bookmark2">
        <w:r>
          <w:rPr>
            <w:color w:val="0000FF"/>
          </w:rPr>
          <w:t>768</w:t>
        </w:r>
      </w:hyperlink>
      <w:r>
        <w:rPr/>
        <w:t>].  This</w:t>
      </w:r>
      <w:r>
        <w:rPr>
          <w:spacing w:val="-9"/>
        </w:rPr>
        <w:t> </w:t>
      </w:r>
      <w:r>
        <w:rPr/>
        <w:t>strategy</w:t>
      </w:r>
    </w:p>
    <w:p>
      <w:pPr>
        <w:spacing w:after="0" w:line="249" w:lineRule="auto"/>
        <w:jc w:val="both"/>
        <w:sectPr>
          <w:pgSz w:w="12240" w:h="15840"/>
          <w:pgMar w:header="2359" w:footer="0" w:top="2560" w:bottom="280" w:left="1720" w:right="1720"/>
        </w:sectPr>
      </w:pPr>
    </w:p>
    <w:p>
      <w:pPr>
        <w:pStyle w:val="BodyText"/>
      </w:pPr>
    </w:p>
    <w:p>
      <w:pPr>
        <w:pStyle w:val="BodyText"/>
        <w:spacing w:before="11"/>
        <w:rPr>
          <w:sz w:val="14"/>
        </w:rPr>
      </w:pPr>
    </w:p>
    <w:p>
      <w:pPr>
        <w:pStyle w:val="BodyText"/>
        <w:tabs>
          <w:tab w:pos="4839" w:val="left" w:leader="none"/>
        </w:tabs>
        <w:ind w:left="1499"/>
      </w:pPr>
      <w:r>
        <w:rPr/>
        <w:pict>
          <v:group style="width:147pt;height:105.25pt;mso-position-horizontal-relative:char;mso-position-vertical-relative:line" coordorigin="0,0" coordsize="2940,2105">
            <v:shape style="position:absolute;left:217;top:1052;width:1044;height:1044" coordorigin="217,1052" coordsize="1044,1044" path="m217,1679l844,1052,1261,2096,217,1679e" filled="false" stroked="true" strokeweight=".865517pt" strokecolor="#373535">
              <v:path arrowok="t"/>
              <v:stroke dashstyle="solid"/>
            </v:shape>
            <v:shape style="position:absolute;left:843;top:1052;width:1253;height:1044" coordorigin="844,1052" coordsize="1253,1044" path="m844,1052l1261,2096,2096,1261,844,1052xe" filled="true" fillcolor="#ffffff" stroked="false">
              <v:path arrowok="t"/>
              <v:fill type="solid"/>
            </v:shape>
            <v:shape style="position:absolute;left:843;top:1052;width:1253;height:1044" coordorigin="844,1052" coordsize="1253,1044" path="m844,1052l1261,2096,2096,1261,844,1052e" filled="false" stroked="true" strokeweight=".865517pt" strokecolor="#373535">
              <v:path arrowok="t"/>
              <v:stroke dashstyle="solid"/>
            </v:shape>
            <v:shape style="position:absolute;left:1261;top:1261;width:1044;height:836" coordorigin="1261,1261" coordsize="1044,836" path="m2096,1261l1261,2096,2305,2096,2096,1261xe" filled="true" fillcolor="#ffffff" stroked="false">
              <v:path arrowok="t"/>
              <v:fill type="solid"/>
            </v:shape>
            <v:shape style="position:absolute;left:1261;top:1261;width:1044;height:836" coordorigin="1261,1261" coordsize="1044,836" path="m2305,2096l2096,1261,1261,2096,2305,2096e" filled="false" stroked="true" strokeweight=".865517pt" strokecolor="#373535">
              <v:path arrowok="t"/>
              <v:stroke dashstyle="solid"/>
            </v:shape>
            <v:shape style="position:absolute;left:2096;top:1052;width:836;height:1044" coordorigin="2096,1052" coordsize="836,1044" path="m2931,1052l2096,1261,2305,2096,2931,1052xe" filled="true" fillcolor="#ffffff" stroked="false">
              <v:path arrowok="t"/>
              <v:fill type="solid"/>
            </v:shape>
            <v:shape style="position:absolute;left:2096;top:1052;width:836;height:1044" coordorigin="2096,1052" coordsize="836,1044" path="m2096,1261l2305,2096,2931,1052,2096,1261e" filled="false" stroked="true" strokeweight=".865517pt" strokecolor="#373535">
              <v:path arrowok="t"/>
              <v:stroke dashstyle="solid"/>
            </v:shape>
            <v:shape style="position:absolute;left:2096;top:217;width:836;height:1044" coordorigin="2096,217" coordsize="836,1044" path="m2203,217l2096,1261,2931,1052,2203,217xe" filled="true" fillcolor="#ffffff" stroked="false">
              <v:path arrowok="t"/>
              <v:fill type="solid"/>
            </v:shape>
            <v:shape style="position:absolute;left:2096;top:217;width:836;height:1044" coordorigin="2096,217" coordsize="836,1044" path="m2203,217l2931,1052,2096,1261,2203,217e" filled="false" stroked="true" strokeweight=".865517pt" strokecolor="#373535">
              <v:path arrowok="t"/>
              <v:stroke dashstyle="solid"/>
            </v:shape>
            <v:shape style="position:absolute;left:1261;top:8;width:942;height:1253" coordorigin="1261,9" coordsize="942,1253" path="m1261,9l2096,1261,2203,217,1261,9xe" filled="true" fillcolor="#ffffff" stroked="false">
              <v:path arrowok="t"/>
              <v:fill type="solid"/>
            </v:shape>
            <v:shape style="position:absolute;left:1261;top:8;width:942;height:1253" coordorigin="1261,9" coordsize="942,1253" path="m1261,9l2096,1261,2203,217,1261,9e" filled="false" stroked="true" strokeweight=".865517pt" strokecolor="#373535">
              <v:path arrowok="t"/>
              <v:stroke dashstyle="solid"/>
            </v:shape>
            <v:shape style="position:absolute;left:843;top:8;width:1253;height:1253" coordorigin="844,9" coordsize="1253,1253" path="m1261,9l844,1052,2096,1261,1261,9xe" filled="true" fillcolor="#ffffff" stroked="false">
              <v:path arrowok="t"/>
              <v:fill type="solid"/>
            </v:shape>
            <v:shape style="position:absolute;left:843;top:8;width:1253;height:1253" coordorigin="844,9" coordsize="1253,1253" path="m844,1052l1261,9,2096,1261,844,1052e" filled="false" stroked="true" strokeweight=".865517pt" strokecolor="#373535">
              <v:path arrowok="t"/>
              <v:stroke dashstyle="solid"/>
            </v:shape>
            <v:shape style="position:absolute;left:8;top:426;width:836;height:1253" coordorigin="9,426" coordsize="836,1253" path="m9,426l217,1679,844,1052,9,426xe" filled="true" fillcolor="#ffffff" stroked="false">
              <v:path arrowok="t"/>
              <v:fill type="solid"/>
            </v:shape>
            <v:shape style="position:absolute;left:8;top:426;width:836;height:1253" coordorigin="9,426" coordsize="836,1253" path="m217,1679l9,426,844,1052,217,1679e" filled="false" stroked="true" strokeweight=".865517pt" strokecolor="#373535">
              <v:path arrowok="t"/>
              <v:stroke dashstyle="solid"/>
            </v:shape>
            <v:shape style="position:absolute;left:8;top:8;width:1253;height:1044" coordorigin="9,9" coordsize="1253,1044" path="m1261,9l9,426,844,1052,1261,9xe" filled="true" fillcolor="#ffffff" stroked="false">
              <v:path arrowok="t"/>
              <v:fill type="solid"/>
            </v:shape>
            <v:shape style="position:absolute;left:8;top:8;width:1253;height:1044" coordorigin="9,9" coordsize="1253,1044" path="m1261,9l9,426,844,1052,1261,9e" filled="false" stroked="true" strokeweight=".865517pt" strokecolor="#373535">
              <v:path arrowok="t"/>
              <v:stroke dashstyle="solid"/>
            </v:shape>
            <v:shape style="position:absolute;left:1321;top:751;width:143;height:155" type="#_x0000_t75" stroked="false">
              <v:imagedata r:id="rId108" o:title=""/>
            </v:shape>
            <v:shape style="position:absolute;left:1308;top:1427;width:139;height:152" type="#_x0000_t75" stroked="false">
              <v:imagedata r:id="rId109" o:title=""/>
            </v:shape>
            <v:shape style="position:absolute;left:746;top:718;width:108;height:111" type="#_x0000_t75" stroked="false">
              <v:imagedata r:id="rId110" o:title=""/>
            </v:shape>
            <v:shape style="position:absolute;left:2206;top:1321;width:121;height:111" type="#_x0000_t75" stroked="false">
              <v:imagedata r:id="rId111" o:title=""/>
            </v:shape>
          </v:group>
        </w:pict>
      </w:r>
      <w:r>
        <w:rPr/>
      </w:r>
      <w:r>
        <w:rPr/>
        <w:tab/>
      </w:r>
      <w:r>
        <w:rPr/>
        <w:pict>
          <v:group style="width:147pt;height:105.25pt;mso-position-horizontal-relative:char;mso-position-vertical-relative:line" coordorigin="0,0" coordsize="2940,2105">
            <v:shape style="position:absolute;left:217;top:1052;width:1044;height:1044" coordorigin="217,1052" coordsize="1044,1044" path="m217,1679l844,1052,1261,2096,217,1679e" filled="false" stroked="true" strokeweight=".865517pt" strokecolor="#373535">
              <v:path arrowok="t"/>
              <v:stroke dashstyle="solid"/>
            </v:shape>
            <v:shape style="position:absolute;left:843;top:1052;width:1462;height:1044" coordorigin="844,1052" coordsize="1462,1044" path="m844,1052l1261,2096,2305,2096,844,1052xe" filled="true" fillcolor="#ffffff" stroked="false">
              <v:path arrowok="t"/>
              <v:fill type="solid"/>
            </v:shape>
            <v:shape style="position:absolute;left:843;top:1052;width:1462;height:1044" coordorigin="844,1052" coordsize="1462,1044" path="m2305,2096l844,1052,1261,2096,2305,2096e" filled="false" stroked="true" strokeweight=".865517pt" strokecolor="#373535">
              <v:path arrowok="t"/>
              <v:stroke dashstyle="solid"/>
            </v:shape>
            <v:shape style="position:absolute;left:843;top:1052;width:2088;height:1044" coordorigin="844,1052" coordsize="2088,1044" path="m2931,1052l844,1052,2305,2096,2931,1052xe" filled="true" fillcolor="#ffffff" stroked="false">
              <v:path arrowok="t"/>
              <v:fill type="solid"/>
            </v:shape>
            <v:shape style="position:absolute;left:843;top:217;width:2088;height:1879" coordorigin="844,217" coordsize="2088,1879" path="m844,1052l2305,2096,2931,1052,844,1052m2203,217l2931,1052,844,1052,2203,217e" filled="false" stroked="true" strokeweight=".865517pt" strokecolor="#373535">
              <v:path arrowok="t"/>
              <v:stroke dashstyle="solid"/>
            </v:shape>
            <v:shape style="position:absolute;left:843;top:8;width:1360;height:1044" coordorigin="844,9" coordsize="1360,1044" path="m1261,9l844,1052,2203,217,1261,9xe" filled="true" fillcolor="#ffffff" stroked="false">
              <v:path arrowok="t"/>
              <v:fill type="solid"/>
            </v:shape>
            <v:shape style="position:absolute;left:843;top:8;width:1360;height:1044" coordorigin="844,9" coordsize="1360,1044" path="m1261,9l844,1052,2203,217,1261,9e" filled="false" stroked="true" strokeweight=".865517pt" strokecolor="#373535">
              <v:path arrowok="t"/>
              <v:stroke dashstyle="solid"/>
            </v:shape>
            <v:shape style="position:absolute;left:8;top:426;width:836;height:1253" coordorigin="9,426" coordsize="836,1253" path="m9,426l217,1679,844,1052,9,426xe" filled="true" fillcolor="#ffffff" stroked="false">
              <v:path arrowok="t"/>
              <v:fill type="solid"/>
            </v:shape>
            <v:shape style="position:absolute;left:8;top:426;width:836;height:1253" coordorigin="9,426" coordsize="836,1253" path="m217,1679l9,426,844,1052,217,1679e" filled="false" stroked="true" strokeweight=".865517pt" strokecolor="#373535">
              <v:path arrowok="t"/>
              <v:stroke dashstyle="solid"/>
            </v:shape>
            <v:shape style="position:absolute;left:8;top:8;width:1253;height:1044" coordorigin="9,9" coordsize="1253,1044" path="m1261,9l9,426,844,1052,1261,9xe" filled="true" fillcolor="#ffffff" stroked="false">
              <v:path arrowok="t"/>
              <v:fill type="solid"/>
            </v:shape>
            <v:shape style="position:absolute;left:8;top:8;width:1253;height:1044" coordorigin="9,9" coordsize="1253,1044" path="m1261,9l9,426,844,1052,1261,9e" filled="false" stroked="true" strokeweight=".865517pt" strokecolor="#373535">
              <v:path arrowok="t"/>
              <v:stroke dashstyle="solid"/>
            </v:shape>
            <v:shape style="position:absolute;left:756;top:718;width:108;height:111" type="#_x0000_t75" stroked="false">
              <v:imagedata r:id="rId112" o:title=""/>
            </v:shape>
          </v:group>
        </w:pict>
      </w:r>
      <w:r>
        <w:rPr/>
      </w:r>
    </w:p>
    <w:p>
      <w:pPr>
        <w:pStyle w:val="BodyText"/>
        <w:spacing w:before="5"/>
        <w:rPr>
          <w:sz w:val="12"/>
        </w:rPr>
      </w:pPr>
    </w:p>
    <w:p>
      <w:pPr>
        <w:spacing w:line="203" w:lineRule="exact" w:before="52"/>
        <w:ind w:left="943" w:right="0" w:firstLine="0"/>
        <w:jc w:val="both"/>
        <w:rPr>
          <w:rFonts w:ascii="Palatino Linotype" w:hAnsi="Palatino Linotype"/>
          <w:sz w:val="16"/>
        </w:rPr>
      </w:pPr>
      <w:bookmarkStart w:name="_bookmark24" w:id="26"/>
      <w:bookmarkEnd w:id="26"/>
      <w:r>
        <w:rPr/>
      </w:r>
      <w:r>
        <w:rPr>
          <w:rFonts w:ascii="Arial" w:hAnsi="Arial"/>
          <w:color w:val="2C6362"/>
          <w:w w:val="105"/>
          <w:sz w:val="16"/>
        </w:rPr>
        <w:t>Figure 16.17. </w:t>
      </w:r>
      <w:r>
        <w:rPr>
          <w:rFonts w:ascii="Palatino Linotype" w:hAnsi="Palatino Linotype"/>
          <w:w w:val="105"/>
          <w:sz w:val="16"/>
        </w:rPr>
        <w:t>On the left is the ﬁgure before the </w:t>
      </w:r>
      <w:r>
        <w:rPr>
          <w:rFonts w:ascii="Verdana" w:hAnsi="Verdana"/>
          <w:w w:val="105"/>
          <w:sz w:val="16"/>
        </w:rPr>
        <w:t>uv </w:t>
      </w:r>
      <w:r>
        <w:rPr>
          <w:rFonts w:ascii="Palatino Linotype" w:hAnsi="Palatino Linotype"/>
          <w:w w:val="105"/>
          <w:sz w:val="16"/>
        </w:rPr>
        <w:t>edge collapse occurs; the right ﬁgure shows point</w:t>
      </w:r>
    </w:p>
    <w:p>
      <w:pPr>
        <w:spacing w:line="203" w:lineRule="exact" w:before="0"/>
        <w:ind w:left="944" w:right="0" w:firstLine="0"/>
        <w:jc w:val="both"/>
        <w:rPr>
          <w:rFonts w:ascii="Palatino Linotype"/>
          <w:sz w:val="16"/>
        </w:rPr>
      </w:pPr>
      <w:r>
        <w:rPr>
          <w:rFonts w:ascii="Verdana"/>
          <w:w w:val="105"/>
          <w:sz w:val="16"/>
        </w:rPr>
        <w:t>u </w:t>
      </w:r>
      <w:r>
        <w:rPr>
          <w:rFonts w:ascii="Palatino Linotype"/>
          <w:w w:val="105"/>
          <w:sz w:val="16"/>
        </w:rPr>
        <w:t>collapsed into point </w:t>
      </w:r>
      <w:r>
        <w:rPr>
          <w:rFonts w:ascii="Verdana"/>
          <w:w w:val="105"/>
          <w:sz w:val="16"/>
        </w:rPr>
        <w:t>v</w:t>
      </w:r>
      <w:r>
        <w:rPr>
          <w:rFonts w:ascii="Palatino Linotype"/>
          <w:w w:val="105"/>
          <w:sz w:val="16"/>
        </w:rPr>
        <w:t>, thereby removing triangles </w:t>
      </w:r>
      <w:r>
        <w:rPr>
          <w:rFonts w:ascii="Times New Roman"/>
          <w:i/>
          <w:w w:val="105"/>
          <w:sz w:val="16"/>
        </w:rPr>
        <w:t>A </w:t>
      </w:r>
      <w:r>
        <w:rPr>
          <w:rFonts w:ascii="Palatino Linotype"/>
          <w:w w:val="105"/>
          <w:sz w:val="16"/>
        </w:rPr>
        <w:t>and </w:t>
      </w:r>
      <w:r>
        <w:rPr>
          <w:rFonts w:ascii="Times New Roman"/>
          <w:i/>
          <w:w w:val="105"/>
          <w:sz w:val="16"/>
        </w:rPr>
        <w:t>B </w:t>
      </w:r>
      <w:r>
        <w:rPr>
          <w:rFonts w:ascii="Palatino Linotype"/>
          <w:w w:val="105"/>
          <w:sz w:val="16"/>
        </w:rPr>
        <w:t>and edge </w:t>
      </w:r>
      <w:r>
        <w:rPr>
          <w:rFonts w:ascii="Verdana"/>
          <w:w w:val="105"/>
          <w:sz w:val="16"/>
        </w:rPr>
        <w:t>uv</w:t>
      </w:r>
      <w:r>
        <w:rPr>
          <w:rFonts w:ascii="Palatino Linotype"/>
          <w:w w:val="105"/>
          <w:sz w:val="16"/>
        </w:rPr>
        <w:t>.</w:t>
      </w:r>
    </w:p>
    <w:p>
      <w:pPr>
        <w:pStyle w:val="BodyText"/>
        <w:rPr>
          <w:rFonts w:ascii="Palatino Linotype"/>
          <w:sz w:val="16"/>
        </w:rPr>
      </w:pPr>
    </w:p>
    <w:p>
      <w:pPr>
        <w:pStyle w:val="BodyText"/>
        <w:spacing w:before="4"/>
        <w:rPr>
          <w:rFonts w:ascii="Palatino Linotype"/>
          <w:sz w:val="22"/>
        </w:rPr>
      </w:pPr>
    </w:p>
    <w:p>
      <w:pPr>
        <w:pStyle w:val="BodyText"/>
        <w:spacing w:line="252" w:lineRule="auto"/>
        <w:ind w:left="944" w:right="441"/>
        <w:jc w:val="both"/>
      </w:pPr>
      <w:r>
        <w:rPr/>
        <w:t>is faster because fewer possibilities need to be evaluated, but it also can yield lower- quality approximations because a smaller solution space is examined.</w:t>
      </w:r>
    </w:p>
    <w:p>
      <w:pPr>
        <w:pStyle w:val="BodyText"/>
        <w:spacing w:line="249" w:lineRule="auto"/>
        <w:ind w:left="943" w:right="441" w:firstLine="298"/>
        <w:jc w:val="both"/>
      </w:pPr>
      <w:r>
        <w:rPr/>
        <w:t>When using an </w:t>
      </w:r>
      <w:r>
        <w:rPr>
          <w:rFonts w:ascii="Times New Roman"/>
          <w:i/>
        </w:rPr>
        <w:t>optimal placement </w:t>
      </w:r>
      <w:r>
        <w:rPr/>
        <w:t>strategy, </w:t>
      </w:r>
      <w:r>
        <w:rPr>
          <w:spacing w:val="-3"/>
        </w:rPr>
        <w:t>we </w:t>
      </w:r>
      <w:r>
        <w:rPr/>
        <w:t>examine a wider range of possi- bilities. Instead of collapsing one vertex into another, both vertices for an edge are contracted to a new location. Hoppe [</w:t>
      </w:r>
      <w:hyperlink w:history="true" w:anchor="_bookmark2">
        <w:r>
          <w:rPr>
            <w:color w:val="0000FF"/>
          </w:rPr>
          <w:t>768</w:t>
        </w:r>
      </w:hyperlink>
      <w:r>
        <w:rPr/>
        <w:t>] examines the case in which </w:t>
      </w:r>
      <w:r>
        <w:rPr>
          <w:rFonts w:ascii="Verdana"/>
        </w:rPr>
        <w:t>u </w:t>
      </w:r>
      <w:r>
        <w:rPr/>
        <w:t>and </w:t>
      </w:r>
      <w:r>
        <w:rPr>
          <w:rFonts w:ascii="Verdana"/>
        </w:rPr>
        <w:t>v </w:t>
      </w:r>
      <w:r>
        <w:rPr/>
        <w:t>both </w:t>
      </w:r>
      <w:r>
        <w:rPr>
          <w:spacing w:val="-3"/>
        </w:rPr>
        <w:t>move</w:t>
      </w:r>
      <w:r>
        <w:rPr>
          <w:spacing w:val="-21"/>
        </w:rPr>
        <w:t> </w:t>
      </w:r>
      <w:r>
        <w:rPr/>
        <w:t>to</w:t>
      </w:r>
      <w:r>
        <w:rPr>
          <w:spacing w:val="-21"/>
        </w:rPr>
        <w:t> </w:t>
      </w:r>
      <w:r>
        <w:rPr/>
        <w:t>some</w:t>
      </w:r>
      <w:r>
        <w:rPr>
          <w:spacing w:val="-21"/>
        </w:rPr>
        <w:t> </w:t>
      </w:r>
      <w:r>
        <w:rPr/>
        <w:t>location</w:t>
      </w:r>
      <w:r>
        <w:rPr>
          <w:spacing w:val="-21"/>
        </w:rPr>
        <w:t> </w:t>
      </w:r>
      <w:r>
        <w:rPr/>
        <w:t>on</w:t>
      </w:r>
      <w:r>
        <w:rPr>
          <w:spacing w:val="-21"/>
        </w:rPr>
        <w:t> </w:t>
      </w:r>
      <w:r>
        <w:rPr/>
        <w:t>the</w:t>
      </w:r>
      <w:r>
        <w:rPr>
          <w:spacing w:val="-21"/>
        </w:rPr>
        <w:t> </w:t>
      </w:r>
      <w:r>
        <w:rPr/>
        <w:t>edge</w:t>
      </w:r>
      <w:r>
        <w:rPr>
          <w:spacing w:val="-21"/>
        </w:rPr>
        <w:t> </w:t>
      </w:r>
      <w:r>
        <w:rPr/>
        <w:t>joining</w:t>
      </w:r>
      <w:r>
        <w:rPr>
          <w:spacing w:val="-21"/>
        </w:rPr>
        <w:t> </w:t>
      </w:r>
      <w:r>
        <w:rPr/>
        <w:t>them.</w:t>
      </w:r>
      <w:r>
        <w:rPr>
          <w:spacing w:val="-2"/>
        </w:rPr>
        <w:t> </w:t>
      </w:r>
      <w:r>
        <w:rPr/>
        <w:t>He</w:t>
      </w:r>
      <w:r>
        <w:rPr>
          <w:spacing w:val="-21"/>
        </w:rPr>
        <w:t> </w:t>
      </w:r>
      <w:r>
        <w:rPr/>
        <w:t>notes</w:t>
      </w:r>
      <w:r>
        <w:rPr>
          <w:spacing w:val="-21"/>
        </w:rPr>
        <w:t> </w:t>
      </w:r>
      <w:r>
        <w:rPr/>
        <w:t>that</w:t>
      </w:r>
      <w:r>
        <w:rPr>
          <w:spacing w:val="-21"/>
        </w:rPr>
        <w:t> </w:t>
      </w:r>
      <w:r>
        <w:rPr/>
        <w:t>to</w:t>
      </w:r>
      <w:r>
        <w:rPr>
          <w:spacing w:val="-21"/>
        </w:rPr>
        <w:t> </w:t>
      </w:r>
      <w:r>
        <w:rPr/>
        <w:t>improve</w:t>
      </w:r>
      <w:r>
        <w:rPr>
          <w:spacing w:val="-21"/>
        </w:rPr>
        <w:t> </w:t>
      </w:r>
      <w:r>
        <w:rPr/>
        <w:t>compression of the final data representation, the search can </w:t>
      </w:r>
      <w:r>
        <w:rPr>
          <w:spacing w:val="2"/>
        </w:rPr>
        <w:t>be </w:t>
      </w:r>
      <w:r>
        <w:rPr/>
        <w:t>limited to checking the midpoint. Garland</w:t>
      </w:r>
      <w:r>
        <w:rPr>
          <w:spacing w:val="-18"/>
        </w:rPr>
        <w:t> </w:t>
      </w:r>
      <w:r>
        <w:rPr/>
        <w:t>and</w:t>
      </w:r>
      <w:r>
        <w:rPr>
          <w:spacing w:val="-18"/>
        </w:rPr>
        <w:t> </w:t>
      </w:r>
      <w:r>
        <w:rPr/>
        <w:t>Heckbert</w:t>
      </w:r>
      <w:r>
        <w:rPr>
          <w:spacing w:val="-17"/>
        </w:rPr>
        <w:t> </w:t>
      </w:r>
      <w:r>
        <w:rPr/>
        <w:t>[</w:t>
      </w:r>
      <w:hyperlink w:history="true" w:anchor="_bookmark2">
        <w:r>
          <w:rPr>
            <w:color w:val="0000FF"/>
          </w:rPr>
          <w:t>516</w:t>
        </w:r>
      </w:hyperlink>
      <w:r>
        <w:rPr/>
        <w:t>]</w:t>
      </w:r>
      <w:r>
        <w:rPr>
          <w:spacing w:val="-18"/>
        </w:rPr>
        <w:t> </w:t>
      </w:r>
      <w:r>
        <w:rPr/>
        <w:t>go</w:t>
      </w:r>
      <w:r>
        <w:rPr>
          <w:spacing w:val="-18"/>
        </w:rPr>
        <w:t> </w:t>
      </w:r>
      <w:r>
        <w:rPr/>
        <w:t>further,</w:t>
      </w:r>
      <w:r>
        <w:rPr>
          <w:spacing w:val="-15"/>
        </w:rPr>
        <w:t> </w:t>
      </w:r>
      <w:r>
        <w:rPr/>
        <w:t>solving</w:t>
      </w:r>
      <w:r>
        <w:rPr>
          <w:spacing w:val="-18"/>
        </w:rPr>
        <w:t> </w:t>
      </w:r>
      <w:r>
        <w:rPr/>
        <w:t>a</w:t>
      </w:r>
      <w:r>
        <w:rPr>
          <w:spacing w:val="-17"/>
        </w:rPr>
        <w:t> </w:t>
      </w:r>
      <w:r>
        <w:rPr/>
        <w:t>quadratic</w:t>
      </w:r>
      <w:r>
        <w:rPr>
          <w:spacing w:val="-18"/>
        </w:rPr>
        <w:t> </w:t>
      </w:r>
      <w:r>
        <w:rPr/>
        <w:t>equation</w:t>
      </w:r>
      <w:r>
        <w:rPr>
          <w:spacing w:val="-17"/>
        </w:rPr>
        <w:t> </w:t>
      </w:r>
      <w:r>
        <w:rPr/>
        <w:t>to</w:t>
      </w:r>
      <w:r>
        <w:rPr>
          <w:spacing w:val="-18"/>
        </w:rPr>
        <w:t> </w:t>
      </w:r>
      <w:r>
        <w:rPr/>
        <w:t>find</w:t>
      </w:r>
      <w:r>
        <w:rPr>
          <w:spacing w:val="-18"/>
        </w:rPr>
        <w:t> </w:t>
      </w:r>
      <w:r>
        <w:rPr/>
        <w:t>an</w:t>
      </w:r>
      <w:r>
        <w:rPr>
          <w:spacing w:val="-17"/>
        </w:rPr>
        <w:t> </w:t>
      </w:r>
      <w:r>
        <w:rPr/>
        <w:t>optimal position,</w:t>
      </w:r>
      <w:r>
        <w:rPr>
          <w:spacing w:val="-9"/>
        </w:rPr>
        <w:t> </w:t>
      </w:r>
      <w:r>
        <w:rPr/>
        <w:t>one</w:t>
      </w:r>
      <w:r>
        <w:rPr>
          <w:spacing w:val="-10"/>
        </w:rPr>
        <w:t> </w:t>
      </w:r>
      <w:r>
        <w:rPr/>
        <w:t>that</w:t>
      </w:r>
      <w:r>
        <w:rPr>
          <w:spacing w:val="-11"/>
        </w:rPr>
        <w:t> </w:t>
      </w:r>
      <w:r>
        <w:rPr/>
        <w:t>may</w:t>
      </w:r>
      <w:r>
        <w:rPr>
          <w:spacing w:val="-10"/>
        </w:rPr>
        <w:t> </w:t>
      </w:r>
      <w:r>
        <w:rPr>
          <w:spacing w:val="2"/>
        </w:rPr>
        <w:t>be</w:t>
      </w:r>
      <w:r>
        <w:rPr>
          <w:spacing w:val="-11"/>
        </w:rPr>
        <w:t> </w:t>
      </w:r>
      <w:r>
        <w:rPr/>
        <w:t>located</w:t>
      </w:r>
      <w:r>
        <w:rPr>
          <w:spacing w:val="-11"/>
        </w:rPr>
        <w:t> </w:t>
      </w:r>
      <w:r>
        <w:rPr/>
        <w:t>off</w:t>
      </w:r>
      <w:r>
        <w:rPr>
          <w:spacing w:val="-10"/>
        </w:rPr>
        <w:t> </w:t>
      </w:r>
      <w:r>
        <w:rPr/>
        <w:t>of</w:t>
      </w:r>
      <w:r>
        <w:rPr>
          <w:spacing w:val="-11"/>
        </w:rPr>
        <w:t> </w:t>
      </w:r>
      <w:r>
        <w:rPr/>
        <w:t>the</w:t>
      </w:r>
      <w:r>
        <w:rPr>
          <w:spacing w:val="-10"/>
        </w:rPr>
        <w:t> </w:t>
      </w:r>
      <w:r>
        <w:rPr/>
        <w:t>edge.</w:t>
      </w:r>
      <w:r>
        <w:rPr>
          <w:spacing w:val="11"/>
        </w:rPr>
        <w:t> </w:t>
      </w:r>
      <w:r>
        <w:rPr/>
        <w:t>The</w:t>
      </w:r>
      <w:r>
        <w:rPr>
          <w:spacing w:val="-11"/>
        </w:rPr>
        <w:t> </w:t>
      </w:r>
      <w:r>
        <w:rPr/>
        <w:t>advantage</w:t>
      </w:r>
      <w:r>
        <w:rPr>
          <w:spacing w:val="-10"/>
        </w:rPr>
        <w:t> </w:t>
      </w:r>
      <w:r>
        <w:rPr/>
        <w:t>of</w:t>
      </w:r>
      <w:r>
        <w:rPr>
          <w:spacing w:val="-11"/>
        </w:rPr>
        <w:t> </w:t>
      </w:r>
      <w:r>
        <w:rPr/>
        <w:t>optimal</w:t>
      </w:r>
      <w:r>
        <w:rPr>
          <w:spacing w:val="-10"/>
        </w:rPr>
        <w:t> </w:t>
      </w:r>
      <w:r>
        <w:rPr/>
        <w:t>placement strategies</w:t>
      </w:r>
      <w:r>
        <w:rPr>
          <w:spacing w:val="-13"/>
        </w:rPr>
        <w:t> </w:t>
      </w:r>
      <w:r>
        <w:rPr/>
        <w:t>is</w:t>
      </w:r>
      <w:r>
        <w:rPr>
          <w:spacing w:val="-12"/>
        </w:rPr>
        <w:t> </w:t>
      </w:r>
      <w:r>
        <w:rPr/>
        <w:t>that</w:t>
      </w:r>
      <w:r>
        <w:rPr>
          <w:spacing w:val="-12"/>
        </w:rPr>
        <w:t> </w:t>
      </w:r>
      <w:r>
        <w:rPr/>
        <w:t>they</w:t>
      </w:r>
      <w:r>
        <w:rPr>
          <w:spacing w:val="-12"/>
        </w:rPr>
        <w:t> </w:t>
      </w:r>
      <w:r>
        <w:rPr/>
        <w:t>tend</w:t>
      </w:r>
      <w:r>
        <w:rPr>
          <w:spacing w:val="-12"/>
        </w:rPr>
        <w:t> </w:t>
      </w:r>
      <w:r>
        <w:rPr/>
        <w:t>to</w:t>
      </w:r>
      <w:r>
        <w:rPr>
          <w:spacing w:val="-12"/>
        </w:rPr>
        <w:t> </w:t>
      </w:r>
      <w:r>
        <w:rPr/>
        <w:t>give</w:t>
      </w:r>
      <w:r>
        <w:rPr>
          <w:spacing w:val="-12"/>
        </w:rPr>
        <w:t> </w:t>
      </w:r>
      <w:r>
        <w:rPr/>
        <w:t>higher-quality</w:t>
      </w:r>
      <w:r>
        <w:rPr>
          <w:spacing w:val="-12"/>
        </w:rPr>
        <w:t> </w:t>
      </w:r>
      <w:r>
        <w:rPr/>
        <w:t>meshes.</w:t>
      </w:r>
      <w:r>
        <w:rPr>
          <w:spacing w:val="9"/>
        </w:rPr>
        <w:t> </w:t>
      </w:r>
      <w:r>
        <w:rPr/>
        <w:t>The</w:t>
      </w:r>
      <w:r>
        <w:rPr>
          <w:spacing w:val="-12"/>
        </w:rPr>
        <w:t> </w:t>
      </w:r>
      <w:r>
        <w:rPr/>
        <w:t>disadvantages</w:t>
      </w:r>
      <w:r>
        <w:rPr>
          <w:spacing w:val="-12"/>
        </w:rPr>
        <w:t> </w:t>
      </w:r>
      <w:r>
        <w:rPr/>
        <w:t>are</w:t>
      </w:r>
      <w:r>
        <w:rPr>
          <w:spacing w:val="-12"/>
        </w:rPr>
        <w:t> </w:t>
      </w:r>
      <w:r>
        <w:rPr/>
        <w:t>extra processing,</w:t>
      </w:r>
      <w:r>
        <w:rPr>
          <w:spacing w:val="-9"/>
        </w:rPr>
        <w:t> </w:t>
      </w:r>
      <w:r>
        <w:rPr/>
        <w:t>code,</w:t>
      </w:r>
      <w:r>
        <w:rPr>
          <w:spacing w:val="-8"/>
        </w:rPr>
        <w:t> </w:t>
      </w:r>
      <w:r>
        <w:rPr/>
        <w:t>and</w:t>
      </w:r>
      <w:r>
        <w:rPr>
          <w:spacing w:val="-9"/>
        </w:rPr>
        <w:t> </w:t>
      </w:r>
      <w:r>
        <w:rPr/>
        <w:t>memory</w:t>
      </w:r>
      <w:r>
        <w:rPr>
          <w:spacing w:val="-8"/>
        </w:rPr>
        <w:t> </w:t>
      </w:r>
      <w:r>
        <w:rPr/>
        <w:t>for</w:t>
      </w:r>
      <w:r>
        <w:rPr>
          <w:spacing w:val="-9"/>
        </w:rPr>
        <w:t> </w:t>
      </w:r>
      <w:r>
        <w:rPr/>
        <w:t>recording</w:t>
      </w:r>
      <w:r>
        <w:rPr>
          <w:spacing w:val="-8"/>
        </w:rPr>
        <w:t> </w:t>
      </w:r>
      <w:r>
        <w:rPr/>
        <w:t>this</w:t>
      </w:r>
      <w:r>
        <w:rPr>
          <w:spacing w:val="-8"/>
        </w:rPr>
        <w:t> </w:t>
      </w:r>
      <w:r>
        <w:rPr/>
        <w:t>wider</w:t>
      </w:r>
      <w:r>
        <w:rPr>
          <w:spacing w:val="-9"/>
        </w:rPr>
        <w:t> </w:t>
      </w:r>
      <w:r>
        <w:rPr/>
        <w:t>range</w:t>
      </w:r>
      <w:r>
        <w:rPr>
          <w:spacing w:val="-8"/>
        </w:rPr>
        <w:t> </w:t>
      </w:r>
      <w:r>
        <w:rPr/>
        <w:t>of</w:t>
      </w:r>
      <w:r>
        <w:rPr>
          <w:spacing w:val="-9"/>
        </w:rPr>
        <w:t> </w:t>
      </w:r>
      <w:r>
        <w:rPr/>
        <w:t>possible</w:t>
      </w:r>
      <w:r>
        <w:rPr>
          <w:spacing w:val="-8"/>
        </w:rPr>
        <w:t> </w:t>
      </w:r>
      <w:r>
        <w:rPr/>
        <w:t>placements.</w:t>
      </w:r>
    </w:p>
    <w:p>
      <w:pPr>
        <w:pStyle w:val="BodyText"/>
        <w:spacing w:line="252" w:lineRule="auto" w:before="4"/>
        <w:ind w:left="943" w:right="441" w:firstLine="298"/>
        <w:jc w:val="both"/>
      </w:pPr>
      <w:r>
        <w:rPr>
          <w:spacing w:val="-9"/>
        </w:rPr>
        <w:t>To </w:t>
      </w:r>
      <w:r>
        <w:rPr/>
        <w:t>determine</w:t>
      </w:r>
      <w:r>
        <w:rPr>
          <w:spacing w:val="-9"/>
        </w:rPr>
        <w:t> </w:t>
      </w:r>
      <w:r>
        <w:rPr/>
        <w:t>the</w:t>
      </w:r>
      <w:r>
        <w:rPr>
          <w:spacing w:val="-8"/>
        </w:rPr>
        <w:t> </w:t>
      </w:r>
      <w:r>
        <w:rPr/>
        <w:t>best</w:t>
      </w:r>
      <w:r>
        <w:rPr>
          <w:spacing w:val="-9"/>
        </w:rPr>
        <w:t> </w:t>
      </w:r>
      <w:r>
        <w:rPr/>
        <w:t>point</w:t>
      </w:r>
      <w:r>
        <w:rPr>
          <w:spacing w:val="-8"/>
        </w:rPr>
        <w:t> </w:t>
      </w:r>
      <w:r>
        <w:rPr/>
        <w:t>placement,</w:t>
      </w:r>
      <w:r>
        <w:rPr>
          <w:spacing w:val="-8"/>
        </w:rPr>
        <w:t> </w:t>
      </w:r>
      <w:r>
        <w:rPr>
          <w:spacing w:val="-3"/>
        </w:rPr>
        <w:t>we</w:t>
      </w:r>
      <w:r>
        <w:rPr>
          <w:spacing w:val="-8"/>
        </w:rPr>
        <w:t> </w:t>
      </w:r>
      <w:r>
        <w:rPr/>
        <w:t>perform</w:t>
      </w:r>
      <w:r>
        <w:rPr>
          <w:spacing w:val="-9"/>
        </w:rPr>
        <w:t> </w:t>
      </w:r>
      <w:r>
        <w:rPr/>
        <w:t>an</w:t>
      </w:r>
      <w:r>
        <w:rPr>
          <w:spacing w:val="-8"/>
        </w:rPr>
        <w:t> </w:t>
      </w:r>
      <w:r>
        <w:rPr/>
        <w:t>analysis</w:t>
      </w:r>
      <w:r>
        <w:rPr>
          <w:spacing w:val="-9"/>
        </w:rPr>
        <w:t> </w:t>
      </w:r>
      <w:r>
        <w:rPr/>
        <w:t>on</w:t>
      </w:r>
      <w:r>
        <w:rPr>
          <w:spacing w:val="-8"/>
        </w:rPr>
        <w:t> </w:t>
      </w:r>
      <w:r>
        <w:rPr/>
        <w:t>the</w:t>
      </w:r>
      <w:r>
        <w:rPr>
          <w:spacing w:val="-9"/>
        </w:rPr>
        <w:t> </w:t>
      </w:r>
      <w:r>
        <w:rPr/>
        <w:t>local</w:t>
      </w:r>
      <w:r>
        <w:rPr>
          <w:spacing w:val="-9"/>
        </w:rPr>
        <w:t> </w:t>
      </w:r>
      <w:r>
        <w:rPr/>
        <w:t>neigh- borhood. This locality is an important and useful feature for several reasons. If the cost</w:t>
      </w:r>
      <w:r>
        <w:rPr>
          <w:spacing w:val="-16"/>
        </w:rPr>
        <w:t> </w:t>
      </w:r>
      <w:r>
        <w:rPr/>
        <w:t>of</w:t>
      </w:r>
      <w:r>
        <w:rPr>
          <w:spacing w:val="-15"/>
        </w:rPr>
        <w:t> </w:t>
      </w:r>
      <w:r>
        <w:rPr/>
        <w:t>an</w:t>
      </w:r>
      <w:r>
        <w:rPr>
          <w:spacing w:val="-15"/>
        </w:rPr>
        <w:t> </w:t>
      </w:r>
      <w:r>
        <w:rPr/>
        <w:t>edge</w:t>
      </w:r>
      <w:r>
        <w:rPr>
          <w:spacing w:val="-15"/>
        </w:rPr>
        <w:t> </w:t>
      </w:r>
      <w:r>
        <w:rPr/>
        <w:t>collapse</w:t>
      </w:r>
      <w:r>
        <w:rPr>
          <w:spacing w:val="-16"/>
        </w:rPr>
        <w:t> </w:t>
      </w:r>
      <w:r>
        <w:rPr/>
        <w:t>depends</w:t>
      </w:r>
      <w:r>
        <w:rPr>
          <w:spacing w:val="-15"/>
        </w:rPr>
        <w:t> </w:t>
      </w:r>
      <w:r>
        <w:rPr/>
        <w:t>on</w:t>
      </w:r>
      <w:r>
        <w:rPr>
          <w:spacing w:val="-15"/>
        </w:rPr>
        <w:t> </w:t>
      </w:r>
      <w:r>
        <w:rPr/>
        <w:t>just</w:t>
      </w:r>
      <w:r>
        <w:rPr>
          <w:spacing w:val="-15"/>
        </w:rPr>
        <w:t> </w:t>
      </w:r>
      <w:r>
        <w:rPr/>
        <w:t>a</w:t>
      </w:r>
      <w:r>
        <w:rPr>
          <w:spacing w:val="-15"/>
        </w:rPr>
        <w:t> </w:t>
      </w:r>
      <w:r>
        <w:rPr/>
        <w:t>few</w:t>
      </w:r>
      <w:r>
        <w:rPr>
          <w:spacing w:val="-16"/>
        </w:rPr>
        <w:t> </w:t>
      </w:r>
      <w:r>
        <w:rPr/>
        <w:t>local</w:t>
      </w:r>
      <w:r>
        <w:rPr>
          <w:spacing w:val="-15"/>
        </w:rPr>
        <w:t> </w:t>
      </w:r>
      <w:r>
        <w:rPr/>
        <w:t>variables</w:t>
      </w:r>
      <w:r>
        <w:rPr>
          <w:spacing w:val="-15"/>
        </w:rPr>
        <w:t> </w:t>
      </w:r>
      <w:r>
        <w:rPr/>
        <w:t>(e.g.,</w:t>
      </w:r>
      <w:r>
        <w:rPr>
          <w:spacing w:val="-13"/>
        </w:rPr>
        <w:t> </w:t>
      </w:r>
      <w:r>
        <w:rPr/>
        <w:t>edge</w:t>
      </w:r>
      <w:r>
        <w:rPr>
          <w:spacing w:val="-15"/>
        </w:rPr>
        <w:t> </w:t>
      </w:r>
      <w:r>
        <w:rPr/>
        <w:t>length</w:t>
      </w:r>
      <w:r>
        <w:rPr>
          <w:spacing w:val="-16"/>
        </w:rPr>
        <w:t> </w:t>
      </w:r>
      <w:r>
        <w:rPr/>
        <w:t>and</w:t>
      </w:r>
      <w:r>
        <w:rPr>
          <w:spacing w:val="-15"/>
        </w:rPr>
        <w:t> </w:t>
      </w:r>
      <w:r>
        <w:rPr/>
        <w:t>face normals</w:t>
      </w:r>
      <w:r>
        <w:rPr>
          <w:spacing w:val="-11"/>
        </w:rPr>
        <w:t> </w:t>
      </w:r>
      <w:r>
        <w:rPr/>
        <w:t>near</w:t>
      </w:r>
      <w:r>
        <w:rPr>
          <w:spacing w:val="-11"/>
        </w:rPr>
        <w:t> </w:t>
      </w:r>
      <w:r>
        <w:rPr/>
        <w:t>the</w:t>
      </w:r>
      <w:r>
        <w:rPr>
          <w:spacing w:val="-10"/>
        </w:rPr>
        <w:t> </w:t>
      </w:r>
      <w:r>
        <w:rPr/>
        <w:t>edge),</w:t>
      </w:r>
      <w:r>
        <w:rPr>
          <w:spacing w:val="-9"/>
        </w:rPr>
        <w:t> </w:t>
      </w:r>
      <w:r>
        <w:rPr/>
        <w:t>the</w:t>
      </w:r>
      <w:r>
        <w:rPr>
          <w:spacing w:val="-11"/>
        </w:rPr>
        <w:t> </w:t>
      </w:r>
      <w:r>
        <w:rPr/>
        <w:t>cost</w:t>
      </w:r>
      <w:r>
        <w:rPr>
          <w:spacing w:val="-10"/>
        </w:rPr>
        <w:t> </w:t>
      </w:r>
      <w:r>
        <w:rPr/>
        <w:t>function</w:t>
      </w:r>
      <w:r>
        <w:rPr>
          <w:spacing w:val="-11"/>
        </w:rPr>
        <w:t> </w:t>
      </w:r>
      <w:r>
        <w:rPr/>
        <w:t>is</w:t>
      </w:r>
      <w:r>
        <w:rPr>
          <w:spacing w:val="-11"/>
        </w:rPr>
        <w:t> </w:t>
      </w:r>
      <w:r>
        <w:rPr/>
        <w:t>easy</w:t>
      </w:r>
      <w:r>
        <w:rPr>
          <w:spacing w:val="-10"/>
        </w:rPr>
        <w:t> </w:t>
      </w:r>
      <w:r>
        <w:rPr/>
        <w:t>to</w:t>
      </w:r>
      <w:r>
        <w:rPr>
          <w:spacing w:val="-11"/>
        </w:rPr>
        <w:t> </w:t>
      </w:r>
      <w:r>
        <w:rPr/>
        <w:t>compute,</w:t>
      </w:r>
      <w:r>
        <w:rPr>
          <w:spacing w:val="-9"/>
        </w:rPr>
        <w:t> </w:t>
      </w:r>
      <w:r>
        <w:rPr/>
        <w:t>and</w:t>
      </w:r>
      <w:r>
        <w:rPr>
          <w:spacing w:val="-10"/>
        </w:rPr>
        <w:t> </w:t>
      </w:r>
      <w:r>
        <w:rPr/>
        <w:t>each</w:t>
      </w:r>
      <w:r>
        <w:rPr>
          <w:spacing w:val="-11"/>
        </w:rPr>
        <w:t> </w:t>
      </w:r>
      <w:r>
        <w:rPr/>
        <w:t>collapse</w:t>
      </w:r>
      <w:r>
        <w:rPr>
          <w:spacing w:val="-11"/>
        </w:rPr>
        <w:t> </w:t>
      </w:r>
      <w:r>
        <w:rPr/>
        <w:t>affects only</w:t>
      </w:r>
      <w:r>
        <w:rPr>
          <w:spacing w:val="-13"/>
        </w:rPr>
        <w:t> </w:t>
      </w:r>
      <w:r>
        <w:rPr/>
        <w:t>a</w:t>
      </w:r>
      <w:r>
        <w:rPr>
          <w:spacing w:val="-13"/>
        </w:rPr>
        <w:t> </w:t>
      </w:r>
      <w:r>
        <w:rPr/>
        <w:t>few</w:t>
      </w:r>
      <w:r>
        <w:rPr>
          <w:spacing w:val="-12"/>
        </w:rPr>
        <w:t> </w:t>
      </w:r>
      <w:r>
        <w:rPr/>
        <w:t>of</w:t>
      </w:r>
      <w:r>
        <w:rPr>
          <w:spacing w:val="-13"/>
        </w:rPr>
        <w:t> </w:t>
      </w:r>
      <w:r>
        <w:rPr/>
        <w:t>its</w:t>
      </w:r>
      <w:r>
        <w:rPr>
          <w:spacing w:val="-12"/>
        </w:rPr>
        <w:t> </w:t>
      </w:r>
      <w:r>
        <w:rPr/>
        <w:t>neighbors.</w:t>
      </w:r>
      <w:r>
        <w:rPr>
          <w:spacing w:val="4"/>
        </w:rPr>
        <w:t> </w:t>
      </w:r>
      <w:r>
        <w:rPr>
          <w:spacing w:val="-6"/>
        </w:rPr>
        <w:t>For</w:t>
      </w:r>
      <w:r>
        <w:rPr>
          <w:spacing w:val="-13"/>
        </w:rPr>
        <w:t> </w:t>
      </w:r>
      <w:r>
        <w:rPr/>
        <w:t>example,</w:t>
      </w:r>
      <w:r>
        <w:rPr>
          <w:spacing w:val="-11"/>
        </w:rPr>
        <w:t> </w:t>
      </w:r>
      <w:r>
        <w:rPr/>
        <w:t>say</w:t>
      </w:r>
      <w:r>
        <w:rPr>
          <w:spacing w:val="-13"/>
        </w:rPr>
        <w:t> </w:t>
      </w:r>
      <w:r>
        <w:rPr/>
        <w:t>a</w:t>
      </w:r>
      <w:r>
        <w:rPr>
          <w:spacing w:val="-12"/>
        </w:rPr>
        <w:t> </w:t>
      </w:r>
      <w:r>
        <w:rPr/>
        <w:t>model</w:t>
      </w:r>
      <w:r>
        <w:rPr>
          <w:spacing w:val="-13"/>
        </w:rPr>
        <w:t> </w:t>
      </w:r>
      <w:r>
        <w:rPr/>
        <w:t>has</w:t>
      </w:r>
      <w:r>
        <w:rPr>
          <w:spacing w:val="-12"/>
        </w:rPr>
        <w:t> </w:t>
      </w:r>
      <w:r>
        <w:rPr/>
        <w:t>3000</w:t>
      </w:r>
      <w:r>
        <w:rPr>
          <w:spacing w:val="-13"/>
        </w:rPr>
        <w:t> </w:t>
      </w:r>
      <w:r>
        <w:rPr/>
        <w:t>possible</w:t>
      </w:r>
      <w:r>
        <w:rPr>
          <w:spacing w:val="-12"/>
        </w:rPr>
        <w:t> </w:t>
      </w:r>
      <w:r>
        <w:rPr/>
        <w:t>edge</w:t>
      </w:r>
      <w:r>
        <w:rPr>
          <w:spacing w:val="-13"/>
        </w:rPr>
        <w:t> </w:t>
      </w:r>
      <w:r>
        <w:rPr/>
        <w:t>collapses that are computed at the start. The edge collapse with the lowest cost-function </w:t>
      </w:r>
      <w:r>
        <w:rPr>
          <w:spacing w:val="-3"/>
        </w:rPr>
        <w:t>value </w:t>
      </w:r>
      <w:r>
        <w:rPr/>
        <w:t>is performed. Because it influences only a few nearby triangles and their edges, only those edge collapse possibilities whose cost functions are affected </w:t>
      </w:r>
      <w:r>
        <w:rPr>
          <w:spacing w:val="-3"/>
        </w:rPr>
        <w:t>by </w:t>
      </w:r>
      <w:r>
        <w:rPr/>
        <w:t>these changes need to </w:t>
      </w:r>
      <w:r>
        <w:rPr>
          <w:spacing w:val="2"/>
        </w:rPr>
        <w:t>be </w:t>
      </w:r>
      <w:r>
        <w:rPr/>
        <w:t>recomputed </w:t>
      </w:r>
      <w:r>
        <w:rPr>
          <w:spacing w:val="-5"/>
        </w:rPr>
        <w:t>(say, </w:t>
      </w:r>
      <w:r>
        <w:rPr/>
        <w:t>10 instead of 3000), and the list requires only a minor bit of resorting. Because an edge-collapse affects only a few other edge-collapse cost values,</w:t>
      </w:r>
      <w:r>
        <w:rPr>
          <w:spacing w:val="-6"/>
        </w:rPr>
        <w:t> </w:t>
      </w:r>
      <w:r>
        <w:rPr/>
        <w:t>a</w:t>
      </w:r>
      <w:r>
        <w:rPr>
          <w:spacing w:val="-7"/>
        </w:rPr>
        <w:t> </w:t>
      </w:r>
      <w:r>
        <w:rPr>
          <w:spacing w:val="2"/>
        </w:rPr>
        <w:t>good</w:t>
      </w:r>
      <w:r>
        <w:rPr>
          <w:spacing w:val="-7"/>
        </w:rPr>
        <w:t> </w:t>
      </w:r>
      <w:r>
        <w:rPr/>
        <w:t>choice</w:t>
      </w:r>
      <w:r>
        <w:rPr>
          <w:spacing w:val="-6"/>
        </w:rPr>
        <w:t> </w:t>
      </w:r>
      <w:r>
        <w:rPr/>
        <w:t>for</w:t>
      </w:r>
      <w:r>
        <w:rPr>
          <w:spacing w:val="-7"/>
        </w:rPr>
        <w:t> </w:t>
      </w:r>
      <w:r>
        <w:rPr/>
        <w:t>maintaining</w:t>
      </w:r>
      <w:r>
        <w:rPr>
          <w:spacing w:val="-7"/>
        </w:rPr>
        <w:t> </w:t>
      </w:r>
      <w:r>
        <w:rPr/>
        <w:t>this</w:t>
      </w:r>
      <w:r>
        <w:rPr>
          <w:spacing w:val="-7"/>
        </w:rPr>
        <w:t> </w:t>
      </w:r>
      <w:r>
        <w:rPr/>
        <w:t>list</w:t>
      </w:r>
      <w:r>
        <w:rPr>
          <w:spacing w:val="-7"/>
        </w:rPr>
        <w:t> </w:t>
      </w:r>
      <w:r>
        <w:rPr/>
        <w:t>of</w:t>
      </w:r>
      <w:r>
        <w:rPr>
          <w:spacing w:val="-7"/>
        </w:rPr>
        <w:t> </w:t>
      </w:r>
      <w:r>
        <w:rPr/>
        <w:t>cost</w:t>
      </w:r>
      <w:r>
        <w:rPr>
          <w:spacing w:val="-6"/>
        </w:rPr>
        <w:t> </w:t>
      </w:r>
      <w:r>
        <w:rPr/>
        <w:t>values</w:t>
      </w:r>
      <w:r>
        <w:rPr>
          <w:spacing w:val="-7"/>
        </w:rPr>
        <w:t> </w:t>
      </w:r>
      <w:r>
        <w:rPr/>
        <w:t>is</w:t>
      </w:r>
      <w:r>
        <w:rPr>
          <w:spacing w:val="-7"/>
        </w:rPr>
        <w:t> </w:t>
      </w:r>
      <w:r>
        <w:rPr/>
        <w:t>a</w:t>
      </w:r>
      <w:r>
        <w:rPr>
          <w:spacing w:val="-7"/>
        </w:rPr>
        <w:t> </w:t>
      </w:r>
      <w:r>
        <w:rPr/>
        <w:t>heap</w:t>
      </w:r>
      <w:r>
        <w:rPr>
          <w:spacing w:val="-7"/>
        </w:rPr>
        <w:t> </w:t>
      </w:r>
      <w:r>
        <w:rPr/>
        <w:t>or</w:t>
      </w:r>
      <w:r>
        <w:rPr>
          <w:spacing w:val="-7"/>
        </w:rPr>
        <w:t> </w:t>
      </w:r>
      <w:r>
        <w:rPr/>
        <w:t>other</w:t>
      </w:r>
      <w:r>
        <w:rPr>
          <w:spacing w:val="-6"/>
        </w:rPr>
        <w:t> </w:t>
      </w:r>
      <w:r>
        <w:rPr/>
        <w:t>priority queue</w:t>
      </w:r>
      <w:r>
        <w:rPr>
          <w:spacing w:val="16"/>
        </w:rPr>
        <w:t> </w:t>
      </w:r>
      <w:r>
        <w:rPr/>
        <w:t>[</w:t>
      </w:r>
      <w:hyperlink w:history="true" w:anchor="_bookmark2">
        <w:r>
          <w:rPr>
            <w:color w:val="0000FF"/>
          </w:rPr>
          <w:t>1649</w:t>
        </w:r>
      </w:hyperlink>
      <w:r>
        <w:rPr/>
        <w:t>].</w:t>
      </w:r>
    </w:p>
    <w:p>
      <w:pPr>
        <w:pStyle w:val="BodyText"/>
        <w:spacing w:line="252" w:lineRule="auto" w:before="6"/>
        <w:ind w:left="943" w:right="441" w:firstLine="298"/>
        <w:jc w:val="both"/>
      </w:pPr>
      <w:r>
        <w:rPr/>
        <w:t>Some contractions must </w:t>
      </w:r>
      <w:r>
        <w:rPr>
          <w:spacing w:val="2"/>
        </w:rPr>
        <w:t>be </w:t>
      </w:r>
      <w:r>
        <w:rPr/>
        <w:t>avoided regardless of cost. See an example in </w:t>
      </w:r>
      <w:hyperlink w:history="true" w:anchor="_bookmark25">
        <w:r>
          <w:rPr>
            <w:color w:val="0000FF"/>
          </w:rPr>
          <w:t>Fig-</w:t>
        </w:r>
      </w:hyperlink>
      <w:r>
        <w:rPr>
          <w:color w:val="0000FF"/>
        </w:rPr>
        <w:t> </w:t>
      </w:r>
      <w:hyperlink w:history="true" w:anchor="_bookmark25">
        <w:r>
          <w:rPr>
            <w:color w:val="0000FF"/>
          </w:rPr>
          <w:t>ure 16.18</w:t>
        </w:r>
      </w:hyperlink>
      <w:r>
        <w:rPr/>
        <w:t>. These can </w:t>
      </w:r>
      <w:r>
        <w:rPr>
          <w:spacing w:val="2"/>
        </w:rPr>
        <w:t>be </w:t>
      </w:r>
      <w:r>
        <w:rPr/>
        <w:t>detected </w:t>
      </w:r>
      <w:r>
        <w:rPr>
          <w:spacing w:val="-3"/>
        </w:rPr>
        <w:t>by </w:t>
      </w:r>
      <w:r>
        <w:rPr/>
        <w:t>checking whether a neighboring triangle flips its normal</w:t>
      </w:r>
      <w:r>
        <w:rPr>
          <w:spacing w:val="16"/>
        </w:rPr>
        <w:t> </w:t>
      </w:r>
      <w:r>
        <w:rPr/>
        <w:t>direction</w:t>
      </w:r>
      <w:r>
        <w:rPr>
          <w:spacing w:val="16"/>
        </w:rPr>
        <w:t> </w:t>
      </w:r>
      <w:r>
        <w:rPr/>
        <w:t>due</w:t>
      </w:r>
      <w:r>
        <w:rPr>
          <w:spacing w:val="17"/>
        </w:rPr>
        <w:t> </w:t>
      </w:r>
      <w:r>
        <w:rPr/>
        <w:t>to</w:t>
      </w:r>
      <w:r>
        <w:rPr>
          <w:spacing w:val="16"/>
        </w:rPr>
        <w:t> </w:t>
      </w:r>
      <w:r>
        <w:rPr/>
        <w:t>a</w:t>
      </w:r>
      <w:r>
        <w:rPr>
          <w:spacing w:val="16"/>
        </w:rPr>
        <w:t> </w:t>
      </w:r>
      <w:r>
        <w:rPr/>
        <w:t>collapse.</w:t>
      </w:r>
    </w:p>
    <w:p>
      <w:pPr>
        <w:pStyle w:val="BodyText"/>
        <w:spacing w:line="252" w:lineRule="auto" w:before="1"/>
        <w:ind w:left="943" w:right="441" w:firstLine="298"/>
        <w:jc w:val="both"/>
      </w:pPr>
      <w:r>
        <w:rPr/>
        <w:t>The</w:t>
      </w:r>
      <w:r>
        <w:rPr>
          <w:spacing w:val="-10"/>
        </w:rPr>
        <w:t> </w:t>
      </w:r>
      <w:r>
        <w:rPr/>
        <w:t>collapse</w:t>
      </w:r>
      <w:r>
        <w:rPr>
          <w:spacing w:val="-9"/>
        </w:rPr>
        <w:t> </w:t>
      </w:r>
      <w:r>
        <w:rPr/>
        <w:t>operation</w:t>
      </w:r>
      <w:r>
        <w:rPr>
          <w:spacing w:val="-10"/>
        </w:rPr>
        <w:t> </w:t>
      </w:r>
      <w:r>
        <w:rPr/>
        <w:t>itself</w:t>
      </w:r>
      <w:r>
        <w:rPr>
          <w:spacing w:val="-9"/>
        </w:rPr>
        <w:t> </w:t>
      </w:r>
      <w:r>
        <w:rPr/>
        <w:t>is</w:t>
      </w:r>
      <w:r>
        <w:rPr>
          <w:spacing w:val="-10"/>
        </w:rPr>
        <w:t> </w:t>
      </w:r>
      <w:r>
        <w:rPr/>
        <w:t>an</w:t>
      </w:r>
      <w:r>
        <w:rPr>
          <w:spacing w:val="-9"/>
        </w:rPr>
        <w:t> </w:t>
      </w:r>
      <w:r>
        <w:rPr/>
        <w:t>edit</w:t>
      </w:r>
      <w:r>
        <w:rPr>
          <w:spacing w:val="-10"/>
        </w:rPr>
        <w:t> </w:t>
      </w:r>
      <w:r>
        <w:rPr/>
        <w:t>of</w:t>
      </w:r>
      <w:r>
        <w:rPr>
          <w:spacing w:val="-9"/>
        </w:rPr>
        <w:t> </w:t>
      </w:r>
      <w:r>
        <w:rPr/>
        <w:t>the</w:t>
      </w:r>
      <w:r>
        <w:rPr>
          <w:spacing w:val="-10"/>
        </w:rPr>
        <w:t> </w:t>
      </w:r>
      <w:r>
        <w:rPr/>
        <w:t>model’s</w:t>
      </w:r>
      <w:r>
        <w:rPr>
          <w:spacing w:val="-9"/>
        </w:rPr>
        <w:t> </w:t>
      </w:r>
      <w:r>
        <w:rPr/>
        <w:t>database.</w:t>
      </w:r>
      <w:r>
        <w:rPr>
          <w:spacing w:val="12"/>
        </w:rPr>
        <w:t> </w:t>
      </w:r>
      <w:r>
        <w:rPr/>
        <w:t>Data</w:t>
      </w:r>
      <w:r>
        <w:rPr>
          <w:spacing w:val="-9"/>
        </w:rPr>
        <w:t> </w:t>
      </w:r>
      <w:r>
        <w:rPr/>
        <w:t>structures</w:t>
      </w:r>
      <w:r>
        <w:rPr>
          <w:spacing w:val="-10"/>
        </w:rPr>
        <w:t> </w:t>
      </w:r>
      <w:r>
        <w:rPr/>
        <w:t>for storing</w:t>
      </w:r>
      <w:r>
        <w:rPr>
          <w:spacing w:val="-16"/>
        </w:rPr>
        <w:t> </w:t>
      </w:r>
      <w:r>
        <w:rPr/>
        <w:t>these</w:t>
      </w:r>
      <w:r>
        <w:rPr>
          <w:spacing w:val="-16"/>
        </w:rPr>
        <w:t> </w:t>
      </w:r>
      <w:r>
        <w:rPr/>
        <w:t>collapses</w:t>
      </w:r>
      <w:r>
        <w:rPr>
          <w:spacing w:val="-15"/>
        </w:rPr>
        <w:t> </w:t>
      </w:r>
      <w:r>
        <w:rPr/>
        <w:t>are</w:t>
      </w:r>
      <w:r>
        <w:rPr>
          <w:spacing w:val="-16"/>
        </w:rPr>
        <w:t> </w:t>
      </w:r>
      <w:r>
        <w:rPr/>
        <w:t>well</w:t>
      </w:r>
      <w:r>
        <w:rPr>
          <w:spacing w:val="-16"/>
        </w:rPr>
        <w:t> </w:t>
      </w:r>
      <w:r>
        <w:rPr/>
        <w:t>documented</w:t>
      </w:r>
      <w:r>
        <w:rPr>
          <w:spacing w:val="-15"/>
        </w:rPr>
        <w:t> </w:t>
      </w:r>
      <w:r>
        <w:rPr/>
        <w:t>[</w:t>
      </w:r>
      <w:hyperlink w:history="true" w:anchor="_bookmark2">
        <w:r>
          <w:rPr>
            <w:color w:val="0000FF"/>
          </w:rPr>
          <w:t>481</w:t>
        </w:r>
      </w:hyperlink>
      <w:r>
        <w:rPr/>
        <w:t>,</w:t>
      </w:r>
      <w:r>
        <w:rPr>
          <w:spacing w:val="-16"/>
        </w:rPr>
        <w:t> </w:t>
      </w:r>
      <w:hyperlink w:history="true" w:anchor="_bookmark2">
        <w:r>
          <w:rPr>
            <w:color w:val="0000FF"/>
          </w:rPr>
          <w:t>770</w:t>
        </w:r>
      </w:hyperlink>
      <w:r>
        <w:rPr/>
        <w:t>,</w:t>
      </w:r>
      <w:r>
        <w:rPr>
          <w:spacing w:val="-15"/>
        </w:rPr>
        <w:t> </w:t>
      </w:r>
      <w:hyperlink w:history="true" w:anchor="_bookmark2">
        <w:r>
          <w:rPr>
            <w:color w:val="0000FF"/>
          </w:rPr>
          <w:t>1196</w:t>
        </w:r>
      </w:hyperlink>
      <w:r>
        <w:rPr/>
        <w:t>,</w:t>
      </w:r>
      <w:r>
        <w:rPr>
          <w:spacing w:val="-16"/>
        </w:rPr>
        <w:t> </w:t>
      </w:r>
      <w:hyperlink w:history="true" w:anchor="_bookmark2">
        <w:r>
          <w:rPr>
            <w:color w:val="0000FF"/>
          </w:rPr>
          <w:t>1726</w:t>
        </w:r>
      </w:hyperlink>
      <w:r>
        <w:rPr/>
        <w:t>].</w:t>
      </w:r>
      <w:r>
        <w:rPr>
          <w:spacing w:val="-1"/>
        </w:rPr>
        <w:t> </w:t>
      </w:r>
      <w:r>
        <w:rPr/>
        <w:t>Each</w:t>
      </w:r>
      <w:r>
        <w:rPr>
          <w:spacing w:val="-16"/>
        </w:rPr>
        <w:t> </w:t>
      </w:r>
      <w:r>
        <w:rPr/>
        <w:t>edge</w:t>
      </w:r>
      <w:r>
        <w:rPr>
          <w:spacing w:val="-16"/>
        </w:rPr>
        <w:t> </w:t>
      </w:r>
      <w:r>
        <w:rPr/>
        <w:t>collapse is</w:t>
      </w:r>
      <w:r>
        <w:rPr>
          <w:spacing w:val="-8"/>
        </w:rPr>
        <w:t> </w:t>
      </w:r>
      <w:r>
        <w:rPr/>
        <w:t>analyzed</w:t>
      </w:r>
      <w:r>
        <w:rPr>
          <w:spacing w:val="-7"/>
        </w:rPr>
        <w:t> </w:t>
      </w:r>
      <w:r>
        <w:rPr/>
        <w:t>with</w:t>
      </w:r>
      <w:r>
        <w:rPr>
          <w:spacing w:val="-8"/>
        </w:rPr>
        <w:t> </w:t>
      </w:r>
      <w:r>
        <w:rPr/>
        <w:t>a</w:t>
      </w:r>
      <w:r>
        <w:rPr>
          <w:spacing w:val="-8"/>
        </w:rPr>
        <w:t> </w:t>
      </w:r>
      <w:r>
        <w:rPr/>
        <w:t>cost</w:t>
      </w:r>
      <w:r>
        <w:rPr>
          <w:spacing w:val="-7"/>
        </w:rPr>
        <w:t> </w:t>
      </w:r>
      <w:r>
        <w:rPr/>
        <w:t>function,</w:t>
      </w:r>
      <w:r>
        <w:rPr>
          <w:spacing w:val="-6"/>
        </w:rPr>
        <w:t> </w:t>
      </w:r>
      <w:r>
        <w:rPr/>
        <w:t>and</w:t>
      </w:r>
      <w:r>
        <w:rPr>
          <w:spacing w:val="-8"/>
        </w:rPr>
        <w:t> </w:t>
      </w:r>
      <w:r>
        <w:rPr/>
        <w:t>the</w:t>
      </w:r>
      <w:r>
        <w:rPr>
          <w:spacing w:val="-7"/>
        </w:rPr>
        <w:t> </w:t>
      </w:r>
      <w:r>
        <w:rPr/>
        <w:t>one</w:t>
      </w:r>
      <w:r>
        <w:rPr>
          <w:spacing w:val="-8"/>
        </w:rPr>
        <w:t> </w:t>
      </w:r>
      <w:r>
        <w:rPr/>
        <w:t>with</w:t>
      </w:r>
      <w:r>
        <w:rPr>
          <w:spacing w:val="-7"/>
        </w:rPr>
        <w:t> </w:t>
      </w:r>
      <w:r>
        <w:rPr/>
        <w:t>the</w:t>
      </w:r>
      <w:r>
        <w:rPr>
          <w:spacing w:val="-8"/>
        </w:rPr>
        <w:t> </w:t>
      </w:r>
      <w:r>
        <w:rPr/>
        <w:t>smallest</w:t>
      </w:r>
      <w:r>
        <w:rPr>
          <w:spacing w:val="-7"/>
        </w:rPr>
        <w:t> </w:t>
      </w:r>
      <w:r>
        <w:rPr/>
        <w:t>cost</w:t>
      </w:r>
      <w:r>
        <w:rPr>
          <w:spacing w:val="-8"/>
        </w:rPr>
        <w:t> </w:t>
      </w:r>
      <w:r>
        <w:rPr>
          <w:spacing w:val="-3"/>
        </w:rPr>
        <w:t>value</w:t>
      </w:r>
      <w:r>
        <w:rPr>
          <w:spacing w:val="-7"/>
        </w:rPr>
        <w:t> </w:t>
      </w:r>
      <w:r>
        <w:rPr/>
        <w:t>is</w:t>
      </w:r>
      <w:r>
        <w:rPr>
          <w:spacing w:val="-7"/>
        </w:rPr>
        <w:t> </w:t>
      </w:r>
      <w:r>
        <w:rPr/>
        <w:t>performed</w:t>
      </w:r>
    </w:p>
    <w:p>
      <w:pPr>
        <w:spacing w:after="0" w:line="252" w:lineRule="auto"/>
        <w:jc w:val="both"/>
        <w:sectPr>
          <w:headerReference w:type="default" r:id="rId106"/>
          <w:headerReference w:type="even" r:id="rId107"/>
          <w:pgSz w:w="12240" w:h="15840"/>
          <w:pgMar w:header="2359" w:footer="0" w:top="2560" w:bottom="280" w:left="1720" w:right="1720"/>
          <w:pgNumType w:start="707"/>
        </w:sectPr>
      </w:pPr>
    </w:p>
    <w:p>
      <w:pPr>
        <w:pStyle w:val="BodyText"/>
      </w:pPr>
    </w:p>
    <w:p>
      <w:pPr>
        <w:pStyle w:val="BodyText"/>
        <w:spacing w:before="8"/>
        <w:rPr>
          <w:sz w:val="14"/>
        </w:rPr>
      </w:pPr>
    </w:p>
    <w:p>
      <w:pPr>
        <w:pStyle w:val="BodyText"/>
        <w:tabs>
          <w:tab w:pos="4524" w:val="left" w:leader="none"/>
        </w:tabs>
        <w:ind w:left="814"/>
      </w:pPr>
      <w:r>
        <w:rPr>
          <w:position w:val="1"/>
        </w:rPr>
        <w:pict>
          <v:group style="width:147.35pt;height:134.65pt;mso-position-horizontal-relative:char;mso-position-vertical-relative:line" coordorigin="0,0" coordsize="2947,2693">
            <v:shape style="position:absolute;left:1640;top:6;width:1126;height:1059" coordorigin="1641,7" coordsize="1126,1059" path="m2766,7l1641,194,2297,1065,2766,7xe" filled="true" fillcolor="#ffffff" stroked="false">
              <v:path arrowok="t"/>
              <v:fill type="solid"/>
            </v:shape>
            <v:shape style="position:absolute;left:1640;top:6;width:1300;height:1514" coordorigin="1641,7" coordsize="1300,1514" path="m2766,7l1641,194,2297,1065,2766,7m2766,7l2297,1065,2940,1520,2766,7e" filled="false" stroked="true" strokeweight=".669783pt" strokecolor="#373535">
              <v:path arrowok="t"/>
              <v:stroke dashstyle="solid"/>
            </v:shape>
            <v:shape style="position:absolute;left:1439;top:1064;width:1501;height:818" coordorigin="1440,1065" coordsize="1501,818" path="m2297,1065l1440,1882,2940,1520,2297,1065xe" filled="true" fillcolor="#ffffff" stroked="false">
              <v:path arrowok="t"/>
              <v:fill type="solid"/>
            </v:shape>
            <v:shape style="position:absolute;left:1439;top:1064;width:1501;height:818" coordorigin="1440,1065" coordsize="1501,818" path="m2940,1520l1440,1882,2297,1065,2940,1520e" filled="false" stroked="true" strokeweight=".669783pt" strokecolor="#373535">
              <v:path arrowok="t"/>
              <v:stroke dashstyle="solid"/>
            </v:shape>
            <v:shape style="position:absolute;left:703;top:1064;width:1594;height:818" coordorigin="703,1065" coordsize="1594,818" path="m2297,1065l703,1092,1440,1882,2297,1065xe" filled="true" fillcolor="#ffffff" stroked="false">
              <v:path arrowok="t"/>
              <v:fill type="solid"/>
            </v:shape>
            <v:shape style="position:absolute;left:703;top:1064;width:1594;height:818" coordorigin="703,1065" coordsize="1594,818" path="m2297,1065l703,1092,1440,1882,2297,1065e" filled="false" stroked="true" strokeweight=".669783pt" strokecolor="#373535">
              <v:path arrowok="t"/>
              <v:stroke dashstyle="solid"/>
            </v:shape>
            <v:shape style="position:absolute;left:703;top:194;width:1594;height:898" coordorigin="703,194" coordsize="1594,898" path="m1641,194l703,1092,2297,1065,1641,194xe" filled="true" fillcolor="#ffffff" stroked="false">
              <v:path arrowok="t"/>
              <v:fill type="solid"/>
            </v:shape>
            <v:shape style="position:absolute;left:703;top:194;width:1594;height:898" coordorigin="703,194" coordsize="1594,898" path="m2297,1065l703,1092,1641,194,2297,1065e" filled="false" stroked="true" strokeweight=".669783pt" strokecolor="#373535">
              <v:path arrowok="t"/>
              <v:stroke dashstyle="solid"/>
            </v:shape>
            <v:shape style="position:absolute;left:140;top:60;width:1501;height:1032" coordorigin="141,60" coordsize="1501,1032" path="m141,60l703,1092,1641,194,141,60xe" filled="true" fillcolor="#ffffff" stroked="false">
              <v:path arrowok="t"/>
              <v:fill type="solid"/>
            </v:shape>
            <v:shape style="position:absolute;left:140;top:60;width:1501;height:1032" coordorigin="141,60" coordsize="1501,1032" path="m1641,194l141,60,703,1092,1641,194e" filled="false" stroked="true" strokeweight=".669783pt" strokecolor="#373535">
              <v:path arrowok="t"/>
              <v:stroke dashstyle="solid"/>
            </v:shape>
            <v:shape style="position:absolute;left:703;top:1091;width:737;height:1594" coordorigin="703,1092" coordsize="737,1594" path="m703,1092l1172,2685,1440,1882,703,1092xe" filled="true" fillcolor="#ffffff" stroked="false">
              <v:path arrowok="t"/>
              <v:fill type="solid"/>
            </v:shape>
            <v:shape style="position:absolute;left:703;top:1091;width:737;height:1594" coordorigin="703,1092" coordsize="737,1594" path="m703,1092l1172,2685,1440,1882,703,1092e" filled="false" stroked="true" strokeweight=".669783pt" strokecolor="#373535">
              <v:path arrowok="t"/>
              <v:stroke dashstyle="solid"/>
            </v:shape>
            <v:shape style="position:absolute;left:6;top:1091;width:1166;height:1594" coordorigin="7,1092" coordsize="1166,1594" path="m703,1092l7,1962,1172,2685,703,1092xe" filled="true" fillcolor="#ffffff" stroked="false">
              <v:path arrowok="t"/>
              <v:fill type="solid"/>
            </v:shape>
            <v:shape style="position:absolute;left:6;top:60;width:1166;height:2626" coordorigin="7,60" coordsize="1166,2626" path="m703,1092l7,1962,1172,2685,703,1092m703,1092l141,60,7,1962,703,1092e" filled="false" stroked="true" strokeweight=".669783pt" strokecolor="#373535">
              <v:path arrowok="t"/>
              <v:stroke dashstyle="solid"/>
            </v:shape>
            <v:shape style="position:absolute;left:492;top:924;width:143;height:220" type="#_x0000_t202" filled="false" stroked="false">
              <v:textbox inset="0,0,0,0">
                <w:txbxContent>
                  <w:p>
                    <w:pPr>
                      <w:spacing w:line="212" w:lineRule="exact" w:before="8"/>
                      <w:ind w:left="0" w:right="0" w:firstLine="0"/>
                      <w:jc w:val="left"/>
                      <w:rPr>
                        <w:rFonts w:ascii="Times New Roman"/>
                        <w:b/>
                        <w:sz w:val="22"/>
                      </w:rPr>
                    </w:pPr>
                    <w:bookmarkStart w:name="_bookmark25" w:id="27"/>
                    <w:bookmarkEnd w:id="27"/>
                    <w:r>
                      <w:rPr/>
                    </w:r>
                    <w:r>
                      <w:rPr>
                        <w:rFonts w:ascii="Times New Roman"/>
                        <w:b/>
                        <w:w w:val="99"/>
                        <w:sz w:val="22"/>
                      </w:rPr>
                      <w:t>u</w:t>
                    </w:r>
                  </w:p>
                </w:txbxContent>
              </v:textbox>
              <w10:wrap type="none"/>
            </v:shape>
            <v:shape style="position:absolute;left:2388;top:878;width:130;height:220" type="#_x0000_t202" filled="false" stroked="false">
              <v:textbox inset="0,0,0,0">
                <w:txbxContent>
                  <w:p>
                    <w:pPr>
                      <w:spacing w:line="212" w:lineRule="exact" w:before="8"/>
                      <w:ind w:left="0" w:right="0" w:firstLine="0"/>
                      <w:jc w:val="left"/>
                      <w:rPr>
                        <w:rFonts w:ascii="Times New Roman"/>
                        <w:b/>
                        <w:sz w:val="22"/>
                      </w:rPr>
                    </w:pPr>
                    <w:r>
                      <w:rPr>
                        <w:rFonts w:ascii="Times New Roman"/>
                        <w:b/>
                        <w:sz w:val="22"/>
                      </w:rPr>
                      <w:t>v</w:t>
                    </w:r>
                  </w:p>
                </w:txbxContent>
              </v:textbox>
              <w10:wrap type="none"/>
            </v:shape>
          </v:group>
        </w:pict>
      </w:r>
      <w:r>
        <w:rPr>
          <w:position w:val="1"/>
        </w:rPr>
      </w:r>
      <w:r>
        <w:rPr>
          <w:position w:val="1"/>
        </w:rPr>
        <w:tab/>
      </w:r>
      <w:r>
        <w:rPr/>
        <w:pict>
          <v:group style="width:148.450pt;height:135pt;mso-position-horizontal-relative:char;mso-position-vertical-relative:line" coordorigin="0,0" coordsize="2969,2700">
            <v:shape style="position:absolute;left:1640;top:6;width:1126;height:1059" coordorigin="1641,7" coordsize="1126,1059" path="m2766,7l1641,194,2310,1065,2766,7e" filled="false" stroked="true" strokeweight=".669783pt" strokecolor="#373535">
              <v:path arrowok="t"/>
              <v:stroke dashstyle="solid"/>
            </v:shape>
            <v:shape style="position:absolute;left:2310;top:6;width:643;height:1514" coordorigin="2310,7" coordsize="643,1514" path="m2766,7l2310,1065,2953,1520,2766,7xe" filled="true" fillcolor="#ffffff" stroked="false">
              <v:path arrowok="t"/>
              <v:fill type="solid"/>
            </v:shape>
            <v:shape style="position:absolute;left:2310;top:6;width:643;height:1514" coordorigin="2310,7" coordsize="643,1514" path="m2766,7l2310,1065,2953,1520,2766,7e" filled="false" stroked="true" strokeweight=".669783pt" strokecolor="#373535">
              <v:path arrowok="t"/>
              <v:stroke dashstyle="solid"/>
            </v:shape>
            <v:shape style="position:absolute;left:1439;top:1064;width:1514;height:818" coordorigin="1440,1065" coordsize="1514,818" path="m2310,1065l1440,1882,2953,1520,2310,1065xe" filled="true" fillcolor="#ffffff" stroked="false">
              <v:path arrowok="t"/>
              <v:fill type="solid"/>
            </v:shape>
            <v:shape style="position:absolute;left:1439;top:194;width:1514;height:1688" coordorigin="1440,194" coordsize="1514,1688" path="m2953,1520l1440,1882,2310,1065,2953,1520m2310,1065l1440,1882,2310,1065m2310,1065l1641,194,2310,1065e" filled="false" stroked="true" strokeweight=".669783pt" strokecolor="#373535">
              <v:path arrowok="t"/>
              <v:stroke dashstyle="solid"/>
            </v:shape>
            <v:shape style="position:absolute;left:154;top:60;width:2157;height:1005" coordorigin="154,60" coordsize="2157,1005" path="m154,60l2310,1065,1641,194,154,60xe" filled="true" fillcolor="#ffffff" stroked="false">
              <v:path arrowok="t"/>
              <v:fill type="solid"/>
            </v:shape>
            <v:shape style="position:absolute;left:154;top:60;width:2157;height:1005" coordorigin="154,60" coordsize="2157,1005" path="m1641,194l154,60,2310,1065,1641,194e" filled="false" stroked="true" strokeweight=".669783pt" strokecolor="#373535">
              <v:path arrowok="t"/>
              <v:stroke dashstyle="solid"/>
            </v:shape>
            <v:shape style="position:absolute;left:6;top:60;width:2304;height:1902" coordorigin="7,60" coordsize="2304,1902" path="m154,60l7,1962,2310,1065,154,60xe" filled="true" fillcolor="#ffffff" stroked="false">
              <v:path arrowok="t"/>
              <v:fill type="solid"/>
            </v:shape>
            <v:shape style="position:absolute;left:6;top:60;width:2304;height:2626" coordorigin="7,60" coordsize="2304,2626" path="m2310,1065l154,60,7,1962,2310,1065m1172,2685l2310,1065m1440,1882l2310,1065e" filled="false" stroked="true" strokeweight=".669783pt" strokecolor="#373535">
              <v:path arrowok="t"/>
              <v:stroke dashstyle="solid"/>
            </v:shape>
            <v:shape style="position:absolute;left:6;top:1064;width:2304;height:1621" coordorigin="7,1065" coordsize="2304,1621" path="m2310,1065l7,1962,1172,2685,1788,1801,1440,1882,2310,1065xe" filled="true" fillcolor="#ffffff" stroked="false">
              <v:path arrowok="t"/>
              <v:fill type="solid"/>
            </v:shape>
            <v:shape style="position:absolute;left:6;top:1064;width:2304;height:1621" coordorigin="7,1065" coordsize="2304,1621" path="m1172,2685l7,1962,2310,1065,1440,1882,1788,1801,1172,2685m1440,1882l1172,2685e" filled="false" stroked="true" strokeweight=".669783pt" strokecolor="#373535">
              <v:path arrowok="t"/>
              <v:stroke dashstyle="solid"/>
            </v:shape>
            <v:shape style="position:absolute;left:1823;top:1847;width:317;height:480" type="#_x0000_t75" stroked="false">
              <v:imagedata r:id="rId113" o:title=""/>
            </v:shape>
            <v:shape style="position:absolute;left:2215;top:2216;width:753;height:484" type="#_x0000_t202" filled="false" stroked="false">
              <v:textbox inset="0,0,0,0">
                <w:txbxContent>
                  <w:p>
                    <w:pPr>
                      <w:spacing w:line="215" w:lineRule="exact" w:before="0"/>
                      <w:ind w:left="0" w:right="0" w:firstLine="0"/>
                      <w:jc w:val="left"/>
                      <w:rPr>
                        <w:rFonts w:ascii="Times New Roman"/>
                        <w:sz w:val="22"/>
                      </w:rPr>
                    </w:pPr>
                    <w:r>
                      <w:rPr>
                        <w:rFonts w:ascii="Times New Roman"/>
                        <w:sz w:val="22"/>
                      </w:rPr>
                      <w:t>edge</w:t>
                    </w:r>
                  </w:p>
                  <w:p>
                    <w:pPr>
                      <w:spacing w:before="11"/>
                      <w:ind w:left="0" w:right="0" w:firstLine="0"/>
                      <w:jc w:val="left"/>
                      <w:rPr>
                        <w:rFonts w:ascii="Times New Roman"/>
                        <w:sz w:val="22"/>
                      </w:rPr>
                    </w:pPr>
                    <w:r>
                      <w:rPr>
                        <w:rFonts w:ascii="Times New Roman"/>
                        <w:sz w:val="22"/>
                      </w:rPr>
                      <w:t>crossing</w:t>
                    </w:r>
                  </w:p>
                </w:txbxContent>
              </v:textbox>
              <w10:wrap type="none"/>
            </v:shape>
          </v:group>
        </w:pict>
      </w:r>
      <w:r>
        <w:rPr/>
      </w:r>
    </w:p>
    <w:p>
      <w:pPr>
        <w:pStyle w:val="BodyText"/>
        <w:rPr>
          <w:sz w:val="13"/>
        </w:rPr>
      </w:pPr>
    </w:p>
    <w:p>
      <w:pPr>
        <w:spacing w:line="211" w:lineRule="auto" w:before="72"/>
        <w:ind w:left="443" w:right="942" w:firstLine="0"/>
        <w:jc w:val="both"/>
        <w:rPr>
          <w:rFonts w:ascii="Palatino Linotype"/>
          <w:sz w:val="16"/>
        </w:rPr>
      </w:pPr>
      <w:r>
        <w:rPr>
          <w:rFonts w:ascii="Arial"/>
          <w:color w:val="2C6362"/>
          <w:sz w:val="16"/>
        </w:rPr>
        <w:t>Figure 16.18.  </w:t>
      </w:r>
      <w:r>
        <w:rPr>
          <w:rFonts w:ascii="Palatino Linotype"/>
          <w:sz w:val="16"/>
        </w:rPr>
        <w:t>Example of a bad collapse.  On the left is a mesh before collapsing vertex </w:t>
      </w:r>
      <w:r>
        <w:rPr>
          <w:rFonts w:ascii="Verdana"/>
          <w:sz w:val="16"/>
        </w:rPr>
        <w:t>u </w:t>
      </w:r>
      <w:r>
        <w:rPr>
          <w:rFonts w:ascii="Palatino Linotype"/>
          <w:sz w:val="16"/>
        </w:rPr>
        <w:t>into </w:t>
      </w:r>
      <w:r>
        <w:rPr>
          <w:rFonts w:ascii="Verdana"/>
          <w:sz w:val="16"/>
        </w:rPr>
        <w:t>v</w:t>
      </w:r>
      <w:r>
        <w:rPr>
          <w:rFonts w:ascii="Palatino Linotype"/>
          <w:sz w:val="16"/>
        </w:rPr>
        <w:t>.  On  the</w:t>
      </w:r>
      <w:r>
        <w:rPr>
          <w:rFonts w:ascii="Palatino Linotype"/>
          <w:spacing w:val="16"/>
          <w:sz w:val="16"/>
        </w:rPr>
        <w:t> </w:t>
      </w:r>
      <w:r>
        <w:rPr>
          <w:rFonts w:ascii="Palatino Linotype"/>
          <w:sz w:val="16"/>
        </w:rPr>
        <w:t>right</w:t>
      </w:r>
      <w:r>
        <w:rPr>
          <w:rFonts w:ascii="Palatino Linotype"/>
          <w:spacing w:val="16"/>
          <w:sz w:val="16"/>
        </w:rPr>
        <w:t> </w:t>
      </w:r>
      <w:r>
        <w:rPr>
          <w:rFonts w:ascii="Palatino Linotype"/>
          <w:sz w:val="16"/>
        </w:rPr>
        <w:t>is</w:t>
      </w:r>
      <w:r>
        <w:rPr>
          <w:rFonts w:ascii="Palatino Linotype"/>
          <w:spacing w:val="16"/>
          <w:sz w:val="16"/>
        </w:rPr>
        <w:t> </w:t>
      </w:r>
      <w:r>
        <w:rPr>
          <w:rFonts w:ascii="Palatino Linotype"/>
          <w:sz w:val="16"/>
        </w:rPr>
        <w:t>the</w:t>
      </w:r>
      <w:r>
        <w:rPr>
          <w:rFonts w:ascii="Palatino Linotype"/>
          <w:spacing w:val="16"/>
          <w:sz w:val="16"/>
        </w:rPr>
        <w:t> </w:t>
      </w:r>
      <w:r>
        <w:rPr>
          <w:rFonts w:ascii="Palatino Linotype"/>
          <w:sz w:val="16"/>
        </w:rPr>
        <w:t>mesh</w:t>
      </w:r>
      <w:r>
        <w:rPr>
          <w:rFonts w:ascii="Palatino Linotype"/>
          <w:spacing w:val="17"/>
          <w:sz w:val="16"/>
        </w:rPr>
        <w:t> </w:t>
      </w:r>
      <w:r>
        <w:rPr>
          <w:rFonts w:ascii="Palatino Linotype"/>
          <w:sz w:val="16"/>
        </w:rPr>
        <w:t>after</w:t>
      </w:r>
      <w:r>
        <w:rPr>
          <w:rFonts w:ascii="Palatino Linotype"/>
          <w:spacing w:val="16"/>
          <w:sz w:val="16"/>
        </w:rPr>
        <w:t> </w:t>
      </w:r>
      <w:r>
        <w:rPr>
          <w:rFonts w:ascii="Palatino Linotype"/>
          <w:sz w:val="16"/>
        </w:rPr>
        <w:t>the</w:t>
      </w:r>
      <w:r>
        <w:rPr>
          <w:rFonts w:ascii="Palatino Linotype"/>
          <w:spacing w:val="16"/>
          <w:sz w:val="16"/>
        </w:rPr>
        <w:t> </w:t>
      </w:r>
      <w:r>
        <w:rPr>
          <w:rFonts w:ascii="Palatino Linotype"/>
          <w:sz w:val="16"/>
        </w:rPr>
        <w:t>collapse,</w:t>
      </w:r>
      <w:r>
        <w:rPr>
          <w:rFonts w:ascii="Palatino Linotype"/>
          <w:spacing w:val="16"/>
          <w:sz w:val="16"/>
        </w:rPr>
        <w:t> </w:t>
      </w:r>
      <w:r>
        <w:rPr>
          <w:rFonts w:ascii="Palatino Linotype"/>
          <w:sz w:val="16"/>
        </w:rPr>
        <w:t>showing</w:t>
      </w:r>
      <w:r>
        <w:rPr>
          <w:rFonts w:ascii="Palatino Linotype"/>
          <w:spacing w:val="17"/>
          <w:sz w:val="16"/>
        </w:rPr>
        <w:t> </w:t>
      </w:r>
      <w:r>
        <w:rPr>
          <w:rFonts w:ascii="Palatino Linotype"/>
          <w:sz w:val="16"/>
        </w:rPr>
        <w:t>how</w:t>
      </w:r>
      <w:r>
        <w:rPr>
          <w:rFonts w:ascii="Palatino Linotype"/>
          <w:spacing w:val="16"/>
          <w:sz w:val="16"/>
        </w:rPr>
        <w:t> </w:t>
      </w:r>
      <w:r>
        <w:rPr>
          <w:rFonts w:ascii="Palatino Linotype"/>
          <w:sz w:val="16"/>
        </w:rPr>
        <w:t>edges</w:t>
      </w:r>
      <w:r>
        <w:rPr>
          <w:rFonts w:ascii="Palatino Linotype"/>
          <w:spacing w:val="16"/>
          <w:sz w:val="16"/>
        </w:rPr>
        <w:t> </w:t>
      </w:r>
      <w:r>
        <w:rPr>
          <w:rFonts w:ascii="Palatino Linotype"/>
          <w:sz w:val="16"/>
        </w:rPr>
        <w:t>now</w:t>
      </w:r>
      <w:r>
        <w:rPr>
          <w:rFonts w:ascii="Palatino Linotype"/>
          <w:spacing w:val="16"/>
          <w:sz w:val="16"/>
        </w:rPr>
        <w:t> </w:t>
      </w:r>
      <w:r>
        <w:rPr>
          <w:rFonts w:ascii="Palatino Linotype"/>
          <w:sz w:val="16"/>
        </w:rPr>
        <w:t>cross.</w:t>
      </w:r>
    </w:p>
    <w:p>
      <w:pPr>
        <w:pStyle w:val="BodyText"/>
        <w:rPr>
          <w:rFonts w:ascii="Palatino Linotype"/>
          <w:sz w:val="16"/>
        </w:rPr>
      </w:pPr>
    </w:p>
    <w:p>
      <w:pPr>
        <w:pStyle w:val="BodyText"/>
        <w:spacing w:before="9"/>
        <w:rPr>
          <w:rFonts w:ascii="Palatino Linotype"/>
          <w:sz w:val="22"/>
        </w:rPr>
      </w:pPr>
    </w:p>
    <w:p>
      <w:pPr>
        <w:pStyle w:val="BodyText"/>
        <w:spacing w:line="252" w:lineRule="auto"/>
        <w:ind w:left="443" w:right="941"/>
        <w:jc w:val="both"/>
      </w:pPr>
      <w:r>
        <w:rPr/>
        <w:t>next. The best cost function can and will </w:t>
      </w:r>
      <w:r>
        <w:rPr>
          <w:spacing w:val="-3"/>
        </w:rPr>
        <w:t>vary </w:t>
      </w:r>
      <w:r>
        <w:rPr/>
        <w:t>with the type of model and other factors [</w:t>
      </w:r>
      <w:hyperlink w:history="true" w:anchor="_bookmark2">
        <w:r>
          <w:rPr>
            <w:color w:val="0000FF"/>
          </w:rPr>
          <w:t>1092</w:t>
        </w:r>
      </w:hyperlink>
      <w:r>
        <w:rPr/>
        <w:t>]. Depending on the problem being solved, the cost function may make trade-offs among speed, </w:t>
      </w:r>
      <w:r>
        <w:rPr>
          <w:spacing w:val="-3"/>
        </w:rPr>
        <w:t>quality, </w:t>
      </w:r>
      <w:r>
        <w:rPr/>
        <w:t>robustness, and </w:t>
      </w:r>
      <w:r>
        <w:rPr>
          <w:spacing w:val="-3"/>
        </w:rPr>
        <w:t>simplicity. </w:t>
      </w:r>
      <w:r>
        <w:rPr/>
        <w:t>It may also </w:t>
      </w:r>
      <w:r>
        <w:rPr>
          <w:spacing w:val="2"/>
        </w:rPr>
        <w:t>be </w:t>
      </w:r>
      <w:r>
        <w:rPr/>
        <w:t>tailored to</w:t>
      </w:r>
      <w:r>
        <w:rPr>
          <w:spacing w:val="-14"/>
        </w:rPr>
        <w:t> </w:t>
      </w:r>
      <w:r>
        <w:rPr/>
        <w:t>maintain</w:t>
      </w:r>
      <w:r>
        <w:rPr>
          <w:spacing w:val="-14"/>
        </w:rPr>
        <w:t> </w:t>
      </w:r>
      <w:r>
        <w:rPr/>
        <w:t>surface</w:t>
      </w:r>
      <w:r>
        <w:rPr>
          <w:spacing w:val="-13"/>
        </w:rPr>
        <w:t> </w:t>
      </w:r>
      <w:r>
        <w:rPr/>
        <w:t>boundaries,</w:t>
      </w:r>
      <w:r>
        <w:rPr>
          <w:spacing w:val="-13"/>
        </w:rPr>
        <w:t> </w:t>
      </w:r>
      <w:r>
        <w:rPr/>
        <w:t>material</w:t>
      </w:r>
      <w:r>
        <w:rPr>
          <w:spacing w:val="-14"/>
        </w:rPr>
        <w:t> </w:t>
      </w:r>
      <w:r>
        <w:rPr/>
        <w:t>locations,</w:t>
      </w:r>
      <w:r>
        <w:rPr>
          <w:spacing w:val="-13"/>
        </w:rPr>
        <w:t> </w:t>
      </w:r>
      <w:r>
        <w:rPr/>
        <w:t>lighting</w:t>
      </w:r>
      <w:r>
        <w:rPr>
          <w:spacing w:val="-14"/>
        </w:rPr>
        <w:t> </w:t>
      </w:r>
      <w:r>
        <w:rPr/>
        <w:t>effect,</w:t>
      </w:r>
      <w:r>
        <w:rPr>
          <w:spacing w:val="-13"/>
        </w:rPr>
        <w:t> </w:t>
      </w:r>
      <w:r>
        <w:rPr/>
        <w:t>symmetry</w:t>
      </w:r>
      <w:r>
        <w:rPr>
          <w:spacing w:val="-14"/>
        </w:rPr>
        <w:t> </w:t>
      </w:r>
      <w:r>
        <w:rPr/>
        <w:t>along</w:t>
      </w:r>
      <w:r>
        <w:rPr>
          <w:spacing w:val="-13"/>
        </w:rPr>
        <w:t> </w:t>
      </w:r>
      <w:r>
        <w:rPr/>
        <w:t>an axis,</w:t>
      </w:r>
      <w:r>
        <w:rPr>
          <w:spacing w:val="14"/>
        </w:rPr>
        <w:t> </w:t>
      </w:r>
      <w:r>
        <w:rPr/>
        <w:t>texture</w:t>
      </w:r>
      <w:r>
        <w:rPr>
          <w:spacing w:val="15"/>
        </w:rPr>
        <w:t> </w:t>
      </w:r>
      <w:r>
        <w:rPr/>
        <w:t>placement,</w:t>
      </w:r>
      <w:r>
        <w:rPr>
          <w:spacing w:val="15"/>
        </w:rPr>
        <w:t> </w:t>
      </w:r>
      <w:r>
        <w:rPr/>
        <w:t>volume,</w:t>
      </w:r>
      <w:r>
        <w:rPr>
          <w:spacing w:val="15"/>
        </w:rPr>
        <w:t> </w:t>
      </w:r>
      <w:r>
        <w:rPr/>
        <w:t>or</w:t>
      </w:r>
      <w:r>
        <w:rPr>
          <w:spacing w:val="15"/>
        </w:rPr>
        <w:t> </w:t>
      </w:r>
      <w:r>
        <w:rPr/>
        <w:t>other</w:t>
      </w:r>
      <w:r>
        <w:rPr>
          <w:spacing w:val="14"/>
        </w:rPr>
        <w:t> </w:t>
      </w:r>
      <w:r>
        <w:rPr/>
        <w:t>constraints.</w:t>
      </w:r>
    </w:p>
    <w:p>
      <w:pPr>
        <w:pStyle w:val="BodyText"/>
        <w:spacing w:line="252" w:lineRule="auto"/>
        <w:ind w:left="443" w:right="941" w:firstLine="298"/>
        <w:jc w:val="both"/>
      </w:pPr>
      <w:r>
        <w:rPr>
          <w:spacing w:val="-9"/>
        </w:rPr>
        <w:t>We </w:t>
      </w:r>
      <w:r>
        <w:rPr/>
        <w:t>will present Garland and Heckbert’s </w:t>
      </w:r>
      <w:r>
        <w:rPr>
          <w:rFonts w:ascii="Times New Roman" w:hAnsi="Times New Roman"/>
          <w:i/>
        </w:rPr>
        <w:t>quadric </w:t>
      </w:r>
      <w:r>
        <w:rPr>
          <w:rFonts w:ascii="Times New Roman" w:hAnsi="Times New Roman"/>
          <w:i/>
          <w:spacing w:val="-3"/>
        </w:rPr>
        <w:t>error </w:t>
      </w:r>
      <w:r>
        <w:rPr>
          <w:rFonts w:ascii="Times New Roman" w:hAnsi="Times New Roman"/>
          <w:i/>
        </w:rPr>
        <w:t>metric </w:t>
      </w:r>
      <w:r>
        <w:rPr/>
        <w:t>(QEM) cost func- tion [</w:t>
      </w:r>
      <w:hyperlink w:history="true" w:anchor="_bookmark2">
        <w:r>
          <w:rPr>
            <w:color w:val="0000FF"/>
          </w:rPr>
          <w:t>515</w:t>
        </w:r>
      </w:hyperlink>
      <w:r>
        <w:rPr/>
        <w:t>, </w:t>
      </w:r>
      <w:hyperlink w:history="true" w:anchor="_bookmark2">
        <w:r>
          <w:rPr>
            <w:color w:val="0000FF"/>
          </w:rPr>
          <w:t>516</w:t>
        </w:r>
      </w:hyperlink>
      <w:r>
        <w:rPr/>
        <w:t>] in order to give a sense of how such functions work. This function is of</w:t>
      </w:r>
      <w:r>
        <w:rPr>
          <w:spacing w:val="-9"/>
        </w:rPr>
        <w:t> </w:t>
      </w:r>
      <w:r>
        <w:rPr/>
        <w:t>general</w:t>
      </w:r>
      <w:r>
        <w:rPr>
          <w:spacing w:val="-9"/>
        </w:rPr>
        <w:t> </w:t>
      </w:r>
      <w:r>
        <w:rPr/>
        <w:t>use</w:t>
      </w:r>
      <w:r>
        <w:rPr>
          <w:spacing w:val="-9"/>
        </w:rPr>
        <w:t> </w:t>
      </w:r>
      <w:r>
        <w:rPr/>
        <w:t>in</w:t>
      </w:r>
      <w:r>
        <w:rPr>
          <w:spacing w:val="-9"/>
        </w:rPr>
        <w:t> </w:t>
      </w:r>
      <w:r>
        <w:rPr/>
        <w:t>a</w:t>
      </w:r>
      <w:r>
        <w:rPr>
          <w:spacing w:val="-9"/>
        </w:rPr>
        <w:t> </w:t>
      </w:r>
      <w:r>
        <w:rPr/>
        <w:t>large</w:t>
      </w:r>
      <w:r>
        <w:rPr>
          <w:spacing w:val="-9"/>
        </w:rPr>
        <w:t> </w:t>
      </w:r>
      <w:r>
        <w:rPr/>
        <w:t>number</w:t>
      </w:r>
      <w:r>
        <w:rPr>
          <w:spacing w:val="-9"/>
        </w:rPr>
        <w:t> </w:t>
      </w:r>
      <w:r>
        <w:rPr/>
        <w:t>of</w:t>
      </w:r>
      <w:r>
        <w:rPr>
          <w:spacing w:val="-9"/>
        </w:rPr>
        <w:t> </w:t>
      </w:r>
      <w:r>
        <w:rPr/>
        <w:t>situations.</w:t>
      </w:r>
      <w:r>
        <w:rPr>
          <w:spacing w:val="9"/>
        </w:rPr>
        <w:t> </w:t>
      </w:r>
      <w:r>
        <w:rPr/>
        <w:t>In</w:t>
      </w:r>
      <w:r>
        <w:rPr>
          <w:spacing w:val="-9"/>
        </w:rPr>
        <w:t> </w:t>
      </w:r>
      <w:r>
        <w:rPr/>
        <w:t>contrast,</w:t>
      </w:r>
      <w:r>
        <w:rPr>
          <w:spacing w:val="-9"/>
        </w:rPr>
        <w:t> </w:t>
      </w:r>
      <w:r>
        <w:rPr/>
        <w:t>in</w:t>
      </w:r>
      <w:r>
        <w:rPr>
          <w:spacing w:val="-9"/>
        </w:rPr>
        <w:t> </w:t>
      </w:r>
      <w:r>
        <w:rPr/>
        <w:t>earlier</w:t>
      </w:r>
      <w:r>
        <w:rPr>
          <w:spacing w:val="-8"/>
        </w:rPr>
        <w:t> </w:t>
      </w:r>
      <w:r>
        <w:rPr/>
        <w:t>research</w:t>
      </w:r>
      <w:r>
        <w:rPr>
          <w:spacing w:val="-9"/>
        </w:rPr>
        <w:t> </w:t>
      </w:r>
      <w:r>
        <w:rPr/>
        <w:t>Garland and</w:t>
      </w:r>
      <w:r>
        <w:rPr>
          <w:spacing w:val="-14"/>
        </w:rPr>
        <w:t> </w:t>
      </w:r>
      <w:r>
        <w:rPr/>
        <w:t>Heckbert</w:t>
      </w:r>
      <w:r>
        <w:rPr>
          <w:spacing w:val="-14"/>
        </w:rPr>
        <w:t> </w:t>
      </w:r>
      <w:r>
        <w:rPr/>
        <w:t>[</w:t>
      </w:r>
      <w:hyperlink w:history="true" w:anchor="_bookmark2">
        <w:r>
          <w:rPr>
            <w:color w:val="0000FF"/>
          </w:rPr>
          <w:t>514</w:t>
        </w:r>
      </w:hyperlink>
      <w:r>
        <w:rPr/>
        <w:t>]</w:t>
      </w:r>
      <w:r>
        <w:rPr>
          <w:spacing w:val="-13"/>
        </w:rPr>
        <w:t> </w:t>
      </w:r>
      <w:r>
        <w:rPr/>
        <w:t>found</w:t>
      </w:r>
      <w:r>
        <w:rPr>
          <w:spacing w:val="-14"/>
        </w:rPr>
        <w:t> </w:t>
      </w:r>
      <w:r>
        <w:rPr/>
        <w:t>using</w:t>
      </w:r>
      <w:r>
        <w:rPr>
          <w:spacing w:val="-13"/>
        </w:rPr>
        <w:t> </w:t>
      </w:r>
      <w:r>
        <w:rPr/>
        <w:t>the</w:t>
      </w:r>
      <w:r>
        <w:rPr>
          <w:spacing w:val="-14"/>
        </w:rPr>
        <w:t> </w:t>
      </w:r>
      <w:r>
        <w:rPr/>
        <w:t>Hausdorff</w:t>
      </w:r>
      <w:r>
        <w:rPr>
          <w:spacing w:val="-14"/>
        </w:rPr>
        <w:t> </w:t>
      </w:r>
      <w:r>
        <w:rPr/>
        <w:t>distance</w:t>
      </w:r>
      <w:r>
        <w:rPr>
          <w:spacing w:val="-13"/>
        </w:rPr>
        <w:t> </w:t>
      </w:r>
      <w:r>
        <w:rPr/>
        <w:t>best</w:t>
      </w:r>
      <w:r>
        <w:rPr>
          <w:spacing w:val="-14"/>
        </w:rPr>
        <w:t> </w:t>
      </w:r>
      <w:r>
        <w:rPr/>
        <w:t>for</w:t>
      </w:r>
      <w:r>
        <w:rPr>
          <w:spacing w:val="-13"/>
        </w:rPr>
        <w:t> </w:t>
      </w:r>
      <w:r>
        <w:rPr/>
        <w:t>terrain</w:t>
      </w:r>
      <w:r>
        <w:rPr>
          <w:spacing w:val="-14"/>
        </w:rPr>
        <w:t> </w:t>
      </w:r>
      <w:r>
        <w:rPr/>
        <w:t>simplification, and others </w:t>
      </w:r>
      <w:r>
        <w:rPr>
          <w:spacing w:val="-3"/>
        </w:rPr>
        <w:t>have </w:t>
      </w:r>
      <w:r>
        <w:rPr/>
        <w:t>borne this out [</w:t>
      </w:r>
      <w:hyperlink w:history="true" w:anchor="_bookmark2">
        <w:r>
          <w:rPr>
            <w:color w:val="0000FF"/>
          </w:rPr>
          <w:t>1496</w:t>
        </w:r>
      </w:hyperlink>
      <w:r>
        <w:rPr/>
        <w:t>]. This function is simply the longest distance a vertex in the simplified mesh is from the original mesh. </w:t>
      </w:r>
      <w:hyperlink w:history="true" w:anchor="_bookmark22">
        <w:r>
          <w:rPr>
            <w:color w:val="0000FF"/>
          </w:rPr>
          <w:t>Figure 16.16</w:t>
        </w:r>
      </w:hyperlink>
      <w:r>
        <w:rPr>
          <w:color w:val="0000FF"/>
        </w:rPr>
        <w:t> </w:t>
      </w:r>
      <w:r>
        <w:rPr/>
        <w:t>shows a result from using this</w:t>
      </w:r>
      <w:r>
        <w:rPr>
          <w:spacing w:val="2"/>
        </w:rPr>
        <w:t> </w:t>
      </w:r>
      <w:r>
        <w:rPr/>
        <w:t>metric.</w:t>
      </w:r>
    </w:p>
    <w:p>
      <w:pPr>
        <w:pStyle w:val="BodyText"/>
        <w:spacing w:line="252" w:lineRule="auto" w:before="3"/>
        <w:ind w:left="443" w:right="941" w:firstLine="298"/>
        <w:jc w:val="both"/>
      </w:pPr>
      <w:r>
        <w:rPr>
          <w:spacing w:val="-6"/>
        </w:rPr>
        <w:t>For  </w:t>
      </w:r>
      <w:r>
        <w:rPr/>
        <w:t>a given vertex there is a set of triangles that share it, and each triangle has    a plane equation associated with it. The QEM cost function for moving a vertex is the sum of the squared distances between each of these planes and the new</w:t>
      </w:r>
      <w:r>
        <w:rPr>
          <w:spacing w:val="-13"/>
        </w:rPr>
        <w:t> </w:t>
      </w:r>
      <w:r>
        <w:rPr/>
        <w:t>location. More</w:t>
      </w:r>
      <w:r>
        <w:rPr>
          <w:spacing w:val="17"/>
        </w:rPr>
        <w:t> </w:t>
      </w:r>
      <w:r>
        <w:rPr/>
        <w:t>formally,</w:t>
      </w:r>
    </w:p>
    <w:p>
      <w:pPr>
        <w:spacing w:after="0" w:line="252" w:lineRule="auto"/>
        <w:jc w:val="both"/>
        <w:sectPr>
          <w:pgSz w:w="12240" w:h="15840"/>
          <w:pgMar w:header="2359" w:footer="0" w:top="2560" w:bottom="280" w:left="1720" w:right="1720"/>
        </w:sectPr>
      </w:pPr>
    </w:p>
    <w:p>
      <w:pPr>
        <w:pStyle w:val="BodyText"/>
        <w:spacing w:before="133"/>
        <w:jc w:val="right"/>
      </w:pPr>
      <w:r>
        <w:rPr>
          <w:rFonts w:ascii="Times New Roman"/>
          <w:i/>
          <w:w w:val="110"/>
        </w:rPr>
        <w:t>c</w:t>
      </w:r>
      <w:r>
        <w:rPr>
          <w:w w:val="110"/>
        </w:rPr>
        <w:t>(</w:t>
      </w:r>
      <w:r>
        <w:rPr>
          <w:rFonts w:ascii="Verdana"/>
          <w:w w:val="110"/>
        </w:rPr>
        <w:t>v</w:t>
      </w:r>
      <w:r>
        <w:rPr>
          <w:w w:val="110"/>
        </w:rPr>
        <w:t>) =</w:t>
      </w:r>
    </w:p>
    <w:p>
      <w:pPr>
        <w:spacing w:line="108" w:lineRule="auto" w:before="24"/>
        <w:ind w:left="15" w:right="0" w:firstLine="0"/>
        <w:jc w:val="left"/>
        <w:rPr>
          <w:rFonts w:ascii="Times New Roman" w:hAnsi="Times New Roman"/>
          <w:i/>
          <w:sz w:val="14"/>
        </w:rPr>
      </w:pPr>
      <w:r>
        <w:rPr/>
        <w:br w:type="column"/>
      </w:r>
      <w:r>
        <w:rPr>
          <w:rFonts w:ascii="Arial" w:hAnsi="Arial"/>
          <w:spacing w:val="-215"/>
          <w:w w:val="232"/>
          <w:position w:val="-5"/>
          <w:sz w:val="20"/>
        </w:rPr>
        <w:t>Σ</w:t>
      </w:r>
      <w:r>
        <w:rPr>
          <w:rFonts w:ascii="Times New Roman" w:hAnsi="Times New Roman"/>
          <w:i/>
          <w:w w:val="139"/>
          <w:sz w:val="14"/>
        </w:rPr>
        <w:t>m</w:t>
      </w:r>
    </w:p>
    <w:p>
      <w:pPr>
        <w:pStyle w:val="BodyText"/>
        <w:spacing w:before="10"/>
        <w:rPr>
          <w:rFonts w:ascii="Times New Roman"/>
          <w:i/>
          <w:sz w:val="25"/>
        </w:rPr>
      </w:pPr>
    </w:p>
    <w:p>
      <w:pPr>
        <w:spacing w:before="1"/>
        <w:ind w:left="30" w:right="0" w:firstLine="0"/>
        <w:jc w:val="left"/>
        <w:rPr>
          <w:rFonts w:ascii="PMingLiU"/>
          <w:sz w:val="14"/>
        </w:rPr>
      </w:pPr>
      <w:r>
        <w:rPr>
          <w:rFonts w:ascii="Times New Roman"/>
          <w:i/>
          <w:w w:val="140"/>
          <w:sz w:val="14"/>
        </w:rPr>
        <w:t>i</w:t>
      </w:r>
      <w:r>
        <w:rPr>
          <w:rFonts w:ascii="PMingLiU"/>
          <w:w w:val="140"/>
          <w:sz w:val="14"/>
        </w:rPr>
        <w:t>=1</w:t>
      </w:r>
    </w:p>
    <w:p>
      <w:pPr>
        <w:spacing w:before="114"/>
        <w:ind w:left="-26" w:right="0" w:firstLine="0"/>
        <w:jc w:val="left"/>
        <w:rPr>
          <w:rFonts w:ascii="PMingLiU" w:hAnsi="PMingLiU"/>
          <w:sz w:val="20"/>
        </w:rPr>
      </w:pPr>
      <w:r>
        <w:rPr/>
        <w:br w:type="column"/>
      </w:r>
      <w:r>
        <w:rPr>
          <w:w w:val="120"/>
          <w:sz w:val="20"/>
        </w:rPr>
        <w:t>(</w:t>
      </w:r>
      <w:r>
        <w:rPr>
          <w:rFonts w:ascii="Verdana" w:hAnsi="Verdana"/>
          <w:w w:val="120"/>
          <w:sz w:val="20"/>
        </w:rPr>
        <w:t>n</w:t>
      </w:r>
      <w:r>
        <w:rPr>
          <w:rFonts w:ascii="Times New Roman" w:hAnsi="Times New Roman"/>
          <w:i/>
          <w:w w:val="120"/>
          <w:sz w:val="20"/>
          <w:vertAlign w:val="subscript"/>
        </w:rPr>
        <w:t>i</w:t>
      </w:r>
      <w:r>
        <w:rPr>
          <w:rFonts w:ascii="Times New Roman" w:hAnsi="Times New Roman"/>
          <w:i/>
          <w:w w:val="120"/>
          <w:sz w:val="20"/>
          <w:vertAlign w:val="baseline"/>
        </w:rPr>
        <w:t> </w:t>
      </w:r>
      <w:r>
        <w:rPr>
          <w:rFonts w:ascii="Lucida Sans Unicode" w:hAnsi="Lucida Sans Unicode"/>
          <w:w w:val="80"/>
          <w:sz w:val="20"/>
          <w:vertAlign w:val="baseline"/>
        </w:rPr>
        <w:t>· </w:t>
      </w:r>
      <w:r>
        <w:rPr>
          <w:rFonts w:ascii="Verdana" w:hAnsi="Verdana"/>
          <w:w w:val="120"/>
          <w:sz w:val="20"/>
          <w:vertAlign w:val="baseline"/>
        </w:rPr>
        <w:t>v</w:t>
      </w:r>
      <w:r>
        <w:rPr>
          <w:rFonts w:ascii="Verdana" w:hAnsi="Verdana"/>
          <w:spacing w:val="-68"/>
          <w:w w:val="120"/>
          <w:sz w:val="20"/>
          <w:vertAlign w:val="baseline"/>
        </w:rPr>
        <w:t> </w:t>
      </w:r>
      <w:r>
        <w:rPr>
          <w:w w:val="120"/>
          <w:sz w:val="20"/>
          <w:vertAlign w:val="baseline"/>
        </w:rPr>
        <w:t>+ </w:t>
      </w:r>
      <w:r>
        <w:rPr>
          <w:rFonts w:ascii="Times New Roman" w:hAnsi="Times New Roman"/>
          <w:i/>
          <w:spacing w:val="2"/>
          <w:w w:val="120"/>
          <w:sz w:val="20"/>
          <w:vertAlign w:val="baseline"/>
        </w:rPr>
        <w:t>d</w:t>
      </w:r>
      <w:r>
        <w:rPr>
          <w:rFonts w:ascii="Times New Roman" w:hAnsi="Times New Roman"/>
          <w:i/>
          <w:spacing w:val="2"/>
          <w:w w:val="120"/>
          <w:sz w:val="20"/>
          <w:vertAlign w:val="subscript"/>
        </w:rPr>
        <w:t>i</w:t>
      </w:r>
      <w:r>
        <w:rPr>
          <w:spacing w:val="2"/>
          <w:w w:val="120"/>
          <w:sz w:val="20"/>
          <w:vertAlign w:val="baseline"/>
        </w:rPr>
        <w:t>)</w:t>
      </w:r>
      <w:r>
        <w:rPr>
          <w:rFonts w:ascii="PMingLiU" w:hAnsi="PMingLiU"/>
          <w:spacing w:val="2"/>
          <w:w w:val="120"/>
          <w:sz w:val="20"/>
          <w:vertAlign w:val="superscript"/>
        </w:rPr>
        <w:t>2</w:t>
      </w:r>
    </w:p>
    <w:p>
      <w:pPr>
        <w:spacing w:after="0"/>
        <w:jc w:val="left"/>
        <w:rPr>
          <w:rFonts w:ascii="PMingLiU" w:hAnsi="PMingLiU"/>
          <w:sz w:val="20"/>
        </w:rPr>
        <w:sectPr>
          <w:type w:val="continuous"/>
          <w:pgSz w:w="12240" w:h="15840"/>
          <w:pgMar w:top="1500" w:bottom="280" w:left="1720" w:right="1720"/>
          <w:cols w:num="3" w:equalWidth="0">
            <w:col w:w="3707" w:space="40"/>
            <w:col w:w="289" w:space="39"/>
            <w:col w:w="4725"/>
          </w:cols>
        </w:sectPr>
      </w:pPr>
    </w:p>
    <w:p>
      <w:pPr>
        <w:pStyle w:val="BodyText"/>
        <w:spacing w:line="247" w:lineRule="auto" w:before="41"/>
        <w:ind w:left="443" w:right="942"/>
        <w:jc w:val="both"/>
      </w:pPr>
      <w:r>
        <w:rPr/>
        <w:t>is the cost function for new location </w:t>
      </w:r>
      <w:r>
        <w:rPr>
          <w:rFonts w:ascii="Verdana" w:hAnsi="Verdana"/>
        </w:rPr>
        <w:t>v </w:t>
      </w:r>
      <w:r>
        <w:rPr/>
        <w:t>and </w:t>
      </w:r>
      <w:r>
        <w:rPr>
          <w:rFonts w:ascii="Times New Roman" w:hAnsi="Times New Roman"/>
          <w:i/>
        </w:rPr>
        <w:t>m </w:t>
      </w:r>
      <w:r>
        <w:rPr/>
        <w:t>planes, where </w:t>
      </w:r>
      <w:r>
        <w:rPr>
          <w:rFonts w:ascii="Verdana" w:hAnsi="Verdana"/>
        </w:rPr>
        <w:t>n</w:t>
      </w:r>
      <w:r>
        <w:rPr>
          <w:rFonts w:ascii="Times New Roman" w:hAnsi="Times New Roman"/>
          <w:i/>
          <w:vertAlign w:val="subscript"/>
        </w:rPr>
        <w:t>i</w:t>
      </w:r>
      <w:r>
        <w:rPr>
          <w:rFonts w:ascii="Times New Roman" w:hAnsi="Times New Roman"/>
          <w:i/>
          <w:vertAlign w:val="baseline"/>
        </w:rPr>
        <w:t> </w:t>
      </w:r>
      <w:r>
        <w:rPr>
          <w:vertAlign w:val="baseline"/>
        </w:rPr>
        <w:t>is the plane </w:t>
      </w:r>
      <w:r>
        <w:rPr>
          <w:rFonts w:ascii="Times New Roman" w:hAnsi="Times New Roman"/>
          <w:i/>
          <w:vertAlign w:val="baseline"/>
        </w:rPr>
        <w:t>i</w:t>
      </w:r>
      <w:r>
        <w:rPr>
          <w:vertAlign w:val="baseline"/>
        </w:rPr>
        <w:t>’s normal and </w:t>
      </w:r>
      <w:r>
        <w:rPr>
          <w:rFonts w:ascii="Times New Roman" w:hAnsi="Times New Roman"/>
          <w:i/>
          <w:vertAlign w:val="baseline"/>
        </w:rPr>
        <w:t>d</w:t>
      </w:r>
      <w:r>
        <w:rPr>
          <w:rFonts w:ascii="Times New Roman" w:hAnsi="Times New Roman"/>
          <w:i/>
          <w:vertAlign w:val="subscript"/>
        </w:rPr>
        <w:t>i</w:t>
      </w:r>
      <w:r>
        <w:rPr>
          <w:rFonts w:ascii="Times New Roman" w:hAnsi="Times New Roman"/>
          <w:i/>
          <w:vertAlign w:val="baseline"/>
        </w:rPr>
        <w:t> </w:t>
      </w:r>
      <w:r>
        <w:rPr>
          <w:vertAlign w:val="baseline"/>
        </w:rPr>
        <w:t>its offset from the origin.</w:t>
      </w:r>
    </w:p>
    <w:p>
      <w:pPr>
        <w:pStyle w:val="BodyText"/>
        <w:spacing w:line="235" w:lineRule="auto" w:before="9"/>
        <w:ind w:left="443" w:right="941" w:firstLine="298"/>
        <w:jc w:val="both"/>
      </w:pPr>
      <w:r>
        <w:rPr/>
        <w:pict>
          <v:shape style="position:absolute;margin-left:438.328857pt;margin-top:13.671574pt;width:10pt;height:17.3pt;mso-position-horizontal-relative:page;mso-position-vertical-relative:paragraph;z-index:-170496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106"/>
                    </w:rPr>
                    <w:t>→</w:t>
                  </w:r>
                </w:p>
              </w:txbxContent>
            </v:textbox>
            <w10:wrap type="none"/>
          </v:shape>
        </w:pict>
      </w:r>
      <w:r>
        <w:rPr/>
        <w:t>An</w:t>
      </w:r>
      <w:r>
        <w:rPr>
          <w:spacing w:val="-19"/>
        </w:rPr>
        <w:t> </w:t>
      </w:r>
      <w:r>
        <w:rPr/>
        <w:t>example</w:t>
      </w:r>
      <w:r>
        <w:rPr>
          <w:spacing w:val="-18"/>
        </w:rPr>
        <w:t> </w:t>
      </w:r>
      <w:r>
        <w:rPr/>
        <w:t>of</w:t>
      </w:r>
      <w:r>
        <w:rPr>
          <w:spacing w:val="-18"/>
        </w:rPr>
        <w:t> </w:t>
      </w:r>
      <w:r>
        <w:rPr>
          <w:spacing w:val="-4"/>
        </w:rPr>
        <w:t>two</w:t>
      </w:r>
      <w:r>
        <w:rPr>
          <w:spacing w:val="-18"/>
        </w:rPr>
        <w:t> </w:t>
      </w:r>
      <w:r>
        <w:rPr/>
        <w:t>possible</w:t>
      </w:r>
      <w:r>
        <w:rPr>
          <w:spacing w:val="-18"/>
        </w:rPr>
        <w:t> </w:t>
      </w:r>
      <w:r>
        <w:rPr/>
        <w:t>contractions</w:t>
      </w:r>
      <w:r>
        <w:rPr>
          <w:spacing w:val="-18"/>
        </w:rPr>
        <w:t> </w:t>
      </w:r>
      <w:r>
        <w:rPr/>
        <w:t>for</w:t>
      </w:r>
      <w:r>
        <w:rPr>
          <w:spacing w:val="-19"/>
        </w:rPr>
        <w:t> </w:t>
      </w:r>
      <w:r>
        <w:rPr/>
        <w:t>the</w:t>
      </w:r>
      <w:r>
        <w:rPr>
          <w:spacing w:val="-18"/>
        </w:rPr>
        <w:t> </w:t>
      </w:r>
      <w:r>
        <w:rPr/>
        <w:t>same</w:t>
      </w:r>
      <w:r>
        <w:rPr>
          <w:spacing w:val="-18"/>
        </w:rPr>
        <w:t> </w:t>
      </w:r>
      <w:r>
        <w:rPr/>
        <w:t>edge</w:t>
      </w:r>
      <w:r>
        <w:rPr>
          <w:spacing w:val="-18"/>
        </w:rPr>
        <w:t> </w:t>
      </w:r>
      <w:r>
        <w:rPr/>
        <w:t>is</w:t>
      </w:r>
      <w:r>
        <w:rPr>
          <w:spacing w:val="-18"/>
        </w:rPr>
        <w:t> </w:t>
      </w:r>
      <w:r>
        <w:rPr/>
        <w:t>shown</w:t>
      </w:r>
      <w:r>
        <w:rPr>
          <w:spacing w:val="-18"/>
        </w:rPr>
        <w:t> </w:t>
      </w:r>
      <w:r>
        <w:rPr/>
        <w:t>in</w:t>
      </w:r>
      <w:r>
        <w:rPr>
          <w:spacing w:val="-19"/>
        </w:rPr>
        <w:t> </w:t>
      </w:r>
      <w:hyperlink w:history="true" w:anchor="_bookmark26">
        <w:r>
          <w:rPr>
            <w:color w:val="0000FF"/>
          </w:rPr>
          <w:t>Figure</w:t>
        </w:r>
        <w:r>
          <w:rPr>
            <w:color w:val="0000FF"/>
            <w:spacing w:val="-18"/>
          </w:rPr>
          <w:t> </w:t>
        </w:r>
        <w:r>
          <w:rPr>
            <w:color w:val="0000FF"/>
          </w:rPr>
          <w:t>16.19</w:t>
        </w:r>
      </w:hyperlink>
      <w:r>
        <w:rPr/>
        <w:t>. Say the cube is </w:t>
      </w:r>
      <w:r>
        <w:rPr>
          <w:spacing w:val="-4"/>
        </w:rPr>
        <w:t>two </w:t>
      </w:r>
      <w:r>
        <w:rPr/>
        <w:t>units wide. The cost function for collapsing </w:t>
      </w:r>
      <w:r>
        <w:rPr>
          <w:rFonts w:ascii="Verdana"/>
        </w:rPr>
        <w:t>e </w:t>
      </w:r>
      <w:r>
        <w:rPr/>
        <w:t>into </w:t>
      </w:r>
      <w:r>
        <w:rPr>
          <w:rFonts w:ascii="Verdana"/>
        </w:rPr>
        <w:t>c </w:t>
      </w:r>
      <w:r>
        <w:rPr/>
        <w:t>(</w:t>
      </w:r>
      <w:r>
        <w:rPr>
          <w:rFonts w:ascii="Verdana"/>
        </w:rPr>
        <w:t>e  c</w:t>
      </w:r>
      <w:r>
        <w:rPr/>
        <w:t>) will </w:t>
      </w:r>
      <w:r>
        <w:rPr>
          <w:spacing w:val="2"/>
        </w:rPr>
        <w:t>be</w:t>
      </w:r>
      <w:r>
        <w:rPr>
          <w:spacing w:val="14"/>
        </w:rPr>
        <w:t> </w:t>
      </w:r>
      <w:r>
        <w:rPr/>
        <w:t>0,</w:t>
      </w:r>
      <w:r>
        <w:rPr>
          <w:spacing w:val="17"/>
        </w:rPr>
        <w:t> </w:t>
      </w:r>
      <w:r>
        <w:rPr/>
        <w:t>because</w:t>
      </w:r>
      <w:r>
        <w:rPr>
          <w:spacing w:val="14"/>
        </w:rPr>
        <w:t> </w:t>
      </w:r>
      <w:r>
        <w:rPr/>
        <w:t>the</w:t>
      </w:r>
      <w:r>
        <w:rPr>
          <w:spacing w:val="15"/>
        </w:rPr>
        <w:t> </w:t>
      </w:r>
      <w:r>
        <w:rPr/>
        <w:t>point</w:t>
      </w:r>
      <w:r>
        <w:rPr>
          <w:spacing w:val="14"/>
        </w:rPr>
        <w:t> </w:t>
      </w:r>
      <w:r>
        <w:rPr>
          <w:rFonts w:ascii="Verdana"/>
        </w:rPr>
        <w:t>e</w:t>
      </w:r>
      <w:r>
        <w:rPr>
          <w:rFonts w:ascii="Verdana"/>
          <w:spacing w:val="-7"/>
        </w:rPr>
        <w:t> </w:t>
      </w:r>
      <w:r>
        <w:rPr/>
        <w:t>does</w:t>
      </w:r>
      <w:r>
        <w:rPr>
          <w:spacing w:val="14"/>
        </w:rPr>
        <w:t> </w:t>
      </w:r>
      <w:r>
        <w:rPr/>
        <w:t>not</w:t>
      </w:r>
      <w:r>
        <w:rPr>
          <w:spacing w:val="15"/>
        </w:rPr>
        <w:t> </w:t>
      </w:r>
      <w:r>
        <w:rPr>
          <w:spacing w:val="-3"/>
        </w:rPr>
        <w:t>move</w:t>
      </w:r>
      <w:r>
        <w:rPr>
          <w:spacing w:val="14"/>
        </w:rPr>
        <w:t> </w:t>
      </w:r>
      <w:r>
        <w:rPr/>
        <w:t>off</w:t>
      </w:r>
      <w:r>
        <w:rPr>
          <w:spacing w:val="15"/>
        </w:rPr>
        <w:t> </w:t>
      </w:r>
      <w:r>
        <w:rPr/>
        <w:t>of</w:t>
      </w:r>
      <w:r>
        <w:rPr>
          <w:spacing w:val="14"/>
        </w:rPr>
        <w:t> </w:t>
      </w:r>
      <w:r>
        <w:rPr/>
        <w:t>the</w:t>
      </w:r>
      <w:r>
        <w:rPr>
          <w:spacing w:val="15"/>
        </w:rPr>
        <w:t> </w:t>
      </w:r>
      <w:r>
        <w:rPr/>
        <w:t>planes</w:t>
      </w:r>
      <w:r>
        <w:rPr>
          <w:spacing w:val="14"/>
        </w:rPr>
        <w:t> </w:t>
      </w:r>
      <w:r>
        <w:rPr/>
        <w:t>it</w:t>
      </w:r>
      <w:r>
        <w:rPr>
          <w:spacing w:val="14"/>
        </w:rPr>
        <w:t> </w:t>
      </w:r>
      <w:r>
        <w:rPr/>
        <w:t>shares</w:t>
      </w:r>
      <w:r>
        <w:rPr>
          <w:spacing w:val="15"/>
        </w:rPr>
        <w:t> </w:t>
      </w:r>
      <w:r>
        <w:rPr/>
        <w:t>when</w:t>
      </w:r>
      <w:r>
        <w:rPr>
          <w:spacing w:val="14"/>
        </w:rPr>
        <w:t> </w:t>
      </w:r>
      <w:r>
        <w:rPr/>
        <w:t>it</w:t>
      </w:r>
      <w:r>
        <w:rPr>
          <w:spacing w:val="15"/>
        </w:rPr>
        <w:t> </w:t>
      </w:r>
      <w:r>
        <w:rPr/>
        <w:t>goes</w:t>
      </w:r>
      <w:r>
        <w:rPr>
          <w:spacing w:val="14"/>
        </w:rPr>
        <w:t> </w:t>
      </w:r>
      <w:r>
        <w:rPr/>
        <w:t>to</w:t>
      </w:r>
    </w:p>
    <w:p>
      <w:pPr>
        <w:pStyle w:val="BodyText"/>
        <w:spacing w:line="235" w:lineRule="auto"/>
        <w:ind w:left="443" w:right="941"/>
        <w:jc w:val="both"/>
      </w:pPr>
      <w:r>
        <w:rPr/>
        <w:pict>
          <v:shape style="position:absolute;margin-left:229.753815pt;margin-top:2.133162pt;width:10pt;height:17.3pt;mso-position-horizontal-relative:page;mso-position-vertical-relative:paragraph;z-index:-170490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106"/>
                    </w:rPr>
                    <w:t>→</w:t>
                  </w:r>
                </w:p>
              </w:txbxContent>
            </v:textbox>
            <w10:wrap type="none"/>
          </v:shape>
        </w:pict>
      </w:r>
      <w:r>
        <w:rPr>
          <w:rFonts w:ascii="Verdana" w:hAnsi="Verdana"/>
        </w:rPr>
        <w:t>c</w:t>
      </w:r>
      <w:r>
        <w:rPr/>
        <w:t>.  The cost function for </w:t>
      </w:r>
      <w:r>
        <w:rPr>
          <w:rFonts w:ascii="Verdana" w:hAnsi="Verdana"/>
        </w:rPr>
        <w:t>c  e </w:t>
      </w:r>
      <w:r>
        <w:rPr/>
        <w:t>will </w:t>
      </w:r>
      <w:r>
        <w:rPr>
          <w:spacing w:val="2"/>
        </w:rPr>
        <w:t>be </w:t>
      </w:r>
      <w:r>
        <w:rPr/>
        <w:t>1,  because </w:t>
      </w:r>
      <w:r>
        <w:rPr>
          <w:rFonts w:ascii="Verdana" w:hAnsi="Verdana"/>
        </w:rPr>
        <w:t>c </w:t>
      </w:r>
      <w:r>
        <w:rPr>
          <w:spacing w:val="-3"/>
        </w:rPr>
        <w:t>moves  </w:t>
      </w:r>
      <w:r>
        <w:rPr>
          <w:spacing w:val="-5"/>
        </w:rPr>
        <w:t>away  </w:t>
      </w:r>
      <w:r>
        <w:rPr/>
        <w:t>from the plane of   the right face of the cube </w:t>
      </w:r>
      <w:r>
        <w:rPr>
          <w:spacing w:val="-3"/>
        </w:rPr>
        <w:t>by </w:t>
      </w:r>
      <w:r>
        <w:rPr/>
        <w:t>a squared distance of 1. Because it has a </w:t>
      </w:r>
      <w:r>
        <w:rPr>
          <w:spacing w:val="-3"/>
        </w:rPr>
        <w:t>lower </w:t>
      </w:r>
      <w:r>
        <w:rPr/>
        <w:t>cost, the </w:t>
      </w:r>
      <w:r>
        <w:rPr>
          <w:rFonts w:ascii="Verdana" w:hAnsi="Verdana"/>
        </w:rPr>
        <w:t>e </w:t>
      </w:r>
      <w:r>
        <w:rPr>
          <w:rFonts w:ascii="Lucida Sans Unicode" w:hAnsi="Lucida Sans Unicode"/>
        </w:rPr>
        <w:t>→ </w:t>
      </w:r>
      <w:r>
        <w:rPr>
          <w:rFonts w:ascii="Verdana" w:hAnsi="Verdana"/>
        </w:rPr>
        <w:t>c </w:t>
      </w:r>
      <w:r>
        <w:rPr/>
        <w:t>collapse would </w:t>
      </w:r>
      <w:r>
        <w:rPr>
          <w:spacing w:val="2"/>
        </w:rPr>
        <w:t>be </w:t>
      </w:r>
      <w:r>
        <w:rPr/>
        <w:t>preferred </w:t>
      </w:r>
      <w:r>
        <w:rPr>
          <w:spacing w:val="-3"/>
        </w:rPr>
        <w:t>over </w:t>
      </w:r>
      <w:r>
        <w:rPr>
          <w:rFonts w:ascii="Verdana" w:hAnsi="Verdana"/>
        </w:rPr>
        <w:t>c </w:t>
      </w:r>
      <w:r>
        <w:rPr>
          <w:rFonts w:ascii="Lucida Sans Unicode" w:hAnsi="Lucida Sans Unicode"/>
        </w:rPr>
        <w:t>→</w:t>
      </w:r>
      <w:r>
        <w:rPr>
          <w:rFonts w:ascii="Lucida Sans Unicode" w:hAnsi="Lucida Sans Unicode"/>
          <w:spacing w:val="-27"/>
        </w:rPr>
        <w:t> </w:t>
      </w:r>
      <w:r>
        <w:rPr>
          <w:rFonts w:ascii="Verdana" w:hAnsi="Verdana"/>
        </w:rPr>
        <w:t>e</w:t>
      </w:r>
      <w:r>
        <w:rPr/>
        <w:t>.</w:t>
      </w:r>
    </w:p>
    <w:p>
      <w:pPr>
        <w:spacing w:after="0" w:line="235" w:lineRule="auto"/>
        <w:jc w:val="both"/>
        <w:sectPr>
          <w:type w:val="continuous"/>
          <w:pgSz w:w="12240" w:h="15840"/>
          <w:pgMar w:top="1500" w:bottom="280" w:left="1720" w:right="1720"/>
        </w:sectPr>
      </w:pPr>
    </w:p>
    <w:p>
      <w:pPr>
        <w:pStyle w:val="BodyText"/>
      </w:pPr>
    </w:p>
    <w:p>
      <w:pPr>
        <w:pStyle w:val="BodyText"/>
        <w:spacing w:before="5"/>
        <w:rPr>
          <w:sz w:val="14"/>
        </w:rPr>
      </w:pPr>
    </w:p>
    <w:p>
      <w:pPr>
        <w:pStyle w:val="BodyText"/>
        <w:tabs>
          <w:tab w:pos="3817" w:val="left" w:leader="none"/>
          <w:tab w:pos="6001" w:val="left" w:leader="none"/>
        </w:tabs>
        <w:ind w:left="1610"/>
      </w:pPr>
      <w:r>
        <w:rPr/>
        <w:pict>
          <v:group style="width:83.05pt;height:93.3pt;mso-position-horizontal-relative:char;mso-position-vertical-relative:line" coordorigin="0,0" coordsize="1661,1866">
            <v:shape style="position:absolute;left:11;top:11;width:1639;height:751" coordorigin="11,11" coordsize="1639,751" path="m1103,762l1649,193,580,11,11,466,1103,762e" filled="false" stroked="true" strokeweight="1.137490pt" strokecolor="#373535">
              <v:path arrowok="t"/>
              <v:stroke dashstyle="solid"/>
            </v:shape>
            <v:shape style="position:absolute;left:11;top:466;width:1092;height:1388" coordorigin="11,466" coordsize="1092,1388" path="m1103,762l11,466,11,1558,1103,1854,1103,762xe" filled="true" fillcolor="#d3d4d6" stroked="false">
              <v:path arrowok="t"/>
              <v:fill type="solid"/>
            </v:shape>
            <v:shape style="position:absolute;left:11;top:466;width:1093;height:1388" coordorigin="11,466" coordsize="1093,1388" path="m1103,762l1103,1854,11,1558,11,466,1103,762e" filled="false" stroked="true" strokeweight="1.137490pt" strokecolor="#373535">
              <v:path arrowok="t"/>
              <v:stroke dashstyle="solid"/>
            </v:shape>
            <v:shape style="position:absolute;left:1103;top:193;width:547;height:1661" coordorigin="1103,193" coordsize="547,1661" path="m1649,193l1103,762,1103,1854,1649,1263,1649,193xe" filled="true" fillcolor="#b1b3b5" stroked="false">
              <v:path arrowok="t"/>
              <v:fill type="solid"/>
            </v:shape>
            <v:shape style="position:absolute;left:1103;top:193;width:547;height:1661" coordorigin="1103,193" coordsize="547,1661" path="m1103,762l1649,193,1649,1263,1103,1854,1103,762e" filled="false" stroked="true" strokeweight="1.137490pt" strokecolor="#373535">
              <v:path arrowok="t"/>
              <v:stroke dashstyle="solid"/>
            </v:shape>
            <v:shape style="position:absolute;left:11;top:11;width:1639;height:1843" coordorigin="11,11" coordsize="1639,1843" path="m11,466l580,11m1649,193l1649,1263m1103,1854l11,1558e" filled="false" stroked="true" strokeweight="0pt" strokecolor="#373535">
              <v:path arrowok="t"/>
              <v:stroke dashstyle="solid"/>
            </v:shape>
            <v:shape style="position:absolute;left:11;top:11;width:1639;height:1843" coordorigin="11,11" coordsize="1639,1843" path="m11,1558l580,626m580,626l1103,1854m1103,1854l1649,193m1649,193l580,626m580,626l580,11e" filled="false" stroked="true" strokeweight="1.137490pt" strokecolor="#373535">
              <v:path arrowok="t"/>
              <v:stroke dashstyle="solid"/>
            </v:shape>
            <v:shape style="position:absolute;left:0;top:0;width:1661;height:1866" type="#_x0000_t202" filled="false" stroked="false">
              <v:textbox inset="0,0,0,0">
                <w:txbxContent>
                  <w:p>
                    <w:pPr>
                      <w:tabs>
                        <w:tab w:pos="1010" w:val="left" w:leader="none"/>
                      </w:tabs>
                      <w:spacing w:before="279"/>
                      <w:ind w:left="628" w:right="0" w:firstLine="0"/>
                      <w:jc w:val="left"/>
                      <w:rPr>
                        <w:rFonts w:ascii="Times New Roman"/>
                        <w:b/>
                        <w:sz w:val="28"/>
                      </w:rPr>
                    </w:pPr>
                    <w:bookmarkStart w:name="_bookmark26" w:id="28"/>
                    <w:bookmarkEnd w:id="28"/>
                    <w:r>
                      <w:rPr/>
                    </w:r>
                    <w:r>
                      <w:rPr>
                        <w:rFonts w:ascii="Times New Roman"/>
                        <w:b/>
                        <w:color w:val="373535"/>
                        <w:sz w:val="28"/>
                      </w:rPr>
                      <w:t>e</w:t>
                      <w:tab/>
                    </w:r>
                    <w:r>
                      <w:rPr>
                        <w:rFonts w:ascii="Times New Roman"/>
                        <w:b/>
                        <w:color w:val="373535"/>
                        <w:position w:val="-15"/>
                        <w:sz w:val="28"/>
                      </w:rPr>
                      <w:t>c</w:t>
                    </w:r>
                  </w:p>
                </w:txbxContent>
              </v:textbox>
              <w10:wrap type="none"/>
            </v:shape>
          </v:group>
        </w:pict>
      </w:r>
      <w:r>
        <w:rPr/>
      </w:r>
      <w:r>
        <w:rPr/>
        <w:tab/>
      </w:r>
      <w:r>
        <w:rPr/>
        <w:pict>
          <v:group style="width:83.05pt;height:93.3pt;mso-position-horizontal-relative:char;mso-position-vertical-relative:line" coordorigin="0,0" coordsize="1661,1866">
            <v:shape style="position:absolute;left:11;top:11;width:1639;height:751" coordorigin="11,11" coordsize="1639,751" path="m1103,762l1649,193,580,11,11,466,1103,762e" filled="false" stroked="true" strokeweight="1.137490pt" strokecolor="#373535">
              <v:path arrowok="t"/>
              <v:stroke dashstyle="solid"/>
            </v:shape>
            <v:shape style="position:absolute;left:11;top:466;width:1092;height:1388" coordorigin="11,466" coordsize="1092,1388" path="m1103,762l11,466,11,1558,1103,1854,1103,762xe" filled="true" fillcolor="#d3d4d6" stroked="false">
              <v:path arrowok="t"/>
              <v:fill type="solid"/>
            </v:shape>
            <v:shape style="position:absolute;left:11;top:466;width:1092;height:1388" coordorigin="11,466" coordsize="1092,1388" path="m1103,762l1103,1854,11,1558,11,466,1103,762e" filled="false" stroked="true" strokeweight="1.137490pt" strokecolor="#373535">
              <v:path arrowok="t"/>
              <v:stroke dashstyle="solid"/>
            </v:shape>
            <v:shape style="position:absolute;left:1103;top:193;width:547;height:1661" coordorigin="1103,193" coordsize="547,1661" path="m1649,193l1103,762,1103,1854,1649,1263,1649,193xe" filled="true" fillcolor="#b1b3b5" stroked="false">
              <v:path arrowok="t"/>
              <v:fill type="solid"/>
            </v:shape>
            <v:shape style="position:absolute;left:1103;top:193;width:547;height:1661" coordorigin="1103,193" coordsize="547,1661" path="m1103,762l1649,193,1649,1263,1103,1854,1103,762e" filled="false" stroked="true" strokeweight="1.137490pt" strokecolor="#373535">
              <v:path arrowok="t"/>
              <v:stroke dashstyle="solid"/>
            </v:shape>
            <v:shape style="position:absolute;left:11;top:11;width:1639;height:1843" coordorigin="11,11" coordsize="1639,1843" path="m11,466l580,11m1649,193l1649,1263m1103,1854l11,1558m1103,762l1126,762e" filled="false" stroked="true" strokeweight="0pt" strokecolor="#373535">
              <v:path arrowok="t"/>
              <v:stroke dashstyle="solid"/>
            </v:shape>
            <v:shape style="position:absolute;left:11;top:11;width:1639;height:1843" coordorigin="11,11" coordsize="1639,1843" path="m11,1558l1103,762m1103,1854l1649,193m1103,762l580,11e" filled="false" stroked="true" strokeweight="1.137490pt" strokecolor="#373535">
              <v:path arrowok="t"/>
              <v:stroke dashstyle="solid"/>
            </v:shape>
            <v:line style="position:absolute" from="11,466" to="899,694" stroked="true" strokeweight="0pt" strokecolor="#373535">
              <v:stroke dashstyle="solid"/>
            </v:line>
            <v:shape style="position:absolute;left:1053;top:411;width:148;height:287" type="#_x0000_t202" filled="false" stroked="false">
              <v:textbox inset="0,0,0,0">
                <w:txbxContent>
                  <w:p>
                    <w:pPr>
                      <w:spacing w:line="278" w:lineRule="exact" w:before="0"/>
                      <w:ind w:left="0" w:right="0" w:firstLine="0"/>
                      <w:jc w:val="left"/>
                      <w:rPr>
                        <w:rFonts w:ascii="Times New Roman"/>
                        <w:b/>
                        <w:sz w:val="28"/>
                      </w:rPr>
                    </w:pPr>
                    <w:r>
                      <w:rPr>
                        <w:rFonts w:ascii="Times New Roman"/>
                        <w:b/>
                        <w:color w:val="373535"/>
                        <w:w w:val="102"/>
                        <w:sz w:val="28"/>
                      </w:rPr>
                      <w:t>c</w:t>
                    </w:r>
                  </w:p>
                </w:txbxContent>
              </v:textbox>
              <w10:wrap type="none"/>
            </v:shape>
          </v:group>
        </w:pict>
      </w:r>
      <w:r>
        <w:rPr/>
      </w:r>
      <w:r>
        <w:rPr/>
        <w:tab/>
      </w:r>
      <w:r>
        <w:rPr/>
        <w:pict>
          <v:group style="width:83.05pt;height:93.3pt;mso-position-horizontal-relative:char;mso-position-vertical-relative:line" coordorigin="0,0" coordsize="1661,1866">
            <v:shape style="position:absolute;left:580;top:193;width:1070;height:1661" coordorigin="580,193" coordsize="1070,1661" path="m1649,193l580,626,1103,1854,1649,193xe" filled="true" fillcolor="#c3c5c7" stroked="false">
              <v:path arrowok="t"/>
              <v:fill type="solid"/>
            </v:shape>
            <v:shape style="position:absolute;left:580;top:193;width:1070;height:1661" coordorigin="580,193" coordsize="1070,1661" path="m580,626l1649,193,1103,1854,580,626e" filled="false" stroked="true" strokeweight="1.137490pt" strokecolor="#373535">
              <v:path arrowok="t"/>
              <v:stroke dashstyle="solid"/>
            </v:shape>
            <v:shape style="position:absolute;left:11;top:11;width:1639;height:615" coordorigin="11,11" coordsize="1639,615" path="m1649,193l580,11,11,466,580,626,1649,193xe" filled="true" fillcolor="#ffffff" stroked="false">
              <v:path arrowok="t"/>
              <v:fill type="solid"/>
            </v:shape>
            <v:shape style="position:absolute;left:11;top:11;width:1639;height:615" coordorigin="11,11" coordsize="1639,615" path="m580,626l1649,193,580,11,11,466,580,626e" filled="false" stroked="true" strokeweight="1.137490pt" strokecolor="#373535">
              <v:path arrowok="t"/>
              <v:stroke dashstyle="solid"/>
            </v:shape>
            <v:shape style="position:absolute;left:11;top:466;width:1092;height:1388" coordorigin="11,466" coordsize="1092,1388" path="m1103,1854l580,626,11,466,11,1558,1103,1854xe" filled="true" fillcolor="#d3d4d6" stroked="false">
              <v:path arrowok="t"/>
              <v:fill type="solid"/>
            </v:shape>
            <v:shape style="position:absolute;left:11;top:466;width:1092;height:1388" coordorigin="11,466" coordsize="1092,1388" path="m580,626l1103,1854,11,1558,11,466,580,626e" filled="false" stroked="true" strokeweight="1.137490pt" strokecolor="#373535">
              <v:path arrowok="t"/>
              <v:stroke dashstyle="solid"/>
            </v:shape>
            <v:shape style="position:absolute;left:11;top:11;width:1639;height:1843" coordorigin="11,11" coordsize="1639,1843" path="m580,626l1649,193,1649,1263m1103,1854l580,626m11,466l580,11m1103,1854l11,1558m580,626l603,626e" filled="false" stroked="true" strokeweight="0pt" strokecolor="#373535">
              <v:path arrowok="t"/>
              <v:stroke dashstyle="solid"/>
            </v:shape>
            <v:shape style="position:absolute;left:11;top:11;width:1639;height:1843" coordorigin="11,11" coordsize="1639,1843" path="m11,1558l580,626m1103,1854l1649,193m580,626l580,11e" filled="false" stroked="true" strokeweight="1.137490pt" strokecolor="#373535">
              <v:path arrowok="t"/>
              <v:stroke dashstyle="solid"/>
            </v:shape>
            <v:shape style="position:absolute;left:1103;top:193;width:547;height:1661" coordorigin="1103,193" coordsize="547,1661" path="m1649,193l1103,1854,1649,1263,1649,193xe" filled="true" fillcolor="#b1b3b5" stroked="false">
              <v:path arrowok="t"/>
              <v:fill type="solid"/>
            </v:shape>
            <v:shape style="position:absolute;left:1103;top:193;width:547;height:1661" coordorigin="1103,193" coordsize="547,1661" path="m1103,1854l1649,193,1649,1263,1103,1854e" filled="false" stroked="true" strokeweight="1.137490pt" strokecolor="#373535">
              <v:path arrowok="t"/>
              <v:stroke dashstyle="solid"/>
            </v:shape>
            <v:line style="position:absolute" from="1649,193" to="1649,1263" stroked="true" strokeweight="0pt" strokecolor="#373535">
              <v:stroke dashstyle="solid"/>
            </v:line>
            <v:shape style="position:absolute;left:626;top:310;width:148;height:287" type="#_x0000_t202" filled="false" stroked="false">
              <v:textbox inset="0,0,0,0">
                <w:txbxContent>
                  <w:p>
                    <w:pPr>
                      <w:spacing w:line="278" w:lineRule="exact" w:before="0"/>
                      <w:ind w:left="0" w:right="0" w:firstLine="0"/>
                      <w:jc w:val="left"/>
                      <w:rPr>
                        <w:rFonts w:ascii="Times New Roman"/>
                        <w:b/>
                        <w:sz w:val="28"/>
                      </w:rPr>
                    </w:pPr>
                    <w:r>
                      <w:rPr>
                        <w:rFonts w:ascii="Times New Roman"/>
                        <w:b/>
                        <w:color w:val="373535"/>
                        <w:w w:val="102"/>
                        <w:sz w:val="28"/>
                      </w:rPr>
                      <w:t>e</w:t>
                    </w:r>
                  </w:p>
                </w:txbxContent>
              </v:textbox>
              <w10:wrap type="none"/>
            </v:shape>
          </v:group>
        </w:pict>
      </w:r>
      <w:r>
        <w:rPr/>
      </w:r>
    </w:p>
    <w:p>
      <w:pPr>
        <w:pStyle w:val="BodyText"/>
        <w:spacing w:before="8"/>
        <w:rPr>
          <w:sz w:val="12"/>
        </w:rPr>
      </w:pPr>
    </w:p>
    <w:p>
      <w:pPr>
        <w:spacing w:line="211" w:lineRule="auto" w:before="72"/>
        <w:ind w:left="943" w:right="441" w:firstLine="0"/>
        <w:jc w:val="left"/>
        <w:rPr>
          <w:rFonts w:ascii="Palatino Linotype" w:hAnsi="Palatino Linotype"/>
          <w:sz w:val="16"/>
        </w:rPr>
      </w:pPr>
      <w:r>
        <w:rPr>
          <w:rFonts w:ascii="Arial" w:hAnsi="Arial"/>
          <w:color w:val="2C6362"/>
          <w:sz w:val="16"/>
        </w:rPr>
        <w:t>Figure 16.19.  </w:t>
      </w:r>
      <w:r>
        <w:rPr>
          <w:rFonts w:ascii="Palatino Linotype" w:hAnsi="Palatino Linotype"/>
          <w:sz w:val="16"/>
        </w:rPr>
        <w:t>The left ﬁgure shows a cube with an extra point along one edge.  The middle ﬁgure  shows</w:t>
      </w:r>
      <w:r>
        <w:rPr>
          <w:rFonts w:ascii="Palatino Linotype" w:hAnsi="Palatino Linotype"/>
          <w:spacing w:val="18"/>
          <w:sz w:val="16"/>
        </w:rPr>
        <w:t> </w:t>
      </w:r>
      <w:r>
        <w:rPr>
          <w:rFonts w:ascii="Palatino Linotype" w:hAnsi="Palatino Linotype"/>
          <w:sz w:val="16"/>
        </w:rPr>
        <w:t>what</w:t>
      </w:r>
      <w:r>
        <w:rPr>
          <w:rFonts w:ascii="Palatino Linotype" w:hAnsi="Palatino Linotype"/>
          <w:spacing w:val="19"/>
          <w:sz w:val="16"/>
        </w:rPr>
        <w:t> </w:t>
      </w:r>
      <w:r>
        <w:rPr>
          <w:rFonts w:ascii="Palatino Linotype" w:hAnsi="Palatino Linotype"/>
          <w:sz w:val="16"/>
        </w:rPr>
        <w:t>happens</w:t>
      </w:r>
      <w:r>
        <w:rPr>
          <w:rFonts w:ascii="Palatino Linotype" w:hAnsi="Palatino Linotype"/>
          <w:spacing w:val="18"/>
          <w:sz w:val="16"/>
        </w:rPr>
        <w:t> </w:t>
      </w:r>
      <w:r>
        <w:rPr>
          <w:rFonts w:ascii="Palatino Linotype" w:hAnsi="Palatino Linotype"/>
          <w:sz w:val="16"/>
        </w:rPr>
        <w:t>if</w:t>
      </w:r>
      <w:r>
        <w:rPr>
          <w:rFonts w:ascii="Palatino Linotype" w:hAnsi="Palatino Linotype"/>
          <w:spacing w:val="19"/>
          <w:sz w:val="16"/>
        </w:rPr>
        <w:t> </w:t>
      </w:r>
      <w:r>
        <w:rPr>
          <w:rFonts w:ascii="Palatino Linotype" w:hAnsi="Palatino Linotype"/>
          <w:sz w:val="16"/>
        </w:rPr>
        <w:t>this</w:t>
      </w:r>
      <w:r>
        <w:rPr>
          <w:rFonts w:ascii="Palatino Linotype" w:hAnsi="Palatino Linotype"/>
          <w:spacing w:val="18"/>
          <w:sz w:val="16"/>
        </w:rPr>
        <w:t> </w:t>
      </w:r>
      <w:r>
        <w:rPr>
          <w:rFonts w:ascii="Palatino Linotype" w:hAnsi="Palatino Linotype"/>
          <w:sz w:val="16"/>
        </w:rPr>
        <w:t>point</w:t>
      </w:r>
      <w:r>
        <w:rPr>
          <w:rFonts w:ascii="Palatino Linotype" w:hAnsi="Palatino Linotype"/>
          <w:spacing w:val="19"/>
          <w:sz w:val="16"/>
        </w:rPr>
        <w:t> </w:t>
      </w:r>
      <w:r>
        <w:rPr>
          <w:rFonts w:ascii="Verdana" w:hAnsi="Verdana"/>
          <w:sz w:val="16"/>
        </w:rPr>
        <w:t>e</w:t>
      </w:r>
      <w:r>
        <w:rPr>
          <w:rFonts w:ascii="Verdana" w:hAnsi="Verdana"/>
          <w:spacing w:val="2"/>
          <w:sz w:val="16"/>
        </w:rPr>
        <w:t> </w:t>
      </w:r>
      <w:r>
        <w:rPr>
          <w:rFonts w:ascii="Palatino Linotype" w:hAnsi="Palatino Linotype"/>
          <w:sz w:val="16"/>
        </w:rPr>
        <w:t>is</w:t>
      </w:r>
      <w:r>
        <w:rPr>
          <w:rFonts w:ascii="Palatino Linotype" w:hAnsi="Palatino Linotype"/>
          <w:spacing w:val="19"/>
          <w:sz w:val="16"/>
        </w:rPr>
        <w:t> </w:t>
      </w:r>
      <w:r>
        <w:rPr>
          <w:rFonts w:ascii="Palatino Linotype" w:hAnsi="Palatino Linotype"/>
          <w:sz w:val="16"/>
        </w:rPr>
        <w:t>collapsed</w:t>
      </w:r>
      <w:r>
        <w:rPr>
          <w:rFonts w:ascii="Palatino Linotype" w:hAnsi="Palatino Linotype"/>
          <w:spacing w:val="18"/>
          <w:sz w:val="16"/>
        </w:rPr>
        <w:t> </w:t>
      </w:r>
      <w:r>
        <w:rPr>
          <w:rFonts w:ascii="Palatino Linotype" w:hAnsi="Palatino Linotype"/>
          <w:sz w:val="16"/>
        </w:rPr>
        <w:t>to</w:t>
      </w:r>
      <w:r>
        <w:rPr>
          <w:rFonts w:ascii="Palatino Linotype" w:hAnsi="Palatino Linotype"/>
          <w:spacing w:val="19"/>
          <w:sz w:val="16"/>
        </w:rPr>
        <w:t> </w:t>
      </w:r>
      <w:r>
        <w:rPr>
          <w:rFonts w:ascii="Palatino Linotype" w:hAnsi="Palatino Linotype"/>
          <w:sz w:val="16"/>
        </w:rPr>
        <w:t>corner</w:t>
      </w:r>
      <w:r>
        <w:rPr>
          <w:rFonts w:ascii="Palatino Linotype" w:hAnsi="Palatino Linotype"/>
          <w:spacing w:val="19"/>
          <w:sz w:val="16"/>
        </w:rPr>
        <w:t> </w:t>
      </w:r>
      <w:r>
        <w:rPr>
          <w:rFonts w:ascii="Verdana" w:hAnsi="Verdana"/>
          <w:sz w:val="16"/>
        </w:rPr>
        <w:t>c</w:t>
      </w:r>
      <w:r>
        <w:rPr>
          <w:rFonts w:ascii="Palatino Linotype" w:hAnsi="Palatino Linotype"/>
          <w:sz w:val="16"/>
        </w:rPr>
        <w:t>.</w:t>
      </w:r>
      <w:r>
        <w:rPr>
          <w:rFonts w:ascii="Palatino Linotype" w:hAnsi="Palatino Linotype"/>
          <w:spacing w:val="3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right</w:t>
      </w:r>
      <w:r>
        <w:rPr>
          <w:rFonts w:ascii="Palatino Linotype" w:hAnsi="Palatino Linotype"/>
          <w:spacing w:val="19"/>
          <w:sz w:val="16"/>
        </w:rPr>
        <w:t> </w:t>
      </w:r>
      <w:r>
        <w:rPr>
          <w:rFonts w:ascii="Palatino Linotype" w:hAnsi="Palatino Linotype"/>
          <w:sz w:val="16"/>
        </w:rPr>
        <w:t>ﬁgure</w:t>
      </w:r>
      <w:r>
        <w:rPr>
          <w:rFonts w:ascii="Palatino Linotype" w:hAnsi="Palatino Linotype"/>
          <w:spacing w:val="19"/>
          <w:sz w:val="16"/>
        </w:rPr>
        <w:t> </w:t>
      </w:r>
      <w:r>
        <w:rPr>
          <w:rFonts w:ascii="Palatino Linotype" w:hAnsi="Palatino Linotype"/>
          <w:sz w:val="16"/>
        </w:rPr>
        <w:t>shows</w:t>
      </w:r>
      <w:r>
        <w:rPr>
          <w:rFonts w:ascii="Palatino Linotype" w:hAnsi="Palatino Linotype"/>
          <w:spacing w:val="18"/>
          <w:sz w:val="16"/>
        </w:rPr>
        <w:t> </w:t>
      </w:r>
      <w:r>
        <w:rPr>
          <w:rFonts w:ascii="Verdana" w:hAnsi="Verdana"/>
          <w:sz w:val="16"/>
        </w:rPr>
        <w:t>c</w:t>
      </w:r>
      <w:r>
        <w:rPr>
          <w:rFonts w:ascii="Verdana" w:hAnsi="Verdana"/>
          <w:spacing w:val="3"/>
          <w:sz w:val="16"/>
        </w:rPr>
        <w:t> </w:t>
      </w:r>
      <w:r>
        <w:rPr>
          <w:rFonts w:ascii="Palatino Linotype" w:hAnsi="Palatino Linotype"/>
          <w:sz w:val="16"/>
        </w:rPr>
        <w:t>collapsed</w:t>
      </w:r>
      <w:r>
        <w:rPr>
          <w:rFonts w:ascii="Palatino Linotype" w:hAnsi="Palatino Linotype"/>
          <w:spacing w:val="18"/>
          <w:sz w:val="16"/>
        </w:rPr>
        <w:t> </w:t>
      </w:r>
      <w:r>
        <w:rPr>
          <w:rFonts w:ascii="Palatino Linotype" w:hAnsi="Palatino Linotype"/>
          <w:sz w:val="16"/>
        </w:rPr>
        <w:t>to</w:t>
      </w:r>
      <w:r>
        <w:rPr>
          <w:rFonts w:ascii="Palatino Linotype" w:hAnsi="Palatino Linotype"/>
          <w:spacing w:val="19"/>
          <w:sz w:val="16"/>
        </w:rPr>
        <w:t> </w:t>
      </w:r>
      <w:r>
        <w:rPr>
          <w:rFonts w:ascii="Verdana" w:hAnsi="Verdana"/>
          <w:sz w:val="16"/>
        </w:rPr>
        <w:t>e</w:t>
      </w:r>
      <w:r>
        <w:rPr>
          <w:rFonts w:ascii="Palatino Linotype" w:hAnsi="Palatino Linotype"/>
          <w:sz w:val="16"/>
        </w:rPr>
        <w:t>.</w:t>
      </w:r>
    </w:p>
    <w:p>
      <w:pPr>
        <w:pStyle w:val="BodyText"/>
        <w:rPr>
          <w:rFonts w:ascii="Palatino Linotype"/>
          <w:sz w:val="16"/>
        </w:rPr>
      </w:pPr>
    </w:p>
    <w:p>
      <w:pPr>
        <w:pStyle w:val="BodyText"/>
        <w:spacing w:before="11"/>
        <w:rPr>
          <w:rFonts w:ascii="Palatino Linotype"/>
          <w:sz w:val="13"/>
        </w:rPr>
      </w:pPr>
    </w:p>
    <w:p>
      <w:pPr>
        <w:pStyle w:val="BodyText"/>
        <w:spacing w:line="252" w:lineRule="auto"/>
        <w:ind w:left="943" w:right="441" w:firstLine="298"/>
        <w:jc w:val="both"/>
      </w:pPr>
      <w:r>
        <w:rPr/>
        <w:t>This cost function can </w:t>
      </w:r>
      <w:r>
        <w:rPr>
          <w:spacing w:val="2"/>
        </w:rPr>
        <w:t>be </w:t>
      </w:r>
      <w:r>
        <w:rPr/>
        <w:t>modified in various </w:t>
      </w:r>
      <w:r>
        <w:rPr>
          <w:spacing w:val="-3"/>
        </w:rPr>
        <w:t>ways. </w:t>
      </w:r>
      <w:r>
        <w:rPr/>
        <w:t>Imagine </w:t>
      </w:r>
      <w:r>
        <w:rPr>
          <w:spacing w:val="-4"/>
        </w:rPr>
        <w:t>two </w:t>
      </w:r>
      <w:r>
        <w:rPr/>
        <w:t>triangles that share an edge that form a sharp edge, e.g., they are part of a fish’s fin or turbine blade. The cost function for collapsing a vertex on this edge is low, because a point sliding</w:t>
      </w:r>
      <w:r>
        <w:rPr>
          <w:spacing w:val="-10"/>
        </w:rPr>
        <w:t> </w:t>
      </w:r>
      <w:r>
        <w:rPr/>
        <w:t>along</w:t>
      </w:r>
      <w:r>
        <w:rPr>
          <w:spacing w:val="-9"/>
        </w:rPr>
        <w:t> </w:t>
      </w:r>
      <w:r>
        <w:rPr/>
        <w:t>one</w:t>
      </w:r>
      <w:r>
        <w:rPr>
          <w:spacing w:val="-9"/>
        </w:rPr>
        <w:t> </w:t>
      </w:r>
      <w:r>
        <w:rPr/>
        <w:t>triangle</w:t>
      </w:r>
      <w:r>
        <w:rPr>
          <w:spacing w:val="-8"/>
        </w:rPr>
        <w:t> </w:t>
      </w:r>
      <w:r>
        <w:rPr/>
        <w:t>does</w:t>
      </w:r>
      <w:r>
        <w:rPr>
          <w:spacing w:val="-9"/>
        </w:rPr>
        <w:t> </w:t>
      </w:r>
      <w:r>
        <w:rPr/>
        <w:t>not</w:t>
      </w:r>
      <w:r>
        <w:rPr>
          <w:spacing w:val="-8"/>
        </w:rPr>
        <w:t> </w:t>
      </w:r>
      <w:r>
        <w:rPr>
          <w:spacing w:val="-3"/>
        </w:rPr>
        <w:t>move</w:t>
      </w:r>
      <w:r>
        <w:rPr>
          <w:spacing w:val="-9"/>
        </w:rPr>
        <w:t> </w:t>
      </w:r>
      <w:r>
        <w:rPr/>
        <w:t>far</w:t>
      </w:r>
      <w:r>
        <w:rPr>
          <w:spacing w:val="-8"/>
        </w:rPr>
        <w:t> </w:t>
      </w:r>
      <w:r>
        <w:rPr/>
        <w:t>from</w:t>
      </w:r>
      <w:r>
        <w:rPr>
          <w:spacing w:val="-9"/>
        </w:rPr>
        <w:t> </w:t>
      </w:r>
      <w:r>
        <w:rPr/>
        <w:t>the</w:t>
      </w:r>
      <w:r>
        <w:rPr>
          <w:spacing w:val="-8"/>
        </w:rPr>
        <w:t> </w:t>
      </w:r>
      <w:r>
        <w:rPr/>
        <w:t>other</w:t>
      </w:r>
      <w:r>
        <w:rPr>
          <w:spacing w:val="-9"/>
        </w:rPr>
        <w:t> </w:t>
      </w:r>
      <w:r>
        <w:rPr/>
        <w:t>triangle’s</w:t>
      </w:r>
      <w:r>
        <w:rPr>
          <w:spacing w:val="-8"/>
        </w:rPr>
        <w:t> </w:t>
      </w:r>
      <w:r>
        <w:rPr/>
        <w:t>plane.</w:t>
      </w:r>
      <w:r>
        <w:rPr>
          <w:spacing w:val="11"/>
        </w:rPr>
        <w:t> </w:t>
      </w:r>
      <w:r>
        <w:rPr/>
        <w:t>The</w:t>
      </w:r>
      <w:r>
        <w:rPr>
          <w:spacing w:val="-9"/>
        </w:rPr>
        <w:t> </w:t>
      </w:r>
      <w:r>
        <w:rPr/>
        <w:t>basic function’s cost </w:t>
      </w:r>
      <w:r>
        <w:rPr>
          <w:spacing w:val="-3"/>
        </w:rPr>
        <w:t>value </w:t>
      </w:r>
      <w:r>
        <w:rPr/>
        <w:t>is related to the volume change of removing the feature, but is not a </w:t>
      </w:r>
      <w:r>
        <w:rPr>
          <w:spacing w:val="2"/>
        </w:rPr>
        <w:t>good </w:t>
      </w:r>
      <w:r>
        <w:rPr/>
        <w:t>indicator of its visual importance. One </w:t>
      </w:r>
      <w:r>
        <w:rPr>
          <w:spacing w:val="-4"/>
        </w:rPr>
        <w:t>way </w:t>
      </w:r>
      <w:r>
        <w:rPr/>
        <w:t>to maintain an edge with a sharp crease is to add an extra plane that includes the edge and has a normal that is the average of the </w:t>
      </w:r>
      <w:r>
        <w:rPr>
          <w:spacing w:val="-4"/>
        </w:rPr>
        <w:t>two </w:t>
      </w:r>
      <w:r>
        <w:rPr/>
        <w:t>triangle normals. Now vertices that </w:t>
      </w:r>
      <w:r>
        <w:rPr>
          <w:spacing w:val="-3"/>
        </w:rPr>
        <w:t>move </w:t>
      </w:r>
      <w:r>
        <w:rPr/>
        <w:t>far from this edge will </w:t>
      </w:r>
      <w:r>
        <w:rPr>
          <w:spacing w:val="-3"/>
        </w:rPr>
        <w:t>have </w:t>
      </w:r>
      <w:r>
        <w:rPr/>
        <w:t>a higher cost function [</w:t>
      </w:r>
      <w:hyperlink w:history="true" w:anchor="_bookmark2">
        <w:r>
          <w:rPr>
            <w:color w:val="0000FF"/>
          </w:rPr>
          <w:t>517</w:t>
        </w:r>
      </w:hyperlink>
      <w:r>
        <w:rPr/>
        <w:t>]. A variation is to weight the cost function </w:t>
      </w:r>
      <w:r>
        <w:rPr>
          <w:spacing w:val="-3"/>
        </w:rPr>
        <w:t>by </w:t>
      </w:r>
      <w:r>
        <w:rPr/>
        <w:t>the</w:t>
      </w:r>
      <w:r>
        <w:rPr>
          <w:spacing w:val="16"/>
        </w:rPr>
        <w:t> </w:t>
      </w:r>
      <w:r>
        <w:rPr/>
        <w:t>change</w:t>
      </w:r>
      <w:r>
        <w:rPr>
          <w:spacing w:val="16"/>
        </w:rPr>
        <w:t> </w:t>
      </w:r>
      <w:r>
        <w:rPr/>
        <w:t>in</w:t>
      </w:r>
      <w:r>
        <w:rPr>
          <w:spacing w:val="16"/>
        </w:rPr>
        <w:t> </w:t>
      </w:r>
      <w:r>
        <w:rPr/>
        <w:t>the</w:t>
      </w:r>
      <w:r>
        <w:rPr>
          <w:spacing w:val="16"/>
        </w:rPr>
        <w:t> </w:t>
      </w:r>
      <w:r>
        <w:rPr/>
        <w:t>areas</w:t>
      </w:r>
      <w:r>
        <w:rPr>
          <w:spacing w:val="16"/>
        </w:rPr>
        <w:t> </w:t>
      </w:r>
      <w:r>
        <w:rPr/>
        <w:t>of</w:t>
      </w:r>
      <w:r>
        <w:rPr>
          <w:spacing w:val="16"/>
        </w:rPr>
        <w:t> </w:t>
      </w:r>
      <w:r>
        <w:rPr/>
        <w:t>the</w:t>
      </w:r>
      <w:r>
        <w:rPr>
          <w:spacing w:val="16"/>
        </w:rPr>
        <w:t> </w:t>
      </w:r>
      <w:r>
        <w:rPr/>
        <w:t>triangles.</w:t>
      </w:r>
    </w:p>
    <w:p>
      <w:pPr>
        <w:pStyle w:val="BodyText"/>
        <w:spacing w:line="252" w:lineRule="auto" w:before="5"/>
        <w:ind w:left="943" w:right="441" w:firstLine="298"/>
        <w:jc w:val="both"/>
      </w:pPr>
      <w:r>
        <w:rPr/>
        <w:t>Another type of extension is to use a cost function based on maintaining other surface</w:t>
      </w:r>
      <w:r>
        <w:rPr>
          <w:spacing w:val="-20"/>
        </w:rPr>
        <w:t> </w:t>
      </w:r>
      <w:r>
        <w:rPr/>
        <w:t>features.</w:t>
      </w:r>
      <w:r>
        <w:rPr>
          <w:spacing w:val="2"/>
        </w:rPr>
        <w:t> </w:t>
      </w:r>
      <w:r>
        <w:rPr>
          <w:spacing w:val="-6"/>
        </w:rPr>
        <w:t>For</w:t>
      </w:r>
      <w:r>
        <w:rPr>
          <w:spacing w:val="-19"/>
        </w:rPr>
        <w:t> </w:t>
      </w:r>
      <w:r>
        <w:rPr/>
        <w:t>example,</w:t>
      </w:r>
      <w:r>
        <w:rPr>
          <w:spacing w:val="-17"/>
        </w:rPr>
        <w:t> </w:t>
      </w:r>
      <w:r>
        <w:rPr/>
        <w:t>the</w:t>
      </w:r>
      <w:r>
        <w:rPr>
          <w:spacing w:val="-20"/>
        </w:rPr>
        <w:t> </w:t>
      </w:r>
      <w:r>
        <w:rPr/>
        <w:t>crease</w:t>
      </w:r>
      <w:r>
        <w:rPr>
          <w:spacing w:val="-19"/>
        </w:rPr>
        <w:t> </w:t>
      </w:r>
      <w:r>
        <w:rPr/>
        <w:t>and</w:t>
      </w:r>
      <w:r>
        <w:rPr>
          <w:spacing w:val="-19"/>
        </w:rPr>
        <w:t> </w:t>
      </w:r>
      <w:r>
        <w:rPr/>
        <w:t>boundary</w:t>
      </w:r>
      <w:r>
        <w:rPr>
          <w:spacing w:val="-19"/>
        </w:rPr>
        <w:t> </w:t>
      </w:r>
      <w:r>
        <w:rPr/>
        <w:t>edges</w:t>
      </w:r>
      <w:r>
        <w:rPr>
          <w:spacing w:val="-19"/>
        </w:rPr>
        <w:t> </w:t>
      </w:r>
      <w:r>
        <w:rPr/>
        <w:t>of</w:t>
      </w:r>
      <w:r>
        <w:rPr>
          <w:spacing w:val="-19"/>
        </w:rPr>
        <w:t> </w:t>
      </w:r>
      <w:r>
        <w:rPr/>
        <w:t>a</w:t>
      </w:r>
      <w:r>
        <w:rPr>
          <w:spacing w:val="-20"/>
        </w:rPr>
        <w:t> </w:t>
      </w:r>
      <w:r>
        <w:rPr/>
        <w:t>model</w:t>
      </w:r>
      <w:r>
        <w:rPr>
          <w:spacing w:val="-19"/>
        </w:rPr>
        <w:t> </w:t>
      </w:r>
      <w:r>
        <w:rPr/>
        <w:t>are</w:t>
      </w:r>
      <w:r>
        <w:rPr>
          <w:spacing w:val="-19"/>
        </w:rPr>
        <w:t> </w:t>
      </w:r>
      <w:r>
        <w:rPr/>
        <w:t>important in portraying it, so these should </w:t>
      </w:r>
      <w:r>
        <w:rPr>
          <w:spacing w:val="2"/>
        </w:rPr>
        <w:t>be </w:t>
      </w:r>
      <w:r>
        <w:rPr/>
        <w:t>made less likely to </w:t>
      </w:r>
      <w:r>
        <w:rPr>
          <w:spacing w:val="2"/>
        </w:rPr>
        <w:t>be</w:t>
      </w:r>
      <w:r>
        <w:rPr>
          <w:spacing w:val="-35"/>
        </w:rPr>
        <w:t> </w:t>
      </w:r>
      <w:r>
        <w:rPr/>
        <w:t>modified. See </w:t>
      </w:r>
      <w:hyperlink w:history="true" w:anchor="_bookmark27">
        <w:r>
          <w:rPr>
            <w:color w:val="0000FF"/>
          </w:rPr>
          <w:t>Figure 16.20</w:t>
        </w:r>
      </w:hyperlink>
      <w:r>
        <w:rPr/>
        <w:t>. Other</w:t>
      </w:r>
      <w:r>
        <w:rPr>
          <w:spacing w:val="-28"/>
        </w:rPr>
        <w:t> </w:t>
      </w:r>
      <w:r>
        <w:rPr/>
        <w:t>surface</w:t>
      </w:r>
      <w:r>
        <w:rPr>
          <w:spacing w:val="-28"/>
        </w:rPr>
        <w:t> </w:t>
      </w:r>
      <w:r>
        <w:rPr/>
        <w:t>features</w:t>
      </w:r>
      <w:r>
        <w:rPr>
          <w:spacing w:val="-28"/>
        </w:rPr>
        <w:t> </w:t>
      </w:r>
      <w:r>
        <w:rPr/>
        <w:t>worth</w:t>
      </w:r>
      <w:r>
        <w:rPr>
          <w:spacing w:val="-27"/>
        </w:rPr>
        <w:t> </w:t>
      </w:r>
      <w:r>
        <w:rPr/>
        <w:t>preserving</w:t>
      </w:r>
      <w:r>
        <w:rPr>
          <w:spacing w:val="-28"/>
        </w:rPr>
        <w:t> </w:t>
      </w:r>
      <w:r>
        <w:rPr/>
        <w:t>are</w:t>
      </w:r>
      <w:r>
        <w:rPr>
          <w:spacing w:val="-28"/>
        </w:rPr>
        <w:t> </w:t>
      </w:r>
      <w:r>
        <w:rPr/>
        <w:t>locations</w:t>
      </w:r>
      <w:r>
        <w:rPr>
          <w:spacing w:val="-27"/>
        </w:rPr>
        <w:t> </w:t>
      </w:r>
      <w:r>
        <w:rPr/>
        <w:t>where</w:t>
      </w:r>
      <w:r>
        <w:rPr>
          <w:spacing w:val="-28"/>
        </w:rPr>
        <w:t> </w:t>
      </w:r>
      <w:r>
        <w:rPr/>
        <w:t>there</w:t>
      </w:r>
      <w:r>
        <w:rPr>
          <w:spacing w:val="-28"/>
        </w:rPr>
        <w:t> </w:t>
      </w:r>
      <w:r>
        <w:rPr/>
        <w:t>are</w:t>
      </w:r>
      <w:r>
        <w:rPr>
          <w:spacing w:val="-28"/>
        </w:rPr>
        <w:t> </w:t>
      </w:r>
      <w:r>
        <w:rPr/>
        <w:t>material</w:t>
      </w:r>
      <w:r>
        <w:rPr>
          <w:spacing w:val="-27"/>
        </w:rPr>
        <w:t> </w:t>
      </w:r>
      <w:r>
        <w:rPr/>
        <w:t>changes, texture map edges, and color-per-vertex changes [</w:t>
      </w:r>
      <w:hyperlink w:history="true" w:anchor="_bookmark2">
        <w:r>
          <w:rPr>
            <w:color w:val="0000FF"/>
          </w:rPr>
          <w:t>772</w:t>
        </w:r>
      </w:hyperlink>
      <w:r>
        <w:rPr/>
        <w:t>]. See </w:t>
      </w:r>
      <w:hyperlink w:history="true" w:anchor="_bookmark28">
        <w:r>
          <w:rPr>
            <w:color w:val="0000FF"/>
          </w:rPr>
          <w:t>Figure</w:t>
        </w:r>
        <w:r>
          <w:rPr>
            <w:color w:val="0000FF"/>
            <w:spacing w:val="48"/>
          </w:rPr>
          <w:t> </w:t>
        </w:r>
        <w:r>
          <w:rPr>
            <w:color w:val="0000FF"/>
          </w:rPr>
          <w:t>16.21</w:t>
        </w:r>
      </w:hyperlink>
      <w:r>
        <w:rPr/>
        <w:t>.</w:t>
      </w:r>
    </w:p>
    <w:p>
      <w:pPr>
        <w:pStyle w:val="BodyText"/>
        <w:spacing w:line="252" w:lineRule="auto" w:before="3"/>
        <w:ind w:left="943" w:right="441" w:firstLine="298"/>
        <w:jc w:val="both"/>
      </w:pPr>
      <w:r>
        <w:rPr/>
        <w:t>One serious problem that occurs with most simplification algorithms is that tex- tures often deviate in a noticeable </w:t>
      </w:r>
      <w:r>
        <w:rPr>
          <w:spacing w:val="-4"/>
        </w:rPr>
        <w:t>way </w:t>
      </w:r>
      <w:r>
        <w:rPr/>
        <w:t>from their original appearance [</w:t>
      </w:r>
      <w:hyperlink w:history="true" w:anchor="_bookmark2">
        <w:r>
          <w:rPr>
            <w:color w:val="0000FF"/>
          </w:rPr>
          <w:t>1092</w:t>
        </w:r>
      </w:hyperlink>
      <w:r>
        <w:rPr/>
        <w:t>]. As edges</w:t>
      </w:r>
      <w:r>
        <w:rPr>
          <w:spacing w:val="-6"/>
        </w:rPr>
        <w:t> </w:t>
      </w:r>
      <w:r>
        <w:rPr/>
        <w:t>are</w:t>
      </w:r>
      <w:r>
        <w:rPr>
          <w:spacing w:val="-6"/>
        </w:rPr>
        <w:t> </w:t>
      </w:r>
      <w:r>
        <w:rPr/>
        <w:t>collapsed,</w:t>
      </w:r>
      <w:r>
        <w:rPr>
          <w:spacing w:val="-5"/>
        </w:rPr>
        <w:t> </w:t>
      </w:r>
      <w:r>
        <w:rPr/>
        <w:t>the</w:t>
      </w:r>
      <w:r>
        <w:rPr>
          <w:spacing w:val="-6"/>
        </w:rPr>
        <w:t> </w:t>
      </w:r>
      <w:r>
        <w:rPr/>
        <w:t>underlying</w:t>
      </w:r>
      <w:r>
        <w:rPr>
          <w:spacing w:val="-6"/>
        </w:rPr>
        <w:t> </w:t>
      </w:r>
      <w:r>
        <w:rPr/>
        <w:t>mapping</w:t>
      </w:r>
      <w:r>
        <w:rPr>
          <w:spacing w:val="-6"/>
        </w:rPr>
        <w:t> </w:t>
      </w:r>
      <w:r>
        <w:rPr/>
        <w:t>of</w:t>
      </w:r>
      <w:r>
        <w:rPr>
          <w:spacing w:val="-6"/>
        </w:rPr>
        <w:t> </w:t>
      </w:r>
      <w:r>
        <w:rPr/>
        <w:t>the</w:t>
      </w:r>
      <w:r>
        <w:rPr>
          <w:spacing w:val="-6"/>
        </w:rPr>
        <w:t> </w:t>
      </w:r>
      <w:r>
        <w:rPr/>
        <w:t>texture</w:t>
      </w:r>
      <w:r>
        <w:rPr>
          <w:spacing w:val="-5"/>
        </w:rPr>
        <w:t> </w:t>
      </w:r>
      <w:r>
        <w:rPr/>
        <w:t>to</w:t>
      </w:r>
      <w:r>
        <w:rPr>
          <w:spacing w:val="-6"/>
        </w:rPr>
        <w:t> </w:t>
      </w:r>
      <w:r>
        <w:rPr/>
        <w:t>the</w:t>
      </w:r>
      <w:r>
        <w:rPr>
          <w:spacing w:val="-6"/>
        </w:rPr>
        <w:t> </w:t>
      </w:r>
      <w:r>
        <w:rPr/>
        <w:t>surface</w:t>
      </w:r>
      <w:r>
        <w:rPr>
          <w:spacing w:val="-6"/>
        </w:rPr>
        <w:t> </w:t>
      </w:r>
      <w:r>
        <w:rPr/>
        <w:t>can</w:t>
      </w:r>
      <w:r>
        <w:rPr>
          <w:spacing w:val="-6"/>
        </w:rPr>
        <w:t> </w:t>
      </w:r>
      <w:r>
        <w:rPr/>
        <w:t>become distorted. Also, texture coordinate values can match at boundaries but belong to different</w:t>
      </w:r>
      <w:r>
        <w:rPr>
          <w:spacing w:val="-12"/>
        </w:rPr>
        <w:t> </w:t>
      </w:r>
      <w:r>
        <w:rPr/>
        <w:t>regions</w:t>
      </w:r>
      <w:r>
        <w:rPr>
          <w:spacing w:val="-12"/>
        </w:rPr>
        <w:t> </w:t>
      </w:r>
      <w:r>
        <w:rPr/>
        <w:t>where</w:t>
      </w:r>
      <w:r>
        <w:rPr>
          <w:spacing w:val="-12"/>
        </w:rPr>
        <w:t> </w:t>
      </w:r>
      <w:r>
        <w:rPr/>
        <w:t>the</w:t>
      </w:r>
      <w:r>
        <w:rPr>
          <w:spacing w:val="-11"/>
        </w:rPr>
        <w:t> </w:t>
      </w:r>
      <w:r>
        <w:rPr/>
        <w:t>texture</w:t>
      </w:r>
      <w:r>
        <w:rPr>
          <w:spacing w:val="-12"/>
        </w:rPr>
        <w:t> </w:t>
      </w:r>
      <w:r>
        <w:rPr/>
        <w:t>is</w:t>
      </w:r>
      <w:r>
        <w:rPr>
          <w:spacing w:val="-12"/>
        </w:rPr>
        <w:t> </w:t>
      </w:r>
      <w:r>
        <w:rPr/>
        <w:t>applied,</w:t>
      </w:r>
      <w:r>
        <w:rPr>
          <w:spacing w:val="-10"/>
        </w:rPr>
        <w:t> </w:t>
      </w:r>
      <w:r>
        <w:rPr/>
        <w:t>e.g.,</w:t>
      </w:r>
      <w:r>
        <w:rPr>
          <w:spacing w:val="-11"/>
        </w:rPr>
        <w:t> </w:t>
      </w:r>
      <w:r>
        <w:rPr/>
        <w:t>along</w:t>
      </w:r>
      <w:r>
        <w:rPr>
          <w:spacing w:val="-12"/>
        </w:rPr>
        <w:t> </w:t>
      </w:r>
      <w:r>
        <w:rPr/>
        <w:t>a</w:t>
      </w:r>
      <w:r>
        <w:rPr>
          <w:spacing w:val="-11"/>
        </w:rPr>
        <w:t> </w:t>
      </w:r>
      <w:r>
        <w:rPr/>
        <w:t>central</w:t>
      </w:r>
      <w:r>
        <w:rPr>
          <w:spacing w:val="-12"/>
        </w:rPr>
        <w:t> </w:t>
      </w:r>
      <w:r>
        <w:rPr/>
        <w:t>edge</w:t>
      </w:r>
      <w:r>
        <w:rPr>
          <w:spacing w:val="-12"/>
        </w:rPr>
        <w:t> </w:t>
      </w:r>
      <w:r>
        <w:rPr/>
        <w:t>where</w:t>
      </w:r>
      <w:r>
        <w:rPr>
          <w:spacing w:val="-11"/>
        </w:rPr>
        <w:t> </w:t>
      </w:r>
      <w:r>
        <w:rPr/>
        <w:t>a</w:t>
      </w:r>
      <w:r>
        <w:rPr>
          <w:spacing w:val="-12"/>
        </w:rPr>
        <w:t> </w:t>
      </w:r>
      <w:r>
        <w:rPr/>
        <w:t>model is mirrored. Caillaud et al. [</w:t>
      </w:r>
      <w:hyperlink w:history="true" w:anchor="_bookmark2">
        <w:r>
          <w:rPr>
            <w:color w:val="0000FF"/>
          </w:rPr>
          <w:t>220</w:t>
        </w:r>
      </w:hyperlink>
      <w:r>
        <w:rPr/>
        <w:t>] survey a </w:t>
      </w:r>
      <w:r>
        <w:rPr>
          <w:spacing w:val="-3"/>
        </w:rPr>
        <w:t>variety </w:t>
      </w:r>
      <w:r>
        <w:rPr/>
        <w:t>of previous approaches and</w:t>
      </w:r>
      <w:r>
        <w:rPr>
          <w:spacing w:val="-31"/>
        </w:rPr>
        <w:t> </w:t>
      </w:r>
      <w:r>
        <w:rPr/>
        <w:t>present their</w:t>
      </w:r>
      <w:r>
        <w:rPr>
          <w:spacing w:val="15"/>
        </w:rPr>
        <w:t> </w:t>
      </w:r>
      <w:r>
        <w:rPr/>
        <w:t>own</w:t>
      </w:r>
      <w:r>
        <w:rPr>
          <w:spacing w:val="16"/>
        </w:rPr>
        <w:t> </w:t>
      </w:r>
      <w:r>
        <w:rPr/>
        <w:t>algorithm</w:t>
      </w:r>
      <w:r>
        <w:rPr>
          <w:spacing w:val="15"/>
        </w:rPr>
        <w:t> </w:t>
      </w:r>
      <w:r>
        <w:rPr/>
        <w:t>that</w:t>
      </w:r>
      <w:r>
        <w:rPr>
          <w:spacing w:val="16"/>
        </w:rPr>
        <w:t> </w:t>
      </w:r>
      <w:r>
        <w:rPr/>
        <w:t>handles</w:t>
      </w:r>
      <w:r>
        <w:rPr>
          <w:spacing w:val="15"/>
        </w:rPr>
        <w:t> </w:t>
      </w:r>
      <w:r>
        <w:rPr/>
        <w:t>texture</w:t>
      </w:r>
      <w:r>
        <w:rPr>
          <w:spacing w:val="16"/>
        </w:rPr>
        <w:t> </w:t>
      </w:r>
      <w:r>
        <w:rPr/>
        <w:t>seams.</w:t>
      </w:r>
    </w:p>
    <w:p>
      <w:pPr>
        <w:pStyle w:val="BodyText"/>
        <w:spacing w:line="252" w:lineRule="auto" w:before="3"/>
        <w:ind w:left="943" w:right="441" w:firstLine="298"/>
        <w:jc w:val="both"/>
      </w:pPr>
      <w:r>
        <w:rPr/>
        <w:t>Speed can </w:t>
      </w:r>
      <w:r>
        <w:rPr>
          <w:spacing w:val="2"/>
        </w:rPr>
        <w:t>be </w:t>
      </w:r>
      <w:r>
        <w:rPr/>
        <w:t>another concern. In systems where users create their own content, such</w:t>
      </w:r>
      <w:r>
        <w:rPr>
          <w:spacing w:val="-9"/>
        </w:rPr>
        <w:t> </w:t>
      </w:r>
      <w:r>
        <w:rPr/>
        <w:t>as</w:t>
      </w:r>
      <w:r>
        <w:rPr>
          <w:spacing w:val="-9"/>
        </w:rPr>
        <w:t> </w:t>
      </w:r>
      <w:r>
        <w:rPr/>
        <w:t>in</w:t>
      </w:r>
      <w:r>
        <w:rPr>
          <w:spacing w:val="-9"/>
        </w:rPr>
        <w:t> </w:t>
      </w:r>
      <w:r>
        <w:rPr/>
        <w:t>a</w:t>
      </w:r>
      <w:r>
        <w:rPr>
          <w:spacing w:val="-9"/>
        </w:rPr>
        <w:t> </w:t>
      </w:r>
      <w:r>
        <w:rPr/>
        <w:t>CAD</w:t>
      </w:r>
      <w:r>
        <w:rPr>
          <w:spacing w:val="-9"/>
        </w:rPr>
        <w:t> </w:t>
      </w:r>
      <w:r>
        <w:rPr/>
        <w:t>system,</w:t>
      </w:r>
      <w:r>
        <w:rPr>
          <w:spacing w:val="-6"/>
        </w:rPr>
        <w:t> </w:t>
      </w:r>
      <w:r>
        <w:rPr/>
        <w:t>level</w:t>
      </w:r>
      <w:r>
        <w:rPr>
          <w:spacing w:val="-9"/>
        </w:rPr>
        <w:t> </w:t>
      </w:r>
      <w:r>
        <w:rPr/>
        <w:t>of</w:t>
      </w:r>
      <w:r>
        <w:rPr>
          <w:spacing w:val="-9"/>
        </w:rPr>
        <w:t> </w:t>
      </w:r>
      <w:r>
        <w:rPr/>
        <w:t>detail</w:t>
      </w:r>
      <w:r>
        <w:rPr>
          <w:spacing w:val="-9"/>
        </w:rPr>
        <w:t> </w:t>
      </w:r>
      <w:r>
        <w:rPr/>
        <w:t>models</w:t>
      </w:r>
      <w:r>
        <w:rPr>
          <w:spacing w:val="-9"/>
        </w:rPr>
        <w:t> </w:t>
      </w:r>
      <w:r>
        <w:rPr/>
        <w:t>need</w:t>
      </w:r>
      <w:r>
        <w:rPr>
          <w:spacing w:val="-8"/>
        </w:rPr>
        <w:t> </w:t>
      </w:r>
      <w:r>
        <w:rPr/>
        <w:t>to</w:t>
      </w:r>
      <w:r>
        <w:rPr>
          <w:spacing w:val="-9"/>
        </w:rPr>
        <w:t> </w:t>
      </w:r>
      <w:r>
        <w:rPr>
          <w:spacing w:val="2"/>
        </w:rPr>
        <w:t>be</w:t>
      </w:r>
      <w:r>
        <w:rPr>
          <w:spacing w:val="-9"/>
        </w:rPr>
        <w:t> </w:t>
      </w:r>
      <w:r>
        <w:rPr/>
        <w:t>created</w:t>
      </w:r>
      <w:r>
        <w:rPr>
          <w:spacing w:val="-9"/>
        </w:rPr>
        <w:t> </w:t>
      </w:r>
      <w:r>
        <w:rPr/>
        <w:t>on</w:t>
      </w:r>
      <w:r>
        <w:rPr>
          <w:spacing w:val="-9"/>
        </w:rPr>
        <w:t> </w:t>
      </w:r>
      <w:r>
        <w:rPr/>
        <w:t>the</w:t>
      </w:r>
      <w:r>
        <w:rPr>
          <w:spacing w:val="-9"/>
        </w:rPr>
        <w:t> </w:t>
      </w:r>
      <w:r>
        <w:rPr>
          <w:spacing w:val="-5"/>
        </w:rPr>
        <w:t>fly.</w:t>
      </w:r>
      <w:r>
        <w:rPr>
          <w:spacing w:val="15"/>
        </w:rPr>
        <w:t> </w:t>
      </w:r>
      <w:r>
        <w:rPr/>
        <w:t>Perform- ing</w:t>
      </w:r>
      <w:r>
        <w:rPr>
          <w:spacing w:val="-20"/>
        </w:rPr>
        <w:t> </w:t>
      </w:r>
      <w:r>
        <w:rPr/>
        <w:t>simplification</w:t>
      </w:r>
      <w:r>
        <w:rPr>
          <w:spacing w:val="-19"/>
        </w:rPr>
        <w:t> </w:t>
      </w:r>
      <w:r>
        <w:rPr/>
        <w:t>using</w:t>
      </w:r>
      <w:r>
        <w:rPr>
          <w:spacing w:val="-19"/>
        </w:rPr>
        <w:t> </w:t>
      </w:r>
      <w:r>
        <w:rPr/>
        <w:t>the</w:t>
      </w:r>
      <w:r>
        <w:rPr>
          <w:spacing w:val="-19"/>
        </w:rPr>
        <w:t> </w:t>
      </w:r>
      <w:r>
        <w:rPr/>
        <w:t>GPU</w:t>
      </w:r>
      <w:r>
        <w:rPr>
          <w:spacing w:val="-19"/>
        </w:rPr>
        <w:t> </w:t>
      </w:r>
      <w:r>
        <w:rPr/>
        <w:t>has</w:t>
      </w:r>
      <w:r>
        <w:rPr>
          <w:spacing w:val="-19"/>
        </w:rPr>
        <w:t> </w:t>
      </w:r>
      <w:r>
        <w:rPr/>
        <w:t>met</w:t>
      </w:r>
      <w:r>
        <w:rPr>
          <w:spacing w:val="-19"/>
        </w:rPr>
        <w:t> </w:t>
      </w:r>
      <w:r>
        <w:rPr/>
        <w:t>with</w:t>
      </w:r>
      <w:r>
        <w:rPr>
          <w:spacing w:val="-19"/>
        </w:rPr>
        <w:t> </w:t>
      </w:r>
      <w:r>
        <w:rPr/>
        <w:t>some</w:t>
      </w:r>
      <w:r>
        <w:rPr>
          <w:spacing w:val="-19"/>
        </w:rPr>
        <w:t> </w:t>
      </w:r>
      <w:r>
        <w:rPr/>
        <w:t>success</w:t>
      </w:r>
      <w:r>
        <w:rPr>
          <w:spacing w:val="-19"/>
        </w:rPr>
        <w:t> </w:t>
      </w:r>
      <w:r>
        <w:rPr/>
        <w:t>[</w:t>
      </w:r>
      <w:hyperlink w:history="true" w:anchor="_bookmark2">
        <w:r>
          <w:rPr>
            <w:color w:val="0000FF"/>
          </w:rPr>
          <w:t>1008</w:t>
        </w:r>
      </w:hyperlink>
      <w:r>
        <w:rPr/>
        <w:t>].</w:t>
      </w:r>
      <w:r>
        <w:rPr>
          <w:spacing w:val="-4"/>
        </w:rPr>
        <w:t> </w:t>
      </w:r>
      <w:r>
        <w:rPr/>
        <w:t>Another</w:t>
      </w:r>
      <w:r>
        <w:rPr>
          <w:spacing w:val="-19"/>
        </w:rPr>
        <w:t> </w:t>
      </w:r>
      <w:r>
        <w:rPr/>
        <w:t>approach is</w:t>
      </w:r>
      <w:r>
        <w:rPr>
          <w:spacing w:val="-7"/>
        </w:rPr>
        <w:t> </w:t>
      </w:r>
      <w:r>
        <w:rPr/>
        <w:t>to</w:t>
      </w:r>
      <w:r>
        <w:rPr>
          <w:spacing w:val="-6"/>
        </w:rPr>
        <w:t> </w:t>
      </w:r>
      <w:r>
        <w:rPr/>
        <w:t>use</w:t>
      </w:r>
      <w:r>
        <w:rPr>
          <w:spacing w:val="-6"/>
        </w:rPr>
        <w:t> </w:t>
      </w:r>
      <w:r>
        <w:rPr/>
        <w:t>a</w:t>
      </w:r>
      <w:r>
        <w:rPr>
          <w:spacing w:val="-7"/>
        </w:rPr>
        <w:t> </w:t>
      </w:r>
      <w:r>
        <w:rPr/>
        <w:t>simpler</w:t>
      </w:r>
      <w:r>
        <w:rPr>
          <w:spacing w:val="-6"/>
        </w:rPr>
        <w:t> </w:t>
      </w:r>
      <w:r>
        <w:rPr/>
        <w:t>simplification</w:t>
      </w:r>
      <w:r>
        <w:rPr>
          <w:spacing w:val="-6"/>
        </w:rPr>
        <w:t> </w:t>
      </w:r>
      <w:r>
        <w:rPr/>
        <w:t>algorithm,</w:t>
      </w:r>
      <w:r>
        <w:rPr>
          <w:spacing w:val="-4"/>
        </w:rPr>
        <w:t> </w:t>
      </w:r>
      <w:r>
        <w:rPr/>
        <w:t>such</w:t>
      </w:r>
      <w:r>
        <w:rPr>
          <w:spacing w:val="-7"/>
        </w:rPr>
        <w:t> </w:t>
      </w:r>
      <w:r>
        <w:rPr/>
        <w:t>as</w:t>
      </w:r>
      <w:r>
        <w:rPr>
          <w:spacing w:val="-6"/>
        </w:rPr>
        <w:t> </w:t>
      </w:r>
      <w:r>
        <w:rPr>
          <w:rFonts w:ascii="Times New Roman" w:hAnsi="Times New Roman"/>
          <w:i/>
        </w:rPr>
        <w:t>vertex</w:t>
      </w:r>
      <w:r>
        <w:rPr>
          <w:rFonts w:ascii="Times New Roman" w:hAnsi="Times New Roman"/>
          <w:i/>
          <w:spacing w:val="-3"/>
        </w:rPr>
        <w:t> </w:t>
      </w:r>
      <w:r>
        <w:rPr>
          <w:rFonts w:ascii="Times New Roman" w:hAnsi="Times New Roman"/>
          <w:i/>
        </w:rPr>
        <w:t>clustering</w:t>
      </w:r>
      <w:r>
        <w:rPr>
          <w:rFonts w:ascii="Times New Roman" w:hAnsi="Times New Roman"/>
          <w:i/>
          <w:spacing w:val="-9"/>
        </w:rPr>
        <w:t> </w:t>
      </w:r>
      <w:r>
        <w:rPr/>
        <w:t>[</w:t>
      </w:r>
      <w:hyperlink w:history="true" w:anchor="_bookmark2">
        <w:r>
          <w:rPr>
            <w:color w:val="0000FF"/>
          </w:rPr>
          <w:t>1088</w:t>
        </w:r>
      </w:hyperlink>
      <w:r>
        <w:rPr/>
        <w:t>,</w:t>
      </w:r>
      <w:r>
        <w:rPr>
          <w:spacing w:val="-6"/>
        </w:rPr>
        <w:t> </w:t>
      </w:r>
      <w:hyperlink w:history="true" w:anchor="_bookmark2">
        <w:r>
          <w:rPr>
            <w:color w:val="0000FF"/>
          </w:rPr>
          <w:t>1511</w:t>
        </w:r>
      </w:hyperlink>
      <w:r>
        <w:rPr/>
        <w:t>].</w:t>
      </w:r>
      <w:r>
        <w:rPr>
          <w:spacing w:val="17"/>
        </w:rPr>
        <w:t> </w:t>
      </w:r>
      <w:r>
        <w:rPr/>
        <w:t>The core</w:t>
      </w:r>
      <w:r>
        <w:rPr>
          <w:spacing w:val="-4"/>
        </w:rPr>
        <w:t> </w:t>
      </w:r>
      <w:r>
        <w:rPr/>
        <w:t>idea</w:t>
      </w:r>
      <w:r>
        <w:rPr>
          <w:spacing w:val="-5"/>
        </w:rPr>
        <w:t> </w:t>
      </w:r>
      <w:r>
        <w:rPr/>
        <w:t>of</w:t>
      </w:r>
      <w:r>
        <w:rPr>
          <w:spacing w:val="-4"/>
        </w:rPr>
        <w:t> </w:t>
      </w:r>
      <w:r>
        <w:rPr/>
        <w:t>this</w:t>
      </w:r>
      <w:r>
        <w:rPr>
          <w:spacing w:val="-3"/>
        </w:rPr>
        <w:t> </w:t>
      </w:r>
      <w:r>
        <w:rPr/>
        <w:t>approach</w:t>
      </w:r>
      <w:r>
        <w:rPr>
          <w:spacing w:val="-4"/>
        </w:rPr>
        <w:t> </w:t>
      </w:r>
      <w:r>
        <w:rPr/>
        <w:t>is</w:t>
      </w:r>
      <w:r>
        <w:rPr>
          <w:spacing w:val="-4"/>
        </w:rPr>
        <w:t> </w:t>
      </w:r>
      <w:r>
        <w:rPr/>
        <w:t>to</w:t>
      </w:r>
      <w:r>
        <w:rPr>
          <w:spacing w:val="-4"/>
        </w:rPr>
        <w:t> </w:t>
      </w:r>
      <w:r>
        <w:rPr>
          <w:spacing w:val="-3"/>
        </w:rPr>
        <w:t>overlay </w:t>
      </w:r>
      <w:r>
        <w:rPr/>
        <w:t>the</w:t>
      </w:r>
      <w:r>
        <w:rPr>
          <w:spacing w:val="-4"/>
        </w:rPr>
        <w:t> </w:t>
      </w:r>
      <w:r>
        <w:rPr/>
        <w:t>model</w:t>
      </w:r>
      <w:r>
        <w:rPr>
          <w:spacing w:val="-4"/>
        </w:rPr>
        <w:t> </w:t>
      </w:r>
      <w:r>
        <w:rPr/>
        <w:t>with</w:t>
      </w:r>
      <w:r>
        <w:rPr>
          <w:spacing w:val="-4"/>
        </w:rPr>
        <w:t> </w:t>
      </w:r>
      <w:r>
        <w:rPr/>
        <w:t>a</w:t>
      </w:r>
      <w:r>
        <w:rPr>
          <w:spacing w:val="-4"/>
        </w:rPr>
        <w:t> </w:t>
      </w:r>
      <w:r>
        <w:rPr/>
        <w:t>three-dimensional</w:t>
      </w:r>
      <w:r>
        <w:rPr>
          <w:spacing w:val="-4"/>
        </w:rPr>
        <w:t> </w:t>
      </w:r>
      <w:r>
        <w:rPr>
          <w:spacing w:val="-3"/>
        </w:rPr>
        <w:t>voxel</w:t>
      </w:r>
      <w:r>
        <w:rPr>
          <w:spacing w:val="-4"/>
        </w:rPr>
        <w:t> </w:t>
      </w:r>
      <w:r>
        <w:rPr/>
        <w:t>grid or similar structure. Any vertices in a </w:t>
      </w:r>
      <w:r>
        <w:rPr>
          <w:spacing w:val="-3"/>
        </w:rPr>
        <w:t>voxel </w:t>
      </w:r>
      <w:r>
        <w:rPr/>
        <w:t>are </w:t>
      </w:r>
      <w:r>
        <w:rPr>
          <w:spacing w:val="-3"/>
        </w:rPr>
        <w:t>moved </w:t>
      </w:r>
      <w:r>
        <w:rPr/>
        <w:t>to a “best” vertex location for that</w:t>
      </w:r>
      <w:r>
        <w:rPr>
          <w:spacing w:val="-5"/>
        </w:rPr>
        <w:t> </w:t>
      </w:r>
      <w:r>
        <w:rPr/>
        <w:t>cell.</w:t>
      </w:r>
      <w:r>
        <w:rPr>
          <w:spacing w:val="12"/>
        </w:rPr>
        <w:t> </w:t>
      </w:r>
      <w:r>
        <w:rPr/>
        <w:t>Doing</w:t>
      </w:r>
      <w:r>
        <w:rPr>
          <w:spacing w:val="-5"/>
        </w:rPr>
        <w:t> </w:t>
      </w:r>
      <w:r>
        <w:rPr/>
        <w:t>so</w:t>
      </w:r>
      <w:r>
        <w:rPr>
          <w:spacing w:val="-4"/>
        </w:rPr>
        <w:t> </w:t>
      </w:r>
      <w:r>
        <w:rPr/>
        <w:t>may</w:t>
      </w:r>
      <w:r>
        <w:rPr>
          <w:spacing w:val="-5"/>
        </w:rPr>
        <w:t> </w:t>
      </w:r>
      <w:r>
        <w:rPr/>
        <w:t>eliminate</w:t>
      </w:r>
      <w:r>
        <w:rPr>
          <w:spacing w:val="-5"/>
        </w:rPr>
        <w:t> </w:t>
      </w:r>
      <w:r>
        <w:rPr/>
        <w:t>some</w:t>
      </w:r>
      <w:r>
        <w:rPr>
          <w:spacing w:val="-4"/>
        </w:rPr>
        <w:t> </w:t>
      </w:r>
      <w:r>
        <w:rPr/>
        <w:t>triangles,</w:t>
      </w:r>
      <w:r>
        <w:rPr>
          <w:spacing w:val="-4"/>
        </w:rPr>
        <w:t> </w:t>
      </w:r>
      <w:r>
        <w:rPr/>
        <w:t>when</w:t>
      </w:r>
      <w:r>
        <w:rPr>
          <w:spacing w:val="-5"/>
        </w:rPr>
        <w:t> </w:t>
      </w:r>
      <w:r>
        <w:rPr>
          <w:spacing w:val="-4"/>
        </w:rPr>
        <w:t>two</w:t>
      </w:r>
      <w:r>
        <w:rPr>
          <w:spacing w:val="-5"/>
        </w:rPr>
        <w:t> </w:t>
      </w:r>
      <w:r>
        <w:rPr/>
        <w:t>or</w:t>
      </w:r>
      <w:r>
        <w:rPr>
          <w:spacing w:val="-4"/>
        </w:rPr>
        <w:t> </w:t>
      </w:r>
      <w:r>
        <w:rPr/>
        <w:t>more</w:t>
      </w:r>
      <w:r>
        <w:rPr>
          <w:spacing w:val="-5"/>
        </w:rPr>
        <w:t> </w:t>
      </w:r>
      <w:r>
        <w:rPr/>
        <w:t>of</w:t>
      </w:r>
      <w:r>
        <w:rPr>
          <w:spacing w:val="-5"/>
        </w:rPr>
        <w:t> </w:t>
      </w:r>
      <w:r>
        <w:rPr/>
        <w:t>each</w:t>
      </w:r>
      <w:r>
        <w:rPr>
          <w:spacing w:val="-4"/>
        </w:rPr>
        <w:t> </w:t>
      </w:r>
      <w:r>
        <w:rPr/>
        <w:t>triangle’s vertices</w:t>
      </w:r>
      <w:r>
        <w:rPr>
          <w:spacing w:val="-10"/>
        </w:rPr>
        <w:t> </w:t>
      </w:r>
      <w:r>
        <w:rPr/>
        <w:t>land</w:t>
      </w:r>
      <w:r>
        <w:rPr>
          <w:spacing w:val="-9"/>
        </w:rPr>
        <w:t> </w:t>
      </w:r>
      <w:r>
        <w:rPr/>
        <w:t>in</w:t>
      </w:r>
      <w:r>
        <w:rPr>
          <w:spacing w:val="-10"/>
        </w:rPr>
        <w:t> </w:t>
      </w:r>
      <w:r>
        <w:rPr/>
        <w:t>the</w:t>
      </w:r>
      <w:r>
        <w:rPr>
          <w:spacing w:val="-9"/>
        </w:rPr>
        <w:t> </w:t>
      </w:r>
      <w:r>
        <w:rPr/>
        <w:t>same</w:t>
      </w:r>
      <w:r>
        <w:rPr>
          <w:spacing w:val="-10"/>
        </w:rPr>
        <w:t> </w:t>
      </w:r>
      <w:r>
        <w:rPr/>
        <w:t>location,</w:t>
      </w:r>
      <w:r>
        <w:rPr>
          <w:spacing w:val="-8"/>
        </w:rPr>
        <w:t> </w:t>
      </w:r>
      <w:r>
        <w:rPr/>
        <w:t>making</w:t>
      </w:r>
      <w:r>
        <w:rPr>
          <w:spacing w:val="-10"/>
        </w:rPr>
        <w:t> </w:t>
      </w:r>
      <w:r>
        <w:rPr/>
        <w:t>it</w:t>
      </w:r>
      <w:r>
        <w:rPr>
          <w:spacing w:val="-9"/>
        </w:rPr>
        <w:t> </w:t>
      </w:r>
      <w:r>
        <w:rPr/>
        <w:t>degenerate.</w:t>
      </w:r>
      <w:r>
        <w:rPr>
          <w:spacing w:val="11"/>
        </w:rPr>
        <w:t> </w:t>
      </w:r>
      <w:r>
        <w:rPr/>
        <w:t>This</w:t>
      </w:r>
      <w:r>
        <w:rPr>
          <w:spacing w:val="-10"/>
        </w:rPr>
        <w:t> </w:t>
      </w:r>
      <w:r>
        <w:rPr/>
        <w:t>algorithm</w:t>
      </w:r>
      <w:r>
        <w:rPr>
          <w:spacing w:val="-9"/>
        </w:rPr>
        <w:t> </w:t>
      </w:r>
      <w:r>
        <w:rPr/>
        <w:t>is</w:t>
      </w:r>
      <w:r>
        <w:rPr>
          <w:spacing w:val="-9"/>
        </w:rPr>
        <w:t> </w:t>
      </w:r>
      <w:r>
        <w:rPr/>
        <w:t>robust,</w:t>
      </w:r>
      <w:r>
        <w:rPr>
          <w:spacing w:val="-8"/>
        </w:rPr>
        <w:t> </w:t>
      </w:r>
      <w:r>
        <w:rPr/>
        <w:t>the connectivity</w:t>
      </w:r>
      <w:r>
        <w:rPr>
          <w:spacing w:val="-7"/>
        </w:rPr>
        <w:t> </w:t>
      </w:r>
      <w:r>
        <w:rPr/>
        <w:t>of</w:t>
      </w:r>
      <w:r>
        <w:rPr>
          <w:spacing w:val="-7"/>
        </w:rPr>
        <w:t> </w:t>
      </w:r>
      <w:r>
        <w:rPr/>
        <w:t>the</w:t>
      </w:r>
      <w:r>
        <w:rPr>
          <w:spacing w:val="-7"/>
        </w:rPr>
        <w:t> </w:t>
      </w:r>
      <w:r>
        <w:rPr/>
        <w:t>mesh</w:t>
      </w:r>
      <w:r>
        <w:rPr>
          <w:spacing w:val="-7"/>
        </w:rPr>
        <w:t> </w:t>
      </w:r>
      <w:r>
        <w:rPr/>
        <w:t>is</w:t>
      </w:r>
      <w:r>
        <w:rPr>
          <w:spacing w:val="-7"/>
        </w:rPr>
        <w:t> </w:t>
      </w:r>
      <w:r>
        <w:rPr/>
        <w:t>not</w:t>
      </w:r>
      <w:r>
        <w:rPr>
          <w:spacing w:val="-7"/>
        </w:rPr>
        <w:t> </w:t>
      </w:r>
      <w:r>
        <w:rPr/>
        <w:t>needed,</w:t>
      </w:r>
      <w:r>
        <w:rPr>
          <w:spacing w:val="-6"/>
        </w:rPr>
        <w:t> </w:t>
      </w:r>
      <w:r>
        <w:rPr/>
        <w:t>and</w:t>
      </w:r>
      <w:r>
        <w:rPr>
          <w:spacing w:val="-7"/>
        </w:rPr>
        <w:t> </w:t>
      </w:r>
      <w:r>
        <w:rPr/>
        <w:t>separate</w:t>
      </w:r>
      <w:r>
        <w:rPr>
          <w:spacing w:val="-7"/>
        </w:rPr>
        <w:t> </w:t>
      </w:r>
      <w:r>
        <w:rPr/>
        <w:t>meshes</w:t>
      </w:r>
      <w:r>
        <w:rPr>
          <w:spacing w:val="-7"/>
        </w:rPr>
        <w:t> </w:t>
      </w:r>
      <w:r>
        <w:rPr/>
        <w:t>can</w:t>
      </w:r>
      <w:r>
        <w:rPr>
          <w:spacing w:val="-7"/>
        </w:rPr>
        <w:t> </w:t>
      </w:r>
      <w:r>
        <w:rPr/>
        <w:t>easily</w:t>
      </w:r>
      <w:r>
        <w:rPr>
          <w:spacing w:val="-7"/>
        </w:rPr>
        <w:t> </w:t>
      </w:r>
      <w:r>
        <w:rPr>
          <w:spacing w:val="2"/>
        </w:rPr>
        <w:t>be</w:t>
      </w:r>
      <w:r>
        <w:rPr>
          <w:spacing w:val="-7"/>
        </w:rPr>
        <w:t> </w:t>
      </w:r>
      <w:r>
        <w:rPr/>
        <w:t>aggregated</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tabs>
          <w:tab w:pos="4456" w:val="left" w:leader="none"/>
        </w:tabs>
        <w:ind w:left="1185"/>
      </w:pPr>
      <w:r>
        <w:rPr/>
        <w:drawing>
          <wp:inline distT="0" distB="0" distL="0" distR="0">
            <wp:extent cx="1684836" cy="1438275"/>
            <wp:effectExtent l="0" t="0" r="0" b="0"/>
            <wp:docPr id="65" name="image102.jpeg"/>
            <wp:cNvGraphicFramePr>
              <a:graphicFrameLocks noChangeAspect="1"/>
            </wp:cNvGraphicFramePr>
            <a:graphic>
              <a:graphicData uri="http://schemas.openxmlformats.org/drawingml/2006/picture">
                <pic:pic>
                  <pic:nvPicPr>
                    <pic:cNvPr id="66" name="image102.jpeg"/>
                    <pic:cNvPicPr/>
                  </pic:nvPicPr>
                  <pic:blipFill>
                    <a:blip r:embed="rId114" cstate="print"/>
                    <a:stretch>
                      <a:fillRect/>
                    </a:stretch>
                  </pic:blipFill>
                  <pic:spPr>
                    <a:xfrm>
                      <a:off x="0" y="0"/>
                      <a:ext cx="1684836" cy="1438275"/>
                    </a:xfrm>
                    <a:prstGeom prst="rect">
                      <a:avLst/>
                    </a:prstGeom>
                  </pic:spPr>
                </pic:pic>
              </a:graphicData>
            </a:graphic>
          </wp:inline>
        </w:drawing>
      </w:r>
      <w:r>
        <w:rPr/>
      </w:r>
      <w:r>
        <w:rPr/>
        <w:tab/>
      </w:r>
      <w:r>
        <w:rPr/>
        <w:drawing>
          <wp:inline distT="0" distB="0" distL="0" distR="0">
            <wp:extent cx="1680900" cy="1438275"/>
            <wp:effectExtent l="0" t="0" r="0" b="0"/>
            <wp:docPr id="67" name="image103.jpeg"/>
            <wp:cNvGraphicFramePr>
              <a:graphicFrameLocks noChangeAspect="1"/>
            </wp:cNvGraphicFramePr>
            <a:graphic>
              <a:graphicData uri="http://schemas.openxmlformats.org/drawingml/2006/picture">
                <pic:pic>
                  <pic:nvPicPr>
                    <pic:cNvPr id="68" name="image103.jpeg"/>
                    <pic:cNvPicPr/>
                  </pic:nvPicPr>
                  <pic:blipFill>
                    <a:blip r:embed="rId115" cstate="print"/>
                    <a:stretch>
                      <a:fillRect/>
                    </a:stretch>
                  </pic:blipFill>
                  <pic:spPr>
                    <a:xfrm>
                      <a:off x="0" y="0"/>
                      <a:ext cx="1680900" cy="1438275"/>
                    </a:xfrm>
                    <a:prstGeom prst="rect">
                      <a:avLst/>
                    </a:prstGeom>
                  </pic:spPr>
                </pic:pic>
              </a:graphicData>
            </a:graphic>
          </wp:inline>
        </w:drawing>
      </w:r>
      <w:r>
        <w:rPr/>
      </w:r>
    </w:p>
    <w:p>
      <w:pPr>
        <w:pStyle w:val="BodyText"/>
      </w:pPr>
    </w:p>
    <w:p>
      <w:pPr>
        <w:pStyle w:val="BodyText"/>
        <w:spacing w:before="1"/>
        <w:rPr>
          <w:sz w:val="10"/>
        </w:rPr>
      </w:pPr>
      <w:r>
        <w:rPr/>
        <w:drawing>
          <wp:anchor distT="0" distB="0" distL="0" distR="0" allowOverlap="1" layoutInCell="1" locked="0" behindDoc="0" simplePos="0" relativeHeight="100">
            <wp:simplePos x="0" y="0"/>
            <wp:positionH relativeFrom="page">
              <wp:posOffset>1846656</wp:posOffset>
            </wp:positionH>
            <wp:positionV relativeFrom="paragraph">
              <wp:posOffset>97684</wp:posOffset>
            </wp:positionV>
            <wp:extent cx="1682332" cy="1510379"/>
            <wp:effectExtent l="0" t="0" r="0" b="0"/>
            <wp:wrapTopAndBottom/>
            <wp:docPr id="69" name="image104.jpeg"/>
            <wp:cNvGraphicFramePr>
              <a:graphicFrameLocks noChangeAspect="1"/>
            </wp:cNvGraphicFramePr>
            <a:graphic>
              <a:graphicData uri="http://schemas.openxmlformats.org/drawingml/2006/picture">
                <pic:pic>
                  <pic:nvPicPr>
                    <pic:cNvPr id="70" name="image104.jpeg"/>
                    <pic:cNvPicPr/>
                  </pic:nvPicPr>
                  <pic:blipFill>
                    <a:blip r:embed="rId116" cstate="print"/>
                    <a:stretch>
                      <a:fillRect/>
                    </a:stretch>
                  </pic:blipFill>
                  <pic:spPr>
                    <a:xfrm>
                      <a:off x="0" y="0"/>
                      <a:ext cx="1682332" cy="1510379"/>
                    </a:xfrm>
                    <a:prstGeom prst="rect">
                      <a:avLst/>
                    </a:prstGeom>
                  </pic:spPr>
                </pic:pic>
              </a:graphicData>
            </a:graphic>
          </wp:anchor>
        </w:drawing>
      </w:r>
      <w:r>
        <w:rPr/>
        <w:drawing>
          <wp:anchor distT="0" distB="0" distL="0" distR="0" allowOverlap="1" layoutInCell="1" locked="0" behindDoc="0" simplePos="0" relativeHeight="101">
            <wp:simplePos x="0" y="0"/>
            <wp:positionH relativeFrom="page">
              <wp:posOffset>3921772</wp:posOffset>
            </wp:positionH>
            <wp:positionV relativeFrom="paragraph">
              <wp:posOffset>97684</wp:posOffset>
            </wp:positionV>
            <wp:extent cx="1682332" cy="1510379"/>
            <wp:effectExtent l="0" t="0" r="0" b="0"/>
            <wp:wrapTopAndBottom/>
            <wp:docPr id="71" name="image105.jpeg"/>
            <wp:cNvGraphicFramePr>
              <a:graphicFrameLocks noChangeAspect="1"/>
            </wp:cNvGraphicFramePr>
            <a:graphic>
              <a:graphicData uri="http://schemas.openxmlformats.org/drawingml/2006/picture">
                <pic:pic>
                  <pic:nvPicPr>
                    <pic:cNvPr id="72" name="image105.jpeg"/>
                    <pic:cNvPicPr/>
                  </pic:nvPicPr>
                  <pic:blipFill>
                    <a:blip r:embed="rId117" cstate="print"/>
                    <a:stretch>
                      <a:fillRect/>
                    </a:stretch>
                  </pic:blipFill>
                  <pic:spPr>
                    <a:xfrm>
                      <a:off x="0" y="0"/>
                      <a:ext cx="1682332" cy="1510379"/>
                    </a:xfrm>
                    <a:prstGeom prst="rect">
                      <a:avLst/>
                    </a:prstGeom>
                  </pic:spPr>
                </pic:pic>
              </a:graphicData>
            </a:graphic>
          </wp:anchor>
        </w:drawing>
      </w:r>
    </w:p>
    <w:p>
      <w:pPr>
        <w:pStyle w:val="BodyText"/>
        <w:spacing w:before="9"/>
        <w:rPr>
          <w:sz w:val="12"/>
        </w:rPr>
      </w:pPr>
    </w:p>
    <w:p>
      <w:pPr>
        <w:spacing w:line="220" w:lineRule="auto" w:before="66"/>
        <w:ind w:left="443" w:right="942" w:firstLine="0"/>
        <w:jc w:val="both"/>
        <w:rPr>
          <w:i/>
          <w:sz w:val="16"/>
        </w:rPr>
      </w:pPr>
      <w:r>
        <w:rPr/>
        <w:pict>
          <v:shape style="position:absolute;margin-left:452.841339pt;margin-top:14.513065pt;width:2.4pt;height:13.6pt;mso-position-horizontal-relative:page;mso-position-vertical-relative:paragraph;z-index:-17044480"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spacing w:val="-123"/>
                      <w:w w:val="122"/>
                      <w:sz w:val="16"/>
                    </w:rPr>
                    <w:t>Ⓧ</w:t>
                  </w:r>
                </w:p>
              </w:txbxContent>
            </v:textbox>
            <w10:wrap type="none"/>
          </v:shape>
        </w:pict>
      </w:r>
      <w:bookmarkStart w:name="_bookmark27" w:id="29"/>
      <w:bookmarkEnd w:id="29"/>
      <w:r>
        <w:rPr/>
      </w:r>
      <w:r>
        <w:rPr>
          <w:rFonts w:ascii="Arial" w:hAnsi="Arial"/>
          <w:color w:val="2C6362"/>
          <w:w w:val="105"/>
          <w:sz w:val="16"/>
        </w:rPr>
        <w:t>Figure 16.20. </w:t>
      </w:r>
      <w:r>
        <w:rPr>
          <w:rFonts w:ascii="Palatino Linotype" w:hAnsi="Palatino Linotype"/>
          <w:w w:val="105"/>
          <w:sz w:val="16"/>
        </w:rPr>
        <w:t>Mesh simpliﬁcation. Upper left shows the original mesh of 13,546 faces, upper right  is simpliﬁed to 1,000 faces, lower left to 500 faces, lower right to 150 faces [</w:t>
      </w:r>
      <w:hyperlink w:history="true" w:anchor="_bookmark2">
        <w:r>
          <w:rPr>
            <w:rFonts w:ascii="Palatino Linotype" w:hAnsi="Palatino Linotype"/>
            <w:color w:val="0000FF"/>
            <w:w w:val="105"/>
            <w:sz w:val="16"/>
          </w:rPr>
          <w:t>77</w:t>
        </w:r>
      </w:hyperlink>
      <w:r>
        <w:rPr>
          <w:rFonts w:ascii="Palatino Linotype" w:hAnsi="Palatino Linotype"/>
          <w:color w:val="0000FF"/>
          <w:w w:val="105"/>
          <w:sz w:val="16"/>
        </w:rPr>
        <w:t>0</w:t>
      </w:r>
      <w:r>
        <w:rPr>
          <w:rFonts w:ascii="Palatino Linotype" w:hAnsi="Palatino Linotype"/>
          <w:w w:val="105"/>
          <w:sz w:val="16"/>
        </w:rPr>
        <w:t>]. </w:t>
      </w:r>
      <w:r>
        <w:rPr>
          <w:i/>
          <w:w w:val="105"/>
          <w:sz w:val="16"/>
        </w:rPr>
        <w:t>(Images </w:t>
      </w:r>
      <w:r>
        <w:rPr>
          <w:rFonts w:ascii="Palatino Linotype" w:hAnsi="Palatino Linotype"/>
          <w:w w:val="105"/>
          <w:sz w:val="16"/>
        </w:rPr>
        <w:t>c </w:t>
      </w:r>
      <w:r>
        <w:rPr>
          <w:i/>
          <w:w w:val="105"/>
          <w:sz w:val="16"/>
        </w:rPr>
        <w:t>1996 </w:t>
      </w:r>
      <w:r>
        <w:rPr>
          <w:i/>
          <w:w w:val="105"/>
          <w:sz w:val="16"/>
        </w:rPr>
        <w:t>Microsoft. All rights</w:t>
      </w:r>
      <w:r>
        <w:rPr>
          <w:i/>
          <w:spacing w:val="-6"/>
          <w:w w:val="105"/>
          <w:sz w:val="16"/>
        </w:rPr>
        <w:t> </w:t>
      </w:r>
      <w:r>
        <w:rPr>
          <w:i/>
          <w:w w:val="105"/>
          <w:sz w:val="16"/>
        </w:rPr>
        <w:t>reserved.)</w:t>
      </w:r>
    </w:p>
    <w:p>
      <w:pPr>
        <w:pStyle w:val="BodyText"/>
        <w:rPr>
          <w:i/>
          <w:sz w:val="16"/>
        </w:rPr>
      </w:pPr>
    </w:p>
    <w:p>
      <w:pPr>
        <w:pStyle w:val="BodyText"/>
        <w:spacing w:before="2"/>
        <w:rPr>
          <w:i/>
          <w:sz w:val="21"/>
        </w:rPr>
      </w:pPr>
    </w:p>
    <w:p>
      <w:pPr>
        <w:pStyle w:val="BodyText"/>
        <w:spacing w:line="252" w:lineRule="auto"/>
        <w:ind w:left="443" w:right="941"/>
        <w:jc w:val="both"/>
      </w:pPr>
      <w:r>
        <w:rPr/>
        <w:t>into one. </w:t>
      </w:r>
      <w:r>
        <w:rPr>
          <w:spacing w:val="-3"/>
        </w:rPr>
        <w:t>However, </w:t>
      </w:r>
      <w:r>
        <w:rPr/>
        <w:t>the basic vertex clustering algorithm rarely gives as </w:t>
      </w:r>
      <w:r>
        <w:rPr>
          <w:spacing w:val="2"/>
        </w:rPr>
        <w:t>good </w:t>
      </w:r>
      <w:r>
        <w:rPr/>
        <w:t>a result as</w:t>
      </w:r>
      <w:r>
        <w:rPr>
          <w:spacing w:val="-11"/>
        </w:rPr>
        <w:t> </w:t>
      </w:r>
      <w:r>
        <w:rPr/>
        <w:t>a</w:t>
      </w:r>
      <w:r>
        <w:rPr>
          <w:spacing w:val="-11"/>
        </w:rPr>
        <w:t> </w:t>
      </w:r>
      <w:r>
        <w:rPr/>
        <w:t>full</w:t>
      </w:r>
      <w:r>
        <w:rPr>
          <w:spacing w:val="-11"/>
        </w:rPr>
        <w:t> </w:t>
      </w:r>
      <w:r>
        <w:rPr/>
        <w:t>QEM</w:t>
      </w:r>
      <w:r>
        <w:rPr>
          <w:spacing w:val="-11"/>
        </w:rPr>
        <w:t> </w:t>
      </w:r>
      <w:r>
        <w:rPr/>
        <w:t>approach.</w:t>
      </w:r>
      <w:r>
        <w:rPr>
          <w:spacing w:val="6"/>
        </w:rPr>
        <w:t> </w:t>
      </w:r>
      <w:r>
        <w:rPr/>
        <w:t>Willmott</w:t>
      </w:r>
      <w:r>
        <w:rPr>
          <w:spacing w:val="-10"/>
        </w:rPr>
        <w:t> </w:t>
      </w:r>
      <w:r>
        <w:rPr/>
        <w:t>[</w:t>
      </w:r>
      <w:hyperlink w:history="true" w:anchor="_bookmark2">
        <w:r>
          <w:rPr>
            <w:color w:val="0000FF"/>
          </w:rPr>
          <w:t>1890</w:t>
        </w:r>
      </w:hyperlink>
      <w:r>
        <w:rPr/>
        <w:t>]</w:t>
      </w:r>
      <w:r>
        <w:rPr>
          <w:spacing w:val="-11"/>
        </w:rPr>
        <w:t> </w:t>
      </w:r>
      <w:r>
        <w:rPr/>
        <w:t>discusses</w:t>
      </w:r>
      <w:r>
        <w:rPr>
          <w:spacing w:val="-11"/>
        </w:rPr>
        <w:t> </w:t>
      </w:r>
      <w:r>
        <w:rPr/>
        <w:t>how</w:t>
      </w:r>
      <w:r>
        <w:rPr>
          <w:spacing w:val="-11"/>
        </w:rPr>
        <w:t> </w:t>
      </w:r>
      <w:r>
        <w:rPr/>
        <w:t>his</w:t>
      </w:r>
      <w:r>
        <w:rPr>
          <w:spacing w:val="-11"/>
        </w:rPr>
        <w:t> </w:t>
      </w:r>
      <w:r>
        <w:rPr/>
        <w:t>team</w:t>
      </w:r>
      <w:r>
        <w:rPr>
          <w:spacing w:val="-10"/>
        </w:rPr>
        <w:t> </w:t>
      </w:r>
      <w:r>
        <w:rPr/>
        <w:t>made</w:t>
      </w:r>
      <w:r>
        <w:rPr>
          <w:spacing w:val="-11"/>
        </w:rPr>
        <w:t> </w:t>
      </w:r>
      <w:r>
        <w:rPr/>
        <w:t>this</w:t>
      </w:r>
      <w:r>
        <w:rPr>
          <w:spacing w:val="-10"/>
        </w:rPr>
        <w:t> </w:t>
      </w:r>
      <w:r>
        <w:rPr/>
        <w:t>clustering approach work in a robust and efficient manner for the user-created content in the game</w:t>
      </w:r>
      <w:r>
        <w:rPr>
          <w:spacing w:val="18"/>
        </w:rPr>
        <w:t> </w:t>
      </w:r>
      <w:r>
        <w:rPr>
          <w:rFonts w:ascii="Times New Roman"/>
          <w:i/>
          <w:spacing w:val="-4"/>
        </w:rPr>
        <w:t>Spore</w:t>
      </w:r>
      <w:r>
        <w:rPr>
          <w:spacing w:val="-4"/>
        </w:rPr>
        <w:t>.</w:t>
      </w:r>
    </w:p>
    <w:p>
      <w:pPr>
        <w:pStyle w:val="BodyText"/>
        <w:spacing w:line="252" w:lineRule="auto"/>
        <w:ind w:left="443" w:right="941" w:firstLine="298"/>
        <w:jc w:val="both"/>
      </w:pPr>
      <w:r>
        <w:rPr>
          <w:spacing w:val="-3"/>
        </w:rPr>
        <w:t>Turning </w:t>
      </w:r>
      <w:r>
        <w:rPr/>
        <w:t>a surface’s original geometry into a normal map for bump mapping is  an idea related to simplification. Small features such as buttons or wrinkles can </w:t>
      </w:r>
      <w:r>
        <w:rPr>
          <w:spacing w:val="2"/>
        </w:rPr>
        <w:t>be </w:t>
      </w:r>
      <w:r>
        <w:rPr/>
        <w:t>represented</w:t>
      </w:r>
      <w:r>
        <w:rPr>
          <w:spacing w:val="-16"/>
        </w:rPr>
        <w:t> </w:t>
      </w:r>
      <w:r>
        <w:rPr>
          <w:spacing w:val="-3"/>
        </w:rPr>
        <w:t>by</w:t>
      </w:r>
      <w:r>
        <w:rPr>
          <w:spacing w:val="-16"/>
        </w:rPr>
        <w:t> </w:t>
      </w:r>
      <w:r>
        <w:rPr/>
        <w:t>a</w:t>
      </w:r>
      <w:r>
        <w:rPr>
          <w:spacing w:val="-16"/>
        </w:rPr>
        <w:t> </w:t>
      </w:r>
      <w:r>
        <w:rPr/>
        <w:t>texture</w:t>
      </w:r>
      <w:r>
        <w:rPr>
          <w:spacing w:val="-16"/>
        </w:rPr>
        <w:t> </w:t>
      </w:r>
      <w:r>
        <w:rPr/>
        <w:t>with</w:t>
      </w:r>
      <w:r>
        <w:rPr>
          <w:spacing w:val="-15"/>
        </w:rPr>
        <w:t> </w:t>
      </w:r>
      <w:r>
        <w:rPr/>
        <w:t>little</w:t>
      </w:r>
      <w:r>
        <w:rPr>
          <w:spacing w:val="-16"/>
        </w:rPr>
        <w:t> </w:t>
      </w:r>
      <w:r>
        <w:rPr/>
        <w:t>loss</w:t>
      </w:r>
      <w:r>
        <w:rPr>
          <w:spacing w:val="-16"/>
        </w:rPr>
        <w:t> </w:t>
      </w:r>
      <w:r>
        <w:rPr/>
        <w:t>in</w:t>
      </w:r>
      <w:r>
        <w:rPr>
          <w:spacing w:val="-16"/>
        </w:rPr>
        <w:t> </w:t>
      </w:r>
      <w:r>
        <w:rPr>
          <w:spacing w:val="-3"/>
        </w:rPr>
        <w:t>fidelity.</w:t>
      </w:r>
      <w:r>
        <w:rPr>
          <w:spacing w:val="5"/>
        </w:rPr>
        <w:t> </w:t>
      </w:r>
      <w:r>
        <w:rPr/>
        <w:t>Sander</w:t>
      </w:r>
      <w:r>
        <w:rPr>
          <w:spacing w:val="-16"/>
        </w:rPr>
        <w:t> </w:t>
      </w:r>
      <w:r>
        <w:rPr/>
        <w:t>et</w:t>
      </w:r>
      <w:r>
        <w:rPr>
          <w:spacing w:val="-15"/>
        </w:rPr>
        <w:t> </w:t>
      </w:r>
      <w:r>
        <w:rPr/>
        <w:t>al.</w:t>
      </w:r>
      <w:r>
        <w:rPr>
          <w:spacing w:val="-16"/>
        </w:rPr>
        <w:t> </w:t>
      </w:r>
      <w:r>
        <w:rPr/>
        <w:t>[</w:t>
      </w:r>
      <w:hyperlink w:history="true" w:anchor="_bookmark2">
        <w:r>
          <w:rPr>
            <w:color w:val="0000FF"/>
          </w:rPr>
          <w:t>1540</w:t>
        </w:r>
      </w:hyperlink>
      <w:r>
        <w:rPr/>
        <w:t>]</w:t>
      </w:r>
      <w:r>
        <w:rPr>
          <w:spacing w:val="-16"/>
        </w:rPr>
        <w:t> </w:t>
      </w:r>
      <w:r>
        <w:rPr/>
        <w:t>discuss</w:t>
      </w:r>
      <w:r>
        <w:rPr>
          <w:spacing w:val="-16"/>
        </w:rPr>
        <w:t> </w:t>
      </w:r>
      <w:r>
        <w:rPr/>
        <w:t>previous work in this area and provide a solution. Such algorithms are commonly used in developing models for interactive applications, with a high-quality model baked</w:t>
      </w:r>
      <w:r>
        <w:rPr>
          <w:spacing w:val="-19"/>
        </w:rPr>
        <w:t> </w:t>
      </w:r>
      <w:r>
        <w:rPr/>
        <w:t>into a textured representation [</w:t>
      </w:r>
      <w:hyperlink w:history="true" w:anchor="_bookmark2">
        <w:r>
          <w:rPr>
            <w:color w:val="0000FF"/>
          </w:rPr>
          <w:t>59</w:t>
        </w:r>
      </w:hyperlink>
      <w:r>
        <w:rPr/>
        <w:t>].</w:t>
      </w:r>
    </w:p>
    <w:p>
      <w:pPr>
        <w:pStyle w:val="BodyText"/>
        <w:spacing w:line="252" w:lineRule="auto"/>
        <w:ind w:left="443" w:right="941" w:firstLine="298"/>
        <w:jc w:val="both"/>
      </w:pPr>
      <w:r>
        <w:rPr/>
        <w:t>Simplification techniques can produce a large number of </w:t>
      </w:r>
      <w:r>
        <w:rPr>
          <w:rFonts w:ascii="Times New Roman" w:hAnsi="Times New Roman"/>
          <w:i/>
        </w:rPr>
        <w:t>level of detail </w:t>
      </w:r>
      <w:r>
        <w:rPr/>
        <w:t>(LOD) models from a single complex model. A problem found in using LOD models is that the</w:t>
      </w:r>
      <w:r>
        <w:rPr>
          <w:spacing w:val="-11"/>
        </w:rPr>
        <w:t> </w:t>
      </w:r>
      <w:r>
        <w:rPr/>
        <w:t>transition</w:t>
      </w:r>
      <w:r>
        <w:rPr>
          <w:spacing w:val="-10"/>
        </w:rPr>
        <w:t> </w:t>
      </w:r>
      <w:r>
        <w:rPr/>
        <w:t>can</w:t>
      </w:r>
      <w:r>
        <w:rPr>
          <w:spacing w:val="-11"/>
        </w:rPr>
        <w:t> </w:t>
      </w:r>
      <w:r>
        <w:rPr/>
        <w:t>sometimes</w:t>
      </w:r>
      <w:r>
        <w:rPr>
          <w:spacing w:val="-10"/>
        </w:rPr>
        <w:t> </w:t>
      </w:r>
      <w:r>
        <w:rPr>
          <w:spacing w:val="2"/>
        </w:rPr>
        <w:t>be</w:t>
      </w:r>
      <w:r>
        <w:rPr>
          <w:spacing w:val="-11"/>
        </w:rPr>
        <w:t> </w:t>
      </w:r>
      <w:r>
        <w:rPr/>
        <w:t>seen</w:t>
      </w:r>
      <w:r>
        <w:rPr>
          <w:spacing w:val="-10"/>
        </w:rPr>
        <w:t> </w:t>
      </w:r>
      <w:r>
        <w:rPr/>
        <w:t>if</w:t>
      </w:r>
      <w:r>
        <w:rPr>
          <w:spacing w:val="-11"/>
        </w:rPr>
        <w:t> </w:t>
      </w:r>
      <w:r>
        <w:rPr/>
        <w:t>one</w:t>
      </w:r>
      <w:r>
        <w:rPr>
          <w:spacing w:val="-10"/>
        </w:rPr>
        <w:t> </w:t>
      </w:r>
      <w:r>
        <w:rPr/>
        <w:t>model</w:t>
      </w:r>
      <w:r>
        <w:rPr>
          <w:spacing w:val="-11"/>
        </w:rPr>
        <w:t> </w:t>
      </w:r>
      <w:r>
        <w:rPr/>
        <w:t>instantly</w:t>
      </w:r>
      <w:r>
        <w:rPr>
          <w:spacing w:val="-10"/>
        </w:rPr>
        <w:t> </w:t>
      </w:r>
      <w:r>
        <w:rPr/>
        <w:t>replaces</w:t>
      </w:r>
      <w:r>
        <w:rPr>
          <w:spacing w:val="-10"/>
        </w:rPr>
        <w:t> </w:t>
      </w:r>
      <w:r>
        <w:rPr/>
        <w:t>another</w:t>
      </w:r>
      <w:r>
        <w:rPr>
          <w:spacing w:val="-11"/>
        </w:rPr>
        <w:t> </w:t>
      </w:r>
      <w:r>
        <w:rPr/>
        <w:t>between one frame and the next [</w:t>
      </w:r>
      <w:hyperlink w:history="true" w:anchor="_bookmark2">
        <w:r>
          <w:rPr>
            <w:color w:val="0000FF"/>
          </w:rPr>
          <w:t>508</w:t>
        </w:r>
      </w:hyperlink>
      <w:r>
        <w:rPr/>
        <w:t>]. This problem is called “popping.” One solution is to use</w:t>
      </w:r>
      <w:r>
        <w:rPr>
          <w:spacing w:val="-9"/>
        </w:rPr>
        <w:t> </w:t>
      </w:r>
      <w:r>
        <w:rPr>
          <w:rFonts w:ascii="Times New Roman" w:hAnsi="Times New Roman"/>
          <w:i/>
        </w:rPr>
        <w:t>geomorphs</w:t>
      </w:r>
      <w:r>
        <w:rPr>
          <w:rFonts w:ascii="Times New Roman" w:hAnsi="Times New Roman"/>
          <w:i/>
          <w:spacing w:val="-11"/>
        </w:rPr>
        <w:t> </w:t>
      </w:r>
      <w:r>
        <w:rPr/>
        <w:t>[</w:t>
      </w:r>
      <w:hyperlink w:history="true" w:anchor="_bookmark2">
        <w:r>
          <w:rPr>
            <w:color w:val="0000FF"/>
          </w:rPr>
          <w:t>768</w:t>
        </w:r>
      </w:hyperlink>
      <w:r>
        <w:rPr/>
        <w:t>]</w:t>
      </w:r>
      <w:r>
        <w:rPr>
          <w:spacing w:val="-9"/>
        </w:rPr>
        <w:t> </w:t>
      </w:r>
      <w:r>
        <w:rPr/>
        <w:t>to</w:t>
      </w:r>
      <w:r>
        <w:rPr>
          <w:spacing w:val="-9"/>
        </w:rPr>
        <w:t> </w:t>
      </w:r>
      <w:r>
        <w:rPr/>
        <w:t>increase</w:t>
      </w:r>
      <w:r>
        <w:rPr>
          <w:spacing w:val="-9"/>
        </w:rPr>
        <w:t> </w:t>
      </w:r>
      <w:r>
        <w:rPr/>
        <w:t>or</w:t>
      </w:r>
      <w:r>
        <w:rPr>
          <w:spacing w:val="-9"/>
        </w:rPr>
        <w:t> </w:t>
      </w:r>
      <w:r>
        <w:rPr/>
        <w:t>decrease</w:t>
      </w:r>
      <w:r>
        <w:rPr>
          <w:spacing w:val="-9"/>
        </w:rPr>
        <w:t> </w:t>
      </w:r>
      <w:r>
        <w:rPr/>
        <w:t>the</w:t>
      </w:r>
      <w:r>
        <w:rPr>
          <w:spacing w:val="-9"/>
        </w:rPr>
        <w:t> </w:t>
      </w:r>
      <w:r>
        <w:rPr/>
        <w:t>level</w:t>
      </w:r>
      <w:r>
        <w:rPr>
          <w:spacing w:val="-9"/>
        </w:rPr>
        <w:t> </w:t>
      </w:r>
      <w:r>
        <w:rPr/>
        <w:t>of</w:t>
      </w:r>
      <w:r>
        <w:rPr>
          <w:spacing w:val="-9"/>
        </w:rPr>
        <w:t> </w:t>
      </w:r>
      <w:r>
        <w:rPr/>
        <w:t>detail.</w:t>
      </w:r>
      <w:r>
        <w:rPr>
          <w:spacing w:val="9"/>
        </w:rPr>
        <w:t> </w:t>
      </w:r>
      <w:r>
        <w:rPr/>
        <w:t>Since</w:t>
      </w:r>
      <w:r>
        <w:rPr>
          <w:spacing w:val="-9"/>
        </w:rPr>
        <w:t> </w:t>
      </w:r>
      <w:r>
        <w:rPr>
          <w:spacing w:val="-3"/>
        </w:rPr>
        <w:t>we</w:t>
      </w:r>
      <w:r>
        <w:rPr>
          <w:spacing w:val="-9"/>
        </w:rPr>
        <w:t> </w:t>
      </w:r>
      <w:r>
        <w:rPr/>
        <w:t>know</w:t>
      </w:r>
      <w:r>
        <w:rPr>
          <w:spacing w:val="-9"/>
        </w:rPr>
        <w:t> </w:t>
      </w:r>
      <w:r>
        <w:rPr/>
        <w:t>how</w:t>
      </w:r>
      <w:r>
        <w:rPr>
          <w:spacing w:val="-9"/>
        </w:rPr>
        <w:t> </w:t>
      </w:r>
      <w:r>
        <w:rPr/>
        <w:t>the vertices in the more complex model map to the simple model, it is possible to create a</w:t>
      </w:r>
      <w:r>
        <w:rPr>
          <w:spacing w:val="14"/>
        </w:rPr>
        <w:t> </w:t>
      </w:r>
      <w:r>
        <w:rPr/>
        <w:t>smooth</w:t>
      </w:r>
      <w:r>
        <w:rPr>
          <w:spacing w:val="15"/>
        </w:rPr>
        <w:t> </w:t>
      </w:r>
      <w:r>
        <w:rPr/>
        <w:t>transition.</w:t>
      </w:r>
      <w:r>
        <w:rPr>
          <w:spacing w:val="35"/>
        </w:rPr>
        <w:t> </w:t>
      </w:r>
      <w:r>
        <w:rPr/>
        <w:t>See</w:t>
      </w:r>
      <w:r>
        <w:rPr>
          <w:spacing w:val="15"/>
        </w:rPr>
        <w:t> </w:t>
      </w:r>
      <w:hyperlink w:history="true" w:anchor="_bookmark2">
        <w:r>
          <w:rPr>
            <w:color w:val="0000FF"/>
          </w:rPr>
          <w:t>Section</w:t>
        </w:r>
        <w:r>
          <w:rPr>
            <w:color w:val="0000FF"/>
            <w:spacing w:val="15"/>
          </w:rPr>
          <w:t> </w:t>
        </w:r>
        <w:r>
          <w:rPr>
            <w:color w:val="0000FF"/>
          </w:rPr>
          <w:t>19.9.1</w:t>
        </w:r>
        <w:r>
          <w:rPr>
            <w:color w:val="0000FF"/>
            <w:spacing w:val="14"/>
          </w:rPr>
          <w:t> </w:t>
        </w:r>
      </w:hyperlink>
      <w:r>
        <w:rPr/>
        <w:t>for</w:t>
      </w:r>
      <w:r>
        <w:rPr>
          <w:spacing w:val="15"/>
        </w:rPr>
        <w:t> </w:t>
      </w:r>
      <w:r>
        <w:rPr/>
        <w:t>more</w:t>
      </w:r>
      <w:r>
        <w:rPr>
          <w:spacing w:val="14"/>
        </w:rPr>
        <w:t> </w:t>
      </w:r>
      <w:r>
        <w:rPr/>
        <w:t>details.</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90844" cy="2106834"/>
            <wp:effectExtent l="0" t="0" r="0" b="0"/>
            <wp:docPr id="73" name="image106.png"/>
            <wp:cNvGraphicFramePr>
              <a:graphicFrameLocks noChangeAspect="1"/>
            </wp:cNvGraphicFramePr>
            <a:graphic>
              <a:graphicData uri="http://schemas.openxmlformats.org/drawingml/2006/picture">
                <pic:pic>
                  <pic:nvPicPr>
                    <pic:cNvPr id="74" name="image106.png"/>
                    <pic:cNvPicPr/>
                  </pic:nvPicPr>
                  <pic:blipFill>
                    <a:blip r:embed="rId118" cstate="print"/>
                    <a:stretch>
                      <a:fillRect/>
                    </a:stretch>
                  </pic:blipFill>
                  <pic:spPr>
                    <a:xfrm>
                      <a:off x="0" y="0"/>
                      <a:ext cx="4490844" cy="2106834"/>
                    </a:xfrm>
                    <a:prstGeom prst="rect">
                      <a:avLst/>
                    </a:prstGeom>
                  </pic:spPr>
                </pic:pic>
              </a:graphicData>
            </a:graphic>
          </wp:inline>
        </w:drawing>
      </w:r>
      <w:r>
        <w:rPr/>
      </w:r>
    </w:p>
    <w:p>
      <w:pPr>
        <w:pStyle w:val="BodyText"/>
        <w:spacing w:before="10"/>
        <w:rPr>
          <w:sz w:val="6"/>
        </w:rPr>
      </w:pPr>
      <w:r>
        <w:rPr/>
        <w:drawing>
          <wp:anchor distT="0" distB="0" distL="0" distR="0" allowOverlap="1" layoutInCell="1" locked="0" behindDoc="0" simplePos="0" relativeHeight="103">
            <wp:simplePos x="0" y="0"/>
            <wp:positionH relativeFrom="page">
              <wp:posOffset>1809318</wp:posOffset>
            </wp:positionH>
            <wp:positionV relativeFrom="paragraph">
              <wp:posOffset>74853</wp:posOffset>
            </wp:positionV>
            <wp:extent cx="4465142" cy="2077974"/>
            <wp:effectExtent l="0" t="0" r="0" b="0"/>
            <wp:wrapTopAndBottom/>
            <wp:docPr id="75" name="image107.png"/>
            <wp:cNvGraphicFramePr>
              <a:graphicFrameLocks noChangeAspect="1"/>
            </wp:cNvGraphicFramePr>
            <a:graphic>
              <a:graphicData uri="http://schemas.openxmlformats.org/drawingml/2006/picture">
                <pic:pic>
                  <pic:nvPicPr>
                    <pic:cNvPr id="76" name="image107.png"/>
                    <pic:cNvPicPr/>
                  </pic:nvPicPr>
                  <pic:blipFill>
                    <a:blip r:embed="rId119" cstate="print"/>
                    <a:stretch>
                      <a:fillRect/>
                    </a:stretch>
                  </pic:blipFill>
                  <pic:spPr>
                    <a:xfrm>
                      <a:off x="0" y="0"/>
                      <a:ext cx="4465142" cy="2077974"/>
                    </a:xfrm>
                    <a:prstGeom prst="rect">
                      <a:avLst/>
                    </a:prstGeom>
                  </pic:spPr>
                </pic:pic>
              </a:graphicData>
            </a:graphic>
          </wp:anchor>
        </w:drawing>
      </w:r>
    </w:p>
    <w:p>
      <w:pPr>
        <w:pStyle w:val="BodyText"/>
        <w:spacing w:before="8"/>
        <w:rPr>
          <w:sz w:val="12"/>
        </w:rPr>
      </w:pPr>
    </w:p>
    <w:p>
      <w:pPr>
        <w:spacing w:line="208" w:lineRule="auto" w:before="74"/>
        <w:ind w:left="943" w:right="441" w:firstLine="0"/>
        <w:jc w:val="both"/>
        <w:rPr>
          <w:i/>
          <w:sz w:val="16"/>
        </w:rPr>
      </w:pPr>
      <w:bookmarkStart w:name="_bookmark28" w:id="30"/>
      <w:bookmarkEnd w:id="30"/>
      <w:r>
        <w:rPr/>
      </w:r>
      <w:r>
        <w:rPr>
          <w:rFonts w:ascii="Arial" w:hAnsi="Arial"/>
          <w:color w:val="2C6362"/>
          <w:w w:val="105"/>
          <w:sz w:val="16"/>
        </w:rPr>
        <w:t>Figure 16.21. </w:t>
      </w:r>
      <w:r>
        <w:rPr>
          <w:rFonts w:ascii="Palatino Linotype" w:hAnsi="Palatino Linotype"/>
          <w:w w:val="105"/>
          <w:sz w:val="16"/>
        </w:rPr>
        <w:t>Mesh simpliﬁcation. </w:t>
      </w:r>
      <w:r>
        <w:rPr>
          <w:rFonts w:ascii="Palatino Linotype" w:hAnsi="Palatino Linotype"/>
          <w:spacing w:val="-5"/>
          <w:w w:val="105"/>
          <w:sz w:val="16"/>
        </w:rPr>
        <w:t>Top </w:t>
      </w:r>
      <w:r>
        <w:rPr>
          <w:rFonts w:ascii="Palatino Linotype" w:hAnsi="Palatino Linotype"/>
          <w:w w:val="105"/>
          <w:sz w:val="16"/>
        </w:rPr>
        <w:t>row: with mesh and simple gray material.  Bottom row:  with textures. </w:t>
      </w:r>
      <w:r>
        <w:rPr>
          <w:rFonts w:ascii="Palatino Linotype" w:hAnsi="Palatino Linotype"/>
          <w:spacing w:val="-4"/>
          <w:w w:val="105"/>
          <w:sz w:val="16"/>
        </w:rPr>
        <w:t>From </w:t>
      </w:r>
      <w:r>
        <w:rPr>
          <w:rFonts w:ascii="Palatino Linotype" w:hAnsi="Palatino Linotype"/>
          <w:w w:val="105"/>
          <w:sz w:val="16"/>
        </w:rPr>
        <w:t>left to right: the models contain 51,123, 6,389, and 1,596 triangles. The texture  on the model is maintained as possible, though some distortion creeps in as the triangle count falls. </w:t>
      </w:r>
      <w:r>
        <w:rPr>
          <w:i/>
          <w:w w:val="116"/>
          <w:sz w:val="16"/>
        </w:rPr>
        <w:t>(</w:t>
      </w:r>
      <w:r>
        <w:rPr>
          <w:i/>
          <w:w w:val="105"/>
          <w:sz w:val="16"/>
        </w:rPr>
        <w:t>I</w:t>
      </w:r>
      <w:r>
        <w:rPr>
          <w:i/>
          <w:w w:val="99"/>
          <w:sz w:val="16"/>
        </w:rPr>
        <w:t>m</w:t>
      </w:r>
      <w:r>
        <w:rPr>
          <w:i/>
          <w:w w:val="95"/>
          <w:sz w:val="16"/>
        </w:rPr>
        <w:t>a</w:t>
      </w:r>
      <w:r>
        <w:rPr>
          <w:i/>
          <w:w w:val="85"/>
          <w:sz w:val="16"/>
        </w:rPr>
        <w:t>g</w:t>
      </w:r>
      <w:r>
        <w:rPr>
          <w:i/>
          <w:w w:val="104"/>
          <w:sz w:val="16"/>
        </w:rPr>
        <w:t>e</w:t>
      </w:r>
      <w:r>
        <w:rPr>
          <w:i/>
          <w:w w:val="101"/>
          <w:sz w:val="16"/>
        </w:rPr>
        <w:t>s</w:t>
      </w:r>
      <w:r>
        <w:rPr>
          <w:i/>
          <w:sz w:val="16"/>
        </w:rPr>
        <w:t> </w:t>
      </w:r>
      <w:r>
        <w:rPr>
          <w:i/>
          <w:spacing w:val="-16"/>
          <w:sz w:val="16"/>
        </w:rPr>
        <w:t> </w:t>
      </w:r>
      <w:r>
        <w:rPr>
          <w:rFonts w:ascii="Segoe UI Symbol" w:hAnsi="Segoe UI Symbol"/>
          <w:spacing w:val="-123"/>
          <w:w w:val="122"/>
          <w:sz w:val="16"/>
        </w:rPr>
        <w:t>Ⓧ</w:t>
      </w:r>
      <w:r>
        <w:rPr>
          <w:rFonts w:ascii="Palatino Linotype" w:hAnsi="Palatino Linotype"/>
          <w:w w:val="105"/>
          <w:sz w:val="16"/>
        </w:rPr>
        <w:t>c</w:t>
      </w:r>
      <w:r>
        <w:rPr>
          <w:rFonts w:ascii="Palatino Linotype" w:hAnsi="Palatino Linotype"/>
          <w:spacing w:val="7"/>
          <w:sz w:val="16"/>
        </w:rPr>
        <w:t> </w:t>
      </w:r>
      <w:r>
        <w:rPr>
          <w:i/>
          <w:w w:val="97"/>
          <w:sz w:val="16"/>
        </w:rPr>
        <w:t>2</w:t>
      </w:r>
      <w:r>
        <w:rPr>
          <w:i/>
          <w:w w:val="88"/>
          <w:sz w:val="16"/>
        </w:rPr>
        <w:t>0</w:t>
      </w:r>
      <w:r>
        <w:rPr>
          <w:i/>
          <w:w w:val="127"/>
          <w:sz w:val="16"/>
        </w:rPr>
        <w:t>1</w:t>
      </w:r>
      <w:r>
        <w:rPr>
          <w:i/>
          <w:w w:val="96"/>
          <w:sz w:val="16"/>
        </w:rPr>
        <w:t>6</w:t>
      </w:r>
      <w:r>
        <w:rPr>
          <w:i/>
          <w:sz w:val="16"/>
        </w:rPr>
        <w:t> </w:t>
      </w:r>
      <w:r>
        <w:rPr>
          <w:i/>
          <w:spacing w:val="-16"/>
          <w:sz w:val="16"/>
        </w:rPr>
        <w:t> </w:t>
      </w:r>
      <w:r>
        <w:rPr>
          <w:i/>
          <w:w w:val="103"/>
          <w:sz w:val="16"/>
        </w:rPr>
        <w:t>M</w:t>
      </w:r>
      <w:r>
        <w:rPr>
          <w:i/>
          <w:w w:val="110"/>
          <w:sz w:val="16"/>
        </w:rPr>
        <w:t>i</w:t>
      </w:r>
      <w:r>
        <w:rPr>
          <w:i/>
          <w:w w:val="108"/>
          <w:sz w:val="16"/>
        </w:rPr>
        <w:t>c</w:t>
      </w:r>
      <w:r>
        <w:rPr>
          <w:i/>
          <w:spacing w:val="-9"/>
          <w:w w:val="97"/>
          <w:sz w:val="16"/>
        </w:rPr>
        <w:t>r</w:t>
      </w:r>
      <w:r>
        <w:rPr>
          <w:i/>
          <w:w w:val="101"/>
          <w:sz w:val="16"/>
        </w:rPr>
        <w:t>o</w:t>
      </w:r>
      <w:r>
        <w:rPr>
          <w:i/>
          <w:w w:val="101"/>
          <w:sz w:val="16"/>
        </w:rPr>
        <w:t>s</w:t>
      </w:r>
      <w:r>
        <w:rPr>
          <w:i/>
          <w:w w:val="101"/>
          <w:sz w:val="16"/>
        </w:rPr>
        <w:t>o</w:t>
      </w:r>
      <w:r>
        <w:rPr>
          <w:i/>
          <w:w w:val="99"/>
          <w:sz w:val="16"/>
        </w:rPr>
        <w:t>f</w:t>
      </w:r>
      <w:r>
        <w:rPr>
          <w:i/>
          <w:w w:val="102"/>
          <w:sz w:val="16"/>
        </w:rPr>
        <w:t>t</w:t>
      </w:r>
      <w:r>
        <w:rPr>
          <w:i/>
          <w:w w:val="121"/>
          <w:sz w:val="16"/>
        </w:rPr>
        <w:t>.</w:t>
      </w:r>
      <w:r>
        <w:rPr>
          <w:i/>
          <w:sz w:val="16"/>
        </w:rPr>
        <w:t> </w:t>
      </w:r>
      <w:r>
        <w:rPr>
          <w:i/>
          <w:spacing w:val="1"/>
          <w:sz w:val="16"/>
        </w:rPr>
        <w:t> </w:t>
      </w:r>
      <w:r>
        <w:rPr>
          <w:i/>
          <w:spacing w:val="-5"/>
          <w:w w:val="118"/>
          <w:sz w:val="16"/>
        </w:rPr>
        <w:t>A</w:t>
      </w:r>
      <w:r>
        <w:rPr>
          <w:i/>
          <w:spacing w:val="8"/>
          <w:w w:val="95"/>
          <w:sz w:val="16"/>
        </w:rPr>
        <w:t>l</w:t>
      </w:r>
      <w:r>
        <w:rPr>
          <w:i/>
          <w:w w:val="95"/>
          <w:sz w:val="16"/>
        </w:rPr>
        <w:t>l</w:t>
      </w:r>
      <w:r>
        <w:rPr>
          <w:i/>
          <w:sz w:val="16"/>
        </w:rPr>
        <w:t> </w:t>
      </w:r>
      <w:r>
        <w:rPr>
          <w:i/>
          <w:spacing w:val="-16"/>
          <w:sz w:val="16"/>
        </w:rPr>
        <w:t> </w:t>
      </w:r>
      <w:r>
        <w:rPr>
          <w:i/>
          <w:w w:val="97"/>
          <w:sz w:val="16"/>
        </w:rPr>
        <w:t>r</w:t>
      </w:r>
      <w:r>
        <w:rPr>
          <w:i/>
          <w:w w:val="110"/>
          <w:sz w:val="16"/>
        </w:rPr>
        <w:t>i</w:t>
      </w:r>
      <w:r>
        <w:rPr>
          <w:i/>
          <w:w w:val="85"/>
          <w:sz w:val="16"/>
        </w:rPr>
        <w:t>g</w:t>
      </w:r>
      <w:r>
        <w:rPr>
          <w:i/>
          <w:w w:val="97"/>
          <w:sz w:val="16"/>
        </w:rPr>
        <w:t>h</w:t>
      </w:r>
      <w:r>
        <w:rPr>
          <w:i/>
          <w:w w:val="102"/>
          <w:sz w:val="16"/>
        </w:rPr>
        <w:t>t</w:t>
      </w:r>
      <w:r>
        <w:rPr>
          <w:i/>
          <w:w w:val="101"/>
          <w:sz w:val="16"/>
        </w:rPr>
        <w:t>s</w:t>
      </w:r>
      <w:r>
        <w:rPr>
          <w:i/>
          <w:sz w:val="16"/>
        </w:rPr>
        <w:t> </w:t>
      </w:r>
      <w:r>
        <w:rPr>
          <w:i/>
          <w:spacing w:val="-16"/>
          <w:sz w:val="16"/>
        </w:rPr>
        <w:t> </w:t>
      </w:r>
      <w:r>
        <w:rPr>
          <w:i/>
          <w:spacing w:val="-9"/>
          <w:w w:val="97"/>
          <w:sz w:val="16"/>
        </w:rPr>
        <w:t>r</w:t>
      </w:r>
      <w:r>
        <w:rPr>
          <w:i/>
          <w:w w:val="104"/>
          <w:sz w:val="16"/>
        </w:rPr>
        <w:t>e</w:t>
      </w:r>
      <w:r>
        <w:rPr>
          <w:i/>
          <w:w w:val="101"/>
          <w:sz w:val="16"/>
        </w:rPr>
        <w:t>s</w:t>
      </w:r>
      <w:r>
        <w:rPr>
          <w:i/>
          <w:w w:val="104"/>
          <w:sz w:val="16"/>
        </w:rPr>
        <w:t>e</w:t>
      </w:r>
      <w:r>
        <w:rPr>
          <w:i/>
          <w:w w:val="97"/>
          <w:sz w:val="16"/>
        </w:rPr>
        <w:t>r</w:t>
      </w:r>
      <w:r>
        <w:rPr>
          <w:i/>
          <w:w w:val="91"/>
          <w:sz w:val="16"/>
        </w:rPr>
        <w:t>v</w:t>
      </w:r>
      <w:r>
        <w:rPr>
          <w:i/>
          <w:spacing w:val="-9"/>
          <w:w w:val="104"/>
          <w:sz w:val="16"/>
        </w:rPr>
        <w:t>e</w:t>
      </w:r>
      <w:r>
        <w:rPr>
          <w:i/>
          <w:w w:val="94"/>
          <w:sz w:val="16"/>
        </w:rPr>
        <w:t>d</w:t>
      </w:r>
      <w:r>
        <w:rPr>
          <w:i/>
          <w:w w:val="121"/>
          <w:sz w:val="16"/>
        </w:rPr>
        <w:t>.</w:t>
      </w:r>
      <w:r>
        <w:rPr>
          <w:i/>
          <w:w w:val="116"/>
          <w:sz w:val="16"/>
        </w:rPr>
        <w:t>)</w:t>
      </w:r>
    </w:p>
    <w:p>
      <w:pPr>
        <w:pStyle w:val="BodyText"/>
        <w:spacing w:before="8"/>
        <w:rPr>
          <w:i/>
          <w:sz w:val="25"/>
        </w:rPr>
      </w:pPr>
    </w:p>
    <w:p>
      <w:pPr>
        <w:pStyle w:val="BodyText"/>
        <w:spacing w:line="252" w:lineRule="auto"/>
        <w:ind w:left="943" w:right="441" w:firstLine="298"/>
        <w:jc w:val="both"/>
      </w:pPr>
      <w:r>
        <w:rPr/>
        <w:t>One advantage of using view-independent progressive meshing is that a single vertex buffer can </w:t>
      </w:r>
      <w:r>
        <w:rPr>
          <w:spacing w:val="2"/>
        </w:rPr>
        <w:t>be </w:t>
      </w:r>
      <w:r>
        <w:rPr/>
        <w:t>created once and shared among copies of the same model at different levels of detail [</w:t>
      </w:r>
      <w:hyperlink w:history="true" w:anchor="_bookmark2">
        <w:r>
          <w:rPr>
            <w:color w:val="0000FF"/>
          </w:rPr>
          <w:t>1726</w:t>
        </w:r>
      </w:hyperlink>
      <w:r>
        <w:rPr/>
        <w:t>]. </w:t>
      </w:r>
      <w:r>
        <w:rPr>
          <w:spacing w:val="-3"/>
        </w:rPr>
        <w:t>However, </w:t>
      </w:r>
      <w:r>
        <w:rPr/>
        <w:t>under the basic scheme, a separate index buffer needs to </w:t>
      </w:r>
      <w:r>
        <w:rPr>
          <w:spacing w:val="2"/>
        </w:rPr>
        <w:t>be </w:t>
      </w:r>
      <w:r>
        <w:rPr/>
        <w:t>made for each </w:t>
      </w:r>
      <w:r>
        <w:rPr>
          <w:spacing w:val="-5"/>
        </w:rPr>
        <w:t>copy. </w:t>
      </w:r>
      <w:r>
        <w:rPr/>
        <w:t>Another problem is efficiency. Because the order</w:t>
      </w:r>
      <w:r>
        <w:rPr>
          <w:spacing w:val="-26"/>
        </w:rPr>
        <w:t> </w:t>
      </w:r>
      <w:r>
        <w:rPr/>
        <w:t>of</w:t>
      </w:r>
      <w:r>
        <w:rPr>
          <w:spacing w:val="-25"/>
        </w:rPr>
        <w:t> </w:t>
      </w:r>
      <w:r>
        <w:rPr/>
        <w:t>collapses</w:t>
      </w:r>
      <w:r>
        <w:rPr>
          <w:spacing w:val="-25"/>
        </w:rPr>
        <w:t> </w:t>
      </w:r>
      <w:r>
        <w:rPr/>
        <w:t>determines</w:t>
      </w:r>
      <w:r>
        <w:rPr>
          <w:spacing w:val="-25"/>
        </w:rPr>
        <w:t> </w:t>
      </w:r>
      <w:r>
        <w:rPr/>
        <w:t>the</w:t>
      </w:r>
      <w:r>
        <w:rPr>
          <w:spacing w:val="-26"/>
        </w:rPr>
        <w:t> </w:t>
      </w:r>
      <w:r>
        <w:rPr/>
        <w:t>triangle</w:t>
      </w:r>
      <w:r>
        <w:rPr>
          <w:spacing w:val="-25"/>
        </w:rPr>
        <w:t> </w:t>
      </w:r>
      <w:r>
        <w:rPr/>
        <w:t>display</w:t>
      </w:r>
      <w:r>
        <w:rPr>
          <w:spacing w:val="-25"/>
        </w:rPr>
        <w:t> </w:t>
      </w:r>
      <w:r>
        <w:rPr/>
        <w:t>order,</w:t>
      </w:r>
      <w:r>
        <w:rPr>
          <w:spacing w:val="-24"/>
        </w:rPr>
        <w:t> </w:t>
      </w:r>
      <w:r>
        <w:rPr/>
        <w:t>vertex</w:t>
      </w:r>
      <w:r>
        <w:rPr>
          <w:spacing w:val="-25"/>
        </w:rPr>
        <w:t> </w:t>
      </w:r>
      <w:r>
        <w:rPr/>
        <w:t>cache</w:t>
      </w:r>
      <w:r>
        <w:rPr>
          <w:spacing w:val="-26"/>
        </w:rPr>
        <w:t> </w:t>
      </w:r>
      <w:r>
        <w:rPr/>
        <w:t>coherency</w:t>
      </w:r>
      <w:r>
        <w:rPr>
          <w:spacing w:val="-25"/>
        </w:rPr>
        <w:t> </w:t>
      </w:r>
      <w:r>
        <w:rPr/>
        <w:t>is</w:t>
      </w:r>
      <w:r>
        <w:rPr>
          <w:spacing w:val="-25"/>
        </w:rPr>
        <w:t> </w:t>
      </w:r>
      <w:r>
        <w:rPr/>
        <w:t>poor. </w:t>
      </w:r>
      <w:r>
        <w:rPr>
          <w:spacing w:val="-3"/>
        </w:rPr>
        <w:t>Forsyth</w:t>
      </w:r>
      <w:r>
        <w:rPr>
          <w:spacing w:val="-16"/>
        </w:rPr>
        <w:t> </w:t>
      </w:r>
      <w:r>
        <w:rPr/>
        <w:t>[</w:t>
      </w:r>
      <w:hyperlink w:history="true" w:anchor="_bookmark2">
        <w:r>
          <w:rPr>
            <w:color w:val="0000FF"/>
          </w:rPr>
          <w:t>481</w:t>
        </w:r>
      </w:hyperlink>
      <w:r>
        <w:rPr/>
        <w:t>]</w:t>
      </w:r>
      <w:r>
        <w:rPr>
          <w:spacing w:val="-15"/>
        </w:rPr>
        <w:t> </w:t>
      </w:r>
      <w:r>
        <w:rPr/>
        <w:t>discusses</w:t>
      </w:r>
      <w:r>
        <w:rPr>
          <w:spacing w:val="-16"/>
        </w:rPr>
        <w:t> </w:t>
      </w:r>
      <w:r>
        <w:rPr/>
        <w:t>several</w:t>
      </w:r>
      <w:r>
        <w:rPr>
          <w:spacing w:val="-15"/>
        </w:rPr>
        <w:t> </w:t>
      </w:r>
      <w:r>
        <w:rPr/>
        <w:t>practical</w:t>
      </w:r>
      <w:r>
        <w:rPr>
          <w:spacing w:val="-15"/>
        </w:rPr>
        <w:t> </w:t>
      </w:r>
      <w:r>
        <w:rPr/>
        <w:t>solutions</w:t>
      </w:r>
      <w:r>
        <w:rPr>
          <w:spacing w:val="-16"/>
        </w:rPr>
        <w:t> </w:t>
      </w:r>
      <w:r>
        <w:rPr/>
        <w:t>to</w:t>
      </w:r>
      <w:r>
        <w:rPr>
          <w:spacing w:val="-15"/>
        </w:rPr>
        <w:t> </w:t>
      </w:r>
      <w:r>
        <w:rPr/>
        <w:t>improve</w:t>
      </w:r>
      <w:r>
        <w:rPr>
          <w:spacing w:val="-15"/>
        </w:rPr>
        <w:t> </w:t>
      </w:r>
      <w:r>
        <w:rPr/>
        <w:t>efficiency</w:t>
      </w:r>
      <w:r>
        <w:rPr>
          <w:spacing w:val="-16"/>
        </w:rPr>
        <w:t> </w:t>
      </w:r>
      <w:r>
        <w:rPr/>
        <w:t>when</w:t>
      </w:r>
      <w:r>
        <w:rPr>
          <w:spacing w:val="-15"/>
        </w:rPr>
        <w:t> </w:t>
      </w:r>
      <w:r>
        <w:rPr/>
        <w:t>forming and sharing index</w:t>
      </w:r>
      <w:r>
        <w:rPr>
          <w:spacing w:val="1"/>
        </w:rPr>
        <w:t> </w:t>
      </w:r>
      <w:r>
        <w:rPr/>
        <w:t>buffers.</w:t>
      </w:r>
    </w:p>
    <w:p>
      <w:pPr>
        <w:pStyle w:val="BodyText"/>
        <w:spacing w:line="252" w:lineRule="auto" w:before="4"/>
        <w:ind w:left="944" w:right="441" w:firstLine="298"/>
        <w:jc w:val="both"/>
      </w:pPr>
      <w:r>
        <w:rPr/>
        <w:t>Mesh reduction techniques can </w:t>
      </w:r>
      <w:r>
        <w:rPr>
          <w:spacing w:val="2"/>
        </w:rPr>
        <w:t>be </w:t>
      </w:r>
      <w:r>
        <w:rPr/>
        <w:t>useful, but fully automated systems are not a panacea. The problem of maintaining symmetry is shown in </w:t>
      </w:r>
      <w:hyperlink w:history="true" w:anchor="_bookmark29">
        <w:r>
          <w:rPr>
            <w:color w:val="0000FF"/>
          </w:rPr>
          <w:t>Figure 16.22</w:t>
        </w:r>
      </w:hyperlink>
      <w:r>
        <w:rPr/>
        <w:t>. A</w:t>
      </w:r>
      <w:r>
        <w:rPr>
          <w:spacing w:val="-29"/>
        </w:rPr>
        <w:t> </w:t>
      </w:r>
      <w:r>
        <w:rPr/>
        <w:t>talented model</w:t>
      </w:r>
      <w:r>
        <w:rPr>
          <w:spacing w:val="26"/>
        </w:rPr>
        <w:t> </w:t>
      </w:r>
      <w:r>
        <w:rPr/>
        <w:t>maker</w:t>
      </w:r>
      <w:r>
        <w:rPr>
          <w:spacing w:val="26"/>
        </w:rPr>
        <w:t> </w:t>
      </w:r>
      <w:r>
        <w:rPr/>
        <w:t>can</w:t>
      </w:r>
      <w:r>
        <w:rPr>
          <w:spacing w:val="26"/>
        </w:rPr>
        <w:t> </w:t>
      </w:r>
      <w:r>
        <w:rPr/>
        <w:t>create</w:t>
      </w:r>
      <w:r>
        <w:rPr>
          <w:spacing w:val="26"/>
        </w:rPr>
        <w:t> </w:t>
      </w:r>
      <w:r>
        <w:rPr/>
        <w:t>low-triangle-count</w:t>
      </w:r>
      <w:r>
        <w:rPr>
          <w:spacing w:val="27"/>
        </w:rPr>
        <w:t> </w:t>
      </w:r>
      <w:r>
        <w:rPr/>
        <w:t>objects</w:t>
      </w:r>
      <w:r>
        <w:rPr>
          <w:spacing w:val="26"/>
        </w:rPr>
        <w:t> </w:t>
      </w:r>
      <w:r>
        <w:rPr/>
        <w:t>that</w:t>
      </w:r>
      <w:r>
        <w:rPr>
          <w:spacing w:val="26"/>
        </w:rPr>
        <w:t> </w:t>
      </w:r>
      <w:r>
        <w:rPr/>
        <w:t>are</w:t>
      </w:r>
      <w:r>
        <w:rPr>
          <w:spacing w:val="26"/>
        </w:rPr>
        <w:t> </w:t>
      </w:r>
      <w:r>
        <w:rPr/>
        <w:t>better</w:t>
      </w:r>
      <w:r>
        <w:rPr>
          <w:spacing w:val="27"/>
        </w:rPr>
        <w:t> </w:t>
      </w:r>
      <w:r>
        <w:rPr/>
        <w:t>in</w:t>
      </w:r>
      <w:r>
        <w:rPr>
          <w:spacing w:val="26"/>
        </w:rPr>
        <w:t> </w:t>
      </w:r>
      <w:r>
        <w:rPr/>
        <w:t>quality</w:t>
      </w:r>
      <w:r>
        <w:rPr>
          <w:spacing w:val="26"/>
        </w:rPr>
        <w:t> </w:t>
      </w:r>
      <w:r>
        <w:rPr/>
        <w:t>than</w:t>
      </w:r>
    </w:p>
    <w:p>
      <w:pPr>
        <w:spacing w:after="0" w:line="252" w:lineRule="auto"/>
        <w:jc w:val="both"/>
        <w:sectPr>
          <w:pgSz w:w="12240" w:h="15840"/>
          <w:pgMar w:header="2359" w:footer="0" w:top="2560" w:bottom="280" w:left="1720" w:right="1720"/>
        </w:sectPr>
      </w:pPr>
    </w:p>
    <w:p>
      <w:pPr>
        <w:pStyle w:val="BodyText"/>
      </w:pPr>
    </w:p>
    <w:p>
      <w:pPr>
        <w:pStyle w:val="BodyText"/>
        <w:spacing w:before="5" w:after="1"/>
        <w:rPr>
          <w:sz w:val="13"/>
        </w:rPr>
      </w:pPr>
    </w:p>
    <w:p>
      <w:pPr>
        <w:pStyle w:val="BodyText"/>
        <w:ind w:left="637"/>
      </w:pPr>
      <w:r>
        <w:rPr/>
        <w:drawing>
          <wp:inline distT="0" distB="0" distL="0" distR="0">
            <wp:extent cx="4465947" cy="1770126"/>
            <wp:effectExtent l="0" t="0" r="0" b="0"/>
            <wp:docPr id="77" name="image108.png"/>
            <wp:cNvGraphicFramePr>
              <a:graphicFrameLocks noChangeAspect="1"/>
            </wp:cNvGraphicFramePr>
            <a:graphic>
              <a:graphicData uri="http://schemas.openxmlformats.org/drawingml/2006/picture">
                <pic:pic>
                  <pic:nvPicPr>
                    <pic:cNvPr id="78" name="image108.png"/>
                    <pic:cNvPicPr/>
                  </pic:nvPicPr>
                  <pic:blipFill>
                    <a:blip r:embed="rId120" cstate="print"/>
                    <a:stretch>
                      <a:fillRect/>
                    </a:stretch>
                  </pic:blipFill>
                  <pic:spPr>
                    <a:xfrm>
                      <a:off x="0" y="0"/>
                      <a:ext cx="4465947" cy="1770126"/>
                    </a:xfrm>
                    <a:prstGeom prst="rect">
                      <a:avLst/>
                    </a:prstGeom>
                  </pic:spPr>
                </pic:pic>
              </a:graphicData>
            </a:graphic>
          </wp:inline>
        </w:drawing>
      </w:r>
      <w:r>
        <w:rPr/>
      </w:r>
    </w:p>
    <w:p>
      <w:pPr>
        <w:pStyle w:val="BodyText"/>
      </w:pPr>
    </w:p>
    <w:p>
      <w:pPr>
        <w:spacing w:line="211" w:lineRule="auto" w:before="71"/>
        <w:ind w:left="443" w:right="942" w:firstLine="0"/>
        <w:jc w:val="both"/>
        <w:rPr>
          <w:rFonts w:ascii="Palatino Linotype" w:hAnsi="Palatino Linotype"/>
          <w:sz w:val="16"/>
        </w:rPr>
      </w:pPr>
      <w:bookmarkStart w:name="_bookmark29" w:id="31"/>
      <w:bookmarkEnd w:id="31"/>
      <w:r>
        <w:rPr/>
      </w:r>
      <w:r>
        <w:rPr>
          <w:rFonts w:ascii="Arial" w:hAnsi="Arial"/>
          <w:color w:val="2C6362"/>
          <w:w w:val="105"/>
          <w:sz w:val="16"/>
        </w:rPr>
        <w:t>Figure 16.22. </w:t>
      </w:r>
      <w:r>
        <w:rPr>
          <w:rFonts w:ascii="Palatino Linotype" w:hAnsi="Palatino Linotype"/>
          <w:w w:val="105"/>
          <w:sz w:val="16"/>
        </w:rPr>
        <w:t>Symmetry problem. The cylinder on the left has 10 ﬂat faces (including top and bottom). The middle cylinder has 9 ﬂat faces after 1 face is eliminated by automatic reduction. The right cylinder has 9 ﬂat faces after being regenerated by the modeler’s faceter.</w:t>
      </w:r>
    </w:p>
    <w:p>
      <w:pPr>
        <w:pStyle w:val="BodyText"/>
        <w:rPr>
          <w:rFonts w:ascii="Palatino Linotype"/>
          <w:sz w:val="16"/>
        </w:rPr>
      </w:pPr>
    </w:p>
    <w:p>
      <w:pPr>
        <w:pStyle w:val="BodyText"/>
        <w:spacing w:before="11"/>
        <w:rPr>
          <w:rFonts w:ascii="Palatino Linotype"/>
          <w:sz w:val="13"/>
        </w:rPr>
      </w:pPr>
    </w:p>
    <w:p>
      <w:pPr>
        <w:pStyle w:val="BodyText"/>
        <w:spacing w:line="252" w:lineRule="auto"/>
        <w:ind w:left="443" w:right="941"/>
        <w:jc w:val="both"/>
      </w:pPr>
      <w:r>
        <w:rPr/>
        <w:t>those generated </w:t>
      </w:r>
      <w:r>
        <w:rPr>
          <w:spacing w:val="-3"/>
        </w:rPr>
        <w:t>by </w:t>
      </w:r>
      <w:r>
        <w:rPr/>
        <w:t>automated procedures. </w:t>
      </w:r>
      <w:r>
        <w:rPr>
          <w:spacing w:val="-6"/>
        </w:rPr>
        <w:t>For </w:t>
      </w:r>
      <w:r>
        <w:rPr/>
        <w:t>example,  the eyes and mouth are  the most important part of the face. A naive algorithm will smooth these </w:t>
      </w:r>
      <w:r>
        <w:rPr>
          <w:spacing w:val="-5"/>
        </w:rPr>
        <w:t>away </w:t>
      </w:r>
      <w:r>
        <w:rPr/>
        <w:t>as inconsequential. </w:t>
      </w:r>
      <w:r>
        <w:rPr>
          <w:rFonts w:ascii="Times New Roman"/>
          <w:i/>
          <w:spacing w:val="-4"/>
        </w:rPr>
        <w:t>Retopology </w:t>
      </w:r>
      <w:r>
        <w:rPr/>
        <w:t>is a process where edges are added to a model to keep various</w:t>
      </w:r>
      <w:r>
        <w:rPr>
          <w:spacing w:val="-16"/>
        </w:rPr>
        <w:t> </w:t>
      </w:r>
      <w:r>
        <w:rPr/>
        <w:t>features</w:t>
      </w:r>
      <w:r>
        <w:rPr>
          <w:spacing w:val="-16"/>
        </w:rPr>
        <w:t> </w:t>
      </w:r>
      <w:r>
        <w:rPr/>
        <w:t>separate</w:t>
      </w:r>
      <w:r>
        <w:rPr>
          <w:spacing w:val="-16"/>
        </w:rPr>
        <w:t> </w:t>
      </w:r>
      <w:r>
        <w:rPr/>
        <w:t>when</w:t>
      </w:r>
      <w:r>
        <w:rPr>
          <w:spacing w:val="-16"/>
        </w:rPr>
        <w:t> </w:t>
      </w:r>
      <w:r>
        <w:rPr/>
        <w:t>modeling,</w:t>
      </w:r>
      <w:r>
        <w:rPr>
          <w:spacing w:val="-15"/>
        </w:rPr>
        <w:t> </w:t>
      </w:r>
      <w:r>
        <w:rPr/>
        <w:t>smoothing,</w:t>
      </w:r>
      <w:r>
        <w:rPr>
          <w:spacing w:val="-16"/>
        </w:rPr>
        <w:t> </w:t>
      </w:r>
      <w:r>
        <w:rPr/>
        <w:t>or</w:t>
      </w:r>
      <w:r>
        <w:rPr>
          <w:spacing w:val="-16"/>
        </w:rPr>
        <w:t> </w:t>
      </w:r>
      <w:r>
        <w:rPr/>
        <w:t>simplification</w:t>
      </w:r>
      <w:r>
        <w:rPr>
          <w:spacing w:val="-16"/>
        </w:rPr>
        <w:t> </w:t>
      </w:r>
      <w:r>
        <w:rPr/>
        <w:t>techniques</w:t>
      </w:r>
      <w:r>
        <w:rPr>
          <w:spacing w:val="-16"/>
        </w:rPr>
        <w:t> </w:t>
      </w:r>
      <w:r>
        <w:rPr/>
        <w:t>are applied.</w:t>
      </w:r>
      <w:r>
        <w:rPr>
          <w:spacing w:val="-6"/>
        </w:rPr>
        <w:t> </w:t>
      </w:r>
      <w:r>
        <w:rPr/>
        <w:t>Simplification-related</w:t>
      </w:r>
      <w:r>
        <w:rPr>
          <w:spacing w:val="-20"/>
        </w:rPr>
        <w:t> </w:t>
      </w:r>
      <w:r>
        <w:rPr/>
        <w:t>algorithms</w:t>
      </w:r>
      <w:r>
        <w:rPr>
          <w:spacing w:val="-20"/>
        </w:rPr>
        <w:t> </w:t>
      </w:r>
      <w:r>
        <w:rPr/>
        <w:t>continue</w:t>
      </w:r>
      <w:r>
        <w:rPr>
          <w:spacing w:val="-20"/>
        </w:rPr>
        <w:t> </w:t>
      </w:r>
      <w:r>
        <w:rPr/>
        <w:t>to</w:t>
      </w:r>
      <w:r>
        <w:rPr>
          <w:spacing w:val="-19"/>
        </w:rPr>
        <w:t> </w:t>
      </w:r>
      <w:r>
        <w:rPr>
          <w:spacing w:val="2"/>
        </w:rPr>
        <w:t>be</w:t>
      </w:r>
      <w:r>
        <w:rPr>
          <w:spacing w:val="-20"/>
        </w:rPr>
        <w:t> </w:t>
      </w:r>
      <w:r>
        <w:rPr/>
        <w:t>developed</w:t>
      </w:r>
      <w:r>
        <w:rPr>
          <w:spacing w:val="-20"/>
        </w:rPr>
        <w:t> </w:t>
      </w:r>
      <w:r>
        <w:rPr/>
        <w:t>and</w:t>
      </w:r>
      <w:r>
        <w:rPr>
          <w:spacing w:val="-20"/>
        </w:rPr>
        <w:t> </w:t>
      </w:r>
      <w:r>
        <w:rPr/>
        <w:t>automated</w:t>
      </w:r>
      <w:r>
        <w:rPr>
          <w:spacing w:val="-19"/>
        </w:rPr>
        <w:t> </w:t>
      </w:r>
      <w:r>
        <w:rPr/>
        <w:t>as possible.</w:t>
      </w:r>
    </w:p>
    <w:p>
      <w:pPr>
        <w:pStyle w:val="BodyText"/>
      </w:pPr>
    </w:p>
    <w:p>
      <w:pPr>
        <w:pStyle w:val="Heading2"/>
        <w:numPr>
          <w:ilvl w:val="1"/>
          <w:numId w:val="7"/>
        </w:numPr>
        <w:tabs>
          <w:tab w:pos="1342" w:val="left" w:leader="none"/>
          <w:tab w:pos="1344" w:val="left" w:leader="none"/>
        </w:tabs>
        <w:spacing w:line="240" w:lineRule="auto" w:before="173" w:after="0"/>
        <w:ind w:left="1343" w:right="0" w:hanging="901"/>
        <w:jc w:val="left"/>
      </w:pPr>
      <w:hyperlink w:history="true" w:anchor="_bookmark2">
        <w:r>
          <w:rPr>
            <w:color w:val="98727C"/>
          </w:rPr>
          <w:t>Compression and</w:t>
        </w:r>
        <w:r>
          <w:rPr>
            <w:color w:val="98727C"/>
            <w:spacing w:val="-20"/>
          </w:rPr>
          <w:t> </w:t>
        </w:r>
        <w:r>
          <w:rPr>
            <w:color w:val="98727C"/>
          </w:rPr>
          <w:t>Precision</w:t>
        </w:r>
      </w:hyperlink>
    </w:p>
    <w:p>
      <w:pPr>
        <w:pStyle w:val="BodyText"/>
        <w:spacing w:line="252" w:lineRule="auto" w:before="145"/>
        <w:ind w:left="443" w:right="941"/>
        <w:jc w:val="both"/>
      </w:pPr>
      <w:r>
        <w:rPr>
          <w:spacing w:val="-3"/>
        </w:rPr>
        <w:t>Triangle </w:t>
      </w:r>
      <w:r>
        <w:rPr/>
        <w:t>mesh data can </w:t>
      </w:r>
      <w:r>
        <w:rPr>
          <w:spacing w:val="-4"/>
        </w:rPr>
        <w:t>have </w:t>
      </w:r>
      <w:r>
        <w:rPr/>
        <w:t>its data compressed in various </w:t>
      </w:r>
      <w:r>
        <w:rPr>
          <w:spacing w:val="-3"/>
        </w:rPr>
        <w:t>ways, </w:t>
      </w:r>
      <w:r>
        <w:rPr/>
        <w:t>and can accrue similar benefits. Just as PNG and JPEG image file formats use lossless and lossy compression</w:t>
      </w:r>
      <w:r>
        <w:rPr>
          <w:spacing w:val="-12"/>
        </w:rPr>
        <w:t> </w:t>
      </w:r>
      <w:r>
        <w:rPr/>
        <w:t>for</w:t>
      </w:r>
      <w:r>
        <w:rPr>
          <w:spacing w:val="-11"/>
        </w:rPr>
        <w:t> </w:t>
      </w:r>
      <w:r>
        <w:rPr/>
        <w:t>textures,</w:t>
      </w:r>
      <w:r>
        <w:rPr>
          <w:spacing w:val="-10"/>
        </w:rPr>
        <w:t> </w:t>
      </w:r>
      <w:r>
        <w:rPr/>
        <w:t>a</w:t>
      </w:r>
      <w:r>
        <w:rPr>
          <w:spacing w:val="-12"/>
        </w:rPr>
        <w:t> </w:t>
      </w:r>
      <w:r>
        <w:rPr>
          <w:spacing w:val="-3"/>
        </w:rPr>
        <w:t>variety</w:t>
      </w:r>
      <w:r>
        <w:rPr>
          <w:spacing w:val="-11"/>
        </w:rPr>
        <w:t> </w:t>
      </w:r>
      <w:r>
        <w:rPr/>
        <w:t>of</w:t>
      </w:r>
      <w:r>
        <w:rPr>
          <w:spacing w:val="-11"/>
        </w:rPr>
        <w:t> </w:t>
      </w:r>
      <w:r>
        <w:rPr/>
        <w:t>algorithms</w:t>
      </w:r>
      <w:r>
        <w:rPr>
          <w:spacing w:val="-11"/>
        </w:rPr>
        <w:t> </w:t>
      </w:r>
      <w:r>
        <w:rPr/>
        <w:t>and</w:t>
      </w:r>
      <w:r>
        <w:rPr>
          <w:spacing w:val="-12"/>
        </w:rPr>
        <w:t> </w:t>
      </w:r>
      <w:r>
        <w:rPr/>
        <w:t>formats</w:t>
      </w:r>
      <w:r>
        <w:rPr>
          <w:spacing w:val="-11"/>
        </w:rPr>
        <w:t> </w:t>
      </w:r>
      <w:r>
        <w:rPr>
          <w:spacing w:val="-3"/>
        </w:rPr>
        <w:t>have</w:t>
      </w:r>
      <w:r>
        <w:rPr>
          <w:spacing w:val="-11"/>
        </w:rPr>
        <w:t> </w:t>
      </w:r>
      <w:r>
        <w:rPr/>
        <w:t>been</w:t>
      </w:r>
      <w:r>
        <w:rPr>
          <w:spacing w:val="-12"/>
        </w:rPr>
        <w:t> </w:t>
      </w:r>
      <w:r>
        <w:rPr/>
        <w:t>developed</w:t>
      </w:r>
      <w:r>
        <w:rPr>
          <w:spacing w:val="-11"/>
        </w:rPr>
        <w:t> </w:t>
      </w:r>
      <w:r>
        <w:rPr/>
        <w:t>for the compression of triangle mesh</w:t>
      </w:r>
      <w:r>
        <w:rPr>
          <w:spacing w:val="31"/>
        </w:rPr>
        <w:t> </w:t>
      </w:r>
      <w:r>
        <w:rPr/>
        <w:t>data.</w:t>
      </w:r>
    </w:p>
    <w:p>
      <w:pPr>
        <w:pStyle w:val="BodyText"/>
        <w:spacing w:line="252" w:lineRule="auto" w:before="2"/>
        <w:ind w:left="443" w:right="941" w:firstLine="298"/>
        <w:jc w:val="both"/>
      </w:pPr>
      <w:r>
        <w:rPr/>
        <w:t>Compression</w:t>
      </w:r>
      <w:r>
        <w:rPr>
          <w:spacing w:val="-4"/>
        </w:rPr>
        <w:t> </w:t>
      </w:r>
      <w:r>
        <w:rPr/>
        <w:t>minimizes</w:t>
      </w:r>
      <w:r>
        <w:rPr>
          <w:spacing w:val="-4"/>
        </w:rPr>
        <w:t> </w:t>
      </w:r>
      <w:r>
        <w:rPr/>
        <w:t>the</w:t>
      </w:r>
      <w:r>
        <w:rPr>
          <w:spacing w:val="-3"/>
        </w:rPr>
        <w:t> </w:t>
      </w:r>
      <w:r>
        <w:rPr/>
        <w:t>room</w:t>
      </w:r>
      <w:r>
        <w:rPr>
          <w:spacing w:val="-4"/>
        </w:rPr>
        <w:t> </w:t>
      </w:r>
      <w:r>
        <w:rPr/>
        <w:t>spent</w:t>
      </w:r>
      <w:r>
        <w:rPr>
          <w:spacing w:val="-4"/>
        </w:rPr>
        <w:t> </w:t>
      </w:r>
      <w:r>
        <w:rPr/>
        <w:t>for</w:t>
      </w:r>
      <w:r>
        <w:rPr>
          <w:spacing w:val="-4"/>
        </w:rPr>
        <w:t> </w:t>
      </w:r>
      <w:r>
        <w:rPr/>
        <w:t>data</w:t>
      </w:r>
      <w:r>
        <w:rPr>
          <w:spacing w:val="-4"/>
        </w:rPr>
        <w:t> </w:t>
      </w:r>
      <w:r>
        <w:rPr/>
        <w:t>storage,</w:t>
      </w:r>
      <w:r>
        <w:rPr>
          <w:spacing w:val="-3"/>
        </w:rPr>
        <w:t> </w:t>
      </w:r>
      <w:r>
        <w:rPr/>
        <w:t>at</w:t>
      </w:r>
      <w:r>
        <w:rPr>
          <w:spacing w:val="-4"/>
        </w:rPr>
        <w:t> </w:t>
      </w:r>
      <w:r>
        <w:rPr/>
        <w:t>the</w:t>
      </w:r>
      <w:r>
        <w:rPr>
          <w:spacing w:val="-4"/>
        </w:rPr>
        <w:t> </w:t>
      </w:r>
      <w:r>
        <w:rPr/>
        <w:t>cost</w:t>
      </w:r>
      <w:r>
        <w:rPr>
          <w:spacing w:val="-4"/>
        </w:rPr>
        <w:t> </w:t>
      </w:r>
      <w:r>
        <w:rPr/>
        <w:t>of</w:t>
      </w:r>
      <w:r>
        <w:rPr>
          <w:spacing w:val="-3"/>
        </w:rPr>
        <w:t> </w:t>
      </w:r>
      <w:r>
        <w:rPr/>
        <w:t>time</w:t>
      </w:r>
      <w:r>
        <w:rPr>
          <w:spacing w:val="-4"/>
        </w:rPr>
        <w:t> </w:t>
      </w:r>
      <w:r>
        <w:rPr/>
        <w:t>spent encoding</w:t>
      </w:r>
      <w:r>
        <w:rPr>
          <w:spacing w:val="-12"/>
        </w:rPr>
        <w:t> </w:t>
      </w:r>
      <w:r>
        <w:rPr/>
        <w:t>and</w:t>
      </w:r>
      <w:r>
        <w:rPr>
          <w:spacing w:val="-12"/>
        </w:rPr>
        <w:t> </w:t>
      </w:r>
      <w:r>
        <w:rPr/>
        <w:t>decoding.</w:t>
      </w:r>
      <w:r>
        <w:rPr>
          <w:spacing w:val="6"/>
        </w:rPr>
        <w:t> </w:t>
      </w:r>
      <w:r>
        <w:rPr/>
        <w:t>The</w:t>
      </w:r>
      <w:r>
        <w:rPr>
          <w:spacing w:val="-12"/>
        </w:rPr>
        <w:t> </w:t>
      </w:r>
      <w:r>
        <w:rPr/>
        <w:t>time</w:t>
      </w:r>
      <w:r>
        <w:rPr>
          <w:spacing w:val="-12"/>
        </w:rPr>
        <w:t> </w:t>
      </w:r>
      <w:r>
        <w:rPr>
          <w:spacing w:val="-3"/>
        </w:rPr>
        <w:t>saved</w:t>
      </w:r>
      <w:r>
        <w:rPr>
          <w:spacing w:val="-11"/>
        </w:rPr>
        <w:t> </w:t>
      </w:r>
      <w:r>
        <w:rPr>
          <w:spacing w:val="-3"/>
        </w:rPr>
        <w:t>by</w:t>
      </w:r>
      <w:r>
        <w:rPr>
          <w:spacing w:val="-12"/>
        </w:rPr>
        <w:t> </w:t>
      </w:r>
      <w:r>
        <w:rPr/>
        <w:t>transferring</w:t>
      </w:r>
      <w:r>
        <w:rPr>
          <w:spacing w:val="-11"/>
        </w:rPr>
        <w:t> </w:t>
      </w:r>
      <w:r>
        <w:rPr/>
        <w:t>a</w:t>
      </w:r>
      <w:r>
        <w:rPr>
          <w:spacing w:val="-12"/>
        </w:rPr>
        <w:t> </w:t>
      </w:r>
      <w:r>
        <w:rPr/>
        <w:t>smaller</w:t>
      </w:r>
      <w:r>
        <w:rPr>
          <w:spacing w:val="-12"/>
        </w:rPr>
        <w:t> </w:t>
      </w:r>
      <w:r>
        <w:rPr/>
        <w:t>representation</w:t>
      </w:r>
      <w:r>
        <w:rPr>
          <w:spacing w:val="-11"/>
        </w:rPr>
        <w:t> </w:t>
      </w:r>
      <w:r>
        <w:rPr/>
        <w:t>must outweigh the extra time spent decompressing the data. When transmitted on the Internet,</w:t>
      </w:r>
      <w:r>
        <w:rPr>
          <w:spacing w:val="-6"/>
        </w:rPr>
        <w:t> </w:t>
      </w:r>
      <w:r>
        <w:rPr/>
        <w:t>a</w:t>
      </w:r>
      <w:r>
        <w:rPr>
          <w:spacing w:val="-6"/>
        </w:rPr>
        <w:t> </w:t>
      </w:r>
      <w:r>
        <w:rPr/>
        <w:t>slow</w:t>
      </w:r>
      <w:r>
        <w:rPr>
          <w:spacing w:val="-6"/>
        </w:rPr>
        <w:t> </w:t>
      </w:r>
      <w:r>
        <w:rPr/>
        <w:t>download</w:t>
      </w:r>
      <w:r>
        <w:rPr>
          <w:spacing w:val="-5"/>
        </w:rPr>
        <w:t> </w:t>
      </w:r>
      <w:r>
        <w:rPr/>
        <w:t>speed</w:t>
      </w:r>
      <w:r>
        <w:rPr>
          <w:spacing w:val="-6"/>
        </w:rPr>
        <w:t> </w:t>
      </w:r>
      <w:r>
        <w:rPr/>
        <w:t>implies</w:t>
      </w:r>
      <w:r>
        <w:rPr>
          <w:spacing w:val="-6"/>
        </w:rPr>
        <w:t> </w:t>
      </w:r>
      <w:r>
        <w:rPr/>
        <w:t>that</w:t>
      </w:r>
      <w:r>
        <w:rPr>
          <w:spacing w:val="-6"/>
        </w:rPr>
        <w:t> </w:t>
      </w:r>
      <w:r>
        <w:rPr/>
        <w:t>more</w:t>
      </w:r>
      <w:r>
        <w:rPr>
          <w:spacing w:val="-5"/>
        </w:rPr>
        <w:t> </w:t>
      </w:r>
      <w:r>
        <w:rPr/>
        <w:t>elaborate</w:t>
      </w:r>
      <w:r>
        <w:rPr>
          <w:spacing w:val="-6"/>
        </w:rPr>
        <w:t> </w:t>
      </w:r>
      <w:r>
        <w:rPr/>
        <w:t>algorithms</w:t>
      </w:r>
      <w:r>
        <w:rPr>
          <w:spacing w:val="-6"/>
        </w:rPr>
        <w:t> </w:t>
      </w:r>
      <w:r>
        <w:rPr/>
        <w:t>can</w:t>
      </w:r>
      <w:r>
        <w:rPr>
          <w:spacing w:val="-6"/>
        </w:rPr>
        <w:t> </w:t>
      </w:r>
      <w:r>
        <w:rPr>
          <w:spacing w:val="2"/>
        </w:rPr>
        <w:t>be</w:t>
      </w:r>
      <w:r>
        <w:rPr>
          <w:spacing w:val="-5"/>
        </w:rPr>
        <w:t> </w:t>
      </w:r>
      <w:r>
        <w:rPr/>
        <w:t>used. Mesh connectivity can </w:t>
      </w:r>
      <w:r>
        <w:rPr>
          <w:spacing w:val="2"/>
        </w:rPr>
        <w:t>be </w:t>
      </w:r>
      <w:r>
        <w:rPr/>
        <w:t>compressed and efficiently decoded using </w:t>
      </w:r>
      <w:r>
        <w:rPr>
          <w:spacing w:val="-6"/>
        </w:rPr>
        <w:t>TFAN </w:t>
      </w:r>
      <w:r>
        <w:rPr/>
        <w:t>[</w:t>
      </w:r>
      <w:hyperlink w:history="true" w:anchor="_bookmark2">
        <w:r>
          <w:rPr>
            <w:color w:val="0000FF"/>
          </w:rPr>
          <w:t>1116</w:t>
        </w:r>
      </w:hyperlink>
      <w:r>
        <w:rPr/>
        <w:t>], adopted in MPEG-4. Encoders such as Open3DGC, OpenCTM, and Draco can</w:t>
      </w:r>
      <w:r>
        <w:rPr>
          <w:spacing w:val="-18"/>
        </w:rPr>
        <w:t> </w:t>
      </w:r>
      <w:r>
        <w:rPr/>
        <w:t>create model files that can </w:t>
      </w:r>
      <w:r>
        <w:rPr>
          <w:spacing w:val="2"/>
        </w:rPr>
        <w:t>be </w:t>
      </w:r>
      <w:r>
        <w:rPr/>
        <w:t>one fourth of the size or smaller compared to using only gzip compression [</w:t>
      </w:r>
      <w:hyperlink w:history="true" w:anchor="_bookmark2">
        <w:r>
          <w:rPr>
            <w:color w:val="0000FF"/>
          </w:rPr>
          <w:t>1335</w:t>
        </w:r>
      </w:hyperlink>
      <w:r>
        <w:rPr/>
        <w:t>]. Decompression using these schemes is meant to </w:t>
      </w:r>
      <w:r>
        <w:rPr>
          <w:spacing w:val="2"/>
        </w:rPr>
        <w:t>be </w:t>
      </w:r>
      <w:r>
        <w:rPr/>
        <w:t>a one-time operation, something that is relatively slow—a few million triangles per second—but that can more than pay for itself </w:t>
      </w:r>
      <w:r>
        <w:rPr>
          <w:spacing w:val="-3"/>
        </w:rPr>
        <w:t>by </w:t>
      </w:r>
      <w:r>
        <w:rPr/>
        <w:t>saving on time spent transmitting data. Maglo  et al. [</w:t>
      </w:r>
      <w:hyperlink w:history="true" w:anchor="_bookmark2">
        <w:r>
          <w:rPr>
            <w:color w:val="0000FF"/>
          </w:rPr>
          <w:t>1099</w:t>
        </w:r>
      </w:hyperlink>
      <w:r>
        <w:rPr/>
        <w:t>] provide a thorough review of algorithms. Here </w:t>
      </w:r>
      <w:r>
        <w:rPr>
          <w:spacing w:val="-3"/>
        </w:rPr>
        <w:t>we </w:t>
      </w:r>
      <w:r>
        <w:rPr/>
        <w:t>focus on</w:t>
      </w:r>
      <w:r>
        <w:rPr>
          <w:spacing w:val="-28"/>
        </w:rPr>
        <w:t> </w:t>
      </w:r>
      <w:r>
        <w:rPr/>
        <w:t>compression techniques</w:t>
      </w:r>
      <w:r>
        <w:rPr>
          <w:spacing w:val="16"/>
        </w:rPr>
        <w:t> </w:t>
      </w:r>
      <w:r>
        <w:rPr/>
        <w:t>directly</w:t>
      </w:r>
      <w:r>
        <w:rPr>
          <w:spacing w:val="16"/>
        </w:rPr>
        <w:t> </w:t>
      </w:r>
      <w:r>
        <w:rPr/>
        <w:t>involving</w:t>
      </w:r>
      <w:r>
        <w:rPr>
          <w:spacing w:val="17"/>
        </w:rPr>
        <w:t> </w:t>
      </w:r>
      <w:r>
        <w:rPr/>
        <w:t>the</w:t>
      </w:r>
      <w:r>
        <w:rPr>
          <w:spacing w:val="16"/>
        </w:rPr>
        <w:t> </w:t>
      </w:r>
      <w:r>
        <w:rPr/>
        <w:t>GPU</w:t>
      </w:r>
      <w:r>
        <w:rPr>
          <w:spacing w:val="16"/>
        </w:rPr>
        <w:t> </w:t>
      </w:r>
      <w:r>
        <w:rPr/>
        <w:t>itself.</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firstLine="298"/>
        <w:jc w:val="both"/>
      </w:pPr>
      <w:r>
        <w:rPr/>
        <w:t>Much of this chapter has been devoted to various </w:t>
      </w:r>
      <w:r>
        <w:rPr>
          <w:spacing w:val="-3"/>
        </w:rPr>
        <w:t>ways </w:t>
      </w:r>
      <w:r>
        <w:rPr/>
        <w:t>in which a triangle</w:t>
      </w:r>
      <w:r>
        <w:rPr>
          <w:spacing w:val="-25"/>
        </w:rPr>
        <w:t> </w:t>
      </w:r>
      <w:r>
        <w:rPr/>
        <w:t>mesh’s storage is minimized. The major motivation for doing so is rendering efficiency. Reusing,</w:t>
      </w:r>
      <w:r>
        <w:rPr>
          <w:spacing w:val="-14"/>
        </w:rPr>
        <w:t> </w:t>
      </w:r>
      <w:r>
        <w:rPr/>
        <w:t>versus</w:t>
      </w:r>
      <w:r>
        <w:rPr>
          <w:spacing w:val="-15"/>
        </w:rPr>
        <w:t> </w:t>
      </w:r>
      <w:r>
        <w:rPr/>
        <w:t>repeating,</w:t>
      </w:r>
      <w:r>
        <w:rPr>
          <w:spacing w:val="-14"/>
        </w:rPr>
        <w:t> </w:t>
      </w:r>
      <w:r>
        <w:rPr/>
        <w:t>vertex</w:t>
      </w:r>
      <w:r>
        <w:rPr>
          <w:spacing w:val="-14"/>
        </w:rPr>
        <w:t> </w:t>
      </w:r>
      <w:r>
        <w:rPr/>
        <w:t>data</w:t>
      </w:r>
      <w:r>
        <w:rPr>
          <w:spacing w:val="-16"/>
        </w:rPr>
        <w:t> </w:t>
      </w:r>
      <w:r>
        <w:rPr/>
        <w:t>among</w:t>
      </w:r>
      <w:r>
        <w:rPr>
          <w:spacing w:val="-15"/>
        </w:rPr>
        <w:t> </w:t>
      </w:r>
      <w:r>
        <w:rPr/>
        <w:t>several</w:t>
      </w:r>
      <w:r>
        <w:rPr>
          <w:spacing w:val="-15"/>
        </w:rPr>
        <w:t> </w:t>
      </w:r>
      <w:r>
        <w:rPr/>
        <w:t>triangles</w:t>
      </w:r>
      <w:r>
        <w:rPr>
          <w:spacing w:val="-16"/>
        </w:rPr>
        <w:t> </w:t>
      </w:r>
      <w:r>
        <w:rPr/>
        <w:t>will</w:t>
      </w:r>
      <w:r>
        <w:rPr>
          <w:spacing w:val="-15"/>
        </w:rPr>
        <w:t> </w:t>
      </w:r>
      <w:r>
        <w:rPr/>
        <w:t>lead</w:t>
      </w:r>
      <w:r>
        <w:rPr>
          <w:spacing w:val="-15"/>
        </w:rPr>
        <w:t> </w:t>
      </w:r>
      <w:r>
        <w:rPr/>
        <w:t>to</w:t>
      </w:r>
      <w:r>
        <w:rPr>
          <w:spacing w:val="-16"/>
        </w:rPr>
        <w:t> </w:t>
      </w:r>
      <w:r>
        <w:rPr/>
        <w:t>fewer</w:t>
      </w:r>
      <w:r>
        <w:rPr>
          <w:spacing w:val="-15"/>
        </w:rPr>
        <w:t> </w:t>
      </w:r>
      <w:r>
        <w:rPr/>
        <w:t>cache misses.</w:t>
      </w:r>
      <w:r>
        <w:rPr>
          <w:spacing w:val="10"/>
        </w:rPr>
        <w:t> </w:t>
      </w:r>
      <w:r>
        <w:rPr/>
        <w:t>Removing</w:t>
      </w:r>
      <w:r>
        <w:rPr>
          <w:spacing w:val="-9"/>
        </w:rPr>
        <w:t> </w:t>
      </w:r>
      <w:r>
        <w:rPr/>
        <w:t>triangles</w:t>
      </w:r>
      <w:r>
        <w:rPr>
          <w:spacing w:val="-10"/>
        </w:rPr>
        <w:t> </w:t>
      </w:r>
      <w:r>
        <w:rPr/>
        <w:t>that</w:t>
      </w:r>
      <w:r>
        <w:rPr>
          <w:spacing w:val="-9"/>
        </w:rPr>
        <w:t> </w:t>
      </w:r>
      <w:r>
        <w:rPr>
          <w:spacing w:val="-3"/>
        </w:rPr>
        <w:t>have</w:t>
      </w:r>
      <w:r>
        <w:rPr>
          <w:spacing w:val="-9"/>
        </w:rPr>
        <w:t> </w:t>
      </w:r>
      <w:r>
        <w:rPr/>
        <w:t>little</w:t>
      </w:r>
      <w:r>
        <w:rPr>
          <w:spacing w:val="-9"/>
        </w:rPr>
        <w:t> </w:t>
      </w:r>
      <w:r>
        <w:rPr/>
        <w:t>visual</w:t>
      </w:r>
      <w:r>
        <w:rPr>
          <w:spacing w:val="-9"/>
        </w:rPr>
        <w:t> </w:t>
      </w:r>
      <w:r>
        <w:rPr/>
        <w:t>impact</w:t>
      </w:r>
      <w:r>
        <w:rPr>
          <w:spacing w:val="-10"/>
        </w:rPr>
        <w:t> </w:t>
      </w:r>
      <w:r>
        <w:rPr>
          <w:spacing w:val="-3"/>
        </w:rPr>
        <w:t>saves</w:t>
      </w:r>
      <w:r>
        <w:rPr>
          <w:spacing w:val="-8"/>
        </w:rPr>
        <w:t> </w:t>
      </w:r>
      <w:r>
        <w:rPr/>
        <w:t>both</w:t>
      </w:r>
      <w:r>
        <w:rPr>
          <w:spacing w:val="-9"/>
        </w:rPr>
        <w:t> </w:t>
      </w:r>
      <w:r>
        <w:rPr/>
        <w:t>vertex</w:t>
      </w:r>
      <w:r>
        <w:rPr>
          <w:spacing w:val="-9"/>
        </w:rPr>
        <w:t> </w:t>
      </w:r>
      <w:r>
        <w:rPr/>
        <w:t>processing and</w:t>
      </w:r>
      <w:r>
        <w:rPr>
          <w:spacing w:val="-5"/>
        </w:rPr>
        <w:t> </w:t>
      </w:r>
      <w:r>
        <w:rPr>
          <w:spacing w:val="-3"/>
        </w:rPr>
        <w:t>memory.</w:t>
      </w:r>
      <w:r>
        <w:rPr>
          <w:spacing w:val="13"/>
        </w:rPr>
        <w:t> </w:t>
      </w:r>
      <w:r>
        <w:rPr/>
        <w:t>A</w:t>
      </w:r>
      <w:r>
        <w:rPr>
          <w:spacing w:val="-5"/>
        </w:rPr>
        <w:t> </w:t>
      </w:r>
      <w:r>
        <w:rPr/>
        <w:t>smaller</w:t>
      </w:r>
      <w:r>
        <w:rPr>
          <w:spacing w:val="-4"/>
        </w:rPr>
        <w:t> </w:t>
      </w:r>
      <w:r>
        <w:rPr/>
        <w:t>memory</w:t>
      </w:r>
      <w:r>
        <w:rPr>
          <w:spacing w:val="-5"/>
        </w:rPr>
        <w:t> </w:t>
      </w:r>
      <w:r>
        <w:rPr/>
        <w:t>size</w:t>
      </w:r>
      <w:r>
        <w:rPr>
          <w:spacing w:val="-5"/>
        </w:rPr>
        <w:t> </w:t>
      </w:r>
      <w:r>
        <w:rPr/>
        <w:t>leads</w:t>
      </w:r>
      <w:r>
        <w:rPr>
          <w:spacing w:val="-5"/>
        </w:rPr>
        <w:t> </w:t>
      </w:r>
      <w:r>
        <w:rPr/>
        <w:t>to</w:t>
      </w:r>
      <w:r>
        <w:rPr>
          <w:spacing w:val="-4"/>
        </w:rPr>
        <w:t> </w:t>
      </w:r>
      <w:r>
        <w:rPr>
          <w:spacing w:val="-3"/>
        </w:rPr>
        <w:t>lower</w:t>
      </w:r>
      <w:r>
        <w:rPr>
          <w:spacing w:val="-5"/>
        </w:rPr>
        <w:t> </w:t>
      </w:r>
      <w:r>
        <w:rPr/>
        <w:t>bandwidth</w:t>
      </w:r>
      <w:r>
        <w:rPr>
          <w:spacing w:val="-5"/>
        </w:rPr>
        <w:t> </w:t>
      </w:r>
      <w:r>
        <w:rPr/>
        <w:t>costs</w:t>
      </w:r>
      <w:r>
        <w:rPr>
          <w:spacing w:val="-4"/>
        </w:rPr>
        <w:t> </w:t>
      </w:r>
      <w:r>
        <w:rPr/>
        <w:t>and</w:t>
      </w:r>
      <w:r>
        <w:rPr>
          <w:spacing w:val="-5"/>
        </w:rPr>
        <w:t> </w:t>
      </w:r>
      <w:r>
        <w:rPr/>
        <w:t>better</w:t>
      </w:r>
      <w:r>
        <w:rPr>
          <w:spacing w:val="-5"/>
        </w:rPr>
        <w:t> </w:t>
      </w:r>
      <w:r>
        <w:rPr/>
        <w:t>cache use. There are also limits to what the GPU can store in </w:t>
      </w:r>
      <w:r>
        <w:rPr>
          <w:spacing w:val="-3"/>
        </w:rPr>
        <w:t>memory, </w:t>
      </w:r>
      <w:r>
        <w:rPr/>
        <w:t>so data reduction techniques</w:t>
      </w:r>
      <w:r>
        <w:rPr>
          <w:spacing w:val="13"/>
        </w:rPr>
        <w:t> </w:t>
      </w:r>
      <w:r>
        <w:rPr/>
        <w:t>can</w:t>
      </w:r>
      <w:r>
        <w:rPr>
          <w:spacing w:val="14"/>
        </w:rPr>
        <w:t> </w:t>
      </w:r>
      <w:r>
        <w:rPr/>
        <w:t>lead</w:t>
      </w:r>
      <w:r>
        <w:rPr>
          <w:spacing w:val="13"/>
        </w:rPr>
        <w:t> </w:t>
      </w:r>
      <w:r>
        <w:rPr/>
        <w:t>to</w:t>
      </w:r>
      <w:r>
        <w:rPr>
          <w:spacing w:val="14"/>
        </w:rPr>
        <w:t> </w:t>
      </w:r>
      <w:r>
        <w:rPr/>
        <w:t>more</w:t>
      </w:r>
      <w:r>
        <w:rPr>
          <w:spacing w:val="13"/>
        </w:rPr>
        <w:t> </w:t>
      </w:r>
      <w:r>
        <w:rPr/>
        <w:t>triangles</w:t>
      </w:r>
      <w:r>
        <w:rPr>
          <w:spacing w:val="14"/>
        </w:rPr>
        <w:t> </w:t>
      </w:r>
      <w:r>
        <w:rPr/>
        <w:t>that</w:t>
      </w:r>
      <w:r>
        <w:rPr>
          <w:spacing w:val="13"/>
        </w:rPr>
        <w:t> </w:t>
      </w:r>
      <w:r>
        <w:rPr/>
        <w:t>can</w:t>
      </w:r>
      <w:r>
        <w:rPr>
          <w:spacing w:val="14"/>
        </w:rPr>
        <w:t> </w:t>
      </w:r>
      <w:r>
        <w:rPr>
          <w:spacing w:val="2"/>
        </w:rPr>
        <w:t>be</w:t>
      </w:r>
      <w:r>
        <w:rPr>
          <w:spacing w:val="13"/>
        </w:rPr>
        <w:t> </w:t>
      </w:r>
      <w:r>
        <w:rPr/>
        <w:t>displayed.</w:t>
      </w:r>
    </w:p>
    <w:p>
      <w:pPr>
        <w:pStyle w:val="BodyText"/>
        <w:spacing w:line="252" w:lineRule="auto" w:before="3"/>
        <w:ind w:left="943" w:right="441" w:firstLine="298"/>
        <w:jc w:val="both"/>
      </w:pPr>
      <w:r>
        <w:rPr>
          <w:spacing w:val="-3"/>
        </w:rPr>
        <w:t>Vertex </w:t>
      </w:r>
      <w:r>
        <w:rPr/>
        <w:t>data can </w:t>
      </w:r>
      <w:r>
        <w:rPr>
          <w:spacing w:val="2"/>
        </w:rPr>
        <w:t>be </w:t>
      </w:r>
      <w:r>
        <w:rPr/>
        <w:t>compressed using fixed-rate compression, for similar reasons as when textures are compressed (</w:t>
      </w:r>
      <w:hyperlink w:history="true" w:anchor="_bookmark2">
        <w:r>
          <w:rPr>
            <w:color w:val="0000FF"/>
          </w:rPr>
          <w:t>Section 6.2.6</w:t>
        </w:r>
      </w:hyperlink>
      <w:r>
        <w:rPr/>
        <w:t>). By </w:t>
      </w:r>
      <w:r>
        <w:rPr>
          <w:rFonts w:ascii="Times New Roman"/>
          <w:i/>
          <w:spacing w:val="-3"/>
        </w:rPr>
        <w:t>fixed-rate </w:t>
      </w:r>
      <w:r>
        <w:rPr>
          <w:rFonts w:ascii="Times New Roman"/>
          <w:i/>
        </w:rPr>
        <w:t>compression </w:t>
      </w:r>
      <w:r>
        <w:rPr>
          <w:spacing w:val="-3"/>
        </w:rPr>
        <w:t>we </w:t>
      </w:r>
      <w:r>
        <w:rPr/>
        <w:t>mean methods</w:t>
      </w:r>
      <w:r>
        <w:rPr>
          <w:spacing w:val="-14"/>
        </w:rPr>
        <w:t> </w:t>
      </w:r>
      <w:r>
        <w:rPr/>
        <w:t>in</w:t>
      </w:r>
      <w:r>
        <w:rPr>
          <w:spacing w:val="-14"/>
        </w:rPr>
        <w:t> </w:t>
      </w:r>
      <w:r>
        <w:rPr/>
        <w:t>which</w:t>
      </w:r>
      <w:r>
        <w:rPr>
          <w:spacing w:val="-14"/>
        </w:rPr>
        <w:t> </w:t>
      </w:r>
      <w:r>
        <w:rPr/>
        <w:t>the</w:t>
      </w:r>
      <w:r>
        <w:rPr>
          <w:spacing w:val="-14"/>
        </w:rPr>
        <w:t> </w:t>
      </w:r>
      <w:r>
        <w:rPr/>
        <w:t>final</w:t>
      </w:r>
      <w:r>
        <w:rPr>
          <w:spacing w:val="-13"/>
        </w:rPr>
        <w:t> </w:t>
      </w:r>
      <w:r>
        <w:rPr/>
        <w:t>compressed</w:t>
      </w:r>
      <w:r>
        <w:rPr>
          <w:spacing w:val="-14"/>
        </w:rPr>
        <w:t> </w:t>
      </w:r>
      <w:r>
        <w:rPr/>
        <w:t>storage</w:t>
      </w:r>
      <w:r>
        <w:rPr>
          <w:spacing w:val="-14"/>
        </w:rPr>
        <w:t> </w:t>
      </w:r>
      <w:r>
        <w:rPr/>
        <w:t>size</w:t>
      </w:r>
      <w:r>
        <w:rPr>
          <w:spacing w:val="-14"/>
        </w:rPr>
        <w:t> </w:t>
      </w:r>
      <w:r>
        <w:rPr/>
        <w:t>is</w:t>
      </w:r>
      <w:r>
        <w:rPr>
          <w:spacing w:val="-13"/>
        </w:rPr>
        <w:t> </w:t>
      </w:r>
      <w:r>
        <w:rPr/>
        <w:t>known.</w:t>
      </w:r>
      <w:r>
        <w:rPr>
          <w:spacing w:val="-1"/>
        </w:rPr>
        <w:t> </w:t>
      </w:r>
      <w:r>
        <w:rPr/>
        <w:t>Having</w:t>
      </w:r>
      <w:r>
        <w:rPr>
          <w:spacing w:val="-13"/>
        </w:rPr>
        <w:t> </w:t>
      </w:r>
      <w:r>
        <w:rPr/>
        <w:t>a</w:t>
      </w:r>
      <w:r>
        <w:rPr>
          <w:spacing w:val="-14"/>
        </w:rPr>
        <w:t> </w:t>
      </w:r>
      <w:r>
        <w:rPr/>
        <w:t>self-contained form of compression for each vertex means that decoding can happen on the GPU. Calver</w:t>
      </w:r>
      <w:r>
        <w:rPr>
          <w:spacing w:val="-25"/>
        </w:rPr>
        <w:t> </w:t>
      </w:r>
      <w:r>
        <w:rPr/>
        <w:t>[</w:t>
      </w:r>
      <w:hyperlink w:history="true" w:anchor="_bookmark2">
        <w:r>
          <w:rPr>
            <w:color w:val="0000FF"/>
          </w:rPr>
          <w:t>221</w:t>
        </w:r>
      </w:hyperlink>
      <w:r>
        <w:rPr/>
        <w:t>]</w:t>
      </w:r>
      <w:r>
        <w:rPr>
          <w:spacing w:val="-25"/>
        </w:rPr>
        <w:t> </w:t>
      </w:r>
      <w:r>
        <w:rPr/>
        <w:t>presents</w:t>
      </w:r>
      <w:r>
        <w:rPr>
          <w:spacing w:val="-25"/>
        </w:rPr>
        <w:t> </w:t>
      </w:r>
      <w:r>
        <w:rPr/>
        <w:t>a</w:t>
      </w:r>
      <w:r>
        <w:rPr>
          <w:spacing w:val="-25"/>
        </w:rPr>
        <w:t> </w:t>
      </w:r>
      <w:r>
        <w:rPr>
          <w:spacing w:val="-3"/>
        </w:rPr>
        <w:t>variety</w:t>
      </w:r>
      <w:r>
        <w:rPr>
          <w:spacing w:val="-24"/>
        </w:rPr>
        <w:t> </w:t>
      </w:r>
      <w:r>
        <w:rPr/>
        <w:t>of</w:t>
      </w:r>
      <w:r>
        <w:rPr>
          <w:spacing w:val="-25"/>
        </w:rPr>
        <w:t> </w:t>
      </w:r>
      <w:r>
        <w:rPr/>
        <w:t>schemes</w:t>
      </w:r>
      <w:r>
        <w:rPr>
          <w:spacing w:val="-25"/>
        </w:rPr>
        <w:t> </w:t>
      </w:r>
      <w:r>
        <w:rPr/>
        <w:t>that</w:t>
      </w:r>
      <w:r>
        <w:rPr>
          <w:spacing w:val="-25"/>
        </w:rPr>
        <w:t> </w:t>
      </w:r>
      <w:r>
        <w:rPr/>
        <w:t>use</w:t>
      </w:r>
      <w:r>
        <w:rPr>
          <w:spacing w:val="-24"/>
        </w:rPr>
        <w:t> </w:t>
      </w:r>
      <w:r>
        <w:rPr/>
        <w:t>the</w:t>
      </w:r>
      <w:r>
        <w:rPr>
          <w:spacing w:val="-25"/>
        </w:rPr>
        <w:t> </w:t>
      </w:r>
      <w:r>
        <w:rPr/>
        <w:t>vertex</w:t>
      </w:r>
      <w:r>
        <w:rPr>
          <w:spacing w:val="-25"/>
        </w:rPr>
        <w:t> </w:t>
      </w:r>
      <w:r>
        <w:rPr/>
        <w:t>shader</w:t>
      </w:r>
      <w:r>
        <w:rPr>
          <w:spacing w:val="-24"/>
        </w:rPr>
        <w:t> </w:t>
      </w:r>
      <w:r>
        <w:rPr/>
        <w:t>for</w:t>
      </w:r>
      <w:r>
        <w:rPr>
          <w:spacing w:val="-25"/>
        </w:rPr>
        <w:t> </w:t>
      </w:r>
      <w:r>
        <w:rPr/>
        <w:t>decompression. Zarge [</w:t>
      </w:r>
      <w:hyperlink w:history="true" w:anchor="_bookmark2">
        <w:r>
          <w:rPr>
            <w:color w:val="0000FF"/>
          </w:rPr>
          <w:t>1961</w:t>
        </w:r>
      </w:hyperlink>
      <w:r>
        <w:rPr/>
        <w:t>] notes that data compression can also help align vertex formats to cache </w:t>
      </w:r>
      <w:r>
        <w:rPr>
          <w:w w:val="95"/>
        </w:rPr>
        <w:t>lines. Purnomo et al. [</w:t>
      </w:r>
      <w:hyperlink w:history="true" w:anchor="_bookmark2">
        <w:r>
          <w:rPr>
            <w:color w:val="0000FF"/>
            <w:w w:val="95"/>
          </w:rPr>
          <w:t>1448</w:t>
        </w:r>
      </w:hyperlink>
      <w:r>
        <w:rPr>
          <w:w w:val="95"/>
        </w:rPr>
        <w:t>] combine simplification and vertex quantization techniques, </w:t>
      </w:r>
      <w:r>
        <w:rPr/>
        <w:t>and optimize the mesh for a given target mesh size, using an image-space</w:t>
      </w:r>
      <w:r>
        <w:rPr>
          <w:spacing w:val="33"/>
        </w:rPr>
        <w:t> </w:t>
      </w:r>
      <w:r>
        <w:rPr/>
        <w:t>metric.</w:t>
      </w:r>
    </w:p>
    <w:p>
      <w:pPr>
        <w:pStyle w:val="BodyText"/>
        <w:spacing w:line="237" w:lineRule="auto" w:before="3"/>
        <w:ind w:left="943" w:right="441" w:firstLine="298"/>
        <w:jc w:val="both"/>
      </w:pPr>
      <w:r>
        <w:rPr/>
        <w:t>One simple form of compression is found within the index buffer’s format. An index</w:t>
      </w:r>
      <w:r>
        <w:rPr>
          <w:spacing w:val="-5"/>
        </w:rPr>
        <w:t> </w:t>
      </w:r>
      <w:r>
        <w:rPr/>
        <w:t>buffer</w:t>
      </w:r>
      <w:r>
        <w:rPr>
          <w:spacing w:val="-5"/>
        </w:rPr>
        <w:t> </w:t>
      </w:r>
      <w:r>
        <w:rPr/>
        <w:t>consists</w:t>
      </w:r>
      <w:r>
        <w:rPr>
          <w:spacing w:val="-5"/>
        </w:rPr>
        <w:t> </w:t>
      </w:r>
      <w:r>
        <w:rPr/>
        <w:t>of</w:t>
      </w:r>
      <w:r>
        <w:rPr>
          <w:spacing w:val="-4"/>
        </w:rPr>
        <w:t> </w:t>
      </w:r>
      <w:r>
        <w:rPr/>
        <w:t>an</w:t>
      </w:r>
      <w:r>
        <w:rPr>
          <w:spacing w:val="-5"/>
        </w:rPr>
        <w:t> </w:t>
      </w:r>
      <w:r>
        <w:rPr/>
        <w:t>array</w:t>
      </w:r>
      <w:r>
        <w:rPr>
          <w:spacing w:val="-5"/>
        </w:rPr>
        <w:t> </w:t>
      </w:r>
      <w:r>
        <w:rPr/>
        <w:t>of</w:t>
      </w:r>
      <w:r>
        <w:rPr>
          <w:spacing w:val="-5"/>
        </w:rPr>
        <w:t> </w:t>
      </w:r>
      <w:r>
        <w:rPr/>
        <w:t>unsigned</w:t>
      </w:r>
      <w:r>
        <w:rPr>
          <w:spacing w:val="-4"/>
        </w:rPr>
        <w:t> </w:t>
      </w:r>
      <w:r>
        <w:rPr/>
        <w:t>integers</w:t>
      </w:r>
      <w:r>
        <w:rPr>
          <w:spacing w:val="-5"/>
        </w:rPr>
        <w:t> </w:t>
      </w:r>
      <w:r>
        <w:rPr/>
        <w:t>that</w:t>
      </w:r>
      <w:r>
        <w:rPr>
          <w:spacing w:val="-5"/>
        </w:rPr>
        <w:t> </w:t>
      </w:r>
      <w:r>
        <w:rPr/>
        <w:t>give</w:t>
      </w:r>
      <w:r>
        <w:rPr>
          <w:spacing w:val="-5"/>
        </w:rPr>
        <w:t> </w:t>
      </w:r>
      <w:r>
        <w:rPr/>
        <w:t>the</w:t>
      </w:r>
      <w:r>
        <w:rPr>
          <w:spacing w:val="-5"/>
        </w:rPr>
        <w:t> </w:t>
      </w:r>
      <w:r>
        <w:rPr/>
        <w:t>array</w:t>
      </w:r>
      <w:r>
        <w:rPr>
          <w:spacing w:val="-4"/>
        </w:rPr>
        <w:t> </w:t>
      </w:r>
      <w:r>
        <w:rPr/>
        <w:t>positions</w:t>
      </w:r>
      <w:r>
        <w:rPr>
          <w:spacing w:val="-5"/>
        </w:rPr>
        <w:t> </w:t>
      </w:r>
      <w:r>
        <w:rPr/>
        <w:t>for vertices</w:t>
      </w:r>
      <w:r>
        <w:rPr>
          <w:spacing w:val="-7"/>
        </w:rPr>
        <w:t> </w:t>
      </w:r>
      <w:r>
        <w:rPr/>
        <w:t>in</w:t>
      </w:r>
      <w:r>
        <w:rPr>
          <w:spacing w:val="-6"/>
        </w:rPr>
        <w:t> </w:t>
      </w:r>
      <w:r>
        <w:rPr/>
        <w:t>the</w:t>
      </w:r>
      <w:r>
        <w:rPr>
          <w:spacing w:val="-6"/>
        </w:rPr>
        <w:t> </w:t>
      </w:r>
      <w:r>
        <w:rPr/>
        <w:t>vertex</w:t>
      </w:r>
      <w:r>
        <w:rPr>
          <w:spacing w:val="-6"/>
        </w:rPr>
        <w:t> </w:t>
      </w:r>
      <w:r>
        <w:rPr/>
        <w:t>buffer.</w:t>
      </w:r>
      <w:r>
        <w:rPr>
          <w:spacing w:val="17"/>
        </w:rPr>
        <w:t> </w:t>
      </w:r>
      <w:r>
        <w:rPr/>
        <w:t>If</w:t>
      </w:r>
      <w:r>
        <w:rPr>
          <w:spacing w:val="-7"/>
        </w:rPr>
        <w:t> </w:t>
      </w:r>
      <w:r>
        <w:rPr/>
        <w:t>there</w:t>
      </w:r>
      <w:r>
        <w:rPr>
          <w:spacing w:val="-6"/>
        </w:rPr>
        <w:t> </w:t>
      </w:r>
      <w:r>
        <w:rPr/>
        <w:t>are</w:t>
      </w:r>
      <w:r>
        <w:rPr>
          <w:spacing w:val="-6"/>
        </w:rPr>
        <w:t> </w:t>
      </w:r>
      <w:r>
        <w:rPr/>
        <w:t>less</w:t>
      </w:r>
      <w:r>
        <w:rPr>
          <w:spacing w:val="-6"/>
        </w:rPr>
        <w:t> </w:t>
      </w:r>
      <w:r>
        <w:rPr/>
        <w:t>than</w:t>
      </w:r>
      <w:r>
        <w:rPr>
          <w:spacing w:val="-7"/>
        </w:rPr>
        <w:t> </w:t>
      </w:r>
      <w:r>
        <w:rPr/>
        <w:t>or</w:t>
      </w:r>
      <w:r>
        <w:rPr>
          <w:spacing w:val="-6"/>
        </w:rPr>
        <w:t> </w:t>
      </w:r>
      <w:r>
        <w:rPr/>
        <w:t>equal</w:t>
      </w:r>
      <w:r>
        <w:rPr>
          <w:spacing w:val="-6"/>
        </w:rPr>
        <w:t> </w:t>
      </w:r>
      <w:r>
        <w:rPr/>
        <w:t>to</w:t>
      </w:r>
      <w:r>
        <w:rPr>
          <w:spacing w:val="-6"/>
        </w:rPr>
        <w:t> </w:t>
      </w:r>
      <w:r>
        <w:rPr>
          <w:w w:val="115"/>
        </w:rPr>
        <w:t>2</w:t>
      </w:r>
      <w:r>
        <w:rPr>
          <w:rFonts w:ascii="PMingLiU" w:hAnsi="PMingLiU"/>
          <w:w w:val="115"/>
          <w:vertAlign w:val="superscript"/>
        </w:rPr>
        <w:t>16</w:t>
      </w:r>
      <w:r>
        <w:rPr>
          <w:rFonts w:ascii="PMingLiU" w:hAnsi="PMingLiU"/>
          <w:spacing w:val="-10"/>
          <w:w w:val="115"/>
          <w:vertAlign w:val="baseline"/>
        </w:rPr>
        <w:t> </w:t>
      </w:r>
      <w:r>
        <w:rPr>
          <w:vertAlign w:val="baseline"/>
        </w:rPr>
        <w:t>vertices</w:t>
      </w:r>
      <w:r>
        <w:rPr>
          <w:spacing w:val="-7"/>
          <w:vertAlign w:val="baseline"/>
        </w:rPr>
        <w:t> </w:t>
      </w:r>
      <w:r>
        <w:rPr>
          <w:vertAlign w:val="baseline"/>
        </w:rPr>
        <w:t>in</w:t>
      </w:r>
      <w:r>
        <w:rPr>
          <w:spacing w:val="-6"/>
          <w:vertAlign w:val="baseline"/>
        </w:rPr>
        <w:t> </w:t>
      </w:r>
      <w:r>
        <w:rPr>
          <w:vertAlign w:val="baseline"/>
        </w:rPr>
        <w:t>the</w:t>
      </w:r>
      <w:r>
        <w:rPr>
          <w:spacing w:val="-6"/>
          <w:vertAlign w:val="baseline"/>
        </w:rPr>
        <w:t> </w:t>
      </w:r>
      <w:r>
        <w:rPr>
          <w:vertAlign w:val="baseline"/>
        </w:rPr>
        <w:t>vertex buffer,</w:t>
      </w:r>
      <w:r>
        <w:rPr>
          <w:spacing w:val="-11"/>
          <w:vertAlign w:val="baseline"/>
        </w:rPr>
        <w:t> </w:t>
      </w:r>
      <w:r>
        <w:rPr>
          <w:vertAlign w:val="baseline"/>
        </w:rPr>
        <w:t>then</w:t>
      </w:r>
      <w:r>
        <w:rPr>
          <w:spacing w:val="-11"/>
          <w:vertAlign w:val="baseline"/>
        </w:rPr>
        <w:t> </w:t>
      </w:r>
      <w:r>
        <w:rPr>
          <w:vertAlign w:val="baseline"/>
        </w:rPr>
        <w:t>the</w:t>
      </w:r>
      <w:r>
        <w:rPr>
          <w:spacing w:val="-11"/>
          <w:vertAlign w:val="baseline"/>
        </w:rPr>
        <w:t> </w:t>
      </w:r>
      <w:r>
        <w:rPr>
          <w:vertAlign w:val="baseline"/>
        </w:rPr>
        <w:t>index</w:t>
      </w:r>
      <w:r>
        <w:rPr>
          <w:spacing w:val="-11"/>
          <w:vertAlign w:val="baseline"/>
        </w:rPr>
        <w:t> </w:t>
      </w:r>
      <w:r>
        <w:rPr>
          <w:vertAlign w:val="baseline"/>
        </w:rPr>
        <w:t>buffer</w:t>
      </w:r>
      <w:r>
        <w:rPr>
          <w:spacing w:val="-11"/>
          <w:vertAlign w:val="baseline"/>
        </w:rPr>
        <w:t> </w:t>
      </w:r>
      <w:r>
        <w:rPr>
          <w:vertAlign w:val="baseline"/>
        </w:rPr>
        <w:t>can</w:t>
      </w:r>
      <w:r>
        <w:rPr>
          <w:spacing w:val="-11"/>
          <w:vertAlign w:val="baseline"/>
        </w:rPr>
        <w:t> </w:t>
      </w:r>
      <w:r>
        <w:rPr>
          <w:vertAlign w:val="baseline"/>
        </w:rPr>
        <w:t>use</w:t>
      </w:r>
      <w:r>
        <w:rPr>
          <w:spacing w:val="-11"/>
          <w:vertAlign w:val="baseline"/>
        </w:rPr>
        <w:t> </w:t>
      </w:r>
      <w:r>
        <w:rPr>
          <w:vertAlign w:val="baseline"/>
        </w:rPr>
        <w:t>unsigned</w:t>
      </w:r>
      <w:r>
        <w:rPr>
          <w:spacing w:val="-11"/>
          <w:vertAlign w:val="baseline"/>
        </w:rPr>
        <w:t> </w:t>
      </w:r>
      <w:r>
        <w:rPr>
          <w:vertAlign w:val="baseline"/>
        </w:rPr>
        <w:t>shorts</w:t>
      </w:r>
      <w:r>
        <w:rPr>
          <w:spacing w:val="-11"/>
          <w:vertAlign w:val="baseline"/>
        </w:rPr>
        <w:t> </w:t>
      </w:r>
      <w:r>
        <w:rPr>
          <w:vertAlign w:val="baseline"/>
        </w:rPr>
        <w:t>instead</w:t>
      </w:r>
      <w:r>
        <w:rPr>
          <w:spacing w:val="-11"/>
          <w:vertAlign w:val="baseline"/>
        </w:rPr>
        <w:t> </w:t>
      </w:r>
      <w:r>
        <w:rPr>
          <w:vertAlign w:val="baseline"/>
        </w:rPr>
        <w:t>of</w:t>
      </w:r>
      <w:r>
        <w:rPr>
          <w:spacing w:val="-12"/>
          <w:vertAlign w:val="baseline"/>
        </w:rPr>
        <w:t> </w:t>
      </w:r>
      <w:r>
        <w:rPr>
          <w:vertAlign w:val="baseline"/>
        </w:rPr>
        <w:t>unsigned</w:t>
      </w:r>
      <w:r>
        <w:rPr>
          <w:spacing w:val="-11"/>
          <w:vertAlign w:val="baseline"/>
        </w:rPr>
        <w:t> </w:t>
      </w:r>
      <w:r>
        <w:rPr>
          <w:vertAlign w:val="baseline"/>
        </w:rPr>
        <w:t>longs.</w:t>
      </w:r>
      <w:r>
        <w:rPr>
          <w:spacing w:val="4"/>
          <w:vertAlign w:val="baseline"/>
        </w:rPr>
        <w:t> </w:t>
      </w:r>
      <w:r>
        <w:rPr>
          <w:vertAlign w:val="baseline"/>
        </w:rPr>
        <w:t>Some APIs support unsigned bytes for meshes with less than </w:t>
      </w:r>
      <w:r>
        <w:rPr>
          <w:w w:val="115"/>
          <w:vertAlign w:val="baseline"/>
        </w:rPr>
        <w:t>2</w:t>
      </w:r>
      <w:r>
        <w:rPr>
          <w:rFonts w:ascii="PMingLiU" w:hAnsi="PMingLiU"/>
          <w:w w:val="115"/>
          <w:vertAlign w:val="superscript"/>
        </w:rPr>
        <w:t>8</w:t>
      </w:r>
      <w:r>
        <w:rPr>
          <w:rFonts w:ascii="PMingLiU" w:hAnsi="PMingLiU"/>
          <w:w w:val="115"/>
          <w:vertAlign w:val="baseline"/>
        </w:rPr>
        <w:t> </w:t>
      </w:r>
      <w:r>
        <w:rPr>
          <w:vertAlign w:val="baseline"/>
        </w:rPr>
        <w:t>vertices, but using these can cause costly alignment issues, so are generally avoided. It is worth noting that OpenGL ES 2.0, unextended </w:t>
      </w:r>
      <w:r>
        <w:rPr>
          <w:spacing w:val="-4"/>
          <w:vertAlign w:val="baseline"/>
        </w:rPr>
        <w:t>WebGL </w:t>
      </w:r>
      <w:r>
        <w:rPr>
          <w:vertAlign w:val="baseline"/>
        </w:rPr>
        <w:t>1.0, and some older desktop and laptop GPUs </w:t>
      </w:r>
      <w:r>
        <w:rPr>
          <w:spacing w:val="-3"/>
          <w:vertAlign w:val="baseline"/>
        </w:rPr>
        <w:t>have </w:t>
      </w:r>
      <w:r>
        <w:rPr>
          <w:vertAlign w:val="baseline"/>
        </w:rPr>
        <w:t>a limitation that unsigned long index buffers are not supported, so unsigned shorts must </w:t>
      </w:r>
      <w:r>
        <w:rPr>
          <w:spacing w:val="2"/>
          <w:vertAlign w:val="baseline"/>
        </w:rPr>
        <w:t>be</w:t>
      </w:r>
      <w:r>
        <w:rPr>
          <w:spacing w:val="51"/>
          <w:vertAlign w:val="baseline"/>
        </w:rPr>
        <w:t> </w:t>
      </w:r>
      <w:r>
        <w:rPr>
          <w:vertAlign w:val="baseline"/>
        </w:rPr>
        <w:t>used.</w:t>
      </w:r>
    </w:p>
    <w:p>
      <w:pPr>
        <w:pStyle w:val="BodyText"/>
        <w:spacing w:line="252" w:lineRule="auto" w:before="21"/>
        <w:ind w:left="943" w:right="441" w:firstLine="298"/>
        <w:jc w:val="both"/>
      </w:pPr>
      <w:r>
        <w:rPr/>
        <w:t>The other compression opportunity is with triangle mesh data itself. As a basic example,</w:t>
      </w:r>
      <w:r>
        <w:rPr>
          <w:spacing w:val="-18"/>
        </w:rPr>
        <w:t> </w:t>
      </w:r>
      <w:r>
        <w:rPr/>
        <w:t>some</w:t>
      </w:r>
      <w:r>
        <w:rPr>
          <w:spacing w:val="-18"/>
        </w:rPr>
        <w:t> </w:t>
      </w:r>
      <w:r>
        <w:rPr/>
        <w:t>triangle</w:t>
      </w:r>
      <w:r>
        <w:rPr>
          <w:spacing w:val="-19"/>
        </w:rPr>
        <w:t> </w:t>
      </w:r>
      <w:r>
        <w:rPr/>
        <w:t>meshes</w:t>
      </w:r>
      <w:r>
        <w:rPr>
          <w:spacing w:val="-18"/>
        </w:rPr>
        <w:t> </w:t>
      </w:r>
      <w:r>
        <w:rPr/>
        <w:t>store</w:t>
      </w:r>
      <w:r>
        <w:rPr>
          <w:spacing w:val="-18"/>
        </w:rPr>
        <w:t> </w:t>
      </w:r>
      <w:r>
        <w:rPr/>
        <w:t>one</w:t>
      </w:r>
      <w:r>
        <w:rPr>
          <w:spacing w:val="-19"/>
        </w:rPr>
        <w:t> </w:t>
      </w:r>
      <w:r>
        <w:rPr/>
        <w:t>or</w:t>
      </w:r>
      <w:r>
        <w:rPr>
          <w:spacing w:val="-18"/>
        </w:rPr>
        <w:t> </w:t>
      </w:r>
      <w:r>
        <w:rPr/>
        <w:t>more</w:t>
      </w:r>
      <w:r>
        <w:rPr>
          <w:spacing w:val="-18"/>
        </w:rPr>
        <w:t> </w:t>
      </w:r>
      <w:r>
        <w:rPr/>
        <w:t>colors</w:t>
      </w:r>
      <w:r>
        <w:rPr>
          <w:spacing w:val="-19"/>
        </w:rPr>
        <w:t> </w:t>
      </w:r>
      <w:r>
        <w:rPr/>
        <w:t>per</w:t>
      </w:r>
      <w:r>
        <w:rPr>
          <w:spacing w:val="-18"/>
        </w:rPr>
        <w:t> </w:t>
      </w:r>
      <w:r>
        <w:rPr/>
        <w:t>vertex</w:t>
      </w:r>
      <w:r>
        <w:rPr>
          <w:spacing w:val="-18"/>
        </w:rPr>
        <w:t> </w:t>
      </w:r>
      <w:r>
        <w:rPr/>
        <w:t>to</w:t>
      </w:r>
      <w:r>
        <w:rPr>
          <w:spacing w:val="-19"/>
        </w:rPr>
        <w:t> </w:t>
      </w:r>
      <w:r>
        <w:rPr/>
        <w:t>represent</w:t>
      </w:r>
      <w:r>
        <w:rPr>
          <w:spacing w:val="-18"/>
        </w:rPr>
        <w:t> </w:t>
      </w:r>
      <w:r>
        <w:rPr/>
        <w:t>baked- in lighting, simulation results, or other information. On a typical monitor a color is represented</w:t>
      </w:r>
      <w:r>
        <w:rPr>
          <w:spacing w:val="-6"/>
        </w:rPr>
        <w:t> </w:t>
      </w:r>
      <w:r>
        <w:rPr>
          <w:spacing w:val="-3"/>
        </w:rPr>
        <w:t>by</w:t>
      </w:r>
      <w:r>
        <w:rPr>
          <w:spacing w:val="-5"/>
        </w:rPr>
        <w:t> </w:t>
      </w:r>
      <w:r>
        <w:rPr/>
        <w:t>8</w:t>
      </w:r>
      <w:r>
        <w:rPr>
          <w:spacing w:val="-5"/>
        </w:rPr>
        <w:t> </w:t>
      </w:r>
      <w:r>
        <w:rPr/>
        <w:t>bits</w:t>
      </w:r>
      <w:r>
        <w:rPr>
          <w:spacing w:val="-5"/>
        </w:rPr>
        <w:t> </w:t>
      </w:r>
      <w:r>
        <w:rPr/>
        <w:t>of</w:t>
      </w:r>
      <w:r>
        <w:rPr>
          <w:spacing w:val="-5"/>
        </w:rPr>
        <w:t> </w:t>
      </w:r>
      <w:r>
        <w:rPr/>
        <w:t>red,</w:t>
      </w:r>
      <w:r>
        <w:rPr>
          <w:spacing w:val="-4"/>
        </w:rPr>
        <w:t> </w:t>
      </w:r>
      <w:r>
        <w:rPr/>
        <w:t>green,</w:t>
      </w:r>
      <w:r>
        <w:rPr>
          <w:spacing w:val="-3"/>
        </w:rPr>
        <w:t> </w:t>
      </w:r>
      <w:r>
        <w:rPr/>
        <w:t>and</w:t>
      </w:r>
      <w:r>
        <w:rPr>
          <w:spacing w:val="-6"/>
        </w:rPr>
        <w:t> </w:t>
      </w:r>
      <w:r>
        <w:rPr/>
        <w:t>blue,</w:t>
      </w:r>
      <w:r>
        <w:rPr>
          <w:spacing w:val="-3"/>
        </w:rPr>
        <w:t> </w:t>
      </w:r>
      <w:r>
        <w:rPr/>
        <w:t>so</w:t>
      </w:r>
      <w:r>
        <w:rPr>
          <w:spacing w:val="-5"/>
        </w:rPr>
        <w:t> </w:t>
      </w:r>
      <w:r>
        <w:rPr/>
        <w:t>the</w:t>
      </w:r>
      <w:r>
        <w:rPr>
          <w:spacing w:val="-6"/>
        </w:rPr>
        <w:t> </w:t>
      </w:r>
      <w:r>
        <w:rPr/>
        <w:t>data</w:t>
      </w:r>
      <w:r>
        <w:rPr>
          <w:spacing w:val="-5"/>
        </w:rPr>
        <w:t> </w:t>
      </w:r>
      <w:r>
        <w:rPr/>
        <w:t>could</w:t>
      </w:r>
      <w:r>
        <w:rPr>
          <w:spacing w:val="-5"/>
        </w:rPr>
        <w:t> </w:t>
      </w:r>
      <w:r>
        <w:rPr>
          <w:spacing w:val="2"/>
        </w:rPr>
        <w:t>be</w:t>
      </w:r>
      <w:r>
        <w:rPr>
          <w:spacing w:val="-5"/>
        </w:rPr>
        <w:t> </w:t>
      </w:r>
      <w:r>
        <w:rPr/>
        <w:t>stored</w:t>
      </w:r>
      <w:r>
        <w:rPr>
          <w:spacing w:val="-5"/>
        </w:rPr>
        <w:t> </w:t>
      </w:r>
      <w:r>
        <w:rPr/>
        <w:t>in</w:t>
      </w:r>
      <w:r>
        <w:rPr>
          <w:spacing w:val="-5"/>
        </w:rPr>
        <w:t> </w:t>
      </w:r>
      <w:r>
        <w:rPr/>
        <w:t>the</w:t>
      </w:r>
      <w:r>
        <w:rPr>
          <w:spacing w:val="-5"/>
        </w:rPr>
        <w:t> </w:t>
      </w:r>
      <w:r>
        <w:rPr/>
        <w:t>vertex record as three unsigned bytes instead of three floats.   The GPU’s vertex shader   can turn this field into separate values that are then interpolated during triangle traversal. </w:t>
      </w:r>
      <w:r>
        <w:rPr>
          <w:spacing w:val="-3"/>
        </w:rPr>
        <w:t>However, </w:t>
      </w:r>
      <w:r>
        <w:rPr/>
        <w:t>care should </w:t>
      </w:r>
      <w:r>
        <w:rPr>
          <w:spacing w:val="2"/>
        </w:rPr>
        <w:t>be </w:t>
      </w:r>
      <w:r>
        <w:rPr/>
        <w:t>taken on many architectures. </w:t>
      </w:r>
      <w:r>
        <w:rPr>
          <w:spacing w:val="-6"/>
        </w:rPr>
        <w:t>For </w:t>
      </w:r>
      <w:r>
        <w:rPr/>
        <w:t>example, Apple recommends</w:t>
      </w:r>
      <w:r>
        <w:rPr>
          <w:spacing w:val="-24"/>
        </w:rPr>
        <w:t> </w:t>
      </w:r>
      <w:r>
        <w:rPr/>
        <w:t>on</w:t>
      </w:r>
      <w:r>
        <w:rPr>
          <w:spacing w:val="-24"/>
        </w:rPr>
        <w:t> </w:t>
      </w:r>
      <w:r>
        <w:rPr/>
        <w:t>iOS</w:t>
      </w:r>
      <w:r>
        <w:rPr>
          <w:spacing w:val="-23"/>
        </w:rPr>
        <w:t> </w:t>
      </w:r>
      <w:r>
        <w:rPr/>
        <w:t>padding</w:t>
      </w:r>
      <w:r>
        <w:rPr>
          <w:spacing w:val="-24"/>
        </w:rPr>
        <w:t> </w:t>
      </w:r>
      <w:r>
        <w:rPr/>
        <w:t>3-byte</w:t>
      </w:r>
      <w:r>
        <w:rPr>
          <w:spacing w:val="-23"/>
        </w:rPr>
        <w:t> </w:t>
      </w:r>
      <w:r>
        <w:rPr/>
        <w:t>data</w:t>
      </w:r>
      <w:r>
        <w:rPr>
          <w:spacing w:val="-24"/>
        </w:rPr>
        <w:t> </w:t>
      </w:r>
      <w:r>
        <w:rPr/>
        <w:t>fields</w:t>
      </w:r>
      <w:r>
        <w:rPr>
          <w:spacing w:val="-24"/>
        </w:rPr>
        <w:t> </w:t>
      </w:r>
      <w:r>
        <w:rPr/>
        <w:t>to</w:t>
      </w:r>
      <w:r>
        <w:rPr>
          <w:spacing w:val="-23"/>
        </w:rPr>
        <w:t> </w:t>
      </w:r>
      <w:r>
        <w:rPr/>
        <w:t>4</w:t>
      </w:r>
      <w:r>
        <w:rPr>
          <w:spacing w:val="-24"/>
        </w:rPr>
        <w:t> </w:t>
      </w:r>
      <w:r>
        <w:rPr/>
        <w:t>bytes</w:t>
      </w:r>
      <w:r>
        <w:rPr>
          <w:spacing w:val="-23"/>
        </w:rPr>
        <w:t> </w:t>
      </w:r>
      <w:r>
        <w:rPr/>
        <w:t>to</w:t>
      </w:r>
      <w:r>
        <w:rPr>
          <w:spacing w:val="-24"/>
        </w:rPr>
        <w:t> </w:t>
      </w:r>
      <w:r>
        <w:rPr>
          <w:spacing w:val="-3"/>
        </w:rPr>
        <w:t>avoid</w:t>
      </w:r>
      <w:r>
        <w:rPr>
          <w:spacing w:val="-24"/>
        </w:rPr>
        <w:t> </w:t>
      </w:r>
      <w:r>
        <w:rPr/>
        <w:t>extra</w:t>
      </w:r>
      <w:r>
        <w:rPr>
          <w:spacing w:val="-23"/>
        </w:rPr>
        <w:t> </w:t>
      </w:r>
      <w:r>
        <w:rPr/>
        <w:t>processing</w:t>
      </w:r>
      <w:r>
        <w:rPr>
          <w:spacing w:val="-24"/>
        </w:rPr>
        <w:t> </w:t>
      </w:r>
      <w:r>
        <w:rPr/>
        <w:t>[</w:t>
      </w:r>
      <w:hyperlink w:history="true" w:anchor="_bookmark2">
        <w:r>
          <w:rPr>
            <w:color w:val="0000FF"/>
          </w:rPr>
          <w:t>66</w:t>
        </w:r>
      </w:hyperlink>
      <w:r>
        <w:rPr/>
        <w:t>]. See</w:t>
      </w:r>
      <w:r>
        <w:rPr>
          <w:spacing w:val="15"/>
        </w:rPr>
        <w:t> </w:t>
      </w:r>
      <w:r>
        <w:rPr/>
        <w:t>the</w:t>
      </w:r>
      <w:r>
        <w:rPr>
          <w:spacing w:val="16"/>
        </w:rPr>
        <w:t> </w:t>
      </w:r>
      <w:r>
        <w:rPr/>
        <w:t>middle</w:t>
      </w:r>
      <w:r>
        <w:rPr>
          <w:spacing w:val="16"/>
        </w:rPr>
        <w:t> </w:t>
      </w:r>
      <w:r>
        <w:rPr/>
        <w:t>illustration</w:t>
      </w:r>
      <w:r>
        <w:rPr>
          <w:spacing w:val="16"/>
        </w:rPr>
        <w:t> </w:t>
      </w:r>
      <w:r>
        <w:rPr/>
        <w:t>in</w:t>
      </w:r>
      <w:r>
        <w:rPr>
          <w:spacing w:val="15"/>
        </w:rPr>
        <w:t> </w:t>
      </w:r>
      <w:hyperlink w:history="true" w:anchor="_bookmark30">
        <w:r>
          <w:rPr>
            <w:color w:val="0000FF"/>
          </w:rPr>
          <w:t>Figure</w:t>
        </w:r>
        <w:r>
          <w:rPr>
            <w:color w:val="0000FF"/>
            <w:spacing w:val="16"/>
          </w:rPr>
          <w:t> </w:t>
        </w:r>
        <w:r>
          <w:rPr>
            <w:color w:val="0000FF"/>
          </w:rPr>
          <w:t>16.23</w:t>
        </w:r>
      </w:hyperlink>
      <w:r>
        <w:rPr/>
        <w:t>.</w:t>
      </w:r>
    </w:p>
    <w:p>
      <w:pPr>
        <w:pStyle w:val="BodyText"/>
        <w:spacing w:line="252" w:lineRule="auto" w:before="5"/>
        <w:ind w:left="943" w:right="441" w:firstLine="298"/>
        <w:jc w:val="both"/>
      </w:pPr>
      <w:r>
        <w:rPr/>
        <w:t>Another compression method is to not store any color at all. If the color data  are,</w:t>
      </w:r>
      <w:r>
        <w:rPr>
          <w:spacing w:val="-5"/>
        </w:rPr>
        <w:t> </w:t>
      </w:r>
      <w:r>
        <w:rPr>
          <w:spacing w:val="-6"/>
        </w:rPr>
        <w:t>say,</w:t>
      </w:r>
      <w:r>
        <w:rPr>
          <w:spacing w:val="-4"/>
        </w:rPr>
        <w:t> </w:t>
      </w:r>
      <w:r>
        <w:rPr/>
        <w:t>showing</w:t>
      </w:r>
      <w:r>
        <w:rPr>
          <w:spacing w:val="-4"/>
        </w:rPr>
        <w:t> </w:t>
      </w:r>
      <w:r>
        <w:rPr/>
        <w:t>temperature</w:t>
      </w:r>
      <w:r>
        <w:rPr>
          <w:spacing w:val="-4"/>
        </w:rPr>
        <w:t> </w:t>
      </w:r>
      <w:r>
        <w:rPr/>
        <w:t>results,</w:t>
      </w:r>
      <w:r>
        <w:rPr>
          <w:spacing w:val="-4"/>
        </w:rPr>
        <w:t> </w:t>
      </w:r>
      <w:r>
        <w:rPr/>
        <w:t>the</w:t>
      </w:r>
      <w:r>
        <w:rPr>
          <w:spacing w:val="-4"/>
        </w:rPr>
        <w:t> </w:t>
      </w:r>
      <w:r>
        <w:rPr/>
        <w:t>temperature</w:t>
      </w:r>
      <w:r>
        <w:rPr>
          <w:spacing w:val="-4"/>
        </w:rPr>
        <w:t> </w:t>
      </w:r>
      <w:r>
        <w:rPr/>
        <w:t>itself</w:t>
      </w:r>
      <w:r>
        <w:rPr>
          <w:spacing w:val="-4"/>
        </w:rPr>
        <w:t> </w:t>
      </w:r>
      <w:r>
        <w:rPr/>
        <w:t>can</w:t>
      </w:r>
      <w:r>
        <w:rPr>
          <w:spacing w:val="-4"/>
        </w:rPr>
        <w:t> </w:t>
      </w:r>
      <w:r>
        <w:rPr>
          <w:spacing w:val="2"/>
        </w:rPr>
        <w:t>be</w:t>
      </w:r>
      <w:r>
        <w:rPr>
          <w:spacing w:val="-4"/>
        </w:rPr>
        <w:t> </w:t>
      </w:r>
      <w:r>
        <w:rPr/>
        <w:t>stored</w:t>
      </w:r>
      <w:r>
        <w:rPr>
          <w:spacing w:val="-4"/>
        </w:rPr>
        <w:t> </w:t>
      </w:r>
      <w:r>
        <w:rPr/>
        <w:t>as</w:t>
      </w:r>
      <w:r>
        <w:rPr>
          <w:spacing w:val="-4"/>
        </w:rPr>
        <w:t> </w:t>
      </w:r>
      <w:r>
        <w:rPr/>
        <w:t>a</w:t>
      </w:r>
      <w:r>
        <w:rPr>
          <w:spacing w:val="-4"/>
        </w:rPr>
        <w:t> </w:t>
      </w:r>
      <w:r>
        <w:rPr/>
        <w:t>single number that is then converted to an index in a one-dimensional texture for a color. Better yet, if the temperature </w:t>
      </w:r>
      <w:r>
        <w:rPr>
          <w:spacing w:val="-3"/>
        </w:rPr>
        <w:t>value </w:t>
      </w:r>
      <w:r>
        <w:rPr/>
        <w:t>is not needed, then a single unsigned byte could </w:t>
      </w:r>
      <w:r>
        <w:rPr>
          <w:spacing w:val="2"/>
        </w:rPr>
        <w:t>be</w:t>
      </w:r>
      <w:r>
        <w:rPr>
          <w:spacing w:val="16"/>
        </w:rPr>
        <w:t> </w:t>
      </w:r>
      <w:r>
        <w:rPr/>
        <w:t>used</w:t>
      </w:r>
      <w:r>
        <w:rPr>
          <w:spacing w:val="16"/>
        </w:rPr>
        <w:t> </w:t>
      </w:r>
      <w:r>
        <w:rPr/>
        <w:t>to</w:t>
      </w:r>
      <w:r>
        <w:rPr>
          <w:spacing w:val="16"/>
        </w:rPr>
        <w:t> </w:t>
      </w:r>
      <w:r>
        <w:rPr/>
        <w:t>reference</w:t>
      </w:r>
      <w:r>
        <w:rPr>
          <w:spacing w:val="16"/>
        </w:rPr>
        <w:t> </w:t>
      </w:r>
      <w:r>
        <w:rPr/>
        <w:t>this</w:t>
      </w:r>
      <w:r>
        <w:rPr>
          <w:spacing w:val="16"/>
        </w:rPr>
        <w:t> </w:t>
      </w:r>
      <w:r>
        <w:rPr/>
        <w:t>color</w:t>
      </w:r>
      <w:r>
        <w:rPr>
          <w:spacing w:val="16"/>
        </w:rPr>
        <w:t> </w:t>
      </w:r>
      <w:r>
        <w:rPr/>
        <w:t>texture.</w:t>
      </w:r>
    </w:p>
    <w:p>
      <w:pPr>
        <w:pStyle w:val="BodyText"/>
        <w:spacing w:line="252" w:lineRule="auto" w:before="2"/>
        <w:ind w:left="943" w:right="441" w:firstLine="298"/>
        <w:jc w:val="both"/>
      </w:pPr>
      <w:r>
        <w:rPr/>
        <w:t>Even if the temperature itself is stored, it may </w:t>
      </w:r>
      <w:r>
        <w:rPr>
          <w:spacing w:val="2"/>
        </w:rPr>
        <w:t>be </w:t>
      </w:r>
      <w:r>
        <w:rPr/>
        <w:t>needed to only a few decimal places.  A floating point number has a total precision of 24 bits,  a little more than   7 decimal digits. Note that 16 bits give almost 5 decimal digits of precision. The range</w:t>
      </w:r>
      <w:r>
        <w:rPr>
          <w:spacing w:val="-5"/>
        </w:rPr>
        <w:t> </w:t>
      </w:r>
      <w:r>
        <w:rPr/>
        <w:t>of</w:t>
      </w:r>
      <w:r>
        <w:rPr>
          <w:spacing w:val="-5"/>
        </w:rPr>
        <w:t> </w:t>
      </w:r>
      <w:r>
        <w:rPr/>
        <w:t>temperature</w:t>
      </w:r>
      <w:r>
        <w:rPr>
          <w:spacing w:val="-4"/>
        </w:rPr>
        <w:t> </w:t>
      </w:r>
      <w:r>
        <w:rPr/>
        <w:t>values</w:t>
      </w:r>
      <w:r>
        <w:rPr>
          <w:spacing w:val="-5"/>
        </w:rPr>
        <w:t> </w:t>
      </w:r>
      <w:r>
        <w:rPr/>
        <w:t>is</w:t>
      </w:r>
      <w:r>
        <w:rPr>
          <w:spacing w:val="-5"/>
        </w:rPr>
        <w:t> </w:t>
      </w:r>
      <w:r>
        <w:rPr/>
        <w:t>likely</w:t>
      </w:r>
      <w:r>
        <w:rPr>
          <w:spacing w:val="-4"/>
        </w:rPr>
        <w:t> </w:t>
      </w:r>
      <w:r>
        <w:rPr/>
        <w:t>to</w:t>
      </w:r>
      <w:r>
        <w:rPr>
          <w:spacing w:val="-5"/>
        </w:rPr>
        <w:t> </w:t>
      </w:r>
      <w:r>
        <w:rPr>
          <w:spacing w:val="2"/>
        </w:rPr>
        <w:t>be</w:t>
      </w:r>
      <w:r>
        <w:rPr>
          <w:spacing w:val="-5"/>
        </w:rPr>
        <w:t> </w:t>
      </w:r>
      <w:r>
        <w:rPr/>
        <w:t>small</w:t>
      </w:r>
      <w:r>
        <w:rPr>
          <w:spacing w:val="-4"/>
        </w:rPr>
        <w:t> </w:t>
      </w:r>
      <w:r>
        <w:rPr/>
        <w:t>enough</w:t>
      </w:r>
      <w:r>
        <w:rPr>
          <w:spacing w:val="-5"/>
        </w:rPr>
        <w:t> </w:t>
      </w:r>
      <w:r>
        <w:rPr/>
        <w:t>that</w:t>
      </w:r>
      <w:r>
        <w:rPr>
          <w:spacing w:val="-5"/>
        </w:rPr>
        <w:t> </w:t>
      </w:r>
      <w:r>
        <w:rPr/>
        <w:t>the</w:t>
      </w:r>
      <w:r>
        <w:rPr>
          <w:spacing w:val="-4"/>
        </w:rPr>
        <w:t> </w:t>
      </w:r>
      <w:r>
        <w:rPr/>
        <w:t>exponent</w:t>
      </w:r>
      <w:r>
        <w:rPr>
          <w:spacing w:val="-5"/>
        </w:rPr>
        <w:t> </w:t>
      </w:r>
      <w:r>
        <w:rPr/>
        <w:t>part</w:t>
      </w:r>
      <w:r>
        <w:rPr>
          <w:spacing w:val="-5"/>
        </w:rPr>
        <w:t> </w:t>
      </w:r>
      <w:r>
        <w:rPr/>
        <w:t>of</w:t>
      </w:r>
      <w:r>
        <w:rPr>
          <w:spacing w:val="-4"/>
        </w:rPr>
        <w:t> </w:t>
      </w:r>
      <w:r>
        <w:rPr/>
        <w:t>the floating</w:t>
      </w:r>
      <w:r>
        <w:rPr>
          <w:spacing w:val="9"/>
        </w:rPr>
        <w:t> </w:t>
      </w:r>
      <w:r>
        <w:rPr/>
        <w:t>point</w:t>
      </w:r>
      <w:r>
        <w:rPr>
          <w:spacing w:val="10"/>
        </w:rPr>
        <w:t> </w:t>
      </w:r>
      <w:r>
        <w:rPr/>
        <w:t>format</w:t>
      </w:r>
      <w:r>
        <w:rPr>
          <w:spacing w:val="9"/>
        </w:rPr>
        <w:t> </w:t>
      </w:r>
      <w:r>
        <w:rPr/>
        <w:t>is</w:t>
      </w:r>
      <w:r>
        <w:rPr>
          <w:spacing w:val="10"/>
        </w:rPr>
        <w:t> </w:t>
      </w:r>
      <w:r>
        <w:rPr/>
        <w:t>unnecessary.</w:t>
      </w:r>
      <w:r>
        <w:rPr>
          <w:spacing w:val="42"/>
        </w:rPr>
        <w:t> </w:t>
      </w:r>
      <w:r>
        <w:rPr/>
        <w:t>By</w:t>
      </w:r>
      <w:r>
        <w:rPr>
          <w:spacing w:val="9"/>
        </w:rPr>
        <w:t> </w:t>
      </w:r>
      <w:r>
        <w:rPr/>
        <w:t>using</w:t>
      </w:r>
      <w:r>
        <w:rPr>
          <w:spacing w:val="10"/>
        </w:rPr>
        <w:t> </w:t>
      </w:r>
      <w:r>
        <w:rPr/>
        <w:t>the</w:t>
      </w:r>
      <w:r>
        <w:rPr>
          <w:spacing w:val="10"/>
        </w:rPr>
        <w:t> </w:t>
      </w:r>
      <w:r>
        <w:rPr/>
        <w:t>lowest</w:t>
      </w:r>
      <w:r>
        <w:rPr>
          <w:spacing w:val="9"/>
        </w:rPr>
        <w:t> </w:t>
      </w:r>
      <w:r>
        <w:rPr>
          <w:spacing w:val="-3"/>
        </w:rPr>
        <w:t>value</w:t>
      </w:r>
      <w:r>
        <w:rPr>
          <w:spacing w:val="10"/>
        </w:rPr>
        <w:t> </w:t>
      </w:r>
      <w:r>
        <w:rPr/>
        <w:t>as</w:t>
      </w:r>
      <w:r>
        <w:rPr>
          <w:spacing w:val="9"/>
        </w:rPr>
        <w:t> </w:t>
      </w:r>
      <w:r>
        <w:rPr/>
        <w:t>an</w:t>
      </w:r>
      <w:r>
        <w:rPr>
          <w:spacing w:val="10"/>
        </w:rPr>
        <w:t> </w:t>
      </w:r>
      <w:r>
        <w:rPr/>
        <w:t>offset</w:t>
      </w:r>
      <w:r>
        <w:rPr>
          <w:spacing w:val="10"/>
        </w:rPr>
        <w:t> </w:t>
      </w:r>
      <w:r>
        <w:rPr/>
        <w:t>and</w:t>
      </w:r>
      <w:r>
        <w:rPr>
          <w:spacing w:val="9"/>
        </w:rPr>
        <w:t> </w:t>
      </w:r>
      <w:r>
        <w:rPr/>
        <w:t>the</w:t>
      </w:r>
    </w:p>
    <w:p>
      <w:pPr>
        <w:spacing w:after="0" w:line="252" w:lineRule="auto"/>
        <w:jc w:val="both"/>
        <w:sectPr>
          <w:headerReference w:type="default" r:id="rId121"/>
          <w:headerReference w:type="even" r:id="rId122"/>
          <w:pgSz w:w="12240" w:h="15840"/>
          <w:pgMar w:header="2359" w:footer="0" w:top="2560" w:bottom="280" w:left="1720" w:right="1720"/>
          <w:pgNumType w:start="713"/>
        </w:sectPr>
      </w:pPr>
    </w:p>
    <w:p>
      <w:pPr>
        <w:pStyle w:val="BodyText"/>
        <w:spacing w:before="5"/>
        <w:rPr>
          <w:sz w:val="21"/>
        </w:rPr>
      </w:pPr>
    </w:p>
    <w:p>
      <w:pPr>
        <w:spacing w:after="0"/>
        <w:rPr>
          <w:sz w:val="21"/>
        </w:rPr>
        <w:sectPr>
          <w:pgSz w:w="12240" w:h="15840"/>
          <w:pgMar w:header="2359" w:footer="0" w:top="2560" w:bottom="280" w:left="1720" w:right="1720"/>
        </w:sectPr>
      </w:pPr>
    </w:p>
    <w:p>
      <w:pPr>
        <w:spacing w:line="256" w:lineRule="auto" w:before="96"/>
        <w:ind w:left="897" w:right="0" w:firstLine="0"/>
        <w:jc w:val="left"/>
        <w:rPr>
          <w:rFonts w:ascii="Times New Roman"/>
          <w:sz w:val="22"/>
        </w:rPr>
      </w:pPr>
      <w:bookmarkStart w:name="_bookmark30" w:id="32"/>
      <w:bookmarkEnd w:id="32"/>
      <w:r>
        <w:rPr/>
      </w:r>
      <w:r>
        <w:rPr>
          <w:rFonts w:ascii="Times New Roman"/>
          <w:color w:val="373535"/>
          <w:sz w:val="22"/>
        </w:rPr>
        <w:t>Single-precision </w:t>
      </w:r>
      <w:r>
        <w:rPr>
          <w:rFonts w:ascii="Times New Roman"/>
          <w:color w:val="373535"/>
          <w:w w:val="105"/>
          <w:sz w:val="22"/>
        </w:rPr>
        <w:t>float data</w:t>
      </w:r>
    </w:p>
    <w:p>
      <w:pPr>
        <w:pStyle w:val="BodyText"/>
        <w:spacing w:before="7" w:after="1"/>
        <w:rPr>
          <w:rFonts w:ascii="Times New Roman"/>
          <w:sz w:val="13"/>
        </w:rPr>
      </w:pPr>
    </w:p>
    <w:tbl>
      <w:tblPr>
        <w:tblW w:w="0" w:type="auto"/>
        <w:jc w:val="left"/>
        <w:tblInd w:w="9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407"/>
        <w:gridCol w:w="407"/>
        <w:gridCol w:w="407"/>
        <w:gridCol w:w="407"/>
      </w:tblGrid>
      <w:tr>
        <w:trPr>
          <w:trHeight w:val="376" w:hRule="atLeast"/>
        </w:trPr>
        <w:tc>
          <w:tcPr>
            <w:tcW w:w="407" w:type="dxa"/>
            <w:tcBorders>
              <w:right w:val="single" w:sz="12" w:space="0" w:color="BEC0C2"/>
            </w:tcBorders>
            <w:shd w:val="clear" w:color="auto" w:fill="F1EE86"/>
          </w:tcPr>
          <w:p>
            <w:pPr>
              <w:pStyle w:val="TableParagraph"/>
              <w:spacing w:before="39"/>
              <w:ind w:right="-130"/>
              <w:jc w:val="right"/>
              <w:rPr>
                <w:sz w:val="22"/>
              </w:rPr>
            </w:pPr>
            <w:r>
              <w:rPr>
                <w:color w:val="373535"/>
                <w:w w:val="105"/>
                <w:sz w:val="22"/>
              </w:rPr>
              <w:t>posi</w:t>
            </w:r>
          </w:p>
        </w:tc>
        <w:tc>
          <w:tcPr>
            <w:tcW w:w="407" w:type="dxa"/>
            <w:tcBorders>
              <w:left w:val="single" w:sz="12" w:space="0" w:color="BEC0C2"/>
              <w:right w:val="single" w:sz="12" w:space="0" w:color="BEC0C2"/>
            </w:tcBorders>
            <w:shd w:val="clear" w:color="auto" w:fill="F1EE86"/>
          </w:tcPr>
          <w:p>
            <w:pPr>
              <w:pStyle w:val="TableParagraph"/>
              <w:spacing w:before="39"/>
              <w:ind w:right="-72"/>
              <w:jc w:val="right"/>
              <w:rPr>
                <w:sz w:val="22"/>
              </w:rPr>
            </w:pPr>
            <w:r>
              <w:rPr>
                <w:color w:val="373535"/>
                <w:w w:val="105"/>
                <w:sz w:val="22"/>
              </w:rPr>
              <w:t>tion</w:t>
            </w:r>
          </w:p>
        </w:tc>
        <w:tc>
          <w:tcPr>
            <w:tcW w:w="407" w:type="dxa"/>
            <w:tcBorders>
              <w:left w:val="single" w:sz="12" w:space="0" w:color="BEC0C2"/>
              <w:right w:val="single" w:sz="12" w:space="0" w:color="BEC0C2"/>
            </w:tcBorders>
            <w:shd w:val="clear" w:color="auto" w:fill="F1EE86"/>
          </w:tcPr>
          <w:p>
            <w:pPr>
              <w:pStyle w:val="TableParagraph"/>
              <w:spacing w:before="39"/>
              <w:ind w:left="90"/>
              <w:rPr>
                <w:i/>
                <w:sz w:val="22"/>
              </w:rPr>
            </w:pPr>
            <w:r>
              <w:rPr>
                <w:i/>
                <w:color w:val="373535"/>
                <w:w w:val="102"/>
                <w:sz w:val="22"/>
              </w:rPr>
              <w:t>x</w:t>
            </w:r>
          </w:p>
        </w:tc>
        <w:tc>
          <w:tcPr>
            <w:tcW w:w="407" w:type="dxa"/>
            <w:tcBorders>
              <w:left w:val="single" w:sz="12" w:space="0" w:color="BEC0C2"/>
            </w:tcBorders>
            <w:shd w:val="clear" w:color="auto" w:fill="F1EE86"/>
          </w:tcPr>
          <w:p>
            <w:pPr>
              <w:pStyle w:val="TableParagraph"/>
              <w:rPr>
                <w:sz w:val="18"/>
              </w:rPr>
            </w:pPr>
          </w:p>
        </w:tc>
      </w:tr>
      <w:tr>
        <w:trPr>
          <w:trHeight w:val="376" w:hRule="atLeast"/>
        </w:trPr>
        <w:tc>
          <w:tcPr>
            <w:tcW w:w="407" w:type="dxa"/>
            <w:tcBorders>
              <w:right w:val="single" w:sz="12" w:space="0" w:color="BEC0C2"/>
            </w:tcBorders>
            <w:shd w:val="clear" w:color="auto" w:fill="FFE6CC"/>
          </w:tcPr>
          <w:p>
            <w:pPr>
              <w:pStyle w:val="TableParagraph"/>
              <w:spacing w:before="28"/>
              <w:ind w:right="-130"/>
              <w:jc w:val="right"/>
              <w:rPr>
                <w:sz w:val="22"/>
              </w:rPr>
            </w:pPr>
            <w:r>
              <w:rPr>
                <w:color w:val="373535"/>
                <w:w w:val="105"/>
                <w:sz w:val="22"/>
              </w:rPr>
              <w:t>posi</w:t>
            </w:r>
          </w:p>
        </w:tc>
        <w:tc>
          <w:tcPr>
            <w:tcW w:w="407" w:type="dxa"/>
            <w:tcBorders>
              <w:left w:val="single" w:sz="12" w:space="0" w:color="BEC0C2"/>
              <w:right w:val="single" w:sz="12" w:space="0" w:color="BEC0C2"/>
            </w:tcBorders>
            <w:shd w:val="clear" w:color="auto" w:fill="FFE6CC"/>
          </w:tcPr>
          <w:p>
            <w:pPr>
              <w:pStyle w:val="TableParagraph"/>
              <w:spacing w:before="28"/>
              <w:ind w:right="-72"/>
              <w:jc w:val="right"/>
              <w:rPr>
                <w:sz w:val="22"/>
              </w:rPr>
            </w:pPr>
            <w:r>
              <w:rPr>
                <w:color w:val="373535"/>
                <w:w w:val="105"/>
                <w:sz w:val="22"/>
              </w:rPr>
              <w:t>tion</w:t>
            </w:r>
          </w:p>
        </w:tc>
        <w:tc>
          <w:tcPr>
            <w:tcW w:w="407" w:type="dxa"/>
            <w:tcBorders>
              <w:left w:val="single" w:sz="12" w:space="0" w:color="BEC0C2"/>
              <w:right w:val="single" w:sz="12" w:space="0" w:color="BEC0C2"/>
            </w:tcBorders>
            <w:shd w:val="clear" w:color="auto" w:fill="FFE6CC"/>
          </w:tcPr>
          <w:p>
            <w:pPr>
              <w:pStyle w:val="TableParagraph"/>
              <w:spacing w:before="28"/>
              <w:ind w:left="90"/>
              <w:rPr>
                <w:i/>
                <w:sz w:val="22"/>
              </w:rPr>
            </w:pPr>
            <w:r>
              <w:rPr>
                <w:i/>
                <w:color w:val="373535"/>
                <w:w w:val="102"/>
                <w:sz w:val="22"/>
              </w:rPr>
              <w:t>y</w:t>
            </w:r>
          </w:p>
        </w:tc>
        <w:tc>
          <w:tcPr>
            <w:tcW w:w="407" w:type="dxa"/>
            <w:tcBorders>
              <w:left w:val="single" w:sz="12" w:space="0" w:color="BEC0C2"/>
            </w:tcBorders>
            <w:shd w:val="clear" w:color="auto" w:fill="FFE6CC"/>
          </w:tcPr>
          <w:p>
            <w:pPr>
              <w:pStyle w:val="TableParagraph"/>
              <w:rPr>
                <w:sz w:val="18"/>
              </w:rPr>
            </w:pPr>
          </w:p>
        </w:tc>
      </w:tr>
      <w:tr>
        <w:trPr>
          <w:trHeight w:val="376" w:hRule="atLeast"/>
        </w:trPr>
        <w:tc>
          <w:tcPr>
            <w:tcW w:w="407" w:type="dxa"/>
            <w:tcBorders>
              <w:right w:val="single" w:sz="12" w:space="0" w:color="BEC0C2"/>
            </w:tcBorders>
            <w:shd w:val="clear" w:color="auto" w:fill="E7DBCF"/>
          </w:tcPr>
          <w:p>
            <w:pPr>
              <w:pStyle w:val="TableParagraph"/>
              <w:spacing w:before="39"/>
              <w:ind w:right="-130"/>
              <w:jc w:val="right"/>
              <w:rPr>
                <w:sz w:val="22"/>
              </w:rPr>
            </w:pPr>
            <w:r>
              <w:rPr>
                <w:color w:val="373535"/>
                <w:w w:val="105"/>
                <w:sz w:val="22"/>
              </w:rPr>
              <w:t>posi</w:t>
            </w:r>
          </w:p>
        </w:tc>
        <w:tc>
          <w:tcPr>
            <w:tcW w:w="407" w:type="dxa"/>
            <w:tcBorders>
              <w:left w:val="single" w:sz="12" w:space="0" w:color="BEC0C2"/>
              <w:right w:val="single" w:sz="12" w:space="0" w:color="BEC0C2"/>
            </w:tcBorders>
            <w:shd w:val="clear" w:color="auto" w:fill="E7DBCF"/>
          </w:tcPr>
          <w:p>
            <w:pPr>
              <w:pStyle w:val="TableParagraph"/>
              <w:spacing w:before="39"/>
              <w:ind w:right="-72"/>
              <w:jc w:val="right"/>
              <w:rPr>
                <w:sz w:val="22"/>
              </w:rPr>
            </w:pPr>
            <w:r>
              <w:rPr>
                <w:color w:val="373535"/>
                <w:w w:val="105"/>
                <w:sz w:val="22"/>
              </w:rPr>
              <w:t>tion</w:t>
            </w:r>
          </w:p>
        </w:tc>
        <w:tc>
          <w:tcPr>
            <w:tcW w:w="407" w:type="dxa"/>
            <w:tcBorders>
              <w:left w:val="single" w:sz="12" w:space="0" w:color="BEC0C2"/>
              <w:right w:val="single" w:sz="12" w:space="0" w:color="BEC0C2"/>
            </w:tcBorders>
            <w:shd w:val="clear" w:color="auto" w:fill="E7DBCF"/>
          </w:tcPr>
          <w:p>
            <w:pPr>
              <w:pStyle w:val="TableParagraph"/>
              <w:spacing w:before="39"/>
              <w:ind w:left="90"/>
              <w:rPr>
                <w:i/>
                <w:sz w:val="22"/>
              </w:rPr>
            </w:pPr>
            <w:r>
              <w:rPr>
                <w:i/>
                <w:color w:val="373535"/>
                <w:w w:val="102"/>
                <w:sz w:val="22"/>
              </w:rPr>
              <w:t>z</w:t>
            </w:r>
          </w:p>
        </w:tc>
        <w:tc>
          <w:tcPr>
            <w:tcW w:w="407" w:type="dxa"/>
            <w:tcBorders>
              <w:left w:val="single" w:sz="12" w:space="0" w:color="BEC0C2"/>
            </w:tcBorders>
            <w:shd w:val="clear" w:color="auto" w:fill="E7DBCF"/>
          </w:tcPr>
          <w:p>
            <w:pPr>
              <w:pStyle w:val="TableParagraph"/>
              <w:rPr>
                <w:sz w:val="18"/>
              </w:rPr>
            </w:pPr>
          </w:p>
        </w:tc>
      </w:tr>
    </w:tbl>
    <w:p>
      <w:pPr>
        <w:pStyle w:val="BodyText"/>
        <w:rPr>
          <w:rFonts w:ascii="Times New Roman"/>
        </w:rPr>
      </w:pPr>
    </w:p>
    <w:p>
      <w:pPr>
        <w:pStyle w:val="BodyText"/>
        <w:spacing w:before="4"/>
        <w:rPr>
          <w:rFonts w:ascii="Times New Roman"/>
          <w:sz w:val="13"/>
        </w:rPr>
      </w:pPr>
    </w:p>
    <w:tbl>
      <w:tblPr>
        <w:tblW w:w="0" w:type="auto"/>
        <w:jc w:val="left"/>
        <w:tblInd w:w="9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407"/>
        <w:gridCol w:w="407"/>
        <w:gridCol w:w="407"/>
        <w:gridCol w:w="407"/>
      </w:tblGrid>
      <w:tr>
        <w:trPr>
          <w:trHeight w:val="376" w:hRule="atLeast"/>
        </w:trPr>
        <w:tc>
          <w:tcPr>
            <w:tcW w:w="407" w:type="dxa"/>
            <w:tcBorders>
              <w:right w:val="single" w:sz="12" w:space="0" w:color="BEC0C2"/>
            </w:tcBorders>
            <w:shd w:val="clear" w:color="auto" w:fill="F9AC93"/>
          </w:tcPr>
          <w:p>
            <w:pPr>
              <w:pStyle w:val="TableParagraph"/>
              <w:spacing w:before="39"/>
              <w:ind w:left="120" w:right="-44"/>
              <w:rPr>
                <w:sz w:val="22"/>
              </w:rPr>
            </w:pPr>
            <w:r>
              <w:rPr>
                <w:color w:val="373535"/>
                <w:w w:val="105"/>
                <w:sz w:val="22"/>
              </w:rPr>
              <w:t>red</w:t>
            </w:r>
          </w:p>
        </w:tc>
        <w:tc>
          <w:tcPr>
            <w:tcW w:w="407" w:type="dxa"/>
            <w:tcBorders>
              <w:left w:val="single" w:sz="12" w:space="0" w:color="BEC0C2"/>
              <w:right w:val="single" w:sz="12" w:space="0" w:color="BEC0C2"/>
            </w:tcBorders>
            <w:shd w:val="clear" w:color="auto" w:fill="F9AC93"/>
          </w:tcPr>
          <w:p>
            <w:pPr>
              <w:pStyle w:val="TableParagraph"/>
              <w:rPr>
                <w:sz w:val="18"/>
              </w:rPr>
            </w:pPr>
          </w:p>
        </w:tc>
        <w:tc>
          <w:tcPr>
            <w:tcW w:w="407" w:type="dxa"/>
            <w:tcBorders>
              <w:left w:val="single" w:sz="12" w:space="0" w:color="BEC0C2"/>
              <w:right w:val="single" w:sz="12" w:space="0" w:color="BEC0C2"/>
            </w:tcBorders>
            <w:shd w:val="clear" w:color="auto" w:fill="F9AC93"/>
          </w:tcPr>
          <w:p>
            <w:pPr>
              <w:pStyle w:val="TableParagraph"/>
              <w:rPr>
                <w:sz w:val="18"/>
              </w:rPr>
            </w:pPr>
          </w:p>
        </w:tc>
        <w:tc>
          <w:tcPr>
            <w:tcW w:w="407" w:type="dxa"/>
            <w:tcBorders>
              <w:left w:val="single" w:sz="12" w:space="0" w:color="BEC0C2"/>
            </w:tcBorders>
            <w:shd w:val="clear" w:color="auto" w:fill="F9AC93"/>
          </w:tcPr>
          <w:p>
            <w:pPr>
              <w:pStyle w:val="TableParagraph"/>
              <w:rPr>
                <w:sz w:val="18"/>
              </w:rPr>
            </w:pPr>
          </w:p>
        </w:tc>
      </w:tr>
      <w:tr>
        <w:trPr>
          <w:trHeight w:val="376" w:hRule="atLeast"/>
        </w:trPr>
        <w:tc>
          <w:tcPr>
            <w:tcW w:w="407" w:type="dxa"/>
            <w:tcBorders>
              <w:right w:val="single" w:sz="12" w:space="0" w:color="BEC0C2"/>
            </w:tcBorders>
            <w:shd w:val="clear" w:color="auto" w:fill="9ED4B0"/>
          </w:tcPr>
          <w:p>
            <w:pPr>
              <w:pStyle w:val="TableParagraph"/>
              <w:spacing w:before="28"/>
              <w:ind w:left="120" w:right="-144"/>
              <w:rPr>
                <w:sz w:val="22"/>
              </w:rPr>
            </w:pPr>
            <w:r>
              <w:rPr>
                <w:color w:val="373535"/>
                <w:sz w:val="22"/>
              </w:rPr>
              <w:t>gree</w:t>
            </w:r>
          </w:p>
        </w:tc>
        <w:tc>
          <w:tcPr>
            <w:tcW w:w="407" w:type="dxa"/>
            <w:tcBorders>
              <w:left w:val="single" w:sz="12" w:space="0" w:color="BEC0C2"/>
              <w:right w:val="single" w:sz="12" w:space="0" w:color="BEC0C2"/>
            </w:tcBorders>
            <w:shd w:val="clear" w:color="auto" w:fill="9ED4B0"/>
          </w:tcPr>
          <w:p>
            <w:pPr>
              <w:pStyle w:val="TableParagraph"/>
              <w:spacing w:before="28"/>
              <w:ind w:left="102"/>
              <w:rPr>
                <w:sz w:val="22"/>
              </w:rPr>
            </w:pPr>
            <w:r>
              <w:rPr>
                <w:color w:val="373535"/>
                <w:w w:val="102"/>
                <w:sz w:val="22"/>
              </w:rPr>
              <w:t>n</w:t>
            </w:r>
          </w:p>
        </w:tc>
        <w:tc>
          <w:tcPr>
            <w:tcW w:w="407" w:type="dxa"/>
            <w:tcBorders>
              <w:left w:val="single" w:sz="12" w:space="0" w:color="BEC0C2"/>
              <w:right w:val="single" w:sz="12" w:space="0" w:color="BEC0C2"/>
            </w:tcBorders>
            <w:shd w:val="clear" w:color="auto" w:fill="9ED4B0"/>
          </w:tcPr>
          <w:p>
            <w:pPr>
              <w:pStyle w:val="TableParagraph"/>
              <w:rPr>
                <w:sz w:val="18"/>
              </w:rPr>
            </w:pPr>
          </w:p>
        </w:tc>
        <w:tc>
          <w:tcPr>
            <w:tcW w:w="407" w:type="dxa"/>
            <w:tcBorders>
              <w:left w:val="single" w:sz="12" w:space="0" w:color="BEC0C2"/>
            </w:tcBorders>
            <w:shd w:val="clear" w:color="auto" w:fill="9ED4B0"/>
          </w:tcPr>
          <w:p>
            <w:pPr>
              <w:pStyle w:val="TableParagraph"/>
              <w:rPr>
                <w:sz w:val="18"/>
              </w:rPr>
            </w:pPr>
          </w:p>
        </w:tc>
      </w:tr>
      <w:tr>
        <w:trPr>
          <w:trHeight w:val="376" w:hRule="atLeast"/>
        </w:trPr>
        <w:tc>
          <w:tcPr>
            <w:tcW w:w="407" w:type="dxa"/>
            <w:tcBorders>
              <w:right w:val="single" w:sz="12" w:space="0" w:color="BEC0C2"/>
            </w:tcBorders>
            <w:shd w:val="clear" w:color="auto" w:fill="C9C6E3"/>
          </w:tcPr>
          <w:p>
            <w:pPr>
              <w:pStyle w:val="TableParagraph"/>
              <w:spacing w:before="39"/>
              <w:ind w:left="120" w:right="-144"/>
              <w:rPr>
                <w:sz w:val="22"/>
              </w:rPr>
            </w:pPr>
            <w:r>
              <w:rPr>
                <w:color w:val="373535"/>
                <w:sz w:val="22"/>
              </w:rPr>
              <w:t>blue</w:t>
            </w:r>
          </w:p>
        </w:tc>
        <w:tc>
          <w:tcPr>
            <w:tcW w:w="407" w:type="dxa"/>
            <w:tcBorders>
              <w:left w:val="single" w:sz="12" w:space="0" w:color="BEC0C2"/>
              <w:right w:val="single" w:sz="12" w:space="0" w:color="BEC0C2"/>
            </w:tcBorders>
            <w:shd w:val="clear" w:color="auto" w:fill="C9C6E3"/>
          </w:tcPr>
          <w:p>
            <w:pPr>
              <w:pStyle w:val="TableParagraph"/>
              <w:rPr>
                <w:sz w:val="18"/>
              </w:rPr>
            </w:pPr>
          </w:p>
        </w:tc>
        <w:tc>
          <w:tcPr>
            <w:tcW w:w="407" w:type="dxa"/>
            <w:tcBorders>
              <w:left w:val="single" w:sz="12" w:space="0" w:color="BEC0C2"/>
              <w:right w:val="single" w:sz="12" w:space="0" w:color="BEC0C2"/>
            </w:tcBorders>
            <w:shd w:val="clear" w:color="auto" w:fill="C9C6E3"/>
          </w:tcPr>
          <w:p>
            <w:pPr>
              <w:pStyle w:val="TableParagraph"/>
              <w:rPr>
                <w:sz w:val="18"/>
              </w:rPr>
            </w:pPr>
          </w:p>
        </w:tc>
        <w:tc>
          <w:tcPr>
            <w:tcW w:w="407" w:type="dxa"/>
            <w:tcBorders>
              <w:left w:val="single" w:sz="12" w:space="0" w:color="BEC0C2"/>
            </w:tcBorders>
            <w:shd w:val="clear" w:color="auto" w:fill="C9C6E3"/>
          </w:tcPr>
          <w:p>
            <w:pPr>
              <w:pStyle w:val="TableParagraph"/>
              <w:rPr>
                <w:sz w:val="18"/>
              </w:rPr>
            </w:pPr>
          </w:p>
        </w:tc>
      </w:tr>
    </w:tbl>
    <w:p>
      <w:pPr>
        <w:pStyle w:val="BodyText"/>
        <w:rPr>
          <w:rFonts w:ascii="Times New Roman"/>
          <w:sz w:val="24"/>
        </w:rPr>
      </w:pPr>
      <w:r>
        <w:rPr/>
        <w:br w:type="column"/>
      </w:r>
      <w:r>
        <w:rPr>
          <w:rFonts w:ascii="Times New Roman"/>
          <w:sz w:val="24"/>
        </w:rPr>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10"/>
        <w:rPr>
          <w:rFonts w:ascii="Times New Roman"/>
          <w:sz w:val="26"/>
        </w:rPr>
      </w:pPr>
    </w:p>
    <w:p>
      <w:pPr>
        <w:spacing w:line="256" w:lineRule="auto" w:before="1"/>
        <w:ind w:left="687" w:right="-4" w:firstLine="175"/>
        <w:jc w:val="left"/>
        <w:rPr>
          <w:rFonts w:ascii="Times New Roman"/>
          <w:sz w:val="22"/>
        </w:rPr>
      </w:pPr>
      <w:r>
        <w:rPr/>
        <w:pict>
          <v:group style="position:absolute;margin-left:221.331009pt;margin-top:-10.569752pt;width:184pt;height:15.8pt;mso-position-horizontal-relative:page;mso-position-vertical-relative:paragraph;z-index:-17042944" coordorigin="4427,-211" coordsize="3680,316">
            <v:shape style="position:absolute;left:4560;top:-201;width:3366;height:178" coordorigin="4561,-200" coordsize="3366,178" path="m4561,-23l4641,-39,4741,-58,4858,-79,4922,-89,4991,-100,5063,-111,5140,-121,5219,-132,5302,-142,5388,-151,5477,-161,5569,-169,5663,-177,5760,-183,5859,-189,5961,-194,6064,-197,6169,-199,6276,-200,6380,-199,6482,-197,6582,-194,6681,-190,6777,-184,6871,-178,6963,-171,7053,-163,7140,-154,7224,-145,7305,-135,7383,-125,7458,-115,7530,-105,7598,-94,7663,-84,7723,-74,7833,-54,7882,-45,7926,-36e" filled="false" stroked="true" strokeweight="1.129390pt" strokecolor="#373535">
              <v:path arrowok="t"/>
              <v:stroke dashstyle="solid"/>
            </v:shape>
            <v:shape style="position:absolute;left:4426;top:-139;width:331;height:243" type="#_x0000_t75" stroked="false">
              <v:imagedata r:id="rId123" o:title=""/>
            </v:shape>
            <v:shape style="position:absolute;left:7820;top:-134;width:286;height:163" type="#_x0000_t75" stroked="false">
              <v:imagedata r:id="rId124" o:title=""/>
            </v:shape>
            <w10:wrap type="none"/>
          </v:group>
        </w:pict>
      </w:r>
      <w:r>
        <w:rPr>
          <w:rFonts w:ascii="Times New Roman"/>
          <w:color w:val="373535"/>
          <w:w w:val="105"/>
          <w:sz w:val="22"/>
        </w:rPr>
        <w:t>use size of bounding box to</w:t>
      </w:r>
      <w:r>
        <w:rPr>
          <w:rFonts w:ascii="Times New Roman"/>
          <w:color w:val="373535"/>
          <w:spacing w:val="-14"/>
          <w:w w:val="105"/>
          <w:sz w:val="22"/>
        </w:rPr>
        <w:t> </w:t>
      </w:r>
      <w:r>
        <w:rPr>
          <w:rFonts w:ascii="Times New Roman"/>
          <w:color w:val="373535"/>
          <w:w w:val="105"/>
          <w:sz w:val="22"/>
        </w:rPr>
        <w:t>convert</w:t>
      </w:r>
      <w:r>
        <w:rPr>
          <w:rFonts w:ascii="Times New Roman"/>
          <w:color w:val="373535"/>
          <w:spacing w:val="-14"/>
          <w:w w:val="105"/>
          <w:sz w:val="22"/>
        </w:rPr>
        <w:t> </w:t>
      </w:r>
      <w:r>
        <w:rPr>
          <w:rFonts w:ascii="Times New Roman"/>
          <w:color w:val="373535"/>
          <w:w w:val="105"/>
          <w:sz w:val="22"/>
        </w:rPr>
        <w:t>to</w:t>
      </w:r>
      <w:r>
        <w:rPr>
          <w:rFonts w:ascii="Times New Roman"/>
          <w:color w:val="373535"/>
          <w:spacing w:val="-14"/>
          <w:w w:val="105"/>
          <w:sz w:val="22"/>
        </w:rPr>
        <w:t> </w:t>
      </w:r>
      <w:r>
        <w:rPr>
          <w:rFonts w:ascii="Times New Roman"/>
          <w:color w:val="373535"/>
          <w:w w:val="105"/>
          <w:sz w:val="22"/>
        </w:rPr>
        <w:t>unsigned</w:t>
      </w:r>
      <w:r>
        <w:rPr>
          <w:rFonts w:ascii="Times New Roman"/>
          <w:color w:val="373535"/>
          <w:spacing w:val="-14"/>
          <w:w w:val="105"/>
          <w:sz w:val="22"/>
        </w:rPr>
        <w:t> </w:t>
      </w:r>
      <w:r>
        <w:rPr>
          <w:rFonts w:ascii="Times New Roman"/>
          <w:color w:val="373535"/>
          <w:spacing w:val="-3"/>
          <w:w w:val="105"/>
          <w:sz w:val="22"/>
        </w:rPr>
        <w:t>shorts</w:t>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4"/>
        <w:rPr>
          <w:rFonts w:ascii="Times New Roman"/>
          <w:sz w:val="22"/>
        </w:rPr>
      </w:pPr>
    </w:p>
    <w:p>
      <w:pPr>
        <w:spacing w:line="256" w:lineRule="auto" w:before="0"/>
        <w:ind w:left="1031" w:right="445" w:hanging="358"/>
        <w:jc w:val="left"/>
        <w:rPr>
          <w:rFonts w:ascii="Times New Roman"/>
          <w:sz w:val="22"/>
        </w:rPr>
      </w:pPr>
      <w:r>
        <w:rPr/>
        <w:pict>
          <v:group style="position:absolute;margin-left:221.055008pt;margin-top:-10.62546pt;width:143.6pt;height:15.75pt;mso-position-horizontal-relative:page;mso-position-vertical-relative:paragraph;z-index:-17042432" coordorigin="4421,-213" coordsize="2872,315">
            <v:shape style="position:absolute;left:4559;top:-202;width:2556;height:172" coordorigin="4559,-201" coordsize="2556,172" path="m4559,-30l4647,-52,4757,-78,4819,-91,4886,-104,4958,-118,5034,-131,5114,-143,5198,-155,5285,-166,5376,-176,5469,-185,5566,-192,5665,-197,5766,-200,5870,-201,5970,-200,6068,-197,6164,-192,6258,-186,6349,-178,6437,-168,6522,-158,6604,-147,6682,-135,6757,-122,6828,-109,6894,-96,6957,-83,7067,-58,7115,-47e" filled="false" stroked="true" strokeweight="1.129390pt" strokecolor="#373535">
              <v:path arrowok="t"/>
              <v:stroke dashstyle="solid"/>
            </v:shape>
            <v:shape style="position:absolute;left:4421;top:-150;width:332;height:252" type="#_x0000_t75" stroked="false">
              <v:imagedata r:id="rId125" o:title=""/>
            </v:shape>
            <v:shape style="position:absolute;left:7006;top:-149;width:287;height:161" type="#_x0000_t75" stroked="false">
              <v:imagedata r:id="rId126" o:title=""/>
            </v:shape>
            <w10:wrap type="none"/>
          </v:group>
        </w:pict>
      </w:r>
      <w:r>
        <w:rPr/>
        <w:pict>
          <v:shape style="position:absolute;margin-left:374.246307pt;margin-top:-10.62476pt;width:83.05pt;height:21.5pt;mso-position-horizontal-relative:page;mso-position-vertical-relative:paragraph;z-index:15784960"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407"/>
                    <w:gridCol w:w="407"/>
                    <w:gridCol w:w="407"/>
                    <w:gridCol w:w="407"/>
                  </w:tblGrid>
                  <w:tr>
                    <w:trPr>
                      <w:trHeight w:val="376" w:hRule="atLeast"/>
                    </w:trPr>
                    <w:tc>
                      <w:tcPr>
                        <w:tcW w:w="407" w:type="dxa"/>
                        <w:shd w:val="clear" w:color="auto" w:fill="F9AC93"/>
                      </w:tcPr>
                      <w:p>
                        <w:pPr>
                          <w:pStyle w:val="TableParagraph"/>
                          <w:spacing w:before="39"/>
                          <w:ind w:left="29"/>
                          <w:jc w:val="center"/>
                          <w:rPr>
                            <w:sz w:val="22"/>
                          </w:rPr>
                        </w:pPr>
                        <w:r>
                          <w:rPr>
                            <w:color w:val="373535"/>
                            <w:w w:val="102"/>
                            <w:sz w:val="22"/>
                          </w:rPr>
                          <w:t>r</w:t>
                        </w:r>
                      </w:p>
                    </w:tc>
                    <w:tc>
                      <w:tcPr>
                        <w:tcW w:w="407" w:type="dxa"/>
                        <w:shd w:val="clear" w:color="auto" w:fill="9ED4B0"/>
                      </w:tcPr>
                      <w:p>
                        <w:pPr>
                          <w:pStyle w:val="TableParagraph"/>
                          <w:spacing w:before="28"/>
                          <w:ind w:left="165"/>
                          <w:rPr>
                            <w:sz w:val="22"/>
                          </w:rPr>
                        </w:pPr>
                        <w:r>
                          <w:rPr>
                            <w:color w:val="373535"/>
                            <w:w w:val="102"/>
                            <w:sz w:val="22"/>
                          </w:rPr>
                          <w:t>g</w:t>
                        </w:r>
                      </w:p>
                    </w:tc>
                    <w:tc>
                      <w:tcPr>
                        <w:tcW w:w="407" w:type="dxa"/>
                        <w:shd w:val="clear" w:color="auto" w:fill="C9C6E3"/>
                      </w:tcPr>
                      <w:p>
                        <w:pPr>
                          <w:pStyle w:val="TableParagraph"/>
                          <w:spacing w:before="39"/>
                          <w:ind w:left="164"/>
                          <w:rPr>
                            <w:sz w:val="22"/>
                          </w:rPr>
                        </w:pPr>
                        <w:r>
                          <w:rPr>
                            <w:color w:val="373535"/>
                            <w:w w:val="102"/>
                            <w:sz w:val="22"/>
                          </w:rPr>
                          <w:t>b</w:t>
                        </w:r>
                      </w:p>
                    </w:tc>
                    <w:tc>
                      <w:tcPr>
                        <w:tcW w:w="407" w:type="dxa"/>
                      </w:tcPr>
                      <w:p>
                        <w:pPr>
                          <w:pStyle w:val="TableParagraph"/>
                          <w:rPr>
                            <w:sz w:val="18"/>
                          </w:rPr>
                        </w:pPr>
                      </w:p>
                    </w:tc>
                  </w:tr>
                </w:tbl>
                <w:p>
                  <w:pPr>
                    <w:pStyle w:val="BodyText"/>
                  </w:pPr>
                </w:p>
              </w:txbxContent>
            </v:textbox>
            <w10:wrap type="none"/>
          </v:shape>
        </w:pict>
      </w:r>
      <w:r>
        <w:rPr>
          <w:rFonts w:ascii="Times New Roman"/>
          <w:color w:val="373535"/>
          <w:w w:val="105"/>
          <w:sz w:val="22"/>
        </w:rPr>
        <w:t>convert to bytes and add padding</w:t>
      </w:r>
    </w:p>
    <w:p>
      <w:pPr>
        <w:pStyle w:val="BodyText"/>
        <w:rPr>
          <w:rFonts w:ascii="Times New Roman"/>
        </w:rPr>
      </w:pPr>
      <w:r>
        <w:rPr/>
        <w:br w:type="column"/>
      </w:r>
      <w:r>
        <w:rPr>
          <w:rFonts w:ascii="Times New Roman"/>
        </w:rPr>
      </w:r>
    </w:p>
    <w:p>
      <w:pPr>
        <w:pStyle w:val="BodyText"/>
        <w:rPr>
          <w:rFonts w:ascii="Times New Roman"/>
        </w:rPr>
      </w:pPr>
    </w:p>
    <w:p>
      <w:pPr>
        <w:pStyle w:val="BodyText"/>
        <w:spacing w:before="1"/>
        <w:rPr>
          <w:rFonts w:ascii="Times New Roman"/>
          <w:sz w:val="29"/>
        </w:rPr>
      </w:pPr>
    </w:p>
    <w:tbl>
      <w:tblPr>
        <w:tblW w:w="0" w:type="auto"/>
        <w:jc w:val="left"/>
        <w:tblInd w:w="706"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407"/>
        <w:gridCol w:w="407"/>
      </w:tblGrid>
      <w:tr>
        <w:trPr>
          <w:trHeight w:val="376" w:hRule="atLeast"/>
        </w:trPr>
        <w:tc>
          <w:tcPr>
            <w:tcW w:w="407" w:type="dxa"/>
            <w:tcBorders>
              <w:right w:val="single" w:sz="12" w:space="0" w:color="BEC0C2"/>
            </w:tcBorders>
            <w:shd w:val="clear" w:color="auto" w:fill="F1EE86"/>
          </w:tcPr>
          <w:p>
            <w:pPr>
              <w:pStyle w:val="TableParagraph"/>
              <w:spacing w:before="28"/>
              <w:ind w:right="-116"/>
              <w:jc w:val="right"/>
              <w:rPr>
                <w:sz w:val="22"/>
              </w:rPr>
            </w:pPr>
            <w:r>
              <w:rPr>
                <w:color w:val="373535"/>
                <w:w w:val="105"/>
                <w:sz w:val="22"/>
              </w:rPr>
              <w:t>pos</w:t>
            </w:r>
          </w:p>
        </w:tc>
        <w:tc>
          <w:tcPr>
            <w:tcW w:w="407" w:type="dxa"/>
            <w:tcBorders>
              <w:left w:val="single" w:sz="12" w:space="0" w:color="BEC0C2"/>
            </w:tcBorders>
            <w:shd w:val="clear" w:color="auto" w:fill="F1EE86"/>
          </w:tcPr>
          <w:p>
            <w:pPr>
              <w:pStyle w:val="TableParagraph"/>
              <w:spacing w:before="28"/>
              <w:ind w:right="16"/>
              <w:jc w:val="center"/>
              <w:rPr>
                <w:i/>
                <w:sz w:val="22"/>
              </w:rPr>
            </w:pPr>
            <w:r>
              <w:rPr>
                <w:i/>
                <w:color w:val="373535"/>
                <w:w w:val="102"/>
                <w:sz w:val="22"/>
              </w:rPr>
              <w:t>x</w:t>
            </w:r>
          </w:p>
        </w:tc>
      </w:tr>
      <w:tr>
        <w:trPr>
          <w:trHeight w:val="376" w:hRule="atLeast"/>
        </w:trPr>
        <w:tc>
          <w:tcPr>
            <w:tcW w:w="407" w:type="dxa"/>
            <w:tcBorders>
              <w:right w:val="single" w:sz="12" w:space="0" w:color="BEC0C2"/>
            </w:tcBorders>
            <w:shd w:val="clear" w:color="auto" w:fill="FFE6CC"/>
          </w:tcPr>
          <w:p>
            <w:pPr>
              <w:pStyle w:val="TableParagraph"/>
              <w:spacing w:before="16"/>
              <w:ind w:right="-116"/>
              <w:jc w:val="right"/>
              <w:rPr>
                <w:sz w:val="22"/>
              </w:rPr>
            </w:pPr>
            <w:r>
              <w:rPr>
                <w:color w:val="373535"/>
                <w:w w:val="105"/>
                <w:sz w:val="22"/>
              </w:rPr>
              <w:t>pos</w:t>
            </w:r>
          </w:p>
        </w:tc>
        <w:tc>
          <w:tcPr>
            <w:tcW w:w="407" w:type="dxa"/>
            <w:tcBorders>
              <w:left w:val="single" w:sz="12" w:space="0" w:color="BEC0C2"/>
            </w:tcBorders>
            <w:shd w:val="clear" w:color="auto" w:fill="FFE6CC"/>
          </w:tcPr>
          <w:p>
            <w:pPr>
              <w:pStyle w:val="TableParagraph"/>
              <w:spacing w:before="16"/>
              <w:ind w:right="16"/>
              <w:jc w:val="center"/>
              <w:rPr>
                <w:i/>
                <w:sz w:val="22"/>
              </w:rPr>
            </w:pPr>
            <w:r>
              <w:rPr>
                <w:i/>
                <w:color w:val="373535"/>
                <w:w w:val="102"/>
                <w:sz w:val="22"/>
              </w:rPr>
              <w:t>y</w:t>
            </w:r>
          </w:p>
        </w:tc>
      </w:tr>
      <w:tr>
        <w:trPr>
          <w:trHeight w:val="376" w:hRule="atLeast"/>
        </w:trPr>
        <w:tc>
          <w:tcPr>
            <w:tcW w:w="407" w:type="dxa"/>
            <w:tcBorders>
              <w:right w:val="single" w:sz="12" w:space="0" w:color="BEC0C2"/>
            </w:tcBorders>
            <w:shd w:val="clear" w:color="auto" w:fill="E7DBCF"/>
          </w:tcPr>
          <w:p>
            <w:pPr>
              <w:pStyle w:val="TableParagraph"/>
              <w:spacing w:before="28"/>
              <w:ind w:right="-116"/>
              <w:jc w:val="right"/>
              <w:rPr>
                <w:sz w:val="22"/>
              </w:rPr>
            </w:pPr>
            <w:r>
              <w:rPr>
                <w:color w:val="373535"/>
                <w:w w:val="105"/>
                <w:sz w:val="22"/>
              </w:rPr>
              <w:t>pos</w:t>
            </w:r>
          </w:p>
        </w:tc>
        <w:tc>
          <w:tcPr>
            <w:tcW w:w="407" w:type="dxa"/>
            <w:tcBorders>
              <w:left w:val="single" w:sz="12" w:space="0" w:color="BEC0C2"/>
            </w:tcBorders>
            <w:shd w:val="clear" w:color="auto" w:fill="E7DBCF"/>
          </w:tcPr>
          <w:p>
            <w:pPr>
              <w:pStyle w:val="TableParagraph"/>
              <w:spacing w:before="28"/>
              <w:ind w:right="29"/>
              <w:jc w:val="center"/>
              <w:rPr>
                <w:i/>
                <w:sz w:val="22"/>
              </w:rPr>
            </w:pPr>
            <w:r>
              <w:rPr>
                <w:i/>
                <w:color w:val="373535"/>
                <w:w w:val="102"/>
                <w:sz w:val="22"/>
              </w:rPr>
              <w:t>z</w:t>
            </w:r>
          </w:p>
        </w:tc>
      </w:tr>
    </w:tbl>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8"/>
        <w:rPr>
          <w:rFonts w:ascii="Times New Roman"/>
          <w:sz w:val="19"/>
        </w:rPr>
      </w:pPr>
    </w:p>
    <w:tbl>
      <w:tblPr>
        <w:tblW w:w="0" w:type="auto"/>
        <w:jc w:val="left"/>
        <w:tblInd w:w="299"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407"/>
        <w:gridCol w:w="204"/>
        <w:gridCol w:w="204"/>
        <w:gridCol w:w="407"/>
      </w:tblGrid>
      <w:tr>
        <w:trPr>
          <w:trHeight w:val="376" w:hRule="atLeast"/>
        </w:trPr>
        <w:tc>
          <w:tcPr>
            <w:tcW w:w="407" w:type="dxa"/>
            <w:tcBorders>
              <w:right w:val="single" w:sz="12" w:space="0" w:color="BEC0C2"/>
            </w:tcBorders>
            <w:shd w:val="clear" w:color="auto" w:fill="FCDDCD"/>
          </w:tcPr>
          <w:p>
            <w:pPr>
              <w:pStyle w:val="TableParagraph"/>
              <w:spacing w:before="36"/>
              <w:ind w:left="64" w:right="-29"/>
              <w:rPr>
                <w:sz w:val="22"/>
              </w:rPr>
            </w:pPr>
            <w:r>
              <w:rPr>
                <w:color w:val="373535"/>
                <w:sz w:val="22"/>
              </w:rPr>
              <w:t>oct.</w:t>
            </w:r>
          </w:p>
        </w:tc>
        <w:tc>
          <w:tcPr>
            <w:tcW w:w="204" w:type="dxa"/>
            <w:tcBorders>
              <w:left w:val="single" w:sz="12" w:space="0" w:color="BEC0C2"/>
            </w:tcBorders>
            <w:shd w:val="clear" w:color="auto" w:fill="FCDDCD"/>
          </w:tcPr>
          <w:p>
            <w:pPr>
              <w:pStyle w:val="TableParagraph"/>
              <w:spacing w:before="36"/>
              <w:ind w:left="-11"/>
              <w:rPr>
                <w:i/>
                <w:sz w:val="22"/>
              </w:rPr>
            </w:pPr>
            <w:r>
              <w:rPr>
                <w:i/>
                <w:color w:val="373535"/>
                <w:w w:val="102"/>
                <w:sz w:val="22"/>
              </w:rPr>
              <w:t>u</w:t>
            </w:r>
          </w:p>
        </w:tc>
        <w:tc>
          <w:tcPr>
            <w:tcW w:w="204" w:type="dxa"/>
            <w:tcBorders>
              <w:right w:val="single" w:sz="12" w:space="0" w:color="BEC0C2"/>
            </w:tcBorders>
            <w:shd w:val="clear" w:color="auto" w:fill="F8BEA5"/>
          </w:tcPr>
          <w:p>
            <w:pPr>
              <w:pStyle w:val="TableParagraph"/>
              <w:spacing w:before="36"/>
              <w:ind w:left="62" w:right="-116"/>
              <w:rPr>
                <w:sz w:val="22"/>
              </w:rPr>
            </w:pPr>
            <w:r>
              <w:rPr>
                <w:color w:val="373535"/>
                <w:w w:val="105"/>
                <w:sz w:val="22"/>
              </w:rPr>
              <w:t>oc</w:t>
            </w:r>
          </w:p>
        </w:tc>
        <w:tc>
          <w:tcPr>
            <w:tcW w:w="407" w:type="dxa"/>
            <w:tcBorders>
              <w:left w:val="single" w:sz="12" w:space="0" w:color="BEC0C2"/>
            </w:tcBorders>
            <w:shd w:val="clear" w:color="auto" w:fill="F8BEA5"/>
          </w:tcPr>
          <w:p>
            <w:pPr>
              <w:pStyle w:val="TableParagraph"/>
              <w:spacing w:before="36"/>
              <w:ind w:left="72"/>
              <w:rPr>
                <w:i/>
                <w:sz w:val="22"/>
              </w:rPr>
            </w:pPr>
            <w:r>
              <w:rPr>
                <w:color w:val="373535"/>
                <w:w w:val="105"/>
                <w:sz w:val="22"/>
              </w:rPr>
              <w:t>t.</w:t>
            </w:r>
            <w:r>
              <w:rPr>
                <w:i/>
                <w:color w:val="373535"/>
                <w:w w:val="105"/>
                <w:sz w:val="22"/>
              </w:rPr>
              <w:t>v</w:t>
            </w:r>
          </w:p>
        </w:tc>
      </w:tr>
    </w:tbl>
    <w:p>
      <w:pPr>
        <w:spacing w:before="137"/>
        <w:ind w:left="243" w:right="0" w:firstLine="0"/>
        <w:jc w:val="left"/>
        <w:rPr>
          <w:rFonts w:ascii="Times New Roman"/>
          <w:sz w:val="22"/>
        </w:rPr>
      </w:pPr>
      <w:r>
        <w:rPr/>
        <w:pict>
          <v:group style="position:absolute;margin-left:221.223007pt;margin-top:-35.774185pt;width:163.8pt;height:63.95pt;mso-position-horizontal-relative:page;mso-position-vertical-relative:paragraph;z-index:15781888" coordorigin="4424,-715" coordsize="3276,1279">
            <v:shape style="position:absolute;left:4668;top:-466;width:2809;height:1029" type="#_x0000_t75" stroked="false">
              <v:imagedata r:id="rId127" o:title=""/>
            </v:shape>
            <v:shape style="position:absolute;left:4560;top:-705;width:2961;height:175" coordorigin="4560,-704" coordsize="2961,175" path="m4560,-529l4647,-549,4754,-571,4816,-583,4882,-596,4952,-608,5027,-620,5106,-632,5189,-644,5275,-655,5365,-665,5458,-674,5554,-683,5653,-690,5755,-696,5859,-700,5965,-703,6073,-704,6178,-703,6281,-701,6382,-697,6480,-691,6577,-684,6670,-676,6761,-667,6849,-657,6934,-647,7015,-636,7093,-624,7167,-612,7237,-601,7302,-589,7364,-577,7473,-555,7520,-544e" filled="false" stroked="true" strokeweight="1.129390pt" strokecolor="#373535">
              <v:path arrowok="t"/>
              <v:stroke dashstyle="solid"/>
            </v:shape>
            <v:shape style="position:absolute;left:4424;top:-647;width:332;height:247" type="#_x0000_t75" stroked="false">
              <v:imagedata r:id="rId128" o:title=""/>
            </v:shape>
            <v:shape style="position:absolute;left:7413;top:-643;width:286;height:163" type="#_x0000_t75" stroked="false">
              <v:imagedata r:id="rId129" o:title=""/>
            </v:shape>
            <w10:wrap type="none"/>
          </v:group>
        </w:pict>
      </w:r>
      <w:r>
        <w:rPr>
          <w:rFonts w:ascii="Times New Roman"/>
          <w:color w:val="373535"/>
          <w:w w:val="105"/>
          <w:sz w:val="22"/>
        </w:rPr>
        <w:t>octant encode</w:t>
      </w:r>
    </w:p>
    <w:p>
      <w:pPr>
        <w:spacing w:after="0"/>
        <w:jc w:val="left"/>
        <w:rPr>
          <w:rFonts w:ascii="Times New Roman"/>
          <w:sz w:val="22"/>
        </w:rPr>
        <w:sectPr>
          <w:type w:val="continuous"/>
          <w:pgSz w:w="12240" w:h="15840"/>
          <w:pgMar w:top="1500" w:bottom="280" w:left="1720" w:right="1720"/>
          <w:cols w:num="3" w:equalWidth="0">
            <w:col w:w="2524" w:space="40"/>
            <w:col w:w="3299" w:space="39"/>
            <w:col w:w="2898"/>
          </w:cols>
        </w:sectPr>
      </w:pPr>
    </w:p>
    <w:p>
      <w:pPr>
        <w:pStyle w:val="BodyText"/>
        <w:spacing w:before="8"/>
        <w:rPr>
          <w:rFonts w:ascii="Times New Roman"/>
          <w:sz w:val="29"/>
        </w:rPr>
      </w:pPr>
    </w:p>
    <w:p>
      <w:pPr>
        <w:spacing w:line="232" w:lineRule="auto" w:before="57"/>
        <w:ind w:left="443" w:right="942" w:firstLine="0"/>
        <w:jc w:val="both"/>
        <w:rPr>
          <w:i/>
          <w:sz w:val="16"/>
        </w:rPr>
      </w:pPr>
      <w:r>
        <w:rPr/>
        <w:pict>
          <v:shape style="position:absolute;margin-left:130.298309pt;margin-top:-72.350502pt;width:83.05pt;height:62.15pt;mso-position-horizontal-relative:page;mso-position-vertical-relative:paragraph;z-index:15785472"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407"/>
                    <w:gridCol w:w="407"/>
                    <w:gridCol w:w="407"/>
                    <w:gridCol w:w="407"/>
                  </w:tblGrid>
                  <w:tr>
                    <w:trPr>
                      <w:trHeight w:val="376" w:hRule="atLeast"/>
                    </w:trPr>
                    <w:tc>
                      <w:tcPr>
                        <w:tcW w:w="407" w:type="dxa"/>
                        <w:tcBorders>
                          <w:right w:val="single" w:sz="12" w:space="0" w:color="BEC0C2"/>
                        </w:tcBorders>
                        <w:shd w:val="clear" w:color="auto" w:fill="BAE2DB"/>
                      </w:tcPr>
                      <w:p>
                        <w:pPr>
                          <w:pStyle w:val="TableParagraph"/>
                          <w:spacing w:before="39"/>
                          <w:ind w:right="-231"/>
                          <w:jc w:val="right"/>
                          <w:rPr>
                            <w:sz w:val="22"/>
                          </w:rPr>
                        </w:pPr>
                        <w:r>
                          <w:rPr>
                            <w:color w:val="373535"/>
                            <w:w w:val="105"/>
                            <w:sz w:val="22"/>
                          </w:rPr>
                          <w:t>norm</w:t>
                        </w:r>
                      </w:p>
                    </w:tc>
                    <w:tc>
                      <w:tcPr>
                        <w:tcW w:w="407" w:type="dxa"/>
                        <w:tcBorders>
                          <w:left w:val="single" w:sz="12" w:space="0" w:color="BEC0C2"/>
                          <w:right w:val="single" w:sz="12" w:space="0" w:color="BEC0C2"/>
                        </w:tcBorders>
                        <w:shd w:val="clear" w:color="auto" w:fill="BAE2DB"/>
                      </w:tcPr>
                      <w:p>
                        <w:pPr>
                          <w:pStyle w:val="TableParagraph"/>
                          <w:spacing w:before="39"/>
                          <w:ind w:right="21"/>
                          <w:jc w:val="right"/>
                          <w:rPr>
                            <w:sz w:val="22"/>
                          </w:rPr>
                        </w:pPr>
                        <w:r>
                          <w:rPr>
                            <w:color w:val="373535"/>
                            <w:w w:val="105"/>
                            <w:sz w:val="22"/>
                          </w:rPr>
                          <w:t>al</w:t>
                        </w:r>
                      </w:p>
                    </w:tc>
                    <w:tc>
                      <w:tcPr>
                        <w:tcW w:w="407" w:type="dxa"/>
                        <w:tcBorders>
                          <w:left w:val="single" w:sz="12" w:space="0" w:color="BEC0C2"/>
                          <w:right w:val="single" w:sz="12" w:space="0" w:color="BEC0C2"/>
                        </w:tcBorders>
                        <w:shd w:val="clear" w:color="auto" w:fill="BAE2DB"/>
                      </w:tcPr>
                      <w:p>
                        <w:pPr>
                          <w:pStyle w:val="TableParagraph"/>
                          <w:spacing w:before="39"/>
                          <w:ind w:left="2"/>
                          <w:rPr>
                            <w:i/>
                            <w:sz w:val="22"/>
                          </w:rPr>
                        </w:pPr>
                        <w:r>
                          <w:rPr>
                            <w:i/>
                            <w:color w:val="373535"/>
                            <w:w w:val="102"/>
                            <w:sz w:val="22"/>
                          </w:rPr>
                          <w:t>x</w:t>
                        </w:r>
                      </w:p>
                    </w:tc>
                    <w:tc>
                      <w:tcPr>
                        <w:tcW w:w="407" w:type="dxa"/>
                        <w:tcBorders>
                          <w:left w:val="single" w:sz="12" w:space="0" w:color="BEC0C2"/>
                        </w:tcBorders>
                        <w:shd w:val="clear" w:color="auto" w:fill="BAE2DB"/>
                      </w:tcPr>
                      <w:p>
                        <w:pPr>
                          <w:pStyle w:val="TableParagraph"/>
                          <w:rPr>
                            <w:sz w:val="18"/>
                          </w:rPr>
                        </w:pPr>
                      </w:p>
                    </w:tc>
                  </w:tr>
                  <w:tr>
                    <w:trPr>
                      <w:trHeight w:val="376" w:hRule="atLeast"/>
                    </w:trPr>
                    <w:tc>
                      <w:tcPr>
                        <w:tcW w:w="407" w:type="dxa"/>
                        <w:tcBorders>
                          <w:right w:val="single" w:sz="12" w:space="0" w:color="BEC0C2"/>
                        </w:tcBorders>
                        <w:shd w:val="clear" w:color="auto" w:fill="E6F4F1"/>
                      </w:tcPr>
                      <w:p>
                        <w:pPr>
                          <w:pStyle w:val="TableParagraph"/>
                          <w:spacing w:before="28"/>
                          <w:ind w:right="-231"/>
                          <w:jc w:val="right"/>
                          <w:rPr>
                            <w:sz w:val="22"/>
                          </w:rPr>
                        </w:pPr>
                        <w:r>
                          <w:rPr>
                            <w:color w:val="373535"/>
                            <w:w w:val="105"/>
                            <w:sz w:val="22"/>
                          </w:rPr>
                          <w:t>norm</w:t>
                        </w:r>
                      </w:p>
                    </w:tc>
                    <w:tc>
                      <w:tcPr>
                        <w:tcW w:w="407" w:type="dxa"/>
                        <w:tcBorders>
                          <w:left w:val="single" w:sz="12" w:space="0" w:color="BEC0C2"/>
                          <w:right w:val="single" w:sz="12" w:space="0" w:color="BEC0C2"/>
                        </w:tcBorders>
                        <w:shd w:val="clear" w:color="auto" w:fill="E6F4F1"/>
                      </w:tcPr>
                      <w:p>
                        <w:pPr>
                          <w:pStyle w:val="TableParagraph"/>
                          <w:spacing w:before="28"/>
                          <w:ind w:right="21"/>
                          <w:jc w:val="right"/>
                          <w:rPr>
                            <w:sz w:val="22"/>
                          </w:rPr>
                        </w:pPr>
                        <w:r>
                          <w:rPr>
                            <w:color w:val="373535"/>
                            <w:w w:val="105"/>
                            <w:sz w:val="22"/>
                          </w:rPr>
                          <w:t>al</w:t>
                        </w:r>
                      </w:p>
                    </w:tc>
                    <w:tc>
                      <w:tcPr>
                        <w:tcW w:w="407" w:type="dxa"/>
                        <w:tcBorders>
                          <w:left w:val="single" w:sz="12" w:space="0" w:color="BEC0C2"/>
                          <w:right w:val="single" w:sz="12" w:space="0" w:color="BEC0C2"/>
                        </w:tcBorders>
                        <w:shd w:val="clear" w:color="auto" w:fill="E6F4F1"/>
                      </w:tcPr>
                      <w:p>
                        <w:pPr>
                          <w:pStyle w:val="TableParagraph"/>
                          <w:spacing w:before="28"/>
                          <w:ind w:left="2"/>
                          <w:rPr>
                            <w:i/>
                            <w:sz w:val="22"/>
                          </w:rPr>
                        </w:pPr>
                        <w:r>
                          <w:rPr>
                            <w:i/>
                            <w:color w:val="373535"/>
                            <w:w w:val="102"/>
                            <w:sz w:val="22"/>
                          </w:rPr>
                          <w:t>y</w:t>
                        </w:r>
                      </w:p>
                    </w:tc>
                    <w:tc>
                      <w:tcPr>
                        <w:tcW w:w="407" w:type="dxa"/>
                        <w:tcBorders>
                          <w:left w:val="single" w:sz="12" w:space="0" w:color="BEC0C2"/>
                        </w:tcBorders>
                        <w:shd w:val="clear" w:color="auto" w:fill="E6F4F1"/>
                      </w:tcPr>
                      <w:p>
                        <w:pPr>
                          <w:pStyle w:val="TableParagraph"/>
                          <w:rPr>
                            <w:sz w:val="18"/>
                          </w:rPr>
                        </w:pPr>
                      </w:p>
                    </w:tc>
                  </w:tr>
                  <w:tr>
                    <w:trPr>
                      <w:trHeight w:val="376" w:hRule="atLeast"/>
                    </w:trPr>
                    <w:tc>
                      <w:tcPr>
                        <w:tcW w:w="407" w:type="dxa"/>
                        <w:tcBorders>
                          <w:right w:val="single" w:sz="12" w:space="0" w:color="BEC0C2"/>
                        </w:tcBorders>
                        <w:shd w:val="clear" w:color="auto" w:fill="B9D7F1"/>
                      </w:tcPr>
                      <w:p>
                        <w:pPr>
                          <w:pStyle w:val="TableParagraph"/>
                          <w:spacing w:before="39"/>
                          <w:ind w:right="-231"/>
                          <w:jc w:val="right"/>
                          <w:rPr>
                            <w:sz w:val="22"/>
                          </w:rPr>
                        </w:pPr>
                        <w:r>
                          <w:rPr>
                            <w:color w:val="373535"/>
                            <w:w w:val="105"/>
                            <w:sz w:val="22"/>
                          </w:rPr>
                          <w:t>norm</w:t>
                        </w:r>
                      </w:p>
                    </w:tc>
                    <w:tc>
                      <w:tcPr>
                        <w:tcW w:w="407" w:type="dxa"/>
                        <w:tcBorders>
                          <w:left w:val="single" w:sz="12" w:space="0" w:color="BEC0C2"/>
                          <w:right w:val="single" w:sz="12" w:space="0" w:color="BEC0C2"/>
                        </w:tcBorders>
                        <w:shd w:val="clear" w:color="auto" w:fill="B9D7F1"/>
                      </w:tcPr>
                      <w:p>
                        <w:pPr>
                          <w:pStyle w:val="TableParagraph"/>
                          <w:spacing w:before="39"/>
                          <w:ind w:right="21"/>
                          <w:jc w:val="right"/>
                          <w:rPr>
                            <w:sz w:val="22"/>
                          </w:rPr>
                        </w:pPr>
                        <w:r>
                          <w:rPr>
                            <w:color w:val="373535"/>
                            <w:w w:val="105"/>
                            <w:sz w:val="22"/>
                          </w:rPr>
                          <w:t>al</w:t>
                        </w:r>
                      </w:p>
                    </w:tc>
                    <w:tc>
                      <w:tcPr>
                        <w:tcW w:w="407" w:type="dxa"/>
                        <w:tcBorders>
                          <w:left w:val="single" w:sz="12" w:space="0" w:color="BEC0C2"/>
                          <w:right w:val="single" w:sz="12" w:space="0" w:color="BEC0C2"/>
                        </w:tcBorders>
                        <w:shd w:val="clear" w:color="auto" w:fill="B9D7F1"/>
                      </w:tcPr>
                      <w:p>
                        <w:pPr>
                          <w:pStyle w:val="TableParagraph"/>
                          <w:spacing w:before="39"/>
                          <w:ind w:left="2"/>
                          <w:rPr>
                            <w:i/>
                            <w:sz w:val="22"/>
                          </w:rPr>
                        </w:pPr>
                        <w:r>
                          <w:rPr>
                            <w:i/>
                            <w:color w:val="373535"/>
                            <w:w w:val="102"/>
                            <w:sz w:val="22"/>
                          </w:rPr>
                          <w:t>z</w:t>
                        </w:r>
                      </w:p>
                    </w:tc>
                    <w:tc>
                      <w:tcPr>
                        <w:tcW w:w="407" w:type="dxa"/>
                        <w:tcBorders>
                          <w:left w:val="single" w:sz="12" w:space="0" w:color="BEC0C2"/>
                        </w:tcBorders>
                        <w:shd w:val="clear" w:color="auto" w:fill="B9D7F1"/>
                      </w:tcPr>
                      <w:p>
                        <w:pPr>
                          <w:pStyle w:val="TableParagraph"/>
                          <w:rPr>
                            <w:sz w:val="18"/>
                          </w:rPr>
                        </w:pPr>
                      </w:p>
                    </w:tc>
                  </w:tr>
                </w:tbl>
                <w:p>
                  <w:pPr>
                    <w:pStyle w:val="BodyText"/>
                  </w:pPr>
                </w:p>
              </w:txbxContent>
            </v:textbox>
            <w10:wrap type="none"/>
          </v:shape>
        </w:pict>
      </w:r>
      <w:r>
        <w:rPr>
          <w:rFonts w:ascii="Arial" w:hAnsi="Arial"/>
          <w:color w:val="2C6362"/>
          <w:sz w:val="16"/>
        </w:rPr>
        <w:t>Figure 16.23. </w:t>
      </w:r>
      <w:r>
        <w:rPr>
          <w:rFonts w:ascii="Palatino Linotype" w:hAnsi="Palatino Linotype"/>
          <w:sz w:val="16"/>
        </w:rPr>
        <w:t>Typical ﬁxed-rate compression methods  for  vertex  data.  </w:t>
      </w:r>
      <w:r>
        <w:rPr>
          <w:i/>
          <w:sz w:val="16"/>
        </w:rPr>
        <w:t>(Octant  conversion  figure </w:t>
      </w:r>
      <w:r>
        <w:rPr>
          <w:i/>
          <w:spacing w:val="-3"/>
          <w:sz w:val="16"/>
        </w:rPr>
        <w:t>from</w:t>
      </w:r>
      <w:r>
        <w:rPr>
          <w:i/>
          <w:spacing w:val="23"/>
          <w:sz w:val="16"/>
        </w:rPr>
        <w:t> </w:t>
      </w:r>
      <w:r>
        <w:rPr>
          <w:i/>
          <w:sz w:val="16"/>
        </w:rPr>
        <w:t>Cigolle</w:t>
      </w:r>
      <w:r>
        <w:rPr>
          <w:i/>
          <w:spacing w:val="23"/>
          <w:sz w:val="16"/>
        </w:rPr>
        <w:t> </w:t>
      </w:r>
      <w:r>
        <w:rPr>
          <w:i/>
          <w:sz w:val="16"/>
        </w:rPr>
        <w:t>et</w:t>
      </w:r>
      <w:r>
        <w:rPr>
          <w:i/>
          <w:spacing w:val="23"/>
          <w:sz w:val="16"/>
        </w:rPr>
        <w:t> </w:t>
      </w:r>
      <w:r>
        <w:rPr>
          <w:i/>
          <w:sz w:val="16"/>
        </w:rPr>
        <w:t>al.</w:t>
      </w:r>
      <w:r>
        <w:rPr>
          <w:i/>
          <w:spacing w:val="23"/>
          <w:sz w:val="16"/>
        </w:rPr>
        <w:t> </w:t>
      </w:r>
      <w:r>
        <w:rPr>
          <w:i/>
          <w:sz w:val="16"/>
        </w:rPr>
        <w:t>[</w:t>
      </w:r>
      <w:r>
        <w:rPr>
          <w:i/>
          <w:color w:val="0000FF"/>
          <w:sz w:val="16"/>
        </w:rPr>
        <w:t>2</w:t>
      </w:r>
      <w:hyperlink w:history="true" w:anchor="_bookmark2">
        <w:r>
          <w:rPr>
            <w:i/>
            <w:color w:val="0000FF"/>
            <w:sz w:val="16"/>
          </w:rPr>
          <w:t>69</w:t>
        </w:r>
      </w:hyperlink>
      <w:r>
        <w:rPr>
          <w:i/>
          <w:sz w:val="16"/>
        </w:rPr>
        <w:t>],</w:t>
      </w:r>
      <w:r>
        <w:rPr>
          <w:i/>
          <w:spacing w:val="23"/>
          <w:sz w:val="16"/>
        </w:rPr>
        <w:t> </w:t>
      </w:r>
      <w:r>
        <w:rPr>
          <w:i/>
          <w:sz w:val="16"/>
        </w:rPr>
        <w:t>courtesy</w:t>
      </w:r>
      <w:r>
        <w:rPr>
          <w:i/>
          <w:spacing w:val="23"/>
          <w:sz w:val="16"/>
        </w:rPr>
        <w:t> </w:t>
      </w:r>
      <w:r>
        <w:rPr>
          <w:i/>
          <w:sz w:val="16"/>
        </w:rPr>
        <w:t>of</w:t>
      </w:r>
      <w:r>
        <w:rPr>
          <w:i/>
          <w:spacing w:val="24"/>
          <w:sz w:val="16"/>
        </w:rPr>
        <w:t> </w:t>
      </w:r>
      <w:r>
        <w:rPr>
          <w:i/>
          <w:sz w:val="16"/>
        </w:rPr>
        <w:t>Morgan</w:t>
      </w:r>
      <w:r>
        <w:rPr>
          <w:i/>
          <w:spacing w:val="23"/>
          <w:sz w:val="16"/>
        </w:rPr>
        <w:t> </w:t>
      </w:r>
      <w:r>
        <w:rPr>
          <w:i/>
          <w:sz w:val="16"/>
        </w:rPr>
        <w:t>McGuire.)</w:t>
      </w:r>
    </w:p>
    <w:p>
      <w:pPr>
        <w:pStyle w:val="BodyText"/>
        <w:rPr>
          <w:i/>
          <w:sz w:val="16"/>
        </w:rPr>
      </w:pPr>
    </w:p>
    <w:p>
      <w:pPr>
        <w:pStyle w:val="BodyText"/>
        <w:spacing w:before="3"/>
        <w:rPr>
          <w:i/>
        </w:rPr>
      </w:pPr>
    </w:p>
    <w:p>
      <w:pPr>
        <w:pStyle w:val="BodyText"/>
        <w:spacing w:line="240" w:lineRule="exact"/>
        <w:ind w:left="443" w:right="941"/>
        <w:jc w:val="both"/>
      </w:pPr>
      <w:r>
        <w:rPr/>
        <w:pict>
          <v:shape style="position:absolute;margin-left:270.398346pt;margin-top:37.74398pt;width:7.75pt;height:17.3pt;mso-position-horizontal-relative:page;mso-position-vertical-relative:paragraph;z-index:-170419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385.318054pt;margin-top:25.788879pt;width:7.75pt;height:17.3pt;mso-position-horizontal-relative:page;mso-position-vertical-relative:paragraph;z-index:-1704140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highest minus the lowest as a scale, the values can </w:t>
      </w:r>
      <w:r>
        <w:rPr>
          <w:spacing w:val="2"/>
        </w:rPr>
        <w:t>be </w:t>
      </w:r>
      <w:r>
        <w:rPr/>
        <w:t>evenly spread </w:t>
      </w:r>
      <w:r>
        <w:rPr>
          <w:spacing w:val="-3"/>
        </w:rPr>
        <w:t>over </w:t>
      </w:r>
      <w:r>
        <w:rPr/>
        <w:t>a limited range. </w:t>
      </w:r>
      <w:r>
        <w:rPr>
          <w:spacing w:val="-6"/>
        </w:rPr>
        <w:t>For </w:t>
      </w:r>
      <w:r>
        <w:rPr/>
        <w:t>example, if values range from 28</w:t>
      </w:r>
      <w:r>
        <w:rPr>
          <w:rFonts w:ascii="Times New Roman"/>
          <w:i/>
        </w:rPr>
        <w:t>.</w:t>
      </w:r>
      <w:r>
        <w:rPr/>
        <w:t>51 to 197</w:t>
      </w:r>
      <w:r>
        <w:rPr>
          <w:rFonts w:ascii="Times New Roman"/>
          <w:i/>
        </w:rPr>
        <w:t>.</w:t>
      </w:r>
      <w:r>
        <w:rPr/>
        <w:t>12, an unsigned short </w:t>
      </w:r>
      <w:r>
        <w:rPr>
          <w:spacing w:val="-3"/>
        </w:rPr>
        <w:t>value </w:t>
      </w:r>
      <w:r>
        <w:rPr/>
        <w:t>would </w:t>
      </w:r>
      <w:r>
        <w:rPr>
          <w:spacing w:val="2"/>
        </w:rPr>
        <w:t>be </w:t>
      </w:r>
      <w:r>
        <w:rPr/>
        <w:t>converted to a temperature </w:t>
      </w:r>
      <w:r>
        <w:rPr>
          <w:spacing w:val="-3"/>
        </w:rPr>
        <w:t>by </w:t>
      </w:r>
      <w:r>
        <w:rPr/>
        <w:t>first dividing it </w:t>
      </w:r>
      <w:r>
        <w:rPr>
          <w:spacing w:val="-3"/>
        </w:rPr>
        <w:t>by </w:t>
      </w:r>
      <w:r>
        <w:rPr>
          <w:w w:val="115"/>
        </w:rPr>
        <w:t>2</w:t>
      </w:r>
      <w:r>
        <w:rPr>
          <w:rFonts w:ascii="PMingLiU"/>
          <w:w w:val="115"/>
          <w:vertAlign w:val="superscript"/>
        </w:rPr>
        <w:t>16</w:t>
      </w:r>
      <w:r>
        <w:rPr>
          <w:rFonts w:ascii="PMingLiU"/>
          <w:w w:val="115"/>
          <w:vertAlign w:val="baseline"/>
        </w:rPr>
        <w:t> </w:t>
      </w:r>
      <w:r>
        <w:rPr>
          <w:vertAlign w:val="baseline"/>
        </w:rPr>
        <w:t>1, then multiplying the result </w:t>
      </w:r>
      <w:r>
        <w:rPr>
          <w:spacing w:val="-3"/>
          <w:vertAlign w:val="baseline"/>
        </w:rPr>
        <w:t>by </w:t>
      </w:r>
      <w:r>
        <w:rPr>
          <w:vertAlign w:val="baseline"/>
        </w:rPr>
        <w:t>a scale factor of (197</w:t>
      </w:r>
      <w:r>
        <w:rPr>
          <w:rFonts w:ascii="Times New Roman"/>
          <w:i/>
          <w:vertAlign w:val="baseline"/>
        </w:rPr>
        <w:t>.</w:t>
      </w:r>
      <w:r>
        <w:rPr>
          <w:vertAlign w:val="baseline"/>
        </w:rPr>
        <w:t>12 28</w:t>
      </w:r>
      <w:r>
        <w:rPr>
          <w:rFonts w:ascii="Times New Roman"/>
          <w:i/>
          <w:vertAlign w:val="baseline"/>
        </w:rPr>
        <w:t>.</w:t>
      </w:r>
      <w:r>
        <w:rPr>
          <w:vertAlign w:val="baseline"/>
        </w:rPr>
        <w:t>51), and finally adding the offset 28</w:t>
      </w:r>
      <w:r>
        <w:rPr>
          <w:rFonts w:ascii="Times New Roman"/>
          <w:i/>
          <w:vertAlign w:val="baseline"/>
        </w:rPr>
        <w:t>.</w:t>
      </w:r>
      <w:r>
        <w:rPr>
          <w:vertAlign w:val="baseline"/>
        </w:rPr>
        <w:t>51. By storing the scale and offset factors for the data set and passing these to the vertex shader program, the data set itself can </w:t>
      </w:r>
      <w:r>
        <w:rPr>
          <w:spacing w:val="2"/>
          <w:vertAlign w:val="baseline"/>
        </w:rPr>
        <w:t>be </w:t>
      </w:r>
      <w:r>
        <w:rPr>
          <w:vertAlign w:val="baseline"/>
        </w:rPr>
        <w:t>stored in half the space. This type of transformation is called </w:t>
      </w:r>
      <w:r>
        <w:rPr>
          <w:rFonts w:ascii="Times New Roman"/>
          <w:i/>
          <w:vertAlign w:val="baseline"/>
        </w:rPr>
        <w:t>scalar quantization</w:t>
      </w:r>
      <w:r>
        <w:rPr>
          <w:rFonts w:ascii="Times New Roman"/>
          <w:i/>
          <w:spacing w:val="31"/>
          <w:vertAlign w:val="baseline"/>
        </w:rPr>
        <w:t> </w:t>
      </w:r>
      <w:r>
        <w:rPr>
          <w:vertAlign w:val="baseline"/>
        </w:rPr>
        <w:t>[</w:t>
      </w:r>
      <w:hyperlink w:history="true" w:anchor="_bookmark2">
        <w:r>
          <w:rPr>
            <w:color w:val="0000FF"/>
            <w:vertAlign w:val="baseline"/>
          </w:rPr>
          <w:t>1099</w:t>
        </w:r>
      </w:hyperlink>
      <w:r>
        <w:rPr>
          <w:vertAlign w:val="baseline"/>
        </w:rPr>
        <w:t>].</w:t>
      </w:r>
    </w:p>
    <w:p>
      <w:pPr>
        <w:pStyle w:val="BodyText"/>
        <w:spacing w:line="252" w:lineRule="auto" w:before="2"/>
        <w:ind w:left="443" w:right="941" w:firstLine="298"/>
        <w:jc w:val="both"/>
      </w:pPr>
      <w:r>
        <w:rPr/>
        <w:pict>
          <v:shape style="position:absolute;margin-left:463.180908pt;margin-top:13.503299pt;width:7.75pt;height:17.3pt;mso-position-horizontal-relative:page;mso-position-vertical-relative:paragraph;z-index:-1704089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3"/>
        </w:rPr>
        <w:t>Vertex </w:t>
      </w:r>
      <w:r>
        <w:rPr/>
        <w:t>position data are usually a </w:t>
      </w:r>
      <w:r>
        <w:rPr>
          <w:spacing w:val="2"/>
        </w:rPr>
        <w:t>good </w:t>
      </w:r>
      <w:r>
        <w:rPr/>
        <w:t>candidate for such a reduction. Single meshes span a small area in space, so having a scale and offset vector (or a 4 4 matrix) for the whole scene can </w:t>
      </w:r>
      <w:r>
        <w:rPr>
          <w:spacing w:val="-3"/>
        </w:rPr>
        <w:t>save  </w:t>
      </w:r>
      <w:r>
        <w:rPr/>
        <w:t>considerable space without a significant loss  in </w:t>
      </w:r>
      <w:r>
        <w:rPr>
          <w:spacing w:val="-3"/>
        </w:rPr>
        <w:t>fidelity.  </w:t>
      </w:r>
      <w:r>
        <w:rPr>
          <w:spacing w:val="-6"/>
        </w:rPr>
        <w:t>For  </w:t>
      </w:r>
      <w:r>
        <w:rPr/>
        <w:t>some scenes it may </w:t>
      </w:r>
      <w:r>
        <w:rPr>
          <w:spacing w:val="2"/>
        </w:rPr>
        <w:t>be </w:t>
      </w:r>
      <w:r>
        <w:rPr/>
        <w:t>possible to generate a scale and offset for  each object, so increasing precision per model. </w:t>
      </w:r>
      <w:r>
        <w:rPr>
          <w:spacing w:val="-3"/>
        </w:rPr>
        <w:t>However, </w:t>
      </w:r>
      <w:r>
        <w:rPr/>
        <w:t>doing so may cause cracks to appear where separate meshes touch [</w:t>
      </w:r>
      <w:hyperlink w:history="true" w:anchor="_bookmark2">
        <w:r>
          <w:rPr>
            <w:color w:val="0000FF"/>
          </w:rPr>
          <w:t>1381</w:t>
        </w:r>
      </w:hyperlink>
      <w:r>
        <w:rPr/>
        <w:t>]. </w:t>
      </w:r>
      <w:r>
        <w:rPr>
          <w:spacing w:val="-3"/>
        </w:rPr>
        <w:t>Vertices </w:t>
      </w:r>
      <w:r>
        <w:rPr/>
        <w:t>originally in the same world location</w:t>
      </w:r>
      <w:r>
        <w:rPr>
          <w:spacing w:val="-15"/>
        </w:rPr>
        <w:t> </w:t>
      </w:r>
      <w:r>
        <w:rPr/>
        <w:t>but</w:t>
      </w:r>
      <w:r>
        <w:rPr>
          <w:spacing w:val="-15"/>
        </w:rPr>
        <w:t> </w:t>
      </w:r>
      <w:r>
        <w:rPr/>
        <w:t>in</w:t>
      </w:r>
      <w:r>
        <w:rPr>
          <w:spacing w:val="-15"/>
        </w:rPr>
        <w:t> </w:t>
      </w:r>
      <w:r>
        <w:rPr/>
        <w:t>separate</w:t>
      </w:r>
      <w:r>
        <w:rPr>
          <w:spacing w:val="-15"/>
        </w:rPr>
        <w:t> </w:t>
      </w:r>
      <w:r>
        <w:rPr/>
        <w:t>models</w:t>
      </w:r>
      <w:r>
        <w:rPr>
          <w:spacing w:val="-15"/>
        </w:rPr>
        <w:t> </w:t>
      </w:r>
      <w:r>
        <w:rPr/>
        <w:t>may</w:t>
      </w:r>
      <w:r>
        <w:rPr>
          <w:spacing w:val="-15"/>
        </w:rPr>
        <w:t> </w:t>
      </w:r>
      <w:r>
        <w:rPr>
          <w:spacing w:val="2"/>
        </w:rPr>
        <w:t>be</w:t>
      </w:r>
      <w:r>
        <w:rPr>
          <w:spacing w:val="-14"/>
        </w:rPr>
        <w:t> </w:t>
      </w:r>
      <w:r>
        <w:rPr/>
        <w:t>scaled</w:t>
      </w:r>
      <w:r>
        <w:rPr>
          <w:spacing w:val="-15"/>
        </w:rPr>
        <w:t> </w:t>
      </w:r>
      <w:r>
        <w:rPr/>
        <w:t>and</w:t>
      </w:r>
      <w:r>
        <w:rPr>
          <w:spacing w:val="-15"/>
        </w:rPr>
        <w:t> </w:t>
      </w:r>
      <w:r>
        <w:rPr/>
        <w:t>offset</w:t>
      </w:r>
      <w:r>
        <w:rPr>
          <w:spacing w:val="-15"/>
        </w:rPr>
        <w:t> </w:t>
      </w:r>
      <w:r>
        <w:rPr/>
        <w:t>to</w:t>
      </w:r>
      <w:r>
        <w:rPr>
          <w:spacing w:val="-15"/>
        </w:rPr>
        <w:t> </w:t>
      </w:r>
      <w:r>
        <w:rPr/>
        <w:t>slightly</w:t>
      </w:r>
      <w:r>
        <w:rPr>
          <w:spacing w:val="-15"/>
        </w:rPr>
        <w:t> </w:t>
      </w:r>
      <w:r>
        <w:rPr/>
        <w:t>different</w:t>
      </w:r>
      <w:r>
        <w:rPr>
          <w:spacing w:val="-14"/>
        </w:rPr>
        <w:t> </w:t>
      </w:r>
      <w:r>
        <w:rPr/>
        <w:t>locations. When all models are relatively small compared to the scene as a whole, one solution is</w:t>
      </w:r>
      <w:r>
        <w:rPr>
          <w:spacing w:val="-7"/>
        </w:rPr>
        <w:t> </w:t>
      </w:r>
      <w:r>
        <w:rPr/>
        <w:t>to</w:t>
      </w:r>
      <w:r>
        <w:rPr>
          <w:spacing w:val="-7"/>
        </w:rPr>
        <w:t> </w:t>
      </w:r>
      <w:r>
        <w:rPr/>
        <w:t>use</w:t>
      </w:r>
      <w:r>
        <w:rPr>
          <w:spacing w:val="-6"/>
        </w:rPr>
        <w:t> </w:t>
      </w:r>
      <w:r>
        <w:rPr/>
        <w:t>the</w:t>
      </w:r>
      <w:r>
        <w:rPr>
          <w:spacing w:val="-7"/>
        </w:rPr>
        <w:t> </w:t>
      </w:r>
      <w:r>
        <w:rPr/>
        <w:t>same</w:t>
      </w:r>
      <w:r>
        <w:rPr>
          <w:spacing w:val="-6"/>
        </w:rPr>
        <w:t> </w:t>
      </w:r>
      <w:r>
        <w:rPr/>
        <w:t>scale</w:t>
      </w:r>
      <w:r>
        <w:rPr>
          <w:spacing w:val="-7"/>
        </w:rPr>
        <w:t> </w:t>
      </w:r>
      <w:r>
        <w:rPr/>
        <w:t>for</w:t>
      </w:r>
      <w:r>
        <w:rPr>
          <w:spacing w:val="-6"/>
        </w:rPr>
        <w:t> </w:t>
      </w:r>
      <w:r>
        <w:rPr/>
        <w:t>all</w:t>
      </w:r>
      <w:r>
        <w:rPr>
          <w:spacing w:val="-6"/>
        </w:rPr>
        <w:t> </w:t>
      </w:r>
      <w:r>
        <w:rPr/>
        <w:t>models</w:t>
      </w:r>
      <w:r>
        <w:rPr>
          <w:spacing w:val="-8"/>
        </w:rPr>
        <w:t> </w:t>
      </w:r>
      <w:r>
        <w:rPr/>
        <w:t>and</w:t>
      </w:r>
      <w:r>
        <w:rPr>
          <w:spacing w:val="-6"/>
        </w:rPr>
        <w:t> </w:t>
      </w:r>
      <w:r>
        <w:rPr/>
        <w:t>align</w:t>
      </w:r>
      <w:r>
        <w:rPr>
          <w:spacing w:val="-6"/>
        </w:rPr>
        <w:t> </w:t>
      </w:r>
      <w:r>
        <w:rPr/>
        <w:t>the</w:t>
      </w:r>
      <w:r>
        <w:rPr>
          <w:spacing w:val="-7"/>
        </w:rPr>
        <w:t> </w:t>
      </w:r>
      <w:r>
        <w:rPr/>
        <w:t>offsets,</w:t>
      </w:r>
      <w:r>
        <w:rPr>
          <w:spacing w:val="-6"/>
        </w:rPr>
        <w:t> </w:t>
      </w:r>
      <w:r>
        <w:rPr/>
        <w:t>which</w:t>
      </w:r>
      <w:r>
        <w:rPr>
          <w:spacing w:val="-6"/>
        </w:rPr>
        <w:t> </w:t>
      </w:r>
      <w:r>
        <w:rPr/>
        <w:t>can</w:t>
      </w:r>
      <w:r>
        <w:rPr>
          <w:spacing w:val="-6"/>
        </w:rPr>
        <w:t> </w:t>
      </w:r>
      <w:r>
        <w:rPr/>
        <w:t>give</w:t>
      </w:r>
      <w:r>
        <w:rPr>
          <w:spacing w:val="-7"/>
        </w:rPr>
        <w:t> </w:t>
      </w:r>
      <w:r>
        <w:rPr/>
        <w:t>a</w:t>
      </w:r>
      <w:r>
        <w:rPr>
          <w:spacing w:val="-7"/>
        </w:rPr>
        <w:t> </w:t>
      </w:r>
      <w:r>
        <w:rPr/>
        <w:t>few</w:t>
      </w:r>
      <w:r>
        <w:rPr>
          <w:spacing w:val="-7"/>
        </w:rPr>
        <w:t> </w:t>
      </w:r>
      <w:r>
        <w:rPr/>
        <w:t>more bits of precision</w:t>
      </w:r>
      <w:r>
        <w:rPr>
          <w:spacing w:val="1"/>
        </w:rPr>
        <w:t> </w:t>
      </w:r>
      <w:r>
        <w:rPr/>
        <w:t>[</w:t>
      </w:r>
      <w:hyperlink w:history="true" w:anchor="_bookmark2">
        <w:r>
          <w:rPr>
            <w:color w:val="0000FF"/>
          </w:rPr>
          <w:t>1010</w:t>
        </w:r>
      </w:hyperlink>
      <w:r>
        <w:rPr/>
        <w:t>].</w:t>
      </w:r>
    </w:p>
    <w:p>
      <w:pPr>
        <w:spacing w:after="0" w:line="252" w:lineRule="auto"/>
        <w:jc w:val="both"/>
        <w:sectPr>
          <w:type w:val="continuous"/>
          <w:pgSz w:w="12240" w:h="15840"/>
          <w:pgMar w:top="1500" w:bottom="280" w:left="1720" w:right="1720"/>
        </w:sectPr>
      </w:pPr>
    </w:p>
    <w:p>
      <w:pPr>
        <w:pStyle w:val="BodyText"/>
        <w:spacing w:before="11"/>
        <w:rPr>
          <w:sz w:val="28"/>
        </w:rPr>
      </w:pPr>
    </w:p>
    <w:p>
      <w:pPr>
        <w:pStyle w:val="BodyText"/>
        <w:spacing w:line="252" w:lineRule="auto" w:before="66"/>
        <w:ind w:left="943" w:right="441" w:firstLine="298"/>
        <w:jc w:val="both"/>
      </w:pPr>
      <w:r>
        <w:rPr/>
        <w:t>Sometimes even floating point storage for vertex data is not sufficient to </w:t>
      </w:r>
      <w:r>
        <w:rPr>
          <w:spacing w:val="-3"/>
        </w:rPr>
        <w:t>avoid </w:t>
      </w:r>
      <w:r>
        <w:rPr/>
        <w:t>precision problems. A classic example is the space shuttle rendered </w:t>
      </w:r>
      <w:r>
        <w:rPr>
          <w:spacing w:val="-3"/>
        </w:rPr>
        <w:t>over </w:t>
      </w:r>
      <w:r>
        <w:rPr/>
        <w:t>the earth. The shuttle model itself may </w:t>
      </w:r>
      <w:r>
        <w:rPr>
          <w:spacing w:val="2"/>
        </w:rPr>
        <w:t>be </w:t>
      </w:r>
      <w:r>
        <w:rPr/>
        <w:t>specified down to a millimeter scale, but the earth’s surface is </w:t>
      </w:r>
      <w:r>
        <w:rPr>
          <w:spacing w:val="-3"/>
        </w:rPr>
        <w:t>over </w:t>
      </w:r>
      <w:r>
        <w:rPr/>
        <w:t>100,000 meters </w:t>
      </w:r>
      <w:r>
        <w:rPr>
          <w:spacing w:val="-7"/>
        </w:rPr>
        <w:t>away, </w:t>
      </w:r>
      <w:r>
        <w:rPr/>
        <w:t>giving an 8 decimal-place difference in scale. When the shuttle’s world-space position is computed relative to the earth, the</w:t>
      </w:r>
      <w:r>
        <w:rPr>
          <w:spacing w:val="-17"/>
        </w:rPr>
        <w:t> </w:t>
      </w:r>
      <w:r>
        <w:rPr/>
        <w:t>vertex locations generated need higher precision. When no corrective action is taken, the shuttle will jitter around the screen when the viewer </w:t>
      </w:r>
      <w:r>
        <w:rPr>
          <w:spacing w:val="-3"/>
        </w:rPr>
        <w:t>moves </w:t>
      </w:r>
      <w:r>
        <w:rPr/>
        <w:t>near it. While the</w:t>
      </w:r>
      <w:r>
        <w:rPr>
          <w:spacing w:val="-17"/>
        </w:rPr>
        <w:t> </w:t>
      </w:r>
      <w:r>
        <w:rPr/>
        <w:t>shuttle example</w:t>
      </w:r>
      <w:r>
        <w:rPr>
          <w:spacing w:val="-8"/>
        </w:rPr>
        <w:t> </w:t>
      </w:r>
      <w:r>
        <w:rPr/>
        <w:t>is</w:t>
      </w:r>
      <w:r>
        <w:rPr>
          <w:spacing w:val="-8"/>
        </w:rPr>
        <w:t> </w:t>
      </w:r>
      <w:r>
        <w:rPr/>
        <w:t>an</w:t>
      </w:r>
      <w:r>
        <w:rPr>
          <w:spacing w:val="-8"/>
        </w:rPr>
        <w:t> </w:t>
      </w:r>
      <w:r>
        <w:rPr/>
        <w:t>extreme</w:t>
      </w:r>
      <w:r>
        <w:rPr>
          <w:spacing w:val="-8"/>
        </w:rPr>
        <w:t> </w:t>
      </w:r>
      <w:r>
        <w:rPr/>
        <w:t>version</w:t>
      </w:r>
      <w:r>
        <w:rPr>
          <w:spacing w:val="-8"/>
        </w:rPr>
        <w:t> </w:t>
      </w:r>
      <w:r>
        <w:rPr/>
        <w:t>of</w:t>
      </w:r>
      <w:r>
        <w:rPr>
          <w:spacing w:val="-8"/>
        </w:rPr>
        <w:t> </w:t>
      </w:r>
      <w:r>
        <w:rPr/>
        <w:t>this</w:t>
      </w:r>
      <w:r>
        <w:rPr>
          <w:spacing w:val="-7"/>
        </w:rPr>
        <w:t> </w:t>
      </w:r>
      <w:r>
        <w:rPr/>
        <w:t>problem,</w:t>
      </w:r>
      <w:r>
        <w:rPr>
          <w:spacing w:val="-8"/>
        </w:rPr>
        <w:t> </w:t>
      </w:r>
      <w:r>
        <w:rPr/>
        <w:t>massive</w:t>
      </w:r>
      <w:r>
        <w:rPr>
          <w:spacing w:val="-8"/>
        </w:rPr>
        <w:t> </w:t>
      </w:r>
      <w:r>
        <w:rPr/>
        <w:t>multiplayer</w:t>
      </w:r>
      <w:r>
        <w:rPr>
          <w:spacing w:val="-8"/>
        </w:rPr>
        <w:t> </w:t>
      </w:r>
      <w:r>
        <w:rPr/>
        <w:t>worlds</w:t>
      </w:r>
      <w:r>
        <w:rPr>
          <w:spacing w:val="-8"/>
        </w:rPr>
        <w:t> </w:t>
      </w:r>
      <w:r>
        <w:rPr/>
        <w:t>can</w:t>
      </w:r>
      <w:r>
        <w:rPr>
          <w:spacing w:val="-8"/>
        </w:rPr>
        <w:t> </w:t>
      </w:r>
      <w:r>
        <w:rPr/>
        <w:t>suffer the same effects if a single coordinate system is used throughout. Objects on the fringes</w:t>
      </w:r>
      <w:r>
        <w:rPr>
          <w:spacing w:val="-17"/>
        </w:rPr>
        <w:t> </w:t>
      </w:r>
      <w:r>
        <w:rPr/>
        <w:t>will</w:t>
      </w:r>
      <w:r>
        <w:rPr>
          <w:spacing w:val="-17"/>
        </w:rPr>
        <w:t> </w:t>
      </w:r>
      <w:r>
        <w:rPr/>
        <w:t>lose</w:t>
      </w:r>
      <w:r>
        <w:rPr>
          <w:spacing w:val="-16"/>
        </w:rPr>
        <w:t> </w:t>
      </w:r>
      <w:r>
        <w:rPr/>
        <w:t>enough</w:t>
      </w:r>
      <w:r>
        <w:rPr>
          <w:spacing w:val="-17"/>
        </w:rPr>
        <w:t> </w:t>
      </w:r>
      <w:r>
        <w:rPr/>
        <w:t>precision</w:t>
      </w:r>
      <w:r>
        <w:rPr>
          <w:spacing w:val="-17"/>
        </w:rPr>
        <w:t> </w:t>
      </w:r>
      <w:r>
        <w:rPr/>
        <w:t>that</w:t>
      </w:r>
      <w:r>
        <w:rPr>
          <w:spacing w:val="-17"/>
        </w:rPr>
        <w:t> </w:t>
      </w:r>
      <w:r>
        <w:rPr/>
        <w:t>the</w:t>
      </w:r>
      <w:r>
        <w:rPr>
          <w:spacing w:val="-16"/>
        </w:rPr>
        <w:t> </w:t>
      </w:r>
      <w:r>
        <w:rPr/>
        <w:t>problem</w:t>
      </w:r>
      <w:r>
        <w:rPr>
          <w:spacing w:val="-17"/>
        </w:rPr>
        <w:t> </w:t>
      </w:r>
      <w:r>
        <w:rPr/>
        <w:t>becomes</w:t>
      </w:r>
      <w:r>
        <w:rPr>
          <w:spacing w:val="-17"/>
        </w:rPr>
        <w:t> </w:t>
      </w:r>
      <w:r>
        <w:rPr/>
        <w:t>visible—animated</w:t>
      </w:r>
      <w:r>
        <w:rPr>
          <w:spacing w:val="-16"/>
        </w:rPr>
        <w:t> </w:t>
      </w:r>
      <w:r>
        <w:rPr/>
        <w:t>objects will</w:t>
      </w:r>
      <w:r>
        <w:rPr>
          <w:spacing w:val="-22"/>
        </w:rPr>
        <w:t> </w:t>
      </w:r>
      <w:r>
        <w:rPr/>
        <w:t>jerk</w:t>
      </w:r>
      <w:r>
        <w:rPr>
          <w:spacing w:val="-22"/>
        </w:rPr>
        <w:t> </w:t>
      </w:r>
      <w:r>
        <w:rPr/>
        <w:t>around,</w:t>
      </w:r>
      <w:r>
        <w:rPr>
          <w:spacing w:val="-19"/>
        </w:rPr>
        <w:t> </w:t>
      </w:r>
      <w:r>
        <w:rPr/>
        <w:t>individual</w:t>
      </w:r>
      <w:r>
        <w:rPr>
          <w:spacing w:val="-22"/>
        </w:rPr>
        <w:t> </w:t>
      </w:r>
      <w:r>
        <w:rPr/>
        <w:t>vertices</w:t>
      </w:r>
      <w:r>
        <w:rPr>
          <w:spacing w:val="-21"/>
        </w:rPr>
        <w:t> </w:t>
      </w:r>
      <w:r>
        <w:rPr/>
        <w:t>snap</w:t>
      </w:r>
      <w:r>
        <w:rPr>
          <w:spacing w:val="-22"/>
        </w:rPr>
        <w:t> </w:t>
      </w:r>
      <w:r>
        <w:rPr/>
        <w:t>at</w:t>
      </w:r>
      <w:r>
        <w:rPr>
          <w:spacing w:val="-21"/>
        </w:rPr>
        <w:t> </w:t>
      </w:r>
      <w:r>
        <w:rPr/>
        <w:t>different</w:t>
      </w:r>
      <w:r>
        <w:rPr>
          <w:spacing w:val="-22"/>
        </w:rPr>
        <w:t> </w:t>
      </w:r>
      <w:r>
        <w:rPr/>
        <w:t>times,</w:t>
      </w:r>
      <w:r>
        <w:rPr>
          <w:spacing w:val="-19"/>
        </w:rPr>
        <w:t> </w:t>
      </w:r>
      <w:r>
        <w:rPr/>
        <w:t>and</w:t>
      </w:r>
      <w:r>
        <w:rPr>
          <w:spacing w:val="-22"/>
        </w:rPr>
        <w:t> </w:t>
      </w:r>
      <w:r>
        <w:rPr/>
        <w:t>shadow</w:t>
      </w:r>
      <w:r>
        <w:rPr>
          <w:spacing w:val="-21"/>
        </w:rPr>
        <w:t> </w:t>
      </w:r>
      <w:r>
        <w:rPr/>
        <w:t>map</w:t>
      </w:r>
      <w:r>
        <w:rPr>
          <w:spacing w:val="-22"/>
        </w:rPr>
        <w:t> </w:t>
      </w:r>
      <w:r>
        <w:rPr/>
        <w:t>texels</w:t>
      </w:r>
      <w:r>
        <w:rPr>
          <w:spacing w:val="-21"/>
        </w:rPr>
        <w:t> </w:t>
      </w:r>
      <w:r>
        <w:rPr/>
        <w:t>will jump with the slightest camera </w:t>
      </w:r>
      <w:r>
        <w:rPr>
          <w:spacing w:val="-3"/>
        </w:rPr>
        <w:t>move. </w:t>
      </w:r>
      <w:r>
        <w:rPr/>
        <w:t>One solution is to redo the transform pipeline so that, for each origin-centered object, the world and camera translations are first concatenated together and so mostly cancel out [</w:t>
      </w:r>
      <w:hyperlink w:history="true" w:anchor="_bookmark2">
        <w:r>
          <w:rPr>
            <w:color w:val="0000FF"/>
          </w:rPr>
          <w:t>1379</w:t>
        </w:r>
      </w:hyperlink>
      <w:r>
        <w:rPr/>
        <w:t>, </w:t>
      </w:r>
      <w:hyperlink w:history="true" w:anchor="_bookmark2">
        <w:r>
          <w:rPr>
            <w:color w:val="0000FF"/>
          </w:rPr>
          <w:t>1381</w:t>
        </w:r>
      </w:hyperlink>
      <w:r>
        <w:rPr/>
        <w:t>]. Another approach is to segment</w:t>
      </w:r>
      <w:r>
        <w:rPr>
          <w:spacing w:val="-15"/>
        </w:rPr>
        <w:t> </w:t>
      </w:r>
      <w:r>
        <w:rPr/>
        <w:t>the</w:t>
      </w:r>
      <w:r>
        <w:rPr>
          <w:spacing w:val="-14"/>
        </w:rPr>
        <w:t> </w:t>
      </w:r>
      <w:r>
        <w:rPr/>
        <w:t>world</w:t>
      </w:r>
      <w:r>
        <w:rPr>
          <w:spacing w:val="-15"/>
        </w:rPr>
        <w:t> </w:t>
      </w:r>
      <w:r>
        <w:rPr/>
        <w:t>and</w:t>
      </w:r>
      <w:r>
        <w:rPr>
          <w:spacing w:val="-14"/>
        </w:rPr>
        <w:t> </w:t>
      </w:r>
      <w:r>
        <w:rPr/>
        <w:t>redefine</w:t>
      </w:r>
      <w:r>
        <w:rPr>
          <w:spacing w:val="-14"/>
        </w:rPr>
        <w:t> </w:t>
      </w:r>
      <w:r>
        <w:rPr/>
        <w:t>the</w:t>
      </w:r>
      <w:r>
        <w:rPr>
          <w:spacing w:val="-15"/>
        </w:rPr>
        <w:t> </w:t>
      </w:r>
      <w:r>
        <w:rPr/>
        <w:t>origin</w:t>
      </w:r>
      <w:r>
        <w:rPr>
          <w:spacing w:val="-14"/>
        </w:rPr>
        <w:t> </w:t>
      </w:r>
      <w:r>
        <w:rPr/>
        <w:t>to</w:t>
      </w:r>
      <w:r>
        <w:rPr>
          <w:spacing w:val="-14"/>
        </w:rPr>
        <w:t> </w:t>
      </w:r>
      <w:r>
        <w:rPr>
          <w:spacing w:val="2"/>
        </w:rPr>
        <w:t>be</w:t>
      </w:r>
      <w:r>
        <w:rPr>
          <w:spacing w:val="-15"/>
        </w:rPr>
        <w:t> </w:t>
      </w:r>
      <w:r>
        <w:rPr/>
        <w:t>in</w:t>
      </w:r>
      <w:r>
        <w:rPr>
          <w:spacing w:val="-14"/>
        </w:rPr>
        <w:t> </w:t>
      </w:r>
      <w:r>
        <w:rPr/>
        <w:t>the</w:t>
      </w:r>
      <w:r>
        <w:rPr>
          <w:spacing w:val="-14"/>
        </w:rPr>
        <w:t> </w:t>
      </w:r>
      <w:r>
        <w:rPr/>
        <w:t>center</w:t>
      </w:r>
      <w:r>
        <w:rPr>
          <w:spacing w:val="-15"/>
        </w:rPr>
        <w:t> </w:t>
      </w:r>
      <w:r>
        <w:rPr/>
        <w:t>of</w:t>
      </w:r>
      <w:r>
        <w:rPr>
          <w:spacing w:val="-14"/>
        </w:rPr>
        <w:t> </w:t>
      </w:r>
      <w:r>
        <w:rPr/>
        <w:t>each</w:t>
      </w:r>
      <w:r>
        <w:rPr>
          <w:spacing w:val="-14"/>
        </w:rPr>
        <w:t> </w:t>
      </w:r>
      <w:r>
        <w:rPr/>
        <w:t>segment,</w:t>
      </w:r>
      <w:r>
        <w:rPr>
          <w:spacing w:val="-13"/>
        </w:rPr>
        <w:t> </w:t>
      </w:r>
      <w:r>
        <w:rPr/>
        <w:t>with</w:t>
      </w:r>
      <w:r>
        <w:rPr>
          <w:spacing w:val="-14"/>
        </w:rPr>
        <w:t> </w:t>
      </w:r>
      <w:r>
        <w:rPr/>
        <w:t>the challenge then being travel from one segment to another. Ohlarik [</w:t>
      </w:r>
      <w:hyperlink w:history="true" w:anchor="_bookmark2">
        <w:r>
          <w:rPr>
            <w:color w:val="0000FF"/>
          </w:rPr>
          <w:t>1316</w:t>
        </w:r>
      </w:hyperlink>
      <w:r>
        <w:rPr/>
        <w:t>] and Cozzi and</w:t>
      </w:r>
      <w:r>
        <w:rPr>
          <w:spacing w:val="10"/>
        </w:rPr>
        <w:t> </w:t>
      </w:r>
      <w:r>
        <w:rPr/>
        <w:t>Ring</w:t>
      </w:r>
      <w:r>
        <w:rPr>
          <w:spacing w:val="11"/>
        </w:rPr>
        <w:t> </w:t>
      </w:r>
      <w:r>
        <w:rPr/>
        <w:t>[</w:t>
      </w:r>
      <w:hyperlink w:history="true" w:anchor="_bookmark2">
        <w:r>
          <w:rPr>
            <w:color w:val="0000FF"/>
          </w:rPr>
          <w:t>299</w:t>
        </w:r>
      </w:hyperlink>
      <w:r>
        <w:rPr/>
        <w:t>]</w:t>
      </w:r>
      <w:r>
        <w:rPr>
          <w:spacing w:val="11"/>
        </w:rPr>
        <w:t> </w:t>
      </w:r>
      <w:r>
        <w:rPr/>
        <w:t>discuss</w:t>
      </w:r>
      <w:r>
        <w:rPr>
          <w:spacing w:val="11"/>
        </w:rPr>
        <w:t> </w:t>
      </w:r>
      <w:r>
        <w:rPr/>
        <w:t>these</w:t>
      </w:r>
      <w:r>
        <w:rPr>
          <w:spacing w:val="11"/>
        </w:rPr>
        <w:t> </w:t>
      </w:r>
      <w:r>
        <w:rPr/>
        <w:t>problems</w:t>
      </w:r>
      <w:r>
        <w:rPr>
          <w:spacing w:val="11"/>
        </w:rPr>
        <w:t> </w:t>
      </w:r>
      <w:r>
        <w:rPr/>
        <w:t>and</w:t>
      </w:r>
      <w:r>
        <w:rPr>
          <w:spacing w:val="11"/>
        </w:rPr>
        <w:t> </w:t>
      </w:r>
      <w:r>
        <w:rPr/>
        <w:t>solutions</w:t>
      </w:r>
      <w:r>
        <w:rPr>
          <w:spacing w:val="11"/>
        </w:rPr>
        <w:t> </w:t>
      </w:r>
      <w:r>
        <w:rPr/>
        <w:t>in</w:t>
      </w:r>
      <w:r>
        <w:rPr>
          <w:spacing w:val="11"/>
        </w:rPr>
        <w:t> </w:t>
      </w:r>
      <w:r>
        <w:rPr/>
        <w:t>depth.</w:t>
      </w:r>
    </w:p>
    <w:p>
      <w:pPr>
        <w:pStyle w:val="BodyText"/>
        <w:spacing w:line="237" w:lineRule="auto" w:before="10"/>
        <w:ind w:left="943" w:right="441" w:firstLine="298"/>
        <w:jc w:val="both"/>
      </w:pPr>
      <w:r>
        <w:rPr/>
        <w:pict>
          <v:shape style="position:absolute;margin-left:191.307434pt;margin-top:37.721783pt;width:7.75pt;height:17.3pt;mso-position-horizontal-relative:page;mso-position-vertical-relative:paragraph;z-index:-170393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Other vertex data can have particular compression techniques associated with them. Texture coordinates are often limited to the range of [0</w:t>
      </w:r>
      <w:r>
        <w:rPr>
          <w:rFonts w:ascii="Times New Roman"/>
          <w:i/>
        </w:rPr>
        <w:t>.</w:t>
      </w:r>
      <w:r>
        <w:rPr/>
        <w:t>0</w:t>
      </w:r>
      <w:r>
        <w:rPr>
          <w:rFonts w:ascii="Times New Roman"/>
          <w:i/>
        </w:rPr>
        <w:t>, </w:t>
      </w:r>
      <w:r>
        <w:rPr/>
        <w:t>1</w:t>
      </w:r>
      <w:r>
        <w:rPr>
          <w:rFonts w:ascii="Times New Roman"/>
          <w:i/>
        </w:rPr>
        <w:t>.</w:t>
      </w:r>
      <w:r>
        <w:rPr/>
        <w:t>0] and so can normally be safely reduced to unsigned shorts, with an implicit offset of 0 and scale divisor of </w:t>
      </w:r>
      <w:r>
        <w:rPr>
          <w:w w:val="115"/>
        </w:rPr>
        <w:t>2</w:t>
      </w:r>
      <w:r>
        <w:rPr>
          <w:rFonts w:ascii="PMingLiU"/>
          <w:w w:val="115"/>
          <w:vertAlign w:val="superscript"/>
        </w:rPr>
        <w:t>16</w:t>
      </w:r>
      <w:r>
        <w:rPr>
          <w:rFonts w:ascii="PMingLiU"/>
          <w:w w:val="115"/>
          <w:vertAlign w:val="baseline"/>
        </w:rPr>
        <w:t> </w:t>
      </w:r>
      <w:r>
        <w:rPr>
          <w:vertAlign w:val="baseline"/>
        </w:rPr>
        <w:t>1. There are usually pairs of values, which nicely fit into two unsigned shorts [</w:t>
      </w:r>
      <w:hyperlink w:history="true" w:anchor="_bookmark2">
        <w:r>
          <w:rPr>
            <w:color w:val="0000FF"/>
            <w:vertAlign w:val="baseline"/>
          </w:rPr>
          <w:t>1381</w:t>
        </w:r>
      </w:hyperlink>
      <w:r>
        <w:rPr>
          <w:vertAlign w:val="baseline"/>
        </w:rPr>
        <w:t>], or even just 3 bytes [</w:t>
      </w:r>
      <w:hyperlink w:history="true" w:anchor="_bookmark2">
        <w:r>
          <w:rPr>
            <w:color w:val="0000FF"/>
            <w:vertAlign w:val="baseline"/>
          </w:rPr>
          <w:t>88</w:t>
        </w:r>
      </w:hyperlink>
      <w:r>
        <w:rPr>
          <w:vertAlign w:val="baseline"/>
        </w:rPr>
        <w:t>], depending on precision requirements.</w:t>
      </w:r>
    </w:p>
    <w:p>
      <w:pPr>
        <w:pStyle w:val="BodyText"/>
        <w:spacing w:line="252" w:lineRule="auto" w:before="14"/>
        <w:ind w:left="943" w:right="441" w:firstLine="298"/>
        <w:jc w:val="both"/>
      </w:pPr>
      <w:r>
        <w:rPr/>
        <w:t>Unlike</w:t>
      </w:r>
      <w:r>
        <w:rPr>
          <w:spacing w:val="-9"/>
        </w:rPr>
        <w:t> </w:t>
      </w:r>
      <w:r>
        <w:rPr/>
        <w:t>other</w:t>
      </w:r>
      <w:r>
        <w:rPr>
          <w:spacing w:val="-9"/>
        </w:rPr>
        <w:t> </w:t>
      </w:r>
      <w:r>
        <w:rPr/>
        <w:t>coordinate</w:t>
      </w:r>
      <w:r>
        <w:rPr>
          <w:spacing w:val="-9"/>
        </w:rPr>
        <w:t> </w:t>
      </w:r>
      <w:r>
        <w:rPr/>
        <w:t>sets,</w:t>
      </w:r>
      <w:r>
        <w:rPr>
          <w:spacing w:val="-9"/>
        </w:rPr>
        <w:t> </w:t>
      </w:r>
      <w:r>
        <w:rPr/>
        <w:t>normals</w:t>
      </w:r>
      <w:r>
        <w:rPr>
          <w:spacing w:val="-8"/>
        </w:rPr>
        <w:t> </w:t>
      </w:r>
      <w:r>
        <w:rPr/>
        <w:t>are</w:t>
      </w:r>
      <w:r>
        <w:rPr>
          <w:spacing w:val="-9"/>
        </w:rPr>
        <w:t> </w:t>
      </w:r>
      <w:r>
        <w:rPr/>
        <w:t>usually</w:t>
      </w:r>
      <w:r>
        <w:rPr>
          <w:spacing w:val="-9"/>
        </w:rPr>
        <w:t> </w:t>
      </w:r>
      <w:r>
        <w:rPr/>
        <w:t>normalized,</w:t>
      </w:r>
      <w:r>
        <w:rPr>
          <w:spacing w:val="-9"/>
        </w:rPr>
        <w:t> </w:t>
      </w:r>
      <w:r>
        <w:rPr/>
        <w:t>so</w:t>
      </w:r>
      <w:r>
        <w:rPr>
          <w:spacing w:val="-9"/>
        </w:rPr>
        <w:t> </w:t>
      </w:r>
      <w:r>
        <w:rPr/>
        <w:t>the</w:t>
      </w:r>
      <w:r>
        <w:rPr>
          <w:spacing w:val="-8"/>
        </w:rPr>
        <w:t> </w:t>
      </w:r>
      <w:r>
        <w:rPr/>
        <w:t>set</w:t>
      </w:r>
      <w:r>
        <w:rPr>
          <w:spacing w:val="-9"/>
        </w:rPr>
        <w:t> </w:t>
      </w:r>
      <w:r>
        <w:rPr/>
        <w:t>of</w:t>
      </w:r>
      <w:r>
        <w:rPr>
          <w:spacing w:val="-9"/>
        </w:rPr>
        <w:t> </w:t>
      </w:r>
      <w:r>
        <w:rPr/>
        <w:t>all</w:t>
      </w:r>
      <w:r>
        <w:rPr>
          <w:spacing w:val="-9"/>
        </w:rPr>
        <w:t> </w:t>
      </w:r>
      <w:r>
        <w:rPr/>
        <w:t>nor- malized</w:t>
      </w:r>
      <w:r>
        <w:rPr>
          <w:spacing w:val="-9"/>
        </w:rPr>
        <w:t> </w:t>
      </w:r>
      <w:r>
        <w:rPr/>
        <w:t>normals</w:t>
      </w:r>
      <w:r>
        <w:rPr>
          <w:spacing w:val="-8"/>
        </w:rPr>
        <w:t> </w:t>
      </w:r>
      <w:r>
        <w:rPr/>
        <w:t>forms</w:t>
      </w:r>
      <w:r>
        <w:rPr>
          <w:spacing w:val="-8"/>
        </w:rPr>
        <w:t> </w:t>
      </w:r>
      <w:r>
        <w:rPr/>
        <w:t>a</w:t>
      </w:r>
      <w:r>
        <w:rPr>
          <w:spacing w:val="-8"/>
        </w:rPr>
        <w:t> </w:t>
      </w:r>
      <w:r>
        <w:rPr/>
        <w:t>sphere.</w:t>
      </w:r>
      <w:r>
        <w:rPr>
          <w:spacing w:val="9"/>
        </w:rPr>
        <w:t> </w:t>
      </w:r>
      <w:r>
        <w:rPr>
          <w:spacing w:val="-6"/>
        </w:rPr>
        <w:t>For</w:t>
      </w:r>
      <w:r>
        <w:rPr>
          <w:spacing w:val="-8"/>
        </w:rPr>
        <w:t> </w:t>
      </w:r>
      <w:r>
        <w:rPr/>
        <w:t>this</w:t>
      </w:r>
      <w:r>
        <w:rPr>
          <w:spacing w:val="-8"/>
        </w:rPr>
        <w:t> </w:t>
      </w:r>
      <w:r>
        <w:rPr/>
        <w:t>reason</w:t>
      </w:r>
      <w:r>
        <w:rPr>
          <w:spacing w:val="-8"/>
        </w:rPr>
        <w:t> </w:t>
      </w:r>
      <w:r>
        <w:rPr/>
        <w:t>researchers</w:t>
      </w:r>
      <w:r>
        <w:rPr>
          <w:spacing w:val="-8"/>
        </w:rPr>
        <w:t> </w:t>
      </w:r>
      <w:r>
        <w:rPr>
          <w:spacing w:val="-3"/>
        </w:rPr>
        <w:t>have</w:t>
      </w:r>
      <w:r>
        <w:rPr>
          <w:spacing w:val="-8"/>
        </w:rPr>
        <w:t> </w:t>
      </w:r>
      <w:r>
        <w:rPr/>
        <w:t>studied</w:t>
      </w:r>
      <w:r>
        <w:rPr>
          <w:spacing w:val="-8"/>
        </w:rPr>
        <w:t> </w:t>
      </w:r>
      <w:r>
        <w:rPr/>
        <w:t>transforms of</w:t>
      </w:r>
      <w:r>
        <w:rPr>
          <w:spacing w:val="-9"/>
        </w:rPr>
        <w:t> </w:t>
      </w:r>
      <w:r>
        <w:rPr/>
        <w:t>a</w:t>
      </w:r>
      <w:r>
        <w:rPr>
          <w:spacing w:val="-8"/>
        </w:rPr>
        <w:t> </w:t>
      </w:r>
      <w:r>
        <w:rPr/>
        <w:t>sphere</w:t>
      </w:r>
      <w:r>
        <w:rPr>
          <w:spacing w:val="-9"/>
        </w:rPr>
        <w:t> </w:t>
      </w:r>
      <w:r>
        <w:rPr/>
        <w:t>onto</w:t>
      </w:r>
      <w:r>
        <w:rPr>
          <w:spacing w:val="-8"/>
        </w:rPr>
        <w:t> </w:t>
      </w:r>
      <w:r>
        <w:rPr/>
        <w:t>a</w:t>
      </w:r>
      <w:r>
        <w:rPr>
          <w:spacing w:val="-9"/>
        </w:rPr>
        <w:t> </w:t>
      </w:r>
      <w:r>
        <w:rPr/>
        <w:t>plane</w:t>
      </w:r>
      <w:r>
        <w:rPr>
          <w:spacing w:val="-8"/>
        </w:rPr>
        <w:t> </w:t>
      </w:r>
      <w:r>
        <w:rPr/>
        <w:t>for</w:t>
      </w:r>
      <w:r>
        <w:rPr>
          <w:spacing w:val="-8"/>
        </w:rPr>
        <w:t> </w:t>
      </w:r>
      <w:r>
        <w:rPr/>
        <w:t>the</w:t>
      </w:r>
      <w:r>
        <w:rPr>
          <w:spacing w:val="-9"/>
        </w:rPr>
        <w:t> </w:t>
      </w:r>
      <w:r>
        <w:rPr/>
        <w:t>purpose</w:t>
      </w:r>
      <w:r>
        <w:rPr>
          <w:spacing w:val="-8"/>
        </w:rPr>
        <w:t> </w:t>
      </w:r>
      <w:r>
        <w:rPr/>
        <w:t>of</w:t>
      </w:r>
      <w:r>
        <w:rPr>
          <w:spacing w:val="-9"/>
        </w:rPr>
        <w:t> </w:t>
      </w:r>
      <w:r>
        <w:rPr/>
        <w:t>efficiently</w:t>
      </w:r>
      <w:r>
        <w:rPr>
          <w:spacing w:val="-8"/>
        </w:rPr>
        <w:t> </w:t>
      </w:r>
      <w:r>
        <w:rPr/>
        <w:t>compressing</w:t>
      </w:r>
      <w:r>
        <w:rPr>
          <w:spacing w:val="-8"/>
        </w:rPr>
        <w:t> </w:t>
      </w:r>
      <w:r>
        <w:rPr/>
        <w:t>normals.</w:t>
      </w:r>
      <w:r>
        <w:rPr>
          <w:spacing w:val="7"/>
        </w:rPr>
        <w:t> </w:t>
      </w:r>
      <w:r>
        <w:rPr/>
        <w:t>Cigolle</w:t>
      </w:r>
      <w:r>
        <w:rPr>
          <w:spacing w:val="-9"/>
        </w:rPr>
        <w:t> </w:t>
      </w:r>
      <w:r>
        <w:rPr/>
        <w:t>et al.</w:t>
      </w:r>
      <w:r>
        <w:rPr>
          <w:spacing w:val="-11"/>
        </w:rPr>
        <w:t> </w:t>
      </w:r>
      <w:r>
        <w:rPr/>
        <w:t>[</w:t>
      </w:r>
      <w:hyperlink w:history="true" w:anchor="_bookmark2">
        <w:r>
          <w:rPr>
            <w:color w:val="0000FF"/>
          </w:rPr>
          <w:t>269</w:t>
        </w:r>
      </w:hyperlink>
      <w:r>
        <w:rPr/>
        <w:t>]</w:t>
      </w:r>
      <w:r>
        <w:rPr>
          <w:spacing w:val="-10"/>
        </w:rPr>
        <w:t> </w:t>
      </w:r>
      <w:r>
        <w:rPr/>
        <w:t>analyze</w:t>
      </w:r>
      <w:r>
        <w:rPr>
          <w:spacing w:val="-10"/>
        </w:rPr>
        <w:t> </w:t>
      </w:r>
      <w:r>
        <w:rPr/>
        <w:t>the</w:t>
      </w:r>
      <w:r>
        <w:rPr>
          <w:spacing w:val="-10"/>
        </w:rPr>
        <w:t> </w:t>
      </w:r>
      <w:r>
        <w:rPr/>
        <w:t>advantages</w:t>
      </w:r>
      <w:r>
        <w:rPr>
          <w:spacing w:val="-10"/>
        </w:rPr>
        <w:t> </w:t>
      </w:r>
      <w:r>
        <w:rPr/>
        <w:t>and</w:t>
      </w:r>
      <w:r>
        <w:rPr>
          <w:spacing w:val="-10"/>
        </w:rPr>
        <w:t> </w:t>
      </w:r>
      <w:r>
        <w:rPr/>
        <w:t>trade-offs</w:t>
      </w:r>
      <w:r>
        <w:rPr>
          <w:spacing w:val="-10"/>
        </w:rPr>
        <w:t> </w:t>
      </w:r>
      <w:r>
        <w:rPr/>
        <w:t>of</w:t>
      </w:r>
      <w:r>
        <w:rPr>
          <w:spacing w:val="-10"/>
        </w:rPr>
        <w:t> </w:t>
      </w:r>
      <w:r>
        <w:rPr/>
        <w:t>various</w:t>
      </w:r>
      <w:r>
        <w:rPr>
          <w:spacing w:val="-10"/>
        </w:rPr>
        <w:t> </w:t>
      </w:r>
      <w:r>
        <w:rPr/>
        <w:t>algorithms,</w:t>
      </w:r>
      <w:r>
        <w:rPr>
          <w:spacing w:val="-10"/>
        </w:rPr>
        <w:t> </w:t>
      </w:r>
      <w:r>
        <w:rPr/>
        <w:t>along</w:t>
      </w:r>
      <w:r>
        <w:rPr>
          <w:spacing w:val="-10"/>
        </w:rPr>
        <w:t> </w:t>
      </w:r>
      <w:r>
        <w:rPr/>
        <w:t>with</w:t>
      </w:r>
      <w:r>
        <w:rPr>
          <w:spacing w:val="-10"/>
        </w:rPr>
        <w:t> </w:t>
      </w:r>
      <w:r>
        <w:rPr/>
        <w:t>code samples. They conclude that octant and spherical projections are the most practi- </w:t>
      </w:r>
      <w:r>
        <w:rPr>
          <w:w w:val="97"/>
        </w:rPr>
        <w:t>c</w:t>
      </w:r>
      <w:r>
        <w:rPr>
          <w:w w:val="97"/>
        </w:rPr>
        <w:t>al</w:t>
      </w:r>
      <w:r>
        <w:rPr>
          <w:w w:val="102"/>
        </w:rPr>
        <w:t>,</w:t>
      </w:r>
      <w:r>
        <w:rPr>
          <w:spacing w:val="14"/>
        </w:rPr>
        <w:t> </w:t>
      </w:r>
      <w:r>
        <w:rPr>
          <w:w w:val="94"/>
        </w:rPr>
        <w:t>m</w:t>
      </w:r>
      <w:r>
        <w:rPr>
          <w:w w:val="94"/>
        </w:rPr>
        <w:t>i</w:t>
      </w:r>
      <w:r>
        <w:rPr>
          <w:w w:val="93"/>
        </w:rPr>
        <w:t>n</w:t>
      </w:r>
      <w:r>
        <w:rPr>
          <w:w w:val="94"/>
        </w:rPr>
        <w:t>i</w:t>
      </w:r>
      <w:r>
        <w:rPr>
          <w:w w:val="94"/>
        </w:rPr>
        <w:t>m</w:t>
      </w:r>
      <w:r>
        <w:rPr>
          <w:w w:val="94"/>
        </w:rPr>
        <w:t>i</w:t>
      </w:r>
      <w:r>
        <w:rPr>
          <w:w w:val="99"/>
        </w:rPr>
        <w:t>z</w:t>
      </w:r>
      <w:r>
        <w:rPr>
          <w:w w:val="94"/>
        </w:rPr>
        <w:t>i</w:t>
      </w:r>
      <w:r>
        <w:rPr>
          <w:w w:val="93"/>
        </w:rPr>
        <w:t>n</w:t>
      </w:r>
      <w:r>
        <w:rPr>
          <w:w w:val="97"/>
        </w:rPr>
        <w:t>g</w:t>
      </w:r>
      <w:r>
        <w:rPr>
          <w:spacing w:val="12"/>
        </w:rPr>
        <w:t> </w:t>
      </w:r>
      <w:r>
        <w:rPr>
          <w:w w:val="91"/>
        </w:rPr>
        <w:t>e</w:t>
      </w:r>
      <w:r>
        <w:rPr>
          <w:w w:val="95"/>
        </w:rPr>
        <w:t>rr</w:t>
      </w:r>
      <w:r>
        <w:rPr>
          <w:w w:val="93"/>
        </w:rPr>
        <w:t>or</w:t>
      </w:r>
      <w:r>
        <w:rPr>
          <w:spacing w:val="12"/>
        </w:rPr>
        <w:t> </w:t>
      </w:r>
      <w:r>
        <w:rPr>
          <w:w w:val="97"/>
        </w:rPr>
        <w:t>w</w:t>
      </w:r>
      <w:r>
        <w:rPr>
          <w:w w:val="95"/>
        </w:rPr>
        <w:t>h</w:t>
      </w:r>
      <w:r>
        <w:rPr>
          <w:w w:val="94"/>
        </w:rPr>
        <w:t>i</w:t>
      </w:r>
      <w:r>
        <w:rPr>
          <w:w w:val="96"/>
        </w:rPr>
        <w:t>l</w:t>
      </w:r>
      <w:r>
        <w:rPr>
          <w:w w:val="91"/>
        </w:rPr>
        <w:t>e</w:t>
      </w:r>
      <w:r>
        <w:rPr>
          <w:spacing w:val="12"/>
        </w:rPr>
        <w:t> </w:t>
      </w:r>
      <w:r>
        <w:rPr>
          <w:spacing w:val="5"/>
          <w:w w:val="98"/>
        </w:rPr>
        <w:t>b</w:t>
      </w:r>
      <w:r>
        <w:rPr>
          <w:w w:val="91"/>
        </w:rPr>
        <w:t>e</w:t>
      </w:r>
      <w:r>
        <w:rPr>
          <w:w w:val="94"/>
        </w:rPr>
        <w:t>i</w:t>
      </w:r>
      <w:r>
        <w:rPr>
          <w:w w:val="93"/>
        </w:rPr>
        <w:t>n</w:t>
      </w:r>
      <w:r>
        <w:rPr>
          <w:w w:val="97"/>
        </w:rPr>
        <w:t>g</w:t>
      </w:r>
      <w:r>
        <w:rPr>
          <w:spacing w:val="12"/>
        </w:rPr>
        <w:t> </w:t>
      </w:r>
      <w:r>
        <w:rPr>
          <w:w w:val="91"/>
        </w:rPr>
        <w:t>e</w:t>
      </w:r>
      <w:r>
        <w:rPr>
          <w:w w:val="87"/>
        </w:rPr>
        <w:t>ffi</w:t>
      </w:r>
      <w:r>
        <w:rPr>
          <w:w w:val="97"/>
        </w:rPr>
        <w:t>c</w:t>
      </w:r>
      <w:r>
        <w:rPr>
          <w:w w:val="94"/>
        </w:rPr>
        <w:t>i</w:t>
      </w:r>
      <w:r>
        <w:rPr>
          <w:w w:val="91"/>
        </w:rPr>
        <w:t>e</w:t>
      </w:r>
      <w:r>
        <w:rPr>
          <w:spacing w:val="-6"/>
          <w:w w:val="93"/>
        </w:rPr>
        <w:t>n</w:t>
      </w:r>
      <w:r>
        <w:rPr>
          <w:w w:val="111"/>
        </w:rPr>
        <w:t>t</w:t>
      </w:r>
      <w:r>
        <w:rPr>
          <w:spacing w:val="13"/>
        </w:rPr>
        <w:t> </w:t>
      </w:r>
      <w:r>
        <w:rPr>
          <w:w w:val="111"/>
        </w:rPr>
        <w:t>t</w:t>
      </w:r>
      <w:r>
        <w:rPr>
          <w:w w:val="92"/>
        </w:rPr>
        <w:t>o</w:t>
      </w:r>
      <w:r>
        <w:rPr>
          <w:spacing w:val="12"/>
        </w:rPr>
        <w:t> </w:t>
      </w:r>
      <w:r>
        <w:rPr>
          <w:w w:val="96"/>
        </w:rPr>
        <w:t>d</w:t>
      </w:r>
      <w:r>
        <w:rPr>
          <w:w w:val="91"/>
        </w:rPr>
        <w:t>e</w:t>
      </w:r>
      <w:r>
        <w:rPr>
          <w:w w:val="97"/>
        </w:rPr>
        <w:t>c</w:t>
      </w:r>
      <w:r>
        <w:rPr>
          <w:spacing w:val="5"/>
          <w:w w:val="92"/>
        </w:rPr>
        <w:t>o</w:t>
      </w:r>
      <w:r>
        <w:rPr>
          <w:w w:val="96"/>
        </w:rPr>
        <w:t>d</w:t>
      </w:r>
      <w:r>
        <w:rPr>
          <w:w w:val="91"/>
        </w:rPr>
        <w:t>e</w:t>
      </w:r>
      <w:r>
        <w:rPr>
          <w:spacing w:val="12"/>
        </w:rPr>
        <w:t> </w:t>
      </w:r>
      <w:r>
        <w:rPr>
          <w:w w:val="96"/>
        </w:rPr>
        <w:t>an</w:t>
      </w:r>
      <w:r>
        <w:rPr>
          <w:w w:val="96"/>
        </w:rPr>
        <w:t>d</w:t>
      </w:r>
      <w:r>
        <w:rPr>
          <w:spacing w:val="12"/>
        </w:rPr>
        <w:t> </w:t>
      </w:r>
      <w:r>
        <w:rPr>
          <w:w w:val="91"/>
        </w:rPr>
        <w:t>e</w:t>
      </w:r>
      <w:r>
        <w:rPr>
          <w:w w:val="93"/>
        </w:rPr>
        <w:t>n</w:t>
      </w:r>
      <w:r>
        <w:rPr>
          <w:w w:val="97"/>
        </w:rPr>
        <w:t>c</w:t>
      </w:r>
      <w:r>
        <w:rPr>
          <w:spacing w:val="5"/>
          <w:w w:val="92"/>
        </w:rPr>
        <w:t>o</w:t>
      </w:r>
      <w:r>
        <w:rPr>
          <w:w w:val="96"/>
        </w:rPr>
        <w:t>d</w:t>
      </w:r>
      <w:r>
        <w:rPr>
          <w:w w:val="91"/>
        </w:rPr>
        <w:t>e</w:t>
      </w:r>
      <w:r>
        <w:rPr>
          <w:w w:val="102"/>
        </w:rPr>
        <w:t>.</w:t>
      </w:r>
      <w:r>
        <w:rPr/>
        <w:t> </w:t>
      </w:r>
      <w:r>
        <w:rPr>
          <w:spacing w:val="-10"/>
        </w:rPr>
        <w:t> </w:t>
      </w:r>
      <w:r>
        <w:rPr>
          <w:w w:val="111"/>
        </w:rPr>
        <w:t>P</w:t>
      </w:r>
      <w:r>
        <w:rPr>
          <w:w w:val="95"/>
        </w:rPr>
        <w:t>r</w:t>
      </w:r>
      <w:r>
        <w:rPr>
          <w:w w:val="96"/>
        </w:rPr>
        <w:t>an</w:t>
      </w:r>
      <w:r>
        <w:rPr>
          <w:spacing w:val="-6"/>
          <w:w w:val="97"/>
        </w:rPr>
        <w:t>c</w:t>
      </w:r>
      <w:r>
        <w:rPr>
          <w:spacing w:val="-6"/>
          <w:w w:val="98"/>
        </w:rPr>
        <w:t>k</w:t>
      </w:r>
      <w:r>
        <w:rPr>
          <w:w w:val="91"/>
        </w:rPr>
        <w:t>e</w:t>
      </w:r>
      <w:r>
        <w:rPr>
          <w:spacing w:val="-1"/>
          <w:w w:val="105"/>
        </w:rPr>
        <w:t>v</w:t>
      </w:r>
      <w:r>
        <w:rPr>
          <w:spacing w:val="-6"/>
          <w:w w:val="94"/>
        </w:rPr>
        <w:t>i</w:t>
      </w:r>
      <w:r>
        <w:rPr>
          <w:spacing w:val="-95"/>
          <w:w w:val="99"/>
        </w:rPr>
        <w:t>ˇ</w:t>
      </w:r>
      <w:r>
        <w:rPr>
          <w:w w:val="97"/>
        </w:rPr>
        <w:t>c</w:t>
      </w:r>
      <w:r>
        <w:rPr>
          <w:w w:val="94"/>
        </w:rPr>
        <w:t>i</w:t>
      </w:r>
      <w:r>
        <w:rPr>
          <w:spacing w:val="-1"/>
          <w:w w:val="96"/>
        </w:rPr>
        <w:t>u</w:t>
      </w:r>
      <w:r>
        <w:rPr>
          <w:w w:val="90"/>
        </w:rPr>
        <w:t>s</w:t>
      </w:r>
      <w:r>
        <w:rPr>
          <w:spacing w:val="13"/>
        </w:rPr>
        <w:t> </w:t>
      </w:r>
      <w:r>
        <w:rPr>
          <w:w w:val="73"/>
        </w:rPr>
        <w:t>[</w:t>
      </w:r>
      <w:hyperlink w:history="true" w:anchor="_bookmark2">
        <w:r>
          <w:rPr>
            <w:color w:val="0000FF"/>
            <w:w w:val="94"/>
          </w:rPr>
          <w:t>1432</w:t>
        </w:r>
      </w:hyperlink>
      <w:r>
        <w:rPr>
          <w:w w:val="73"/>
        </w:rPr>
        <w:t>] </w:t>
      </w:r>
      <w:r>
        <w:rPr/>
        <w:t>and</w:t>
      </w:r>
      <w:r>
        <w:rPr>
          <w:spacing w:val="-15"/>
        </w:rPr>
        <w:t> </w:t>
      </w:r>
      <w:r>
        <w:rPr/>
        <w:t>Pesce</w:t>
      </w:r>
      <w:r>
        <w:rPr>
          <w:spacing w:val="-15"/>
        </w:rPr>
        <w:t> </w:t>
      </w:r>
      <w:r>
        <w:rPr/>
        <w:t>[</w:t>
      </w:r>
      <w:hyperlink w:history="true" w:anchor="_bookmark2">
        <w:r>
          <w:rPr>
            <w:color w:val="0000FF"/>
          </w:rPr>
          <w:t>1394</w:t>
        </w:r>
      </w:hyperlink>
      <w:r>
        <w:rPr/>
        <w:t>]</w:t>
      </w:r>
      <w:r>
        <w:rPr>
          <w:spacing w:val="-15"/>
        </w:rPr>
        <w:t> </w:t>
      </w:r>
      <w:r>
        <w:rPr/>
        <w:t>discuss</w:t>
      </w:r>
      <w:r>
        <w:rPr>
          <w:spacing w:val="-14"/>
        </w:rPr>
        <w:t> </w:t>
      </w:r>
      <w:r>
        <w:rPr/>
        <w:t>normal</w:t>
      </w:r>
      <w:r>
        <w:rPr>
          <w:spacing w:val="-15"/>
        </w:rPr>
        <w:t> </w:t>
      </w:r>
      <w:r>
        <w:rPr/>
        <w:t>compression</w:t>
      </w:r>
      <w:r>
        <w:rPr>
          <w:spacing w:val="-15"/>
        </w:rPr>
        <w:t> </w:t>
      </w:r>
      <w:r>
        <w:rPr/>
        <w:t>when</w:t>
      </w:r>
      <w:r>
        <w:rPr>
          <w:spacing w:val="-15"/>
        </w:rPr>
        <w:t> </w:t>
      </w:r>
      <w:r>
        <w:rPr/>
        <w:t>generating</w:t>
      </w:r>
      <w:r>
        <w:rPr>
          <w:spacing w:val="-14"/>
        </w:rPr>
        <w:t> </w:t>
      </w:r>
      <w:r>
        <w:rPr/>
        <w:t>G-buffers</w:t>
      </w:r>
      <w:r>
        <w:rPr>
          <w:spacing w:val="-15"/>
        </w:rPr>
        <w:t> </w:t>
      </w:r>
      <w:r>
        <w:rPr/>
        <w:t>for</w:t>
      </w:r>
      <w:r>
        <w:rPr>
          <w:spacing w:val="-15"/>
        </w:rPr>
        <w:t> </w:t>
      </w:r>
      <w:r>
        <w:rPr/>
        <w:t>deferred shading (</w:t>
      </w:r>
      <w:hyperlink w:history="true" w:anchor="_bookmark2">
        <w:r>
          <w:rPr>
            <w:color w:val="0000FF"/>
          </w:rPr>
          <w:t>Section</w:t>
        </w:r>
        <w:r>
          <w:rPr>
            <w:color w:val="0000FF"/>
            <w:spacing w:val="-14"/>
          </w:rPr>
          <w:t> </w:t>
        </w:r>
        <w:r>
          <w:rPr>
            <w:color w:val="0000FF"/>
          </w:rPr>
          <w:t>20.1</w:t>
        </w:r>
      </w:hyperlink>
      <w:r>
        <w:rPr/>
        <w:t>).</w:t>
      </w:r>
    </w:p>
    <w:p>
      <w:pPr>
        <w:pStyle w:val="BodyText"/>
        <w:spacing w:line="252" w:lineRule="auto" w:before="4"/>
        <w:ind w:left="943" w:right="441" w:firstLine="298"/>
        <w:jc w:val="both"/>
      </w:pPr>
      <w:r>
        <w:rPr/>
        <w:t>Other data may </w:t>
      </w:r>
      <w:r>
        <w:rPr>
          <w:spacing w:val="-4"/>
        </w:rPr>
        <w:t>have </w:t>
      </w:r>
      <w:r>
        <w:rPr/>
        <w:t>properties that can </w:t>
      </w:r>
      <w:r>
        <w:rPr>
          <w:spacing w:val="2"/>
        </w:rPr>
        <w:t>be </w:t>
      </w:r>
      <w:r>
        <w:rPr/>
        <w:t>leveraged to reduce storage. </w:t>
      </w:r>
      <w:r>
        <w:rPr>
          <w:spacing w:val="-6"/>
        </w:rPr>
        <w:t>For </w:t>
      </w:r>
      <w:r>
        <w:rPr/>
        <w:t>example, the normal, tangent, and bitangent vectors are commonly used for normal mapping. When these three vectors are mutually perpendicular (not skew), and if the handedness is consistent, then only </w:t>
      </w:r>
      <w:r>
        <w:rPr>
          <w:spacing w:val="-4"/>
        </w:rPr>
        <w:t>two </w:t>
      </w:r>
      <w:r>
        <w:rPr/>
        <w:t>of the vectors could </w:t>
      </w:r>
      <w:r>
        <w:rPr>
          <w:spacing w:val="2"/>
        </w:rPr>
        <w:t>be </w:t>
      </w:r>
      <w:r>
        <w:rPr/>
        <w:t>stored and the third derived </w:t>
      </w:r>
      <w:r>
        <w:rPr>
          <w:spacing w:val="-3"/>
        </w:rPr>
        <w:t>by </w:t>
      </w:r>
      <w:r>
        <w:rPr/>
        <w:t>a cross product. More compact yet, a single 4-byte quaternion with a handedness bit </w:t>
      </w:r>
      <w:r>
        <w:rPr>
          <w:spacing w:val="-3"/>
        </w:rPr>
        <w:t>saved </w:t>
      </w:r>
      <w:r>
        <w:rPr/>
        <w:t>along with a 7-bit </w:t>
      </w:r>
      <w:r>
        <w:rPr>
          <w:rFonts w:ascii="Times New Roman"/>
          <w:i/>
        </w:rPr>
        <w:t>w </w:t>
      </w:r>
      <w:r>
        <w:rPr/>
        <w:t>can represent the rotation matrix that the basis forms [</w:t>
      </w:r>
      <w:hyperlink w:history="true" w:anchor="_bookmark2">
        <w:r>
          <w:rPr>
            <w:color w:val="0000FF"/>
          </w:rPr>
          <w:t>494</w:t>
        </w:r>
      </w:hyperlink>
      <w:r>
        <w:rPr/>
        <w:t>, </w:t>
      </w:r>
      <w:hyperlink w:history="true" w:anchor="_bookmark2">
        <w:r>
          <w:rPr>
            <w:color w:val="0000FF"/>
          </w:rPr>
          <w:t>1114</w:t>
        </w:r>
      </w:hyperlink>
      <w:r>
        <w:rPr/>
        <w:t>, </w:t>
      </w:r>
      <w:hyperlink w:history="true" w:anchor="_bookmark2">
        <w:r>
          <w:rPr>
            <w:color w:val="0000FF"/>
          </w:rPr>
          <w:t>1154</w:t>
        </w:r>
      </w:hyperlink>
      <w:r>
        <w:rPr/>
        <w:t>, </w:t>
      </w:r>
      <w:hyperlink w:history="true" w:anchor="_bookmark2">
        <w:r>
          <w:rPr>
            <w:color w:val="0000FF"/>
          </w:rPr>
          <w:t>1381</w:t>
        </w:r>
      </w:hyperlink>
      <w:r>
        <w:rPr/>
        <w:t>, </w:t>
      </w:r>
      <w:hyperlink w:history="true" w:anchor="_bookmark2">
        <w:r>
          <w:rPr>
            <w:color w:val="0000FF"/>
          </w:rPr>
          <w:t>1639</w:t>
        </w:r>
      </w:hyperlink>
      <w:r>
        <w:rPr/>
        <w:t>]. </w:t>
      </w:r>
      <w:r>
        <w:rPr>
          <w:spacing w:val="-6"/>
        </w:rPr>
        <w:t>For </w:t>
      </w:r>
      <w:r>
        <w:rPr/>
        <w:t>more precision, the largest of the four quaternion values can </w:t>
      </w:r>
      <w:r>
        <w:rPr>
          <w:spacing w:val="2"/>
        </w:rPr>
        <w:t>be </w:t>
      </w:r>
      <w:r>
        <w:rPr/>
        <w:t>left out and the other three stored at 10 bits each. The remaining</w:t>
      </w:r>
      <w:r>
        <w:rPr>
          <w:spacing w:val="-18"/>
        </w:rPr>
        <w:t> </w:t>
      </w:r>
      <w:r>
        <w:rPr/>
        <w:t>2</w:t>
      </w:r>
      <w:r>
        <w:rPr>
          <w:spacing w:val="-17"/>
        </w:rPr>
        <w:t> </w:t>
      </w:r>
      <w:r>
        <w:rPr/>
        <w:t>bits</w:t>
      </w:r>
      <w:r>
        <w:rPr>
          <w:spacing w:val="-17"/>
        </w:rPr>
        <w:t> </w:t>
      </w:r>
      <w:r>
        <w:rPr/>
        <w:t>identify</w:t>
      </w:r>
      <w:r>
        <w:rPr>
          <w:spacing w:val="-17"/>
        </w:rPr>
        <w:t> </w:t>
      </w:r>
      <w:r>
        <w:rPr/>
        <w:t>which</w:t>
      </w:r>
      <w:r>
        <w:rPr>
          <w:spacing w:val="-17"/>
        </w:rPr>
        <w:t> </w:t>
      </w:r>
      <w:r>
        <w:rPr/>
        <w:t>of</w:t>
      </w:r>
      <w:r>
        <w:rPr>
          <w:spacing w:val="-17"/>
        </w:rPr>
        <w:t> </w:t>
      </w:r>
      <w:r>
        <w:rPr/>
        <w:t>the</w:t>
      </w:r>
      <w:r>
        <w:rPr>
          <w:spacing w:val="-18"/>
        </w:rPr>
        <w:t> </w:t>
      </w:r>
      <w:r>
        <w:rPr/>
        <w:t>four</w:t>
      </w:r>
      <w:r>
        <w:rPr>
          <w:spacing w:val="-17"/>
        </w:rPr>
        <w:t> </w:t>
      </w:r>
      <w:r>
        <w:rPr/>
        <w:t>values</w:t>
      </w:r>
      <w:r>
        <w:rPr>
          <w:spacing w:val="-17"/>
        </w:rPr>
        <w:t> </w:t>
      </w:r>
      <w:r>
        <w:rPr/>
        <w:t>is</w:t>
      </w:r>
      <w:r>
        <w:rPr>
          <w:spacing w:val="-17"/>
        </w:rPr>
        <w:t> </w:t>
      </w:r>
      <w:r>
        <w:rPr/>
        <w:t>not</w:t>
      </w:r>
      <w:r>
        <w:rPr>
          <w:spacing w:val="-17"/>
        </w:rPr>
        <w:t> </w:t>
      </w:r>
      <w:r>
        <w:rPr/>
        <w:t>stored.</w:t>
      </w:r>
      <w:r>
        <w:rPr>
          <w:spacing w:val="4"/>
        </w:rPr>
        <w:t> </w:t>
      </w:r>
      <w:r>
        <w:rPr/>
        <w:t>Since</w:t>
      </w:r>
      <w:r>
        <w:rPr>
          <w:spacing w:val="-17"/>
        </w:rPr>
        <w:t> </w:t>
      </w:r>
      <w:r>
        <w:rPr/>
        <w:t>the</w:t>
      </w:r>
      <w:r>
        <w:rPr>
          <w:spacing w:val="-16"/>
        </w:rPr>
        <w:t> </w:t>
      </w:r>
      <w:r>
        <w:rPr/>
        <w:t>squares</w:t>
      </w:r>
      <w:r>
        <w:rPr>
          <w:spacing w:val="-18"/>
        </w:rPr>
        <w:t> </w:t>
      </w:r>
      <w:r>
        <w:rPr/>
        <w:t>of</w:t>
      </w:r>
      <w:r>
        <w:rPr>
          <w:spacing w:val="-17"/>
        </w:rPr>
        <w:t> </w:t>
      </w:r>
      <w:r>
        <w:rPr/>
        <w:t>the quaternion sum to 1, </w:t>
      </w:r>
      <w:r>
        <w:rPr>
          <w:spacing w:val="-3"/>
        </w:rPr>
        <w:t>we </w:t>
      </w:r>
      <w:r>
        <w:rPr/>
        <w:t>can then derive the fourth </w:t>
      </w:r>
      <w:r>
        <w:rPr>
          <w:spacing w:val="-3"/>
        </w:rPr>
        <w:t>value </w:t>
      </w:r>
      <w:r>
        <w:rPr/>
        <w:t>from the other three [</w:t>
      </w:r>
      <w:hyperlink w:history="true" w:anchor="_bookmark2">
        <w:r>
          <w:rPr>
            <w:color w:val="0000FF"/>
          </w:rPr>
          <w:t>498</w:t>
        </w:r>
      </w:hyperlink>
      <w:r>
        <w:rPr/>
        <w:t>]. Doghramachi</w:t>
      </w:r>
      <w:r>
        <w:rPr>
          <w:spacing w:val="-17"/>
        </w:rPr>
        <w:t> </w:t>
      </w:r>
      <w:r>
        <w:rPr/>
        <w:t>et</w:t>
      </w:r>
      <w:r>
        <w:rPr>
          <w:spacing w:val="-16"/>
        </w:rPr>
        <w:t> </w:t>
      </w:r>
      <w:r>
        <w:rPr/>
        <w:t>al.</w:t>
      </w:r>
      <w:r>
        <w:rPr>
          <w:spacing w:val="-17"/>
        </w:rPr>
        <w:t> </w:t>
      </w:r>
      <w:r>
        <w:rPr/>
        <w:t>[</w:t>
      </w:r>
      <w:hyperlink w:history="true" w:anchor="_bookmark2">
        <w:r>
          <w:rPr>
            <w:color w:val="0000FF"/>
          </w:rPr>
          <w:t>363</w:t>
        </w:r>
      </w:hyperlink>
      <w:r>
        <w:rPr/>
        <w:t>]</w:t>
      </w:r>
      <w:r>
        <w:rPr>
          <w:spacing w:val="-16"/>
        </w:rPr>
        <w:t> </w:t>
      </w:r>
      <w:r>
        <w:rPr/>
        <w:t>use</w:t>
      </w:r>
      <w:r>
        <w:rPr>
          <w:spacing w:val="-17"/>
        </w:rPr>
        <w:t> </w:t>
      </w:r>
      <w:r>
        <w:rPr/>
        <w:t>a</w:t>
      </w:r>
      <w:r>
        <w:rPr>
          <w:spacing w:val="-17"/>
        </w:rPr>
        <w:t> </w:t>
      </w:r>
      <w:r>
        <w:rPr/>
        <w:t>tangent/bitangent/normal</w:t>
      </w:r>
      <w:r>
        <w:rPr>
          <w:spacing w:val="-16"/>
        </w:rPr>
        <w:t> </w:t>
      </w:r>
      <w:r>
        <w:rPr/>
        <w:t>scheme</w:t>
      </w:r>
      <w:r>
        <w:rPr>
          <w:spacing w:val="-16"/>
        </w:rPr>
        <w:t> </w:t>
      </w:r>
      <w:r>
        <w:rPr/>
        <w:t>storing</w:t>
      </w:r>
      <w:r>
        <w:rPr>
          <w:spacing w:val="-17"/>
        </w:rPr>
        <w:t> </w:t>
      </w:r>
      <w:r>
        <w:rPr/>
        <w:t>the</w:t>
      </w:r>
      <w:r>
        <w:rPr>
          <w:spacing w:val="-17"/>
        </w:rPr>
        <w:t> </w:t>
      </w:r>
      <w:r>
        <w:rPr/>
        <w:t>axis</w:t>
      </w:r>
      <w:r>
        <w:rPr>
          <w:spacing w:val="-16"/>
        </w:rPr>
        <w:t> </w:t>
      </w:r>
      <w:r>
        <w:rPr/>
        <w:t>and angle. It is also 4 bytes and, compared to quaternion storage, takes about half the shader instructions to</w:t>
      </w:r>
      <w:r>
        <w:rPr>
          <w:spacing w:val="1"/>
        </w:rPr>
        <w:t> </w:t>
      </w:r>
      <w:r>
        <w:rPr/>
        <w:t>decode.</w:t>
      </w:r>
    </w:p>
    <w:p>
      <w:pPr>
        <w:pStyle w:val="BodyText"/>
        <w:spacing w:before="3"/>
        <w:ind w:left="1242"/>
        <w:jc w:val="both"/>
      </w:pPr>
      <w:r>
        <w:rPr/>
        <w:t>See </w:t>
      </w:r>
      <w:hyperlink w:history="true" w:anchor="_bookmark30">
        <w:r>
          <w:rPr>
            <w:color w:val="0000FF"/>
          </w:rPr>
          <w:t>Figure 16.23 </w:t>
        </w:r>
      </w:hyperlink>
      <w:r>
        <w:rPr/>
        <w:t>for a summary of some fixed-rate compression methods.</w:t>
      </w:r>
    </w:p>
    <w:p>
      <w:pPr>
        <w:spacing w:after="0"/>
        <w:jc w:val="both"/>
        <w:sectPr>
          <w:pgSz w:w="12240" w:h="15840"/>
          <w:pgMar w:header="2359" w:footer="0" w:top="2560" w:bottom="280" w:left="1720" w:right="1720"/>
        </w:sectPr>
      </w:pPr>
    </w:p>
    <w:p>
      <w:pPr>
        <w:pStyle w:val="BodyText"/>
        <w:spacing w:before="2"/>
        <w:rPr>
          <w:sz w:val="23"/>
        </w:rPr>
      </w:pPr>
    </w:p>
    <w:p>
      <w:pPr>
        <w:spacing w:before="35"/>
        <w:ind w:left="443" w:right="0" w:firstLine="0"/>
        <w:jc w:val="both"/>
        <w:rPr>
          <w:rFonts w:ascii="Tahoma"/>
          <w:sz w:val="28"/>
        </w:rPr>
      </w:pPr>
      <w:r>
        <w:rPr>
          <w:rFonts w:ascii="Tahoma"/>
          <w:color w:val="98727C"/>
          <w:sz w:val="28"/>
        </w:rPr>
        <w:t>Further Reading and Resources</w:t>
      </w:r>
    </w:p>
    <w:p>
      <w:pPr>
        <w:pStyle w:val="BodyText"/>
        <w:spacing w:line="252" w:lineRule="auto" w:before="114"/>
        <w:ind w:left="443" w:right="941"/>
        <w:jc w:val="both"/>
      </w:pPr>
      <w:r>
        <w:rPr>
          <w:rFonts w:ascii="Times New Roman" w:hAnsi="Times New Roman"/>
          <w:i/>
        </w:rPr>
        <w:t>Meshlab </w:t>
      </w:r>
      <w:r>
        <w:rPr/>
        <w:t>is an open-source mesh visualization and manipulation system that imple- ments</w:t>
      </w:r>
      <w:r>
        <w:rPr>
          <w:spacing w:val="-7"/>
        </w:rPr>
        <w:t> </w:t>
      </w:r>
      <w:r>
        <w:rPr/>
        <w:t>a</w:t>
      </w:r>
      <w:r>
        <w:rPr>
          <w:spacing w:val="-8"/>
        </w:rPr>
        <w:t> </w:t>
      </w:r>
      <w:r>
        <w:rPr/>
        <w:t>huge</w:t>
      </w:r>
      <w:r>
        <w:rPr>
          <w:spacing w:val="-7"/>
        </w:rPr>
        <w:t> </w:t>
      </w:r>
      <w:r>
        <w:rPr/>
        <w:t>number</w:t>
      </w:r>
      <w:r>
        <w:rPr>
          <w:spacing w:val="-7"/>
        </w:rPr>
        <w:t> </w:t>
      </w:r>
      <w:r>
        <w:rPr/>
        <w:t>of</w:t>
      </w:r>
      <w:r>
        <w:rPr>
          <w:spacing w:val="-7"/>
        </w:rPr>
        <w:t> </w:t>
      </w:r>
      <w:r>
        <w:rPr/>
        <w:t>algorithms,</w:t>
      </w:r>
      <w:r>
        <w:rPr>
          <w:spacing w:val="-6"/>
        </w:rPr>
        <w:t> </w:t>
      </w:r>
      <w:r>
        <w:rPr/>
        <w:t>including</w:t>
      </w:r>
      <w:r>
        <w:rPr>
          <w:spacing w:val="-7"/>
        </w:rPr>
        <w:t> </w:t>
      </w:r>
      <w:r>
        <w:rPr/>
        <w:t>mesh</w:t>
      </w:r>
      <w:r>
        <w:rPr>
          <w:spacing w:val="-7"/>
        </w:rPr>
        <w:t> </w:t>
      </w:r>
      <w:r>
        <w:rPr/>
        <w:t>cleanup,</w:t>
      </w:r>
      <w:r>
        <w:rPr>
          <w:spacing w:val="-6"/>
        </w:rPr>
        <w:t> </w:t>
      </w:r>
      <w:r>
        <w:rPr/>
        <w:t>normal</w:t>
      </w:r>
      <w:r>
        <w:rPr>
          <w:spacing w:val="-7"/>
        </w:rPr>
        <w:t> </w:t>
      </w:r>
      <w:r>
        <w:rPr/>
        <w:t>derivation,</w:t>
      </w:r>
      <w:r>
        <w:rPr>
          <w:spacing w:val="-6"/>
        </w:rPr>
        <w:t> </w:t>
      </w:r>
      <w:r>
        <w:rPr/>
        <w:t>and simplification. </w:t>
      </w:r>
      <w:r>
        <w:rPr>
          <w:rFonts w:ascii="Times New Roman" w:hAnsi="Times New Roman"/>
          <w:i/>
        </w:rPr>
        <w:t>Assimp </w:t>
      </w:r>
      <w:r>
        <w:rPr/>
        <w:t>is an open-source library that reads and writes a wide </w:t>
      </w:r>
      <w:r>
        <w:rPr>
          <w:spacing w:val="-3"/>
        </w:rPr>
        <w:t>variety </w:t>
      </w:r>
      <w:r>
        <w:rPr/>
        <w:t>of</w:t>
      </w:r>
      <w:r>
        <w:rPr>
          <w:spacing w:val="-25"/>
        </w:rPr>
        <w:t> </w:t>
      </w:r>
      <w:r>
        <w:rPr/>
        <w:t>three-dimensional</w:t>
      </w:r>
      <w:r>
        <w:rPr>
          <w:spacing w:val="-25"/>
        </w:rPr>
        <w:t> </w:t>
      </w:r>
      <w:r>
        <w:rPr/>
        <w:t>file</w:t>
      </w:r>
      <w:r>
        <w:rPr>
          <w:spacing w:val="-25"/>
        </w:rPr>
        <w:t> </w:t>
      </w:r>
      <w:r>
        <w:rPr/>
        <w:t>formats.</w:t>
      </w:r>
      <w:r>
        <w:rPr>
          <w:spacing w:val="-13"/>
        </w:rPr>
        <w:t> </w:t>
      </w:r>
      <w:r>
        <w:rPr>
          <w:spacing w:val="-6"/>
        </w:rPr>
        <w:t>For</w:t>
      </w:r>
      <w:r>
        <w:rPr>
          <w:spacing w:val="-24"/>
        </w:rPr>
        <w:t> </w:t>
      </w:r>
      <w:r>
        <w:rPr/>
        <w:t>more</w:t>
      </w:r>
      <w:r>
        <w:rPr>
          <w:spacing w:val="-25"/>
        </w:rPr>
        <w:t> </w:t>
      </w:r>
      <w:r>
        <w:rPr/>
        <w:t>software</w:t>
      </w:r>
      <w:r>
        <w:rPr>
          <w:spacing w:val="-25"/>
        </w:rPr>
        <w:t> </w:t>
      </w:r>
      <w:r>
        <w:rPr/>
        <w:t>recommendations,</w:t>
      </w:r>
      <w:r>
        <w:rPr>
          <w:spacing w:val="-24"/>
        </w:rPr>
        <w:t> </w:t>
      </w:r>
      <w:r>
        <w:rPr/>
        <w:t>see</w:t>
      </w:r>
      <w:r>
        <w:rPr>
          <w:spacing w:val="-25"/>
        </w:rPr>
        <w:t> </w:t>
      </w:r>
      <w:r>
        <w:rPr/>
        <w:t>this</w:t>
      </w:r>
      <w:r>
        <w:rPr>
          <w:spacing w:val="-24"/>
        </w:rPr>
        <w:t> </w:t>
      </w:r>
      <w:r>
        <w:rPr/>
        <w:t>book’s website,</w:t>
      </w:r>
      <w:r>
        <w:rPr>
          <w:spacing w:val="16"/>
        </w:rPr>
        <w:t> </w:t>
      </w:r>
      <w:r>
        <w:rPr/>
        <w:t>realtimerendering.com.</w:t>
      </w:r>
    </w:p>
    <w:p>
      <w:pPr>
        <w:pStyle w:val="BodyText"/>
        <w:spacing w:line="252" w:lineRule="auto"/>
        <w:ind w:left="443" w:right="941" w:firstLine="298"/>
        <w:jc w:val="both"/>
      </w:pPr>
      <w:r>
        <w:rPr/>
        <w:t>Schneider</w:t>
      </w:r>
      <w:r>
        <w:rPr>
          <w:spacing w:val="-10"/>
        </w:rPr>
        <w:t> </w:t>
      </w:r>
      <w:r>
        <w:rPr/>
        <w:t>and</w:t>
      </w:r>
      <w:r>
        <w:rPr>
          <w:spacing w:val="-9"/>
        </w:rPr>
        <w:t> </w:t>
      </w:r>
      <w:r>
        <w:rPr/>
        <w:t>Eberly</w:t>
      </w:r>
      <w:r>
        <w:rPr>
          <w:spacing w:val="-10"/>
        </w:rPr>
        <w:t> </w:t>
      </w:r>
      <w:r>
        <w:rPr/>
        <w:t>[</w:t>
      </w:r>
      <w:hyperlink w:history="true" w:anchor="_bookmark2">
        <w:r>
          <w:rPr>
            <w:color w:val="0000FF"/>
          </w:rPr>
          <w:t>1574</w:t>
        </w:r>
      </w:hyperlink>
      <w:r>
        <w:rPr/>
        <w:t>]</w:t>
      </w:r>
      <w:r>
        <w:rPr>
          <w:spacing w:val="-9"/>
        </w:rPr>
        <w:t> </w:t>
      </w:r>
      <w:r>
        <w:rPr/>
        <w:t>present</w:t>
      </w:r>
      <w:r>
        <w:rPr>
          <w:spacing w:val="-10"/>
        </w:rPr>
        <w:t> </w:t>
      </w:r>
      <w:r>
        <w:rPr/>
        <w:t>a</w:t>
      </w:r>
      <w:r>
        <w:rPr>
          <w:spacing w:val="-10"/>
        </w:rPr>
        <w:t> </w:t>
      </w:r>
      <w:r>
        <w:rPr/>
        <w:t>wide</w:t>
      </w:r>
      <w:r>
        <w:rPr>
          <w:spacing w:val="-9"/>
        </w:rPr>
        <w:t> </w:t>
      </w:r>
      <w:r>
        <w:rPr>
          <w:spacing w:val="-3"/>
        </w:rPr>
        <w:t>variety</w:t>
      </w:r>
      <w:r>
        <w:rPr>
          <w:spacing w:val="-10"/>
        </w:rPr>
        <w:t> </w:t>
      </w:r>
      <w:r>
        <w:rPr/>
        <w:t>of</w:t>
      </w:r>
      <w:r>
        <w:rPr>
          <w:spacing w:val="-9"/>
        </w:rPr>
        <w:t> </w:t>
      </w:r>
      <w:r>
        <w:rPr/>
        <w:t>algorithms</w:t>
      </w:r>
      <w:r>
        <w:rPr>
          <w:spacing w:val="-9"/>
        </w:rPr>
        <w:t> </w:t>
      </w:r>
      <w:r>
        <w:rPr/>
        <w:t>concerning</w:t>
      </w:r>
      <w:r>
        <w:rPr>
          <w:spacing w:val="-10"/>
        </w:rPr>
        <w:t> </w:t>
      </w:r>
      <w:r>
        <w:rPr/>
        <w:t>poly- gons and triangles, along with</w:t>
      </w:r>
      <w:r>
        <w:rPr>
          <w:spacing w:val="30"/>
        </w:rPr>
        <w:t> </w:t>
      </w:r>
      <w:r>
        <w:rPr/>
        <w:t>pseudocode.</w:t>
      </w:r>
    </w:p>
    <w:p>
      <w:pPr>
        <w:pStyle w:val="BodyText"/>
        <w:spacing w:line="249" w:lineRule="auto"/>
        <w:ind w:left="443" w:right="941" w:firstLine="298"/>
        <w:jc w:val="both"/>
      </w:pPr>
      <w:r>
        <w:rPr/>
        <w:t>Luebke’s</w:t>
      </w:r>
      <w:r>
        <w:rPr>
          <w:spacing w:val="-21"/>
        </w:rPr>
        <w:t> </w:t>
      </w:r>
      <w:r>
        <w:rPr/>
        <w:t>practical</w:t>
      </w:r>
      <w:r>
        <w:rPr>
          <w:spacing w:val="-21"/>
        </w:rPr>
        <w:t> </w:t>
      </w:r>
      <w:r>
        <w:rPr/>
        <w:t>survey</w:t>
      </w:r>
      <w:r>
        <w:rPr>
          <w:spacing w:val="-21"/>
        </w:rPr>
        <w:t> </w:t>
      </w:r>
      <w:r>
        <w:rPr/>
        <w:t>[</w:t>
      </w:r>
      <w:hyperlink w:history="true" w:anchor="_bookmark2">
        <w:r>
          <w:rPr>
            <w:color w:val="0000FF"/>
          </w:rPr>
          <w:t>1091</w:t>
        </w:r>
      </w:hyperlink>
      <w:r>
        <w:rPr/>
        <w:t>]</w:t>
      </w:r>
      <w:r>
        <w:rPr>
          <w:spacing w:val="-20"/>
        </w:rPr>
        <w:t> </w:t>
      </w:r>
      <w:r>
        <w:rPr/>
        <w:t>is</w:t>
      </w:r>
      <w:r>
        <w:rPr>
          <w:spacing w:val="-21"/>
        </w:rPr>
        <w:t> </w:t>
      </w:r>
      <w:r>
        <w:rPr/>
        <w:t>old</w:t>
      </w:r>
      <w:r>
        <w:rPr>
          <w:spacing w:val="-21"/>
        </w:rPr>
        <w:t> </w:t>
      </w:r>
      <w:r>
        <w:rPr/>
        <w:t>but</w:t>
      </w:r>
      <w:r>
        <w:rPr>
          <w:spacing w:val="-21"/>
        </w:rPr>
        <w:t> </w:t>
      </w:r>
      <w:r>
        <w:rPr/>
        <w:t>still</w:t>
      </w:r>
      <w:r>
        <w:rPr>
          <w:spacing w:val="-20"/>
        </w:rPr>
        <w:t> </w:t>
      </w:r>
      <w:r>
        <w:rPr/>
        <w:t>a</w:t>
      </w:r>
      <w:r>
        <w:rPr>
          <w:spacing w:val="-21"/>
        </w:rPr>
        <w:t> </w:t>
      </w:r>
      <w:r>
        <w:rPr>
          <w:spacing w:val="2"/>
        </w:rPr>
        <w:t>good</w:t>
      </w:r>
      <w:r>
        <w:rPr>
          <w:spacing w:val="-21"/>
        </w:rPr>
        <w:t> </w:t>
      </w:r>
      <w:r>
        <w:rPr/>
        <w:t>introduction</w:t>
      </w:r>
      <w:r>
        <w:rPr>
          <w:spacing w:val="-21"/>
        </w:rPr>
        <w:t> </w:t>
      </w:r>
      <w:r>
        <w:rPr/>
        <w:t>to</w:t>
      </w:r>
      <w:r>
        <w:rPr>
          <w:spacing w:val="-21"/>
        </w:rPr>
        <w:t> </w:t>
      </w:r>
      <w:r>
        <w:rPr/>
        <w:t>simplification algorithms. The </w:t>
      </w:r>
      <w:r>
        <w:rPr>
          <w:spacing w:val="2"/>
        </w:rPr>
        <w:t>book </w:t>
      </w:r>
      <w:r>
        <w:rPr>
          <w:rFonts w:ascii="Times New Roman" w:hAnsi="Times New Roman"/>
          <w:i/>
          <w:spacing w:val="-3"/>
        </w:rPr>
        <w:t>Level </w:t>
      </w:r>
      <w:r>
        <w:rPr>
          <w:rFonts w:ascii="Times New Roman" w:hAnsi="Times New Roman"/>
          <w:i/>
        </w:rPr>
        <w:t>of Detail for 3D Graphics </w:t>
      </w:r>
      <w:r>
        <w:rPr/>
        <w:t>[</w:t>
      </w:r>
      <w:hyperlink w:history="true" w:anchor="_bookmark2">
        <w:r>
          <w:rPr>
            <w:color w:val="0000FF"/>
          </w:rPr>
          <w:t>1092</w:t>
        </w:r>
      </w:hyperlink>
      <w:r>
        <w:rPr/>
        <w:t>] covers simplification and related topics in</w:t>
      </w:r>
      <w:r>
        <w:rPr>
          <w:spacing w:val="3"/>
        </w:rPr>
        <w:t> </w:t>
      </w:r>
      <w:r>
        <w:rPr/>
        <w:t>depth.</w:t>
      </w:r>
    </w:p>
    <w:p>
      <w:pPr>
        <w:spacing w:after="0" w:line="249"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rPr>
          <w:sz w:val="17"/>
        </w:rPr>
      </w:pPr>
    </w:p>
    <w:p>
      <w:pPr>
        <w:pStyle w:val="Heading1"/>
        <w:spacing w:line="574" w:lineRule="exact"/>
      </w:pPr>
      <w:bookmarkStart w:name="_bookmark31" w:id="33"/>
      <w:bookmarkEnd w:id="33"/>
      <w:r>
        <w:rPr/>
      </w:r>
      <w:hyperlink w:history="true" w:anchor="_bookmark2">
        <w:r>
          <w:rPr>
            <w:color w:val="2C6362"/>
          </w:rPr>
          <w:t>Chapter 17</w:t>
        </w:r>
      </w:hyperlink>
    </w:p>
    <w:p>
      <w:pPr>
        <w:spacing w:before="126"/>
        <w:ind w:left="943" w:right="0" w:firstLine="0"/>
        <w:jc w:val="left"/>
        <w:rPr>
          <w:rFonts w:ascii="Tahoma"/>
          <w:sz w:val="49"/>
        </w:rPr>
      </w:pPr>
      <w:hyperlink w:history="true" w:anchor="_bookmark2">
        <w:r>
          <w:rPr>
            <w:rFonts w:ascii="Tahoma"/>
            <w:color w:val="2C6362"/>
            <w:sz w:val="49"/>
          </w:rPr>
          <w:t>Curves and Curved</w:t>
        </w:r>
        <w:r>
          <w:rPr>
            <w:rFonts w:ascii="Tahoma"/>
            <w:color w:val="2C6362"/>
            <w:spacing w:val="-100"/>
            <w:sz w:val="49"/>
          </w:rPr>
          <w:t> </w:t>
        </w:r>
        <w:r>
          <w:rPr>
            <w:rFonts w:ascii="Tahoma"/>
            <w:color w:val="2C6362"/>
            <w:sz w:val="49"/>
          </w:rPr>
          <w:t>Surfaces</w:t>
        </w:r>
      </w:hyperlink>
    </w:p>
    <w:p>
      <w:pPr>
        <w:pStyle w:val="BodyText"/>
        <w:rPr>
          <w:rFonts w:ascii="Tahoma"/>
          <w:sz w:val="50"/>
        </w:rPr>
      </w:pPr>
    </w:p>
    <w:p>
      <w:pPr>
        <w:pStyle w:val="BodyText"/>
        <w:rPr>
          <w:rFonts w:ascii="Tahoma"/>
          <w:sz w:val="50"/>
        </w:rPr>
      </w:pPr>
    </w:p>
    <w:p>
      <w:pPr>
        <w:spacing w:before="417"/>
        <w:ind w:left="1442" w:right="0" w:firstLine="0"/>
        <w:jc w:val="left"/>
        <w:rPr>
          <w:rFonts w:ascii="Times New Roman" w:hAnsi="Times New Roman"/>
          <w:i/>
          <w:sz w:val="20"/>
        </w:rPr>
      </w:pPr>
      <w:r>
        <w:rPr>
          <w:rFonts w:ascii="Times New Roman" w:hAnsi="Times New Roman"/>
          <w:i/>
          <w:w w:val="105"/>
          <w:sz w:val="20"/>
        </w:rPr>
        <w:t>“Where there is matter, there is geometry.”</w:t>
      </w:r>
    </w:p>
    <w:p>
      <w:pPr>
        <w:pStyle w:val="BodyText"/>
        <w:spacing w:before="13"/>
        <w:ind w:left="1873"/>
      </w:pPr>
      <w:r>
        <w:rPr/>
        <w:t>—Johannes Kepler</w:t>
      </w:r>
    </w:p>
    <w:p>
      <w:pPr>
        <w:pStyle w:val="BodyText"/>
        <w:spacing w:before="6"/>
        <w:rPr>
          <w:sz w:val="18"/>
        </w:rPr>
      </w:pPr>
    </w:p>
    <w:p>
      <w:pPr>
        <w:pStyle w:val="BodyText"/>
        <w:spacing w:line="252" w:lineRule="auto"/>
        <w:ind w:left="943" w:right="441"/>
        <w:jc w:val="both"/>
      </w:pPr>
      <w:r>
        <w:rPr/>
        <w:t>The triangle is a basic atomic rendering primitive. It is what graphics hardware is tuned to rapidly turn into shaded fragments and put into the framebuffer. </w:t>
      </w:r>
      <w:r>
        <w:rPr>
          <w:spacing w:val="-3"/>
        </w:rPr>
        <w:t>However, </w:t>
      </w:r>
      <w:r>
        <w:rPr/>
        <w:t>objects</w:t>
      </w:r>
      <w:r>
        <w:rPr>
          <w:spacing w:val="-7"/>
        </w:rPr>
        <w:t> </w:t>
      </w:r>
      <w:r>
        <w:rPr/>
        <w:t>and</w:t>
      </w:r>
      <w:r>
        <w:rPr>
          <w:spacing w:val="-6"/>
        </w:rPr>
        <w:t> </w:t>
      </w:r>
      <w:r>
        <w:rPr/>
        <w:t>animation</w:t>
      </w:r>
      <w:r>
        <w:rPr>
          <w:spacing w:val="-7"/>
        </w:rPr>
        <w:t> </w:t>
      </w:r>
      <w:r>
        <w:rPr/>
        <w:t>paths</w:t>
      </w:r>
      <w:r>
        <w:rPr>
          <w:spacing w:val="-6"/>
        </w:rPr>
        <w:t> </w:t>
      </w:r>
      <w:r>
        <w:rPr/>
        <w:t>that</w:t>
      </w:r>
      <w:r>
        <w:rPr>
          <w:spacing w:val="-6"/>
        </w:rPr>
        <w:t> </w:t>
      </w:r>
      <w:r>
        <w:rPr/>
        <w:t>are</w:t>
      </w:r>
      <w:r>
        <w:rPr>
          <w:spacing w:val="-6"/>
        </w:rPr>
        <w:t> </w:t>
      </w:r>
      <w:r>
        <w:rPr/>
        <w:t>created</w:t>
      </w:r>
      <w:r>
        <w:rPr>
          <w:spacing w:val="-7"/>
        </w:rPr>
        <w:t> </w:t>
      </w:r>
      <w:r>
        <w:rPr/>
        <w:t>in</w:t>
      </w:r>
      <w:r>
        <w:rPr>
          <w:spacing w:val="-6"/>
        </w:rPr>
        <w:t> </w:t>
      </w:r>
      <w:r>
        <w:rPr/>
        <w:t>modeling</w:t>
      </w:r>
      <w:r>
        <w:rPr>
          <w:spacing w:val="-7"/>
        </w:rPr>
        <w:t> </w:t>
      </w:r>
      <w:r>
        <w:rPr/>
        <w:t>systems</w:t>
      </w:r>
      <w:r>
        <w:rPr>
          <w:spacing w:val="-6"/>
        </w:rPr>
        <w:t> </w:t>
      </w:r>
      <w:r>
        <w:rPr/>
        <w:t>can</w:t>
      </w:r>
      <w:r>
        <w:rPr>
          <w:spacing w:val="-6"/>
        </w:rPr>
        <w:t> </w:t>
      </w:r>
      <w:r>
        <w:rPr>
          <w:spacing w:val="-3"/>
        </w:rPr>
        <w:t>have</w:t>
      </w:r>
      <w:r>
        <w:rPr>
          <w:spacing w:val="-7"/>
        </w:rPr>
        <w:t> </w:t>
      </w:r>
      <w:r>
        <w:rPr/>
        <w:t>many</w:t>
      </w:r>
      <w:r>
        <w:rPr>
          <w:spacing w:val="-6"/>
        </w:rPr>
        <w:t> </w:t>
      </w:r>
      <w:r>
        <w:rPr/>
        <w:t>dif- ferent</w:t>
      </w:r>
      <w:r>
        <w:rPr>
          <w:spacing w:val="-24"/>
        </w:rPr>
        <w:t> </w:t>
      </w:r>
      <w:r>
        <w:rPr/>
        <w:t>underlying</w:t>
      </w:r>
      <w:r>
        <w:rPr>
          <w:spacing w:val="-24"/>
        </w:rPr>
        <w:t> </w:t>
      </w:r>
      <w:r>
        <w:rPr/>
        <w:t>geometric</w:t>
      </w:r>
      <w:r>
        <w:rPr>
          <w:spacing w:val="-23"/>
        </w:rPr>
        <w:t> </w:t>
      </w:r>
      <w:r>
        <w:rPr/>
        <w:t>descriptions.</w:t>
      </w:r>
      <w:r>
        <w:rPr>
          <w:spacing w:val="-9"/>
        </w:rPr>
        <w:t> </w:t>
      </w:r>
      <w:r>
        <w:rPr/>
        <w:t>Curves</w:t>
      </w:r>
      <w:r>
        <w:rPr>
          <w:spacing w:val="-24"/>
        </w:rPr>
        <w:t> </w:t>
      </w:r>
      <w:r>
        <w:rPr/>
        <w:t>and</w:t>
      </w:r>
      <w:r>
        <w:rPr>
          <w:spacing w:val="-23"/>
        </w:rPr>
        <w:t> </w:t>
      </w:r>
      <w:r>
        <w:rPr/>
        <w:t>curved</w:t>
      </w:r>
      <w:r>
        <w:rPr>
          <w:spacing w:val="-24"/>
        </w:rPr>
        <w:t> </w:t>
      </w:r>
      <w:r>
        <w:rPr/>
        <w:t>surfaces</w:t>
      </w:r>
      <w:r>
        <w:rPr>
          <w:spacing w:val="-23"/>
        </w:rPr>
        <w:t> </w:t>
      </w:r>
      <w:r>
        <w:rPr/>
        <w:t>can</w:t>
      </w:r>
      <w:r>
        <w:rPr>
          <w:spacing w:val="-24"/>
        </w:rPr>
        <w:t> </w:t>
      </w:r>
      <w:r>
        <w:rPr>
          <w:spacing w:val="2"/>
        </w:rPr>
        <w:t>be</w:t>
      </w:r>
      <w:r>
        <w:rPr>
          <w:spacing w:val="-24"/>
        </w:rPr>
        <w:t> </w:t>
      </w:r>
      <w:r>
        <w:rPr/>
        <w:t>described precisely </w:t>
      </w:r>
      <w:r>
        <w:rPr>
          <w:spacing w:val="-3"/>
        </w:rPr>
        <w:t>by </w:t>
      </w:r>
      <w:r>
        <w:rPr/>
        <w:t>equations. These equations are evaluated and sets of triangles are then created</w:t>
      </w:r>
      <w:r>
        <w:rPr>
          <w:spacing w:val="14"/>
        </w:rPr>
        <w:t> </w:t>
      </w:r>
      <w:r>
        <w:rPr/>
        <w:t>and</w:t>
      </w:r>
      <w:r>
        <w:rPr>
          <w:spacing w:val="15"/>
        </w:rPr>
        <w:t> </w:t>
      </w:r>
      <w:r>
        <w:rPr/>
        <w:t>sent</w:t>
      </w:r>
      <w:r>
        <w:rPr>
          <w:spacing w:val="14"/>
        </w:rPr>
        <w:t> </w:t>
      </w:r>
      <w:r>
        <w:rPr/>
        <w:t>down</w:t>
      </w:r>
      <w:r>
        <w:rPr>
          <w:spacing w:val="15"/>
        </w:rPr>
        <w:t> </w:t>
      </w:r>
      <w:r>
        <w:rPr/>
        <w:t>the</w:t>
      </w:r>
      <w:r>
        <w:rPr>
          <w:spacing w:val="14"/>
        </w:rPr>
        <w:t> </w:t>
      </w:r>
      <w:r>
        <w:rPr/>
        <w:t>pipeline</w:t>
      </w:r>
      <w:r>
        <w:rPr>
          <w:spacing w:val="15"/>
        </w:rPr>
        <w:t> </w:t>
      </w:r>
      <w:r>
        <w:rPr/>
        <w:t>to</w:t>
      </w:r>
      <w:r>
        <w:rPr>
          <w:spacing w:val="15"/>
        </w:rPr>
        <w:t> </w:t>
      </w:r>
      <w:r>
        <w:rPr>
          <w:spacing w:val="2"/>
        </w:rPr>
        <w:t>be</w:t>
      </w:r>
      <w:r>
        <w:rPr>
          <w:spacing w:val="14"/>
        </w:rPr>
        <w:t> </w:t>
      </w:r>
      <w:r>
        <w:rPr/>
        <w:t>rendered.</w:t>
      </w:r>
    </w:p>
    <w:p>
      <w:pPr>
        <w:pStyle w:val="BodyText"/>
        <w:spacing w:line="252" w:lineRule="auto" w:before="3"/>
        <w:ind w:left="944" w:right="441" w:firstLine="298"/>
        <w:jc w:val="both"/>
      </w:pPr>
      <w:r>
        <w:rPr/>
        <w:t>The beauty of using curves and curved surfaces is at least fourfold:  (1) They  </w:t>
      </w:r>
      <w:r>
        <w:rPr>
          <w:spacing w:val="-3"/>
        </w:rPr>
        <w:t>have </w:t>
      </w:r>
      <w:r>
        <w:rPr/>
        <w:t>a more compact representation than a set of triangles, (2) they provide scalable geometric</w:t>
      </w:r>
      <w:r>
        <w:rPr>
          <w:spacing w:val="-16"/>
        </w:rPr>
        <w:t> </w:t>
      </w:r>
      <w:r>
        <w:rPr/>
        <w:t>primitives,</w:t>
      </w:r>
      <w:r>
        <w:rPr>
          <w:spacing w:val="-15"/>
        </w:rPr>
        <w:t> </w:t>
      </w:r>
      <w:r>
        <w:rPr/>
        <w:t>(3)</w:t>
      </w:r>
      <w:r>
        <w:rPr>
          <w:spacing w:val="-15"/>
        </w:rPr>
        <w:t> </w:t>
      </w:r>
      <w:r>
        <w:rPr/>
        <w:t>they</w:t>
      </w:r>
      <w:r>
        <w:rPr>
          <w:spacing w:val="-16"/>
        </w:rPr>
        <w:t> </w:t>
      </w:r>
      <w:r>
        <w:rPr/>
        <w:t>provide</w:t>
      </w:r>
      <w:r>
        <w:rPr>
          <w:spacing w:val="-15"/>
        </w:rPr>
        <w:t> </w:t>
      </w:r>
      <w:r>
        <w:rPr/>
        <w:t>smoother</w:t>
      </w:r>
      <w:r>
        <w:rPr>
          <w:spacing w:val="-16"/>
        </w:rPr>
        <w:t> </w:t>
      </w:r>
      <w:r>
        <w:rPr/>
        <w:t>and</w:t>
      </w:r>
      <w:r>
        <w:rPr>
          <w:spacing w:val="-15"/>
        </w:rPr>
        <w:t> </w:t>
      </w:r>
      <w:r>
        <w:rPr/>
        <w:t>more</w:t>
      </w:r>
      <w:r>
        <w:rPr>
          <w:spacing w:val="-16"/>
        </w:rPr>
        <w:t> </w:t>
      </w:r>
      <w:r>
        <w:rPr/>
        <w:t>continuous</w:t>
      </w:r>
      <w:r>
        <w:rPr>
          <w:spacing w:val="-15"/>
        </w:rPr>
        <w:t> </w:t>
      </w:r>
      <w:r>
        <w:rPr/>
        <w:t>primitives</w:t>
      </w:r>
      <w:r>
        <w:rPr>
          <w:spacing w:val="-16"/>
        </w:rPr>
        <w:t> </w:t>
      </w:r>
      <w:r>
        <w:rPr/>
        <w:t>than straight lines and planar triangles, and (4) animation and collision detection may become simpler and</w:t>
      </w:r>
      <w:r>
        <w:rPr>
          <w:spacing w:val="1"/>
        </w:rPr>
        <w:t> </w:t>
      </w:r>
      <w:r>
        <w:rPr/>
        <w:t>faster.</w:t>
      </w:r>
    </w:p>
    <w:p>
      <w:pPr>
        <w:pStyle w:val="BodyText"/>
        <w:spacing w:line="252" w:lineRule="auto" w:before="3"/>
        <w:ind w:left="944" w:right="441" w:firstLine="298"/>
        <w:jc w:val="both"/>
      </w:pPr>
      <w:r>
        <w:rPr/>
        <w:t>Compact curve representation offers several advantages for real-time rendering. First, there is savings in memory for model storage (and so some gain in memory cache efficiency). This is especially useful for game consoles, which typically do not </w:t>
      </w:r>
      <w:r>
        <w:rPr>
          <w:spacing w:val="-3"/>
        </w:rPr>
        <w:t>have</w:t>
      </w:r>
      <w:r>
        <w:rPr>
          <w:spacing w:val="-12"/>
        </w:rPr>
        <w:t> </w:t>
      </w:r>
      <w:r>
        <w:rPr/>
        <w:t>as</w:t>
      </w:r>
      <w:r>
        <w:rPr>
          <w:spacing w:val="-11"/>
        </w:rPr>
        <w:t> </w:t>
      </w:r>
      <w:r>
        <w:rPr>
          <w:spacing w:val="-3"/>
        </w:rPr>
        <w:t>much</w:t>
      </w:r>
      <w:r>
        <w:rPr>
          <w:spacing w:val="-11"/>
        </w:rPr>
        <w:t> </w:t>
      </w:r>
      <w:r>
        <w:rPr/>
        <w:t>memory</w:t>
      </w:r>
      <w:r>
        <w:rPr>
          <w:spacing w:val="-12"/>
        </w:rPr>
        <w:t> </w:t>
      </w:r>
      <w:r>
        <w:rPr/>
        <w:t>as</w:t>
      </w:r>
      <w:r>
        <w:rPr>
          <w:spacing w:val="-11"/>
        </w:rPr>
        <w:t> </w:t>
      </w:r>
      <w:r>
        <w:rPr/>
        <w:t>a</w:t>
      </w:r>
      <w:r>
        <w:rPr>
          <w:spacing w:val="-11"/>
        </w:rPr>
        <w:t> </w:t>
      </w:r>
      <w:r>
        <w:rPr/>
        <w:t>PC.</w:t>
      </w:r>
      <w:r>
        <w:rPr>
          <w:spacing w:val="6"/>
        </w:rPr>
        <w:t> </w:t>
      </w:r>
      <w:r>
        <w:rPr/>
        <w:t>Transforming</w:t>
      </w:r>
      <w:r>
        <w:rPr>
          <w:spacing w:val="-11"/>
        </w:rPr>
        <w:t> </w:t>
      </w:r>
      <w:r>
        <w:rPr/>
        <w:t>curved</w:t>
      </w:r>
      <w:r>
        <w:rPr>
          <w:spacing w:val="-11"/>
        </w:rPr>
        <w:t> </w:t>
      </w:r>
      <w:r>
        <w:rPr/>
        <w:t>surfaces</w:t>
      </w:r>
      <w:r>
        <w:rPr>
          <w:spacing w:val="-12"/>
        </w:rPr>
        <w:t> </w:t>
      </w:r>
      <w:r>
        <w:rPr/>
        <w:t>generally</w:t>
      </w:r>
      <w:r>
        <w:rPr>
          <w:spacing w:val="-11"/>
        </w:rPr>
        <w:t> </w:t>
      </w:r>
      <w:r>
        <w:rPr>
          <w:spacing w:val="-3"/>
        </w:rPr>
        <w:t>involves</w:t>
      </w:r>
      <w:r>
        <w:rPr>
          <w:spacing w:val="-11"/>
        </w:rPr>
        <w:t> </w:t>
      </w:r>
      <w:r>
        <w:rPr/>
        <w:t>fewer matrix multiplications than transforming a mesh representing the surface. If the graphics hardware can accept such curved surface descriptions directly, the amount of data the host CPU has to send to the graphics hardware is usually </w:t>
      </w:r>
      <w:r>
        <w:rPr>
          <w:spacing w:val="-3"/>
        </w:rPr>
        <w:t>much </w:t>
      </w:r>
      <w:r>
        <w:rPr/>
        <w:t>less than sending a triangle</w:t>
      </w:r>
      <w:r>
        <w:rPr>
          <w:spacing w:val="2"/>
        </w:rPr>
        <w:t> </w:t>
      </w:r>
      <w:r>
        <w:rPr/>
        <w:t>mesh.</w:t>
      </w:r>
    </w:p>
    <w:p>
      <w:pPr>
        <w:pStyle w:val="BodyText"/>
        <w:spacing w:line="252" w:lineRule="auto" w:before="4"/>
        <w:ind w:left="944" w:right="441" w:firstLine="298"/>
        <w:jc w:val="both"/>
      </w:pPr>
      <w:r>
        <w:rPr/>
        <w:t>Curved</w:t>
      </w:r>
      <w:r>
        <w:rPr>
          <w:spacing w:val="-9"/>
        </w:rPr>
        <w:t> </w:t>
      </w:r>
      <w:r>
        <w:rPr/>
        <w:t>model</w:t>
      </w:r>
      <w:r>
        <w:rPr>
          <w:spacing w:val="-8"/>
        </w:rPr>
        <w:t> </w:t>
      </w:r>
      <w:r>
        <w:rPr/>
        <w:t>descriptions</w:t>
      </w:r>
      <w:r>
        <w:rPr>
          <w:spacing w:val="-9"/>
        </w:rPr>
        <w:t> </w:t>
      </w:r>
      <w:r>
        <w:rPr/>
        <w:t>such</w:t>
      </w:r>
      <w:r>
        <w:rPr>
          <w:spacing w:val="-8"/>
        </w:rPr>
        <w:t> </w:t>
      </w:r>
      <w:r>
        <w:rPr/>
        <w:t>as</w:t>
      </w:r>
      <w:r>
        <w:rPr>
          <w:spacing w:val="-9"/>
        </w:rPr>
        <w:t> </w:t>
      </w:r>
      <w:r>
        <w:rPr/>
        <w:t>PN</w:t>
      </w:r>
      <w:r>
        <w:rPr>
          <w:spacing w:val="-9"/>
        </w:rPr>
        <w:t> </w:t>
      </w:r>
      <w:r>
        <w:rPr/>
        <w:t>triangles</w:t>
      </w:r>
      <w:r>
        <w:rPr>
          <w:spacing w:val="-8"/>
        </w:rPr>
        <w:t> </w:t>
      </w:r>
      <w:r>
        <w:rPr/>
        <w:t>and</w:t>
      </w:r>
      <w:r>
        <w:rPr>
          <w:spacing w:val="-8"/>
        </w:rPr>
        <w:t> </w:t>
      </w:r>
      <w:r>
        <w:rPr/>
        <w:t>subdivision</w:t>
      </w:r>
      <w:r>
        <w:rPr>
          <w:spacing w:val="-9"/>
        </w:rPr>
        <w:t> </w:t>
      </w:r>
      <w:r>
        <w:rPr/>
        <w:t>surfaces</w:t>
      </w:r>
      <w:r>
        <w:rPr>
          <w:spacing w:val="-9"/>
        </w:rPr>
        <w:t> </w:t>
      </w:r>
      <w:r>
        <w:rPr>
          <w:spacing w:val="-3"/>
        </w:rPr>
        <w:t>have</w:t>
      </w:r>
      <w:r>
        <w:rPr>
          <w:spacing w:val="-8"/>
        </w:rPr>
        <w:t> </w:t>
      </w:r>
      <w:r>
        <w:rPr/>
        <w:t>the worthwhile property that a model with few polygons can </w:t>
      </w:r>
      <w:r>
        <w:rPr>
          <w:spacing w:val="2"/>
        </w:rPr>
        <w:t>be </w:t>
      </w:r>
      <w:r>
        <w:rPr/>
        <w:t>made more convincing and</w:t>
      </w:r>
      <w:r>
        <w:rPr>
          <w:spacing w:val="-13"/>
        </w:rPr>
        <w:t> </w:t>
      </w:r>
      <w:r>
        <w:rPr/>
        <w:t>realistic.</w:t>
      </w:r>
      <w:r>
        <w:rPr>
          <w:spacing w:val="6"/>
        </w:rPr>
        <w:t> </w:t>
      </w:r>
      <w:r>
        <w:rPr/>
        <w:t>The</w:t>
      </w:r>
      <w:r>
        <w:rPr>
          <w:spacing w:val="-12"/>
        </w:rPr>
        <w:t> </w:t>
      </w:r>
      <w:r>
        <w:rPr/>
        <w:t>individual</w:t>
      </w:r>
      <w:r>
        <w:rPr>
          <w:spacing w:val="-13"/>
        </w:rPr>
        <w:t> </w:t>
      </w:r>
      <w:r>
        <w:rPr/>
        <w:t>polygons</w:t>
      </w:r>
      <w:r>
        <w:rPr>
          <w:spacing w:val="-13"/>
        </w:rPr>
        <w:t> </w:t>
      </w:r>
      <w:r>
        <w:rPr/>
        <w:t>are</w:t>
      </w:r>
      <w:r>
        <w:rPr>
          <w:spacing w:val="-12"/>
        </w:rPr>
        <w:t> </w:t>
      </w:r>
      <w:r>
        <w:rPr/>
        <w:t>treated</w:t>
      </w:r>
      <w:r>
        <w:rPr>
          <w:spacing w:val="-13"/>
        </w:rPr>
        <w:t> </w:t>
      </w:r>
      <w:r>
        <w:rPr/>
        <w:t>as</w:t>
      </w:r>
      <w:r>
        <w:rPr>
          <w:spacing w:val="-13"/>
        </w:rPr>
        <w:t> </w:t>
      </w:r>
      <w:r>
        <w:rPr/>
        <w:t>curved</w:t>
      </w:r>
      <w:r>
        <w:rPr>
          <w:spacing w:val="-12"/>
        </w:rPr>
        <w:t> </w:t>
      </w:r>
      <w:r>
        <w:rPr/>
        <w:t>surfaces,</w:t>
      </w:r>
      <w:r>
        <w:rPr>
          <w:spacing w:val="-12"/>
        </w:rPr>
        <w:t> </w:t>
      </w:r>
      <w:r>
        <w:rPr/>
        <w:t>so</w:t>
      </w:r>
      <w:r>
        <w:rPr>
          <w:spacing w:val="-13"/>
        </w:rPr>
        <w:t> </w:t>
      </w:r>
      <w:r>
        <w:rPr/>
        <w:t>creating</w:t>
      </w:r>
      <w:r>
        <w:rPr>
          <w:spacing w:val="-13"/>
        </w:rPr>
        <w:t> </w:t>
      </w:r>
      <w:r>
        <w:rPr/>
        <w:t>more vertices on the surface. The result of a higher vertex density is better lighting of the surface and silhouette edges with higher </w:t>
      </w:r>
      <w:r>
        <w:rPr>
          <w:spacing w:val="-3"/>
        </w:rPr>
        <w:t>quality. </w:t>
      </w:r>
      <w:r>
        <w:rPr/>
        <w:t>See </w:t>
      </w:r>
      <w:hyperlink w:history="true" w:anchor="_bookmark32">
        <w:r>
          <w:rPr>
            <w:color w:val="0000FF"/>
          </w:rPr>
          <w:t>Figure 17.1 </w:t>
        </w:r>
      </w:hyperlink>
      <w:r>
        <w:rPr/>
        <w:t>for an</w:t>
      </w:r>
      <w:r>
        <w:rPr>
          <w:spacing w:val="10"/>
        </w:rPr>
        <w:t> </w:t>
      </w:r>
      <w:r>
        <w:rPr/>
        <w:t>example.</w:t>
      </w:r>
    </w:p>
    <w:p>
      <w:pPr>
        <w:pStyle w:val="BodyText"/>
        <w:spacing w:line="252" w:lineRule="auto" w:before="2"/>
        <w:ind w:left="943" w:right="441" w:firstLine="298"/>
        <w:jc w:val="both"/>
      </w:pPr>
      <w:r>
        <w:rPr/>
        <w:t>Another major advantage of curved surfaces is that they are scalable. A curved surface description could be turned into 2 triangles or 2000. Curved surfaces are a natural form of on the fly level of detail modeling: When the curved object is close, sample the analytical representation more densely and generate more triangles. For</w:t>
      </w:r>
    </w:p>
    <w:p>
      <w:pPr>
        <w:pStyle w:val="BodyText"/>
      </w:pPr>
    </w:p>
    <w:p>
      <w:pPr>
        <w:pStyle w:val="BodyText"/>
      </w:pPr>
    </w:p>
    <w:p>
      <w:pPr>
        <w:pStyle w:val="BodyText"/>
        <w:spacing w:before="5"/>
        <w:rPr>
          <w:sz w:val="24"/>
        </w:rPr>
      </w:pPr>
    </w:p>
    <w:p>
      <w:pPr>
        <w:spacing w:before="0"/>
        <w:ind w:left="517" w:right="17" w:firstLine="0"/>
        <w:jc w:val="center"/>
        <w:rPr>
          <w:rFonts w:ascii="Microsoft Yi Baiti"/>
          <w:sz w:val="18"/>
        </w:rPr>
      </w:pPr>
      <w:r>
        <w:rPr>
          <w:rFonts w:ascii="Microsoft Yi Baiti"/>
          <w:color w:val="2C6362"/>
          <w:sz w:val="18"/>
        </w:rPr>
        <w:t>717</w:t>
      </w:r>
    </w:p>
    <w:p>
      <w:pPr>
        <w:spacing w:after="0"/>
        <w:jc w:val="center"/>
        <w:rPr>
          <w:rFonts w:ascii="Microsoft Yi Baiti"/>
          <w:sz w:val="18"/>
        </w:rPr>
        <w:sectPr>
          <w:headerReference w:type="even" r:id="rId130"/>
          <w:pgSz w:w="12240" w:h="15840"/>
          <w:pgMar w:header="0" w:footer="0" w:top="1500" w:bottom="280" w:left="1720" w:right="1720"/>
        </w:sectPr>
      </w:pPr>
    </w:p>
    <w:p>
      <w:pPr>
        <w:pStyle w:val="BodyText"/>
        <w:rPr>
          <w:rFonts w:ascii="Microsoft Yi Baiti"/>
        </w:rPr>
      </w:pPr>
    </w:p>
    <w:p>
      <w:pPr>
        <w:pStyle w:val="BodyText"/>
        <w:spacing w:before="9" w:after="1"/>
        <w:rPr>
          <w:rFonts w:ascii="Microsoft Yi Baiti"/>
          <w:sz w:val="16"/>
        </w:rPr>
      </w:pPr>
    </w:p>
    <w:p>
      <w:pPr>
        <w:pStyle w:val="BodyText"/>
        <w:ind w:left="629"/>
        <w:rPr>
          <w:rFonts w:ascii="Microsoft Yi Baiti"/>
        </w:rPr>
      </w:pPr>
      <w:r>
        <w:rPr>
          <w:rFonts w:ascii="Microsoft Yi Baiti"/>
        </w:rPr>
        <w:drawing>
          <wp:inline distT="0" distB="0" distL="0" distR="0">
            <wp:extent cx="4461625" cy="1981771"/>
            <wp:effectExtent l="0" t="0" r="0" b="0"/>
            <wp:docPr id="79" name="image116.jpeg"/>
            <wp:cNvGraphicFramePr>
              <a:graphicFrameLocks noChangeAspect="1"/>
            </wp:cNvGraphicFramePr>
            <a:graphic>
              <a:graphicData uri="http://schemas.openxmlformats.org/drawingml/2006/picture">
                <pic:pic>
                  <pic:nvPicPr>
                    <pic:cNvPr id="80" name="image116.jpeg"/>
                    <pic:cNvPicPr/>
                  </pic:nvPicPr>
                  <pic:blipFill>
                    <a:blip r:embed="rId133" cstate="print"/>
                    <a:stretch>
                      <a:fillRect/>
                    </a:stretch>
                  </pic:blipFill>
                  <pic:spPr>
                    <a:xfrm>
                      <a:off x="0" y="0"/>
                      <a:ext cx="4461625" cy="1981771"/>
                    </a:xfrm>
                    <a:prstGeom prst="rect">
                      <a:avLst/>
                    </a:prstGeom>
                  </pic:spPr>
                </pic:pic>
              </a:graphicData>
            </a:graphic>
          </wp:inline>
        </w:drawing>
      </w:r>
      <w:r>
        <w:rPr>
          <w:rFonts w:ascii="Microsoft Yi Baiti"/>
        </w:rPr>
      </w:r>
    </w:p>
    <w:p>
      <w:pPr>
        <w:pStyle w:val="BodyText"/>
        <w:spacing w:before="3"/>
        <w:rPr>
          <w:rFonts w:ascii="Microsoft Yi Baiti"/>
          <w:sz w:val="17"/>
        </w:rPr>
      </w:pPr>
    </w:p>
    <w:p>
      <w:pPr>
        <w:spacing w:line="211" w:lineRule="auto" w:before="71"/>
        <w:ind w:left="443" w:right="942" w:firstLine="0"/>
        <w:jc w:val="both"/>
        <w:rPr>
          <w:i/>
          <w:sz w:val="16"/>
        </w:rPr>
      </w:pPr>
      <w:bookmarkStart w:name="_bookmark32" w:id="34"/>
      <w:bookmarkEnd w:id="34"/>
      <w:r>
        <w:rPr/>
      </w:r>
      <w:r>
        <w:rPr>
          <w:rFonts w:ascii="Arial" w:hAnsi="Arial"/>
          <w:color w:val="2C6362"/>
          <w:w w:val="105"/>
          <w:sz w:val="16"/>
        </w:rPr>
        <w:t>Figure 17.1. </w:t>
      </w:r>
      <w:r>
        <w:rPr>
          <w:rFonts w:ascii="Palatino Linotype" w:hAnsi="Palatino Linotype"/>
          <w:w w:val="105"/>
          <w:sz w:val="16"/>
        </w:rPr>
        <w:t>A scene from </w:t>
      </w:r>
      <w:r>
        <w:rPr>
          <w:i/>
          <w:w w:val="105"/>
          <w:sz w:val="16"/>
        </w:rPr>
        <w:t>Call of Duty: Advanced Warfare</w:t>
      </w:r>
      <w:r>
        <w:rPr>
          <w:rFonts w:ascii="Palatino Linotype" w:hAnsi="Palatino Linotype"/>
          <w:w w:val="105"/>
          <w:sz w:val="16"/>
        </w:rPr>
        <w:t>, where the character Ilona’s face was rendered using Catmull-Clark subdivision surfaces with the adaptive quadtree algorithm from </w:t>
      </w:r>
      <w:hyperlink w:history="true" w:anchor="_bookmark2">
        <w:r>
          <w:rPr>
            <w:rFonts w:ascii="Palatino Linotype" w:hAnsi="Palatino Linotype"/>
            <w:color w:val="0000FF"/>
            <w:w w:val="105"/>
            <w:sz w:val="16"/>
          </w:rPr>
          <w:t>Sec-</w:t>
        </w:r>
      </w:hyperlink>
      <w:r>
        <w:rPr>
          <w:rFonts w:ascii="Palatino Linotype" w:hAnsi="Palatino Linotype"/>
          <w:color w:val="0000FF"/>
          <w:w w:val="105"/>
          <w:sz w:val="16"/>
        </w:rPr>
        <w:t> </w:t>
      </w:r>
      <w:hyperlink w:history="true" w:anchor="_bookmark2">
        <w:r>
          <w:rPr>
            <w:rFonts w:ascii="Palatino Linotype" w:hAnsi="Palatino Linotype"/>
            <w:color w:val="0000FF"/>
            <w:w w:val="105"/>
            <w:sz w:val="16"/>
          </w:rPr>
          <w:t>tion 17.6.3</w:t>
        </w:r>
      </w:hyperlink>
      <w:r>
        <w:rPr>
          <w:rFonts w:ascii="Palatino Linotype" w:hAnsi="Palatino Linotype"/>
          <w:w w:val="105"/>
          <w:sz w:val="16"/>
        </w:rPr>
        <w:t>. </w:t>
      </w:r>
      <w:r>
        <w:rPr>
          <w:i/>
          <w:w w:val="105"/>
          <w:sz w:val="16"/>
        </w:rPr>
        <w:t>(Image from “Call of Duty,” courtesy of Activision Publishing, Inc. 2018.)</w:t>
      </w:r>
    </w:p>
    <w:p>
      <w:pPr>
        <w:pStyle w:val="BodyText"/>
        <w:rPr>
          <w:i/>
          <w:sz w:val="16"/>
        </w:rPr>
      </w:pPr>
    </w:p>
    <w:p>
      <w:pPr>
        <w:pStyle w:val="BodyText"/>
        <w:rPr>
          <w:i/>
          <w:sz w:val="16"/>
        </w:rPr>
      </w:pPr>
    </w:p>
    <w:p>
      <w:pPr>
        <w:pStyle w:val="BodyText"/>
        <w:spacing w:before="8"/>
        <w:rPr>
          <w:i/>
          <w:sz w:val="14"/>
        </w:rPr>
      </w:pPr>
    </w:p>
    <w:p>
      <w:pPr>
        <w:pStyle w:val="BodyText"/>
        <w:spacing w:line="252" w:lineRule="auto"/>
        <w:ind w:left="443" w:right="941"/>
        <w:jc w:val="both"/>
      </w:pPr>
      <w:r>
        <w:rPr/>
        <w:t>animation,</w:t>
      </w:r>
      <w:r>
        <w:rPr>
          <w:spacing w:val="-6"/>
        </w:rPr>
        <w:t> </w:t>
      </w:r>
      <w:r>
        <w:rPr/>
        <w:t>curved</w:t>
      </w:r>
      <w:r>
        <w:rPr>
          <w:spacing w:val="-6"/>
        </w:rPr>
        <w:t> </w:t>
      </w:r>
      <w:r>
        <w:rPr/>
        <w:t>surfaces</w:t>
      </w:r>
      <w:r>
        <w:rPr>
          <w:spacing w:val="-6"/>
        </w:rPr>
        <w:t> </w:t>
      </w:r>
      <w:r>
        <w:rPr>
          <w:spacing w:val="-3"/>
        </w:rPr>
        <w:t>have</w:t>
      </w:r>
      <w:r>
        <w:rPr>
          <w:spacing w:val="-6"/>
        </w:rPr>
        <w:t> </w:t>
      </w:r>
      <w:r>
        <w:rPr/>
        <w:t>the</w:t>
      </w:r>
      <w:r>
        <w:rPr>
          <w:spacing w:val="-6"/>
        </w:rPr>
        <w:t> </w:t>
      </w:r>
      <w:r>
        <w:rPr/>
        <w:t>advantage</w:t>
      </w:r>
      <w:r>
        <w:rPr>
          <w:spacing w:val="-6"/>
        </w:rPr>
        <w:t> </w:t>
      </w:r>
      <w:r>
        <w:rPr/>
        <w:t>that</w:t>
      </w:r>
      <w:r>
        <w:rPr>
          <w:spacing w:val="-6"/>
        </w:rPr>
        <w:t> </w:t>
      </w:r>
      <w:r>
        <w:rPr/>
        <w:t>a</w:t>
      </w:r>
      <w:r>
        <w:rPr>
          <w:spacing w:val="-6"/>
        </w:rPr>
        <w:t> </w:t>
      </w:r>
      <w:r>
        <w:rPr>
          <w:spacing w:val="-3"/>
        </w:rPr>
        <w:t>much</w:t>
      </w:r>
      <w:r>
        <w:rPr>
          <w:spacing w:val="-6"/>
        </w:rPr>
        <w:t> </w:t>
      </w:r>
      <w:r>
        <w:rPr/>
        <w:t>smaller</w:t>
      </w:r>
      <w:r>
        <w:rPr>
          <w:spacing w:val="-6"/>
        </w:rPr>
        <w:t> </w:t>
      </w:r>
      <w:r>
        <w:rPr/>
        <w:t>number</w:t>
      </w:r>
      <w:r>
        <w:rPr>
          <w:spacing w:val="-6"/>
        </w:rPr>
        <w:t> </w:t>
      </w:r>
      <w:r>
        <w:rPr/>
        <w:t>of</w:t>
      </w:r>
      <w:r>
        <w:rPr>
          <w:spacing w:val="-6"/>
        </w:rPr>
        <w:t> </w:t>
      </w:r>
      <w:r>
        <w:rPr/>
        <w:t>points needs to </w:t>
      </w:r>
      <w:r>
        <w:rPr>
          <w:spacing w:val="2"/>
        </w:rPr>
        <w:t>be </w:t>
      </w:r>
      <w:r>
        <w:rPr/>
        <w:t>animated. These points can </w:t>
      </w:r>
      <w:r>
        <w:rPr>
          <w:spacing w:val="2"/>
        </w:rPr>
        <w:t>be </w:t>
      </w:r>
      <w:r>
        <w:rPr/>
        <w:t>used to form a curved surface, and a smooth tessellation can then </w:t>
      </w:r>
      <w:r>
        <w:rPr>
          <w:spacing w:val="2"/>
        </w:rPr>
        <w:t>be </w:t>
      </w:r>
      <w:r>
        <w:rPr/>
        <w:t>generated. Also, collision detection can potentially </w:t>
      </w:r>
      <w:r>
        <w:rPr>
          <w:spacing w:val="2"/>
        </w:rPr>
        <w:t>be</w:t>
      </w:r>
      <w:r>
        <w:rPr>
          <w:spacing w:val="14"/>
        </w:rPr>
        <w:t> </w:t>
      </w:r>
      <w:r>
        <w:rPr/>
        <w:t>more</w:t>
      </w:r>
      <w:r>
        <w:rPr>
          <w:spacing w:val="14"/>
        </w:rPr>
        <w:t> </w:t>
      </w:r>
      <w:r>
        <w:rPr/>
        <w:t>efficient</w:t>
      </w:r>
      <w:r>
        <w:rPr>
          <w:spacing w:val="14"/>
        </w:rPr>
        <w:t> </w:t>
      </w:r>
      <w:r>
        <w:rPr/>
        <w:t>and</w:t>
      </w:r>
      <w:r>
        <w:rPr>
          <w:spacing w:val="14"/>
        </w:rPr>
        <w:t> </w:t>
      </w:r>
      <w:r>
        <w:rPr/>
        <w:t>accurate</w:t>
      </w:r>
      <w:r>
        <w:rPr>
          <w:spacing w:val="14"/>
        </w:rPr>
        <w:t> </w:t>
      </w:r>
      <w:r>
        <w:rPr/>
        <w:t>[</w:t>
      </w:r>
      <w:hyperlink w:history="true" w:anchor="_bookmark2">
        <w:r>
          <w:rPr>
            <w:color w:val="0000FF"/>
          </w:rPr>
          <w:t>939</w:t>
        </w:r>
      </w:hyperlink>
      <w:r>
        <w:rPr/>
        <w:t>,</w:t>
      </w:r>
      <w:r>
        <w:rPr>
          <w:spacing w:val="15"/>
        </w:rPr>
        <w:t> </w:t>
      </w:r>
      <w:hyperlink w:history="true" w:anchor="_bookmark2">
        <w:r>
          <w:rPr>
            <w:color w:val="0000FF"/>
          </w:rPr>
          <w:t>940</w:t>
        </w:r>
      </w:hyperlink>
      <w:r>
        <w:rPr/>
        <w:t>].</w:t>
      </w:r>
    </w:p>
    <w:p>
      <w:pPr>
        <w:pStyle w:val="BodyText"/>
        <w:spacing w:line="252" w:lineRule="auto" w:before="2"/>
        <w:ind w:left="443" w:right="941" w:firstLine="298"/>
        <w:jc w:val="both"/>
      </w:pPr>
      <w:r>
        <w:rPr/>
        <w:t>The</w:t>
      </w:r>
      <w:r>
        <w:rPr>
          <w:spacing w:val="-5"/>
        </w:rPr>
        <w:t> </w:t>
      </w:r>
      <w:r>
        <w:rPr/>
        <w:t>topic</w:t>
      </w:r>
      <w:r>
        <w:rPr>
          <w:spacing w:val="-5"/>
        </w:rPr>
        <w:t> </w:t>
      </w:r>
      <w:r>
        <w:rPr/>
        <w:t>of</w:t>
      </w:r>
      <w:r>
        <w:rPr>
          <w:spacing w:val="-5"/>
        </w:rPr>
        <w:t> </w:t>
      </w:r>
      <w:r>
        <w:rPr/>
        <w:t>curves</w:t>
      </w:r>
      <w:r>
        <w:rPr>
          <w:spacing w:val="-4"/>
        </w:rPr>
        <w:t> </w:t>
      </w:r>
      <w:r>
        <w:rPr/>
        <w:t>and</w:t>
      </w:r>
      <w:r>
        <w:rPr>
          <w:spacing w:val="-5"/>
        </w:rPr>
        <w:t> </w:t>
      </w:r>
      <w:r>
        <w:rPr/>
        <w:t>curved</w:t>
      </w:r>
      <w:r>
        <w:rPr>
          <w:spacing w:val="-5"/>
        </w:rPr>
        <w:t> </w:t>
      </w:r>
      <w:r>
        <w:rPr/>
        <w:t>surfaces</w:t>
      </w:r>
      <w:r>
        <w:rPr>
          <w:spacing w:val="-4"/>
        </w:rPr>
        <w:t> </w:t>
      </w:r>
      <w:r>
        <w:rPr/>
        <w:t>has</w:t>
      </w:r>
      <w:r>
        <w:rPr>
          <w:spacing w:val="-5"/>
        </w:rPr>
        <w:t> </w:t>
      </w:r>
      <w:r>
        <w:rPr/>
        <w:t>been</w:t>
      </w:r>
      <w:r>
        <w:rPr>
          <w:spacing w:val="-5"/>
        </w:rPr>
        <w:t> </w:t>
      </w:r>
      <w:r>
        <w:rPr/>
        <w:t>the</w:t>
      </w:r>
      <w:r>
        <w:rPr>
          <w:spacing w:val="-4"/>
        </w:rPr>
        <w:t> </w:t>
      </w:r>
      <w:r>
        <w:rPr/>
        <w:t>subject</w:t>
      </w:r>
      <w:r>
        <w:rPr>
          <w:spacing w:val="-5"/>
        </w:rPr>
        <w:t> </w:t>
      </w:r>
      <w:r>
        <w:rPr/>
        <w:t>of</w:t>
      </w:r>
      <w:r>
        <w:rPr>
          <w:spacing w:val="-5"/>
        </w:rPr>
        <w:t> </w:t>
      </w:r>
      <w:r>
        <w:rPr/>
        <w:t>entire</w:t>
      </w:r>
      <w:r>
        <w:rPr>
          <w:spacing w:val="-5"/>
        </w:rPr>
        <w:t> </w:t>
      </w:r>
      <w:r>
        <w:rPr/>
        <w:t>books</w:t>
      </w:r>
      <w:r>
        <w:rPr>
          <w:spacing w:val="-4"/>
        </w:rPr>
        <w:t> </w:t>
      </w:r>
      <w:r>
        <w:rPr/>
        <w:t>[</w:t>
      </w:r>
      <w:hyperlink w:history="true" w:anchor="_bookmark2">
        <w:r>
          <w:rPr>
            <w:color w:val="0000FF"/>
          </w:rPr>
          <w:t>458</w:t>
        </w:r>
      </w:hyperlink>
      <w:r>
        <w:rPr/>
        <w:t>, </w:t>
      </w:r>
      <w:hyperlink w:history="true" w:anchor="_bookmark2">
        <w:r>
          <w:rPr>
            <w:color w:val="0000FF"/>
          </w:rPr>
          <w:t>777</w:t>
        </w:r>
      </w:hyperlink>
      <w:r>
        <w:rPr/>
        <w:t>,</w:t>
      </w:r>
      <w:r>
        <w:rPr>
          <w:spacing w:val="-14"/>
        </w:rPr>
        <w:t> </w:t>
      </w:r>
      <w:hyperlink w:history="true" w:anchor="_bookmark2">
        <w:r>
          <w:rPr>
            <w:color w:val="0000FF"/>
          </w:rPr>
          <w:t>1242</w:t>
        </w:r>
      </w:hyperlink>
      <w:r>
        <w:rPr/>
        <w:t>,</w:t>
      </w:r>
      <w:r>
        <w:rPr>
          <w:spacing w:val="-14"/>
        </w:rPr>
        <w:t> </w:t>
      </w:r>
      <w:hyperlink w:history="true" w:anchor="_bookmark2">
        <w:r>
          <w:rPr>
            <w:color w:val="0000FF"/>
          </w:rPr>
          <w:t>1504</w:t>
        </w:r>
      </w:hyperlink>
      <w:r>
        <w:rPr/>
        <w:t>,</w:t>
      </w:r>
      <w:r>
        <w:rPr>
          <w:spacing w:val="-14"/>
        </w:rPr>
        <w:t> </w:t>
      </w:r>
      <w:hyperlink w:history="true" w:anchor="_bookmark2">
        <w:r>
          <w:rPr>
            <w:color w:val="0000FF"/>
          </w:rPr>
          <w:t>1847</w:t>
        </w:r>
      </w:hyperlink>
      <w:r>
        <w:rPr/>
        <w:t>].</w:t>
      </w:r>
      <w:r>
        <w:rPr>
          <w:spacing w:val="7"/>
        </w:rPr>
        <w:t> </w:t>
      </w:r>
      <w:r>
        <w:rPr/>
        <w:t>Our</w:t>
      </w:r>
      <w:r>
        <w:rPr>
          <w:spacing w:val="-14"/>
        </w:rPr>
        <w:t> </w:t>
      </w:r>
      <w:r>
        <w:rPr/>
        <w:t>goal</w:t>
      </w:r>
      <w:r>
        <w:rPr>
          <w:spacing w:val="-14"/>
        </w:rPr>
        <w:t> </w:t>
      </w:r>
      <w:r>
        <w:rPr/>
        <w:t>here</w:t>
      </w:r>
      <w:r>
        <w:rPr>
          <w:spacing w:val="-14"/>
        </w:rPr>
        <w:t> </w:t>
      </w:r>
      <w:r>
        <w:rPr/>
        <w:t>is</w:t>
      </w:r>
      <w:r>
        <w:rPr>
          <w:spacing w:val="-13"/>
        </w:rPr>
        <w:t> </w:t>
      </w:r>
      <w:r>
        <w:rPr/>
        <w:t>to</w:t>
      </w:r>
      <w:r>
        <w:rPr>
          <w:spacing w:val="-14"/>
        </w:rPr>
        <w:t> </w:t>
      </w:r>
      <w:r>
        <w:rPr>
          <w:spacing w:val="-3"/>
        </w:rPr>
        <w:t>cover</w:t>
      </w:r>
      <w:r>
        <w:rPr>
          <w:spacing w:val="-14"/>
        </w:rPr>
        <w:t> </w:t>
      </w:r>
      <w:r>
        <w:rPr/>
        <w:t>curves</w:t>
      </w:r>
      <w:r>
        <w:rPr>
          <w:spacing w:val="-13"/>
        </w:rPr>
        <w:t> </w:t>
      </w:r>
      <w:r>
        <w:rPr/>
        <w:t>and</w:t>
      </w:r>
      <w:r>
        <w:rPr>
          <w:spacing w:val="-14"/>
        </w:rPr>
        <w:t> </w:t>
      </w:r>
      <w:r>
        <w:rPr/>
        <w:t>surfaces</w:t>
      </w:r>
      <w:r>
        <w:rPr>
          <w:spacing w:val="-14"/>
        </w:rPr>
        <w:t> </w:t>
      </w:r>
      <w:r>
        <w:rPr/>
        <w:t>that</w:t>
      </w:r>
      <w:r>
        <w:rPr>
          <w:spacing w:val="-13"/>
        </w:rPr>
        <w:t> </w:t>
      </w:r>
      <w:r>
        <w:rPr/>
        <w:t>find</w:t>
      </w:r>
      <w:r>
        <w:rPr>
          <w:spacing w:val="-14"/>
        </w:rPr>
        <w:t> </w:t>
      </w:r>
      <w:r>
        <w:rPr/>
        <w:t>common use in real-time</w:t>
      </w:r>
      <w:r>
        <w:rPr>
          <w:spacing w:val="1"/>
        </w:rPr>
        <w:t> </w:t>
      </w:r>
      <w:r>
        <w:rPr/>
        <w:t>rendering.</w:t>
      </w:r>
    </w:p>
    <w:p>
      <w:pPr>
        <w:pStyle w:val="BodyText"/>
      </w:pPr>
    </w:p>
    <w:p>
      <w:pPr>
        <w:pStyle w:val="Heading2"/>
        <w:numPr>
          <w:ilvl w:val="1"/>
          <w:numId w:val="8"/>
        </w:numPr>
        <w:tabs>
          <w:tab w:pos="1342" w:val="left" w:leader="none"/>
          <w:tab w:pos="1344" w:val="left" w:leader="none"/>
        </w:tabs>
        <w:spacing w:line="240" w:lineRule="auto" w:before="175" w:after="0"/>
        <w:ind w:left="1343" w:right="0" w:hanging="901"/>
        <w:jc w:val="left"/>
      </w:pPr>
      <w:hyperlink w:history="true" w:anchor="_bookmark2">
        <w:r>
          <w:rPr>
            <w:color w:val="98727C"/>
          </w:rPr>
          <w:t>Parametric</w:t>
        </w:r>
        <w:r>
          <w:rPr>
            <w:color w:val="98727C"/>
            <w:spacing w:val="-4"/>
          </w:rPr>
          <w:t> </w:t>
        </w:r>
        <w:r>
          <w:rPr>
            <w:color w:val="98727C"/>
          </w:rPr>
          <w:t>Curves</w:t>
        </w:r>
      </w:hyperlink>
    </w:p>
    <w:p>
      <w:pPr>
        <w:pStyle w:val="BodyText"/>
        <w:spacing w:line="252" w:lineRule="auto" w:before="145"/>
        <w:ind w:left="443" w:right="941"/>
        <w:jc w:val="both"/>
      </w:pPr>
      <w:r>
        <w:rPr/>
        <w:t>In this section </w:t>
      </w:r>
      <w:r>
        <w:rPr>
          <w:spacing w:val="-3"/>
        </w:rPr>
        <w:t>we </w:t>
      </w:r>
      <w:r>
        <w:rPr/>
        <w:t>will introduce parametric curves. These are used in many</w:t>
      </w:r>
      <w:r>
        <w:rPr>
          <w:spacing w:val="-28"/>
        </w:rPr>
        <w:t> </w:t>
      </w:r>
      <w:r>
        <w:rPr/>
        <w:t>different contexts and are implemented using a great many different methods. </w:t>
      </w:r>
      <w:r>
        <w:rPr>
          <w:spacing w:val="-6"/>
        </w:rPr>
        <w:t>For </w:t>
      </w:r>
      <w:r>
        <w:rPr/>
        <w:t>real-time graphics, parametric curves are often used to </w:t>
      </w:r>
      <w:r>
        <w:rPr>
          <w:spacing w:val="-3"/>
        </w:rPr>
        <w:t>move </w:t>
      </w:r>
      <w:r>
        <w:rPr/>
        <w:t>the viewer or some object along a predefined path. This may </w:t>
      </w:r>
      <w:r>
        <w:rPr>
          <w:spacing w:val="-3"/>
        </w:rPr>
        <w:t>involve </w:t>
      </w:r>
      <w:r>
        <w:rPr/>
        <w:t>changing both the position and the orientation. </w:t>
      </w:r>
      <w:r>
        <w:rPr>
          <w:spacing w:val="-3"/>
        </w:rPr>
        <w:t>However, </w:t>
      </w:r>
      <w:r>
        <w:rPr/>
        <w:t>in this chapter, </w:t>
      </w:r>
      <w:r>
        <w:rPr>
          <w:spacing w:val="-3"/>
        </w:rPr>
        <w:t>we </w:t>
      </w:r>
      <w:r>
        <w:rPr/>
        <w:t>consider only positional paths. See </w:t>
      </w:r>
      <w:hyperlink w:history="true" w:anchor="_bookmark2">
        <w:r>
          <w:rPr>
            <w:color w:val="0000FF"/>
          </w:rPr>
          <w:t>Section 4.3.2</w:t>
        </w:r>
      </w:hyperlink>
      <w:r>
        <w:rPr>
          <w:color w:val="0000FF"/>
        </w:rPr>
        <w:t> </w:t>
      </w:r>
      <w:r>
        <w:rPr/>
        <w:t>for information on orientation interpolation. Another use is to render hair, as seen in </w:t>
      </w:r>
      <w:hyperlink w:history="true" w:anchor="_bookmark33">
        <w:r>
          <w:rPr>
            <w:color w:val="0000FF"/>
          </w:rPr>
          <w:t>Figure</w:t>
        </w:r>
        <w:r>
          <w:rPr>
            <w:color w:val="0000FF"/>
            <w:spacing w:val="17"/>
          </w:rPr>
          <w:t> </w:t>
        </w:r>
        <w:r>
          <w:rPr>
            <w:color w:val="0000FF"/>
          </w:rPr>
          <w:t>17.2</w:t>
        </w:r>
      </w:hyperlink>
      <w:r>
        <w:rPr/>
        <w:t>.</w:t>
      </w:r>
    </w:p>
    <w:p>
      <w:pPr>
        <w:pStyle w:val="BodyText"/>
        <w:spacing w:line="252" w:lineRule="auto" w:before="4"/>
        <w:ind w:left="443" w:right="941" w:firstLine="298"/>
        <w:jc w:val="both"/>
      </w:pPr>
      <w:r>
        <w:rPr/>
        <w:t>Say you </w:t>
      </w:r>
      <w:r>
        <w:rPr>
          <w:spacing w:val="-3"/>
        </w:rPr>
        <w:t>want </w:t>
      </w:r>
      <w:r>
        <w:rPr/>
        <w:t>to </w:t>
      </w:r>
      <w:r>
        <w:rPr>
          <w:spacing w:val="-3"/>
        </w:rPr>
        <w:t>move </w:t>
      </w:r>
      <w:r>
        <w:rPr/>
        <w:t>the camera from one point to another in a certain amount of</w:t>
      </w:r>
      <w:r>
        <w:rPr>
          <w:spacing w:val="-6"/>
        </w:rPr>
        <w:t> </w:t>
      </w:r>
      <w:r>
        <w:rPr/>
        <w:t>time,</w:t>
      </w:r>
      <w:r>
        <w:rPr>
          <w:spacing w:val="-5"/>
        </w:rPr>
        <w:t> </w:t>
      </w:r>
      <w:r>
        <w:rPr/>
        <w:t>independent</w:t>
      </w:r>
      <w:r>
        <w:rPr>
          <w:spacing w:val="-5"/>
        </w:rPr>
        <w:t> </w:t>
      </w:r>
      <w:r>
        <w:rPr/>
        <w:t>of</w:t>
      </w:r>
      <w:r>
        <w:rPr>
          <w:spacing w:val="-5"/>
        </w:rPr>
        <w:t> </w:t>
      </w:r>
      <w:r>
        <w:rPr/>
        <w:t>the</w:t>
      </w:r>
      <w:r>
        <w:rPr>
          <w:spacing w:val="-5"/>
        </w:rPr>
        <w:t> </w:t>
      </w:r>
      <w:r>
        <w:rPr/>
        <w:t>performance</w:t>
      </w:r>
      <w:r>
        <w:rPr>
          <w:spacing w:val="-6"/>
        </w:rPr>
        <w:t> </w:t>
      </w:r>
      <w:r>
        <w:rPr/>
        <w:t>of</w:t>
      </w:r>
      <w:r>
        <w:rPr>
          <w:spacing w:val="-5"/>
        </w:rPr>
        <w:t> </w:t>
      </w:r>
      <w:r>
        <w:rPr/>
        <w:t>the</w:t>
      </w:r>
      <w:r>
        <w:rPr>
          <w:spacing w:val="-5"/>
        </w:rPr>
        <w:t> </w:t>
      </w:r>
      <w:r>
        <w:rPr/>
        <w:t>underlying</w:t>
      </w:r>
      <w:r>
        <w:rPr>
          <w:spacing w:val="-6"/>
        </w:rPr>
        <w:t> </w:t>
      </w:r>
      <w:r>
        <w:rPr/>
        <w:t>hardware.</w:t>
      </w:r>
      <w:r>
        <w:rPr>
          <w:spacing w:val="10"/>
        </w:rPr>
        <w:t> </w:t>
      </w:r>
      <w:r>
        <w:rPr/>
        <w:t>As</w:t>
      </w:r>
      <w:r>
        <w:rPr>
          <w:spacing w:val="-5"/>
        </w:rPr>
        <w:t> </w:t>
      </w:r>
      <w:r>
        <w:rPr/>
        <w:t>an</w:t>
      </w:r>
      <w:r>
        <w:rPr>
          <w:spacing w:val="-5"/>
        </w:rPr>
        <w:t> </w:t>
      </w:r>
      <w:r>
        <w:rPr/>
        <w:t>example, assume that the camera should </w:t>
      </w:r>
      <w:r>
        <w:rPr>
          <w:spacing w:val="-3"/>
        </w:rPr>
        <w:t>move </w:t>
      </w:r>
      <w:r>
        <w:rPr/>
        <w:t>between these points in one second, and that the</w:t>
      </w:r>
      <w:r>
        <w:rPr>
          <w:spacing w:val="-5"/>
        </w:rPr>
        <w:t> </w:t>
      </w:r>
      <w:r>
        <w:rPr/>
        <w:t>rendering</w:t>
      </w:r>
      <w:r>
        <w:rPr>
          <w:spacing w:val="-4"/>
        </w:rPr>
        <w:t> </w:t>
      </w:r>
      <w:r>
        <w:rPr/>
        <w:t>of</w:t>
      </w:r>
      <w:r>
        <w:rPr>
          <w:spacing w:val="-4"/>
        </w:rPr>
        <w:t> </w:t>
      </w:r>
      <w:r>
        <w:rPr/>
        <w:t>one</w:t>
      </w:r>
      <w:r>
        <w:rPr>
          <w:spacing w:val="-4"/>
        </w:rPr>
        <w:t> </w:t>
      </w:r>
      <w:r>
        <w:rPr/>
        <w:t>frame</w:t>
      </w:r>
      <w:r>
        <w:rPr>
          <w:spacing w:val="-3"/>
        </w:rPr>
        <w:t> </w:t>
      </w:r>
      <w:r>
        <w:rPr/>
        <w:t>takes</w:t>
      </w:r>
      <w:r>
        <w:rPr>
          <w:spacing w:val="-4"/>
        </w:rPr>
        <w:t> </w:t>
      </w:r>
      <w:r>
        <w:rPr/>
        <w:t>50</w:t>
      </w:r>
      <w:r>
        <w:rPr>
          <w:spacing w:val="-4"/>
        </w:rPr>
        <w:t> </w:t>
      </w:r>
      <w:r>
        <w:rPr/>
        <w:t>ms.</w:t>
      </w:r>
      <w:r>
        <w:rPr>
          <w:spacing w:val="14"/>
        </w:rPr>
        <w:t> </w:t>
      </w:r>
      <w:r>
        <w:rPr/>
        <w:t>This</w:t>
      </w:r>
      <w:r>
        <w:rPr>
          <w:spacing w:val="-4"/>
        </w:rPr>
        <w:t> </w:t>
      </w:r>
      <w:r>
        <w:rPr/>
        <w:t>means</w:t>
      </w:r>
      <w:r>
        <w:rPr>
          <w:spacing w:val="-4"/>
        </w:rPr>
        <w:t> </w:t>
      </w:r>
      <w:r>
        <w:rPr/>
        <w:t>that</w:t>
      </w:r>
      <w:r>
        <w:rPr>
          <w:spacing w:val="-4"/>
        </w:rPr>
        <w:t> </w:t>
      </w:r>
      <w:r>
        <w:rPr>
          <w:spacing w:val="-3"/>
        </w:rPr>
        <w:t>we</w:t>
      </w:r>
      <w:r>
        <w:rPr>
          <w:spacing w:val="-4"/>
        </w:rPr>
        <w:t> </w:t>
      </w:r>
      <w:r>
        <w:rPr/>
        <w:t>will</w:t>
      </w:r>
      <w:r>
        <w:rPr>
          <w:spacing w:val="-4"/>
        </w:rPr>
        <w:t> </w:t>
      </w:r>
      <w:r>
        <w:rPr>
          <w:spacing w:val="2"/>
        </w:rPr>
        <w:t>be</w:t>
      </w:r>
      <w:r>
        <w:rPr>
          <w:spacing w:val="-4"/>
        </w:rPr>
        <w:t> </w:t>
      </w:r>
      <w:r>
        <w:rPr/>
        <w:t>able</w:t>
      </w:r>
      <w:r>
        <w:rPr>
          <w:spacing w:val="-4"/>
        </w:rPr>
        <w:t> </w:t>
      </w:r>
      <w:r>
        <w:rPr/>
        <w:t>to</w:t>
      </w:r>
      <w:r>
        <w:rPr>
          <w:spacing w:val="-4"/>
        </w:rPr>
        <w:t> </w:t>
      </w:r>
      <w:r>
        <w:rPr/>
        <w:t>render</w:t>
      </w:r>
      <w:r>
        <w:rPr>
          <w:spacing w:val="-4"/>
        </w:rPr>
        <w:t> </w:t>
      </w:r>
      <w:r>
        <w:rPr/>
        <w:t>20 frames</w:t>
      </w:r>
      <w:r>
        <w:rPr>
          <w:spacing w:val="-10"/>
        </w:rPr>
        <w:t> </w:t>
      </w:r>
      <w:r>
        <w:rPr/>
        <w:t>along</w:t>
      </w:r>
      <w:r>
        <w:rPr>
          <w:spacing w:val="-9"/>
        </w:rPr>
        <w:t> </w:t>
      </w:r>
      <w:r>
        <w:rPr/>
        <w:t>the</w:t>
      </w:r>
      <w:r>
        <w:rPr>
          <w:spacing w:val="-10"/>
        </w:rPr>
        <w:t> </w:t>
      </w:r>
      <w:r>
        <w:rPr>
          <w:spacing w:val="-4"/>
        </w:rPr>
        <w:t>way</w:t>
      </w:r>
      <w:r>
        <w:rPr>
          <w:spacing w:val="-9"/>
        </w:rPr>
        <w:t> </w:t>
      </w:r>
      <w:r>
        <w:rPr/>
        <w:t>during</w:t>
      </w:r>
      <w:r>
        <w:rPr>
          <w:spacing w:val="-10"/>
        </w:rPr>
        <w:t> </w:t>
      </w:r>
      <w:r>
        <w:rPr/>
        <w:t>that</w:t>
      </w:r>
      <w:r>
        <w:rPr>
          <w:spacing w:val="-9"/>
        </w:rPr>
        <w:t> </w:t>
      </w:r>
      <w:r>
        <w:rPr/>
        <w:t>second.</w:t>
      </w:r>
      <w:r>
        <w:rPr>
          <w:spacing w:val="11"/>
        </w:rPr>
        <w:t> </w:t>
      </w:r>
      <w:r>
        <w:rPr/>
        <w:t>On</w:t>
      </w:r>
      <w:r>
        <w:rPr>
          <w:spacing w:val="-10"/>
        </w:rPr>
        <w:t> </w:t>
      </w:r>
      <w:r>
        <w:rPr/>
        <w:t>a</w:t>
      </w:r>
      <w:r>
        <w:rPr>
          <w:spacing w:val="-9"/>
        </w:rPr>
        <w:t> </w:t>
      </w:r>
      <w:r>
        <w:rPr/>
        <w:t>faster</w:t>
      </w:r>
      <w:r>
        <w:rPr>
          <w:spacing w:val="-10"/>
        </w:rPr>
        <w:t> </w:t>
      </w:r>
      <w:r>
        <w:rPr/>
        <w:t>computer,</w:t>
      </w:r>
      <w:r>
        <w:rPr>
          <w:spacing w:val="-8"/>
        </w:rPr>
        <w:t> </w:t>
      </w:r>
      <w:r>
        <w:rPr/>
        <w:t>one</w:t>
      </w:r>
      <w:r>
        <w:rPr>
          <w:spacing w:val="-9"/>
        </w:rPr>
        <w:t> </w:t>
      </w:r>
      <w:r>
        <w:rPr/>
        <w:t>frame</w:t>
      </w:r>
      <w:r>
        <w:rPr>
          <w:spacing w:val="-10"/>
        </w:rPr>
        <w:t> </w:t>
      </w:r>
      <w:r>
        <w:rPr/>
        <w:t>might</w:t>
      </w:r>
      <w:r>
        <w:rPr>
          <w:spacing w:val="-9"/>
        </w:rPr>
        <w:t> </w:t>
      </w:r>
      <w:r>
        <w:rPr/>
        <w:t>take only 25 ms, which would </w:t>
      </w:r>
      <w:r>
        <w:rPr>
          <w:spacing w:val="2"/>
        </w:rPr>
        <w:t>be </w:t>
      </w:r>
      <w:r>
        <w:rPr/>
        <w:t>equal to 40 frames per second, and so </w:t>
      </w:r>
      <w:r>
        <w:rPr>
          <w:spacing w:val="-3"/>
        </w:rPr>
        <w:t>we </w:t>
      </w:r>
      <w:r>
        <w:rPr/>
        <w:t>would </w:t>
      </w:r>
      <w:r>
        <w:rPr>
          <w:spacing w:val="-3"/>
        </w:rPr>
        <w:t>want</w:t>
      </w:r>
      <w:r>
        <w:rPr>
          <w:spacing w:val="9"/>
        </w:rPr>
        <w:t> </w:t>
      </w:r>
      <w:r>
        <w:rPr/>
        <w:t>to</w:t>
      </w:r>
    </w:p>
    <w:p>
      <w:pPr>
        <w:spacing w:after="0" w:line="252" w:lineRule="auto"/>
        <w:jc w:val="both"/>
        <w:sectPr>
          <w:headerReference w:type="even" r:id="rId131"/>
          <w:headerReference w:type="default" r:id="rId132"/>
          <w:pgSz w:w="12240" w:h="15840"/>
          <w:pgMar w:header="2359" w:footer="0" w:top="2560" w:bottom="280" w:left="1720" w:right="1720"/>
          <w:pgNumType w:start="718"/>
        </w:sectPr>
      </w:pPr>
    </w:p>
    <w:p>
      <w:pPr>
        <w:pStyle w:val="BodyText"/>
      </w:pPr>
    </w:p>
    <w:p>
      <w:pPr>
        <w:pStyle w:val="BodyText"/>
        <w:spacing w:before="1"/>
        <w:rPr>
          <w:sz w:val="15"/>
        </w:rPr>
      </w:pPr>
    </w:p>
    <w:p>
      <w:pPr>
        <w:pStyle w:val="BodyText"/>
        <w:ind w:left="1425"/>
      </w:pPr>
      <w:r>
        <w:rPr/>
        <w:drawing>
          <wp:inline distT="0" distB="0" distL="0" distR="0">
            <wp:extent cx="4096777" cy="3588353"/>
            <wp:effectExtent l="0" t="0" r="0" b="0"/>
            <wp:docPr id="81" name="image117.jpeg"/>
            <wp:cNvGraphicFramePr>
              <a:graphicFrameLocks noChangeAspect="1"/>
            </wp:cNvGraphicFramePr>
            <a:graphic>
              <a:graphicData uri="http://schemas.openxmlformats.org/drawingml/2006/picture">
                <pic:pic>
                  <pic:nvPicPr>
                    <pic:cNvPr id="82" name="image117.jpeg"/>
                    <pic:cNvPicPr/>
                  </pic:nvPicPr>
                  <pic:blipFill>
                    <a:blip r:embed="rId134" cstate="print"/>
                    <a:stretch>
                      <a:fillRect/>
                    </a:stretch>
                  </pic:blipFill>
                  <pic:spPr>
                    <a:xfrm>
                      <a:off x="0" y="0"/>
                      <a:ext cx="4096777" cy="3588353"/>
                    </a:xfrm>
                    <a:prstGeom prst="rect">
                      <a:avLst/>
                    </a:prstGeom>
                  </pic:spPr>
                </pic:pic>
              </a:graphicData>
            </a:graphic>
          </wp:inline>
        </w:drawing>
      </w:r>
      <w:r>
        <w:rPr/>
      </w:r>
    </w:p>
    <w:p>
      <w:pPr>
        <w:pStyle w:val="BodyText"/>
        <w:spacing w:before="3"/>
        <w:rPr>
          <w:sz w:val="14"/>
        </w:rPr>
      </w:pPr>
    </w:p>
    <w:p>
      <w:pPr>
        <w:spacing w:line="232" w:lineRule="auto" w:before="57"/>
        <w:ind w:left="944" w:right="441" w:hanging="1"/>
        <w:jc w:val="both"/>
        <w:rPr>
          <w:i/>
          <w:sz w:val="16"/>
        </w:rPr>
      </w:pPr>
      <w:bookmarkStart w:name="_bookmark33" w:id="35"/>
      <w:bookmarkEnd w:id="35"/>
      <w:r>
        <w:rPr/>
      </w:r>
      <w:r>
        <w:rPr>
          <w:rFonts w:ascii="Arial" w:hAnsi="Arial"/>
          <w:color w:val="2C6362"/>
          <w:w w:val="105"/>
          <w:sz w:val="16"/>
        </w:rPr>
        <w:t>Figure</w:t>
      </w:r>
      <w:r>
        <w:rPr>
          <w:rFonts w:ascii="Arial" w:hAnsi="Arial"/>
          <w:color w:val="2C6362"/>
          <w:spacing w:val="-19"/>
          <w:w w:val="105"/>
          <w:sz w:val="16"/>
        </w:rPr>
        <w:t> </w:t>
      </w:r>
      <w:r>
        <w:rPr>
          <w:rFonts w:ascii="Arial" w:hAnsi="Arial"/>
          <w:color w:val="2C6362"/>
          <w:w w:val="105"/>
          <w:sz w:val="16"/>
        </w:rPr>
        <w:t>17.2.</w:t>
      </w:r>
      <w:r>
        <w:rPr>
          <w:rFonts w:ascii="Arial" w:hAnsi="Arial"/>
          <w:color w:val="2C6362"/>
          <w:spacing w:val="6"/>
          <w:w w:val="105"/>
          <w:sz w:val="16"/>
        </w:rPr>
        <w:t> </w:t>
      </w:r>
      <w:r>
        <w:rPr>
          <w:rFonts w:ascii="Palatino Linotype" w:hAnsi="Palatino Linotype"/>
          <w:w w:val="105"/>
          <w:sz w:val="16"/>
        </w:rPr>
        <w:t>Hair</w:t>
      </w:r>
      <w:r>
        <w:rPr>
          <w:rFonts w:ascii="Palatino Linotype" w:hAnsi="Palatino Linotype"/>
          <w:spacing w:val="-15"/>
          <w:w w:val="105"/>
          <w:sz w:val="16"/>
        </w:rPr>
        <w:t> </w:t>
      </w:r>
      <w:r>
        <w:rPr>
          <w:rFonts w:ascii="Palatino Linotype" w:hAnsi="Palatino Linotype"/>
          <w:w w:val="105"/>
          <w:sz w:val="16"/>
        </w:rPr>
        <w:t>rendering</w:t>
      </w:r>
      <w:r>
        <w:rPr>
          <w:rFonts w:ascii="Palatino Linotype" w:hAnsi="Palatino Linotype"/>
          <w:spacing w:val="-15"/>
          <w:w w:val="105"/>
          <w:sz w:val="16"/>
        </w:rPr>
        <w:t> </w:t>
      </w:r>
      <w:r>
        <w:rPr>
          <w:rFonts w:ascii="Palatino Linotype" w:hAnsi="Palatino Linotype"/>
          <w:w w:val="105"/>
          <w:sz w:val="16"/>
        </w:rPr>
        <w:t>using</w:t>
      </w:r>
      <w:r>
        <w:rPr>
          <w:rFonts w:ascii="Palatino Linotype" w:hAnsi="Palatino Linotype"/>
          <w:spacing w:val="-16"/>
          <w:w w:val="105"/>
          <w:sz w:val="16"/>
        </w:rPr>
        <w:t> </w:t>
      </w:r>
      <w:r>
        <w:rPr>
          <w:rFonts w:ascii="Palatino Linotype" w:hAnsi="Palatino Linotype"/>
          <w:w w:val="105"/>
          <w:sz w:val="16"/>
        </w:rPr>
        <w:t>tessellated</w:t>
      </w:r>
      <w:r>
        <w:rPr>
          <w:rFonts w:ascii="Palatino Linotype" w:hAnsi="Palatino Linotype"/>
          <w:spacing w:val="-15"/>
          <w:w w:val="105"/>
          <w:sz w:val="16"/>
        </w:rPr>
        <w:t> </w:t>
      </w:r>
      <w:r>
        <w:rPr>
          <w:rFonts w:ascii="Palatino Linotype" w:hAnsi="Palatino Linotype"/>
          <w:w w:val="105"/>
          <w:sz w:val="16"/>
        </w:rPr>
        <w:t>cubic</w:t>
      </w:r>
      <w:r>
        <w:rPr>
          <w:rFonts w:ascii="Palatino Linotype" w:hAnsi="Palatino Linotype"/>
          <w:spacing w:val="-15"/>
          <w:w w:val="105"/>
          <w:sz w:val="16"/>
        </w:rPr>
        <w:t> </w:t>
      </w:r>
      <w:r>
        <w:rPr>
          <w:rFonts w:ascii="Palatino Linotype" w:hAnsi="Palatino Linotype"/>
          <w:w w:val="105"/>
          <w:sz w:val="16"/>
        </w:rPr>
        <w:t>curves</w:t>
      </w:r>
      <w:r>
        <w:rPr>
          <w:rFonts w:ascii="Palatino Linotype" w:hAnsi="Palatino Linotype"/>
          <w:spacing w:val="-15"/>
          <w:w w:val="105"/>
          <w:sz w:val="16"/>
        </w:rPr>
        <w:t> </w:t>
      </w:r>
      <w:r>
        <w:rPr>
          <w:rFonts w:ascii="Palatino Linotype" w:hAnsi="Palatino Linotype"/>
          <w:w w:val="105"/>
          <w:sz w:val="16"/>
        </w:rPr>
        <w:t>[</w:t>
      </w:r>
      <w:hyperlink w:history="true" w:anchor="_bookmark2">
        <w:r>
          <w:rPr>
            <w:rFonts w:ascii="Palatino Linotype" w:hAnsi="Palatino Linotype"/>
            <w:color w:val="0000FF"/>
            <w:w w:val="105"/>
            <w:sz w:val="16"/>
          </w:rPr>
          <w:t>127</w:t>
        </w:r>
      </w:hyperlink>
      <w:r>
        <w:rPr>
          <w:rFonts w:ascii="Palatino Linotype" w:hAnsi="Palatino Linotype"/>
          <w:color w:val="0000FF"/>
          <w:w w:val="105"/>
          <w:sz w:val="16"/>
        </w:rPr>
        <w:t>4</w:t>
      </w:r>
      <w:r>
        <w:rPr>
          <w:rFonts w:ascii="Palatino Linotype" w:hAnsi="Palatino Linotype"/>
          <w:w w:val="105"/>
          <w:sz w:val="16"/>
        </w:rPr>
        <w:t>].</w:t>
      </w:r>
      <w:r>
        <w:rPr>
          <w:rFonts w:ascii="Palatino Linotype" w:hAnsi="Palatino Linotype"/>
          <w:spacing w:val="3"/>
          <w:w w:val="105"/>
          <w:sz w:val="16"/>
        </w:rPr>
        <w:t> </w:t>
      </w:r>
      <w:r>
        <w:rPr>
          <w:i/>
          <w:w w:val="105"/>
          <w:sz w:val="16"/>
        </w:rPr>
        <w:t>(Image</w:t>
      </w:r>
      <w:r>
        <w:rPr>
          <w:i/>
          <w:spacing w:val="-10"/>
          <w:w w:val="105"/>
          <w:sz w:val="16"/>
        </w:rPr>
        <w:t> </w:t>
      </w:r>
      <w:r>
        <w:rPr>
          <w:i/>
          <w:spacing w:val="-3"/>
          <w:w w:val="105"/>
          <w:sz w:val="16"/>
        </w:rPr>
        <w:t>from</w:t>
      </w:r>
      <w:r>
        <w:rPr>
          <w:i/>
          <w:spacing w:val="-9"/>
          <w:w w:val="105"/>
          <w:sz w:val="16"/>
        </w:rPr>
        <w:t> </w:t>
      </w:r>
      <w:r>
        <w:rPr>
          <w:i/>
          <w:w w:val="105"/>
          <w:sz w:val="16"/>
        </w:rPr>
        <w:t>“Nalu”</w:t>
      </w:r>
      <w:r>
        <w:rPr>
          <w:i/>
          <w:spacing w:val="-10"/>
          <w:w w:val="105"/>
          <w:sz w:val="16"/>
        </w:rPr>
        <w:t> </w:t>
      </w:r>
      <w:r>
        <w:rPr>
          <w:i/>
          <w:w w:val="105"/>
          <w:sz w:val="16"/>
        </w:rPr>
        <w:t>demo,</w:t>
      </w:r>
      <w:r>
        <w:rPr>
          <w:i/>
          <w:spacing w:val="-9"/>
          <w:w w:val="105"/>
          <w:sz w:val="16"/>
        </w:rPr>
        <w:t> </w:t>
      </w:r>
      <w:r>
        <w:rPr>
          <w:i/>
          <w:w w:val="105"/>
          <w:sz w:val="16"/>
        </w:rPr>
        <w:t>courtesy </w:t>
      </w:r>
      <w:r>
        <w:rPr>
          <w:i/>
          <w:w w:val="105"/>
          <w:sz w:val="16"/>
        </w:rPr>
        <w:t>of NVIDIA Corporation.)</w:t>
      </w:r>
    </w:p>
    <w:p>
      <w:pPr>
        <w:pStyle w:val="BodyText"/>
        <w:rPr>
          <w:i/>
          <w:sz w:val="16"/>
        </w:rPr>
      </w:pPr>
    </w:p>
    <w:p>
      <w:pPr>
        <w:pStyle w:val="BodyText"/>
        <w:rPr>
          <w:i/>
          <w:sz w:val="16"/>
        </w:rPr>
      </w:pPr>
    </w:p>
    <w:p>
      <w:pPr>
        <w:pStyle w:val="BodyText"/>
        <w:spacing w:before="6"/>
        <w:rPr>
          <w:i/>
          <w:sz w:val="15"/>
        </w:rPr>
      </w:pPr>
    </w:p>
    <w:p>
      <w:pPr>
        <w:pStyle w:val="BodyText"/>
        <w:spacing w:line="252" w:lineRule="auto"/>
        <w:ind w:left="944" w:right="441"/>
        <w:jc w:val="both"/>
      </w:pPr>
      <w:r>
        <w:rPr/>
        <w:t>move the camera to 40 different locations. Finding either set of points is possible to do with parametric curves.</w:t>
      </w:r>
    </w:p>
    <w:p>
      <w:pPr>
        <w:pStyle w:val="BodyText"/>
        <w:spacing w:before="1"/>
        <w:ind w:left="944" w:right="441" w:firstLine="298"/>
        <w:jc w:val="both"/>
      </w:pPr>
      <w:r>
        <w:rPr/>
        <w:pict>
          <v:shape style="position:absolute;margin-left:170.730316pt;margin-top:49.319786pt;width:10pt;height:17.3pt;mso-position-horizontal-relative:page;mso-position-vertical-relative:paragraph;z-index:-170388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106"/>
                    </w:rPr>
                    <w:t>→</w:t>
                  </w:r>
                </w:p>
              </w:txbxContent>
            </v:textbox>
            <w10:wrap type="none"/>
          </v:shape>
        </w:pict>
      </w:r>
      <w:r>
        <w:rPr/>
        <w:pict>
          <v:shape style="position:absolute;margin-left:201.309296pt;margin-top:37.364685pt;width:270.95pt;height:17.3pt;mso-position-horizontal-relative:page;mso-position-vertical-relative:paragraph;z-index:-17038336" type="#_x0000_t202" filled="false" stroked="false">
            <v:textbox inset="0,0,0,0">
              <w:txbxContent>
                <w:p>
                  <w:pPr>
                    <w:pStyle w:val="BodyText"/>
                    <w:tabs>
                      <w:tab w:pos="5219"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A</w:t>
      </w:r>
      <w:r>
        <w:rPr>
          <w:spacing w:val="-8"/>
        </w:rPr>
        <w:t> </w:t>
      </w:r>
      <w:r>
        <w:rPr/>
        <w:t>parametric</w:t>
      </w:r>
      <w:r>
        <w:rPr>
          <w:spacing w:val="-7"/>
        </w:rPr>
        <w:t> </w:t>
      </w:r>
      <w:r>
        <w:rPr/>
        <w:t>curve</w:t>
      </w:r>
      <w:r>
        <w:rPr>
          <w:spacing w:val="-7"/>
        </w:rPr>
        <w:t> </w:t>
      </w:r>
      <w:r>
        <w:rPr/>
        <w:t>describes</w:t>
      </w:r>
      <w:r>
        <w:rPr>
          <w:spacing w:val="-8"/>
        </w:rPr>
        <w:t> </w:t>
      </w:r>
      <w:r>
        <w:rPr/>
        <w:t>points</w:t>
      </w:r>
      <w:r>
        <w:rPr>
          <w:spacing w:val="-7"/>
        </w:rPr>
        <w:t> </w:t>
      </w:r>
      <w:r>
        <w:rPr/>
        <w:t>using</w:t>
      </w:r>
      <w:r>
        <w:rPr>
          <w:spacing w:val="-7"/>
        </w:rPr>
        <w:t> </w:t>
      </w:r>
      <w:r>
        <w:rPr/>
        <w:t>some</w:t>
      </w:r>
      <w:r>
        <w:rPr>
          <w:spacing w:val="-8"/>
        </w:rPr>
        <w:t> </w:t>
      </w:r>
      <w:r>
        <w:rPr/>
        <w:t>formula</w:t>
      </w:r>
      <w:r>
        <w:rPr>
          <w:spacing w:val="-7"/>
        </w:rPr>
        <w:t> </w:t>
      </w:r>
      <w:r>
        <w:rPr/>
        <w:t>as</w:t>
      </w:r>
      <w:r>
        <w:rPr>
          <w:spacing w:val="-7"/>
        </w:rPr>
        <w:t> </w:t>
      </w:r>
      <w:r>
        <w:rPr/>
        <w:t>a</w:t>
      </w:r>
      <w:r>
        <w:rPr>
          <w:spacing w:val="-7"/>
        </w:rPr>
        <w:t> </w:t>
      </w:r>
      <w:r>
        <w:rPr/>
        <w:t>function</w:t>
      </w:r>
      <w:r>
        <w:rPr>
          <w:spacing w:val="-8"/>
        </w:rPr>
        <w:t> </w:t>
      </w:r>
      <w:r>
        <w:rPr/>
        <w:t>of</w:t>
      </w:r>
      <w:r>
        <w:rPr>
          <w:spacing w:val="-7"/>
        </w:rPr>
        <w:t> </w:t>
      </w:r>
      <w:r>
        <w:rPr/>
        <w:t>a</w:t>
      </w:r>
      <w:r>
        <w:rPr>
          <w:spacing w:val="-7"/>
        </w:rPr>
        <w:t> </w:t>
      </w:r>
      <w:r>
        <w:rPr/>
        <w:t>param- eter </w:t>
      </w:r>
      <w:r>
        <w:rPr>
          <w:rFonts w:ascii="Times New Roman" w:hAnsi="Times New Roman"/>
          <w:i/>
        </w:rPr>
        <w:t>t</w:t>
      </w:r>
      <w:r>
        <w:rPr/>
        <w:t>. Mathematically, </w:t>
      </w:r>
      <w:r>
        <w:rPr>
          <w:spacing w:val="-3"/>
        </w:rPr>
        <w:t>we </w:t>
      </w:r>
      <w:r>
        <w:rPr/>
        <w:t>write this as </w:t>
      </w:r>
      <w:r>
        <w:rPr>
          <w:rFonts w:ascii="Verdana" w:hAnsi="Verdana"/>
        </w:rPr>
        <w:t>p</w:t>
      </w:r>
      <w:r>
        <w:rPr/>
        <w:t>(</w:t>
      </w:r>
      <w:r>
        <w:rPr>
          <w:rFonts w:ascii="Times New Roman" w:hAnsi="Times New Roman"/>
          <w:i/>
        </w:rPr>
        <w:t>t</w:t>
      </w:r>
      <w:r>
        <w:rPr/>
        <w:t>), which means that this function delivers a point for each </w:t>
      </w:r>
      <w:r>
        <w:rPr>
          <w:spacing w:val="-3"/>
        </w:rPr>
        <w:t>value </w:t>
      </w:r>
      <w:r>
        <w:rPr/>
        <w:t>of </w:t>
      </w:r>
      <w:r>
        <w:rPr>
          <w:rFonts w:ascii="Times New Roman" w:hAnsi="Times New Roman"/>
          <w:i/>
        </w:rPr>
        <w:t>t</w:t>
      </w:r>
      <w:r>
        <w:rPr/>
        <w:t>. The parameter </w:t>
      </w:r>
      <w:r>
        <w:rPr>
          <w:rFonts w:ascii="Times New Roman" w:hAnsi="Times New Roman"/>
          <w:i/>
        </w:rPr>
        <w:t>t </w:t>
      </w:r>
      <w:r>
        <w:rPr/>
        <w:t>may belong to some interval, called the </w:t>
      </w:r>
      <w:r>
        <w:rPr>
          <w:rFonts w:ascii="Times New Roman" w:hAnsi="Times New Roman"/>
          <w:i/>
          <w:spacing w:val="2"/>
        </w:rPr>
        <w:t>domain</w:t>
      </w:r>
      <w:r>
        <w:rPr>
          <w:spacing w:val="2"/>
        </w:rPr>
        <w:t>, </w:t>
      </w:r>
      <w:r>
        <w:rPr/>
        <w:t>e.g., </w:t>
      </w:r>
      <w:r>
        <w:rPr>
          <w:rFonts w:ascii="Times New Roman" w:hAnsi="Times New Roman"/>
          <w:i/>
        </w:rPr>
        <w:t>t   </w:t>
      </w:r>
      <w:r>
        <w:rPr/>
        <w:t>[</w:t>
      </w:r>
      <w:r>
        <w:rPr>
          <w:rFonts w:ascii="Times New Roman" w:hAnsi="Times New Roman"/>
          <w:i/>
        </w:rPr>
        <w:t>a, b</w:t>
      </w:r>
      <w:r>
        <w:rPr/>
        <w:t>].  The generated points are continuous, that is, as </w:t>
      </w:r>
      <w:r>
        <w:rPr>
          <w:rFonts w:ascii="Times New Roman" w:hAnsi="Times New Roman"/>
          <w:i/>
        </w:rPr>
        <w:t>ǫ   </w:t>
      </w:r>
      <w:r>
        <w:rPr/>
        <w:t>0 then    </w:t>
      </w:r>
      <w:r>
        <w:rPr>
          <w:rFonts w:ascii="Verdana" w:hAnsi="Verdana"/>
        </w:rPr>
        <w:t>p</w:t>
      </w:r>
      <w:r>
        <w:rPr/>
        <w:t>(</w:t>
      </w:r>
      <w:r>
        <w:rPr>
          <w:rFonts w:ascii="Times New Roman" w:hAnsi="Times New Roman"/>
          <w:i/>
        </w:rPr>
        <w:t>t </w:t>
      </w:r>
      <w:r>
        <w:rPr/>
        <w:t>+ </w:t>
      </w:r>
      <w:r>
        <w:rPr>
          <w:rFonts w:ascii="Times New Roman" w:hAnsi="Times New Roman"/>
          <w:i/>
        </w:rPr>
        <w:t>ǫ</w:t>
      </w:r>
      <w:r>
        <w:rPr/>
        <w:t>) </w:t>
      </w:r>
      <w:r>
        <w:rPr>
          <w:rFonts w:ascii="Verdana" w:hAnsi="Verdana"/>
        </w:rPr>
        <w:t>p</w:t>
      </w:r>
      <w:r>
        <w:rPr/>
        <w:t>(</w:t>
      </w:r>
      <w:r>
        <w:rPr>
          <w:rFonts w:ascii="Times New Roman" w:hAnsi="Times New Roman"/>
          <w:i/>
        </w:rPr>
        <w:t>t</w:t>
      </w:r>
      <w:r>
        <w:rPr/>
        <w:t>).  Loosely speaking, this means that if </w:t>
      </w:r>
      <w:r>
        <w:rPr>
          <w:rFonts w:ascii="Times New Roman" w:hAnsi="Times New Roman"/>
          <w:i/>
        </w:rPr>
        <w:t>ǫ </w:t>
      </w:r>
      <w:r>
        <w:rPr/>
        <w:t>is a minuscule number, then  </w:t>
      </w:r>
      <w:r>
        <w:rPr>
          <w:rFonts w:ascii="Verdana" w:hAnsi="Verdana"/>
        </w:rPr>
        <w:t>p</w:t>
      </w:r>
      <w:r>
        <w:rPr/>
        <w:t>(</w:t>
      </w:r>
      <w:r>
        <w:rPr>
          <w:rFonts w:ascii="Times New Roman" w:hAnsi="Times New Roman"/>
          <w:i/>
        </w:rPr>
        <w:t>t</w:t>
      </w:r>
      <w:r>
        <w:rPr/>
        <w:t>)</w:t>
      </w:r>
      <w:r>
        <w:rPr>
          <w:spacing w:val="15"/>
        </w:rPr>
        <w:t> </w:t>
      </w:r>
      <w:r>
        <w:rPr/>
        <w:t>and</w:t>
      </w:r>
      <w:r>
        <w:rPr>
          <w:spacing w:val="15"/>
        </w:rPr>
        <w:t> </w:t>
      </w:r>
      <w:r>
        <w:rPr>
          <w:rFonts w:ascii="Verdana" w:hAnsi="Verdana"/>
        </w:rPr>
        <w:t>p</w:t>
      </w:r>
      <w:r>
        <w:rPr/>
        <w:t>(</w:t>
      </w:r>
      <w:r>
        <w:rPr>
          <w:rFonts w:ascii="Times New Roman" w:hAnsi="Times New Roman"/>
          <w:i/>
        </w:rPr>
        <w:t>t</w:t>
      </w:r>
      <w:r>
        <w:rPr>
          <w:rFonts w:ascii="Times New Roman" w:hAnsi="Times New Roman"/>
          <w:i/>
          <w:spacing w:val="-8"/>
        </w:rPr>
        <w:t> </w:t>
      </w:r>
      <w:r>
        <w:rPr/>
        <w:t>+</w:t>
      </w:r>
      <w:r>
        <w:rPr>
          <w:spacing w:val="-6"/>
        </w:rPr>
        <w:t> </w:t>
      </w:r>
      <w:r>
        <w:rPr>
          <w:rFonts w:ascii="Times New Roman" w:hAnsi="Times New Roman"/>
          <w:i/>
        </w:rPr>
        <w:t>ǫ</w:t>
      </w:r>
      <w:r>
        <w:rPr/>
        <w:t>)</w:t>
      </w:r>
      <w:r>
        <w:rPr>
          <w:spacing w:val="15"/>
        </w:rPr>
        <w:t> </w:t>
      </w:r>
      <w:r>
        <w:rPr/>
        <w:t>are</w:t>
      </w:r>
      <w:r>
        <w:rPr>
          <w:spacing w:val="15"/>
        </w:rPr>
        <w:t> </w:t>
      </w:r>
      <w:r>
        <w:rPr>
          <w:spacing w:val="-4"/>
        </w:rPr>
        <w:t>two</w:t>
      </w:r>
      <w:r>
        <w:rPr>
          <w:spacing w:val="15"/>
        </w:rPr>
        <w:t> </w:t>
      </w:r>
      <w:r>
        <w:rPr/>
        <w:t>points</w:t>
      </w:r>
      <w:r>
        <w:rPr>
          <w:spacing w:val="15"/>
        </w:rPr>
        <w:t> </w:t>
      </w:r>
      <w:r>
        <w:rPr/>
        <w:t>that</w:t>
      </w:r>
      <w:r>
        <w:rPr>
          <w:spacing w:val="15"/>
        </w:rPr>
        <w:t> </w:t>
      </w:r>
      <w:r>
        <w:rPr/>
        <w:t>are</w:t>
      </w:r>
      <w:r>
        <w:rPr>
          <w:spacing w:val="15"/>
        </w:rPr>
        <w:t> </w:t>
      </w:r>
      <w:r>
        <w:rPr/>
        <w:t>extremely</w:t>
      </w:r>
      <w:r>
        <w:rPr>
          <w:spacing w:val="15"/>
        </w:rPr>
        <w:t> </w:t>
      </w:r>
      <w:r>
        <w:rPr/>
        <w:t>close</w:t>
      </w:r>
      <w:r>
        <w:rPr>
          <w:spacing w:val="15"/>
        </w:rPr>
        <w:t> </w:t>
      </w:r>
      <w:r>
        <w:rPr/>
        <w:t>to</w:t>
      </w:r>
      <w:r>
        <w:rPr>
          <w:spacing w:val="15"/>
        </w:rPr>
        <w:t> </w:t>
      </w:r>
      <w:r>
        <w:rPr/>
        <w:t>each</w:t>
      </w:r>
      <w:r>
        <w:rPr>
          <w:spacing w:val="15"/>
        </w:rPr>
        <w:t> </w:t>
      </w:r>
      <w:r>
        <w:rPr/>
        <w:t>other.</w:t>
      </w:r>
    </w:p>
    <w:p>
      <w:pPr>
        <w:pStyle w:val="BodyText"/>
        <w:spacing w:line="252" w:lineRule="auto" w:before="12"/>
        <w:ind w:left="943" w:right="441" w:firstLine="298"/>
        <w:jc w:val="both"/>
      </w:pPr>
      <w:r>
        <w:rPr/>
        <w:t>In the next section, </w:t>
      </w:r>
      <w:r>
        <w:rPr>
          <w:spacing w:val="-3"/>
        </w:rPr>
        <w:t>we </w:t>
      </w:r>
      <w:r>
        <w:rPr/>
        <w:t>will start with an intuitive and geometrical description </w:t>
      </w:r>
      <w:r>
        <w:rPr>
          <w:w w:val="92"/>
        </w:rPr>
        <w:t>of</w:t>
      </w:r>
      <w:r>
        <w:rPr/>
        <w:t> </w:t>
      </w:r>
      <w:r>
        <w:rPr>
          <w:spacing w:val="3"/>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3"/>
        </w:rPr>
        <w:t> </w:t>
      </w:r>
      <w:r>
        <w:rPr>
          <w:w w:val="97"/>
        </w:rPr>
        <w:t>c</w:t>
      </w:r>
      <w:r>
        <w:rPr>
          <w:w w:val="96"/>
        </w:rPr>
        <w:t>u</w:t>
      </w:r>
      <w:r>
        <w:rPr>
          <w:w w:val="95"/>
        </w:rPr>
        <w:t>r</w:t>
      </w:r>
      <w:r>
        <w:rPr>
          <w:spacing w:val="-6"/>
          <w:w w:val="105"/>
        </w:rPr>
        <w:t>v</w:t>
      </w:r>
      <w:r>
        <w:rPr>
          <w:w w:val="91"/>
        </w:rPr>
        <w:t>e</w:t>
      </w:r>
      <w:r>
        <w:rPr>
          <w:w w:val="90"/>
        </w:rPr>
        <w:t>s</w:t>
      </w:r>
      <w:r>
        <w:rPr>
          <w:w w:val="102"/>
        </w:rPr>
        <w:t>,</w:t>
      </w:r>
      <w:r>
        <w:rPr/>
        <w:t> </w:t>
      </w:r>
      <w:r>
        <w:rPr>
          <w:spacing w:val="11"/>
        </w:rPr>
        <w:t> </w:t>
      </w:r>
      <w:r>
        <w:rPr>
          <w:w w:val="98"/>
        </w:rPr>
        <w:t>a</w:t>
      </w:r>
      <w:r>
        <w:rPr/>
        <w:t> </w:t>
      </w:r>
      <w:r>
        <w:rPr>
          <w:spacing w:val="2"/>
        </w:rPr>
        <w:t> </w:t>
      </w:r>
      <w:r>
        <w:rPr>
          <w:w w:val="97"/>
        </w:rPr>
        <w:t>c</w:t>
      </w:r>
      <w:r>
        <w:rPr>
          <w:w w:val="93"/>
        </w:rPr>
        <w:t>om</w:t>
      </w:r>
      <w:r>
        <w:rPr>
          <w:w w:val="94"/>
        </w:rPr>
        <w:t>m</w:t>
      </w:r>
      <w:r>
        <w:rPr>
          <w:w w:val="93"/>
        </w:rPr>
        <w:t>on</w:t>
      </w:r>
      <w:r>
        <w:rPr/>
        <w:t> </w:t>
      </w:r>
      <w:r>
        <w:rPr>
          <w:spacing w:val="3"/>
        </w:rPr>
        <w:t> </w:t>
      </w:r>
      <w:r>
        <w:rPr>
          <w:w w:val="93"/>
        </w:rPr>
        <w:t>f</w:t>
      </w:r>
      <w:r>
        <w:rPr>
          <w:w w:val="93"/>
        </w:rPr>
        <w:t>or</w:t>
      </w:r>
      <w:r>
        <w:rPr>
          <w:w w:val="94"/>
        </w:rPr>
        <w:t>m</w:t>
      </w:r>
      <w:r>
        <w:rPr/>
        <w:t> </w:t>
      </w:r>
      <w:r>
        <w:rPr>
          <w:spacing w:val="3"/>
        </w:rPr>
        <w:t> </w:t>
      </w:r>
      <w:r>
        <w:rPr>
          <w:w w:val="92"/>
        </w:rPr>
        <w:t>of</w:t>
      </w:r>
      <w:r>
        <w:rPr/>
        <w:t> </w:t>
      </w:r>
      <w:r>
        <w:rPr>
          <w:spacing w:val="3"/>
        </w:rPr>
        <w:t> </w:t>
      </w:r>
      <w:r>
        <w:rPr>
          <w:w w:val="96"/>
        </w:rPr>
        <w:t>p</w:t>
      </w:r>
      <w:r>
        <w:rPr>
          <w:w w:val="97"/>
        </w:rPr>
        <w:t>ar</w:t>
      </w:r>
      <w:r>
        <w:rPr>
          <w:w w:val="95"/>
        </w:rPr>
        <w:t>am</w:t>
      </w:r>
      <w:r>
        <w:rPr>
          <w:w w:val="91"/>
        </w:rPr>
        <w:t>e</w:t>
      </w:r>
      <w:r>
        <w:rPr>
          <w:w w:val="111"/>
        </w:rPr>
        <w:t>t</w:t>
      </w:r>
      <w:r>
        <w:rPr>
          <w:w w:val="95"/>
        </w:rPr>
        <w:t>r</w:t>
      </w:r>
      <w:r>
        <w:rPr>
          <w:w w:val="94"/>
        </w:rPr>
        <w:t>i</w:t>
      </w:r>
      <w:r>
        <w:rPr>
          <w:w w:val="97"/>
        </w:rPr>
        <w:t>c</w:t>
      </w:r>
      <w:r>
        <w:rPr/>
        <w:t> </w:t>
      </w:r>
      <w:r>
        <w:rPr>
          <w:spacing w:val="3"/>
        </w:rPr>
        <w:t> </w:t>
      </w:r>
      <w:r>
        <w:rPr>
          <w:w w:val="97"/>
        </w:rPr>
        <w:t>c</w:t>
      </w:r>
      <w:r>
        <w:rPr>
          <w:w w:val="96"/>
        </w:rPr>
        <w:t>u</w:t>
      </w:r>
      <w:r>
        <w:rPr>
          <w:w w:val="95"/>
        </w:rPr>
        <w:t>r</w:t>
      </w:r>
      <w:r>
        <w:rPr>
          <w:spacing w:val="-6"/>
          <w:w w:val="105"/>
        </w:rPr>
        <w:t>v</w:t>
      </w:r>
      <w:r>
        <w:rPr>
          <w:w w:val="91"/>
        </w:rPr>
        <w:t>e</w:t>
      </w:r>
      <w:r>
        <w:rPr>
          <w:w w:val="90"/>
        </w:rPr>
        <w:t>s</w:t>
      </w:r>
      <w:r>
        <w:rPr>
          <w:w w:val="102"/>
        </w:rPr>
        <w:t>,</w:t>
      </w:r>
      <w:r>
        <w:rPr/>
        <w:t> </w:t>
      </w:r>
      <w:r>
        <w:rPr>
          <w:spacing w:val="11"/>
        </w:rPr>
        <w:t> </w:t>
      </w:r>
      <w:r>
        <w:rPr>
          <w:w w:val="96"/>
        </w:rPr>
        <w:t>an</w:t>
      </w:r>
      <w:r>
        <w:rPr>
          <w:w w:val="96"/>
        </w:rPr>
        <w:t>d</w:t>
      </w:r>
      <w:r>
        <w:rPr/>
        <w:t> </w:t>
      </w:r>
      <w:r>
        <w:rPr>
          <w:spacing w:val="3"/>
        </w:rPr>
        <w:t> </w:t>
      </w:r>
      <w:r>
        <w:rPr>
          <w:w w:val="111"/>
        </w:rPr>
        <w:t>t</w:t>
      </w:r>
      <w:r>
        <w:rPr>
          <w:w w:val="95"/>
        </w:rPr>
        <w:t>h</w:t>
      </w:r>
      <w:r>
        <w:rPr>
          <w:w w:val="91"/>
        </w:rPr>
        <w:t>e</w:t>
      </w:r>
      <w:r>
        <w:rPr>
          <w:w w:val="93"/>
        </w:rPr>
        <w:t>n</w:t>
      </w:r>
      <w:r>
        <w:rPr/>
        <w:t> </w:t>
      </w:r>
      <w:r>
        <w:rPr>
          <w:spacing w:val="3"/>
        </w:rPr>
        <w:t> </w:t>
      </w:r>
      <w:r>
        <w:rPr>
          <w:w w:val="96"/>
        </w:rPr>
        <w:t>p</w:t>
      </w:r>
      <w:r>
        <w:rPr>
          <w:w w:val="96"/>
        </w:rPr>
        <w:t>u</w:t>
      </w:r>
      <w:r>
        <w:rPr>
          <w:w w:val="111"/>
        </w:rPr>
        <w:t>t</w:t>
      </w:r>
      <w:r>
        <w:rPr/>
        <w:t> </w:t>
      </w:r>
      <w:r>
        <w:rPr>
          <w:spacing w:val="3"/>
        </w:rPr>
        <w:t> </w:t>
      </w:r>
      <w:r>
        <w:rPr>
          <w:w w:val="111"/>
        </w:rPr>
        <w:t>t</w:t>
      </w:r>
      <w:r>
        <w:rPr>
          <w:w w:val="95"/>
        </w:rPr>
        <w:t>h</w:t>
      </w:r>
      <w:r>
        <w:rPr>
          <w:w w:val="94"/>
        </w:rPr>
        <w:t>i</w:t>
      </w:r>
      <w:r>
        <w:rPr>
          <w:w w:val="90"/>
        </w:rPr>
        <w:t>s</w:t>
      </w:r>
      <w:r>
        <w:rPr/>
        <w:t> </w:t>
      </w:r>
      <w:r>
        <w:rPr>
          <w:spacing w:val="3"/>
        </w:rPr>
        <w:t> </w:t>
      </w:r>
      <w:r>
        <w:rPr>
          <w:w w:val="94"/>
        </w:rPr>
        <w:t>i</w:t>
      </w:r>
      <w:r>
        <w:rPr>
          <w:spacing w:val="-6"/>
          <w:w w:val="93"/>
        </w:rPr>
        <w:t>n</w:t>
      </w:r>
      <w:r>
        <w:rPr>
          <w:w w:val="111"/>
        </w:rPr>
        <w:t>t</w:t>
      </w:r>
      <w:r>
        <w:rPr>
          <w:w w:val="92"/>
        </w:rPr>
        <w:t>o</w:t>
      </w:r>
      <w:r>
        <w:rPr/>
        <w:t> </w:t>
      </w:r>
      <w:r>
        <w:rPr>
          <w:spacing w:val="2"/>
        </w:rPr>
        <w:t> </w:t>
      </w:r>
      <w:r>
        <w:rPr>
          <w:w w:val="98"/>
        </w:rPr>
        <w:t>a </w:t>
      </w:r>
      <w:r>
        <w:rPr>
          <w:w w:val="94"/>
        </w:rPr>
        <w:t>m</w:t>
      </w:r>
      <w:r>
        <w:rPr>
          <w:w w:val="104"/>
        </w:rPr>
        <w:t>at</w:t>
      </w:r>
      <w:r>
        <w:rPr>
          <w:w w:val="95"/>
        </w:rPr>
        <w:t>h</w:t>
      </w:r>
      <w:r>
        <w:rPr>
          <w:w w:val="91"/>
        </w:rPr>
        <w:t>e</w:t>
      </w:r>
      <w:r>
        <w:rPr>
          <w:w w:val="94"/>
        </w:rPr>
        <w:t>m</w:t>
      </w:r>
      <w:r>
        <w:rPr>
          <w:w w:val="104"/>
        </w:rPr>
        <w:t>at</w:t>
      </w:r>
      <w:r>
        <w:rPr>
          <w:w w:val="94"/>
        </w:rPr>
        <w:t>i</w:t>
      </w:r>
      <w:r>
        <w:rPr>
          <w:w w:val="97"/>
        </w:rPr>
        <w:t>c</w:t>
      </w:r>
      <w:r>
        <w:rPr>
          <w:w w:val="97"/>
        </w:rPr>
        <w:t>al</w:t>
      </w:r>
      <w:r>
        <w:rPr>
          <w:spacing w:val="5"/>
        </w:rPr>
        <w:t> </w:t>
      </w:r>
      <w:r>
        <w:rPr>
          <w:w w:val="90"/>
        </w:rPr>
        <w:t>s</w:t>
      </w:r>
      <w:r>
        <w:rPr>
          <w:w w:val="91"/>
        </w:rPr>
        <w:t>e</w:t>
      </w:r>
      <w:r>
        <w:rPr>
          <w:w w:val="111"/>
        </w:rPr>
        <w:t>tt</w:t>
      </w:r>
      <w:r>
        <w:rPr>
          <w:w w:val="94"/>
        </w:rPr>
        <w:t>i</w:t>
      </w:r>
      <w:r>
        <w:rPr>
          <w:w w:val="93"/>
        </w:rPr>
        <w:t>n</w:t>
      </w:r>
      <w:r>
        <w:rPr>
          <w:w w:val="99"/>
        </w:rPr>
        <w:t>g.</w:t>
      </w:r>
      <w:r>
        <w:rPr/>
        <w:t> </w:t>
      </w:r>
      <w:r>
        <w:rPr>
          <w:spacing w:val="-13"/>
        </w:rPr>
        <w:t> </w:t>
      </w:r>
      <w:r>
        <w:rPr>
          <w:w w:val="116"/>
        </w:rPr>
        <w:t>T</w:t>
      </w:r>
      <w:r>
        <w:rPr>
          <w:w w:val="95"/>
        </w:rPr>
        <w:t>h</w:t>
      </w:r>
      <w:r>
        <w:rPr>
          <w:w w:val="91"/>
        </w:rPr>
        <w:t>e</w:t>
      </w:r>
      <w:r>
        <w:rPr>
          <w:w w:val="93"/>
        </w:rPr>
        <w:t>n</w:t>
      </w:r>
      <w:r>
        <w:rPr>
          <w:spacing w:val="5"/>
        </w:rPr>
        <w:t> </w:t>
      </w:r>
      <w:r>
        <w:rPr>
          <w:spacing w:val="-6"/>
          <w:w w:val="97"/>
        </w:rPr>
        <w:t>w</w:t>
      </w:r>
      <w:r>
        <w:rPr>
          <w:w w:val="91"/>
        </w:rPr>
        <w:t>e</w:t>
      </w:r>
      <w:r>
        <w:rPr>
          <w:spacing w:val="5"/>
        </w:rPr>
        <w:t> </w:t>
      </w:r>
      <w:r>
        <w:rPr>
          <w:w w:val="96"/>
        </w:rPr>
        <w:t>d</w:t>
      </w:r>
      <w:r>
        <w:rPr>
          <w:w w:val="94"/>
        </w:rPr>
        <w:t>i</w:t>
      </w:r>
      <w:r>
        <w:rPr>
          <w:w w:val="90"/>
        </w:rPr>
        <w:t>s</w:t>
      </w:r>
      <w:r>
        <w:rPr>
          <w:w w:val="97"/>
        </w:rPr>
        <w:t>c</w:t>
      </w:r>
      <w:r>
        <w:rPr>
          <w:w w:val="96"/>
        </w:rPr>
        <w:t>u</w:t>
      </w:r>
      <w:r>
        <w:rPr>
          <w:w w:val="90"/>
        </w:rPr>
        <w:t>ss</w:t>
      </w:r>
      <w:r>
        <w:rPr>
          <w:spacing w:val="5"/>
        </w:rPr>
        <w:t> </w:t>
      </w:r>
      <w:r>
        <w:rPr>
          <w:spacing w:val="-1"/>
          <w:w w:val="95"/>
        </w:rPr>
        <w:t>h</w:t>
      </w:r>
      <w:r>
        <w:rPr>
          <w:spacing w:val="-6"/>
          <w:w w:val="92"/>
        </w:rPr>
        <w:t>o</w:t>
      </w:r>
      <w:r>
        <w:rPr>
          <w:w w:val="97"/>
        </w:rPr>
        <w:t>w</w:t>
      </w:r>
      <w:r>
        <w:rPr>
          <w:spacing w:val="5"/>
        </w:rPr>
        <w:t> </w:t>
      </w:r>
      <w:r>
        <w:rPr>
          <w:w w:val="111"/>
        </w:rPr>
        <w:t>t</w:t>
      </w:r>
      <w:r>
        <w:rPr>
          <w:w w:val="92"/>
        </w:rPr>
        <w:t>o</w:t>
      </w:r>
      <w:r>
        <w:rPr>
          <w:spacing w:val="5"/>
        </w:rPr>
        <w:t> </w:t>
      </w:r>
      <w:r>
        <w:rPr>
          <w:spacing w:val="-1"/>
          <w:w w:val="96"/>
        </w:rPr>
        <w:t>u</w:t>
      </w:r>
      <w:r>
        <w:rPr>
          <w:w w:val="90"/>
        </w:rPr>
        <w:t>s</w:t>
      </w:r>
      <w:r>
        <w:rPr>
          <w:w w:val="91"/>
        </w:rPr>
        <w:t>e</w:t>
      </w:r>
      <w:r>
        <w:rPr>
          <w:spacing w:val="5"/>
        </w:rPr>
        <w:t> </w:t>
      </w:r>
      <w:r>
        <w:rPr>
          <w:w w:val="96"/>
        </w:rPr>
        <w:t>p</w:t>
      </w:r>
      <w:r>
        <w:rPr>
          <w:w w:val="94"/>
        </w:rPr>
        <w:t>i</w:t>
      </w:r>
      <w:r>
        <w:rPr>
          <w:w w:val="91"/>
        </w:rPr>
        <w:t>e</w:t>
      </w:r>
      <w:r>
        <w:rPr>
          <w:w w:val="97"/>
        </w:rPr>
        <w:t>c</w:t>
      </w:r>
      <w:r>
        <w:rPr>
          <w:w w:val="91"/>
        </w:rPr>
        <w:t>e</w:t>
      </w:r>
      <w:r>
        <w:rPr>
          <w:w w:val="97"/>
        </w:rPr>
        <w:t>w</w:t>
      </w:r>
      <w:r>
        <w:rPr>
          <w:w w:val="94"/>
        </w:rPr>
        <w:t>i</w:t>
      </w:r>
      <w:r>
        <w:rPr>
          <w:w w:val="90"/>
        </w:rPr>
        <w:t>s</w:t>
      </w:r>
      <w:r>
        <w:rPr>
          <w:w w:val="91"/>
        </w:rPr>
        <w:t>e</w:t>
      </w:r>
      <w:r>
        <w:rPr>
          <w:spacing w:val="5"/>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5"/>
        </w:rPr>
        <w:t> </w:t>
      </w:r>
      <w:r>
        <w:rPr>
          <w:w w:val="97"/>
        </w:rPr>
        <w:t>c</w:t>
      </w:r>
      <w:r>
        <w:rPr>
          <w:w w:val="96"/>
        </w:rPr>
        <w:t>u</w:t>
      </w:r>
      <w:r>
        <w:rPr>
          <w:w w:val="95"/>
        </w:rPr>
        <w:t>r</w:t>
      </w:r>
      <w:r>
        <w:rPr>
          <w:spacing w:val="-6"/>
          <w:w w:val="105"/>
        </w:rPr>
        <w:t>v</w:t>
      </w:r>
      <w:r>
        <w:rPr>
          <w:w w:val="91"/>
        </w:rPr>
        <w:t>e</w:t>
      </w:r>
      <w:r>
        <w:rPr>
          <w:w w:val="90"/>
        </w:rPr>
        <w:t>s</w:t>
      </w:r>
      <w:r>
        <w:rPr>
          <w:spacing w:val="5"/>
        </w:rPr>
        <w:t> </w:t>
      </w:r>
      <w:r>
        <w:rPr>
          <w:w w:val="96"/>
        </w:rPr>
        <w:t>an</w:t>
      </w:r>
      <w:r>
        <w:rPr>
          <w:w w:val="96"/>
        </w:rPr>
        <w:t>d</w:t>
      </w:r>
      <w:r>
        <w:rPr>
          <w:spacing w:val="5"/>
        </w:rPr>
        <w:t> </w:t>
      </w:r>
      <w:r>
        <w:rPr>
          <w:w w:val="91"/>
        </w:rPr>
        <w:t>e</w:t>
      </w:r>
      <w:r>
        <w:rPr>
          <w:w w:val="103"/>
        </w:rPr>
        <w:t>x</w:t>
      </w:r>
      <w:r>
        <w:rPr>
          <w:w w:val="96"/>
        </w:rPr>
        <w:t>p</w:t>
      </w:r>
      <w:r>
        <w:rPr>
          <w:w w:val="96"/>
        </w:rPr>
        <w:t>l</w:t>
      </w:r>
      <w:r>
        <w:rPr>
          <w:w w:val="97"/>
        </w:rPr>
        <w:t>ai</w:t>
      </w:r>
      <w:r>
        <w:rPr>
          <w:w w:val="93"/>
        </w:rPr>
        <w:t>n </w:t>
      </w:r>
      <w:r>
        <w:rPr/>
        <w:t>the concept of continuity for curves. In </w:t>
      </w:r>
      <w:hyperlink w:history="true" w:anchor="_bookmark42">
        <w:r>
          <w:rPr>
            <w:color w:val="0000FF"/>
          </w:rPr>
          <w:t>Section 17.1.4 </w:t>
        </w:r>
      </w:hyperlink>
      <w:r>
        <w:rPr/>
        <w:t>and </w:t>
      </w:r>
      <w:hyperlink w:history="true" w:anchor="_bookmark1">
        <w:r>
          <w:rPr>
            <w:color w:val="0000FF"/>
          </w:rPr>
          <w:t>17.1.5</w:t>
        </w:r>
      </w:hyperlink>
      <w:r>
        <w:rPr/>
        <w:t>, </w:t>
      </w:r>
      <w:r>
        <w:rPr>
          <w:spacing w:val="-3"/>
        </w:rPr>
        <w:t>we </w:t>
      </w:r>
      <w:r>
        <w:rPr/>
        <w:t>will present </w:t>
      </w:r>
      <w:r>
        <w:rPr>
          <w:spacing w:val="-4"/>
        </w:rPr>
        <w:t>two </w:t>
      </w:r>
      <w:r>
        <w:rPr/>
        <w:t>other</w:t>
      </w:r>
      <w:r>
        <w:rPr>
          <w:spacing w:val="-13"/>
        </w:rPr>
        <w:t> </w:t>
      </w:r>
      <w:r>
        <w:rPr/>
        <w:t>useful</w:t>
      </w:r>
      <w:r>
        <w:rPr>
          <w:spacing w:val="-13"/>
        </w:rPr>
        <w:t> </w:t>
      </w:r>
      <w:r>
        <w:rPr/>
        <w:t>curves,</w:t>
      </w:r>
      <w:r>
        <w:rPr>
          <w:spacing w:val="-12"/>
        </w:rPr>
        <w:t> </w:t>
      </w:r>
      <w:r>
        <w:rPr/>
        <w:t>namely</w:t>
      </w:r>
      <w:r>
        <w:rPr>
          <w:spacing w:val="-13"/>
        </w:rPr>
        <w:t> </w:t>
      </w:r>
      <w:r>
        <w:rPr/>
        <w:t>cubic</w:t>
      </w:r>
      <w:r>
        <w:rPr>
          <w:spacing w:val="-13"/>
        </w:rPr>
        <w:t> </w:t>
      </w:r>
      <w:r>
        <w:rPr/>
        <w:t>Hermites</w:t>
      </w:r>
      <w:r>
        <w:rPr>
          <w:spacing w:val="-13"/>
        </w:rPr>
        <w:t> </w:t>
      </w:r>
      <w:r>
        <w:rPr/>
        <w:t>and</w:t>
      </w:r>
      <w:r>
        <w:rPr>
          <w:spacing w:val="-13"/>
        </w:rPr>
        <w:t> </w:t>
      </w:r>
      <w:r>
        <w:rPr/>
        <w:t>Kochanek-Bartels</w:t>
      </w:r>
      <w:r>
        <w:rPr>
          <w:spacing w:val="-13"/>
        </w:rPr>
        <w:t> </w:t>
      </w:r>
      <w:r>
        <w:rPr/>
        <w:t>splines.</w:t>
      </w:r>
      <w:r>
        <w:rPr>
          <w:spacing w:val="4"/>
        </w:rPr>
        <w:t> </w:t>
      </w:r>
      <w:r>
        <w:rPr>
          <w:spacing w:val="-3"/>
        </w:rPr>
        <w:t>Finally,</w:t>
      </w:r>
      <w:r>
        <w:rPr>
          <w:spacing w:val="-12"/>
        </w:rPr>
        <w:t> </w:t>
      </w:r>
      <w:r>
        <w:rPr>
          <w:spacing w:val="-3"/>
        </w:rPr>
        <w:t>we </w:t>
      </w:r>
      <w:r>
        <w:rPr>
          <w:w w:val="97"/>
        </w:rPr>
        <w:t>c</w:t>
      </w:r>
      <w:r>
        <w:rPr>
          <w:spacing w:val="-6"/>
          <w:w w:val="92"/>
        </w:rPr>
        <w:t>o</w:t>
      </w:r>
      <w:r>
        <w:rPr>
          <w:spacing w:val="-6"/>
          <w:w w:val="105"/>
        </w:rPr>
        <w:t>v</w:t>
      </w:r>
      <w:r>
        <w:rPr>
          <w:w w:val="91"/>
        </w:rPr>
        <w:t>e</w:t>
      </w:r>
      <w:r>
        <w:rPr>
          <w:w w:val="95"/>
        </w:rPr>
        <w:t>r</w:t>
      </w:r>
      <w:r>
        <w:rPr>
          <w:spacing w:val="18"/>
        </w:rPr>
        <w:t> </w:t>
      </w:r>
      <w:r>
        <w:rPr>
          <w:w w:val="95"/>
        </w:rPr>
        <w:t>r</w:t>
      </w:r>
      <w:r>
        <w:rPr>
          <w:w w:val="91"/>
        </w:rPr>
        <w:t>e</w:t>
      </w:r>
      <w:r>
        <w:rPr>
          <w:w w:val="93"/>
        </w:rPr>
        <w:t>n</w:t>
      </w:r>
      <w:r>
        <w:rPr>
          <w:w w:val="96"/>
        </w:rPr>
        <w:t>d</w:t>
      </w:r>
      <w:r>
        <w:rPr>
          <w:w w:val="91"/>
        </w:rPr>
        <w:t>e</w:t>
      </w:r>
      <w:r>
        <w:rPr>
          <w:w w:val="95"/>
        </w:rPr>
        <w:t>r</w:t>
      </w:r>
      <w:r>
        <w:rPr>
          <w:w w:val="94"/>
        </w:rPr>
        <w:t>i</w:t>
      </w:r>
      <w:r>
        <w:rPr>
          <w:w w:val="93"/>
        </w:rPr>
        <w:t>n</w:t>
      </w:r>
      <w:r>
        <w:rPr>
          <w:w w:val="97"/>
        </w:rPr>
        <w:t>g</w:t>
      </w:r>
      <w:r>
        <w:rPr>
          <w:spacing w:val="18"/>
        </w:rPr>
        <w:t> </w:t>
      </w:r>
      <w:r>
        <w:rPr>
          <w:w w:val="92"/>
        </w:rPr>
        <w:t>of</w:t>
      </w:r>
      <w:r>
        <w:rPr>
          <w:spacing w:val="18"/>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18"/>
        </w:rPr>
        <w:t> </w:t>
      </w:r>
      <w:r>
        <w:rPr>
          <w:w w:val="97"/>
        </w:rPr>
        <w:t>c</w:t>
      </w:r>
      <w:r>
        <w:rPr>
          <w:w w:val="96"/>
        </w:rPr>
        <w:t>u</w:t>
      </w:r>
      <w:r>
        <w:rPr>
          <w:w w:val="95"/>
        </w:rPr>
        <w:t>r</w:t>
      </w:r>
      <w:r>
        <w:rPr>
          <w:spacing w:val="-6"/>
          <w:w w:val="105"/>
        </w:rPr>
        <w:t>v</w:t>
      </w:r>
      <w:r>
        <w:rPr>
          <w:w w:val="91"/>
        </w:rPr>
        <w:t>e</w:t>
      </w:r>
      <w:r>
        <w:rPr>
          <w:w w:val="90"/>
        </w:rPr>
        <w:t>s</w:t>
      </w:r>
      <w:r>
        <w:rPr>
          <w:spacing w:val="18"/>
        </w:rPr>
        <w:t> </w:t>
      </w:r>
      <w:r>
        <w:rPr>
          <w:w w:val="96"/>
        </w:rPr>
        <w:t>u</w:t>
      </w:r>
      <w:r>
        <w:rPr>
          <w:w w:val="90"/>
        </w:rPr>
        <w:t>s</w:t>
      </w:r>
      <w:r>
        <w:rPr>
          <w:w w:val="94"/>
        </w:rPr>
        <w:t>i</w:t>
      </w:r>
      <w:r>
        <w:rPr>
          <w:w w:val="93"/>
        </w:rPr>
        <w:t>n</w:t>
      </w:r>
      <w:r>
        <w:rPr>
          <w:w w:val="97"/>
        </w:rPr>
        <w:t>g</w:t>
      </w:r>
      <w:r>
        <w:rPr>
          <w:spacing w:val="18"/>
        </w:rPr>
        <w:t> </w:t>
      </w:r>
      <w:r>
        <w:rPr>
          <w:w w:val="111"/>
        </w:rPr>
        <w:t>t</w:t>
      </w:r>
      <w:r>
        <w:rPr>
          <w:w w:val="95"/>
        </w:rPr>
        <w:t>h</w:t>
      </w:r>
      <w:r>
        <w:rPr>
          <w:w w:val="91"/>
        </w:rPr>
        <w:t>e</w:t>
      </w:r>
      <w:r>
        <w:rPr>
          <w:spacing w:val="18"/>
        </w:rPr>
        <w:t> </w:t>
      </w:r>
      <w:r>
        <w:rPr>
          <w:w w:val="107"/>
        </w:rPr>
        <w:t>G</w:t>
      </w:r>
      <w:r>
        <w:rPr>
          <w:w w:val="111"/>
        </w:rPr>
        <w:t>P</w:t>
      </w:r>
      <w:r>
        <w:rPr>
          <w:w w:val="98"/>
        </w:rPr>
        <w:t>U</w:t>
      </w:r>
      <w:r>
        <w:rPr>
          <w:spacing w:val="18"/>
        </w:rPr>
        <w:t> </w:t>
      </w:r>
      <w:r>
        <w:rPr>
          <w:w w:val="94"/>
        </w:rPr>
        <w:t>i</w:t>
      </w:r>
      <w:r>
        <w:rPr>
          <w:w w:val="93"/>
        </w:rPr>
        <w:t>n</w:t>
      </w:r>
      <w:r>
        <w:rPr>
          <w:spacing w:val="18"/>
        </w:rPr>
        <w:t> </w:t>
      </w:r>
      <w:hyperlink w:history="true" w:anchor="_bookmark38">
        <w:r>
          <w:rPr>
            <w:color w:val="0000FF"/>
            <w:w w:val="98"/>
          </w:rPr>
          <w:t>S</w:t>
        </w:r>
        <w:r>
          <w:rPr>
            <w:color w:val="0000FF"/>
            <w:w w:val="91"/>
          </w:rPr>
          <w:t>e</w:t>
        </w:r>
        <w:r>
          <w:rPr>
            <w:color w:val="0000FF"/>
            <w:w w:val="97"/>
          </w:rPr>
          <w:t>c</w:t>
        </w:r>
        <w:r>
          <w:rPr>
            <w:color w:val="0000FF"/>
            <w:w w:val="111"/>
          </w:rPr>
          <w:t>t</w:t>
        </w:r>
        <w:r>
          <w:rPr>
            <w:color w:val="0000FF"/>
            <w:w w:val="94"/>
          </w:rPr>
          <w:t>i</w:t>
        </w:r>
        <w:r>
          <w:rPr>
            <w:color w:val="0000FF"/>
            <w:w w:val="93"/>
          </w:rPr>
          <w:t>on</w:t>
        </w:r>
        <w:r>
          <w:rPr>
            <w:color w:val="0000FF"/>
            <w:spacing w:val="18"/>
          </w:rPr>
          <w:t> </w:t>
        </w:r>
        <w:r>
          <w:rPr>
            <w:color w:val="0000FF"/>
            <w:w w:val="105"/>
          </w:rPr>
          <w:t>17.</w:t>
        </w:r>
        <w:r>
          <w:rPr>
            <w:color w:val="0000FF"/>
            <w:w w:val="110"/>
          </w:rPr>
          <w:t>1.</w:t>
        </w:r>
        <w:r>
          <w:rPr>
            <w:color w:val="0000FF"/>
            <w:w w:val="89"/>
          </w:rPr>
          <w:t>2</w:t>
        </w:r>
      </w:hyperlink>
      <w:r>
        <w:rPr>
          <w:w w:val="102"/>
        </w:rPr>
        <w:t>.</w:t>
      </w:r>
    </w:p>
    <w:p>
      <w:pPr>
        <w:spacing w:after="0" w:line="252"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7"/>
        </w:rPr>
      </w:pPr>
    </w:p>
    <w:p>
      <w:pPr>
        <w:spacing w:line="211" w:lineRule="auto" w:before="72"/>
        <w:ind w:left="443" w:right="942" w:firstLine="0"/>
        <w:jc w:val="both"/>
        <w:rPr>
          <w:rFonts w:ascii="Palatino Linotype"/>
          <w:sz w:val="16"/>
        </w:rPr>
      </w:pPr>
      <w:r>
        <w:rPr/>
        <w:pict>
          <v:group style="position:absolute;margin-left:117.455002pt;margin-top:-93.893372pt;width:100.55pt;height:61.6pt;mso-position-horizontal-relative:page;mso-position-vertical-relative:paragraph;z-index:15787520" coordorigin="2349,-1878" coordsize="2011,1232">
            <v:shape style="position:absolute;left:2349;top:-831;width:176;height:185" type="#_x0000_t75" stroked="false">
              <v:imagedata r:id="rId135" o:title=""/>
            </v:shape>
            <v:line style="position:absolute" from="2527,-871" to="4117,-1825" stroked="true" strokeweight="1.121290pt" strokecolor="#373535">
              <v:stroke dashstyle="solid"/>
            </v:line>
            <v:shape style="position:absolute;left:4084;top:-1868;width:64;height:64" coordorigin="4085,-1867" coordsize="64,64" path="m4117,-1867l4104,-1865,4094,-1858,4087,-1848,4085,-1835,4087,-1823,4094,-1813,4104,-1806,4117,-1804,4129,-1806,4139,-1813,4146,-1823,4148,-1835,4146,-1848,4139,-1858,4129,-1865,4117,-1867xe" filled="true" fillcolor="#373535" stroked="false">
              <v:path arrowok="t"/>
              <v:fill type="solid"/>
            </v:shape>
            <v:shape style="position:absolute;left:4084;top:-1868;width:64;height:64" coordorigin="4085,-1867" coordsize="64,64" path="m4085,-1835l4087,-1848,4094,-1858,4104,-1865,4117,-1867,4129,-1865,4139,-1858,4146,-1848,4148,-1835,4146,-1823,4139,-1813,4129,-1806,4117,-1804,4104,-1806,4094,-1813,4087,-1823,4085,-1835xe" filled="false" stroked="true" strokeweight=".747528pt" strokecolor="#373535">
              <v:path arrowok="t"/>
              <v:stroke dashstyle="solid"/>
            </v:shape>
            <v:shape style="position:absolute;left:2495;top:-903;width:64;height:64" coordorigin="2496,-903" coordsize="64,64" path="m2527,-903l2515,-900,2505,-894,2498,-884,2496,-871,2498,-859,2505,-849,2515,-842,2527,-839,2540,-842,2550,-849,2557,-859,2559,-871,2557,-884,2550,-894,2540,-900,2527,-903xe" filled="true" fillcolor="#373535" stroked="false">
              <v:path arrowok="t"/>
              <v:fill type="solid"/>
            </v:shape>
            <v:shape style="position:absolute;left:2495;top:-903;width:64;height:64" coordorigin="2496,-903" coordsize="64,64" path="m2496,-871l2498,-884,2505,-894,2515,-900,2527,-903,2540,-900,2550,-894,2557,-884,2559,-871,2557,-859,2550,-849,2540,-842,2527,-839,2515,-842,2505,-849,2498,-859,2496,-871xe" filled="false" stroked="true" strokeweight=".747528pt" strokecolor="#373535">
              <v:path arrowok="t"/>
              <v:stroke dashstyle="solid"/>
            </v:shape>
            <v:shape style="position:absolute;left:4196;top:-1878;width:164;height:184" type="#_x0000_t75" stroked="false">
              <v:imagedata r:id="rId136" o:title=""/>
            </v:shape>
            <v:shape style="position:absolute;left:3295;top:-1759;width:330;height:294" type="#_x0000_t75" stroked="false">
              <v:imagedata r:id="rId137" o:title=""/>
            </v:shape>
            <w10:wrap type="none"/>
          </v:group>
        </w:pict>
      </w:r>
      <w:r>
        <w:rPr/>
        <w:pict>
          <v:group style="position:absolute;margin-left:274.321228pt;margin-top:-109.809128pt;width:194.65pt;height:46.35pt;mso-position-horizontal-relative:page;mso-position-vertical-relative:paragraph;z-index:15788032" coordorigin="5486,-2196" coordsize="3893,927">
            <v:shape style="position:absolute;left:5493;top:-2189;width:64;height:64" coordorigin="5494,-2189" coordsize="64,64" path="m5526,-2189l5513,-2186,5503,-2179,5496,-2169,5494,-2157,5496,-2145,5503,-2134,5513,-2128,5526,-2125,5538,-2128,5548,-2134,5555,-2145,5557,-2157,5555,-2169,5548,-2179,5538,-2186,5526,-2189xe" filled="true" fillcolor="#373535" stroked="false">
              <v:path arrowok="t"/>
              <v:fill type="solid"/>
            </v:shape>
            <v:shape style="position:absolute;left:5493;top:-2189;width:3845;height:878" coordorigin="5494,-2189" coordsize="3845,878" path="m5494,-2157l5496,-2169,5503,-2179,5513,-2186,5526,-2189,5538,-2186,5548,-2179,5555,-2169,5557,-2157,5555,-2145,5548,-2134,5538,-2128,5526,-2125,5513,-2128,5503,-2134,5496,-2145,5494,-2157xm5524,-2159l6159,-1735m6159,-1735l6371,-1311m6371,-1311l7007,-1311m7007,-1311l7643,-1947m7643,-1947l8490,-1523m8490,-1523l9338,-1947e" filled="false" stroked="true" strokeweight=".747528pt" strokecolor="#373535">
              <v:path arrowok="t"/>
              <v:stroke dashstyle="solid"/>
            </v:shape>
            <v:shape style="position:absolute;left:6129;top:-1765;width:64;height:64" coordorigin="6130,-1765" coordsize="64,64" path="m6161,-1765l6149,-1762,6139,-1756,6132,-1746,6130,-1733,6132,-1721,6139,-1711,6149,-1704,6161,-1701,6174,-1704,6184,-1711,6191,-1721,6193,-1733,6191,-1746,6184,-1756,6174,-1762,6161,-1765xe" filled="true" fillcolor="#373535" stroked="false">
              <v:path arrowok="t"/>
              <v:fill type="solid"/>
            </v:shape>
            <v:shape style="position:absolute;left:6129;top:-1765;width:64;height:64" coordorigin="6130,-1765" coordsize="64,64" path="m6130,-1733l6132,-1746,6139,-1756,6149,-1762,6161,-1765,6174,-1762,6184,-1756,6191,-1746,6193,-1733,6191,-1721,6184,-1711,6174,-1704,6161,-1701,6149,-1704,6139,-1711,6132,-1721,6130,-1733xe" filled="false" stroked="true" strokeweight=".747528pt" strokecolor="#373535">
              <v:path arrowok="t"/>
              <v:stroke dashstyle="solid"/>
            </v:shape>
            <v:shape style="position:absolute;left:6341;top:-1342;width:64;height:64" coordorigin="6341,-1341" coordsize="64,64" path="m6373,-1341l6361,-1339,6351,-1332,6344,-1322,6341,-1309,6344,-1297,6351,-1287,6361,-1280,6373,-1278,6386,-1280,6396,-1287,6403,-1297,6405,-1309,6403,-1322,6396,-1332,6386,-1339,6373,-1341xe" filled="true" fillcolor="#373535" stroked="false">
              <v:path arrowok="t"/>
              <v:fill type="solid"/>
            </v:shape>
            <v:shape style="position:absolute;left:6341;top:-1342;width:64;height:64" coordorigin="6341,-1341" coordsize="64,64" path="m6341,-1309l6344,-1322,6351,-1332,6361,-1339,6373,-1341,6386,-1339,6396,-1332,6403,-1322,6405,-1309,6403,-1297,6396,-1287,6386,-1280,6373,-1278,6361,-1280,6351,-1287,6344,-1297,6341,-1309xe" filled="false" stroked="true" strokeweight=".747528pt" strokecolor="#373535">
              <v:path arrowok="t"/>
              <v:stroke dashstyle="solid"/>
            </v:shape>
            <v:shape style="position:absolute;left:6977;top:-1342;width:64;height:64" coordorigin="6977,-1341" coordsize="64,64" path="m7009,-1341l6997,-1339,6987,-1332,6980,-1322,6977,-1309,6980,-1297,6987,-1287,6997,-1280,7009,-1278,7021,-1280,7031,-1287,7038,-1297,7041,-1309,7038,-1322,7031,-1332,7021,-1339,7009,-1341xe" filled="true" fillcolor="#373535" stroked="false">
              <v:path arrowok="t"/>
              <v:fill type="solid"/>
            </v:shape>
            <v:shape style="position:absolute;left:6977;top:-1342;width:64;height:64" coordorigin="6977,-1341" coordsize="64,64" path="m6977,-1309l6980,-1322,6987,-1332,6997,-1339,7009,-1341,7021,-1339,7031,-1332,7038,-1322,7041,-1309,7038,-1297,7031,-1287,7021,-1280,7009,-1278,6997,-1280,6987,-1287,6980,-1297,6977,-1309xe" filled="false" stroked="true" strokeweight=".747528pt" strokecolor="#373535">
              <v:path arrowok="t"/>
              <v:stroke dashstyle="solid"/>
            </v:shape>
            <v:shape style="position:absolute;left:7612;top:-1977;width:64;height:64" coordorigin="7613,-1977" coordsize="64,64" path="m7645,-1977l7632,-1974,7622,-1968,7615,-1957,7613,-1945,7615,-1933,7622,-1923,7632,-1916,7645,-1913,7657,-1916,7667,-1923,7674,-1933,7676,-1945,7674,-1957,7667,-1968,7657,-1974,7645,-1977xe" filled="true" fillcolor="#373535" stroked="false">
              <v:path arrowok="t"/>
              <v:fill type="solid"/>
            </v:shape>
            <v:shape style="position:absolute;left:7612;top:-1977;width:64;height:64" coordorigin="7613,-1977" coordsize="64,64" path="m7613,-1945l7615,-1957,7622,-1968,7632,-1974,7645,-1977,7657,-1974,7667,-1968,7674,-1957,7676,-1945,7674,-1933,7667,-1923,7657,-1916,7645,-1913,7632,-1916,7622,-1923,7615,-1933,7613,-1945xe" filled="false" stroked="true" strokeweight=".747528pt" strokecolor="#373535">
              <v:path arrowok="t"/>
              <v:stroke dashstyle="solid"/>
            </v:shape>
            <v:shape style="position:absolute;left:8460;top:-1554;width:64;height:64" coordorigin="8460,-1553" coordsize="64,64" path="m8492,-1553l8480,-1551,8470,-1544,8463,-1534,8460,-1521,8463,-1509,8470,-1499,8480,-1492,8492,-1489,8505,-1492,8515,-1499,8522,-1509,8524,-1521,8522,-1534,8515,-1544,8505,-1551,8492,-1553xe" filled="true" fillcolor="#373535" stroked="false">
              <v:path arrowok="t"/>
              <v:fill type="solid"/>
            </v:shape>
            <v:shape style="position:absolute;left:8460;top:-1554;width:64;height:64" coordorigin="8460,-1553" coordsize="64,64" path="m8460,-1521l8463,-1534,8470,-1544,8480,-1551,8492,-1553,8505,-1551,8515,-1544,8522,-1534,8524,-1521,8522,-1509,8515,-1499,8505,-1492,8492,-1489,8480,-1492,8470,-1499,8463,-1509,8460,-1521xe" filled="false" stroked="true" strokeweight=".747528pt" strokecolor="#373535">
              <v:path arrowok="t"/>
              <v:stroke dashstyle="solid"/>
            </v:shape>
            <v:shape style="position:absolute;left:9308;top:-1977;width:64;height:64" coordorigin="9308,-1977" coordsize="64,64" path="m9340,-1977l9327,-1974,9317,-1968,9311,-1957,9308,-1945,9311,-1933,9317,-1923,9327,-1916,9340,-1913,9352,-1916,9362,-1923,9369,-1933,9372,-1945,9369,-1957,9362,-1968,9352,-1974,9340,-1977xe" filled="true" fillcolor="#373535" stroked="false">
              <v:path arrowok="t"/>
              <v:fill type="solid"/>
            </v:shape>
            <v:shape style="position:absolute;left:9308;top:-1977;width:64;height:64" coordorigin="9308,-1977" coordsize="64,64" path="m9308,-1945l9311,-1957,9317,-1968,9327,-1974,9340,-1977,9352,-1974,9362,-1968,9369,-1957,9372,-1945,9369,-1933,9362,-1923,9352,-1916,9340,-1913,9327,-1916,9317,-1923,9311,-1933,9308,-1945xe" filled="false" stroked="true" strokeweight=".747528pt" strokecolor="#373535">
              <v:path arrowok="t"/>
              <v:stroke dashstyle="solid"/>
            </v:shape>
            <w10:wrap type="none"/>
          </v:group>
        </w:pict>
      </w:r>
      <w:r>
        <w:rPr/>
        <w:pict>
          <v:group style="position:absolute;margin-left:274.321228pt;margin-top:-56.835125pt;width:194.65pt;height:48.45pt;mso-position-horizontal-relative:page;mso-position-vertical-relative:paragraph;z-index:15788544" coordorigin="5486,-1137" coordsize="3893,969">
            <v:shape style="position:absolute;left:5523;top:-1100;width:3815;height:924" coordorigin="5524,-1099" coordsize="3815,924" path="m5524,-1099l5607,-1043,5688,-993,5765,-948,5839,-906,5907,-866,5971,-829,6028,-792,6080,-755,6159,-676,6212,-595,6245,-522,6266,-457,6283,-398,6301,-345,6371,-252,6425,-219,6487,-195,6557,-181,6631,-176,6709,-179,6787,-188,6865,-204,6939,-225,7007,-252,7106,-325,7152,-378,7196,-438,7239,-504,7283,-571,7327,-639,7372,-703,7419,-761,7469,-812,7523,-851,7580,-877,7643,-887,7716,-881,7789,-862,7862,-832,7933,-794,8004,-750,8073,-702,8140,-653,8205,-605,8268,-560,8328,-522,8385,-491,8440,-471,8490,-464,8552,-468,8612,-480,8670,-500,8729,-526,8788,-559,8850,-596,8916,-638,8986,-683,9062,-732,9146,-782,9237,-835,9338,-887e" filled="false" stroked="true" strokeweight=".747528pt" strokecolor="#373535">
              <v:path arrowok="t"/>
              <v:stroke dashstyle="solid"/>
            </v:shape>
            <v:shape style="position:absolute;left:9308;top:-918;width:64;height:64" coordorigin="9308,-917" coordsize="64,64" path="m9340,-917l9327,-915,9317,-908,9311,-898,9308,-886,9311,-873,9317,-863,9327,-856,9340,-854,9352,-856,9362,-863,9369,-873,9372,-886,9369,-898,9362,-908,9352,-915,9340,-917xe" filled="true" fillcolor="#373535" stroked="false">
              <v:path arrowok="t"/>
              <v:fill type="solid"/>
            </v:shape>
            <v:shape style="position:absolute;left:9308;top:-918;width:64;height:64" coordorigin="9308,-917" coordsize="64,64" path="m9308,-886l9311,-898,9317,-908,9327,-915,9340,-917,9352,-915,9362,-908,9369,-898,9372,-886,9369,-873,9362,-863,9352,-856,9340,-854,9327,-856,9317,-863,9311,-873,9308,-886xe" filled="false" stroked="true" strokeweight=".747528pt" strokecolor="#373535">
              <v:path arrowok="t"/>
              <v:stroke dashstyle="solid"/>
            </v:shape>
            <v:shape style="position:absolute;left:8460;top:-494;width:64;height:64" coordorigin="8460,-494" coordsize="64,64" path="m8492,-494l8480,-491,8470,-484,8463,-474,8460,-462,8463,-449,8470,-439,8480,-432,8492,-430,8505,-432,8515,-439,8522,-449,8524,-462,8522,-474,8515,-484,8505,-491,8492,-494xe" filled="true" fillcolor="#373535" stroked="false">
              <v:path arrowok="t"/>
              <v:fill type="solid"/>
            </v:shape>
            <v:shape style="position:absolute;left:8460;top:-494;width:64;height:64" coordorigin="8460,-494" coordsize="64,64" path="m8460,-462l8463,-474,8470,-484,8480,-491,8492,-494,8505,-491,8515,-484,8522,-474,8524,-462,8522,-449,8515,-439,8505,-432,8492,-430,8480,-432,8470,-439,8463,-449,8460,-462xe" filled="false" stroked="true" strokeweight=".747528pt" strokecolor="#373535">
              <v:path arrowok="t"/>
              <v:stroke dashstyle="solid"/>
            </v:shape>
            <v:shape style="position:absolute;left:7612;top:-918;width:64;height:64" coordorigin="7613,-917" coordsize="64,64" path="m7645,-917l7632,-915,7622,-908,7615,-898,7613,-886,7615,-873,7622,-863,7632,-856,7645,-854,7657,-856,7667,-863,7674,-873,7676,-886,7674,-898,7667,-908,7657,-915,7645,-917xe" filled="true" fillcolor="#373535" stroked="false">
              <v:path arrowok="t"/>
              <v:fill type="solid"/>
            </v:shape>
            <v:shape style="position:absolute;left:7612;top:-918;width:64;height:64" coordorigin="7613,-917" coordsize="64,64" path="m7613,-886l7615,-898,7622,-908,7632,-915,7645,-917,7657,-915,7667,-908,7674,-898,7676,-886,7674,-873,7667,-863,7657,-856,7645,-854,7632,-856,7622,-863,7615,-873,7613,-886xe" filled="false" stroked="true" strokeweight=".747528pt" strokecolor="#373535">
              <v:path arrowok="t"/>
              <v:stroke dashstyle="solid"/>
            </v:shape>
            <v:shape style="position:absolute;left:6977;top:-282;width:64;height:64" coordorigin="6977,-282" coordsize="64,64" path="m7009,-282l6997,-279,6987,-272,6980,-262,6977,-250,6980,-237,6987,-227,6997,-221,7009,-218,7021,-221,7031,-227,7038,-237,7041,-250,7038,-262,7031,-272,7021,-279,7009,-282xe" filled="true" fillcolor="#373535" stroked="false">
              <v:path arrowok="t"/>
              <v:fill type="solid"/>
            </v:shape>
            <v:shape style="position:absolute;left:6977;top:-282;width:64;height:64" coordorigin="6977,-282" coordsize="64,64" path="m6977,-250l6980,-262,6987,-272,6997,-279,7009,-282,7021,-279,7031,-272,7038,-262,7041,-250,7038,-237,7031,-227,7021,-221,7009,-218,6997,-221,6987,-227,6980,-237,6977,-250xe" filled="false" stroked="true" strokeweight=".747528pt" strokecolor="#373535">
              <v:path arrowok="t"/>
              <v:stroke dashstyle="solid"/>
            </v:shape>
            <v:shape style="position:absolute;left:6341;top:-282;width:64;height:64" coordorigin="6341,-282" coordsize="64,64" path="m6373,-282l6361,-279,6351,-272,6344,-262,6341,-250,6344,-237,6351,-227,6361,-221,6373,-218,6386,-221,6396,-227,6403,-237,6405,-250,6403,-262,6396,-272,6386,-279,6373,-282xe" filled="true" fillcolor="#373535" stroked="false">
              <v:path arrowok="t"/>
              <v:fill type="solid"/>
            </v:shape>
            <v:shape style="position:absolute;left:6341;top:-282;width:64;height:64" coordorigin="6341,-282" coordsize="64,64" path="m6341,-250l6344,-262,6351,-272,6361,-279,6373,-282,6386,-279,6396,-272,6403,-262,6405,-250,6403,-237,6396,-227,6386,-221,6373,-218,6361,-221,6351,-227,6344,-237,6341,-250xe" filled="false" stroked="true" strokeweight=".747528pt" strokecolor="#373535">
              <v:path arrowok="t"/>
              <v:stroke dashstyle="solid"/>
            </v:shape>
            <v:shape style="position:absolute;left:6129;top:-706;width:64;height:64" coordorigin="6130,-705" coordsize="64,64" path="m6161,-705l6149,-703,6139,-696,6132,-686,6130,-674,6132,-661,6139,-651,6149,-644,6161,-642,6174,-644,6184,-651,6191,-661,6193,-674,6191,-686,6184,-696,6174,-703,6161,-705xe" filled="true" fillcolor="#373535" stroked="false">
              <v:path arrowok="t"/>
              <v:fill type="solid"/>
            </v:shape>
            <v:shape style="position:absolute;left:6129;top:-706;width:64;height:64" coordorigin="6130,-705" coordsize="64,64" path="m6130,-674l6132,-686,6139,-696,6149,-703,6161,-705,6174,-703,6184,-696,6191,-686,6193,-674,6191,-661,6184,-651,6174,-644,6161,-642,6149,-644,6139,-651,6132,-661,6130,-674xe" filled="false" stroked="true" strokeweight=".747528pt" strokecolor="#373535">
              <v:path arrowok="t"/>
              <v:stroke dashstyle="solid"/>
            </v:shape>
            <v:shape style="position:absolute;left:5493;top:-1130;width:64;height:64" coordorigin="5494,-1129" coordsize="64,64" path="m5526,-1129l5513,-1127,5503,-1120,5496,-1110,5494,-1097,5496,-1085,5503,-1075,5513,-1068,5526,-1066,5538,-1068,5548,-1075,5555,-1085,5557,-1097,5555,-1110,5548,-1120,5538,-1127,5526,-1129xe" filled="true" fillcolor="#373535" stroked="false">
              <v:path arrowok="t"/>
              <v:fill type="solid"/>
            </v:shape>
            <v:shape style="position:absolute;left:5493;top:-1130;width:64;height:64" coordorigin="5494,-1129" coordsize="64,64" path="m5494,-1097l5496,-1110,5503,-1120,5513,-1127,5526,-1129,5538,-1127,5548,-1120,5555,-1110,5557,-1097,5555,-1085,5548,-1075,5538,-1068,5526,-1066,5513,-1068,5503,-1075,5496,-1085,5494,-1097xe" filled="false" stroked="true" strokeweight=".747528pt" strokecolor="#373535">
              <v:path arrowok="t"/>
              <v:stroke dashstyle="solid"/>
            </v:shape>
            <w10:wrap type="none"/>
          </v:group>
        </w:pict>
      </w:r>
      <w:bookmarkStart w:name="_bookmark34" w:id="36"/>
      <w:bookmarkEnd w:id="36"/>
      <w:r>
        <w:rPr/>
      </w:r>
      <w:r>
        <w:rPr>
          <w:rFonts w:ascii="Arial"/>
          <w:color w:val="2C6362"/>
          <w:w w:val="105"/>
          <w:sz w:val="16"/>
        </w:rPr>
        <w:t>Figure 17.3. </w:t>
      </w:r>
      <w:r>
        <w:rPr>
          <w:rFonts w:ascii="Palatino Linotype"/>
          <w:w w:val="105"/>
          <w:sz w:val="16"/>
        </w:rPr>
        <w:t>Linear interpolation between </w:t>
      </w:r>
      <w:r>
        <w:rPr>
          <w:rFonts w:ascii="Palatino Linotype"/>
          <w:spacing w:val="-4"/>
          <w:w w:val="105"/>
          <w:sz w:val="16"/>
        </w:rPr>
        <w:t>two </w:t>
      </w:r>
      <w:r>
        <w:rPr>
          <w:rFonts w:ascii="Palatino Linotype"/>
          <w:w w:val="105"/>
          <w:sz w:val="16"/>
        </w:rPr>
        <w:t>points is the path on a straight line (left). </w:t>
      </w:r>
      <w:r>
        <w:rPr>
          <w:rFonts w:ascii="Palatino Linotype"/>
          <w:spacing w:val="-5"/>
          <w:w w:val="105"/>
          <w:sz w:val="16"/>
        </w:rPr>
        <w:t>For </w:t>
      </w:r>
      <w:r>
        <w:rPr>
          <w:rFonts w:ascii="Palatino Linotype"/>
          <w:w w:val="105"/>
          <w:sz w:val="16"/>
        </w:rPr>
        <w:t>seven points,  linear interpolation is shown at the upper right,  and some sort of smoother interpolation   is shown at the lower right. What is most objectionable about using linear interpolation are the discontinuous</w:t>
      </w:r>
      <w:r>
        <w:rPr>
          <w:rFonts w:ascii="Palatino Linotype"/>
          <w:spacing w:val="9"/>
          <w:w w:val="105"/>
          <w:sz w:val="16"/>
        </w:rPr>
        <w:t> </w:t>
      </w:r>
      <w:r>
        <w:rPr>
          <w:rFonts w:ascii="Palatino Linotype"/>
          <w:w w:val="105"/>
          <w:sz w:val="16"/>
        </w:rPr>
        <w:t>changes</w:t>
      </w:r>
      <w:r>
        <w:rPr>
          <w:rFonts w:ascii="Palatino Linotype"/>
          <w:spacing w:val="10"/>
          <w:w w:val="105"/>
          <w:sz w:val="16"/>
        </w:rPr>
        <w:t> </w:t>
      </w:r>
      <w:r>
        <w:rPr>
          <w:rFonts w:ascii="Palatino Linotype"/>
          <w:w w:val="105"/>
          <w:sz w:val="16"/>
        </w:rPr>
        <w:t>(sudden</w:t>
      </w:r>
      <w:r>
        <w:rPr>
          <w:rFonts w:ascii="Palatino Linotype"/>
          <w:spacing w:val="10"/>
          <w:w w:val="105"/>
          <w:sz w:val="16"/>
        </w:rPr>
        <w:t> </w:t>
      </w:r>
      <w:r>
        <w:rPr>
          <w:rFonts w:ascii="Palatino Linotype"/>
          <w:w w:val="105"/>
          <w:sz w:val="16"/>
        </w:rPr>
        <w:t>jerks)</w:t>
      </w:r>
      <w:r>
        <w:rPr>
          <w:rFonts w:ascii="Palatino Linotype"/>
          <w:spacing w:val="10"/>
          <w:w w:val="105"/>
          <w:sz w:val="16"/>
        </w:rPr>
        <w:t> </w:t>
      </w:r>
      <w:r>
        <w:rPr>
          <w:rFonts w:ascii="Palatino Linotype"/>
          <w:w w:val="105"/>
          <w:sz w:val="16"/>
        </w:rPr>
        <w:t>at</w:t>
      </w:r>
      <w:r>
        <w:rPr>
          <w:rFonts w:ascii="Palatino Linotype"/>
          <w:spacing w:val="9"/>
          <w:w w:val="105"/>
          <w:sz w:val="16"/>
        </w:rPr>
        <w:t> </w:t>
      </w:r>
      <w:r>
        <w:rPr>
          <w:rFonts w:ascii="Palatino Linotype"/>
          <w:w w:val="105"/>
          <w:sz w:val="16"/>
        </w:rPr>
        <w:t>the</w:t>
      </w:r>
      <w:r>
        <w:rPr>
          <w:rFonts w:ascii="Palatino Linotype"/>
          <w:spacing w:val="10"/>
          <w:w w:val="105"/>
          <w:sz w:val="16"/>
        </w:rPr>
        <w:t> </w:t>
      </w:r>
      <w:r>
        <w:rPr>
          <w:rFonts w:ascii="Palatino Linotype"/>
          <w:w w:val="105"/>
          <w:sz w:val="16"/>
        </w:rPr>
        <w:t>joints</w:t>
      </w:r>
      <w:r>
        <w:rPr>
          <w:rFonts w:ascii="Palatino Linotype"/>
          <w:spacing w:val="10"/>
          <w:w w:val="105"/>
          <w:sz w:val="16"/>
        </w:rPr>
        <w:t> </w:t>
      </w:r>
      <w:r>
        <w:rPr>
          <w:rFonts w:ascii="Palatino Linotype"/>
          <w:w w:val="105"/>
          <w:sz w:val="16"/>
        </w:rPr>
        <w:t>between</w:t>
      </w:r>
      <w:r>
        <w:rPr>
          <w:rFonts w:ascii="Palatino Linotype"/>
          <w:spacing w:val="9"/>
          <w:w w:val="105"/>
          <w:sz w:val="16"/>
        </w:rPr>
        <w:t> </w:t>
      </w:r>
      <w:r>
        <w:rPr>
          <w:rFonts w:ascii="Palatino Linotype"/>
          <w:w w:val="105"/>
          <w:sz w:val="16"/>
        </w:rPr>
        <w:t>the</w:t>
      </w:r>
      <w:r>
        <w:rPr>
          <w:rFonts w:ascii="Palatino Linotype"/>
          <w:spacing w:val="10"/>
          <w:w w:val="105"/>
          <w:sz w:val="16"/>
        </w:rPr>
        <w:t> </w:t>
      </w:r>
      <w:r>
        <w:rPr>
          <w:rFonts w:ascii="Palatino Linotype"/>
          <w:w w:val="105"/>
          <w:sz w:val="16"/>
        </w:rPr>
        <w:t>linear</w:t>
      </w:r>
      <w:r>
        <w:rPr>
          <w:rFonts w:ascii="Palatino Linotype"/>
          <w:spacing w:val="10"/>
          <w:w w:val="105"/>
          <w:sz w:val="16"/>
        </w:rPr>
        <w:t> </w:t>
      </w:r>
      <w:r>
        <w:rPr>
          <w:rFonts w:ascii="Palatino Linotype"/>
          <w:w w:val="105"/>
          <w:sz w:val="16"/>
        </w:rPr>
        <w:t>segments.</w:t>
      </w:r>
    </w:p>
    <w:p>
      <w:pPr>
        <w:pStyle w:val="BodyText"/>
        <w:spacing w:before="10"/>
        <w:rPr>
          <w:rFonts w:ascii="Palatino Linotype"/>
          <w:sz w:val="21"/>
        </w:rPr>
      </w:pPr>
    </w:p>
    <w:p>
      <w:pPr>
        <w:pStyle w:val="Heading3"/>
        <w:numPr>
          <w:ilvl w:val="2"/>
          <w:numId w:val="8"/>
        </w:numPr>
        <w:tabs>
          <w:tab w:pos="1442" w:val="left" w:leader="none"/>
          <w:tab w:pos="1443" w:val="left" w:leader="none"/>
        </w:tabs>
        <w:spacing w:line="240" w:lineRule="auto" w:before="0" w:after="0"/>
        <w:ind w:left="1442" w:right="0" w:hanging="1000"/>
        <w:jc w:val="left"/>
      </w:pPr>
      <w:r>
        <w:rPr>
          <w:color w:val="98727C"/>
          <w:spacing w:val="-9"/>
          <w:w w:val="112"/>
        </w:rPr>
        <w:t>B</w:t>
      </w:r>
      <w:r>
        <w:rPr>
          <w:rFonts w:ascii="Trebuchet MS" w:hAnsi="Trebuchet MS"/>
          <w:color w:val="98727C"/>
          <w:spacing w:val="-134"/>
          <w:w w:val="95"/>
          <w:position w:val="2"/>
        </w:rPr>
        <w:t>´</w:t>
      </w:r>
      <w:r>
        <w:rPr>
          <w:color w:val="98727C"/>
          <w:w w:val="84"/>
        </w:rPr>
        <w:t>e</w:t>
      </w:r>
      <w:r>
        <w:rPr>
          <w:color w:val="98727C"/>
          <w:w w:val="97"/>
        </w:rPr>
        <w:t>z</w:t>
      </w:r>
      <w:r>
        <w:rPr>
          <w:color w:val="98727C"/>
          <w:w w:val="103"/>
        </w:rPr>
        <w:t>i</w:t>
      </w:r>
      <w:r>
        <w:rPr>
          <w:color w:val="98727C"/>
          <w:w w:val="84"/>
        </w:rPr>
        <w:t>e</w:t>
      </w:r>
      <w:r>
        <w:rPr>
          <w:color w:val="98727C"/>
          <w:w w:val="94"/>
        </w:rPr>
        <w:t>r</w:t>
      </w:r>
      <w:r>
        <w:rPr>
          <w:color w:val="98727C"/>
          <w:spacing w:val="6"/>
        </w:rPr>
        <w:t> </w:t>
      </w:r>
      <w:r>
        <w:rPr>
          <w:color w:val="98727C"/>
          <w:spacing w:val="-1"/>
          <w:w w:val="106"/>
        </w:rPr>
        <w:t>C</w:t>
      </w:r>
      <w:r>
        <w:rPr>
          <w:color w:val="98727C"/>
          <w:w w:val="92"/>
        </w:rPr>
        <w:t>u</w:t>
      </w:r>
      <w:r>
        <w:rPr>
          <w:color w:val="98727C"/>
          <w:w w:val="94"/>
        </w:rPr>
        <w:t>r</w:t>
      </w:r>
      <w:r>
        <w:rPr>
          <w:color w:val="98727C"/>
          <w:w w:val="91"/>
        </w:rPr>
        <w:t>v</w:t>
      </w:r>
      <w:r>
        <w:rPr>
          <w:color w:val="98727C"/>
          <w:w w:val="84"/>
        </w:rPr>
        <w:t>e</w:t>
      </w:r>
      <w:r>
        <w:rPr>
          <w:color w:val="98727C"/>
          <w:w w:val="86"/>
        </w:rPr>
        <w:t>s</w:t>
      </w:r>
    </w:p>
    <w:p>
      <w:pPr>
        <w:pStyle w:val="BodyText"/>
        <w:spacing w:line="218" w:lineRule="auto" w:before="134"/>
        <w:ind w:left="443" w:right="941"/>
        <w:jc w:val="both"/>
      </w:pPr>
      <w:r>
        <w:rPr/>
        <w:t>Linear interpolation traces out a path, which is a straight line, between </w:t>
      </w:r>
      <w:r>
        <w:rPr>
          <w:spacing w:val="-4"/>
        </w:rPr>
        <w:t>two </w:t>
      </w:r>
      <w:r>
        <w:rPr/>
        <w:t>points, </w:t>
      </w:r>
      <w:r>
        <w:rPr>
          <w:rFonts w:ascii="Verdana" w:hAnsi="Verdana"/>
          <w:w w:val="110"/>
        </w:rPr>
        <w:t>p</w:t>
      </w:r>
      <w:r>
        <w:rPr>
          <w:rFonts w:ascii="PMingLiU" w:hAnsi="PMingLiU"/>
          <w:w w:val="110"/>
          <w:vertAlign w:val="subscript"/>
        </w:rPr>
        <w:t>0</w:t>
      </w:r>
      <w:r>
        <w:rPr>
          <w:rFonts w:ascii="PMingLiU" w:hAnsi="PMingLiU"/>
          <w:w w:val="110"/>
          <w:vertAlign w:val="baseline"/>
        </w:rPr>
        <w:t> </w:t>
      </w:r>
      <w:r>
        <w:rPr>
          <w:vertAlign w:val="baseline"/>
        </w:rPr>
        <w:t>and </w:t>
      </w:r>
      <w:r>
        <w:rPr>
          <w:rFonts w:ascii="Verdana" w:hAnsi="Verdana"/>
          <w:spacing w:val="3"/>
          <w:w w:val="110"/>
          <w:vertAlign w:val="baseline"/>
        </w:rPr>
        <w:t>p</w:t>
      </w:r>
      <w:r>
        <w:rPr>
          <w:rFonts w:ascii="PMingLiU" w:hAnsi="PMingLiU"/>
          <w:spacing w:val="3"/>
          <w:w w:val="110"/>
          <w:vertAlign w:val="subscript"/>
        </w:rPr>
        <w:t>1</w:t>
      </w:r>
      <w:r>
        <w:rPr>
          <w:spacing w:val="3"/>
          <w:w w:val="110"/>
          <w:vertAlign w:val="baseline"/>
        </w:rPr>
        <w:t>. </w:t>
      </w:r>
      <w:r>
        <w:rPr>
          <w:vertAlign w:val="baseline"/>
        </w:rPr>
        <w:t>This is as simple as it gets. See the left illustration in </w:t>
      </w:r>
      <w:hyperlink w:history="true" w:anchor="_bookmark34">
        <w:r>
          <w:rPr>
            <w:color w:val="0000FF"/>
            <w:vertAlign w:val="baseline"/>
          </w:rPr>
          <w:t>Figure 17.3</w:t>
        </w:r>
      </w:hyperlink>
      <w:r>
        <w:rPr>
          <w:vertAlign w:val="baseline"/>
        </w:rPr>
        <w:t>. Given these</w:t>
      </w:r>
      <w:r>
        <w:rPr>
          <w:spacing w:val="-11"/>
          <w:vertAlign w:val="baseline"/>
        </w:rPr>
        <w:t> </w:t>
      </w:r>
      <w:r>
        <w:rPr>
          <w:vertAlign w:val="baseline"/>
        </w:rPr>
        <w:t>points,</w:t>
      </w:r>
      <w:r>
        <w:rPr>
          <w:spacing w:val="-11"/>
          <w:vertAlign w:val="baseline"/>
        </w:rPr>
        <w:t> </w:t>
      </w:r>
      <w:r>
        <w:rPr>
          <w:vertAlign w:val="baseline"/>
        </w:rPr>
        <w:t>the</w:t>
      </w:r>
      <w:r>
        <w:rPr>
          <w:spacing w:val="-10"/>
          <w:vertAlign w:val="baseline"/>
        </w:rPr>
        <w:t> </w:t>
      </w:r>
      <w:r>
        <w:rPr>
          <w:vertAlign w:val="baseline"/>
        </w:rPr>
        <w:t>following</w:t>
      </w:r>
      <w:r>
        <w:rPr>
          <w:spacing w:val="-11"/>
          <w:vertAlign w:val="baseline"/>
        </w:rPr>
        <w:t> </w:t>
      </w:r>
      <w:r>
        <w:rPr>
          <w:vertAlign w:val="baseline"/>
        </w:rPr>
        <w:t>function</w:t>
      </w:r>
      <w:r>
        <w:rPr>
          <w:spacing w:val="-11"/>
          <w:vertAlign w:val="baseline"/>
        </w:rPr>
        <w:t> </w:t>
      </w:r>
      <w:r>
        <w:rPr>
          <w:vertAlign w:val="baseline"/>
        </w:rPr>
        <w:t>describes</w:t>
      </w:r>
      <w:r>
        <w:rPr>
          <w:spacing w:val="-11"/>
          <w:vertAlign w:val="baseline"/>
        </w:rPr>
        <w:t> </w:t>
      </w:r>
      <w:r>
        <w:rPr>
          <w:vertAlign w:val="baseline"/>
        </w:rPr>
        <w:t>a</w:t>
      </w:r>
      <w:r>
        <w:rPr>
          <w:spacing w:val="-11"/>
          <w:vertAlign w:val="baseline"/>
        </w:rPr>
        <w:t> </w:t>
      </w:r>
      <w:r>
        <w:rPr>
          <w:vertAlign w:val="baseline"/>
        </w:rPr>
        <w:t>linearly</w:t>
      </w:r>
      <w:r>
        <w:rPr>
          <w:spacing w:val="-11"/>
          <w:vertAlign w:val="baseline"/>
        </w:rPr>
        <w:t> </w:t>
      </w:r>
      <w:r>
        <w:rPr>
          <w:vertAlign w:val="baseline"/>
        </w:rPr>
        <w:t>interpolated</w:t>
      </w:r>
      <w:r>
        <w:rPr>
          <w:spacing w:val="-11"/>
          <w:vertAlign w:val="baseline"/>
        </w:rPr>
        <w:t> </w:t>
      </w:r>
      <w:r>
        <w:rPr>
          <w:vertAlign w:val="baseline"/>
        </w:rPr>
        <w:t>point</w:t>
      </w:r>
      <w:r>
        <w:rPr>
          <w:spacing w:val="-11"/>
          <w:vertAlign w:val="baseline"/>
        </w:rPr>
        <w:t> </w:t>
      </w:r>
      <w:r>
        <w:rPr>
          <w:rFonts w:ascii="Verdana" w:hAnsi="Verdana"/>
          <w:vertAlign w:val="baseline"/>
        </w:rPr>
        <w:t>p</w:t>
      </w:r>
      <w:r>
        <w:rPr>
          <w:vertAlign w:val="baseline"/>
        </w:rPr>
        <w:t>(</w:t>
      </w:r>
      <w:r>
        <w:rPr>
          <w:rFonts w:ascii="Times New Roman" w:hAnsi="Times New Roman"/>
          <w:i/>
          <w:vertAlign w:val="baseline"/>
        </w:rPr>
        <w:t>t</w:t>
      </w:r>
      <w:r>
        <w:rPr>
          <w:vertAlign w:val="baseline"/>
        </w:rPr>
        <w:t>),</w:t>
      </w:r>
      <w:r>
        <w:rPr>
          <w:spacing w:val="-10"/>
          <w:vertAlign w:val="baseline"/>
        </w:rPr>
        <w:t> </w:t>
      </w:r>
      <w:r>
        <w:rPr>
          <w:vertAlign w:val="baseline"/>
        </w:rPr>
        <w:t>where </w:t>
      </w:r>
      <w:r>
        <w:rPr>
          <w:rFonts w:ascii="Times New Roman" w:hAnsi="Times New Roman"/>
          <w:i/>
          <w:w w:val="110"/>
          <w:vertAlign w:val="baseline"/>
        </w:rPr>
        <w:t>t </w:t>
      </w:r>
      <w:r>
        <w:rPr>
          <w:vertAlign w:val="baseline"/>
        </w:rPr>
        <w:t>is the curve parameter, and </w:t>
      </w:r>
      <w:r>
        <w:rPr>
          <w:rFonts w:ascii="Times New Roman" w:hAnsi="Times New Roman"/>
          <w:i/>
          <w:w w:val="110"/>
          <w:vertAlign w:val="baseline"/>
        </w:rPr>
        <w:t>t </w:t>
      </w:r>
      <w:r>
        <w:rPr>
          <w:rFonts w:ascii="Lucida Sans Unicode" w:hAnsi="Lucida Sans Unicode"/>
          <w:vertAlign w:val="baseline"/>
        </w:rPr>
        <w:t>∈</w:t>
      </w:r>
      <w:r>
        <w:rPr>
          <w:rFonts w:ascii="Lucida Sans Unicode" w:hAnsi="Lucida Sans Unicode"/>
          <w:spacing w:val="59"/>
          <w:vertAlign w:val="baseline"/>
        </w:rPr>
        <w:t> </w:t>
      </w:r>
      <w:r>
        <w:rPr>
          <w:vertAlign w:val="baseline"/>
        </w:rPr>
        <w:t>[0</w:t>
      </w:r>
      <w:r>
        <w:rPr>
          <w:rFonts w:ascii="Times New Roman" w:hAnsi="Times New Roman"/>
          <w:i/>
          <w:vertAlign w:val="baseline"/>
        </w:rPr>
        <w:t>, </w:t>
      </w:r>
      <w:r>
        <w:rPr>
          <w:vertAlign w:val="baseline"/>
        </w:rPr>
        <w:t>1]:</w:t>
      </w:r>
    </w:p>
    <w:p>
      <w:pPr>
        <w:pStyle w:val="BodyText"/>
        <w:tabs>
          <w:tab w:pos="7346" w:val="left" w:leader="none"/>
        </w:tabs>
        <w:spacing w:before="96"/>
        <w:ind w:left="2337"/>
      </w:pPr>
      <w:r>
        <w:rPr>
          <w:rFonts w:ascii="Verdana" w:hAnsi="Verdana"/>
          <w:w w:val="120"/>
        </w:rPr>
        <w:t>p</w:t>
      </w:r>
      <w:r>
        <w:rPr>
          <w:w w:val="120"/>
        </w:rPr>
        <w:t>(</w:t>
      </w:r>
      <w:r>
        <w:rPr>
          <w:rFonts w:ascii="Times New Roman" w:hAnsi="Times New Roman"/>
          <w:i/>
          <w:w w:val="120"/>
        </w:rPr>
        <w:t>t</w:t>
      </w:r>
      <w:r>
        <w:rPr>
          <w:w w:val="120"/>
        </w:rPr>
        <w:t>)</w:t>
      </w:r>
      <w:r>
        <w:rPr>
          <w:spacing w:val="-14"/>
          <w:w w:val="120"/>
        </w:rPr>
        <w:t> </w:t>
      </w:r>
      <w:r>
        <w:rPr>
          <w:w w:val="120"/>
        </w:rPr>
        <w:t>=</w:t>
      </w:r>
      <w:r>
        <w:rPr>
          <w:spacing w:val="-14"/>
          <w:w w:val="120"/>
        </w:rPr>
        <w:t> </w:t>
      </w:r>
      <w:r>
        <w:rPr>
          <w:rFonts w:ascii="Verdana" w:hAnsi="Verdana"/>
          <w:w w:val="120"/>
        </w:rPr>
        <w:t>p</w:t>
      </w:r>
      <w:r>
        <w:rPr>
          <w:rFonts w:ascii="PMingLiU" w:hAnsi="PMingLiU"/>
          <w:w w:val="120"/>
          <w:vertAlign w:val="subscript"/>
        </w:rPr>
        <w:t>0</w:t>
      </w:r>
      <w:r>
        <w:rPr>
          <w:rFonts w:ascii="PMingLiU" w:hAnsi="PMingLiU"/>
          <w:spacing w:val="-19"/>
          <w:w w:val="120"/>
          <w:vertAlign w:val="baseline"/>
        </w:rPr>
        <w:t> </w:t>
      </w:r>
      <w:r>
        <w:rPr>
          <w:w w:val="120"/>
          <w:vertAlign w:val="baseline"/>
        </w:rPr>
        <w:t>+</w:t>
      </w:r>
      <w:r>
        <w:rPr>
          <w:spacing w:val="-23"/>
          <w:w w:val="120"/>
          <w:vertAlign w:val="baseline"/>
        </w:rPr>
        <w:t> </w:t>
      </w:r>
      <w:r>
        <w:rPr>
          <w:rFonts w:ascii="Times New Roman" w:hAnsi="Times New Roman"/>
          <w:i/>
          <w:w w:val="120"/>
          <w:vertAlign w:val="baseline"/>
        </w:rPr>
        <w:t>t</w:t>
      </w:r>
      <w:r>
        <w:rPr>
          <w:w w:val="120"/>
          <w:vertAlign w:val="baseline"/>
        </w:rPr>
        <w:t>(</w:t>
      </w:r>
      <w:r>
        <w:rPr>
          <w:rFonts w:ascii="Verdana" w:hAnsi="Verdana"/>
          <w:w w:val="120"/>
          <w:vertAlign w:val="baseline"/>
        </w:rPr>
        <w:t>p</w:t>
      </w:r>
      <w:r>
        <w:rPr>
          <w:rFonts w:ascii="PMingLiU" w:hAnsi="PMingLiU"/>
          <w:w w:val="120"/>
          <w:vertAlign w:val="subscript"/>
        </w:rPr>
        <w:t>1</w:t>
      </w:r>
      <w:r>
        <w:rPr>
          <w:rFonts w:ascii="PMingLiU" w:hAnsi="PMingLiU"/>
          <w:spacing w:val="-19"/>
          <w:w w:val="120"/>
          <w:vertAlign w:val="baseline"/>
        </w:rPr>
        <w:t> </w:t>
      </w:r>
      <w:r>
        <w:rPr>
          <w:rFonts w:ascii="Lucida Sans Unicode" w:hAnsi="Lucida Sans Unicode"/>
          <w:w w:val="120"/>
          <w:vertAlign w:val="baseline"/>
        </w:rPr>
        <w:t>−</w:t>
      </w:r>
      <w:r>
        <w:rPr>
          <w:rFonts w:ascii="Lucida Sans Unicode" w:hAnsi="Lucida Sans Unicode"/>
          <w:spacing w:val="-40"/>
          <w:w w:val="120"/>
          <w:vertAlign w:val="baseline"/>
        </w:rPr>
        <w:t> </w:t>
      </w:r>
      <w:r>
        <w:rPr>
          <w:rFonts w:ascii="Verdana" w:hAnsi="Verdana"/>
          <w:spacing w:val="3"/>
          <w:w w:val="120"/>
          <w:vertAlign w:val="baseline"/>
        </w:rPr>
        <w:t>p</w:t>
      </w:r>
      <w:r>
        <w:rPr>
          <w:rFonts w:ascii="PMingLiU" w:hAnsi="PMingLiU"/>
          <w:spacing w:val="3"/>
          <w:w w:val="120"/>
          <w:vertAlign w:val="subscript"/>
        </w:rPr>
        <w:t>0</w:t>
      </w:r>
      <w:r>
        <w:rPr>
          <w:spacing w:val="3"/>
          <w:w w:val="120"/>
          <w:vertAlign w:val="baseline"/>
        </w:rPr>
        <w:t>)</w:t>
      </w:r>
      <w:r>
        <w:rPr>
          <w:spacing w:val="-14"/>
          <w:w w:val="120"/>
          <w:vertAlign w:val="baseline"/>
        </w:rPr>
        <w:t> </w:t>
      </w:r>
      <w:r>
        <w:rPr>
          <w:w w:val="120"/>
          <w:vertAlign w:val="baseline"/>
        </w:rPr>
        <w:t>=</w:t>
      </w:r>
      <w:r>
        <w:rPr>
          <w:spacing w:val="-14"/>
          <w:w w:val="120"/>
          <w:vertAlign w:val="baseline"/>
        </w:rPr>
        <w:t> </w:t>
      </w:r>
      <w:r>
        <w:rPr>
          <w:w w:val="120"/>
          <w:vertAlign w:val="baseline"/>
        </w:rPr>
        <w:t>(1</w:t>
      </w:r>
      <w:r>
        <w:rPr>
          <w:spacing w:val="-22"/>
          <w:w w:val="120"/>
          <w:vertAlign w:val="baseline"/>
        </w:rPr>
        <w:t> </w:t>
      </w:r>
      <w:r>
        <w:rPr>
          <w:rFonts w:ascii="Lucida Sans Unicode" w:hAnsi="Lucida Sans Unicode"/>
          <w:w w:val="120"/>
          <w:vertAlign w:val="baseline"/>
        </w:rPr>
        <w:t>−</w:t>
      </w:r>
      <w:r>
        <w:rPr>
          <w:rFonts w:ascii="Lucida Sans Unicode" w:hAnsi="Lucida Sans Unicode"/>
          <w:spacing w:val="-41"/>
          <w:w w:val="120"/>
          <w:vertAlign w:val="baseline"/>
        </w:rPr>
        <w:t> </w:t>
      </w:r>
      <w:r>
        <w:rPr>
          <w:rFonts w:ascii="Times New Roman" w:hAnsi="Times New Roman"/>
          <w:i/>
          <w:w w:val="120"/>
          <w:vertAlign w:val="baseline"/>
        </w:rPr>
        <w:t>t</w:t>
      </w:r>
      <w:r>
        <w:rPr>
          <w:w w:val="120"/>
          <w:vertAlign w:val="baseline"/>
        </w:rPr>
        <w:t>)</w:t>
      </w:r>
      <w:r>
        <w:rPr>
          <w:rFonts w:ascii="Verdana" w:hAnsi="Verdana"/>
          <w:w w:val="120"/>
          <w:vertAlign w:val="baseline"/>
        </w:rPr>
        <w:t>p</w:t>
      </w:r>
      <w:r>
        <w:rPr>
          <w:rFonts w:ascii="PMingLiU" w:hAnsi="PMingLiU"/>
          <w:w w:val="120"/>
          <w:vertAlign w:val="subscript"/>
        </w:rPr>
        <w:t>0</w:t>
      </w:r>
      <w:r>
        <w:rPr>
          <w:rFonts w:ascii="PMingLiU" w:hAnsi="PMingLiU"/>
          <w:spacing w:val="-19"/>
          <w:w w:val="120"/>
          <w:vertAlign w:val="baseline"/>
        </w:rPr>
        <w:t> </w:t>
      </w:r>
      <w:r>
        <w:rPr>
          <w:w w:val="120"/>
          <w:vertAlign w:val="baseline"/>
        </w:rPr>
        <w:t>+</w:t>
      </w:r>
      <w:r>
        <w:rPr>
          <w:spacing w:val="-23"/>
          <w:w w:val="120"/>
          <w:vertAlign w:val="baseline"/>
        </w:rPr>
        <w:t> </w:t>
      </w:r>
      <w:r>
        <w:rPr>
          <w:rFonts w:ascii="Times New Roman" w:hAnsi="Times New Roman"/>
          <w:i/>
          <w:spacing w:val="2"/>
          <w:w w:val="120"/>
          <w:vertAlign w:val="baseline"/>
        </w:rPr>
        <w:t>t</w:t>
      </w:r>
      <w:r>
        <w:rPr>
          <w:rFonts w:ascii="Verdana" w:hAnsi="Verdana"/>
          <w:spacing w:val="2"/>
          <w:w w:val="120"/>
          <w:vertAlign w:val="baseline"/>
        </w:rPr>
        <w:t>p</w:t>
      </w:r>
      <w:r>
        <w:rPr>
          <w:rFonts w:ascii="PMingLiU" w:hAnsi="PMingLiU"/>
          <w:spacing w:val="2"/>
          <w:w w:val="120"/>
          <w:vertAlign w:val="subscript"/>
        </w:rPr>
        <w:t>1</w:t>
      </w:r>
      <w:r>
        <w:rPr>
          <w:rFonts w:ascii="Times New Roman" w:hAnsi="Times New Roman"/>
          <w:i/>
          <w:spacing w:val="2"/>
          <w:w w:val="120"/>
          <w:vertAlign w:val="baseline"/>
        </w:rPr>
        <w:t>.</w:t>
        <w:tab/>
      </w:r>
      <w:r>
        <w:rPr>
          <w:w w:val="120"/>
          <w:vertAlign w:val="baseline"/>
        </w:rPr>
        <w:t>(17.1)</w:t>
      </w:r>
    </w:p>
    <w:p>
      <w:pPr>
        <w:pStyle w:val="BodyText"/>
        <w:spacing w:line="240" w:lineRule="exact" w:before="117"/>
        <w:ind w:left="443" w:right="941" w:firstLine="298"/>
        <w:jc w:val="both"/>
      </w:pPr>
      <w:r>
        <w:rPr/>
        <w:pict>
          <v:shape style="position:absolute;margin-left:269.039001pt;margin-top:43.593567pt;width:7.75pt;height:17.3pt;mso-position-horizontal-relative:page;mso-position-vertical-relative:paragraph;z-index:-170362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The parameter </w:t>
      </w:r>
      <w:r>
        <w:rPr>
          <w:rFonts w:ascii="Times New Roman"/>
          <w:i/>
          <w:w w:val="115"/>
        </w:rPr>
        <w:t>t </w:t>
      </w:r>
      <w:r>
        <w:rPr/>
        <w:t>controls where on the line the point </w:t>
      </w:r>
      <w:r>
        <w:rPr>
          <w:rFonts w:ascii="Verdana"/>
        </w:rPr>
        <w:t>p</w:t>
      </w:r>
      <w:r>
        <w:rPr/>
        <w:t>(</w:t>
      </w:r>
      <w:r>
        <w:rPr>
          <w:rFonts w:ascii="Times New Roman"/>
          <w:i/>
        </w:rPr>
        <w:t>t</w:t>
      </w:r>
      <w:r>
        <w:rPr/>
        <w:t>) will land; </w:t>
      </w:r>
      <w:r>
        <w:rPr>
          <w:rFonts w:ascii="Verdana"/>
        </w:rPr>
        <w:t>p</w:t>
      </w:r>
      <w:r>
        <w:rPr/>
        <w:t>(0) </w:t>
      </w:r>
      <w:r>
        <w:rPr>
          <w:w w:val="115"/>
        </w:rPr>
        <w:t>= </w:t>
      </w:r>
      <w:r>
        <w:rPr>
          <w:rFonts w:ascii="Verdana"/>
          <w:spacing w:val="3"/>
          <w:w w:val="115"/>
        </w:rPr>
        <w:t>p</w:t>
      </w:r>
      <w:r>
        <w:rPr>
          <w:rFonts w:ascii="PMingLiU"/>
          <w:spacing w:val="3"/>
          <w:w w:val="115"/>
          <w:vertAlign w:val="subscript"/>
        </w:rPr>
        <w:t>0</w:t>
      </w:r>
      <w:r>
        <w:rPr>
          <w:spacing w:val="3"/>
          <w:w w:val="115"/>
          <w:vertAlign w:val="baseline"/>
        </w:rPr>
        <w:t>, </w:t>
      </w:r>
      <w:r>
        <w:rPr>
          <w:rFonts w:ascii="Verdana"/>
          <w:vertAlign w:val="baseline"/>
        </w:rPr>
        <w:t>p</w:t>
      </w:r>
      <w:r>
        <w:rPr>
          <w:vertAlign w:val="baseline"/>
        </w:rPr>
        <w:t>(1) </w:t>
      </w:r>
      <w:r>
        <w:rPr>
          <w:w w:val="115"/>
          <w:vertAlign w:val="baseline"/>
        </w:rPr>
        <w:t>= </w:t>
      </w:r>
      <w:r>
        <w:rPr>
          <w:rFonts w:ascii="Verdana"/>
          <w:spacing w:val="3"/>
          <w:w w:val="115"/>
          <w:vertAlign w:val="baseline"/>
        </w:rPr>
        <w:t>p</w:t>
      </w:r>
      <w:r>
        <w:rPr>
          <w:rFonts w:ascii="PMingLiU"/>
          <w:spacing w:val="3"/>
          <w:w w:val="115"/>
          <w:vertAlign w:val="subscript"/>
        </w:rPr>
        <w:t>1</w:t>
      </w:r>
      <w:r>
        <w:rPr>
          <w:spacing w:val="3"/>
          <w:w w:val="115"/>
          <w:vertAlign w:val="baseline"/>
        </w:rPr>
        <w:t>, </w:t>
      </w:r>
      <w:r>
        <w:rPr>
          <w:vertAlign w:val="baseline"/>
        </w:rPr>
        <w:t>and 0 </w:t>
      </w:r>
      <w:r>
        <w:rPr>
          <w:rFonts w:ascii="Times New Roman"/>
          <w:i/>
          <w:vertAlign w:val="baseline"/>
        </w:rPr>
        <w:t>&lt; </w:t>
      </w:r>
      <w:r>
        <w:rPr>
          <w:rFonts w:ascii="Times New Roman"/>
          <w:i/>
          <w:w w:val="115"/>
          <w:vertAlign w:val="baseline"/>
        </w:rPr>
        <w:t>t </w:t>
      </w:r>
      <w:r>
        <w:rPr>
          <w:rFonts w:ascii="Times New Roman"/>
          <w:i/>
          <w:vertAlign w:val="baseline"/>
        </w:rPr>
        <w:t>&lt; </w:t>
      </w:r>
      <w:r>
        <w:rPr>
          <w:vertAlign w:val="baseline"/>
        </w:rPr>
        <w:t>1 gives us a point on the straight line between </w:t>
      </w:r>
      <w:r>
        <w:rPr>
          <w:rFonts w:ascii="Verdana"/>
          <w:w w:val="115"/>
          <w:vertAlign w:val="baseline"/>
        </w:rPr>
        <w:t>p</w:t>
      </w:r>
      <w:r>
        <w:rPr>
          <w:rFonts w:ascii="PMingLiU"/>
          <w:w w:val="115"/>
          <w:vertAlign w:val="subscript"/>
        </w:rPr>
        <w:t>0</w:t>
      </w:r>
      <w:r>
        <w:rPr>
          <w:rFonts w:ascii="PMingLiU"/>
          <w:w w:val="115"/>
          <w:vertAlign w:val="baseline"/>
        </w:rPr>
        <w:t> </w:t>
      </w:r>
      <w:r>
        <w:rPr>
          <w:vertAlign w:val="baseline"/>
        </w:rPr>
        <w:t>and </w:t>
      </w:r>
      <w:r>
        <w:rPr>
          <w:rFonts w:ascii="Verdana"/>
          <w:spacing w:val="3"/>
          <w:w w:val="115"/>
          <w:vertAlign w:val="baseline"/>
        </w:rPr>
        <w:t>p</w:t>
      </w:r>
      <w:r>
        <w:rPr>
          <w:rFonts w:ascii="PMingLiU"/>
          <w:spacing w:val="3"/>
          <w:w w:val="115"/>
          <w:vertAlign w:val="subscript"/>
        </w:rPr>
        <w:t>1</w:t>
      </w:r>
      <w:r>
        <w:rPr>
          <w:spacing w:val="3"/>
          <w:w w:val="115"/>
          <w:vertAlign w:val="baseline"/>
        </w:rPr>
        <w:t>.    </w:t>
      </w:r>
      <w:r>
        <w:rPr>
          <w:vertAlign w:val="baseline"/>
        </w:rPr>
        <w:t>So, if </w:t>
      </w:r>
      <w:r>
        <w:rPr>
          <w:spacing w:val="-3"/>
          <w:vertAlign w:val="baseline"/>
        </w:rPr>
        <w:t>we </w:t>
      </w:r>
      <w:r>
        <w:rPr>
          <w:vertAlign w:val="baseline"/>
        </w:rPr>
        <w:t>would like to </w:t>
      </w:r>
      <w:r>
        <w:rPr>
          <w:spacing w:val="-3"/>
          <w:vertAlign w:val="baseline"/>
        </w:rPr>
        <w:t>move </w:t>
      </w:r>
      <w:r>
        <w:rPr>
          <w:vertAlign w:val="baseline"/>
        </w:rPr>
        <w:t>the camera from </w:t>
      </w:r>
      <w:r>
        <w:rPr>
          <w:rFonts w:ascii="Verdana"/>
          <w:w w:val="115"/>
          <w:vertAlign w:val="baseline"/>
        </w:rPr>
        <w:t>p</w:t>
      </w:r>
      <w:r>
        <w:rPr>
          <w:rFonts w:ascii="PMingLiU"/>
          <w:w w:val="115"/>
          <w:vertAlign w:val="subscript"/>
        </w:rPr>
        <w:t>0</w:t>
      </w:r>
      <w:r>
        <w:rPr>
          <w:rFonts w:ascii="PMingLiU"/>
          <w:w w:val="115"/>
          <w:vertAlign w:val="baseline"/>
        </w:rPr>
        <w:t> </w:t>
      </w:r>
      <w:r>
        <w:rPr>
          <w:vertAlign w:val="baseline"/>
        </w:rPr>
        <w:t>to </w:t>
      </w:r>
      <w:r>
        <w:rPr>
          <w:rFonts w:ascii="Verdana"/>
          <w:w w:val="115"/>
          <w:vertAlign w:val="baseline"/>
        </w:rPr>
        <w:t>p</w:t>
      </w:r>
      <w:r>
        <w:rPr>
          <w:rFonts w:ascii="PMingLiU"/>
          <w:w w:val="115"/>
          <w:vertAlign w:val="subscript"/>
        </w:rPr>
        <w:t>1</w:t>
      </w:r>
      <w:r>
        <w:rPr>
          <w:rFonts w:ascii="PMingLiU"/>
          <w:w w:val="115"/>
          <w:vertAlign w:val="baseline"/>
        </w:rPr>
        <w:t> </w:t>
      </w:r>
      <w:r>
        <w:rPr>
          <w:vertAlign w:val="baseline"/>
        </w:rPr>
        <w:t>linearly in 20 steps during one </w:t>
      </w:r>
      <w:r>
        <w:rPr>
          <w:w w:val="90"/>
          <w:vertAlign w:val="baseline"/>
        </w:rPr>
        <w:t>s</w:t>
      </w:r>
      <w:r>
        <w:rPr>
          <w:w w:val="91"/>
          <w:vertAlign w:val="baseline"/>
        </w:rPr>
        <w:t>e</w:t>
      </w:r>
      <w:r>
        <w:rPr>
          <w:w w:val="97"/>
          <w:vertAlign w:val="baseline"/>
        </w:rPr>
        <w:t>c</w:t>
      </w:r>
      <w:r>
        <w:rPr>
          <w:w w:val="93"/>
          <w:vertAlign w:val="baseline"/>
        </w:rPr>
        <w:t>on</w:t>
      </w:r>
      <w:r>
        <w:rPr>
          <w:w w:val="96"/>
          <w:vertAlign w:val="baseline"/>
        </w:rPr>
        <w:t>d</w:t>
      </w:r>
      <w:r>
        <w:rPr>
          <w:w w:val="102"/>
          <w:vertAlign w:val="baseline"/>
        </w:rPr>
        <w:t>,</w:t>
      </w:r>
      <w:r>
        <w:rPr>
          <w:spacing w:val="12"/>
          <w:vertAlign w:val="baseline"/>
        </w:rPr>
        <w:t> </w:t>
      </w:r>
      <w:r>
        <w:rPr>
          <w:w w:val="111"/>
          <w:vertAlign w:val="baseline"/>
        </w:rPr>
        <w:t>t</w:t>
      </w:r>
      <w:r>
        <w:rPr>
          <w:w w:val="95"/>
          <w:vertAlign w:val="baseline"/>
        </w:rPr>
        <w:t>h</w:t>
      </w:r>
      <w:r>
        <w:rPr>
          <w:w w:val="91"/>
          <w:vertAlign w:val="baseline"/>
        </w:rPr>
        <w:t>e</w:t>
      </w:r>
      <w:r>
        <w:rPr>
          <w:w w:val="93"/>
          <w:vertAlign w:val="baseline"/>
        </w:rPr>
        <w:t>n</w:t>
      </w:r>
      <w:r>
        <w:rPr>
          <w:spacing w:val="11"/>
          <w:vertAlign w:val="baseline"/>
        </w:rPr>
        <w:t> </w:t>
      </w:r>
      <w:r>
        <w:rPr>
          <w:spacing w:val="-6"/>
          <w:w w:val="97"/>
          <w:vertAlign w:val="baseline"/>
        </w:rPr>
        <w:t>w</w:t>
      </w:r>
      <w:r>
        <w:rPr>
          <w:w w:val="91"/>
          <w:vertAlign w:val="baseline"/>
        </w:rPr>
        <w:t>e</w:t>
      </w:r>
      <w:r>
        <w:rPr>
          <w:spacing w:val="11"/>
          <w:vertAlign w:val="baseline"/>
        </w:rPr>
        <w:t> </w:t>
      </w:r>
      <w:r>
        <w:rPr>
          <w:spacing w:val="-6"/>
          <w:w w:val="97"/>
          <w:vertAlign w:val="baseline"/>
        </w:rPr>
        <w:t>w</w:t>
      </w:r>
      <w:r>
        <w:rPr>
          <w:w w:val="94"/>
          <w:vertAlign w:val="baseline"/>
        </w:rPr>
        <w:t>ou</w:t>
      </w:r>
      <w:r>
        <w:rPr>
          <w:w w:val="96"/>
          <w:vertAlign w:val="baseline"/>
        </w:rPr>
        <w:t>l</w:t>
      </w:r>
      <w:r>
        <w:rPr>
          <w:w w:val="96"/>
          <w:vertAlign w:val="baseline"/>
        </w:rPr>
        <w:t>d</w:t>
      </w:r>
      <w:r>
        <w:rPr>
          <w:spacing w:val="11"/>
          <w:vertAlign w:val="baseline"/>
        </w:rPr>
        <w:t> </w:t>
      </w:r>
      <w:r>
        <w:rPr>
          <w:w w:val="96"/>
          <w:vertAlign w:val="baseline"/>
        </w:rPr>
        <w:t>u</w:t>
      </w:r>
      <w:r>
        <w:rPr>
          <w:w w:val="90"/>
          <w:vertAlign w:val="baseline"/>
        </w:rPr>
        <w:t>s</w:t>
      </w:r>
      <w:r>
        <w:rPr>
          <w:w w:val="91"/>
          <w:vertAlign w:val="baseline"/>
        </w:rPr>
        <w:t>e</w:t>
      </w:r>
      <w:r>
        <w:rPr>
          <w:spacing w:val="11"/>
          <w:vertAlign w:val="baseline"/>
        </w:rPr>
        <w:t> </w:t>
      </w:r>
      <w:r>
        <w:rPr>
          <w:rFonts w:ascii="Times New Roman"/>
          <w:i/>
          <w:w w:val="129"/>
          <w:vertAlign w:val="baseline"/>
        </w:rPr>
        <w:t>t</w:t>
      </w:r>
      <w:r>
        <w:rPr>
          <w:rFonts w:ascii="Times New Roman"/>
          <w:i/>
          <w:w w:val="155"/>
          <w:vertAlign w:val="subscript"/>
        </w:rPr>
        <w:t>i</w:t>
      </w:r>
      <w:r>
        <w:rPr>
          <w:rFonts w:ascii="Times New Roman"/>
          <w:i/>
          <w:spacing w:val="15"/>
          <w:vertAlign w:val="baseline"/>
        </w:rPr>
        <w:t> </w:t>
      </w:r>
      <w:r>
        <w:rPr>
          <w:w w:val="120"/>
          <w:vertAlign w:val="baseline"/>
        </w:rPr>
        <w:t>=</w:t>
      </w:r>
      <w:r>
        <w:rPr>
          <w:spacing w:val="7"/>
          <w:vertAlign w:val="baseline"/>
        </w:rPr>
        <w:t> </w:t>
      </w:r>
      <w:r>
        <w:rPr>
          <w:rFonts w:ascii="Times New Roman"/>
          <w:i/>
          <w:w w:val="123"/>
          <w:vertAlign w:val="baseline"/>
        </w:rPr>
        <w:t>i</w:t>
      </w:r>
      <w:r>
        <w:rPr>
          <w:rFonts w:ascii="Times New Roman"/>
          <w:i/>
          <w:w w:val="179"/>
          <w:vertAlign w:val="baseline"/>
        </w:rPr>
        <w:t>/</w:t>
      </w:r>
      <w:r>
        <w:rPr>
          <w:w w:val="103"/>
          <w:vertAlign w:val="baseline"/>
        </w:rPr>
        <w:t>(</w:t>
      </w:r>
      <w:r>
        <w:rPr>
          <w:w w:val="84"/>
          <w:vertAlign w:val="baseline"/>
        </w:rPr>
        <w:t>20</w:t>
      </w:r>
      <w:r>
        <w:rPr>
          <w:vertAlign w:val="baseline"/>
        </w:rPr>
        <w:t>   </w:t>
      </w:r>
      <w:r>
        <w:rPr>
          <w:spacing w:val="22"/>
          <w:vertAlign w:val="baseline"/>
        </w:rPr>
        <w:t> </w:t>
      </w:r>
      <w:r>
        <w:rPr>
          <w:w w:val="109"/>
          <w:vertAlign w:val="baseline"/>
        </w:rPr>
        <w:t>1)</w:t>
      </w:r>
      <w:r>
        <w:rPr>
          <w:w w:val="102"/>
          <w:vertAlign w:val="baseline"/>
        </w:rPr>
        <w:t>,</w:t>
      </w:r>
      <w:r>
        <w:rPr>
          <w:spacing w:val="12"/>
          <w:vertAlign w:val="baseline"/>
        </w:rPr>
        <w:t> </w:t>
      </w:r>
      <w:r>
        <w:rPr>
          <w:w w:val="97"/>
          <w:vertAlign w:val="baseline"/>
        </w:rPr>
        <w:t>w</w:t>
      </w:r>
      <w:r>
        <w:rPr>
          <w:w w:val="95"/>
          <w:vertAlign w:val="baseline"/>
        </w:rPr>
        <w:t>h</w:t>
      </w:r>
      <w:r>
        <w:rPr>
          <w:w w:val="91"/>
          <w:vertAlign w:val="baseline"/>
        </w:rPr>
        <w:t>e</w:t>
      </w:r>
      <w:r>
        <w:rPr>
          <w:w w:val="95"/>
          <w:vertAlign w:val="baseline"/>
        </w:rPr>
        <w:t>r</w:t>
      </w:r>
      <w:r>
        <w:rPr>
          <w:w w:val="91"/>
          <w:vertAlign w:val="baseline"/>
        </w:rPr>
        <w:t>e</w:t>
      </w:r>
      <w:r>
        <w:rPr>
          <w:spacing w:val="11"/>
          <w:vertAlign w:val="baseline"/>
        </w:rPr>
        <w:t> </w:t>
      </w:r>
      <w:r>
        <w:rPr>
          <w:rFonts w:ascii="Times New Roman"/>
          <w:i/>
          <w:w w:val="123"/>
          <w:vertAlign w:val="baseline"/>
        </w:rPr>
        <w:t>i</w:t>
      </w:r>
      <w:r>
        <w:rPr>
          <w:rFonts w:ascii="Times New Roman"/>
          <w:i/>
          <w:spacing w:val="9"/>
          <w:vertAlign w:val="baseline"/>
        </w:rPr>
        <w:t> </w:t>
      </w:r>
      <w:r>
        <w:rPr>
          <w:w w:val="94"/>
          <w:vertAlign w:val="baseline"/>
        </w:rPr>
        <w:t>i</w:t>
      </w:r>
      <w:r>
        <w:rPr>
          <w:w w:val="90"/>
          <w:vertAlign w:val="baseline"/>
        </w:rPr>
        <w:t>s</w:t>
      </w:r>
      <w:r>
        <w:rPr>
          <w:spacing w:val="11"/>
          <w:vertAlign w:val="baseline"/>
        </w:rPr>
        <w:t> </w:t>
      </w:r>
      <w:r>
        <w:rPr>
          <w:w w:val="111"/>
          <w:vertAlign w:val="baseline"/>
        </w:rPr>
        <w:t>t</w:t>
      </w:r>
      <w:r>
        <w:rPr>
          <w:w w:val="95"/>
          <w:vertAlign w:val="baseline"/>
        </w:rPr>
        <w:t>h</w:t>
      </w:r>
      <w:r>
        <w:rPr>
          <w:w w:val="91"/>
          <w:vertAlign w:val="baseline"/>
        </w:rPr>
        <w:t>e</w:t>
      </w:r>
      <w:r>
        <w:rPr>
          <w:spacing w:val="11"/>
          <w:vertAlign w:val="baseline"/>
        </w:rPr>
        <w:t> </w:t>
      </w:r>
      <w:r>
        <w:rPr>
          <w:w w:val="93"/>
          <w:vertAlign w:val="baseline"/>
        </w:rPr>
        <w:t>f</w:t>
      </w:r>
      <w:r>
        <w:rPr>
          <w:w w:val="95"/>
          <w:vertAlign w:val="baseline"/>
        </w:rPr>
        <w:t>r</w:t>
      </w:r>
      <w:r>
        <w:rPr>
          <w:w w:val="95"/>
          <w:vertAlign w:val="baseline"/>
        </w:rPr>
        <w:t>am</w:t>
      </w:r>
      <w:r>
        <w:rPr>
          <w:w w:val="91"/>
          <w:vertAlign w:val="baseline"/>
        </w:rPr>
        <w:t>e</w:t>
      </w:r>
      <w:r>
        <w:rPr>
          <w:spacing w:val="11"/>
          <w:vertAlign w:val="baseline"/>
        </w:rPr>
        <w:t> </w:t>
      </w:r>
      <w:r>
        <w:rPr>
          <w:spacing w:val="-6"/>
          <w:w w:val="93"/>
          <w:vertAlign w:val="baseline"/>
        </w:rPr>
        <w:t>n</w:t>
      </w:r>
      <w:r>
        <w:rPr>
          <w:w w:val="96"/>
          <w:vertAlign w:val="baseline"/>
        </w:rPr>
        <w:t>u</w:t>
      </w:r>
      <w:r>
        <w:rPr>
          <w:spacing w:val="-6"/>
          <w:w w:val="94"/>
          <w:vertAlign w:val="baseline"/>
        </w:rPr>
        <w:t>m</w:t>
      </w:r>
      <w:r>
        <w:rPr>
          <w:spacing w:val="5"/>
          <w:w w:val="98"/>
          <w:vertAlign w:val="baseline"/>
        </w:rPr>
        <w:t>b</w:t>
      </w:r>
      <w:r>
        <w:rPr>
          <w:w w:val="91"/>
          <w:vertAlign w:val="baseline"/>
        </w:rPr>
        <w:t>e</w:t>
      </w:r>
      <w:r>
        <w:rPr>
          <w:w w:val="95"/>
          <w:vertAlign w:val="baseline"/>
        </w:rPr>
        <w:t>r</w:t>
      </w:r>
      <w:r>
        <w:rPr>
          <w:spacing w:val="11"/>
          <w:vertAlign w:val="baseline"/>
        </w:rPr>
        <w:t> </w:t>
      </w:r>
      <w:r>
        <w:rPr>
          <w:w w:val="103"/>
          <w:vertAlign w:val="baseline"/>
        </w:rPr>
        <w:t>(</w:t>
      </w:r>
      <w:r>
        <w:rPr>
          <w:w w:val="90"/>
          <w:vertAlign w:val="baseline"/>
        </w:rPr>
        <w:t>s</w:t>
      </w:r>
      <w:r>
        <w:rPr>
          <w:w w:val="111"/>
          <w:vertAlign w:val="baseline"/>
        </w:rPr>
        <w:t>t</w:t>
      </w:r>
      <w:r>
        <w:rPr>
          <w:w w:val="97"/>
          <w:vertAlign w:val="baseline"/>
        </w:rPr>
        <w:t>ar</w:t>
      </w:r>
      <w:r>
        <w:rPr>
          <w:w w:val="111"/>
          <w:vertAlign w:val="baseline"/>
        </w:rPr>
        <w:t>t</w:t>
      </w:r>
      <w:r>
        <w:rPr>
          <w:w w:val="94"/>
          <w:vertAlign w:val="baseline"/>
        </w:rPr>
        <w:t>i</w:t>
      </w:r>
      <w:r>
        <w:rPr>
          <w:w w:val="93"/>
          <w:vertAlign w:val="baseline"/>
        </w:rPr>
        <w:t>n</w:t>
      </w:r>
      <w:r>
        <w:rPr>
          <w:w w:val="97"/>
          <w:vertAlign w:val="baseline"/>
        </w:rPr>
        <w:t>g</w:t>
      </w:r>
      <w:r>
        <w:rPr>
          <w:spacing w:val="11"/>
          <w:vertAlign w:val="baseline"/>
        </w:rPr>
        <w:t> </w:t>
      </w:r>
      <w:r>
        <w:rPr>
          <w:w w:val="93"/>
          <w:vertAlign w:val="baseline"/>
        </w:rPr>
        <w:t>f</w:t>
      </w:r>
      <w:r>
        <w:rPr>
          <w:w w:val="95"/>
          <w:vertAlign w:val="baseline"/>
        </w:rPr>
        <w:t>r</w:t>
      </w:r>
      <w:r>
        <w:rPr>
          <w:w w:val="93"/>
          <w:vertAlign w:val="baseline"/>
        </w:rPr>
        <w:t>om </w:t>
      </w:r>
      <w:r>
        <w:rPr>
          <w:vertAlign w:val="baseline"/>
        </w:rPr>
        <w:t>0 and ending at</w:t>
      </w:r>
      <w:r>
        <w:rPr>
          <w:spacing w:val="21"/>
          <w:vertAlign w:val="baseline"/>
        </w:rPr>
        <w:t> </w:t>
      </w:r>
      <w:r>
        <w:rPr>
          <w:vertAlign w:val="baseline"/>
        </w:rPr>
        <w:t>19).</w:t>
      </w:r>
    </w:p>
    <w:p>
      <w:pPr>
        <w:pStyle w:val="BodyText"/>
        <w:spacing w:line="252" w:lineRule="auto" w:before="4"/>
        <w:ind w:left="443" w:right="941" w:firstLine="298"/>
        <w:jc w:val="right"/>
      </w:pPr>
      <w:r>
        <w:rPr/>
        <w:t>When you are interpolating between only </w:t>
      </w:r>
      <w:r>
        <w:rPr>
          <w:spacing w:val="-4"/>
        </w:rPr>
        <w:t>two </w:t>
      </w:r>
      <w:r>
        <w:rPr/>
        <w:t>points, linear interpolation may suffice, but for more points on a path, it often does not. </w:t>
      </w:r>
      <w:r>
        <w:rPr>
          <w:spacing w:val="-6"/>
        </w:rPr>
        <w:t>For </w:t>
      </w:r>
      <w:r>
        <w:rPr/>
        <w:t>example, when several points are interpolated, the sudden changes at the points (also called joints) that connect</w:t>
      </w:r>
      <w:r>
        <w:rPr>
          <w:spacing w:val="-9"/>
        </w:rPr>
        <w:t> </w:t>
      </w:r>
      <w:r>
        <w:rPr>
          <w:spacing w:val="-4"/>
        </w:rPr>
        <w:t>two</w:t>
      </w:r>
      <w:r>
        <w:rPr>
          <w:spacing w:val="-9"/>
        </w:rPr>
        <w:t> </w:t>
      </w:r>
      <w:r>
        <w:rPr/>
        <w:t>segments</w:t>
      </w:r>
      <w:r>
        <w:rPr>
          <w:spacing w:val="-8"/>
        </w:rPr>
        <w:t> </w:t>
      </w:r>
      <w:r>
        <w:rPr/>
        <w:t>become</w:t>
      </w:r>
      <w:r>
        <w:rPr>
          <w:spacing w:val="-9"/>
        </w:rPr>
        <w:t> </w:t>
      </w:r>
      <w:r>
        <w:rPr/>
        <w:t>unacceptable.</w:t>
      </w:r>
      <w:r>
        <w:rPr>
          <w:spacing w:val="12"/>
        </w:rPr>
        <w:t> </w:t>
      </w:r>
      <w:r>
        <w:rPr/>
        <w:t>This</w:t>
      </w:r>
      <w:r>
        <w:rPr>
          <w:spacing w:val="-9"/>
        </w:rPr>
        <w:t> </w:t>
      </w:r>
      <w:r>
        <w:rPr/>
        <w:t>is</w:t>
      </w:r>
      <w:r>
        <w:rPr>
          <w:spacing w:val="-8"/>
        </w:rPr>
        <w:t> </w:t>
      </w:r>
      <w:r>
        <w:rPr/>
        <w:t>shown</w:t>
      </w:r>
      <w:r>
        <w:rPr>
          <w:spacing w:val="-9"/>
        </w:rPr>
        <w:t> </w:t>
      </w:r>
      <w:r>
        <w:rPr/>
        <w:t>at</w:t>
      </w:r>
      <w:r>
        <w:rPr>
          <w:spacing w:val="-8"/>
        </w:rPr>
        <w:t> </w:t>
      </w:r>
      <w:r>
        <w:rPr/>
        <w:t>the</w:t>
      </w:r>
      <w:r>
        <w:rPr>
          <w:spacing w:val="-9"/>
        </w:rPr>
        <w:t> </w:t>
      </w:r>
      <w:r>
        <w:rPr/>
        <w:t>right</w:t>
      </w:r>
      <w:r>
        <w:rPr>
          <w:spacing w:val="-8"/>
        </w:rPr>
        <w:t> </w:t>
      </w:r>
      <w:r>
        <w:rPr/>
        <w:t>of</w:t>
      </w:r>
      <w:r>
        <w:rPr>
          <w:spacing w:val="-9"/>
        </w:rPr>
        <w:t> </w:t>
      </w:r>
      <w:hyperlink w:history="true" w:anchor="_bookmark34">
        <w:r>
          <w:rPr>
            <w:color w:val="0000FF"/>
          </w:rPr>
          <w:t>Figure</w:t>
        </w:r>
        <w:r>
          <w:rPr>
            <w:color w:val="0000FF"/>
            <w:spacing w:val="-8"/>
          </w:rPr>
          <w:t> </w:t>
        </w:r>
        <w:r>
          <w:rPr>
            <w:color w:val="0000FF"/>
          </w:rPr>
          <w:t>17.3</w:t>
        </w:r>
      </w:hyperlink>
      <w:r>
        <w:rPr/>
        <w:t>. </w:t>
      </w:r>
      <w:r>
        <w:rPr>
          <w:spacing w:val="-9"/>
        </w:rPr>
        <w:t>To </w:t>
      </w:r>
      <w:r>
        <w:rPr/>
        <w:t>solve this, </w:t>
      </w:r>
      <w:r>
        <w:rPr>
          <w:spacing w:val="-3"/>
        </w:rPr>
        <w:t>we </w:t>
      </w:r>
      <w:r>
        <w:rPr/>
        <w:t>take the approach of linear interpolation one step further, and lin- early interpolate repeatedly. By doing this, </w:t>
      </w:r>
      <w:r>
        <w:rPr>
          <w:spacing w:val="-3"/>
        </w:rPr>
        <w:t>we </w:t>
      </w:r>
      <w:r>
        <w:rPr/>
        <w:t>arrive at the geometrical construction </w:t>
      </w:r>
      <w:r>
        <w:rPr>
          <w:w w:val="92"/>
        </w:rPr>
        <w:t>of</w:t>
      </w:r>
      <w:r>
        <w:rPr/>
        <w:t> </w:t>
      </w:r>
      <w:r>
        <w:rPr>
          <w:spacing w:val="-22"/>
        </w:rPr>
        <w:t> </w:t>
      </w:r>
      <w:r>
        <w:rPr>
          <w:w w:val="111"/>
        </w:rPr>
        <w:t>t</w:t>
      </w:r>
      <w:r>
        <w:rPr>
          <w:w w:val="95"/>
        </w:rPr>
        <w:t>h</w:t>
      </w:r>
      <w:r>
        <w:rPr>
          <w:w w:val="91"/>
        </w:rPr>
        <w:t>e</w:t>
      </w:r>
      <w:r>
        <w:rPr/>
        <w:t> </w:t>
      </w:r>
      <w:r>
        <w:rPr>
          <w:spacing w:val="-22"/>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22"/>
        </w:rPr>
        <w:t> </w:t>
      </w:r>
      <w:r>
        <w:rPr>
          <w:w w:val="103"/>
        </w:rPr>
        <w:t>(</w:t>
      </w:r>
      <w:r>
        <w:rPr>
          <w:w w:val="96"/>
        </w:rPr>
        <w:t>p</w:t>
      </w:r>
      <w:r>
        <w:rPr>
          <w:w w:val="95"/>
        </w:rPr>
        <w:t>r</w:t>
      </w:r>
      <w:r>
        <w:rPr>
          <w:w w:val="93"/>
        </w:rPr>
        <w:t>on</w:t>
      </w:r>
      <w:r>
        <w:rPr>
          <w:w w:val="94"/>
        </w:rPr>
        <w:t>ou</w:t>
      </w:r>
      <w:r>
        <w:rPr>
          <w:w w:val="93"/>
        </w:rPr>
        <w:t>n</w:t>
      </w:r>
      <w:r>
        <w:rPr>
          <w:w w:val="97"/>
        </w:rPr>
        <w:t>c</w:t>
      </w:r>
      <w:r>
        <w:rPr>
          <w:w w:val="91"/>
        </w:rPr>
        <w:t>e</w:t>
      </w:r>
      <w:r>
        <w:rPr>
          <w:w w:val="96"/>
        </w:rPr>
        <w:t>d</w:t>
      </w:r>
      <w:r>
        <w:rPr/>
        <w:t> </w:t>
      </w:r>
      <w:r>
        <w:rPr>
          <w:spacing w:val="-22"/>
        </w:rPr>
        <w:t> </w:t>
      </w:r>
      <w:r>
        <w:rPr>
          <w:rFonts w:ascii="Times New Roman" w:hAnsi="Times New Roman"/>
          <w:i/>
          <w:w w:val="85"/>
        </w:rPr>
        <w:t>b</w:t>
      </w:r>
      <w:r>
        <w:rPr>
          <w:rFonts w:ascii="Times New Roman" w:hAnsi="Times New Roman"/>
          <w:i/>
          <w:w w:val="104"/>
        </w:rPr>
        <w:t>e</w:t>
      </w:r>
      <w:r>
        <w:rPr>
          <w:rFonts w:ascii="Times New Roman" w:hAnsi="Times New Roman"/>
          <w:i/>
          <w:w w:val="114"/>
        </w:rPr>
        <w:t>h</w:t>
      </w:r>
      <w:r>
        <w:rPr>
          <w:w w:val="88"/>
        </w:rPr>
        <w:t>-</w:t>
      </w:r>
      <w:r>
        <w:rPr>
          <w:w w:val="99"/>
        </w:rPr>
        <w:t>z</w:t>
      </w:r>
      <w:r>
        <w:rPr>
          <w:w w:val="91"/>
        </w:rPr>
        <w:t>ee</w:t>
      </w:r>
      <w:r>
        <w:rPr>
          <w:w w:val="88"/>
        </w:rPr>
        <w:t>-</w:t>
      </w:r>
      <w:r>
        <w:rPr>
          <w:w w:val="91"/>
        </w:rPr>
        <w:t>e</w:t>
      </w:r>
      <w:r>
        <w:rPr>
          <w:w w:val="95"/>
        </w:rPr>
        <w:t>h</w:t>
      </w:r>
      <w:r>
        <w:rPr>
          <w:w w:val="103"/>
        </w:rPr>
        <w:t>)</w:t>
      </w:r>
      <w:r>
        <w:rPr/>
        <w:t> </w:t>
      </w:r>
      <w:r>
        <w:rPr>
          <w:spacing w:val="-22"/>
        </w:rPr>
        <w:t> </w:t>
      </w:r>
      <w:r>
        <w:rPr>
          <w:w w:val="97"/>
        </w:rPr>
        <w:t>c</w:t>
      </w:r>
      <w:r>
        <w:rPr>
          <w:w w:val="96"/>
        </w:rPr>
        <w:t>u</w:t>
      </w:r>
      <w:r>
        <w:rPr>
          <w:w w:val="95"/>
        </w:rPr>
        <w:t>r</w:t>
      </w:r>
      <w:r>
        <w:rPr>
          <w:spacing w:val="-6"/>
          <w:w w:val="105"/>
        </w:rPr>
        <w:t>v</w:t>
      </w:r>
      <w:r>
        <w:rPr>
          <w:w w:val="91"/>
        </w:rPr>
        <w:t>e</w:t>
      </w:r>
      <w:r>
        <w:rPr>
          <w:w w:val="102"/>
        </w:rPr>
        <w:t>.</w:t>
      </w:r>
      <w:r>
        <w:rPr/>
        <w:t> </w:t>
      </w:r>
      <w:r>
        <w:rPr>
          <w:spacing w:val="17"/>
        </w:rPr>
        <w:t> </w:t>
      </w:r>
      <w:r>
        <w:rPr>
          <w:w w:val="103"/>
        </w:rPr>
        <w:t>As</w:t>
      </w:r>
      <w:r>
        <w:rPr/>
        <w:t> </w:t>
      </w:r>
      <w:r>
        <w:rPr>
          <w:spacing w:val="-22"/>
        </w:rPr>
        <w:t> </w:t>
      </w:r>
      <w:r>
        <w:rPr>
          <w:w w:val="98"/>
        </w:rPr>
        <w:t>a</w:t>
      </w:r>
      <w:r>
        <w:rPr/>
        <w:t> </w:t>
      </w:r>
      <w:r>
        <w:rPr>
          <w:spacing w:val="-22"/>
        </w:rPr>
        <w:t> </w:t>
      </w:r>
      <w:r>
        <w:rPr>
          <w:w w:val="95"/>
        </w:rPr>
        <w:t>h</w:t>
      </w:r>
      <w:r>
        <w:rPr>
          <w:w w:val="94"/>
        </w:rPr>
        <w:t>i</w:t>
      </w:r>
      <w:r>
        <w:rPr>
          <w:w w:val="90"/>
        </w:rPr>
        <w:t>s</w:t>
      </w:r>
      <w:r>
        <w:rPr>
          <w:w w:val="111"/>
        </w:rPr>
        <w:t>t</w:t>
      </w:r>
      <w:r>
        <w:rPr>
          <w:w w:val="93"/>
        </w:rPr>
        <w:t>or</w:t>
      </w:r>
      <w:r>
        <w:rPr>
          <w:w w:val="94"/>
        </w:rPr>
        <w:t>i</w:t>
      </w:r>
      <w:r>
        <w:rPr>
          <w:w w:val="97"/>
        </w:rPr>
        <w:t>c</w:t>
      </w:r>
      <w:r>
        <w:rPr>
          <w:w w:val="97"/>
        </w:rPr>
        <w:t>al</w:t>
      </w:r>
      <w:r>
        <w:rPr/>
        <w:t> </w:t>
      </w:r>
      <w:r>
        <w:rPr>
          <w:spacing w:val="-22"/>
        </w:rPr>
        <w:t> </w:t>
      </w:r>
      <w:r>
        <w:rPr>
          <w:w w:val="93"/>
        </w:rPr>
        <w:t>n</w:t>
      </w:r>
      <w:r>
        <w:rPr>
          <w:w w:val="100"/>
        </w:rPr>
        <w:t>ot</w:t>
      </w:r>
      <w:r>
        <w:rPr>
          <w:w w:val="91"/>
        </w:rPr>
        <w:t>e</w:t>
      </w:r>
      <w:r>
        <w:rPr>
          <w:w w:val="102"/>
        </w:rPr>
        <w:t>,</w:t>
      </w:r>
      <w:r>
        <w:rPr/>
        <w:t> </w:t>
      </w:r>
      <w:r>
        <w:rPr>
          <w:spacing w:val="-20"/>
        </w:rPr>
        <w:t> </w:t>
      </w:r>
      <w:r>
        <w:rPr>
          <w:w w:val="111"/>
        </w:rPr>
        <w:t>t</w:t>
      </w:r>
      <w:r>
        <w:rPr>
          <w:w w:val="95"/>
        </w:rPr>
        <w:t>h</w:t>
      </w:r>
      <w:r>
        <w:rPr>
          <w:w w:val="91"/>
        </w:rPr>
        <w:t>e</w:t>
      </w:r>
      <w:r>
        <w:rPr/>
        <w:t> </w:t>
      </w:r>
      <w:r>
        <w:rPr>
          <w:spacing w:val="-22"/>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22"/>
        </w:rPr>
        <w:t> </w:t>
      </w:r>
      <w:r>
        <w:rPr>
          <w:w w:val="97"/>
        </w:rPr>
        <w:t>c</w:t>
      </w:r>
      <w:r>
        <w:rPr>
          <w:w w:val="96"/>
        </w:rPr>
        <w:t>u</w:t>
      </w:r>
      <w:r>
        <w:rPr>
          <w:w w:val="95"/>
        </w:rPr>
        <w:t>r</w:t>
      </w:r>
      <w:r>
        <w:rPr>
          <w:spacing w:val="-6"/>
          <w:w w:val="105"/>
        </w:rPr>
        <w:t>v</w:t>
      </w:r>
      <w:r>
        <w:rPr>
          <w:w w:val="91"/>
        </w:rPr>
        <w:t>e</w:t>
      </w:r>
      <w:r>
        <w:rPr>
          <w:w w:val="90"/>
        </w:rPr>
        <w:t>s </w:t>
      </w:r>
      <w:r>
        <w:rPr>
          <w:spacing w:val="-6"/>
          <w:w w:val="97"/>
        </w:rPr>
        <w:t>w</w:t>
      </w:r>
      <w:r>
        <w:rPr>
          <w:w w:val="91"/>
        </w:rPr>
        <w:t>e</w:t>
      </w:r>
      <w:r>
        <w:rPr>
          <w:w w:val="95"/>
        </w:rPr>
        <w:t>r</w:t>
      </w:r>
      <w:r>
        <w:rPr>
          <w:w w:val="91"/>
        </w:rPr>
        <w:t>e</w:t>
      </w:r>
      <w:r>
        <w:rPr/>
        <w:t> </w:t>
      </w:r>
      <w:r>
        <w:rPr>
          <w:spacing w:val="-22"/>
        </w:rPr>
        <w:t> </w:t>
      </w:r>
      <w:r>
        <w:rPr>
          <w:w w:val="96"/>
        </w:rPr>
        <w:t>d</w:t>
      </w:r>
      <w:r>
        <w:rPr>
          <w:w w:val="91"/>
        </w:rPr>
        <w:t>e</w:t>
      </w:r>
      <w:r>
        <w:rPr>
          <w:spacing w:val="-6"/>
          <w:w w:val="105"/>
        </w:rPr>
        <w:t>v</w:t>
      </w:r>
      <w:r>
        <w:rPr>
          <w:w w:val="91"/>
        </w:rPr>
        <w:t>e</w:t>
      </w:r>
      <w:r>
        <w:rPr>
          <w:w w:val="96"/>
        </w:rPr>
        <w:t>l</w:t>
      </w:r>
      <w:r>
        <w:rPr>
          <w:w w:val="94"/>
        </w:rPr>
        <w:t>o</w:t>
      </w:r>
      <w:r>
        <w:rPr>
          <w:spacing w:val="5"/>
          <w:w w:val="94"/>
        </w:rPr>
        <w:t>p</w:t>
      </w:r>
      <w:r>
        <w:rPr>
          <w:w w:val="91"/>
        </w:rPr>
        <w:t>e</w:t>
      </w:r>
      <w:r>
        <w:rPr>
          <w:w w:val="96"/>
        </w:rPr>
        <w:t>d</w:t>
      </w:r>
      <w:r>
        <w:rPr/>
        <w:t> </w:t>
      </w:r>
      <w:r>
        <w:rPr>
          <w:spacing w:val="-22"/>
        </w:rPr>
        <w:t> </w:t>
      </w:r>
      <w:r>
        <w:rPr>
          <w:spacing w:val="-1"/>
          <w:w w:val="94"/>
        </w:rPr>
        <w:t>i</w:t>
      </w:r>
      <w:r>
        <w:rPr>
          <w:w w:val="93"/>
        </w:rPr>
        <w:t>n</w:t>
      </w:r>
      <w:r>
        <w:rPr>
          <w:w w:val="96"/>
        </w:rPr>
        <w:t>d</w:t>
      </w:r>
      <w:r>
        <w:rPr>
          <w:w w:val="91"/>
        </w:rPr>
        <w:t>e</w:t>
      </w:r>
      <w:r>
        <w:rPr>
          <w:spacing w:val="5"/>
          <w:w w:val="96"/>
        </w:rPr>
        <w:t>p</w:t>
      </w:r>
      <w:r>
        <w:rPr>
          <w:w w:val="91"/>
        </w:rPr>
        <w:t>e</w:t>
      </w:r>
      <w:r>
        <w:rPr>
          <w:w w:val="93"/>
        </w:rPr>
        <w:t>n</w:t>
      </w:r>
      <w:r>
        <w:rPr>
          <w:w w:val="96"/>
        </w:rPr>
        <w:t>d</w:t>
      </w:r>
      <w:r>
        <w:rPr>
          <w:w w:val="91"/>
        </w:rPr>
        <w:t>e</w:t>
      </w:r>
      <w:r>
        <w:rPr>
          <w:spacing w:val="-6"/>
          <w:w w:val="93"/>
        </w:rPr>
        <w:t>n</w:t>
      </w:r>
      <w:r>
        <w:rPr>
          <w:w w:val="111"/>
        </w:rPr>
        <w:t>t</w:t>
      </w:r>
      <w:r>
        <w:rPr>
          <w:w w:val="96"/>
        </w:rPr>
        <w:t>l</w:t>
      </w:r>
      <w:r>
        <w:rPr>
          <w:w w:val="106"/>
        </w:rPr>
        <w:t>y</w:t>
      </w:r>
      <w:r>
        <w:rPr/>
        <w:t> </w:t>
      </w:r>
      <w:r>
        <w:rPr>
          <w:spacing w:val="-22"/>
        </w:rPr>
        <w:t> </w:t>
      </w:r>
      <w:r>
        <w:rPr>
          <w:spacing w:val="-6"/>
          <w:w w:val="98"/>
        </w:rPr>
        <w:t>b</w:t>
      </w:r>
      <w:r>
        <w:rPr>
          <w:w w:val="106"/>
        </w:rPr>
        <w:t>y</w:t>
      </w:r>
      <w:r>
        <w:rPr/>
        <w:t> </w:t>
      </w:r>
      <w:r>
        <w:rPr>
          <w:spacing w:val="-22"/>
        </w:rPr>
        <w:t> </w:t>
      </w:r>
      <w:r>
        <w:rPr>
          <w:spacing w:val="-6"/>
          <w:w w:val="111"/>
        </w:rPr>
        <w:t>P</w:t>
      </w:r>
      <w:r>
        <w:rPr>
          <w:w w:val="97"/>
        </w:rPr>
        <w:t>au</w:t>
      </w:r>
      <w:r>
        <w:rPr>
          <w:w w:val="96"/>
        </w:rPr>
        <w:t>l</w:t>
      </w:r>
      <w:r>
        <w:rPr/>
        <w:t> </w:t>
      </w:r>
      <w:r>
        <w:rPr>
          <w:spacing w:val="-22"/>
        </w:rPr>
        <w:t> </w:t>
      </w:r>
      <w:r>
        <w:rPr>
          <w:w w:val="96"/>
        </w:rPr>
        <w:t>d</w:t>
      </w:r>
      <w:r>
        <w:rPr>
          <w:w w:val="91"/>
        </w:rPr>
        <w:t>e</w:t>
      </w:r>
      <w:r>
        <w:rPr/>
        <w:t> </w:t>
      </w:r>
      <w:r>
        <w:rPr>
          <w:spacing w:val="-22"/>
        </w:rPr>
        <w:t> </w:t>
      </w:r>
      <w:r>
        <w:rPr>
          <w:w w:val="112"/>
        </w:rPr>
        <w:t>C</w:t>
      </w:r>
      <w:r>
        <w:rPr>
          <w:w w:val="95"/>
        </w:rPr>
        <w:t>as</w:t>
      </w:r>
      <w:r>
        <w:rPr>
          <w:w w:val="111"/>
        </w:rPr>
        <w:t>t</w:t>
      </w:r>
      <w:r>
        <w:rPr>
          <w:w w:val="91"/>
        </w:rPr>
        <w:t>e</w:t>
      </w:r>
      <w:r>
        <w:rPr>
          <w:w w:val="96"/>
        </w:rPr>
        <w:t>l</w:t>
      </w:r>
      <w:r>
        <w:rPr>
          <w:w w:val="104"/>
        </w:rPr>
        <w:t>j</w:t>
      </w:r>
      <w:r>
        <w:rPr>
          <w:w w:val="97"/>
        </w:rPr>
        <w:t>au</w:t>
      </w:r>
      <w:r>
        <w:rPr/>
        <w:t> </w:t>
      </w:r>
      <w:r>
        <w:rPr>
          <w:spacing w:val="-22"/>
        </w:rPr>
        <w:t> </w:t>
      </w:r>
      <w:r>
        <w:rPr>
          <w:w w:val="96"/>
        </w:rPr>
        <w:t>an</w:t>
      </w:r>
      <w:r>
        <w:rPr>
          <w:w w:val="96"/>
        </w:rPr>
        <w:t>d</w:t>
      </w:r>
      <w:r>
        <w:rPr/>
        <w:t> </w:t>
      </w:r>
      <w:r>
        <w:rPr>
          <w:spacing w:val="-22"/>
        </w:rPr>
        <w:t> </w:t>
      </w:r>
      <w:r>
        <w:rPr>
          <w:w w:val="111"/>
        </w:rPr>
        <w:t>P</w:t>
      </w:r>
      <w:r>
        <w:rPr>
          <w:w w:val="94"/>
        </w:rPr>
        <w:t>i</w:t>
      </w:r>
      <w:r>
        <w:rPr>
          <w:w w:val="91"/>
        </w:rPr>
        <w:t>e</w:t>
      </w:r>
      <w:r>
        <w:rPr>
          <w:w w:val="95"/>
        </w:rPr>
        <w:t>rr</w:t>
      </w:r>
      <w:r>
        <w:rPr>
          <w:w w:val="91"/>
        </w:rPr>
        <w:t>e</w:t>
      </w:r>
      <w:r>
        <w:rPr/>
        <w:t> </w:t>
      </w:r>
      <w:r>
        <w:rPr>
          <w:spacing w:val="-22"/>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22"/>
        </w:rPr>
        <w:t> </w:t>
      </w:r>
      <w:r>
        <w:rPr>
          <w:w w:val="93"/>
        </w:rPr>
        <w:t>f</w:t>
      </w:r>
      <w:r>
        <w:rPr>
          <w:w w:val="93"/>
        </w:rPr>
        <w:t>or</w:t>
      </w:r>
      <w:r>
        <w:rPr/>
        <w:t> </w:t>
      </w:r>
      <w:r>
        <w:rPr>
          <w:spacing w:val="-22"/>
        </w:rPr>
        <w:t> </w:t>
      </w:r>
      <w:r>
        <w:rPr>
          <w:w w:val="96"/>
        </w:rPr>
        <w:t>u</w:t>
      </w:r>
      <w:r>
        <w:rPr>
          <w:w w:val="90"/>
        </w:rPr>
        <w:t>s</w:t>
      </w:r>
      <w:r>
        <w:rPr>
          <w:w w:val="91"/>
        </w:rPr>
        <w:t>e</w:t>
      </w:r>
      <w:r>
        <w:rPr/>
        <w:t> </w:t>
      </w:r>
      <w:r>
        <w:rPr>
          <w:spacing w:val="-22"/>
        </w:rPr>
        <w:t> </w:t>
      </w:r>
      <w:r>
        <w:rPr>
          <w:w w:val="94"/>
        </w:rPr>
        <w:t>i</w:t>
      </w:r>
      <w:r>
        <w:rPr>
          <w:w w:val="93"/>
        </w:rPr>
        <w:t>n</w:t>
      </w:r>
      <w:r>
        <w:rPr/>
        <w:t> </w:t>
      </w:r>
      <w:r>
        <w:rPr>
          <w:spacing w:val="-22"/>
        </w:rPr>
        <w:t> </w:t>
      </w:r>
      <w:r>
        <w:rPr>
          <w:w w:val="111"/>
        </w:rPr>
        <w:t>t</w:t>
      </w:r>
      <w:r>
        <w:rPr>
          <w:w w:val="95"/>
        </w:rPr>
        <w:t>h</w:t>
      </w:r>
      <w:r>
        <w:rPr>
          <w:w w:val="91"/>
        </w:rPr>
        <w:t>e </w:t>
      </w:r>
      <w:r>
        <w:rPr>
          <w:spacing w:val="-17"/>
          <w:w w:val="108"/>
        </w:rPr>
        <w:t>F</w:t>
      </w:r>
      <w:r>
        <w:rPr>
          <w:w w:val="95"/>
        </w:rPr>
        <w:t>r</w:t>
      </w:r>
      <w:r>
        <w:rPr>
          <w:w w:val="91"/>
        </w:rPr>
        <w:t>e</w:t>
      </w:r>
      <w:r>
        <w:rPr>
          <w:w w:val="93"/>
        </w:rPr>
        <w:t>n</w:t>
      </w:r>
      <w:r>
        <w:rPr>
          <w:spacing w:val="-6"/>
          <w:w w:val="97"/>
        </w:rPr>
        <w:t>c</w:t>
      </w:r>
      <w:r>
        <w:rPr>
          <w:w w:val="95"/>
        </w:rPr>
        <w:t>h</w:t>
      </w:r>
      <w:r>
        <w:rPr>
          <w:spacing w:val="22"/>
        </w:rPr>
        <w:t> </w:t>
      </w:r>
      <w:r>
        <w:rPr>
          <w:w w:val="97"/>
        </w:rPr>
        <w:t>c</w:t>
      </w:r>
      <w:r>
        <w:rPr>
          <w:w w:val="97"/>
        </w:rPr>
        <w:t>ar</w:t>
      </w:r>
      <w:r>
        <w:rPr>
          <w:spacing w:val="23"/>
        </w:rPr>
        <w:t> </w:t>
      </w:r>
      <w:r>
        <w:rPr>
          <w:w w:val="94"/>
        </w:rPr>
        <w:t>i</w:t>
      </w:r>
      <w:r>
        <w:rPr>
          <w:w w:val="93"/>
        </w:rPr>
        <w:t>n</w:t>
      </w:r>
      <w:r>
        <w:rPr>
          <w:w w:val="96"/>
        </w:rPr>
        <w:t>d</w:t>
      </w:r>
      <w:r>
        <w:rPr>
          <w:w w:val="96"/>
        </w:rPr>
        <w:t>u</w:t>
      </w:r>
      <w:r>
        <w:rPr>
          <w:w w:val="90"/>
        </w:rPr>
        <w:t>s</w:t>
      </w:r>
      <w:r>
        <w:rPr>
          <w:w w:val="111"/>
        </w:rPr>
        <w:t>t</w:t>
      </w:r>
      <w:r>
        <w:rPr>
          <w:w w:val="95"/>
        </w:rPr>
        <w:t>r</w:t>
      </w:r>
      <w:r>
        <w:rPr>
          <w:spacing w:val="-17"/>
          <w:w w:val="106"/>
        </w:rPr>
        <w:t>y</w:t>
      </w:r>
      <w:r>
        <w:rPr>
          <w:w w:val="102"/>
        </w:rPr>
        <w:t>.</w:t>
      </w:r>
      <w:r>
        <w:rPr/>
        <w:t> </w:t>
      </w:r>
      <w:r>
        <w:rPr>
          <w:spacing w:val="6"/>
        </w:rPr>
        <w:t> </w:t>
      </w:r>
      <w:r>
        <w:rPr>
          <w:w w:val="116"/>
        </w:rPr>
        <w:t>T</w:t>
      </w:r>
      <w:r>
        <w:rPr>
          <w:w w:val="95"/>
        </w:rPr>
        <w:t>h</w:t>
      </w:r>
      <w:r>
        <w:rPr>
          <w:w w:val="91"/>
        </w:rPr>
        <w:t>e</w:t>
      </w:r>
      <w:r>
        <w:rPr>
          <w:w w:val="106"/>
        </w:rPr>
        <w:t>y</w:t>
      </w:r>
      <w:r>
        <w:rPr>
          <w:spacing w:val="23"/>
        </w:rPr>
        <w:t> </w:t>
      </w:r>
      <w:r>
        <w:rPr>
          <w:w w:val="97"/>
        </w:rPr>
        <w:t>ar</w:t>
      </w:r>
      <w:r>
        <w:rPr>
          <w:w w:val="91"/>
        </w:rPr>
        <w:t>e</w:t>
      </w:r>
      <w:r>
        <w:rPr>
          <w:spacing w:val="22"/>
        </w:rPr>
        <w:t> </w:t>
      </w:r>
      <w:r>
        <w:rPr>
          <w:w w:val="97"/>
        </w:rPr>
        <w:t>c</w:t>
      </w:r>
      <w:r>
        <w:rPr>
          <w:w w:val="97"/>
        </w:rPr>
        <w:t>al</w:t>
      </w:r>
      <w:r>
        <w:rPr>
          <w:spacing w:val="-1"/>
          <w:w w:val="96"/>
        </w:rPr>
        <w:t>l</w:t>
      </w:r>
      <w:r>
        <w:rPr>
          <w:w w:val="91"/>
        </w:rPr>
        <w:t>e</w:t>
      </w:r>
      <w:r>
        <w:rPr>
          <w:w w:val="96"/>
        </w:rPr>
        <w:t>d</w:t>
      </w:r>
      <w:r>
        <w:rPr>
          <w:spacing w:val="22"/>
        </w:rPr>
        <w:t> </w:t>
      </w:r>
      <w:r>
        <w:rPr>
          <w:rFonts w:ascii="Times New Roman" w:hAnsi="Times New Roman"/>
          <w:i/>
          <w:spacing w:val="-5"/>
          <w:w w:val="114"/>
        </w:rPr>
        <w:t>B</w:t>
      </w:r>
      <w:r>
        <w:rPr>
          <w:rFonts w:ascii="Times New Roman" w:hAnsi="Times New Roman"/>
          <w:i/>
          <w:spacing w:val="-97"/>
          <w:w w:val="152"/>
        </w:rPr>
        <w:t>´</w:t>
      </w:r>
      <w:r>
        <w:rPr>
          <w:rFonts w:ascii="Times New Roman" w:hAnsi="Times New Roman"/>
          <w:i/>
          <w:w w:val="103"/>
        </w:rPr>
        <w:t>ez</w:t>
      </w:r>
      <w:r>
        <w:rPr>
          <w:rFonts w:ascii="Times New Roman" w:hAnsi="Times New Roman"/>
          <w:i/>
          <w:w w:val="109"/>
        </w:rPr>
        <w:t>i</w:t>
      </w:r>
      <w:r>
        <w:rPr>
          <w:rFonts w:ascii="Times New Roman" w:hAnsi="Times New Roman"/>
          <w:i/>
          <w:w w:val="105"/>
        </w:rPr>
        <w:t>er</w:t>
      </w:r>
      <w:r>
        <w:rPr>
          <w:rFonts w:ascii="Times New Roman" w:hAnsi="Times New Roman"/>
          <w:i/>
        </w:rPr>
        <w:t> </w:t>
      </w:r>
      <w:r>
        <w:rPr>
          <w:rFonts w:ascii="Times New Roman" w:hAnsi="Times New Roman"/>
          <w:i/>
          <w:spacing w:val="-8"/>
        </w:rPr>
        <w:t> </w:t>
      </w:r>
      <w:r>
        <w:rPr>
          <w:w w:val="97"/>
        </w:rPr>
        <w:t>c</w:t>
      </w:r>
      <w:r>
        <w:rPr>
          <w:w w:val="96"/>
        </w:rPr>
        <w:t>u</w:t>
      </w:r>
      <w:r>
        <w:rPr>
          <w:w w:val="95"/>
        </w:rPr>
        <w:t>r</w:t>
      </w:r>
      <w:r>
        <w:rPr>
          <w:spacing w:val="-6"/>
          <w:w w:val="105"/>
        </w:rPr>
        <w:t>v</w:t>
      </w:r>
      <w:r>
        <w:rPr>
          <w:w w:val="91"/>
        </w:rPr>
        <w:t>e</w:t>
      </w:r>
      <w:r>
        <w:rPr>
          <w:w w:val="90"/>
        </w:rPr>
        <w:t>s</w:t>
      </w:r>
      <w:r>
        <w:rPr>
          <w:spacing w:val="22"/>
        </w:rPr>
        <w:t> </w:t>
      </w:r>
      <w:r>
        <w:rPr>
          <w:spacing w:val="5"/>
          <w:w w:val="98"/>
        </w:rPr>
        <w:t>b</w:t>
      </w:r>
      <w:r>
        <w:rPr>
          <w:w w:val="91"/>
        </w:rPr>
        <w:t>e</w:t>
      </w:r>
      <w:r>
        <w:rPr>
          <w:w w:val="97"/>
        </w:rPr>
        <w:t>cau</w:t>
      </w:r>
      <w:r>
        <w:rPr>
          <w:w w:val="90"/>
        </w:rPr>
        <w:t>s</w:t>
      </w:r>
      <w:r>
        <w:rPr>
          <w:w w:val="91"/>
        </w:rPr>
        <w:t>e</w:t>
      </w:r>
      <w:r>
        <w:rPr>
          <w:spacing w:val="22"/>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23"/>
        </w:rPr>
        <w:t> </w:t>
      </w:r>
      <w:r>
        <w:rPr>
          <w:spacing w:val="-6"/>
          <w:w w:val="97"/>
        </w:rPr>
        <w:t>w</w:t>
      </w:r>
      <w:r>
        <w:rPr>
          <w:w w:val="95"/>
        </w:rPr>
        <w:t>as</w:t>
      </w:r>
      <w:r>
        <w:rPr>
          <w:spacing w:val="22"/>
        </w:rPr>
        <w:t> </w:t>
      </w:r>
      <w:r>
        <w:rPr>
          <w:w w:val="98"/>
        </w:rPr>
        <w:t>ab</w:t>
      </w:r>
      <w:r>
        <w:rPr>
          <w:w w:val="96"/>
        </w:rPr>
        <w:t>l</w:t>
      </w:r>
      <w:r>
        <w:rPr>
          <w:w w:val="91"/>
        </w:rPr>
        <w:t>e</w:t>
      </w:r>
      <w:r>
        <w:rPr>
          <w:spacing w:val="22"/>
        </w:rPr>
        <w:t> </w:t>
      </w:r>
      <w:r>
        <w:rPr>
          <w:w w:val="111"/>
        </w:rPr>
        <w:t>t</w:t>
      </w:r>
      <w:r>
        <w:rPr>
          <w:w w:val="92"/>
        </w:rPr>
        <w:t>o</w:t>
      </w:r>
      <w:r>
        <w:rPr>
          <w:spacing w:val="22"/>
        </w:rPr>
        <w:t> </w:t>
      </w:r>
      <w:r>
        <w:rPr>
          <w:w w:val="94"/>
        </w:rPr>
        <w:t>m</w:t>
      </w:r>
      <w:r>
        <w:rPr>
          <w:w w:val="98"/>
        </w:rPr>
        <w:t>a</w:t>
      </w:r>
      <w:r>
        <w:rPr>
          <w:spacing w:val="-6"/>
          <w:w w:val="98"/>
        </w:rPr>
        <w:t>k</w:t>
      </w:r>
      <w:r>
        <w:rPr>
          <w:w w:val="91"/>
        </w:rPr>
        <w:t>e </w:t>
      </w:r>
      <w:r>
        <w:rPr/>
        <w:t>his</w:t>
      </w:r>
      <w:r>
        <w:rPr>
          <w:spacing w:val="-12"/>
        </w:rPr>
        <w:t> </w:t>
      </w:r>
      <w:r>
        <w:rPr/>
        <w:t>research</w:t>
      </w:r>
      <w:r>
        <w:rPr>
          <w:spacing w:val="-12"/>
        </w:rPr>
        <w:t> </w:t>
      </w:r>
      <w:r>
        <w:rPr/>
        <w:t>publicly</w:t>
      </w:r>
      <w:r>
        <w:rPr>
          <w:spacing w:val="-12"/>
        </w:rPr>
        <w:t> </w:t>
      </w:r>
      <w:r>
        <w:rPr/>
        <w:t>available</w:t>
      </w:r>
      <w:r>
        <w:rPr>
          <w:spacing w:val="-12"/>
        </w:rPr>
        <w:t> </w:t>
      </w:r>
      <w:r>
        <w:rPr/>
        <w:t>before</w:t>
      </w:r>
      <w:r>
        <w:rPr>
          <w:spacing w:val="-12"/>
        </w:rPr>
        <w:t> </w:t>
      </w:r>
      <w:r>
        <w:rPr/>
        <w:t>de</w:t>
      </w:r>
      <w:r>
        <w:rPr>
          <w:spacing w:val="-12"/>
        </w:rPr>
        <w:t> </w:t>
      </w:r>
      <w:r>
        <w:rPr/>
        <w:t>Casteljau,</w:t>
      </w:r>
      <w:r>
        <w:rPr>
          <w:spacing w:val="-11"/>
        </w:rPr>
        <w:t> </w:t>
      </w:r>
      <w:r>
        <w:rPr/>
        <w:t>even</w:t>
      </w:r>
      <w:r>
        <w:rPr>
          <w:spacing w:val="-12"/>
        </w:rPr>
        <w:t> </w:t>
      </w:r>
      <w:r>
        <w:rPr/>
        <w:t>though</w:t>
      </w:r>
      <w:r>
        <w:rPr>
          <w:spacing w:val="-12"/>
        </w:rPr>
        <w:t> </w:t>
      </w:r>
      <w:r>
        <w:rPr/>
        <w:t>de</w:t>
      </w:r>
      <w:r>
        <w:rPr>
          <w:spacing w:val="-12"/>
        </w:rPr>
        <w:t> </w:t>
      </w:r>
      <w:r>
        <w:rPr/>
        <w:t>Casteljau</w:t>
      </w:r>
      <w:r>
        <w:rPr>
          <w:spacing w:val="-11"/>
        </w:rPr>
        <w:t> </w:t>
      </w:r>
      <w:r>
        <w:rPr/>
        <w:t>wrote</w:t>
      </w:r>
      <w:r>
        <w:rPr>
          <w:spacing w:val="-12"/>
        </w:rPr>
        <w:t> </w:t>
      </w:r>
      <w:r>
        <w:rPr/>
        <w:t>his</w:t>
      </w:r>
    </w:p>
    <w:p>
      <w:pPr>
        <w:pStyle w:val="BodyText"/>
        <w:spacing w:line="225" w:lineRule="exact"/>
        <w:ind w:left="443"/>
        <w:jc w:val="both"/>
      </w:pPr>
      <w:r>
        <w:rPr>
          <w:w w:val="111"/>
        </w:rPr>
        <w:t>t</w:t>
      </w:r>
      <w:r>
        <w:rPr>
          <w:w w:val="91"/>
        </w:rPr>
        <w:t>e</w:t>
      </w:r>
      <w:r>
        <w:rPr>
          <w:spacing w:val="-6"/>
          <w:w w:val="97"/>
        </w:rPr>
        <w:t>c</w:t>
      </w:r>
      <w:r>
        <w:rPr>
          <w:w w:val="95"/>
        </w:rPr>
        <w:t>h</w:t>
      </w:r>
      <w:r>
        <w:rPr>
          <w:w w:val="93"/>
        </w:rPr>
        <w:t>n</w:t>
      </w:r>
      <w:r>
        <w:rPr>
          <w:w w:val="94"/>
        </w:rPr>
        <w:t>i</w:t>
      </w:r>
      <w:r>
        <w:rPr>
          <w:w w:val="97"/>
        </w:rPr>
        <w:t>c</w:t>
      </w:r>
      <w:r>
        <w:rPr>
          <w:w w:val="97"/>
        </w:rPr>
        <w:t>al</w:t>
      </w:r>
      <w:r>
        <w:rPr>
          <w:spacing w:val="18"/>
        </w:rPr>
        <w:t> </w:t>
      </w:r>
      <w:r>
        <w:rPr>
          <w:spacing w:val="-1"/>
          <w:w w:val="95"/>
        </w:rPr>
        <w:t>r</w:t>
      </w:r>
      <w:r>
        <w:rPr>
          <w:w w:val="91"/>
        </w:rPr>
        <w:t>e</w:t>
      </w:r>
      <w:r>
        <w:rPr>
          <w:spacing w:val="5"/>
          <w:w w:val="96"/>
        </w:rPr>
        <w:t>p</w:t>
      </w:r>
      <w:r>
        <w:rPr>
          <w:w w:val="93"/>
        </w:rPr>
        <w:t>or</w:t>
      </w:r>
      <w:r>
        <w:rPr>
          <w:w w:val="111"/>
        </w:rPr>
        <w:t>t</w:t>
      </w:r>
      <w:r>
        <w:rPr>
          <w:spacing w:val="18"/>
        </w:rPr>
        <w:t> </w:t>
      </w:r>
      <w:r>
        <w:rPr>
          <w:spacing w:val="5"/>
          <w:w w:val="98"/>
        </w:rPr>
        <w:t>b</w:t>
      </w:r>
      <w:r>
        <w:rPr>
          <w:w w:val="91"/>
        </w:rPr>
        <w:t>e</w:t>
      </w:r>
      <w:r>
        <w:rPr>
          <w:w w:val="93"/>
        </w:rPr>
        <w:t>f</w:t>
      </w:r>
      <w:r>
        <w:rPr>
          <w:w w:val="93"/>
        </w:rPr>
        <w:t>or</w:t>
      </w:r>
      <w:r>
        <w:rPr>
          <w:w w:val="91"/>
        </w:rPr>
        <w:t>e</w:t>
      </w:r>
      <w:r>
        <w:rPr>
          <w:spacing w:val="18"/>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18"/>
        </w:rPr>
        <w:t> </w:t>
      </w:r>
      <w:r>
        <w:rPr>
          <w:w w:val="73"/>
        </w:rPr>
        <w:t>[</w:t>
      </w:r>
      <w:hyperlink w:history="true" w:anchor="_bookmark2">
        <w:r>
          <w:rPr>
            <w:color w:val="0000FF"/>
            <w:w w:val="88"/>
          </w:rPr>
          <w:t>45</w:t>
        </w:r>
        <w:r>
          <w:rPr>
            <w:color w:val="0000FF"/>
            <w:spacing w:val="-1"/>
            <w:w w:val="88"/>
          </w:rPr>
          <w:t>8</w:t>
        </w:r>
      </w:hyperlink>
      <w:r>
        <w:rPr>
          <w:w w:val="73"/>
        </w:rPr>
        <w:t>]</w:t>
      </w:r>
      <w:r>
        <w:rPr>
          <w:w w:val="102"/>
        </w:rPr>
        <w:t>.</w:t>
      </w:r>
    </w:p>
    <w:p>
      <w:pPr>
        <w:pStyle w:val="BodyText"/>
        <w:spacing w:line="235" w:lineRule="auto" w:before="16"/>
        <w:ind w:left="443" w:right="941" w:firstLine="298"/>
        <w:jc w:val="both"/>
      </w:pPr>
      <w:r>
        <w:rPr>
          <w:w w:val="105"/>
        </w:rPr>
        <w:t>First, to </w:t>
      </w:r>
      <w:r>
        <w:rPr>
          <w:spacing w:val="2"/>
          <w:w w:val="105"/>
        </w:rPr>
        <w:t>be </w:t>
      </w:r>
      <w:r>
        <w:rPr>
          <w:w w:val="105"/>
        </w:rPr>
        <w:t>able to repeat the interpolation, </w:t>
      </w:r>
      <w:r>
        <w:rPr>
          <w:spacing w:val="-3"/>
          <w:w w:val="105"/>
        </w:rPr>
        <w:t>we have </w:t>
      </w:r>
      <w:r>
        <w:rPr>
          <w:w w:val="105"/>
        </w:rPr>
        <w:t>to add more points. </w:t>
      </w:r>
      <w:r>
        <w:rPr>
          <w:spacing w:val="-6"/>
          <w:w w:val="105"/>
        </w:rPr>
        <w:t>For </w:t>
      </w:r>
      <w:r>
        <w:rPr>
          <w:w w:val="105"/>
        </w:rPr>
        <w:t>example, three points, </w:t>
      </w:r>
      <w:r>
        <w:rPr>
          <w:rFonts w:ascii="Verdana"/>
          <w:w w:val="105"/>
        </w:rPr>
        <w:t>a</w:t>
      </w:r>
      <w:r>
        <w:rPr>
          <w:w w:val="105"/>
        </w:rPr>
        <w:t>, </w:t>
      </w:r>
      <w:r>
        <w:rPr>
          <w:rFonts w:ascii="Verdana"/>
          <w:w w:val="105"/>
        </w:rPr>
        <w:t>b</w:t>
      </w:r>
      <w:r>
        <w:rPr>
          <w:w w:val="105"/>
        </w:rPr>
        <w:t>, and </w:t>
      </w:r>
      <w:r>
        <w:rPr>
          <w:rFonts w:ascii="Verdana"/>
          <w:w w:val="105"/>
        </w:rPr>
        <w:t>c</w:t>
      </w:r>
      <w:r>
        <w:rPr>
          <w:w w:val="105"/>
        </w:rPr>
        <w:t>, called the </w:t>
      </w:r>
      <w:r>
        <w:rPr>
          <w:rFonts w:ascii="Times New Roman"/>
          <w:i/>
          <w:spacing w:val="-4"/>
          <w:w w:val="105"/>
        </w:rPr>
        <w:t>control </w:t>
      </w:r>
      <w:r>
        <w:rPr>
          <w:rFonts w:ascii="Times New Roman"/>
          <w:i/>
          <w:w w:val="105"/>
        </w:rPr>
        <w:t>points</w:t>
      </w:r>
      <w:r>
        <w:rPr>
          <w:w w:val="105"/>
        </w:rPr>
        <w:t>, could </w:t>
      </w:r>
      <w:r>
        <w:rPr>
          <w:spacing w:val="2"/>
          <w:w w:val="105"/>
        </w:rPr>
        <w:t>be </w:t>
      </w:r>
      <w:r>
        <w:rPr>
          <w:w w:val="105"/>
        </w:rPr>
        <w:t>used. Say </w:t>
      </w:r>
      <w:r>
        <w:rPr>
          <w:spacing w:val="-3"/>
          <w:w w:val="105"/>
        </w:rPr>
        <w:t>we want </w:t>
      </w:r>
      <w:r>
        <w:rPr>
          <w:w w:val="105"/>
        </w:rPr>
        <w:t>to find </w:t>
      </w:r>
      <w:r>
        <w:rPr>
          <w:rFonts w:ascii="Verdana"/>
          <w:w w:val="105"/>
        </w:rPr>
        <w:t>p</w:t>
      </w:r>
      <w:r>
        <w:rPr>
          <w:w w:val="105"/>
        </w:rPr>
        <w:t>(1</w:t>
      </w:r>
      <w:r>
        <w:rPr>
          <w:rFonts w:ascii="Times New Roman"/>
          <w:i/>
          <w:w w:val="105"/>
        </w:rPr>
        <w:t>/</w:t>
      </w:r>
      <w:r>
        <w:rPr>
          <w:w w:val="105"/>
        </w:rPr>
        <w:t>3), that is, the point on the curve for </w:t>
      </w:r>
      <w:r>
        <w:rPr>
          <w:rFonts w:ascii="Times New Roman"/>
          <w:i/>
          <w:w w:val="105"/>
        </w:rPr>
        <w:t>t </w:t>
      </w:r>
      <w:r>
        <w:rPr>
          <w:w w:val="105"/>
        </w:rPr>
        <w:t>= 1</w:t>
      </w:r>
      <w:r>
        <w:rPr>
          <w:rFonts w:ascii="Times New Roman"/>
          <w:i/>
          <w:w w:val="105"/>
        </w:rPr>
        <w:t>/</w:t>
      </w:r>
      <w:r>
        <w:rPr>
          <w:w w:val="105"/>
        </w:rPr>
        <w:t>3. </w:t>
      </w:r>
      <w:r>
        <w:rPr>
          <w:spacing w:val="-9"/>
          <w:w w:val="105"/>
        </w:rPr>
        <w:t>We </w:t>
      </w:r>
      <w:r>
        <w:rPr>
          <w:w w:val="105"/>
        </w:rPr>
        <w:t>compute </w:t>
      </w:r>
      <w:r>
        <w:rPr>
          <w:spacing w:val="-4"/>
          <w:w w:val="105"/>
        </w:rPr>
        <w:t>two </w:t>
      </w:r>
      <w:r>
        <w:rPr>
          <w:w w:val="105"/>
        </w:rPr>
        <w:t>new</w:t>
      </w:r>
      <w:r>
        <w:rPr>
          <w:spacing w:val="-5"/>
          <w:w w:val="105"/>
        </w:rPr>
        <w:t> </w:t>
      </w:r>
      <w:r>
        <w:rPr>
          <w:w w:val="105"/>
        </w:rPr>
        <w:t>points</w:t>
      </w:r>
      <w:r>
        <w:rPr>
          <w:spacing w:val="-5"/>
          <w:w w:val="105"/>
        </w:rPr>
        <w:t> </w:t>
      </w:r>
      <w:r>
        <w:rPr>
          <w:rFonts w:ascii="Verdana"/>
          <w:w w:val="105"/>
        </w:rPr>
        <w:t>d</w:t>
      </w:r>
      <w:r>
        <w:rPr>
          <w:rFonts w:ascii="Verdana"/>
          <w:spacing w:val="-28"/>
          <w:w w:val="105"/>
        </w:rPr>
        <w:t> </w:t>
      </w:r>
      <w:r>
        <w:rPr>
          <w:w w:val="105"/>
        </w:rPr>
        <w:t>and</w:t>
      </w:r>
      <w:r>
        <w:rPr>
          <w:spacing w:val="-4"/>
          <w:w w:val="105"/>
        </w:rPr>
        <w:t> </w:t>
      </w:r>
      <w:r>
        <w:rPr>
          <w:rFonts w:ascii="Verdana"/>
          <w:w w:val="105"/>
        </w:rPr>
        <w:t>e</w:t>
      </w:r>
      <w:r>
        <w:rPr>
          <w:rFonts w:ascii="Verdana"/>
          <w:spacing w:val="-28"/>
          <w:w w:val="105"/>
        </w:rPr>
        <w:t> </w:t>
      </w:r>
      <w:r>
        <w:rPr>
          <w:spacing w:val="-3"/>
          <w:w w:val="105"/>
        </w:rPr>
        <w:t>by</w:t>
      </w:r>
      <w:r>
        <w:rPr>
          <w:spacing w:val="-5"/>
          <w:w w:val="105"/>
        </w:rPr>
        <w:t> </w:t>
      </w:r>
      <w:r>
        <w:rPr>
          <w:w w:val="105"/>
        </w:rPr>
        <w:t>linear</w:t>
      </w:r>
      <w:r>
        <w:rPr>
          <w:spacing w:val="-4"/>
          <w:w w:val="105"/>
        </w:rPr>
        <w:t> </w:t>
      </w:r>
      <w:r>
        <w:rPr>
          <w:w w:val="105"/>
        </w:rPr>
        <w:t>interpolation</w:t>
      </w:r>
      <w:r>
        <w:rPr>
          <w:spacing w:val="-5"/>
          <w:w w:val="105"/>
        </w:rPr>
        <w:t> </w:t>
      </w:r>
      <w:r>
        <w:rPr>
          <w:w w:val="105"/>
        </w:rPr>
        <w:t>from</w:t>
      </w:r>
      <w:r>
        <w:rPr>
          <w:spacing w:val="-5"/>
          <w:w w:val="105"/>
        </w:rPr>
        <w:t> </w:t>
      </w:r>
      <w:r>
        <w:rPr>
          <w:rFonts w:ascii="Verdana"/>
          <w:w w:val="105"/>
        </w:rPr>
        <w:t>a</w:t>
      </w:r>
      <w:r>
        <w:rPr>
          <w:rFonts w:ascii="Verdana"/>
          <w:spacing w:val="-27"/>
          <w:w w:val="105"/>
        </w:rPr>
        <w:t> </w:t>
      </w:r>
      <w:r>
        <w:rPr>
          <w:w w:val="105"/>
        </w:rPr>
        <w:t>&amp;</w:t>
      </w:r>
      <w:r>
        <w:rPr>
          <w:spacing w:val="-5"/>
          <w:w w:val="105"/>
        </w:rPr>
        <w:t> </w:t>
      </w:r>
      <w:r>
        <w:rPr>
          <w:rFonts w:ascii="Verdana"/>
          <w:w w:val="105"/>
        </w:rPr>
        <w:t>b</w:t>
      </w:r>
      <w:r>
        <w:rPr>
          <w:rFonts w:ascii="Verdana"/>
          <w:spacing w:val="-28"/>
          <w:w w:val="105"/>
        </w:rPr>
        <w:t> </w:t>
      </w:r>
      <w:r>
        <w:rPr>
          <w:w w:val="105"/>
        </w:rPr>
        <w:t>and</w:t>
      </w:r>
      <w:r>
        <w:rPr>
          <w:spacing w:val="-4"/>
          <w:w w:val="105"/>
        </w:rPr>
        <w:t> </w:t>
      </w:r>
      <w:r>
        <w:rPr>
          <w:rFonts w:ascii="Verdana"/>
          <w:w w:val="105"/>
        </w:rPr>
        <w:t>b</w:t>
      </w:r>
      <w:r>
        <w:rPr>
          <w:rFonts w:ascii="Verdana"/>
          <w:spacing w:val="-28"/>
          <w:w w:val="105"/>
        </w:rPr>
        <w:t> </w:t>
      </w:r>
      <w:r>
        <w:rPr>
          <w:w w:val="105"/>
        </w:rPr>
        <w:t>&amp;</w:t>
      </w:r>
      <w:r>
        <w:rPr>
          <w:spacing w:val="-5"/>
          <w:w w:val="105"/>
        </w:rPr>
        <w:t> </w:t>
      </w:r>
      <w:r>
        <w:rPr>
          <w:rFonts w:ascii="Verdana"/>
          <w:w w:val="105"/>
        </w:rPr>
        <w:t>c</w:t>
      </w:r>
      <w:r>
        <w:rPr>
          <w:rFonts w:ascii="Verdana"/>
          <w:spacing w:val="-28"/>
          <w:w w:val="105"/>
        </w:rPr>
        <w:t> </w:t>
      </w:r>
      <w:r>
        <w:rPr>
          <w:w w:val="105"/>
        </w:rPr>
        <w:t>using</w:t>
      </w:r>
      <w:r>
        <w:rPr>
          <w:spacing w:val="-4"/>
          <w:w w:val="105"/>
        </w:rPr>
        <w:t> </w:t>
      </w:r>
      <w:r>
        <w:rPr>
          <w:rFonts w:ascii="Times New Roman"/>
          <w:i/>
          <w:w w:val="105"/>
        </w:rPr>
        <w:t>t</w:t>
      </w:r>
      <w:r>
        <w:rPr>
          <w:rFonts w:ascii="Times New Roman"/>
          <w:i/>
          <w:spacing w:val="-14"/>
          <w:w w:val="105"/>
        </w:rPr>
        <w:t> </w:t>
      </w:r>
      <w:r>
        <w:rPr>
          <w:w w:val="105"/>
        </w:rPr>
        <w:t>=</w:t>
      </w:r>
      <w:r>
        <w:rPr>
          <w:spacing w:val="-12"/>
          <w:w w:val="105"/>
        </w:rPr>
        <w:t> </w:t>
      </w:r>
      <w:r>
        <w:rPr>
          <w:w w:val="105"/>
        </w:rPr>
        <w:t>1</w:t>
      </w:r>
      <w:r>
        <w:rPr>
          <w:rFonts w:ascii="Times New Roman"/>
          <w:i/>
          <w:w w:val="105"/>
        </w:rPr>
        <w:t>/</w:t>
      </w:r>
      <w:r>
        <w:rPr>
          <w:w w:val="105"/>
        </w:rPr>
        <w:t>3.</w:t>
      </w:r>
      <w:r>
        <w:rPr>
          <w:spacing w:val="12"/>
          <w:w w:val="105"/>
        </w:rPr>
        <w:t> </w:t>
      </w:r>
      <w:r>
        <w:rPr>
          <w:w w:val="105"/>
        </w:rPr>
        <w:t>See </w:t>
      </w:r>
      <w:hyperlink w:history="true" w:anchor="_bookmark35">
        <w:r>
          <w:rPr>
            <w:color w:val="0000FF"/>
            <w:w w:val="105"/>
          </w:rPr>
          <w:t>Figure</w:t>
        </w:r>
        <w:r>
          <w:rPr>
            <w:color w:val="0000FF"/>
            <w:spacing w:val="-15"/>
            <w:w w:val="105"/>
          </w:rPr>
          <w:t> </w:t>
        </w:r>
        <w:r>
          <w:rPr>
            <w:color w:val="0000FF"/>
            <w:w w:val="105"/>
          </w:rPr>
          <w:t>17.4</w:t>
        </w:r>
      </w:hyperlink>
      <w:r>
        <w:rPr>
          <w:w w:val="105"/>
        </w:rPr>
        <w:t>.</w:t>
      </w:r>
      <w:r>
        <w:rPr>
          <w:spacing w:val="2"/>
          <w:w w:val="105"/>
        </w:rPr>
        <w:t> </w:t>
      </w:r>
      <w:r>
        <w:rPr>
          <w:spacing w:val="-3"/>
          <w:w w:val="105"/>
        </w:rPr>
        <w:t>Finally,</w:t>
      </w:r>
      <w:r>
        <w:rPr>
          <w:spacing w:val="-14"/>
          <w:w w:val="105"/>
        </w:rPr>
        <w:t> </w:t>
      </w:r>
      <w:r>
        <w:rPr>
          <w:spacing w:val="-3"/>
          <w:w w:val="105"/>
        </w:rPr>
        <w:t>we</w:t>
      </w:r>
      <w:r>
        <w:rPr>
          <w:spacing w:val="-15"/>
          <w:w w:val="105"/>
        </w:rPr>
        <w:t> </w:t>
      </w:r>
      <w:r>
        <w:rPr>
          <w:w w:val="105"/>
        </w:rPr>
        <w:t>compute</w:t>
      </w:r>
      <w:r>
        <w:rPr>
          <w:spacing w:val="-14"/>
          <w:w w:val="105"/>
        </w:rPr>
        <w:t> </w:t>
      </w:r>
      <w:r>
        <w:rPr>
          <w:rFonts w:ascii="Verdana"/>
          <w:w w:val="105"/>
        </w:rPr>
        <w:t>f</w:t>
      </w:r>
      <w:r>
        <w:rPr>
          <w:rFonts w:ascii="Verdana"/>
          <w:spacing w:val="-27"/>
          <w:w w:val="105"/>
        </w:rPr>
        <w:t> </w:t>
      </w:r>
      <w:r>
        <w:rPr>
          <w:spacing w:val="-3"/>
          <w:w w:val="105"/>
        </w:rPr>
        <w:t>by</w:t>
      </w:r>
      <w:r>
        <w:rPr>
          <w:spacing w:val="-15"/>
          <w:w w:val="105"/>
        </w:rPr>
        <w:t> </w:t>
      </w:r>
      <w:r>
        <w:rPr>
          <w:w w:val="105"/>
        </w:rPr>
        <w:t>linear</w:t>
      </w:r>
      <w:r>
        <w:rPr>
          <w:spacing w:val="-14"/>
          <w:w w:val="105"/>
        </w:rPr>
        <w:t> </w:t>
      </w:r>
      <w:r>
        <w:rPr>
          <w:w w:val="105"/>
        </w:rPr>
        <w:t>interpolation</w:t>
      </w:r>
      <w:r>
        <w:rPr>
          <w:spacing w:val="-15"/>
          <w:w w:val="105"/>
        </w:rPr>
        <w:t> </w:t>
      </w:r>
      <w:r>
        <w:rPr>
          <w:w w:val="105"/>
        </w:rPr>
        <w:t>from</w:t>
      </w:r>
      <w:r>
        <w:rPr>
          <w:spacing w:val="-14"/>
          <w:w w:val="105"/>
        </w:rPr>
        <w:t> </w:t>
      </w:r>
      <w:r>
        <w:rPr>
          <w:rFonts w:ascii="Verdana"/>
          <w:w w:val="105"/>
        </w:rPr>
        <w:t>d</w:t>
      </w:r>
      <w:r>
        <w:rPr>
          <w:rFonts w:ascii="Verdana"/>
          <w:spacing w:val="-38"/>
          <w:w w:val="105"/>
        </w:rPr>
        <w:t> </w:t>
      </w:r>
      <w:r>
        <w:rPr>
          <w:w w:val="105"/>
        </w:rPr>
        <w:t>and</w:t>
      </w:r>
      <w:r>
        <w:rPr>
          <w:spacing w:val="-14"/>
          <w:w w:val="105"/>
        </w:rPr>
        <w:t> </w:t>
      </w:r>
      <w:r>
        <w:rPr>
          <w:rFonts w:ascii="Verdana"/>
          <w:w w:val="105"/>
        </w:rPr>
        <w:t>e</w:t>
      </w:r>
      <w:r>
        <w:rPr>
          <w:rFonts w:ascii="Verdana"/>
          <w:spacing w:val="-38"/>
          <w:w w:val="105"/>
        </w:rPr>
        <w:t> </w:t>
      </w:r>
      <w:r>
        <w:rPr>
          <w:w w:val="105"/>
        </w:rPr>
        <w:t>again</w:t>
      </w:r>
      <w:r>
        <w:rPr>
          <w:spacing w:val="-15"/>
          <w:w w:val="105"/>
        </w:rPr>
        <w:t> </w:t>
      </w:r>
      <w:r>
        <w:rPr>
          <w:w w:val="105"/>
        </w:rPr>
        <w:t>using</w:t>
      </w:r>
    </w:p>
    <w:p>
      <w:pPr>
        <w:spacing w:after="0" w:line="235" w:lineRule="auto"/>
        <w:jc w:val="both"/>
        <w:sectPr>
          <w:pgSz w:w="12240" w:h="15840"/>
          <w:pgMar w:header="2359" w:footer="0" w:top="2560" w:bottom="280" w:left="1720" w:right="1720"/>
        </w:sectPr>
      </w:pPr>
    </w:p>
    <w:p>
      <w:pPr>
        <w:pStyle w:val="BodyText"/>
      </w:pPr>
    </w:p>
    <w:p>
      <w:pPr>
        <w:pStyle w:val="BodyText"/>
        <w:spacing w:before="5"/>
        <w:rPr>
          <w:sz w:val="13"/>
        </w:rPr>
      </w:pPr>
    </w:p>
    <w:p>
      <w:pPr>
        <w:pStyle w:val="BodyText"/>
        <w:ind w:left="2426"/>
      </w:pPr>
      <w:r>
        <w:rPr/>
        <w:pict>
          <v:group style="width:222.4pt;height:95.25pt;mso-position-horizontal-relative:char;mso-position-vertical-relative:line" coordorigin="0,0" coordsize="4448,1905">
            <v:shape style="position:absolute;left:206;top:1044;width:4201;height:823" coordorigin="207,1044" coordsize="4201,823" path="m207,1867l237,1770,273,1679,316,1594,365,1515,421,1443,482,1376,550,1316,624,1262,704,1213,790,1171,883,1135,981,1105,1085,1081,1196,1063,1312,1051,1373,1047,1435,1045,1498,1044,1563,1045,1630,1047,1698,1051,1767,1057,1838,1063,1910,1072,1984,1082,2059,1093,2136,1106,2214,1120,2294,1136,2375,1154,2458,1173,2542,1193,2627,1215,2714,1238,2802,1263,2892,1290,2983,1318,3076,1347,3170,1378,3265,1410,3362,1444,3460,1480,3560,1517,3661,1555,3763,1595,3867,1637,3973,1680,4079,1724,4187,1770,4297,1818,4408,1867e" filled="false" stroked="true" strokeweight="1.68036pt" strokecolor="#373535">
              <v:path arrowok="t"/>
              <v:stroke dashstyle="solid"/>
            </v:shape>
            <v:shape style="position:absolute;left:206;top:190;width:4201;height:1681" coordorigin="207,190" coordsize="4201,1681" path="m207,1871l655,190m655,190l4408,1871e" filled="false" stroked="true" strokeweight=".560120pt" strokecolor="#373535">
              <v:path arrowok="t"/>
              <v:stroke dashstyle="solid"/>
            </v:shape>
            <v:shape style="position:absolute;left:0;top:623;width:2045;height:988" type="#_x0000_t75" stroked="false">
              <v:imagedata r:id="rId138" o:title=""/>
            </v:shape>
            <v:shape style="position:absolute;left:616;top:156;width:73;height:73" coordorigin="616,156" coordsize="73,73" path="m653,156l638,159,627,167,619,179,616,193,619,207,627,219,638,226,653,229,667,226,678,219,686,207,689,193,686,179,678,167,667,159,653,156xe" filled="true" fillcolor="#373535" stroked="false">
              <v:path arrowok="t"/>
              <v:fill type="solid"/>
            </v:shape>
            <v:shape style="position:absolute;left:616;top:156;width:73;height:73" coordorigin="616,156" coordsize="73,73" path="m616,193l619,179,627,167,638,159,653,156,667,159,678,167,686,179,689,193,686,207,678,219,667,226,653,229,638,226,627,219,619,207,616,193xe" filled="false" stroked="true" strokeweight=".560120pt" strokecolor="#373535">
              <v:path arrowok="t"/>
              <v:stroke dashstyle="solid"/>
            </v:shape>
            <v:shape style="position:absolute;left:4357;top:1825;width:73;height:73" coordorigin="4358,1826" coordsize="73,73" path="m4394,1826l4380,1828,4368,1836,4361,1848,4358,1862,4361,1876,4368,1888,4380,1896,4394,1898,4408,1896,4420,1888,4428,1876,4431,1862,4428,1848,4420,1836,4408,1828,4394,1826xe" filled="true" fillcolor="#373535" stroked="false">
              <v:path arrowok="t"/>
              <v:fill type="solid"/>
            </v:shape>
            <v:shape style="position:absolute;left:4357;top:1825;width:73;height:73" coordorigin="4358,1826" coordsize="73,73" path="m4358,1862l4361,1848,4368,1836,4380,1828,4394,1826,4408,1828,4420,1836,4428,1848,4431,1862,4428,1876,4420,1888,4408,1896,4394,1898,4380,1896,4368,1888,4361,1876,4358,1862xe" filled="false" stroked="true" strokeweight=".560120pt" strokecolor="#373535">
              <v:path arrowok="t"/>
              <v:stroke dashstyle="solid"/>
            </v:shape>
            <v:shape style="position:absolute;left:173;top:1820;width:73;height:73" coordorigin="174,1820" coordsize="73,73" path="m210,1820l196,1823,184,1831,177,1842,174,1856,177,1871,184,1882,196,1890,210,1893,224,1890,236,1882,244,1871,247,1856,244,1842,236,1831,224,1823,210,1820xe" filled="true" fillcolor="#373535" stroked="false">
              <v:path arrowok="t"/>
              <v:fill type="solid"/>
            </v:shape>
            <v:shape style="position:absolute;left:173;top:1820;width:73;height:73" coordorigin="174,1820" coordsize="73,73" path="m174,1856l177,1842,184,1831,196,1823,210,1820,224,1823,236,1831,244,1842,247,1856,244,1871,236,1882,224,1890,210,1893,196,1890,184,1882,177,1871,174,1856xe" filled="false" stroked="true" strokeweight=".560120pt" strokecolor="#373535">
              <v:path arrowok="t"/>
              <v:stroke dashstyle="solid"/>
            </v:shape>
            <v:shape style="position:absolute;left:36;top:0;width:4412;height:1902" coordorigin="36,0" coordsize="4412,1902" path="m125,1888l125,1888,122,1885,120,1888,118,1889,116,1889,115,1889,114,1888,113,1887,113,1887,112,1885,112,1884,112,1849,112,1831,112,1826,109,1819,106,1815,104,1813,96,1807,89,1806,73,1806,66,1807,53,1811,47,1815,40,1823,38,1828,38,1836,39,1839,45,1844,48,1845,56,1845,60,1844,64,1839,66,1837,66,1831,64,1828,60,1823,59,1822,59,1818,60,1817,64,1814,68,1813,75,1813,77,1814,81,1816,83,1818,84,1822,85,1826,85,1842,85,1849,85,1879,80,1883,77,1885,70,1885,68,1884,64,1880,63,1877,63,1871,64,1867,67,1864,71,1858,77,1853,85,1849,85,1842,71,1849,60,1855,51,1860,45,1865,39,1870,36,1876,36,1889,38,1893,45,1900,49,1902,63,1902,74,1897,85,1887,85,1892,87,1895,93,1900,97,1902,107,1902,111,1900,118,1896,121,1893,124,1889,125,1888xm611,75l609,67,603,53,600,50,599,48,588,41,582,39,582,71,582,100,581,110,578,121,576,125,571,128,568,129,561,129,558,128,556,126,553,123,551,120,550,114,550,60,555,53,559,51,561,50,570,50,574,52,580,61,582,71,582,39,582,39,566,39,558,43,550,51,550,0,512,0,512,3,515,4,518,4,520,6,521,7,522,10,523,14,523,136,526,136,541,126,545,130,549,132,557,136,561,136,575,136,582,134,590,129,596,126,601,119,609,103,611,94,611,75xm4447,1739l4444,1736,4440,1741,4437,1743,4431,1747,4428,1747,4420,1747,4416,1746,4412,1743,4407,1739,4403,1733,4398,1718,4396,1709,4396,1690,4398,1682,4404,1674,4407,1672,4412,1672,4414,1673,4417,1677,4417,1679,4418,1684,4418,1690,4420,1695,4425,1700,4428,1701,4436,1701,4439,1700,4443,1696,4444,1693,4444,1683,4442,1678,4430,1668,4423,1666,4399,1666,4388,1671,4373,1692,4370,1703,4370,1729,4374,1740,4388,1758,4398,1763,4418,1763,4425,1761,4438,1753,4443,1747,4447,1739xe" filled="true" fillcolor="#373535" stroked="false">
              <v:path arrowok="t"/>
              <v:fill type="solid"/>
            </v:shape>
            <v:shape style="position:absolute;left:1305;top:264;width:218;height:143" type="#_x0000_t75" stroked="false">
              <v:imagedata r:id="rId139" o:title=""/>
            </v:shape>
            <v:shape style="position:absolute;left:2887;top:970;width:237;height:143" type="#_x0000_t75" stroked="false">
              <v:imagedata r:id="rId140" o:title=""/>
            </v:shape>
          </v:group>
        </w:pict>
      </w:r>
      <w:r>
        <w:rPr/>
      </w:r>
    </w:p>
    <w:p>
      <w:pPr>
        <w:pStyle w:val="BodyText"/>
        <w:spacing w:before="5"/>
        <w:rPr>
          <w:sz w:val="13"/>
        </w:rPr>
      </w:pPr>
    </w:p>
    <w:p>
      <w:pPr>
        <w:spacing w:line="211" w:lineRule="auto" w:before="72"/>
        <w:ind w:left="944" w:right="441" w:firstLine="0"/>
        <w:jc w:val="both"/>
        <w:rPr>
          <w:rFonts w:ascii="Palatino Linotype" w:hAnsi="Palatino Linotype"/>
          <w:sz w:val="16"/>
        </w:rPr>
      </w:pPr>
      <w:bookmarkStart w:name="_bookmark35" w:id="37"/>
      <w:bookmarkEnd w:id="37"/>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3"/>
          <w:sz w:val="16"/>
        </w:rPr>
        <w:t> </w:t>
      </w:r>
      <w:r>
        <w:rPr>
          <w:rFonts w:ascii="Arial" w:hAnsi="Arial"/>
          <w:color w:val="2C6362"/>
          <w:w w:val="100"/>
          <w:sz w:val="16"/>
        </w:rPr>
        <w:t>17.</w:t>
      </w:r>
      <w:r>
        <w:rPr>
          <w:rFonts w:ascii="Arial" w:hAnsi="Arial"/>
          <w:color w:val="2C6362"/>
          <w:w w:val="102"/>
          <w:sz w:val="16"/>
        </w:rPr>
        <w:t>4.</w:t>
      </w:r>
      <w:r>
        <w:rPr>
          <w:rFonts w:ascii="Arial" w:hAnsi="Arial"/>
          <w:color w:val="2C6362"/>
          <w:sz w:val="16"/>
        </w:rPr>
        <w:t> </w:t>
      </w:r>
      <w:r>
        <w:rPr>
          <w:rFonts w:ascii="Arial" w:hAnsi="Arial"/>
          <w:color w:val="2C6362"/>
          <w:spacing w:val="-5"/>
          <w:sz w:val="16"/>
        </w:rPr>
        <w:t> </w:t>
      </w:r>
      <w:r>
        <w:rPr>
          <w:rFonts w:ascii="Palatino Linotype" w:hAnsi="Palatino Linotype"/>
          <w:w w:val="116"/>
          <w:sz w:val="16"/>
        </w:rPr>
        <w:t>R</w:t>
      </w:r>
      <w:r>
        <w:rPr>
          <w:rFonts w:ascii="Palatino Linotype" w:hAnsi="Palatino Linotype"/>
          <w:w w:val="98"/>
          <w:sz w:val="16"/>
        </w:rPr>
        <w:t>e</w:t>
      </w:r>
      <w:r>
        <w:rPr>
          <w:rFonts w:ascii="Palatino Linotype" w:hAnsi="Palatino Linotype"/>
          <w:spacing w:val="4"/>
          <w:w w:val="97"/>
          <w:sz w:val="16"/>
        </w:rPr>
        <w:t>p</w:t>
      </w:r>
      <w:r>
        <w:rPr>
          <w:rFonts w:ascii="Palatino Linotype" w:hAnsi="Palatino Linotype"/>
          <w:w w:val="98"/>
          <w:sz w:val="16"/>
        </w:rPr>
        <w:t>e</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6"/>
          <w:sz w:val="16"/>
        </w:rPr>
        <w:t> </w:t>
      </w:r>
      <w:r>
        <w:rPr>
          <w:rFonts w:ascii="Palatino Linotype" w:hAnsi="Palatino Linotype"/>
          <w:w w:val="100"/>
          <w:sz w:val="16"/>
        </w:rPr>
        <w:t>lin</w:t>
      </w:r>
      <w:r>
        <w:rPr>
          <w:rFonts w:ascii="Palatino Linotype" w:hAnsi="Palatino Linotype"/>
          <w:w w:val="98"/>
          <w:sz w:val="16"/>
        </w:rPr>
        <w:t>e</w:t>
      </w:r>
      <w:r>
        <w:rPr>
          <w:rFonts w:ascii="Palatino Linotype" w:hAnsi="Palatino Linotype"/>
          <w:w w:val="105"/>
          <w:sz w:val="16"/>
        </w:rPr>
        <w:t>a</w:t>
      </w:r>
      <w:r>
        <w:rPr>
          <w:rFonts w:ascii="Palatino Linotype" w:hAnsi="Palatino Linotype"/>
          <w:w w:val="104"/>
          <w:sz w:val="16"/>
        </w:rPr>
        <w:t>r</w:t>
      </w:r>
      <w:r>
        <w:rPr>
          <w:rFonts w:ascii="Palatino Linotype" w:hAnsi="Palatino Linotype"/>
          <w:spacing w:val="6"/>
          <w:sz w:val="16"/>
        </w:rPr>
        <w:t> </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l</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pacing w:val="6"/>
          <w:sz w:val="16"/>
        </w:rPr>
        <w:t> </w:t>
      </w:r>
      <w:r>
        <w:rPr>
          <w:rFonts w:ascii="Palatino Linotype" w:hAnsi="Palatino Linotype"/>
          <w:w w:val="95"/>
          <w:sz w:val="16"/>
        </w:rPr>
        <w:t>g</w:t>
      </w:r>
      <w:r>
        <w:rPr>
          <w:rFonts w:ascii="Palatino Linotype" w:hAnsi="Palatino Linotype"/>
          <w:w w:val="100"/>
          <w:sz w:val="16"/>
        </w:rPr>
        <w:t>i</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98"/>
          <w:sz w:val="16"/>
        </w:rPr>
        <w:t>s</w:t>
      </w:r>
      <w:r>
        <w:rPr>
          <w:rFonts w:ascii="Palatino Linotype" w:hAnsi="Palatino Linotype"/>
          <w:spacing w:val="6"/>
          <w:sz w:val="16"/>
        </w:rPr>
        <w:t> </w:t>
      </w:r>
      <w:r>
        <w:rPr>
          <w:rFonts w:ascii="Palatino Linotype" w:hAnsi="Palatino Linotype"/>
          <w:w w:val="105"/>
          <w:sz w:val="16"/>
        </w:rPr>
        <w:t>a</w:t>
      </w:r>
      <w:r>
        <w:rPr>
          <w:rFonts w:ascii="Palatino Linotype" w:hAnsi="Palatino Linotype"/>
          <w:spacing w:val="6"/>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6"/>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9"/>
          <w:sz w:val="16"/>
        </w:rPr>
        <w:t> </w:t>
      </w:r>
      <w:r>
        <w:rPr>
          <w:rFonts w:ascii="Palatino Linotype" w:hAnsi="Palatino Linotype"/>
          <w:w w:val="124"/>
          <w:sz w:val="16"/>
        </w:rPr>
        <w:t>T</w:t>
      </w:r>
      <w:r>
        <w:rPr>
          <w:rFonts w:ascii="Palatino Linotype" w:hAnsi="Palatino Linotype"/>
          <w:w w:val="100"/>
          <w:sz w:val="16"/>
        </w:rPr>
        <w:t>hi</w:t>
      </w:r>
      <w:r>
        <w:rPr>
          <w:rFonts w:ascii="Palatino Linotype" w:hAnsi="Palatino Linotype"/>
          <w:w w:val="98"/>
          <w:sz w:val="16"/>
        </w:rPr>
        <w:t>s</w:t>
      </w:r>
      <w:r>
        <w:rPr>
          <w:rFonts w:ascii="Palatino Linotype" w:hAnsi="Palatino Linotype"/>
          <w:spacing w:val="6"/>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spacing w:val="6"/>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pacing w:val="6"/>
          <w:sz w:val="16"/>
        </w:rPr>
        <w:t> </w:t>
      </w:r>
      <w:r>
        <w:rPr>
          <w:rFonts w:ascii="Palatino Linotype" w:hAnsi="Palatino Linotype"/>
          <w:w w:val="96"/>
          <w:sz w:val="16"/>
        </w:rPr>
        <w:t>d</w:t>
      </w:r>
      <w:r>
        <w:rPr>
          <w:rFonts w:ascii="Palatino Linotype" w:hAnsi="Palatino Linotype"/>
          <w:w w:val="98"/>
          <w:sz w:val="16"/>
        </w:rPr>
        <w:t>e</w:t>
      </w:r>
      <w:r>
        <w:rPr>
          <w:rFonts w:ascii="Palatino Linotype" w:hAnsi="Palatino Linotype"/>
          <w:w w:val="97"/>
          <w:sz w:val="16"/>
        </w:rPr>
        <w:t>ﬁ</w:t>
      </w:r>
      <w:r>
        <w:rPr>
          <w:rFonts w:ascii="Palatino Linotype" w:hAnsi="Palatino Linotype"/>
          <w:w w:val="100"/>
          <w:sz w:val="16"/>
        </w:rPr>
        <w:t>n</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6"/>
          <w:sz w:val="16"/>
        </w:rPr>
        <w:t> </w:t>
      </w:r>
      <w:r>
        <w:rPr>
          <w:rFonts w:ascii="Palatino Linotype" w:hAnsi="Palatino Linotype"/>
          <w:spacing w:val="-5"/>
          <w:w w:val="106"/>
          <w:sz w:val="16"/>
        </w:rPr>
        <w:t>b</w:t>
      </w:r>
      <w:r>
        <w:rPr>
          <w:rFonts w:ascii="Palatino Linotype" w:hAnsi="Palatino Linotype"/>
          <w:w w:val="100"/>
          <w:sz w:val="16"/>
        </w:rPr>
        <w:t>y</w:t>
      </w:r>
      <w:r>
        <w:rPr>
          <w:rFonts w:ascii="Palatino Linotype" w:hAnsi="Palatino Linotype"/>
          <w:spacing w:val="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104"/>
          <w:sz w:val="16"/>
        </w:rPr>
        <w:t>r</w:t>
      </w:r>
      <w:r>
        <w:rPr>
          <w:rFonts w:ascii="Palatino Linotype" w:hAnsi="Palatino Linotype"/>
          <w:w w:val="98"/>
          <w:sz w:val="16"/>
        </w:rPr>
        <w:t>ee</w:t>
      </w:r>
      <w:r>
        <w:rPr>
          <w:rFonts w:ascii="Palatino Linotype" w:hAnsi="Palatino Linotype"/>
          <w:spacing w:val="6"/>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l </w:t>
      </w:r>
      <w:r>
        <w:rPr>
          <w:rFonts w:ascii="Palatino Linotype" w:hAnsi="Palatino Linotype"/>
          <w:w w:val="110"/>
          <w:sz w:val="16"/>
        </w:rPr>
        <w:t>points,</w:t>
      </w:r>
      <w:r>
        <w:rPr>
          <w:rFonts w:ascii="Palatino Linotype" w:hAnsi="Palatino Linotype"/>
          <w:spacing w:val="-9"/>
          <w:w w:val="110"/>
          <w:sz w:val="16"/>
        </w:rPr>
        <w:t> </w:t>
      </w:r>
      <w:r>
        <w:rPr>
          <w:rFonts w:ascii="Verdana" w:hAnsi="Verdana"/>
          <w:w w:val="110"/>
          <w:sz w:val="16"/>
        </w:rPr>
        <w:t>a</w:t>
      </w:r>
      <w:r>
        <w:rPr>
          <w:rFonts w:ascii="Palatino Linotype" w:hAnsi="Palatino Linotype"/>
          <w:w w:val="110"/>
          <w:sz w:val="16"/>
        </w:rPr>
        <w:t>,</w:t>
      </w:r>
      <w:r>
        <w:rPr>
          <w:rFonts w:ascii="Palatino Linotype" w:hAnsi="Palatino Linotype"/>
          <w:spacing w:val="-9"/>
          <w:w w:val="110"/>
          <w:sz w:val="16"/>
        </w:rPr>
        <w:t> </w:t>
      </w:r>
      <w:r>
        <w:rPr>
          <w:rFonts w:ascii="Verdana" w:hAnsi="Verdana"/>
          <w:w w:val="110"/>
          <w:sz w:val="16"/>
        </w:rPr>
        <w:t>b</w:t>
      </w:r>
      <w:r>
        <w:rPr>
          <w:rFonts w:ascii="Palatino Linotype" w:hAnsi="Palatino Linotype"/>
          <w:w w:val="110"/>
          <w:sz w:val="16"/>
        </w:rPr>
        <w:t>,</w:t>
      </w:r>
      <w:r>
        <w:rPr>
          <w:rFonts w:ascii="Palatino Linotype" w:hAnsi="Palatino Linotype"/>
          <w:spacing w:val="-10"/>
          <w:w w:val="110"/>
          <w:sz w:val="16"/>
        </w:rPr>
        <w:t> </w:t>
      </w:r>
      <w:r>
        <w:rPr>
          <w:rFonts w:ascii="Palatino Linotype" w:hAnsi="Palatino Linotype"/>
          <w:w w:val="110"/>
          <w:sz w:val="16"/>
        </w:rPr>
        <w:t>and</w:t>
      </w:r>
      <w:r>
        <w:rPr>
          <w:rFonts w:ascii="Palatino Linotype" w:hAnsi="Palatino Linotype"/>
          <w:spacing w:val="-9"/>
          <w:w w:val="110"/>
          <w:sz w:val="16"/>
        </w:rPr>
        <w:t> </w:t>
      </w:r>
      <w:r>
        <w:rPr>
          <w:rFonts w:ascii="Verdana" w:hAnsi="Verdana"/>
          <w:w w:val="110"/>
          <w:sz w:val="16"/>
        </w:rPr>
        <w:t>c</w:t>
      </w:r>
      <w:r>
        <w:rPr>
          <w:rFonts w:ascii="Palatino Linotype" w:hAnsi="Palatino Linotype"/>
          <w:w w:val="110"/>
          <w:sz w:val="16"/>
        </w:rPr>
        <w:t>.</w:t>
      </w:r>
      <w:r>
        <w:rPr>
          <w:rFonts w:ascii="Palatino Linotype" w:hAnsi="Palatino Linotype"/>
          <w:spacing w:val="3"/>
          <w:w w:val="110"/>
          <w:sz w:val="16"/>
        </w:rPr>
        <w:t> </w:t>
      </w:r>
      <w:r>
        <w:rPr>
          <w:rFonts w:ascii="Palatino Linotype" w:hAnsi="Palatino Linotype"/>
          <w:w w:val="110"/>
          <w:sz w:val="16"/>
        </w:rPr>
        <w:t>Assuming</w:t>
      </w:r>
      <w:r>
        <w:rPr>
          <w:rFonts w:ascii="Palatino Linotype" w:hAnsi="Palatino Linotype"/>
          <w:spacing w:val="-9"/>
          <w:w w:val="110"/>
          <w:sz w:val="16"/>
        </w:rPr>
        <w:t> </w:t>
      </w:r>
      <w:r>
        <w:rPr>
          <w:rFonts w:ascii="Palatino Linotype" w:hAnsi="Palatino Linotype"/>
          <w:spacing w:val="-3"/>
          <w:w w:val="110"/>
          <w:sz w:val="16"/>
        </w:rPr>
        <w:t>we</w:t>
      </w:r>
      <w:r>
        <w:rPr>
          <w:rFonts w:ascii="Palatino Linotype" w:hAnsi="Palatino Linotype"/>
          <w:spacing w:val="-9"/>
          <w:w w:val="110"/>
          <w:sz w:val="16"/>
        </w:rPr>
        <w:t> </w:t>
      </w:r>
      <w:r>
        <w:rPr>
          <w:rFonts w:ascii="Palatino Linotype" w:hAnsi="Palatino Linotype"/>
          <w:spacing w:val="-3"/>
          <w:w w:val="110"/>
          <w:sz w:val="16"/>
        </w:rPr>
        <w:t>want</w:t>
      </w:r>
      <w:r>
        <w:rPr>
          <w:rFonts w:ascii="Palatino Linotype" w:hAnsi="Palatino Linotype"/>
          <w:spacing w:val="-9"/>
          <w:w w:val="110"/>
          <w:sz w:val="16"/>
        </w:rPr>
        <w:t> </w:t>
      </w:r>
      <w:r>
        <w:rPr>
          <w:rFonts w:ascii="Palatino Linotype" w:hAnsi="Palatino Linotype"/>
          <w:w w:val="110"/>
          <w:sz w:val="16"/>
        </w:rPr>
        <w:t>to</w:t>
      </w:r>
      <w:r>
        <w:rPr>
          <w:rFonts w:ascii="Palatino Linotype" w:hAnsi="Palatino Linotype"/>
          <w:spacing w:val="-9"/>
          <w:w w:val="110"/>
          <w:sz w:val="16"/>
        </w:rPr>
        <w:t> </w:t>
      </w:r>
      <w:r>
        <w:rPr>
          <w:rFonts w:ascii="Palatino Linotype" w:hAnsi="Palatino Linotype"/>
          <w:w w:val="110"/>
          <w:sz w:val="16"/>
        </w:rPr>
        <w:t>ﬁnd</w:t>
      </w:r>
      <w:r>
        <w:rPr>
          <w:rFonts w:ascii="Palatino Linotype" w:hAnsi="Palatino Linotype"/>
          <w:spacing w:val="-10"/>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point</w:t>
      </w:r>
      <w:r>
        <w:rPr>
          <w:rFonts w:ascii="Palatino Linotype" w:hAnsi="Palatino Linotype"/>
          <w:spacing w:val="-9"/>
          <w:w w:val="110"/>
          <w:sz w:val="16"/>
        </w:rPr>
        <w:t> </w:t>
      </w:r>
      <w:r>
        <w:rPr>
          <w:rFonts w:ascii="Palatino Linotype" w:hAnsi="Palatino Linotype"/>
          <w:w w:val="110"/>
          <w:sz w:val="16"/>
        </w:rPr>
        <w:t>on</w:t>
      </w:r>
      <w:r>
        <w:rPr>
          <w:rFonts w:ascii="Palatino Linotype" w:hAnsi="Palatino Linotype"/>
          <w:spacing w:val="-9"/>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curve</w:t>
      </w:r>
      <w:r>
        <w:rPr>
          <w:rFonts w:ascii="Palatino Linotype" w:hAnsi="Palatino Linotype"/>
          <w:spacing w:val="-10"/>
          <w:w w:val="110"/>
          <w:sz w:val="16"/>
        </w:rPr>
        <w:t> </w:t>
      </w:r>
      <w:r>
        <w:rPr>
          <w:rFonts w:ascii="Palatino Linotype" w:hAnsi="Palatino Linotype"/>
          <w:w w:val="110"/>
          <w:sz w:val="16"/>
        </w:rPr>
        <w:t>for</w:t>
      </w:r>
      <w:r>
        <w:rPr>
          <w:rFonts w:ascii="Palatino Linotype" w:hAnsi="Palatino Linotype"/>
          <w:spacing w:val="-9"/>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parameter</w:t>
      </w:r>
      <w:r>
        <w:rPr>
          <w:rFonts w:ascii="Palatino Linotype" w:hAnsi="Palatino Linotype"/>
          <w:spacing w:val="-9"/>
          <w:w w:val="110"/>
          <w:sz w:val="16"/>
        </w:rPr>
        <w:t> </w:t>
      </w:r>
      <w:r>
        <w:rPr>
          <w:rFonts w:ascii="Times New Roman" w:hAnsi="Times New Roman"/>
          <w:i/>
          <w:w w:val="110"/>
          <w:sz w:val="16"/>
        </w:rPr>
        <w:t>t</w:t>
      </w:r>
      <w:r>
        <w:rPr>
          <w:rFonts w:ascii="Times New Roman" w:hAnsi="Times New Roman"/>
          <w:i/>
          <w:spacing w:val="-15"/>
          <w:w w:val="110"/>
          <w:sz w:val="16"/>
        </w:rPr>
        <w:t> </w:t>
      </w:r>
      <w:r>
        <w:rPr>
          <w:rFonts w:ascii="Palatino Linotype" w:hAnsi="Palatino Linotype"/>
          <w:w w:val="135"/>
          <w:sz w:val="16"/>
        </w:rPr>
        <w:t>=</w:t>
      </w:r>
      <w:r>
        <w:rPr>
          <w:rFonts w:ascii="Palatino Linotype" w:hAnsi="Palatino Linotype"/>
          <w:spacing w:val="-24"/>
          <w:w w:val="135"/>
          <w:sz w:val="16"/>
        </w:rPr>
        <w:t> </w:t>
      </w:r>
      <w:r>
        <w:rPr>
          <w:rFonts w:ascii="Palatino Linotype" w:hAnsi="Palatino Linotype"/>
          <w:w w:val="135"/>
          <w:sz w:val="16"/>
        </w:rPr>
        <w:t>1</w:t>
      </w:r>
      <w:r>
        <w:rPr>
          <w:rFonts w:ascii="Times New Roman" w:hAnsi="Times New Roman"/>
          <w:i/>
          <w:w w:val="135"/>
          <w:sz w:val="16"/>
        </w:rPr>
        <w:t>/</w:t>
      </w:r>
      <w:r>
        <w:rPr>
          <w:rFonts w:ascii="Palatino Linotype" w:hAnsi="Palatino Linotype"/>
          <w:w w:val="135"/>
          <w:sz w:val="16"/>
        </w:rPr>
        <w:t>3,</w:t>
      </w:r>
      <w:r>
        <w:rPr>
          <w:rFonts w:ascii="Palatino Linotype" w:hAnsi="Palatino Linotype"/>
          <w:spacing w:val="-20"/>
          <w:w w:val="135"/>
          <w:sz w:val="16"/>
        </w:rPr>
        <w:t> </w:t>
      </w:r>
      <w:r>
        <w:rPr>
          <w:rFonts w:ascii="Palatino Linotype" w:hAnsi="Palatino Linotype"/>
          <w:spacing w:val="-3"/>
          <w:w w:val="110"/>
          <w:sz w:val="16"/>
        </w:rPr>
        <w:t>we </w:t>
      </w:r>
      <w:r>
        <w:rPr>
          <w:rFonts w:ascii="Palatino Linotype" w:hAnsi="Palatino Linotype"/>
          <w:w w:val="110"/>
          <w:sz w:val="16"/>
        </w:rPr>
        <w:t>ﬁrst</w:t>
      </w:r>
      <w:r>
        <w:rPr>
          <w:rFonts w:ascii="Palatino Linotype" w:hAnsi="Palatino Linotype"/>
          <w:spacing w:val="-7"/>
          <w:w w:val="110"/>
          <w:sz w:val="16"/>
        </w:rPr>
        <w:t> </w:t>
      </w:r>
      <w:r>
        <w:rPr>
          <w:rFonts w:ascii="Palatino Linotype" w:hAnsi="Palatino Linotype"/>
          <w:w w:val="110"/>
          <w:sz w:val="16"/>
        </w:rPr>
        <w:t>linearly</w:t>
      </w:r>
      <w:r>
        <w:rPr>
          <w:rFonts w:ascii="Palatino Linotype" w:hAnsi="Palatino Linotype"/>
          <w:spacing w:val="-5"/>
          <w:w w:val="110"/>
          <w:sz w:val="16"/>
        </w:rPr>
        <w:t> </w:t>
      </w:r>
      <w:r>
        <w:rPr>
          <w:rFonts w:ascii="Palatino Linotype" w:hAnsi="Palatino Linotype"/>
          <w:w w:val="110"/>
          <w:sz w:val="16"/>
        </w:rPr>
        <w:t>interpolate</w:t>
      </w:r>
      <w:r>
        <w:rPr>
          <w:rFonts w:ascii="Palatino Linotype" w:hAnsi="Palatino Linotype"/>
          <w:spacing w:val="-6"/>
          <w:w w:val="110"/>
          <w:sz w:val="16"/>
        </w:rPr>
        <w:t> </w:t>
      </w:r>
      <w:r>
        <w:rPr>
          <w:rFonts w:ascii="Palatino Linotype" w:hAnsi="Palatino Linotype"/>
          <w:w w:val="110"/>
          <w:sz w:val="16"/>
        </w:rPr>
        <w:t>between</w:t>
      </w:r>
      <w:r>
        <w:rPr>
          <w:rFonts w:ascii="Palatino Linotype" w:hAnsi="Palatino Linotype"/>
          <w:spacing w:val="-6"/>
          <w:w w:val="110"/>
          <w:sz w:val="16"/>
        </w:rPr>
        <w:t> </w:t>
      </w:r>
      <w:r>
        <w:rPr>
          <w:rFonts w:ascii="Verdana" w:hAnsi="Verdana"/>
          <w:w w:val="110"/>
          <w:sz w:val="16"/>
        </w:rPr>
        <w:t>a</w:t>
      </w:r>
      <w:r>
        <w:rPr>
          <w:rFonts w:ascii="Verdana" w:hAnsi="Verdana"/>
          <w:spacing w:val="-24"/>
          <w:w w:val="110"/>
          <w:sz w:val="16"/>
        </w:rPr>
        <w:t> </w:t>
      </w:r>
      <w:r>
        <w:rPr>
          <w:rFonts w:ascii="Palatino Linotype" w:hAnsi="Palatino Linotype"/>
          <w:w w:val="110"/>
          <w:sz w:val="16"/>
        </w:rPr>
        <w:t>and</w:t>
      </w:r>
      <w:r>
        <w:rPr>
          <w:rFonts w:ascii="Palatino Linotype" w:hAnsi="Palatino Linotype"/>
          <w:spacing w:val="-6"/>
          <w:w w:val="110"/>
          <w:sz w:val="16"/>
        </w:rPr>
        <w:t> </w:t>
      </w:r>
      <w:r>
        <w:rPr>
          <w:rFonts w:ascii="Verdana" w:hAnsi="Verdana"/>
          <w:w w:val="110"/>
          <w:sz w:val="16"/>
        </w:rPr>
        <w:t>b</w:t>
      </w:r>
      <w:r>
        <w:rPr>
          <w:rFonts w:ascii="Verdana" w:hAnsi="Verdana"/>
          <w:spacing w:val="-24"/>
          <w:w w:val="110"/>
          <w:sz w:val="16"/>
        </w:rPr>
        <w:t> </w:t>
      </w:r>
      <w:r>
        <w:rPr>
          <w:rFonts w:ascii="Palatino Linotype" w:hAnsi="Palatino Linotype"/>
          <w:w w:val="110"/>
          <w:sz w:val="16"/>
        </w:rPr>
        <w:t>to</w:t>
      </w:r>
      <w:r>
        <w:rPr>
          <w:rFonts w:ascii="Palatino Linotype" w:hAnsi="Palatino Linotype"/>
          <w:spacing w:val="-6"/>
          <w:w w:val="110"/>
          <w:sz w:val="16"/>
        </w:rPr>
        <w:t> </w:t>
      </w:r>
      <w:r>
        <w:rPr>
          <w:rFonts w:ascii="Palatino Linotype" w:hAnsi="Palatino Linotype"/>
          <w:w w:val="110"/>
          <w:sz w:val="16"/>
        </w:rPr>
        <w:t>get</w:t>
      </w:r>
      <w:r>
        <w:rPr>
          <w:rFonts w:ascii="Palatino Linotype" w:hAnsi="Palatino Linotype"/>
          <w:spacing w:val="-6"/>
          <w:w w:val="110"/>
          <w:sz w:val="16"/>
        </w:rPr>
        <w:t> </w:t>
      </w:r>
      <w:r>
        <w:rPr>
          <w:rFonts w:ascii="Verdana" w:hAnsi="Verdana"/>
          <w:w w:val="110"/>
          <w:sz w:val="16"/>
        </w:rPr>
        <w:t>d</w:t>
      </w:r>
      <w:r>
        <w:rPr>
          <w:rFonts w:ascii="Palatino Linotype" w:hAnsi="Palatino Linotype"/>
          <w:w w:val="110"/>
          <w:sz w:val="16"/>
        </w:rPr>
        <w:t>.</w:t>
      </w:r>
      <w:r>
        <w:rPr>
          <w:rFonts w:ascii="Palatino Linotype" w:hAnsi="Palatino Linotype"/>
          <w:spacing w:val="11"/>
          <w:w w:val="110"/>
          <w:sz w:val="16"/>
        </w:rPr>
        <w:t> </w:t>
      </w:r>
      <w:r>
        <w:rPr>
          <w:rFonts w:ascii="Palatino Linotype" w:hAnsi="Palatino Linotype"/>
          <w:w w:val="110"/>
          <w:sz w:val="16"/>
        </w:rPr>
        <w:t>Next,</w:t>
      </w:r>
      <w:r>
        <w:rPr>
          <w:rFonts w:ascii="Palatino Linotype" w:hAnsi="Palatino Linotype"/>
          <w:spacing w:val="-5"/>
          <w:w w:val="110"/>
          <w:sz w:val="16"/>
        </w:rPr>
        <w:t> </w:t>
      </w:r>
      <w:r>
        <w:rPr>
          <w:rFonts w:ascii="Verdana" w:hAnsi="Verdana"/>
          <w:w w:val="110"/>
          <w:sz w:val="16"/>
        </w:rPr>
        <w:t>e</w:t>
      </w:r>
      <w:r>
        <w:rPr>
          <w:rFonts w:ascii="Verdana" w:hAnsi="Verdana"/>
          <w:spacing w:val="-24"/>
          <w:w w:val="110"/>
          <w:sz w:val="16"/>
        </w:rPr>
        <w:t> </w:t>
      </w:r>
      <w:r>
        <w:rPr>
          <w:rFonts w:ascii="Palatino Linotype" w:hAnsi="Palatino Linotype"/>
          <w:w w:val="110"/>
          <w:sz w:val="16"/>
        </w:rPr>
        <w:t>is</w:t>
      </w:r>
      <w:r>
        <w:rPr>
          <w:rFonts w:ascii="Palatino Linotype" w:hAnsi="Palatino Linotype"/>
          <w:spacing w:val="-6"/>
          <w:w w:val="110"/>
          <w:sz w:val="16"/>
        </w:rPr>
        <w:t> </w:t>
      </w:r>
      <w:r>
        <w:rPr>
          <w:rFonts w:ascii="Palatino Linotype" w:hAnsi="Palatino Linotype"/>
          <w:w w:val="110"/>
          <w:sz w:val="16"/>
        </w:rPr>
        <w:t>interpolated</w:t>
      </w:r>
      <w:r>
        <w:rPr>
          <w:rFonts w:ascii="Palatino Linotype" w:hAnsi="Palatino Linotype"/>
          <w:spacing w:val="-6"/>
          <w:w w:val="110"/>
          <w:sz w:val="16"/>
        </w:rPr>
        <w:t> </w:t>
      </w:r>
      <w:r>
        <w:rPr>
          <w:rFonts w:ascii="Palatino Linotype" w:hAnsi="Palatino Linotype"/>
          <w:w w:val="110"/>
          <w:sz w:val="16"/>
        </w:rPr>
        <w:t>from</w:t>
      </w:r>
      <w:r>
        <w:rPr>
          <w:rFonts w:ascii="Palatino Linotype" w:hAnsi="Palatino Linotype"/>
          <w:spacing w:val="-6"/>
          <w:w w:val="110"/>
          <w:sz w:val="16"/>
        </w:rPr>
        <w:t> </w:t>
      </w:r>
      <w:r>
        <w:rPr>
          <w:rFonts w:ascii="Verdana" w:hAnsi="Verdana"/>
          <w:w w:val="110"/>
          <w:sz w:val="16"/>
        </w:rPr>
        <w:t>b</w:t>
      </w:r>
      <w:r>
        <w:rPr>
          <w:rFonts w:ascii="Verdana" w:hAnsi="Verdana"/>
          <w:spacing w:val="-23"/>
          <w:w w:val="110"/>
          <w:sz w:val="16"/>
        </w:rPr>
        <w:t> </w:t>
      </w:r>
      <w:r>
        <w:rPr>
          <w:rFonts w:ascii="Palatino Linotype" w:hAnsi="Palatino Linotype"/>
          <w:w w:val="110"/>
          <w:sz w:val="16"/>
        </w:rPr>
        <w:t>and</w:t>
      </w:r>
      <w:r>
        <w:rPr>
          <w:rFonts w:ascii="Palatino Linotype" w:hAnsi="Palatino Linotype"/>
          <w:spacing w:val="-7"/>
          <w:w w:val="110"/>
          <w:sz w:val="16"/>
        </w:rPr>
        <w:t> </w:t>
      </w:r>
      <w:r>
        <w:rPr>
          <w:rFonts w:ascii="Verdana" w:hAnsi="Verdana"/>
          <w:w w:val="110"/>
          <w:sz w:val="16"/>
        </w:rPr>
        <w:t>c</w:t>
      </w:r>
      <w:r>
        <w:rPr>
          <w:rFonts w:ascii="Palatino Linotype" w:hAnsi="Palatino Linotype"/>
          <w:w w:val="110"/>
          <w:sz w:val="16"/>
        </w:rPr>
        <w:t>.</w:t>
      </w:r>
      <w:r>
        <w:rPr>
          <w:rFonts w:ascii="Palatino Linotype" w:hAnsi="Palatino Linotype"/>
          <w:spacing w:val="11"/>
          <w:w w:val="110"/>
          <w:sz w:val="16"/>
        </w:rPr>
        <w:t> </w:t>
      </w:r>
      <w:r>
        <w:rPr>
          <w:rFonts w:ascii="Palatino Linotype" w:hAnsi="Palatino Linotype"/>
          <w:w w:val="110"/>
          <w:sz w:val="16"/>
        </w:rPr>
        <w:t>The</w:t>
      </w:r>
      <w:r>
        <w:rPr>
          <w:rFonts w:ascii="Palatino Linotype" w:hAnsi="Palatino Linotype"/>
          <w:spacing w:val="-6"/>
          <w:w w:val="110"/>
          <w:sz w:val="16"/>
        </w:rPr>
        <w:t> </w:t>
      </w:r>
      <w:r>
        <w:rPr>
          <w:rFonts w:ascii="Palatino Linotype" w:hAnsi="Palatino Linotype"/>
          <w:w w:val="110"/>
          <w:sz w:val="16"/>
        </w:rPr>
        <w:t>ﬁnal point, </w:t>
      </w:r>
      <w:r>
        <w:rPr>
          <w:rFonts w:ascii="Verdana" w:hAnsi="Verdana"/>
          <w:w w:val="135"/>
          <w:sz w:val="16"/>
        </w:rPr>
        <w:t>p</w:t>
      </w:r>
      <w:r>
        <w:rPr>
          <w:rFonts w:ascii="Palatino Linotype" w:hAnsi="Palatino Linotype"/>
          <w:w w:val="135"/>
          <w:sz w:val="16"/>
        </w:rPr>
        <w:t>(1</w:t>
      </w:r>
      <w:r>
        <w:rPr>
          <w:rFonts w:ascii="Times New Roman" w:hAnsi="Times New Roman"/>
          <w:i/>
          <w:w w:val="135"/>
          <w:sz w:val="16"/>
        </w:rPr>
        <w:t>/</w:t>
      </w:r>
      <w:r>
        <w:rPr>
          <w:rFonts w:ascii="Palatino Linotype" w:hAnsi="Palatino Linotype"/>
          <w:w w:val="135"/>
          <w:sz w:val="16"/>
        </w:rPr>
        <w:t>3) = </w:t>
      </w:r>
      <w:r>
        <w:rPr>
          <w:rFonts w:ascii="Verdana" w:hAnsi="Verdana"/>
          <w:w w:val="110"/>
          <w:sz w:val="16"/>
        </w:rPr>
        <w:t>f </w:t>
      </w:r>
      <w:r>
        <w:rPr>
          <w:rFonts w:ascii="Palatino Linotype" w:hAnsi="Palatino Linotype"/>
          <w:w w:val="110"/>
          <w:sz w:val="16"/>
        </w:rPr>
        <w:t>is found </w:t>
      </w:r>
      <w:r>
        <w:rPr>
          <w:rFonts w:ascii="Palatino Linotype" w:hAnsi="Palatino Linotype"/>
          <w:spacing w:val="-3"/>
          <w:w w:val="110"/>
          <w:sz w:val="16"/>
        </w:rPr>
        <w:t>by </w:t>
      </w:r>
      <w:r>
        <w:rPr>
          <w:rFonts w:ascii="Palatino Linotype" w:hAnsi="Palatino Linotype"/>
          <w:w w:val="110"/>
          <w:sz w:val="16"/>
        </w:rPr>
        <w:t>interpolating between </w:t>
      </w:r>
      <w:r>
        <w:rPr>
          <w:rFonts w:ascii="Verdana" w:hAnsi="Verdana"/>
          <w:w w:val="110"/>
          <w:sz w:val="16"/>
        </w:rPr>
        <w:t>d </w:t>
      </w:r>
      <w:r>
        <w:rPr>
          <w:rFonts w:ascii="Palatino Linotype" w:hAnsi="Palatino Linotype"/>
          <w:w w:val="110"/>
          <w:sz w:val="16"/>
        </w:rPr>
        <w:t>and</w:t>
      </w:r>
      <w:r>
        <w:rPr>
          <w:rFonts w:ascii="Palatino Linotype" w:hAnsi="Palatino Linotype"/>
          <w:spacing w:val="27"/>
          <w:w w:val="110"/>
          <w:sz w:val="16"/>
        </w:rPr>
        <w:t> </w:t>
      </w:r>
      <w:r>
        <w:rPr>
          <w:rFonts w:ascii="Verdana" w:hAnsi="Verdana"/>
          <w:w w:val="110"/>
          <w:sz w:val="16"/>
        </w:rPr>
        <w:t>e</w:t>
      </w:r>
      <w:r>
        <w:rPr>
          <w:rFonts w:ascii="Palatino Linotype" w:hAnsi="Palatino Linotype"/>
          <w:w w:val="110"/>
          <w:sz w:val="16"/>
        </w:rPr>
        <w:t>.</w:t>
      </w:r>
    </w:p>
    <w:p>
      <w:pPr>
        <w:pStyle w:val="BodyText"/>
        <w:rPr>
          <w:rFonts w:ascii="Palatino Linotype"/>
          <w:sz w:val="16"/>
        </w:rPr>
      </w:pPr>
    </w:p>
    <w:p>
      <w:pPr>
        <w:pStyle w:val="BodyText"/>
        <w:spacing w:before="11"/>
        <w:rPr>
          <w:rFonts w:ascii="Palatino Linotype"/>
          <w:sz w:val="10"/>
        </w:rPr>
      </w:pPr>
    </w:p>
    <w:p>
      <w:pPr>
        <w:pStyle w:val="BodyText"/>
        <w:ind w:left="944"/>
        <w:jc w:val="both"/>
      </w:pPr>
      <w:r>
        <w:rPr>
          <w:rFonts w:ascii="Times New Roman"/>
          <w:i/>
        </w:rPr>
        <w:t>t </w:t>
      </w:r>
      <w:r>
        <w:rPr/>
        <w:t>= 1</w:t>
      </w:r>
      <w:r>
        <w:rPr>
          <w:rFonts w:ascii="Times New Roman"/>
          <w:i/>
        </w:rPr>
        <w:t>/</w:t>
      </w:r>
      <w:r>
        <w:rPr/>
        <w:t>3. We define </w:t>
      </w:r>
      <w:r>
        <w:rPr>
          <w:rFonts w:ascii="Verdana"/>
        </w:rPr>
        <w:t>p</w:t>
      </w:r>
      <w:r>
        <w:rPr/>
        <w:t>(</w:t>
      </w:r>
      <w:r>
        <w:rPr>
          <w:rFonts w:ascii="Times New Roman"/>
          <w:i/>
        </w:rPr>
        <w:t>t</w:t>
      </w:r>
      <w:r>
        <w:rPr/>
        <w:t>) = </w:t>
      </w:r>
      <w:r>
        <w:rPr>
          <w:rFonts w:ascii="Verdana"/>
        </w:rPr>
        <w:t>f </w:t>
      </w:r>
      <w:r>
        <w:rPr/>
        <w:t>. Using this technique, we get the following relationship:</w:t>
      </w:r>
    </w:p>
    <w:p>
      <w:pPr>
        <w:pStyle w:val="BodyText"/>
        <w:spacing w:before="136"/>
        <w:ind w:left="2667"/>
        <w:rPr>
          <w:rFonts w:ascii="Verdana" w:hAnsi="Verdana"/>
        </w:rPr>
      </w:pPr>
      <w:r>
        <w:rPr>
          <w:rFonts w:ascii="Verdana" w:hAnsi="Verdana"/>
          <w:w w:val="110"/>
        </w:rPr>
        <w:t>p</w:t>
      </w:r>
      <w:r>
        <w:rPr>
          <w:w w:val="110"/>
        </w:rPr>
        <w:t>(</w:t>
      </w:r>
      <w:r>
        <w:rPr>
          <w:rFonts w:ascii="Times New Roman" w:hAnsi="Times New Roman"/>
          <w:i/>
          <w:w w:val="110"/>
        </w:rPr>
        <w:t>t</w:t>
      </w:r>
      <w:r>
        <w:rPr>
          <w:w w:val="110"/>
        </w:rPr>
        <w:t>) = (1 </w:t>
      </w:r>
      <w:r>
        <w:rPr>
          <w:rFonts w:ascii="Lucida Sans Unicode" w:hAnsi="Lucida Sans Unicode"/>
          <w:w w:val="110"/>
        </w:rPr>
        <w:t>− </w:t>
      </w:r>
      <w:r>
        <w:rPr>
          <w:rFonts w:ascii="Times New Roman" w:hAnsi="Times New Roman"/>
          <w:i/>
          <w:w w:val="110"/>
        </w:rPr>
        <w:t>t</w:t>
      </w:r>
      <w:r>
        <w:rPr>
          <w:w w:val="110"/>
        </w:rPr>
        <w:t>)</w:t>
      </w:r>
      <w:r>
        <w:rPr>
          <w:rFonts w:ascii="Verdana" w:hAnsi="Verdana"/>
          <w:w w:val="110"/>
        </w:rPr>
        <w:t>d </w:t>
      </w:r>
      <w:r>
        <w:rPr>
          <w:w w:val="110"/>
        </w:rPr>
        <w:t>+ </w:t>
      </w:r>
      <w:r>
        <w:rPr>
          <w:rFonts w:ascii="Times New Roman" w:hAnsi="Times New Roman"/>
          <w:i/>
          <w:w w:val="110"/>
        </w:rPr>
        <w:t>t</w:t>
      </w:r>
      <w:r>
        <w:rPr>
          <w:rFonts w:ascii="Verdana" w:hAnsi="Verdana"/>
          <w:w w:val="110"/>
        </w:rPr>
        <w:t>e</w:t>
      </w:r>
    </w:p>
    <w:p>
      <w:pPr>
        <w:spacing w:after="0"/>
        <w:rPr>
          <w:rFonts w:ascii="Verdana" w:hAnsi="Verdana"/>
        </w:rPr>
        <w:sectPr>
          <w:pgSz w:w="12240" w:h="15840"/>
          <w:pgMar w:header="2359" w:footer="0" w:top="2560" w:bottom="280" w:left="1720" w:right="1720"/>
        </w:sectPr>
      </w:pPr>
    </w:p>
    <w:p>
      <w:pPr>
        <w:pStyle w:val="BodyText"/>
        <w:spacing w:line="299" w:lineRule="exact"/>
        <w:ind w:left="3076"/>
      </w:pPr>
      <w:r>
        <w:rPr>
          <w:w w:val="105"/>
        </w:rPr>
        <w:t>=</w:t>
      </w:r>
      <w:r>
        <w:rPr>
          <w:spacing w:val="6"/>
          <w:w w:val="105"/>
        </w:rPr>
        <w:t> </w:t>
      </w:r>
      <w:r>
        <w:rPr>
          <w:w w:val="105"/>
        </w:rPr>
        <w:t>(1</w:t>
      </w:r>
      <w:r>
        <w:rPr>
          <w:spacing w:val="-6"/>
          <w:w w:val="105"/>
        </w:rPr>
        <w:t> </w:t>
      </w:r>
      <w:r>
        <w:rPr>
          <w:rFonts w:ascii="Lucida Sans Unicode" w:hAnsi="Lucida Sans Unicode"/>
          <w:w w:val="105"/>
        </w:rPr>
        <w:t>−</w:t>
      </w:r>
      <w:r>
        <w:rPr>
          <w:rFonts w:ascii="Lucida Sans Unicode" w:hAnsi="Lucida Sans Unicode"/>
          <w:spacing w:val="-21"/>
          <w:w w:val="105"/>
        </w:rPr>
        <w:t> </w:t>
      </w:r>
      <w:r>
        <w:rPr>
          <w:rFonts w:ascii="Times New Roman" w:hAnsi="Times New Roman"/>
          <w:i/>
          <w:w w:val="105"/>
        </w:rPr>
        <w:t>t</w:t>
      </w:r>
      <w:r>
        <w:rPr>
          <w:w w:val="105"/>
        </w:rPr>
        <w:t>)[(1</w:t>
      </w:r>
      <w:r>
        <w:rPr>
          <w:spacing w:val="-4"/>
          <w:w w:val="105"/>
        </w:rPr>
        <w:t> </w:t>
      </w:r>
      <w:r>
        <w:rPr>
          <w:rFonts w:ascii="Lucida Sans Unicode" w:hAnsi="Lucida Sans Unicode"/>
          <w:w w:val="105"/>
        </w:rPr>
        <w:t>−</w:t>
      </w:r>
      <w:r>
        <w:rPr>
          <w:rFonts w:ascii="Lucida Sans Unicode" w:hAnsi="Lucida Sans Unicode"/>
          <w:spacing w:val="-21"/>
          <w:w w:val="105"/>
        </w:rPr>
        <w:t> </w:t>
      </w:r>
      <w:r>
        <w:rPr>
          <w:rFonts w:ascii="Times New Roman" w:hAnsi="Times New Roman"/>
          <w:i/>
          <w:w w:val="105"/>
        </w:rPr>
        <w:t>t</w:t>
      </w:r>
      <w:r>
        <w:rPr>
          <w:w w:val="105"/>
        </w:rPr>
        <w:t>)</w:t>
      </w:r>
      <w:r>
        <w:rPr>
          <w:rFonts w:ascii="Verdana" w:hAnsi="Verdana"/>
          <w:w w:val="105"/>
        </w:rPr>
        <w:t>a</w:t>
      </w:r>
      <w:r>
        <w:rPr>
          <w:rFonts w:ascii="Verdana" w:hAnsi="Verdana"/>
          <w:spacing w:val="-29"/>
          <w:w w:val="105"/>
        </w:rPr>
        <w:t> </w:t>
      </w:r>
      <w:r>
        <w:rPr>
          <w:w w:val="105"/>
        </w:rPr>
        <w:t>+</w:t>
      </w:r>
      <w:r>
        <w:rPr>
          <w:spacing w:val="-5"/>
          <w:w w:val="105"/>
        </w:rPr>
        <w:t> </w:t>
      </w:r>
      <w:r>
        <w:rPr>
          <w:rFonts w:ascii="Times New Roman" w:hAnsi="Times New Roman"/>
          <w:i/>
          <w:w w:val="105"/>
        </w:rPr>
        <w:t>t</w:t>
      </w:r>
      <w:r>
        <w:rPr>
          <w:rFonts w:ascii="Verdana" w:hAnsi="Verdana"/>
          <w:w w:val="105"/>
        </w:rPr>
        <w:t>b</w:t>
      </w:r>
      <w:r>
        <w:rPr>
          <w:w w:val="105"/>
        </w:rPr>
        <w:t>]</w:t>
      </w:r>
      <w:r>
        <w:rPr>
          <w:spacing w:val="-5"/>
          <w:w w:val="105"/>
        </w:rPr>
        <w:t> </w:t>
      </w:r>
      <w:r>
        <w:rPr>
          <w:w w:val="105"/>
        </w:rPr>
        <w:t>+</w:t>
      </w:r>
      <w:r>
        <w:rPr>
          <w:spacing w:val="-5"/>
          <w:w w:val="105"/>
        </w:rPr>
        <w:t> </w:t>
      </w:r>
      <w:r>
        <w:rPr>
          <w:rFonts w:ascii="Times New Roman" w:hAnsi="Times New Roman"/>
          <w:i/>
          <w:w w:val="105"/>
        </w:rPr>
        <w:t>t</w:t>
      </w:r>
      <w:r>
        <w:rPr>
          <w:w w:val="105"/>
        </w:rPr>
        <w:t>[(1</w:t>
      </w:r>
      <w:r>
        <w:rPr>
          <w:spacing w:val="-5"/>
          <w:w w:val="105"/>
        </w:rPr>
        <w:t> </w:t>
      </w:r>
      <w:r>
        <w:rPr>
          <w:rFonts w:ascii="Lucida Sans Unicode" w:hAnsi="Lucida Sans Unicode"/>
          <w:w w:val="105"/>
        </w:rPr>
        <w:t>−</w:t>
      </w:r>
      <w:r>
        <w:rPr>
          <w:rFonts w:ascii="Lucida Sans Unicode" w:hAnsi="Lucida Sans Unicode"/>
          <w:spacing w:val="-20"/>
          <w:w w:val="105"/>
        </w:rPr>
        <w:t> </w:t>
      </w:r>
      <w:r>
        <w:rPr>
          <w:rFonts w:ascii="Times New Roman" w:hAnsi="Times New Roman"/>
          <w:i/>
          <w:w w:val="105"/>
        </w:rPr>
        <w:t>t</w:t>
      </w:r>
      <w:r>
        <w:rPr>
          <w:w w:val="105"/>
        </w:rPr>
        <w:t>)</w:t>
      </w:r>
      <w:r>
        <w:rPr>
          <w:rFonts w:ascii="Verdana" w:hAnsi="Verdana"/>
          <w:w w:val="105"/>
        </w:rPr>
        <w:t>b</w:t>
      </w:r>
      <w:r>
        <w:rPr>
          <w:rFonts w:ascii="Verdana" w:hAnsi="Verdana"/>
          <w:spacing w:val="-28"/>
          <w:w w:val="105"/>
        </w:rPr>
        <w:t> </w:t>
      </w:r>
      <w:r>
        <w:rPr>
          <w:w w:val="105"/>
        </w:rPr>
        <w:t>+</w:t>
      </w:r>
      <w:r>
        <w:rPr>
          <w:spacing w:val="-5"/>
          <w:w w:val="105"/>
        </w:rPr>
        <w:t> </w:t>
      </w:r>
      <w:r>
        <w:rPr>
          <w:rFonts w:ascii="Times New Roman" w:hAnsi="Times New Roman"/>
          <w:i/>
          <w:spacing w:val="-5"/>
          <w:w w:val="105"/>
        </w:rPr>
        <w:t>t</w:t>
      </w:r>
      <w:r>
        <w:rPr>
          <w:rFonts w:ascii="Verdana" w:hAnsi="Verdana"/>
          <w:spacing w:val="-5"/>
          <w:w w:val="105"/>
        </w:rPr>
        <w:t>c</w:t>
      </w:r>
      <w:r>
        <w:rPr>
          <w:spacing w:val="-5"/>
          <w:w w:val="105"/>
        </w:rPr>
        <w:t>]</w:t>
      </w:r>
    </w:p>
    <w:p>
      <w:pPr>
        <w:pStyle w:val="BodyText"/>
        <w:spacing w:before="16"/>
        <w:ind w:left="3076"/>
        <w:rPr>
          <w:rFonts w:ascii="Times New Roman" w:hAnsi="Times New Roman"/>
          <w:i/>
        </w:rPr>
      </w:pPr>
      <w:r>
        <w:rPr>
          <w:w w:val="115"/>
        </w:rPr>
        <w:t>= (1 </w:t>
      </w:r>
      <w:r>
        <w:rPr>
          <w:rFonts w:ascii="Lucida Sans Unicode" w:hAnsi="Lucida Sans Unicode"/>
          <w:w w:val="115"/>
        </w:rPr>
        <w:t>− </w:t>
      </w:r>
      <w:r>
        <w:rPr>
          <w:rFonts w:ascii="Times New Roman" w:hAnsi="Times New Roman"/>
          <w:i/>
          <w:w w:val="115"/>
        </w:rPr>
        <w:t>t</w:t>
      </w:r>
      <w:r>
        <w:rPr>
          <w:w w:val="115"/>
        </w:rPr>
        <w:t>)</w:t>
      </w:r>
      <w:r>
        <w:rPr>
          <w:rFonts w:ascii="PMingLiU" w:hAnsi="PMingLiU"/>
          <w:w w:val="115"/>
          <w:vertAlign w:val="superscript"/>
        </w:rPr>
        <w:t>2</w:t>
      </w:r>
      <w:r>
        <w:rPr>
          <w:rFonts w:ascii="Verdana" w:hAnsi="Verdana"/>
          <w:w w:val="115"/>
          <w:vertAlign w:val="baseline"/>
        </w:rPr>
        <w:t>a </w:t>
      </w:r>
      <w:r>
        <w:rPr>
          <w:w w:val="115"/>
          <w:vertAlign w:val="baseline"/>
        </w:rPr>
        <w:t>+ 2(1 </w:t>
      </w:r>
      <w:r>
        <w:rPr>
          <w:rFonts w:ascii="Lucida Sans Unicode" w:hAnsi="Lucida Sans Unicode"/>
          <w:w w:val="115"/>
          <w:vertAlign w:val="baseline"/>
        </w:rPr>
        <w:t>− </w:t>
      </w:r>
      <w:r>
        <w:rPr>
          <w:rFonts w:ascii="Times New Roman" w:hAnsi="Times New Roman"/>
          <w:i/>
          <w:w w:val="115"/>
          <w:vertAlign w:val="baseline"/>
        </w:rPr>
        <w:t>t</w:t>
      </w:r>
      <w:r>
        <w:rPr>
          <w:w w:val="115"/>
          <w:vertAlign w:val="baseline"/>
        </w:rPr>
        <w:t>)</w:t>
      </w:r>
      <w:r>
        <w:rPr>
          <w:rFonts w:ascii="Times New Roman" w:hAnsi="Times New Roman"/>
          <w:i/>
          <w:w w:val="115"/>
          <w:vertAlign w:val="baseline"/>
        </w:rPr>
        <w:t>t</w:t>
      </w:r>
      <w:r>
        <w:rPr>
          <w:rFonts w:ascii="Verdana" w:hAnsi="Verdana"/>
          <w:w w:val="115"/>
          <w:vertAlign w:val="baseline"/>
        </w:rPr>
        <w:t>b </w:t>
      </w:r>
      <w:r>
        <w:rPr>
          <w:w w:val="115"/>
          <w:vertAlign w:val="baseline"/>
        </w:rPr>
        <w:t>+ </w:t>
      </w:r>
      <w:r>
        <w:rPr>
          <w:rFonts w:ascii="Times New Roman" w:hAnsi="Times New Roman"/>
          <w:i/>
          <w:w w:val="115"/>
          <w:vertAlign w:val="baseline"/>
        </w:rPr>
        <w:t>t</w:t>
      </w:r>
      <w:r>
        <w:rPr>
          <w:rFonts w:ascii="PMingLiU" w:hAnsi="PMingLiU"/>
          <w:w w:val="115"/>
          <w:vertAlign w:val="superscript"/>
        </w:rPr>
        <w:t>2</w:t>
      </w:r>
      <w:r>
        <w:rPr>
          <w:rFonts w:ascii="Verdana" w:hAnsi="Verdana"/>
          <w:w w:val="115"/>
          <w:vertAlign w:val="baseline"/>
        </w:rPr>
        <w:t>c</w:t>
      </w:r>
      <w:r>
        <w:rPr>
          <w:rFonts w:ascii="Times New Roman" w:hAnsi="Times New Roman"/>
          <w:i/>
          <w:w w:val="115"/>
          <w:vertAlign w:val="baseline"/>
        </w:rPr>
        <w:t>,</w:t>
      </w:r>
    </w:p>
    <w:p>
      <w:pPr>
        <w:pStyle w:val="BodyText"/>
        <w:spacing w:before="41"/>
        <w:ind w:left="1174"/>
      </w:pPr>
      <w:r>
        <w:rPr/>
        <w:br w:type="column"/>
      </w:r>
      <w:r>
        <w:rPr/>
        <w:t>(17.2)</w:t>
      </w:r>
    </w:p>
    <w:p>
      <w:pPr>
        <w:spacing w:after="0"/>
        <w:sectPr>
          <w:type w:val="continuous"/>
          <w:pgSz w:w="12240" w:h="15840"/>
          <w:pgMar w:top="1500" w:bottom="280" w:left="1720" w:right="1720"/>
          <w:cols w:num="2" w:equalWidth="0">
            <w:col w:w="6633" w:space="40"/>
            <w:col w:w="2127"/>
          </w:cols>
        </w:sectPr>
      </w:pPr>
    </w:p>
    <w:p>
      <w:pPr>
        <w:pStyle w:val="BodyText"/>
        <w:spacing w:line="249" w:lineRule="auto" w:before="117"/>
        <w:ind w:left="944" w:right="441"/>
        <w:jc w:val="both"/>
      </w:pPr>
      <w:r>
        <w:rPr/>
        <w:t>which is a parabola since the maximum degree of </w:t>
      </w:r>
      <w:r>
        <w:rPr>
          <w:rFonts w:ascii="Times New Roman"/>
          <w:i/>
        </w:rPr>
        <w:t>t </w:t>
      </w:r>
      <w:r>
        <w:rPr/>
        <w:t>is </w:t>
      </w:r>
      <w:r>
        <w:rPr>
          <w:spacing w:val="-3"/>
        </w:rPr>
        <w:t>two. </w:t>
      </w:r>
      <w:r>
        <w:rPr/>
        <w:t>In fact, given </w:t>
      </w:r>
      <w:r>
        <w:rPr>
          <w:rFonts w:ascii="Times New Roman"/>
          <w:i/>
        </w:rPr>
        <w:t>n </w:t>
      </w:r>
      <w:r>
        <w:rPr/>
        <w:t>+ 1 control points, it turns out that the degree of the curve is </w:t>
      </w:r>
      <w:r>
        <w:rPr>
          <w:rFonts w:ascii="Times New Roman"/>
          <w:i/>
        </w:rPr>
        <w:t>n</w:t>
      </w:r>
      <w:r>
        <w:rPr/>
        <w:t>. This means that more control points gives more degrees of freedom for the curve. A first degree curve is a straight line (called </w:t>
      </w:r>
      <w:r>
        <w:rPr>
          <w:rFonts w:ascii="Times New Roman"/>
          <w:i/>
        </w:rPr>
        <w:t>linear </w:t>
      </w:r>
      <w:r>
        <w:rPr/>
        <w:t>), a second degree curve is called a </w:t>
      </w:r>
      <w:r>
        <w:rPr>
          <w:rFonts w:ascii="Times New Roman"/>
          <w:i/>
        </w:rPr>
        <w:t>quadratic</w:t>
      </w:r>
      <w:r>
        <w:rPr/>
        <w:t>, a third degree curve is</w:t>
      </w:r>
      <w:r>
        <w:rPr>
          <w:spacing w:val="14"/>
        </w:rPr>
        <w:t> </w:t>
      </w:r>
      <w:r>
        <w:rPr/>
        <w:t>called</w:t>
      </w:r>
      <w:r>
        <w:rPr>
          <w:spacing w:val="15"/>
        </w:rPr>
        <w:t> </w:t>
      </w:r>
      <w:r>
        <w:rPr/>
        <w:t>a</w:t>
      </w:r>
      <w:r>
        <w:rPr>
          <w:spacing w:val="14"/>
        </w:rPr>
        <w:t> </w:t>
      </w:r>
      <w:r>
        <w:rPr>
          <w:rFonts w:ascii="Times New Roman"/>
          <w:i/>
        </w:rPr>
        <w:t>cubic</w:t>
      </w:r>
      <w:r>
        <w:rPr/>
        <w:t>,</w:t>
      </w:r>
      <w:r>
        <w:rPr>
          <w:spacing w:val="15"/>
        </w:rPr>
        <w:t> </w:t>
      </w:r>
      <w:r>
        <w:rPr/>
        <w:t>a</w:t>
      </w:r>
      <w:r>
        <w:rPr>
          <w:spacing w:val="14"/>
        </w:rPr>
        <w:t> </w:t>
      </w:r>
      <w:r>
        <w:rPr/>
        <w:t>fourth</w:t>
      </w:r>
      <w:r>
        <w:rPr>
          <w:spacing w:val="15"/>
        </w:rPr>
        <w:t> </w:t>
      </w:r>
      <w:r>
        <w:rPr/>
        <w:t>degree</w:t>
      </w:r>
      <w:r>
        <w:rPr>
          <w:spacing w:val="14"/>
        </w:rPr>
        <w:t> </w:t>
      </w:r>
      <w:r>
        <w:rPr/>
        <w:t>curve</w:t>
      </w:r>
      <w:r>
        <w:rPr>
          <w:spacing w:val="15"/>
        </w:rPr>
        <w:t> </w:t>
      </w:r>
      <w:r>
        <w:rPr/>
        <w:t>is</w:t>
      </w:r>
      <w:r>
        <w:rPr>
          <w:spacing w:val="14"/>
        </w:rPr>
        <w:t> </w:t>
      </w:r>
      <w:r>
        <w:rPr/>
        <w:t>called</w:t>
      </w:r>
      <w:r>
        <w:rPr>
          <w:spacing w:val="15"/>
        </w:rPr>
        <w:t> </w:t>
      </w:r>
      <w:r>
        <w:rPr/>
        <w:t>a</w:t>
      </w:r>
      <w:r>
        <w:rPr>
          <w:spacing w:val="14"/>
        </w:rPr>
        <w:t> </w:t>
      </w:r>
      <w:r>
        <w:rPr>
          <w:rFonts w:ascii="Times New Roman"/>
          <w:i/>
        </w:rPr>
        <w:t>quartic</w:t>
      </w:r>
      <w:r>
        <w:rPr/>
        <w:t>,</w:t>
      </w:r>
      <w:r>
        <w:rPr>
          <w:spacing w:val="15"/>
        </w:rPr>
        <w:t> </w:t>
      </w:r>
      <w:r>
        <w:rPr/>
        <w:t>and</w:t>
      </w:r>
      <w:r>
        <w:rPr>
          <w:spacing w:val="14"/>
        </w:rPr>
        <w:t> </w:t>
      </w:r>
      <w:r>
        <w:rPr/>
        <w:t>so</w:t>
      </w:r>
      <w:r>
        <w:rPr>
          <w:spacing w:val="15"/>
        </w:rPr>
        <w:t> </w:t>
      </w:r>
      <w:r>
        <w:rPr/>
        <w:t>on.</w:t>
      </w:r>
    </w:p>
    <w:p>
      <w:pPr>
        <w:pStyle w:val="BodyText"/>
        <w:spacing w:line="237" w:lineRule="auto" w:before="5"/>
        <w:ind w:left="944" w:right="441" w:firstLine="298"/>
        <w:jc w:val="both"/>
      </w:pPr>
      <w:r>
        <w:rPr/>
        <w:t>This kind of repeated or recursive linear interpolation is often referred to as the </w:t>
      </w:r>
      <w:r>
        <w:rPr>
          <w:rFonts w:ascii="Times New Roman" w:hAnsi="Times New Roman"/>
          <w:i/>
        </w:rPr>
        <w:t>de Casteljau algorithm </w:t>
      </w:r>
      <w:r>
        <w:rPr/>
        <w:t>[</w:t>
      </w:r>
      <w:hyperlink w:history="true" w:anchor="_bookmark2">
        <w:r>
          <w:rPr>
            <w:color w:val="0000FF"/>
          </w:rPr>
          <w:t>458</w:t>
        </w:r>
      </w:hyperlink>
      <w:r>
        <w:rPr/>
        <w:t>, </w:t>
      </w:r>
      <w:hyperlink w:history="true" w:anchor="_bookmark2">
        <w:r>
          <w:rPr>
            <w:color w:val="0000FF"/>
          </w:rPr>
          <w:t>777</w:t>
        </w:r>
      </w:hyperlink>
      <w:r>
        <w:rPr/>
        <w:t>]. An example of what this looks like when using five control points is shown in </w:t>
      </w:r>
      <w:hyperlink w:history="true" w:anchor="_bookmark35">
        <w:r>
          <w:rPr>
            <w:color w:val="0000FF"/>
          </w:rPr>
          <w:t>Figure 17.5</w:t>
        </w:r>
      </w:hyperlink>
      <w:r>
        <w:rPr/>
        <w:t>. </w:t>
      </w:r>
      <w:r>
        <w:rPr>
          <w:spacing w:val="-9"/>
        </w:rPr>
        <w:t>To </w:t>
      </w:r>
      <w:r>
        <w:rPr/>
        <w:t>generalize, instead of using points </w:t>
      </w:r>
      <w:r>
        <w:rPr>
          <w:rFonts w:ascii="Verdana" w:hAnsi="Verdana"/>
          <w:spacing w:val="5"/>
        </w:rPr>
        <w:t>a</w:t>
      </w:r>
      <w:r>
        <w:rPr>
          <w:spacing w:val="5"/>
        </w:rPr>
        <w:t>–</w:t>
      </w:r>
      <w:r>
        <w:rPr>
          <w:rFonts w:ascii="Verdana" w:hAnsi="Verdana"/>
          <w:spacing w:val="5"/>
        </w:rPr>
        <w:t>f</w:t>
      </w:r>
      <w:r>
        <w:rPr>
          <w:spacing w:val="5"/>
        </w:rPr>
        <w:t>, </w:t>
      </w:r>
      <w:r>
        <w:rPr/>
        <w:t>as in this example, the following notation is used. The control points are denoted </w:t>
      </w:r>
      <w:r>
        <w:rPr>
          <w:rFonts w:ascii="Verdana" w:hAnsi="Verdana"/>
          <w:spacing w:val="3"/>
          <w:w w:val="110"/>
        </w:rPr>
        <w:t>p</w:t>
      </w:r>
      <w:r>
        <w:rPr>
          <w:rFonts w:ascii="Times New Roman" w:hAnsi="Times New Roman"/>
          <w:i/>
          <w:spacing w:val="3"/>
          <w:w w:val="110"/>
          <w:vertAlign w:val="subscript"/>
        </w:rPr>
        <w:t>i</w:t>
      </w:r>
      <w:r>
        <w:rPr>
          <w:spacing w:val="3"/>
          <w:w w:val="110"/>
          <w:vertAlign w:val="baseline"/>
        </w:rPr>
        <w:t>, </w:t>
      </w:r>
      <w:r>
        <w:rPr>
          <w:vertAlign w:val="baseline"/>
        </w:rPr>
        <w:t>so in  the  example,  </w:t>
      </w:r>
      <w:r>
        <w:rPr>
          <w:rFonts w:ascii="Verdana" w:hAnsi="Verdana"/>
          <w:w w:val="110"/>
          <w:vertAlign w:val="baseline"/>
        </w:rPr>
        <w:t>p</w:t>
      </w:r>
      <w:r>
        <w:rPr>
          <w:rFonts w:ascii="PMingLiU" w:hAnsi="PMingLiU"/>
          <w:w w:val="110"/>
          <w:vertAlign w:val="subscript"/>
        </w:rPr>
        <w:t>0</w:t>
      </w:r>
      <w:r>
        <w:rPr>
          <w:rFonts w:ascii="PMingLiU" w:hAnsi="PMingLiU"/>
          <w:w w:val="110"/>
          <w:vertAlign w:val="baseline"/>
        </w:rPr>
        <w:t> </w:t>
      </w:r>
      <w:r>
        <w:rPr>
          <w:w w:val="110"/>
          <w:vertAlign w:val="baseline"/>
        </w:rPr>
        <w:t>= </w:t>
      </w:r>
      <w:r>
        <w:rPr>
          <w:rFonts w:ascii="Verdana" w:hAnsi="Verdana"/>
          <w:vertAlign w:val="baseline"/>
        </w:rPr>
        <w:t>a</w:t>
      </w:r>
      <w:r>
        <w:rPr>
          <w:vertAlign w:val="baseline"/>
        </w:rPr>
        <w:t>,  </w:t>
      </w:r>
      <w:r>
        <w:rPr>
          <w:rFonts w:ascii="Verdana" w:hAnsi="Verdana"/>
          <w:w w:val="110"/>
          <w:vertAlign w:val="baseline"/>
        </w:rPr>
        <w:t>p</w:t>
      </w:r>
      <w:r>
        <w:rPr>
          <w:rFonts w:ascii="PMingLiU" w:hAnsi="PMingLiU"/>
          <w:w w:val="110"/>
          <w:vertAlign w:val="subscript"/>
        </w:rPr>
        <w:t>1</w:t>
      </w:r>
      <w:r>
        <w:rPr>
          <w:rFonts w:ascii="PMingLiU" w:hAnsi="PMingLiU"/>
          <w:w w:val="110"/>
          <w:vertAlign w:val="baseline"/>
        </w:rPr>
        <w:t> </w:t>
      </w:r>
      <w:r>
        <w:rPr>
          <w:w w:val="110"/>
          <w:vertAlign w:val="baseline"/>
        </w:rPr>
        <w:t>= </w:t>
      </w:r>
      <w:r>
        <w:rPr>
          <w:rFonts w:ascii="Verdana" w:hAnsi="Verdana"/>
          <w:vertAlign w:val="baseline"/>
        </w:rPr>
        <w:t>b</w:t>
      </w:r>
      <w:r>
        <w:rPr>
          <w:vertAlign w:val="baseline"/>
        </w:rPr>
        <w:t>,  and  </w:t>
      </w:r>
      <w:r>
        <w:rPr>
          <w:rFonts w:ascii="Verdana" w:hAnsi="Verdana"/>
          <w:w w:val="110"/>
          <w:vertAlign w:val="baseline"/>
        </w:rPr>
        <w:t>p</w:t>
      </w:r>
      <w:r>
        <w:rPr>
          <w:rFonts w:ascii="PMingLiU" w:hAnsi="PMingLiU"/>
          <w:w w:val="110"/>
          <w:vertAlign w:val="subscript"/>
        </w:rPr>
        <w:t>2</w:t>
      </w:r>
      <w:r>
        <w:rPr>
          <w:rFonts w:ascii="PMingLiU" w:hAnsi="PMingLiU"/>
          <w:w w:val="110"/>
          <w:vertAlign w:val="baseline"/>
        </w:rPr>
        <w:t> </w:t>
      </w:r>
      <w:r>
        <w:rPr>
          <w:w w:val="110"/>
          <w:vertAlign w:val="baseline"/>
        </w:rPr>
        <w:t>= </w:t>
      </w:r>
      <w:r>
        <w:rPr>
          <w:rFonts w:ascii="Verdana" w:hAnsi="Verdana"/>
          <w:vertAlign w:val="baseline"/>
        </w:rPr>
        <w:t>c</w:t>
      </w:r>
      <w:r>
        <w:rPr>
          <w:vertAlign w:val="baseline"/>
        </w:rPr>
        <w:t>.   Then,  after  linear  interpolation</w:t>
      </w:r>
      <w:r>
        <w:rPr>
          <w:spacing w:val="17"/>
          <w:vertAlign w:val="baseline"/>
        </w:rPr>
        <w:t> </w:t>
      </w:r>
      <w:r>
        <w:rPr>
          <w:vertAlign w:val="baseline"/>
        </w:rPr>
        <w:t>has</w:t>
      </w:r>
    </w:p>
    <w:p>
      <w:pPr>
        <w:pStyle w:val="BodyText"/>
        <w:spacing w:line="205" w:lineRule="exact"/>
        <w:ind w:left="944"/>
        <w:jc w:val="both"/>
      </w:pPr>
      <w:r>
        <w:rPr/>
        <w:pict>
          <v:shape style="position:absolute;margin-left:361.547974pt;margin-top:5.407593pt;width:2.85pt;height:7pt;mso-position-horizontal-relative:page;mso-position-vertical-relative:paragraph;z-index:-17034752"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t>been applied </w:t>
      </w:r>
      <w:r>
        <w:rPr>
          <w:rFonts w:ascii="Times New Roman"/>
          <w:i/>
        </w:rPr>
        <w:t>k </w:t>
      </w:r>
      <w:r>
        <w:rPr/>
        <w:t>times, intermediate control points </w:t>
      </w:r>
      <w:r>
        <w:rPr>
          <w:rFonts w:ascii="Verdana"/>
        </w:rPr>
        <w:t>p</w:t>
      </w:r>
      <w:r>
        <w:rPr>
          <w:rFonts w:ascii="Times New Roman"/>
          <w:i/>
          <w:vertAlign w:val="superscript"/>
        </w:rPr>
        <w:t>k</w:t>
      </w:r>
      <w:r>
        <w:rPr>
          <w:rFonts w:ascii="Times New Roman"/>
          <w:i/>
          <w:vertAlign w:val="baseline"/>
        </w:rPr>
        <w:t>  </w:t>
      </w:r>
      <w:r>
        <w:rPr>
          <w:vertAlign w:val="baseline"/>
        </w:rPr>
        <w:t>are obtained.  </w:t>
      </w:r>
      <w:r>
        <w:rPr>
          <w:spacing w:val="44"/>
          <w:vertAlign w:val="baseline"/>
        </w:rPr>
        <w:t> </w:t>
      </w:r>
      <w:r>
        <w:rPr>
          <w:vertAlign w:val="baseline"/>
        </w:rPr>
        <w:t>In our example,</w:t>
      </w:r>
    </w:p>
    <w:p>
      <w:pPr>
        <w:pStyle w:val="BodyText"/>
        <w:spacing w:before="8"/>
        <w:rPr>
          <w:sz w:val="29"/>
        </w:rPr>
      </w:pPr>
      <w:r>
        <w:rPr/>
        <w:pict>
          <v:group style="position:absolute;margin-left:207.291504pt;margin-top:18.864946pt;width:221.65pt;height:80.650pt;mso-position-horizontal-relative:page;mso-position-vertical-relative:paragraph;z-index:-15667200;mso-wrap-distance-left:0;mso-wrap-distance-right:0" coordorigin="4146,377" coordsize="4433,1613">
            <v:shape style="position:absolute;left:4184;top:416;width:4370;height:1535" coordorigin="4185,416" coordsize="4370,1535" path="m5125,416l4185,1795,6174,1951,8554,495,5125,416xe" filled="true" fillcolor="#cae4c0" stroked="false">
              <v:path arrowok="t"/>
              <v:fill type="solid"/>
            </v:shape>
            <v:shape style="position:absolute;left:4184;top:494;width:4370;height:1300" coordorigin="4185,495" coordsize="4370,1300" path="m4185,1795l4265,1679,4341,1575,4412,1483,4479,1400,4543,1328,4602,1264,4659,1209,4713,1162,4764,1122,4861,1061,4951,1020,5038,995,5125,980,5196,973,5271,970,5347,971,5425,976,5504,983,5583,993,5663,1005,5742,1018,5820,1033,5897,1048,5987,1068,6061,1087,6125,1105,6187,1122,6253,1137,6332,1151,6430,1163,6453,1166,6478,1169,6568,1180,6640,1186,6724,1188,6770,1188,6873,1181,6989,1166,7053,1154,7121,1140,7193,1123,7269,1102,7349,1077,7433,1049,7523,1016,7617,979,7716,938,7819,891,7928,839,8042,782,8162,720,8287,651,8418,576,8554,495e" filled="false" stroked="true" strokeweight="1.17448pt" strokecolor="#373535">
              <v:path arrowok="t"/>
              <v:stroke dashstyle="solid"/>
            </v:shape>
            <v:shape style="position:absolute;left:5093;top:385;width:79;height:79" coordorigin="5093,385" coordsize="79,79" path="m5132,385l5117,388,5105,397,5096,409,5093,424,5096,440,5105,452,5117,460,5132,463,5148,460,5160,452,5168,440,5172,424,5168,409,5160,397,5148,388,5132,385xe" filled="true" fillcolor="#373535" stroked="false">
              <v:path arrowok="t"/>
              <v:fill type="solid"/>
            </v:shape>
            <v:shape style="position:absolute;left:5093;top:385;width:79;height:79" coordorigin="5093,385" coordsize="79,79" path="m5093,424l5096,409,5105,397,5117,388,5132,385,5148,388,5160,397,5168,409,5172,424,5168,440,5160,452,5148,460,5132,463,5117,460,5105,452,5096,440,5093,424xe" filled="false" stroked="true" strokeweight=".78299pt" strokecolor="#373535">
              <v:path arrowok="t"/>
              <v:stroke dashstyle="solid"/>
            </v:shape>
            <v:shape style="position:absolute;left:5860;top:776;width:79;height:79" coordorigin="5861,777" coordsize="79,79" path="m5900,777l5884,780,5872,788,5864,801,5861,816,5864,831,5872,843,5884,852,5900,855,5915,852,5927,843,5936,831,5939,816,5936,801,5927,788,5915,780,5900,777xe" filled="true" fillcolor="#373535" stroked="false">
              <v:path arrowok="t"/>
              <v:fill type="solid"/>
            </v:shape>
            <v:shape style="position:absolute;left:5860;top:776;width:79;height:79" coordorigin="5861,777" coordsize="79,79" path="m5861,816l5864,801,5872,788,5884,780,5900,777,5915,780,5927,788,5936,801,5939,816,5936,831,5927,843,5915,852,5900,855,5884,852,5872,843,5864,831,5861,816xe" filled="false" stroked="true" strokeweight=".78299pt" strokecolor="#373535">
              <v:path arrowok="t"/>
              <v:stroke dashstyle="solid"/>
            </v:shape>
            <v:shape style="position:absolute;left:6142;top:1904;width:79;height:79" coordorigin="6142,1904" coordsize="79,79" path="m6182,1904l6166,1907,6154,1916,6146,1928,6142,1943,6146,1959,6154,1971,6166,1979,6182,1982,6197,1979,6209,1971,6218,1959,6221,1943,6218,1928,6209,1916,6197,1907,6182,1904xe" filled="true" fillcolor="#373535" stroked="false">
              <v:path arrowok="t"/>
              <v:fill type="solid"/>
            </v:shape>
            <v:shape style="position:absolute;left:6142;top:1904;width:79;height:79" coordorigin="6142,1904" coordsize="79,79" path="m6142,1943l6146,1928,6154,1916,6166,1907,6182,1904,6197,1907,6209,1916,6218,1928,6221,1943,6218,1959,6209,1971,6197,1979,6182,1982,6166,1979,6154,1971,6146,1959,6142,1943xe" filled="false" stroked="true" strokeweight=".78299pt" strokecolor="#373535">
              <v:path arrowok="t"/>
              <v:stroke dashstyle="solid"/>
            </v:shape>
            <v:shape style="position:absolute;left:4153;top:463;width:4425;height:1363" coordorigin="4154,463" coordsize="4425,1363" path="m4232,1787l4229,1771,4220,1759,4208,1751,4193,1748,4178,1751,4165,1759,4157,1771,4154,1787,4157,1802,4165,1814,4178,1823,4193,1826,4208,1823,4220,1814,4229,1802,4232,1787xm8578,481l8574,475,8561,467,8546,463,8531,467,8519,475,8510,487,8507,503,8510,518,8519,530,8531,539,8546,542,8561,539,8574,530,8578,524,8578,481xe" filled="true" fillcolor="#373535" stroked="false">
              <v:path arrowok="t"/>
              <v:fill type="solid"/>
            </v:shape>
            <v:shape style="position:absolute;left:4153;top:416;width:4401;height:1535" coordorigin="4154,416" coordsize="4401,1535" path="m4154,1787l4157,1771,4165,1759,4178,1751,4193,1748,4208,1751,4220,1759,4229,1771,4232,1787,4229,1802,4220,1814,4208,1823,4193,1826,4178,1823,4165,1814,4157,1802,4154,1787xm4185,1795l5125,416m5125,416l5892,808m5892,808l6189,1951m6174,1951l8554,495e" filled="false" stroked="true" strokeweight=".78299pt" strokecolor="#373535">
              <v:path arrowok="t"/>
              <v:stroke dashstyle="solid"/>
            </v:shape>
            <w10:wrap type="topAndBottom"/>
          </v:group>
        </w:pict>
      </w:r>
    </w:p>
    <w:p>
      <w:pPr>
        <w:pStyle w:val="BodyText"/>
        <w:spacing w:before="2"/>
        <w:rPr>
          <w:sz w:val="12"/>
        </w:rPr>
      </w:pPr>
    </w:p>
    <w:p>
      <w:pPr>
        <w:spacing w:line="211" w:lineRule="auto" w:before="72"/>
        <w:ind w:left="943" w:right="441" w:firstLine="0"/>
        <w:jc w:val="both"/>
        <w:rPr>
          <w:rFonts w:ascii="Palatino Linotype" w:hAnsi="Palatino Linotype"/>
          <w:sz w:val="16"/>
        </w:rPr>
      </w:pP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spacing w:val="-15"/>
          <w:sz w:val="16"/>
        </w:rPr>
        <w:t> </w:t>
      </w:r>
      <w:r>
        <w:rPr>
          <w:rFonts w:ascii="Arial" w:hAnsi="Arial"/>
          <w:color w:val="2C6362"/>
          <w:w w:val="100"/>
          <w:sz w:val="16"/>
        </w:rPr>
        <w:t>17.</w:t>
      </w:r>
      <w:r>
        <w:rPr>
          <w:rFonts w:ascii="Arial" w:hAnsi="Arial"/>
          <w:color w:val="2C6362"/>
          <w:w w:val="102"/>
          <w:sz w:val="16"/>
        </w:rPr>
        <w:t>5.</w:t>
      </w:r>
      <w:r>
        <w:rPr>
          <w:rFonts w:ascii="Arial" w:hAnsi="Arial"/>
          <w:color w:val="2C6362"/>
          <w:sz w:val="16"/>
        </w:rPr>
        <w:t>  </w:t>
      </w:r>
      <w:r>
        <w:rPr>
          <w:rFonts w:ascii="Arial" w:hAnsi="Arial"/>
          <w:color w:val="2C6362"/>
          <w:spacing w:val="8"/>
          <w:sz w:val="16"/>
        </w:rPr>
        <w:t> </w:t>
      </w:r>
      <w:r>
        <w:rPr>
          <w:rFonts w:ascii="Palatino Linotype" w:hAnsi="Palatino Linotype"/>
          <w:w w:val="116"/>
          <w:sz w:val="16"/>
        </w:rPr>
        <w:t>R</w:t>
      </w:r>
      <w:r>
        <w:rPr>
          <w:rFonts w:ascii="Palatino Linotype" w:hAnsi="Palatino Linotype"/>
          <w:w w:val="98"/>
          <w:sz w:val="16"/>
        </w:rPr>
        <w:t>e</w:t>
      </w:r>
      <w:r>
        <w:rPr>
          <w:rFonts w:ascii="Palatino Linotype" w:hAnsi="Palatino Linotype"/>
          <w:spacing w:val="4"/>
          <w:w w:val="97"/>
          <w:sz w:val="16"/>
        </w:rPr>
        <w:t>p</w:t>
      </w:r>
      <w:r>
        <w:rPr>
          <w:rFonts w:ascii="Palatino Linotype" w:hAnsi="Palatino Linotype"/>
          <w:w w:val="98"/>
          <w:sz w:val="16"/>
        </w:rPr>
        <w:t>e</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9"/>
          <w:sz w:val="16"/>
        </w:rPr>
        <w:t> </w:t>
      </w:r>
      <w:r>
        <w:rPr>
          <w:rFonts w:ascii="Palatino Linotype" w:hAnsi="Palatino Linotype"/>
          <w:w w:val="100"/>
          <w:sz w:val="16"/>
        </w:rPr>
        <w:t>lin</w:t>
      </w:r>
      <w:r>
        <w:rPr>
          <w:rFonts w:ascii="Palatino Linotype" w:hAnsi="Palatino Linotype"/>
          <w:w w:val="98"/>
          <w:sz w:val="16"/>
        </w:rPr>
        <w:t>e</w:t>
      </w:r>
      <w:r>
        <w:rPr>
          <w:rFonts w:ascii="Palatino Linotype" w:hAnsi="Palatino Linotype"/>
          <w:w w:val="105"/>
          <w:sz w:val="16"/>
        </w:rPr>
        <w:t>a</w:t>
      </w:r>
      <w:r>
        <w:rPr>
          <w:rFonts w:ascii="Palatino Linotype" w:hAnsi="Palatino Linotype"/>
          <w:w w:val="104"/>
          <w:sz w:val="16"/>
        </w:rPr>
        <w:t>r</w:t>
      </w:r>
      <w:r>
        <w:rPr>
          <w:rFonts w:ascii="Palatino Linotype" w:hAnsi="Palatino Linotype"/>
          <w:sz w:val="16"/>
        </w:rPr>
        <w:t> </w:t>
      </w:r>
      <w:r>
        <w:rPr>
          <w:rFonts w:ascii="Palatino Linotype" w:hAnsi="Palatino Linotype"/>
          <w:spacing w:val="-9"/>
          <w:sz w:val="16"/>
        </w:rPr>
        <w:t> </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l</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spacing w:val="-9"/>
          <w:sz w:val="16"/>
        </w:rPr>
        <w:t> </w:t>
      </w:r>
      <w:r>
        <w:rPr>
          <w:rFonts w:ascii="Palatino Linotype" w:hAnsi="Palatino Linotype"/>
          <w:w w:val="96"/>
          <w:sz w:val="16"/>
        </w:rPr>
        <w:t>f</w:t>
      </w:r>
      <w:r>
        <w:rPr>
          <w:rFonts w:ascii="Palatino Linotype" w:hAnsi="Palatino Linotype"/>
          <w:w w:val="104"/>
          <w:sz w:val="16"/>
        </w:rPr>
        <w:t>r</w:t>
      </w:r>
      <w:r>
        <w:rPr>
          <w:rFonts w:ascii="Palatino Linotype" w:hAnsi="Palatino Linotype"/>
          <w:w w:val="96"/>
          <w:sz w:val="16"/>
        </w:rPr>
        <w:t>o</w:t>
      </w:r>
      <w:r>
        <w:rPr>
          <w:rFonts w:ascii="Palatino Linotype" w:hAnsi="Palatino Linotype"/>
          <w:w w:val="99"/>
          <w:sz w:val="16"/>
        </w:rPr>
        <w:t>m</w:t>
      </w:r>
      <w:r>
        <w:rPr>
          <w:rFonts w:ascii="Palatino Linotype" w:hAnsi="Palatino Linotype"/>
          <w:sz w:val="16"/>
        </w:rPr>
        <w:t> </w:t>
      </w:r>
      <w:r>
        <w:rPr>
          <w:rFonts w:ascii="Palatino Linotype" w:hAnsi="Palatino Linotype"/>
          <w:spacing w:val="-9"/>
          <w:sz w:val="16"/>
        </w:rPr>
        <w:t> </w:t>
      </w:r>
      <w:r>
        <w:rPr>
          <w:rFonts w:ascii="Palatino Linotype" w:hAnsi="Palatino Linotype"/>
          <w:w w:val="97"/>
          <w:sz w:val="16"/>
        </w:rPr>
        <w:t>ﬁ</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sz w:val="16"/>
        </w:rPr>
        <w:t> </w:t>
      </w:r>
      <w:r>
        <w:rPr>
          <w:rFonts w:ascii="Palatino Linotype" w:hAnsi="Palatino Linotype"/>
          <w:spacing w:val="-9"/>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s</w:t>
      </w:r>
      <w:r>
        <w:rPr>
          <w:rFonts w:ascii="Palatino Linotype" w:hAnsi="Palatino Linotype"/>
          <w:sz w:val="16"/>
        </w:rPr>
        <w:t> </w:t>
      </w:r>
      <w:r>
        <w:rPr>
          <w:rFonts w:ascii="Palatino Linotype" w:hAnsi="Palatino Linotype"/>
          <w:spacing w:val="-9"/>
          <w:sz w:val="16"/>
        </w:rPr>
        <w:t> </w:t>
      </w:r>
      <w:r>
        <w:rPr>
          <w:rFonts w:ascii="Palatino Linotype" w:hAnsi="Palatino Linotype"/>
          <w:w w:val="95"/>
          <w:sz w:val="16"/>
        </w:rPr>
        <w:t>g</w:t>
      </w:r>
      <w:r>
        <w:rPr>
          <w:rFonts w:ascii="Palatino Linotype" w:hAnsi="Palatino Linotype"/>
          <w:w w:val="100"/>
          <w:sz w:val="16"/>
        </w:rPr>
        <w:t>i</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spacing w:val="-9"/>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spacing w:val="-9"/>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97"/>
          <w:sz w:val="16"/>
        </w:rPr>
        <w:t>u</w:t>
      </w:r>
      <w:r>
        <w:rPr>
          <w:rFonts w:ascii="Palatino Linotype" w:hAnsi="Palatino Linotype"/>
          <w:w w:val="104"/>
          <w:sz w:val="16"/>
        </w:rPr>
        <w:t>r</w:t>
      </w:r>
      <w:r>
        <w:rPr>
          <w:rFonts w:ascii="Palatino Linotype" w:hAnsi="Palatino Linotype"/>
          <w:w w:val="126"/>
          <w:sz w:val="16"/>
        </w:rPr>
        <w:t>t</w:t>
      </w:r>
      <w:r>
        <w:rPr>
          <w:rFonts w:ascii="Palatino Linotype" w:hAnsi="Palatino Linotype"/>
          <w:w w:val="100"/>
          <w:sz w:val="16"/>
        </w:rPr>
        <w:t>h</w:t>
      </w:r>
      <w:r>
        <w:rPr>
          <w:rFonts w:ascii="Palatino Linotype" w:hAnsi="Palatino Linotype"/>
          <w:sz w:val="16"/>
        </w:rPr>
        <w:t> </w:t>
      </w:r>
      <w:r>
        <w:rPr>
          <w:rFonts w:ascii="Palatino Linotype" w:hAnsi="Palatino Linotype"/>
          <w:spacing w:val="-9"/>
          <w:sz w:val="16"/>
        </w:rPr>
        <w:t> </w:t>
      </w:r>
      <w:r>
        <w:rPr>
          <w:rFonts w:ascii="Palatino Linotype" w:hAnsi="Palatino Linotype"/>
          <w:w w:val="96"/>
          <w:sz w:val="16"/>
        </w:rPr>
        <w:t>d</w:t>
      </w:r>
      <w:r>
        <w:rPr>
          <w:rFonts w:ascii="Palatino Linotype" w:hAnsi="Palatino Linotype"/>
          <w:w w:val="98"/>
          <w:sz w:val="16"/>
        </w:rPr>
        <w:t>e</w:t>
      </w:r>
      <w:r>
        <w:rPr>
          <w:rFonts w:ascii="Palatino Linotype" w:hAnsi="Palatino Linotype"/>
          <w:w w:val="95"/>
          <w:sz w:val="16"/>
        </w:rPr>
        <w:t>g</w:t>
      </w:r>
      <w:r>
        <w:rPr>
          <w:rFonts w:ascii="Palatino Linotype" w:hAnsi="Palatino Linotype"/>
          <w:w w:val="104"/>
          <w:sz w:val="16"/>
        </w:rPr>
        <w:t>r</w:t>
      </w:r>
      <w:r>
        <w:rPr>
          <w:rFonts w:ascii="Palatino Linotype" w:hAnsi="Palatino Linotype"/>
          <w:w w:val="98"/>
          <w:sz w:val="16"/>
        </w:rPr>
        <w:t>ee</w:t>
      </w:r>
      <w:r>
        <w:rPr>
          <w:rFonts w:ascii="Palatino Linotype" w:hAnsi="Palatino Linotype"/>
          <w:sz w:val="16"/>
        </w:rPr>
        <w:t> </w:t>
      </w:r>
      <w:r>
        <w:rPr>
          <w:rFonts w:ascii="Palatino Linotype" w:hAnsi="Palatino Linotype"/>
          <w:spacing w:val="-9"/>
          <w:sz w:val="16"/>
        </w:rPr>
        <w:t> </w:t>
      </w:r>
      <w:r>
        <w:rPr>
          <w:rFonts w:ascii="Palatino Linotype" w:hAnsi="Palatino Linotype"/>
          <w:w w:val="123"/>
          <w:sz w:val="16"/>
        </w:rPr>
        <w:t>(</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104"/>
          <w:sz w:val="16"/>
        </w:rPr>
        <w:t>r</w:t>
      </w:r>
      <w:r>
        <w:rPr>
          <w:rFonts w:ascii="Palatino Linotype" w:hAnsi="Palatino Linotype"/>
          <w:w w:val="126"/>
          <w:sz w:val="16"/>
        </w:rPr>
        <w:t>t</w:t>
      </w:r>
      <w:r>
        <w:rPr>
          <w:rFonts w:ascii="Palatino Linotype" w:hAnsi="Palatino Linotype"/>
          <w:w w:val="100"/>
          <w:sz w:val="16"/>
        </w:rPr>
        <w:t>i</w:t>
      </w:r>
      <w:r>
        <w:rPr>
          <w:rFonts w:ascii="Palatino Linotype" w:hAnsi="Palatino Linotype"/>
          <w:w w:val="105"/>
          <w:sz w:val="16"/>
        </w:rPr>
        <w:t>c</w:t>
      </w:r>
      <w:r>
        <w:rPr>
          <w:rFonts w:ascii="Palatino Linotype" w:hAnsi="Palatino Linotype"/>
          <w:w w:val="123"/>
          <w:sz w:val="16"/>
        </w:rPr>
        <w:t>)</w:t>
      </w:r>
      <w:r>
        <w:rPr>
          <w:rFonts w:ascii="Palatino Linotype" w:hAnsi="Palatino Linotype"/>
          <w:sz w:val="16"/>
        </w:rPr>
        <w:t> </w:t>
      </w:r>
      <w:r>
        <w:rPr>
          <w:rFonts w:ascii="Palatino Linotype" w:hAnsi="Palatino Linotype"/>
          <w:spacing w:val="-9"/>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 </w:t>
      </w:r>
      <w:r>
        <w:rPr>
          <w:rFonts w:ascii="Palatino Linotype" w:hAnsi="Palatino Linotype"/>
          <w:w w:val="105"/>
          <w:sz w:val="16"/>
        </w:rPr>
        <w:t>curve.</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curve</w:t>
      </w:r>
      <w:r>
        <w:rPr>
          <w:rFonts w:ascii="Palatino Linotype" w:hAnsi="Palatino Linotype"/>
          <w:spacing w:val="-3"/>
          <w:w w:val="105"/>
          <w:sz w:val="16"/>
        </w:rPr>
        <w:t> </w:t>
      </w:r>
      <w:r>
        <w:rPr>
          <w:rFonts w:ascii="Palatino Linotype" w:hAnsi="Palatino Linotype"/>
          <w:w w:val="105"/>
          <w:sz w:val="16"/>
        </w:rPr>
        <w:t>is</w:t>
      </w:r>
      <w:r>
        <w:rPr>
          <w:rFonts w:ascii="Palatino Linotype" w:hAnsi="Palatino Linotype"/>
          <w:spacing w:val="-3"/>
          <w:w w:val="105"/>
          <w:sz w:val="16"/>
        </w:rPr>
        <w:t> </w:t>
      </w:r>
      <w:r>
        <w:rPr>
          <w:rFonts w:ascii="Palatino Linotype" w:hAnsi="Palatino Linotype"/>
          <w:w w:val="105"/>
          <w:sz w:val="16"/>
        </w:rPr>
        <w:t>inside</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convex</w:t>
      </w:r>
      <w:r>
        <w:rPr>
          <w:rFonts w:ascii="Palatino Linotype" w:hAnsi="Palatino Linotype"/>
          <w:spacing w:val="-3"/>
          <w:w w:val="105"/>
          <w:sz w:val="16"/>
        </w:rPr>
        <w:t> </w:t>
      </w:r>
      <w:r>
        <w:rPr>
          <w:rFonts w:ascii="Palatino Linotype" w:hAnsi="Palatino Linotype"/>
          <w:w w:val="105"/>
          <w:sz w:val="16"/>
        </w:rPr>
        <w:t>hull</w:t>
      </w:r>
      <w:r>
        <w:rPr>
          <w:rFonts w:ascii="Palatino Linotype" w:hAnsi="Palatino Linotype"/>
          <w:spacing w:val="-3"/>
          <w:w w:val="105"/>
          <w:sz w:val="16"/>
        </w:rPr>
        <w:t> </w:t>
      </w:r>
      <w:r>
        <w:rPr>
          <w:rFonts w:ascii="Palatino Linotype" w:hAnsi="Palatino Linotype"/>
          <w:w w:val="105"/>
          <w:sz w:val="16"/>
        </w:rPr>
        <w:t>(green</w:t>
      </w:r>
      <w:r>
        <w:rPr>
          <w:rFonts w:ascii="Palatino Linotype" w:hAnsi="Palatino Linotype"/>
          <w:spacing w:val="-3"/>
          <w:w w:val="105"/>
          <w:sz w:val="16"/>
        </w:rPr>
        <w:t> </w:t>
      </w:r>
      <w:r>
        <w:rPr>
          <w:rFonts w:ascii="Palatino Linotype" w:hAnsi="Palatino Linotype"/>
          <w:w w:val="105"/>
          <w:sz w:val="16"/>
        </w:rPr>
        <w:t>region)</w:t>
      </w:r>
      <w:r>
        <w:rPr>
          <w:rFonts w:ascii="Palatino Linotype" w:hAnsi="Palatino Linotype"/>
          <w:spacing w:val="-4"/>
          <w:w w:val="105"/>
          <w:sz w:val="16"/>
        </w:rPr>
        <w:t> </w:t>
      </w:r>
      <w:r>
        <w:rPr>
          <w:rFonts w:ascii="Palatino Linotype" w:hAnsi="Palatino Linotype"/>
          <w:w w:val="105"/>
          <w:sz w:val="16"/>
        </w:rPr>
        <w:t>of</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control</w:t>
      </w:r>
      <w:r>
        <w:rPr>
          <w:rFonts w:ascii="Palatino Linotype" w:hAnsi="Palatino Linotype"/>
          <w:spacing w:val="-3"/>
          <w:w w:val="105"/>
          <w:sz w:val="16"/>
        </w:rPr>
        <w:t> </w:t>
      </w:r>
      <w:r>
        <w:rPr>
          <w:rFonts w:ascii="Palatino Linotype" w:hAnsi="Palatino Linotype"/>
          <w:w w:val="105"/>
          <w:sz w:val="16"/>
        </w:rPr>
        <w:t>points,</w:t>
      </w:r>
      <w:r>
        <w:rPr>
          <w:rFonts w:ascii="Palatino Linotype" w:hAnsi="Palatino Linotype"/>
          <w:spacing w:val="-2"/>
          <w:w w:val="105"/>
          <w:sz w:val="16"/>
        </w:rPr>
        <w:t> </w:t>
      </w:r>
      <w:r>
        <w:rPr>
          <w:rFonts w:ascii="Palatino Linotype" w:hAnsi="Palatino Linotype"/>
          <w:w w:val="105"/>
          <w:sz w:val="16"/>
        </w:rPr>
        <w:t>marked</w:t>
      </w:r>
      <w:r>
        <w:rPr>
          <w:rFonts w:ascii="Palatino Linotype" w:hAnsi="Palatino Linotype"/>
          <w:spacing w:val="-3"/>
          <w:w w:val="105"/>
          <w:sz w:val="16"/>
        </w:rPr>
        <w:t> by </w:t>
      </w:r>
      <w:r>
        <w:rPr>
          <w:rFonts w:ascii="Palatino Linotype" w:hAnsi="Palatino Linotype"/>
          <w:w w:val="105"/>
          <w:sz w:val="16"/>
        </w:rPr>
        <w:t>black</w:t>
      </w:r>
      <w:r>
        <w:rPr>
          <w:rFonts w:ascii="Palatino Linotype" w:hAnsi="Palatino Linotype"/>
          <w:spacing w:val="-3"/>
          <w:w w:val="105"/>
          <w:sz w:val="16"/>
        </w:rPr>
        <w:t> </w:t>
      </w:r>
      <w:r>
        <w:rPr>
          <w:rFonts w:ascii="Palatino Linotype" w:hAnsi="Palatino Linotype"/>
          <w:w w:val="105"/>
          <w:sz w:val="16"/>
        </w:rPr>
        <w:t>dots. Also, at the ﬁrst point, the curve is tangent to the line between the ﬁrst and second point. The same also</w:t>
      </w:r>
      <w:r>
        <w:rPr>
          <w:rFonts w:ascii="Palatino Linotype" w:hAnsi="Palatino Linotype"/>
          <w:spacing w:val="12"/>
          <w:w w:val="105"/>
          <w:sz w:val="16"/>
        </w:rPr>
        <w:t> </w:t>
      </w:r>
      <w:r>
        <w:rPr>
          <w:rFonts w:ascii="Palatino Linotype" w:hAnsi="Palatino Linotype"/>
          <w:w w:val="105"/>
          <w:sz w:val="16"/>
        </w:rPr>
        <w:t>holds</w:t>
      </w:r>
      <w:r>
        <w:rPr>
          <w:rFonts w:ascii="Palatino Linotype" w:hAnsi="Palatino Linotype"/>
          <w:spacing w:val="13"/>
          <w:w w:val="105"/>
          <w:sz w:val="16"/>
        </w:rPr>
        <w:t> </w:t>
      </w:r>
      <w:r>
        <w:rPr>
          <w:rFonts w:ascii="Palatino Linotype" w:hAnsi="Palatino Linotype"/>
          <w:w w:val="105"/>
          <w:sz w:val="16"/>
        </w:rPr>
        <w:t>for</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other</w:t>
      </w:r>
      <w:r>
        <w:rPr>
          <w:rFonts w:ascii="Palatino Linotype" w:hAnsi="Palatino Linotype"/>
          <w:spacing w:val="13"/>
          <w:w w:val="105"/>
          <w:sz w:val="16"/>
        </w:rPr>
        <w:t> </w:t>
      </w:r>
      <w:r>
        <w:rPr>
          <w:rFonts w:ascii="Palatino Linotype" w:hAnsi="Palatino Linotype"/>
          <w:w w:val="105"/>
          <w:sz w:val="16"/>
        </w:rPr>
        <w:t>end</w:t>
      </w:r>
      <w:r>
        <w:rPr>
          <w:rFonts w:ascii="Palatino Linotype" w:hAnsi="Palatino Linotype"/>
          <w:spacing w:val="13"/>
          <w:w w:val="105"/>
          <w:sz w:val="16"/>
        </w:rPr>
        <w:t> </w:t>
      </w:r>
      <w:r>
        <w:rPr>
          <w:rFonts w:ascii="Palatino Linotype" w:hAnsi="Palatino Linotype"/>
          <w:w w:val="105"/>
          <w:sz w:val="16"/>
        </w:rPr>
        <w:t>of</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curve.</w:t>
      </w:r>
    </w:p>
    <w:p>
      <w:pPr>
        <w:spacing w:after="0" w:line="211" w:lineRule="auto"/>
        <w:jc w:val="both"/>
        <w:rPr>
          <w:rFonts w:ascii="Palatino Linotype" w:hAnsi="Palatino Linotype"/>
          <w:sz w:val="16"/>
        </w:rPr>
        <w:sectPr>
          <w:type w:val="continuous"/>
          <w:pgSz w:w="12240" w:h="15840"/>
          <w:pgMar w:top="1500" w:bottom="280" w:left="1720" w:right="1720"/>
        </w:sectPr>
      </w:pPr>
    </w:p>
    <w:p>
      <w:pPr>
        <w:pStyle w:val="BodyText"/>
        <w:spacing w:before="2"/>
        <w:rPr>
          <w:rFonts w:ascii="Palatino Linotype"/>
          <w:sz w:val="29"/>
        </w:rPr>
      </w:pPr>
    </w:p>
    <w:p>
      <w:pPr>
        <w:pStyle w:val="BodyText"/>
        <w:ind w:left="1571"/>
        <w:rPr>
          <w:rFonts w:ascii="Palatino Linotype"/>
        </w:rPr>
      </w:pPr>
      <w:r>
        <w:rPr>
          <w:rFonts w:ascii="Palatino Linotype"/>
        </w:rPr>
        <w:pict>
          <v:group style="width:258.25pt;height:136.4pt;mso-position-horizontal-relative:char;mso-position-vertical-relative:line" coordorigin="0,0" coordsize="5165,2728">
            <v:shape style="position:absolute;left:2265;top:61;width:122;height:47" coordorigin="2265,61" coordsize="122,47" path="m2387,98l2265,98,2265,107,2387,107,2387,98xm2387,61l2265,61,2265,70,2387,70,2387,61xe" filled="true" fillcolor="#373535" stroked="false">
              <v:path arrowok="t"/>
              <v:fill type="solid"/>
            </v:shape>
            <v:shape style="position:absolute;left:0;top:0;width:5165;height:2728" type="#_x0000_t75" stroked="false">
              <v:imagedata r:id="rId141" o:title=""/>
            </v:shape>
          </v:group>
        </w:pict>
      </w:r>
      <w:r>
        <w:rPr>
          <w:rFonts w:ascii="Palatino Linotype"/>
        </w:rPr>
      </w:r>
    </w:p>
    <w:p>
      <w:pPr>
        <w:pStyle w:val="BodyText"/>
        <w:spacing w:before="4"/>
        <w:rPr>
          <w:rFonts w:ascii="Palatino Linotype"/>
          <w:sz w:val="11"/>
        </w:rPr>
      </w:pPr>
    </w:p>
    <w:p>
      <w:pPr>
        <w:spacing w:line="199" w:lineRule="auto" w:before="80"/>
        <w:ind w:left="443" w:right="941" w:firstLine="0"/>
        <w:jc w:val="both"/>
        <w:rPr>
          <w:rFonts w:ascii="Palatino Linotype" w:hAnsi="Palatino Linotype"/>
          <w:sz w:val="16"/>
        </w:rPr>
      </w:pPr>
      <w:r>
        <w:rPr/>
        <w:pict>
          <v:shape style="position:absolute;margin-left:472.296234pt;margin-top:18.368395pt;width:2.7pt;height:6pt;mso-position-horizontal-relative:page;mso-position-vertical-relative:paragraph;z-index:-17033728" type="#_x0000_t202" filled="false" stroked="false">
            <v:textbox inset="0,0,0,0">
              <w:txbxContent>
                <w:p>
                  <w:pPr>
                    <w:spacing w:line="118" w:lineRule="exact" w:before="0"/>
                    <w:ind w:left="0" w:right="0" w:firstLine="0"/>
                    <w:jc w:val="left"/>
                    <w:rPr>
                      <w:rFonts w:ascii="Arial"/>
                      <w:i/>
                      <w:sz w:val="12"/>
                    </w:rPr>
                  </w:pPr>
                  <w:r>
                    <w:rPr>
                      <w:rFonts w:ascii="Arial"/>
                      <w:i/>
                      <w:w w:val="199"/>
                      <w:sz w:val="12"/>
                    </w:rPr>
                    <w:t>i</w:t>
                  </w:r>
                </w:p>
              </w:txbxContent>
            </v:textbox>
            <w10:wrap type="none"/>
          </v:shape>
        </w:pict>
      </w:r>
      <w:r>
        <w:rPr/>
        <w:pict>
          <v:shape style="position:absolute;margin-left:474.648499pt;margin-top:27.743984pt;width:3.7pt;height:6pt;mso-position-horizontal-relative:page;mso-position-vertical-relative:paragraph;z-index:-17033216" type="#_x0000_t202" filled="false" stroked="false">
            <v:textbox inset="0,0,0,0">
              <w:txbxContent>
                <w:p>
                  <w:pPr>
                    <w:spacing w:line="120" w:lineRule="exact" w:before="0"/>
                    <w:ind w:left="0" w:right="0" w:firstLine="0"/>
                    <w:jc w:val="left"/>
                    <w:rPr>
                      <w:rFonts w:ascii="PMingLiU"/>
                      <w:sz w:val="12"/>
                    </w:rPr>
                  </w:pPr>
                  <w:r>
                    <w:rPr>
                      <w:rFonts w:ascii="PMingLiU"/>
                      <w:w w:val="129"/>
                      <w:sz w:val="12"/>
                    </w:rPr>
                    <w:t>0</w:t>
                  </w:r>
                </w:p>
              </w:txbxContent>
            </v:textbox>
            <w10:wrap type="none"/>
          </v:shape>
        </w:pict>
      </w:r>
      <w:r>
        <w:rPr/>
        <w:pict>
          <v:shape style="position:absolute;margin-left:208.551636pt;margin-top:37.208836pt;width:3.7pt;height:6pt;mso-position-horizontal-relative:page;mso-position-vertical-relative:paragraph;z-index:-17031168" type="#_x0000_t202" filled="false" stroked="false">
            <v:textbox inset="0,0,0,0">
              <w:txbxContent>
                <w:p>
                  <w:pPr>
                    <w:spacing w:line="120" w:lineRule="exact" w:before="0"/>
                    <w:ind w:left="0" w:right="0" w:firstLine="0"/>
                    <w:jc w:val="left"/>
                    <w:rPr>
                      <w:rFonts w:ascii="PMingLiU"/>
                      <w:sz w:val="12"/>
                    </w:rPr>
                  </w:pPr>
                  <w:r>
                    <w:rPr>
                      <w:rFonts w:ascii="PMingLiU"/>
                      <w:w w:val="129"/>
                      <w:sz w:val="12"/>
                    </w:rPr>
                    <w:t>0</w:t>
                  </w:r>
                </w:p>
              </w:txbxContent>
            </v:textbox>
            <w10:wrap type="none"/>
          </v:shape>
        </w:pict>
      </w:r>
      <w:r>
        <w:rPr/>
        <w:pict>
          <v:shape style="position:absolute;margin-left:368.909485pt;margin-top:37.208836pt;width:3.7pt;height:6pt;mso-position-horizontal-relative:page;mso-position-vertical-relative:paragraph;z-index:-17030656" type="#_x0000_t202" filled="false" stroked="false">
            <v:textbox inset="0,0,0,0">
              <w:txbxContent>
                <w:p>
                  <w:pPr>
                    <w:spacing w:line="120" w:lineRule="exact" w:before="0"/>
                    <w:ind w:left="0" w:right="0" w:firstLine="0"/>
                    <w:jc w:val="left"/>
                    <w:rPr>
                      <w:rFonts w:ascii="PMingLiU"/>
                      <w:sz w:val="12"/>
                    </w:rPr>
                  </w:pPr>
                  <w:r>
                    <w:rPr>
                      <w:rFonts w:ascii="PMingLiU"/>
                      <w:w w:val="129"/>
                      <w:sz w:val="12"/>
                    </w:rPr>
                    <w:t>1</w:t>
                  </w:r>
                </w:p>
              </w:txbxContent>
            </v:textbox>
            <w10:wrap type="none"/>
          </v:shape>
        </w:pict>
      </w:r>
      <w:bookmarkStart w:name="_bookmark36" w:id="38"/>
      <w:bookmarkEnd w:id="38"/>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spacing w:val="-16"/>
          <w:sz w:val="16"/>
        </w:rPr>
        <w:t> </w:t>
      </w:r>
      <w:r>
        <w:rPr>
          <w:rFonts w:ascii="Arial" w:hAnsi="Arial"/>
          <w:color w:val="2C6362"/>
          <w:w w:val="100"/>
          <w:sz w:val="16"/>
        </w:rPr>
        <w:t>17.</w:t>
      </w:r>
      <w:r>
        <w:rPr>
          <w:rFonts w:ascii="Arial" w:hAnsi="Arial"/>
          <w:color w:val="2C6362"/>
          <w:w w:val="102"/>
          <w:sz w:val="16"/>
        </w:rPr>
        <w:t>6.</w:t>
      </w:r>
      <w:r>
        <w:rPr>
          <w:rFonts w:ascii="Arial" w:hAnsi="Arial"/>
          <w:color w:val="2C6362"/>
          <w:sz w:val="16"/>
        </w:rPr>
        <w:t>  </w:t>
      </w:r>
      <w:r>
        <w:rPr>
          <w:rFonts w:ascii="Arial" w:hAnsi="Arial"/>
          <w:color w:val="2C6362"/>
          <w:spacing w:val="5"/>
          <w:sz w:val="16"/>
        </w:rPr>
        <w:t> </w:t>
      </w:r>
      <w:r>
        <w:rPr>
          <w:rFonts w:ascii="Palatino Linotype" w:hAnsi="Palatino Linotype"/>
          <w:w w:val="101"/>
          <w:sz w:val="16"/>
        </w:rPr>
        <w:t>A</w:t>
      </w:r>
      <w:r>
        <w:rPr>
          <w:rFonts w:ascii="Palatino Linotype" w:hAnsi="Palatino Linotype"/>
          <w:w w:val="100"/>
          <w:sz w:val="16"/>
        </w:rPr>
        <w:t>n</w:t>
      </w:r>
      <w:r>
        <w:rPr>
          <w:rFonts w:ascii="Palatino Linotype" w:hAnsi="Palatino Linotype"/>
          <w:sz w:val="16"/>
        </w:rPr>
        <w:t> </w:t>
      </w:r>
      <w:r>
        <w:rPr>
          <w:rFonts w:ascii="Palatino Linotype" w:hAnsi="Palatino Linotype"/>
          <w:spacing w:val="-10"/>
          <w:sz w:val="16"/>
        </w:rPr>
        <w:t> </w:t>
      </w:r>
      <w:r>
        <w:rPr>
          <w:rFonts w:ascii="Palatino Linotype" w:hAnsi="Palatino Linotype"/>
          <w:w w:val="100"/>
          <w:sz w:val="16"/>
        </w:rPr>
        <w:t>ill</w:t>
      </w:r>
      <w:r>
        <w:rPr>
          <w:rFonts w:ascii="Palatino Linotype" w:hAnsi="Palatino Linotype"/>
          <w:w w:val="97"/>
          <w:sz w:val="16"/>
        </w:rPr>
        <w:t>u</w:t>
      </w:r>
      <w:r>
        <w:rPr>
          <w:rFonts w:ascii="Palatino Linotype" w:hAnsi="Palatino Linotype"/>
          <w:w w:val="98"/>
          <w:sz w:val="16"/>
        </w:rPr>
        <w:t>s</w:t>
      </w:r>
      <w:r>
        <w:rPr>
          <w:rFonts w:ascii="Palatino Linotype" w:hAnsi="Palatino Linotype"/>
          <w:w w:val="126"/>
          <w:sz w:val="16"/>
        </w:rPr>
        <w:t>t</w:t>
      </w:r>
      <w:r>
        <w:rPr>
          <w:rFonts w:ascii="Palatino Linotype" w:hAnsi="Palatino Linotype"/>
          <w:w w:val="104"/>
          <w:sz w:val="16"/>
        </w:rPr>
        <w:t>r</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spacing w:val="-10"/>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spacing w:val="-10"/>
          <w:sz w:val="16"/>
        </w:rPr>
        <w:t> </w:t>
      </w:r>
      <w:r>
        <w:rPr>
          <w:rFonts w:ascii="Palatino Linotype" w:hAnsi="Palatino Linotype"/>
          <w:w w:val="100"/>
          <w:sz w:val="16"/>
        </w:rPr>
        <w:t>h</w:t>
      </w:r>
      <w:r>
        <w:rPr>
          <w:rFonts w:ascii="Palatino Linotype" w:hAnsi="Palatino Linotype"/>
          <w:spacing w:val="-5"/>
          <w:w w:val="96"/>
          <w:sz w:val="16"/>
        </w:rPr>
        <w:t>o</w:t>
      </w:r>
      <w:r>
        <w:rPr>
          <w:rFonts w:ascii="Palatino Linotype" w:hAnsi="Palatino Linotype"/>
          <w:w w:val="91"/>
          <w:sz w:val="16"/>
        </w:rPr>
        <w:t>w</w:t>
      </w:r>
      <w:r>
        <w:rPr>
          <w:rFonts w:ascii="Palatino Linotype" w:hAnsi="Palatino Linotype"/>
          <w:sz w:val="16"/>
        </w:rPr>
        <w:t> </w:t>
      </w:r>
      <w:r>
        <w:rPr>
          <w:rFonts w:ascii="Palatino Linotype" w:hAnsi="Palatino Linotype"/>
          <w:spacing w:val="-10"/>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spacing w:val="4"/>
          <w:w w:val="97"/>
          <w:sz w:val="16"/>
        </w:rPr>
        <w:t>p</w:t>
      </w:r>
      <w:r>
        <w:rPr>
          <w:rFonts w:ascii="Palatino Linotype" w:hAnsi="Palatino Linotype"/>
          <w:w w:val="98"/>
          <w:sz w:val="16"/>
        </w:rPr>
        <w:t>e</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0"/>
          <w:sz w:val="16"/>
        </w:rPr>
        <w:t> </w:t>
      </w:r>
      <w:r>
        <w:rPr>
          <w:rFonts w:ascii="Palatino Linotype" w:hAnsi="Palatino Linotype"/>
          <w:w w:val="100"/>
          <w:sz w:val="16"/>
        </w:rPr>
        <w:t>lin</w:t>
      </w:r>
      <w:r>
        <w:rPr>
          <w:rFonts w:ascii="Palatino Linotype" w:hAnsi="Palatino Linotype"/>
          <w:w w:val="98"/>
          <w:sz w:val="16"/>
        </w:rPr>
        <w:t>e</w:t>
      </w:r>
      <w:r>
        <w:rPr>
          <w:rFonts w:ascii="Palatino Linotype" w:hAnsi="Palatino Linotype"/>
          <w:w w:val="105"/>
          <w:sz w:val="16"/>
        </w:rPr>
        <w:t>a</w:t>
      </w:r>
      <w:r>
        <w:rPr>
          <w:rFonts w:ascii="Palatino Linotype" w:hAnsi="Palatino Linotype"/>
          <w:w w:val="104"/>
          <w:sz w:val="16"/>
        </w:rPr>
        <w:t>r</w:t>
      </w:r>
      <w:r>
        <w:rPr>
          <w:rFonts w:ascii="Palatino Linotype" w:hAnsi="Palatino Linotype"/>
          <w:sz w:val="16"/>
        </w:rPr>
        <w:t> </w:t>
      </w:r>
      <w:r>
        <w:rPr>
          <w:rFonts w:ascii="Palatino Linotype" w:hAnsi="Palatino Linotype"/>
          <w:spacing w:val="-10"/>
          <w:sz w:val="16"/>
        </w:rPr>
        <w:t> </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l</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spacing w:val="-10"/>
          <w:sz w:val="16"/>
        </w:rPr>
        <w:t> </w:t>
      </w:r>
      <w:r>
        <w:rPr>
          <w:rFonts w:ascii="Palatino Linotype" w:hAnsi="Palatino Linotype"/>
          <w:spacing w:val="-5"/>
          <w:w w:val="91"/>
          <w:sz w:val="16"/>
        </w:rPr>
        <w:t>w</w:t>
      </w:r>
      <w:r>
        <w:rPr>
          <w:rFonts w:ascii="Palatino Linotype" w:hAnsi="Palatino Linotype"/>
          <w:w w:val="96"/>
          <w:sz w:val="16"/>
        </w:rPr>
        <w:t>o</w:t>
      </w:r>
      <w:r>
        <w:rPr>
          <w:rFonts w:ascii="Palatino Linotype" w:hAnsi="Palatino Linotype"/>
          <w:w w:val="104"/>
          <w:sz w:val="16"/>
        </w:rPr>
        <w:t>r</w:t>
      </w:r>
      <w:r>
        <w:rPr>
          <w:rFonts w:ascii="Palatino Linotype" w:hAnsi="Palatino Linotype"/>
          <w:spacing w:val="-1"/>
          <w:w w:val="100"/>
          <w:sz w:val="16"/>
        </w:rPr>
        <w:t>k</w:t>
      </w:r>
      <w:r>
        <w:rPr>
          <w:rFonts w:ascii="Palatino Linotype" w:hAnsi="Palatino Linotype"/>
          <w:w w:val="98"/>
          <w:sz w:val="16"/>
        </w:rPr>
        <w:t>s</w:t>
      </w:r>
      <w:r>
        <w:rPr>
          <w:rFonts w:ascii="Palatino Linotype" w:hAnsi="Palatino Linotype"/>
          <w:sz w:val="16"/>
        </w:rPr>
        <w:t> </w:t>
      </w:r>
      <w:r>
        <w:rPr>
          <w:rFonts w:ascii="Palatino Linotype" w:hAnsi="Palatino Linotype"/>
          <w:spacing w:val="-10"/>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104"/>
          <w:sz w:val="16"/>
        </w:rPr>
        <w:t>r</w:t>
      </w:r>
      <w:r>
        <w:rPr>
          <w:rFonts w:ascii="Palatino Linotype" w:hAnsi="Palatino Linotype"/>
          <w:sz w:val="16"/>
        </w:rPr>
        <w:t> </w:t>
      </w:r>
      <w:r>
        <w:rPr>
          <w:rFonts w:ascii="Palatino Linotype" w:hAnsi="Palatino Linotype"/>
          <w:spacing w:val="-10"/>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0"/>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spacing w:val="-3"/>
          <w:sz w:val="16"/>
        </w:rPr>
        <w:t> </w:t>
      </w:r>
      <w:r>
        <w:rPr>
          <w:rFonts w:ascii="Palatino Linotype" w:hAnsi="Palatino Linotype"/>
          <w:w w:val="112"/>
          <w:sz w:val="16"/>
        </w:rPr>
        <w:t>I</w:t>
      </w:r>
      <w:r>
        <w:rPr>
          <w:rFonts w:ascii="Palatino Linotype" w:hAnsi="Palatino Linotype"/>
          <w:w w:val="100"/>
          <w:sz w:val="16"/>
        </w:rPr>
        <w:t>n</w:t>
      </w:r>
      <w:r>
        <w:rPr>
          <w:rFonts w:ascii="Palatino Linotype" w:hAnsi="Palatino Linotype"/>
          <w:sz w:val="16"/>
        </w:rPr>
        <w:t> </w:t>
      </w:r>
      <w:r>
        <w:rPr>
          <w:rFonts w:ascii="Palatino Linotype" w:hAnsi="Palatino Linotype"/>
          <w:spacing w:val="-10"/>
          <w:sz w:val="16"/>
        </w:rPr>
        <w:t> </w:t>
      </w:r>
      <w:r>
        <w:rPr>
          <w:rFonts w:ascii="Palatino Linotype" w:hAnsi="Palatino Linotype"/>
          <w:w w:val="126"/>
          <w:sz w:val="16"/>
        </w:rPr>
        <w:t>t</w:t>
      </w:r>
      <w:r>
        <w:rPr>
          <w:rFonts w:ascii="Palatino Linotype" w:hAnsi="Palatino Linotype"/>
          <w:w w:val="100"/>
          <w:sz w:val="16"/>
        </w:rPr>
        <w:t>hi</w:t>
      </w:r>
      <w:r>
        <w:rPr>
          <w:rFonts w:ascii="Palatino Linotype" w:hAnsi="Palatino Linotype"/>
          <w:w w:val="98"/>
          <w:sz w:val="16"/>
        </w:rPr>
        <w:t>s </w:t>
      </w:r>
      <w:r>
        <w:rPr>
          <w:rFonts w:ascii="Palatino Linotype" w:hAnsi="Palatino Linotype"/>
          <w:w w:val="110"/>
          <w:sz w:val="16"/>
        </w:rPr>
        <w:t>example,</w:t>
      </w:r>
      <w:r>
        <w:rPr>
          <w:rFonts w:ascii="Palatino Linotype" w:hAnsi="Palatino Linotype"/>
          <w:spacing w:val="-18"/>
          <w:w w:val="110"/>
          <w:sz w:val="16"/>
        </w:rPr>
        <w:t> </w:t>
      </w:r>
      <w:r>
        <w:rPr>
          <w:rFonts w:ascii="Palatino Linotype" w:hAnsi="Palatino Linotype"/>
          <w:w w:val="110"/>
          <w:sz w:val="16"/>
        </w:rPr>
        <w:t>the</w:t>
      </w:r>
      <w:r>
        <w:rPr>
          <w:rFonts w:ascii="Palatino Linotype" w:hAnsi="Palatino Linotype"/>
          <w:spacing w:val="-18"/>
          <w:w w:val="110"/>
          <w:sz w:val="16"/>
        </w:rPr>
        <w:t> </w:t>
      </w:r>
      <w:r>
        <w:rPr>
          <w:rFonts w:ascii="Palatino Linotype" w:hAnsi="Palatino Linotype"/>
          <w:w w:val="110"/>
          <w:sz w:val="16"/>
        </w:rPr>
        <w:t>interpolation</w:t>
      </w:r>
      <w:r>
        <w:rPr>
          <w:rFonts w:ascii="Palatino Linotype" w:hAnsi="Palatino Linotype"/>
          <w:spacing w:val="-18"/>
          <w:w w:val="110"/>
          <w:sz w:val="16"/>
        </w:rPr>
        <w:t> </w:t>
      </w:r>
      <w:r>
        <w:rPr>
          <w:rFonts w:ascii="Palatino Linotype" w:hAnsi="Palatino Linotype"/>
          <w:w w:val="110"/>
          <w:sz w:val="16"/>
        </w:rPr>
        <w:t>of</w:t>
      </w:r>
      <w:r>
        <w:rPr>
          <w:rFonts w:ascii="Palatino Linotype" w:hAnsi="Palatino Linotype"/>
          <w:spacing w:val="-18"/>
          <w:w w:val="110"/>
          <w:sz w:val="16"/>
        </w:rPr>
        <w:t> </w:t>
      </w:r>
      <w:r>
        <w:rPr>
          <w:rFonts w:ascii="Palatino Linotype" w:hAnsi="Palatino Linotype"/>
          <w:w w:val="110"/>
          <w:sz w:val="16"/>
        </w:rPr>
        <w:t>a</w:t>
      </w:r>
      <w:r>
        <w:rPr>
          <w:rFonts w:ascii="Palatino Linotype" w:hAnsi="Palatino Linotype"/>
          <w:spacing w:val="-18"/>
          <w:w w:val="110"/>
          <w:sz w:val="16"/>
        </w:rPr>
        <w:t> </w:t>
      </w:r>
      <w:r>
        <w:rPr>
          <w:rFonts w:ascii="Palatino Linotype" w:hAnsi="Palatino Linotype"/>
          <w:w w:val="110"/>
          <w:sz w:val="16"/>
        </w:rPr>
        <w:t>quartic</w:t>
      </w:r>
      <w:r>
        <w:rPr>
          <w:rFonts w:ascii="Palatino Linotype" w:hAnsi="Palatino Linotype"/>
          <w:spacing w:val="-19"/>
          <w:w w:val="110"/>
          <w:sz w:val="16"/>
        </w:rPr>
        <w:t> </w:t>
      </w:r>
      <w:r>
        <w:rPr>
          <w:rFonts w:ascii="Palatino Linotype" w:hAnsi="Palatino Linotype"/>
          <w:w w:val="110"/>
          <w:sz w:val="16"/>
        </w:rPr>
        <w:t>curve</w:t>
      </w:r>
      <w:r>
        <w:rPr>
          <w:rFonts w:ascii="Palatino Linotype" w:hAnsi="Palatino Linotype"/>
          <w:spacing w:val="-18"/>
          <w:w w:val="110"/>
          <w:sz w:val="16"/>
        </w:rPr>
        <w:t> </w:t>
      </w:r>
      <w:r>
        <w:rPr>
          <w:rFonts w:ascii="Palatino Linotype" w:hAnsi="Palatino Linotype"/>
          <w:w w:val="110"/>
          <w:sz w:val="16"/>
        </w:rPr>
        <w:t>is</w:t>
      </w:r>
      <w:r>
        <w:rPr>
          <w:rFonts w:ascii="Palatino Linotype" w:hAnsi="Palatino Linotype"/>
          <w:spacing w:val="-18"/>
          <w:w w:val="110"/>
          <w:sz w:val="16"/>
        </w:rPr>
        <w:t> </w:t>
      </w:r>
      <w:r>
        <w:rPr>
          <w:rFonts w:ascii="Palatino Linotype" w:hAnsi="Palatino Linotype"/>
          <w:w w:val="110"/>
          <w:sz w:val="16"/>
        </w:rPr>
        <w:t>shown.</w:t>
      </w:r>
      <w:r>
        <w:rPr>
          <w:rFonts w:ascii="Palatino Linotype" w:hAnsi="Palatino Linotype"/>
          <w:spacing w:val="-9"/>
          <w:w w:val="110"/>
          <w:sz w:val="16"/>
        </w:rPr>
        <w:t> </w:t>
      </w:r>
      <w:r>
        <w:rPr>
          <w:rFonts w:ascii="Palatino Linotype" w:hAnsi="Palatino Linotype"/>
          <w:w w:val="110"/>
          <w:sz w:val="16"/>
        </w:rPr>
        <w:t>This</w:t>
      </w:r>
      <w:r>
        <w:rPr>
          <w:rFonts w:ascii="Palatino Linotype" w:hAnsi="Palatino Linotype"/>
          <w:spacing w:val="-18"/>
          <w:w w:val="110"/>
          <w:sz w:val="16"/>
        </w:rPr>
        <w:t> </w:t>
      </w:r>
      <w:r>
        <w:rPr>
          <w:rFonts w:ascii="Palatino Linotype" w:hAnsi="Palatino Linotype"/>
          <w:w w:val="110"/>
          <w:sz w:val="16"/>
        </w:rPr>
        <w:t>means</w:t>
      </w:r>
      <w:r>
        <w:rPr>
          <w:rFonts w:ascii="Palatino Linotype" w:hAnsi="Palatino Linotype"/>
          <w:spacing w:val="-18"/>
          <w:w w:val="110"/>
          <w:sz w:val="16"/>
        </w:rPr>
        <w:t> </w:t>
      </w:r>
      <w:r>
        <w:rPr>
          <w:rFonts w:ascii="Palatino Linotype" w:hAnsi="Palatino Linotype"/>
          <w:w w:val="110"/>
          <w:sz w:val="16"/>
        </w:rPr>
        <w:t>there</w:t>
      </w:r>
      <w:r>
        <w:rPr>
          <w:rFonts w:ascii="Palatino Linotype" w:hAnsi="Palatino Linotype"/>
          <w:spacing w:val="-18"/>
          <w:w w:val="110"/>
          <w:sz w:val="16"/>
        </w:rPr>
        <w:t> </w:t>
      </w:r>
      <w:r>
        <w:rPr>
          <w:rFonts w:ascii="Palatino Linotype" w:hAnsi="Palatino Linotype"/>
          <w:w w:val="110"/>
          <w:sz w:val="16"/>
        </w:rPr>
        <w:t>are</w:t>
      </w:r>
      <w:r>
        <w:rPr>
          <w:rFonts w:ascii="Palatino Linotype" w:hAnsi="Palatino Linotype"/>
          <w:spacing w:val="-19"/>
          <w:w w:val="110"/>
          <w:sz w:val="16"/>
        </w:rPr>
        <w:t> </w:t>
      </w:r>
      <w:r>
        <w:rPr>
          <w:rFonts w:ascii="Palatino Linotype" w:hAnsi="Palatino Linotype"/>
          <w:w w:val="110"/>
          <w:sz w:val="16"/>
        </w:rPr>
        <w:t>ﬁve</w:t>
      </w:r>
      <w:r>
        <w:rPr>
          <w:rFonts w:ascii="Palatino Linotype" w:hAnsi="Palatino Linotype"/>
          <w:spacing w:val="-18"/>
          <w:w w:val="110"/>
          <w:sz w:val="16"/>
        </w:rPr>
        <w:t> </w:t>
      </w:r>
      <w:r>
        <w:rPr>
          <w:rFonts w:ascii="Palatino Linotype" w:hAnsi="Palatino Linotype"/>
          <w:w w:val="110"/>
          <w:sz w:val="16"/>
        </w:rPr>
        <w:t>control</w:t>
      </w:r>
      <w:r>
        <w:rPr>
          <w:rFonts w:ascii="Palatino Linotype" w:hAnsi="Palatino Linotype"/>
          <w:spacing w:val="-18"/>
          <w:w w:val="110"/>
          <w:sz w:val="16"/>
        </w:rPr>
        <w:t> </w:t>
      </w:r>
      <w:r>
        <w:rPr>
          <w:rFonts w:ascii="Palatino Linotype" w:hAnsi="Palatino Linotype"/>
          <w:w w:val="110"/>
          <w:sz w:val="16"/>
        </w:rPr>
        <w:t>points,</w:t>
      </w:r>
      <w:r>
        <w:rPr>
          <w:rFonts w:ascii="Palatino Linotype" w:hAnsi="Palatino Linotype"/>
          <w:spacing w:val="-18"/>
          <w:w w:val="110"/>
          <w:sz w:val="16"/>
        </w:rPr>
        <w:t> </w:t>
      </w:r>
      <w:r>
        <w:rPr>
          <w:rFonts w:ascii="Verdana" w:hAnsi="Verdana"/>
          <w:spacing w:val="3"/>
          <w:w w:val="135"/>
          <w:sz w:val="16"/>
        </w:rPr>
        <w:t>p</w:t>
      </w:r>
      <w:r>
        <w:rPr>
          <w:rFonts w:ascii="PMingLiU" w:hAnsi="PMingLiU"/>
          <w:spacing w:val="3"/>
          <w:w w:val="135"/>
          <w:sz w:val="16"/>
          <w:vertAlign w:val="superscript"/>
        </w:rPr>
        <w:t>0</w:t>
      </w:r>
      <w:r>
        <w:rPr>
          <w:rFonts w:ascii="Palatino Linotype" w:hAnsi="Palatino Linotype"/>
          <w:spacing w:val="3"/>
          <w:w w:val="135"/>
          <w:sz w:val="16"/>
          <w:vertAlign w:val="baseline"/>
        </w:rPr>
        <w:t>, </w:t>
      </w:r>
      <w:r>
        <w:rPr>
          <w:rFonts w:ascii="Times New Roman" w:hAnsi="Times New Roman"/>
          <w:i/>
          <w:w w:val="110"/>
          <w:sz w:val="16"/>
          <w:vertAlign w:val="baseline"/>
        </w:rPr>
        <w:t>i </w:t>
      </w:r>
      <w:r>
        <w:rPr>
          <w:rFonts w:ascii="Palatino Linotype" w:hAnsi="Palatino Linotype"/>
          <w:w w:val="135"/>
          <w:sz w:val="16"/>
          <w:vertAlign w:val="baseline"/>
        </w:rPr>
        <w:t>=</w:t>
      </w:r>
      <w:r>
        <w:rPr>
          <w:rFonts w:ascii="Palatino Linotype" w:hAnsi="Palatino Linotype"/>
          <w:spacing w:val="-38"/>
          <w:w w:val="135"/>
          <w:sz w:val="16"/>
          <w:vertAlign w:val="baseline"/>
        </w:rPr>
        <w:t> </w:t>
      </w:r>
      <w:r>
        <w:rPr>
          <w:rFonts w:ascii="Palatino Linotype" w:hAnsi="Palatino Linotype"/>
          <w:w w:val="110"/>
          <w:sz w:val="16"/>
          <w:vertAlign w:val="baseline"/>
        </w:rPr>
        <w:t>0</w:t>
      </w:r>
      <w:r>
        <w:rPr>
          <w:rFonts w:ascii="Times New Roman" w:hAnsi="Times New Roman"/>
          <w:i/>
          <w:w w:val="110"/>
          <w:sz w:val="16"/>
          <w:vertAlign w:val="baseline"/>
        </w:rPr>
        <w:t>, </w:t>
      </w:r>
      <w:r>
        <w:rPr>
          <w:rFonts w:ascii="Palatino Linotype" w:hAnsi="Palatino Linotype"/>
          <w:w w:val="110"/>
          <w:sz w:val="16"/>
          <w:vertAlign w:val="baseline"/>
        </w:rPr>
        <w:t>1</w:t>
      </w:r>
      <w:r>
        <w:rPr>
          <w:rFonts w:ascii="Times New Roman" w:hAnsi="Times New Roman"/>
          <w:i/>
          <w:w w:val="110"/>
          <w:sz w:val="16"/>
          <w:vertAlign w:val="baseline"/>
        </w:rPr>
        <w:t>, </w:t>
      </w:r>
      <w:r>
        <w:rPr>
          <w:rFonts w:ascii="Palatino Linotype" w:hAnsi="Palatino Linotype"/>
          <w:w w:val="110"/>
          <w:sz w:val="16"/>
          <w:vertAlign w:val="baseline"/>
        </w:rPr>
        <w:t>2</w:t>
      </w:r>
      <w:r>
        <w:rPr>
          <w:rFonts w:ascii="Times New Roman" w:hAnsi="Times New Roman"/>
          <w:i/>
          <w:w w:val="110"/>
          <w:sz w:val="16"/>
          <w:vertAlign w:val="baseline"/>
        </w:rPr>
        <w:t>, </w:t>
      </w:r>
      <w:r>
        <w:rPr>
          <w:rFonts w:ascii="Palatino Linotype" w:hAnsi="Palatino Linotype"/>
          <w:w w:val="110"/>
          <w:sz w:val="16"/>
          <w:vertAlign w:val="baseline"/>
        </w:rPr>
        <w:t>3</w:t>
      </w:r>
      <w:r>
        <w:rPr>
          <w:rFonts w:ascii="Times New Roman" w:hAnsi="Times New Roman"/>
          <w:i/>
          <w:w w:val="110"/>
          <w:sz w:val="16"/>
          <w:vertAlign w:val="baseline"/>
        </w:rPr>
        <w:t>, </w:t>
      </w:r>
      <w:r>
        <w:rPr>
          <w:rFonts w:ascii="Palatino Linotype" w:hAnsi="Palatino Linotype"/>
          <w:w w:val="110"/>
          <w:sz w:val="16"/>
          <w:vertAlign w:val="baseline"/>
        </w:rPr>
        <w:t>4, shown at the bottom. The diagram should be read from the bottom up, that is, </w:t>
      </w:r>
      <w:r>
        <w:rPr>
          <w:rFonts w:ascii="Verdana" w:hAnsi="Verdana"/>
          <w:w w:val="135"/>
          <w:sz w:val="16"/>
          <w:vertAlign w:val="baseline"/>
        </w:rPr>
        <w:t>p</w:t>
      </w:r>
      <w:r>
        <w:rPr>
          <w:rFonts w:ascii="PMingLiU" w:hAnsi="PMingLiU"/>
          <w:w w:val="135"/>
          <w:sz w:val="16"/>
          <w:vertAlign w:val="superscript"/>
        </w:rPr>
        <w:t>1</w:t>
      </w:r>
      <w:r>
        <w:rPr>
          <w:rFonts w:ascii="PMingLiU" w:hAnsi="PMingLiU"/>
          <w:w w:val="135"/>
          <w:sz w:val="16"/>
          <w:vertAlign w:val="baseline"/>
        </w:rPr>
        <w:t> </w:t>
      </w:r>
      <w:r>
        <w:rPr>
          <w:rFonts w:ascii="Palatino Linotype" w:hAnsi="Palatino Linotype"/>
          <w:w w:val="110"/>
          <w:sz w:val="16"/>
          <w:vertAlign w:val="baseline"/>
        </w:rPr>
        <w:t>is</w:t>
      </w:r>
      <w:r>
        <w:rPr>
          <w:rFonts w:ascii="Palatino Linotype" w:hAnsi="Palatino Linotype"/>
          <w:spacing w:val="-15"/>
          <w:w w:val="110"/>
          <w:sz w:val="16"/>
          <w:vertAlign w:val="baseline"/>
        </w:rPr>
        <w:t> </w:t>
      </w:r>
      <w:r>
        <w:rPr>
          <w:rFonts w:ascii="Palatino Linotype" w:hAnsi="Palatino Linotype"/>
          <w:w w:val="110"/>
          <w:sz w:val="16"/>
          <w:vertAlign w:val="baseline"/>
        </w:rPr>
        <w:t>formed</w:t>
      </w:r>
      <w:r>
        <w:rPr>
          <w:rFonts w:ascii="Palatino Linotype" w:hAnsi="Palatino Linotype"/>
          <w:spacing w:val="-15"/>
          <w:w w:val="110"/>
          <w:sz w:val="16"/>
          <w:vertAlign w:val="baseline"/>
        </w:rPr>
        <w:t> </w:t>
      </w:r>
      <w:r>
        <w:rPr>
          <w:rFonts w:ascii="Palatino Linotype" w:hAnsi="Palatino Linotype"/>
          <w:w w:val="110"/>
          <w:sz w:val="16"/>
          <w:vertAlign w:val="baseline"/>
        </w:rPr>
        <w:t>from</w:t>
      </w:r>
      <w:r>
        <w:rPr>
          <w:rFonts w:ascii="Palatino Linotype" w:hAnsi="Palatino Linotype"/>
          <w:spacing w:val="-15"/>
          <w:w w:val="110"/>
          <w:sz w:val="16"/>
          <w:vertAlign w:val="baseline"/>
        </w:rPr>
        <w:t> </w:t>
      </w:r>
      <w:r>
        <w:rPr>
          <w:rFonts w:ascii="Palatino Linotype" w:hAnsi="Palatino Linotype"/>
          <w:w w:val="110"/>
          <w:sz w:val="16"/>
          <w:vertAlign w:val="baseline"/>
        </w:rPr>
        <w:t>weighting</w:t>
      </w:r>
      <w:r>
        <w:rPr>
          <w:rFonts w:ascii="Palatino Linotype" w:hAnsi="Palatino Linotype"/>
          <w:spacing w:val="-15"/>
          <w:w w:val="110"/>
          <w:sz w:val="16"/>
          <w:vertAlign w:val="baseline"/>
        </w:rPr>
        <w:t> </w:t>
      </w:r>
      <w:r>
        <w:rPr>
          <w:rFonts w:ascii="Verdana" w:hAnsi="Verdana"/>
          <w:w w:val="135"/>
          <w:sz w:val="16"/>
          <w:vertAlign w:val="baseline"/>
        </w:rPr>
        <w:t>p</w:t>
      </w:r>
      <w:r>
        <w:rPr>
          <w:rFonts w:ascii="PMingLiU" w:hAnsi="PMingLiU"/>
          <w:w w:val="135"/>
          <w:sz w:val="16"/>
          <w:vertAlign w:val="superscript"/>
        </w:rPr>
        <w:t>0</w:t>
      </w:r>
      <w:r>
        <w:rPr>
          <w:rFonts w:ascii="PMingLiU" w:hAnsi="PMingLiU"/>
          <w:spacing w:val="-22"/>
          <w:w w:val="135"/>
          <w:sz w:val="16"/>
          <w:vertAlign w:val="baseline"/>
        </w:rPr>
        <w:t> </w:t>
      </w:r>
      <w:r>
        <w:rPr>
          <w:rFonts w:ascii="Palatino Linotype" w:hAnsi="Palatino Linotype"/>
          <w:w w:val="110"/>
          <w:sz w:val="16"/>
          <w:vertAlign w:val="baseline"/>
        </w:rPr>
        <w:t>with</w:t>
      </w:r>
      <w:r>
        <w:rPr>
          <w:rFonts w:ascii="Palatino Linotype" w:hAnsi="Palatino Linotype"/>
          <w:spacing w:val="-15"/>
          <w:w w:val="110"/>
          <w:sz w:val="16"/>
          <w:vertAlign w:val="baseline"/>
        </w:rPr>
        <w:t> </w:t>
      </w:r>
      <w:r>
        <w:rPr>
          <w:rFonts w:ascii="Palatino Linotype" w:hAnsi="Palatino Linotype"/>
          <w:w w:val="110"/>
          <w:sz w:val="16"/>
          <w:vertAlign w:val="baseline"/>
        </w:rPr>
        <w:t>weight</w:t>
      </w:r>
      <w:r>
        <w:rPr>
          <w:rFonts w:ascii="Palatino Linotype" w:hAnsi="Palatino Linotype"/>
          <w:spacing w:val="-15"/>
          <w:w w:val="110"/>
          <w:sz w:val="16"/>
          <w:vertAlign w:val="baseline"/>
        </w:rPr>
        <w:t> </w:t>
      </w:r>
      <w:r>
        <w:rPr>
          <w:rFonts w:ascii="Palatino Linotype" w:hAnsi="Palatino Linotype"/>
          <w:w w:val="110"/>
          <w:sz w:val="16"/>
          <w:vertAlign w:val="baseline"/>
        </w:rPr>
        <w:t>1</w:t>
      </w:r>
      <w:r>
        <w:rPr>
          <w:rFonts w:ascii="Palatino Linotype" w:hAnsi="Palatino Linotype"/>
          <w:spacing w:val="-25"/>
          <w:w w:val="110"/>
          <w:sz w:val="16"/>
          <w:vertAlign w:val="baseline"/>
        </w:rPr>
        <w:t> </w:t>
      </w:r>
      <w:r>
        <w:rPr>
          <w:rFonts w:ascii="Segoe UI Symbol" w:hAnsi="Segoe UI Symbol"/>
          <w:w w:val="110"/>
          <w:sz w:val="16"/>
          <w:vertAlign w:val="baseline"/>
        </w:rPr>
        <w:t>−</w:t>
      </w:r>
      <w:r>
        <w:rPr>
          <w:rFonts w:ascii="Segoe UI Symbol" w:hAnsi="Segoe UI Symbol"/>
          <w:spacing w:val="-29"/>
          <w:w w:val="110"/>
          <w:sz w:val="16"/>
          <w:vertAlign w:val="baseline"/>
        </w:rPr>
        <w:t> </w:t>
      </w:r>
      <w:r>
        <w:rPr>
          <w:rFonts w:ascii="Times New Roman" w:hAnsi="Times New Roman"/>
          <w:i/>
          <w:w w:val="135"/>
          <w:sz w:val="16"/>
          <w:vertAlign w:val="baseline"/>
        </w:rPr>
        <w:t>t</w:t>
      </w:r>
      <w:r>
        <w:rPr>
          <w:rFonts w:ascii="Times New Roman" w:hAnsi="Times New Roman"/>
          <w:i/>
          <w:spacing w:val="-25"/>
          <w:w w:val="135"/>
          <w:sz w:val="16"/>
          <w:vertAlign w:val="baseline"/>
        </w:rPr>
        <w:t> </w:t>
      </w:r>
      <w:r>
        <w:rPr>
          <w:rFonts w:ascii="Palatino Linotype" w:hAnsi="Palatino Linotype"/>
          <w:w w:val="110"/>
          <w:sz w:val="16"/>
          <w:vertAlign w:val="baseline"/>
        </w:rPr>
        <w:t>and</w:t>
      </w:r>
      <w:r>
        <w:rPr>
          <w:rFonts w:ascii="Palatino Linotype" w:hAnsi="Palatino Linotype"/>
          <w:spacing w:val="-15"/>
          <w:w w:val="110"/>
          <w:sz w:val="16"/>
          <w:vertAlign w:val="baseline"/>
        </w:rPr>
        <w:t> </w:t>
      </w:r>
      <w:r>
        <w:rPr>
          <w:rFonts w:ascii="Palatino Linotype" w:hAnsi="Palatino Linotype"/>
          <w:w w:val="110"/>
          <w:sz w:val="16"/>
          <w:vertAlign w:val="baseline"/>
        </w:rPr>
        <w:t>adding</w:t>
      </w:r>
      <w:r>
        <w:rPr>
          <w:rFonts w:ascii="Palatino Linotype" w:hAnsi="Palatino Linotype"/>
          <w:spacing w:val="-15"/>
          <w:w w:val="110"/>
          <w:sz w:val="16"/>
          <w:vertAlign w:val="baseline"/>
        </w:rPr>
        <w:t> </w:t>
      </w:r>
      <w:r>
        <w:rPr>
          <w:rFonts w:ascii="Palatino Linotype" w:hAnsi="Palatino Linotype"/>
          <w:w w:val="110"/>
          <w:sz w:val="16"/>
          <w:vertAlign w:val="baseline"/>
        </w:rPr>
        <w:t>that</w:t>
      </w:r>
      <w:r>
        <w:rPr>
          <w:rFonts w:ascii="Palatino Linotype" w:hAnsi="Palatino Linotype"/>
          <w:spacing w:val="-15"/>
          <w:w w:val="110"/>
          <w:sz w:val="16"/>
          <w:vertAlign w:val="baseline"/>
        </w:rPr>
        <w:t> </w:t>
      </w:r>
      <w:r>
        <w:rPr>
          <w:rFonts w:ascii="Palatino Linotype" w:hAnsi="Palatino Linotype"/>
          <w:w w:val="110"/>
          <w:sz w:val="16"/>
          <w:vertAlign w:val="baseline"/>
        </w:rPr>
        <w:t>with</w:t>
      </w:r>
      <w:r>
        <w:rPr>
          <w:rFonts w:ascii="Palatino Linotype" w:hAnsi="Palatino Linotype"/>
          <w:spacing w:val="-15"/>
          <w:w w:val="110"/>
          <w:sz w:val="16"/>
          <w:vertAlign w:val="baseline"/>
        </w:rPr>
        <w:t> </w:t>
      </w:r>
      <w:r>
        <w:rPr>
          <w:rFonts w:ascii="Verdana" w:hAnsi="Verdana"/>
          <w:w w:val="135"/>
          <w:sz w:val="16"/>
          <w:vertAlign w:val="baseline"/>
        </w:rPr>
        <w:t>p</w:t>
      </w:r>
      <w:r>
        <w:rPr>
          <w:rFonts w:ascii="PMingLiU" w:hAnsi="PMingLiU"/>
          <w:w w:val="135"/>
          <w:sz w:val="16"/>
          <w:vertAlign w:val="superscript"/>
        </w:rPr>
        <w:t>0</w:t>
      </w:r>
      <w:r>
        <w:rPr>
          <w:rFonts w:ascii="PMingLiU" w:hAnsi="PMingLiU"/>
          <w:spacing w:val="-22"/>
          <w:w w:val="135"/>
          <w:sz w:val="16"/>
          <w:vertAlign w:val="baseline"/>
        </w:rPr>
        <w:t> </w:t>
      </w:r>
      <w:r>
        <w:rPr>
          <w:rFonts w:ascii="Palatino Linotype" w:hAnsi="Palatino Linotype"/>
          <w:w w:val="110"/>
          <w:sz w:val="16"/>
          <w:vertAlign w:val="baseline"/>
        </w:rPr>
        <w:t>weighted</w:t>
      </w:r>
      <w:r>
        <w:rPr>
          <w:rFonts w:ascii="Palatino Linotype" w:hAnsi="Palatino Linotype"/>
          <w:spacing w:val="-15"/>
          <w:w w:val="110"/>
          <w:sz w:val="16"/>
          <w:vertAlign w:val="baseline"/>
        </w:rPr>
        <w:t> </w:t>
      </w:r>
      <w:r>
        <w:rPr>
          <w:rFonts w:ascii="Palatino Linotype" w:hAnsi="Palatino Linotype"/>
          <w:spacing w:val="-3"/>
          <w:w w:val="110"/>
          <w:sz w:val="16"/>
          <w:vertAlign w:val="baseline"/>
        </w:rPr>
        <w:t>by</w:t>
      </w:r>
      <w:r>
        <w:rPr>
          <w:rFonts w:ascii="Palatino Linotype" w:hAnsi="Palatino Linotype"/>
          <w:spacing w:val="-15"/>
          <w:w w:val="110"/>
          <w:sz w:val="16"/>
          <w:vertAlign w:val="baseline"/>
        </w:rPr>
        <w:t> </w:t>
      </w:r>
      <w:r>
        <w:rPr>
          <w:rFonts w:ascii="Times New Roman" w:hAnsi="Times New Roman"/>
          <w:i/>
          <w:w w:val="110"/>
          <w:sz w:val="16"/>
          <w:vertAlign w:val="baseline"/>
        </w:rPr>
        <w:t>t</w:t>
      </w:r>
      <w:r>
        <w:rPr>
          <w:rFonts w:ascii="Palatino Linotype" w:hAnsi="Palatino Linotype"/>
          <w:w w:val="110"/>
          <w:sz w:val="16"/>
          <w:vertAlign w:val="baseline"/>
        </w:rPr>
        <w:t>.</w:t>
      </w:r>
      <w:r>
        <w:rPr>
          <w:rFonts w:ascii="Palatino Linotype" w:hAnsi="Palatino Linotype"/>
          <w:spacing w:val="-4"/>
          <w:w w:val="110"/>
          <w:sz w:val="16"/>
          <w:vertAlign w:val="baseline"/>
        </w:rPr>
        <w:t> </w:t>
      </w:r>
      <w:r>
        <w:rPr>
          <w:rFonts w:ascii="Palatino Linotype" w:hAnsi="Palatino Linotype"/>
          <w:w w:val="110"/>
          <w:sz w:val="16"/>
          <w:vertAlign w:val="baseline"/>
        </w:rPr>
        <w:t>This</w:t>
      </w:r>
      <w:r>
        <w:rPr>
          <w:rFonts w:ascii="Palatino Linotype" w:hAnsi="Palatino Linotype"/>
          <w:spacing w:val="-15"/>
          <w:w w:val="110"/>
          <w:sz w:val="16"/>
          <w:vertAlign w:val="baseline"/>
        </w:rPr>
        <w:t> </w:t>
      </w:r>
      <w:r>
        <w:rPr>
          <w:rFonts w:ascii="Palatino Linotype" w:hAnsi="Palatino Linotype"/>
          <w:w w:val="110"/>
          <w:sz w:val="16"/>
          <w:vertAlign w:val="baseline"/>
        </w:rPr>
        <w:t>goes</w:t>
      </w:r>
      <w:r>
        <w:rPr>
          <w:rFonts w:ascii="Palatino Linotype" w:hAnsi="Palatino Linotype"/>
          <w:spacing w:val="-15"/>
          <w:w w:val="110"/>
          <w:sz w:val="16"/>
          <w:vertAlign w:val="baseline"/>
        </w:rPr>
        <w:t> </w:t>
      </w:r>
      <w:r>
        <w:rPr>
          <w:rFonts w:ascii="Palatino Linotype" w:hAnsi="Palatino Linotype"/>
          <w:w w:val="110"/>
          <w:sz w:val="16"/>
          <w:vertAlign w:val="baseline"/>
        </w:rPr>
        <w:t>on</w:t>
      </w:r>
    </w:p>
    <w:p>
      <w:pPr>
        <w:spacing w:line="180" w:lineRule="exact" w:before="0"/>
        <w:ind w:left="443" w:right="0" w:firstLine="0"/>
        <w:jc w:val="left"/>
        <w:rPr>
          <w:i/>
          <w:sz w:val="16"/>
        </w:rPr>
      </w:pPr>
      <w:r>
        <w:rPr>
          <w:rFonts w:ascii="Palatino Linotype"/>
          <w:w w:val="110"/>
          <w:sz w:val="16"/>
        </w:rPr>
        <w:t>until the point of the curve </w:t>
      </w:r>
      <w:r>
        <w:rPr>
          <w:rFonts w:ascii="Verdana"/>
          <w:w w:val="110"/>
          <w:sz w:val="16"/>
        </w:rPr>
        <w:t>p</w:t>
      </w:r>
      <w:r>
        <w:rPr>
          <w:rFonts w:ascii="Palatino Linotype"/>
          <w:w w:val="110"/>
          <w:sz w:val="16"/>
        </w:rPr>
        <w:t>(</w:t>
      </w:r>
      <w:r>
        <w:rPr>
          <w:rFonts w:ascii="Times New Roman"/>
          <w:i/>
          <w:w w:val="110"/>
          <w:sz w:val="16"/>
        </w:rPr>
        <w:t>t</w:t>
      </w:r>
      <w:r>
        <w:rPr>
          <w:rFonts w:ascii="Palatino Linotype"/>
          <w:w w:val="110"/>
          <w:sz w:val="16"/>
        </w:rPr>
        <w:t>) is obtained at the top. </w:t>
      </w:r>
      <w:r>
        <w:rPr>
          <w:i/>
          <w:w w:val="110"/>
          <w:sz w:val="16"/>
        </w:rPr>
        <w:t>(Illustration after Goldman [</w:t>
      </w:r>
      <w:r>
        <w:rPr>
          <w:i/>
          <w:color w:val="0000FF"/>
          <w:w w:val="110"/>
          <w:sz w:val="16"/>
        </w:rPr>
        <w:t>5</w:t>
      </w:r>
      <w:hyperlink w:history="true" w:anchor="_bookmark2">
        <w:r>
          <w:rPr>
            <w:i/>
            <w:color w:val="0000FF"/>
            <w:w w:val="110"/>
            <w:sz w:val="16"/>
          </w:rPr>
          <w:t>51</w:t>
        </w:r>
      </w:hyperlink>
      <w:r>
        <w:rPr>
          <w:i/>
          <w:w w:val="110"/>
          <w:sz w:val="16"/>
        </w:rPr>
        <w:t>].)</w:t>
      </w:r>
    </w:p>
    <w:p>
      <w:pPr>
        <w:pStyle w:val="BodyText"/>
        <w:rPr>
          <w:i/>
          <w:sz w:val="16"/>
        </w:rPr>
      </w:pPr>
    </w:p>
    <w:p>
      <w:pPr>
        <w:pStyle w:val="BodyText"/>
        <w:spacing w:before="1"/>
        <w:rPr>
          <w:i/>
          <w:sz w:val="13"/>
        </w:rPr>
      </w:pPr>
    </w:p>
    <w:p>
      <w:pPr>
        <w:pStyle w:val="BodyText"/>
        <w:spacing w:line="146" w:lineRule="exact"/>
        <w:ind w:left="443"/>
      </w:pPr>
      <w:r>
        <w:rPr>
          <w:spacing w:val="-6"/>
          <w:w w:val="97"/>
        </w:rPr>
        <w:t>w</w:t>
      </w:r>
      <w:r>
        <w:rPr>
          <w:w w:val="91"/>
        </w:rPr>
        <w:t>e</w:t>
      </w:r>
      <w:r>
        <w:rPr/>
        <w:t> </w:t>
      </w:r>
      <w:r>
        <w:rPr>
          <w:spacing w:val="-24"/>
        </w:rPr>
        <w:t> </w:t>
      </w:r>
      <w:r>
        <w:rPr>
          <w:w w:val="95"/>
        </w:rPr>
        <w:t>h</w:t>
      </w:r>
      <w:r>
        <w:rPr>
          <w:spacing w:val="-6"/>
          <w:w w:val="98"/>
        </w:rPr>
        <w:t>a</w:t>
      </w:r>
      <w:r>
        <w:rPr>
          <w:spacing w:val="-6"/>
          <w:w w:val="105"/>
        </w:rPr>
        <w:t>v</w:t>
      </w:r>
      <w:r>
        <w:rPr>
          <w:w w:val="91"/>
        </w:rPr>
        <w:t>e</w:t>
      </w:r>
      <w:r>
        <w:rPr/>
        <w:t> </w:t>
      </w:r>
      <w:r>
        <w:rPr>
          <w:spacing w:val="-25"/>
        </w:rPr>
        <w:t> </w:t>
      </w:r>
      <w:r>
        <w:rPr>
          <w:rFonts w:ascii="Verdana" w:hAnsi="Verdana"/>
          <w:w w:val="102"/>
        </w:rPr>
        <w:t>p</w:t>
      </w:r>
      <w:r>
        <w:rPr>
          <w:rFonts w:ascii="PMingLiU" w:hAnsi="PMingLiU"/>
          <w:w w:val="168"/>
          <w:vertAlign w:val="superscript"/>
        </w:rPr>
        <w:t>1</w:t>
      </w:r>
      <w:r>
        <w:rPr>
          <w:rFonts w:ascii="PMingLiU" w:hAnsi="PMingLiU"/>
          <w:spacing w:val="23"/>
          <w:vertAlign w:val="baseline"/>
        </w:rPr>
        <w:t> </w:t>
      </w:r>
      <w:r>
        <w:rPr>
          <w:w w:val="120"/>
          <w:vertAlign w:val="baseline"/>
        </w:rPr>
        <w:t>=</w:t>
      </w:r>
      <w:r>
        <w:rPr>
          <w:spacing w:val="17"/>
          <w:vertAlign w:val="baseline"/>
        </w:rPr>
        <w:t> </w:t>
      </w:r>
      <w:r>
        <w:rPr>
          <w:rFonts w:ascii="Verdana" w:hAnsi="Verdana"/>
          <w:w w:val="102"/>
          <w:vertAlign w:val="baseline"/>
        </w:rPr>
        <w:t>d</w:t>
      </w:r>
      <w:r>
        <w:rPr>
          <w:w w:val="102"/>
          <w:vertAlign w:val="baseline"/>
        </w:rPr>
        <w:t>,</w:t>
      </w:r>
      <w:r>
        <w:rPr>
          <w:vertAlign w:val="baseline"/>
        </w:rPr>
        <w:t> </w:t>
      </w:r>
      <w:r>
        <w:rPr>
          <w:spacing w:val="-23"/>
          <w:vertAlign w:val="baseline"/>
        </w:rPr>
        <w:t> </w:t>
      </w:r>
      <w:r>
        <w:rPr>
          <w:rFonts w:ascii="Verdana" w:hAnsi="Verdana"/>
          <w:w w:val="102"/>
          <w:vertAlign w:val="baseline"/>
        </w:rPr>
        <w:t>p</w:t>
      </w:r>
      <w:r>
        <w:rPr>
          <w:rFonts w:ascii="PMingLiU" w:hAnsi="PMingLiU"/>
          <w:w w:val="168"/>
          <w:vertAlign w:val="superscript"/>
        </w:rPr>
        <w:t>1</w:t>
      </w:r>
      <w:r>
        <w:rPr>
          <w:rFonts w:ascii="PMingLiU" w:hAnsi="PMingLiU"/>
          <w:spacing w:val="23"/>
          <w:vertAlign w:val="baseline"/>
        </w:rPr>
        <w:t> </w:t>
      </w:r>
      <w:r>
        <w:rPr>
          <w:w w:val="120"/>
          <w:vertAlign w:val="baseline"/>
        </w:rPr>
        <w:t>=</w:t>
      </w:r>
      <w:r>
        <w:rPr>
          <w:spacing w:val="17"/>
          <w:vertAlign w:val="baseline"/>
        </w:rPr>
        <w:t> </w:t>
      </w:r>
      <w:r>
        <w:rPr>
          <w:rFonts w:ascii="Verdana" w:hAnsi="Verdana"/>
          <w:w w:val="88"/>
          <w:vertAlign w:val="baseline"/>
        </w:rPr>
        <w:t>e</w:t>
      </w:r>
      <w:r>
        <w:rPr>
          <w:w w:val="102"/>
          <w:vertAlign w:val="baseline"/>
        </w:rPr>
        <w:t>,</w:t>
      </w:r>
      <w:r>
        <w:rPr>
          <w:vertAlign w:val="baseline"/>
        </w:rPr>
        <w:t> </w:t>
      </w:r>
      <w:r>
        <w:rPr>
          <w:spacing w:val="-23"/>
          <w:vertAlign w:val="baseline"/>
        </w:rPr>
        <w:t> </w:t>
      </w:r>
      <w:r>
        <w:rPr>
          <w:w w:val="96"/>
          <w:vertAlign w:val="baseline"/>
        </w:rPr>
        <w:t>an</w:t>
      </w:r>
      <w:r>
        <w:rPr>
          <w:w w:val="96"/>
          <w:vertAlign w:val="baseline"/>
        </w:rPr>
        <w:t>d</w:t>
      </w:r>
      <w:r>
        <w:rPr>
          <w:vertAlign w:val="baseline"/>
        </w:rPr>
        <w:t> </w:t>
      </w:r>
      <w:r>
        <w:rPr>
          <w:spacing w:val="-24"/>
          <w:vertAlign w:val="baseline"/>
        </w:rPr>
        <w:t> </w:t>
      </w:r>
      <w:r>
        <w:rPr>
          <w:rFonts w:ascii="Verdana" w:hAnsi="Verdana"/>
          <w:w w:val="102"/>
          <w:vertAlign w:val="baseline"/>
        </w:rPr>
        <w:t>p</w:t>
      </w:r>
      <w:r>
        <w:rPr>
          <w:rFonts w:ascii="PMingLiU" w:hAnsi="PMingLiU"/>
          <w:w w:val="168"/>
          <w:vertAlign w:val="superscript"/>
        </w:rPr>
        <w:t>2</w:t>
      </w:r>
      <w:r>
        <w:rPr>
          <w:rFonts w:ascii="PMingLiU" w:hAnsi="PMingLiU"/>
          <w:spacing w:val="23"/>
          <w:vertAlign w:val="baseline"/>
        </w:rPr>
        <w:t> </w:t>
      </w:r>
      <w:r>
        <w:rPr>
          <w:w w:val="120"/>
          <w:vertAlign w:val="baseline"/>
        </w:rPr>
        <w:t>=</w:t>
      </w:r>
      <w:r>
        <w:rPr>
          <w:spacing w:val="17"/>
          <w:vertAlign w:val="baseline"/>
        </w:rPr>
        <w:t> </w:t>
      </w:r>
      <w:r>
        <w:rPr>
          <w:rFonts w:ascii="Verdana" w:hAnsi="Verdana"/>
          <w:w w:val="99"/>
          <w:vertAlign w:val="baseline"/>
        </w:rPr>
        <w:t>f</w:t>
      </w:r>
      <w:r>
        <w:rPr>
          <w:rFonts w:ascii="Verdana" w:hAnsi="Verdana"/>
          <w:spacing w:val="-49"/>
          <w:vertAlign w:val="baseline"/>
        </w:rPr>
        <w:t> </w:t>
      </w:r>
      <w:r>
        <w:rPr>
          <w:w w:val="102"/>
          <w:vertAlign w:val="baseline"/>
        </w:rPr>
        <w:t>.</w:t>
      </w:r>
      <w:r>
        <w:rPr>
          <w:vertAlign w:val="baseline"/>
        </w:rPr>
        <w:t> </w:t>
      </w:r>
      <w:r>
        <w:rPr>
          <w:spacing w:val="10"/>
          <w:vertAlign w:val="baseline"/>
        </w:rPr>
        <w:t> </w:t>
      </w:r>
      <w:r>
        <w:rPr>
          <w:w w:val="116"/>
          <w:vertAlign w:val="baseline"/>
        </w:rPr>
        <w:t>T</w:t>
      </w:r>
      <w:r>
        <w:rPr>
          <w:w w:val="95"/>
          <w:vertAlign w:val="baseline"/>
        </w:rPr>
        <w:t>h</w:t>
      </w:r>
      <w:r>
        <w:rPr>
          <w:w w:val="91"/>
          <w:vertAlign w:val="baseline"/>
        </w:rPr>
        <w:t>e</w:t>
      </w:r>
      <w:r>
        <w:rPr>
          <w:vertAlign w:val="baseline"/>
        </w:rPr>
        <w:t> </w:t>
      </w:r>
      <w:r>
        <w:rPr>
          <w:spacing w:val="-24"/>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vertAlign w:val="baseline"/>
        </w:rPr>
        <w:t> </w:t>
      </w:r>
      <w:r>
        <w:rPr>
          <w:spacing w:val="-24"/>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vertAlign w:val="baseline"/>
        </w:rPr>
        <w:t> </w:t>
      </w:r>
      <w:r>
        <w:rPr>
          <w:spacing w:val="-24"/>
          <w:vertAlign w:val="baseline"/>
        </w:rPr>
        <w:t> </w:t>
      </w:r>
      <w:r>
        <w:rPr>
          <w:w w:val="93"/>
          <w:vertAlign w:val="baseline"/>
        </w:rPr>
        <w:t>f</w:t>
      </w:r>
      <w:r>
        <w:rPr>
          <w:w w:val="93"/>
          <w:vertAlign w:val="baseline"/>
        </w:rPr>
        <w:t>or</w:t>
      </w:r>
      <w:r>
        <w:rPr>
          <w:vertAlign w:val="baseline"/>
        </w:rPr>
        <w:t> </w:t>
      </w:r>
      <w:r>
        <w:rPr>
          <w:spacing w:val="-24"/>
          <w:vertAlign w:val="baseline"/>
        </w:rPr>
        <w:t> </w:t>
      </w:r>
      <w:r>
        <w:rPr>
          <w:rFonts w:ascii="Times New Roman" w:hAnsi="Times New Roman"/>
          <w:i/>
          <w:w w:val="119"/>
          <w:vertAlign w:val="baseline"/>
        </w:rPr>
        <w:t>n</w:t>
      </w:r>
      <w:r>
        <w:rPr>
          <w:rFonts w:ascii="Times New Roman" w:hAnsi="Times New Roman"/>
          <w:i/>
          <w:spacing w:val="-2"/>
          <w:vertAlign w:val="baseline"/>
        </w:rPr>
        <w:t> </w:t>
      </w:r>
      <w:r>
        <w:rPr>
          <w:w w:val="120"/>
          <w:vertAlign w:val="baseline"/>
        </w:rPr>
        <w:t>+</w:t>
      </w:r>
      <w:r>
        <w:rPr>
          <w:vertAlign w:val="baseline"/>
        </w:rPr>
        <w:t> </w:t>
      </w:r>
      <w:r>
        <w:rPr>
          <w:w w:val="115"/>
          <w:vertAlign w:val="baseline"/>
        </w:rPr>
        <w:t>1</w:t>
      </w:r>
      <w:r>
        <w:rPr>
          <w:spacing w:val="24"/>
          <w:vertAlign w:val="baseline"/>
        </w:rPr>
        <w:t> </w:t>
      </w:r>
      <w:r>
        <w:rPr>
          <w:w w:val="97"/>
          <w:vertAlign w:val="baseline"/>
        </w:rPr>
        <w:t>c</w:t>
      </w:r>
      <w:r>
        <w:rPr>
          <w:w w:val="93"/>
          <w:vertAlign w:val="baseline"/>
        </w:rPr>
        <w:t>o</w:t>
      </w:r>
      <w:r>
        <w:rPr>
          <w:spacing w:val="-6"/>
          <w:w w:val="93"/>
          <w:vertAlign w:val="baseline"/>
        </w:rPr>
        <w:t>n</w:t>
      </w:r>
      <w:r>
        <w:rPr>
          <w:w w:val="111"/>
          <w:vertAlign w:val="baseline"/>
        </w:rPr>
        <w:t>t</w:t>
      </w:r>
      <w:r>
        <w:rPr>
          <w:w w:val="95"/>
          <w:vertAlign w:val="baseline"/>
        </w:rPr>
        <w:t>r</w:t>
      </w:r>
      <w:r>
        <w:rPr>
          <w:w w:val="93"/>
          <w:vertAlign w:val="baseline"/>
        </w:rPr>
        <w:t>ol</w:t>
      </w:r>
      <w:r>
        <w:rPr>
          <w:vertAlign w:val="baseline"/>
        </w:rPr>
        <w:t> </w:t>
      </w:r>
      <w:r>
        <w:rPr>
          <w:spacing w:val="-24"/>
          <w:vertAlign w:val="baseline"/>
        </w:rPr>
        <w:t> </w:t>
      </w:r>
      <w:r>
        <w:rPr>
          <w:spacing w:val="5"/>
          <w:w w:val="96"/>
          <w:vertAlign w:val="baseline"/>
        </w:rPr>
        <w:t>p</w:t>
      </w:r>
      <w:r>
        <w:rPr>
          <w:w w:val="93"/>
          <w:vertAlign w:val="baseline"/>
        </w:rPr>
        <w:t>oi</w:t>
      </w:r>
      <w:r>
        <w:rPr>
          <w:spacing w:val="-6"/>
          <w:w w:val="93"/>
          <w:vertAlign w:val="baseline"/>
        </w:rPr>
        <w:t>n</w:t>
      </w:r>
      <w:r>
        <w:rPr>
          <w:w w:val="111"/>
          <w:vertAlign w:val="baseline"/>
        </w:rPr>
        <w:t>t</w:t>
      </w:r>
      <w:r>
        <w:rPr>
          <w:w w:val="90"/>
          <w:vertAlign w:val="baseline"/>
        </w:rPr>
        <w:t>s</w:t>
      </w:r>
      <w:r>
        <w:rPr>
          <w:vertAlign w:val="baseline"/>
        </w:rPr>
        <w:t> </w:t>
      </w:r>
      <w:r>
        <w:rPr>
          <w:spacing w:val="-24"/>
          <w:vertAlign w:val="baseline"/>
        </w:rPr>
        <w:t> </w:t>
      </w:r>
      <w:r>
        <w:rPr>
          <w:w w:val="97"/>
          <w:vertAlign w:val="baseline"/>
        </w:rPr>
        <w:t>c</w:t>
      </w:r>
      <w:r>
        <w:rPr>
          <w:w w:val="96"/>
          <w:vertAlign w:val="baseline"/>
        </w:rPr>
        <w:t>an</w:t>
      </w:r>
    </w:p>
    <w:p>
      <w:pPr>
        <w:tabs>
          <w:tab w:pos="2095" w:val="left" w:leader="none"/>
          <w:tab w:pos="3225" w:val="left" w:leader="none"/>
        </w:tabs>
        <w:spacing w:line="118" w:lineRule="exact" w:before="0"/>
        <w:ind w:left="1335" w:right="0" w:firstLine="0"/>
        <w:jc w:val="left"/>
        <w:rPr>
          <w:rFonts w:ascii="PMingLiU"/>
          <w:sz w:val="14"/>
        </w:rPr>
      </w:pPr>
      <w:r>
        <w:rPr>
          <w:rFonts w:ascii="PMingLiU"/>
          <w:w w:val="120"/>
          <w:sz w:val="14"/>
        </w:rPr>
        <w:t>0</w:t>
        <w:tab/>
        <w:t>1</w:t>
        <w:tab/>
        <w:t>0</w:t>
      </w:r>
    </w:p>
    <w:p>
      <w:pPr>
        <w:pStyle w:val="BodyText"/>
        <w:spacing w:line="257" w:lineRule="exact"/>
        <w:ind w:left="443"/>
      </w:pPr>
      <w:r>
        <w:rPr/>
        <w:pict>
          <v:shape style="position:absolute;margin-left:385.771759pt;margin-top:6.20898pt;width:2.85pt;height:7pt;mso-position-horizontal-relative:page;mso-position-vertical-relative:paragraph;z-index:-17032704"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t>be described with the recursion formula shown below, where </w:t>
      </w:r>
      <w:r>
        <w:rPr>
          <w:rFonts w:ascii="Verdana"/>
          <w:w w:val="110"/>
        </w:rPr>
        <w:t>p</w:t>
      </w:r>
      <w:r>
        <w:rPr>
          <w:rFonts w:ascii="PMingLiU"/>
          <w:w w:val="110"/>
          <w:vertAlign w:val="superscript"/>
        </w:rPr>
        <w:t>0</w:t>
      </w:r>
      <w:r>
        <w:rPr>
          <w:rFonts w:ascii="PMingLiU"/>
          <w:w w:val="110"/>
          <w:vertAlign w:val="baseline"/>
        </w:rPr>
        <w:t> </w:t>
      </w:r>
      <w:r>
        <w:rPr>
          <w:w w:val="110"/>
          <w:vertAlign w:val="baseline"/>
        </w:rPr>
        <w:t>= </w:t>
      </w:r>
      <w:r>
        <w:rPr>
          <w:rFonts w:ascii="Verdana"/>
          <w:w w:val="110"/>
          <w:vertAlign w:val="baseline"/>
        </w:rPr>
        <w:t>p</w:t>
      </w:r>
      <w:r>
        <w:rPr>
          <w:rFonts w:ascii="Times New Roman"/>
          <w:i/>
          <w:w w:val="110"/>
          <w:vertAlign w:val="subscript"/>
        </w:rPr>
        <w:t>i</w:t>
      </w:r>
      <w:r>
        <w:rPr>
          <w:rFonts w:ascii="Times New Roman"/>
          <w:i/>
          <w:w w:val="110"/>
          <w:vertAlign w:val="baseline"/>
        </w:rPr>
        <w:t> </w:t>
      </w:r>
      <w:r>
        <w:rPr>
          <w:vertAlign w:val="baseline"/>
        </w:rPr>
        <w:t>are the initial</w:t>
      </w:r>
    </w:p>
    <w:p>
      <w:pPr>
        <w:spacing w:after="0" w:line="257" w:lineRule="exact"/>
        <w:sectPr>
          <w:pgSz w:w="12240" w:h="15840"/>
          <w:pgMar w:header="2359" w:footer="0" w:top="2560" w:bottom="280" w:left="1720" w:right="1720"/>
        </w:sectPr>
      </w:pPr>
    </w:p>
    <w:p>
      <w:pPr>
        <w:pStyle w:val="BodyText"/>
        <w:spacing w:line="203" w:lineRule="exact"/>
        <w:ind w:left="443"/>
      </w:pPr>
      <w:r>
        <w:rPr/>
        <w:t>control</w:t>
      </w:r>
      <w:r>
        <w:rPr>
          <w:spacing w:val="-20"/>
        </w:rPr>
        <w:t> </w:t>
      </w:r>
      <w:r>
        <w:rPr>
          <w:spacing w:val="-4"/>
        </w:rPr>
        <w:t>points:</w:t>
      </w:r>
    </w:p>
    <w:p>
      <w:pPr>
        <w:pStyle w:val="BodyText"/>
        <w:spacing w:before="8"/>
        <w:rPr>
          <w:sz w:val="41"/>
        </w:rPr>
      </w:pPr>
      <w:r>
        <w:rPr/>
        <w:br w:type="column"/>
      </w:r>
      <w:r>
        <w:rPr>
          <w:sz w:val="41"/>
        </w:rPr>
      </w:r>
    </w:p>
    <w:p>
      <w:pPr>
        <w:spacing w:before="0"/>
        <w:ind w:left="13" w:right="0" w:firstLine="0"/>
        <w:jc w:val="left"/>
        <w:rPr>
          <w:rFonts w:ascii="Times New Roman" w:hAnsi="Times New Roman"/>
          <w:i/>
          <w:sz w:val="20"/>
        </w:rPr>
      </w:pPr>
      <w:r>
        <w:rPr/>
        <w:pict>
          <v:shape style="position:absolute;margin-left:180.097702pt;margin-top:8.199585pt;width:125.9pt;height:7.3pt;mso-position-horizontal-relative:page;mso-position-vertical-relative:paragraph;z-index:-17027584" type="#_x0000_t202" filled="false" stroked="false">
            <v:textbox inset="0,0,0,0">
              <w:txbxContent>
                <w:p>
                  <w:pPr>
                    <w:tabs>
                      <w:tab w:pos="1287" w:val="left" w:leader="none"/>
                      <w:tab w:pos="2259" w:val="left" w:leader="none"/>
                    </w:tabs>
                    <w:spacing w:line="146" w:lineRule="exact" w:before="0"/>
                    <w:ind w:left="0" w:right="0" w:firstLine="0"/>
                    <w:jc w:val="left"/>
                    <w:rPr>
                      <w:rFonts w:ascii="PMingLiU"/>
                      <w:sz w:val="14"/>
                    </w:rPr>
                  </w:pPr>
                  <w:r>
                    <w:rPr>
                      <w:rFonts w:ascii="Times New Roman"/>
                      <w:i/>
                      <w:w w:val="145"/>
                      <w:position w:val="1"/>
                      <w:sz w:val="14"/>
                    </w:rPr>
                    <w:t>i</w:t>
                    <w:tab/>
                  </w:r>
                  <w:r>
                    <w:rPr>
                      <w:rFonts w:ascii="Times New Roman"/>
                      <w:i/>
                      <w:w w:val="145"/>
                      <w:sz w:val="14"/>
                    </w:rPr>
                    <w:t>i</w:t>
                    <w:tab/>
                  </w:r>
                  <w:r>
                    <w:rPr>
                      <w:rFonts w:ascii="Times New Roman"/>
                      <w:i/>
                      <w:spacing w:val="-7"/>
                      <w:w w:val="145"/>
                      <w:sz w:val="14"/>
                    </w:rPr>
                    <w:t>i</w:t>
                  </w:r>
                  <w:r>
                    <w:rPr>
                      <w:rFonts w:ascii="PMingLiU"/>
                      <w:spacing w:val="-7"/>
                      <w:w w:val="145"/>
                      <w:sz w:val="14"/>
                    </w:rPr>
                    <w:t>+1</w:t>
                  </w:r>
                </w:p>
              </w:txbxContent>
            </v:textbox>
            <w10:wrap type="none"/>
          </v:shape>
        </w:pict>
      </w:r>
      <w:r>
        <w:rPr>
          <w:rFonts w:ascii="Verdana" w:hAnsi="Verdana"/>
          <w:spacing w:val="2"/>
          <w:w w:val="120"/>
          <w:sz w:val="20"/>
        </w:rPr>
        <w:t>p</w:t>
      </w:r>
      <w:r>
        <w:rPr>
          <w:rFonts w:ascii="Times New Roman" w:hAnsi="Times New Roman"/>
          <w:i/>
          <w:spacing w:val="2"/>
          <w:w w:val="120"/>
          <w:sz w:val="20"/>
          <w:vertAlign w:val="superscript"/>
        </w:rPr>
        <w:t>k</w:t>
      </w:r>
      <w:r>
        <w:rPr>
          <w:spacing w:val="2"/>
          <w:w w:val="120"/>
          <w:sz w:val="20"/>
          <w:vertAlign w:val="baseline"/>
        </w:rPr>
        <w:t>(</w:t>
      </w:r>
      <w:r>
        <w:rPr>
          <w:rFonts w:ascii="Times New Roman" w:hAnsi="Times New Roman"/>
          <w:i/>
          <w:spacing w:val="2"/>
          <w:w w:val="120"/>
          <w:sz w:val="20"/>
          <w:vertAlign w:val="baseline"/>
        </w:rPr>
        <w:t>t</w:t>
      </w:r>
      <w:r>
        <w:rPr>
          <w:spacing w:val="2"/>
          <w:w w:val="120"/>
          <w:sz w:val="20"/>
          <w:vertAlign w:val="baseline"/>
        </w:rPr>
        <w:t>)</w:t>
      </w:r>
      <w:r>
        <w:rPr>
          <w:spacing w:val="-6"/>
          <w:w w:val="120"/>
          <w:sz w:val="20"/>
          <w:vertAlign w:val="baseline"/>
        </w:rPr>
        <w:t> </w:t>
      </w:r>
      <w:r>
        <w:rPr>
          <w:w w:val="120"/>
          <w:sz w:val="20"/>
          <w:vertAlign w:val="baseline"/>
        </w:rPr>
        <w:t>=</w:t>
      </w:r>
      <w:r>
        <w:rPr>
          <w:spacing w:val="-5"/>
          <w:w w:val="120"/>
          <w:sz w:val="20"/>
          <w:vertAlign w:val="baseline"/>
        </w:rPr>
        <w:t> </w:t>
      </w:r>
      <w:r>
        <w:rPr>
          <w:w w:val="120"/>
          <w:sz w:val="20"/>
          <w:vertAlign w:val="baseline"/>
        </w:rPr>
        <w:t>(1</w:t>
      </w:r>
      <w:r>
        <w:rPr>
          <w:spacing w:val="-15"/>
          <w:w w:val="120"/>
          <w:sz w:val="20"/>
          <w:vertAlign w:val="baseline"/>
        </w:rPr>
        <w:t> </w:t>
      </w:r>
      <w:r>
        <w:rPr>
          <w:rFonts w:ascii="Lucida Sans Unicode" w:hAnsi="Lucida Sans Unicode"/>
          <w:w w:val="120"/>
          <w:sz w:val="20"/>
          <w:vertAlign w:val="baseline"/>
        </w:rPr>
        <w:t>−</w:t>
      </w:r>
      <w:r>
        <w:rPr>
          <w:rFonts w:ascii="Lucida Sans Unicode" w:hAnsi="Lucida Sans Unicode"/>
          <w:spacing w:val="-34"/>
          <w:w w:val="120"/>
          <w:sz w:val="20"/>
          <w:vertAlign w:val="baseline"/>
        </w:rPr>
        <w:t> </w:t>
      </w:r>
      <w:r>
        <w:rPr>
          <w:rFonts w:ascii="Times New Roman" w:hAnsi="Times New Roman"/>
          <w:i/>
          <w:w w:val="120"/>
          <w:sz w:val="20"/>
          <w:vertAlign w:val="baseline"/>
        </w:rPr>
        <w:t>t</w:t>
      </w:r>
      <w:r>
        <w:rPr>
          <w:w w:val="120"/>
          <w:sz w:val="20"/>
          <w:vertAlign w:val="baseline"/>
        </w:rPr>
        <w:t>)</w:t>
      </w:r>
      <w:r>
        <w:rPr>
          <w:rFonts w:ascii="Verdana" w:hAnsi="Verdana"/>
          <w:w w:val="120"/>
          <w:sz w:val="20"/>
          <w:vertAlign w:val="baseline"/>
        </w:rPr>
        <w:t>p</w:t>
      </w:r>
      <w:r>
        <w:rPr>
          <w:rFonts w:ascii="Times New Roman" w:hAnsi="Times New Roman"/>
          <w:i/>
          <w:w w:val="120"/>
          <w:sz w:val="20"/>
          <w:vertAlign w:val="superscript"/>
        </w:rPr>
        <w:t>k</w:t>
      </w:r>
      <w:r>
        <w:rPr>
          <w:rFonts w:ascii="Arial" w:hAnsi="Arial"/>
          <w:w w:val="120"/>
          <w:sz w:val="20"/>
          <w:vertAlign w:val="superscript"/>
        </w:rPr>
        <w:t>−</w:t>
      </w:r>
      <w:r>
        <w:rPr>
          <w:rFonts w:ascii="PMingLiU" w:hAnsi="PMingLiU"/>
          <w:w w:val="120"/>
          <w:sz w:val="20"/>
          <w:vertAlign w:val="superscript"/>
        </w:rPr>
        <w:t>1</w:t>
      </w:r>
      <w:r>
        <w:rPr>
          <w:w w:val="120"/>
          <w:sz w:val="20"/>
          <w:vertAlign w:val="baseline"/>
        </w:rPr>
        <w:t>(</w:t>
      </w:r>
      <w:r>
        <w:rPr>
          <w:rFonts w:ascii="Times New Roman" w:hAnsi="Times New Roman"/>
          <w:i/>
          <w:w w:val="120"/>
          <w:sz w:val="20"/>
          <w:vertAlign w:val="baseline"/>
        </w:rPr>
        <w:t>t</w:t>
      </w:r>
      <w:r>
        <w:rPr>
          <w:w w:val="120"/>
          <w:sz w:val="20"/>
          <w:vertAlign w:val="baseline"/>
        </w:rPr>
        <w:t>)</w:t>
      </w:r>
      <w:r>
        <w:rPr>
          <w:spacing w:val="-15"/>
          <w:w w:val="120"/>
          <w:sz w:val="20"/>
          <w:vertAlign w:val="baseline"/>
        </w:rPr>
        <w:t> </w:t>
      </w:r>
      <w:r>
        <w:rPr>
          <w:w w:val="120"/>
          <w:sz w:val="20"/>
          <w:vertAlign w:val="baseline"/>
        </w:rPr>
        <w:t>+</w:t>
      </w:r>
      <w:r>
        <w:rPr>
          <w:spacing w:val="-16"/>
          <w:w w:val="120"/>
          <w:sz w:val="20"/>
          <w:vertAlign w:val="baseline"/>
        </w:rPr>
        <w:t> </w:t>
      </w:r>
      <w:r>
        <w:rPr>
          <w:rFonts w:ascii="Times New Roman" w:hAnsi="Times New Roman"/>
          <w:i/>
          <w:w w:val="120"/>
          <w:sz w:val="20"/>
          <w:vertAlign w:val="baseline"/>
        </w:rPr>
        <w:t>t</w:t>
      </w:r>
      <w:r>
        <w:rPr>
          <w:rFonts w:ascii="Verdana" w:hAnsi="Verdana"/>
          <w:w w:val="120"/>
          <w:sz w:val="20"/>
          <w:vertAlign w:val="baseline"/>
        </w:rPr>
        <w:t>p</w:t>
      </w:r>
      <w:r>
        <w:rPr>
          <w:rFonts w:ascii="Times New Roman" w:hAnsi="Times New Roman"/>
          <w:i/>
          <w:w w:val="120"/>
          <w:sz w:val="20"/>
          <w:vertAlign w:val="superscript"/>
        </w:rPr>
        <w:t>k</w:t>
      </w:r>
      <w:r>
        <w:rPr>
          <w:rFonts w:ascii="Arial" w:hAnsi="Arial"/>
          <w:w w:val="120"/>
          <w:sz w:val="20"/>
          <w:vertAlign w:val="superscript"/>
        </w:rPr>
        <w:t>−</w:t>
      </w:r>
      <w:r>
        <w:rPr>
          <w:rFonts w:ascii="PMingLiU" w:hAnsi="PMingLiU"/>
          <w:w w:val="120"/>
          <w:sz w:val="20"/>
          <w:vertAlign w:val="superscript"/>
        </w:rPr>
        <w:t>1</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w:t>
      </w:r>
    </w:p>
    <w:p>
      <w:pPr>
        <w:spacing w:line="210" w:lineRule="exact" w:before="165"/>
        <w:ind w:left="259" w:right="0" w:firstLine="0"/>
        <w:jc w:val="left"/>
        <w:rPr>
          <w:rFonts w:ascii="Arial"/>
          <w:sz w:val="20"/>
        </w:rPr>
      </w:pPr>
      <w:r>
        <w:rPr/>
        <w:br w:type="column"/>
      </w:r>
      <w:r>
        <w:rPr>
          <w:rFonts w:ascii="Arial"/>
          <w:w w:val="290"/>
          <w:sz w:val="20"/>
        </w:rPr>
        <w:t>.</w:t>
      </w:r>
    </w:p>
    <w:p>
      <w:pPr>
        <w:spacing w:line="211" w:lineRule="exact" w:before="0"/>
        <w:ind w:left="452" w:right="0" w:firstLine="0"/>
        <w:jc w:val="left"/>
        <w:rPr>
          <w:rFonts w:ascii="Times New Roman"/>
          <w:i/>
          <w:sz w:val="20"/>
        </w:rPr>
      </w:pPr>
      <w:r>
        <w:rPr>
          <w:rFonts w:ascii="Times New Roman"/>
          <w:i/>
          <w:w w:val="115"/>
          <w:sz w:val="20"/>
        </w:rPr>
        <w:t>k </w:t>
      </w:r>
      <w:r>
        <w:rPr>
          <w:w w:val="115"/>
          <w:sz w:val="20"/>
        </w:rPr>
        <w:t>= 1 </w:t>
      </w:r>
      <w:r>
        <w:rPr>
          <w:rFonts w:ascii="Times New Roman"/>
          <w:i/>
          <w:w w:val="115"/>
          <w:sz w:val="20"/>
        </w:rPr>
        <w:t>. . . n,</w:t>
      </w:r>
    </w:p>
    <w:p>
      <w:pPr>
        <w:spacing w:before="36"/>
        <w:ind w:left="494" w:right="0" w:firstLine="0"/>
        <w:jc w:val="left"/>
        <w:rPr>
          <w:rFonts w:ascii="Times New Roman" w:hAnsi="Times New Roman"/>
          <w:i/>
          <w:sz w:val="20"/>
        </w:rPr>
      </w:pPr>
      <w:r>
        <w:rPr>
          <w:rFonts w:ascii="Times New Roman" w:hAnsi="Times New Roman"/>
          <w:i/>
          <w:w w:val="110"/>
          <w:sz w:val="20"/>
        </w:rPr>
        <w:t>i</w:t>
      </w:r>
      <w:r>
        <w:rPr>
          <w:rFonts w:ascii="Times New Roman" w:hAnsi="Times New Roman"/>
          <w:i/>
          <w:spacing w:val="-1"/>
          <w:w w:val="110"/>
          <w:sz w:val="20"/>
        </w:rPr>
        <w:t> </w:t>
      </w:r>
      <w:r>
        <w:rPr>
          <w:w w:val="110"/>
          <w:sz w:val="20"/>
        </w:rPr>
        <w:t>=</w:t>
      </w:r>
      <w:r>
        <w:rPr>
          <w:spacing w:val="1"/>
          <w:w w:val="110"/>
          <w:sz w:val="20"/>
        </w:rPr>
        <w:t> </w:t>
      </w:r>
      <w:r>
        <w:rPr>
          <w:sz w:val="20"/>
        </w:rPr>
        <w:t>0</w:t>
      </w:r>
      <w:r>
        <w:rPr>
          <w:spacing w:val="-17"/>
          <w:sz w:val="20"/>
        </w:rPr>
        <w:t> </w:t>
      </w:r>
      <w:r>
        <w:rPr>
          <w:rFonts w:ascii="Times New Roman" w:hAnsi="Times New Roman"/>
          <w:i/>
          <w:w w:val="110"/>
          <w:sz w:val="20"/>
        </w:rPr>
        <w:t>.</w:t>
      </w:r>
      <w:r>
        <w:rPr>
          <w:rFonts w:ascii="Times New Roman" w:hAnsi="Times New Roman"/>
          <w:i/>
          <w:spacing w:val="-22"/>
          <w:w w:val="110"/>
          <w:sz w:val="20"/>
        </w:rPr>
        <w:t> </w:t>
      </w:r>
      <w:r>
        <w:rPr>
          <w:rFonts w:ascii="Times New Roman" w:hAnsi="Times New Roman"/>
          <w:i/>
          <w:w w:val="110"/>
          <w:sz w:val="20"/>
        </w:rPr>
        <w:t>.</w:t>
      </w:r>
      <w:r>
        <w:rPr>
          <w:rFonts w:ascii="Times New Roman" w:hAnsi="Times New Roman"/>
          <w:i/>
          <w:spacing w:val="-23"/>
          <w:w w:val="110"/>
          <w:sz w:val="20"/>
        </w:rPr>
        <w:t> </w:t>
      </w:r>
      <w:r>
        <w:rPr>
          <w:rFonts w:ascii="Times New Roman" w:hAnsi="Times New Roman"/>
          <w:i/>
          <w:w w:val="110"/>
          <w:sz w:val="20"/>
        </w:rPr>
        <w:t>.</w:t>
      </w:r>
      <w:r>
        <w:rPr>
          <w:rFonts w:ascii="Times New Roman" w:hAnsi="Times New Roman"/>
          <w:i/>
          <w:spacing w:val="-22"/>
          <w:w w:val="110"/>
          <w:sz w:val="20"/>
        </w:rPr>
        <w:t> </w:t>
      </w:r>
      <w:r>
        <w:rPr>
          <w:rFonts w:ascii="Times New Roman" w:hAnsi="Times New Roman"/>
          <w:i/>
          <w:w w:val="110"/>
          <w:sz w:val="20"/>
        </w:rPr>
        <w:t>n</w:t>
      </w:r>
      <w:r>
        <w:rPr>
          <w:rFonts w:ascii="Times New Roman" w:hAnsi="Times New Roman"/>
          <w:i/>
          <w:spacing w:val="-12"/>
          <w:w w:val="110"/>
          <w:sz w:val="20"/>
        </w:rPr>
        <w:t> </w:t>
      </w:r>
      <w:r>
        <w:rPr>
          <w:rFonts w:ascii="Lucida Sans Unicode" w:hAnsi="Lucida Sans Unicode"/>
          <w:w w:val="110"/>
          <w:sz w:val="20"/>
        </w:rPr>
        <w:t>−</w:t>
      </w:r>
      <w:r>
        <w:rPr>
          <w:rFonts w:ascii="Lucida Sans Unicode" w:hAnsi="Lucida Sans Unicode"/>
          <w:spacing w:val="-26"/>
          <w:w w:val="110"/>
          <w:sz w:val="20"/>
        </w:rPr>
        <w:t> </w:t>
      </w:r>
      <w:r>
        <w:rPr>
          <w:rFonts w:ascii="Times New Roman" w:hAnsi="Times New Roman"/>
          <w:i/>
          <w:spacing w:val="3"/>
          <w:w w:val="110"/>
          <w:sz w:val="20"/>
        </w:rPr>
        <w:t>k.</w:t>
      </w:r>
    </w:p>
    <w:p>
      <w:pPr>
        <w:pStyle w:val="BodyText"/>
        <w:rPr>
          <w:rFonts w:ascii="Times New Roman"/>
          <w:i/>
        </w:rPr>
      </w:pPr>
      <w:r>
        <w:rPr/>
        <w:br w:type="column"/>
      </w:r>
      <w:r>
        <w:rPr>
          <w:rFonts w:ascii="Times New Roman"/>
          <w:i/>
        </w:rPr>
      </w:r>
    </w:p>
    <w:p>
      <w:pPr>
        <w:pStyle w:val="BodyText"/>
        <w:spacing w:before="4"/>
        <w:rPr>
          <w:rFonts w:ascii="Times New Roman"/>
          <w:i/>
          <w:sz w:val="24"/>
        </w:rPr>
      </w:pPr>
    </w:p>
    <w:p>
      <w:pPr>
        <w:pStyle w:val="BodyText"/>
        <w:ind w:left="443"/>
      </w:pPr>
      <w:r>
        <w:rPr/>
        <w:t>(17.3)</w:t>
      </w:r>
    </w:p>
    <w:p>
      <w:pPr>
        <w:spacing w:after="0"/>
        <w:sectPr>
          <w:type w:val="continuous"/>
          <w:pgSz w:w="12240" w:h="15840"/>
          <w:pgMar w:top="1500" w:bottom="280" w:left="1720" w:right="1720"/>
          <w:cols w:num="4" w:equalWidth="0">
            <w:col w:w="1702" w:space="40"/>
            <w:col w:w="2985" w:space="39"/>
            <w:col w:w="1796" w:space="341"/>
            <w:col w:w="1897"/>
          </w:cols>
        </w:sectPr>
      </w:pPr>
    </w:p>
    <w:p>
      <w:pPr>
        <w:pStyle w:val="BodyText"/>
        <w:spacing w:line="240" w:lineRule="exact" w:before="118"/>
        <w:ind w:left="443" w:right="941"/>
        <w:jc w:val="both"/>
      </w:pPr>
      <w:r>
        <w:rPr/>
        <w:pict>
          <v:shape style="position:absolute;margin-left:343.410614pt;margin-top:12.742538pt;width:4pt;height:7pt;mso-position-horizontal-relative:page;mso-position-vertical-relative:paragraph;z-index:-17032192" type="#_x0000_t202" filled="false" stroked="false">
            <v:textbox inset="0,0,0,0">
              <w:txbxContent>
                <w:p>
                  <w:pPr>
                    <w:spacing w:line="139" w:lineRule="exact" w:before="0"/>
                    <w:ind w:left="0" w:right="0" w:firstLine="0"/>
                    <w:jc w:val="left"/>
                    <w:rPr>
                      <w:rFonts w:ascii="PMingLiU"/>
                      <w:sz w:val="14"/>
                    </w:rPr>
                  </w:pPr>
                  <w:r>
                    <w:rPr>
                      <w:rFonts w:ascii="PMingLiU"/>
                      <w:w w:val="120"/>
                      <w:sz w:val="14"/>
                    </w:rPr>
                    <w:t>0</w:t>
                  </w:r>
                </w:p>
              </w:txbxContent>
            </v:textbox>
            <w10:wrap type="none"/>
          </v:shape>
        </w:pict>
      </w:r>
      <w:r>
        <w:rPr/>
        <w:t>Note that a point on the curve is described </w:t>
      </w:r>
      <w:r>
        <w:rPr>
          <w:spacing w:val="-3"/>
        </w:rPr>
        <w:t>by </w:t>
      </w:r>
      <w:r>
        <w:rPr>
          <w:rFonts w:ascii="Verdana" w:hAnsi="Verdana"/>
        </w:rPr>
        <w:t>p</w:t>
      </w:r>
      <w:r>
        <w:rPr/>
        <w:t>(</w:t>
      </w:r>
      <w:r>
        <w:rPr>
          <w:rFonts w:ascii="Times New Roman" w:hAnsi="Times New Roman"/>
          <w:i/>
        </w:rPr>
        <w:t>t</w:t>
      </w:r>
      <w:r>
        <w:rPr/>
        <w:t>) = </w:t>
      </w:r>
      <w:r>
        <w:rPr>
          <w:rFonts w:ascii="Verdana" w:hAnsi="Verdana"/>
        </w:rPr>
        <w:t>p</w:t>
      </w:r>
      <w:r>
        <w:rPr>
          <w:rFonts w:ascii="Times New Roman" w:hAnsi="Times New Roman"/>
          <w:i/>
          <w:vertAlign w:val="superscript"/>
        </w:rPr>
        <w:t>n</w:t>
      </w:r>
      <w:r>
        <w:rPr>
          <w:vertAlign w:val="baseline"/>
        </w:rPr>
        <w:t>(</w:t>
      </w:r>
      <w:r>
        <w:rPr>
          <w:rFonts w:ascii="Times New Roman" w:hAnsi="Times New Roman"/>
          <w:i/>
          <w:vertAlign w:val="baseline"/>
        </w:rPr>
        <w:t>t</w:t>
      </w:r>
      <w:r>
        <w:rPr>
          <w:vertAlign w:val="baseline"/>
        </w:rPr>
        <w:t>). This is not as complicated </w:t>
      </w:r>
      <w:r>
        <w:rPr>
          <w:w w:val="95"/>
          <w:vertAlign w:val="baseline"/>
        </w:rPr>
        <w:t>as</w:t>
      </w:r>
      <w:r>
        <w:rPr>
          <w:vertAlign w:val="baseline"/>
        </w:rPr>
        <w:t> </w:t>
      </w:r>
      <w:r>
        <w:rPr>
          <w:w w:val="94"/>
          <w:vertAlign w:val="baseline"/>
        </w:rPr>
        <w:t>i</w:t>
      </w:r>
      <w:r>
        <w:rPr>
          <w:w w:val="111"/>
          <w:vertAlign w:val="baseline"/>
        </w:rPr>
        <w:t>t</w:t>
      </w:r>
      <w:r>
        <w:rPr>
          <w:vertAlign w:val="baseline"/>
        </w:rPr>
        <w:t> </w:t>
      </w:r>
      <w:r>
        <w:rPr>
          <w:w w:val="96"/>
          <w:vertAlign w:val="baseline"/>
        </w:rPr>
        <w:t>l</w:t>
      </w:r>
      <w:r>
        <w:rPr>
          <w:spacing w:val="5"/>
          <w:w w:val="92"/>
          <w:vertAlign w:val="baseline"/>
        </w:rPr>
        <w:t>o</w:t>
      </w:r>
      <w:r>
        <w:rPr>
          <w:w w:val="95"/>
          <w:vertAlign w:val="baseline"/>
        </w:rPr>
        <w:t>ok</w:t>
      </w:r>
      <w:r>
        <w:rPr>
          <w:w w:val="90"/>
          <w:vertAlign w:val="baseline"/>
        </w:rPr>
        <w:t>s</w:t>
      </w:r>
      <w:r>
        <w:rPr>
          <w:w w:val="102"/>
          <w:vertAlign w:val="baseline"/>
        </w:rPr>
        <w:t>.</w:t>
      </w:r>
      <w:r>
        <w:rPr>
          <w:vertAlign w:val="baseline"/>
        </w:rPr>
        <w:t>  </w:t>
      </w:r>
      <w:r>
        <w:rPr>
          <w:w w:val="112"/>
          <w:vertAlign w:val="baseline"/>
        </w:rPr>
        <w:t>C</w:t>
      </w:r>
      <w:r>
        <w:rPr>
          <w:w w:val="93"/>
          <w:vertAlign w:val="baseline"/>
        </w:rPr>
        <w:t>on</w:t>
      </w:r>
      <w:r>
        <w:rPr>
          <w:w w:val="90"/>
          <w:vertAlign w:val="baseline"/>
        </w:rPr>
        <w:t>s</w:t>
      </w:r>
      <w:r>
        <w:rPr>
          <w:w w:val="94"/>
          <w:vertAlign w:val="baseline"/>
        </w:rPr>
        <w:t>i</w:t>
      </w:r>
      <w:r>
        <w:rPr>
          <w:w w:val="96"/>
          <w:vertAlign w:val="baseline"/>
        </w:rPr>
        <w:t>d</w:t>
      </w:r>
      <w:r>
        <w:rPr>
          <w:w w:val="91"/>
          <w:vertAlign w:val="baseline"/>
        </w:rPr>
        <w:t>e</w:t>
      </w:r>
      <w:r>
        <w:rPr>
          <w:w w:val="95"/>
          <w:vertAlign w:val="baseline"/>
        </w:rPr>
        <w:t>r</w:t>
      </w:r>
      <w:r>
        <w:rPr>
          <w:vertAlign w:val="baseline"/>
        </w:rPr>
        <w:t> </w:t>
      </w:r>
      <w:r>
        <w:rPr>
          <w:w w:val="97"/>
          <w:vertAlign w:val="baseline"/>
        </w:rPr>
        <w:t>agai</w:t>
      </w:r>
      <w:r>
        <w:rPr>
          <w:w w:val="93"/>
          <w:vertAlign w:val="baseline"/>
        </w:rPr>
        <w:t>n</w:t>
      </w:r>
      <w:r>
        <w:rPr>
          <w:vertAlign w:val="baseline"/>
        </w:rPr>
        <w:t> </w:t>
      </w:r>
      <w:r>
        <w:rPr>
          <w:w w:val="97"/>
          <w:vertAlign w:val="baseline"/>
        </w:rPr>
        <w:t>w</w:t>
      </w:r>
      <w:r>
        <w:rPr>
          <w:w w:val="95"/>
          <w:vertAlign w:val="baseline"/>
        </w:rPr>
        <w:t>h</w:t>
      </w:r>
      <w:r>
        <w:rPr>
          <w:w w:val="104"/>
          <w:vertAlign w:val="baseline"/>
        </w:rPr>
        <w:t>at</w:t>
      </w:r>
      <w:r>
        <w:rPr>
          <w:vertAlign w:val="baseline"/>
        </w:rPr>
        <w:t> </w:t>
      </w:r>
      <w:r>
        <w:rPr>
          <w:w w:val="95"/>
          <w:vertAlign w:val="baseline"/>
        </w:rPr>
        <w:t>h</w:t>
      </w:r>
      <w:r>
        <w:rPr>
          <w:w w:val="97"/>
          <w:vertAlign w:val="baseline"/>
        </w:rPr>
        <w:t>ap</w:t>
      </w:r>
      <w:r>
        <w:rPr>
          <w:spacing w:val="5"/>
          <w:w w:val="96"/>
          <w:vertAlign w:val="baseline"/>
        </w:rPr>
        <w:t>p</w:t>
      </w:r>
      <w:r>
        <w:rPr>
          <w:w w:val="91"/>
          <w:vertAlign w:val="baseline"/>
        </w:rPr>
        <w:t>e</w:t>
      </w:r>
      <w:r>
        <w:rPr>
          <w:w w:val="93"/>
          <w:vertAlign w:val="baseline"/>
        </w:rPr>
        <w:t>n</w:t>
      </w:r>
      <w:r>
        <w:rPr>
          <w:w w:val="90"/>
          <w:vertAlign w:val="baseline"/>
        </w:rPr>
        <w:t>s</w:t>
      </w:r>
      <w:r>
        <w:rPr>
          <w:vertAlign w:val="baseline"/>
        </w:rPr>
        <w:t> </w:t>
      </w:r>
      <w:r>
        <w:rPr>
          <w:w w:val="97"/>
          <w:vertAlign w:val="baseline"/>
        </w:rPr>
        <w:t>w</w:t>
      </w:r>
      <w:r>
        <w:rPr>
          <w:w w:val="95"/>
          <w:vertAlign w:val="baseline"/>
        </w:rPr>
        <w:t>h</w:t>
      </w:r>
      <w:r>
        <w:rPr>
          <w:w w:val="91"/>
          <w:vertAlign w:val="baseline"/>
        </w:rPr>
        <w:t>e</w:t>
      </w:r>
      <w:r>
        <w:rPr>
          <w:w w:val="93"/>
          <w:vertAlign w:val="baseline"/>
        </w:rPr>
        <w:t>n</w:t>
      </w:r>
      <w:r>
        <w:rPr>
          <w:vertAlign w:val="baseline"/>
        </w:rPr>
        <w:t> </w:t>
      </w:r>
      <w:r>
        <w:rPr>
          <w:spacing w:val="-6"/>
          <w:w w:val="97"/>
          <w:vertAlign w:val="baseline"/>
        </w:rPr>
        <w:t>w</w:t>
      </w:r>
      <w:r>
        <w:rPr>
          <w:w w:val="91"/>
          <w:vertAlign w:val="baseline"/>
        </w:rPr>
        <w:t>e</w:t>
      </w:r>
      <w:r>
        <w:rPr>
          <w:vertAlign w:val="baseline"/>
        </w:rPr>
        <w:t> </w:t>
      </w:r>
      <w:r>
        <w:rPr>
          <w:w w:val="97"/>
          <w:vertAlign w:val="baseline"/>
        </w:rPr>
        <w:t>c</w:t>
      </w:r>
      <w:r>
        <w:rPr>
          <w:w w:val="93"/>
          <w:vertAlign w:val="baseline"/>
        </w:rPr>
        <w:t>on</w:t>
      </w:r>
      <w:r>
        <w:rPr>
          <w:w w:val="90"/>
          <w:vertAlign w:val="baseline"/>
        </w:rPr>
        <w:t>s</w:t>
      </w:r>
      <w:r>
        <w:rPr>
          <w:w w:val="111"/>
          <w:vertAlign w:val="baseline"/>
        </w:rPr>
        <w:t>t</w:t>
      </w:r>
      <w:r>
        <w:rPr>
          <w:w w:val="95"/>
          <w:vertAlign w:val="baseline"/>
        </w:rPr>
        <w:t>r</w:t>
      </w:r>
      <w:r>
        <w:rPr>
          <w:w w:val="96"/>
          <w:vertAlign w:val="baseline"/>
        </w:rPr>
        <w:t>u</w:t>
      </w:r>
      <w:r>
        <w:rPr>
          <w:w w:val="97"/>
          <w:vertAlign w:val="baseline"/>
        </w:rPr>
        <w:t>c</w:t>
      </w:r>
      <w:r>
        <w:rPr>
          <w:w w:val="111"/>
          <w:vertAlign w:val="baseline"/>
        </w:rPr>
        <w:t>t</w:t>
      </w:r>
      <w:r>
        <w:rPr>
          <w:vertAlign w:val="baseline"/>
        </w:rPr>
        <w:t> </w:t>
      </w:r>
      <w:r>
        <w:rPr>
          <w:w w:val="98"/>
          <w:vertAlign w:val="baseline"/>
        </w:rPr>
        <w:t>a</w:t>
      </w:r>
      <w:r>
        <w:rPr>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vertAlign w:val="baseline"/>
        </w:rPr>
        <w:t> </w:t>
      </w:r>
      <w:r>
        <w:rPr>
          <w:spacing w:val="-1"/>
          <w:w w:val="93"/>
          <w:vertAlign w:val="baseline"/>
        </w:rPr>
        <w:t>f</w:t>
      </w:r>
      <w:r>
        <w:rPr>
          <w:w w:val="95"/>
          <w:vertAlign w:val="baseline"/>
        </w:rPr>
        <w:t>r</w:t>
      </w:r>
      <w:r>
        <w:rPr>
          <w:w w:val="93"/>
          <w:vertAlign w:val="baseline"/>
        </w:rPr>
        <w:t>om</w:t>
      </w:r>
      <w:r>
        <w:rPr>
          <w:vertAlign w:val="baseline"/>
        </w:rPr>
        <w:t> </w:t>
      </w:r>
      <w:r>
        <w:rPr>
          <w:w w:val="111"/>
          <w:vertAlign w:val="baseline"/>
        </w:rPr>
        <w:t>t</w:t>
      </w:r>
      <w:r>
        <w:rPr>
          <w:w w:val="95"/>
          <w:vertAlign w:val="baseline"/>
        </w:rPr>
        <w:t>h</w:t>
      </w:r>
      <w:r>
        <w:rPr>
          <w:w w:val="95"/>
          <w:vertAlign w:val="baseline"/>
        </w:rPr>
        <w:t>r</w:t>
      </w:r>
      <w:r>
        <w:rPr>
          <w:w w:val="91"/>
          <w:vertAlign w:val="baseline"/>
        </w:rPr>
        <w:t>ee </w:t>
      </w:r>
      <w:r>
        <w:rPr>
          <w:vertAlign w:val="baseline"/>
        </w:rPr>
        <w:t>points, </w:t>
      </w:r>
      <w:r>
        <w:rPr>
          <w:rFonts w:ascii="Verdana" w:hAnsi="Verdana"/>
          <w:spacing w:val="3"/>
          <w:vertAlign w:val="baseline"/>
        </w:rPr>
        <w:t>p</w:t>
      </w:r>
      <w:r>
        <w:rPr>
          <w:rFonts w:ascii="PMingLiU" w:hAnsi="PMingLiU"/>
          <w:spacing w:val="3"/>
          <w:vertAlign w:val="subscript"/>
        </w:rPr>
        <w:t>0</w:t>
      </w:r>
      <w:r>
        <w:rPr>
          <w:spacing w:val="3"/>
          <w:vertAlign w:val="baseline"/>
        </w:rPr>
        <w:t>, </w:t>
      </w:r>
      <w:r>
        <w:rPr>
          <w:rFonts w:ascii="Verdana" w:hAnsi="Verdana"/>
          <w:spacing w:val="3"/>
          <w:vertAlign w:val="baseline"/>
        </w:rPr>
        <w:t>p</w:t>
      </w:r>
      <w:r>
        <w:rPr>
          <w:rFonts w:ascii="PMingLiU" w:hAnsi="PMingLiU"/>
          <w:spacing w:val="3"/>
          <w:vertAlign w:val="subscript"/>
        </w:rPr>
        <w:t>1</w:t>
      </w:r>
      <w:r>
        <w:rPr>
          <w:spacing w:val="3"/>
          <w:vertAlign w:val="baseline"/>
        </w:rPr>
        <w:t>, </w:t>
      </w:r>
      <w:r>
        <w:rPr>
          <w:vertAlign w:val="baseline"/>
        </w:rPr>
        <w:t>and </w:t>
      </w:r>
      <w:r>
        <w:rPr>
          <w:rFonts w:ascii="Verdana" w:hAnsi="Verdana"/>
          <w:spacing w:val="3"/>
          <w:vertAlign w:val="baseline"/>
        </w:rPr>
        <w:t>p</w:t>
      </w:r>
      <w:r>
        <w:rPr>
          <w:rFonts w:ascii="PMingLiU" w:hAnsi="PMingLiU"/>
          <w:spacing w:val="3"/>
          <w:vertAlign w:val="subscript"/>
        </w:rPr>
        <w:t>2</w:t>
      </w:r>
      <w:r>
        <w:rPr>
          <w:spacing w:val="3"/>
          <w:vertAlign w:val="baseline"/>
        </w:rPr>
        <w:t>, </w:t>
      </w:r>
      <w:r>
        <w:rPr>
          <w:vertAlign w:val="baseline"/>
        </w:rPr>
        <w:t>which are equivalent to </w:t>
      </w:r>
      <w:r>
        <w:rPr>
          <w:rFonts w:ascii="Verdana" w:hAnsi="Verdana"/>
          <w:spacing w:val="3"/>
          <w:vertAlign w:val="baseline"/>
        </w:rPr>
        <w:t>p</w:t>
      </w:r>
      <w:r>
        <w:rPr>
          <w:rFonts w:ascii="PMingLiU" w:hAnsi="PMingLiU"/>
          <w:spacing w:val="3"/>
          <w:vertAlign w:val="superscript"/>
        </w:rPr>
        <w:t>0</w:t>
      </w:r>
      <w:r>
        <w:rPr>
          <w:spacing w:val="3"/>
          <w:vertAlign w:val="baseline"/>
        </w:rPr>
        <w:t>, </w:t>
      </w:r>
      <w:r>
        <w:rPr>
          <w:rFonts w:ascii="Verdana" w:hAnsi="Verdana"/>
          <w:spacing w:val="3"/>
          <w:vertAlign w:val="baseline"/>
        </w:rPr>
        <w:t>p</w:t>
      </w:r>
      <w:r>
        <w:rPr>
          <w:rFonts w:ascii="PMingLiU" w:hAnsi="PMingLiU"/>
          <w:spacing w:val="3"/>
          <w:vertAlign w:val="superscript"/>
        </w:rPr>
        <w:t>0</w:t>
      </w:r>
      <w:r>
        <w:rPr>
          <w:spacing w:val="3"/>
          <w:vertAlign w:val="baseline"/>
        </w:rPr>
        <w:t>, </w:t>
      </w:r>
      <w:r>
        <w:rPr>
          <w:vertAlign w:val="baseline"/>
        </w:rPr>
        <w:t>and </w:t>
      </w:r>
      <w:r>
        <w:rPr>
          <w:rFonts w:ascii="Verdana" w:hAnsi="Verdana"/>
          <w:spacing w:val="3"/>
          <w:vertAlign w:val="baseline"/>
        </w:rPr>
        <w:t>p</w:t>
      </w:r>
      <w:r>
        <w:rPr>
          <w:rFonts w:ascii="PMingLiU" w:hAnsi="PMingLiU"/>
          <w:spacing w:val="3"/>
          <w:vertAlign w:val="superscript"/>
        </w:rPr>
        <w:t>0</w:t>
      </w:r>
      <w:r>
        <w:rPr>
          <w:spacing w:val="3"/>
          <w:vertAlign w:val="baseline"/>
        </w:rPr>
        <w:t>. </w:t>
      </w:r>
      <w:r>
        <w:rPr>
          <w:vertAlign w:val="baseline"/>
        </w:rPr>
        <w:t>Three controls points</w:t>
      </w:r>
    </w:p>
    <w:p>
      <w:pPr>
        <w:tabs>
          <w:tab w:pos="2093" w:val="left" w:leader="none"/>
          <w:tab w:pos="2816" w:val="left" w:leader="none"/>
        </w:tabs>
        <w:spacing w:line="40" w:lineRule="exact" w:before="0"/>
        <w:ind w:left="1756" w:right="0" w:firstLine="0"/>
        <w:jc w:val="center"/>
        <w:rPr>
          <w:rFonts w:ascii="PMingLiU"/>
          <w:sz w:val="14"/>
        </w:rPr>
      </w:pPr>
      <w:r>
        <w:rPr>
          <w:rFonts w:ascii="PMingLiU"/>
          <w:w w:val="120"/>
          <w:sz w:val="14"/>
        </w:rPr>
        <w:t>0</w:t>
        <w:tab/>
        <w:t>1</w:t>
        <w:tab/>
        <w:t>2</w:t>
      </w:r>
    </w:p>
    <w:p>
      <w:pPr>
        <w:pStyle w:val="BodyText"/>
        <w:spacing w:line="181" w:lineRule="exact"/>
        <w:ind w:left="443"/>
      </w:pPr>
      <w:r>
        <w:rPr/>
        <w:t>means that </w:t>
      </w:r>
      <w:r>
        <w:rPr>
          <w:rFonts w:ascii="Times New Roman" w:hAnsi="Times New Roman"/>
          <w:i/>
        </w:rPr>
        <w:t>n </w:t>
      </w:r>
      <w:r>
        <w:rPr/>
        <w:t>= 2.  </w:t>
      </w:r>
      <w:r>
        <w:rPr>
          <w:spacing w:val="-9"/>
        </w:rPr>
        <w:t>To  </w:t>
      </w:r>
      <w:r>
        <w:rPr/>
        <w:t>shorten the formulae, sometimes “(</w:t>
      </w:r>
      <w:r>
        <w:rPr>
          <w:rFonts w:ascii="Times New Roman" w:hAnsi="Times New Roman"/>
          <w:i/>
        </w:rPr>
        <w:t>t</w:t>
      </w:r>
      <w:r>
        <w:rPr/>
        <w:t>)” is dropped from the</w:t>
      </w:r>
      <w:r>
        <w:rPr>
          <w:spacing w:val="6"/>
        </w:rPr>
        <w:t> </w:t>
      </w:r>
      <w:r>
        <w:rPr>
          <w:rFonts w:ascii="Verdana" w:hAnsi="Verdana"/>
        </w:rPr>
        <w:t>p</w:t>
      </w:r>
      <w:r>
        <w:rPr/>
        <w:t>’s.</w:t>
      </w:r>
    </w:p>
    <w:p>
      <w:pPr>
        <w:pStyle w:val="BodyText"/>
        <w:spacing w:line="269" w:lineRule="exact"/>
        <w:ind w:left="443"/>
      </w:pPr>
      <w:r>
        <w:rPr/>
        <w:pict>
          <v:shape style="position:absolute;margin-left:272.086670pt;margin-top:7.606532pt;width:4pt;height:7pt;mso-position-horizontal-relative:page;mso-position-vertical-relative:paragraph;z-index:-17030144" type="#_x0000_t202" filled="false" stroked="false">
            <v:textbox inset="0,0,0,0">
              <w:txbxContent>
                <w:p>
                  <w:pPr>
                    <w:spacing w:line="139" w:lineRule="exact" w:before="0"/>
                    <w:ind w:left="0" w:right="0" w:firstLine="0"/>
                    <w:jc w:val="left"/>
                    <w:rPr>
                      <w:rFonts w:ascii="PMingLiU"/>
                      <w:sz w:val="14"/>
                    </w:rPr>
                  </w:pPr>
                  <w:r>
                    <w:rPr>
                      <w:rFonts w:ascii="PMingLiU"/>
                      <w:w w:val="120"/>
                      <w:sz w:val="14"/>
                    </w:rPr>
                    <w:t>0</w:t>
                  </w:r>
                </w:p>
              </w:txbxContent>
            </v:textbox>
            <w10:wrap type="none"/>
          </v:shape>
        </w:pict>
      </w:r>
      <w:r>
        <w:rPr/>
        <w:pict>
          <v:shape style="position:absolute;margin-left:390.344513pt;margin-top:7.606532pt;width:4pt;height:7pt;mso-position-horizontal-relative:page;mso-position-vertical-relative:paragraph;z-index:-17029632" type="#_x0000_t202" filled="false" stroked="false">
            <v:textbox inset="0,0,0,0">
              <w:txbxContent>
                <w:p>
                  <w:pPr>
                    <w:spacing w:line="139" w:lineRule="exact" w:before="0"/>
                    <w:ind w:left="0" w:right="0" w:firstLine="0"/>
                    <w:jc w:val="left"/>
                    <w:rPr>
                      <w:rFonts w:ascii="PMingLiU"/>
                      <w:sz w:val="14"/>
                    </w:rPr>
                  </w:pPr>
                  <w:r>
                    <w:rPr>
                      <w:rFonts w:ascii="PMingLiU"/>
                      <w:w w:val="120"/>
                      <w:sz w:val="14"/>
                    </w:rPr>
                    <w:t>1</w:t>
                  </w:r>
                </w:p>
              </w:txbxContent>
            </v:textbox>
            <w10:wrap type="none"/>
          </v:shape>
        </w:pict>
      </w:r>
      <w:r>
        <w:rPr>
          <w:w w:val="110"/>
        </w:rPr>
        <w:t>In the first step </w:t>
      </w:r>
      <w:r>
        <w:rPr>
          <w:rFonts w:ascii="Times New Roman" w:hAnsi="Times New Roman"/>
          <w:i/>
          <w:w w:val="110"/>
        </w:rPr>
        <w:t>k </w:t>
      </w:r>
      <w:r>
        <w:rPr>
          <w:w w:val="110"/>
        </w:rPr>
        <w:t>= 1, which gives </w:t>
      </w:r>
      <w:r>
        <w:rPr>
          <w:rFonts w:ascii="Verdana" w:hAnsi="Verdana"/>
          <w:w w:val="115"/>
        </w:rPr>
        <w:t>p</w:t>
      </w:r>
      <w:r>
        <w:rPr>
          <w:rFonts w:ascii="PMingLiU" w:hAnsi="PMingLiU"/>
          <w:w w:val="115"/>
          <w:vertAlign w:val="superscript"/>
        </w:rPr>
        <w:t>1</w:t>
      </w:r>
      <w:r>
        <w:rPr>
          <w:rFonts w:ascii="PMingLiU" w:hAnsi="PMingLiU"/>
          <w:w w:val="115"/>
          <w:vertAlign w:val="baseline"/>
        </w:rPr>
        <w:t> </w:t>
      </w:r>
      <w:r>
        <w:rPr>
          <w:w w:val="110"/>
          <w:vertAlign w:val="baseline"/>
        </w:rPr>
        <w:t>= (1 </w:t>
      </w:r>
      <w:r>
        <w:rPr>
          <w:rFonts w:ascii="Lucida Sans Unicode" w:hAnsi="Lucida Sans Unicode"/>
          <w:w w:val="110"/>
          <w:vertAlign w:val="baseline"/>
        </w:rPr>
        <w:t>− </w:t>
      </w:r>
      <w:r>
        <w:rPr>
          <w:rFonts w:ascii="Times New Roman" w:hAnsi="Times New Roman"/>
          <w:i/>
          <w:w w:val="110"/>
          <w:vertAlign w:val="baseline"/>
        </w:rPr>
        <w:t>t</w:t>
      </w:r>
      <w:r>
        <w:rPr>
          <w:w w:val="110"/>
          <w:vertAlign w:val="baseline"/>
        </w:rPr>
        <w:t>)</w:t>
      </w:r>
      <w:r>
        <w:rPr>
          <w:rFonts w:ascii="Verdana" w:hAnsi="Verdana"/>
          <w:w w:val="110"/>
          <w:vertAlign w:val="baseline"/>
        </w:rPr>
        <w:t>p</w:t>
      </w:r>
      <w:r>
        <w:rPr>
          <w:rFonts w:ascii="PMingLiU" w:hAnsi="PMingLiU"/>
          <w:w w:val="110"/>
          <w:vertAlign w:val="subscript"/>
        </w:rPr>
        <w:t>0</w:t>
      </w:r>
      <w:r>
        <w:rPr>
          <w:rFonts w:ascii="PMingLiU" w:hAnsi="PMingLiU"/>
          <w:w w:val="110"/>
          <w:vertAlign w:val="baseline"/>
        </w:rPr>
        <w:t> </w:t>
      </w:r>
      <w:r>
        <w:rPr>
          <w:w w:val="110"/>
          <w:vertAlign w:val="baseline"/>
        </w:rPr>
        <w:t>+ </w:t>
      </w:r>
      <w:r>
        <w:rPr>
          <w:rFonts w:ascii="Times New Roman" w:hAnsi="Times New Roman"/>
          <w:i/>
          <w:spacing w:val="2"/>
          <w:w w:val="110"/>
          <w:vertAlign w:val="baseline"/>
        </w:rPr>
        <w:t>t</w:t>
      </w:r>
      <w:r>
        <w:rPr>
          <w:rFonts w:ascii="Verdana" w:hAnsi="Verdana"/>
          <w:spacing w:val="2"/>
          <w:w w:val="110"/>
          <w:vertAlign w:val="baseline"/>
        </w:rPr>
        <w:t>p</w:t>
      </w:r>
      <w:r>
        <w:rPr>
          <w:rFonts w:ascii="PMingLiU" w:hAnsi="PMingLiU"/>
          <w:spacing w:val="2"/>
          <w:w w:val="110"/>
          <w:vertAlign w:val="subscript"/>
        </w:rPr>
        <w:t>1</w:t>
      </w:r>
      <w:r>
        <w:rPr>
          <w:spacing w:val="2"/>
          <w:w w:val="110"/>
          <w:vertAlign w:val="baseline"/>
        </w:rPr>
        <w:t>, </w:t>
      </w:r>
      <w:r>
        <w:rPr>
          <w:w w:val="110"/>
          <w:vertAlign w:val="baseline"/>
        </w:rPr>
        <w:t>and </w:t>
      </w:r>
      <w:r>
        <w:rPr>
          <w:rFonts w:ascii="Verdana" w:hAnsi="Verdana"/>
          <w:w w:val="115"/>
          <w:vertAlign w:val="baseline"/>
        </w:rPr>
        <w:t>p</w:t>
      </w:r>
      <w:r>
        <w:rPr>
          <w:rFonts w:ascii="PMingLiU" w:hAnsi="PMingLiU"/>
          <w:w w:val="115"/>
          <w:vertAlign w:val="superscript"/>
        </w:rPr>
        <w:t>1</w:t>
      </w:r>
      <w:r>
        <w:rPr>
          <w:rFonts w:ascii="PMingLiU" w:hAnsi="PMingLiU"/>
          <w:w w:val="115"/>
          <w:vertAlign w:val="baseline"/>
        </w:rPr>
        <w:t> </w:t>
      </w:r>
      <w:r>
        <w:rPr>
          <w:w w:val="110"/>
          <w:vertAlign w:val="baseline"/>
        </w:rPr>
        <w:t>= (1 </w:t>
      </w:r>
      <w:r>
        <w:rPr>
          <w:rFonts w:ascii="Lucida Sans Unicode" w:hAnsi="Lucida Sans Unicode"/>
          <w:w w:val="110"/>
          <w:vertAlign w:val="baseline"/>
        </w:rPr>
        <w:t>− </w:t>
      </w:r>
      <w:r>
        <w:rPr>
          <w:rFonts w:ascii="Times New Roman" w:hAnsi="Times New Roman"/>
          <w:i/>
          <w:w w:val="110"/>
          <w:vertAlign w:val="baseline"/>
        </w:rPr>
        <w:t>t</w:t>
      </w:r>
      <w:r>
        <w:rPr>
          <w:w w:val="110"/>
          <w:vertAlign w:val="baseline"/>
        </w:rPr>
        <w:t>)</w:t>
      </w:r>
      <w:r>
        <w:rPr>
          <w:rFonts w:ascii="Verdana" w:hAnsi="Verdana"/>
          <w:w w:val="110"/>
          <w:vertAlign w:val="baseline"/>
        </w:rPr>
        <w:t>p</w:t>
      </w:r>
      <w:r>
        <w:rPr>
          <w:rFonts w:ascii="PMingLiU" w:hAnsi="PMingLiU"/>
          <w:w w:val="110"/>
          <w:vertAlign w:val="subscript"/>
        </w:rPr>
        <w:t>1</w:t>
      </w:r>
      <w:r>
        <w:rPr>
          <w:rFonts w:ascii="PMingLiU" w:hAnsi="PMingLiU"/>
          <w:w w:val="110"/>
          <w:vertAlign w:val="baseline"/>
        </w:rPr>
        <w:t> </w:t>
      </w:r>
      <w:r>
        <w:rPr>
          <w:w w:val="110"/>
          <w:vertAlign w:val="baseline"/>
        </w:rPr>
        <w:t>+</w:t>
      </w:r>
      <w:r>
        <w:rPr>
          <w:spacing w:val="-6"/>
          <w:w w:val="110"/>
          <w:vertAlign w:val="baseline"/>
        </w:rPr>
        <w:t> </w:t>
      </w:r>
      <w:r>
        <w:rPr>
          <w:rFonts w:ascii="Times New Roman" w:hAnsi="Times New Roman"/>
          <w:i/>
          <w:spacing w:val="2"/>
          <w:w w:val="110"/>
          <w:vertAlign w:val="baseline"/>
        </w:rPr>
        <w:t>t</w:t>
      </w:r>
      <w:r>
        <w:rPr>
          <w:rFonts w:ascii="Verdana" w:hAnsi="Verdana"/>
          <w:spacing w:val="2"/>
          <w:w w:val="110"/>
          <w:vertAlign w:val="baseline"/>
        </w:rPr>
        <w:t>p</w:t>
      </w:r>
      <w:r>
        <w:rPr>
          <w:rFonts w:ascii="PMingLiU" w:hAnsi="PMingLiU"/>
          <w:spacing w:val="2"/>
          <w:w w:val="110"/>
          <w:vertAlign w:val="subscript"/>
        </w:rPr>
        <w:t>2</w:t>
      </w:r>
      <w:r>
        <w:rPr>
          <w:spacing w:val="2"/>
          <w:w w:val="110"/>
          <w:vertAlign w:val="baseline"/>
        </w:rPr>
        <w:t>.</w:t>
      </w:r>
    </w:p>
    <w:p>
      <w:pPr>
        <w:pStyle w:val="BodyText"/>
        <w:spacing w:line="265" w:lineRule="exact"/>
        <w:ind w:left="443"/>
      </w:pPr>
      <w:r>
        <w:rPr/>
        <w:pict>
          <v:shape style="position:absolute;margin-left:227.440582pt;margin-top:6.08908pt;width:4pt;height:7pt;mso-position-horizontal-relative:page;mso-position-vertical-relative:paragraph;z-index:-17029120" type="#_x0000_t202" filled="false" stroked="false">
            <v:textbox inset="0,0,0,0">
              <w:txbxContent>
                <w:p>
                  <w:pPr>
                    <w:spacing w:line="139" w:lineRule="exact" w:before="0"/>
                    <w:ind w:left="0" w:right="0" w:firstLine="0"/>
                    <w:jc w:val="left"/>
                    <w:rPr>
                      <w:rFonts w:ascii="PMingLiU"/>
                      <w:sz w:val="14"/>
                    </w:rPr>
                  </w:pPr>
                  <w:r>
                    <w:rPr>
                      <w:rFonts w:ascii="PMingLiU"/>
                      <w:w w:val="120"/>
                      <w:sz w:val="14"/>
                    </w:rPr>
                    <w:t>0</w:t>
                  </w:r>
                </w:p>
              </w:txbxContent>
            </v:textbox>
            <w10:wrap type="none"/>
          </v:shape>
        </w:pict>
      </w:r>
      <w:r>
        <w:rPr/>
        <w:pict>
          <v:shape style="position:absolute;margin-left:280.418762pt;margin-top:6.08907pt;width:4pt;height:7pt;mso-position-horizontal-relative:page;mso-position-vertical-relative:paragraph;z-index:-17028608" type="#_x0000_t202" filled="false" stroked="false">
            <v:textbox inset="0,0,0,0">
              <w:txbxContent>
                <w:p>
                  <w:pPr>
                    <w:spacing w:line="139" w:lineRule="exact" w:before="0"/>
                    <w:ind w:left="0" w:right="0" w:firstLine="0"/>
                    <w:jc w:val="left"/>
                    <w:rPr>
                      <w:rFonts w:ascii="PMingLiU"/>
                      <w:sz w:val="14"/>
                    </w:rPr>
                  </w:pPr>
                  <w:r>
                    <w:rPr>
                      <w:rFonts w:ascii="PMingLiU"/>
                      <w:w w:val="120"/>
                      <w:sz w:val="14"/>
                    </w:rPr>
                    <w:t>0</w:t>
                  </w:r>
                </w:p>
              </w:txbxContent>
            </v:textbox>
            <w10:wrap type="none"/>
          </v:shape>
        </w:pict>
      </w:r>
      <w:r>
        <w:rPr/>
        <w:pict>
          <v:shape style="position:absolute;margin-left:307.1297pt;margin-top:6.08906pt;width:4pt;height:7pt;mso-position-horizontal-relative:page;mso-position-vertical-relative:paragraph;z-index:-17028096" type="#_x0000_t202" filled="false" stroked="false">
            <v:textbox inset="0,0,0,0">
              <w:txbxContent>
                <w:p>
                  <w:pPr>
                    <w:spacing w:line="139" w:lineRule="exact" w:before="0"/>
                    <w:ind w:left="0" w:right="0" w:firstLine="0"/>
                    <w:jc w:val="left"/>
                    <w:rPr>
                      <w:rFonts w:ascii="PMingLiU"/>
                      <w:sz w:val="14"/>
                    </w:rPr>
                  </w:pPr>
                  <w:r>
                    <w:rPr>
                      <w:rFonts w:ascii="PMingLiU"/>
                      <w:w w:val="120"/>
                      <w:sz w:val="14"/>
                    </w:rPr>
                    <w:t>1</w:t>
                  </w:r>
                </w:p>
              </w:txbxContent>
            </v:textbox>
            <w10:wrap type="none"/>
          </v:shape>
        </w:pict>
      </w:r>
      <w:r>
        <w:rPr>
          <w:spacing w:val="-3"/>
          <w:w w:val="110"/>
        </w:rPr>
        <w:t>Finally,</w:t>
      </w:r>
      <w:r>
        <w:rPr>
          <w:spacing w:val="-10"/>
          <w:w w:val="110"/>
        </w:rPr>
        <w:t> </w:t>
      </w:r>
      <w:r>
        <w:rPr>
          <w:w w:val="110"/>
        </w:rPr>
        <w:t>for</w:t>
      </w:r>
      <w:r>
        <w:rPr>
          <w:spacing w:val="-11"/>
          <w:w w:val="110"/>
        </w:rPr>
        <w:t> </w:t>
      </w:r>
      <w:r>
        <w:rPr>
          <w:rFonts w:ascii="Times New Roman" w:hAnsi="Times New Roman"/>
          <w:i/>
          <w:w w:val="110"/>
        </w:rPr>
        <w:t>k</w:t>
      </w:r>
      <w:r>
        <w:rPr>
          <w:rFonts w:ascii="Times New Roman" w:hAnsi="Times New Roman"/>
          <w:i/>
          <w:spacing w:val="-15"/>
          <w:w w:val="110"/>
        </w:rPr>
        <w:t> </w:t>
      </w:r>
      <w:r>
        <w:rPr>
          <w:w w:val="110"/>
        </w:rPr>
        <w:t>=</w:t>
      </w:r>
      <w:r>
        <w:rPr>
          <w:spacing w:val="-16"/>
          <w:w w:val="110"/>
        </w:rPr>
        <w:t> </w:t>
      </w:r>
      <w:r>
        <w:rPr>
          <w:w w:val="110"/>
        </w:rPr>
        <w:t>2,</w:t>
      </w:r>
      <w:r>
        <w:rPr>
          <w:spacing w:val="-10"/>
          <w:w w:val="110"/>
        </w:rPr>
        <w:t> </w:t>
      </w:r>
      <w:r>
        <w:rPr>
          <w:spacing w:val="-3"/>
          <w:w w:val="110"/>
        </w:rPr>
        <w:t>we</w:t>
      </w:r>
      <w:r>
        <w:rPr>
          <w:spacing w:val="-11"/>
          <w:w w:val="110"/>
        </w:rPr>
        <w:t> </w:t>
      </w:r>
      <w:r>
        <w:rPr>
          <w:w w:val="110"/>
        </w:rPr>
        <w:t>get</w:t>
      </w:r>
      <w:r>
        <w:rPr>
          <w:spacing w:val="-11"/>
          <w:w w:val="110"/>
        </w:rPr>
        <w:t> </w:t>
      </w:r>
      <w:r>
        <w:rPr>
          <w:rFonts w:ascii="Verdana" w:hAnsi="Verdana"/>
          <w:w w:val="110"/>
        </w:rPr>
        <w:t>p</w:t>
      </w:r>
      <w:r>
        <w:rPr>
          <w:rFonts w:ascii="PMingLiU" w:hAnsi="PMingLiU"/>
          <w:w w:val="110"/>
          <w:vertAlign w:val="superscript"/>
        </w:rPr>
        <w:t>2</w:t>
      </w:r>
      <w:r>
        <w:rPr>
          <w:rFonts w:ascii="PMingLiU" w:hAnsi="PMingLiU"/>
          <w:spacing w:val="-14"/>
          <w:w w:val="110"/>
          <w:vertAlign w:val="baseline"/>
        </w:rPr>
        <w:t> </w:t>
      </w:r>
      <w:r>
        <w:rPr>
          <w:w w:val="110"/>
          <w:vertAlign w:val="baseline"/>
        </w:rPr>
        <w:t>=</w:t>
      </w:r>
      <w:r>
        <w:rPr>
          <w:spacing w:val="-17"/>
          <w:w w:val="110"/>
          <w:vertAlign w:val="baseline"/>
        </w:rPr>
        <w:t> </w:t>
      </w:r>
      <w:r>
        <w:rPr>
          <w:w w:val="110"/>
          <w:vertAlign w:val="baseline"/>
        </w:rPr>
        <w:t>(1</w:t>
      </w:r>
      <w:r>
        <w:rPr>
          <w:spacing w:val="-25"/>
          <w:w w:val="110"/>
          <w:vertAlign w:val="baseline"/>
        </w:rPr>
        <w:t> </w:t>
      </w:r>
      <w:r>
        <w:rPr>
          <w:rFonts w:ascii="Lucida Sans Unicode" w:hAnsi="Lucida Sans Unicode"/>
          <w:w w:val="110"/>
          <w:vertAlign w:val="baseline"/>
        </w:rPr>
        <w:t>−</w:t>
      </w:r>
      <w:r>
        <w:rPr>
          <w:rFonts w:ascii="Lucida Sans Unicode" w:hAnsi="Lucida Sans Unicode"/>
          <w:spacing w:val="-41"/>
          <w:w w:val="110"/>
          <w:vertAlign w:val="baseline"/>
        </w:rPr>
        <w:t> </w:t>
      </w:r>
      <w:r>
        <w:rPr>
          <w:rFonts w:ascii="Times New Roman" w:hAnsi="Times New Roman"/>
          <w:i/>
          <w:w w:val="110"/>
          <w:vertAlign w:val="baseline"/>
        </w:rPr>
        <w:t>t</w:t>
      </w:r>
      <w:r>
        <w:rPr>
          <w:w w:val="110"/>
          <w:vertAlign w:val="baseline"/>
        </w:rPr>
        <w:t>)</w:t>
      </w:r>
      <w:r>
        <w:rPr>
          <w:rFonts w:ascii="Verdana" w:hAnsi="Verdana"/>
          <w:w w:val="110"/>
          <w:vertAlign w:val="baseline"/>
        </w:rPr>
        <w:t>p</w:t>
      </w:r>
      <w:r>
        <w:rPr>
          <w:rFonts w:ascii="PMingLiU" w:hAnsi="PMingLiU"/>
          <w:w w:val="110"/>
          <w:vertAlign w:val="superscript"/>
        </w:rPr>
        <w:t>1</w:t>
      </w:r>
      <w:r>
        <w:rPr>
          <w:rFonts w:ascii="PMingLiU" w:hAnsi="PMingLiU"/>
          <w:spacing w:val="-23"/>
          <w:w w:val="110"/>
          <w:vertAlign w:val="baseline"/>
        </w:rPr>
        <w:t> </w:t>
      </w:r>
      <w:r>
        <w:rPr>
          <w:w w:val="110"/>
          <w:vertAlign w:val="baseline"/>
        </w:rPr>
        <w:t>+</w:t>
      </w:r>
      <w:r>
        <w:rPr>
          <w:spacing w:val="-24"/>
          <w:w w:val="110"/>
          <w:vertAlign w:val="baseline"/>
        </w:rPr>
        <w:t> </w:t>
      </w:r>
      <w:r>
        <w:rPr>
          <w:rFonts w:ascii="Times New Roman" w:hAnsi="Times New Roman"/>
          <w:i/>
          <w:spacing w:val="2"/>
          <w:w w:val="110"/>
          <w:vertAlign w:val="baseline"/>
        </w:rPr>
        <w:t>t</w:t>
      </w:r>
      <w:r>
        <w:rPr>
          <w:rFonts w:ascii="Verdana" w:hAnsi="Verdana"/>
          <w:spacing w:val="2"/>
          <w:w w:val="110"/>
          <w:vertAlign w:val="baseline"/>
        </w:rPr>
        <w:t>p</w:t>
      </w:r>
      <w:r>
        <w:rPr>
          <w:rFonts w:ascii="PMingLiU" w:hAnsi="PMingLiU"/>
          <w:spacing w:val="2"/>
          <w:w w:val="110"/>
          <w:vertAlign w:val="superscript"/>
        </w:rPr>
        <w:t>1</w:t>
      </w:r>
      <w:r>
        <w:rPr>
          <w:spacing w:val="2"/>
          <w:w w:val="110"/>
          <w:vertAlign w:val="baseline"/>
        </w:rPr>
        <w:t>,</w:t>
      </w:r>
      <w:r>
        <w:rPr>
          <w:spacing w:val="-10"/>
          <w:w w:val="110"/>
          <w:vertAlign w:val="baseline"/>
        </w:rPr>
        <w:t> </w:t>
      </w:r>
      <w:r>
        <w:rPr>
          <w:w w:val="110"/>
          <w:vertAlign w:val="baseline"/>
        </w:rPr>
        <w:t>which</w:t>
      </w:r>
      <w:r>
        <w:rPr>
          <w:spacing w:val="-11"/>
          <w:w w:val="110"/>
          <w:vertAlign w:val="baseline"/>
        </w:rPr>
        <w:t> </w:t>
      </w:r>
      <w:r>
        <w:rPr>
          <w:w w:val="110"/>
          <w:vertAlign w:val="baseline"/>
        </w:rPr>
        <w:t>is</w:t>
      </w:r>
      <w:r>
        <w:rPr>
          <w:spacing w:val="-10"/>
          <w:w w:val="110"/>
          <w:vertAlign w:val="baseline"/>
        </w:rPr>
        <w:t> </w:t>
      </w:r>
      <w:r>
        <w:rPr>
          <w:w w:val="110"/>
          <w:vertAlign w:val="baseline"/>
        </w:rPr>
        <w:t>the</w:t>
      </w:r>
      <w:r>
        <w:rPr>
          <w:spacing w:val="-11"/>
          <w:w w:val="110"/>
          <w:vertAlign w:val="baseline"/>
        </w:rPr>
        <w:t> </w:t>
      </w:r>
      <w:r>
        <w:rPr>
          <w:w w:val="110"/>
          <w:vertAlign w:val="baseline"/>
        </w:rPr>
        <w:t>same</w:t>
      </w:r>
      <w:r>
        <w:rPr>
          <w:spacing w:val="-11"/>
          <w:w w:val="110"/>
          <w:vertAlign w:val="baseline"/>
        </w:rPr>
        <w:t> </w:t>
      </w:r>
      <w:r>
        <w:rPr>
          <w:w w:val="110"/>
          <w:vertAlign w:val="baseline"/>
        </w:rPr>
        <w:t>as</w:t>
      </w:r>
      <w:r>
        <w:rPr>
          <w:spacing w:val="-10"/>
          <w:w w:val="110"/>
          <w:vertAlign w:val="baseline"/>
        </w:rPr>
        <w:t> </w:t>
      </w:r>
      <w:r>
        <w:rPr>
          <w:w w:val="110"/>
          <w:vertAlign w:val="baseline"/>
        </w:rPr>
        <w:t>sought</w:t>
      </w:r>
      <w:r>
        <w:rPr>
          <w:spacing w:val="-11"/>
          <w:w w:val="110"/>
          <w:vertAlign w:val="baseline"/>
        </w:rPr>
        <w:t> </w:t>
      </w:r>
      <w:r>
        <w:rPr>
          <w:w w:val="110"/>
          <w:vertAlign w:val="baseline"/>
        </w:rPr>
        <w:t>for</w:t>
      </w:r>
      <w:r>
        <w:rPr>
          <w:spacing w:val="-10"/>
          <w:w w:val="110"/>
          <w:vertAlign w:val="baseline"/>
        </w:rPr>
        <w:t> </w:t>
      </w:r>
      <w:r>
        <w:rPr>
          <w:rFonts w:ascii="Verdana" w:hAnsi="Verdana"/>
          <w:w w:val="110"/>
          <w:vertAlign w:val="baseline"/>
        </w:rPr>
        <w:t>p</w:t>
      </w:r>
      <w:r>
        <w:rPr>
          <w:w w:val="110"/>
          <w:vertAlign w:val="baseline"/>
        </w:rPr>
        <w:t>(</w:t>
      </w:r>
      <w:r>
        <w:rPr>
          <w:rFonts w:ascii="Times New Roman" w:hAnsi="Times New Roman"/>
          <w:i/>
          <w:w w:val="110"/>
          <w:vertAlign w:val="baseline"/>
        </w:rPr>
        <w:t>t</w:t>
      </w:r>
      <w:r>
        <w:rPr>
          <w:w w:val="110"/>
          <w:vertAlign w:val="baseline"/>
        </w:rPr>
        <w:t>).</w:t>
      </w:r>
    </w:p>
    <w:p>
      <w:pPr>
        <w:pStyle w:val="BodyText"/>
        <w:spacing w:line="195" w:lineRule="exact"/>
        <w:ind w:left="443"/>
        <w:jc w:val="both"/>
      </w:pPr>
      <w:r>
        <w:rPr/>
        <w:t>An illustration of how this works in general is shown in </w:t>
      </w:r>
      <w:hyperlink w:history="true" w:anchor="_bookmark36">
        <w:r>
          <w:rPr>
            <w:color w:val="0000FF"/>
          </w:rPr>
          <w:t>Figure 17.6</w:t>
        </w:r>
      </w:hyperlink>
      <w:r>
        <w:rPr/>
        <w:t>.</w:t>
      </w:r>
    </w:p>
    <w:p>
      <w:pPr>
        <w:pStyle w:val="BodyText"/>
        <w:spacing w:line="252" w:lineRule="auto" w:before="12"/>
        <w:ind w:left="443" w:right="941"/>
        <w:jc w:val="both"/>
      </w:pPr>
      <w:r>
        <w:rPr>
          <w:w w:val="95"/>
        </w:rPr>
        <w:t>N</w:t>
      </w:r>
      <w:r>
        <w:rPr>
          <w:spacing w:val="-6"/>
          <w:w w:val="95"/>
        </w:rPr>
        <w:t>o</w:t>
      </w:r>
      <w:r>
        <w:rPr>
          <w:w w:val="97"/>
        </w:rPr>
        <w:t>w</w:t>
      </w:r>
      <w:r>
        <w:rPr/>
        <w:t> </w:t>
      </w:r>
      <w:r>
        <w:rPr>
          <w:w w:val="111"/>
        </w:rPr>
        <w:t>t</w:t>
      </w:r>
      <w:r>
        <w:rPr>
          <w:w w:val="95"/>
        </w:rPr>
        <w:t>h</w:t>
      </w:r>
      <w:r>
        <w:rPr>
          <w:w w:val="104"/>
        </w:rPr>
        <w:t>at</w:t>
      </w:r>
      <w:r>
        <w:rPr/>
        <w:t> </w:t>
      </w:r>
      <w:r>
        <w:rPr>
          <w:spacing w:val="-6"/>
          <w:w w:val="97"/>
        </w:rPr>
        <w:t>w</w:t>
      </w:r>
      <w:r>
        <w:rPr>
          <w:w w:val="91"/>
        </w:rPr>
        <w:t>e</w:t>
      </w:r>
      <w:r>
        <w:rPr/>
        <w:t> </w:t>
      </w:r>
      <w:r>
        <w:rPr>
          <w:w w:val="95"/>
        </w:rPr>
        <w:t>h</w:t>
      </w:r>
      <w:r>
        <w:rPr>
          <w:spacing w:val="-6"/>
          <w:w w:val="98"/>
        </w:rPr>
        <w:t>a</w:t>
      </w:r>
      <w:r>
        <w:rPr>
          <w:spacing w:val="-6"/>
          <w:w w:val="105"/>
        </w:rPr>
        <w:t>v</w:t>
      </w:r>
      <w:r>
        <w:rPr>
          <w:w w:val="91"/>
        </w:rPr>
        <w:t>e</w:t>
      </w:r>
      <w:r>
        <w:rPr/>
        <w:t> </w:t>
      </w:r>
      <w:r>
        <w:rPr>
          <w:w w:val="111"/>
        </w:rPr>
        <w:t>t</w:t>
      </w:r>
      <w:r>
        <w:rPr>
          <w:w w:val="95"/>
        </w:rPr>
        <w:t>h</w:t>
      </w:r>
      <w:r>
        <w:rPr>
          <w:w w:val="91"/>
        </w:rPr>
        <w:t>e</w:t>
      </w:r>
      <w:r>
        <w:rPr/>
        <w:t> </w:t>
      </w:r>
      <w:r>
        <w:rPr>
          <w:w w:val="98"/>
        </w:rPr>
        <w:t>b</w:t>
      </w:r>
      <w:r>
        <w:rPr>
          <w:w w:val="95"/>
        </w:rPr>
        <w:t>as</w:t>
      </w:r>
      <w:r>
        <w:rPr>
          <w:w w:val="94"/>
        </w:rPr>
        <w:t>i</w:t>
      </w:r>
      <w:r>
        <w:rPr>
          <w:w w:val="97"/>
        </w:rPr>
        <w:t>c</w:t>
      </w:r>
      <w:r>
        <w:rPr>
          <w:w w:val="90"/>
        </w:rPr>
        <w:t>s</w:t>
      </w:r>
      <w:r>
        <w:rPr/>
        <w:t> </w:t>
      </w:r>
      <w:r>
        <w:rPr>
          <w:w w:val="94"/>
        </w:rPr>
        <w:t>i</w:t>
      </w:r>
      <w:r>
        <w:rPr>
          <w:w w:val="93"/>
        </w:rPr>
        <w:t>n</w:t>
      </w:r>
      <w:r>
        <w:rPr/>
        <w:t> </w:t>
      </w:r>
      <w:r>
        <w:rPr>
          <w:w w:val="96"/>
        </w:rPr>
        <w:t>p</w:t>
      </w:r>
      <w:r>
        <w:rPr>
          <w:w w:val="96"/>
        </w:rPr>
        <w:t>l</w:t>
      </w:r>
      <w:r>
        <w:rPr>
          <w:w w:val="98"/>
        </w:rPr>
        <w:t>ac</w:t>
      </w:r>
      <w:r>
        <w:rPr>
          <w:w w:val="91"/>
        </w:rPr>
        <w:t>e</w:t>
      </w:r>
      <w:r>
        <w:rPr/>
        <w:t> </w:t>
      </w:r>
      <w:r>
        <w:rPr>
          <w:w w:val="93"/>
        </w:rPr>
        <w:t>on</w:t>
      </w:r>
      <w:r>
        <w:rPr/>
        <w:t> </w:t>
      </w:r>
      <w:r>
        <w:rPr>
          <w:spacing w:val="-1"/>
          <w:w w:val="95"/>
        </w:rPr>
        <w:t>h</w:t>
      </w:r>
      <w:r>
        <w:rPr>
          <w:spacing w:val="-6"/>
          <w:w w:val="92"/>
        </w:rPr>
        <w:t>o</w:t>
      </w:r>
      <w:r>
        <w:rPr>
          <w:w w:val="97"/>
        </w:rPr>
        <w:t>w</w:t>
      </w:r>
      <w:r>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w w:val="97"/>
        </w:rPr>
        <w:t>c</w:t>
      </w:r>
      <w:r>
        <w:rPr>
          <w:w w:val="96"/>
        </w:rPr>
        <w:t>u</w:t>
      </w:r>
      <w:r>
        <w:rPr>
          <w:w w:val="95"/>
        </w:rPr>
        <w:t>r</w:t>
      </w:r>
      <w:r>
        <w:rPr>
          <w:spacing w:val="-6"/>
          <w:w w:val="105"/>
        </w:rPr>
        <w:t>v</w:t>
      </w:r>
      <w:r>
        <w:rPr>
          <w:w w:val="91"/>
        </w:rPr>
        <w:t>e</w:t>
      </w:r>
      <w:r>
        <w:rPr>
          <w:w w:val="90"/>
        </w:rPr>
        <w:t>s</w:t>
      </w:r>
      <w:r>
        <w:rPr/>
        <w:t> </w:t>
      </w:r>
      <w:r>
        <w:rPr>
          <w:spacing w:val="-6"/>
          <w:w w:val="97"/>
        </w:rPr>
        <w:t>w</w:t>
      </w:r>
      <w:r>
        <w:rPr>
          <w:w w:val="93"/>
        </w:rPr>
        <w:t>or</w:t>
      </w:r>
      <w:r>
        <w:rPr>
          <w:w w:val="98"/>
        </w:rPr>
        <w:t>k</w:t>
      </w:r>
      <w:r>
        <w:rPr>
          <w:w w:val="102"/>
        </w:rPr>
        <w:t>,</w:t>
      </w:r>
      <w:r>
        <w:rPr/>
        <w:t> </w:t>
      </w:r>
      <w:r>
        <w:rPr>
          <w:spacing w:val="-6"/>
          <w:w w:val="97"/>
        </w:rPr>
        <w:t>w</w:t>
      </w:r>
      <w:r>
        <w:rPr>
          <w:w w:val="91"/>
        </w:rPr>
        <w:t>e</w:t>
      </w:r>
      <w:r>
        <w:rPr/>
        <w:t> </w:t>
      </w:r>
      <w:r>
        <w:rPr>
          <w:w w:val="97"/>
        </w:rPr>
        <w:t>c</w:t>
      </w:r>
      <w:r>
        <w:rPr>
          <w:w w:val="96"/>
        </w:rPr>
        <w:t>an</w:t>
      </w:r>
      <w:r>
        <w:rPr/>
        <w:t> </w:t>
      </w:r>
      <w:r>
        <w:rPr>
          <w:w w:val="111"/>
        </w:rPr>
        <w:t>t</w:t>
      </w:r>
      <w:r>
        <w:rPr>
          <w:w w:val="98"/>
        </w:rPr>
        <w:t>a</w:t>
      </w:r>
      <w:r>
        <w:rPr>
          <w:spacing w:val="-6"/>
          <w:w w:val="98"/>
        </w:rPr>
        <w:t>k</w:t>
      </w:r>
      <w:r>
        <w:rPr>
          <w:w w:val="91"/>
        </w:rPr>
        <w:t>e</w:t>
      </w:r>
      <w:r>
        <w:rPr/>
        <w:t> </w:t>
      </w:r>
      <w:r>
        <w:rPr>
          <w:w w:val="98"/>
        </w:rPr>
        <w:t>a</w:t>
      </w:r>
      <w:r>
        <w:rPr/>
        <w:t> </w:t>
      </w:r>
      <w:r>
        <w:rPr>
          <w:w w:val="96"/>
        </w:rPr>
        <w:t>l</w:t>
      </w:r>
      <w:r>
        <w:rPr>
          <w:spacing w:val="5"/>
          <w:w w:val="92"/>
        </w:rPr>
        <w:t>o</w:t>
      </w:r>
      <w:r>
        <w:rPr>
          <w:w w:val="95"/>
        </w:rPr>
        <w:t>ok </w:t>
      </w:r>
      <w:r>
        <w:rPr/>
        <w:t>at a more mathematical description of the same curves.</w:t>
      </w:r>
    </w:p>
    <w:p>
      <w:pPr>
        <w:pStyle w:val="Heading4"/>
        <w:rPr>
          <w:i/>
        </w:rPr>
      </w:pPr>
      <w:r>
        <w:rPr>
          <w:i/>
          <w:color w:val="98727C"/>
        </w:rPr>
        <w:t>Be</w:t>
      </w:r>
      <w:r>
        <w:rPr>
          <w:rFonts w:ascii="Georgia" w:hAnsi="Georgia"/>
          <w:i w:val="0"/>
          <w:color w:val="98727C"/>
          <w:position w:val="2"/>
        </w:rPr>
        <w:t>´</w:t>
      </w:r>
      <w:r>
        <w:rPr>
          <w:i/>
          <w:color w:val="98727C"/>
        </w:rPr>
        <w:t>zier Curves Using Bernstein Polynomials</w:t>
      </w:r>
    </w:p>
    <w:p>
      <w:pPr>
        <w:pStyle w:val="BodyText"/>
        <w:spacing w:line="252" w:lineRule="auto" w:before="27"/>
        <w:ind w:left="443" w:right="941"/>
        <w:jc w:val="both"/>
      </w:pPr>
      <w:r>
        <w:rPr>
          <w:w w:val="103"/>
        </w:rPr>
        <w:t>As</w:t>
      </w:r>
      <w:r>
        <w:rPr/>
        <w:t> </w:t>
      </w:r>
      <w:r>
        <w:rPr>
          <w:spacing w:val="-6"/>
        </w:rPr>
        <w:t> </w:t>
      </w:r>
      <w:r>
        <w:rPr>
          <w:w w:val="90"/>
        </w:rPr>
        <w:t>s</w:t>
      </w:r>
      <w:r>
        <w:rPr>
          <w:w w:val="91"/>
        </w:rPr>
        <w:t>ee</w:t>
      </w:r>
      <w:r>
        <w:rPr>
          <w:w w:val="93"/>
        </w:rPr>
        <w:t>n</w:t>
      </w:r>
      <w:r>
        <w:rPr/>
        <w:t> </w:t>
      </w:r>
      <w:r>
        <w:rPr>
          <w:spacing w:val="-6"/>
        </w:rPr>
        <w:t> </w:t>
      </w:r>
      <w:r>
        <w:rPr>
          <w:w w:val="94"/>
        </w:rPr>
        <w:t>i</w:t>
      </w:r>
      <w:r>
        <w:rPr>
          <w:w w:val="93"/>
        </w:rPr>
        <w:t>n</w:t>
      </w:r>
      <w:r>
        <w:rPr/>
        <w:t> </w:t>
      </w:r>
      <w:r>
        <w:rPr>
          <w:spacing w:val="-6"/>
        </w:rPr>
        <w:t> </w:t>
      </w:r>
      <w:hyperlink w:history="true" w:anchor="_bookmark35">
        <w:r>
          <w:rPr>
            <w:color w:val="0000FF"/>
            <w:w w:val="103"/>
          </w:rPr>
          <w:t>E</w:t>
        </w:r>
        <w:r>
          <w:rPr>
            <w:color w:val="0000FF"/>
            <w:w w:val="93"/>
          </w:rPr>
          <w:t>q</w:t>
        </w:r>
        <w:r>
          <w:rPr>
            <w:color w:val="0000FF"/>
            <w:w w:val="96"/>
          </w:rPr>
          <w:t>u</w:t>
        </w:r>
        <w:r>
          <w:rPr>
            <w:color w:val="0000FF"/>
            <w:w w:val="104"/>
          </w:rPr>
          <w:t>at</w:t>
        </w:r>
        <w:r>
          <w:rPr>
            <w:color w:val="0000FF"/>
            <w:w w:val="94"/>
          </w:rPr>
          <w:t>i</w:t>
        </w:r>
        <w:r>
          <w:rPr>
            <w:color w:val="0000FF"/>
            <w:w w:val="93"/>
          </w:rPr>
          <w:t>on</w:t>
        </w:r>
        <w:r>
          <w:rPr>
            <w:color w:val="0000FF"/>
          </w:rPr>
          <w:t> </w:t>
        </w:r>
        <w:r>
          <w:rPr>
            <w:color w:val="0000FF"/>
            <w:spacing w:val="-6"/>
          </w:rPr>
          <w:t> </w:t>
        </w:r>
        <w:r>
          <w:rPr>
            <w:color w:val="0000FF"/>
            <w:w w:val="105"/>
          </w:rPr>
          <w:t>17.</w:t>
        </w:r>
        <w:r>
          <w:rPr>
            <w:color w:val="0000FF"/>
            <w:w w:val="89"/>
          </w:rPr>
          <w:t>2</w:t>
        </w:r>
      </w:hyperlink>
      <w:r>
        <w:rPr>
          <w:w w:val="102"/>
        </w:rPr>
        <w:t>,</w:t>
      </w:r>
      <w:r>
        <w:rPr/>
        <w:t>  </w:t>
      </w:r>
      <w:r>
        <w:rPr>
          <w:w w:val="111"/>
        </w:rPr>
        <w:t>t</w:t>
      </w:r>
      <w:r>
        <w:rPr>
          <w:w w:val="95"/>
        </w:rPr>
        <w:t>h</w:t>
      </w:r>
      <w:r>
        <w:rPr>
          <w:w w:val="91"/>
        </w:rPr>
        <w:t>e</w:t>
      </w:r>
      <w:r>
        <w:rPr/>
        <w:t> </w:t>
      </w:r>
      <w:r>
        <w:rPr>
          <w:spacing w:val="-6"/>
        </w:rPr>
        <w:t> </w:t>
      </w:r>
      <w:r>
        <w:rPr>
          <w:w w:val="93"/>
        </w:rPr>
        <w:t>q</w:t>
      </w:r>
      <w:r>
        <w:rPr>
          <w:w w:val="96"/>
        </w:rPr>
        <w:t>u</w:t>
      </w:r>
      <w:r>
        <w:rPr>
          <w:w w:val="97"/>
        </w:rPr>
        <w:t>ad</w:t>
      </w:r>
      <w:r>
        <w:rPr>
          <w:w w:val="95"/>
        </w:rPr>
        <w:t>r</w:t>
      </w:r>
      <w:r>
        <w:rPr>
          <w:w w:val="104"/>
        </w:rPr>
        <w:t>at</w:t>
      </w:r>
      <w:r>
        <w:rPr>
          <w:w w:val="94"/>
        </w:rPr>
        <w:t>i</w:t>
      </w:r>
      <w:r>
        <w:rPr>
          <w:w w:val="97"/>
        </w:rPr>
        <w:t>c</w:t>
      </w:r>
      <w:r>
        <w:rPr/>
        <w:t> </w:t>
      </w:r>
      <w:r>
        <w:rPr>
          <w:spacing w:val="-6"/>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6"/>
        </w:rPr>
        <w:t> </w:t>
      </w:r>
      <w:r>
        <w:rPr>
          <w:w w:val="97"/>
        </w:rPr>
        <w:t>c</w:t>
      </w:r>
      <w:r>
        <w:rPr>
          <w:w w:val="96"/>
        </w:rPr>
        <w:t>u</w:t>
      </w:r>
      <w:r>
        <w:rPr>
          <w:w w:val="95"/>
        </w:rPr>
        <w:t>r</w:t>
      </w:r>
      <w:r>
        <w:rPr>
          <w:spacing w:val="-6"/>
          <w:w w:val="105"/>
        </w:rPr>
        <w:t>v</w:t>
      </w:r>
      <w:r>
        <w:rPr>
          <w:w w:val="91"/>
        </w:rPr>
        <w:t>e</w:t>
      </w:r>
      <w:r>
        <w:rPr/>
        <w:t> </w:t>
      </w:r>
      <w:r>
        <w:rPr>
          <w:spacing w:val="-6"/>
        </w:rPr>
        <w:t> </w:t>
      </w:r>
      <w:r>
        <w:rPr>
          <w:w w:val="97"/>
        </w:rPr>
        <w:t>c</w:t>
      </w:r>
      <w:r>
        <w:rPr>
          <w:w w:val="94"/>
        </w:rPr>
        <w:t>ou</w:t>
      </w:r>
      <w:r>
        <w:rPr>
          <w:w w:val="96"/>
        </w:rPr>
        <w:t>l</w:t>
      </w:r>
      <w:r>
        <w:rPr>
          <w:w w:val="96"/>
        </w:rPr>
        <w:t>d</w:t>
      </w:r>
      <w:r>
        <w:rPr/>
        <w:t> </w:t>
      </w:r>
      <w:r>
        <w:rPr>
          <w:spacing w:val="-6"/>
        </w:rPr>
        <w:t> </w:t>
      </w:r>
      <w:r>
        <w:rPr>
          <w:spacing w:val="5"/>
          <w:w w:val="98"/>
        </w:rPr>
        <w:t>b</w:t>
      </w:r>
      <w:r>
        <w:rPr>
          <w:w w:val="91"/>
        </w:rPr>
        <w:t>e</w:t>
      </w:r>
      <w:r>
        <w:rPr/>
        <w:t> </w:t>
      </w:r>
      <w:r>
        <w:rPr>
          <w:spacing w:val="-6"/>
        </w:rPr>
        <w:t> </w:t>
      </w:r>
      <w:r>
        <w:rPr>
          <w:w w:val="96"/>
        </w:rPr>
        <w:t>d</w:t>
      </w:r>
      <w:r>
        <w:rPr>
          <w:w w:val="91"/>
        </w:rPr>
        <w:t>e</w:t>
      </w:r>
      <w:r>
        <w:rPr>
          <w:w w:val="90"/>
        </w:rPr>
        <w:t>s</w:t>
      </w:r>
      <w:r>
        <w:rPr>
          <w:w w:val="97"/>
        </w:rPr>
        <w:t>c</w:t>
      </w:r>
      <w:r>
        <w:rPr>
          <w:w w:val="95"/>
        </w:rPr>
        <w:t>r</w:t>
      </w:r>
      <w:r>
        <w:rPr>
          <w:w w:val="94"/>
        </w:rPr>
        <w:t>i</w:t>
      </w:r>
      <w:r>
        <w:rPr>
          <w:spacing w:val="5"/>
          <w:w w:val="98"/>
        </w:rPr>
        <w:t>b</w:t>
      </w:r>
      <w:r>
        <w:rPr>
          <w:w w:val="91"/>
        </w:rPr>
        <w:t>e</w:t>
      </w:r>
      <w:r>
        <w:rPr>
          <w:w w:val="96"/>
        </w:rPr>
        <w:t>d</w:t>
      </w:r>
      <w:r>
        <w:rPr/>
        <w:t> </w:t>
      </w:r>
      <w:r>
        <w:rPr>
          <w:spacing w:val="-6"/>
        </w:rPr>
        <w:t> </w:t>
      </w:r>
      <w:r>
        <w:rPr>
          <w:w w:val="96"/>
        </w:rPr>
        <w:t>u</w:t>
      </w:r>
      <w:r>
        <w:rPr>
          <w:w w:val="90"/>
        </w:rPr>
        <w:t>s</w:t>
      </w:r>
      <w:r>
        <w:rPr>
          <w:w w:val="94"/>
        </w:rPr>
        <w:t>i</w:t>
      </w:r>
      <w:r>
        <w:rPr>
          <w:w w:val="93"/>
        </w:rPr>
        <w:t>n</w:t>
      </w:r>
      <w:r>
        <w:rPr>
          <w:w w:val="97"/>
        </w:rPr>
        <w:t>g</w:t>
      </w:r>
      <w:r>
        <w:rPr/>
        <w:t> </w:t>
      </w:r>
      <w:r>
        <w:rPr>
          <w:spacing w:val="-6"/>
        </w:rPr>
        <w:t> </w:t>
      </w:r>
      <w:r>
        <w:rPr>
          <w:w w:val="96"/>
        </w:rPr>
        <w:t>an </w:t>
      </w:r>
      <w:r>
        <w:rPr>
          <w:w w:val="97"/>
        </w:rPr>
        <w:t>al</w:t>
      </w:r>
      <w:r>
        <w:rPr>
          <w:w w:val="94"/>
        </w:rPr>
        <w:t>ge</w:t>
      </w:r>
      <w:r>
        <w:rPr>
          <w:w w:val="98"/>
        </w:rPr>
        <w:t>b</w:t>
      </w:r>
      <w:r>
        <w:rPr>
          <w:w w:val="95"/>
        </w:rPr>
        <w:t>r</w:t>
      </w:r>
      <w:r>
        <w:rPr>
          <w:w w:val="97"/>
        </w:rPr>
        <w:t>ai</w:t>
      </w:r>
      <w:r>
        <w:rPr>
          <w:w w:val="97"/>
        </w:rPr>
        <w:t>c</w:t>
      </w:r>
      <w:r>
        <w:rPr>
          <w:spacing w:val="13"/>
        </w:rPr>
        <w:t> </w:t>
      </w:r>
      <w:r>
        <w:rPr>
          <w:w w:val="93"/>
        </w:rPr>
        <w:t>f</w:t>
      </w:r>
      <w:r>
        <w:rPr>
          <w:w w:val="93"/>
        </w:rPr>
        <w:t>or</w:t>
      </w:r>
      <w:r>
        <w:rPr>
          <w:spacing w:val="-6"/>
          <w:w w:val="94"/>
        </w:rPr>
        <w:t>m</w:t>
      </w:r>
      <w:r>
        <w:rPr>
          <w:w w:val="96"/>
        </w:rPr>
        <w:t>u</w:t>
      </w:r>
      <w:r>
        <w:rPr>
          <w:w w:val="96"/>
        </w:rPr>
        <w:t>l</w:t>
      </w:r>
      <w:r>
        <w:rPr>
          <w:w w:val="100"/>
        </w:rPr>
        <w:t>a.</w:t>
      </w:r>
      <w:r>
        <w:rPr/>
        <w:t> </w:t>
      </w:r>
      <w:r>
        <w:rPr>
          <w:spacing w:val="-10"/>
        </w:rPr>
        <w:t> </w:t>
      </w:r>
      <w:r>
        <w:rPr>
          <w:w w:val="92"/>
        </w:rPr>
        <w:t>I</w:t>
      </w:r>
      <w:r>
        <w:rPr>
          <w:w w:val="111"/>
        </w:rPr>
        <w:t>t</w:t>
      </w:r>
      <w:r>
        <w:rPr>
          <w:spacing w:val="14"/>
        </w:rPr>
        <w:t> </w:t>
      </w:r>
      <w:r>
        <w:rPr>
          <w:w w:val="111"/>
        </w:rPr>
        <w:t>t</w:t>
      </w:r>
      <w:r>
        <w:rPr>
          <w:w w:val="96"/>
        </w:rPr>
        <w:t>u</w:t>
      </w:r>
      <w:r>
        <w:rPr>
          <w:w w:val="95"/>
        </w:rPr>
        <w:t>r</w:t>
      </w:r>
      <w:r>
        <w:rPr>
          <w:w w:val="93"/>
        </w:rPr>
        <w:t>n</w:t>
      </w:r>
      <w:r>
        <w:rPr>
          <w:w w:val="90"/>
        </w:rPr>
        <w:t>s</w:t>
      </w:r>
      <w:r>
        <w:rPr>
          <w:spacing w:val="13"/>
        </w:rPr>
        <w:t> </w:t>
      </w:r>
      <w:r>
        <w:rPr>
          <w:w w:val="94"/>
        </w:rPr>
        <w:t>ou</w:t>
      </w:r>
      <w:r>
        <w:rPr>
          <w:w w:val="111"/>
        </w:rPr>
        <w:t>t</w:t>
      </w:r>
      <w:r>
        <w:rPr>
          <w:spacing w:val="13"/>
        </w:rPr>
        <w:t> </w:t>
      </w:r>
      <w:r>
        <w:rPr>
          <w:w w:val="111"/>
        </w:rPr>
        <w:t>t</w:t>
      </w:r>
      <w:r>
        <w:rPr>
          <w:w w:val="95"/>
        </w:rPr>
        <w:t>h</w:t>
      </w:r>
      <w:r>
        <w:rPr>
          <w:w w:val="104"/>
        </w:rPr>
        <w:t>at</w:t>
      </w:r>
      <w:r>
        <w:rPr>
          <w:spacing w:val="13"/>
        </w:rPr>
        <w:t> </w:t>
      </w:r>
      <w:r>
        <w:rPr>
          <w:w w:val="91"/>
        </w:rPr>
        <w:t>e</w:t>
      </w:r>
      <w:r>
        <w:rPr>
          <w:spacing w:val="-6"/>
          <w:w w:val="105"/>
        </w:rPr>
        <w:t>v</w:t>
      </w:r>
      <w:r>
        <w:rPr>
          <w:w w:val="91"/>
        </w:rPr>
        <w:t>e</w:t>
      </w:r>
      <w:r>
        <w:rPr>
          <w:w w:val="95"/>
        </w:rPr>
        <w:t>r</w:t>
      </w:r>
      <w:r>
        <w:rPr>
          <w:w w:val="106"/>
        </w:rPr>
        <w:t>y</w:t>
      </w:r>
      <w:r>
        <w:rPr>
          <w:spacing w:val="13"/>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13"/>
        </w:rPr>
        <w:t> </w:t>
      </w:r>
      <w:r>
        <w:rPr>
          <w:w w:val="97"/>
        </w:rPr>
        <w:t>c</w:t>
      </w:r>
      <w:r>
        <w:rPr>
          <w:w w:val="96"/>
        </w:rPr>
        <w:t>u</w:t>
      </w:r>
      <w:r>
        <w:rPr>
          <w:w w:val="95"/>
        </w:rPr>
        <w:t>r</w:t>
      </w:r>
      <w:r>
        <w:rPr>
          <w:spacing w:val="-6"/>
          <w:w w:val="105"/>
        </w:rPr>
        <w:t>v</w:t>
      </w:r>
      <w:r>
        <w:rPr>
          <w:w w:val="91"/>
        </w:rPr>
        <w:t>e</w:t>
      </w:r>
      <w:r>
        <w:rPr>
          <w:spacing w:val="14"/>
        </w:rPr>
        <w:t> </w:t>
      </w:r>
      <w:r>
        <w:rPr>
          <w:w w:val="97"/>
        </w:rPr>
        <w:t>c</w:t>
      </w:r>
      <w:r>
        <w:rPr>
          <w:w w:val="96"/>
        </w:rPr>
        <w:t>an</w:t>
      </w:r>
      <w:r>
        <w:rPr>
          <w:spacing w:val="13"/>
        </w:rPr>
        <w:t> </w:t>
      </w:r>
      <w:r>
        <w:rPr>
          <w:spacing w:val="5"/>
          <w:w w:val="98"/>
        </w:rPr>
        <w:t>b</w:t>
      </w:r>
      <w:r>
        <w:rPr>
          <w:w w:val="91"/>
        </w:rPr>
        <w:t>e</w:t>
      </w:r>
      <w:r>
        <w:rPr>
          <w:spacing w:val="13"/>
        </w:rPr>
        <w:t> </w:t>
      </w:r>
      <w:r>
        <w:rPr>
          <w:w w:val="96"/>
        </w:rPr>
        <w:t>d</w:t>
      </w:r>
      <w:r>
        <w:rPr>
          <w:w w:val="91"/>
        </w:rPr>
        <w:t>e</w:t>
      </w:r>
      <w:r>
        <w:rPr>
          <w:w w:val="90"/>
        </w:rPr>
        <w:t>s</w:t>
      </w:r>
      <w:r>
        <w:rPr>
          <w:w w:val="97"/>
        </w:rPr>
        <w:t>c</w:t>
      </w:r>
      <w:r>
        <w:rPr>
          <w:w w:val="95"/>
        </w:rPr>
        <w:t>r</w:t>
      </w:r>
      <w:r>
        <w:rPr>
          <w:w w:val="94"/>
        </w:rPr>
        <w:t>i</w:t>
      </w:r>
      <w:r>
        <w:rPr>
          <w:spacing w:val="5"/>
          <w:w w:val="98"/>
        </w:rPr>
        <w:t>b</w:t>
      </w:r>
      <w:r>
        <w:rPr>
          <w:w w:val="91"/>
        </w:rPr>
        <w:t>e</w:t>
      </w:r>
      <w:r>
        <w:rPr>
          <w:w w:val="96"/>
        </w:rPr>
        <w:t>d</w:t>
      </w:r>
      <w:r>
        <w:rPr>
          <w:spacing w:val="13"/>
        </w:rPr>
        <w:t> </w:t>
      </w:r>
      <w:r>
        <w:rPr>
          <w:w w:val="97"/>
        </w:rPr>
        <w:t>w</w:t>
      </w:r>
      <w:r>
        <w:rPr>
          <w:w w:val="94"/>
        </w:rPr>
        <w:t>i</w:t>
      </w:r>
      <w:r>
        <w:rPr>
          <w:w w:val="111"/>
        </w:rPr>
        <w:t>t</w:t>
      </w:r>
      <w:r>
        <w:rPr>
          <w:w w:val="95"/>
        </w:rPr>
        <w:t>h</w:t>
      </w:r>
      <w:r>
        <w:rPr>
          <w:spacing w:val="13"/>
        </w:rPr>
        <w:t> </w:t>
      </w:r>
      <w:r>
        <w:rPr>
          <w:w w:val="90"/>
        </w:rPr>
        <w:t>s</w:t>
      </w:r>
      <w:r>
        <w:rPr>
          <w:w w:val="96"/>
        </w:rPr>
        <w:t>u</w:t>
      </w:r>
      <w:r>
        <w:rPr>
          <w:spacing w:val="-6"/>
          <w:w w:val="97"/>
        </w:rPr>
        <w:t>c</w:t>
      </w:r>
      <w:r>
        <w:rPr>
          <w:w w:val="95"/>
        </w:rPr>
        <w:t>h</w:t>
      </w:r>
      <w:r>
        <w:rPr>
          <w:spacing w:val="14"/>
        </w:rPr>
        <w:t> </w:t>
      </w:r>
      <w:r>
        <w:rPr>
          <w:w w:val="96"/>
        </w:rPr>
        <w:t>an </w:t>
      </w:r>
      <w:r>
        <w:rPr/>
        <w:t>algebraic</w:t>
      </w:r>
      <w:r>
        <w:rPr>
          <w:spacing w:val="-14"/>
        </w:rPr>
        <w:t> </w:t>
      </w:r>
      <w:r>
        <w:rPr/>
        <w:t>formula,</w:t>
      </w:r>
      <w:r>
        <w:rPr>
          <w:spacing w:val="-12"/>
        </w:rPr>
        <w:t> </w:t>
      </w:r>
      <w:r>
        <w:rPr/>
        <w:t>which</w:t>
      </w:r>
      <w:r>
        <w:rPr>
          <w:spacing w:val="-14"/>
        </w:rPr>
        <w:t> </w:t>
      </w:r>
      <w:r>
        <w:rPr/>
        <w:t>means</w:t>
      </w:r>
      <w:r>
        <w:rPr>
          <w:spacing w:val="-13"/>
        </w:rPr>
        <w:t> </w:t>
      </w:r>
      <w:r>
        <w:rPr/>
        <w:t>that</w:t>
      </w:r>
      <w:r>
        <w:rPr>
          <w:spacing w:val="-14"/>
        </w:rPr>
        <w:t> </w:t>
      </w:r>
      <w:r>
        <w:rPr/>
        <w:t>you</w:t>
      </w:r>
      <w:r>
        <w:rPr>
          <w:spacing w:val="-13"/>
        </w:rPr>
        <w:t> </w:t>
      </w:r>
      <w:r>
        <w:rPr/>
        <w:t>do</w:t>
      </w:r>
      <w:r>
        <w:rPr>
          <w:spacing w:val="-14"/>
        </w:rPr>
        <w:t> </w:t>
      </w:r>
      <w:r>
        <w:rPr/>
        <w:t>not</w:t>
      </w:r>
      <w:r>
        <w:rPr>
          <w:spacing w:val="-13"/>
        </w:rPr>
        <w:t> </w:t>
      </w:r>
      <w:r>
        <w:rPr/>
        <w:t>need</w:t>
      </w:r>
      <w:r>
        <w:rPr>
          <w:spacing w:val="-14"/>
        </w:rPr>
        <w:t> </w:t>
      </w:r>
      <w:r>
        <w:rPr/>
        <w:t>to</w:t>
      </w:r>
      <w:r>
        <w:rPr>
          <w:spacing w:val="-13"/>
        </w:rPr>
        <w:t> </w:t>
      </w:r>
      <w:r>
        <w:rPr/>
        <w:t>do</w:t>
      </w:r>
      <w:r>
        <w:rPr>
          <w:spacing w:val="-14"/>
        </w:rPr>
        <w:t> </w:t>
      </w:r>
      <w:r>
        <w:rPr/>
        <w:t>the</w:t>
      </w:r>
      <w:r>
        <w:rPr>
          <w:spacing w:val="-13"/>
        </w:rPr>
        <w:t> </w:t>
      </w:r>
      <w:r>
        <w:rPr/>
        <w:t>repeated</w:t>
      </w:r>
      <w:r>
        <w:rPr>
          <w:spacing w:val="-14"/>
        </w:rPr>
        <w:t> </w:t>
      </w:r>
      <w:r>
        <w:rPr/>
        <w:t>interpolation. This is shown below in </w:t>
      </w:r>
      <w:hyperlink w:history="true" w:anchor="_bookmark36">
        <w:r>
          <w:rPr>
            <w:color w:val="0000FF"/>
          </w:rPr>
          <w:t>Equation 17.4</w:t>
        </w:r>
      </w:hyperlink>
      <w:r>
        <w:rPr/>
        <w:t>, which yields the same curve as described </w:t>
      </w:r>
      <w:r>
        <w:rPr>
          <w:spacing w:val="-3"/>
        </w:rPr>
        <w:t>by </w:t>
      </w:r>
      <w:hyperlink w:history="true" w:anchor="_bookmark36">
        <w:r>
          <w:rPr>
            <w:color w:val="0000FF"/>
            <w:w w:val="103"/>
          </w:rPr>
          <w:t>E</w:t>
        </w:r>
        <w:r>
          <w:rPr>
            <w:color w:val="0000FF"/>
            <w:w w:val="93"/>
          </w:rPr>
          <w:t>q</w:t>
        </w:r>
        <w:r>
          <w:rPr>
            <w:color w:val="0000FF"/>
            <w:w w:val="96"/>
          </w:rPr>
          <w:t>u</w:t>
        </w:r>
        <w:r>
          <w:rPr>
            <w:color w:val="0000FF"/>
            <w:w w:val="104"/>
          </w:rPr>
          <w:t>at</w:t>
        </w:r>
        <w:r>
          <w:rPr>
            <w:color w:val="0000FF"/>
            <w:w w:val="94"/>
          </w:rPr>
          <w:t>i</w:t>
        </w:r>
        <w:r>
          <w:rPr>
            <w:color w:val="0000FF"/>
            <w:w w:val="93"/>
          </w:rPr>
          <w:t>on</w:t>
        </w:r>
        <w:r>
          <w:rPr>
            <w:color w:val="0000FF"/>
            <w:spacing w:val="18"/>
          </w:rPr>
          <w:t> </w:t>
        </w:r>
        <w:r>
          <w:rPr>
            <w:color w:val="0000FF"/>
            <w:w w:val="105"/>
          </w:rPr>
          <w:t>17.</w:t>
        </w:r>
        <w:r>
          <w:rPr>
            <w:color w:val="0000FF"/>
            <w:w w:val="90"/>
          </w:rPr>
          <w:t>3</w:t>
        </w:r>
      </w:hyperlink>
      <w:r>
        <w:rPr>
          <w:w w:val="102"/>
        </w:rPr>
        <w:t>.</w:t>
      </w:r>
      <w:r>
        <w:rPr/>
        <w:t> </w:t>
      </w:r>
      <w:r>
        <w:rPr>
          <w:spacing w:val="-8"/>
        </w:rPr>
        <w:t> </w:t>
      </w:r>
      <w:r>
        <w:rPr>
          <w:w w:val="116"/>
        </w:rPr>
        <w:t>T</w:t>
      </w:r>
      <w:r>
        <w:rPr>
          <w:w w:val="95"/>
        </w:rPr>
        <w:t>h</w:t>
      </w:r>
      <w:r>
        <w:rPr>
          <w:w w:val="94"/>
        </w:rPr>
        <w:t>i</w:t>
      </w:r>
      <w:r>
        <w:rPr>
          <w:w w:val="90"/>
        </w:rPr>
        <w:t>s</w:t>
      </w:r>
      <w:r>
        <w:rPr>
          <w:spacing w:val="18"/>
        </w:rPr>
        <w:t> </w:t>
      </w:r>
      <w:r>
        <w:rPr>
          <w:w w:val="96"/>
        </w:rPr>
        <w:t>d</w:t>
      </w:r>
      <w:r>
        <w:rPr>
          <w:w w:val="91"/>
        </w:rPr>
        <w:t>e</w:t>
      </w:r>
      <w:r>
        <w:rPr>
          <w:w w:val="90"/>
        </w:rPr>
        <w:t>s</w:t>
      </w:r>
      <w:r>
        <w:rPr>
          <w:w w:val="97"/>
        </w:rPr>
        <w:t>c</w:t>
      </w:r>
      <w:r>
        <w:rPr>
          <w:w w:val="95"/>
        </w:rPr>
        <w:t>r</w:t>
      </w:r>
      <w:r>
        <w:rPr>
          <w:w w:val="94"/>
        </w:rPr>
        <w:t>i</w:t>
      </w:r>
      <w:r>
        <w:rPr>
          <w:w w:val="96"/>
        </w:rPr>
        <w:t>p</w:t>
      </w:r>
      <w:r>
        <w:rPr>
          <w:w w:val="111"/>
        </w:rPr>
        <w:t>t</w:t>
      </w:r>
      <w:r>
        <w:rPr>
          <w:w w:val="94"/>
        </w:rPr>
        <w:t>i</w:t>
      </w:r>
      <w:r>
        <w:rPr>
          <w:w w:val="93"/>
        </w:rPr>
        <w:t>on</w:t>
      </w:r>
      <w:r>
        <w:rPr>
          <w:spacing w:val="18"/>
        </w:rPr>
        <w:t> </w:t>
      </w:r>
      <w:r>
        <w:rPr>
          <w:w w:val="92"/>
        </w:rPr>
        <w:t>of</w:t>
      </w:r>
      <w:r>
        <w:rPr>
          <w:spacing w:val="18"/>
        </w:rPr>
        <w:t> </w:t>
      </w:r>
      <w:r>
        <w:rPr>
          <w:w w:val="111"/>
        </w:rPr>
        <w:t>t</w:t>
      </w:r>
      <w:r>
        <w:rPr>
          <w:spacing w:val="-1"/>
          <w:w w:val="95"/>
        </w:rPr>
        <w:t>h</w:t>
      </w:r>
      <w:r>
        <w:rPr>
          <w:w w:val="91"/>
        </w:rPr>
        <w:t>e</w:t>
      </w:r>
      <w:r>
        <w:rPr>
          <w:spacing w:val="18"/>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18"/>
        </w:rPr>
        <w:t> </w:t>
      </w:r>
      <w:r>
        <w:rPr>
          <w:w w:val="97"/>
        </w:rPr>
        <w:t>c</w:t>
      </w:r>
      <w:r>
        <w:rPr>
          <w:w w:val="96"/>
        </w:rPr>
        <w:t>u</w:t>
      </w:r>
      <w:r>
        <w:rPr>
          <w:w w:val="95"/>
        </w:rPr>
        <w:t>r</w:t>
      </w:r>
      <w:r>
        <w:rPr>
          <w:spacing w:val="-6"/>
          <w:w w:val="105"/>
        </w:rPr>
        <w:t>v</w:t>
      </w:r>
      <w:r>
        <w:rPr>
          <w:w w:val="91"/>
        </w:rPr>
        <w:t>e</w:t>
      </w:r>
      <w:r>
        <w:rPr>
          <w:spacing w:val="18"/>
        </w:rPr>
        <w:t> </w:t>
      </w:r>
      <w:r>
        <w:rPr>
          <w:w w:val="94"/>
        </w:rPr>
        <w:t>i</w:t>
      </w:r>
      <w:r>
        <w:rPr>
          <w:w w:val="90"/>
        </w:rPr>
        <w:t>s</w:t>
      </w:r>
      <w:r>
        <w:rPr>
          <w:spacing w:val="18"/>
        </w:rPr>
        <w:t> </w:t>
      </w:r>
      <w:r>
        <w:rPr>
          <w:w w:val="97"/>
        </w:rPr>
        <w:t>c</w:t>
      </w:r>
      <w:r>
        <w:rPr>
          <w:w w:val="97"/>
        </w:rPr>
        <w:t>al</w:t>
      </w:r>
      <w:r>
        <w:rPr>
          <w:w w:val="96"/>
        </w:rPr>
        <w:t>l</w:t>
      </w:r>
      <w:r>
        <w:rPr>
          <w:w w:val="91"/>
        </w:rPr>
        <w:t>e</w:t>
      </w:r>
      <w:r>
        <w:rPr>
          <w:w w:val="96"/>
        </w:rPr>
        <w:t>d</w:t>
      </w:r>
      <w:r>
        <w:rPr>
          <w:spacing w:val="18"/>
        </w:rPr>
        <w:t> </w:t>
      </w:r>
      <w:r>
        <w:rPr>
          <w:w w:val="111"/>
        </w:rPr>
        <w:t>t</w:t>
      </w:r>
      <w:r>
        <w:rPr>
          <w:w w:val="95"/>
        </w:rPr>
        <w:t>h</w:t>
      </w:r>
      <w:r>
        <w:rPr>
          <w:w w:val="91"/>
        </w:rPr>
        <w:t>e</w:t>
      </w:r>
      <w:r>
        <w:rPr>
          <w:spacing w:val="17"/>
        </w:rPr>
        <w:t> </w:t>
      </w:r>
      <w:r>
        <w:rPr>
          <w:rFonts w:ascii="Times New Roman" w:hAnsi="Times New Roman"/>
          <w:i/>
          <w:w w:val="114"/>
        </w:rPr>
        <w:t>B</w:t>
      </w:r>
      <w:r>
        <w:rPr>
          <w:rFonts w:ascii="Times New Roman" w:hAnsi="Times New Roman"/>
          <w:i/>
          <w:w w:val="105"/>
        </w:rPr>
        <w:t>er</w:t>
      </w:r>
      <w:r>
        <w:rPr>
          <w:rFonts w:ascii="Times New Roman" w:hAnsi="Times New Roman"/>
          <w:i/>
          <w:w w:val="111"/>
        </w:rPr>
        <w:t>n</w:t>
      </w:r>
      <w:r>
        <w:rPr>
          <w:rFonts w:ascii="Times New Roman" w:hAnsi="Times New Roman"/>
          <w:i/>
          <w:w w:val="104"/>
        </w:rPr>
        <w:t>s</w:t>
      </w:r>
      <w:r>
        <w:rPr>
          <w:rFonts w:ascii="Times New Roman" w:hAnsi="Times New Roman"/>
          <w:i/>
          <w:w w:val="119"/>
        </w:rPr>
        <w:t>t</w:t>
      </w:r>
      <w:r>
        <w:rPr>
          <w:rFonts w:ascii="Times New Roman" w:hAnsi="Times New Roman"/>
          <w:i/>
          <w:w w:val="105"/>
        </w:rPr>
        <w:t>ei</w:t>
      </w:r>
      <w:r>
        <w:rPr>
          <w:rFonts w:ascii="Times New Roman" w:hAnsi="Times New Roman"/>
          <w:i/>
          <w:w w:val="111"/>
        </w:rPr>
        <w:t>n</w:t>
      </w:r>
      <w:r>
        <w:rPr>
          <w:rFonts w:ascii="Times New Roman" w:hAnsi="Times New Roman"/>
          <w:i/>
          <w:spacing w:val="21"/>
        </w:rPr>
        <w:t> </w:t>
      </w:r>
      <w:r>
        <w:rPr>
          <w:rFonts w:ascii="Times New Roman" w:hAnsi="Times New Roman"/>
          <w:i/>
          <w:w w:val="109"/>
        </w:rPr>
        <w:t>f</w:t>
      </w:r>
      <w:r>
        <w:rPr>
          <w:rFonts w:ascii="Times New Roman" w:hAnsi="Times New Roman"/>
          <w:i/>
          <w:w w:val="101"/>
        </w:rPr>
        <w:t>o</w:t>
      </w:r>
      <w:r>
        <w:rPr>
          <w:rFonts w:ascii="Times New Roman" w:hAnsi="Times New Roman"/>
          <w:i/>
          <w:w w:val="107"/>
        </w:rPr>
        <w:t>r</w:t>
      </w:r>
      <w:r>
        <w:rPr>
          <w:rFonts w:ascii="Times New Roman" w:hAnsi="Times New Roman"/>
          <w:i/>
          <w:spacing w:val="15"/>
          <w:w w:val="112"/>
        </w:rPr>
        <w:t>m</w:t>
      </w:r>
      <w:r>
        <w:rPr>
          <w:w w:val="88"/>
        </w:rPr>
        <w:t>:</w:t>
      </w:r>
    </w:p>
    <w:p>
      <w:pPr>
        <w:spacing w:line="193" w:lineRule="exact" w:before="78"/>
        <w:ind w:left="517" w:right="1268" w:firstLine="0"/>
        <w:jc w:val="center"/>
        <w:rPr>
          <w:rFonts w:ascii="Times New Roman" w:hAnsi="Times New Roman"/>
          <w:i/>
          <w:sz w:val="14"/>
        </w:rPr>
      </w:pPr>
      <w:r>
        <w:rPr>
          <w:rFonts w:ascii="Arial" w:hAnsi="Arial"/>
          <w:spacing w:val="-194"/>
          <w:w w:val="232"/>
          <w:position w:val="-5"/>
          <w:sz w:val="20"/>
        </w:rPr>
        <w:t>Σ</w:t>
      </w:r>
      <w:r>
        <w:rPr>
          <w:rFonts w:ascii="Times New Roman" w:hAnsi="Times New Roman"/>
          <w:i/>
          <w:w w:val="140"/>
          <w:sz w:val="14"/>
        </w:rPr>
        <w:t>n</w:t>
      </w:r>
    </w:p>
    <w:p>
      <w:pPr>
        <w:tabs>
          <w:tab w:pos="4247" w:val="left" w:leader="none"/>
          <w:tab w:pos="7346" w:val="left" w:leader="none"/>
        </w:tabs>
        <w:spacing w:line="231" w:lineRule="exact" w:before="0"/>
        <w:ind w:left="3306" w:right="0" w:firstLine="0"/>
        <w:jc w:val="left"/>
        <w:rPr>
          <w:sz w:val="20"/>
        </w:rPr>
      </w:pPr>
      <w:r>
        <w:rPr/>
        <w:pict>
          <v:shape style="position:absolute;margin-left:305.937164pt;margin-top:6.603924pt;width:2.85pt;height:7pt;mso-position-horizontal-relative:page;mso-position-vertical-relative:paragraph;z-index:-17031680"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rFonts w:ascii="Verdana"/>
          <w:w w:val="115"/>
          <w:sz w:val="20"/>
        </w:rPr>
        <w:t>p</w:t>
      </w:r>
      <w:r>
        <w:rPr>
          <w:w w:val="115"/>
          <w:sz w:val="20"/>
        </w:rPr>
        <w:t>(</w:t>
      </w:r>
      <w:r>
        <w:rPr>
          <w:rFonts w:ascii="Times New Roman"/>
          <w:i/>
          <w:w w:val="115"/>
          <w:sz w:val="20"/>
        </w:rPr>
        <w:t>t</w:t>
      </w:r>
      <w:r>
        <w:rPr>
          <w:w w:val="115"/>
          <w:sz w:val="20"/>
        </w:rPr>
        <w:t>)</w:t>
      </w:r>
      <w:r>
        <w:rPr>
          <w:spacing w:val="-7"/>
          <w:w w:val="115"/>
          <w:sz w:val="20"/>
        </w:rPr>
        <w:t> </w:t>
      </w:r>
      <w:r>
        <w:rPr>
          <w:w w:val="115"/>
          <w:sz w:val="20"/>
        </w:rPr>
        <w:t>=</w:t>
        <w:tab/>
      </w:r>
      <w:r>
        <w:rPr>
          <w:rFonts w:ascii="Times New Roman"/>
          <w:i/>
          <w:spacing w:val="3"/>
          <w:w w:val="115"/>
          <w:sz w:val="20"/>
        </w:rPr>
        <w:t>B</w:t>
      </w:r>
      <w:r>
        <w:rPr>
          <w:rFonts w:ascii="Times New Roman"/>
          <w:i/>
          <w:spacing w:val="3"/>
          <w:w w:val="115"/>
          <w:sz w:val="20"/>
          <w:vertAlign w:val="superscript"/>
        </w:rPr>
        <w:t>n</w:t>
      </w:r>
      <w:r>
        <w:rPr>
          <w:spacing w:val="3"/>
          <w:w w:val="115"/>
          <w:sz w:val="20"/>
          <w:vertAlign w:val="baseline"/>
        </w:rPr>
        <w:t>(</w:t>
      </w:r>
      <w:r>
        <w:rPr>
          <w:rFonts w:ascii="Times New Roman"/>
          <w:i/>
          <w:spacing w:val="3"/>
          <w:w w:val="115"/>
          <w:sz w:val="20"/>
          <w:vertAlign w:val="baseline"/>
        </w:rPr>
        <w:t>t</w:t>
      </w:r>
      <w:r>
        <w:rPr>
          <w:spacing w:val="3"/>
          <w:w w:val="115"/>
          <w:sz w:val="20"/>
          <w:vertAlign w:val="baseline"/>
        </w:rPr>
        <w:t>)</w:t>
      </w:r>
      <w:r>
        <w:rPr>
          <w:rFonts w:ascii="Verdana"/>
          <w:spacing w:val="3"/>
          <w:w w:val="115"/>
          <w:sz w:val="20"/>
          <w:vertAlign w:val="baseline"/>
        </w:rPr>
        <w:t>p</w:t>
      </w:r>
      <w:r>
        <w:rPr>
          <w:rFonts w:ascii="Times New Roman"/>
          <w:i/>
          <w:spacing w:val="3"/>
          <w:w w:val="115"/>
          <w:sz w:val="20"/>
          <w:vertAlign w:val="subscript"/>
        </w:rPr>
        <w:t>i</w:t>
      </w:r>
      <w:r>
        <w:rPr>
          <w:rFonts w:ascii="Times New Roman"/>
          <w:i/>
          <w:spacing w:val="3"/>
          <w:w w:val="115"/>
          <w:sz w:val="20"/>
          <w:vertAlign w:val="baseline"/>
        </w:rPr>
        <w:t>.</w:t>
        <w:tab/>
      </w:r>
      <w:r>
        <w:rPr>
          <w:w w:val="115"/>
          <w:sz w:val="20"/>
          <w:vertAlign w:val="baseline"/>
        </w:rPr>
        <w:t>(17.4)</w:t>
      </w:r>
    </w:p>
    <w:p>
      <w:pPr>
        <w:spacing w:before="51"/>
        <w:ind w:left="517" w:right="1174" w:firstLine="0"/>
        <w:jc w:val="center"/>
        <w:rPr>
          <w:rFonts w:ascii="PMingLiU"/>
          <w:sz w:val="14"/>
        </w:rPr>
      </w:pPr>
      <w:r>
        <w:rPr>
          <w:rFonts w:ascii="Times New Roman"/>
          <w:i/>
          <w:w w:val="145"/>
          <w:sz w:val="14"/>
        </w:rPr>
        <w:t>i</w:t>
      </w:r>
      <w:r>
        <w:rPr>
          <w:rFonts w:ascii="PMingLiU"/>
          <w:w w:val="145"/>
          <w:sz w:val="14"/>
        </w:rPr>
        <w:t>=0</w:t>
      </w:r>
    </w:p>
    <w:p>
      <w:pPr>
        <w:spacing w:after="0"/>
        <w:jc w:val="center"/>
        <w:rPr>
          <w:rFonts w:ascii="PMingLiU"/>
          <w:sz w:val="14"/>
        </w:rPr>
        <w:sectPr>
          <w:type w:val="continuous"/>
          <w:pgSz w:w="12240" w:h="15840"/>
          <w:pgMar w:top="1500" w:bottom="280" w:left="1720" w:right="1720"/>
        </w:sectPr>
      </w:pPr>
    </w:p>
    <w:p>
      <w:pPr>
        <w:pStyle w:val="BodyText"/>
        <w:spacing w:before="7" w:after="1"/>
        <w:rPr>
          <w:rFonts w:ascii="PMingLiU"/>
          <w:sz w:val="27"/>
        </w:rPr>
      </w:pPr>
    </w:p>
    <w:p>
      <w:pPr>
        <w:pStyle w:val="BodyText"/>
        <w:ind w:left="944"/>
        <w:rPr>
          <w:rFonts w:ascii="PMingLiU"/>
        </w:rPr>
      </w:pPr>
      <w:r>
        <w:rPr>
          <w:rFonts w:ascii="PMingLiU"/>
        </w:rPr>
        <w:drawing>
          <wp:inline distT="0" distB="0" distL="0" distR="0">
            <wp:extent cx="1490526" cy="1490662"/>
            <wp:effectExtent l="0" t="0" r="0" b="0"/>
            <wp:docPr id="83" name="image125.png"/>
            <wp:cNvGraphicFramePr>
              <a:graphicFrameLocks noChangeAspect="1"/>
            </wp:cNvGraphicFramePr>
            <a:graphic>
              <a:graphicData uri="http://schemas.openxmlformats.org/drawingml/2006/picture">
                <pic:pic>
                  <pic:nvPicPr>
                    <pic:cNvPr id="84" name="image125.png"/>
                    <pic:cNvPicPr/>
                  </pic:nvPicPr>
                  <pic:blipFill>
                    <a:blip r:embed="rId142" cstate="print"/>
                    <a:stretch>
                      <a:fillRect/>
                    </a:stretch>
                  </pic:blipFill>
                  <pic:spPr>
                    <a:xfrm>
                      <a:off x="0" y="0"/>
                      <a:ext cx="1490526" cy="1490662"/>
                    </a:xfrm>
                    <a:prstGeom prst="rect">
                      <a:avLst/>
                    </a:prstGeom>
                  </pic:spPr>
                </pic:pic>
              </a:graphicData>
            </a:graphic>
          </wp:inline>
        </w:drawing>
      </w:r>
      <w:r>
        <w:rPr>
          <w:rFonts w:ascii="PMingLiU"/>
        </w:rPr>
      </w:r>
      <w:r>
        <w:rPr>
          <w:rFonts w:ascii="Times New Roman"/>
          <w:spacing w:val="129"/>
        </w:rPr>
        <w:t> </w:t>
      </w:r>
      <w:r>
        <w:rPr>
          <w:rFonts w:ascii="PMingLiU"/>
          <w:spacing w:val="129"/>
          <w:position w:val="1"/>
        </w:rPr>
        <w:drawing>
          <wp:inline distT="0" distB="0" distL="0" distR="0">
            <wp:extent cx="1494757" cy="1490662"/>
            <wp:effectExtent l="0" t="0" r="0" b="0"/>
            <wp:docPr id="85" name="image126.png"/>
            <wp:cNvGraphicFramePr>
              <a:graphicFrameLocks noChangeAspect="1"/>
            </wp:cNvGraphicFramePr>
            <a:graphic>
              <a:graphicData uri="http://schemas.openxmlformats.org/drawingml/2006/picture">
                <pic:pic>
                  <pic:nvPicPr>
                    <pic:cNvPr id="86" name="image126.png"/>
                    <pic:cNvPicPr/>
                  </pic:nvPicPr>
                  <pic:blipFill>
                    <a:blip r:embed="rId143" cstate="print"/>
                    <a:stretch>
                      <a:fillRect/>
                    </a:stretch>
                  </pic:blipFill>
                  <pic:spPr>
                    <a:xfrm>
                      <a:off x="0" y="0"/>
                      <a:ext cx="1494757" cy="1490662"/>
                    </a:xfrm>
                    <a:prstGeom prst="rect">
                      <a:avLst/>
                    </a:prstGeom>
                  </pic:spPr>
                </pic:pic>
              </a:graphicData>
            </a:graphic>
          </wp:inline>
        </w:drawing>
      </w:r>
      <w:r>
        <w:rPr>
          <w:rFonts w:ascii="PMingLiU"/>
          <w:spacing w:val="129"/>
          <w:position w:val="1"/>
        </w:rPr>
      </w:r>
      <w:r>
        <w:rPr>
          <w:rFonts w:ascii="Times New Roman"/>
          <w:spacing w:val="135"/>
          <w:position w:val="1"/>
        </w:rPr>
        <w:t> </w:t>
      </w:r>
      <w:r>
        <w:rPr>
          <w:rFonts w:ascii="PMingLiU"/>
          <w:spacing w:val="135"/>
          <w:position w:val="1"/>
        </w:rPr>
        <w:drawing>
          <wp:inline distT="0" distB="0" distL="0" distR="0">
            <wp:extent cx="1490526" cy="1490662"/>
            <wp:effectExtent l="0" t="0" r="0" b="0"/>
            <wp:docPr id="87" name="image127.png"/>
            <wp:cNvGraphicFramePr>
              <a:graphicFrameLocks noChangeAspect="1"/>
            </wp:cNvGraphicFramePr>
            <a:graphic>
              <a:graphicData uri="http://schemas.openxmlformats.org/drawingml/2006/picture">
                <pic:pic>
                  <pic:nvPicPr>
                    <pic:cNvPr id="88" name="image127.png"/>
                    <pic:cNvPicPr/>
                  </pic:nvPicPr>
                  <pic:blipFill>
                    <a:blip r:embed="rId144" cstate="print"/>
                    <a:stretch>
                      <a:fillRect/>
                    </a:stretch>
                  </pic:blipFill>
                  <pic:spPr>
                    <a:xfrm>
                      <a:off x="0" y="0"/>
                      <a:ext cx="1490526" cy="1490662"/>
                    </a:xfrm>
                    <a:prstGeom prst="rect">
                      <a:avLst/>
                    </a:prstGeom>
                  </pic:spPr>
                </pic:pic>
              </a:graphicData>
            </a:graphic>
          </wp:inline>
        </w:drawing>
      </w:r>
      <w:r>
        <w:rPr>
          <w:rFonts w:ascii="PMingLiU"/>
          <w:spacing w:val="135"/>
          <w:position w:val="1"/>
        </w:rPr>
      </w:r>
    </w:p>
    <w:p>
      <w:pPr>
        <w:pStyle w:val="BodyText"/>
        <w:rPr>
          <w:rFonts w:ascii="PMingLiU"/>
          <w:sz w:val="12"/>
        </w:rPr>
      </w:pPr>
    </w:p>
    <w:p>
      <w:pPr>
        <w:spacing w:line="211" w:lineRule="auto" w:before="71"/>
        <w:ind w:left="943" w:right="441" w:firstLine="0"/>
        <w:jc w:val="both"/>
        <w:rPr>
          <w:rFonts w:ascii="Palatino Linotype" w:hAnsi="Palatino Linotype"/>
          <w:sz w:val="16"/>
        </w:rPr>
      </w:pPr>
      <w:bookmarkStart w:name="_bookmark37" w:id="39"/>
      <w:bookmarkEnd w:id="39"/>
      <w:r>
        <w:rPr/>
      </w:r>
      <w:r>
        <w:rPr>
          <w:rFonts w:ascii="Arial" w:hAnsi="Arial"/>
          <w:color w:val="2C6362"/>
          <w:w w:val="110"/>
          <w:sz w:val="16"/>
        </w:rPr>
        <w:t>Figure</w:t>
      </w:r>
      <w:r>
        <w:rPr>
          <w:rFonts w:ascii="Arial" w:hAnsi="Arial"/>
          <w:color w:val="2C6362"/>
          <w:spacing w:val="-5"/>
          <w:w w:val="110"/>
          <w:sz w:val="16"/>
        </w:rPr>
        <w:t> </w:t>
      </w:r>
      <w:r>
        <w:rPr>
          <w:rFonts w:ascii="Arial" w:hAnsi="Arial"/>
          <w:color w:val="2C6362"/>
          <w:w w:val="110"/>
          <w:sz w:val="16"/>
        </w:rPr>
        <w:t>17.7.</w:t>
      </w:r>
      <w:r>
        <w:rPr>
          <w:rFonts w:ascii="Arial" w:hAnsi="Arial"/>
          <w:color w:val="2C6362"/>
          <w:spacing w:val="18"/>
          <w:w w:val="110"/>
          <w:sz w:val="16"/>
        </w:rPr>
        <w:t> </w:t>
      </w:r>
      <w:r>
        <w:rPr>
          <w:rFonts w:ascii="Palatino Linotype" w:hAnsi="Palatino Linotype"/>
          <w:w w:val="110"/>
          <w:sz w:val="16"/>
        </w:rPr>
        <w:t>Bernstein</w:t>
      </w:r>
      <w:r>
        <w:rPr>
          <w:rFonts w:ascii="Palatino Linotype" w:hAnsi="Palatino Linotype"/>
          <w:spacing w:val="-1"/>
          <w:w w:val="110"/>
          <w:sz w:val="16"/>
        </w:rPr>
        <w:t> </w:t>
      </w:r>
      <w:r>
        <w:rPr>
          <w:rFonts w:ascii="Palatino Linotype" w:hAnsi="Palatino Linotype"/>
          <w:w w:val="110"/>
          <w:sz w:val="16"/>
        </w:rPr>
        <w:t>polynomials</w:t>
      </w:r>
      <w:r>
        <w:rPr>
          <w:rFonts w:ascii="Palatino Linotype" w:hAnsi="Palatino Linotype"/>
          <w:spacing w:val="-1"/>
          <w:w w:val="110"/>
          <w:sz w:val="16"/>
        </w:rPr>
        <w:t> </w:t>
      </w:r>
      <w:r>
        <w:rPr>
          <w:rFonts w:ascii="Palatino Linotype" w:hAnsi="Palatino Linotype"/>
          <w:w w:val="110"/>
          <w:sz w:val="16"/>
        </w:rPr>
        <w:t>for</w:t>
      </w:r>
      <w:r>
        <w:rPr>
          <w:rFonts w:ascii="Palatino Linotype" w:hAnsi="Palatino Linotype"/>
          <w:spacing w:val="-1"/>
          <w:w w:val="110"/>
          <w:sz w:val="16"/>
        </w:rPr>
        <w:t> </w:t>
      </w:r>
      <w:r>
        <w:rPr>
          <w:rFonts w:ascii="Times New Roman" w:hAnsi="Times New Roman"/>
          <w:i/>
          <w:w w:val="110"/>
          <w:sz w:val="16"/>
        </w:rPr>
        <w:t>n</w:t>
      </w:r>
      <w:r>
        <w:rPr>
          <w:rFonts w:ascii="Times New Roman" w:hAnsi="Times New Roman"/>
          <w:i/>
          <w:spacing w:val="-9"/>
          <w:w w:val="110"/>
          <w:sz w:val="16"/>
        </w:rPr>
        <w:t> </w:t>
      </w:r>
      <w:r>
        <w:rPr>
          <w:rFonts w:ascii="Palatino Linotype" w:hAnsi="Palatino Linotype"/>
          <w:w w:val="135"/>
          <w:sz w:val="16"/>
        </w:rPr>
        <w:t>=</w:t>
      </w:r>
      <w:r>
        <w:rPr>
          <w:rFonts w:ascii="Palatino Linotype" w:hAnsi="Palatino Linotype"/>
          <w:spacing w:val="-18"/>
          <w:w w:val="135"/>
          <w:sz w:val="16"/>
        </w:rPr>
        <w:t> </w:t>
      </w:r>
      <w:r>
        <w:rPr>
          <w:rFonts w:ascii="Palatino Linotype" w:hAnsi="Palatino Linotype"/>
          <w:w w:val="110"/>
          <w:sz w:val="16"/>
        </w:rPr>
        <w:t>1,</w:t>
      </w:r>
      <w:r>
        <w:rPr>
          <w:rFonts w:ascii="Palatino Linotype" w:hAnsi="Palatino Linotype"/>
          <w:spacing w:val="-1"/>
          <w:w w:val="110"/>
          <w:sz w:val="16"/>
        </w:rPr>
        <w:t> </w:t>
      </w:r>
      <w:r>
        <w:rPr>
          <w:rFonts w:ascii="Times New Roman" w:hAnsi="Times New Roman"/>
          <w:i/>
          <w:w w:val="110"/>
          <w:sz w:val="16"/>
        </w:rPr>
        <w:t>n</w:t>
      </w:r>
      <w:r>
        <w:rPr>
          <w:rFonts w:ascii="Times New Roman" w:hAnsi="Times New Roman"/>
          <w:i/>
          <w:spacing w:val="-8"/>
          <w:w w:val="110"/>
          <w:sz w:val="16"/>
        </w:rPr>
        <w:t> </w:t>
      </w:r>
      <w:r>
        <w:rPr>
          <w:rFonts w:ascii="Palatino Linotype" w:hAnsi="Palatino Linotype"/>
          <w:w w:val="135"/>
          <w:sz w:val="16"/>
        </w:rPr>
        <w:t>=</w:t>
      </w:r>
      <w:r>
        <w:rPr>
          <w:rFonts w:ascii="Palatino Linotype" w:hAnsi="Palatino Linotype"/>
          <w:spacing w:val="-18"/>
          <w:w w:val="135"/>
          <w:sz w:val="16"/>
        </w:rPr>
        <w:t> </w:t>
      </w:r>
      <w:r>
        <w:rPr>
          <w:rFonts w:ascii="Palatino Linotype" w:hAnsi="Palatino Linotype"/>
          <w:w w:val="110"/>
          <w:sz w:val="16"/>
        </w:rPr>
        <w:t>2,</w:t>
      </w:r>
      <w:r>
        <w:rPr>
          <w:rFonts w:ascii="Palatino Linotype" w:hAnsi="Palatino Linotype"/>
          <w:spacing w:val="-1"/>
          <w:w w:val="110"/>
          <w:sz w:val="16"/>
        </w:rPr>
        <w:t> </w:t>
      </w:r>
      <w:r>
        <w:rPr>
          <w:rFonts w:ascii="Palatino Linotype" w:hAnsi="Palatino Linotype"/>
          <w:w w:val="110"/>
          <w:sz w:val="16"/>
        </w:rPr>
        <w:t>and</w:t>
      </w:r>
      <w:r>
        <w:rPr>
          <w:rFonts w:ascii="Palatino Linotype" w:hAnsi="Palatino Linotype"/>
          <w:spacing w:val="-1"/>
          <w:w w:val="110"/>
          <w:sz w:val="16"/>
        </w:rPr>
        <w:t> </w:t>
      </w:r>
      <w:r>
        <w:rPr>
          <w:rFonts w:ascii="Times New Roman" w:hAnsi="Times New Roman"/>
          <w:i/>
          <w:w w:val="110"/>
          <w:sz w:val="16"/>
        </w:rPr>
        <w:t>n</w:t>
      </w:r>
      <w:r>
        <w:rPr>
          <w:rFonts w:ascii="Times New Roman" w:hAnsi="Times New Roman"/>
          <w:i/>
          <w:spacing w:val="-8"/>
          <w:w w:val="110"/>
          <w:sz w:val="16"/>
        </w:rPr>
        <w:t> </w:t>
      </w:r>
      <w:r>
        <w:rPr>
          <w:rFonts w:ascii="Palatino Linotype" w:hAnsi="Palatino Linotype"/>
          <w:w w:val="135"/>
          <w:sz w:val="16"/>
        </w:rPr>
        <w:t>=</w:t>
      </w:r>
      <w:r>
        <w:rPr>
          <w:rFonts w:ascii="Palatino Linotype" w:hAnsi="Palatino Linotype"/>
          <w:spacing w:val="-18"/>
          <w:w w:val="135"/>
          <w:sz w:val="16"/>
        </w:rPr>
        <w:t> </w:t>
      </w:r>
      <w:r>
        <w:rPr>
          <w:rFonts w:ascii="Palatino Linotype" w:hAnsi="Palatino Linotype"/>
          <w:w w:val="110"/>
          <w:sz w:val="16"/>
        </w:rPr>
        <w:t>3</w:t>
      </w:r>
      <w:r>
        <w:rPr>
          <w:rFonts w:ascii="Palatino Linotype" w:hAnsi="Palatino Linotype"/>
          <w:spacing w:val="-1"/>
          <w:w w:val="110"/>
          <w:sz w:val="16"/>
        </w:rPr>
        <w:t> </w:t>
      </w:r>
      <w:r>
        <w:rPr>
          <w:rFonts w:ascii="Palatino Linotype" w:hAnsi="Palatino Linotype"/>
          <w:w w:val="110"/>
          <w:sz w:val="16"/>
        </w:rPr>
        <w:t>(left</w:t>
      </w:r>
      <w:r>
        <w:rPr>
          <w:rFonts w:ascii="Palatino Linotype" w:hAnsi="Palatino Linotype"/>
          <w:spacing w:val="-1"/>
          <w:w w:val="110"/>
          <w:sz w:val="16"/>
        </w:rPr>
        <w:t> </w:t>
      </w:r>
      <w:r>
        <w:rPr>
          <w:rFonts w:ascii="Palatino Linotype" w:hAnsi="Palatino Linotype"/>
          <w:w w:val="110"/>
          <w:sz w:val="16"/>
        </w:rPr>
        <w:t>to</w:t>
      </w:r>
      <w:r>
        <w:rPr>
          <w:rFonts w:ascii="Palatino Linotype" w:hAnsi="Palatino Linotype"/>
          <w:spacing w:val="-2"/>
          <w:w w:val="110"/>
          <w:sz w:val="16"/>
        </w:rPr>
        <w:t> </w:t>
      </w:r>
      <w:r>
        <w:rPr>
          <w:rFonts w:ascii="Palatino Linotype" w:hAnsi="Palatino Linotype"/>
          <w:w w:val="110"/>
          <w:sz w:val="16"/>
        </w:rPr>
        <w:t>right).</w:t>
      </w:r>
      <w:r>
        <w:rPr>
          <w:rFonts w:ascii="Palatino Linotype" w:hAnsi="Palatino Linotype"/>
          <w:spacing w:val="14"/>
          <w:w w:val="110"/>
          <w:sz w:val="16"/>
        </w:rPr>
        <w:t> </w:t>
      </w:r>
      <w:r>
        <w:rPr>
          <w:rFonts w:ascii="Palatino Linotype" w:hAnsi="Palatino Linotype"/>
          <w:w w:val="110"/>
          <w:sz w:val="16"/>
        </w:rPr>
        <w:t>The</w:t>
      </w:r>
      <w:r>
        <w:rPr>
          <w:rFonts w:ascii="Palatino Linotype" w:hAnsi="Palatino Linotype"/>
          <w:spacing w:val="-1"/>
          <w:w w:val="110"/>
          <w:sz w:val="16"/>
        </w:rPr>
        <w:t> </w:t>
      </w:r>
      <w:r>
        <w:rPr>
          <w:rFonts w:ascii="Palatino Linotype" w:hAnsi="Palatino Linotype"/>
          <w:w w:val="110"/>
          <w:sz w:val="16"/>
        </w:rPr>
        <w:t>left</w:t>
      </w:r>
      <w:r>
        <w:rPr>
          <w:rFonts w:ascii="Palatino Linotype" w:hAnsi="Palatino Linotype"/>
          <w:spacing w:val="-1"/>
          <w:w w:val="110"/>
          <w:sz w:val="16"/>
        </w:rPr>
        <w:t> </w:t>
      </w:r>
      <w:r>
        <w:rPr>
          <w:rFonts w:ascii="Palatino Linotype" w:hAnsi="Palatino Linotype"/>
          <w:w w:val="110"/>
          <w:sz w:val="16"/>
        </w:rPr>
        <w:t>ﬁgure</w:t>
      </w:r>
      <w:r>
        <w:rPr>
          <w:rFonts w:ascii="Palatino Linotype" w:hAnsi="Palatino Linotype"/>
          <w:spacing w:val="-2"/>
          <w:w w:val="110"/>
          <w:sz w:val="16"/>
        </w:rPr>
        <w:t> </w:t>
      </w:r>
      <w:r>
        <w:rPr>
          <w:rFonts w:ascii="Palatino Linotype" w:hAnsi="Palatino Linotype"/>
          <w:w w:val="110"/>
          <w:sz w:val="16"/>
        </w:rPr>
        <w:t>shows </w:t>
      </w:r>
      <w:r>
        <w:rPr>
          <w:rFonts w:ascii="Palatino Linotype" w:hAnsi="Palatino Linotype"/>
          <w:w w:val="105"/>
          <w:sz w:val="16"/>
        </w:rPr>
        <w:t>linear interpolation, the middle quadratic interpolation, and the right cubic interpolation. These are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1"/>
          <w:sz w:val="16"/>
        </w:rPr>
        <w:t> </w:t>
      </w:r>
      <w:r>
        <w:rPr>
          <w:rFonts w:ascii="Palatino Linotype" w:hAnsi="Palatino Linotype"/>
          <w:w w:val="106"/>
          <w:sz w:val="16"/>
        </w:rPr>
        <w:t>b</w:t>
      </w:r>
      <w:r>
        <w:rPr>
          <w:rFonts w:ascii="Palatino Linotype" w:hAnsi="Palatino Linotype"/>
          <w:w w:val="100"/>
          <w:sz w:val="16"/>
        </w:rPr>
        <w:t>l</w:t>
      </w:r>
      <w:r>
        <w:rPr>
          <w:rFonts w:ascii="Palatino Linotype" w:hAnsi="Palatino Linotype"/>
          <w:w w:val="98"/>
          <w:sz w:val="16"/>
        </w:rPr>
        <w:t>e</w:t>
      </w:r>
      <w:r>
        <w:rPr>
          <w:rFonts w:ascii="Palatino Linotype" w:hAnsi="Palatino Linotype"/>
          <w:w w:val="100"/>
          <w:sz w:val="16"/>
        </w:rPr>
        <w:t>n</w:t>
      </w:r>
      <w:r>
        <w:rPr>
          <w:rFonts w:ascii="Palatino Linotype" w:hAnsi="Palatino Linotype"/>
          <w:w w:val="96"/>
          <w:sz w:val="16"/>
        </w:rPr>
        <w:t>d</w:t>
      </w:r>
      <w:r>
        <w:rPr>
          <w:rFonts w:ascii="Palatino Linotype" w:hAnsi="Palatino Linotype"/>
          <w:w w:val="100"/>
          <w:sz w:val="16"/>
        </w:rPr>
        <w:t>in</w:t>
      </w:r>
      <w:r>
        <w:rPr>
          <w:rFonts w:ascii="Palatino Linotype" w:hAnsi="Palatino Linotype"/>
          <w:w w:val="95"/>
          <w:sz w:val="16"/>
        </w:rPr>
        <w:t>g</w:t>
      </w:r>
      <w:r>
        <w:rPr>
          <w:rFonts w:ascii="Palatino Linotype" w:hAnsi="Palatino Linotype"/>
          <w:spacing w:val="11"/>
          <w:sz w:val="16"/>
        </w:rPr>
        <w:t> </w:t>
      </w:r>
      <w:r>
        <w:rPr>
          <w:rFonts w:ascii="Palatino Linotype" w:hAnsi="Palatino Linotype"/>
          <w:w w:val="96"/>
          <w:sz w:val="16"/>
        </w:rPr>
        <w:t>f</w:t>
      </w:r>
      <w:r>
        <w:rPr>
          <w:rFonts w:ascii="Palatino Linotype" w:hAnsi="Palatino Linotype"/>
          <w:w w:val="97"/>
          <w:sz w:val="16"/>
        </w:rPr>
        <w:t>u</w:t>
      </w:r>
      <w:r>
        <w:rPr>
          <w:rFonts w:ascii="Palatino Linotype" w:hAnsi="Palatino Linotype"/>
          <w:w w:val="100"/>
          <w:sz w:val="16"/>
        </w:rPr>
        <w:t>n</w:t>
      </w:r>
      <w:r>
        <w:rPr>
          <w:rFonts w:ascii="Palatino Linotype" w:hAnsi="Palatino Linotype"/>
          <w:w w:val="105"/>
          <w:sz w:val="16"/>
        </w:rPr>
        <w:t>c</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w w:val="98"/>
          <w:sz w:val="16"/>
        </w:rPr>
        <w:t>s</w:t>
      </w:r>
      <w:r>
        <w:rPr>
          <w:rFonts w:ascii="Palatino Linotype" w:hAnsi="Palatino Linotype"/>
          <w:spacing w:val="11"/>
          <w:sz w:val="16"/>
        </w:rPr>
        <w:t> </w:t>
      </w:r>
      <w:r>
        <w:rPr>
          <w:rFonts w:ascii="Palatino Linotype" w:hAnsi="Palatino Linotype"/>
          <w:w w:val="97"/>
          <w:sz w:val="16"/>
        </w:rPr>
        <w:t>u</w:t>
      </w:r>
      <w:r>
        <w:rPr>
          <w:rFonts w:ascii="Palatino Linotype" w:hAnsi="Palatino Linotype"/>
          <w:w w:val="98"/>
          <w:sz w:val="16"/>
        </w:rPr>
        <w:t>s</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11"/>
          <w:sz w:val="16"/>
        </w:rPr>
        <w:t> </w:t>
      </w:r>
      <w:r>
        <w:rPr>
          <w:rFonts w:ascii="Palatino Linotype" w:hAnsi="Palatino Linotype"/>
          <w:w w:val="100"/>
          <w:sz w:val="16"/>
        </w:rPr>
        <w:t>in</w:t>
      </w:r>
      <w:r>
        <w:rPr>
          <w:rFonts w:ascii="Palatino Linotype" w:hAnsi="Palatino Linotype"/>
          <w:spacing w:val="11"/>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1"/>
          <w:sz w:val="16"/>
        </w:rPr>
        <w:t> </w:t>
      </w:r>
      <w:r>
        <w:rPr>
          <w:rFonts w:ascii="Palatino Linotype" w:hAnsi="Palatino Linotype"/>
          <w:w w:val="122"/>
          <w:sz w:val="16"/>
        </w:rPr>
        <w:t>B</w:t>
      </w:r>
      <w:r>
        <w:rPr>
          <w:rFonts w:ascii="Palatino Linotype" w:hAnsi="Palatino Linotype"/>
          <w:w w:val="98"/>
          <w:sz w:val="16"/>
        </w:rPr>
        <w:t>e</w:t>
      </w:r>
      <w:r>
        <w:rPr>
          <w:rFonts w:ascii="Palatino Linotype" w:hAnsi="Palatino Linotype"/>
          <w:spacing w:val="-1"/>
          <w:w w:val="104"/>
          <w:sz w:val="16"/>
        </w:rPr>
        <w:t>r</w:t>
      </w:r>
      <w:r>
        <w:rPr>
          <w:rFonts w:ascii="Palatino Linotype" w:hAnsi="Palatino Linotype"/>
          <w:w w:val="100"/>
          <w:sz w:val="16"/>
        </w:rPr>
        <w:t>n</w:t>
      </w:r>
      <w:r>
        <w:rPr>
          <w:rFonts w:ascii="Palatino Linotype" w:hAnsi="Palatino Linotype"/>
          <w:w w:val="98"/>
          <w:sz w:val="16"/>
        </w:rPr>
        <w:t>s</w:t>
      </w:r>
      <w:r>
        <w:rPr>
          <w:rFonts w:ascii="Palatino Linotype" w:hAnsi="Palatino Linotype"/>
          <w:w w:val="126"/>
          <w:sz w:val="16"/>
        </w:rPr>
        <w:t>t</w:t>
      </w:r>
      <w:r>
        <w:rPr>
          <w:rFonts w:ascii="Palatino Linotype" w:hAnsi="Palatino Linotype"/>
          <w:w w:val="98"/>
          <w:sz w:val="16"/>
        </w:rPr>
        <w:t>e</w:t>
      </w:r>
      <w:r>
        <w:rPr>
          <w:rFonts w:ascii="Palatino Linotype" w:hAnsi="Palatino Linotype"/>
          <w:w w:val="100"/>
          <w:sz w:val="16"/>
        </w:rPr>
        <w:t>in</w:t>
      </w:r>
      <w:r>
        <w:rPr>
          <w:rFonts w:ascii="Palatino Linotype" w:hAnsi="Palatino Linotype"/>
          <w:spacing w:val="11"/>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spacing w:val="-1"/>
          <w:w w:val="104"/>
          <w:sz w:val="16"/>
        </w:rPr>
        <w:t>r</w:t>
      </w:r>
      <w:r>
        <w:rPr>
          <w:rFonts w:ascii="Palatino Linotype" w:hAnsi="Palatino Linotype"/>
          <w:w w:val="99"/>
          <w:sz w:val="16"/>
        </w:rPr>
        <w:t>m</w:t>
      </w:r>
      <w:r>
        <w:rPr>
          <w:rFonts w:ascii="Palatino Linotype" w:hAnsi="Palatino Linotype"/>
          <w:spacing w:val="11"/>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pacing w:val="11"/>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11"/>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spacing w:val="-7"/>
          <w:sz w:val="16"/>
        </w:rPr>
        <w:t> </w:t>
      </w:r>
      <w:r>
        <w:rPr>
          <w:rFonts w:ascii="Palatino Linotype" w:hAnsi="Palatino Linotype"/>
          <w:w w:val="111"/>
          <w:sz w:val="16"/>
        </w:rPr>
        <w:t>S</w:t>
      </w:r>
      <w:r>
        <w:rPr>
          <w:rFonts w:ascii="Palatino Linotype" w:hAnsi="Palatino Linotype"/>
          <w:w w:val="96"/>
          <w:sz w:val="16"/>
        </w:rPr>
        <w:t>o</w:t>
      </w:r>
      <w:r>
        <w:rPr>
          <w:rFonts w:ascii="Palatino Linotype" w:hAnsi="Palatino Linotype"/>
          <w:w w:val="117"/>
          <w:sz w:val="16"/>
        </w:rPr>
        <w:t>,</w:t>
      </w:r>
      <w:r>
        <w:rPr>
          <w:rFonts w:ascii="Palatino Linotype" w:hAnsi="Palatino Linotype"/>
          <w:spacing w:val="12"/>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pacing w:val="11"/>
          <w:sz w:val="16"/>
        </w:rPr>
        <w:t> </w:t>
      </w:r>
      <w:r>
        <w:rPr>
          <w:rFonts w:ascii="Palatino Linotype" w:hAnsi="Palatino Linotype"/>
          <w:w w:val="98"/>
          <w:sz w:val="16"/>
        </w:rPr>
        <w:t>e</w:t>
      </w:r>
      <w:r>
        <w:rPr>
          <w:rFonts w:ascii="Palatino Linotype" w:hAnsi="Palatino Linotype"/>
          <w:spacing w:val="-10"/>
          <w:w w:val="98"/>
          <w:sz w:val="16"/>
        </w:rPr>
        <w:t>v</w:t>
      </w:r>
      <w:r>
        <w:rPr>
          <w:rFonts w:ascii="Palatino Linotype" w:hAnsi="Palatino Linotype"/>
          <w:w w:val="105"/>
          <w:sz w:val="16"/>
        </w:rPr>
        <w:t>a</w:t>
      </w:r>
      <w:r>
        <w:rPr>
          <w:rFonts w:ascii="Palatino Linotype" w:hAnsi="Palatino Linotype"/>
          <w:w w:val="100"/>
          <w:sz w:val="16"/>
        </w:rPr>
        <w:t>l</w:t>
      </w:r>
      <w:r>
        <w:rPr>
          <w:rFonts w:ascii="Palatino Linotype" w:hAnsi="Palatino Linotype"/>
          <w:w w:val="97"/>
          <w:sz w:val="16"/>
        </w:rPr>
        <w:t>u</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spacing w:val="11"/>
          <w:sz w:val="16"/>
        </w:rPr>
        <w:t> </w:t>
      </w:r>
      <w:r>
        <w:rPr>
          <w:rFonts w:ascii="Palatino Linotype" w:hAnsi="Palatino Linotype"/>
          <w:w w:val="105"/>
          <w:sz w:val="16"/>
        </w:rPr>
        <w:t>a</w:t>
      </w:r>
      <w:r>
        <w:rPr>
          <w:rFonts w:ascii="Palatino Linotype" w:hAnsi="Palatino Linotype"/>
          <w:spacing w:val="11"/>
          <w:sz w:val="16"/>
        </w:rPr>
        <w:t> </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96"/>
          <w:sz w:val="16"/>
        </w:rPr>
        <w:t>d</w:t>
      </w:r>
      <w:r>
        <w:rPr>
          <w:rFonts w:ascii="Palatino Linotype" w:hAnsi="Palatino Linotype"/>
          <w:w w:val="104"/>
          <w:sz w:val="16"/>
        </w:rPr>
        <w:t>r</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105"/>
          <w:sz w:val="16"/>
        </w:rPr>
        <w:t>c</w:t>
      </w:r>
      <w:r>
        <w:rPr>
          <w:rFonts w:ascii="Palatino Linotype" w:hAnsi="Palatino Linotype"/>
          <w:spacing w:val="11"/>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 </w:t>
      </w:r>
      <w:r>
        <w:rPr>
          <w:rFonts w:ascii="Palatino Linotype" w:hAnsi="Palatino Linotype"/>
          <w:w w:val="110"/>
          <w:sz w:val="16"/>
        </w:rPr>
        <w:t>(middle</w:t>
      </w:r>
      <w:r>
        <w:rPr>
          <w:rFonts w:ascii="Palatino Linotype" w:hAnsi="Palatino Linotype"/>
          <w:spacing w:val="-16"/>
          <w:w w:val="110"/>
          <w:sz w:val="16"/>
        </w:rPr>
        <w:t> </w:t>
      </w:r>
      <w:r>
        <w:rPr>
          <w:rFonts w:ascii="Palatino Linotype" w:hAnsi="Palatino Linotype"/>
          <w:w w:val="110"/>
          <w:sz w:val="16"/>
        </w:rPr>
        <w:t>diagram)</w:t>
      </w:r>
      <w:r>
        <w:rPr>
          <w:rFonts w:ascii="Palatino Linotype" w:hAnsi="Palatino Linotype"/>
          <w:spacing w:val="-15"/>
          <w:w w:val="110"/>
          <w:sz w:val="16"/>
        </w:rPr>
        <w:t> </w:t>
      </w:r>
      <w:r>
        <w:rPr>
          <w:rFonts w:ascii="Palatino Linotype" w:hAnsi="Palatino Linotype"/>
          <w:w w:val="110"/>
          <w:sz w:val="16"/>
        </w:rPr>
        <w:t>at</w:t>
      </w:r>
      <w:r>
        <w:rPr>
          <w:rFonts w:ascii="Palatino Linotype" w:hAnsi="Palatino Linotype"/>
          <w:spacing w:val="-16"/>
          <w:w w:val="110"/>
          <w:sz w:val="16"/>
        </w:rPr>
        <w:t> </w:t>
      </w:r>
      <w:r>
        <w:rPr>
          <w:rFonts w:ascii="Palatino Linotype" w:hAnsi="Palatino Linotype"/>
          <w:w w:val="110"/>
          <w:sz w:val="16"/>
        </w:rPr>
        <w:t>a</w:t>
      </w:r>
      <w:r>
        <w:rPr>
          <w:rFonts w:ascii="Palatino Linotype" w:hAnsi="Palatino Linotype"/>
          <w:spacing w:val="-15"/>
          <w:w w:val="110"/>
          <w:sz w:val="16"/>
        </w:rPr>
        <w:t> </w:t>
      </w:r>
      <w:r>
        <w:rPr>
          <w:rFonts w:ascii="Palatino Linotype" w:hAnsi="Palatino Linotype"/>
          <w:w w:val="110"/>
          <w:sz w:val="16"/>
        </w:rPr>
        <w:t>certain</w:t>
      </w:r>
      <w:r>
        <w:rPr>
          <w:rFonts w:ascii="Palatino Linotype" w:hAnsi="Palatino Linotype"/>
          <w:spacing w:val="-16"/>
          <w:w w:val="110"/>
          <w:sz w:val="16"/>
        </w:rPr>
        <w:t> </w:t>
      </w:r>
      <w:r>
        <w:rPr>
          <w:rFonts w:ascii="Times New Roman" w:hAnsi="Times New Roman"/>
          <w:i/>
          <w:w w:val="110"/>
          <w:sz w:val="16"/>
        </w:rPr>
        <w:t>t</w:t>
      </w:r>
      <w:r>
        <w:rPr>
          <w:rFonts w:ascii="Palatino Linotype" w:hAnsi="Palatino Linotype"/>
          <w:w w:val="110"/>
          <w:sz w:val="16"/>
        </w:rPr>
        <w:t>-value,</w:t>
      </w:r>
      <w:r>
        <w:rPr>
          <w:rFonts w:ascii="Palatino Linotype" w:hAnsi="Palatino Linotype"/>
          <w:spacing w:val="-14"/>
          <w:w w:val="110"/>
          <w:sz w:val="16"/>
        </w:rPr>
        <w:t> </w:t>
      </w:r>
      <w:r>
        <w:rPr>
          <w:rFonts w:ascii="Palatino Linotype" w:hAnsi="Palatino Linotype"/>
          <w:w w:val="110"/>
          <w:sz w:val="16"/>
        </w:rPr>
        <w:t>just</w:t>
      </w:r>
      <w:r>
        <w:rPr>
          <w:rFonts w:ascii="Palatino Linotype" w:hAnsi="Palatino Linotype"/>
          <w:spacing w:val="-16"/>
          <w:w w:val="110"/>
          <w:sz w:val="16"/>
        </w:rPr>
        <w:t> </w:t>
      </w:r>
      <w:r>
        <w:rPr>
          <w:rFonts w:ascii="Palatino Linotype" w:hAnsi="Palatino Linotype"/>
          <w:w w:val="110"/>
          <w:sz w:val="16"/>
        </w:rPr>
        <w:t>ﬁnd</w:t>
      </w:r>
      <w:r>
        <w:rPr>
          <w:rFonts w:ascii="Palatino Linotype" w:hAnsi="Palatino Linotype"/>
          <w:spacing w:val="-15"/>
          <w:w w:val="110"/>
          <w:sz w:val="16"/>
        </w:rPr>
        <w:t> </w:t>
      </w:r>
      <w:r>
        <w:rPr>
          <w:rFonts w:ascii="Palatino Linotype" w:hAnsi="Palatino Linotype"/>
          <w:w w:val="110"/>
          <w:sz w:val="16"/>
        </w:rPr>
        <w:t>the</w:t>
      </w:r>
      <w:r>
        <w:rPr>
          <w:rFonts w:ascii="Palatino Linotype" w:hAnsi="Palatino Linotype"/>
          <w:spacing w:val="-16"/>
          <w:w w:val="110"/>
          <w:sz w:val="16"/>
        </w:rPr>
        <w:t> </w:t>
      </w:r>
      <w:r>
        <w:rPr>
          <w:rFonts w:ascii="Times New Roman" w:hAnsi="Times New Roman"/>
          <w:i/>
          <w:w w:val="110"/>
          <w:sz w:val="16"/>
        </w:rPr>
        <w:t>t</w:t>
      </w:r>
      <w:r>
        <w:rPr>
          <w:rFonts w:ascii="Palatino Linotype" w:hAnsi="Palatino Linotype"/>
          <w:w w:val="110"/>
          <w:sz w:val="16"/>
        </w:rPr>
        <w:t>-value</w:t>
      </w:r>
      <w:r>
        <w:rPr>
          <w:rFonts w:ascii="Palatino Linotype" w:hAnsi="Palatino Linotype"/>
          <w:spacing w:val="-15"/>
          <w:w w:val="110"/>
          <w:sz w:val="16"/>
        </w:rPr>
        <w:t> </w:t>
      </w:r>
      <w:r>
        <w:rPr>
          <w:rFonts w:ascii="Palatino Linotype" w:hAnsi="Palatino Linotype"/>
          <w:w w:val="110"/>
          <w:sz w:val="16"/>
        </w:rPr>
        <w:t>on</w:t>
      </w:r>
      <w:r>
        <w:rPr>
          <w:rFonts w:ascii="Palatino Linotype" w:hAnsi="Palatino Linotype"/>
          <w:spacing w:val="-16"/>
          <w:w w:val="110"/>
          <w:sz w:val="16"/>
        </w:rPr>
        <w:t> </w:t>
      </w:r>
      <w:r>
        <w:rPr>
          <w:rFonts w:ascii="Palatino Linotype" w:hAnsi="Palatino Linotype"/>
          <w:w w:val="110"/>
          <w:sz w:val="16"/>
        </w:rPr>
        <w:t>the</w:t>
      </w:r>
      <w:r>
        <w:rPr>
          <w:rFonts w:ascii="Palatino Linotype" w:hAnsi="Palatino Linotype"/>
          <w:spacing w:val="-15"/>
          <w:w w:val="110"/>
          <w:sz w:val="16"/>
        </w:rPr>
        <w:t> </w:t>
      </w:r>
      <w:r>
        <w:rPr>
          <w:rFonts w:ascii="Times New Roman" w:hAnsi="Times New Roman"/>
          <w:i/>
          <w:w w:val="110"/>
          <w:sz w:val="16"/>
        </w:rPr>
        <w:t>x</w:t>
      </w:r>
      <w:r>
        <w:rPr>
          <w:rFonts w:ascii="Palatino Linotype" w:hAnsi="Palatino Linotype"/>
          <w:w w:val="110"/>
          <w:sz w:val="16"/>
        </w:rPr>
        <w:t>-axis,</w:t>
      </w:r>
      <w:r>
        <w:rPr>
          <w:rFonts w:ascii="Palatino Linotype" w:hAnsi="Palatino Linotype"/>
          <w:spacing w:val="-15"/>
          <w:w w:val="110"/>
          <w:sz w:val="16"/>
        </w:rPr>
        <w:t> </w:t>
      </w:r>
      <w:r>
        <w:rPr>
          <w:rFonts w:ascii="Palatino Linotype" w:hAnsi="Palatino Linotype"/>
          <w:w w:val="110"/>
          <w:sz w:val="16"/>
        </w:rPr>
        <w:t>and</w:t>
      </w:r>
      <w:r>
        <w:rPr>
          <w:rFonts w:ascii="Palatino Linotype" w:hAnsi="Palatino Linotype"/>
          <w:spacing w:val="-15"/>
          <w:w w:val="110"/>
          <w:sz w:val="16"/>
        </w:rPr>
        <w:t> </w:t>
      </w:r>
      <w:r>
        <w:rPr>
          <w:rFonts w:ascii="Palatino Linotype" w:hAnsi="Palatino Linotype"/>
          <w:w w:val="110"/>
          <w:sz w:val="16"/>
        </w:rPr>
        <w:t>then</w:t>
      </w:r>
      <w:r>
        <w:rPr>
          <w:rFonts w:ascii="Palatino Linotype" w:hAnsi="Palatino Linotype"/>
          <w:spacing w:val="-16"/>
          <w:w w:val="110"/>
          <w:sz w:val="16"/>
        </w:rPr>
        <w:t> </w:t>
      </w:r>
      <w:r>
        <w:rPr>
          <w:rFonts w:ascii="Palatino Linotype" w:hAnsi="Palatino Linotype"/>
          <w:w w:val="110"/>
          <w:sz w:val="16"/>
        </w:rPr>
        <w:t>go</w:t>
      </w:r>
      <w:r>
        <w:rPr>
          <w:rFonts w:ascii="Palatino Linotype" w:hAnsi="Palatino Linotype"/>
          <w:spacing w:val="-15"/>
          <w:w w:val="110"/>
          <w:sz w:val="16"/>
        </w:rPr>
        <w:t> </w:t>
      </w:r>
      <w:r>
        <w:rPr>
          <w:rFonts w:ascii="Palatino Linotype" w:hAnsi="Palatino Linotype"/>
          <w:w w:val="110"/>
          <w:sz w:val="16"/>
        </w:rPr>
        <w:t>vertically</w:t>
      </w:r>
      <w:r>
        <w:rPr>
          <w:rFonts w:ascii="Palatino Linotype" w:hAnsi="Palatino Linotype"/>
          <w:spacing w:val="-16"/>
          <w:w w:val="110"/>
          <w:sz w:val="16"/>
        </w:rPr>
        <w:t> </w:t>
      </w:r>
      <w:r>
        <w:rPr>
          <w:rFonts w:ascii="Palatino Linotype" w:hAnsi="Palatino Linotype"/>
          <w:w w:val="110"/>
          <w:sz w:val="16"/>
        </w:rPr>
        <w:t>until the</w:t>
      </w:r>
      <w:r>
        <w:rPr>
          <w:rFonts w:ascii="Palatino Linotype" w:hAnsi="Palatino Linotype"/>
          <w:spacing w:val="-6"/>
          <w:w w:val="110"/>
          <w:sz w:val="16"/>
        </w:rPr>
        <w:t> </w:t>
      </w:r>
      <w:r>
        <w:rPr>
          <w:rFonts w:ascii="Palatino Linotype" w:hAnsi="Palatino Linotype"/>
          <w:w w:val="110"/>
          <w:sz w:val="16"/>
        </w:rPr>
        <w:t>three</w:t>
      </w:r>
      <w:r>
        <w:rPr>
          <w:rFonts w:ascii="Palatino Linotype" w:hAnsi="Palatino Linotype"/>
          <w:spacing w:val="-6"/>
          <w:w w:val="110"/>
          <w:sz w:val="16"/>
        </w:rPr>
        <w:t> </w:t>
      </w:r>
      <w:r>
        <w:rPr>
          <w:rFonts w:ascii="Palatino Linotype" w:hAnsi="Palatino Linotype"/>
          <w:w w:val="110"/>
          <w:sz w:val="16"/>
        </w:rPr>
        <w:t>curves</w:t>
      </w:r>
      <w:r>
        <w:rPr>
          <w:rFonts w:ascii="Palatino Linotype" w:hAnsi="Palatino Linotype"/>
          <w:spacing w:val="-5"/>
          <w:w w:val="110"/>
          <w:sz w:val="16"/>
        </w:rPr>
        <w:t> </w:t>
      </w:r>
      <w:r>
        <w:rPr>
          <w:rFonts w:ascii="Palatino Linotype" w:hAnsi="Palatino Linotype"/>
          <w:w w:val="110"/>
          <w:sz w:val="16"/>
        </w:rPr>
        <w:t>are</w:t>
      </w:r>
      <w:r>
        <w:rPr>
          <w:rFonts w:ascii="Palatino Linotype" w:hAnsi="Palatino Linotype"/>
          <w:spacing w:val="-6"/>
          <w:w w:val="110"/>
          <w:sz w:val="16"/>
        </w:rPr>
        <w:t> </w:t>
      </w:r>
      <w:r>
        <w:rPr>
          <w:rFonts w:ascii="Palatino Linotype" w:hAnsi="Palatino Linotype"/>
          <w:w w:val="110"/>
          <w:sz w:val="16"/>
        </w:rPr>
        <w:t>encountered,</w:t>
      </w:r>
      <w:r>
        <w:rPr>
          <w:rFonts w:ascii="Palatino Linotype" w:hAnsi="Palatino Linotype"/>
          <w:spacing w:val="-4"/>
          <w:w w:val="110"/>
          <w:sz w:val="16"/>
        </w:rPr>
        <w:t> </w:t>
      </w:r>
      <w:r>
        <w:rPr>
          <w:rFonts w:ascii="Palatino Linotype" w:hAnsi="Palatino Linotype"/>
          <w:w w:val="110"/>
          <w:sz w:val="16"/>
        </w:rPr>
        <w:t>which</w:t>
      </w:r>
      <w:r>
        <w:rPr>
          <w:rFonts w:ascii="Palatino Linotype" w:hAnsi="Palatino Linotype"/>
          <w:spacing w:val="-5"/>
          <w:w w:val="110"/>
          <w:sz w:val="16"/>
        </w:rPr>
        <w:t> </w:t>
      </w:r>
      <w:r>
        <w:rPr>
          <w:rFonts w:ascii="Palatino Linotype" w:hAnsi="Palatino Linotype"/>
          <w:w w:val="110"/>
          <w:sz w:val="16"/>
        </w:rPr>
        <w:t>gives</w:t>
      </w:r>
      <w:r>
        <w:rPr>
          <w:rFonts w:ascii="Palatino Linotype" w:hAnsi="Palatino Linotype"/>
          <w:spacing w:val="-6"/>
          <w:w w:val="110"/>
          <w:sz w:val="16"/>
        </w:rPr>
        <w:t> </w:t>
      </w:r>
      <w:r>
        <w:rPr>
          <w:rFonts w:ascii="Palatino Linotype" w:hAnsi="Palatino Linotype"/>
          <w:w w:val="110"/>
          <w:sz w:val="16"/>
        </w:rPr>
        <w:t>the</w:t>
      </w:r>
      <w:r>
        <w:rPr>
          <w:rFonts w:ascii="Palatino Linotype" w:hAnsi="Palatino Linotype"/>
          <w:spacing w:val="-6"/>
          <w:w w:val="110"/>
          <w:sz w:val="16"/>
        </w:rPr>
        <w:t> </w:t>
      </w:r>
      <w:r>
        <w:rPr>
          <w:rFonts w:ascii="Palatino Linotype" w:hAnsi="Palatino Linotype"/>
          <w:w w:val="110"/>
          <w:sz w:val="16"/>
        </w:rPr>
        <w:t>weights</w:t>
      </w:r>
      <w:r>
        <w:rPr>
          <w:rFonts w:ascii="Palatino Linotype" w:hAnsi="Palatino Linotype"/>
          <w:spacing w:val="-5"/>
          <w:w w:val="110"/>
          <w:sz w:val="16"/>
        </w:rPr>
        <w:t> </w:t>
      </w:r>
      <w:r>
        <w:rPr>
          <w:rFonts w:ascii="Palatino Linotype" w:hAnsi="Palatino Linotype"/>
          <w:w w:val="110"/>
          <w:sz w:val="16"/>
        </w:rPr>
        <w:t>for</w:t>
      </w:r>
      <w:r>
        <w:rPr>
          <w:rFonts w:ascii="Palatino Linotype" w:hAnsi="Palatino Linotype"/>
          <w:spacing w:val="-6"/>
          <w:w w:val="110"/>
          <w:sz w:val="16"/>
        </w:rPr>
        <w:t> </w:t>
      </w:r>
      <w:r>
        <w:rPr>
          <w:rFonts w:ascii="Palatino Linotype" w:hAnsi="Palatino Linotype"/>
          <w:w w:val="110"/>
          <w:sz w:val="16"/>
        </w:rPr>
        <w:t>the</w:t>
      </w:r>
      <w:r>
        <w:rPr>
          <w:rFonts w:ascii="Palatino Linotype" w:hAnsi="Palatino Linotype"/>
          <w:spacing w:val="-6"/>
          <w:w w:val="110"/>
          <w:sz w:val="16"/>
        </w:rPr>
        <w:t> </w:t>
      </w:r>
      <w:r>
        <w:rPr>
          <w:rFonts w:ascii="Palatino Linotype" w:hAnsi="Palatino Linotype"/>
          <w:w w:val="110"/>
          <w:sz w:val="16"/>
        </w:rPr>
        <w:t>three</w:t>
      </w:r>
      <w:r>
        <w:rPr>
          <w:rFonts w:ascii="Palatino Linotype" w:hAnsi="Palatino Linotype"/>
          <w:spacing w:val="-5"/>
          <w:w w:val="110"/>
          <w:sz w:val="16"/>
        </w:rPr>
        <w:t> </w:t>
      </w:r>
      <w:r>
        <w:rPr>
          <w:rFonts w:ascii="Palatino Linotype" w:hAnsi="Palatino Linotype"/>
          <w:w w:val="110"/>
          <w:sz w:val="16"/>
        </w:rPr>
        <w:t>control</w:t>
      </w:r>
      <w:r>
        <w:rPr>
          <w:rFonts w:ascii="Palatino Linotype" w:hAnsi="Palatino Linotype"/>
          <w:spacing w:val="-6"/>
          <w:w w:val="110"/>
          <w:sz w:val="16"/>
        </w:rPr>
        <w:t> </w:t>
      </w:r>
      <w:r>
        <w:rPr>
          <w:rFonts w:ascii="Palatino Linotype" w:hAnsi="Palatino Linotype"/>
          <w:w w:val="110"/>
          <w:sz w:val="16"/>
        </w:rPr>
        <w:t>points.</w:t>
      </w:r>
      <w:r>
        <w:rPr>
          <w:rFonts w:ascii="Palatino Linotype" w:hAnsi="Palatino Linotype"/>
          <w:spacing w:val="21"/>
          <w:w w:val="110"/>
          <w:sz w:val="16"/>
        </w:rPr>
        <w:t> </w:t>
      </w:r>
      <w:r>
        <w:rPr>
          <w:rFonts w:ascii="Palatino Linotype" w:hAnsi="Palatino Linotype"/>
          <w:w w:val="110"/>
          <w:sz w:val="16"/>
        </w:rPr>
        <w:t>Note</w:t>
      </w:r>
      <w:r>
        <w:rPr>
          <w:rFonts w:ascii="Palatino Linotype" w:hAnsi="Palatino Linotype"/>
          <w:spacing w:val="-6"/>
          <w:w w:val="110"/>
          <w:sz w:val="16"/>
        </w:rPr>
        <w:t> </w:t>
      </w:r>
      <w:r>
        <w:rPr>
          <w:rFonts w:ascii="Palatino Linotype" w:hAnsi="Palatino Linotype"/>
          <w:w w:val="110"/>
          <w:sz w:val="16"/>
        </w:rPr>
        <w:t>that</w:t>
      </w:r>
    </w:p>
    <w:p>
      <w:pPr>
        <w:spacing w:after="0" w:line="211" w:lineRule="auto"/>
        <w:jc w:val="both"/>
        <w:rPr>
          <w:rFonts w:ascii="Palatino Linotype" w:hAnsi="Palatino Linotype"/>
          <w:sz w:val="16"/>
        </w:rPr>
        <w:sectPr>
          <w:pgSz w:w="12240" w:h="15840"/>
          <w:pgMar w:header="2359" w:footer="0" w:top="2560" w:bottom="280" w:left="1720" w:right="1720"/>
        </w:sectPr>
      </w:pPr>
    </w:p>
    <w:p>
      <w:pPr>
        <w:spacing w:line="193" w:lineRule="exact" w:before="0"/>
        <w:ind w:left="943" w:right="0" w:firstLine="0"/>
        <w:jc w:val="left"/>
        <w:rPr>
          <w:rFonts w:ascii="Arial" w:hAnsi="Arial"/>
          <w:i/>
          <w:sz w:val="16"/>
        </w:rPr>
      </w:pPr>
      <w:r>
        <w:rPr/>
        <w:pict>
          <v:shape style="position:absolute;margin-left:139.587875pt;margin-top:5.195657pt;width:2.7pt;height:6pt;mso-position-horizontal-relative:page;mso-position-vertical-relative:paragraph;z-index:-17025024" type="#_x0000_t202" filled="false" stroked="false">
            <v:textbox inset="0,0,0,0">
              <w:txbxContent>
                <w:p>
                  <w:pPr>
                    <w:spacing w:line="118" w:lineRule="exact" w:before="0"/>
                    <w:ind w:left="0" w:right="0" w:firstLine="0"/>
                    <w:jc w:val="left"/>
                    <w:rPr>
                      <w:rFonts w:ascii="Arial"/>
                      <w:i/>
                      <w:sz w:val="12"/>
                    </w:rPr>
                  </w:pPr>
                  <w:r>
                    <w:rPr>
                      <w:rFonts w:ascii="Arial"/>
                      <w:i/>
                      <w:w w:val="199"/>
                      <w:sz w:val="12"/>
                    </w:rPr>
                    <w:t>i</w:t>
                  </w:r>
                </w:p>
              </w:txbxContent>
            </v:textbox>
            <w10:wrap type="none"/>
          </v:shape>
        </w:pict>
      </w:r>
      <w:r>
        <w:rPr/>
        <w:pict>
          <v:shape style="position:absolute;margin-left:415.546204pt;margin-top:5.195657pt;width:2.7pt;height:6pt;mso-position-horizontal-relative:page;mso-position-vertical-relative:paragraph;z-index:-17024512" type="#_x0000_t202" filled="false" stroked="false">
            <v:textbox inset="0,0,0,0">
              <w:txbxContent>
                <w:p>
                  <w:pPr>
                    <w:spacing w:line="118" w:lineRule="exact" w:before="0"/>
                    <w:ind w:left="0" w:right="0" w:firstLine="0"/>
                    <w:jc w:val="left"/>
                    <w:rPr>
                      <w:rFonts w:ascii="Arial"/>
                      <w:i/>
                      <w:sz w:val="12"/>
                    </w:rPr>
                  </w:pPr>
                  <w:r>
                    <w:rPr>
                      <w:rFonts w:ascii="Arial"/>
                      <w:i/>
                      <w:w w:val="199"/>
                      <w:sz w:val="12"/>
                    </w:rPr>
                    <w:t>i</w:t>
                  </w:r>
                </w:p>
              </w:txbxContent>
            </v:textbox>
            <w10:wrap type="none"/>
          </v:shape>
        </w:pict>
      </w:r>
      <w:r>
        <w:rPr/>
        <w:pict>
          <v:shape style="position:absolute;margin-left:448.360291pt;margin-top:5.195657pt;width:13.05pt;height:6.15pt;mso-position-horizontal-relative:page;mso-position-vertical-relative:paragraph;z-index:-17024000" type="#_x0000_t202" filled="false" stroked="false">
            <v:textbox inset="0,0,0,0">
              <w:txbxContent>
                <w:p>
                  <w:pPr>
                    <w:spacing w:line="118" w:lineRule="exact" w:before="0"/>
                    <w:ind w:left="0" w:right="0" w:firstLine="0"/>
                    <w:jc w:val="left"/>
                    <w:rPr>
                      <w:rFonts w:ascii="Arial" w:hAnsi="Arial"/>
                      <w:i/>
                      <w:sz w:val="12"/>
                    </w:rPr>
                  </w:pPr>
                  <w:r>
                    <w:rPr>
                      <w:rFonts w:ascii="Arial" w:hAnsi="Arial"/>
                      <w:i/>
                      <w:spacing w:val="-5"/>
                      <w:w w:val="165"/>
                      <w:sz w:val="12"/>
                    </w:rPr>
                    <w:t>n</w:t>
                  </w:r>
                  <w:r>
                    <w:rPr>
                      <w:rFonts w:ascii="Arial" w:hAnsi="Arial"/>
                      <w:spacing w:val="-5"/>
                      <w:w w:val="165"/>
                      <w:sz w:val="12"/>
                    </w:rPr>
                    <w:t>−</w:t>
                  </w:r>
                  <w:r>
                    <w:rPr>
                      <w:rFonts w:ascii="Arial" w:hAnsi="Arial"/>
                      <w:i/>
                      <w:spacing w:val="-5"/>
                      <w:w w:val="165"/>
                      <w:sz w:val="12"/>
                    </w:rPr>
                    <w:t>i</w:t>
                  </w:r>
                </w:p>
              </w:txbxContent>
            </v:textbox>
            <w10:wrap type="none"/>
          </v:shape>
        </w:pict>
      </w:r>
      <w:r>
        <w:rPr>
          <w:rFonts w:ascii="Times New Roman" w:hAnsi="Times New Roman"/>
          <w:i/>
          <w:spacing w:val="3"/>
          <w:w w:val="135"/>
          <w:sz w:val="16"/>
        </w:rPr>
        <w:t>B</w:t>
      </w:r>
      <w:r>
        <w:rPr>
          <w:rFonts w:ascii="Arial" w:hAnsi="Arial"/>
          <w:i/>
          <w:spacing w:val="3"/>
          <w:w w:val="135"/>
          <w:sz w:val="16"/>
          <w:vertAlign w:val="superscript"/>
        </w:rPr>
        <w:t>n</w:t>
      </w:r>
      <w:r>
        <w:rPr>
          <w:rFonts w:ascii="Palatino Linotype" w:hAnsi="Palatino Linotype"/>
          <w:spacing w:val="3"/>
          <w:w w:val="135"/>
          <w:sz w:val="16"/>
          <w:vertAlign w:val="baseline"/>
        </w:rPr>
        <w:t>(</w:t>
      </w:r>
      <w:r>
        <w:rPr>
          <w:rFonts w:ascii="Times New Roman" w:hAnsi="Times New Roman"/>
          <w:i/>
          <w:spacing w:val="3"/>
          <w:w w:val="135"/>
          <w:sz w:val="16"/>
          <w:vertAlign w:val="baseline"/>
        </w:rPr>
        <w:t>t</w:t>
      </w:r>
      <w:r>
        <w:rPr>
          <w:rFonts w:ascii="Palatino Linotype" w:hAnsi="Palatino Linotype"/>
          <w:spacing w:val="3"/>
          <w:w w:val="135"/>
          <w:sz w:val="16"/>
          <w:vertAlign w:val="baseline"/>
        </w:rPr>
        <w:t>)</w:t>
      </w:r>
      <w:r>
        <w:rPr>
          <w:rFonts w:ascii="Palatino Linotype" w:hAnsi="Palatino Linotype"/>
          <w:spacing w:val="-22"/>
          <w:w w:val="135"/>
          <w:sz w:val="16"/>
          <w:vertAlign w:val="baseline"/>
        </w:rPr>
        <w:t> </w:t>
      </w:r>
      <w:r>
        <w:rPr>
          <w:rFonts w:ascii="Segoe UI Symbol" w:hAnsi="Segoe UI Symbol"/>
          <w:w w:val="110"/>
          <w:sz w:val="16"/>
          <w:vertAlign w:val="baseline"/>
        </w:rPr>
        <w:t>≥</w:t>
      </w:r>
      <w:r>
        <w:rPr>
          <w:rFonts w:ascii="Segoe UI Symbol" w:hAnsi="Segoe UI Symbol"/>
          <w:spacing w:val="-16"/>
          <w:w w:val="110"/>
          <w:sz w:val="16"/>
          <w:vertAlign w:val="baseline"/>
        </w:rPr>
        <w:t> </w:t>
      </w:r>
      <w:r>
        <w:rPr>
          <w:rFonts w:ascii="Palatino Linotype" w:hAnsi="Palatino Linotype"/>
          <w:w w:val="110"/>
          <w:sz w:val="16"/>
          <w:vertAlign w:val="baseline"/>
        </w:rPr>
        <w:t>0,</w:t>
      </w:r>
      <w:r>
        <w:rPr>
          <w:rFonts w:ascii="Palatino Linotype" w:hAnsi="Palatino Linotype"/>
          <w:spacing w:val="-6"/>
          <w:w w:val="110"/>
          <w:sz w:val="16"/>
          <w:vertAlign w:val="baseline"/>
        </w:rPr>
        <w:t> </w:t>
      </w:r>
      <w:r>
        <w:rPr>
          <w:rFonts w:ascii="Palatino Linotype" w:hAnsi="Palatino Linotype"/>
          <w:w w:val="110"/>
          <w:sz w:val="16"/>
          <w:vertAlign w:val="baseline"/>
        </w:rPr>
        <w:t>when</w:t>
      </w:r>
      <w:r>
        <w:rPr>
          <w:rFonts w:ascii="Palatino Linotype" w:hAnsi="Palatino Linotype"/>
          <w:spacing w:val="-6"/>
          <w:w w:val="110"/>
          <w:sz w:val="16"/>
          <w:vertAlign w:val="baseline"/>
        </w:rPr>
        <w:t> </w:t>
      </w:r>
      <w:r>
        <w:rPr>
          <w:rFonts w:ascii="Times New Roman" w:hAnsi="Times New Roman"/>
          <w:i/>
          <w:w w:val="135"/>
          <w:sz w:val="16"/>
          <w:vertAlign w:val="baseline"/>
        </w:rPr>
        <w:t>t</w:t>
      </w:r>
      <w:r>
        <w:rPr>
          <w:rFonts w:ascii="Times New Roman" w:hAnsi="Times New Roman"/>
          <w:i/>
          <w:spacing w:val="-21"/>
          <w:w w:val="135"/>
          <w:sz w:val="16"/>
          <w:vertAlign w:val="baseline"/>
        </w:rPr>
        <w:t> </w:t>
      </w:r>
      <w:r>
        <w:rPr>
          <w:rFonts w:ascii="Segoe UI Symbol" w:hAnsi="Segoe UI Symbol"/>
          <w:w w:val="110"/>
          <w:sz w:val="16"/>
          <w:vertAlign w:val="baseline"/>
        </w:rPr>
        <w:t>∈</w:t>
      </w:r>
      <w:r>
        <w:rPr>
          <w:rFonts w:ascii="Segoe UI Symbol" w:hAnsi="Segoe UI Symbol"/>
          <w:spacing w:val="-16"/>
          <w:w w:val="110"/>
          <w:sz w:val="16"/>
          <w:vertAlign w:val="baseline"/>
        </w:rPr>
        <w:t> </w:t>
      </w:r>
      <w:r>
        <w:rPr>
          <w:rFonts w:ascii="Palatino Linotype" w:hAnsi="Palatino Linotype"/>
          <w:w w:val="110"/>
          <w:sz w:val="16"/>
          <w:vertAlign w:val="baseline"/>
        </w:rPr>
        <w:t>[0</w:t>
      </w:r>
      <w:r>
        <w:rPr>
          <w:rFonts w:ascii="Times New Roman" w:hAnsi="Times New Roman"/>
          <w:i/>
          <w:w w:val="110"/>
          <w:sz w:val="16"/>
          <w:vertAlign w:val="baseline"/>
        </w:rPr>
        <w:t>,</w:t>
      </w:r>
      <w:r>
        <w:rPr>
          <w:rFonts w:ascii="Times New Roman" w:hAnsi="Times New Roman"/>
          <w:i/>
          <w:spacing w:val="-25"/>
          <w:w w:val="110"/>
          <w:sz w:val="16"/>
          <w:vertAlign w:val="baseline"/>
        </w:rPr>
        <w:t> </w:t>
      </w:r>
      <w:r>
        <w:rPr>
          <w:rFonts w:ascii="Palatino Linotype" w:hAnsi="Palatino Linotype"/>
          <w:w w:val="110"/>
          <w:sz w:val="16"/>
          <w:vertAlign w:val="baseline"/>
        </w:rPr>
        <w:t>1],</w:t>
      </w:r>
      <w:r>
        <w:rPr>
          <w:rFonts w:ascii="Palatino Linotype" w:hAnsi="Palatino Linotype"/>
          <w:spacing w:val="-6"/>
          <w:w w:val="110"/>
          <w:sz w:val="16"/>
          <w:vertAlign w:val="baseline"/>
        </w:rPr>
        <w:t> </w:t>
      </w:r>
      <w:r>
        <w:rPr>
          <w:rFonts w:ascii="Palatino Linotype" w:hAnsi="Palatino Linotype"/>
          <w:w w:val="110"/>
          <w:sz w:val="16"/>
          <w:vertAlign w:val="baseline"/>
        </w:rPr>
        <w:t>and</w:t>
      </w:r>
      <w:r>
        <w:rPr>
          <w:rFonts w:ascii="Palatino Linotype" w:hAnsi="Palatino Linotype"/>
          <w:spacing w:val="-5"/>
          <w:w w:val="110"/>
          <w:sz w:val="16"/>
          <w:vertAlign w:val="baseline"/>
        </w:rPr>
        <w:t> </w:t>
      </w:r>
      <w:r>
        <w:rPr>
          <w:rFonts w:ascii="Palatino Linotype" w:hAnsi="Palatino Linotype"/>
          <w:w w:val="110"/>
          <w:sz w:val="16"/>
          <w:vertAlign w:val="baseline"/>
        </w:rPr>
        <w:t>the</w:t>
      </w:r>
      <w:r>
        <w:rPr>
          <w:rFonts w:ascii="Palatino Linotype" w:hAnsi="Palatino Linotype"/>
          <w:spacing w:val="-6"/>
          <w:w w:val="110"/>
          <w:sz w:val="16"/>
          <w:vertAlign w:val="baseline"/>
        </w:rPr>
        <w:t> </w:t>
      </w:r>
      <w:r>
        <w:rPr>
          <w:rFonts w:ascii="Palatino Linotype" w:hAnsi="Palatino Linotype"/>
          <w:w w:val="110"/>
          <w:sz w:val="16"/>
          <w:vertAlign w:val="baseline"/>
        </w:rPr>
        <w:t>symmetry</w:t>
      </w:r>
      <w:r>
        <w:rPr>
          <w:rFonts w:ascii="Palatino Linotype" w:hAnsi="Palatino Linotype"/>
          <w:spacing w:val="-6"/>
          <w:w w:val="110"/>
          <w:sz w:val="16"/>
          <w:vertAlign w:val="baseline"/>
        </w:rPr>
        <w:t> </w:t>
      </w:r>
      <w:r>
        <w:rPr>
          <w:rFonts w:ascii="Palatino Linotype" w:hAnsi="Palatino Linotype"/>
          <w:w w:val="110"/>
          <w:sz w:val="16"/>
          <w:vertAlign w:val="baseline"/>
        </w:rPr>
        <w:t>of</w:t>
      </w:r>
      <w:r>
        <w:rPr>
          <w:rFonts w:ascii="Palatino Linotype" w:hAnsi="Palatino Linotype"/>
          <w:spacing w:val="-5"/>
          <w:w w:val="110"/>
          <w:sz w:val="16"/>
          <w:vertAlign w:val="baseline"/>
        </w:rPr>
        <w:t> </w:t>
      </w:r>
      <w:r>
        <w:rPr>
          <w:rFonts w:ascii="Palatino Linotype" w:hAnsi="Palatino Linotype"/>
          <w:w w:val="110"/>
          <w:sz w:val="16"/>
          <w:vertAlign w:val="baseline"/>
        </w:rPr>
        <w:t>these</w:t>
      </w:r>
      <w:r>
        <w:rPr>
          <w:rFonts w:ascii="Palatino Linotype" w:hAnsi="Palatino Linotype"/>
          <w:spacing w:val="-6"/>
          <w:w w:val="110"/>
          <w:sz w:val="16"/>
          <w:vertAlign w:val="baseline"/>
        </w:rPr>
        <w:t> </w:t>
      </w:r>
      <w:r>
        <w:rPr>
          <w:rFonts w:ascii="Palatino Linotype" w:hAnsi="Palatino Linotype"/>
          <w:w w:val="110"/>
          <w:sz w:val="16"/>
          <w:vertAlign w:val="baseline"/>
        </w:rPr>
        <w:t>blending</w:t>
      </w:r>
      <w:r>
        <w:rPr>
          <w:rFonts w:ascii="Palatino Linotype" w:hAnsi="Palatino Linotype"/>
          <w:spacing w:val="-5"/>
          <w:w w:val="110"/>
          <w:sz w:val="16"/>
          <w:vertAlign w:val="baseline"/>
        </w:rPr>
        <w:t> </w:t>
      </w:r>
      <w:r>
        <w:rPr>
          <w:rFonts w:ascii="Palatino Linotype" w:hAnsi="Palatino Linotype"/>
          <w:w w:val="110"/>
          <w:sz w:val="16"/>
          <w:vertAlign w:val="baseline"/>
        </w:rPr>
        <w:t>functions:</w:t>
      </w:r>
      <w:r>
        <w:rPr>
          <w:rFonts w:ascii="Palatino Linotype" w:hAnsi="Palatino Linotype"/>
          <w:spacing w:val="7"/>
          <w:w w:val="110"/>
          <w:sz w:val="16"/>
          <w:vertAlign w:val="baseline"/>
        </w:rPr>
        <w:t> </w:t>
      </w:r>
      <w:r>
        <w:rPr>
          <w:rFonts w:ascii="Times New Roman" w:hAnsi="Times New Roman"/>
          <w:i/>
          <w:spacing w:val="3"/>
          <w:w w:val="135"/>
          <w:sz w:val="16"/>
          <w:vertAlign w:val="baseline"/>
        </w:rPr>
        <w:t>B</w:t>
      </w:r>
      <w:r>
        <w:rPr>
          <w:rFonts w:ascii="Arial" w:hAnsi="Arial"/>
          <w:i/>
          <w:spacing w:val="3"/>
          <w:w w:val="135"/>
          <w:sz w:val="16"/>
          <w:vertAlign w:val="superscript"/>
        </w:rPr>
        <w:t>n</w:t>
      </w:r>
      <w:r>
        <w:rPr>
          <w:rFonts w:ascii="Palatino Linotype" w:hAnsi="Palatino Linotype"/>
          <w:spacing w:val="3"/>
          <w:w w:val="135"/>
          <w:sz w:val="16"/>
          <w:vertAlign w:val="baseline"/>
        </w:rPr>
        <w:t>(</w:t>
      </w:r>
      <w:r>
        <w:rPr>
          <w:rFonts w:ascii="Times New Roman" w:hAnsi="Times New Roman"/>
          <w:i/>
          <w:spacing w:val="3"/>
          <w:w w:val="135"/>
          <w:sz w:val="16"/>
          <w:vertAlign w:val="baseline"/>
        </w:rPr>
        <w:t>t</w:t>
      </w:r>
      <w:r>
        <w:rPr>
          <w:rFonts w:ascii="Palatino Linotype" w:hAnsi="Palatino Linotype"/>
          <w:spacing w:val="3"/>
          <w:w w:val="135"/>
          <w:sz w:val="16"/>
          <w:vertAlign w:val="baseline"/>
        </w:rPr>
        <w:t>)</w:t>
      </w:r>
      <w:r>
        <w:rPr>
          <w:rFonts w:ascii="Palatino Linotype" w:hAnsi="Palatino Linotype"/>
          <w:spacing w:val="-22"/>
          <w:w w:val="135"/>
          <w:sz w:val="16"/>
          <w:vertAlign w:val="baseline"/>
        </w:rPr>
        <w:t> </w:t>
      </w:r>
      <w:r>
        <w:rPr>
          <w:rFonts w:ascii="Palatino Linotype" w:hAnsi="Palatino Linotype"/>
          <w:w w:val="135"/>
          <w:sz w:val="16"/>
          <w:vertAlign w:val="baseline"/>
        </w:rPr>
        <w:t>=</w:t>
      </w:r>
      <w:r>
        <w:rPr>
          <w:rFonts w:ascii="Palatino Linotype" w:hAnsi="Palatino Linotype"/>
          <w:spacing w:val="-21"/>
          <w:w w:val="135"/>
          <w:sz w:val="16"/>
          <w:vertAlign w:val="baseline"/>
        </w:rPr>
        <w:t> </w:t>
      </w:r>
      <w:r>
        <w:rPr>
          <w:rFonts w:ascii="Times New Roman" w:hAnsi="Times New Roman"/>
          <w:i/>
          <w:spacing w:val="3"/>
          <w:w w:val="135"/>
          <w:sz w:val="16"/>
          <w:vertAlign w:val="baseline"/>
        </w:rPr>
        <w:t>B</w:t>
      </w:r>
      <w:r>
        <w:rPr>
          <w:rFonts w:ascii="Arial" w:hAnsi="Arial"/>
          <w:i/>
          <w:spacing w:val="3"/>
          <w:w w:val="135"/>
          <w:sz w:val="16"/>
          <w:vertAlign w:val="superscript"/>
        </w:rPr>
        <w:t>n</w:t>
      </w:r>
    </w:p>
    <w:p>
      <w:pPr>
        <w:spacing w:line="193" w:lineRule="exact" w:before="0"/>
        <w:ind w:left="130" w:right="0" w:firstLine="0"/>
        <w:jc w:val="left"/>
        <w:rPr>
          <w:rFonts w:ascii="Palatino Linotype" w:hAnsi="Palatino Linotype"/>
          <w:sz w:val="16"/>
        </w:rPr>
      </w:pPr>
      <w:r>
        <w:rPr/>
        <w:br w:type="column"/>
      </w:r>
      <w:r>
        <w:rPr>
          <w:rFonts w:ascii="Palatino Linotype" w:hAnsi="Palatino Linotype"/>
          <w:w w:val="125"/>
          <w:sz w:val="16"/>
        </w:rPr>
        <w:t>(1 </w:t>
      </w:r>
      <w:r>
        <w:rPr>
          <w:rFonts w:ascii="Segoe UI Symbol" w:hAnsi="Segoe UI Symbol"/>
          <w:w w:val="125"/>
          <w:sz w:val="16"/>
        </w:rPr>
        <w:t>− </w:t>
      </w:r>
      <w:r>
        <w:rPr>
          <w:rFonts w:ascii="Times New Roman" w:hAnsi="Times New Roman"/>
          <w:i/>
          <w:w w:val="125"/>
          <w:sz w:val="16"/>
        </w:rPr>
        <w:t>t</w:t>
      </w:r>
      <w:r>
        <w:rPr>
          <w:rFonts w:ascii="Palatino Linotype" w:hAnsi="Palatino Linotype"/>
          <w:w w:val="125"/>
          <w:sz w:val="16"/>
        </w:rPr>
        <w:t>).</w:t>
      </w:r>
    </w:p>
    <w:p>
      <w:pPr>
        <w:spacing w:after="0" w:line="193" w:lineRule="exact"/>
        <w:jc w:val="left"/>
        <w:rPr>
          <w:rFonts w:ascii="Palatino Linotype" w:hAnsi="Palatino Linotype"/>
          <w:sz w:val="16"/>
        </w:rPr>
        <w:sectPr>
          <w:type w:val="continuous"/>
          <w:pgSz w:w="12240" w:h="15840"/>
          <w:pgMar w:top="1500" w:bottom="280" w:left="1720" w:right="1720"/>
          <w:cols w:num="2" w:equalWidth="0">
            <w:col w:w="7348" w:space="40"/>
            <w:col w:w="1412"/>
          </w:cols>
        </w:sectPr>
      </w:pPr>
    </w:p>
    <w:p>
      <w:pPr>
        <w:pStyle w:val="BodyText"/>
        <w:spacing w:before="4"/>
        <w:rPr>
          <w:rFonts w:ascii="Palatino Linotype"/>
          <w:sz w:val="27"/>
        </w:rPr>
      </w:pPr>
    </w:p>
    <w:p>
      <w:pPr>
        <w:pStyle w:val="BodyText"/>
        <w:spacing w:before="66"/>
        <w:ind w:left="944"/>
      </w:pPr>
      <w:r>
        <w:rPr>
          <w:w w:val="116"/>
        </w:rPr>
        <w:t>T</w:t>
      </w:r>
      <w:r>
        <w:rPr>
          <w:w w:val="95"/>
        </w:rPr>
        <w:t>h</w:t>
      </w:r>
      <w:r>
        <w:rPr>
          <w:w w:val="94"/>
        </w:rPr>
        <w:t>i</w:t>
      </w:r>
      <w:r>
        <w:rPr>
          <w:w w:val="90"/>
        </w:rPr>
        <w:t>s</w:t>
      </w:r>
      <w:r>
        <w:rPr>
          <w:spacing w:val="21"/>
        </w:rPr>
        <w:t> </w:t>
      </w:r>
      <w:r>
        <w:rPr>
          <w:w w:val="93"/>
        </w:rPr>
        <w:t>f</w:t>
      </w:r>
      <w:r>
        <w:rPr>
          <w:w w:val="96"/>
        </w:rPr>
        <w:t>u</w:t>
      </w:r>
      <w:r>
        <w:rPr>
          <w:w w:val="93"/>
        </w:rPr>
        <w:t>n</w:t>
      </w:r>
      <w:r>
        <w:rPr>
          <w:w w:val="97"/>
        </w:rPr>
        <w:t>c</w:t>
      </w:r>
      <w:r>
        <w:rPr>
          <w:w w:val="111"/>
        </w:rPr>
        <w:t>t</w:t>
      </w:r>
      <w:r>
        <w:rPr>
          <w:w w:val="94"/>
        </w:rPr>
        <w:t>i</w:t>
      </w:r>
      <w:r>
        <w:rPr>
          <w:w w:val="93"/>
        </w:rPr>
        <w:t>on</w:t>
      </w:r>
      <w:r>
        <w:rPr>
          <w:spacing w:val="21"/>
        </w:rPr>
        <w:t> </w:t>
      </w:r>
      <w:r>
        <w:rPr>
          <w:w w:val="97"/>
        </w:rPr>
        <w:t>c</w:t>
      </w:r>
      <w:r>
        <w:rPr>
          <w:w w:val="93"/>
        </w:rPr>
        <w:t>o</w:t>
      </w:r>
      <w:r>
        <w:rPr>
          <w:spacing w:val="-6"/>
          <w:w w:val="93"/>
        </w:rPr>
        <w:t>n</w:t>
      </w:r>
      <w:r>
        <w:rPr>
          <w:w w:val="111"/>
        </w:rPr>
        <w:t>t</w:t>
      </w:r>
      <w:r>
        <w:rPr>
          <w:w w:val="97"/>
        </w:rPr>
        <w:t>ai</w:t>
      </w:r>
      <w:r>
        <w:rPr>
          <w:w w:val="93"/>
        </w:rPr>
        <w:t>n</w:t>
      </w:r>
      <w:r>
        <w:rPr>
          <w:w w:val="90"/>
        </w:rPr>
        <w:t>s</w:t>
      </w:r>
      <w:r>
        <w:rPr>
          <w:spacing w:val="21"/>
        </w:rPr>
        <w:t> </w:t>
      </w:r>
      <w:r>
        <w:rPr>
          <w:spacing w:val="-1"/>
          <w:w w:val="111"/>
        </w:rPr>
        <w:t>t</w:t>
      </w:r>
      <w:r>
        <w:rPr>
          <w:w w:val="95"/>
        </w:rPr>
        <w:t>h</w:t>
      </w:r>
      <w:r>
        <w:rPr>
          <w:w w:val="91"/>
        </w:rPr>
        <w:t>e</w:t>
      </w:r>
      <w:r>
        <w:rPr>
          <w:spacing w:val="21"/>
        </w:rPr>
        <w:t> </w:t>
      </w:r>
      <w:r>
        <w:rPr>
          <w:w w:val="107"/>
        </w:rPr>
        <w:t>B</w:t>
      </w:r>
      <w:r>
        <w:rPr>
          <w:w w:val="91"/>
        </w:rPr>
        <w:t>e</w:t>
      </w:r>
      <w:r>
        <w:rPr>
          <w:w w:val="95"/>
        </w:rPr>
        <w:t>r</w:t>
      </w:r>
      <w:r>
        <w:rPr>
          <w:w w:val="93"/>
        </w:rPr>
        <w:t>n</w:t>
      </w:r>
      <w:r>
        <w:rPr>
          <w:w w:val="90"/>
        </w:rPr>
        <w:t>s</w:t>
      </w:r>
      <w:r>
        <w:rPr>
          <w:w w:val="111"/>
        </w:rPr>
        <w:t>t</w:t>
      </w:r>
      <w:r>
        <w:rPr>
          <w:w w:val="91"/>
        </w:rPr>
        <w:t>e</w:t>
      </w:r>
      <w:r>
        <w:rPr>
          <w:w w:val="94"/>
        </w:rPr>
        <w:t>i</w:t>
      </w:r>
      <w:r>
        <w:rPr>
          <w:w w:val="93"/>
        </w:rPr>
        <w:t>n</w:t>
      </w:r>
      <w:r>
        <w:rPr>
          <w:spacing w:val="21"/>
        </w:rPr>
        <w:t> </w:t>
      </w:r>
      <w:r>
        <w:rPr>
          <w:spacing w:val="5"/>
          <w:w w:val="96"/>
        </w:rPr>
        <w:t>p</w:t>
      </w:r>
      <w:r>
        <w:rPr>
          <w:w w:val="93"/>
        </w:rPr>
        <w:t>ol</w:t>
      </w:r>
      <w:r>
        <w:rPr>
          <w:spacing w:val="-1"/>
          <w:w w:val="106"/>
        </w:rPr>
        <w:t>y</w:t>
      </w:r>
      <w:r>
        <w:rPr>
          <w:w w:val="93"/>
        </w:rPr>
        <w:t>n</w:t>
      </w:r>
      <w:r>
        <w:rPr>
          <w:w w:val="93"/>
        </w:rPr>
        <w:t>om</w:t>
      </w:r>
      <w:r>
        <w:rPr>
          <w:spacing w:val="-1"/>
          <w:w w:val="94"/>
        </w:rPr>
        <w:t>i</w:t>
      </w:r>
      <w:r>
        <w:rPr>
          <w:w w:val="97"/>
        </w:rPr>
        <w:t>al</w:t>
      </w:r>
      <w:r>
        <w:rPr>
          <w:w w:val="90"/>
        </w:rPr>
        <w:t>s</w:t>
      </w:r>
      <w:r>
        <w:rPr>
          <w:w w:val="102"/>
        </w:rPr>
        <w:t>,</w:t>
      </w:r>
      <w:r>
        <w:rPr>
          <w:spacing w:val="22"/>
        </w:rPr>
        <w:t> </w:t>
      </w:r>
      <w:r>
        <w:rPr>
          <w:w w:val="97"/>
        </w:rPr>
        <w:t>al</w:t>
      </w:r>
      <w:r>
        <w:rPr>
          <w:w w:val="90"/>
        </w:rPr>
        <w:t>s</w:t>
      </w:r>
      <w:r>
        <w:rPr>
          <w:w w:val="92"/>
        </w:rPr>
        <w:t>o</w:t>
      </w:r>
      <w:r>
        <w:rPr>
          <w:spacing w:val="21"/>
        </w:rPr>
        <w:t> </w:t>
      </w:r>
      <w:r>
        <w:rPr>
          <w:w w:val="90"/>
        </w:rPr>
        <w:t>s</w:t>
      </w:r>
      <w:r>
        <w:rPr>
          <w:w w:val="93"/>
        </w:rPr>
        <w:t>om</w:t>
      </w:r>
      <w:r>
        <w:rPr>
          <w:w w:val="91"/>
        </w:rPr>
        <w:t>e</w:t>
      </w:r>
      <w:r>
        <w:rPr>
          <w:w w:val="111"/>
        </w:rPr>
        <w:t>t</w:t>
      </w:r>
      <w:r>
        <w:rPr>
          <w:w w:val="94"/>
        </w:rPr>
        <w:t>i</w:t>
      </w:r>
      <w:r>
        <w:rPr>
          <w:w w:val="94"/>
        </w:rPr>
        <w:t>m</w:t>
      </w:r>
      <w:r>
        <w:rPr>
          <w:w w:val="91"/>
        </w:rPr>
        <w:t>e</w:t>
      </w:r>
      <w:r>
        <w:rPr>
          <w:w w:val="90"/>
        </w:rPr>
        <w:t>s</w:t>
      </w:r>
      <w:r>
        <w:rPr>
          <w:spacing w:val="21"/>
        </w:rPr>
        <w:t> </w:t>
      </w:r>
      <w:r>
        <w:rPr>
          <w:w w:val="97"/>
        </w:rPr>
        <w:t>c</w:t>
      </w:r>
      <w:r>
        <w:rPr>
          <w:w w:val="97"/>
        </w:rPr>
        <w:t>al</w:t>
      </w:r>
      <w:r>
        <w:rPr>
          <w:w w:val="96"/>
        </w:rPr>
        <w:t>l</w:t>
      </w:r>
      <w:r>
        <w:rPr>
          <w:w w:val="91"/>
        </w:rPr>
        <w:t>e</w:t>
      </w:r>
      <w:r>
        <w:rPr>
          <w:w w:val="96"/>
        </w:rPr>
        <w:t>d</w:t>
      </w:r>
      <w:r>
        <w:rPr>
          <w:spacing w:val="21"/>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21"/>
        </w:rPr>
        <w:t> </w:t>
      </w:r>
      <w:r>
        <w:rPr>
          <w:w w:val="98"/>
        </w:rPr>
        <w:t>b</w:t>
      </w:r>
      <w:r>
        <w:rPr>
          <w:w w:val="95"/>
        </w:rPr>
        <w:t>as</w:t>
      </w:r>
      <w:r>
        <w:rPr>
          <w:w w:val="94"/>
        </w:rPr>
        <w:t>i</w:t>
      </w:r>
      <w:r>
        <w:rPr>
          <w:w w:val="90"/>
        </w:rPr>
        <w:t>s</w:t>
      </w:r>
    </w:p>
    <w:p>
      <w:pPr>
        <w:spacing w:after="0"/>
        <w:sectPr>
          <w:type w:val="continuous"/>
          <w:pgSz w:w="12240" w:h="15840"/>
          <w:pgMar w:top="1500" w:bottom="280" w:left="1720" w:right="1720"/>
        </w:sectPr>
      </w:pPr>
    </w:p>
    <w:p>
      <w:pPr>
        <w:pStyle w:val="BodyText"/>
        <w:spacing w:before="12"/>
        <w:ind w:left="944"/>
      </w:pPr>
      <w:r>
        <w:rPr>
          <w:w w:val="95"/>
        </w:rPr>
        <w:t>functions,</w:t>
      </w:r>
    </w:p>
    <w:p>
      <w:pPr>
        <w:pStyle w:val="BodyText"/>
        <w:spacing w:before="4"/>
        <w:rPr>
          <w:sz w:val="31"/>
        </w:rPr>
      </w:pPr>
      <w:r>
        <w:rPr/>
        <w:br w:type="column"/>
      </w:r>
      <w:r>
        <w:rPr>
          <w:sz w:val="31"/>
        </w:rPr>
      </w:r>
    </w:p>
    <w:p>
      <w:pPr>
        <w:spacing w:before="0"/>
        <w:ind w:left="648" w:right="0" w:firstLine="0"/>
        <w:jc w:val="left"/>
        <w:rPr>
          <w:sz w:val="20"/>
        </w:rPr>
      </w:pPr>
      <w:r>
        <w:rPr/>
        <w:pict>
          <v:shape style="position:absolute;margin-left:217.594482pt;margin-top:6.568722pt;width:2.85pt;height:7pt;mso-position-horizontal-relative:page;mso-position-vertical-relative:paragraph;z-index:-17027072"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rFonts w:ascii="Times New Roman"/>
          <w:i/>
          <w:w w:val="120"/>
          <w:sz w:val="20"/>
        </w:rPr>
        <w:t>B</w:t>
      </w:r>
      <w:r>
        <w:rPr>
          <w:rFonts w:ascii="Times New Roman"/>
          <w:i/>
          <w:w w:val="120"/>
          <w:sz w:val="20"/>
          <w:vertAlign w:val="superscript"/>
        </w:rPr>
        <w:t>n</w:t>
      </w:r>
      <w:r>
        <w:rPr>
          <w:w w:val="120"/>
          <w:sz w:val="20"/>
          <w:vertAlign w:val="baseline"/>
        </w:rPr>
        <w:t>(</w:t>
      </w:r>
      <w:r>
        <w:rPr>
          <w:rFonts w:ascii="Times New Roman"/>
          <w:i/>
          <w:w w:val="120"/>
          <w:sz w:val="20"/>
          <w:vertAlign w:val="baseline"/>
        </w:rPr>
        <w:t>t</w:t>
      </w:r>
      <w:r>
        <w:rPr>
          <w:w w:val="120"/>
          <w:sz w:val="20"/>
          <w:vertAlign w:val="baseline"/>
        </w:rPr>
        <w:t>) =</w:t>
      </w:r>
    </w:p>
    <w:p>
      <w:pPr>
        <w:spacing w:line="191" w:lineRule="exact" w:before="74"/>
        <w:ind w:left="15" w:right="0" w:firstLine="0"/>
        <w:jc w:val="left"/>
        <w:rPr>
          <w:rFonts w:ascii="Arial" w:hAnsi="Arial"/>
          <w:sz w:val="20"/>
        </w:rPr>
      </w:pPr>
      <w:r>
        <w:rPr/>
        <w:br w:type="column"/>
      </w:r>
      <w:r>
        <w:rPr>
          <w:rFonts w:ascii="Arial" w:hAnsi="Arial"/>
          <w:w w:val="245"/>
          <w:sz w:val="20"/>
        </w:rPr>
        <w:t>. </w:t>
      </w:r>
      <w:r>
        <w:rPr>
          <w:rFonts w:ascii="Arial" w:hAnsi="Arial"/>
          <w:w w:val="135"/>
          <w:sz w:val="20"/>
        </w:rPr>
        <w:t>Σ</w:t>
      </w:r>
    </w:p>
    <w:p>
      <w:pPr>
        <w:tabs>
          <w:tab w:pos="1020" w:val="left" w:leader="none"/>
          <w:tab w:pos="2044" w:val="left" w:leader="none"/>
          <w:tab w:pos="2514" w:val="left" w:leader="none"/>
          <w:tab w:pos="3097" w:val="left" w:leader="none"/>
          <w:tab w:pos="4619" w:val="left" w:leader="none"/>
        </w:tabs>
        <w:spacing w:line="258" w:lineRule="exact" w:before="0"/>
        <w:ind w:left="162" w:right="0" w:firstLine="0"/>
        <w:jc w:val="left"/>
        <w:rPr>
          <w:sz w:val="20"/>
        </w:rPr>
      </w:pPr>
      <w:r>
        <w:rPr/>
        <w:pict>
          <v:shape style="position:absolute;margin-left:288.438202pt;margin-top:6.160521pt;width:111.65pt;height:17.3pt;mso-position-horizontal-relative:page;mso-position-vertical-relative:paragraph;z-index:-17026560" type="#_x0000_t202" filled="false" stroked="false">
            <v:textbox inset="0,0,0,0">
              <w:txbxContent>
                <w:p>
                  <w:pPr>
                    <w:pStyle w:val="BodyText"/>
                    <w:tabs>
                      <w:tab w:pos="2077"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rFonts w:ascii="Times New Roman" w:hAnsi="Times New Roman"/>
          <w:i/>
          <w:w w:val="125"/>
          <w:position w:val="12"/>
          <w:sz w:val="20"/>
        </w:rPr>
        <w:t>n </w:t>
      </w:r>
      <w:r>
        <w:rPr>
          <w:rFonts w:ascii="Times New Roman" w:hAnsi="Times New Roman"/>
          <w:i/>
          <w:spacing w:val="46"/>
          <w:w w:val="125"/>
          <w:position w:val="12"/>
          <w:sz w:val="20"/>
        </w:rPr>
        <w:t> </w:t>
      </w:r>
      <w:r>
        <w:rPr>
          <w:rFonts w:ascii="Times New Roman" w:hAnsi="Times New Roman"/>
          <w:i/>
          <w:spacing w:val="2"/>
          <w:w w:val="125"/>
          <w:sz w:val="20"/>
        </w:rPr>
        <w:t>t</w:t>
      </w:r>
      <w:r>
        <w:rPr>
          <w:rFonts w:ascii="Times New Roman" w:hAnsi="Times New Roman"/>
          <w:i/>
          <w:spacing w:val="2"/>
          <w:w w:val="125"/>
          <w:sz w:val="20"/>
          <w:vertAlign w:val="superscript"/>
        </w:rPr>
        <w:t>i</w:t>
      </w:r>
      <w:r>
        <w:rPr>
          <w:spacing w:val="2"/>
          <w:w w:val="125"/>
          <w:sz w:val="20"/>
          <w:vertAlign w:val="baseline"/>
        </w:rPr>
        <w:t>(1</w:t>
        <w:tab/>
      </w:r>
      <w:r>
        <w:rPr>
          <w:rFonts w:ascii="Times New Roman" w:hAnsi="Times New Roman"/>
          <w:i/>
          <w:w w:val="125"/>
          <w:sz w:val="20"/>
          <w:vertAlign w:val="baseline"/>
        </w:rPr>
        <w:t>t</w:t>
      </w:r>
      <w:r>
        <w:rPr>
          <w:w w:val="125"/>
          <w:sz w:val="20"/>
          <w:vertAlign w:val="baseline"/>
        </w:rPr>
        <w:t>)</w:t>
      </w:r>
      <w:r>
        <w:rPr>
          <w:rFonts w:ascii="Times New Roman" w:hAnsi="Times New Roman"/>
          <w:i/>
          <w:w w:val="125"/>
          <w:sz w:val="20"/>
          <w:vertAlign w:val="superscript"/>
        </w:rPr>
        <w:t>n</w:t>
      </w:r>
      <w:r>
        <w:rPr>
          <w:rFonts w:ascii="Arial" w:hAnsi="Arial"/>
          <w:w w:val="125"/>
          <w:sz w:val="20"/>
          <w:vertAlign w:val="superscript"/>
        </w:rPr>
        <w:t>−</w:t>
      </w:r>
      <w:r>
        <w:rPr>
          <w:rFonts w:ascii="Times New Roman" w:hAnsi="Times New Roman"/>
          <w:i/>
          <w:w w:val="125"/>
          <w:sz w:val="20"/>
          <w:vertAlign w:val="superscript"/>
        </w:rPr>
        <w:t>i</w:t>
      </w:r>
      <w:r>
        <w:rPr>
          <w:rFonts w:ascii="Times New Roman" w:hAnsi="Times New Roman"/>
          <w:i/>
          <w:spacing w:val="12"/>
          <w:w w:val="125"/>
          <w:sz w:val="20"/>
          <w:vertAlign w:val="baseline"/>
        </w:rPr>
        <w:t> </w:t>
      </w:r>
      <w:r>
        <w:rPr>
          <w:w w:val="125"/>
          <w:sz w:val="20"/>
          <w:vertAlign w:val="baseline"/>
        </w:rPr>
        <w:t>=</w:t>
      </w:r>
      <w:r>
        <w:rPr>
          <w:w w:val="125"/>
          <w:position w:val="13"/>
          <w:sz w:val="20"/>
          <w:u w:val="single"/>
          <w:vertAlign w:val="baseline"/>
        </w:rPr>
        <w:t> </w:t>
        <w:tab/>
      </w:r>
      <w:r>
        <w:rPr>
          <w:rFonts w:ascii="Times New Roman" w:hAnsi="Times New Roman"/>
          <w:i/>
          <w:w w:val="125"/>
          <w:position w:val="13"/>
          <w:sz w:val="20"/>
          <w:u w:val="single"/>
          <w:vertAlign w:val="baseline"/>
        </w:rPr>
        <w:t>n</w:t>
      </w:r>
      <w:r>
        <w:rPr>
          <w:w w:val="125"/>
          <w:position w:val="13"/>
          <w:sz w:val="20"/>
          <w:u w:val="single"/>
          <w:vertAlign w:val="baseline"/>
        </w:rPr>
        <w:t>!</w:t>
        <w:tab/>
      </w:r>
      <w:r>
        <w:rPr>
          <w:rFonts w:ascii="Times New Roman" w:hAnsi="Times New Roman"/>
          <w:i/>
          <w:spacing w:val="2"/>
          <w:w w:val="125"/>
          <w:sz w:val="20"/>
          <w:vertAlign w:val="baseline"/>
        </w:rPr>
        <w:t>t</w:t>
      </w:r>
      <w:r>
        <w:rPr>
          <w:rFonts w:ascii="Times New Roman" w:hAnsi="Times New Roman"/>
          <w:i/>
          <w:spacing w:val="2"/>
          <w:w w:val="125"/>
          <w:sz w:val="20"/>
          <w:vertAlign w:val="superscript"/>
        </w:rPr>
        <w:t>i</w:t>
      </w:r>
      <w:r>
        <w:rPr>
          <w:spacing w:val="2"/>
          <w:w w:val="125"/>
          <w:sz w:val="20"/>
          <w:vertAlign w:val="baseline"/>
        </w:rPr>
        <w:t>(1</w:t>
        <w:tab/>
      </w:r>
      <w:r>
        <w:rPr>
          <w:rFonts w:ascii="Times New Roman" w:hAnsi="Times New Roman"/>
          <w:i/>
          <w:w w:val="125"/>
          <w:sz w:val="20"/>
          <w:vertAlign w:val="baseline"/>
        </w:rPr>
        <w:t>t</w:t>
      </w:r>
      <w:r>
        <w:rPr>
          <w:w w:val="125"/>
          <w:sz w:val="20"/>
          <w:vertAlign w:val="baseline"/>
        </w:rPr>
        <w:t>)</w:t>
      </w:r>
      <w:r>
        <w:rPr>
          <w:rFonts w:ascii="Times New Roman" w:hAnsi="Times New Roman"/>
          <w:i/>
          <w:w w:val="125"/>
          <w:sz w:val="20"/>
          <w:vertAlign w:val="superscript"/>
        </w:rPr>
        <w:t>n</w:t>
      </w:r>
      <w:r>
        <w:rPr>
          <w:rFonts w:ascii="Arial" w:hAnsi="Arial"/>
          <w:w w:val="125"/>
          <w:sz w:val="20"/>
          <w:vertAlign w:val="superscript"/>
        </w:rPr>
        <w:t>−</w:t>
      </w:r>
      <w:r>
        <w:rPr>
          <w:rFonts w:ascii="Times New Roman" w:hAnsi="Times New Roman"/>
          <w:i/>
          <w:w w:val="125"/>
          <w:sz w:val="20"/>
          <w:vertAlign w:val="superscript"/>
        </w:rPr>
        <w:t>i</w:t>
      </w:r>
      <w:r>
        <w:rPr>
          <w:rFonts w:ascii="Times New Roman" w:hAnsi="Times New Roman"/>
          <w:i/>
          <w:w w:val="125"/>
          <w:sz w:val="20"/>
          <w:vertAlign w:val="baseline"/>
        </w:rPr>
        <w:t>.</w:t>
        <w:tab/>
      </w:r>
      <w:r>
        <w:rPr>
          <w:w w:val="120"/>
          <w:sz w:val="20"/>
          <w:vertAlign w:val="baseline"/>
        </w:rPr>
        <w:t>(17.5)</w:t>
      </w:r>
    </w:p>
    <w:p>
      <w:pPr>
        <w:tabs>
          <w:tab w:pos="1748" w:val="left" w:leader="none"/>
        </w:tabs>
        <w:spacing w:line="244" w:lineRule="exact" w:before="0"/>
        <w:ind w:left="187" w:right="0" w:firstLine="0"/>
        <w:jc w:val="left"/>
        <w:rPr>
          <w:sz w:val="20"/>
        </w:rPr>
      </w:pPr>
      <w:r>
        <w:rPr>
          <w:rFonts w:ascii="Times New Roman" w:hAnsi="Times New Roman"/>
          <w:i/>
          <w:w w:val="110"/>
          <w:position w:val="2"/>
          <w:sz w:val="20"/>
        </w:rPr>
        <w:t>i</w:t>
        <w:tab/>
      </w:r>
      <w:r>
        <w:rPr>
          <w:rFonts w:ascii="Times New Roman" w:hAnsi="Times New Roman"/>
          <w:i/>
          <w:w w:val="110"/>
          <w:sz w:val="20"/>
        </w:rPr>
        <w:t>i</w:t>
      </w:r>
      <w:r>
        <w:rPr>
          <w:w w:val="110"/>
          <w:sz w:val="20"/>
        </w:rPr>
        <w:t>!(</w:t>
      </w:r>
      <w:r>
        <w:rPr>
          <w:rFonts w:ascii="Times New Roman" w:hAnsi="Times New Roman"/>
          <w:i/>
          <w:w w:val="110"/>
          <w:sz w:val="20"/>
        </w:rPr>
        <w:t>n </w:t>
      </w:r>
      <w:r>
        <w:rPr>
          <w:rFonts w:ascii="Lucida Sans Unicode" w:hAnsi="Lucida Sans Unicode"/>
          <w:w w:val="110"/>
          <w:sz w:val="20"/>
        </w:rPr>
        <w:t>−</w:t>
      </w:r>
      <w:r>
        <w:rPr>
          <w:rFonts w:ascii="Lucida Sans Unicode" w:hAnsi="Lucida Sans Unicode"/>
          <w:spacing w:val="-38"/>
          <w:w w:val="110"/>
          <w:sz w:val="20"/>
        </w:rPr>
        <w:t> </w:t>
      </w:r>
      <w:r>
        <w:rPr>
          <w:rFonts w:ascii="Times New Roman" w:hAnsi="Times New Roman"/>
          <w:i/>
          <w:w w:val="110"/>
          <w:sz w:val="20"/>
        </w:rPr>
        <w:t>i</w:t>
      </w:r>
      <w:r>
        <w:rPr>
          <w:w w:val="110"/>
          <w:sz w:val="20"/>
        </w:rPr>
        <w:t>)!</w:t>
      </w:r>
    </w:p>
    <w:p>
      <w:pPr>
        <w:spacing w:after="0" w:line="244" w:lineRule="exact"/>
        <w:jc w:val="left"/>
        <w:rPr>
          <w:sz w:val="20"/>
        </w:rPr>
        <w:sectPr>
          <w:type w:val="continuous"/>
          <w:pgSz w:w="12240" w:h="15840"/>
          <w:pgMar w:top="1500" w:bottom="280" w:left="1720" w:right="1720"/>
          <w:cols w:num="3" w:equalWidth="0">
            <w:col w:w="1792" w:space="40"/>
            <w:col w:w="1356" w:space="39"/>
            <w:col w:w="5573"/>
          </w:cols>
        </w:sectPr>
      </w:pPr>
    </w:p>
    <w:p>
      <w:pPr>
        <w:pStyle w:val="BodyText"/>
        <w:spacing w:line="252" w:lineRule="auto" w:before="60"/>
        <w:ind w:left="943" w:right="429"/>
      </w:pPr>
      <w:r>
        <w:rPr/>
        <w:t>The first term, the binomial coefficient, in this equation is defined in </w:t>
      </w:r>
      <w:hyperlink w:history="true" w:anchor="_bookmark2">
        <w:r>
          <w:rPr>
            <w:color w:val="0000FF"/>
          </w:rPr>
          <w:t>Equation 1.6 </w:t>
        </w:r>
      </w:hyperlink>
      <w:r>
        <w:rPr/>
        <w:t>in </w:t>
      </w:r>
      <w:hyperlink w:history="true" w:anchor="_bookmark2">
        <w:r>
          <w:rPr>
            <w:color w:val="0000FF"/>
          </w:rPr>
          <w:t>Chapter 1</w:t>
        </w:r>
      </w:hyperlink>
      <w:r>
        <w:rPr/>
        <w:t>. Two basic properties of the Bernstein polynomial are the following:</w:t>
      </w:r>
    </w:p>
    <w:p>
      <w:pPr>
        <w:spacing w:line="193" w:lineRule="exact" w:before="152"/>
        <w:ind w:left="5715" w:right="0" w:firstLine="0"/>
        <w:jc w:val="left"/>
        <w:rPr>
          <w:rFonts w:ascii="Times New Roman" w:hAnsi="Times New Roman"/>
          <w:i/>
          <w:sz w:val="14"/>
        </w:rPr>
      </w:pPr>
      <w:r>
        <w:rPr>
          <w:rFonts w:ascii="Arial" w:hAnsi="Arial"/>
          <w:spacing w:val="-194"/>
          <w:w w:val="232"/>
          <w:position w:val="-5"/>
          <w:sz w:val="20"/>
        </w:rPr>
        <w:t>Σ</w:t>
      </w:r>
      <w:r>
        <w:rPr>
          <w:rFonts w:ascii="Times New Roman" w:hAnsi="Times New Roman"/>
          <w:i/>
          <w:w w:val="140"/>
          <w:sz w:val="14"/>
        </w:rPr>
        <w:t>n</w:t>
      </w:r>
    </w:p>
    <w:p>
      <w:pPr>
        <w:spacing w:after="0" w:line="193" w:lineRule="exact"/>
        <w:jc w:val="left"/>
        <w:rPr>
          <w:rFonts w:ascii="Times New Roman" w:hAnsi="Times New Roman"/>
          <w:sz w:val="14"/>
        </w:rPr>
        <w:sectPr>
          <w:type w:val="continuous"/>
          <w:pgSz w:w="12240" w:h="15840"/>
          <w:pgMar w:top="1500" w:bottom="280" w:left="1720" w:right="1720"/>
        </w:sectPr>
      </w:pPr>
    </w:p>
    <w:p>
      <w:pPr>
        <w:tabs>
          <w:tab w:pos="5161" w:val="left" w:leader="none"/>
        </w:tabs>
        <w:spacing w:line="275" w:lineRule="exact" w:before="0"/>
        <w:ind w:left="2346" w:right="0" w:firstLine="0"/>
        <w:jc w:val="left"/>
        <w:rPr>
          <w:sz w:val="20"/>
        </w:rPr>
      </w:pPr>
      <w:r>
        <w:rPr/>
        <w:pict>
          <v:shape style="position:absolute;margin-left:210.881729pt;margin-top:6.592542pt;width:2.85pt;height:7pt;mso-position-horizontal-relative:page;mso-position-vertical-relative:paragraph;z-index:-17026048"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395.386444pt;margin-top:6.592502pt;width:2.85pt;height:7pt;mso-position-horizontal-relative:page;mso-position-vertical-relative:paragraph;z-index:-17025536"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rFonts w:ascii="Times New Roman" w:hAnsi="Times New Roman"/>
          <w:i/>
          <w:spacing w:val="3"/>
          <w:w w:val="105"/>
          <w:sz w:val="20"/>
        </w:rPr>
        <w:t>B</w:t>
      </w:r>
      <w:r>
        <w:rPr>
          <w:rFonts w:ascii="Times New Roman" w:hAnsi="Times New Roman"/>
          <w:i/>
          <w:spacing w:val="3"/>
          <w:w w:val="105"/>
          <w:sz w:val="20"/>
          <w:vertAlign w:val="superscript"/>
        </w:rPr>
        <w:t>n</w:t>
      </w:r>
      <w:r>
        <w:rPr>
          <w:spacing w:val="3"/>
          <w:w w:val="105"/>
          <w:sz w:val="20"/>
          <w:vertAlign w:val="baseline"/>
        </w:rPr>
        <w:t>(</w:t>
      </w:r>
      <w:r>
        <w:rPr>
          <w:rFonts w:ascii="Times New Roman" w:hAnsi="Times New Roman"/>
          <w:i/>
          <w:spacing w:val="3"/>
          <w:w w:val="105"/>
          <w:sz w:val="20"/>
          <w:vertAlign w:val="baseline"/>
        </w:rPr>
        <w:t>t</w:t>
      </w:r>
      <w:r>
        <w:rPr>
          <w:spacing w:val="3"/>
          <w:w w:val="105"/>
          <w:sz w:val="20"/>
          <w:vertAlign w:val="baseline"/>
        </w:rPr>
        <w:t>) </w:t>
      </w:r>
      <w:r>
        <w:rPr>
          <w:rFonts w:ascii="Lucida Sans Unicode" w:hAnsi="Lucida Sans Unicode"/>
          <w:sz w:val="20"/>
          <w:vertAlign w:val="baseline"/>
        </w:rPr>
        <w:t>∈ </w:t>
      </w:r>
      <w:r>
        <w:rPr>
          <w:sz w:val="20"/>
          <w:vertAlign w:val="baseline"/>
        </w:rPr>
        <w:t>[0</w:t>
      </w:r>
      <w:r>
        <w:rPr>
          <w:rFonts w:ascii="Times New Roman" w:hAnsi="Times New Roman"/>
          <w:i/>
          <w:sz w:val="20"/>
          <w:vertAlign w:val="baseline"/>
        </w:rPr>
        <w:t>, </w:t>
      </w:r>
      <w:r>
        <w:rPr>
          <w:sz w:val="20"/>
          <w:vertAlign w:val="baseline"/>
        </w:rPr>
        <w:t>1]</w:t>
      </w:r>
      <w:r>
        <w:rPr>
          <w:rFonts w:ascii="Times New Roman" w:hAnsi="Times New Roman"/>
          <w:i/>
          <w:sz w:val="20"/>
          <w:vertAlign w:val="baseline"/>
        </w:rPr>
        <w:t>, </w:t>
      </w:r>
      <w:r>
        <w:rPr>
          <w:sz w:val="20"/>
          <w:vertAlign w:val="baseline"/>
        </w:rPr>
        <w:t>when </w:t>
      </w:r>
      <w:r>
        <w:rPr>
          <w:rFonts w:ascii="Times New Roman" w:hAnsi="Times New Roman"/>
          <w:i/>
          <w:sz w:val="20"/>
          <w:vertAlign w:val="baseline"/>
        </w:rPr>
        <w:t>t </w:t>
      </w:r>
      <w:r>
        <w:rPr>
          <w:rFonts w:ascii="Lucida Sans Unicode" w:hAnsi="Lucida Sans Unicode"/>
          <w:sz w:val="20"/>
          <w:vertAlign w:val="baseline"/>
        </w:rPr>
        <w:t>∈</w:t>
      </w:r>
      <w:r>
        <w:rPr>
          <w:rFonts w:ascii="Lucida Sans Unicode" w:hAnsi="Lucida Sans Unicode"/>
          <w:spacing w:val="-9"/>
          <w:sz w:val="20"/>
          <w:vertAlign w:val="baseline"/>
        </w:rPr>
        <w:t> </w:t>
      </w:r>
      <w:r>
        <w:rPr>
          <w:sz w:val="20"/>
          <w:vertAlign w:val="baseline"/>
        </w:rPr>
        <w:t>[0</w:t>
      </w:r>
      <w:r>
        <w:rPr>
          <w:rFonts w:ascii="Times New Roman" w:hAnsi="Times New Roman"/>
          <w:i/>
          <w:sz w:val="20"/>
          <w:vertAlign w:val="baseline"/>
        </w:rPr>
        <w:t>,</w:t>
      </w:r>
      <w:r>
        <w:rPr>
          <w:rFonts w:ascii="Times New Roman" w:hAnsi="Times New Roman"/>
          <w:i/>
          <w:spacing w:val="-21"/>
          <w:sz w:val="20"/>
          <w:vertAlign w:val="baseline"/>
        </w:rPr>
        <w:t> </w:t>
      </w:r>
      <w:r>
        <w:rPr>
          <w:sz w:val="20"/>
          <w:vertAlign w:val="baseline"/>
        </w:rPr>
        <w:t>1]</w:t>
      </w:r>
      <w:r>
        <w:rPr>
          <w:rFonts w:ascii="Times New Roman" w:hAnsi="Times New Roman"/>
          <w:i/>
          <w:sz w:val="20"/>
          <w:vertAlign w:val="baseline"/>
        </w:rPr>
        <w:t>,</w:t>
        <w:tab/>
      </w:r>
      <w:r>
        <w:rPr>
          <w:spacing w:val="-7"/>
          <w:sz w:val="20"/>
          <w:vertAlign w:val="baseline"/>
        </w:rPr>
        <w:t>and</w:t>
      </w:r>
    </w:p>
    <w:p>
      <w:pPr>
        <w:pStyle w:val="BodyText"/>
        <w:rPr>
          <w:sz w:val="14"/>
        </w:rPr>
      </w:pPr>
      <w:r>
        <w:rPr/>
        <w:br w:type="column"/>
      </w:r>
      <w:r>
        <w:rPr>
          <w:sz w:val="14"/>
        </w:rPr>
      </w:r>
    </w:p>
    <w:p>
      <w:pPr>
        <w:spacing w:before="123"/>
        <w:ind w:left="207" w:right="0" w:firstLine="0"/>
        <w:jc w:val="left"/>
        <w:rPr>
          <w:rFonts w:ascii="PMingLiU"/>
          <w:sz w:val="14"/>
        </w:rPr>
      </w:pPr>
      <w:r>
        <w:rPr>
          <w:rFonts w:ascii="Times New Roman"/>
          <w:i/>
          <w:w w:val="140"/>
          <w:sz w:val="14"/>
        </w:rPr>
        <w:t>i</w:t>
      </w:r>
      <w:r>
        <w:rPr>
          <w:rFonts w:ascii="PMingLiU"/>
          <w:w w:val="140"/>
          <w:sz w:val="14"/>
        </w:rPr>
        <w:t>=0</w:t>
      </w:r>
    </w:p>
    <w:p>
      <w:pPr>
        <w:tabs>
          <w:tab w:pos="1818" w:val="left" w:leader="none"/>
        </w:tabs>
        <w:spacing w:before="0"/>
        <w:ind w:left="8" w:right="0" w:firstLine="0"/>
        <w:jc w:val="left"/>
        <w:rPr>
          <w:sz w:val="20"/>
        </w:rPr>
      </w:pPr>
      <w:r>
        <w:rPr/>
        <w:br w:type="column"/>
      </w:r>
      <w:r>
        <w:rPr>
          <w:rFonts w:ascii="Times New Roman"/>
          <w:i/>
          <w:spacing w:val="3"/>
          <w:w w:val="115"/>
          <w:sz w:val="20"/>
        </w:rPr>
        <w:t>B</w:t>
      </w:r>
      <w:r>
        <w:rPr>
          <w:rFonts w:ascii="Times New Roman"/>
          <w:i/>
          <w:spacing w:val="3"/>
          <w:w w:val="115"/>
          <w:sz w:val="20"/>
          <w:vertAlign w:val="superscript"/>
        </w:rPr>
        <w:t>n</w:t>
      </w:r>
      <w:r>
        <w:rPr>
          <w:spacing w:val="3"/>
          <w:w w:val="115"/>
          <w:sz w:val="20"/>
          <w:vertAlign w:val="baseline"/>
        </w:rPr>
        <w:t>(</w:t>
      </w:r>
      <w:r>
        <w:rPr>
          <w:rFonts w:ascii="Times New Roman"/>
          <w:i/>
          <w:spacing w:val="3"/>
          <w:w w:val="115"/>
          <w:sz w:val="20"/>
          <w:vertAlign w:val="baseline"/>
        </w:rPr>
        <w:t>t</w:t>
      </w:r>
      <w:r>
        <w:rPr>
          <w:spacing w:val="3"/>
          <w:w w:val="115"/>
          <w:sz w:val="20"/>
          <w:vertAlign w:val="baseline"/>
        </w:rPr>
        <w:t>)</w:t>
      </w:r>
      <w:r>
        <w:rPr>
          <w:spacing w:val="7"/>
          <w:w w:val="115"/>
          <w:sz w:val="20"/>
          <w:vertAlign w:val="baseline"/>
        </w:rPr>
        <w:t> </w:t>
      </w:r>
      <w:r>
        <w:rPr>
          <w:w w:val="115"/>
          <w:sz w:val="20"/>
          <w:vertAlign w:val="baseline"/>
        </w:rPr>
        <w:t>=</w:t>
      </w:r>
      <w:r>
        <w:rPr>
          <w:spacing w:val="8"/>
          <w:w w:val="115"/>
          <w:sz w:val="20"/>
          <w:vertAlign w:val="baseline"/>
        </w:rPr>
        <w:t> </w:t>
      </w:r>
      <w:r>
        <w:rPr>
          <w:w w:val="115"/>
          <w:sz w:val="20"/>
          <w:vertAlign w:val="baseline"/>
        </w:rPr>
        <w:t>1</w:t>
      </w:r>
      <w:r>
        <w:rPr>
          <w:rFonts w:ascii="Times New Roman"/>
          <w:i/>
          <w:w w:val="115"/>
          <w:sz w:val="20"/>
          <w:vertAlign w:val="baseline"/>
        </w:rPr>
        <w:t>.</w:t>
        <w:tab/>
      </w:r>
      <w:r>
        <w:rPr>
          <w:w w:val="115"/>
          <w:sz w:val="20"/>
          <w:vertAlign w:val="baseline"/>
        </w:rPr>
        <w:t>(17.6)</w:t>
      </w:r>
    </w:p>
    <w:p>
      <w:pPr>
        <w:spacing w:after="0"/>
        <w:jc w:val="left"/>
        <w:rPr>
          <w:sz w:val="20"/>
        </w:rPr>
        <w:sectPr>
          <w:type w:val="continuous"/>
          <w:pgSz w:w="12240" w:h="15840"/>
          <w:pgMar w:top="1500" w:bottom="280" w:left="1720" w:right="1720"/>
          <w:cols w:num="3" w:equalWidth="0">
            <w:col w:w="5484" w:space="40"/>
            <w:col w:w="466" w:space="39"/>
            <w:col w:w="2771"/>
          </w:cols>
        </w:sectPr>
      </w:pPr>
    </w:p>
    <w:p>
      <w:pPr>
        <w:pStyle w:val="BodyText"/>
        <w:spacing w:line="249" w:lineRule="auto" w:before="138"/>
        <w:ind w:left="944" w:right="441" w:firstLine="298"/>
        <w:jc w:val="both"/>
      </w:pPr>
      <w:r>
        <w:rPr/>
        <w:t>The</w:t>
      </w:r>
      <w:r>
        <w:rPr>
          <w:spacing w:val="-14"/>
        </w:rPr>
        <w:t> </w:t>
      </w:r>
      <w:r>
        <w:rPr/>
        <w:t>first</w:t>
      </w:r>
      <w:r>
        <w:rPr>
          <w:spacing w:val="-13"/>
        </w:rPr>
        <w:t> </w:t>
      </w:r>
      <w:r>
        <w:rPr/>
        <w:t>formula</w:t>
      </w:r>
      <w:r>
        <w:rPr>
          <w:spacing w:val="-14"/>
        </w:rPr>
        <w:t> </w:t>
      </w:r>
      <w:r>
        <w:rPr/>
        <w:t>means</w:t>
      </w:r>
      <w:r>
        <w:rPr>
          <w:spacing w:val="-13"/>
        </w:rPr>
        <w:t> </w:t>
      </w:r>
      <w:r>
        <w:rPr/>
        <w:t>that</w:t>
      </w:r>
      <w:r>
        <w:rPr>
          <w:spacing w:val="-13"/>
        </w:rPr>
        <w:t> </w:t>
      </w:r>
      <w:r>
        <w:rPr/>
        <w:t>the</w:t>
      </w:r>
      <w:r>
        <w:rPr>
          <w:spacing w:val="-14"/>
        </w:rPr>
        <w:t> </w:t>
      </w:r>
      <w:r>
        <w:rPr/>
        <w:t>Bernstein</w:t>
      </w:r>
      <w:r>
        <w:rPr>
          <w:spacing w:val="-13"/>
        </w:rPr>
        <w:t> </w:t>
      </w:r>
      <w:r>
        <w:rPr/>
        <w:t>polynomials</w:t>
      </w:r>
      <w:r>
        <w:rPr>
          <w:spacing w:val="-13"/>
        </w:rPr>
        <w:t> </w:t>
      </w:r>
      <w:r>
        <w:rPr/>
        <w:t>are</w:t>
      </w:r>
      <w:r>
        <w:rPr>
          <w:spacing w:val="-14"/>
        </w:rPr>
        <w:t> </w:t>
      </w:r>
      <w:r>
        <w:rPr/>
        <w:t>in</w:t>
      </w:r>
      <w:r>
        <w:rPr>
          <w:spacing w:val="-13"/>
        </w:rPr>
        <w:t> </w:t>
      </w:r>
      <w:r>
        <w:rPr/>
        <w:t>the</w:t>
      </w:r>
      <w:r>
        <w:rPr>
          <w:spacing w:val="-13"/>
        </w:rPr>
        <w:t> </w:t>
      </w:r>
      <w:r>
        <w:rPr>
          <w:spacing w:val="-3"/>
        </w:rPr>
        <w:t>interval</w:t>
      </w:r>
      <w:r>
        <w:rPr>
          <w:spacing w:val="-14"/>
        </w:rPr>
        <w:t> </w:t>
      </w:r>
      <w:r>
        <w:rPr/>
        <w:t>between </w:t>
      </w:r>
      <w:r>
        <w:rPr>
          <w:w w:val="105"/>
        </w:rPr>
        <w:t>0</w:t>
      </w:r>
      <w:r>
        <w:rPr>
          <w:spacing w:val="-5"/>
          <w:w w:val="105"/>
        </w:rPr>
        <w:t> </w:t>
      </w:r>
      <w:r>
        <w:rPr>
          <w:w w:val="105"/>
        </w:rPr>
        <w:t>to</w:t>
      </w:r>
      <w:r>
        <w:rPr>
          <w:spacing w:val="-4"/>
          <w:w w:val="105"/>
        </w:rPr>
        <w:t> </w:t>
      </w:r>
      <w:r>
        <w:rPr>
          <w:w w:val="105"/>
        </w:rPr>
        <w:t>1</w:t>
      </w:r>
      <w:r>
        <w:rPr>
          <w:spacing w:val="-4"/>
          <w:w w:val="105"/>
        </w:rPr>
        <w:t> </w:t>
      </w:r>
      <w:r>
        <w:rPr>
          <w:w w:val="105"/>
        </w:rPr>
        <w:t>when</w:t>
      </w:r>
      <w:r>
        <w:rPr>
          <w:spacing w:val="-4"/>
          <w:w w:val="105"/>
        </w:rPr>
        <w:t> </w:t>
      </w:r>
      <w:r>
        <w:rPr>
          <w:rFonts w:ascii="Times New Roman" w:hAnsi="Times New Roman"/>
          <w:i/>
          <w:w w:val="105"/>
        </w:rPr>
        <w:t>t</w:t>
      </w:r>
      <w:r>
        <w:rPr>
          <w:rFonts w:ascii="Times New Roman" w:hAnsi="Times New Roman"/>
          <w:i/>
          <w:spacing w:val="-6"/>
          <w:w w:val="105"/>
        </w:rPr>
        <w:t> </w:t>
      </w:r>
      <w:r>
        <w:rPr>
          <w:w w:val="105"/>
        </w:rPr>
        <w:t>also</w:t>
      </w:r>
      <w:r>
        <w:rPr>
          <w:spacing w:val="-5"/>
          <w:w w:val="105"/>
        </w:rPr>
        <w:t> </w:t>
      </w:r>
      <w:r>
        <w:rPr>
          <w:w w:val="105"/>
        </w:rPr>
        <w:t>is</w:t>
      </w:r>
      <w:r>
        <w:rPr>
          <w:spacing w:val="-3"/>
          <w:w w:val="105"/>
        </w:rPr>
        <w:t> </w:t>
      </w:r>
      <w:r>
        <w:rPr>
          <w:w w:val="105"/>
        </w:rPr>
        <w:t>from</w:t>
      </w:r>
      <w:r>
        <w:rPr>
          <w:spacing w:val="-5"/>
          <w:w w:val="105"/>
        </w:rPr>
        <w:t> </w:t>
      </w:r>
      <w:r>
        <w:rPr>
          <w:w w:val="105"/>
        </w:rPr>
        <w:t>0</w:t>
      </w:r>
      <w:r>
        <w:rPr>
          <w:spacing w:val="-4"/>
          <w:w w:val="105"/>
        </w:rPr>
        <w:t> </w:t>
      </w:r>
      <w:r>
        <w:rPr>
          <w:w w:val="105"/>
        </w:rPr>
        <w:t>to</w:t>
      </w:r>
      <w:r>
        <w:rPr>
          <w:spacing w:val="-4"/>
          <w:w w:val="105"/>
        </w:rPr>
        <w:t> </w:t>
      </w:r>
      <w:r>
        <w:rPr>
          <w:w w:val="105"/>
        </w:rPr>
        <w:t>1.</w:t>
      </w:r>
      <w:r>
        <w:rPr>
          <w:spacing w:val="21"/>
          <w:w w:val="105"/>
        </w:rPr>
        <w:t> </w:t>
      </w:r>
      <w:r>
        <w:rPr>
          <w:w w:val="105"/>
        </w:rPr>
        <w:t>The</w:t>
      </w:r>
      <w:r>
        <w:rPr>
          <w:spacing w:val="-4"/>
          <w:w w:val="105"/>
        </w:rPr>
        <w:t> </w:t>
      </w:r>
      <w:r>
        <w:rPr>
          <w:w w:val="105"/>
        </w:rPr>
        <w:t>second</w:t>
      </w:r>
      <w:r>
        <w:rPr>
          <w:spacing w:val="-5"/>
          <w:w w:val="105"/>
        </w:rPr>
        <w:t> </w:t>
      </w:r>
      <w:r>
        <w:rPr>
          <w:w w:val="105"/>
        </w:rPr>
        <w:t>formula</w:t>
      </w:r>
      <w:r>
        <w:rPr>
          <w:spacing w:val="-4"/>
          <w:w w:val="105"/>
        </w:rPr>
        <w:t> </w:t>
      </w:r>
      <w:r>
        <w:rPr>
          <w:w w:val="105"/>
        </w:rPr>
        <w:t>means</w:t>
      </w:r>
      <w:r>
        <w:rPr>
          <w:spacing w:val="-4"/>
          <w:w w:val="105"/>
        </w:rPr>
        <w:t> </w:t>
      </w:r>
      <w:r>
        <w:rPr>
          <w:w w:val="105"/>
        </w:rPr>
        <w:t>that</w:t>
      </w:r>
      <w:r>
        <w:rPr>
          <w:spacing w:val="-4"/>
          <w:w w:val="105"/>
        </w:rPr>
        <w:t> </w:t>
      </w:r>
      <w:r>
        <w:rPr>
          <w:w w:val="105"/>
        </w:rPr>
        <w:t>all</w:t>
      </w:r>
      <w:r>
        <w:rPr>
          <w:spacing w:val="-3"/>
          <w:w w:val="105"/>
        </w:rPr>
        <w:t> </w:t>
      </w:r>
      <w:r>
        <w:rPr>
          <w:w w:val="105"/>
        </w:rPr>
        <w:t>the</w:t>
      </w:r>
      <w:r>
        <w:rPr>
          <w:spacing w:val="-4"/>
          <w:w w:val="105"/>
        </w:rPr>
        <w:t> </w:t>
      </w:r>
      <w:r>
        <w:rPr>
          <w:w w:val="105"/>
        </w:rPr>
        <w:t>Bernstein polynomial</w:t>
      </w:r>
      <w:r>
        <w:rPr>
          <w:spacing w:val="-15"/>
          <w:w w:val="105"/>
        </w:rPr>
        <w:t> </w:t>
      </w:r>
      <w:r>
        <w:rPr>
          <w:w w:val="105"/>
        </w:rPr>
        <w:t>terms</w:t>
      </w:r>
      <w:r>
        <w:rPr>
          <w:spacing w:val="-15"/>
          <w:w w:val="105"/>
        </w:rPr>
        <w:t> </w:t>
      </w:r>
      <w:r>
        <w:rPr>
          <w:w w:val="105"/>
        </w:rPr>
        <w:t>in</w:t>
      </w:r>
      <w:r>
        <w:rPr>
          <w:spacing w:val="-15"/>
          <w:w w:val="105"/>
        </w:rPr>
        <w:t> </w:t>
      </w:r>
      <w:hyperlink w:history="true" w:anchor="_bookmark36">
        <w:r>
          <w:rPr>
            <w:color w:val="0000FF"/>
            <w:w w:val="105"/>
          </w:rPr>
          <w:t>Equation</w:t>
        </w:r>
        <w:r>
          <w:rPr>
            <w:color w:val="0000FF"/>
            <w:spacing w:val="-15"/>
            <w:w w:val="105"/>
          </w:rPr>
          <w:t> </w:t>
        </w:r>
        <w:r>
          <w:rPr>
            <w:color w:val="0000FF"/>
            <w:w w:val="105"/>
          </w:rPr>
          <w:t>17.4</w:t>
        </w:r>
      </w:hyperlink>
      <w:r>
        <w:rPr>
          <w:color w:val="0000FF"/>
          <w:spacing w:val="-15"/>
          <w:w w:val="105"/>
        </w:rPr>
        <w:t> </w:t>
      </w:r>
      <w:r>
        <w:rPr>
          <w:w w:val="105"/>
        </w:rPr>
        <w:t>sum</w:t>
      </w:r>
      <w:r>
        <w:rPr>
          <w:spacing w:val="-15"/>
          <w:w w:val="105"/>
        </w:rPr>
        <w:t> </w:t>
      </w:r>
      <w:r>
        <w:rPr>
          <w:w w:val="105"/>
        </w:rPr>
        <w:t>to</w:t>
      </w:r>
      <w:r>
        <w:rPr>
          <w:spacing w:val="-15"/>
          <w:w w:val="105"/>
        </w:rPr>
        <w:t> </w:t>
      </w:r>
      <w:r>
        <w:rPr>
          <w:w w:val="105"/>
        </w:rPr>
        <w:t>one</w:t>
      </w:r>
      <w:r>
        <w:rPr>
          <w:spacing w:val="-15"/>
          <w:w w:val="105"/>
        </w:rPr>
        <w:t> </w:t>
      </w:r>
      <w:r>
        <w:rPr>
          <w:w w:val="105"/>
        </w:rPr>
        <w:t>for</w:t>
      </w:r>
      <w:r>
        <w:rPr>
          <w:spacing w:val="-15"/>
          <w:w w:val="105"/>
        </w:rPr>
        <w:t> </w:t>
      </w:r>
      <w:r>
        <w:rPr>
          <w:w w:val="105"/>
        </w:rPr>
        <w:t>all</w:t>
      </w:r>
      <w:r>
        <w:rPr>
          <w:spacing w:val="-15"/>
          <w:w w:val="105"/>
        </w:rPr>
        <w:t> </w:t>
      </w:r>
      <w:r>
        <w:rPr>
          <w:w w:val="105"/>
        </w:rPr>
        <w:t>different</w:t>
      </w:r>
      <w:r>
        <w:rPr>
          <w:spacing w:val="-14"/>
          <w:w w:val="105"/>
        </w:rPr>
        <w:t> </w:t>
      </w:r>
      <w:r>
        <w:rPr>
          <w:w w:val="105"/>
        </w:rPr>
        <w:t>degrees</w:t>
      </w:r>
      <w:r>
        <w:rPr>
          <w:spacing w:val="-15"/>
          <w:w w:val="105"/>
        </w:rPr>
        <w:t> </w:t>
      </w:r>
      <w:r>
        <w:rPr>
          <w:w w:val="105"/>
        </w:rPr>
        <w:t>of</w:t>
      </w:r>
      <w:r>
        <w:rPr>
          <w:spacing w:val="-15"/>
          <w:w w:val="105"/>
        </w:rPr>
        <w:t> </w:t>
      </w:r>
      <w:r>
        <w:rPr>
          <w:w w:val="105"/>
        </w:rPr>
        <w:t>the</w:t>
      </w:r>
      <w:r>
        <w:rPr>
          <w:spacing w:val="-15"/>
          <w:w w:val="105"/>
        </w:rPr>
        <w:t> </w:t>
      </w:r>
      <w:r>
        <w:rPr>
          <w:w w:val="105"/>
        </w:rPr>
        <w:t>curve (this can </w:t>
      </w:r>
      <w:r>
        <w:rPr>
          <w:spacing w:val="2"/>
          <w:w w:val="105"/>
        </w:rPr>
        <w:t>be</w:t>
      </w:r>
      <w:r>
        <w:rPr>
          <w:spacing w:val="-36"/>
          <w:w w:val="105"/>
        </w:rPr>
        <w:t> </w:t>
      </w:r>
      <w:r>
        <w:rPr>
          <w:w w:val="105"/>
        </w:rPr>
        <w:t>seen in </w:t>
      </w:r>
      <w:hyperlink w:history="true" w:anchor="_bookmark37">
        <w:r>
          <w:rPr>
            <w:color w:val="0000FF"/>
            <w:w w:val="105"/>
          </w:rPr>
          <w:t>Figure 17.7</w:t>
        </w:r>
      </w:hyperlink>
      <w:r>
        <w:rPr>
          <w:w w:val="105"/>
        </w:rPr>
        <w:t>). Loosely speaking, this means that the curve will </w:t>
      </w:r>
      <w:r>
        <w:rPr>
          <w:w w:val="90"/>
        </w:rPr>
        <w:t>s</w:t>
      </w:r>
      <w:r>
        <w:rPr>
          <w:w w:val="111"/>
        </w:rPr>
        <w:t>t</w:t>
      </w:r>
      <w:r>
        <w:rPr>
          <w:spacing w:val="-6"/>
          <w:w w:val="98"/>
        </w:rPr>
        <w:t>a</w:t>
      </w:r>
      <w:r>
        <w:rPr>
          <w:w w:val="106"/>
        </w:rPr>
        <w:t>y</w:t>
      </w:r>
      <w:r>
        <w:rPr>
          <w:spacing w:val="21"/>
        </w:rPr>
        <w:t> </w:t>
      </w:r>
      <w:r>
        <w:rPr>
          <w:w w:val="108"/>
        </w:rPr>
        <w:t>“c</w:t>
      </w:r>
      <w:r>
        <w:rPr>
          <w:w w:val="96"/>
        </w:rPr>
        <w:t>l</w:t>
      </w:r>
      <w:r>
        <w:rPr>
          <w:w w:val="91"/>
        </w:rPr>
        <w:t>os</w:t>
      </w:r>
      <w:r>
        <w:rPr>
          <w:w w:val="91"/>
        </w:rPr>
        <w:t>e</w:t>
      </w:r>
      <w:r>
        <w:rPr>
          <w:w w:val="121"/>
        </w:rPr>
        <w:t>”</w:t>
      </w:r>
      <w:r>
        <w:rPr>
          <w:spacing w:val="21"/>
        </w:rPr>
        <w:t> </w:t>
      </w:r>
      <w:r>
        <w:rPr>
          <w:w w:val="111"/>
        </w:rPr>
        <w:t>t</w:t>
      </w:r>
      <w:r>
        <w:rPr>
          <w:w w:val="92"/>
        </w:rPr>
        <w:t>o</w:t>
      </w:r>
      <w:r>
        <w:rPr>
          <w:spacing w:val="21"/>
        </w:rPr>
        <w:t> </w:t>
      </w:r>
      <w:r>
        <w:rPr>
          <w:w w:val="111"/>
        </w:rPr>
        <w:t>t</w:t>
      </w:r>
      <w:r>
        <w:rPr>
          <w:w w:val="95"/>
        </w:rPr>
        <w:t>h</w:t>
      </w:r>
      <w:r>
        <w:rPr>
          <w:w w:val="91"/>
        </w:rPr>
        <w:t>e</w:t>
      </w:r>
      <w:r>
        <w:rPr>
          <w:spacing w:val="21"/>
        </w:rPr>
        <w:t> </w:t>
      </w:r>
      <w:r>
        <w:rPr>
          <w:w w:val="97"/>
        </w:rPr>
        <w:t>c</w:t>
      </w:r>
      <w:r>
        <w:rPr>
          <w:w w:val="93"/>
        </w:rPr>
        <w:t>o</w:t>
      </w:r>
      <w:r>
        <w:rPr>
          <w:spacing w:val="-6"/>
          <w:w w:val="93"/>
        </w:rPr>
        <w:t>n</w:t>
      </w:r>
      <w:r>
        <w:rPr>
          <w:w w:val="111"/>
        </w:rPr>
        <w:t>t</w:t>
      </w:r>
      <w:r>
        <w:rPr>
          <w:w w:val="95"/>
        </w:rPr>
        <w:t>r</w:t>
      </w:r>
      <w:r>
        <w:rPr>
          <w:w w:val="93"/>
        </w:rPr>
        <w:t>ol</w:t>
      </w:r>
      <w:r>
        <w:rPr>
          <w:spacing w:val="21"/>
        </w:rPr>
        <w:t> </w:t>
      </w:r>
      <w:r>
        <w:rPr>
          <w:spacing w:val="5"/>
          <w:w w:val="96"/>
        </w:rPr>
        <w:t>p</w:t>
      </w:r>
      <w:r>
        <w:rPr>
          <w:w w:val="93"/>
        </w:rPr>
        <w:t>oi</w:t>
      </w:r>
      <w:r>
        <w:rPr>
          <w:spacing w:val="-6"/>
          <w:w w:val="93"/>
        </w:rPr>
        <w:t>n</w:t>
      </w:r>
      <w:r>
        <w:rPr>
          <w:w w:val="111"/>
        </w:rPr>
        <w:t>t</w:t>
      </w:r>
      <w:r>
        <w:rPr>
          <w:w w:val="90"/>
        </w:rPr>
        <w:t>s</w:t>
      </w:r>
      <w:r>
        <w:rPr>
          <w:w w:val="102"/>
        </w:rPr>
        <w:t>,</w:t>
      </w:r>
      <w:r>
        <w:rPr>
          <w:spacing w:val="22"/>
        </w:rPr>
        <w:t> </w:t>
      </w:r>
      <w:r>
        <w:rPr>
          <w:rFonts w:ascii="Verdana" w:hAnsi="Verdana"/>
          <w:w w:val="102"/>
        </w:rPr>
        <w:t>p</w:t>
      </w:r>
      <w:r>
        <w:rPr>
          <w:rFonts w:ascii="Times New Roman" w:hAnsi="Times New Roman"/>
          <w:i/>
          <w:spacing w:val="9"/>
          <w:w w:val="155"/>
          <w:vertAlign w:val="subscript"/>
        </w:rPr>
        <w:t>i</w:t>
      </w:r>
      <w:r>
        <w:rPr>
          <w:w w:val="102"/>
          <w:vertAlign w:val="baseline"/>
        </w:rPr>
        <w:t>.</w:t>
      </w:r>
      <w:r>
        <w:rPr>
          <w:vertAlign w:val="baseline"/>
        </w:rPr>
        <w:t> </w:t>
      </w:r>
      <w:r>
        <w:rPr>
          <w:spacing w:val="1"/>
          <w:vertAlign w:val="baseline"/>
        </w:rPr>
        <w:t> </w:t>
      </w:r>
      <w:r>
        <w:rPr>
          <w:w w:val="92"/>
          <w:vertAlign w:val="baseline"/>
        </w:rPr>
        <w:t>I</w:t>
      </w:r>
      <w:r>
        <w:rPr>
          <w:w w:val="93"/>
          <w:vertAlign w:val="baseline"/>
        </w:rPr>
        <w:t>n</w:t>
      </w:r>
      <w:r>
        <w:rPr>
          <w:spacing w:val="21"/>
          <w:vertAlign w:val="baseline"/>
        </w:rPr>
        <w:t> </w:t>
      </w:r>
      <w:r>
        <w:rPr>
          <w:w w:val="93"/>
          <w:vertAlign w:val="baseline"/>
        </w:rPr>
        <w:t>f</w:t>
      </w:r>
      <w:r>
        <w:rPr>
          <w:w w:val="98"/>
          <w:vertAlign w:val="baseline"/>
        </w:rPr>
        <w:t>ac</w:t>
      </w:r>
      <w:r>
        <w:rPr>
          <w:w w:val="111"/>
          <w:vertAlign w:val="baseline"/>
        </w:rPr>
        <w:t>t</w:t>
      </w:r>
      <w:r>
        <w:rPr>
          <w:w w:val="102"/>
          <w:vertAlign w:val="baseline"/>
        </w:rPr>
        <w:t>,</w:t>
      </w:r>
      <w:r>
        <w:rPr>
          <w:spacing w:val="22"/>
          <w:vertAlign w:val="baseline"/>
        </w:rPr>
        <w:t> </w:t>
      </w:r>
      <w:r>
        <w:rPr>
          <w:w w:val="111"/>
          <w:vertAlign w:val="baseline"/>
        </w:rPr>
        <w:t>t</w:t>
      </w:r>
      <w:r>
        <w:rPr>
          <w:w w:val="95"/>
          <w:vertAlign w:val="baseline"/>
        </w:rPr>
        <w:t>h</w:t>
      </w:r>
      <w:r>
        <w:rPr>
          <w:w w:val="91"/>
          <w:vertAlign w:val="baseline"/>
        </w:rPr>
        <w:t>e</w:t>
      </w:r>
      <w:r>
        <w:rPr>
          <w:spacing w:val="21"/>
          <w:vertAlign w:val="baseline"/>
        </w:rPr>
        <w:t> </w:t>
      </w:r>
      <w:r>
        <w:rPr>
          <w:w w:val="91"/>
          <w:vertAlign w:val="baseline"/>
        </w:rPr>
        <w:t>e</w:t>
      </w:r>
      <w:r>
        <w:rPr>
          <w:spacing w:val="-6"/>
          <w:w w:val="93"/>
          <w:vertAlign w:val="baseline"/>
        </w:rPr>
        <w:t>n</w:t>
      </w:r>
      <w:r>
        <w:rPr>
          <w:w w:val="111"/>
          <w:vertAlign w:val="baseline"/>
        </w:rPr>
        <w:t>t</w:t>
      </w:r>
      <w:r>
        <w:rPr>
          <w:w w:val="94"/>
          <w:vertAlign w:val="baseline"/>
        </w:rPr>
        <w:t>i</w:t>
      </w:r>
      <w:r>
        <w:rPr>
          <w:w w:val="95"/>
          <w:vertAlign w:val="baseline"/>
        </w:rPr>
        <w:t>r</w:t>
      </w:r>
      <w:r>
        <w:rPr>
          <w:w w:val="91"/>
          <w:vertAlign w:val="baseline"/>
        </w:rPr>
        <w:t>e</w:t>
      </w:r>
      <w:r>
        <w:rPr>
          <w:spacing w:val="21"/>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spacing w:val="21"/>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spacing w:val="21"/>
          <w:vertAlign w:val="baseline"/>
        </w:rPr>
        <w:t> </w:t>
      </w:r>
      <w:r>
        <w:rPr>
          <w:w w:val="97"/>
          <w:vertAlign w:val="baseline"/>
        </w:rPr>
        <w:t>w</w:t>
      </w:r>
      <w:r>
        <w:rPr>
          <w:w w:val="94"/>
          <w:vertAlign w:val="baseline"/>
        </w:rPr>
        <w:t>i</w:t>
      </w:r>
      <w:r>
        <w:rPr>
          <w:w w:val="96"/>
          <w:vertAlign w:val="baseline"/>
        </w:rPr>
        <w:t>ll</w:t>
      </w:r>
      <w:r>
        <w:rPr>
          <w:spacing w:val="21"/>
          <w:vertAlign w:val="baseline"/>
        </w:rPr>
        <w:t> </w:t>
      </w:r>
      <w:r>
        <w:rPr>
          <w:spacing w:val="5"/>
          <w:w w:val="98"/>
          <w:vertAlign w:val="baseline"/>
        </w:rPr>
        <w:t>b</w:t>
      </w:r>
      <w:r>
        <w:rPr>
          <w:w w:val="91"/>
          <w:vertAlign w:val="baseline"/>
        </w:rPr>
        <w:t>e</w:t>
      </w:r>
      <w:r>
        <w:rPr>
          <w:spacing w:val="21"/>
          <w:vertAlign w:val="baseline"/>
        </w:rPr>
        <w:t> </w:t>
      </w:r>
      <w:r>
        <w:rPr>
          <w:w w:val="96"/>
          <w:vertAlign w:val="baseline"/>
        </w:rPr>
        <w:t>l</w:t>
      </w:r>
      <w:r>
        <w:rPr>
          <w:spacing w:val="5"/>
          <w:w w:val="92"/>
          <w:vertAlign w:val="baseline"/>
        </w:rPr>
        <w:t>o</w:t>
      </w:r>
      <w:r>
        <w:rPr>
          <w:w w:val="97"/>
          <w:vertAlign w:val="baseline"/>
        </w:rPr>
        <w:t>c</w:t>
      </w:r>
      <w:r>
        <w:rPr>
          <w:w w:val="104"/>
          <w:vertAlign w:val="baseline"/>
        </w:rPr>
        <w:t>at</w:t>
      </w:r>
      <w:r>
        <w:rPr>
          <w:w w:val="91"/>
          <w:vertAlign w:val="baseline"/>
        </w:rPr>
        <w:t>e</w:t>
      </w:r>
      <w:r>
        <w:rPr>
          <w:w w:val="96"/>
          <w:vertAlign w:val="baseline"/>
        </w:rPr>
        <w:t>d </w:t>
      </w:r>
      <w:r>
        <w:rPr>
          <w:vertAlign w:val="baseline"/>
        </w:rPr>
        <w:t>in</w:t>
      </w:r>
      <w:r>
        <w:rPr>
          <w:spacing w:val="-14"/>
          <w:vertAlign w:val="baseline"/>
        </w:rPr>
        <w:t> </w:t>
      </w:r>
      <w:r>
        <w:rPr>
          <w:vertAlign w:val="baseline"/>
        </w:rPr>
        <w:t>the</w:t>
      </w:r>
      <w:r>
        <w:rPr>
          <w:spacing w:val="-13"/>
          <w:vertAlign w:val="baseline"/>
        </w:rPr>
        <w:t> </w:t>
      </w:r>
      <w:r>
        <w:rPr>
          <w:vertAlign w:val="baseline"/>
        </w:rPr>
        <w:t>convex</w:t>
      </w:r>
      <w:r>
        <w:rPr>
          <w:spacing w:val="-14"/>
          <w:vertAlign w:val="baseline"/>
        </w:rPr>
        <w:t> </w:t>
      </w:r>
      <w:r>
        <w:rPr>
          <w:vertAlign w:val="baseline"/>
        </w:rPr>
        <w:t>hull</w:t>
      </w:r>
      <w:r>
        <w:rPr>
          <w:spacing w:val="-13"/>
          <w:vertAlign w:val="baseline"/>
        </w:rPr>
        <w:t> </w:t>
      </w:r>
      <w:r>
        <w:rPr>
          <w:vertAlign w:val="baseline"/>
        </w:rPr>
        <w:t>(see</w:t>
      </w:r>
      <w:r>
        <w:rPr>
          <w:spacing w:val="-14"/>
          <w:vertAlign w:val="baseline"/>
        </w:rPr>
        <w:t> </w:t>
      </w:r>
      <w:r>
        <w:rPr>
          <w:vertAlign w:val="baseline"/>
        </w:rPr>
        <w:t>our</w:t>
      </w:r>
      <w:r>
        <w:rPr>
          <w:spacing w:val="-14"/>
          <w:vertAlign w:val="baseline"/>
        </w:rPr>
        <w:t> </w:t>
      </w:r>
      <w:r>
        <w:rPr>
          <w:vertAlign w:val="baseline"/>
        </w:rPr>
        <w:t>online</w:t>
      </w:r>
      <w:r>
        <w:rPr>
          <w:spacing w:val="-13"/>
          <w:vertAlign w:val="baseline"/>
        </w:rPr>
        <w:t> </w:t>
      </w:r>
      <w:r>
        <w:rPr>
          <w:vertAlign w:val="baseline"/>
        </w:rPr>
        <w:t>linear</w:t>
      </w:r>
      <w:r>
        <w:rPr>
          <w:spacing w:val="-14"/>
          <w:vertAlign w:val="baseline"/>
        </w:rPr>
        <w:t> </w:t>
      </w:r>
      <w:r>
        <w:rPr>
          <w:vertAlign w:val="baseline"/>
        </w:rPr>
        <w:t>algebra</w:t>
      </w:r>
      <w:r>
        <w:rPr>
          <w:spacing w:val="-14"/>
          <w:vertAlign w:val="baseline"/>
        </w:rPr>
        <w:t> </w:t>
      </w:r>
      <w:r>
        <w:rPr>
          <w:vertAlign w:val="baseline"/>
        </w:rPr>
        <w:t>appendix)</w:t>
      </w:r>
      <w:r>
        <w:rPr>
          <w:spacing w:val="-13"/>
          <w:vertAlign w:val="baseline"/>
        </w:rPr>
        <w:t> </w:t>
      </w:r>
      <w:r>
        <w:rPr>
          <w:vertAlign w:val="baseline"/>
        </w:rPr>
        <w:t>of</w:t>
      </w:r>
      <w:r>
        <w:rPr>
          <w:spacing w:val="-14"/>
          <w:vertAlign w:val="baseline"/>
        </w:rPr>
        <w:t> </w:t>
      </w:r>
      <w:r>
        <w:rPr>
          <w:vertAlign w:val="baseline"/>
        </w:rPr>
        <w:t>the</w:t>
      </w:r>
      <w:r>
        <w:rPr>
          <w:spacing w:val="-13"/>
          <w:vertAlign w:val="baseline"/>
        </w:rPr>
        <w:t> </w:t>
      </w:r>
      <w:r>
        <w:rPr>
          <w:vertAlign w:val="baseline"/>
        </w:rPr>
        <w:t>control</w:t>
      </w:r>
      <w:r>
        <w:rPr>
          <w:spacing w:val="-14"/>
          <w:vertAlign w:val="baseline"/>
        </w:rPr>
        <w:t> </w:t>
      </w:r>
      <w:r>
        <w:rPr>
          <w:vertAlign w:val="baseline"/>
        </w:rPr>
        <w:t>points,</w:t>
      </w:r>
      <w:r>
        <w:rPr>
          <w:spacing w:val="-12"/>
          <w:vertAlign w:val="baseline"/>
        </w:rPr>
        <w:t> </w:t>
      </w:r>
      <w:r>
        <w:rPr>
          <w:vertAlign w:val="baseline"/>
        </w:rPr>
        <w:t>which </w:t>
      </w:r>
      <w:r>
        <w:rPr>
          <w:w w:val="105"/>
          <w:vertAlign w:val="baseline"/>
        </w:rPr>
        <w:t>follows</w:t>
      </w:r>
      <w:r>
        <w:rPr>
          <w:spacing w:val="-10"/>
          <w:w w:val="105"/>
          <w:vertAlign w:val="baseline"/>
        </w:rPr>
        <w:t> </w:t>
      </w:r>
      <w:r>
        <w:rPr>
          <w:w w:val="105"/>
          <w:vertAlign w:val="baseline"/>
        </w:rPr>
        <w:t>from</w:t>
      </w:r>
      <w:r>
        <w:rPr>
          <w:spacing w:val="-9"/>
          <w:w w:val="105"/>
          <w:vertAlign w:val="baseline"/>
        </w:rPr>
        <w:t> </w:t>
      </w:r>
      <w:hyperlink w:history="true" w:anchor="_bookmark36">
        <w:r>
          <w:rPr>
            <w:color w:val="0000FF"/>
            <w:w w:val="105"/>
            <w:vertAlign w:val="baseline"/>
          </w:rPr>
          <w:t>Equations</w:t>
        </w:r>
        <w:r>
          <w:rPr>
            <w:color w:val="0000FF"/>
            <w:spacing w:val="-9"/>
            <w:w w:val="105"/>
            <w:vertAlign w:val="baseline"/>
          </w:rPr>
          <w:t> </w:t>
        </w:r>
        <w:r>
          <w:rPr>
            <w:color w:val="0000FF"/>
            <w:w w:val="105"/>
            <w:vertAlign w:val="baseline"/>
          </w:rPr>
          <w:t>17.4</w:t>
        </w:r>
      </w:hyperlink>
      <w:r>
        <w:rPr>
          <w:color w:val="0000FF"/>
          <w:spacing w:val="-9"/>
          <w:w w:val="105"/>
          <w:vertAlign w:val="baseline"/>
        </w:rPr>
        <w:t> </w:t>
      </w:r>
      <w:r>
        <w:rPr>
          <w:w w:val="105"/>
          <w:vertAlign w:val="baseline"/>
        </w:rPr>
        <w:t>and</w:t>
      </w:r>
      <w:r>
        <w:rPr>
          <w:spacing w:val="-9"/>
          <w:w w:val="105"/>
          <w:vertAlign w:val="baseline"/>
        </w:rPr>
        <w:t> </w:t>
      </w:r>
      <w:hyperlink w:history="true" w:anchor="_bookmark0">
        <w:r>
          <w:rPr>
            <w:color w:val="0000FF"/>
            <w:w w:val="105"/>
            <w:vertAlign w:val="baseline"/>
          </w:rPr>
          <w:t>17.6</w:t>
        </w:r>
      </w:hyperlink>
      <w:r>
        <w:rPr>
          <w:w w:val="105"/>
          <w:vertAlign w:val="baseline"/>
        </w:rPr>
        <w:t>.</w:t>
      </w:r>
      <w:r>
        <w:rPr>
          <w:spacing w:val="18"/>
          <w:w w:val="105"/>
          <w:vertAlign w:val="baseline"/>
        </w:rPr>
        <w:t> </w:t>
      </w:r>
      <w:r>
        <w:rPr>
          <w:w w:val="105"/>
          <w:vertAlign w:val="baseline"/>
        </w:rPr>
        <w:t>This</w:t>
      </w:r>
      <w:r>
        <w:rPr>
          <w:spacing w:val="-9"/>
          <w:w w:val="105"/>
          <w:vertAlign w:val="baseline"/>
        </w:rPr>
        <w:t> </w:t>
      </w:r>
      <w:r>
        <w:rPr>
          <w:w w:val="105"/>
          <w:vertAlign w:val="baseline"/>
        </w:rPr>
        <w:t>is</w:t>
      </w:r>
      <w:r>
        <w:rPr>
          <w:spacing w:val="-9"/>
          <w:w w:val="105"/>
          <w:vertAlign w:val="baseline"/>
        </w:rPr>
        <w:t> </w:t>
      </w:r>
      <w:r>
        <w:rPr>
          <w:w w:val="105"/>
          <w:vertAlign w:val="baseline"/>
        </w:rPr>
        <w:t>a</w:t>
      </w:r>
      <w:r>
        <w:rPr>
          <w:spacing w:val="-9"/>
          <w:w w:val="105"/>
          <w:vertAlign w:val="baseline"/>
        </w:rPr>
        <w:t> </w:t>
      </w:r>
      <w:r>
        <w:rPr>
          <w:w w:val="105"/>
          <w:vertAlign w:val="baseline"/>
        </w:rPr>
        <w:t>useful</w:t>
      </w:r>
      <w:r>
        <w:rPr>
          <w:spacing w:val="-9"/>
          <w:w w:val="105"/>
          <w:vertAlign w:val="baseline"/>
        </w:rPr>
        <w:t> </w:t>
      </w:r>
      <w:r>
        <w:rPr>
          <w:w w:val="105"/>
          <w:vertAlign w:val="baseline"/>
        </w:rPr>
        <w:t>property</w:t>
      </w:r>
      <w:r>
        <w:rPr>
          <w:spacing w:val="-9"/>
          <w:w w:val="105"/>
          <w:vertAlign w:val="baseline"/>
        </w:rPr>
        <w:t> </w:t>
      </w:r>
      <w:r>
        <w:rPr>
          <w:w w:val="105"/>
          <w:vertAlign w:val="baseline"/>
        </w:rPr>
        <w:t>when</w:t>
      </w:r>
      <w:r>
        <w:rPr>
          <w:spacing w:val="-9"/>
          <w:w w:val="105"/>
          <w:vertAlign w:val="baseline"/>
        </w:rPr>
        <w:t> </w:t>
      </w:r>
      <w:r>
        <w:rPr>
          <w:w w:val="105"/>
          <w:vertAlign w:val="baseline"/>
        </w:rPr>
        <w:t>computing</w:t>
      </w:r>
      <w:r>
        <w:rPr>
          <w:spacing w:val="-9"/>
          <w:w w:val="105"/>
          <w:vertAlign w:val="baseline"/>
        </w:rPr>
        <w:t> </w:t>
      </w:r>
      <w:r>
        <w:rPr>
          <w:w w:val="105"/>
          <w:vertAlign w:val="baseline"/>
        </w:rPr>
        <w:t>a bounding area or volume for the curve. See </w:t>
      </w:r>
      <w:hyperlink w:history="true" w:anchor="_bookmark35">
        <w:r>
          <w:rPr>
            <w:color w:val="0000FF"/>
            <w:w w:val="105"/>
            <w:vertAlign w:val="baseline"/>
          </w:rPr>
          <w:t>Figure 17.5 </w:t>
        </w:r>
      </w:hyperlink>
      <w:r>
        <w:rPr>
          <w:w w:val="105"/>
          <w:vertAlign w:val="baseline"/>
        </w:rPr>
        <w:t>for an</w:t>
      </w:r>
      <w:r>
        <w:rPr>
          <w:spacing w:val="6"/>
          <w:w w:val="105"/>
          <w:vertAlign w:val="baseline"/>
        </w:rPr>
        <w:t> </w:t>
      </w:r>
      <w:r>
        <w:rPr>
          <w:w w:val="105"/>
          <w:vertAlign w:val="baseline"/>
        </w:rPr>
        <w:t>example.</w:t>
      </w:r>
    </w:p>
    <w:p>
      <w:pPr>
        <w:pStyle w:val="BodyText"/>
        <w:spacing w:line="232" w:lineRule="auto" w:before="3"/>
        <w:ind w:left="944" w:right="441" w:firstLine="298"/>
        <w:jc w:val="both"/>
      </w:pPr>
      <w:r>
        <w:rPr>
          <w:w w:val="105"/>
        </w:rPr>
        <w:t>In </w:t>
      </w:r>
      <w:hyperlink w:history="true" w:anchor="_bookmark37">
        <w:r>
          <w:rPr>
            <w:color w:val="0000FF"/>
            <w:w w:val="105"/>
          </w:rPr>
          <w:t>Figure 17.7 </w:t>
        </w:r>
      </w:hyperlink>
      <w:r>
        <w:rPr>
          <w:w w:val="105"/>
        </w:rPr>
        <w:t>the</w:t>
      </w:r>
      <w:r>
        <w:rPr>
          <w:spacing w:val="-1"/>
          <w:w w:val="105"/>
        </w:rPr>
        <w:t> </w:t>
      </w:r>
      <w:r>
        <w:rPr>
          <w:w w:val="105"/>
        </w:rPr>
        <w:t>Bernstein</w:t>
      </w:r>
      <w:r>
        <w:rPr>
          <w:spacing w:val="1"/>
          <w:w w:val="105"/>
        </w:rPr>
        <w:t> </w:t>
      </w:r>
      <w:r>
        <w:rPr>
          <w:w w:val="105"/>
        </w:rPr>
        <w:t>polynomials for </w:t>
      </w:r>
      <w:r>
        <w:rPr>
          <w:rFonts w:ascii="Times New Roman" w:hAnsi="Times New Roman"/>
          <w:i/>
          <w:w w:val="105"/>
        </w:rPr>
        <w:t>n</w:t>
      </w:r>
      <w:r>
        <w:rPr>
          <w:rFonts w:ascii="Times New Roman" w:hAnsi="Times New Roman"/>
          <w:i/>
          <w:spacing w:val="-9"/>
          <w:w w:val="105"/>
        </w:rPr>
        <w:t> </w:t>
      </w:r>
      <w:r>
        <w:rPr>
          <w:w w:val="105"/>
        </w:rPr>
        <w:t>=</w:t>
      </w:r>
      <w:r>
        <w:rPr>
          <w:spacing w:val="-6"/>
          <w:w w:val="105"/>
        </w:rPr>
        <w:t> </w:t>
      </w:r>
      <w:r>
        <w:rPr>
          <w:w w:val="105"/>
        </w:rPr>
        <w:t>1,</w:t>
      </w:r>
      <w:r>
        <w:rPr>
          <w:spacing w:val="1"/>
          <w:w w:val="105"/>
        </w:rPr>
        <w:t> </w:t>
      </w:r>
      <w:r>
        <w:rPr>
          <w:rFonts w:ascii="Times New Roman" w:hAnsi="Times New Roman"/>
          <w:i/>
          <w:w w:val="105"/>
        </w:rPr>
        <w:t>n</w:t>
      </w:r>
      <w:r>
        <w:rPr>
          <w:rFonts w:ascii="Times New Roman" w:hAnsi="Times New Roman"/>
          <w:i/>
          <w:spacing w:val="-8"/>
          <w:w w:val="105"/>
        </w:rPr>
        <w:t> </w:t>
      </w:r>
      <w:r>
        <w:rPr>
          <w:w w:val="105"/>
        </w:rPr>
        <w:t>=</w:t>
      </w:r>
      <w:r>
        <w:rPr>
          <w:spacing w:val="-6"/>
          <w:w w:val="105"/>
        </w:rPr>
        <w:t> </w:t>
      </w:r>
      <w:r>
        <w:rPr>
          <w:w w:val="105"/>
        </w:rPr>
        <w:t>2,</w:t>
      </w:r>
      <w:r>
        <w:rPr>
          <w:spacing w:val="1"/>
          <w:w w:val="105"/>
        </w:rPr>
        <w:t> </w:t>
      </w:r>
      <w:r>
        <w:rPr>
          <w:w w:val="105"/>
        </w:rPr>
        <w:t>and </w:t>
      </w:r>
      <w:r>
        <w:rPr>
          <w:rFonts w:ascii="Times New Roman" w:hAnsi="Times New Roman"/>
          <w:i/>
          <w:w w:val="105"/>
        </w:rPr>
        <w:t>n</w:t>
      </w:r>
      <w:r>
        <w:rPr>
          <w:rFonts w:ascii="Times New Roman" w:hAnsi="Times New Roman"/>
          <w:i/>
          <w:spacing w:val="-8"/>
          <w:w w:val="105"/>
        </w:rPr>
        <w:t> </w:t>
      </w:r>
      <w:r>
        <w:rPr>
          <w:w w:val="105"/>
        </w:rPr>
        <w:t>=</w:t>
      </w:r>
      <w:r>
        <w:rPr>
          <w:spacing w:val="-6"/>
          <w:w w:val="105"/>
        </w:rPr>
        <w:t> </w:t>
      </w:r>
      <w:r>
        <w:rPr>
          <w:w w:val="105"/>
        </w:rPr>
        <w:t>3 are shown. These</w:t>
      </w:r>
      <w:r>
        <w:rPr>
          <w:spacing w:val="-6"/>
          <w:w w:val="105"/>
        </w:rPr>
        <w:t> </w:t>
      </w:r>
      <w:r>
        <w:rPr>
          <w:w w:val="105"/>
        </w:rPr>
        <w:t>are</w:t>
      </w:r>
      <w:r>
        <w:rPr>
          <w:spacing w:val="-6"/>
          <w:w w:val="105"/>
        </w:rPr>
        <w:t> </w:t>
      </w:r>
      <w:r>
        <w:rPr>
          <w:w w:val="105"/>
        </w:rPr>
        <w:t>also</w:t>
      </w:r>
      <w:r>
        <w:rPr>
          <w:spacing w:val="-6"/>
          <w:w w:val="105"/>
        </w:rPr>
        <w:t> </w:t>
      </w:r>
      <w:r>
        <w:rPr>
          <w:w w:val="105"/>
        </w:rPr>
        <w:t>called</w:t>
      </w:r>
      <w:r>
        <w:rPr>
          <w:spacing w:val="-5"/>
          <w:w w:val="105"/>
        </w:rPr>
        <w:t> </w:t>
      </w:r>
      <w:r>
        <w:rPr>
          <w:rFonts w:ascii="Times New Roman" w:hAnsi="Times New Roman"/>
          <w:i/>
          <w:w w:val="105"/>
        </w:rPr>
        <w:t>blending</w:t>
      </w:r>
      <w:r>
        <w:rPr>
          <w:rFonts w:ascii="Times New Roman" w:hAnsi="Times New Roman"/>
          <w:i/>
          <w:spacing w:val="-5"/>
          <w:w w:val="105"/>
        </w:rPr>
        <w:t> </w:t>
      </w:r>
      <w:r>
        <w:rPr>
          <w:rFonts w:ascii="Times New Roman" w:hAnsi="Times New Roman"/>
          <w:i/>
          <w:w w:val="105"/>
        </w:rPr>
        <w:t>functions</w:t>
      </w:r>
      <w:r>
        <w:rPr>
          <w:w w:val="105"/>
        </w:rPr>
        <w:t>.</w:t>
      </w:r>
      <w:r>
        <w:rPr>
          <w:spacing w:val="16"/>
          <w:w w:val="105"/>
        </w:rPr>
        <w:t> </w:t>
      </w:r>
      <w:r>
        <w:rPr>
          <w:w w:val="105"/>
        </w:rPr>
        <w:t>The</w:t>
      </w:r>
      <w:r>
        <w:rPr>
          <w:spacing w:val="-6"/>
          <w:w w:val="105"/>
        </w:rPr>
        <w:t> </w:t>
      </w:r>
      <w:r>
        <w:rPr>
          <w:w w:val="105"/>
        </w:rPr>
        <w:t>case</w:t>
      </w:r>
      <w:r>
        <w:rPr>
          <w:spacing w:val="-6"/>
          <w:w w:val="105"/>
        </w:rPr>
        <w:t> </w:t>
      </w:r>
      <w:r>
        <w:rPr>
          <w:w w:val="105"/>
        </w:rPr>
        <w:t>when</w:t>
      </w:r>
      <w:r>
        <w:rPr>
          <w:spacing w:val="-6"/>
          <w:w w:val="105"/>
        </w:rPr>
        <w:t> </w:t>
      </w:r>
      <w:r>
        <w:rPr>
          <w:rFonts w:ascii="Times New Roman" w:hAnsi="Times New Roman"/>
          <w:i/>
          <w:w w:val="105"/>
        </w:rPr>
        <w:t>n</w:t>
      </w:r>
      <w:r>
        <w:rPr>
          <w:rFonts w:ascii="Times New Roman" w:hAnsi="Times New Roman"/>
          <w:i/>
          <w:spacing w:val="-12"/>
          <w:w w:val="105"/>
        </w:rPr>
        <w:t> </w:t>
      </w:r>
      <w:r>
        <w:rPr>
          <w:w w:val="105"/>
        </w:rPr>
        <w:t>=</w:t>
      </w:r>
      <w:r>
        <w:rPr>
          <w:spacing w:val="-10"/>
          <w:w w:val="105"/>
        </w:rPr>
        <w:t> </w:t>
      </w:r>
      <w:r>
        <w:rPr>
          <w:w w:val="105"/>
        </w:rPr>
        <w:t>1</w:t>
      </w:r>
      <w:r>
        <w:rPr>
          <w:spacing w:val="-5"/>
          <w:w w:val="105"/>
        </w:rPr>
        <w:t> </w:t>
      </w:r>
      <w:r>
        <w:rPr>
          <w:w w:val="105"/>
        </w:rPr>
        <w:t>(linear</w:t>
      </w:r>
      <w:r>
        <w:rPr>
          <w:spacing w:val="-6"/>
          <w:w w:val="105"/>
        </w:rPr>
        <w:t> </w:t>
      </w:r>
      <w:r>
        <w:rPr>
          <w:w w:val="105"/>
        </w:rPr>
        <w:t>interpolation) is</w:t>
      </w:r>
      <w:r>
        <w:rPr>
          <w:spacing w:val="-4"/>
          <w:w w:val="105"/>
        </w:rPr>
        <w:t> </w:t>
      </w:r>
      <w:r>
        <w:rPr>
          <w:w w:val="105"/>
        </w:rPr>
        <w:t>illustrative,</w:t>
      </w:r>
      <w:r>
        <w:rPr>
          <w:spacing w:val="-4"/>
          <w:w w:val="105"/>
        </w:rPr>
        <w:t> </w:t>
      </w:r>
      <w:r>
        <w:rPr>
          <w:w w:val="105"/>
        </w:rPr>
        <w:t>in</w:t>
      </w:r>
      <w:r>
        <w:rPr>
          <w:spacing w:val="-4"/>
          <w:w w:val="105"/>
        </w:rPr>
        <w:t> </w:t>
      </w:r>
      <w:r>
        <w:rPr>
          <w:w w:val="105"/>
        </w:rPr>
        <w:t>the</w:t>
      </w:r>
      <w:r>
        <w:rPr>
          <w:spacing w:val="-3"/>
          <w:w w:val="105"/>
        </w:rPr>
        <w:t> </w:t>
      </w:r>
      <w:r>
        <w:rPr>
          <w:w w:val="105"/>
        </w:rPr>
        <w:t>sense</w:t>
      </w:r>
      <w:r>
        <w:rPr>
          <w:spacing w:val="-4"/>
          <w:w w:val="105"/>
        </w:rPr>
        <w:t> </w:t>
      </w:r>
      <w:r>
        <w:rPr>
          <w:w w:val="105"/>
        </w:rPr>
        <w:t>that</w:t>
      </w:r>
      <w:r>
        <w:rPr>
          <w:spacing w:val="-4"/>
          <w:w w:val="105"/>
        </w:rPr>
        <w:t> </w:t>
      </w:r>
      <w:r>
        <w:rPr>
          <w:w w:val="105"/>
        </w:rPr>
        <w:t>it</w:t>
      </w:r>
      <w:r>
        <w:rPr>
          <w:spacing w:val="-3"/>
          <w:w w:val="105"/>
        </w:rPr>
        <w:t> </w:t>
      </w:r>
      <w:r>
        <w:rPr>
          <w:w w:val="105"/>
        </w:rPr>
        <w:t>shows</w:t>
      </w:r>
      <w:r>
        <w:rPr>
          <w:spacing w:val="-4"/>
          <w:w w:val="105"/>
        </w:rPr>
        <w:t> </w:t>
      </w:r>
      <w:r>
        <w:rPr>
          <w:w w:val="105"/>
        </w:rPr>
        <w:t>the</w:t>
      </w:r>
      <w:r>
        <w:rPr>
          <w:spacing w:val="-4"/>
          <w:w w:val="105"/>
        </w:rPr>
        <w:t> </w:t>
      </w:r>
      <w:r>
        <w:rPr>
          <w:w w:val="105"/>
        </w:rPr>
        <w:t>curves</w:t>
      </w:r>
      <w:r>
        <w:rPr>
          <w:spacing w:val="-3"/>
          <w:w w:val="105"/>
        </w:rPr>
        <w:t> </w:t>
      </w:r>
      <w:r>
        <w:rPr>
          <w:rFonts w:ascii="Times New Roman" w:hAnsi="Times New Roman"/>
          <w:i/>
          <w:w w:val="105"/>
        </w:rPr>
        <w:t>y</w:t>
      </w:r>
      <w:r>
        <w:rPr>
          <w:rFonts w:ascii="Times New Roman" w:hAnsi="Times New Roman"/>
          <w:i/>
          <w:spacing w:val="-8"/>
          <w:w w:val="105"/>
        </w:rPr>
        <w:t> </w:t>
      </w:r>
      <w:r>
        <w:rPr>
          <w:w w:val="105"/>
        </w:rPr>
        <w:t>=</w:t>
      </w:r>
      <w:r>
        <w:rPr>
          <w:spacing w:val="-11"/>
          <w:w w:val="105"/>
        </w:rPr>
        <w:t> </w:t>
      </w:r>
      <w:r>
        <w:rPr>
          <w:w w:val="105"/>
        </w:rPr>
        <w:t>1</w:t>
      </w:r>
      <w:r>
        <w:rPr>
          <w:spacing w:val="-20"/>
          <w:w w:val="105"/>
        </w:rPr>
        <w:t> </w:t>
      </w:r>
      <w:r>
        <w:rPr>
          <w:rFonts w:ascii="Lucida Sans Unicode" w:hAnsi="Lucida Sans Unicode"/>
          <w:w w:val="105"/>
        </w:rPr>
        <w:t>−</w:t>
      </w:r>
      <w:r>
        <w:rPr>
          <w:rFonts w:ascii="Lucida Sans Unicode" w:hAnsi="Lucida Sans Unicode"/>
          <w:spacing w:val="-36"/>
          <w:w w:val="105"/>
        </w:rPr>
        <w:t> </w:t>
      </w:r>
      <w:r>
        <w:rPr>
          <w:rFonts w:ascii="Times New Roman" w:hAnsi="Times New Roman"/>
          <w:i/>
          <w:w w:val="105"/>
        </w:rPr>
        <w:t>t</w:t>
      </w:r>
      <w:r>
        <w:rPr>
          <w:rFonts w:ascii="Times New Roman" w:hAnsi="Times New Roman"/>
          <w:i/>
          <w:spacing w:val="-5"/>
          <w:w w:val="105"/>
        </w:rPr>
        <w:t> </w:t>
      </w:r>
      <w:r>
        <w:rPr>
          <w:w w:val="105"/>
        </w:rPr>
        <w:t>and</w:t>
      </w:r>
      <w:r>
        <w:rPr>
          <w:spacing w:val="-4"/>
          <w:w w:val="105"/>
        </w:rPr>
        <w:t> </w:t>
      </w:r>
      <w:r>
        <w:rPr>
          <w:rFonts w:ascii="Times New Roman" w:hAnsi="Times New Roman"/>
          <w:i/>
          <w:w w:val="105"/>
        </w:rPr>
        <w:t>y</w:t>
      </w:r>
      <w:r>
        <w:rPr>
          <w:rFonts w:ascii="Times New Roman" w:hAnsi="Times New Roman"/>
          <w:i/>
          <w:spacing w:val="-8"/>
          <w:w w:val="105"/>
        </w:rPr>
        <w:t> </w:t>
      </w:r>
      <w:r>
        <w:rPr>
          <w:w w:val="105"/>
        </w:rPr>
        <w:t>=</w:t>
      </w:r>
      <w:r>
        <w:rPr>
          <w:spacing w:val="-11"/>
          <w:w w:val="105"/>
        </w:rPr>
        <w:t> </w:t>
      </w:r>
      <w:r>
        <w:rPr>
          <w:rFonts w:ascii="Times New Roman" w:hAnsi="Times New Roman"/>
          <w:i/>
          <w:w w:val="105"/>
        </w:rPr>
        <w:t>t</w:t>
      </w:r>
      <w:r>
        <w:rPr>
          <w:w w:val="105"/>
        </w:rPr>
        <w:t>.</w:t>
      </w:r>
      <w:r>
        <w:rPr>
          <w:spacing w:val="13"/>
          <w:w w:val="105"/>
        </w:rPr>
        <w:t> </w:t>
      </w:r>
      <w:r>
        <w:rPr>
          <w:w w:val="105"/>
        </w:rPr>
        <w:t>This</w:t>
      </w:r>
      <w:r>
        <w:rPr>
          <w:spacing w:val="-4"/>
          <w:w w:val="105"/>
        </w:rPr>
        <w:t> </w:t>
      </w:r>
      <w:r>
        <w:rPr>
          <w:w w:val="105"/>
        </w:rPr>
        <w:t>implies</w:t>
      </w:r>
    </w:p>
    <w:p>
      <w:pPr>
        <w:pStyle w:val="BodyText"/>
        <w:spacing w:line="212" w:lineRule="exact"/>
        <w:ind w:left="944"/>
        <w:jc w:val="both"/>
        <w:rPr>
          <w:rFonts w:ascii="PMingLiU"/>
        </w:rPr>
      </w:pPr>
      <w:r>
        <w:rPr>
          <w:w w:val="105"/>
        </w:rPr>
        <w:t>that when </w:t>
      </w:r>
      <w:r>
        <w:rPr>
          <w:rFonts w:ascii="Times New Roman"/>
          <w:i/>
          <w:w w:val="105"/>
        </w:rPr>
        <w:t>t </w:t>
      </w:r>
      <w:r>
        <w:rPr>
          <w:w w:val="110"/>
        </w:rPr>
        <w:t>= </w:t>
      </w:r>
      <w:r>
        <w:rPr>
          <w:w w:val="105"/>
        </w:rPr>
        <w:t>0, then </w:t>
      </w:r>
      <w:r>
        <w:rPr>
          <w:rFonts w:ascii="Verdana"/>
          <w:w w:val="105"/>
        </w:rPr>
        <w:t>p</w:t>
      </w:r>
      <w:r>
        <w:rPr>
          <w:w w:val="105"/>
        </w:rPr>
        <w:t>(0) </w:t>
      </w:r>
      <w:r>
        <w:rPr>
          <w:w w:val="110"/>
        </w:rPr>
        <w:t>= </w:t>
      </w:r>
      <w:r>
        <w:rPr>
          <w:rFonts w:ascii="Verdana"/>
          <w:spacing w:val="3"/>
          <w:w w:val="110"/>
        </w:rPr>
        <w:t>p</w:t>
      </w:r>
      <w:r>
        <w:rPr>
          <w:rFonts w:ascii="PMingLiU"/>
          <w:spacing w:val="3"/>
          <w:w w:val="110"/>
          <w:vertAlign w:val="subscript"/>
        </w:rPr>
        <w:t>0</w:t>
      </w:r>
      <w:r>
        <w:rPr>
          <w:spacing w:val="3"/>
          <w:w w:val="110"/>
          <w:vertAlign w:val="baseline"/>
        </w:rPr>
        <w:t>, </w:t>
      </w:r>
      <w:r>
        <w:rPr>
          <w:w w:val="105"/>
          <w:vertAlign w:val="baseline"/>
        </w:rPr>
        <w:t>and when </w:t>
      </w:r>
      <w:r>
        <w:rPr>
          <w:rFonts w:ascii="Times New Roman"/>
          <w:i/>
          <w:w w:val="105"/>
          <w:vertAlign w:val="baseline"/>
        </w:rPr>
        <w:t>t </w:t>
      </w:r>
      <w:r>
        <w:rPr>
          <w:w w:val="105"/>
          <w:vertAlign w:val="baseline"/>
        </w:rPr>
        <w:t>increases, the blending weight for</w:t>
      </w:r>
      <w:r>
        <w:rPr>
          <w:spacing w:val="-1"/>
          <w:w w:val="105"/>
          <w:vertAlign w:val="baseline"/>
        </w:rPr>
        <w:t> </w:t>
      </w:r>
      <w:r>
        <w:rPr>
          <w:rFonts w:ascii="Verdana"/>
          <w:w w:val="110"/>
          <w:vertAlign w:val="baseline"/>
        </w:rPr>
        <w:t>p</w:t>
      </w:r>
      <w:r>
        <w:rPr>
          <w:rFonts w:ascii="PMingLiU"/>
          <w:w w:val="110"/>
          <w:vertAlign w:val="subscript"/>
        </w:rPr>
        <w:t>0</w:t>
      </w:r>
    </w:p>
    <w:p>
      <w:pPr>
        <w:pStyle w:val="BodyText"/>
        <w:spacing w:line="204" w:lineRule="auto" w:before="9"/>
        <w:ind w:left="944" w:right="441"/>
        <w:jc w:val="both"/>
      </w:pPr>
      <w:r>
        <w:rPr/>
        <w:t>decreases,</w:t>
      </w:r>
      <w:r>
        <w:rPr>
          <w:spacing w:val="-13"/>
        </w:rPr>
        <w:t> </w:t>
      </w:r>
      <w:r>
        <w:rPr/>
        <w:t>while</w:t>
      </w:r>
      <w:r>
        <w:rPr>
          <w:spacing w:val="-13"/>
        </w:rPr>
        <w:t> </w:t>
      </w:r>
      <w:r>
        <w:rPr/>
        <w:t>the</w:t>
      </w:r>
      <w:r>
        <w:rPr>
          <w:spacing w:val="-14"/>
        </w:rPr>
        <w:t> </w:t>
      </w:r>
      <w:r>
        <w:rPr/>
        <w:t>blending</w:t>
      </w:r>
      <w:r>
        <w:rPr>
          <w:spacing w:val="-14"/>
        </w:rPr>
        <w:t> </w:t>
      </w:r>
      <w:r>
        <w:rPr/>
        <w:t>weight</w:t>
      </w:r>
      <w:r>
        <w:rPr>
          <w:spacing w:val="-13"/>
        </w:rPr>
        <w:t> </w:t>
      </w:r>
      <w:r>
        <w:rPr/>
        <w:t>for</w:t>
      </w:r>
      <w:r>
        <w:rPr>
          <w:spacing w:val="-15"/>
        </w:rPr>
        <w:t> </w:t>
      </w:r>
      <w:r>
        <w:rPr>
          <w:rFonts w:ascii="Verdana" w:hAnsi="Verdana"/>
          <w:w w:val="105"/>
        </w:rPr>
        <w:t>p</w:t>
      </w:r>
      <w:r>
        <w:rPr>
          <w:rFonts w:ascii="PMingLiU" w:hAnsi="PMingLiU"/>
          <w:w w:val="105"/>
          <w:vertAlign w:val="subscript"/>
        </w:rPr>
        <w:t>1</w:t>
      </w:r>
      <w:r>
        <w:rPr>
          <w:rFonts w:ascii="PMingLiU" w:hAnsi="PMingLiU"/>
          <w:spacing w:val="-13"/>
          <w:w w:val="105"/>
          <w:vertAlign w:val="baseline"/>
        </w:rPr>
        <w:t> </w:t>
      </w:r>
      <w:r>
        <w:rPr>
          <w:vertAlign w:val="baseline"/>
        </w:rPr>
        <w:t>increases</w:t>
      </w:r>
      <w:r>
        <w:rPr>
          <w:spacing w:val="-14"/>
          <w:vertAlign w:val="baseline"/>
        </w:rPr>
        <w:t> </w:t>
      </w:r>
      <w:r>
        <w:rPr>
          <w:spacing w:val="-3"/>
          <w:vertAlign w:val="baseline"/>
        </w:rPr>
        <w:t>by</w:t>
      </w:r>
      <w:r>
        <w:rPr>
          <w:spacing w:val="-13"/>
          <w:vertAlign w:val="baseline"/>
        </w:rPr>
        <w:t> </w:t>
      </w:r>
      <w:r>
        <w:rPr>
          <w:vertAlign w:val="baseline"/>
        </w:rPr>
        <w:t>the</w:t>
      </w:r>
      <w:r>
        <w:rPr>
          <w:spacing w:val="-14"/>
          <w:vertAlign w:val="baseline"/>
        </w:rPr>
        <w:t> </w:t>
      </w:r>
      <w:r>
        <w:rPr>
          <w:vertAlign w:val="baseline"/>
        </w:rPr>
        <w:t>same</w:t>
      </w:r>
      <w:r>
        <w:rPr>
          <w:spacing w:val="-14"/>
          <w:vertAlign w:val="baseline"/>
        </w:rPr>
        <w:t> </w:t>
      </w:r>
      <w:r>
        <w:rPr>
          <w:vertAlign w:val="baseline"/>
        </w:rPr>
        <w:t>amount,</w:t>
      </w:r>
      <w:r>
        <w:rPr>
          <w:spacing w:val="-12"/>
          <w:vertAlign w:val="baseline"/>
        </w:rPr>
        <w:t> </w:t>
      </w:r>
      <w:r>
        <w:rPr>
          <w:vertAlign w:val="baseline"/>
        </w:rPr>
        <w:t>keeping</w:t>
      </w:r>
      <w:r>
        <w:rPr>
          <w:spacing w:val="-13"/>
          <w:vertAlign w:val="baseline"/>
        </w:rPr>
        <w:t> </w:t>
      </w:r>
      <w:r>
        <w:rPr>
          <w:vertAlign w:val="baseline"/>
        </w:rPr>
        <w:t>the sum of the weights equal to 1. </w:t>
      </w:r>
      <w:r>
        <w:rPr>
          <w:spacing w:val="-3"/>
          <w:vertAlign w:val="baseline"/>
        </w:rPr>
        <w:t>Finally, </w:t>
      </w:r>
      <w:r>
        <w:rPr>
          <w:vertAlign w:val="baseline"/>
        </w:rPr>
        <w:t>when </w:t>
      </w:r>
      <w:r>
        <w:rPr>
          <w:rFonts w:ascii="Times New Roman" w:hAnsi="Times New Roman"/>
          <w:i/>
          <w:w w:val="105"/>
          <w:vertAlign w:val="baseline"/>
        </w:rPr>
        <w:t>t </w:t>
      </w:r>
      <w:r>
        <w:rPr>
          <w:vertAlign w:val="baseline"/>
        </w:rPr>
        <w:t>= 1, </w:t>
      </w:r>
      <w:r>
        <w:rPr>
          <w:rFonts w:ascii="Verdana" w:hAnsi="Verdana"/>
          <w:vertAlign w:val="baseline"/>
        </w:rPr>
        <w:t>p</w:t>
      </w:r>
      <w:r>
        <w:rPr>
          <w:vertAlign w:val="baseline"/>
        </w:rPr>
        <w:t>(1) = </w:t>
      </w:r>
      <w:r>
        <w:rPr>
          <w:rFonts w:ascii="Verdana" w:hAnsi="Verdana"/>
          <w:spacing w:val="3"/>
          <w:vertAlign w:val="baseline"/>
        </w:rPr>
        <w:t>p</w:t>
      </w:r>
      <w:r>
        <w:rPr>
          <w:rFonts w:ascii="PMingLiU" w:hAnsi="PMingLiU"/>
          <w:spacing w:val="3"/>
          <w:vertAlign w:val="subscript"/>
        </w:rPr>
        <w:t>1</w:t>
      </w:r>
      <w:r>
        <w:rPr>
          <w:spacing w:val="3"/>
          <w:vertAlign w:val="baseline"/>
        </w:rPr>
        <w:t>. </w:t>
      </w:r>
      <w:r>
        <w:rPr>
          <w:vertAlign w:val="baseline"/>
        </w:rPr>
        <w:t>In general, it holds for </w:t>
      </w:r>
      <w:r>
        <w:rPr>
          <w:w w:val="97"/>
          <w:vertAlign w:val="baseline"/>
        </w:rPr>
        <w:t>al</w:t>
      </w:r>
      <w:r>
        <w:rPr>
          <w:w w:val="96"/>
          <w:vertAlign w:val="baseline"/>
        </w:rPr>
        <w:t>l</w:t>
      </w:r>
      <w:r>
        <w:rPr>
          <w:spacing w:val="4"/>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spacing w:val="4"/>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w w:val="90"/>
          <w:vertAlign w:val="baseline"/>
        </w:rPr>
        <w:t>s</w:t>
      </w:r>
      <w:r>
        <w:rPr>
          <w:spacing w:val="4"/>
          <w:vertAlign w:val="baseline"/>
        </w:rPr>
        <w:t> </w:t>
      </w:r>
      <w:r>
        <w:rPr>
          <w:w w:val="111"/>
          <w:vertAlign w:val="baseline"/>
        </w:rPr>
        <w:t>t</w:t>
      </w:r>
      <w:r>
        <w:rPr>
          <w:w w:val="95"/>
          <w:vertAlign w:val="baseline"/>
        </w:rPr>
        <w:t>h</w:t>
      </w:r>
      <w:r>
        <w:rPr>
          <w:w w:val="104"/>
          <w:vertAlign w:val="baseline"/>
        </w:rPr>
        <w:t>at</w:t>
      </w:r>
      <w:r>
        <w:rPr>
          <w:spacing w:val="4"/>
          <w:vertAlign w:val="baseline"/>
        </w:rPr>
        <w:t> </w:t>
      </w:r>
      <w:r>
        <w:rPr>
          <w:rFonts w:ascii="Verdana" w:hAnsi="Verdana"/>
          <w:w w:val="102"/>
          <w:vertAlign w:val="baseline"/>
        </w:rPr>
        <w:t>p</w:t>
      </w:r>
      <w:r>
        <w:rPr>
          <w:w w:val="103"/>
          <w:vertAlign w:val="baseline"/>
        </w:rPr>
        <w:t>(</w:t>
      </w:r>
      <w:r>
        <w:rPr>
          <w:w w:val="89"/>
          <w:vertAlign w:val="baseline"/>
        </w:rPr>
        <w:t>0)</w:t>
      </w:r>
      <w:r>
        <w:rPr>
          <w:spacing w:val="7"/>
          <w:vertAlign w:val="baseline"/>
        </w:rPr>
        <w:t> </w:t>
      </w:r>
      <w:r>
        <w:rPr>
          <w:w w:val="120"/>
          <w:vertAlign w:val="baseline"/>
        </w:rPr>
        <w:t>=</w:t>
      </w:r>
      <w:r>
        <w:rPr>
          <w:spacing w:val="7"/>
          <w:vertAlign w:val="baseline"/>
        </w:rPr>
        <w:t> </w:t>
      </w:r>
      <w:r>
        <w:rPr>
          <w:rFonts w:ascii="Verdana" w:hAnsi="Verdana"/>
          <w:w w:val="102"/>
          <w:vertAlign w:val="baseline"/>
        </w:rPr>
        <w:t>p</w:t>
      </w:r>
      <w:r>
        <w:rPr>
          <w:rFonts w:ascii="PMingLiU" w:hAnsi="PMingLiU"/>
          <w:w w:val="168"/>
          <w:vertAlign w:val="subscript"/>
        </w:rPr>
        <w:t>0</w:t>
      </w:r>
      <w:r>
        <w:rPr>
          <w:rFonts w:ascii="PMingLiU" w:hAnsi="PMingLiU"/>
          <w:spacing w:val="10"/>
          <w:vertAlign w:val="baseline"/>
        </w:rPr>
        <w:t> </w:t>
      </w:r>
      <w:r>
        <w:rPr>
          <w:w w:val="96"/>
          <w:vertAlign w:val="baseline"/>
        </w:rPr>
        <w:t>an</w:t>
      </w:r>
      <w:r>
        <w:rPr>
          <w:w w:val="96"/>
          <w:vertAlign w:val="baseline"/>
        </w:rPr>
        <w:t>d</w:t>
      </w:r>
      <w:r>
        <w:rPr>
          <w:spacing w:val="4"/>
          <w:vertAlign w:val="baseline"/>
        </w:rPr>
        <w:t> </w:t>
      </w:r>
      <w:r>
        <w:rPr>
          <w:rFonts w:ascii="Verdana" w:hAnsi="Verdana"/>
          <w:w w:val="102"/>
          <w:vertAlign w:val="baseline"/>
        </w:rPr>
        <w:t>p</w:t>
      </w:r>
      <w:r>
        <w:rPr>
          <w:w w:val="103"/>
          <w:vertAlign w:val="baseline"/>
        </w:rPr>
        <w:t>(</w:t>
      </w:r>
      <w:r>
        <w:rPr>
          <w:w w:val="109"/>
          <w:vertAlign w:val="baseline"/>
        </w:rPr>
        <w:t>1)</w:t>
      </w:r>
      <w:r>
        <w:rPr>
          <w:spacing w:val="7"/>
          <w:vertAlign w:val="baseline"/>
        </w:rPr>
        <w:t> </w:t>
      </w:r>
      <w:r>
        <w:rPr>
          <w:w w:val="120"/>
          <w:vertAlign w:val="baseline"/>
        </w:rPr>
        <w:t>=</w:t>
      </w:r>
      <w:r>
        <w:rPr>
          <w:spacing w:val="7"/>
          <w:vertAlign w:val="baseline"/>
        </w:rPr>
        <w:t> </w:t>
      </w:r>
      <w:r>
        <w:rPr>
          <w:rFonts w:ascii="Verdana" w:hAnsi="Verdana"/>
          <w:w w:val="102"/>
          <w:vertAlign w:val="baseline"/>
        </w:rPr>
        <w:t>p</w:t>
      </w:r>
      <w:r>
        <w:rPr>
          <w:rFonts w:ascii="Times New Roman" w:hAnsi="Times New Roman"/>
          <w:i/>
          <w:spacing w:val="9"/>
          <w:w w:val="150"/>
          <w:vertAlign w:val="subscript"/>
        </w:rPr>
        <w:t>n</w:t>
      </w:r>
      <w:r>
        <w:rPr>
          <w:w w:val="102"/>
          <w:vertAlign w:val="baseline"/>
        </w:rPr>
        <w:t>,</w:t>
      </w:r>
      <w:r>
        <w:rPr>
          <w:spacing w:val="7"/>
          <w:vertAlign w:val="baseline"/>
        </w:rPr>
        <w:t> </w:t>
      </w:r>
      <w:r>
        <w:rPr>
          <w:w w:val="111"/>
          <w:vertAlign w:val="baseline"/>
        </w:rPr>
        <w:t>t</w:t>
      </w:r>
      <w:r>
        <w:rPr>
          <w:w w:val="95"/>
          <w:vertAlign w:val="baseline"/>
        </w:rPr>
        <w:t>h</w:t>
      </w:r>
      <w:r>
        <w:rPr>
          <w:w w:val="104"/>
          <w:vertAlign w:val="baseline"/>
        </w:rPr>
        <w:t>at</w:t>
      </w:r>
      <w:r>
        <w:rPr>
          <w:spacing w:val="4"/>
          <w:vertAlign w:val="baseline"/>
        </w:rPr>
        <w:t> </w:t>
      </w:r>
      <w:r>
        <w:rPr>
          <w:w w:val="94"/>
          <w:vertAlign w:val="baseline"/>
        </w:rPr>
        <w:t>i</w:t>
      </w:r>
      <w:r>
        <w:rPr>
          <w:w w:val="90"/>
          <w:vertAlign w:val="baseline"/>
        </w:rPr>
        <w:t>s</w:t>
      </w:r>
      <w:r>
        <w:rPr>
          <w:w w:val="102"/>
          <w:vertAlign w:val="baseline"/>
        </w:rPr>
        <w:t>,</w:t>
      </w:r>
      <w:r>
        <w:rPr>
          <w:spacing w:val="7"/>
          <w:vertAlign w:val="baseline"/>
        </w:rPr>
        <w:t> </w:t>
      </w:r>
      <w:r>
        <w:rPr>
          <w:w w:val="111"/>
          <w:vertAlign w:val="baseline"/>
        </w:rPr>
        <w:t>t</w:t>
      </w:r>
      <w:r>
        <w:rPr>
          <w:w w:val="95"/>
          <w:vertAlign w:val="baseline"/>
        </w:rPr>
        <w:t>h</w:t>
      </w:r>
      <w:r>
        <w:rPr>
          <w:w w:val="91"/>
          <w:vertAlign w:val="baseline"/>
        </w:rPr>
        <w:t>e</w:t>
      </w:r>
      <w:r>
        <w:rPr>
          <w:spacing w:val="4"/>
          <w:vertAlign w:val="baseline"/>
        </w:rPr>
        <w:t> </w:t>
      </w:r>
      <w:r>
        <w:rPr>
          <w:w w:val="91"/>
          <w:vertAlign w:val="baseline"/>
        </w:rPr>
        <w:t>e</w:t>
      </w:r>
      <w:r>
        <w:rPr>
          <w:w w:val="93"/>
          <w:vertAlign w:val="baseline"/>
        </w:rPr>
        <w:t>n</w:t>
      </w:r>
      <w:r>
        <w:rPr>
          <w:w w:val="96"/>
          <w:vertAlign w:val="baseline"/>
        </w:rPr>
        <w:t>d</w:t>
      </w:r>
      <w:r>
        <w:rPr>
          <w:spacing w:val="5"/>
          <w:w w:val="96"/>
          <w:vertAlign w:val="baseline"/>
        </w:rPr>
        <w:t>p</w:t>
      </w:r>
      <w:r>
        <w:rPr>
          <w:w w:val="93"/>
          <w:vertAlign w:val="baseline"/>
        </w:rPr>
        <w:t>oi</w:t>
      </w:r>
      <w:r>
        <w:rPr>
          <w:spacing w:val="-6"/>
          <w:w w:val="93"/>
          <w:vertAlign w:val="baseline"/>
        </w:rPr>
        <w:t>n</w:t>
      </w:r>
      <w:r>
        <w:rPr>
          <w:w w:val="111"/>
          <w:vertAlign w:val="baseline"/>
        </w:rPr>
        <w:t>t</w:t>
      </w:r>
      <w:r>
        <w:rPr>
          <w:w w:val="90"/>
          <w:vertAlign w:val="baseline"/>
        </w:rPr>
        <w:t>s</w:t>
      </w:r>
      <w:r>
        <w:rPr>
          <w:spacing w:val="4"/>
          <w:vertAlign w:val="baseline"/>
        </w:rPr>
        <w:t> </w:t>
      </w:r>
      <w:r>
        <w:rPr>
          <w:w w:val="97"/>
          <w:vertAlign w:val="baseline"/>
        </w:rPr>
        <w:t>ar</w:t>
      </w:r>
      <w:r>
        <w:rPr>
          <w:w w:val="91"/>
          <w:vertAlign w:val="baseline"/>
        </w:rPr>
        <w:t>e</w:t>
      </w:r>
      <w:r>
        <w:rPr>
          <w:spacing w:val="4"/>
          <w:vertAlign w:val="baseline"/>
        </w:rPr>
        <w:t> </w:t>
      </w:r>
      <w:r>
        <w:rPr>
          <w:w w:val="94"/>
          <w:vertAlign w:val="baseline"/>
        </w:rPr>
        <w:t>i</w:t>
      </w:r>
      <w:r>
        <w:rPr>
          <w:spacing w:val="-6"/>
          <w:w w:val="93"/>
          <w:vertAlign w:val="baseline"/>
        </w:rPr>
        <w:t>n</w:t>
      </w:r>
      <w:r>
        <w:rPr>
          <w:w w:val="111"/>
          <w:vertAlign w:val="baseline"/>
        </w:rPr>
        <w:t>t</w:t>
      </w:r>
      <w:r>
        <w:rPr>
          <w:w w:val="91"/>
          <w:vertAlign w:val="baseline"/>
        </w:rPr>
        <w:t>e</w:t>
      </w:r>
      <w:r>
        <w:rPr>
          <w:w w:val="95"/>
          <w:vertAlign w:val="baseline"/>
        </w:rPr>
        <w:t>r</w:t>
      </w:r>
      <w:r>
        <w:rPr>
          <w:spacing w:val="5"/>
          <w:w w:val="96"/>
          <w:vertAlign w:val="baseline"/>
        </w:rPr>
        <w:t>p</w:t>
      </w:r>
      <w:r>
        <w:rPr>
          <w:w w:val="93"/>
          <w:vertAlign w:val="baseline"/>
        </w:rPr>
        <w:t>ol</w:t>
      </w:r>
      <w:r>
        <w:rPr>
          <w:w w:val="104"/>
          <w:vertAlign w:val="baseline"/>
        </w:rPr>
        <w:t>at</w:t>
      </w:r>
      <w:r>
        <w:rPr>
          <w:w w:val="91"/>
          <w:vertAlign w:val="baseline"/>
        </w:rPr>
        <w:t>e</w:t>
      </w:r>
      <w:r>
        <w:rPr>
          <w:w w:val="96"/>
          <w:vertAlign w:val="baseline"/>
        </w:rPr>
        <w:t>d</w:t>
      </w:r>
    </w:p>
    <w:p>
      <w:pPr>
        <w:spacing w:after="0" w:line="204" w:lineRule="auto"/>
        <w:jc w:val="both"/>
        <w:sectPr>
          <w:type w:val="continuous"/>
          <w:pgSz w:w="12240" w:h="15840"/>
          <w:pgMar w:top="1500" w:bottom="280" w:left="1720" w:right="1720"/>
        </w:sectPr>
      </w:pPr>
    </w:p>
    <w:p>
      <w:pPr>
        <w:pStyle w:val="BodyText"/>
        <w:spacing w:before="6"/>
        <w:rPr>
          <w:sz w:val="28"/>
        </w:rPr>
      </w:pPr>
    </w:p>
    <w:p>
      <w:pPr>
        <w:pStyle w:val="BodyText"/>
        <w:spacing w:line="282" w:lineRule="exact" w:before="35"/>
        <w:ind w:left="443"/>
        <w:jc w:val="both"/>
      </w:pPr>
      <w:r>
        <w:rPr>
          <w:w w:val="105"/>
        </w:rPr>
        <w:t>(i.e.,</w:t>
      </w:r>
      <w:r>
        <w:rPr>
          <w:spacing w:val="-17"/>
          <w:w w:val="105"/>
        </w:rPr>
        <w:t> </w:t>
      </w:r>
      <w:r>
        <w:rPr>
          <w:w w:val="105"/>
        </w:rPr>
        <w:t>are</w:t>
      </w:r>
      <w:r>
        <w:rPr>
          <w:spacing w:val="-17"/>
          <w:w w:val="105"/>
        </w:rPr>
        <w:t> </w:t>
      </w:r>
      <w:r>
        <w:rPr>
          <w:w w:val="105"/>
        </w:rPr>
        <w:t>on</w:t>
      </w:r>
      <w:r>
        <w:rPr>
          <w:spacing w:val="-17"/>
          <w:w w:val="105"/>
        </w:rPr>
        <w:t> </w:t>
      </w:r>
      <w:r>
        <w:rPr>
          <w:w w:val="105"/>
        </w:rPr>
        <w:t>the</w:t>
      </w:r>
      <w:r>
        <w:rPr>
          <w:spacing w:val="-17"/>
          <w:w w:val="105"/>
        </w:rPr>
        <w:t> </w:t>
      </w:r>
      <w:r>
        <w:rPr>
          <w:w w:val="105"/>
        </w:rPr>
        <w:t>curve).</w:t>
      </w:r>
      <w:r>
        <w:rPr>
          <w:spacing w:val="1"/>
          <w:w w:val="105"/>
        </w:rPr>
        <w:t> </w:t>
      </w:r>
      <w:r>
        <w:rPr>
          <w:w w:val="105"/>
        </w:rPr>
        <w:t>It</w:t>
      </w:r>
      <w:r>
        <w:rPr>
          <w:spacing w:val="-17"/>
          <w:w w:val="105"/>
        </w:rPr>
        <w:t> </w:t>
      </w:r>
      <w:r>
        <w:rPr>
          <w:w w:val="105"/>
        </w:rPr>
        <w:t>is</w:t>
      </w:r>
      <w:r>
        <w:rPr>
          <w:spacing w:val="-18"/>
          <w:w w:val="105"/>
        </w:rPr>
        <w:t> </w:t>
      </w:r>
      <w:r>
        <w:rPr>
          <w:w w:val="105"/>
        </w:rPr>
        <w:t>also</w:t>
      </w:r>
      <w:r>
        <w:rPr>
          <w:spacing w:val="-17"/>
          <w:w w:val="105"/>
        </w:rPr>
        <w:t> </w:t>
      </w:r>
      <w:r>
        <w:rPr>
          <w:w w:val="105"/>
        </w:rPr>
        <w:t>true</w:t>
      </w:r>
      <w:r>
        <w:rPr>
          <w:spacing w:val="-17"/>
          <w:w w:val="105"/>
        </w:rPr>
        <w:t> </w:t>
      </w:r>
      <w:r>
        <w:rPr>
          <w:w w:val="105"/>
        </w:rPr>
        <w:t>that</w:t>
      </w:r>
      <w:r>
        <w:rPr>
          <w:spacing w:val="-17"/>
          <w:w w:val="105"/>
        </w:rPr>
        <w:t> </w:t>
      </w:r>
      <w:r>
        <w:rPr>
          <w:w w:val="105"/>
        </w:rPr>
        <w:t>the</w:t>
      </w:r>
      <w:r>
        <w:rPr>
          <w:spacing w:val="-18"/>
          <w:w w:val="105"/>
        </w:rPr>
        <w:t> </w:t>
      </w:r>
      <w:r>
        <w:rPr>
          <w:w w:val="105"/>
        </w:rPr>
        <w:t>curve</w:t>
      </w:r>
      <w:r>
        <w:rPr>
          <w:spacing w:val="-17"/>
          <w:w w:val="105"/>
        </w:rPr>
        <w:t> </w:t>
      </w:r>
      <w:r>
        <w:rPr>
          <w:w w:val="105"/>
        </w:rPr>
        <w:t>is</w:t>
      </w:r>
      <w:r>
        <w:rPr>
          <w:spacing w:val="-17"/>
          <w:w w:val="105"/>
        </w:rPr>
        <w:t> </w:t>
      </w:r>
      <w:r>
        <w:rPr>
          <w:w w:val="105"/>
        </w:rPr>
        <w:t>tangent</w:t>
      </w:r>
      <w:r>
        <w:rPr>
          <w:spacing w:val="-18"/>
          <w:w w:val="105"/>
        </w:rPr>
        <w:t> </w:t>
      </w:r>
      <w:r>
        <w:rPr>
          <w:w w:val="105"/>
        </w:rPr>
        <w:t>to</w:t>
      </w:r>
      <w:r>
        <w:rPr>
          <w:spacing w:val="-17"/>
          <w:w w:val="105"/>
        </w:rPr>
        <w:t> </w:t>
      </w:r>
      <w:r>
        <w:rPr>
          <w:w w:val="105"/>
        </w:rPr>
        <w:t>the</w:t>
      </w:r>
      <w:r>
        <w:rPr>
          <w:spacing w:val="-18"/>
          <w:w w:val="105"/>
        </w:rPr>
        <w:t> </w:t>
      </w:r>
      <w:r>
        <w:rPr>
          <w:w w:val="105"/>
        </w:rPr>
        <w:t>vector</w:t>
      </w:r>
      <w:r>
        <w:rPr>
          <w:spacing w:val="-17"/>
          <w:w w:val="105"/>
        </w:rPr>
        <w:t> </w:t>
      </w:r>
      <w:r>
        <w:rPr>
          <w:rFonts w:ascii="Verdana" w:hAnsi="Verdana"/>
          <w:w w:val="105"/>
        </w:rPr>
        <w:t>p</w:t>
      </w:r>
      <w:r>
        <w:rPr>
          <w:rFonts w:ascii="PMingLiU" w:hAnsi="PMingLiU"/>
          <w:w w:val="105"/>
          <w:vertAlign w:val="subscript"/>
        </w:rPr>
        <w:t>1</w:t>
      </w:r>
      <w:r>
        <w:rPr>
          <w:rFonts w:ascii="PMingLiU" w:hAnsi="PMingLiU"/>
          <w:spacing w:val="-36"/>
          <w:w w:val="105"/>
          <w:vertAlign w:val="baseline"/>
        </w:rPr>
        <w:t> </w:t>
      </w:r>
      <w:r>
        <w:rPr>
          <w:rFonts w:ascii="Lucida Sans Unicode" w:hAnsi="Lucida Sans Unicode"/>
          <w:spacing w:val="6"/>
          <w:w w:val="105"/>
          <w:vertAlign w:val="baseline"/>
        </w:rPr>
        <w:t>−</w:t>
      </w:r>
      <w:r>
        <w:rPr>
          <w:rFonts w:ascii="Verdana" w:hAnsi="Verdana"/>
          <w:spacing w:val="6"/>
          <w:w w:val="105"/>
          <w:vertAlign w:val="baseline"/>
        </w:rPr>
        <w:t>p</w:t>
      </w:r>
      <w:r>
        <w:rPr>
          <w:rFonts w:ascii="PMingLiU" w:hAnsi="PMingLiU"/>
          <w:spacing w:val="6"/>
          <w:w w:val="105"/>
          <w:vertAlign w:val="subscript"/>
        </w:rPr>
        <w:t>0</w:t>
      </w:r>
      <w:r>
        <w:rPr>
          <w:rFonts w:ascii="PMingLiU" w:hAnsi="PMingLiU"/>
          <w:spacing w:val="-15"/>
          <w:w w:val="105"/>
          <w:vertAlign w:val="baseline"/>
        </w:rPr>
        <w:t> </w:t>
      </w:r>
      <w:r>
        <w:rPr>
          <w:w w:val="105"/>
          <w:vertAlign w:val="baseline"/>
        </w:rPr>
        <w:t>at</w:t>
      </w:r>
    </w:p>
    <w:p>
      <w:pPr>
        <w:pStyle w:val="BodyText"/>
        <w:spacing w:line="218" w:lineRule="auto"/>
        <w:ind w:left="443" w:right="941"/>
        <w:jc w:val="both"/>
      </w:pPr>
      <w:r>
        <w:rPr/>
        <w:pict>
          <v:shape style="position:absolute;margin-left:178.41835pt;margin-top:1.432362pt;width:7.75pt;height:17.3pt;mso-position-horizontal-relative:page;mso-position-vertical-relative:paragraph;z-index:-170229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rFonts w:ascii="Times New Roman" w:hAnsi="Times New Roman"/>
          <w:i/>
          <w:w w:val="105"/>
        </w:rPr>
        <w:t>t</w:t>
      </w:r>
      <w:r>
        <w:rPr>
          <w:rFonts w:ascii="Times New Roman" w:hAnsi="Times New Roman"/>
          <w:i/>
          <w:spacing w:val="-11"/>
          <w:w w:val="105"/>
        </w:rPr>
        <w:t> </w:t>
      </w:r>
      <w:r>
        <w:rPr>
          <w:w w:val="105"/>
        </w:rPr>
        <w:t>=</w:t>
      </w:r>
      <w:r>
        <w:rPr>
          <w:spacing w:val="-9"/>
          <w:w w:val="105"/>
        </w:rPr>
        <w:t> </w:t>
      </w:r>
      <w:r>
        <w:rPr>
          <w:w w:val="105"/>
        </w:rPr>
        <w:t>0,</w:t>
      </w:r>
      <w:r>
        <w:rPr>
          <w:spacing w:val="-8"/>
          <w:w w:val="105"/>
        </w:rPr>
        <w:t> </w:t>
      </w:r>
      <w:r>
        <w:rPr>
          <w:w w:val="105"/>
        </w:rPr>
        <w:t>and</w:t>
      </w:r>
      <w:r>
        <w:rPr>
          <w:spacing w:val="-11"/>
          <w:w w:val="105"/>
        </w:rPr>
        <w:t> </w:t>
      </w:r>
      <w:r>
        <w:rPr>
          <w:w w:val="105"/>
        </w:rPr>
        <w:t>to</w:t>
      </w:r>
      <w:r>
        <w:rPr>
          <w:spacing w:val="-11"/>
          <w:w w:val="105"/>
        </w:rPr>
        <w:t> </w:t>
      </w:r>
      <w:r>
        <w:rPr>
          <w:rFonts w:ascii="Verdana" w:hAnsi="Verdana"/>
          <w:w w:val="105"/>
        </w:rPr>
        <w:t>p</w:t>
      </w:r>
      <w:r>
        <w:rPr>
          <w:rFonts w:ascii="Times New Roman" w:hAnsi="Times New Roman"/>
          <w:i/>
          <w:w w:val="105"/>
          <w:vertAlign w:val="subscript"/>
        </w:rPr>
        <w:t>n</w:t>
      </w:r>
      <w:r>
        <w:rPr>
          <w:rFonts w:ascii="Times New Roman" w:hAnsi="Times New Roman"/>
          <w:i/>
          <w:spacing w:val="45"/>
          <w:w w:val="105"/>
          <w:vertAlign w:val="baseline"/>
        </w:rPr>
        <w:t> </w:t>
      </w:r>
      <w:r>
        <w:rPr>
          <w:rFonts w:ascii="Verdana" w:hAnsi="Verdana"/>
          <w:w w:val="125"/>
          <w:vertAlign w:val="baseline"/>
        </w:rPr>
        <w:t>p</w:t>
      </w:r>
      <w:r>
        <w:rPr>
          <w:rFonts w:ascii="Times New Roman" w:hAnsi="Times New Roman"/>
          <w:i/>
          <w:w w:val="125"/>
          <w:vertAlign w:val="subscript"/>
        </w:rPr>
        <w:t>n</w:t>
      </w:r>
      <w:r>
        <w:rPr>
          <w:rFonts w:ascii="Arial" w:hAnsi="Arial"/>
          <w:w w:val="125"/>
          <w:vertAlign w:val="subscript"/>
        </w:rPr>
        <w:t>−</w:t>
      </w:r>
      <w:r>
        <w:rPr>
          <w:rFonts w:ascii="PMingLiU" w:hAnsi="PMingLiU"/>
          <w:w w:val="125"/>
          <w:vertAlign w:val="subscript"/>
        </w:rPr>
        <w:t>1</w:t>
      </w:r>
      <w:r>
        <w:rPr>
          <w:rFonts w:ascii="PMingLiU" w:hAnsi="PMingLiU"/>
          <w:spacing w:val="-17"/>
          <w:w w:val="125"/>
          <w:vertAlign w:val="baseline"/>
        </w:rPr>
        <w:t> </w:t>
      </w:r>
      <w:r>
        <w:rPr>
          <w:w w:val="105"/>
          <w:vertAlign w:val="baseline"/>
        </w:rPr>
        <w:t>at</w:t>
      </w:r>
      <w:r>
        <w:rPr>
          <w:spacing w:val="-11"/>
          <w:w w:val="105"/>
          <w:vertAlign w:val="baseline"/>
        </w:rPr>
        <w:t> </w:t>
      </w:r>
      <w:r>
        <w:rPr>
          <w:rFonts w:ascii="Times New Roman" w:hAnsi="Times New Roman"/>
          <w:i/>
          <w:w w:val="105"/>
          <w:vertAlign w:val="baseline"/>
        </w:rPr>
        <w:t>t</w:t>
      </w:r>
      <w:r>
        <w:rPr>
          <w:rFonts w:ascii="Times New Roman" w:hAnsi="Times New Roman"/>
          <w:i/>
          <w:spacing w:val="-11"/>
          <w:w w:val="105"/>
          <w:vertAlign w:val="baseline"/>
        </w:rPr>
        <w:t> </w:t>
      </w:r>
      <w:r>
        <w:rPr>
          <w:w w:val="105"/>
          <w:vertAlign w:val="baseline"/>
        </w:rPr>
        <w:t>=</w:t>
      </w:r>
      <w:r>
        <w:rPr>
          <w:spacing w:val="-9"/>
          <w:w w:val="105"/>
          <w:vertAlign w:val="baseline"/>
        </w:rPr>
        <w:t> </w:t>
      </w:r>
      <w:r>
        <w:rPr>
          <w:w w:val="105"/>
          <w:vertAlign w:val="baseline"/>
        </w:rPr>
        <w:t>1.</w:t>
      </w:r>
      <w:r>
        <w:rPr>
          <w:spacing w:val="13"/>
          <w:w w:val="105"/>
          <w:vertAlign w:val="baseline"/>
        </w:rPr>
        <w:t> </w:t>
      </w:r>
      <w:r>
        <w:rPr>
          <w:w w:val="105"/>
          <w:vertAlign w:val="baseline"/>
        </w:rPr>
        <w:t>Another</w:t>
      </w:r>
      <w:r>
        <w:rPr>
          <w:spacing w:val="-11"/>
          <w:w w:val="105"/>
          <w:vertAlign w:val="baseline"/>
        </w:rPr>
        <w:t> </w:t>
      </w:r>
      <w:r>
        <w:rPr>
          <w:w w:val="105"/>
          <w:vertAlign w:val="baseline"/>
        </w:rPr>
        <w:t>useful</w:t>
      </w:r>
      <w:r>
        <w:rPr>
          <w:spacing w:val="-11"/>
          <w:w w:val="105"/>
          <w:vertAlign w:val="baseline"/>
        </w:rPr>
        <w:t> </w:t>
      </w:r>
      <w:r>
        <w:rPr>
          <w:w w:val="105"/>
          <w:vertAlign w:val="baseline"/>
        </w:rPr>
        <w:t>property</w:t>
      </w:r>
      <w:r>
        <w:rPr>
          <w:spacing w:val="-11"/>
          <w:w w:val="105"/>
          <w:vertAlign w:val="baseline"/>
        </w:rPr>
        <w:t> </w:t>
      </w:r>
      <w:r>
        <w:rPr>
          <w:w w:val="105"/>
          <w:vertAlign w:val="baseline"/>
        </w:rPr>
        <w:t>is</w:t>
      </w:r>
      <w:r>
        <w:rPr>
          <w:spacing w:val="-11"/>
          <w:w w:val="105"/>
          <w:vertAlign w:val="baseline"/>
        </w:rPr>
        <w:t> </w:t>
      </w:r>
      <w:r>
        <w:rPr>
          <w:w w:val="105"/>
          <w:vertAlign w:val="baseline"/>
        </w:rPr>
        <w:t>that</w:t>
      </w:r>
      <w:r>
        <w:rPr>
          <w:spacing w:val="-10"/>
          <w:w w:val="105"/>
          <w:vertAlign w:val="baseline"/>
        </w:rPr>
        <w:t> </w:t>
      </w:r>
      <w:r>
        <w:rPr>
          <w:w w:val="105"/>
          <w:vertAlign w:val="baseline"/>
        </w:rPr>
        <w:t>instead</w:t>
      </w:r>
      <w:r>
        <w:rPr>
          <w:spacing w:val="-11"/>
          <w:w w:val="105"/>
          <w:vertAlign w:val="baseline"/>
        </w:rPr>
        <w:t> </w:t>
      </w:r>
      <w:r>
        <w:rPr>
          <w:w w:val="105"/>
          <w:vertAlign w:val="baseline"/>
        </w:rPr>
        <w:t>of</w:t>
      </w:r>
      <w:r>
        <w:rPr>
          <w:spacing w:val="-11"/>
          <w:w w:val="105"/>
          <w:vertAlign w:val="baseline"/>
        </w:rPr>
        <w:t> </w:t>
      </w:r>
      <w:r>
        <w:rPr>
          <w:w w:val="105"/>
          <w:vertAlign w:val="baseline"/>
        </w:rPr>
        <w:t>computing </w:t>
      </w:r>
      <w:r>
        <w:rPr>
          <w:spacing w:val="5"/>
          <w:w w:val="96"/>
          <w:vertAlign w:val="baseline"/>
        </w:rPr>
        <w:t>p</w:t>
      </w:r>
      <w:r>
        <w:rPr>
          <w:w w:val="93"/>
          <w:vertAlign w:val="baseline"/>
        </w:rPr>
        <w:t>oi</w:t>
      </w:r>
      <w:r>
        <w:rPr>
          <w:spacing w:val="-6"/>
          <w:w w:val="93"/>
          <w:vertAlign w:val="baseline"/>
        </w:rPr>
        <w:t>n</w:t>
      </w:r>
      <w:r>
        <w:rPr>
          <w:w w:val="111"/>
          <w:vertAlign w:val="baseline"/>
        </w:rPr>
        <w:t>t</w:t>
      </w:r>
      <w:r>
        <w:rPr>
          <w:w w:val="90"/>
          <w:vertAlign w:val="baseline"/>
        </w:rPr>
        <w:t>s</w:t>
      </w:r>
      <w:r>
        <w:rPr>
          <w:spacing w:val="21"/>
          <w:vertAlign w:val="baseline"/>
        </w:rPr>
        <w:t> </w:t>
      </w:r>
      <w:r>
        <w:rPr>
          <w:w w:val="93"/>
          <w:vertAlign w:val="baseline"/>
        </w:rPr>
        <w:t>on</w:t>
      </w:r>
      <w:r>
        <w:rPr>
          <w:spacing w:val="21"/>
          <w:vertAlign w:val="baseline"/>
        </w:rPr>
        <w:t> </w:t>
      </w:r>
      <w:r>
        <w:rPr>
          <w:w w:val="98"/>
          <w:vertAlign w:val="baseline"/>
        </w:rPr>
        <w:t>a</w:t>
      </w:r>
      <w:r>
        <w:rPr>
          <w:spacing w:val="21"/>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spacing w:val="21"/>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w w:val="102"/>
          <w:vertAlign w:val="baseline"/>
        </w:rPr>
        <w:t>,</w:t>
      </w:r>
      <w:r>
        <w:rPr>
          <w:spacing w:val="22"/>
          <w:vertAlign w:val="baseline"/>
        </w:rPr>
        <w:t> </w:t>
      </w:r>
      <w:r>
        <w:rPr>
          <w:w w:val="96"/>
          <w:vertAlign w:val="baseline"/>
        </w:rPr>
        <w:t>an</w:t>
      </w:r>
      <w:r>
        <w:rPr>
          <w:w w:val="96"/>
          <w:vertAlign w:val="baseline"/>
        </w:rPr>
        <w:t>d</w:t>
      </w:r>
      <w:r>
        <w:rPr>
          <w:spacing w:val="21"/>
          <w:vertAlign w:val="baseline"/>
        </w:rPr>
        <w:t> </w:t>
      </w:r>
      <w:r>
        <w:rPr>
          <w:w w:val="111"/>
          <w:vertAlign w:val="baseline"/>
        </w:rPr>
        <w:t>t</w:t>
      </w:r>
      <w:r>
        <w:rPr>
          <w:w w:val="95"/>
          <w:vertAlign w:val="baseline"/>
        </w:rPr>
        <w:t>h</w:t>
      </w:r>
      <w:r>
        <w:rPr>
          <w:w w:val="91"/>
          <w:vertAlign w:val="baseline"/>
        </w:rPr>
        <w:t>e</w:t>
      </w:r>
      <w:r>
        <w:rPr>
          <w:w w:val="93"/>
          <w:vertAlign w:val="baseline"/>
        </w:rPr>
        <w:t>n</w:t>
      </w:r>
      <w:r>
        <w:rPr>
          <w:spacing w:val="21"/>
          <w:vertAlign w:val="baseline"/>
        </w:rPr>
        <w:t> </w:t>
      </w:r>
      <w:r>
        <w:rPr>
          <w:w w:val="95"/>
          <w:vertAlign w:val="baseline"/>
        </w:rPr>
        <w:t>r</w:t>
      </w:r>
      <w:r>
        <w:rPr>
          <w:w w:val="100"/>
          <w:vertAlign w:val="baseline"/>
        </w:rPr>
        <w:t>ot</w:t>
      </w:r>
      <w:r>
        <w:rPr>
          <w:w w:val="104"/>
          <w:vertAlign w:val="baseline"/>
        </w:rPr>
        <w:t>at</w:t>
      </w:r>
      <w:r>
        <w:rPr>
          <w:w w:val="94"/>
          <w:vertAlign w:val="baseline"/>
        </w:rPr>
        <w:t>i</w:t>
      </w:r>
      <w:r>
        <w:rPr>
          <w:w w:val="93"/>
          <w:vertAlign w:val="baseline"/>
        </w:rPr>
        <w:t>n</w:t>
      </w:r>
      <w:r>
        <w:rPr>
          <w:w w:val="97"/>
          <w:vertAlign w:val="baseline"/>
        </w:rPr>
        <w:t>g</w:t>
      </w:r>
      <w:r>
        <w:rPr>
          <w:spacing w:val="21"/>
          <w:vertAlign w:val="baseline"/>
        </w:rPr>
        <w:t> </w:t>
      </w:r>
      <w:r>
        <w:rPr>
          <w:w w:val="111"/>
          <w:vertAlign w:val="baseline"/>
        </w:rPr>
        <w:t>t</w:t>
      </w:r>
      <w:r>
        <w:rPr>
          <w:w w:val="95"/>
          <w:vertAlign w:val="baseline"/>
        </w:rPr>
        <w:t>h</w:t>
      </w:r>
      <w:r>
        <w:rPr>
          <w:w w:val="91"/>
          <w:vertAlign w:val="baseline"/>
        </w:rPr>
        <w:t>e</w:t>
      </w:r>
      <w:r>
        <w:rPr>
          <w:spacing w:val="21"/>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w w:val="102"/>
          <w:vertAlign w:val="baseline"/>
        </w:rPr>
        <w:t>,</w:t>
      </w:r>
      <w:r>
        <w:rPr>
          <w:spacing w:val="22"/>
          <w:vertAlign w:val="baseline"/>
        </w:rPr>
        <w:t> </w:t>
      </w:r>
      <w:r>
        <w:rPr>
          <w:w w:val="111"/>
          <w:vertAlign w:val="baseline"/>
        </w:rPr>
        <w:t>t</w:t>
      </w:r>
      <w:r>
        <w:rPr>
          <w:w w:val="95"/>
          <w:vertAlign w:val="baseline"/>
        </w:rPr>
        <w:t>h</w:t>
      </w:r>
      <w:r>
        <w:rPr>
          <w:w w:val="91"/>
          <w:vertAlign w:val="baseline"/>
        </w:rPr>
        <w:t>e</w:t>
      </w:r>
      <w:r>
        <w:rPr>
          <w:spacing w:val="21"/>
          <w:vertAlign w:val="baseline"/>
        </w:rPr>
        <w:t> </w:t>
      </w:r>
      <w:r>
        <w:rPr>
          <w:w w:val="97"/>
          <w:vertAlign w:val="baseline"/>
        </w:rPr>
        <w:t>c</w:t>
      </w:r>
      <w:r>
        <w:rPr>
          <w:w w:val="93"/>
          <w:vertAlign w:val="baseline"/>
        </w:rPr>
        <w:t>o</w:t>
      </w:r>
      <w:r>
        <w:rPr>
          <w:spacing w:val="-6"/>
          <w:w w:val="93"/>
          <w:vertAlign w:val="baseline"/>
        </w:rPr>
        <w:t>n</w:t>
      </w:r>
      <w:r>
        <w:rPr>
          <w:w w:val="111"/>
          <w:vertAlign w:val="baseline"/>
        </w:rPr>
        <w:t>t</w:t>
      </w:r>
      <w:r>
        <w:rPr>
          <w:w w:val="95"/>
          <w:vertAlign w:val="baseline"/>
        </w:rPr>
        <w:t>r</w:t>
      </w:r>
      <w:r>
        <w:rPr>
          <w:w w:val="93"/>
          <w:vertAlign w:val="baseline"/>
        </w:rPr>
        <w:t>ol</w:t>
      </w:r>
      <w:r>
        <w:rPr>
          <w:spacing w:val="21"/>
          <w:vertAlign w:val="baseline"/>
        </w:rPr>
        <w:t> </w:t>
      </w:r>
      <w:r>
        <w:rPr>
          <w:spacing w:val="5"/>
          <w:w w:val="96"/>
          <w:vertAlign w:val="baseline"/>
        </w:rPr>
        <w:t>p</w:t>
      </w:r>
      <w:r>
        <w:rPr>
          <w:w w:val="93"/>
          <w:vertAlign w:val="baseline"/>
        </w:rPr>
        <w:t>oi</w:t>
      </w:r>
      <w:r>
        <w:rPr>
          <w:spacing w:val="-6"/>
          <w:w w:val="93"/>
          <w:vertAlign w:val="baseline"/>
        </w:rPr>
        <w:t>n</w:t>
      </w:r>
      <w:r>
        <w:rPr>
          <w:w w:val="111"/>
          <w:vertAlign w:val="baseline"/>
        </w:rPr>
        <w:t>t</w:t>
      </w:r>
      <w:r>
        <w:rPr>
          <w:w w:val="90"/>
          <w:vertAlign w:val="baseline"/>
        </w:rPr>
        <w:t>s</w:t>
      </w:r>
      <w:r>
        <w:rPr>
          <w:spacing w:val="21"/>
          <w:vertAlign w:val="baseline"/>
        </w:rPr>
        <w:t> </w:t>
      </w:r>
      <w:r>
        <w:rPr>
          <w:w w:val="97"/>
          <w:vertAlign w:val="baseline"/>
        </w:rPr>
        <w:t>c</w:t>
      </w:r>
      <w:r>
        <w:rPr>
          <w:w w:val="96"/>
          <w:vertAlign w:val="baseline"/>
        </w:rPr>
        <w:t>an</w:t>
      </w:r>
      <w:r>
        <w:rPr>
          <w:spacing w:val="21"/>
          <w:vertAlign w:val="baseline"/>
        </w:rPr>
        <w:t> </w:t>
      </w:r>
      <w:r>
        <w:rPr>
          <w:w w:val="89"/>
          <w:vertAlign w:val="baseline"/>
        </w:rPr>
        <w:t>fi</w:t>
      </w:r>
      <w:r>
        <w:rPr>
          <w:w w:val="95"/>
          <w:vertAlign w:val="baseline"/>
        </w:rPr>
        <w:t>r</w:t>
      </w:r>
      <w:r>
        <w:rPr>
          <w:w w:val="90"/>
          <w:vertAlign w:val="baseline"/>
        </w:rPr>
        <w:t>s</w:t>
      </w:r>
      <w:r>
        <w:rPr>
          <w:w w:val="111"/>
          <w:vertAlign w:val="baseline"/>
        </w:rPr>
        <w:t>t</w:t>
      </w:r>
      <w:r>
        <w:rPr>
          <w:spacing w:val="21"/>
          <w:vertAlign w:val="baseline"/>
        </w:rPr>
        <w:t> </w:t>
      </w:r>
      <w:r>
        <w:rPr>
          <w:spacing w:val="5"/>
          <w:w w:val="98"/>
          <w:vertAlign w:val="baseline"/>
        </w:rPr>
        <w:t>b</w:t>
      </w:r>
      <w:r>
        <w:rPr>
          <w:w w:val="91"/>
          <w:vertAlign w:val="baseline"/>
        </w:rPr>
        <w:t>e</w:t>
      </w:r>
    </w:p>
    <w:p>
      <w:pPr>
        <w:pStyle w:val="BodyText"/>
        <w:spacing w:line="252" w:lineRule="auto" w:before="9"/>
        <w:ind w:left="443" w:right="941"/>
        <w:jc w:val="both"/>
      </w:pPr>
      <w:r>
        <w:rPr/>
        <w:t>rotated, and then the points on the curve can </w:t>
      </w:r>
      <w:r>
        <w:rPr>
          <w:spacing w:val="2"/>
        </w:rPr>
        <w:t>be </w:t>
      </w:r>
      <w:r>
        <w:rPr/>
        <w:t>computed. There are usually fewer control</w:t>
      </w:r>
      <w:r>
        <w:rPr>
          <w:spacing w:val="-4"/>
        </w:rPr>
        <w:t> </w:t>
      </w:r>
      <w:r>
        <w:rPr/>
        <w:t>points</w:t>
      </w:r>
      <w:r>
        <w:rPr>
          <w:spacing w:val="-4"/>
        </w:rPr>
        <w:t> </w:t>
      </w:r>
      <w:r>
        <w:rPr/>
        <w:t>than</w:t>
      </w:r>
      <w:r>
        <w:rPr>
          <w:spacing w:val="-4"/>
        </w:rPr>
        <w:t> </w:t>
      </w:r>
      <w:r>
        <w:rPr/>
        <w:t>generated</w:t>
      </w:r>
      <w:r>
        <w:rPr>
          <w:spacing w:val="-4"/>
        </w:rPr>
        <w:t> </w:t>
      </w:r>
      <w:r>
        <w:rPr/>
        <w:t>points</w:t>
      </w:r>
      <w:r>
        <w:rPr>
          <w:spacing w:val="-4"/>
        </w:rPr>
        <w:t> </w:t>
      </w:r>
      <w:r>
        <w:rPr/>
        <w:t>on</w:t>
      </w:r>
      <w:r>
        <w:rPr>
          <w:spacing w:val="-4"/>
        </w:rPr>
        <w:t> </w:t>
      </w:r>
      <w:r>
        <w:rPr/>
        <w:t>the</w:t>
      </w:r>
      <w:r>
        <w:rPr>
          <w:spacing w:val="-4"/>
        </w:rPr>
        <w:t> </w:t>
      </w:r>
      <w:r>
        <w:rPr/>
        <w:t>curve,</w:t>
      </w:r>
      <w:r>
        <w:rPr>
          <w:spacing w:val="-4"/>
        </w:rPr>
        <w:t> </w:t>
      </w:r>
      <w:r>
        <w:rPr/>
        <w:t>so</w:t>
      </w:r>
      <w:r>
        <w:rPr>
          <w:spacing w:val="-4"/>
        </w:rPr>
        <w:t> </w:t>
      </w:r>
      <w:r>
        <w:rPr/>
        <w:t>it</w:t>
      </w:r>
      <w:r>
        <w:rPr>
          <w:spacing w:val="-4"/>
        </w:rPr>
        <w:t> </w:t>
      </w:r>
      <w:r>
        <w:rPr/>
        <w:t>is</w:t>
      </w:r>
      <w:r>
        <w:rPr>
          <w:spacing w:val="-4"/>
        </w:rPr>
        <w:t> </w:t>
      </w:r>
      <w:r>
        <w:rPr/>
        <w:t>more</w:t>
      </w:r>
      <w:r>
        <w:rPr>
          <w:spacing w:val="-4"/>
        </w:rPr>
        <w:t> </w:t>
      </w:r>
      <w:r>
        <w:rPr/>
        <w:t>efficient</w:t>
      </w:r>
      <w:r>
        <w:rPr>
          <w:spacing w:val="-4"/>
        </w:rPr>
        <w:t> </w:t>
      </w:r>
      <w:r>
        <w:rPr/>
        <w:t>to</w:t>
      </w:r>
      <w:r>
        <w:rPr>
          <w:spacing w:val="-4"/>
        </w:rPr>
        <w:t> </w:t>
      </w:r>
      <w:r>
        <w:rPr/>
        <w:t>transform the control points</w:t>
      </w:r>
      <w:r>
        <w:rPr>
          <w:spacing w:val="3"/>
        </w:rPr>
        <w:t> </w:t>
      </w:r>
      <w:r>
        <w:rPr/>
        <w:t>first.</w:t>
      </w:r>
    </w:p>
    <w:p>
      <w:pPr>
        <w:pStyle w:val="BodyText"/>
        <w:spacing w:line="249" w:lineRule="auto" w:before="1"/>
        <w:ind w:left="443" w:right="941" w:firstLine="298"/>
        <w:jc w:val="both"/>
      </w:pPr>
      <w:r>
        <w:rPr>
          <w:w w:val="103"/>
        </w:rPr>
        <w:t>As</w:t>
      </w:r>
      <w:r>
        <w:rPr/>
        <w:t> </w:t>
      </w:r>
      <w:r>
        <w:rPr>
          <w:spacing w:val="-15"/>
        </w:rPr>
        <w:t> </w:t>
      </w:r>
      <w:r>
        <w:rPr>
          <w:w w:val="96"/>
        </w:rPr>
        <w:t>an</w:t>
      </w:r>
      <w:r>
        <w:rPr/>
        <w:t> </w:t>
      </w:r>
      <w:r>
        <w:rPr>
          <w:spacing w:val="-15"/>
        </w:rPr>
        <w:t> </w:t>
      </w:r>
      <w:r>
        <w:rPr>
          <w:w w:val="91"/>
        </w:rPr>
        <w:t>e</w:t>
      </w:r>
      <w:r>
        <w:rPr>
          <w:w w:val="103"/>
        </w:rPr>
        <w:t>x</w:t>
      </w:r>
      <w:r>
        <w:rPr>
          <w:w w:val="95"/>
        </w:rPr>
        <w:t>am</w:t>
      </w:r>
      <w:r>
        <w:rPr>
          <w:w w:val="96"/>
        </w:rPr>
        <w:t>p</w:t>
      </w:r>
      <w:r>
        <w:rPr>
          <w:w w:val="96"/>
        </w:rPr>
        <w:t>l</w:t>
      </w:r>
      <w:r>
        <w:rPr>
          <w:w w:val="91"/>
        </w:rPr>
        <w:t>e</w:t>
      </w:r>
      <w:r>
        <w:rPr/>
        <w:t> </w:t>
      </w:r>
      <w:r>
        <w:rPr>
          <w:spacing w:val="-15"/>
        </w:rPr>
        <w:t> </w:t>
      </w:r>
      <w:r>
        <w:rPr>
          <w:w w:val="93"/>
        </w:rPr>
        <w:t>on</w:t>
      </w:r>
      <w:r>
        <w:rPr/>
        <w:t> </w:t>
      </w:r>
      <w:r>
        <w:rPr>
          <w:spacing w:val="-15"/>
        </w:rPr>
        <w:t> </w:t>
      </w:r>
      <w:r>
        <w:rPr>
          <w:w w:val="95"/>
        </w:rPr>
        <w:t>h</w:t>
      </w:r>
      <w:r>
        <w:rPr>
          <w:spacing w:val="-6"/>
          <w:w w:val="92"/>
        </w:rPr>
        <w:t>o</w:t>
      </w:r>
      <w:r>
        <w:rPr>
          <w:w w:val="97"/>
        </w:rPr>
        <w:t>w</w:t>
      </w:r>
      <w:r>
        <w:rPr/>
        <w:t> </w:t>
      </w:r>
      <w:r>
        <w:rPr>
          <w:spacing w:val="-15"/>
        </w:rPr>
        <w:t> </w:t>
      </w:r>
      <w:r>
        <w:rPr>
          <w:w w:val="111"/>
        </w:rPr>
        <w:t>t</w:t>
      </w:r>
      <w:r>
        <w:rPr>
          <w:spacing w:val="-1"/>
          <w:w w:val="95"/>
        </w:rPr>
        <w:t>h</w:t>
      </w:r>
      <w:r>
        <w:rPr>
          <w:w w:val="91"/>
        </w:rPr>
        <w:t>e</w:t>
      </w:r>
      <w:r>
        <w:rPr/>
        <w:t> </w:t>
      </w:r>
      <w:r>
        <w:rPr>
          <w:spacing w:val="-15"/>
        </w:rPr>
        <w:t> </w:t>
      </w:r>
      <w:r>
        <w:rPr>
          <w:w w:val="107"/>
        </w:rPr>
        <w:t>B</w:t>
      </w:r>
      <w:r>
        <w:rPr>
          <w:w w:val="91"/>
        </w:rPr>
        <w:t>e</w:t>
      </w:r>
      <w:r>
        <w:rPr>
          <w:w w:val="95"/>
        </w:rPr>
        <w:t>r</w:t>
      </w:r>
      <w:r>
        <w:rPr>
          <w:w w:val="93"/>
        </w:rPr>
        <w:t>n</w:t>
      </w:r>
      <w:r>
        <w:rPr>
          <w:w w:val="90"/>
        </w:rPr>
        <w:t>s</w:t>
      </w:r>
      <w:r>
        <w:rPr>
          <w:w w:val="111"/>
        </w:rPr>
        <w:t>t</w:t>
      </w:r>
      <w:r>
        <w:rPr>
          <w:w w:val="91"/>
        </w:rPr>
        <w:t>e</w:t>
      </w:r>
      <w:r>
        <w:rPr>
          <w:w w:val="94"/>
        </w:rPr>
        <w:t>i</w:t>
      </w:r>
      <w:r>
        <w:rPr>
          <w:w w:val="93"/>
        </w:rPr>
        <w:t>n</w:t>
      </w:r>
      <w:r>
        <w:rPr/>
        <w:t> </w:t>
      </w:r>
      <w:r>
        <w:rPr>
          <w:spacing w:val="-15"/>
        </w:rPr>
        <w:t> </w:t>
      </w:r>
      <w:r>
        <w:rPr>
          <w:spacing w:val="-6"/>
          <w:w w:val="105"/>
        </w:rPr>
        <w:t>v</w:t>
      </w:r>
      <w:r>
        <w:rPr>
          <w:w w:val="91"/>
        </w:rPr>
        <w:t>e</w:t>
      </w:r>
      <w:r>
        <w:rPr>
          <w:w w:val="95"/>
        </w:rPr>
        <w:t>r</w:t>
      </w:r>
      <w:r>
        <w:rPr>
          <w:w w:val="90"/>
        </w:rPr>
        <w:t>s</w:t>
      </w:r>
      <w:r>
        <w:rPr>
          <w:spacing w:val="-1"/>
          <w:w w:val="94"/>
        </w:rPr>
        <w:t>i</w:t>
      </w:r>
      <w:r>
        <w:rPr>
          <w:w w:val="93"/>
        </w:rPr>
        <w:t>on</w:t>
      </w:r>
      <w:r>
        <w:rPr/>
        <w:t> </w:t>
      </w:r>
      <w:r>
        <w:rPr>
          <w:spacing w:val="-15"/>
        </w:rPr>
        <w:t> </w:t>
      </w:r>
      <w:r>
        <w:rPr>
          <w:w w:val="92"/>
        </w:rPr>
        <w:t>of</w:t>
      </w:r>
      <w:r>
        <w:rPr/>
        <w:t> </w:t>
      </w:r>
      <w:r>
        <w:rPr>
          <w:spacing w:val="-15"/>
        </w:rPr>
        <w:t> </w:t>
      </w:r>
      <w:r>
        <w:rPr>
          <w:w w:val="111"/>
        </w:rPr>
        <w:t>t</w:t>
      </w:r>
      <w:r>
        <w:rPr>
          <w:w w:val="95"/>
        </w:rPr>
        <w:t>h</w:t>
      </w:r>
      <w:r>
        <w:rPr>
          <w:w w:val="91"/>
        </w:rPr>
        <w:t>e</w:t>
      </w:r>
      <w:r>
        <w:rPr/>
        <w:t> </w:t>
      </w:r>
      <w:r>
        <w:rPr>
          <w:spacing w:val="-15"/>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15"/>
        </w:rPr>
        <w:t> </w:t>
      </w:r>
      <w:r>
        <w:rPr>
          <w:w w:val="97"/>
        </w:rPr>
        <w:t>c</w:t>
      </w:r>
      <w:r>
        <w:rPr>
          <w:w w:val="96"/>
        </w:rPr>
        <w:t>u</w:t>
      </w:r>
      <w:r>
        <w:rPr>
          <w:w w:val="95"/>
        </w:rPr>
        <w:t>r</w:t>
      </w:r>
      <w:r>
        <w:rPr>
          <w:spacing w:val="-6"/>
          <w:w w:val="105"/>
        </w:rPr>
        <w:t>v</w:t>
      </w:r>
      <w:r>
        <w:rPr>
          <w:w w:val="91"/>
        </w:rPr>
        <w:t>e</w:t>
      </w:r>
      <w:r>
        <w:rPr/>
        <w:t> </w:t>
      </w:r>
      <w:r>
        <w:rPr>
          <w:spacing w:val="-15"/>
        </w:rPr>
        <w:t> </w:t>
      </w:r>
      <w:r>
        <w:rPr>
          <w:spacing w:val="-6"/>
          <w:w w:val="97"/>
        </w:rPr>
        <w:t>w</w:t>
      </w:r>
      <w:r>
        <w:rPr>
          <w:w w:val="93"/>
        </w:rPr>
        <w:t>or</w:t>
      </w:r>
      <w:r>
        <w:rPr>
          <w:w w:val="98"/>
        </w:rPr>
        <w:t>k</w:t>
      </w:r>
      <w:r>
        <w:rPr>
          <w:w w:val="90"/>
        </w:rPr>
        <w:t>s</w:t>
      </w:r>
      <w:r>
        <w:rPr>
          <w:w w:val="102"/>
        </w:rPr>
        <w:t>,</w:t>
      </w:r>
      <w:r>
        <w:rPr/>
        <w:t> </w:t>
      </w:r>
      <w:r>
        <w:rPr>
          <w:spacing w:val="-11"/>
        </w:rPr>
        <w:t> </w:t>
      </w:r>
      <w:r>
        <w:rPr>
          <w:w w:val="95"/>
        </w:rPr>
        <w:t>as</w:t>
      </w:r>
      <w:r>
        <w:rPr>
          <w:w w:val="90"/>
        </w:rPr>
        <w:t>s</w:t>
      </w:r>
      <w:r>
        <w:rPr>
          <w:w w:val="96"/>
        </w:rPr>
        <w:t>u</w:t>
      </w:r>
      <w:r>
        <w:rPr>
          <w:w w:val="94"/>
        </w:rPr>
        <w:t>m</w:t>
      </w:r>
      <w:r>
        <w:rPr>
          <w:w w:val="91"/>
        </w:rPr>
        <w:t>e </w:t>
      </w:r>
      <w:r>
        <w:rPr/>
        <w:t>that</w:t>
      </w:r>
      <w:r>
        <w:rPr>
          <w:spacing w:val="17"/>
        </w:rPr>
        <w:t> </w:t>
      </w:r>
      <w:r>
        <w:rPr>
          <w:rFonts w:ascii="Times New Roman" w:hAnsi="Times New Roman"/>
          <w:i/>
        </w:rPr>
        <w:t>n</w:t>
      </w:r>
      <w:r>
        <w:rPr>
          <w:rFonts w:ascii="Times New Roman" w:hAnsi="Times New Roman"/>
          <w:i/>
          <w:spacing w:val="4"/>
        </w:rPr>
        <w:t> </w:t>
      </w:r>
      <w:r>
        <w:rPr/>
        <w:t>=</w:t>
      </w:r>
      <w:r>
        <w:rPr>
          <w:spacing w:val="6"/>
        </w:rPr>
        <w:t> </w:t>
      </w:r>
      <w:r>
        <w:rPr/>
        <w:t>2,</w:t>
      </w:r>
      <w:r>
        <w:rPr>
          <w:spacing w:val="17"/>
        </w:rPr>
        <w:t> </w:t>
      </w:r>
      <w:r>
        <w:rPr/>
        <w:t>i.e.,</w:t>
      </w:r>
      <w:r>
        <w:rPr>
          <w:spacing w:val="17"/>
        </w:rPr>
        <w:t> </w:t>
      </w:r>
      <w:r>
        <w:rPr/>
        <w:t>a</w:t>
      </w:r>
      <w:r>
        <w:rPr>
          <w:spacing w:val="17"/>
        </w:rPr>
        <w:t> </w:t>
      </w:r>
      <w:r>
        <w:rPr/>
        <w:t>quadratic</w:t>
      </w:r>
      <w:r>
        <w:rPr>
          <w:spacing w:val="17"/>
        </w:rPr>
        <w:t> </w:t>
      </w:r>
      <w:r>
        <w:rPr/>
        <w:t>curve.</w:t>
      </w:r>
      <w:r>
        <w:rPr>
          <w:spacing w:val="39"/>
        </w:rPr>
        <w:t> </w:t>
      </w:r>
      <w:hyperlink w:history="true" w:anchor="_bookmark36">
        <w:r>
          <w:rPr>
            <w:color w:val="0000FF"/>
          </w:rPr>
          <w:t>Equation</w:t>
        </w:r>
        <w:r>
          <w:rPr>
            <w:color w:val="0000FF"/>
            <w:spacing w:val="17"/>
          </w:rPr>
          <w:t> </w:t>
        </w:r>
        <w:r>
          <w:rPr>
            <w:color w:val="0000FF"/>
          </w:rPr>
          <w:t>17.4</w:t>
        </w:r>
        <w:r>
          <w:rPr>
            <w:color w:val="0000FF"/>
            <w:spacing w:val="17"/>
          </w:rPr>
          <w:t> </w:t>
        </w:r>
      </w:hyperlink>
      <w:r>
        <w:rPr/>
        <w:t>is</w:t>
      </w:r>
      <w:r>
        <w:rPr>
          <w:spacing w:val="17"/>
        </w:rPr>
        <w:t> </w:t>
      </w:r>
      <w:r>
        <w:rPr/>
        <w:t>then</w:t>
      </w:r>
    </w:p>
    <w:p>
      <w:pPr>
        <w:pStyle w:val="BodyText"/>
        <w:spacing w:line="146" w:lineRule="exact" w:before="175"/>
        <w:ind w:left="1146"/>
        <w:rPr>
          <w:rFonts w:ascii="PMingLiU"/>
        </w:rPr>
      </w:pPr>
      <w:r>
        <w:rPr>
          <w:rFonts w:ascii="Verdana"/>
          <w:w w:val="130"/>
        </w:rPr>
        <w:t>p</w:t>
      </w:r>
      <w:r>
        <w:rPr>
          <w:w w:val="130"/>
        </w:rPr>
        <w:t>(</w:t>
      </w:r>
      <w:r>
        <w:rPr>
          <w:rFonts w:ascii="Times New Roman"/>
          <w:i/>
          <w:w w:val="130"/>
        </w:rPr>
        <w:t>t</w:t>
      </w:r>
      <w:r>
        <w:rPr>
          <w:w w:val="130"/>
        </w:rPr>
        <w:t>) = </w:t>
      </w:r>
      <w:r>
        <w:rPr>
          <w:rFonts w:ascii="Times New Roman"/>
          <w:i/>
          <w:w w:val="130"/>
        </w:rPr>
        <w:t>B</w:t>
      </w:r>
      <w:r>
        <w:rPr>
          <w:rFonts w:ascii="PMingLiU"/>
          <w:w w:val="130"/>
          <w:vertAlign w:val="superscript"/>
        </w:rPr>
        <w:t>2</w:t>
      </w:r>
      <w:r>
        <w:rPr>
          <w:rFonts w:ascii="Verdana"/>
          <w:w w:val="130"/>
          <w:vertAlign w:val="baseline"/>
        </w:rPr>
        <w:t>p</w:t>
      </w:r>
      <w:r>
        <w:rPr>
          <w:rFonts w:ascii="PMingLiU"/>
          <w:w w:val="130"/>
          <w:vertAlign w:val="subscript"/>
        </w:rPr>
        <w:t>0</w:t>
      </w:r>
      <w:r>
        <w:rPr>
          <w:rFonts w:ascii="PMingLiU"/>
          <w:w w:val="130"/>
          <w:vertAlign w:val="baseline"/>
        </w:rPr>
        <w:t> </w:t>
      </w:r>
      <w:r>
        <w:rPr>
          <w:w w:val="130"/>
          <w:vertAlign w:val="baseline"/>
        </w:rPr>
        <w:t>+ </w:t>
      </w:r>
      <w:r>
        <w:rPr>
          <w:rFonts w:ascii="Times New Roman"/>
          <w:i/>
          <w:w w:val="130"/>
          <w:vertAlign w:val="baseline"/>
        </w:rPr>
        <w:t>B</w:t>
      </w:r>
      <w:r>
        <w:rPr>
          <w:rFonts w:ascii="PMingLiU"/>
          <w:w w:val="130"/>
          <w:vertAlign w:val="superscript"/>
        </w:rPr>
        <w:t>2</w:t>
      </w:r>
      <w:r>
        <w:rPr>
          <w:rFonts w:ascii="Verdana"/>
          <w:w w:val="130"/>
          <w:vertAlign w:val="baseline"/>
        </w:rPr>
        <w:t>p</w:t>
      </w:r>
      <w:r>
        <w:rPr>
          <w:rFonts w:ascii="PMingLiU"/>
          <w:w w:val="130"/>
          <w:vertAlign w:val="subscript"/>
        </w:rPr>
        <w:t>1</w:t>
      </w:r>
      <w:r>
        <w:rPr>
          <w:rFonts w:ascii="PMingLiU"/>
          <w:w w:val="130"/>
          <w:vertAlign w:val="baseline"/>
        </w:rPr>
        <w:t> </w:t>
      </w:r>
      <w:r>
        <w:rPr>
          <w:w w:val="130"/>
          <w:vertAlign w:val="baseline"/>
        </w:rPr>
        <w:t>+ </w:t>
      </w:r>
      <w:r>
        <w:rPr>
          <w:rFonts w:ascii="Times New Roman"/>
          <w:i/>
          <w:w w:val="130"/>
          <w:vertAlign w:val="baseline"/>
        </w:rPr>
        <w:t>B</w:t>
      </w:r>
      <w:r>
        <w:rPr>
          <w:rFonts w:ascii="PMingLiU"/>
          <w:w w:val="130"/>
          <w:vertAlign w:val="superscript"/>
        </w:rPr>
        <w:t>2</w:t>
      </w:r>
      <w:r>
        <w:rPr>
          <w:rFonts w:ascii="Verdana"/>
          <w:w w:val="130"/>
          <w:vertAlign w:val="baseline"/>
        </w:rPr>
        <w:t>p</w:t>
      </w:r>
      <w:r>
        <w:rPr>
          <w:rFonts w:ascii="PMingLiU"/>
          <w:w w:val="130"/>
          <w:vertAlign w:val="subscript"/>
        </w:rPr>
        <w:t>2</w:t>
      </w:r>
    </w:p>
    <w:p>
      <w:pPr>
        <w:tabs>
          <w:tab w:pos="2627" w:val="left" w:leader="none"/>
          <w:tab w:pos="3338" w:val="left" w:leader="none"/>
        </w:tabs>
        <w:spacing w:line="134" w:lineRule="exact" w:before="0"/>
        <w:ind w:left="1917" w:right="0" w:firstLine="0"/>
        <w:jc w:val="left"/>
        <w:rPr>
          <w:rFonts w:ascii="PMingLiU"/>
          <w:sz w:val="14"/>
        </w:rPr>
      </w:pPr>
      <w:r>
        <w:rPr>
          <w:rFonts w:ascii="PMingLiU"/>
          <w:w w:val="120"/>
          <w:sz w:val="14"/>
        </w:rPr>
        <w:t>0</w:t>
        <w:tab/>
        <w:t>1</w:t>
        <w:tab/>
        <w:t>2</w:t>
      </w:r>
    </w:p>
    <w:p>
      <w:pPr>
        <w:pStyle w:val="BodyText"/>
        <w:tabs>
          <w:tab w:pos="3473" w:val="left" w:leader="none"/>
          <w:tab w:pos="5180" w:val="left" w:leader="none"/>
        </w:tabs>
        <w:spacing w:line="203" w:lineRule="exact"/>
        <w:ind w:left="1766"/>
        <w:rPr>
          <w:rFonts w:ascii="Arial" w:hAnsi="Arial"/>
        </w:rPr>
      </w:pPr>
      <w:r>
        <w:rPr/>
        <w:pict>
          <v:shape style="position:absolute;margin-left:181.641998pt;margin-top:8.539179pt;width:5pt;height:10pt;mso-position-horizontal-relative:page;mso-position-vertical-relative:paragraph;z-index:-17019392" type="#_x0000_t202" filled="false" stroked="false">
            <v:textbox inset="0,0,0,0">
              <w:txbxContent>
                <w:p>
                  <w:pPr>
                    <w:pStyle w:val="BodyText"/>
                    <w:spacing w:line="193" w:lineRule="exact"/>
                  </w:pPr>
                  <w:r>
                    <w:rPr>
                      <w:w w:val="89"/>
                    </w:rPr>
                    <w:t>2</w:t>
                  </w:r>
                </w:p>
              </w:txbxContent>
            </v:textbox>
            <w10:wrap type="none"/>
          </v:shape>
        </w:pict>
      </w:r>
      <w:r>
        <w:rPr/>
        <w:pict>
          <v:shape style="position:absolute;margin-left:267.00174pt;margin-top:8.539199pt;width:5pt;height:10pt;mso-position-horizontal-relative:page;mso-position-vertical-relative:paragraph;z-index:-17018368" type="#_x0000_t202" filled="false" stroked="false">
            <v:textbox inset="0,0,0,0">
              <w:txbxContent>
                <w:p>
                  <w:pPr>
                    <w:pStyle w:val="BodyText"/>
                    <w:spacing w:line="193" w:lineRule="exact"/>
                  </w:pPr>
                  <w:r>
                    <w:rPr>
                      <w:w w:val="89"/>
                    </w:rPr>
                    <w:t>2</w:t>
                  </w:r>
                </w:p>
              </w:txbxContent>
            </v:textbox>
            <w10:wrap type="none"/>
          </v:shape>
        </w:pict>
      </w:r>
      <w:r>
        <w:rPr/>
        <w:pict>
          <v:shape style="position:absolute;margin-left:352.36261pt;margin-top:8.539219pt;width:5pt;height:10pt;mso-position-horizontal-relative:page;mso-position-vertical-relative:paragraph;z-index:-17017344" type="#_x0000_t202" filled="false" stroked="false">
            <v:textbox inset="0,0,0,0">
              <w:txbxContent>
                <w:p>
                  <w:pPr>
                    <w:pStyle w:val="BodyText"/>
                    <w:spacing w:line="193" w:lineRule="exact"/>
                  </w:pPr>
                  <w:r>
                    <w:rPr>
                      <w:w w:val="89"/>
                    </w:rPr>
                    <w:t>2</w:t>
                  </w:r>
                </w:p>
              </w:txbxContent>
            </v:textbox>
            <w10:wrap type="none"/>
          </v:shape>
        </w:pict>
      </w:r>
      <w:r>
        <w:rPr>
          <w:rFonts w:ascii="Arial" w:hAnsi="Arial"/>
          <w:w w:val="245"/>
        </w:rPr>
        <w:t>.</w:t>
      </w:r>
      <w:r>
        <w:rPr>
          <w:rFonts w:ascii="Arial" w:hAnsi="Arial"/>
          <w:spacing w:val="-42"/>
          <w:w w:val="245"/>
        </w:rPr>
        <w:t> </w:t>
      </w:r>
      <w:r>
        <w:rPr>
          <w:rFonts w:ascii="Arial" w:hAnsi="Arial"/>
          <w:w w:val="135"/>
        </w:rPr>
        <w:t>Σ</w:t>
        <w:tab/>
      </w:r>
      <w:r>
        <w:rPr>
          <w:rFonts w:ascii="Arial" w:hAnsi="Arial"/>
          <w:w w:val="245"/>
        </w:rPr>
        <w:t>.</w:t>
      </w:r>
      <w:r>
        <w:rPr>
          <w:rFonts w:ascii="Arial" w:hAnsi="Arial"/>
          <w:spacing w:val="-42"/>
          <w:w w:val="245"/>
        </w:rPr>
        <w:t> </w:t>
      </w:r>
      <w:r>
        <w:rPr>
          <w:rFonts w:ascii="Arial" w:hAnsi="Arial"/>
          <w:w w:val="135"/>
        </w:rPr>
        <w:t>Σ</w:t>
        <w:tab/>
      </w:r>
      <w:r>
        <w:rPr>
          <w:rFonts w:ascii="Arial" w:hAnsi="Arial"/>
          <w:w w:val="245"/>
        </w:rPr>
        <w:t>.</w:t>
      </w:r>
      <w:r>
        <w:rPr>
          <w:rFonts w:ascii="Arial" w:hAnsi="Arial"/>
          <w:spacing w:val="-37"/>
          <w:w w:val="245"/>
        </w:rPr>
        <w:t> </w:t>
      </w:r>
      <w:r>
        <w:rPr>
          <w:rFonts w:ascii="Arial" w:hAnsi="Arial"/>
          <w:w w:val="135"/>
        </w:rPr>
        <w:t>Σ</w:t>
      </w:r>
    </w:p>
    <w:p>
      <w:pPr>
        <w:spacing w:after="0" w:line="203" w:lineRule="exact"/>
        <w:rPr>
          <w:rFonts w:ascii="Arial" w:hAnsi="Arial"/>
        </w:rPr>
        <w:sectPr>
          <w:pgSz w:w="12240" w:h="15840"/>
          <w:pgMar w:header="2359" w:footer="0" w:top="2560" w:bottom="280" w:left="1720" w:right="1720"/>
        </w:sectPr>
      </w:pPr>
    </w:p>
    <w:p>
      <w:pPr>
        <w:pStyle w:val="BodyText"/>
        <w:tabs>
          <w:tab w:pos="2192" w:val="left" w:leader="none"/>
          <w:tab w:pos="3899" w:val="left" w:leader="none"/>
          <w:tab w:pos="5606" w:val="left" w:leader="none"/>
        </w:tabs>
        <w:spacing w:before="19"/>
        <w:ind w:left="1555"/>
        <w:rPr>
          <w:rFonts w:ascii="PMingLiU" w:hAnsi="PMingLiU"/>
        </w:rPr>
      </w:pPr>
      <w:r>
        <w:rPr/>
        <w:pict>
          <v:shape style="position:absolute;margin-left:181.641998pt;margin-top:10.321568pt;width:5pt;height:10pt;mso-position-horizontal-relative:page;mso-position-vertical-relative:paragraph;z-index:-17018880" type="#_x0000_t202" filled="false" stroked="false">
            <v:textbox inset="0,0,0,0">
              <w:txbxContent>
                <w:p>
                  <w:pPr>
                    <w:pStyle w:val="BodyText"/>
                    <w:spacing w:line="193" w:lineRule="exact"/>
                  </w:pPr>
                  <w:r>
                    <w:rPr>
                      <w:w w:val="81"/>
                    </w:rPr>
                    <w:t>0</w:t>
                  </w:r>
                </w:p>
              </w:txbxContent>
            </v:textbox>
            <w10:wrap type="none"/>
          </v:shape>
        </w:pict>
      </w:r>
      <w:r>
        <w:rPr/>
        <w:pict>
          <v:shape style="position:absolute;margin-left:267.00174pt;margin-top:10.321588pt;width:5pt;height:10pt;mso-position-horizontal-relative:page;mso-position-vertical-relative:paragraph;z-index:-17017856" type="#_x0000_t202" filled="false" stroked="false">
            <v:textbox inset="0,0,0,0">
              <w:txbxContent>
                <w:p>
                  <w:pPr>
                    <w:pStyle w:val="BodyText"/>
                    <w:spacing w:line="193" w:lineRule="exact"/>
                  </w:pPr>
                  <w:r>
                    <w:rPr>
                      <w:w w:val="115"/>
                    </w:rPr>
                    <w:t>1</w:t>
                  </w:r>
                </w:p>
              </w:txbxContent>
            </v:textbox>
            <w10:wrap type="none"/>
          </v:shape>
        </w:pict>
      </w:r>
      <w:r>
        <w:rPr/>
        <w:pict>
          <v:shape style="position:absolute;margin-left:352.36261pt;margin-top:10.321608pt;width:5pt;height:10pt;mso-position-horizontal-relative:page;mso-position-vertical-relative:paragraph;z-index:-17016832" type="#_x0000_t202" filled="false" stroked="false">
            <v:textbox inset="0,0,0,0">
              <w:txbxContent>
                <w:p>
                  <w:pPr>
                    <w:pStyle w:val="BodyText"/>
                    <w:spacing w:line="193" w:lineRule="exact"/>
                  </w:pPr>
                  <w:r>
                    <w:rPr>
                      <w:w w:val="89"/>
                    </w:rPr>
                    <w:t>2</w:t>
                  </w:r>
                </w:p>
              </w:txbxContent>
            </v:textbox>
            <w10:wrap type="none"/>
          </v:shape>
        </w:pict>
      </w:r>
      <w:r>
        <w:rPr>
          <w:w w:val="120"/>
        </w:rPr>
        <w:t>=</w:t>
        <w:tab/>
      </w:r>
      <w:r>
        <w:rPr>
          <w:rFonts w:ascii="Times New Roman" w:hAnsi="Times New Roman"/>
          <w:i/>
          <w:spacing w:val="2"/>
          <w:w w:val="120"/>
        </w:rPr>
        <w:t>t</w:t>
      </w:r>
      <w:r>
        <w:rPr>
          <w:rFonts w:ascii="PMingLiU" w:hAnsi="PMingLiU"/>
          <w:spacing w:val="2"/>
          <w:w w:val="120"/>
          <w:vertAlign w:val="superscript"/>
        </w:rPr>
        <w:t>0</w:t>
      </w:r>
      <w:r>
        <w:rPr>
          <w:spacing w:val="2"/>
          <w:w w:val="120"/>
          <w:vertAlign w:val="baseline"/>
        </w:rPr>
        <w:t>(1 </w:t>
      </w:r>
      <w:r>
        <w:rPr>
          <w:rFonts w:ascii="Lucida Sans Unicode" w:hAnsi="Lucida Sans Unicode"/>
          <w:w w:val="120"/>
          <w:vertAlign w:val="baseline"/>
        </w:rPr>
        <w:t>−</w:t>
      </w:r>
      <w:r>
        <w:rPr>
          <w:rFonts w:ascii="Lucida Sans Unicode" w:hAnsi="Lucida Sans Unicode"/>
          <w:spacing w:val="-47"/>
          <w:w w:val="120"/>
          <w:vertAlign w:val="baseline"/>
        </w:rPr>
        <w:t> </w:t>
      </w:r>
      <w:r>
        <w:rPr>
          <w:rFonts w:ascii="Times New Roman" w:hAnsi="Times New Roman"/>
          <w:i/>
          <w:w w:val="120"/>
          <w:vertAlign w:val="baseline"/>
        </w:rPr>
        <w:t>t</w:t>
      </w:r>
      <w:r>
        <w:rPr>
          <w:w w:val="120"/>
          <w:vertAlign w:val="baseline"/>
        </w:rPr>
        <w:t>)</w:t>
      </w:r>
      <w:r>
        <w:rPr>
          <w:rFonts w:ascii="PMingLiU" w:hAnsi="PMingLiU"/>
          <w:w w:val="120"/>
          <w:vertAlign w:val="superscript"/>
        </w:rPr>
        <w:t>2</w:t>
      </w:r>
      <w:r>
        <w:rPr>
          <w:rFonts w:ascii="Verdana" w:hAnsi="Verdana"/>
          <w:w w:val="120"/>
          <w:vertAlign w:val="baseline"/>
        </w:rPr>
        <w:t>p</w:t>
      </w:r>
      <w:r>
        <w:rPr>
          <w:rFonts w:ascii="PMingLiU" w:hAnsi="PMingLiU"/>
          <w:w w:val="120"/>
          <w:vertAlign w:val="subscript"/>
        </w:rPr>
        <w:t>0</w:t>
      </w:r>
      <w:r>
        <w:rPr>
          <w:rFonts w:ascii="PMingLiU" w:hAnsi="PMingLiU"/>
          <w:spacing w:val="-7"/>
          <w:w w:val="120"/>
          <w:vertAlign w:val="baseline"/>
        </w:rPr>
        <w:t> </w:t>
      </w:r>
      <w:r>
        <w:rPr>
          <w:w w:val="120"/>
          <w:vertAlign w:val="baseline"/>
        </w:rPr>
        <w:t>+</w:t>
        <w:tab/>
      </w:r>
      <w:r>
        <w:rPr>
          <w:rFonts w:ascii="Times New Roman" w:hAnsi="Times New Roman"/>
          <w:i/>
          <w:spacing w:val="2"/>
          <w:w w:val="120"/>
          <w:vertAlign w:val="baseline"/>
        </w:rPr>
        <w:t>t</w:t>
      </w:r>
      <w:r>
        <w:rPr>
          <w:rFonts w:ascii="PMingLiU" w:hAnsi="PMingLiU"/>
          <w:spacing w:val="2"/>
          <w:w w:val="120"/>
          <w:vertAlign w:val="superscript"/>
        </w:rPr>
        <w:t>1</w:t>
      </w:r>
      <w:r>
        <w:rPr>
          <w:spacing w:val="2"/>
          <w:w w:val="120"/>
          <w:vertAlign w:val="baseline"/>
        </w:rPr>
        <w:t>(1 </w:t>
      </w:r>
      <w:r>
        <w:rPr>
          <w:rFonts w:ascii="Lucida Sans Unicode" w:hAnsi="Lucida Sans Unicode"/>
          <w:w w:val="120"/>
          <w:vertAlign w:val="baseline"/>
        </w:rPr>
        <w:t>−</w:t>
      </w:r>
      <w:r>
        <w:rPr>
          <w:rFonts w:ascii="Lucida Sans Unicode" w:hAnsi="Lucida Sans Unicode"/>
          <w:spacing w:val="-46"/>
          <w:w w:val="120"/>
          <w:vertAlign w:val="baseline"/>
        </w:rPr>
        <w:t> </w:t>
      </w:r>
      <w:r>
        <w:rPr>
          <w:rFonts w:ascii="Times New Roman" w:hAnsi="Times New Roman"/>
          <w:i/>
          <w:w w:val="120"/>
          <w:vertAlign w:val="baseline"/>
        </w:rPr>
        <w:t>t</w:t>
      </w:r>
      <w:r>
        <w:rPr>
          <w:w w:val="120"/>
          <w:vertAlign w:val="baseline"/>
        </w:rPr>
        <w:t>)</w:t>
      </w:r>
      <w:r>
        <w:rPr>
          <w:rFonts w:ascii="PMingLiU" w:hAnsi="PMingLiU"/>
          <w:w w:val="120"/>
          <w:vertAlign w:val="superscript"/>
        </w:rPr>
        <w:t>1</w:t>
      </w:r>
      <w:r>
        <w:rPr>
          <w:rFonts w:ascii="Verdana" w:hAnsi="Verdana"/>
          <w:w w:val="120"/>
          <w:vertAlign w:val="baseline"/>
        </w:rPr>
        <w:t>p</w:t>
      </w:r>
      <w:r>
        <w:rPr>
          <w:rFonts w:ascii="PMingLiU" w:hAnsi="PMingLiU"/>
          <w:w w:val="120"/>
          <w:vertAlign w:val="subscript"/>
        </w:rPr>
        <w:t>1</w:t>
      </w:r>
      <w:r>
        <w:rPr>
          <w:rFonts w:ascii="PMingLiU" w:hAnsi="PMingLiU"/>
          <w:spacing w:val="-8"/>
          <w:w w:val="120"/>
          <w:vertAlign w:val="baseline"/>
        </w:rPr>
        <w:t> </w:t>
      </w:r>
      <w:r>
        <w:rPr>
          <w:w w:val="120"/>
          <w:vertAlign w:val="baseline"/>
        </w:rPr>
        <w:t>+</w:t>
        <w:tab/>
      </w:r>
      <w:r>
        <w:rPr>
          <w:rFonts w:ascii="Times New Roman" w:hAnsi="Times New Roman"/>
          <w:i/>
          <w:spacing w:val="2"/>
          <w:w w:val="120"/>
          <w:vertAlign w:val="baseline"/>
        </w:rPr>
        <w:t>t</w:t>
      </w:r>
      <w:r>
        <w:rPr>
          <w:rFonts w:ascii="PMingLiU" w:hAnsi="PMingLiU"/>
          <w:spacing w:val="2"/>
          <w:w w:val="120"/>
          <w:vertAlign w:val="superscript"/>
        </w:rPr>
        <w:t>2</w:t>
      </w:r>
      <w:r>
        <w:rPr>
          <w:spacing w:val="2"/>
          <w:w w:val="120"/>
          <w:vertAlign w:val="baseline"/>
        </w:rPr>
        <w:t>(1 </w:t>
      </w:r>
      <w:r>
        <w:rPr>
          <w:rFonts w:ascii="Lucida Sans Unicode" w:hAnsi="Lucida Sans Unicode"/>
          <w:w w:val="120"/>
          <w:vertAlign w:val="baseline"/>
        </w:rPr>
        <w:t>−</w:t>
      </w:r>
      <w:r>
        <w:rPr>
          <w:rFonts w:ascii="Lucida Sans Unicode" w:hAnsi="Lucida Sans Unicode"/>
          <w:spacing w:val="-59"/>
          <w:w w:val="120"/>
          <w:vertAlign w:val="baseline"/>
        </w:rPr>
        <w:t> </w:t>
      </w:r>
      <w:r>
        <w:rPr>
          <w:rFonts w:ascii="Times New Roman" w:hAnsi="Times New Roman"/>
          <w:i/>
          <w:w w:val="120"/>
          <w:vertAlign w:val="baseline"/>
        </w:rPr>
        <w:t>t</w:t>
      </w:r>
      <w:r>
        <w:rPr>
          <w:w w:val="120"/>
          <w:vertAlign w:val="baseline"/>
        </w:rPr>
        <w:t>)</w:t>
      </w:r>
      <w:r>
        <w:rPr>
          <w:rFonts w:ascii="PMingLiU" w:hAnsi="PMingLiU"/>
          <w:w w:val="120"/>
          <w:vertAlign w:val="superscript"/>
        </w:rPr>
        <w:t>0</w:t>
      </w:r>
      <w:r>
        <w:rPr>
          <w:rFonts w:ascii="Verdana" w:hAnsi="Verdana"/>
          <w:w w:val="120"/>
          <w:vertAlign w:val="baseline"/>
        </w:rPr>
        <w:t>p</w:t>
      </w:r>
      <w:r>
        <w:rPr>
          <w:rFonts w:ascii="PMingLiU" w:hAnsi="PMingLiU"/>
          <w:w w:val="120"/>
          <w:vertAlign w:val="subscript"/>
        </w:rPr>
        <w:t>2</w:t>
      </w:r>
    </w:p>
    <w:p>
      <w:pPr>
        <w:pStyle w:val="BodyText"/>
        <w:spacing w:before="55"/>
        <w:ind w:left="672"/>
      </w:pPr>
      <w:r>
        <w:rPr/>
        <w:br w:type="column"/>
      </w:r>
      <w:r>
        <w:rPr>
          <w:w w:val="105"/>
        </w:rPr>
        <w:t>(17.7)</w:t>
      </w:r>
    </w:p>
    <w:p>
      <w:pPr>
        <w:spacing w:after="0"/>
        <w:sectPr>
          <w:type w:val="continuous"/>
          <w:pgSz w:w="12240" w:h="15840"/>
          <w:pgMar w:top="1500" w:bottom="280" w:left="1720" w:right="1720"/>
          <w:cols w:num="2" w:equalWidth="0">
            <w:col w:w="6635" w:space="40"/>
            <w:col w:w="2125"/>
          </w:cols>
        </w:sectPr>
      </w:pPr>
    </w:p>
    <w:p>
      <w:pPr>
        <w:pStyle w:val="BodyText"/>
        <w:spacing w:before="9"/>
        <w:rPr>
          <w:sz w:val="12"/>
        </w:rPr>
      </w:pPr>
    </w:p>
    <w:p>
      <w:pPr>
        <w:pStyle w:val="BodyText"/>
        <w:spacing w:before="68"/>
        <w:ind w:left="1555"/>
        <w:rPr>
          <w:rFonts w:ascii="Times New Roman" w:hAnsi="Times New Roman"/>
          <w:i/>
        </w:rPr>
      </w:pPr>
      <w:r>
        <w:rPr>
          <w:w w:val="120"/>
        </w:rPr>
        <w:t>= (1 </w:t>
      </w:r>
      <w:r>
        <w:rPr>
          <w:rFonts w:ascii="Lucida Sans Unicode" w:hAnsi="Lucida Sans Unicode"/>
          <w:w w:val="120"/>
        </w:rPr>
        <w:t>− </w:t>
      </w:r>
      <w:r>
        <w:rPr>
          <w:rFonts w:ascii="Times New Roman" w:hAnsi="Times New Roman"/>
          <w:i/>
          <w:w w:val="120"/>
        </w:rPr>
        <w:t>t</w:t>
      </w:r>
      <w:r>
        <w:rPr>
          <w:w w:val="120"/>
        </w:rPr>
        <w:t>)</w:t>
      </w:r>
      <w:r>
        <w:rPr>
          <w:rFonts w:ascii="PMingLiU" w:hAnsi="PMingLiU"/>
          <w:w w:val="120"/>
          <w:vertAlign w:val="superscript"/>
        </w:rPr>
        <w:t>2</w:t>
      </w:r>
      <w:r>
        <w:rPr>
          <w:rFonts w:ascii="Verdana" w:hAnsi="Verdana"/>
          <w:w w:val="120"/>
          <w:vertAlign w:val="baseline"/>
        </w:rPr>
        <w:t>p</w:t>
      </w:r>
      <w:r>
        <w:rPr>
          <w:rFonts w:ascii="PMingLiU" w:hAnsi="PMingLiU"/>
          <w:w w:val="120"/>
          <w:vertAlign w:val="subscript"/>
        </w:rPr>
        <w:t>0</w:t>
      </w:r>
      <w:r>
        <w:rPr>
          <w:rFonts w:ascii="PMingLiU" w:hAnsi="PMingLiU"/>
          <w:w w:val="120"/>
          <w:vertAlign w:val="baseline"/>
        </w:rPr>
        <w:t> </w:t>
      </w:r>
      <w:r>
        <w:rPr>
          <w:w w:val="120"/>
          <w:vertAlign w:val="baseline"/>
        </w:rPr>
        <w:t>+ 2</w:t>
      </w:r>
      <w:r>
        <w:rPr>
          <w:rFonts w:ascii="Times New Roman" w:hAnsi="Times New Roman"/>
          <w:i/>
          <w:w w:val="120"/>
          <w:vertAlign w:val="baseline"/>
        </w:rPr>
        <w:t>t</w:t>
      </w:r>
      <w:r>
        <w:rPr>
          <w:w w:val="120"/>
          <w:vertAlign w:val="baseline"/>
        </w:rPr>
        <w:t>(1 </w:t>
      </w:r>
      <w:r>
        <w:rPr>
          <w:rFonts w:ascii="Lucida Sans Unicode" w:hAnsi="Lucida Sans Unicode"/>
          <w:w w:val="120"/>
          <w:vertAlign w:val="baseline"/>
        </w:rPr>
        <w:t>− </w:t>
      </w:r>
      <w:r>
        <w:rPr>
          <w:rFonts w:ascii="Times New Roman" w:hAnsi="Times New Roman"/>
          <w:i/>
          <w:w w:val="120"/>
          <w:vertAlign w:val="baseline"/>
        </w:rPr>
        <w:t>t</w:t>
      </w:r>
      <w:r>
        <w:rPr>
          <w:w w:val="120"/>
          <w:vertAlign w:val="baseline"/>
        </w:rPr>
        <w:t>)</w:t>
      </w:r>
      <w:r>
        <w:rPr>
          <w:rFonts w:ascii="Verdana" w:hAnsi="Verdana"/>
          <w:w w:val="120"/>
          <w:vertAlign w:val="baseline"/>
        </w:rPr>
        <w:t>p</w:t>
      </w:r>
      <w:r>
        <w:rPr>
          <w:rFonts w:ascii="PMingLiU" w:hAnsi="PMingLiU"/>
          <w:w w:val="120"/>
          <w:vertAlign w:val="subscript"/>
        </w:rPr>
        <w:t>1</w:t>
      </w:r>
      <w:r>
        <w:rPr>
          <w:rFonts w:ascii="PMingLiU" w:hAnsi="PMingLiU"/>
          <w:w w:val="120"/>
          <w:vertAlign w:val="baseline"/>
        </w:rPr>
        <w:t> </w:t>
      </w:r>
      <w:r>
        <w:rPr>
          <w:w w:val="120"/>
          <w:vertAlign w:val="baseline"/>
        </w:rPr>
        <w:t>+ </w:t>
      </w:r>
      <w:r>
        <w:rPr>
          <w:rFonts w:ascii="Times New Roman" w:hAnsi="Times New Roman"/>
          <w:i/>
          <w:w w:val="120"/>
          <w:vertAlign w:val="baseline"/>
        </w:rPr>
        <w:t>t</w:t>
      </w:r>
      <w:r>
        <w:rPr>
          <w:rFonts w:ascii="PMingLiU" w:hAnsi="PMingLiU"/>
          <w:w w:val="120"/>
          <w:vertAlign w:val="superscript"/>
        </w:rPr>
        <w:t>2</w:t>
      </w:r>
      <w:r>
        <w:rPr>
          <w:rFonts w:ascii="Verdana" w:hAnsi="Verdana"/>
          <w:w w:val="120"/>
          <w:vertAlign w:val="baseline"/>
        </w:rPr>
        <w:t>p</w:t>
      </w:r>
      <w:r>
        <w:rPr>
          <w:rFonts w:ascii="PMingLiU" w:hAnsi="PMingLiU"/>
          <w:w w:val="120"/>
          <w:vertAlign w:val="subscript"/>
        </w:rPr>
        <w:t>2</w:t>
      </w:r>
      <w:r>
        <w:rPr>
          <w:rFonts w:ascii="Times New Roman" w:hAnsi="Times New Roman"/>
          <w:i/>
          <w:w w:val="120"/>
          <w:vertAlign w:val="baseline"/>
        </w:rPr>
        <w:t>,</w:t>
      </w:r>
    </w:p>
    <w:p>
      <w:pPr>
        <w:pStyle w:val="BodyText"/>
        <w:spacing w:line="211" w:lineRule="auto" w:before="189"/>
        <w:ind w:left="443" w:right="943"/>
        <w:jc w:val="both"/>
      </w:pPr>
      <w:r>
        <w:rPr/>
        <w:pict>
          <v:shape style="position:absolute;margin-left:127.089172pt;margin-top:22.483837pt;width:7.75pt;height:17.3pt;mso-position-horizontal-relative:page;mso-position-vertical-relative:paragraph;z-index:-170224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54.513pt;margin-top:10.528736pt;width:7.75pt;height:17.3pt;mso-position-horizontal-relative:page;mso-position-vertical-relative:paragraph;z-index:-1702195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which is the same as </w:t>
      </w:r>
      <w:hyperlink w:history="true" w:anchor="_bookmark35">
        <w:r>
          <w:rPr>
            <w:color w:val="0000FF"/>
          </w:rPr>
          <w:t>Equation 17.2</w:t>
        </w:r>
      </w:hyperlink>
      <w:r>
        <w:rPr/>
        <w:t>. Note that the blending functions above, (1 </w:t>
      </w:r>
      <w:r>
        <w:rPr>
          <w:rFonts w:ascii="Times New Roman"/>
          <w:i/>
          <w:w w:val="110"/>
        </w:rPr>
        <w:t>t</w:t>
      </w:r>
      <w:r>
        <w:rPr>
          <w:w w:val="110"/>
        </w:rPr>
        <w:t>)</w:t>
      </w:r>
      <w:r>
        <w:rPr>
          <w:rFonts w:ascii="PMingLiU"/>
          <w:w w:val="110"/>
          <w:vertAlign w:val="superscript"/>
        </w:rPr>
        <w:t>2</w:t>
      </w:r>
      <w:r>
        <w:rPr>
          <w:w w:val="110"/>
          <w:vertAlign w:val="baseline"/>
        </w:rPr>
        <w:t>, </w:t>
      </w:r>
      <w:r>
        <w:rPr>
          <w:vertAlign w:val="baseline"/>
        </w:rPr>
        <w:t>2</w:t>
      </w:r>
      <w:r>
        <w:rPr>
          <w:rFonts w:ascii="Times New Roman"/>
          <w:i/>
          <w:vertAlign w:val="baseline"/>
        </w:rPr>
        <w:t>t</w:t>
      </w:r>
      <w:r>
        <w:rPr>
          <w:vertAlign w:val="baseline"/>
        </w:rPr>
        <w:t>(1 </w:t>
      </w:r>
      <w:r>
        <w:rPr>
          <w:rFonts w:ascii="Times New Roman"/>
          <w:i/>
          <w:vertAlign w:val="baseline"/>
        </w:rPr>
        <w:t>t</w:t>
      </w:r>
      <w:r>
        <w:rPr>
          <w:vertAlign w:val="baseline"/>
        </w:rPr>
        <w:t>), and </w:t>
      </w:r>
      <w:r>
        <w:rPr>
          <w:rFonts w:ascii="Times New Roman"/>
          <w:i/>
          <w:w w:val="110"/>
          <w:vertAlign w:val="baseline"/>
        </w:rPr>
        <w:t>t</w:t>
      </w:r>
      <w:r>
        <w:rPr>
          <w:rFonts w:ascii="PMingLiU"/>
          <w:w w:val="110"/>
          <w:vertAlign w:val="superscript"/>
        </w:rPr>
        <w:t>2</w:t>
      </w:r>
      <w:r>
        <w:rPr>
          <w:w w:val="110"/>
          <w:vertAlign w:val="baseline"/>
        </w:rPr>
        <w:t>, </w:t>
      </w:r>
      <w:r>
        <w:rPr>
          <w:vertAlign w:val="baseline"/>
        </w:rPr>
        <w:t>are the functions displayed in the middle of </w:t>
      </w:r>
      <w:hyperlink w:history="true" w:anchor="_bookmark37">
        <w:r>
          <w:rPr>
            <w:color w:val="0000FF"/>
            <w:vertAlign w:val="baseline"/>
          </w:rPr>
          <w:t>Figure 17.7</w:t>
        </w:r>
      </w:hyperlink>
      <w:r>
        <w:rPr>
          <w:vertAlign w:val="baseline"/>
        </w:rPr>
        <w:t>. In the same manner, a cubic curve is simplified into</w:t>
      </w:r>
    </w:p>
    <w:p>
      <w:pPr>
        <w:pStyle w:val="BodyText"/>
        <w:spacing w:before="11"/>
        <w:rPr>
          <w:sz w:val="15"/>
        </w:rPr>
      </w:pPr>
    </w:p>
    <w:p>
      <w:pPr>
        <w:pStyle w:val="BodyText"/>
        <w:tabs>
          <w:tab w:pos="7346" w:val="left" w:leader="none"/>
        </w:tabs>
        <w:ind w:left="1772"/>
      </w:pPr>
      <w:r>
        <w:rPr>
          <w:rFonts w:ascii="Verdana" w:hAnsi="Verdana"/>
          <w:w w:val="115"/>
        </w:rPr>
        <w:t>p</w:t>
      </w:r>
      <w:r>
        <w:rPr>
          <w:w w:val="115"/>
        </w:rPr>
        <w:t>(</w:t>
      </w:r>
      <w:r>
        <w:rPr>
          <w:rFonts w:ascii="Times New Roman" w:hAnsi="Times New Roman"/>
          <w:i/>
          <w:w w:val="115"/>
        </w:rPr>
        <w:t>t</w:t>
      </w:r>
      <w:r>
        <w:rPr>
          <w:w w:val="115"/>
        </w:rPr>
        <w:t>)</w:t>
      </w:r>
      <w:r>
        <w:rPr>
          <w:spacing w:val="1"/>
          <w:w w:val="115"/>
        </w:rPr>
        <w:t> </w:t>
      </w:r>
      <w:r>
        <w:rPr>
          <w:w w:val="115"/>
        </w:rPr>
        <w:t>=</w:t>
      </w:r>
      <w:r>
        <w:rPr>
          <w:spacing w:val="1"/>
          <w:w w:val="115"/>
        </w:rPr>
        <w:t> </w:t>
      </w:r>
      <w:r>
        <w:rPr>
          <w:w w:val="115"/>
        </w:rPr>
        <w:t>(1</w:t>
      </w:r>
      <w:r>
        <w:rPr>
          <w:spacing w:val="-11"/>
          <w:w w:val="115"/>
        </w:rPr>
        <w:t> </w:t>
      </w:r>
      <w:r>
        <w:rPr>
          <w:rFonts w:ascii="Lucida Sans Unicode" w:hAnsi="Lucida Sans Unicode"/>
          <w:w w:val="115"/>
        </w:rPr>
        <w:t>−</w:t>
      </w:r>
      <w:r>
        <w:rPr>
          <w:rFonts w:ascii="Lucida Sans Unicode" w:hAnsi="Lucida Sans Unicode"/>
          <w:spacing w:val="-27"/>
          <w:w w:val="115"/>
        </w:rPr>
        <w:t> </w:t>
      </w:r>
      <w:r>
        <w:rPr>
          <w:rFonts w:ascii="Times New Roman" w:hAnsi="Times New Roman"/>
          <w:i/>
          <w:w w:val="115"/>
        </w:rPr>
        <w:t>t</w:t>
      </w:r>
      <w:r>
        <w:rPr>
          <w:w w:val="115"/>
        </w:rPr>
        <w:t>)</w:t>
      </w:r>
      <w:r>
        <w:rPr>
          <w:rFonts w:ascii="PMingLiU" w:hAnsi="PMingLiU"/>
          <w:w w:val="115"/>
          <w:vertAlign w:val="superscript"/>
        </w:rPr>
        <w:t>3</w:t>
      </w:r>
      <w:r>
        <w:rPr>
          <w:rFonts w:ascii="Verdana" w:hAnsi="Verdana"/>
          <w:w w:val="115"/>
          <w:vertAlign w:val="baseline"/>
        </w:rPr>
        <w:t>p</w:t>
      </w:r>
      <w:r>
        <w:rPr>
          <w:rFonts w:ascii="PMingLiU" w:hAnsi="PMingLiU"/>
          <w:w w:val="115"/>
          <w:vertAlign w:val="subscript"/>
        </w:rPr>
        <w:t>0</w:t>
      </w:r>
      <w:r>
        <w:rPr>
          <w:rFonts w:ascii="PMingLiU" w:hAnsi="PMingLiU"/>
          <w:spacing w:val="-4"/>
          <w:w w:val="115"/>
          <w:vertAlign w:val="baseline"/>
        </w:rPr>
        <w:t> </w:t>
      </w:r>
      <w:r>
        <w:rPr>
          <w:w w:val="115"/>
          <w:vertAlign w:val="baseline"/>
        </w:rPr>
        <w:t>+</w:t>
      </w:r>
      <w:r>
        <w:rPr>
          <w:spacing w:val="-10"/>
          <w:w w:val="115"/>
          <w:vertAlign w:val="baseline"/>
        </w:rPr>
        <w:t> </w:t>
      </w:r>
      <w:r>
        <w:rPr>
          <w:w w:val="115"/>
          <w:vertAlign w:val="baseline"/>
        </w:rPr>
        <w:t>3</w:t>
      </w:r>
      <w:r>
        <w:rPr>
          <w:rFonts w:ascii="Times New Roman" w:hAnsi="Times New Roman"/>
          <w:i/>
          <w:w w:val="115"/>
          <w:vertAlign w:val="baseline"/>
        </w:rPr>
        <w:t>t</w:t>
      </w:r>
      <w:r>
        <w:rPr>
          <w:w w:val="115"/>
          <w:vertAlign w:val="baseline"/>
        </w:rPr>
        <w:t>(1</w:t>
      </w:r>
      <w:r>
        <w:rPr>
          <w:spacing w:val="-10"/>
          <w:w w:val="115"/>
          <w:vertAlign w:val="baseline"/>
        </w:rPr>
        <w:t> </w:t>
      </w:r>
      <w:r>
        <w:rPr>
          <w:rFonts w:ascii="Lucida Sans Unicode" w:hAnsi="Lucida Sans Unicode"/>
          <w:w w:val="115"/>
          <w:vertAlign w:val="baseline"/>
        </w:rPr>
        <w:t>−</w:t>
      </w:r>
      <w:r>
        <w:rPr>
          <w:rFonts w:ascii="Lucida Sans Unicode" w:hAnsi="Lucida Sans Unicode"/>
          <w:spacing w:val="-27"/>
          <w:w w:val="115"/>
          <w:vertAlign w:val="baseline"/>
        </w:rPr>
        <w:t> </w:t>
      </w:r>
      <w:r>
        <w:rPr>
          <w:rFonts w:ascii="Times New Roman" w:hAnsi="Times New Roman"/>
          <w:i/>
          <w:w w:val="115"/>
          <w:vertAlign w:val="baseline"/>
        </w:rPr>
        <w:t>t</w:t>
      </w:r>
      <w:r>
        <w:rPr>
          <w:w w:val="115"/>
          <w:vertAlign w:val="baseline"/>
        </w:rPr>
        <w:t>)</w:t>
      </w:r>
      <w:r>
        <w:rPr>
          <w:rFonts w:ascii="PMingLiU" w:hAnsi="PMingLiU"/>
          <w:w w:val="115"/>
          <w:vertAlign w:val="superscript"/>
        </w:rPr>
        <w:t>2</w:t>
      </w:r>
      <w:r>
        <w:rPr>
          <w:rFonts w:ascii="Verdana" w:hAnsi="Verdana"/>
          <w:w w:val="115"/>
          <w:vertAlign w:val="baseline"/>
        </w:rPr>
        <w:t>p</w:t>
      </w:r>
      <w:r>
        <w:rPr>
          <w:rFonts w:ascii="PMingLiU" w:hAnsi="PMingLiU"/>
          <w:w w:val="115"/>
          <w:vertAlign w:val="subscript"/>
        </w:rPr>
        <w:t>1</w:t>
      </w:r>
      <w:r>
        <w:rPr>
          <w:rFonts w:ascii="PMingLiU" w:hAnsi="PMingLiU"/>
          <w:spacing w:val="-5"/>
          <w:w w:val="115"/>
          <w:vertAlign w:val="baseline"/>
        </w:rPr>
        <w:t> </w:t>
      </w:r>
      <w:r>
        <w:rPr>
          <w:w w:val="115"/>
          <w:vertAlign w:val="baseline"/>
        </w:rPr>
        <w:t>+</w:t>
      </w:r>
      <w:r>
        <w:rPr>
          <w:spacing w:val="-10"/>
          <w:w w:val="115"/>
          <w:vertAlign w:val="baseline"/>
        </w:rPr>
        <w:t> </w:t>
      </w:r>
      <w:r>
        <w:rPr>
          <w:w w:val="115"/>
          <w:vertAlign w:val="baseline"/>
        </w:rPr>
        <w:t>3</w:t>
      </w:r>
      <w:r>
        <w:rPr>
          <w:rFonts w:ascii="Times New Roman" w:hAnsi="Times New Roman"/>
          <w:i/>
          <w:w w:val="115"/>
          <w:vertAlign w:val="baseline"/>
        </w:rPr>
        <w:t>t</w:t>
      </w:r>
      <w:r>
        <w:rPr>
          <w:rFonts w:ascii="PMingLiU" w:hAnsi="PMingLiU"/>
          <w:w w:val="115"/>
          <w:vertAlign w:val="superscript"/>
        </w:rPr>
        <w:t>2</w:t>
      </w:r>
      <w:r>
        <w:rPr>
          <w:w w:val="115"/>
          <w:vertAlign w:val="baseline"/>
        </w:rPr>
        <w:t>(1</w:t>
      </w:r>
      <w:r>
        <w:rPr>
          <w:spacing w:val="-10"/>
          <w:w w:val="115"/>
          <w:vertAlign w:val="baseline"/>
        </w:rPr>
        <w:t> </w:t>
      </w:r>
      <w:r>
        <w:rPr>
          <w:rFonts w:ascii="Lucida Sans Unicode" w:hAnsi="Lucida Sans Unicode"/>
          <w:w w:val="115"/>
          <w:vertAlign w:val="baseline"/>
        </w:rPr>
        <w:t>−</w:t>
      </w:r>
      <w:r>
        <w:rPr>
          <w:rFonts w:ascii="Lucida Sans Unicode" w:hAnsi="Lucida Sans Unicode"/>
          <w:spacing w:val="-27"/>
          <w:w w:val="115"/>
          <w:vertAlign w:val="baseline"/>
        </w:rPr>
        <w:t> </w:t>
      </w:r>
      <w:r>
        <w:rPr>
          <w:rFonts w:ascii="Times New Roman" w:hAnsi="Times New Roman"/>
          <w:i/>
          <w:w w:val="115"/>
          <w:vertAlign w:val="baseline"/>
        </w:rPr>
        <w:t>t</w:t>
      </w:r>
      <w:r>
        <w:rPr>
          <w:w w:val="115"/>
          <w:vertAlign w:val="baseline"/>
        </w:rPr>
        <w:t>)</w:t>
      </w:r>
      <w:r>
        <w:rPr>
          <w:rFonts w:ascii="Verdana" w:hAnsi="Verdana"/>
          <w:w w:val="115"/>
          <w:vertAlign w:val="baseline"/>
        </w:rPr>
        <w:t>p</w:t>
      </w:r>
      <w:r>
        <w:rPr>
          <w:rFonts w:ascii="PMingLiU" w:hAnsi="PMingLiU"/>
          <w:w w:val="115"/>
          <w:vertAlign w:val="subscript"/>
        </w:rPr>
        <w:t>2</w:t>
      </w:r>
      <w:r>
        <w:rPr>
          <w:rFonts w:ascii="PMingLiU" w:hAnsi="PMingLiU"/>
          <w:spacing w:val="-4"/>
          <w:w w:val="115"/>
          <w:vertAlign w:val="baseline"/>
        </w:rPr>
        <w:t> </w:t>
      </w:r>
      <w:r>
        <w:rPr>
          <w:w w:val="115"/>
          <w:vertAlign w:val="baseline"/>
        </w:rPr>
        <w:t>+</w:t>
      </w:r>
      <w:r>
        <w:rPr>
          <w:spacing w:val="-10"/>
          <w:w w:val="115"/>
          <w:vertAlign w:val="baseline"/>
        </w:rPr>
        <w:t> </w:t>
      </w:r>
      <w:r>
        <w:rPr>
          <w:rFonts w:ascii="Times New Roman" w:hAnsi="Times New Roman"/>
          <w:i/>
          <w:spacing w:val="4"/>
          <w:w w:val="115"/>
          <w:vertAlign w:val="baseline"/>
        </w:rPr>
        <w:t>t</w:t>
      </w:r>
      <w:r>
        <w:rPr>
          <w:rFonts w:ascii="PMingLiU" w:hAnsi="PMingLiU"/>
          <w:spacing w:val="4"/>
          <w:w w:val="115"/>
          <w:vertAlign w:val="superscript"/>
        </w:rPr>
        <w:t>3</w:t>
      </w:r>
      <w:r>
        <w:rPr>
          <w:rFonts w:ascii="Verdana" w:hAnsi="Verdana"/>
          <w:spacing w:val="4"/>
          <w:w w:val="115"/>
          <w:vertAlign w:val="baseline"/>
        </w:rPr>
        <w:t>p</w:t>
      </w:r>
      <w:r>
        <w:rPr>
          <w:rFonts w:ascii="PMingLiU" w:hAnsi="PMingLiU"/>
          <w:spacing w:val="4"/>
          <w:w w:val="115"/>
          <w:vertAlign w:val="subscript"/>
        </w:rPr>
        <w:t>3</w:t>
      </w:r>
      <w:r>
        <w:rPr>
          <w:rFonts w:ascii="Times New Roman" w:hAnsi="Times New Roman"/>
          <w:i/>
          <w:spacing w:val="4"/>
          <w:w w:val="115"/>
          <w:vertAlign w:val="baseline"/>
        </w:rPr>
        <w:t>.</w:t>
        <w:tab/>
      </w:r>
      <w:r>
        <w:rPr>
          <w:w w:val="115"/>
          <w:vertAlign w:val="baseline"/>
        </w:rPr>
        <w:t>(17.8)</w:t>
      </w:r>
    </w:p>
    <w:p>
      <w:pPr>
        <w:pStyle w:val="BodyText"/>
        <w:spacing w:before="167"/>
        <w:ind w:left="443"/>
        <w:jc w:val="both"/>
      </w:pPr>
      <w:r>
        <w:rPr/>
        <w:t>This equation can be rewritten in matrix form as</w:t>
      </w:r>
    </w:p>
    <w:p>
      <w:pPr>
        <w:spacing w:after="0"/>
        <w:jc w:val="both"/>
        <w:sectPr>
          <w:type w:val="continuous"/>
          <w:pgSz w:w="12240" w:h="15840"/>
          <w:pgMar w:top="1500" w:bottom="280" w:left="1720" w:right="1720"/>
        </w:sectPr>
      </w:pPr>
    </w:p>
    <w:p>
      <w:pPr>
        <w:pStyle w:val="BodyText"/>
        <w:spacing w:line="197" w:lineRule="exact" w:before="34"/>
        <w:ind w:right="1558"/>
        <w:jc w:val="right"/>
        <w:rPr>
          <w:rFonts w:ascii="Arial" w:hAnsi="Arial"/>
        </w:rPr>
      </w:pPr>
      <w:r>
        <w:rPr>
          <w:rFonts w:ascii="Arial" w:hAnsi="Arial"/>
          <w:w w:val="116"/>
        </w:rPr>
        <w:t></w:t>
      </w:r>
    </w:p>
    <w:p>
      <w:pPr>
        <w:pStyle w:val="BodyText"/>
        <w:tabs>
          <w:tab w:pos="453" w:val="left" w:leader="none"/>
          <w:tab w:pos="907" w:val="left" w:leader="none"/>
        </w:tabs>
        <w:spacing w:line="192" w:lineRule="exact"/>
        <w:jc w:val="right"/>
      </w:pPr>
      <w:r>
        <w:rPr/>
        <w:t>1</w:t>
        <w:tab/>
        <w:t>0</w:t>
        <w:tab/>
        <w:t>0</w:t>
      </w:r>
      <w:r>
        <w:rPr>
          <w:spacing w:val="3"/>
        </w:rPr>
        <w:t> </w:t>
      </w:r>
      <w:r>
        <w:rPr/>
        <w:t>0</w:t>
      </w:r>
    </w:p>
    <w:p>
      <w:pPr>
        <w:pStyle w:val="BodyText"/>
        <w:tabs>
          <w:tab w:pos="657" w:val="left" w:leader="none"/>
        </w:tabs>
        <w:spacing w:line="188" w:lineRule="exact" w:before="34"/>
        <w:ind w:left="59"/>
        <w:rPr>
          <w:rFonts w:ascii="Arial" w:hAnsi="Arial"/>
        </w:rPr>
      </w:pPr>
      <w:r>
        <w:rPr/>
        <w:br w:type="column"/>
      </w:r>
      <w:r>
        <w:rPr>
          <w:rFonts w:ascii="Arial" w:hAnsi="Arial"/>
          <w:w w:val="115"/>
        </w:rPr>
        <w:t></w:t>
      </w:r>
      <w:r>
        <w:rPr>
          <w:rFonts w:ascii="Arial" w:hAnsi="Arial"/>
          <w:spacing w:val="-31"/>
          <w:w w:val="115"/>
        </w:rPr>
        <w:t> </w:t>
      </w:r>
      <w:r>
        <w:rPr>
          <w:rFonts w:ascii="Arial" w:hAnsi="Arial"/>
          <w:w w:val="115"/>
        </w:rPr>
        <w:t></w:t>
        <w:tab/>
        <w:t></w:t>
      </w:r>
    </w:p>
    <w:p>
      <w:pPr>
        <w:pStyle w:val="BodyText"/>
        <w:spacing w:line="201" w:lineRule="exact"/>
        <w:ind w:left="441"/>
        <w:rPr>
          <w:rFonts w:ascii="PMingLiU"/>
        </w:rPr>
      </w:pPr>
      <w:r>
        <w:rPr>
          <w:rFonts w:ascii="Verdana"/>
          <w:w w:val="135"/>
        </w:rPr>
        <w:t>p</w:t>
      </w:r>
      <w:r>
        <w:rPr>
          <w:rFonts w:ascii="PMingLiU"/>
          <w:w w:val="135"/>
          <w:vertAlign w:val="subscript"/>
        </w:rPr>
        <w:t>0</w:t>
      </w:r>
    </w:p>
    <w:p>
      <w:pPr>
        <w:spacing w:after="0" w:line="201" w:lineRule="exact"/>
        <w:rPr>
          <w:rFonts w:ascii="PMingLiU"/>
        </w:rPr>
        <w:sectPr>
          <w:type w:val="continuous"/>
          <w:pgSz w:w="12240" w:h="15840"/>
          <w:pgMar w:top="1500" w:bottom="280" w:left="1720" w:right="1720"/>
          <w:cols w:num="2" w:equalWidth="0">
            <w:col w:w="5501" w:space="40"/>
            <w:col w:w="3259"/>
          </w:cols>
        </w:sectPr>
      </w:pPr>
    </w:p>
    <w:p>
      <w:pPr>
        <w:pStyle w:val="BodyText"/>
        <w:tabs>
          <w:tab w:pos="3479" w:val="left" w:leader="none"/>
          <w:tab w:pos="4648" w:val="left" w:leader="none"/>
          <w:tab w:pos="5102" w:val="left" w:leader="none"/>
          <w:tab w:pos="7346" w:val="left" w:leader="none"/>
        </w:tabs>
        <w:spacing w:line="248" w:lineRule="exact"/>
        <w:ind w:left="1837"/>
      </w:pPr>
      <w:r>
        <w:rPr/>
        <w:pict>
          <v:shape style="position:absolute;margin-left:274.280853pt;margin-top:6.00378pt;width:8.75pt;height:10pt;mso-position-horizontal-relative:page;mso-position-vertical-relative:paragraph;z-index:-17020928"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pict>
          <v:shape style="position:absolute;margin-left:366.019928pt;margin-top:6.00339pt;width:19.1pt;height:10pt;mso-position-horizontal-relative:page;mso-position-vertical-relative:paragraph;z-index:-17020416" type="#_x0000_t202" filled="false" stroked="false">
            <v:textbox inset="0,0,0,0">
              <w:txbxContent>
                <w:p>
                  <w:pPr>
                    <w:pStyle w:val="BodyText"/>
                    <w:spacing w:line="192" w:lineRule="exact"/>
                    <w:rPr>
                      <w:rFonts w:ascii="Arial" w:hAnsi="Arial"/>
                    </w:rPr>
                  </w:pPr>
                  <w:r>
                    <w:rPr>
                      <w:rFonts w:ascii="Arial" w:hAnsi="Arial"/>
                      <w:w w:val="115"/>
                    </w:rPr>
                    <w:t></w:t>
                  </w:r>
                  <w:r>
                    <w:rPr>
                      <w:rFonts w:ascii="Arial" w:hAnsi="Arial"/>
                      <w:spacing w:val="-29"/>
                      <w:w w:val="115"/>
                    </w:rPr>
                    <w:t> </w:t>
                  </w:r>
                  <w:r>
                    <w:rPr>
                      <w:rFonts w:ascii="Arial" w:hAnsi="Arial"/>
                      <w:spacing w:val="-136"/>
                      <w:w w:val="115"/>
                    </w:rPr>
                    <w:t></w:t>
                  </w:r>
                </w:p>
              </w:txbxContent>
            </v:textbox>
            <w10:wrap type="none"/>
          </v:shape>
        </w:pict>
      </w:r>
      <w:r>
        <w:rPr/>
        <w:pict>
          <v:shape style="position:absolute;margin-left:395.949982pt;margin-top:6.00331pt;width:8.75pt;height:10pt;mso-position-horizontal-relative:page;mso-position-vertical-relative:paragraph;z-index:-17019904"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rFonts w:ascii="Verdana" w:hAnsi="Verdana"/>
          <w:w w:val="102"/>
        </w:rPr>
        <w:t>p</w:t>
      </w:r>
      <w:r>
        <w:rPr>
          <w:w w:val="103"/>
        </w:rPr>
        <w:t>(</w:t>
      </w:r>
      <w:r>
        <w:rPr>
          <w:rFonts w:ascii="Times New Roman" w:hAnsi="Times New Roman"/>
          <w:i/>
          <w:w w:val="129"/>
        </w:rPr>
        <w:t>t</w:t>
      </w:r>
      <w:r>
        <w:rPr>
          <w:w w:val="103"/>
        </w:rPr>
        <w:t>)</w:t>
      </w:r>
      <w:r>
        <w:rPr>
          <w:spacing w:val="7"/>
        </w:rPr>
        <w:t> </w:t>
      </w:r>
      <w:r>
        <w:rPr>
          <w:w w:val="120"/>
        </w:rPr>
        <w:t>=</w:t>
      </w:r>
      <w:r>
        <w:rPr>
          <w:spacing w:val="7"/>
        </w:rPr>
        <w:t> </w:t>
      </w:r>
      <w:r>
        <w:rPr>
          <w:rFonts w:ascii="Arial" w:hAnsi="Arial"/>
          <w:w w:val="164"/>
          <w:position w:val="16"/>
        </w:rPr>
        <w:t>.</w:t>
      </w:r>
      <w:r>
        <w:rPr>
          <w:w w:val="115"/>
        </w:rPr>
        <w:t>1</w:t>
      </w:r>
      <w:r>
        <w:rPr/>
        <w:t>   </w:t>
      </w:r>
      <w:r>
        <w:rPr>
          <w:spacing w:val="6"/>
        </w:rPr>
        <w:t> </w:t>
      </w:r>
      <w:r>
        <w:rPr>
          <w:rFonts w:ascii="Times New Roman" w:hAnsi="Times New Roman"/>
          <w:i/>
          <w:w w:val="129"/>
        </w:rPr>
        <w:t>t</w:t>
      </w:r>
      <w:r>
        <w:rPr>
          <w:rFonts w:ascii="Times New Roman" w:hAnsi="Times New Roman"/>
          <w:i/>
        </w:rPr>
        <w:t>   </w:t>
      </w:r>
      <w:r>
        <w:rPr>
          <w:rFonts w:ascii="Times New Roman" w:hAnsi="Times New Roman"/>
          <w:i/>
          <w:spacing w:val="-1"/>
        </w:rPr>
        <w:t> </w:t>
      </w:r>
      <w:r>
        <w:rPr>
          <w:rFonts w:ascii="Times New Roman" w:hAnsi="Times New Roman"/>
          <w:i/>
          <w:w w:val="129"/>
        </w:rPr>
        <w:t>t</w:t>
      </w:r>
      <w:r>
        <w:rPr>
          <w:rFonts w:ascii="PMingLiU" w:hAnsi="PMingLiU"/>
          <w:w w:val="168"/>
          <w:vertAlign w:val="superscript"/>
        </w:rPr>
        <w:t>2</w:t>
      </w:r>
      <w:r>
        <w:rPr>
          <w:rFonts w:ascii="PMingLiU" w:hAnsi="PMingLiU"/>
          <w:vertAlign w:val="baseline"/>
        </w:rPr>
        <w:tab/>
      </w:r>
      <w:r>
        <w:rPr>
          <w:rFonts w:ascii="Times New Roman" w:hAnsi="Times New Roman"/>
          <w:i/>
          <w:w w:val="129"/>
          <w:vertAlign w:val="baseline"/>
        </w:rPr>
        <w:t>t</w:t>
      </w:r>
      <w:r>
        <w:rPr>
          <w:rFonts w:ascii="PMingLiU" w:hAnsi="PMingLiU"/>
          <w:spacing w:val="10"/>
          <w:w w:val="168"/>
          <w:vertAlign w:val="superscript"/>
        </w:rPr>
        <w:t>3</w:t>
      </w:r>
      <w:r>
        <w:rPr>
          <w:rFonts w:ascii="Arial" w:hAnsi="Arial"/>
          <w:w w:val="73"/>
          <w:position w:val="16"/>
          <w:vertAlign w:val="baseline"/>
        </w:rPr>
        <w:t>Σ</w:t>
      </w:r>
      <w:r>
        <w:rPr>
          <w:rFonts w:ascii="Arial" w:hAnsi="Arial"/>
          <w:spacing w:val="-23"/>
          <w:position w:val="16"/>
          <w:vertAlign w:val="baseline"/>
        </w:rPr>
        <w:t> </w:t>
      </w:r>
      <w:r>
        <w:rPr>
          <w:rFonts w:ascii="Arial" w:hAnsi="Arial"/>
          <w:w w:val="116"/>
          <w:position w:val="17"/>
          <w:vertAlign w:val="baseline"/>
        </w:rPr>
        <w:t></w:t>
      </w:r>
      <w:r>
        <w:rPr>
          <w:rFonts w:ascii="Arial" w:hAnsi="Arial"/>
          <w:position w:val="17"/>
          <w:vertAlign w:val="baseline"/>
        </w:rPr>
        <w:t> </w:t>
      </w:r>
      <w:r>
        <w:rPr>
          <w:rFonts w:ascii="Arial" w:hAnsi="Arial"/>
          <w:spacing w:val="-12"/>
          <w:position w:val="17"/>
          <w:vertAlign w:val="baseline"/>
        </w:rPr>
        <w:t> </w:t>
      </w:r>
      <w:r>
        <w:rPr>
          <w:rFonts w:ascii="Lucida Sans Unicode" w:hAnsi="Lucida Sans Unicode"/>
          <w:w w:val="97"/>
          <w:position w:val="12"/>
          <w:vertAlign w:val="baseline"/>
        </w:rPr>
        <w:t>−</w:t>
      </w:r>
      <w:r>
        <w:rPr>
          <w:w w:val="90"/>
          <w:position w:val="12"/>
          <w:vertAlign w:val="baseline"/>
        </w:rPr>
        <w:t>3</w:t>
      </w:r>
      <w:r>
        <w:rPr>
          <w:position w:val="12"/>
          <w:vertAlign w:val="baseline"/>
        </w:rPr>
        <w:tab/>
      </w:r>
      <w:r>
        <w:rPr>
          <w:w w:val="90"/>
          <w:position w:val="12"/>
          <w:vertAlign w:val="baseline"/>
        </w:rPr>
        <w:t>3</w:t>
      </w:r>
      <w:r>
        <w:rPr>
          <w:position w:val="12"/>
          <w:vertAlign w:val="baseline"/>
        </w:rPr>
        <w:tab/>
      </w:r>
      <w:r>
        <w:rPr>
          <w:w w:val="81"/>
          <w:position w:val="12"/>
          <w:vertAlign w:val="baseline"/>
        </w:rPr>
        <w:t>0</w:t>
      </w:r>
      <w:r>
        <w:rPr>
          <w:position w:val="12"/>
          <w:vertAlign w:val="baseline"/>
        </w:rPr>
        <w:t>   </w:t>
      </w:r>
      <w:r>
        <w:rPr>
          <w:spacing w:val="6"/>
          <w:position w:val="12"/>
          <w:vertAlign w:val="baseline"/>
        </w:rPr>
        <w:t> </w:t>
      </w:r>
      <w:r>
        <w:rPr>
          <w:w w:val="81"/>
          <w:position w:val="12"/>
          <w:vertAlign w:val="baseline"/>
        </w:rPr>
        <w:t>0</w:t>
      </w:r>
      <w:r>
        <w:rPr>
          <w:position w:val="12"/>
          <w:vertAlign w:val="baseline"/>
        </w:rPr>
        <w:t> </w:t>
      </w:r>
      <w:r>
        <w:rPr>
          <w:spacing w:val="2"/>
          <w:position w:val="12"/>
          <w:vertAlign w:val="baseline"/>
        </w:rPr>
        <w:t> </w:t>
      </w:r>
      <w:r>
        <w:rPr>
          <w:rFonts w:ascii="Arial" w:hAnsi="Arial"/>
          <w:w w:val="116"/>
          <w:position w:val="17"/>
          <w:vertAlign w:val="baseline"/>
        </w:rPr>
        <w:t></w:t>
      </w:r>
      <w:r>
        <w:rPr>
          <w:rFonts w:ascii="Arial" w:hAnsi="Arial"/>
          <w:spacing w:val="-23"/>
          <w:position w:val="17"/>
          <w:vertAlign w:val="baseline"/>
        </w:rPr>
        <w:t> </w:t>
      </w:r>
      <w:r>
        <w:rPr>
          <w:rFonts w:ascii="Arial" w:hAnsi="Arial"/>
          <w:spacing w:val="-1"/>
          <w:w w:val="116"/>
          <w:position w:val="17"/>
          <w:vertAlign w:val="baseline"/>
        </w:rPr>
        <w:t></w:t>
      </w:r>
      <w:r>
        <w:rPr>
          <w:rFonts w:ascii="Verdana" w:hAnsi="Verdana"/>
          <w:w w:val="102"/>
          <w:position w:val="12"/>
          <w:vertAlign w:val="baseline"/>
        </w:rPr>
        <w:t>p</w:t>
      </w:r>
      <w:r>
        <w:rPr>
          <w:rFonts w:ascii="PMingLiU" w:hAnsi="PMingLiU"/>
          <w:spacing w:val="10"/>
          <w:w w:val="120"/>
          <w:position w:val="9"/>
          <w:sz w:val="14"/>
          <w:vertAlign w:val="baseline"/>
        </w:rPr>
        <w:t>1</w:t>
      </w:r>
      <w:r>
        <w:rPr>
          <w:rFonts w:ascii="Arial" w:hAnsi="Arial"/>
          <w:w w:val="116"/>
          <w:position w:val="17"/>
          <w:vertAlign w:val="baseline"/>
        </w:rPr>
        <w:t></w:t>
      </w:r>
      <w:r>
        <w:rPr>
          <w:rFonts w:ascii="Arial" w:hAnsi="Arial"/>
          <w:spacing w:val="-23"/>
          <w:position w:val="17"/>
          <w:vertAlign w:val="baseline"/>
        </w:rPr>
        <w:t> </w:t>
      </w:r>
      <w:r>
        <w:rPr>
          <w:rFonts w:ascii="Times New Roman" w:hAnsi="Times New Roman"/>
          <w:i/>
          <w:w w:val="110"/>
          <w:vertAlign w:val="baseline"/>
        </w:rPr>
        <w:t>,</w:t>
      </w:r>
      <w:r>
        <w:rPr>
          <w:rFonts w:ascii="Times New Roman" w:hAnsi="Times New Roman"/>
          <w:i/>
          <w:vertAlign w:val="baseline"/>
        </w:rPr>
        <w:tab/>
      </w:r>
      <w:r>
        <w:rPr>
          <w:w w:val="103"/>
          <w:vertAlign w:val="baseline"/>
        </w:rPr>
        <w:t>(</w:t>
      </w:r>
      <w:r>
        <w:rPr>
          <w:w w:val="105"/>
          <w:vertAlign w:val="baseline"/>
        </w:rPr>
        <w:t>17.</w:t>
      </w:r>
      <w:r>
        <w:rPr>
          <w:w w:val="94"/>
          <w:vertAlign w:val="baseline"/>
        </w:rPr>
        <w:t>9)</w:t>
      </w:r>
    </w:p>
    <w:p>
      <w:pPr>
        <w:pStyle w:val="BodyText"/>
        <w:tabs>
          <w:tab w:pos="4194" w:val="left" w:leader="none"/>
          <w:tab w:pos="5102" w:val="left" w:leader="none"/>
        </w:tabs>
        <w:spacing w:line="274" w:lineRule="exact"/>
        <w:ind w:left="3765"/>
        <w:rPr>
          <w:rFonts w:ascii="Arial" w:hAnsi="Arial"/>
        </w:rPr>
      </w:pPr>
      <w:r>
        <w:rPr>
          <w:rFonts w:ascii="Arial" w:hAnsi="Arial"/>
          <w:w w:val="105"/>
          <w:position w:val="4"/>
        </w:rPr>
        <w:t></w:t>
        <w:tab/>
      </w:r>
      <w:r>
        <w:rPr>
          <w:w w:val="105"/>
        </w:rPr>
        <w:t>3  </w:t>
      </w:r>
      <w:r>
        <w:rPr>
          <w:spacing w:val="20"/>
          <w:w w:val="105"/>
        </w:rPr>
        <w:t> </w:t>
      </w:r>
      <w:r>
        <w:rPr>
          <w:rFonts w:ascii="Lucida Sans Unicode" w:hAnsi="Lucida Sans Unicode"/>
          <w:w w:val="105"/>
        </w:rPr>
        <w:t>−</w:t>
      </w:r>
      <w:r>
        <w:rPr>
          <w:w w:val="105"/>
        </w:rPr>
        <w:t>6</w:t>
        <w:tab/>
        <w:t>3 0 </w:t>
      </w:r>
      <w:r>
        <w:rPr>
          <w:rFonts w:ascii="Arial" w:hAnsi="Arial"/>
          <w:w w:val="105"/>
          <w:position w:val="4"/>
        </w:rPr>
        <w:t></w:t>
      </w:r>
      <w:r>
        <w:rPr>
          <w:rFonts w:ascii="Arial" w:hAnsi="Arial"/>
          <w:spacing w:val="-25"/>
          <w:w w:val="105"/>
          <w:position w:val="4"/>
        </w:rPr>
        <w:t> </w:t>
      </w:r>
      <w:r>
        <w:rPr>
          <w:rFonts w:ascii="Arial" w:hAnsi="Arial"/>
          <w:spacing w:val="2"/>
          <w:w w:val="105"/>
          <w:position w:val="4"/>
        </w:rPr>
        <w:t></w:t>
      </w:r>
      <w:r>
        <w:rPr>
          <w:rFonts w:ascii="Verdana" w:hAnsi="Verdana"/>
          <w:spacing w:val="2"/>
          <w:w w:val="105"/>
        </w:rPr>
        <w:t>p</w:t>
      </w:r>
      <w:r>
        <w:rPr>
          <w:rFonts w:ascii="PMingLiU" w:hAnsi="PMingLiU"/>
          <w:spacing w:val="2"/>
          <w:w w:val="105"/>
          <w:vertAlign w:val="subscript"/>
        </w:rPr>
        <w:t>2</w:t>
      </w:r>
      <w:r>
        <w:rPr>
          <w:rFonts w:ascii="Arial" w:hAnsi="Arial"/>
          <w:spacing w:val="2"/>
          <w:w w:val="105"/>
          <w:position w:val="4"/>
          <w:vertAlign w:val="baseline"/>
        </w:rPr>
        <w:t></w:t>
      </w:r>
    </w:p>
    <w:p>
      <w:pPr>
        <w:pStyle w:val="BodyText"/>
        <w:tabs>
          <w:tab w:pos="4648" w:val="left" w:leader="none"/>
          <w:tab w:pos="5982" w:val="left" w:leader="none"/>
        </w:tabs>
        <w:spacing w:line="242" w:lineRule="exact"/>
        <w:ind w:left="4039"/>
        <w:rPr>
          <w:rFonts w:ascii="PMingLiU" w:hAnsi="PMingLiU"/>
        </w:rPr>
      </w:pPr>
      <w:r>
        <w:rPr>
          <w:rFonts w:ascii="Lucida Sans Unicode" w:hAnsi="Lucida Sans Unicode"/>
          <w:w w:val="105"/>
        </w:rPr>
        <w:t>−</w:t>
      </w:r>
      <w:r>
        <w:rPr>
          <w:w w:val="105"/>
        </w:rPr>
        <w:t>1</w:t>
        <w:tab/>
        <w:t>3  </w:t>
      </w:r>
      <w:r>
        <w:rPr>
          <w:spacing w:val="34"/>
          <w:w w:val="105"/>
        </w:rPr>
        <w:t> </w:t>
      </w:r>
      <w:r>
        <w:rPr>
          <w:rFonts w:ascii="Lucida Sans Unicode" w:hAnsi="Lucida Sans Unicode"/>
          <w:w w:val="105"/>
        </w:rPr>
        <w:t>−</w:t>
      </w:r>
      <w:r>
        <w:rPr>
          <w:w w:val="105"/>
        </w:rPr>
        <w:t>3  </w:t>
      </w:r>
      <w:r>
        <w:rPr>
          <w:spacing w:val="34"/>
          <w:w w:val="105"/>
        </w:rPr>
        <w:t> </w:t>
      </w:r>
      <w:r>
        <w:rPr>
          <w:w w:val="105"/>
        </w:rPr>
        <w:t>1</w:t>
        <w:tab/>
      </w:r>
      <w:r>
        <w:rPr>
          <w:rFonts w:ascii="Verdana" w:hAnsi="Verdana"/>
          <w:w w:val="115"/>
        </w:rPr>
        <w:t>p</w:t>
      </w:r>
      <w:r>
        <w:rPr>
          <w:rFonts w:ascii="PMingLiU" w:hAnsi="PMingLiU"/>
          <w:w w:val="115"/>
          <w:vertAlign w:val="subscript"/>
        </w:rPr>
        <w:t>3</w:t>
      </w:r>
    </w:p>
    <w:p>
      <w:pPr>
        <w:pStyle w:val="BodyText"/>
        <w:spacing w:before="158"/>
        <w:ind w:left="443"/>
        <w:jc w:val="both"/>
      </w:pPr>
      <w:r>
        <w:rPr/>
        <w:t>which is sometimes useful when doing mathematical simplifications.</w:t>
      </w:r>
    </w:p>
    <w:p>
      <w:pPr>
        <w:pStyle w:val="BodyText"/>
        <w:spacing w:line="242" w:lineRule="auto" w:before="8"/>
        <w:ind w:left="443" w:right="942" w:firstLine="298"/>
        <w:jc w:val="both"/>
      </w:pPr>
      <w:r>
        <w:rPr/>
        <w:t>By collecting terms of the form </w:t>
      </w:r>
      <w:r>
        <w:rPr>
          <w:rFonts w:ascii="Times New Roman" w:hAnsi="Times New Roman"/>
          <w:i/>
          <w:w w:val="110"/>
        </w:rPr>
        <w:t>t</w:t>
      </w:r>
      <w:r>
        <w:rPr>
          <w:rFonts w:ascii="Times New Roman" w:hAnsi="Times New Roman"/>
          <w:i/>
          <w:w w:val="110"/>
          <w:vertAlign w:val="superscript"/>
        </w:rPr>
        <w:t>k</w:t>
      </w:r>
      <w:r>
        <w:rPr>
          <w:rFonts w:ascii="Times New Roman" w:hAnsi="Times New Roman"/>
          <w:i/>
          <w:w w:val="110"/>
          <w:vertAlign w:val="baseline"/>
        </w:rPr>
        <w:t> </w:t>
      </w:r>
      <w:r>
        <w:rPr>
          <w:vertAlign w:val="baseline"/>
        </w:rPr>
        <w:t>in </w:t>
      </w:r>
      <w:hyperlink w:history="true" w:anchor="_bookmark36">
        <w:r>
          <w:rPr>
            <w:color w:val="0000FF"/>
            <w:vertAlign w:val="baseline"/>
          </w:rPr>
          <w:t>Equation 17.4</w:t>
        </w:r>
      </w:hyperlink>
      <w:r>
        <w:rPr>
          <w:vertAlign w:val="baseline"/>
        </w:rPr>
        <w:t>, it can </w:t>
      </w:r>
      <w:r>
        <w:rPr>
          <w:spacing w:val="2"/>
          <w:vertAlign w:val="baseline"/>
        </w:rPr>
        <w:t>be </w:t>
      </w:r>
      <w:r>
        <w:rPr>
          <w:vertAlign w:val="baseline"/>
        </w:rPr>
        <w:t>seen that every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vertAlign w:val="baseline"/>
        </w:rPr>
        <w:t> </w:t>
      </w:r>
      <w:r>
        <w:rPr>
          <w:spacing w:val="-22"/>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vertAlign w:val="baseline"/>
        </w:rPr>
        <w:t> </w:t>
      </w:r>
      <w:r>
        <w:rPr>
          <w:spacing w:val="-23"/>
          <w:vertAlign w:val="baseline"/>
        </w:rPr>
        <w:t> </w:t>
      </w:r>
      <w:r>
        <w:rPr>
          <w:w w:val="97"/>
          <w:vertAlign w:val="baseline"/>
        </w:rPr>
        <w:t>c</w:t>
      </w:r>
      <w:r>
        <w:rPr>
          <w:w w:val="96"/>
          <w:vertAlign w:val="baseline"/>
        </w:rPr>
        <w:t>an</w:t>
      </w:r>
      <w:r>
        <w:rPr>
          <w:vertAlign w:val="baseline"/>
        </w:rPr>
        <w:t> </w:t>
      </w:r>
      <w:r>
        <w:rPr>
          <w:spacing w:val="-23"/>
          <w:vertAlign w:val="baseline"/>
        </w:rPr>
        <w:t> </w:t>
      </w:r>
      <w:r>
        <w:rPr>
          <w:spacing w:val="5"/>
          <w:w w:val="98"/>
          <w:vertAlign w:val="baseline"/>
        </w:rPr>
        <w:t>b</w:t>
      </w:r>
      <w:r>
        <w:rPr>
          <w:w w:val="91"/>
          <w:vertAlign w:val="baseline"/>
        </w:rPr>
        <w:t>e</w:t>
      </w:r>
      <w:r>
        <w:rPr>
          <w:vertAlign w:val="baseline"/>
        </w:rPr>
        <w:t> </w:t>
      </w:r>
      <w:r>
        <w:rPr>
          <w:spacing w:val="-23"/>
          <w:vertAlign w:val="baseline"/>
        </w:rPr>
        <w:t> </w:t>
      </w:r>
      <w:r>
        <w:rPr>
          <w:w w:val="97"/>
          <w:vertAlign w:val="baseline"/>
        </w:rPr>
        <w:t>w</w:t>
      </w:r>
      <w:r>
        <w:rPr>
          <w:w w:val="95"/>
          <w:vertAlign w:val="baseline"/>
        </w:rPr>
        <w:t>r</w:t>
      </w:r>
      <w:r>
        <w:rPr>
          <w:w w:val="94"/>
          <w:vertAlign w:val="baseline"/>
        </w:rPr>
        <w:t>i</w:t>
      </w:r>
      <w:r>
        <w:rPr>
          <w:w w:val="111"/>
          <w:vertAlign w:val="baseline"/>
        </w:rPr>
        <w:t>tt</w:t>
      </w:r>
      <w:r>
        <w:rPr>
          <w:w w:val="91"/>
          <w:vertAlign w:val="baseline"/>
        </w:rPr>
        <w:t>e</w:t>
      </w:r>
      <w:r>
        <w:rPr>
          <w:w w:val="93"/>
          <w:vertAlign w:val="baseline"/>
        </w:rPr>
        <w:t>n</w:t>
      </w:r>
      <w:r>
        <w:rPr>
          <w:vertAlign w:val="baseline"/>
        </w:rPr>
        <w:t> </w:t>
      </w:r>
      <w:r>
        <w:rPr>
          <w:spacing w:val="-22"/>
          <w:vertAlign w:val="baseline"/>
        </w:rPr>
        <w:t> </w:t>
      </w:r>
      <w:r>
        <w:rPr>
          <w:w w:val="94"/>
          <w:vertAlign w:val="baseline"/>
        </w:rPr>
        <w:t>i</w:t>
      </w:r>
      <w:r>
        <w:rPr>
          <w:w w:val="93"/>
          <w:vertAlign w:val="baseline"/>
        </w:rPr>
        <w:t>n</w:t>
      </w:r>
      <w:r>
        <w:rPr>
          <w:vertAlign w:val="baseline"/>
        </w:rPr>
        <w:t> </w:t>
      </w:r>
      <w:r>
        <w:rPr>
          <w:spacing w:val="-23"/>
          <w:vertAlign w:val="baseline"/>
        </w:rPr>
        <w:t> </w:t>
      </w:r>
      <w:r>
        <w:rPr>
          <w:w w:val="111"/>
          <w:vertAlign w:val="baseline"/>
        </w:rPr>
        <w:t>t</w:t>
      </w:r>
      <w:r>
        <w:rPr>
          <w:w w:val="95"/>
          <w:vertAlign w:val="baseline"/>
        </w:rPr>
        <w:t>h</w:t>
      </w:r>
      <w:r>
        <w:rPr>
          <w:w w:val="91"/>
          <w:vertAlign w:val="baseline"/>
        </w:rPr>
        <w:t>e</w:t>
      </w:r>
      <w:r>
        <w:rPr>
          <w:vertAlign w:val="baseline"/>
        </w:rPr>
        <w:t> </w:t>
      </w:r>
      <w:r>
        <w:rPr>
          <w:spacing w:val="-22"/>
          <w:vertAlign w:val="baseline"/>
        </w:rPr>
        <w:t> </w:t>
      </w:r>
      <w:r>
        <w:rPr>
          <w:w w:val="93"/>
          <w:vertAlign w:val="baseline"/>
        </w:rPr>
        <w:t>f</w:t>
      </w:r>
      <w:r>
        <w:rPr>
          <w:w w:val="93"/>
          <w:vertAlign w:val="baseline"/>
        </w:rPr>
        <w:t>ol</w:t>
      </w:r>
      <w:r>
        <w:rPr>
          <w:w w:val="96"/>
          <w:vertAlign w:val="baseline"/>
        </w:rPr>
        <w:t>l</w:t>
      </w:r>
      <w:r>
        <w:rPr>
          <w:spacing w:val="-6"/>
          <w:w w:val="92"/>
          <w:vertAlign w:val="baseline"/>
        </w:rPr>
        <w:t>o</w:t>
      </w:r>
      <w:r>
        <w:rPr>
          <w:w w:val="97"/>
          <w:vertAlign w:val="baseline"/>
        </w:rPr>
        <w:t>w</w:t>
      </w:r>
      <w:r>
        <w:rPr>
          <w:w w:val="94"/>
          <w:vertAlign w:val="baseline"/>
        </w:rPr>
        <w:t>i</w:t>
      </w:r>
      <w:r>
        <w:rPr>
          <w:w w:val="93"/>
          <w:vertAlign w:val="baseline"/>
        </w:rPr>
        <w:t>n</w:t>
      </w:r>
      <w:r>
        <w:rPr>
          <w:w w:val="97"/>
          <w:vertAlign w:val="baseline"/>
        </w:rPr>
        <w:t>g</w:t>
      </w:r>
      <w:r>
        <w:rPr>
          <w:vertAlign w:val="baseline"/>
        </w:rPr>
        <w:t> </w:t>
      </w:r>
      <w:r>
        <w:rPr>
          <w:spacing w:val="-22"/>
          <w:vertAlign w:val="baseline"/>
        </w:rPr>
        <w:t> </w:t>
      </w:r>
      <w:r>
        <w:rPr>
          <w:w w:val="93"/>
          <w:vertAlign w:val="baseline"/>
        </w:rPr>
        <w:t>f</w:t>
      </w:r>
      <w:r>
        <w:rPr>
          <w:w w:val="93"/>
          <w:vertAlign w:val="baseline"/>
        </w:rPr>
        <w:t>or</w:t>
      </w:r>
      <w:r>
        <w:rPr>
          <w:w w:val="94"/>
          <w:vertAlign w:val="baseline"/>
        </w:rPr>
        <w:t>m</w:t>
      </w:r>
      <w:r>
        <w:rPr>
          <w:w w:val="102"/>
          <w:vertAlign w:val="baseline"/>
        </w:rPr>
        <w:t>,</w:t>
      </w:r>
      <w:r>
        <w:rPr>
          <w:vertAlign w:val="baseline"/>
        </w:rPr>
        <w:t> </w:t>
      </w:r>
      <w:r>
        <w:rPr>
          <w:spacing w:val="-20"/>
          <w:vertAlign w:val="baseline"/>
        </w:rPr>
        <w:t> </w:t>
      </w:r>
      <w:r>
        <w:rPr>
          <w:w w:val="97"/>
          <w:vertAlign w:val="baseline"/>
        </w:rPr>
        <w:t>c</w:t>
      </w:r>
      <w:r>
        <w:rPr>
          <w:w w:val="97"/>
          <w:vertAlign w:val="baseline"/>
        </w:rPr>
        <w:t>al</w:t>
      </w:r>
      <w:r>
        <w:rPr>
          <w:w w:val="96"/>
          <w:vertAlign w:val="baseline"/>
        </w:rPr>
        <w:t>l</w:t>
      </w:r>
      <w:r>
        <w:rPr>
          <w:w w:val="91"/>
          <w:vertAlign w:val="baseline"/>
        </w:rPr>
        <w:t>e</w:t>
      </w:r>
      <w:r>
        <w:rPr>
          <w:w w:val="96"/>
          <w:vertAlign w:val="baseline"/>
        </w:rPr>
        <w:t>d</w:t>
      </w:r>
      <w:r>
        <w:rPr>
          <w:vertAlign w:val="baseline"/>
        </w:rPr>
        <w:t> </w:t>
      </w:r>
      <w:r>
        <w:rPr>
          <w:spacing w:val="-22"/>
          <w:vertAlign w:val="baseline"/>
        </w:rPr>
        <w:t> </w:t>
      </w:r>
      <w:r>
        <w:rPr>
          <w:w w:val="111"/>
          <w:vertAlign w:val="baseline"/>
        </w:rPr>
        <w:t>t</w:t>
      </w:r>
      <w:r>
        <w:rPr>
          <w:w w:val="95"/>
          <w:vertAlign w:val="baseline"/>
        </w:rPr>
        <w:t>h</w:t>
      </w:r>
      <w:r>
        <w:rPr>
          <w:w w:val="91"/>
          <w:vertAlign w:val="baseline"/>
        </w:rPr>
        <w:t>e</w:t>
      </w:r>
      <w:r>
        <w:rPr>
          <w:vertAlign w:val="baseline"/>
        </w:rPr>
        <w:t> </w:t>
      </w:r>
      <w:r>
        <w:rPr>
          <w:spacing w:val="-23"/>
          <w:vertAlign w:val="baseline"/>
        </w:rPr>
        <w:t> </w:t>
      </w:r>
      <w:r>
        <w:rPr>
          <w:rFonts w:ascii="Times New Roman" w:hAnsi="Times New Roman"/>
          <w:i/>
          <w:spacing w:val="-11"/>
          <w:w w:val="101"/>
          <w:vertAlign w:val="baseline"/>
        </w:rPr>
        <w:t>p</w:t>
      </w:r>
      <w:r>
        <w:rPr>
          <w:rFonts w:ascii="Times New Roman" w:hAnsi="Times New Roman"/>
          <w:i/>
          <w:w w:val="101"/>
          <w:vertAlign w:val="baseline"/>
        </w:rPr>
        <w:t>o</w:t>
      </w:r>
      <w:r>
        <w:rPr>
          <w:rFonts w:ascii="Times New Roman" w:hAnsi="Times New Roman"/>
          <w:i/>
          <w:w w:val="99"/>
          <w:vertAlign w:val="baseline"/>
        </w:rPr>
        <w:t>w</w:t>
      </w:r>
      <w:r>
        <w:rPr>
          <w:rFonts w:ascii="Times New Roman" w:hAnsi="Times New Roman"/>
          <w:i/>
          <w:w w:val="105"/>
          <w:vertAlign w:val="baseline"/>
        </w:rPr>
        <w:t>er</w:t>
      </w:r>
      <w:r>
        <w:rPr>
          <w:rFonts w:ascii="Times New Roman" w:hAnsi="Times New Roman"/>
          <w:i/>
          <w:vertAlign w:val="baseline"/>
        </w:rPr>
        <w:t> </w:t>
      </w:r>
      <w:r>
        <w:rPr>
          <w:rFonts w:ascii="Times New Roman" w:hAnsi="Times New Roman"/>
          <w:i/>
          <w:spacing w:val="-22"/>
          <w:vertAlign w:val="baseline"/>
        </w:rPr>
        <w:t> </w:t>
      </w:r>
      <w:r>
        <w:rPr>
          <w:rFonts w:ascii="Times New Roman" w:hAnsi="Times New Roman"/>
          <w:i/>
          <w:w w:val="109"/>
          <w:vertAlign w:val="baseline"/>
        </w:rPr>
        <w:t>f</w:t>
      </w:r>
      <w:r>
        <w:rPr>
          <w:rFonts w:ascii="Times New Roman" w:hAnsi="Times New Roman"/>
          <w:i/>
          <w:w w:val="101"/>
          <w:vertAlign w:val="baseline"/>
        </w:rPr>
        <w:t>o</w:t>
      </w:r>
      <w:r>
        <w:rPr>
          <w:rFonts w:ascii="Times New Roman" w:hAnsi="Times New Roman"/>
          <w:i/>
          <w:w w:val="107"/>
          <w:vertAlign w:val="baseline"/>
        </w:rPr>
        <w:t>r</w:t>
      </w:r>
      <w:r>
        <w:rPr>
          <w:rFonts w:ascii="Times New Roman" w:hAnsi="Times New Roman"/>
          <w:i/>
          <w:spacing w:val="15"/>
          <w:w w:val="112"/>
          <w:vertAlign w:val="baseline"/>
        </w:rPr>
        <w:t>m</w:t>
      </w:r>
      <w:r>
        <w:rPr>
          <w:w w:val="102"/>
          <w:vertAlign w:val="baseline"/>
        </w:rPr>
        <w:t>,</w:t>
      </w:r>
      <w:r>
        <w:rPr>
          <w:vertAlign w:val="baseline"/>
        </w:rPr>
        <w:t> </w:t>
      </w:r>
      <w:r>
        <w:rPr>
          <w:spacing w:val="-20"/>
          <w:vertAlign w:val="baseline"/>
        </w:rPr>
        <w:t> </w:t>
      </w:r>
      <w:r>
        <w:rPr>
          <w:w w:val="97"/>
          <w:vertAlign w:val="baseline"/>
        </w:rPr>
        <w:t>w</w:t>
      </w:r>
      <w:r>
        <w:rPr>
          <w:w w:val="95"/>
          <w:vertAlign w:val="baseline"/>
        </w:rPr>
        <w:t>h</w:t>
      </w:r>
      <w:r>
        <w:rPr>
          <w:w w:val="91"/>
          <w:vertAlign w:val="baseline"/>
        </w:rPr>
        <w:t>e</w:t>
      </w:r>
      <w:r>
        <w:rPr>
          <w:w w:val="95"/>
          <w:vertAlign w:val="baseline"/>
        </w:rPr>
        <w:t>r</w:t>
      </w:r>
      <w:r>
        <w:rPr>
          <w:w w:val="91"/>
          <w:vertAlign w:val="baseline"/>
        </w:rPr>
        <w:t>e</w:t>
      </w:r>
      <w:r>
        <w:rPr>
          <w:vertAlign w:val="baseline"/>
        </w:rPr>
        <w:t> </w:t>
      </w:r>
      <w:r>
        <w:rPr>
          <w:spacing w:val="-23"/>
          <w:vertAlign w:val="baseline"/>
        </w:rPr>
        <w:t> </w:t>
      </w:r>
      <w:r>
        <w:rPr>
          <w:w w:val="111"/>
          <w:vertAlign w:val="baseline"/>
        </w:rPr>
        <w:t>t</w:t>
      </w:r>
      <w:r>
        <w:rPr>
          <w:w w:val="95"/>
          <w:vertAlign w:val="baseline"/>
        </w:rPr>
        <w:t>h</w:t>
      </w:r>
      <w:r>
        <w:rPr>
          <w:w w:val="91"/>
          <w:vertAlign w:val="baseline"/>
        </w:rPr>
        <w:t>e </w:t>
      </w:r>
      <w:r>
        <w:rPr>
          <w:rFonts w:ascii="Verdana" w:hAnsi="Verdana"/>
          <w:w w:val="110"/>
          <w:vertAlign w:val="baseline"/>
        </w:rPr>
        <w:t>c</w:t>
      </w:r>
      <w:r>
        <w:rPr>
          <w:rFonts w:ascii="Times New Roman" w:hAnsi="Times New Roman"/>
          <w:i/>
          <w:w w:val="110"/>
          <w:vertAlign w:val="subscript"/>
        </w:rPr>
        <w:t>i</w:t>
      </w:r>
      <w:r>
        <w:rPr>
          <w:rFonts w:ascii="Times New Roman" w:hAnsi="Times New Roman"/>
          <w:i/>
          <w:w w:val="110"/>
          <w:vertAlign w:val="baseline"/>
        </w:rPr>
        <w:t> </w:t>
      </w:r>
      <w:r>
        <w:rPr>
          <w:vertAlign w:val="baseline"/>
        </w:rPr>
        <w:t>are points that fall out </w:t>
      </w:r>
      <w:r>
        <w:rPr>
          <w:spacing w:val="-3"/>
          <w:vertAlign w:val="baseline"/>
        </w:rPr>
        <w:t>by </w:t>
      </w:r>
      <w:r>
        <w:rPr>
          <w:vertAlign w:val="baseline"/>
        </w:rPr>
        <w:t>collecting</w:t>
      </w:r>
      <w:r>
        <w:rPr>
          <w:spacing w:val="37"/>
          <w:vertAlign w:val="baseline"/>
        </w:rPr>
        <w:t> </w:t>
      </w:r>
      <w:r>
        <w:rPr>
          <w:vertAlign w:val="baseline"/>
        </w:rPr>
        <w:t>terms:</w:t>
      </w:r>
    </w:p>
    <w:p>
      <w:pPr>
        <w:spacing w:after="0" w:line="242" w:lineRule="auto"/>
        <w:jc w:val="both"/>
        <w:sectPr>
          <w:type w:val="continuous"/>
          <w:pgSz w:w="12240" w:h="15840"/>
          <w:pgMar w:top="1500" w:bottom="280" w:left="1720" w:right="1720"/>
        </w:sectPr>
      </w:pPr>
    </w:p>
    <w:p>
      <w:pPr>
        <w:spacing w:line="206" w:lineRule="exact" w:before="159"/>
        <w:ind w:left="4118" w:right="0" w:firstLine="0"/>
        <w:jc w:val="left"/>
        <w:rPr>
          <w:rFonts w:ascii="Times New Roman" w:hAnsi="Times New Roman"/>
          <w:i/>
          <w:sz w:val="14"/>
        </w:rPr>
      </w:pPr>
      <w:r>
        <w:rPr>
          <w:rFonts w:ascii="Arial" w:hAnsi="Arial"/>
          <w:spacing w:val="-194"/>
          <w:w w:val="232"/>
          <w:position w:val="-5"/>
          <w:sz w:val="20"/>
        </w:rPr>
        <w:t>Σ</w:t>
      </w:r>
      <w:r>
        <w:rPr>
          <w:rFonts w:ascii="Times New Roman" w:hAnsi="Times New Roman"/>
          <w:i/>
          <w:w w:val="140"/>
          <w:sz w:val="14"/>
        </w:rPr>
        <w:t>n</w:t>
      </w:r>
    </w:p>
    <w:p>
      <w:pPr>
        <w:pStyle w:val="BodyText"/>
        <w:spacing w:line="218" w:lineRule="exact"/>
        <w:ind w:right="326"/>
        <w:jc w:val="right"/>
      </w:pPr>
      <w:r>
        <w:rPr>
          <w:rFonts w:ascii="Verdana"/>
          <w:w w:val="115"/>
        </w:rPr>
        <w:t>p</w:t>
      </w:r>
      <w:r>
        <w:rPr>
          <w:w w:val="115"/>
        </w:rPr>
        <w:t>(</w:t>
      </w:r>
      <w:r>
        <w:rPr>
          <w:rFonts w:ascii="Times New Roman"/>
          <w:i/>
          <w:w w:val="115"/>
        </w:rPr>
        <w:t>t</w:t>
      </w:r>
      <w:r>
        <w:rPr>
          <w:w w:val="115"/>
        </w:rPr>
        <w:t>) =</w:t>
      </w:r>
    </w:p>
    <w:p>
      <w:pPr>
        <w:spacing w:before="51"/>
        <w:ind w:left="4133" w:right="0" w:firstLine="0"/>
        <w:jc w:val="left"/>
        <w:rPr>
          <w:rFonts w:ascii="PMingLiU"/>
          <w:sz w:val="14"/>
        </w:rPr>
      </w:pPr>
      <w:r>
        <w:rPr>
          <w:rFonts w:ascii="Times New Roman"/>
          <w:i/>
          <w:w w:val="140"/>
          <w:sz w:val="14"/>
        </w:rPr>
        <w:t>i</w:t>
      </w:r>
      <w:r>
        <w:rPr>
          <w:rFonts w:ascii="PMingLiU"/>
          <w:w w:val="140"/>
          <w:sz w:val="14"/>
        </w:rPr>
        <w:t>=0</w:t>
      </w:r>
    </w:p>
    <w:p>
      <w:pPr>
        <w:pStyle w:val="BodyText"/>
        <w:spacing w:before="2"/>
        <w:rPr>
          <w:rFonts w:ascii="PMingLiU"/>
          <w:sz w:val="24"/>
        </w:rPr>
      </w:pPr>
      <w:r>
        <w:rPr/>
        <w:br w:type="column"/>
      </w:r>
      <w:r>
        <w:rPr>
          <w:rFonts w:ascii="PMingLiU"/>
          <w:sz w:val="24"/>
        </w:rPr>
      </w:r>
    </w:p>
    <w:p>
      <w:pPr>
        <w:tabs>
          <w:tab w:pos="2815" w:val="left" w:leader="none"/>
        </w:tabs>
        <w:spacing w:before="0"/>
        <w:ind w:left="8" w:right="0" w:firstLine="0"/>
        <w:jc w:val="left"/>
        <w:rPr>
          <w:sz w:val="20"/>
        </w:rPr>
      </w:pPr>
      <w:r>
        <w:rPr>
          <w:rFonts w:ascii="Times New Roman"/>
          <w:i/>
          <w:spacing w:val="3"/>
          <w:w w:val="115"/>
          <w:sz w:val="20"/>
        </w:rPr>
        <w:t>t</w:t>
      </w:r>
      <w:r>
        <w:rPr>
          <w:rFonts w:ascii="Times New Roman"/>
          <w:i/>
          <w:spacing w:val="3"/>
          <w:w w:val="115"/>
          <w:sz w:val="20"/>
          <w:vertAlign w:val="superscript"/>
        </w:rPr>
        <w:t>i</w:t>
      </w:r>
      <w:r>
        <w:rPr>
          <w:rFonts w:ascii="Verdana"/>
          <w:spacing w:val="3"/>
          <w:w w:val="115"/>
          <w:sz w:val="20"/>
          <w:vertAlign w:val="baseline"/>
        </w:rPr>
        <w:t>c</w:t>
      </w:r>
      <w:r>
        <w:rPr>
          <w:rFonts w:ascii="Times New Roman"/>
          <w:i/>
          <w:spacing w:val="3"/>
          <w:w w:val="115"/>
          <w:sz w:val="20"/>
          <w:vertAlign w:val="subscript"/>
        </w:rPr>
        <w:t>i</w:t>
      </w:r>
      <w:r>
        <w:rPr>
          <w:rFonts w:ascii="Times New Roman"/>
          <w:i/>
          <w:spacing w:val="3"/>
          <w:w w:val="115"/>
          <w:sz w:val="20"/>
          <w:vertAlign w:val="baseline"/>
        </w:rPr>
        <w:t>.</w:t>
        <w:tab/>
      </w:r>
      <w:r>
        <w:rPr>
          <w:w w:val="115"/>
          <w:sz w:val="20"/>
          <w:vertAlign w:val="baseline"/>
        </w:rPr>
        <w:t>(17.10)</w:t>
      </w:r>
    </w:p>
    <w:p>
      <w:pPr>
        <w:spacing w:after="0"/>
        <w:jc w:val="left"/>
        <w:rPr>
          <w:sz w:val="20"/>
        </w:rPr>
        <w:sectPr>
          <w:type w:val="continuous"/>
          <w:pgSz w:w="12240" w:h="15840"/>
          <w:pgMar w:top="1500" w:bottom="280" w:left="1720" w:right="1720"/>
          <w:cols w:num="2" w:equalWidth="0">
            <w:col w:w="4392" w:space="40"/>
            <w:col w:w="4368"/>
          </w:cols>
        </w:sectPr>
      </w:pPr>
    </w:p>
    <w:p>
      <w:pPr>
        <w:pStyle w:val="BodyText"/>
        <w:spacing w:line="252" w:lineRule="auto" w:before="139"/>
        <w:ind w:left="443" w:right="941" w:firstLine="298"/>
        <w:jc w:val="both"/>
      </w:pPr>
      <w:r>
        <w:rPr/>
        <w:t>It is straightforward to differentiate </w:t>
      </w:r>
      <w:hyperlink w:history="true" w:anchor="_bookmark36">
        <w:r>
          <w:rPr>
            <w:color w:val="0000FF"/>
          </w:rPr>
          <w:t>Equation 17.4</w:t>
        </w:r>
      </w:hyperlink>
      <w:r>
        <w:rPr/>
        <w:t>, in order to get the derivative </w:t>
      </w:r>
      <w:r>
        <w:rPr>
          <w:w w:val="92"/>
        </w:rPr>
        <w:t>of</w:t>
      </w:r>
      <w:r>
        <w:rPr/>
        <w:t>  </w:t>
      </w:r>
      <w:r>
        <w:rPr>
          <w:w w:val="111"/>
        </w:rPr>
        <w:t>t</w:t>
      </w:r>
      <w:r>
        <w:rPr>
          <w:w w:val="95"/>
        </w:rPr>
        <w:t>h</w:t>
      </w:r>
      <w:r>
        <w:rPr>
          <w:w w:val="91"/>
        </w:rPr>
        <w:t>e</w:t>
      </w:r>
      <w:r>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w w:val="97"/>
        </w:rPr>
        <w:t>c</w:t>
      </w:r>
      <w:r>
        <w:rPr>
          <w:w w:val="96"/>
        </w:rPr>
        <w:t>u</w:t>
      </w:r>
      <w:r>
        <w:rPr>
          <w:w w:val="95"/>
        </w:rPr>
        <w:t>r</w:t>
      </w:r>
      <w:r>
        <w:rPr>
          <w:spacing w:val="-6"/>
          <w:w w:val="105"/>
        </w:rPr>
        <w:t>v</w:t>
      </w:r>
      <w:r>
        <w:rPr>
          <w:w w:val="91"/>
        </w:rPr>
        <w:t>e</w:t>
      </w:r>
      <w:r>
        <w:rPr>
          <w:w w:val="102"/>
        </w:rPr>
        <w:t>.</w:t>
      </w:r>
      <w:r>
        <w:rPr/>
        <w:t>   </w:t>
      </w:r>
      <w:r>
        <w:rPr>
          <w:w w:val="116"/>
        </w:rPr>
        <w:t>T</w:t>
      </w:r>
      <w:r>
        <w:rPr>
          <w:w w:val="95"/>
        </w:rPr>
        <w:t>h</w:t>
      </w:r>
      <w:r>
        <w:rPr>
          <w:w w:val="91"/>
        </w:rPr>
        <w:t>e</w:t>
      </w:r>
      <w:r>
        <w:rPr/>
        <w:t>  </w:t>
      </w:r>
      <w:r>
        <w:rPr>
          <w:w w:val="95"/>
        </w:rPr>
        <w:t>r</w:t>
      </w:r>
      <w:r>
        <w:rPr>
          <w:w w:val="91"/>
        </w:rPr>
        <w:t>e</w:t>
      </w:r>
      <w:r>
        <w:rPr>
          <w:w w:val="90"/>
        </w:rPr>
        <w:t>s</w:t>
      </w:r>
      <w:r>
        <w:rPr>
          <w:w w:val="96"/>
        </w:rPr>
        <w:t>u</w:t>
      </w:r>
      <w:r>
        <w:rPr>
          <w:w w:val="96"/>
        </w:rPr>
        <w:t>l</w:t>
      </w:r>
      <w:r>
        <w:rPr>
          <w:w w:val="111"/>
        </w:rPr>
        <w:t>t</w:t>
      </w:r>
      <w:r>
        <w:rPr>
          <w:w w:val="102"/>
        </w:rPr>
        <w:t>,</w:t>
      </w:r>
      <w:r>
        <w:rPr/>
        <w:t>  </w:t>
      </w:r>
      <w:r>
        <w:rPr>
          <w:w w:val="96"/>
        </w:rPr>
        <w:t>af</w:t>
      </w:r>
      <w:r>
        <w:rPr>
          <w:w w:val="111"/>
        </w:rPr>
        <w:t>t</w:t>
      </w:r>
      <w:r>
        <w:rPr>
          <w:w w:val="91"/>
        </w:rPr>
        <w:t>e</w:t>
      </w:r>
      <w:r>
        <w:rPr>
          <w:w w:val="95"/>
        </w:rPr>
        <w:t>r</w:t>
      </w:r>
      <w:r>
        <w:rPr/>
        <w:t>  </w:t>
      </w:r>
      <w:r>
        <w:rPr>
          <w:w w:val="95"/>
        </w:rPr>
        <w:t>r</w:t>
      </w:r>
      <w:r>
        <w:rPr>
          <w:w w:val="91"/>
        </w:rPr>
        <w:t>e</w:t>
      </w:r>
      <w:r>
        <w:rPr>
          <w:w w:val="93"/>
        </w:rPr>
        <w:t>or</w:t>
      </w:r>
      <w:r>
        <w:rPr>
          <w:w w:val="96"/>
        </w:rPr>
        <w:t>gan</w:t>
      </w:r>
      <w:r>
        <w:rPr>
          <w:w w:val="94"/>
        </w:rPr>
        <w:t>i</w:t>
      </w:r>
      <w:r>
        <w:rPr>
          <w:w w:val="99"/>
        </w:rPr>
        <w:t>z</w:t>
      </w:r>
      <w:r>
        <w:rPr>
          <w:w w:val="94"/>
        </w:rPr>
        <w:t>i</w:t>
      </w:r>
      <w:r>
        <w:rPr>
          <w:w w:val="93"/>
        </w:rPr>
        <w:t>n</w:t>
      </w:r>
      <w:r>
        <w:rPr>
          <w:w w:val="97"/>
        </w:rPr>
        <w:t>g</w:t>
      </w:r>
      <w:r>
        <w:rPr/>
        <w:t>  </w:t>
      </w:r>
      <w:r>
        <w:rPr>
          <w:w w:val="96"/>
        </w:rPr>
        <w:t>an</w:t>
      </w:r>
      <w:r>
        <w:rPr>
          <w:w w:val="96"/>
        </w:rPr>
        <w:t>d</w:t>
      </w:r>
      <w:r>
        <w:rPr/>
        <w:t>  </w:t>
      </w:r>
      <w:r>
        <w:rPr>
          <w:w w:val="97"/>
        </w:rPr>
        <w:t>c</w:t>
      </w:r>
      <w:r>
        <w:rPr>
          <w:w w:val="93"/>
        </w:rPr>
        <w:t>ol</w:t>
      </w:r>
      <w:r>
        <w:rPr>
          <w:w w:val="96"/>
        </w:rPr>
        <w:t>l</w:t>
      </w:r>
      <w:r>
        <w:rPr>
          <w:w w:val="91"/>
        </w:rPr>
        <w:t>e</w:t>
      </w:r>
      <w:r>
        <w:rPr>
          <w:w w:val="97"/>
        </w:rPr>
        <w:t>c</w:t>
      </w:r>
      <w:r>
        <w:rPr>
          <w:w w:val="111"/>
        </w:rPr>
        <w:t>t</w:t>
      </w:r>
      <w:r>
        <w:rPr>
          <w:w w:val="94"/>
        </w:rPr>
        <w:t>i</w:t>
      </w:r>
      <w:r>
        <w:rPr>
          <w:w w:val="93"/>
        </w:rPr>
        <w:t>n</w:t>
      </w:r>
      <w:r>
        <w:rPr>
          <w:w w:val="97"/>
        </w:rPr>
        <w:t>g</w:t>
      </w:r>
      <w:r>
        <w:rPr/>
        <w:t>  </w:t>
      </w:r>
      <w:r>
        <w:rPr>
          <w:w w:val="111"/>
        </w:rPr>
        <w:t>t</w:t>
      </w:r>
      <w:r>
        <w:rPr>
          <w:w w:val="91"/>
        </w:rPr>
        <w:t>e</w:t>
      </w:r>
      <w:r>
        <w:rPr>
          <w:w w:val="95"/>
        </w:rPr>
        <w:t>r</w:t>
      </w:r>
      <w:r>
        <w:rPr>
          <w:w w:val="94"/>
        </w:rPr>
        <w:t>m</w:t>
      </w:r>
      <w:r>
        <w:rPr>
          <w:w w:val="90"/>
        </w:rPr>
        <w:t>s</w:t>
      </w:r>
      <w:r>
        <w:rPr>
          <w:w w:val="102"/>
        </w:rPr>
        <w:t>,</w:t>
      </w:r>
      <w:r>
        <w:rPr/>
        <w:t>  </w:t>
      </w:r>
      <w:r>
        <w:rPr>
          <w:w w:val="94"/>
        </w:rPr>
        <w:t>i</w:t>
      </w:r>
      <w:r>
        <w:rPr>
          <w:w w:val="90"/>
        </w:rPr>
        <w:t>s</w:t>
      </w:r>
      <w:r>
        <w:rPr/>
        <w:t>  </w:t>
      </w:r>
      <w:r>
        <w:rPr>
          <w:w w:val="90"/>
        </w:rPr>
        <w:t>s</w:t>
      </w:r>
      <w:r>
        <w:rPr>
          <w:w w:val="95"/>
        </w:rPr>
        <w:t>h</w:t>
      </w:r>
      <w:r>
        <w:rPr>
          <w:spacing w:val="-6"/>
          <w:w w:val="92"/>
        </w:rPr>
        <w:t>o</w:t>
      </w:r>
      <w:r>
        <w:rPr>
          <w:w w:val="97"/>
        </w:rPr>
        <w:t>w</w:t>
      </w:r>
      <w:r>
        <w:rPr>
          <w:w w:val="93"/>
        </w:rPr>
        <w:t>n </w:t>
      </w:r>
      <w:r>
        <w:rPr/>
        <w:t>below [</w:t>
      </w:r>
      <w:hyperlink w:history="true" w:anchor="_bookmark2">
        <w:r>
          <w:rPr>
            <w:color w:val="0000FF"/>
          </w:rPr>
          <w:t>458</w:t>
        </w:r>
      </w:hyperlink>
      <w:r>
        <w:rPr/>
        <w:t>]:</w:t>
      </w:r>
    </w:p>
    <w:p>
      <w:pPr>
        <w:spacing w:after="0" w:line="252" w:lineRule="auto"/>
        <w:jc w:val="both"/>
        <w:sectPr>
          <w:type w:val="continuous"/>
          <w:pgSz w:w="12240" w:h="15840"/>
          <w:pgMar w:top="1500" w:bottom="280" w:left="1720" w:right="1720"/>
        </w:sectPr>
      </w:pPr>
    </w:p>
    <w:p>
      <w:pPr>
        <w:spacing w:line="175" w:lineRule="exact" w:before="53"/>
        <w:ind w:left="2672" w:right="0" w:firstLine="0"/>
        <w:jc w:val="left"/>
        <w:rPr>
          <w:rFonts w:ascii="Times New Roman"/>
          <w:i/>
          <w:sz w:val="20"/>
        </w:rPr>
      </w:pPr>
      <w:r>
        <w:rPr>
          <w:rFonts w:ascii="Times New Roman"/>
          <w:i/>
          <w:w w:val="103"/>
          <w:sz w:val="20"/>
        </w:rPr>
        <w:t>d</w:t>
      </w:r>
    </w:p>
    <w:p>
      <w:pPr>
        <w:spacing w:line="143" w:lineRule="exact" w:before="0"/>
        <w:ind w:left="0" w:right="0" w:firstLine="0"/>
        <w:jc w:val="right"/>
        <w:rPr>
          <w:rFonts w:ascii="Times New Roman"/>
          <w:i/>
          <w:sz w:val="20"/>
        </w:rPr>
      </w:pPr>
      <w:r>
        <w:rPr/>
        <w:pict>
          <v:line style="position:absolute;mso-position-horizontal-relative:page;mso-position-vertical-relative:paragraph;z-index:15801856" from="217.809998pt,4.824304pt" to="226.592998pt,4.824304pt" stroked="true" strokeweight=".398pt" strokecolor="#000000">
            <v:stroke dashstyle="solid"/>
            <w10:wrap type="none"/>
          </v:line>
        </w:pict>
      </w:r>
      <w:r>
        <w:rPr>
          <w:rFonts w:ascii="Verdana"/>
          <w:w w:val="115"/>
          <w:sz w:val="20"/>
        </w:rPr>
        <w:t>p</w:t>
      </w:r>
      <w:r>
        <w:rPr>
          <w:w w:val="115"/>
          <w:sz w:val="20"/>
        </w:rPr>
        <w:t>(</w:t>
      </w:r>
      <w:r>
        <w:rPr>
          <w:rFonts w:ascii="Times New Roman"/>
          <w:i/>
          <w:w w:val="115"/>
          <w:sz w:val="20"/>
        </w:rPr>
        <w:t>t</w:t>
      </w:r>
      <w:r>
        <w:rPr>
          <w:w w:val="115"/>
          <w:sz w:val="20"/>
        </w:rPr>
        <w:t>) = </w:t>
      </w:r>
      <w:r>
        <w:rPr>
          <w:rFonts w:ascii="Times New Roman"/>
          <w:i/>
          <w:w w:val="115"/>
          <w:sz w:val="20"/>
        </w:rPr>
        <w:t>n</w:t>
      </w:r>
    </w:p>
    <w:p>
      <w:pPr>
        <w:spacing w:line="183" w:lineRule="exact" w:before="0"/>
        <w:ind w:left="2636" w:right="0" w:firstLine="0"/>
        <w:jc w:val="left"/>
        <w:rPr>
          <w:rFonts w:ascii="Times New Roman"/>
          <w:i/>
          <w:sz w:val="20"/>
        </w:rPr>
      </w:pPr>
      <w:r>
        <w:rPr>
          <w:rFonts w:ascii="Times New Roman"/>
          <w:i/>
          <w:w w:val="115"/>
          <w:sz w:val="20"/>
        </w:rPr>
        <w:t>dt</w:t>
      </w:r>
    </w:p>
    <w:p>
      <w:pPr>
        <w:spacing w:line="228" w:lineRule="exact" w:before="0"/>
        <w:ind w:left="-7" w:right="0" w:firstLine="0"/>
        <w:jc w:val="left"/>
        <w:rPr>
          <w:rFonts w:ascii="PMingLiU" w:hAnsi="PMingLiU"/>
          <w:sz w:val="14"/>
        </w:rPr>
      </w:pPr>
      <w:r>
        <w:rPr/>
        <w:br w:type="column"/>
      </w:r>
      <w:r>
        <w:rPr>
          <w:rFonts w:ascii="Times New Roman" w:hAnsi="Times New Roman"/>
          <w:i/>
          <w:spacing w:val="-92"/>
          <w:w w:val="140"/>
          <w:sz w:val="14"/>
        </w:rPr>
        <w:t>n</w:t>
      </w:r>
      <w:r>
        <w:rPr>
          <w:rFonts w:ascii="Arial" w:hAnsi="Arial"/>
          <w:spacing w:val="-197"/>
          <w:w w:val="232"/>
          <w:position w:val="-5"/>
          <w:sz w:val="20"/>
        </w:rPr>
        <w:t>Σ</w:t>
      </w:r>
      <w:r>
        <w:rPr>
          <w:rFonts w:ascii="Arial" w:hAnsi="Arial"/>
          <w:w w:val="152"/>
          <w:sz w:val="14"/>
        </w:rPr>
        <w:t>−</w:t>
      </w:r>
      <w:r>
        <w:rPr>
          <w:rFonts w:ascii="PMingLiU" w:hAnsi="PMingLiU"/>
          <w:w w:val="120"/>
          <w:sz w:val="14"/>
        </w:rPr>
        <w:t>1</w:t>
      </w:r>
    </w:p>
    <w:p>
      <w:pPr>
        <w:pStyle w:val="BodyText"/>
        <w:spacing w:before="4"/>
        <w:rPr>
          <w:rFonts w:ascii="PMingLiU"/>
          <w:sz w:val="17"/>
        </w:rPr>
      </w:pPr>
    </w:p>
    <w:p>
      <w:pPr>
        <w:spacing w:before="0"/>
        <w:ind w:left="15" w:right="0" w:firstLine="0"/>
        <w:jc w:val="left"/>
        <w:rPr>
          <w:rFonts w:ascii="PMingLiU"/>
          <w:sz w:val="14"/>
        </w:rPr>
      </w:pPr>
      <w:r>
        <w:rPr/>
        <w:pict>
          <v:shape style="position:absolute;margin-left:290.763885pt;margin-top:-7.207454pt;width:2.85pt;height:7pt;mso-position-horizontal-relative:page;mso-position-vertical-relative:paragraph;z-index:-17021440"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rFonts w:ascii="Times New Roman"/>
          <w:i/>
          <w:w w:val="145"/>
          <w:sz w:val="14"/>
        </w:rPr>
        <w:t>i</w:t>
      </w:r>
      <w:r>
        <w:rPr>
          <w:rFonts w:ascii="PMingLiU"/>
          <w:w w:val="145"/>
          <w:sz w:val="14"/>
        </w:rPr>
        <w:t>=0</w:t>
      </w:r>
    </w:p>
    <w:p>
      <w:pPr>
        <w:tabs>
          <w:tab w:pos="3296" w:val="left" w:leader="none"/>
        </w:tabs>
        <w:spacing w:before="155"/>
        <w:ind w:left="-7" w:right="0" w:firstLine="0"/>
        <w:jc w:val="left"/>
        <w:rPr>
          <w:sz w:val="20"/>
        </w:rPr>
      </w:pPr>
      <w:r>
        <w:rPr/>
        <w:br w:type="column"/>
      </w:r>
      <w:r>
        <w:rPr>
          <w:rFonts w:ascii="Times New Roman" w:hAnsi="Times New Roman"/>
          <w:i/>
          <w:w w:val="125"/>
          <w:sz w:val="20"/>
        </w:rPr>
        <w:t>B</w:t>
      </w:r>
      <w:r>
        <w:rPr>
          <w:rFonts w:ascii="Times New Roman" w:hAnsi="Times New Roman"/>
          <w:i/>
          <w:w w:val="125"/>
          <w:sz w:val="20"/>
          <w:vertAlign w:val="superscript"/>
        </w:rPr>
        <w:t>n</w:t>
      </w:r>
      <w:r>
        <w:rPr>
          <w:rFonts w:ascii="Arial" w:hAnsi="Arial"/>
          <w:w w:val="125"/>
          <w:sz w:val="20"/>
          <w:vertAlign w:val="superscript"/>
        </w:rPr>
        <w:t>−</w:t>
      </w:r>
      <w:r>
        <w:rPr>
          <w:rFonts w:ascii="PMingLiU" w:hAnsi="PMingLiU"/>
          <w:w w:val="125"/>
          <w:sz w:val="20"/>
          <w:vertAlign w:val="superscript"/>
        </w:rPr>
        <w:t>1</w:t>
      </w:r>
      <w:r>
        <w:rPr>
          <w:w w:val="125"/>
          <w:sz w:val="20"/>
          <w:vertAlign w:val="baseline"/>
        </w:rPr>
        <w:t>(</w:t>
      </w:r>
      <w:r>
        <w:rPr>
          <w:rFonts w:ascii="Times New Roman" w:hAnsi="Times New Roman"/>
          <w:i/>
          <w:w w:val="125"/>
          <w:sz w:val="20"/>
          <w:vertAlign w:val="baseline"/>
        </w:rPr>
        <w:t>t</w:t>
      </w:r>
      <w:r>
        <w:rPr>
          <w:w w:val="125"/>
          <w:sz w:val="20"/>
          <w:vertAlign w:val="baseline"/>
        </w:rPr>
        <w:t>)(</w:t>
      </w:r>
      <w:r>
        <w:rPr>
          <w:rFonts w:ascii="Verdana" w:hAnsi="Verdana"/>
          <w:w w:val="125"/>
          <w:sz w:val="20"/>
          <w:vertAlign w:val="baseline"/>
        </w:rPr>
        <w:t>p</w:t>
      </w:r>
      <w:r>
        <w:rPr>
          <w:rFonts w:ascii="Times New Roman" w:hAnsi="Times New Roman"/>
          <w:i/>
          <w:w w:val="125"/>
          <w:sz w:val="20"/>
          <w:vertAlign w:val="subscript"/>
        </w:rPr>
        <w:t>i</w:t>
      </w:r>
      <w:r>
        <w:rPr>
          <w:rFonts w:ascii="PMingLiU" w:hAnsi="PMingLiU"/>
          <w:w w:val="125"/>
          <w:sz w:val="20"/>
          <w:vertAlign w:val="subscript"/>
        </w:rPr>
        <w:t>+1</w:t>
      </w:r>
      <w:r>
        <w:rPr>
          <w:rFonts w:ascii="PMingLiU" w:hAnsi="PMingLiU"/>
          <w:spacing w:val="-6"/>
          <w:w w:val="125"/>
          <w:sz w:val="20"/>
          <w:vertAlign w:val="baseline"/>
        </w:rPr>
        <w:t> </w:t>
      </w:r>
      <w:r>
        <w:rPr>
          <w:rFonts w:ascii="Lucida Sans Unicode" w:hAnsi="Lucida Sans Unicode"/>
          <w:w w:val="115"/>
          <w:sz w:val="20"/>
          <w:vertAlign w:val="baseline"/>
        </w:rPr>
        <w:t>−</w:t>
      </w:r>
      <w:r>
        <w:rPr>
          <w:rFonts w:ascii="Lucida Sans Unicode" w:hAnsi="Lucida Sans Unicode"/>
          <w:spacing w:val="-23"/>
          <w:w w:val="115"/>
          <w:sz w:val="20"/>
          <w:vertAlign w:val="baseline"/>
        </w:rPr>
        <w:t> </w:t>
      </w:r>
      <w:r>
        <w:rPr>
          <w:rFonts w:ascii="Verdana" w:hAnsi="Verdana"/>
          <w:spacing w:val="2"/>
          <w:w w:val="125"/>
          <w:sz w:val="20"/>
          <w:vertAlign w:val="baseline"/>
        </w:rPr>
        <w:t>p</w:t>
      </w:r>
      <w:r>
        <w:rPr>
          <w:rFonts w:ascii="Times New Roman" w:hAnsi="Times New Roman"/>
          <w:i/>
          <w:spacing w:val="2"/>
          <w:w w:val="125"/>
          <w:sz w:val="20"/>
          <w:vertAlign w:val="subscript"/>
        </w:rPr>
        <w:t>i</w:t>
      </w:r>
      <w:r>
        <w:rPr>
          <w:spacing w:val="2"/>
          <w:w w:val="125"/>
          <w:sz w:val="20"/>
          <w:vertAlign w:val="baseline"/>
        </w:rPr>
        <w:t>)</w:t>
      </w:r>
      <w:r>
        <w:rPr>
          <w:rFonts w:ascii="Times New Roman" w:hAnsi="Times New Roman"/>
          <w:i/>
          <w:spacing w:val="2"/>
          <w:w w:val="125"/>
          <w:sz w:val="20"/>
          <w:vertAlign w:val="baseline"/>
        </w:rPr>
        <w:t>.</w:t>
        <w:tab/>
      </w:r>
      <w:r>
        <w:rPr>
          <w:w w:val="115"/>
          <w:sz w:val="20"/>
          <w:vertAlign w:val="baseline"/>
        </w:rPr>
        <w:t>(17.11)</w:t>
      </w:r>
    </w:p>
    <w:p>
      <w:pPr>
        <w:spacing w:after="0"/>
        <w:jc w:val="left"/>
        <w:rPr>
          <w:sz w:val="20"/>
        </w:rPr>
        <w:sectPr>
          <w:type w:val="continuous"/>
          <w:pgSz w:w="12240" w:h="15840"/>
          <w:pgMar w:top="1500" w:bottom="280" w:left="1720" w:right="1720"/>
          <w:cols w:num="3" w:equalWidth="0">
            <w:col w:w="3576" w:space="40"/>
            <w:col w:w="296" w:space="39"/>
            <w:col w:w="4849"/>
          </w:cols>
        </w:sectPr>
      </w:pPr>
    </w:p>
    <w:p>
      <w:pPr>
        <w:pStyle w:val="BodyText"/>
        <w:spacing w:before="52"/>
        <w:ind w:left="443"/>
      </w:pPr>
      <w:r>
        <w:rPr>
          <w:w w:val="116"/>
        </w:rPr>
        <w:t>T</w:t>
      </w:r>
      <w:r>
        <w:rPr>
          <w:w w:val="95"/>
        </w:rPr>
        <w:t>h</w:t>
      </w:r>
      <w:r>
        <w:rPr>
          <w:w w:val="91"/>
        </w:rPr>
        <w:t>e</w:t>
      </w:r>
      <w:r>
        <w:rPr>
          <w:spacing w:val="18"/>
        </w:rPr>
        <w:t> </w:t>
      </w:r>
      <w:r>
        <w:rPr>
          <w:w w:val="96"/>
        </w:rPr>
        <w:t>d</w:t>
      </w:r>
      <w:r>
        <w:rPr>
          <w:w w:val="91"/>
        </w:rPr>
        <w:t>e</w:t>
      </w:r>
      <w:r>
        <w:rPr>
          <w:w w:val="95"/>
        </w:rPr>
        <w:t>r</w:t>
      </w:r>
      <w:r>
        <w:rPr>
          <w:w w:val="94"/>
        </w:rPr>
        <w:t>i</w:t>
      </w:r>
      <w:r>
        <w:rPr>
          <w:spacing w:val="-11"/>
          <w:w w:val="105"/>
        </w:rPr>
        <w:t>v</w:t>
      </w:r>
      <w:r>
        <w:rPr>
          <w:w w:val="104"/>
        </w:rPr>
        <w:t>at</w:t>
      </w:r>
      <w:r>
        <w:rPr>
          <w:w w:val="94"/>
        </w:rPr>
        <w:t>i</w:t>
      </w:r>
      <w:r>
        <w:rPr>
          <w:spacing w:val="-6"/>
          <w:w w:val="105"/>
        </w:rPr>
        <w:t>v</w:t>
      </w:r>
      <w:r>
        <w:rPr>
          <w:w w:val="91"/>
        </w:rPr>
        <w:t>e</w:t>
      </w:r>
      <w:r>
        <w:rPr>
          <w:spacing w:val="18"/>
        </w:rPr>
        <w:t> </w:t>
      </w:r>
      <w:r>
        <w:rPr>
          <w:w w:val="94"/>
        </w:rPr>
        <w:t>i</w:t>
      </w:r>
      <w:r>
        <w:rPr>
          <w:w w:val="90"/>
        </w:rPr>
        <w:t>s</w:t>
      </w:r>
      <w:r>
        <w:rPr>
          <w:w w:val="102"/>
        </w:rPr>
        <w:t>,</w:t>
      </w:r>
      <w:r>
        <w:rPr>
          <w:spacing w:val="18"/>
        </w:rPr>
        <w:t> </w:t>
      </w:r>
      <w:r>
        <w:rPr>
          <w:w w:val="94"/>
        </w:rPr>
        <w:t>i</w:t>
      </w:r>
      <w:r>
        <w:rPr>
          <w:w w:val="93"/>
        </w:rPr>
        <w:t>n</w:t>
      </w:r>
      <w:r>
        <w:rPr>
          <w:spacing w:val="18"/>
        </w:rPr>
        <w:t> </w:t>
      </w:r>
      <w:r>
        <w:rPr>
          <w:w w:val="93"/>
        </w:rPr>
        <w:t>f</w:t>
      </w:r>
      <w:r>
        <w:rPr>
          <w:w w:val="98"/>
        </w:rPr>
        <w:t>ac</w:t>
      </w:r>
      <w:r>
        <w:rPr>
          <w:w w:val="111"/>
        </w:rPr>
        <w:t>t</w:t>
      </w:r>
      <w:r>
        <w:rPr>
          <w:w w:val="102"/>
        </w:rPr>
        <w:t>,</w:t>
      </w:r>
      <w:r>
        <w:rPr>
          <w:spacing w:val="18"/>
        </w:rPr>
        <w:t> </w:t>
      </w:r>
      <w:r>
        <w:rPr>
          <w:w w:val="97"/>
        </w:rPr>
        <w:t>al</w:t>
      </w:r>
      <w:r>
        <w:rPr>
          <w:w w:val="90"/>
        </w:rPr>
        <w:t>s</w:t>
      </w:r>
      <w:r>
        <w:rPr>
          <w:w w:val="92"/>
        </w:rPr>
        <w:t>o</w:t>
      </w:r>
      <w:r>
        <w:rPr>
          <w:spacing w:val="18"/>
        </w:rPr>
        <w:t> </w:t>
      </w:r>
      <w:r>
        <w:rPr>
          <w:w w:val="98"/>
        </w:rPr>
        <w:t>a</w:t>
      </w:r>
      <w:r>
        <w:rPr>
          <w:spacing w:val="18"/>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18"/>
        </w:rPr>
        <w:t> </w:t>
      </w:r>
      <w:r>
        <w:rPr>
          <w:w w:val="97"/>
        </w:rPr>
        <w:t>c</w:t>
      </w:r>
      <w:r>
        <w:rPr>
          <w:w w:val="96"/>
        </w:rPr>
        <w:t>u</w:t>
      </w:r>
      <w:r>
        <w:rPr>
          <w:w w:val="95"/>
        </w:rPr>
        <w:t>r</w:t>
      </w:r>
      <w:r>
        <w:rPr>
          <w:spacing w:val="-6"/>
          <w:w w:val="105"/>
        </w:rPr>
        <w:t>v</w:t>
      </w:r>
      <w:r>
        <w:rPr>
          <w:w w:val="91"/>
        </w:rPr>
        <w:t>e</w:t>
      </w:r>
      <w:r>
        <w:rPr>
          <w:w w:val="102"/>
        </w:rPr>
        <w:t>,</w:t>
      </w:r>
      <w:r>
        <w:rPr>
          <w:spacing w:val="18"/>
        </w:rPr>
        <w:t> </w:t>
      </w:r>
      <w:r>
        <w:rPr>
          <w:w w:val="98"/>
        </w:rPr>
        <w:t>b</w:t>
      </w:r>
      <w:r>
        <w:rPr>
          <w:w w:val="96"/>
        </w:rPr>
        <w:t>u</w:t>
      </w:r>
      <w:r>
        <w:rPr>
          <w:w w:val="111"/>
        </w:rPr>
        <w:t>t</w:t>
      </w:r>
      <w:r>
        <w:rPr>
          <w:spacing w:val="18"/>
        </w:rPr>
        <w:t> </w:t>
      </w:r>
      <w:r>
        <w:rPr>
          <w:w w:val="97"/>
        </w:rPr>
        <w:t>w</w:t>
      </w:r>
      <w:r>
        <w:rPr>
          <w:w w:val="94"/>
        </w:rPr>
        <w:t>i</w:t>
      </w:r>
      <w:r>
        <w:rPr>
          <w:w w:val="111"/>
        </w:rPr>
        <w:t>t</w:t>
      </w:r>
      <w:r>
        <w:rPr>
          <w:w w:val="95"/>
        </w:rPr>
        <w:t>h</w:t>
      </w:r>
      <w:r>
        <w:rPr>
          <w:spacing w:val="18"/>
        </w:rPr>
        <w:t> </w:t>
      </w:r>
      <w:r>
        <w:rPr>
          <w:w w:val="93"/>
        </w:rPr>
        <w:t>on</w:t>
      </w:r>
      <w:r>
        <w:rPr>
          <w:w w:val="91"/>
        </w:rPr>
        <w:t>e</w:t>
      </w:r>
      <w:r>
        <w:rPr>
          <w:spacing w:val="18"/>
        </w:rPr>
        <w:t> </w:t>
      </w:r>
      <w:r>
        <w:rPr>
          <w:w w:val="96"/>
        </w:rPr>
        <w:t>d</w:t>
      </w:r>
      <w:r>
        <w:rPr>
          <w:w w:val="91"/>
        </w:rPr>
        <w:t>e</w:t>
      </w:r>
      <w:r>
        <w:rPr>
          <w:w w:val="96"/>
        </w:rPr>
        <w:t>gr</w:t>
      </w:r>
      <w:r>
        <w:rPr>
          <w:w w:val="91"/>
        </w:rPr>
        <w:t>ee</w:t>
      </w:r>
      <w:r>
        <w:rPr>
          <w:spacing w:val="18"/>
        </w:rPr>
        <w:t> </w:t>
      </w:r>
      <w:r>
        <w:rPr>
          <w:w w:val="96"/>
        </w:rPr>
        <w:t>l</w:t>
      </w:r>
      <w:r>
        <w:rPr>
          <w:spacing w:val="-6"/>
          <w:w w:val="92"/>
        </w:rPr>
        <w:t>o</w:t>
      </w:r>
      <w:r>
        <w:rPr>
          <w:spacing w:val="-6"/>
          <w:w w:val="97"/>
        </w:rPr>
        <w:t>w</w:t>
      </w:r>
      <w:r>
        <w:rPr>
          <w:w w:val="91"/>
        </w:rPr>
        <w:t>e</w:t>
      </w:r>
      <w:r>
        <w:rPr>
          <w:w w:val="95"/>
        </w:rPr>
        <w:t>r</w:t>
      </w:r>
      <w:r>
        <w:rPr>
          <w:spacing w:val="18"/>
        </w:rPr>
        <w:t> </w:t>
      </w:r>
      <w:r>
        <w:rPr>
          <w:w w:val="111"/>
        </w:rPr>
        <w:t>t</w:t>
      </w:r>
      <w:r>
        <w:rPr>
          <w:w w:val="95"/>
        </w:rPr>
        <w:t>h</w:t>
      </w:r>
      <w:r>
        <w:rPr>
          <w:w w:val="96"/>
        </w:rPr>
        <w:t>an</w:t>
      </w:r>
      <w:r>
        <w:rPr>
          <w:spacing w:val="18"/>
        </w:rPr>
        <w:t> </w:t>
      </w:r>
      <w:r>
        <w:rPr>
          <w:rFonts w:ascii="Verdana" w:hAnsi="Verdana"/>
          <w:w w:val="102"/>
        </w:rPr>
        <w:t>p</w:t>
      </w:r>
      <w:r>
        <w:rPr>
          <w:w w:val="103"/>
        </w:rPr>
        <w:t>(</w:t>
      </w:r>
      <w:r>
        <w:rPr>
          <w:rFonts w:ascii="Times New Roman" w:hAnsi="Times New Roman"/>
          <w:i/>
          <w:w w:val="129"/>
        </w:rPr>
        <w:t>t</w:t>
      </w:r>
      <w:r>
        <w:rPr>
          <w:w w:val="103"/>
        </w:rPr>
        <w:t>)</w:t>
      </w:r>
      <w:r>
        <w:rPr>
          <w:w w:val="102"/>
        </w:rPr>
        <w:t>.</w:t>
      </w:r>
    </w:p>
    <w:p>
      <w:pPr>
        <w:spacing w:after="0"/>
        <w:sectPr>
          <w:type w:val="continuous"/>
          <w:pgSz w:w="12240" w:h="15840"/>
          <w:pgMar w:top="1500" w:bottom="280" w:left="1720" w:right="1720"/>
        </w:sectPr>
      </w:pPr>
    </w:p>
    <w:p>
      <w:pPr>
        <w:pStyle w:val="BodyText"/>
        <w:spacing w:before="11"/>
        <w:rPr>
          <w:sz w:val="28"/>
        </w:rPr>
      </w:pPr>
    </w:p>
    <w:p>
      <w:pPr>
        <w:pStyle w:val="BodyText"/>
        <w:spacing w:line="252" w:lineRule="auto" w:before="66"/>
        <w:ind w:left="943" w:right="441" w:firstLine="298"/>
        <w:jc w:val="both"/>
      </w:pPr>
      <w:bookmarkStart w:name="_bookmark38" w:id="40"/>
      <w:bookmarkEnd w:id="40"/>
      <w:r>
        <w:rPr/>
      </w:r>
      <w:r>
        <w:rPr>
          <w:w w:val="111"/>
        </w:rPr>
        <w:t>A</w:t>
      </w:r>
      <w:r>
        <w:rPr/>
        <w:t> </w:t>
      </w:r>
      <w:r>
        <w:rPr>
          <w:spacing w:val="-9"/>
        </w:rPr>
        <w:t> </w:t>
      </w:r>
      <w:r>
        <w:rPr>
          <w:spacing w:val="5"/>
          <w:w w:val="96"/>
        </w:rPr>
        <w:t>p</w:t>
      </w:r>
      <w:r>
        <w:rPr>
          <w:w w:val="100"/>
        </w:rPr>
        <w:t>ot</w:t>
      </w:r>
      <w:r>
        <w:rPr>
          <w:w w:val="91"/>
        </w:rPr>
        <w:t>e</w:t>
      </w:r>
      <w:r>
        <w:rPr>
          <w:spacing w:val="-6"/>
          <w:w w:val="93"/>
        </w:rPr>
        <w:t>n</w:t>
      </w:r>
      <w:r>
        <w:rPr>
          <w:w w:val="111"/>
        </w:rPr>
        <w:t>t</w:t>
      </w:r>
      <w:r>
        <w:rPr>
          <w:w w:val="94"/>
        </w:rPr>
        <w:t>i</w:t>
      </w:r>
      <w:r>
        <w:rPr>
          <w:w w:val="97"/>
        </w:rPr>
        <w:t>al</w:t>
      </w:r>
      <w:r>
        <w:rPr/>
        <w:t> </w:t>
      </w:r>
      <w:r>
        <w:rPr>
          <w:spacing w:val="-9"/>
        </w:rPr>
        <w:t> </w:t>
      </w:r>
      <w:r>
        <w:rPr>
          <w:w w:val="96"/>
        </w:rPr>
        <w:t>d</w:t>
      </w:r>
      <w:r>
        <w:rPr>
          <w:spacing w:val="-6"/>
          <w:w w:val="92"/>
        </w:rPr>
        <w:t>o</w:t>
      </w:r>
      <w:r>
        <w:rPr>
          <w:w w:val="97"/>
        </w:rPr>
        <w:t>w</w:t>
      </w:r>
      <w:r>
        <w:rPr>
          <w:w w:val="93"/>
        </w:rPr>
        <w:t>n</w:t>
      </w:r>
      <w:r>
        <w:rPr>
          <w:w w:val="90"/>
        </w:rPr>
        <w:t>s</w:t>
      </w:r>
      <w:r>
        <w:rPr>
          <w:w w:val="94"/>
        </w:rPr>
        <w:t>i</w:t>
      </w:r>
      <w:r>
        <w:rPr>
          <w:w w:val="96"/>
        </w:rPr>
        <w:t>d</w:t>
      </w:r>
      <w:r>
        <w:rPr>
          <w:w w:val="91"/>
        </w:rPr>
        <w:t>e</w:t>
      </w:r>
      <w:r>
        <w:rPr/>
        <w:t> </w:t>
      </w:r>
      <w:r>
        <w:rPr>
          <w:spacing w:val="-9"/>
        </w:rPr>
        <w:t> </w:t>
      </w:r>
      <w:r>
        <w:rPr>
          <w:w w:val="92"/>
        </w:rPr>
        <w:t>of</w:t>
      </w:r>
      <w:r>
        <w:rPr/>
        <w:t> </w:t>
      </w:r>
      <w:r>
        <w:rPr>
          <w:spacing w:val="-9"/>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9"/>
        </w:rPr>
        <w:t> </w:t>
      </w:r>
      <w:r>
        <w:rPr>
          <w:w w:val="97"/>
        </w:rPr>
        <w:t>c</w:t>
      </w:r>
      <w:r>
        <w:rPr>
          <w:w w:val="96"/>
        </w:rPr>
        <w:t>u</w:t>
      </w:r>
      <w:r>
        <w:rPr>
          <w:spacing w:val="-1"/>
          <w:w w:val="95"/>
        </w:rPr>
        <w:t>r</w:t>
      </w:r>
      <w:r>
        <w:rPr>
          <w:spacing w:val="-6"/>
          <w:w w:val="105"/>
        </w:rPr>
        <w:t>v</w:t>
      </w:r>
      <w:r>
        <w:rPr>
          <w:w w:val="91"/>
        </w:rPr>
        <w:t>e</w:t>
      </w:r>
      <w:r>
        <w:rPr>
          <w:w w:val="90"/>
        </w:rPr>
        <w:t>s</w:t>
      </w:r>
      <w:r>
        <w:rPr/>
        <w:t> </w:t>
      </w:r>
      <w:r>
        <w:rPr>
          <w:spacing w:val="-9"/>
        </w:rPr>
        <w:t> </w:t>
      </w:r>
      <w:r>
        <w:rPr>
          <w:w w:val="94"/>
        </w:rPr>
        <w:t>i</w:t>
      </w:r>
      <w:r>
        <w:rPr>
          <w:w w:val="90"/>
        </w:rPr>
        <w:t>s</w:t>
      </w:r>
      <w:r>
        <w:rPr/>
        <w:t> </w:t>
      </w:r>
      <w:r>
        <w:rPr>
          <w:spacing w:val="-9"/>
        </w:rPr>
        <w:t> </w:t>
      </w:r>
      <w:r>
        <w:rPr>
          <w:w w:val="111"/>
        </w:rPr>
        <w:t>t</w:t>
      </w:r>
      <w:r>
        <w:rPr>
          <w:w w:val="95"/>
        </w:rPr>
        <w:t>h</w:t>
      </w:r>
      <w:r>
        <w:rPr>
          <w:w w:val="104"/>
        </w:rPr>
        <w:t>at</w:t>
      </w:r>
      <w:r>
        <w:rPr/>
        <w:t> </w:t>
      </w:r>
      <w:r>
        <w:rPr>
          <w:spacing w:val="-9"/>
        </w:rPr>
        <w:t> </w:t>
      </w:r>
      <w:r>
        <w:rPr>
          <w:w w:val="111"/>
        </w:rPr>
        <w:t>t</w:t>
      </w:r>
      <w:r>
        <w:rPr>
          <w:w w:val="95"/>
        </w:rPr>
        <w:t>h</w:t>
      </w:r>
      <w:r>
        <w:rPr>
          <w:w w:val="91"/>
        </w:rPr>
        <w:t>e</w:t>
      </w:r>
      <w:r>
        <w:rPr>
          <w:w w:val="106"/>
        </w:rPr>
        <w:t>y</w:t>
      </w:r>
      <w:r>
        <w:rPr/>
        <w:t> </w:t>
      </w:r>
      <w:r>
        <w:rPr>
          <w:spacing w:val="-9"/>
        </w:rPr>
        <w:t> </w:t>
      </w:r>
      <w:r>
        <w:rPr>
          <w:w w:val="96"/>
        </w:rPr>
        <w:t>d</w:t>
      </w:r>
      <w:r>
        <w:rPr>
          <w:w w:val="92"/>
        </w:rPr>
        <w:t>o</w:t>
      </w:r>
      <w:r>
        <w:rPr/>
        <w:t> </w:t>
      </w:r>
      <w:r>
        <w:rPr>
          <w:spacing w:val="-9"/>
        </w:rPr>
        <w:t> </w:t>
      </w:r>
      <w:r>
        <w:rPr>
          <w:w w:val="93"/>
        </w:rPr>
        <w:t>n</w:t>
      </w:r>
      <w:r>
        <w:rPr>
          <w:w w:val="100"/>
        </w:rPr>
        <w:t>ot</w:t>
      </w:r>
      <w:r>
        <w:rPr/>
        <w:t> </w:t>
      </w:r>
      <w:r>
        <w:rPr>
          <w:spacing w:val="-9"/>
        </w:rPr>
        <w:t> </w:t>
      </w:r>
      <w:r>
        <w:rPr>
          <w:w w:val="96"/>
        </w:rPr>
        <w:t>p</w:t>
      </w:r>
      <w:r>
        <w:rPr>
          <w:w w:val="95"/>
        </w:rPr>
        <w:t>as</w:t>
      </w:r>
      <w:r>
        <w:rPr>
          <w:w w:val="90"/>
        </w:rPr>
        <w:t>s</w:t>
      </w:r>
      <w:r>
        <w:rPr/>
        <w:t> </w:t>
      </w:r>
      <w:r>
        <w:rPr>
          <w:spacing w:val="-9"/>
        </w:rPr>
        <w:t> </w:t>
      </w:r>
      <w:r>
        <w:rPr>
          <w:w w:val="111"/>
        </w:rPr>
        <w:t>t</w:t>
      </w:r>
      <w:r>
        <w:rPr>
          <w:w w:val="95"/>
        </w:rPr>
        <w:t>h</w:t>
      </w:r>
      <w:r>
        <w:rPr>
          <w:w w:val="95"/>
        </w:rPr>
        <w:t>r</w:t>
      </w:r>
      <w:r>
        <w:rPr>
          <w:w w:val="94"/>
        </w:rPr>
        <w:t>o</w:t>
      </w:r>
      <w:r>
        <w:rPr>
          <w:spacing w:val="-1"/>
          <w:w w:val="94"/>
        </w:rPr>
        <w:t>u</w:t>
      </w:r>
      <w:r>
        <w:rPr>
          <w:w w:val="96"/>
        </w:rPr>
        <w:t>gh</w:t>
      </w:r>
      <w:r>
        <w:rPr/>
        <w:t> </w:t>
      </w:r>
      <w:r>
        <w:rPr>
          <w:spacing w:val="-9"/>
        </w:rPr>
        <w:t> </w:t>
      </w:r>
      <w:r>
        <w:rPr>
          <w:w w:val="97"/>
        </w:rPr>
        <w:t>al</w:t>
      </w:r>
      <w:r>
        <w:rPr>
          <w:w w:val="96"/>
        </w:rPr>
        <w:t>l</w:t>
      </w:r>
      <w:r>
        <w:rPr/>
        <w:t> </w:t>
      </w:r>
      <w:r>
        <w:rPr>
          <w:spacing w:val="-9"/>
        </w:rPr>
        <w:t> </w:t>
      </w:r>
      <w:r>
        <w:rPr>
          <w:w w:val="111"/>
        </w:rPr>
        <w:t>t</w:t>
      </w:r>
      <w:r>
        <w:rPr>
          <w:w w:val="95"/>
        </w:rPr>
        <w:t>h</w:t>
      </w:r>
      <w:r>
        <w:rPr>
          <w:w w:val="91"/>
        </w:rPr>
        <w:t>e </w:t>
      </w:r>
      <w:r>
        <w:rPr/>
        <w:t>control points (except the endpoints). Another problem is that the degree increases with the number of control points, making evaluation more and more expensive. A solution to this is to use a simple, low degree curve between each pair of subsequent control</w:t>
      </w:r>
      <w:r>
        <w:rPr>
          <w:spacing w:val="-13"/>
        </w:rPr>
        <w:t> </w:t>
      </w:r>
      <w:r>
        <w:rPr/>
        <w:t>points,</w:t>
      </w:r>
      <w:r>
        <w:rPr>
          <w:spacing w:val="-12"/>
        </w:rPr>
        <w:t> </w:t>
      </w:r>
      <w:r>
        <w:rPr/>
        <w:t>and</w:t>
      </w:r>
      <w:r>
        <w:rPr>
          <w:spacing w:val="-13"/>
        </w:rPr>
        <w:t> </w:t>
      </w:r>
      <w:r>
        <w:rPr/>
        <w:t>see</w:t>
      </w:r>
      <w:r>
        <w:rPr>
          <w:spacing w:val="-13"/>
        </w:rPr>
        <w:t> </w:t>
      </w:r>
      <w:r>
        <w:rPr/>
        <w:t>to</w:t>
      </w:r>
      <w:r>
        <w:rPr>
          <w:spacing w:val="-13"/>
        </w:rPr>
        <w:t> </w:t>
      </w:r>
      <w:r>
        <w:rPr/>
        <w:t>it</w:t>
      </w:r>
      <w:r>
        <w:rPr>
          <w:spacing w:val="-13"/>
        </w:rPr>
        <w:t> </w:t>
      </w:r>
      <w:r>
        <w:rPr/>
        <w:t>that</w:t>
      </w:r>
      <w:r>
        <w:rPr>
          <w:spacing w:val="-12"/>
        </w:rPr>
        <w:t> </w:t>
      </w:r>
      <w:r>
        <w:rPr/>
        <w:t>this</w:t>
      </w:r>
      <w:r>
        <w:rPr>
          <w:spacing w:val="-13"/>
        </w:rPr>
        <w:t> </w:t>
      </w:r>
      <w:r>
        <w:rPr/>
        <w:t>kind</w:t>
      </w:r>
      <w:r>
        <w:rPr>
          <w:spacing w:val="-13"/>
        </w:rPr>
        <w:t> </w:t>
      </w:r>
      <w:r>
        <w:rPr/>
        <w:t>of</w:t>
      </w:r>
      <w:r>
        <w:rPr>
          <w:spacing w:val="-13"/>
        </w:rPr>
        <w:t> </w:t>
      </w:r>
      <w:r>
        <w:rPr/>
        <w:t>piecewise</w:t>
      </w:r>
      <w:r>
        <w:rPr>
          <w:spacing w:val="-13"/>
        </w:rPr>
        <w:t> </w:t>
      </w:r>
      <w:r>
        <w:rPr/>
        <w:t>interpolation</w:t>
      </w:r>
      <w:r>
        <w:rPr>
          <w:spacing w:val="-13"/>
        </w:rPr>
        <w:t> </w:t>
      </w:r>
      <w:r>
        <w:rPr/>
        <w:t>has</w:t>
      </w:r>
      <w:r>
        <w:rPr>
          <w:spacing w:val="-13"/>
        </w:rPr>
        <w:t> </w:t>
      </w:r>
      <w:r>
        <w:rPr/>
        <w:t>a</w:t>
      </w:r>
      <w:r>
        <w:rPr>
          <w:spacing w:val="-13"/>
        </w:rPr>
        <w:t> </w:t>
      </w:r>
      <w:r>
        <w:rPr/>
        <w:t>high</w:t>
      </w:r>
      <w:r>
        <w:rPr>
          <w:spacing w:val="-13"/>
        </w:rPr>
        <w:t> </w:t>
      </w:r>
      <w:r>
        <w:rPr/>
        <w:t>enough degree</w:t>
      </w:r>
      <w:r>
        <w:rPr>
          <w:spacing w:val="15"/>
        </w:rPr>
        <w:t> </w:t>
      </w:r>
      <w:r>
        <w:rPr/>
        <w:t>of</w:t>
      </w:r>
      <w:r>
        <w:rPr>
          <w:spacing w:val="15"/>
        </w:rPr>
        <w:t> </w:t>
      </w:r>
      <w:r>
        <w:rPr>
          <w:spacing w:val="-4"/>
        </w:rPr>
        <w:t>continuity.</w:t>
      </w:r>
      <w:r>
        <w:rPr>
          <w:spacing w:val="37"/>
        </w:rPr>
        <w:t> </w:t>
      </w:r>
      <w:r>
        <w:rPr/>
        <w:t>This</w:t>
      </w:r>
      <w:r>
        <w:rPr>
          <w:spacing w:val="15"/>
        </w:rPr>
        <w:t> </w:t>
      </w:r>
      <w:r>
        <w:rPr/>
        <w:t>is</w:t>
      </w:r>
      <w:r>
        <w:rPr>
          <w:spacing w:val="15"/>
        </w:rPr>
        <w:t> </w:t>
      </w:r>
      <w:r>
        <w:rPr/>
        <w:t>the</w:t>
      </w:r>
      <w:r>
        <w:rPr>
          <w:spacing w:val="15"/>
        </w:rPr>
        <w:t> </w:t>
      </w:r>
      <w:r>
        <w:rPr/>
        <w:t>topic</w:t>
      </w:r>
      <w:r>
        <w:rPr>
          <w:spacing w:val="16"/>
        </w:rPr>
        <w:t> </w:t>
      </w:r>
      <w:r>
        <w:rPr/>
        <w:t>of</w:t>
      </w:r>
      <w:r>
        <w:rPr>
          <w:spacing w:val="15"/>
        </w:rPr>
        <w:t> </w:t>
      </w:r>
      <w:hyperlink w:history="true" w:anchor="_bookmark39">
        <w:r>
          <w:rPr>
            <w:color w:val="0000FF"/>
          </w:rPr>
          <w:t>Sections</w:t>
        </w:r>
        <w:r>
          <w:rPr>
            <w:color w:val="0000FF"/>
            <w:spacing w:val="15"/>
          </w:rPr>
          <w:t> </w:t>
        </w:r>
        <w:r>
          <w:rPr>
            <w:color w:val="0000FF"/>
          </w:rPr>
          <w:t>17.1.3</w:t>
        </w:r>
      </w:hyperlink>
      <w:r>
        <w:rPr/>
        <w:t>–</w:t>
      </w:r>
      <w:hyperlink w:history="true" w:anchor="_bookmark1">
        <w:r>
          <w:rPr>
            <w:color w:val="0000FF"/>
          </w:rPr>
          <w:t>17.1.5</w:t>
        </w:r>
      </w:hyperlink>
      <w:r>
        <w:rPr/>
        <w:t>.</w:t>
      </w:r>
    </w:p>
    <w:p>
      <w:pPr>
        <w:pStyle w:val="Heading4"/>
        <w:spacing w:before="155"/>
        <w:ind w:left="943"/>
        <w:rPr>
          <w:i/>
        </w:rPr>
      </w:pPr>
      <w:r>
        <w:rPr>
          <w:i/>
          <w:color w:val="98727C"/>
        </w:rPr>
        <w:t>Rational Be</w:t>
      </w:r>
      <w:r>
        <w:rPr>
          <w:rFonts w:ascii="Georgia" w:hAnsi="Georgia"/>
          <w:i w:val="0"/>
          <w:color w:val="98727C"/>
          <w:position w:val="2"/>
        </w:rPr>
        <w:t>´</w:t>
      </w:r>
      <w:r>
        <w:rPr>
          <w:i/>
          <w:color w:val="98727C"/>
        </w:rPr>
        <w:t>zier Curves</w:t>
      </w:r>
    </w:p>
    <w:p>
      <w:pPr>
        <w:pStyle w:val="BodyText"/>
        <w:spacing w:line="252" w:lineRule="auto" w:before="27"/>
        <w:ind w:left="943" w:right="441"/>
        <w:jc w:val="both"/>
      </w:pPr>
      <w:r>
        <w:rPr>
          <w:w w:val="104"/>
        </w:rPr>
        <w:t>W</w:t>
      </w:r>
      <w:r>
        <w:rPr>
          <w:w w:val="95"/>
        </w:rPr>
        <w:t>h</w:t>
      </w:r>
      <w:r>
        <w:rPr>
          <w:w w:val="94"/>
        </w:rPr>
        <w:t>i</w:t>
      </w:r>
      <w:r>
        <w:rPr>
          <w:w w:val="96"/>
        </w:rPr>
        <w:t>l</w:t>
      </w:r>
      <w:r>
        <w:rPr>
          <w:w w:val="91"/>
        </w:rPr>
        <w:t>e</w:t>
      </w:r>
      <w:r>
        <w:rPr>
          <w:spacing w:val="9"/>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9"/>
        </w:rPr>
        <w:t> </w:t>
      </w:r>
      <w:r>
        <w:rPr>
          <w:w w:val="97"/>
        </w:rPr>
        <w:t>c</w:t>
      </w:r>
      <w:r>
        <w:rPr>
          <w:w w:val="96"/>
        </w:rPr>
        <w:t>u</w:t>
      </w:r>
      <w:r>
        <w:rPr>
          <w:w w:val="95"/>
        </w:rPr>
        <w:t>r</w:t>
      </w:r>
      <w:r>
        <w:rPr>
          <w:spacing w:val="-6"/>
          <w:w w:val="105"/>
        </w:rPr>
        <w:t>v</w:t>
      </w:r>
      <w:r>
        <w:rPr>
          <w:w w:val="91"/>
        </w:rPr>
        <w:t>e</w:t>
      </w:r>
      <w:r>
        <w:rPr>
          <w:w w:val="90"/>
        </w:rPr>
        <w:t>s</w:t>
      </w:r>
      <w:r>
        <w:rPr>
          <w:spacing w:val="9"/>
        </w:rPr>
        <w:t> </w:t>
      </w:r>
      <w:r>
        <w:rPr>
          <w:w w:val="97"/>
        </w:rPr>
        <w:t>c</w:t>
      </w:r>
      <w:r>
        <w:rPr>
          <w:w w:val="96"/>
        </w:rPr>
        <w:t>an</w:t>
      </w:r>
      <w:r>
        <w:rPr>
          <w:spacing w:val="9"/>
        </w:rPr>
        <w:t> </w:t>
      </w:r>
      <w:r>
        <w:rPr>
          <w:spacing w:val="5"/>
          <w:w w:val="98"/>
        </w:rPr>
        <w:t>b</w:t>
      </w:r>
      <w:r>
        <w:rPr>
          <w:w w:val="91"/>
        </w:rPr>
        <w:t>e</w:t>
      </w:r>
      <w:r>
        <w:rPr>
          <w:spacing w:val="9"/>
        </w:rPr>
        <w:t> </w:t>
      </w:r>
      <w:r>
        <w:rPr>
          <w:w w:val="96"/>
        </w:rPr>
        <w:t>u</w:t>
      </w:r>
      <w:r>
        <w:rPr>
          <w:w w:val="90"/>
        </w:rPr>
        <w:t>s</w:t>
      </w:r>
      <w:r>
        <w:rPr>
          <w:w w:val="91"/>
        </w:rPr>
        <w:t>e</w:t>
      </w:r>
      <w:r>
        <w:rPr>
          <w:w w:val="96"/>
        </w:rPr>
        <w:t>d</w:t>
      </w:r>
      <w:r>
        <w:rPr>
          <w:spacing w:val="9"/>
        </w:rPr>
        <w:t> </w:t>
      </w:r>
      <w:r>
        <w:rPr>
          <w:w w:val="93"/>
        </w:rPr>
        <w:t>f</w:t>
      </w:r>
      <w:r>
        <w:rPr>
          <w:w w:val="93"/>
        </w:rPr>
        <w:t>or</w:t>
      </w:r>
      <w:r>
        <w:rPr>
          <w:spacing w:val="9"/>
        </w:rPr>
        <w:t> </w:t>
      </w:r>
      <w:r>
        <w:rPr>
          <w:w w:val="94"/>
        </w:rPr>
        <w:t>m</w:t>
      </w:r>
      <w:r>
        <w:rPr>
          <w:w w:val="96"/>
        </w:rPr>
        <w:t>a</w:t>
      </w:r>
      <w:r>
        <w:rPr>
          <w:spacing w:val="-6"/>
          <w:w w:val="96"/>
        </w:rPr>
        <w:t>n</w:t>
      </w:r>
      <w:r>
        <w:rPr>
          <w:w w:val="106"/>
        </w:rPr>
        <w:t>y</w:t>
      </w:r>
      <w:r>
        <w:rPr>
          <w:spacing w:val="9"/>
        </w:rPr>
        <w:t> </w:t>
      </w:r>
      <w:r>
        <w:rPr>
          <w:w w:val="111"/>
        </w:rPr>
        <w:t>t</w:t>
      </w:r>
      <w:r>
        <w:rPr>
          <w:w w:val="95"/>
        </w:rPr>
        <w:t>h</w:t>
      </w:r>
      <w:r>
        <w:rPr>
          <w:w w:val="94"/>
        </w:rPr>
        <w:t>i</w:t>
      </w:r>
      <w:r>
        <w:rPr>
          <w:w w:val="93"/>
        </w:rPr>
        <w:t>n</w:t>
      </w:r>
      <w:r>
        <w:rPr>
          <w:w w:val="94"/>
        </w:rPr>
        <w:t>gs</w:t>
      </w:r>
      <w:r>
        <w:rPr>
          <w:w w:val="102"/>
        </w:rPr>
        <w:t>,</w:t>
      </w:r>
      <w:r>
        <w:rPr>
          <w:spacing w:val="11"/>
        </w:rPr>
        <w:t> </w:t>
      </w:r>
      <w:r>
        <w:rPr>
          <w:w w:val="111"/>
        </w:rPr>
        <w:t>t</w:t>
      </w:r>
      <w:r>
        <w:rPr>
          <w:w w:val="95"/>
        </w:rPr>
        <w:t>h</w:t>
      </w:r>
      <w:r>
        <w:rPr>
          <w:w w:val="91"/>
        </w:rPr>
        <w:t>e</w:t>
      </w:r>
      <w:r>
        <w:rPr>
          <w:w w:val="106"/>
        </w:rPr>
        <w:t>y</w:t>
      </w:r>
      <w:r>
        <w:rPr>
          <w:spacing w:val="9"/>
        </w:rPr>
        <w:t> </w:t>
      </w:r>
      <w:r>
        <w:rPr>
          <w:w w:val="96"/>
        </w:rPr>
        <w:t>d</w:t>
      </w:r>
      <w:r>
        <w:rPr>
          <w:w w:val="92"/>
        </w:rPr>
        <w:t>o</w:t>
      </w:r>
      <w:r>
        <w:rPr>
          <w:spacing w:val="9"/>
        </w:rPr>
        <w:t> </w:t>
      </w:r>
      <w:r>
        <w:rPr>
          <w:w w:val="93"/>
        </w:rPr>
        <w:t>n</w:t>
      </w:r>
      <w:r>
        <w:rPr>
          <w:w w:val="100"/>
        </w:rPr>
        <w:t>ot</w:t>
      </w:r>
      <w:r>
        <w:rPr>
          <w:spacing w:val="9"/>
        </w:rPr>
        <w:t> </w:t>
      </w:r>
      <w:r>
        <w:rPr>
          <w:w w:val="95"/>
        </w:rPr>
        <w:t>h</w:t>
      </w:r>
      <w:r>
        <w:rPr>
          <w:spacing w:val="-6"/>
          <w:w w:val="98"/>
        </w:rPr>
        <w:t>a</w:t>
      </w:r>
      <w:r>
        <w:rPr>
          <w:spacing w:val="-6"/>
          <w:w w:val="105"/>
        </w:rPr>
        <w:t>v</w:t>
      </w:r>
      <w:r>
        <w:rPr>
          <w:w w:val="91"/>
        </w:rPr>
        <w:t>e</w:t>
      </w:r>
      <w:r>
        <w:rPr>
          <w:spacing w:val="9"/>
        </w:rPr>
        <w:t> </w:t>
      </w:r>
      <w:r>
        <w:rPr>
          <w:w w:val="111"/>
        </w:rPr>
        <w:t>t</w:t>
      </w:r>
      <w:r>
        <w:rPr>
          <w:w w:val="95"/>
        </w:rPr>
        <w:t>h</w:t>
      </w:r>
      <w:r>
        <w:rPr>
          <w:w w:val="104"/>
        </w:rPr>
        <w:t>at</w:t>
      </w:r>
      <w:r>
        <w:rPr>
          <w:spacing w:val="9"/>
        </w:rPr>
        <w:t> </w:t>
      </w:r>
      <w:r>
        <w:rPr>
          <w:w w:val="94"/>
        </w:rPr>
        <w:t>m</w:t>
      </w:r>
      <w:r>
        <w:rPr>
          <w:w w:val="96"/>
        </w:rPr>
        <w:t>a</w:t>
      </w:r>
      <w:r>
        <w:rPr>
          <w:spacing w:val="-6"/>
          <w:w w:val="96"/>
        </w:rPr>
        <w:t>n</w:t>
      </w:r>
      <w:r>
        <w:rPr>
          <w:w w:val="106"/>
        </w:rPr>
        <w:t>y</w:t>
      </w:r>
      <w:r>
        <w:rPr>
          <w:spacing w:val="9"/>
        </w:rPr>
        <w:t> </w:t>
      </w:r>
      <w:r>
        <w:rPr>
          <w:w w:val="96"/>
        </w:rPr>
        <w:t>d</w:t>
      </w:r>
      <w:r>
        <w:rPr>
          <w:w w:val="91"/>
        </w:rPr>
        <w:t>e</w:t>
      </w:r>
      <w:r>
        <w:rPr>
          <w:w w:val="96"/>
        </w:rPr>
        <w:t>gr</w:t>
      </w:r>
      <w:r>
        <w:rPr>
          <w:w w:val="91"/>
        </w:rPr>
        <w:t>ee</w:t>
      </w:r>
      <w:r>
        <w:rPr>
          <w:w w:val="90"/>
        </w:rPr>
        <w:t>s </w:t>
      </w:r>
      <w:r>
        <w:rPr/>
        <w:t>of freedom—only the position of the control points can </w:t>
      </w:r>
      <w:r>
        <w:rPr>
          <w:spacing w:val="2"/>
        </w:rPr>
        <w:t>be </w:t>
      </w:r>
      <w:r>
        <w:rPr/>
        <w:t>chosen </w:t>
      </w:r>
      <w:r>
        <w:rPr>
          <w:spacing w:val="-3"/>
        </w:rPr>
        <w:t>freely. </w:t>
      </w:r>
      <w:r>
        <w:rPr/>
        <w:t>Also, not </w:t>
      </w:r>
      <w:r>
        <w:rPr>
          <w:w w:val="91"/>
        </w:rPr>
        <w:t>e</w:t>
      </w:r>
      <w:r>
        <w:rPr>
          <w:spacing w:val="-6"/>
          <w:w w:val="105"/>
        </w:rPr>
        <w:t>v</w:t>
      </w:r>
      <w:r>
        <w:rPr>
          <w:w w:val="91"/>
        </w:rPr>
        <w:t>e</w:t>
      </w:r>
      <w:r>
        <w:rPr>
          <w:w w:val="95"/>
        </w:rPr>
        <w:t>r</w:t>
      </w:r>
      <w:r>
        <w:rPr>
          <w:w w:val="106"/>
        </w:rPr>
        <w:t>y</w:t>
      </w:r>
      <w:r>
        <w:rPr/>
        <w:t> </w:t>
      </w:r>
      <w:r>
        <w:rPr>
          <w:spacing w:val="-15"/>
        </w:rPr>
        <w:t> </w:t>
      </w:r>
      <w:r>
        <w:rPr>
          <w:w w:val="97"/>
        </w:rPr>
        <w:t>c</w:t>
      </w:r>
      <w:r>
        <w:rPr>
          <w:w w:val="96"/>
        </w:rPr>
        <w:t>u</w:t>
      </w:r>
      <w:r>
        <w:rPr>
          <w:w w:val="95"/>
        </w:rPr>
        <w:t>r</w:t>
      </w:r>
      <w:r>
        <w:rPr>
          <w:spacing w:val="-6"/>
          <w:w w:val="105"/>
        </w:rPr>
        <w:t>v</w:t>
      </w:r>
      <w:r>
        <w:rPr>
          <w:w w:val="91"/>
        </w:rPr>
        <w:t>e</w:t>
      </w:r>
      <w:r>
        <w:rPr/>
        <w:t> </w:t>
      </w:r>
      <w:r>
        <w:rPr>
          <w:spacing w:val="-15"/>
        </w:rPr>
        <w:t> </w:t>
      </w:r>
      <w:r>
        <w:rPr>
          <w:w w:val="97"/>
        </w:rPr>
        <w:t>c</w:t>
      </w:r>
      <w:r>
        <w:rPr>
          <w:w w:val="96"/>
        </w:rPr>
        <w:t>an</w:t>
      </w:r>
      <w:r>
        <w:rPr/>
        <w:t> </w:t>
      </w:r>
      <w:r>
        <w:rPr>
          <w:spacing w:val="-15"/>
        </w:rPr>
        <w:t> </w:t>
      </w:r>
      <w:r>
        <w:rPr>
          <w:spacing w:val="5"/>
          <w:w w:val="98"/>
        </w:rPr>
        <w:t>b</w:t>
      </w:r>
      <w:r>
        <w:rPr>
          <w:w w:val="91"/>
        </w:rPr>
        <w:t>e</w:t>
      </w:r>
      <w:r>
        <w:rPr/>
        <w:t> </w:t>
      </w:r>
      <w:r>
        <w:rPr>
          <w:spacing w:val="-15"/>
        </w:rPr>
        <w:t> </w:t>
      </w:r>
      <w:r>
        <w:rPr>
          <w:w w:val="96"/>
        </w:rPr>
        <w:t>d</w:t>
      </w:r>
      <w:r>
        <w:rPr>
          <w:w w:val="91"/>
        </w:rPr>
        <w:t>e</w:t>
      </w:r>
      <w:r>
        <w:rPr>
          <w:w w:val="90"/>
        </w:rPr>
        <w:t>s</w:t>
      </w:r>
      <w:r>
        <w:rPr>
          <w:w w:val="97"/>
        </w:rPr>
        <w:t>c</w:t>
      </w:r>
      <w:r>
        <w:rPr>
          <w:w w:val="95"/>
        </w:rPr>
        <w:t>r</w:t>
      </w:r>
      <w:r>
        <w:rPr>
          <w:w w:val="94"/>
        </w:rPr>
        <w:t>i</w:t>
      </w:r>
      <w:r>
        <w:rPr>
          <w:spacing w:val="5"/>
          <w:w w:val="98"/>
        </w:rPr>
        <w:t>b</w:t>
      </w:r>
      <w:r>
        <w:rPr>
          <w:w w:val="91"/>
        </w:rPr>
        <w:t>e</w:t>
      </w:r>
      <w:r>
        <w:rPr>
          <w:w w:val="96"/>
        </w:rPr>
        <w:t>d</w:t>
      </w:r>
      <w:r>
        <w:rPr/>
        <w:t> </w:t>
      </w:r>
      <w:r>
        <w:rPr>
          <w:spacing w:val="-15"/>
        </w:rPr>
        <w:t> </w:t>
      </w:r>
      <w:r>
        <w:rPr>
          <w:spacing w:val="-6"/>
          <w:w w:val="98"/>
        </w:rPr>
        <w:t>b</w:t>
      </w:r>
      <w:r>
        <w:rPr>
          <w:w w:val="106"/>
        </w:rPr>
        <w:t>y</w:t>
      </w:r>
      <w:r>
        <w:rPr/>
        <w:t> </w:t>
      </w:r>
      <w:r>
        <w:rPr>
          <w:spacing w:val="-15"/>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15"/>
        </w:rPr>
        <w:t> </w:t>
      </w:r>
      <w:r>
        <w:rPr>
          <w:w w:val="97"/>
        </w:rPr>
        <w:t>c</w:t>
      </w:r>
      <w:r>
        <w:rPr>
          <w:w w:val="96"/>
        </w:rPr>
        <w:t>u</w:t>
      </w:r>
      <w:r>
        <w:rPr>
          <w:w w:val="95"/>
        </w:rPr>
        <w:t>r</w:t>
      </w:r>
      <w:r>
        <w:rPr>
          <w:spacing w:val="-6"/>
          <w:w w:val="105"/>
        </w:rPr>
        <w:t>v</w:t>
      </w:r>
      <w:r>
        <w:rPr>
          <w:w w:val="91"/>
        </w:rPr>
        <w:t>e</w:t>
      </w:r>
      <w:r>
        <w:rPr>
          <w:w w:val="90"/>
        </w:rPr>
        <w:t>s</w:t>
      </w:r>
      <w:r>
        <w:rPr>
          <w:w w:val="102"/>
        </w:rPr>
        <w:t>.</w:t>
      </w:r>
      <w:r>
        <w:rPr/>
        <w:t>  </w:t>
      </w:r>
      <w:r>
        <w:rPr>
          <w:spacing w:val="-10"/>
        </w:rPr>
        <w:t> </w:t>
      </w:r>
      <w:r>
        <w:rPr>
          <w:spacing w:val="-17"/>
          <w:w w:val="108"/>
        </w:rPr>
        <w:t>F</w:t>
      </w:r>
      <w:r>
        <w:rPr>
          <w:w w:val="93"/>
        </w:rPr>
        <w:t>or</w:t>
      </w:r>
      <w:r>
        <w:rPr/>
        <w:t> </w:t>
      </w:r>
      <w:r>
        <w:rPr>
          <w:spacing w:val="-15"/>
        </w:rPr>
        <w:t> </w:t>
      </w:r>
      <w:r>
        <w:rPr>
          <w:w w:val="91"/>
        </w:rPr>
        <w:t>e</w:t>
      </w:r>
      <w:r>
        <w:rPr>
          <w:w w:val="103"/>
        </w:rPr>
        <w:t>x</w:t>
      </w:r>
      <w:r>
        <w:rPr>
          <w:w w:val="95"/>
        </w:rPr>
        <w:t>am</w:t>
      </w:r>
      <w:r>
        <w:rPr>
          <w:w w:val="96"/>
        </w:rPr>
        <w:t>p</w:t>
      </w:r>
      <w:r>
        <w:rPr>
          <w:w w:val="96"/>
        </w:rPr>
        <w:t>l</w:t>
      </w:r>
      <w:r>
        <w:rPr>
          <w:w w:val="91"/>
        </w:rPr>
        <w:t>e</w:t>
      </w:r>
      <w:r>
        <w:rPr>
          <w:w w:val="102"/>
        </w:rPr>
        <w:t>,</w:t>
      </w:r>
      <w:r>
        <w:rPr/>
        <w:t> </w:t>
      </w:r>
      <w:r>
        <w:rPr>
          <w:spacing w:val="-11"/>
        </w:rPr>
        <w:t> </w:t>
      </w:r>
      <w:r>
        <w:rPr>
          <w:w w:val="111"/>
        </w:rPr>
        <w:t>t</w:t>
      </w:r>
      <w:r>
        <w:rPr>
          <w:w w:val="95"/>
        </w:rPr>
        <w:t>h</w:t>
      </w:r>
      <w:r>
        <w:rPr>
          <w:w w:val="91"/>
        </w:rPr>
        <w:t>e</w:t>
      </w:r>
      <w:r>
        <w:rPr/>
        <w:t> </w:t>
      </w:r>
      <w:r>
        <w:rPr>
          <w:spacing w:val="-15"/>
        </w:rPr>
        <w:t> </w:t>
      </w:r>
      <w:r>
        <w:rPr>
          <w:w w:val="97"/>
        </w:rPr>
        <w:t>c</w:t>
      </w:r>
      <w:r>
        <w:rPr>
          <w:w w:val="94"/>
        </w:rPr>
        <w:t>i</w:t>
      </w:r>
      <w:r>
        <w:rPr>
          <w:w w:val="95"/>
        </w:rPr>
        <w:t>r</w:t>
      </w:r>
      <w:r>
        <w:rPr>
          <w:w w:val="97"/>
        </w:rPr>
        <w:t>c</w:t>
      </w:r>
      <w:r>
        <w:rPr>
          <w:w w:val="96"/>
        </w:rPr>
        <w:t>l</w:t>
      </w:r>
      <w:r>
        <w:rPr>
          <w:w w:val="91"/>
        </w:rPr>
        <w:t>e</w:t>
      </w:r>
      <w:r>
        <w:rPr/>
        <w:t> </w:t>
      </w:r>
      <w:r>
        <w:rPr>
          <w:spacing w:val="-15"/>
        </w:rPr>
        <w:t> </w:t>
      </w:r>
      <w:r>
        <w:rPr>
          <w:w w:val="94"/>
        </w:rPr>
        <w:t>i</w:t>
      </w:r>
      <w:r>
        <w:rPr>
          <w:w w:val="90"/>
        </w:rPr>
        <w:t>s</w:t>
      </w:r>
      <w:r>
        <w:rPr/>
        <w:t> </w:t>
      </w:r>
      <w:r>
        <w:rPr>
          <w:spacing w:val="-15"/>
        </w:rPr>
        <w:t> </w:t>
      </w:r>
      <w:r>
        <w:rPr>
          <w:w w:val="93"/>
        </w:rPr>
        <w:t>n</w:t>
      </w:r>
      <w:r>
        <w:rPr>
          <w:w w:val="93"/>
        </w:rPr>
        <w:t>or</w:t>
      </w:r>
      <w:r>
        <w:rPr>
          <w:w w:val="94"/>
        </w:rPr>
        <w:t>m</w:t>
      </w:r>
      <w:r>
        <w:rPr>
          <w:w w:val="97"/>
        </w:rPr>
        <w:t>al</w:t>
      </w:r>
      <w:r>
        <w:rPr>
          <w:w w:val="96"/>
        </w:rPr>
        <w:t>l</w:t>
      </w:r>
      <w:r>
        <w:rPr>
          <w:w w:val="106"/>
        </w:rPr>
        <w:t>y </w:t>
      </w:r>
      <w:r>
        <w:rPr>
          <w:w w:val="97"/>
        </w:rPr>
        <w:t>c</w:t>
      </w:r>
      <w:r>
        <w:rPr>
          <w:w w:val="93"/>
        </w:rPr>
        <w:t>on</w:t>
      </w:r>
      <w:r>
        <w:rPr>
          <w:w w:val="90"/>
        </w:rPr>
        <w:t>s</w:t>
      </w:r>
      <w:r>
        <w:rPr>
          <w:w w:val="94"/>
        </w:rPr>
        <w:t>i</w:t>
      </w:r>
      <w:r>
        <w:rPr>
          <w:w w:val="96"/>
        </w:rPr>
        <w:t>d</w:t>
      </w:r>
      <w:r>
        <w:rPr>
          <w:w w:val="91"/>
        </w:rPr>
        <w:t>e</w:t>
      </w:r>
      <w:r>
        <w:rPr>
          <w:w w:val="95"/>
        </w:rPr>
        <w:t>r</w:t>
      </w:r>
      <w:r>
        <w:rPr>
          <w:w w:val="91"/>
        </w:rPr>
        <w:t>e</w:t>
      </w:r>
      <w:r>
        <w:rPr>
          <w:w w:val="96"/>
        </w:rPr>
        <w:t>d</w:t>
      </w:r>
      <w:r>
        <w:rPr/>
        <w:t> </w:t>
      </w:r>
      <w:r>
        <w:rPr>
          <w:spacing w:val="-20"/>
        </w:rPr>
        <w:t> </w:t>
      </w:r>
      <w:r>
        <w:rPr>
          <w:w w:val="98"/>
        </w:rPr>
        <w:t>a</w:t>
      </w:r>
      <w:r>
        <w:rPr/>
        <w:t> </w:t>
      </w:r>
      <w:r>
        <w:rPr>
          <w:spacing w:val="-20"/>
        </w:rPr>
        <w:t> </w:t>
      </w:r>
      <w:r>
        <w:rPr>
          <w:w w:val="90"/>
        </w:rPr>
        <w:t>s</w:t>
      </w:r>
      <w:r>
        <w:rPr>
          <w:w w:val="94"/>
        </w:rPr>
        <w:t>i</w:t>
      </w:r>
      <w:r>
        <w:rPr>
          <w:w w:val="94"/>
        </w:rPr>
        <w:t>m</w:t>
      </w:r>
      <w:r>
        <w:rPr>
          <w:w w:val="96"/>
        </w:rPr>
        <w:t>p</w:t>
      </w:r>
      <w:r>
        <w:rPr>
          <w:w w:val="96"/>
        </w:rPr>
        <w:t>l</w:t>
      </w:r>
      <w:r>
        <w:rPr>
          <w:w w:val="91"/>
        </w:rPr>
        <w:t>e</w:t>
      </w:r>
      <w:r>
        <w:rPr/>
        <w:t> </w:t>
      </w:r>
      <w:r>
        <w:rPr>
          <w:spacing w:val="-20"/>
        </w:rPr>
        <w:t> </w:t>
      </w:r>
      <w:r>
        <w:rPr>
          <w:w w:val="90"/>
        </w:rPr>
        <w:t>s</w:t>
      </w:r>
      <w:r>
        <w:rPr>
          <w:w w:val="95"/>
        </w:rPr>
        <w:t>h</w:t>
      </w:r>
      <w:r>
        <w:rPr>
          <w:w w:val="97"/>
        </w:rPr>
        <w:t>a</w:t>
      </w:r>
      <w:r>
        <w:rPr>
          <w:spacing w:val="5"/>
          <w:w w:val="97"/>
        </w:rPr>
        <w:t>p</w:t>
      </w:r>
      <w:r>
        <w:rPr>
          <w:w w:val="91"/>
        </w:rPr>
        <w:t>e</w:t>
      </w:r>
      <w:r>
        <w:rPr>
          <w:w w:val="102"/>
        </w:rPr>
        <w:t>,</w:t>
      </w:r>
      <w:r>
        <w:rPr/>
        <w:t> </w:t>
      </w:r>
      <w:r>
        <w:rPr>
          <w:spacing w:val="-18"/>
        </w:rPr>
        <w:t> </w:t>
      </w:r>
      <w:r>
        <w:rPr>
          <w:w w:val="98"/>
        </w:rPr>
        <w:t>b</w:t>
      </w:r>
      <w:r>
        <w:rPr>
          <w:w w:val="96"/>
        </w:rPr>
        <w:t>u</w:t>
      </w:r>
      <w:r>
        <w:rPr>
          <w:w w:val="111"/>
        </w:rPr>
        <w:t>t</w:t>
      </w:r>
      <w:r>
        <w:rPr/>
        <w:t> </w:t>
      </w:r>
      <w:r>
        <w:rPr>
          <w:spacing w:val="-20"/>
        </w:rPr>
        <w:t> </w:t>
      </w:r>
      <w:r>
        <w:rPr>
          <w:w w:val="94"/>
        </w:rPr>
        <w:t>i</w:t>
      </w:r>
      <w:r>
        <w:rPr>
          <w:w w:val="111"/>
        </w:rPr>
        <w:t>t</w:t>
      </w:r>
      <w:r>
        <w:rPr/>
        <w:t> </w:t>
      </w:r>
      <w:r>
        <w:rPr>
          <w:spacing w:val="-20"/>
        </w:rPr>
        <w:t> </w:t>
      </w:r>
      <w:r>
        <w:rPr>
          <w:w w:val="97"/>
        </w:rPr>
        <w:t>c</w:t>
      </w:r>
      <w:r>
        <w:rPr>
          <w:w w:val="96"/>
        </w:rPr>
        <w:t>an</w:t>
      </w:r>
      <w:r>
        <w:rPr>
          <w:w w:val="93"/>
        </w:rPr>
        <w:t>n</w:t>
      </w:r>
      <w:r>
        <w:rPr>
          <w:w w:val="100"/>
        </w:rPr>
        <w:t>ot</w:t>
      </w:r>
      <w:r>
        <w:rPr/>
        <w:t> </w:t>
      </w:r>
      <w:r>
        <w:rPr>
          <w:spacing w:val="-20"/>
        </w:rPr>
        <w:t> </w:t>
      </w:r>
      <w:r>
        <w:rPr>
          <w:spacing w:val="5"/>
          <w:w w:val="98"/>
        </w:rPr>
        <w:t>b</w:t>
      </w:r>
      <w:r>
        <w:rPr>
          <w:w w:val="91"/>
        </w:rPr>
        <w:t>e</w:t>
      </w:r>
      <w:r>
        <w:rPr/>
        <w:t> </w:t>
      </w:r>
      <w:r>
        <w:rPr>
          <w:spacing w:val="-20"/>
        </w:rPr>
        <w:t> </w:t>
      </w:r>
      <w:r>
        <w:rPr>
          <w:w w:val="96"/>
        </w:rPr>
        <w:t>d</w:t>
      </w:r>
      <w:r>
        <w:rPr>
          <w:w w:val="91"/>
        </w:rPr>
        <w:t>e</w:t>
      </w:r>
      <w:r>
        <w:rPr>
          <w:w w:val="89"/>
        </w:rPr>
        <w:t>fi</w:t>
      </w:r>
      <w:r>
        <w:rPr>
          <w:w w:val="93"/>
        </w:rPr>
        <w:t>n</w:t>
      </w:r>
      <w:r>
        <w:rPr>
          <w:w w:val="91"/>
        </w:rPr>
        <w:t>e</w:t>
      </w:r>
      <w:r>
        <w:rPr>
          <w:w w:val="96"/>
        </w:rPr>
        <w:t>d</w:t>
      </w:r>
      <w:r>
        <w:rPr/>
        <w:t> </w:t>
      </w:r>
      <w:r>
        <w:rPr>
          <w:spacing w:val="-20"/>
        </w:rPr>
        <w:t> </w:t>
      </w:r>
      <w:r>
        <w:rPr>
          <w:spacing w:val="-6"/>
          <w:w w:val="98"/>
        </w:rPr>
        <w:t>b</w:t>
      </w:r>
      <w:r>
        <w:rPr>
          <w:w w:val="106"/>
        </w:rPr>
        <w:t>y</w:t>
      </w:r>
      <w:r>
        <w:rPr/>
        <w:t> </w:t>
      </w:r>
      <w:r>
        <w:rPr>
          <w:spacing w:val="-20"/>
        </w:rPr>
        <w:t> </w:t>
      </w:r>
      <w:r>
        <w:rPr>
          <w:w w:val="93"/>
        </w:rPr>
        <w:t>on</w:t>
      </w:r>
      <w:r>
        <w:rPr>
          <w:w w:val="91"/>
        </w:rPr>
        <w:t>e</w:t>
      </w:r>
      <w:r>
        <w:rPr/>
        <w:t> </w:t>
      </w:r>
      <w:r>
        <w:rPr>
          <w:spacing w:val="-20"/>
        </w:rPr>
        <w:t> </w:t>
      </w:r>
      <w:r>
        <w:rPr>
          <w:w w:val="93"/>
        </w:rPr>
        <w:t>or</w:t>
      </w:r>
      <w:r>
        <w:rPr/>
        <w:t> </w:t>
      </w:r>
      <w:r>
        <w:rPr>
          <w:spacing w:val="-20"/>
        </w:rPr>
        <w:t> </w:t>
      </w:r>
      <w:r>
        <w:rPr>
          <w:w w:val="98"/>
        </w:rPr>
        <w:t>a</w:t>
      </w:r>
      <w:r>
        <w:rPr/>
        <w:t> </w:t>
      </w:r>
      <w:r>
        <w:rPr>
          <w:spacing w:val="-20"/>
        </w:rPr>
        <w:t> </w:t>
      </w:r>
      <w:r>
        <w:rPr>
          <w:w w:val="97"/>
        </w:rPr>
        <w:t>c</w:t>
      </w:r>
      <w:r>
        <w:rPr>
          <w:w w:val="93"/>
        </w:rPr>
        <w:t>ol</w:t>
      </w:r>
      <w:r>
        <w:rPr>
          <w:w w:val="96"/>
        </w:rPr>
        <w:t>l</w:t>
      </w:r>
      <w:r>
        <w:rPr>
          <w:w w:val="91"/>
        </w:rPr>
        <w:t>e</w:t>
      </w:r>
      <w:r>
        <w:rPr>
          <w:w w:val="97"/>
        </w:rPr>
        <w:t>c</w:t>
      </w:r>
      <w:r>
        <w:rPr>
          <w:w w:val="111"/>
        </w:rPr>
        <w:t>t</w:t>
      </w:r>
      <w:r>
        <w:rPr>
          <w:w w:val="94"/>
        </w:rPr>
        <w:t>i</w:t>
      </w:r>
      <w:r>
        <w:rPr>
          <w:w w:val="93"/>
        </w:rPr>
        <w:t>on</w:t>
      </w:r>
      <w:r>
        <w:rPr/>
        <w:t> </w:t>
      </w:r>
      <w:r>
        <w:rPr>
          <w:spacing w:val="-20"/>
        </w:rPr>
        <w:t> </w:t>
      </w:r>
      <w:r>
        <w:rPr>
          <w:w w:val="92"/>
        </w:rPr>
        <w:t>of</w:t>
      </w:r>
      <w:r>
        <w:rPr/>
        <w:t> </w:t>
      </w:r>
      <w:r>
        <w:rPr>
          <w:spacing w:val="-20"/>
        </w:rPr>
        <w:t> </w:t>
      </w:r>
      <w:r>
        <w:rPr>
          <w:spacing w:val="-6"/>
          <w:w w:val="107"/>
        </w:rPr>
        <w:t>B</w:t>
      </w:r>
      <w:r>
        <w:rPr>
          <w:spacing w:val="-95"/>
          <w:w w:val="99"/>
        </w:rPr>
        <w:t>´</w:t>
      </w:r>
      <w:r>
        <w:rPr>
          <w:w w:val="91"/>
        </w:rPr>
        <w:t>e</w:t>
      </w:r>
      <w:r>
        <w:rPr>
          <w:w w:val="99"/>
        </w:rPr>
        <w:t>z</w:t>
      </w:r>
      <w:r>
        <w:rPr>
          <w:w w:val="94"/>
        </w:rPr>
        <w:t>i</w:t>
      </w:r>
      <w:r>
        <w:rPr>
          <w:w w:val="91"/>
        </w:rPr>
        <w:t>e</w:t>
      </w:r>
      <w:r>
        <w:rPr>
          <w:w w:val="95"/>
        </w:rPr>
        <w:t>r </w:t>
      </w:r>
      <w:r>
        <w:rPr>
          <w:w w:val="97"/>
        </w:rPr>
        <w:t>c</w:t>
      </w:r>
      <w:r>
        <w:rPr>
          <w:w w:val="96"/>
        </w:rPr>
        <w:t>u</w:t>
      </w:r>
      <w:r>
        <w:rPr>
          <w:w w:val="95"/>
        </w:rPr>
        <w:t>r</w:t>
      </w:r>
      <w:r>
        <w:rPr>
          <w:spacing w:val="-6"/>
          <w:w w:val="105"/>
        </w:rPr>
        <w:t>v</w:t>
      </w:r>
      <w:r>
        <w:rPr>
          <w:w w:val="91"/>
        </w:rPr>
        <w:t>e</w:t>
      </w:r>
      <w:r>
        <w:rPr>
          <w:w w:val="90"/>
        </w:rPr>
        <w:t>s</w:t>
      </w:r>
      <w:r>
        <w:rPr>
          <w:w w:val="102"/>
        </w:rPr>
        <w:t>.</w:t>
      </w:r>
      <w:r>
        <w:rPr/>
        <w:t> </w:t>
      </w:r>
      <w:r>
        <w:rPr>
          <w:spacing w:val="12"/>
        </w:rPr>
        <w:t> </w:t>
      </w:r>
      <w:r>
        <w:rPr>
          <w:w w:val="104"/>
        </w:rPr>
        <w:t>O</w:t>
      </w:r>
      <w:r>
        <w:rPr>
          <w:w w:val="93"/>
        </w:rPr>
        <w:t>n</w:t>
      </w:r>
      <w:r>
        <w:rPr>
          <w:w w:val="91"/>
        </w:rPr>
        <w:t>e</w:t>
      </w:r>
      <w:r>
        <w:rPr/>
        <w:t> </w:t>
      </w:r>
      <w:r>
        <w:rPr>
          <w:spacing w:val="-24"/>
        </w:rPr>
        <w:t> </w:t>
      </w:r>
      <w:r>
        <w:rPr>
          <w:w w:val="97"/>
        </w:rPr>
        <w:t>al</w:t>
      </w:r>
      <w:r>
        <w:rPr>
          <w:w w:val="111"/>
        </w:rPr>
        <w:t>t</w:t>
      </w:r>
      <w:r>
        <w:rPr>
          <w:w w:val="91"/>
        </w:rPr>
        <w:t>e</w:t>
      </w:r>
      <w:r>
        <w:rPr>
          <w:w w:val="95"/>
        </w:rPr>
        <w:t>r</w:t>
      </w:r>
      <w:r>
        <w:rPr>
          <w:w w:val="93"/>
        </w:rPr>
        <w:t>n</w:t>
      </w:r>
      <w:r>
        <w:rPr>
          <w:w w:val="104"/>
        </w:rPr>
        <w:t>at</w:t>
      </w:r>
      <w:r>
        <w:rPr>
          <w:w w:val="94"/>
        </w:rPr>
        <w:t>i</w:t>
      </w:r>
      <w:r>
        <w:rPr>
          <w:spacing w:val="-6"/>
          <w:w w:val="105"/>
        </w:rPr>
        <w:t>v</w:t>
      </w:r>
      <w:r>
        <w:rPr>
          <w:w w:val="91"/>
        </w:rPr>
        <w:t>e</w:t>
      </w:r>
      <w:r>
        <w:rPr/>
        <w:t> </w:t>
      </w:r>
      <w:r>
        <w:rPr>
          <w:spacing w:val="-24"/>
        </w:rPr>
        <w:t> </w:t>
      </w:r>
      <w:r>
        <w:rPr>
          <w:w w:val="94"/>
        </w:rPr>
        <w:t>i</w:t>
      </w:r>
      <w:r>
        <w:rPr>
          <w:w w:val="90"/>
        </w:rPr>
        <w:t>s</w:t>
      </w:r>
      <w:r>
        <w:rPr/>
        <w:t> </w:t>
      </w:r>
      <w:r>
        <w:rPr>
          <w:spacing w:val="-24"/>
        </w:rPr>
        <w:t> </w:t>
      </w:r>
      <w:r>
        <w:rPr>
          <w:w w:val="111"/>
        </w:rPr>
        <w:t>t</w:t>
      </w:r>
      <w:r>
        <w:rPr>
          <w:w w:val="95"/>
        </w:rPr>
        <w:t>h</w:t>
      </w:r>
      <w:r>
        <w:rPr>
          <w:w w:val="91"/>
        </w:rPr>
        <w:t>e</w:t>
      </w:r>
      <w:r>
        <w:rPr/>
        <w:t> </w:t>
      </w:r>
      <w:r>
        <w:rPr>
          <w:spacing w:val="-24"/>
        </w:rPr>
        <w:t> </w:t>
      </w:r>
      <w:r>
        <w:rPr>
          <w:rFonts w:ascii="Times New Roman" w:hAnsi="Times New Roman"/>
          <w:i/>
          <w:spacing w:val="-11"/>
          <w:w w:val="107"/>
        </w:rPr>
        <w:t>r</w:t>
      </w:r>
      <w:r>
        <w:rPr>
          <w:rFonts w:ascii="Times New Roman" w:hAnsi="Times New Roman"/>
          <w:i/>
          <w:w w:val="101"/>
        </w:rPr>
        <w:t>a</w:t>
      </w:r>
      <w:r>
        <w:rPr>
          <w:rFonts w:ascii="Times New Roman" w:hAnsi="Times New Roman"/>
          <w:i/>
          <w:w w:val="119"/>
        </w:rPr>
        <w:t>t</w:t>
      </w:r>
      <w:r>
        <w:rPr>
          <w:rFonts w:ascii="Times New Roman" w:hAnsi="Times New Roman"/>
          <w:i/>
          <w:w w:val="109"/>
        </w:rPr>
        <w:t>i</w:t>
      </w:r>
      <w:r>
        <w:rPr>
          <w:rFonts w:ascii="Times New Roman" w:hAnsi="Times New Roman"/>
          <w:i/>
          <w:w w:val="101"/>
        </w:rPr>
        <w:t>o</w:t>
      </w:r>
      <w:r>
        <w:rPr>
          <w:rFonts w:ascii="Times New Roman" w:hAnsi="Times New Roman"/>
          <w:i/>
          <w:w w:val="111"/>
        </w:rPr>
        <w:t>n</w:t>
      </w:r>
      <w:r>
        <w:rPr>
          <w:rFonts w:ascii="Times New Roman" w:hAnsi="Times New Roman"/>
          <w:i/>
          <w:w w:val="101"/>
        </w:rPr>
        <w:t>a</w:t>
      </w:r>
      <w:r>
        <w:rPr>
          <w:rFonts w:ascii="Times New Roman" w:hAnsi="Times New Roman"/>
          <w:i/>
          <w:w w:val="91"/>
        </w:rPr>
        <w:t>l</w:t>
      </w:r>
      <w:r>
        <w:rPr>
          <w:rFonts w:ascii="Times New Roman" w:hAnsi="Times New Roman"/>
          <w:i/>
        </w:rPr>
        <w:t> </w:t>
      </w:r>
      <w:r>
        <w:rPr>
          <w:rFonts w:ascii="Times New Roman" w:hAnsi="Times New Roman"/>
          <w:i/>
          <w:spacing w:val="-23"/>
        </w:rPr>
        <w:t> </w:t>
      </w:r>
      <w:r>
        <w:rPr>
          <w:rFonts w:ascii="Times New Roman" w:hAnsi="Times New Roman"/>
          <w:i/>
          <w:spacing w:val="-5"/>
          <w:w w:val="114"/>
        </w:rPr>
        <w:t>B</w:t>
      </w:r>
      <w:r>
        <w:rPr>
          <w:rFonts w:ascii="Times New Roman" w:hAnsi="Times New Roman"/>
          <w:i/>
          <w:spacing w:val="-97"/>
          <w:w w:val="152"/>
        </w:rPr>
        <w:t>´</w:t>
      </w:r>
      <w:r>
        <w:rPr>
          <w:rFonts w:ascii="Times New Roman" w:hAnsi="Times New Roman"/>
          <w:i/>
          <w:w w:val="103"/>
        </w:rPr>
        <w:t>ez</w:t>
      </w:r>
      <w:r>
        <w:rPr>
          <w:rFonts w:ascii="Times New Roman" w:hAnsi="Times New Roman"/>
          <w:i/>
          <w:w w:val="109"/>
        </w:rPr>
        <w:t>i</w:t>
      </w:r>
      <w:r>
        <w:rPr>
          <w:rFonts w:ascii="Times New Roman" w:hAnsi="Times New Roman"/>
          <w:i/>
          <w:w w:val="105"/>
        </w:rPr>
        <w:t>er</w:t>
      </w:r>
      <w:r>
        <w:rPr>
          <w:rFonts w:ascii="Times New Roman" w:hAnsi="Times New Roman"/>
          <w:i/>
        </w:rPr>
        <w:t> </w:t>
      </w:r>
      <w:r>
        <w:rPr>
          <w:rFonts w:ascii="Times New Roman" w:hAnsi="Times New Roman"/>
          <w:i/>
          <w:spacing w:val="-23"/>
        </w:rPr>
        <w:t> </w:t>
      </w:r>
      <w:r>
        <w:rPr>
          <w:rFonts w:ascii="Times New Roman" w:hAnsi="Times New Roman"/>
          <w:i/>
          <w:w w:val="105"/>
        </w:rPr>
        <w:t>cu</w:t>
      </w:r>
      <w:r>
        <w:rPr>
          <w:rFonts w:ascii="Times New Roman" w:hAnsi="Times New Roman"/>
          <w:i/>
          <w:w w:val="107"/>
        </w:rPr>
        <w:t>r</w:t>
      </w:r>
      <w:r>
        <w:rPr>
          <w:rFonts w:ascii="Times New Roman" w:hAnsi="Times New Roman"/>
          <w:i/>
          <w:w w:val="103"/>
        </w:rPr>
        <w:t>ve</w:t>
      </w:r>
      <w:r>
        <w:rPr>
          <w:w w:val="102"/>
        </w:rPr>
        <w:t>.</w:t>
      </w:r>
      <w:r>
        <w:rPr/>
        <w:t> </w:t>
      </w:r>
      <w:r>
        <w:rPr>
          <w:spacing w:val="12"/>
        </w:rPr>
        <w:t> </w:t>
      </w:r>
      <w:r>
        <w:rPr>
          <w:w w:val="116"/>
        </w:rPr>
        <w:t>T</w:t>
      </w:r>
      <w:r>
        <w:rPr>
          <w:w w:val="95"/>
        </w:rPr>
        <w:t>h</w:t>
      </w:r>
      <w:r>
        <w:rPr>
          <w:w w:val="94"/>
        </w:rPr>
        <w:t>i</w:t>
      </w:r>
      <w:r>
        <w:rPr>
          <w:w w:val="90"/>
        </w:rPr>
        <w:t>s</w:t>
      </w:r>
      <w:r>
        <w:rPr/>
        <w:t> </w:t>
      </w:r>
      <w:r>
        <w:rPr>
          <w:spacing w:val="-24"/>
        </w:rPr>
        <w:t> </w:t>
      </w:r>
      <w:r>
        <w:rPr>
          <w:spacing w:val="-6"/>
          <w:w w:val="111"/>
        </w:rPr>
        <w:t>t</w:t>
      </w:r>
      <w:r>
        <w:rPr>
          <w:w w:val="106"/>
        </w:rPr>
        <w:t>y</w:t>
      </w:r>
      <w:r>
        <w:rPr>
          <w:spacing w:val="5"/>
          <w:w w:val="96"/>
        </w:rPr>
        <w:t>p</w:t>
      </w:r>
      <w:r>
        <w:rPr>
          <w:w w:val="91"/>
        </w:rPr>
        <w:t>e</w:t>
      </w:r>
      <w:r>
        <w:rPr/>
        <w:t> </w:t>
      </w:r>
      <w:r>
        <w:rPr>
          <w:spacing w:val="-24"/>
        </w:rPr>
        <w:t> </w:t>
      </w:r>
      <w:r>
        <w:rPr>
          <w:w w:val="92"/>
        </w:rPr>
        <w:t>of</w:t>
      </w:r>
      <w:r>
        <w:rPr/>
        <w:t> </w:t>
      </w:r>
      <w:r>
        <w:rPr>
          <w:spacing w:val="-24"/>
        </w:rPr>
        <w:t> </w:t>
      </w:r>
      <w:r>
        <w:rPr>
          <w:w w:val="97"/>
        </w:rPr>
        <w:t>c</w:t>
      </w:r>
      <w:r>
        <w:rPr>
          <w:w w:val="96"/>
        </w:rPr>
        <w:t>u</w:t>
      </w:r>
      <w:r>
        <w:rPr>
          <w:w w:val="95"/>
        </w:rPr>
        <w:t>r</w:t>
      </w:r>
      <w:r>
        <w:rPr>
          <w:spacing w:val="-6"/>
          <w:w w:val="105"/>
        </w:rPr>
        <w:t>v</w:t>
      </w:r>
      <w:r>
        <w:rPr>
          <w:w w:val="91"/>
        </w:rPr>
        <w:t>e</w:t>
      </w:r>
      <w:r>
        <w:rPr/>
        <w:t> </w:t>
      </w:r>
      <w:r>
        <w:rPr>
          <w:spacing w:val="-24"/>
        </w:rPr>
        <w:t> </w:t>
      </w:r>
      <w:r>
        <w:rPr>
          <w:w w:val="94"/>
        </w:rPr>
        <w:t>i</w:t>
      </w:r>
      <w:r>
        <w:rPr>
          <w:w w:val="90"/>
        </w:rPr>
        <w:t>s</w:t>
      </w:r>
      <w:r>
        <w:rPr/>
        <w:t> </w:t>
      </w:r>
      <w:r>
        <w:rPr>
          <w:spacing w:val="-24"/>
        </w:rPr>
        <w:t> </w:t>
      </w:r>
      <w:r>
        <w:rPr>
          <w:w w:val="96"/>
        </w:rPr>
        <w:t>d</w:t>
      </w:r>
      <w:r>
        <w:rPr>
          <w:w w:val="91"/>
        </w:rPr>
        <w:t>e</w:t>
      </w:r>
      <w:r>
        <w:rPr>
          <w:w w:val="90"/>
        </w:rPr>
        <w:t>s</w:t>
      </w:r>
      <w:r>
        <w:rPr>
          <w:w w:val="97"/>
        </w:rPr>
        <w:t>c</w:t>
      </w:r>
      <w:r>
        <w:rPr>
          <w:w w:val="95"/>
        </w:rPr>
        <w:t>r</w:t>
      </w:r>
      <w:r>
        <w:rPr>
          <w:w w:val="94"/>
        </w:rPr>
        <w:t>i</w:t>
      </w:r>
      <w:r>
        <w:rPr>
          <w:spacing w:val="5"/>
          <w:w w:val="98"/>
        </w:rPr>
        <w:t>b</w:t>
      </w:r>
      <w:r>
        <w:rPr>
          <w:w w:val="91"/>
        </w:rPr>
        <w:t>e</w:t>
      </w:r>
      <w:r>
        <w:rPr>
          <w:w w:val="96"/>
        </w:rPr>
        <w:t>d </w:t>
      </w:r>
      <w:r>
        <w:rPr>
          <w:spacing w:val="-3"/>
        </w:rPr>
        <w:t>by </w:t>
      </w:r>
      <w:r>
        <w:rPr/>
        <w:t>the formula shown in </w:t>
      </w:r>
      <w:hyperlink w:history="true" w:anchor="_bookmark38">
        <w:r>
          <w:rPr>
            <w:color w:val="0000FF"/>
          </w:rPr>
          <w:t>Equation</w:t>
        </w:r>
        <w:r>
          <w:rPr>
            <w:color w:val="0000FF"/>
            <w:spacing w:val="8"/>
          </w:rPr>
          <w:t> </w:t>
        </w:r>
        <w:r>
          <w:rPr>
            <w:color w:val="0000FF"/>
          </w:rPr>
          <w:t>17.12</w:t>
        </w:r>
      </w:hyperlink>
      <w:r>
        <w:rPr/>
        <w:t>:</w:t>
      </w:r>
    </w:p>
    <w:p>
      <w:pPr>
        <w:tabs>
          <w:tab w:pos="1509" w:val="left" w:leader="none"/>
        </w:tabs>
        <w:spacing w:line="238" w:lineRule="exact" w:before="0"/>
        <w:ind w:left="998" w:right="0" w:firstLine="0"/>
        <w:jc w:val="center"/>
        <w:rPr>
          <w:rFonts w:ascii="Verdana" w:hAnsi="Verdana"/>
          <w:sz w:val="20"/>
        </w:rPr>
      </w:pPr>
      <w:r>
        <w:rPr>
          <w:rFonts w:ascii="Arial" w:hAnsi="Arial"/>
          <w:w w:val="135"/>
          <w:position w:val="15"/>
          <w:sz w:val="20"/>
        </w:rPr>
        <w:t>Σ</w:t>
      </w:r>
      <w:r>
        <w:rPr>
          <w:rFonts w:ascii="Times New Roman" w:hAnsi="Times New Roman"/>
          <w:i/>
          <w:w w:val="135"/>
          <w:position w:val="10"/>
          <w:sz w:val="14"/>
        </w:rPr>
        <w:t>n</w:t>
        <w:tab/>
      </w:r>
      <w:r>
        <w:rPr>
          <w:rFonts w:ascii="Times New Roman" w:hAnsi="Times New Roman"/>
          <w:i/>
          <w:w w:val="130"/>
          <w:sz w:val="20"/>
        </w:rPr>
        <w:t>w </w:t>
      </w:r>
      <w:r>
        <w:rPr>
          <w:rFonts w:ascii="Times New Roman" w:hAnsi="Times New Roman"/>
          <w:i/>
          <w:spacing w:val="3"/>
          <w:w w:val="130"/>
          <w:sz w:val="20"/>
        </w:rPr>
        <w:t>B</w:t>
      </w:r>
      <w:r>
        <w:rPr>
          <w:rFonts w:ascii="Times New Roman" w:hAnsi="Times New Roman"/>
          <w:i/>
          <w:spacing w:val="3"/>
          <w:w w:val="130"/>
          <w:sz w:val="20"/>
          <w:vertAlign w:val="superscript"/>
        </w:rPr>
        <w:t>n</w:t>
      </w:r>
      <w:r>
        <w:rPr>
          <w:spacing w:val="3"/>
          <w:w w:val="130"/>
          <w:sz w:val="20"/>
          <w:vertAlign w:val="baseline"/>
        </w:rPr>
        <w:t>(</w:t>
      </w:r>
      <w:r>
        <w:rPr>
          <w:rFonts w:ascii="Times New Roman" w:hAnsi="Times New Roman"/>
          <w:i/>
          <w:spacing w:val="3"/>
          <w:w w:val="130"/>
          <w:sz w:val="20"/>
          <w:vertAlign w:val="baseline"/>
        </w:rPr>
        <w:t>t</w:t>
      </w:r>
      <w:r>
        <w:rPr>
          <w:spacing w:val="3"/>
          <w:w w:val="130"/>
          <w:sz w:val="20"/>
          <w:vertAlign w:val="baseline"/>
        </w:rPr>
        <w:t>)</w:t>
      </w:r>
      <w:r>
        <w:rPr>
          <w:rFonts w:ascii="Verdana" w:hAnsi="Verdana"/>
          <w:spacing w:val="3"/>
          <w:w w:val="130"/>
          <w:sz w:val="20"/>
          <w:vertAlign w:val="baseline"/>
        </w:rPr>
        <w:t>p</w:t>
      </w:r>
    </w:p>
    <w:p>
      <w:pPr>
        <w:spacing w:after="0" w:line="238" w:lineRule="exact"/>
        <w:jc w:val="center"/>
        <w:rPr>
          <w:rFonts w:ascii="Verdana" w:hAnsi="Verdana"/>
          <w:sz w:val="20"/>
        </w:rPr>
        <w:sectPr>
          <w:pgSz w:w="12240" w:h="15840"/>
          <w:pgMar w:header="2359" w:footer="0" w:top="2560" w:bottom="280" w:left="1720" w:right="1720"/>
        </w:sectPr>
      </w:pPr>
    </w:p>
    <w:p>
      <w:pPr>
        <w:pStyle w:val="BodyText"/>
        <w:spacing w:line="135" w:lineRule="exact" w:before="11"/>
        <w:jc w:val="right"/>
      </w:pPr>
      <w:r>
        <w:rPr>
          <w:rFonts w:ascii="Verdana"/>
          <w:w w:val="115"/>
        </w:rPr>
        <w:t>p</w:t>
      </w:r>
      <w:r>
        <w:rPr>
          <w:w w:val="115"/>
        </w:rPr>
        <w:t>(</w:t>
      </w:r>
      <w:r>
        <w:rPr>
          <w:rFonts w:ascii="Times New Roman"/>
          <w:i/>
          <w:w w:val="115"/>
        </w:rPr>
        <w:t>t</w:t>
      </w:r>
      <w:r>
        <w:rPr>
          <w:w w:val="115"/>
        </w:rPr>
        <w:t>) =</w:t>
      </w:r>
    </w:p>
    <w:p>
      <w:pPr>
        <w:spacing w:line="146" w:lineRule="exact" w:before="0"/>
        <w:ind w:left="136" w:right="0" w:firstLine="0"/>
        <w:jc w:val="left"/>
        <w:rPr>
          <w:rFonts w:ascii="Times New Roman" w:hAnsi="Times New Roman"/>
          <w:i/>
          <w:sz w:val="14"/>
        </w:rPr>
      </w:pPr>
      <w:r>
        <w:rPr/>
        <w:br w:type="column"/>
      </w:r>
      <w:r>
        <w:rPr>
          <w:rFonts w:ascii="Arial" w:hAnsi="Arial"/>
          <w:spacing w:val="-97"/>
          <w:w w:val="170"/>
          <w:position w:val="-6"/>
          <w:sz w:val="20"/>
        </w:rPr>
        <w:t>Σ</w:t>
      </w:r>
      <w:r>
        <w:rPr>
          <w:rFonts w:ascii="Times New Roman" w:hAnsi="Times New Roman"/>
          <w:i/>
          <w:w w:val="144"/>
          <w:sz w:val="14"/>
        </w:rPr>
        <w:t>i</w:t>
      </w:r>
      <w:r>
        <w:rPr>
          <w:rFonts w:ascii="PMingLiU" w:hAnsi="PMingLiU"/>
          <w:w w:val="144"/>
          <w:sz w:val="14"/>
        </w:rPr>
        <w:t>=0</w:t>
      </w:r>
      <w:r>
        <w:rPr>
          <w:rFonts w:ascii="PMingLiU" w:hAnsi="PMingLiU"/>
          <w:sz w:val="14"/>
        </w:rPr>
        <w:t>    </w:t>
      </w:r>
      <w:r>
        <w:rPr>
          <w:rFonts w:ascii="PMingLiU" w:hAnsi="PMingLiU"/>
          <w:spacing w:val="4"/>
          <w:sz w:val="14"/>
        </w:rPr>
        <w:t> </w:t>
      </w:r>
      <w:r>
        <w:rPr>
          <w:rFonts w:ascii="Times New Roman" w:hAnsi="Times New Roman"/>
          <w:i/>
          <w:w w:val="144"/>
          <w:position w:val="3"/>
          <w:sz w:val="14"/>
        </w:rPr>
        <w:t>i</w:t>
      </w:r>
      <w:r>
        <w:rPr>
          <w:rFonts w:ascii="Times New Roman" w:hAnsi="Times New Roman"/>
          <w:i/>
          <w:position w:val="3"/>
          <w:sz w:val="14"/>
        </w:rPr>
        <w:t>    </w:t>
      </w:r>
      <w:r>
        <w:rPr>
          <w:rFonts w:ascii="Times New Roman" w:hAnsi="Times New Roman"/>
          <w:i/>
          <w:spacing w:val="-14"/>
          <w:position w:val="3"/>
          <w:sz w:val="14"/>
        </w:rPr>
        <w:t> </w:t>
      </w:r>
      <w:r>
        <w:rPr>
          <w:rFonts w:ascii="Times New Roman" w:hAnsi="Times New Roman"/>
          <w:i/>
          <w:spacing w:val="-20"/>
          <w:w w:val="144"/>
          <w:position w:val="1"/>
          <w:sz w:val="14"/>
        </w:rPr>
        <w:t>i</w:t>
      </w:r>
    </w:p>
    <w:p>
      <w:pPr>
        <w:tabs>
          <w:tab w:pos="2552" w:val="left" w:leader="none"/>
        </w:tabs>
        <w:spacing w:line="120" w:lineRule="exact" w:before="25"/>
        <w:ind w:left="376" w:right="0" w:firstLine="0"/>
        <w:jc w:val="left"/>
        <w:rPr>
          <w:sz w:val="20"/>
        </w:rPr>
      </w:pPr>
      <w:r>
        <w:rPr/>
        <w:br w:type="column"/>
      </w:r>
      <w:r>
        <w:rPr>
          <w:rFonts w:ascii="Times New Roman"/>
          <w:i/>
          <w:w w:val="125"/>
          <w:sz w:val="20"/>
          <w:vertAlign w:val="superscript"/>
        </w:rPr>
        <w:t>i</w:t>
      </w:r>
      <w:r>
        <w:rPr>
          <w:rFonts w:ascii="Times New Roman"/>
          <w:i/>
          <w:spacing w:val="-28"/>
          <w:w w:val="125"/>
          <w:sz w:val="20"/>
          <w:vertAlign w:val="baseline"/>
        </w:rPr>
        <w:t> </w:t>
      </w:r>
      <w:r>
        <w:rPr>
          <w:rFonts w:ascii="Times New Roman"/>
          <w:i/>
          <w:w w:val="115"/>
          <w:sz w:val="20"/>
          <w:vertAlign w:val="baseline"/>
        </w:rPr>
        <w:t>.</w:t>
        <w:tab/>
      </w:r>
      <w:r>
        <w:rPr>
          <w:w w:val="115"/>
          <w:sz w:val="20"/>
          <w:vertAlign w:val="baseline"/>
        </w:rPr>
        <w:t>(17.12)</w:t>
      </w:r>
    </w:p>
    <w:p>
      <w:pPr>
        <w:spacing w:after="0" w:line="120" w:lineRule="exact"/>
        <w:jc w:val="left"/>
        <w:rPr>
          <w:sz w:val="20"/>
        </w:rPr>
        <w:sectPr>
          <w:type w:val="continuous"/>
          <w:pgSz w:w="12240" w:h="15840"/>
          <w:pgMar w:top="1500" w:bottom="280" w:left="1720" w:right="1720"/>
          <w:cols w:num="3" w:equalWidth="0">
            <w:col w:w="4148" w:space="40"/>
            <w:col w:w="968" w:space="39"/>
            <w:col w:w="3605"/>
          </w:cols>
        </w:sectPr>
      </w:pPr>
    </w:p>
    <w:p>
      <w:pPr>
        <w:spacing w:line="130" w:lineRule="exact" w:before="0"/>
        <w:ind w:left="4534" w:right="0" w:firstLine="0"/>
        <w:jc w:val="left"/>
        <w:rPr>
          <w:rFonts w:ascii="Times New Roman"/>
          <w:i/>
          <w:sz w:val="14"/>
        </w:rPr>
      </w:pPr>
      <w:r>
        <w:rPr/>
        <w:pict>
          <v:line style="position:absolute;mso-position-horizontal-relative:page;mso-position-vertical-relative:paragraph;z-index:15809024" from="297.350006pt,.832603pt" to="367.888007pt,.832603pt" stroked="true" strokeweight=".398pt" strokecolor="#000000">
            <v:stroke dashstyle="solid"/>
            <w10:wrap type="none"/>
          </v:line>
        </w:pict>
      </w:r>
      <w:r>
        <w:rPr>
          <w:rFonts w:ascii="Times New Roman"/>
          <w:i/>
          <w:w w:val="140"/>
          <w:sz w:val="14"/>
        </w:rPr>
        <w:t>n</w:t>
      </w:r>
    </w:p>
    <w:p>
      <w:pPr>
        <w:spacing w:line="191" w:lineRule="exact" w:before="0"/>
        <w:ind w:left="4534" w:right="0" w:firstLine="0"/>
        <w:jc w:val="left"/>
        <w:rPr>
          <w:rFonts w:ascii="PMingLiU"/>
          <w:sz w:val="14"/>
        </w:rPr>
      </w:pPr>
      <w:r>
        <w:rPr>
          <w:rFonts w:ascii="Times New Roman"/>
          <w:i/>
          <w:w w:val="140"/>
          <w:sz w:val="14"/>
        </w:rPr>
        <w:t>i</w:t>
      </w:r>
      <w:r>
        <w:rPr>
          <w:rFonts w:ascii="PMingLiU"/>
          <w:w w:val="140"/>
          <w:sz w:val="14"/>
        </w:rPr>
        <w:t>=0</w:t>
      </w:r>
    </w:p>
    <w:p>
      <w:pPr>
        <w:spacing w:before="18"/>
        <w:ind w:left="3" w:right="0" w:firstLine="0"/>
        <w:jc w:val="left"/>
        <w:rPr>
          <w:sz w:val="20"/>
        </w:rPr>
      </w:pPr>
      <w:r>
        <w:rPr/>
        <w:br w:type="column"/>
      </w:r>
      <w:r>
        <w:rPr>
          <w:rFonts w:ascii="Times New Roman"/>
          <w:i/>
          <w:w w:val="125"/>
          <w:sz w:val="20"/>
        </w:rPr>
        <w:t>w</w:t>
      </w:r>
      <w:r>
        <w:rPr>
          <w:rFonts w:ascii="Times New Roman"/>
          <w:i/>
          <w:w w:val="125"/>
          <w:sz w:val="20"/>
          <w:vertAlign w:val="subscript"/>
        </w:rPr>
        <w:t>i</w:t>
      </w:r>
      <w:r>
        <w:rPr>
          <w:rFonts w:ascii="Times New Roman"/>
          <w:i/>
          <w:w w:val="125"/>
          <w:sz w:val="20"/>
          <w:vertAlign w:val="baseline"/>
        </w:rPr>
        <w:t>B</w:t>
      </w:r>
      <w:r>
        <w:rPr>
          <w:rFonts w:ascii="Times New Roman"/>
          <w:i/>
          <w:w w:val="125"/>
          <w:sz w:val="20"/>
          <w:vertAlign w:val="superscript"/>
        </w:rPr>
        <w:t>n</w:t>
      </w:r>
      <w:r>
        <w:rPr>
          <w:w w:val="125"/>
          <w:sz w:val="20"/>
          <w:vertAlign w:val="baseline"/>
        </w:rPr>
        <w:t>(</w:t>
      </w:r>
      <w:r>
        <w:rPr>
          <w:rFonts w:ascii="Times New Roman"/>
          <w:i/>
          <w:w w:val="125"/>
          <w:sz w:val="20"/>
          <w:vertAlign w:val="baseline"/>
        </w:rPr>
        <w:t>t</w:t>
      </w:r>
      <w:r>
        <w:rPr>
          <w:w w:val="125"/>
          <w:sz w:val="20"/>
          <w:vertAlign w:val="baseline"/>
        </w:rPr>
        <w:t>)</w:t>
      </w:r>
    </w:p>
    <w:p>
      <w:pPr>
        <w:spacing w:after="0"/>
        <w:jc w:val="left"/>
        <w:rPr>
          <w:sz w:val="20"/>
        </w:rPr>
        <w:sectPr>
          <w:type w:val="continuous"/>
          <w:pgSz w:w="12240" w:h="15840"/>
          <w:pgMar w:top="1500" w:bottom="280" w:left="1720" w:right="1720"/>
          <w:cols w:num="2" w:equalWidth="0">
            <w:col w:w="4793" w:space="40"/>
            <w:col w:w="3967"/>
          </w:cols>
        </w:sectPr>
      </w:pPr>
    </w:p>
    <w:p>
      <w:pPr>
        <w:pStyle w:val="BodyText"/>
        <w:spacing w:line="252" w:lineRule="auto" w:before="69"/>
        <w:ind w:left="943" w:right="441"/>
        <w:jc w:val="both"/>
      </w:pPr>
      <w:r>
        <w:rPr/>
        <w:pict>
          <v:shape style="position:absolute;margin-left:345.778107pt;margin-top:-8.229721pt;width:2.85pt;height:7pt;mso-position-horizontal-relative:page;mso-position-vertical-relative:paragraph;z-index:-17015808"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t>The</w:t>
      </w:r>
      <w:r>
        <w:rPr>
          <w:spacing w:val="-20"/>
        </w:rPr>
        <w:t> </w:t>
      </w:r>
      <w:r>
        <w:rPr/>
        <w:t>denominator</w:t>
      </w:r>
      <w:r>
        <w:rPr>
          <w:spacing w:val="-21"/>
        </w:rPr>
        <w:t> </w:t>
      </w:r>
      <w:r>
        <w:rPr/>
        <w:t>is</w:t>
      </w:r>
      <w:r>
        <w:rPr>
          <w:spacing w:val="-20"/>
        </w:rPr>
        <w:t> </w:t>
      </w:r>
      <w:r>
        <w:rPr/>
        <w:t>a</w:t>
      </w:r>
      <w:r>
        <w:rPr>
          <w:spacing w:val="-20"/>
        </w:rPr>
        <w:t> </w:t>
      </w:r>
      <w:r>
        <w:rPr/>
        <w:t>weighted</w:t>
      </w:r>
      <w:r>
        <w:rPr>
          <w:spacing w:val="-20"/>
        </w:rPr>
        <w:t> </w:t>
      </w:r>
      <w:r>
        <w:rPr/>
        <w:t>sum</w:t>
      </w:r>
      <w:r>
        <w:rPr>
          <w:spacing w:val="-20"/>
        </w:rPr>
        <w:t> </w:t>
      </w:r>
      <w:r>
        <w:rPr/>
        <w:t>of</w:t>
      </w:r>
      <w:r>
        <w:rPr>
          <w:spacing w:val="-20"/>
        </w:rPr>
        <w:t> </w:t>
      </w:r>
      <w:r>
        <w:rPr/>
        <w:t>the</w:t>
      </w:r>
      <w:r>
        <w:rPr>
          <w:spacing w:val="-20"/>
        </w:rPr>
        <w:t> </w:t>
      </w:r>
      <w:r>
        <w:rPr/>
        <w:t>Bernstein</w:t>
      </w:r>
      <w:r>
        <w:rPr>
          <w:spacing w:val="-20"/>
        </w:rPr>
        <w:t> </w:t>
      </w:r>
      <w:r>
        <w:rPr/>
        <w:t>polynomials,</w:t>
      </w:r>
      <w:r>
        <w:rPr>
          <w:spacing w:val="-18"/>
        </w:rPr>
        <w:t> </w:t>
      </w:r>
      <w:r>
        <w:rPr/>
        <w:t>while</w:t>
      </w:r>
      <w:r>
        <w:rPr>
          <w:spacing w:val="-20"/>
        </w:rPr>
        <w:t> </w:t>
      </w:r>
      <w:r>
        <w:rPr/>
        <w:t>the</w:t>
      </w:r>
      <w:r>
        <w:rPr>
          <w:spacing w:val="-20"/>
        </w:rPr>
        <w:t> </w:t>
      </w:r>
      <w:r>
        <w:rPr/>
        <w:t>numerator </w:t>
      </w:r>
      <w:r>
        <w:rPr>
          <w:w w:val="94"/>
        </w:rPr>
        <w:t>i</w:t>
      </w:r>
      <w:r>
        <w:rPr>
          <w:w w:val="90"/>
        </w:rPr>
        <w:t>s</w:t>
      </w:r>
      <w:r>
        <w:rPr/>
        <w:t> </w:t>
      </w:r>
      <w:r>
        <w:rPr>
          <w:spacing w:val="-22"/>
        </w:rPr>
        <w:t> </w:t>
      </w:r>
      <w:r>
        <w:rPr>
          <w:w w:val="98"/>
        </w:rPr>
        <w:t>a</w:t>
      </w:r>
      <w:r>
        <w:rPr/>
        <w:t> </w:t>
      </w:r>
      <w:r>
        <w:rPr>
          <w:spacing w:val="-22"/>
        </w:rPr>
        <w:t> </w:t>
      </w:r>
      <w:r>
        <w:rPr>
          <w:spacing w:val="-6"/>
          <w:w w:val="97"/>
        </w:rPr>
        <w:t>w</w:t>
      </w:r>
      <w:r>
        <w:rPr>
          <w:w w:val="91"/>
        </w:rPr>
        <w:t>e</w:t>
      </w:r>
      <w:r>
        <w:rPr>
          <w:w w:val="94"/>
        </w:rPr>
        <w:t>i</w:t>
      </w:r>
      <w:r>
        <w:rPr>
          <w:w w:val="96"/>
        </w:rPr>
        <w:t>g</w:t>
      </w:r>
      <w:r>
        <w:rPr>
          <w:spacing w:val="-6"/>
          <w:w w:val="96"/>
        </w:rPr>
        <w:t>h</w:t>
      </w:r>
      <w:r>
        <w:rPr>
          <w:w w:val="111"/>
        </w:rPr>
        <w:t>t</w:t>
      </w:r>
      <w:r>
        <w:rPr>
          <w:w w:val="91"/>
        </w:rPr>
        <w:t>e</w:t>
      </w:r>
      <w:r>
        <w:rPr>
          <w:w w:val="96"/>
        </w:rPr>
        <w:t>d</w:t>
      </w:r>
      <w:r>
        <w:rPr/>
        <w:t> </w:t>
      </w:r>
      <w:r>
        <w:rPr>
          <w:spacing w:val="-22"/>
        </w:rPr>
        <w:t> </w:t>
      </w:r>
      <w:r>
        <w:rPr>
          <w:spacing w:val="-6"/>
          <w:w w:val="105"/>
        </w:rPr>
        <w:t>v</w:t>
      </w:r>
      <w:r>
        <w:rPr>
          <w:w w:val="91"/>
        </w:rPr>
        <w:t>e</w:t>
      </w:r>
      <w:r>
        <w:rPr>
          <w:w w:val="95"/>
        </w:rPr>
        <w:t>r</w:t>
      </w:r>
      <w:r>
        <w:rPr>
          <w:w w:val="90"/>
        </w:rPr>
        <w:t>s</w:t>
      </w:r>
      <w:r>
        <w:rPr>
          <w:w w:val="94"/>
        </w:rPr>
        <w:t>i</w:t>
      </w:r>
      <w:r>
        <w:rPr>
          <w:w w:val="93"/>
        </w:rPr>
        <w:t>on</w:t>
      </w:r>
      <w:r>
        <w:rPr/>
        <w:t> </w:t>
      </w:r>
      <w:r>
        <w:rPr>
          <w:spacing w:val="-22"/>
        </w:rPr>
        <w:t> </w:t>
      </w:r>
      <w:r>
        <w:rPr>
          <w:w w:val="92"/>
        </w:rPr>
        <w:t>of</w:t>
      </w:r>
      <w:r>
        <w:rPr/>
        <w:t> </w:t>
      </w:r>
      <w:r>
        <w:rPr>
          <w:spacing w:val="-23"/>
        </w:rPr>
        <w:t> </w:t>
      </w:r>
      <w:r>
        <w:rPr>
          <w:w w:val="111"/>
        </w:rPr>
        <w:t>t</w:t>
      </w:r>
      <w:r>
        <w:rPr>
          <w:w w:val="95"/>
        </w:rPr>
        <w:t>h</w:t>
      </w:r>
      <w:r>
        <w:rPr>
          <w:w w:val="91"/>
        </w:rPr>
        <w:t>e</w:t>
      </w:r>
      <w:r>
        <w:rPr/>
        <w:t> </w:t>
      </w:r>
      <w:r>
        <w:rPr>
          <w:spacing w:val="-22"/>
        </w:rPr>
        <w:t> </w:t>
      </w:r>
      <w:r>
        <w:rPr>
          <w:w w:val="90"/>
        </w:rPr>
        <w:t>s</w:t>
      </w:r>
      <w:r>
        <w:rPr>
          <w:w w:val="111"/>
        </w:rPr>
        <w:t>t</w:t>
      </w:r>
      <w:r>
        <w:rPr>
          <w:w w:val="96"/>
        </w:rPr>
        <w:t>an</w:t>
      </w:r>
      <w:r>
        <w:rPr>
          <w:w w:val="96"/>
        </w:rPr>
        <w:t>d</w:t>
      </w:r>
      <w:r>
        <w:rPr>
          <w:w w:val="97"/>
        </w:rPr>
        <w:t>ar</w:t>
      </w:r>
      <w:r>
        <w:rPr>
          <w:w w:val="96"/>
        </w:rPr>
        <w:t>d</w:t>
      </w:r>
      <w:r>
        <w:rPr/>
        <w:t> </w:t>
      </w:r>
      <w:r>
        <w:rPr>
          <w:spacing w:val="-22"/>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22"/>
        </w:rPr>
        <w:t> </w:t>
      </w:r>
      <w:r>
        <w:rPr>
          <w:w w:val="97"/>
        </w:rPr>
        <w:t>c</w:t>
      </w:r>
      <w:r>
        <w:rPr>
          <w:w w:val="96"/>
        </w:rPr>
        <w:t>u</w:t>
      </w:r>
      <w:r>
        <w:rPr>
          <w:w w:val="95"/>
        </w:rPr>
        <w:t>r</w:t>
      </w:r>
      <w:r>
        <w:rPr>
          <w:spacing w:val="-6"/>
          <w:w w:val="105"/>
        </w:rPr>
        <w:t>v</w:t>
      </w:r>
      <w:r>
        <w:rPr>
          <w:w w:val="91"/>
        </w:rPr>
        <w:t>e</w:t>
      </w:r>
      <w:r>
        <w:rPr/>
        <w:t> </w:t>
      </w:r>
      <w:r>
        <w:rPr>
          <w:spacing w:val="-22"/>
        </w:rPr>
        <w:t> </w:t>
      </w:r>
      <w:r>
        <w:rPr>
          <w:w w:val="103"/>
        </w:rPr>
        <w:t>(</w:t>
      </w:r>
      <w:hyperlink w:history="true" w:anchor="_bookmark36">
        <w:r>
          <w:rPr>
            <w:color w:val="0000FF"/>
            <w:spacing w:val="-1"/>
            <w:w w:val="103"/>
          </w:rPr>
          <w:t>E</w:t>
        </w:r>
        <w:r>
          <w:rPr>
            <w:color w:val="0000FF"/>
            <w:w w:val="93"/>
          </w:rPr>
          <w:t>q</w:t>
        </w:r>
        <w:r>
          <w:rPr>
            <w:color w:val="0000FF"/>
            <w:w w:val="96"/>
          </w:rPr>
          <w:t>u</w:t>
        </w:r>
        <w:r>
          <w:rPr>
            <w:color w:val="0000FF"/>
            <w:w w:val="104"/>
          </w:rPr>
          <w:t>at</w:t>
        </w:r>
        <w:r>
          <w:rPr>
            <w:color w:val="0000FF"/>
            <w:w w:val="94"/>
          </w:rPr>
          <w:t>i</w:t>
        </w:r>
        <w:r>
          <w:rPr>
            <w:color w:val="0000FF"/>
            <w:w w:val="93"/>
          </w:rPr>
          <w:t>on</w:t>
        </w:r>
        <w:r>
          <w:rPr>
            <w:color w:val="0000FF"/>
          </w:rPr>
          <w:t> </w:t>
        </w:r>
        <w:r>
          <w:rPr>
            <w:color w:val="0000FF"/>
            <w:spacing w:val="-22"/>
          </w:rPr>
          <w:t> </w:t>
        </w:r>
        <w:r>
          <w:rPr>
            <w:color w:val="0000FF"/>
            <w:w w:val="105"/>
          </w:rPr>
          <w:t>17.</w:t>
        </w:r>
        <w:r>
          <w:rPr>
            <w:color w:val="0000FF"/>
            <w:w w:val="88"/>
          </w:rPr>
          <w:t>4</w:t>
        </w:r>
      </w:hyperlink>
      <w:r>
        <w:rPr>
          <w:w w:val="103"/>
        </w:rPr>
        <w:t>)</w:t>
      </w:r>
      <w:r>
        <w:rPr>
          <w:w w:val="102"/>
        </w:rPr>
        <w:t>.</w:t>
      </w:r>
      <w:r>
        <w:rPr/>
        <w:t> </w:t>
      </w:r>
      <w:r>
        <w:rPr>
          <w:spacing w:val="16"/>
        </w:rPr>
        <w:t> </w:t>
      </w:r>
      <w:r>
        <w:rPr>
          <w:spacing w:val="-17"/>
          <w:w w:val="108"/>
        </w:rPr>
        <w:t>F</w:t>
      </w:r>
      <w:r>
        <w:rPr>
          <w:w w:val="93"/>
        </w:rPr>
        <w:t>or</w:t>
      </w:r>
      <w:r>
        <w:rPr/>
        <w:t> </w:t>
      </w:r>
      <w:r>
        <w:rPr>
          <w:spacing w:val="-22"/>
        </w:rPr>
        <w:t> </w:t>
      </w:r>
      <w:r>
        <w:rPr>
          <w:w w:val="111"/>
        </w:rPr>
        <w:t>t</w:t>
      </w:r>
      <w:r>
        <w:rPr>
          <w:w w:val="95"/>
        </w:rPr>
        <w:t>h</w:t>
      </w:r>
      <w:r>
        <w:rPr>
          <w:w w:val="94"/>
        </w:rPr>
        <w:t>i</w:t>
      </w:r>
      <w:r>
        <w:rPr>
          <w:w w:val="90"/>
        </w:rPr>
        <w:t>s</w:t>
      </w:r>
      <w:r>
        <w:rPr/>
        <w:t> </w:t>
      </w:r>
      <w:r>
        <w:rPr>
          <w:spacing w:val="-22"/>
        </w:rPr>
        <w:t> </w:t>
      </w:r>
      <w:r>
        <w:rPr>
          <w:spacing w:val="-6"/>
          <w:w w:val="111"/>
        </w:rPr>
        <w:t>t</w:t>
      </w:r>
      <w:r>
        <w:rPr>
          <w:w w:val="106"/>
        </w:rPr>
        <w:t>y</w:t>
      </w:r>
      <w:r>
        <w:rPr>
          <w:spacing w:val="5"/>
          <w:w w:val="96"/>
        </w:rPr>
        <w:t>p</w:t>
      </w:r>
      <w:r>
        <w:rPr>
          <w:w w:val="91"/>
        </w:rPr>
        <w:t>e</w:t>
      </w:r>
      <w:r>
        <w:rPr/>
        <w:t> </w:t>
      </w:r>
      <w:r>
        <w:rPr>
          <w:spacing w:val="-22"/>
        </w:rPr>
        <w:t> </w:t>
      </w:r>
      <w:r>
        <w:rPr>
          <w:w w:val="92"/>
        </w:rPr>
        <w:t>of </w:t>
      </w:r>
      <w:r>
        <w:rPr/>
        <w:t>curve, the user has the weights, </w:t>
      </w:r>
      <w:r>
        <w:rPr>
          <w:rFonts w:ascii="Times New Roman" w:hAnsi="Times New Roman"/>
          <w:i/>
          <w:spacing w:val="3"/>
        </w:rPr>
        <w:t>w</w:t>
      </w:r>
      <w:r>
        <w:rPr>
          <w:rFonts w:ascii="Times New Roman" w:hAnsi="Times New Roman"/>
          <w:i/>
          <w:spacing w:val="3"/>
          <w:vertAlign w:val="subscript"/>
        </w:rPr>
        <w:t>i</w:t>
      </w:r>
      <w:r>
        <w:rPr>
          <w:spacing w:val="3"/>
          <w:vertAlign w:val="baseline"/>
        </w:rPr>
        <w:t>, </w:t>
      </w:r>
      <w:r>
        <w:rPr>
          <w:vertAlign w:val="baseline"/>
        </w:rPr>
        <w:t>as additional degrees of freedom. More about these curves can </w:t>
      </w:r>
      <w:r>
        <w:rPr>
          <w:spacing w:val="2"/>
          <w:vertAlign w:val="baseline"/>
        </w:rPr>
        <w:t>be </w:t>
      </w:r>
      <w:r>
        <w:rPr>
          <w:vertAlign w:val="baseline"/>
        </w:rPr>
        <w:t>found in Hoschek and Lasser’s [</w:t>
      </w:r>
      <w:hyperlink w:history="true" w:anchor="_bookmark2">
        <w:r>
          <w:rPr>
            <w:color w:val="0000FF"/>
            <w:vertAlign w:val="baseline"/>
          </w:rPr>
          <w:t>777</w:t>
        </w:r>
      </w:hyperlink>
      <w:r>
        <w:rPr>
          <w:vertAlign w:val="baseline"/>
        </w:rPr>
        <w:t>] and in </w:t>
      </w:r>
      <w:r>
        <w:rPr>
          <w:spacing w:val="-3"/>
          <w:vertAlign w:val="baseline"/>
        </w:rPr>
        <w:t>Farin’s </w:t>
      </w:r>
      <w:r>
        <w:rPr>
          <w:spacing w:val="2"/>
          <w:vertAlign w:val="baseline"/>
        </w:rPr>
        <w:t>book </w:t>
      </w:r>
      <w:r>
        <w:rPr>
          <w:vertAlign w:val="baseline"/>
        </w:rPr>
        <w:t>[</w:t>
      </w:r>
      <w:hyperlink w:history="true" w:anchor="_bookmark2">
        <w:r>
          <w:rPr>
            <w:color w:val="0000FF"/>
            <w:vertAlign w:val="baseline"/>
          </w:rPr>
          <w:t>458</w:t>
        </w:r>
      </w:hyperlink>
      <w:r>
        <w:rPr>
          <w:vertAlign w:val="baseline"/>
        </w:rPr>
        <w:t>]. </w:t>
      </w:r>
      <w:r>
        <w:rPr>
          <w:spacing w:val="-17"/>
          <w:w w:val="108"/>
          <w:vertAlign w:val="baseline"/>
        </w:rPr>
        <w:t>F</w:t>
      </w:r>
      <w:r>
        <w:rPr>
          <w:w w:val="97"/>
          <w:vertAlign w:val="baseline"/>
        </w:rPr>
        <w:t>ar</w:t>
      </w:r>
      <w:r>
        <w:rPr>
          <w:w w:val="94"/>
          <w:vertAlign w:val="baseline"/>
        </w:rPr>
        <w:t>i</w:t>
      </w:r>
      <w:r>
        <w:rPr>
          <w:w w:val="93"/>
          <w:vertAlign w:val="baseline"/>
        </w:rPr>
        <w:t>n</w:t>
      </w:r>
      <w:r>
        <w:rPr>
          <w:spacing w:val="18"/>
          <w:vertAlign w:val="baseline"/>
        </w:rPr>
        <w:t> </w:t>
      </w:r>
      <w:r>
        <w:rPr>
          <w:w w:val="97"/>
          <w:vertAlign w:val="baseline"/>
        </w:rPr>
        <w:t>al</w:t>
      </w:r>
      <w:r>
        <w:rPr>
          <w:w w:val="90"/>
          <w:vertAlign w:val="baseline"/>
        </w:rPr>
        <w:t>s</w:t>
      </w:r>
      <w:r>
        <w:rPr>
          <w:w w:val="92"/>
          <w:vertAlign w:val="baseline"/>
        </w:rPr>
        <w:t>o</w:t>
      </w:r>
      <w:r>
        <w:rPr>
          <w:spacing w:val="18"/>
          <w:vertAlign w:val="baseline"/>
        </w:rPr>
        <w:t> </w:t>
      </w:r>
      <w:r>
        <w:rPr>
          <w:w w:val="96"/>
          <w:vertAlign w:val="baseline"/>
        </w:rPr>
        <w:t>d</w:t>
      </w:r>
      <w:r>
        <w:rPr>
          <w:w w:val="91"/>
          <w:vertAlign w:val="baseline"/>
        </w:rPr>
        <w:t>e</w:t>
      </w:r>
      <w:r>
        <w:rPr>
          <w:w w:val="90"/>
          <w:vertAlign w:val="baseline"/>
        </w:rPr>
        <w:t>s</w:t>
      </w:r>
      <w:r>
        <w:rPr>
          <w:w w:val="97"/>
          <w:vertAlign w:val="baseline"/>
        </w:rPr>
        <w:t>c</w:t>
      </w:r>
      <w:r>
        <w:rPr>
          <w:w w:val="95"/>
          <w:vertAlign w:val="baseline"/>
        </w:rPr>
        <w:t>r</w:t>
      </w:r>
      <w:r>
        <w:rPr>
          <w:w w:val="94"/>
          <w:vertAlign w:val="baseline"/>
        </w:rPr>
        <w:t>i</w:t>
      </w:r>
      <w:r>
        <w:rPr>
          <w:spacing w:val="5"/>
          <w:w w:val="98"/>
          <w:vertAlign w:val="baseline"/>
        </w:rPr>
        <w:t>b</w:t>
      </w:r>
      <w:r>
        <w:rPr>
          <w:w w:val="91"/>
          <w:vertAlign w:val="baseline"/>
        </w:rPr>
        <w:t>e</w:t>
      </w:r>
      <w:r>
        <w:rPr>
          <w:w w:val="90"/>
          <w:vertAlign w:val="baseline"/>
        </w:rPr>
        <w:t>s</w:t>
      </w:r>
      <w:r>
        <w:rPr>
          <w:spacing w:val="18"/>
          <w:vertAlign w:val="baseline"/>
        </w:rPr>
        <w:t> </w:t>
      </w:r>
      <w:r>
        <w:rPr>
          <w:spacing w:val="-1"/>
          <w:w w:val="95"/>
          <w:vertAlign w:val="baseline"/>
        </w:rPr>
        <w:t>h</w:t>
      </w:r>
      <w:r>
        <w:rPr>
          <w:spacing w:val="-6"/>
          <w:w w:val="92"/>
          <w:vertAlign w:val="baseline"/>
        </w:rPr>
        <w:t>o</w:t>
      </w:r>
      <w:r>
        <w:rPr>
          <w:w w:val="97"/>
          <w:vertAlign w:val="baseline"/>
        </w:rPr>
        <w:t>w</w:t>
      </w:r>
      <w:r>
        <w:rPr>
          <w:spacing w:val="18"/>
          <w:vertAlign w:val="baseline"/>
        </w:rPr>
        <w:t> </w:t>
      </w:r>
      <w:r>
        <w:rPr>
          <w:w w:val="98"/>
          <w:vertAlign w:val="baseline"/>
        </w:rPr>
        <w:t>a</w:t>
      </w:r>
      <w:r>
        <w:rPr>
          <w:spacing w:val="18"/>
          <w:vertAlign w:val="baseline"/>
        </w:rPr>
        <w:t> </w:t>
      </w:r>
      <w:r>
        <w:rPr>
          <w:w w:val="97"/>
          <w:vertAlign w:val="baseline"/>
        </w:rPr>
        <w:t>c</w:t>
      </w:r>
      <w:r>
        <w:rPr>
          <w:w w:val="94"/>
          <w:vertAlign w:val="baseline"/>
        </w:rPr>
        <w:t>i</w:t>
      </w:r>
      <w:r>
        <w:rPr>
          <w:w w:val="95"/>
          <w:vertAlign w:val="baseline"/>
        </w:rPr>
        <w:t>r</w:t>
      </w:r>
      <w:r>
        <w:rPr>
          <w:w w:val="97"/>
          <w:vertAlign w:val="baseline"/>
        </w:rPr>
        <w:t>c</w:t>
      </w:r>
      <w:r>
        <w:rPr>
          <w:w w:val="96"/>
          <w:vertAlign w:val="baseline"/>
        </w:rPr>
        <w:t>l</w:t>
      </w:r>
      <w:r>
        <w:rPr>
          <w:w w:val="91"/>
          <w:vertAlign w:val="baseline"/>
        </w:rPr>
        <w:t>e</w:t>
      </w:r>
      <w:r>
        <w:rPr>
          <w:spacing w:val="18"/>
          <w:vertAlign w:val="baseline"/>
        </w:rPr>
        <w:t> </w:t>
      </w:r>
      <w:r>
        <w:rPr>
          <w:w w:val="97"/>
          <w:vertAlign w:val="baseline"/>
        </w:rPr>
        <w:t>c</w:t>
      </w:r>
      <w:r>
        <w:rPr>
          <w:w w:val="96"/>
          <w:vertAlign w:val="baseline"/>
        </w:rPr>
        <w:t>an</w:t>
      </w:r>
      <w:r>
        <w:rPr>
          <w:spacing w:val="18"/>
          <w:vertAlign w:val="baseline"/>
        </w:rPr>
        <w:t> </w:t>
      </w:r>
      <w:r>
        <w:rPr>
          <w:spacing w:val="5"/>
          <w:w w:val="98"/>
          <w:vertAlign w:val="baseline"/>
        </w:rPr>
        <w:t>b</w:t>
      </w:r>
      <w:r>
        <w:rPr>
          <w:w w:val="91"/>
          <w:vertAlign w:val="baseline"/>
        </w:rPr>
        <w:t>e</w:t>
      </w:r>
      <w:r>
        <w:rPr>
          <w:spacing w:val="18"/>
          <w:vertAlign w:val="baseline"/>
        </w:rPr>
        <w:t> </w:t>
      </w:r>
      <w:r>
        <w:rPr>
          <w:w w:val="96"/>
          <w:vertAlign w:val="baseline"/>
        </w:rPr>
        <w:t>d</w:t>
      </w:r>
      <w:r>
        <w:rPr>
          <w:w w:val="91"/>
          <w:vertAlign w:val="baseline"/>
        </w:rPr>
        <w:t>e</w:t>
      </w:r>
      <w:r>
        <w:rPr>
          <w:w w:val="90"/>
          <w:vertAlign w:val="baseline"/>
        </w:rPr>
        <w:t>s</w:t>
      </w:r>
      <w:r>
        <w:rPr>
          <w:w w:val="97"/>
          <w:vertAlign w:val="baseline"/>
        </w:rPr>
        <w:t>c</w:t>
      </w:r>
      <w:r>
        <w:rPr>
          <w:w w:val="95"/>
          <w:vertAlign w:val="baseline"/>
        </w:rPr>
        <w:t>r</w:t>
      </w:r>
      <w:r>
        <w:rPr>
          <w:w w:val="94"/>
          <w:vertAlign w:val="baseline"/>
        </w:rPr>
        <w:t>i</w:t>
      </w:r>
      <w:r>
        <w:rPr>
          <w:spacing w:val="5"/>
          <w:w w:val="98"/>
          <w:vertAlign w:val="baseline"/>
        </w:rPr>
        <w:t>b</w:t>
      </w:r>
      <w:r>
        <w:rPr>
          <w:w w:val="91"/>
          <w:vertAlign w:val="baseline"/>
        </w:rPr>
        <w:t>e</w:t>
      </w:r>
      <w:r>
        <w:rPr>
          <w:w w:val="96"/>
          <w:vertAlign w:val="baseline"/>
        </w:rPr>
        <w:t>d</w:t>
      </w:r>
      <w:r>
        <w:rPr>
          <w:spacing w:val="18"/>
          <w:vertAlign w:val="baseline"/>
        </w:rPr>
        <w:t> </w:t>
      </w:r>
      <w:r>
        <w:rPr>
          <w:spacing w:val="-6"/>
          <w:w w:val="98"/>
          <w:vertAlign w:val="baseline"/>
        </w:rPr>
        <w:t>b</w:t>
      </w:r>
      <w:r>
        <w:rPr>
          <w:w w:val="106"/>
          <w:vertAlign w:val="baseline"/>
        </w:rPr>
        <w:t>y</w:t>
      </w:r>
      <w:r>
        <w:rPr>
          <w:spacing w:val="18"/>
          <w:vertAlign w:val="baseline"/>
        </w:rPr>
        <w:t> </w:t>
      </w:r>
      <w:r>
        <w:rPr>
          <w:w w:val="111"/>
          <w:vertAlign w:val="baseline"/>
        </w:rPr>
        <w:t>t</w:t>
      </w:r>
      <w:r>
        <w:rPr>
          <w:w w:val="95"/>
          <w:vertAlign w:val="baseline"/>
        </w:rPr>
        <w:t>h</w:t>
      </w:r>
      <w:r>
        <w:rPr>
          <w:w w:val="95"/>
          <w:vertAlign w:val="baseline"/>
        </w:rPr>
        <w:t>r</w:t>
      </w:r>
      <w:r>
        <w:rPr>
          <w:w w:val="91"/>
          <w:vertAlign w:val="baseline"/>
        </w:rPr>
        <w:t>ee</w:t>
      </w:r>
      <w:r>
        <w:rPr>
          <w:spacing w:val="18"/>
          <w:vertAlign w:val="baseline"/>
        </w:rPr>
        <w:t> </w:t>
      </w:r>
      <w:r>
        <w:rPr>
          <w:w w:val="95"/>
          <w:vertAlign w:val="baseline"/>
        </w:rPr>
        <w:t>r</w:t>
      </w:r>
      <w:r>
        <w:rPr>
          <w:w w:val="104"/>
          <w:vertAlign w:val="baseline"/>
        </w:rPr>
        <w:t>at</w:t>
      </w:r>
      <w:r>
        <w:rPr>
          <w:w w:val="94"/>
          <w:vertAlign w:val="baseline"/>
        </w:rPr>
        <w:t>i</w:t>
      </w:r>
      <w:r>
        <w:rPr>
          <w:w w:val="93"/>
          <w:vertAlign w:val="baseline"/>
        </w:rPr>
        <w:t>on</w:t>
      </w:r>
      <w:r>
        <w:rPr>
          <w:w w:val="97"/>
          <w:vertAlign w:val="baseline"/>
        </w:rPr>
        <w:t>al</w:t>
      </w:r>
      <w:r>
        <w:rPr>
          <w:spacing w:val="18"/>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spacing w:val="18"/>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w w:val="90"/>
          <w:vertAlign w:val="baseline"/>
        </w:rPr>
        <w:t>s</w:t>
      </w:r>
      <w:r>
        <w:rPr>
          <w:w w:val="102"/>
          <w:vertAlign w:val="baseline"/>
        </w:rPr>
        <w:t>.</w:t>
      </w:r>
    </w:p>
    <w:p>
      <w:pPr>
        <w:pStyle w:val="BodyText"/>
        <w:spacing w:before="8"/>
        <w:rPr>
          <w:sz w:val="16"/>
        </w:rPr>
      </w:pPr>
    </w:p>
    <w:p>
      <w:pPr>
        <w:pStyle w:val="Heading3"/>
        <w:numPr>
          <w:ilvl w:val="2"/>
          <w:numId w:val="8"/>
        </w:numPr>
        <w:tabs>
          <w:tab w:pos="1942" w:val="left" w:leader="none"/>
          <w:tab w:pos="1943" w:val="left" w:leader="none"/>
        </w:tabs>
        <w:spacing w:line="240" w:lineRule="auto" w:before="0" w:after="0"/>
        <w:ind w:left="1942" w:right="0" w:hanging="1000"/>
        <w:jc w:val="left"/>
      </w:pPr>
      <w:r>
        <w:rPr>
          <w:color w:val="98727C"/>
          <w:w w:val="112"/>
        </w:rPr>
        <w:t>B</w:t>
      </w:r>
      <w:r>
        <w:rPr>
          <w:color w:val="98727C"/>
          <w:w w:val="92"/>
        </w:rPr>
        <w:t>o</w:t>
      </w:r>
      <w:r>
        <w:rPr>
          <w:color w:val="98727C"/>
          <w:w w:val="92"/>
        </w:rPr>
        <w:t>un</w:t>
      </w:r>
      <w:r>
        <w:rPr>
          <w:color w:val="98727C"/>
          <w:w w:val="93"/>
        </w:rPr>
        <w:t>d</w:t>
      </w:r>
      <w:r>
        <w:rPr>
          <w:color w:val="98727C"/>
          <w:w w:val="84"/>
        </w:rPr>
        <w:t>e</w:t>
      </w:r>
      <w:r>
        <w:rPr>
          <w:color w:val="98727C"/>
          <w:w w:val="93"/>
        </w:rPr>
        <w:t>d</w:t>
      </w:r>
      <w:r>
        <w:rPr>
          <w:color w:val="98727C"/>
          <w:spacing w:val="6"/>
        </w:rPr>
        <w:t> </w:t>
      </w:r>
      <w:r>
        <w:rPr>
          <w:color w:val="98727C"/>
          <w:spacing w:val="-9"/>
          <w:w w:val="112"/>
        </w:rPr>
        <w:t>B</w:t>
      </w:r>
      <w:r>
        <w:rPr>
          <w:rFonts w:ascii="Trebuchet MS" w:hAnsi="Trebuchet MS"/>
          <w:color w:val="98727C"/>
          <w:spacing w:val="-134"/>
          <w:w w:val="95"/>
          <w:position w:val="2"/>
        </w:rPr>
        <w:t>´</w:t>
      </w:r>
      <w:r>
        <w:rPr>
          <w:color w:val="98727C"/>
          <w:w w:val="84"/>
        </w:rPr>
        <w:t>e</w:t>
      </w:r>
      <w:r>
        <w:rPr>
          <w:color w:val="98727C"/>
          <w:w w:val="97"/>
        </w:rPr>
        <w:t>z</w:t>
      </w:r>
      <w:r>
        <w:rPr>
          <w:color w:val="98727C"/>
          <w:w w:val="103"/>
        </w:rPr>
        <w:t>i</w:t>
      </w:r>
      <w:r>
        <w:rPr>
          <w:color w:val="98727C"/>
          <w:w w:val="84"/>
        </w:rPr>
        <w:t>e</w:t>
      </w:r>
      <w:r>
        <w:rPr>
          <w:color w:val="98727C"/>
          <w:w w:val="94"/>
        </w:rPr>
        <w:t>r</w:t>
      </w:r>
      <w:r>
        <w:rPr>
          <w:color w:val="98727C"/>
          <w:spacing w:val="6"/>
        </w:rPr>
        <w:t> </w:t>
      </w:r>
      <w:r>
        <w:rPr>
          <w:color w:val="98727C"/>
          <w:spacing w:val="-1"/>
          <w:w w:val="106"/>
        </w:rPr>
        <w:t>C</w:t>
      </w:r>
      <w:r>
        <w:rPr>
          <w:color w:val="98727C"/>
          <w:w w:val="92"/>
        </w:rPr>
        <w:t>u</w:t>
      </w:r>
      <w:r>
        <w:rPr>
          <w:color w:val="98727C"/>
          <w:w w:val="94"/>
        </w:rPr>
        <w:t>r</w:t>
      </w:r>
      <w:r>
        <w:rPr>
          <w:color w:val="98727C"/>
          <w:w w:val="91"/>
        </w:rPr>
        <w:t>v</w:t>
      </w:r>
      <w:r>
        <w:rPr>
          <w:color w:val="98727C"/>
          <w:w w:val="84"/>
        </w:rPr>
        <w:t>e</w:t>
      </w:r>
      <w:r>
        <w:rPr>
          <w:color w:val="98727C"/>
          <w:w w:val="86"/>
        </w:rPr>
        <w:t>s</w:t>
      </w:r>
      <w:r>
        <w:rPr>
          <w:color w:val="98727C"/>
          <w:spacing w:val="6"/>
        </w:rPr>
        <w:t> </w:t>
      </w:r>
      <w:r>
        <w:rPr>
          <w:color w:val="98727C"/>
          <w:w w:val="92"/>
        </w:rPr>
        <w:t>o</w:t>
      </w:r>
      <w:r>
        <w:rPr>
          <w:color w:val="98727C"/>
          <w:w w:val="92"/>
        </w:rPr>
        <w:t>n</w:t>
      </w:r>
      <w:r>
        <w:rPr>
          <w:color w:val="98727C"/>
          <w:spacing w:val="6"/>
        </w:rPr>
        <w:t> </w:t>
      </w:r>
      <w:r>
        <w:rPr>
          <w:color w:val="98727C"/>
          <w:w w:val="108"/>
        </w:rPr>
        <w:t>t</w:t>
      </w:r>
      <w:r>
        <w:rPr>
          <w:color w:val="98727C"/>
          <w:w w:val="92"/>
        </w:rPr>
        <w:t>h</w:t>
      </w:r>
      <w:r>
        <w:rPr>
          <w:color w:val="98727C"/>
          <w:w w:val="84"/>
        </w:rPr>
        <w:t>e</w:t>
      </w:r>
      <w:r>
        <w:rPr>
          <w:color w:val="98727C"/>
          <w:spacing w:val="6"/>
        </w:rPr>
        <w:t> </w:t>
      </w:r>
      <w:r>
        <w:rPr>
          <w:color w:val="98727C"/>
          <w:spacing w:val="-1"/>
          <w:w w:val="100"/>
        </w:rPr>
        <w:t>G</w:t>
      </w:r>
      <w:r>
        <w:rPr>
          <w:color w:val="98727C"/>
          <w:w w:val="115"/>
        </w:rPr>
        <w:t>P</w:t>
      </w:r>
      <w:r>
        <w:rPr>
          <w:color w:val="98727C"/>
          <w:w w:val="104"/>
        </w:rPr>
        <w:t>U</w:t>
      </w:r>
    </w:p>
    <w:p>
      <w:pPr>
        <w:pStyle w:val="BodyText"/>
        <w:spacing w:line="252" w:lineRule="auto" w:before="117"/>
        <w:ind w:left="943" w:right="441"/>
        <w:jc w:val="both"/>
      </w:pPr>
      <w:r>
        <w:rPr>
          <w:w w:val="111"/>
        </w:rPr>
        <w:t>A</w:t>
      </w:r>
      <w:r>
        <w:rPr/>
        <w:t> </w:t>
      </w:r>
      <w:r>
        <w:rPr>
          <w:spacing w:val="-7"/>
        </w:rPr>
        <w:t> </w:t>
      </w:r>
      <w:r>
        <w:rPr>
          <w:w w:val="94"/>
        </w:rPr>
        <w:t>m</w:t>
      </w:r>
      <w:r>
        <w:rPr>
          <w:w w:val="91"/>
        </w:rPr>
        <w:t>e</w:t>
      </w:r>
      <w:r>
        <w:rPr>
          <w:w w:val="111"/>
        </w:rPr>
        <w:t>t</w:t>
      </w:r>
      <w:r>
        <w:rPr>
          <w:w w:val="95"/>
        </w:rPr>
        <w:t>h</w:t>
      </w:r>
      <w:r>
        <w:rPr>
          <w:spacing w:val="5"/>
          <w:w w:val="92"/>
        </w:rPr>
        <w:t>o</w:t>
      </w:r>
      <w:r>
        <w:rPr>
          <w:w w:val="96"/>
        </w:rPr>
        <w:t>d</w:t>
      </w:r>
      <w:r>
        <w:rPr/>
        <w:t> </w:t>
      </w:r>
      <w:r>
        <w:rPr>
          <w:spacing w:val="-7"/>
        </w:rPr>
        <w:t> </w:t>
      </w:r>
      <w:r>
        <w:rPr>
          <w:spacing w:val="-1"/>
          <w:w w:val="93"/>
        </w:rPr>
        <w:t>f</w:t>
      </w:r>
      <w:r>
        <w:rPr>
          <w:w w:val="93"/>
        </w:rPr>
        <w:t>or</w:t>
      </w:r>
      <w:r>
        <w:rPr/>
        <w:t> </w:t>
      </w:r>
      <w:r>
        <w:rPr>
          <w:spacing w:val="-7"/>
        </w:rPr>
        <w:t> </w:t>
      </w:r>
      <w:r>
        <w:rPr>
          <w:w w:val="95"/>
        </w:rPr>
        <w:t>r</w:t>
      </w:r>
      <w:r>
        <w:rPr>
          <w:w w:val="91"/>
        </w:rPr>
        <w:t>e</w:t>
      </w:r>
      <w:r>
        <w:rPr>
          <w:w w:val="93"/>
        </w:rPr>
        <w:t>n</w:t>
      </w:r>
      <w:r>
        <w:rPr>
          <w:w w:val="96"/>
        </w:rPr>
        <w:t>d</w:t>
      </w:r>
      <w:r>
        <w:rPr>
          <w:w w:val="91"/>
        </w:rPr>
        <w:t>e</w:t>
      </w:r>
      <w:r>
        <w:rPr>
          <w:w w:val="95"/>
        </w:rPr>
        <w:t>r</w:t>
      </w:r>
      <w:r>
        <w:rPr>
          <w:w w:val="94"/>
        </w:rPr>
        <w:t>i</w:t>
      </w:r>
      <w:r>
        <w:rPr>
          <w:w w:val="93"/>
        </w:rPr>
        <w:t>n</w:t>
      </w:r>
      <w:r>
        <w:rPr>
          <w:w w:val="97"/>
        </w:rPr>
        <w:t>g</w:t>
      </w:r>
      <w:r>
        <w:rPr/>
        <w:t> </w:t>
      </w:r>
      <w:r>
        <w:rPr>
          <w:spacing w:val="-7"/>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7"/>
        </w:rPr>
        <w:t> </w:t>
      </w:r>
      <w:r>
        <w:rPr>
          <w:w w:val="97"/>
        </w:rPr>
        <w:t>c</w:t>
      </w:r>
      <w:r>
        <w:rPr>
          <w:w w:val="96"/>
        </w:rPr>
        <w:t>u</w:t>
      </w:r>
      <w:r>
        <w:rPr>
          <w:w w:val="95"/>
        </w:rPr>
        <w:t>r</w:t>
      </w:r>
      <w:r>
        <w:rPr>
          <w:spacing w:val="-6"/>
          <w:w w:val="105"/>
        </w:rPr>
        <w:t>v</w:t>
      </w:r>
      <w:r>
        <w:rPr>
          <w:w w:val="91"/>
        </w:rPr>
        <w:t>e</w:t>
      </w:r>
      <w:r>
        <w:rPr>
          <w:w w:val="90"/>
        </w:rPr>
        <w:t>s</w:t>
      </w:r>
      <w:r>
        <w:rPr/>
        <w:t> </w:t>
      </w:r>
      <w:r>
        <w:rPr>
          <w:spacing w:val="-7"/>
        </w:rPr>
        <w:t> </w:t>
      </w:r>
      <w:r>
        <w:rPr>
          <w:w w:val="93"/>
        </w:rPr>
        <w:t>on</w:t>
      </w:r>
      <w:r>
        <w:rPr/>
        <w:t> </w:t>
      </w:r>
      <w:r>
        <w:rPr>
          <w:spacing w:val="-7"/>
        </w:rPr>
        <w:t> </w:t>
      </w:r>
      <w:r>
        <w:rPr>
          <w:w w:val="111"/>
        </w:rPr>
        <w:t>t</w:t>
      </w:r>
      <w:r>
        <w:rPr>
          <w:w w:val="95"/>
        </w:rPr>
        <w:t>h</w:t>
      </w:r>
      <w:r>
        <w:rPr>
          <w:w w:val="91"/>
        </w:rPr>
        <w:t>e</w:t>
      </w:r>
      <w:r>
        <w:rPr/>
        <w:t> </w:t>
      </w:r>
      <w:r>
        <w:rPr>
          <w:spacing w:val="-7"/>
        </w:rPr>
        <w:t> </w:t>
      </w:r>
      <w:r>
        <w:rPr>
          <w:w w:val="107"/>
        </w:rPr>
        <w:t>G</w:t>
      </w:r>
      <w:r>
        <w:rPr>
          <w:w w:val="111"/>
        </w:rPr>
        <w:t>P</w:t>
      </w:r>
      <w:r>
        <w:rPr>
          <w:w w:val="98"/>
        </w:rPr>
        <w:t>U</w:t>
      </w:r>
      <w:r>
        <w:rPr/>
        <w:t> </w:t>
      </w:r>
      <w:r>
        <w:rPr>
          <w:spacing w:val="-7"/>
        </w:rPr>
        <w:t> </w:t>
      </w:r>
      <w:r>
        <w:rPr>
          <w:w w:val="97"/>
        </w:rPr>
        <w:t>w</w:t>
      </w:r>
      <w:r>
        <w:rPr>
          <w:w w:val="94"/>
        </w:rPr>
        <w:t>i</w:t>
      </w:r>
      <w:r>
        <w:rPr>
          <w:w w:val="96"/>
        </w:rPr>
        <w:t>ll</w:t>
      </w:r>
      <w:r>
        <w:rPr/>
        <w:t> </w:t>
      </w:r>
      <w:r>
        <w:rPr>
          <w:spacing w:val="-7"/>
        </w:rPr>
        <w:t> </w:t>
      </w:r>
      <w:r>
        <w:rPr>
          <w:spacing w:val="5"/>
          <w:w w:val="98"/>
        </w:rPr>
        <w:t>b</w:t>
      </w:r>
      <w:r>
        <w:rPr>
          <w:w w:val="91"/>
        </w:rPr>
        <w:t>e</w:t>
      </w:r>
      <w:r>
        <w:rPr/>
        <w:t> </w:t>
      </w:r>
      <w:r>
        <w:rPr>
          <w:spacing w:val="-7"/>
        </w:rPr>
        <w:t> </w:t>
      </w:r>
      <w:r>
        <w:rPr>
          <w:w w:val="96"/>
        </w:rPr>
        <w:t>p</w:t>
      </w:r>
      <w:r>
        <w:rPr>
          <w:w w:val="95"/>
        </w:rPr>
        <w:t>r</w:t>
      </w:r>
      <w:r>
        <w:rPr>
          <w:w w:val="91"/>
        </w:rPr>
        <w:t>e</w:t>
      </w:r>
      <w:r>
        <w:rPr>
          <w:w w:val="90"/>
        </w:rPr>
        <w:t>s</w:t>
      </w:r>
      <w:r>
        <w:rPr>
          <w:w w:val="91"/>
        </w:rPr>
        <w:t>e</w:t>
      </w:r>
      <w:r>
        <w:rPr>
          <w:spacing w:val="-6"/>
          <w:w w:val="93"/>
        </w:rPr>
        <w:t>n</w:t>
      </w:r>
      <w:r>
        <w:rPr>
          <w:w w:val="111"/>
        </w:rPr>
        <w:t>t</w:t>
      </w:r>
      <w:r>
        <w:rPr>
          <w:w w:val="91"/>
        </w:rPr>
        <w:t>e</w:t>
      </w:r>
      <w:r>
        <w:rPr>
          <w:w w:val="96"/>
        </w:rPr>
        <w:t>d</w:t>
      </w:r>
      <w:r>
        <w:rPr/>
        <w:t> </w:t>
      </w:r>
      <w:r>
        <w:rPr>
          <w:spacing w:val="-7"/>
        </w:rPr>
        <w:t> </w:t>
      </w:r>
      <w:r>
        <w:rPr>
          <w:w w:val="73"/>
        </w:rPr>
        <w:t>[</w:t>
      </w:r>
      <w:hyperlink w:history="true" w:anchor="_bookmark2">
        <w:r>
          <w:rPr>
            <w:color w:val="0000FF"/>
            <w:w w:val="92"/>
          </w:rPr>
          <w:t>106</w:t>
        </w:r>
        <w:r>
          <w:rPr>
            <w:color w:val="0000FF"/>
            <w:w w:val="83"/>
          </w:rPr>
          <w:t>8</w:t>
        </w:r>
      </w:hyperlink>
      <w:r>
        <w:rPr>
          <w:w w:val="102"/>
        </w:rPr>
        <w:t>,</w:t>
      </w:r>
      <w:r>
        <w:rPr/>
        <w:t> </w:t>
      </w:r>
      <w:r>
        <w:rPr>
          <w:spacing w:val="-7"/>
        </w:rPr>
        <w:t> </w:t>
      </w:r>
      <w:hyperlink w:history="true" w:anchor="_bookmark2">
        <w:r>
          <w:rPr>
            <w:color w:val="0000FF"/>
            <w:w w:val="91"/>
          </w:rPr>
          <w:t>1069</w:t>
        </w:r>
      </w:hyperlink>
      <w:r>
        <w:rPr>
          <w:w w:val="73"/>
        </w:rPr>
        <w:t>]</w:t>
      </w:r>
      <w:r>
        <w:rPr>
          <w:w w:val="102"/>
        </w:rPr>
        <w:t>. </w:t>
      </w:r>
      <w:r>
        <w:rPr>
          <w:w w:val="98"/>
        </w:rPr>
        <w:t>S</w:t>
      </w:r>
      <w:r>
        <w:rPr>
          <w:spacing w:val="5"/>
          <w:w w:val="96"/>
        </w:rPr>
        <w:t>p</w:t>
      </w:r>
      <w:r>
        <w:rPr>
          <w:w w:val="91"/>
        </w:rPr>
        <w:t>e</w:t>
      </w:r>
      <w:r>
        <w:rPr>
          <w:w w:val="97"/>
        </w:rPr>
        <w:t>c</w:t>
      </w:r>
      <w:r>
        <w:rPr>
          <w:w w:val="94"/>
        </w:rPr>
        <w:t>i</w:t>
      </w:r>
      <w:r>
        <w:rPr>
          <w:w w:val="89"/>
        </w:rPr>
        <w:t>fi</w:t>
      </w:r>
      <w:r>
        <w:rPr>
          <w:w w:val="97"/>
        </w:rPr>
        <w:t>c</w:t>
      </w:r>
      <w:r>
        <w:rPr>
          <w:w w:val="97"/>
        </w:rPr>
        <w:t>al</w:t>
      </w:r>
      <w:r>
        <w:rPr>
          <w:w w:val="96"/>
        </w:rPr>
        <w:t>l</w:t>
      </w:r>
      <w:r>
        <w:rPr>
          <w:spacing w:val="-17"/>
          <w:w w:val="106"/>
        </w:rPr>
        <w:t>y</w:t>
      </w:r>
      <w:r>
        <w:rPr>
          <w:w w:val="102"/>
        </w:rPr>
        <w:t>,</w:t>
      </w:r>
      <w:r>
        <w:rPr/>
        <w:t> </w:t>
      </w:r>
      <w:r>
        <w:rPr>
          <w:spacing w:val="8"/>
        </w:rPr>
        <w:t> </w:t>
      </w:r>
      <w:r>
        <w:rPr>
          <w:w w:val="111"/>
        </w:rPr>
        <w:t>t</w:t>
      </w:r>
      <w:r>
        <w:rPr>
          <w:w w:val="95"/>
        </w:rPr>
        <w:t>h</w:t>
      </w:r>
      <w:r>
        <w:rPr>
          <w:w w:val="91"/>
        </w:rPr>
        <w:t>e</w:t>
      </w:r>
      <w:r>
        <w:rPr/>
        <w:t>  </w:t>
      </w:r>
      <w:r>
        <w:rPr>
          <w:w w:val="111"/>
        </w:rPr>
        <w:t>t</w:t>
      </w:r>
      <w:r>
        <w:rPr>
          <w:w w:val="97"/>
        </w:rPr>
        <w:t>ar</w:t>
      </w:r>
      <w:r>
        <w:rPr>
          <w:w w:val="94"/>
        </w:rPr>
        <w:t>ge</w:t>
      </w:r>
      <w:r>
        <w:rPr>
          <w:w w:val="111"/>
        </w:rPr>
        <w:t>t</w:t>
      </w:r>
      <w:r>
        <w:rPr/>
        <w:t>  </w:t>
      </w:r>
      <w:r>
        <w:rPr>
          <w:w w:val="94"/>
        </w:rPr>
        <w:t>i</w:t>
      </w:r>
      <w:r>
        <w:rPr>
          <w:w w:val="90"/>
        </w:rPr>
        <w:t>s</w:t>
      </w:r>
      <w:r>
        <w:rPr/>
        <w:t>  </w:t>
      </w:r>
      <w:r>
        <w:rPr>
          <w:w w:val="108"/>
        </w:rPr>
        <w:t>“</w:t>
      </w:r>
      <w:r>
        <w:rPr>
          <w:spacing w:val="5"/>
          <w:w w:val="108"/>
        </w:rPr>
        <w:t>b</w:t>
      </w:r>
      <w:r>
        <w:rPr>
          <w:w w:val="94"/>
        </w:rPr>
        <w:t>ou</w:t>
      </w:r>
      <w:r>
        <w:rPr>
          <w:w w:val="93"/>
        </w:rPr>
        <w:t>n</w:t>
      </w:r>
      <w:r>
        <w:rPr>
          <w:w w:val="96"/>
        </w:rPr>
        <w:t>d</w:t>
      </w:r>
      <w:r>
        <w:rPr>
          <w:w w:val="91"/>
        </w:rPr>
        <w:t>e</w:t>
      </w:r>
      <w:r>
        <w:rPr>
          <w:w w:val="96"/>
        </w:rPr>
        <w:t>d</w:t>
      </w:r>
      <w:r>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w w:val="97"/>
        </w:rPr>
        <w:t>c</w:t>
      </w:r>
      <w:r>
        <w:rPr>
          <w:w w:val="96"/>
        </w:rPr>
        <w:t>u</w:t>
      </w:r>
      <w:r>
        <w:rPr>
          <w:w w:val="95"/>
        </w:rPr>
        <w:t>r</w:t>
      </w:r>
      <w:r>
        <w:rPr>
          <w:spacing w:val="-6"/>
          <w:w w:val="105"/>
        </w:rPr>
        <w:t>v</w:t>
      </w:r>
      <w:r>
        <w:rPr>
          <w:w w:val="91"/>
        </w:rPr>
        <w:t>e</w:t>
      </w:r>
      <w:r>
        <w:rPr>
          <w:w w:val="90"/>
        </w:rPr>
        <w:t>s</w:t>
      </w:r>
      <w:r>
        <w:rPr>
          <w:w w:val="102"/>
        </w:rPr>
        <w:t>,</w:t>
      </w:r>
      <w:r>
        <w:rPr>
          <w:w w:val="121"/>
        </w:rPr>
        <w:t>”</w:t>
      </w:r>
      <w:r>
        <w:rPr/>
        <w:t> </w:t>
      </w:r>
      <w:r>
        <w:rPr>
          <w:spacing w:val="8"/>
        </w:rPr>
        <w:t> </w:t>
      </w:r>
      <w:r>
        <w:rPr>
          <w:w w:val="97"/>
        </w:rPr>
        <w:t>w</w:t>
      </w:r>
      <w:r>
        <w:rPr>
          <w:w w:val="95"/>
        </w:rPr>
        <w:t>h</w:t>
      </w:r>
      <w:r>
        <w:rPr>
          <w:w w:val="91"/>
        </w:rPr>
        <w:t>e</w:t>
      </w:r>
      <w:r>
        <w:rPr>
          <w:w w:val="95"/>
        </w:rPr>
        <w:t>r</w:t>
      </w:r>
      <w:r>
        <w:rPr>
          <w:w w:val="91"/>
        </w:rPr>
        <w:t>e</w:t>
      </w:r>
      <w:r>
        <w:rPr/>
        <w:t>  </w:t>
      </w:r>
      <w:r>
        <w:rPr>
          <w:w w:val="111"/>
        </w:rPr>
        <w:t>t</w:t>
      </w:r>
      <w:r>
        <w:rPr>
          <w:w w:val="95"/>
        </w:rPr>
        <w:t>h</w:t>
      </w:r>
      <w:r>
        <w:rPr>
          <w:w w:val="91"/>
        </w:rPr>
        <w:t>e</w:t>
      </w:r>
      <w:r>
        <w:rPr/>
        <w:t>  </w:t>
      </w:r>
      <w:r>
        <w:rPr>
          <w:w w:val="95"/>
        </w:rPr>
        <w:t>r</w:t>
      </w:r>
      <w:r>
        <w:rPr>
          <w:w w:val="91"/>
        </w:rPr>
        <w:t>e</w:t>
      </w:r>
      <w:r>
        <w:rPr>
          <w:w w:val="96"/>
        </w:rPr>
        <w:t>gi</w:t>
      </w:r>
      <w:r>
        <w:rPr>
          <w:w w:val="93"/>
        </w:rPr>
        <w:t>on</w:t>
      </w:r>
      <w:r>
        <w:rPr/>
        <w:t>  </w:t>
      </w:r>
      <w:r>
        <w:rPr>
          <w:spacing w:val="5"/>
          <w:w w:val="98"/>
        </w:rPr>
        <w:t>b</w:t>
      </w:r>
      <w:r>
        <w:rPr>
          <w:w w:val="91"/>
        </w:rPr>
        <w:t>e</w:t>
      </w:r>
      <w:r>
        <w:rPr>
          <w:spacing w:val="-6"/>
          <w:w w:val="111"/>
        </w:rPr>
        <w:t>t</w:t>
      </w:r>
      <w:r>
        <w:rPr>
          <w:spacing w:val="-6"/>
          <w:w w:val="97"/>
        </w:rPr>
        <w:t>w</w:t>
      </w:r>
      <w:r>
        <w:rPr>
          <w:w w:val="91"/>
        </w:rPr>
        <w:t>ee</w:t>
      </w:r>
      <w:r>
        <w:rPr>
          <w:w w:val="93"/>
        </w:rPr>
        <w:t>n</w:t>
      </w:r>
      <w:r>
        <w:rPr/>
        <w:t>  </w:t>
      </w:r>
      <w:r>
        <w:rPr>
          <w:w w:val="111"/>
        </w:rPr>
        <w:t>t</w:t>
      </w:r>
      <w:r>
        <w:rPr>
          <w:w w:val="95"/>
        </w:rPr>
        <w:t>h</w:t>
      </w:r>
      <w:r>
        <w:rPr>
          <w:w w:val="91"/>
        </w:rPr>
        <w:t>e </w:t>
      </w:r>
      <w:r>
        <w:rPr/>
        <w:t>curve and the straight line between the first and last control points is filled. There is a surprisingly simple </w:t>
      </w:r>
      <w:r>
        <w:rPr>
          <w:spacing w:val="-4"/>
        </w:rPr>
        <w:t>way </w:t>
      </w:r>
      <w:r>
        <w:rPr/>
        <w:t>to do this </w:t>
      </w:r>
      <w:r>
        <w:rPr>
          <w:spacing w:val="-3"/>
        </w:rPr>
        <w:t>by </w:t>
      </w:r>
      <w:r>
        <w:rPr/>
        <w:t>rendering a triangle with a specialized pixel shader.</w:t>
      </w:r>
    </w:p>
    <w:p>
      <w:pPr>
        <w:pStyle w:val="BodyText"/>
        <w:spacing w:line="206" w:lineRule="auto" w:before="13"/>
        <w:ind w:left="943" w:right="441" w:firstLine="298"/>
        <w:jc w:val="both"/>
      </w:pPr>
      <w:r>
        <w:rPr>
          <w:spacing w:val="-17"/>
          <w:w w:val="104"/>
        </w:rPr>
        <w:t>W</w:t>
      </w:r>
      <w:r>
        <w:rPr>
          <w:w w:val="91"/>
        </w:rPr>
        <w:t>e</w:t>
      </w:r>
      <w:r>
        <w:rPr>
          <w:spacing w:val="15"/>
        </w:rPr>
        <w:t> </w:t>
      </w:r>
      <w:r>
        <w:rPr>
          <w:w w:val="96"/>
        </w:rPr>
        <w:t>u</w:t>
      </w:r>
      <w:r>
        <w:rPr>
          <w:w w:val="90"/>
        </w:rPr>
        <w:t>s</w:t>
      </w:r>
      <w:r>
        <w:rPr>
          <w:w w:val="91"/>
        </w:rPr>
        <w:t>e</w:t>
      </w:r>
      <w:r>
        <w:rPr>
          <w:spacing w:val="16"/>
        </w:rPr>
        <w:t> </w:t>
      </w:r>
      <w:r>
        <w:rPr>
          <w:w w:val="98"/>
        </w:rPr>
        <w:t>a</w:t>
      </w:r>
      <w:r>
        <w:rPr>
          <w:spacing w:val="15"/>
        </w:rPr>
        <w:t> </w:t>
      </w:r>
      <w:r>
        <w:rPr>
          <w:w w:val="93"/>
        </w:rPr>
        <w:t>q</w:t>
      </w:r>
      <w:r>
        <w:rPr>
          <w:w w:val="96"/>
        </w:rPr>
        <w:t>u</w:t>
      </w:r>
      <w:r>
        <w:rPr>
          <w:w w:val="97"/>
        </w:rPr>
        <w:t>ad</w:t>
      </w:r>
      <w:r>
        <w:rPr>
          <w:w w:val="95"/>
        </w:rPr>
        <w:t>r</w:t>
      </w:r>
      <w:r>
        <w:rPr>
          <w:w w:val="104"/>
        </w:rPr>
        <w:t>at</w:t>
      </w:r>
      <w:r>
        <w:rPr>
          <w:w w:val="94"/>
        </w:rPr>
        <w:t>i</w:t>
      </w:r>
      <w:r>
        <w:rPr>
          <w:w w:val="97"/>
        </w:rPr>
        <w:t>c</w:t>
      </w:r>
      <w:r>
        <w:rPr>
          <w:w w:val="102"/>
        </w:rPr>
        <w:t>,</w:t>
      </w:r>
      <w:r>
        <w:rPr>
          <w:spacing w:val="16"/>
        </w:rPr>
        <w:t> </w:t>
      </w:r>
      <w:r>
        <w:rPr>
          <w:w w:val="94"/>
        </w:rPr>
        <w:t>i</w:t>
      </w:r>
      <w:r>
        <w:rPr>
          <w:w w:val="102"/>
        </w:rPr>
        <w:t>.</w:t>
      </w:r>
      <w:r>
        <w:rPr>
          <w:w w:val="91"/>
        </w:rPr>
        <w:t>e</w:t>
      </w:r>
      <w:r>
        <w:rPr>
          <w:w w:val="102"/>
        </w:rPr>
        <w:t>.,</w:t>
      </w:r>
      <w:r>
        <w:rPr>
          <w:spacing w:val="16"/>
        </w:rPr>
        <w:t> </w:t>
      </w:r>
      <w:r>
        <w:rPr>
          <w:w w:val="96"/>
        </w:rPr>
        <w:t>d</w:t>
      </w:r>
      <w:r>
        <w:rPr>
          <w:w w:val="91"/>
        </w:rPr>
        <w:t>e</w:t>
      </w:r>
      <w:r>
        <w:rPr>
          <w:w w:val="96"/>
        </w:rPr>
        <w:t>gr</w:t>
      </w:r>
      <w:r>
        <w:rPr>
          <w:w w:val="91"/>
        </w:rPr>
        <w:t>ee</w:t>
      </w:r>
      <w:r>
        <w:rPr>
          <w:spacing w:val="16"/>
        </w:rPr>
        <w:t> </w:t>
      </w:r>
      <w:r>
        <w:rPr>
          <w:spacing w:val="-6"/>
          <w:w w:val="111"/>
        </w:rPr>
        <w:t>t</w:t>
      </w:r>
      <w:r>
        <w:rPr>
          <w:spacing w:val="-6"/>
          <w:w w:val="97"/>
        </w:rPr>
        <w:t>w</w:t>
      </w:r>
      <w:r>
        <w:rPr>
          <w:w w:val="95"/>
        </w:rPr>
        <w:t>o,</w:t>
      </w:r>
      <w:r>
        <w:rPr>
          <w:spacing w:val="16"/>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16"/>
        </w:rPr>
        <w:t> </w:t>
      </w:r>
      <w:r>
        <w:rPr>
          <w:w w:val="97"/>
        </w:rPr>
        <w:t>c</w:t>
      </w:r>
      <w:r>
        <w:rPr>
          <w:w w:val="96"/>
        </w:rPr>
        <w:t>u</w:t>
      </w:r>
      <w:r>
        <w:rPr>
          <w:w w:val="95"/>
        </w:rPr>
        <w:t>r</w:t>
      </w:r>
      <w:r>
        <w:rPr>
          <w:spacing w:val="-6"/>
          <w:w w:val="105"/>
        </w:rPr>
        <w:t>v</w:t>
      </w:r>
      <w:r>
        <w:rPr>
          <w:w w:val="91"/>
        </w:rPr>
        <w:t>e</w:t>
      </w:r>
      <w:r>
        <w:rPr>
          <w:w w:val="102"/>
        </w:rPr>
        <w:t>,</w:t>
      </w:r>
      <w:r>
        <w:rPr>
          <w:spacing w:val="16"/>
        </w:rPr>
        <w:t> </w:t>
      </w:r>
      <w:r>
        <w:rPr>
          <w:w w:val="97"/>
        </w:rPr>
        <w:t>w</w:t>
      </w:r>
      <w:r>
        <w:rPr>
          <w:w w:val="94"/>
        </w:rPr>
        <w:t>i</w:t>
      </w:r>
      <w:r>
        <w:rPr>
          <w:w w:val="111"/>
        </w:rPr>
        <w:t>t</w:t>
      </w:r>
      <w:r>
        <w:rPr>
          <w:w w:val="95"/>
        </w:rPr>
        <w:t>h</w:t>
      </w:r>
      <w:r>
        <w:rPr>
          <w:spacing w:val="15"/>
        </w:rPr>
        <w:t> </w:t>
      </w:r>
      <w:r>
        <w:rPr>
          <w:w w:val="97"/>
        </w:rPr>
        <w:t>c</w:t>
      </w:r>
      <w:r>
        <w:rPr>
          <w:w w:val="93"/>
        </w:rPr>
        <w:t>o</w:t>
      </w:r>
      <w:r>
        <w:rPr>
          <w:spacing w:val="-6"/>
          <w:w w:val="93"/>
        </w:rPr>
        <w:t>n</w:t>
      </w:r>
      <w:r>
        <w:rPr>
          <w:w w:val="111"/>
        </w:rPr>
        <w:t>t</w:t>
      </w:r>
      <w:r>
        <w:rPr>
          <w:w w:val="95"/>
        </w:rPr>
        <w:t>r</w:t>
      </w:r>
      <w:r>
        <w:rPr>
          <w:w w:val="93"/>
        </w:rPr>
        <w:t>ol</w:t>
      </w:r>
      <w:r>
        <w:rPr>
          <w:spacing w:val="15"/>
        </w:rPr>
        <w:t> </w:t>
      </w:r>
      <w:r>
        <w:rPr>
          <w:spacing w:val="5"/>
          <w:w w:val="96"/>
        </w:rPr>
        <w:t>p</w:t>
      </w:r>
      <w:r>
        <w:rPr>
          <w:w w:val="93"/>
        </w:rPr>
        <w:t>oi</w:t>
      </w:r>
      <w:r>
        <w:rPr>
          <w:spacing w:val="-6"/>
          <w:w w:val="93"/>
        </w:rPr>
        <w:t>n</w:t>
      </w:r>
      <w:r>
        <w:rPr>
          <w:w w:val="111"/>
        </w:rPr>
        <w:t>t</w:t>
      </w:r>
      <w:r>
        <w:rPr>
          <w:w w:val="90"/>
        </w:rPr>
        <w:t>s</w:t>
      </w:r>
      <w:r>
        <w:rPr>
          <w:spacing w:val="15"/>
        </w:rPr>
        <w:t> </w:t>
      </w:r>
      <w:r>
        <w:rPr>
          <w:rFonts w:ascii="Verdana" w:hAnsi="Verdana"/>
          <w:w w:val="102"/>
        </w:rPr>
        <w:t>p</w:t>
      </w:r>
      <w:r>
        <w:rPr>
          <w:rFonts w:ascii="PMingLiU" w:hAnsi="PMingLiU"/>
          <w:spacing w:val="10"/>
          <w:w w:val="168"/>
          <w:vertAlign w:val="subscript"/>
        </w:rPr>
        <w:t>0</w:t>
      </w:r>
      <w:r>
        <w:rPr>
          <w:w w:val="102"/>
          <w:vertAlign w:val="baseline"/>
        </w:rPr>
        <w:t>,</w:t>
      </w:r>
      <w:r>
        <w:rPr>
          <w:spacing w:val="16"/>
          <w:vertAlign w:val="baseline"/>
        </w:rPr>
        <w:t> </w:t>
      </w:r>
      <w:r>
        <w:rPr>
          <w:rFonts w:ascii="Verdana" w:hAnsi="Verdana"/>
          <w:w w:val="102"/>
          <w:vertAlign w:val="baseline"/>
        </w:rPr>
        <w:t>p</w:t>
      </w:r>
      <w:r>
        <w:rPr>
          <w:rFonts w:ascii="PMingLiU" w:hAnsi="PMingLiU"/>
          <w:spacing w:val="10"/>
          <w:w w:val="168"/>
          <w:vertAlign w:val="subscript"/>
        </w:rPr>
        <w:t>1</w:t>
      </w:r>
      <w:r>
        <w:rPr>
          <w:w w:val="102"/>
          <w:vertAlign w:val="baseline"/>
        </w:rPr>
        <w:t>,</w:t>
      </w:r>
      <w:r>
        <w:rPr>
          <w:spacing w:val="16"/>
          <w:vertAlign w:val="baseline"/>
        </w:rPr>
        <w:t> </w:t>
      </w:r>
      <w:r>
        <w:rPr>
          <w:w w:val="96"/>
          <w:vertAlign w:val="baseline"/>
        </w:rPr>
        <w:t>an</w:t>
      </w:r>
      <w:r>
        <w:rPr>
          <w:w w:val="96"/>
          <w:vertAlign w:val="baseline"/>
        </w:rPr>
        <w:t>d </w:t>
      </w:r>
      <w:r>
        <w:rPr>
          <w:rFonts w:ascii="Verdana" w:hAnsi="Verdana"/>
          <w:spacing w:val="3"/>
          <w:w w:val="110"/>
          <w:vertAlign w:val="baseline"/>
        </w:rPr>
        <w:t>p</w:t>
      </w:r>
      <w:r>
        <w:rPr>
          <w:rFonts w:ascii="PMingLiU" w:hAnsi="PMingLiU"/>
          <w:spacing w:val="3"/>
          <w:w w:val="110"/>
          <w:vertAlign w:val="subscript"/>
        </w:rPr>
        <w:t>2</w:t>
      </w:r>
      <w:r>
        <w:rPr>
          <w:spacing w:val="3"/>
          <w:w w:val="110"/>
          <w:vertAlign w:val="baseline"/>
        </w:rPr>
        <w:t>. </w:t>
      </w:r>
      <w:r>
        <w:rPr>
          <w:vertAlign w:val="baseline"/>
        </w:rPr>
        <w:t>If </w:t>
      </w:r>
      <w:r>
        <w:rPr>
          <w:spacing w:val="-3"/>
          <w:vertAlign w:val="baseline"/>
        </w:rPr>
        <w:t>we  </w:t>
      </w:r>
      <w:r>
        <w:rPr>
          <w:vertAlign w:val="baseline"/>
        </w:rPr>
        <w:t>set the texture coordinates at these vertices to </w:t>
      </w:r>
      <w:r>
        <w:rPr>
          <w:rFonts w:ascii="Verdana" w:hAnsi="Verdana"/>
          <w:w w:val="110"/>
          <w:vertAlign w:val="baseline"/>
        </w:rPr>
        <w:t>t</w:t>
      </w:r>
      <w:r>
        <w:rPr>
          <w:rFonts w:ascii="PMingLiU" w:hAnsi="PMingLiU"/>
          <w:w w:val="110"/>
          <w:vertAlign w:val="subscript"/>
        </w:rPr>
        <w:t>0</w:t>
      </w:r>
      <w:r>
        <w:rPr>
          <w:rFonts w:ascii="PMingLiU" w:hAnsi="PMingLiU"/>
          <w:w w:val="110"/>
          <w:vertAlign w:val="baseline"/>
        </w:rPr>
        <w:t> </w:t>
      </w:r>
      <w:r>
        <w:rPr>
          <w:w w:val="110"/>
          <w:vertAlign w:val="baseline"/>
        </w:rPr>
        <w:t>= </w:t>
      </w:r>
      <w:r>
        <w:rPr>
          <w:vertAlign w:val="baseline"/>
        </w:rPr>
        <w:t>(0</w:t>
      </w:r>
      <w:r>
        <w:rPr>
          <w:rFonts w:ascii="Times New Roman" w:hAnsi="Times New Roman"/>
          <w:i/>
          <w:vertAlign w:val="baseline"/>
        </w:rPr>
        <w:t>, </w:t>
      </w:r>
      <w:r>
        <w:rPr>
          <w:vertAlign w:val="baseline"/>
        </w:rPr>
        <w:t>0),  </w:t>
      </w:r>
      <w:r>
        <w:rPr>
          <w:rFonts w:ascii="Verdana" w:hAnsi="Verdana"/>
          <w:w w:val="110"/>
          <w:vertAlign w:val="baseline"/>
        </w:rPr>
        <w:t>t</w:t>
      </w:r>
      <w:r>
        <w:rPr>
          <w:rFonts w:ascii="PMingLiU" w:hAnsi="PMingLiU"/>
          <w:w w:val="110"/>
          <w:vertAlign w:val="subscript"/>
        </w:rPr>
        <w:t>1</w:t>
      </w:r>
      <w:r>
        <w:rPr>
          <w:rFonts w:ascii="PMingLiU" w:hAnsi="PMingLiU"/>
          <w:w w:val="110"/>
          <w:vertAlign w:val="baseline"/>
        </w:rPr>
        <w:t> </w:t>
      </w:r>
      <w:r>
        <w:rPr>
          <w:w w:val="110"/>
          <w:vertAlign w:val="baseline"/>
        </w:rPr>
        <w:t>= </w:t>
      </w:r>
      <w:r>
        <w:rPr>
          <w:vertAlign w:val="baseline"/>
        </w:rPr>
        <w:t>(0</w:t>
      </w:r>
      <w:r>
        <w:rPr>
          <w:rFonts w:ascii="Times New Roman" w:hAnsi="Times New Roman"/>
          <w:i/>
          <w:vertAlign w:val="baseline"/>
        </w:rPr>
        <w:t>.</w:t>
      </w:r>
      <w:r>
        <w:rPr>
          <w:vertAlign w:val="baseline"/>
        </w:rPr>
        <w:t>5</w:t>
      </w:r>
      <w:r>
        <w:rPr>
          <w:rFonts w:ascii="Times New Roman" w:hAnsi="Times New Roman"/>
          <w:i/>
          <w:vertAlign w:val="baseline"/>
        </w:rPr>
        <w:t>, </w:t>
      </w:r>
      <w:r>
        <w:rPr>
          <w:vertAlign w:val="baseline"/>
        </w:rPr>
        <w:t>0),  and </w:t>
      </w:r>
      <w:r>
        <w:rPr>
          <w:rFonts w:ascii="Verdana" w:hAnsi="Verdana"/>
          <w:w w:val="110"/>
          <w:vertAlign w:val="baseline"/>
        </w:rPr>
        <w:t>t</w:t>
      </w:r>
      <w:r>
        <w:rPr>
          <w:rFonts w:ascii="PMingLiU" w:hAnsi="PMingLiU"/>
          <w:w w:val="110"/>
          <w:vertAlign w:val="subscript"/>
        </w:rPr>
        <w:t>2</w:t>
      </w:r>
      <w:r>
        <w:rPr>
          <w:rFonts w:ascii="PMingLiU" w:hAnsi="PMingLiU"/>
          <w:w w:val="110"/>
          <w:vertAlign w:val="baseline"/>
        </w:rPr>
        <w:t> </w:t>
      </w:r>
      <w:r>
        <w:rPr>
          <w:w w:val="110"/>
          <w:vertAlign w:val="baseline"/>
        </w:rPr>
        <w:t>= </w:t>
      </w:r>
      <w:r>
        <w:rPr>
          <w:vertAlign w:val="baseline"/>
        </w:rPr>
        <w:t>(1</w:t>
      </w:r>
      <w:r>
        <w:rPr>
          <w:rFonts w:ascii="Times New Roman" w:hAnsi="Times New Roman"/>
          <w:i/>
          <w:vertAlign w:val="baseline"/>
        </w:rPr>
        <w:t>, </w:t>
      </w:r>
      <w:r>
        <w:rPr>
          <w:vertAlign w:val="baseline"/>
        </w:rPr>
        <w:t>1), the texture coordinates will </w:t>
      </w:r>
      <w:r>
        <w:rPr>
          <w:spacing w:val="2"/>
          <w:vertAlign w:val="baseline"/>
        </w:rPr>
        <w:t>be </w:t>
      </w:r>
      <w:r>
        <w:rPr>
          <w:vertAlign w:val="baseline"/>
        </w:rPr>
        <w:t>interpolated as usual during</w:t>
      </w:r>
      <w:r>
        <w:rPr>
          <w:spacing w:val="-19"/>
          <w:vertAlign w:val="baseline"/>
        </w:rPr>
        <w:t> </w:t>
      </w:r>
      <w:r>
        <w:rPr>
          <w:vertAlign w:val="baseline"/>
        </w:rPr>
        <w:t>rendering of the triangle </w:t>
      </w:r>
      <w:r>
        <w:rPr>
          <w:spacing w:val="3"/>
          <w:w w:val="110"/>
          <w:vertAlign w:val="baseline"/>
        </w:rPr>
        <w:t>∆</w:t>
      </w:r>
      <w:r>
        <w:rPr>
          <w:rFonts w:ascii="Verdana" w:hAnsi="Verdana"/>
          <w:spacing w:val="3"/>
          <w:w w:val="110"/>
          <w:vertAlign w:val="baseline"/>
        </w:rPr>
        <w:t>p</w:t>
      </w:r>
      <w:r>
        <w:rPr>
          <w:rFonts w:ascii="PMingLiU" w:hAnsi="PMingLiU"/>
          <w:spacing w:val="3"/>
          <w:w w:val="110"/>
          <w:vertAlign w:val="subscript"/>
        </w:rPr>
        <w:t>0</w:t>
      </w:r>
      <w:r>
        <w:rPr>
          <w:rFonts w:ascii="Verdana" w:hAnsi="Verdana"/>
          <w:spacing w:val="3"/>
          <w:w w:val="110"/>
          <w:vertAlign w:val="baseline"/>
        </w:rPr>
        <w:t>p</w:t>
      </w:r>
      <w:r>
        <w:rPr>
          <w:rFonts w:ascii="PMingLiU" w:hAnsi="PMingLiU"/>
          <w:spacing w:val="3"/>
          <w:w w:val="110"/>
          <w:vertAlign w:val="subscript"/>
        </w:rPr>
        <w:t>1</w:t>
      </w:r>
      <w:r>
        <w:rPr>
          <w:rFonts w:ascii="Verdana" w:hAnsi="Verdana"/>
          <w:spacing w:val="3"/>
          <w:w w:val="110"/>
          <w:vertAlign w:val="baseline"/>
        </w:rPr>
        <w:t>p</w:t>
      </w:r>
      <w:r>
        <w:rPr>
          <w:rFonts w:ascii="PMingLiU" w:hAnsi="PMingLiU"/>
          <w:spacing w:val="3"/>
          <w:w w:val="110"/>
          <w:vertAlign w:val="subscript"/>
        </w:rPr>
        <w:t>2</w:t>
      </w:r>
      <w:r>
        <w:rPr>
          <w:spacing w:val="3"/>
          <w:w w:val="110"/>
          <w:vertAlign w:val="baseline"/>
        </w:rPr>
        <w:t>. </w:t>
      </w:r>
      <w:r>
        <w:rPr>
          <w:spacing w:val="-9"/>
          <w:vertAlign w:val="baseline"/>
        </w:rPr>
        <w:t>We </w:t>
      </w:r>
      <w:r>
        <w:rPr>
          <w:vertAlign w:val="baseline"/>
        </w:rPr>
        <w:t>also evaluate the following scalar function inside the triangle</w:t>
      </w:r>
      <w:r>
        <w:rPr>
          <w:spacing w:val="10"/>
          <w:vertAlign w:val="baseline"/>
        </w:rPr>
        <w:t> </w:t>
      </w:r>
      <w:r>
        <w:rPr>
          <w:vertAlign w:val="baseline"/>
        </w:rPr>
        <w:t>for</w:t>
      </w:r>
      <w:r>
        <w:rPr>
          <w:spacing w:val="10"/>
          <w:vertAlign w:val="baseline"/>
        </w:rPr>
        <w:t> </w:t>
      </w:r>
      <w:r>
        <w:rPr>
          <w:vertAlign w:val="baseline"/>
        </w:rPr>
        <w:t>each</w:t>
      </w:r>
      <w:r>
        <w:rPr>
          <w:spacing w:val="10"/>
          <w:vertAlign w:val="baseline"/>
        </w:rPr>
        <w:t> </w:t>
      </w:r>
      <w:r>
        <w:rPr>
          <w:vertAlign w:val="baseline"/>
        </w:rPr>
        <w:t>pixel,</w:t>
      </w:r>
      <w:r>
        <w:rPr>
          <w:spacing w:val="10"/>
          <w:vertAlign w:val="baseline"/>
        </w:rPr>
        <w:t> </w:t>
      </w:r>
      <w:r>
        <w:rPr>
          <w:vertAlign w:val="baseline"/>
        </w:rPr>
        <w:t>where</w:t>
      </w:r>
      <w:r>
        <w:rPr>
          <w:spacing w:val="10"/>
          <w:vertAlign w:val="baseline"/>
        </w:rPr>
        <w:t> </w:t>
      </w:r>
      <w:r>
        <w:rPr>
          <w:rFonts w:ascii="Times New Roman" w:hAnsi="Times New Roman"/>
          <w:i/>
          <w:vertAlign w:val="baseline"/>
        </w:rPr>
        <w:t>u</w:t>
      </w:r>
      <w:r>
        <w:rPr>
          <w:rFonts w:ascii="Times New Roman" w:hAnsi="Times New Roman"/>
          <w:i/>
          <w:spacing w:val="8"/>
          <w:vertAlign w:val="baseline"/>
        </w:rPr>
        <w:t> </w:t>
      </w:r>
      <w:r>
        <w:rPr>
          <w:vertAlign w:val="baseline"/>
        </w:rPr>
        <w:t>and</w:t>
      </w:r>
      <w:r>
        <w:rPr>
          <w:spacing w:val="10"/>
          <w:vertAlign w:val="baseline"/>
        </w:rPr>
        <w:t> </w:t>
      </w:r>
      <w:r>
        <w:rPr>
          <w:rFonts w:ascii="Times New Roman" w:hAnsi="Times New Roman"/>
          <w:i/>
          <w:vertAlign w:val="baseline"/>
        </w:rPr>
        <w:t>v</w:t>
      </w:r>
      <w:r>
        <w:rPr>
          <w:rFonts w:ascii="Times New Roman" w:hAnsi="Times New Roman"/>
          <w:i/>
          <w:spacing w:val="14"/>
          <w:vertAlign w:val="baseline"/>
        </w:rPr>
        <w:t> </w:t>
      </w:r>
      <w:r>
        <w:rPr>
          <w:vertAlign w:val="baseline"/>
        </w:rPr>
        <w:t>are</w:t>
      </w:r>
      <w:r>
        <w:rPr>
          <w:spacing w:val="10"/>
          <w:vertAlign w:val="baseline"/>
        </w:rPr>
        <w:t> </w:t>
      </w:r>
      <w:r>
        <w:rPr>
          <w:vertAlign w:val="baseline"/>
        </w:rPr>
        <w:t>interpolated</w:t>
      </w:r>
      <w:r>
        <w:rPr>
          <w:spacing w:val="10"/>
          <w:vertAlign w:val="baseline"/>
        </w:rPr>
        <w:t> </w:t>
      </w:r>
      <w:r>
        <w:rPr>
          <w:vertAlign w:val="baseline"/>
        </w:rPr>
        <w:t>texture</w:t>
      </w:r>
      <w:r>
        <w:rPr>
          <w:spacing w:val="11"/>
          <w:vertAlign w:val="baseline"/>
        </w:rPr>
        <w:t> </w:t>
      </w:r>
      <w:r>
        <w:rPr>
          <w:vertAlign w:val="baseline"/>
        </w:rPr>
        <w:t>coordinates:</w:t>
      </w:r>
    </w:p>
    <w:p>
      <w:pPr>
        <w:tabs>
          <w:tab w:pos="7747" w:val="left" w:leader="none"/>
        </w:tabs>
        <w:spacing w:before="134"/>
        <w:ind w:left="3924" w:right="0" w:firstLine="0"/>
        <w:jc w:val="left"/>
        <w:rPr>
          <w:sz w:val="20"/>
        </w:rPr>
      </w:pPr>
      <w:r>
        <w:rPr>
          <w:rFonts w:ascii="Times New Roman" w:hAnsi="Times New Roman"/>
          <w:i/>
          <w:w w:val="145"/>
          <w:sz w:val="20"/>
        </w:rPr>
        <w:t>f</w:t>
      </w:r>
      <w:r>
        <w:rPr>
          <w:rFonts w:ascii="Times New Roman" w:hAnsi="Times New Roman"/>
          <w:i/>
          <w:spacing w:val="-55"/>
          <w:w w:val="145"/>
          <w:sz w:val="20"/>
        </w:rPr>
        <w:t> </w:t>
      </w:r>
      <w:r>
        <w:rPr>
          <w:w w:val="115"/>
          <w:sz w:val="20"/>
        </w:rPr>
        <w:t>(</w:t>
      </w:r>
      <w:r>
        <w:rPr>
          <w:rFonts w:ascii="Times New Roman" w:hAnsi="Times New Roman"/>
          <w:i/>
          <w:w w:val="115"/>
          <w:sz w:val="20"/>
        </w:rPr>
        <w:t>u,</w:t>
      </w:r>
      <w:r>
        <w:rPr>
          <w:rFonts w:ascii="Times New Roman" w:hAnsi="Times New Roman"/>
          <w:i/>
          <w:spacing w:val="-29"/>
          <w:w w:val="115"/>
          <w:sz w:val="20"/>
        </w:rPr>
        <w:t> </w:t>
      </w:r>
      <w:r>
        <w:rPr>
          <w:rFonts w:ascii="Times New Roman" w:hAnsi="Times New Roman"/>
          <w:i/>
          <w:spacing w:val="3"/>
          <w:w w:val="115"/>
          <w:sz w:val="20"/>
        </w:rPr>
        <w:t>v</w:t>
      </w:r>
      <w:r>
        <w:rPr>
          <w:spacing w:val="3"/>
          <w:w w:val="115"/>
          <w:sz w:val="20"/>
        </w:rPr>
        <w:t>)</w:t>
      </w:r>
      <w:r>
        <w:rPr>
          <w:spacing w:val="-8"/>
          <w:w w:val="115"/>
          <w:sz w:val="20"/>
        </w:rPr>
        <w:t> </w:t>
      </w:r>
      <w:r>
        <w:rPr>
          <w:w w:val="115"/>
          <w:sz w:val="20"/>
        </w:rPr>
        <w:t>=</w:t>
      </w:r>
      <w:r>
        <w:rPr>
          <w:spacing w:val="-7"/>
          <w:w w:val="115"/>
          <w:sz w:val="20"/>
        </w:rPr>
        <w:t> </w:t>
      </w:r>
      <w:r>
        <w:rPr>
          <w:rFonts w:ascii="Times New Roman" w:hAnsi="Times New Roman"/>
          <w:i/>
          <w:w w:val="145"/>
          <w:sz w:val="20"/>
        </w:rPr>
        <w:t>u</w:t>
      </w:r>
      <w:r>
        <w:rPr>
          <w:rFonts w:ascii="PMingLiU" w:hAnsi="PMingLiU"/>
          <w:w w:val="145"/>
          <w:sz w:val="20"/>
          <w:vertAlign w:val="superscript"/>
        </w:rPr>
        <w:t>2</w:t>
      </w:r>
      <w:r>
        <w:rPr>
          <w:rFonts w:ascii="PMingLiU" w:hAnsi="PMingLiU"/>
          <w:spacing w:val="-29"/>
          <w:w w:val="145"/>
          <w:sz w:val="20"/>
          <w:vertAlign w:val="baseline"/>
        </w:rPr>
        <w:t> </w:t>
      </w:r>
      <w:r>
        <w:rPr>
          <w:rFonts w:ascii="Lucida Sans Unicode" w:hAnsi="Lucida Sans Unicode"/>
          <w:w w:val="115"/>
          <w:sz w:val="20"/>
          <w:vertAlign w:val="baseline"/>
        </w:rPr>
        <w:t>−</w:t>
      </w:r>
      <w:r>
        <w:rPr>
          <w:rFonts w:ascii="Lucida Sans Unicode" w:hAnsi="Lucida Sans Unicode"/>
          <w:spacing w:val="-35"/>
          <w:w w:val="115"/>
          <w:sz w:val="20"/>
          <w:vertAlign w:val="baseline"/>
        </w:rPr>
        <w:t> </w:t>
      </w:r>
      <w:r>
        <w:rPr>
          <w:rFonts w:ascii="Times New Roman" w:hAnsi="Times New Roman"/>
          <w:i/>
          <w:spacing w:val="3"/>
          <w:w w:val="115"/>
          <w:sz w:val="20"/>
          <w:vertAlign w:val="baseline"/>
        </w:rPr>
        <w:t>v.</w:t>
        <w:tab/>
      </w:r>
      <w:r>
        <w:rPr>
          <w:w w:val="115"/>
          <w:sz w:val="20"/>
          <w:vertAlign w:val="baseline"/>
        </w:rPr>
        <w:t>(17.13)</w:t>
      </w:r>
    </w:p>
    <w:p>
      <w:pPr>
        <w:pStyle w:val="BodyText"/>
        <w:spacing w:line="252" w:lineRule="auto" w:before="115"/>
        <w:ind w:left="943" w:right="441"/>
        <w:jc w:val="both"/>
      </w:pPr>
      <w:r>
        <w:rPr/>
        <w:t>The</w:t>
      </w:r>
      <w:r>
        <w:rPr>
          <w:spacing w:val="-13"/>
        </w:rPr>
        <w:t> </w:t>
      </w:r>
      <w:r>
        <w:rPr/>
        <w:t>pixel</w:t>
      </w:r>
      <w:r>
        <w:rPr>
          <w:spacing w:val="-13"/>
        </w:rPr>
        <w:t> </w:t>
      </w:r>
      <w:r>
        <w:rPr/>
        <w:t>shader</w:t>
      </w:r>
      <w:r>
        <w:rPr>
          <w:spacing w:val="-13"/>
        </w:rPr>
        <w:t> </w:t>
      </w:r>
      <w:r>
        <w:rPr/>
        <w:t>then</w:t>
      </w:r>
      <w:r>
        <w:rPr>
          <w:spacing w:val="-12"/>
        </w:rPr>
        <w:t> </w:t>
      </w:r>
      <w:r>
        <w:rPr/>
        <w:t>determines</w:t>
      </w:r>
      <w:r>
        <w:rPr>
          <w:spacing w:val="-13"/>
        </w:rPr>
        <w:t> </w:t>
      </w:r>
      <w:r>
        <w:rPr/>
        <w:t>whether</w:t>
      </w:r>
      <w:r>
        <w:rPr>
          <w:spacing w:val="-12"/>
        </w:rPr>
        <w:t> </w:t>
      </w:r>
      <w:r>
        <w:rPr/>
        <w:t>the</w:t>
      </w:r>
      <w:r>
        <w:rPr>
          <w:spacing w:val="-13"/>
        </w:rPr>
        <w:t> </w:t>
      </w:r>
      <w:r>
        <w:rPr/>
        <w:t>pixel</w:t>
      </w:r>
      <w:r>
        <w:rPr>
          <w:spacing w:val="-13"/>
        </w:rPr>
        <w:t> </w:t>
      </w:r>
      <w:r>
        <w:rPr/>
        <w:t>is</w:t>
      </w:r>
      <w:r>
        <w:rPr>
          <w:spacing w:val="-12"/>
        </w:rPr>
        <w:t> </w:t>
      </w:r>
      <w:r>
        <w:rPr/>
        <w:t>inside</w:t>
      </w:r>
      <w:r>
        <w:rPr>
          <w:spacing w:val="-12"/>
        </w:rPr>
        <w:t> </w:t>
      </w:r>
      <w:r>
        <w:rPr>
          <w:w w:val="110"/>
        </w:rPr>
        <w:t>(</w:t>
      </w:r>
      <w:r>
        <w:rPr>
          <w:rFonts w:ascii="Times New Roman" w:hAnsi="Times New Roman"/>
          <w:i/>
          <w:w w:val="110"/>
        </w:rPr>
        <w:t>f</w:t>
      </w:r>
      <w:r>
        <w:rPr>
          <w:rFonts w:ascii="Times New Roman" w:hAnsi="Times New Roman"/>
          <w:i/>
          <w:spacing w:val="-39"/>
          <w:w w:val="110"/>
        </w:rPr>
        <w:t> </w:t>
      </w:r>
      <w:r>
        <w:rPr/>
        <w:t>(</w:t>
      </w:r>
      <w:r>
        <w:rPr>
          <w:rFonts w:ascii="Times New Roman" w:hAnsi="Times New Roman"/>
          <w:i/>
        </w:rPr>
        <w:t>u,</w:t>
      </w:r>
      <w:r>
        <w:rPr>
          <w:rFonts w:ascii="Times New Roman" w:hAnsi="Times New Roman"/>
          <w:i/>
          <w:spacing w:val="-25"/>
        </w:rPr>
        <w:t> </w:t>
      </w:r>
      <w:r>
        <w:rPr>
          <w:rFonts w:ascii="Times New Roman" w:hAnsi="Times New Roman"/>
          <w:i/>
          <w:spacing w:val="3"/>
        </w:rPr>
        <w:t>v</w:t>
      </w:r>
      <w:r>
        <w:rPr>
          <w:spacing w:val="3"/>
        </w:rPr>
        <w:t>)</w:t>
      </w:r>
      <w:r>
        <w:rPr>
          <w:spacing w:val="-7"/>
        </w:rPr>
        <w:t> </w:t>
      </w:r>
      <w:r>
        <w:rPr>
          <w:rFonts w:ascii="Times New Roman" w:hAnsi="Times New Roman"/>
          <w:i/>
        </w:rPr>
        <w:t>&lt;</w:t>
      </w:r>
      <w:r>
        <w:rPr>
          <w:rFonts w:ascii="Times New Roman" w:hAnsi="Times New Roman"/>
          <w:i/>
          <w:spacing w:val="-9"/>
        </w:rPr>
        <w:t> </w:t>
      </w:r>
      <w:r>
        <w:rPr/>
        <w:t>0),</w:t>
      </w:r>
      <w:r>
        <w:rPr>
          <w:spacing w:val="-10"/>
        </w:rPr>
        <w:t> </w:t>
      </w:r>
      <w:r>
        <w:rPr/>
        <w:t>or</w:t>
      </w:r>
      <w:r>
        <w:rPr>
          <w:spacing w:val="-13"/>
        </w:rPr>
        <w:t> </w:t>
      </w:r>
      <w:r>
        <w:rPr/>
        <w:t>otherwise outside. This is illustrated in </w:t>
      </w:r>
      <w:hyperlink w:history="true" w:anchor="_bookmark39">
        <w:r>
          <w:rPr>
            <w:color w:val="0000FF"/>
          </w:rPr>
          <w:t>Figure 17.8</w:t>
        </w:r>
      </w:hyperlink>
      <w:r>
        <w:rPr/>
        <w:t>. When rendering a perspective-projected </w:t>
      </w:r>
      <w:r>
        <w:rPr>
          <w:w w:val="111"/>
        </w:rPr>
        <w:t>t</w:t>
      </w:r>
      <w:r>
        <w:rPr>
          <w:w w:val="95"/>
        </w:rPr>
        <w:t>r</w:t>
      </w:r>
      <w:r>
        <w:rPr>
          <w:w w:val="94"/>
        </w:rPr>
        <w:t>i</w:t>
      </w:r>
      <w:r>
        <w:rPr>
          <w:w w:val="96"/>
        </w:rPr>
        <w:t>an</w:t>
      </w:r>
      <w:r>
        <w:rPr>
          <w:w w:val="97"/>
        </w:rPr>
        <w:t>gl</w:t>
      </w:r>
      <w:r>
        <w:rPr>
          <w:w w:val="91"/>
        </w:rPr>
        <w:t>e</w:t>
      </w:r>
      <w:r>
        <w:rPr>
          <w:spacing w:val="21"/>
        </w:rPr>
        <w:t> </w:t>
      </w:r>
      <w:r>
        <w:rPr>
          <w:w w:val="97"/>
        </w:rPr>
        <w:t>w</w:t>
      </w:r>
      <w:r>
        <w:rPr>
          <w:w w:val="94"/>
        </w:rPr>
        <w:t>i</w:t>
      </w:r>
      <w:r>
        <w:rPr>
          <w:w w:val="111"/>
        </w:rPr>
        <w:t>t</w:t>
      </w:r>
      <w:r>
        <w:rPr>
          <w:w w:val="95"/>
        </w:rPr>
        <w:t>h</w:t>
      </w:r>
      <w:r>
        <w:rPr>
          <w:spacing w:val="21"/>
        </w:rPr>
        <w:t> </w:t>
      </w:r>
      <w:r>
        <w:rPr>
          <w:w w:val="111"/>
        </w:rPr>
        <w:t>t</w:t>
      </w:r>
      <w:r>
        <w:rPr>
          <w:w w:val="95"/>
        </w:rPr>
        <w:t>h</w:t>
      </w:r>
      <w:r>
        <w:rPr>
          <w:w w:val="94"/>
        </w:rPr>
        <w:t>i</w:t>
      </w:r>
      <w:r>
        <w:rPr>
          <w:w w:val="90"/>
        </w:rPr>
        <w:t>s</w:t>
      </w:r>
      <w:r>
        <w:rPr>
          <w:spacing w:val="20"/>
        </w:rPr>
        <w:t> </w:t>
      </w:r>
      <w:r>
        <w:rPr>
          <w:w w:val="96"/>
        </w:rPr>
        <w:t>p</w:t>
      </w:r>
      <w:r>
        <w:rPr>
          <w:w w:val="94"/>
        </w:rPr>
        <w:t>i</w:t>
      </w:r>
      <w:r>
        <w:rPr>
          <w:w w:val="103"/>
        </w:rPr>
        <w:t>x</w:t>
      </w:r>
      <w:r>
        <w:rPr>
          <w:w w:val="91"/>
        </w:rPr>
        <w:t>e</w:t>
      </w:r>
      <w:r>
        <w:rPr>
          <w:w w:val="96"/>
        </w:rPr>
        <w:t>l</w:t>
      </w:r>
      <w:r>
        <w:rPr>
          <w:spacing w:val="21"/>
        </w:rPr>
        <w:t> </w:t>
      </w:r>
      <w:r>
        <w:rPr>
          <w:w w:val="90"/>
        </w:rPr>
        <w:t>s</w:t>
      </w:r>
      <w:r>
        <w:rPr>
          <w:w w:val="95"/>
        </w:rPr>
        <w:t>h</w:t>
      </w:r>
      <w:r>
        <w:rPr>
          <w:w w:val="97"/>
        </w:rPr>
        <w:t>ad</w:t>
      </w:r>
      <w:r>
        <w:rPr>
          <w:w w:val="91"/>
        </w:rPr>
        <w:t>e</w:t>
      </w:r>
      <w:r>
        <w:rPr>
          <w:w w:val="95"/>
        </w:rPr>
        <w:t>r</w:t>
      </w:r>
      <w:r>
        <w:rPr>
          <w:w w:val="102"/>
        </w:rPr>
        <w:t>,</w:t>
      </w:r>
      <w:r>
        <w:rPr>
          <w:spacing w:val="22"/>
        </w:rPr>
        <w:t> </w:t>
      </w:r>
      <w:r>
        <w:rPr>
          <w:spacing w:val="-6"/>
          <w:w w:val="97"/>
        </w:rPr>
        <w:t>w</w:t>
      </w:r>
      <w:r>
        <w:rPr>
          <w:w w:val="91"/>
        </w:rPr>
        <w:t>e</w:t>
      </w:r>
      <w:r>
        <w:rPr>
          <w:spacing w:val="21"/>
        </w:rPr>
        <w:t> </w:t>
      </w:r>
      <w:r>
        <w:rPr>
          <w:w w:val="97"/>
        </w:rPr>
        <w:t>w</w:t>
      </w:r>
      <w:r>
        <w:rPr>
          <w:w w:val="94"/>
        </w:rPr>
        <w:t>i</w:t>
      </w:r>
      <w:r>
        <w:rPr>
          <w:w w:val="96"/>
        </w:rPr>
        <w:t>ll</w:t>
      </w:r>
      <w:r>
        <w:rPr>
          <w:spacing w:val="21"/>
        </w:rPr>
        <w:t> </w:t>
      </w:r>
      <w:r>
        <w:rPr>
          <w:w w:val="94"/>
        </w:rPr>
        <w:t>ge</w:t>
      </w:r>
      <w:r>
        <w:rPr>
          <w:w w:val="111"/>
        </w:rPr>
        <w:t>t</w:t>
      </w:r>
      <w:r>
        <w:rPr>
          <w:spacing w:val="21"/>
        </w:rPr>
        <w:t> </w:t>
      </w:r>
      <w:r>
        <w:rPr>
          <w:w w:val="111"/>
        </w:rPr>
        <w:t>t</w:t>
      </w:r>
      <w:r>
        <w:rPr>
          <w:w w:val="95"/>
        </w:rPr>
        <w:t>h</w:t>
      </w:r>
      <w:r>
        <w:rPr>
          <w:w w:val="91"/>
        </w:rPr>
        <w:t>e</w:t>
      </w:r>
      <w:r>
        <w:rPr>
          <w:spacing w:val="21"/>
        </w:rPr>
        <w:t> </w:t>
      </w:r>
      <w:r>
        <w:rPr>
          <w:w w:val="97"/>
        </w:rPr>
        <w:t>c</w:t>
      </w:r>
      <w:r>
        <w:rPr>
          <w:w w:val="93"/>
        </w:rPr>
        <w:t>or</w:t>
      </w:r>
      <w:r>
        <w:rPr>
          <w:w w:val="95"/>
        </w:rPr>
        <w:t>r</w:t>
      </w:r>
      <w:r>
        <w:rPr>
          <w:w w:val="91"/>
        </w:rPr>
        <w:t>e</w:t>
      </w:r>
      <w:r>
        <w:rPr>
          <w:w w:val="90"/>
        </w:rPr>
        <w:t>s</w:t>
      </w:r>
      <w:r>
        <w:rPr>
          <w:spacing w:val="5"/>
          <w:w w:val="96"/>
        </w:rPr>
        <w:t>p</w:t>
      </w:r>
      <w:r>
        <w:rPr>
          <w:w w:val="93"/>
        </w:rPr>
        <w:t>on</w:t>
      </w:r>
      <w:r>
        <w:rPr>
          <w:w w:val="96"/>
        </w:rPr>
        <w:t>d</w:t>
      </w:r>
      <w:r>
        <w:rPr>
          <w:w w:val="94"/>
        </w:rPr>
        <w:t>i</w:t>
      </w:r>
      <w:r>
        <w:rPr>
          <w:w w:val="93"/>
        </w:rPr>
        <w:t>n</w:t>
      </w:r>
      <w:r>
        <w:rPr>
          <w:w w:val="97"/>
        </w:rPr>
        <w:t>g</w:t>
      </w:r>
      <w:r>
        <w:rPr>
          <w:spacing w:val="21"/>
        </w:rPr>
        <w:t> </w:t>
      </w:r>
      <w:r>
        <w:rPr>
          <w:w w:val="96"/>
        </w:rPr>
        <w:t>p</w:t>
      </w:r>
      <w:r>
        <w:rPr>
          <w:w w:val="95"/>
        </w:rPr>
        <w:t>r</w:t>
      </w:r>
      <w:r>
        <w:rPr>
          <w:spacing w:val="10"/>
          <w:w w:val="92"/>
        </w:rPr>
        <w:t>o</w:t>
      </w:r>
      <w:r>
        <w:rPr>
          <w:w w:val="104"/>
        </w:rPr>
        <w:t>j</w:t>
      </w:r>
      <w:r>
        <w:rPr>
          <w:w w:val="91"/>
        </w:rPr>
        <w:t>e</w:t>
      </w:r>
      <w:r>
        <w:rPr>
          <w:w w:val="97"/>
        </w:rPr>
        <w:t>c</w:t>
      </w:r>
      <w:r>
        <w:rPr>
          <w:w w:val="111"/>
        </w:rPr>
        <w:t>t</w:t>
      </w:r>
      <w:r>
        <w:rPr>
          <w:w w:val="91"/>
        </w:rPr>
        <w:t>e</w:t>
      </w:r>
      <w:r>
        <w:rPr>
          <w:w w:val="96"/>
        </w:rPr>
        <w:t>d</w:t>
      </w:r>
      <w:r>
        <w:rPr>
          <w:spacing w:val="21"/>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21"/>
        </w:rPr>
        <w:t> </w:t>
      </w:r>
      <w:r>
        <w:rPr>
          <w:w w:val="97"/>
        </w:rPr>
        <w:t>c</w:t>
      </w:r>
      <w:r>
        <w:rPr>
          <w:w w:val="96"/>
        </w:rPr>
        <w:t>u</w:t>
      </w:r>
      <w:r>
        <w:rPr>
          <w:w w:val="95"/>
        </w:rPr>
        <w:t>r</w:t>
      </w:r>
      <w:r>
        <w:rPr>
          <w:spacing w:val="-6"/>
          <w:w w:val="105"/>
        </w:rPr>
        <w:t>v</w:t>
      </w:r>
      <w:r>
        <w:rPr>
          <w:w w:val="91"/>
        </w:rPr>
        <w:t>e</w:t>
      </w:r>
      <w:r>
        <w:rPr>
          <w:w w:val="102"/>
        </w:rPr>
        <w:t>. </w:t>
      </w:r>
      <w:r>
        <w:rPr/>
        <w:t>A</w:t>
      </w:r>
      <w:r>
        <w:rPr>
          <w:spacing w:val="13"/>
        </w:rPr>
        <w:t> </w:t>
      </w:r>
      <w:r>
        <w:rPr/>
        <w:t>proof</w:t>
      </w:r>
      <w:r>
        <w:rPr>
          <w:spacing w:val="14"/>
        </w:rPr>
        <w:t> </w:t>
      </w:r>
      <w:r>
        <w:rPr/>
        <w:t>of</w:t>
      </w:r>
      <w:r>
        <w:rPr>
          <w:spacing w:val="14"/>
        </w:rPr>
        <w:t> </w:t>
      </w:r>
      <w:r>
        <w:rPr/>
        <w:t>this</w:t>
      </w:r>
      <w:r>
        <w:rPr>
          <w:spacing w:val="14"/>
        </w:rPr>
        <w:t> </w:t>
      </w:r>
      <w:r>
        <w:rPr/>
        <w:t>is</w:t>
      </w:r>
      <w:r>
        <w:rPr>
          <w:spacing w:val="14"/>
        </w:rPr>
        <w:t> </w:t>
      </w:r>
      <w:r>
        <w:rPr/>
        <w:t>given</w:t>
      </w:r>
      <w:r>
        <w:rPr>
          <w:spacing w:val="13"/>
        </w:rPr>
        <w:t> </w:t>
      </w:r>
      <w:r>
        <w:rPr>
          <w:spacing w:val="-3"/>
        </w:rPr>
        <w:t>by</w:t>
      </w:r>
      <w:r>
        <w:rPr>
          <w:spacing w:val="14"/>
        </w:rPr>
        <w:t> </w:t>
      </w:r>
      <w:r>
        <w:rPr/>
        <w:t>Loop</w:t>
      </w:r>
      <w:r>
        <w:rPr>
          <w:spacing w:val="14"/>
        </w:rPr>
        <w:t> </w:t>
      </w:r>
      <w:r>
        <w:rPr/>
        <w:t>and</w:t>
      </w:r>
      <w:r>
        <w:rPr>
          <w:spacing w:val="14"/>
        </w:rPr>
        <w:t> </w:t>
      </w:r>
      <w:r>
        <w:rPr/>
        <w:t>Blinn</w:t>
      </w:r>
      <w:r>
        <w:rPr>
          <w:spacing w:val="14"/>
        </w:rPr>
        <w:t> </w:t>
      </w:r>
      <w:r>
        <w:rPr/>
        <w:t>[</w:t>
      </w:r>
      <w:hyperlink w:history="true" w:anchor="_bookmark2">
        <w:r>
          <w:rPr>
            <w:color w:val="0000FF"/>
          </w:rPr>
          <w:t>1068</w:t>
        </w:r>
      </w:hyperlink>
      <w:r>
        <w:rPr/>
        <w:t>,</w:t>
      </w:r>
      <w:r>
        <w:rPr>
          <w:spacing w:val="13"/>
        </w:rPr>
        <w:t> </w:t>
      </w:r>
      <w:hyperlink w:history="true" w:anchor="_bookmark2">
        <w:r>
          <w:rPr>
            <w:color w:val="0000FF"/>
          </w:rPr>
          <w:t>1069</w:t>
        </w:r>
      </w:hyperlink>
      <w:r>
        <w:rPr/>
        <w:t>].</w:t>
      </w:r>
    </w:p>
    <w:p>
      <w:pPr>
        <w:pStyle w:val="BodyText"/>
        <w:spacing w:line="252" w:lineRule="auto" w:before="1"/>
        <w:ind w:left="943" w:right="441" w:firstLine="298"/>
        <w:jc w:val="both"/>
      </w:pPr>
      <w:r>
        <w:rPr/>
        <w:t>This type of technique can </w:t>
      </w:r>
      <w:r>
        <w:rPr>
          <w:spacing w:val="2"/>
        </w:rPr>
        <w:t>be </w:t>
      </w:r>
      <w:r>
        <w:rPr/>
        <w:t>used to render </w:t>
      </w:r>
      <w:r>
        <w:rPr>
          <w:spacing w:val="-3"/>
        </w:rPr>
        <w:t>TrueType </w:t>
      </w:r>
      <w:r>
        <w:rPr/>
        <w:t>fonts, for example. This is illustrated</w:t>
      </w:r>
      <w:r>
        <w:rPr>
          <w:spacing w:val="-5"/>
        </w:rPr>
        <w:t> </w:t>
      </w:r>
      <w:r>
        <w:rPr/>
        <w:t>in</w:t>
      </w:r>
      <w:r>
        <w:rPr>
          <w:spacing w:val="-5"/>
        </w:rPr>
        <w:t> </w:t>
      </w:r>
      <w:hyperlink w:history="true" w:anchor="_bookmark39">
        <w:r>
          <w:rPr>
            <w:color w:val="0000FF"/>
          </w:rPr>
          <w:t>Figure</w:t>
        </w:r>
        <w:r>
          <w:rPr>
            <w:color w:val="0000FF"/>
            <w:spacing w:val="-4"/>
          </w:rPr>
          <w:t> </w:t>
        </w:r>
        <w:r>
          <w:rPr>
            <w:color w:val="0000FF"/>
          </w:rPr>
          <w:t>17.9</w:t>
        </w:r>
      </w:hyperlink>
      <w:r>
        <w:rPr/>
        <w:t>.</w:t>
      </w:r>
      <w:r>
        <w:rPr>
          <w:spacing w:val="14"/>
        </w:rPr>
        <w:t> </w:t>
      </w:r>
      <w:r>
        <w:rPr/>
        <w:t>Loop</w:t>
      </w:r>
      <w:r>
        <w:rPr>
          <w:spacing w:val="-4"/>
        </w:rPr>
        <w:t> </w:t>
      </w:r>
      <w:r>
        <w:rPr/>
        <w:t>and</w:t>
      </w:r>
      <w:r>
        <w:rPr>
          <w:spacing w:val="-5"/>
        </w:rPr>
        <w:t> </w:t>
      </w:r>
      <w:r>
        <w:rPr/>
        <w:t>Blinn</w:t>
      </w:r>
      <w:r>
        <w:rPr>
          <w:spacing w:val="-4"/>
        </w:rPr>
        <w:t> </w:t>
      </w:r>
      <w:r>
        <w:rPr/>
        <w:t>also</w:t>
      </w:r>
      <w:r>
        <w:rPr>
          <w:spacing w:val="-5"/>
        </w:rPr>
        <w:t> </w:t>
      </w:r>
      <w:r>
        <w:rPr/>
        <w:t>show</w:t>
      </w:r>
      <w:r>
        <w:rPr>
          <w:spacing w:val="-4"/>
        </w:rPr>
        <w:t> </w:t>
      </w:r>
      <w:r>
        <w:rPr/>
        <w:t>how</w:t>
      </w:r>
      <w:r>
        <w:rPr>
          <w:spacing w:val="-6"/>
        </w:rPr>
        <w:t> </w:t>
      </w:r>
      <w:r>
        <w:rPr/>
        <w:t>to</w:t>
      </w:r>
      <w:r>
        <w:rPr>
          <w:spacing w:val="-4"/>
        </w:rPr>
        <w:t> </w:t>
      </w:r>
      <w:r>
        <w:rPr/>
        <w:t>render</w:t>
      </w:r>
      <w:r>
        <w:rPr>
          <w:spacing w:val="-5"/>
        </w:rPr>
        <w:t> </w:t>
      </w:r>
      <w:r>
        <w:rPr/>
        <w:t>rational</w:t>
      </w:r>
      <w:r>
        <w:rPr>
          <w:spacing w:val="-4"/>
        </w:rPr>
        <w:t> </w:t>
      </w:r>
      <w:r>
        <w:rPr/>
        <w:t>quadratic</w:t>
      </w:r>
    </w:p>
    <w:p>
      <w:pPr>
        <w:spacing w:after="0" w:line="252" w:lineRule="auto"/>
        <w:jc w:val="both"/>
        <w:sectPr>
          <w:type w:val="continuous"/>
          <w:pgSz w:w="12240" w:h="15840"/>
          <w:pgMar w:top="1500" w:bottom="280" w:left="1720" w:right="1720"/>
        </w:sectPr>
      </w:pPr>
    </w:p>
    <w:p>
      <w:pPr>
        <w:pStyle w:val="BodyText"/>
        <w:rPr>
          <w:sz w:val="24"/>
        </w:rPr>
      </w:pPr>
    </w:p>
    <w:p>
      <w:pPr>
        <w:spacing w:line="210" w:lineRule="exact" w:before="90"/>
        <w:ind w:left="884" w:right="0" w:firstLine="0"/>
        <w:jc w:val="left"/>
        <w:rPr>
          <w:rFonts w:ascii="Times New Roman"/>
          <w:i/>
          <w:sz w:val="20"/>
        </w:rPr>
      </w:pPr>
      <w:bookmarkStart w:name="_bookmark39" w:id="41"/>
      <w:bookmarkEnd w:id="41"/>
      <w:r>
        <w:rPr/>
      </w:r>
      <w:r>
        <w:rPr>
          <w:rFonts w:ascii="Times New Roman"/>
          <w:i/>
          <w:color w:val="373535"/>
          <w:w w:val="99"/>
          <w:sz w:val="20"/>
        </w:rPr>
        <w:t>v</w:t>
      </w:r>
    </w:p>
    <w:p>
      <w:pPr>
        <w:tabs>
          <w:tab w:pos="2968" w:val="left" w:leader="none"/>
        </w:tabs>
        <w:spacing w:line="252" w:lineRule="exact" w:before="0"/>
        <w:ind w:left="776" w:right="0" w:firstLine="0"/>
        <w:jc w:val="left"/>
        <w:rPr>
          <w:rFonts w:ascii="Times New Roman"/>
          <w:sz w:val="12"/>
        </w:rPr>
      </w:pPr>
      <w:r>
        <w:rPr/>
        <w:pict>
          <v:group style="position:absolute;margin-left:129.250015pt;margin-top:.632627pt;width:105.7pt;height:105.7pt;mso-position-horizontal-relative:page;mso-position-vertical-relative:paragraph;z-index:-17009664" coordorigin="2585,13" coordsize="2114,2114">
            <v:shape style="position:absolute;left:2638;top:134;width:1938;height:1938" coordorigin="2639,134" coordsize="1938,1938" path="m2639,134l2639,154m2639,2072l2639,2052m2639,2072l2639,134m2639,2072l4576,2072m2639,2072l2639,134m4576,2072l4576,134m2639,2072l4576,2072m2639,134l4576,134m2832,134l2832,154m2832,2072l2832,2052m3026,134l3026,154m3026,2072l3026,2052m3220,134l3220,154m3220,2072l3220,2052m3414,134l3414,154m3414,2072l3414,2052m3607,134l3607,154m3607,2072l3607,2052m3801,134l3801,154m3801,2072l3801,2052m3995,134l3995,154m3995,2072l3995,2052m4189,134l4189,154m4189,2072l4189,2052m4382,134l4382,154m4382,2072l4382,2052m4576,134l4576,154m4576,2072l4576,2052m4576,2072l4557,2072m2639,2072l2658,2072m4576,1878l4557,1878m2639,1878l2658,1878m4576,1684l4557,1684m2639,1684l2658,1684m4576,1490l4557,1490m2639,1490l2658,1490m4576,1297l4557,1297m2639,1297l2658,1297m4576,1103l4557,1103m2639,1103l2658,1103m4576,909l4557,909m2639,909l2658,909m4576,716l4557,716m2639,716l2658,716m4576,522l4557,522m2639,522l2658,522m4576,328l4557,328m2639,328l2658,328m4576,134l4557,134m2639,134l2658,134m2639,2072l2639,134m4576,2072l4576,134m2639,2072l4576,2072m2639,134l4576,134e" filled="false" stroked="true" strokeweight=".225983pt" strokecolor="#373535">
              <v:path arrowok="t"/>
              <v:stroke dashstyle="solid"/>
            </v:shape>
            <v:shape style="position:absolute;left:2638;top:73;width:2;height:1999" coordorigin="2639,74" coordsize="0,1999" path="m2639,74l2639,2073e" filled="true" fillcolor="#373535" stroked="false">
              <v:path arrowok="t"/>
              <v:fill type="solid"/>
            </v:shape>
            <v:line style="position:absolute" from="2639,2073" to="2639,74" stroked="true" strokeweight=".451965pt" strokecolor="#373535">
              <v:stroke dashstyle="solid"/>
            </v:line>
            <v:shape style="position:absolute;left:2615;top:12;width:46;height:77" coordorigin="2616,13" coordsize="46,77" path="m2661,89l2642,30,2639,13,2637,21,2621,77,2616,89,2661,89xe" filled="true" fillcolor="#373535" stroked="false">
              <v:path arrowok="t"/>
              <v:fill type="solid"/>
            </v:shape>
            <v:line style="position:absolute" from="2639,2073" to="4637,2073" stroked="true" strokeweight=".451965pt" strokecolor="#373535">
              <v:stroke dashstyle="solid"/>
            </v:line>
            <v:shape style="position:absolute;left:4621;top:2049;width:77;height:46" coordorigin="4622,2050" coordsize="77,46" path="m4622,2050l4622,2095,4626,2093,4644,2086,4698,2073,4690,2071,4634,2055,4622,2050xe" filled="true" fillcolor="#373535" stroked="false">
              <v:path arrowok="t"/>
              <v:fill type="solid"/>
            </v:shape>
            <v:shape style="position:absolute;left:2638;top:2072;width:974;height:2" coordorigin="2639,2073" coordsize="974,0" path="m3612,2073l2639,2073e" filled="true" fillcolor="#bec0c2" stroked="false">
              <v:path arrowok="t"/>
              <v:fill type="solid"/>
            </v:shape>
            <v:line style="position:absolute" from="2639,2073" to="3612,2073" stroked="true" strokeweight="1.35590pt" strokecolor="#97999b">
              <v:stroke dashstyle="solid"/>
            </v:line>
            <v:shape style="position:absolute;left:3612;top:125;width:965;height:1948" coordorigin="3612,125" coordsize="965,1948" path="m4577,125l3612,2073e" filled="true" fillcolor="#ee3338" stroked="false">
              <v:path arrowok="t"/>
              <v:fill type="solid"/>
            </v:shape>
            <v:line style="position:absolute" from="3612,2073" to="4577,125" stroked="true" strokeweight="1.35590pt" strokecolor="#97999b">
              <v:stroke dashstyle="solid"/>
            </v:line>
            <v:line style="position:absolute" from="2629,2072" to="2667,2072" stroked="true" strokeweight=".926931pt" strokecolor="#373535">
              <v:stroke dashstyle="solid"/>
            </v:line>
            <v:shape style="position:absolute;left:2657;top:134;width:1919;height:1938" coordorigin="2658,134" coordsize="1919,1938" path="m2658,2072l2735,2067,2793,2059,2813,2056,2832,2052,2852,2048,2871,2044,2929,2028,2987,2009,3026,1994,3046,1986,3103,1960,3162,1930,3181,1920,3200,1909,3220,1897,3239,1886,3259,1874,3278,1861,3297,1848,3316,1835,3336,1821,3355,1807,3375,1792,3394,1777,3414,1762,3433,1746,3452,1730,3472,1714,3491,1697,3510,1680,3530,1662,3549,1644,3569,1626,3588,1607,3607,1588,3627,1568,3646,1548,3665,1528,3685,1507,3704,1486,3723,1464,3743,1442,3762,1420,3782,1397,3801,1374,3820,1351,3840,1327,3859,1303,3878,1278,3898,1253,3917,1228,3937,1202,3956,1176,3976,1149,3995,1122,4014,1095,4033,1067,4053,1039,4072,1011,4092,982,4111,953,4130,923,4150,893,4169,862,4208,801,4246,737,4285,672,4324,605,4344,571,4363,537,4382,503,4402,467,4421,432,4440,396,4460,360,4479,323,4499,286,4518,249,4537,211,4557,173,4576,134e" filled="false" stroked="true" strokeweight=".903931pt" strokecolor="#373535">
              <v:path arrowok="t"/>
              <v:stroke dashstyle="solid"/>
            </v:shape>
            <v:shape style="position:absolute;left:4523;top:80;width:108;height:108" type="#_x0000_t75" stroked="false">
              <v:imagedata r:id="rId145" o:title=""/>
            </v:shape>
            <v:shape style="position:absolute;left:3558;top:2019;width:107;height:108" type="#_x0000_t75" stroked="false">
              <v:imagedata r:id="rId146" o:title=""/>
            </v:shape>
            <v:shape style="position:absolute;left:2585;top:2019;width:108;height:108" type="#_x0000_t75" stroked="false">
              <v:imagedata r:id="rId147" o:title=""/>
            </v:shape>
            <v:shape style="position:absolute;left:3345;top:1092;width:497;height:228" type="#_x0000_t202" filled="false" stroked="false">
              <v:textbox inset="0,0,0,0">
                <w:txbxContent>
                  <w:p>
                    <w:pPr>
                      <w:spacing w:line="227" w:lineRule="exact" w:before="0"/>
                      <w:ind w:left="0" w:right="0" w:firstLine="0"/>
                      <w:jc w:val="left"/>
                      <w:rPr>
                        <w:rFonts w:ascii="Times New Roman"/>
                        <w:sz w:val="20"/>
                      </w:rPr>
                    </w:pPr>
                    <w:r>
                      <w:rPr>
                        <w:rFonts w:ascii="Times New Roman"/>
                        <w:i/>
                        <w:color w:val="373535"/>
                        <w:sz w:val="20"/>
                      </w:rPr>
                      <w:t>v = u</w:t>
                    </w:r>
                    <w:r>
                      <w:rPr>
                        <w:rFonts w:ascii="Times New Roman"/>
                        <w:color w:val="373535"/>
                        <w:sz w:val="20"/>
                        <w:vertAlign w:val="superscript"/>
                      </w:rPr>
                      <w:t>2</w:t>
                    </w:r>
                  </w:p>
                </w:txbxContent>
              </v:textbox>
              <w10:wrap type="none"/>
            </v:shape>
            <v:shape style="position:absolute;left:2689;top:1792;width:150;height:259" type="#_x0000_t202" filled="false" stroked="false">
              <v:textbox inset="0,0,0,0">
                <w:txbxContent>
                  <w:p>
                    <w:pPr>
                      <w:spacing w:line="253" w:lineRule="exact" w:before="0"/>
                      <w:ind w:left="0" w:right="0" w:firstLine="0"/>
                      <w:jc w:val="left"/>
                      <w:rPr>
                        <w:rFonts w:ascii="Times New Roman"/>
                        <w:sz w:val="12"/>
                      </w:rPr>
                    </w:pPr>
                    <w:r>
                      <w:rPr>
                        <w:rFonts w:ascii="Times New Roman"/>
                        <w:b/>
                        <w:color w:val="373535"/>
                        <w:sz w:val="20"/>
                      </w:rPr>
                      <w:t>t</w:t>
                    </w:r>
                    <w:r>
                      <w:rPr>
                        <w:rFonts w:ascii="Times New Roman"/>
                        <w:color w:val="373535"/>
                        <w:position w:val="-4"/>
                        <w:sz w:val="12"/>
                      </w:rPr>
                      <w:t>0</w:t>
                    </w:r>
                  </w:p>
                </w:txbxContent>
              </v:textbox>
              <w10:wrap type="none"/>
            </v:shape>
            <v:shape style="position:absolute;left:3467;top:1780;width:150;height:259" type="#_x0000_t202" filled="false" stroked="false">
              <v:textbox inset="0,0,0,0">
                <w:txbxContent>
                  <w:p>
                    <w:pPr>
                      <w:spacing w:line="253" w:lineRule="exact" w:before="0"/>
                      <w:ind w:left="0" w:right="0" w:firstLine="0"/>
                      <w:jc w:val="left"/>
                      <w:rPr>
                        <w:rFonts w:ascii="Times New Roman"/>
                        <w:sz w:val="12"/>
                      </w:rPr>
                    </w:pPr>
                    <w:r>
                      <w:rPr>
                        <w:rFonts w:ascii="Times New Roman"/>
                        <w:b/>
                        <w:color w:val="373535"/>
                        <w:sz w:val="20"/>
                      </w:rPr>
                      <w:t>t</w:t>
                    </w:r>
                    <w:r>
                      <w:rPr>
                        <w:rFonts w:ascii="Times New Roman"/>
                        <w:color w:val="373535"/>
                        <w:position w:val="-4"/>
                        <w:sz w:val="12"/>
                      </w:rPr>
                      <w:t>1</w:t>
                    </w:r>
                  </w:p>
                </w:txbxContent>
              </v:textbox>
              <w10:wrap type="none"/>
            </v:shape>
            <w10:wrap type="none"/>
          </v:group>
        </w:pict>
      </w:r>
      <w:r>
        <w:rPr>
          <w:rFonts w:ascii="Times New Roman"/>
          <w:color w:val="373535"/>
          <w:position w:val="1"/>
          <w:sz w:val="20"/>
        </w:rPr>
        <w:t>1</w:t>
        <w:tab/>
      </w:r>
      <w:r>
        <w:rPr>
          <w:rFonts w:ascii="Times New Roman"/>
          <w:b/>
          <w:color w:val="373535"/>
          <w:sz w:val="20"/>
        </w:rPr>
        <w:t>t</w:t>
      </w:r>
      <w:r>
        <w:rPr>
          <w:rFonts w:ascii="Times New Roman"/>
          <w:color w:val="373535"/>
          <w:position w:val="-4"/>
          <w:sz w:val="12"/>
        </w:rPr>
        <w:t>2</w:t>
      </w:r>
    </w:p>
    <w:p>
      <w:pPr>
        <w:pStyle w:val="BodyText"/>
        <w:rPr>
          <w:rFonts w:ascii="Times New Roman"/>
        </w:rPr>
      </w:pPr>
    </w:p>
    <w:p>
      <w:pPr>
        <w:pStyle w:val="BodyText"/>
        <w:rPr>
          <w:rFonts w:ascii="Times New Roman"/>
        </w:rPr>
      </w:pPr>
    </w:p>
    <w:p>
      <w:pPr>
        <w:pStyle w:val="BodyText"/>
        <w:spacing w:before="3"/>
        <w:rPr>
          <w:rFonts w:ascii="Times New Roman"/>
          <w:sz w:val="16"/>
        </w:rPr>
      </w:pPr>
    </w:p>
    <w:p>
      <w:pPr>
        <w:spacing w:before="92"/>
        <w:ind w:left="629" w:right="0" w:firstLine="0"/>
        <w:jc w:val="left"/>
        <w:rPr>
          <w:rFonts w:ascii="Times New Roman"/>
          <w:sz w:val="19"/>
        </w:rPr>
      </w:pPr>
      <w:r>
        <w:rPr/>
        <w:pict>
          <v:group style="position:absolute;margin-left:239.317017pt;margin-top:-20.858854pt;width:230.95pt;height:66.850pt;mso-position-horizontal-relative:page;mso-position-vertical-relative:paragraph;z-index:-17011712" coordorigin="4786,-417" coordsize="4619,1337">
            <v:shape style="position:absolute;left:5252;top:-364;width:2510;height:1227" coordorigin="5252,-364" coordsize="2510,1227" path="m5252,-364l6892,863,6971,841,7046,820,7116,798,7183,777,7246,755,7305,734,7412,692,7503,651,7580,610,7643,569,7692,529,7741,470,7761,412,7762,393,7760,374,7735,318,7685,263,7611,209,7549,174,7477,139,7396,105,7307,71,7209,38,7102,5,6988,-27,6929,-43,6867,-59,6804,-75,6739,-91,6672,-106,6604,-122,6535,-137,6464,-152,6391,-167,6317,-182,6242,-197,6165,-211,6087,-226,6008,-240,5928,-254,5847,-268,5765,-282,5682,-296,5597,-310,5512,-324,5426,-337,5340,-350,5252,-364xe" filled="true" fillcolor="#c3c6e4" stroked="false">
              <v:path arrowok="t"/>
              <v:fill type="solid"/>
            </v:shape>
            <v:shape style="position:absolute;left:5362;top:-347;width:3939;height:1211" coordorigin="5362,-347" coordsize="3939,1211" path="m5362,-347l5682,-296,6087,-226,6391,-167,6604,-122,6739,-91,6867,-59,6988,-27,7046,-11,7156,21,7259,54,7353,88,7438,122,7514,157,7581,192,7638,227,7704,281,7746,337,7762,393,7761,412,7741,470,7692,529,7643,569,7580,610,7503,651,7412,692,7305,734,7246,755,7183,777,7116,798,7046,820,6971,841,6892,863,9301,251,5362,-347xe" filled="true" fillcolor="#f9ec9b" stroked="false">
              <v:path arrowok="t"/>
              <v:fill type="solid"/>
            </v:shape>
            <v:shape style="position:absolute;left:9246;top:215;width:55;height:55" coordorigin="9246,215" coordsize="55,55" path="m9246,242l9301,242m9273,215l9273,269m9255,224l9292,261m9292,224l9255,261e" filled="false" stroked="true" strokeweight=".903931pt" strokecolor="#373535">
              <v:path arrowok="t"/>
              <v:stroke dashstyle="solid"/>
            </v:shape>
            <v:shape style="position:absolute;left:5252;top:-364;width:4049;height:1230" coordorigin="5252,-364" coordsize="4049,1230" path="m6892,866l9301,251,5252,-364e" filled="false" stroked="true" strokeweight="1.35590pt" strokecolor="#97999b">
              <v:path arrowok="t"/>
              <v:stroke dashstyle="solid"/>
            </v:shape>
            <v:line style="position:absolute" from="5252,-364" to="6892,866" stroked="true" strokeweight=".225983pt" strokecolor="#373535">
              <v:stroke dashstyle="solid"/>
            </v:line>
            <v:shape style="position:absolute;left:4790;top:225;width:615;height:77" coordorigin="4791,226" coordsize="615,77" path="m4791,303l4868,269,4945,245,5021,230,5098,226,5175,230,5252,245,5329,269,5406,303e" filled="false" stroked="true" strokeweight=".451965pt" strokecolor="#373535">
              <v:path arrowok="t"/>
              <v:stroke dashstyle="solid"/>
            </v:shape>
            <v:shape style="position:absolute;left:5381;top:275;width:79;height:55" coordorigin="5382,275" coordsize="79,55" path="m5402,275l5382,316,5387,316,5405,318,5461,330,5454,325,5411,285,5402,275xe" filled="true" fillcolor="#373535" stroked="false">
              <v:path arrowok="t"/>
              <v:fill type="solid"/>
            </v:shape>
            <v:shape style="position:absolute;left:5252;top:-364;width:2510;height:1227" coordorigin="5252,-364" coordsize="2510,1227" path="m6892,863l6971,841,7046,820,7116,798,7183,777,7246,755,7305,734,7412,692,7503,651,7580,610,7643,569,7692,529,7741,470,7761,412,7762,393,7760,374,7735,318,7685,263,7611,209,7549,174,7477,139,7396,105,7307,71,7209,38,7102,5,6988,-27,6929,-43,6867,-59,6804,-75,6739,-91,6672,-106,6604,-122,6535,-137,6464,-152,6391,-167,6317,-182,6242,-197,6165,-211,6087,-226,6008,-240,5928,-254,5847,-268,5765,-282,5682,-296,5597,-310,5512,-324,5426,-337,5340,-350,5252,-364e" filled="false" stroked="true" strokeweight=".903931pt" strokecolor="#373535">
              <v:path arrowok="t"/>
              <v:stroke dashstyle="solid"/>
            </v:shape>
            <v:shape style="position:absolute;left:6838;top:812;width:107;height:108" type="#_x0000_t75" stroked="false">
              <v:imagedata r:id="rId148" o:title=""/>
            </v:shape>
            <v:shape style="position:absolute;left:9247;top:197;width:108;height:108" type="#_x0000_t75" stroked="false">
              <v:imagedata r:id="rId149" o:title=""/>
            </v:shape>
            <v:shape style="position:absolute;left:5198;top:-418;width:107;height:108" type="#_x0000_t75" stroked="false">
              <v:imagedata r:id="rId150" o:title=""/>
            </v:shape>
            <v:shape style="position:absolute;left:5173;top:-355;width:194;height:259" type="#_x0000_t202" filled="false" stroked="false">
              <v:textbox inset="0,0,0,0">
                <w:txbxContent>
                  <w:p>
                    <w:pPr>
                      <w:spacing w:line="253" w:lineRule="exact" w:before="0"/>
                      <w:ind w:left="0" w:right="0" w:firstLine="0"/>
                      <w:jc w:val="left"/>
                      <w:rPr>
                        <w:rFonts w:ascii="Times New Roman"/>
                        <w:sz w:val="12"/>
                      </w:rPr>
                    </w:pPr>
                    <w:r>
                      <w:rPr>
                        <w:rFonts w:ascii="Times New Roman"/>
                        <w:b/>
                        <w:color w:val="373535"/>
                        <w:sz w:val="20"/>
                      </w:rPr>
                      <w:t>p</w:t>
                    </w:r>
                    <w:r>
                      <w:rPr>
                        <w:rFonts w:ascii="Times New Roman"/>
                        <w:color w:val="373535"/>
                        <w:position w:val="-4"/>
                        <w:sz w:val="12"/>
                      </w:rPr>
                      <w:t>2</w:t>
                    </w:r>
                  </w:p>
                </w:txbxContent>
              </v:textbox>
              <w10:wrap type="none"/>
            </v:shape>
            <v:shape style="position:absolute;left:9210;top:-83;width:194;height:259" type="#_x0000_t202" filled="false" stroked="false">
              <v:textbox inset="0,0,0,0">
                <w:txbxContent>
                  <w:p>
                    <w:pPr>
                      <w:spacing w:line="253" w:lineRule="exact" w:before="0"/>
                      <w:ind w:left="0" w:right="0" w:firstLine="0"/>
                      <w:jc w:val="left"/>
                      <w:rPr>
                        <w:rFonts w:ascii="Times New Roman"/>
                        <w:sz w:val="12"/>
                      </w:rPr>
                    </w:pPr>
                    <w:r>
                      <w:rPr>
                        <w:rFonts w:ascii="Times New Roman"/>
                        <w:b/>
                        <w:color w:val="373535"/>
                        <w:sz w:val="20"/>
                      </w:rPr>
                      <w:t>p</w:t>
                    </w:r>
                    <w:r>
                      <w:rPr>
                        <w:rFonts w:ascii="Times New Roman"/>
                        <w:color w:val="373535"/>
                        <w:position w:val="-4"/>
                        <w:sz w:val="12"/>
                      </w:rPr>
                      <w:t>1</w:t>
                    </w:r>
                  </w:p>
                </w:txbxContent>
              </v:textbox>
              <w10:wrap type="none"/>
            </v:shape>
            <v:shape style="position:absolute;left:6423;top:170;width:779;height:221" type="#_x0000_t202" filled="false" stroked="false">
              <v:textbox inset="0,0,0,0">
                <w:txbxContent>
                  <w:p>
                    <w:pPr>
                      <w:spacing w:line="220" w:lineRule="exact" w:before="0"/>
                      <w:ind w:left="0" w:right="0" w:firstLine="0"/>
                      <w:jc w:val="left"/>
                      <w:rPr>
                        <w:rFonts w:ascii="Times New Roman"/>
                        <w:i/>
                        <w:sz w:val="20"/>
                      </w:rPr>
                    </w:pPr>
                    <w:r>
                      <w:rPr>
                        <w:rFonts w:ascii="Times New Roman"/>
                        <w:i/>
                        <w:color w:val="373535"/>
                        <w:sz w:val="20"/>
                      </w:rPr>
                      <w:t>f(u,v) &lt; 0</w:t>
                    </w:r>
                  </w:p>
                </w:txbxContent>
              </v:textbox>
              <w10:wrap type="none"/>
            </v:shape>
            <v:shape style="position:absolute;left:7886;top:170;width:779;height:221" type="#_x0000_t202" filled="false" stroked="false">
              <v:textbox inset="0,0,0,0">
                <w:txbxContent>
                  <w:p>
                    <w:pPr>
                      <w:spacing w:line="220" w:lineRule="exact" w:before="0"/>
                      <w:ind w:left="0" w:right="0" w:firstLine="0"/>
                      <w:jc w:val="left"/>
                      <w:rPr>
                        <w:rFonts w:ascii="Times New Roman"/>
                        <w:i/>
                        <w:sz w:val="20"/>
                      </w:rPr>
                    </w:pPr>
                    <w:r>
                      <w:rPr>
                        <w:rFonts w:ascii="Times New Roman"/>
                        <w:i/>
                        <w:color w:val="373535"/>
                        <w:sz w:val="20"/>
                      </w:rPr>
                      <w:t>f(u,v) &gt; 0</w:t>
                    </w:r>
                  </w:p>
                </w:txbxContent>
              </v:textbox>
              <w10:wrap type="none"/>
            </v:shape>
            <w10:wrap type="none"/>
          </v:group>
        </w:pict>
      </w:r>
      <w:r>
        <w:rPr>
          <w:rFonts w:ascii="Times New Roman"/>
          <w:color w:val="373535"/>
          <w:sz w:val="19"/>
        </w:rPr>
        <w:t>0.5</w:t>
      </w:r>
    </w:p>
    <w:p>
      <w:pPr>
        <w:pStyle w:val="BodyText"/>
        <w:rPr>
          <w:rFonts w:ascii="Times New Roman"/>
        </w:rPr>
      </w:pPr>
    </w:p>
    <w:p>
      <w:pPr>
        <w:pStyle w:val="BodyText"/>
        <w:spacing w:before="5"/>
        <w:rPr>
          <w:rFonts w:ascii="Times New Roman"/>
        </w:rPr>
      </w:pPr>
    </w:p>
    <w:p>
      <w:pPr>
        <w:spacing w:line="209" w:lineRule="exact" w:before="91"/>
        <w:ind w:left="5097" w:right="0" w:firstLine="0"/>
        <w:jc w:val="left"/>
        <w:rPr>
          <w:rFonts w:ascii="Times New Roman"/>
          <w:sz w:val="12"/>
        </w:rPr>
      </w:pPr>
      <w:r>
        <w:rPr>
          <w:rFonts w:ascii="Times New Roman"/>
          <w:b/>
          <w:color w:val="373535"/>
          <w:sz w:val="20"/>
        </w:rPr>
        <w:t>p</w:t>
      </w:r>
      <w:r>
        <w:rPr>
          <w:rFonts w:ascii="Times New Roman"/>
          <w:color w:val="373535"/>
          <w:position w:val="-4"/>
          <w:sz w:val="12"/>
        </w:rPr>
        <w:t>0</w:t>
      </w:r>
    </w:p>
    <w:p>
      <w:pPr>
        <w:tabs>
          <w:tab w:pos="2997" w:val="left" w:leader="none"/>
        </w:tabs>
        <w:spacing w:line="151" w:lineRule="exact" w:before="0"/>
        <w:ind w:left="722" w:right="0" w:firstLine="0"/>
        <w:jc w:val="left"/>
        <w:rPr>
          <w:rFonts w:ascii="Times New Roman"/>
          <w:i/>
          <w:sz w:val="20"/>
        </w:rPr>
      </w:pPr>
      <w:r>
        <w:rPr>
          <w:rFonts w:ascii="Times New Roman"/>
          <w:color w:val="373535"/>
          <w:sz w:val="20"/>
        </w:rPr>
        <w:t>0</w:t>
        <w:tab/>
      </w:r>
      <w:r>
        <w:rPr>
          <w:rFonts w:ascii="Times New Roman"/>
          <w:i/>
          <w:color w:val="373535"/>
          <w:position w:val="1"/>
          <w:sz w:val="20"/>
        </w:rPr>
        <w:t>u</w:t>
      </w:r>
    </w:p>
    <w:p>
      <w:pPr>
        <w:pStyle w:val="BodyText"/>
        <w:tabs>
          <w:tab w:pos="1777" w:val="left" w:leader="none"/>
          <w:tab w:pos="2833" w:val="left" w:leader="none"/>
        </w:tabs>
        <w:spacing w:line="194" w:lineRule="exact"/>
        <w:ind w:left="860"/>
        <w:rPr>
          <w:rFonts w:ascii="Times New Roman"/>
        </w:rPr>
      </w:pPr>
      <w:r>
        <w:rPr>
          <w:rFonts w:ascii="Times New Roman"/>
          <w:color w:val="373535"/>
        </w:rPr>
        <w:t>0</w:t>
        <w:tab/>
        <w:t>0.5</w:t>
        <w:tab/>
        <w:t>1</w:t>
      </w:r>
    </w:p>
    <w:p>
      <w:pPr>
        <w:pStyle w:val="BodyText"/>
        <w:spacing w:before="7"/>
        <w:rPr>
          <w:rFonts w:ascii="Times New Roman"/>
          <w:sz w:val="14"/>
        </w:rPr>
      </w:pPr>
    </w:p>
    <w:p>
      <w:pPr>
        <w:spacing w:line="211" w:lineRule="auto" w:before="72"/>
        <w:ind w:left="443" w:right="942" w:firstLine="0"/>
        <w:jc w:val="both"/>
        <w:rPr>
          <w:rFonts w:ascii="Palatino Linotype" w:hAnsi="Palatino Linotype"/>
          <w:sz w:val="16"/>
        </w:rPr>
      </w:pPr>
      <w:r>
        <w:rPr/>
        <w:pict>
          <v:shape style="position:absolute;margin-left:366.354706pt;margin-top:14.477964pt;width:6.6pt;height:13.6pt;mso-position-horizontal-relative:page;mso-position-vertical-relative:paragraph;z-index:-17009152"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w w:val="120"/>
                      <w:sz w:val="16"/>
                    </w:rPr>
                    <w:t>≥</w:t>
                  </w:r>
                </w:p>
              </w:txbxContent>
            </v:textbox>
            <w10:wrap type="none"/>
          </v:shape>
        </w:pict>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20"/>
          <w:sz w:val="16"/>
        </w:rPr>
        <w:t> </w:t>
      </w:r>
      <w:r>
        <w:rPr>
          <w:rFonts w:ascii="Arial" w:hAnsi="Arial"/>
          <w:color w:val="2C6362"/>
          <w:w w:val="100"/>
          <w:sz w:val="16"/>
        </w:rPr>
        <w:t>17.</w:t>
      </w:r>
      <w:r>
        <w:rPr>
          <w:rFonts w:ascii="Arial" w:hAnsi="Arial"/>
          <w:color w:val="2C6362"/>
          <w:w w:val="102"/>
          <w:sz w:val="16"/>
        </w:rPr>
        <w:t>8.</w:t>
      </w:r>
      <w:r>
        <w:rPr>
          <w:rFonts w:ascii="Arial" w:hAnsi="Arial"/>
          <w:color w:val="2C6362"/>
          <w:sz w:val="16"/>
        </w:rPr>
        <w:t>  </w:t>
      </w:r>
      <w:r>
        <w:rPr>
          <w:rFonts w:ascii="Arial" w:hAnsi="Arial"/>
          <w:color w:val="2C6362"/>
          <w:spacing w:val="-22"/>
          <w:sz w:val="16"/>
        </w:rPr>
        <w:t> </w:t>
      </w:r>
      <w:r>
        <w:rPr>
          <w:rFonts w:ascii="Palatino Linotype" w:hAnsi="Palatino Linotype"/>
          <w:w w:val="122"/>
          <w:sz w:val="16"/>
        </w:rPr>
        <w:t>B</w:t>
      </w:r>
      <w:r>
        <w:rPr>
          <w:rFonts w:ascii="Palatino Linotype" w:hAnsi="Palatino Linotype"/>
          <w:w w:val="96"/>
          <w:sz w:val="16"/>
        </w:rPr>
        <w:t>o</w:t>
      </w:r>
      <w:r>
        <w:rPr>
          <w:rFonts w:ascii="Palatino Linotype" w:hAnsi="Palatino Linotype"/>
          <w:w w:val="97"/>
          <w:sz w:val="16"/>
        </w:rPr>
        <w:t>u</w:t>
      </w:r>
      <w:r>
        <w:rPr>
          <w:rFonts w:ascii="Palatino Linotype" w:hAnsi="Palatino Linotype"/>
          <w:w w:val="100"/>
          <w:sz w:val="16"/>
        </w:rPr>
        <w:t>n</w:t>
      </w:r>
      <w:r>
        <w:rPr>
          <w:rFonts w:ascii="Palatino Linotype" w:hAnsi="Palatino Linotype"/>
          <w:w w:val="96"/>
          <w:sz w:val="16"/>
        </w:rPr>
        <w:t>d</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7"/>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7"/>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100"/>
          <w:sz w:val="16"/>
        </w:rPr>
        <w:t>n</w:t>
      </w:r>
      <w:r>
        <w:rPr>
          <w:rFonts w:ascii="Palatino Linotype" w:hAnsi="Palatino Linotype"/>
          <w:w w:val="96"/>
          <w:sz w:val="16"/>
        </w:rPr>
        <w:t>d</w:t>
      </w:r>
      <w:r>
        <w:rPr>
          <w:rFonts w:ascii="Palatino Linotype" w:hAnsi="Palatino Linotype"/>
          <w:w w:val="98"/>
          <w:sz w:val="16"/>
        </w:rPr>
        <w:t>e</w:t>
      </w:r>
      <w:r>
        <w:rPr>
          <w:rFonts w:ascii="Palatino Linotype" w:hAnsi="Palatino Linotype"/>
          <w:w w:val="104"/>
          <w:sz w:val="16"/>
        </w:rPr>
        <w:t>r</w:t>
      </w:r>
      <w:r>
        <w:rPr>
          <w:rFonts w:ascii="Palatino Linotype" w:hAnsi="Palatino Linotype"/>
          <w:w w:val="100"/>
          <w:sz w:val="16"/>
        </w:rPr>
        <w:t>in</w:t>
      </w:r>
      <w:r>
        <w:rPr>
          <w:rFonts w:ascii="Palatino Linotype" w:hAnsi="Palatino Linotype"/>
          <w:w w:val="95"/>
          <w:sz w:val="16"/>
        </w:rPr>
        <w:t>g</w:t>
      </w:r>
      <w:r>
        <w:rPr>
          <w:rFonts w:ascii="Palatino Linotype" w:hAnsi="Palatino Linotype"/>
          <w:w w:val="117"/>
          <w:sz w:val="16"/>
        </w:rPr>
        <w:t>.</w:t>
      </w:r>
      <w:r>
        <w:rPr>
          <w:rFonts w:ascii="Palatino Linotype" w:hAnsi="Palatino Linotype"/>
          <w:sz w:val="16"/>
        </w:rPr>
        <w:t> </w:t>
      </w:r>
      <w:r>
        <w:rPr>
          <w:rFonts w:ascii="Palatino Linotype" w:hAnsi="Palatino Linotype"/>
          <w:spacing w:val="15"/>
          <w:sz w:val="16"/>
        </w:rPr>
        <w:t> </w:t>
      </w:r>
      <w:r>
        <w:rPr>
          <w:rFonts w:ascii="Palatino Linotype" w:hAnsi="Palatino Linotype"/>
          <w:w w:val="108"/>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spacing w:val="8"/>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spacing w:val="-1"/>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z w:val="16"/>
        </w:rPr>
        <w:t> </w:t>
      </w:r>
      <w:r>
        <w:rPr>
          <w:rFonts w:ascii="Palatino Linotype" w:hAnsi="Palatino Linotype"/>
          <w:spacing w:val="-18"/>
          <w:sz w:val="16"/>
        </w:rPr>
        <w:t> </w:t>
      </w:r>
      <w:r>
        <w:rPr>
          <w:rFonts w:ascii="Palatino Linotype" w:hAnsi="Palatino Linotype"/>
          <w:w w:val="98"/>
          <w:sz w:val="16"/>
        </w:rPr>
        <w:t>s</w:t>
      </w:r>
      <w:r>
        <w:rPr>
          <w:rFonts w:ascii="Palatino Linotype" w:hAnsi="Palatino Linotype"/>
          <w:w w:val="100"/>
          <w:sz w:val="16"/>
        </w:rPr>
        <w:t>h</w:t>
      </w:r>
      <w:r>
        <w:rPr>
          <w:rFonts w:ascii="Palatino Linotype" w:hAnsi="Palatino Linotype"/>
          <w:spacing w:val="-5"/>
          <w:w w:val="96"/>
          <w:sz w:val="16"/>
        </w:rPr>
        <w:t>o</w:t>
      </w:r>
      <w:r>
        <w:rPr>
          <w:rFonts w:ascii="Palatino Linotype" w:hAnsi="Palatino Linotype"/>
          <w:w w:val="91"/>
          <w:sz w:val="16"/>
        </w:rPr>
        <w:t>w</w:t>
      </w:r>
      <w:r>
        <w:rPr>
          <w:rFonts w:ascii="Palatino Linotype" w:hAnsi="Palatino Linotype"/>
          <w:w w:val="100"/>
          <w:sz w:val="16"/>
        </w:rPr>
        <w:t>n</w:t>
      </w:r>
      <w:r>
        <w:rPr>
          <w:rFonts w:ascii="Palatino Linotype" w:hAnsi="Palatino Linotype"/>
          <w:sz w:val="16"/>
        </w:rPr>
        <w:t> </w:t>
      </w:r>
      <w:r>
        <w:rPr>
          <w:rFonts w:ascii="Palatino Linotype" w:hAnsi="Palatino Linotype"/>
          <w:spacing w:val="-17"/>
          <w:sz w:val="16"/>
        </w:rPr>
        <w:t> </w:t>
      </w:r>
      <w:r>
        <w:rPr>
          <w:rFonts w:ascii="Palatino Linotype" w:hAnsi="Palatino Linotype"/>
          <w:w w:val="100"/>
          <w:sz w:val="16"/>
        </w:rPr>
        <w:t>in</w:t>
      </w:r>
      <w:r>
        <w:rPr>
          <w:rFonts w:ascii="Palatino Linotype" w:hAnsi="Palatino Linotype"/>
          <w:sz w:val="16"/>
        </w:rPr>
        <w:t> </w:t>
      </w:r>
      <w:r>
        <w:rPr>
          <w:rFonts w:ascii="Palatino Linotype" w:hAnsi="Palatino Linotype"/>
          <w:spacing w:val="-17"/>
          <w:sz w:val="16"/>
        </w:rPr>
        <w:t> </w:t>
      </w:r>
      <w:r>
        <w:rPr>
          <w:rFonts w:ascii="Palatino Linotype" w:hAnsi="Palatino Linotype"/>
          <w:w w:val="105"/>
          <w:sz w:val="16"/>
        </w:rPr>
        <w:t>c</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o</w:t>
      </w:r>
      <w:r>
        <w:rPr>
          <w:rFonts w:ascii="Palatino Linotype" w:hAnsi="Palatino Linotype"/>
          <w:w w:val="100"/>
          <w:sz w:val="16"/>
        </w:rPr>
        <w:t>ni</w:t>
      </w:r>
      <w:r>
        <w:rPr>
          <w:rFonts w:ascii="Palatino Linotype" w:hAnsi="Palatino Linotype"/>
          <w:w w:val="105"/>
          <w:sz w:val="16"/>
        </w:rPr>
        <w:t>c</w:t>
      </w:r>
      <w:r>
        <w:rPr>
          <w:rFonts w:ascii="Palatino Linotype" w:hAnsi="Palatino Linotype"/>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98"/>
          <w:sz w:val="16"/>
        </w:rPr>
        <w:t>e</w:t>
      </w:r>
      <w:r>
        <w:rPr>
          <w:rFonts w:ascii="Palatino Linotype" w:hAnsi="Palatino Linotype"/>
          <w:w w:val="108"/>
          <w:sz w:val="16"/>
        </w:rPr>
        <w:t>x</w:t>
      </w:r>
      <w:r>
        <w:rPr>
          <w:rFonts w:ascii="Palatino Linotype" w:hAnsi="Palatino Linotype"/>
          <w:w w:val="126"/>
          <w:sz w:val="16"/>
        </w:rPr>
        <w:t>t</w:t>
      </w:r>
      <w:r>
        <w:rPr>
          <w:rFonts w:ascii="Palatino Linotype" w:hAnsi="Palatino Linotype"/>
          <w:w w:val="97"/>
          <w:sz w:val="16"/>
        </w:rPr>
        <w:t>u</w:t>
      </w:r>
      <w:r>
        <w:rPr>
          <w:rFonts w:ascii="Palatino Linotype" w:hAnsi="Palatino Linotype"/>
          <w:w w:val="104"/>
          <w:sz w:val="16"/>
        </w:rPr>
        <w:t>r</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w w:val="98"/>
          <w:sz w:val="16"/>
        </w:rPr>
        <w:t>s</w:t>
      </w:r>
      <w:r>
        <w:rPr>
          <w:rFonts w:ascii="Palatino Linotype" w:hAnsi="Palatino Linotype"/>
          <w:w w:val="97"/>
          <w:sz w:val="16"/>
        </w:rPr>
        <w:t>p</w:t>
      </w:r>
      <w:r>
        <w:rPr>
          <w:rFonts w:ascii="Palatino Linotype" w:hAnsi="Palatino Linotype"/>
          <w:w w:val="105"/>
          <w:sz w:val="16"/>
        </w:rPr>
        <w:t>a</w:t>
      </w:r>
      <w:r>
        <w:rPr>
          <w:rFonts w:ascii="Palatino Linotype" w:hAnsi="Palatino Linotype"/>
          <w:w w:val="105"/>
          <w:sz w:val="16"/>
        </w:rPr>
        <w:t>c</w:t>
      </w:r>
      <w:r>
        <w:rPr>
          <w:rFonts w:ascii="Palatino Linotype" w:hAnsi="Palatino Linotype"/>
          <w:w w:val="98"/>
          <w:sz w:val="16"/>
        </w:rPr>
        <w:t>e</w:t>
      </w:r>
      <w:r>
        <w:rPr>
          <w:rFonts w:ascii="Palatino Linotype" w:hAnsi="Palatino Linotype"/>
          <w:w w:val="117"/>
          <w:sz w:val="16"/>
        </w:rPr>
        <w:t>. </w:t>
      </w:r>
      <w:r>
        <w:rPr>
          <w:rFonts w:ascii="Palatino Linotype" w:hAnsi="Palatino Linotype"/>
          <w:w w:val="105"/>
          <w:sz w:val="16"/>
        </w:rPr>
        <w:t>Right: the curve is rendered in screen space.  If the condition </w:t>
      </w:r>
      <w:r>
        <w:rPr>
          <w:rFonts w:ascii="Times New Roman" w:hAnsi="Times New Roman"/>
          <w:i/>
          <w:w w:val="155"/>
          <w:sz w:val="16"/>
        </w:rPr>
        <w:t>f </w:t>
      </w:r>
      <w:r>
        <w:rPr>
          <w:rFonts w:ascii="Palatino Linotype" w:hAnsi="Palatino Linotype"/>
          <w:w w:val="105"/>
          <w:sz w:val="16"/>
        </w:rPr>
        <w:t>(</w:t>
      </w:r>
      <w:r>
        <w:rPr>
          <w:rFonts w:ascii="Times New Roman" w:hAnsi="Times New Roman"/>
          <w:i/>
          <w:w w:val="105"/>
          <w:sz w:val="16"/>
        </w:rPr>
        <w:t>u, </w:t>
      </w:r>
      <w:r>
        <w:rPr>
          <w:rFonts w:ascii="Times New Roman" w:hAnsi="Times New Roman"/>
          <w:i/>
          <w:spacing w:val="2"/>
          <w:w w:val="105"/>
          <w:sz w:val="16"/>
        </w:rPr>
        <w:t>v</w:t>
      </w:r>
      <w:r>
        <w:rPr>
          <w:rFonts w:ascii="Palatino Linotype" w:hAnsi="Palatino Linotype"/>
          <w:spacing w:val="2"/>
          <w:w w:val="105"/>
          <w:sz w:val="16"/>
        </w:rPr>
        <w:t>)  </w:t>
      </w:r>
      <w:r>
        <w:rPr>
          <w:rFonts w:ascii="Palatino Linotype" w:hAnsi="Palatino Linotype"/>
          <w:w w:val="105"/>
          <w:sz w:val="16"/>
        </w:rPr>
        <w:t>0 is used to kill pixels, then  the</w:t>
      </w:r>
      <w:r>
        <w:rPr>
          <w:rFonts w:ascii="Palatino Linotype" w:hAnsi="Palatino Linotype"/>
          <w:spacing w:val="12"/>
          <w:w w:val="105"/>
          <w:sz w:val="16"/>
        </w:rPr>
        <w:t> </w:t>
      </w:r>
      <w:r>
        <w:rPr>
          <w:rFonts w:ascii="Palatino Linotype" w:hAnsi="Palatino Linotype"/>
          <w:w w:val="105"/>
          <w:sz w:val="16"/>
        </w:rPr>
        <w:t>light</w:t>
      </w:r>
      <w:r>
        <w:rPr>
          <w:rFonts w:ascii="Palatino Linotype" w:hAnsi="Palatino Linotype"/>
          <w:spacing w:val="12"/>
          <w:w w:val="105"/>
          <w:sz w:val="16"/>
        </w:rPr>
        <w:t> </w:t>
      </w:r>
      <w:r>
        <w:rPr>
          <w:rFonts w:ascii="Palatino Linotype" w:hAnsi="Palatino Linotype"/>
          <w:w w:val="105"/>
          <w:sz w:val="16"/>
        </w:rPr>
        <w:t>blue</w:t>
      </w:r>
      <w:r>
        <w:rPr>
          <w:rFonts w:ascii="Palatino Linotype" w:hAnsi="Palatino Linotype"/>
          <w:spacing w:val="12"/>
          <w:w w:val="105"/>
          <w:sz w:val="16"/>
        </w:rPr>
        <w:t> </w:t>
      </w:r>
      <w:r>
        <w:rPr>
          <w:rFonts w:ascii="Palatino Linotype" w:hAnsi="Palatino Linotype"/>
          <w:w w:val="105"/>
          <w:sz w:val="16"/>
        </w:rPr>
        <w:t>region</w:t>
      </w:r>
      <w:r>
        <w:rPr>
          <w:rFonts w:ascii="Palatino Linotype" w:hAnsi="Palatino Linotype"/>
          <w:spacing w:val="12"/>
          <w:w w:val="105"/>
          <w:sz w:val="16"/>
        </w:rPr>
        <w:t> </w:t>
      </w:r>
      <w:r>
        <w:rPr>
          <w:rFonts w:ascii="Palatino Linotype" w:hAnsi="Palatino Linotype"/>
          <w:w w:val="105"/>
          <w:sz w:val="16"/>
        </w:rPr>
        <w:t>will</w:t>
      </w:r>
      <w:r>
        <w:rPr>
          <w:rFonts w:ascii="Palatino Linotype" w:hAnsi="Palatino Linotype"/>
          <w:spacing w:val="13"/>
          <w:w w:val="105"/>
          <w:sz w:val="16"/>
        </w:rPr>
        <w:t> </w:t>
      </w:r>
      <w:r>
        <w:rPr>
          <w:rFonts w:ascii="Palatino Linotype" w:hAnsi="Palatino Linotype"/>
          <w:w w:val="105"/>
          <w:sz w:val="16"/>
        </w:rPr>
        <w:t>result</w:t>
      </w:r>
      <w:r>
        <w:rPr>
          <w:rFonts w:ascii="Palatino Linotype" w:hAnsi="Palatino Linotype"/>
          <w:spacing w:val="12"/>
          <w:w w:val="105"/>
          <w:sz w:val="16"/>
        </w:rPr>
        <w:t> </w:t>
      </w:r>
      <w:r>
        <w:rPr>
          <w:rFonts w:ascii="Palatino Linotype" w:hAnsi="Palatino Linotype"/>
          <w:w w:val="105"/>
          <w:sz w:val="16"/>
        </w:rPr>
        <w:t>from</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rendering.</w:t>
      </w:r>
    </w:p>
    <w:p>
      <w:pPr>
        <w:pStyle w:val="BodyText"/>
        <w:spacing w:before="1"/>
        <w:rPr>
          <w:rFonts w:ascii="Palatino Linotype"/>
          <w:sz w:val="23"/>
        </w:rPr>
      </w:pPr>
      <w:r>
        <w:rPr/>
        <w:pict>
          <v:group style="position:absolute;margin-left:126.721001pt;margin-top:17.525379pt;width:90.9pt;height:102.9pt;mso-position-horizontal-relative:page;mso-position-vertical-relative:paragraph;z-index:-15647232;mso-wrap-distance-left:0;mso-wrap-distance-right:0" coordorigin="2534,351" coordsize="1818,2058">
            <v:shape style="position:absolute;left:2550;top:366;width:1786;height:2026" coordorigin="2551,366" coordsize="1786,2026" path="m3921,1931l3997,1722,4325,1765,4245,2063,3811,2392,3049,2392,2551,1868,2551,907,3054,366,3844,366,4336,897,4336,1408,4334,1467,2886,1467,2904,1785,3233,2123,3662,2123,3921,1931m2910,941l2893,1197,4001,1197,3978,951,3874,827,3713,636,3226,636,2910,941e" filled="false" stroked="true" strokeweight=".27854pt" strokecolor="#373535">
              <v:path arrowok="t"/>
              <v:stroke dashstyle="solid"/>
            </v:shape>
            <v:shape style="position:absolute;left:3981;top:1706;width:360;height:373" coordorigin="3981,1706" coordsize="360,373" path="m4013,1713l4006,1706,3988,1706,3981,1713,3981,1731,3988,1738,4006,1738,4013,1731,4013,1722,4013,1713xm4261,2054l4254,2047,4236,2047,4229,2054,4229,2072,4236,2079,4254,2079,4261,2072,4261,2063,4261,2054xm4341,1757l4334,1750,4317,1750,4310,1757,4310,1775,4317,1782,4334,1782,4341,1775,4341,1766,4341,1757xe" filled="true" fillcolor="#373535" stroked="false">
              <v:path arrowok="t"/>
              <v:fill type="solid"/>
            </v:shape>
            <v:shape style="position:absolute;left:4234;top:2053;width:21;height:21" coordorigin="4235,2054" coordsize="21,21" path="m4251,2054l4240,2054,4235,2058,4235,2069,4240,2074,4251,2074,4255,2069,4255,2064,4255,2058,4251,2054xe" filled="true" fillcolor="#ffffff" stroked="false">
              <v:path arrowok="t"/>
              <v:fill type="solid"/>
            </v:shape>
            <v:shape style="position:absolute;left:3795;top:2376;width:32;height:32" coordorigin="3795,2376" coordsize="32,32" path="m3820,2376l3803,2376,3795,2383,3795,2401,3803,2408,3820,2408,3827,2401,3827,2392,3827,2383,3820,2376xe" filled="true" fillcolor="#373535" stroked="false">
              <v:path arrowok="t"/>
              <v:fill type="solid"/>
            </v:shape>
            <v:shape style="position:absolute;left:3800;top:2381;width:21;height:21" coordorigin="3800,2382" coordsize="21,21" path="m3816,2382l3805,2382,3800,2386,3800,2398,3805,2402,3816,2402,3821,2398,3821,2392,3821,2386,3816,2382xe" filled="true" fillcolor="#ffffff" stroked="false">
              <v:path arrowok="t"/>
              <v:fill type="solid"/>
            </v:shape>
            <v:shape style="position:absolute;left:3032;top:2376;width:458;height:32" coordorigin="3032,2376" coordsize="458,32" path="m3064,2383l3057,2376,3040,2376,3032,2383,3032,2401,3040,2408,3057,2408,3064,2401,3064,2392,3064,2383xm3489,2383l3482,2376,3465,2376,3458,2383,3458,2401,3465,2408,3482,2408,3489,2401,3489,2392,3489,2383xe" filled="true" fillcolor="#373535" stroked="false">
              <v:path arrowok="t"/>
              <v:fill type="solid"/>
            </v:shape>
            <v:shape style="position:absolute;left:3038;top:2381;width:21;height:21" coordorigin="3039,2382" coordsize="21,21" path="m3055,2382l3043,2382,3039,2386,3039,2398,3043,2402,3055,2402,3059,2398,3059,2392,3059,2386,3055,2382xe" filled="true" fillcolor="#ffffff" stroked="false">
              <v:path arrowok="t"/>
              <v:fill type="solid"/>
            </v:shape>
            <v:shape style="position:absolute;left:2534;top:1852;width:32;height:32" coordorigin="2534,1853" coordsize="32,32" path="m2559,1853l2542,1853,2534,1860,2534,1878,2542,1885,2559,1885,2566,1878,2566,1869,2566,1860,2559,1853xe" filled="true" fillcolor="#373535" stroked="false">
              <v:path arrowok="t"/>
              <v:fill type="solid"/>
            </v:shape>
            <v:shape style="position:absolute;left:2540;top:1857;width:21;height:21" coordorigin="2541,1858" coordsize="21,21" path="m2557,1858l2545,1858,2541,1862,2541,1874,2545,1878,2557,1878,2561,1874,2561,1868,2561,1862,2557,1858xe" filled="true" fillcolor="#ffffff" stroked="false">
              <v:path arrowok="t"/>
              <v:fill type="solid"/>
            </v:shape>
            <v:shape style="position:absolute;left:2534;top:890;width:32;height:522" coordorigin="2534,891" coordsize="32,522" path="m2566,1387l2559,1380,2542,1380,2534,1387,2534,1405,2542,1412,2559,1412,2566,1405,2566,1396,2566,1387xm2566,898l2559,891,2542,891,2534,898,2534,915,2542,922,2559,922,2566,915,2566,907,2566,898xe" filled="true" fillcolor="#373535" stroked="false">
              <v:path arrowok="t"/>
              <v:fill type="solid"/>
            </v:shape>
            <v:shape style="position:absolute;left:2540;top:896;width:21;height:21" coordorigin="2541,896" coordsize="21,21" path="m2557,896l2545,896,2541,901,2541,912,2545,917,2557,917,2561,912,2561,907,2561,901,2557,896xe" filled="true" fillcolor="#ffffff" stroked="false">
              <v:path arrowok="t"/>
              <v:fill type="solid"/>
            </v:shape>
            <v:shape style="position:absolute;left:3038;top:350;width:32;height:32" coordorigin="3038,351" coordsize="32,32" path="m3063,351l3045,351,3038,358,3038,375,3045,382,3063,382,3070,375,3070,366,3070,358,3063,351xe" filled="true" fillcolor="#373535" stroked="false">
              <v:path arrowok="t"/>
              <v:fill type="solid"/>
            </v:shape>
            <v:shape style="position:absolute;left:3043;top:356;width:21;height:21" coordorigin="3044,356" coordsize="21,21" path="m3060,356l3048,356,3044,361,3044,372,3048,377,3060,377,3064,372,3064,366,3064,361,3060,356xe" filled="true" fillcolor="#ffffff" stroked="false">
              <v:path arrowok="t"/>
              <v:fill type="solid"/>
            </v:shape>
            <v:shape style="position:absolute;left:3439;top:350;width:420;height:32" coordorigin="3439,351" coordsize="420,32" path="m3471,358l3464,351,3446,351,3439,358,3439,375,3446,382,3464,382,3471,375,3471,366,3471,358xm3859,358l3852,351,3835,351,3828,358,3828,375,3835,382,3852,382,3859,375,3859,366,3859,358xe" filled="true" fillcolor="#373535" stroked="false">
              <v:path arrowok="t"/>
              <v:fill type="solid"/>
            </v:shape>
            <v:shape style="position:absolute;left:3833;top:356;width:21;height:21" coordorigin="3834,356" coordsize="21,21" path="m3850,356l3839,356,3834,361,3834,372,3839,377,3850,377,3854,372,3854,366,3854,361,3850,356xe" filled="true" fillcolor="#ffffff" stroked="false">
              <v:path arrowok="t"/>
              <v:fill type="solid"/>
            </v:shape>
            <v:shape style="position:absolute;left:4320;top:881;width:32;height:32" coordorigin="4321,881" coordsize="32,32" path="m4345,881l4328,881,4321,889,4321,906,4328,913,4345,913,4352,906,4352,897,4352,889,4345,881xe" filled="true" fillcolor="#373535" stroked="false">
              <v:path arrowok="t"/>
              <v:fill type="solid"/>
            </v:shape>
            <v:shape style="position:absolute;left:4325;top:886;width:21;height:21" coordorigin="4325,887" coordsize="21,21" path="m4341,887l4330,887,4325,892,4325,903,4330,908,4341,908,4346,903,4346,897,4346,892,4341,887xe" filled="true" fillcolor="#ffffff" stroked="false">
              <v:path arrowok="t"/>
              <v:fill type="solid"/>
            </v:shape>
            <v:shape style="position:absolute;left:4320;top:1363;width:32;height:61" coordorigin="4321,1363" coordsize="32,61" path="m4352,1371l4345,1363,4328,1363,4321,1371,4321,1388,4326,1394,4321,1399,4321,1417,4328,1424,4345,1424,4352,1417,4352,1408,4352,1399,4347,1394,4352,1388,4352,1379,4352,1371xe" filled="true" fillcolor="#373535" stroked="false">
              <v:path arrowok="t"/>
              <v:fill type="solid"/>
            </v:shape>
            <v:shape style="position:absolute;left:4325;top:1397;width:21;height:21" coordorigin="4325,1398" coordsize="21,21" path="m4341,1398l4330,1398,4325,1402,4325,1414,4330,1418,4341,1418,4346,1414,4346,1408,4346,1402,4341,1398xe" filled="true" fillcolor="#ffffff" stroked="false">
              <v:path arrowok="t"/>
              <v:fill type="solid"/>
            </v:shape>
            <v:shape style="position:absolute;left:2870;top:1451;width:1481;height:350" coordorigin="2870,1451" coordsize="1481,350" path="m2902,1458l2895,1451,2877,1451,2870,1458,2870,1476,2877,1483,2895,1483,2902,1476,2902,1467,2902,1458xm2921,1776l2914,1769,2896,1769,2889,1776,2889,1793,2896,1800,2914,1800,2921,1793,2921,1784,2921,1776xm4350,1458l4343,1451,4326,1451,4319,1458,4319,1476,4326,1483,4343,1483,4350,1476,4350,1467,4350,1458xe" filled="true" fillcolor="#373535" stroked="false">
              <v:path arrowok="t"/>
              <v:fill type="solid"/>
            </v:shape>
            <v:shape style="position:absolute;left:2893;top:1774;width:21;height:21" coordorigin="2894,1775" coordsize="21,21" path="m2910,1775l2898,1775,2894,1780,2894,1791,2898,1796,2910,1796,2914,1791,2914,1785,2914,1780,2910,1775xe" filled="true" fillcolor="#ffffff" stroked="false">
              <v:path arrowok="t"/>
              <v:fill type="solid"/>
            </v:shape>
            <v:shape style="position:absolute;left:3218;top:2106;width:32;height:32" coordorigin="3218,2106" coordsize="32,32" path="m3243,2106l3225,2106,3218,2113,3218,2131,3225,2138,3243,2138,3250,2131,3250,2122,3250,2113,3243,2106xe" filled="true" fillcolor="#373535" stroked="false">
              <v:path arrowok="t"/>
              <v:fill type="solid"/>
            </v:shape>
            <v:shape style="position:absolute;left:3222;top:2112;width:21;height:21" coordorigin="3223,2113" coordsize="21,21" path="m3239,2113l3227,2113,3223,2117,3223,2129,3227,2133,3239,2133,3243,2129,3243,2123,3243,2117,3239,2113xe" filled="true" fillcolor="#ffffff" stroked="false">
              <v:path arrowok="t"/>
              <v:fill type="solid"/>
            </v:shape>
            <v:shape style="position:absolute;left:3462;top:2106;width:216;height:32" coordorigin="3463,2106" coordsize="216,32" path="m3495,2113l3487,2106,3470,2106,3463,2113,3463,2131,3470,2138,3487,2138,3495,2131,3495,2122,3495,2113xm3679,2113l3671,2106,3654,2106,3647,2113,3647,2131,3654,2138,3671,2138,3679,2131,3679,2122,3679,2113xe" filled="true" fillcolor="#373535" stroked="false">
              <v:path arrowok="t"/>
              <v:fill type="solid"/>
            </v:shape>
            <v:shape style="position:absolute;left:3651;top:2112;width:21;height:21" coordorigin="3652,2113" coordsize="21,21" path="m3668,2113l3656,2113,3652,2117,3652,2129,3656,2133,3668,2133,3672,2129,3672,2123,3672,2117,3668,2113xe" filled="true" fillcolor="#ffffff" stroked="false">
              <v:path arrowok="t"/>
              <v:fill type="solid"/>
            </v:shape>
            <v:shape style="position:absolute;left:3905;top:1915;width:32;height:32" coordorigin="3905,1915" coordsize="32,32" path="m3930,1915l3912,1915,3905,1923,3905,1940,3912,1947,3930,1947,3937,1940,3937,1931,3937,1923,3930,1915xe" filled="true" fillcolor="#373535" stroked="false">
              <v:path arrowok="t"/>
              <v:fill type="solid"/>
            </v:shape>
            <v:shape style="position:absolute;left:3910;top:1921;width:21;height:21" coordorigin="3911,1921" coordsize="21,21" path="m3927,1921l3915,1921,3911,1926,3911,1937,3915,1942,3927,1942,3931,1937,3931,1931,3931,1926,3927,1921xe" filled="true" fillcolor="#ffffff" stroked="false">
              <v:path arrowok="t"/>
              <v:fill type="solid"/>
            </v:shape>
            <v:shape style="position:absolute;left:2877;top:934;width:1140;height:279" coordorigin="2877,935" coordsize="1140,279" path="m2909,1188l2902,1181,2884,1181,2877,1188,2877,1206,2884,1213,2902,1213,2909,1206,2909,1197,2909,1188xm3994,942l3987,935,3970,935,3963,942,3963,959,3970,966,3987,966,3994,959,3994,950,3994,942xm4016,1188l4009,1181,3992,1181,3985,1188,3985,1206,3992,1213,4009,1213,4016,1206,4016,1197,4016,1188xe" filled="true" fillcolor="#373535" stroked="false">
              <v:path arrowok="t"/>
              <v:fill type="solid"/>
            </v:shape>
            <v:shape style="position:absolute;left:3968;top:940;width:21;height:21" coordorigin="3968,940" coordsize="21,21" path="m3984,940l3973,940,3968,945,3968,956,3973,961,3984,961,3989,956,3989,950,3989,945,3984,940xe" filled="true" fillcolor="#ffffff" stroked="false">
              <v:path arrowok="t"/>
              <v:fill type="solid"/>
            </v:shape>
            <v:shape style="position:absolute;left:3697;top:620;width:193;height:223" coordorigin="3698,621" coordsize="193,223" path="m3729,628l3722,621,3705,621,3698,628,3698,645,3705,652,3722,652,3729,645,3729,636,3729,628xm3890,818l3883,811,3865,811,3858,818,3858,836,3865,843,3883,843,3890,836,3890,827,3890,818xe" filled="true" fillcolor="#373535" stroked="false">
              <v:path arrowok="t"/>
              <v:fill type="solid"/>
            </v:shape>
            <v:shape style="position:absolute;left:3702;top:625;width:21;height:21" coordorigin="3702,625" coordsize="21,21" path="m3718,625l3707,625,3702,630,3702,641,3707,646,3718,646,3723,641,3723,636,3723,630,3718,625xe" filled="true" fillcolor="#ffffff" stroked="false">
              <v:path arrowok="t"/>
              <v:fill type="solid"/>
            </v:shape>
            <v:shape style="position:absolute;left:3209;top:620;width:263;height:32" coordorigin="3210,621" coordsize="263,32" path="m3241,628l3234,621,3217,621,3210,628,3210,645,3217,652,3234,652,3241,645,3241,636,3241,628xm3473,628l3466,621,3448,621,3441,628,3441,645,3448,652,3466,652,3473,645,3473,636,3473,628xe" filled="true" fillcolor="#373535" stroked="false">
              <v:path arrowok="t"/>
              <v:fill type="solid"/>
            </v:shape>
            <v:shape style="position:absolute;left:3215;top:625;width:21;height:21" coordorigin="3215,625" coordsize="21,21" path="m3231,625l3220,625,3215,630,3215,641,3220,646,3231,646,3236,641,3236,636,3236,630,3231,625xe" filled="true" fillcolor="#ffffff" stroked="false">
              <v:path arrowok="t"/>
              <v:fill type="solid"/>
            </v:shape>
            <v:shape style="position:absolute;left:2894;top:925;width:32;height:32" coordorigin="2894,925" coordsize="32,32" path="m2919,925l2901,925,2894,932,2894,950,2901,957,2919,957,2926,950,2926,941,2926,932,2919,925xe" filled="true" fillcolor="#373535" stroked="false">
              <v:path arrowok="t"/>
              <v:fill type="solid"/>
            </v:shape>
            <v:shape style="position:absolute;left:2899;top:930;width:21;height:21" coordorigin="2900,931" coordsize="21,21" path="m2916,931l2904,931,2900,935,2900,947,2904,951,2916,951,2920,947,2920,941,2920,935,2916,931xe" filled="true" fillcolor="#ffffff" stroked="false">
              <v:path arrowok="t"/>
              <v:fill type="solid"/>
            </v:shape>
            <v:shape style="position:absolute;left:2550;top:366;width:1786;height:2026" coordorigin="2551,366" coordsize="1786,2026" path="m4325,1765l4300,1848,4268,1925,4231,1996,4189,2062,4141,2123,4087,2178,4028,2228m4028,2228l3964,2271,3894,2308,3820,2338,3741,2362,3657,2379,3568,2389,3474,2392m3474,2392l3390,2390,3311,2382,3234,2369,3162,2350,3093,2327,3027,2298,2965,2264,2906,2225,2851,2180,2800,2130m2800,2130l2752,2076,2710,2017,2673,1954,2640,1887,2613,1816,2590,1740,2573,1660,2561,1576,2553,1488,2551,1396m2551,1396l2553,1300,2561,1209,2573,1122,2591,1039,2614,961,2641,888,2674,818,2712,753,2754,693,2802,636m2802,636l2860,580,2922,530,2987,486,3056,450,3128,420,3204,396,3284,380,3368,370,3455,366m3455,366l3540,370,3621,379,3698,396,3772,419,3843,448,3910,484,3973,527,4033,576,4090,632m4090,632l4137,687,4178,747,4215,811,4247,879,4274,951,4297,1028,4314,1109,4326,1195,4334,1285,4336,1379m4336,1379l4336,1395,4336,1415,4335,1439,4334,1467m2886,1467l2894,1554,2908,1636,2928,1712,2955,1781,2987,1845,3025,1902,3069,1954m3069,1954l3126,2005,3188,2047,3254,2080,3324,2104,3400,2118,3479,2123e" filled="false" stroked="true" strokeweight=".27854pt" strokecolor="#373535">
              <v:path arrowok="t"/>
              <v:stroke dashstyle="dash"/>
            </v:shape>
            <v:shape style="position:absolute;left:3476;top:1718;width:524;height:407" type="#_x0000_t75" stroked="false">
              <v:imagedata r:id="rId151" o:title=""/>
            </v:shape>
            <v:shape style="position:absolute;left:3457;top:635;width:544;height:562" coordorigin="3457,636" coordsize="544,562" path="m4001,1197l3988,1103,3970,1020,3944,946,3912,882,3874,827m3874,827l3818,769,3756,721,3689,684,3617,657,3540,641,3457,636e" filled="false" stroked="true" strokeweight=".27854pt" strokecolor="#373535">
              <v:path arrowok="t"/>
              <v:stroke dashstyle="dash"/>
            </v:shape>
            <v:shape style="position:absolute;left:3065;top:633;width:395;height:159" type="#_x0000_t75" stroked="false">
              <v:imagedata r:id="rId152" o:title=""/>
            </v:shape>
            <v:shape style="position:absolute;left:2893;top:788;width:175;height:409" coordorigin="2893,789" coordsize="175,409" path="m3068,789l3019,842,2978,902,2945,967,2920,1038,2903,1115,2893,1197e" filled="false" stroked="true" strokeweight=".27854pt" strokecolor="#373535">
              <v:path arrowok="t"/>
              <v:stroke dashstyle="dash"/>
            </v:shape>
            <w10:wrap type="topAndBottom"/>
          </v:group>
        </w:pict>
      </w:r>
      <w:r>
        <w:rPr/>
        <w:drawing>
          <wp:anchor distT="0" distB="0" distL="0" distR="0" allowOverlap="1" layoutInCell="1" locked="0" behindDoc="0" simplePos="0" relativeHeight="160">
            <wp:simplePos x="0" y="0"/>
            <wp:positionH relativeFrom="page">
              <wp:posOffset>3156711</wp:posOffset>
            </wp:positionH>
            <wp:positionV relativeFrom="paragraph">
              <wp:posOffset>222572</wp:posOffset>
            </wp:positionV>
            <wp:extent cx="1152872" cy="1304925"/>
            <wp:effectExtent l="0" t="0" r="0" b="0"/>
            <wp:wrapTopAndBottom/>
            <wp:docPr id="89" name="image136.png"/>
            <wp:cNvGraphicFramePr>
              <a:graphicFrameLocks noChangeAspect="1"/>
            </wp:cNvGraphicFramePr>
            <a:graphic>
              <a:graphicData uri="http://schemas.openxmlformats.org/drawingml/2006/picture">
                <pic:pic>
                  <pic:nvPicPr>
                    <pic:cNvPr id="90" name="image136.png"/>
                    <pic:cNvPicPr/>
                  </pic:nvPicPr>
                  <pic:blipFill>
                    <a:blip r:embed="rId153" cstate="print"/>
                    <a:stretch>
                      <a:fillRect/>
                    </a:stretch>
                  </pic:blipFill>
                  <pic:spPr>
                    <a:xfrm>
                      <a:off x="0" y="0"/>
                      <a:ext cx="1152872" cy="1304925"/>
                    </a:xfrm>
                    <a:prstGeom prst="rect">
                      <a:avLst/>
                    </a:prstGeom>
                  </pic:spPr>
                </pic:pic>
              </a:graphicData>
            </a:graphic>
          </wp:anchor>
        </w:drawing>
      </w:r>
      <w:r>
        <w:rPr/>
        <w:pict>
          <v:group style="position:absolute;margin-left:370.865021pt;margin-top:18.317379pt;width:89.3pt;height:101.3pt;mso-position-horizontal-relative:page;mso-position-vertical-relative:paragraph;z-index:-15646208;mso-wrap-distance-left:0;mso-wrap-distance-right:0" coordorigin="7417,366" coordsize="1786,2026">
            <v:shape style="position:absolute;left:7417;top:366;width:1786;height:2026" coordorigin="7417,366" coordsize="1786,2026" path="m7669,636l7621,693,7578,753,7541,818,7508,888,7480,961,7458,1039,7440,1122,7427,1209,7420,1300,7417,1396,7669,636xm8529,2123l8346,2123,8346,2123,8100,2123,7666,2130,7718,2180,7773,2225,7832,2264,7894,2298,7959,2327,8028,2350,8101,2369,8177,2382,8257,2390,8340,2392,8529,2123xm8867,1197l7760,1197,7777,941,7935,789,8092,636,8324,636,8580,636,8322,366,8235,370,8151,380,8071,396,7995,420,7922,450,7853,486,7788,530,7727,580,7669,636,7669,636,7669,637,7417,1396,7417,1396,7420,1488,7427,1576,7440,1660,7457,1740,7480,1816,7507,1887,7539,1954,7577,2017,7619,2076,7666,2130,8100,2123,7936,1954,7771,1785,7753,1467,7753,1467,8867,1197xm8895,2228l8529,2123,8340,2392,8895,2228xm8895,2228l8340,2392,8434,2389,8523,2379,8607,2362,8687,2338,8761,2308,8830,2271,8895,2228xm8956,632l8900,576,8840,527,8777,484,8710,448,8639,419,8565,396,8487,379,8406,370,8322,366,8956,632xm8956,632l8956,632,8956,632,8580,636,8740,827,8845,951,8867,1197,8956,632xm9192,1765l8864,1722,8788,1931,8895,2228,8895,2228,8895,2228,8954,2178,9008,2123,9056,2062,9098,1996,9135,1925,9166,1848,9192,1765xm9203,1379l9200,1285,9193,1195,9181,1109,9163,1028,9141,951,9114,879,9082,811,9045,747,9003,687,8956,632,8867,1197,7753,1467,9201,1467,9202,1439,9202,1415,9203,1395,9203,1379xe" filled="true" fillcolor="#373535" stroked="false">
              <v:path arrowok="t"/>
              <v:fill type="solid"/>
            </v:shape>
            <v:shape style="position:absolute;left:8529;top:1931;width:366;height:297" type="#_x0000_t75" stroked="false">
              <v:imagedata r:id="rId154" o:title=""/>
            </v:shape>
            <v:shape style="position:absolute;left:7752;top:366;width:1204;height:1757" coordorigin="7753,366" coordsize="1204,1757" path="m7936,1954l7892,1902,7853,1845,7821,1781,7795,1712,7775,1636,7761,1554,7753,1467,7771,1785,7936,1954xm8346,2123l8266,2118,8191,2104,8120,2080,8054,2047,7993,2005,7936,1954,8100,2123,8346,2123xm8956,632l8322,366,8580,636,8956,632xe" filled="true" fillcolor="#373535" stroked="false">
              <v:path arrowok="t"/>
              <v:fill type="solid"/>
            </v:shape>
            <v:shape style="position:absolute;left:8346;top:1721;width:518;height:401" type="#_x0000_t75" stroked="false">
              <v:imagedata r:id="rId155" o:title=""/>
            </v:shape>
            <v:shape style="position:absolute;left:8740;top:827;width:128;height:370" type="#_x0000_t75" stroked="false">
              <v:imagedata r:id="rId156" o:title=""/>
            </v:shape>
            <v:shape style="position:absolute;left:8323;top:635;width:417;height:192" coordorigin="8324,636" coordsize="417,192" path="m8580,636l8324,636,8407,641,8484,657,8556,684,8623,721,8684,769,8740,827,8580,636xe" filled="true" fillcolor="#373535" stroked="false">
              <v:path arrowok="t"/>
              <v:fill type="solid"/>
            </v:shape>
            <v:shape style="position:absolute;left:7934;top:635;width:390;height:153" type="#_x0000_t75" stroked="false">
              <v:imagedata r:id="rId157" o:title=""/>
            </v:shape>
            <v:shape style="position:absolute;left:7759;top:788;width:175;height:409" coordorigin="7760,789" coordsize="175,409" path="m7935,789l7777,941,7760,1197,7769,1115,7787,1038,7812,967,7845,902,7886,842,7935,789xe" filled="true" fillcolor="#373535" stroked="false">
              <v:path arrowok="t"/>
              <v:fill type="solid"/>
            </v:shape>
            <w10:wrap type="topAndBottom"/>
          </v:group>
        </w:pict>
      </w:r>
    </w:p>
    <w:p>
      <w:pPr>
        <w:pStyle w:val="BodyText"/>
        <w:spacing w:before="4"/>
        <w:rPr>
          <w:rFonts w:ascii="Palatino Linotype"/>
          <w:sz w:val="15"/>
        </w:rPr>
      </w:pPr>
    </w:p>
    <w:p>
      <w:pPr>
        <w:spacing w:line="218" w:lineRule="auto" w:before="0"/>
        <w:ind w:left="443" w:right="942" w:firstLine="0"/>
        <w:jc w:val="both"/>
        <w:rPr>
          <w:i/>
          <w:sz w:val="16"/>
        </w:rPr>
      </w:pP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spacing w:val="-10"/>
          <w:sz w:val="16"/>
        </w:rPr>
        <w:t> </w:t>
      </w:r>
      <w:r>
        <w:rPr>
          <w:rFonts w:ascii="Arial" w:hAnsi="Arial"/>
          <w:color w:val="2C6362"/>
          <w:w w:val="100"/>
          <w:sz w:val="16"/>
        </w:rPr>
        <w:t>17.</w:t>
      </w:r>
      <w:r>
        <w:rPr>
          <w:rFonts w:ascii="Arial" w:hAnsi="Arial"/>
          <w:color w:val="2C6362"/>
          <w:w w:val="102"/>
          <w:sz w:val="16"/>
        </w:rPr>
        <w:t>9.</w:t>
      </w:r>
      <w:r>
        <w:rPr>
          <w:rFonts w:ascii="Arial" w:hAnsi="Arial"/>
          <w:color w:val="2C6362"/>
          <w:sz w:val="16"/>
        </w:rPr>
        <w:t>   </w:t>
      </w:r>
      <w:r>
        <w:rPr>
          <w:rFonts w:ascii="Arial" w:hAnsi="Arial"/>
          <w:color w:val="2C6362"/>
          <w:spacing w:val="-19"/>
          <w:sz w:val="16"/>
        </w:rPr>
        <w:t> </w:t>
      </w:r>
      <w:r>
        <w:rPr>
          <w:rFonts w:ascii="Palatino Linotype" w:hAnsi="Palatino Linotype"/>
          <w:w w:val="101"/>
          <w:sz w:val="16"/>
        </w:rPr>
        <w:t>A</w:t>
      </w:r>
      <w:r>
        <w:rPr>
          <w:rFonts w:ascii="Palatino Linotype" w:hAnsi="Palatino Linotype"/>
          <w:w w:val="100"/>
          <w:sz w:val="16"/>
        </w:rPr>
        <w:t>n</w:t>
      </w:r>
      <w:r>
        <w:rPr>
          <w:rFonts w:ascii="Palatino Linotype" w:hAnsi="Palatino Linotype"/>
          <w:sz w:val="16"/>
        </w:rPr>
        <w:t> </w:t>
      </w:r>
      <w:r>
        <w:rPr>
          <w:rFonts w:ascii="Palatino Linotype" w:hAnsi="Palatino Linotype"/>
          <w:spacing w:val="-4"/>
          <w:sz w:val="16"/>
        </w:rPr>
        <w:t> </w:t>
      </w:r>
      <w:r>
        <w:rPr>
          <w:i/>
          <w:w w:val="104"/>
          <w:sz w:val="16"/>
        </w:rPr>
        <w:t>e</w:t>
      </w:r>
      <w:r>
        <w:rPr>
          <w:i/>
          <w:sz w:val="16"/>
        </w:rPr>
        <w:t> </w:t>
      </w:r>
      <w:r>
        <w:rPr>
          <w:i/>
          <w:spacing w:val="-1"/>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z w:val="16"/>
        </w:rPr>
        <w:t> </w:t>
      </w:r>
      <w:r>
        <w:rPr>
          <w:rFonts w:ascii="Palatino Linotype" w:hAnsi="Palatino Linotype"/>
          <w:spacing w:val="-4"/>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97"/>
          <w:sz w:val="16"/>
        </w:rPr>
        <w:t>p</w:t>
      </w:r>
      <w:r>
        <w:rPr>
          <w:rFonts w:ascii="Palatino Linotype" w:hAnsi="Palatino Linotype"/>
          <w:w w:val="104"/>
          <w:sz w:val="16"/>
        </w:rPr>
        <w:t>r</w:t>
      </w:r>
      <w:r>
        <w:rPr>
          <w:rFonts w:ascii="Palatino Linotype" w:hAnsi="Palatino Linotype"/>
          <w:w w:val="98"/>
          <w:sz w:val="16"/>
        </w:rPr>
        <w:t>e</w:t>
      </w:r>
      <w:r>
        <w:rPr>
          <w:rFonts w:ascii="Palatino Linotype" w:hAnsi="Palatino Linotype"/>
          <w:w w:val="98"/>
          <w:sz w:val="16"/>
        </w:rPr>
        <w:t>s</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4"/>
          <w:sz w:val="16"/>
        </w:rPr>
        <w:t> </w:t>
      </w:r>
      <w:r>
        <w:rPr>
          <w:rFonts w:ascii="Palatino Linotype" w:hAnsi="Palatino Linotype"/>
          <w:spacing w:val="-5"/>
          <w:w w:val="106"/>
          <w:sz w:val="16"/>
        </w:rPr>
        <w:t>b</w:t>
      </w:r>
      <w:r>
        <w:rPr>
          <w:rFonts w:ascii="Palatino Linotype" w:hAnsi="Palatino Linotype"/>
          <w:w w:val="100"/>
          <w:sz w:val="16"/>
        </w:rPr>
        <w:t>y</w:t>
      </w:r>
      <w:r>
        <w:rPr>
          <w:rFonts w:ascii="Palatino Linotype" w:hAnsi="Palatino Linotype"/>
          <w:sz w:val="16"/>
        </w:rPr>
        <w:t> </w:t>
      </w:r>
      <w:r>
        <w:rPr>
          <w:rFonts w:ascii="Palatino Linotype" w:hAnsi="Palatino Linotype"/>
          <w:spacing w:val="-4"/>
          <w:sz w:val="16"/>
        </w:rPr>
        <w:t> </w:t>
      </w:r>
      <w:r>
        <w:rPr>
          <w:rFonts w:ascii="Palatino Linotype" w:hAnsi="Palatino Linotype"/>
          <w:w w:val="98"/>
          <w:sz w:val="16"/>
        </w:rPr>
        <w:t>s</w:t>
      </w:r>
      <w:r>
        <w:rPr>
          <w:rFonts w:ascii="Palatino Linotype" w:hAnsi="Palatino Linotype"/>
          <w:w w:val="98"/>
          <w:sz w:val="16"/>
        </w:rPr>
        <w:t>e</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04"/>
          <w:sz w:val="16"/>
        </w:rPr>
        <w:t>r</w:t>
      </w:r>
      <w:r>
        <w:rPr>
          <w:rFonts w:ascii="Palatino Linotype" w:hAnsi="Palatino Linotype"/>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spacing w:val="-4"/>
          <w:sz w:val="16"/>
        </w:rPr>
        <w:t> </w:t>
      </w:r>
      <w:r>
        <w:rPr>
          <w:rFonts w:ascii="Palatino Linotype" w:hAnsi="Palatino Linotype"/>
          <w:w w:val="98"/>
          <w:sz w:val="16"/>
        </w:rPr>
        <w:t>s</w:t>
      </w:r>
      <w:r>
        <w:rPr>
          <w:rFonts w:ascii="Palatino Linotype" w:hAnsi="Palatino Linotype"/>
          <w:w w:val="126"/>
          <w:sz w:val="16"/>
        </w:rPr>
        <w:t>t</w:t>
      </w:r>
      <w:r>
        <w:rPr>
          <w:rFonts w:ascii="Palatino Linotype" w:hAnsi="Palatino Linotype"/>
          <w:w w:val="104"/>
          <w:sz w:val="16"/>
        </w:rPr>
        <w:t>r</w:t>
      </w:r>
      <w:r>
        <w:rPr>
          <w:rFonts w:ascii="Palatino Linotype" w:hAnsi="Palatino Linotype"/>
          <w:w w:val="105"/>
          <w:sz w:val="16"/>
        </w:rPr>
        <w:t>a</w:t>
      </w:r>
      <w:r>
        <w:rPr>
          <w:rFonts w:ascii="Palatino Linotype" w:hAnsi="Palatino Linotype"/>
          <w:w w:val="100"/>
          <w:sz w:val="16"/>
        </w:rPr>
        <w:t>i</w:t>
      </w:r>
      <w:r>
        <w:rPr>
          <w:rFonts w:ascii="Palatino Linotype" w:hAnsi="Palatino Linotype"/>
          <w:w w:val="95"/>
          <w:sz w:val="16"/>
        </w:rPr>
        <w:t>g</w:t>
      </w:r>
      <w:r>
        <w:rPr>
          <w:rFonts w:ascii="Palatino Linotype" w:hAnsi="Palatino Linotype"/>
          <w:spacing w:val="-5"/>
          <w:w w:val="100"/>
          <w:sz w:val="16"/>
        </w:rPr>
        <w:t>h</w:t>
      </w:r>
      <w:r>
        <w:rPr>
          <w:rFonts w:ascii="Palatino Linotype" w:hAnsi="Palatino Linotype"/>
          <w:w w:val="126"/>
          <w:sz w:val="16"/>
        </w:rPr>
        <w:t>t</w:t>
      </w:r>
      <w:r>
        <w:rPr>
          <w:rFonts w:ascii="Palatino Linotype" w:hAnsi="Palatino Linotype"/>
          <w:sz w:val="16"/>
        </w:rPr>
        <w:t> </w:t>
      </w:r>
      <w:r>
        <w:rPr>
          <w:rFonts w:ascii="Palatino Linotype" w:hAnsi="Palatino Linotype"/>
          <w:spacing w:val="-4"/>
          <w:sz w:val="16"/>
        </w:rPr>
        <w:t> </w:t>
      </w:r>
      <w:r>
        <w:rPr>
          <w:rFonts w:ascii="Palatino Linotype" w:hAnsi="Palatino Linotype"/>
          <w:w w:val="100"/>
          <w:sz w:val="16"/>
        </w:rPr>
        <w:t>lin</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spacing w:val="-4"/>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z w:val="16"/>
        </w:rPr>
        <w:t> </w:t>
      </w:r>
      <w:r>
        <w:rPr>
          <w:rFonts w:ascii="Palatino Linotype" w:hAnsi="Palatino Linotype"/>
          <w:spacing w:val="-4"/>
          <w:sz w:val="16"/>
        </w:rPr>
        <w:t> </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96"/>
          <w:sz w:val="16"/>
        </w:rPr>
        <w:t>d</w:t>
      </w:r>
      <w:r>
        <w:rPr>
          <w:rFonts w:ascii="Palatino Linotype" w:hAnsi="Palatino Linotype"/>
          <w:w w:val="104"/>
          <w:sz w:val="16"/>
        </w:rPr>
        <w:t>r</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105"/>
          <w:sz w:val="16"/>
        </w:rPr>
        <w:t>c</w:t>
      </w:r>
      <w:r>
        <w:rPr>
          <w:rFonts w:ascii="Palatino Linotype" w:hAnsi="Palatino Linotype"/>
          <w:sz w:val="16"/>
        </w:rPr>
        <w:t> </w:t>
      </w:r>
      <w:r>
        <w:rPr>
          <w:rFonts w:ascii="Palatino Linotype" w:hAnsi="Palatino Linotype"/>
          <w:spacing w:val="-4"/>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4"/>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spacing w:val="-4"/>
          <w:sz w:val="16"/>
        </w:rPr>
        <w:t> </w:t>
      </w:r>
      <w:r>
        <w:rPr>
          <w:rFonts w:ascii="Palatino Linotype" w:hAnsi="Palatino Linotype"/>
          <w:w w:val="123"/>
          <w:sz w:val="16"/>
        </w:rPr>
        <w:t>(</w:t>
      </w:r>
      <w:r>
        <w:rPr>
          <w:rFonts w:ascii="Palatino Linotype" w:hAnsi="Palatino Linotype"/>
          <w:w w:val="100"/>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w w:val="123"/>
          <w:sz w:val="16"/>
        </w:rPr>
        <w:t>)</w:t>
      </w:r>
      <w:r>
        <w:rPr>
          <w:rFonts w:ascii="Palatino Linotype" w:hAnsi="Palatino Linotype"/>
          <w:w w:val="117"/>
          <w:sz w:val="16"/>
        </w:rPr>
        <w:t>.</w:t>
      </w:r>
      <w:r>
        <w:rPr>
          <w:rFonts w:ascii="Palatino Linotype" w:hAnsi="Palatino Linotype"/>
          <w:sz w:val="16"/>
        </w:rPr>
        <w:t>  </w:t>
      </w:r>
      <w:r>
        <w:rPr>
          <w:rFonts w:ascii="Palatino Linotype" w:hAnsi="Palatino Linotype"/>
          <w:spacing w:val="15"/>
          <w:sz w:val="16"/>
        </w:rPr>
        <w:t> </w:t>
      </w:r>
      <w:r>
        <w:rPr>
          <w:rFonts w:ascii="Palatino Linotype" w:hAnsi="Palatino Linotype"/>
          <w:w w:val="112"/>
          <w:sz w:val="16"/>
        </w:rPr>
        <w:t>I</w:t>
      </w:r>
      <w:r>
        <w:rPr>
          <w:rFonts w:ascii="Palatino Linotype" w:hAnsi="Palatino Linotype"/>
          <w:w w:val="100"/>
          <w:sz w:val="16"/>
        </w:rPr>
        <w:t>n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4"/>
          <w:sz w:val="16"/>
        </w:rPr>
        <w:t> </w:t>
      </w:r>
      <w:r>
        <w:rPr>
          <w:rFonts w:ascii="Palatino Linotype" w:hAnsi="Palatino Linotype"/>
          <w:w w:val="99"/>
          <w:sz w:val="16"/>
        </w:rPr>
        <w:t>m</w:t>
      </w:r>
      <w:r>
        <w:rPr>
          <w:rFonts w:ascii="Palatino Linotype" w:hAnsi="Palatino Linotype"/>
          <w:w w:val="100"/>
          <w:sz w:val="16"/>
        </w:rPr>
        <w:t>i</w:t>
      </w:r>
      <w:r>
        <w:rPr>
          <w:rFonts w:ascii="Palatino Linotype" w:hAnsi="Palatino Linotype"/>
          <w:w w:val="96"/>
          <w:sz w:val="16"/>
        </w:rPr>
        <w:t>dd</w:t>
      </w:r>
      <w:r>
        <w:rPr>
          <w:rFonts w:ascii="Palatino Linotype" w:hAnsi="Palatino Linotype"/>
          <w:w w:val="100"/>
          <w:sz w:val="16"/>
        </w:rPr>
        <w:t>l</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11"/>
          <w:sz w:val="16"/>
        </w:rPr>
        <w:t> </w:t>
      </w:r>
      <w:r>
        <w:rPr>
          <w:rFonts w:ascii="Palatino Linotype" w:hAnsi="Palatino Linotype"/>
          <w:w w:val="126"/>
          <w:sz w:val="16"/>
        </w:rPr>
        <w:t>t</w:t>
      </w:r>
      <w:r>
        <w:rPr>
          <w:rFonts w:ascii="Palatino Linotype" w:hAnsi="Palatino Linotype"/>
          <w:w w:val="100"/>
          <w:sz w:val="16"/>
        </w:rPr>
        <w:t>hi</w:t>
      </w:r>
      <w:r>
        <w:rPr>
          <w:rFonts w:ascii="Palatino Linotype" w:hAnsi="Palatino Linotype"/>
          <w:w w:val="98"/>
          <w:sz w:val="16"/>
        </w:rPr>
        <w:t>s</w:t>
      </w:r>
      <w:r>
        <w:rPr>
          <w:rFonts w:ascii="Palatino Linotype" w:hAnsi="Palatino Linotype"/>
          <w:sz w:val="16"/>
        </w:rPr>
        <w:t> </w:t>
      </w:r>
      <w:r>
        <w:rPr>
          <w:rFonts w:ascii="Palatino Linotype" w:hAnsi="Palatino Linotype"/>
          <w:spacing w:val="-14"/>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97"/>
          <w:sz w:val="16"/>
        </w:rPr>
        <w:t>p</w:t>
      </w:r>
      <w:r>
        <w:rPr>
          <w:rFonts w:ascii="Palatino Linotype" w:hAnsi="Palatino Linotype"/>
          <w:w w:val="104"/>
          <w:sz w:val="16"/>
        </w:rPr>
        <w:t>r</w:t>
      </w:r>
      <w:r>
        <w:rPr>
          <w:rFonts w:ascii="Palatino Linotype" w:hAnsi="Palatino Linotype"/>
          <w:w w:val="98"/>
          <w:sz w:val="16"/>
        </w:rPr>
        <w:t>e</w:t>
      </w:r>
      <w:r>
        <w:rPr>
          <w:rFonts w:ascii="Palatino Linotype" w:hAnsi="Palatino Linotype"/>
          <w:w w:val="98"/>
          <w:sz w:val="16"/>
        </w:rPr>
        <w:t>s</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spacing w:val="-14"/>
          <w:sz w:val="16"/>
        </w:rPr>
        <w:t> </w:t>
      </w:r>
      <w:r>
        <w:rPr>
          <w:rFonts w:ascii="Palatino Linotype" w:hAnsi="Palatino Linotype"/>
          <w:w w:val="100"/>
          <w:sz w:val="16"/>
        </w:rPr>
        <w:t>h</w:t>
      </w:r>
      <w:r>
        <w:rPr>
          <w:rFonts w:ascii="Palatino Linotype" w:hAnsi="Palatino Linotype"/>
          <w:w w:val="105"/>
          <w:sz w:val="16"/>
        </w:rPr>
        <w:t>a</w:t>
      </w:r>
      <w:r>
        <w:rPr>
          <w:rFonts w:ascii="Palatino Linotype" w:hAnsi="Palatino Linotype"/>
          <w:w w:val="98"/>
          <w:sz w:val="16"/>
        </w:rPr>
        <w:t>s</w:t>
      </w:r>
      <w:r>
        <w:rPr>
          <w:rFonts w:ascii="Palatino Linotype" w:hAnsi="Palatino Linotype"/>
          <w:sz w:val="16"/>
        </w:rPr>
        <w:t> </w:t>
      </w:r>
      <w:r>
        <w:rPr>
          <w:rFonts w:ascii="Palatino Linotype" w:hAnsi="Palatino Linotype"/>
          <w:spacing w:val="-14"/>
          <w:sz w:val="16"/>
        </w:rPr>
        <w:t> </w:t>
      </w:r>
      <w:r>
        <w:rPr>
          <w:rFonts w:ascii="Palatino Linotype" w:hAnsi="Palatino Linotype"/>
          <w:spacing w:val="4"/>
          <w:w w:val="106"/>
          <w:sz w:val="16"/>
        </w:rPr>
        <w:t>b</w:t>
      </w:r>
      <w:r>
        <w:rPr>
          <w:rFonts w:ascii="Palatino Linotype" w:hAnsi="Palatino Linotype"/>
          <w:w w:val="98"/>
          <w:sz w:val="16"/>
        </w:rPr>
        <w:t>ee</w:t>
      </w:r>
      <w:r>
        <w:rPr>
          <w:rFonts w:ascii="Palatino Linotype" w:hAnsi="Palatino Linotype"/>
          <w:w w:val="100"/>
          <w:sz w:val="16"/>
        </w:rPr>
        <w:t>n</w:t>
      </w:r>
      <w:r>
        <w:rPr>
          <w:rFonts w:ascii="Palatino Linotype" w:hAnsi="Palatino Linotype"/>
          <w:sz w:val="16"/>
        </w:rPr>
        <w:t> </w:t>
      </w:r>
      <w:r>
        <w:rPr>
          <w:rFonts w:ascii="Palatino Linotype" w:hAnsi="Palatino Linotype"/>
          <w:spacing w:val="-14"/>
          <w:sz w:val="16"/>
        </w:rPr>
        <w:t> </w:t>
      </w:r>
      <w:r>
        <w:rPr>
          <w:rFonts w:ascii="Palatino Linotype" w:hAnsi="Palatino Linotype"/>
          <w:w w:val="105"/>
          <w:sz w:val="16"/>
        </w:rPr>
        <w:t>“</w:t>
      </w:r>
      <w:r>
        <w:rPr>
          <w:rFonts w:ascii="Palatino Linotype" w:hAnsi="Palatino Linotype"/>
          <w:w w:val="126"/>
          <w:sz w:val="16"/>
        </w:rPr>
        <w:t>t</w:t>
      </w:r>
      <w:r>
        <w:rPr>
          <w:rFonts w:ascii="Palatino Linotype" w:hAnsi="Palatino Linotype"/>
          <w:w w:val="98"/>
          <w:sz w:val="16"/>
        </w:rPr>
        <w:t>e</w:t>
      </w:r>
      <w:r>
        <w:rPr>
          <w:rFonts w:ascii="Palatino Linotype" w:hAnsi="Palatino Linotype"/>
          <w:w w:val="98"/>
          <w:sz w:val="16"/>
        </w:rPr>
        <w:t>ss</w:t>
      </w:r>
      <w:r>
        <w:rPr>
          <w:rFonts w:ascii="Palatino Linotype" w:hAnsi="Palatino Linotype"/>
          <w:w w:val="98"/>
          <w:sz w:val="16"/>
        </w:rPr>
        <w:t>e</w:t>
      </w:r>
      <w:r>
        <w:rPr>
          <w:rFonts w:ascii="Palatino Linotype" w:hAnsi="Palatino Linotype"/>
          <w:w w:val="100"/>
          <w:sz w:val="16"/>
        </w:rPr>
        <w:t>ll</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w w:val="105"/>
          <w:sz w:val="16"/>
        </w:rPr>
        <w:t>”</w:t>
      </w:r>
      <w:r>
        <w:rPr>
          <w:rFonts w:ascii="Palatino Linotype" w:hAnsi="Palatino Linotype"/>
          <w:sz w:val="16"/>
        </w:rPr>
        <w:t> </w:t>
      </w:r>
      <w:r>
        <w:rPr>
          <w:rFonts w:ascii="Palatino Linotype" w:hAnsi="Palatino Linotype"/>
          <w:spacing w:val="-14"/>
          <w:sz w:val="16"/>
        </w:rPr>
        <w:t> </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6"/>
          <w:sz w:val="16"/>
        </w:rPr>
        <w:t>o</w:t>
      </w:r>
      <w:r>
        <w:rPr>
          <w:rFonts w:ascii="Palatino Linotype" w:hAnsi="Palatino Linotype"/>
          <w:sz w:val="16"/>
        </w:rPr>
        <w:t> </w:t>
      </w:r>
      <w:r>
        <w:rPr>
          <w:rFonts w:ascii="Palatino Linotype" w:hAnsi="Palatino Linotype"/>
          <w:spacing w:val="-14"/>
          <w:sz w:val="16"/>
        </w:rPr>
        <w:t> </w:t>
      </w:r>
      <w:r>
        <w:rPr>
          <w:rFonts w:ascii="Palatino Linotype" w:hAnsi="Palatino Linotype"/>
          <w:w w:val="98"/>
          <w:sz w:val="16"/>
        </w:rPr>
        <w:t>s</w:t>
      </w:r>
      <w:r>
        <w:rPr>
          <w:rFonts w:ascii="Palatino Linotype" w:hAnsi="Palatino Linotype"/>
          <w:w w:val="98"/>
          <w:sz w:val="16"/>
        </w:rPr>
        <w:t>e</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04"/>
          <w:sz w:val="16"/>
        </w:rPr>
        <w:t>r</w:t>
      </w:r>
      <w:r>
        <w:rPr>
          <w:rFonts w:ascii="Palatino Linotype" w:hAnsi="Palatino Linotype"/>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spacing w:val="-14"/>
          <w:sz w:val="16"/>
        </w:rPr>
        <w:t> </w:t>
      </w:r>
      <w:r>
        <w:rPr>
          <w:rFonts w:ascii="Palatino Linotype" w:hAnsi="Palatino Linotype"/>
          <w:spacing w:val="4"/>
          <w:w w:val="106"/>
          <w:sz w:val="16"/>
        </w:rPr>
        <w:t>b</w:t>
      </w:r>
      <w:r>
        <w:rPr>
          <w:rFonts w:ascii="Palatino Linotype" w:hAnsi="Palatino Linotype"/>
          <w:w w:val="96"/>
          <w:sz w:val="16"/>
        </w:rPr>
        <w:t>o</w:t>
      </w:r>
      <w:r>
        <w:rPr>
          <w:rFonts w:ascii="Palatino Linotype" w:hAnsi="Palatino Linotype"/>
          <w:w w:val="97"/>
          <w:sz w:val="16"/>
        </w:rPr>
        <w:t>u</w:t>
      </w:r>
      <w:r>
        <w:rPr>
          <w:rFonts w:ascii="Palatino Linotype" w:hAnsi="Palatino Linotype"/>
          <w:w w:val="100"/>
          <w:sz w:val="16"/>
        </w:rPr>
        <w:t>n</w:t>
      </w:r>
      <w:r>
        <w:rPr>
          <w:rFonts w:ascii="Palatino Linotype" w:hAnsi="Palatino Linotype"/>
          <w:w w:val="96"/>
          <w:sz w:val="16"/>
        </w:rPr>
        <w:t>d</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4"/>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4"/>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spacing w:val="-14"/>
          <w:sz w:val="16"/>
        </w:rPr>
        <w:t> </w:t>
      </w:r>
      <w:r>
        <w:rPr>
          <w:rFonts w:ascii="Palatino Linotype" w:hAnsi="Palatino Linotype"/>
          <w:w w:val="123"/>
          <w:sz w:val="16"/>
        </w:rPr>
        <w:t>(</w:t>
      </w:r>
      <w:r>
        <w:rPr>
          <w:rFonts w:ascii="Palatino Linotype" w:hAnsi="Palatino Linotype"/>
          <w:w w:val="104"/>
          <w:sz w:val="16"/>
        </w:rPr>
        <w:t>r</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4"/>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 </w:t>
      </w:r>
      <w:r>
        <w:rPr>
          <w:rFonts w:ascii="Palatino Linotype" w:hAnsi="Palatino Linotype"/>
          <w:w w:val="105"/>
          <w:sz w:val="16"/>
        </w:rPr>
        <w:t>blue), and triangles (green). The ﬁnal letter is shown to the right. </w:t>
      </w:r>
      <w:r>
        <w:rPr>
          <w:i/>
          <w:w w:val="105"/>
          <w:sz w:val="16"/>
        </w:rPr>
        <w:t>(Reprinted with permission </w:t>
      </w:r>
      <w:r>
        <w:rPr>
          <w:i/>
          <w:spacing w:val="-3"/>
          <w:w w:val="105"/>
          <w:sz w:val="16"/>
        </w:rPr>
        <w:t>from </w:t>
      </w:r>
      <w:r>
        <w:rPr>
          <w:i/>
          <w:w w:val="105"/>
          <w:sz w:val="16"/>
        </w:rPr>
        <w:t>Microsoft</w:t>
      </w:r>
      <w:r>
        <w:rPr>
          <w:i/>
          <w:spacing w:val="20"/>
          <w:w w:val="105"/>
          <w:sz w:val="16"/>
        </w:rPr>
        <w:t> </w:t>
      </w:r>
      <w:r>
        <w:rPr>
          <w:i/>
          <w:w w:val="105"/>
          <w:sz w:val="16"/>
        </w:rPr>
        <w:t>Corporation.)</w:t>
      </w:r>
    </w:p>
    <w:p>
      <w:pPr>
        <w:pStyle w:val="BodyText"/>
        <w:rPr>
          <w:i/>
          <w:sz w:val="16"/>
        </w:rPr>
      </w:pPr>
    </w:p>
    <w:p>
      <w:pPr>
        <w:pStyle w:val="BodyText"/>
        <w:rPr>
          <w:i/>
          <w:sz w:val="16"/>
        </w:rPr>
      </w:pPr>
    </w:p>
    <w:p>
      <w:pPr>
        <w:pStyle w:val="BodyText"/>
        <w:spacing w:before="6"/>
        <w:rPr>
          <w:i/>
          <w:sz w:val="15"/>
        </w:rPr>
      </w:pPr>
    </w:p>
    <w:p>
      <w:pPr>
        <w:pStyle w:val="BodyText"/>
        <w:spacing w:line="252" w:lineRule="auto"/>
        <w:ind w:left="443" w:right="941"/>
        <w:jc w:val="both"/>
      </w:pPr>
      <w:r>
        <w:rPr/>
        <w:t>curves and cubic curves, and how do to antialiasing using this representation. Be- cause of the importance of text rendering, research in this area has continued. See </w:t>
      </w:r>
      <w:hyperlink w:history="true" w:anchor="_bookmark2">
        <w:r>
          <w:rPr>
            <w:color w:val="0000FF"/>
          </w:rPr>
          <w:t>Section 15.5 </w:t>
        </w:r>
      </w:hyperlink>
      <w:r>
        <w:rPr/>
        <w:t>for related algorithms.</w:t>
      </w:r>
    </w:p>
    <w:p>
      <w:pPr>
        <w:pStyle w:val="BodyText"/>
        <w:spacing w:before="7"/>
        <w:rPr>
          <w:sz w:val="17"/>
        </w:rPr>
      </w:pPr>
    </w:p>
    <w:p>
      <w:pPr>
        <w:pStyle w:val="Heading3"/>
        <w:numPr>
          <w:ilvl w:val="2"/>
          <w:numId w:val="8"/>
        </w:numPr>
        <w:tabs>
          <w:tab w:pos="1442" w:val="left" w:leader="none"/>
          <w:tab w:pos="1443" w:val="left" w:leader="none"/>
        </w:tabs>
        <w:spacing w:line="240" w:lineRule="auto" w:before="0" w:after="0"/>
        <w:ind w:left="1442" w:right="0" w:hanging="1000"/>
        <w:jc w:val="left"/>
      </w:pPr>
      <w:r>
        <w:rPr>
          <w:color w:val="98727C"/>
          <w:spacing w:val="-1"/>
          <w:w w:val="106"/>
        </w:rPr>
        <w:t>C</w:t>
      </w:r>
      <w:r>
        <w:rPr>
          <w:color w:val="98727C"/>
          <w:w w:val="92"/>
        </w:rPr>
        <w:t>o</w:t>
      </w:r>
      <w:r>
        <w:rPr>
          <w:color w:val="98727C"/>
          <w:w w:val="92"/>
        </w:rPr>
        <w:t>n</w:t>
      </w:r>
      <w:r>
        <w:rPr>
          <w:color w:val="98727C"/>
          <w:w w:val="108"/>
        </w:rPr>
        <w:t>t</w:t>
      </w:r>
      <w:r>
        <w:rPr>
          <w:color w:val="98727C"/>
          <w:w w:val="103"/>
        </w:rPr>
        <w:t>i</w:t>
      </w:r>
      <w:r>
        <w:rPr>
          <w:color w:val="98727C"/>
          <w:w w:val="92"/>
        </w:rPr>
        <w:t>nu</w:t>
      </w:r>
      <w:r>
        <w:rPr>
          <w:color w:val="98727C"/>
          <w:w w:val="103"/>
        </w:rPr>
        <w:t>i</w:t>
      </w:r>
      <w:r>
        <w:rPr>
          <w:color w:val="98727C"/>
          <w:spacing w:val="-8"/>
          <w:w w:val="108"/>
        </w:rPr>
        <w:t>t</w:t>
      </w:r>
      <w:r>
        <w:rPr>
          <w:color w:val="98727C"/>
          <w:w w:val="91"/>
        </w:rPr>
        <w:t>y</w:t>
      </w:r>
      <w:r>
        <w:rPr>
          <w:color w:val="98727C"/>
          <w:spacing w:val="6"/>
        </w:rPr>
        <w:t> </w:t>
      </w:r>
      <w:r>
        <w:rPr>
          <w:color w:val="98727C"/>
          <w:w w:val="91"/>
        </w:rPr>
        <w:t>a</w:t>
      </w:r>
      <w:r>
        <w:rPr>
          <w:color w:val="98727C"/>
          <w:w w:val="92"/>
        </w:rPr>
        <w:t>n</w:t>
      </w:r>
      <w:r>
        <w:rPr>
          <w:color w:val="98727C"/>
          <w:w w:val="93"/>
        </w:rPr>
        <w:t>d</w:t>
      </w:r>
      <w:r>
        <w:rPr>
          <w:color w:val="98727C"/>
          <w:spacing w:val="6"/>
        </w:rPr>
        <w:t> </w:t>
      </w:r>
      <w:r>
        <w:rPr>
          <w:color w:val="98727C"/>
          <w:w w:val="115"/>
        </w:rPr>
        <w:t>P</w:t>
      </w:r>
      <w:r>
        <w:rPr>
          <w:color w:val="98727C"/>
          <w:w w:val="103"/>
        </w:rPr>
        <w:t>i</w:t>
      </w:r>
      <w:r>
        <w:rPr>
          <w:color w:val="98727C"/>
          <w:w w:val="84"/>
        </w:rPr>
        <w:t>e</w:t>
      </w:r>
      <w:r>
        <w:rPr>
          <w:color w:val="98727C"/>
          <w:w w:val="96"/>
        </w:rPr>
        <w:t>c</w:t>
      </w:r>
      <w:r>
        <w:rPr>
          <w:color w:val="98727C"/>
          <w:w w:val="84"/>
        </w:rPr>
        <w:t>e</w:t>
      </w:r>
      <w:r>
        <w:rPr>
          <w:color w:val="98727C"/>
          <w:w w:val="91"/>
        </w:rPr>
        <w:t>w</w:t>
      </w:r>
      <w:r>
        <w:rPr>
          <w:color w:val="98727C"/>
          <w:w w:val="103"/>
        </w:rPr>
        <w:t>i</w:t>
      </w:r>
      <w:r>
        <w:rPr>
          <w:color w:val="98727C"/>
          <w:w w:val="86"/>
        </w:rPr>
        <w:t>s</w:t>
      </w:r>
      <w:r>
        <w:rPr>
          <w:color w:val="98727C"/>
          <w:w w:val="84"/>
        </w:rPr>
        <w:t>e</w:t>
      </w:r>
      <w:r>
        <w:rPr>
          <w:color w:val="98727C"/>
          <w:spacing w:val="6"/>
        </w:rPr>
        <w:t> </w:t>
      </w:r>
      <w:r>
        <w:rPr>
          <w:color w:val="98727C"/>
          <w:spacing w:val="-9"/>
          <w:w w:val="112"/>
        </w:rPr>
        <w:t>B</w:t>
      </w:r>
      <w:r>
        <w:rPr>
          <w:rFonts w:ascii="Trebuchet MS" w:hAnsi="Trebuchet MS"/>
          <w:color w:val="98727C"/>
          <w:spacing w:val="-134"/>
          <w:w w:val="95"/>
          <w:position w:val="2"/>
        </w:rPr>
        <w:t>´</w:t>
      </w:r>
      <w:r>
        <w:rPr>
          <w:color w:val="98727C"/>
          <w:w w:val="84"/>
        </w:rPr>
        <w:t>e</w:t>
      </w:r>
      <w:r>
        <w:rPr>
          <w:color w:val="98727C"/>
          <w:w w:val="97"/>
        </w:rPr>
        <w:t>z</w:t>
      </w:r>
      <w:r>
        <w:rPr>
          <w:color w:val="98727C"/>
          <w:w w:val="103"/>
        </w:rPr>
        <w:t>i</w:t>
      </w:r>
      <w:r>
        <w:rPr>
          <w:color w:val="98727C"/>
          <w:w w:val="84"/>
        </w:rPr>
        <w:t>e</w:t>
      </w:r>
      <w:r>
        <w:rPr>
          <w:color w:val="98727C"/>
          <w:w w:val="94"/>
        </w:rPr>
        <w:t>r</w:t>
      </w:r>
      <w:r>
        <w:rPr>
          <w:color w:val="98727C"/>
          <w:spacing w:val="6"/>
        </w:rPr>
        <w:t> </w:t>
      </w:r>
      <w:r>
        <w:rPr>
          <w:color w:val="98727C"/>
          <w:spacing w:val="-1"/>
          <w:w w:val="106"/>
        </w:rPr>
        <w:t>C</w:t>
      </w:r>
      <w:r>
        <w:rPr>
          <w:color w:val="98727C"/>
          <w:w w:val="92"/>
        </w:rPr>
        <w:t>u</w:t>
      </w:r>
      <w:r>
        <w:rPr>
          <w:color w:val="98727C"/>
          <w:w w:val="94"/>
        </w:rPr>
        <w:t>r</w:t>
      </w:r>
      <w:r>
        <w:rPr>
          <w:color w:val="98727C"/>
          <w:w w:val="91"/>
        </w:rPr>
        <w:t>v</w:t>
      </w:r>
      <w:r>
        <w:rPr>
          <w:color w:val="98727C"/>
          <w:w w:val="84"/>
        </w:rPr>
        <w:t>e</w:t>
      </w:r>
      <w:r>
        <w:rPr>
          <w:color w:val="98727C"/>
          <w:w w:val="86"/>
        </w:rPr>
        <w:t>s</w:t>
      </w:r>
    </w:p>
    <w:p>
      <w:pPr>
        <w:pStyle w:val="BodyText"/>
        <w:spacing w:line="240" w:lineRule="exact" w:before="109"/>
        <w:ind w:left="443" w:right="941"/>
        <w:jc w:val="both"/>
      </w:pPr>
      <w:r>
        <w:rPr>
          <w:w w:val="103"/>
        </w:rPr>
        <w:t>As</w:t>
      </w:r>
      <w:r>
        <w:rPr>
          <w:w w:val="90"/>
        </w:rPr>
        <w:t>s</w:t>
      </w:r>
      <w:r>
        <w:rPr>
          <w:w w:val="96"/>
        </w:rPr>
        <w:t>u</w:t>
      </w:r>
      <w:r>
        <w:rPr>
          <w:w w:val="94"/>
        </w:rPr>
        <w:t>m</w:t>
      </w:r>
      <w:r>
        <w:rPr>
          <w:w w:val="91"/>
        </w:rPr>
        <w:t>e</w:t>
      </w:r>
      <w:r>
        <w:rPr>
          <w:spacing w:val="10"/>
        </w:rPr>
        <w:t> </w:t>
      </w:r>
      <w:r>
        <w:rPr>
          <w:w w:val="111"/>
        </w:rPr>
        <w:t>t</w:t>
      </w:r>
      <w:r>
        <w:rPr>
          <w:w w:val="95"/>
        </w:rPr>
        <w:t>h</w:t>
      </w:r>
      <w:r>
        <w:rPr>
          <w:w w:val="104"/>
        </w:rPr>
        <w:t>at</w:t>
      </w:r>
      <w:r>
        <w:rPr>
          <w:spacing w:val="10"/>
        </w:rPr>
        <w:t> </w:t>
      </w:r>
      <w:r>
        <w:rPr>
          <w:spacing w:val="-6"/>
          <w:w w:val="97"/>
        </w:rPr>
        <w:t>w</w:t>
      </w:r>
      <w:r>
        <w:rPr>
          <w:w w:val="91"/>
        </w:rPr>
        <w:t>e</w:t>
      </w:r>
      <w:r>
        <w:rPr>
          <w:spacing w:val="10"/>
        </w:rPr>
        <w:t> </w:t>
      </w:r>
      <w:r>
        <w:rPr>
          <w:w w:val="95"/>
        </w:rPr>
        <w:t>h</w:t>
      </w:r>
      <w:r>
        <w:rPr>
          <w:spacing w:val="-6"/>
          <w:w w:val="98"/>
        </w:rPr>
        <w:t>a</w:t>
      </w:r>
      <w:r>
        <w:rPr>
          <w:spacing w:val="-6"/>
          <w:w w:val="105"/>
        </w:rPr>
        <w:t>v</w:t>
      </w:r>
      <w:r>
        <w:rPr>
          <w:w w:val="91"/>
        </w:rPr>
        <w:t>e</w:t>
      </w:r>
      <w:r>
        <w:rPr>
          <w:spacing w:val="10"/>
        </w:rPr>
        <w:t> </w:t>
      </w:r>
      <w:r>
        <w:rPr>
          <w:spacing w:val="-6"/>
          <w:w w:val="111"/>
        </w:rPr>
        <w:t>t</w:t>
      </w:r>
      <w:r>
        <w:rPr>
          <w:spacing w:val="-6"/>
          <w:w w:val="97"/>
        </w:rPr>
        <w:t>w</w:t>
      </w:r>
      <w:r>
        <w:rPr>
          <w:w w:val="92"/>
        </w:rPr>
        <w:t>o</w:t>
      </w:r>
      <w:r>
        <w:rPr>
          <w:spacing w:val="10"/>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10"/>
        </w:rPr>
        <w:t> </w:t>
      </w:r>
      <w:r>
        <w:rPr>
          <w:w w:val="97"/>
        </w:rPr>
        <w:t>c</w:t>
      </w:r>
      <w:r>
        <w:rPr>
          <w:w w:val="96"/>
        </w:rPr>
        <w:t>u</w:t>
      </w:r>
      <w:r>
        <w:rPr>
          <w:w w:val="95"/>
        </w:rPr>
        <w:t>r</w:t>
      </w:r>
      <w:r>
        <w:rPr>
          <w:spacing w:val="-6"/>
          <w:w w:val="105"/>
        </w:rPr>
        <w:t>v</w:t>
      </w:r>
      <w:r>
        <w:rPr>
          <w:w w:val="91"/>
        </w:rPr>
        <w:t>e</w:t>
      </w:r>
      <w:r>
        <w:rPr>
          <w:w w:val="90"/>
        </w:rPr>
        <w:t>s</w:t>
      </w:r>
      <w:r>
        <w:rPr>
          <w:spacing w:val="10"/>
        </w:rPr>
        <w:t> </w:t>
      </w:r>
      <w:r>
        <w:rPr>
          <w:w w:val="111"/>
        </w:rPr>
        <w:t>t</w:t>
      </w:r>
      <w:r>
        <w:rPr>
          <w:w w:val="95"/>
        </w:rPr>
        <w:t>h</w:t>
      </w:r>
      <w:r>
        <w:rPr>
          <w:w w:val="104"/>
        </w:rPr>
        <w:t>at</w:t>
      </w:r>
      <w:r>
        <w:rPr>
          <w:spacing w:val="10"/>
        </w:rPr>
        <w:t> </w:t>
      </w:r>
      <w:r>
        <w:rPr>
          <w:w w:val="97"/>
        </w:rPr>
        <w:t>ar</w:t>
      </w:r>
      <w:r>
        <w:rPr>
          <w:w w:val="91"/>
        </w:rPr>
        <w:t>e</w:t>
      </w:r>
      <w:r>
        <w:rPr>
          <w:spacing w:val="10"/>
        </w:rPr>
        <w:t> </w:t>
      </w:r>
      <w:r>
        <w:rPr>
          <w:w w:val="97"/>
        </w:rPr>
        <w:t>c</w:t>
      </w:r>
      <w:r>
        <w:rPr>
          <w:w w:val="96"/>
        </w:rPr>
        <w:t>u</w:t>
      </w:r>
      <w:r>
        <w:rPr>
          <w:w w:val="98"/>
        </w:rPr>
        <w:t>b</w:t>
      </w:r>
      <w:r>
        <w:rPr>
          <w:w w:val="94"/>
        </w:rPr>
        <w:t>i</w:t>
      </w:r>
      <w:r>
        <w:rPr>
          <w:w w:val="97"/>
        </w:rPr>
        <w:t>c</w:t>
      </w:r>
      <w:r>
        <w:rPr>
          <w:w w:val="102"/>
        </w:rPr>
        <w:t>,</w:t>
      </w:r>
      <w:r>
        <w:rPr>
          <w:spacing w:val="12"/>
        </w:rPr>
        <w:t> </w:t>
      </w:r>
      <w:r>
        <w:rPr>
          <w:w w:val="111"/>
        </w:rPr>
        <w:t>t</w:t>
      </w:r>
      <w:r>
        <w:rPr>
          <w:w w:val="95"/>
        </w:rPr>
        <w:t>h</w:t>
      </w:r>
      <w:r>
        <w:rPr>
          <w:w w:val="104"/>
        </w:rPr>
        <w:t>at</w:t>
      </w:r>
      <w:r>
        <w:rPr>
          <w:spacing w:val="10"/>
        </w:rPr>
        <w:t> </w:t>
      </w:r>
      <w:r>
        <w:rPr>
          <w:w w:val="94"/>
        </w:rPr>
        <w:t>i</w:t>
      </w:r>
      <w:r>
        <w:rPr>
          <w:w w:val="90"/>
        </w:rPr>
        <w:t>s</w:t>
      </w:r>
      <w:r>
        <w:rPr>
          <w:w w:val="102"/>
        </w:rPr>
        <w:t>,</w:t>
      </w:r>
      <w:r>
        <w:rPr>
          <w:spacing w:val="12"/>
        </w:rPr>
        <w:t> </w:t>
      </w:r>
      <w:r>
        <w:rPr>
          <w:w w:val="96"/>
        </w:rPr>
        <w:t>d</w:t>
      </w:r>
      <w:r>
        <w:rPr>
          <w:w w:val="91"/>
        </w:rPr>
        <w:t>e</w:t>
      </w:r>
      <w:r>
        <w:rPr>
          <w:w w:val="89"/>
        </w:rPr>
        <w:t>fi</w:t>
      </w:r>
      <w:r>
        <w:rPr>
          <w:w w:val="93"/>
        </w:rPr>
        <w:t>n</w:t>
      </w:r>
      <w:r>
        <w:rPr>
          <w:w w:val="91"/>
        </w:rPr>
        <w:t>e</w:t>
      </w:r>
      <w:r>
        <w:rPr>
          <w:w w:val="96"/>
        </w:rPr>
        <w:t>d</w:t>
      </w:r>
      <w:r>
        <w:rPr>
          <w:spacing w:val="10"/>
        </w:rPr>
        <w:t> </w:t>
      </w:r>
      <w:r>
        <w:rPr>
          <w:spacing w:val="-6"/>
          <w:w w:val="98"/>
        </w:rPr>
        <w:t>b</w:t>
      </w:r>
      <w:r>
        <w:rPr>
          <w:w w:val="106"/>
        </w:rPr>
        <w:t>y</w:t>
      </w:r>
      <w:r>
        <w:rPr>
          <w:spacing w:val="10"/>
        </w:rPr>
        <w:t> </w:t>
      </w:r>
      <w:r>
        <w:rPr>
          <w:w w:val="93"/>
        </w:rPr>
        <w:t>f</w:t>
      </w:r>
      <w:r>
        <w:rPr>
          <w:w w:val="94"/>
        </w:rPr>
        <w:t>ou</w:t>
      </w:r>
      <w:r>
        <w:rPr>
          <w:w w:val="95"/>
        </w:rPr>
        <w:t>r</w:t>
      </w:r>
      <w:r>
        <w:rPr>
          <w:spacing w:val="10"/>
        </w:rPr>
        <w:t> </w:t>
      </w:r>
      <w:r>
        <w:rPr>
          <w:w w:val="97"/>
        </w:rPr>
        <w:t>c</w:t>
      </w:r>
      <w:r>
        <w:rPr>
          <w:w w:val="93"/>
        </w:rPr>
        <w:t>o</w:t>
      </w:r>
      <w:r>
        <w:rPr>
          <w:spacing w:val="-6"/>
          <w:w w:val="93"/>
        </w:rPr>
        <w:t>n</w:t>
      </w:r>
      <w:r>
        <w:rPr>
          <w:w w:val="111"/>
        </w:rPr>
        <w:t>t</w:t>
      </w:r>
      <w:r>
        <w:rPr>
          <w:spacing w:val="-1"/>
          <w:w w:val="95"/>
        </w:rPr>
        <w:t>r</w:t>
      </w:r>
      <w:r>
        <w:rPr>
          <w:w w:val="93"/>
        </w:rPr>
        <w:t>ol </w:t>
      </w:r>
      <w:r>
        <w:rPr/>
        <w:t>points</w:t>
      </w:r>
      <w:r>
        <w:rPr>
          <w:spacing w:val="-8"/>
        </w:rPr>
        <w:t> </w:t>
      </w:r>
      <w:r>
        <w:rPr/>
        <w:t>each.</w:t>
      </w:r>
      <w:r>
        <w:rPr>
          <w:spacing w:val="21"/>
        </w:rPr>
        <w:t> </w:t>
      </w:r>
      <w:r>
        <w:rPr/>
        <w:t>The</w:t>
      </w:r>
      <w:r>
        <w:rPr>
          <w:spacing w:val="-7"/>
        </w:rPr>
        <w:t> </w:t>
      </w:r>
      <w:r>
        <w:rPr/>
        <w:t>first</w:t>
      </w:r>
      <w:r>
        <w:rPr>
          <w:spacing w:val="-7"/>
        </w:rPr>
        <w:t> </w:t>
      </w:r>
      <w:r>
        <w:rPr/>
        <w:t>curve</w:t>
      </w:r>
      <w:r>
        <w:rPr>
          <w:spacing w:val="-7"/>
        </w:rPr>
        <w:t> </w:t>
      </w:r>
      <w:r>
        <w:rPr/>
        <w:t>is</w:t>
      </w:r>
      <w:r>
        <w:rPr>
          <w:spacing w:val="-6"/>
        </w:rPr>
        <w:t> </w:t>
      </w:r>
      <w:r>
        <w:rPr/>
        <w:t>defined</w:t>
      </w:r>
      <w:r>
        <w:rPr>
          <w:spacing w:val="-8"/>
        </w:rPr>
        <w:t> </w:t>
      </w:r>
      <w:r>
        <w:rPr>
          <w:spacing w:val="-3"/>
        </w:rPr>
        <w:t>by</w:t>
      </w:r>
      <w:r>
        <w:rPr>
          <w:spacing w:val="-7"/>
        </w:rPr>
        <w:t> </w:t>
      </w:r>
      <w:r>
        <w:rPr>
          <w:rFonts w:ascii="Verdana" w:hAnsi="Verdana"/>
          <w:spacing w:val="3"/>
        </w:rPr>
        <w:t>q</w:t>
      </w:r>
      <w:r>
        <w:rPr>
          <w:rFonts w:ascii="Times New Roman" w:hAnsi="Times New Roman"/>
          <w:i/>
          <w:spacing w:val="3"/>
          <w:vertAlign w:val="subscript"/>
        </w:rPr>
        <w:t>i</w:t>
      </w:r>
      <w:r>
        <w:rPr>
          <w:spacing w:val="3"/>
          <w:vertAlign w:val="baseline"/>
        </w:rPr>
        <w:t>,</w:t>
      </w:r>
      <w:r>
        <w:rPr>
          <w:spacing w:val="-4"/>
          <w:vertAlign w:val="baseline"/>
        </w:rPr>
        <w:t> </w:t>
      </w:r>
      <w:r>
        <w:rPr>
          <w:vertAlign w:val="baseline"/>
        </w:rPr>
        <w:t>and</w:t>
      </w:r>
      <w:r>
        <w:rPr>
          <w:spacing w:val="-7"/>
          <w:vertAlign w:val="baseline"/>
        </w:rPr>
        <w:t> </w:t>
      </w:r>
      <w:r>
        <w:rPr>
          <w:vertAlign w:val="baseline"/>
        </w:rPr>
        <w:t>the</w:t>
      </w:r>
      <w:r>
        <w:rPr>
          <w:spacing w:val="-7"/>
          <w:vertAlign w:val="baseline"/>
        </w:rPr>
        <w:t> </w:t>
      </w:r>
      <w:r>
        <w:rPr>
          <w:vertAlign w:val="baseline"/>
        </w:rPr>
        <w:t>second</w:t>
      </w:r>
      <w:r>
        <w:rPr>
          <w:spacing w:val="-7"/>
          <w:vertAlign w:val="baseline"/>
        </w:rPr>
        <w:t> </w:t>
      </w:r>
      <w:r>
        <w:rPr>
          <w:spacing w:val="-3"/>
          <w:vertAlign w:val="baseline"/>
        </w:rPr>
        <w:t>by</w:t>
      </w:r>
      <w:r>
        <w:rPr>
          <w:spacing w:val="-8"/>
          <w:vertAlign w:val="baseline"/>
        </w:rPr>
        <w:t> </w:t>
      </w:r>
      <w:r>
        <w:rPr>
          <w:rFonts w:ascii="Verdana" w:hAnsi="Verdana"/>
          <w:spacing w:val="3"/>
          <w:w w:val="120"/>
          <w:vertAlign w:val="baseline"/>
        </w:rPr>
        <w:t>r</w:t>
      </w:r>
      <w:r>
        <w:rPr>
          <w:rFonts w:ascii="Times New Roman" w:hAnsi="Times New Roman"/>
          <w:i/>
          <w:spacing w:val="3"/>
          <w:w w:val="120"/>
          <w:vertAlign w:val="subscript"/>
        </w:rPr>
        <w:t>i</w:t>
      </w:r>
      <w:r>
        <w:rPr>
          <w:spacing w:val="3"/>
          <w:w w:val="120"/>
          <w:vertAlign w:val="baseline"/>
        </w:rPr>
        <w:t>,</w:t>
      </w:r>
      <w:r>
        <w:rPr>
          <w:spacing w:val="-13"/>
          <w:w w:val="120"/>
          <w:vertAlign w:val="baseline"/>
        </w:rPr>
        <w:t> </w:t>
      </w:r>
      <w:r>
        <w:rPr>
          <w:rFonts w:ascii="Times New Roman" w:hAnsi="Times New Roman"/>
          <w:i/>
          <w:w w:val="120"/>
          <w:vertAlign w:val="baseline"/>
        </w:rPr>
        <w:t>i</w:t>
      </w:r>
      <w:r>
        <w:rPr>
          <w:rFonts w:ascii="Times New Roman" w:hAnsi="Times New Roman"/>
          <w:i/>
          <w:spacing w:val="-14"/>
          <w:w w:val="120"/>
          <w:vertAlign w:val="baseline"/>
        </w:rPr>
        <w:t> </w:t>
      </w:r>
      <w:r>
        <w:rPr>
          <w:w w:val="120"/>
          <w:vertAlign w:val="baseline"/>
        </w:rPr>
        <w:t>=</w:t>
      </w:r>
      <w:r>
        <w:rPr>
          <w:spacing w:val="-12"/>
          <w:w w:val="120"/>
          <w:vertAlign w:val="baseline"/>
        </w:rPr>
        <w:t> </w:t>
      </w:r>
      <w:r>
        <w:rPr>
          <w:vertAlign w:val="baseline"/>
        </w:rPr>
        <w:t>0</w:t>
      </w:r>
      <w:r>
        <w:rPr>
          <w:rFonts w:ascii="Times New Roman" w:hAnsi="Times New Roman"/>
          <w:i/>
          <w:vertAlign w:val="baseline"/>
        </w:rPr>
        <w:t>,</w:t>
      </w:r>
      <w:r>
        <w:rPr>
          <w:rFonts w:ascii="Times New Roman" w:hAnsi="Times New Roman"/>
          <w:i/>
          <w:spacing w:val="-23"/>
          <w:vertAlign w:val="baseline"/>
        </w:rPr>
        <w:t> </w:t>
      </w:r>
      <w:r>
        <w:rPr>
          <w:vertAlign w:val="baseline"/>
        </w:rPr>
        <w:t>1</w:t>
      </w:r>
      <w:r>
        <w:rPr>
          <w:rFonts w:ascii="Times New Roman" w:hAnsi="Times New Roman"/>
          <w:i/>
          <w:vertAlign w:val="baseline"/>
        </w:rPr>
        <w:t>,</w:t>
      </w:r>
      <w:r>
        <w:rPr>
          <w:rFonts w:ascii="Times New Roman" w:hAnsi="Times New Roman"/>
          <w:i/>
          <w:spacing w:val="-22"/>
          <w:vertAlign w:val="baseline"/>
        </w:rPr>
        <w:t> </w:t>
      </w:r>
      <w:r>
        <w:rPr>
          <w:vertAlign w:val="baseline"/>
        </w:rPr>
        <w:t>2</w:t>
      </w:r>
      <w:r>
        <w:rPr>
          <w:rFonts w:ascii="Times New Roman" w:hAnsi="Times New Roman"/>
          <w:i/>
          <w:vertAlign w:val="baseline"/>
        </w:rPr>
        <w:t>,</w:t>
      </w:r>
      <w:r>
        <w:rPr>
          <w:rFonts w:ascii="Times New Roman" w:hAnsi="Times New Roman"/>
          <w:i/>
          <w:spacing w:val="-23"/>
          <w:vertAlign w:val="baseline"/>
        </w:rPr>
        <w:t> </w:t>
      </w:r>
      <w:r>
        <w:rPr>
          <w:vertAlign w:val="baseline"/>
        </w:rPr>
        <w:t>3.</w:t>
      </w:r>
      <w:r>
        <w:rPr>
          <w:spacing w:val="21"/>
          <w:vertAlign w:val="baseline"/>
        </w:rPr>
        <w:t> </w:t>
      </w:r>
      <w:r>
        <w:rPr>
          <w:spacing w:val="-9"/>
          <w:vertAlign w:val="baseline"/>
        </w:rPr>
        <w:t>To</w:t>
      </w:r>
      <w:r>
        <w:rPr>
          <w:spacing w:val="-8"/>
          <w:vertAlign w:val="baseline"/>
        </w:rPr>
        <w:t> </w:t>
      </w:r>
      <w:r>
        <w:rPr>
          <w:vertAlign w:val="baseline"/>
        </w:rPr>
        <w:t>join the curves, </w:t>
      </w:r>
      <w:r>
        <w:rPr>
          <w:spacing w:val="-3"/>
          <w:vertAlign w:val="baseline"/>
        </w:rPr>
        <w:t>we </w:t>
      </w:r>
      <w:r>
        <w:rPr>
          <w:vertAlign w:val="baseline"/>
        </w:rPr>
        <w:t>could set </w:t>
      </w:r>
      <w:r>
        <w:rPr>
          <w:rFonts w:ascii="Verdana" w:hAnsi="Verdana"/>
          <w:w w:val="120"/>
          <w:vertAlign w:val="baseline"/>
        </w:rPr>
        <w:t>q</w:t>
      </w:r>
      <w:r>
        <w:rPr>
          <w:rFonts w:ascii="PMingLiU" w:hAnsi="PMingLiU"/>
          <w:w w:val="120"/>
          <w:vertAlign w:val="subscript"/>
        </w:rPr>
        <w:t>3</w:t>
      </w:r>
      <w:r>
        <w:rPr>
          <w:rFonts w:ascii="PMingLiU" w:hAnsi="PMingLiU"/>
          <w:w w:val="120"/>
          <w:vertAlign w:val="baseline"/>
        </w:rPr>
        <w:t> </w:t>
      </w:r>
      <w:r>
        <w:rPr>
          <w:w w:val="120"/>
          <w:vertAlign w:val="baseline"/>
        </w:rPr>
        <w:t>= </w:t>
      </w:r>
      <w:r>
        <w:rPr>
          <w:rFonts w:ascii="Verdana" w:hAnsi="Verdana"/>
          <w:spacing w:val="3"/>
          <w:w w:val="120"/>
          <w:vertAlign w:val="baseline"/>
        </w:rPr>
        <w:t>r</w:t>
      </w:r>
      <w:r>
        <w:rPr>
          <w:rFonts w:ascii="PMingLiU" w:hAnsi="PMingLiU"/>
          <w:spacing w:val="3"/>
          <w:w w:val="120"/>
          <w:vertAlign w:val="subscript"/>
        </w:rPr>
        <w:t>0</w:t>
      </w:r>
      <w:r>
        <w:rPr>
          <w:spacing w:val="3"/>
          <w:w w:val="120"/>
          <w:vertAlign w:val="baseline"/>
        </w:rPr>
        <w:t>. </w:t>
      </w:r>
      <w:r>
        <w:rPr>
          <w:vertAlign w:val="baseline"/>
        </w:rPr>
        <w:t>This point is called a </w:t>
      </w:r>
      <w:r>
        <w:rPr>
          <w:rFonts w:ascii="Times New Roman" w:hAnsi="Times New Roman"/>
          <w:i/>
          <w:spacing w:val="3"/>
          <w:vertAlign w:val="baseline"/>
        </w:rPr>
        <w:t>joint</w:t>
      </w:r>
      <w:r>
        <w:rPr>
          <w:spacing w:val="3"/>
          <w:vertAlign w:val="baseline"/>
        </w:rPr>
        <w:t>. </w:t>
      </w:r>
      <w:r>
        <w:rPr>
          <w:spacing w:val="-3"/>
          <w:vertAlign w:val="baseline"/>
        </w:rPr>
        <w:t>However, </w:t>
      </w:r>
      <w:r>
        <w:rPr>
          <w:vertAlign w:val="baseline"/>
        </w:rPr>
        <w:t>as shown in </w:t>
      </w:r>
      <w:hyperlink w:history="true" w:anchor="_bookmark40">
        <w:r>
          <w:rPr>
            <w:color w:val="0000FF"/>
            <w:vertAlign w:val="baseline"/>
          </w:rPr>
          <w:t>Figure</w:t>
        </w:r>
        <w:r>
          <w:rPr>
            <w:color w:val="0000FF"/>
            <w:spacing w:val="-7"/>
            <w:vertAlign w:val="baseline"/>
          </w:rPr>
          <w:t> </w:t>
        </w:r>
        <w:r>
          <w:rPr>
            <w:color w:val="0000FF"/>
            <w:vertAlign w:val="baseline"/>
          </w:rPr>
          <w:t>17.10</w:t>
        </w:r>
      </w:hyperlink>
      <w:r>
        <w:rPr>
          <w:vertAlign w:val="baseline"/>
        </w:rPr>
        <w:t>,</w:t>
      </w:r>
      <w:r>
        <w:rPr>
          <w:spacing w:val="-5"/>
          <w:vertAlign w:val="baseline"/>
        </w:rPr>
        <w:t> </w:t>
      </w:r>
      <w:r>
        <w:rPr>
          <w:vertAlign w:val="baseline"/>
        </w:rPr>
        <w:t>the</w:t>
      </w:r>
      <w:r>
        <w:rPr>
          <w:spacing w:val="-6"/>
          <w:vertAlign w:val="baseline"/>
        </w:rPr>
        <w:t> </w:t>
      </w:r>
      <w:r>
        <w:rPr>
          <w:vertAlign w:val="baseline"/>
        </w:rPr>
        <w:t>joint</w:t>
      </w:r>
      <w:r>
        <w:rPr>
          <w:spacing w:val="-6"/>
          <w:vertAlign w:val="baseline"/>
        </w:rPr>
        <w:t> </w:t>
      </w:r>
      <w:r>
        <w:rPr>
          <w:vertAlign w:val="baseline"/>
        </w:rPr>
        <w:t>will</w:t>
      </w:r>
      <w:r>
        <w:rPr>
          <w:spacing w:val="-7"/>
          <w:vertAlign w:val="baseline"/>
        </w:rPr>
        <w:t> </w:t>
      </w:r>
      <w:r>
        <w:rPr>
          <w:vertAlign w:val="baseline"/>
        </w:rPr>
        <w:t>not</w:t>
      </w:r>
      <w:r>
        <w:rPr>
          <w:spacing w:val="-6"/>
          <w:vertAlign w:val="baseline"/>
        </w:rPr>
        <w:t> </w:t>
      </w:r>
      <w:r>
        <w:rPr>
          <w:spacing w:val="2"/>
          <w:vertAlign w:val="baseline"/>
        </w:rPr>
        <w:t>be</w:t>
      </w:r>
      <w:r>
        <w:rPr>
          <w:spacing w:val="-6"/>
          <w:vertAlign w:val="baseline"/>
        </w:rPr>
        <w:t> </w:t>
      </w:r>
      <w:r>
        <w:rPr>
          <w:vertAlign w:val="baseline"/>
        </w:rPr>
        <w:t>smooth</w:t>
      </w:r>
      <w:r>
        <w:rPr>
          <w:spacing w:val="-7"/>
          <w:vertAlign w:val="baseline"/>
        </w:rPr>
        <w:t> </w:t>
      </w:r>
      <w:r>
        <w:rPr>
          <w:vertAlign w:val="baseline"/>
        </w:rPr>
        <w:t>using</w:t>
      </w:r>
      <w:r>
        <w:rPr>
          <w:spacing w:val="-6"/>
          <w:vertAlign w:val="baseline"/>
        </w:rPr>
        <w:t> </w:t>
      </w:r>
      <w:r>
        <w:rPr>
          <w:vertAlign w:val="baseline"/>
        </w:rPr>
        <w:t>this</w:t>
      </w:r>
      <w:r>
        <w:rPr>
          <w:spacing w:val="-6"/>
          <w:vertAlign w:val="baseline"/>
        </w:rPr>
        <w:t> </w:t>
      </w:r>
      <w:r>
        <w:rPr>
          <w:vertAlign w:val="baseline"/>
        </w:rPr>
        <w:t>simple</w:t>
      </w:r>
      <w:r>
        <w:rPr>
          <w:spacing w:val="-7"/>
          <w:vertAlign w:val="baseline"/>
        </w:rPr>
        <w:t> </w:t>
      </w:r>
      <w:r>
        <w:rPr>
          <w:vertAlign w:val="baseline"/>
        </w:rPr>
        <w:t>technique.</w:t>
      </w:r>
      <w:r>
        <w:rPr>
          <w:spacing w:val="14"/>
          <w:vertAlign w:val="baseline"/>
        </w:rPr>
        <w:t> </w:t>
      </w:r>
      <w:r>
        <w:rPr>
          <w:vertAlign w:val="baseline"/>
        </w:rPr>
        <w:t>The</w:t>
      </w:r>
      <w:r>
        <w:rPr>
          <w:spacing w:val="-7"/>
          <w:vertAlign w:val="baseline"/>
        </w:rPr>
        <w:t> </w:t>
      </w:r>
      <w:r>
        <w:rPr>
          <w:vertAlign w:val="baseline"/>
        </w:rPr>
        <w:t>composite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spacing w:val="22"/>
          <w:vertAlign w:val="baseline"/>
        </w:rPr>
        <w:t> </w:t>
      </w:r>
      <w:r>
        <w:rPr>
          <w:w w:val="93"/>
          <w:vertAlign w:val="baseline"/>
        </w:rPr>
        <w:t>f</w:t>
      </w:r>
      <w:r>
        <w:rPr>
          <w:w w:val="93"/>
          <w:vertAlign w:val="baseline"/>
        </w:rPr>
        <w:t>or</w:t>
      </w:r>
      <w:r>
        <w:rPr>
          <w:w w:val="94"/>
          <w:vertAlign w:val="baseline"/>
        </w:rPr>
        <w:t>m</w:t>
      </w:r>
      <w:r>
        <w:rPr>
          <w:w w:val="91"/>
          <w:vertAlign w:val="baseline"/>
        </w:rPr>
        <w:t>e</w:t>
      </w:r>
      <w:r>
        <w:rPr>
          <w:w w:val="96"/>
          <w:vertAlign w:val="baseline"/>
        </w:rPr>
        <w:t>d</w:t>
      </w:r>
      <w:r>
        <w:rPr>
          <w:spacing w:val="23"/>
          <w:vertAlign w:val="baseline"/>
        </w:rPr>
        <w:t> </w:t>
      </w:r>
      <w:r>
        <w:rPr>
          <w:w w:val="93"/>
          <w:vertAlign w:val="baseline"/>
        </w:rPr>
        <w:t>f</w:t>
      </w:r>
      <w:r>
        <w:rPr>
          <w:w w:val="95"/>
          <w:vertAlign w:val="baseline"/>
        </w:rPr>
        <w:t>r</w:t>
      </w:r>
      <w:r>
        <w:rPr>
          <w:w w:val="93"/>
          <w:vertAlign w:val="baseline"/>
        </w:rPr>
        <w:t>om</w:t>
      </w:r>
      <w:r>
        <w:rPr>
          <w:spacing w:val="22"/>
          <w:vertAlign w:val="baseline"/>
        </w:rPr>
        <w:t> </w:t>
      </w:r>
      <w:r>
        <w:rPr>
          <w:w w:val="90"/>
          <w:vertAlign w:val="baseline"/>
        </w:rPr>
        <w:t>s</w:t>
      </w:r>
      <w:r>
        <w:rPr>
          <w:w w:val="91"/>
          <w:vertAlign w:val="baseline"/>
        </w:rPr>
        <w:t>e</w:t>
      </w:r>
      <w:r>
        <w:rPr>
          <w:spacing w:val="-6"/>
          <w:w w:val="105"/>
          <w:vertAlign w:val="baseline"/>
        </w:rPr>
        <w:t>v</w:t>
      </w:r>
      <w:r>
        <w:rPr>
          <w:w w:val="91"/>
          <w:vertAlign w:val="baseline"/>
        </w:rPr>
        <w:t>e</w:t>
      </w:r>
      <w:r>
        <w:rPr>
          <w:w w:val="95"/>
          <w:vertAlign w:val="baseline"/>
        </w:rPr>
        <w:t>r</w:t>
      </w:r>
      <w:r>
        <w:rPr>
          <w:w w:val="97"/>
          <w:vertAlign w:val="baseline"/>
        </w:rPr>
        <w:t>al</w:t>
      </w:r>
      <w:r>
        <w:rPr>
          <w:spacing w:val="23"/>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spacing w:val="22"/>
          <w:vertAlign w:val="baseline"/>
        </w:rPr>
        <w:t> </w:t>
      </w:r>
      <w:r>
        <w:rPr>
          <w:spacing w:val="-1"/>
          <w:w w:val="96"/>
          <w:vertAlign w:val="baseline"/>
        </w:rPr>
        <w:t>p</w:t>
      </w:r>
      <w:r>
        <w:rPr>
          <w:w w:val="94"/>
          <w:vertAlign w:val="baseline"/>
        </w:rPr>
        <w:t>i</w:t>
      </w:r>
      <w:r>
        <w:rPr>
          <w:w w:val="91"/>
          <w:vertAlign w:val="baseline"/>
        </w:rPr>
        <w:t>e</w:t>
      </w:r>
      <w:r>
        <w:rPr>
          <w:w w:val="97"/>
          <w:vertAlign w:val="baseline"/>
        </w:rPr>
        <w:t>c</w:t>
      </w:r>
      <w:r>
        <w:rPr>
          <w:w w:val="91"/>
          <w:vertAlign w:val="baseline"/>
        </w:rPr>
        <w:t>e</w:t>
      </w:r>
      <w:r>
        <w:rPr>
          <w:w w:val="90"/>
          <w:vertAlign w:val="baseline"/>
        </w:rPr>
        <w:t>s</w:t>
      </w:r>
      <w:r>
        <w:rPr>
          <w:spacing w:val="22"/>
          <w:vertAlign w:val="baseline"/>
        </w:rPr>
        <w:t> </w:t>
      </w:r>
      <w:r>
        <w:rPr>
          <w:w w:val="103"/>
          <w:vertAlign w:val="baseline"/>
        </w:rPr>
        <w:t>(</w:t>
      </w:r>
      <w:r>
        <w:rPr>
          <w:w w:val="94"/>
          <w:vertAlign w:val="baseline"/>
        </w:rPr>
        <w:t>i</w:t>
      </w:r>
      <w:r>
        <w:rPr>
          <w:w w:val="93"/>
          <w:vertAlign w:val="baseline"/>
        </w:rPr>
        <w:t>n</w:t>
      </w:r>
      <w:r>
        <w:rPr>
          <w:spacing w:val="23"/>
          <w:vertAlign w:val="baseline"/>
        </w:rPr>
        <w:t> </w:t>
      </w:r>
      <w:r>
        <w:rPr>
          <w:w w:val="111"/>
          <w:vertAlign w:val="baseline"/>
        </w:rPr>
        <w:t>t</w:t>
      </w:r>
      <w:r>
        <w:rPr>
          <w:w w:val="95"/>
          <w:vertAlign w:val="baseline"/>
        </w:rPr>
        <w:t>h</w:t>
      </w:r>
      <w:r>
        <w:rPr>
          <w:w w:val="94"/>
          <w:vertAlign w:val="baseline"/>
        </w:rPr>
        <w:t>i</w:t>
      </w:r>
      <w:r>
        <w:rPr>
          <w:w w:val="90"/>
          <w:vertAlign w:val="baseline"/>
        </w:rPr>
        <w:t>s</w:t>
      </w:r>
      <w:r>
        <w:rPr>
          <w:spacing w:val="22"/>
          <w:vertAlign w:val="baseline"/>
        </w:rPr>
        <w:t> </w:t>
      </w:r>
      <w:r>
        <w:rPr>
          <w:w w:val="97"/>
          <w:vertAlign w:val="baseline"/>
        </w:rPr>
        <w:t>c</w:t>
      </w:r>
      <w:r>
        <w:rPr>
          <w:w w:val="95"/>
          <w:vertAlign w:val="baseline"/>
        </w:rPr>
        <w:t>as</w:t>
      </w:r>
      <w:r>
        <w:rPr>
          <w:w w:val="91"/>
          <w:vertAlign w:val="baseline"/>
        </w:rPr>
        <w:t>e</w:t>
      </w:r>
      <w:r>
        <w:rPr>
          <w:spacing w:val="22"/>
          <w:vertAlign w:val="baseline"/>
        </w:rPr>
        <w:t> </w:t>
      </w:r>
      <w:r>
        <w:rPr>
          <w:spacing w:val="-6"/>
          <w:w w:val="111"/>
          <w:vertAlign w:val="baseline"/>
        </w:rPr>
        <w:t>t</w:t>
      </w:r>
      <w:r>
        <w:rPr>
          <w:spacing w:val="-6"/>
          <w:w w:val="97"/>
          <w:vertAlign w:val="baseline"/>
        </w:rPr>
        <w:t>w</w:t>
      </w:r>
      <w:r>
        <w:rPr>
          <w:w w:val="96"/>
          <w:vertAlign w:val="baseline"/>
        </w:rPr>
        <w:t>o)</w:t>
      </w:r>
      <w:r>
        <w:rPr>
          <w:spacing w:val="23"/>
          <w:vertAlign w:val="baseline"/>
        </w:rPr>
        <w:t> </w:t>
      </w:r>
      <w:r>
        <w:rPr>
          <w:w w:val="94"/>
          <w:vertAlign w:val="baseline"/>
        </w:rPr>
        <w:t>i</w:t>
      </w:r>
      <w:r>
        <w:rPr>
          <w:w w:val="90"/>
          <w:vertAlign w:val="baseline"/>
        </w:rPr>
        <w:t>s</w:t>
      </w:r>
      <w:r>
        <w:rPr>
          <w:spacing w:val="22"/>
          <w:vertAlign w:val="baseline"/>
        </w:rPr>
        <w:t> </w:t>
      </w:r>
      <w:r>
        <w:rPr>
          <w:w w:val="97"/>
          <w:vertAlign w:val="baseline"/>
        </w:rPr>
        <w:t>c</w:t>
      </w:r>
      <w:r>
        <w:rPr>
          <w:w w:val="97"/>
          <w:vertAlign w:val="baseline"/>
        </w:rPr>
        <w:t>al</w:t>
      </w:r>
      <w:r>
        <w:rPr>
          <w:w w:val="96"/>
          <w:vertAlign w:val="baseline"/>
        </w:rPr>
        <w:t>l</w:t>
      </w:r>
      <w:r>
        <w:rPr>
          <w:w w:val="91"/>
          <w:vertAlign w:val="baseline"/>
        </w:rPr>
        <w:t>e</w:t>
      </w:r>
      <w:r>
        <w:rPr>
          <w:w w:val="96"/>
          <w:vertAlign w:val="baseline"/>
        </w:rPr>
        <w:t>d</w:t>
      </w:r>
      <w:r>
        <w:rPr>
          <w:spacing w:val="23"/>
          <w:vertAlign w:val="baseline"/>
        </w:rPr>
        <w:t> </w:t>
      </w:r>
      <w:r>
        <w:rPr>
          <w:w w:val="98"/>
          <w:vertAlign w:val="baseline"/>
        </w:rPr>
        <w:t>a</w:t>
      </w:r>
      <w:r>
        <w:rPr>
          <w:spacing w:val="22"/>
          <w:vertAlign w:val="baseline"/>
        </w:rPr>
        <w:t> </w:t>
      </w:r>
      <w:r>
        <w:rPr>
          <w:rFonts w:ascii="Times New Roman" w:hAnsi="Times New Roman"/>
          <w:i/>
          <w:w w:val="101"/>
          <w:vertAlign w:val="baseline"/>
        </w:rPr>
        <w:t>p</w:t>
      </w:r>
      <w:r>
        <w:rPr>
          <w:rFonts w:ascii="Times New Roman" w:hAnsi="Times New Roman"/>
          <w:i/>
          <w:w w:val="109"/>
          <w:vertAlign w:val="baseline"/>
        </w:rPr>
        <w:t>i</w:t>
      </w:r>
      <w:r>
        <w:rPr>
          <w:rFonts w:ascii="Times New Roman" w:hAnsi="Times New Roman"/>
          <w:i/>
          <w:spacing w:val="-11"/>
          <w:w w:val="103"/>
          <w:vertAlign w:val="baseline"/>
        </w:rPr>
        <w:t>ec</w:t>
      </w:r>
      <w:r>
        <w:rPr>
          <w:rFonts w:ascii="Times New Roman" w:hAnsi="Times New Roman"/>
          <w:i/>
          <w:w w:val="100"/>
          <w:vertAlign w:val="baseline"/>
        </w:rPr>
        <w:t>ew</w:t>
      </w:r>
      <w:r>
        <w:rPr>
          <w:rFonts w:ascii="Times New Roman" w:hAnsi="Times New Roman"/>
          <w:i/>
          <w:w w:val="109"/>
          <w:vertAlign w:val="baseline"/>
        </w:rPr>
        <w:t>i</w:t>
      </w:r>
      <w:r>
        <w:rPr>
          <w:rFonts w:ascii="Times New Roman" w:hAnsi="Times New Roman"/>
          <w:i/>
          <w:w w:val="104"/>
          <w:vertAlign w:val="baseline"/>
        </w:rPr>
        <w:t>s</w:t>
      </w:r>
      <w:r>
        <w:rPr>
          <w:rFonts w:ascii="Times New Roman" w:hAnsi="Times New Roman"/>
          <w:i/>
          <w:w w:val="103"/>
          <w:vertAlign w:val="baseline"/>
        </w:rPr>
        <w:t>e</w:t>
      </w:r>
      <w:r>
        <w:rPr>
          <w:rFonts w:ascii="Times New Roman" w:hAnsi="Times New Roman"/>
          <w:i/>
          <w:vertAlign w:val="baseline"/>
        </w:rPr>
        <w:t> </w:t>
      </w:r>
      <w:r>
        <w:rPr>
          <w:rFonts w:ascii="Times New Roman" w:hAnsi="Times New Roman"/>
          <w:i/>
          <w:spacing w:val="-25"/>
          <w:vertAlign w:val="baseline"/>
        </w:rPr>
        <w:t> </w:t>
      </w:r>
      <w:r>
        <w:rPr>
          <w:rFonts w:ascii="Times New Roman" w:hAnsi="Times New Roman"/>
          <w:i/>
          <w:spacing w:val="-5"/>
          <w:w w:val="114"/>
          <w:vertAlign w:val="baseline"/>
        </w:rPr>
        <w:t>B</w:t>
      </w:r>
      <w:r>
        <w:rPr>
          <w:rFonts w:ascii="Times New Roman" w:hAnsi="Times New Roman"/>
          <w:i/>
          <w:spacing w:val="-97"/>
          <w:w w:val="152"/>
          <w:vertAlign w:val="baseline"/>
        </w:rPr>
        <w:t>´</w:t>
      </w:r>
      <w:r>
        <w:rPr>
          <w:rFonts w:ascii="Times New Roman" w:hAnsi="Times New Roman"/>
          <w:i/>
          <w:w w:val="103"/>
          <w:vertAlign w:val="baseline"/>
        </w:rPr>
        <w:t>ez</w:t>
      </w:r>
      <w:r>
        <w:rPr>
          <w:rFonts w:ascii="Times New Roman" w:hAnsi="Times New Roman"/>
          <w:i/>
          <w:w w:val="109"/>
          <w:vertAlign w:val="baseline"/>
        </w:rPr>
        <w:t>i</w:t>
      </w:r>
      <w:r>
        <w:rPr>
          <w:rFonts w:ascii="Times New Roman" w:hAnsi="Times New Roman"/>
          <w:i/>
          <w:w w:val="105"/>
          <w:vertAlign w:val="baseline"/>
        </w:rPr>
        <w:t>er</w:t>
      </w:r>
      <w:r>
        <w:rPr>
          <w:rFonts w:ascii="Times New Roman" w:hAnsi="Times New Roman"/>
          <w:i/>
          <w:w w:val="105"/>
          <w:vertAlign w:val="baseline"/>
        </w:rPr>
        <w:t> </w:t>
      </w:r>
      <w:r>
        <w:rPr>
          <w:rFonts w:ascii="Times New Roman" w:hAnsi="Times New Roman"/>
          <w:i/>
          <w:spacing w:val="2"/>
          <w:vertAlign w:val="baseline"/>
        </w:rPr>
        <w:t>curve</w:t>
      </w:r>
      <w:r>
        <w:rPr>
          <w:spacing w:val="2"/>
          <w:vertAlign w:val="baseline"/>
        </w:rPr>
        <w:t>, </w:t>
      </w:r>
      <w:r>
        <w:rPr>
          <w:vertAlign w:val="baseline"/>
        </w:rPr>
        <w:t>and is denoted </w:t>
      </w:r>
      <w:r>
        <w:rPr>
          <w:rFonts w:ascii="Verdana" w:hAnsi="Verdana"/>
          <w:vertAlign w:val="baseline"/>
        </w:rPr>
        <w:t>p</w:t>
      </w:r>
      <w:r>
        <w:rPr>
          <w:vertAlign w:val="baseline"/>
        </w:rPr>
        <w:t>(</w:t>
      </w:r>
      <w:r>
        <w:rPr>
          <w:rFonts w:ascii="Times New Roman" w:hAnsi="Times New Roman"/>
          <w:i/>
          <w:vertAlign w:val="baseline"/>
        </w:rPr>
        <w:t>t</w:t>
      </w:r>
      <w:r>
        <w:rPr>
          <w:vertAlign w:val="baseline"/>
        </w:rPr>
        <w:t>) here. </w:t>
      </w:r>
      <w:r>
        <w:rPr>
          <w:spacing w:val="-3"/>
          <w:vertAlign w:val="baseline"/>
        </w:rPr>
        <w:t>Further, </w:t>
      </w:r>
      <w:r>
        <w:rPr>
          <w:vertAlign w:val="baseline"/>
        </w:rPr>
        <w:t>assume </w:t>
      </w:r>
      <w:r>
        <w:rPr>
          <w:spacing w:val="-3"/>
          <w:vertAlign w:val="baseline"/>
        </w:rPr>
        <w:t>we want </w:t>
      </w:r>
      <w:r>
        <w:rPr>
          <w:rFonts w:ascii="Verdana" w:hAnsi="Verdana"/>
          <w:vertAlign w:val="baseline"/>
        </w:rPr>
        <w:t>p</w:t>
      </w:r>
      <w:r>
        <w:rPr>
          <w:vertAlign w:val="baseline"/>
        </w:rPr>
        <w:t>(0) </w:t>
      </w:r>
      <w:r>
        <w:rPr>
          <w:w w:val="120"/>
          <w:vertAlign w:val="baseline"/>
        </w:rPr>
        <w:t>= </w:t>
      </w:r>
      <w:r>
        <w:rPr>
          <w:rFonts w:ascii="Verdana" w:hAnsi="Verdana"/>
          <w:spacing w:val="3"/>
          <w:w w:val="120"/>
          <w:vertAlign w:val="baseline"/>
        </w:rPr>
        <w:t>q</w:t>
      </w:r>
      <w:r>
        <w:rPr>
          <w:rFonts w:ascii="PMingLiU" w:hAnsi="PMingLiU"/>
          <w:spacing w:val="3"/>
          <w:w w:val="120"/>
          <w:vertAlign w:val="subscript"/>
        </w:rPr>
        <w:t>0</w:t>
      </w:r>
      <w:r>
        <w:rPr>
          <w:spacing w:val="3"/>
          <w:w w:val="120"/>
          <w:vertAlign w:val="baseline"/>
        </w:rPr>
        <w:t>, </w:t>
      </w:r>
      <w:r>
        <w:rPr>
          <w:rFonts w:ascii="Verdana" w:hAnsi="Verdana"/>
          <w:vertAlign w:val="baseline"/>
        </w:rPr>
        <w:t>p</w:t>
      </w:r>
      <w:r>
        <w:rPr>
          <w:vertAlign w:val="baseline"/>
        </w:rPr>
        <w:t>(1) </w:t>
      </w:r>
      <w:r>
        <w:rPr>
          <w:w w:val="120"/>
          <w:vertAlign w:val="baseline"/>
        </w:rPr>
        <w:t>= </w:t>
      </w:r>
      <w:r>
        <w:rPr>
          <w:rFonts w:ascii="Verdana" w:hAnsi="Verdana"/>
          <w:w w:val="120"/>
          <w:vertAlign w:val="baseline"/>
        </w:rPr>
        <w:t>q</w:t>
      </w:r>
      <w:r>
        <w:rPr>
          <w:rFonts w:ascii="PMingLiU" w:hAnsi="PMingLiU"/>
          <w:w w:val="120"/>
          <w:vertAlign w:val="subscript"/>
        </w:rPr>
        <w:t>3</w:t>
      </w:r>
      <w:r>
        <w:rPr>
          <w:rFonts w:ascii="PMingLiU" w:hAnsi="PMingLiU"/>
          <w:w w:val="120"/>
          <w:vertAlign w:val="baseline"/>
        </w:rPr>
        <w:t> </w:t>
      </w:r>
      <w:r>
        <w:rPr>
          <w:w w:val="120"/>
          <w:vertAlign w:val="baseline"/>
        </w:rPr>
        <w:t>= </w:t>
      </w:r>
      <w:r>
        <w:rPr>
          <w:rFonts w:ascii="Verdana" w:hAnsi="Verdana"/>
          <w:spacing w:val="3"/>
          <w:w w:val="120"/>
          <w:vertAlign w:val="baseline"/>
        </w:rPr>
        <w:t>r</w:t>
      </w:r>
      <w:r>
        <w:rPr>
          <w:rFonts w:ascii="PMingLiU" w:hAnsi="PMingLiU"/>
          <w:spacing w:val="3"/>
          <w:w w:val="120"/>
          <w:vertAlign w:val="subscript"/>
        </w:rPr>
        <w:t>0</w:t>
      </w:r>
      <w:r>
        <w:rPr>
          <w:spacing w:val="3"/>
          <w:w w:val="120"/>
          <w:vertAlign w:val="baseline"/>
        </w:rPr>
        <w:t>, </w:t>
      </w:r>
      <w:r>
        <w:rPr>
          <w:vertAlign w:val="baseline"/>
        </w:rPr>
        <w:t>and </w:t>
      </w:r>
      <w:r>
        <w:rPr>
          <w:rFonts w:ascii="Verdana" w:hAnsi="Verdana"/>
          <w:vertAlign w:val="baseline"/>
        </w:rPr>
        <w:t>p</w:t>
      </w:r>
      <w:r>
        <w:rPr>
          <w:vertAlign w:val="baseline"/>
        </w:rPr>
        <w:t>(3) </w:t>
      </w:r>
      <w:r>
        <w:rPr>
          <w:w w:val="120"/>
          <w:vertAlign w:val="baseline"/>
        </w:rPr>
        <w:t>= </w:t>
      </w:r>
      <w:r>
        <w:rPr>
          <w:rFonts w:ascii="Verdana" w:hAnsi="Verdana"/>
          <w:spacing w:val="3"/>
          <w:w w:val="120"/>
          <w:vertAlign w:val="baseline"/>
        </w:rPr>
        <w:t>r</w:t>
      </w:r>
      <w:r>
        <w:rPr>
          <w:rFonts w:ascii="PMingLiU" w:hAnsi="PMingLiU"/>
          <w:spacing w:val="3"/>
          <w:w w:val="120"/>
          <w:vertAlign w:val="subscript"/>
        </w:rPr>
        <w:t>3</w:t>
      </w:r>
      <w:r>
        <w:rPr>
          <w:spacing w:val="3"/>
          <w:w w:val="120"/>
          <w:vertAlign w:val="baseline"/>
        </w:rPr>
        <w:t>. </w:t>
      </w:r>
      <w:r>
        <w:rPr>
          <w:vertAlign w:val="baseline"/>
        </w:rPr>
        <w:t>Thus, the times for when </w:t>
      </w:r>
      <w:r>
        <w:rPr>
          <w:spacing w:val="-3"/>
          <w:vertAlign w:val="baseline"/>
        </w:rPr>
        <w:t>we </w:t>
      </w:r>
      <w:r>
        <w:rPr>
          <w:vertAlign w:val="baseline"/>
        </w:rPr>
        <w:t>reach </w:t>
      </w:r>
      <w:r>
        <w:rPr>
          <w:rFonts w:ascii="Verdana" w:hAnsi="Verdana"/>
          <w:spacing w:val="3"/>
          <w:w w:val="120"/>
          <w:vertAlign w:val="baseline"/>
        </w:rPr>
        <w:t>q</w:t>
      </w:r>
      <w:r>
        <w:rPr>
          <w:rFonts w:ascii="PMingLiU" w:hAnsi="PMingLiU"/>
          <w:spacing w:val="3"/>
          <w:w w:val="120"/>
          <w:vertAlign w:val="subscript"/>
        </w:rPr>
        <w:t>0</w:t>
      </w:r>
      <w:r>
        <w:rPr>
          <w:spacing w:val="3"/>
          <w:w w:val="120"/>
          <w:vertAlign w:val="baseline"/>
        </w:rPr>
        <w:t>, </w:t>
      </w:r>
      <w:r>
        <w:rPr>
          <w:rFonts w:ascii="Verdana" w:hAnsi="Verdana"/>
          <w:w w:val="120"/>
          <w:vertAlign w:val="baseline"/>
        </w:rPr>
        <w:t>q</w:t>
      </w:r>
      <w:r>
        <w:rPr>
          <w:rFonts w:ascii="PMingLiU" w:hAnsi="PMingLiU"/>
          <w:w w:val="120"/>
          <w:vertAlign w:val="subscript"/>
        </w:rPr>
        <w:t>3</w:t>
      </w:r>
      <w:r>
        <w:rPr>
          <w:rFonts w:ascii="PMingLiU" w:hAnsi="PMingLiU"/>
          <w:w w:val="120"/>
          <w:vertAlign w:val="baseline"/>
        </w:rPr>
        <w:t> </w:t>
      </w:r>
      <w:r>
        <w:rPr>
          <w:w w:val="120"/>
          <w:vertAlign w:val="baseline"/>
        </w:rPr>
        <w:t>= </w:t>
      </w:r>
      <w:r>
        <w:rPr>
          <w:rFonts w:ascii="Verdana" w:hAnsi="Verdana"/>
          <w:spacing w:val="3"/>
          <w:w w:val="120"/>
          <w:vertAlign w:val="baseline"/>
        </w:rPr>
        <w:t>r</w:t>
      </w:r>
      <w:r>
        <w:rPr>
          <w:rFonts w:ascii="PMingLiU" w:hAnsi="PMingLiU"/>
          <w:spacing w:val="3"/>
          <w:w w:val="120"/>
          <w:vertAlign w:val="subscript"/>
        </w:rPr>
        <w:t>0</w:t>
      </w:r>
      <w:r>
        <w:rPr>
          <w:spacing w:val="3"/>
          <w:w w:val="120"/>
          <w:vertAlign w:val="baseline"/>
        </w:rPr>
        <w:t>, </w:t>
      </w:r>
      <w:r>
        <w:rPr>
          <w:vertAlign w:val="baseline"/>
        </w:rPr>
        <w:t>and </w:t>
      </w:r>
      <w:r>
        <w:rPr>
          <w:rFonts w:ascii="Verdana" w:hAnsi="Verdana"/>
          <w:spacing w:val="3"/>
          <w:w w:val="120"/>
          <w:vertAlign w:val="baseline"/>
        </w:rPr>
        <w:t>r</w:t>
      </w:r>
      <w:r>
        <w:rPr>
          <w:rFonts w:ascii="PMingLiU" w:hAnsi="PMingLiU"/>
          <w:spacing w:val="3"/>
          <w:w w:val="120"/>
          <w:vertAlign w:val="subscript"/>
        </w:rPr>
        <w:t>3</w:t>
      </w:r>
      <w:r>
        <w:rPr>
          <w:spacing w:val="3"/>
          <w:w w:val="120"/>
          <w:vertAlign w:val="baseline"/>
        </w:rPr>
        <w:t>, </w:t>
      </w:r>
      <w:r>
        <w:rPr>
          <w:vertAlign w:val="baseline"/>
        </w:rPr>
        <w:t>are </w:t>
      </w:r>
      <w:r>
        <w:rPr>
          <w:rFonts w:ascii="Times New Roman" w:hAnsi="Times New Roman"/>
          <w:i/>
          <w:w w:val="120"/>
          <w:vertAlign w:val="baseline"/>
        </w:rPr>
        <w:t>t</w:t>
      </w:r>
      <w:r>
        <w:rPr>
          <w:rFonts w:ascii="PMingLiU" w:hAnsi="PMingLiU"/>
          <w:w w:val="120"/>
          <w:vertAlign w:val="subscript"/>
        </w:rPr>
        <w:t>0</w:t>
      </w:r>
      <w:r>
        <w:rPr>
          <w:rFonts w:ascii="PMingLiU" w:hAnsi="PMingLiU"/>
          <w:w w:val="120"/>
          <w:vertAlign w:val="baseline"/>
        </w:rPr>
        <w:t> </w:t>
      </w:r>
      <w:r>
        <w:rPr>
          <w:w w:val="120"/>
          <w:vertAlign w:val="baseline"/>
        </w:rPr>
        <w:t>=</w:t>
      </w:r>
      <w:r>
        <w:rPr>
          <w:spacing w:val="46"/>
          <w:w w:val="120"/>
          <w:vertAlign w:val="baseline"/>
        </w:rPr>
        <w:t> </w:t>
      </w:r>
      <w:r>
        <w:rPr>
          <w:vertAlign w:val="baseline"/>
        </w:rPr>
        <w:t>0</w:t>
      </w:r>
      <w:r>
        <w:rPr>
          <w:rFonts w:ascii="Times New Roman" w:hAnsi="Times New Roman"/>
          <w:i/>
          <w:vertAlign w:val="baseline"/>
        </w:rPr>
        <w:t>.</w:t>
      </w:r>
      <w:r>
        <w:rPr>
          <w:vertAlign w:val="baseline"/>
        </w:rPr>
        <w:t>0,</w:t>
      </w:r>
    </w:p>
    <w:p>
      <w:pPr>
        <w:spacing w:after="0" w:line="240" w:lineRule="exact"/>
        <w:jc w:val="both"/>
        <w:sectPr>
          <w:pgSz w:w="12240" w:h="15840"/>
          <w:pgMar w:header="2359" w:footer="0" w:top="2560" w:bottom="280" w:left="1720" w:right="1720"/>
        </w:sectPr>
      </w:pPr>
    </w:p>
    <w:p>
      <w:pPr>
        <w:pStyle w:val="BodyText"/>
      </w:pPr>
    </w:p>
    <w:p>
      <w:pPr>
        <w:pStyle w:val="BodyText"/>
        <w:spacing w:before="4"/>
        <w:rPr>
          <w:sz w:val="14"/>
        </w:rPr>
      </w:pPr>
    </w:p>
    <w:p>
      <w:pPr>
        <w:pStyle w:val="BodyText"/>
        <w:ind w:left="976"/>
      </w:pPr>
      <w:r>
        <w:rPr/>
        <w:drawing>
          <wp:inline distT="0" distB="0" distL="0" distR="0">
            <wp:extent cx="4682511" cy="2947987"/>
            <wp:effectExtent l="0" t="0" r="0" b="0"/>
            <wp:docPr id="91" name="image141.png"/>
            <wp:cNvGraphicFramePr>
              <a:graphicFrameLocks noChangeAspect="1"/>
            </wp:cNvGraphicFramePr>
            <a:graphic>
              <a:graphicData uri="http://schemas.openxmlformats.org/drawingml/2006/picture">
                <pic:pic>
                  <pic:nvPicPr>
                    <pic:cNvPr id="92" name="image141.png"/>
                    <pic:cNvPicPr/>
                  </pic:nvPicPr>
                  <pic:blipFill>
                    <a:blip r:embed="rId158" cstate="print"/>
                    <a:stretch>
                      <a:fillRect/>
                    </a:stretch>
                  </pic:blipFill>
                  <pic:spPr>
                    <a:xfrm>
                      <a:off x="0" y="0"/>
                      <a:ext cx="4682511" cy="2947987"/>
                    </a:xfrm>
                    <a:prstGeom prst="rect">
                      <a:avLst/>
                    </a:prstGeom>
                  </pic:spPr>
                </pic:pic>
              </a:graphicData>
            </a:graphic>
          </wp:inline>
        </w:drawing>
      </w:r>
      <w:r>
        <w:rPr/>
      </w:r>
    </w:p>
    <w:p>
      <w:pPr>
        <w:pStyle w:val="BodyText"/>
        <w:spacing w:before="7"/>
        <w:rPr>
          <w:sz w:val="12"/>
        </w:rPr>
      </w:pPr>
    </w:p>
    <w:p>
      <w:pPr>
        <w:spacing w:line="201" w:lineRule="auto" w:before="106"/>
        <w:ind w:left="944" w:right="441" w:firstLine="0"/>
        <w:jc w:val="both"/>
        <w:rPr>
          <w:rFonts w:ascii="Palatino Linotype" w:hAnsi="Palatino Linotype"/>
          <w:sz w:val="16"/>
        </w:rPr>
      </w:pPr>
      <w:r>
        <w:rPr/>
        <w:pict>
          <v:shape style="position:absolute;margin-left:315.324677pt;margin-top:53.763958pt;width:50pt;height:13.6pt;mso-position-horizontal-relative:page;mso-position-vertical-relative:paragraph;z-index:-17008640" type="#_x0000_t202" filled="false" stroked="false">
            <v:textbox inset="0,0,0,0">
              <w:txbxContent>
                <w:p>
                  <w:pPr>
                    <w:tabs>
                      <w:tab w:pos="433" w:val="left" w:leader="none"/>
                      <w:tab w:pos="867" w:val="left" w:leader="none"/>
                    </w:tabs>
                    <w:spacing w:line="160" w:lineRule="exact" w:before="0"/>
                    <w:ind w:left="0" w:right="0" w:firstLine="0"/>
                    <w:jc w:val="left"/>
                    <w:rPr>
                      <w:rFonts w:ascii="Segoe UI Symbol" w:hAnsi="Segoe UI Symbol"/>
                      <w:sz w:val="16"/>
                    </w:rPr>
                  </w:pPr>
                  <w:r>
                    <w:rPr>
                      <w:rFonts w:ascii="Segoe UI Symbol" w:hAnsi="Segoe UI Symbol"/>
                      <w:w w:val="115"/>
                      <w:sz w:val="16"/>
                    </w:rPr>
                    <w:t>−</w:t>
                    <w:tab/>
                    <w:t>ƒ</w:t>
                    <w:tab/>
                  </w:r>
                  <w:r>
                    <w:rPr>
                      <w:rFonts w:ascii="Segoe UI Symbol" w:hAnsi="Segoe UI Symbol"/>
                      <w:spacing w:val="-20"/>
                      <w:w w:val="115"/>
                      <w:sz w:val="16"/>
                    </w:rPr>
                    <w:t>−</w:t>
                  </w:r>
                </w:p>
              </w:txbxContent>
            </v:textbox>
            <w10:wrap type="none"/>
          </v:shape>
        </w:pict>
      </w:r>
      <w:bookmarkStart w:name="_bookmark40" w:id="42"/>
      <w:bookmarkEnd w:id="42"/>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w w:val="100"/>
          <w:sz w:val="16"/>
        </w:rPr>
        <w:t>17.10.</w:t>
      </w:r>
      <w:r>
        <w:rPr>
          <w:rFonts w:ascii="Arial" w:hAnsi="Arial"/>
          <w:color w:val="2C6362"/>
          <w:sz w:val="16"/>
        </w:rPr>
        <w:t> </w:t>
      </w:r>
      <w:r>
        <w:rPr>
          <w:rFonts w:ascii="Arial" w:hAnsi="Arial"/>
          <w:color w:val="2C6362"/>
          <w:spacing w:val="-6"/>
          <w:sz w:val="16"/>
        </w:rPr>
        <w:t> </w:t>
      </w:r>
      <w:r>
        <w:rPr>
          <w:rFonts w:ascii="Palatino Linotype" w:hAnsi="Palatino Linotype"/>
          <w:w w:val="124"/>
          <w:sz w:val="16"/>
        </w:rPr>
        <w:t>T</w:t>
      </w:r>
      <w:r>
        <w:rPr>
          <w:rFonts w:ascii="Palatino Linotype" w:hAnsi="Palatino Linotype"/>
          <w:w w:val="100"/>
          <w:sz w:val="16"/>
        </w:rPr>
        <w:t>hi</w:t>
      </w:r>
      <w:r>
        <w:rPr>
          <w:rFonts w:ascii="Palatino Linotype" w:hAnsi="Palatino Linotype"/>
          <w:w w:val="98"/>
          <w:sz w:val="16"/>
        </w:rPr>
        <w:t>s</w:t>
      </w:r>
      <w:r>
        <w:rPr>
          <w:rFonts w:ascii="Palatino Linotype" w:hAnsi="Palatino Linotype"/>
          <w:spacing w:val="3"/>
          <w:sz w:val="16"/>
        </w:rPr>
        <w:t> </w:t>
      </w:r>
      <w:r>
        <w:rPr>
          <w:rFonts w:ascii="Palatino Linotype" w:hAnsi="Palatino Linotype"/>
          <w:w w:val="97"/>
          <w:sz w:val="16"/>
        </w:rPr>
        <w:t>ﬁ</w:t>
      </w:r>
      <w:r>
        <w:rPr>
          <w:rFonts w:ascii="Palatino Linotype" w:hAnsi="Palatino Linotype"/>
          <w:w w:val="95"/>
          <w:sz w:val="16"/>
        </w:rPr>
        <w:t>g</w:t>
      </w:r>
      <w:r>
        <w:rPr>
          <w:rFonts w:ascii="Palatino Linotype" w:hAnsi="Palatino Linotype"/>
          <w:w w:val="97"/>
          <w:sz w:val="16"/>
        </w:rPr>
        <w:t>u</w:t>
      </w:r>
      <w:r>
        <w:rPr>
          <w:rFonts w:ascii="Palatino Linotype" w:hAnsi="Palatino Linotype"/>
          <w:w w:val="104"/>
          <w:sz w:val="16"/>
        </w:rPr>
        <w:t>r</w:t>
      </w:r>
      <w:r>
        <w:rPr>
          <w:rFonts w:ascii="Palatino Linotype" w:hAnsi="Palatino Linotype"/>
          <w:w w:val="98"/>
          <w:sz w:val="16"/>
        </w:rPr>
        <w:t>e</w:t>
      </w:r>
      <w:r>
        <w:rPr>
          <w:rFonts w:ascii="Palatino Linotype" w:hAnsi="Palatino Linotype"/>
          <w:spacing w:val="3"/>
          <w:sz w:val="16"/>
        </w:rPr>
        <w:t> </w:t>
      </w:r>
      <w:r>
        <w:rPr>
          <w:rFonts w:ascii="Palatino Linotype" w:hAnsi="Palatino Linotype"/>
          <w:w w:val="98"/>
          <w:sz w:val="16"/>
        </w:rPr>
        <w:t>s</w:t>
      </w:r>
      <w:r>
        <w:rPr>
          <w:rFonts w:ascii="Palatino Linotype" w:hAnsi="Palatino Linotype"/>
          <w:w w:val="100"/>
          <w:sz w:val="16"/>
        </w:rPr>
        <w:t>h</w:t>
      </w:r>
      <w:r>
        <w:rPr>
          <w:rFonts w:ascii="Palatino Linotype" w:hAnsi="Palatino Linotype"/>
          <w:spacing w:val="-5"/>
          <w:w w:val="96"/>
          <w:sz w:val="16"/>
        </w:rPr>
        <w:t>o</w:t>
      </w:r>
      <w:r>
        <w:rPr>
          <w:rFonts w:ascii="Palatino Linotype" w:hAnsi="Palatino Linotype"/>
          <w:w w:val="91"/>
          <w:sz w:val="16"/>
        </w:rPr>
        <w:t>w</w:t>
      </w:r>
      <w:r>
        <w:rPr>
          <w:rFonts w:ascii="Palatino Linotype" w:hAnsi="Palatino Linotype"/>
          <w:w w:val="98"/>
          <w:sz w:val="16"/>
        </w:rPr>
        <w:t>s</w:t>
      </w:r>
      <w:r>
        <w:rPr>
          <w:rFonts w:ascii="Palatino Linotype" w:hAnsi="Palatino Linotype"/>
          <w:spacing w:val="3"/>
          <w:sz w:val="16"/>
        </w:rPr>
        <w:t> </w:t>
      </w:r>
      <w:r>
        <w:rPr>
          <w:rFonts w:ascii="Palatino Linotype" w:hAnsi="Palatino Linotype"/>
          <w:spacing w:val="-1"/>
          <w:w w:val="96"/>
          <w:sz w:val="16"/>
        </w:rPr>
        <w:t>f</w:t>
      </w:r>
      <w:r>
        <w:rPr>
          <w:rFonts w:ascii="Palatino Linotype" w:hAnsi="Palatino Linotype"/>
          <w:w w:val="104"/>
          <w:sz w:val="16"/>
        </w:rPr>
        <w:t>r</w:t>
      </w:r>
      <w:r>
        <w:rPr>
          <w:rFonts w:ascii="Palatino Linotype" w:hAnsi="Palatino Linotype"/>
          <w:w w:val="96"/>
          <w:sz w:val="16"/>
        </w:rPr>
        <w:t>o</w:t>
      </w:r>
      <w:r>
        <w:rPr>
          <w:rFonts w:ascii="Palatino Linotype" w:hAnsi="Palatino Linotype"/>
          <w:w w:val="99"/>
          <w:sz w:val="16"/>
        </w:rPr>
        <w:t>m</w:t>
      </w:r>
      <w:r>
        <w:rPr>
          <w:rFonts w:ascii="Palatino Linotype" w:hAnsi="Palatino Linotype"/>
          <w:spacing w:val="3"/>
          <w:sz w:val="16"/>
        </w:rPr>
        <w:t> </w:t>
      </w:r>
      <w:r>
        <w:rPr>
          <w:rFonts w:ascii="Palatino Linotype" w:hAnsi="Palatino Linotype"/>
          <w:w w:val="100"/>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spacing w:val="3"/>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pacing w:val="3"/>
          <w:sz w:val="16"/>
        </w:rPr>
        <w:t> </w:t>
      </w:r>
      <w:r>
        <w:rPr>
          <w:rFonts w:ascii="Palatino Linotype" w:hAnsi="Palatino Linotype"/>
          <w:w w:val="104"/>
          <w:sz w:val="16"/>
        </w:rPr>
        <w:t>r</w:t>
      </w:r>
      <w:r>
        <w:rPr>
          <w:rFonts w:ascii="Palatino Linotype" w:hAnsi="Palatino Linotype"/>
          <w:w w:val="100"/>
          <w:sz w:val="16"/>
        </w:rPr>
        <w:t>i</w:t>
      </w:r>
      <w:r>
        <w:rPr>
          <w:rFonts w:ascii="Palatino Linotype" w:hAnsi="Palatino Linotype"/>
          <w:w w:val="95"/>
          <w:sz w:val="16"/>
        </w:rPr>
        <w:t>g</w:t>
      </w:r>
      <w:r>
        <w:rPr>
          <w:rFonts w:ascii="Palatino Linotype" w:hAnsi="Palatino Linotype"/>
          <w:spacing w:val="-5"/>
          <w:w w:val="100"/>
          <w:sz w:val="16"/>
        </w:rPr>
        <w:t>h</w:t>
      </w:r>
      <w:r>
        <w:rPr>
          <w:rFonts w:ascii="Palatino Linotype" w:hAnsi="Palatino Linotype"/>
          <w:w w:val="126"/>
          <w:sz w:val="16"/>
        </w:rPr>
        <w:t>t</w:t>
      </w:r>
      <w:r>
        <w:rPr>
          <w:rFonts w:ascii="Palatino Linotype" w:hAnsi="Palatino Linotype"/>
          <w:spacing w:val="3"/>
          <w:sz w:val="16"/>
        </w:rPr>
        <w:t> </w:t>
      </w:r>
      <w:r>
        <w:rPr>
          <w:rFonts w:ascii="Times New Roman" w:hAnsi="Times New Roman"/>
          <w:i/>
          <w:spacing w:val="11"/>
          <w:w w:val="113"/>
          <w:sz w:val="16"/>
        </w:rPr>
        <w:t>C</w:t>
      </w:r>
      <w:r>
        <w:rPr>
          <w:rFonts w:ascii="PMingLiU" w:hAnsi="PMingLiU"/>
          <w:spacing w:val="9"/>
          <w:w w:val="193"/>
          <w:sz w:val="16"/>
          <w:vertAlign w:val="superscript"/>
        </w:rPr>
        <w:t>0</w:t>
      </w:r>
      <w:r>
        <w:rPr>
          <w:rFonts w:ascii="Palatino Linotype" w:hAnsi="Palatino Linotype"/>
          <w:w w:val="117"/>
          <w:sz w:val="16"/>
          <w:vertAlign w:val="baseline"/>
        </w:rPr>
        <w:t>,</w:t>
      </w:r>
      <w:r>
        <w:rPr>
          <w:rFonts w:ascii="Palatino Linotype" w:hAnsi="Palatino Linotype"/>
          <w:spacing w:val="6"/>
          <w:sz w:val="16"/>
          <w:vertAlign w:val="baseline"/>
        </w:rPr>
        <w:t> </w:t>
      </w:r>
      <w:r>
        <w:rPr>
          <w:rFonts w:ascii="Times New Roman" w:hAnsi="Times New Roman"/>
          <w:i/>
          <w:w w:val="114"/>
          <w:sz w:val="16"/>
          <w:vertAlign w:val="baseline"/>
        </w:rPr>
        <w:t>G</w:t>
      </w:r>
      <w:r>
        <w:rPr>
          <w:rFonts w:ascii="PMingLiU" w:hAnsi="PMingLiU"/>
          <w:spacing w:val="9"/>
          <w:w w:val="193"/>
          <w:sz w:val="16"/>
          <w:vertAlign w:val="superscript"/>
        </w:rPr>
        <w:t>1</w:t>
      </w:r>
      <w:r>
        <w:rPr>
          <w:rFonts w:ascii="Palatino Linotype" w:hAnsi="Palatino Linotype"/>
          <w:w w:val="117"/>
          <w:sz w:val="16"/>
          <w:vertAlign w:val="baseline"/>
        </w:rPr>
        <w:t>,</w:t>
      </w:r>
      <w:r>
        <w:rPr>
          <w:rFonts w:ascii="Palatino Linotype" w:hAnsi="Palatino Linotype"/>
          <w:spacing w:val="6"/>
          <w:sz w:val="16"/>
          <w:vertAlign w:val="baseline"/>
        </w:rPr>
        <w:t> </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spacing w:val="3"/>
          <w:sz w:val="16"/>
          <w:vertAlign w:val="baseline"/>
        </w:rPr>
        <w:t> </w:t>
      </w:r>
      <w:r>
        <w:rPr>
          <w:rFonts w:ascii="Times New Roman" w:hAnsi="Times New Roman"/>
          <w:i/>
          <w:spacing w:val="11"/>
          <w:w w:val="113"/>
          <w:sz w:val="16"/>
          <w:vertAlign w:val="baseline"/>
        </w:rPr>
        <w:t>C</w:t>
      </w:r>
      <w:r>
        <w:rPr>
          <w:rFonts w:ascii="PMingLiU" w:hAnsi="PMingLiU"/>
          <w:w w:val="193"/>
          <w:sz w:val="16"/>
          <w:vertAlign w:val="superscript"/>
        </w:rPr>
        <w:t>1</w:t>
      </w:r>
      <w:r>
        <w:rPr>
          <w:rFonts w:ascii="PMingLiU" w:hAnsi="PMingLiU"/>
          <w:spacing w:val="11"/>
          <w:sz w:val="16"/>
          <w:vertAlign w:val="baseline"/>
        </w:rPr>
        <w:t> </w:t>
      </w:r>
      <w:r>
        <w:rPr>
          <w:rFonts w:ascii="Palatino Linotype" w:hAnsi="Palatino Linotype"/>
          <w:w w:val="105"/>
          <w:sz w:val="16"/>
          <w:vertAlign w:val="baseline"/>
        </w:rPr>
        <w:t>c</w:t>
      </w:r>
      <w:r>
        <w:rPr>
          <w:rFonts w:ascii="Palatino Linotype" w:hAnsi="Palatino Linotype"/>
          <w:w w:val="96"/>
          <w:sz w:val="16"/>
          <w:vertAlign w:val="baseline"/>
        </w:rPr>
        <w:t>o</w:t>
      </w:r>
      <w:r>
        <w:rPr>
          <w:rFonts w:ascii="Palatino Linotype" w:hAnsi="Palatino Linotype"/>
          <w:spacing w:val="-5"/>
          <w:w w:val="100"/>
          <w:sz w:val="16"/>
          <w:vertAlign w:val="baseline"/>
        </w:rPr>
        <w:t>n</w:t>
      </w:r>
      <w:r>
        <w:rPr>
          <w:rFonts w:ascii="Palatino Linotype" w:hAnsi="Palatino Linotype"/>
          <w:w w:val="126"/>
          <w:sz w:val="16"/>
          <w:vertAlign w:val="baseline"/>
        </w:rPr>
        <w:t>t</w:t>
      </w:r>
      <w:r>
        <w:rPr>
          <w:rFonts w:ascii="Palatino Linotype" w:hAnsi="Palatino Linotype"/>
          <w:w w:val="100"/>
          <w:sz w:val="16"/>
          <w:vertAlign w:val="baseline"/>
        </w:rPr>
        <w:t>i</w:t>
      </w:r>
      <w:r>
        <w:rPr>
          <w:rFonts w:ascii="Palatino Linotype" w:hAnsi="Palatino Linotype"/>
          <w:spacing w:val="-5"/>
          <w:w w:val="100"/>
          <w:sz w:val="16"/>
          <w:vertAlign w:val="baseline"/>
        </w:rPr>
        <w:t>n</w:t>
      </w:r>
      <w:r>
        <w:rPr>
          <w:rFonts w:ascii="Palatino Linotype" w:hAnsi="Palatino Linotype"/>
          <w:w w:val="97"/>
          <w:sz w:val="16"/>
          <w:vertAlign w:val="baseline"/>
        </w:rPr>
        <w:t>u</w:t>
      </w:r>
      <w:r>
        <w:rPr>
          <w:rFonts w:ascii="Palatino Linotype" w:hAnsi="Palatino Linotype"/>
          <w:w w:val="100"/>
          <w:sz w:val="16"/>
          <w:vertAlign w:val="baseline"/>
        </w:rPr>
        <w:t>i</w:t>
      </w:r>
      <w:r>
        <w:rPr>
          <w:rFonts w:ascii="Palatino Linotype" w:hAnsi="Palatino Linotype"/>
          <w:spacing w:val="-5"/>
          <w:w w:val="126"/>
          <w:sz w:val="16"/>
          <w:vertAlign w:val="baseline"/>
        </w:rPr>
        <w:t>t</w:t>
      </w:r>
      <w:r>
        <w:rPr>
          <w:rFonts w:ascii="Palatino Linotype" w:hAnsi="Palatino Linotype"/>
          <w:w w:val="100"/>
          <w:sz w:val="16"/>
          <w:vertAlign w:val="baseline"/>
        </w:rPr>
        <w:t>y</w:t>
      </w:r>
      <w:r>
        <w:rPr>
          <w:rFonts w:ascii="Palatino Linotype" w:hAnsi="Palatino Linotype"/>
          <w:spacing w:val="3"/>
          <w:sz w:val="16"/>
          <w:vertAlign w:val="baseline"/>
        </w:rPr>
        <w:t> </w:t>
      </w:r>
      <w:r>
        <w:rPr>
          <w:rFonts w:ascii="Palatino Linotype" w:hAnsi="Palatino Linotype"/>
          <w:spacing w:val="4"/>
          <w:w w:val="106"/>
          <w:sz w:val="16"/>
          <w:vertAlign w:val="baseline"/>
        </w:rPr>
        <w:t>b</w:t>
      </w:r>
      <w:r>
        <w:rPr>
          <w:rFonts w:ascii="Palatino Linotype" w:hAnsi="Palatino Linotype"/>
          <w:w w:val="98"/>
          <w:sz w:val="16"/>
          <w:vertAlign w:val="baseline"/>
        </w:rPr>
        <w:t>e</w:t>
      </w:r>
      <w:r>
        <w:rPr>
          <w:rFonts w:ascii="Palatino Linotype" w:hAnsi="Palatino Linotype"/>
          <w:spacing w:val="-5"/>
          <w:w w:val="126"/>
          <w:sz w:val="16"/>
          <w:vertAlign w:val="baseline"/>
        </w:rPr>
        <w:t>t</w:t>
      </w:r>
      <w:r>
        <w:rPr>
          <w:rFonts w:ascii="Palatino Linotype" w:hAnsi="Palatino Linotype"/>
          <w:spacing w:val="-5"/>
          <w:w w:val="91"/>
          <w:sz w:val="16"/>
          <w:vertAlign w:val="baseline"/>
        </w:rPr>
        <w:t>w</w:t>
      </w:r>
      <w:r>
        <w:rPr>
          <w:rFonts w:ascii="Palatino Linotype" w:hAnsi="Palatino Linotype"/>
          <w:w w:val="98"/>
          <w:sz w:val="16"/>
          <w:vertAlign w:val="baseline"/>
        </w:rPr>
        <w:t>ee</w:t>
      </w:r>
      <w:r>
        <w:rPr>
          <w:rFonts w:ascii="Palatino Linotype" w:hAnsi="Palatino Linotype"/>
          <w:w w:val="100"/>
          <w:sz w:val="16"/>
          <w:vertAlign w:val="baseline"/>
        </w:rPr>
        <w:t>n</w:t>
      </w:r>
      <w:r>
        <w:rPr>
          <w:rFonts w:ascii="Palatino Linotype" w:hAnsi="Palatino Linotype"/>
          <w:spacing w:val="3"/>
          <w:sz w:val="16"/>
          <w:vertAlign w:val="baseline"/>
        </w:rPr>
        <w:t> </w:t>
      </w:r>
      <w:r>
        <w:rPr>
          <w:rFonts w:ascii="Palatino Linotype" w:hAnsi="Palatino Linotype"/>
          <w:spacing w:val="-5"/>
          <w:w w:val="126"/>
          <w:sz w:val="16"/>
          <w:vertAlign w:val="baseline"/>
        </w:rPr>
        <w:t>t</w:t>
      </w:r>
      <w:r>
        <w:rPr>
          <w:rFonts w:ascii="Palatino Linotype" w:hAnsi="Palatino Linotype"/>
          <w:spacing w:val="-5"/>
          <w:w w:val="91"/>
          <w:sz w:val="16"/>
          <w:vertAlign w:val="baseline"/>
        </w:rPr>
        <w:t>w</w:t>
      </w:r>
      <w:r>
        <w:rPr>
          <w:rFonts w:ascii="Palatino Linotype" w:hAnsi="Palatino Linotype"/>
          <w:w w:val="96"/>
          <w:sz w:val="16"/>
          <w:vertAlign w:val="baseline"/>
        </w:rPr>
        <w:t>o</w:t>
      </w:r>
      <w:r>
        <w:rPr>
          <w:rFonts w:ascii="Palatino Linotype" w:hAnsi="Palatino Linotype"/>
          <w:spacing w:val="3"/>
          <w:sz w:val="16"/>
          <w:vertAlign w:val="baseline"/>
        </w:rPr>
        <w:t> </w:t>
      </w:r>
      <w:r>
        <w:rPr>
          <w:rFonts w:ascii="Palatino Linotype" w:hAnsi="Palatino Linotype"/>
          <w:w w:val="105"/>
          <w:sz w:val="16"/>
          <w:vertAlign w:val="baseline"/>
        </w:rPr>
        <w:t>c</w:t>
      </w:r>
      <w:r>
        <w:rPr>
          <w:rFonts w:ascii="Palatino Linotype" w:hAnsi="Palatino Linotype"/>
          <w:w w:val="97"/>
          <w:sz w:val="16"/>
          <w:vertAlign w:val="baseline"/>
        </w:rPr>
        <w:t>u</w:t>
      </w:r>
      <w:r>
        <w:rPr>
          <w:rFonts w:ascii="Palatino Linotype" w:hAnsi="Palatino Linotype"/>
          <w:w w:val="106"/>
          <w:sz w:val="16"/>
          <w:vertAlign w:val="baseline"/>
        </w:rPr>
        <w:t>b</w:t>
      </w:r>
      <w:r>
        <w:rPr>
          <w:rFonts w:ascii="Palatino Linotype" w:hAnsi="Palatino Linotype"/>
          <w:w w:val="100"/>
          <w:sz w:val="16"/>
          <w:vertAlign w:val="baseline"/>
        </w:rPr>
        <w:t>i</w:t>
      </w:r>
      <w:r>
        <w:rPr>
          <w:rFonts w:ascii="Palatino Linotype" w:hAnsi="Palatino Linotype"/>
          <w:w w:val="105"/>
          <w:sz w:val="16"/>
          <w:vertAlign w:val="baseline"/>
        </w:rPr>
        <w:t>c</w:t>
      </w:r>
      <w:r>
        <w:rPr>
          <w:rFonts w:ascii="Palatino Linotype" w:hAnsi="Palatino Linotype"/>
          <w:spacing w:val="3"/>
          <w:sz w:val="16"/>
          <w:vertAlign w:val="baseline"/>
        </w:rPr>
        <w:t> </w:t>
      </w:r>
      <w:r>
        <w:rPr>
          <w:rFonts w:ascii="Palatino Linotype" w:hAnsi="Palatino Linotype"/>
          <w:spacing w:val="-5"/>
          <w:w w:val="122"/>
          <w:sz w:val="16"/>
          <w:vertAlign w:val="baseline"/>
        </w:rPr>
        <w:t>B</w:t>
      </w:r>
      <w:r>
        <w:rPr>
          <w:rFonts w:ascii="Palatino Linotype" w:hAnsi="Palatino Linotype"/>
          <w:spacing w:val="-80"/>
          <w:w w:val="158"/>
          <w:sz w:val="16"/>
          <w:vertAlign w:val="baseline"/>
        </w:rPr>
        <w:t>´</w:t>
      </w:r>
      <w:r>
        <w:rPr>
          <w:rFonts w:ascii="Palatino Linotype" w:hAnsi="Palatino Linotype"/>
          <w:w w:val="98"/>
          <w:sz w:val="16"/>
          <w:vertAlign w:val="baseline"/>
        </w:rPr>
        <w:t>e</w:t>
      </w:r>
      <w:r>
        <w:rPr>
          <w:rFonts w:ascii="Palatino Linotype" w:hAnsi="Palatino Linotype"/>
          <w:w w:val="94"/>
          <w:sz w:val="16"/>
          <w:vertAlign w:val="baseline"/>
        </w:rPr>
        <w:t>z</w:t>
      </w:r>
      <w:r>
        <w:rPr>
          <w:rFonts w:ascii="Palatino Linotype" w:hAnsi="Palatino Linotype"/>
          <w:w w:val="100"/>
          <w:sz w:val="16"/>
          <w:vertAlign w:val="baseline"/>
        </w:rPr>
        <w:t>i</w:t>
      </w:r>
      <w:r>
        <w:rPr>
          <w:rFonts w:ascii="Palatino Linotype" w:hAnsi="Palatino Linotype"/>
          <w:w w:val="98"/>
          <w:sz w:val="16"/>
          <w:vertAlign w:val="baseline"/>
        </w:rPr>
        <w:t>e</w:t>
      </w:r>
      <w:r>
        <w:rPr>
          <w:rFonts w:ascii="Palatino Linotype" w:hAnsi="Palatino Linotype"/>
          <w:w w:val="104"/>
          <w:sz w:val="16"/>
          <w:vertAlign w:val="baseline"/>
        </w:rPr>
        <w:t>r </w:t>
      </w:r>
      <w:r>
        <w:rPr>
          <w:rFonts w:ascii="Palatino Linotype" w:hAnsi="Palatino Linotype"/>
          <w:w w:val="110"/>
          <w:sz w:val="16"/>
          <w:vertAlign w:val="baseline"/>
        </w:rPr>
        <w:t>curves</w:t>
      </w:r>
      <w:r>
        <w:rPr>
          <w:rFonts w:ascii="Palatino Linotype" w:hAnsi="Palatino Linotype"/>
          <w:spacing w:val="-5"/>
          <w:w w:val="110"/>
          <w:sz w:val="16"/>
          <w:vertAlign w:val="baseline"/>
        </w:rPr>
        <w:t> </w:t>
      </w:r>
      <w:r>
        <w:rPr>
          <w:rFonts w:ascii="Palatino Linotype" w:hAnsi="Palatino Linotype"/>
          <w:w w:val="110"/>
          <w:sz w:val="16"/>
          <w:vertAlign w:val="baseline"/>
        </w:rPr>
        <w:t>(four</w:t>
      </w:r>
      <w:r>
        <w:rPr>
          <w:rFonts w:ascii="Palatino Linotype" w:hAnsi="Palatino Linotype"/>
          <w:spacing w:val="-5"/>
          <w:w w:val="110"/>
          <w:sz w:val="16"/>
          <w:vertAlign w:val="baseline"/>
        </w:rPr>
        <w:t> </w:t>
      </w:r>
      <w:r>
        <w:rPr>
          <w:rFonts w:ascii="Palatino Linotype" w:hAnsi="Palatino Linotype"/>
          <w:w w:val="110"/>
          <w:sz w:val="16"/>
          <w:vertAlign w:val="baseline"/>
        </w:rPr>
        <w:t>control</w:t>
      </w:r>
      <w:r>
        <w:rPr>
          <w:rFonts w:ascii="Palatino Linotype" w:hAnsi="Palatino Linotype"/>
          <w:spacing w:val="-4"/>
          <w:w w:val="110"/>
          <w:sz w:val="16"/>
          <w:vertAlign w:val="baseline"/>
        </w:rPr>
        <w:t> </w:t>
      </w:r>
      <w:r>
        <w:rPr>
          <w:rFonts w:ascii="Palatino Linotype" w:hAnsi="Palatino Linotype"/>
          <w:w w:val="110"/>
          <w:sz w:val="16"/>
          <w:vertAlign w:val="baseline"/>
        </w:rPr>
        <w:t>points</w:t>
      </w:r>
      <w:r>
        <w:rPr>
          <w:rFonts w:ascii="Palatino Linotype" w:hAnsi="Palatino Linotype"/>
          <w:spacing w:val="-4"/>
          <w:w w:val="110"/>
          <w:sz w:val="16"/>
          <w:vertAlign w:val="baseline"/>
        </w:rPr>
        <w:t> </w:t>
      </w:r>
      <w:r>
        <w:rPr>
          <w:rFonts w:ascii="Palatino Linotype" w:hAnsi="Palatino Linotype"/>
          <w:w w:val="110"/>
          <w:sz w:val="16"/>
          <w:vertAlign w:val="baseline"/>
        </w:rPr>
        <w:t>each).</w:t>
      </w:r>
      <w:r>
        <w:rPr>
          <w:rFonts w:ascii="Palatino Linotype" w:hAnsi="Palatino Linotype"/>
          <w:spacing w:val="21"/>
          <w:w w:val="110"/>
          <w:sz w:val="16"/>
          <w:vertAlign w:val="baseline"/>
        </w:rPr>
        <w:t> </w:t>
      </w:r>
      <w:r>
        <w:rPr>
          <w:rFonts w:ascii="Palatino Linotype" w:hAnsi="Palatino Linotype"/>
          <w:w w:val="110"/>
          <w:sz w:val="16"/>
          <w:vertAlign w:val="baseline"/>
        </w:rPr>
        <w:t>The</w:t>
      </w:r>
      <w:r>
        <w:rPr>
          <w:rFonts w:ascii="Palatino Linotype" w:hAnsi="Palatino Linotype"/>
          <w:spacing w:val="-4"/>
          <w:w w:val="110"/>
          <w:sz w:val="16"/>
          <w:vertAlign w:val="baseline"/>
        </w:rPr>
        <w:t> </w:t>
      </w:r>
      <w:r>
        <w:rPr>
          <w:rFonts w:ascii="Palatino Linotype" w:hAnsi="Palatino Linotype"/>
          <w:w w:val="110"/>
          <w:sz w:val="16"/>
          <w:vertAlign w:val="baseline"/>
        </w:rPr>
        <w:t>top</w:t>
      </w:r>
      <w:r>
        <w:rPr>
          <w:rFonts w:ascii="Palatino Linotype" w:hAnsi="Palatino Linotype"/>
          <w:spacing w:val="-5"/>
          <w:w w:val="110"/>
          <w:sz w:val="16"/>
          <w:vertAlign w:val="baseline"/>
        </w:rPr>
        <w:t> </w:t>
      </w:r>
      <w:r>
        <w:rPr>
          <w:rFonts w:ascii="Palatino Linotype" w:hAnsi="Palatino Linotype"/>
          <w:w w:val="110"/>
          <w:sz w:val="16"/>
          <w:vertAlign w:val="baseline"/>
        </w:rPr>
        <w:t>row</w:t>
      </w:r>
      <w:r>
        <w:rPr>
          <w:rFonts w:ascii="Palatino Linotype" w:hAnsi="Palatino Linotype"/>
          <w:spacing w:val="-3"/>
          <w:w w:val="110"/>
          <w:sz w:val="16"/>
          <w:vertAlign w:val="baseline"/>
        </w:rPr>
        <w:t> </w:t>
      </w:r>
      <w:r>
        <w:rPr>
          <w:rFonts w:ascii="Palatino Linotype" w:hAnsi="Palatino Linotype"/>
          <w:w w:val="110"/>
          <w:sz w:val="16"/>
          <w:vertAlign w:val="baseline"/>
        </w:rPr>
        <w:t>shows</w:t>
      </w:r>
      <w:r>
        <w:rPr>
          <w:rFonts w:ascii="Palatino Linotype" w:hAnsi="Palatino Linotype"/>
          <w:spacing w:val="-5"/>
          <w:w w:val="110"/>
          <w:sz w:val="16"/>
          <w:vertAlign w:val="baseline"/>
        </w:rPr>
        <w:t> </w:t>
      </w:r>
      <w:r>
        <w:rPr>
          <w:rFonts w:ascii="Palatino Linotype" w:hAnsi="Palatino Linotype"/>
          <w:w w:val="110"/>
          <w:sz w:val="16"/>
          <w:vertAlign w:val="baseline"/>
        </w:rPr>
        <w:t>the</w:t>
      </w:r>
      <w:r>
        <w:rPr>
          <w:rFonts w:ascii="Palatino Linotype" w:hAnsi="Palatino Linotype"/>
          <w:spacing w:val="-4"/>
          <w:w w:val="110"/>
          <w:sz w:val="16"/>
          <w:vertAlign w:val="baseline"/>
        </w:rPr>
        <w:t> </w:t>
      </w:r>
      <w:r>
        <w:rPr>
          <w:rFonts w:ascii="Palatino Linotype" w:hAnsi="Palatino Linotype"/>
          <w:w w:val="110"/>
          <w:sz w:val="16"/>
          <w:vertAlign w:val="baseline"/>
        </w:rPr>
        <w:t>control</w:t>
      </w:r>
      <w:r>
        <w:rPr>
          <w:rFonts w:ascii="Palatino Linotype" w:hAnsi="Palatino Linotype"/>
          <w:spacing w:val="-4"/>
          <w:w w:val="110"/>
          <w:sz w:val="16"/>
          <w:vertAlign w:val="baseline"/>
        </w:rPr>
        <w:t> </w:t>
      </w:r>
      <w:r>
        <w:rPr>
          <w:rFonts w:ascii="Palatino Linotype" w:hAnsi="Palatino Linotype"/>
          <w:w w:val="110"/>
          <w:sz w:val="16"/>
          <w:vertAlign w:val="baseline"/>
        </w:rPr>
        <w:t>points,</w:t>
      </w:r>
      <w:r>
        <w:rPr>
          <w:rFonts w:ascii="Palatino Linotype" w:hAnsi="Palatino Linotype"/>
          <w:spacing w:val="-3"/>
          <w:w w:val="110"/>
          <w:sz w:val="16"/>
          <w:vertAlign w:val="baseline"/>
        </w:rPr>
        <w:t> </w:t>
      </w:r>
      <w:r>
        <w:rPr>
          <w:rFonts w:ascii="Palatino Linotype" w:hAnsi="Palatino Linotype"/>
          <w:w w:val="110"/>
          <w:sz w:val="16"/>
          <w:vertAlign w:val="baseline"/>
        </w:rPr>
        <w:t>and</w:t>
      </w:r>
      <w:r>
        <w:rPr>
          <w:rFonts w:ascii="Palatino Linotype" w:hAnsi="Palatino Linotype"/>
          <w:spacing w:val="-4"/>
          <w:w w:val="110"/>
          <w:sz w:val="16"/>
          <w:vertAlign w:val="baseline"/>
        </w:rPr>
        <w:t> </w:t>
      </w:r>
      <w:r>
        <w:rPr>
          <w:rFonts w:ascii="Palatino Linotype" w:hAnsi="Palatino Linotype"/>
          <w:w w:val="110"/>
          <w:sz w:val="16"/>
          <w:vertAlign w:val="baseline"/>
        </w:rPr>
        <w:t>the</w:t>
      </w:r>
      <w:r>
        <w:rPr>
          <w:rFonts w:ascii="Palatino Linotype" w:hAnsi="Palatino Linotype"/>
          <w:spacing w:val="-4"/>
          <w:w w:val="110"/>
          <w:sz w:val="16"/>
          <w:vertAlign w:val="baseline"/>
        </w:rPr>
        <w:t> </w:t>
      </w:r>
      <w:r>
        <w:rPr>
          <w:rFonts w:ascii="Palatino Linotype" w:hAnsi="Palatino Linotype"/>
          <w:w w:val="110"/>
          <w:sz w:val="16"/>
          <w:vertAlign w:val="baseline"/>
        </w:rPr>
        <w:t>bottom</w:t>
      </w:r>
      <w:r>
        <w:rPr>
          <w:rFonts w:ascii="Palatino Linotype" w:hAnsi="Palatino Linotype"/>
          <w:spacing w:val="-4"/>
          <w:w w:val="110"/>
          <w:sz w:val="16"/>
          <w:vertAlign w:val="baseline"/>
        </w:rPr>
        <w:t> </w:t>
      </w:r>
      <w:r>
        <w:rPr>
          <w:rFonts w:ascii="Palatino Linotype" w:hAnsi="Palatino Linotype"/>
          <w:w w:val="110"/>
          <w:sz w:val="16"/>
          <w:vertAlign w:val="baseline"/>
        </w:rPr>
        <w:t>row</w:t>
      </w:r>
      <w:r>
        <w:rPr>
          <w:rFonts w:ascii="Palatino Linotype" w:hAnsi="Palatino Linotype"/>
          <w:spacing w:val="-4"/>
          <w:w w:val="110"/>
          <w:sz w:val="16"/>
          <w:vertAlign w:val="baseline"/>
        </w:rPr>
        <w:t> </w:t>
      </w:r>
      <w:r>
        <w:rPr>
          <w:rFonts w:ascii="Palatino Linotype" w:hAnsi="Palatino Linotype"/>
          <w:w w:val="110"/>
          <w:sz w:val="16"/>
          <w:vertAlign w:val="baseline"/>
        </w:rPr>
        <w:t>the curves,</w:t>
      </w:r>
      <w:r>
        <w:rPr>
          <w:rFonts w:ascii="Palatino Linotype" w:hAnsi="Palatino Linotype"/>
          <w:spacing w:val="-19"/>
          <w:w w:val="110"/>
          <w:sz w:val="16"/>
          <w:vertAlign w:val="baseline"/>
        </w:rPr>
        <w:t> </w:t>
      </w:r>
      <w:r>
        <w:rPr>
          <w:rFonts w:ascii="Palatino Linotype" w:hAnsi="Palatino Linotype"/>
          <w:w w:val="110"/>
          <w:sz w:val="16"/>
          <w:vertAlign w:val="baseline"/>
        </w:rPr>
        <w:t>with</w:t>
      </w:r>
      <w:r>
        <w:rPr>
          <w:rFonts w:ascii="Palatino Linotype" w:hAnsi="Palatino Linotype"/>
          <w:spacing w:val="-18"/>
          <w:w w:val="110"/>
          <w:sz w:val="16"/>
          <w:vertAlign w:val="baseline"/>
        </w:rPr>
        <w:t> </w:t>
      </w:r>
      <w:r>
        <w:rPr>
          <w:rFonts w:ascii="Palatino Linotype" w:hAnsi="Palatino Linotype"/>
          <w:w w:val="110"/>
          <w:sz w:val="16"/>
          <w:vertAlign w:val="baseline"/>
        </w:rPr>
        <w:t>10</w:t>
      </w:r>
      <w:r>
        <w:rPr>
          <w:rFonts w:ascii="Palatino Linotype" w:hAnsi="Palatino Linotype"/>
          <w:spacing w:val="-18"/>
          <w:w w:val="110"/>
          <w:sz w:val="16"/>
          <w:vertAlign w:val="baseline"/>
        </w:rPr>
        <w:t> </w:t>
      </w:r>
      <w:r>
        <w:rPr>
          <w:rFonts w:ascii="Palatino Linotype" w:hAnsi="Palatino Linotype"/>
          <w:w w:val="110"/>
          <w:sz w:val="16"/>
          <w:vertAlign w:val="baseline"/>
        </w:rPr>
        <w:t>sample</w:t>
      </w:r>
      <w:r>
        <w:rPr>
          <w:rFonts w:ascii="Palatino Linotype" w:hAnsi="Palatino Linotype"/>
          <w:spacing w:val="-18"/>
          <w:w w:val="110"/>
          <w:sz w:val="16"/>
          <w:vertAlign w:val="baseline"/>
        </w:rPr>
        <w:t> </w:t>
      </w:r>
      <w:r>
        <w:rPr>
          <w:rFonts w:ascii="Palatino Linotype" w:hAnsi="Palatino Linotype"/>
          <w:w w:val="110"/>
          <w:sz w:val="16"/>
          <w:vertAlign w:val="baseline"/>
        </w:rPr>
        <w:t>points</w:t>
      </w:r>
      <w:r>
        <w:rPr>
          <w:rFonts w:ascii="Palatino Linotype" w:hAnsi="Palatino Linotype"/>
          <w:spacing w:val="-19"/>
          <w:w w:val="110"/>
          <w:sz w:val="16"/>
          <w:vertAlign w:val="baseline"/>
        </w:rPr>
        <w:t> </w:t>
      </w:r>
      <w:r>
        <w:rPr>
          <w:rFonts w:ascii="Palatino Linotype" w:hAnsi="Palatino Linotype"/>
          <w:w w:val="110"/>
          <w:sz w:val="16"/>
          <w:vertAlign w:val="baseline"/>
        </w:rPr>
        <w:t>for</w:t>
      </w:r>
      <w:r>
        <w:rPr>
          <w:rFonts w:ascii="Palatino Linotype" w:hAnsi="Palatino Linotype"/>
          <w:spacing w:val="-18"/>
          <w:w w:val="110"/>
          <w:sz w:val="16"/>
          <w:vertAlign w:val="baseline"/>
        </w:rPr>
        <w:t> </w:t>
      </w:r>
      <w:r>
        <w:rPr>
          <w:rFonts w:ascii="Palatino Linotype" w:hAnsi="Palatino Linotype"/>
          <w:w w:val="110"/>
          <w:sz w:val="16"/>
          <w:vertAlign w:val="baseline"/>
        </w:rPr>
        <w:t>the</w:t>
      </w:r>
      <w:r>
        <w:rPr>
          <w:rFonts w:ascii="Palatino Linotype" w:hAnsi="Palatino Linotype"/>
          <w:spacing w:val="-18"/>
          <w:w w:val="110"/>
          <w:sz w:val="16"/>
          <w:vertAlign w:val="baseline"/>
        </w:rPr>
        <w:t> </w:t>
      </w:r>
      <w:r>
        <w:rPr>
          <w:rFonts w:ascii="Palatino Linotype" w:hAnsi="Palatino Linotype"/>
          <w:w w:val="110"/>
          <w:sz w:val="16"/>
          <w:vertAlign w:val="baseline"/>
        </w:rPr>
        <w:t>left</w:t>
      </w:r>
      <w:r>
        <w:rPr>
          <w:rFonts w:ascii="Palatino Linotype" w:hAnsi="Palatino Linotype"/>
          <w:spacing w:val="-18"/>
          <w:w w:val="110"/>
          <w:sz w:val="16"/>
          <w:vertAlign w:val="baseline"/>
        </w:rPr>
        <w:t> </w:t>
      </w:r>
      <w:r>
        <w:rPr>
          <w:rFonts w:ascii="Palatino Linotype" w:hAnsi="Palatino Linotype"/>
          <w:w w:val="110"/>
          <w:sz w:val="16"/>
          <w:vertAlign w:val="baseline"/>
        </w:rPr>
        <w:t>curve,</w:t>
      </w:r>
      <w:r>
        <w:rPr>
          <w:rFonts w:ascii="Palatino Linotype" w:hAnsi="Palatino Linotype"/>
          <w:spacing w:val="-18"/>
          <w:w w:val="110"/>
          <w:sz w:val="16"/>
          <w:vertAlign w:val="baseline"/>
        </w:rPr>
        <w:t> </w:t>
      </w:r>
      <w:r>
        <w:rPr>
          <w:rFonts w:ascii="Palatino Linotype" w:hAnsi="Palatino Linotype"/>
          <w:w w:val="110"/>
          <w:sz w:val="16"/>
          <w:vertAlign w:val="baseline"/>
        </w:rPr>
        <w:t>and</w:t>
      </w:r>
      <w:r>
        <w:rPr>
          <w:rFonts w:ascii="Palatino Linotype" w:hAnsi="Palatino Linotype"/>
          <w:spacing w:val="-19"/>
          <w:w w:val="110"/>
          <w:sz w:val="16"/>
          <w:vertAlign w:val="baseline"/>
        </w:rPr>
        <w:t> </w:t>
      </w:r>
      <w:r>
        <w:rPr>
          <w:rFonts w:ascii="Palatino Linotype" w:hAnsi="Palatino Linotype"/>
          <w:w w:val="110"/>
          <w:sz w:val="16"/>
          <w:vertAlign w:val="baseline"/>
        </w:rPr>
        <w:t>20</w:t>
      </w:r>
      <w:r>
        <w:rPr>
          <w:rFonts w:ascii="Palatino Linotype" w:hAnsi="Palatino Linotype"/>
          <w:spacing w:val="-18"/>
          <w:w w:val="110"/>
          <w:sz w:val="16"/>
          <w:vertAlign w:val="baseline"/>
        </w:rPr>
        <w:t> </w:t>
      </w:r>
      <w:r>
        <w:rPr>
          <w:rFonts w:ascii="Palatino Linotype" w:hAnsi="Palatino Linotype"/>
          <w:w w:val="110"/>
          <w:sz w:val="16"/>
          <w:vertAlign w:val="baseline"/>
        </w:rPr>
        <w:t>for</w:t>
      </w:r>
      <w:r>
        <w:rPr>
          <w:rFonts w:ascii="Palatino Linotype" w:hAnsi="Palatino Linotype"/>
          <w:spacing w:val="-18"/>
          <w:w w:val="110"/>
          <w:sz w:val="16"/>
          <w:vertAlign w:val="baseline"/>
        </w:rPr>
        <w:t> </w:t>
      </w:r>
      <w:r>
        <w:rPr>
          <w:rFonts w:ascii="Palatino Linotype" w:hAnsi="Palatino Linotype"/>
          <w:w w:val="110"/>
          <w:sz w:val="16"/>
          <w:vertAlign w:val="baseline"/>
        </w:rPr>
        <w:t>the</w:t>
      </w:r>
      <w:r>
        <w:rPr>
          <w:rFonts w:ascii="Palatino Linotype" w:hAnsi="Palatino Linotype"/>
          <w:spacing w:val="-18"/>
          <w:w w:val="110"/>
          <w:sz w:val="16"/>
          <w:vertAlign w:val="baseline"/>
        </w:rPr>
        <w:t> </w:t>
      </w:r>
      <w:r>
        <w:rPr>
          <w:rFonts w:ascii="Palatino Linotype" w:hAnsi="Palatino Linotype"/>
          <w:w w:val="110"/>
          <w:sz w:val="16"/>
          <w:vertAlign w:val="baseline"/>
        </w:rPr>
        <w:t>right.</w:t>
      </w:r>
      <w:r>
        <w:rPr>
          <w:rFonts w:ascii="Palatino Linotype" w:hAnsi="Palatino Linotype"/>
          <w:spacing w:val="-9"/>
          <w:w w:val="110"/>
          <w:sz w:val="16"/>
          <w:vertAlign w:val="baseline"/>
        </w:rPr>
        <w:t> </w:t>
      </w:r>
      <w:r>
        <w:rPr>
          <w:rFonts w:ascii="Palatino Linotype" w:hAnsi="Palatino Linotype"/>
          <w:w w:val="110"/>
          <w:sz w:val="16"/>
          <w:vertAlign w:val="baseline"/>
        </w:rPr>
        <w:t>The</w:t>
      </w:r>
      <w:r>
        <w:rPr>
          <w:rFonts w:ascii="Palatino Linotype" w:hAnsi="Palatino Linotype"/>
          <w:spacing w:val="-18"/>
          <w:w w:val="110"/>
          <w:sz w:val="16"/>
          <w:vertAlign w:val="baseline"/>
        </w:rPr>
        <w:t> </w:t>
      </w:r>
      <w:r>
        <w:rPr>
          <w:rFonts w:ascii="Palatino Linotype" w:hAnsi="Palatino Linotype"/>
          <w:w w:val="110"/>
          <w:sz w:val="16"/>
          <w:vertAlign w:val="baseline"/>
        </w:rPr>
        <w:t>following</w:t>
      </w:r>
      <w:r>
        <w:rPr>
          <w:rFonts w:ascii="Palatino Linotype" w:hAnsi="Palatino Linotype"/>
          <w:spacing w:val="-19"/>
          <w:w w:val="110"/>
          <w:sz w:val="16"/>
          <w:vertAlign w:val="baseline"/>
        </w:rPr>
        <w:t> </w:t>
      </w:r>
      <w:r>
        <w:rPr>
          <w:rFonts w:ascii="Palatino Linotype" w:hAnsi="Palatino Linotype"/>
          <w:w w:val="110"/>
          <w:sz w:val="16"/>
          <w:vertAlign w:val="baseline"/>
        </w:rPr>
        <w:t>time-point</w:t>
      </w:r>
      <w:r>
        <w:rPr>
          <w:rFonts w:ascii="Palatino Linotype" w:hAnsi="Palatino Linotype"/>
          <w:spacing w:val="-18"/>
          <w:w w:val="110"/>
          <w:sz w:val="16"/>
          <w:vertAlign w:val="baseline"/>
        </w:rPr>
        <w:t> </w:t>
      </w:r>
      <w:r>
        <w:rPr>
          <w:rFonts w:ascii="Palatino Linotype" w:hAnsi="Palatino Linotype"/>
          <w:w w:val="110"/>
          <w:sz w:val="16"/>
          <w:vertAlign w:val="baseline"/>
        </w:rPr>
        <w:t>pairs are</w:t>
      </w:r>
      <w:r>
        <w:rPr>
          <w:rFonts w:ascii="Palatino Linotype" w:hAnsi="Palatino Linotype"/>
          <w:spacing w:val="1"/>
          <w:w w:val="110"/>
          <w:sz w:val="16"/>
          <w:vertAlign w:val="baseline"/>
        </w:rPr>
        <w:t> </w:t>
      </w:r>
      <w:r>
        <w:rPr>
          <w:rFonts w:ascii="Palatino Linotype" w:hAnsi="Palatino Linotype"/>
          <w:w w:val="110"/>
          <w:sz w:val="16"/>
          <w:vertAlign w:val="baseline"/>
        </w:rPr>
        <w:t>used</w:t>
      </w:r>
      <w:r>
        <w:rPr>
          <w:rFonts w:ascii="Palatino Linotype" w:hAnsi="Palatino Linotype"/>
          <w:spacing w:val="1"/>
          <w:w w:val="110"/>
          <w:sz w:val="16"/>
          <w:vertAlign w:val="baseline"/>
        </w:rPr>
        <w:t> </w:t>
      </w:r>
      <w:r>
        <w:rPr>
          <w:rFonts w:ascii="Palatino Linotype" w:hAnsi="Palatino Linotype"/>
          <w:w w:val="110"/>
          <w:sz w:val="16"/>
          <w:vertAlign w:val="baseline"/>
        </w:rPr>
        <w:t>for</w:t>
      </w:r>
      <w:r>
        <w:rPr>
          <w:rFonts w:ascii="Palatino Linotype" w:hAnsi="Palatino Linotype"/>
          <w:spacing w:val="1"/>
          <w:w w:val="110"/>
          <w:sz w:val="16"/>
          <w:vertAlign w:val="baseline"/>
        </w:rPr>
        <w:t> </w:t>
      </w:r>
      <w:r>
        <w:rPr>
          <w:rFonts w:ascii="Palatino Linotype" w:hAnsi="Palatino Linotype"/>
          <w:w w:val="110"/>
          <w:sz w:val="16"/>
          <w:vertAlign w:val="baseline"/>
        </w:rPr>
        <w:t>this</w:t>
      </w:r>
      <w:r>
        <w:rPr>
          <w:rFonts w:ascii="Palatino Linotype" w:hAnsi="Palatino Linotype"/>
          <w:spacing w:val="1"/>
          <w:w w:val="110"/>
          <w:sz w:val="16"/>
          <w:vertAlign w:val="baseline"/>
        </w:rPr>
        <w:t> </w:t>
      </w:r>
      <w:r>
        <w:rPr>
          <w:rFonts w:ascii="Palatino Linotype" w:hAnsi="Palatino Linotype"/>
          <w:w w:val="110"/>
          <w:sz w:val="16"/>
          <w:vertAlign w:val="baseline"/>
        </w:rPr>
        <w:t>example:</w:t>
      </w:r>
      <w:r>
        <w:rPr>
          <w:rFonts w:ascii="Palatino Linotype" w:hAnsi="Palatino Linotype"/>
          <w:spacing w:val="20"/>
          <w:w w:val="110"/>
          <w:sz w:val="16"/>
          <w:vertAlign w:val="baseline"/>
        </w:rPr>
        <w:t> </w:t>
      </w:r>
      <w:r>
        <w:rPr>
          <w:rFonts w:ascii="Palatino Linotype" w:hAnsi="Palatino Linotype"/>
          <w:w w:val="110"/>
          <w:sz w:val="16"/>
          <w:vertAlign w:val="baseline"/>
        </w:rPr>
        <w:t>(0</w:t>
      </w:r>
      <w:r>
        <w:rPr>
          <w:rFonts w:ascii="Times New Roman" w:hAnsi="Times New Roman"/>
          <w:i/>
          <w:w w:val="110"/>
          <w:sz w:val="16"/>
          <w:vertAlign w:val="baseline"/>
        </w:rPr>
        <w:t>.</w:t>
      </w:r>
      <w:r>
        <w:rPr>
          <w:rFonts w:ascii="Palatino Linotype" w:hAnsi="Palatino Linotype"/>
          <w:w w:val="110"/>
          <w:sz w:val="16"/>
          <w:vertAlign w:val="baseline"/>
        </w:rPr>
        <w:t>0</w:t>
      </w:r>
      <w:r>
        <w:rPr>
          <w:rFonts w:ascii="Times New Roman" w:hAnsi="Times New Roman"/>
          <w:i/>
          <w:w w:val="110"/>
          <w:sz w:val="16"/>
          <w:vertAlign w:val="baseline"/>
        </w:rPr>
        <w:t>,</w:t>
      </w:r>
      <w:r>
        <w:rPr>
          <w:rFonts w:ascii="Times New Roman" w:hAnsi="Times New Roman"/>
          <w:i/>
          <w:spacing w:val="-24"/>
          <w:w w:val="110"/>
          <w:sz w:val="16"/>
          <w:vertAlign w:val="baseline"/>
        </w:rPr>
        <w:t> </w:t>
      </w:r>
      <w:r>
        <w:rPr>
          <w:rFonts w:ascii="Verdana" w:hAnsi="Verdana"/>
          <w:spacing w:val="2"/>
          <w:w w:val="135"/>
          <w:sz w:val="16"/>
          <w:vertAlign w:val="baseline"/>
        </w:rPr>
        <w:t>q</w:t>
      </w:r>
      <w:r>
        <w:rPr>
          <w:rFonts w:ascii="PMingLiU" w:hAnsi="PMingLiU"/>
          <w:spacing w:val="2"/>
          <w:w w:val="135"/>
          <w:sz w:val="16"/>
          <w:vertAlign w:val="subscript"/>
        </w:rPr>
        <w:t>0</w:t>
      </w:r>
      <w:r>
        <w:rPr>
          <w:rFonts w:ascii="Palatino Linotype" w:hAnsi="Palatino Linotype"/>
          <w:spacing w:val="2"/>
          <w:w w:val="135"/>
          <w:sz w:val="16"/>
          <w:vertAlign w:val="baseline"/>
        </w:rPr>
        <w:t>),</w:t>
      </w:r>
      <w:r>
        <w:rPr>
          <w:rFonts w:ascii="Palatino Linotype" w:hAnsi="Palatino Linotype"/>
          <w:spacing w:val="-7"/>
          <w:w w:val="135"/>
          <w:sz w:val="16"/>
          <w:vertAlign w:val="baseline"/>
        </w:rPr>
        <w:t> </w:t>
      </w:r>
      <w:r>
        <w:rPr>
          <w:rFonts w:ascii="Palatino Linotype" w:hAnsi="Palatino Linotype"/>
          <w:w w:val="110"/>
          <w:sz w:val="16"/>
          <w:vertAlign w:val="baseline"/>
        </w:rPr>
        <w:t>(1</w:t>
      </w:r>
      <w:r>
        <w:rPr>
          <w:rFonts w:ascii="Times New Roman" w:hAnsi="Times New Roman"/>
          <w:i/>
          <w:w w:val="110"/>
          <w:sz w:val="16"/>
          <w:vertAlign w:val="baseline"/>
        </w:rPr>
        <w:t>.</w:t>
      </w:r>
      <w:r>
        <w:rPr>
          <w:rFonts w:ascii="Palatino Linotype" w:hAnsi="Palatino Linotype"/>
          <w:w w:val="110"/>
          <w:sz w:val="16"/>
          <w:vertAlign w:val="baseline"/>
        </w:rPr>
        <w:t>0</w:t>
      </w:r>
      <w:r>
        <w:rPr>
          <w:rFonts w:ascii="Times New Roman" w:hAnsi="Times New Roman"/>
          <w:i/>
          <w:w w:val="110"/>
          <w:sz w:val="16"/>
          <w:vertAlign w:val="baseline"/>
        </w:rPr>
        <w:t>,</w:t>
      </w:r>
      <w:r>
        <w:rPr>
          <w:rFonts w:ascii="Times New Roman" w:hAnsi="Times New Roman"/>
          <w:i/>
          <w:spacing w:val="-25"/>
          <w:w w:val="110"/>
          <w:sz w:val="16"/>
          <w:vertAlign w:val="baseline"/>
        </w:rPr>
        <w:t> </w:t>
      </w:r>
      <w:r>
        <w:rPr>
          <w:rFonts w:ascii="Verdana" w:hAnsi="Verdana"/>
          <w:spacing w:val="2"/>
          <w:w w:val="135"/>
          <w:sz w:val="16"/>
          <w:vertAlign w:val="baseline"/>
        </w:rPr>
        <w:t>q</w:t>
      </w:r>
      <w:r>
        <w:rPr>
          <w:rFonts w:ascii="PMingLiU" w:hAnsi="PMingLiU"/>
          <w:spacing w:val="2"/>
          <w:w w:val="135"/>
          <w:sz w:val="16"/>
          <w:vertAlign w:val="subscript"/>
        </w:rPr>
        <w:t>3</w:t>
      </w:r>
      <w:r>
        <w:rPr>
          <w:rFonts w:ascii="Palatino Linotype" w:hAnsi="Palatino Linotype"/>
          <w:spacing w:val="2"/>
          <w:w w:val="135"/>
          <w:sz w:val="16"/>
          <w:vertAlign w:val="baseline"/>
        </w:rPr>
        <w:t>),</w:t>
      </w:r>
      <w:r>
        <w:rPr>
          <w:rFonts w:ascii="Palatino Linotype" w:hAnsi="Palatino Linotype"/>
          <w:spacing w:val="-7"/>
          <w:w w:val="135"/>
          <w:sz w:val="16"/>
          <w:vertAlign w:val="baseline"/>
        </w:rPr>
        <w:t> </w:t>
      </w:r>
      <w:r>
        <w:rPr>
          <w:rFonts w:ascii="Palatino Linotype" w:hAnsi="Palatino Linotype"/>
          <w:w w:val="110"/>
          <w:sz w:val="16"/>
          <w:vertAlign w:val="baseline"/>
        </w:rPr>
        <w:t>and</w:t>
      </w:r>
      <w:r>
        <w:rPr>
          <w:rFonts w:ascii="Palatino Linotype" w:hAnsi="Palatino Linotype"/>
          <w:spacing w:val="1"/>
          <w:w w:val="110"/>
          <w:sz w:val="16"/>
          <w:vertAlign w:val="baseline"/>
        </w:rPr>
        <w:t> </w:t>
      </w:r>
      <w:r>
        <w:rPr>
          <w:rFonts w:ascii="Palatino Linotype" w:hAnsi="Palatino Linotype"/>
          <w:w w:val="110"/>
          <w:sz w:val="16"/>
          <w:vertAlign w:val="baseline"/>
        </w:rPr>
        <w:t>(3</w:t>
      </w:r>
      <w:r>
        <w:rPr>
          <w:rFonts w:ascii="Times New Roman" w:hAnsi="Times New Roman"/>
          <w:i/>
          <w:w w:val="110"/>
          <w:sz w:val="16"/>
          <w:vertAlign w:val="baseline"/>
        </w:rPr>
        <w:t>.</w:t>
      </w:r>
      <w:r>
        <w:rPr>
          <w:rFonts w:ascii="Palatino Linotype" w:hAnsi="Palatino Linotype"/>
          <w:w w:val="110"/>
          <w:sz w:val="16"/>
          <w:vertAlign w:val="baseline"/>
        </w:rPr>
        <w:t>0</w:t>
      </w:r>
      <w:r>
        <w:rPr>
          <w:rFonts w:ascii="Times New Roman" w:hAnsi="Times New Roman"/>
          <w:i/>
          <w:w w:val="110"/>
          <w:sz w:val="16"/>
          <w:vertAlign w:val="baseline"/>
        </w:rPr>
        <w:t>,</w:t>
      </w:r>
      <w:r>
        <w:rPr>
          <w:rFonts w:ascii="Times New Roman" w:hAnsi="Times New Roman"/>
          <w:i/>
          <w:spacing w:val="-24"/>
          <w:w w:val="110"/>
          <w:sz w:val="16"/>
          <w:vertAlign w:val="baseline"/>
        </w:rPr>
        <w:t> </w:t>
      </w:r>
      <w:r>
        <w:rPr>
          <w:rFonts w:ascii="Verdana" w:hAnsi="Verdana"/>
          <w:spacing w:val="2"/>
          <w:w w:val="135"/>
          <w:sz w:val="16"/>
          <w:vertAlign w:val="baseline"/>
        </w:rPr>
        <w:t>r</w:t>
      </w:r>
      <w:r>
        <w:rPr>
          <w:rFonts w:ascii="PMingLiU" w:hAnsi="PMingLiU"/>
          <w:spacing w:val="2"/>
          <w:w w:val="135"/>
          <w:sz w:val="16"/>
          <w:vertAlign w:val="subscript"/>
        </w:rPr>
        <w:t>3</w:t>
      </w:r>
      <w:r>
        <w:rPr>
          <w:rFonts w:ascii="Palatino Linotype" w:hAnsi="Palatino Linotype"/>
          <w:spacing w:val="2"/>
          <w:w w:val="135"/>
          <w:sz w:val="16"/>
          <w:vertAlign w:val="baseline"/>
        </w:rPr>
        <w:t>).</w:t>
      </w:r>
      <w:r>
        <w:rPr>
          <w:rFonts w:ascii="Palatino Linotype" w:hAnsi="Palatino Linotype"/>
          <w:spacing w:val="17"/>
          <w:w w:val="135"/>
          <w:sz w:val="16"/>
          <w:vertAlign w:val="baseline"/>
        </w:rPr>
        <w:t> </w:t>
      </w:r>
      <w:r>
        <w:rPr>
          <w:rFonts w:ascii="Palatino Linotype" w:hAnsi="Palatino Linotype"/>
          <w:w w:val="110"/>
          <w:sz w:val="16"/>
          <w:vertAlign w:val="baseline"/>
        </w:rPr>
        <w:t>With</w:t>
      </w:r>
      <w:r>
        <w:rPr>
          <w:rFonts w:ascii="Palatino Linotype" w:hAnsi="Palatino Linotype"/>
          <w:spacing w:val="1"/>
          <w:w w:val="110"/>
          <w:sz w:val="16"/>
          <w:vertAlign w:val="baseline"/>
        </w:rPr>
        <w:t> </w:t>
      </w:r>
      <w:r>
        <w:rPr>
          <w:rFonts w:ascii="Times New Roman" w:hAnsi="Times New Roman"/>
          <w:i/>
          <w:spacing w:val="5"/>
          <w:w w:val="135"/>
          <w:sz w:val="16"/>
          <w:vertAlign w:val="baseline"/>
        </w:rPr>
        <w:t>C</w:t>
      </w:r>
      <w:r>
        <w:rPr>
          <w:rFonts w:ascii="PMingLiU" w:hAnsi="PMingLiU"/>
          <w:spacing w:val="5"/>
          <w:w w:val="135"/>
          <w:sz w:val="16"/>
          <w:vertAlign w:val="superscript"/>
        </w:rPr>
        <w:t>0</w:t>
      </w:r>
      <w:r>
        <w:rPr>
          <w:rFonts w:ascii="PMingLiU" w:hAnsi="PMingLiU"/>
          <w:spacing w:val="-4"/>
          <w:w w:val="135"/>
          <w:sz w:val="16"/>
          <w:vertAlign w:val="baseline"/>
        </w:rPr>
        <w:t> </w:t>
      </w:r>
      <w:r>
        <w:rPr>
          <w:rFonts w:ascii="Palatino Linotype" w:hAnsi="Palatino Linotype"/>
          <w:spacing w:val="-3"/>
          <w:w w:val="110"/>
          <w:sz w:val="16"/>
          <w:vertAlign w:val="baseline"/>
        </w:rPr>
        <w:t>continuity,</w:t>
      </w:r>
      <w:r>
        <w:rPr>
          <w:rFonts w:ascii="Palatino Linotype" w:hAnsi="Palatino Linotype"/>
          <w:spacing w:val="2"/>
          <w:w w:val="110"/>
          <w:sz w:val="16"/>
          <w:vertAlign w:val="baseline"/>
        </w:rPr>
        <w:t> </w:t>
      </w:r>
      <w:r>
        <w:rPr>
          <w:rFonts w:ascii="Palatino Linotype" w:hAnsi="Palatino Linotype"/>
          <w:w w:val="110"/>
          <w:sz w:val="16"/>
          <w:vertAlign w:val="baseline"/>
        </w:rPr>
        <w:t>there</w:t>
      </w:r>
      <w:r>
        <w:rPr>
          <w:rFonts w:ascii="Palatino Linotype" w:hAnsi="Palatino Linotype"/>
          <w:spacing w:val="2"/>
          <w:w w:val="110"/>
          <w:sz w:val="16"/>
          <w:vertAlign w:val="baseline"/>
        </w:rPr>
        <w:t> </w:t>
      </w:r>
      <w:r>
        <w:rPr>
          <w:rFonts w:ascii="Palatino Linotype" w:hAnsi="Palatino Linotype"/>
          <w:w w:val="110"/>
          <w:sz w:val="16"/>
          <w:vertAlign w:val="baseline"/>
        </w:rPr>
        <w:t>is</w:t>
      </w:r>
      <w:r>
        <w:rPr>
          <w:rFonts w:ascii="Palatino Linotype" w:hAnsi="Palatino Linotype"/>
          <w:spacing w:val="1"/>
          <w:w w:val="110"/>
          <w:sz w:val="16"/>
          <w:vertAlign w:val="baseline"/>
        </w:rPr>
        <w:t> </w:t>
      </w:r>
      <w:r>
        <w:rPr>
          <w:rFonts w:ascii="Palatino Linotype" w:hAnsi="Palatino Linotype"/>
          <w:w w:val="110"/>
          <w:sz w:val="16"/>
          <w:vertAlign w:val="baseline"/>
        </w:rPr>
        <w:t>a</w:t>
      </w:r>
      <w:r>
        <w:rPr>
          <w:rFonts w:ascii="Palatino Linotype" w:hAnsi="Palatino Linotype"/>
          <w:spacing w:val="1"/>
          <w:w w:val="110"/>
          <w:sz w:val="16"/>
          <w:vertAlign w:val="baseline"/>
        </w:rPr>
        <w:t> </w:t>
      </w:r>
      <w:r>
        <w:rPr>
          <w:rFonts w:ascii="Palatino Linotype" w:hAnsi="Palatino Linotype"/>
          <w:w w:val="110"/>
          <w:sz w:val="16"/>
          <w:vertAlign w:val="baseline"/>
        </w:rPr>
        <w:t>sudden jerk at the join (where </w:t>
      </w:r>
      <w:r>
        <w:rPr>
          <w:rFonts w:ascii="Verdana" w:hAnsi="Verdana"/>
          <w:w w:val="135"/>
          <w:sz w:val="16"/>
          <w:vertAlign w:val="baseline"/>
        </w:rPr>
        <w:t>q</w:t>
      </w:r>
      <w:r>
        <w:rPr>
          <w:rFonts w:ascii="PMingLiU" w:hAnsi="PMingLiU"/>
          <w:w w:val="135"/>
          <w:sz w:val="16"/>
          <w:vertAlign w:val="superscript"/>
        </w:rPr>
        <w:t>3</w:t>
      </w:r>
      <w:r>
        <w:rPr>
          <w:rFonts w:ascii="PMingLiU" w:hAnsi="PMingLiU"/>
          <w:w w:val="135"/>
          <w:sz w:val="16"/>
          <w:vertAlign w:val="baseline"/>
        </w:rPr>
        <w:t> </w:t>
      </w:r>
      <w:r>
        <w:rPr>
          <w:rFonts w:ascii="Palatino Linotype" w:hAnsi="Palatino Linotype"/>
          <w:w w:val="135"/>
          <w:sz w:val="16"/>
          <w:vertAlign w:val="baseline"/>
        </w:rPr>
        <w:t>= </w:t>
      </w:r>
      <w:r>
        <w:rPr>
          <w:rFonts w:ascii="Verdana" w:hAnsi="Verdana"/>
          <w:spacing w:val="2"/>
          <w:w w:val="135"/>
          <w:sz w:val="16"/>
          <w:vertAlign w:val="baseline"/>
        </w:rPr>
        <w:t>r</w:t>
      </w:r>
      <w:r>
        <w:rPr>
          <w:rFonts w:ascii="PMingLiU" w:hAnsi="PMingLiU"/>
          <w:spacing w:val="2"/>
          <w:w w:val="135"/>
          <w:sz w:val="16"/>
          <w:vertAlign w:val="superscript"/>
        </w:rPr>
        <w:t>0</w:t>
      </w:r>
      <w:r>
        <w:rPr>
          <w:rFonts w:ascii="Palatino Linotype" w:hAnsi="Palatino Linotype"/>
          <w:spacing w:val="2"/>
          <w:w w:val="135"/>
          <w:sz w:val="16"/>
          <w:vertAlign w:val="baseline"/>
        </w:rPr>
        <w:t>). </w:t>
      </w:r>
      <w:r>
        <w:rPr>
          <w:rFonts w:ascii="Palatino Linotype" w:hAnsi="Palatino Linotype"/>
          <w:w w:val="110"/>
          <w:sz w:val="16"/>
          <w:vertAlign w:val="baseline"/>
        </w:rPr>
        <w:t>This is improved with </w:t>
      </w:r>
      <w:r>
        <w:rPr>
          <w:rFonts w:ascii="Times New Roman" w:hAnsi="Times New Roman"/>
          <w:i/>
          <w:w w:val="135"/>
          <w:sz w:val="16"/>
          <w:vertAlign w:val="baseline"/>
        </w:rPr>
        <w:t>G</w:t>
      </w:r>
      <w:r>
        <w:rPr>
          <w:rFonts w:ascii="PMingLiU" w:hAnsi="PMingLiU"/>
          <w:w w:val="135"/>
          <w:sz w:val="16"/>
          <w:vertAlign w:val="superscript"/>
        </w:rPr>
        <w:t>1</w:t>
      </w:r>
      <w:r>
        <w:rPr>
          <w:rFonts w:ascii="PMingLiU" w:hAnsi="PMingLiU"/>
          <w:w w:val="135"/>
          <w:sz w:val="16"/>
          <w:vertAlign w:val="baseline"/>
        </w:rPr>
        <w:t> </w:t>
      </w:r>
      <w:r>
        <w:rPr>
          <w:rFonts w:ascii="Palatino Linotype" w:hAnsi="Palatino Linotype"/>
          <w:spacing w:val="-3"/>
          <w:w w:val="110"/>
          <w:sz w:val="16"/>
          <w:vertAlign w:val="baseline"/>
        </w:rPr>
        <w:t>by </w:t>
      </w:r>
      <w:r>
        <w:rPr>
          <w:rFonts w:ascii="Palatino Linotype" w:hAnsi="Palatino Linotype"/>
          <w:w w:val="110"/>
          <w:sz w:val="16"/>
          <w:vertAlign w:val="baseline"/>
        </w:rPr>
        <w:t>making the tangents at the join parallel (and equal in length). Though, since 3</w:t>
      </w:r>
      <w:r>
        <w:rPr>
          <w:rFonts w:ascii="Times New Roman" w:hAnsi="Times New Roman"/>
          <w:i/>
          <w:w w:val="110"/>
          <w:sz w:val="16"/>
          <w:vertAlign w:val="baseline"/>
        </w:rPr>
        <w:t>.</w:t>
      </w:r>
      <w:r>
        <w:rPr>
          <w:rFonts w:ascii="Palatino Linotype" w:hAnsi="Palatino Linotype"/>
          <w:w w:val="110"/>
          <w:sz w:val="16"/>
          <w:vertAlign w:val="baseline"/>
        </w:rPr>
        <w:t>0 1</w:t>
      </w:r>
      <w:r>
        <w:rPr>
          <w:rFonts w:ascii="Times New Roman" w:hAnsi="Times New Roman"/>
          <w:i/>
          <w:w w:val="110"/>
          <w:sz w:val="16"/>
          <w:vertAlign w:val="baseline"/>
        </w:rPr>
        <w:t>.</w:t>
      </w:r>
      <w:r>
        <w:rPr>
          <w:rFonts w:ascii="Palatino Linotype" w:hAnsi="Palatino Linotype"/>
          <w:w w:val="110"/>
          <w:sz w:val="16"/>
          <w:vertAlign w:val="baseline"/>
        </w:rPr>
        <w:t>0 </w:t>
      </w:r>
      <w:r>
        <w:rPr>
          <w:rFonts w:ascii="Palatino Linotype" w:hAnsi="Palatino Linotype"/>
          <w:w w:val="135"/>
          <w:sz w:val="16"/>
          <w:vertAlign w:val="baseline"/>
        </w:rPr>
        <w:t>= </w:t>
      </w:r>
      <w:r>
        <w:rPr>
          <w:rFonts w:ascii="Palatino Linotype" w:hAnsi="Palatino Linotype"/>
          <w:w w:val="110"/>
          <w:sz w:val="16"/>
          <w:vertAlign w:val="baseline"/>
        </w:rPr>
        <w:t>1</w:t>
      </w:r>
      <w:r>
        <w:rPr>
          <w:rFonts w:ascii="Times New Roman" w:hAnsi="Times New Roman"/>
          <w:i/>
          <w:w w:val="110"/>
          <w:sz w:val="16"/>
          <w:vertAlign w:val="baseline"/>
        </w:rPr>
        <w:t>.</w:t>
      </w:r>
      <w:r>
        <w:rPr>
          <w:rFonts w:ascii="Palatino Linotype" w:hAnsi="Palatino Linotype"/>
          <w:w w:val="110"/>
          <w:sz w:val="16"/>
          <w:vertAlign w:val="baseline"/>
        </w:rPr>
        <w:t>0 0</w:t>
      </w:r>
      <w:r>
        <w:rPr>
          <w:rFonts w:ascii="Times New Roman" w:hAnsi="Times New Roman"/>
          <w:i/>
          <w:w w:val="110"/>
          <w:sz w:val="16"/>
          <w:vertAlign w:val="baseline"/>
        </w:rPr>
        <w:t>.</w:t>
      </w:r>
      <w:r>
        <w:rPr>
          <w:rFonts w:ascii="Palatino Linotype" w:hAnsi="Palatino Linotype"/>
          <w:w w:val="110"/>
          <w:sz w:val="16"/>
          <w:vertAlign w:val="baseline"/>
        </w:rPr>
        <w:t>0, this does not give </w:t>
      </w:r>
      <w:r>
        <w:rPr>
          <w:rFonts w:ascii="Times New Roman" w:hAnsi="Times New Roman"/>
          <w:i/>
          <w:spacing w:val="5"/>
          <w:w w:val="135"/>
          <w:sz w:val="16"/>
          <w:vertAlign w:val="baseline"/>
        </w:rPr>
        <w:t>C</w:t>
      </w:r>
      <w:r>
        <w:rPr>
          <w:rFonts w:ascii="PMingLiU" w:hAnsi="PMingLiU"/>
          <w:spacing w:val="5"/>
          <w:w w:val="135"/>
          <w:sz w:val="16"/>
          <w:vertAlign w:val="superscript"/>
        </w:rPr>
        <w:t>1</w:t>
      </w:r>
      <w:r>
        <w:rPr>
          <w:rFonts w:ascii="PMingLiU" w:hAnsi="PMingLiU"/>
          <w:spacing w:val="5"/>
          <w:w w:val="135"/>
          <w:sz w:val="16"/>
          <w:vertAlign w:val="baseline"/>
        </w:rPr>
        <w:t> </w:t>
      </w:r>
      <w:r>
        <w:rPr>
          <w:rFonts w:ascii="Palatino Linotype" w:hAnsi="Palatino Linotype"/>
          <w:spacing w:val="-3"/>
          <w:w w:val="110"/>
          <w:sz w:val="16"/>
          <w:vertAlign w:val="baseline"/>
        </w:rPr>
        <w:t>continuity. </w:t>
      </w:r>
      <w:r>
        <w:rPr>
          <w:rFonts w:ascii="Palatino Linotype" w:hAnsi="Palatino Linotype"/>
          <w:w w:val="110"/>
          <w:sz w:val="16"/>
          <w:vertAlign w:val="baseline"/>
        </w:rPr>
        <w:t>This</w:t>
      </w:r>
      <w:r>
        <w:rPr>
          <w:rFonts w:ascii="Palatino Linotype" w:hAnsi="Palatino Linotype"/>
          <w:spacing w:val="-6"/>
          <w:w w:val="110"/>
          <w:sz w:val="16"/>
          <w:vertAlign w:val="baseline"/>
        </w:rPr>
        <w:t> </w:t>
      </w:r>
      <w:r>
        <w:rPr>
          <w:rFonts w:ascii="Palatino Linotype" w:hAnsi="Palatino Linotype"/>
          <w:w w:val="110"/>
          <w:sz w:val="16"/>
          <w:vertAlign w:val="baseline"/>
        </w:rPr>
        <w:t>can</w:t>
      </w:r>
      <w:r>
        <w:rPr>
          <w:rFonts w:ascii="Palatino Linotype" w:hAnsi="Palatino Linotype"/>
          <w:spacing w:val="-5"/>
          <w:w w:val="110"/>
          <w:sz w:val="16"/>
          <w:vertAlign w:val="baseline"/>
        </w:rPr>
        <w:t> </w:t>
      </w:r>
      <w:r>
        <w:rPr>
          <w:rFonts w:ascii="Palatino Linotype" w:hAnsi="Palatino Linotype"/>
          <w:w w:val="110"/>
          <w:sz w:val="16"/>
          <w:vertAlign w:val="baseline"/>
        </w:rPr>
        <w:t>be</w:t>
      </w:r>
      <w:r>
        <w:rPr>
          <w:rFonts w:ascii="Palatino Linotype" w:hAnsi="Palatino Linotype"/>
          <w:spacing w:val="-5"/>
          <w:w w:val="110"/>
          <w:sz w:val="16"/>
          <w:vertAlign w:val="baseline"/>
        </w:rPr>
        <w:t> </w:t>
      </w:r>
      <w:r>
        <w:rPr>
          <w:rFonts w:ascii="Palatino Linotype" w:hAnsi="Palatino Linotype"/>
          <w:w w:val="110"/>
          <w:sz w:val="16"/>
          <w:vertAlign w:val="baseline"/>
        </w:rPr>
        <w:t>seen</w:t>
      </w:r>
      <w:r>
        <w:rPr>
          <w:rFonts w:ascii="Palatino Linotype" w:hAnsi="Palatino Linotype"/>
          <w:spacing w:val="-6"/>
          <w:w w:val="110"/>
          <w:sz w:val="16"/>
          <w:vertAlign w:val="baseline"/>
        </w:rPr>
        <w:t> </w:t>
      </w:r>
      <w:r>
        <w:rPr>
          <w:rFonts w:ascii="Palatino Linotype" w:hAnsi="Palatino Linotype"/>
          <w:w w:val="110"/>
          <w:sz w:val="16"/>
          <w:vertAlign w:val="baseline"/>
        </w:rPr>
        <w:t>at</w:t>
      </w:r>
      <w:r>
        <w:rPr>
          <w:rFonts w:ascii="Palatino Linotype" w:hAnsi="Palatino Linotype"/>
          <w:spacing w:val="-5"/>
          <w:w w:val="110"/>
          <w:sz w:val="16"/>
          <w:vertAlign w:val="baseline"/>
        </w:rPr>
        <w:t> </w:t>
      </w:r>
      <w:r>
        <w:rPr>
          <w:rFonts w:ascii="Palatino Linotype" w:hAnsi="Palatino Linotype"/>
          <w:w w:val="110"/>
          <w:sz w:val="16"/>
          <w:vertAlign w:val="baseline"/>
        </w:rPr>
        <w:t>the</w:t>
      </w:r>
      <w:r>
        <w:rPr>
          <w:rFonts w:ascii="Palatino Linotype" w:hAnsi="Palatino Linotype"/>
          <w:spacing w:val="-5"/>
          <w:w w:val="110"/>
          <w:sz w:val="16"/>
          <w:vertAlign w:val="baseline"/>
        </w:rPr>
        <w:t> </w:t>
      </w:r>
      <w:r>
        <w:rPr>
          <w:rFonts w:ascii="Palatino Linotype" w:hAnsi="Palatino Linotype"/>
          <w:w w:val="110"/>
          <w:sz w:val="16"/>
          <w:vertAlign w:val="baseline"/>
        </w:rPr>
        <w:t>join</w:t>
      </w:r>
      <w:r>
        <w:rPr>
          <w:rFonts w:ascii="Palatino Linotype" w:hAnsi="Palatino Linotype"/>
          <w:spacing w:val="-5"/>
          <w:w w:val="110"/>
          <w:sz w:val="16"/>
          <w:vertAlign w:val="baseline"/>
        </w:rPr>
        <w:t> </w:t>
      </w:r>
      <w:r>
        <w:rPr>
          <w:rFonts w:ascii="Palatino Linotype" w:hAnsi="Palatino Linotype"/>
          <w:w w:val="110"/>
          <w:sz w:val="16"/>
          <w:vertAlign w:val="baseline"/>
        </w:rPr>
        <w:t>where</w:t>
      </w:r>
      <w:r>
        <w:rPr>
          <w:rFonts w:ascii="Palatino Linotype" w:hAnsi="Palatino Linotype"/>
          <w:spacing w:val="-6"/>
          <w:w w:val="110"/>
          <w:sz w:val="16"/>
          <w:vertAlign w:val="baseline"/>
        </w:rPr>
        <w:t> </w:t>
      </w:r>
      <w:r>
        <w:rPr>
          <w:rFonts w:ascii="Palatino Linotype" w:hAnsi="Palatino Linotype"/>
          <w:w w:val="110"/>
          <w:sz w:val="16"/>
          <w:vertAlign w:val="baseline"/>
        </w:rPr>
        <w:t>there</w:t>
      </w:r>
      <w:r>
        <w:rPr>
          <w:rFonts w:ascii="Palatino Linotype" w:hAnsi="Palatino Linotype"/>
          <w:spacing w:val="-5"/>
          <w:w w:val="110"/>
          <w:sz w:val="16"/>
          <w:vertAlign w:val="baseline"/>
        </w:rPr>
        <w:t> </w:t>
      </w:r>
      <w:r>
        <w:rPr>
          <w:rFonts w:ascii="Palatino Linotype" w:hAnsi="Palatino Linotype"/>
          <w:w w:val="110"/>
          <w:sz w:val="16"/>
          <w:vertAlign w:val="baseline"/>
        </w:rPr>
        <w:t>is</w:t>
      </w:r>
      <w:r>
        <w:rPr>
          <w:rFonts w:ascii="Palatino Linotype" w:hAnsi="Palatino Linotype"/>
          <w:spacing w:val="-5"/>
          <w:w w:val="110"/>
          <w:sz w:val="16"/>
          <w:vertAlign w:val="baseline"/>
        </w:rPr>
        <w:t> </w:t>
      </w:r>
      <w:r>
        <w:rPr>
          <w:rFonts w:ascii="Palatino Linotype" w:hAnsi="Palatino Linotype"/>
          <w:w w:val="110"/>
          <w:sz w:val="16"/>
          <w:vertAlign w:val="baseline"/>
        </w:rPr>
        <w:t>a</w:t>
      </w:r>
      <w:r>
        <w:rPr>
          <w:rFonts w:ascii="Palatino Linotype" w:hAnsi="Palatino Linotype"/>
          <w:spacing w:val="-6"/>
          <w:w w:val="110"/>
          <w:sz w:val="16"/>
          <w:vertAlign w:val="baseline"/>
        </w:rPr>
        <w:t> </w:t>
      </w:r>
      <w:r>
        <w:rPr>
          <w:rFonts w:ascii="Palatino Linotype" w:hAnsi="Palatino Linotype"/>
          <w:w w:val="110"/>
          <w:sz w:val="16"/>
          <w:vertAlign w:val="baseline"/>
        </w:rPr>
        <w:t>sudden</w:t>
      </w:r>
      <w:r>
        <w:rPr>
          <w:rFonts w:ascii="Palatino Linotype" w:hAnsi="Palatino Linotype"/>
          <w:spacing w:val="-5"/>
          <w:w w:val="110"/>
          <w:sz w:val="16"/>
          <w:vertAlign w:val="baseline"/>
        </w:rPr>
        <w:t> </w:t>
      </w:r>
      <w:r>
        <w:rPr>
          <w:rFonts w:ascii="Palatino Linotype" w:hAnsi="Palatino Linotype"/>
          <w:w w:val="110"/>
          <w:sz w:val="16"/>
          <w:vertAlign w:val="baseline"/>
        </w:rPr>
        <w:t>acceleration</w:t>
      </w:r>
      <w:r>
        <w:rPr>
          <w:rFonts w:ascii="Palatino Linotype" w:hAnsi="Palatino Linotype"/>
          <w:spacing w:val="-5"/>
          <w:w w:val="110"/>
          <w:sz w:val="16"/>
          <w:vertAlign w:val="baseline"/>
        </w:rPr>
        <w:t> </w:t>
      </w:r>
      <w:r>
        <w:rPr>
          <w:rFonts w:ascii="Palatino Linotype" w:hAnsi="Palatino Linotype"/>
          <w:w w:val="110"/>
          <w:sz w:val="16"/>
          <w:vertAlign w:val="baseline"/>
        </w:rPr>
        <w:t>of</w:t>
      </w:r>
      <w:r>
        <w:rPr>
          <w:rFonts w:ascii="Palatino Linotype" w:hAnsi="Palatino Linotype"/>
          <w:spacing w:val="-5"/>
          <w:w w:val="110"/>
          <w:sz w:val="16"/>
          <w:vertAlign w:val="baseline"/>
        </w:rPr>
        <w:t> </w:t>
      </w:r>
      <w:r>
        <w:rPr>
          <w:rFonts w:ascii="Palatino Linotype" w:hAnsi="Palatino Linotype"/>
          <w:w w:val="110"/>
          <w:sz w:val="16"/>
          <w:vertAlign w:val="baseline"/>
        </w:rPr>
        <w:t>the</w:t>
      </w:r>
      <w:r>
        <w:rPr>
          <w:rFonts w:ascii="Palatino Linotype" w:hAnsi="Palatino Linotype"/>
          <w:spacing w:val="-6"/>
          <w:w w:val="110"/>
          <w:sz w:val="16"/>
          <w:vertAlign w:val="baseline"/>
        </w:rPr>
        <w:t> </w:t>
      </w:r>
      <w:r>
        <w:rPr>
          <w:rFonts w:ascii="Palatino Linotype" w:hAnsi="Palatino Linotype"/>
          <w:w w:val="110"/>
          <w:sz w:val="16"/>
          <w:vertAlign w:val="baseline"/>
        </w:rPr>
        <w:t>sample</w:t>
      </w:r>
      <w:r>
        <w:rPr>
          <w:rFonts w:ascii="Palatino Linotype" w:hAnsi="Palatino Linotype"/>
          <w:spacing w:val="-5"/>
          <w:w w:val="110"/>
          <w:sz w:val="16"/>
          <w:vertAlign w:val="baseline"/>
        </w:rPr>
        <w:t> </w:t>
      </w:r>
      <w:r>
        <w:rPr>
          <w:rFonts w:ascii="Palatino Linotype" w:hAnsi="Palatino Linotype"/>
          <w:w w:val="110"/>
          <w:sz w:val="16"/>
          <w:vertAlign w:val="baseline"/>
        </w:rPr>
        <w:t>points.</w:t>
      </w:r>
      <w:r>
        <w:rPr>
          <w:rFonts w:ascii="Palatino Linotype" w:hAnsi="Palatino Linotype"/>
          <w:spacing w:val="14"/>
          <w:w w:val="110"/>
          <w:sz w:val="16"/>
          <w:vertAlign w:val="baseline"/>
        </w:rPr>
        <w:t> </w:t>
      </w:r>
      <w:r>
        <w:rPr>
          <w:rFonts w:ascii="Palatino Linotype" w:hAnsi="Palatino Linotype"/>
          <w:spacing w:val="-8"/>
          <w:w w:val="110"/>
          <w:sz w:val="16"/>
          <w:vertAlign w:val="baseline"/>
        </w:rPr>
        <w:t>To</w:t>
      </w:r>
      <w:r>
        <w:rPr>
          <w:rFonts w:ascii="Palatino Linotype" w:hAnsi="Palatino Linotype"/>
          <w:spacing w:val="-5"/>
          <w:w w:val="110"/>
          <w:sz w:val="16"/>
          <w:vertAlign w:val="baseline"/>
        </w:rPr>
        <w:t> </w:t>
      </w:r>
      <w:r>
        <w:rPr>
          <w:rFonts w:ascii="Palatino Linotype" w:hAnsi="Palatino Linotype"/>
          <w:w w:val="110"/>
          <w:sz w:val="16"/>
          <w:vertAlign w:val="baseline"/>
        </w:rPr>
        <w:t>achieve </w:t>
      </w:r>
      <w:r>
        <w:rPr>
          <w:rFonts w:ascii="Times New Roman" w:hAnsi="Times New Roman"/>
          <w:i/>
          <w:spacing w:val="6"/>
          <w:w w:val="135"/>
          <w:sz w:val="16"/>
          <w:vertAlign w:val="baseline"/>
        </w:rPr>
        <w:t>C</w:t>
      </w:r>
      <w:r>
        <w:rPr>
          <w:rFonts w:ascii="PMingLiU" w:hAnsi="PMingLiU"/>
          <w:spacing w:val="6"/>
          <w:w w:val="135"/>
          <w:sz w:val="16"/>
          <w:vertAlign w:val="superscript"/>
        </w:rPr>
        <w:t>1</w:t>
      </w:r>
      <w:r>
        <w:rPr>
          <w:rFonts w:ascii="Palatino Linotype" w:hAnsi="Palatino Linotype"/>
          <w:spacing w:val="6"/>
          <w:w w:val="135"/>
          <w:sz w:val="16"/>
          <w:vertAlign w:val="baseline"/>
        </w:rPr>
        <w:t>,</w:t>
      </w:r>
      <w:r>
        <w:rPr>
          <w:rFonts w:ascii="Palatino Linotype" w:hAnsi="Palatino Linotype"/>
          <w:spacing w:val="33"/>
          <w:w w:val="135"/>
          <w:sz w:val="16"/>
          <w:vertAlign w:val="baseline"/>
        </w:rPr>
        <w:t> </w:t>
      </w:r>
      <w:r>
        <w:rPr>
          <w:rFonts w:ascii="Palatino Linotype" w:hAnsi="Palatino Linotype"/>
          <w:w w:val="110"/>
          <w:sz w:val="16"/>
          <w:vertAlign w:val="baseline"/>
        </w:rPr>
        <w:t>the right tangent at the join has to be twice as long as the left tangent.</w:t>
      </w:r>
    </w:p>
    <w:p>
      <w:pPr>
        <w:pStyle w:val="BodyText"/>
        <w:rPr>
          <w:rFonts w:ascii="Palatino Linotype"/>
          <w:sz w:val="18"/>
        </w:rPr>
      </w:pPr>
    </w:p>
    <w:p>
      <w:pPr>
        <w:pStyle w:val="BodyText"/>
        <w:spacing w:before="11"/>
        <w:rPr>
          <w:rFonts w:ascii="Palatino Linotype"/>
          <w:sz w:val="19"/>
        </w:rPr>
      </w:pPr>
    </w:p>
    <w:p>
      <w:pPr>
        <w:pStyle w:val="BodyText"/>
        <w:spacing w:line="194" w:lineRule="auto"/>
        <w:ind w:left="944" w:right="441" w:hanging="1"/>
        <w:jc w:val="both"/>
      </w:pPr>
      <w:r>
        <w:rPr>
          <w:rFonts w:ascii="Times New Roman" w:hAnsi="Times New Roman"/>
          <w:i/>
          <w:w w:val="120"/>
        </w:rPr>
        <w:t>t</w:t>
      </w:r>
      <w:r>
        <w:rPr>
          <w:rFonts w:ascii="PMingLiU" w:hAnsi="PMingLiU"/>
          <w:w w:val="120"/>
          <w:vertAlign w:val="subscript"/>
        </w:rPr>
        <w:t>1</w:t>
      </w:r>
      <w:r>
        <w:rPr>
          <w:rFonts w:ascii="PMingLiU" w:hAnsi="PMingLiU"/>
          <w:w w:val="120"/>
          <w:vertAlign w:val="baseline"/>
        </w:rPr>
        <w:t> </w:t>
      </w:r>
      <w:r>
        <w:rPr>
          <w:vertAlign w:val="baseline"/>
        </w:rPr>
        <w:t>= 1</w:t>
      </w:r>
      <w:r>
        <w:rPr>
          <w:rFonts w:ascii="Times New Roman" w:hAnsi="Times New Roman"/>
          <w:i/>
          <w:vertAlign w:val="baseline"/>
        </w:rPr>
        <w:t>.</w:t>
      </w:r>
      <w:r>
        <w:rPr>
          <w:vertAlign w:val="baseline"/>
        </w:rPr>
        <w:t>0, and </w:t>
      </w:r>
      <w:r>
        <w:rPr>
          <w:rFonts w:ascii="Times New Roman" w:hAnsi="Times New Roman"/>
          <w:i/>
          <w:w w:val="120"/>
          <w:vertAlign w:val="baseline"/>
        </w:rPr>
        <w:t>t</w:t>
      </w:r>
      <w:r>
        <w:rPr>
          <w:rFonts w:ascii="PMingLiU" w:hAnsi="PMingLiU"/>
          <w:w w:val="120"/>
          <w:vertAlign w:val="subscript"/>
        </w:rPr>
        <w:t>2</w:t>
      </w:r>
      <w:r>
        <w:rPr>
          <w:rFonts w:ascii="PMingLiU" w:hAnsi="PMingLiU"/>
          <w:w w:val="120"/>
          <w:vertAlign w:val="baseline"/>
        </w:rPr>
        <w:t> </w:t>
      </w:r>
      <w:r>
        <w:rPr>
          <w:vertAlign w:val="baseline"/>
        </w:rPr>
        <w:t>= 3</w:t>
      </w:r>
      <w:r>
        <w:rPr>
          <w:rFonts w:ascii="Times New Roman" w:hAnsi="Times New Roman"/>
          <w:i/>
          <w:vertAlign w:val="baseline"/>
        </w:rPr>
        <w:t>.</w:t>
      </w:r>
      <w:r>
        <w:rPr>
          <w:vertAlign w:val="baseline"/>
        </w:rPr>
        <w:t>0. See </w:t>
      </w:r>
      <w:hyperlink w:history="true" w:anchor="_bookmark40">
        <w:r>
          <w:rPr>
            <w:color w:val="0000FF"/>
            <w:vertAlign w:val="baseline"/>
          </w:rPr>
          <w:t>Figure 17.10</w:t>
        </w:r>
      </w:hyperlink>
      <w:r>
        <w:rPr>
          <w:color w:val="0000FF"/>
          <w:vertAlign w:val="baseline"/>
        </w:rPr>
        <w:t> </w:t>
      </w:r>
      <w:r>
        <w:rPr>
          <w:vertAlign w:val="baseline"/>
        </w:rPr>
        <w:t>for notation. </w:t>
      </w:r>
      <w:r>
        <w:rPr>
          <w:spacing w:val="-5"/>
          <w:vertAlign w:val="baseline"/>
        </w:rPr>
        <w:t>From </w:t>
      </w:r>
      <w:r>
        <w:rPr>
          <w:vertAlign w:val="baseline"/>
        </w:rPr>
        <w:t>the previous section </w:t>
      </w:r>
      <w:r>
        <w:rPr>
          <w:spacing w:val="-3"/>
          <w:vertAlign w:val="baseline"/>
        </w:rPr>
        <w:t>we </w:t>
      </w:r>
      <w:r>
        <w:rPr>
          <w:w w:val="98"/>
          <w:vertAlign w:val="baseline"/>
        </w:rPr>
        <w:t>k</w:t>
      </w:r>
      <w:r>
        <w:rPr>
          <w:w w:val="93"/>
          <w:vertAlign w:val="baseline"/>
        </w:rPr>
        <w:t>n</w:t>
      </w:r>
      <w:r>
        <w:rPr>
          <w:spacing w:val="-6"/>
          <w:w w:val="92"/>
          <w:vertAlign w:val="baseline"/>
        </w:rPr>
        <w:t>o</w:t>
      </w:r>
      <w:r>
        <w:rPr>
          <w:w w:val="97"/>
          <w:vertAlign w:val="baseline"/>
        </w:rPr>
        <w:t>w</w:t>
      </w:r>
      <w:r>
        <w:rPr>
          <w:vertAlign w:val="baseline"/>
        </w:rPr>
        <w:t> </w:t>
      </w:r>
      <w:r>
        <w:rPr>
          <w:spacing w:val="-20"/>
          <w:vertAlign w:val="baseline"/>
        </w:rPr>
        <w:t> </w:t>
      </w:r>
      <w:r>
        <w:rPr>
          <w:w w:val="111"/>
          <w:vertAlign w:val="baseline"/>
        </w:rPr>
        <w:t>t</w:t>
      </w:r>
      <w:r>
        <w:rPr>
          <w:w w:val="95"/>
          <w:vertAlign w:val="baseline"/>
        </w:rPr>
        <w:t>h</w:t>
      </w:r>
      <w:r>
        <w:rPr>
          <w:w w:val="104"/>
          <w:vertAlign w:val="baseline"/>
        </w:rPr>
        <w:t>at</w:t>
      </w:r>
      <w:r>
        <w:rPr>
          <w:vertAlign w:val="baseline"/>
        </w:rPr>
        <w:t> </w:t>
      </w:r>
      <w:r>
        <w:rPr>
          <w:spacing w:val="-20"/>
          <w:vertAlign w:val="baseline"/>
        </w:rPr>
        <w:t> </w:t>
      </w:r>
      <w:r>
        <w:rPr>
          <w:w w:val="98"/>
          <w:vertAlign w:val="baseline"/>
        </w:rPr>
        <w:t>a</w:t>
      </w:r>
      <w:r>
        <w:rPr>
          <w:vertAlign w:val="baseline"/>
        </w:rPr>
        <w:t> </w:t>
      </w:r>
      <w:r>
        <w:rPr>
          <w:spacing w:val="-20"/>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vertAlign w:val="baseline"/>
        </w:rPr>
        <w:t> </w:t>
      </w:r>
      <w:r>
        <w:rPr>
          <w:spacing w:val="-20"/>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vertAlign w:val="baseline"/>
        </w:rPr>
        <w:t> </w:t>
      </w:r>
      <w:r>
        <w:rPr>
          <w:spacing w:val="-20"/>
          <w:vertAlign w:val="baseline"/>
        </w:rPr>
        <w:t> </w:t>
      </w:r>
      <w:r>
        <w:rPr>
          <w:w w:val="94"/>
          <w:vertAlign w:val="baseline"/>
        </w:rPr>
        <w:t>i</w:t>
      </w:r>
      <w:r>
        <w:rPr>
          <w:w w:val="90"/>
          <w:vertAlign w:val="baseline"/>
        </w:rPr>
        <w:t>s</w:t>
      </w:r>
      <w:r>
        <w:rPr>
          <w:vertAlign w:val="baseline"/>
        </w:rPr>
        <w:t> </w:t>
      </w:r>
      <w:r>
        <w:rPr>
          <w:spacing w:val="-20"/>
          <w:vertAlign w:val="baseline"/>
        </w:rPr>
        <w:t> </w:t>
      </w:r>
      <w:r>
        <w:rPr>
          <w:w w:val="96"/>
          <w:vertAlign w:val="baseline"/>
        </w:rPr>
        <w:t>d</w:t>
      </w:r>
      <w:r>
        <w:rPr>
          <w:w w:val="91"/>
          <w:vertAlign w:val="baseline"/>
        </w:rPr>
        <w:t>e</w:t>
      </w:r>
      <w:r>
        <w:rPr>
          <w:w w:val="89"/>
          <w:vertAlign w:val="baseline"/>
        </w:rPr>
        <w:t>fi</w:t>
      </w:r>
      <w:r>
        <w:rPr>
          <w:w w:val="93"/>
          <w:vertAlign w:val="baseline"/>
        </w:rPr>
        <w:t>n</w:t>
      </w:r>
      <w:r>
        <w:rPr>
          <w:w w:val="91"/>
          <w:vertAlign w:val="baseline"/>
        </w:rPr>
        <w:t>e</w:t>
      </w:r>
      <w:r>
        <w:rPr>
          <w:w w:val="96"/>
          <w:vertAlign w:val="baseline"/>
        </w:rPr>
        <w:t>d</w:t>
      </w:r>
      <w:r>
        <w:rPr>
          <w:vertAlign w:val="baseline"/>
        </w:rPr>
        <w:t> </w:t>
      </w:r>
      <w:r>
        <w:rPr>
          <w:spacing w:val="-20"/>
          <w:vertAlign w:val="baseline"/>
        </w:rPr>
        <w:t> </w:t>
      </w:r>
      <w:r>
        <w:rPr>
          <w:w w:val="93"/>
          <w:vertAlign w:val="baseline"/>
        </w:rPr>
        <w:t>f</w:t>
      </w:r>
      <w:r>
        <w:rPr>
          <w:w w:val="93"/>
          <w:vertAlign w:val="baseline"/>
        </w:rPr>
        <w:t>or</w:t>
      </w:r>
      <w:r>
        <w:rPr>
          <w:vertAlign w:val="baseline"/>
        </w:rPr>
        <w:t> </w:t>
      </w:r>
      <w:r>
        <w:rPr>
          <w:spacing w:val="-20"/>
          <w:vertAlign w:val="baseline"/>
        </w:rPr>
        <w:t> </w:t>
      </w:r>
      <w:r>
        <w:rPr>
          <w:rFonts w:ascii="Times New Roman" w:hAnsi="Times New Roman"/>
          <w:i/>
          <w:w w:val="129"/>
          <w:vertAlign w:val="baseline"/>
        </w:rPr>
        <w:t>t</w:t>
      </w:r>
      <w:r>
        <w:rPr>
          <w:rFonts w:ascii="Times New Roman" w:hAnsi="Times New Roman"/>
          <w:i/>
          <w:spacing w:val="22"/>
          <w:vertAlign w:val="baseline"/>
        </w:rPr>
        <w:t> </w:t>
      </w:r>
      <w:r>
        <w:rPr>
          <w:rFonts w:ascii="Lucida Sans Unicode" w:hAnsi="Lucida Sans Unicode"/>
          <w:w w:val="83"/>
          <w:vertAlign w:val="baseline"/>
        </w:rPr>
        <w:t>∈</w:t>
      </w:r>
      <w:r>
        <w:rPr>
          <w:rFonts w:ascii="Lucida Sans Unicode" w:hAnsi="Lucida Sans Unicode"/>
          <w:spacing w:val="9"/>
          <w:vertAlign w:val="baseline"/>
        </w:rPr>
        <w:t> </w:t>
      </w:r>
      <w:r>
        <w:rPr>
          <w:w w:val="73"/>
          <w:vertAlign w:val="baseline"/>
        </w:rPr>
        <w:t>[</w:t>
      </w:r>
      <w:r>
        <w:rPr>
          <w:w w:val="81"/>
          <w:vertAlign w:val="baseline"/>
        </w:rPr>
        <w:t>0</w:t>
      </w:r>
      <w:r>
        <w:rPr>
          <w:rFonts w:ascii="Times New Roman" w:hAnsi="Times New Roman"/>
          <w:i/>
          <w:w w:val="110"/>
          <w:vertAlign w:val="baseline"/>
        </w:rPr>
        <w:t>,</w:t>
      </w:r>
      <w:r>
        <w:rPr>
          <w:rFonts w:ascii="Times New Roman" w:hAnsi="Times New Roman"/>
          <w:i/>
          <w:spacing w:val="-17"/>
          <w:vertAlign w:val="baseline"/>
        </w:rPr>
        <w:t> </w:t>
      </w:r>
      <w:r>
        <w:rPr>
          <w:w w:val="96"/>
          <w:vertAlign w:val="baseline"/>
        </w:rPr>
        <w:t>1]</w:t>
      </w:r>
      <w:r>
        <w:rPr>
          <w:w w:val="102"/>
          <w:vertAlign w:val="baseline"/>
        </w:rPr>
        <w:t>,</w:t>
      </w:r>
      <w:r>
        <w:rPr>
          <w:vertAlign w:val="baseline"/>
        </w:rPr>
        <w:t> </w:t>
      </w:r>
      <w:r>
        <w:rPr>
          <w:spacing w:val="-17"/>
          <w:vertAlign w:val="baseline"/>
        </w:rPr>
        <w:t> </w:t>
      </w:r>
      <w:r>
        <w:rPr>
          <w:w w:val="90"/>
          <w:vertAlign w:val="baseline"/>
        </w:rPr>
        <w:t>s</w:t>
      </w:r>
      <w:r>
        <w:rPr>
          <w:w w:val="92"/>
          <w:vertAlign w:val="baseline"/>
        </w:rPr>
        <w:t>o</w:t>
      </w:r>
      <w:r>
        <w:rPr>
          <w:vertAlign w:val="baseline"/>
        </w:rPr>
        <w:t> </w:t>
      </w:r>
      <w:r>
        <w:rPr>
          <w:spacing w:val="-20"/>
          <w:vertAlign w:val="baseline"/>
        </w:rPr>
        <w:t> </w:t>
      </w:r>
      <w:r>
        <w:rPr>
          <w:w w:val="111"/>
          <w:vertAlign w:val="baseline"/>
        </w:rPr>
        <w:t>t</w:t>
      </w:r>
      <w:r>
        <w:rPr>
          <w:w w:val="95"/>
          <w:vertAlign w:val="baseline"/>
        </w:rPr>
        <w:t>h</w:t>
      </w:r>
      <w:r>
        <w:rPr>
          <w:w w:val="94"/>
          <w:vertAlign w:val="baseline"/>
        </w:rPr>
        <w:t>i</w:t>
      </w:r>
      <w:r>
        <w:rPr>
          <w:w w:val="90"/>
          <w:vertAlign w:val="baseline"/>
        </w:rPr>
        <w:t>s</w:t>
      </w:r>
      <w:r>
        <w:rPr>
          <w:vertAlign w:val="baseline"/>
        </w:rPr>
        <w:t> </w:t>
      </w:r>
      <w:r>
        <w:rPr>
          <w:spacing w:val="-20"/>
          <w:vertAlign w:val="baseline"/>
        </w:rPr>
        <w:t> </w:t>
      </w:r>
      <w:r>
        <w:rPr>
          <w:spacing w:val="-6"/>
          <w:w w:val="97"/>
          <w:vertAlign w:val="baseline"/>
        </w:rPr>
        <w:t>w</w:t>
      </w:r>
      <w:r>
        <w:rPr>
          <w:w w:val="93"/>
          <w:vertAlign w:val="baseline"/>
        </w:rPr>
        <w:t>or</w:t>
      </w:r>
      <w:r>
        <w:rPr>
          <w:w w:val="98"/>
          <w:vertAlign w:val="baseline"/>
        </w:rPr>
        <w:t>k</w:t>
      </w:r>
      <w:r>
        <w:rPr>
          <w:w w:val="90"/>
          <w:vertAlign w:val="baseline"/>
        </w:rPr>
        <w:t>s</w:t>
      </w:r>
      <w:r>
        <w:rPr>
          <w:vertAlign w:val="baseline"/>
        </w:rPr>
        <w:t> </w:t>
      </w:r>
      <w:r>
        <w:rPr>
          <w:spacing w:val="-20"/>
          <w:vertAlign w:val="baseline"/>
        </w:rPr>
        <w:t> </w:t>
      </w:r>
      <w:r>
        <w:rPr>
          <w:w w:val="94"/>
          <w:vertAlign w:val="baseline"/>
        </w:rPr>
        <w:t>ou</w:t>
      </w:r>
      <w:r>
        <w:rPr>
          <w:w w:val="111"/>
          <w:vertAlign w:val="baseline"/>
        </w:rPr>
        <w:t>t</w:t>
      </w:r>
      <w:r>
        <w:rPr>
          <w:vertAlign w:val="baseline"/>
        </w:rPr>
        <w:t> </w:t>
      </w:r>
      <w:r>
        <w:rPr>
          <w:spacing w:val="-20"/>
          <w:vertAlign w:val="baseline"/>
        </w:rPr>
        <w:t> </w:t>
      </w:r>
      <w:r>
        <w:rPr>
          <w:w w:val="89"/>
          <w:vertAlign w:val="baseline"/>
        </w:rPr>
        <w:t>fi</w:t>
      </w:r>
      <w:r>
        <w:rPr>
          <w:w w:val="93"/>
          <w:vertAlign w:val="baseline"/>
        </w:rPr>
        <w:t>n</w:t>
      </w:r>
      <w:r>
        <w:rPr>
          <w:w w:val="91"/>
          <w:vertAlign w:val="baseline"/>
        </w:rPr>
        <w:t>e</w:t>
      </w:r>
      <w:r>
        <w:rPr>
          <w:vertAlign w:val="baseline"/>
        </w:rPr>
        <w:t> </w:t>
      </w:r>
      <w:r>
        <w:rPr>
          <w:spacing w:val="-20"/>
          <w:vertAlign w:val="baseline"/>
        </w:rPr>
        <w:t> </w:t>
      </w:r>
      <w:r>
        <w:rPr>
          <w:w w:val="93"/>
          <w:vertAlign w:val="baseline"/>
        </w:rPr>
        <w:t>f</w:t>
      </w:r>
      <w:r>
        <w:rPr>
          <w:w w:val="93"/>
          <w:vertAlign w:val="baseline"/>
        </w:rPr>
        <w:t>or</w:t>
      </w:r>
      <w:r>
        <w:rPr>
          <w:vertAlign w:val="baseline"/>
        </w:rPr>
        <w:t> </w:t>
      </w:r>
      <w:r>
        <w:rPr>
          <w:spacing w:val="-20"/>
          <w:vertAlign w:val="baseline"/>
        </w:rPr>
        <w:t> </w:t>
      </w:r>
      <w:r>
        <w:rPr>
          <w:w w:val="111"/>
          <w:vertAlign w:val="baseline"/>
        </w:rPr>
        <w:t>t</w:t>
      </w:r>
      <w:r>
        <w:rPr>
          <w:w w:val="95"/>
          <w:vertAlign w:val="baseline"/>
        </w:rPr>
        <w:t>h</w:t>
      </w:r>
      <w:r>
        <w:rPr>
          <w:w w:val="91"/>
          <w:vertAlign w:val="baseline"/>
        </w:rPr>
        <w:t>e</w:t>
      </w:r>
      <w:r>
        <w:rPr>
          <w:vertAlign w:val="baseline"/>
        </w:rPr>
        <w:t> </w:t>
      </w:r>
      <w:r>
        <w:rPr>
          <w:spacing w:val="-20"/>
          <w:vertAlign w:val="baseline"/>
        </w:rPr>
        <w:t> </w:t>
      </w:r>
      <w:r>
        <w:rPr>
          <w:w w:val="89"/>
          <w:vertAlign w:val="baseline"/>
        </w:rPr>
        <w:t>fi</w:t>
      </w:r>
      <w:r>
        <w:rPr>
          <w:w w:val="95"/>
          <w:vertAlign w:val="baseline"/>
        </w:rPr>
        <w:t>r</w:t>
      </w:r>
      <w:r>
        <w:rPr>
          <w:w w:val="90"/>
          <w:vertAlign w:val="baseline"/>
        </w:rPr>
        <w:t>s</w:t>
      </w:r>
      <w:r>
        <w:rPr>
          <w:w w:val="111"/>
          <w:vertAlign w:val="baseline"/>
        </w:rPr>
        <w:t>t </w:t>
      </w:r>
      <w:r>
        <w:rPr>
          <w:vertAlign w:val="baseline"/>
        </w:rPr>
        <w:t>curve</w:t>
      </w:r>
      <w:r>
        <w:rPr>
          <w:spacing w:val="13"/>
          <w:vertAlign w:val="baseline"/>
        </w:rPr>
        <w:t> </w:t>
      </w:r>
      <w:r>
        <w:rPr>
          <w:vertAlign w:val="baseline"/>
        </w:rPr>
        <w:t>segment</w:t>
      </w:r>
      <w:r>
        <w:rPr>
          <w:spacing w:val="13"/>
          <w:vertAlign w:val="baseline"/>
        </w:rPr>
        <w:t> </w:t>
      </w:r>
      <w:r>
        <w:rPr>
          <w:vertAlign w:val="baseline"/>
        </w:rPr>
        <w:t>defined</w:t>
      </w:r>
      <w:r>
        <w:rPr>
          <w:spacing w:val="13"/>
          <w:vertAlign w:val="baseline"/>
        </w:rPr>
        <w:t> </w:t>
      </w:r>
      <w:r>
        <w:rPr>
          <w:spacing w:val="-3"/>
          <w:vertAlign w:val="baseline"/>
        </w:rPr>
        <w:t>by</w:t>
      </w:r>
      <w:r>
        <w:rPr>
          <w:spacing w:val="13"/>
          <w:vertAlign w:val="baseline"/>
        </w:rPr>
        <w:t> </w:t>
      </w:r>
      <w:r>
        <w:rPr>
          <w:vertAlign w:val="baseline"/>
        </w:rPr>
        <w:t>the</w:t>
      </w:r>
      <w:r>
        <w:rPr>
          <w:spacing w:val="14"/>
          <w:vertAlign w:val="baseline"/>
        </w:rPr>
        <w:t> </w:t>
      </w:r>
      <w:r>
        <w:rPr>
          <w:rFonts w:ascii="Verdana" w:hAnsi="Verdana"/>
          <w:vertAlign w:val="baseline"/>
        </w:rPr>
        <w:t>q</w:t>
      </w:r>
      <w:r>
        <w:rPr>
          <w:rFonts w:ascii="Times New Roman" w:hAnsi="Times New Roman"/>
          <w:i/>
          <w:vertAlign w:val="subscript"/>
        </w:rPr>
        <w:t>i</w:t>
      </w:r>
      <w:r>
        <w:rPr>
          <w:vertAlign w:val="baseline"/>
        </w:rPr>
        <w:t>’s,</w:t>
      </w:r>
      <w:r>
        <w:rPr>
          <w:spacing w:val="15"/>
          <w:vertAlign w:val="baseline"/>
        </w:rPr>
        <w:t> </w:t>
      </w:r>
      <w:r>
        <w:rPr>
          <w:vertAlign w:val="baseline"/>
        </w:rPr>
        <w:t>since</w:t>
      </w:r>
      <w:r>
        <w:rPr>
          <w:spacing w:val="13"/>
          <w:vertAlign w:val="baseline"/>
        </w:rPr>
        <w:t> </w:t>
      </w:r>
      <w:r>
        <w:rPr>
          <w:vertAlign w:val="baseline"/>
        </w:rPr>
        <w:t>the</w:t>
      </w:r>
      <w:r>
        <w:rPr>
          <w:spacing w:val="13"/>
          <w:vertAlign w:val="baseline"/>
        </w:rPr>
        <w:t> </w:t>
      </w:r>
      <w:r>
        <w:rPr>
          <w:vertAlign w:val="baseline"/>
        </w:rPr>
        <w:t>time</w:t>
      </w:r>
      <w:r>
        <w:rPr>
          <w:spacing w:val="13"/>
          <w:vertAlign w:val="baseline"/>
        </w:rPr>
        <w:t> </w:t>
      </w:r>
      <w:r>
        <w:rPr>
          <w:vertAlign w:val="baseline"/>
        </w:rPr>
        <w:t>at</w:t>
      </w:r>
      <w:r>
        <w:rPr>
          <w:spacing w:val="13"/>
          <w:vertAlign w:val="baseline"/>
        </w:rPr>
        <w:t> </w:t>
      </w:r>
      <w:r>
        <w:rPr>
          <w:rFonts w:ascii="Verdana" w:hAnsi="Verdana"/>
          <w:w w:val="120"/>
          <w:vertAlign w:val="baseline"/>
        </w:rPr>
        <w:t>q</w:t>
      </w:r>
      <w:r>
        <w:rPr>
          <w:rFonts w:ascii="PMingLiU" w:hAnsi="PMingLiU"/>
          <w:w w:val="120"/>
          <w:vertAlign w:val="subscript"/>
        </w:rPr>
        <w:t>0</w:t>
      </w:r>
      <w:r>
        <w:rPr>
          <w:rFonts w:ascii="PMingLiU" w:hAnsi="PMingLiU"/>
          <w:spacing w:val="8"/>
          <w:w w:val="120"/>
          <w:vertAlign w:val="baseline"/>
        </w:rPr>
        <w:t> </w:t>
      </w:r>
      <w:r>
        <w:rPr>
          <w:vertAlign w:val="baseline"/>
        </w:rPr>
        <w:t>is</w:t>
      </w:r>
      <w:r>
        <w:rPr>
          <w:spacing w:val="13"/>
          <w:vertAlign w:val="baseline"/>
        </w:rPr>
        <w:t> </w:t>
      </w:r>
      <w:r>
        <w:rPr>
          <w:vertAlign w:val="baseline"/>
        </w:rPr>
        <w:t>0</w:t>
      </w:r>
      <w:r>
        <w:rPr>
          <w:rFonts w:ascii="Times New Roman" w:hAnsi="Times New Roman"/>
          <w:i/>
          <w:vertAlign w:val="baseline"/>
        </w:rPr>
        <w:t>.</w:t>
      </w:r>
      <w:r>
        <w:rPr>
          <w:vertAlign w:val="baseline"/>
        </w:rPr>
        <w:t>0,</w:t>
      </w:r>
      <w:r>
        <w:rPr>
          <w:spacing w:val="15"/>
          <w:vertAlign w:val="baseline"/>
        </w:rPr>
        <w:t> </w:t>
      </w:r>
      <w:r>
        <w:rPr>
          <w:vertAlign w:val="baseline"/>
        </w:rPr>
        <w:t>and</w:t>
      </w:r>
      <w:r>
        <w:rPr>
          <w:spacing w:val="14"/>
          <w:vertAlign w:val="baseline"/>
        </w:rPr>
        <w:t> </w:t>
      </w:r>
      <w:r>
        <w:rPr>
          <w:vertAlign w:val="baseline"/>
        </w:rPr>
        <w:t>the</w:t>
      </w:r>
      <w:r>
        <w:rPr>
          <w:spacing w:val="13"/>
          <w:vertAlign w:val="baseline"/>
        </w:rPr>
        <w:t> </w:t>
      </w:r>
      <w:r>
        <w:rPr>
          <w:vertAlign w:val="baseline"/>
        </w:rPr>
        <w:t>time</w:t>
      </w:r>
      <w:r>
        <w:rPr>
          <w:spacing w:val="13"/>
          <w:vertAlign w:val="baseline"/>
        </w:rPr>
        <w:t> </w:t>
      </w:r>
      <w:r>
        <w:rPr>
          <w:vertAlign w:val="baseline"/>
        </w:rPr>
        <w:t>at</w:t>
      </w:r>
      <w:r>
        <w:rPr>
          <w:spacing w:val="13"/>
          <w:vertAlign w:val="baseline"/>
        </w:rPr>
        <w:t> </w:t>
      </w:r>
      <w:r>
        <w:rPr>
          <w:rFonts w:ascii="Verdana" w:hAnsi="Verdana"/>
          <w:w w:val="120"/>
          <w:vertAlign w:val="baseline"/>
        </w:rPr>
        <w:t>q</w:t>
      </w:r>
      <w:r>
        <w:rPr>
          <w:rFonts w:ascii="PMingLiU" w:hAnsi="PMingLiU"/>
          <w:w w:val="120"/>
          <w:vertAlign w:val="subscript"/>
        </w:rPr>
        <w:t>3</w:t>
      </w:r>
      <w:r>
        <w:rPr>
          <w:rFonts w:ascii="PMingLiU" w:hAnsi="PMingLiU"/>
          <w:spacing w:val="8"/>
          <w:w w:val="120"/>
          <w:vertAlign w:val="baseline"/>
        </w:rPr>
        <w:t> </w:t>
      </w:r>
      <w:r>
        <w:rPr>
          <w:vertAlign w:val="baseline"/>
        </w:rPr>
        <w:t>is</w:t>
      </w:r>
    </w:p>
    <w:p>
      <w:pPr>
        <w:pStyle w:val="BodyText"/>
        <w:spacing w:line="240" w:lineRule="exact"/>
        <w:ind w:left="944"/>
      </w:pPr>
      <w:r>
        <w:rPr>
          <w:w w:val="105"/>
        </w:rPr>
        <w:t>1</w:t>
      </w:r>
      <w:r>
        <w:rPr>
          <w:rFonts w:ascii="Times New Roman" w:hAnsi="Times New Roman"/>
          <w:i/>
          <w:w w:val="105"/>
        </w:rPr>
        <w:t>.</w:t>
      </w:r>
      <w:r>
        <w:rPr>
          <w:w w:val="105"/>
        </w:rPr>
        <w:t>0.</w:t>
      </w:r>
      <w:r>
        <w:rPr>
          <w:spacing w:val="8"/>
          <w:w w:val="105"/>
        </w:rPr>
        <w:t> </w:t>
      </w:r>
      <w:r>
        <w:rPr>
          <w:w w:val="105"/>
        </w:rPr>
        <w:t>But</w:t>
      </w:r>
      <w:r>
        <w:rPr>
          <w:spacing w:val="-9"/>
          <w:w w:val="105"/>
        </w:rPr>
        <w:t> </w:t>
      </w:r>
      <w:r>
        <w:rPr>
          <w:w w:val="105"/>
        </w:rPr>
        <w:t>what</w:t>
      </w:r>
      <w:r>
        <w:rPr>
          <w:spacing w:val="-8"/>
          <w:w w:val="105"/>
        </w:rPr>
        <w:t> </w:t>
      </w:r>
      <w:r>
        <w:rPr>
          <w:w w:val="105"/>
        </w:rPr>
        <w:t>happens</w:t>
      </w:r>
      <w:r>
        <w:rPr>
          <w:spacing w:val="-9"/>
          <w:w w:val="105"/>
        </w:rPr>
        <w:t> </w:t>
      </w:r>
      <w:r>
        <w:rPr>
          <w:w w:val="105"/>
        </w:rPr>
        <w:t>when</w:t>
      </w:r>
      <w:r>
        <w:rPr>
          <w:spacing w:val="-9"/>
          <w:w w:val="105"/>
        </w:rPr>
        <w:t> </w:t>
      </w:r>
      <w:r>
        <w:rPr>
          <w:w w:val="105"/>
        </w:rPr>
        <w:t>1</w:t>
      </w:r>
      <w:r>
        <w:rPr>
          <w:rFonts w:ascii="Times New Roman" w:hAnsi="Times New Roman"/>
          <w:i/>
          <w:w w:val="105"/>
        </w:rPr>
        <w:t>.</w:t>
      </w:r>
      <w:r>
        <w:rPr>
          <w:w w:val="105"/>
        </w:rPr>
        <w:t>0</w:t>
      </w:r>
      <w:r>
        <w:rPr>
          <w:spacing w:val="-14"/>
          <w:w w:val="105"/>
        </w:rPr>
        <w:t> </w:t>
      </w:r>
      <w:r>
        <w:rPr>
          <w:rFonts w:ascii="Times New Roman" w:hAnsi="Times New Roman"/>
          <w:i/>
          <w:w w:val="105"/>
        </w:rPr>
        <w:t>&lt;</w:t>
      </w:r>
      <w:r>
        <w:rPr>
          <w:rFonts w:ascii="Times New Roman" w:hAnsi="Times New Roman"/>
          <w:i/>
          <w:spacing w:val="-16"/>
          <w:w w:val="105"/>
        </w:rPr>
        <w:t> </w:t>
      </w:r>
      <w:r>
        <w:rPr>
          <w:rFonts w:ascii="Times New Roman" w:hAnsi="Times New Roman"/>
          <w:i/>
          <w:w w:val="105"/>
        </w:rPr>
        <w:t>t</w:t>
      </w:r>
      <w:r>
        <w:rPr>
          <w:rFonts w:ascii="Times New Roman" w:hAnsi="Times New Roman"/>
          <w:i/>
          <w:spacing w:val="-16"/>
          <w:w w:val="105"/>
        </w:rPr>
        <w:t> </w:t>
      </w:r>
      <w:r>
        <w:rPr>
          <w:rFonts w:ascii="Lucida Sans Unicode" w:hAnsi="Lucida Sans Unicode"/>
          <w:w w:val="105"/>
        </w:rPr>
        <w:t>≤</w:t>
      </w:r>
      <w:r>
        <w:rPr>
          <w:rFonts w:ascii="Lucida Sans Unicode" w:hAnsi="Lucida Sans Unicode"/>
          <w:spacing w:val="-30"/>
          <w:w w:val="105"/>
        </w:rPr>
        <w:t> </w:t>
      </w:r>
      <w:r>
        <w:rPr>
          <w:w w:val="105"/>
        </w:rPr>
        <w:t>3</w:t>
      </w:r>
      <w:r>
        <w:rPr>
          <w:rFonts w:ascii="Times New Roman" w:hAnsi="Times New Roman"/>
          <w:i/>
          <w:w w:val="105"/>
        </w:rPr>
        <w:t>.</w:t>
      </w:r>
      <w:r>
        <w:rPr>
          <w:w w:val="105"/>
        </w:rPr>
        <w:t>0?</w:t>
      </w:r>
      <w:r>
        <w:rPr>
          <w:spacing w:val="9"/>
          <w:w w:val="105"/>
        </w:rPr>
        <w:t> </w:t>
      </w:r>
      <w:r>
        <w:rPr>
          <w:w w:val="105"/>
        </w:rPr>
        <w:t>The</w:t>
      </w:r>
      <w:r>
        <w:rPr>
          <w:spacing w:val="-9"/>
          <w:w w:val="105"/>
        </w:rPr>
        <w:t> </w:t>
      </w:r>
      <w:r>
        <w:rPr>
          <w:w w:val="105"/>
        </w:rPr>
        <w:t>answer</w:t>
      </w:r>
      <w:r>
        <w:rPr>
          <w:spacing w:val="-9"/>
          <w:w w:val="105"/>
        </w:rPr>
        <w:t> </w:t>
      </w:r>
      <w:r>
        <w:rPr>
          <w:w w:val="105"/>
        </w:rPr>
        <w:t>is</w:t>
      </w:r>
      <w:r>
        <w:rPr>
          <w:spacing w:val="-9"/>
          <w:w w:val="105"/>
        </w:rPr>
        <w:t> </w:t>
      </w:r>
      <w:r>
        <w:rPr>
          <w:w w:val="105"/>
        </w:rPr>
        <w:t>simple:</w:t>
      </w:r>
      <w:r>
        <w:rPr>
          <w:spacing w:val="7"/>
          <w:w w:val="105"/>
        </w:rPr>
        <w:t> </w:t>
      </w:r>
      <w:r>
        <w:rPr>
          <w:spacing w:val="-9"/>
          <w:w w:val="105"/>
        </w:rPr>
        <w:t>We </w:t>
      </w:r>
      <w:r>
        <w:rPr>
          <w:w w:val="105"/>
        </w:rPr>
        <w:t>must</w:t>
      </w:r>
      <w:r>
        <w:rPr>
          <w:spacing w:val="-8"/>
          <w:w w:val="105"/>
        </w:rPr>
        <w:t> </w:t>
      </w:r>
      <w:r>
        <w:rPr>
          <w:w w:val="105"/>
        </w:rPr>
        <w:t>use</w:t>
      </w:r>
      <w:r>
        <w:rPr>
          <w:spacing w:val="-9"/>
          <w:w w:val="105"/>
        </w:rPr>
        <w:t> </w:t>
      </w:r>
      <w:r>
        <w:rPr>
          <w:w w:val="105"/>
        </w:rPr>
        <w:t>the</w:t>
      </w:r>
    </w:p>
    <w:p>
      <w:pPr>
        <w:pStyle w:val="BodyText"/>
        <w:spacing w:line="216" w:lineRule="auto"/>
        <w:ind w:left="944" w:right="441"/>
        <w:jc w:val="both"/>
      </w:pPr>
      <w:r>
        <w:rPr>
          <w:w w:val="90"/>
        </w:rPr>
        <w:t>s</w:t>
      </w:r>
      <w:r>
        <w:rPr>
          <w:w w:val="91"/>
        </w:rPr>
        <w:t>e</w:t>
      </w:r>
      <w:r>
        <w:rPr>
          <w:w w:val="97"/>
        </w:rPr>
        <w:t>c</w:t>
      </w:r>
      <w:r>
        <w:rPr>
          <w:w w:val="93"/>
        </w:rPr>
        <w:t>on</w:t>
      </w:r>
      <w:r>
        <w:rPr>
          <w:w w:val="96"/>
        </w:rPr>
        <w:t>d</w:t>
      </w:r>
      <w:r>
        <w:rPr/>
        <w:t> </w:t>
      </w:r>
      <w:r>
        <w:rPr>
          <w:w w:val="97"/>
        </w:rPr>
        <w:t>c</w:t>
      </w:r>
      <w:r>
        <w:rPr>
          <w:w w:val="96"/>
        </w:rPr>
        <w:t>u</w:t>
      </w:r>
      <w:r>
        <w:rPr>
          <w:w w:val="95"/>
        </w:rPr>
        <w:t>r</w:t>
      </w:r>
      <w:r>
        <w:rPr>
          <w:w w:val="105"/>
        </w:rPr>
        <w:t>v</w:t>
      </w:r>
      <w:r>
        <w:rPr>
          <w:w w:val="91"/>
        </w:rPr>
        <w:t>e</w:t>
      </w:r>
      <w:r>
        <w:rPr/>
        <w:t> </w:t>
      </w:r>
      <w:r>
        <w:rPr>
          <w:w w:val="90"/>
        </w:rPr>
        <w:t>s</w:t>
      </w:r>
      <w:r>
        <w:rPr>
          <w:w w:val="91"/>
        </w:rPr>
        <w:t>e</w:t>
      </w:r>
      <w:r>
        <w:rPr>
          <w:w w:val="95"/>
        </w:rPr>
        <w:t>gm</w:t>
      </w:r>
      <w:r>
        <w:rPr>
          <w:w w:val="91"/>
        </w:rPr>
        <w:t>e</w:t>
      </w:r>
      <w:r>
        <w:rPr>
          <w:w w:val="93"/>
        </w:rPr>
        <w:t>n</w:t>
      </w:r>
      <w:r>
        <w:rPr>
          <w:w w:val="111"/>
        </w:rPr>
        <w:t>t</w:t>
      </w:r>
      <w:r>
        <w:rPr>
          <w:w w:val="102"/>
        </w:rPr>
        <w:t>,</w:t>
      </w:r>
      <w:r>
        <w:rPr/>
        <w:t> </w:t>
      </w:r>
      <w:r>
        <w:rPr>
          <w:w w:val="96"/>
        </w:rPr>
        <w:t>an</w:t>
      </w:r>
      <w:r>
        <w:rPr>
          <w:w w:val="96"/>
        </w:rPr>
        <w:t>d</w:t>
      </w:r>
      <w:r>
        <w:rPr/>
        <w:t> </w:t>
      </w:r>
      <w:r>
        <w:rPr>
          <w:w w:val="111"/>
        </w:rPr>
        <w:t>t</w:t>
      </w:r>
      <w:r>
        <w:rPr>
          <w:w w:val="95"/>
        </w:rPr>
        <w:t>h</w:t>
      </w:r>
      <w:r>
        <w:rPr>
          <w:w w:val="91"/>
        </w:rPr>
        <w:t>e</w:t>
      </w:r>
      <w:r>
        <w:rPr>
          <w:w w:val="93"/>
        </w:rPr>
        <w:t>n</w:t>
      </w:r>
      <w:r>
        <w:rPr/>
        <w:t> </w:t>
      </w:r>
      <w:r>
        <w:rPr>
          <w:w w:val="111"/>
        </w:rPr>
        <w:t>t</w:t>
      </w:r>
      <w:r>
        <w:rPr>
          <w:w w:val="95"/>
        </w:rPr>
        <w:t>r</w:t>
      </w:r>
      <w:r>
        <w:rPr>
          <w:w w:val="96"/>
        </w:rPr>
        <w:t>an</w:t>
      </w:r>
      <w:r>
        <w:rPr>
          <w:w w:val="90"/>
        </w:rPr>
        <w:t>s</w:t>
      </w:r>
      <w:r>
        <w:rPr>
          <w:w w:val="96"/>
        </w:rPr>
        <w:t>l</w:t>
      </w:r>
      <w:r>
        <w:rPr>
          <w:w w:val="104"/>
        </w:rPr>
        <w:t>at</w:t>
      </w:r>
      <w:r>
        <w:rPr>
          <w:w w:val="91"/>
        </w:rPr>
        <w:t>e</w:t>
      </w:r>
      <w:r>
        <w:rPr/>
        <w:t> </w:t>
      </w:r>
      <w:r>
        <w:rPr>
          <w:w w:val="96"/>
        </w:rPr>
        <w:t>an</w:t>
      </w:r>
      <w:r>
        <w:rPr>
          <w:w w:val="96"/>
        </w:rPr>
        <w:t>d</w:t>
      </w:r>
      <w:r>
        <w:rPr/>
        <w:t> </w:t>
      </w:r>
      <w:r>
        <w:rPr>
          <w:w w:val="90"/>
        </w:rPr>
        <w:t>s</w:t>
      </w:r>
      <w:r>
        <w:rPr>
          <w:w w:val="97"/>
        </w:rPr>
        <w:t>c</w:t>
      </w:r>
      <w:r>
        <w:rPr>
          <w:w w:val="97"/>
        </w:rPr>
        <w:t>al</w:t>
      </w:r>
      <w:r>
        <w:rPr>
          <w:w w:val="91"/>
        </w:rPr>
        <w:t>e</w:t>
      </w:r>
      <w:r>
        <w:rPr/>
        <w:t> </w:t>
      </w:r>
      <w:r>
        <w:rPr>
          <w:w w:val="111"/>
        </w:rPr>
        <w:t>t</w:t>
      </w:r>
      <w:r>
        <w:rPr>
          <w:w w:val="95"/>
        </w:rPr>
        <w:t>h</w:t>
      </w:r>
      <w:r>
        <w:rPr>
          <w:w w:val="91"/>
        </w:rPr>
        <w:t>e</w:t>
      </w:r>
      <w:r>
        <w:rPr/>
        <w:t> </w:t>
      </w:r>
      <w:r>
        <w:rPr>
          <w:w w:val="96"/>
        </w:rPr>
        <w:t>p</w:t>
      </w:r>
      <w:r>
        <w:rPr>
          <w:w w:val="97"/>
        </w:rPr>
        <w:t>ar</w:t>
      </w:r>
      <w:r>
        <w:rPr>
          <w:w w:val="95"/>
        </w:rPr>
        <w:t>am</w:t>
      </w:r>
      <w:r>
        <w:rPr>
          <w:w w:val="91"/>
        </w:rPr>
        <w:t>e</w:t>
      </w:r>
      <w:r>
        <w:rPr>
          <w:w w:val="111"/>
        </w:rPr>
        <w:t>t</w:t>
      </w:r>
      <w:r>
        <w:rPr>
          <w:w w:val="91"/>
        </w:rPr>
        <w:t>e</w:t>
      </w:r>
      <w:r>
        <w:rPr>
          <w:w w:val="95"/>
        </w:rPr>
        <w:t>r</w:t>
      </w:r>
      <w:r>
        <w:rPr/>
        <w:t> </w:t>
      </w:r>
      <w:r>
        <w:rPr>
          <w:w w:val="94"/>
        </w:rPr>
        <w:t>i</w:t>
      </w:r>
      <w:r>
        <w:rPr>
          <w:w w:val="93"/>
        </w:rPr>
        <w:t>n</w:t>
      </w:r>
      <w:r>
        <w:rPr>
          <w:w w:val="111"/>
        </w:rPr>
        <w:t>t</w:t>
      </w:r>
      <w:r>
        <w:rPr>
          <w:w w:val="91"/>
        </w:rPr>
        <w:t>e</w:t>
      </w:r>
      <w:r>
        <w:rPr>
          <w:w w:val="95"/>
        </w:rPr>
        <w:t>r</w:t>
      </w:r>
      <w:r>
        <w:rPr>
          <w:w w:val="105"/>
        </w:rPr>
        <w:t>v</w:t>
      </w:r>
      <w:r>
        <w:rPr>
          <w:w w:val="97"/>
        </w:rPr>
        <w:t>al</w:t>
      </w:r>
      <w:r>
        <w:rPr/>
        <w:t> </w:t>
      </w:r>
      <w:r>
        <w:rPr>
          <w:w w:val="93"/>
        </w:rPr>
        <w:t>f</w:t>
      </w:r>
      <w:r>
        <w:rPr>
          <w:w w:val="95"/>
        </w:rPr>
        <w:t>r</w:t>
      </w:r>
      <w:r>
        <w:rPr>
          <w:w w:val="93"/>
        </w:rPr>
        <w:t>om</w:t>
      </w:r>
      <w:r>
        <w:rPr/>
        <w:t> </w:t>
      </w:r>
      <w:r>
        <w:rPr>
          <w:w w:val="73"/>
        </w:rPr>
        <w:t>[</w:t>
      </w:r>
      <w:r>
        <w:rPr>
          <w:rFonts w:ascii="Times New Roman"/>
          <w:i/>
          <w:w w:val="129"/>
        </w:rPr>
        <w:t>t</w:t>
      </w:r>
      <w:r>
        <w:rPr>
          <w:rFonts w:ascii="PMingLiU"/>
          <w:w w:val="168"/>
          <w:vertAlign w:val="subscript"/>
        </w:rPr>
        <w:t>1</w:t>
      </w:r>
      <w:r>
        <w:rPr>
          <w:rFonts w:ascii="Times New Roman"/>
          <w:i/>
          <w:w w:val="110"/>
          <w:vertAlign w:val="baseline"/>
        </w:rPr>
        <w:t>,</w:t>
      </w:r>
      <w:r>
        <w:rPr>
          <w:rFonts w:ascii="Times New Roman"/>
          <w:i/>
          <w:vertAlign w:val="baseline"/>
        </w:rPr>
        <w:t> </w:t>
      </w:r>
      <w:r>
        <w:rPr>
          <w:rFonts w:ascii="Times New Roman"/>
          <w:i/>
          <w:w w:val="129"/>
          <w:vertAlign w:val="baseline"/>
        </w:rPr>
        <w:t>t</w:t>
      </w:r>
      <w:r>
        <w:rPr>
          <w:rFonts w:ascii="PMingLiU"/>
          <w:w w:val="168"/>
          <w:vertAlign w:val="subscript"/>
        </w:rPr>
        <w:t>2</w:t>
      </w:r>
      <w:r>
        <w:rPr>
          <w:w w:val="73"/>
          <w:vertAlign w:val="baseline"/>
        </w:rPr>
        <w:t>] </w:t>
      </w:r>
      <w:r>
        <w:rPr>
          <w:vertAlign w:val="baseline"/>
        </w:rPr>
        <w:t>to [0</w:t>
      </w:r>
      <w:r>
        <w:rPr>
          <w:rFonts w:ascii="Times New Roman"/>
          <w:i/>
          <w:vertAlign w:val="baseline"/>
        </w:rPr>
        <w:t>, </w:t>
      </w:r>
      <w:r>
        <w:rPr>
          <w:vertAlign w:val="baseline"/>
        </w:rPr>
        <w:t>1]. This is done using the formula below:</w:t>
      </w:r>
    </w:p>
    <w:p>
      <w:pPr>
        <w:tabs>
          <w:tab w:pos="7747" w:val="left" w:leader="none"/>
        </w:tabs>
        <w:spacing w:line="330" w:lineRule="exact" w:before="106"/>
        <w:ind w:left="4118" w:right="0" w:firstLine="0"/>
        <w:jc w:val="left"/>
        <w:rPr>
          <w:sz w:val="20"/>
        </w:rPr>
      </w:pPr>
      <w:r>
        <w:rPr>
          <w:rFonts w:ascii="Times New Roman" w:hAnsi="Times New Roman"/>
          <w:i/>
          <w:w w:val="130"/>
          <w:sz w:val="20"/>
        </w:rPr>
        <w:t>t</w:t>
      </w:r>
      <w:r>
        <w:rPr>
          <w:rFonts w:ascii="Arial" w:hAnsi="Arial"/>
          <w:w w:val="130"/>
          <w:sz w:val="20"/>
          <w:vertAlign w:val="superscript"/>
        </w:rPr>
        <w:t>′</w:t>
      </w:r>
      <w:r>
        <w:rPr>
          <w:rFonts w:ascii="Arial" w:hAnsi="Arial"/>
          <w:w w:val="130"/>
          <w:sz w:val="20"/>
          <w:vertAlign w:val="baseline"/>
        </w:rPr>
        <w:t> </w:t>
      </w:r>
      <w:r>
        <w:rPr>
          <w:w w:val="115"/>
          <w:sz w:val="20"/>
          <w:vertAlign w:val="baseline"/>
        </w:rPr>
        <w:t>= </w:t>
      </w:r>
      <w:r>
        <w:rPr>
          <w:w w:val="115"/>
          <w:position w:val="13"/>
          <w:sz w:val="20"/>
          <w:u w:val="single"/>
          <w:vertAlign w:val="baseline"/>
        </w:rPr>
        <w:t> </w:t>
      </w:r>
      <w:r>
        <w:rPr>
          <w:rFonts w:ascii="Times New Roman" w:hAnsi="Times New Roman"/>
          <w:i/>
          <w:w w:val="115"/>
          <w:position w:val="13"/>
          <w:sz w:val="20"/>
          <w:u w:val="single"/>
          <w:vertAlign w:val="baseline"/>
        </w:rPr>
        <w:t>t </w:t>
      </w:r>
      <w:r>
        <w:rPr>
          <w:rFonts w:ascii="Lucida Sans Unicode" w:hAnsi="Lucida Sans Unicode"/>
          <w:w w:val="115"/>
          <w:position w:val="13"/>
          <w:sz w:val="20"/>
          <w:u w:val="single"/>
          <w:vertAlign w:val="baseline"/>
        </w:rPr>
        <w:t>−</w:t>
      </w:r>
      <w:r>
        <w:rPr>
          <w:rFonts w:ascii="Lucida Sans Unicode" w:hAnsi="Lucida Sans Unicode"/>
          <w:spacing w:val="-34"/>
          <w:w w:val="115"/>
          <w:position w:val="13"/>
          <w:sz w:val="20"/>
          <w:u w:val="single"/>
          <w:vertAlign w:val="baseline"/>
        </w:rPr>
        <w:t> </w:t>
      </w:r>
      <w:r>
        <w:rPr>
          <w:rFonts w:ascii="Times New Roman" w:hAnsi="Times New Roman"/>
          <w:i/>
          <w:w w:val="115"/>
          <w:position w:val="13"/>
          <w:sz w:val="20"/>
          <w:u w:val="single"/>
          <w:vertAlign w:val="baseline"/>
        </w:rPr>
        <w:t>t</w:t>
      </w:r>
      <w:r>
        <w:rPr>
          <w:rFonts w:ascii="PMingLiU" w:hAnsi="PMingLiU"/>
          <w:w w:val="115"/>
          <w:position w:val="10"/>
          <w:sz w:val="14"/>
          <w:u w:val="single"/>
          <w:vertAlign w:val="baseline"/>
        </w:rPr>
        <w:t>1</w:t>
      </w:r>
      <w:r>
        <w:rPr>
          <w:rFonts w:ascii="PMingLiU" w:hAnsi="PMingLiU"/>
          <w:spacing w:val="37"/>
          <w:w w:val="115"/>
          <w:position w:val="10"/>
          <w:sz w:val="14"/>
          <w:vertAlign w:val="baseline"/>
        </w:rPr>
        <w:t> </w:t>
      </w:r>
      <w:r>
        <w:rPr>
          <w:rFonts w:ascii="Times New Roman" w:hAnsi="Times New Roman"/>
          <w:i/>
          <w:w w:val="115"/>
          <w:sz w:val="20"/>
          <w:vertAlign w:val="baseline"/>
        </w:rPr>
        <w:t>.</w:t>
        <w:tab/>
      </w:r>
      <w:r>
        <w:rPr>
          <w:w w:val="115"/>
          <w:sz w:val="20"/>
          <w:vertAlign w:val="baseline"/>
        </w:rPr>
        <w:t>(17.14)</w:t>
      </w:r>
    </w:p>
    <w:p>
      <w:pPr>
        <w:spacing w:line="244" w:lineRule="exact" w:before="0"/>
        <w:ind w:left="1021" w:right="193" w:firstLine="0"/>
        <w:jc w:val="center"/>
        <w:rPr>
          <w:rFonts w:ascii="PMingLiU" w:hAnsi="PMingLiU"/>
          <w:sz w:val="20"/>
        </w:rPr>
      </w:pPr>
      <w:r>
        <w:rPr>
          <w:rFonts w:ascii="Times New Roman" w:hAnsi="Times New Roman"/>
          <w:i/>
          <w:w w:val="135"/>
          <w:sz w:val="20"/>
        </w:rPr>
        <w:t>t</w:t>
      </w:r>
      <w:r>
        <w:rPr>
          <w:rFonts w:ascii="PMingLiU" w:hAnsi="PMingLiU"/>
          <w:w w:val="135"/>
          <w:sz w:val="20"/>
          <w:vertAlign w:val="subscript"/>
        </w:rPr>
        <w:t>2</w:t>
      </w:r>
      <w:r>
        <w:rPr>
          <w:rFonts w:ascii="PMingLiU" w:hAnsi="PMingLiU"/>
          <w:w w:val="135"/>
          <w:sz w:val="20"/>
          <w:vertAlign w:val="baseline"/>
        </w:rPr>
        <w:t> </w:t>
      </w:r>
      <w:r>
        <w:rPr>
          <w:rFonts w:ascii="Lucida Sans Unicode" w:hAnsi="Lucida Sans Unicode"/>
          <w:w w:val="115"/>
          <w:sz w:val="20"/>
          <w:vertAlign w:val="baseline"/>
        </w:rPr>
        <w:t>− </w:t>
      </w:r>
      <w:r>
        <w:rPr>
          <w:rFonts w:ascii="Times New Roman" w:hAnsi="Times New Roman"/>
          <w:i/>
          <w:w w:val="135"/>
          <w:sz w:val="20"/>
          <w:vertAlign w:val="baseline"/>
        </w:rPr>
        <w:t>t</w:t>
      </w:r>
      <w:r>
        <w:rPr>
          <w:rFonts w:ascii="PMingLiU" w:hAnsi="PMingLiU"/>
          <w:w w:val="135"/>
          <w:sz w:val="20"/>
          <w:vertAlign w:val="subscript"/>
        </w:rPr>
        <w:t>1</w:t>
      </w:r>
    </w:p>
    <w:p>
      <w:pPr>
        <w:pStyle w:val="BodyText"/>
        <w:spacing w:line="252" w:lineRule="auto" w:before="84"/>
        <w:ind w:left="943" w:right="441"/>
        <w:jc w:val="both"/>
      </w:pPr>
      <w:r>
        <w:rPr>
          <w:w w:val="91"/>
        </w:rPr>
        <w:t>He</w:t>
      </w:r>
      <w:r>
        <w:rPr>
          <w:w w:val="93"/>
        </w:rPr>
        <w:t>n</w:t>
      </w:r>
      <w:r>
        <w:rPr>
          <w:w w:val="97"/>
        </w:rPr>
        <w:t>c</w:t>
      </w:r>
      <w:r>
        <w:rPr>
          <w:w w:val="91"/>
        </w:rPr>
        <w:t>e</w:t>
      </w:r>
      <w:r>
        <w:rPr>
          <w:w w:val="102"/>
        </w:rPr>
        <w:t>,</w:t>
      </w:r>
      <w:r>
        <w:rPr>
          <w:spacing w:val="23"/>
        </w:rPr>
        <w:t> </w:t>
      </w:r>
      <w:r>
        <w:rPr>
          <w:w w:val="94"/>
        </w:rPr>
        <w:t>i</w:t>
      </w:r>
      <w:r>
        <w:rPr>
          <w:w w:val="111"/>
        </w:rPr>
        <w:t>t</w:t>
      </w:r>
      <w:r>
        <w:rPr>
          <w:spacing w:val="22"/>
        </w:rPr>
        <w:t> </w:t>
      </w:r>
      <w:r>
        <w:rPr>
          <w:w w:val="94"/>
        </w:rPr>
        <w:t>i</w:t>
      </w:r>
      <w:r>
        <w:rPr>
          <w:w w:val="90"/>
        </w:rPr>
        <w:t>s</w:t>
      </w:r>
      <w:r>
        <w:rPr>
          <w:spacing w:val="22"/>
        </w:rPr>
        <w:t> </w:t>
      </w:r>
      <w:r>
        <w:rPr>
          <w:w w:val="111"/>
        </w:rPr>
        <w:t>t</w:t>
      </w:r>
      <w:r>
        <w:rPr>
          <w:w w:val="95"/>
        </w:rPr>
        <w:t>h</w:t>
      </w:r>
      <w:r>
        <w:rPr>
          <w:w w:val="91"/>
        </w:rPr>
        <w:t>e</w:t>
      </w:r>
      <w:r>
        <w:rPr>
          <w:spacing w:val="22"/>
        </w:rPr>
        <w:t> </w:t>
      </w:r>
      <w:r>
        <w:rPr>
          <w:rFonts w:ascii="Times New Roman" w:hAnsi="Times New Roman"/>
          <w:i/>
          <w:w w:val="129"/>
        </w:rPr>
        <w:t>t</w:t>
      </w:r>
      <w:r>
        <w:rPr>
          <w:rFonts w:ascii="Arial" w:hAnsi="Arial"/>
          <w:w w:val="187"/>
          <w:vertAlign w:val="superscript"/>
        </w:rPr>
        <w:t>′</w:t>
      </w:r>
      <w:r>
        <w:rPr>
          <w:rFonts w:ascii="Arial" w:hAnsi="Arial"/>
          <w:spacing w:val="24"/>
          <w:vertAlign w:val="baseline"/>
        </w:rPr>
        <w:t> </w:t>
      </w:r>
      <w:r>
        <w:rPr>
          <w:w w:val="111"/>
          <w:vertAlign w:val="baseline"/>
        </w:rPr>
        <w:t>t</w:t>
      </w:r>
      <w:r>
        <w:rPr>
          <w:w w:val="95"/>
          <w:vertAlign w:val="baseline"/>
        </w:rPr>
        <w:t>h</w:t>
      </w:r>
      <w:r>
        <w:rPr>
          <w:w w:val="104"/>
          <w:vertAlign w:val="baseline"/>
        </w:rPr>
        <w:t>at</w:t>
      </w:r>
      <w:r>
        <w:rPr>
          <w:spacing w:val="22"/>
          <w:vertAlign w:val="baseline"/>
        </w:rPr>
        <w:t> </w:t>
      </w:r>
      <w:r>
        <w:rPr>
          <w:w w:val="94"/>
          <w:vertAlign w:val="baseline"/>
        </w:rPr>
        <w:t>i</w:t>
      </w:r>
      <w:r>
        <w:rPr>
          <w:w w:val="90"/>
          <w:vertAlign w:val="baseline"/>
        </w:rPr>
        <w:t>s</w:t>
      </w:r>
      <w:r>
        <w:rPr>
          <w:spacing w:val="22"/>
          <w:vertAlign w:val="baseline"/>
        </w:rPr>
        <w:t> </w:t>
      </w:r>
      <w:r>
        <w:rPr>
          <w:w w:val="93"/>
          <w:vertAlign w:val="baseline"/>
        </w:rPr>
        <w:t>f</w:t>
      </w:r>
      <w:r>
        <w:rPr>
          <w:w w:val="91"/>
          <w:vertAlign w:val="baseline"/>
        </w:rPr>
        <w:t>e</w:t>
      </w:r>
      <w:r>
        <w:rPr>
          <w:w w:val="96"/>
          <w:vertAlign w:val="baseline"/>
        </w:rPr>
        <w:t>d</w:t>
      </w:r>
      <w:r>
        <w:rPr>
          <w:spacing w:val="22"/>
          <w:vertAlign w:val="baseline"/>
        </w:rPr>
        <w:t> </w:t>
      </w:r>
      <w:r>
        <w:rPr>
          <w:w w:val="94"/>
          <w:vertAlign w:val="baseline"/>
        </w:rPr>
        <w:t>i</w:t>
      </w:r>
      <w:r>
        <w:rPr>
          <w:spacing w:val="-6"/>
          <w:w w:val="93"/>
          <w:vertAlign w:val="baseline"/>
        </w:rPr>
        <w:t>n</w:t>
      </w:r>
      <w:r>
        <w:rPr>
          <w:w w:val="111"/>
          <w:vertAlign w:val="baseline"/>
        </w:rPr>
        <w:t>t</w:t>
      </w:r>
      <w:r>
        <w:rPr>
          <w:w w:val="92"/>
          <w:vertAlign w:val="baseline"/>
        </w:rPr>
        <w:t>o</w:t>
      </w:r>
      <w:r>
        <w:rPr>
          <w:spacing w:val="22"/>
          <w:vertAlign w:val="baseline"/>
        </w:rPr>
        <w:t> </w:t>
      </w:r>
      <w:r>
        <w:rPr>
          <w:w w:val="111"/>
          <w:vertAlign w:val="baseline"/>
        </w:rPr>
        <w:t>t</w:t>
      </w:r>
      <w:r>
        <w:rPr>
          <w:w w:val="95"/>
          <w:vertAlign w:val="baseline"/>
        </w:rPr>
        <w:t>h</w:t>
      </w:r>
      <w:r>
        <w:rPr>
          <w:w w:val="91"/>
          <w:vertAlign w:val="baseline"/>
        </w:rPr>
        <w:t>e</w:t>
      </w:r>
      <w:r>
        <w:rPr>
          <w:spacing w:val="22"/>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spacing w:val="22"/>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spacing w:val="22"/>
          <w:vertAlign w:val="baseline"/>
        </w:rPr>
        <w:t> </w:t>
      </w:r>
      <w:r>
        <w:rPr>
          <w:w w:val="90"/>
          <w:vertAlign w:val="baseline"/>
        </w:rPr>
        <w:t>s</w:t>
      </w:r>
      <w:r>
        <w:rPr>
          <w:w w:val="91"/>
          <w:vertAlign w:val="baseline"/>
        </w:rPr>
        <w:t>e</w:t>
      </w:r>
      <w:r>
        <w:rPr>
          <w:w w:val="95"/>
          <w:vertAlign w:val="baseline"/>
        </w:rPr>
        <w:t>gm</w:t>
      </w:r>
      <w:r>
        <w:rPr>
          <w:w w:val="91"/>
          <w:vertAlign w:val="baseline"/>
        </w:rPr>
        <w:t>e</w:t>
      </w:r>
      <w:r>
        <w:rPr>
          <w:spacing w:val="-6"/>
          <w:w w:val="93"/>
          <w:vertAlign w:val="baseline"/>
        </w:rPr>
        <w:t>n</w:t>
      </w:r>
      <w:r>
        <w:rPr>
          <w:w w:val="111"/>
          <w:vertAlign w:val="baseline"/>
        </w:rPr>
        <w:t>t</w:t>
      </w:r>
      <w:r>
        <w:rPr>
          <w:spacing w:val="22"/>
          <w:vertAlign w:val="baseline"/>
        </w:rPr>
        <w:t> </w:t>
      </w:r>
      <w:r>
        <w:rPr>
          <w:w w:val="96"/>
          <w:vertAlign w:val="baseline"/>
        </w:rPr>
        <w:t>d</w:t>
      </w:r>
      <w:r>
        <w:rPr>
          <w:w w:val="91"/>
          <w:vertAlign w:val="baseline"/>
        </w:rPr>
        <w:t>e</w:t>
      </w:r>
      <w:r>
        <w:rPr>
          <w:w w:val="89"/>
          <w:vertAlign w:val="baseline"/>
        </w:rPr>
        <w:t>fi</w:t>
      </w:r>
      <w:r>
        <w:rPr>
          <w:w w:val="93"/>
          <w:vertAlign w:val="baseline"/>
        </w:rPr>
        <w:t>n</w:t>
      </w:r>
      <w:r>
        <w:rPr>
          <w:w w:val="91"/>
          <w:vertAlign w:val="baseline"/>
        </w:rPr>
        <w:t>e</w:t>
      </w:r>
      <w:r>
        <w:rPr>
          <w:w w:val="96"/>
          <w:vertAlign w:val="baseline"/>
        </w:rPr>
        <w:t>d</w:t>
      </w:r>
      <w:r>
        <w:rPr>
          <w:spacing w:val="22"/>
          <w:vertAlign w:val="baseline"/>
        </w:rPr>
        <w:t> </w:t>
      </w:r>
      <w:r>
        <w:rPr>
          <w:spacing w:val="-6"/>
          <w:w w:val="98"/>
          <w:vertAlign w:val="baseline"/>
        </w:rPr>
        <w:t>b</w:t>
      </w:r>
      <w:r>
        <w:rPr>
          <w:w w:val="106"/>
          <w:vertAlign w:val="baseline"/>
        </w:rPr>
        <w:t>y</w:t>
      </w:r>
      <w:r>
        <w:rPr>
          <w:spacing w:val="22"/>
          <w:vertAlign w:val="baseline"/>
        </w:rPr>
        <w:t> </w:t>
      </w:r>
      <w:r>
        <w:rPr>
          <w:w w:val="111"/>
          <w:vertAlign w:val="baseline"/>
        </w:rPr>
        <w:t>t</w:t>
      </w:r>
      <w:r>
        <w:rPr>
          <w:w w:val="95"/>
          <w:vertAlign w:val="baseline"/>
        </w:rPr>
        <w:t>h</w:t>
      </w:r>
      <w:r>
        <w:rPr>
          <w:w w:val="91"/>
          <w:vertAlign w:val="baseline"/>
        </w:rPr>
        <w:t>e</w:t>
      </w:r>
      <w:r>
        <w:rPr>
          <w:spacing w:val="22"/>
          <w:vertAlign w:val="baseline"/>
        </w:rPr>
        <w:t> </w:t>
      </w:r>
      <w:r>
        <w:rPr>
          <w:rFonts w:ascii="Verdana" w:hAnsi="Verdana"/>
          <w:w w:val="110"/>
          <w:vertAlign w:val="baseline"/>
        </w:rPr>
        <w:t>r</w:t>
      </w:r>
      <w:r>
        <w:rPr>
          <w:rFonts w:ascii="Times New Roman" w:hAnsi="Times New Roman"/>
          <w:i/>
          <w:spacing w:val="9"/>
          <w:w w:val="155"/>
          <w:vertAlign w:val="subscript"/>
        </w:rPr>
        <w:t>i</w:t>
      </w:r>
      <w:r>
        <w:rPr>
          <w:w w:val="121"/>
          <w:vertAlign w:val="baseline"/>
        </w:rPr>
        <w:t>’</w:t>
      </w:r>
      <w:r>
        <w:rPr>
          <w:w w:val="90"/>
          <w:vertAlign w:val="baseline"/>
        </w:rPr>
        <w:t>s</w:t>
      </w:r>
      <w:r>
        <w:rPr>
          <w:w w:val="102"/>
          <w:vertAlign w:val="baseline"/>
        </w:rPr>
        <w:t>.</w:t>
      </w:r>
      <w:r>
        <w:rPr>
          <w:vertAlign w:val="baseline"/>
        </w:rPr>
        <w:t> </w:t>
      </w:r>
      <w:r>
        <w:rPr>
          <w:spacing w:val="4"/>
          <w:vertAlign w:val="baseline"/>
        </w:rPr>
        <w:t> </w:t>
      </w:r>
      <w:r>
        <w:rPr>
          <w:w w:val="116"/>
          <w:vertAlign w:val="baseline"/>
        </w:rPr>
        <w:t>T</w:t>
      </w:r>
      <w:r>
        <w:rPr>
          <w:w w:val="95"/>
          <w:vertAlign w:val="baseline"/>
        </w:rPr>
        <w:t>h</w:t>
      </w:r>
      <w:r>
        <w:rPr>
          <w:w w:val="94"/>
          <w:vertAlign w:val="baseline"/>
        </w:rPr>
        <w:t>i</w:t>
      </w:r>
      <w:r>
        <w:rPr>
          <w:w w:val="90"/>
          <w:vertAlign w:val="baseline"/>
        </w:rPr>
        <w:t>s </w:t>
      </w:r>
      <w:r>
        <w:rPr>
          <w:w w:val="94"/>
          <w:vertAlign w:val="baseline"/>
        </w:rPr>
        <w:t>i</w:t>
      </w:r>
      <w:r>
        <w:rPr>
          <w:w w:val="90"/>
          <w:vertAlign w:val="baseline"/>
        </w:rPr>
        <w:t>s</w:t>
      </w:r>
      <w:r>
        <w:rPr>
          <w:spacing w:val="18"/>
          <w:vertAlign w:val="baseline"/>
        </w:rPr>
        <w:t> </w:t>
      </w:r>
      <w:r>
        <w:rPr>
          <w:w w:val="90"/>
          <w:vertAlign w:val="baseline"/>
        </w:rPr>
        <w:t>s</w:t>
      </w:r>
      <w:r>
        <w:rPr>
          <w:w w:val="94"/>
          <w:vertAlign w:val="baseline"/>
        </w:rPr>
        <w:t>i</w:t>
      </w:r>
      <w:r>
        <w:rPr>
          <w:w w:val="94"/>
          <w:vertAlign w:val="baseline"/>
        </w:rPr>
        <w:t>m</w:t>
      </w:r>
      <w:r>
        <w:rPr>
          <w:w w:val="96"/>
          <w:vertAlign w:val="baseline"/>
        </w:rPr>
        <w:t>p</w:t>
      </w:r>
      <w:r>
        <w:rPr>
          <w:w w:val="96"/>
          <w:vertAlign w:val="baseline"/>
        </w:rPr>
        <w:t>l</w:t>
      </w:r>
      <w:r>
        <w:rPr>
          <w:w w:val="91"/>
          <w:vertAlign w:val="baseline"/>
        </w:rPr>
        <w:t>e</w:t>
      </w:r>
      <w:r>
        <w:rPr>
          <w:spacing w:val="18"/>
          <w:vertAlign w:val="baseline"/>
        </w:rPr>
        <w:t> </w:t>
      </w:r>
      <w:r>
        <w:rPr>
          <w:w w:val="111"/>
          <w:vertAlign w:val="baseline"/>
        </w:rPr>
        <w:t>t</w:t>
      </w:r>
      <w:r>
        <w:rPr>
          <w:w w:val="92"/>
          <w:vertAlign w:val="baseline"/>
        </w:rPr>
        <w:t>o</w:t>
      </w:r>
      <w:r>
        <w:rPr>
          <w:spacing w:val="18"/>
          <w:vertAlign w:val="baseline"/>
        </w:rPr>
        <w:t> </w:t>
      </w:r>
      <w:r>
        <w:rPr>
          <w:w w:val="94"/>
          <w:vertAlign w:val="baseline"/>
        </w:rPr>
        <w:t>ge</w:t>
      </w:r>
      <w:r>
        <w:rPr>
          <w:w w:val="93"/>
          <w:vertAlign w:val="baseline"/>
        </w:rPr>
        <w:t>n</w:t>
      </w:r>
      <w:r>
        <w:rPr>
          <w:w w:val="91"/>
          <w:vertAlign w:val="baseline"/>
        </w:rPr>
        <w:t>e</w:t>
      </w:r>
      <w:r>
        <w:rPr>
          <w:w w:val="95"/>
          <w:vertAlign w:val="baseline"/>
        </w:rPr>
        <w:t>r</w:t>
      </w:r>
      <w:r>
        <w:rPr>
          <w:w w:val="97"/>
          <w:vertAlign w:val="baseline"/>
        </w:rPr>
        <w:t>al</w:t>
      </w:r>
      <w:r>
        <w:rPr>
          <w:w w:val="94"/>
          <w:vertAlign w:val="baseline"/>
        </w:rPr>
        <w:t>i</w:t>
      </w:r>
      <w:r>
        <w:rPr>
          <w:w w:val="99"/>
          <w:vertAlign w:val="baseline"/>
        </w:rPr>
        <w:t>z</w:t>
      </w:r>
      <w:r>
        <w:rPr>
          <w:w w:val="91"/>
          <w:vertAlign w:val="baseline"/>
        </w:rPr>
        <w:t>e</w:t>
      </w:r>
      <w:r>
        <w:rPr>
          <w:spacing w:val="18"/>
          <w:vertAlign w:val="baseline"/>
        </w:rPr>
        <w:t> </w:t>
      </w:r>
      <w:r>
        <w:rPr>
          <w:w w:val="111"/>
          <w:vertAlign w:val="baseline"/>
        </w:rPr>
        <w:t>t</w:t>
      </w:r>
      <w:r>
        <w:rPr>
          <w:w w:val="92"/>
          <w:vertAlign w:val="baseline"/>
        </w:rPr>
        <w:t>o</w:t>
      </w:r>
      <w:r>
        <w:rPr>
          <w:spacing w:val="18"/>
          <w:vertAlign w:val="baseline"/>
        </w:rPr>
        <w:t> </w:t>
      </w:r>
      <w:r>
        <w:rPr>
          <w:w w:val="90"/>
          <w:vertAlign w:val="baseline"/>
        </w:rPr>
        <w:t>s</w:t>
      </w:r>
      <w:r>
        <w:rPr>
          <w:w w:val="111"/>
          <w:vertAlign w:val="baseline"/>
        </w:rPr>
        <w:t>t</w:t>
      </w:r>
      <w:r>
        <w:rPr>
          <w:w w:val="94"/>
          <w:vertAlign w:val="baseline"/>
        </w:rPr>
        <w:t>i</w:t>
      </w:r>
      <w:r>
        <w:rPr>
          <w:w w:val="111"/>
          <w:vertAlign w:val="baseline"/>
        </w:rPr>
        <w:t>t</w:t>
      </w:r>
      <w:r>
        <w:rPr>
          <w:spacing w:val="-6"/>
          <w:w w:val="97"/>
          <w:vertAlign w:val="baseline"/>
        </w:rPr>
        <w:t>c</w:t>
      </w:r>
      <w:r>
        <w:rPr>
          <w:w w:val="95"/>
          <w:vertAlign w:val="baseline"/>
        </w:rPr>
        <w:t>h</w:t>
      </w:r>
      <w:r>
        <w:rPr>
          <w:w w:val="94"/>
          <w:vertAlign w:val="baseline"/>
        </w:rPr>
        <w:t>i</w:t>
      </w:r>
      <w:r>
        <w:rPr>
          <w:w w:val="93"/>
          <w:vertAlign w:val="baseline"/>
        </w:rPr>
        <w:t>n</w:t>
      </w:r>
      <w:r>
        <w:rPr>
          <w:w w:val="97"/>
          <w:vertAlign w:val="baseline"/>
        </w:rPr>
        <w:t>g</w:t>
      </w:r>
      <w:r>
        <w:rPr>
          <w:spacing w:val="18"/>
          <w:vertAlign w:val="baseline"/>
        </w:rPr>
        <w:t> </w:t>
      </w:r>
      <w:r>
        <w:rPr>
          <w:w w:val="90"/>
          <w:vertAlign w:val="baseline"/>
        </w:rPr>
        <w:t>s</w:t>
      </w:r>
      <w:r>
        <w:rPr>
          <w:w w:val="91"/>
          <w:vertAlign w:val="baseline"/>
        </w:rPr>
        <w:t>e</w:t>
      </w:r>
      <w:r>
        <w:rPr>
          <w:spacing w:val="-6"/>
          <w:w w:val="105"/>
          <w:vertAlign w:val="baseline"/>
        </w:rPr>
        <w:t>v</w:t>
      </w:r>
      <w:r>
        <w:rPr>
          <w:w w:val="91"/>
          <w:vertAlign w:val="baseline"/>
        </w:rPr>
        <w:t>e</w:t>
      </w:r>
      <w:r>
        <w:rPr>
          <w:w w:val="95"/>
          <w:vertAlign w:val="baseline"/>
        </w:rPr>
        <w:t>r</w:t>
      </w:r>
      <w:r>
        <w:rPr>
          <w:w w:val="97"/>
          <w:vertAlign w:val="baseline"/>
        </w:rPr>
        <w:t>al</w:t>
      </w:r>
      <w:r>
        <w:rPr>
          <w:spacing w:val="18"/>
          <w:vertAlign w:val="baseline"/>
        </w:rPr>
        <w:t> </w:t>
      </w:r>
      <w:r>
        <w:rPr>
          <w:spacing w:val="-6"/>
          <w:w w:val="107"/>
          <w:vertAlign w:val="baseline"/>
        </w:rPr>
        <w:t>B</w:t>
      </w:r>
      <w:r>
        <w:rPr>
          <w:spacing w:val="-95"/>
          <w:w w:val="99"/>
          <w:vertAlign w:val="baseline"/>
        </w:rPr>
        <w:t>´</w:t>
      </w:r>
      <w:r>
        <w:rPr>
          <w:w w:val="91"/>
          <w:vertAlign w:val="baseline"/>
        </w:rPr>
        <w:t>e</w:t>
      </w:r>
      <w:r>
        <w:rPr>
          <w:w w:val="99"/>
          <w:vertAlign w:val="baseline"/>
        </w:rPr>
        <w:t>z</w:t>
      </w:r>
      <w:r>
        <w:rPr>
          <w:w w:val="94"/>
          <w:vertAlign w:val="baseline"/>
        </w:rPr>
        <w:t>i</w:t>
      </w:r>
      <w:r>
        <w:rPr>
          <w:w w:val="91"/>
          <w:vertAlign w:val="baseline"/>
        </w:rPr>
        <w:t>e</w:t>
      </w:r>
      <w:r>
        <w:rPr>
          <w:w w:val="95"/>
          <w:vertAlign w:val="baseline"/>
        </w:rPr>
        <w:t>r</w:t>
      </w:r>
      <w:r>
        <w:rPr>
          <w:spacing w:val="18"/>
          <w:vertAlign w:val="baseline"/>
        </w:rPr>
        <w:t> </w:t>
      </w:r>
      <w:r>
        <w:rPr>
          <w:w w:val="97"/>
          <w:vertAlign w:val="baseline"/>
        </w:rPr>
        <w:t>c</w:t>
      </w:r>
      <w:r>
        <w:rPr>
          <w:w w:val="96"/>
          <w:vertAlign w:val="baseline"/>
        </w:rPr>
        <w:t>u</w:t>
      </w:r>
      <w:r>
        <w:rPr>
          <w:w w:val="95"/>
          <w:vertAlign w:val="baseline"/>
        </w:rPr>
        <w:t>r</w:t>
      </w:r>
      <w:r>
        <w:rPr>
          <w:spacing w:val="-6"/>
          <w:w w:val="105"/>
          <w:vertAlign w:val="baseline"/>
        </w:rPr>
        <w:t>v</w:t>
      </w:r>
      <w:r>
        <w:rPr>
          <w:w w:val="91"/>
          <w:vertAlign w:val="baseline"/>
        </w:rPr>
        <w:t>e</w:t>
      </w:r>
      <w:r>
        <w:rPr>
          <w:w w:val="90"/>
          <w:vertAlign w:val="baseline"/>
        </w:rPr>
        <w:t>s</w:t>
      </w:r>
      <w:r>
        <w:rPr>
          <w:spacing w:val="18"/>
          <w:vertAlign w:val="baseline"/>
        </w:rPr>
        <w:t> </w:t>
      </w:r>
      <w:r>
        <w:rPr>
          <w:w w:val="111"/>
          <w:vertAlign w:val="baseline"/>
        </w:rPr>
        <w:t>t</w:t>
      </w:r>
      <w:r>
        <w:rPr>
          <w:w w:val="93"/>
          <w:vertAlign w:val="baseline"/>
        </w:rPr>
        <w:t>oge</w:t>
      </w:r>
      <w:r>
        <w:rPr>
          <w:w w:val="111"/>
          <w:vertAlign w:val="baseline"/>
        </w:rPr>
        <w:t>t</w:t>
      </w:r>
      <w:r>
        <w:rPr>
          <w:w w:val="95"/>
          <w:vertAlign w:val="baseline"/>
        </w:rPr>
        <w:t>h</w:t>
      </w:r>
      <w:r>
        <w:rPr>
          <w:w w:val="91"/>
          <w:vertAlign w:val="baseline"/>
        </w:rPr>
        <w:t>e</w:t>
      </w:r>
      <w:r>
        <w:rPr>
          <w:w w:val="95"/>
          <w:vertAlign w:val="baseline"/>
        </w:rPr>
        <w:t>r</w:t>
      </w:r>
      <w:r>
        <w:rPr>
          <w:w w:val="102"/>
          <w:vertAlign w:val="baseline"/>
        </w:rPr>
        <w:t>.</w:t>
      </w:r>
    </w:p>
    <w:p>
      <w:pPr>
        <w:pStyle w:val="BodyText"/>
        <w:spacing w:line="201" w:lineRule="auto" w:before="30"/>
        <w:ind w:left="943" w:right="441" w:firstLine="298"/>
        <w:jc w:val="both"/>
      </w:pPr>
      <w:r>
        <w:rPr>
          <w:w w:val="110"/>
        </w:rPr>
        <w:t>A</w:t>
      </w:r>
      <w:r>
        <w:rPr>
          <w:spacing w:val="-15"/>
          <w:w w:val="110"/>
        </w:rPr>
        <w:t> </w:t>
      </w:r>
      <w:r>
        <w:rPr>
          <w:w w:val="110"/>
        </w:rPr>
        <w:t>better</w:t>
      </w:r>
      <w:r>
        <w:rPr>
          <w:spacing w:val="-15"/>
          <w:w w:val="110"/>
        </w:rPr>
        <w:t> </w:t>
      </w:r>
      <w:r>
        <w:rPr>
          <w:spacing w:val="-4"/>
          <w:w w:val="110"/>
        </w:rPr>
        <w:t>way</w:t>
      </w:r>
      <w:r>
        <w:rPr>
          <w:spacing w:val="-14"/>
          <w:w w:val="110"/>
        </w:rPr>
        <w:t> </w:t>
      </w:r>
      <w:r>
        <w:rPr>
          <w:w w:val="110"/>
        </w:rPr>
        <w:t>to</w:t>
      </w:r>
      <w:r>
        <w:rPr>
          <w:spacing w:val="-15"/>
          <w:w w:val="110"/>
        </w:rPr>
        <w:t> </w:t>
      </w:r>
      <w:r>
        <w:rPr>
          <w:w w:val="110"/>
        </w:rPr>
        <w:t>join</w:t>
      </w:r>
      <w:r>
        <w:rPr>
          <w:spacing w:val="-14"/>
          <w:w w:val="110"/>
        </w:rPr>
        <w:t> </w:t>
      </w:r>
      <w:r>
        <w:rPr>
          <w:w w:val="110"/>
        </w:rPr>
        <w:t>the</w:t>
      </w:r>
      <w:r>
        <w:rPr>
          <w:spacing w:val="-15"/>
          <w:w w:val="110"/>
        </w:rPr>
        <w:t> </w:t>
      </w:r>
      <w:r>
        <w:rPr>
          <w:w w:val="110"/>
        </w:rPr>
        <w:t>curves</w:t>
      </w:r>
      <w:r>
        <w:rPr>
          <w:spacing w:val="-14"/>
          <w:w w:val="110"/>
        </w:rPr>
        <w:t> </w:t>
      </w:r>
      <w:r>
        <w:rPr>
          <w:w w:val="110"/>
        </w:rPr>
        <w:t>is</w:t>
      </w:r>
      <w:r>
        <w:rPr>
          <w:spacing w:val="-15"/>
          <w:w w:val="110"/>
        </w:rPr>
        <w:t> </w:t>
      </w:r>
      <w:r>
        <w:rPr>
          <w:w w:val="110"/>
        </w:rPr>
        <w:t>to</w:t>
      </w:r>
      <w:r>
        <w:rPr>
          <w:spacing w:val="-14"/>
          <w:w w:val="110"/>
        </w:rPr>
        <w:t> </w:t>
      </w:r>
      <w:r>
        <w:rPr>
          <w:w w:val="110"/>
        </w:rPr>
        <w:t>use</w:t>
      </w:r>
      <w:r>
        <w:rPr>
          <w:spacing w:val="-15"/>
          <w:w w:val="110"/>
        </w:rPr>
        <w:t> </w:t>
      </w:r>
      <w:r>
        <w:rPr>
          <w:w w:val="110"/>
        </w:rPr>
        <w:t>the</w:t>
      </w:r>
      <w:r>
        <w:rPr>
          <w:spacing w:val="-14"/>
          <w:w w:val="110"/>
        </w:rPr>
        <w:t> </w:t>
      </w:r>
      <w:r>
        <w:rPr>
          <w:w w:val="110"/>
        </w:rPr>
        <w:t>fact</w:t>
      </w:r>
      <w:r>
        <w:rPr>
          <w:spacing w:val="-15"/>
          <w:w w:val="110"/>
        </w:rPr>
        <w:t> </w:t>
      </w:r>
      <w:r>
        <w:rPr>
          <w:w w:val="110"/>
        </w:rPr>
        <w:t>that</w:t>
      </w:r>
      <w:r>
        <w:rPr>
          <w:spacing w:val="-14"/>
          <w:w w:val="110"/>
        </w:rPr>
        <w:t> </w:t>
      </w:r>
      <w:r>
        <w:rPr>
          <w:w w:val="110"/>
        </w:rPr>
        <w:t>at</w:t>
      </w:r>
      <w:r>
        <w:rPr>
          <w:spacing w:val="-15"/>
          <w:w w:val="110"/>
        </w:rPr>
        <w:t> </w:t>
      </w:r>
      <w:r>
        <w:rPr>
          <w:w w:val="110"/>
        </w:rPr>
        <w:t>the</w:t>
      </w:r>
      <w:r>
        <w:rPr>
          <w:spacing w:val="-14"/>
          <w:w w:val="110"/>
        </w:rPr>
        <w:t> </w:t>
      </w:r>
      <w:r>
        <w:rPr>
          <w:w w:val="110"/>
        </w:rPr>
        <w:t>first</w:t>
      </w:r>
      <w:r>
        <w:rPr>
          <w:spacing w:val="-15"/>
          <w:w w:val="110"/>
        </w:rPr>
        <w:t> </w:t>
      </w:r>
      <w:r>
        <w:rPr>
          <w:w w:val="110"/>
        </w:rPr>
        <w:t>control</w:t>
      </w:r>
      <w:r>
        <w:rPr>
          <w:spacing w:val="-14"/>
          <w:w w:val="110"/>
        </w:rPr>
        <w:t> </w:t>
      </w:r>
      <w:r>
        <w:rPr>
          <w:w w:val="110"/>
        </w:rPr>
        <w:t>point </w:t>
      </w:r>
      <w:r>
        <w:rPr>
          <w:w w:val="92"/>
        </w:rPr>
        <w:t>of</w:t>
      </w:r>
      <w:r>
        <w:rPr>
          <w:spacing w:val="19"/>
        </w:rPr>
        <w:t> </w:t>
      </w:r>
      <w:r>
        <w:rPr>
          <w:w w:val="98"/>
        </w:rPr>
        <w:t>a</w:t>
      </w:r>
      <w:r>
        <w:rPr>
          <w:spacing w:val="19"/>
        </w:rPr>
        <w:t> </w:t>
      </w:r>
      <w:r>
        <w:rPr>
          <w:spacing w:val="-6"/>
          <w:w w:val="107"/>
        </w:rPr>
        <w:t>B</w:t>
      </w:r>
      <w:r>
        <w:rPr>
          <w:spacing w:val="-95"/>
          <w:w w:val="99"/>
        </w:rPr>
        <w:t>´</w:t>
      </w:r>
      <w:r>
        <w:rPr>
          <w:w w:val="91"/>
        </w:rPr>
        <w:t>e</w:t>
      </w:r>
      <w:r>
        <w:rPr>
          <w:w w:val="99"/>
        </w:rPr>
        <w:t>z</w:t>
      </w:r>
      <w:r>
        <w:rPr>
          <w:w w:val="94"/>
        </w:rPr>
        <w:t>i</w:t>
      </w:r>
      <w:r>
        <w:rPr>
          <w:w w:val="91"/>
        </w:rPr>
        <w:t>e</w:t>
      </w:r>
      <w:r>
        <w:rPr>
          <w:w w:val="95"/>
        </w:rPr>
        <w:t>r</w:t>
      </w:r>
      <w:r>
        <w:rPr>
          <w:spacing w:val="19"/>
        </w:rPr>
        <w:t> </w:t>
      </w:r>
      <w:r>
        <w:rPr>
          <w:w w:val="97"/>
        </w:rPr>
        <w:t>c</w:t>
      </w:r>
      <w:r>
        <w:rPr>
          <w:w w:val="96"/>
        </w:rPr>
        <w:t>u</w:t>
      </w:r>
      <w:r>
        <w:rPr>
          <w:w w:val="95"/>
        </w:rPr>
        <w:t>r</w:t>
      </w:r>
      <w:r>
        <w:rPr>
          <w:spacing w:val="-6"/>
          <w:w w:val="105"/>
        </w:rPr>
        <w:t>v</w:t>
      </w:r>
      <w:r>
        <w:rPr>
          <w:w w:val="91"/>
        </w:rPr>
        <w:t>e</w:t>
      </w:r>
      <w:r>
        <w:rPr>
          <w:spacing w:val="19"/>
        </w:rPr>
        <w:t> </w:t>
      </w:r>
      <w:r>
        <w:rPr>
          <w:w w:val="111"/>
        </w:rPr>
        <w:t>t</w:t>
      </w:r>
      <w:r>
        <w:rPr>
          <w:w w:val="95"/>
        </w:rPr>
        <w:t>h</w:t>
      </w:r>
      <w:r>
        <w:rPr>
          <w:w w:val="91"/>
        </w:rPr>
        <w:t>e</w:t>
      </w:r>
      <w:r>
        <w:rPr>
          <w:spacing w:val="19"/>
        </w:rPr>
        <w:t> </w:t>
      </w:r>
      <w:r>
        <w:rPr>
          <w:w w:val="111"/>
        </w:rPr>
        <w:t>t</w:t>
      </w:r>
      <w:r>
        <w:rPr>
          <w:w w:val="96"/>
        </w:rPr>
        <w:t>an</w:t>
      </w:r>
      <w:r>
        <w:rPr>
          <w:w w:val="94"/>
        </w:rPr>
        <w:t>ge</w:t>
      </w:r>
      <w:r>
        <w:rPr>
          <w:spacing w:val="-6"/>
          <w:w w:val="93"/>
        </w:rPr>
        <w:t>n</w:t>
      </w:r>
      <w:r>
        <w:rPr>
          <w:w w:val="111"/>
        </w:rPr>
        <w:t>t</w:t>
      </w:r>
      <w:r>
        <w:rPr>
          <w:spacing w:val="19"/>
        </w:rPr>
        <w:t> </w:t>
      </w:r>
      <w:r>
        <w:rPr>
          <w:w w:val="94"/>
        </w:rPr>
        <w:t>i</w:t>
      </w:r>
      <w:r>
        <w:rPr>
          <w:w w:val="90"/>
        </w:rPr>
        <w:t>s</w:t>
      </w:r>
      <w:r>
        <w:rPr>
          <w:spacing w:val="19"/>
        </w:rPr>
        <w:t> </w:t>
      </w:r>
      <w:r>
        <w:rPr>
          <w:w w:val="96"/>
        </w:rPr>
        <w:t>p</w:t>
      </w:r>
      <w:r>
        <w:rPr>
          <w:w w:val="97"/>
        </w:rPr>
        <w:t>ar</w:t>
      </w:r>
      <w:r>
        <w:rPr>
          <w:w w:val="97"/>
        </w:rPr>
        <w:t>al</w:t>
      </w:r>
      <w:r>
        <w:rPr>
          <w:w w:val="96"/>
        </w:rPr>
        <w:t>l</w:t>
      </w:r>
      <w:r>
        <w:rPr>
          <w:w w:val="91"/>
        </w:rPr>
        <w:t>e</w:t>
      </w:r>
      <w:r>
        <w:rPr>
          <w:w w:val="96"/>
        </w:rPr>
        <w:t>l</w:t>
      </w:r>
      <w:r>
        <w:rPr>
          <w:spacing w:val="19"/>
        </w:rPr>
        <w:t> </w:t>
      </w:r>
      <w:r>
        <w:rPr>
          <w:w w:val="111"/>
        </w:rPr>
        <w:t>t</w:t>
      </w:r>
      <w:r>
        <w:rPr>
          <w:w w:val="92"/>
        </w:rPr>
        <w:t>o</w:t>
      </w:r>
      <w:r>
        <w:rPr>
          <w:spacing w:val="19"/>
        </w:rPr>
        <w:t> </w:t>
      </w:r>
      <w:r>
        <w:rPr>
          <w:rFonts w:ascii="Verdana" w:hAnsi="Verdana"/>
          <w:w w:val="96"/>
        </w:rPr>
        <w:t>q</w:t>
      </w:r>
      <w:r>
        <w:rPr>
          <w:rFonts w:ascii="PMingLiU" w:hAnsi="PMingLiU"/>
          <w:w w:val="168"/>
          <w:vertAlign w:val="subscript"/>
        </w:rPr>
        <w:t>1</w:t>
      </w:r>
      <w:r>
        <w:rPr>
          <w:rFonts w:ascii="PMingLiU" w:hAnsi="PMingLiU"/>
          <w:spacing w:val="3"/>
          <w:vertAlign w:val="baseline"/>
        </w:rPr>
        <w:t> </w:t>
      </w:r>
      <w:r>
        <w:rPr>
          <w:rFonts w:ascii="Lucida Sans Unicode" w:hAnsi="Lucida Sans Unicode"/>
          <w:w w:val="97"/>
          <w:vertAlign w:val="baseline"/>
        </w:rPr>
        <w:t>−</w:t>
      </w:r>
      <w:r>
        <w:rPr>
          <w:rFonts w:ascii="Lucida Sans Unicode" w:hAnsi="Lucida Sans Unicode"/>
          <w:spacing w:val="-19"/>
          <w:vertAlign w:val="baseline"/>
        </w:rPr>
        <w:t> </w:t>
      </w:r>
      <w:r>
        <w:rPr>
          <w:rFonts w:ascii="Verdana" w:hAnsi="Verdana"/>
          <w:w w:val="96"/>
          <w:vertAlign w:val="baseline"/>
        </w:rPr>
        <w:t>q</w:t>
      </w:r>
      <w:r>
        <w:rPr>
          <w:rFonts w:ascii="PMingLiU" w:hAnsi="PMingLiU"/>
          <w:w w:val="168"/>
          <w:vertAlign w:val="subscript"/>
        </w:rPr>
        <w:t>0</w:t>
      </w:r>
      <w:r>
        <w:rPr>
          <w:rFonts w:ascii="PMingLiU" w:hAnsi="PMingLiU"/>
          <w:spacing w:val="25"/>
          <w:vertAlign w:val="baseline"/>
        </w:rPr>
        <w:t> </w:t>
      </w:r>
      <w:r>
        <w:rPr>
          <w:w w:val="103"/>
          <w:vertAlign w:val="baseline"/>
        </w:rPr>
        <w:t>(</w:t>
      </w:r>
      <w:hyperlink w:history="true" w:anchor="_bookmark34">
        <w:r>
          <w:rPr>
            <w:color w:val="0000FF"/>
            <w:w w:val="98"/>
            <w:vertAlign w:val="baseline"/>
          </w:rPr>
          <w:t>S</w:t>
        </w:r>
        <w:r>
          <w:rPr>
            <w:color w:val="0000FF"/>
            <w:w w:val="91"/>
            <w:vertAlign w:val="baseline"/>
          </w:rPr>
          <w:t>e</w:t>
        </w:r>
        <w:r>
          <w:rPr>
            <w:color w:val="0000FF"/>
            <w:w w:val="97"/>
            <w:vertAlign w:val="baseline"/>
          </w:rPr>
          <w:t>c</w:t>
        </w:r>
        <w:r>
          <w:rPr>
            <w:color w:val="0000FF"/>
            <w:w w:val="111"/>
            <w:vertAlign w:val="baseline"/>
          </w:rPr>
          <w:t>t</w:t>
        </w:r>
        <w:r>
          <w:rPr>
            <w:color w:val="0000FF"/>
            <w:w w:val="94"/>
            <w:vertAlign w:val="baseline"/>
          </w:rPr>
          <w:t>i</w:t>
        </w:r>
        <w:r>
          <w:rPr>
            <w:color w:val="0000FF"/>
            <w:w w:val="93"/>
            <w:vertAlign w:val="baseline"/>
          </w:rPr>
          <w:t>on</w:t>
        </w:r>
        <w:r>
          <w:rPr>
            <w:color w:val="0000FF"/>
            <w:spacing w:val="19"/>
            <w:vertAlign w:val="baseline"/>
          </w:rPr>
          <w:t> </w:t>
        </w:r>
        <w:r>
          <w:rPr>
            <w:color w:val="0000FF"/>
            <w:w w:val="105"/>
            <w:vertAlign w:val="baseline"/>
          </w:rPr>
          <w:t>17.</w:t>
        </w:r>
        <w:r>
          <w:rPr>
            <w:color w:val="0000FF"/>
            <w:w w:val="110"/>
            <w:vertAlign w:val="baseline"/>
          </w:rPr>
          <w:t>1.</w:t>
        </w:r>
      </w:hyperlink>
      <w:r>
        <w:rPr>
          <w:color w:val="0000FF"/>
          <w:spacing w:val="-1"/>
          <w:w w:val="115"/>
          <w:vertAlign w:val="baseline"/>
        </w:rPr>
        <w:t>1</w:t>
      </w:r>
      <w:r>
        <w:rPr>
          <w:w w:val="103"/>
          <w:vertAlign w:val="baseline"/>
        </w:rPr>
        <w:t>)</w:t>
      </w:r>
      <w:r>
        <w:rPr>
          <w:w w:val="102"/>
          <w:vertAlign w:val="baseline"/>
        </w:rPr>
        <w:t>.</w:t>
      </w:r>
      <w:r>
        <w:rPr>
          <w:vertAlign w:val="baseline"/>
        </w:rPr>
        <w:t> </w:t>
      </w:r>
      <w:r>
        <w:rPr>
          <w:spacing w:val="-6"/>
          <w:vertAlign w:val="baseline"/>
        </w:rPr>
        <w:t> </w:t>
      </w:r>
      <w:r>
        <w:rPr>
          <w:w w:val="98"/>
          <w:vertAlign w:val="baseline"/>
        </w:rPr>
        <w:t>S</w:t>
      </w:r>
      <w:r>
        <w:rPr>
          <w:w w:val="94"/>
          <w:vertAlign w:val="baseline"/>
        </w:rPr>
        <w:t>i</w:t>
      </w:r>
      <w:r>
        <w:rPr>
          <w:w w:val="94"/>
          <w:vertAlign w:val="baseline"/>
        </w:rPr>
        <w:t>m</w:t>
      </w:r>
      <w:r>
        <w:rPr>
          <w:w w:val="94"/>
          <w:vertAlign w:val="baseline"/>
        </w:rPr>
        <w:t>i</w:t>
      </w:r>
      <w:r>
        <w:rPr>
          <w:w w:val="96"/>
          <w:vertAlign w:val="baseline"/>
        </w:rPr>
        <w:t>l</w:t>
      </w:r>
      <w:r>
        <w:rPr>
          <w:w w:val="97"/>
          <w:vertAlign w:val="baseline"/>
        </w:rPr>
        <w:t>ar</w:t>
      </w:r>
      <w:r>
        <w:rPr>
          <w:w w:val="96"/>
          <w:vertAlign w:val="baseline"/>
        </w:rPr>
        <w:t>l</w:t>
      </w:r>
      <w:r>
        <w:rPr>
          <w:spacing w:val="-17"/>
          <w:w w:val="106"/>
          <w:vertAlign w:val="baseline"/>
        </w:rPr>
        <w:t>y</w:t>
      </w:r>
      <w:r>
        <w:rPr>
          <w:w w:val="102"/>
          <w:vertAlign w:val="baseline"/>
        </w:rPr>
        <w:t>,</w:t>
      </w:r>
      <w:r>
        <w:rPr>
          <w:spacing w:val="19"/>
          <w:vertAlign w:val="baseline"/>
        </w:rPr>
        <w:t> </w:t>
      </w:r>
      <w:r>
        <w:rPr>
          <w:w w:val="104"/>
          <w:vertAlign w:val="baseline"/>
        </w:rPr>
        <w:t>at</w:t>
      </w:r>
      <w:r>
        <w:rPr>
          <w:spacing w:val="19"/>
          <w:vertAlign w:val="baseline"/>
        </w:rPr>
        <w:t> </w:t>
      </w:r>
      <w:r>
        <w:rPr>
          <w:w w:val="111"/>
          <w:vertAlign w:val="baseline"/>
        </w:rPr>
        <w:t>t</w:t>
      </w:r>
      <w:r>
        <w:rPr>
          <w:w w:val="95"/>
          <w:vertAlign w:val="baseline"/>
        </w:rPr>
        <w:t>h</w:t>
      </w:r>
      <w:r>
        <w:rPr>
          <w:w w:val="91"/>
          <w:vertAlign w:val="baseline"/>
        </w:rPr>
        <w:t>e </w:t>
      </w:r>
      <w:r>
        <w:rPr>
          <w:w w:val="110"/>
          <w:vertAlign w:val="baseline"/>
        </w:rPr>
        <w:t>last</w:t>
      </w:r>
      <w:r>
        <w:rPr>
          <w:spacing w:val="-23"/>
          <w:w w:val="110"/>
          <w:vertAlign w:val="baseline"/>
        </w:rPr>
        <w:t> </w:t>
      </w:r>
      <w:r>
        <w:rPr>
          <w:w w:val="110"/>
          <w:vertAlign w:val="baseline"/>
        </w:rPr>
        <w:t>control</w:t>
      </w:r>
      <w:r>
        <w:rPr>
          <w:spacing w:val="-22"/>
          <w:w w:val="110"/>
          <w:vertAlign w:val="baseline"/>
        </w:rPr>
        <w:t> </w:t>
      </w:r>
      <w:r>
        <w:rPr>
          <w:w w:val="110"/>
          <w:vertAlign w:val="baseline"/>
        </w:rPr>
        <w:t>point</w:t>
      </w:r>
      <w:r>
        <w:rPr>
          <w:spacing w:val="-23"/>
          <w:w w:val="110"/>
          <w:vertAlign w:val="baseline"/>
        </w:rPr>
        <w:t> </w:t>
      </w:r>
      <w:r>
        <w:rPr>
          <w:w w:val="110"/>
          <w:vertAlign w:val="baseline"/>
        </w:rPr>
        <w:t>the</w:t>
      </w:r>
      <w:r>
        <w:rPr>
          <w:spacing w:val="-22"/>
          <w:w w:val="110"/>
          <w:vertAlign w:val="baseline"/>
        </w:rPr>
        <w:t> </w:t>
      </w:r>
      <w:r>
        <w:rPr>
          <w:w w:val="110"/>
          <w:vertAlign w:val="baseline"/>
        </w:rPr>
        <w:t>cubic</w:t>
      </w:r>
      <w:r>
        <w:rPr>
          <w:spacing w:val="-22"/>
          <w:w w:val="110"/>
          <w:vertAlign w:val="baseline"/>
        </w:rPr>
        <w:t> </w:t>
      </w:r>
      <w:r>
        <w:rPr>
          <w:w w:val="110"/>
          <w:vertAlign w:val="baseline"/>
        </w:rPr>
        <w:t>curve</w:t>
      </w:r>
      <w:r>
        <w:rPr>
          <w:spacing w:val="-23"/>
          <w:w w:val="110"/>
          <w:vertAlign w:val="baseline"/>
        </w:rPr>
        <w:t> </w:t>
      </w:r>
      <w:r>
        <w:rPr>
          <w:w w:val="110"/>
          <w:vertAlign w:val="baseline"/>
        </w:rPr>
        <w:t>is</w:t>
      </w:r>
      <w:r>
        <w:rPr>
          <w:spacing w:val="-22"/>
          <w:w w:val="110"/>
          <w:vertAlign w:val="baseline"/>
        </w:rPr>
        <w:t> </w:t>
      </w:r>
      <w:r>
        <w:rPr>
          <w:w w:val="110"/>
          <w:vertAlign w:val="baseline"/>
        </w:rPr>
        <w:t>tangent</w:t>
      </w:r>
      <w:r>
        <w:rPr>
          <w:spacing w:val="-22"/>
          <w:w w:val="110"/>
          <w:vertAlign w:val="baseline"/>
        </w:rPr>
        <w:t> </w:t>
      </w:r>
      <w:r>
        <w:rPr>
          <w:w w:val="110"/>
          <w:vertAlign w:val="baseline"/>
        </w:rPr>
        <w:t>to</w:t>
      </w:r>
      <w:r>
        <w:rPr>
          <w:spacing w:val="-23"/>
          <w:w w:val="110"/>
          <w:vertAlign w:val="baseline"/>
        </w:rPr>
        <w:t> </w:t>
      </w:r>
      <w:r>
        <w:rPr>
          <w:rFonts w:ascii="Verdana" w:hAnsi="Verdana"/>
          <w:w w:val="110"/>
          <w:vertAlign w:val="baseline"/>
        </w:rPr>
        <w:t>q</w:t>
      </w:r>
      <w:r>
        <w:rPr>
          <w:rFonts w:ascii="PMingLiU" w:hAnsi="PMingLiU"/>
          <w:w w:val="110"/>
          <w:vertAlign w:val="subscript"/>
        </w:rPr>
        <w:t>3</w:t>
      </w:r>
      <w:r>
        <w:rPr>
          <w:rFonts w:ascii="PMingLiU" w:hAnsi="PMingLiU"/>
          <w:spacing w:val="-32"/>
          <w:w w:val="110"/>
          <w:vertAlign w:val="baseline"/>
        </w:rPr>
        <w:t> </w:t>
      </w:r>
      <w:r>
        <w:rPr>
          <w:rFonts w:ascii="Lucida Sans Unicode" w:hAnsi="Lucida Sans Unicode"/>
          <w:w w:val="110"/>
          <w:vertAlign w:val="baseline"/>
        </w:rPr>
        <w:t>−</w:t>
      </w:r>
      <w:r>
        <w:rPr>
          <w:rFonts w:ascii="Lucida Sans Unicode" w:hAnsi="Lucida Sans Unicode"/>
          <w:spacing w:val="-50"/>
          <w:w w:val="110"/>
          <w:vertAlign w:val="baseline"/>
        </w:rPr>
        <w:t> </w:t>
      </w:r>
      <w:r>
        <w:rPr>
          <w:rFonts w:ascii="Verdana" w:hAnsi="Verdana"/>
          <w:spacing w:val="3"/>
          <w:w w:val="110"/>
          <w:vertAlign w:val="baseline"/>
        </w:rPr>
        <w:t>q</w:t>
      </w:r>
      <w:r>
        <w:rPr>
          <w:rFonts w:ascii="PMingLiU" w:hAnsi="PMingLiU"/>
          <w:spacing w:val="3"/>
          <w:w w:val="110"/>
          <w:vertAlign w:val="subscript"/>
        </w:rPr>
        <w:t>2</w:t>
      </w:r>
      <w:r>
        <w:rPr>
          <w:spacing w:val="3"/>
          <w:w w:val="110"/>
          <w:vertAlign w:val="baseline"/>
        </w:rPr>
        <w:t>.</w:t>
      </w:r>
      <w:r>
        <w:rPr>
          <w:spacing w:val="-4"/>
          <w:w w:val="110"/>
          <w:vertAlign w:val="baseline"/>
        </w:rPr>
        <w:t> </w:t>
      </w:r>
      <w:r>
        <w:rPr>
          <w:w w:val="110"/>
          <w:vertAlign w:val="baseline"/>
        </w:rPr>
        <w:t>This</w:t>
      </w:r>
      <w:r>
        <w:rPr>
          <w:spacing w:val="-22"/>
          <w:w w:val="110"/>
          <w:vertAlign w:val="baseline"/>
        </w:rPr>
        <w:t> </w:t>
      </w:r>
      <w:r>
        <w:rPr>
          <w:w w:val="110"/>
          <w:vertAlign w:val="baseline"/>
        </w:rPr>
        <w:t>behavior</w:t>
      </w:r>
      <w:r>
        <w:rPr>
          <w:spacing w:val="-23"/>
          <w:w w:val="110"/>
          <w:vertAlign w:val="baseline"/>
        </w:rPr>
        <w:t> </w:t>
      </w:r>
      <w:r>
        <w:rPr>
          <w:w w:val="110"/>
          <w:vertAlign w:val="baseline"/>
        </w:rPr>
        <w:t>can</w:t>
      </w:r>
      <w:r>
        <w:rPr>
          <w:spacing w:val="-22"/>
          <w:w w:val="110"/>
          <w:vertAlign w:val="baseline"/>
        </w:rPr>
        <w:t> </w:t>
      </w:r>
      <w:r>
        <w:rPr>
          <w:spacing w:val="2"/>
          <w:w w:val="110"/>
          <w:vertAlign w:val="baseline"/>
        </w:rPr>
        <w:t>be</w:t>
      </w:r>
      <w:r>
        <w:rPr>
          <w:spacing w:val="-22"/>
          <w:w w:val="110"/>
          <w:vertAlign w:val="baseline"/>
        </w:rPr>
        <w:t> </w:t>
      </w:r>
      <w:r>
        <w:rPr>
          <w:w w:val="110"/>
          <w:vertAlign w:val="baseline"/>
        </w:rPr>
        <w:t>seen</w:t>
      </w:r>
    </w:p>
    <w:p>
      <w:pPr>
        <w:spacing w:after="0" w:line="201"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bookmarkStart w:name="_bookmark41" w:id="43"/>
      <w:bookmarkEnd w:id="43"/>
      <w:r>
        <w:rPr/>
      </w:r>
      <w:r>
        <w:rPr/>
        <w:t>in </w:t>
      </w:r>
      <w:hyperlink w:history="true" w:anchor="_bookmark35">
        <w:r>
          <w:rPr>
            <w:color w:val="0000FF"/>
          </w:rPr>
          <w:t>Figure 17.5</w:t>
        </w:r>
      </w:hyperlink>
      <w:r>
        <w:rPr/>
        <w:t>. So, to make the two curves join tangentially at the joint, the tangent for the first and the second curve should be parallel there. Put more formally, the following should hold:</w:t>
      </w:r>
    </w:p>
    <w:p>
      <w:pPr>
        <w:pStyle w:val="BodyText"/>
        <w:spacing w:before="3"/>
        <w:rPr>
          <w:sz w:val="11"/>
        </w:rPr>
      </w:pPr>
    </w:p>
    <w:p>
      <w:pPr>
        <w:pStyle w:val="BodyText"/>
        <w:tabs>
          <w:tab w:pos="7247" w:val="left" w:leader="none"/>
        </w:tabs>
        <w:spacing w:before="37"/>
        <w:ind w:left="2675"/>
      </w:pPr>
      <w:r>
        <w:rPr>
          <w:w w:val="110"/>
        </w:rPr>
        <w:t>(</w:t>
      </w:r>
      <w:r>
        <w:rPr>
          <w:rFonts w:ascii="Verdana" w:hAnsi="Verdana"/>
          <w:w w:val="110"/>
        </w:rPr>
        <w:t>r</w:t>
      </w:r>
      <w:r>
        <w:rPr>
          <w:rFonts w:ascii="PMingLiU" w:hAnsi="PMingLiU"/>
          <w:w w:val="110"/>
          <w:vertAlign w:val="subscript"/>
        </w:rPr>
        <w:t>1</w:t>
      </w:r>
      <w:r>
        <w:rPr>
          <w:rFonts w:ascii="PMingLiU" w:hAnsi="PMingLiU"/>
          <w:w w:val="110"/>
          <w:vertAlign w:val="baseline"/>
        </w:rPr>
        <w:t> </w:t>
      </w:r>
      <w:r>
        <w:rPr>
          <w:rFonts w:ascii="Lucida Sans Unicode" w:hAnsi="Lucida Sans Unicode"/>
          <w:w w:val="110"/>
          <w:vertAlign w:val="baseline"/>
        </w:rPr>
        <w:t>− </w:t>
      </w:r>
      <w:r>
        <w:rPr>
          <w:rFonts w:ascii="Verdana" w:hAnsi="Verdana"/>
          <w:spacing w:val="3"/>
          <w:w w:val="110"/>
          <w:vertAlign w:val="baseline"/>
        </w:rPr>
        <w:t>r</w:t>
      </w:r>
      <w:r>
        <w:rPr>
          <w:rFonts w:ascii="PMingLiU" w:hAnsi="PMingLiU"/>
          <w:spacing w:val="3"/>
          <w:w w:val="110"/>
          <w:vertAlign w:val="subscript"/>
        </w:rPr>
        <w:t>0</w:t>
      </w:r>
      <w:r>
        <w:rPr>
          <w:spacing w:val="3"/>
          <w:w w:val="110"/>
          <w:vertAlign w:val="baseline"/>
        </w:rPr>
        <w:t>) </w:t>
      </w:r>
      <w:r>
        <w:rPr>
          <w:w w:val="110"/>
          <w:vertAlign w:val="baseline"/>
        </w:rPr>
        <w:t>= </w:t>
      </w:r>
      <w:r>
        <w:rPr>
          <w:rFonts w:ascii="Times New Roman" w:hAnsi="Times New Roman"/>
          <w:i/>
          <w:w w:val="110"/>
          <w:vertAlign w:val="baseline"/>
        </w:rPr>
        <w:t>c</w:t>
      </w:r>
      <w:r>
        <w:rPr>
          <w:w w:val="110"/>
          <w:vertAlign w:val="baseline"/>
        </w:rPr>
        <w:t>(</w:t>
      </w:r>
      <w:r>
        <w:rPr>
          <w:rFonts w:ascii="Verdana" w:hAnsi="Verdana"/>
          <w:w w:val="110"/>
          <w:vertAlign w:val="baseline"/>
        </w:rPr>
        <w:t>q</w:t>
      </w:r>
      <w:r>
        <w:rPr>
          <w:rFonts w:ascii="PMingLiU" w:hAnsi="PMingLiU"/>
          <w:w w:val="110"/>
          <w:vertAlign w:val="subscript"/>
        </w:rPr>
        <w:t>3</w:t>
      </w:r>
      <w:r>
        <w:rPr>
          <w:rFonts w:ascii="PMingLiU" w:hAnsi="PMingLiU"/>
          <w:w w:val="110"/>
          <w:vertAlign w:val="baseline"/>
        </w:rPr>
        <w:t> </w:t>
      </w:r>
      <w:r>
        <w:rPr>
          <w:rFonts w:ascii="Lucida Sans Unicode" w:hAnsi="Lucida Sans Unicode"/>
          <w:w w:val="110"/>
          <w:vertAlign w:val="baseline"/>
        </w:rPr>
        <w:t>− </w:t>
      </w:r>
      <w:r>
        <w:rPr>
          <w:rFonts w:ascii="Verdana" w:hAnsi="Verdana"/>
          <w:spacing w:val="3"/>
          <w:w w:val="110"/>
          <w:vertAlign w:val="baseline"/>
        </w:rPr>
        <w:t>q</w:t>
      </w:r>
      <w:r>
        <w:rPr>
          <w:rFonts w:ascii="PMingLiU" w:hAnsi="PMingLiU"/>
          <w:spacing w:val="3"/>
          <w:w w:val="110"/>
          <w:vertAlign w:val="subscript"/>
        </w:rPr>
        <w:t>2</w:t>
      </w:r>
      <w:r>
        <w:rPr>
          <w:spacing w:val="3"/>
          <w:w w:val="110"/>
          <w:vertAlign w:val="baseline"/>
        </w:rPr>
        <w:t>)</w:t>
      </w:r>
      <w:r>
        <w:rPr>
          <w:spacing w:val="57"/>
          <w:w w:val="110"/>
          <w:vertAlign w:val="baseline"/>
        </w:rPr>
        <w:t> </w:t>
      </w:r>
      <w:r>
        <w:rPr>
          <w:w w:val="110"/>
          <w:vertAlign w:val="baseline"/>
        </w:rPr>
        <w:t>for </w:t>
      </w:r>
      <w:r>
        <w:rPr>
          <w:rFonts w:ascii="Times New Roman" w:hAnsi="Times New Roman"/>
          <w:i/>
          <w:w w:val="110"/>
          <w:vertAlign w:val="baseline"/>
        </w:rPr>
        <w:t>c &gt;</w:t>
      </w:r>
      <w:r>
        <w:rPr>
          <w:rFonts w:ascii="Times New Roman" w:hAnsi="Times New Roman"/>
          <w:i/>
          <w:spacing w:val="-4"/>
          <w:w w:val="110"/>
          <w:vertAlign w:val="baseline"/>
        </w:rPr>
        <w:t> </w:t>
      </w:r>
      <w:r>
        <w:rPr>
          <w:w w:val="110"/>
          <w:vertAlign w:val="baseline"/>
        </w:rPr>
        <w:t>0</w:t>
      </w:r>
      <w:r>
        <w:rPr>
          <w:rFonts w:ascii="Times New Roman" w:hAnsi="Times New Roman"/>
          <w:i/>
          <w:w w:val="110"/>
          <w:vertAlign w:val="baseline"/>
        </w:rPr>
        <w:t>.</w:t>
        <w:tab/>
      </w:r>
      <w:r>
        <w:rPr>
          <w:w w:val="110"/>
          <w:vertAlign w:val="baseline"/>
        </w:rPr>
        <w:t>(17.15)</w:t>
      </w:r>
    </w:p>
    <w:p>
      <w:pPr>
        <w:pStyle w:val="BodyText"/>
        <w:spacing w:line="199" w:lineRule="auto" w:before="168"/>
        <w:ind w:left="443" w:right="942"/>
        <w:jc w:val="both"/>
      </w:pPr>
      <w:r>
        <w:rPr/>
        <w:pict>
          <v:shape style="position:absolute;margin-left:295.459503pt;margin-top:21.736216pt;width:7.75pt;height:17.3pt;mso-position-horizontal-relative:page;mso-position-vertical-relative:paragraph;z-index:-1700812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This simply means that the incoming tangent, </w:t>
      </w:r>
      <w:r>
        <w:rPr>
          <w:rFonts w:ascii="Verdana" w:hAnsi="Verdana"/>
          <w:w w:val="110"/>
        </w:rPr>
        <w:t>q</w:t>
      </w:r>
      <w:r>
        <w:rPr>
          <w:rFonts w:ascii="PMingLiU" w:hAnsi="PMingLiU"/>
          <w:w w:val="110"/>
          <w:vertAlign w:val="subscript"/>
        </w:rPr>
        <w:t>3</w:t>
      </w:r>
      <w:r>
        <w:rPr>
          <w:rFonts w:ascii="PMingLiU" w:hAnsi="PMingLiU"/>
          <w:w w:val="110"/>
          <w:vertAlign w:val="baseline"/>
        </w:rPr>
        <w:t> </w:t>
      </w:r>
      <w:r>
        <w:rPr>
          <w:rFonts w:ascii="Lucida Sans Unicode" w:hAnsi="Lucida Sans Unicode"/>
          <w:vertAlign w:val="baseline"/>
        </w:rPr>
        <w:t>− </w:t>
      </w:r>
      <w:r>
        <w:rPr>
          <w:rFonts w:ascii="Verdana" w:hAnsi="Verdana"/>
          <w:w w:val="110"/>
          <w:vertAlign w:val="baseline"/>
        </w:rPr>
        <w:t>q</w:t>
      </w:r>
      <w:r>
        <w:rPr>
          <w:rFonts w:ascii="PMingLiU" w:hAnsi="PMingLiU"/>
          <w:w w:val="110"/>
          <w:vertAlign w:val="subscript"/>
        </w:rPr>
        <w:t>2</w:t>
      </w:r>
      <w:r>
        <w:rPr>
          <w:w w:val="110"/>
          <w:vertAlign w:val="baseline"/>
        </w:rPr>
        <w:t>, </w:t>
      </w:r>
      <w:r>
        <w:rPr>
          <w:vertAlign w:val="baseline"/>
        </w:rPr>
        <w:t>at the joint should have the same direction as the outgoing tangent, </w:t>
      </w:r>
      <w:r>
        <w:rPr>
          <w:rFonts w:ascii="Verdana" w:hAnsi="Verdana"/>
          <w:w w:val="110"/>
          <w:vertAlign w:val="baseline"/>
        </w:rPr>
        <w:t>r</w:t>
      </w:r>
      <w:r>
        <w:rPr>
          <w:rFonts w:ascii="PMingLiU" w:hAnsi="PMingLiU"/>
          <w:w w:val="110"/>
          <w:vertAlign w:val="subscript"/>
        </w:rPr>
        <w:t>1</w:t>
      </w:r>
      <w:r>
        <w:rPr>
          <w:rFonts w:ascii="PMingLiU" w:hAnsi="PMingLiU"/>
          <w:w w:val="110"/>
          <w:vertAlign w:val="baseline"/>
        </w:rPr>
        <w:t> </w:t>
      </w:r>
      <w:r>
        <w:rPr>
          <w:rFonts w:ascii="Verdana" w:hAnsi="Verdana"/>
          <w:w w:val="110"/>
          <w:vertAlign w:val="baseline"/>
        </w:rPr>
        <w:t>r</w:t>
      </w:r>
      <w:r>
        <w:rPr>
          <w:rFonts w:ascii="PMingLiU" w:hAnsi="PMingLiU"/>
          <w:w w:val="110"/>
          <w:vertAlign w:val="subscript"/>
        </w:rPr>
        <w:t>0</w:t>
      </w:r>
      <w:r>
        <w:rPr>
          <w:w w:val="110"/>
          <w:vertAlign w:val="baseline"/>
        </w:rPr>
        <w:t>.</w:t>
      </w:r>
    </w:p>
    <w:p>
      <w:pPr>
        <w:pStyle w:val="BodyText"/>
        <w:spacing w:line="249" w:lineRule="auto"/>
        <w:ind w:left="443" w:right="942" w:firstLine="298"/>
        <w:jc w:val="both"/>
      </w:pPr>
      <w:r>
        <w:rPr/>
        <w:t>It is possible to achieve even better continuity than that, using in </w:t>
      </w:r>
      <w:hyperlink w:history="true" w:anchor="_bookmark41">
        <w:r>
          <w:rPr>
            <w:color w:val="0000FF"/>
          </w:rPr>
          <w:t>Equation 17.15</w:t>
        </w:r>
      </w:hyperlink>
      <w:r>
        <w:rPr>
          <w:color w:val="0000FF"/>
        </w:rPr>
        <w:t> </w:t>
      </w:r>
      <w:r>
        <w:rPr/>
        <w:t>the </w:t>
      </w:r>
      <w:r>
        <w:rPr>
          <w:rFonts w:ascii="Times New Roman"/>
          <w:i/>
        </w:rPr>
        <w:t>c </w:t>
      </w:r>
      <w:r>
        <w:rPr/>
        <w:t>defined by </w:t>
      </w:r>
      <w:hyperlink w:history="true" w:anchor="_bookmark41">
        <w:r>
          <w:rPr>
            <w:color w:val="0000FF"/>
          </w:rPr>
          <w:t>Equation 17.16 </w:t>
        </w:r>
      </w:hyperlink>
      <w:r>
        <w:rPr/>
        <w:t>[</w:t>
      </w:r>
      <w:hyperlink w:history="true" w:anchor="_bookmark2">
        <w:r>
          <w:rPr>
            <w:color w:val="0000FF"/>
          </w:rPr>
          <w:t>458</w:t>
        </w:r>
      </w:hyperlink>
      <w:r>
        <w:rPr/>
        <w:t>]:</w:t>
      </w:r>
    </w:p>
    <w:p>
      <w:pPr>
        <w:tabs>
          <w:tab w:pos="7247" w:val="left" w:leader="none"/>
        </w:tabs>
        <w:spacing w:line="330" w:lineRule="exact" w:before="102"/>
        <w:ind w:left="3639" w:right="0" w:firstLine="0"/>
        <w:jc w:val="left"/>
        <w:rPr>
          <w:sz w:val="20"/>
        </w:rPr>
      </w:pPr>
      <w:r>
        <w:rPr>
          <w:rFonts w:ascii="Times New Roman" w:hAnsi="Times New Roman"/>
          <w:i/>
          <w:w w:val="110"/>
          <w:sz w:val="20"/>
        </w:rPr>
        <w:t>c </w:t>
      </w:r>
      <w:r>
        <w:rPr>
          <w:w w:val="110"/>
          <w:sz w:val="20"/>
        </w:rPr>
        <w:t>= </w:t>
      </w:r>
      <w:r>
        <w:rPr>
          <w:w w:val="110"/>
          <w:position w:val="13"/>
          <w:sz w:val="20"/>
          <w:u w:val="single"/>
        </w:rPr>
        <w:t> </w:t>
      </w:r>
      <w:r>
        <w:rPr>
          <w:rFonts w:ascii="Times New Roman" w:hAnsi="Times New Roman"/>
          <w:i/>
          <w:w w:val="110"/>
          <w:position w:val="13"/>
          <w:sz w:val="20"/>
          <w:u w:val="single"/>
        </w:rPr>
        <w:t>t</w:t>
      </w:r>
      <w:r>
        <w:rPr>
          <w:rFonts w:ascii="PMingLiU" w:hAnsi="PMingLiU"/>
          <w:w w:val="110"/>
          <w:position w:val="10"/>
          <w:sz w:val="14"/>
          <w:u w:val="single"/>
        </w:rPr>
        <w:t>2 </w:t>
      </w:r>
      <w:r>
        <w:rPr>
          <w:rFonts w:ascii="Lucida Sans Unicode" w:hAnsi="Lucida Sans Unicode"/>
          <w:w w:val="110"/>
          <w:position w:val="13"/>
          <w:sz w:val="20"/>
          <w:u w:val="single"/>
        </w:rPr>
        <w:t>−</w:t>
      </w:r>
      <w:r>
        <w:rPr>
          <w:rFonts w:ascii="Lucida Sans Unicode" w:hAnsi="Lucida Sans Unicode"/>
          <w:spacing w:val="-31"/>
          <w:w w:val="110"/>
          <w:position w:val="13"/>
          <w:sz w:val="20"/>
          <w:u w:val="single"/>
        </w:rPr>
        <w:t> </w:t>
      </w:r>
      <w:r>
        <w:rPr>
          <w:rFonts w:ascii="Times New Roman" w:hAnsi="Times New Roman"/>
          <w:i/>
          <w:w w:val="110"/>
          <w:position w:val="13"/>
          <w:sz w:val="20"/>
          <w:u w:val="single"/>
        </w:rPr>
        <w:t>t</w:t>
      </w:r>
      <w:r>
        <w:rPr>
          <w:rFonts w:ascii="PMingLiU" w:hAnsi="PMingLiU"/>
          <w:w w:val="110"/>
          <w:position w:val="10"/>
          <w:sz w:val="14"/>
          <w:u w:val="single"/>
        </w:rPr>
        <w:t>1</w:t>
      </w:r>
      <w:r>
        <w:rPr>
          <w:rFonts w:ascii="PMingLiU" w:hAnsi="PMingLiU"/>
          <w:spacing w:val="-16"/>
          <w:w w:val="110"/>
          <w:position w:val="10"/>
          <w:sz w:val="14"/>
        </w:rPr>
        <w:t> </w:t>
      </w:r>
      <w:r>
        <w:rPr>
          <w:rFonts w:ascii="Times New Roman" w:hAnsi="Times New Roman"/>
          <w:i/>
          <w:w w:val="110"/>
          <w:sz w:val="20"/>
        </w:rPr>
        <w:t>.</w:t>
        <w:tab/>
      </w:r>
      <w:r>
        <w:rPr>
          <w:w w:val="110"/>
          <w:sz w:val="20"/>
        </w:rPr>
        <w:t>(17.16)</w:t>
      </w:r>
    </w:p>
    <w:p>
      <w:pPr>
        <w:spacing w:line="244" w:lineRule="exact" w:before="0"/>
        <w:ind w:left="517" w:right="728" w:firstLine="0"/>
        <w:jc w:val="center"/>
        <w:rPr>
          <w:rFonts w:ascii="PMingLiU" w:hAnsi="PMingLiU"/>
          <w:sz w:val="20"/>
        </w:rPr>
      </w:pPr>
      <w:r>
        <w:rPr>
          <w:rFonts w:ascii="Times New Roman" w:hAnsi="Times New Roman"/>
          <w:i/>
          <w:w w:val="135"/>
          <w:sz w:val="20"/>
        </w:rPr>
        <w:t>t</w:t>
      </w:r>
      <w:r>
        <w:rPr>
          <w:rFonts w:ascii="PMingLiU" w:hAnsi="PMingLiU"/>
          <w:w w:val="135"/>
          <w:sz w:val="20"/>
          <w:vertAlign w:val="subscript"/>
        </w:rPr>
        <w:t>1</w:t>
      </w:r>
      <w:r>
        <w:rPr>
          <w:rFonts w:ascii="PMingLiU" w:hAnsi="PMingLiU"/>
          <w:w w:val="135"/>
          <w:sz w:val="20"/>
          <w:vertAlign w:val="baseline"/>
        </w:rPr>
        <w:t> </w:t>
      </w:r>
      <w:r>
        <w:rPr>
          <w:rFonts w:ascii="Lucida Sans Unicode" w:hAnsi="Lucida Sans Unicode"/>
          <w:w w:val="115"/>
          <w:sz w:val="20"/>
          <w:vertAlign w:val="baseline"/>
        </w:rPr>
        <w:t>− </w:t>
      </w:r>
      <w:r>
        <w:rPr>
          <w:rFonts w:ascii="Times New Roman" w:hAnsi="Times New Roman"/>
          <w:i/>
          <w:w w:val="135"/>
          <w:sz w:val="20"/>
          <w:vertAlign w:val="baseline"/>
        </w:rPr>
        <w:t>t</w:t>
      </w:r>
      <w:r>
        <w:rPr>
          <w:rFonts w:ascii="PMingLiU" w:hAnsi="PMingLiU"/>
          <w:w w:val="135"/>
          <w:sz w:val="20"/>
          <w:vertAlign w:val="subscript"/>
        </w:rPr>
        <w:t>0</w:t>
      </w:r>
    </w:p>
    <w:p>
      <w:pPr>
        <w:pStyle w:val="BodyText"/>
        <w:spacing w:line="225" w:lineRule="auto" w:before="32"/>
        <w:ind w:left="443" w:right="941" w:firstLine="298"/>
        <w:jc w:val="both"/>
      </w:pPr>
      <w:r>
        <w:rPr/>
        <w:t>This is also shown in </w:t>
      </w:r>
      <w:hyperlink w:history="true" w:anchor="_bookmark40">
        <w:r>
          <w:rPr>
            <w:color w:val="0000FF"/>
          </w:rPr>
          <w:t>Figure 17.10</w:t>
        </w:r>
      </w:hyperlink>
      <w:r>
        <w:rPr/>
        <w:t>. If </w:t>
      </w:r>
      <w:r>
        <w:rPr>
          <w:spacing w:val="-3"/>
        </w:rPr>
        <w:t>we </w:t>
      </w:r>
      <w:r>
        <w:rPr/>
        <w:t>instead set </w:t>
      </w:r>
      <w:r>
        <w:rPr>
          <w:rFonts w:ascii="Times New Roman"/>
          <w:i/>
          <w:w w:val="120"/>
        </w:rPr>
        <w:t>t</w:t>
      </w:r>
      <w:r>
        <w:rPr>
          <w:rFonts w:ascii="PMingLiU"/>
          <w:w w:val="120"/>
          <w:vertAlign w:val="subscript"/>
        </w:rPr>
        <w:t>2</w:t>
      </w:r>
      <w:r>
        <w:rPr>
          <w:rFonts w:ascii="PMingLiU"/>
          <w:w w:val="120"/>
          <w:vertAlign w:val="baseline"/>
        </w:rPr>
        <w:t> </w:t>
      </w:r>
      <w:r>
        <w:rPr>
          <w:vertAlign w:val="baseline"/>
        </w:rPr>
        <w:t>= 2</w:t>
      </w:r>
      <w:r>
        <w:rPr>
          <w:rFonts w:ascii="Times New Roman"/>
          <w:i/>
          <w:vertAlign w:val="baseline"/>
        </w:rPr>
        <w:t>.</w:t>
      </w:r>
      <w:r>
        <w:rPr>
          <w:vertAlign w:val="baseline"/>
        </w:rPr>
        <w:t>0, then </w:t>
      </w:r>
      <w:r>
        <w:rPr>
          <w:rFonts w:ascii="Times New Roman"/>
          <w:i/>
          <w:vertAlign w:val="baseline"/>
        </w:rPr>
        <w:t>c </w:t>
      </w:r>
      <w:r>
        <w:rPr>
          <w:vertAlign w:val="baseline"/>
        </w:rPr>
        <w:t>= 1</w:t>
      </w:r>
      <w:r>
        <w:rPr>
          <w:rFonts w:ascii="Times New Roman"/>
          <w:i/>
          <w:vertAlign w:val="baseline"/>
        </w:rPr>
        <w:t>.</w:t>
      </w:r>
      <w:r>
        <w:rPr>
          <w:vertAlign w:val="baseline"/>
        </w:rPr>
        <w:t>0, so when the time intervals on each curve segment are equal, then the incoming and outgoing tangent vectors should </w:t>
      </w:r>
      <w:r>
        <w:rPr>
          <w:spacing w:val="2"/>
          <w:vertAlign w:val="baseline"/>
        </w:rPr>
        <w:t>be </w:t>
      </w:r>
      <w:r>
        <w:rPr>
          <w:vertAlign w:val="baseline"/>
        </w:rPr>
        <w:t>identical. </w:t>
      </w:r>
      <w:r>
        <w:rPr>
          <w:spacing w:val="-3"/>
          <w:vertAlign w:val="baseline"/>
        </w:rPr>
        <w:t>However, </w:t>
      </w:r>
      <w:r>
        <w:rPr>
          <w:vertAlign w:val="baseline"/>
        </w:rPr>
        <w:t>this does not work when </w:t>
      </w:r>
      <w:r>
        <w:rPr>
          <w:rFonts w:ascii="Times New Roman"/>
          <w:i/>
          <w:w w:val="120"/>
          <w:vertAlign w:val="baseline"/>
        </w:rPr>
        <w:t>t</w:t>
      </w:r>
      <w:r>
        <w:rPr>
          <w:rFonts w:ascii="PMingLiU"/>
          <w:w w:val="120"/>
          <w:vertAlign w:val="subscript"/>
        </w:rPr>
        <w:t>2</w:t>
      </w:r>
      <w:r>
        <w:rPr>
          <w:rFonts w:ascii="PMingLiU"/>
          <w:w w:val="120"/>
          <w:vertAlign w:val="baseline"/>
        </w:rPr>
        <w:t> </w:t>
      </w:r>
      <w:r>
        <w:rPr>
          <w:vertAlign w:val="baseline"/>
        </w:rPr>
        <w:t>= 3</w:t>
      </w:r>
      <w:r>
        <w:rPr>
          <w:rFonts w:ascii="Times New Roman"/>
          <w:i/>
          <w:vertAlign w:val="baseline"/>
        </w:rPr>
        <w:t>.</w:t>
      </w:r>
      <w:r>
        <w:rPr>
          <w:vertAlign w:val="baseline"/>
        </w:rPr>
        <w:t>0. The curves will look identical, but the speed at which </w:t>
      </w:r>
      <w:r>
        <w:rPr>
          <w:rFonts w:ascii="Verdana"/>
          <w:vertAlign w:val="baseline"/>
        </w:rPr>
        <w:t>p</w:t>
      </w:r>
      <w:r>
        <w:rPr>
          <w:vertAlign w:val="baseline"/>
        </w:rPr>
        <w:t>(</w:t>
      </w:r>
      <w:r>
        <w:rPr>
          <w:rFonts w:ascii="Times New Roman"/>
          <w:i/>
          <w:vertAlign w:val="baseline"/>
        </w:rPr>
        <w:t>t</w:t>
      </w:r>
      <w:r>
        <w:rPr>
          <w:vertAlign w:val="baseline"/>
        </w:rPr>
        <w:t>) </w:t>
      </w:r>
      <w:r>
        <w:rPr>
          <w:spacing w:val="-3"/>
          <w:vertAlign w:val="baseline"/>
        </w:rPr>
        <w:t>moves </w:t>
      </w:r>
      <w:r>
        <w:rPr>
          <w:vertAlign w:val="baseline"/>
        </w:rPr>
        <w:t>on the composite curve will not </w:t>
      </w:r>
      <w:r>
        <w:rPr>
          <w:spacing w:val="2"/>
          <w:vertAlign w:val="baseline"/>
        </w:rPr>
        <w:t>be </w:t>
      </w:r>
      <w:r>
        <w:rPr>
          <w:vertAlign w:val="baseline"/>
        </w:rPr>
        <w:t>smooth. The constant </w:t>
      </w:r>
      <w:r>
        <w:rPr>
          <w:rFonts w:ascii="Times New Roman"/>
          <w:i/>
          <w:vertAlign w:val="baseline"/>
        </w:rPr>
        <w:t>c </w:t>
      </w:r>
      <w:r>
        <w:rPr>
          <w:vertAlign w:val="baseline"/>
        </w:rPr>
        <w:t>in </w:t>
      </w:r>
      <w:hyperlink w:history="true" w:anchor="_bookmark41">
        <w:r>
          <w:rPr>
            <w:color w:val="0000FF"/>
            <w:vertAlign w:val="baseline"/>
          </w:rPr>
          <w:t>Equation 17.16 </w:t>
        </w:r>
      </w:hyperlink>
      <w:r>
        <w:rPr>
          <w:vertAlign w:val="baseline"/>
        </w:rPr>
        <w:t>takes care of this.</w:t>
      </w:r>
    </w:p>
    <w:p>
      <w:pPr>
        <w:pStyle w:val="BodyText"/>
        <w:spacing w:line="244" w:lineRule="auto" w:before="13"/>
        <w:ind w:left="443" w:right="941" w:firstLine="298"/>
        <w:jc w:val="both"/>
      </w:pPr>
      <w:r>
        <w:rPr/>
        <w:t>Some advantages of using piecewise curves are that lower-degree curves can be used, and that the resulting curves will go through a set of points. In the example above, a degree of three, i.e., a cubic, was used for each of the two curve segments. Cubic curves are often used for this, as those are the lowest-degree curves that can describe an </w:t>
      </w:r>
      <w:r>
        <w:rPr>
          <w:rFonts w:ascii="Times New Roman"/>
          <w:i/>
        </w:rPr>
        <w:t>S-shaped </w:t>
      </w:r>
      <w:r>
        <w:rPr/>
        <w:t>curve, called an </w:t>
      </w:r>
      <w:r>
        <w:rPr>
          <w:rFonts w:ascii="Times New Roman"/>
          <w:i/>
        </w:rPr>
        <w:t>inflection</w:t>
      </w:r>
      <w:r>
        <w:rPr/>
        <w:t>. The resulting curve </w:t>
      </w:r>
      <w:r>
        <w:rPr>
          <w:rFonts w:ascii="Verdana"/>
        </w:rPr>
        <w:t>p</w:t>
      </w:r>
      <w:r>
        <w:rPr/>
        <w:t>(</w:t>
      </w:r>
      <w:r>
        <w:rPr>
          <w:rFonts w:ascii="Times New Roman"/>
          <w:i/>
        </w:rPr>
        <w:t>t</w:t>
      </w:r>
      <w:r>
        <w:rPr/>
        <w:t>) interpolates, i.e., goes through, the points </w:t>
      </w:r>
      <w:r>
        <w:rPr>
          <w:rFonts w:ascii="Verdana"/>
          <w:w w:val="110"/>
        </w:rPr>
        <w:t>q</w:t>
      </w:r>
      <w:r>
        <w:rPr>
          <w:rFonts w:ascii="PMingLiU"/>
          <w:w w:val="110"/>
          <w:vertAlign w:val="subscript"/>
        </w:rPr>
        <w:t>0</w:t>
      </w:r>
      <w:r>
        <w:rPr>
          <w:w w:val="110"/>
          <w:vertAlign w:val="baseline"/>
        </w:rPr>
        <w:t>, </w:t>
      </w:r>
      <w:r>
        <w:rPr>
          <w:rFonts w:ascii="Verdana"/>
          <w:w w:val="110"/>
          <w:vertAlign w:val="baseline"/>
        </w:rPr>
        <w:t>q</w:t>
      </w:r>
      <w:r>
        <w:rPr>
          <w:rFonts w:ascii="PMingLiU"/>
          <w:w w:val="110"/>
          <w:vertAlign w:val="subscript"/>
        </w:rPr>
        <w:t>3</w:t>
      </w:r>
      <w:r>
        <w:rPr>
          <w:rFonts w:ascii="PMingLiU"/>
          <w:w w:val="110"/>
          <w:vertAlign w:val="baseline"/>
        </w:rPr>
        <w:t> </w:t>
      </w:r>
      <w:r>
        <w:rPr>
          <w:w w:val="110"/>
          <w:vertAlign w:val="baseline"/>
        </w:rPr>
        <w:t>= </w:t>
      </w:r>
      <w:r>
        <w:rPr>
          <w:rFonts w:ascii="Verdana"/>
          <w:w w:val="110"/>
          <w:vertAlign w:val="baseline"/>
        </w:rPr>
        <w:t>r</w:t>
      </w:r>
      <w:r>
        <w:rPr>
          <w:rFonts w:ascii="PMingLiU"/>
          <w:w w:val="110"/>
          <w:vertAlign w:val="subscript"/>
        </w:rPr>
        <w:t>0</w:t>
      </w:r>
      <w:r>
        <w:rPr>
          <w:w w:val="110"/>
          <w:vertAlign w:val="baseline"/>
        </w:rPr>
        <w:t>, </w:t>
      </w:r>
      <w:r>
        <w:rPr>
          <w:vertAlign w:val="baseline"/>
        </w:rPr>
        <w:t>and </w:t>
      </w:r>
      <w:r>
        <w:rPr>
          <w:rFonts w:ascii="Verdana"/>
          <w:w w:val="110"/>
          <w:vertAlign w:val="baseline"/>
        </w:rPr>
        <w:t>r</w:t>
      </w:r>
      <w:r>
        <w:rPr>
          <w:rFonts w:ascii="PMingLiU"/>
          <w:w w:val="110"/>
          <w:vertAlign w:val="subscript"/>
        </w:rPr>
        <w:t>3</w:t>
      </w:r>
      <w:r>
        <w:rPr>
          <w:w w:val="110"/>
          <w:vertAlign w:val="baseline"/>
        </w:rPr>
        <w:t>.</w:t>
      </w:r>
    </w:p>
    <w:p>
      <w:pPr>
        <w:pStyle w:val="BodyText"/>
        <w:spacing w:line="199" w:lineRule="exact"/>
        <w:ind w:left="742"/>
        <w:jc w:val="both"/>
      </w:pPr>
      <w:r>
        <w:rPr/>
        <w:t>At this point, two important continuity measures have been introduced by exam-</w:t>
      </w:r>
    </w:p>
    <w:p>
      <w:pPr>
        <w:pStyle w:val="BodyText"/>
        <w:spacing w:line="237" w:lineRule="auto" w:before="14"/>
        <w:ind w:left="443" w:right="941"/>
        <w:jc w:val="both"/>
      </w:pPr>
      <w:r>
        <w:rPr/>
        <w:t>ple. A slightly more mathematical presentation of the continuity concept for curves follows. </w:t>
      </w:r>
      <w:r>
        <w:rPr>
          <w:spacing w:val="-6"/>
        </w:rPr>
        <w:t>For</w:t>
      </w:r>
      <w:r>
        <w:rPr>
          <w:spacing w:val="-19"/>
        </w:rPr>
        <w:t> </w:t>
      </w:r>
      <w:r>
        <w:rPr/>
        <w:t>curves</w:t>
      </w:r>
      <w:r>
        <w:rPr>
          <w:spacing w:val="-20"/>
        </w:rPr>
        <w:t> </w:t>
      </w:r>
      <w:r>
        <w:rPr/>
        <w:t>in</w:t>
      </w:r>
      <w:r>
        <w:rPr>
          <w:spacing w:val="-19"/>
        </w:rPr>
        <w:t> </w:t>
      </w:r>
      <w:r>
        <w:rPr/>
        <w:t>general,</w:t>
      </w:r>
      <w:r>
        <w:rPr>
          <w:spacing w:val="-17"/>
        </w:rPr>
        <w:t> </w:t>
      </w:r>
      <w:r>
        <w:rPr>
          <w:spacing w:val="-3"/>
        </w:rPr>
        <w:t>we</w:t>
      </w:r>
      <w:r>
        <w:rPr>
          <w:spacing w:val="-20"/>
        </w:rPr>
        <w:t> </w:t>
      </w:r>
      <w:r>
        <w:rPr/>
        <w:t>use</w:t>
      </w:r>
      <w:r>
        <w:rPr>
          <w:spacing w:val="-19"/>
        </w:rPr>
        <w:t> </w:t>
      </w:r>
      <w:r>
        <w:rPr/>
        <w:t>the</w:t>
      </w:r>
      <w:r>
        <w:rPr>
          <w:spacing w:val="-20"/>
        </w:rPr>
        <w:t> </w:t>
      </w:r>
      <w:r>
        <w:rPr>
          <w:rFonts w:ascii="Times New Roman"/>
          <w:i/>
          <w:spacing w:val="7"/>
          <w:w w:val="110"/>
        </w:rPr>
        <w:t>C</w:t>
      </w:r>
      <w:r>
        <w:rPr>
          <w:rFonts w:ascii="Times New Roman"/>
          <w:i/>
          <w:spacing w:val="7"/>
          <w:w w:val="110"/>
          <w:vertAlign w:val="superscript"/>
        </w:rPr>
        <w:t>n</w:t>
      </w:r>
      <w:r>
        <w:rPr>
          <w:rFonts w:ascii="Times New Roman"/>
          <w:i/>
          <w:spacing w:val="-20"/>
          <w:w w:val="110"/>
          <w:vertAlign w:val="baseline"/>
        </w:rPr>
        <w:t> </w:t>
      </w:r>
      <w:r>
        <w:rPr>
          <w:vertAlign w:val="baseline"/>
        </w:rPr>
        <w:t>notation</w:t>
      </w:r>
      <w:r>
        <w:rPr>
          <w:spacing w:val="-20"/>
          <w:vertAlign w:val="baseline"/>
        </w:rPr>
        <w:t> </w:t>
      </w:r>
      <w:r>
        <w:rPr>
          <w:vertAlign w:val="baseline"/>
        </w:rPr>
        <w:t>to</w:t>
      </w:r>
      <w:r>
        <w:rPr>
          <w:spacing w:val="-19"/>
          <w:vertAlign w:val="baseline"/>
        </w:rPr>
        <w:t> </w:t>
      </w:r>
      <w:r>
        <w:rPr>
          <w:vertAlign w:val="baseline"/>
        </w:rPr>
        <w:t>differentiate</w:t>
      </w:r>
      <w:r>
        <w:rPr>
          <w:spacing w:val="-20"/>
          <w:vertAlign w:val="baseline"/>
        </w:rPr>
        <w:t> </w:t>
      </w:r>
      <w:r>
        <w:rPr>
          <w:vertAlign w:val="baseline"/>
        </w:rPr>
        <w:t>between</w:t>
      </w:r>
      <w:r>
        <w:rPr>
          <w:spacing w:val="-19"/>
          <w:vertAlign w:val="baseline"/>
        </w:rPr>
        <w:t> </w:t>
      </w:r>
      <w:r>
        <w:rPr>
          <w:vertAlign w:val="baseline"/>
        </w:rPr>
        <w:t>different kinds</w:t>
      </w:r>
      <w:r>
        <w:rPr>
          <w:spacing w:val="-11"/>
          <w:vertAlign w:val="baseline"/>
        </w:rPr>
        <w:t> </w:t>
      </w:r>
      <w:r>
        <w:rPr>
          <w:vertAlign w:val="baseline"/>
        </w:rPr>
        <w:t>of</w:t>
      </w:r>
      <w:r>
        <w:rPr>
          <w:spacing w:val="-10"/>
          <w:vertAlign w:val="baseline"/>
        </w:rPr>
        <w:t> </w:t>
      </w:r>
      <w:r>
        <w:rPr>
          <w:vertAlign w:val="baseline"/>
        </w:rPr>
        <w:t>continuity</w:t>
      </w:r>
      <w:r>
        <w:rPr>
          <w:spacing w:val="-10"/>
          <w:vertAlign w:val="baseline"/>
        </w:rPr>
        <w:t> </w:t>
      </w:r>
      <w:r>
        <w:rPr>
          <w:vertAlign w:val="baseline"/>
        </w:rPr>
        <w:t>at</w:t>
      </w:r>
      <w:r>
        <w:rPr>
          <w:spacing w:val="-11"/>
          <w:vertAlign w:val="baseline"/>
        </w:rPr>
        <w:t> </w:t>
      </w:r>
      <w:r>
        <w:rPr>
          <w:vertAlign w:val="baseline"/>
        </w:rPr>
        <w:t>the</w:t>
      </w:r>
      <w:r>
        <w:rPr>
          <w:spacing w:val="-10"/>
          <w:vertAlign w:val="baseline"/>
        </w:rPr>
        <w:t> </w:t>
      </w:r>
      <w:r>
        <w:rPr>
          <w:vertAlign w:val="baseline"/>
        </w:rPr>
        <w:t>joints.</w:t>
      </w:r>
      <w:r>
        <w:rPr>
          <w:spacing w:val="14"/>
          <w:vertAlign w:val="baseline"/>
        </w:rPr>
        <w:t> </w:t>
      </w:r>
      <w:r>
        <w:rPr>
          <w:vertAlign w:val="baseline"/>
        </w:rPr>
        <w:t>This</w:t>
      </w:r>
      <w:r>
        <w:rPr>
          <w:spacing w:val="-10"/>
          <w:vertAlign w:val="baseline"/>
        </w:rPr>
        <w:t> </w:t>
      </w:r>
      <w:r>
        <w:rPr>
          <w:vertAlign w:val="baseline"/>
        </w:rPr>
        <w:t>means</w:t>
      </w:r>
      <w:r>
        <w:rPr>
          <w:spacing w:val="-10"/>
          <w:vertAlign w:val="baseline"/>
        </w:rPr>
        <w:t> </w:t>
      </w:r>
      <w:r>
        <w:rPr>
          <w:vertAlign w:val="baseline"/>
        </w:rPr>
        <w:t>that</w:t>
      </w:r>
      <w:r>
        <w:rPr>
          <w:spacing w:val="-11"/>
          <w:vertAlign w:val="baseline"/>
        </w:rPr>
        <w:t> </w:t>
      </w:r>
      <w:r>
        <w:rPr>
          <w:vertAlign w:val="baseline"/>
        </w:rPr>
        <w:t>all</w:t>
      </w:r>
      <w:r>
        <w:rPr>
          <w:spacing w:val="-10"/>
          <w:vertAlign w:val="baseline"/>
        </w:rPr>
        <w:t> </w:t>
      </w:r>
      <w:r>
        <w:rPr>
          <w:vertAlign w:val="baseline"/>
        </w:rPr>
        <w:t>the</w:t>
      </w:r>
      <w:r>
        <w:rPr>
          <w:spacing w:val="-10"/>
          <w:vertAlign w:val="baseline"/>
        </w:rPr>
        <w:t> </w:t>
      </w:r>
      <w:r>
        <w:rPr>
          <w:rFonts w:ascii="Times New Roman"/>
          <w:i/>
          <w:vertAlign w:val="baseline"/>
        </w:rPr>
        <w:t>n</w:t>
      </w:r>
      <w:r>
        <w:rPr>
          <w:vertAlign w:val="baseline"/>
        </w:rPr>
        <w:t>th</w:t>
      </w:r>
      <w:r>
        <w:rPr>
          <w:spacing w:val="-10"/>
          <w:vertAlign w:val="baseline"/>
        </w:rPr>
        <w:t> </w:t>
      </w:r>
      <w:r>
        <w:rPr>
          <w:vertAlign w:val="baseline"/>
        </w:rPr>
        <w:t>first</w:t>
      </w:r>
      <w:r>
        <w:rPr>
          <w:spacing w:val="-11"/>
          <w:vertAlign w:val="baseline"/>
        </w:rPr>
        <w:t> </w:t>
      </w:r>
      <w:r>
        <w:rPr>
          <w:vertAlign w:val="baseline"/>
        </w:rPr>
        <w:t>derivatives</w:t>
      </w:r>
      <w:r>
        <w:rPr>
          <w:spacing w:val="-10"/>
          <w:vertAlign w:val="baseline"/>
        </w:rPr>
        <w:t> </w:t>
      </w:r>
      <w:r>
        <w:rPr>
          <w:vertAlign w:val="baseline"/>
        </w:rPr>
        <w:t>should</w:t>
      </w:r>
      <w:r>
        <w:rPr>
          <w:spacing w:val="-10"/>
          <w:vertAlign w:val="baseline"/>
        </w:rPr>
        <w:t> </w:t>
      </w:r>
      <w:r>
        <w:rPr>
          <w:spacing w:val="2"/>
          <w:vertAlign w:val="baseline"/>
        </w:rPr>
        <w:t>be </w:t>
      </w:r>
      <w:r>
        <w:rPr>
          <w:vertAlign w:val="baseline"/>
        </w:rPr>
        <w:t>continuous and nonzero all </w:t>
      </w:r>
      <w:r>
        <w:rPr>
          <w:spacing w:val="-3"/>
          <w:vertAlign w:val="baseline"/>
        </w:rPr>
        <w:t>over </w:t>
      </w:r>
      <w:r>
        <w:rPr>
          <w:vertAlign w:val="baseline"/>
        </w:rPr>
        <w:t>the curve. Continuity of </w:t>
      </w:r>
      <w:r>
        <w:rPr>
          <w:rFonts w:ascii="Times New Roman"/>
          <w:i/>
          <w:spacing w:val="7"/>
          <w:w w:val="110"/>
          <w:vertAlign w:val="baseline"/>
        </w:rPr>
        <w:t>C</w:t>
      </w:r>
      <w:r>
        <w:rPr>
          <w:rFonts w:ascii="PMingLiU"/>
          <w:spacing w:val="7"/>
          <w:w w:val="110"/>
          <w:vertAlign w:val="superscript"/>
        </w:rPr>
        <w:t>0</w:t>
      </w:r>
      <w:r>
        <w:rPr>
          <w:rFonts w:ascii="PMingLiU"/>
          <w:spacing w:val="7"/>
          <w:w w:val="110"/>
          <w:vertAlign w:val="baseline"/>
        </w:rPr>
        <w:t> </w:t>
      </w:r>
      <w:r>
        <w:rPr>
          <w:vertAlign w:val="baseline"/>
        </w:rPr>
        <w:t>means that the segment should join at the same point, so linear interpolation fulfills this condition. This was the case for the first example in this section. Continuity of </w:t>
      </w:r>
      <w:r>
        <w:rPr>
          <w:rFonts w:ascii="Times New Roman"/>
          <w:i/>
          <w:spacing w:val="7"/>
          <w:w w:val="110"/>
          <w:vertAlign w:val="baseline"/>
        </w:rPr>
        <w:t>C</w:t>
      </w:r>
      <w:r>
        <w:rPr>
          <w:rFonts w:ascii="PMingLiU"/>
          <w:spacing w:val="7"/>
          <w:w w:val="110"/>
          <w:vertAlign w:val="superscript"/>
        </w:rPr>
        <w:t>1</w:t>
      </w:r>
      <w:r>
        <w:rPr>
          <w:rFonts w:ascii="PMingLiU"/>
          <w:spacing w:val="-37"/>
          <w:w w:val="110"/>
          <w:vertAlign w:val="baseline"/>
        </w:rPr>
        <w:t> </w:t>
      </w:r>
      <w:r>
        <w:rPr>
          <w:vertAlign w:val="baseline"/>
        </w:rPr>
        <w:t>means that if </w:t>
      </w:r>
      <w:r>
        <w:rPr>
          <w:spacing w:val="-3"/>
          <w:vertAlign w:val="baseline"/>
        </w:rPr>
        <w:t>we </w:t>
      </w:r>
      <w:r>
        <w:rPr>
          <w:vertAlign w:val="baseline"/>
        </w:rPr>
        <w:t>derive once at any point on the curve (including joints), the result should also </w:t>
      </w:r>
      <w:r>
        <w:rPr>
          <w:spacing w:val="2"/>
          <w:vertAlign w:val="baseline"/>
        </w:rPr>
        <w:t>be </w:t>
      </w:r>
      <w:r>
        <w:rPr>
          <w:vertAlign w:val="baseline"/>
        </w:rPr>
        <w:t>continu- ous. This was the case for the third example in this section, where </w:t>
      </w:r>
      <w:hyperlink w:history="true" w:anchor="_bookmark41">
        <w:r>
          <w:rPr>
            <w:color w:val="0000FF"/>
            <w:vertAlign w:val="baseline"/>
          </w:rPr>
          <w:t>Equation 17.16</w:t>
        </w:r>
      </w:hyperlink>
      <w:r>
        <w:rPr>
          <w:color w:val="0000FF"/>
          <w:vertAlign w:val="baseline"/>
        </w:rPr>
        <w:t> </w:t>
      </w:r>
      <w:r>
        <w:rPr>
          <w:vertAlign w:val="baseline"/>
        </w:rPr>
        <w:t>was</w:t>
      </w:r>
      <w:r>
        <w:rPr>
          <w:spacing w:val="17"/>
          <w:vertAlign w:val="baseline"/>
        </w:rPr>
        <w:t> </w:t>
      </w:r>
      <w:r>
        <w:rPr>
          <w:vertAlign w:val="baseline"/>
        </w:rPr>
        <w:t>used.</w:t>
      </w:r>
    </w:p>
    <w:p>
      <w:pPr>
        <w:pStyle w:val="BodyText"/>
        <w:spacing w:line="240" w:lineRule="exact" w:before="6"/>
        <w:ind w:left="443" w:right="941" w:firstLine="298"/>
        <w:jc w:val="both"/>
      </w:pPr>
      <w:r>
        <w:rPr>
          <w:w w:val="105"/>
        </w:rPr>
        <w:t>There is also a measure that is denoted </w:t>
      </w:r>
      <w:r>
        <w:rPr>
          <w:rFonts w:ascii="Times New Roman"/>
          <w:i/>
          <w:spacing w:val="3"/>
          <w:w w:val="105"/>
        </w:rPr>
        <w:t>G</w:t>
      </w:r>
      <w:r>
        <w:rPr>
          <w:rFonts w:ascii="Times New Roman"/>
          <w:i/>
          <w:spacing w:val="3"/>
          <w:w w:val="105"/>
          <w:vertAlign w:val="superscript"/>
        </w:rPr>
        <w:t>n</w:t>
      </w:r>
      <w:r>
        <w:rPr>
          <w:spacing w:val="3"/>
          <w:w w:val="105"/>
          <w:vertAlign w:val="baseline"/>
        </w:rPr>
        <w:t>. </w:t>
      </w:r>
      <w:r>
        <w:rPr>
          <w:w w:val="105"/>
          <w:vertAlign w:val="baseline"/>
        </w:rPr>
        <w:t>Let us look at </w:t>
      </w:r>
      <w:r>
        <w:rPr>
          <w:rFonts w:ascii="Times New Roman"/>
          <w:i/>
          <w:w w:val="110"/>
          <w:vertAlign w:val="baseline"/>
        </w:rPr>
        <w:t>G</w:t>
      </w:r>
      <w:r>
        <w:rPr>
          <w:rFonts w:ascii="PMingLiU"/>
          <w:w w:val="110"/>
          <w:vertAlign w:val="superscript"/>
        </w:rPr>
        <w:t>1</w:t>
      </w:r>
      <w:r>
        <w:rPr>
          <w:rFonts w:ascii="PMingLiU"/>
          <w:w w:val="110"/>
          <w:vertAlign w:val="baseline"/>
        </w:rPr>
        <w:t> </w:t>
      </w:r>
      <w:r>
        <w:rPr>
          <w:w w:val="105"/>
          <w:vertAlign w:val="baseline"/>
        </w:rPr>
        <w:t>(geometrical) continuity</w:t>
      </w:r>
      <w:r>
        <w:rPr>
          <w:spacing w:val="-27"/>
          <w:w w:val="105"/>
          <w:vertAlign w:val="baseline"/>
        </w:rPr>
        <w:t> </w:t>
      </w:r>
      <w:r>
        <w:rPr>
          <w:w w:val="105"/>
          <w:vertAlign w:val="baseline"/>
        </w:rPr>
        <w:t>as</w:t>
      </w:r>
      <w:r>
        <w:rPr>
          <w:spacing w:val="-27"/>
          <w:w w:val="105"/>
          <w:vertAlign w:val="baseline"/>
        </w:rPr>
        <w:t> </w:t>
      </w:r>
      <w:r>
        <w:rPr>
          <w:w w:val="105"/>
          <w:vertAlign w:val="baseline"/>
        </w:rPr>
        <w:t>an</w:t>
      </w:r>
      <w:r>
        <w:rPr>
          <w:spacing w:val="-27"/>
          <w:w w:val="105"/>
          <w:vertAlign w:val="baseline"/>
        </w:rPr>
        <w:t> </w:t>
      </w:r>
      <w:r>
        <w:rPr>
          <w:w w:val="105"/>
          <w:vertAlign w:val="baseline"/>
        </w:rPr>
        <w:t>example.</w:t>
      </w:r>
      <w:r>
        <w:rPr>
          <w:spacing w:val="-19"/>
          <w:w w:val="105"/>
          <w:vertAlign w:val="baseline"/>
        </w:rPr>
        <w:t> </w:t>
      </w:r>
      <w:r>
        <w:rPr>
          <w:spacing w:val="-6"/>
          <w:w w:val="105"/>
          <w:vertAlign w:val="baseline"/>
        </w:rPr>
        <w:t>For</w:t>
      </w:r>
      <w:r>
        <w:rPr>
          <w:spacing w:val="-27"/>
          <w:w w:val="105"/>
          <w:vertAlign w:val="baseline"/>
        </w:rPr>
        <w:t> </w:t>
      </w:r>
      <w:r>
        <w:rPr>
          <w:w w:val="105"/>
          <w:vertAlign w:val="baseline"/>
        </w:rPr>
        <w:t>this,</w:t>
      </w:r>
      <w:r>
        <w:rPr>
          <w:spacing w:val="-26"/>
          <w:w w:val="105"/>
          <w:vertAlign w:val="baseline"/>
        </w:rPr>
        <w:t> </w:t>
      </w:r>
      <w:r>
        <w:rPr>
          <w:w w:val="105"/>
          <w:vertAlign w:val="baseline"/>
        </w:rPr>
        <w:t>the</w:t>
      </w:r>
      <w:r>
        <w:rPr>
          <w:spacing w:val="-27"/>
          <w:w w:val="105"/>
          <w:vertAlign w:val="baseline"/>
        </w:rPr>
        <w:t> </w:t>
      </w:r>
      <w:r>
        <w:rPr>
          <w:w w:val="105"/>
          <w:vertAlign w:val="baseline"/>
        </w:rPr>
        <w:t>tangent</w:t>
      </w:r>
      <w:r>
        <w:rPr>
          <w:spacing w:val="-27"/>
          <w:w w:val="105"/>
          <w:vertAlign w:val="baseline"/>
        </w:rPr>
        <w:t> </w:t>
      </w:r>
      <w:r>
        <w:rPr>
          <w:w w:val="105"/>
          <w:vertAlign w:val="baseline"/>
        </w:rPr>
        <w:t>vectors</w:t>
      </w:r>
      <w:r>
        <w:rPr>
          <w:spacing w:val="-27"/>
          <w:w w:val="105"/>
          <w:vertAlign w:val="baseline"/>
        </w:rPr>
        <w:t> </w:t>
      </w:r>
      <w:r>
        <w:rPr>
          <w:w w:val="105"/>
          <w:vertAlign w:val="baseline"/>
        </w:rPr>
        <w:t>from</w:t>
      </w:r>
      <w:r>
        <w:rPr>
          <w:spacing w:val="-27"/>
          <w:w w:val="105"/>
          <w:vertAlign w:val="baseline"/>
        </w:rPr>
        <w:t> </w:t>
      </w:r>
      <w:r>
        <w:rPr>
          <w:w w:val="105"/>
          <w:vertAlign w:val="baseline"/>
        </w:rPr>
        <w:t>the</w:t>
      </w:r>
      <w:r>
        <w:rPr>
          <w:spacing w:val="-27"/>
          <w:w w:val="105"/>
          <w:vertAlign w:val="baseline"/>
        </w:rPr>
        <w:t> </w:t>
      </w:r>
      <w:r>
        <w:rPr>
          <w:w w:val="105"/>
          <w:vertAlign w:val="baseline"/>
        </w:rPr>
        <w:t>curve</w:t>
      </w:r>
      <w:r>
        <w:rPr>
          <w:spacing w:val="-27"/>
          <w:w w:val="105"/>
          <w:vertAlign w:val="baseline"/>
        </w:rPr>
        <w:t> </w:t>
      </w:r>
      <w:r>
        <w:rPr>
          <w:w w:val="105"/>
          <w:vertAlign w:val="baseline"/>
        </w:rPr>
        <w:t>segments</w:t>
      </w:r>
      <w:r>
        <w:rPr>
          <w:spacing w:val="-26"/>
          <w:w w:val="105"/>
          <w:vertAlign w:val="baseline"/>
        </w:rPr>
        <w:t> </w:t>
      </w:r>
      <w:r>
        <w:rPr>
          <w:w w:val="105"/>
          <w:vertAlign w:val="baseline"/>
        </w:rPr>
        <w:t>that meet</w:t>
      </w:r>
      <w:r>
        <w:rPr>
          <w:spacing w:val="-26"/>
          <w:w w:val="105"/>
          <w:vertAlign w:val="baseline"/>
        </w:rPr>
        <w:t> </w:t>
      </w:r>
      <w:r>
        <w:rPr>
          <w:w w:val="105"/>
          <w:vertAlign w:val="baseline"/>
        </w:rPr>
        <w:t>at</w:t>
      </w:r>
      <w:r>
        <w:rPr>
          <w:spacing w:val="-26"/>
          <w:w w:val="105"/>
          <w:vertAlign w:val="baseline"/>
        </w:rPr>
        <w:t> </w:t>
      </w:r>
      <w:r>
        <w:rPr>
          <w:w w:val="105"/>
          <w:vertAlign w:val="baseline"/>
        </w:rPr>
        <w:t>a</w:t>
      </w:r>
      <w:r>
        <w:rPr>
          <w:spacing w:val="-26"/>
          <w:w w:val="105"/>
          <w:vertAlign w:val="baseline"/>
        </w:rPr>
        <w:t> </w:t>
      </w:r>
      <w:r>
        <w:rPr>
          <w:w w:val="105"/>
          <w:vertAlign w:val="baseline"/>
        </w:rPr>
        <w:t>joint</w:t>
      </w:r>
      <w:r>
        <w:rPr>
          <w:spacing w:val="-26"/>
          <w:w w:val="105"/>
          <w:vertAlign w:val="baseline"/>
        </w:rPr>
        <w:t> </w:t>
      </w:r>
      <w:r>
        <w:rPr>
          <w:w w:val="105"/>
          <w:vertAlign w:val="baseline"/>
        </w:rPr>
        <w:t>should</w:t>
      </w:r>
      <w:r>
        <w:rPr>
          <w:spacing w:val="-25"/>
          <w:w w:val="105"/>
          <w:vertAlign w:val="baseline"/>
        </w:rPr>
        <w:t> </w:t>
      </w:r>
      <w:r>
        <w:rPr>
          <w:spacing w:val="2"/>
          <w:w w:val="105"/>
          <w:vertAlign w:val="baseline"/>
        </w:rPr>
        <w:t>be</w:t>
      </w:r>
      <w:r>
        <w:rPr>
          <w:spacing w:val="-26"/>
          <w:w w:val="105"/>
          <w:vertAlign w:val="baseline"/>
        </w:rPr>
        <w:t> </w:t>
      </w:r>
      <w:r>
        <w:rPr>
          <w:w w:val="105"/>
          <w:vertAlign w:val="baseline"/>
        </w:rPr>
        <w:t>parallel</w:t>
      </w:r>
      <w:r>
        <w:rPr>
          <w:spacing w:val="-26"/>
          <w:w w:val="105"/>
          <w:vertAlign w:val="baseline"/>
        </w:rPr>
        <w:t> </w:t>
      </w:r>
      <w:r>
        <w:rPr>
          <w:w w:val="105"/>
          <w:vertAlign w:val="baseline"/>
        </w:rPr>
        <w:t>and</w:t>
      </w:r>
      <w:r>
        <w:rPr>
          <w:spacing w:val="-26"/>
          <w:w w:val="105"/>
          <w:vertAlign w:val="baseline"/>
        </w:rPr>
        <w:t> </w:t>
      </w:r>
      <w:r>
        <w:rPr>
          <w:spacing w:val="-3"/>
          <w:w w:val="105"/>
          <w:vertAlign w:val="baseline"/>
        </w:rPr>
        <w:t>have</w:t>
      </w:r>
      <w:r>
        <w:rPr>
          <w:spacing w:val="-26"/>
          <w:w w:val="105"/>
          <w:vertAlign w:val="baseline"/>
        </w:rPr>
        <w:t> </w:t>
      </w:r>
      <w:r>
        <w:rPr>
          <w:w w:val="105"/>
          <w:vertAlign w:val="baseline"/>
        </w:rPr>
        <w:t>the</w:t>
      </w:r>
      <w:r>
        <w:rPr>
          <w:spacing w:val="-25"/>
          <w:w w:val="105"/>
          <w:vertAlign w:val="baseline"/>
        </w:rPr>
        <w:t> </w:t>
      </w:r>
      <w:r>
        <w:rPr>
          <w:w w:val="105"/>
          <w:vertAlign w:val="baseline"/>
        </w:rPr>
        <w:t>same</w:t>
      </w:r>
      <w:r>
        <w:rPr>
          <w:spacing w:val="-26"/>
          <w:w w:val="105"/>
          <w:vertAlign w:val="baseline"/>
        </w:rPr>
        <w:t> </w:t>
      </w:r>
      <w:r>
        <w:rPr>
          <w:w w:val="105"/>
          <w:vertAlign w:val="baseline"/>
        </w:rPr>
        <w:t>direction,</w:t>
      </w:r>
      <w:r>
        <w:rPr>
          <w:spacing w:val="-25"/>
          <w:w w:val="105"/>
          <w:vertAlign w:val="baseline"/>
        </w:rPr>
        <w:t> </w:t>
      </w:r>
      <w:r>
        <w:rPr>
          <w:w w:val="105"/>
          <w:vertAlign w:val="baseline"/>
        </w:rPr>
        <w:t>but</w:t>
      </w:r>
      <w:r>
        <w:rPr>
          <w:spacing w:val="-26"/>
          <w:w w:val="105"/>
          <w:vertAlign w:val="baseline"/>
        </w:rPr>
        <w:t> </w:t>
      </w:r>
      <w:r>
        <w:rPr>
          <w:w w:val="105"/>
          <w:vertAlign w:val="baseline"/>
        </w:rPr>
        <w:t>nothing</w:t>
      </w:r>
      <w:r>
        <w:rPr>
          <w:spacing w:val="-26"/>
          <w:w w:val="105"/>
          <w:vertAlign w:val="baseline"/>
        </w:rPr>
        <w:t> </w:t>
      </w:r>
      <w:r>
        <w:rPr>
          <w:w w:val="105"/>
          <w:vertAlign w:val="baseline"/>
        </w:rPr>
        <w:t>about</w:t>
      </w:r>
      <w:r>
        <w:rPr>
          <w:spacing w:val="-25"/>
          <w:w w:val="105"/>
          <w:vertAlign w:val="baseline"/>
        </w:rPr>
        <w:t> </w:t>
      </w:r>
      <w:r>
        <w:rPr>
          <w:w w:val="105"/>
          <w:vertAlign w:val="baseline"/>
        </w:rPr>
        <w:t>the lengths</w:t>
      </w:r>
      <w:r>
        <w:rPr>
          <w:spacing w:val="-11"/>
          <w:w w:val="105"/>
          <w:vertAlign w:val="baseline"/>
        </w:rPr>
        <w:t> </w:t>
      </w:r>
      <w:r>
        <w:rPr>
          <w:w w:val="105"/>
          <w:vertAlign w:val="baseline"/>
        </w:rPr>
        <w:t>is</w:t>
      </w:r>
      <w:r>
        <w:rPr>
          <w:spacing w:val="-10"/>
          <w:w w:val="105"/>
          <w:vertAlign w:val="baseline"/>
        </w:rPr>
        <w:t> </w:t>
      </w:r>
      <w:r>
        <w:rPr>
          <w:w w:val="105"/>
          <w:vertAlign w:val="baseline"/>
        </w:rPr>
        <w:t>assumed.</w:t>
      </w:r>
      <w:r>
        <w:rPr>
          <w:spacing w:val="11"/>
          <w:w w:val="105"/>
          <w:vertAlign w:val="baseline"/>
        </w:rPr>
        <w:t> </w:t>
      </w:r>
      <w:r>
        <w:rPr>
          <w:w w:val="105"/>
          <w:vertAlign w:val="baseline"/>
        </w:rPr>
        <w:t>In</w:t>
      </w:r>
      <w:r>
        <w:rPr>
          <w:spacing w:val="-10"/>
          <w:w w:val="105"/>
          <w:vertAlign w:val="baseline"/>
        </w:rPr>
        <w:t> </w:t>
      </w:r>
      <w:r>
        <w:rPr>
          <w:w w:val="105"/>
          <w:vertAlign w:val="baseline"/>
        </w:rPr>
        <w:t>other</w:t>
      </w:r>
      <w:r>
        <w:rPr>
          <w:spacing w:val="-10"/>
          <w:w w:val="105"/>
          <w:vertAlign w:val="baseline"/>
        </w:rPr>
        <w:t> </w:t>
      </w:r>
      <w:r>
        <w:rPr>
          <w:w w:val="105"/>
          <w:vertAlign w:val="baseline"/>
        </w:rPr>
        <w:t>words,</w:t>
      </w:r>
      <w:r>
        <w:rPr>
          <w:spacing w:val="-9"/>
          <w:w w:val="105"/>
          <w:vertAlign w:val="baseline"/>
        </w:rPr>
        <w:t> </w:t>
      </w:r>
      <w:r>
        <w:rPr>
          <w:rFonts w:ascii="Times New Roman"/>
          <w:i/>
          <w:w w:val="110"/>
          <w:vertAlign w:val="baseline"/>
        </w:rPr>
        <w:t>G</w:t>
      </w:r>
      <w:r>
        <w:rPr>
          <w:rFonts w:ascii="PMingLiU"/>
          <w:w w:val="110"/>
          <w:vertAlign w:val="superscript"/>
        </w:rPr>
        <w:t>1</w:t>
      </w:r>
      <w:r>
        <w:rPr>
          <w:rFonts w:ascii="PMingLiU"/>
          <w:spacing w:val="-11"/>
          <w:w w:val="110"/>
          <w:vertAlign w:val="baseline"/>
        </w:rPr>
        <w:t> </w:t>
      </w:r>
      <w:r>
        <w:rPr>
          <w:w w:val="105"/>
          <w:vertAlign w:val="baseline"/>
        </w:rPr>
        <w:t>is</w:t>
      </w:r>
      <w:r>
        <w:rPr>
          <w:spacing w:val="-10"/>
          <w:w w:val="105"/>
          <w:vertAlign w:val="baseline"/>
        </w:rPr>
        <w:t> </w:t>
      </w:r>
      <w:r>
        <w:rPr>
          <w:w w:val="105"/>
          <w:vertAlign w:val="baseline"/>
        </w:rPr>
        <w:t>a</w:t>
      </w:r>
      <w:r>
        <w:rPr>
          <w:spacing w:val="-10"/>
          <w:w w:val="105"/>
          <w:vertAlign w:val="baseline"/>
        </w:rPr>
        <w:t> </w:t>
      </w:r>
      <w:r>
        <w:rPr>
          <w:w w:val="105"/>
          <w:vertAlign w:val="baseline"/>
        </w:rPr>
        <w:t>weaker</w:t>
      </w:r>
      <w:r>
        <w:rPr>
          <w:spacing w:val="-10"/>
          <w:w w:val="105"/>
          <w:vertAlign w:val="baseline"/>
        </w:rPr>
        <w:t> </w:t>
      </w:r>
      <w:r>
        <w:rPr>
          <w:w w:val="105"/>
          <w:vertAlign w:val="baseline"/>
        </w:rPr>
        <w:t>continuity</w:t>
      </w:r>
      <w:r>
        <w:rPr>
          <w:spacing w:val="-9"/>
          <w:w w:val="105"/>
          <w:vertAlign w:val="baseline"/>
        </w:rPr>
        <w:t> </w:t>
      </w:r>
      <w:r>
        <w:rPr>
          <w:w w:val="105"/>
          <w:vertAlign w:val="baseline"/>
        </w:rPr>
        <w:t>than</w:t>
      </w:r>
      <w:r>
        <w:rPr>
          <w:spacing w:val="-10"/>
          <w:w w:val="105"/>
          <w:vertAlign w:val="baseline"/>
        </w:rPr>
        <w:t> </w:t>
      </w:r>
      <w:r>
        <w:rPr>
          <w:rFonts w:ascii="Times New Roman"/>
          <w:i/>
          <w:spacing w:val="8"/>
          <w:w w:val="105"/>
          <w:vertAlign w:val="baseline"/>
        </w:rPr>
        <w:t>C</w:t>
      </w:r>
      <w:r>
        <w:rPr>
          <w:rFonts w:ascii="PMingLiU"/>
          <w:spacing w:val="8"/>
          <w:w w:val="105"/>
          <w:vertAlign w:val="superscript"/>
        </w:rPr>
        <w:t>1</w:t>
      </w:r>
      <w:r>
        <w:rPr>
          <w:spacing w:val="8"/>
          <w:w w:val="105"/>
          <w:vertAlign w:val="baseline"/>
        </w:rPr>
        <w:t>,</w:t>
      </w:r>
      <w:r>
        <w:rPr>
          <w:spacing w:val="-9"/>
          <w:w w:val="105"/>
          <w:vertAlign w:val="baseline"/>
        </w:rPr>
        <w:t> </w:t>
      </w:r>
      <w:r>
        <w:rPr>
          <w:w w:val="105"/>
          <w:vertAlign w:val="baseline"/>
        </w:rPr>
        <w:t>and</w:t>
      </w:r>
      <w:r>
        <w:rPr>
          <w:spacing w:val="-10"/>
          <w:w w:val="105"/>
          <w:vertAlign w:val="baseline"/>
        </w:rPr>
        <w:t> </w:t>
      </w:r>
      <w:r>
        <w:rPr>
          <w:w w:val="105"/>
          <w:vertAlign w:val="baseline"/>
        </w:rPr>
        <w:t>a</w:t>
      </w:r>
      <w:r>
        <w:rPr>
          <w:spacing w:val="-10"/>
          <w:w w:val="105"/>
          <w:vertAlign w:val="baseline"/>
        </w:rPr>
        <w:t> </w:t>
      </w:r>
      <w:r>
        <w:rPr>
          <w:w w:val="105"/>
          <w:vertAlign w:val="baseline"/>
        </w:rPr>
        <w:t>curve that is </w:t>
      </w:r>
      <w:r>
        <w:rPr>
          <w:rFonts w:ascii="Times New Roman"/>
          <w:i/>
          <w:spacing w:val="7"/>
          <w:w w:val="110"/>
          <w:vertAlign w:val="baseline"/>
        </w:rPr>
        <w:t>C</w:t>
      </w:r>
      <w:r>
        <w:rPr>
          <w:rFonts w:ascii="PMingLiU"/>
          <w:spacing w:val="7"/>
          <w:w w:val="110"/>
          <w:vertAlign w:val="superscript"/>
        </w:rPr>
        <w:t>1</w:t>
      </w:r>
      <w:r>
        <w:rPr>
          <w:rFonts w:ascii="PMingLiU"/>
          <w:spacing w:val="7"/>
          <w:w w:val="110"/>
          <w:vertAlign w:val="baseline"/>
        </w:rPr>
        <w:t> </w:t>
      </w:r>
      <w:r>
        <w:rPr>
          <w:w w:val="105"/>
          <w:vertAlign w:val="baseline"/>
        </w:rPr>
        <w:t>is always </w:t>
      </w:r>
      <w:r>
        <w:rPr>
          <w:rFonts w:ascii="Times New Roman"/>
          <w:i/>
          <w:w w:val="110"/>
          <w:vertAlign w:val="baseline"/>
        </w:rPr>
        <w:t>G</w:t>
      </w:r>
      <w:r>
        <w:rPr>
          <w:rFonts w:ascii="PMingLiU"/>
          <w:w w:val="110"/>
          <w:vertAlign w:val="superscript"/>
        </w:rPr>
        <w:t>1</w:t>
      </w:r>
      <w:r>
        <w:rPr>
          <w:rFonts w:ascii="PMingLiU"/>
          <w:w w:val="110"/>
          <w:vertAlign w:val="baseline"/>
        </w:rPr>
        <w:t> </w:t>
      </w:r>
      <w:r>
        <w:rPr>
          <w:w w:val="105"/>
          <w:vertAlign w:val="baseline"/>
        </w:rPr>
        <w:t>except when the velocities of </w:t>
      </w:r>
      <w:r>
        <w:rPr>
          <w:spacing w:val="-4"/>
          <w:w w:val="105"/>
          <w:vertAlign w:val="baseline"/>
        </w:rPr>
        <w:t>two </w:t>
      </w:r>
      <w:r>
        <w:rPr>
          <w:w w:val="105"/>
          <w:vertAlign w:val="baseline"/>
        </w:rPr>
        <w:t>curves go to zero at the point</w:t>
      </w:r>
      <w:r>
        <w:rPr>
          <w:spacing w:val="-29"/>
          <w:w w:val="105"/>
          <w:vertAlign w:val="baseline"/>
        </w:rPr>
        <w:t> </w:t>
      </w:r>
      <w:r>
        <w:rPr>
          <w:w w:val="105"/>
          <w:vertAlign w:val="baseline"/>
        </w:rPr>
        <w:t>where</w:t>
      </w:r>
      <w:r>
        <w:rPr>
          <w:spacing w:val="-28"/>
          <w:w w:val="105"/>
          <w:vertAlign w:val="baseline"/>
        </w:rPr>
        <w:t> </w:t>
      </w:r>
      <w:r>
        <w:rPr>
          <w:w w:val="105"/>
          <w:vertAlign w:val="baseline"/>
        </w:rPr>
        <w:t>the</w:t>
      </w:r>
      <w:r>
        <w:rPr>
          <w:spacing w:val="-28"/>
          <w:w w:val="105"/>
          <w:vertAlign w:val="baseline"/>
        </w:rPr>
        <w:t> </w:t>
      </w:r>
      <w:r>
        <w:rPr>
          <w:w w:val="105"/>
          <w:vertAlign w:val="baseline"/>
        </w:rPr>
        <w:t>curves</w:t>
      </w:r>
      <w:r>
        <w:rPr>
          <w:spacing w:val="-29"/>
          <w:w w:val="105"/>
          <w:vertAlign w:val="baseline"/>
        </w:rPr>
        <w:t> </w:t>
      </w:r>
      <w:r>
        <w:rPr>
          <w:w w:val="105"/>
          <w:vertAlign w:val="baseline"/>
        </w:rPr>
        <w:t>join</w:t>
      </w:r>
      <w:r>
        <w:rPr>
          <w:spacing w:val="-28"/>
          <w:w w:val="105"/>
          <w:vertAlign w:val="baseline"/>
        </w:rPr>
        <w:t> </w:t>
      </w:r>
      <w:r>
        <w:rPr>
          <w:w w:val="105"/>
          <w:vertAlign w:val="baseline"/>
        </w:rPr>
        <w:t>and</w:t>
      </w:r>
      <w:r>
        <w:rPr>
          <w:spacing w:val="-28"/>
          <w:w w:val="105"/>
          <w:vertAlign w:val="baseline"/>
        </w:rPr>
        <w:t> </w:t>
      </w:r>
      <w:r>
        <w:rPr>
          <w:w w:val="105"/>
          <w:vertAlign w:val="baseline"/>
        </w:rPr>
        <w:t>they</w:t>
      </w:r>
      <w:r>
        <w:rPr>
          <w:spacing w:val="-29"/>
          <w:w w:val="105"/>
          <w:vertAlign w:val="baseline"/>
        </w:rPr>
        <w:t> </w:t>
      </w:r>
      <w:r>
        <w:rPr>
          <w:spacing w:val="-3"/>
          <w:w w:val="105"/>
          <w:vertAlign w:val="baseline"/>
        </w:rPr>
        <w:t>have</w:t>
      </w:r>
      <w:r>
        <w:rPr>
          <w:spacing w:val="-28"/>
          <w:w w:val="105"/>
          <w:vertAlign w:val="baseline"/>
        </w:rPr>
        <w:t> </w:t>
      </w:r>
      <w:r>
        <w:rPr>
          <w:w w:val="105"/>
          <w:vertAlign w:val="baseline"/>
        </w:rPr>
        <w:t>different</w:t>
      </w:r>
      <w:r>
        <w:rPr>
          <w:spacing w:val="-28"/>
          <w:w w:val="105"/>
          <w:vertAlign w:val="baseline"/>
        </w:rPr>
        <w:t> </w:t>
      </w:r>
      <w:r>
        <w:rPr>
          <w:w w:val="105"/>
          <w:vertAlign w:val="baseline"/>
        </w:rPr>
        <w:t>tangents</w:t>
      </w:r>
      <w:r>
        <w:rPr>
          <w:spacing w:val="-29"/>
          <w:w w:val="105"/>
          <w:vertAlign w:val="baseline"/>
        </w:rPr>
        <w:t> </w:t>
      </w:r>
      <w:r>
        <w:rPr>
          <w:w w:val="105"/>
          <w:vertAlign w:val="baseline"/>
        </w:rPr>
        <w:t>just</w:t>
      </w:r>
      <w:r>
        <w:rPr>
          <w:spacing w:val="-28"/>
          <w:w w:val="105"/>
          <w:vertAlign w:val="baseline"/>
        </w:rPr>
        <w:t> </w:t>
      </w:r>
      <w:r>
        <w:rPr>
          <w:w w:val="105"/>
          <w:vertAlign w:val="baseline"/>
        </w:rPr>
        <w:t>before</w:t>
      </w:r>
      <w:r>
        <w:rPr>
          <w:spacing w:val="-28"/>
          <w:w w:val="105"/>
          <w:vertAlign w:val="baseline"/>
        </w:rPr>
        <w:t> </w:t>
      </w:r>
      <w:r>
        <w:rPr>
          <w:w w:val="105"/>
          <w:vertAlign w:val="baseline"/>
        </w:rPr>
        <w:t>the</w:t>
      </w:r>
      <w:r>
        <w:rPr>
          <w:spacing w:val="-29"/>
          <w:w w:val="105"/>
          <w:vertAlign w:val="baseline"/>
        </w:rPr>
        <w:t> </w:t>
      </w:r>
      <w:r>
        <w:rPr>
          <w:w w:val="105"/>
          <w:vertAlign w:val="baseline"/>
        </w:rPr>
        <w:t>join.</w:t>
      </w:r>
      <w:r>
        <w:rPr>
          <w:spacing w:val="-19"/>
          <w:w w:val="105"/>
          <w:vertAlign w:val="baseline"/>
        </w:rPr>
        <w:t> </w:t>
      </w:r>
      <w:r>
        <w:rPr>
          <w:w w:val="105"/>
          <w:vertAlign w:val="baseline"/>
        </w:rPr>
        <w:t>The </w:t>
      </w:r>
      <w:r>
        <w:rPr>
          <w:vertAlign w:val="baseline"/>
        </w:rPr>
        <w:t>concept</w:t>
      </w:r>
      <w:r>
        <w:rPr>
          <w:spacing w:val="-6"/>
          <w:vertAlign w:val="baseline"/>
        </w:rPr>
        <w:t> </w:t>
      </w:r>
      <w:r>
        <w:rPr>
          <w:vertAlign w:val="baseline"/>
        </w:rPr>
        <w:t>of</w:t>
      </w:r>
      <w:r>
        <w:rPr>
          <w:spacing w:val="-5"/>
          <w:vertAlign w:val="baseline"/>
        </w:rPr>
        <w:t> </w:t>
      </w:r>
      <w:r>
        <w:rPr>
          <w:vertAlign w:val="baseline"/>
        </w:rPr>
        <w:t>geometrical</w:t>
      </w:r>
      <w:r>
        <w:rPr>
          <w:spacing w:val="-5"/>
          <w:vertAlign w:val="baseline"/>
        </w:rPr>
        <w:t> </w:t>
      </w:r>
      <w:r>
        <w:rPr>
          <w:vertAlign w:val="baseline"/>
        </w:rPr>
        <w:t>continuity</w:t>
      </w:r>
      <w:r>
        <w:rPr>
          <w:spacing w:val="-5"/>
          <w:vertAlign w:val="baseline"/>
        </w:rPr>
        <w:t> </w:t>
      </w:r>
      <w:r>
        <w:rPr>
          <w:vertAlign w:val="baseline"/>
        </w:rPr>
        <w:t>can</w:t>
      </w:r>
      <w:r>
        <w:rPr>
          <w:spacing w:val="-5"/>
          <w:vertAlign w:val="baseline"/>
        </w:rPr>
        <w:t> </w:t>
      </w:r>
      <w:r>
        <w:rPr>
          <w:spacing w:val="2"/>
          <w:vertAlign w:val="baseline"/>
        </w:rPr>
        <w:t>be</w:t>
      </w:r>
      <w:r>
        <w:rPr>
          <w:spacing w:val="-5"/>
          <w:vertAlign w:val="baseline"/>
        </w:rPr>
        <w:t> </w:t>
      </w:r>
      <w:r>
        <w:rPr>
          <w:vertAlign w:val="baseline"/>
        </w:rPr>
        <w:t>extended</w:t>
      </w:r>
      <w:r>
        <w:rPr>
          <w:spacing w:val="-5"/>
          <w:vertAlign w:val="baseline"/>
        </w:rPr>
        <w:t> </w:t>
      </w:r>
      <w:r>
        <w:rPr>
          <w:vertAlign w:val="baseline"/>
        </w:rPr>
        <w:t>to</w:t>
      </w:r>
      <w:r>
        <w:rPr>
          <w:spacing w:val="-5"/>
          <w:vertAlign w:val="baseline"/>
        </w:rPr>
        <w:t> </w:t>
      </w:r>
      <w:r>
        <w:rPr>
          <w:vertAlign w:val="baseline"/>
        </w:rPr>
        <w:t>higher</w:t>
      </w:r>
      <w:r>
        <w:rPr>
          <w:spacing w:val="-6"/>
          <w:vertAlign w:val="baseline"/>
        </w:rPr>
        <w:t> </w:t>
      </w:r>
      <w:r>
        <w:rPr>
          <w:vertAlign w:val="baseline"/>
        </w:rPr>
        <w:t>dimensions.</w:t>
      </w:r>
      <w:r>
        <w:rPr>
          <w:spacing w:val="11"/>
          <w:vertAlign w:val="baseline"/>
        </w:rPr>
        <w:t> </w:t>
      </w:r>
      <w:r>
        <w:rPr>
          <w:vertAlign w:val="baseline"/>
        </w:rPr>
        <w:t>The</w:t>
      </w:r>
      <w:r>
        <w:rPr>
          <w:spacing w:val="-5"/>
          <w:vertAlign w:val="baseline"/>
        </w:rPr>
        <w:t> </w:t>
      </w:r>
      <w:r>
        <w:rPr>
          <w:vertAlign w:val="baseline"/>
        </w:rPr>
        <w:t>middle </w:t>
      </w:r>
      <w:r>
        <w:rPr>
          <w:w w:val="105"/>
          <w:vertAlign w:val="baseline"/>
        </w:rPr>
        <w:t>illustration in </w:t>
      </w:r>
      <w:hyperlink w:history="true" w:anchor="_bookmark40">
        <w:r>
          <w:rPr>
            <w:color w:val="0000FF"/>
            <w:w w:val="105"/>
            <w:vertAlign w:val="baseline"/>
          </w:rPr>
          <w:t>Figure 17.10 </w:t>
        </w:r>
      </w:hyperlink>
      <w:r>
        <w:rPr>
          <w:w w:val="105"/>
          <w:vertAlign w:val="baseline"/>
        </w:rPr>
        <w:t>shows </w:t>
      </w:r>
      <w:r>
        <w:rPr>
          <w:rFonts w:ascii="Times New Roman"/>
          <w:i/>
          <w:w w:val="105"/>
          <w:vertAlign w:val="baseline"/>
        </w:rPr>
        <w:t>G</w:t>
      </w:r>
      <w:r>
        <w:rPr>
          <w:rFonts w:ascii="PMingLiU"/>
          <w:w w:val="105"/>
          <w:vertAlign w:val="superscript"/>
        </w:rPr>
        <w:t>1</w:t>
      </w:r>
      <w:r>
        <w:rPr>
          <w:w w:val="105"/>
          <w:vertAlign w:val="baseline"/>
        </w:rPr>
        <w:t>-continuity.</w:t>
      </w:r>
    </w:p>
    <w:p>
      <w:pPr>
        <w:spacing w:after="0" w:line="240" w:lineRule="exact"/>
        <w:jc w:val="both"/>
        <w:sectPr>
          <w:pgSz w:w="12240" w:h="15840"/>
          <w:pgMar w:header="2359" w:footer="0" w:top="2560" w:bottom="280" w:left="1720" w:right="1720"/>
        </w:sectPr>
      </w:pPr>
    </w:p>
    <w:p>
      <w:pPr>
        <w:pStyle w:val="BodyText"/>
      </w:pPr>
    </w:p>
    <w:p>
      <w:pPr>
        <w:pStyle w:val="BodyText"/>
        <w:spacing w:before="4" w:after="1"/>
        <w:rPr>
          <w:sz w:val="13"/>
        </w:rPr>
      </w:pPr>
    </w:p>
    <w:p>
      <w:pPr>
        <w:pStyle w:val="BodyText"/>
        <w:ind w:left="2797"/>
      </w:pPr>
      <w:r>
        <w:rPr/>
        <w:pict>
          <v:group style="width:185.3pt;height:181.6pt;mso-position-horizontal-relative:char;mso-position-vertical-relative:line" coordorigin="0,0" coordsize="3706,3632">
            <v:shape style="position:absolute;left:436;top:72;width:3254;height:3322" coordorigin="436,73" coordsize="3254,3322" path="m436,3395l503,3395m436,3395l436,3328m3690,3395l3623,3395m3690,3395l3690,3328m436,2841l503,2841m3690,2841l3623,2841m436,2287l503,2287m3690,2287l3623,2287m436,1734l503,1734m3690,1734l3623,1734m436,1180l503,1180m3690,1180l3623,1180m436,626l503,626m3690,626l3623,626m436,73l503,73m436,73l436,140m3690,73l3623,73m3690,73l3690,140m1087,3395l1087,3328m1087,73l1087,140m1738,3395l1738,3328m1738,73l1738,140m2388,3395l2388,3328m2388,73l2388,140m3039,3395l3039,3328m3039,73l3039,140m436,3395l3690,3395,3690,73,436,73,436,3395xe" filled="false" stroked="true" strokeweight=".530975pt" strokecolor="#373535">
              <v:path arrowok="t"/>
              <v:stroke dashstyle="solid"/>
            </v:shape>
            <v:shape style="position:absolute;left:0;top:0;width:3706;height:3632" type="#_x0000_t75" stroked="false">
              <v:imagedata r:id="rId159" o:title=""/>
            </v:shape>
            <v:shape style="position:absolute;left:75;top:557;width:258;height:154" type="#_x0000_t75" stroked="false">
              <v:imagedata r:id="rId160" o:title=""/>
            </v:shape>
            <v:shape style="position:absolute;left:533;top:756;width:1019;height:236" type="#_x0000_t202" filled="false" stroked="false">
              <v:textbox inset="0,0,0,0">
                <w:txbxContent>
                  <w:p>
                    <w:pPr>
                      <w:spacing w:line="235" w:lineRule="exact" w:before="0"/>
                      <w:ind w:left="0" w:right="0" w:firstLine="0"/>
                      <w:jc w:val="left"/>
                      <w:rPr>
                        <w:rFonts w:ascii="Times New Roman" w:hAnsi="Times New Roman"/>
                        <w:sz w:val="21"/>
                      </w:rPr>
                    </w:pPr>
                    <w:bookmarkStart w:name="_bookmark42" w:id="44"/>
                    <w:bookmarkEnd w:id="44"/>
                    <w:r>
                      <w:rPr/>
                    </w:r>
                    <w:r>
                      <w:rPr>
                        <w:rFonts w:ascii="Times New Roman" w:hAnsi="Times New Roman"/>
                        <w:color w:val="373535"/>
                        <w:sz w:val="21"/>
                      </w:rPr>
                      <w:t>2</w:t>
                    </w:r>
                    <w:r>
                      <w:rPr>
                        <w:rFonts w:ascii="Times New Roman" w:hAnsi="Times New Roman"/>
                        <w:i/>
                        <w:color w:val="373535"/>
                        <w:sz w:val="21"/>
                      </w:rPr>
                      <w:t>t</w:t>
                    </w:r>
                    <w:r>
                      <w:rPr>
                        <w:rFonts w:ascii="Times New Roman" w:hAnsi="Times New Roman"/>
                        <w:color w:val="373535"/>
                        <w:sz w:val="21"/>
                        <w:vertAlign w:val="superscript"/>
                      </w:rPr>
                      <w:t>3</w:t>
                    </w:r>
                    <w:r>
                      <w:rPr>
                        <w:rFonts w:ascii="Times New Roman" w:hAnsi="Times New Roman"/>
                        <w:color w:val="373535"/>
                        <w:sz w:val="21"/>
                        <w:vertAlign w:val="baseline"/>
                      </w:rPr>
                      <w:t> – 3</w:t>
                    </w:r>
                    <w:r>
                      <w:rPr>
                        <w:rFonts w:ascii="Times New Roman" w:hAnsi="Times New Roman"/>
                        <w:i/>
                        <w:color w:val="373535"/>
                        <w:sz w:val="21"/>
                        <w:vertAlign w:val="baseline"/>
                      </w:rPr>
                      <w:t>t</w:t>
                    </w:r>
                    <w:r>
                      <w:rPr>
                        <w:rFonts w:ascii="Times New Roman" w:hAnsi="Times New Roman"/>
                        <w:color w:val="373535"/>
                        <w:sz w:val="21"/>
                        <w:vertAlign w:val="superscript"/>
                      </w:rPr>
                      <w:t>2</w:t>
                    </w:r>
                    <w:r>
                      <w:rPr>
                        <w:rFonts w:ascii="Times New Roman" w:hAnsi="Times New Roman"/>
                        <w:color w:val="373535"/>
                        <w:sz w:val="21"/>
                        <w:vertAlign w:val="baseline"/>
                      </w:rPr>
                      <w:t> + 1</w:t>
                    </w:r>
                  </w:p>
                </w:txbxContent>
              </v:textbox>
              <w10:wrap type="none"/>
            </v:shape>
            <v:shape style="position:absolute;left:2616;top:756;width:807;height:236" type="#_x0000_t202" filled="false" stroked="false">
              <v:textbox inset="0,0,0,0">
                <w:txbxContent>
                  <w:p>
                    <w:pPr>
                      <w:spacing w:line="235" w:lineRule="exact" w:before="0"/>
                      <w:ind w:left="0" w:right="0" w:firstLine="0"/>
                      <w:jc w:val="left"/>
                      <w:rPr>
                        <w:rFonts w:ascii="Times New Roman" w:hAnsi="Times New Roman"/>
                        <w:sz w:val="21"/>
                      </w:rPr>
                    </w:pPr>
                    <w:r>
                      <w:rPr>
                        <w:rFonts w:ascii="Times New Roman" w:hAnsi="Times New Roman"/>
                        <w:color w:val="373535"/>
                        <w:sz w:val="21"/>
                      </w:rPr>
                      <w:t>–2</w:t>
                    </w:r>
                    <w:r>
                      <w:rPr>
                        <w:rFonts w:ascii="Times New Roman" w:hAnsi="Times New Roman"/>
                        <w:i/>
                        <w:color w:val="373535"/>
                        <w:sz w:val="21"/>
                      </w:rPr>
                      <w:t>t</w:t>
                    </w:r>
                    <w:r>
                      <w:rPr>
                        <w:rFonts w:ascii="Times New Roman" w:hAnsi="Times New Roman"/>
                        <w:color w:val="373535"/>
                        <w:sz w:val="21"/>
                        <w:vertAlign w:val="superscript"/>
                      </w:rPr>
                      <w:t>3</w:t>
                    </w:r>
                    <w:r>
                      <w:rPr>
                        <w:rFonts w:ascii="Times New Roman" w:hAnsi="Times New Roman"/>
                        <w:color w:val="373535"/>
                        <w:sz w:val="21"/>
                        <w:vertAlign w:val="baseline"/>
                      </w:rPr>
                      <w:t> + 3</w:t>
                    </w:r>
                    <w:r>
                      <w:rPr>
                        <w:rFonts w:ascii="Times New Roman" w:hAnsi="Times New Roman"/>
                        <w:i/>
                        <w:color w:val="373535"/>
                        <w:sz w:val="21"/>
                        <w:vertAlign w:val="baseline"/>
                      </w:rPr>
                      <w:t>t</w:t>
                    </w:r>
                    <w:r>
                      <w:rPr>
                        <w:rFonts w:ascii="Times New Roman" w:hAnsi="Times New Roman"/>
                        <w:color w:val="373535"/>
                        <w:sz w:val="21"/>
                        <w:vertAlign w:val="superscript"/>
                      </w:rPr>
                      <w:t>2</w:t>
                    </w:r>
                  </w:p>
                </w:txbxContent>
              </v:textbox>
              <w10:wrap type="none"/>
            </v:shape>
            <v:shape style="position:absolute;left:1638;top:2215;width:866;height:236" type="#_x0000_t202" filled="false" stroked="false">
              <v:textbox inset="0,0,0,0">
                <w:txbxContent>
                  <w:p>
                    <w:pPr>
                      <w:spacing w:line="235" w:lineRule="exact" w:before="0"/>
                      <w:ind w:left="0" w:right="0" w:firstLine="0"/>
                      <w:jc w:val="left"/>
                      <w:rPr>
                        <w:rFonts w:ascii="Times New Roman" w:hAnsi="Times New Roman"/>
                        <w:i/>
                        <w:sz w:val="21"/>
                      </w:rPr>
                    </w:pPr>
                    <w:r>
                      <w:rPr>
                        <w:rFonts w:ascii="Times New Roman" w:hAnsi="Times New Roman"/>
                        <w:i/>
                        <w:color w:val="373535"/>
                        <w:sz w:val="21"/>
                      </w:rPr>
                      <w:t>t</w:t>
                    </w:r>
                    <w:r>
                      <w:rPr>
                        <w:rFonts w:ascii="Times New Roman" w:hAnsi="Times New Roman"/>
                        <w:color w:val="373535"/>
                        <w:sz w:val="21"/>
                        <w:vertAlign w:val="superscript"/>
                      </w:rPr>
                      <w:t>3</w:t>
                    </w:r>
                    <w:r>
                      <w:rPr>
                        <w:rFonts w:ascii="Times New Roman" w:hAnsi="Times New Roman"/>
                        <w:color w:val="373535"/>
                        <w:sz w:val="21"/>
                        <w:vertAlign w:val="baseline"/>
                      </w:rPr>
                      <w:t> – 2</w:t>
                    </w:r>
                    <w:r>
                      <w:rPr>
                        <w:rFonts w:ascii="Times New Roman" w:hAnsi="Times New Roman"/>
                        <w:i/>
                        <w:color w:val="373535"/>
                        <w:sz w:val="21"/>
                        <w:vertAlign w:val="baseline"/>
                      </w:rPr>
                      <w:t>t</w:t>
                    </w:r>
                    <w:r>
                      <w:rPr>
                        <w:rFonts w:ascii="Times New Roman" w:hAnsi="Times New Roman"/>
                        <w:color w:val="373535"/>
                        <w:sz w:val="21"/>
                        <w:vertAlign w:val="superscript"/>
                      </w:rPr>
                      <w:t>2</w:t>
                    </w:r>
                    <w:r>
                      <w:rPr>
                        <w:rFonts w:ascii="Times New Roman" w:hAnsi="Times New Roman"/>
                        <w:color w:val="373535"/>
                        <w:sz w:val="21"/>
                        <w:vertAlign w:val="baseline"/>
                      </w:rPr>
                      <w:t> + </w:t>
                    </w:r>
                    <w:r>
                      <w:rPr>
                        <w:rFonts w:ascii="Times New Roman" w:hAnsi="Times New Roman"/>
                        <w:i/>
                        <w:color w:val="373535"/>
                        <w:sz w:val="21"/>
                        <w:vertAlign w:val="baseline"/>
                      </w:rPr>
                      <w:t>t</w:t>
                    </w:r>
                  </w:p>
                </w:txbxContent>
              </v:textbox>
              <w10:wrap type="none"/>
            </v:shape>
            <v:shape style="position:absolute;left:1694;top:2863;width:475;height:236" type="#_x0000_t202" filled="false" stroked="false">
              <v:textbox inset="0,0,0,0">
                <w:txbxContent>
                  <w:p>
                    <w:pPr>
                      <w:spacing w:line="235" w:lineRule="exact" w:before="0"/>
                      <w:ind w:left="0" w:right="0" w:firstLine="0"/>
                      <w:jc w:val="left"/>
                      <w:rPr>
                        <w:rFonts w:ascii="Times New Roman" w:hAnsi="Times New Roman"/>
                        <w:sz w:val="21"/>
                      </w:rPr>
                    </w:pPr>
                    <w:r>
                      <w:rPr>
                        <w:rFonts w:ascii="Times New Roman" w:hAnsi="Times New Roman"/>
                        <w:i/>
                        <w:color w:val="373535"/>
                        <w:sz w:val="21"/>
                      </w:rPr>
                      <w:t>t</w:t>
                    </w:r>
                    <w:r>
                      <w:rPr>
                        <w:rFonts w:ascii="Times New Roman" w:hAnsi="Times New Roman"/>
                        <w:color w:val="373535"/>
                        <w:sz w:val="21"/>
                        <w:vertAlign w:val="superscript"/>
                      </w:rPr>
                      <w:t>3</w:t>
                    </w:r>
                    <w:r>
                      <w:rPr>
                        <w:rFonts w:ascii="Times New Roman" w:hAnsi="Times New Roman"/>
                        <w:color w:val="373535"/>
                        <w:sz w:val="21"/>
                        <w:vertAlign w:val="baseline"/>
                      </w:rPr>
                      <w:t> – </w:t>
                    </w:r>
                    <w:r>
                      <w:rPr>
                        <w:rFonts w:ascii="Times New Roman" w:hAnsi="Times New Roman"/>
                        <w:i/>
                        <w:color w:val="373535"/>
                        <w:sz w:val="21"/>
                        <w:vertAlign w:val="baseline"/>
                      </w:rPr>
                      <w:t>t</w:t>
                    </w:r>
                    <w:r>
                      <w:rPr>
                        <w:rFonts w:ascii="Times New Roman" w:hAnsi="Times New Roman"/>
                        <w:color w:val="373535"/>
                        <w:sz w:val="21"/>
                        <w:vertAlign w:val="superscript"/>
                      </w:rPr>
                      <w:t>2</w:t>
                    </w:r>
                  </w:p>
                </w:txbxContent>
              </v:textbox>
              <w10:wrap type="none"/>
            </v:shape>
          </v:group>
        </w:pict>
      </w:r>
      <w:r>
        <w:rPr/>
      </w:r>
    </w:p>
    <w:p>
      <w:pPr>
        <w:pStyle w:val="BodyText"/>
        <w:spacing w:before="6"/>
        <w:rPr>
          <w:sz w:val="11"/>
        </w:rPr>
      </w:pPr>
    </w:p>
    <w:p>
      <w:pPr>
        <w:spacing w:line="204" w:lineRule="auto" w:before="77"/>
        <w:ind w:left="943" w:right="441" w:firstLine="0"/>
        <w:jc w:val="both"/>
        <w:rPr>
          <w:rFonts w:ascii="Palatino Linotype"/>
          <w:sz w:val="16"/>
        </w:rPr>
      </w:pPr>
      <w:r>
        <w:rPr/>
        <w:pict>
          <v:shape style="position:absolute;margin-left:362.739105pt;margin-top:14.47641pt;width:6.6pt;height:13.6pt;mso-position-horizontal-relative:page;mso-position-vertical-relative:paragraph;z-index:-17004032"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w w:val="120"/>
                      <w:sz w:val="16"/>
                    </w:rPr>
                    <w:t>−</w:t>
                  </w:r>
                </w:p>
              </w:txbxContent>
            </v:textbox>
            <w10:wrap type="none"/>
          </v:shape>
        </w:pict>
      </w:r>
      <w:r>
        <w:rPr>
          <w:rFonts w:ascii="Arial"/>
          <w:color w:val="2C6362"/>
          <w:w w:val="105"/>
          <w:sz w:val="16"/>
        </w:rPr>
        <w:t>Figure</w:t>
      </w:r>
      <w:r>
        <w:rPr>
          <w:rFonts w:ascii="Arial"/>
          <w:color w:val="2C6362"/>
          <w:spacing w:val="-21"/>
          <w:w w:val="105"/>
          <w:sz w:val="16"/>
        </w:rPr>
        <w:t> </w:t>
      </w:r>
      <w:r>
        <w:rPr>
          <w:rFonts w:ascii="Arial"/>
          <w:color w:val="2C6362"/>
          <w:w w:val="105"/>
          <w:sz w:val="16"/>
        </w:rPr>
        <w:t>17.11.</w:t>
      </w:r>
      <w:r>
        <w:rPr>
          <w:rFonts w:ascii="Arial"/>
          <w:color w:val="2C6362"/>
          <w:spacing w:val="7"/>
          <w:w w:val="105"/>
          <w:sz w:val="16"/>
        </w:rPr>
        <w:t> </w:t>
      </w:r>
      <w:r>
        <w:rPr>
          <w:rFonts w:ascii="Palatino Linotype"/>
          <w:w w:val="105"/>
          <w:sz w:val="16"/>
        </w:rPr>
        <w:t>Blending</w:t>
      </w:r>
      <w:r>
        <w:rPr>
          <w:rFonts w:ascii="Palatino Linotype"/>
          <w:spacing w:val="-16"/>
          <w:w w:val="105"/>
          <w:sz w:val="16"/>
        </w:rPr>
        <w:t> </w:t>
      </w:r>
      <w:r>
        <w:rPr>
          <w:rFonts w:ascii="Palatino Linotype"/>
          <w:w w:val="105"/>
          <w:sz w:val="16"/>
        </w:rPr>
        <w:t>functions</w:t>
      </w:r>
      <w:r>
        <w:rPr>
          <w:rFonts w:ascii="Palatino Linotype"/>
          <w:spacing w:val="-17"/>
          <w:w w:val="105"/>
          <w:sz w:val="16"/>
        </w:rPr>
        <w:t> </w:t>
      </w:r>
      <w:r>
        <w:rPr>
          <w:rFonts w:ascii="Palatino Linotype"/>
          <w:w w:val="105"/>
          <w:sz w:val="16"/>
        </w:rPr>
        <w:t>for</w:t>
      </w:r>
      <w:r>
        <w:rPr>
          <w:rFonts w:ascii="Palatino Linotype"/>
          <w:spacing w:val="-16"/>
          <w:w w:val="105"/>
          <w:sz w:val="16"/>
        </w:rPr>
        <w:t> </w:t>
      </w:r>
      <w:r>
        <w:rPr>
          <w:rFonts w:ascii="Palatino Linotype"/>
          <w:w w:val="105"/>
          <w:sz w:val="16"/>
        </w:rPr>
        <w:t>Hermite</w:t>
      </w:r>
      <w:r>
        <w:rPr>
          <w:rFonts w:ascii="Palatino Linotype"/>
          <w:spacing w:val="-17"/>
          <w:w w:val="105"/>
          <w:sz w:val="16"/>
        </w:rPr>
        <w:t> </w:t>
      </w:r>
      <w:r>
        <w:rPr>
          <w:rFonts w:ascii="Palatino Linotype"/>
          <w:w w:val="105"/>
          <w:sz w:val="16"/>
        </w:rPr>
        <w:t>cubic</w:t>
      </w:r>
      <w:r>
        <w:rPr>
          <w:rFonts w:ascii="Palatino Linotype"/>
          <w:spacing w:val="-16"/>
          <w:w w:val="105"/>
          <w:sz w:val="16"/>
        </w:rPr>
        <w:t> </w:t>
      </w:r>
      <w:r>
        <w:rPr>
          <w:rFonts w:ascii="Palatino Linotype"/>
          <w:w w:val="105"/>
          <w:sz w:val="16"/>
        </w:rPr>
        <w:t>interpolation.</w:t>
      </w:r>
      <w:r>
        <w:rPr>
          <w:rFonts w:ascii="Palatino Linotype"/>
          <w:spacing w:val="3"/>
          <w:w w:val="105"/>
          <w:sz w:val="16"/>
        </w:rPr>
        <w:t> </w:t>
      </w:r>
      <w:r>
        <w:rPr>
          <w:rFonts w:ascii="Palatino Linotype"/>
          <w:w w:val="105"/>
          <w:sz w:val="16"/>
        </w:rPr>
        <w:t>Note</w:t>
      </w:r>
      <w:r>
        <w:rPr>
          <w:rFonts w:ascii="Palatino Linotype"/>
          <w:spacing w:val="-17"/>
          <w:w w:val="105"/>
          <w:sz w:val="16"/>
        </w:rPr>
        <w:t> </w:t>
      </w:r>
      <w:r>
        <w:rPr>
          <w:rFonts w:ascii="Palatino Linotype"/>
          <w:w w:val="105"/>
          <w:sz w:val="16"/>
        </w:rPr>
        <w:t>the</w:t>
      </w:r>
      <w:r>
        <w:rPr>
          <w:rFonts w:ascii="Palatino Linotype"/>
          <w:spacing w:val="-16"/>
          <w:w w:val="105"/>
          <w:sz w:val="16"/>
        </w:rPr>
        <w:t> </w:t>
      </w:r>
      <w:r>
        <w:rPr>
          <w:rFonts w:ascii="Palatino Linotype"/>
          <w:w w:val="105"/>
          <w:sz w:val="16"/>
        </w:rPr>
        <w:t>asymmetry</w:t>
      </w:r>
      <w:r>
        <w:rPr>
          <w:rFonts w:ascii="Palatino Linotype"/>
          <w:spacing w:val="-17"/>
          <w:w w:val="105"/>
          <w:sz w:val="16"/>
        </w:rPr>
        <w:t> </w:t>
      </w:r>
      <w:r>
        <w:rPr>
          <w:rFonts w:ascii="Palatino Linotype"/>
          <w:w w:val="105"/>
          <w:sz w:val="16"/>
        </w:rPr>
        <w:t>of</w:t>
      </w:r>
      <w:r>
        <w:rPr>
          <w:rFonts w:ascii="Palatino Linotype"/>
          <w:spacing w:val="-16"/>
          <w:w w:val="105"/>
          <w:sz w:val="16"/>
        </w:rPr>
        <w:t> </w:t>
      </w:r>
      <w:r>
        <w:rPr>
          <w:rFonts w:ascii="Palatino Linotype"/>
          <w:w w:val="105"/>
          <w:sz w:val="16"/>
        </w:rPr>
        <w:t>the</w:t>
      </w:r>
      <w:r>
        <w:rPr>
          <w:rFonts w:ascii="Palatino Linotype"/>
          <w:spacing w:val="-17"/>
          <w:w w:val="105"/>
          <w:sz w:val="16"/>
        </w:rPr>
        <w:t> </w:t>
      </w:r>
      <w:r>
        <w:rPr>
          <w:rFonts w:ascii="Palatino Linotype"/>
          <w:w w:val="105"/>
          <w:sz w:val="16"/>
        </w:rPr>
        <w:t>blending </w:t>
      </w:r>
      <w:r>
        <w:rPr>
          <w:rFonts w:ascii="Palatino Linotype"/>
          <w:w w:val="110"/>
          <w:sz w:val="16"/>
        </w:rPr>
        <w:t>functions</w:t>
      </w:r>
      <w:r>
        <w:rPr>
          <w:rFonts w:ascii="Palatino Linotype"/>
          <w:spacing w:val="-10"/>
          <w:w w:val="110"/>
          <w:sz w:val="16"/>
        </w:rPr>
        <w:t> </w:t>
      </w:r>
      <w:r>
        <w:rPr>
          <w:rFonts w:ascii="Palatino Linotype"/>
          <w:w w:val="110"/>
          <w:sz w:val="16"/>
        </w:rPr>
        <w:t>for</w:t>
      </w:r>
      <w:r>
        <w:rPr>
          <w:rFonts w:ascii="Palatino Linotype"/>
          <w:spacing w:val="-9"/>
          <w:w w:val="110"/>
          <w:sz w:val="16"/>
        </w:rPr>
        <w:t> </w:t>
      </w:r>
      <w:r>
        <w:rPr>
          <w:rFonts w:ascii="Palatino Linotype"/>
          <w:w w:val="110"/>
          <w:sz w:val="16"/>
        </w:rPr>
        <w:t>the</w:t>
      </w:r>
      <w:r>
        <w:rPr>
          <w:rFonts w:ascii="Palatino Linotype"/>
          <w:spacing w:val="-9"/>
          <w:w w:val="110"/>
          <w:sz w:val="16"/>
        </w:rPr>
        <w:t> </w:t>
      </w:r>
      <w:r>
        <w:rPr>
          <w:rFonts w:ascii="Palatino Linotype"/>
          <w:w w:val="110"/>
          <w:sz w:val="16"/>
        </w:rPr>
        <w:t>tangents.</w:t>
      </w:r>
      <w:r>
        <w:rPr>
          <w:rFonts w:ascii="Palatino Linotype"/>
          <w:spacing w:val="4"/>
          <w:w w:val="110"/>
          <w:sz w:val="16"/>
        </w:rPr>
        <w:t> </w:t>
      </w:r>
      <w:r>
        <w:rPr>
          <w:rFonts w:ascii="Palatino Linotype"/>
          <w:w w:val="110"/>
          <w:sz w:val="16"/>
        </w:rPr>
        <w:t>Negating</w:t>
      </w:r>
      <w:r>
        <w:rPr>
          <w:rFonts w:ascii="Palatino Linotype"/>
          <w:spacing w:val="-10"/>
          <w:w w:val="110"/>
          <w:sz w:val="16"/>
        </w:rPr>
        <w:t> </w:t>
      </w:r>
      <w:r>
        <w:rPr>
          <w:rFonts w:ascii="Palatino Linotype"/>
          <w:w w:val="110"/>
          <w:sz w:val="16"/>
        </w:rPr>
        <w:t>the</w:t>
      </w:r>
      <w:r>
        <w:rPr>
          <w:rFonts w:ascii="Palatino Linotype"/>
          <w:spacing w:val="-9"/>
          <w:w w:val="110"/>
          <w:sz w:val="16"/>
        </w:rPr>
        <w:t> </w:t>
      </w:r>
      <w:r>
        <w:rPr>
          <w:rFonts w:ascii="Palatino Linotype"/>
          <w:w w:val="110"/>
          <w:sz w:val="16"/>
        </w:rPr>
        <w:t>blending</w:t>
      </w:r>
      <w:r>
        <w:rPr>
          <w:rFonts w:ascii="Palatino Linotype"/>
          <w:spacing w:val="-9"/>
          <w:w w:val="110"/>
          <w:sz w:val="16"/>
        </w:rPr>
        <w:t> </w:t>
      </w:r>
      <w:r>
        <w:rPr>
          <w:rFonts w:ascii="Palatino Linotype"/>
          <w:w w:val="110"/>
          <w:sz w:val="16"/>
        </w:rPr>
        <w:t>function</w:t>
      </w:r>
      <w:r>
        <w:rPr>
          <w:rFonts w:ascii="Palatino Linotype"/>
          <w:spacing w:val="-9"/>
          <w:w w:val="110"/>
          <w:sz w:val="16"/>
        </w:rPr>
        <w:t> </w:t>
      </w:r>
      <w:r>
        <w:rPr>
          <w:rFonts w:ascii="Times New Roman"/>
          <w:i/>
          <w:w w:val="135"/>
          <w:sz w:val="16"/>
        </w:rPr>
        <w:t>t</w:t>
      </w:r>
      <w:r>
        <w:rPr>
          <w:rFonts w:ascii="PMingLiU"/>
          <w:w w:val="135"/>
          <w:sz w:val="16"/>
          <w:vertAlign w:val="superscript"/>
        </w:rPr>
        <w:t>3</w:t>
      </w:r>
      <w:r>
        <w:rPr>
          <w:rFonts w:ascii="PMingLiU"/>
          <w:spacing w:val="18"/>
          <w:w w:val="135"/>
          <w:sz w:val="16"/>
          <w:vertAlign w:val="baseline"/>
        </w:rPr>
        <w:t> </w:t>
      </w:r>
      <w:r>
        <w:rPr>
          <w:rFonts w:ascii="Times New Roman"/>
          <w:i/>
          <w:w w:val="135"/>
          <w:sz w:val="16"/>
          <w:vertAlign w:val="baseline"/>
        </w:rPr>
        <w:t>t</w:t>
      </w:r>
      <w:r>
        <w:rPr>
          <w:rFonts w:ascii="PMingLiU"/>
          <w:w w:val="135"/>
          <w:sz w:val="16"/>
          <w:vertAlign w:val="superscript"/>
        </w:rPr>
        <w:t>2</w:t>
      </w:r>
      <w:r>
        <w:rPr>
          <w:rFonts w:ascii="PMingLiU"/>
          <w:spacing w:val="-16"/>
          <w:w w:val="135"/>
          <w:sz w:val="16"/>
          <w:vertAlign w:val="baseline"/>
        </w:rPr>
        <w:t> </w:t>
      </w:r>
      <w:r>
        <w:rPr>
          <w:rFonts w:ascii="Palatino Linotype"/>
          <w:w w:val="110"/>
          <w:sz w:val="16"/>
          <w:vertAlign w:val="baseline"/>
        </w:rPr>
        <w:t>and</w:t>
      </w:r>
      <w:r>
        <w:rPr>
          <w:rFonts w:ascii="Palatino Linotype"/>
          <w:spacing w:val="-9"/>
          <w:w w:val="110"/>
          <w:sz w:val="16"/>
          <w:vertAlign w:val="baseline"/>
        </w:rPr>
        <w:t> </w:t>
      </w:r>
      <w:r>
        <w:rPr>
          <w:rFonts w:ascii="Verdana"/>
          <w:w w:val="135"/>
          <w:sz w:val="16"/>
          <w:vertAlign w:val="baseline"/>
        </w:rPr>
        <w:t>m</w:t>
      </w:r>
      <w:r>
        <w:rPr>
          <w:rFonts w:ascii="PMingLiU"/>
          <w:w w:val="135"/>
          <w:sz w:val="16"/>
          <w:vertAlign w:val="subscript"/>
        </w:rPr>
        <w:t>1</w:t>
      </w:r>
      <w:r>
        <w:rPr>
          <w:rFonts w:ascii="PMingLiU"/>
          <w:spacing w:val="-16"/>
          <w:w w:val="135"/>
          <w:sz w:val="16"/>
          <w:vertAlign w:val="baseline"/>
        </w:rPr>
        <w:t> </w:t>
      </w:r>
      <w:r>
        <w:rPr>
          <w:rFonts w:ascii="Palatino Linotype"/>
          <w:w w:val="110"/>
          <w:sz w:val="16"/>
          <w:vertAlign w:val="baseline"/>
        </w:rPr>
        <w:t>in</w:t>
      </w:r>
      <w:r>
        <w:rPr>
          <w:rFonts w:ascii="Palatino Linotype"/>
          <w:spacing w:val="-9"/>
          <w:w w:val="110"/>
          <w:sz w:val="16"/>
          <w:vertAlign w:val="baseline"/>
        </w:rPr>
        <w:t> </w:t>
      </w:r>
      <w:hyperlink w:history="true" w:anchor="_bookmark42">
        <w:r>
          <w:rPr>
            <w:rFonts w:ascii="Palatino Linotype"/>
            <w:color w:val="0000FF"/>
            <w:w w:val="110"/>
            <w:sz w:val="16"/>
            <w:vertAlign w:val="baseline"/>
          </w:rPr>
          <w:t>Equation</w:t>
        </w:r>
        <w:r>
          <w:rPr>
            <w:rFonts w:ascii="Palatino Linotype"/>
            <w:color w:val="0000FF"/>
            <w:spacing w:val="-9"/>
            <w:w w:val="110"/>
            <w:sz w:val="16"/>
            <w:vertAlign w:val="baseline"/>
          </w:rPr>
          <w:t> </w:t>
        </w:r>
        <w:r>
          <w:rPr>
            <w:rFonts w:ascii="Palatino Linotype"/>
            <w:color w:val="0000FF"/>
            <w:w w:val="110"/>
            <w:sz w:val="16"/>
            <w:vertAlign w:val="baseline"/>
          </w:rPr>
          <w:t>17.17</w:t>
        </w:r>
        <w:r>
          <w:rPr>
            <w:rFonts w:ascii="Palatino Linotype"/>
            <w:color w:val="0000FF"/>
            <w:spacing w:val="-9"/>
            <w:w w:val="110"/>
            <w:sz w:val="16"/>
            <w:vertAlign w:val="baseline"/>
          </w:rPr>
          <w:t> </w:t>
        </w:r>
      </w:hyperlink>
      <w:r>
        <w:rPr>
          <w:rFonts w:ascii="Palatino Linotype"/>
          <w:w w:val="110"/>
          <w:sz w:val="16"/>
          <w:vertAlign w:val="baseline"/>
        </w:rPr>
        <w:t>would give a symmetrical</w:t>
      </w:r>
      <w:r>
        <w:rPr>
          <w:rFonts w:ascii="Palatino Linotype"/>
          <w:spacing w:val="32"/>
          <w:w w:val="110"/>
          <w:sz w:val="16"/>
          <w:vertAlign w:val="baseline"/>
        </w:rPr>
        <w:t> </w:t>
      </w:r>
      <w:r>
        <w:rPr>
          <w:rFonts w:ascii="Palatino Linotype"/>
          <w:w w:val="110"/>
          <w:sz w:val="16"/>
          <w:vertAlign w:val="baseline"/>
        </w:rPr>
        <w:t>look.</w:t>
      </w:r>
    </w:p>
    <w:p>
      <w:pPr>
        <w:pStyle w:val="BodyText"/>
        <w:spacing w:before="8"/>
        <w:rPr>
          <w:rFonts w:ascii="Palatino Linotype"/>
          <w:sz w:val="22"/>
        </w:rPr>
      </w:pPr>
    </w:p>
    <w:p>
      <w:pPr>
        <w:pStyle w:val="Heading3"/>
        <w:numPr>
          <w:ilvl w:val="2"/>
          <w:numId w:val="8"/>
        </w:numPr>
        <w:tabs>
          <w:tab w:pos="1942" w:val="left" w:leader="none"/>
          <w:tab w:pos="1943" w:val="left" w:leader="none"/>
        </w:tabs>
        <w:spacing w:line="240" w:lineRule="auto" w:before="0" w:after="0"/>
        <w:ind w:left="1942" w:right="0" w:hanging="1000"/>
        <w:jc w:val="left"/>
      </w:pPr>
      <w:r>
        <w:rPr>
          <w:color w:val="98727C"/>
        </w:rPr>
        <w:t>Cubic Hermite</w:t>
      </w:r>
      <w:r>
        <w:rPr>
          <w:color w:val="98727C"/>
          <w:spacing w:val="3"/>
        </w:rPr>
        <w:t> </w:t>
      </w:r>
      <w:r>
        <w:rPr>
          <w:color w:val="98727C"/>
        </w:rPr>
        <w:t>Interpolation</w:t>
      </w:r>
    </w:p>
    <w:p>
      <w:pPr>
        <w:pStyle w:val="BodyText"/>
        <w:spacing w:line="240" w:lineRule="exact" w:before="109"/>
        <w:ind w:left="943" w:right="441"/>
        <w:jc w:val="both"/>
      </w:pP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18"/>
        </w:rPr>
        <w:t> </w:t>
      </w:r>
      <w:r>
        <w:rPr>
          <w:w w:val="97"/>
        </w:rPr>
        <w:t>c</w:t>
      </w:r>
      <w:r>
        <w:rPr>
          <w:w w:val="96"/>
        </w:rPr>
        <w:t>u</w:t>
      </w:r>
      <w:r>
        <w:rPr>
          <w:w w:val="95"/>
        </w:rPr>
        <w:t>r</w:t>
      </w:r>
      <w:r>
        <w:rPr>
          <w:spacing w:val="-6"/>
          <w:w w:val="105"/>
        </w:rPr>
        <w:t>v</w:t>
      </w:r>
      <w:r>
        <w:rPr>
          <w:w w:val="91"/>
        </w:rPr>
        <w:t>e</w:t>
      </w:r>
      <w:r>
        <w:rPr>
          <w:w w:val="90"/>
        </w:rPr>
        <w:t>s</w:t>
      </w:r>
      <w:r>
        <w:rPr/>
        <w:t> </w:t>
      </w:r>
      <w:r>
        <w:rPr>
          <w:spacing w:val="-18"/>
        </w:rPr>
        <w:t> </w:t>
      </w:r>
      <w:r>
        <w:rPr>
          <w:w w:val="97"/>
        </w:rPr>
        <w:t>ar</w:t>
      </w:r>
      <w:r>
        <w:rPr>
          <w:w w:val="91"/>
        </w:rPr>
        <w:t>e</w:t>
      </w:r>
      <w:r>
        <w:rPr/>
        <w:t> </w:t>
      </w:r>
      <w:r>
        <w:rPr>
          <w:spacing w:val="-18"/>
        </w:rPr>
        <w:t> </w:t>
      </w:r>
      <w:r>
        <w:rPr>
          <w:w w:val="95"/>
        </w:rPr>
        <w:t>g</w:t>
      </w:r>
      <w:r>
        <w:rPr>
          <w:spacing w:val="5"/>
          <w:w w:val="95"/>
        </w:rPr>
        <w:t>o</w:t>
      </w:r>
      <w:r>
        <w:rPr>
          <w:spacing w:val="5"/>
          <w:w w:val="92"/>
        </w:rPr>
        <w:t>o</w:t>
      </w:r>
      <w:r>
        <w:rPr>
          <w:w w:val="96"/>
        </w:rPr>
        <w:t>d</w:t>
      </w:r>
      <w:r>
        <w:rPr/>
        <w:t> </w:t>
      </w:r>
      <w:r>
        <w:rPr>
          <w:spacing w:val="-18"/>
        </w:rPr>
        <w:t> </w:t>
      </w:r>
      <w:r>
        <w:rPr>
          <w:w w:val="93"/>
        </w:rPr>
        <w:t>f</w:t>
      </w:r>
      <w:r>
        <w:rPr>
          <w:w w:val="93"/>
        </w:rPr>
        <w:t>or</w:t>
      </w:r>
      <w:r>
        <w:rPr/>
        <w:t> </w:t>
      </w:r>
      <w:r>
        <w:rPr>
          <w:spacing w:val="-18"/>
        </w:rPr>
        <w:t> </w:t>
      </w:r>
      <w:r>
        <w:rPr>
          <w:w w:val="96"/>
        </w:rPr>
        <w:t>d</w:t>
      </w:r>
      <w:r>
        <w:rPr>
          <w:w w:val="91"/>
        </w:rPr>
        <w:t>e</w:t>
      </w:r>
      <w:r>
        <w:rPr>
          <w:w w:val="90"/>
        </w:rPr>
        <w:t>s</w:t>
      </w:r>
      <w:r>
        <w:rPr>
          <w:w w:val="97"/>
        </w:rPr>
        <w:t>c</w:t>
      </w:r>
      <w:r>
        <w:rPr>
          <w:w w:val="95"/>
        </w:rPr>
        <w:t>r</w:t>
      </w:r>
      <w:r>
        <w:rPr>
          <w:w w:val="94"/>
        </w:rPr>
        <w:t>i</w:t>
      </w:r>
      <w:r>
        <w:rPr>
          <w:w w:val="98"/>
        </w:rPr>
        <w:t>b</w:t>
      </w:r>
      <w:r>
        <w:rPr>
          <w:w w:val="94"/>
        </w:rPr>
        <w:t>i</w:t>
      </w:r>
      <w:r>
        <w:rPr>
          <w:w w:val="93"/>
        </w:rPr>
        <w:t>n</w:t>
      </w:r>
      <w:r>
        <w:rPr>
          <w:w w:val="97"/>
        </w:rPr>
        <w:t>g</w:t>
      </w:r>
      <w:r>
        <w:rPr/>
        <w:t> </w:t>
      </w:r>
      <w:r>
        <w:rPr>
          <w:spacing w:val="-18"/>
        </w:rPr>
        <w:t> </w:t>
      </w:r>
      <w:r>
        <w:rPr>
          <w:w w:val="111"/>
        </w:rPr>
        <w:t>t</w:t>
      </w:r>
      <w:r>
        <w:rPr>
          <w:w w:val="95"/>
        </w:rPr>
        <w:t>h</w:t>
      </w:r>
      <w:r>
        <w:rPr>
          <w:w w:val="91"/>
        </w:rPr>
        <w:t>e</w:t>
      </w:r>
      <w:r>
        <w:rPr/>
        <w:t> </w:t>
      </w:r>
      <w:r>
        <w:rPr>
          <w:spacing w:val="-18"/>
        </w:rPr>
        <w:t> </w:t>
      </w:r>
      <w:r>
        <w:rPr>
          <w:w w:val="111"/>
        </w:rPr>
        <w:t>t</w:t>
      </w:r>
      <w:r>
        <w:rPr>
          <w:w w:val="95"/>
        </w:rPr>
        <w:t>h</w:t>
      </w:r>
      <w:r>
        <w:rPr>
          <w:w w:val="91"/>
        </w:rPr>
        <w:t>e</w:t>
      </w:r>
      <w:r>
        <w:rPr>
          <w:w w:val="93"/>
        </w:rPr>
        <w:t>or</w:t>
      </w:r>
      <w:r>
        <w:rPr>
          <w:w w:val="106"/>
        </w:rPr>
        <w:t>y</w:t>
      </w:r>
      <w:r>
        <w:rPr/>
        <w:t> </w:t>
      </w:r>
      <w:r>
        <w:rPr>
          <w:spacing w:val="-18"/>
        </w:rPr>
        <w:t> </w:t>
      </w:r>
      <w:r>
        <w:rPr>
          <w:spacing w:val="5"/>
          <w:w w:val="98"/>
        </w:rPr>
        <w:t>b</w:t>
      </w:r>
      <w:r>
        <w:rPr>
          <w:w w:val="91"/>
        </w:rPr>
        <w:t>e</w:t>
      </w:r>
      <w:r>
        <w:rPr>
          <w:w w:val="95"/>
        </w:rPr>
        <w:t>h</w:t>
      </w:r>
      <w:r>
        <w:rPr>
          <w:w w:val="94"/>
        </w:rPr>
        <w:t>i</w:t>
      </w:r>
      <w:r>
        <w:rPr>
          <w:w w:val="93"/>
        </w:rPr>
        <w:t>n</w:t>
      </w:r>
      <w:r>
        <w:rPr>
          <w:w w:val="96"/>
        </w:rPr>
        <w:t>d</w:t>
      </w:r>
      <w:r>
        <w:rPr/>
        <w:t> </w:t>
      </w:r>
      <w:r>
        <w:rPr>
          <w:spacing w:val="-18"/>
        </w:rPr>
        <w:t> </w:t>
      </w:r>
      <w:r>
        <w:rPr>
          <w:w w:val="111"/>
        </w:rPr>
        <w:t>t</w:t>
      </w:r>
      <w:r>
        <w:rPr>
          <w:w w:val="95"/>
        </w:rPr>
        <w:t>h</w:t>
      </w:r>
      <w:r>
        <w:rPr>
          <w:w w:val="91"/>
        </w:rPr>
        <w:t>e</w:t>
      </w:r>
      <w:r>
        <w:rPr/>
        <w:t> </w:t>
      </w:r>
      <w:r>
        <w:rPr>
          <w:spacing w:val="-18"/>
        </w:rPr>
        <w:t> </w:t>
      </w:r>
      <w:r>
        <w:rPr>
          <w:w w:val="97"/>
        </w:rPr>
        <w:t>c</w:t>
      </w:r>
      <w:r>
        <w:rPr>
          <w:w w:val="93"/>
        </w:rPr>
        <w:t>on</w:t>
      </w:r>
      <w:r>
        <w:rPr>
          <w:w w:val="90"/>
        </w:rPr>
        <w:t>s</w:t>
      </w:r>
      <w:r>
        <w:rPr>
          <w:w w:val="111"/>
        </w:rPr>
        <w:t>t</w:t>
      </w:r>
      <w:r>
        <w:rPr>
          <w:w w:val="95"/>
        </w:rPr>
        <w:t>r</w:t>
      </w:r>
      <w:r>
        <w:rPr>
          <w:w w:val="96"/>
        </w:rPr>
        <w:t>u</w:t>
      </w:r>
      <w:r>
        <w:rPr>
          <w:w w:val="97"/>
        </w:rPr>
        <w:t>c</w:t>
      </w:r>
      <w:r>
        <w:rPr>
          <w:w w:val="111"/>
        </w:rPr>
        <w:t>t</w:t>
      </w:r>
      <w:r>
        <w:rPr>
          <w:w w:val="94"/>
        </w:rPr>
        <w:t>i</w:t>
      </w:r>
      <w:r>
        <w:rPr>
          <w:w w:val="93"/>
        </w:rPr>
        <w:t>on</w:t>
      </w:r>
      <w:r>
        <w:rPr/>
        <w:t> </w:t>
      </w:r>
      <w:r>
        <w:rPr>
          <w:spacing w:val="-18"/>
        </w:rPr>
        <w:t> </w:t>
      </w:r>
      <w:r>
        <w:rPr>
          <w:w w:val="92"/>
        </w:rPr>
        <w:t>of</w:t>
      </w:r>
      <w:r>
        <w:rPr/>
        <w:t> </w:t>
      </w:r>
      <w:r>
        <w:rPr>
          <w:spacing w:val="-18"/>
        </w:rPr>
        <w:t> </w:t>
      </w:r>
      <w:r>
        <w:rPr>
          <w:w w:val="90"/>
        </w:rPr>
        <w:t>s</w:t>
      </w:r>
      <w:r>
        <w:rPr>
          <w:w w:val="94"/>
        </w:rPr>
        <w:t>m</w:t>
      </w:r>
      <w:r>
        <w:rPr>
          <w:spacing w:val="5"/>
          <w:w w:val="92"/>
        </w:rPr>
        <w:t>o</w:t>
      </w:r>
      <w:r>
        <w:rPr>
          <w:w w:val="100"/>
        </w:rPr>
        <w:t>ot</w:t>
      </w:r>
      <w:r>
        <w:rPr>
          <w:w w:val="95"/>
        </w:rPr>
        <w:t>h </w:t>
      </w:r>
      <w:r>
        <w:rPr/>
        <w:t>curves, but are sometimes not predictable to work with. In this section, </w:t>
      </w:r>
      <w:r>
        <w:rPr>
          <w:spacing w:val="-3"/>
        </w:rPr>
        <w:t>we </w:t>
      </w:r>
      <w:r>
        <w:rPr/>
        <w:t>will present cubic Hermite interpolation, and these curves tend to </w:t>
      </w:r>
      <w:r>
        <w:rPr>
          <w:spacing w:val="2"/>
        </w:rPr>
        <w:t>be </w:t>
      </w:r>
      <w:r>
        <w:rPr/>
        <w:t>simpler to control. </w:t>
      </w:r>
      <w:r>
        <w:rPr>
          <w:w w:val="116"/>
        </w:rPr>
        <w:t>T</w:t>
      </w:r>
      <w:r>
        <w:rPr>
          <w:w w:val="95"/>
        </w:rPr>
        <w:t>h</w:t>
      </w:r>
      <w:r>
        <w:rPr>
          <w:w w:val="91"/>
        </w:rPr>
        <w:t>e</w:t>
      </w:r>
      <w:r>
        <w:rPr/>
        <w:t> </w:t>
      </w:r>
      <w:r>
        <w:rPr>
          <w:spacing w:val="-8"/>
        </w:rPr>
        <w:t> </w:t>
      </w:r>
      <w:r>
        <w:rPr>
          <w:w w:val="95"/>
        </w:rPr>
        <w:t>r</w:t>
      </w:r>
      <w:r>
        <w:rPr>
          <w:w w:val="91"/>
        </w:rPr>
        <w:t>e</w:t>
      </w:r>
      <w:r>
        <w:rPr>
          <w:w w:val="95"/>
        </w:rPr>
        <w:t>as</w:t>
      </w:r>
      <w:r>
        <w:rPr>
          <w:w w:val="93"/>
        </w:rPr>
        <w:t>on</w:t>
      </w:r>
      <w:r>
        <w:rPr/>
        <w:t> </w:t>
      </w:r>
      <w:r>
        <w:rPr>
          <w:spacing w:val="-8"/>
        </w:rPr>
        <w:t> </w:t>
      </w:r>
      <w:r>
        <w:rPr>
          <w:w w:val="94"/>
        </w:rPr>
        <w:t>i</w:t>
      </w:r>
      <w:r>
        <w:rPr>
          <w:w w:val="90"/>
        </w:rPr>
        <w:t>s</w:t>
      </w:r>
      <w:r>
        <w:rPr/>
        <w:t> </w:t>
      </w:r>
      <w:r>
        <w:rPr>
          <w:spacing w:val="-8"/>
        </w:rPr>
        <w:t> </w:t>
      </w:r>
      <w:r>
        <w:rPr>
          <w:w w:val="111"/>
        </w:rPr>
        <w:t>t</w:t>
      </w:r>
      <w:r>
        <w:rPr>
          <w:w w:val="95"/>
        </w:rPr>
        <w:t>h</w:t>
      </w:r>
      <w:r>
        <w:rPr>
          <w:w w:val="104"/>
        </w:rPr>
        <w:t>at</w:t>
      </w:r>
      <w:r>
        <w:rPr/>
        <w:t> </w:t>
      </w:r>
      <w:r>
        <w:rPr>
          <w:spacing w:val="-8"/>
        </w:rPr>
        <w:t> </w:t>
      </w:r>
      <w:r>
        <w:rPr>
          <w:w w:val="94"/>
        </w:rPr>
        <w:t>i</w:t>
      </w:r>
      <w:r>
        <w:rPr>
          <w:w w:val="93"/>
        </w:rPr>
        <w:t>n</w:t>
      </w:r>
      <w:r>
        <w:rPr>
          <w:w w:val="90"/>
        </w:rPr>
        <w:t>s</w:t>
      </w:r>
      <w:r>
        <w:rPr>
          <w:w w:val="111"/>
        </w:rPr>
        <w:t>t</w:t>
      </w:r>
      <w:r>
        <w:rPr>
          <w:w w:val="91"/>
        </w:rPr>
        <w:t>e</w:t>
      </w:r>
      <w:r>
        <w:rPr>
          <w:w w:val="97"/>
        </w:rPr>
        <w:t>ad</w:t>
      </w:r>
      <w:r>
        <w:rPr/>
        <w:t> </w:t>
      </w:r>
      <w:r>
        <w:rPr>
          <w:spacing w:val="-8"/>
        </w:rPr>
        <w:t> </w:t>
      </w:r>
      <w:r>
        <w:rPr>
          <w:w w:val="92"/>
        </w:rPr>
        <w:t>of</w:t>
      </w:r>
      <w:r>
        <w:rPr/>
        <w:t> </w:t>
      </w:r>
      <w:r>
        <w:rPr>
          <w:spacing w:val="-8"/>
        </w:rPr>
        <w:t> </w:t>
      </w:r>
      <w:r>
        <w:rPr>
          <w:w w:val="96"/>
        </w:rPr>
        <w:t>gi</w:t>
      </w:r>
      <w:r>
        <w:rPr>
          <w:w w:val="105"/>
        </w:rPr>
        <w:t>v</w:t>
      </w:r>
      <w:r>
        <w:rPr>
          <w:w w:val="94"/>
        </w:rPr>
        <w:t>i</w:t>
      </w:r>
      <w:r>
        <w:rPr>
          <w:w w:val="93"/>
        </w:rPr>
        <w:t>n</w:t>
      </w:r>
      <w:r>
        <w:rPr>
          <w:w w:val="97"/>
        </w:rPr>
        <w:t>g</w:t>
      </w:r>
      <w:r>
        <w:rPr/>
        <w:t> </w:t>
      </w:r>
      <w:r>
        <w:rPr>
          <w:spacing w:val="-8"/>
        </w:rPr>
        <w:t> </w:t>
      </w:r>
      <w:r>
        <w:rPr>
          <w:w w:val="93"/>
        </w:rPr>
        <w:t>f</w:t>
      </w:r>
      <w:r>
        <w:rPr>
          <w:w w:val="94"/>
        </w:rPr>
        <w:t>ou</w:t>
      </w:r>
      <w:r>
        <w:rPr>
          <w:w w:val="95"/>
        </w:rPr>
        <w:t>r</w:t>
      </w:r>
      <w:r>
        <w:rPr/>
        <w:t> </w:t>
      </w:r>
      <w:r>
        <w:rPr>
          <w:spacing w:val="-8"/>
        </w:rPr>
        <w:t> </w:t>
      </w:r>
      <w:r>
        <w:rPr>
          <w:w w:val="97"/>
        </w:rPr>
        <w:t>c</w:t>
      </w:r>
      <w:r>
        <w:rPr>
          <w:w w:val="93"/>
        </w:rPr>
        <w:t>o</w:t>
      </w:r>
      <w:r>
        <w:rPr>
          <w:spacing w:val="-6"/>
          <w:w w:val="93"/>
        </w:rPr>
        <w:t>n</w:t>
      </w:r>
      <w:r>
        <w:rPr>
          <w:w w:val="111"/>
        </w:rPr>
        <w:t>t</w:t>
      </w:r>
      <w:r>
        <w:rPr>
          <w:w w:val="95"/>
        </w:rPr>
        <w:t>r</w:t>
      </w:r>
      <w:r>
        <w:rPr>
          <w:w w:val="93"/>
        </w:rPr>
        <w:t>ol</w:t>
      </w:r>
      <w:r>
        <w:rPr/>
        <w:t> </w:t>
      </w:r>
      <w:r>
        <w:rPr>
          <w:spacing w:val="-8"/>
        </w:rPr>
        <w:t> </w:t>
      </w:r>
      <w:r>
        <w:rPr>
          <w:spacing w:val="5"/>
          <w:w w:val="96"/>
        </w:rPr>
        <w:t>p</w:t>
      </w:r>
      <w:r>
        <w:rPr>
          <w:w w:val="93"/>
        </w:rPr>
        <w:t>oi</w:t>
      </w:r>
      <w:r>
        <w:rPr>
          <w:spacing w:val="-6"/>
          <w:w w:val="93"/>
        </w:rPr>
        <w:t>n</w:t>
      </w:r>
      <w:r>
        <w:rPr>
          <w:w w:val="111"/>
        </w:rPr>
        <w:t>t</w:t>
      </w:r>
      <w:r>
        <w:rPr>
          <w:w w:val="90"/>
        </w:rPr>
        <w:t>s</w:t>
      </w:r>
      <w:r>
        <w:rPr/>
        <w:t> </w:t>
      </w:r>
      <w:r>
        <w:rPr>
          <w:spacing w:val="-8"/>
        </w:rPr>
        <w:t> </w:t>
      </w:r>
      <w:r>
        <w:rPr>
          <w:w w:val="111"/>
        </w:rPr>
        <w:t>t</w:t>
      </w:r>
      <w:r>
        <w:rPr>
          <w:w w:val="92"/>
        </w:rPr>
        <w:t>o</w:t>
      </w:r>
      <w:r>
        <w:rPr/>
        <w:t> </w:t>
      </w:r>
      <w:r>
        <w:rPr>
          <w:spacing w:val="-8"/>
        </w:rPr>
        <w:t> </w:t>
      </w:r>
      <w:r>
        <w:rPr>
          <w:w w:val="96"/>
        </w:rPr>
        <w:t>d</w:t>
      </w:r>
      <w:r>
        <w:rPr>
          <w:w w:val="91"/>
        </w:rPr>
        <w:t>e</w:t>
      </w:r>
      <w:r>
        <w:rPr>
          <w:w w:val="90"/>
        </w:rPr>
        <w:t>s</w:t>
      </w:r>
      <w:r>
        <w:rPr>
          <w:w w:val="97"/>
        </w:rPr>
        <w:t>c</w:t>
      </w:r>
      <w:r>
        <w:rPr>
          <w:w w:val="95"/>
        </w:rPr>
        <w:t>r</w:t>
      </w:r>
      <w:r>
        <w:rPr>
          <w:w w:val="94"/>
        </w:rPr>
        <w:t>i</w:t>
      </w:r>
      <w:r>
        <w:rPr>
          <w:spacing w:val="5"/>
          <w:w w:val="98"/>
        </w:rPr>
        <w:t>b</w:t>
      </w:r>
      <w:r>
        <w:rPr>
          <w:w w:val="91"/>
        </w:rPr>
        <w:t>e</w:t>
      </w:r>
      <w:r>
        <w:rPr/>
        <w:t> </w:t>
      </w:r>
      <w:r>
        <w:rPr>
          <w:spacing w:val="-8"/>
        </w:rPr>
        <w:t> </w:t>
      </w:r>
      <w:r>
        <w:rPr>
          <w:w w:val="98"/>
        </w:rPr>
        <w:t>a</w:t>
      </w:r>
      <w:r>
        <w:rPr/>
        <w:t> </w:t>
      </w:r>
      <w:r>
        <w:rPr>
          <w:spacing w:val="-8"/>
        </w:rPr>
        <w:t> </w:t>
      </w:r>
      <w:r>
        <w:rPr>
          <w:w w:val="97"/>
        </w:rPr>
        <w:t>c</w:t>
      </w:r>
      <w:r>
        <w:rPr>
          <w:w w:val="96"/>
        </w:rPr>
        <w:t>u</w:t>
      </w:r>
      <w:r>
        <w:rPr>
          <w:w w:val="98"/>
        </w:rPr>
        <w:t>b</w:t>
      </w:r>
      <w:r>
        <w:rPr>
          <w:w w:val="94"/>
        </w:rPr>
        <w:t>i</w:t>
      </w:r>
      <w:r>
        <w:rPr>
          <w:w w:val="97"/>
        </w:rPr>
        <w:t>c</w:t>
      </w:r>
      <w:r>
        <w:rPr/>
        <w:t> </w:t>
      </w:r>
      <w:r>
        <w:rPr>
          <w:spacing w:val="-8"/>
        </w:rPr>
        <w:t> </w:t>
      </w:r>
      <w:r>
        <w:rPr>
          <w:spacing w:val="-6"/>
          <w:w w:val="107"/>
        </w:rPr>
        <w:t>B</w:t>
      </w:r>
      <w:r>
        <w:rPr>
          <w:spacing w:val="-95"/>
          <w:w w:val="99"/>
        </w:rPr>
        <w:t>´</w:t>
      </w:r>
      <w:r>
        <w:rPr>
          <w:w w:val="91"/>
        </w:rPr>
        <w:t>e</w:t>
      </w:r>
      <w:r>
        <w:rPr>
          <w:w w:val="99"/>
        </w:rPr>
        <w:t>z</w:t>
      </w:r>
      <w:r>
        <w:rPr>
          <w:w w:val="94"/>
        </w:rPr>
        <w:t>i</w:t>
      </w:r>
      <w:r>
        <w:rPr>
          <w:w w:val="91"/>
        </w:rPr>
        <w:t>e</w:t>
      </w:r>
      <w:r>
        <w:rPr>
          <w:w w:val="95"/>
        </w:rPr>
        <w:t>r </w:t>
      </w:r>
      <w:r>
        <w:rPr/>
        <w:t>curve, the cubic Hermite curve is defined </w:t>
      </w:r>
      <w:r>
        <w:rPr>
          <w:spacing w:val="-3"/>
        </w:rPr>
        <w:t>by </w:t>
      </w:r>
      <w:r>
        <w:rPr/>
        <w:t>starting and ending points, </w:t>
      </w:r>
      <w:r>
        <w:rPr>
          <w:rFonts w:ascii="Verdana" w:hAnsi="Verdana"/>
          <w:w w:val="110"/>
        </w:rPr>
        <w:t>p</w:t>
      </w:r>
      <w:r>
        <w:rPr>
          <w:rFonts w:ascii="PMingLiU" w:hAnsi="PMingLiU"/>
          <w:w w:val="110"/>
          <w:vertAlign w:val="subscript"/>
        </w:rPr>
        <w:t>0</w:t>
      </w:r>
      <w:r>
        <w:rPr>
          <w:rFonts w:ascii="PMingLiU" w:hAnsi="PMingLiU"/>
          <w:w w:val="110"/>
          <w:vertAlign w:val="baseline"/>
        </w:rPr>
        <w:t> </w:t>
      </w:r>
      <w:r>
        <w:rPr>
          <w:vertAlign w:val="baseline"/>
        </w:rPr>
        <w:t>and </w:t>
      </w:r>
      <w:r>
        <w:rPr>
          <w:rFonts w:ascii="Verdana" w:hAnsi="Verdana"/>
          <w:spacing w:val="3"/>
          <w:w w:val="110"/>
          <w:vertAlign w:val="baseline"/>
        </w:rPr>
        <w:t>p</w:t>
      </w:r>
      <w:r>
        <w:rPr>
          <w:rFonts w:ascii="PMingLiU" w:hAnsi="PMingLiU"/>
          <w:spacing w:val="3"/>
          <w:w w:val="110"/>
          <w:vertAlign w:val="subscript"/>
        </w:rPr>
        <w:t>1</w:t>
      </w:r>
      <w:r>
        <w:rPr>
          <w:spacing w:val="3"/>
          <w:w w:val="110"/>
          <w:vertAlign w:val="baseline"/>
        </w:rPr>
        <w:t>, </w:t>
      </w:r>
      <w:r>
        <w:rPr>
          <w:vertAlign w:val="baseline"/>
        </w:rPr>
        <w:t>and starting and ending tangents, </w:t>
      </w:r>
      <w:r>
        <w:rPr>
          <w:rFonts w:ascii="Verdana" w:hAnsi="Verdana"/>
          <w:w w:val="110"/>
          <w:vertAlign w:val="baseline"/>
        </w:rPr>
        <w:t>m</w:t>
      </w:r>
      <w:r>
        <w:rPr>
          <w:rFonts w:ascii="PMingLiU" w:hAnsi="PMingLiU"/>
          <w:w w:val="110"/>
          <w:vertAlign w:val="subscript"/>
        </w:rPr>
        <w:t>0</w:t>
      </w:r>
      <w:r>
        <w:rPr>
          <w:rFonts w:ascii="PMingLiU" w:hAnsi="PMingLiU"/>
          <w:w w:val="110"/>
          <w:vertAlign w:val="baseline"/>
        </w:rPr>
        <w:t> </w:t>
      </w:r>
      <w:r>
        <w:rPr>
          <w:vertAlign w:val="baseline"/>
        </w:rPr>
        <w:t>and </w:t>
      </w:r>
      <w:r>
        <w:rPr>
          <w:rFonts w:ascii="Verdana" w:hAnsi="Verdana"/>
          <w:spacing w:val="3"/>
          <w:w w:val="110"/>
          <w:vertAlign w:val="baseline"/>
        </w:rPr>
        <w:t>m</w:t>
      </w:r>
      <w:r>
        <w:rPr>
          <w:rFonts w:ascii="PMingLiU" w:hAnsi="PMingLiU"/>
          <w:spacing w:val="3"/>
          <w:w w:val="110"/>
          <w:vertAlign w:val="subscript"/>
        </w:rPr>
        <w:t>1</w:t>
      </w:r>
      <w:r>
        <w:rPr>
          <w:spacing w:val="3"/>
          <w:w w:val="110"/>
          <w:vertAlign w:val="baseline"/>
        </w:rPr>
        <w:t>. </w:t>
      </w:r>
      <w:r>
        <w:rPr>
          <w:vertAlign w:val="baseline"/>
        </w:rPr>
        <w:t>The Hermite interpolant, </w:t>
      </w:r>
      <w:r>
        <w:rPr>
          <w:rFonts w:ascii="Verdana" w:hAnsi="Verdana"/>
          <w:vertAlign w:val="baseline"/>
        </w:rPr>
        <w:t>p</w:t>
      </w:r>
      <w:r>
        <w:rPr>
          <w:vertAlign w:val="baseline"/>
        </w:rPr>
        <w:t>(</w:t>
      </w:r>
      <w:r>
        <w:rPr>
          <w:rFonts w:ascii="Times New Roman" w:hAnsi="Times New Roman"/>
          <w:i/>
          <w:vertAlign w:val="baseline"/>
        </w:rPr>
        <w:t>t</w:t>
      </w:r>
      <w:r>
        <w:rPr>
          <w:vertAlign w:val="baseline"/>
        </w:rPr>
        <w:t>),</w:t>
      </w:r>
      <w:r>
        <w:rPr>
          <w:spacing w:val="1"/>
          <w:vertAlign w:val="baseline"/>
        </w:rPr>
        <w:t> </w:t>
      </w:r>
      <w:r>
        <w:rPr>
          <w:vertAlign w:val="baseline"/>
        </w:rPr>
        <w:t>where</w:t>
      </w:r>
    </w:p>
    <w:p>
      <w:pPr>
        <w:spacing w:line="275" w:lineRule="exact" w:before="0"/>
        <w:ind w:left="943" w:right="0" w:firstLine="0"/>
        <w:jc w:val="both"/>
        <w:rPr>
          <w:sz w:val="20"/>
        </w:rPr>
      </w:pPr>
      <w:r>
        <w:rPr>
          <w:rFonts w:ascii="Times New Roman" w:hAnsi="Times New Roman"/>
          <w:i/>
          <w:sz w:val="20"/>
        </w:rPr>
        <w:t>t </w:t>
      </w:r>
      <w:r>
        <w:rPr>
          <w:rFonts w:ascii="Lucida Sans Unicode" w:hAnsi="Lucida Sans Unicode"/>
          <w:sz w:val="20"/>
        </w:rPr>
        <w:t>∈ </w:t>
      </w:r>
      <w:r>
        <w:rPr>
          <w:sz w:val="20"/>
        </w:rPr>
        <w:t>[0</w:t>
      </w:r>
      <w:r>
        <w:rPr>
          <w:rFonts w:ascii="Times New Roman" w:hAnsi="Times New Roman"/>
          <w:i/>
          <w:sz w:val="20"/>
        </w:rPr>
        <w:t>, </w:t>
      </w:r>
      <w:r>
        <w:rPr>
          <w:sz w:val="20"/>
        </w:rPr>
        <w:t>1], is</w:t>
      </w:r>
    </w:p>
    <w:p>
      <w:pPr>
        <w:pStyle w:val="BodyText"/>
        <w:tabs>
          <w:tab w:pos="7747" w:val="left" w:leader="none"/>
        </w:tabs>
        <w:spacing w:before="131"/>
        <w:ind w:left="1263"/>
      </w:pPr>
      <w:r>
        <w:rPr>
          <w:rFonts w:ascii="Verdana" w:hAnsi="Verdana"/>
          <w:w w:val="120"/>
        </w:rPr>
        <w:t>p</w:t>
      </w:r>
      <w:r>
        <w:rPr>
          <w:w w:val="120"/>
        </w:rPr>
        <w:t>(</w:t>
      </w:r>
      <w:r>
        <w:rPr>
          <w:rFonts w:ascii="Times New Roman" w:hAnsi="Times New Roman"/>
          <w:i/>
          <w:w w:val="120"/>
        </w:rPr>
        <w:t>t</w:t>
      </w:r>
      <w:r>
        <w:rPr>
          <w:w w:val="120"/>
        </w:rPr>
        <w:t>)</w:t>
      </w:r>
      <w:r>
        <w:rPr>
          <w:spacing w:val="-12"/>
          <w:w w:val="120"/>
        </w:rPr>
        <w:t> </w:t>
      </w:r>
      <w:r>
        <w:rPr>
          <w:w w:val="120"/>
        </w:rPr>
        <w:t>=</w:t>
      </w:r>
      <w:r>
        <w:rPr>
          <w:spacing w:val="-11"/>
          <w:w w:val="120"/>
        </w:rPr>
        <w:t> </w:t>
      </w:r>
      <w:r>
        <w:rPr>
          <w:w w:val="120"/>
        </w:rPr>
        <w:t>(2</w:t>
      </w:r>
      <w:r>
        <w:rPr>
          <w:rFonts w:ascii="Times New Roman" w:hAnsi="Times New Roman"/>
          <w:i/>
          <w:w w:val="120"/>
        </w:rPr>
        <w:t>t</w:t>
      </w:r>
      <w:r>
        <w:rPr>
          <w:rFonts w:ascii="PMingLiU" w:hAnsi="PMingLiU"/>
          <w:w w:val="120"/>
          <w:vertAlign w:val="superscript"/>
        </w:rPr>
        <w:t>3</w:t>
      </w:r>
      <w:r>
        <w:rPr>
          <w:rFonts w:ascii="Lucida Sans Unicode" w:hAnsi="Lucida Sans Unicode"/>
          <w:w w:val="120"/>
          <w:vertAlign w:val="baseline"/>
        </w:rPr>
        <w:t>−</w:t>
      </w:r>
      <w:r>
        <w:rPr>
          <w:w w:val="120"/>
          <w:vertAlign w:val="baseline"/>
        </w:rPr>
        <w:t>3</w:t>
      </w:r>
      <w:r>
        <w:rPr>
          <w:rFonts w:ascii="Times New Roman" w:hAnsi="Times New Roman"/>
          <w:i/>
          <w:w w:val="120"/>
          <w:vertAlign w:val="baseline"/>
        </w:rPr>
        <w:t>t</w:t>
      </w:r>
      <w:r>
        <w:rPr>
          <w:rFonts w:ascii="PMingLiU" w:hAnsi="PMingLiU"/>
          <w:w w:val="120"/>
          <w:vertAlign w:val="superscript"/>
        </w:rPr>
        <w:t>2</w:t>
      </w:r>
      <w:r>
        <w:rPr>
          <w:w w:val="120"/>
          <w:vertAlign w:val="baseline"/>
        </w:rPr>
        <w:t>+1)</w:t>
      </w:r>
      <w:r>
        <w:rPr>
          <w:rFonts w:ascii="Verdana" w:hAnsi="Verdana"/>
          <w:w w:val="120"/>
          <w:vertAlign w:val="baseline"/>
        </w:rPr>
        <w:t>p</w:t>
      </w:r>
      <w:r>
        <w:rPr>
          <w:rFonts w:ascii="PMingLiU" w:hAnsi="PMingLiU"/>
          <w:w w:val="120"/>
          <w:vertAlign w:val="subscript"/>
        </w:rPr>
        <w:t>0</w:t>
      </w:r>
      <w:r>
        <w:rPr>
          <w:rFonts w:ascii="PMingLiU" w:hAnsi="PMingLiU"/>
          <w:spacing w:val="-16"/>
          <w:w w:val="120"/>
          <w:vertAlign w:val="baseline"/>
        </w:rPr>
        <w:t> </w:t>
      </w:r>
      <w:r>
        <w:rPr>
          <w:w w:val="120"/>
          <w:vertAlign w:val="baseline"/>
        </w:rPr>
        <w:t>+</w:t>
      </w:r>
      <w:r>
        <w:rPr>
          <w:spacing w:val="-20"/>
          <w:w w:val="120"/>
          <w:vertAlign w:val="baseline"/>
        </w:rPr>
        <w:t> </w:t>
      </w:r>
      <w:r>
        <w:rPr>
          <w:w w:val="120"/>
          <w:vertAlign w:val="baseline"/>
        </w:rPr>
        <w:t>(</w:t>
      </w:r>
      <w:r>
        <w:rPr>
          <w:rFonts w:ascii="Times New Roman" w:hAnsi="Times New Roman"/>
          <w:i/>
          <w:w w:val="120"/>
          <w:vertAlign w:val="baseline"/>
        </w:rPr>
        <w:t>t</w:t>
      </w:r>
      <w:r>
        <w:rPr>
          <w:rFonts w:ascii="PMingLiU" w:hAnsi="PMingLiU"/>
          <w:w w:val="120"/>
          <w:vertAlign w:val="superscript"/>
        </w:rPr>
        <w:t>3</w:t>
      </w:r>
      <w:r>
        <w:rPr>
          <w:rFonts w:ascii="Lucida Sans Unicode" w:hAnsi="Lucida Sans Unicode"/>
          <w:w w:val="120"/>
          <w:vertAlign w:val="baseline"/>
        </w:rPr>
        <w:t>−</w:t>
      </w:r>
      <w:r>
        <w:rPr>
          <w:w w:val="120"/>
          <w:vertAlign w:val="baseline"/>
        </w:rPr>
        <w:t>2</w:t>
      </w:r>
      <w:r>
        <w:rPr>
          <w:rFonts w:ascii="Times New Roman" w:hAnsi="Times New Roman"/>
          <w:i/>
          <w:w w:val="120"/>
          <w:vertAlign w:val="baseline"/>
        </w:rPr>
        <w:t>t</w:t>
      </w:r>
      <w:r>
        <w:rPr>
          <w:rFonts w:ascii="PMingLiU" w:hAnsi="PMingLiU"/>
          <w:w w:val="120"/>
          <w:vertAlign w:val="superscript"/>
        </w:rPr>
        <w:t>2</w:t>
      </w:r>
      <w:r>
        <w:rPr>
          <w:w w:val="120"/>
          <w:vertAlign w:val="baseline"/>
        </w:rPr>
        <w:t>+</w:t>
      </w:r>
      <w:r>
        <w:rPr>
          <w:rFonts w:ascii="Times New Roman" w:hAnsi="Times New Roman"/>
          <w:i/>
          <w:w w:val="120"/>
          <w:vertAlign w:val="baseline"/>
        </w:rPr>
        <w:t>t</w:t>
      </w:r>
      <w:r>
        <w:rPr>
          <w:w w:val="120"/>
          <w:vertAlign w:val="baseline"/>
        </w:rPr>
        <w:t>)</w:t>
      </w:r>
      <w:r>
        <w:rPr>
          <w:rFonts w:ascii="Verdana" w:hAnsi="Verdana"/>
          <w:w w:val="120"/>
          <w:vertAlign w:val="baseline"/>
        </w:rPr>
        <w:t>m</w:t>
      </w:r>
      <w:r>
        <w:rPr>
          <w:rFonts w:ascii="PMingLiU" w:hAnsi="PMingLiU"/>
          <w:w w:val="120"/>
          <w:vertAlign w:val="subscript"/>
        </w:rPr>
        <w:t>0</w:t>
      </w:r>
      <w:r>
        <w:rPr>
          <w:rFonts w:ascii="PMingLiU" w:hAnsi="PMingLiU"/>
          <w:spacing w:val="-17"/>
          <w:w w:val="120"/>
          <w:vertAlign w:val="baseline"/>
        </w:rPr>
        <w:t> </w:t>
      </w:r>
      <w:r>
        <w:rPr>
          <w:w w:val="120"/>
          <w:vertAlign w:val="baseline"/>
        </w:rPr>
        <w:t>+</w:t>
      </w:r>
      <w:r>
        <w:rPr>
          <w:spacing w:val="-20"/>
          <w:w w:val="120"/>
          <w:vertAlign w:val="baseline"/>
        </w:rPr>
        <w:t> </w:t>
      </w:r>
      <w:r>
        <w:rPr>
          <w:w w:val="120"/>
          <w:vertAlign w:val="baseline"/>
        </w:rPr>
        <w:t>(</w:t>
      </w:r>
      <w:r>
        <w:rPr>
          <w:rFonts w:ascii="Times New Roman" w:hAnsi="Times New Roman"/>
          <w:i/>
          <w:w w:val="120"/>
          <w:vertAlign w:val="baseline"/>
        </w:rPr>
        <w:t>t</w:t>
      </w:r>
      <w:r>
        <w:rPr>
          <w:rFonts w:ascii="PMingLiU" w:hAnsi="PMingLiU"/>
          <w:w w:val="120"/>
          <w:vertAlign w:val="superscript"/>
        </w:rPr>
        <w:t>3</w:t>
      </w:r>
      <w:r>
        <w:rPr>
          <w:rFonts w:ascii="Lucida Sans Unicode" w:hAnsi="Lucida Sans Unicode"/>
          <w:w w:val="120"/>
          <w:vertAlign w:val="baseline"/>
        </w:rPr>
        <w:t>−</w:t>
      </w:r>
      <w:r>
        <w:rPr>
          <w:rFonts w:ascii="Times New Roman" w:hAnsi="Times New Roman"/>
          <w:i/>
          <w:w w:val="120"/>
          <w:vertAlign w:val="baseline"/>
        </w:rPr>
        <w:t>t</w:t>
      </w:r>
      <w:r>
        <w:rPr>
          <w:rFonts w:ascii="PMingLiU" w:hAnsi="PMingLiU"/>
          <w:w w:val="120"/>
          <w:vertAlign w:val="superscript"/>
        </w:rPr>
        <w:t>2</w:t>
      </w:r>
      <w:r>
        <w:rPr>
          <w:w w:val="120"/>
          <w:vertAlign w:val="baseline"/>
        </w:rPr>
        <w:t>)</w:t>
      </w:r>
      <w:r>
        <w:rPr>
          <w:rFonts w:ascii="Verdana" w:hAnsi="Verdana"/>
          <w:w w:val="120"/>
          <w:vertAlign w:val="baseline"/>
        </w:rPr>
        <w:t>m</w:t>
      </w:r>
      <w:r>
        <w:rPr>
          <w:rFonts w:ascii="PMingLiU" w:hAnsi="PMingLiU"/>
          <w:w w:val="120"/>
          <w:vertAlign w:val="subscript"/>
        </w:rPr>
        <w:t>1</w:t>
      </w:r>
      <w:r>
        <w:rPr>
          <w:rFonts w:ascii="PMingLiU" w:hAnsi="PMingLiU"/>
          <w:spacing w:val="-17"/>
          <w:w w:val="120"/>
          <w:vertAlign w:val="baseline"/>
        </w:rPr>
        <w:t> </w:t>
      </w:r>
      <w:r>
        <w:rPr>
          <w:w w:val="120"/>
          <w:vertAlign w:val="baseline"/>
        </w:rPr>
        <w:t>+</w:t>
      </w:r>
      <w:r>
        <w:rPr>
          <w:spacing w:val="-20"/>
          <w:w w:val="120"/>
          <w:vertAlign w:val="baseline"/>
        </w:rPr>
        <w:t> </w:t>
      </w:r>
      <w:r>
        <w:rPr>
          <w:w w:val="120"/>
          <w:vertAlign w:val="baseline"/>
        </w:rPr>
        <w:t>(</w:t>
      </w:r>
      <w:r>
        <w:rPr>
          <w:rFonts w:ascii="Lucida Sans Unicode" w:hAnsi="Lucida Sans Unicode"/>
          <w:w w:val="120"/>
          <w:vertAlign w:val="baseline"/>
        </w:rPr>
        <w:t>−</w:t>
      </w:r>
      <w:r>
        <w:rPr>
          <w:w w:val="120"/>
          <w:vertAlign w:val="baseline"/>
        </w:rPr>
        <w:t>2</w:t>
      </w:r>
      <w:r>
        <w:rPr>
          <w:rFonts w:ascii="Times New Roman" w:hAnsi="Times New Roman"/>
          <w:i/>
          <w:w w:val="120"/>
          <w:vertAlign w:val="baseline"/>
        </w:rPr>
        <w:t>t</w:t>
      </w:r>
      <w:r>
        <w:rPr>
          <w:rFonts w:ascii="PMingLiU" w:hAnsi="PMingLiU"/>
          <w:w w:val="120"/>
          <w:vertAlign w:val="superscript"/>
        </w:rPr>
        <w:t>3</w:t>
      </w:r>
      <w:r>
        <w:rPr>
          <w:w w:val="120"/>
          <w:vertAlign w:val="baseline"/>
        </w:rPr>
        <w:t>+3</w:t>
      </w:r>
      <w:r>
        <w:rPr>
          <w:rFonts w:ascii="Times New Roman" w:hAnsi="Times New Roman"/>
          <w:i/>
          <w:w w:val="120"/>
          <w:vertAlign w:val="baseline"/>
        </w:rPr>
        <w:t>t</w:t>
      </w:r>
      <w:r>
        <w:rPr>
          <w:rFonts w:ascii="PMingLiU" w:hAnsi="PMingLiU"/>
          <w:w w:val="120"/>
          <w:vertAlign w:val="superscript"/>
        </w:rPr>
        <w:t>2</w:t>
      </w:r>
      <w:r>
        <w:rPr>
          <w:w w:val="120"/>
          <w:vertAlign w:val="baseline"/>
        </w:rPr>
        <w:t>)</w:t>
      </w:r>
      <w:r>
        <w:rPr>
          <w:rFonts w:ascii="Verdana" w:hAnsi="Verdana"/>
          <w:w w:val="120"/>
          <w:vertAlign w:val="baseline"/>
        </w:rPr>
        <w:t>p</w:t>
      </w:r>
      <w:r>
        <w:rPr>
          <w:rFonts w:ascii="PMingLiU" w:hAnsi="PMingLiU"/>
          <w:w w:val="120"/>
          <w:vertAlign w:val="subscript"/>
        </w:rPr>
        <w:t>1</w:t>
      </w:r>
      <w:r>
        <w:rPr>
          <w:rFonts w:ascii="Times New Roman" w:hAnsi="Times New Roman"/>
          <w:i/>
          <w:w w:val="120"/>
          <w:vertAlign w:val="baseline"/>
        </w:rPr>
        <w:t>.</w:t>
        <w:tab/>
      </w:r>
      <w:r>
        <w:rPr>
          <w:w w:val="120"/>
          <w:vertAlign w:val="baseline"/>
        </w:rPr>
        <w:t>(17.17)</w:t>
      </w:r>
    </w:p>
    <w:p>
      <w:pPr>
        <w:pStyle w:val="BodyText"/>
        <w:spacing w:line="225" w:lineRule="auto" w:before="161"/>
        <w:ind w:left="943" w:right="441" w:firstLine="298"/>
        <w:jc w:val="both"/>
      </w:pPr>
      <w:r>
        <w:rPr/>
        <w:t>We also call </w:t>
      </w:r>
      <w:r>
        <w:rPr>
          <w:rFonts w:ascii="Verdana"/>
        </w:rPr>
        <w:t>p</w:t>
      </w:r>
      <w:r>
        <w:rPr/>
        <w:t>(</w:t>
      </w:r>
      <w:r>
        <w:rPr>
          <w:rFonts w:ascii="Times New Roman"/>
          <w:i/>
        </w:rPr>
        <w:t>t</w:t>
      </w:r>
      <w:r>
        <w:rPr/>
        <w:t>) a Hermite curve segment or a cubic spline segment. This is a cubic interpolant, since </w:t>
      </w:r>
      <w:r>
        <w:rPr>
          <w:rFonts w:ascii="Times New Roman"/>
          <w:i/>
          <w:w w:val="120"/>
        </w:rPr>
        <w:t>t</w:t>
      </w:r>
      <w:r>
        <w:rPr>
          <w:rFonts w:ascii="PMingLiU"/>
          <w:w w:val="120"/>
          <w:vertAlign w:val="superscript"/>
        </w:rPr>
        <w:t>3</w:t>
      </w:r>
      <w:r>
        <w:rPr>
          <w:rFonts w:ascii="PMingLiU"/>
          <w:w w:val="120"/>
          <w:vertAlign w:val="baseline"/>
        </w:rPr>
        <w:t> </w:t>
      </w:r>
      <w:r>
        <w:rPr>
          <w:vertAlign w:val="baseline"/>
        </w:rPr>
        <w:t>is the highest exponent in the blending functions in the above formula. The following holds for this curve:</w:t>
      </w:r>
    </w:p>
    <w:p>
      <w:pPr>
        <w:pStyle w:val="BodyText"/>
        <w:spacing w:before="5"/>
        <w:rPr>
          <w:sz w:val="9"/>
        </w:rPr>
      </w:pPr>
    </w:p>
    <w:p>
      <w:pPr>
        <w:spacing w:after="0"/>
        <w:rPr>
          <w:sz w:val="9"/>
        </w:rPr>
        <w:sectPr>
          <w:pgSz w:w="12240" w:h="15840"/>
          <w:pgMar w:header="2359" w:footer="0" w:top="2560" w:bottom="280" w:left="1720" w:right="1720"/>
        </w:sectPr>
      </w:pPr>
    </w:p>
    <w:p>
      <w:pPr>
        <w:pStyle w:val="BodyText"/>
        <w:spacing w:before="1"/>
        <w:rPr>
          <w:sz w:val="16"/>
        </w:rPr>
      </w:pPr>
    </w:p>
    <w:p>
      <w:pPr>
        <w:pStyle w:val="BodyText"/>
        <w:tabs>
          <w:tab w:pos="3385" w:val="left" w:leader="none"/>
        </w:tabs>
        <w:ind w:left="2233"/>
        <w:rPr>
          <w:rFonts w:ascii="Times New Roman"/>
          <w:i/>
        </w:rPr>
      </w:pPr>
      <w:bookmarkStart w:name="_bookmark43" w:id="45"/>
      <w:bookmarkEnd w:id="45"/>
      <w:r>
        <w:rPr/>
      </w:r>
      <w:r>
        <w:rPr>
          <w:rFonts w:ascii="Verdana"/>
          <w:w w:val="115"/>
        </w:rPr>
        <w:t>p</w:t>
      </w:r>
      <w:r>
        <w:rPr>
          <w:w w:val="115"/>
        </w:rPr>
        <w:t>(0)</w:t>
      </w:r>
      <w:r>
        <w:rPr>
          <w:spacing w:val="-14"/>
          <w:w w:val="115"/>
        </w:rPr>
        <w:t> </w:t>
      </w:r>
      <w:r>
        <w:rPr>
          <w:w w:val="115"/>
        </w:rPr>
        <w:t>=</w:t>
      </w:r>
      <w:r>
        <w:rPr>
          <w:spacing w:val="-14"/>
          <w:w w:val="115"/>
        </w:rPr>
        <w:t> </w:t>
      </w:r>
      <w:r>
        <w:rPr>
          <w:rFonts w:ascii="Verdana"/>
          <w:spacing w:val="3"/>
          <w:w w:val="115"/>
        </w:rPr>
        <w:t>p</w:t>
      </w:r>
      <w:r>
        <w:rPr>
          <w:rFonts w:ascii="PMingLiU"/>
          <w:spacing w:val="3"/>
          <w:w w:val="115"/>
          <w:vertAlign w:val="subscript"/>
        </w:rPr>
        <w:t>0</w:t>
      </w:r>
      <w:r>
        <w:rPr>
          <w:rFonts w:ascii="Times New Roman"/>
          <w:i/>
          <w:spacing w:val="3"/>
          <w:w w:val="115"/>
          <w:vertAlign w:val="baseline"/>
        </w:rPr>
        <w:t>,</w:t>
        <w:tab/>
      </w:r>
      <w:r>
        <w:rPr>
          <w:rFonts w:ascii="Verdana"/>
          <w:w w:val="115"/>
          <w:vertAlign w:val="baseline"/>
        </w:rPr>
        <w:t>p</w:t>
      </w:r>
      <w:r>
        <w:rPr>
          <w:w w:val="115"/>
          <w:vertAlign w:val="baseline"/>
        </w:rPr>
        <w:t>(1) =</w:t>
      </w:r>
      <w:r>
        <w:rPr>
          <w:spacing w:val="-16"/>
          <w:w w:val="115"/>
          <w:vertAlign w:val="baseline"/>
        </w:rPr>
        <w:t> </w:t>
      </w:r>
      <w:r>
        <w:rPr>
          <w:rFonts w:ascii="Verdana"/>
          <w:spacing w:val="-3"/>
          <w:w w:val="115"/>
          <w:vertAlign w:val="baseline"/>
        </w:rPr>
        <w:t>p</w:t>
      </w:r>
      <w:r>
        <w:rPr>
          <w:rFonts w:ascii="PMingLiU"/>
          <w:spacing w:val="-3"/>
          <w:w w:val="115"/>
          <w:vertAlign w:val="subscript"/>
        </w:rPr>
        <w:t>1</w:t>
      </w:r>
      <w:r>
        <w:rPr>
          <w:rFonts w:ascii="Times New Roman"/>
          <w:i/>
          <w:spacing w:val="-3"/>
          <w:w w:val="115"/>
          <w:vertAlign w:val="baseline"/>
        </w:rPr>
        <w:t>,</w:t>
      </w:r>
    </w:p>
    <w:p>
      <w:pPr>
        <w:spacing w:line="190" w:lineRule="exact" w:before="48"/>
        <w:ind w:left="216" w:right="0" w:firstLine="0"/>
        <w:jc w:val="left"/>
        <w:rPr>
          <w:rFonts w:ascii="Verdana" w:hAnsi="Verdana"/>
          <w:sz w:val="20"/>
        </w:rPr>
      </w:pPr>
      <w:r>
        <w:rPr/>
        <w:br w:type="column"/>
      </w:r>
      <w:r>
        <w:rPr>
          <w:rFonts w:ascii="Times New Roman" w:hAnsi="Times New Roman"/>
          <w:i/>
          <w:w w:val="105"/>
          <w:sz w:val="20"/>
        </w:rPr>
        <w:t>∂</w:t>
      </w:r>
      <w:r>
        <w:rPr>
          <w:rFonts w:ascii="Verdana" w:hAnsi="Verdana"/>
          <w:w w:val="105"/>
          <w:sz w:val="20"/>
        </w:rPr>
        <w:t>p</w:t>
      </w:r>
    </w:p>
    <w:p>
      <w:pPr>
        <w:spacing w:line="172" w:lineRule="auto" w:before="0"/>
        <w:ind w:left="244" w:right="0" w:firstLine="0"/>
        <w:jc w:val="left"/>
        <w:rPr>
          <w:rFonts w:ascii="Times New Roman" w:hAnsi="Times New Roman"/>
          <w:i/>
          <w:sz w:val="20"/>
        </w:rPr>
      </w:pPr>
      <w:r>
        <w:rPr/>
        <w:pict>
          <v:line style="position:absolute;mso-position-horizontal-relative:page;mso-position-vertical-relative:paragraph;z-index:-17005056" from="314.096008pt,6.261944pt" to="326.304008pt,6.261944pt" stroked="true" strokeweight=".398pt" strokecolor="#000000">
            <v:stroke dashstyle="solid"/>
            <w10:wrap type="none"/>
          </v:line>
        </w:pict>
      </w:r>
      <w:r>
        <w:rPr>
          <w:rFonts w:ascii="Times New Roman" w:hAnsi="Times New Roman"/>
          <w:i/>
          <w:spacing w:val="5"/>
          <w:w w:val="115"/>
          <w:position w:val="-13"/>
          <w:sz w:val="20"/>
        </w:rPr>
        <w:t>∂t</w:t>
      </w:r>
      <w:r>
        <w:rPr>
          <w:rFonts w:ascii="Times New Roman" w:hAnsi="Times New Roman"/>
          <w:i/>
          <w:spacing w:val="-24"/>
          <w:w w:val="115"/>
          <w:position w:val="-13"/>
          <w:sz w:val="20"/>
        </w:rPr>
        <w:t> </w:t>
      </w:r>
      <w:r>
        <w:rPr>
          <w:w w:val="115"/>
          <w:sz w:val="20"/>
        </w:rPr>
        <w:t>(0)</w:t>
      </w:r>
      <w:r>
        <w:rPr>
          <w:spacing w:val="-18"/>
          <w:w w:val="115"/>
          <w:sz w:val="20"/>
        </w:rPr>
        <w:t> </w:t>
      </w:r>
      <w:r>
        <w:rPr>
          <w:w w:val="115"/>
          <w:sz w:val="20"/>
        </w:rPr>
        <w:t>=</w:t>
      </w:r>
      <w:r>
        <w:rPr>
          <w:spacing w:val="-19"/>
          <w:w w:val="115"/>
          <w:sz w:val="20"/>
        </w:rPr>
        <w:t> </w:t>
      </w:r>
      <w:r>
        <w:rPr>
          <w:rFonts w:ascii="Verdana" w:hAnsi="Verdana"/>
          <w:spacing w:val="-3"/>
          <w:w w:val="115"/>
          <w:sz w:val="20"/>
        </w:rPr>
        <w:t>m</w:t>
      </w:r>
      <w:r>
        <w:rPr>
          <w:rFonts w:ascii="PMingLiU" w:hAnsi="PMingLiU"/>
          <w:spacing w:val="-3"/>
          <w:w w:val="115"/>
          <w:sz w:val="20"/>
          <w:vertAlign w:val="subscript"/>
        </w:rPr>
        <w:t>0</w:t>
      </w:r>
      <w:r>
        <w:rPr>
          <w:rFonts w:ascii="Times New Roman" w:hAnsi="Times New Roman"/>
          <w:i/>
          <w:spacing w:val="-3"/>
          <w:w w:val="115"/>
          <w:sz w:val="20"/>
          <w:vertAlign w:val="baseline"/>
        </w:rPr>
        <w:t>,</w:t>
      </w:r>
    </w:p>
    <w:p>
      <w:pPr>
        <w:spacing w:line="190" w:lineRule="exact" w:before="48"/>
        <w:ind w:left="216" w:right="0" w:firstLine="0"/>
        <w:jc w:val="left"/>
        <w:rPr>
          <w:rFonts w:ascii="Verdana" w:hAnsi="Verdana"/>
          <w:sz w:val="20"/>
        </w:rPr>
      </w:pPr>
      <w:r>
        <w:rPr/>
        <w:br w:type="column"/>
      </w:r>
      <w:r>
        <w:rPr>
          <w:rFonts w:ascii="Times New Roman" w:hAnsi="Times New Roman"/>
          <w:i/>
          <w:w w:val="105"/>
          <w:sz w:val="20"/>
        </w:rPr>
        <w:t>∂</w:t>
      </w:r>
      <w:r>
        <w:rPr>
          <w:rFonts w:ascii="Verdana" w:hAnsi="Verdana"/>
          <w:w w:val="105"/>
          <w:sz w:val="20"/>
        </w:rPr>
        <w:t>p</w:t>
      </w:r>
    </w:p>
    <w:p>
      <w:pPr>
        <w:tabs>
          <w:tab w:pos="2021" w:val="left" w:leader="none"/>
        </w:tabs>
        <w:spacing w:line="172" w:lineRule="auto" w:before="0"/>
        <w:ind w:left="244" w:right="0" w:firstLine="0"/>
        <w:jc w:val="left"/>
        <w:rPr>
          <w:sz w:val="20"/>
        </w:rPr>
      </w:pPr>
      <w:r>
        <w:rPr/>
        <w:pict>
          <v:line style="position:absolute;mso-position-horizontal-relative:page;mso-position-vertical-relative:paragraph;z-index:-17004544" from="383.115997pt,6.261944pt" to="395.323997pt,6.261944pt" stroked="true" strokeweight=".398pt" strokecolor="#000000">
            <v:stroke dashstyle="solid"/>
            <w10:wrap type="none"/>
          </v:line>
        </w:pict>
      </w:r>
      <w:r>
        <w:rPr>
          <w:rFonts w:ascii="Times New Roman" w:hAnsi="Times New Roman"/>
          <w:i/>
          <w:spacing w:val="5"/>
          <w:w w:val="115"/>
          <w:position w:val="-13"/>
          <w:sz w:val="20"/>
        </w:rPr>
        <w:t>∂t </w:t>
      </w:r>
      <w:r>
        <w:rPr>
          <w:w w:val="115"/>
          <w:sz w:val="20"/>
        </w:rPr>
        <w:t>(1)</w:t>
      </w:r>
      <w:r>
        <w:rPr>
          <w:spacing w:val="-17"/>
          <w:w w:val="115"/>
          <w:sz w:val="20"/>
        </w:rPr>
        <w:t> </w:t>
      </w:r>
      <w:r>
        <w:rPr>
          <w:w w:val="115"/>
          <w:sz w:val="20"/>
        </w:rPr>
        <w:t>=</w:t>
      </w:r>
      <w:r>
        <w:rPr>
          <w:spacing w:val="-3"/>
          <w:w w:val="115"/>
          <w:sz w:val="20"/>
        </w:rPr>
        <w:t> </w:t>
      </w:r>
      <w:r>
        <w:rPr>
          <w:rFonts w:ascii="Verdana" w:hAnsi="Verdana"/>
          <w:spacing w:val="3"/>
          <w:w w:val="115"/>
          <w:sz w:val="20"/>
        </w:rPr>
        <w:t>m</w:t>
      </w:r>
      <w:r>
        <w:rPr>
          <w:rFonts w:ascii="PMingLiU" w:hAnsi="PMingLiU"/>
          <w:spacing w:val="3"/>
          <w:w w:val="115"/>
          <w:sz w:val="20"/>
          <w:vertAlign w:val="subscript"/>
        </w:rPr>
        <w:t>1</w:t>
      </w:r>
      <w:r>
        <w:rPr>
          <w:rFonts w:ascii="Times New Roman" w:hAnsi="Times New Roman"/>
          <w:i/>
          <w:spacing w:val="3"/>
          <w:w w:val="115"/>
          <w:sz w:val="20"/>
          <w:vertAlign w:val="baseline"/>
        </w:rPr>
        <w:t>.</w:t>
        <w:tab/>
      </w:r>
      <w:r>
        <w:rPr>
          <w:w w:val="115"/>
          <w:sz w:val="20"/>
          <w:vertAlign w:val="baseline"/>
        </w:rPr>
        <w:t>(17.18)</w:t>
      </w:r>
    </w:p>
    <w:p>
      <w:pPr>
        <w:spacing w:after="0" w:line="172" w:lineRule="auto"/>
        <w:jc w:val="left"/>
        <w:rPr>
          <w:sz w:val="20"/>
        </w:rPr>
        <w:sectPr>
          <w:type w:val="continuous"/>
          <w:pgSz w:w="12240" w:h="15840"/>
          <w:pgMar w:top="1500" w:bottom="280" w:left="1720" w:right="1720"/>
          <w:cols w:num="3" w:equalWidth="0">
            <w:col w:w="4306" w:space="40"/>
            <w:col w:w="1341" w:space="39"/>
            <w:col w:w="3074"/>
          </w:cols>
        </w:sectPr>
      </w:pPr>
    </w:p>
    <w:p>
      <w:pPr>
        <w:pStyle w:val="BodyText"/>
        <w:spacing w:line="240" w:lineRule="exact" w:before="140"/>
        <w:ind w:left="943" w:right="441" w:firstLine="298"/>
        <w:jc w:val="both"/>
      </w:pPr>
      <w:r>
        <w:rPr/>
        <w:t>This means that the Hermite curve interpolates </w:t>
      </w:r>
      <w:r>
        <w:rPr>
          <w:rFonts w:ascii="Verdana"/>
          <w:w w:val="110"/>
        </w:rPr>
        <w:t>p</w:t>
      </w:r>
      <w:r>
        <w:rPr>
          <w:rFonts w:ascii="PMingLiU"/>
          <w:w w:val="110"/>
          <w:vertAlign w:val="subscript"/>
        </w:rPr>
        <w:t>0</w:t>
      </w:r>
      <w:r>
        <w:rPr>
          <w:rFonts w:ascii="PMingLiU"/>
          <w:w w:val="110"/>
          <w:vertAlign w:val="baseline"/>
        </w:rPr>
        <w:t> </w:t>
      </w:r>
      <w:r>
        <w:rPr>
          <w:vertAlign w:val="baseline"/>
        </w:rPr>
        <w:t>and </w:t>
      </w:r>
      <w:r>
        <w:rPr>
          <w:rFonts w:ascii="Verdana"/>
          <w:w w:val="110"/>
          <w:vertAlign w:val="baseline"/>
        </w:rPr>
        <w:t>p</w:t>
      </w:r>
      <w:r>
        <w:rPr>
          <w:rFonts w:ascii="PMingLiU"/>
          <w:w w:val="110"/>
          <w:vertAlign w:val="subscript"/>
        </w:rPr>
        <w:t>1</w:t>
      </w:r>
      <w:r>
        <w:rPr>
          <w:w w:val="110"/>
          <w:vertAlign w:val="baseline"/>
        </w:rPr>
        <w:t>, </w:t>
      </w:r>
      <w:r>
        <w:rPr>
          <w:vertAlign w:val="baseline"/>
        </w:rPr>
        <w:t>and the tangents at these points are </w:t>
      </w:r>
      <w:r>
        <w:rPr>
          <w:rFonts w:ascii="Verdana"/>
          <w:w w:val="110"/>
          <w:vertAlign w:val="baseline"/>
        </w:rPr>
        <w:t>m</w:t>
      </w:r>
      <w:r>
        <w:rPr>
          <w:rFonts w:ascii="PMingLiU"/>
          <w:w w:val="110"/>
          <w:vertAlign w:val="subscript"/>
        </w:rPr>
        <w:t>0</w:t>
      </w:r>
      <w:r>
        <w:rPr>
          <w:rFonts w:ascii="PMingLiU"/>
          <w:w w:val="110"/>
          <w:vertAlign w:val="baseline"/>
        </w:rPr>
        <w:t> </w:t>
      </w:r>
      <w:r>
        <w:rPr>
          <w:vertAlign w:val="baseline"/>
        </w:rPr>
        <w:t>and </w:t>
      </w:r>
      <w:r>
        <w:rPr>
          <w:rFonts w:ascii="Verdana"/>
          <w:w w:val="110"/>
          <w:vertAlign w:val="baseline"/>
        </w:rPr>
        <w:t>m</w:t>
      </w:r>
      <w:r>
        <w:rPr>
          <w:rFonts w:ascii="PMingLiU"/>
          <w:w w:val="110"/>
          <w:vertAlign w:val="subscript"/>
        </w:rPr>
        <w:t>1</w:t>
      </w:r>
      <w:r>
        <w:rPr>
          <w:w w:val="110"/>
          <w:vertAlign w:val="baseline"/>
        </w:rPr>
        <w:t>. </w:t>
      </w:r>
      <w:r>
        <w:rPr>
          <w:vertAlign w:val="baseline"/>
        </w:rPr>
        <w:t>The blending functions in </w:t>
      </w:r>
      <w:hyperlink w:history="true" w:anchor="_bookmark42">
        <w:r>
          <w:rPr>
            <w:color w:val="0000FF"/>
            <w:vertAlign w:val="baseline"/>
          </w:rPr>
          <w:t>Equation 17.17 </w:t>
        </w:r>
      </w:hyperlink>
      <w:r>
        <w:rPr>
          <w:vertAlign w:val="baseline"/>
        </w:rPr>
        <w:t>are shown in </w:t>
      </w:r>
      <w:hyperlink w:history="true" w:anchor="_bookmark42">
        <w:r>
          <w:rPr>
            <w:color w:val="0000FF"/>
            <w:vertAlign w:val="baseline"/>
          </w:rPr>
          <w:t>Figure 17.11</w:t>
        </w:r>
      </w:hyperlink>
      <w:r>
        <w:rPr>
          <w:vertAlign w:val="baseline"/>
        </w:rPr>
        <w:t>, and they can be derived from </w:t>
      </w:r>
      <w:hyperlink w:history="true" w:anchor="_bookmark36">
        <w:r>
          <w:rPr>
            <w:color w:val="0000FF"/>
            <w:vertAlign w:val="baseline"/>
          </w:rPr>
          <w:t>Equations 17.4 </w:t>
        </w:r>
      </w:hyperlink>
      <w:r>
        <w:rPr>
          <w:vertAlign w:val="baseline"/>
        </w:rPr>
        <w:t>and </w:t>
      </w:r>
      <w:hyperlink w:history="true" w:anchor="_bookmark43">
        <w:r>
          <w:rPr>
            <w:color w:val="0000FF"/>
            <w:vertAlign w:val="baseline"/>
          </w:rPr>
          <w:t>17.18</w:t>
        </w:r>
      </w:hyperlink>
      <w:r>
        <w:rPr>
          <w:vertAlign w:val="baseline"/>
        </w:rPr>
        <w:t>. Some examples of cubic Hermite interpolation can be seen in </w:t>
      </w:r>
      <w:hyperlink w:history="true" w:anchor="_bookmark2">
        <w:r>
          <w:rPr>
            <w:color w:val="0000FF"/>
            <w:vertAlign w:val="baseline"/>
          </w:rPr>
          <w:t>Figure 17.12</w:t>
        </w:r>
      </w:hyperlink>
      <w:r>
        <w:rPr>
          <w:vertAlign w:val="baseline"/>
        </w:rPr>
        <w:t>. All these examples inter- polate the same points, but have different tangents. Note also that different lengths</w:t>
      </w:r>
    </w:p>
    <w:sectPr>
      <w:type w:val="continuous"/>
      <w:pgSz w:w="12240" w:h="15840"/>
      <w:pgMar w:top="150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PMingLiU">
    <w:altName w:val="PMingLiU"/>
    <w:charset w:val="0"/>
    <w:family w:val="roman"/>
    <w:pitch w:val="variable"/>
  </w:font>
  <w:font w:name="Georgia">
    <w:altName w:val="Georgia"/>
    <w:charset w:val="0"/>
    <w:family w:val="roman"/>
    <w:pitch w:val="variable"/>
  </w:font>
  <w:font w:name="Palatino Linotype">
    <w:altName w:val="Palatino Linotype"/>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Lucida Sans Unicode">
    <w:altName w:val="Lucida Sans Unicode"/>
    <w:charset w:val="0"/>
    <w:family w:val="swiss"/>
    <w:pitch w:val="variable"/>
  </w:font>
  <w:font w:name="Verdana">
    <w:altName w:val="Verdana"/>
    <w:charset w:val="0"/>
    <w:family w:val="swiss"/>
    <w:pitch w:val="variable"/>
  </w:font>
  <w:font w:name="Trebuchet MS">
    <w:altName w:val="Trebuchet MS"/>
    <w:charset w:val="0"/>
    <w:family w:val="swiss"/>
    <w:pitch w:val="variable"/>
  </w:font>
  <w:font w:name="Segoe UI Symbol">
    <w:altName w:val="Segoe UI Symbo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106pt;width:19.850pt;height:11pt;mso-position-horizontal-relative:page;mso-position-vertical-relative:page;z-index:-1709670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682</w:t>
                </w:r>
                <w:r>
                  <w:rPr/>
                  <w:fldChar w:fldCharType="end"/>
                </w:r>
              </w:p>
            </w:txbxContent>
          </v:textbox>
          <w10:wrap type="none"/>
        </v:shape>
      </w:pict>
    </w:r>
    <w:r>
      <w:rPr/>
      <w:pict>
        <v:shape style="position:absolute;margin-left:378.971985pt;margin-top:118.939201pt;width:100.85pt;height:11pt;mso-position-horizontal-relative:page;mso-position-vertical-relative:page;z-index:-1709619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16. Polygonal Techniques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8748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714</w:t>
                </w:r>
                <w:r>
                  <w:rPr/>
                  <w:fldChar w:fldCharType="end"/>
                </w:r>
              </w:p>
            </w:txbxContent>
          </v:textbox>
          <w10:wrap type="none"/>
        </v:shape>
      </w:pict>
    </w:r>
    <w:r>
      <w:rPr/>
      <w:pict>
        <v:shape style="position:absolute;margin-left:378.971985pt;margin-top:118.939499pt;width:100.85pt;height:11pt;mso-position-horizontal-relative:page;mso-position-vertical-relative:page;z-index:-1708697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16. Polygonal Techniques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8646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718</w:t>
                </w:r>
                <w:r>
                  <w:rPr/>
                  <w:fldChar w:fldCharType="end"/>
                </w:r>
              </w:p>
            </w:txbxContent>
          </v:textbox>
          <w10:wrap type="none"/>
        </v:shape>
      </w:pict>
    </w:r>
    <w:r>
      <w:rPr/>
      <w:pict>
        <v:shape style="position:absolute;margin-left:354.200012pt;margin-top:118.939499pt;width:125.6pt;height:11pt;mso-position-horizontal-relative:page;mso-position-vertical-relative:page;z-index:-1708595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 Curves and Curved Surfaces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8544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719</w:t>
                </w:r>
                <w:r>
                  <w:rPr/>
                  <w:fldChar w:fldCharType="end"/>
                </w:r>
              </w:p>
            </w:txbxContent>
          </v:textbox>
          <w10:wrap type="none"/>
        </v:shape>
      </w:pict>
    </w:r>
    <w:r>
      <w:rPr/>
      <w:pict>
        <v:shape style="position:absolute;margin-left:132.199997pt;margin-top:118.939499pt;width:95.35pt;height:11pt;mso-position-horizontal-relative:page;mso-position-vertical-relative:page;z-index:-1708492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17.1. Parametric Curves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9568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683</w:t>
                </w:r>
                <w:r>
                  <w:rPr/>
                  <w:fldChar w:fldCharType="end"/>
                </w:r>
              </w:p>
            </w:txbxContent>
          </v:textbox>
          <w10:wrap type="none"/>
        </v:shape>
      </w:pict>
    </w:r>
    <w:r>
      <w:rPr/>
      <w:pict>
        <v:shape style="position:absolute;margin-left:132.199997pt;margin-top:118.939499pt;width:140.6pt;height:11pt;mso-position-horizontal-relative:page;mso-position-vertical-relative:page;z-index:-1709516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16.2.</w:t>
                </w:r>
                <w:r>
                  <w:rPr>
                    <w:rFonts w:ascii="Arial"/>
                    <w:i/>
                    <w:color w:val="2C6362"/>
                    <w:spacing w:val="-18"/>
                    <w:sz w:val="18"/>
                  </w:rPr>
                  <w:t> </w:t>
                </w:r>
                <w:r>
                  <w:rPr>
                    <w:rFonts w:ascii="Arial"/>
                    <w:i/>
                    <w:color w:val="2C6362"/>
                    <w:sz w:val="18"/>
                  </w:rPr>
                  <w:t>Tessellation</w:t>
                </w:r>
                <w:r>
                  <w:rPr>
                    <w:rFonts w:ascii="Arial"/>
                    <w:i/>
                    <w:color w:val="2C6362"/>
                    <w:spacing w:val="-27"/>
                    <w:sz w:val="18"/>
                  </w:rPr>
                  <w:t> </w:t>
                </w:r>
                <w:r>
                  <w:rPr>
                    <w:rFonts w:ascii="Arial"/>
                    <w:i/>
                    <w:color w:val="2C6362"/>
                    <w:sz w:val="18"/>
                  </w:rPr>
                  <w:t>and</w:t>
                </w:r>
                <w:r>
                  <w:rPr>
                    <w:rFonts w:ascii="Arial"/>
                    <w:i/>
                    <w:color w:val="2C6362"/>
                    <w:spacing w:val="-26"/>
                    <w:sz w:val="18"/>
                  </w:rPr>
                  <w:t> </w:t>
                </w:r>
                <w:r>
                  <w:rPr>
                    <w:rFonts w:ascii="Arial"/>
                    <w:i/>
                    <w:color w:val="2C6362"/>
                    <w:sz w:val="18"/>
                  </w:rPr>
                  <w:t>Triangulation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9465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691</w:t>
                </w:r>
                <w:r>
                  <w:rPr/>
                  <w:fldChar w:fldCharType="end"/>
                </w:r>
              </w:p>
            </w:txbxContent>
          </v:textbox>
          <w10:wrap type="none"/>
        </v:shape>
      </w:pict>
    </w:r>
    <w:r>
      <w:rPr/>
      <w:pict>
        <v:shape style="position:absolute;margin-left:132.199997pt;margin-top:118.939499pt;width:76.95pt;height:11pt;mso-position-horizontal-relative:page;mso-position-vertical-relative:page;z-index:-1709414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16.3. Consolidation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9363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692</w:t>
                </w:r>
                <w:r>
                  <w:rPr/>
                  <w:fldChar w:fldCharType="end"/>
                </w:r>
              </w:p>
            </w:txbxContent>
          </v:textbox>
          <w10:wrap type="none"/>
        </v:shape>
      </w:pict>
    </w:r>
    <w:r>
      <w:rPr/>
      <w:pict>
        <v:shape style="position:absolute;margin-left:378.971985pt;margin-top:118.939499pt;width:100.85pt;height:11pt;mso-position-horizontal-relative:page;mso-position-vertical-relative:page;z-index:-1709312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16. Polygonal Techniques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9260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697</w:t>
                </w:r>
                <w:r>
                  <w:rPr/>
                  <w:fldChar w:fldCharType="end"/>
                </w:r>
              </w:p>
            </w:txbxContent>
          </v:textbox>
          <w10:wrap type="none"/>
        </v:shape>
      </w:pict>
    </w:r>
    <w:r>
      <w:rPr/>
      <w:pict>
        <v:shape style="position:absolute;margin-left:132.199997pt;margin-top:118.939499pt;width:155.25pt;height:11pt;mso-position-horizontal-relative:page;mso-position-vertical-relative:page;z-index:-1709209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16.4.</w:t>
                </w:r>
                <w:r>
                  <w:rPr>
                    <w:rFonts w:ascii="Arial"/>
                    <w:i/>
                    <w:color w:val="2C6362"/>
                    <w:spacing w:val="-17"/>
                    <w:sz w:val="18"/>
                  </w:rPr>
                  <w:t> </w:t>
                </w:r>
                <w:r>
                  <w:rPr>
                    <w:rFonts w:ascii="Arial"/>
                    <w:i/>
                    <w:color w:val="2C6362"/>
                    <w:sz w:val="18"/>
                  </w:rPr>
                  <w:t>Triangle</w:t>
                </w:r>
                <w:r>
                  <w:rPr>
                    <w:rFonts w:ascii="Arial"/>
                    <w:i/>
                    <w:color w:val="2C6362"/>
                    <w:spacing w:val="-26"/>
                    <w:sz w:val="18"/>
                  </w:rPr>
                  <w:t> </w:t>
                </w:r>
                <w:r>
                  <w:rPr>
                    <w:rFonts w:ascii="Arial"/>
                    <w:i/>
                    <w:color w:val="2C6362"/>
                    <w:sz w:val="18"/>
                  </w:rPr>
                  <w:t>Fans,</w:t>
                </w:r>
                <w:r>
                  <w:rPr>
                    <w:rFonts w:ascii="Arial"/>
                    <w:i/>
                    <w:color w:val="2C6362"/>
                    <w:spacing w:val="-25"/>
                    <w:sz w:val="18"/>
                  </w:rPr>
                  <w:t> </w:t>
                </w:r>
                <w:r>
                  <w:rPr>
                    <w:rFonts w:ascii="Arial"/>
                    <w:i/>
                    <w:color w:val="2C6362"/>
                    <w:sz w:val="18"/>
                  </w:rPr>
                  <w:t>Strips,</w:t>
                </w:r>
                <w:r>
                  <w:rPr>
                    <w:rFonts w:ascii="Arial"/>
                    <w:i/>
                    <w:color w:val="2C6362"/>
                    <w:spacing w:val="-25"/>
                    <w:sz w:val="18"/>
                  </w:rPr>
                  <w:t> </w:t>
                </w:r>
                <w:r>
                  <w:rPr>
                    <w:rFonts w:ascii="Arial"/>
                    <w:i/>
                    <w:color w:val="2C6362"/>
                    <w:sz w:val="18"/>
                  </w:rPr>
                  <w:t>and</w:t>
                </w:r>
                <w:r>
                  <w:rPr>
                    <w:rFonts w:ascii="Arial"/>
                    <w:i/>
                    <w:color w:val="2C6362"/>
                    <w:spacing w:val="-25"/>
                    <w:sz w:val="18"/>
                  </w:rPr>
                  <w:t> </w:t>
                </w:r>
                <w:r>
                  <w:rPr>
                    <w:rFonts w:ascii="Arial"/>
                    <w:i/>
                    <w:color w:val="2C6362"/>
                    <w:sz w:val="18"/>
                  </w:rPr>
                  <w:t>Meshes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9158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698</w:t>
                </w:r>
                <w:r>
                  <w:rPr/>
                  <w:fldChar w:fldCharType="end"/>
                </w:r>
              </w:p>
            </w:txbxContent>
          </v:textbox>
          <w10:wrap type="none"/>
        </v:shape>
      </w:pict>
    </w:r>
    <w:r>
      <w:rPr/>
      <w:pict>
        <v:shape style="position:absolute;margin-left:378.971985pt;margin-top:118.939499pt;width:100.85pt;height:11pt;mso-position-horizontal-relative:page;mso-position-vertical-relative:page;z-index:-1709107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16. Polygonal Techniques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9056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707</w:t>
                </w:r>
                <w:r>
                  <w:rPr/>
                  <w:fldChar w:fldCharType="end"/>
                </w:r>
              </w:p>
            </w:txbxContent>
          </v:textbox>
          <w10:wrap type="none"/>
        </v:shape>
      </w:pict>
    </w:r>
    <w:r>
      <w:rPr/>
      <w:pict>
        <v:shape style="position:absolute;margin-left:132.199997pt;margin-top:118.939499pt;width:77.2pt;height:11pt;mso-position-horizontal-relative:page;mso-position-vertical-relative:page;z-index:-1709004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16.5. Simplification</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8953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708</w:t>
                </w:r>
                <w:r>
                  <w:rPr/>
                  <w:fldChar w:fldCharType="end"/>
                </w:r>
              </w:p>
            </w:txbxContent>
          </v:textbox>
          <w10:wrap type="none"/>
        </v:shape>
      </w:pict>
    </w:r>
    <w:r>
      <w:rPr/>
      <w:pict>
        <v:shape style="position:absolute;margin-left:378.971985pt;margin-top:118.939499pt;width:100.85pt;height:11pt;mso-position-horizontal-relative:page;mso-position-vertical-relative:page;z-index:-1708902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16. Polygonal Techniques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8851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713</w:t>
                </w:r>
                <w:r>
                  <w:rPr/>
                  <w:fldChar w:fldCharType="end"/>
                </w:r>
              </w:p>
            </w:txbxContent>
          </v:textbox>
          <w10:wrap type="none"/>
        </v:shape>
      </w:pict>
    </w:r>
    <w:r>
      <w:rPr/>
      <w:pict>
        <v:shape style="position:absolute;margin-left:132.199997pt;margin-top:118.939499pt;width:127.85pt;height:11pt;mso-position-horizontal-relative:page;mso-position-vertical-relative:page;z-index:-1708800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16.6. Compression and Precision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7"/>
      <w:numFmt w:val="decimal"/>
      <w:lvlText w:val="%1"/>
      <w:lvlJc w:val="left"/>
      <w:pPr>
        <w:ind w:left="1343" w:hanging="900"/>
        <w:jc w:val="left"/>
      </w:pPr>
      <w:rPr>
        <w:rFonts w:hint="default"/>
        <w:lang w:val="en-US" w:eastAsia="en-US" w:bidi="ar-SA"/>
      </w:rPr>
    </w:lvl>
    <w:lvl w:ilvl="1">
      <w:start w:val="1"/>
      <w:numFmt w:val="decimal"/>
      <w:lvlText w:val="%1.%2"/>
      <w:lvlJc w:val="left"/>
      <w:pPr>
        <w:ind w:left="1343" w:hanging="900"/>
        <w:jc w:val="lef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075" w:hanging="999"/>
      </w:pPr>
      <w:rPr>
        <w:rFonts w:hint="default"/>
        <w:lang w:val="en-US" w:eastAsia="en-US" w:bidi="ar-SA"/>
      </w:rPr>
    </w:lvl>
    <w:lvl w:ilvl="4">
      <w:start w:val="0"/>
      <w:numFmt w:val="bullet"/>
      <w:lvlText w:val="•"/>
      <w:lvlJc w:val="left"/>
      <w:pPr>
        <w:ind w:left="3893" w:hanging="999"/>
      </w:pPr>
      <w:rPr>
        <w:rFonts w:hint="default"/>
        <w:lang w:val="en-US" w:eastAsia="en-US" w:bidi="ar-SA"/>
      </w:rPr>
    </w:lvl>
    <w:lvl w:ilvl="5">
      <w:start w:val="0"/>
      <w:numFmt w:val="bullet"/>
      <w:lvlText w:val="•"/>
      <w:lvlJc w:val="left"/>
      <w:pPr>
        <w:ind w:left="4711" w:hanging="999"/>
      </w:pPr>
      <w:rPr>
        <w:rFonts w:hint="default"/>
        <w:lang w:val="en-US" w:eastAsia="en-US" w:bidi="ar-SA"/>
      </w:rPr>
    </w:lvl>
    <w:lvl w:ilvl="6">
      <w:start w:val="0"/>
      <w:numFmt w:val="bullet"/>
      <w:lvlText w:val="•"/>
      <w:lvlJc w:val="left"/>
      <w:pPr>
        <w:ind w:left="5528" w:hanging="999"/>
      </w:pPr>
      <w:rPr>
        <w:rFonts w:hint="default"/>
        <w:lang w:val="en-US" w:eastAsia="en-US" w:bidi="ar-SA"/>
      </w:rPr>
    </w:lvl>
    <w:lvl w:ilvl="7">
      <w:start w:val="0"/>
      <w:numFmt w:val="bullet"/>
      <w:lvlText w:val="•"/>
      <w:lvlJc w:val="left"/>
      <w:pPr>
        <w:ind w:left="6346" w:hanging="999"/>
      </w:pPr>
      <w:rPr>
        <w:rFonts w:hint="default"/>
        <w:lang w:val="en-US" w:eastAsia="en-US" w:bidi="ar-SA"/>
      </w:rPr>
    </w:lvl>
    <w:lvl w:ilvl="8">
      <w:start w:val="0"/>
      <w:numFmt w:val="bullet"/>
      <w:lvlText w:val="•"/>
      <w:lvlJc w:val="left"/>
      <w:pPr>
        <w:ind w:left="7164" w:hanging="999"/>
      </w:pPr>
      <w:rPr>
        <w:rFonts w:hint="default"/>
        <w:lang w:val="en-US" w:eastAsia="en-US" w:bidi="ar-SA"/>
      </w:rPr>
    </w:lvl>
  </w:abstractNum>
  <w:abstractNum w:abstractNumId="6">
    <w:multiLevelType w:val="hybridMultilevel"/>
    <w:lvl w:ilvl="0">
      <w:start w:val="16"/>
      <w:numFmt w:val="decimal"/>
      <w:lvlText w:val="%1"/>
      <w:lvlJc w:val="left"/>
      <w:pPr>
        <w:ind w:left="1343" w:hanging="900"/>
        <w:jc w:val="left"/>
      </w:pPr>
      <w:rPr>
        <w:rFonts w:hint="default"/>
        <w:lang w:val="en-US" w:eastAsia="en-US" w:bidi="ar-SA"/>
      </w:rPr>
    </w:lvl>
    <w:lvl w:ilvl="1">
      <w:start w:val="5"/>
      <w:numFmt w:val="decimal"/>
      <w:lvlText w:val="%1.%2"/>
      <w:lvlJc w:val="left"/>
      <w:pPr>
        <w:ind w:left="1343" w:hanging="900"/>
        <w:jc w:val="lef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442" w:hanging="999"/>
        <w:jc w:val="left"/>
      </w:pPr>
      <w:rPr>
        <w:rFonts w:hint="default" w:ascii="Tahoma" w:hAnsi="Tahoma" w:eastAsia="Tahoma" w:cs="Tahoma"/>
        <w:color w:val="98727C"/>
        <w:w w:val="91"/>
        <w:sz w:val="28"/>
        <w:szCs w:val="28"/>
        <w:lang w:val="en-US" w:eastAsia="en-US" w:bidi="ar-SA"/>
      </w:rPr>
    </w:lvl>
    <w:lvl w:ilvl="3">
      <w:start w:val="0"/>
      <w:numFmt w:val="bullet"/>
      <w:lvlText w:val="•"/>
      <w:lvlJc w:val="left"/>
      <w:pPr>
        <w:ind w:left="3075" w:hanging="999"/>
      </w:pPr>
      <w:rPr>
        <w:rFonts w:hint="default"/>
        <w:lang w:val="en-US" w:eastAsia="en-US" w:bidi="ar-SA"/>
      </w:rPr>
    </w:lvl>
    <w:lvl w:ilvl="4">
      <w:start w:val="0"/>
      <w:numFmt w:val="bullet"/>
      <w:lvlText w:val="•"/>
      <w:lvlJc w:val="left"/>
      <w:pPr>
        <w:ind w:left="3893" w:hanging="999"/>
      </w:pPr>
      <w:rPr>
        <w:rFonts w:hint="default"/>
        <w:lang w:val="en-US" w:eastAsia="en-US" w:bidi="ar-SA"/>
      </w:rPr>
    </w:lvl>
    <w:lvl w:ilvl="5">
      <w:start w:val="0"/>
      <w:numFmt w:val="bullet"/>
      <w:lvlText w:val="•"/>
      <w:lvlJc w:val="left"/>
      <w:pPr>
        <w:ind w:left="4711" w:hanging="999"/>
      </w:pPr>
      <w:rPr>
        <w:rFonts w:hint="default"/>
        <w:lang w:val="en-US" w:eastAsia="en-US" w:bidi="ar-SA"/>
      </w:rPr>
    </w:lvl>
    <w:lvl w:ilvl="6">
      <w:start w:val="0"/>
      <w:numFmt w:val="bullet"/>
      <w:lvlText w:val="•"/>
      <w:lvlJc w:val="left"/>
      <w:pPr>
        <w:ind w:left="5528" w:hanging="999"/>
      </w:pPr>
      <w:rPr>
        <w:rFonts w:hint="default"/>
        <w:lang w:val="en-US" w:eastAsia="en-US" w:bidi="ar-SA"/>
      </w:rPr>
    </w:lvl>
    <w:lvl w:ilvl="7">
      <w:start w:val="0"/>
      <w:numFmt w:val="bullet"/>
      <w:lvlText w:val="•"/>
      <w:lvlJc w:val="left"/>
      <w:pPr>
        <w:ind w:left="6346" w:hanging="999"/>
      </w:pPr>
      <w:rPr>
        <w:rFonts w:hint="default"/>
        <w:lang w:val="en-US" w:eastAsia="en-US" w:bidi="ar-SA"/>
      </w:rPr>
    </w:lvl>
    <w:lvl w:ilvl="8">
      <w:start w:val="0"/>
      <w:numFmt w:val="bullet"/>
      <w:lvlText w:val="•"/>
      <w:lvlJc w:val="left"/>
      <w:pPr>
        <w:ind w:left="7164" w:hanging="999"/>
      </w:pPr>
      <w:rPr>
        <w:rFonts w:hint="default"/>
        <w:lang w:val="en-US" w:eastAsia="en-US" w:bidi="ar-SA"/>
      </w:rPr>
    </w:lvl>
  </w:abstractNum>
  <w:abstractNum w:abstractNumId="5">
    <w:multiLevelType w:val="hybridMultilevel"/>
    <w:lvl w:ilvl="0">
      <w:start w:val="1"/>
      <w:numFmt w:val="decimal"/>
      <w:lvlText w:val="%1."/>
      <w:lvlJc w:val="left"/>
      <w:pPr>
        <w:ind w:left="941" w:hanging="255"/>
        <w:jc w:val="left"/>
      </w:pPr>
      <w:rPr>
        <w:rFonts w:hint="default" w:ascii="Georgia" w:hAnsi="Georgia" w:eastAsia="Georgia" w:cs="Georgia"/>
        <w:w w:val="91"/>
        <w:sz w:val="20"/>
        <w:szCs w:val="20"/>
        <w:lang w:val="en-US" w:eastAsia="en-US" w:bidi="ar-SA"/>
      </w:rPr>
    </w:lvl>
    <w:lvl w:ilvl="1">
      <w:start w:val="0"/>
      <w:numFmt w:val="bullet"/>
      <w:lvlText w:val="•"/>
      <w:lvlJc w:val="left"/>
      <w:pPr>
        <w:ind w:left="1726" w:hanging="255"/>
      </w:pPr>
      <w:rPr>
        <w:rFonts w:hint="default"/>
        <w:lang w:val="en-US" w:eastAsia="en-US" w:bidi="ar-SA"/>
      </w:rPr>
    </w:lvl>
    <w:lvl w:ilvl="2">
      <w:start w:val="0"/>
      <w:numFmt w:val="bullet"/>
      <w:lvlText w:val="•"/>
      <w:lvlJc w:val="left"/>
      <w:pPr>
        <w:ind w:left="2512" w:hanging="255"/>
      </w:pPr>
      <w:rPr>
        <w:rFonts w:hint="default"/>
        <w:lang w:val="en-US" w:eastAsia="en-US" w:bidi="ar-SA"/>
      </w:rPr>
    </w:lvl>
    <w:lvl w:ilvl="3">
      <w:start w:val="0"/>
      <w:numFmt w:val="bullet"/>
      <w:lvlText w:val="•"/>
      <w:lvlJc w:val="left"/>
      <w:pPr>
        <w:ind w:left="3298" w:hanging="255"/>
      </w:pPr>
      <w:rPr>
        <w:rFonts w:hint="default"/>
        <w:lang w:val="en-US" w:eastAsia="en-US" w:bidi="ar-SA"/>
      </w:rPr>
    </w:lvl>
    <w:lvl w:ilvl="4">
      <w:start w:val="0"/>
      <w:numFmt w:val="bullet"/>
      <w:lvlText w:val="•"/>
      <w:lvlJc w:val="left"/>
      <w:pPr>
        <w:ind w:left="4084" w:hanging="255"/>
      </w:pPr>
      <w:rPr>
        <w:rFonts w:hint="default"/>
        <w:lang w:val="en-US" w:eastAsia="en-US" w:bidi="ar-SA"/>
      </w:rPr>
    </w:lvl>
    <w:lvl w:ilvl="5">
      <w:start w:val="0"/>
      <w:numFmt w:val="bullet"/>
      <w:lvlText w:val="•"/>
      <w:lvlJc w:val="left"/>
      <w:pPr>
        <w:ind w:left="4870" w:hanging="255"/>
      </w:pPr>
      <w:rPr>
        <w:rFonts w:hint="default"/>
        <w:lang w:val="en-US" w:eastAsia="en-US" w:bidi="ar-SA"/>
      </w:rPr>
    </w:lvl>
    <w:lvl w:ilvl="6">
      <w:start w:val="0"/>
      <w:numFmt w:val="bullet"/>
      <w:lvlText w:val="•"/>
      <w:lvlJc w:val="left"/>
      <w:pPr>
        <w:ind w:left="5656" w:hanging="255"/>
      </w:pPr>
      <w:rPr>
        <w:rFonts w:hint="default"/>
        <w:lang w:val="en-US" w:eastAsia="en-US" w:bidi="ar-SA"/>
      </w:rPr>
    </w:lvl>
    <w:lvl w:ilvl="7">
      <w:start w:val="0"/>
      <w:numFmt w:val="bullet"/>
      <w:lvlText w:val="•"/>
      <w:lvlJc w:val="left"/>
      <w:pPr>
        <w:ind w:left="6442" w:hanging="255"/>
      </w:pPr>
      <w:rPr>
        <w:rFonts w:hint="default"/>
        <w:lang w:val="en-US" w:eastAsia="en-US" w:bidi="ar-SA"/>
      </w:rPr>
    </w:lvl>
    <w:lvl w:ilvl="8">
      <w:start w:val="0"/>
      <w:numFmt w:val="bullet"/>
      <w:lvlText w:val="•"/>
      <w:lvlJc w:val="left"/>
      <w:pPr>
        <w:ind w:left="7228" w:hanging="255"/>
      </w:pPr>
      <w:rPr>
        <w:rFonts w:hint="default"/>
        <w:lang w:val="en-US" w:eastAsia="en-US" w:bidi="ar-SA"/>
      </w:rPr>
    </w:lvl>
  </w:abstractNum>
  <w:abstractNum w:abstractNumId="4">
    <w:multiLevelType w:val="hybridMultilevel"/>
    <w:lvl w:ilvl="0">
      <w:start w:val="16"/>
      <w:numFmt w:val="decimal"/>
      <w:lvlText w:val="%1"/>
      <w:lvlJc w:val="left"/>
      <w:pPr>
        <w:ind w:left="1442" w:hanging="999"/>
        <w:jc w:val="left"/>
      </w:pPr>
      <w:rPr>
        <w:rFonts w:hint="default"/>
        <w:lang w:val="en-US" w:eastAsia="en-US" w:bidi="ar-SA"/>
      </w:rPr>
    </w:lvl>
    <w:lvl w:ilvl="1">
      <w:start w:val="4"/>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648" w:hanging="999"/>
      </w:pPr>
      <w:rPr>
        <w:rFonts w:hint="default"/>
        <w:lang w:val="en-US" w:eastAsia="en-US" w:bidi="ar-SA"/>
      </w:rPr>
    </w:lvl>
    <w:lvl w:ilvl="4">
      <w:start w:val="0"/>
      <w:numFmt w:val="bullet"/>
      <w:lvlText w:val="•"/>
      <w:lvlJc w:val="left"/>
      <w:pPr>
        <w:ind w:left="4384" w:hanging="999"/>
      </w:pPr>
      <w:rPr>
        <w:rFonts w:hint="default"/>
        <w:lang w:val="en-US" w:eastAsia="en-US" w:bidi="ar-SA"/>
      </w:rPr>
    </w:lvl>
    <w:lvl w:ilvl="5">
      <w:start w:val="0"/>
      <w:numFmt w:val="bullet"/>
      <w:lvlText w:val="•"/>
      <w:lvlJc w:val="left"/>
      <w:pPr>
        <w:ind w:left="5120" w:hanging="999"/>
      </w:pPr>
      <w:rPr>
        <w:rFonts w:hint="default"/>
        <w:lang w:val="en-US" w:eastAsia="en-US" w:bidi="ar-SA"/>
      </w:rPr>
    </w:lvl>
    <w:lvl w:ilvl="6">
      <w:start w:val="0"/>
      <w:numFmt w:val="bullet"/>
      <w:lvlText w:val="•"/>
      <w:lvlJc w:val="left"/>
      <w:pPr>
        <w:ind w:left="5856" w:hanging="999"/>
      </w:pPr>
      <w:rPr>
        <w:rFonts w:hint="default"/>
        <w:lang w:val="en-US" w:eastAsia="en-US" w:bidi="ar-SA"/>
      </w:rPr>
    </w:lvl>
    <w:lvl w:ilvl="7">
      <w:start w:val="0"/>
      <w:numFmt w:val="bullet"/>
      <w:lvlText w:val="•"/>
      <w:lvlJc w:val="left"/>
      <w:pPr>
        <w:ind w:left="6592" w:hanging="999"/>
      </w:pPr>
      <w:rPr>
        <w:rFonts w:hint="default"/>
        <w:lang w:val="en-US" w:eastAsia="en-US" w:bidi="ar-SA"/>
      </w:rPr>
    </w:lvl>
    <w:lvl w:ilvl="8">
      <w:start w:val="0"/>
      <w:numFmt w:val="bullet"/>
      <w:lvlText w:val="•"/>
      <w:lvlJc w:val="left"/>
      <w:pPr>
        <w:ind w:left="7328" w:hanging="999"/>
      </w:pPr>
      <w:rPr>
        <w:rFonts w:hint="default"/>
        <w:lang w:val="en-US" w:eastAsia="en-US" w:bidi="ar-SA"/>
      </w:rPr>
    </w:lvl>
  </w:abstractNum>
  <w:abstractNum w:abstractNumId="3">
    <w:multiLevelType w:val="hybridMultilevel"/>
    <w:lvl w:ilvl="0">
      <w:start w:val="1"/>
      <w:numFmt w:val="decimal"/>
      <w:lvlText w:val="%1."/>
      <w:lvlJc w:val="left"/>
      <w:pPr>
        <w:ind w:left="941" w:hanging="255"/>
        <w:jc w:val="left"/>
      </w:pPr>
      <w:rPr>
        <w:rFonts w:hint="default" w:ascii="Georgia" w:hAnsi="Georgia" w:eastAsia="Georgia" w:cs="Georgia"/>
        <w:w w:val="92"/>
        <w:sz w:val="20"/>
        <w:szCs w:val="20"/>
        <w:lang w:val="en-US" w:eastAsia="en-US" w:bidi="ar-SA"/>
      </w:rPr>
    </w:lvl>
    <w:lvl w:ilvl="1">
      <w:start w:val="0"/>
      <w:numFmt w:val="bullet"/>
      <w:lvlText w:val="•"/>
      <w:lvlJc w:val="left"/>
      <w:pPr>
        <w:ind w:left="1726" w:hanging="255"/>
      </w:pPr>
      <w:rPr>
        <w:rFonts w:hint="default"/>
        <w:lang w:val="en-US" w:eastAsia="en-US" w:bidi="ar-SA"/>
      </w:rPr>
    </w:lvl>
    <w:lvl w:ilvl="2">
      <w:start w:val="0"/>
      <w:numFmt w:val="bullet"/>
      <w:lvlText w:val="•"/>
      <w:lvlJc w:val="left"/>
      <w:pPr>
        <w:ind w:left="2512" w:hanging="255"/>
      </w:pPr>
      <w:rPr>
        <w:rFonts w:hint="default"/>
        <w:lang w:val="en-US" w:eastAsia="en-US" w:bidi="ar-SA"/>
      </w:rPr>
    </w:lvl>
    <w:lvl w:ilvl="3">
      <w:start w:val="0"/>
      <w:numFmt w:val="bullet"/>
      <w:lvlText w:val="•"/>
      <w:lvlJc w:val="left"/>
      <w:pPr>
        <w:ind w:left="3298" w:hanging="255"/>
      </w:pPr>
      <w:rPr>
        <w:rFonts w:hint="default"/>
        <w:lang w:val="en-US" w:eastAsia="en-US" w:bidi="ar-SA"/>
      </w:rPr>
    </w:lvl>
    <w:lvl w:ilvl="4">
      <w:start w:val="0"/>
      <w:numFmt w:val="bullet"/>
      <w:lvlText w:val="•"/>
      <w:lvlJc w:val="left"/>
      <w:pPr>
        <w:ind w:left="4084" w:hanging="255"/>
      </w:pPr>
      <w:rPr>
        <w:rFonts w:hint="default"/>
        <w:lang w:val="en-US" w:eastAsia="en-US" w:bidi="ar-SA"/>
      </w:rPr>
    </w:lvl>
    <w:lvl w:ilvl="5">
      <w:start w:val="0"/>
      <w:numFmt w:val="bullet"/>
      <w:lvlText w:val="•"/>
      <w:lvlJc w:val="left"/>
      <w:pPr>
        <w:ind w:left="4870" w:hanging="255"/>
      </w:pPr>
      <w:rPr>
        <w:rFonts w:hint="default"/>
        <w:lang w:val="en-US" w:eastAsia="en-US" w:bidi="ar-SA"/>
      </w:rPr>
    </w:lvl>
    <w:lvl w:ilvl="6">
      <w:start w:val="0"/>
      <w:numFmt w:val="bullet"/>
      <w:lvlText w:val="•"/>
      <w:lvlJc w:val="left"/>
      <w:pPr>
        <w:ind w:left="5656" w:hanging="255"/>
      </w:pPr>
      <w:rPr>
        <w:rFonts w:hint="default"/>
        <w:lang w:val="en-US" w:eastAsia="en-US" w:bidi="ar-SA"/>
      </w:rPr>
    </w:lvl>
    <w:lvl w:ilvl="7">
      <w:start w:val="0"/>
      <w:numFmt w:val="bullet"/>
      <w:lvlText w:val="•"/>
      <w:lvlJc w:val="left"/>
      <w:pPr>
        <w:ind w:left="6442" w:hanging="255"/>
      </w:pPr>
      <w:rPr>
        <w:rFonts w:hint="default"/>
        <w:lang w:val="en-US" w:eastAsia="en-US" w:bidi="ar-SA"/>
      </w:rPr>
    </w:lvl>
    <w:lvl w:ilvl="8">
      <w:start w:val="0"/>
      <w:numFmt w:val="bullet"/>
      <w:lvlText w:val="•"/>
      <w:lvlJc w:val="left"/>
      <w:pPr>
        <w:ind w:left="7228" w:hanging="255"/>
      </w:pPr>
      <w:rPr>
        <w:rFonts w:hint="default"/>
        <w:lang w:val="en-US" w:eastAsia="en-US" w:bidi="ar-SA"/>
      </w:rPr>
    </w:lvl>
  </w:abstractNum>
  <w:abstractNum w:abstractNumId="2">
    <w:multiLevelType w:val="hybridMultilevel"/>
    <w:lvl w:ilvl="0">
      <w:start w:val="16"/>
      <w:numFmt w:val="decimal"/>
      <w:lvlText w:val="%1"/>
      <w:lvlJc w:val="left"/>
      <w:pPr>
        <w:ind w:left="1942" w:hanging="999"/>
        <w:jc w:val="left"/>
      </w:pPr>
      <w:rPr>
        <w:rFonts w:hint="default"/>
        <w:lang w:val="en-US" w:eastAsia="en-US" w:bidi="ar-SA"/>
      </w:rPr>
    </w:lvl>
    <w:lvl w:ilvl="1">
      <w:start w:val="3"/>
      <w:numFmt w:val="decimal"/>
      <w:lvlText w:val="%1.%2"/>
      <w:lvlJc w:val="left"/>
      <w:pPr>
        <w:ind w:left="1942" w:hanging="999"/>
        <w:jc w:val="left"/>
      </w:pPr>
      <w:rPr>
        <w:rFonts w:hint="default"/>
        <w:lang w:val="en-US" w:eastAsia="en-US" w:bidi="ar-SA"/>
      </w:rPr>
    </w:lvl>
    <w:lvl w:ilvl="2">
      <w:start w:val="1"/>
      <w:numFmt w:val="decimal"/>
      <w:lvlText w:val="%1.%2.%3"/>
      <w:lvlJc w:val="left"/>
      <w:pPr>
        <w:ind w:left="19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998" w:hanging="999"/>
      </w:pPr>
      <w:rPr>
        <w:rFonts w:hint="default"/>
        <w:lang w:val="en-US" w:eastAsia="en-US" w:bidi="ar-SA"/>
      </w:rPr>
    </w:lvl>
    <w:lvl w:ilvl="4">
      <w:start w:val="0"/>
      <w:numFmt w:val="bullet"/>
      <w:lvlText w:val="•"/>
      <w:lvlJc w:val="left"/>
      <w:pPr>
        <w:ind w:left="4684" w:hanging="999"/>
      </w:pPr>
      <w:rPr>
        <w:rFonts w:hint="default"/>
        <w:lang w:val="en-US" w:eastAsia="en-US" w:bidi="ar-SA"/>
      </w:rPr>
    </w:lvl>
    <w:lvl w:ilvl="5">
      <w:start w:val="0"/>
      <w:numFmt w:val="bullet"/>
      <w:lvlText w:val="•"/>
      <w:lvlJc w:val="left"/>
      <w:pPr>
        <w:ind w:left="5370" w:hanging="999"/>
      </w:pPr>
      <w:rPr>
        <w:rFonts w:hint="default"/>
        <w:lang w:val="en-US" w:eastAsia="en-US" w:bidi="ar-SA"/>
      </w:rPr>
    </w:lvl>
    <w:lvl w:ilvl="6">
      <w:start w:val="0"/>
      <w:numFmt w:val="bullet"/>
      <w:lvlText w:val="•"/>
      <w:lvlJc w:val="left"/>
      <w:pPr>
        <w:ind w:left="6056" w:hanging="999"/>
      </w:pPr>
      <w:rPr>
        <w:rFonts w:hint="default"/>
        <w:lang w:val="en-US" w:eastAsia="en-US" w:bidi="ar-SA"/>
      </w:rPr>
    </w:lvl>
    <w:lvl w:ilvl="7">
      <w:start w:val="0"/>
      <w:numFmt w:val="bullet"/>
      <w:lvlText w:val="•"/>
      <w:lvlJc w:val="left"/>
      <w:pPr>
        <w:ind w:left="6742" w:hanging="999"/>
      </w:pPr>
      <w:rPr>
        <w:rFonts w:hint="default"/>
        <w:lang w:val="en-US" w:eastAsia="en-US" w:bidi="ar-SA"/>
      </w:rPr>
    </w:lvl>
    <w:lvl w:ilvl="8">
      <w:start w:val="0"/>
      <w:numFmt w:val="bullet"/>
      <w:lvlText w:val="•"/>
      <w:lvlJc w:val="left"/>
      <w:pPr>
        <w:ind w:left="7428" w:hanging="999"/>
      </w:pPr>
      <w:rPr>
        <w:rFonts w:hint="default"/>
        <w:lang w:val="en-US" w:eastAsia="en-US" w:bidi="ar-SA"/>
      </w:rPr>
    </w:lvl>
  </w:abstractNum>
  <w:abstractNum w:abstractNumId="1">
    <w:multiLevelType w:val="hybridMultilevel"/>
    <w:lvl w:ilvl="0">
      <w:start w:val="16"/>
      <w:numFmt w:val="decimal"/>
      <w:lvlText w:val="%1"/>
      <w:lvlJc w:val="left"/>
      <w:pPr>
        <w:ind w:left="1442" w:hanging="999"/>
        <w:jc w:val="left"/>
      </w:pPr>
      <w:rPr>
        <w:rFonts w:hint="default"/>
        <w:lang w:val="en-US" w:eastAsia="en-US" w:bidi="ar-SA"/>
      </w:rPr>
    </w:lvl>
    <w:lvl w:ilvl="1">
      <w:start w:val="2"/>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941" w:hanging="200"/>
      </w:pPr>
      <w:rPr>
        <w:rFonts w:hint="default" w:ascii="Lucida Sans Unicode" w:hAnsi="Lucida Sans Unicode" w:eastAsia="Lucida Sans Unicode" w:cs="Lucida Sans Unicode"/>
        <w:color w:val="2C6362"/>
        <w:w w:val="77"/>
        <w:sz w:val="20"/>
        <w:szCs w:val="20"/>
        <w:lang w:val="en-US" w:eastAsia="en-US" w:bidi="ar-SA"/>
      </w:rPr>
    </w:lvl>
    <w:lvl w:ilvl="4">
      <w:start w:val="0"/>
      <w:numFmt w:val="bullet"/>
      <w:lvlText w:val="•"/>
      <w:lvlJc w:val="left"/>
      <w:pPr>
        <w:ind w:left="3893" w:hanging="200"/>
      </w:pPr>
      <w:rPr>
        <w:rFonts w:hint="default"/>
        <w:lang w:val="en-US" w:eastAsia="en-US" w:bidi="ar-SA"/>
      </w:rPr>
    </w:lvl>
    <w:lvl w:ilvl="5">
      <w:start w:val="0"/>
      <w:numFmt w:val="bullet"/>
      <w:lvlText w:val="•"/>
      <w:lvlJc w:val="left"/>
      <w:pPr>
        <w:ind w:left="4711" w:hanging="200"/>
      </w:pPr>
      <w:rPr>
        <w:rFonts w:hint="default"/>
        <w:lang w:val="en-US" w:eastAsia="en-US" w:bidi="ar-SA"/>
      </w:rPr>
    </w:lvl>
    <w:lvl w:ilvl="6">
      <w:start w:val="0"/>
      <w:numFmt w:val="bullet"/>
      <w:lvlText w:val="•"/>
      <w:lvlJc w:val="left"/>
      <w:pPr>
        <w:ind w:left="5528" w:hanging="200"/>
      </w:pPr>
      <w:rPr>
        <w:rFonts w:hint="default"/>
        <w:lang w:val="en-US" w:eastAsia="en-US" w:bidi="ar-SA"/>
      </w:rPr>
    </w:lvl>
    <w:lvl w:ilvl="7">
      <w:start w:val="0"/>
      <w:numFmt w:val="bullet"/>
      <w:lvlText w:val="•"/>
      <w:lvlJc w:val="left"/>
      <w:pPr>
        <w:ind w:left="6346" w:hanging="200"/>
      </w:pPr>
      <w:rPr>
        <w:rFonts w:hint="default"/>
        <w:lang w:val="en-US" w:eastAsia="en-US" w:bidi="ar-SA"/>
      </w:rPr>
    </w:lvl>
    <w:lvl w:ilvl="8">
      <w:start w:val="0"/>
      <w:numFmt w:val="bullet"/>
      <w:lvlText w:val="•"/>
      <w:lvlJc w:val="left"/>
      <w:pPr>
        <w:ind w:left="7164" w:hanging="200"/>
      </w:pPr>
      <w:rPr>
        <w:rFonts w:hint="default"/>
        <w:lang w:val="en-US" w:eastAsia="en-US" w:bidi="ar-SA"/>
      </w:rPr>
    </w:lvl>
  </w:abstractNum>
  <w:abstractNum w:abstractNumId="0">
    <w:multiLevelType w:val="hybridMultilevel"/>
    <w:lvl w:ilvl="0">
      <w:start w:val="16"/>
      <w:numFmt w:val="decimal"/>
      <w:lvlText w:val="%1"/>
      <w:lvlJc w:val="left"/>
      <w:pPr>
        <w:ind w:left="1343" w:hanging="900"/>
        <w:jc w:val="left"/>
      </w:pPr>
      <w:rPr>
        <w:rFonts w:hint="default"/>
        <w:lang w:val="en-US" w:eastAsia="en-US" w:bidi="ar-SA"/>
      </w:rPr>
    </w:lvl>
    <w:lvl w:ilvl="1">
      <w:start w:val="1"/>
      <w:numFmt w:val="decimal"/>
      <w:lvlText w:val="%1.%2"/>
      <w:lvlJc w:val="left"/>
      <w:pPr>
        <w:ind w:left="1343" w:hanging="900"/>
        <w:jc w:val="right"/>
      </w:pPr>
      <w:rPr>
        <w:rFonts w:hint="default" w:ascii="Tahoma" w:hAnsi="Tahoma" w:eastAsia="Tahoma" w:cs="Tahoma"/>
        <w:color w:val="98727C"/>
        <w:w w:val="87"/>
        <w:sz w:val="34"/>
        <w:szCs w:val="34"/>
        <w:lang w:val="en-US" w:eastAsia="en-US" w:bidi="ar-SA"/>
      </w:rPr>
    </w:lvl>
    <w:lvl w:ilvl="2">
      <w:start w:val="0"/>
      <w:numFmt w:val="bullet"/>
      <w:lvlText w:val="•"/>
      <w:lvlJc w:val="left"/>
      <w:pPr>
        <w:ind w:left="941" w:hanging="200"/>
      </w:pPr>
      <w:rPr>
        <w:rFonts w:hint="default" w:ascii="Lucida Sans Unicode" w:hAnsi="Lucida Sans Unicode" w:eastAsia="Lucida Sans Unicode" w:cs="Lucida Sans Unicode"/>
        <w:color w:val="2C6362"/>
        <w:w w:val="77"/>
        <w:sz w:val="20"/>
        <w:szCs w:val="20"/>
        <w:lang w:val="en-US" w:eastAsia="en-US" w:bidi="ar-SA"/>
      </w:rPr>
    </w:lvl>
    <w:lvl w:ilvl="3">
      <w:start w:val="0"/>
      <w:numFmt w:val="bullet"/>
      <w:lvlText w:val="•"/>
      <w:lvlJc w:val="left"/>
      <w:pPr>
        <w:ind w:left="2997" w:hanging="200"/>
      </w:pPr>
      <w:rPr>
        <w:rFonts w:hint="default"/>
        <w:lang w:val="en-US" w:eastAsia="en-US" w:bidi="ar-SA"/>
      </w:rPr>
    </w:lvl>
    <w:lvl w:ilvl="4">
      <w:start w:val="0"/>
      <w:numFmt w:val="bullet"/>
      <w:lvlText w:val="•"/>
      <w:lvlJc w:val="left"/>
      <w:pPr>
        <w:ind w:left="3826" w:hanging="200"/>
      </w:pPr>
      <w:rPr>
        <w:rFonts w:hint="default"/>
        <w:lang w:val="en-US" w:eastAsia="en-US" w:bidi="ar-SA"/>
      </w:rPr>
    </w:lvl>
    <w:lvl w:ilvl="5">
      <w:start w:val="0"/>
      <w:numFmt w:val="bullet"/>
      <w:lvlText w:val="•"/>
      <w:lvlJc w:val="left"/>
      <w:pPr>
        <w:ind w:left="4655" w:hanging="200"/>
      </w:pPr>
      <w:rPr>
        <w:rFonts w:hint="default"/>
        <w:lang w:val="en-US" w:eastAsia="en-US" w:bidi="ar-SA"/>
      </w:rPr>
    </w:lvl>
    <w:lvl w:ilvl="6">
      <w:start w:val="0"/>
      <w:numFmt w:val="bullet"/>
      <w:lvlText w:val="•"/>
      <w:lvlJc w:val="left"/>
      <w:pPr>
        <w:ind w:left="5484" w:hanging="200"/>
      </w:pPr>
      <w:rPr>
        <w:rFonts w:hint="default"/>
        <w:lang w:val="en-US" w:eastAsia="en-US" w:bidi="ar-SA"/>
      </w:rPr>
    </w:lvl>
    <w:lvl w:ilvl="7">
      <w:start w:val="0"/>
      <w:numFmt w:val="bullet"/>
      <w:lvlText w:val="•"/>
      <w:lvlJc w:val="left"/>
      <w:pPr>
        <w:ind w:left="6313" w:hanging="200"/>
      </w:pPr>
      <w:rPr>
        <w:rFonts w:hint="default"/>
        <w:lang w:val="en-US" w:eastAsia="en-US" w:bidi="ar-SA"/>
      </w:rPr>
    </w:lvl>
    <w:lvl w:ilvl="8">
      <w:start w:val="0"/>
      <w:numFmt w:val="bullet"/>
      <w:lvlText w:val="•"/>
      <w:lvlJc w:val="left"/>
      <w:pPr>
        <w:ind w:left="7142" w:hanging="200"/>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0"/>
      <w:szCs w:val="20"/>
      <w:lang w:val="en-US" w:eastAsia="en-US" w:bidi="ar-SA"/>
    </w:rPr>
  </w:style>
  <w:style w:styleId="Heading1" w:type="paragraph">
    <w:name w:val="Heading 1"/>
    <w:basedOn w:val="Normal"/>
    <w:uiPriority w:val="1"/>
    <w:qFormat/>
    <w:pPr>
      <w:ind w:left="943"/>
      <w:outlineLvl w:val="1"/>
    </w:pPr>
    <w:rPr>
      <w:rFonts w:ascii="Tahoma" w:hAnsi="Tahoma" w:eastAsia="Tahoma" w:cs="Tahoma"/>
      <w:sz w:val="49"/>
      <w:szCs w:val="49"/>
      <w:lang w:val="en-US" w:eastAsia="en-US" w:bidi="ar-SA"/>
    </w:rPr>
  </w:style>
  <w:style w:styleId="Heading2" w:type="paragraph">
    <w:name w:val="Heading 2"/>
    <w:basedOn w:val="Normal"/>
    <w:uiPriority w:val="1"/>
    <w:qFormat/>
    <w:pPr>
      <w:spacing w:before="18"/>
      <w:ind w:left="1343" w:hanging="901"/>
      <w:outlineLvl w:val="2"/>
    </w:pPr>
    <w:rPr>
      <w:rFonts w:ascii="Tahoma" w:hAnsi="Tahoma" w:eastAsia="Tahoma" w:cs="Tahoma"/>
      <w:sz w:val="34"/>
      <w:szCs w:val="34"/>
      <w:lang w:val="en-US" w:eastAsia="en-US" w:bidi="ar-SA"/>
    </w:rPr>
  </w:style>
  <w:style w:styleId="Heading3" w:type="paragraph">
    <w:name w:val="Heading 3"/>
    <w:basedOn w:val="Normal"/>
    <w:uiPriority w:val="1"/>
    <w:qFormat/>
    <w:pPr>
      <w:ind w:left="1942" w:hanging="1000"/>
      <w:outlineLvl w:val="3"/>
    </w:pPr>
    <w:rPr>
      <w:rFonts w:ascii="Tahoma" w:hAnsi="Tahoma" w:eastAsia="Tahoma" w:cs="Tahoma"/>
      <w:sz w:val="28"/>
      <w:szCs w:val="28"/>
      <w:lang w:val="en-US" w:eastAsia="en-US" w:bidi="ar-SA"/>
    </w:rPr>
  </w:style>
  <w:style w:styleId="Heading4" w:type="paragraph">
    <w:name w:val="Heading 4"/>
    <w:basedOn w:val="Normal"/>
    <w:uiPriority w:val="1"/>
    <w:qFormat/>
    <w:pPr>
      <w:spacing w:before="149"/>
      <w:ind w:left="443"/>
      <w:jc w:val="both"/>
      <w:outlineLvl w:val="4"/>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ind w:left="941" w:hanging="1000"/>
    </w:pPr>
    <w:rPr>
      <w:rFonts w:ascii="Georgia" w:hAnsi="Georgia" w:eastAsia="Georgia" w:cs="Georgia"/>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header" Target="header3.xml"/><Relationship Id="rId29" Type="http://schemas.openxmlformats.org/officeDocument/2006/relationships/header" Target="header4.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header" Target="header5.xml"/><Relationship Id="rId51" Type="http://schemas.openxmlformats.org/officeDocument/2006/relationships/header" Target="header6.xml"/><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jpeg"/><Relationship Id="rId104" Type="http://schemas.openxmlformats.org/officeDocument/2006/relationships/image" Target="media/image94.jpeg"/><Relationship Id="rId105" Type="http://schemas.openxmlformats.org/officeDocument/2006/relationships/image" Target="media/image95.jpeg"/><Relationship Id="rId106" Type="http://schemas.openxmlformats.org/officeDocument/2006/relationships/header" Target="header7.xml"/><Relationship Id="rId107" Type="http://schemas.openxmlformats.org/officeDocument/2006/relationships/header" Target="header8.xml"/><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jpeg"/><Relationship Id="rId115" Type="http://schemas.openxmlformats.org/officeDocument/2006/relationships/image" Target="media/image103.jpeg"/><Relationship Id="rId116" Type="http://schemas.openxmlformats.org/officeDocument/2006/relationships/image" Target="media/image104.jpeg"/><Relationship Id="rId117" Type="http://schemas.openxmlformats.org/officeDocument/2006/relationships/image" Target="media/image105.jpe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header" Target="header9.xml"/><Relationship Id="rId122" Type="http://schemas.openxmlformats.org/officeDocument/2006/relationships/header" Target="header10.xml"/><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jpe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header" Target="header11.xml"/><Relationship Id="rId131" Type="http://schemas.openxmlformats.org/officeDocument/2006/relationships/header" Target="header12.xml"/><Relationship Id="rId132" Type="http://schemas.openxmlformats.org/officeDocument/2006/relationships/header" Target="header13.xml"/><Relationship Id="rId133" Type="http://schemas.openxmlformats.org/officeDocument/2006/relationships/image" Target="media/image116.jpeg"/><Relationship Id="rId134" Type="http://schemas.openxmlformats.org/officeDocument/2006/relationships/image" Target="media/image117.jpe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2021-01-30T04:16:14Z</dcterms:created>
  <dcterms:modified xsi:type="dcterms:W3CDTF">2021-01-30T04:16:14Z</dcterms:modified>
</cp:coreProperties>
</file>