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22" w:rsidRPr="00BD47E3" w:rsidRDefault="00461722" w:rsidP="00BD47E3">
      <w:pPr>
        <w:jc w:val="center"/>
        <w:rPr>
          <w:sz w:val="30"/>
          <w:szCs w:val="30"/>
        </w:rPr>
      </w:pPr>
      <w:r w:rsidRPr="00BD47E3">
        <w:rPr>
          <w:sz w:val="30"/>
          <w:szCs w:val="30"/>
        </w:rPr>
        <w:t>20</w:t>
      </w:r>
      <w:r w:rsidRPr="00BD47E3">
        <w:rPr>
          <w:sz w:val="30"/>
          <w:szCs w:val="30"/>
        </w:rPr>
        <w:tab/>
        <w:t>元表和元方法</w:t>
      </w:r>
    </w:p>
    <w:p w:rsidR="00461722" w:rsidRDefault="00461722" w:rsidP="00461722">
      <w:r>
        <w:rPr>
          <w:rFonts w:hint="eastAsia"/>
        </w:rPr>
        <w:t>当</w:t>
      </w:r>
      <w:proofErr w:type="spellStart"/>
      <w:r>
        <w:t>Lua</w:t>
      </w:r>
      <w:proofErr w:type="spellEnd"/>
      <w:r w:rsidR="00225459">
        <w:t>语言</w:t>
      </w:r>
      <w:r>
        <w:t>将两个表相加时，它会先检查两者之一是否有元表</w:t>
      </w:r>
      <w:proofErr w:type="gramStart"/>
      <w:r>
        <w:t>且该元表中</w:t>
      </w:r>
      <w:proofErr w:type="gramEnd"/>
      <w:r>
        <w:t>是否有__add字段。</w:t>
      </w:r>
    </w:p>
    <w:p w:rsidR="00461722" w:rsidRDefault="00461722" w:rsidP="00461722">
      <w:r>
        <w:rPr>
          <w:rFonts w:hint="eastAsia"/>
        </w:rPr>
        <w:t>使用函数</w:t>
      </w:r>
      <w:proofErr w:type="spellStart"/>
      <w:r>
        <w:t>setmetatable</w:t>
      </w:r>
      <w:proofErr w:type="spellEnd"/>
      <w:r>
        <w:t>来设置或修改任意表的元表。</w:t>
      </w:r>
    </w:p>
    <w:p w:rsidR="00461722" w:rsidRDefault="00461722" w:rsidP="00461722">
      <w:r>
        <w:rPr>
          <w:rFonts w:hint="eastAsia"/>
        </w:rPr>
        <w:t>在</w:t>
      </w:r>
      <w:proofErr w:type="spellStart"/>
      <w:r>
        <w:t>Lua</w:t>
      </w:r>
      <w:proofErr w:type="spellEnd"/>
      <w:r>
        <w:t>语言中，只能为表设置元表，如果要为其他类型的值设置元表，则必须通过C代码或调试库完成。</w:t>
      </w:r>
    </w:p>
    <w:p w:rsidR="00461722" w:rsidRDefault="00461722" w:rsidP="00461722">
      <w:r>
        <w:rPr>
          <w:rFonts w:hint="eastAsia"/>
        </w:rPr>
        <w:t>字符串标准库为所有字符串都设置了同一个元表，而其他类型在默认情况下都没有元表。</w:t>
      </w:r>
    </w:p>
    <w:p w:rsidR="00461722" w:rsidRDefault="00461722" w:rsidP="00461722"/>
    <w:p w:rsidR="00461722" w:rsidRDefault="00461722" w:rsidP="00461722">
      <w:pPr>
        <w:rPr>
          <w:rFonts w:hint="eastAsia"/>
        </w:rPr>
      </w:pPr>
      <w:r>
        <w:t>20.1 算术运算相关的元方法</w:t>
      </w:r>
    </w:p>
    <w:p w:rsidR="00461722" w:rsidRDefault="00461722" w:rsidP="00461722">
      <w:r>
        <w:rPr>
          <w:rFonts w:hint="eastAsia"/>
        </w:rPr>
        <w:t>除了加法和乘法外，还有减法，除法，</w:t>
      </w:r>
      <w:r>
        <w:t>floor除法，负数，取模，</w:t>
      </w:r>
      <w:proofErr w:type="gramStart"/>
      <w:r>
        <w:t>幂</w:t>
      </w:r>
      <w:proofErr w:type="gramEnd"/>
      <w:r>
        <w:t>运算。</w:t>
      </w:r>
    </w:p>
    <w:p w:rsidR="00461722" w:rsidRDefault="00B01D4F" w:rsidP="00461722">
      <w:r>
        <w:rPr>
          <w:rFonts w:hint="eastAsia"/>
        </w:rPr>
        <w:t>类似地，位</w:t>
      </w:r>
      <w:r w:rsidR="00461722">
        <w:rPr>
          <w:rFonts w:hint="eastAsia"/>
        </w:rPr>
        <w:t>操作也有元方法：按位与，按位或，</w:t>
      </w:r>
      <w:proofErr w:type="gramStart"/>
      <w:r w:rsidR="00461722">
        <w:rPr>
          <w:rFonts w:hint="eastAsia"/>
        </w:rPr>
        <w:t>按位异或</w:t>
      </w:r>
      <w:proofErr w:type="gramEnd"/>
      <w:r w:rsidR="00461722">
        <w:rPr>
          <w:rFonts w:hint="eastAsia"/>
        </w:rPr>
        <w:t>，按位取反，向左移位和向右移位。</w:t>
      </w:r>
    </w:p>
    <w:p w:rsidR="00461722" w:rsidRDefault="00461722" w:rsidP="00461722">
      <w:r>
        <w:rPr>
          <w:rFonts w:hint="eastAsia"/>
        </w:rPr>
        <w:t>还可以用</w:t>
      </w:r>
      <w:r>
        <w:t>__</w:t>
      </w:r>
      <w:proofErr w:type="spellStart"/>
      <w:r>
        <w:t>concat</w:t>
      </w:r>
      <w:proofErr w:type="spellEnd"/>
      <w:r>
        <w:t>字段定义连接运算符的行为。</w:t>
      </w:r>
    </w:p>
    <w:p w:rsidR="00461722" w:rsidRDefault="00461722" w:rsidP="00461722"/>
    <w:p w:rsidR="00461722" w:rsidRDefault="00461722" w:rsidP="00461722">
      <w:r>
        <w:t>20.2 关系运算相关的元方法</w:t>
      </w:r>
    </w:p>
    <w:p w:rsidR="00461722" w:rsidRDefault="00461722" w:rsidP="00461722">
      <w:r>
        <w:rPr>
          <w:rFonts w:hint="eastAsia"/>
        </w:rPr>
        <w:t>元表还允许我们指定关系运算符的含义，其中的</w:t>
      </w:r>
      <w:proofErr w:type="gramStart"/>
      <w:r>
        <w:rPr>
          <w:rFonts w:hint="eastAsia"/>
        </w:rPr>
        <w:t>元方法</w:t>
      </w:r>
      <w:proofErr w:type="gramEnd"/>
      <w:r>
        <w:rPr>
          <w:rFonts w:hint="eastAsia"/>
        </w:rPr>
        <w:t>包括等于</w:t>
      </w:r>
      <w:r>
        <w:t>(__</w:t>
      </w:r>
      <w:proofErr w:type="spellStart"/>
      <w:r>
        <w:t>eq</w:t>
      </w:r>
      <w:proofErr w:type="spellEnd"/>
      <w:r>
        <w:t>)，小于(__</w:t>
      </w:r>
      <w:proofErr w:type="spellStart"/>
      <w:r>
        <w:t>lt</w:t>
      </w:r>
      <w:proofErr w:type="spellEnd"/>
      <w:r>
        <w:t>)和小于等于(__le)。</w:t>
      </w:r>
    </w:p>
    <w:p w:rsidR="00461722" w:rsidRDefault="00461722" w:rsidP="00461722">
      <w:r>
        <w:rPr>
          <w:rFonts w:hint="eastAsia"/>
        </w:rPr>
        <w:t>其他三个关系运算符没有单独的元方法，</w:t>
      </w:r>
      <w:proofErr w:type="spellStart"/>
      <w:r>
        <w:t>Lua</w:t>
      </w:r>
      <w:proofErr w:type="spellEnd"/>
      <w:r>
        <w:t>会将a~=b转换为not(a==b)，a&lt;b转换为b&gt;a，a&gt;=b转换为b&lt;=a。</w:t>
      </w:r>
    </w:p>
    <w:p w:rsidR="00461722" w:rsidRDefault="00461722" w:rsidP="00461722"/>
    <w:p w:rsidR="00461722" w:rsidRDefault="00461722" w:rsidP="00461722">
      <w:r>
        <w:t>20.3 库定义相关的元方法</w:t>
      </w:r>
    </w:p>
    <w:p w:rsidR="00461722" w:rsidRDefault="00461722" w:rsidP="00461722">
      <w:r>
        <w:rPr>
          <w:rFonts w:hint="eastAsia"/>
        </w:rPr>
        <w:t>函数</w:t>
      </w:r>
      <w:r>
        <w:t>print总是调用</w:t>
      </w:r>
      <w:proofErr w:type="spellStart"/>
      <w:r>
        <w:t>tostring</w:t>
      </w:r>
      <w:proofErr w:type="spellEnd"/>
      <w:r>
        <w:t>来进行格式化输出。不过，</w:t>
      </w:r>
      <w:proofErr w:type="gramStart"/>
      <w:r>
        <w:t>当对值进行</w:t>
      </w:r>
      <w:proofErr w:type="gramEnd"/>
      <w:r>
        <w:t>格式化时，函数</w:t>
      </w:r>
      <w:proofErr w:type="spellStart"/>
      <w:r>
        <w:t>tostring</w:t>
      </w:r>
      <w:proofErr w:type="spellEnd"/>
      <w:r>
        <w:t>会首先检查值是否有一个</w:t>
      </w:r>
      <w:proofErr w:type="gramStart"/>
      <w:r>
        <w:t>元方法</w:t>
      </w:r>
      <w:proofErr w:type="gramEnd"/>
      <w:r>
        <w:t>__</w:t>
      </w:r>
      <w:proofErr w:type="spellStart"/>
      <w:r>
        <w:t>tostring</w:t>
      </w:r>
      <w:proofErr w:type="spellEnd"/>
      <w:r>
        <w:t>。</w:t>
      </w:r>
    </w:p>
    <w:p w:rsidR="00461722" w:rsidRDefault="00461722" w:rsidP="00461722">
      <w:r>
        <w:rPr>
          <w:rFonts w:hint="eastAsia"/>
        </w:rPr>
        <w:t>如果在元表中设置</w:t>
      </w:r>
      <w:r>
        <w:t>__</w:t>
      </w:r>
      <w:proofErr w:type="spellStart"/>
      <w:r>
        <w:t>metatable</w:t>
      </w:r>
      <w:proofErr w:type="spellEnd"/>
      <w:r>
        <w:t>字段，那么</w:t>
      </w:r>
      <w:proofErr w:type="spellStart"/>
      <w:r>
        <w:t>getmetatable</w:t>
      </w:r>
      <w:proofErr w:type="spellEnd"/>
      <w:r>
        <w:t>会返回这个字段的值，而</w:t>
      </w:r>
      <w:proofErr w:type="spellStart"/>
      <w:r>
        <w:t>setmetatable</w:t>
      </w:r>
      <w:proofErr w:type="spellEnd"/>
      <w:r>
        <w:t>则会引发一个错误。</w:t>
      </w:r>
    </w:p>
    <w:p w:rsidR="00461722" w:rsidRDefault="00461722" w:rsidP="00461722">
      <w:r>
        <w:rPr>
          <w:rFonts w:hint="eastAsia"/>
        </w:rPr>
        <w:t>从</w:t>
      </w:r>
      <w:r>
        <w:t>Lua5.2开始，函数pairs也有对应了元方法，因此我们可以修改表被遍历的方式和</w:t>
      </w:r>
      <w:proofErr w:type="gramStart"/>
      <w:r>
        <w:t>为非表的</w:t>
      </w:r>
      <w:proofErr w:type="gramEnd"/>
      <w:r>
        <w:t>对象增加遍历的行为。</w:t>
      </w:r>
    </w:p>
    <w:p w:rsidR="00461722" w:rsidRDefault="00461722" w:rsidP="00461722"/>
    <w:p w:rsidR="00461722" w:rsidRDefault="00461722" w:rsidP="00461722">
      <w:r>
        <w:t xml:space="preserve">20.4.1 </w:t>
      </w:r>
      <w:proofErr w:type="gramStart"/>
      <w:r>
        <w:t>表相关</w:t>
      </w:r>
      <w:proofErr w:type="gramEnd"/>
      <w:r>
        <w:t>的元方法</w:t>
      </w:r>
    </w:p>
    <w:p w:rsidR="00461722" w:rsidRDefault="00461722" w:rsidP="00461722">
      <w:r>
        <w:rPr>
          <w:rFonts w:hint="eastAsia"/>
        </w:rPr>
        <w:t>当访问一个表中不存在的字段时，这些访问会引发解释器查找一个名为</w:t>
      </w:r>
      <w:r>
        <w:t>__index的元方法。</w:t>
      </w:r>
    </w:p>
    <w:p w:rsidR="00461722" w:rsidRDefault="00461722" w:rsidP="00461722">
      <w:proofErr w:type="gramStart"/>
      <w:r>
        <w:rPr>
          <w:rFonts w:hint="eastAsia"/>
        </w:rPr>
        <w:t>元方法</w:t>
      </w:r>
      <w:proofErr w:type="gramEnd"/>
      <w:r>
        <w:t>__index不一定是一个函数，还可以是一个表。</w:t>
      </w:r>
    </w:p>
    <w:p w:rsidR="00461722" w:rsidRDefault="00461722" w:rsidP="00461722">
      <w:r>
        <w:rPr>
          <w:rFonts w:hint="eastAsia"/>
        </w:rPr>
        <w:t>将一个表用作</w:t>
      </w:r>
      <w:r>
        <w:t>__index</w:t>
      </w:r>
      <w:proofErr w:type="gramStart"/>
      <w:r>
        <w:t>元方法</w:t>
      </w:r>
      <w:proofErr w:type="gramEnd"/>
      <w:r>
        <w:t>为实现单继承提供了一种简单快捷的方法。</w:t>
      </w:r>
    </w:p>
    <w:p w:rsidR="00461722" w:rsidRDefault="00461722" w:rsidP="00461722">
      <w:r>
        <w:rPr>
          <w:rFonts w:hint="eastAsia"/>
        </w:rPr>
        <w:t>如果我们希望在访问一个表时不调用</w:t>
      </w:r>
      <w:r>
        <w:t>__index元方法，那么可以使用函数</w:t>
      </w:r>
      <w:proofErr w:type="spellStart"/>
      <w:r>
        <w:t>rawget</w:t>
      </w:r>
      <w:proofErr w:type="spellEnd"/>
      <w:r>
        <w:t>。</w:t>
      </w:r>
    </w:p>
    <w:p w:rsidR="00461722" w:rsidRDefault="00461722" w:rsidP="00461722"/>
    <w:p w:rsidR="00461722" w:rsidRDefault="00461722" w:rsidP="00461722">
      <w:r>
        <w:t>20.4.2</w:t>
      </w:r>
      <w:r>
        <w:tab/>
        <w:t>__</w:t>
      </w:r>
      <w:proofErr w:type="spellStart"/>
      <w:r>
        <w:t>newindex</w:t>
      </w:r>
      <w:proofErr w:type="spellEnd"/>
      <w:r>
        <w:t>元方法</w:t>
      </w:r>
    </w:p>
    <w:p w:rsidR="00461722" w:rsidRDefault="00461722" w:rsidP="00461722">
      <w:r>
        <w:rPr>
          <w:rFonts w:hint="eastAsia"/>
        </w:rPr>
        <w:t>当对一个表中不存在的索引赋值时，解释器就会查找</w:t>
      </w:r>
      <w:r>
        <w:t>__</w:t>
      </w:r>
      <w:proofErr w:type="spellStart"/>
      <w:r>
        <w:t>newindex</w:t>
      </w:r>
      <w:proofErr w:type="spellEnd"/>
      <w:r>
        <w:t>元方法。</w:t>
      </w:r>
    </w:p>
    <w:p w:rsidR="00461722" w:rsidRDefault="00461722" w:rsidP="00461722">
      <w:r>
        <w:rPr>
          <w:rFonts w:hint="eastAsia"/>
        </w:rPr>
        <w:t>如果</w:t>
      </w:r>
      <w:r>
        <w:t>__</w:t>
      </w:r>
      <w:proofErr w:type="spellStart"/>
      <w:r>
        <w:t>newindex</w:t>
      </w:r>
      <w:proofErr w:type="spellEnd"/>
      <w:r>
        <w:t>是一个表，解释器就在此表中执行赋值，而不是在原始的表中进行赋值。</w:t>
      </w:r>
    </w:p>
    <w:p w:rsidR="00461722" w:rsidRDefault="00461722" w:rsidP="00461722">
      <w:r>
        <w:rPr>
          <w:rFonts w:hint="eastAsia"/>
        </w:rPr>
        <w:t>还有一个原始函数允许我们绕过</w:t>
      </w:r>
      <w:proofErr w:type="gramStart"/>
      <w:r>
        <w:rPr>
          <w:rFonts w:hint="eastAsia"/>
        </w:rPr>
        <w:t>元方法</w:t>
      </w:r>
      <w:proofErr w:type="gramEnd"/>
      <w:r>
        <w:t>:调用</w:t>
      </w:r>
      <w:proofErr w:type="spellStart"/>
      <w:r>
        <w:t>rawset</w:t>
      </w:r>
      <w:proofErr w:type="spellEnd"/>
      <w:r>
        <w:t>(</w:t>
      </w:r>
      <w:proofErr w:type="spellStart"/>
      <w:r>
        <w:t>t,k,v</w:t>
      </w:r>
      <w:proofErr w:type="spellEnd"/>
      <w:r>
        <w:t>)来等价于t[k]=v,但不涉及任何元方法。</w:t>
      </w:r>
    </w:p>
    <w:p w:rsidR="00461722" w:rsidRDefault="00461722" w:rsidP="00461722"/>
    <w:p w:rsidR="00461722" w:rsidRDefault="00461722" w:rsidP="00461722">
      <w:r>
        <w:t>20.4.3 具有默认值的表</w:t>
      </w:r>
    </w:p>
    <w:p w:rsidR="00461722" w:rsidRDefault="00461722" w:rsidP="00461722"/>
    <w:p w:rsidR="00461722" w:rsidRDefault="00461722" w:rsidP="00461722">
      <w:pPr>
        <w:rPr>
          <w:rFonts w:hint="eastAsia"/>
        </w:rPr>
      </w:pPr>
      <w:r>
        <w:t>20.4.4 跟踪对表的访问</w:t>
      </w:r>
    </w:p>
    <w:p w:rsidR="00461722" w:rsidRDefault="00461722" w:rsidP="00461722"/>
    <w:p w:rsidR="00E37858" w:rsidRDefault="00461722" w:rsidP="00461722">
      <w:pPr>
        <w:rPr>
          <w:rFonts w:hint="eastAsia"/>
        </w:rPr>
      </w:pPr>
      <w:r>
        <w:t>20.4.5 只读的表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75"/>
    <w:rsid w:val="00085396"/>
    <w:rsid w:val="001D6B42"/>
    <w:rsid w:val="00225459"/>
    <w:rsid w:val="00315A76"/>
    <w:rsid w:val="003F322F"/>
    <w:rsid w:val="00461722"/>
    <w:rsid w:val="004A7FA7"/>
    <w:rsid w:val="0066787C"/>
    <w:rsid w:val="006A5066"/>
    <w:rsid w:val="00753C5A"/>
    <w:rsid w:val="00887FD2"/>
    <w:rsid w:val="00976171"/>
    <w:rsid w:val="009A4775"/>
    <w:rsid w:val="00A46E3E"/>
    <w:rsid w:val="00B01D4F"/>
    <w:rsid w:val="00B46A78"/>
    <w:rsid w:val="00BD47E3"/>
    <w:rsid w:val="00BF2DFA"/>
    <w:rsid w:val="00BF78DE"/>
    <w:rsid w:val="00CA036C"/>
    <w:rsid w:val="00DB5C3F"/>
    <w:rsid w:val="00E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C7FD"/>
  <w15:chartTrackingRefBased/>
  <w15:docId w15:val="{4E89DBE3-EB1D-452C-98C3-DADA84D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46</cp:revision>
  <dcterms:created xsi:type="dcterms:W3CDTF">2020-09-10T01:56:00Z</dcterms:created>
  <dcterms:modified xsi:type="dcterms:W3CDTF">2020-09-10T02:01:00Z</dcterms:modified>
</cp:coreProperties>
</file>