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属性声明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f@,i@,s@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u@(2维vector),v@(3维vector),p@(4维vector)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2@,3@(矩阵)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v[]@(数组)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组声明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@group_a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判断点是否在组内：inpointgroup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将点加到组里：setpointgroup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8A90D2D"/>
    <w:rsid w:val="093F343F"/>
    <w:rsid w:val="15DD0268"/>
    <w:rsid w:val="1B674343"/>
    <w:rsid w:val="27934C2A"/>
    <w:rsid w:val="39693A3D"/>
    <w:rsid w:val="556F18F5"/>
    <w:rsid w:val="55C6021F"/>
    <w:rsid w:val="71324BD8"/>
    <w:rsid w:val="785E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78</Characters>
  <Lines>0</Lines>
  <Paragraphs>0</Paragraphs>
  <TotalTime>68</TotalTime>
  <ScaleCrop>false</ScaleCrop>
  <LinksUpToDate>false</LinksUpToDate>
  <CharactersWithSpaces>78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2022-11-20T08:24:10Z</dcterms:created>
  <dc:creator>Administrator</dc:creator>
  <cp:lastModifiedBy>✨玥✨</cp:lastModifiedBy>
  <dcterms:modified xsi:type="dcterms:W3CDTF">2022-11-20T09:50:55Z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D47C54CF6CC0499BBDA874BFD4946B01</vt:lpwstr>
  </property>
</Properties>
</file>