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C9D" w:rsidRPr="00600C9D" w:rsidRDefault="00600C9D" w:rsidP="00D52E08">
      <w:pPr>
        <w:jc w:val="center"/>
        <w:rPr>
          <w:rFonts w:ascii="等线" w:eastAsia="等线" w:hAnsi="等线" w:cs="Times New Roman"/>
          <w:b/>
          <w:color w:val="70AD47"/>
          <w:sz w:val="28"/>
          <w:szCs w:val="28"/>
        </w:rPr>
      </w:pPr>
      <w:r w:rsidRPr="00600C9D">
        <w:rPr>
          <w:rFonts w:ascii="等线" w:eastAsia="等线" w:hAnsi="等线" w:cs="Times New Roman" w:hint="eastAsia"/>
          <w:b/>
          <w:color w:val="70AD47"/>
          <w:sz w:val="28"/>
          <w:szCs w:val="28"/>
        </w:rPr>
        <w:t>顶点着色器阶段</w:t>
      </w:r>
    </w:p>
    <w:p w:rsidR="00600C9D" w:rsidRPr="00600C9D" w:rsidRDefault="00F660C4" w:rsidP="00600C9D">
      <w:pPr>
        <w:rPr>
          <w:rFonts w:ascii="等线" w:eastAsia="等线" w:hAnsi="等线" w:cs="Times New Roman"/>
          <w:b/>
          <w:color w:val="70AD47"/>
        </w:rPr>
      </w:pPr>
      <w:r>
        <w:rPr>
          <w:rFonts w:ascii="等线" w:eastAsia="等线" w:hAnsi="等线" w:cs="Times New Roman" w:hint="eastAsia"/>
          <w:b/>
          <w:color w:val="70AD47"/>
        </w:rPr>
        <w:t>顶点数据在哪些</w:t>
      </w:r>
      <w:r w:rsidR="00600C9D" w:rsidRPr="00600C9D">
        <w:rPr>
          <w:rFonts w:ascii="等线" w:eastAsia="等线" w:hAnsi="等线" w:cs="Times New Roman" w:hint="eastAsia"/>
          <w:b/>
          <w:color w:val="70AD47"/>
        </w:rPr>
        <w:t>空间</w:t>
      </w:r>
      <w:r>
        <w:rPr>
          <w:rFonts w:ascii="等线" w:eastAsia="等线" w:hAnsi="等线" w:cs="Times New Roman" w:hint="eastAsia"/>
          <w:b/>
          <w:color w:val="70AD47"/>
        </w:rPr>
        <w:t>中转换</w:t>
      </w:r>
    </w:p>
    <w:p w:rsidR="00600C9D" w:rsidRPr="00600C9D" w:rsidRDefault="005B2145" w:rsidP="00600C9D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ab/>
      </w:r>
      <w:r w:rsidR="00600C9D" w:rsidRPr="00600C9D">
        <w:rPr>
          <w:rFonts w:ascii="等线" w:eastAsia="等线" w:hAnsi="等线" w:cs="Times New Roman" w:hint="eastAsia"/>
        </w:rPr>
        <w:t>局部空间</w:t>
      </w:r>
    </w:p>
    <w:p w:rsidR="00600C9D" w:rsidRPr="00600C9D" w:rsidRDefault="005B2145" w:rsidP="00600C9D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ab/>
      </w:r>
      <w:r w:rsidR="00600C9D" w:rsidRPr="00600C9D">
        <w:rPr>
          <w:rFonts w:ascii="等线" w:eastAsia="等线" w:hAnsi="等线" w:cs="Times New Roman" w:hint="eastAsia"/>
        </w:rPr>
        <w:t>世界空间</w:t>
      </w:r>
    </w:p>
    <w:p w:rsidR="00600C9D" w:rsidRPr="00600C9D" w:rsidRDefault="005B2145" w:rsidP="00600C9D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ab/>
      </w:r>
      <w:r w:rsidR="00600C9D" w:rsidRPr="00600C9D">
        <w:rPr>
          <w:rFonts w:ascii="等线" w:eastAsia="等线" w:hAnsi="等线" w:cs="Times New Roman" w:hint="eastAsia"/>
        </w:rPr>
        <w:t>观察空间</w:t>
      </w:r>
    </w:p>
    <w:p w:rsidR="00600C9D" w:rsidRPr="00600C9D" w:rsidRDefault="005B2145" w:rsidP="00600C9D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ab/>
      </w:r>
      <w:r w:rsidR="00600C9D" w:rsidRPr="00600C9D">
        <w:rPr>
          <w:rFonts w:ascii="等线" w:eastAsia="等线" w:hAnsi="等线" w:cs="Times New Roman" w:hint="eastAsia"/>
        </w:rPr>
        <w:t>投影和齐次裁剪空间</w:t>
      </w:r>
      <w:r w:rsidR="00600C9D" w:rsidRPr="00600C9D">
        <w:rPr>
          <w:rFonts w:ascii="等线" w:eastAsia="等线" w:hAnsi="等线" w:cs="Times New Roman"/>
        </w:rPr>
        <w:t xml:space="preserve"> </w:t>
      </w:r>
    </w:p>
    <w:p w:rsidR="00600C9D" w:rsidRDefault="00600C9D" w:rsidP="005B2145">
      <w:pPr>
        <w:ind w:firstLine="420"/>
        <w:rPr>
          <w:rFonts w:ascii="等线" w:eastAsia="等线" w:hAnsi="等线" w:cs="Times New Roman"/>
        </w:rPr>
      </w:pPr>
      <w:r w:rsidRPr="00600C9D">
        <w:rPr>
          <w:rFonts w:ascii="等线" w:eastAsia="等线" w:hAnsi="等线" w:cs="Times New Roman" w:hint="eastAsia"/>
        </w:rPr>
        <w:t>规格化设备坐标N</w:t>
      </w:r>
      <w:r w:rsidRPr="00600C9D">
        <w:rPr>
          <w:rFonts w:ascii="等线" w:eastAsia="等线" w:hAnsi="等线" w:cs="Times New Roman"/>
        </w:rPr>
        <w:t>DC</w:t>
      </w:r>
    </w:p>
    <w:p w:rsidR="00971D62" w:rsidRPr="00600C9D" w:rsidRDefault="00971D62" w:rsidP="005B2145">
      <w:pPr>
        <w:ind w:firstLine="42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屏幕空间</w:t>
      </w:r>
    </w:p>
    <w:p w:rsidR="00600C9D" w:rsidRPr="00600C9D" w:rsidRDefault="00600C9D" w:rsidP="00600C9D">
      <w:pPr>
        <w:rPr>
          <w:rFonts w:ascii="等线" w:eastAsia="等线" w:hAnsi="等线" w:cs="Times New Roman"/>
        </w:rPr>
      </w:pPr>
      <w:r w:rsidRPr="00600C9D">
        <w:rPr>
          <w:rFonts w:ascii="等线" w:eastAsia="等线" w:hAnsi="等线" w:cs="Times New Roman"/>
        </w:rPr>
        <w:tab/>
      </w:r>
    </w:p>
    <w:p w:rsidR="00600C9D" w:rsidRPr="00600C9D" w:rsidRDefault="00600C9D" w:rsidP="00600C9D">
      <w:pPr>
        <w:rPr>
          <w:rFonts w:ascii="等线" w:eastAsia="等线" w:hAnsi="等线" w:cs="Times New Roman"/>
          <w:b/>
        </w:rPr>
      </w:pPr>
      <w:r w:rsidRPr="00600C9D">
        <w:rPr>
          <w:rFonts w:ascii="等线" w:eastAsia="等线" w:hAnsi="等线" w:cs="Times New Roman" w:hint="eastAsia"/>
          <w:b/>
          <w:color w:val="70AD47"/>
        </w:rPr>
        <w:t>观察空间的确定</w:t>
      </w:r>
    </w:p>
    <w:p w:rsidR="00600C9D" w:rsidRPr="00600C9D" w:rsidRDefault="00600C9D" w:rsidP="00600C9D">
      <w:pPr>
        <w:rPr>
          <w:rFonts w:ascii="等线" w:eastAsia="等线" w:hAnsi="等线" w:cs="Times New Roman"/>
        </w:rPr>
      </w:pPr>
      <w:r w:rsidRPr="00600C9D">
        <w:rPr>
          <w:rFonts w:ascii="等线" w:eastAsia="等线" w:hAnsi="等线" w:cs="Times New Roman"/>
        </w:rPr>
        <w:tab/>
      </w:r>
      <w:r w:rsidRPr="00600C9D">
        <w:rPr>
          <w:rFonts w:ascii="等线" w:eastAsia="等线" w:hAnsi="等线" w:cs="Times New Roman" w:hint="eastAsia"/>
        </w:rPr>
        <w:t>在观察空间中，摄像机位于原点，并沿着z轴的正方向观察，x轴指向摄像机的右侧，y轴指向摄像机的上方。只要给定摄像机的位置，观察目标点以及世界空间中向上方向的向量，我们就能构建出对应的摄像机局部坐标系，并推导出相应的观察矩阵。</w:t>
      </w:r>
    </w:p>
    <w:p w:rsidR="00600C9D" w:rsidRPr="00600C9D" w:rsidRDefault="00600C9D" w:rsidP="00600C9D">
      <w:pPr>
        <w:rPr>
          <w:rFonts w:ascii="等线" w:eastAsia="等线" w:hAnsi="等线" w:cs="Times New Roman"/>
        </w:rPr>
      </w:pPr>
      <w:r w:rsidRPr="00600C9D">
        <w:rPr>
          <w:rFonts w:ascii="等线" w:eastAsia="等线" w:hAnsi="等线" w:cs="Times New Roman"/>
        </w:rPr>
        <w:tab/>
      </w:r>
      <w:r w:rsidRPr="00600C9D">
        <w:rPr>
          <w:rFonts w:ascii="等线" w:eastAsia="等线" w:hAnsi="等线" w:cs="Times New Roman" w:hint="eastAsia"/>
        </w:rPr>
        <w:t>X</w:t>
      </w:r>
      <w:r w:rsidRPr="00600C9D">
        <w:rPr>
          <w:rFonts w:ascii="等线" w:eastAsia="等线" w:hAnsi="等线" w:cs="Times New Roman"/>
        </w:rPr>
        <w:t>MMATRIX XM_CALLCONV XMMatrixLookAtLH(</w:t>
      </w:r>
      <w:r w:rsidRPr="00600C9D">
        <w:rPr>
          <w:rFonts w:ascii="等线" w:eastAsia="等线" w:hAnsi="等线" w:cs="Times New Roman" w:hint="eastAsia"/>
        </w:rPr>
        <w:t xml:space="preserve"> </w:t>
      </w:r>
      <w:r w:rsidRPr="00600C9D">
        <w:rPr>
          <w:rFonts w:ascii="等线" w:eastAsia="等线" w:hAnsi="等线" w:cs="Times New Roman"/>
        </w:rPr>
        <w:t>FXMVECTOR EyePosition,</w:t>
      </w:r>
    </w:p>
    <w:p w:rsidR="00600C9D" w:rsidRPr="00600C9D" w:rsidRDefault="00600C9D" w:rsidP="00600C9D">
      <w:pPr>
        <w:rPr>
          <w:rFonts w:ascii="等线" w:eastAsia="等线" w:hAnsi="等线" w:cs="Times New Roman"/>
        </w:rPr>
      </w:pPr>
      <w:r w:rsidRPr="00600C9D">
        <w:rPr>
          <w:rFonts w:ascii="等线" w:eastAsia="等线" w:hAnsi="等线" w:cs="Times New Roman"/>
        </w:rPr>
        <w:t xml:space="preserve">      FXMVECTOR FocusPosition,</w:t>
      </w:r>
      <w:r w:rsidRPr="00600C9D">
        <w:rPr>
          <w:rFonts w:ascii="等线" w:eastAsia="等线" w:hAnsi="等线" w:cs="Times New Roman" w:hint="eastAsia"/>
        </w:rPr>
        <w:t xml:space="preserve"> </w:t>
      </w:r>
      <w:r w:rsidRPr="00600C9D">
        <w:rPr>
          <w:rFonts w:ascii="等线" w:eastAsia="等线" w:hAnsi="等线" w:cs="Times New Roman"/>
        </w:rPr>
        <w:t xml:space="preserve">FXMVECTOR UpDirection);   </w:t>
      </w:r>
    </w:p>
    <w:p w:rsidR="00600C9D" w:rsidRPr="00600C9D" w:rsidRDefault="00600C9D" w:rsidP="00600C9D">
      <w:pPr>
        <w:rPr>
          <w:rFonts w:ascii="等线" w:eastAsia="等线" w:hAnsi="等线" w:cs="Times New Roman"/>
        </w:rPr>
      </w:pPr>
      <w:r w:rsidRPr="00600C9D">
        <w:rPr>
          <w:rFonts w:ascii="等线" w:eastAsia="等线" w:hAnsi="等线" w:cs="Times New Roman"/>
        </w:rPr>
        <w:tab/>
      </w:r>
    </w:p>
    <w:p w:rsidR="00600C9D" w:rsidRPr="00600C9D" w:rsidRDefault="00600C9D" w:rsidP="00600C9D">
      <w:pPr>
        <w:rPr>
          <w:rFonts w:ascii="等线" w:eastAsia="等线" w:hAnsi="等线" w:cs="Times New Roman"/>
          <w:b/>
        </w:rPr>
      </w:pPr>
      <w:r w:rsidRPr="00600C9D">
        <w:rPr>
          <w:rFonts w:ascii="等线" w:eastAsia="等线" w:hAnsi="等线" w:cs="Times New Roman" w:hint="eastAsia"/>
          <w:b/>
          <w:color w:val="70AD47"/>
        </w:rPr>
        <w:t>投影和齐次裁剪空间</w:t>
      </w:r>
    </w:p>
    <w:p w:rsidR="00600C9D" w:rsidRPr="00600C9D" w:rsidRDefault="00600C9D" w:rsidP="00600C9D">
      <w:pPr>
        <w:rPr>
          <w:rFonts w:ascii="等线" w:eastAsia="等线" w:hAnsi="等线" w:cs="Times New Roman"/>
        </w:rPr>
      </w:pPr>
      <w:r w:rsidRPr="00600C9D">
        <w:rPr>
          <w:rFonts w:ascii="等线" w:eastAsia="等线" w:hAnsi="等线" w:cs="Times New Roman"/>
        </w:rPr>
        <w:tab/>
      </w:r>
      <w:r w:rsidRPr="00600C9D">
        <w:rPr>
          <w:rFonts w:ascii="等线" w:eastAsia="等线" w:hAnsi="等线" w:cs="Times New Roman" w:hint="eastAsia"/>
        </w:rPr>
        <w:t>除了摄像机在世界空间中的位置和朝向外，还有一个关键的要素：即摄像机可观察的空间体积。下一个任务是：将平截头体内的</w:t>
      </w:r>
      <w:r w:rsidRPr="00600C9D">
        <w:rPr>
          <w:rFonts w:ascii="等线" w:eastAsia="等线" w:hAnsi="等线" w:cs="Times New Roman"/>
        </w:rPr>
        <w:t>3D几何体投影到一个2D投影窗口之中。</w:t>
      </w:r>
      <w:r w:rsidRPr="00600C9D">
        <w:rPr>
          <w:rFonts w:ascii="等线" w:eastAsia="等线" w:hAnsi="等线" w:cs="Times New Roman" w:hint="eastAsia"/>
        </w:rPr>
        <w:t>将</w:t>
      </w:r>
      <w:r w:rsidRPr="00600C9D">
        <w:rPr>
          <w:rFonts w:ascii="等线" w:eastAsia="等线" w:hAnsi="等线" w:cs="Times New Roman"/>
        </w:rPr>
        <w:t>3D顶点变换至其投影线与2D投影平面交点的透视投影变换</w:t>
      </w:r>
      <w:r w:rsidRPr="00600C9D">
        <w:rPr>
          <w:rFonts w:ascii="等线" w:eastAsia="等线" w:hAnsi="等线" w:cs="Times New Roman" w:hint="eastAsia"/>
        </w:rPr>
        <w:t>。</w:t>
      </w:r>
    </w:p>
    <w:p w:rsidR="00600C9D" w:rsidRPr="00600C9D" w:rsidRDefault="00600C9D" w:rsidP="00600C9D">
      <w:pPr>
        <w:rPr>
          <w:rFonts w:ascii="等线" w:eastAsia="等线" w:hAnsi="等线" w:cs="Times New Roman"/>
        </w:rPr>
      </w:pPr>
      <w:r w:rsidRPr="00600C9D">
        <w:rPr>
          <w:rFonts w:ascii="等线" w:eastAsia="等线" w:hAnsi="等线" w:cs="Times New Roman"/>
        </w:rPr>
        <w:tab/>
      </w:r>
    </w:p>
    <w:p w:rsidR="00600C9D" w:rsidRPr="00600C9D" w:rsidRDefault="00600C9D" w:rsidP="009F40A2">
      <w:pPr>
        <w:rPr>
          <w:rFonts w:ascii="等线" w:eastAsia="等线" w:hAnsi="等线" w:cs="Times New Roman"/>
          <w:b/>
        </w:rPr>
      </w:pPr>
      <w:r w:rsidRPr="00600C9D">
        <w:rPr>
          <w:rFonts w:ascii="等线" w:eastAsia="等线" w:hAnsi="等线" w:cs="Times New Roman" w:hint="eastAsia"/>
          <w:b/>
          <w:color w:val="70AD47"/>
        </w:rPr>
        <w:t>定义平截头</w:t>
      </w:r>
    </w:p>
    <w:p w:rsidR="00600C9D" w:rsidRPr="00600C9D" w:rsidRDefault="00600C9D" w:rsidP="00600C9D">
      <w:pPr>
        <w:rPr>
          <w:rFonts w:ascii="等线" w:eastAsia="等线" w:hAnsi="等线" w:cs="Times New Roman"/>
        </w:rPr>
      </w:pPr>
      <w:r w:rsidRPr="00600C9D">
        <w:rPr>
          <w:rFonts w:ascii="等线" w:eastAsia="等线" w:hAnsi="等线" w:cs="Times New Roman"/>
        </w:rPr>
        <w:tab/>
      </w:r>
      <w:r w:rsidRPr="00600C9D">
        <w:rPr>
          <w:rFonts w:ascii="等线" w:eastAsia="等线" w:hAnsi="等线" w:cs="Times New Roman" w:hint="eastAsia"/>
        </w:rPr>
        <w:t>在观察空间中，我们可以通过近平面n，远平面f，垂直视场角α以及横纵比r这4个参数来定义平截头。</w:t>
      </w:r>
    </w:p>
    <w:p w:rsidR="00600C9D" w:rsidRPr="00600C9D" w:rsidRDefault="00600C9D" w:rsidP="00600C9D">
      <w:pPr>
        <w:rPr>
          <w:rFonts w:ascii="等线" w:eastAsia="等线" w:hAnsi="等线" w:cs="Times New Roman"/>
        </w:rPr>
      </w:pPr>
      <w:r w:rsidRPr="00600C9D">
        <w:rPr>
          <w:rFonts w:ascii="等线" w:eastAsia="等线" w:hAnsi="等线" w:cs="Times New Roman"/>
        </w:rPr>
        <w:tab/>
      </w:r>
      <w:r w:rsidRPr="00600C9D">
        <w:rPr>
          <w:rFonts w:ascii="等线" w:eastAsia="等线" w:hAnsi="等线" w:cs="Times New Roman" w:hint="eastAsia"/>
        </w:rPr>
        <w:t>使用</w:t>
      </w:r>
      <w:r w:rsidRPr="00600C9D">
        <w:rPr>
          <w:rFonts w:ascii="等线" w:eastAsia="等线" w:hAnsi="等线" w:cs="Times New Roman"/>
        </w:rPr>
        <w:t>XMMatrixPerspectiveFovLH函数构建透视投影矩阵</w:t>
      </w:r>
    </w:p>
    <w:p w:rsidR="00600C9D" w:rsidRPr="00600C9D" w:rsidRDefault="00600C9D" w:rsidP="00600C9D">
      <w:pPr>
        <w:ind w:firstLine="420"/>
        <w:rPr>
          <w:rFonts w:ascii="等线" w:eastAsia="等线" w:hAnsi="等线" w:cs="Times New Roman"/>
        </w:rPr>
      </w:pPr>
      <w:r w:rsidRPr="00600C9D">
        <w:rPr>
          <w:rFonts w:ascii="等线" w:eastAsia="等线" w:hAnsi="等线" w:cs="Times New Roman"/>
        </w:rPr>
        <w:t>XMMATRIX XM_CALLCONV XMMatrixPerspectiveFovLH(</w:t>
      </w:r>
    </w:p>
    <w:p w:rsidR="00600C9D" w:rsidRPr="00600C9D" w:rsidRDefault="00600C9D" w:rsidP="00600C9D">
      <w:pPr>
        <w:rPr>
          <w:rFonts w:ascii="等线" w:eastAsia="等线" w:hAnsi="等线" w:cs="Times New Roman"/>
        </w:rPr>
      </w:pPr>
      <w:r w:rsidRPr="00600C9D">
        <w:rPr>
          <w:rFonts w:ascii="等线" w:eastAsia="等线" w:hAnsi="等线" w:cs="Times New Roman"/>
        </w:rPr>
        <w:t xml:space="preserve">  </w:t>
      </w:r>
      <w:r w:rsidRPr="00600C9D">
        <w:rPr>
          <w:rFonts w:ascii="等线" w:eastAsia="等线" w:hAnsi="等线" w:cs="Times New Roman"/>
        </w:rPr>
        <w:tab/>
      </w:r>
      <w:r w:rsidRPr="00600C9D">
        <w:rPr>
          <w:rFonts w:ascii="等线" w:eastAsia="等线" w:hAnsi="等线" w:cs="Times New Roman"/>
        </w:rPr>
        <w:tab/>
        <w:t>float FovAngleY,</w:t>
      </w:r>
      <w:r w:rsidRPr="00600C9D">
        <w:rPr>
          <w:rFonts w:ascii="等线" w:eastAsia="等线" w:hAnsi="等线" w:cs="Times New Roman" w:hint="eastAsia"/>
        </w:rPr>
        <w:t xml:space="preserve"> </w:t>
      </w:r>
      <w:r w:rsidRPr="00600C9D">
        <w:rPr>
          <w:rFonts w:ascii="等线" w:eastAsia="等线" w:hAnsi="等线" w:cs="Times New Roman"/>
        </w:rPr>
        <w:t>float Aspect,</w:t>
      </w:r>
      <w:r w:rsidRPr="00600C9D">
        <w:rPr>
          <w:rFonts w:ascii="等线" w:eastAsia="等线" w:hAnsi="等线" w:cs="Times New Roman" w:hint="eastAsia"/>
        </w:rPr>
        <w:t xml:space="preserve"> </w:t>
      </w:r>
      <w:r w:rsidRPr="00600C9D">
        <w:rPr>
          <w:rFonts w:ascii="等线" w:eastAsia="等线" w:hAnsi="等线" w:cs="Times New Roman"/>
        </w:rPr>
        <w:t>float NearZ,</w:t>
      </w:r>
      <w:r w:rsidRPr="00600C9D">
        <w:rPr>
          <w:rFonts w:ascii="等线" w:eastAsia="等线" w:hAnsi="等线" w:cs="Times New Roman" w:hint="eastAsia"/>
        </w:rPr>
        <w:t xml:space="preserve"> </w:t>
      </w:r>
      <w:r w:rsidRPr="00600C9D">
        <w:rPr>
          <w:rFonts w:ascii="等线" w:eastAsia="等线" w:hAnsi="等线" w:cs="Times New Roman"/>
        </w:rPr>
        <w:t>float FarZ);</w:t>
      </w:r>
    </w:p>
    <w:p w:rsidR="00600C9D" w:rsidRPr="00600C9D" w:rsidRDefault="00600C9D" w:rsidP="00600C9D">
      <w:pPr>
        <w:rPr>
          <w:rFonts w:ascii="等线" w:eastAsia="等线" w:hAnsi="等线" w:cs="Times New Roman"/>
        </w:rPr>
      </w:pPr>
    </w:p>
    <w:p w:rsidR="00600C9D" w:rsidRPr="00600C9D" w:rsidRDefault="00600C9D" w:rsidP="00972158">
      <w:pPr>
        <w:rPr>
          <w:rFonts w:ascii="等线" w:eastAsia="等线" w:hAnsi="等线" w:cs="Times New Roman"/>
          <w:b/>
          <w:color w:val="70AD47"/>
        </w:rPr>
      </w:pPr>
      <w:r w:rsidRPr="00600C9D">
        <w:rPr>
          <w:rFonts w:ascii="等线" w:eastAsia="等线" w:hAnsi="等线" w:cs="Times New Roman" w:hint="eastAsia"/>
          <w:b/>
          <w:color w:val="70AD47"/>
        </w:rPr>
        <w:t>横纵比的确定</w:t>
      </w:r>
    </w:p>
    <w:p w:rsidR="00600C9D" w:rsidRPr="00600C9D" w:rsidRDefault="00600C9D" w:rsidP="00600C9D">
      <w:pPr>
        <w:ind w:firstLine="420"/>
        <w:rPr>
          <w:rFonts w:ascii="等线" w:eastAsia="等线" w:hAnsi="等线" w:cs="Times New Roman"/>
        </w:rPr>
      </w:pPr>
      <w:r w:rsidRPr="00600C9D">
        <w:rPr>
          <w:rFonts w:ascii="等线" w:eastAsia="等线" w:hAnsi="等线" w:cs="Times New Roman" w:hint="eastAsia"/>
        </w:rPr>
        <w:t>纵横比的定义为投影窗口的宽度/投影窗口的高度。</w:t>
      </w:r>
    </w:p>
    <w:p w:rsidR="00600C9D" w:rsidRPr="00600C9D" w:rsidRDefault="00600C9D" w:rsidP="00600C9D">
      <w:pPr>
        <w:rPr>
          <w:rFonts w:ascii="等线" w:eastAsia="等线" w:hAnsi="等线" w:cs="Times New Roman"/>
        </w:rPr>
      </w:pPr>
      <w:r w:rsidRPr="00600C9D">
        <w:rPr>
          <w:rFonts w:ascii="等线" w:eastAsia="等线" w:hAnsi="等线" w:cs="Times New Roman" w:hint="eastAsia"/>
        </w:rPr>
        <w:t>投影窗口实质上即为观察空间中场景的</w:t>
      </w:r>
      <w:r w:rsidRPr="00600C9D">
        <w:rPr>
          <w:rFonts w:ascii="等线" w:eastAsia="等线" w:hAnsi="等线" w:cs="Times New Roman"/>
        </w:rPr>
        <w:t>2D图像。由于该图像终将被映射到后台缓冲区中，因此，我们希望令投影窗口与后台缓冲区两者的纵横比保持一致。为此，我们通常将投影窗口的纵横比指定为后台缓冲区的纵横比。</w:t>
      </w:r>
      <w:r w:rsidRPr="00600C9D">
        <w:rPr>
          <w:rFonts w:ascii="等线" w:eastAsia="等线" w:hAnsi="等线" w:cs="Times New Roman" w:hint="eastAsia"/>
        </w:rPr>
        <w:t>如若</w:t>
      </w:r>
      <w:r w:rsidRPr="00600C9D">
        <w:rPr>
          <w:rFonts w:ascii="等线" w:eastAsia="等线" w:hAnsi="等线" w:cs="Times New Roman"/>
        </w:rPr>
        <w:t>不一致，那么映射的过程中，就</w:t>
      </w:r>
      <w:r w:rsidRPr="00600C9D">
        <w:rPr>
          <w:rFonts w:ascii="等线" w:eastAsia="等线" w:hAnsi="等线" w:cs="Times New Roman" w:hint="eastAsia"/>
        </w:rPr>
        <w:t>会</w:t>
      </w:r>
      <w:r w:rsidRPr="00600C9D">
        <w:rPr>
          <w:rFonts w:ascii="等线" w:eastAsia="等线" w:hAnsi="等线" w:cs="Times New Roman"/>
        </w:rPr>
        <w:t>进行不等比缩放</w:t>
      </w:r>
      <w:r w:rsidRPr="00600C9D">
        <w:rPr>
          <w:rFonts w:ascii="等线" w:eastAsia="等线" w:hAnsi="等线" w:cs="Times New Roman" w:hint="eastAsia"/>
        </w:rPr>
        <w:t>，继而导致图像出现拉伸变形的现象。</w:t>
      </w:r>
    </w:p>
    <w:p w:rsidR="00600C9D" w:rsidRPr="00600C9D" w:rsidRDefault="00600C9D" w:rsidP="00600C9D">
      <w:pPr>
        <w:rPr>
          <w:rFonts w:ascii="等线" w:eastAsia="等线" w:hAnsi="等线" w:cs="Times New Roman"/>
        </w:rPr>
      </w:pPr>
      <w:r w:rsidRPr="00600C9D">
        <w:rPr>
          <w:rFonts w:ascii="等线" w:eastAsia="等线" w:hAnsi="等线" w:cs="Times New Roman"/>
        </w:rPr>
        <w:tab/>
      </w:r>
    </w:p>
    <w:p w:rsidR="00600C9D" w:rsidRPr="00600C9D" w:rsidRDefault="00600C9D" w:rsidP="00972158">
      <w:pPr>
        <w:rPr>
          <w:rFonts w:ascii="等线" w:eastAsia="等线" w:hAnsi="等线" w:cs="Times New Roman"/>
          <w:b/>
        </w:rPr>
      </w:pPr>
      <w:r w:rsidRPr="00600C9D">
        <w:rPr>
          <w:rFonts w:ascii="等线" w:eastAsia="等线" w:hAnsi="等线" w:cs="Times New Roman" w:hint="eastAsia"/>
          <w:b/>
          <w:color w:val="70AD47"/>
        </w:rPr>
        <w:t>NDC</w:t>
      </w:r>
    </w:p>
    <w:p w:rsidR="00600C9D" w:rsidRPr="00600C9D" w:rsidRDefault="00600C9D" w:rsidP="00600C9D">
      <w:pPr>
        <w:rPr>
          <w:rFonts w:ascii="等线" w:eastAsia="等线" w:hAnsi="等线" w:cs="Times New Roman"/>
        </w:rPr>
      </w:pPr>
      <w:r w:rsidRPr="00600C9D">
        <w:rPr>
          <w:rFonts w:ascii="等线" w:eastAsia="等线" w:hAnsi="等线" w:cs="Times New Roman"/>
        </w:rPr>
        <w:tab/>
      </w:r>
      <w:r w:rsidRPr="00600C9D">
        <w:rPr>
          <w:rFonts w:ascii="等线" w:eastAsia="等线" w:hAnsi="等线" w:cs="Times New Roman" w:hint="eastAsia"/>
        </w:rPr>
        <w:t>在顶点</w:t>
      </w:r>
      <w:bookmarkStart w:id="0" w:name="_GoBack"/>
      <w:bookmarkEnd w:id="0"/>
      <w:r w:rsidRPr="00600C9D">
        <w:rPr>
          <w:rFonts w:ascii="等线" w:eastAsia="等线" w:hAnsi="等线" w:cs="Times New Roman" w:hint="eastAsia"/>
        </w:rPr>
        <w:t>乘以投影矩阵之后但还未进行透视除法之前，几何体会处于所谓的齐次裁剪空间或投影空间之中。待完成透视除法之后，便是用规格化设备坐标(</w:t>
      </w:r>
      <w:r w:rsidRPr="00600C9D">
        <w:rPr>
          <w:rFonts w:ascii="等线" w:eastAsia="等线" w:hAnsi="等线" w:cs="Times New Roman"/>
        </w:rPr>
        <w:t>NDC)</w:t>
      </w:r>
      <w:r w:rsidRPr="00600C9D">
        <w:rPr>
          <w:rFonts w:ascii="等线" w:eastAsia="等线" w:hAnsi="等线" w:cs="Times New Roman" w:hint="eastAsia"/>
        </w:rPr>
        <w:t>来表示几何体了。</w:t>
      </w:r>
    </w:p>
    <w:p w:rsidR="00284609" w:rsidRDefault="00284609">
      <w:pPr>
        <w:rPr>
          <w:rFonts w:hint="eastAsia"/>
        </w:rPr>
      </w:pPr>
    </w:p>
    <w:p w:rsidR="00F0265A" w:rsidRPr="00134783" w:rsidRDefault="00F0265A">
      <w:pPr>
        <w:rPr>
          <w:rFonts w:hint="eastAsia"/>
          <w:b/>
          <w:color w:val="00B050"/>
        </w:rPr>
      </w:pPr>
      <w:r w:rsidRPr="00134783">
        <w:rPr>
          <w:rFonts w:hint="eastAsia"/>
          <w:b/>
          <w:color w:val="00B050"/>
        </w:rPr>
        <w:t>什么是透视除法？</w:t>
      </w:r>
    </w:p>
    <w:p w:rsidR="00F0265A" w:rsidRDefault="00F0265A">
      <w:pPr>
        <w:rPr>
          <w:rFonts w:hint="eastAsia"/>
        </w:rPr>
      </w:pPr>
      <w:r>
        <w:rPr>
          <w:rFonts w:hint="eastAsia"/>
        </w:rPr>
        <w:tab/>
      </w:r>
      <w:r w:rsidR="00A96F53">
        <w:rPr>
          <w:noProof/>
        </w:rPr>
        <w:drawing>
          <wp:inline distT="0" distB="0" distL="0" distR="0" wp14:anchorId="6937A8CF" wp14:editId="2003BE57">
            <wp:extent cx="2893839" cy="5908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146" cy="5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53" w:rsidRDefault="00A96F53">
      <w:pPr>
        <w:rPr>
          <w:rFonts w:hint="eastAsia"/>
        </w:rPr>
      </w:pPr>
      <w:r>
        <w:rPr>
          <w:rFonts w:hint="eastAsia"/>
        </w:rPr>
        <w:lastRenderedPageBreak/>
        <w:t>除以</w:t>
      </w:r>
      <w:r>
        <w:rPr>
          <w:rFonts w:hint="eastAsia"/>
        </w:rPr>
        <w:t>w</w:t>
      </w:r>
      <w:r>
        <w:rPr>
          <w:rFonts w:hint="eastAsia"/>
        </w:rPr>
        <w:t>的计算过程就是透视除法</w:t>
      </w:r>
      <w:proofErr w:type="gramStart"/>
      <w:r w:rsidR="00B37A64">
        <w:rPr>
          <w:rFonts w:hint="eastAsia"/>
        </w:rPr>
        <w:t>或齐次除法</w:t>
      </w:r>
      <w:proofErr w:type="gramEnd"/>
      <w:r>
        <w:rPr>
          <w:rFonts w:hint="eastAsia"/>
        </w:rPr>
        <w:t>。</w:t>
      </w:r>
    </w:p>
    <w:p w:rsidR="00B37A64" w:rsidRPr="00B37A64" w:rsidRDefault="00B37A64"/>
    <w:sectPr w:rsidR="00B37A64" w:rsidRPr="00B37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F16" w:rsidRDefault="001C2F16" w:rsidP="00DC048A">
      <w:r>
        <w:separator/>
      </w:r>
    </w:p>
  </w:endnote>
  <w:endnote w:type="continuationSeparator" w:id="0">
    <w:p w:rsidR="001C2F16" w:rsidRDefault="001C2F16" w:rsidP="00DC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F16" w:rsidRDefault="001C2F16" w:rsidP="00DC048A">
      <w:r>
        <w:separator/>
      </w:r>
    </w:p>
  </w:footnote>
  <w:footnote w:type="continuationSeparator" w:id="0">
    <w:p w:rsidR="001C2F16" w:rsidRDefault="001C2F16" w:rsidP="00DC0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B4"/>
    <w:rsid w:val="000279D9"/>
    <w:rsid w:val="00134783"/>
    <w:rsid w:val="001C2F16"/>
    <w:rsid w:val="001F35EC"/>
    <w:rsid w:val="00284609"/>
    <w:rsid w:val="00482622"/>
    <w:rsid w:val="005B2145"/>
    <w:rsid w:val="005D6BDA"/>
    <w:rsid w:val="00600C9D"/>
    <w:rsid w:val="00971D62"/>
    <w:rsid w:val="00972158"/>
    <w:rsid w:val="009F40A2"/>
    <w:rsid w:val="00A46793"/>
    <w:rsid w:val="00A96F53"/>
    <w:rsid w:val="00B324D0"/>
    <w:rsid w:val="00B37A64"/>
    <w:rsid w:val="00C11755"/>
    <w:rsid w:val="00D52E08"/>
    <w:rsid w:val="00DC048A"/>
    <w:rsid w:val="00DD40B4"/>
    <w:rsid w:val="00E372CD"/>
    <w:rsid w:val="00F0265A"/>
    <w:rsid w:val="00F2171E"/>
    <w:rsid w:val="00F660C4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4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4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6F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6F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4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4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6F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6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2021-09-17T10:06:00Z</dcterms:created>
  <dcterms:modified xsi:type="dcterms:W3CDTF">2021-09-18T07:18:00Z</dcterms:modified>
</cp:coreProperties>
</file>