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36" w:rsidRDefault="00F70AEF">
      <w:r w:rsidRPr="00F70AEF">
        <w:rPr>
          <w:rFonts w:hint="eastAsia"/>
        </w:rPr>
        <w:t>深度偏差和法线偏差</w:t>
      </w:r>
    </w:p>
    <w:p w:rsidR="00F70AEF" w:rsidRDefault="00701411">
      <w:r>
        <w:rPr>
          <w:rFonts w:hint="eastAsia"/>
        </w:rPr>
        <w:t>什么是</w:t>
      </w:r>
      <w:r w:rsidRPr="00701411">
        <w:rPr>
          <w:rFonts w:hint="eastAsia"/>
        </w:rPr>
        <w:t>阴影渗漏</w:t>
      </w:r>
      <w:r>
        <w:rPr>
          <w:rFonts w:hint="eastAsia"/>
        </w:rPr>
        <w:t>？</w:t>
      </w:r>
    </w:p>
    <w:p w:rsidR="005254DA" w:rsidRDefault="005254DA">
      <w:pPr>
        <w:rPr>
          <w:rFonts w:hint="eastAsia"/>
        </w:rPr>
      </w:pPr>
      <w:r w:rsidRPr="005254DA">
        <w:rPr>
          <w:rFonts w:hint="eastAsia"/>
        </w:rPr>
        <w:t>交错条纹状阴影</w:t>
      </w:r>
    </w:p>
    <w:p w:rsidR="00E167E2" w:rsidRDefault="00E94485">
      <w:r>
        <w:rPr>
          <w:noProof/>
        </w:rPr>
        <w:drawing>
          <wp:inline distT="0" distB="0" distL="0" distR="0" wp14:anchorId="0F1C2A0D" wp14:editId="5EB2C048">
            <wp:extent cx="954156" cy="60125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079" cy="6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85" w:rsidRDefault="00E94485"/>
    <w:p w:rsidR="00800EAA" w:rsidRDefault="00EC098F">
      <w:r>
        <w:t>为什么会产生阴影渗漏？</w:t>
      </w:r>
    </w:p>
    <w:p w:rsidR="00EC098F" w:rsidRDefault="00EC098F" w:rsidP="00EC098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对应阴影贴图的位置</w:t>
      </w:r>
      <w:r>
        <w:rPr>
          <w:rFonts w:hint="eastAsia"/>
        </w:rPr>
        <w:t>P</w:t>
      </w:r>
      <w:r w:rsidR="00C71542">
        <w:rPr>
          <w:rFonts w:hint="eastAsia"/>
        </w:rPr>
        <w:t>，</w:t>
      </w:r>
      <w:r w:rsidR="00290F3C">
        <w:rPr>
          <w:rFonts w:hint="eastAsia"/>
        </w:rPr>
        <w:t xml:space="preserve"> </w:t>
      </w:r>
      <w:r>
        <w:rPr>
          <w:rFonts w:hint="eastAsia"/>
        </w:rPr>
        <w:t>La&lt;L</w:t>
      </w:r>
      <w:r>
        <w:rPr>
          <w:rFonts w:hint="eastAsia"/>
        </w:rPr>
        <w:t>，</w:t>
      </w:r>
      <w:r>
        <w:rPr>
          <w:rFonts w:hint="eastAsia"/>
        </w:rPr>
        <w:t>Lc&lt;L</w:t>
      </w:r>
      <w:r>
        <w:rPr>
          <w:rFonts w:hint="eastAsia"/>
        </w:rPr>
        <w:t>，片元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被照亮，</w:t>
      </w:r>
      <w:r>
        <w:rPr>
          <w:rFonts w:hint="eastAsia"/>
        </w:rPr>
        <w:t>Lb&gt;L</w:t>
      </w:r>
      <w:r>
        <w:rPr>
          <w:rFonts w:hint="eastAsia"/>
        </w:rPr>
        <w:t>，</w:t>
      </w:r>
      <w:r>
        <w:rPr>
          <w:rFonts w:hint="eastAsia"/>
        </w:rPr>
        <w:t>Ld&gt;L</w:t>
      </w:r>
      <w:r>
        <w:rPr>
          <w:rFonts w:hint="eastAsia"/>
        </w:rPr>
        <w:t>，片元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被遮挡，于是导致了交错的条纹状阴影。</w:t>
      </w:r>
    </w:p>
    <w:p w:rsidR="00936156" w:rsidRDefault="00936156" w:rsidP="00EC098F">
      <w:r>
        <w:rPr>
          <w:noProof/>
        </w:rPr>
        <w:drawing>
          <wp:inline distT="0" distB="0" distL="0" distR="0" wp14:anchorId="780FCF3D" wp14:editId="49C3BE62">
            <wp:extent cx="1272209" cy="811482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6430" cy="8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56" w:rsidRDefault="00936156" w:rsidP="00EC098F"/>
    <w:p w:rsidR="00556309" w:rsidRDefault="00093BCC" w:rsidP="00EC098F">
      <w:r>
        <w:t>什么是调整深度偏差？</w:t>
      </w:r>
    </w:p>
    <w:p w:rsidR="00093BCC" w:rsidRDefault="00F73FA9" w:rsidP="00EC098F">
      <w:r w:rsidRPr="00F73FA9">
        <w:rPr>
          <w:rFonts w:hint="eastAsia"/>
        </w:rPr>
        <w:t>解决阴影渗漏最直接的办法就是计算出</w:t>
      </w:r>
      <w:r w:rsidRPr="00F73FA9">
        <w:rPr>
          <w:rFonts w:hint="eastAsia"/>
        </w:rPr>
        <w:t>La</w:t>
      </w:r>
      <w:r w:rsidRPr="00F73FA9">
        <w:rPr>
          <w:rFonts w:hint="eastAsia"/>
        </w:rPr>
        <w:t>、</w:t>
      </w:r>
      <w:r w:rsidRPr="00F73FA9">
        <w:rPr>
          <w:rFonts w:hint="eastAsia"/>
        </w:rPr>
        <w:t>Lb</w:t>
      </w:r>
      <w:r w:rsidRPr="00F73FA9">
        <w:rPr>
          <w:rFonts w:hint="eastAsia"/>
        </w:rPr>
        <w:t>、</w:t>
      </w:r>
      <w:r w:rsidRPr="00F73FA9">
        <w:rPr>
          <w:rFonts w:hint="eastAsia"/>
        </w:rPr>
        <w:t>Lc</w:t>
      </w:r>
      <w:r w:rsidRPr="00F73FA9">
        <w:rPr>
          <w:rFonts w:hint="eastAsia"/>
        </w:rPr>
        <w:t>和</w:t>
      </w:r>
      <w:r w:rsidRPr="00F73FA9">
        <w:rPr>
          <w:rFonts w:hint="eastAsia"/>
        </w:rPr>
        <w:t>Ld</w:t>
      </w:r>
      <w:r w:rsidRPr="00F73FA9">
        <w:rPr>
          <w:rFonts w:hint="eastAsia"/>
        </w:rPr>
        <w:t>的长度，沿着这些线的反方向往回拉一拉，即减去一个微小的偏移值，使得最终</w:t>
      </w:r>
      <w:r w:rsidRPr="00F73FA9">
        <w:rPr>
          <w:rFonts w:hint="eastAsia"/>
        </w:rPr>
        <w:t>La</w:t>
      </w:r>
      <w:r w:rsidRPr="00F73FA9">
        <w:rPr>
          <w:rFonts w:hint="eastAsia"/>
        </w:rPr>
        <w:t>、</w:t>
      </w:r>
      <w:r w:rsidRPr="00F73FA9">
        <w:rPr>
          <w:rFonts w:hint="eastAsia"/>
        </w:rPr>
        <w:t>Lb</w:t>
      </w:r>
      <w:r w:rsidRPr="00F73FA9">
        <w:rPr>
          <w:rFonts w:hint="eastAsia"/>
        </w:rPr>
        <w:t>、</w:t>
      </w:r>
      <w:r w:rsidRPr="00F73FA9">
        <w:rPr>
          <w:rFonts w:hint="eastAsia"/>
        </w:rPr>
        <w:t>Lc</w:t>
      </w:r>
      <w:r w:rsidRPr="00F73FA9">
        <w:rPr>
          <w:rFonts w:hint="eastAsia"/>
        </w:rPr>
        <w:t>和</w:t>
      </w:r>
      <w:r w:rsidRPr="00F73FA9">
        <w:rPr>
          <w:rFonts w:hint="eastAsia"/>
        </w:rPr>
        <w:t>Ld</w:t>
      </w:r>
      <w:r w:rsidRPr="00F73FA9">
        <w:rPr>
          <w:rFonts w:hint="eastAsia"/>
        </w:rPr>
        <w:t>的长度都小于</w:t>
      </w:r>
      <w:r w:rsidRPr="00F73FA9">
        <w:rPr>
          <w:rFonts w:hint="eastAsia"/>
        </w:rPr>
        <w:t>L</w:t>
      </w:r>
      <w:r w:rsidRPr="00F73FA9">
        <w:rPr>
          <w:rFonts w:hint="eastAsia"/>
        </w:rPr>
        <w:t>，这样原本应该能被照亮的地方确实被照明了，这种方法叫做调整阴影偏差（</w:t>
      </w:r>
      <w:r w:rsidRPr="00F73FA9">
        <w:rPr>
          <w:rFonts w:hint="eastAsia"/>
        </w:rPr>
        <w:t>Shadow Bias</w:t>
      </w:r>
      <w:r w:rsidRPr="00F73FA9">
        <w:rPr>
          <w:rFonts w:hint="eastAsia"/>
        </w:rPr>
        <w:t>）。</w:t>
      </w:r>
    </w:p>
    <w:p w:rsidR="00557EEA" w:rsidRDefault="00557EEA" w:rsidP="00EC098F"/>
    <w:p w:rsidR="00557EEA" w:rsidRDefault="00557EEA" w:rsidP="00EC098F">
      <w:r>
        <w:t>调整深度偏差会造成什么问题？</w:t>
      </w:r>
    </w:p>
    <w:p w:rsidR="00557EEA" w:rsidRDefault="008270DF" w:rsidP="00EC098F">
      <w:r w:rsidRPr="008270DF">
        <w:rPr>
          <w:rFonts w:hint="eastAsia"/>
        </w:rPr>
        <w:t>影物飘离（</w:t>
      </w:r>
      <w:r w:rsidRPr="008270DF">
        <w:rPr>
          <w:rFonts w:hint="eastAsia"/>
        </w:rPr>
        <w:t>Peter Panning</w:t>
      </w:r>
      <w:r w:rsidRPr="008270DF">
        <w:rPr>
          <w:rFonts w:hint="eastAsia"/>
        </w:rPr>
        <w:t>）</w:t>
      </w:r>
      <w:r>
        <w:rPr>
          <w:rFonts w:hint="eastAsia"/>
        </w:rPr>
        <w:t>。</w:t>
      </w:r>
    </w:p>
    <w:p w:rsidR="008270DF" w:rsidRDefault="008270DF" w:rsidP="00EC098F"/>
    <w:p w:rsidR="00271F88" w:rsidRDefault="00AD5606" w:rsidP="00EC098F">
      <w:r>
        <w:rPr>
          <w:rFonts w:hint="eastAsia"/>
        </w:rPr>
        <w:t>什么是</w:t>
      </w:r>
      <w:r w:rsidRPr="00AD5606">
        <w:rPr>
          <w:rFonts w:hint="eastAsia"/>
        </w:rPr>
        <w:t>基于斜度比例的深度偏差值</w:t>
      </w:r>
      <w:r>
        <w:rPr>
          <w:rFonts w:hint="eastAsia"/>
        </w:rPr>
        <w:t>？</w:t>
      </w:r>
    </w:p>
    <w:p w:rsidR="00AD5606" w:rsidRDefault="00AD5606" w:rsidP="00AD5606">
      <w:r>
        <w:rPr>
          <w:rFonts w:hint="eastAsia"/>
        </w:rPr>
        <w:t>分析待绘制场景中各部分内容对采样误差的影响程度。</w:t>
      </w:r>
      <w:r>
        <w:rPr>
          <w:rFonts w:hint="eastAsia"/>
        </w:rPr>
        <w:t>SetGlobalDepthBias</w:t>
      </w:r>
      <w:r>
        <w:rPr>
          <w:rFonts w:hint="eastAsia"/>
        </w:rPr>
        <w:t>方法设置全局深度偏差，第二个参数就是设置斜度偏差的，此值是该片元在水平或垂直方向上的导数值，对应正面照亮的物体表面，该值为</w:t>
      </w:r>
      <w:r>
        <w:rPr>
          <w:rFonts w:hint="eastAsia"/>
        </w:rPr>
        <w:t>0</w:t>
      </w:r>
      <w:r>
        <w:rPr>
          <w:rFonts w:hint="eastAsia"/>
        </w:rPr>
        <w:t>。当光线在水平或垂直方向至少其中一个以</w:t>
      </w:r>
      <w:r>
        <w:rPr>
          <w:rFonts w:hint="eastAsia"/>
        </w:rPr>
        <w:t>45</w:t>
      </w:r>
      <w:r>
        <w:rPr>
          <w:rFonts w:hint="eastAsia"/>
        </w:rPr>
        <w:t>度角入射时值为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040DA5" w:rsidRPr="00040DA5">
        <w:rPr>
          <w:rFonts w:hint="eastAsia"/>
        </w:rPr>
        <w:t>斜度比例偏差效果还不错，但这只是个消除阴影痤疮的实验，而不是用影物飘离（</w:t>
      </w:r>
      <w:r w:rsidR="00040DA5" w:rsidRPr="00040DA5">
        <w:rPr>
          <w:rFonts w:hint="eastAsia"/>
        </w:rPr>
        <w:t>Peter Panning</w:t>
      </w:r>
      <w:r w:rsidR="00040DA5" w:rsidRPr="00040DA5">
        <w:rPr>
          <w:rFonts w:hint="eastAsia"/>
        </w:rPr>
        <w:t>）来替代阴影痤疮的消失</w:t>
      </w:r>
      <w:r w:rsidR="00040DA5">
        <w:rPr>
          <w:rFonts w:hint="eastAsia"/>
        </w:rPr>
        <w:t>。</w:t>
      </w:r>
    </w:p>
    <w:p w:rsidR="002A1BD9" w:rsidRDefault="002A1BD9" w:rsidP="00AD5606"/>
    <w:p w:rsidR="002A1BD9" w:rsidRDefault="0054021A" w:rsidP="00AD5606">
      <w:r>
        <w:t>什么是法线偏差？</w:t>
      </w:r>
    </w:p>
    <w:p w:rsidR="0054021A" w:rsidRDefault="00E032AD" w:rsidP="0054021A">
      <w:pPr>
        <w:rPr>
          <w:rFonts w:hint="eastAsia"/>
        </w:rPr>
      </w:pPr>
      <w:r>
        <w:rPr>
          <w:rFonts w:hint="eastAsia"/>
        </w:rPr>
        <w:t>无法调整深度偏差来达到我们想要的效果，</w:t>
      </w:r>
      <w:r w:rsidR="0054021A">
        <w:rPr>
          <w:rFonts w:hint="eastAsia"/>
        </w:rPr>
        <w:t>我们尝试在采样阴影时使表面沿法线方向偏移一点，然后对表面的一点进行采样，如果距离足够远就可以避免阴影痤疮，这虽然会让阴影的位置发生稍微的改变，可能导致边缘不对齐或添加假阴影，但这些改变远没有影物飘离（</w:t>
      </w:r>
      <w:r w:rsidR="0054021A">
        <w:rPr>
          <w:rFonts w:hint="eastAsia"/>
        </w:rPr>
        <w:t>Peter Panning</w:t>
      </w:r>
      <w:r w:rsidR="0054021A">
        <w:rPr>
          <w:rFonts w:hint="eastAsia"/>
        </w:rPr>
        <w:t>）来的明显。</w:t>
      </w:r>
    </w:p>
    <w:p w:rsidR="0054021A" w:rsidRDefault="0054021A" w:rsidP="0054021A"/>
    <w:p w:rsidR="00E032AD" w:rsidRDefault="00E032AD" w:rsidP="0054021A">
      <w:pPr>
        <w:rPr>
          <w:rFonts w:hint="eastAsia"/>
        </w:rPr>
      </w:pPr>
      <w:bookmarkStart w:id="0" w:name="_GoBack"/>
      <w:bookmarkEnd w:id="0"/>
    </w:p>
    <w:sectPr w:rsidR="00E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16"/>
    <w:rsid w:val="00040DA5"/>
    <w:rsid w:val="00093BCC"/>
    <w:rsid w:val="00204A17"/>
    <w:rsid w:val="00254140"/>
    <w:rsid w:val="00271F88"/>
    <w:rsid w:val="00290F3C"/>
    <w:rsid w:val="002A1BD9"/>
    <w:rsid w:val="003E184F"/>
    <w:rsid w:val="00472B21"/>
    <w:rsid w:val="005254DA"/>
    <w:rsid w:val="0054021A"/>
    <w:rsid w:val="005454D9"/>
    <w:rsid w:val="00556309"/>
    <w:rsid w:val="00557EEA"/>
    <w:rsid w:val="005E3616"/>
    <w:rsid w:val="0066355E"/>
    <w:rsid w:val="006A3D97"/>
    <w:rsid w:val="00701411"/>
    <w:rsid w:val="007C4E7A"/>
    <w:rsid w:val="00800763"/>
    <w:rsid w:val="00800EAA"/>
    <w:rsid w:val="008270DF"/>
    <w:rsid w:val="00832869"/>
    <w:rsid w:val="008709D1"/>
    <w:rsid w:val="008E4B6C"/>
    <w:rsid w:val="0091297D"/>
    <w:rsid w:val="00936156"/>
    <w:rsid w:val="00992836"/>
    <w:rsid w:val="00A25C28"/>
    <w:rsid w:val="00AD5606"/>
    <w:rsid w:val="00C63773"/>
    <w:rsid w:val="00C71542"/>
    <w:rsid w:val="00E032AD"/>
    <w:rsid w:val="00E167E2"/>
    <w:rsid w:val="00E61FE8"/>
    <w:rsid w:val="00E94485"/>
    <w:rsid w:val="00EC098F"/>
    <w:rsid w:val="00F70AEF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B696A-6AE1-415D-93F2-1E9BE5B1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100</cp:revision>
  <dcterms:created xsi:type="dcterms:W3CDTF">2021-10-05T03:35:00Z</dcterms:created>
  <dcterms:modified xsi:type="dcterms:W3CDTF">2021-10-05T03:55:00Z</dcterms:modified>
</cp:coreProperties>
</file>