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6263" w:rsidRDefault="003F7A3E">
      <w:r>
        <w:t>矩阵代数</w:t>
      </w:r>
    </w:p>
    <w:p w:rsidR="003F7A3E" w:rsidRDefault="00042216">
      <w:r>
        <w:rPr>
          <w:rFonts w:hint="eastAsia"/>
        </w:rPr>
        <w:t>2.</w:t>
      </w:r>
      <w:r>
        <w:t xml:space="preserve">1 </w:t>
      </w:r>
      <w:r>
        <w:t>矩阵的定义</w:t>
      </w:r>
    </w:p>
    <w:p w:rsidR="00042216" w:rsidRDefault="00042216">
      <w:r>
        <w:rPr>
          <w:rFonts w:hint="eastAsia"/>
        </w:rPr>
        <w:t>2.</w:t>
      </w:r>
      <w:r>
        <w:t xml:space="preserve">2 </w:t>
      </w:r>
      <w:r>
        <w:t>矩阵乘法</w:t>
      </w:r>
    </w:p>
    <w:p w:rsidR="00042216" w:rsidRDefault="00521768">
      <w:r>
        <w:t>向量与矩阵乘法</w:t>
      </w:r>
    </w:p>
    <w:p w:rsidR="00521768" w:rsidRDefault="0019456A">
      <w:r>
        <w:rPr>
          <w:rFonts w:hint="eastAsia"/>
        </w:rPr>
        <w:t>u</w:t>
      </w:r>
      <w:r>
        <w:t>A = xA</w:t>
      </w:r>
      <w:r w:rsidRPr="0019456A">
        <w:rPr>
          <w:vertAlign w:val="subscript"/>
        </w:rPr>
        <w:t>1,*</w:t>
      </w:r>
      <w:r>
        <w:t xml:space="preserve"> + yA</w:t>
      </w:r>
      <w:r w:rsidRPr="0019456A">
        <w:rPr>
          <w:vertAlign w:val="subscript"/>
        </w:rPr>
        <w:t>2,*</w:t>
      </w:r>
      <w:r>
        <w:t xml:space="preserve"> + zA</w:t>
      </w:r>
      <w:r w:rsidRPr="0019456A">
        <w:rPr>
          <w:vertAlign w:val="subscript"/>
        </w:rPr>
        <w:t>3,*</w:t>
      </w:r>
    </w:p>
    <w:p w:rsidR="004A7F52" w:rsidRDefault="004A7F52">
      <w:r>
        <w:rPr>
          <w:rFonts w:hint="eastAsia"/>
        </w:rPr>
        <w:t>向量与矩阵的乘积</w:t>
      </w:r>
      <w:r>
        <w:rPr>
          <w:rFonts w:hint="eastAsia"/>
        </w:rPr>
        <w:t>u</w:t>
      </w:r>
      <w:r>
        <w:t>A</w:t>
      </w:r>
      <w:r>
        <w:rPr>
          <w:rFonts w:hint="eastAsia"/>
        </w:rPr>
        <w:t>就相当于向量</w:t>
      </w:r>
      <w:r>
        <w:rPr>
          <w:rFonts w:hint="eastAsia"/>
        </w:rPr>
        <w:t>u</w:t>
      </w:r>
      <w:r>
        <w:rPr>
          <w:rFonts w:hint="eastAsia"/>
        </w:rPr>
        <w:t>给定的标量系数</w:t>
      </w:r>
      <w:r>
        <w:rPr>
          <w:rFonts w:hint="eastAsia"/>
        </w:rPr>
        <w:t>x</w:t>
      </w:r>
      <w:r>
        <w:t>，</w:t>
      </w:r>
      <w:r>
        <w:t>y</w:t>
      </w:r>
      <w:r>
        <w:t>，</w:t>
      </w:r>
      <w:r>
        <w:t>z</w:t>
      </w:r>
      <w:r>
        <w:t>与矩阵</w:t>
      </w:r>
      <w:r>
        <w:t>A</w:t>
      </w:r>
      <w:r>
        <w:t>中各行向量的线性组合</w:t>
      </w:r>
      <w:r w:rsidR="004D37A4">
        <w:t>。</w:t>
      </w:r>
    </w:p>
    <w:p w:rsidR="0050465C" w:rsidRDefault="0050465C">
      <w:r>
        <w:rPr>
          <w:noProof/>
        </w:rPr>
        <w:drawing>
          <wp:inline distT="0" distB="0" distL="0" distR="0" wp14:anchorId="7FE0523E" wp14:editId="71CE41FD">
            <wp:extent cx="1825647" cy="461176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53982" cy="4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65C" w:rsidRDefault="0050465C"/>
    <w:p w:rsidR="00757D4D" w:rsidRDefault="00757D4D">
      <w:r>
        <w:t>矩阵的行列式</w:t>
      </w:r>
    </w:p>
    <w:p w:rsidR="00757D4D" w:rsidRDefault="00820D2B">
      <w:r>
        <w:t>行列式是一种特殊的函数，它以一个方阵作为输入，并输出一个实数。方阵</w:t>
      </w:r>
      <w:r>
        <w:t>A</w:t>
      </w:r>
      <w:r>
        <w:t>的行列式通常表示为</w:t>
      </w:r>
      <w:r>
        <w:t>det A</w:t>
      </w:r>
      <w:r>
        <w:t>。</w:t>
      </w:r>
    </w:p>
    <w:p w:rsidR="00820D2B" w:rsidRDefault="007D3EED">
      <w:r>
        <w:t>行列式反映了在线性变换下，</w:t>
      </w:r>
      <w:r>
        <w:t>n</w:t>
      </w:r>
      <w:r>
        <w:t>维多面体体积变化的相关信息。另外，行列式也应用于解线性方程组的克莱姆法则。我们学习行列式的目的是推导出求逆矩阵的公式。</w:t>
      </w:r>
    </w:p>
    <w:p w:rsidR="007D3EED" w:rsidRDefault="00BB2231">
      <w:r>
        <w:t>方阵是可逆的，当且仅当</w:t>
      </w:r>
      <w:r>
        <w:t>detA ≠ 0</w:t>
      </w:r>
      <w:r>
        <w:t>。</w:t>
      </w:r>
    </w:p>
    <w:p w:rsidR="007105C4" w:rsidRDefault="007105C4"/>
    <w:p w:rsidR="007105C4" w:rsidRDefault="007105C4">
      <w:r>
        <w:t>余子阵</w:t>
      </w:r>
    </w:p>
    <w:p w:rsidR="007105C4" w:rsidRDefault="007105C4">
      <w:r>
        <w:t>指定一个</w:t>
      </w:r>
      <w:r>
        <w:t>nxn</w:t>
      </w:r>
      <w:r>
        <w:t>的矩阵</w:t>
      </w:r>
      <w:r>
        <w:t>A</w:t>
      </w:r>
      <w:r>
        <w:t>，余子阵</w:t>
      </w:r>
      <w:r w:rsidR="006D3D07">
        <w:rPr>
          <w:rFonts w:hint="eastAsia"/>
        </w:rPr>
        <w:t>A</w:t>
      </w:r>
      <w:r w:rsidR="006D3D07" w:rsidRPr="00D42DA9">
        <w:rPr>
          <w:vertAlign w:val="subscript"/>
        </w:rPr>
        <w:t>ij</w:t>
      </w:r>
      <w:r w:rsidR="006D3D07">
        <w:t>即为从</w:t>
      </w:r>
      <w:r w:rsidR="006D3D07">
        <w:t>A</w:t>
      </w:r>
      <w:r w:rsidR="006D3D07">
        <w:t>中去除第</w:t>
      </w:r>
      <w:r w:rsidR="006D3D07">
        <w:t>i</w:t>
      </w:r>
      <w:r w:rsidR="006D3D07">
        <w:t>行和第</w:t>
      </w:r>
      <w:r w:rsidR="006D3D07">
        <w:t>j</w:t>
      </w:r>
      <w:r w:rsidR="006D3D07">
        <w:t>列的</w:t>
      </w:r>
      <w:r w:rsidR="006D3D07">
        <w:rPr>
          <w:rFonts w:hint="eastAsia"/>
        </w:rPr>
        <w:t>(</w:t>
      </w:r>
      <w:r w:rsidR="006D3D07">
        <w:t>n - 1) x (n - 1)</w:t>
      </w:r>
      <w:r w:rsidR="006D3D07">
        <w:t>矩阵。</w:t>
      </w:r>
    </w:p>
    <w:p w:rsidR="006D3D07" w:rsidRDefault="006D3D07"/>
    <w:p w:rsidR="00D42DA9" w:rsidRDefault="00D42DA9">
      <w:r>
        <w:t>行列式的定义</w:t>
      </w:r>
    </w:p>
    <w:p w:rsidR="00D42DA9" w:rsidRDefault="00D76C9F">
      <w:r>
        <w:t>矩阵的行列式有一种递归定义。</w:t>
      </w:r>
    </w:p>
    <w:p w:rsidR="00D76C9F" w:rsidRDefault="00D76C9F">
      <w:r>
        <w:t>设</w:t>
      </w:r>
      <w:r>
        <w:t>A</w:t>
      </w:r>
      <w:r>
        <w:t>为一个</w:t>
      </w:r>
      <w:r>
        <w:rPr>
          <w:rFonts w:hint="eastAsia"/>
        </w:rPr>
        <w:t>n</w:t>
      </w:r>
      <w:r>
        <w:t>xn</w:t>
      </w:r>
      <w:r>
        <w:t>矩阵，当</w:t>
      </w:r>
      <w:r>
        <w:t>n &gt; 1</w:t>
      </w:r>
      <w:r>
        <w:t>时，我们定义：</w:t>
      </w:r>
    </w:p>
    <w:p w:rsidR="00D76C9F" w:rsidRDefault="00D76C9F">
      <w:r>
        <w:rPr>
          <w:noProof/>
        </w:rPr>
        <w:drawing>
          <wp:inline distT="0" distB="0" distL="0" distR="0" wp14:anchorId="01468A04" wp14:editId="71A89C9B">
            <wp:extent cx="1451113" cy="359367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92072" cy="394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FFF" w:rsidRDefault="00DE0FFF">
      <w:r>
        <w:t>对于</w:t>
      </w:r>
      <w:r>
        <w:rPr>
          <w:rFonts w:hint="eastAsia"/>
        </w:rPr>
        <w:t>2x</w:t>
      </w:r>
      <w:r>
        <w:t>2</w:t>
      </w:r>
      <w:r>
        <w:t>矩阵来说，</w:t>
      </w:r>
    </w:p>
    <w:p w:rsidR="00DE0FFF" w:rsidRDefault="00DE0FFF">
      <w:r>
        <w:rPr>
          <w:noProof/>
        </w:rPr>
        <w:drawing>
          <wp:inline distT="0" distB="0" distL="0" distR="0" wp14:anchorId="28DCC66E" wp14:editId="63FDBD04">
            <wp:extent cx="2055412" cy="307842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1416" cy="343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FFF" w:rsidRDefault="00DE0FFF"/>
    <w:p w:rsidR="00494BD9" w:rsidRDefault="00494BD9">
      <w:r>
        <w:t>伴随矩阵</w:t>
      </w:r>
    </w:p>
    <w:p w:rsidR="001866D6" w:rsidRDefault="001866D6">
      <w:r>
        <w:t>设</w:t>
      </w:r>
      <w:r>
        <w:t>A</w:t>
      </w:r>
      <w:r>
        <w:t>为一个</w:t>
      </w:r>
      <w:r>
        <w:rPr>
          <w:rFonts w:hint="eastAsia"/>
        </w:rPr>
        <w:t>n</w:t>
      </w:r>
      <w:r w:rsidR="00171E35">
        <w:t xml:space="preserve"> </w:t>
      </w:r>
      <w:r>
        <w:t>x</w:t>
      </w:r>
      <w:r w:rsidR="00171E35">
        <w:t xml:space="preserve"> </w:t>
      </w:r>
      <w:r>
        <w:t>n</w:t>
      </w:r>
      <w:r>
        <w:t>矩阵。乘积</w:t>
      </w:r>
      <w:r>
        <w:rPr>
          <w:rFonts w:hint="eastAsia"/>
        </w:rPr>
        <w:t>C</w:t>
      </w:r>
      <w:r>
        <w:t>ij = (-1)</w:t>
      </w:r>
      <w:r w:rsidRPr="001866D6">
        <w:rPr>
          <w:vertAlign w:val="superscript"/>
        </w:rPr>
        <w:t>i+j</w:t>
      </w:r>
      <w:r>
        <w:t>detA</w:t>
      </w:r>
      <w:r w:rsidRPr="00741F9A">
        <w:rPr>
          <w:vertAlign w:val="subscript"/>
        </w:rPr>
        <w:t>ij</w:t>
      </w:r>
      <w:r w:rsidR="00741F9A">
        <w:rPr>
          <w:rFonts w:hint="eastAsia"/>
        </w:rPr>
        <w:t>称为元素</w:t>
      </w:r>
      <w:r w:rsidR="00741F9A">
        <w:rPr>
          <w:rFonts w:hint="eastAsia"/>
        </w:rPr>
        <w:t>Aij</w:t>
      </w:r>
      <w:r w:rsidR="00741F9A">
        <w:rPr>
          <w:rFonts w:hint="eastAsia"/>
        </w:rPr>
        <w:t>的代数余子阵。如果为矩阵</w:t>
      </w:r>
      <w:r w:rsidR="00741F9A">
        <w:rPr>
          <w:rFonts w:hint="eastAsia"/>
        </w:rPr>
        <w:t>A</w:t>
      </w:r>
      <w:r w:rsidR="00741F9A">
        <w:rPr>
          <w:rFonts w:hint="eastAsia"/>
        </w:rPr>
        <w:t>中的每个元素分别计算出</w:t>
      </w:r>
      <w:r w:rsidR="00741F9A">
        <w:rPr>
          <w:rFonts w:hint="eastAsia"/>
        </w:rPr>
        <w:t>C</w:t>
      </w:r>
      <w:r w:rsidR="00741F9A" w:rsidRPr="009A022E">
        <w:rPr>
          <w:rFonts w:hint="eastAsia"/>
          <w:vertAlign w:val="subscript"/>
        </w:rPr>
        <w:t>ij</w:t>
      </w:r>
      <w:r w:rsidR="00741F9A">
        <w:rPr>
          <w:rFonts w:hint="eastAsia"/>
        </w:rPr>
        <w:t>，并将它置于矩阵</w:t>
      </w:r>
      <w:r w:rsidR="00741F9A">
        <w:rPr>
          <w:rFonts w:hint="eastAsia"/>
        </w:rPr>
        <w:t>C</w:t>
      </w:r>
      <w:r w:rsidR="00741F9A" w:rsidRPr="009A022E">
        <w:rPr>
          <w:rFonts w:hint="eastAsia"/>
          <w:vertAlign w:val="subscript"/>
        </w:rPr>
        <w:t>A</w:t>
      </w:r>
      <w:r w:rsidR="00741F9A">
        <w:rPr>
          <w:rFonts w:hint="eastAsia"/>
        </w:rPr>
        <w:t>中第</w:t>
      </w:r>
      <w:r w:rsidR="00741F9A">
        <w:rPr>
          <w:rFonts w:hint="eastAsia"/>
        </w:rPr>
        <w:t>i</w:t>
      </w:r>
      <w:r w:rsidR="00741F9A">
        <w:rPr>
          <w:rFonts w:hint="eastAsia"/>
        </w:rPr>
        <w:t>行，第</w:t>
      </w:r>
      <w:r w:rsidR="00741F9A">
        <w:rPr>
          <w:rFonts w:hint="eastAsia"/>
        </w:rPr>
        <w:t>j</w:t>
      </w:r>
      <w:r w:rsidR="00741F9A">
        <w:rPr>
          <w:rFonts w:hint="eastAsia"/>
        </w:rPr>
        <w:t>列的相应位置，那么将获得矩阵</w:t>
      </w:r>
      <w:r w:rsidR="00741F9A">
        <w:rPr>
          <w:rFonts w:hint="eastAsia"/>
        </w:rPr>
        <w:t>A</w:t>
      </w:r>
      <w:r w:rsidR="00741F9A">
        <w:rPr>
          <w:rFonts w:hint="eastAsia"/>
        </w:rPr>
        <w:t>的代数余子式矩阵。</w:t>
      </w:r>
    </w:p>
    <w:p w:rsidR="00741F9A" w:rsidRDefault="009A022E">
      <w:r>
        <w:rPr>
          <w:rFonts w:hint="eastAsia"/>
        </w:rPr>
        <w:t>若取矩阵</w:t>
      </w:r>
      <w:r>
        <w:rPr>
          <w:rFonts w:hint="eastAsia"/>
        </w:rPr>
        <w:t>CA</w:t>
      </w:r>
      <w:r>
        <w:rPr>
          <w:rFonts w:hint="eastAsia"/>
        </w:rPr>
        <w:t>的转置矩阵，将得到矩阵</w:t>
      </w:r>
      <w:r>
        <w:rPr>
          <w:rFonts w:hint="eastAsia"/>
        </w:rPr>
        <w:t>A</w:t>
      </w:r>
      <w:r>
        <w:rPr>
          <w:rFonts w:hint="eastAsia"/>
        </w:rPr>
        <w:t>的伴随矩阵，记作</w:t>
      </w:r>
    </w:p>
    <w:p w:rsidR="009A022E" w:rsidRPr="006C35A9" w:rsidRDefault="009A022E">
      <w:pPr>
        <w:rPr>
          <w:rFonts w:hint="eastAsia"/>
          <w:vertAlign w:val="superscript"/>
        </w:rPr>
      </w:pPr>
      <w:r>
        <w:rPr>
          <w:rFonts w:hint="eastAsia"/>
        </w:rPr>
        <w:t>A</w:t>
      </w:r>
      <w:r w:rsidRPr="009A022E">
        <w:rPr>
          <w:vertAlign w:val="superscript"/>
        </w:rPr>
        <w:t>*</w:t>
      </w:r>
      <w:r>
        <w:t xml:space="preserve"> = C</w:t>
      </w:r>
      <w:r w:rsidRPr="009A022E">
        <w:rPr>
          <w:vertAlign w:val="subscript"/>
        </w:rPr>
        <w:t>A</w:t>
      </w:r>
      <w:r w:rsidRPr="009A022E">
        <w:rPr>
          <w:vertAlign w:val="superscript"/>
        </w:rPr>
        <w:t>T</w:t>
      </w:r>
    </w:p>
    <w:p w:rsidR="006C35A9" w:rsidRDefault="006C35A9"/>
    <w:p w:rsidR="006C35A9" w:rsidRDefault="006C35A9">
      <w:r>
        <w:rPr>
          <w:rFonts w:hint="eastAsia"/>
        </w:rPr>
        <w:t>逆矩阵</w:t>
      </w:r>
    </w:p>
    <w:p w:rsidR="006C35A9" w:rsidRDefault="004370D4">
      <w:r>
        <w:rPr>
          <w:rFonts w:hint="eastAsia"/>
        </w:rPr>
        <w:t>存在逆矩阵的方阵称为可逆矩阵，不存在逆矩阵的方阵称为奇异矩阵。</w:t>
      </w:r>
    </w:p>
    <w:p w:rsidR="00384A69" w:rsidRDefault="00384A69">
      <w:r>
        <w:t>逆矩阵：</w:t>
      </w:r>
    </w:p>
    <w:p w:rsidR="00384A69" w:rsidRDefault="00384A69">
      <w:r>
        <w:rPr>
          <w:rFonts w:hint="eastAsia"/>
        </w:rPr>
        <w:t>A</w:t>
      </w:r>
      <w:r w:rsidRPr="00384A69">
        <w:rPr>
          <w:vertAlign w:val="superscript"/>
        </w:rPr>
        <w:t>-1</w:t>
      </w:r>
      <w:r>
        <w:t xml:space="preserve"> = A</w:t>
      </w:r>
      <w:r w:rsidRPr="00384A69">
        <w:rPr>
          <w:vertAlign w:val="superscript"/>
        </w:rPr>
        <w:t>*</w:t>
      </w:r>
      <w:r>
        <w:t xml:space="preserve"> / detA</w:t>
      </w:r>
    </w:p>
    <w:p w:rsidR="00384A69" w:rsidRDefault="00384A69"/>
    <w:p w:rsidR="002560A4" w:rsidRDefault="002560A4">
      <w:r>
        <w:rPr>
          <w:rFonts w:hint="eastAsia"/>
        </w:rPr>
        <w:t>用</w:t>
      </w:r>
      <w:r>
        <w:rPr>
          <w:rFonts w:hint="eastAsia"/>
        </w:rPr>
        <w:t>Direct</w:t>
      </w:r>
      <w:r>
        <w:t>XMath</w:t>
      </w:r>
      <w:r>
        <w:t>库进行处理</w:t>
      </w:r>
    </w:p>
    <w:p w:rsidR="002560A4" w:rsidRDefault="001A68B6">
      <w:r>
        <w:t>用</w:t>
      </w:r>
      <w:r>
        <w:t>XMMATRIX</w:t>
      </w:r>
      <w:r>
        <w:t>类来表示</w:t>
      </w:r>
      <w:r>
        <w:rPr>
          <w:rFonts w:hint="eastAsia"/>
        </w:rPr>
        <w:t>4</w:t>
      </w:r>
      <w:r>
        <w:t>x4</w:t>
      </w:r>
      <w:r>
        <w:t>矩阵。</w:t>
      </w:r>
      <w:r>
        <w:t>XMMATRIX</w:t>
      </w:r>
      <w:r>
        <w:t>由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XMVECTOR</w:t>
      </w:r>
      <w:r>
        <w:rPr>
          <w:rFonts w:hint="eastAsia"/>
        </w:rPr>
        <w:t>实例所构成，并借此来使用</w:t>
      </w:r>
      <w:r>
        <w:rPr>
          <w:rFonts w:hint="eastAsia"/>
        </w:rPr>
        <w:lastRenderedPageBreak/>
        <w:t>SIMD</w:t>
      </w:r>
      <w:r>
        <w:rPr>
          <w:rFonts w:hint="eastAsia"/>
        </w:rPr>
        <w:t>技术。</w:t>
      </w:r>
    </w:p>
    <w:p w:rsidR="001C5923" w:rsidRDefault="001C5923">
      <w:r>
        <w:t>DirectXMath</w:t>
      </w:r>
      <w:r>
        <w:t>也建议我们用</w:t>
      </w:r>
      <w:r>
        <w:t>XMFLOAT4X4</w:t>
      </w:r>
      <w:r>
        <w:t>来存储类中的矩阵类型数据成员。</w:t>
      </w:r>
    </w:p>
    <w:p w:rsidR="001C5923" w:rsidRDefault="00005C4C">
      <w:r>
        <w:t>在声明具有</w:t>
      </w:r>
      <w:r>
        <w:t>XMMATRIX</w:t>
      </w:r>
      <w:r>
        <w:t>参数的函数时，除了要注意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XMMATRIX</w:t>
      </w:r>
      <w:r>
        <w:rPr>
          <w:rFonts w:hint="eastAsia"/>
        </w:rPr>
        <w:t>应计作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XMVECTOR</w:t>
      </w:r>
      <w:r>
        <w:rPr>
          <w:rFonts w:hint="eastAsia"/>
        </w:rPr>
        <w:t>参数这一点之外，其他的规则与传入</w:t>
      </w:r>
      <w:r>
        <w:rPr>
          <w:rFonts w:hint="eastAsia"/>
        </w:rPr>
        <w:t>XMVECTOR</w:t>
      </w:r>
      <w:r>
        <w:rPr>
          <w:rFonts w:hint="eastAsia"/>
        </w:rPr>
        <w:t>类型的参数时相一致。</w:t>
      </w:r>
    </w:p>
    <w:p w:rsidR="00050B54" w:rsidRDefault="00050B54">
      <w:r>
        <w:t>假设传入函数的</w:t>
      </w:r>
      <w:r>
        <w:rPr>
          <w:rFonts w:hint="eastAsia"/>
        </w:rPr>
        <w:t>F</w:t>
      </w:r>
      <w:r>
        <w:t>XMVECTOR</w:t>
      </w:r>
      <w:r>
        <w:t>参数不超过两个，则第一个</w:t>
      </w:r>
      <w:r>
        <w:rPr>
          <w:rFonts w:hint="eastAsia"/>
        </w:rPr>
        <w:t>X</w:t>
      </w:r>
      <w:r>
        <w:t>MMATRIX</w:t>
      </w:r>
      <w:r>
        <w:t>参数应当为</w:t>
      </w:r>
      <w:r>
        <w:rPr>
          <w:rFonts w:hint="eastAsia"/>
        </w:rPr>
        <w:t>F</w:t>
      </w:r>
      <w:r>
        <w:t>XMMATRIX</w:t>
      </w:r>
      <w:r>
        <w:t>类型，其余的</w:t>
      </w:r>
      <w:r>
        <w:rPr>
          <w:rFonts w:hint="eastAsia"/>
        </w:rPr>
        <w:t>X</w:t>
      </w:r>
      <w:r>
        <w:t>MMATRIX</w:t>
      </w:r>
      <w:r>
        <w:t>参数均应为</w:t>
      </w:r>
      <w:r>
        <w:t>CXMMATRIX</w:t>
      </w:r>
      <w:r>
        <w:t>类型。</w:t>
      </w:r>
    </w:p>
    <w:p w:rsidR="008A01DE" w:rsidRDefault="008A01DE">
      <w:r>
        <w:t>构造函数中采用</w:t>
      </w:r>
      <w:r>
        <w:rPr>
          <w:rFonts w:hint="eastAsia"/>
        </w:rPr>
        <w:t>C</w:t>
      </w:r>
      <w:r>
        <w:t>XMMATRIX</w:t>
      </w:r>
      <w:r>
        <w:t>类型来获取</w:t>
      </w:r>
      <w:r>
        <w:rPr>
          <w:rFonts w:hint="eastAsia"/>
        </w:rPr>
        <w:t>X</w:t>
      </w:r>
      <w:r>
        <w:t>MMATRIX</w:t>
      </w:r>
      <w:r>
        <w:t>参数，而且不需要使用</w:t>
      </w:r>
      <w:r>
        <w:rPr>
          <w:rFonts w:hint="eastAsia"/>
        </w:rPr>
        <w:t>X</w:t>
      </w:r>
      <w:r>
        <w:t>M_CALLCONV</w:t>
      </w:r>
      <w:r>
        <w:t>约定注解。</w:t>
      </w:r>
    </w:p>
    <w:p w:rsidR="008A01DE" w:rsidRPr="006D3D07" w:rsidRDefault="008A01DE">
      <w:pPr>
        <w:rPr>
          <w:rFonts w:hint="eastAsia"/>
        </w:rPr>
      </w:pPr>
      <w:bookmarkStart w:id="0" w:name="_GoBack"/>
      <w:bookmarkEnd w:id="0"/>
    </w:p>
    <w:sectPr w:rsidR="008A01DE" w:rsidRPr="006D3D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79B"/>
    <w:rsid w:val="00005C4C"/>
    <w:rsid w:val="00042216"/>
    <w:rsid w:val="00050B54"/>
    <w:rsid w:val="00171E35"/>
    <w:rsid w:val="001866D6"/>
    <w:rsid w:val="0019456A"/>
    <w:rsid w:val="001A68B6"/>
    <w:rsid w:val="001C5923"/>
    <w:rsid w:val="002560A4"/>
    <w:rsid w:val="00384A69"/>
    <w:rsid w:val="003F7A3E"/>
    <w:rsid w:val="004370D4"/>
    <w:rsid w:val="00494BD9"/>
    <w:rsid w:val="004A7F52"/>
    <w:rsid w:val="004D37A4"/>
    <w:rsid w:val="0050465C"/>
    <w:rsid w:val="00521768"/>
    <w:rsid w:val="006C35A9"/>
    <w:rsid w:val="006D3D07"/>
    <w:rsid w:val="007105C4"/>
    <w:rsid w:val="00741F9A"/>
    <w:rsid w:val="00757D4D"/>
    <w:rsid w:val="007D3EED"/>
    <w:rsid w:val="00820D2B"/>
    <w:rsid w:val="008A01DE"/>
    <w:rsid w:val="008C7463"/>
    <w:rsid w:val="009A022E"/>
    <w:rsid w:val="00BB2231"/>
    <w:rsid w:val="00C6297C"/>
    <w:rsid w:val="00D06263"/>
    <w:rsid w:val="00D42DA9"/>
    <w:rsid w:val="00D76C9F"/>
    <w:rsid w:val="00DE0FFF"/>
    <w:rsid w:val="00EF5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E9AAA3-746C-4958-88C4-2763D112F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53</cp:revision>
  <dcterms:created xsi:type="dcterms:W3CDTF">2021-09-12T02:36:00Z</dcterms:created>
  <dcterms:modified xsi:type="dcterms:W3CDTF">2021-09-12T06:00:00Z</dcterms:modified>
</cp:coreProperties>
</file>