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D13" w:rsidRPr="00F60FF4" w:rsidRDefault="004B21C2" w:rsidP="00F60FF4">
      <w:pPr>
        <w:jc w:val="center"/>
        <w:rPr>
          <w:rFonts w:hint="eastAsia"/>
          <w:b/>
          <w:color w:val="00B050"/>
          <w:sz w:val="28"/>
          <w:szCs w:val="28"/>
        </w:rPr>
      </w:pPr>
      <w:r w:rsidRPr="00F60FF4">
        <w:rPr>
          <w:b/>
          <w:color w:val="00B050"/>
          <w:sz w:val="28"/>
          <w:szCs w:val="28"/>
        </w:rPr>
        <w:t>射线与三角形相交</w:t>
      </w:r>
    </w:p>
    <w:p w:rsidR="00B34D4F" w:rsidRPr="00F60FF4" w:rsidRDefault="00B34D4F" w:rsidP="00B34D4F">
      <w:pPr>
        <w:rPr>
          <w:rFonts w:hint="eastAsia"/>
          <w:b/>
          <w:color w:val="00B050"/>
        </w:rPr>
      </w:pPr>
      <w:r w:rsidRPr="00F60FF4">
        <w:rPr>
          <w:b/>
          <w:color w:val="00B050"/>
        </w:rPr>
        <w:t>射线与三角形相交</w:t>
      </w:r>
      <w:r w:rsidRPr="00F60FF4">
        <w:rPr>
          <w:b/>
          <w:color w:val="00B050"/>
        </w:rPr>
        <w:t>的两种计算方法是什么？</w:t>
      </w:r>
    </w:p>
    <w:p w:rsidR="00B34D4F" w:rsidRDefault="00B34D4F" w:rsidP="00B34D4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射线和平面求交点，然后判断交点在三角形内；</w:t>
      </w:r>
    </w:p>
    <w:p w:rsidR="004B21C2" w:rsidRDefault="00B34D4F" w:rsidP="00B34D4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射线和重心坐标方程联立</w:t>
      </w:r>
      <w:r w:rsidR="00582D89">
        <w:rPr>
          <w:rFonts w:hint="eastAsia"/>
        </w:rPr>
        <w:t>求解；</w:t>
      </w:r>
      <w:bookmarkStart w:id="0" w:name="_GoBack"/>
      <w:bookmarkEnd w:id="0"/>
    </w:p>
    <w:sectPr w:rsidR="004B2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866" w:rsidRDefault="005E5866" w:rsidP="004B21C2">
      <w:r>
        <w:separator/>
      </w:r>
    </w:p>
  </w:endnote>
  <w:endnote w:type="continuationSeparator" w:id="0">
    <w:p w:rsidR="005E5866" w:rsidRDefault="005E5866" w:rsidP="004B2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866" w:rsidRDefault="005E5866" w:rsidP="004B21C2">
      <w:r>
        <w:separator/>
      </w:r>
    </w:p>
  </w:footnote>
  <w:footnote w:type="continuationSeparator" w:id="0">
    <w:p w:rsidR="005E5866" w:rsidRDefault="005E5866" w:rsidP="004B21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A25C9"/>
    <w:multiLevelType w:val="hybridMultilevel"/>
    <w:tmpl w:val="35E6118E"/>
    <w:lvl w:ilvl="0" w:tplc="DD8CC9B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FE6"/>
    <w:rsid w:val="004B21C2"/>
    <w:rsid w:val="00582D89"/>
    <w:rsid w:val="005E5866"/>
    <w:rsid w:val="00793D13"/>
    <w:rsid w:val="00843FE6"/>
    <w:rsid w:val="00B34D4F"/>
    <w:rsid w:val="00F6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21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21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21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21C2"/>
    <w:rPr>
      <w:sz w:val="18"/>
      <w:szCs w:val="18"/>
    </w:rPr>
  </w:style>
  <w:style w:type="paragraph" w:styleId="a5">
    <w:name w:val="List Paragraph"/>
    <w:basedOn w:val="a"/>
    <w:uiPriority w:val="34"/>
    <w:qFormat/>
    <w:rsid w:val="00B34D4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21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21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21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21C2"/>
    <w:rPr>
      <w:sz w:val="18"/>
      <w:szCs w:val="18"/>
    </w:rPr>
  </w:style>
  <w:style w:type="paragraph" w:styleId="a5">
    <w:name w:val="List Paragraph"/>
    <w:basedOn w:val="a"/>
    <w:uiPriority w:val="34"/>
    <w:qFormat/>
    <w:rsid w:val="00B34D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2021-09-27T01:23:00Z</dcterms:created>
  <dcterms:modified xsi:type="dcterms:W3CDTF">2021-09-27T01:25:00Z</dcterms:modified>
</cp:coreProperties>
</file>