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5"/>
        <w:jc w:val="center"/>
      </w:pPr>
      <w:r>
        <w:rPr>
          <w:rFonts w:ascii="Times New Roman" w:cs="Times New Roman" w:eastAsia="SimHei" w:hAnsi="Times New Roman"/>
          <w:b/>
          <w:bCs/>
          <w:color w:val="8B1E2D"/>
          <w:sz w:val="29"/>
          <w:szCs w:val="29"/>
        </w:rPr>
        <w:t xml:space="preserve">通用人文社科报告写作 Skill 套装</w:t>
      </w:r>
    </w:p>
    <w:p>
      <w:pPr>
        <w:spacing w:after="80"/>
        <w:jc w:val="center"/>
      </w:pPr>
      <w:r>
        <w:rPr>
          <w:rFonts w:ascii="Times New Roman" w:cs="Times New Roman" w:eastAsia="SimHei" w:hAnsi="Times New Roman"/>
          <w:b/>
          <w:bCs/>
          <w:color w:val="202020"/>
          <w:sz w:val="23"/>
          <w:szCs w:val="23"/>
        </w:rPr>
        <w:t xml:space="preserve">极简说明书</w:t>
      </w:r>
    </w:p>
    <w:p>
      <w:pPr>
        <w:spacing w:after="60" w:before="0" w:line="312" w:lineRule="auto"/>
        <w:jc w:val="center"/>
      </w:pPr>
      <w:r>
        <w:rPr>
          <w:rFonts w:ascii="Times New Roman" w:cs="Times New Roman" w:eastAsia="SimSun" w:hAnsi="Times New Roman"/>
          <w:b w:val="false"/>
          <w:bCs w:val="false"/>
          <w:color w:val="202020"/>
          <w:sz w:val="18"/>
          <w:szCs w:val="18"/>
        </w:rPr>
        <w:t xml:space="preserve">安装包内含：完整 humanizer、联网检索核验、Word 交付和主报告写作 Skill。</w:t>
      </w:r>
    </w:p>
    <w:p>
      <w:pPr>
        <w:spacing w:after="55" w:before="135"/>
      </w:pPr>
      <w:r>
        <w:rPr>
          <w:rFonts w:ascii="Times New Roman" w:cs="Times New Roman" w:eastAsia="SimHei" w:hAnsi="Times New Roman"/>
          <w:b/>
          <w:bCs/>
          <w:color w:val="8B1E2D"/>
          <w:sz w:val="23"/>
          <w:szCs w:val="23"/>
        </w:rPr>
        <w:t xml:space="preserve">1. 安装</w:t>
      </w:r>
    </w:p>
    <w:p>
      <w:pPr>
        <w:spacing w:after="45" w:before="0" w:line="312" w:lineRule="auto"/>
        <w:jc w:val="both"/>
      </w:pPr>
      <w:r>
        <w:rPr>
          <w:rFonts w:ascii="Times New Roman" w:cs="Times New Roman" w:eastAsia="SimSun" w:hAnsi="Times New Roman"/>
          <w:b w:val="false"/>
          <w:bCs w:val="false"/>
          <w:color w:val="202020"/>
          <w:sz w:val="19"/>
          <w:szCs w:val="19"/>
        </w:rPr>
        <w:t xml:space="preserve">把压缩包发给你常用的 AI，再复制下面三句话。</w:t>
      </w:r>
    </w:p>
    <w:tbl>
      <w:tblPr>
        <w:tblW w:type="dxa" w:w="8906"/>
        <w:tblBorders>
          <w:top w:val="single" w:color="D8CAC2" w:sz="4"/>
          <w:left w:val="single" w:color="D8CAC2" w:sz="4"/>
          <w:bottom w:val="single" w:color="D8CAC2" w:sz="4"/>
          <w:right w:val="single" w:color="D8CAC2" w:sz="4"/>
          <w:insideH w:val="single" w:color="auto" w:sz="4"/>
          <w:insideV w:val="single" w:color="auto" w:sz="4"/>
        </w:tblBorders>
        <w:tblLayout w:type="fixed"/>
      </w:tblPr>
      <w:tblGrid>
        <w:gridCol w:w="8906"/>
      </w:tblGrid>
      <w:tr>
        <w:tc>
          <w:tcPr>
            <w:tcW w:type="dxa" w:w="8906"/>
            <w:shd w:fill="FBF7F2" w:val="clear"/>
            <w:tcMar>
              <w:top w:type="dxa" w:w="125"/>
              <w:left w:type="dxa" w:w="170"/>
              <w:bottom w:type="dxa" w:w="125"/>
              <w:right w:type="dxa" w:w="170"/>
            </w:tcMar>
          </w:tcPr>
          <w:p>
            <w:pPr>
              <w:spacing w:after="18" w:line="245" w:lineRule="auto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202020"/>
                <w:sz w:val="18"/>
                <w:szCs w:val="18"/>
              </w:rPr>
              <w:t xml:space="preserve">请先检查这个压缩包，不运行任何脚本。</w:t>
            </w:r>
          </w:p>
          <w:p>
            <w:pPr>
              <w:spacing w:after="18" w:line="245" w:lineRule="auto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202020"/>
                <w:sz w:val="18"/>
                <w:szCs w:val="18"/>
              </w:rPr>
              <w:t xml:space="preserve">按照 INSTALL.md，把 skills 里的四个 Skill 安装到当前 AI 的用户级技能目录。</w:t>
            </w:r>
          </w:p>
          <w:p>
            <w:pPr>
              <w:spacing w:after="18" w:line="245" w:lineRule="auto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202020"/>
                <w:sz w:val="18"/>
                <w:szCs w:val="18"/>
              </w:rPr>
              <w:t xml:space="preserve">遇到同名 Skill 不要覆盖，先告诉我。安装后逐个验证并报告结果。</w:t>
            </w:r>
          </w:p>
        </w:tc>
      </w:tr>
    </w:tbl>
    <w:p>
      <w:pPr>
        <w:spacing w:after="55" w:before="135"/>
      </w:pPr>
      <w:r>
        <w:rPr>
          <w:rFonts w:ascii="Times New Roman" w:cs="Times New Roman" w:eastAsia="SimHei" w:hAnsi="Times New Roman"/>
          <w:b/>
          <w:bCs/>
          <w:color w:val="8B1E2D"/>
          <w:sz w:val="23"/>
          <w:szCs w:val="23"/>
        </w:rPr>
        <w:t xml:space="preserve">2. 开始写报告</w:t>
      </w:r>
    </w:p>
    <w:p>
      <w:pPr>
        <w:spacing w:after="45" w:before="0" w:line="312" w:lineRule="auto"/>
        <w:jc w:val="both"/>
      </w:pPr>
      <w:r>
        <w:rPr>
          <w:rFonts w:ascii="Times New Roman" w:cs="Times New Roman" w:eastAsia="SimSun" w:hAnsi="Times New Roman"/>
          <w:b w:val="false"/>
          <w:bCs w:val="false"/>
          <w:color w:val="202020"/>
          <w:sz w:val="19"/>
          <w:szCs w:val="19"/>
        </w:rPr>
        <w:t xml:space="preserve">把任务书和全部材料一起交给 AI，再复制下面这段话。</w:t>
      </w:r>
    </w:p>
    <w:tbl>
      <w:tblPr>
        <w:tblW w:type="dxa" w:w="8906"/>
        <w:tblBorders>
          <w:top w:val="single" w:color="D8CAC2" w:sz="4"/>
          <w:left w:val="single" w:color="D8CAC2" w:sz="4"/>
          <w:bottom w:val="single" w:color="D8CAC2" w:sz="4"/>
          <w:right w:val="single" w:color="D8CAC2" w:sz="4"/>
          <w:insideH w:val="single" w:color="auto" w:sz="4"/>
          <w:insideV w:val="single" w:color="auto" w:sz="4"/>
        </w:tblBorders>
        <w:tblLayout w:type="fixed"/>
      </w:tblPr>
      <w:tblGrid>
        <w:gridCol w:w="8906"/>
      </w:tblGrid>
      <w:tr>
        <w:tc>
          <w:tcPr>
            <w:tcW w:type="dxa" w:w="8906"/>
            <w:shd w:fill="F5F7FA" w:val="clear"/>
            <w:tcMar>
              <w:top w:type="dxa" w:w="125"/>
              <w:left w:type="dxa" w:w="170"/>
              <w:bottom w:type="dxa" w:w="125"/>
              <w:right w:type="dxa" w:w="170"/>
            </w:tcMar>
          </w:tcPr>
          <w:p>
            <w:pPr>
              <w:spacing w:after="18" w:line="245" w:lineRule="auto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202020"/>
                <w:sz w:val="18"/>
                <w:szCs w:val="18"/>
              </w:rPr>
              <w:t xml:space="preserve">请使用 humanities-report-writer。</w:t>
            </w:r>
          </w:p>
          <w:p>
            <w:pPr>
              <w:spacing w:after="18" w:line="245" w:lineRule="auto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202020"/>
                <w:sz w:val="18"/>
                <w:szCs w:val="18"/>
              </w:rPr>
              <w:t xml:space="preserve">材料在这里：[文件夹或附件]。用途是：[课程、评选、结项或其他]。</w:t>
            </w:r>
          </w:p>
          <w:p>
            <w:pPr>
              <w:spacing w:after="18" w:line="245" w:lineRule="auto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202020"/>
                <w:sz w:val="18"/>
                <w:szCs w:val="18"/>
              </w:rPr>
              <w:t xml:space="preserve">请先读完材料，能找到的不要问我；缺失问题一次问完。</w:t>
            </w:r>
          </w:p>
          <w:p>
            <w:pPr>
              <w:spacing w:after="18" w:line="245" w:lineRule="auto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202020"/>
                <w:sz w:val="18"/>
                <w:szCs w:val="18"/>
              </w:rPr>
              <w:t xml:space="preserve">最后生成可以提交的 Word，不要编造事实、数字、日期、活动、引文和文献。</w:t>
            </w:r>
          </w:p>
        </w:tc>
      </w:tr>
    </w:tbl>
    <w:p>
      <w:pPr>
        <w:spacing w:after="55" w:before="135"/>
      </w:pPr>
      <w:r>
        <w:rPr>
          <w:rFonts w:ascii="Times New Roman" w:cs="Times New Roman" w:eastAsia="SimHei" w:hAnsi="Times New Roman"/>
          <w:b/>
          <w:bCs/>
          <w:color w:val="8B1E2D"/>
          <w:sz w:val="23"/>
          <w:szCs w:val="23"/>
        </w:rPr>
        <w:t xml:space="preserve">3. 它提问时</w:t>
      </w:r>
    </w:p>
    <w:p>
      <w:pPr>
        <w:spacing w:after="0" w:before="0" w:line="312" w:lineRule="auto"/>
        <w:jc w:val="both"/>
      </w:pPr>
      <w:r>
        <w:rPr>
          <w:rFonts w:ascii="Times New Roman" w:cs="Times New Roman" w:eastAsia="SimSun" w:hAnsi="Times New Roman"/>
          <w:b w:val="false"/>
          <w:bCs w:val="false"/>
          <w:color w:val="202020"/>
          <w:sz w:val="19"/>
          <w:szCs w:val="19"/>
        </w:rPr>
        <w:t xml:space="preserve">知道就回答；不知道就回复：不知道，按默认。AI 不能因此补造任何事实。</w:t>
      </w:r>
    </w:p>
    <w:p>
      <w:pPr>
        <w:spacing w:after="55" w:before="135"/>
      </w:pPr>
      <w:r>
        <w:rPr>
          <w:rFonts w:ascii="Times New Roman" w:cs="Times New Roman" w:eastAsia="SimHei" w:hAnsi="Times New Roman"/>
          <w:b/>
          <w:bCs/>
          <w:color w:val="8B1E2D"/>
          <w:sz w:val="23"/>
          <w:szCs w:val="23"/>
        </w:rPr>
        <w:t xml:space="preserve">4. 收成品时</w:t>
      </w:r>
    </w:p>
    <w:p>
      <w:pPr>
        <w:spacing w:after="80" w:before="0" w:line="312" w:lineRule="auto"/>
        <w:jc w:val="both"/>
      </w:pPr>
      <w:r>
        <w:rPr>
          <w:rFonts w:ascii="Times New Roman" w:cs="Times New Roman" w:eastAsia="SimSun" w:hAnsi="Times New Roman"/>
          <w:b w:val="false"/>
          <w:bCs w:val="false"/>
          <w:color w:val="202020"/>
          <w:sz w:val="19"/>
          <w:szCs w:val="19"/>
        </w:rPr>
        <w:t xml:space="preserve">打开 Word，最后只核对姓名、单位、日期、数字和公开范围。AI 如果说无法安装或无法验证，让它说明具体原因，不接受“已经处理好”这种模糊回答。</w:t>
      </w:r>
    </w:p>
    <w:p>
      <w:pPr>
        <w:jc w:val="center"/>
      </w:pPr>
      <w:r>
        <w:rPr>
          <w:rFonts w:ascii="Times New Roman" w:cs="Times New Roman" w:eastAsia="SimHei" w:hAnsi="Times New Roman"/>
          <w:b/>
          <w:bCs/>
          <w:color w:val="8B1E2D"/>
          <w:sz w:val="20"/>
          <w:szCs w:val="20"/>
        </w:rPr>
        <w:t xml:space="preserve">你负责给材料和确认事实，目录、检索、写作、自然化和排版交给 Skill 套装。</w:t>
      </w:r>
    </w:p>
    <w:sectPr>
      <w:pgSz w:w="11906" w:h="16838" w:orient="portrait"/>
      <w:pgMar w:top="780" w:right="1500" w:bottom="780" w:left="1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SimSun" w:hAnsi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通用人文社科报告写作 Skill 套装极简说明书</dc:title>
  <cp:lastModifiedBy>Un-named</cp:lastModifiedBy>
  <cp:revision>1</cp:revision>
  <dcterms:created xsi:type="dcterms:W3CDTF">2026-08-22T20:09:13.654Z</dcterms:created>
  <dcterms:modified xsi:type="dcterms:W3CDTF">2026-08-22T20:09:13.654Z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