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6"/>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7"/>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7"/>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6"/>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9"/>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1"/>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1"/>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1"/>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0"/>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1"/>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boolean isAlive()：测试线程是否处于活动状态。如果线程已经启动且尚未终止，则为活动状态。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2"/>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每个线程都有一定的优先级，优先级高的线程将获得较多的执行机会。每个线程默认的优先级都与创建它的父线程具有相同的优先级。Thread类提供了setPriority(int newPriority)和getPriority()方法类设置和获取线程的优先级，其中setPriority方法需要一个整数，并且范围在[1,10]之间，通常推荐设置Thread类的三个优先级常量：</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MAX_PRIORITY（10）：最高优先级 </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3"/>
        </w:numPr>
        <w:ind w:left="42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eastAsia"/>
          <w:lang w:val="en-US" w:eastAsia="zh-CN"/>
        </w:rPr>
      </w:pPr>
      <w:r>
        <w:rPr>
          <w:rFonts w:hint="eastAsia"/>
          <w:lang w:val="en-US" w:eastAsia="zh-CN"/>
        </w:rPr>
        <w:t>Thread类提供了一些方法，可以控制线程的执行。</w:t>
      </w:r>
    </w:p>
    <w:p>
      <w:pPr>
        <w:pStyle w:val="5"/>
        <w:rPr>
          <w:rFonts w:hint="eastAsia"/>
          <w:lang w:val="en-US" w:eastAsia="zh-CN"/>
        </w:rPr>
      </w:pPr>
      <w:r>
        <w:rPr>
          <w:rFonts w:hint="eastAsia"/>
          <w:lang w:val="en-US" w:eastAsia="zh-CN"/>
        </w:rPr>
        <w:t>1、线程睡眠：sleep</w:t>
      </w:r>
    </w:p>
    <w:p>
      <w:pPr>
        <w:rPr>
          <w:rFonts w:hint="eastAsia"/>
          <w:lang w:val="en-US" w:eastAsia="zh-CN"/>
        </w:rPr>
      </w:pPr>
      <w:bookmarkStart w:id="0" w:name="_GoBack"/>
      <w:r>
        <w:rPr>
          <w:rFonts w:hint="eastAsia"/>
          <w:lang w:val="en-US" w:eastAsia="zh-CN"/>
        </w:rPr>
        <w:t>如果当我们需要让当前正在执行的线程暂停一段时间，则可以通过调用Thread类的静态sleep()方法，它会导致当前线程进入阻塞状态：</w:t>
      </w:r>
    </w:p>
    <w:p>
      <w:pPr>
        <w:numPr>
          <w:ilvl w:val="0"/>
          <w:numId w:val="14"/>
        </w:numPr>
        <w:ind w:left="420" w:leftChars="0" w:hanging="420" w:firstLineChars="0"/>
        <w:rPr>
          <w:rFonts w:hint="eastAsia"/>
          <w:lang w:val="en-US" w:eastAsia="zh-CN"/>
        </w:rPr>
      </w:pPr>
      <w:r>
        <w:rPr>
          <w:rFonts w:hint="eastAsia"/>
          <w:lang w:val="en-US" w:eastAsia="zh-CN"/>
        </w:rPr>
        <w:t>public static void sleep(long millis)：在指定的毫秒数内让当前正在执行的线程休眠（暂停执行），此操作受到系统计时器和调度程序精度和准确性的影响。</w:t>
      </w:r>
    </w:p>
    <w:p>
      <w:pPr>
        <w:numPr>
          <w:ilvl w:val="0"/>
          <w:numId w:val="14"/>
        </w:numPr>
        <w:ind w:left="420" w:leftChars="0" w:hanging="420" w:firstLineChars="0"/>
        <w:rPr>
          <w:rFonts w:hint="eastAsia"/>
          <w:lang w:val="en-US" w:eastAsia="zh-CN"/>
        </w:rPr>
      </w:pPr>
      <w:r>
        <w:rPr>
          <w:rFonts w:hint="eastAsia"/>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bookmarkEnd w:id="0"/>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eastAsia"/>
          <w:lang w:val="en-US" w:eastAsia="zh-CN"/>
        </w:rPr>
      </w:pPr>
      <w:r>
        <w:rPr>
          <w:rFonts w:hint="eastAsia"/>
          <w:lang w:val="en-US" w:eastAsia="zh-CN"/>
        </w:rPr>
        <w:t>yield()也是一个静态方法，它可以让当前正在执行的线程暂停，但它不会阻塞该线程，它只是将该线程转入就绪状态。</w:t>
      </w:r>
    </w:p>
    <w:p>
      <w:pPr>
        <w:ind w:firstLine="420" w:firstLineChars="0"/>
        <w:rPr>
          <w:rFonts w:hint="eastAsia"/>
          <w:lang w:val="en-US" w:eastAsia="zh-CN"/>
        </w:rPr>
      </w:pPr>
      <w:r>
        <w:rPr>
          <w:rFonts w:hint="eastAsia"/>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ind w:firstLine="420" w:firstLineChars="0"/>
        <w:rPr>
          <w:rFonts w:hint="eastAsia"/>
          <w:lang w:val="en-US" w:eastAsia="zh-CN"/>
        </w:rPr>
      </w:pPr>
      <w:r>
        <w:rPr>
          <w:rFonts w:hint="eastAsia"/>
          <w:lang w:val="en-US" w:eastAsia="zh-CN"/>
        </w:rPr>
        <w:t>当在某个线程的线程体中调用了另一个线程的join()方法，当前线程将被阻塞，直到join进来的线程执行完它才能继续。</w:t>
      </w:r>
    </w:p>
    <w:p>
      <w:pPr>
        <w:numPr>
          <w:ilvl w:val="0"/>
          <w:numId w:val="14"/>
        </w:numPr>
        <w:ind w:left="420" w:leftChars="0" w:hanging="420" w:firstLineChars="0"/>
        <w:rPr>
          <w:rFonts w:hint="eastAsia"/>
          <w:lang w:val="en-US" w:eastAsia="zh-CN"/>
        </w:rPr>
      </w:pPr>
      <w:r>
        <w:rPr>
          <w:rFonts w:hint="eastAsia"/>
          <w:lang w:val="en-US" w:eastAsia="zh-CN"/>
        </w:rPr>
        <w:t xml:space="preserve">void join() ：等待该线程终止。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：等待该线程终止的时间最长为 millis 毫秒。如果millis时间到，将不再等待。 </w:t>
      </w:r>
    </w:p>
    <w:p>
      <w:pPr>
        <w:numPr>
          <w:ilvl w:val="0"/>
          <w:numId w:val="14"/>
        </w:numPr>
        <w:ind w:left="420" w:leftChars="0" w:hanging="420" w:firstLineChars="0"/>
        <w:rPr>
          <w:rFonts w:hint="eastAsia"/>
          <w:lang w:val="en-US" w:eastAsia="zh-CN"/>
        </w:rPr>
      </w:pPr>
      <w:r>
        <w:rPr>
          <w:rFonts w:hint="eastAsia"/>
          <w:lang w:val="en-US" w:eastAsia="zh-CN"/>
        </w:rPr>
        <w:t xml:space="preserve">void join(long millis, int nanos) ：等待该线程终止的时间最长为 millis 毫秒 + nanos 纳秒。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现在有两个窗口同时卖票。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ind w:firstLine="1080" w:firstLineChars="600"/>
              <w:jc w:val="left"/>
              <w:rPr>
                <w:rFonts w:hint="eastAsia" w:ascii="Consolas" w:hAnsi="Consolas" w:eastAsia="宋体"/>
                <w:sz w:val="18"/>
                <w:szCs w:val="18"/>
                <w:lang w:val="en-US" w:eastAsia="zh-CN"/>
              </w:rPr>
            </w:pPr>
            <w:r>
              <w:rPr>
                <w:rFonts w:hint="eastAsia" w:ascii="Consolas" w:hAnsi="Consolas" w:eastAsia="宋体"/>
                <w:color w:val="000000"/>
                <w:sz w:val="18"/>
                <w:szCs w:val="18"/>
                <w:lang w:val="en-US" w:eastAsia="zh-CN"/>
              </w:rPr>
              <w:t>//这里加入休眠时间，是强制让线程切换发生，增大问题出现的概率，好让大家看效果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宋体"/>
                <w:b/>
                <w:i/>
                <w:color w:val="0000C0"/>
                <w:sz w:val="18"/>
                <w:szCs w:val="18"/>
                <w:lang w:val="en-US" w:eastAsia="zh-CN"/>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这里就发生了线程安全问题，当多个线程多条语句（</w:t>
      </w:r>
      <w:r>
        <w:rPr>
          <w:rFonts w:hint="eastAsia"/>
          <w:lang w:val="en-US" w:eastAsia="zh-CN"/>
        </w:rPr>
        <w:t>size()和remove()</w:t>
      </w:r>
      <w:r>
        <w:rPr>
          <w:rFonts w:hint="eastAsia"/>
          <w:lang w:eastAsia="zh-CN"/>
        </w:rPr>
        <w:t>）访问共享数据（这里</w:t>
      </w:r>
      <w:r>
        <w:rPr>
          <w:rFonts w:hint="eastAsia"/>
          <w:lang w:val="en-US" w:eastAsia="zh-CN"/>
        </w:rPr>
        <w:t>TicketService的list存票的集合</w:t>
      </w:r>
      <w:r>
        <w:rPr>
          <w:rFonts w:hint="eastAsia"/>
          <w:lang w:eastAsia="zh-CN"/>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ind w:firstLine="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lang w:val="en-US" w:eastAsia="zh-CN"/>
        </w:rPr>
        <w:t>解决思路：对多条操作共享数据的语句，只能让一个线程都执行完，在执行过程中，其他线程不可以参与执行。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为了解决这个问题，Java的多线程支持引入同步监视器来解决这个问题。使用同步监视器的方式有两种：同步代码块和同步方法。</w:t>
      </w:r>
    </w:p>
    <w:p>
      <w:pPr>
        <w:ind w:firstLine="420" w:firstLineChars="0"/>
        <w:rPr>
          <w:rFonts w:hint="eastAsia"/>
          <w:lang w:val="en-US" w:eastAsia="zh-CN"/>
        </w:rPr>
      </w:pPr>
      <w:r>
        <w:rPr>
          <w:rFonts w:hint="eastAsia"/>
          <w:lang w:val="en-US" w:eastAsia="zh-CN"/>
        </w:rPr>
        <w:t>同步代码块的语法格式如下：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synchronized(同步监视器对象){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ind w:firstLine="420" w:firstLineChars="0"/>
        <w:rPr>
          <w:rFonts w:hint="eastAsia"/>
          <w:b/>
          <w:bCs/>
          <w:lang w:val="en-US" w:eastAsia="zh-CN"/>
        </w:rPr>
      </w:pPr>
      <w:r>
        <w:rPr>
          <w:rFonts w:hint="eastAsia"/>
          <w:b/>
          <w:bCs/>
          <w:lang w:val="en-US" w:eastAsia="zh-CN"/>
        </w:rPr>
        <w:t>任何时刻只能有一个线程可以获得对同步监视器的锁定，当同步代码块执行结束后，该线程自然会释放对同步监视器对象的锁定。</w:t>
      </w:r>
    </w:p>
    <w:p>
      <w:pPr>
        <w:ind w:firstLine="420" w:firstLineChars="0"/>
        <w:rPr>
          <w:rFonts w:hint="eastAsia"/>
          <w:lang w:val="en-US" w:eastAsia="zh-CN"/>
        </w:rPr>
      </w:pPr>
      <w:r>
        <w:rPr>
          <w:rFonts w:hint="eastAsia"/>
          <w:lang w:val="en-US" w:eastAsia="zh-CN"/>
        </w:rPr>
        <w:t>Java程序运行使用任何对象来作为同步监视器对象，只要保证共享资源的这几个线程，锁的是</w:t>
      </w:r>
      <w:r>
        <w:rPr>
          <w:rFonts w:hint="eastAsia"/>
          <w:b/>
          <w:bCs/>
          <w:color w:val="C00000"/>
          <w:lang w:val="en-US" w:eastAsia="zh-CN"/>
        </w:rPr>
        <w:t>同一个</w:t>
      </w:r>
      <w:r>
        <w:rPr>
          <w:rFonts w:hint="eastAsia"/>
          <w:lang w:val="en-US" w:eastAsia="zh-CN"/>
        </w:rPr>
        <w:t>同步监视器对象即可。</w:t>
      </w:r>
    </w:p>
    <w:p>
      <w:pPr>
        <w:pStyle w:val="5"/>
        <w:rPr>
          <w:rFonts w:hint="eastAsia"/>
          <w:lang w:val="en-US" w:eastAsia="zh-CN"/>
        </w:rPr>
      </w:pPr>
      <w:r>
        <w:rPr>
          <w:rFonts w:hint="eastAsia"/>
          <w:lang w:val="en-US" w:eastAsia="zh-CN"/>
        </w:rPr>
        <w:t>1、选择共享资源对象作为同步监视器对象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ind w:firstLine="420" w:firstLineChars="0"/>
        <w:rPr>
          <w:rFonts w:hint="eastAsia"/>
          <w:lang w:val="en-US" w:eastAsia="zh-CN"/>
        </w:rPr>
      </w:pPr>
      <w:r>
        <w:rPr>
          <w:rFonts w:hint="eastAsia"/>
          <w:lang w:val="en-US" w:eastAsia="zh-CN"/>
        </w:rPr>
        <w:t>如果线程是继承Thread类实现的，那么把同步监视器对象换成this，那么就没有起到作用，仍然会发生线程安全问题。因为两个线程的this对象是不同的。</w:t>
      </w:r>
    </w:p>
    <w:p>
      <w:pPr>
        <w:ind w:firstLine="420" w:firstLineChars="0"/>
        <w:rPr>
          <w:rFonts w:hint="eastAsia"/>
          <w:lang w:val="en-US" w:eastAsia="zh-CN"/>
        </w:rPr>
      </w:pPr>
      <w:r>
        <w:rPr>
          <w:rFonts w:hint="eastAsia"/>
          <w:lang w:val="en-US" w:eastAsia="zh-CN"/>
        </w:rPr>
        <w:t>但是如果线程是实现Runnable接口实现的，那么如果两个线程共用同一个Runnable接口实现类对象作为target的话，就可以把同步监视器对象换成this。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3、继承Thread类和实现Runnable接口两种方式的区别</w:t>
      </w:r>
    </w:p>
    <w:p>
      <w:pPr>
        <w:ind w:firstLine="420" w:firstLineChars="0"/>
        <w:rPr>
          <w:rFonts w:hint="eastAsia"/>
          <w:lang w:val="en-US" w:eastAsia="zh-CN"/>
        </w:rPr>
      </w:pPr>
      <w:r>
        <w:rPr>
          <w:rFonts w:hint="eastAsia"/>
          <w:lang w:val="en-US" w:eastAsia="zh-CN"/>
        </w:rPr>
        <w:t>通过继承Thread类或实现Runnable接口都可以实现多线程，但是两种方式存在一定的差别：</w:t>
      </w:r>
    </w:p>
    <w:p>
      <w:pPr>
        <w:ind w:firstLine="420" w:firstLineChars="0"/>
        <w:rPr>
          <w:rFonts w:hint="eastAsia"/>
          <w:b/>
          <w:bCs/>
          <w:lang w:val="en-US" w:eastAsia="zh-CN"/>
        </w:rPr>
      </w:pPr>
      <w:r>
        <w:rPr>
          <w:rFonts w:hint="eastAsia"/>
          <w:b/>
          <w:bCs/>
          <w:lang w:val="en-US" w:eastAsia="zh-CN"/>
        </w:rPr>
        <w:t>采用继承Thread的方式：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（1）直接线程对象启动，比较简单。</w:t>
      </w:r>
    </w:p>
    <w:p>
      <w:pPr>
        <w:ind w:firstLine="420" w:firstLineChars="0"/>
        <w:rPr>
          <w:rFonts w:hint="eastAsia"/>
          <w:lang w:val="en-US" w:eastAsia="zh-CN"/>
        </w:rPr>
      </w:pPr>
      <w:r>
        <w:rPr>
          <w:rFonts w:hint="eastAsia"/>
          <w:lang w:val="en-US" w:eastAsia="zh-CN"/>
        </w:rPr>
        <w:t>（2）如果在线程体中要访问当前线程，直接this即可。</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（1）Java有单继承线程，继承了Thread类就不能再继承其他类了。</w:t>
      </w:r>
    </w:p>
    <w:p>
      <w:pPr>
        <w:ind w:firstLine="420" w:firstLineChars="0"/>
        <w:rPr>
          <w:rFonts w:hint="eastAsia"/>
          <w:lang w:val="en-US" w:eastAsia="zh-CN"/>
        </w:rPr>
      </w:pPr>
      <w:r>
        <w:rPr>
          <w:rFonts w:hint="eastAsia"/>
          <w:lang w:val="en-US" w:eastAsia="zh-CN"/>
        </w:rPr>
        <w:t>（2）如果多个线程要共享数据，就比较麻烦，使用static的变量共享，范围又太大。</w:t>
      </w:r>
    </w:p>
    <w:p>
      <w:pPr>
        <w:ind w:firstLine="420" w:firstLineChars="0"/>
        <w:rPr>
          <w:rFonts w:hint="eastAsia"/>
          <w:b/>
          <w:bCs/>
          <w:lang w:val="en-US" w:eastAsia="zh-CN"/>
        </w:rPr>
      </w:pPr>
      <w:r>
        <w:rPr>
          <w:rFonts w:hint="eastAsia"/>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（1）避免单继承；</w:t>
      </w:r>
    </w:p>
    <w:p>
      <w:pPr>
        <w:ind w:firstLine="420" w:firstLineChars="0"/>
        <w:rPr>
          <w:rFonts w:hint="eastAsia"/>
          <w:lang w:val="en-US" w:eastAsia="zh-CN"/>
        </w:rPr>
      </w:pPr>
      <w:r>
        <w:rPr>
          <w:rFonts w:hint="eastAsia"/>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（1）启动线程需要再new Thread的对象；</w:t>
      </w:r>
    </w:p>
    <w:p>
      <w:pPr>
        <w:ind w:firstLine="420" w:firstLineChars="0"/>
        <w:rPr>
          <w:rFonts w:hint="eastAsia"/>
          <w:lang w:val="en-US" w:eastAsia="zh-CN"/>
        </w:rPr>
      </w:pPr>
      <w:r>
        <w:rPr>
          <w:rFonts w:hint="eastAsia"/>
          <w:lang w:val="en-US" w:eastAsia="zh-CN"/>
        </w:rPr>
        <w:t>（2）在线程体中要访问当前对象，需要用Thread.currentThread()先获取当前线程对象。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eastAsia"/>
          <w:lang w:val="en-US" w:eastAsia="zh-CN"/>
        </w:rPr>
      </w:pPr>
      <w:r>
        <w:rPr>
          <w:rFonts w:hint="eastAsia"/>
          <w:lang w:val="en-US" w:eastAsia="zh-CN"/>
        </w:rPr>
        <w:t>与同步代码块对应的，Java的多线程安全支持还提供了同步方法，同步方法就是使用synchronized关键字来修饰某个方法，则该方法称为同步方法。对于同步方法而言，无须显式指定同步监视器，静态方法的同步监视器对象是当前类的Class对象，非静态方法的同步监视器对象是调用当前方法的this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15"/>
        </w:numPr>
        <w:ind w:left="420" w:leftChars="0" w:hanging="420" w:firstLineChars="0"/>
        <w:rPr>
          <w:rFonts w:hint="eastAsia"/>
          <w:lang w:val="en-US" w:eastAsia="zh-CN"/>
        </w:rPr>
      </w:pPr>
      <w:r>
        <w:rPr>
          <w:rFonts w:hint="eastAsia"/>
          <w:lang w:val="en-US" w:eastAsia="zh-CN"/>
        </w:rPr>
        <w:t>当前线程的同步方法、同步代码块执行结束。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当前线程在同步代码块、同步方法中遇到break、return终止了该代码块、该方法的继续执行。</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当前线程在同步代码块、同步方法中出现了未处理的Error或Exception，导致当前线程异常结束。</w:t>
      </w:r>
    </w:p>
    <w:p>
      <w:pPr>
        <w:numPr>
          <w:ilvl w:val="0"/>
          <w:numId w:val="15"/>
        </w:numPr>
        <w:ind w:left="420" w:leftChars="0" w:hanging="420" w:firstLineChars="0"/>
        <w:rPr>
          <w:rFonts w:hint="eastAsia"/>
          <w:lang w:val="en-US" w:eastAsia="zh-CN"/>
        </w:rPr>
      </w:pPr>
      <w:r>
        <w:rPr>
          <w:rFonts w:hint="eastAsia"/>
          <w:lang w:val="en-US" w:eastAsia="zh-CN"/>
        </w:rPr>
        <w:t>当前线程在同步代码块、同步方法中执行了锁对象的wait()方法，当前线程被挂起，并释放锁。</w:t>
      </w:r>
    </w:p>
    <w:p>
      <w:pPr>
        <w:pStyle w:val="5"/>
        <w:rPr>
          <w:rFonts w:hint="eastAsia"/>
          <w:lang w:val="en-US" w:eastAsia="zh-CN"/>
        </w:rPr>
      </w:pPr>
      <w:r>
        <w:rPr>
          <w:rFonts w:hint="eastAsia"/>
          <w:lang w:val="en-US" w:eastAsia="zh-CN"/>
        </w:rPr>
        <w:t>2、不会释放锁的操作</w:t>
      </w:r>
    </w:p>
    <w:p>
      <w:pPr>
        <w:numPr>
          <w:ilvl w:val="0"/>
          <w:numId w:val="15"/>
        </w:numPr>
        <w:ind w:left="420" w:leftChars="0" w:hanging="420" w:firstLineChars="0"/>
        <w:rPr>
          <w:rFonts w:hint="eastAsia"/>
          <w:lang w:val="en-US" w:eastAsia="zh-CN"/>
        </w:rPr>
      </w:pPr>
      <w:r>
        <w:rPr>
          <w:rFonts w:hint="eastAsia"/>
          <w:lang w:val="en-US" w:eastAsia="zh-CN"/>
        </w:rPr>
        <w:t>线程执行同步代码块或同步方法时，程序调用Thread.sleep()、Thread.yield()方法暂停当前线程的执行。</w:t>
      </w:r>
    </w:p>
    <w:p>
      <w:pPr>
        <w:numPr>
          <w:ilvl w:val="0"/>
          <w:numId w:val="15"/>
        </w:numPr>
        <w:ind w:left="420" w:leftChars="0" w:hanging="420" w:firstLineChars="0"/>
        <w:rPr>
          <w:rFonts w:hint="eastAsia"/>
          <w:lang w:val="en-US" w:eastAsia="zh-CN"/>
        </w:rPr>
      </w:pPr>
      <w:r>
        <w:rPr>
          <w:rFonts w:hint="eastAsia"/>
          <w:lang w:val="en-US" w:eastAsia="zh-CN"/>
        </w:rPr>
        <w:t>线程执行同步代码块时，其他线程调用了该线程的suspend()方法将该该线程挂起，该线程不会释放锁（同步监视器）。</w:t>
      </w:r>
    </w:p>
    <w:p>
      <w:pPr>
        <w:numPr>
          <w:ilvl w:val="1"/>
          <w:numId w:val="15"/>
        </w:numPr>
        <w:ind w:left="840" w:leftChars="0" w:hanging="420" w:firstLineChars="0"/>
        <w:rPr>
          <w:rFonts w:hint="eastAsia"/>
          <w:lang w:val="en-US" w:eastAsia="zh-CN"/>
        </w:rPr>
      </w:pPr>
      <w:r>
        <w:rPr>
          <w:rFonts w:hint="eastAsia"/>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numPr>
          <w:ilvl w:val="0"/>
          <w:numId w:val="0"/>
        </w:numPr>
        <w:ind w:firstLine="420" w:firstLineChars="0"/>
        <w:rPr>
          <w:rFonts w:hint="eastAsia"/>
        </w:rPr>
      </w:pPr>
      <w:r>
        <w:rPr>
          <w:rFonts w:hint="eastAsia"/>
        </w:rPr>
        <w:t>生产者</w:t>
      </w:r>
      <w:r>
        <w:rPr>
          <w:rFonts w:hint="eastAsia"/>
          <w:lang w:eastAsia="zh-CN"/>
        </w:rPr>
        <w:t>与</w:t>
      </w:r>
      <w:r>
        <w:rPr>
          <w:rFonts w:hint="eastAsia"/>
        </w:rPr>
        <w:t>消费者问题（英语：Producer-consumer problem），也称有限缓冲问题（英语：Bounded-buffer problem），是一个多线程同步问题的经典案例。</w:t>
      </w:r>
    </w:p>
    <w:p>
      <w:pPr>
        <w:numPr>
          <w:ilvl w:val="0"/>
          <w:numId w:val="0"/>
        </w:numPr>
        <w:ind w:firstLine="420" w:firstLineChars="0"/>
        <w:rPr>
          <w:rFonts w:hint="eastAsia"/>
        </w:rPr>
      </w:pPr>
      <w:r>
        <w:rPr>
          <w:rFonts w:hint="eastAsia"/>
        </w:rPr>
        <w:t>该问题描述了两个（多个）共享固定大小缓冲区的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ind w:firstLine="420" w:firstLineChars="0"/>
        <w:rPr>
          <w:rFonts w:hint="eastAsia"/>
          <w:lang w:eastAsia="zh-CN"/>
        </w:rPr>
      </w:pPr>
      <w:r>
        <w:rPr>
          <w:rFonts w:hint="eastAsia"/>
          <w:lang w:eastAsia="zh-CN"/>
        </w:rPr>
        <w:t>生产者与消费者问题中其实隐含了两个问题：</w:t>
      </w:r>
    </w:p>
    <w:p>
      <w:pPr>
        <w:numPr>
          <w:ilvl w:val="0"/>
          <w:numId w:val="16"/>
        </w:numPr>
        <w:ind w:left="420" w:leftChars="0" w:hanging="420" w:firstLineChars="0"/>
        <w:rPr>
          <w:rFonts w:hint="eastAsia"/>
          <w:lang w:eastAsia="zh-CN"/>
        </w:rPr>
      </w:pPr>
      <w:r>
        <w:rPr>
          <w:rFonts w:hint="eastAsia"/>
          <w:lang w:eastAsia="zh-CN"/>
        </w:rPr>
        <w:t>线程安全问题：因为生产者与消费者共享数据缓冲区，不过这个问题可以使用同步解决。</w:t>
      </w:r>
    </w:p>
    <w:p>
      <w:pPr>
        <w:numPr>
          <w:ilvl w:val="0"/>
          <w:numId w:val="16"/>
        </w:numPr>
        <w:ind w:left="42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eastAsia"/>
          <w:lang w:eastAsia="zh-CN"/>
        </w:rPr>
      </w:pPr>
      <w:r>
        <w:rPr>
          <w:rFonts w:hint="eastAsia"/>
        </w:rPr>
        <w:t>要解决该问题，就必须让生产者</w:t>
      </w:r>
      <w:r>
        <w:rPr>
          <w:rFonts w:hint="eastAsia"/>
          <w:lang w:eastAsia="zh-CN"/>
        </w:rPr>
        <w:t>线程</w:t>
      </w:r>
      <w:r>
        <w:rPr>
          <w:rFonts w:hint="eastAsia"/>
        </w:rPr>
        <w:t>在缓冲区满时等待(wait)</w:t>
      </w:r>
      <w:r>
        <w:rPr>
          <w:rFonts w:hint="eastAsia"/>
          <w:lang w:eastAsia="zh-CN"/>
        </w:rPr>
        <w:t>，暂停进入阻塞状态</w:t>
      </w:r>
      <w:r>
        <w:rPr>
          <w:rFonts w:hint="eastAsia"/>
        </w:rPr>
        <w:t>，等到下次消费者消耗了缓冲区中的数据的时候，</w:t>
      </w:r>
      <w:r>
        <w:rPr>
          <w:rFonts w:hint="eastAsia"/>
          <w:lang w:eastAsia="zh-CN"/>
        </w:rPr>
        <w:t>通知</w:t>
      </w:r>
      <w:r>
        <w:rPr>
          <w:rFonts w:hint="eastAsia"/>
        </w:rPr>
        <w:t>(notify)</w:t>
      </w:r>
      <w:r>
        <w:rPr>
          <w:rFonts w:hint="eastAsia"/>
          <w:lang w:eastAsia="zh-CN"/>
        </w:rPr>
        <w:t>正在等待的线程恢复到就绪状态，重新</w:t>
      </w:r>
      <w:r>
        <w:rPr>
          <w:rFonts w:hint="eastAsia"/>
        </w:rPr>
        <w:t>开始往缓冲区添加数据。同样，也可以让消费者</w:t>
      </w:r>
      <w:r>
        <w:rPr>
          <w:rFonts w:hint="eastAsia"/>
          <w:lang w:eastAsia="zh-CN"/>
        </w:rPr>
        <w:t>线程</w:t>
      </w:r>
      <w:r>
        <w:rPr>
          <w:rFonts w:hint="eastAsia"/>
        </w:rPr>
        <w:t>在缓冲区空时进入等待(wait)，</w:t>
      </w:r>
      <w:r>
        <w:rPr>
          <w:rFonts w:hint="eastAsia"/>
          <w:lang w:eastAsia="zh-CN"/>
        </w:rPr>
        <w:t>暂停进入阻塞状态</w:t>
      </w:r>
      <w:r>
        <w:rPr>
          <w:rFonts w:hint="eastAsia"/>
        </w:rPr>
        <w:t>，等到生产者往缓冲区添加数据之后，再</w:t>
      </w:r>
      <w:r>
        <w:rPr>
          <w:rFonts w:hint="eastAsia"/>
          <w:lang w:eastAsia="zh-CN"/>
        </w:rPr>
        <w:t>通知</w:t>
      </w:r>
      <w:r>
        <w:rPr>
          <w:rFonts w:hint="eastAsia"/>
        </w:rPr>
        <w:t>(notify)</w:t>
      </w:r>
      <w:r>
        <w:rPr>
          <w:rFonts w:hint="eastAsia"/>
          <w:lang w:eastAsia="zh-CN"/>
        </w:rPr>
        <w:t>正在等待的线程恢复到就绪状态</w:t>
      </w:r>
      <w:r>
        <w:rPr>
          <w:rFonts w:hint="eastAsia"/>
        </w:rPr>
        <w:t>。</w:t>
      </w:r>
      <w:r>
        <w:rPr>
          <w:rFonts w:hint="eastAsia"/>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CC4D736"/>
    <w:multiLevelType w:val="singleLevel"/>
    <w:tmpl w:val="BCC4D736"/>
    <w:lvl w:ilvl="0" w:tentative="0">
      <w:start w:val="14"/>
      <w:numFmt w:val="decimal"/>
      <w:suff w:val="space"/>
      <w:lvlText w:val="第%1章"/>
      <w:lvlJc w:val="left"/>
    </w:lvl>
  </w:abstractNum>
  <w:abstractNum w:abstractNumId="3">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4">
    <w:nsid w:val="F13FCEA9"/>
    <w:multiLevelType w:val="singleLevel"/>
    <w:tmpl w:val="F13FCEA9"/>
    <w:lvl w:ilvl="0" w:tentative="0">
      <w:start w:val="1"/>
      <w:numFmt w:val="decimal"/>
      <w:lvlText w:val="%1."/>
      <w:lvlJc w:val="left"/>
      <w:pPr>
        <w:tabs>
          <w:tab w:val="left" w:pos="312"/>
        </w:tabs>
      </w:pPr>
    </w:lvl>
  </w:abstractNum>
  <w:abstractNum w:abstractNumId="5">
    <w:nsid w:val="F897AF0D"/>
    <w:multiLevelType w:val="singleLevel"/>
    <w:tmpl w:val="F897AF0D"/>
    <w:lvl w:ilvl="0" w:tentative="0">
      <w:start w:val="1"/>
      <w:numFmt w:val="decimal"/>
      <w:lvlText w:val="%1."/>
      <w:lvlJc w:val="left"/>
      <w:pPr>
        <w:ind w:left="425" w:hanging="425"/>
      </w:pPr>
      <w:rPr>
        <w:rFonts w:hint="default"/>
      </w:rPr>
    </w:lvl>
  </w:abstractNum>
  <w:abstractNum w:abstractNumId="6">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7">
    <w:nsid w:val="337DFAD2"/>
    <w:multiLevelType w:val="singleLevel"/>
    <w:tmpl w:val="337DFAD2"/>
    <w:lvl w:ilvl="0" w:tentative="0">
      <w:start w:val="1"/>
      <w:numFmt w:val="decimal"/>
      <w:suff w:val="nothing"/>
      <w:lvlText w:val="（%1）"/>
      <w:lvlJc w:val="left"/>
    </w:lvl>
  </w:abstractNum>
  <w:abstractNum w:abstractNumId="8">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9">
    <w:nsid w:val="526B1C1D"/>
    <w:multiLevelType w:val="singleLevel"/>
    <w:tmpl w:val="526B1C1D"/>
    <w:lvl w:ilvl="0" w:tentative="0">
      <w:start w:val="1"/>
      <w:numFmt w:val="bullet"/>
      <w:lvlText w:val=""/>
      <w:lvlJc w:val="left"/>
      <w:pPr>
        <w:ind w:left="420" w:hanging="420"/>
      </w:pPr>
      <w:rPr>
        <w:rFonts w:hint="default" w:ascii="Wingdings" w:hAnsi="Wingdings"/>
      </w:rPr>
    </w:lvl>
  </w:abstractNum>
  <w:abstractNum w:abstractNumId="10">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11">
    <w:nsid w:val="58510780"/>
    <w:multiLevelType w:val="singleLevel"/>
    <w:tmpl w:val="58510780"/>
    <w:lvl w:ilvl="0" w:tentative="0">
      <w:start w:val="1"/>
      <w:numFmt w:val="bullet"/>
      <w:lvlText w:val=""/>
      <w:lvlJc w:val="left"/>
      <w:pPr>
        <w:ind w:left="420" w:leftChars="0" w:hanging="420" w:firstLineChars="0"/>
      </w:pPr>
      <w:rPr>
        <w:rFonts w:hint="default" w:ascii="Wingdings" w:hAnsi="Wingdings"/>
      </w:rPr>
    </w:lvl>
  </w:abstractNum>
  <w:abstractNum w:abstractNumId="12">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B75593"/>
    <w:multiLevelType w:val="singleLevel"/>
    <w:tmpl w:val="58B75593"/>
    <w:lvl w:ilvl="0" w:tentative="0">
      <w:start w:val="1"/>
      <w:numFmt w:val="decimal"/>
      <w:lvlText w:val="%1."/>
      <w:lvlJc w:val="left"/>
      <w:pPr>
        <w:ind w:left="425" w:hanging="425"/>
      </w:pPr>
      <w:rPr>
        <w:rFonts w:hint="default"/>
      </w:rPr>
    </w:lvl>
  </w:abstractNum>
  <w:abstractNum w:abstractNumId="14">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15">
    <w:nsid w:val="7E7AE414"/>
    <w:multiLevelType w:val="singleLevel"/>
    <w:tmpl w:val="7E7AE414"/>
    <w:lvl w:ilvl="0" w:tentative="0">
      <w:start w:val="1"/>
      <w:numFmt w:val="decimal"/>
      <w:lvlText w:val="%1."/>
      <w:lvlJc w:val="left"/>
      <w:pPr>
        <w:tabs>
          <w:tab w:val="left" w:pos="312"/>
        </w:tabs>
      </w:pPr>
    </w:lvl>
  </w:abstractNum>
  <w:num w:numId="1">
    <w:abstractNumId w:val="2"/>
  </w:num>
  <w:num w:numId="2">
    <w:abstractNumId w:val="15"/>
  </w:num>
  <w:num w:numId="3">
    <w:abstractNumId w:val="4"/>
  </w:num>
  <w:num w:numId="4">
    <w:abstractNumId w:val="0"/>
  </w:num>
  <w:num w:numId="5">
    <w:abstractNumId w:val="7"/>
  </w:num>
  <w:num w:numId="6">
    <w:abstractNumId w:val="5"/>
  </w:num>
  <w:num w:numId="7">
    <w:abstractNumId w:val="1"/>
  </w:num>
  <w:num w:numId="8">
    <w:abstractNumId w:val="3"/>
  </w:num>
  <w:num w:numId="9">
    <w:abstractNumId w:val="6"/>
  </w:num>
  <w:num w:numId="10">
    <w:abstractNumId w:val="10"/>
  </w:num>
  <w:num w:numId="11">
    <w:abstractNumId w:val="14"/>
  </w:num>
  <w:num w:numId="12">
    <w:abstractNumId w:val="13"/>
  </w:num>
  <w:num w:numId="13">
    <w:abstractNumId w:val="11"/>
  </w:num>
  <w:num w:numId="14">
    <w:abstractNumId w:val="8"/>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30085A"/>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2021-05-18T09:29:34Z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AE850C919A4940C782AE402FE55B739F</vt:lpwstr>
  </property>
</Properties>
</file>