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运行时数据区</w:t>
      </w:r>
    </w:p>
    <w:p>
      <w:pPr>
        <w:pStyle w:val="3"/>
        <w:bidi w:val="0"/>
      </w:pPr>
      <w:r>
        <w:rPr>
          <w:rFonts w:hint="eastAsia"/>
        </w:rPr>
        <w:t>1、前言</w:t>
      </w:r>
    </w:p>
    <w:p>
      <w:pPr>
        <w:ind w:firstLine="420" w:firstLineChars="0"/>
        <w:rPr>
          <w:rFonts w:hint="eastAsia"/>
        </w:rPr>
      </w:pPr>
      <w:r>
        <w:rPr>
          <w:rFonts w:hint="default"/>
        </w:rPr>
        <w:t>本节主要讲的是运行时数据区，也就是下图这部分，它是在类加载完成后的阶段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jc w:val="center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5163820" cy="3032125"/>
            <wp:effectExtent l="0" t="0" r="17780" b="15875"/>
            <wp:docPr id="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63820" cy="3032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default"/>
        </w:rPr>
        <w:t>当我们通过前面的：类的加载 --&gt; 验证 --&gt; 准备 --&gt; 解析 --&gt; 初始化，这几个阶段完成后，就会用到执行引擎对我们的类进行使用，同时执行引擎将会使用到我们运行时数据区</w:t>
      </w:r>
      <w:r>
        <w:rPr>
          <w:rFonts w:hint="eastAsia"/>
          <w:lang w:eastAsia="zh-CN"/>
        </w:rPr>
        <w:t>。</w:t>
      </w:r>
    </w:p>
    <w:p>
      <w:pPr>
        <w:jc w:val="center"/>
      </w:pPr>
      <w:r>
        <w:drawing>
          <wp:inline distT="0" distB="0" distL="114300" distR="114300">
            <wp:extent cx="4185920" cy="2139950"/>
            <wp:effectExtent l="0" t="0" r="5080" b="1270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85920" cy="213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好比</w:t>
      </w:r>
      <w:r>
        <w:t>大厨做饭</w:t>
      </w:r>
      <w:r>
        <w:rPr>
          <w:rFonts w:hint="eastAsia"/>
          <w:lang w:eastAsia="zh-CN"/>
        </w:rPr>
        <w:t>：</w:t>
      </w:r>
    </w:p>
    <w:p>
      <w:pPr>
        <w:ind w:left="420" w:leftChars="0" w:firstLine="420" w:firstLineChars="0"/>
        <w:jc w:val="left"/>
      </w:pPr>
      <w:r>
        <w:t>切好的菜，刀，调料比作是运行时数据区</w:t>
      </w:r>
    </w:p>
    <w:p>
      <w:pPr>
        <w:ind w:left="420" w:leftChars="0" w:firstLine="420" w:firstLineChars="0"/>
        <w:jc w:val="left"/>
      </w:pPr>
      <w:r>
        <w:t>厨师可以类比于执行引擎，将通过准备的东西进行制作成精美的菜品</w:t>
      </w:r>
    </w:p>
    <w:p>
      <w:pPr>
        <w:ind w:left="420" w:leftChars="0" w:firstLine="420" w:firstLineChars="0"/>
        <w:jc w:val="left"/>
      </w:pPr>
      <w:r>
        <w:drawing>
          <wp:inline distT="0" distB="0" distL="114300" distR="114300">
            <wp:extent cx="3300095" cy="2550795"/>
            <wp:effectExtent l="0" t="0" r="14605" b="190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00095" cy="255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rPr>
          <w:rFonts w:hint="eastAsia"/>
        </w:rPr>
        <w:t>2</w:t>
      </w:r>
      <w:r>
        <w:rPr>
          <w:rFonts w:hint="eastAsia"/>
          <w:lang w:val="en-US" w:eastAsia="zh-CN"/>
        </w:rPr>
        <w:t>.</w:t>
      </w:r>
      <w:r>
        <w:rPr>
          <w:rFonts w:hint="eastAsia"/>
        </w:rPr>
        <w:t>运行时数据区结构</w:t>
      </w:r>
    </w:p>
    <w:p>
      <w:pPr>
        <w:pStyle w:val="4"/>
        <w:bidi w:val="0"/>
        <w:rPr>
          <w:rFonts w:hint="eastAsia"/>
        </w:rPr>
      </w:pPr>
      <w:r>
        <w:rPr>
          <w:rFonts w:hint="eastAsia"/>
        </w:rPr>
        <w:t>2.1运行时数据区与内存</w:t>
      </w:r>
    </w:p>
    <w:p>
      <w:pPr>
        <w:pStyle w:val="5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内存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default" w:ascii="Consolas" w:hAnsi="Consolas" w:cs="Consolas"/>
        </w:rPr>
      </w:pPr>
      <w:r>
        <w:rPr>
          <w:rFonts w:hint="default" w:ascii="Consolas" w:hAnsi="Consolas" w:cs="Consolas"/>
        </w:rPr>
        <w:t>内存是非常重要的系统资源，是硬盘和CPU的中间仓库及桥梁，承载着操作系统和应用程序的实时运行</w:t>
      </w:r>
      <w:r>
        <w:rPr>
          <w:rFonts w:hint="eastAsia" w:ascii="Consolas" w:hAnsi="Consolas" w:cs="Consolas"/>
          <w:lang w:eastAsia="zh-CN"/>
        </w:rPr>
        <w:t>。</w:t>
      </w:r>
      <w:r>
        <w:rPr>
          <w:rFonts w:hint="default" w:ascii="Consolas" w:hAnsi="Consolas" w:cs="Consolas"/>
        </w:rPr>
        <w:t>JVM内存布局规定了Java在运行过程中内存申请、分配、管理的策略，保证了JVM的高效稳定运行。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default" w:ascii="Consolas" w:hAnsi="Consolas" w:cs="Consolas"/>
        </w:rPr>
      </w:pPr>
      <w:r>
        <w:rPr>
          <w:rFonts w:hint="default" w:ascii="Consolas" w:hAnsi="Consolas" w:cs="Consolas"/>
        </w:rPr>
        <w:t>不同的JVM对于内存的划分方式和管理机制存在着部分差异</w:t>
      </w:r>
      <w:r>
        <w:rPr>
          <w:rFonts w:hint="eastAsia" w:ascii="Consolas" w:hAnsi="Consolas" w:cs="Consolas"/>
          <w:lang w:val="en-US" w:eastAsia="zh-CN"/>
        </w:rPr>
        <w:t>(</w:t>
      </w:r>
      <w:r>
        <w:rPr>
          <w:rFonts w:hint="default"/>
        </w:rPr>
        <w:t>对于Hotspot主要指方法区</w:t>
      </w:r>
      <w:r>
        <w:rPr>
          <w:rFonts w:hint="eastAsia" w:ascii="Consolas" w:hAnsi="Consolas" w:cs="Consolas"/>
          <w:lang w:val="en-US" w:eastAsia="zh-CN"/>
        </w:rPr>
        <w:t>)</w:t>
      </w:r>
      <w:r>
        <w:rPr>
          <w:rFonts w:hint="default" w:ascii="Consolas" w:hAnsi="Consolas" w:cs="Consolas"/>
        </w:rPr>
        <w:t>。结合JVM虚拟机规范，来探讨一下经典的JVM内存布局。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default" w:ascii="Consolas" w:hAnsi="Consolas" w:cs="Consolas"/>
        </w:rPr>
      </w:pPr>
      <w:r>
        <w:rPr>
          <w:rFonts w:hint="default" w:ascii="Consolas" w:hAnsi="Consolas" w:cs="Consolas"/>
        </w:rPr>
        <w:t>我们通过磁盘或者网络IO得到的数据，都需要先加载到内存中，然后CPU从内存中获取数据进行读取，也就是说内存充当了CPU和磁盘之间的桥梁</w:t>
      </w:r>
    </w:p>
    <w:p>
      <w:pPr>
        <w:pStyle w:val="5"/>
        <w:numPr>
          <w:ilvl w:val="0"/>
          <w:numId w:val="3"/>
        </w:numPr>
        <w:bidi w:val="0"/>
        <w:rPr>
          <w:rFonts w:hint="eastAsia"/>
          <w:lang w:eastAsia="zh-CN"/>
        </w:rPr>
      </w:pPr>
      <w:r>
        <w:t>运行时数据区的完整图</w:t>
      </w:r>
    </w:p>
    <w:p>
      <w:pPr>
        <w:rPr>
          <w:rFonts w:hint="eastAsia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0"/>
        <w:jc w:val="left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2"/>
          <w:szCs w:val="22"/>
          <w:shd w:val="clear" w:fill="F5F5F5"/>
        </w:rPr>
        <w:drawing>
          <wp:inline distT="0" distB="0" distL="114300" distR="114300">
            <wp:extent cx="5645785" cy="2663825"/>
            <wp:effectExtent l="0" t="0" r="12065" b="3175"/>
            <wp:docPr id="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45785" cy="2663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onsolas" w:hAnsi="Consolas" w:cs="Consolas"/>
        </w:rPr>
      </w:pPr>
      <w:r>
        <w:rPr>
          <w:rFonts w:hint="default" w:ascii="Consolas" w:hAnsi="Consolas" w:cs="Consolas"/>
        </w:rPr>
        <w:t>（图源阿里）JDK8的元数据区+JIT编译产物 就是JDK8以前的方法区</w:t>
      </w:r>
    </w:p>
    <w:p>
      <w:pPr>
        <w:pStyle w:val="4"/>
        <w:bidi w:val="0"/>
        <w:rPr>
          <w:rFonts w:hint="eastAsia"/>
        </w:rPr>
      </w:pPr>
      <w:r>
        <w:rPr>
          <w:rFonts w:hint="eastAsia"/>
        </w:rPr>
        <w:t>2.2线程的内存空间</w:t>
      </w:r>
    </w:p>
    <w:p>
      <w:p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</w:rPr>
        <w:t>Java虚拟机定义了若干种程序运行期间会使用到的运行时数据区</w:t>
      </w:r>
      <w:r>
        <w:rPr>
          <w:rFonts w:hint="default" w:ascii="Consolas" w:hAnsi="Consolas" w:cs="Consolas"/>
          <w:lang w:eastAsia="zh-CN"/>
        </w:rPr>
        <w:t>，</w:t>
      </w:r>
      <w:r>
        <w:rPr>
          <w:rFonts w:hint="default" w:ascii="Consolas" w:hAnsi="Consolas" w:cs="Consolas"/>
          <w:lang w:val="en-US" w:eastAsia="zh-CN"/>
        </w:rPr>
        <w:t>可以按照生命周期进行分类：</w:t>
      </w:r>
    </w:p>
    <w:p>
      <w:p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1.</w:t>
      </w:r>
      <w:r>
        <w:rPr>
          <w:rFonts w:hint="default" w:ascii="Consolas" w:hAnsi="Consolas" w:cs="Consolas"/>
        </w:rPr>
        <w:t>随着虚拟机启动而创建，随着虚拟机退出而销毁。</w:t>
      </w:r>
    </w:p>
    <w:p>
      <w:pPr>
        <w:ind w:firstLine="420" w:firstLineChars="0"/>
        <w:rPr>
          <w:rFonts w:hint="default" w:ascii="Consolas" w:hAnsi="Consolas" w:cs="Consolas"/>
        </w:rPr>
      </w:pPr>
      <w:r>
        <w:rPr>
          <w:rFonts w:hint="default" w:ascii="Consolas" w:hAnsi="Consolas" w:cs="Consolas"/>
          <w:lang w:val="en-US" w:eastAsia="zh-CN"/>
        </w:rPr>
        <w:t>2.</w:t>
      </w:r>
      <w:r>
        <w:rPr>
          <w:rFonts w:hint="default" w:ascii="Consolas" w:hAnsi="Consolas" w:cs="Consolas"/>
        </w:rPr>
        <w:t>另外一些则是与线程一一对应的，这些与线程对应的数据区域会随着线程开始和结束而创建和销毁。</w:t>
      </w:r>
    </w:p>
    <w:p>
      <w:pPr>
        <w:ind w:firstLine="420" w:firstLineChars="0"/>
        <w:jc w:val="center"/>
        <w:rPr>
          <w:rFonts w:hint="default" w:ascii="Consolas" w:hAnsi="Consolas" w:cs="Consolas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030220" cy="2050415"/>
            <wp:effectExtent l="0" t="0" r="17780" b="6985"/>
            <wp:docPr id="10" name="图片 10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30220" cy="2050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ascii="Consolas" w:hAnsi="Consolas" w:cs="Consolas"/>
          <w:b/>
          <w:bCs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b/>
          <w:bCs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线程独有：程序计数器、</w:t>
      </w:r>
      <w:r>
        <w:rPr>
          <w:rFonts w:hint="eastAsia" w:ascii="Consolas" w:hAnsi="Consolas" w:cs="Consolas"/>
          <w:b/>
          <w:bCs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虚拟机</w:t>
      </w:r>
      <w:r>
        <w:rPr>
          <w:rFonts w:hint="default" w:ascii="Consolas" w:hAnsi="Consolas" w:cs="Consolas"/>
          <w:b/>
          <w:bCs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栈、本地方法栈</w:t>
      </w:r>
    </w:p>
    <w:p>
      <w:pPr>
        <w:ind w:firstLine="420" w:firstLineChars="0"/>
        <w:rPr>
          <w:rFonts w:hint="default" w:ascii="Consolas" w:hAnsi="Consolas" w:cs="Consolas"/>
          <w:b/>
          <w:bCs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b/>
          <w:bCs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线程间共享：堆、堆外内存（永久代或元空间、代码缓存）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011045" cy="2071370"/>
            <wp:effectExtent l="0" t="0" r="8255" b="508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11045" cy="207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ascii="Consolas" w:hAnsi="Consolas" w:cs="Consolas"/>
        </w:rPr>
      </w:pPr>
      <w:r>
        <w:rPr>
          <w:rFonts w:hint="default" w:ascii="Consolas" w:hAnsi="Consolas" w:cs="Consolas"/>
        </w:rPr>
        <w:t>PC即程序计数器</w:t>
      </w:r>
      <w:r>
        <w:rPr>
          <w:rFonts w:hint="default" w:ascii="Consolas" w:hAnsi="Consolas" w:cs="Consolas"/>
          <w:lang w:eastAsia="zh-CN"/>
        </w:rPr>
        <w:t>、</w:t>
      </w:r>
      <w:r>
        <w:rPr>
          <w:rFonts w:hint="default" w:ascii="Consolas" w:hAnsi="Consolas" w:cs="Consolas"/>
        </w:rPr>
        <w:t>VMS即虚拟机栈</w:t>
      </w:r>
      <w:r>
        <w:rPr>
          <w:rFonts w:hint="default" w:ascii="Consolas" w:hAnsi="Consolas" w:cs="Consolas"/>
          <w:lang w:eastAsia="zh-CN"/>
        </w:rPr>
        <w:t>、</w:t>
      </w:r>
      <w:r>
        <w:rPr>
          <w:rFonts w:hint="default" w:ascii="Consolas" w:hAnsi="Consolas" w:cs="Consolas"/>
        </w:rPr>
        <w:t>NMS即本地方法栈</w:t>
      </w:r>
    </w:p>
    <w:p>
      <w:pPr>
        <w:ind w:firstLine="420" w:firstLineChars="0"/>
        <w:rPr>
          <w:rFonts w:hint="default" w:ascii="Consolas" w:hAnsi="Consolas" w:cs="Consolas"/>
        </w:rPr>
      </w:pPr>
      <w:r>
        <w:rPr>
          <w:rFonts w:hint="default" w:ascii="Consolas" w:hAnsi="Consolas" w:cs="Consolas"/>
          <w:lang w:val="en-US" w:eastAsia="zh-CN"/>
        </w:rPr>
        <w:t>一般来说，jvm优化95%是优化堆区，5%优化的是方法区，至于栈区无非出入栈操作优化较少</w:t>
      </w:r>
    </w:p>
    <w:p>
      <w:pPr>
        <w:ind w:firstLine="420" w:firstLineChars="0"/>
        <w:jc w:val="both"/>
        <w:rPr>
          <w:rFonts w:hint="default"/>
        </w:rPr>
      </w:pPr>
    </w:p>
    <w:p>
      <w:pPr>
        <w:rPr>
          <w:rFonts w:hint="default" w:ascii="Consolas" w:hAnsi="Consolas" w:cs="Consolas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2.3 </w:t>
      </w:r>
      <w:r>
        <w:rPr>
          <w:rFonts w:hint="default"/>
        </w:rPr>
        <w:t>JavaAPI中的Runtime</w:t>
      </w:r>
      <w:r>
        <w:rPr>
          <w:rFonts w:hint="eastAsia"/>
          <w:lang w:val="en-US" w:eastAsia="zh-CN"/>
        </w:rPr>
        <w:t>类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ascii="Courier New" w:hAnsi="Courier New" w:cs="Courier New"/>
          <w:sz w:val="18"/>
          <w:szCs w:val="18"/>
          <w:shd w:val="clear" w:color="FFFFFF" w:fill="D9D9D9"/>
        </w:rPr>
      </w:pP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color="FFFFFF" w:fill="D9D9D9"/>
        </w:rPr>
        <w:t>public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FFFFFF" w:fill="D9D9D9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color="FFFFFF" w:fill="D9D9D9"/>
        </w:rPr>
        <w:t>class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FFFFFF" w:fill="D9D9D9"/>
        </w:rPr>
        <w:t xml:space="preserve"> Runtime</w:t>
      </w:r>
      <w:r>
        <w:rPr>
          <w:rFonts w:hint="eastAsia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FFFFFF" w:fill="D9D9D9"/>
          <w:lang w:val="en-US" w:eastAsia="zh-CN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color="FFFFFF" w:fill="D9D9D9"/>
        </w:rPr>
        <w:t>extends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FFFFFF" w:fill="D9D9D9"/>
        </w:rPr>
        <w:t xml:space="preserve"> Object</w:t>
      </w:r>
    </w:p>
    <w:p>
      <w:p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</w:rPr>
        <w:t>每个JVM只有一个Runtime实例。即为运行时环境，相当于内存结构的中间的那个框框：运行时环境</w:t>
      </w:r>
      <w:r>
        <w:rPr>
          <w:rFonts w:hint="default" w:ascii="Consolas" w:hAnsi="Consolas" w:cs="Consolas"/>
          <w:lang w:val="en-US" w:eastAsia="zh-CN"/>
        </w:rPr>
        <w:t>。 当前运行时可以从getRuntime方法获得。</w:t>
      </w:r>
    </w:p>
    <w:p>
      <w:pPr>
        <w:ind w:firstLine="420" w:firstLineChars="0"/>
        <w:rPr>
          <w:rFonts w:hint="default" w:ascii="Consolas" w:hAnsi="Consolas" w:cs="Consolas"/>
          <w:lang w:val="en-US" w:eastAsia="zh-CN"/>
        </w:rPr>
      </w:pPr>
      <w:r>
        <w:drawing>
          <wp:inline distT="0" distB="0" distL="114300" distR="114300">
            <wp:extent cx="5274310" cy="1960245"/>
            <wp:effectExtent l="0" t="0" r="2540" b="190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</w:rPr>
      </w:pPr>
      <w:r>
        <w:rPr>
          <w:rFonts w:hint="eastAsia"/>
          <w:lang w:val="en-US" w:eastAsia="zh-CN"/>
        </w:rPr>
        <w:t>3.</w:t>
      </w:r>
      <w:r>
        <w:rPr>
          <w:rFonts w:hint="eastAsia"/>
        </w:rPr>
        <w:t>Java线程</w:t>
      </w:r>
    </w:p>
    <w:p>
      <w:pPr>
        <w:ind w:firstLine="420" w:firstLineChars="0"/>
        <w:rPr>
          <w:rFonts w:hint="default" w:ascii="Consolas" w:hAnsi="Consolas" w:cs="Consolas"/>
        </w:rPr>
      </w:pPr>
      <w:r>
        <w:rPr>
          <w:rFonts w:hint="default" w:ascii="Consolas" w:hAnsi="Consolas" w:cs="Consolas"/>
        </w:rPr>
        <w:t>1.线程是一个程序里的运行单元，JVM允许一个程序有多个线程并行的执行；</w:t>
      </w:r>
    </w:p>
    <w:p>
      <w:pPr>
        <w:ind w:firstLine="420" w:firstLineChars="0"/>
        <w:rPr>
          <w:rFonts w:hint="default" w:ascii="Consolas" w:hAnsi="Consolas" w:cs="Consola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2.在HotSpot JVM，每个线程都与操作系统的本地线程直接映射。</w:t>
      </w:r>
    </w:p>
    <w:p>
      <w:pPr>
        <w:rPr>
          <w:rFonts w:hint="default" w:ascii="Consolas" w:hAnsi="Consolas" w:cs="Consolas"/>
        </w:rPr>
      </w:pPr>
      <w:r>
        <w:rPr>
          <w:rFonts w:hint="default" w:ascii="Consolas" w:hAnsi="Consolas" w:cs="Consolas"/>
        </w:rPr>
        <w:t>　　当一个java线程准备好执行以后，此时一个操作系统的本地线程也同时创建。java线程执行终止后。本地线程也会回收。</w:t>
      </w:r>
    </w:p>
    <w:p>
      <w:pPr>
        <w:ind w:firstLine="420" w:firstLineChars="0"/>
        <w:rPr>
          <w:rFonts w:hint="default" w:ascii="Consolas" w:hAnsi="Consolas" w:cs="Consolas"/>
        </w:rPr>
      </w:pPr>
      <w:r>
        <w:rPr>
          <w:rFonts w:hint="default" w:ascii="Consolas" w:hAnsi="Consolas" w:cs="Consolas"/>
        </w:rPr>
        <w:t>3.操作系统负责所有线程的安排调度到任何一个可用的CPU上。一旦本地线程初始化成功，它就会调用java线程中的run</w:t>
      </w:r>
      <w:r>
        <w:rPr>
          <w:rFonts w:hint="default" w:ascii="Consolas" w:hAnsi="Consolas" w:cs="Consolas"/>
          <w:lang w:val="en-US" w:eastAsia="zh-CN"/>
        </w:rPr>
        <w:t>()</w:t>
      </w:r>
      <w:r>
        <w:rPr>
          <w:rFonts w:hint="default" w:ascii="Consolas" w:hAnsi="Consolas" w:cs="Consolas"/>
        </w:rPr>
        <w:t>方法.</w:t>
      </w:r>
    </w:p>
    <w:p>
      <w:pPr>
        <w:pStyle w:val="4"/>
        <w:numPr>
          <w:ilvl w:val="0"/>
          <w:numId w:val="3"/>
        </w:numPr>
        <w:bidi w:val="0"/>
        <w:ind w:left="420" w:leftChars="0" w:hanging="420" w:firstLineChars="0"/>
      </w:pPr>
      <w:r>
        <w:t>JVM系统线程分类</w:t>
      </w:r>
    </w:p>
    <w:p>
      <w:pPr>
        <w:ind w:firstLine="420" w:firstLineChars="0"/>
        <w:rPr>
          <w:rFonts w:hint="default" w:ascii="Consolas" w:hAnsi="Consolas" w:cs="Consolas"/>
        </w:rPr>
      </w:pPr>
      <w:r>
        <w:rPr>
          <w:rFonts w:hint="default" w:ascii="Consolas" w:hAnsi="Consolas" w:cs="Consolas"/>
        </w:rPr>
        <w:t>如果你使用jconsole或者任何一个调试工具，都能看到在后台有许多线程在运行。这些后台线程不包括调用main方法的main线程以及所有这个main线程自己创建的线程；</w:t>
      </w:r>
    </w:p>
    <w:p>
      <w:pPr>
        <w:rPr>
          <w:rFonts w:hint="default" w:ascii="Consolas" w:hAnsi="Consolas" w:cs="Consolas"/>
        </w:rPr>
      </w:pPr>
      <w:r>
        <w:rPr>
          <w:rFonts w:hint="default" w:ascii="Consolas" w:hAnsi="Consolas" w:cs="Consolas"/>
        </w:rPr>
        <w:t>这些主要的后台系统线程在HotSpot JVM里主要是以下几个：</w:t>
      </w:r>
    </w:p>
    <w:p>
      <w:pPr>
        <w:rPr>
          <w:rFonts w:hint="default" w:ascii="Consolas" w:hAnsi="Consolas" w:cs="Consolas"/>
        </w:rPr>
      </w:pPr>
      <w:r>
        <w:rPr>
          <w:rFonts w:hint="default" w:ascii="Consolas" w:hAnsi="Consolas" w:cs="Consolas"/>
          <w:b/>
          <w:bCs/>
        </w:rPr>
        <w:t>1.虚拟机线程：</w:t>
      </w:r>
      <w:r>
        <w:rPr>
          <w:rFonts w:hint="default" w:ascii="Consolas" w:hAnsi="Consolas" w:cs="Consolas"/>
        </w:rPr>
        <w:t>这种线程的操作</w:t>
      </w:r>
      <w:r>
        <w:rPr>
          <w:rFonts w:hint="eastAsia" w:ascii="Consolas" w:hAnsi="Consolas" w:cs="Consolas"/>
          <w:lang w:val="en-US" w:eastAsia="zh-CN"/>
        </w:rPr>
        <w:t>是</w:t>
      </w:r>
      <w:r>
        <w:rPr>
          <w:rFonts w:hint="default" w:ascii="Consolas" w:hAnsi="Consolas" w:cs="Consolas"/>
        </w:rPr>
        <w:t>需要JVM达到安全点才会出现。这些操作必须在不同的线程中发生的原因是他们都需要JVM达到安全点，这样堆才不会变化。这种线程的执行包括“stop-the-world”的垃圾收集，线程栈收集，线程挂起以及偏向锁撤销</w:t>
      </w:r>
    </w:p>
    <w:p>
      <w:pPr>
        <w:rPr>
          <w:rFonts w:hint="default" w:ascii="Consolas" w:hAnsi="Consolas" w:cs="Consolas"/>
        </w:rPr>
      </w:pPr>
      <w:r>
        <w:rPr>
          <w:rFonts w:hint="default" w:ascii="Consolas" w:hAnsi="Consolas" w:cs="Consolas"/>
          <w:b/>
          <w:bCs/>
        </w:rPr>
        <w:t>2.周期任务线程：</w:t>
      </w:r>
      <w:r>
        <w:rPr>
          <w:rFonts w:hint="default" w:ascii="Consolas" w:hAnsi="Consolas" w:cs="Consolas"/>
        </w:rPr>
        <w:t>这种线程是时间周期事件的提现（比如中断），他们一般用于周期性操作的调度执行。</w:t>
      </w:r>
    </w:p>
    <w:p>
      <w:pPr>
        <w:rPr>
          <w:rFonts w:hint="default" w:ascii="Consolas" w:hAnsi="Consolas" w:cs="Consolas"/>
        </w:rPr>
      </w:pPr>
      <w:r>
        <w:rPr>
          <w:rFonts w:hint="default" w:ascii="Consolas" w:hAnsi="Consolas" w:cs="Consolas"/>
          <w:b/>
          <w:bCs/>
        </w:rPr>
        <w:t>3.GC线程：</w:t>
      </w:r>
      <w:r>
        <w:rPr>
          <w:rFonts w:hint="default" w:ascii="Consolas" w:hAnsi="Consolas" w:cs="Consolas"/>
        </w:rPr>
        <w:t>这种线程对于JVM里不同种类的垃圾收集行为提供了支持</w:t>
      </w:r>
    </w:p>
    <w:p>
      <w:pPr>
        <w:rPr>
          <w:rFonts w:hint="default" w:ascii="Consolas" w:hAnsi="Consolas" w:cs="Consolas"/>
        </w:rPr>
      </w:pPr>
      <w:r>
        <w:rPr>
          <w:rFonts w:hint="default" w:ascii="Consolas" w:hAnsi="Consolas" w:cs="Consolas"/>
          <w:b/>
          <w:bCs/>
        </w:rPr>
        <w:t>4.编译线程：</w:t>
      </w:r>
      <w:r>
        <w:rPr>
          <w:rFonts w:hint="default" w:ascii="Consolas" w:hAnsi="Consolas" w:cs="Consolas"/>
        </w:rPr>
        <w:t>这种线程在运行时会</w:t>
      </w:r>
      <w:r>
        <w:rPr>
          <w:rFonts w:hint="eastAsia" w:ascii="Consolas" w:hAnsi="Consolas" w:cs="Consolas"/>
          <w:lang w:val="en-US" w:eastAsia="zh-CN"/>
        </w:rPr>
        <w:t>将</w:t>
      </w:r>
      <w:r>
        <w:rPr>
          <w:rFonts w:hint="default" w:ascii="Consolas" w:hAnsi="Consolas" w:cs="Consolas"/>
        </w:rPr>
        <w:t>字节码编译成本地代码</w:t>
      </w:r>
    </w:p>
    <w:p>
      <w:pPr>
        <w:rPr>
          <w:rFonts w:hint="default" w:ascii="Consolas" w:hAnsi="Consolas" w:cs="Consolas"/>
        </w:rPr>
      </w:pPr>
      <w:r>
        <w:rPr>
          <w:rFonts w:hint="default" w:ascii="Consolas" w:hAnsi="Consolas" w:cs="Consolas"/>
          <w:b/>
          <w:bCs/>
        </w:rPr>
        <w:t>5.信号调度线程：</w:t>
      </w:r>
      <w:r>
        <w:rPr>
          <w:rFonts w:hint="default" w:ascii="Consolas" w:hAnsi="Consolas" w:cs="Consolas"/>
        </w:rPr>
        <w:t>这种线程接收信号并发送给JVM,在它内部通过调用适当的方法进行处理。</w:t>
      </w:r>
    </w:p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286D10A"/>
    <w:multiLevelType w:val="singleLevel"/>
    <w:tmpl w:val="8286D10A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3BF5DF26"/>
    <w:multiLevelType w:val="singleLevel"/>
    <w:tmpl w:val="3BF5DF26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7CAF97B8"/>
    <w:multiLevelType w:val="singleLevel"/>
    <w:tmpl w:val="7CAF97B8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DAF0C07"/>
    <w:rsid w:val="3B0924EA"/>
    <w:rsid w:val="40427B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9">
    <w:name w:val="Default Paragraph Font"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0">
    <w:name w:val="Strong"/>
    <w:basedOn w:val="9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Office_11.1.0.10577_F1E327BC-269C-435d-A152-05C5408002CA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FanTasy</cp:lastModifiedBy>
  <dcterms:modified xsi:type="dcterms:W3CDTF">2021-06-23T04:37:07Z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2052-11.1.0.10577</vt:lpwstr>
  </property>
  <property fmtid="{D5CDD505-2E9C-101B-9397-08002B2CF9AE}" pid="3" name="ICV">
    <vt:lpwstr>610EBC42638E4ED1939CEE26CE7DD9C8</vt:lpwstr>
  </property>
</Properties>
</file>