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1160" w14:textId="70074CC4" w:rsidR="0072221C" w:rsidRPr="0072221C" w:rsidRDefault="0072221C" w:rsidP="0072221C">
      <w:pPr>
        <w:widowControl/>
        <w:spacing w:before="300"/>
        <w:jc w:val="left"/>
        <w:outlineLvl w:val="0"/>
        <w:rPr>
          <w:rFonts w:ascii="宋体" w:eastAsia="宋体" w:hAnsi="宋体" w:cs="宋体"/>
          <w:color w:val="707070"/>
          <w:kern w:val="0"/>
          <w:szCs w:val="21"/>
        </w:rPr>
      </w:pPr>
      <w:r w:rsidRPr="0072221C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Spring 注入内部 Beans</w:t>
      </w:r>
      <w:r w:rsidRPr="0072221C">
        <w:rPr>
          <w:rFonts w:ascii="宋体" w:eastAsia="宋体" w:hAnsi="宋体" w:cs="宋体"/>
          <w:color w:val="707070"/>
          <w:kern w:val="0"/>
          <w:szCs w:val="21"/>
        </w:rPr>
        <w:t xml:space="preserve"> </w:t>
      </w:r>
    </w:p>
    <w:p w14:paraId="4DED5183" w14:textId="77777777" w:rsidR="0072221C" w:rsidRPr="0072221C" w:rsidRDefault="0072221C" w:rsidP="0072221C">
      <w:pPr>
        <w:widowControl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注入内部 Beans</w:t>
      </w:r>
    </w:p>
    <w:p w14:paraId="245CECED" w14:textId="77777777" w:rsidR="0072221C" w:rsidRPr="0072221C" w:rsidRDefault="0072221C" w:rsidP="0072221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正如你所知道的 Java 内部类是在其他类的范围内被定义的，同理，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inner beans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是在其他 bean 的范围内定义的 bean。因此&lt;property /&gt;或&lt;constructor-</w:t>
      </w:r>
      <w:proofErr w:type="spellStart"/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</w:t>
      </w:r>
      <w:proofErr w:type="spellEnd"/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/&gt;元素中的&lt;bean /&gt;元素称为内部bean，如下所示。</w:t>
      </w:r>
    </w:p>
    <w:p w14:paraId="1BFA0DE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62F312A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22081E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5424CCA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22CB993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7C22441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DF5B7D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6999D7A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outerBean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E3B0EFC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"target"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ABAC631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   &lt;bean id=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innerBean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A522E2C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&lt;/property&gt;</w:t>
      </w:r>
    </w:p>
    <w:p w14:paraId="3DC24F29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263B76D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680C12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47E552D" w14:textId="77777777" w:rsidR="0072221C" w:rsidRPr="0072221C" w:rsidRDefault="0072221C" w:rsidP="0072221C">
      <w:pPr>
        <w:widowControl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</w:t>
      </w:r>
    </w:p>
    <w:p w14:paraId="1DE3CEFF" w14:textId="77777777" w:rsidR="0072221C" w:rsidRPr="0072221C" w:rsidRDefault="0072221C" w:rsidP="007222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TextEditor.java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4788BE6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3FCCD2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4584928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FB6F8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75715E"/>
          <w:kern w:val="0"/>
          <w:szCs w:val="21"/>
        </w:rPr>
        <w:t>// a setter method to inject the dependency.</w:t>
      </w:r>
    </w:p>
    <w:p w14:paraId="3DF177F6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setSpellChecker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393F8F2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setSpellChecker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gramStart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EC2614A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2221C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.spellChecker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21B13A5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  </w:t>
      </w:r>
    </w:p>
    <w:p w14:paraId="73CD90E2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75715E"/>
          <w:kern w:val="0"/>
          <w:szCs w:val="21"/>
        </w:rPr>
        <w:t xml:space="preserve">// a getter method to return </w:t>
      </w:r>
      <w:proofErr w:type="spellStart"/>
      <w:r w:rsidRPr="0072221C">
        <w:rPr>
          <w:rFonts w:ascii="Consolas" w:eastAsia="宋体" w:hAnsi="Consolas" w:cs="宋体"/>
          <w:color w:val="75715E"/>
          <w:kern w:val="0"/>
          <w:szCs w:val="21"/>
        </w:rPr>
        <w:t>spellChecker</w:t>
      </w:r>
      <w:proofErr w:type="spellEnd"/>
    </w:p>
    <w:p w14:paraId="303C162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getSpellChecker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C2BA1B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0E82D33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61A9BB9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spellCheck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5D4E9C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spellChecker.checkSpelling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418D62C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7DD4B3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F9C9410" w14:textId="77777777" w:rsidR="0072221C" w:rsidRPr="0072221C" w:rsidRDefault="0072221C" w:rsidP="007222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下面是另一个依赖的类文件 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SpellChecker.java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内容：</w:t>
      </w:r>
    </w:p>
    <w:p w14:paraId="34E92479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F28F6C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18FC1F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311689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 constructor.</w:t>
      </w:r>
      <w:proofErr w:type="gramStart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DE546DC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FDC4B0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checkSpelling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01361A1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checkSpelling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gramStart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3949F95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   </w:t>
      </w:r>
    </w:p>
    <w:p w14:paraId="47BAD0D3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4EA0EBF" w14:textId="77777777" w:rsidR="0072221C" w:rsidRPr="0072221C" w:rsidRDefault="0072221C" w:rsidP="007222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0244A0B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D5379D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.context.ApplicationContext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C333F1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36AC6DF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0041053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2221C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6F30757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46D3726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= (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CE97C87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te.spellCheck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45B2B1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8903E3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0AE7974" w14:textId="77777777" w:rsidR="0072221C" w:rsidRPr="0072221C" w:rsidRDefault="0072221C" w:rsidP="007222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下面是使用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内部 bean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为基于 setter 注入进行配置的配置文件 </w:t>
      </w:r>
      <w:r w:rsidRPr="0072221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文件：</w:t>
      </w:r>
    </w:p>
    <w:p w14:paraId="10760B98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1BA77F6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3CEE983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33E0F353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57E37B7C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4D05371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C1E33AF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DB1965F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72221C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bean using inner bean --&gt;</w:t>
      </w:r>
    </w:p>
    <w:p w14:paraId="70E26D29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&lt;bean id=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72221C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72221C">
        <w:rPr>
          <w:rFonts w:ascii="Consolas" w:eastAsia="宋体" w:hAnsi="Consolas" w:cs="宋体"/>
          <w:color w:val="E6DB74"/>
          <w:kern w:val="0"/>
          <w:szCs w:val="21"/>
        </w:rPr>
        <w:t>.TextEditor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982B601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68D24CB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   &lt;bean id=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2221C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2221C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72221C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72221C">
        <w:rPr>
          <w:rFonts w:ascii="Consolas" w:eastAsia="宋体" w:hAnsi="Consolas" w:cs="宋体"/>
          <w:color w:val="E6DB74"/>
          <w:kern w:val="0"/>
          <w:szCs w:val="21"/>
        </w:rPr>
        <w:t>.SpellChecker</w:t>
      </w:r>
      <w:proofErr w:type="spellEnd"/>
      <w:r w:rsidRPr="0072221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2221C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4FC9772E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    &lt;/property&gt;</w:t>
      </w:r>
    </w:p>
    <w:p w14:paraId="7EEE0E14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0D9F0476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87AEBA0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0EAE1AEA" w14:textId="77777777" w:rsidR="0072221C" w:rsidRPr="0072221C" w:rsidRDefault="0072221C" w:rsidP="0072221C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222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484B48EA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 constructor.</w:t>
      </w:r>
    </w:p>
    <w:p w14:paraId="0B3924E8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setSpellChecker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.</w:t>
      </w:r>
    </w:p>
    <w:p w14:paraId="2A49A157" w14:textId="77777777" w:rsidR="0072221C" w:rsidRPr="0072221C" w:rsidRDefault="0072221C" w:rsidP="0072221C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2221C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72221C">
        <w:rPr>
          <w:rFonts w:ascii="Consolas" w:eastAsia="宋体" w:hAnsi="Consolas" w:cs="宋体"/>
          <w:color w:val="F8F8F2"/>
          <w:kern w:val="0"/>
          <w:szCs w:val="21"/>
        </w:rPr>
        <w:t>checkSpelling</w:t>
      </w:r>
      <w:proofErr w:type="spellEnd"/>
      <w:r w:rsidRPr="0072221C">
        <w:rPr>
          <w:rFonts w:ascii="Consolas" w:eastAsia="宋体" w:hAnsi="Consolas" w:cs="宋体"/>
          <w:color w:val="F8F8F2"/>
          <w:kern w:val="0"/>
          <w:szCs w:val="21"/>
        </w:rPr>
        <w:t>.</w:t>
      </w:r>
    </w:p>
    <w:p w14:paraId="26B7B2F5" w14:textId="77777777" w:rsidR="00377353" w:rsidRDefault="00377353"/>
    <w:sectPr w:rsidR="0037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1"/>
    <w:rsid w:val="00377353"/>
    <w:rsid w:val="00582761"/>
    <w:rsid w:val="007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17B8"/>
  <w15:chartTrackingRefBased/>
  <w15:docId w15:val="{BA8C1B72-6B4E-4E5E-888F-7DC0633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2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2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22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2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221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2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22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221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2221C"/>
  </w:style>
  <w:style w:type="character" w:customStyle="1" w:styleId="hljs-class">
    <w:name w:val="hljs-class"/>
    <w:basedOn w:val="a0"/>
    <w:rsid w:val="0072221C"/>
  </w:style>
  <w:style w:type="character" w:customStyle="1" w:styleId="hljs-keyword">
    <w:name w:val="hljs-keyword"/>
    <w:basedOn w:val="a0"/>
    <w:rsid w:val="0072221C"/>
  </w:style>
  <w:style w:type="character" w:styleId="a5">
    <w:name w:val="Emphasis"/>
    <w:basedOn w:val="a0"/>
    <w:uiPriority w:val="20"/>
    <w:qFormat/>
    <w:rsid w:val="0072221C"/>
    <w:rPr>
      <w:i/>
      <w:iCs/>
    </w:rPr>
  </w:style>
  <w:style w:type="character" w:customStyle="1" w:styleId="hljs-title">
    <w:name w:val="hljs-title"/>
    <w:basedOn w:val="a0"/>
    <w:rsid w:val="0072221C"/>
  </w:style>
  <w:style w:type="character" w:customStyle="1" w:styleId="hljs-comment">
    <w:name w:val="hljs-comment"/>
    <w:basedOn w:val="a0"/>
    <w:rsid w:val="0072221C"/>
  </w:style>
  <w:style w:type="character" w:customStyle="1" w:styleId="hljs-function">
    <w:name w:val="hljs-function"/>
    <w:basedOn w:val="a0"/>
    <w:rsid w:val="0072221C"/>
  </w:style>
  <w:style w:type="character" w:customStyle="1" w:styleId="hljs-params">
    <w:name w:val="hljs-params"/>
    <w:basedOn w:val="a0"/>
    <w:rsid w:val="0072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22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2021-03-10T10:27:00Z</dcterms:created>
  <dcterms:modified xsi:type="dcterms:W3CDTF">2021-03-10T10:28:00Z</dcterms:modified>
</cp:coreProperties>
</file>