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35AB7" w14:textId="61BB4797" w:rsidR="00EE4B1C" w:rsidRDefault="00EE4B1C" w:rsidP="00EE4B1C">
      <w:pPr>
        <w:pStyle w:val="a3"/>
      </w:pPr>
      <w:r>
        <w:rPr>
          <w:rFonts w:hint="eastAsia"/>
        </w:rPr>
        <w:t xml:space="preserve">Reading assignment of The Supreme Awakening (pages </w:t>
      </w:r>
      <w:r w:rsidR="00E2065A">
        <w:t>33</w:t>
      </w:r>
      <w:r>
        <w:rPr>
          <w:rFonts w:hint="eastAsia"/>
        </w:rPr>
        <w:t>-</w:t>
      </w:r>
      <w:r w:rsidR="00E2065A">
        <w:t>37</w:t>
      </w:r>
      <w:r>
        <w:rPr>
          <w:rFonts w:hint="eastAsia"/>
        </w:rPr>
        <w:t>)</w:t>
      </w:r>
    </w:p>
    <w:p w14:paraId="0D14DDB9" w14:textId="77777777" w:rsidR="00E2065A" w:rsidRDefault="00E2065A" w:rsidP="00E2065A">
      <w:r>
        <w:rPr>
          <w:rFonts w:hint="eastAsia"/>
        </w:rPr>
        <w:t>Wholeness:</w:t>
      </w:r>
    </w:p>
    <w:p w14:paraId="6A2DAB83" w14:textId="6E41EF44" w:rsidR="00E2065A" w:rsidRDefault="001503A8" w:rsidP="00F717EA">
      <w:r>
        <w:t xml:space="preserve">TM is </w:t>
      </w:r>
      <w:r w:rsidR="00F717EA">
        <w:t xml:space="preserve">a universal </w:t>
      </w:r>
      <w:proofErr w:type="gramStart"/>
      <w:r w:rsidR="00F717EA">
        <w:t>knowledge,</w:t>
      </w:r>
      <w:proofErr w:type="gramEnd"/>
      <w:r w:rsidR="00F717EA">
        <w:t xml:space="preserve"> t</w:t>
      </w:r>
      <w:r w:rsidR="00B72932">
        <w:t>he core tene</w:t>
      </w:r>
      <w:r w:rsidR="00346720">
        <w:t>ts of Vedic wisdom influenced all the religio</w:t>
      </w:r>
      <w:r w:rsidR="004145C2">
        <w:t>n</w:t>
      </w:r>
      <w:r w:rsidR="00346720">
        <w:t xml:space="preserve"> and traditions. </w:t>
      </w:r>
      <w:r w:rsidR="004145C2">
        <w:t>The</w:t>
      </w:r>
      <w:r>
        <w:t xml:space="preserve"> points of</w:t>
      </w:r>
      <w:r w:rsidR="004145C2">
        <w:t xml:space="preserve"> tenets are generally </w:t>
      </w:r>
      <w:r>
        <w:t>about existence, ego, purpose of life. All the religion and traditions have the same concept for those with different name</w:t>
      </w:r>
      <w:r w:rsidR="00F717EA">
        <w:t>s</w:t>
      </w:r>
      <w:r>
        <w:t>.</w:t>
      </w:r>
      <w:r w:rsidR="00F717EA">
        <w:t xml:space="preserve"> People often become lost in their religion</w:t>
      </w:r>
      <w:r w:rsidR="00DF7F8C">
        <w:t xml:space="preserve"> for transcendence, </w:t>
      </w:r>
      <w:r w:rsidR="00F717EA">
        <w:t>but TM is just a</w:t>
      </w:r>
      <w:r w:rsidR="00DF7F8C">
        <w:t>n</w:t>
      </w:r>
      <w:r w:rsidR="00F717EA">
        <w:t xml:space="preserve"> </w:t>
      </w:r>
      <w:r w:rsidR="00DF7F8C">
        <w:t xml:space="preserve">effortless </w:t>
      </w:r>
      <w:r w:rsidR="00F717EA">
        <w:t>technique without belief, anyone and everyone can grow to enlightenment.</w:t>
      </w:r>
    </w:p>
    <w:p w14:paraId="2D81B966" w14:textId="77777777" w:rsidR="001503A8" w:rsidRDefault="001503A8" w:rsidP="001503A8">
      <w:pPr>
        <w:rPr>
          <w:rFonts w:hint="eastAsia"/>
        </w:rPr>
      </w:pPr>
    </w:p>
    <w:p w14:paraId="7519B6D3" w14:textId="64B23A12" w:rsidR="00E2065A" w:rsidRDefault="00E2065A" w:rsidP="00E2065A">
      <w:r>
        <w:rPr>
          <w:rFonts w:hint="eastAsia"/>
        </w:rPr>
        <w:t>Supporting Main Points:</w:t>
      </w:r>
    </w:p>
    <w:p w14:paraId="246AB156" w14:textId="68374C62" w:rsidR="001503A8" w:rsidRDefault="00F717EA" w:rsidP="001503A8">
      <w:pPr>
        <w:pStyle w:val="a5"/>
        <w:numPr>
          <w:ilvl w:val="0"/>
          <w:numId w:val="1"/>
        </w:numPr>
        <w:ind w:firstLineChars="0"/>
      </w:pPr>
      <w:r>
        <w:t>From those tenets, it is said that ‘One who knows other is intelligent</w:t>
      </w:r>
      <w:proofErr w:type="gramStart"/>
      <w:r>
        <w:t xml:space="preserve">. </w:t>
      </w:r>
      <w:proofErr w:type="gramEnd"/>
      <w:r>
        <w:t>O</w:t>
      </w:r>
      <w:r>
        <w:rPr>
          <w:rFonts w:hint="eastAsia"/>
        </w:rPr>
        <w:t>n</w:t>
      </w:r>
      <w:r>
        <w:t>e who knows himself is enlightened’ in Taoism. It is said that ‘Behold, the kingdom of God is within you’ in Christianity…</w:t>
      </w:r>
    </w:p>
    <w:p w14:paraId="2C7A3806" w14:textId="553DD5A6" w:rsidR="00F717EA" w:rsidRDefault="00DF7F8C" w:rsidP="001503A8">
      <w:pPr>
        <w:pStyle w:val="a5"/>
        <w:numPr>
          <w:ilvl w:val="0"/>
          <w:numId w:val="1"/>
        </w:numPr>
        <w:ind w:firstLineChars="0"/>
      </w:pPr>
      <w:r>
        <w:t>People always chose a difficult way to the single-minded pursuit of transcendence, it is not an easy way to everyone.</w:t>
      </w:r>
    </w:p>
    <w:p w14:paraId="59433933" w14:textId="44567C50" w:rsidR="00DF7F8C" w:rsidRDefault="00DF7F8C" w:rsidP="001503A8">
      <w:pPr>
        <w:pStyle w:val="a5"/>
        <w:numPr>
          <w:ilvl w:val="0"/>
          <w:numId w:val="1"/>
        </w:numPr>
        <w:ind w:firstLineChars="0"/>
        <w:rPr>
          <w:rFonts w:hint="eastAsia"/>
        </w:rPr>
      </w:pPr>
      <w:r>
        <w:t>Maharishi’s great work was to bring a simple, natural, scientific way to us to learn meditation, to reach transcendence.</w:t>
      </w:r>
    </w:p>
    <w:p w14:paraId="1FEDE690" w14:textId="77777777" w:rsidR="00E2065A" w:rsidRDefault="00E2065A" w:rsidP="00E2065A"/>
    <w:p w14:paraId="04B2EC0C" w14:textId="77777777" w:rsidR="00E2065A" w:rsidRDefault="00E2065A" w:rsidP="00E2065A">
      <w:pPr>
        <w:rPr>
          <w:rFonts w:hint="eastAsia"/>
        </w:rPr>
      </w:pPr>
      <w:r>
        <w:rPr>
          <w:rFonts w:hint="eastAsia"/>
        </w:rPr>
        <w:t>Reflection:</w:t>
      </w:r>
    </w:p>
    <w:p w14:paraId="5F75415A" w14:textId="6343C7CE" w:rsidR="00F05673" w:rsidRPr="00E2065A" w:rsidRDefault="008F7000">
      <w:pPr>
        <w:rPr>
          <w:rFonts w:hint="eastAsia"/>
        </w:rPr>
      </w:pPr>
      <w:r>
        <w:t>In summary</w:t>
      </w:r>
      <w:r w:rsidR="00A1004D">
        <w:t>, we are lucky for learning TM</w:t>
      </w:r>
      <w:r w:rsidR="00A1004D">
        <w:rPr>
          <w:rFonts w:hint="eastAsia"/>
        </w:rPr>
        <w:t>.</w:t>
      </w:r>
      <w:r w:rsidR="00A1004D">
        <w:t xml:space="preserve"> If </w:t>
      </w:r>
      <w:r w:rsidR="00A1004D">
        <w:t>we do not know TM</w:t>
      </w:r>
      <w:r w:rsidR="00A1004D">
        <w:t>, then to achieve the purpose of life, we need to do a lot effort under more and more stress, to be transcendence, maybe we need to walk away from home, to be more creative, we will try to do some other meditation. So we are lucky</w:t>
      </w:r>
      <w:r w:rsidR="00B65A4A">
        <w:t xml:space="preserve"> because of Maharishi’s great work.</w:t>
      </w:r>
      <w:bookmarkStart w:id="0" w:name="_GoBack"/>
      <w:bookmarkEnd w:id="0"/>
    </w:p>
    <w:sectPr w:rsidR="00F05673" w:rsidRPr="00E20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2D41"/>
    <w:multiLevelType w:val="hybridMultilevel"/>
    <w:tmpl w:val="A2201DBE"/>
    <w:lvl w:ilvl="0" w:tplc="1E528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66"/>
    <w:rsid w:val="001503A8"/>
    <w:rsid w:val="002132B3"/>
    <w:rsid w:val="00346720"/>
    <w:rsid w:val="004145C2"/>
    <w:rsid w:val="00585F66"/>
    <w:rsid w:val="008F7000"/>
    <w:rsid w:val="00A1004D"/>
    <w:rsid w:val="00B65A4A"/>
    <w:rsid w:val="00B72932"/>
    <w:rsid w:val="00BB2B5A"/>
    <w:rsid w:val="00DF7F8C"/>
    <w:rsid w:val="00E2065A"/>
    <w:rsid w:val="00EE4B1C"/>
    <w:rsid w:val="00F03C13"/>
    <w:rsid w:val="00F71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CFC0"/>
  <w15:chartTrackingRefBased/>
  <w15:docId w15:val="{60AE8B06-3D55-4397-BF23-C0944E0E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4B1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E4B1C"/>
    <w:rPr>
      <w:rFonts w:asciiTheme="majorHAnsi" w:eastAsiaTheme="majorEastAsia" w:hAnsiTheme="majorHAnsi" w:cstheme="majorBidi"/>
      <w:b/>
      <w:bCs/>
      <w:sz w:val="32"/>
      <w:szCs w:val="32"/>
    </w:rPr>
  </w:style>
  <w:style w:type="paragraph" w:styleId="a5">
    <w:name w:val="List Paragraph"/>
    <w:basedOn w:val="a"/>
    <w:uiPriority w:val="34"/>
    <w:qFormat/>
    <w:rsid w:val="00150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3841">
      <w:bodyDiv w:val="1"/>
      <w:marLeft w:val="0"/>
      <w:marRight w:val="0"/>
      <w:marTop w:val="0"/>
      <w:marBottom w:val="0"/>
      <w:divBdr>
        <w:top w:val="none" w:sz="0" w:space="0" w:color="auto"/>
        <w:left w:val="none" w:sz="0" w:space="0" w:color="auto"/>
        <w:bottom w:val="none" w:sz="0" w:space="0" w:color="auto"/>
        <w:right w:val="none" w:sz="0" w:space="0" w:color="auto"/>
      </w:divBdr>
    </w:div>
    <w:div w:id="830095482">
      <w:bodyDiv w:val="1"/>
      <w:marLeft w:val="0"/>
      <w:marRight w:val="0"/>
      <w:marTop w:val="0"/>
      <w:marBottom w:val="0"/>
      <w:divBdr>
        <w:top w:val="none" w:sz="0" w:space="0" w:color="auto"/>
        <w:left w:val="none" w:sz="0" w:space="0" w:color="auto"/>
        <w:bottom w:val="none" w:sz="0" w:space="0" w:color="auto"/>
        <w:right w:val="none" w:sz="0" w:space="0" w:color="auto"/>
      </w:divBdr>
    </w:div>
    <w:div w:id="1361933687">
      <w:bodyDiv w:val="1"/>
      <w:marLeft w:val="0"/>
      <w:marRight w:val="0"/>
      <w:marTop w:val="0"/>
      <w:marBottom w:val="0"/>
      <w:divBdr>
        <w:top w:val="none" w:sz="0" w:space="0" w:color="auto"/>
        <w:left w:val="none" w:sz="0" w:space="0" w:color="auto"/>
        <w:bottom w:val="none" w:sz="0" w:space="0" w:color="auto"/>
        <w:right w:val="none" w:sz="0" w:space="0" w:color="auto"/>
      </w:divBdr>
    </w:div>
    <w:div w:id="1518693020">
      <w:bodyDiv w:val="1"/>
      <w:marLeft w:val="0"/>
      <w:marRight w:val="0"/>
      <w:marTop w:val="0"/>
      <w:marBottom w:val="0"/>
      <w:divBdr>
        <w:top w:val="none" w:sz="0" w:space="0" w:color="auto"/>
        <w:left w:val="none" w:sz="0" w:space="0" w:color="auto"/>
        <w:bottom w:val="none" w:sz="0" w:space="0" w:color="auto"/>
        <w:right w:val="none" w:sz="0" w:space="0" w:color="auto"/>
      </w:divBdr>
    </w:div>
    <w:div w:id="19289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Haowen  Xue</dc:creator>
  <cp:keywords/>
  <dc:description/>
  <cp:lastModifiedBy>Haowen  Xue</cp:lastModifiedBy>
  <cp:revision>4</cp:revision>
  <dcterms:created xsi:type="dcterms:W3CDTF">2018-02-07T02:28:00Z</dcterms:created>
  <dcterms:modified xsi:type="dcterms:W3CDTF">2018-02-07T05:03:00Z</dcterms:modified>
</cp:coreProperties>
</file>