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4AFC8">
      <w:pPr>
        <w:pStyle w:val="2"/>
      </w:pPr>
      <w:bookmarkStart w:id="0" w:name="项目3-提示词设计与高效对话"/>
      <w:r>
        <w:rPr>
          <w:rFonts w:ascii="Times New Roman" w:hAnsi="Times New Roman" w:eastAsia="微软雅黑"/>
          <w:sz w:val="24"/>
        </w:rPr>
        <w:t>项目3　提示词设计与高效对话</w:t>
      </w:r>
    </w:p>
    <w:p w14:paraId="68A85F7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4512B07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341FD0B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教学导图</w:t>
      </w:r>
    </w:p>
    <w:p w14:paraId="6666E803">
      <w:pPr>
        <w:pStyle w:val="23"/>
      </w:pPr>
      <w:r>
        <w:rPr>
          <w:rFonts w:ascii="Times New Roman" w:hAnsi="Times New Roman" w:eastAsia="微软雅黑"/>
          <w:sz w:val="24"/>
        </w:rPr>
        <w:t>本项目的整体结构与学习路径如图3-1所示。</w:t>
      </w:r>
    </w:p>
    <w:p w14:paraId="6963C7B2">
      <w:pPr>
        <w:pStyle w:val="3"/>
      </w:pPr>
      <w:r>
        <w:drawing>
          <wp:inline distT="0" distB="0" distL="114300" distR="114300">
            <wp:extent cx="5760085" cy="362585"/>
            <wp:effectExtent l="0" t="0" r="635" b="10795"/>
            <wp:docPr id="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微软雅黑"/>
          <w:sz w:val="24"/>
        </w:rPr>
        <w:t>▲ 图3-1　项目3教学导图</w:t>
      </w:r>
    </w:p>
    <w:p w14:paraId="50DBDD7A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0DA2DF4B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教学目标</w:t>
      </w:r>
    </w:p>
    <w:p w14:paraId="47B77FE7">
      <w:pPr>
        <w:pStyle w:val="6"/>
      </w:pPr>
      <w:bookmarkStart w:id="4" w:name="知识目标"/>
      <w:r>
        <w:rPr>
          <w:rFonts w:ascii="Times New Roman" w:hAnsi="Times New Roman" w:eastAsia="微软雅黑"/>
          <w:sz w:val="24"/>
        </w:rPr>
        <w:t>知识目标</w:t>
      </w:r>
    </w:p>
    <w:p w14:paraId="480B5EF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理解提示词的含义及其对AI输出质量的影响</w:t>
      </w:r>
    </w:p>
    <w:p w14:paraId="4153CBE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掌握提示词设计的基本方法与常用模板</w:t>
      </w:r>
    </w:p>
    <w:p w14:paraId="622E031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了解角色设定、分步推理、结构化输出等进阶技巧</w:t>
      </w:r>
    </w:p>
    <w:p w14:paraId="68B995E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理解对话优化和结果验证的基本方法</w:t>
      </w:r>
    </w:p>
    <w:bookmarkEnd w:id="4"/>
    <w:p w14:paraId="1F4C4AA2">
      <w:pPr>
        <w:pStyle w:val="6"/>
      </w:pPr>
      <w:bookmarkStart w:id="5" w:name="技能目标"/>
      <w:r>
        <w:rPr>
          <w:rFonts w:ascii="Times New Roman" w:hAnsi="Times New Roman" w:eastAsia="微软雅黑"/>
          <w:sz w:val="24"/>
        </w:rPr>
        <w:t>技能目标</w:t>
      </w:r>
    </w:p>
    <w:p w14:paraId="5A6EC4A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能够根据不同任务场景设计有效的提示词</w:t>
      </w:r>
    </w:p>
    <w:p w14:paraId="0DE41C9F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能够运用常用提示词模板完成信息查询、文案撰写、分析建议等任务</w:t>
      </w:r>
    </w:p>
    <w:p w14:paraId="22379675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能够通过追问、调整和重新生成等方式优化对话效果</w:t>
      </w:r>
    </w:p>
    <w:p w14:paraId="4E24625C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能够建立并使用个人提示词模板库</w:t>
      </w:r>
    </w:p>
    <w:bookmarkEnd w:id="5"/>
    <w:p w14:paraId="5D196378">
      <w:pPr>
        <w:pStyle w:val="6"/>
      </w:pPr>
      <w:bookmarkStart w:id="6" w:name="素质目标"/>
      <w:r>
        <w:rPr>
          <w:rFonts w:ascii="Times New Roman" w:hAnsi="Times New Roman" w:eastAsia="微软雅黑"/>
          <w:sz w:val="24"/>
        </w:rPr>
        <w:t>素质目标</w:t>
      </w:r>
    </w:p>
    <w:p w14:paraId="15D877C2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形成”先想清楚再提问”的思维习惯</w:t>
      </w:r>
    </w:p>
    <w:p w14:paraId="307BF07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培养清晰表达需求和精准沟通的职业能力</w:t>
      </w:r>
    </w:p>
    <w:p w14:paraId="23FE8489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树立对AI输出结果主动核验的责任意识</w:t>
      </w:r>
    </w:p>
    <w:p w14:paraId="7647AA0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3CA7EB9D">
      <w:pPr>
        <w:pStyle w:val="5"/>
      </w:pPr>
      <w:bookmarkStart w:id="7" w:name="重点难点"/>
      <w:r>
        <w:rPr>
          <w:rFonts w:ascii="Times New Roman" w:hAnsi="Times New Roman" w:eastAsia="微软雅黑"/>
          <w:sz w:val="24"/>
        </w:rPr>
        <w:t>重点难点</w:t>
      </w:r>
    </w:p>
    <w:p w14:paraId="543557A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教学重点：</w:t>
      </w:r>
    </w:p>
    <w:p w14:paraId="58D992A2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提示词设计的四要素方法</w:t>
      </w:r>
    </w:p>
    <w:p w14:paraId="15E9966C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常用提示词模板的灵活运用</w:t>
      </w:r>
    </w:p>
    <w:p w14:paraId="3B635711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角色设定与结构化输出控制</w:t>
      </w:r>
    </w:p>
    <w:p w14:paraId="33EBE23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教学难点：</w:t>
      </w:r>
    </w:p>
    <w:p w14:paraId="3ADE829F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复杂任务的提示词拆解与分步设计</w:t>
      </w:r>
    </w:p>
    <w:p w14:paraId="5DCACFA5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结构化输出的格式控制</w:t>
      </w:r>
    </w:p>
    <w:p w14:paraId="4DAF82F1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对AI输出结果的有效验证与判断</w:t>
      </w:r>
    </w:p>
    <w:p w14:paraId="2919E31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D755A6E">
      <w:pPr>
        <w:pStyle w:val="5"/>
      </w:pPr>
      <w:bookmarkStart w:id="8" w:name="职业启示"/>
      <w:r>
        <w:rPr>
          <w:rFonts w:ascii="Times New Roman" w:hAnsi="Times New Roman" w:eastAsia="微软雅黑"/>
          <w:sz w:val="24"/>
        </w:rPr>
        <w:t>职业启示</w:t>
      </w:r>
    </w:p>
    <w:p w14:paraId="6681A495">
      <w:pPr>
        <w:pStyle w:val="23"/>
      </w:pPr>
      <w:r>
        <w:rPr>
          <w:rFonts w:ascii="Times New Roman" w:hAnsi="Times New Roman" w:eastAsia="微软雅黑"/>
          <w:sz w:val="24"/>
        </w:rPr>
        <w:t>高质量的人机协作，首先来自高质量的任务表达。提示词设计能力，本质上也是需求表达能力、逻辑组织能力和问题拆解能力的体现。在职场中，无论是向上级汇报、与同事协作，还是给客户回复，清晰、准确、有条理的表达都是不可或缺的基本功。学会向AI提问，不只是学会”用工具”，更是在训练清晰思考和高效沟通的职业能力。</w:t>
      </w:r>
    </w:p>
    <w:p w14:paraId="27FE1F5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4CFCED11">
      <w:pPr>
        <w:pStyle w:val="4"/>
      </w:pPr>
      <w:bookmarkStart w:id="9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77342D88">
      <w:pPr>
        <w:pStyle w:val="23"/>
      </w:pPr>
      <w:r>
        <w:rPr>
          <w:rFonts w:ascii="Times New Roman" w:hAnsi="Times New Roman" w:eastAsia="微软雅黑"/>
          <w:sz w:val="24"/>
        </w:rPr>
        <w:t>同样是使用AI写一份活动通知，小张只输入了一句”帮我写个通知”，得到的结果很普通，格式不规范，信息也不完整；而同事小刘在输入时，补充了活动主题、参加对象、时间地点、语气要求和格式规范，AI很快生成了一份几乎可以直接修改使用的正式通知。</w:t>
      </w:r>
    </w:p>
    <w:p w14:paraId="3697C23F">
      <w:pPr>
        <w:pStyle w:val="3"/>
      </w:pPr>
      <w:r>
        <w:rPr>
          <w:rFonts w:ascii="Times New Roman" w:hAnsi="Times New Roman" w:eastAsia="微软雅黑"/>
          <w:sz w:val="24"/>
        </w:rPr>
        <w:t>小张看到两份结果的差距后，才意识到：同样的AI工具，输出质量的差距往往不在工具本身，而在于”怎么问”。</w:t>
      </w:r>
    </w:p>
    <w:p w14:paraId="253DCFA6">
      <w:pPr>
        <w:pStyle w:val="3"/>
      </w:pPr>
      <w:r>
        <w:rPr>
          <w:rFonts w:ascii="Times New Roman" w:hAnsi="Times New Roman" w:eastAsia="微软雅黑"/>
          <w:sz w:val="24"/>
        </w:rPr>
        <w:t>后来，主管又交给小张一个更复杂的任务：为即将举办的客户答谢会撰写一套材料，包括邀请函、活动议程和主持人串词。面对这个任务，小张不知道该如何拆解需求、如何组织提示词，结果反复尝试了十几次，仍然得不到满意的结果。</w:t>
      </w:r>
    </w:p>
    <w:p w14:paraId="7FD65E27">
      <w:pPr>
        <w:pStyle w:val="3"/>
      </w:pPr>
      <w:r>
        <w:rPr>
          <w:rFonts w:ascii="Times New Roman" w:hAnsi="Times New Roman" w:eastAsia="微软雅黑"/>
          <w:sz w:val="24"/>
        </w:rPr>
        <w:t>这些问题说明，AI工具的”好不好用”，在很大程度上取决于使用者的提示词设计能力。本项目将系统地帮助学习者掌握提示词设计的方法、模板和进阶技巧，让AI真正成为高效的工作伙伴。</w:t>
      </w:r>
    </w:p>
    <w:p w14:paraId="0AC20CF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606D347F">
      <w:pPr>
        <w:pStyle w:val="4"/>
      </w:pPr>
      <w:bookmarkStart w:id="10" w:name="任务3.1-理解提示词的概念与作用"/>
      <w:r>
        <w:rPr>
          <w:rFonts w:ascii="Times New Roman" w:hAnsi="Times New Roman" w:eastAsia="微软雅黑"/>
          <w:sz w:val="24"/>
        </w:rPr>
        <w:t>任务3.1　理解提示词的概念与作用</w:t>
      </w:r>
    </w:p>
    <w:p w14:paraId="068CC61A">
      <w:pPr>
        <w:pStyle w:val="23"/>
      </w:pPr>
      <w:r>
        <w:rPr>
          <w:rFonts w:ascii="Times New Roman" w:hAnsi="Times New Roman" w:eastAsia="微软雅黑"/>
          <w:sz w:val="24"/>
        </w:rPr>
        <w:t>本任务帮助学习者理解提示词的基本含义，认识提示词与AI输出质量之间的关系，掌握优质提示词的基本特征，为后续的提示词设计训练奠定认知基础。</w:t>
      </w:r>
    </w:p>
    <w:p w14:paraId="4B9D11B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C31105">
      <w:pPr>
        <w:pStyle w:val="5"/>
      </w:pPr>
      <w:bookmarkStart w:id="11" w:name="提示词的含义"/>
      <w:r>
        <w:rPr>
          <w:rFonts w:ascii="Times New Roman" w:hAnsi="Times New Roman" w:eastAsia="微软雅黑"/>
          <w:sz w:val="24"/>
        </w:rPr>
        <w:t>3.1.1　提示词的含义</w:t>
      </w:r>
    </w:p>
    <w:p w14:paraId="710E51EA">
      <w:pPr>
        <w:pStyle w:val="6"/>
      </w:pPr>
      <w:bookmarkStart w:id="12" w:name="什么是提示词"/>
      <w:r>
        <w:rPr>
          <w:rFonts w:ascii="Times New Roman" w:hAnsi="Times New Roman" w:eastAsia="微软雅黑"/>
          <w:sz w:val="24"/>
        </w:rPr>
        <w:t>1. 什么是提示词</w:t>
      </w:r>
    </w:p>
    <w:p w14:paraId="59A30B2E">
      <w:pPr>
        <w:pStyle w:val="23"/>
      </w:pPr>
      <w:r>
        <w:rPr>
          <w:rFonts w:ascii="Times New Roman" w:hAnsi="Times New Roman" w:eastAsia="微软雅黑"/>
          <w:sz w:val="24"/>
        </w:rPr>
        <w:t>提示词（Prompt）是用户输入给生成式AI的指令、问题或需求描述。它是人与AI之间沟通的”语言桥梁”，是启动AI生成内容的起点。</w:t>
      </w:r>
    </w:p>
    <w:p w14:paraId="61A16103">
      <w:pPr>
        <w:pStyle w:val="3"/>
      </w:pPr>
      <w:r>
        <w:rPr>
          <w:rFonts w:ascii="Times New Roman" w:hAnsi="Times New Roman" w:eastAsia="微软雅黑"/>
          <w:sz w:val="24"/>
        </w:rPr>
        <w:t>简单地说，提示词就是你对AI说的那句话——可以是一个问题、一段需求描述、一个任务指令，也可以是包含角色、背景、格式要求等多个要素的复合指令。</w:t>
      </w:r>
    </w:p>
    <w:p w14:paraId="6391222F">
      <w:pPr>
        <w:pStyle w:val="3"/>
      </w:pPr>
      <w:r>
        <w:rPr>
          <w:rFonts w:ascii="Times New Roman" w:hAnsi="Times New Roman" w:eastAsia="微软雅黑"/>
          <w:sz w:val="24"/>
        </w:rPr>
        <w:t>在人机交互中，提示词的作用相当于工作场景中”布置任务”的过程。当主管向你布置一项工作时，如果说得清楚、具体、有条理，你更容易准确完成；如果说得模糊、笼统，你可能需要反复确认才能理解要求。AI也是一样——提示词越清晰准确，AI的输出就越接近你的预期。</w:t>
      </w:r>
    </w:p>
    <w:p w14:paraId="71654201">
      <w:pPr>
        <w:pStyle w:val="3"/>
      </w:pPr>
      <w:r>
        <w:rPr>
          <w:rFonts w:ascii="Times New Roman" w:hAnsi="Times New Roman" w:eastAsia="微软雅黑"/>
          <w:sz w:val="24"/>
        </w:rPr>
        <w:t>提示词在人机交互中的位置如图3-2所示。</w:t>
      </w:r>
    </w:p>
    <w:p w14:paraId="4875109A">
      <w:pPr>
        <w:pStyle w:val="35"/>
      </w:pPr>
      <w:r>
        <w:drawing>
          <wp:inline distT="0" distB="0" distL="114300" distR="114300">
            <wp:extent cx="4800600" cy="661035"/>
            <wp:effectExtent l="0" t="0" r="0" b="0"/>
            <wp:docPr id="3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6130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E3E80F">
      <w:pPr>
        <w:pStyle w:val="3"/>
      </w:pPr>
      <w:r>
        <w:rPr>
          <w:rFonts w:ascii="Times New Roman" w:hAnsi="Times New Roman" w:eastAsia="微软雅黑"/>
          <w:sz w:val="24"/>
        </w:rPr>
        <w:t>▲ 图3-2　提示词在人机交互中的位置</w:t>
      </w:r>
    </w:p>
    <w:bookmarkEnd w:id="12"/>
    <w:p w14:paraId="31386B70">
      <w:pPr>
        <w:pStyle w:val="6"/>
      </w:pPr>
      <w:bookmarkStart w:id="13" w:name="提示词与传统搜索的区别"/>
      <w:r>
        <w:rPr>
          <w:rFonts w:ascii="Times New Roman" w:hAnsi="Times New Roman" w:eastAsia="微软雅黑"/>
          <w:sz w:val="24"/>
        </w:rPr>
        <w:t>2. 提示词与传统搜索的区别</w:t>
      </w:r>
    </w:p>
    <w:p w14:paraId="195D6C8E">
      <w:pPr>
        <w:pStyle w:val="23"/>
      </w:pPr>
      <w:r>
        <w:rPr>
          <w:rFonts w:ascii="Times New Roman" w:hAnsi="Times New Roman" w:eastAsia="微软雅黑"/>
          <w:sz w:val="24"/>
        </w:rPr>
        <w:t>很多学习者在初次使用AI时，习惯像使用搜索引擎一样输入几个关键词。这种方式虽然也能获得回答，但通常无法获得高质量、针对性强的输出。提示词与传统搜索关键词的区别见表3-1。</w:t>
      </w:r>
    </w:p>
    <w:p w14:paraId="7549897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表3-1　提示词与搜索关键词的区别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1976"/>
        <w:gridCol w:w="3516"/>
      </w:tblGrid>
      <w:tr w14:paraId="5A9213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0631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F6CF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搜索引擎关键词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0E5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AI提示词</w:t>
            </w:r>
          </w:p>
        </w:tc>
      </w:tr>
      <w:tr w14:paraId="375317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E554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表达形式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5FD7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几个词语的组合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C1BA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完整的自然语言描述</w:t>
            </w:r>
          </w:p>
        </w:tc>
      </w:tr>
      <w:tr w14:paraId="0776C9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B540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信息含量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0E6E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仅包含查找对象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A48D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可包含背景、角色、要求、格式等</w:t>
            </w:r>
          </w:p>
        </w:tc>
      </w:tr>
      <w:tr w14:paraId="442AEB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9959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交互方式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3606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一次性查找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E7AB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支持多轮对话追问优化</w:t>
            </w:r>
          </w:p>
        </w:tc>
      </w:tr>
      <w:tr w14:paraId="005984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40B8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输出形式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C003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返回网页链接列表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B87D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直接生成符合要求的内容</w:t>
            </w:r>
          </w:p>
        </w:tc>
      </w:tr>
      <w:tr w14:paraId="6F22AE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A8E9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可定制程度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72F4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几乎不可定制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0026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高度可定制</w:t>
            </w:r>
          </w:p>
        </w:tc>
      </w:tr>
    </w:tbl>
    <w:p w14:paraId="0A7B1CC0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64ACE575">
      <w:pPr>
        <w:pStyle w:val="5"/>
      </w:pPr>
      <w:bookmarkStart w:id="14" w:name="提示词与输出质量的关系"/>
      <w:r>
        <w:rPr>
          <w:rFonts w:ascii="Times New Roman" w:hAnsi="Times New Roman" w:eastAsia="微软雅黑"/>
          <w:sz w:val="24"/>
        </w:rPr>
        <w:t>3.1.2　提示词与输出质量的关系</w:t>
      </w:r>
    </w:p>
    <w:p w14:paraId="48273633">
      <w:pPr>
        <w:pStyle w:val="23"/>
      </w:pPr>
      <w:r>
        <w:rPr>
          <w:rFonts w:ascii="Times New Roman" w:hAnsi="Times New Roman" w:eastAsia="微软雅黑"/>
          <w:sz w:val="24"/>
        </w:rPr>
        <w:t>提示词的质量直接决定了AI输出内容的质量。这种关系可以用一个简单的公式来概括：</w:t>
      </w:r>
    </w:p>
    <w:p w14:paraId="7814FBB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输出质量 ≈ AI基础能力 × 提示词质量</w:t>
      </w:r>
    </w:p>
    <w:p w14:paraId="10FC6510">
      <w:pPr>
        <w:pStyle w:val="3"/>
      </w:pPr>
      <w:r>
        <w:rPr>
          <w:rFonts w:ascii="Times New Roman" w:hAnsi="Times New Roman" w:eastAsia="微软雅黑"/>
          <w:sz w:val="24"/>
        </w:rPr>
        <w:t>也就是说，在AI基础能力相同的情况下，提示词越好，输出质量越高；提示词越差，输出质量越低。</w:t>
      </w:r>
    </w:p>
    <w:p w14:paraId="7AA8EB85">
      <w:pPr>
        <w:pStyle w:val="3"/>
      </w:pPr>
      <w:r>
        <w:rPr>
          <w:rFonts w:ascii="Times New Roman" w:hAnsi="Times New Roman" w:eastAsia="微软雅黑"/>
          <w:sz w:val="24"/>
        </w:rPr>
        <w:t>为了直观展示这种关系，我们来看一个对比示例。针对”写一份会议通知”这个任务，不同质量的提示词会导致截然不同的输出结果，具体对比见表3-2。</w:t>
      </w:r>
    </w:p>
    <w:p w14:paraId="736DC68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表3-2　不同质量提示词的输出效果对比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6705"/>
        <w:gridCol w:w="1492"/>
      </w:tblGrid>
      <w:tr w14:paraId="4D73AC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470D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5C19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0EEB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输出效果</w:t>
            </w:r>
          </w:p>
        </w:tc>
      </w:tr>
      <w:tr w14:paraId="57715F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78D0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低质量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3063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“写个通知”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06BC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内容笼统，信息不完整，格式随意</w:t>
            </w:r>
          </w:p>
        </w:tc>
      </w:tr>
      <w:tr w14:paraId="0D65AE4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184D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中等质量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B614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“帮我写一份关于下周五部门会议的通知”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D779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内容基本完整，但缺少具体细节</w:t>
            </w:r>
          </w:p>
        </w:tc>
      </w:tr>
      <w:tr w14:paraId="47B0091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206F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高质量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33DB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撰写一份部门会议通知。会议主题：2026年第二季度工作总结会；时间：6月20日（周五）下午2:00；地点：三楼会议室；参会人员：市场部全体员工。请包含主题、时间、地点、参会人员和注意事项五个部分，语言正式简洁，格式规范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5B92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内容完整、格式规范、可直接修改使用</w:t>
            </w:r>
          </w:p>
        </w:tc>
      </w:tr>
    </w:tbl>
    <w:p w14:paraId="1C5B07B7">
      <w:pPr>
        <w:pStyle w:val="3"/>
      </w:pPr>
      <w:r>
        <w:rPr>
          <w:rFonts w:ascii="Times New Roman" w:hAnsi="Times New Roman" w:eastAsia="微软雅黑"/>
          <w:sz w:val="24"/>
        </w:rPr>
        <w:t>从表3-2可以看出，提示词质量与输出质量之间存在正相关关系。提示词中包含的有效信息越多、表达越清晰，AI就越能准确理解用户意图并生成高质量的内容。</w:t>
      </w:r>
    </w:p>
    <w:p w14:paraId="2F48A082">
      <w:pPr>
        <w:pStyle w:val="3"/>
      </w:pPr>
      <w:r>
        <w:rPr>
          <w:rFonts w:ascii="Times New Roman" w:hAnsi="Times New Roman" w:eastAsia="微软雅黑"/>
          <w:sz w:val="24"/>
        </w:rPr>
        <w:t>提示词质量与输出质量的关系可以用图3-3进一步说明。</w:t>
      </w:r>
    </w:p>
    <w:p w14:paraId="2FA820B1">
      <w:pPr>
        <w:pStyle w:val="35"/>
        <w:jc w:val="center"/>
      </w:pPr>
      <w:r>
        <w:drawing>
          <wp:inline distT="0" distB="0" distL="114300" distR="114300">
            <wp:extent cx="3599815" cy="4980940"/>
            <wp:effectExtent l="0" t="0" r="0" b="0"/>
            <wp:docPr id="3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4980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719074">
      <w:pPr>
        <w:pStyle w:val="3"/>
      </w:pPr>
      <w:r>
        <w:rPr>
          <w:rFonts w:ascii="Times New Roman" w:hAnsi="Times New Roman" w:eastAsia="微软雅黑"/>
          <w:sz w:val="24"/>
        </w:rPr>
        <w:t>▲ 图3-3　提示词质量与输出质量的关系</w:t>
      </w:r>
    </w:p>
    <w:p w14:paraId="7C34C68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950BAA4">
      <w:pPr>
        <w:pStyle w:val="5"/>
      </w:pPr>
      <w:bookmarkStart w:id="15" w:name="优质提示词的基本特征"/>
      <w:r>
        <w:rPr>
          <w:rFonts w:ascii="Times New Roman" w:hAnsi="Times New Roman" w:eastAsia="微软雅黑"/>
          <w:sz w:val="24"/>
        </w:rPr>
        <w:t>3.1.3　优质提示词的基本特征</w:t>
      </w:r>
    </w:p>
    <w:p w14:paraId="65924FAF">
      <w:pPr>
        <w:pStyle w:val="23"/>
      </w:pPr>
      <w:r>
        <w:rPr>
          <w:rFonts w:ascii="Times New Roman" w:hAnsi="Times New Roman" w:eastAsia="微软雅黑"/>
          <w:sz w:val="24"/>
        </w:rPr>
        <w:t>通过前面的分析，我们可以归纳出优质提示词应当具备的基本特征。这些特征见表3-3。</w:t>
      </w:r>
    </w:p>
    <w:p w14:paraId="60F1AC3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表3-3　优质提示词的基本特征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3313"/>
        <w:gridCol w:w="4494"/>
      </w:tblGrid>
      <w:tr w14:paraId="5506319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3584B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2DDA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BE9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3C8BE0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7DFE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具体明确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3215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清楚说明需要完成什么任务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A5C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“撰写一份200字的产品介绍”而非”写个介绍”</w:t>
            </w:r>
          </w:p>
        </w:tc>
      </w:tr>
      <w:tr w14:paraId="0D72D0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7984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背景充分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9B56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提供完成任务所需的上下文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7AD0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“我是市场部实习生，需要为公众号撰写推文”</w:t>
            </w:r>
          </w:p>
        </w:tc>
      </w:tr>
      <w:tr w14:paraId="4C1C96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2E41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格式清晰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F273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明确指定输出的格式、长度或结构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641C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“请以表格形式对比三种方案的优缺点”</w:t>
            </w:r>
          </w:p>
        </w:tc>
      </w:tr>
      <w:tr w14:paraId="6EC1B9B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C82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角色明确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C6DD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指定AI应以什么身份来回应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DA63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“请以人力资源专家的身份回答”</w:t>
            </w:r>
          </w:p>
        </w:tc>
      </w:tr>
      <w:tr w14:paraId="544E94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906C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逻辑连贯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2BAB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需求表达有逻辑、不自相矛盾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A98B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按先后顺序描述需求，不前后冲突</w:t>
            </w:r>
          </w:p>
        </w:tc>
      </w:tr>
      <w:tr w14:paraId="66816E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89CD1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适度约束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5C77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对输出范围有合理限定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1A31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“请从成本和效果两个维度分析”而非”全面分析”</w:t>
            </w:r>
          </w:p>
        </w:tc>
      </w:tr>
    </w:tbl>
    <w:p w14:paraId="101BC08D">
      <w:pPr>
        <w:pStyle w:val="3"/>
      </w:pPr>
      <w:r>
        <w:rPr>
          <w:rFonts w:ascii="Times New Roman" w:hAnsi="Times New Roman" w:eastAsia="微软雅黑"/>
          <w:sz w:val="24"/>
        </w:rPr>
        <w:t>优质提示词的核心要素之间的关系如图3-4所示。</w:t>
      </w:r>
    </w:p>
    <w:p w14:paraId="18DC0094">
      <w:pPr>
        <w:pStyle w:val="35"/>
      </w:pPr>
      <w:r>
        <w:drawing>
          <wp:inline distT="0" distB="0" distL="114300" distR="114300">
            <wp:extent cx="4800600" cy="1395730"/>
            <wp:effectExtent l="0" t="0" r="0" b="0"/>
            <wp:docPr id="4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960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9E535D">
      <w:pPr>
        <w:pStyle w:val="3"/>
      </w:pPr>
      <w:r>
        <w:rPr>
          <w:rFonts w:ascii="Times New Roman" w:hAnsi="Times New Roman" w:eastAsia="微软雅黑"/>
          <w:sz w:val="24"/>
        </w:rPr>
        <w:t>▲ 图3-4　优质提示词的核心要素</w:t>
      </w:r>
    </w:p>
    <w:p w14:paraId="31ADEC2F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12729C4A">
      <w:pPr>
        <w:pStyle w:val="5"/>
      </w:pPr>
      <w:bookmarkStart w:id="16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090A84D6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请用自己的话解释”提示词”的含义，并说明它与搜索引擎关键词的主要区别。</w:t>
      </w:r>
    </w:p>
    <w:p w14:paraId="13A689A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请分别设计一个”低质量提示词”和一个”高质量提示词”，针对同一个任务（如撰写一封工作邮件），在AI平台上实际测试两者的输出差异，并简要总结你的发现。</w:t>
      </w:r>
    </w:p>
    <w:p w14:paraId="1925CC3E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6"/>
    <w:p w14:paraId="7C0C63DF">
      <w:pPr>
        <w:pStyle w:val="4"/>
      </w:pPr>
      <w:bookmarkStart w:id="17" w:name="任务3.2-掌握提示词设计方法"/>
      <w:r>
        <w:rPr>
          <w:rFonts w:ascii="Times New Roman" w:hAnsi="Times New Roman" w:eastAsia="微软雅黑"/>
          <w:sz w:val="24"/>
        </w:rPr>
        <w:t>任务3.2　掌握提示词设计方法</w:t>
      </w:r>
    </w:p>
    <w:p w14:paraId="5AF2018E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本任务帮助学习者掌握提示词设计的四个核心方法：明确任务需求、提供背景信息、指定输出格式和分步骤提问。这四个方法构成了提示词设计的基本框架。</w:t>
      </w:r>
    </w:p>
    <w:p w14:paraId="0B4EF88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1A863DF">
      <w:pPr>
        <w:pStyle w:val="5"/>
      </w:pPr>
      <w:bookmarkStart w:id="18" w:name="明确任务需求"/>
      <w:r>
        <w:rPr>
          <w:rFonts w:ascii="Times New Roman" w:hAnsi="Times New Roman" w:eastAsia="微软雅黑"/>
          <w:sz w:val="24"/>
        </w:rPr>
        <w:t>3.2.1　明确任务需求</w:t>
      </w:r>
    </w:p>
    <w:p w14:paraId="314E6E84">
      <w:pPr>
        <w:pStyle w:val="23"/>
      </w:pPr>
      <w:r>
        <w:rPr>
          <w:rFonts w:ascii="Times New Roman" w:hAnsi="Times New Roman" w:eastAsia="微软雅黑"/>
          <w:sz w:val="24"/>
        </w:rPr>
        <w:t>提示词设计的第一步，也是最重要的一步，是明确任务需求。如果连”要AI做什么”都没有说清楚，AI就只能根据模糊的信息进行猜测，输出结果自然难以令人满意。</w:t>
      </w:r>
    </w:p>
    <w:p w14:paraId="355B779A">
      <w:pPr>
        <w:pStyle w:val="3"/>
      </w:pPr>
      <w:r>
        <w:rPr>
          <w:rFonts w:ascii="Times New Roman" w:hAnsi="Times New Roman" w:eastAsia="微软雅黑"/>
          <w:sz w:val="24"/>
        </w:rPr>
        <w:t>明确任务需求需要回答三个基本问题，如图3-5所示。</w:t>
      </w:r>
    </w:p>
    <w:p w14:paraId="46C78BAC">
      <w:pPr>
        <w:pStyle w:val="35"/>
        <w:jc w:val="center"/>
      </w:pPr>
      <w:bookmarkStart w:id="83" w:name="_GoBack"/>
      <w:r>
        <w:drawing>
          <wp:inline distT="0" distB="0" distL="114300" distR="114300">
            <wp:extent cx="3599815" cy="3197225"/>
            <wp:effectExtent l="0" t="0" r="0" b="0"/>
            <wp:docPr id="4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197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83"/>
    </w:p>
    <w:p w14:paraId="5715766B">
      <w:pPr>
        <w:pStyle w:val="3"/>
      </w:pPr>
      <w:r>
        <w:rPr>
          <w:rFonts w:ascii="Times New Roman" w:hAnsi="Times New Roman" w:eastAsia="微软雅黑"/>
          <w:sz w:val="24"/>
        </w:rPr>
        <w:t>▲ 图3-5　明确任务需求的三个基本问题</w:t>
      </w:r>
    </w:p>
    <w:p w14:paraId="61FC116F">
      <w:pPr>
        <w:pStyle w:val="6"/>
      </w:pPr>
      <w:bookmarkStart w:id="19" w:name="做什么明确任务类型"/>
      <w:r>
        <w:rPr>
          <w:rFonts w:ascii="Times New Roman" w:hAnsi="Times New Roman" w:eastAsia="微软雅黑"/>
          <w:sz w:val="24"/>
        </w:rPr>
        <w:t>1. 做什么——明确任务类型</w:t>
      </w:r>
    </w:p>
    <w:p w14:paraId="130DE277">
      <w:pPr>
        <w:pStyle w:val="23"/>
      </w:pPr>
      <w:r>
        <w:rPr>
          <w:rFonts w:ascii="Times New Roman" w:hAnsi="Times New Roman" w:eastAsia="微软雅黑"/>
          <w:sz w:val="24"/>
        </w:rPr>
        <w:t>首先要让AI知道需要完成的是什么类型的任务。常见任务类型包括：撰写文案、查询信息、分析数据、翻译内容、整理资料、设计方案等。</w:t>
      </w:r>
    </w:p>
    <w:p w14:paraId="3B741499">
      <w:pPr>
        <w:pStyle w:val="3"/>
      </w:pPr>
      <w:r>
        <w:rPr>
          <w:rFonts w:ascii="Times New Roman" w:hAnsi="Times New Roman" w:eastAsia="微软雅黑"/>
          <w:sz w:val="24"/>
        </w:rPr>
        <w:t>对比示例：</w:t>
      </w:r>
    </w:p>
    <w:p w14:paraId="7E1C41E0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不够明确：“帮我处理一下这个。”</w:t>
      </w:r>
    </w:p>
    <w:p w14:paraId="52CD7433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明确表达：“请帮我将以下会议记录整理成一份结构清晰的会议纪要。”</w:t>
      </w:r>
    </w:p>
    <w:bookmarkEnd w:id="19"/>
    <w:p w14:paraId="603B42B1">
      <w:pPr>
        <w:pStyle w:val="6"/>
      </w:pPr>
      <w:bookmarkStart w:id="20" w:name="做到什么程度明确质量标准"/>
      <w:r>
        <w:rPr>
          <w:rFonts w:ascii="Times New Roman" w:hAnsi="Times New Roman" w:eastAsia="微软雅黑"/>
          <w:sz w:val="24"/>
        </w:rPr>
        <w:t>2. 做到什么程度——明确质量标准</w:t>
      </w:r>
    </w:p>
    <w:p w14:paraId="3897E71F">
      <w:pPr>
        <w:pStyle w:val="23"/>
      </w:pPr>
      <w:r>
        <w:rPr>
          <w:rFonts w:ascii="Times New Roman" w:hAnsi="Times New Roman" w:eastAsia="微软雅黑"/>
          <w:sz w:val="24"/>
        </w:rPr>
        <w:t>除了任务类型，还需要告诉AI期望的完成程度和标准。例如：</w:t>
      </w:r>
    </w:p>
    <w:p w14:paraId="44779241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字数要求：“200字以内”</w:t>
      </w:r>
    </w:p>
    <w:p w14:paraId="4DF2502F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详细程度：“简要概括”或”详细展开”</w:t>
      </w:r>
    </w:p>
    <w:p w14:paraId="7F6FF2FE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专业程度：“用通俗语言”或”用专业术语”</w:t>
      </w:r>
    </w:p>
    <w:bookmarkEnd w:id="20"/>
    <w:p w14:paraId="7AB282F7">
      <w:pPr>
        <w:pStyle w:val="6"/>
      </w:pPr>
      <w:bookmarkStart w:id="21" w:name="给谁用明确目标受众"/>
      <w:r>
        <w:rPr>
          <w:rFonts w:ascii="Times New Roman" w:hAnsi="Times New Roman" w:eastAsia="微软雅黑"/>
          <w:sz w:val="24"/>
        </w:rPr>
        <w:t>3. 给谁用——明确目标受众</w:t>
      </w:r>
    </w:p>
    <w:p w14:paraId="20C77EEA">
      <w:pPr>
        <w:pStyle w:val="23"/>
      </w:pPr>
      <w:r>
        <w:rPr>
          <w:rFonts w:ascii="Times New Roman" w:hAnsi="Times New Roman" w:eastAsia="微软雅黑"/>
          <w:sz w:val="24"/>
        </w:rPr>
        <w:t>同一内容，面向不同的受众时，写法可能完全不同。例如：</w:t>
      </w:r>
    </w:p>
    <w:p w14:paraId="3E069E13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“给部门领导看的周报”和”给新员工看的入职指南”</w:t>
      </w:r>
    </w:p>
    <w:p w14:paraId="5D56325A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“面向专业人士的技术报告”和”面向普通消费者的产品介绍”</w:t>
      </w:r>
    </w:p>
    <w:p w14:paraId="47EE276F">
      <w:pPr>
        <w:pStyle w:val="23"/>
      </w:pPr>
      <w:r>
        <w:rPr>
          <w:rFonts w:ascii="Times New Roman" w:hAnsi="Times New Roman" w:eastAsia="微软雅黑"/>
          <w:sz w:val="24"/>
        </w:rPr>
        <w:t>明确目标受众，可以帮助AI调整内容的深度、语气和表达方式。</w:t>
      </w:r>
    </w:p>
    <w:p w14:paraId="6016BBAB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48D31275">
      <w:pPr>
        <w:pStyle w:val="5"/>
      </w:pPr>
      <w:bookmarkStart w:id="22" w:name="提供背景信息"/>
      <w:r>
        <w:rPr>
          <w:rFonts w:ascii="Times New Roman" w:hAnsi="Times New Roman" w:eastAsia="微软雅黑"/>
          <w:sz w:val="24"/>
        </w:rPr>
        <w:t>3.2.2　提供背景信息</w:t>
      </w:r>
    </w:p>
    <w:p w14:paraId="7EAF371A">
      <w:pPr>
        <w:pStyle w:val="23"/>
      </w:pPr>
      <w:r>
        <w:rPr>
          <w:rFonts w:ascii="Times New Roman" w:hAnsi="Times New Roman" w:eastAsia="微软雅黑"/>
          <w:sz w:val="24"/>
        </w:rPr>
        <w:t>提供背景信息是提示词设计中常被忽略但极为重要的一步。背景信息帮助AI理解任务发生的场景和语境，从而给出更有针对性的回答。</w:t>
      </w:r>
    </w:p>
    <w:p w14:paraId="3B8540C5">
      <w:pPr>
        <w:pStyle w:val="6"/>
      </w:pPr>
      <w:bookmarkStart w:id="23" w:name="常见的背景信息类型"/>
      <w:r>
        <w:rPr>
          <w:rFonts w:ascii="Times New Roman" w:hAnsi="Times New Roman" w:eastAsia="微软雅黑"/>
          <w:sz w:val="24"/>
        </w:rPr>
        <w:t>1. 常见的背景信息类型</w:t>
      </w:r>
    </w:p>
    <w:p w14:paraId="3C06B726">
      <w:pPr>
        <w:pStyle w:val="23"/>
      </w:pPr>
      <w:r>
        <w:rPr>
          <w:rFonts w:ascii="Times New Roman" w:hAnsi="Times New Roman" w:eastAsia="微软雅黑"/>
          <w:sz w:val="24"/>
        </w:rPr>
        <w:t>需要提供的背景信息通常包括以下几类，各类背景信息的作用见表3-4。</w:t>
      </w:r>
    </w:p>
    <w:p w14:paraId="3B1B6A4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表3-4　常见背景信息类型及其作用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2966"/>
        <w:gridCol w:w="4078"/>
      </w:tblGrid>
      <w:tr w14:paraId="31FAE9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6213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背景信息类型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42175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作用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8F7C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2CAB26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A9E2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身份背景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2076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帮助AI理解你的角色定位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77E1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“我是一名市场部实习生”</w:t>
            </w:r>
          </w:p>
        </w:tc>
      </w:tr>
      <w:tr w14:paraId="2E8A6D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4CD2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场景背景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1BCB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帮助AI理解任务发生的环境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B221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“公司即将参加行业展会”</w:t>
            </w:r>
          </w:p>
        </w:tc>
      </w:tr>
      <w:tr w14:paraId="060868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2BECC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对象背景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1353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帮助AI理解内容的接收者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987C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“这份方案需要提交给总经理”</w:t>
            </w:r>
          </w:p>
        </w:tc>
      </w:tr>
      <w:tr w14:paraId="0956EA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E113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约束条件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4691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帮助AI理解客观限制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3486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“预算不超过5000元，时间为两周内”</w:t>
            </w:r>
          </w:p>
        </w:tc>
      </w:tr>
      <w:tr w14:paraId="44B23B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10D6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前置信息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9F89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帮助AI理解已有基础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8171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“我们已经确定了活动主题为’智能办公’”</w:t>
            </w:r>
          </w:p>
        </w:tc>
      </w:tr>
      <w:bookmarkEnd w:id="23"/>
    </w:tbl>
    <w:p w14:paraId="5464B7B5">
      <w:pPr>
        <w:pStyle w:val="6"/>
      </w:pPr>
      <w:bookmarkStart w:id="24" w:name="有无背景信息的效果对比"/>
      <w:r>
        <w:rPr>
          <w:rFonts w:ascii="Times New Roman" w:hAnsi="Times New Roman" w:eastAsia="微软雅黑"/>
          <w:sz w:val="24"/>
        </w:rPr>
        <w:t>2. 有无背景信息的效果对比</w:t>
      </w:r>
    </w:p>
    <w:p w14:paraId="23CE8143">
      <w:pPr>
        <w:pStyle w:val="23"/>
      </w:pPr>
      <w:r>
        <w:rPr>
          <w:rFonts w:ascii="Times New Roman" w:hAnsi="Times New Roman" w:eastAsia="微软雅黑"/>
          <w:sz w:val="24"/>
        </w:rPr>
        <w:t>背景信息对AI输出质量的影响如表3-5所示。</w:t>
      </w:r>
    </w:p>
    <w:p w14:paraId="7D0EF9F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表3-5　有无背景信息的输出效果对比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2"/>
        <w:gridCol w:w="1754"/>
      </w:tblGrid>
      <w:tr w14:paraId="1CB3BE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FC85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48645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输出效果</w:t>
            </w:r>
          </w:p>
        </w:tc>
      </w:tr>
      <w:tr w14:paraId="091846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259C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“帮我写个活动方案”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E2FB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内容泛泛，不贴合实际</w:t>
            </w:r>
          </w:p>
        </w:tc>
      </w:tr>
      <w:tr w14:paraId="733421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207F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“我是某企业市场部实习生，公司计划在下月举办一场50人左右的客户答谢会，预算约10000元，请帮我设计一份活动方案框架，包含活动主题、时间安排、场地建议、流程设计和预算分配”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2E17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内容有针对性，结构完整，贴近实际</w:t>
            </w:r>
          </w:p>
        </w:tc>
      </w:tr>
    </w:tbl>
    <w:p w14:paraId="7610B0AB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4"/>
    <w:p w14:paraId="0AFB810E">
      <w:pPr>
        <w:pStyle w:val="5"/>
      </w:pPr>
      <w:bookmarkStart w:id="25" w:name="指定输出格式"/>
      <w:r>
        <w:rPr>
          <w:rFonts w:ascii="Times New Roman" w:hAnsi="Times New Roman" w:eastAsia="微软雅黑"/>
          <w:sz w:val="24"/>
        </w:rPr>
        <w:t>3.2.3　指定输出格式</w:t>
      </w:r>
    </w:p>
    <w:p w14:paraId="79A58330">
      <w:pPr>
        <w:pStyle w:val="23"/>
      </w:pPr>
      <w:r>
        <w:rPr>
          <w:rFonts w:ascii="Times New Roman" w:hAnsi="Times New Roman" w:eastAsia="微软雅黑"/>
          <w:sz w:val="24"/>
        </w:rPr>
        <w:t>指定输出格式是提高AI输出可用性的重要手段。如果不指定格式，AI通常会按照默认方式输出一段连续文字，用户后续还需要花时间重新整理。明确指定格式后，AI可以直接按照要求组织内容，减少二次加工的工作量。</w:t>
      </w:r>
    </w:p>
    <w:p w14:paraId="363F254C">
      <w:pPr>
        <w:pStyle w:val="6"/>
      </w:pPr>
      <w:bookmarkStart w:id="26" w:name="常见的输出格式类型"/>
      <w:r>
        <w:rPr>
          <w:rFonts w:ascii="Times New Roman" w:hAnsi="Times New Roman" w:eastAsia="微软雅黑"/>
          <w:sz w:val="24"/>
        </w:rPr>
        <w:t>1. 常见的输出格式类型</w:t>
      </w:r>
    </w:p>
    <w:p w14:paraId="775FE028">
      <w:pPr>
        <w:pStyle w:val="23"/>
      </w:pPr>
      <w:r>
        <w:rPr>
          <w:rFonts w:ascii="Times New Roman" w:hAnsi="Times New Roman" w:eastAsia="微软雅黑"/>
          <w:sz w:val="24"/>
        </w:rPr>
        <w:t>在提示词中可以指定的输出格式类型及其适用场景见表3-6。</w:t>
      </w:r>
    </w:p>
    <w:p w14:paraId="44ED79A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表3-6　常见输出格式类型及适用场景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6"/>
        <w:gridCol w:w="2196"/>
        <w:gridCol w:w="3932"/>
      </w:tblGrid>
      <w:tr w14:paraId="6AFF09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5871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格式类型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0EA8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4B2A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提示词示例</w:t>
            </w:r>
          </w:p>
        </w:tc>
      </w:tr>
      <w:tr w14:paraId="67A7EF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EEB0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分点列举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A1EF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要点梳理、建议罗列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8CF1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“请以分点列举的方式总结主要结论”</w:t>
            </w:r>
          </w:p>
        </w:tc>
      </w:tr>
      <w:tr w14:paraId="560D37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F927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66FD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对比分析、信息整理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9424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“请以表格形式对比三种方案的优缺点”</w:t>
            </w:r>
          </w:p>
        </w:tc>
      </w:tr>
      <w:tr w14:paraId="162491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B1E9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标题加正文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BBA3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长篇文案、报告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64C6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“请用大标题和小标题的形式组织内容”</w:t>
            </w:r>
          </w:p>
        </w:tc>
      </w:tr>
      <w:tr w14:paraId="161877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BD4A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模板格式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1362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通知、邮件、公文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4A48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“请按照正式公文格式撰写”</w:t>
            </w:r>
          </w:p>
        </w:tc>
      </w:tr>
      <w:tr w14:paraId="08E386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71DF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7E53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文档编辑、知识整理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D8CB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“请使用Markdown格式输出”</w:t>
            </w:r>
          </w:p>
        </w:tc>
      </w:tr>
      <w:tr w14:paraId="38DB23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1884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编号列表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1255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步骤说明、操作流程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BB13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“请以编号列表的形式写出操作步骤”</w:t>
            </w:r>
          </w:p>
        </w:tc>
      </w:tr>
      <w:bookmarkEnd w:id="26"/>
    </w:tbl>
    <w:p w14:paraId="13281D91">
      <w:pPr>
        <w:pStyle w:val="6"/>
      </w:pPr>
      <w:bookmarkStart w:id="27" w:name="格式指定的注意事项"/>
      <w:r>
        <w:rPr>
          <w:rFonts w:ascii="Times New Roman" w:hAnsi="Times New Roman" w:eastAsia="微软雅黑"/>
          <w:sz w:val="24"/>
        </w:rPr>
        <w:t>2. 格式指定的注意事项</w:t>
      </w:r>
    </w:p>
    <w:p w14:paraId="1357DD64">
      <w:pPr>
        <w:pStyle w:val="23"/>
      </w:pPr>
      <w:r>
        <w:rPr>
          <w:rFonts w:ascii="Times New Roman" w:hAnsi="Times New Roman" w:eastAsia="微软雅黑"/>
          <w:sz w:val="24"/>
        </w:rPr>
        <w:t>（1）格式要求应当在提示词中明确提出，不要假设AI会”自动知道”你需要什么格式。</w:t>
      </w:r>
    </w:p>
    <w:p w14:paraId="150B38F8">
      <w:pPr>
        <w:pStyle w:val="3"/>
      </w:pPr>
      <w:r>
        <w:rPr>
          <w:rFonts w:ascii="Times New Roman" w:hAnsi="Times New Roman" w:eastAsia="微软雅黑"/>
          <w:sz w:val="24"/>
        </w:rPr>
        <w:t>（2）格式要求与内容要求应当配合，避免出现”用表格展示一首诗”这种不匹配的情况。</w:t>
      </w:r>
    </w:p>
    <w:p w14:paraId="2CDDCBD5">
      <w:pPr>
        <w:pStyle w:val="3"/>
      </w:pPr>
      <w:r>
        <w:rPr>
          <w:rFonts w:ascii="Times New Roman" w:hAnsi="Times New Roman" w:eastAsia="微软雅黑"/>
          <w:sz w:val="24"/>
        </w:rPr>
        <w:t>（3）如果对格式有多个要求，可以在提示词末尾集中列出，便于AI识别。</w:t>
      </w:r>
    </w:p>
    <w:p w14:paraId="38EE1243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7"/>
    <w:p w14:paraId="674E3E04">
      <w:pPr>
        <w:pStyle w:val="5"/>
      </w:pPr>
      <w:bookmarkStart w:id="28" w:name="分步骤提问"/>
      <w:r>
        <w:rPr>
          <w:rFonts w:ascii="Times New Roman" w:hAnsi="Times New Roman" w:eastAsia="微软雅黑"/>
          <w:sz w:val="24"/>
        </w:rPr>
        <w:t>3.2.4　分步骤提问</w:t>
      </w:r>
    </w:p>
    <w:p w14:paraId="7DC02ABC">
      <w:pPr>
        <w:pStyle w:val="23"/>
      </w:pPr>
      <w:r>
        <w:rPr>
          <w:rFonts w:ascii="Times New Roman" w:hAnsi="Times New Roman" w:eastAsia="微软雅黑"/>
          <w:sz w:val="24"/>
        </w:rPr>
        <w:t>对于复杂任务，一次性提出所有要求可能导致AI遗漏部分内容或输出质量下降。这时，采用分步骤提问的方式效果更好。</w:t>
      </w:r>
    </w:p>
    <w:p w14:paraId="553FF5F2">
      <w:pPr>
        <w:pStyle w:val="6"/>
      </w:pPr>
      <w:bookmarkStart w:id="29" w:name="分步骤提问的基本逻辑"/>
      <w:r>
        <w:rPr>
          <w:rFonts w:ascii="Times New Roman" w:hAnsi="Times New Roman" w:eastAsia="微软雅黑"/>
          <w:sz w:val="24"/>
        </w:rPr>
        <w:t>1. 分步骤提问的基本逻辑</w:t>
      </w:r>
    </w:p>
    <w:p w14:paraId="4A4FF9BE">
      <w:pPr>
        <w:pStyle w:val="23"/>
      </w:pPr>
      <w:r>
        <w:rPr>
          <w:rFonts w:ascii="Times New Roman" w:hAnsi="Times New Roman" w:eastAsia="微软雅黑"/>
          <w:sz w:val="24"/>
        </w:rPr>
        <w:t>分步骤提问的核心思路是：将一个大任务拆解为多个小任务，按照逻辑顺序逐步向AI提出，每一步的结果作为下一步的基础。这种方式的工作逻辑如图3-6所示。</w:t>
      </w:r>
    </w:p>
    <w:p w14:paraId="3F8DB262">
      <w:pPr>
        <w:pStyle w:val="35"/>
      </w:pPr>
      <w:r>
        <w:drawing>
          <wp:inline distT="0" distB="0" distL="114300" distR="114300">
            <wp:extent cx="5904865" cy="481965"/>
            <wp:effectExtent l="0" t="0" r="0" b="0"/>
            <wp:docPr id="6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4865" cy="481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184F99">
      <w:pPr>
        <w:pStyle w:val="3"/>
      </w:pPr>
      <w:r>
        <w:rPr>
          <w:rFonts w:ascii="Times New Roman" w:hAnsi="Times New Roman" w:eastAsia="微软雅黑"/>
          <w:sz w:val="24"/>
        </w:rPr>
        <w:t>▲ 图3-6　分步骤提问的工作逻辑</w:t>
      </w:r>
    </w:p>
    <w:bookmarkEnd w:id="29"/>
    <w:p w14:paraId="0D2AD424">
      <w:pPr>
        <w:pStyle w:val="6"/>
      </w:pPr>
      <w:bookmarkStart w:id="30" w:name="分步骤提问的示例"/>
      <w:r>
        <w:rPr>
          <w:rFonts w:ascii="Times New Roman" w:hAnsi="Times New Roman" w:eastAsia="微软雅黑"/>
          <w:sz w:val="24"/>
        </w:rPr>
        <w:t>2. 分步骤提问的示例</w:t>
      </w:r>
    </w:p>
    <w:p w14:paraId="70304CC3">
      <w:pPr>
        <w:pStyle w:val="23"/>
      </w:pPr>
      <w:r>
        <w:rPr>
          <w:rFonts w:ascii="Times New Roman" w:hAnsi="Times New Roman" w:eastAsia="微软雅黑"/>
          <w:sz w:val="24"/>
        </w:rPr>
        <w:t>以”撰写一份客户答谢会活动方案”为例，分步骤提问的过程如表3-7所示。</w:t>
      </w:r>
    </w:p>
    <w:p w14:paraId="5D1CDD1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表3-7　分步骤提问示例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5"/>
        <w:gridCol w:w="6726"/>
        <w:gridCol w:w="1335"/>
      </w:tblGrid>
      <w:tr w14:paraId="03D295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FBAD4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C28E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C925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预期输出</w:t>
            </w:r>
          </w:p>
        </w:tc>
      </w:tr>
      <w:tr w14:paraId="3C8FCF4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36D0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第一步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91D2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“请为一场50人规模的客户答谢会设计一个活动方案大纲，包含5—6个主要模块”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D7F4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方案大纲框架</w:t>
            </w:r>
          </w:p>
        </w:tc>
      </w:tr>
      <w:tr w14:paraId="79597E2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9BD2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9A55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“请对大纲中的’活动流程’模块进行详细展开，设计一个3小时的具体流程安排”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79A4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详细活动流程</w:t>
            </w:r>
          </w:p>
        </w:tc>
      </w:tr>
      <w:tr w14:paraId="78AAF2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6CA7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第三步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C425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“请为活动流程中的开场致辞环节撰写一份3分钟的发言稿”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3AE1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开场致辞稿</w:t>
            </w:r>
          </w:p>
        </w:tc>
      </w:tr>
      <w:tr w14:paraId="5A701A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71BA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667B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“请检查整个方案的逻辑是否完整，有无遗漏，并提出优化建议”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5E1B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优化建议</w:t>
            </w:r>
          </w:p>
        </w:tc>
      </w:tr>
      <w:bookmarkEnd w:id="30"/>
    </w:tbl>
    <w:p w14:paraId="64627BAE">
      <w:pPr>
        <w:pStyle w:val="6"/>
      </w:pPr>
      <w:bookmarkStart w:id="31" w:name="分步骤提问的适用场景"/>
      <w:r>
        <w:rPr>
          <w:rFonts w:ascii="Times New Roman" w:hAnsi="Times New Roman" w:eastAsia="微软雅黑"/>
          <w:sz w:val="24"/>
        </w:rPr>
        <w:t>3. 分步骤提问的适用场景</w:t>
      </w:r>
    </w:p>
    <w:p w14:paraId="0D490668">
      <w:pPr>
        <w:pStyle w:val="23"/>
      </w:pPr>
      <w:r>
        <w:rPr>
          <w:rFonts w:ascii="Times New Roman" w:hAnsi="Times New Roman" w:eastAsia="微软雅黑"/>
          <w:sz w:val="24"/>
        </w:rPr>
        <w:t>分步骤提问特别适用于以下类型的任务：</w:t>
      </w:r>
    </w:p>
    <w:p w14:paraId="0939F1F0">
      <w:pPr>
        <w:pStyle w:val="3"/>
      </w:pPr>
      <w:r>
        <w:rPr>
          <w:rFonts w:ascii="Times New Roman" w:hAnsi="Times New Roman" w:eastAsia="微软雅黑"/>
          <w:sz w:val="24"/>
        </w:rPr>
        <w:t>（1）需要生成较长内容的任务，如完整方案、报告、计划书</w:t>
      </w:r>
      <w:r>
        <w:br w:type="textWrapping"/>
      </w:r>
      <w:r>
        <w:rPr>
          <w:rFonts w:ascii="Times New Roman" w:hAnsi="Times New Roman" w:eastAsia="微软雅黑"/>
          <w:sz w:val="24"/>
        </w:rPr>
        <w:t>（2）包含多个模块或环节的复杂任务</w:t>
      </w:r>
      <w:r>
        <w:br w:type="textWrapping"/>
      </w:r>
      <w:r>
        <w:rPr>
          <w:rFonts w:ascii="Times New Roman" w:hAnsi="Times New Roman" w:eastAsia="微软雅黑"/>
          <w:sz w:val="24"/>
        </w:rPr>
        <w:t>（3）需要反复修改优化的创作类任务</w:t>
      </w:r>
      <w:r>
        <w:br w:type="textWrapping"/>
      </w:r>
      <w:r>
        <w:rPr>
          <w:rFonts w:ascii="Times New Roman" w:hAnsi="Times New Roman" w:eastAsia="微软雅黑"/>
          <w:sz w:val="24"/>
        </w:rPr>
        <w:t>（4）需要先确定方向再展开细节的探索类任务</w:t>
      </w:r>
    </w:p>
    <w:p w14:paraId="3CCAD95A">
      <w:pPr>
        <w:pStyle w:val="3"/>
      </w:pPr>
      <w:r>
        <w:rPr>
          <w:rFonts w:ascii="Times New Roman" w:hAnsi="Times New Roman" w:eastAsia="微软雅黑"/>
          <w:sz w:val="24"/>
        </w:rPr>
        <w:t>综合以上四个方法，提示词设计的完整框架可以用图3-7来概括。</w:t>
      </w:r>
    </w:p>
    <w:p w14:paraId="1C2DC873">
      <w:pPr>
        <w:pStyle w:val="35"/>
      </w:pPr>
      <w:r>
        <w:drawing>
          <wp:inline distT="0" distB="0" distL="114300" distR="114300">
            <wp:extent cx="5421630" cy="2475865"/>
            <wp:effectExtent l="0" t="0" r="0" b="0"/>
            <wp:docPr id="6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1630" cy="2475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E1F84A">
      <w:pPr>
        <w:pStyle w:val="3"/>
      </w:pPr>
      <w:r>
        <w:rPr>
          <w:rFonts w:ascii="Times New Roman" w:hAnsi="Times New Roman" w:eastAsia="微软雅黑"/>
          <w:sz w:val="24"/>
        </w:rPr>
        <w:t>▲ 图3-7　提示词设计四要素框架</w:t>
      </w:r>
    </w:p>
    <w:p w14:paraId="0BA4A6E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1"/>
    <w:p w14:paraId="757566E8">
      <w:pPr>
        <w:pStyle w:val="5"/>
      </w:pPr>
      <w:bookmarkStart w:id="32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261DF4CC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提示词设计的四要素方法分别是什么？请用自己的话概括每个要素的核心作用。</w:t>
      </w:r>
    </w:p>
    <w:p w14:paraId="3ED412AA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请为以下任务设计一个包含四要素的完整提示词：“你需要为部门的新产品上市活动撰写一份200字左右的社交媒体宣传推文。”设计完成后，在AI平台上实际测试，并评价输出效果。</w:t>
      </w:r>
    </w:p>
    <w:p w14:paraId="749CED94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在什么情况下，分步骤提问比一次性提问效果更好？请举一个具体的例子说明。</w:t>
      </w:r>
    </w:p>
    <w:p w14:paraId="42A4DFF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32"/>
    <w:p w14:paraId="7680F0F1">
      <w:pPr>
        <w:pStyle w:val="4"/>
      </w:pPr>
      <w:bookmarkStart w:id="33" w:name="任务3.3-运用常用提示词模板"/>
      <w:r>
        <w:rPr>
          <w:rFonts w:ascii="Times New Roman" w:hAnsi="Times New Roman" w:eastAsia="微软雅黑"/>
          <w:sz w:val="24"/>
        </w:rPr>
        <w:t>任务3.3　运用常用提示词模板</w:t>
      </w:r>
    </w:p>
    <w:p w14:paraId="57CA2EB6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本任务帮助学习者掌握四类常用提示词模板：信息查询类、文案撰写类、分析建议类和结构化输出类。通过学习和使用模板，可以快速提升提示词设计效率，减少反复试错的时间成本。</w:t>
      </w:r>
    </w:p>
    <w:p w14:paraId="18855744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BB3E2D">
      <w:pPr>
        <w:pStyle w:val="5"/>
      </w:pPr>
      <w:bookmarkStart w:id="34" w:name="信息查询类模板"/>
      <w:r>
        <w:rPr>
          <w:rFonts w:ascii="Times New Roman" w:hAnsi="Times New Roman" w:eastAsia="微软雅黑"/>
          <w:sz w:val="24"/>
        </w:rPr>
        <w:t>3.3.1　信息查询类模板</w:t>
      </w:r>
    </w:p>
    <w:p w14:paraId="2427C248">
      <w:pPr>
        <w:pStyle w:val="23"/>
      </w:pPr>
      <w:r>
        <w:rPr>
          <w:rFonts w:ascii="Times New Roman" w:hAnsi="Times New Roman" w:eastAsia="微软雅黑"/>
          <w:sz w:val="24"/>
        </w:rPr>
        <w:t>信息查询是职场中使用AI最频繁的场景之一。一个好的信息查询提示词，应当明确查询对象、查询范围和输出要求。</w:t>
      </w:r>
    </w:p>
    <w:p w14:paraId="53BB90E2">
      <w:pPr>
        <w:pStyle w:val="6"/>
      </w:pPr>
      <w:bookmarkStart w:id="35" w:name="基本模板结构"/>
      <w:r>
        <w:rPr>
          <w:rFonts w:ascii="Times New Roman" w:hAnsi="Times New Roman" w:eastAsia="微软雅黑"/>
          <w:sz w:val="24"/>
        </w:rPr>
        <w:t>1. 基本模板结构</w:t>
      </w:r>
    </w:p>
    <w:p w14:paraId="11B2D704">
      <w:pPr>
        <w:pStyle w:val="23"/>
      </w:pPr>
      <w:r>
        <w:rPr>
          <w:rFonts w:ascii="Times New Roman" w:hAnsi="Times New Roman" w:eastAsia="微软雅黑"/>
          <w:sz w:val="24"/>
        </w:rPr>
        <w:t>信息查询类提示词的基本模板结构如图3-8所示。</w:t>
      </w:r>
    </w:p>
    <w:p w14:paraId="4A8FD057">
      <w:pPr>
        <w:pStyle w:val="35"/>
      </w:pPr>
      <w:r>
        <w:drawing>
          <wp:inline distT="0" distB="0" distL="114300" distR="114300">
            <wp:extent cx="4800600" cy="563245"/>
            <wp:effectExtent l="0" t="0" r="0" b="0"/>
            <wp:docPr id="7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63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684CF4">
      <w:pPr>
        <w:pStyle w:val="3"/>
      </w:pPr>
      <w:r>
        <w:rPr>
          <w:rFonts w:ascii="Times New Roman" w:hAnsi="Times New Roman" w:eastAsia="微软雅黑"/>
          <w:sz w:val="24"/>
        </w:rPr>
        <w:t>▲ 图3-8　信息查询类提示词模板结构</w:t>
      </w:r>
    </w:p>
    <w:bookmarkEnd w:id="35"/>
    <w:p w14:paraId="61A3E3BC">
      <w:pPr>
        <w:pStyle w:val="6"/>
      </w:pPr>
      <w:bookmarkStart w:id="36" w:name="模板示例"/>
      <w:r>
        <w:rPr>
          <w:rFonts w:ascii="Times New Roman" w:hAnsi="Times New Roman" w:eastAsia="微软雅黑"/>
          <w:sz w:val="24"/>
        </w:rPr>
        <w:t>2. 模板示例</w:t>
      </w:r>
    </w:p>
    <w:p w14:paraId="1FBD7883">
      <w:pPr>
        <w:pStyle w:val="23"/>
      </w:pPr>
      <w:r>
        <w:rPr>
          <w:rFonts w:ascii="Times New Roman" w:hAnsi="Times New Roman" w:eastAsia="微软雅黑"/>
          <w:sz w:val="24"/>
        </w:rPr>
        <w:t>信息查询类提示词的常见模板及示例见表3-8。</w:t>
      </w:r>
    </w:p>
    <w:p w14:paraId="04607F1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表3-8　信息查询类提示词模板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4070"/>
        <w:gridCol w:w="4050"/>
      </w:tblGrid>
      <w:tr w14:paraId="5B0C8D0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5BADB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查询类型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D8CFF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7583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78A54D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D5D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概念解释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C9D2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“请用通俗易懂的语言解释【概念名称】，字数控制在【字数】以内”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C6A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“请用通俗易懂的语言解释什么是数字化转型，字数控制在200字以内”</w:t>
            </w:r>
          </w:p>
        </w:tc>
      </w:tr>
      <w:tr w14:paraId="4FC7B2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FD47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A899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“请简要介绍【政策名称】的主要内容和核心要点，以分点形式列出”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1ACC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“请简要介绍《生成式人工智能服务管理暂行办法》的主要内容，以分点形式列出”</w:t>
            </w:r>
          </w:p>
        </w:tc>
      </w:tr>
      <w:tr w14:paraId="4365E0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2422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行业概述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B078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“请概述【行业名称】近【时间段】的发展现状和主要趋势，重点关注【方向】”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3307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“请概述国内新能源汽车行业近一年的发展现状，重点关注市场份额变化”</w:t>
            </w:r>
          </w:p>
        </w:tc>
      </w:tr>
      <w:tr w14:paraId="32C9B7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6DC1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知识梳理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A319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“请帮我梳理【主题】的知识框架，以思维导图式的层级结构呈现”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FFFB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“请帮我梳理项目管理的知识框架，以层级结构呈现核心概念”</w:t>
            </w:r>
          </w:p>
        </w:tc>
      </w:tr>
    </w:tbl>
    <w:p w14:paraId="312C4716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bookmarkEnd w:id="36"/>
    <w:p w14:paraId="10579EEE">
      <w:pPr>
        <w:pStyle w:val="5"/>
      </w:pPr>
      <w:bookmarkStart w:id="37" w:name="文案撰写类模板"/>
      <w:r>
        <w:rPr>
          <w:rFonts w:ascii="Times New Roman" w:hAnsi="Times New Roman" w:eastAsia="微软雅黑"/>
          <w:sz w:val="24"/>
        </w:rPr>
        <w:t>3.3.2　文案撰写类模板</w:t>
      </w:r>
    </w:p>
    <w:p w14:paraId="543B8C8F">
      <w:pPr>
        <w:pStyle w:val="23"/>
      </w:pPr>
      <w:r>
        <w:rPr>
          <w:rFonts w:ascii="Times New Roman" w:hAnsi="Times New Roman" w:eastAsia="微软雅黑"/>
          <w:sz w:val="24"/>
        </w:rPr>
        <w:t>文案撰写是AI辅助工作中应用最广泛的场景。不同类型的文案有不同的写作要求，提示词模板需要针对不同文案类型进行适配。</w:t>
      </w:r>
    </w:p>
    <w:p w14:paraId="25266EBC">
      <w:pPr>
        <w:pStyle w:val="6"/>
      </w:pPr>
      <w:bookmarkStart w:id="38" w:name="基本模板结构-1"/>
      <w:r>
        <w:rPr>
          <w:rFonts w:ascii="Times New Roman" w:hAnsi="Times New Roman" w:eastAsia="微软雅黑"/>
          <w:sz w:val="24"/>
        </w:rPr>
        <w:t>1. 基本模板结构</w:t>
      </w:r>
    </w:p>
    <w:p w14:paraId="12A62A63">
      <w:pPr>
        <w:pStyle w:val="23"/>
      </w:pPr>
      <w:r>
        <w:rPr>
          <w:rFonts w:ascii="Times New Roman" w:hAnsi="Times New Roman" w:eastAsia="微软雅黑"/>
          <w:sz w:val="24"/>
        </w:rPr>
        <w:t>文案撰写类提示词通常包含五个要素：文案类型、主题内容、目标受众、风格语气和格式要求。</w:t>
      </w:r>
    </w:p>
    <w:bookmarkEnd w:id="38"/>
    <w:p w14:paraId="0C77EBC5">
      <w:pPr>
        <w:pStyle w:val="6"/>
      </w:pPr>
      <w:bookmarkStart w:id="39" w:name="模板示例-1"/>
      <w:r>
        <w:rPr>
          <w:rFonts w:ascii="Times New Roman" w:hAnsi="Times New Roman" w:eastAsia="微软雅黑"/>
          <w:sz w:val="24"/>
        </w:rPr>
        <w:t>2. 模板示例</w:t>
      </w:r>
    </w:p>
    <w:p w14:paraId="43332070">
      <w:pPr>
        <w:pStyle w:val="23"/>
      </w:pPr>
      <w:r>
        <w:rPr>
          <w:rFonts w:ascii="Times New Roman" w:hAnsi="Times New Roman" w:eastAsia="微软雅黑"/>
          <w:sz w:val="24"/>
        </w:rPr>
        <w:t>文案撰写类提示词的常见模板及示例见表3-9。</w:t>
      </w:r>
    </w:p>
    <w:p w14:paraId="54A8792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表3-9　文案撰写类提示词模板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3883"/>
        <w:gridCol w:w="4312"/>
      </w:tblGrid>
      <w:tr w14:paraId="1D58B6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FA6A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文案类型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959D9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22842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7F9CD8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5A50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工作邮件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006A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“请帮我撰写一封【目的】的工作邮件，收件人为【对象】，语气【风格】，控制在【字数】以内”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C280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“请帮我撰写一封感谢客户参加产品发布会的工作邮件，收件人为合作方负责人，语气正式礼貌，控制在200字以内”</w:t>
            </w:r>
          </w:p>
        </w:tc>
      </w:tr>
      <w:tr w14:paraId="77A985C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331A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通知公告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6D47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“请撰写一份关于【事项】的通知，包含【要素列表】，格式规范，语言正式简洁”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7B02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“请撰写一份关于端午节放假安排的通知，包含放假时间、调休安排和注意事项”</w:t>
            </w:r>
          </w:p>
        </w:tc>
      </w:tr>
      <w:tr w14:paraId="2C74A3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3A5D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宣传推文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CB36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“请为【产品/活动】撰写一段【字数】的社交媒体宣传推文，目标受众为【人群】，风格【特点】”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55A8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“请为公司新上线的智能办公系统撰写一段150字的宣传推文，目标受众为企业管理者，风格专业有吸引力”</w:t>
            </w:r>
          </w:p>
        </w:tc>
      </w:tr>
      <w:tr w14:paraId="56A42E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9CEA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FDF3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“请以【身份】的角度，撰写一份【时间段】的工作总结，重点包含【内容要点】”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3B87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“请以市场部助理的角度，撰写一份本月工作总结，重点包含活动执行、数据分析和下月计划”</w:t>
            </w:r>
          </w:p>
        </w:tc>
      </w:tr>
    </w:tbl>
    <w:p w14:paraId="4F82ECCE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39"/>
    <w:p w14:paraId="4277EC8F">
      <w:pPr>
        <w:pStyle w:val="5"/>
      </w:pPr>
      <w:bookmarkStart w:id="40" w:name="分析建议类模板"/>
      <w:r>
        <w:rPr>
          <w:rFonts w:ascii="Times New Roman" w:hAnsi="Times New Roman" w:eastAsia="微软雅黑"/>
          <w:sz w:val="24"/>
        </w:rPr>
        <w:t>3.3.3　分析建议类模板</w:t>
      </w:r>
    </w:p>
    <w:p w14:paraId="73A606B8">
      <w:pPr>
        <w:pStyle w:val="23"/>
      </w:pPr>
      <w:r>
        <w:rPr>
          <w:rFonts w:ascii="Times New Roman" w:hAnsi="Times New Roman" w:eastAsia="微软雅黑"/>
          <w:sz w:val="24"/>
        </w:rPr>
        <w:t>在工作中，经常需要AI帮助分析问题、比较方案或提供建议。分析建议类提示词的关键在于明确分析对象、分析维度和期望的输出形式。</w:t>
      </w:r>
    </w:p>
    <w:p w14:paraId="6D481C02">
      <w:pPr>
        <w:pStyle w:val="6"/>
      </w:pPr>
      <w:bookmarkStart w:id="41" w:name="模板示例-2"/>
      <w:r>
        <w:rPr>
          <w:rFonts w:ascii="Times New Roman" w:hAnsi="Times New Roman" w:eastAsia="微软雅黑"/>
          <w:sz w:val="24"/>
        </w:rPr>
        <w:t>1. 模板示例</w:t>
      </w:r>
    </w:p>
    <w:p w14:paraId="0B1E3DDA">
      <w:pPr>
        <w:pStyle w:val="23"/>
      </w:pPr>
      <w:r>
        <w:rPr>
          <w:rFonts w:ascii="Times New Roman" w:hAnsi="Times New Roman" w:eastAsia="微软雅黑"/>
          <w:sz w:val="24"/>
        </w:rPr>
        <w:t>分析建议类提示词的常见模板及示例见表3-10。</w:t>
      </w:r>
    </w:p>
    <w:p w14:paraId="6E3B8C2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表3-10　分析建议类提示词模板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4053"/>
        <w:gridCol w:w="4091"/>
      </w:tblGrid>
      <w:tr w14:paraId="69BBA1C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CA6B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分析类型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29BF09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0A583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4532AA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F86A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方案比较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3D8B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“请从【维度1】【维度2】【维度3】三个维度，对比分析【方案A】和【方案B】的优缺点，以表格形式呈现”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E1C1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“请从成本、效果和实施难度三个维度，对比线上推广和线下推广两种方案的优缺点”</w:t>
            </w:r>
          </w:p>
        </w:tc>
      </w:tr>
      <w:tr w14:paraId="222624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66E8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问题分析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1A7E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“【问题描述】，请从【角度1】【角度2】等角度分析可能的原因，并提出改进建议”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5CE5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“公司上个月客户投诉量增加了30%，请从产品质量、服务流程和沟通方式三个角度分析原因”</w:t>
            </w:r>
          </w:p>
        </w:tc>
      </w:tr>
      <w:tr w14:paraId="5436FB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23827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可行性评估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C052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“请对以下方案进行可行性评估：【方案内容】。评估维度包括【维度列表】”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743D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“请对在校园内开设二手书交换平台的创业想法进行可行性评估，从市场需求、运营成本和竞争对手三个维度分析”</w:t>
            </w:r>
          </w:p>
        </w:tc>
      </w:tr>
      <w:tr w14:paraId="43915D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7B8C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风险分析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6247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“请分析【项目/计划】可能存在的风险，并针对每项风险提出应对措施”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D364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“请分析举办线下200人规模客户答谢会可能存在的风险”</w:t>
            </w:r>
          </w:p>
        </w:tc>
      </w:tr>
    </w:tbl>
    <w:p w14:paraId="462B361B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1"/>
    <w:p w14:paraId="2BD6FDFF">
      <w:pPr>
        <w:pStyle w:val="5"/>
      </w:pPr>
      <w:bookmarkStart w:id="42" w:name="结构化输出类模板"/>
      <w:r>
        <w:rPr>
          <w:rFonts w:ascii="Times New Roman" w:hAnsi="Times New Roman" w:eastAsia="微软雅黑"/>
          <w:sz w:val="24"/>
        </w:rPr>
        <w:t>3.3.4　结构化输出类模板</w:t>
      </w:r>
    </w:p>
    <w:p w14:paraId="29CB1E2C">
      <w:pPr>
        <w:pStyle w:val="23"/>
      </w:pPr>
      <w:r>
        <w:rPr>
          <w:rFonts w:ascii="Times New Roman" w:hAnsi="Times New Roman" w:eastAsia="微软雅黑"/>
          <w:sz w:val="24"/>
        </w:rPr>
        <w:t>结构化输出类提示词用于让AI按照特定的格式和结构生成内容，常用于需要直接复制使用或进一步加工的场景。</w:t>
      </w:r>
    </w:p>
    <w:p w14:paraId="4EEDCFF4">
      <w:pPr>
        <w:pStyle w:val="6"/>
      </w:pPr>
      <w:bookmarkStart w:id="43" w:name="模板示例-3"/>
      <w:r>
        <w:rPr>
          <w:rFonts w:ascii="Times New Roman" w:hAnsi="Times New Roman" w:eastAsia="微软雅黑"/>
          <w:sz w:val="24"/>
        </w:rPr>
        <w:t>1. 模板示例</w:t>
      </w:r>
    </w:p>
    <w:p w14:paraId="00B69382">
      <w:pPr>
        <w:pStyle w:val="23"/>
      </w:pPr>
      <w:r>
        <w:rPr>
          <w:rFonts w:ascii="Times New Roman" w:hAnsi="Times New Roman" w:eastAsia="微软雅黑"/>
          <w:sz w:val="24"/>
        </w:rPr>
        <w:t>结构化输出类提示词的常见模板及示例见表3-11。</w:t>
      </w:r>
    </w:p>
    <w:p w14:paraId="59D956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表3-11　结构化输出类提示词模板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4238"/>
        <w:gridCol w:w="3917"/>
      </w:tblGrid>
      <w:tr w14:paraId="64EDCB9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DE6A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输出类型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7F283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49BB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42CB50F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29B7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B346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“请以表格形式整理以下信息：【信息描述】。表格列包含：【列名1】【列名2】【列名3】”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1DC6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“请以表格形式整理国产主流AI平台的信息，列包含：平台名称、开发机构、主要特点”</w:t>
            </w:r>
          </w:p>
        </w:tc>
      </w:tr>
      <w:tr w14:paraId="0F28683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B4F1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大纲输出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16B4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“请为【主题】生成一份层级清晰的大纲，包含【层级数】级标题”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8491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“请为’AI在职场中的应用’这个演讲主题生成一份三级大纲”</w:t>
            </w:r>
          </w:p>
        </w:tc>
      </w:tr>
      <w:tr w14:paraId="626391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8F3A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清单输出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F141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“请生成一份关于【事项】的检查清单，每项包含【内容要求】”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672F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“请生成一份会议筹备检查清单，每项包含任务名称、负责人和完成时间”</w:t>
            </w:r>
          </w:p>
        </w:tc>
      </w:tr>
      <w:tr w14:paraId="1020FEB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7CF7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流程输出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078D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“请以编号步骤的形式，写出【任务】的操作流程”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789C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“请以编号步骤的形式，写出使用AI平台上传文件并进行文档摘要的操作流程”</w:t>
            </w:r>
          </w:p>
        </w:tc>
      </w:tr>
    </w:tbl>
    <w:p w14:paraId="68009D5E">
      <w:pPr>
        <w:pStyle w:val="3"/>
      </w:pPr>
      <w:r>
        <w:rPr>
          <w:rFonts w:ascii="Times New Roman" w:hAnsi="Times New Roman" w:eastAsia="微软雅黑"/>
          <w:sz w:val="24"/>
        </w:rPr>
        <w:t>四类提示词模板之间的关系和适用场景如图3-9所示。</w:t>
      </w:r>
    </w:p>
    <w:p w14:paraId="28D3996C">
      <w:pPr>
        <w:pStyle w:val="35"/>
      </w:pPr>
      <w:r>
        <w:drawing>
          <wp:inline distT="0" distB="0" distL="114300" distR="114300">
            <wp:extent cx="6049645" cy="1758950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1758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FE7459">
      <w:pPr>
        <w:pStyle w:val="3"/>
      </w:pPr>
      <w:r>
        <w:rPr>
          <w:rFonts w:ascii="Times New Roman" w:hAnsi="Times New Roman" w:eastAsia="微软雅黑"/>
          <w:sz w:val="24"/>
        </w:rPr>
        <w:t>▲ 图3-9　四类提示词模板及适用场景</w:t>
      </w:r>
    </w:p>
    <w:p w14:paraId="76D47B10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bookmarkEnd w:id="43"/>
    <w:p w14:paraId="1C839B6B">
      <w:pPr>
        <w:pStyle w:val="5"/>
      </w:pPr>
      <w:bookmarkStart w:id="44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4C89A63F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请从四类提示词模板中各选择一个模板，结合你当前学习或工作中的实际需求，设计四个完整的提示词，并在AI平台上测试其效果。</w:t>
      </w:r>
    </w:p>
    <w:p w14:paraId="5BBD8CBA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你认为提示词模板的价值在于”直接套用”还是”灵活参考”？请结合你的使用体验说明理由。</w:t>
      </w:r>
    </w:p>
    <w:p w14:paraId="5901A76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44"/>
    <w:p w14:paraId="6C761CFB">
      <w:pPr>
        <w:pStyle w:val="4"/>
      </w:pPr>
      <w:bookmarkStart w:id="45" w:name="任务3.4-优化对话效果"/>
      <w:r>
        <w:rPr>
          <w:rFonts w:ascii="Times New Roman" w:hAnsi="Times New Roman" w:eastAsia="微软雅黑"/>
          <w:sz w:val="24"/>
        </w:rPr>
        <w:t>任务3.4　优化对话效果</w:t>
      </w:r>
    </w:p>
    <w:p w14:paraId="71C10CC7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本任务帮助学习者掌握在获取AI初次输出之后，如何通过追问、调整和验证来进一步优化对话效果，使AI的输出更加精准、可用。</w:t>
      </w:r>
    </w:p>
    <w:p w14:paraId="1649B5C4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9D9343E">
      <w:pPr>
        <w:pStyle w:val="5"/>
      </w:pPr>
      <w:bookmarkStart w:id="46" w:name="追问与补充要求"/>
      <w:r>
        <w:rPr>
          <w:rFonts w:ascii="Times New Roman" w:hAnsi="Times New Roman" w:eastAsia="微软雅黑"/>
          <w:sz w:val="24"/>
        </w:rPr>
        <w:t>3.4.1　追问与补充要求</w:t>
      </w:r>
    </w:p>
    <w:p w14:paraId="1EE1798A">
      <w:pPr>
        <w:pStyle w:val="6"/>
      </w:pPr>
      <w:bookmarkStart w:id="47" w:name="追问的意义"/>
      <w:r>
        <w:rPr>
          <w:rFonts w:ascii="Times New Roman" w:hAnsi="Times New Roman" w:eastAsia="微软雅黑"/>
          <w:sz w:val="24"/>
        </w:rPr>
        <w:t>1. 追问的意义</w:t>
      </w:r>
    </w:p>
    <w:p w14:paraId="64574128">
      <w:pPr>
        <w:pStyle w:val="23"/>
      </w:pPr>
      <w:r>
        <w:rPr>
          <w:rFonts w:ascii="Times New Roman" w:hAnsi="Times New Roman" w:eastAsia="微软雅黑"/>
          <w:sz w:val="24"/>
        </w:rPr>
        <w:t>很少有提示词能在第一次就获得完美的输出。在大多数情况下，初次输出的结果需要通过追问来进一步完善。追问是提示词设计能力的重要延伸，也是多轮对话中最常用的操作。</w:t>
      </w:r>
    </w:p>
    <w:bookmarkEnd w:id="47"/>
    <w:p w14:paraId="2DD58E41">
      <w:pPr>
        <w:pStyle w:val="6"/>
      </w:pPr>
      <w:bookmarkStart w:id="48" w:name="常用追问策略"/>
      <w:r>
        <w:rPr>
          <w:rFonts w:ascii="Times New Roman" w:hAnsi="Times New Roman" w:eastAsia="微软雅黑"/>
          <w:sz w:val="24"/>
        </w:rPr>
        <w:t>2. 常用追问策略</w:t>
      </w:r>
    </w:p>
    <w:p w14:paraId="611881F8">
      <w:pPr>
        <w:pStyle w:val="23"/>
      </w:pPr>
      <w:r>
        <w:rPr>
          <w:rFonts w:ascii="Times New Roman" w:hAnsi="Times New Roman" w:eastAsia="微软雅黑"/>
          <w:sz w:val="24"/>
        </w:rPr>
        <w:t>常用的追问策略及示例见表3-12。</w:t>
      </w:r>
    </w:p>
    <w:p w14:paraId="671129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表3-12　常用追问策略及示例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2253"/>
        <w:gridCol w:w="3932"/>
      </w:tblGrid>
      <w:tr w14:paraId="7515B4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2240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追问策略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BD79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4BBD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786848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B392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补充遗漏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564C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AI遗漏了某部分内容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372F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“你的回答没有涉及风险分析，请补充”</w:t>
            </w:r>
          </w:p>
        </w:tc>
      </w:tr>
      <w:tr w14:paraId="6A91D47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C7D2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深化展开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92BA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某部分不够详细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A2D9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“请对第三点进行详细展开”</w:t>
            </w:r>
          </w:p>
        </w:tc>
      </w:tr>
      <w:tr w14:paraId="1A562BA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E8EA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调整风格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5922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语气或风格不合适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5F14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“请将语气调整为更正式的商务风格”</w:t>
            </w:r>
          </w:p>
        </w:tc>
      </w:tr>
      <w:tr w14:paraId="485BDC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225B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精简压缩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1DD4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内容过长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234A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“请将以上内容精简到100字以内”</w:t>
            </w:r>
          </w:p>
        </w:tc>
      </w:tr>
      <w:tr w14:paraId="73114F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30C1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更换角度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31A9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需要多角度分析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131B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“请再从消费者角度重新分析”</w:t>
            </w:r>
          </w:p>
        </w:tc>
      </w:tr>
      <w:tr w14:paraId="39310C4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0AEB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格式转换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DDBD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需要不同的呈现方式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9B3B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“请将以上内容转换为表格形式”</w:t>
            </w:r>
          </w:p>
        </w:tc>
      </w:tr>
    </w:tbl>
    <w:p w14:paraId="6F57B9ED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8"/>
    <w:p w14:paraId="36EFB2A6">
      <w:pPr>
        <w:pStyle w:val="5"/>
      </w:pPr>
      <w:bookmarkStart w:id="49" w:name="调整与重新生成"/>
      <w:r>
        <w:rPr>
          <w:rFonts w:ascii="Times New Roman" w:hAnsi="Times New Roman" w:eastAsia="微软雅黑"/>
          <w:sz w:val="24"/>
        </w:rPr>
        <w:t>3.4.2　调整与重新生成</w:t>
      </w:r>
    </w:p>
    <w:p w14:paraId="767D0EAD">
      <w:pPr>
        <w:pStyle w:val="6"/>
      </w:pPr>
      <w:bookmarkStart w:id="50" w:name="调整提示词重新提问"/>
      <w:r>
        <w:rPr>
          <w:rFonts w:ascii="Times New Roman" w:hAnsi="Times New Roman" w:eastAsia="微软雅黑"/>
          <w:sz w:val="24"/>
        </w:rPr>
        <w:t>1. 调整提示词重新提问</w:t>
      </w:r>
    </w:p>
    <w:p w14:paraId="761040D5">
      <w:pPr>
        <w:pStyle w:val="23"/>
      </w:pPr>
      <w:r>
        <w:rPr>
          <w:rFonts w:ascii="Times New Roman" w:hAnsi="Times New Roman" w:eastAsia="微软雅黑"/>
          <w:sz w:val="24"/>
        </w:rPr>
        <w:t>当追问无法有效改善输出质量时，可能需要回到源头，重新设计提示词。提示词调整的常见方向如图3-10所示。</w:t>
      </w:r>
    </w:p>
    <w:p w14:paraId="0A260BBB">
      <w:pPr>
        <w:pStyle w:val="35"/>
      </w:pPr>
      <w:r>
        <w:drawing>
          <wp:inline distT="0" distB="0" distL="114300" distR="114300">
            <wp:extent cx="5951220" cy="1290320"/>
            <wp:effectExtent l="0" t="0" r="0" b="0"/>
            <wp:docPr id="9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1290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3C9B38">
      <w:pPr>
        <w:pStyle w:val="3"/>
      </w:pPr>
      <w:r>
        <w:rPr>
          <w:rFonts w:ascii="Times New Roman" w:hAnsi="Times New Roman" w:eastAsia="微软雅黑"/>
          <w:sz w:val="24"/>
        </w:rPr>
        <w:t>▲ 图3-10　提示词调整的常见方向</w:t>
      </w:r>
    </w:p>
    <w:bookmarkEnd w:id="50"/>
    <w:p w14:paraId="73F06370">
      <w:pPr>
        <w:pStyle w:val="6"/>
      </w:pPr>
      <w:bookmarkStart w:id="51" w:name="使用重新生成功能"/>
      <w:r>
        <w:rPr>
          <w:rFonts w:ascii="Times New Roman" w:hAnsi="Times New Roman" w:eastAsia="微软雅黑"/>
          <w:sz w:val="24"/>
        </w:rPr>
        <w:t>2. 使用”重新生成”功能</w:t>
      </w:r>
    </w:p>
    <w:p w14:paraId="7F327421">
      <w:pPr>
        <w:pStyle w:val="23"/>
      </w:pPr>
      <w:r>
        <w:rPr>
          <w:rFonts w:ascii="Times New Roman" w:hAnsi="Times New Roman" w:eastAsia="微软雅黑"/>
          <w:sz w:val="24"/>
        </w:rPr>
        <w:t>大多数AI平台提供了”重新生成”按钮，用户可以在不修改提示词的情况下，让AI重新生成一次回答。由于生成式AI具有一定的随机性，同一提示词的不同生成结果可能存在差异。建议在重新生成后，比较多次结果，择优使用。</w:t>
      </w:r>
    </w:p>
    <w:p w14:paraId="3A9CD362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1"/>
    <w:p w14:paraId="01D24A53">
      <w:pPr>
        <w:pStyle w:val="5"/>
      </w:pPr>
      <w:bookmarkStart w:id="52" w:name="结果验证与判断"/>
      <w:r>
        <w:rPr>
          <w:rFonts w:ascii="Times New Roman" w:hAnsi="Times New Roman" w:eastAsia="微软雅黑"/>
          <w:sz w:val="24"/>
        </w:rPr>
        <w:t>3.4.3　结果验证与判断</w:t>
      </w:r>
    </w:p>
    <w:p w14:paraId="4BCC9E44">
      <w:pPr>
        <w:pStyle w:val="6"/>
      </w:pPr>
      <w:bookmarkStart w:id="53" w:name="为什么需要验证"/>
      <w:r>
        <w:rPr>
          <w:rFonts w:ascii="Times New Roman" w:hAnsi="Times New Roman" w:eastAsia="微软雅黑"/>
          <w:sz w:val="24"/>
        </w:rPr>
        <w:t>1. 为什么需要验证</w:t>
      </w:r>
    </w:p>
    <w:p w14:paraId="2763E247">
      <w:pPr>
        <w:pStyle w:val="23"/>
      </w:pPr>
      <w:r>
        <w:rPr>
          <w:rFonts w:ascii="Times New Roman" w:hAnsi="Times New Roman" w:eastAsia="微软雅黑"/>
          <w:sz w:val="24"/>
        </w:rPr>
        <w:t>在项目1中我们已经学习了AI幻觉现象。这意味着，AI的输出不能直接等同于”正确答案”，使用前必须进行验证。</w:t>
      </w:r>
    </w:p>
    <w:bookmarkEnd w:id="53"/>
    <w:p w14:paraId="774668FD">
      <w:pPr>
        <w:pStyle w:val="6"/>
      </w:pPr>
      <w:bookmarkStart w:id="54" w:name="验证的主要方法"/>
      <w:r>
        <w:rPr>
          <w:rFonts w:ascii="Times New Roman" w:hAnsi="Times New Roman" w:eastAsia="微软雅黑"/>
          <w:sz w:val="24"/>
        </w:rPr>
        <w:t>2. 验证的主要方法</w:t>
      </w:r>
    </w:p>
    <w:p w14:paraId="5014AB55">
      <w:pPr>
        <w:pStyle w:val="23"/>
      </w:pPr>
      <w:r>
        <w:rPr>
          <w:rFonts w:ascii="Times New Roman" w:hAnsi="Times New Roman" w:eastAsia="微软雅黑"/>
          <w:sz w:val="24"/>
        </w:rPr>
        <w:t>AI输出结果的验证方法见表3-13。</w:t>
      </w:r>
    </w:p>
    <w:p w14:paraId="521539C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表3-13　AI输出结果的验证方法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1"/>
        <w:gridCol w:w="4312"/>
        <w:gridCol w:w="3093"/>
      </w:tblGrid>
      <w:tr w14:paraId="3915752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CD49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验证方法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2C711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C322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649226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258E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常识判断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B470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根据自身知识和经验判断内容是否合理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14F8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所有场景的初步筛查</w:t>
            </w:r>
          </w:p>
        </w:tc>
      </w:tr>
      <w:tr w14:paraId="53A481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BB30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官方渠道核实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2111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通过官方网站、权威文件核实关键数据和事实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B649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政策法规、统计数据、重要事实</w:t>
            </w:r>
          </w:p>
        </w:tc>
      </w:tr>
      <w:tr w14:paraId="1A7122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710B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交叉验证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F939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用另一个AI平台或信息源验证同一信息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6F0E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关键数据和有争议的信息</w:t>
            </w:r>
          </w:p>
        </w:tc>
      </w:tr>
      <w:tr w14:paraId="5C9B46B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8FD7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逻辑检查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1960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检查AI输出的逻辑是否连贯、前后是否一致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3447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分析报告、方案建议</w:t>
            </w:r>
          </w:p>
        </w:tc>
      </w:tr>
      <w:tr w14:paraId="2A55B3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D7CD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专业咨询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BB87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就专业性较强的内容向专业人士确认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377A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法律、财务、技术等专业领域</w:t>
            </w:r>
          </w:p>
        </w:tc>
      </w:tr>
    </w:tbl>
    <w:p w14:paraId="5B58FA03">
      <w:pPr>
        <w:pStyle w:val="3"/>
      </w:pPr>
      <w:r>
        <w:rPr>
          <w:rFonts w:ascii="Times New Roman" w:hAnsi="Times New Roman" w:eastAsia="微软雅黑"/>
          <w:sz w:val="24"/>
        </w:rPr>
        <w:t>结果验证的完整流程如图3-11所示。</w:t>
      </w:r>
    </w:p>
    <w:p w14:paraId="7E2EDB4B">
      <w:pPr>
        <w:pStyle w:val="35"/>
      </w:pPr>
      <w:r>
        <w:drawing>
          <wp:inline distT="0" distB="0" distL="114300" distR="114300">
            <wp:extent cx="4800600" cy="6461760"/>
            <wp:effectExtent l="0" t="0" r="0" b="0"/>
            <wp:docPr id="10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4623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5336D7">
      <w:pPr>
        <w:pStyle w:val="3"/>
      </w:pPr>
      <w:r>
        <w:rPr>
          <w:rFonts w:ascii="Times New Roman" w:hAnsi="Times New Roman" w:eastAsia="微软雅黑"/>
          <w:sz w:val="24"/>
        </w:rPr>
        <w:t>▲ 图3-11　AI输出结果验证流程</w:t>
      </w:r>
    </w:p>
    <w:p w14:paraId="30F46B36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4"/>
    <w:p w14:paraId="5FE2524C">
      <w:pPr>
        <w:pStyle w:val="5"/>
      </w:pPr>
      <w:bookmarkStart w:id="55" w:name="善学勤思-3"/>
      <w:r>
        <w:rPr>
          <w:rFonts w:ascii="Times New Roman" w:hAnsi="Times New Roman" w:eastAsia="微软雅黑"/>
          <w:sz w:val="24"/>
        </w:rPr>
        <w:t>【善学勤思】</w:t>
      </w:r>
    </w:p>
    <w:p w14:paraId="1C4AA7FF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当AI的初次输出不够理想时，你认为应该优先尝试”追问优化”还是”重新设计提示词”？请分别说明这两种方式各自适合的情况。</w:t>
      </w:r>
    </w:p>
    <w:p w14:paraId="24950752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请举一个你在使用AI时遇到过的”输出看似正确但实际存在问题”的例子（如果没有实际经历，可以设想一个合理的场景），并说明你会用什么方法来验证和纠正。</w:t>
      </w:r>
    </w:p>
    <w:p w14:paraId="2E58EE0A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5"/>
    <w:bookmarkEnd w:id="55"/>
    <w:p w14:paraId="312FFB22">
      <w:pPr>
        <w:pStyle w:val="4"/>
      </w:pPr>
      <w:bookmarkStart w:id="56" w:name="任务3.5-构建个人提示词模板库与结构化输出方案综合实训"/>
      <w:r>
        <w:rPr>
          <w:rFonts w:ascii="Times New Roman" w:hAnsi="Times New Roman" w:eastAsia="微软雅黑"/>
          <w:sz w:val="24"/>
        </w:rPr>
        <w:t>任务3.5　构建个人提示词模板库与结构化输出方案（综合实训）</w:t>
      </w:r>
    </w:p>
    <w:p w14:paraId="37B3E59E">
      <w:pPr>
        <w:pStyle w:val="23"/>
      </w:pPr>
      <w:r>
        <w:rPr>
          <w:rFonts w:ascii="Times New Roman" w:hAnsi="Times New Roman" w:eastAsia="微软雅黑"/>
          <w:sz w:val="24"/>
        </w:rPr>
        <w:t>本任务是项目3的综合实训环节。学习者将运用前序任务所学的提示词设计方法和模板，进一步学习角色设定、分步推理提示和结构化输出控制等进阶技巧，并在此基础上建立个人提示词模板库，形成可复用的AI使用资源。</w:t>
      </w:r>
    </w:p>
    <w:p w14:paraId="60B882EE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5F890BB">
      <w:pPr>
        <w:pStyle w:val="5"/>
      </w:pPr>
      <w:bookmarkStart w:id="57" w:name="角色设定与场景构建"/>
      <w:r>
        <w:rPr>
          <w:rFonts w:ascii="Times New Roman" w:hAnsi="Times New Roman" w:eastAsia="微软雅黑"/>
          <w:sz w:val="24"/>
        </w:rPr>
        <w:t>3.5.1　角色设定与场景构建</w:t>
      </w:r>
    </w:p>
    <w:p w14:paraId="445782BA">
      <w:pPr>
        <w:pStyle w:val="6"/>
      </w:pPr>
      <w:bookmarkStart w:id="58" w:name="什么是角色设定"/>
      <w:r>
        <w:rPr>
          <w:rFonts w:ascii="Times New Roman" w:hAnsi="Times New Roman" w:eastAsia="微软雅黑"/>
          <w:sz w:val="24"/>
        </w:rPr>
        <w:t>1. 什么是角色设定</w:t>
      </w:r>
    </w:p>
    <w:p w14:paraId="73B62CC8">
      <w:pPr>
        <w:pStyle w:val="23"/>
      </w:pPr>
      <w:r>
        <w:rPr>
          <w:rFonts w:ascii="Times New Roman" w:hAnsi="Times New Roman" w:eastAsia="微软雅黑"/>
          <w:sz w:val="24"/>
        </w:rPr>
        <w:t>角色设定（Role Setting）是指在提示词开头为AI指定一个特定的身份或角色，使AI按照该角色的知识体系、表达方式和思维习惯来回应用户的需求。</w:t>
      </w:r>
    </w:p>
    <w:p w14:paraId="1EF20CD2">
      <w:pPr>
        <w:pStyle w:val="3"/>
      </w:pPr>
      <w:r>
        <w:rPr>
          <w:rFonts w:ascii="Times New Roman" w:hAnsi="Times New Roman" w:eastAsia="微软雅黑"/>
          <w:sz w:val="24"/>
        </w:rPr>
        <w:t>角色设定的作用如图3-12所示。</w:t>
      </w:r>
    </w:p>
    <w:p w14:paraId="5D3C6F83">
      <w:pPr>
        <w:pStyle w:val="35"/>
      </w:pPr>
      <w:r>
        <w:drawing>
          <wp:inline distT="0" distB="0" distL="114300" distR="114300">
            <wp:extent cx="4800600" cy="2704465"/>
            <wp:effectExtent l="0" t="0" r="0" b="0"/>
            <wp:docPr id="10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0490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6EC32A">
      <w:pPr>
        <w:pStyle w:val="3"/>
      </w:pPr>
      <w:r>
        <w:rPr>
          <w:rFonts w:ascii="Times New Roman" w:hAnsi="Times New Roman" w:eastAsia="微软雅黑"/>
          <w:sz w:val="24"/>
        </w:rPr>
        <w:t>▲ 图3-12　角色设定的作用对比</w:t>
      </w:r>
    </w:p>
    <w:bookmarkEnd w:id="58"/>
    <w:p w14:paraId="7006809E">
      <w:pPr>
        <w:pStyle w:val="6"/>
      </w:pPr>
      <w:bookmarkStart w:id="59" w:name="常见角色设定示例"/>
      <w:r>
        <w:rPr>
          <w:rFonts w:ascii="Times New Roman" w:hAnsi="Times New Roman" w:eastAsia="微软雅黑"/>
          <w:sz w:val="24"/>
        </w:rPr>
        <w:t>2. 常见角色设定示例</w:t>
      </w:r>
    </w:p>
    <w:p w14:paraId="688AAD5F">
      <w:pPr>
        <w:pStyle w:val="23"/>
      </w:pPr>
      <w:r>
        <w:rPr>
          <w:rFonts w:ascii="Times New Roman" w:hAnsi="Times New Roman" w:eastAsia="微软雅黑"/>
          <w:sz w:val="24"/>
        </w:rPr>
        <w:t>角色设定的常用方式及效果见表3-14。</w:t>
      </w:r>
    </w:p>
    <w:p w14:paraId="1D2F8C6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表3-14　常见角色设定及效果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0"/>
        <w:gridCol w:w="2320"/>
        <w:gridCol w:w="2846"/>
      </w:tblGrid>
      <w:tr w14:paraId="2057439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D0D5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角色设定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30EC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27E5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效果</w:t>
            </w:r>
          </w:p>
        </w:tc>
      </w:tr>
      <w:tr w14:paraId="01753F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885C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“你是一位资深的人力资源专家”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DA122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岗位分析、面试设计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7F8C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AI回答更具HR专业视角</w:t>
            </w:r>
          </w:p>
        </w:tc>
      </w:tr>
      <w:tr w14:paraId="5D200B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D5DF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“你是一位经验丰富的文案策划师”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456C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文案撰写、创意构思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8E05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AI文案更有创意和营销感</w:t>
            </w:r>
          </w:p>
        </w:tc>
      </w:tr>
      <w:tr w14:paraId="577E74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916C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“你是一位严谨的财务分析师”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028B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数据解读、成本分析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CFF0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AI分析更注重数据准确性</w:t>
            </w:r>
          </w:p>
        </w:tc>
      </w:tr>
      <w:tr w14:paraId="349D355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7135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“你是一位耐心的职场导师”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8DA0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职业指导、新人辅导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432D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AI回答更温和、有引导性</w:t>
            </w:r>
          </w:p>
        </w:tc>
      </w:tr>
      <w:tr w14:paraId="55BF7F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56C7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“你是一位项目管理专家”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DD53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计划制定、进度管理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570B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AI方案更注重可执行性</w:t>
            </w:r>
          </w:p>
        </w:tc>
      </w:tr>
      <w:bookmarkEnd w:id="59"/>
    </w:tbl>
    <w:p w14:paraId="4E4E6DF0">
      <w:pPr>
        <w:pStyle w:val="6"/>
      </w:pPr>
      <w:bookmarkStart w:id="60" w:name="场景构建的方法"/>
      <w:r>
        <w:rPr>
          <w:rFonts w:ascii="Times New Roman" w:hAnsi="Times New Roman" w:eastAsia="微软雅黑"/>
          <w:sz w:val="24"/>
        </w:rPr>
        <w:t>3. 场景构建的方法</w:t>
      </w:r>
    </w:p>
    <w:p w14:paraId="27DF10B9">
      <w:pPr>
        <w:pStyle w:val="23"/>
      </w:pPr>
      <w:r>
        <w:rPr>
          <w:rFonts w:ascii="Times New Roman" w:hAnsi="Times New Roman" w:eastAsia="微软雅黑"/>
          <w:sz w:val="24"/>
        </w:rPr>
        <w:t>角色设定通常需要与场景构建配合使用，形成完整的”角色+场景”提示词结构。</w:t>
      </w:r>
    </w:p>
    <w:p w14:paraId="49B22E30">
      <w:pPr>
        <w:pStyle w:val="3"/>
      </w:pPr>
      <w:r>
        <w:rPr>
          <w:rFonts w:ascii="Times New Roman" w:hAnsi="Times New Roman" w:eastAsia="微软雅黑"/>
          <w:sz w:val="24"/>
        </w:rPr>
        <w:t>示例：</w:t>
      </w:r>
      <w:r>
        <w:br w:type="textWrapping"/>
      </w:r>
      <w:r>
        <w:rPr>
          <w:rFonts w:ascii="Times New Roman" w:hAnsi="Times New Roman" w:eastAsia="微软雅黑"/>
          <w:sz w:val="24"/>
        </w:rPr>
        <w:t>“你是一位拥有10年经验的市场营销顾问，现在一家初创企业向你咨询。这家企业主要销售健康食品，目标客户为25—40岁的都市白领，月推广预算约5000元。请为他们制定一份为期一个月的社交媒体推广方案。”</w:t>
      </w:r>
    </w:p>
    <w:p w14:paraId="71E3062C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7"/>
    <w:bookmarkEnd w:id="60"/>
    <w:p w14:paraId="2539B0B3">
      <w:pPr>
        <w:pStyle w:val="5"/>
      </w:pPr>
      <w:bookmarkStart w:id="61" w:name="分步推理提示"/>
      <w:r>
        <w:rPr>
          <w:rFonts w:ascii="Times New Roman" w:hAnsi="Times New Roman" w:eastAsia="微软雅黑"/>
          <w:sz w:val="24"/>
        </w:rPr>
        <w:t>3.5.2　分步推理提示</w:t>
      </w:r>
    </w:p>
    <w:p w14:paraId="5187384D">
      <w:pPr>
        <w:pStyle w:val="6"/>
      </w:pPr>
      <w:bookmarkStart w:id="62" w:name="什么是分步推理提示"/>
      <w:r>
        <w:rPr>
          <w:rFonts w:ascii="Times New Roman" w:hAnsi="Times New Roman" w:eastAsia="微软雅黑"/>
          <w:sz w:val="24"/>
        </w:rPr>
        <w:t>1. 什么是分步推理提示</w:t>
      </w:r>
    </w:p>
    <w:p w14:paraId="17552C66">
      <w:pPr>
        <w:pStyle w:val="23"/>
      </w:pPr>
      <w:r>
        <w:rPr>
          <w:rFonts w:ascii="Times New Roman" w:hAnsi="Times New Roman" w:eastAsia="微软雅黑"/>
          <w:sz w:val="24"/>
        </w:rPr>
        <w:t>分步推理提示（也称”思维链提示”）是一种引导AI展示推理过程的提示词技巧。它通过要求AI”先分析、再推理、最后给出结论”的方式，使AI的输出更加有逻辑、更可追溯。</w:t>
      </w:r>
    </w:p>
    <w:bookmarkEnd w:id="62"/>
    <w:p w14:paraId="778B6EFC">
      <w:pPr>
        <w:pStyle w:val="6"/>
      </w:pPr>
      <w:bookmarkStart w:id="63" w:name="分步推理提示的常用表达"/>
      <w:r>
        <w:rPr>
          <w:rFonts w:ascii="Times New Roman" w:hAnsi="Times New Roman" w:eastAsia="微软雅黑"/>
          <w:sz w:val="24"/>
        </w:rPr>
        <w:t>2. 分步推理提示的常用表达</w:t>
      </w:r>
    </w:p>
    <w:p w14:paraId="10E1AF48">
      <w:pPr>
        <w:pStyle w:val="23"/>
      </w:pPr>
      <w:r>
        <w:rPr>
          <w:rFonts w:ascii="Times New Roman" w:hAnsi="Times New Roman" w:eastAsia="微软雅黑"/>
          <w:sz w:val="24"/>
        </w:rPr>
        <w:t>在提示词中引导AI进行分步推理的常用表达见表3-15。</w:t>
      </w:r>
    </w:p>
    <w:p w14:paraId="3C954FF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表3-15　分步推理提示的常用表达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3"/>
        <w:gridCol w:w="7023"/>
      </w:tblGrid>
      <w:tr w14:paraId="157D1B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0394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表达方式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6324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481E85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7ABC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要求展示推理过程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63AE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“请先分析问题背景，再逐步推理，最后给出结论”</w:t>
            </w:r>
          </w:p>
        </w:tc>
      </w:tr>
      <w:tr w14:paraId="3D1552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BF74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要求分步骤回答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FAF5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“请按照以下步骤回答：第一步分析现状，第二步找出原因，第三步提出建议”</w:t>
            </w:r>
          </w:p>
        </w:tc>
      </w:tr>
      <w:tr w14:paraId="7FA2790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3EA7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要求先列出依据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A2E2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“请先列出你的判断依据，然后给出最终建议”</w:t>
            </w:r>
          </w:p>
        </w:tc>
      </w:tr>
      <w:tr w14:paraId="3D2FFA9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2F9C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要求对比后选择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EAF5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“请先分别分析每个选项的优缺点，然后说明你推荐的选项及理由”</w:t>
            </w:r>
          </w:p>
        </w:tc>
      </w:tr>
      <w:bookmarkEnd w:id="63"/>
    </w:tbl>
    <w:p w14:paraId="609B1D6B">
      <w:pPr>
        <w:pStyle w:val="6"/>
      </w:pPr>
      <w:bookmarkStart w:id="64" w:name="分步推理提示的效果"/>
      <w:r>
        <w:rPr>
          <w:rFonts w:ascii="Times New Roman" w:hAnsi="Times New Roman" w:eastAsia="微软雅黑"/>
          <w:sz w:val="24"/>
        </w:rPr>
        <w:t>3. 分步推理提示的效果</w:t>
      </w:r>
    </w:p>
    <w:p w14:paraId="3344D29F">
      <w:pPr>
        <w:pStyle w:val="23"/>
      </w:pPr>
      <w:r>
        <w:rPr>
          <w:rFonts w:ascii="Times New Roman" w:hAnsi="Times New Roman" w:eastAsia="微软雅黑"/>
          <w:sz w:val="24"/>
        </w:rPr>
        <w:t>分步推理提示与直接提问的效果差异如图3-13所示。</w:t>
      </w:r>
    </w:p>
    <w:p w14:paraId="28BD8EA1">
      <w:pPr>
        <w:pStyle w:val="35"/>
      </w:pPr>
      <w:r>
        <w:drawing>
          <wp:inline distT="0" distB="0" distL="114300" distR="114300">
            <wp:extent cx="6156960" cy="1028700"/>
            <wp:effectExtent l="0" t="0" r="0" b="0"/>
            <wp:docPr id="11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4A35B07">
      <w:pPr>
        <w:pStyle w:val="3"/>
      </w:pPr>
      <w:r>
        <w:rPr>
          <w:rFonts w:ascii="Times New Roman" w:hAnsi="Times New Roman" w:eastAsia="微软雅黑"/>
          <w:sz w:val="24"/>
        </w:rPr>
        <w:t>▲ 图3-13　分步推理提示与直接提问的效果对比</w:t>
      </w:r>
    </w:p>
    <w:p w14:paraId="35E3B52E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1"/>
    <w:bookmarkEnd w:id="64"/>
    <w:p w14:paraId="23B45AE1">
      <w:pPr>
        <w:pStyle w:val="5"/>
      </w:pPr>
      <w:bookmarkStart w:id="65" w:name="结构化输出控制"/>
      <w:r>
        <w:rPr>
          <w:rFonts w:ascii="Times New Roman" w:hAnsi="Times New Roman" w:eastAsia="微软雅黑"/>
          <w:sz w:val="24"/>
        </w:rPr>
        <w:t>3.5.3　结构化输出控制</w:t>
      </w:r>
    </w:p>
    <w:p w14:paraId="4CED7857">
      <w:pPr>
        <w:pStyle w:val="6"/>
      </w:pPr>
      <w:bookmarkStart w:id="66" w:name="什么是结构化输出"/>
      <w:r>
        <w:rPr>
          <w:rFonts w:ascii="Times New Roman" w:hAnsi="Times New Roman" w:eastAsia="微软雅黑"/>
          <w:sz w:val="24"/>
        </w:rPr>
        <w:t>1. 什么是结构化输出</w:t>
      </w:r>
    </w:p>
    <w:p w14:paraId="7DC09595">
      <w:pPr>
        <w:pStyle w:val="23"/>
      </w:pPr>
      <w:r>
        <w:rPr>
          <w:rFonts w:ascii="Times New Roman" w:hAnsi="Times New Roman" w:eastAsia="微软雅黑"/>
          <w:sz w:val="24"/>
        </w:rPr>
        <w:t>结构化输出是指让AI按照预先指定的格式和结构生成内容，使输出结果可以直接复制使用或导入其他工具进行处理。</w:t>
      </w:r>
    </w:p>
    <w:bookmarkEnd w:id="66"/>
    <w:p w14:paraId="321196D8">
      <w:pPr>
        <w:pStyle w:val="6"/>
      </w:pPr>
      <w:bookmarkStart w:id="67" w:name="常见的结构化输出格式"/>
      <w:r>
        <w:rPr>
          <w:rFonts w:ascii="Times New Roman" w:hAnsi="Times New Roman" w:eastAsia="微软雅黑"/>
          <w:sz w:val="24"/>
        </w:rPr>
        <w:t>2. 常见的结构化输出格式</w:t>
      </w:r>
    </w:p>
    <w:p w14:paraId="27AC9084">
      <w:pPr>
        <w:pStyle w:val="23"/>
      </w:pPr>
      <w:r>
        <w:rPr>
          <w:rFonts w:ascii="Times New Roman" w:hAnsi="Times New Roman" w:eastAsia="微软雅黑"/>
          <w:sz w:val="24"/>
        </w:rPr>
        <w:t>常见的结构化输出格式及其提示词示例见表3-16。</w:t>
      </w:r>
    </w:p>
    <w:p w14:paraId="021DE1B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表3-16　结构化输出格式及提示词示例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1"/>
        <w:gridCol w:w="2301"/>
        <w:gridCol w:w="5044"/>
      </w:tblGrid>
      <w:tr w14:paraId="2E36185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05E6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9EE8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FF57E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提示词示例</w:t>
            </w:r>
          </w:p>
        </w:tc>
      </w:tr>
      <w:tr w14:paraId="354704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84F2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9C84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支持标题、列表、加粗等排版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2490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“请使用Markdown格式输出，包含二级标题和编号列表”</w:t>
            </w:r>
          </w:p>
        </w:tc>
      </w:tr>
      <w:tr w14:paraId="40D062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2E78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5981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便于信息对比和整理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54092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“请以Markdown表格形式输出，列包含：项目、优点、缺点、评分”</w:t>
            </w:r>
          </w:p>
        </w:tc>
      </w:tr>
      <w:tr w14:paraId="40D697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027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FFF7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便于程序处理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3157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“请以JSON格式输出，字段包含name、description、score”</w:t>
            </w:r>
          </w:p>
        </w:tc>
      </w:tr>
      <w:tr w14:paraId="67DB910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B421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编号清单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F1D7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便于执行跟踪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B8C8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“请以编号清单形式输出，每项包含任务名称和完成标准”</w:t>
            </w:r>
          </w:p>
        </w:tc>
      </w:tr>
      <w:tr w14:paraId="42C30DE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42C2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分段落输出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C9E5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便于长文编辑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54A1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“请分为引言、正文、结语三个段落输出”</w:t>
            </w:r>
          </w:p>
        </w:tc>
      </w:tr>
      <w:bookmarkEnd w:id="67"/>
    </w:tbl>
    <w:p w14:paraId="4F39543D">
      <w:pPr>
        <w:pStyle w:val="6"/>
      </w:pPr>
      <w:bookmarkStart w:id="68" w:name="结构化输出的应用场景"/>
      <w:r>
        <w:rPr>
          <w:rFonts w:ascii="Times New Roman" w:hAnsi="Times New Roman" w:eastAsia="微软雅黑"/>
          <w:sz w:val="24"/>
        </w:rPr>
        <w:t>3. 结构化输出的应用场景</w:t>
      </w:r>
    </w:p>
    <w:p w14:paraId="7B0646B9">
      <w:pPr>
        <w:pStyle w:val="23"/>
      </w:pPr>
      <w:r>
        <w:rPr>
          <w:rFonts w:ascii="Times New Roman" w:hAnsi="Times New Roman" w:eastAsia="微软雅黑"/>
          <w:sz w:val="24"/>
        </w:rPr>
        <w:t>结构化输出在以下场景中特别有用：</w:t>
      </w:r>
    </w:p>
    <w:p w14:paraId="050AE026">
      <w:pPr>
        <w:pStyle w:val="3"/>
      </w:pPr>
      <w:r>
        <w:rPr>
          <w:rFonts w:ascii="Times New Roman" w:hAnsi="Times New Roman" w:eastAsia="微软雅黑"/>
          <w:sz w:val="24"/>
        </w:rPr>
        <w:t>（1）需要将AI输出直接用于文档编辑的场景</w:t>
      </w:r>
      <w:r>
        <w:br w:type="textWrapping"/>
      </w:r>
      <w:r>
        <w:rPr>
          <w:rFonts w:ascii="Times New Roman" w:hAnsi="Times New Roman" w:eastAsia="微软雅黑"/>
          <w:sz w:val="24"/>
        </w:rPr>
        <w:t>（2）需要将AI输出导入表格或数据库的场景</w:t>
      </w:r>
      <w:r>
        <w:br w:type="textWrapping"/>
      </w:r>
      <w:r>
        <w:rPr>
          <w:rFonts w:ascii="Times New Roman" w:hAnsi="Times New Roman" w:eastAsia="微软雅黑"/>
          <w:sz w:val="24"/>
        </w:rPr>
        <w:t>（3）需要与他人共享和协作使用的场景</w:t>
      </w:r>
      <w:r>
        <w:br w:type="textWrapping"/>
      </w:r>
      <w:r>
        <w:rPr>
          <w:rFonts w:ascii="Times New Roman" w:hAnsi="Times New Roman" w:eastAsia="微软雅黑"/>
          <w:sz w:val="24"/>
        </w:rPr>
        <w:t>（4）需要反复使用相同格式的标准化场景</w:t>
      </w:r>
    </w:p>
    <w:p w14:paraId="71C1645D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5"/>
    <w:bookmarkEnd w:id="68"/>
    <w:p w14:paraId="7EF34C9C">
      <w:pPr>
        <w:pStyle w:val="5"/>
      </w:pPr>
      <w:bookmarkStart w:id="69" w:name="建立个人提示词模板库"/>
      <w:r>
        <w:rPr>
          <w:rFonts w:ascii="Times New Roman" w:hAnsi="Times New Roman" w:eastAsia="微软雅黑"/>
          <w:sz w:val="24"/>
        </w:rPr>
        <w:t>3.5.4　建立个人提示词模板库</w:t>
      </w:r>
    </w:p>
    <w:p w14:paraId="28CEA1D2">
      <w:pPr>
        <w:pStyle w:val="6"/>
      </w:pPr>
      <w:bookmarkStart w:id="70" w:name="为什么要建立模板库"/>
      <w:r>
        <w:rPr>
          <w:rFonts w:ascii="Times New Roman" w:hAnsi="Times New Roman" w:eastAsia="微软雅黑"/>
          <w:sz w:val="24"/>
        </w:rPr>
        <w:t>1. 为什么要建立模板库</w:t>
      </w:r>
    </w:p>
    <w:p w14:paraId="5A00D073">
      <w:pPr>
        <w:pStyle w:val="23"/>
      </w:pPr>
      <w:r>
        <w:rPr>
          <w:rFonts w:ascii="Times New Roman" w:hAnsi="Times New Roman" w:eastAsia="微软雅黑"/>
          <w:sz w:val="24"/>
        </w:rPr>
        <w:t>在实际工作中，很多任务是反复出现的：每周要写工作总结、每月要做数据汇报、经常需要回复客户邮件。如果每次都从零开始设计提示词，效率会很低。</w:t>
      </w:r>
    </w:p>
    <w:p w14:paraId="1B379B94">
      <w:pPr>
        <w:pStyle w:val="3"/>
      </w:pPr>
      <w:r>
        <w:rPr>
          <w:rFonts w:ascii="Times New Roman" w:hAnsi="Times New Roman" w:eastAsia="微软雅黑"/>
          <w:sz w:val="24"/>
        </w:rPr>
        <w:t>建立个人提示词模板库，可以将经过验证的高质量提示词保存下来，在遇到类似任务时直接调用或稍作修改即可使用。</w:t>
      </w:r>
    </w:p>
    <w:bookmarkEnd w:id="70"/>
    <w:p w14:paraId="301A8852">
      <w:pPr>
        <w:pStyle w:val="6"/>
      </w:pPr>
      <w:bookmarkStart w:id="71" w:name="模板库的建立方法"/>
      <w:r>
        <w:rPr>
          <w:rFonts w:ascii="Times New Roman" w:hAnsi="Times New Roman" w:eastAsia="微软雅黑"/>
          <w:sz w:val="24"/>
        </w:rPr>
        <w:t>2. 模板库的建立方法</w:t>
      </w:r>
    </w:p>
    <w:p w14:paraId="070DB846">
      <w:pPr>
        <w:pStyle w:val="23"/>
      </w:pPr>
      <w:r>
        <w:rPr>
          <w:rFonts w:ascii="Times New Roman" w:hAnsi="Times New Roman" w:eastAsia="微软雅黑"/>
          <w:sz w:val="24"/>
        </w:rPr>
        <w:t>个人提示词模板库的建立步骤如图3-14所示。</w:t>
      </w:r>
    </w:p>
    <w:p w14:paraId="320AA0AF">
      <w:pPr>
        <w:pStyle w:val="35"/>
      </w:pPr>
      <w:r>
        <w:drawing>
          <wp:inline distT="0" distB="0" distL="114300" distR="114300">
            <wp:extent cx="6539865" cy="575310"/>
            <wp:effectExtent l="0" t="0" r="0" b="0"/>
            <wp:docPr id="12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39865" cy="575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AC1B0F">
      <w:pPr>
        <w:pStyle w:val="3"/>
      </w:pPr>
      <w:r>
        <w:rPr>
          <w:rFonts w:ascii="Times New Roman" w:hAnsi="Times New Roman" w:eastAsia="微软雅黑"/>
          <w:sz w:val="24"/>
        </w:rPr>
        <w:t>▲ 图3-14　个人提示词模板库建立步骤</w:t>
      </w:r>
    </w:p>
    <w:bookmarkEnd w:id="71"/>
    <w:p w14:paraId="7DAC98FF">
      <w:pPr>
        <w:pStyle w:val="6"/>
      </w:pPr>
      <w:bookmarkStart w:id="72" w:name="模板库的组织方式"/>
      <w:r>
        <w:rPr>
          <w:rFonts w:ascii="Times New Roman" w:hAnsi="Times New Roman" w:eastAsia="微软雅黑"/>
          <w:sz w:val="24"/>
        </w:rPr>
        <w:t>3. 模板库的组织方式</w:t>
      </w:r>
    </w:p>
    <w:p w14:paraId="629E6DAF">
      <w:pPr>
        <w:pStyle w:val="23"/>
      </w:pPr>
      <w:r>
        <w:rPr>
          <w:rFonts w:ascii="Times New Roman" w:hAnsi="Times New Roman" w:eastAsia="微软雅黑"/>
          <w:sz w:val="24"/>
        </w:rPr>
        <w:t>建议按照任务类型对模板进行分类管理。个人提示词模板库的参考格式见表3-17。</w:t>
      </w:r>
    </w:p>
    <w:p w14:paraId="50B10FC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表3-17　个人提示词模板库参考格式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052"/>
        <w:gridCol w:w="1206"/>
        <w:gridCol w:w="2517"/>
        <w:gridCol w:w="1206"/>
        <w:gridCol w:w="898"/>
        <w:gridCol w:w="1046"/>
      </w:tblGrid>
      <w:tr w14:paraId="0701EF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70E2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模板编号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24FB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F3F6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模板名称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103A4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01BEB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5484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5AFB1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最后更新</w:t>
            </w:r>
          </w:p>
        </w:tc>
      </w:tr>
      <w:tr w14:paraId="2A53B0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DB3D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001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EA51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文案撰写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C3B5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工作周报模板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CE7C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“请以市场部助理的身份…”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EED3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每周工作总结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A929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效果好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BE6D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2026.06</w:t>
            </w:r>
          </w:p>
        </w:tc>
      </w:tr>
      <w:tr w14:paraId="0D411A9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7901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002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E4EE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信息查询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16EF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政策查询模板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CDDE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“请简要介绍【】的主要内容…”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2467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查询政策法规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3163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效果好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568B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2026.06</w:t>
            </w:r>
          </w:p>
        </w:tc>
      </w:tr>
      <w:tr w14:paraId="592D6F6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44DB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003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A3B7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B217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方案对比模板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EF02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“请从【】【】【】三个维度…”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3CB5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方案比较分析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1AD4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效果较好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C670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2026.06</w:t>
            </w:r>
          </w:p>
        </w:tc>
      </w:tr>
      <w:tr w14:paraId="693C7E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C93B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004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65F8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结构化输出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9AA1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表格整理模板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B1DB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“请以表格形式整理…”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7234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信息汇总整理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8B9E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效果好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0BC8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2026.06</w:t>
            </w:r>
          </w:p>
        </w:tc>
      </w:tr>
      <w:bookmarkEnd w:id="72"/>
    </w:tbl>
    <w:p w14:paraId="7A91608B">
      <w:pPr>
        <w:pStyle w:val="6"/>
      </w:pPr>
      <w:bookmarkStart w:id="73" w:name="模板库的维护与更新"/>
      <w:r>
        <w:rPr>
          <w:rFonts w:ascii="Times New Roman" w:hAnsi="Times New Roman" w:eastAsia="微软雅黑"/>
          <w:sz w:val="24"/>
        </w:rPr>
        <w:t>4. 模板库的维护与更新</w:t>
      </w:r>
    </w:p>
    <w:p w14:paraId="683C93BA">
      <w:pPr>
        <w:pStyle w:val="23"/>
      </w:pPr>
      <w:r>
        <w:rPr>
          <w:rFonts w:ascii="Times New Roman" w:hAnsi="Times New Roman" w:eastAsia="微软雅黑"/>
          <w:sz w:val="24"/>
        </w:rPr>
        <w:t>提示词模板不是一成不变的。随着AI平台的更新和工作需求的变化，模板库需要定期维护和更新。建议：</w:t>
      </w:r>
    </w:p>
    <w:p w14:paraId="153C6E2E">
      <w:pPr>
        <w:pStyle w:val="3"/>
      </w:pPr>
      <w:r>
        <w:rPr>
          <w:rFonts w:ascii="Times New Roman" w:hAnsi="Times New Roman" w:eastAsia="微软雅黑"/>
          <w:sz w:val="24"/>
        </w:rPr>
        <w:t>（1）每月回顾一次模板库，淘汰效果不佳的模板</w:t>
      </w:r>
      <w:r>
        <w:br w:type="textWrapping"/>
      </w:r>
      <w:r>
        <w:rPr>
          <w:rFonts w:ascii="Times New Roman" w:hAnsi="Times New Roman" w:eastAsia="微软雅黑"/>
          <w:sz w:val="24"/>
        </w:rPr>
        <w:t>（2）遇到新任务类型时，及时补充新模板</w:t>
      </w:r>
      <w:r>
        <w:br w:type="textWrapping"/>
      </w:r>
      <w:r>
        <w:rPr>
          <w:rFonts w:ascii="Times New Roman" w:hAnsi="Times New Roman" w:eastAsia="微软雅黑"/>
          <w:sz w:val="24"/>
        </w:rPr>
        <w:t>（3）关注AI平台的功能更新，利用新功能优化已有模板</w:t>
      </w:r>
      <w:r>
        <w:br w:type="textWrapping"/>
      </w:r>
      <w:r>
        <w:rPr>
          <w:rFonts w:ascii="Times New Roman" w:hAnsi="Times New Roman" w:eastAsia="微软雅黑"/>
          <w:sz w:val="24"/>
        </w:rPr>
        <w:t>（4）与同事交流分享，互相借鉴优质模板</w:t>
      </w:r>
    </w:p>
    <w:p w14:paraId="41C6B8F2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9"/>
    <w:bookmarkEnd w:id="73"/>
    <w:p w14:paraId="2AF6A10E">
      <w:pPr>
        <w:pStyle w:val="5"/>
      </w:pPr>
      <w:bookmarkStart w:id="74" w:name="善学勤思-4"/>
      <w:r>
        <w:rPr>
          <w:rFonts w:ascii="Times New Roman" w:hAnsi="Times New Roman" w:eastAsia="微软雅黑"/>
          <w:sz w:val="24"/>
        </w:rPr>
        <w:t>【善学勤思】</w:t>
      </w:r>
    </w:p>
    <w:p w14:paraId="23F9289F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角色设定在什么类型的任务中效果最明显？请结合你的实际体验或设想的场景，给出一个使用角色设定前后输出效果差异明显的例子。</w:t>
      </w:r>
    </w:p>
    <w:p w14:paraId="13292E21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请为自己的学习或工作场景，建立一个包含至少四个模板的个人提示词模板库，每个模板需包含模板名称、提示词内容和适用场景说明。</w:t>
      </w:r>
    </w:p>
    <w:p w14:paraId="6B414701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在项目3的学习过程中，你最大的收获是什么？你认为提示词设计能力对你未来的学习和工作会产生哪些具体帮助？</w:t>
      </w:r>
    </w:p>
    <w:p w14:paraId="7F080B96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6"/>
    <w:bookmarkEnd w:id="74"/>
    <w:p w14:paraId="05ADCAA9">
      <w:pPr>
        <w:pStyle w:val="4"/>
      </w:pPr>
      <w:bookmarkStart w:id="75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34C583CC">
      <w:pPr>
        <w:pStyle w:val="23"/>
      </w:pPr>
      <w:r>
        <w:rPr>
          <w:rFonts w:ascii="Times New Roman" w:hAnsi="Times New Roman" w:eastAsia="微软雅黑"/>
          <w:sz w:val="24"/>
        </w:rPr>
        <w:t>本项目围绕”提示词设计与高效对话”这一主题，从概念理解、设计方法、模板运用、效果优化到进阶技巧和模板库建设，系统地帮助学习者掌握了与AI高效对话的核心技能。</w:t>
      </w:r>
    </w:p>
    <w:p w14:paraId="622F4FB3">
      <w:pPr>
        <w:pStyle w:val="3"/>
      </w:pPr>
      <w:r>
        <w:rPr>
          <w:rFonts w:ascii="Times New Roman" w:hAnsi="Times New Roman" w:eastAsia="微软雅黑"/>
          <w:sz w:val="24"/>
        </w:rPr>
        <w:t>通过任务3.1的学习，学习者理解了提示词的含义和重要性，认识到提示词质量与AI输出质量之间的密切关系，掌握了优质提示词的基本特征。</w:t>
      </w:r>
    </w:p>
    <w:p w14:paraId="6867201B">
      <w:pPr>
        <w:pStyle w:val="3"/>
      </w:pPr>
      <w:r>
        <w:rPr>
          <w:rFonts w:ascii="Times New Roman" w:hAnsi="Times New Roman" w:eastAsia="微软雅黑"/>
          <w:sz w:val="24"/>
        </w:rPr>
        <w:t>通过任务3.2的学习，学习者掌握了提示词设计的四要素方法——明确任务需求、提供背景信息、指定输出格式和分步骤提问，形成了系统的提示词设计思维框架。</w:t>
      </w:r>
    </w:p>
    <w:p w14:paraId="642CF9BD">
      <w:pPr>
        <w:pStyle w:val="3"/>
      </w:pPr>
      <w:r>
        <w:rPr>
          <w:rFonts w:ascii="Times New Roman" w:hAnsi="Times New Roman" w:eastAsia="微软雅黑"/>
          <w:sz w:val="24"/>
        </w:rPr>
        <w:t>通过任务3.3的学习，学习者掌握了信息查询、文案撰写、分析建议和结构化输出四类常用提示词模板，具备了快速设计常见场景提示词的能力。</w:t>
      </w:r>
    </w:p>
    <w:p w14:paraId="789F4A90">
      <w:pPr>
        <w:pStyle w:val="3"/>
      </w:pPr>
      <w:r>
        <w:rPr>
          <w:rFonts w:ascii="Times New Roman" w:hAnsi="Times New Roman" w:eastAsia="微软雅黑"/>
          <w:sz w:val="24"/>
        </w:rPr>
        <w:t>通过任务3.4的学习，学习者掌握了追问优化、提示词调整和结果验证的方法，能够在AI初次输出不理想时有效改善对话效果。</w:t>
      </w:r>
    </w:p>
    <w:p w14:paraId="70DB2297">
      <w:pPr>
        <w:pStyle w:val="3"/>
      </w:pPr>
      <w:r>
        <w:rPr>
          <w:rFonts w:ascii="Times New Roman" w:hAnsi="Times New Roman" w:eastAsia="微软雅黑"/>
          <w:sz w:val="24"/>
        </w:rPr>
        <w:t>通过任务3.5的综合实训，学习者学习了角色设定、分步推理提示和结构化输出控制等进阶技巧，并完成了个人提示词模板库的初步建设。</w:t>
      </w:r>
    </w:p>
    <w:p w14:paraId="7AA68710">
      <w:pPr>
        <w:pStyle w:val="3"/>
      </w:pPr>
      <w:r>
        <w:rPr>
          <w:rFonts w:ascii="Times New Roman" w:hAnsi="Times New Roman" w:eastAsia="微软雅黑"/>
          <w:sz w:val="24"/>
        </w:rPr>
        <w:t>提示词设计能力是使用生成式AI最核心的技能之一。它不仅决定了AI工具的使用效率，更体现了使用者的需求表达能力、逻辑思维能力和问题拆解能力。在后续项目的学习中，学习者将在信息查询、文案写作、数据整理、汇报展示、方案策划等更多具体场景中，持续运用和提升提示词设计能力。</w:t>
      </w:r>
    </w:p>
    <w:p w14:paraId="2FA67A74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p w14:paraId="25D86B16">
      <w:pPr>
        <w:pStyle w:val="4"/>
      </w:pPr>
      <w:bookmarkStart w:id="76" w:name="项目3知识点图谱"/>
      <w:r>
        <w:rPr>
          <w:rFonts w:ascii="Times New Roman" w:hAnsi="Times New Roman" w:eastAsia="微软雅黑"/>
          <w:sz w:val="24"/>
        </w:rPr>
        <w:t>项目3知识点图谱</w:t>
      </w:r>
    </w:p>
    <w:p w14:paraId="00F670C0">
      <w:pPr>
        <w:pStyle w:val="37"/>
      </w:pPr>
      <w:r>
        <w:drawing>
          <wp:inline distT="0" distB="0" distL="114300" distR="114300">
            <wp:extent cx="5760085" cy="3585210"/>
            <wp:effectExtent l="0" t="0" r="635" b="1905"/>
            <wp:docPr id="3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0E98B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6"/>
    <w:p w14:paraId="2B402C4C">
      <w:pPr>
        <w:pStyle w:val="4"/>
      </w:pPr>
      <w:bookmarkStart w:id="77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2F3B22D0">
      <w:pPr>
        <w:pStyle w:val="13"/>
      </w:pPr>
      <w:r>
        <w:rPr>
          <w:rFonts w:ascii="Times New Roman" w:hAnsi="Times New Roman" w:eastAsia="微软雅黑"/>
          <w:sz w:val="24"/>
        </w:rPr>
        <w:t>本项目实践报告采用通用基础模板，重点记录任务3.5综合实训的操作过程。请参照”表3-18　项目3实践报告”（通用基础模板）和”表3-19　任务3.5综合实训记录表”（综合实训专项模板）填写。</w:t>
      </w:r>
    </w:p>
    <w:p w14:paraId="6373C85A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p w14:paraId="6703C867">
      <w:pPr>
        <w:pStyle w:val="4"/>
      </w:pPr>
      <w:bookmarkStart w:id="78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7FBD841F">
      <w:pPr>
        <w:pStyle w:val="5"/>
      </w:pPr>
      <w:bookmarkStart w:id="79" w:name="提示词工程从会提问到系统化设计"/>
      <w:r>
        <w:rPr>
          <w:rFonts w:ascii="Times New Roman" w:hAnsi="Times New Roman" w:eastAsia="微软雅黑"/>
          <w:sz w:val="24"/>
        </w:rPr>
        <w:t>提示词工程：从”会提问”到”系统化设计”</w:t>
      </w:r>
    </w:p>
    <w:p w14:paraId="7034B350">
      <w:pPr>
        <w:pStyle w:val="23"/>
      </w:pPr>
      <w:r>
        <w:rPr>
          <w:rFonts w:ascii="Times New Roman" w:hAnsi="Times New Roman" w:eastAsia="微软雅黑"/>
          <w:sz w:val="24"/>
        </w:rPr>
        <w:t>本项目中，我们学习了提示词设计的基础方法、常用模板和进阶技巧。实际上，随着生成式AI应用的深入，“提示词设计”正在发展为一个更加系统化的领域——提示词工程（Prompt Engineering）。</w:t>
      </w:r>
    </w:p>
    <w:p w14:paraId="40DE5BD9">
      <w:pPr>
        <w:pStyle w:val="3"/>
      </w:pPr>
      <w:r>
        <w:rPr>
          <w:rFonts w:ascii="Times New Roman" w:hAnsi="Times New Roman" w:eastAsia="微软雅黑"/>
          <w:sz w:val="24"/>
        </w:rPr>
        <w:t>提示词工程是指通过系统的方法论来设计、优化和管理提示词，以最大化AI输出的质量和可控性。它不仅关注单条提示词的写法，还关注整个人机交互流程的设计。</w:t>
      </w:r>
    </w:p>
    <w:p w14:paraId="12E62B2A">
      <w:pPr>
        <w:pStyle w:val="3"/>
      </w:pPr>
      <w:r>
        <w:rPr>
          <w:rFonts w:ascii="Times New Roman" w:hAnsi="Times New Roman" w:eastAsia="微软雅黑"/>
          <w:sz w:val="24"/>
        </w:rPr>
        <w:t>提示词工程与本项目所学内容的关系如图3-15所示。</w:t>
      </w:r>
    </w:p>
    <w:p w14:paraId="65767B9E">
      <w:pPr>
        <w:pStyle w:val="35"/>
      </w:pPr>
      <w:r>
        <w:drawing>
          <wp:inline distT="0" distB="0" distL="114300" distR="114300">
            <wp:extent cx="6239510" cy="1010285"/>
            <wp:effectExtent l="0" t="0" r="0" b="3810"/>
            <wp:docPr id="14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9510" cy="1010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1C7FFA">
      <w:pPr>
        <w:pStyle w:val="3"/>
      </w:pPr>
      <w:r>
        <w:rPr>
          <w:rFonts w:ascii="Times New Roman" w:hAnsi="Times New Roman" w:eastAsia="微软雅黑"/>
          <w:sz w:val="24"/>
        </w:rPr>
        <w:t>▲ 图3-15　提示词工程的能力层次</w:t>
      </w:r>
    </w:p>
    <w:p w14:paraId="3D04B1DC">
      <w:pPr>
        <w:pStyle w:val="3"/>
      </w:pPr>
      <w:r>
        <w:rPr>
          <w:rFonts w:ascii="Times New Roman" w:hAnsi="Times New Roman" w:eastAsia="微软雅黑"/>
          <w:sz w:val="24"/>
        </w:rPr>
        <w:t>在提示词工程的进阶层面，有几个值得关注的方向。</w:t>
      </w:r>
    </w:p>
    <w:p w14:paraId="31790AD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第一，提示词链设计。</w:t>
      </w:r>
      <w:r>
        <w:t xml:space="preserve"> </w:t>
      </w:r>
      <w:r>
        <w:rPr>
          <w:rFonts w:ascii="Times New Roman" w:hAnsi="Times New Roman" w:eastAsia="微软雅黑"/>
          <w:sz w:val="24"/>
        </w:rPr>
        <w:t>将多个提示词按照逻辑顺序串联起来，形成一个完整的工作流。例如，先用一个提示词生成大纲，再用一系列提示词逐章生成内容，最后用一个提示词进行整体审校。</w:t>
      </w:r>
    </w:p>
    <w:p w14:paraId="67C5D98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第二，少样本学习提示。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在提示词中提供几个”示例”，让AI学习输出模式后，按照同样的模式完成新任务。这种方式在需要统一格式的批量任务中特别有效。</w:t>
      </w:r>
    </w:p>
    <w:p w14:paraId="353F247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第三，提示词与工作流的集成。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在企业级AI应用中，提示词不再是单独使用的，而是嵌入到自动化工作流中，与数据处理、文档生成、审批流程等环节打通。</w:t>
      </w:r>
    </w:p>
    <w:p w14:paraId="57D5E8D3">
      <w:pPr>
        <w:pStyle w:val="3"/>
      </w:pPr>
      <w:r>
        <w:rPr>
          <w:rFonts w:ascii="Times New Roman" w:hAnsi="Times New Roman" w:eastAsia="微软雅黑"/>
          <w:sz w:val="24"/>
        </w:rPr>
        <w:t>对于学习者来说，掌握本项目所学的基础方法已经足够应对日常工作场景。但如果希望在AI应用领域进一步深耕，提示词工程将是一个值得持续关注和学习的方向。</w:t>
      </w:r>
    </w:p>
    <w:p w14:paraId="0F95E755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bookmarkEnd w:id="79"/>
    <w:p w14:paraId="7F04802F">
      <w:pPr>
        <w:pStyle w:val="4"/>
      </w:pPr>
      <w:bookmarkStart w:id="80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2B74C009">
      <w:pPr>
        <w:pStyle w:val="5"/>
      </w:pPr>
      <w:bookmarkStart w:id="81" w:name="能力测评"/>
      <w:r>
        <w:rPr>
          <w:rFonts w:ascii="Times New Roman" w:hAnsi="Times New Roman" w:eastAsia="微软雅黑"/>
          <w:sz w:val="24"/>
        </w:rPr>
        <w:t>能力测评</w:t>
      </w:r>
    </w:p>
    <w:p w14:paraId="2B63F18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一、单项选择题</w:t>
      </w:r>
    </w:p>
    <w:p w14:paraId="76AAE5C1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提示词（Prompt）的本质是（　）。</w:t>
      </w:r>
    </w:p>
    <w:p w14:paraId="6CE1F0E7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 AI平台的内部代码指令</w:t>
      </w:r>
    </w:p>
    <w:p w14:paraId="72C777BF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 用户输入给AI的需求描述或任务指令</w:t>
      </w:r>
    </w:p>
    <w:p w14:paraId="11AEA6B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 AI自动生成的对话内容</w:t>
      </w:r>
    </w:p>
    <w:p w14:paraId="3F585F9B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 搜索引擎的关键词</w:t>
      </w:r>
    </w:p>
    <w:p w14:paraId="3F7BCD92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以下哪个提示词最有可能获得高质量的输出（　）。</w:t>
      </w:r>
    </w:p>
    <w:p w14:paraId="1B4FB073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</w:t>
      </w:r>
      <w:r>
        <w:t xml:space="preserve"> </w:t>
      </w:r>
      <w:r>
        <w:rPr>
          <w:rFonts w:ascii="Times New Roman" w:hAnsi="Times New Roman" w:eastAsia="微软雅黑"/>
          <w:sz w:val="24"/>
        </w:rPr>
        <w:t>“写个方案”</w:t>
      </w:r>
    </w:p>
    <w:p w14:paraId="28B4DF56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</w:t>
      </w:r>
      <w:r>
        <w:t xml:space="preserve"> </w:t>
      </w:r>
      <w:r>
        <w:rPr>
          <w:rFonts w:ascii="Times New Roman" w:hAnsi="Times New Roman" w:eastAsia="微软雅黑"/>
          <w:sz w:val="24"/>
        </w:rPr>
        <w:t>“帮我写一份活动方案”</w:t>
      </w:r>
    </w:p>
    <w:p w14:paraId="16C728C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</w:t>
      </w:r>
      <w:r>
        <w:t xml:space="preserve"> </w:t>
      </w:r>
      <w:r>
        <w:rPr>
          <w:rFonts w:ascii="Times New Roman" w:hAnsi="Times New Roman" w:eastAsia="微软雅黑"/>
          <w:sz w:val="24"/>
        </w:rPr>
        <w:t>“请以市场部助理的身份，为50人规模的客户答谢会设计一份包含主题、流程、预算的活动方案”</w:t>
      </w:r>
    </w:p>
    <w:p w14:paraId="77FD4553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</w:t>
      </w:r>
      <w:r>
        <w:t xml:space="preserve"> </w:t>
      </w:r>
      <w:r>
        <w:rPr>
          <w:rFonts w:ascii="Times New Roman" w:hAnsi="Times New Roman" w:eastAsia="微软雅黑"/>
          <w:sz w:val="24"/>
        </w:rPr>
        <w:t>“活动方案，详细一点”</w:t>
      </w:r>
    </w:p>
    <w:p w14:paraId="51FC89EA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在提示词设计的四要素中，“提供背景信息”的主要作用是（　）。</w:t>
      </w:r>
    </w:p>
    <w:p w14:paraId="4B28C441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 增加提示词的字数</w:t>
      </w:r>
    </w:p>
    <w:p w14:paraId="50A67D00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 帮助AI理解任务发生的场景和语境</w:t>
      </w:r>
    </w:p>
    <w:p w14:paraId="4B90330F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 让AI回答得更快</w:t>
      </w:r>
    </w:p>
    <w:p w14:paraId="5ECB7C67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 限制AI的回答范围</w:t>
      </w:r>
    </w:p>
    <w:p w14:paraId="34BC529B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以下哪种情况最适合使用”分步骤提问”（　）。</w:t>
      </w:r>
    </w:p>
    <w:p w14:paraId="6B0405B7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 查询一个简单的概念定义</w:t>
      </w:r>
    </w:p>
    <w:p w14:paraId="577DDC17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 撰写一篇包含多个模块的完整策划方案</w:t>
      </w:r>
    </w:p>
    <w:p w14:paraId="20E9C4AC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 让AI翻译一句话</w:t>
      </w:r>
    </w:p>
    <w:p w14:paraId="71BA3637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 查看今天的天气</w:t>
      </w:r>
    </w:p>
    <w:p w14:paraId="6630DDBC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在AI给出回答后，以下哪种验证方法最适合用于核实政策法规类信息（　）。</w:t>
      </w:r>
    </w:p>
    <w:p w14:paraId="763B9F02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 常识判断</w:t>
      </w:r>
    </w:p>
    <w:p w14:paraId="70DED3F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 通过官方网站查阅原文进行核实</w:t>
      </w:r>
    </w:p>
    <w:p w14:paraId="2526E15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 让AI重新生成一次</w:t>
      </w:r>
    </w:p>
    <w:p w14:paraId="240F0A98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 询问身边的同事</w:t>
      </w:r>
    </w:p>
    <w:p w14:paraId="40D8C46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二、判断题</w:t>
      </w:r>
    </w:p>
    <w:p w14:paraId="2BE6A9A7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提示词越短越好，因为简洁的表达更容易让AI理解。（　）</w:t>
      </w:r>
    </w:p>
    <w:p w14:paraId="0332FB47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角色设定可以帮助AI从特定的专业视角来回答问题。（　）</w:t>
      </w:r>
    </w:p>
    <w:p w14:paraId="78B53BED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如果AI的第一次输出不满意，只能通过修改提示词来改善，不能通过追问。（　）</w:t>
      </w:r>
    </w:p>
    <w:p w14:paraId="571F76CE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个人提示词模板库建好之后就不需要更新了。（　）</w:t>
      </w:r>
    </w:p>
    <w:p w14:paraId="1A78366A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分步推理提示可以让AI展示分析过程，有助于用户判断其推理是否合理。（　）</w:t>
      </w:r>
    </w:p>
    <w:p w14:paraId="7398FA2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三、简答题</w:t>
      </w:r>
    </w:p>
    <w:p w14:paraId="06CABCC5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请说明提示词设计的四要素方法分别是什么，并各用一句话概括其核心作用。</w:t>
      </w:r>
    </w:p>
    <w:p w14:paraId="19F52609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请解释什么是”角色设定”，并举例说明在什么场景下使用角色设定可以显著提升AI的输出质量。</w:t>
      </w:r>
    </w:p>
    <w:p w14:paraId="65E0FD98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在使用AI辅助工作后，为什么需要对AI的输出结果进行验证？请列举三种常用的验证方法。</w:t>
      </w:r>
    </w:p>
    <w:p w14:paraId="2AF7AA0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四、情境应用题</w:t>
      </w:r>
    </w:p>
    <w:p w14:paraId="1B6E3A03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你是某公司人力资源部的实习生，主管交给你以下任务：</w:t>
      </w:r>
    </w:p>
    <w:p w14:paraId="3DD73CD2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（1）为公司即将举办的校园招聘会撰写一份300字左右的招聘海报文案</w:t>
      </w:r>
      <w:r>
        <w:br w:type="textWrapping"/>
      </w:r>
      <w:r>
        <w:rPr>
          <w:rFonts w:ascii="Times New Roman" w:hAnsi="Times New Roman" w:eastAsia="微软雅黑"/>
          <w:sz w:val="24"/>
        </w:rPr>
        <w:t>（2）将公司提供的五个岗位信息整理成一张对比表格</w:t>
      </w:r>
      <w:r>
        <w:br w:type="textWrapping"/>
      </w:r>
      <w:r>
        <w:rPr>
          <w:rFonts w:ascii="Times New Roman" w:hAnsi="Times New Roman" w:eastAsia="微软雅黑"/>
          <w:sz w:val="24"/>
        </w:rPr>
        <w:t>（3）为面试官准备一份包含10个常见面试问题的清单</w:t>
      </w:r>
    </w:p>
    <w:p w14:paraId="3AF8E7AD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请回答以下问题：</w:t>
      </w:r>
    </w:p>
    <w:p w14:paraId="3ADBD423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（1）请为任务（1）设计一个包含四要素的完整提示词。（4分）</w:t>
      </w:r>
    </w:p>
    <w:p w14:paraId="2FADAF7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（2）请为任务（2）设计一个结构化输出类提示词，明确指定输出的表格格式。（3分）</w:t>
      </w:r>
    </w:p>
    <w:p w14:paraId="457F2353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（3）如果任务（3）的AI输出中包含了一些你不确定是否合适的面试问题，你会如何验证和处理？（3分）</w:t>
      </w:r>
    </w:p>
    <w:p w14:paraId="7F8EB32D">
      <w:r>
        <w:pict>
          <v:rect id="_x0000_i106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p w14:paraId="1F32679D">
      <w:pPr>
        <w:pStyle w:val="5"/>
      </w:pPr>
      <w:bookmarkStart w:id="82" w:name="素质测评"/>
      <w:r>
        <w:rPr>
          <w:rFonts w:ascii="Times New Roman" w:hAnsi="Times New Roman" w:eastAsia="微软雅黑"/>
          <w:sz w:val="24"/>
        </w:rPr>
        <w:t>素质测评</w:t>
      </w:r>
    </w:p>
    <w:p w14:paraId="60CDA8DA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有人认为”提示词设计就是学会讨好AI，没什么真本事”。你是否同意这个观点？请结合本项目学习内容，说明提示词设计能力与职业能力之间的关系。</w:t>
      </w:r>
    </w:p>
    <w:p w14:paraId="59227A36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在使用AI辅助完成工作时，小明发现AI生成了一段数据分析内容，里面引用了一个具体的行业报告数据，但小明找不到这个报告的原始出处。小明应该怎么处理？请分析这种情况可能属于什么现象，并给出正确的应对方法。</w:t>
      </w:r>
    </w:p>
    <w:p w14:paraId="1FA3B110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提示词设计能力的提升，是否也在帮助你提升”向人类清晰表达需求”的能力？请结合你在项目3学习中的体验，谈谈你的感受。</w:t>
      </w:r>
    </w:p>
    <w:p w14:paraId="287110F7">
      <w:r>
        <w:pict>
          <v:rect id="_x0000_i106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CA15672"/>
    <w:bookmarkEnd w:id="0"/>
    <w:bookmarkEnd w:id="80"/>
    <w:bookmarkEnd w:id="8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480"/>
      </w:pPr>
    </w:lvl>
    <w:lvl w:ilvl="1" w:tentative="0">
      <w:start w:val="6"/>
      <w:numFmt w:val="decimal"/>
      <w:lvlText w:val="%2."/>
      <w:lvlJc w:val="left"/>
      <w:pPr>
        <w:ind w:left="1440" w:hanging="480"/>
      </w:pPr>
    </w:lvl>
    <w:lvl w:ilvl="2" w:tentative="0">
      <w:start w:val="6"/>
      <w:numFmt w:val="decimal"/>
      <w:lvlText w:val="%3."/>
      <w:lvlJc w:val="left"/>
      <w:pPr>
        <w:ind w:left="2160" w:hanging="480"/>
      </w:pPr>
    </w:lvl>
    <w:lvl w:ilvl="3" w:tentative="0">
      <w:start w:val="6"/>
      <w:numFmt w:val="decimal"/>
      <w:lvlText w:val="%4."/>
      <w:lvlJc w:val="left"/>
      <w:pPr>
        <w:ind w:left="2880" w:hanging="480"/>
      </w:pPr>
    </w:lvl>
    <w:lvl w:ilvl="4" w:tentative="0">
      <w:start w:val="6"/>
      <w:numFmt w:val="decimal"/>
      <w:lvlText w:val="%5."/>
      <w:lvlJc w:val="left"/>
      <w:pPr>
        <w:ind w:left="3600" w:hanging="480"/>
      </w:pPr>
    </w:lvl>
    <w:lvl w:ilvl="5" w:tentative="0">
      <w:start w:val="6"/>
      <w:numFmt w:val="decimal"/>
      <w:lvlText w:val="%6."/>
      <w:lvlJc w:val="left"/>
      <w:pPr>
        <w:ind w:left="4320" w:hanging="480"/>
      </w:pPr>
    </w:lvl>
    <w:lvl w:ilvl="6" w:tentative="0">
      <w:start w:val="6"/>
      <w:numFmt w:val="decimal"/>
      <w:lvlText w:val="%7."/>
      <w:lvlJc w:val="left"/>
      <w:pPr>
        <w:ind w:left="5040" w:hanging="480"/>
      </w:pPr>
    </w:lvl>
    <w:lvl w:ilvl="7" w:tentative="0">
      <w:start w:val="6"/>
      <w:numFmt w:val="decimal"/>
      <w:lvlText w:val="%8."/>
      <w:lvlJc w:val="left"/>
      <w:pPr>
        <w:ind w:left="5760" w:hanging="480"/>
      </w:pPr>
    </w:lvl>
    <w:lvl w:ilvl="8" w:tentative="0">
      <w:start w:val="6"/>
      <w:numFmt w:val="decimal"/>
      <w:lvlText w:val="%9."/>
      <w:lvlJc w:val="left"/>
      <w:pPr>
        <w:ind w:left="6480" w:hanging="480"/>
      </w:pPr>
    </w:lvl>
  </w:abstractNum>
  <w:abstractNum w:abstractNumId="4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480"/>
      </w:pPr>
    </w:lvl>
    <w:lvl w:ilvl="1" w:tentative="0">
      <w:start w:val="11"/>
      <w:numFmt w:val="decimal"/>
      <w:lvlText w:val="%2."/>
      <w:lvlJc w:val="left"/>
      <w:pPr>
        <w:ind w:left="1440" w:hanging="480"/>
      </w:pPr>
    </w:lvl>
    <w:lvl w:ilvl="2" w:tentative="0">
      <w:start w:val="11"/>
      <w:numFmt w:val="decimal"/>
      <w:lvlText w:val="%3."/>
      <w:lvlJc w:val="left"/>
      <w:pPr>
        <w:ind w:left="2160" w:hanging="480"/>
      </w:pPr>
    </w:lvl>
    <w:lvl w:ilvl="3" w:tentative="0">
      <w:start w:val="11"/>
      <w:numFmt w:val="decimal"/>
      <w:lvlText w:val="%4."/>
      <w:lvlJc w:val="left"/>
      <w:pPr>
        <w:ind w:left="2880" w:hanging="480"/>
      </w:pPr>
    </w:lvl>
    <w:lvl w:ilvl="4" w:tentative="0">
      <w:start w:val="11"/>
      <w:numFmt w:val="decimal"/>
      <w:lvlText w:val="%5."/>
      <w:lvlJc w:val="left"/>
      <w:pPr>
        <w:ind w:left="3600" w:hanging="480"/>
      </w:pPr>
    </w:lvl>
    <w:lvl w:ilvl="5" w:tentative="0">
      <w:start w:val="11"/>
      <w:numFmt w:val="decimal"/>
      <w:lvlText w:val="%6."/>
      <w:lvlJc w:val="left"/>
      <w:pPr>
        <w:ind w:left="4320" w:hanging="480"/>
      </w:pPr>
    </w:lvl>
    <w:lvl w:ilvl="6" w:tentative="0">
      <w:start w:val="11"/>
      <w:numFmt w:val="decimal"/>
      <w:lvlText w:val="%7."/>
      <w:lvlJc w:val="left"/>
      <w:pPr>
        <w:ind w:left="5040" w:hanging="480"/>
      </w:pPr>
    </w:lvl>
    <w:lvl w:ilvl="7" w:tentative="0">
      <w:start w:val="11"/>
      <w:numFmt w:val="decimal"/>
      <w:lvlText w:val="%8."/>
      <w:lvlJc w:val="left"/>
      <w:pPr>
        <w:ind w:left="5760" w:hanging="480"/>
      </w:pPr>
    </w:lvl>
    <w:lvl w:ilvl="8" w:tentative="0">
      <w:start w:val="11"/>
      <w:numFmt w:val="decimal"/>
      <w:lvlText w:val="%9."/>
      <w:lvlJc w:val="left"/>
      <w:pPr>
        <w:ind w:left="6480" w:hanging="480"/>
      </w:pPr>
    </w:lvl>
  </w:abstractNum>
  <w:abstractNum w:abstractNumId="5">
    <w:nsid w:val="0A994114"/>
    <w:multiLevelType w:val="multilevel"/>
    <w:tmpl w:val="0A994114"/>
    <w:lvl w:ilvl="0" w:tentative="0">
      <w:start w:val="14"/>
      <w:numFmt w:val="decimal"/>
      <w:lvlText w:val="%1."/>
      <w:lvlJc w:val="left"/>
      <w:pPr>
        <w:ind w:left="720" w:hanging="480"/>
      </w:pPr>
    </w:lvl>
    <w:lvl w:ilvl="1" w:tentative="0">
      <w:start w:val="14"/>
      <w:numFmt w:val="decimal"/>
      <w:lvlText w:val="%2."/>
      <w:lvlJc w:val="left"/>
      <w:pPr>
        <w:ind w:left="1440" w:hanging="480"/>
      </w:pPr>
    </w:lvl>
    <w:lvl w:ilvl="2" w:tentative="0">
      <w:start w:val="14"/>
      <w:numFmt w:val="decimal"/>
      <w:lvlText w:val="%3."/>
      <w:lvlJc w:val="left"/>
      <w:pPr>
        <w:ind w:left="2160" w:hanging="480"/>
      </w:pPr>
    </w:lvl>
    <w:lvl w:ilvl="3" w:tentative="0">
      <w:start w:val="14"/>
      <w:numFmt w:val="decimal"/>
      <w:lvlText w:val="%4."/>
      <w:lvlJc w:val="left"/>
      <w:pPr>
        <w:ind w:left="2880" w:hanging="480"/>
      </w:pPr>
    </w:lvl>
    <w:lvl w:ilvl="4" w:tentative="0">
      <w:start w:val="14"/>
      <w:numFmt w:val="decimal"/>
      <w:lvlText w:val="%5."/>
      <w:lvlJc w:val="left"/>
      <w:pPr>
        <w:ind w:left="3600" w:hanging="480"/>
      </w:pPr>
    </w:lvl>
    <w:lvl w:ilvl="5" w:tentative="0">
      <w:start w:val="14"/>
      <w:numFmt w:val="decimal"/>
      <w:lvlText w:val="%6."/>
      <w:lvlJc w:val="left"/>
      <w:pPr>
        <w:ind w:left="4320" w:hanging="480"/>
      </w:pPr>
    </w:lvl>
    <w:lvl w:ilvl="6" w:tentative="0">
      <w:start w:val="14"/>
      <w:numFmt w:val="decimal"/>
      <w:lvlText w:val="%7."/>
      <w:lvlJc w:val="left"/>
      <w:pPr>
        <w:ind w:left="5040" w:hanging="480"/>
      </w:pPr>
    </w:lvl>
    <w:lvl w:ilvl="7" w:tentative="0">
      <w:start w:val="14"/>
      <w:numFmt w:val="decimal"/>
      <w:lvlText w:val="%8."/>
      <w:lvlJc w:val="left"/>
      <w:pPr>
        <w:ind w:left="5760" w:hanging="480"/>
      </w:pPr>
    </w:lvl>
    <w:lvl w:ilvl="8" w:tentative="0">
      <w:start w:val="14"/>
      <w:numFmt w:val="decimal"/>
      <w:lvlText w:val="%9."/>
      <w:lvlJc w:val="left"/>
      <w:pPr>
        <w:ind w:left="6480" w:hanging="480"/>
      </w:pPr>
    </w:lvl>
  </w:abstractNum>
  <w:abstractNum w:abstractNumId="6">
    <w:nsid w:val="0A994115"/>
    <w:multiLevelType w:val="multilevel"/>
    <w:tmpl w:val="0A994115"/>
    <w:lvl w:ilvl="0" w:tentative="0">
      <w:start w:val="15"/>
      <w:numFmt w:val="decimal"/>
      <w:lvlText w:val="%1."/>
      <w:lvlJc w:val="left"/>
      <w:pPr>
        <w:ind w:left="720" w:hanging="480"/>
      </w:pPr>
    </w:lvl>
    <w:lvl w:ilvl="1" w:tentative="0">
      <w:start w:val="15"/>
      <w:numFmt w:val="decimal"/>
      <w:lvlText w:val="%2."/>
      <w:lvlJc w:val="left"/>
      <w:pPr>
        <w:ind w:left="1440" w:hanging="480"/>
      </w:pPr>
    </w:lvl>
    <w:lvl w:ilvl="2" w:tentative="0">
      <w:start w:val="15"/>
      <w:numFmt w:val="decimal"/>
      <w:lvlText w:val="%3."/>
      <w:lvlJc w:val="left"/>
      <w:pPr>
        <w:ind w:left="2160" w:hanging="480"/>
      </w:pPr>
    </w:lvl>
    <w:lvl w:ilvl="3" w:tentative="0">
      <w:start w:val="15"/>
      <w:numFmt w:val="decimal"/>
      <w:lvlText w:val="%4."/>
      <w:lvlJc w:val="left"/>
      <w:pPr>
        <w:ind w:left="2880" w:hanging="480"/>
      </w:pPr>
    </w:lvl>
    <w:lvl w:ilvl="4" w:tentative="0">
      <w:start w:val="15"/>
      <w:numFmt w:val="decimal"/>
      <w:lvlText w:val="%5."/>
      <w:lvlJc w:val="left"/>
      <w:pPr>
        <w:ind w:left="3600" w:hanging="480"/>
      </w:pPr>
    </w:lvl>
    <w:lvl w:ilvl="5" w:tentative="0">
      <w:start w:val="15"/>
      <w:numFmt w:val="decimal"/>
      <w:lvlText w:val="%6."/>
      <w:lvlJc w:val="left"/>
      <w:pPr>
        <w:ind w:left="4320" w:hanging="480"/>
      </w:pPr>
    </w:lvl>
    <w:lvl w:ilvl="6" w:tentative="0">
      <w:start w:val="15"/>
      <w:numFmt w:val="decimal"/>
      <w:lvlText w:val="%7."/>
      <w:lvlJc w:val="left"/>
      <w:pPr>
        <w:ind w:left="5040" w:hanging="480"/>
      </w:pPr>
    </w:lvl>
    <w:lvl w:ilvl="7" w:tentative="0">
      <w:start w:val="15"/>
      <w:numFmt w:val="decimal"/>
      <w:lvlText w:val="%8."/>
      <w:lvlJc w:val="left"/>
      <w:pPr>
        <w:ind w:left="5760" w:hanging="480"/>
      </w:pPr>
    </w:lvl>
    <w:lvl w:ilvl="8" w:tentative="0">
      <w:start w:val="15"/>
      <w:numFmt w:val="decimal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5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">
    <w:abstractNumId w:val="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7">
    <w:abstractNumId w:val="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575F6E"/>
    <w:rsid w:val="43B41E44"/>
    <w:rsid w:val="62EB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3099</Words>
  <Characters>3220</Characters>
  <Lines>12</Lines>
  <Paragraphs>8</Paragraphs>
  <TotalTime>10</TotalTime>
  <ScaleCrop>false</ScaleCrop>
  <LinksUpToDate>false</LinksUpToDate>
  <CharactersWithSpaces>3252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2026-04-21T16:05:00Z</dcterms:created>
  <dc:creator>薛辉</dc:creator>
  <cp:lastModifiedBy>薛辉</cp:lastModifiedBy>
  <dcterms:modified xsi:type="dcterms:W3CDTF">2026-05-06T14:25:18Z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89D9075F1D78478FBA1BDBF8EA66FFF1_13</vt:lpwstr>
  </property>
</Properties>
</file>