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A9B14">
      <w:pPr>
        <w:jc w:val="center"/>
        <w:rPr>
          <w:rFonts w:eastAsia="黑体"/>
          <w:sz w:val="28"/>
        </w:rPr>
      </w:pPr>
      <w:r>
        <w:rPr>
          <w:rFonts w:hint="eastAsia" w:eastAsia="黑体"/>
          <w:sz w:val="28"/>
        </w:rPr>
        <w:t>北京航空航天大学出版社选题申请登记表</w:t>
      </w:r>
      <w:r>
        <w:rPr>
          <w:rFonts w:hint="eastAsia" w:eastAsia="黑体"/>
          <w:sz w:val="16"/>
          <w:szCs w:val="15"/>
        </w:rPr>
        <w:t>（2021版）</w:t>
      </w:r>
    </w:p>
    <w:p w14:paraId="311C1958">
      <w:pPr>
        <w:jc w:val="center"/>
        <w:rPr>
          <w:rFonts w:eastAsia="黑体"/>
          <w:color w:val="FF0000"/>
          <w:sz w:val="18"/>
          <w:szCs w:val="18"/>
        </w:rPr>
      </w:pPr>
      <w:r>
        <w:rPr>
          <w:rFonts w:hint="eastAsia" w:eastAsia="黑体"/>
          <w:color w:val="FF0000"/>
          <w:sz w:val="18"/>
          <w:szCs w:val="18"/>
        </w:rPr>
        <w:t>请注意：以下黄色空格为必填项目，白色空格为选填项目。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418"/>
        <w:gridCol w:w="392"/>
        <w:gridCol w:w="1095"/>
        <w:gridCol w:w="77"/>
        <w:gridCol w:w="784"/>
        <w:gridCol w:w="69"/>
        <w:gridCol w:w="425"/>
        <w:gridCol w:w="990"/>
        <w:gridCol w:w="160"/>
        <w:gridCol w:w="292"/>
        <w:gridCol w:w="115"/>
        <w:gridCol w:w="851"/>
        <w:gridCol w:w="473"/>
        <w:gridCol w:w="235"/>
        <w:gridCol w:w="280"/>
        <w:gridCol w:w="719"/>
        <w:gridCol w:w="281"/>
        <w:gridCol w:w="1864"/>
      </w:tblGrid>
      <w:tr w14:paraId="7B380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0" w:hRule="atLeast"/>
          <w:jc w:val="center"/>
        </w:trPr>
        <w:tc>
          <w:tcPr>
            <w:tcW w:w="1209" w:type="dxa"/>
            <w:gridSpan w:val="2"/>
            <w:vAlign w:val="center"/>
          </w:tcPr>
          <w:p w14:paraId="1E051EF6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书  名</w:t>
            </w:r>
          </w:p>
        </w:tc>
        <w:tc>
          <w:tcPr>
            <w:tcW w:w="5958" w:type="dxa"/>
            <w:gridSpan w:val="13"/>
            <w:shd w:val="clear" w:color="auto" w:fill="FFFF99"/>
            <w:vAlign w:val="center"/>
          </w:tcPr>
          <w:p w14:paraId="45817C9D">
            <w:pPr>
              <w:jc w:val="center"/>
              <w:rPr>
                <w:rFonts w:eastAsia="黑体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1280" w:type="dxa"/>
            <w:gridSpan w:val="3"/>
            <w:vAlign w:val="center"/>
          </w:tcPr>
          <w:p w14:paraId="1396642F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出版情况</w:t>
            </w:r>
          </w:p>
        </w:tc>
        <w:tc>
          <w:tcPr>
            <w:tcW w:w="1864" w:type="dxa"/>
            <w:shd w:val="clear" w:color="auto" w:fill="FFFF99"/>
            <w:vAlign w:val="center"/>
          </w:tcPr>
          <w:p w14:paraId="0B8E2E0D">
            <w:pPr>
              <w:jc w:val="center"/>
              <w:rPr>
                <w:rFonts w:hint="eastAsia" w:hAnsi="华文细黑" w:eastAsia="华文细黑"/>
              </w:rPr>
            </w:pPr>
            <w:r>
              <w:rPr>
                <w:rFonts w:eastAsia="华文细黑"/>
                <w:sz w:val="24"/>
              </w:rPr>
              <w:sym w:font="Wingdings 2" w:char="F052"/>
            </w:r>
            <w:r>
              <w:rPr>
                <w:rFonts w:hAnsi="华文细黑" w:eastAsia="华文细黑"/>
              </w:rPr>
              <w:t>新编</w:t>
            </w:r>
            <w:r>
              <w:rPr>
                <w:rFonts w:hint="eastAsia" w:hAnsi="华文细黑" w:eastAsia="华文细黑"/>
              </w:rPr>
              <w:t xml:space="preserve">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Ansi="华文细黑" w:eastAsia="华文细黑"/>
              </w:rPr>
              <w:t>修订</w:t>
            </w:r>
          </w:p>
          <w:p w14:paraId="68896D6E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52"/>
            </w:r>
            <w:r>
              <w:rPr>
                <w:rFonts w:hint="eastAsia" w:hAnsi="华文细黑" w:eastAsia="华文细黑"/>
              </w:rPr>
              <w:t xml:space="preserve">原创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hAnsi="华文细黑" w:eastAsia="华文细黑"/>
              </w:rPr>
              <w:t>翻译</w:t>
            </w:r>
          </w:p>
        </w:tc>
      </w:tr>
      <w:tr w14:paraId="1E966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209" w:type="dxa"/>
            <w:gridSpan w:val="2"/>
            <w:vAlign w:val="center"/>
          </w:tcPr>
          <w:p w14:paraId="2F0FBAC5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图书</w:t>
            </w:r>
            <w:r>
              <w:rPr>
                <w:rFonts w:eastAsia="黑体"/>
              </w:rPr>
              <w:t>类别</w:t>
            </w:r>
          </w:p>
        </w:tc>
        <w:tc>
          <w:tcPr>
            <w:tcW w:w="5958" w:type="dxa"/>
            <w:gridSpan w:val="13"/>
            <w:shd w:val="clear" w:color="auto" w:fill="FFFF99"/>
            <w:vAlign w:val="center"/>
          </w:tcPr>
          <w:p w14:paraId="097CEF50">
            <w:pPr>
              <w:jc w:val="center"/>
              <w:rPr>
                <w:rFonts w:eastAsia="黑体"/>
              </w:rPr>
            </w:pPr>
            <w:r>
              <w:rPr>
                <w:rFonts w:eastAsia="华文细黑"/>
                <w:sz w:val="24"/>
              </w:rPr>
              <w:sym w:font="Wingdings 2" w:char="F052"/>
            </w:r>
            <w:r>
              <w:rPr>
                <w:rFonts w:hint="eastAsia" w:hAnsi="华文细黑" w:eastAsia="华文细黑"/>
              </w:rPr>
              <w:t>教材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hAnsi="华文细黑" w:eastAsia="华文细黑"/>
              </w:rPr>
              <w:t>学术专著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hAnsi="华文细黑" w:eastAsia="华文细黑"/>
              </w:rPr>
              <w:t>科普图书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hAnsi="华文细黑" w:eastAsia="华文细黑"/>
              </w:rPr>
              <w:t>一般图书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Ansi="华文细黑" w:eastAsia="华文细黑"/>
              </w:rPr>
              <w:t>其他</w:t>
            </w:r>
          </w:p>
        </w:tc>
        <w:tc>
          <w:tcPr>
            <w:tcW w:w="1280" w:type="dxa"/>
            <w:gridSpan w:val="3"/>
            <w:vAlign w:val="center"/>
          </w:tcPr>
          <w:p w14:paraId="18F57814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出版经费</w:t>
            </w:r>
          </w:p>
        </w:tc>
        <w:tc>
          <w:tcPr>
            <w:tcW w:w="1864" w:type="dxa"/>
            <w:shd w:val="clear" w:color="auto" w:fill="FFFF99"/>
            <w:vAlign w:val="center"/>
          </w:tcPr>
          <w:p w14:paraId="1C0C4A98">
            <w:pPr>
              <w:ind w:firstLine="435"/>
              <w:jc w:val="right"/>
              <w:rPr>
                <w:rFonts w:eastAsia="华文细黑"/>
              </w:rPr>
            </w:pPr>
            <w:r>
              <w:rPr>
                <w:rFonts w:hAnsi="华文细黑" w:eastAsia="华文细黑"/>
              </w:rPr>
              <w:t>万元</w:t>
            </w:r>
          </w:p>
        </w:tc>
      </w:tr>
      <w:tr w14:paraId="2FBD0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209" w:type="dxa"/>
            <w:gridSpan w:val="2"/>
            <w:tcBorders>
              <w:right w:val="single" w:color="auto" w:sz="4" w:space="0"/>
            </w:tcBorders>
            <w:vAlign w:val="center"/>
          </w:tcPr>
          <w:p w14:paraId="0BDEAE47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学科分类</w:t>
            </w:r>
          </w:p>
        </w:tc>
        <w:tc>
          <w:tcPr>
            <w:tcW w:w="2348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FFFF99"/>
            <w:vAlign w:val="center"/>
          </w:tcPr>
          <w:p w14:paraId="78D080E7">
            <w:pPr>
              <w:jc w:val="center"/>
              <w:rPr>
                <w:rFonts w:eastAsia="黑体"/>
              </w:rPr>
            </w:pPr>
          </w:p>
        </w:tc>
        <w:tc>
          <w:tcPr>
            <w:tcW w:w="1484" w:type="dxa"/>
            <w:gridSpan w:val="3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1EE1713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预计交稿时间</w:t>
            </w:r>
          </w:p>
        </w:tc>
        <w:tc>
          <w:tcPr>
            <w:tcW w:w="1891" w:type="dxa"/>
            <w:gridSpan w:val="5"/>
            <w:tcBorders>
              <w:left w:val="single" w:color="auto" w:sz="4" w:space="0"/>
            </w:tcBorders>
            <w:shd w:val="clear" w:color="auto" w:fill="FFFF99"/>
            <w:vAlign w:val="center"/>
          </w:tcPr>
          <w:p w14:paraId="55F8292A">
            <w:pPr>
              <w:jc w:val="center"/>
              <w:rPr>
                <w:rFonts w:eastAsia="华文细黑"/>
                <w:szCs w:val="21"/>
              </w:rPr>
            </w:pPr>
            <w:r>
              <w:rPr>
                <w:rFonts w:hint="eastAsia" w:eastAsia="华文细黑"/>
                <w:szCs w:val="21"/>
              </w:rPr>
              <w:t>201  年  月  日</w:t>
            </w:r>
          </w:p>
        </w:tc>
        <w:tc>
          <w:tcPr>
            <w:tcW w:w="1515" w:type="dxa"/>
            <w:gridSpan w:val="4"/>
            <w:tcBorders>
              <w:right w:val="single" w:color="auto" w:sz="4" w:space="0"/>
            </w:tcBorders>
            <w:vAlign w:val="center"/>
          </w:tcPr>
          <w:p w14:paraId="2C501470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预计出版时间</w:t>
            </w:r>
          </w:p>
        </w:tc>
        <w:tc>
          <w:tcPr>
            <w:tcW w:w="1864" w:type="dxa"/>
            <w:tcBorders>
              <w:left w:val="single" w:color="auto" w:sz="4" w:space="0"/>
            </w:tcBorders>
            <w:shd w:val="clear" w:color="auto" w:fill="FFFF99"/>
            <w:vAlign w:val="center"/>
          </w:tcPr>
          <w:p w14:paraId="172CE0E9">
            <w:pPr>
              <w:jc w:val="center"/>
              <w:rPr>
                <w:rFonts w:eastAsia="华文细黑"/>
                <w:szCs w:val="21"/>
              </w:rPr>
            </w:pPr>
            <w:r>
              <w:rPr>
                <w:rFonts w:hint="eastAsia" w:eastAsia="华文细黑"/>
                <w:szCs w:val="21"/>
              </w:rPr>
              <w:t>202  年  月  日</w:t>
            </w:r>
          </w:p>
        </w:tc>
      </w:tr>
      <w:tr w14:paraId="3549B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0" w:hRule="atLeast"/>
          <w:jc w:val="center"/>
        </w:trPr>
        <w:tc>
          <w:tcPr>
            <w:tcW w:w="1209" w:type="dxa"/>
            <w:gridSpan w:val="2"/>
            <w:vAlign w:val="center"/>
          </w:tcPr>
          <w:p w14:paraId="015F3213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书号使用</w:t>
            </w:r>
          </w:p>
        </w:tc>
        <w:tc>
          <w:tcPr>
            <w:tcW w:w="2842" w:type="dxa"/>
            <w:gridSpan w:val="6"/>
            <w:shd w:val="clear" w:color="auto" w:fill="FFFF99"/>
            <w:vAlign w:val="center"/>
          </w:tcPr>
          <w:p w14:paraId="3C10B508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52"/>
            </w:r>
            <w:r>
              <w:rPr>
                <w:rFonts w:eastAsia="华文细黑"/>
              </w:rPr>
              <w:t xml:space="preserve"> </w:t>
            </w:r>
            <w:r>
              <w:rPr>
                <w:rFonts w:hAnsi="华文细黑" w:eastAsia="华文细黑"/>
              </w:rPr>
              <w:t>正常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eastAsia="华文细黑"/>
                <w:sz w:val="24"/>
              </w:rPr>
              <w:t xml:space="preserve"> </w:t>
            </w:r>
            <w:r>
              <w:rPr>
                <w:rFonts w:hAnsi="华文细黑" w:eastAsia="华文细黑"/>
              </w:rPr>
              <w:t>无号</w:t>
            </w:r>
          </w:p>
        </w:tc>
        <w:tc>
          <w:tcPr>
            <w:tcW w:w="1557" w:type="dxa"/>
            <w:gridSpan w:val="4"/>
            <w:vAlign w:val="center"/>
          </w:tcPr>
          <w:p w14:paraId="67FDBB3D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估计字数</w:t>
            </w:r>
          </w:p>
        </w:tc>
        <w:tc>
          <w:tcPr>
            <w:tcW w:w="4703" w:type="dxa"/>
            <w:gridSpan w:val="7"/>
            <w:shd w:val="clear" w:color="auto" w:fill="FFFF99"/>
            <w:vAlign w:val="center"/>
          </w:tcPr>
          <w:p w14:paraId="0C04F578">
            <w:pPr>
              <w:jc w:val="center"/>
              <w:rPr>
                <w:rFonts w:eastAsia="华文细黑"/>
              </w:rPr>
            </w:pPr>
            <w:r>
              <w:rPr>
                <w:rFonts w:hint="eastAsia" w:hAnsi="华文细黑" w:eastAsia="华文细黑"/>
              </w:rPr>
              <w:t xml:space="preserve">版面字数     </w:t>
            </w:r>
            <w:r>
              <w:rPr>
                <w:rFonts w:hAnsi="华文细黑" w:eastAsia="华文细黑"/>
              </w:rPr>
              <w:t>千字</w:t>
            </w:r>
            <w:r>
              <w:rPr>
                <w:rFonts w:hint="eastAsia" w:hAnsi="华文细黑" w:eastAsia="华文细黑"/>
              </w:rPr>
              <w:t xml:space="preserve"> 或 Word默认设置     页</w:t>
            </w:r>
          </w:p>
        </w:tc>
      </w:tr>
      <w:tr w14:paraId="7D68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" w:hRule="atLeast"/>
          <w:jc w:val="center"/>
        </w:trPr>
        <w:tc>
          <w:tcPr>
            <w:tcW w:w="1209" w:type="dxa"/>
            <w:gridSpan w:val="2"/>
            <w:vAlign w:val="center"/>
          </w:tcPr>
          <w:p w14:paraId="68C05F84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作者姓名</w:t>
            </w:r>
          </w:p>
        </w:tc>
        <w:tc>
          <w:tcPr>
            <w:tcW w:w="1564" w:type="dxa"/>
            <w:gridSpan w:val="3"/>
            <w:vAlign w:val="center"/>
          </w:tcPr>
          <w:p w14:paraId="371D4383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学历</w:t>
            </w:r>
          </w:p>
        </w:tc>
        <w:tc>
          <w:tcPr>
            <w:tcW w:w="1278" w:type="dxa"/>
            <w:gridSpan w:val="3"/>
            <w:vAlign w:val="center"/>
          </w:tcPr>
          <w:p w14:paraId="78B3DC64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职务/职称</w:t>
            </w:r>
          </w:p>
        </w:tc>
        <w:tc>
          <w:tcPr>
            <w:tcW w:w="2408" w:type="dxa"/>
            <w:gridSpan w:val="5"/>
            <w:vAlign w:val="center"/>
          </w:tcPr>
          <w:p w14:paraId="271AE66F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工作单位（地址</w:t>
            </w:r>
            <w:r>
              <w:rPr>
                <w:rFonts w:hint="eastAsia" w:eastAsia="黑体"/>
              </w:rPr>
              <w:t>，邮编</w:t>
            </w:r>
            <w:r>
              <w:rPr>
                <w:rFonts w:eastAsia="黑体"/>
              </w:rPr>
              <w:t>）</w:t>
            </w:r>
          </w:p>
        </w:tc>
        <w:tc>
          <w:tcPr>
            <w:tcW w:w="3852" w:type="dxa"/>
            <w:gridSpan w:val="6"/>
            <w:shd w:val="clear" w:color="auto" w:fill="FFFF99"/>
            <w:vAlign w:val="center"/>
          </w:tcPr>
          <w:p w14:paraId="4E06FEC6">
            <w:pPr>
              <w:jc w:val="center"/>
              <w:rPr>
                <w:rFonts w:eastAsia="黑体"/>
              </w:rPr>
            </w:pPr>
          </w:p>
        </w:tc>
      </w:tr>
      <w:tr w14:paraId="30F92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restart"/>
            <w:shd w:val="clear" w:color="auto" w:fill="FFFF99"/>
            <w:vAlign w:val="center"/>
          </w:tcPr>
          <w:p w14:paraId="3963AA78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restart"/>
            <w:shd w:val="clear" w:color="auto" w:fill="FFFF99"/>
            <w:vAlign w:val="center"/>
          </w:tcPr>
          <w:p w14:paraId="3F8F9FAD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restart"/>
            <w:shd w:val="clear" w:color="auto" w:fill="FFFF99"/>
            <w:vAlign w:val="center"/>
          </w:tcPr>
          <w:p w14:paraId="03ED80C6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4971E600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电子邮件</w:t>
            </w:r>
          </w:p>
        </w:tc>
        <w:tc>
          <w:tcPr>
            <w:tcW w:w="3852" w:type="dxa"/>
            <w:gridSpan w:val="6"/>
            <w:shd w:val="clear" w:color="auto" w:fill="FFFF99"/>
            <w:vAlign w:val="center"/>
          </w:tcPr>
          <w:p w14:paraId="31915F13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@</w:t>
            </w:r>
          </w:p>
        </w:tc>
      </w:tr>
      <w:tr w14:paraId="0ACE3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09" w:type="dxa"/>
            <w:gridSpan w:val="2"/>
            <w:vMerge w:val="continue"/>
            <w:shd w:val="clear" w:color="auto" w:fill="FFFF99"/>
            <w:vAlign w:val="center"/>
          </w:tcPr>
          <w:p w14:paraId="60E36A79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shd w:val="clear" w:color="auto" w:fill="FFFF99"/>
            <w:vAlign w:val="center"/>
          </w:tcPr>
          <w:p w14:paraId="0F789314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shd w:val="clear" w:color="auto" w:fill="FFFF99"/>
            <w:vAlign w:val="center"/>
          </w:tcPr>
          <w:p w14:paraId="1FAF280E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2D9C0A2C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手 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>机</w:t>
            </w:r>
          </w:p>
        </w:tc>
        <w:tc>
          <w:tcPr>
            <w:tcW w:w="3852" w:type="dxa"/>
            <w:gridSpan w:val="6"/>
            <w:shd w:val="clear" w:color="auto" w:fill="FFFF99"/>
            <w:vAlign w:val="center"/>
          </w:tcPr>
          <w:p w14:paraId="4A64744B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04823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09" w:type="dxa"/>
            <w:gridSpan w:val="2"/>
            <w:vMerge w:val="continue"/>
            <w:shd w:val="clear" w:color="auto" w:fill="FFFF99"/>
            <w:vAlign w:val="center"/>
          </w:tcPr>
          <w:p w14:paraId="2508494E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shd w:val="clear" w:color="auto" w:fill="FFFF99"/>
            <w:vAlign w:val="center"/>
          </w:tcPr>
          <w:p w14:paraId="49F0F04E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shd w:val="clear" w:color="auto" w:fill="FFFF99"/>
            <w:vAlign w:val="center"/>
          </w:tcPr>
          <w:p w14:paraId="3B3FB84D">
            <w:pPr>
              <w:jc w:val="center"/>
              <w:rPr>
                <w:rFonts w:eastAsia="黑体"/>
              </w:rPr>
            </w:pPr>
          </w:p>
        </w:tc>
        <w:tc>
          <w:tcPr>
            <w:tcW w:w="1442" w:type="dxa"/>
            <w:gridSpan w:val="3"/>
            <w:vAlign w:val="center"/>
          </w:tcPr>
          <w:p w14:paraId="168E4541">
            <w:pPr>
              <w:rPr>
                <w:rFonts w:eastAsia="黑体"/>
              </w:rPr>
            </w:pPr>
            <w:r>
              <w:rPr>
                <w:rFonts w:eastAsia="黑体"/>
              </w:rPr>
              <w:t>身份证号码</w:t>
            </w:r>
          </w:p>
        </w:tc>
        <w:tc>
          <w:tcPr>
            <w:tcW w:w="4818" w:type="dxa"/>
            <w:gridSpan w:val="8"/>
            <w:shd w:val="clear" w:color="auto" w:fill="FFFF99"/>
            <w:vAlign w:val="center"/>
          </w:tcPr>
          <w:p w14:paraId="6B039BF0">
            <w:pPr>
              <w:rPr>
                <w:rFonts w:eastAsia="黑体"/>
              </w:rPr>
            </w:pPr>
          </w:p>
        </w:tc>
      </w:tr>
      <w:tr w14:paraId="61653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restart"/>
            <w:vAlign w:val="center"/>
          </w:tcPr>
          <w:p w14:paraId="11AE604A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restart"/>
            <w:vAlign w:val="center"/>
          </w:tcPr>
          <w:p w14:paraId="69B0B3DF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restart"/>
            <w:vAlign w:val="center"/>
          </w:tcPr>
          <w:p w14:paraId="3AF16CAC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5AE2C339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工作单位（地址</w:t>
            </w:r>
            <w:r>
              <w:rPr>
                <w:rFonts w:hint="eastAsia" w:eastAsia="黑体"/>
              </w:rPr>
              <w:t>，邮编</w:t>
            </w:r>
            <w:r>
              <w:rPr>
                <w:rFonts w:eastAsia="黑体"/>
              </w:rPr>
              <w:t>）</w:t>
            </w:r>
          </w:p>
        </w:tc>
        <w:tc>
          <w:tcPr>
            <w:tcW w:w="3852" w:type="dxa"/>
            <w:gridSpan w:val="6"/>
            <w:vAlign w:val="center"/>
          </w:tcPr>
          <w:p w14:paraId="48683926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44E7A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continue"/>
            <w:vAlign w:val="center"/>
          </w:tcPr>
          <w:p w14:paraId="04486D4C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vAlign w:val="center"/>
          </w:tcPr>
          <w:p w14:paraId="6995BED8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vAlign w:val="center"/>
          </w:tcPr>
          <w:p w14:paraId="30C75430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69F5889B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电子邮件</w:t>
            </w:r>
          </w:p>
        </w:tc>
        <w:tc>
          <w:tcPr>
            <w:tcW w:w="3852" w:type="dxa"/>
            <w:gridSpan w:val="6"/>
            <w:vAlign w:val="center"/>
          </w:tcPr>
          <w:p w14:paraId="0B8693FA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@</w:t>
            </w:r>
          </w:p>
        </w:tc>
      </w:tr>
      <w:tr w14:paraId="1BA98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209" w:type="dxa"/>
            <w:gridSpan w:val="2"/>
            <w:vMerge w:val="continue"/>
            <w:vAlign w:val="center"/>
          </w:tcPr>
          <w:p w14:paraId="05E59DF2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vAlign w:val="center"/>
          </w:tcPr>
          <w:p w14:paraId="54E8F8D2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vAlign w:val="center"/>
          </w:tcPr>
          <w:p w14:paraId="089E7B11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3C58B913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手 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>机</w:t>
            </w:r>
          </w:p>
        </w:tc>
        <w:tc>
          <w:tcPr>
            <w:tcW w:w="3852" w:type="dxa"/>
            <w:gridSpan w:val="6"/>
            <w:vAlign w:val="center"/>
          </w:tcPr>
          <w:p w14:paraId="2CFA5C09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062A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restart"/>
            <w:vAlign w:val="center"/>
          </w:tcPr>
          <w:p w14:paraId="50FCD860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restart"/>
            <w:vAlign w:val="center"/>
          </w:tcPr>
          <w:p w14:paraId="0F05B9BD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restart"/>
            <w:vAlign w:val="center"/>
          </w:tcPr>
          <w:p w14:paraId="69B3397C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1BB1423C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工作单位（地址</w:t>
            </w:r>
            <w:r>
              <w:rPr>
                <w:rFonts w:hint="eastAsia" w:eastAsia="黑体"/>
              </w:rPr>
              <w:t>，邮编</w:t>
            </w:r>
            <w:r>
              <w:rPr>
                <w:rFonts w:eastAsia="黑体"/>
              </w:rPr>
              <w:t>）</w:t>
            </w:r>
          </w:p>
        </w:tc>
        <w:tc>
          <w:tcPr>
            <w:tcW w:w="3852" w:type="dxa"/>
            <w:gridSpan w:val="6"/>
            <w:vAlign w:val="center"/>
          </w:tcPr>
          <w:p w14:paraId="7A46B8C2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6168F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  <w:jc w:val="center"/>
        </w:trPr>
        <w:tc>
          <w:tcPr>
            <w:tcW w:w="1209" w:type="dxa"/>
            <w:gridSpan w:val="2"/>
            <w:vMerge w:val="continue"/>
            <w:vAlign w:val="center"/>
          </w:tcPr>
          <w:p w14:paraId="3480294E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vAlign w:val="center"/>
          </w:tcPr>
          <w:p w14:paraId="33BD6835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vAlign w:val="center"/>
          </w:tcPr>
          <w:p w14:paraId="04538F0D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vAlign w:val="center"/>
          </w:tcPr>
          <w:p w14:paraId="14A39861">
            <w:pPr>
              <w:jc w:val="center"/>
              <w:rPr>
                <w:rFonts w:eastAsia="黑体"/>
              </w:rPr>
            </w:pPr>
            <w:r>
              <w:rPr>
                <w:rFonts w:eastAsia="黑体"/>
              </w:rPr>
              <w:t>电子邮件</w:t>
            </w:r>
          </w:p>
        </w:tc>
        <w:tc>
          <w:tcPr>
            <w:tcW w:w="3852" w:type="dxa"/>
            <w:gridSpan w:val="6"/>
            <w:vAlign w:val="center"/>
          </w:tcPr>
          <w:p w14:paraId="63196C9F">
            <w:pPr>
              <w:ind w:left="177"/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@</w:t>
            </w:r>
          </w:p>
        </w:tc>
      </w:tr>
      <w:tr w14:paraId="5A3BB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1209" w:type="dxa"/>
            <w:gridSpan w:val="2"/>
            <w:vMerge w:val="continue"/>
            <w:tcBorders>
              <w:bottom w:val="single" w:color="auto" w:sz="4" w:space="0"/>
            </w:tcBorders>
            <w:vAlign w:val="center"/>
          </w:tcPr>
          <w:p w14:paraId="11D09F5E">
            <w:pPr>
              <w:jc w:val="center"/>
              <w:rPr>
                <w:rFonts w:eastAsia="黑体"/>
              </w:rPr>
            </w:pPr>
          </w:p>
        </w:tc>
        <w:tc>
          <w:tcPr>
            <w:tcW w:w="1564" w:type="dxa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0B7EA547">
            <w:pPr>
              <w:jc w:val="center"/>
              <w:rPr>
                <w:rFonts w:eastAsia="黑体"/>
              </w:rPr>
            </w:pPr>
          </w:p>
        </w:tc>
        <w:tc>
          <w:tcPr>
            <w:tcW w:w="1278" w:type="dxa"/>
            <w:gridSpan w:val="3"/>
            <w:vMerge w:val="continue"/>
            <w:tcBorders>
              <w:bottom w:val="single" w:color="auto" w:sz="4" w:space="0"/>
            </w:tcBorders>
            <w:vAlign w:val="center"/>
          </w:tcPr>
          <w:p w14:paraId="14975D40">
            <w:pPr>
              <w:jc w:val="center"/>
              <w:rPr>
                <w:rFonts w:eastAsia="黑体"/>
              </w:rPr>
            </w:pPr>
          </w:p>
        </w:tc>
        <w:tc>
          <w:tcPr>
            <w:tcW w:w="2408" w:type="dxa"/>
            <w:gridSpan w:val="5"/>
            <w:tcBorders>
              <w:bottom w:val="single" w:color="auto" w:sz="4" w:space="0"/>
            </w:tcBorders>
            <w:vAlign w:val="center"/>
          </w:tcPr>
          <w:p w14:paraId="12760D70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手 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>机</w:t>
            </w:r>
          </w:p>
        </w:tc>
        <w:tc>
          <w:tcPr>
            <w:tcW w:w="3852" w:type="dxa"/>
            <w:gridSpan w:val="6"/>
            <w:tcBorders>
              <w:bottom w:val="single" w:color="auto" w:sz="4" w:space="0"/>
            </w:tcBorders>
            <w:vAlign w:val="center"/>
          </w:tcPr>
          <w:p w14:paraId="30F5A15A">
            <w:pPr>
              <w:ind w:left="177"/>
              <w:jc w:val="center"/>
              <w:rPr>
                <w:rFonts w:eastAsia="黑体"/>
              </w:rPr>
            </w:pPr>
          </w:p>
        </w:tc>
      </w:tr>
      <w:tr w14:paraId="024B8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3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3FDC523B"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  作者个人简介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（100字以上，一般仅提供第一作者简介即可）</w:t>
            </w:r>
          </w:p>
        </w:tc>
      </w:tr>
      <w:tr w14:paraId="046AD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26C1C736">
            <w:pPr>
              <w:rPr>
                <w:rFonts w:eastAsia="黑体"/>
              </w:rPr>
            </w:pPr>
          </w:p>
          <w:p w14:paraId="73043B7B">
            <w:pPr>
              <w:rPr>
                <w:rFonts w:eastAsia="黑体"/>
              </w:rPr>
            </w:pPr>
          </w:p>
        </w:tc>
      </w:tr>
      <w:tr w14:paraId="487D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6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12F47D75"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  以往著作出版情况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（一般仅提供第一作者著作情况即可）</w:t>
            </w:r>
          </w:p>
        </w:tc>
      </w:tr>
      <w:tr w14:paraId="0FB97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1A95FBAC">
            <w:pPr>
              <w:rPr>
                <w:rFonts w:ascii="仿宋_GB2312" w:eastAsia="仿宋_GB2312"/>
              </w:rPr>
            </w:pPr>
            <w:r>
              <w:rPr>
                <w:rFonts w:hint="eastAsia" w:ascii="仿宋_GB2312" w:eastAsia="仿宋_GB2312"/>
              </w:rPr>
              <w:t xml:space="preserve">◆ </w:t>
            </w:r>
          </w:p>
          <w:p w14:paraId="06E4B9D3">
            <w:pPr>
              <w:rPr>
                <w:rFonts w:eastAsia="黑体"/>
              </w:rPr>
            </w:pPr>
            <w:r>
              <w:rPr>
                <w:rFonts w:hint="eastAsia" w:ascii="仿宋_GB2312" w:eastAsia="仿宋_GB2312"/>
              </w:rPr>
              <w:t xml:space="preserve">◆ </w:t>
            </w:r>
          </w:p>
        </w:tc>
      </w:tr>
      <w:tr w14:paraId="4D793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5987E56C">
            <w:pPr>
              <w:ind w:firstLine="210" w:firstLineChars="100"/>
              <w:rPr>
                <w:rFonts w:eastAsia="黑体"/>
                <w:color w:val="0000FF"/>
              </w:rPr>
            </w:pPr>
            <w:r>
              <w:rPr>
                <w:rFonts w:hint="eastAsia" w:eastAsia="黑体"/>
              </w:rPr>
              <w:t>内容简介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</w:t>
            </w:r>
            <w:r>
              <w:rPr>
                <w:rFonts w:hint="eastAsia" w:eastAsia="黑体"/>
                <w:b/>
                <w:bCs/>
                <w:color w:val="FF0000"/>
                <w:sz w:val="18"/>
                <w:szCs w:val="18"/>
              </w:rPr>
              <w:t>250字以内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，介绍本书</w:t>
            </w:r>
            <w:r>
              <w:rPr>
                <w:rFonts w:hint="eastAsia" w:eastAsia="黑体"/>
                <w:color w:val="FF0000"/>
                <w:sz w:val="18"/>
                <w:szCs w:val="18"/>
              </w:rPr>
              <w:t>主要内容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和</w:t>
            </w:r>
            <w:r>
              <w:rPr>
                <w:rFonts w:hint="eastAsia" w:eastAsia="黑体"/>
                <w:color w:val="FF0000"/>
                <w:sz w:val="18"/>
                <w:szCs w:val="18"/>
              </w:rPr>
              <w:t>适用对象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）</w:t>
            </w:r>
          </w:p>
        </w:tc>
      </w:tr>
      <w:tr w14:paraId="1E7A4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2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3E1A838F">
            <w:pPr>
              <w:rPr>
                <w:rFonts w:eastAsia="黑体"/>
                <w:color w:val="0000FF"/>
              </w:rPr>
            </w:pPr>
          </w:p>
          <w:p w14:paraId="1A35D6B3">
            <w:pPr>
              <w:rPr>
                <w:rFonts w:eastAsia="黑体"/>
              </w:rPr>
            </w:pPr>
          </w:p>
        </w:tc>
      </w:tr>
      <w:tr w14:paraId="23948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549CEF48">
            <w:pPr>
              <w:ind w:firstLine="210" w:firstLineChars="100"/>
              <w:rPr>
                <w:rFonts w:eastAsia="黑体"/>
                <w:color w:val="0000FF"/>
              </w:rPr>
            </w:pPr>
            <w:r>
              <w:rPr>
                <w:rFonts w:hint="eastAsia" w:eastAsia="黑体"/>
              </w:rPr>
              <w:t>编写大纲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（详细到三级目录，请</w:t>
            </w:r>
            <w:r>
              <w:rPr>
                <w:rFonts w:hint="eastAsia" w:eastAsia="黑体"/>
                <w:color w:val="FF0000"/>
                <w:sz w:val="18"/>
                <w:szCs w:val="18"/>
              </w:rPr>
              <w:t>另行提供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Word或PDF文档）</w:t>
            </w:r>
          </w:p>
        </w:tc>
      </w:tr>
      <w:tr w14:paraId="5CFF5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15579BC3">
            <w:pPr>
              <w:rPr>
                <w:rFonts w:eastAsia="黑体"/>
              </w:rPr>
            </w:pPr>
          </w:p>
        </w:tc>
      </w:tr>
      <w:tr w14:paraId="347ED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4A4AD94A">
            <w:pPr>
              <w:ind w:firstLine="210" w:firstLineChars="100"/>
              <w:rPr>
                <w:rFonts w:eastAsia="黑体"/>
                <w:color w:val="0000FF"/>
              </w:rPr>
            </w:pPr>
            <w:r>
              <w:rPr>
                <w:rFonts w:hint="eastAsia" w:eastAsia="黑体"/>
              </w:rPr>
              <w:t>选题情况说明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（简述全书编写特色、出版价值、市场预测等情况；教材选题是否列入各级教材规划、出版立项、教学成果奖配套；出版过程中的其他特殊要求）</w:t>
            </w:r>
          </w:p>
        </w:tc>
      </w:tr>
      <w:tr w14:paraId="637B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  <w:bottom w:val="single" w:color="auto" w:sz="4" w:space="0"/>
            </w:tcBorders>
            <w:shd w:val="clear" w:color="auto" w:fill="FFFF99"/>
          </w:tcPr>
          <w:p w14:paraId="00EF5F4D">
            <w:pPr>
              <w:rPr>
                <w:rFonts w:eastAsia="黑体"/>
                <w:color w:val="0000FF"/>
              </w:rPr>
            </w:pPr>
          </w:p>
          <w:p w14:paraId="7A27C9F6">
            <w:pPr>
              <w:rPr>
                <w:rFonts w:eastAsia="黑体"/>
              </w:rPr>
            </w:pPr>
          </w:p>
        </w:tc>
      </w:tr>
      <w:tr w14:paraId="6EB02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2" w:hRule="atLeast"/>
          <w:jc w:val="center"/>
        </w:trPr>
        <w:tc>
          <w:tcPr>
            <w:tcW w:w="10311" w:type="dxa"/>
            <w:gridSpan w:val="19"/>
            <w:tcBorders>
              <w:bottom w:val="dotted" w:color="auto" w:sz="4" w:space="0"/>
            </w:tcBorders>
          </w:tcPr>
          <w:p w14:paraId="21DB21E6">
            <w:pPr>
              <w:ind w:firstLine="210" w:firstLineChars="100"/>
              <w:rPr>
                <w:rFonts w:eastAsia="黑体"/>
              </w:rPr>
            </w:pPr>
            <w:r>
              <w:rPr>
                <w:rFonts w:hint="eastAsia" w:eastAsia="黑体"/>
              </w:rPr>
              <w:t>推荐单位意见</w:t>
            </w:r>
            <w:r>
              <w:rPr>
                <w:rFonts w:hint="eastAsia" w:eastAsia="黑体"/>
                <w:color w:val="0000FF"/>
                <w:sz w:val="18"/>
                <w:szCs w:val="18"/>
              </w:rPr>
              <w:t>（如有单位立项或项目资助，请单位填写是否同意使用该教材，是否同意资助出版等）</w:t>
            </w:r>
          </w:p>
        </w:tc>
      </w:tr>
      <w:tr w14:paraId="49110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1" w:hRule="atLeast"/>
          <w:jc w:val="center"/>
        </w:trPr>
        <w:tc>
          <w:tcPr>
            <w:tcW w:w="10311" w:type="dxa"/>
            <w:gridSpan w:val="19"/>
            <w:tcBorders>
              <w:top w:val="dotted" w:color="auto" w:sz="4" w:space="0"/>
            </w:tcBorders>
          </w:tcPr>
          <w:p w14:paraId="7783A67F">
            <w:pPr>
              <w:rPr>
                <w:rFonts w:ascii="仿宋_GB2312" w:eastAsia="仿宋_GB2312"/>
              </w:rPr>
            </w:pPr>
          </w:p>
          <w:p w14:paraId="10975418">
            <w:pPr>
              <w:jc w:val="right"/>
              <w:rPr>
                <w:rFonts w:eastAsia="黑体"/>
              </w:rPr>
            </w:pPr>
            <w:r>
              <w:rPr>
                <w:rFonts w:hint="eastAsia" w:eastAsia="黑体"/>
              </w:rPr>
              <w:t>（签章）</w:t>
            </w:r>
          </w:p>
          <w:p w14:paraId="1881DD3C">
            <w:pPr>
              <w:jc w:val="right"/>
              <w:rPr>
                <w:rFonts w:eastAsia="黑体"/>
              </w:rPr>
            </w:pPr>
            <w:r>
              <w:rPr>
                <w:rFonts w:hint="eastAsia" w:eastAsia="黑体"/>
              </w:rPr>
              <w:t>20    年    月    日</w:t>
            </w:r>
          </w:p>
        </w:tc>
      </w:tr>
      <w:tr w14:paraId="6A71D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10311" w:type="dxa"/>
            <w:gridSpan w:val="1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00FFFF"/>
          </w:tcPr>
          <w:p w14:paraId="2D9FE71C">
            <w:pPr>
              <w:ind w:firstLine="210" w:firstLineChars="100"/>
              <w:rPr>
                <w:rFonts w:eastAsia="黑体"/>
                <w:szCs w:val="21"/>
              </w:rPr>
            </w:pPr>
            <w:r>
              <w:rPr>
                <w:rFonts w:hint="eastAsia" w:eastAsia="黑体"/>
                <w:szCs w:val="21"/>
              </w:rPr>
              <w:t>以下仅教材类选题填写</w:t>
            </w:r>
          </w:p>
        </w:tc>
      </w:tr>
      <w:tr w14:paraId="5D0B4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791" w:type="dxa"/>
            <w:tcBorders>
              <w:right w:val="single" w:color="auto" w:sz="4" w:space="0"/>
            </w:tcBorders>
            <w:vAlign w:val="center"/>
          </w:tcPr>
          <w:p w14:paraId="2DA5C7BA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适用层次</w:t>
            </w:r>
          </w:p>
        </w:tc>
        <w:tc>
          <w:tcPr>
            <w:tcW w:w="1905" w:type="dxa"/>
            <w:gridSpan w:val="3"/>
            <w:tcBorders>
              <w:left w:val="single" w:color="auto" w:sz="4" w:space="0"/>
            </w:tcBorders>
            <w:shd w:val="clear" w:color="auto" w:fill="FFFFCC"/>
            <w:vAlign w:val="center"/>
          </w:tcPr>
          <w:p w14:paraId="4BEBE504">
            <w:pPr>
              <w:ind w:right="105"/>
              <w:jc w:val="left"/>
              <w:rPr>
                <w:rFonts w:eastAsia="华文细黑"/>
                <w:color w:val="FF0000"/>
              </w:rPr>
            </w:pPr>
            <w:r>
              <w:rPr>
                <w:rFonts w:hint="eastAsia" w:eastAsia="华文细黑"/>
                <w:color w:val="FF0000"/>
              </w:rPr>
              <w:t>高职高专/本科/研究生</w:t>
            </w:r>
          </w:p>
        </w:tc>
        <w:tc>
          <w:tcPr>
            <w:tcW w:w="930" w:type="dxa"/>
            <w:gridSpan w:val="3"/>
            <w:tcBorders>
              <w:right w:val="single" w:color="auto" w:sz="4" w:space="0"/>
            </w:tcBorders>
            <w:vAlign w:val="center"/>
          </w:tcPr>
          <w:p w14:paraId="33BD9801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适用课程名称</w:t>
            </w:r>
          </w:p>
        </w:tc>
        <w:tc>
          <w:tcPr>
            <w:tcW w:w="3821" w:type="dxa"/>
            <w:gridSpan w:val="9"/>
            <w:tcBorders>
              <w:left w:val="single" w:color="auto" w:sz="4" w:space="0"/>
            </w:tcBorders>
            <w:shd w:val="clear" w:color="auto" w:fill="FFFFCC"/>
            <w:vAlign w:val="center"/>
          </w:tcPr>
          <w:p w14:paraId="0B7D3822">
            <w:pPr>
              <w:jc w:val="center"/>
              <w:rPr>
                <w:rFonts w:eastAsia="黑体"/>
              </w:rPr>
            </w:pPr>
          </w:p>
        </w:tc>
        <w:tc>
          <w:tcPr>
            <w:tcW w:w="719" w:type="dxa"/>
            <w:tcBorders>
              <w:right w:val="single" w:color="auto" w:sz="4" w:space="0"/>
            </w:tcBorders>
            <w:vAlign w:val="center"/>
          </w:tcPr>
          <w:p w14:paraId="5DDF14B1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适用学时</w:t>
            </w:r>
          </w:p>
        </w:tc>
        <w:tc>
          <w:tcPr>
            <w:tcW w:w="2145" w:type="dxa"/>
            <w:gridSpan w:val="2"/>
            <w:tcBorders>
              <w:left w:val="single" w:color="auto" w:sz="4" w:space="0"/>
            </w:tcBorders>
            <w:shd w:val="clear" w:color="auto" w:fill="FFFFCC"/>
            <w:vAlign w:val="center"/>
          </w:tcPr>
          <w:p w14:paraId="5229A7CF">
            <w:pPr>
              <w:wordWrap w:val="0"/>
              <w:ind w:right="105"/>
              <w:jc w:val="right"/>
              <w:rPr>
                <w:rFonts w:eastAsia="华文细黑"/>
                <w:color w:val="FF0000"/>
              </w:rPr>
            </w:pPr>
            <w:r>
              <w:rPr>
                <w:rFonts w:hint="eastAsia" w:eastAsia="华文细黑"/>
                <w:color w:val="FF0000"/>
              </w:rPr>
              <w:t>理论课××学时</w:t>
            </w:r>
          </w:p>
          <w:p w14:paraId="2317A46A">
            <w:pPr>
              <w:ind w:right="105"/>
              <w:jc w:val="right"/>
              <w:rPr>
                <w:rFonts w:eastAsia="华文细黑"/>
                <w:color w:val="FF0000"/>
              </w:rPr>
            </w:pPr>
            <w:r>
              <w:rPr>
                <w:rFonts w:hint="eastAsia" w:eastAsia="华文细黑"/>
                <w:color w:val="FF0000"/>
              </w:rPr>
              <w:t>实践课××学时</w:t>
            </w:r>
          </w:p>
        </w:tc>
      </w:tr>
      <w:tr w14:paraId="2501D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</w:tcPr>
          <w:p w14:paraId="1480EA3E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主编、参编院校名称</w:t>
            </w:r>
          </w:p>
        </w:tc>
        <w:tc>
          <w:tcPr>
            <w:tcW w:w="1150" w:type="dxa"/>
            <w:gridSpan w:val="2"/>
            <w:tcBorders>
              <w:bottom w:val="single" w:color="auto" w:sz="4" w:space="0"/>
            </w:tcBorders>
          </w:tcPr>
          <w:p w14:paraId="30A7052C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使用年级</w:t>
            </w:r>
          </w:p>
        </w:tc>
        <w:tc>
          <w:tcPr>
            <w:tcW w:w="2246" w:type="dxa"/>
            <w:gridSpan w:val="6"/>
            <w:tcBorders>
              <w:bottom w:val="single" w:color="auto" w:sz="4" w:space="0"/>
            </w:tcBorders>
          </w:tcPr>
          <w:p w14:paraId="127E28C0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使用学期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</w:tcPr>
          <w:p w14:paraId="0CEE1755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学年用量</w:t>
            </w:r>
          </w:p>
        </w:tc>
      </w:tr>
      <w:tr w14:paraId="001BB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  <w:shd w:val="clear" w:color="auto" w:fill="FFFFCC"/>
          </w:tcPr>
          <w:p w14:paraId="53055B2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石家庄邮电职业技术学院</w:t>
            </w:r>
          </w:p>
        </w:tc>
        <w:tc>
          <w:tcPr>
            <w:tcW w:w="1150" w:type="dxa"/>
            <w:gridSpan w:val="2"/>
            <w:tcBorders>
              <w:bottom w:val="single" w:color="auto" w:sz="4" w:space="0"/>
            </w:tcBorders>
            <w:shd w:val="clear" w:color="auto" w:fill="FFFFCC"/>
          </w:tcPr>
          <w:p w14:paraId="0F86FD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不限</w:t>
            </w:r>
          </w:p>
        </w:tc>
        <w:tc>
          <w:tcPr>
            <w:tcW w:w="2246" w:type="dxa"/>
            <w:gridSpan w:val="6"/>
            <w:tcBorders>
              <w:bottom w:val="single" w:color="auto" w:sz="4" w:space="0"/>
            </w:tcBorders>
            <w:shd w:val="clear" w:color="auto" w:fill="FFFFCC"/>
            <w:vAlign w:val="center"/>
          </w:tcPr>
          <w:p w14:paraId="48B9D2E7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52"/>
            </w:r>
            <w:r>
              <w:rPr>
                <w:rFonts w:eastAsia="华文细黑"/>
              </w:rPr>
              <w:t xml:space="preserve"> </w:t>
            </w:r>
            <w:r>
              <w:rPr>
                <w:rFonts w:hint="eastAsia" w:hAnsi="华文细黑" w:eastAsia="华文细黑"/>
              </w:rPr>
              <w:t>秋季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0052"/>
            </w:r>
            <w:r>
              <w:rPr>
                <w:rFonts w:hint="eastAsia" w:eastAsia="华文细黑"/>
                <w:sz w:val="24"/>
              </w:rPr>
              <w:t xml:space="preserve"> </w:t>
            </w:r>
            <w:r>
              <w:rPr>
                <w:rFonts w:hint="eastAsia" w:hAnsi="华文细黑" w:eastAsia="华文细黑"/>
              </w:rPr>
              <w:t>春季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  <w:shd w:val="clear" w:color="auto" w:fill="FFFFCC"/>
          </w:tcPr>
          <w:p w14:paraId="1BDCC91A">
            <w:pPr>
              <w:jc w:val="center"/>
            </w:pPr>
            <w:r>
              <w:rPr>
                <w:rFonts w:hint="eastAsia"/>
              </w:rPr>
              <w:t xml:space="preserve">每学年  </w:t>
            </w:r>
            <w:r>
              <w:rPr>
                <w:rFonts w:hint="eastAsia"/>
                <w:lang w:val="en-US" w:eastAsia="zh-CN"/>
              </w:rPr>
              <w:t>100</w:t>
            </w:r>
            <w:r>
              <w:rPr>
                <w:rFonts w:hint="eastAsia"/>
              </w:rPr>
              <w:t xml:space="preserve"> 册</w:t>
            </w:r>
          </w:p>
        </w:tc>
      </w:tr>
      <w:tr w14:paraId="565A8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3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  <w:shd w:val="clear" w:color="auto" w:fill="FFFFCC"/>
          </w:tcPr>
          <w:p w14:paraId="41E7717B"/>
        </w:tc>
        <w:tc>
          <w:tcPr>
            <w:tcW w:w="1150" w:type="dxa"/>
            <w:gridSpan w:val="2"/>
            <w:tcBorders>
              <w:bottom w:val="single" w:color="auto" w:sz="4" w:space="0"/>
            </w:tcBorders>
            <w:shd w:val="clear" w:color="auto" w:fill="FFFFCC"/>
          </w:tcPr>
          <w:p w14:paraId="66F94842"/>
        </w:tc>
        <w:tc>
          <w:tcPr>
            <w:tcW w:w="2246" w:type="dxa"/>
            <w:gridSpan w:val="6"/>
            <w:tcBorders>
              <w:bottom w:val="single" w:color="auto" w:sz="4" w:space="0"/>
            </w:tcBorders>
            <w:shd w:val="clear" w:color="auto" w:fill="FFFFCC"/>
            <w:vAlign w:val="center"/>
          </w:tcPr>
          <w:p w14:paraId="04560CA2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eastAsia="华文细黑"/>
              </w:rPr>
              <w:t xml:space="preserve"> </w:t>
            </w:r>
            <w:r>
              <w:rPr>
                <w:rFonts w:hint="eastAsia" w:hAnsi="华文细黑" w:eastAsia="华文细黑"/>
              </w:rPr>
              <w:t>秋季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eastAsia="华文细黑"/>
                <w:sz w:val="24"/>
              </w:rPr>
              <w:t xml:space="preserve"> </w:t>
            </w:r>
            <w:r>
              <w:rPr>
                <w:rFonts w:hint="eastAsia" w:hAnsi="华文细黑" w:eastAsia="华文细黑"/>
              </w:rPr>
              <w:t>春季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  <w:shd w:val="clear" w:color="auto" w:fill="FFFFCC"/>
          </w:tcPr>
          <w:p w14:paraId="742F519B">
            <w:pPr>
              <w:jc w:val="center"/>
            </w:pPr>
            <w:r>
              <w:rPr>
                <w:rFonts w:hint="eastAsia"/>
              </w:rPr>
              <w:t>每学年      册</w:t>
            </w:r>
          </w:p>
        </w:tc>
      </w:tr>
      <w:tr w14:paraId="5D4D1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" w:hRule="atLeast"/>
          <w:jc w:val="center"/>
        </w:trPr>
        <w:tc>
          <w:tcPr>
            <w:tcW w:w="4051" w:type="dxa"/>
            <w:gridSpan w:val="8"/>
            <w:tcBorders>
              <w:bottom w:val="single" w:color="auto" w:sz="4" w:space="0"/>
            </w:tcBorders>
            <w:shd w:val="clear" w:color="auto" w:fill="FFFFCC"/>
          </w:tcPr>
          <w:p w14:paraId="6B1349CA"/>
        </w:tc>
        <w:tc>
          <w:tcPr>
            <w:tcW w:w="1150" w:type="dxa"/>
            <w:gridSpan w:val="2"/>
            <w:tcBorders>
              <w:bottom w:val="single" w:color="auto" w:sz="4" w:space="0"/>
            </w:tcBorders>
            <w:shd w:val="clear" w:color="auto" w:fill="FFFFCC"/>
          </w:tcPr>
          <w:p w14:paraId="5E02AE56"/>
        </w:tc>
        <w:tc>
          <w:tcPr>
            <w:tcW w:w="2246" w:type="dxa"/>
            <w:gridSpan w:val="6"/>
            <w:tcBorders>
              <w:bottom w:val="single" w:color="auto" w:sz="4" w:space="0"/>
            </w:tcBorders>
            <w:shd w:val="clear" w:color="auto" w:fill="FFFFCC"/>
            <w:vAlign w:val="center"/>
          </w:tcPr>
          <w:p w14:paraId="27E6FF12">
            <w:pPr>
              <w:jc w:val="center"/>
              <w:rPr>
                <w:rFonts w:eastAsia="华文细黑"/>
              </w:rPr>
            </w:pP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eastAsia="华文细黑"/>
              </w:rPr>
              <w:t xml:space="preserve"> </w:t>
            </w:r>
            <w:r>
              <w:rPr>
                <w:rFonts w:hint="eastAsia" w:hAnsi="华文细黑" w:eastAsia="华文细黑"/>
              </w:rPr>
              <w:t>秋季</w:t>
            </w:r>
            <w:r>
              <w:rPr>
                <w:rFonts w:eastAsia="华文细黑"/>
              </w:rPr>
              <w:t xml:space="preserve">  </w:t>
            </w:r>
            <w:r>
              <w:rPr>
                <w:rFonts w:eastAsia="华文细黑"/>
                <w:sz w:val="24"/>
              </w:rPr>
              <w:sym w:font="Wingdings 2" w:char="F0A3"/>
            </w:r>
            <w:r>
              <w:rPr>
                <w:rFonts w:hint="eastAsia" w:eastAsia="华文细黑"/>
                <w:sz w:val="24"/>
              </w:rPr>
              <w:t xml:space="preserve"> </w:t>
            </w:r>
            <w:r>
              <w:rPr>
                <w:rFonts w:hint="eastAsia" w:hAnsi="华文细黑" w:eastAsia="华文细黑"/>
              </w:rPr>
              <w:t>春季</w:t>
            </w:r>
          </w:p>
        </w:tc>
        <w:tc>
          <w:tcPr>
            <w:tcW w:w="2864" w:type="dxa"/>
            <w:gridSpan w:val="3"/>
            <w:tcBorders>
              <w:bottom w:val="single" w:color="auto" w:sz="4" w:space="0"/>
            </w:tcBorders>
            <w:shd w:val="clear" w:color="auto" w:fill="FFFFCC"/>
          </w:tcPr>
          <w:p w14:paraId="63D4299B">
            <w:pPr>
              <w:jc w:val="center"/>
            </w:pPr>
            <w:r>
              <w:rPr>
                <w:rFonts w:hint="eastAsia"/>
              </w:rPr>
              <w:t>每学年      册</w:t>
            </w:r>
          </w:p>
        </w:tc>
      </w:tr>
      <w:tr w14:paraId="35DE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1601" w:type="dxa"/>
            <w:gridSpan w:val="3"/>
            <w:vAlign w:val="center"/>
          </w:tcPr>
          <w:p w14:paraId="71998373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>提供配套资源</w:t>
            </w:r>
          </w:p>
        </w:tc>
        <w:tc>
          <w:tcPr>
            <w:tcW w:w="8710" w:type="dxa"/>
            <w:gridSpan w:val="16"/>
            <w:shd w:val="clear" w:color="auto" w:fill="FFFFCC"/>
            <w:vAlign w:val="center"/>
          </w:tcPr>
          <w:p w14:paraId="2954D0E2">
            <w:pPr>
              <w:jc w:val="center"/>
              <w:rPr>
                <w:rFonts w:eastAsia="黑体"/>
              </w:rPr>
            </w:pPr>
            <w:r>
              <w:rPr>
                <w:rFonts w:hint="eastAsia" w:eastAsia="黑体"/>
              </w:rPr>
              <w:t xml:space="preserve"> </w:t>
            </w:r>
            <w:r>
              <w:rPr>
                <w:rFonts w:eastAsia="华文细黑"/>
                <w:sz w:val="24"/>
              </w:rPr>
              <w:sym w:font="Wingdings 2" w:char="F052"/>
            </w:r>
            <w:r>
              <w:rPr>
                <w:rFonts w:hint="eastAsia" w:eastAsia="黑体"/>
              </w:rPr>
              <w:t xml:space="preserve">教学课件（PPT） </w:t>
            </w:r>
            <w:r>
              <w:rPr>
                <w:rFonts w:ascii="宋体" w:hAnsi="宋体"/>
                <w:sz w:val="24"/>
              </w:rPr>
              <w:sym w:font="Wingdings 2" w:char="0052"/>
            </w:r>
            <w:r>
              <w:rPr>
                <w:rFonts w:hint="eastAsia" w:eastAsia="黑体"/>
              </w:rPr>
              <w:t xml:space="preserve">教学视频  </w:t>
            </w:r>
            <w:r>
              <w:rPr>
                <w:rFonts w:ascii="宋体" w:hAnsi="宋体"/>
                <w:sz w:val="24"/>
              </w:rPr>
              <w:sym w:font="Wingdings 2" w:char="0052"/>
            </w:r>
            <w:r>
              <w:rPr>
                <w:rFonts w:hint="eastAsia" w:eastAsia="黑体"/>
              </w:rPr>
              <w:t xml:space="preserve">大纲教案  </w:t>
            </w:r>
            <w:r>
              <w:rPr>
                <w:rFonts w:ascii="宋体" w:hAnsi="宋体"/>
                <w:sz w:val="24"/>
              </w:rPr>
              <w:sym w:font="Wingdings 2" w:char="0052"/>
            </w:r>
            <w:r>
              <w:rPr>
                <w:rFonts w:hint="eastAsia" w:eastAsia="黑体"/>
              </w:rPr>
              <w:t xml:space="preserve">配套用书（习题集等）  </w:t>
            </w:r>
            <w:r>
              <w:rPr>
                <w:rFonts w:ascii="宋体" w:hAnsi="宋体"/>
                <w:sz w:val="24"/>
              </w:rPr>
              <w:sym w:font="Wingdings 2" w:char="0052"/>
            </w:r>
            <w:r>
              <w:rPr>
                <w:rFonts w:hint="eastAsia" w:eastAsia="黑体"/>
              </w:rPr>
              <w:t>习题答案</w:t>
            </w:r>
          </w:p>
        </w:tc>
      </w:tr>
    </w:tbl>
    <w:p w14:paraId="29C5CDE2">
      <w:pPr>
        <w:spacing w:line="120" w:lineRule="exact"/>
        <w:jc w:val="left"/>
        <w:rPr>
          <w:color w:val="FF0000"/>
          <w:sz w:val="15"/>
          <w:szCs w:val="15"/>
        </w:rPr>
      </w:pPr>
    </w:p>
    <w:sectPr>
      <w:footerReference r:id="rId3" w:type="default"/>
      <w:footerReference r:id="rId4" w:type="even"/>
      <w:pgSz w:w="11907" w:h="16840"/>
      <w:pgMar w:top="709" w:right="624" w:bottom="851" w:left="567" w:header="851" w:footer="610" w:gutter="0"/>
      <w:pgNumType w:start="9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120C24">
    <w:pPr>
      <w:pStyle w:val="2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3B6C1">
    <w:pPr>
      <w:pStyle w:val="2"/>
      <w:framePr w:wrap="around" w:vAnchor="text" w:hAnchor="margin" w:xAlign="right" w:y="1"/>
      <w:rPr>
        <w:rStyle w:val="6"/>
      </w:rPr>
    </w:pPr>
    <w:r>
      <w:rPr>
        <w:rStyle w:val="6"/>
      </w:rPr>
      <w:fldChar w:fldCharType="begin"/>
    </w:r>
    <w:r>
      <w:rPr>
        <w:rStyle w:val="6"/>
      </w:rPr>
      <w:instrText xml:space="preserve">PAGE  </w:instrText>
    </w:r>
    <w:r>
      <w:rPr>
        <w:rStyle w:val="6"/>
      </w:rPr>
      <w:fldChar w:fldCharType="end"/>
    </w:r>
  </w:p>
  <w:p w14:paraId="4B76C3F5">
    <w:pPr>
      <w:pStyle w:val="2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C93"/>
    <w:rsid w:val="000347B0"/>
    <w:rsid w:val="0004663F"/>
    <w:rsid w:val="00052212"/>
    <w:rsid w:val="00060151"/>
    <w:rsid w:val="000670F5"/>
    <w:rsid w:val="00067325"/>
    <w:rsid w:val="00072AD4"/>
    <w:rsid w:val="000826A5"/>
    <w:rsid w:val="000846E1"/>
    <w:rsid w:val="000C5B01"/>
    <w:rsid w:val="000C60FB"/>
    <w:rsid w:val="000D4959"/>
    <w:rsid w:val="001152CA"/>
    <w:rsid w:val="00115BCA"/>
    <w:rsid w:val="00125371"/>
    <w:rsid w:val="001535A0"/>
    <w:rsid w:val="0017789C"/>
    <w:rsid w:val="00190BEB"/>
    <w:rsid w:val="001974AE"/>
    <w:rsid w:val="00197D4D"/>
    <w:rsid w:val="001A2488"/>
    <w:rsid w:val="001A7C93"/>
    <w:rsid w:val="001B34C3"/>
    <w:rsid w:val="001B72FA"/>
    <w:rsid w:val="001C53C1"/>
    <w:rsid w:val="001D5E27"/>
    <w:rsid w:val="001E1267"/>
    <w:rsid w:val="001E30C4"/>
    <w:rsid w:val="001F55C8"/>
    <w:rsid w:val="00214E99"/>
    <w:rsid w:val="00217131"/>
    <w:rsid w:val="00226E1E"/>
    <w:rsid w:val="002335FC"/>
    <w:rsid w:val="00245738"/>
    <w:rsid w:val="00245846"/>
    <w:rsid w:val="00246AD7"/>
    <w:rsid w:val="002515B3"/>
    <w:rsid w:val="0026372E"/>
    <w:rsid w:val="002824BA"/>
    <w:rsid w:val="002844CE"/>
    <w:rsid w:val="002C283C"/>
    <w:rsid w:val="002C5667"/>
    <w:rsid w:val="002C6070"/>
    <w:rsid w:val="002D052A"/>
    <w:rsid w:val="002D2DFE"/>
    <w:rsid w:val="002D3593"/>
    <w:rsid w:val="002D57A7"/>
    <w:rsid w:val="002E3689"/>
    <w:rsid w:val="003004F6"/>
    <w:rsid w:val="00323B2E"/>
    <w:rsid w:val="0034796D"/>
    <w:rsid w:val="00372B9F"/>
    <w:rsid w:val="00372C14"/>
    <w:rsid w:val="003748DD"/>
    <w:rsid w:val="00377E10"/>
    <w:rsid w:val="00382720"/>
    <w:rsid w:val="00395D8B"/>
    <w:rsid w:val="003A1B75"/>
    <w:rsid w:val="003B0B0E"/>
    <w:rsid w:val="003B7C66"/>
    <w:rsid w:val="003C3D8F"/>
    <w:rsid w:val="003E5C31"/>
    <w:rsid w:val="003E640F"/>
    <w:rsid w:val="004315CE"/>
    <w:rsid w:val="004A4E01"/>
    <w:rsid w:val="004A5DAB"/>
    <w:rsid w:val="004A612B"/>
    <w:rsid w:val="004B2575"/>
    <w:rsid w:val="004B5CA5"/>
    <w:rsid w:val="004D3C82"/>
    <w:rsid w:val="004D60B9"/>
    <w:rsid w:val="004D7701"/>
    <w:rsid w:val="004E10BF"/>
    <w:rsid w:val="004E2CC2"/>
    <w:rsid w:val="00503164"/>
    <w:rsid w:val="00522DDA"/>
    <w:rsid w:val="005401E2"/>
    <w:rsid w:val="005405F6"/>
    <w:rsid w:val="0054585B"/>
    <w:rsid w:val="00547F02"/>
    <w:rsid w:val="005577E0"/>
    <w:rsid w:val="005702ED"/>
    <w:rsid w:val="00583465"/>
    <w:rsid w:val="005853CE"/>
    <w:rsid w:val="00595B7E"/>
    <w:rsid w:val="005A0B03"/>
    <w:rsid w:val="005B3C46"/>
    <w:rsid w:val="005C29D8"/>
    <w:rsid w:val="005C77C0"/>
    <w:rsid w:val="005E0CE1"/>
    <w:rsid w:val="005E2466"/>
    <w:rsid w:val="005E4BC2"/>
    <w:rsid w:val="00604222"/>
    <w:rsid w:val="00610E3A"/>
    <w:rsid w:val="006608FC"/>
    <w:rsid w:val="00671325"/>
    <w:rsid w:val="00674645"/>
    <w:rsid w:val="0068366E"/>
    <w:rsid w:val="006A33CD"/>
    <w:rsid w:val="006B7260"/>
    <w:rsid w:val="006B7F18"/>
    <w:rsid w:val="006D0892"/>
    <w:rsid w:val="006E27FC"/>
    <w:rsid w:val="006E4BB8"/>
    <w:rsid w:val="006E7BEF"/>
    <w:rsid w:val="007407D6"/>
    <w:rsid w:val="00755743"/>
    <w:rsid w:val="00776E64"/>
    <w:rsid w:val="007B0744"/>
    <w:rsid w:val="007B0C5E"/>
    <w:rsid w:val="007D4542"/>
    <w:rsid w:val="007E0960"/>
    <w:rsid w:val="007E241E"/>
    <w:rsid w:val="007E6C25"/>
    <w:rsid w:val="007F70B5"/>
    <w:rsid w:val="00817A15"/>
    <w:rsid w:val="008327A2"/>
    <w:rsid w:val="00846177"/>
    <w:rsid w:val="008507A0"/>
    <w:rsid w:val="008520D6"/>
    <w:rsid w:val="0088010C"/>
    <w:rsid w:val="008869AF"/>
    <w:rsid w:val="00892D0D"/>
    <w:rsid w:val="008B0FA5"/>
    <w:rsid w:val="008B2682"/>
    <w:rsid w:val="008B4CE6"/>
    <w:rsid w:val="008B51C7"/>
    <w:rsid w:val="008B62AE"/>
    <w:rsid w:val="008C2B87"/>
    <w:rsid w:val="008D0F28"/>
    <w:rsid w:val="008D2159"/>
    <w:rsid w:val="008D439B"/>
    <w:rsid w:val="008E1B70"/>
    <w:rsid w:val="008E78CA"/>
    <w:rsid w:val="008E7E91"/>
    <w:rsid w:val="00912F76"/>
    <w:rsid w:val="00932BBE"/>
    <w:rsid w:val="00941CB7"/>
    <w:rsid w:val="0094403D"/>
    <w:rsid w:val="00945059"/>
    <w:rsid w:val="00963C5F"/>
    <w:rsid w:val="00971762"/>
    <w:rsid w:val="00972559"/>
    <w:rsid w:val="00973567"/>
    <w:rsid w:val="00992126"/>
    <w:rsid w:val="009A2C08"/>
    <w:rsid w:val="009A30C4"/>
    <w:rsid w:val="009D115A"/>
    <w:rsid w:val="009F0A22"/>
    <w:rsid w:val="009F6574"/>
    <w:rsid w:val="009F6DFA"/>
    <w:rsid w:val="00A21C8B"/>
    <w:rsid w:val="00A21FB6"/>
    <w:rsid w:val="00A254A4"/>
    <w:rsid w:val="00A26016"/>
    <w:rsid w:val="00A37416"/>
    <w:rsid w:val="00A44221"/>
    <w:rsid w:val="00A60162"/>
    <w:rsid w:val="00A705B8"/>
    <w:rsid w:val="00A70F06"/>
    <w:rsid w:val="00A73E0F"/>
    <w:rsid w:val="00A90D67"/>
    <w:rsid w:val="00A96130"/>
    <w:rsid w:val="00AB3C61"/>
    <w:rsid w:val="00AC3D87"/>
    <w:rsid w:val="00AD0E9B"/>
    <w:rsid w:val="00AF6FAB"/>
    <w:rsid w:val="00B01737"/>
    <w:rsid w:val="00B05C5D"/>
    <w:rsid w:val="00B15576"/>
    <w:rsid w:val="00B17202"/>
    <w:rsid w:val="00B32122"/>
    <w:rsid w:val="00B36460"/>
    <w:rsid w:val="00B5151E"/>
    <w:rsid w:val="00B55B42"/>
    <w:rsid w:val="00B75E6A"/>
    <w:rsid w:val="00B76FFD"/>
    <w:rsid w:val="00B77DB1"/>
    <w:rsid w:val="00B846E5"/>
    <w:rsid w:val="00BA0439"/>
    <w:rsid w:val="00BB6A34"/>
    <w:rsid w:val="00BB7906"/>
    <w:rsid w:val="00BC18A2"/>
    <w:rsid w:val="00BC6492"/>
    <w:rsid w:val="00BD71BC"/>
    <w:rsid w:val="00BE3519"/>
    <w:rsid w:val="00BF2E6A"/>
    <w:rsid w:val="00C027F6"/>
    <w:rsid w:val="00C0440D"/>
    <w:rsid w:val="00C14276"/>
    <w:rsid w:val="00C246AA"/>
    <w:rsid w:val="00C279C3"/>
    <w:rsid w:val="00C406B8"/>
    <w:rsid w:val="00C51786"/>
    <w:rsid w:val="00C86719"/>
    <w:rsid w:val="00C912E5"/>
    <w:rsid w:val="00CB4325"/>
    <w:rsid w:val="00CF75CA"/>
    <w:rsid w:val="00D146BE"/>
    <w:rsid w:val="00D21527"/>
    <w:rsid w:val="00D2450C"/>
    <w:rsid w:val="00D3179B"/>
    <w:rsid w:val="00D57101"/>
    <w:rsid w:val="00D6026C"/>
    <w:rsid w:val="00D857D8"/>
    <w:rsid w:val="00D864DD"/>
    <w:rsid w:val="00DC02CA"/>
    <w:rsid w:val="00DD22C7"/>
    <w:rsid w:val="00DD2C16"/>
    <w:rsid w:val="00DD3D77"/>
    <w:rsid w:val="00E109CD"/>
    <w:rsid w:val="00E16F0F"/>
    <w:rsid w:val="00E176BD"/>
    <w:rsid w:val="00E17AFD"/>
    <w:rsid w:val="00E225B7"/>
    <w:rsid w:val="00E226E6"/>
    <w:rsid w:val="00E36283"/>
    <w:rsid w:val="00E37281"/>
    <w:rsid w:val="00E52B89"/>
    <w:rsid w:val="00E546C1"/>
    <w:rsid w:val="00E618CE"/>
    <w:rsid w:val="00E64FA0"/>
    <w:rsid w:val="00E66CD4"/>
    <w:rsid w:val="00E80570"/>
    <w:rsid w:val="00E82B9C"/>
    <w:rsid w:val="00E914D1"/>
    <w:rsid w:val="00E951AE"/>
    <w:rsid w:val="00EA51F5"/>
    <w:rsid w:val="00EB0D90"/>
    <w:rsid w:val="00EC156B"/>
    <w:rsid w:val="00ED628D"/>
    <w:rsid w:val="00EE3456"/>
    <w:rsid w:val="00EE3A17"/>
    <w:rsid w:val="00EE7E3E"/>
    <w:rsid w:val="00F031B6"/>
    <w:rsid w:val="00F04058"/>
    <w:rsid w:val="00F05509"/>
    <w:rsid w:val="00F07881"/>
    <w:rsid w:val="00F17528"/>
    <w:rsid w:val="00F22F55"/>
    <w:rsid w:val="00F2790E"/>
    <w:rsid w:val="00F27FAD"/>
    <w:rsid w:val="00F55A9E"/>
    <w:rsid w:val="00F61F08"/>
    <w:rsid w:val="00F672E4"/>
    <w:rsid w:val="00F7651B"/>
    <w:rsid w:val="00F85ECF"/>
    <w:rsid w:val="00F93616"/>
    <w:rsid w:val="00FA43E8"/>
    <w:rsid w:val="00FA6B8B"/>
    <w:rsid w:val="00FB2C9F"/>
    <w:rsid w:val="00FD4961"/>
    <w:rsid w:val="00FF64F6"/>
    <w:rsid w:val="29C9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420</Words>
  <Characters>434</Characters>
  <Lines>86</Lines>
  <Paragraphs>85</Paragraphs>
  <TotalTime>45</TotalTime>
  <ScaleCrop>false</ScaleCrop>
  <LinksUpToDate>false</LinksUpToDate>
  <CharactersWithSpaces>769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2018-11-01T06:33:00Z</dcterms:created>
  <dc:creator>bh]</dc:creator>
  <cp:lastModifiedBy>薛维君</cp:lastModifiedBy>
  <cp:lastPrinted>2010-07-21T05:59:00Z</cp:lastPrinted>
  <dcterms:modified xsi:type="dcterms:W3CDTF">2026-10-10T11:49:51Z</dcterms:modified>
  <dc:title>北京航空航天大学出版社选题申请登记表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2A2C32167FA04C5594331238186B69B7_13</vt:lpwstr>
  </property>
</Properties>
</file>