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 xml:space="preserve">动手之前，先把工具备齐。项目1已经帮我们理清了“为什么学”和“学什么”，接下来要解决的是一个很实际的问题：</w:t>
      </w:r>
      <w:r>
        <w:rPr>
          <w:rFonts w:ascii="Times New Roman" w:hAnsi="Times New Roman" w:eastAsia="微软雅黑"/>
          <w:b/>
          <w:bCs/>
          <w:sz w:val="24"/>
        </w:rPr>
        <w:t xml:space="preserve">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 xml:space="preserve">这个项目还有一处专门的安排：最后一个任务会带你</w:t>
      </w:r>
      <w:r>
        <w:rPr>
          <w:rFonts w:ascii="Times New Roman" w:hAnsi="Times New Roman" w:eastAsia="微软雅黑"/>
          <w:b/>
          <w:bCs/>
          <w:sz w:val="24"/>
        </w:rPr>
        <w:t xml:space="preserve">第一次接触智能体平台</w:t>
      </w:r>
      <w:r>
        <w:rPr>
          <w:rFonts w:ascii="Times New Roman" w:hAnsi="Times New Roman" w:eastAsia="微软雅黑"/>
          <w:sz w:val="24"/>
        </w:rPr>
        <w:t xml:space="preserve">。那里不会要你立刻搭出复杂的智能体，只让你浏览、体验、建立直觉。这像一颗种子——学到项目5、6、7、8时它开始发芽，学到项目11、12时才真正开花结果。</w:t>
      </w:r>
    </w:p>
    <w:p w14:paraId="3A9AD085">
      <w:pPr>
        <w:pStyle w:val="3"/>
      </w:pPr>
      <w:r>
        <w:rPr>
          <w:rFonts w:ascii="Times New Roman" w:hAnsi="Times New Roman" w:eastAsia="微软雅黑"/>
          <w:sz w:val="24"/>
        </w:rPr>
        <w:t xml:space="preserve">很多技术内容的学习本来就是这样一个过程：第一次见面觉得陌生，多接触几次慢慢熟悉，再经过综合实操才真正掌握。“智能体初探”就是照这个思路安排的。</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jc w:val="cente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看了本书的工具清单之后，小何有点焦虑：AI助手要注册3个，还有Excel、飞书多维表格、智能体平台、BI工具……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 xml:space="preserve">这四个困惑，几乎每个人初次接触AI数据分析工具时都会遇到。它们不是能力问题，而是</w:t>
      </w:r>
      <w:r>
        <w:rPr>
          <w:rFonts w:ascii="Times New Roman" w:hAnsi="Times New Roman" w:eastAsia="微软雅黑"/>
          <w:b/>
          <w:bCs/>
          <w:sz w:val="24"/>
        </w:rPr>
        <w:t xml:space="preserve">认知问题</w:t>
      </w:r>
      <w:r>
        <w:rPr>
          <w:rFonts w:ascii="Times New Roman" w:hAnsi="Times New Roman" w:eastAsia="微软雅黑"/>
          <w:sz w:val="24"/>
        </w:rPr>
        <w:t xml:space="preserve">——对工具体系还没有整体概念，面对具体选择时就容易迷茫。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面对十几种AI工具，你觉得“每种都用一点”和“重点用好两三种”哪种策略更合理？</w:t>
      </w:r>
    </w:p>
    <w:p w14:paraId="25E0FA1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jc w:val="cente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jc w:val="cente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jc w:val="cente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对于本书的学习和实际财务工作，建议采用“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jc w:val="cente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本书涉及的完整工具体系</w:t>
      </w:r>
    </w:p>
    <w:p w14:paraId="072167FE">
      <w:pPr>
        <w:pStyle w:val="23"/>
      </w:pPr>
      <w:r>
        <w:rPr>
          <w:rFonts w:ascii="Times New Roman" w:hAnsi="Times New Roman" w:eastAsia="微软雅黑"/>
          <w:sz w:val="24"/>
        </w:rPr>
        <w:t>除了AI对话助手和多模态AI之外，完成财务数据分析与可视化还需要多种辅助工具。本书涉及的完整工具体系见图2-3。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jc w:val="center"/>
        <w:pStyle w:val="3"/>
      </w:pPr>
      <w:r>
        <w:rPr>
          <w:rFonts w:ascii="Times New Roman" w:hAnsi="Times New Roman" w:eastAsia="微软雅黑"/>
          <w:sz w:val="24"/>
        </w:rPr>
        <w:t>图2-3 本书完整工具体系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jc w:val="cente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 xml:space="preserve">面对这么多工具，你可能会有点焦虑：“这些都要学会吗？”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本书的设计思路是：前几个项目只用AI对话助手和Excel，中间项目逐步引入多维表格和多模态AI，后期项目才深入智能体平台和BI工具。每个项目只新增一种工具或技能，不会突然跳跃。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pPr>
        <w:pStyle w:val="4"/>
      </w:pPr>
      <w:r>
        <w:rPr>
          <w:rFonts w:ascii="Times New Roman" w:hAnsi="Times New Roman" w:eastAsia="微软雅黑"/>
          <w:sz w:val="24"/>
        </w:rPr>
        <w:t xml:space="preserve">【小试牛刀】同一个问题，问三个AI</w:t>
      </w:r>
    </w:p>
    <w:p>
      <w:pPr>
        <w:pStyle w:val="3"/>
      </w:pPr>
      <w:r>
        <w:rPr>
          <w:rFonts w:ascii="Times New Roman" w:hAnsi="Times New Roman" w:eastAsia="微软雅黑"/>
          <w:sz w:val="24"/>
        </w:rPr>
        <w:t xml:space="preserve">下面这句话，是小何最初问AI的原话。请把它原样发给三个不同的AI工具，看看它们会怎么回答。</w:t>
      </w:r>
    </w:p>
    <w:p>
      <w:pPr>
        <w:pStyle w:val="14"/>
      </w:pPr>
      <w:r>
        <w:rPr>
          <w:rFonts w:ascii="Times New Roman" w:hAnsi="Times New Roman" w:eastAsia="微软雅黑"/>
          <w:sz w:val="24"/>
        </w:rPr>
        <w:t xml:space="preserve">“帮我分析费用数据。”</w:t>
      </w:r>
    </w:p>
    <w:p>
      <w:pPr>
        <w:pStyle w:val="3"/>
      </w:pPr>
      <w:r>
        <w:rPr>
          <w:rFonts w:ascii="Times New Roman" w:hAnsi="Times New Roman" w:eastAsia="微软雅黑"/>
          <w:sz w:val="24"/>
        </w:rPr>
        <w:t xml:space="preserve">（1）三次回答里，最明显的不同之处是什么？至少写出2处（提示：谁先问你要数据？谁直接给了结论？谁给的是通用方法？）。</w:t>
      </w:r>
    </w:p>
    <w:p>
      <w:pPr>
        <w:pStyle w:val="3"/>
      </w:pPr>
      <w:r>
        <w:rPr>
          <w:rFonts w:ascii="Times New Roman" w:hAnsi="Times New Roman" w:eastAsia="微软雅黑"/>
          <w:sz w:val="24"/>
        </w:rPr>
        <w:t xml:space="preserve">（2）三个工具里，有一个大概率会先向你索要数据。是哪一个？它追问了什么？把它的原话抄下来。</w:t>
      </w:r>
    </w:p>
    <w:p>
      <w:pPr>
        <w:pStyle w:val="3"/>
      </w:pPr>
      <w:r>
        <w:rPr>
          <w:rFonts w:ascii="Times New Roman" w:hAnsi="Times New Roman" w:eastAsia="微软雅黑"/>
          <w:sz w:val="24"/>
        </w:rPr>
        <w:t xml:space="preserve">（3）把你最满意的那个回答复制下来，写一句话说明：它好在哪？</w:t>
      </w:r>
    </w:p>
    <w:p>
      <w:pPr>
        <w:pStyle w:val="14"/>
      </w:pPr>
      <w:r>
        <w:rPr>
          <w:rFonts w:ascii="Times New Roman" w:hAnsi="Times New Roman" w:eastAsia="微软雅黑"/>
          <w:sz w:val="24"/>
        </w:rPr>
        <w:t xml:space="preserve">（4）把三次对话截图保存，截图要能看清你的提问原文与AI的完整回复，并保留截图自带的时间戳。</w:t>
      </w:r>
    </w:p>
    <w:p w14:paraId="03D94965">
      <w:pPr>
        <w:pStyle w:val="4"/>
      </w:pPr>
      <w:bookmarkStart w:id="24" w:name="善学勤思"/>
      <w:r>
        <w:rPr>
          <w:rFonts w:ascii="Times New Roman" w:hAnsi="Times New Roman" w:eastAsia="微软雅黑"/>
          <w:sz w:val="24"/>
        </w:rPr>
        <w:t>【善学勤思】</w:t>
      </w:r>
    </w:p>
    <w:p w14:paraId="2C046AC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jc w:val="cente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jc w:val="cente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jc w:val="cente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“你是Excel专家。我的表格A列是费用科目，B列是月份，C列是金额。请用SUMIFS函数计算营销费用在2024年上半年的金额合计。给出公式并解释每个参数。”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是鲜合餐饮的财务人员。我有一份2024年1—6月的费用明细数据（含食材、人工、租金、营销、管理、其他6个科目）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鲜合餐饮2024年上半年的经营数据：营业收入2118.6万元，营业费用1762.9万元，营业利润355.7万元，营业利润率16.8%；其中6月营业费用339.5万元，比当月预算多支出9.5万元。请从盈利能力和费用控制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jc w:val="cente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jc w:val="cente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pPr>
        <w:pStyle w:val="4"/>
      </w:pPr>
      <w:r>
        <w:rPr>
          <w:rFonts w:ascii="Times New Roman" w:hAnsi="Times New Roman" w:eastAsia="微软雅黑"/>
          <w:sz w:val="24"/>
        </w:rPr>
        <w:t xml:space="preserve">【小试牛刀】把一句话提示词补成六要素</w:t>
      </w:r>
    </w:p>
    <w:p>
      <w:pPr>
        <w:pStyle w:val="3"/>
      </w:pPr>
      <w:r>
        <w:rPr>
          <w:rFonts w:ascii="Times New Roman" w:hAnsi="Times New Roman" w:eastAsia="微软雅黑"/>
          <w:sz w:val="24"/>
        </w:rPr>
        <w:t xml:space="preserve">先自己动手改，再让AI说话——顺序不要颠倒。</w:t>
      </w:r>
    </w:p>
    <w:p>
      <w:pPr>
        <w:pStyle w:val="3"/>
      </w:pPr>
      <w:r>
        <w:rPr>
          <w:rFonts w:ascii="Times New Roman" w:hAnsi="Times New Roman" w:eastAsia="微软雅黑"/>
          <w:sz w:val="24"/>
        </w:rPr>
        <w:t xml:space="preserve">（1）不借助AI，把上面那句“帮我分析费用数据。”按六要素模型改写成一份完整提示词，并在每一句后面用括号标出它属于哪个要素（角色设定／数据描述／分析目标／方法要求／输出格式／约束条件）。</w:t>
      </w:r>
    </w:p>
    <w:p>
      <w:pPr>
        <w:pStyle w:val="3"/>
      </w:pPr>
      <w:r>
        <w:rPr>
          <w:rFonts w:ascii="Times New Roman" w:hAnsi="Times New Roman" w:eastAsia="微软雅黑"/>
          <w:sz w:val="24"/>
        </w:rPr>
        <w:t xml:space="preserve">（2）把改写后的提示词实际发给AI，把它的回答保存下来。</w:t>
      </w:r>
    </w:p>
    <w:p>
      <w:pPr>
        <w:pStyle w:val="3"/>
      </w:pPr>
      <w:r>
        <w:rPr>
          <w:rFonts w:ascii="Times New Roman" w:hAnsi="Times New Roman" w:eastAsia="微软雅黑"/>
          <w:sz w:val="24"/>
        </w:rPr>
        <w:t xml:space="preserve">（3）只改动其中一个要素再发一次——例如把“输出格式”从一段文字改成一张表格，或把“约束条件”改成“先说明你的计算依据”。比较两次输出，写出你改的是哪个要素、输出发生了什么变化。</w:t>
      </w:r>
    </w:p>
    <w:p>
      <w:pPr>
        <w:pStyle w:val="14"/>
      </w:pPr>
      <w:r>
        <w:rPr>
          <w:rFonts w:ascii="Times New Roman" w:hAnsi="Times New Roman" w:eastAsia="微软雅黑"/>
          <w:sz w:val="24"/>
        </w:rPr>
        <w:t xml:space="preserve">（4）写一句结论：六要素里，哪一个对你这次的输出影响最大？为什么？</w:t>
      </w:r>
    </w:p>
    <w:p w14:paraId="7F5E2394">
      <w:pPr>
        <w:pStyle w:val="4"/>
      </w:pPr>
      <w:bookmarkStart w:id="38" w:name="善学勤思-1"/>
      <w:r>
        <w:rPr>
          <w:rFonts w:ascii="Times New Roman" w:hAnsi="Times New Roman" w:eastAsia="微软雅黑"/>
          <w:sz w:val="24"/>
        </w:rPr>
        <w:t>【善学勤思】</w:t>
      </w:r>
    </w:p>
    <w:p w14:paraId="4AEB353C">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 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jc w:val="cente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pPr>
        <w:pStyle w:val="3"/>
      </w:pPr>
      <w:r>
        <w:rPr>
          <w:rFonts w:ascii="Times New Roman" w:hAnsi="Times New Roman" w:eastAsia="微软雅黑"/>
          <w:sz w:val="24"/>
        </w:rPr>
        <w:t xml:space="preserve">Dify与扣子的定位并不相同。它把自己定义为“大语言模型应用开发平台”——重点不在于让普通人快速做出一个智能体，而在于把模型、数据和企业已有的业务流程串起来。</w:t>
      </w:r>
    </w:p>
    <w:p>
      <w:pPr>
        <w:pStyle w:val="3"/>
      </w:pPr>
      <w:r>
        <w:rPr>
          <w:rFonts w:ascii="Times New Roman" w:hAnsi="Times New Roman" w:eastAsia="微软雅黑"/>
          <w:sz w:val="24"/>
        </w:rPr>
        <w:t xml:space="preserve">它有三样扣子上不常见的能力。一是可视化的工作流编排器，可以把模型调用、条件判断、循环和代码执行连成一张流程图，分支逻辑画得清楚；二是完整的RAG引擎，知识库怎么切分、怎么检索、怎么重排，都开放给你调；三是多模型接入，同一套应用里可以挂载不同厂商的模型，按场景切换。</w:t>
      </w:r>
    </w:p>
    <w:p>
      <w:pPr>
        <w:pStyle w:val="3"/>
      </w:pPr>
      <w:r>
        <w:rPr>
          <w:rFonts w:ascii="Times New Roman" w:hAnsi="Times New Roman" w:eastAsia="微软雅黑"/>
          <w:sz w:val="24"/>
        </w:rPr>
        <w:t xml:space="preserve">更关键的是它开源，可以部署在企业自己的服务器上。这一点对财务场景格外要紧：客户名单、薪资明细、成本结构这类数据，企业可以让它们留在内网里，不经过第三方平台。</w:t>
      </w:r>
    </w:p>
    <w:p>
      <w:pPr>
        <w:pStyle w:val="3"/>
      </w:pPr>
      <w:r>
        <w:rPr>
          <w:rFonts w:ascii="Times New Roman" w:hAnsi="Times New Roman" w:eastAsia="微软雅黑"/>
          <w:sz w:val="24"/>
        </w:rPr>
        <w:t xml:space="preserve">举个具体的例子。假设一家连锁企业想让智能体每天自动处理各门店上传的费用表：先按科目归类，再和当月预算逐项比对，超支的自动发邮件提醒到门店负责人。这条链路里有文件解析、条件分支、代码执行和邮件发送，用Dify的工作流来编排会顺手得多，整套系统也能部署在公司内网。</w:t>
      </w:r>
    </w:p>
    <w:p>
      <w:pPr>
        <w:pStyle w:val="3"/>
      </w:pPr>
      <w:r>
        <w:rPr>
          <w:rFonts w:ascii="Times New Roman" w:hAnsi="Times New Roman" w:eastAsia="微软雅黑"/>
          <w:sz w:val="24"/>
        </w:rPr>
        <w:t xml:space="preserve">代价是要有一点技术基础。工作流里的“节点”“变量”“变量引用”这些概念得先弄明白，接入模型还要配置API。对没有技术背景的财务人员来说，它的门槛比扣子高出一截。</w:t>
      </w:r>
    </w:p>
    <w:p w14:paraId="666B551A">
      <w:pPr>
        <w:pStyle w:val="3"/>
      </w:pPr>
      <w:r>
        <w:rPr>
          <w:rFonts w:ascii="Times New Roman" w:hAnsi="Times New Roman" w:eastAsia="微软雅黑"/>
          <w:sz w:val="24"/>
        </w:rPr>
        <w:t>两个平台的简要对比见表2-9。</w:t>
      </w:r>
    </w:p>
    <w:p w14:paraId="7D54E605">
      <w:pPr>
        <w:jc w:val="cente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本书的工具选择</w:t>
      </w:r>
    </w:p>
    <w:p w14:paraId="3AF6D3D5">
      <w:pPr>
        <w:pStyle w:val="23"/>
      </w:pPr>
      <w:r>
        <w:rPr>
          <w:rFonts w:ascii="Times New Roman" w:hAnsi="Times New Roman" w:eastAsia="微软雅黑"/>
          <w:sz w:val="24"/>
        </w:rPr>
        <w:t>本书的智能体实操统一使用</w:t>
      </w:r>
      <w:r>
        <w:rPr>
          <w:rFonts w:ascii="Times New Roman" w:hAnsi="Times New Roman" w:eastAsia="微软雅黑"/>
          <w:b/>
          <w:bCs/>
          <w:sz w:val="24"/>
        </w:rPr>
        <w:t>扣子（Coze）平台</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Dify作为了解性内容，不作为本书的必学平台。如果你在后续学习中希望探索更深层的智能体功能，可以在掌握扣子之后再自行尝试Dify。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jc w:val="cente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jc w:val="cente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pPr>
        <w:pStyle w:val="4"/>
      </w:pPr>
      <w:r>
        <w:rPr>
          <w:rFonts w:ascii="Times New Roman" w:hAnsi="Times New Roman" w:eastAsia="微软雅黑"/>
          <w:sz w:val="24"/>
        </w:rPr>
        <w:t xml:space="preserve">【小试牛刀】在扣子探索广场找一个财务智能体</w:t>
      </w:r>
    </w:p>
    <w:p>
      <w:pPr>
        <w:pStyle w:val="3"/>
      </w:pPr>
      <w:r>
        <w:rPr>
          <w:rFonts w:ascii="Times New Roman" w:hAnsi="Times New Roman" w:eastAsia="微软雅黑"/>
          <w:sz w:val="24"/>
        </w:rPr>
        <w:t xml:space="preserve">本项目对扣子的要求是“浏览、体验、建立直觉”，先不需要你自己搭。</w:t>
      </w:r>
    </w:p>
    <w:p>
      <w:pPr>
        <w:pStyle w:val="3"/>
      </w:pPr>
      <w:r>
        <w:rPr>
          <w:rFonts w:ascii="Times New Roman" w:hAnsi="Times New Roman" w:eastAsia="微软雅黑"/>
          <w:sz w:val="24"/>
        </w:rPr>
        <w:t xml:space="preserve">（1）注册扣子账号后进入“探索广场”，搜索“财务”“报销”“发票”等关键词，找出3个智能体，记下它们的名字和一句简介。</w:t>
      </w:r>
    </w:p>
    <w:p>
      <w:pPr>
        <w:pStyle w:val="3"/>
      </w:pPr>
      <w:r>
        <w:rPr>
          <w:rFonts w:ascii="Times New Roman" w:hAnsi="Times New Roman" w:eastAsia="微软雅黑"/>
          <w:sz w:val="24"/>
        </w:rPr>
        <w:t xml:space="preserve">（2）挑一个打开，问它一个真实的财务小问题（例如“发票丢了还能报销吗”）。</w:t>
      </w:r>
    </w:p>
    <w:p>
      <w:pPr>
        <w:pStyle w:val="3"/>
      </w:pPr>
      <w:r>
        <w:rPr>
          <w:rFonts w:ascii="Times New Roman" w:hAnsi="Times New Roman" w:eastAsia="微软雅黑"/>
          <w:sz w:val="24"/>
        </w:rPr>
        <w:t xml:space="preserve">（3）把它回答里不准确、或过于笼统的地方找出至少1处，写明你凭什么这样判断。</w:t>
      </w:r>
    </w:p>
    <w:p>
      <w:pPr>
        <w:pStyle w:val="14"/>
      </w:pPr>
      <w:r>
        <w:rPr>
          <w:rFonts w:ascii="Times New Roman" w:hAnsi="Times New Roman" w:eastAsia="微软雅黑"/>
          <w:sz w:val="24"/>
        </w:rPr>
        <w:t xml:space="preserve">（4）猜一猜：这个智能体背后配了知识库吗？你是从哪里看出来的？</w:t>
      </w:r>
    </w:p>
    <w:p w14:paraId="6E88428A">
      <w:pPr>
        <w:pStyle w:val="4"/>
      </w:pPr>
      <w:bookmarkStart w:id="53" w:name="善学勤思-2"/>
      <w:r>
        <w:rPr>
          <w:rFonts w:ascii="Times New Roman" w:hAnsi="Times New Roman" w:eastAsia="微软雅黑"/>
          <w:sz w:val="24"/>
        </w:rPr>
        <w:t>【善学勤思】</w:t>
      </w:r>
    </w:p>
    <w:p w14:paraId="6E9D8F1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jc w:val="cente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根据本书的学习需要和实际财务工作场景，推荐采用三层结构的工具箱配置。三层工具箱配置推荐见表2-11。</w:t>
      </w:r>
    </w:p>
    <w:p w14:paraId="482CD20D">
      <w:pPr>
        <w:jc w:val="cente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jc w:val="cente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在开始后续项目之前，请按照表2-12完成工具准备工作。这张清单包含了本书全程所需的所有工具，不需要一次性全部准备，可以根据每个项目的“何时需要”列分批完成。</w:t>
      </w:r>
    </w:p>
    <w:p w14:paraId="27F04E6B">
      <w:pPr>
        <w:jc w:val="cente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Python在本书中是</w:t>
      </w:r>
      <w:r>
        <w:rPr>
          <w:rFonts w:ascii="Times New Roman" w:hAnsi="Times New Roman" w:eastAsia="微软雅黑"/>
          <w:b/>
          <w:bCs/>
          <w:sz w:val="24"/>
        </w:rPr>
        <w:t>选学内容</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你想在本书的【创新拓展】环节做深入尝试</w:t>
      </w:r>
    </w:p>
    <w:p w14:paraId="7B3F981A">
      <w:pPr>
        <w:pStyle w:val="23"/>
      </w:pPr>
      <w:r>
        <w:rPr>
          <w:rFonts w:ascii="Times New Roman" w:hAnsi="Times New Roman" w:eastAsia="微软雅黑"/>
          <w:sz w:val="24"/>
        </w:rPr>
        <w:t>如果你完全没有编程基础，或者学习时间有限，可以跳过Python相关内容——本书的主线内容完全不依赖Python，用Excel和AI对话助手就可以完成所有主线任务。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 xml:space="preserve">建议你为自己制作一份工具箱清单，记录每个工具的账号信息、主要用途和使用评价。个人工具箱清单模板见表2-13。</w:t>
      </w:r>
    </w:p>
    <w:p w14:paraId="2335670E">
      <w:pPr>
        <w:jc w:val="cente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jc w:val="cente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pPr>
        <w:pStyle w:val="4"/>
      </w:pPr>
      <w:r>
        <w:rPr>
          <w:rFonts w:ascii="Times New Roman" w:hAnsi="Times New Roman" w:eastAsia="微软雅黑"/>
          <w:sz w:val="24"/>
        </w:rPr>
        <w:t xml:space="preserve">【小试牛刀】填一张属于你的工具箱清单</w:t>
      </w:r>
    </w:p>
    <w:p>
      <w:pPr>
        <w:pStyle w:val="3"/>
      </w:pPr>
      <w:r>
        <w:rPr>
          <w:rFonts w:ascii="Times New Roman" w:hAnsi="Times New Roman" w:eastAsia="微软雅黑"/>
          <w:sz w:val="24"/>
        </w:rPr>
        <w:t xml:space="preserve">（1）按表2-13的格式，填写你的个人工具箱清单。每个工具要写清两件事：它用在哪个环节、你现在会用到它的哪些功能。</w:t>
      </w:r>
    </w:p>
    <w:p>
      <w:pPr>
        <w:pStyle w:val="3"/>
      </w:pPr>
      <w:r>
        <w:rPr>
          <w:rFonts w:ascii="Times New Roman" w:hAnsi="Times New Roman" w:eastAsia="微软雅黑"/>
          <w:sz w:val="24"/>
        </w:rPr>
        <w:t xml:space="preserve">（2）在清单里标出你的“1+2”组合：哪一个是主力工具，哪两个是辅助工具，并各写半句理由。</w:t>
      </w:r>
    </w:p>
    <w:p>
      <w:pPr>
        <w:pStyle w:val="3"/>
      </w:pPr>
      <w:r>
        <w:rPr>
          <w:rFonts w:ascii="Times New Roman" w:hAnsi="Times New Roman" w:eastAsia="微软雅黑"/>
          <w:sz w:val="24"/>
        </w:rPr>
        <w:t xml:space="preserve">（3）清单里一定有“注册了但一次没用过”的工具。挑一个出来，用它完成一件小事（哪怕只是问一句话），然后决定它是“留下”还是“删掉”。</w:t>
      </w:r>
    </w:p>
    <w:p>
      <w:pPr>
        <w:pStyle w:val="14"/>
      </w:pPr>
      <w:r>
        <w:rPr>
          <w:rFonts w:ascii="Times New Roman" w:hAnsi="Times New Roman" w:eastAsia="微软雅黑"/>
          <w:sz w:val="24"/>
        </w:rPr>
        <w:t xml:space="preserve">（4）写一句话：你目前最缺的是哪一类工具？为什么它现在还不是你的必需？</w:t>
      </w:r>
    </w:p>
    <w:p w14:paraId="037C04A7">
      <w:pPr>
        <w:pStyle w:val="4"/>
      </w:pPr>
      <w:r>
        <w:rPr>
          <w:rFonts w:ascii="Times New Roman" w:hAnsi="Times New Roman" w:eastAsia="微软雅黑"/>
          <w:sz w:val="24"/>
        </w:rPr>
        <w:t>【善学勤思】</w:t>
      </w:r>
    </w:p>
    <w:p w14:paraId="474FE6B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图2-8展示的“工具黄金链路”中，你觉得哪个节点是整个链路中最关键的？为什么？</w:t>
      </w:r>
    </w:p>
    <w:p w14:paraId="4CF6DE9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表2-14中的五条规范，你认为哪一条在实际工作中最容易被忽视？为什么？</w:t>
      </w:r>
    </w:p>
    <w:p w14:paraId="0D74015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本项目讲的是“工具”——怎么选、怎么问、怎么验证、怎么配成一套。这一部分，请把你的工具箱真正用起来一次。</w:t>
      </w:r>
    </w:p>
    <w:p>
      <w:pPr>
        <w:pStyle w:val="3"/>
      </w:pPr>
      <w:r>
        <w:rPr>
          <w:rFonts w:ascii="Times New Roman" w:hAnsi="Times New Roman" w:eastAsia="微软雅黑"/>
          <w:sz w:val="24"/>
        </w:rPr>
        <w:t xml:space="preserve">下面这个任务，不是让你随便问AI一个问题、看看它答得怎么样，而是要你完整走一遍“选工具→写提示词→让AI干活→自己验证”的全过程。做完这一遍，你会清楚自己的工具箱到底能不能支撑一次真实的分析。</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本书的贯穿案例是鲜合餐饮（连锁餐饮企业，全国12家直营门店），项目1已经介绍过它。本实操使用它2024年6月的费用数据（单位：万元）：</w:t>
      </w:r>
    </w:p>
    <w:p>
      <w:pPr>
        <w:pStyle w:val="3"/>
      </w:pPr>
      <w:r>
        <w:rPr>
          <w:rFonts w:ascii="Times New Roman" w:hAnsi="Times New Roman" w:eastAsia="微软雅黑"/>
          <w:sz w:val="24"/>
        </w:rPr>
        <w:t xml:space="preserve">本月营业费用339.5（上月314.7，上年同期322.6，本月预算330.0）。其中食材成本147.8、人工成本78.6、租金45.0、营销费用34.2、管理费用22.1、其他11.8。</w:t>
      </w:r>
    </w:p>
    <w:p>
      <w:pPr>
        <w:pStyle w:val="3"/>
      </w:pPr>
      <w:r>
        <w:rPr>
          <w:rFonts w:ascii="Times New Roman" w:hAnsi="Times New Roman" w:eastAsia="微软雅黑"/>
          <w:sz w:val="24"/>
        </w:rPr>
        <w:t xml:space="preserve">上半年累计营业费用1762.9，累计预算1735.0，超预算27.9（+1.6%）；其中营销费用累计超预算幅度最大，为11.9%。</w:t>
      </w:r>
    </w:p>
    <w:p>
      <w:pPr>
        <w:pStyle w:val="3"/>
      </w:pPr>
      <w:r>
        <w:rPr>
          <w:rFonts w:ascii="Times New Roman" w:hAnsi="Times New Roman" w:eastAsia="微软雅黑"/>
          <w:sz w:val="24"/>
        </w:rPr>
        <w:t xml:space="preserve">财务负责人看完报表后问：“6月的费用为什么超预算？下个月我该控哪一块？”</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先把问题拆开（不借助AI，自己完成）</w:t>
      </w:r>
    </w:p>
    <w:p>
      <w:pPr>
        <w:pStyle w:val="3"/>
      </w:pPr>
      <w:r>
        <w:rPr>
          <w:rFonts w:ascii="Times New Roman" w:hAnsi="Times New Roman" w:eastAsia="微软雅黑"/>
          <w:sz w:val="24"/>
        </w:rPr>
        <w:t xml:space="preserve">（1）把“6月费用为什么超预算”拆成3～5个你打算逐一搞清楚的小问题，写成一份问题清单。</w:t>
      </w:r>
    </w:p>
    <w:p>
      <w:pPr>
        <w:pStyle w:val="3"/>
      </w:pPr>
      <w:r>
        <w:rPr>
          <w:rFonts w:ascii="Times New Roman" w:hAnsi="Times New Roman" w:eastAsia="微软雅黑"/>
          <w:sz w:val="24"/>
        </w:rPr>
        <w:t xml:space="preserve">（2）对每个小问题，写明你打算用什么数据来回答它——具体到哪个科目、哪个期间、跟谁比（预算、上月、还是上年同期）。</w:t>
      </w:r>
    </w:p>
    <w:p>
      <w:pPr>
        <w:pStyle w:val="3"/>
      </w:pPr>
      <w:r>
        <w:rPr>
          <w:rFonts w:ascii="Times New Roman" w:hAnsi="Times New Roman" w:eastAsia="微软雅黑"/>
          <w:sz w:val="24"/>
        </w:rPr>
        <w:t xml:space="preserve">（3）估计一下：这几个问题里，哪个最可能直接从数据里看出答案？哪个必须结合业务背景才能判断？把你的判断写在清单旁边。</w:t>
      </w:r>
    </w:p>
    <w:p>
      <w:pPr>
        <w:pStyle w:val="5"/>
      </w:pPr>
      <w:r>
        <w:rPr>
          <w:rFonts w:ascii="Times New Roman" w:hAnsi="Times New Roman" w:eastAsia="微软雅黑"/>
          <w:sz w:val="24"/>
        </w:rPr>
        <w:t xml:space="preserve">第二步  选工具、写提示词，让AI干活</w:t>
      </w:r>
    </w:p>
    <w:p>
      <w:pPr>
        <w:pStyle w:val="3"/>
      </w:pPr>
      <w:r>
        <w:rPr>
          <w:rFonts w:ascii="Times New Roman" w:hAnsi="Times New Roman" w:eastAsia="微软雅黑"/>
          <w:sz w:val="24"/>
        </w:rPr>
        <w:t xml:space="preserve">（1）从你的工具箱里挑两个AI工具（一个主力、一个辅助），各写一句选它的理由。</w:t>
      </w:r>
    </w:p>
    <w:p>
      <w:pPr>
        <w:pStyle w:val="3"/>
      </w:pPr>
      <w:r>
        <w:rPr>
          <w:rFonts w:ascii="Times New Roman" w:hAnsi="Times New Roman" w:eastAsia="微软雅黑"/>
          <w:sz w:val="24"/>
        </w:rPr>
        <w:t xml:space="preserve">（2）用六要素模型，为“分析6月费用超预算的原因”写一份完整提示词。提示词里要把上面的费用数据交代清楚。</w:t>
      </w:r>
    </w:p>
    <w:p>
      <w:pPr>
        <w:pStyle w:val="3"/>
      </w:pPr>
      <w:r>
        <w:rPr>
          <w:rFonts w:ascii="Times New Roman" w:hAnsi="Times New Roman" w:eastAsia="微软雅黑"/>
          <w:sz w:val="24"/>
        </w:rPr>
        <w:t xml:space="preserve">（3）把同一份提示词分别发给两个工具，各自至少追问两轮（例如让它说明计算过程、或让它换一个角度再分析）。全程截图，截图必须能看清你的提问原文和AI的完整回复，截图自带的时间戳要保留。</w:t>
      </w:r>
    </w:p>
    <w:p>
      <w:pPr>
        <w:pStyle w:val="3"/>
      </w:pPr>
      <w:r>
        <w:rPr>
          <w:rFonts w:ascii="Times New Roman" w:hAnsi="Times New Roman" w:eastAsia="微软雅黑"/>
          <w:sz w:val="24"/>
        </w:rPr>
        <w:t xml:space="preserve">（4）标出：哪一轮的回答对你最有用？为什么？</w:t>
      </w:r>
    </w:p>
    <w:p>
      <w:pPr>
        <w:pStyle w:val="5"/>
      </w:pPr>
      <w:r>
        <w:rPr>
          <w:rFonts w:ascii="Times New Roman" w:hAnsi="Times New Roman" w:eastAsia="微软雅黑"/>
          <w:sz w:val="24"/>
        </w:rPr>
        <w:t xml:space="preserve">第三步  验证AI的输出</w:t>
      </w:r>
    </w:p>
    <w:p>
      <w:pPr>
        <w:pStyle w:val="3"/>
      </w:pPr>
      <w:r>
        <w:rPr>
          <w:rFonts w:ascii="Times New Roman" w:hAnsi="Times New Roman" w:eastAsia="微软雅黑"/>
          <w:sz w:val="24"/>
        </w:rPr>
        <w:t xml:space="preserve">（1）AI给出的每一个数字，都要回到上面的原始数据核对一遍。列一张小表：AI说的数字／原始数据／是否一致。</w:t>
      </w:r>
    </w:p>
    <w:p>
      <w:pPr>
        <w:pStyle w:val="3"/>
      </w:pPr>
      <w:r>
        <w:rPr>
          <w:rFonts w:ascii="Times New Roman" w:hAnsi="Times New Roman" w:eastAsia="微软雅黑"/>
          <w:sz w:val="24"/>
        </w:rPr>
        <w:t xml:space="preserve">（2）如果AI给了你可复用的公式（例如按科目汇总的SUMIFS），按2.2.3的标准流程测试边界情况：空值、零值、日期跨月。</w:t>
      </w:r>
    </w:p>
    <w:p>
      <w:pPr>
        <w:pStyle w:val="3"/>
      </w:pPr>
      <w:r>
        <w:rPr>
          <w:rFonts w:ascii="Times New Roman" w:hAnsi="Times New Roman" w:eastAsia="微软雅黑"/>
          <w:sz w:val="24"/>
        </w:rPr>
        <w:t xml:space="preserve">（3）写出AI回答里至少2处“看起来对、但经不起核对”或“说不清依据”的地方，写明你凭什么判断它有问题。</w:t>
      </w:r>
    </w:p>
    <w:p>
      <w:pPr>
        <w:pStyle w:val="5"/>
      </w:pPr>
      <w:r>
        <w:rPr>
          <w:rFonts w:ascii="Times New Roman" w:hAnsi="Times New Roman" w:eastAsia="微软雅黑"/>
          <w:sz w:val="24"/>
        </w:rPr>
        <w:t xml:space="preserve">第四步  改出一份能交出去的分析</w:t>
      </w:r>
    </w:p>
    <w:p>
      <w:pPr>
        <w:pStyle w:val="3"/>
      </w:pPr>
      <w:r>
        <w:rPr>
          <w:rFonts w:ascii="Times New Roman" w:hAnsi="Times New Roman" w:eastAsia="微软雅黑"/>
          <w:sz w:val="24"/>
        </w:rPr>
        <w:t xml:space="preserve">（1）用你自己的话，写一份300～400字的使用记录，回答财务负责人的问题。要包含：一句话结论、两个数据支撑、一条下个月具体可执行的控制建议。</w:t>
      </w:r>
    </w:p>
    <w:p>
      <w:pPr>
        <w:pStyle w:val="3"/>
      </w:pPr>
      <w:r>
        <w:rPr>
          <w:rFonts w:ascii="Times New Roman" w:hAnsi="Times New Roman" w:eastAsia="微软雅黑"/>
          <w:sz w:val="24"/>
        </w:rPr>
        <w:t xml:space="preserve">（2）在记录末尾写清三件事：哪些内容来自AI、哪些是你自己的判断、你亲手核对了哪些数字。</w:t>
      </w:r>
    </w:p>
    <w:p>
      <w:pPr>
        <w:pStyle w:val="3"/>
      </w:pPr>
      <w:r>
        <w:rPr>
          <w:rFonts w:ascii="Times New Roman" w:hAnsi="Times New Roman" w:eastAsia="微软雅黑"/>
          <w:sz w:val="24"/>
        </w:rPr>
        <w:t xml:space="preserve">（3）把写好的记录交给同桌读一遍，请他在“看不出依据”的地方圈出来，签名后一并提交。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（1）问题清单1份（含每个问题的数据来源与难度判断）</w:t>
      </w:r>
    </w:p>
    <w:p>
      <w:pPr>
        <w:pStyle w:val="3"/>
      </w:pPr>
      <w:r>
        <w:rPr>
          <w:rFonts w:ascii="Times New Roman" w:hAnsi="Times New Roman" w:eastAsia="微软雅黑"/>
          <w:sz w:val="24"/>
        </w:rPr>
        <w:t xml:space="preserve">（2）工具选择理由1份（主力+辅助，含各一句理由）</w:t>
      </w:r>
    </w:p>
    <w:p>
      <w:pPr>
        <w:pStyle w:val="3"/>
      </w:pPr>
      <w:r>
        <w:rPr>
          <w:rFonts w:ascii="Times New Roman" w:hAnsi="Times New Roman" w:eastAsia="微软雅黑"/>
          <w:sz w:val="24"/>
        </w:rPr>
        <w:t xml:space="preserve">（3）完整提示词1份（六要素齐备）</w:t>
      </w:r>
    </w:p>
    <w:p>
      <w:pPr>
        <w:pStyle w:val="3"/>
      </w:pPr>
      <w:r>
        <w:rPr>
          <w:rFonts w:ascii="Times New Roman" w:hAnsi="Times New Roman" w:eastAsia="微软雅黑"/>
          <w:sz w:val="24"/>
        </w:rPr>
        <w:t xml:space="preserve">（4）两个AI工具的完整对话截图（含追问轮次，须能看清提问与回复、保留时间戳）</w:t>
      </w:r>
    </w:p>
    <w:p>
      <w:pPr>
        <w:pStyle w:val="3"/>
      </w:pPr>
      <w:r>
        <w:rPr>
          <w:rFonts w:ascii="Times New Roman" w:hAnsi="Times New Roman" w:eastAsia="微软雅黑"/>
          <w:sz w:val="24"/>
        </w:rPr>
        <w:t xml:space="preserve">（5）数字核对表1份 + 问题清单1份（至少2处，含判断依据）</w:t>
      </w:r>
    </w:p>
    <w:p>
      <w:pPr>
        <w:pStyle w:val="3"/>
      </w:pPr>
      <w:r>
        <w:rPr>
          <w:rFonts w:ascii="Times New Roman" w:hAnsi="Times New Roman" w:eastAsia="微软雅黑"/>
          <w:sz w:val="24"/>
        </w:rPr>
        <w:t xml:space="preserve">（6）使用记录1份（300～400字，含AI与人工的分工标注）</w:t>
      </w:r>
    </w:p>
    <w:p>
      <w:pPr>
        <w:pStyle w:val="3"/>
      </w:pPr>
      <w:r>
        <w:rPr>
          <w:rFonts w:ascii="Times New Roman" w:hAnsi="Times New Roman" w:eastAsia="微软雅黑"/>
          <w:sz w:val="24"/>
        </w:rPr>
        <w:t xml:space="preserve">（7）同桌圈注稿1份（须有同桌签名）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任务完整性（20分）：第一步的问题清单、第二步的提示词与两轮对话、第三步的核对表、第四步的使用记录，是否全部完成；七项成果是否齐全。</w:t>
      </w:r>
    </w:p>
    <w:p>
      <w:pPr>
        <w:pStyle w:val="3"/>
      </w:pPr>
      <w:r>
        <w:rPr>
          <w:rFonts w:ascii="Times New Roman" w:hAnsi="Times New Roman" w:eastAsia="微软雅黑"/>
          <w:sz w:val="24"/>
        </w:rPr>
        <w:t xml:space="preserve">B. 数据与操作准确性（25分）：使用记录中的数据引用与计算是否正确，能否与鲜合餐饮6月费用数据对得上；AI给出的数字你是否逐个核验过。</w:t>
      </w:r>
    </w:p>
    <w:p>
      <w:pPr>
        <w:pStyle w:val="3"/>
      </w:pPr>
      <w:r>
        <w:rPr>
          <w:rFonts w:ascii="Times New Roman" w:hAnsi="Times New Roman" w:eastAsia="微软雅黑"/>
          <w:sz w:val="24"/>
        </w:rPr>
        <w:t xml:space="preserve">C. 专业分析与判断（25分）：是否结合餐饮业务背景做出自己的判断，结论有无数据支撑，是否避免了只罗列数字。</w:t>
      </w:r>
    </w:p>
    <w:p>
      <w:pPr>
        <w:pStyle w:val="3"/>
      </w:pPr>
      <w:r>
        <w:rPr>
          <w:rFonts w:ascii="Times New Roman" w:hAnsi="Times New Roman" w:eastAsia="微软雅黑"/>
          <w:sz w:val="24"/>
        </w:rPr>
        <w:t xml:space="preserve">D. 表达与呈现规范（15分）：结论是否清晰，建议是否具体可执行，格式是否规范。</w:t>
      </w:r>
    </w:p>
    <w:p>
      <w:pPr>
        <w:pStyle w:val="3"/>
      </w:pPr>
      <w:r>
        <w:rPr>
          <w:rFonts w:ascii="Times New Roman" w:hAnsi="Times New Roman" w:eastAsia="微软雅黑"/>
          <w:sz w:val="24"/>
        </w:rPr>
        <w:t xml:space="preserve">E. 过程留痕与真实性（15分）：对话截图是否完整可辨、是否体现追问过程，AI与人工的分工标注是否诚实清晰。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（1）把同一份提示词发给第三个工具（可以换成多模态AI），比较三家在同一个数字上的说法是否一致。如果不一致，你信谁？</w:t>
      </w:r>
    </w:p>
    <w:p>
      <w:pPr>
        <w:pStyle w:val="3"/>
      </w:pPr>
      <w:r>
        <w:rPr>
          <w:rFonts w:ascii="Times New Roman" w:hAnsi="Times New Roman" w:eastAsia="微软雅黑"/>
          <w:sz w:val="24"/>
        </w:rPr>
        <w:t xml:space="preserve">（2）把这次用到的提示词整理成一个模板文件，下次遇到同类问题直接套用。再写一句说明：这个模板里哪一句是必须改的？</w:t>
      </w:r>
    </w:p>
    <w:p>
      <w:pPr>
        <w:pStyle w:val="3"/>
      </w:pPr>
      <w:r>
        <w:rPr>
          <w:rFonts w:ascii="Times New Roman" w:hAnsi="Times New Roman" w:eastAsia="微软雅黑"/>
          <w:sz w:val="24"/>
        </w:rPr>
        <w:t xml:space="preserve">（3）本次用的都是表格数据。如果给你的只有6月费用凭证的照片，你的工具箱要增加哪一类工具？为什么？</w: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但多模态AI的结果必须人工核对——95%的准确率在大多数场景下很好，但在财务场景中，5%的错误可能造成不可忽视的影响。</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jc w:val="cente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用自然语言告诉AI你想要什么（提示词）</w:t>
      </w:r>
    </w:p>
    <w:p w14:paraId="399ECF77">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复制AI给出的代码到对应环境中运行</w:t>
      </w:r>
    </w:p>
    <w:p w14:paraId="51B5B894">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检查输出结果是否符合预期</w:t>
      </w:r>
    </w:p>
    <w:p w14:paraId="44849B4E">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jc w:val="cente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本书覆盖情况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本书有一个重要的设计理念，体现在书名中的“财务AI智能体”这几个字——它不只是让你“会用”AI工具，还要让你“会设计”AI应用。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0"/>
        </w:numPr>
        <w:ind w:left="720" w:leftChars="0" w:hanging="480" w:firstLineChars="0"/>
      </w:pPr>
      <w:r>
        <w:rPr>
          <w:rFonts w:ascii="Times New Roman" w:hAnsi="Times New Roman" w:eastAsia="微软雅黑"/>
          <w:sz w:val="24"/>
        </w:rPr>
        <w:t xml:space="preserve">7.</w:t>
      </w: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0"/>
        </w:numPr>
        <w:ind w:left="720" w:leftChars="0" w:hanging="480" w:firstLineChars="0"/>
      </w:pPr>
      <w:r>
        <w:rPr>
          <w:rFonts w:ascii="Times New Roman" w:hAnsi="Times New Roman" w:eastAsia="微软雅黑"/>
          <w:sz w:val="24"/>
        </w:rPr>
        <w:t xml:space="preserve">8.</w:t>
      </w:r>
      <w:r>
        <w:rPr>
          <w:rFonts w:ascii="Times New Roman" w:hAnsi="Times New Roman" w:eastAsia="微软雅黑"/>
          <w:sz w:val="24"/>
        </w:rPr>
        <w:t>以下关于本书工具选择策略的说法，正确的是（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提示词越短越好，因为AI更喜欢简洁的问题。（ ）</w:t>
      </w:r>
      <w:r>
        <w:br w:type="textWrapping"/>
      </w:r>
    </w:p>
    <w:p w14:paraId="0EA3F278">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扣子（Coze）平台需要具备编程基础才能使用。（ ）</w:t>
      </w:r>
      <w:r>
        <w:br w:type="textWrapping"/>
      </w:r>
    </w:p>
    <w:p w14:paraId="5A295689">
      <w:pPr>
        <w:pStyle w:val="24"/>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为什么说“工具不在多，在于用对”？你如何理解“1+2”工具组合策略的合理性？</w:t>
      </w:r>
    </w:p>
    <w:p w14:paraId="07D06FF5">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费用科目和月份汇总费用金额。数据结构为：A列日期（格式YYYY-MM-DD）、B列费用科目（食材/人工/租金/营销/管理/其他）、C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任务A应该用哪个AI工具？请为任务A设计一个完整的提示词（包含六要素）。</w:t>
      </w:r>
    </w:p>
    <w:p w14:paraId="617DDCC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任务B应该用哪个AI工具？理由是什么？</w:t>
      </w:r>
    </w:p>
    <w:p w14:paraId="51C2183A">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完成任务A后，你应该如何验证AI给出的公式是否正确？请描述你的验证步骤。</w:t>
      </w:r>
    </w:p>
    <w:p w14:paraId="2114366F">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“国产AI工具肯定不如国外的好，应该尽量用ChatGPT这样的国外工具。”</w:t>
      </w:r>
    </w:p>
    <w:p w14:paraId="65148C49">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“AI给我写了公式，在两组数据上测试都是对的，所以这个公式一定没问题，可以放心使用。”</w:t>
      </w:r>
    </w:p>
    <w:p w14:paraId="6A1CA616">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“公司的财务数据上传到AI来分析，只要提高分析效率就值得，数据安全没那么重要。”</w:t>
      </w:r>
    </w:p>
    <w:p w14:paraId="03384596">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pPr>
        <w:pStyle w:val="5"/>
      </w:pPr>
      <w:r>
        <w:rPr>
          <w:rFonts w:ascii="Times New Roman" w:hAnsi="Times New Roman" w:eastAsia="微软雅黑"/>
          <w:sz w:val="24"/>
        </w:rPr>
        <w:t xml:space="preserve">三、参考答案（要点）</w:t>
      </w:r>
    </w:p>
    <w:p>
      <w:pPr>
        <w:pStyle w:val="3"/>
      </w:pPr>
      <w:r>
        <w:rPr>
          <w:rFonts w:ascii="Times New Roman" w:hAnsi="Times New Roman" w:eastAsia="微软雅黑"/>
          <w:sz w:val="24"/>
        </w:rPr>
        <w:t xml:space="preserve">单项选择题：1.C　2.D　3.B　4.C　5.B　6.B　7.C　8.C</w:t>
      </w:r>
    </w:p>
    <w:p>
      <w:pPr>
        <w:pStyle w:val="3"/>
      </w:pPr>
      <w:r>
        <w:rPr>
          <w:rFonts w:ascii="Times New Roman" w:hAnsi="Times New Roman" w:eastAsia="微软雅黑"/>
          <w:sz w:val="24"/>
        </w:rPr>
        <w:t xml:space="preserve">判断题：</w:t>
      </w:r>
    </w:p>
    <w:p>
      <w:pPr>
        <w:pStyle w:val="3"/>
      </w:pPr>
      <w:r>
        <w:rPr>
          <w:rFonts w:ascii="Times New Roman" w:hAnsi="Times New Roman" w:eastAsia="微软雅黑"/>
          <w:sz w:val="24"/>
        </w:rPr>
        <w:t xml:space="preserve">1.✗（不同工具在不同场景各有所长：公式与代码看DeepSeek，长文档看Kimi，分析框架看通义千问）</w:t>
      </w:r>
    </w:p>
    <w:p>
      <w:pPr>
        <w:pStyle w:val="3"/>
      </w:pPr>
      <w:r>
        <w:rPr>
          <w:rFonts w:ascii="Times New Roman" w:hAnsi="Times New Roman" w:eastAsia="微软雅黑"/>
          <w:sz w:val="24"/>
        </w:rPr>
        <w:t xml:space="preserve">2.✗（提示词不是越短越好，关键是要素齐全：角色设定、数据描述、分析目标、方法要求、输出格式、约束条件）</w:t>
      </w:r>
    </w:p>
    <w:p>
      <w:pPr>
        <w:pStyle w:val="3"/>
      </w:pPr>
      <w:r>
        <w:rPr>
          <w:rFonts w:ascii="Times New Roman" w:hAnsi="Times New Roman" w:eastAsia="微软雅黑"/>
          <w:sz w:val="24"/>
        </w:rPr>
        <w:t xml:space="preserve">3.✓（可以识别，但金额、日期、发票号码等关键字段必须人工核对）</w:t>
      </w:r>
    </w:p>
    <w:p>
      <w:pPr>
        <w:pStyle w:val="3"/>
      </w:pPr>
      <w:r>
        <w:rPr>
          <w:rFonts w:ascii="Times New Roman" w:hAnsi="Times New Roman" w:eastAsia="微软雅黑"/>
          <w:sz w:val="24"/>
        </w:rPr>
        <w:t xml:space="preserve">4.✗（扣子平台无需编程基础，用可视化方式即可创建智能体）</w:t>
      </w:r>
    </w:p>
    <w:p>
      <w:pPr>
        <w:pStyle w:val="3"/>
      </w:pPr>
      <w:r>
        <w:rPr>
          <w:rFonts w:ascii="Times New Roman" w:hAnsi="Times New Roman" w:eastAsia="微软雅黑"/>
          <w:sz w:val="24"/>
        </w:rPr>
        <w:t xml:space="preserve">5.✗（工具在更新、任务在变化，工具箱需要定期评估、删减与补充）</w:t>
      </w:r>
    </w:p>
    <w:p>
      <w:pPr>
        <w:pStyle w:val="3"/>
      </w:pPr>
      <w:r>
        <w:rPr>
          <w:rFonts w:ascii="Times New Roman" w:hAnsi="Times New Roman" w:eastAsia="微软雅黑"/>
          <w:sz w:val="24"/>
        </w:rPr>
        <w:t xml:space="preserve">6.✗（客户信息、薪资等敏感数据不得随意上传外部AI工具，必须遵守数据安全规定）</w:t>
      </w:r>
    </w:p>
    <w:p>
      <w:pPr>
        <w:pStyle w:val="3"/>
      </w:pPr>
      <w:r>
        <w:rPr>
          <w:rFonts w:ascii="Times New Roman" w:hAnsi="Times New Roman" w:eastAsia="微软雅黑"/>
          <w:sz w:val="24"/>
        </w:rPr>
        <w:t xml:space="preserve">简答题参考要点：</w:t>
      </w:r>
    </w:p>
    <w:p>
      <w:pPr>
        <w:pStyle w:val="3"/>
      </w:pPr>
      <w:r>
        <w:rPr>
          <w:rFonts w:ascii="Times New Roman" w:hAnsi="Times New Roman" w:eastAsia="微软雅黑"/>
          <w:sz w:val="24"/>
        </w:rPr>
        <w:t xml:space="preserve">1.六要素及作用：角色设定（让AI站到合适的专业身份上）、数据描述（说清表格结构、各列含义、数据量）、分析目标（具体要算什么、分析什么）、方法要求（用哪个函数、工具或方法）、输出格式（公式+解释、代码+注释、表格还是段落）、约束条件（版本要求、不确定要说明、其他限制）。提示词举例：“你是Excel专家。我的表格A列是费用科目，B列是月份，C列是金额。请用SUMIFS函数计算营销费用在2024年上半年的金额合计。给出公式并解释每个参数。不确定的地方请说明。”</w:t>
      </w:r>
    </w:p>
    <w:p>
      <w:pPr>
        <w:pStyle w:val="3"/>
      </w:pPr>
      <w:r>
        <w:rPr>
          <w:rFonts w:ascii="Times New Roman" w:hAnsi="Times New Roman" w:eastAsia="微软雅黑"/>
          <w:sz w:val="24"/>
        </w:rPr>
        <w:t xml:space="preserve">2.知识库是智能体的“专业记忆”，让它基于上传的专属文档（如公司报销制度）作答，而不是靠通用知识；Skills是智能体的“手脚”，让它能真的动手（联网搜索、运行代码、解析文件）；工作流是智能体的“标准作业程序”，把多个环节按预设步骤串起来自动执行。财务例子：知识库放公司差旅报销标准；Skills用代码执行读取费用表并计算；工作流把“读取数据→按科目汇总→识别超支→生成提醒”连成一条链路。</w:t>
      </w:r>
    </w:p>
    <w:p>
      <w:pPr>
        <w:pStyle w:val="3"/>
      </w:pPr>
      <w:r>
        <w:rPr>
          <w:rFonts w:ascii="Times New Roman" w:hAnsi="Times New Roman" w:eastAsia="微软雅黑"/>
          <w:sz w:val="24"/>
        </w:rPr>
        <w:t xml:space="preserve">3.工具不在多，在于用对：工具再多，每个都浅尝辄止，也形不成分析能力。“1+2”组合的合理性在于：主力工具覆盖高频场景、保证熟练度；两个辅助工具分别补上长文档、分析框架等短板；数量可控，学习和维护成本都低。</w:t>
      </w:r>
    </w:p>
    <w:p>
      <w:pPr>
        <w:pStyle w:val="3"/>
      </w:pPr>
      <w:r>
        <w:rPr>
          <w:rFonts w:ascii="Times New Roman" w:hAnsi="Times New Roman" w:eastAsia="微软雅黑"/>
          <w:sz w:val="24"/>
        </w:rPr>
        <w:t xml:space="preserve">4.五条规范是数据安全、结果验证、来源核实、责任归属、合规使用。以数据安全为例：客户信息、薪资、成本结构这类数据一旦外泄无法挽回，而且不少外部AI工具会把上传内容用于训练；其他规范出了问题还可以补救，数据泄露不可逆。</w:t>
      </w:r>
    </w:p>
    <w:p>
      <w:pPr>
        <w:pStyle w:val="3"/>
      </w:pPr>
      <w:r>
        <w:rPr>
          <w:rFonts w:ascii="Times New Roman" w:hAnsi="Times New Roman" w:eastAsia="微软雅黑"/>
          <w:sz w:val="24"/>
        </w:rPr>
        <w:t xml:space="preserve">综合应用题参考要点：</w:t>
      </w:r>
    </w:p>
    <w:p>
      <w:pPr>
        <w:pStyle w:val="3"/>
      </w:pPr>
      <w:r>
        <w:rPr>
          <w:rFonts w:ascii="Times New Roman" w:hAnsi="Times New Roman" w:eastAsia="微软雅黑"/>
          <w:sz w:val="24"/>
        </w:rPr>
        <w:t xml:space="preserve">1.任务A选DeepSeek（或任一以公式与代码能力见长的对话助手），因为SUMIFS公式编写正是它的强项。提示词示例：“你是Excel专家。我有一份费用明细数据：A列日期（YYYY-MM-DD）、B列费用科目（食材/人工/租金/营销/管理/其他）、C列金额，数据从第2行到第200行，每月一个文件共6个。请写出按费用科目和月份汇总金额的SUMIFS公式，并说明跨多个文件汇总时要怎么调整。给出公式并逐项解释参数，不确定的地方请说明。”</w:t>
      </w:r>
    </w:p>
    <w:p>
      <w:pPr>
        <w:pStyle w:val="3"/>
      </w:pPr>
      <w:r>
        <w:rPr>
          <w:rFonts w:ascii="Times New Roman" w:hAnsi="Times New Roman" w:eastAsia="微软雅黑"/>
          <w:sz w:val="24"/>
        </w:rPr>
        <w:t xml:space="preserve">2.任务B选Kimi，它的长文档处理能力最强，适合解析30～50页的PDF报告。</w:t>
      </w:r>
    </w:p>
    <w:p>
      <w:pPr>
        <w:pStyle w:val="3"/>
      </w:pPr>
      <w:r>
        <w:rPr>
          <w:rFonts w:ascii="Times New Roman" w:hAnsi="Times New Roman" w:eastAsia="微软雅黑"/>
          <w:sz w:val="24"/>
        </w:rPr>
        <w:t xml:space="preserve">3.按2.2.3的标准流程验证：①样本验证——用几组已知答案的数据测试公式结果是否正确；②交叉验证——换一种方法（筛选后手动求和，或让另一个AI重算）比对结果是否一致；③逻辑验证——检查引用范围、参数顺序、条件区域是否写对；④边界测试——空值、零值、文本格式数字、跨月跨年日期。全部通过，才能说公式可用。</w:t>
      </w:r>
    </w:p>
    <w:p>
      <w:pPr>
        <w:pStyle w:val="3"/>
      </w:pPr>
      <w:r>
        <w:rPr>
          <w:rFonts w:ascii="Times New Roman" w:hAnsi="Times New Roman" w:eastAsia="微软雅黑"/>
          <w:sz w:val="24"/>
        </w:rPr>
        <w:t xml:space="preserve">4.先回原报告核对，判断是AI提取错误还是自己看错；确认错误后手工修正，并扩大抽查范围，看AI在其他科目上是否也有同类错误；同时保留核对痕迹，注明哪些数据经过人工修正，不能直接用未核对的提取结果。</w: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