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37474F"/>
          <w:sz w:val="52"/>
        </w:rPr>
        <w:t>资源库导航</w:t>
      </w:r>
    </w:p>
    <w:p>
      <w:pPr>
        <w:jc w:val="center"/>
      </w:pPr>
      <w:r>
        <w:rPr>
          <w:rFonts w:ascii="微软雅黑" w:hAnsi="微软雅黑" w:eastAsia="微软雅黑"/>
          <w:b w:val="0"/>
          <w:color w:val="BF360C"/>
          <w:sz w:val="28"/>
        </w:rPr>
        <w:t>上课用什么 · 留存备什么 · 东西在哪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00-05　版本 v25.0　生成日期 2026-08-19　替代 v24.0，并吸收 00-00 命名规范、00-01 用法说明里仍然有效的部分。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BF360C"/>
          <w:sz w:val="22"/>
        </w:rPr>
        <w:t>★ 先看这一段　上课桌上只需要三样：今天的主文档（或今天的 PPT）、今天的配图 zip、学生记录册。什么时候翻哪份，看 90-C11。项目一到七的主文档都在对应文件夹里。项目八、九还没做。</w:t>
      </w:r>
    </w:p>
    <w:p>
      <w:pPr>
        <w:spacing w:before="320" w:after="16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32"/>
        </w:rPr>
        <w:t>一、上课必须留着的（三件套）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教师原话对应：每个项目的主文档 / 配图压缩包 / 学生记录册，这三样不能删、不能合并进别的文件。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要用什么</w:t>
            </w:r>
          </w:p>
        </w:tc>
        <w:tc>
          <w:tcPr>
            <w:tcW w:type="dxa" w:w="2493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493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在哪个文件夹</w:t>
            </w:r>
          </w:p>
        </w:tc>
        <w:tc>
          <w:tcPr>
            <w:tcW w:type="dxa" w:w="2493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今天的主文档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03-00 / 06-00 / 07-00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各项目文件夹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上课从头念到尾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今天的配图</w:t>
            </w:r>
          </w:p>
        </w:tc>
        <w:tc>
          <w:tcPr>
            <w:tcW w:type="dxa" w:w="2493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项目三/六/七配图.zip</w:t>
            </w:r>
          </w:p>
        </w:tc>
        <w:tc>
          <w:tcPr>
            <w:tcW w:type="dxa" w:w="2493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各项目文件夹</w:t>
            </w:r>
          </w:p>
        </w:tc>
        <w:tc>
          <w:tcPr>
            <w:tcW w:type="dxa" w:w="2493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课前解压，按图号投影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学生记录册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90-A1 v14.0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90_通用工具_全学期复用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开学发一本，用到期末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项目六配图本轮（2026-08-19）先做了图 01-10，已经打进《项目六配图.zip》，也嵌进了 06-00 v1.1。图 11-21（红字更正、补充登记、决策树、两条账务处理程序、5 个机动素材）下一轮补齐。图 01-10 已经够上完任务 1 和任务 2 的前半段。</w:t>
      </w:r>
    </w:p>
    <w:p>
      <w:pPr>
        <w:spacing w:before="320" w:after="16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32"/>
        </w:rPr>
        <w:t>二、这个仓库里到底有什么（按「上课 / 备课 / 留存」三类）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2E7D32"/>
          <w:sz w:val="26"/>
        </w:rPr>
        <w:t>A. 上课就要用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7D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324"/>
            <w:shd w:val="clear" w:color="auto" w:fill="2E7D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324"/>
            <w:shd w:val="clear" w:color="auto" w:fill="2E7D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03-00 v4.0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项目三主文档（已嵌 27 张图）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上「建立会计账簿」全程照着念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项目三配图.zip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27 张投影图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课前解压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06-00 v1.1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项目六主文档（已嵌图 01-10）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上「登记会计账簿」全程照着念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项目六配图.zip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 张已完成 + 清单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课前解压。图 11-21 下一轮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06-A1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错账侦探室（网页）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知识点 5 找错 5 分钟；知识点 8 改错 8 分钟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07-00 v1.0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项目七主文档（已嵌 20 张图）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上「对账和结账」全程照着念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项目七配图.zip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 张投影图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课前解压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07-A1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银行对账小助手（网页）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讲未达账项 / 余额调节表时投影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90-A1 v14.0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学生记录册（项目一到七共 106 题）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开学打印成册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90-B2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随机点名与课堂计分器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每个 ◆ 要查的地方，抽 3 人举册子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90-B1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借贷打地鼠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项目二讲完借贷方向后玩；本仓库没有项目二主文档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90-C00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课堂规则终版（唯一有效的规则）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学生问加分怎么算时翻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90-C5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积分与奖惩规则（公开张贴版）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开学打印贴后墙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90-C1 / 90-C4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班级看板 / 学生档案汇总表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点单表收回后录入、周五公示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90-C2 / 90-C3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开学点单表 / 教师使用说明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开学第一节课一对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90-C9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主角档案卡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介绍小新、李会计、王老板时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/>
          <w:color w:val="4527A0"/>
          <w:sz w:val="26"/>
        </w:rPr>
        <w:t>B. 备课、写新课才翻（不是上课桌上那一叠）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527A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324"/>
            <w:shd w:val="clear" w:color="auto" w:fill="4527A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324"/>
            <w:shd w:val="clear" w:color="auto" w:fill="4527A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00-02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关键教法说明（静默十五分、打地鼠时机）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想用静默十五分，或游戏冷场时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00-06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文档视觉规范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自己改主文档、怕颜色乱了时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00-07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全书知识点覆盖表与暂停点配额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想加暂停点、想做项目八九之前必看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00-05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本文档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找不到东西、分不清上课还是备用时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91-D1～D5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漫画提示词 / 角色机制 / 费曼四步 / 场景图规范 / 彩蛋手册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自己写新课、生新图时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90-Z1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主文档与记录册一致性自检.py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每做完一个项目跑一次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/>
          <w:color w:val="616161"/>
          <w:sz w:val="26"/>
        </w:rPr>
        <w:t>C. 留存备用（平时不用翻，不要删）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这些文件要么被更新的文档替代了，要么是早期规划、要么是空文件夹说明。放到 99_留存备用_平时不用翻，需要查历史时再打开。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61616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原编号</w:t>
            </w:r>
          </w:p>
        </w:tc>
        <w:tc>
          <w:tcPr>
            <w:tcW w:type="dxa" w:w="3324"/>
            <w:shd w:val="clear" w:color="auto" w:fill="61616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为什么放到备用</w:t>
            </w:r>
          </w:p>
        </w:tc>
        <w:tc>
          <w:tcPr>
            <w:tcW w:type="dxa" w:w="3324"/>
            <w:shd w:val="clear" w:color="auto" w:fill="61616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现在看哪一份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00-00 命名规范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命名规则已写进本文档第三节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00-05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00-01 总说明书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讲的是旧的 E1/E2/E3/E4 四件套，已经被「一个项目一份主文档」替代，照着它找文件会迷路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00-05 + 各项目 0X-00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00-03 教材拆解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早期开发对照表，优先级仍有参考价值，但不是上课稿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做新产品时翻；日常看 00-07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00-04 总体规划与五线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早期五线方案，文件夹已经按项目建，不再按五线备课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00-05 + 00-07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90-C6 规则设计说明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90-C00 写明：以前的规则文档全部作废，这一份只留设计思路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90-C00 / 90-C5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92-X0 / 旧 99-X0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空文件夹存放说明，已合并进 99-X0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99-X0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会计学基础(第4版) PDF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教材原文，出题、核对导图时用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备在 99 里</w:t>
            </w:r>
          </w:p>
        </w:tc>
      </w:tr>
    </w:tbl>
    <w:p>
      <w:pPr>
        <w:spacing w:before="320" w:after="16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32"/>
        </w:rPr>
        <w:t>三、命名规范（从 00-00 收进来，只留现在还用的）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格式　[项目号]-[线代号][序号]_[名称]_v[版本]_[日期].[扩展名]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例：06-00_项目六_主文档_上课就用这一份_v1.1_20260819.docx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代号</w:t>
            </w:r>
          </w:p>
        </w:tc>
        <w:tc>
          <w:tcPr>
            <w:tcW w:type="dxa" w:w="3324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324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本仓库里的例子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总纲、导航、规范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00-05 导航、00-07 配额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01-09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教材项目一至九的上课材料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03-00 / 06-00 / 07-00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通用工具，不绑章节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90-A1 记录册、90-B2 点名器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91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备课提示词库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91-D1～D5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99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留存备用、教材原文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教材 PDF、作废说明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学科可视化 / 网页模型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06-A1 错账侦探室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课堂游戏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90-B1 打地鼠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班级管理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90-C00 规则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 / 角色 / 场景图规范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91-D 系列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自检脚本</w:t>
            </w:r>
          </w:p>
        </w:tc>
        <w:tc>
          <w:tcPr>
            <w:tcW w:type="dxa" w:w="3324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90-Z1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版本：v1.0 初次可用；v1.1 小修（嵌图、改题）；v2.0 大改。日期用 YYYYMMDD，是定稿那天。改版后直接覆盖旧文件名，不在同一层堆历史版。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主结构按项目建文件夹，不按五条线建。上课是按项目走的：打开一个文件夹，这节课的主文档、配图、网页都在里面。</w:t>
      </w:r>
    </w:p>
    <w:p>
      <w:pPr>
        <w:spacing w:before="320" w:after="16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32"/>
        </w:rPr>
        <w:t>四、九个项目做到哪了（规划 vs 本仓库）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662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教材</w:t>
            </w:r>
          </w:p>
        </w:tc>
        <w:tc>
          <w:tcPr>
            <w:tcW w:type="dxa" w:w="1662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本仓库有没有主文档</w:t>
            </w:r>
          </w:p>
        </w:tc>
        <w:tc>
          <w:tcPr>
            <w:tcW w:type="dxa" w:w="1662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暂停点</w:t>
            </w:r>
          </w:p>
        </w:tc>
        <w:tc>
          <w:tcPr>
            <w:tcW w:type="dxa" w:w="1662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配图</w:t>
            </w:r>
          </w:p>
        </w:tc>
        <w:tc>
          <w:tcPr>
            <w:tcW w:type="dxa" w:w="1662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专属工具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 认识会计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入门</w:t>
            </w:r>
          </w:p>
        </w:tc>
        <w:tc>
          <w:tcPr>
            <w:tcW w:type="dxa" w:w="1662"/>
          </w:tcPr>
          <w:p>
            <w:r>
              <w:t>★有 01-00 + PPT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配额 14</w:t>
            </w:r>
          </w:p>
        </w:tc>
        <w:tc>
          <w:tcPr>
            <w:tcW w:type="dxa" w:w="1662"/>
          </w:tcPr>
          <w:p>
            <w:r>
              <w:t>配图 zip</w:t>
            </w:r>
          </w:p>
        </w:tc>
        <w:tc>
          <w:tcPr>
            <w:tcW w:type="dxa" w:w="1662"/>
          </w:tcPr>
          <w:p>
            <w:r>
              <w:t>01-03 天平；90-B1 第2周</w:t>
            </w:r>
          </w:p>
        </w:tc>
      </w:tr>
      <w:tr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二 会计工作准备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最难</w:t>
            </w:r>
          </w:p>
        </w:tc>
        <w:tc>
          <w:tcPr>
            <w:tcW w:type="dxa" w:w="1662"/>
            <w:shd w:val="clear" w:color="auto" w:fill="F5F5F5"/>
          </w:tcPr>
          <w:p>
            <w:r>
              <w:t>★有 02-00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配额 22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90-B1 可先用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三 建立会计账簿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较易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★有 03-00 v4.0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27 张齐全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四 填制审核凭证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重要</w:t>
            </w:r>
          </w:p>
        </w:tc>
        <w:tc>
          <w:tcPr>
            <w:tcW w:type="dxa" w:w="1662"/>
            <w:shd w:val="clear" w:color="auto" w:fill="F5F5F5"/>
          </w:tcPr>
          <w:p>
            <w:r>
              <w:t>★有 04-00 + 04-E1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配额 14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五 主要业务核算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最重</w:t>
            </w:r>
          </w:p>
        </w:tc>
        <w:tc>
          <w:tcPr>
            <w:tcW w:type="dxa" w:w="1662"/>
          </w:tcPr>
          <w:p>
            <w:r>
              <w:t>★有 05-00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配额 22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六 登记会计账簿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重要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★有 06-00 v1.1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10/21（本轮）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06-A1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七 对账和结账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★有 07-00 v1.0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 张齐全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07-A1</w:t>
            </w:r>
          </w:p>
        </w:tc>
      </w:tr>
      <w:tr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八 编制会计报表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重要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配额 12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配额 20</w:t>
            </w:r>
          </w:p>
        </w:tc>
        <w:tc>
          <w:tcPr>
            <w:tcW w:type="dxa" w:w="1662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08-A1 待做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九 会计档案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最易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未做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配额 6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配额 14</w:t>
            </w:r>
          </w:p>
        </w:tc>
        <w:tc>
          <w:tcPr>
            <w:tcW w:type="dxa" w:w="166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320" w:after="16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32"/>
        </w:rPr>
        <w:t>五、上课只看这些符号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看到</w:t>
            </w:r>
          </w:p>
        </w:tc>
        <w:tc>
          <w:tcPr>
            <w:tcW w:type="dxa" w:w="4986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橙色框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照着念（老师说的话）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绿色框</w:t>
            </w:r>
          </w:p>
        </w:tc>
        <w:tc>
          <w:tcPr>
            <w:tcW w:type="dxa" w:w="4986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让学生动起来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紫色框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复制去 AI 生成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灰色框</w:t>
            </w:r>
          </w:p>
        </w:tc>
        <w:tc>
          <w:tcPr>
            <w:tcW w:type="dxa" w:w="4986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可以跳过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◆ 要查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停下来，用 90-B2 抽 3 人举册子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＋ 加分</w:t>
            </w:r>
          </w:p>
        </w:tc>
        <w:tc>
          <w:tcPr>
            <w:tcW w:type="dxa" w:w="4986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写了 +2，写得好 +5，一题封顶 5 分，不叠加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 奖惩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记下来，项目结束时统一处理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没有符号</w:t>
            </w:r>
          </w:p>
        </w:tc>
        <w:tc>
          <w:tcPr>
            <w:tcW w:type="dxa" w:w="4986"/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不用管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颜色只表示「这段归谁」，检查动作用符号。一个颜色只有一个意思。详情见 00-06、90-C00。</w:t>
      </w:r>
    </w:p>
    <w:p>
      <w:pPr>
        <w:spacing w:before="320" w:after="16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32"/>
        </w:rPr>
        <w:t>六、这一轮做了什么、下一步做什么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2026-08-19 本轮：① 把仓库按上课 / 备课 / 留存三类归进文件夹；② 过时说明（00-00、00-01、00-03、00-04、90-C6、92-X0）挪进 99，不再跟上课文件挤在一起；③ 项目六图 01-10 按项目三、项目七的蜡笔小新风格生成，打成《项目六配图.zip》，并嵌进 06-00 v1.1。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下一步：项目一 PPT 样例已经有了（01-00 上课投影）。你觉得好用，再按同样方式做项目二到七。项目八、九主文档未做。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00-05　版本 v25.0　2026-08-19　替代 v24.0。上课三件套不变：主文档 / 配图 zip / 90-A1。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