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项目二　第 2·3 讲　命令 ＆ 流程与调试（纸上篇讲课规划）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3 次课（关键词：命令）＋ 第 4 次课（关键词：流程）· 各 90 分钟 · 教室课（命令卡＋人肉运行）· 先纸后机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生成日期 2026-09-06 ｜ 依据《06_知识点覆盖表与暂停点配额_v2.5》（先纸后机结构）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这份文档怎么用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教师定盘（v2.5 重构）：学生基础没打牢不碰软件——第 2/3 次课全部纸面，第 5 次课（项目二第 4 讲）智多星才登场。本规划覆盖合并课件 08_纸上篇 的第 2 章（第 23–38 页）与第 3 章（第 39–52 页），课件里 📖 目录按钮可跳章。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先纸后机（硬规矩⑩）：命令卡＝组件的纸上原型；人肉运行＝流程运行的纸上原型。第 5 次课的每个上机动作都回指本篇，学生上机时才知道每个按钮「为什么这么做」。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记录册 05_ v2.0：追加页 B（第 3 次课暂停点①–⑤）、追加页 C（第 4 次课暂停点①–③）。第 1 页与追加页 A 不动。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道具清单：命令卡每组一叠（弹出提示/读取单元格/写入单元格/如果/循环＋空白参数卡）、余额卡若干、病号卡 3 张（第 4 次课抓 bug 用）、草稿纸。提前一晚印好。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配套：08_纸上篇 v1.0、10_上岗 v1.0（第 5 次课）、07_第 1 讲规划 v2.3、06_ v2.5。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一、定位与悬念回收（埋设 → 兑现）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3855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埋设在哪</w:t>
            </w:r>
          </w:p>
        </w:tc>
        <w:tc>
          <w:tcPr>
            <w:tcW w:type="dxa" w:w="6066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本讲怎么兑现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「干什么＋按什么规矩＋出什么结果」公式（第 1 次课）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 15–20 分钟：翻译成动作/参数/输出（王芳命令拆解）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洗衣机规矩（第 1 次课）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 42–53 分钟：顺序/条件/循环正式命名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王芳命令「重复只留 1 个，按姓名排」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 15–20 分钟：当三要素拆解素材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外卖满减题（第 2 次课黑板算）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3 讲：图纸设计＋人肉跑通；第 4 讲（第 5 次课）真机跑出 75.8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A8-2012 / 名字为什么英文（第 2 次课埋）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4 讲（第 5 次课）进机房兑现——悬念跨三节课，揭晓更值钱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二、本讲目标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02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讲次</w:t>
            </w:r>
          </w:p>
        </w:tc>
        <w:tc>
          <w:tcPr>
            <w:tcW w:type="dxa" w:w="890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目标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</w:t>
            </w:r>
          </w:p>
        </w:tc>
        <w:tc>
          <w:tcPr>
            <w:tcW w:type="dxa" w:w="89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命令三要素：动作＋参数＋输出，漏一条就歪；王芳命令当堂拆解（第 1 次课公式兑现）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</w:t>
            </w:r>
          </w:p>
        </w:tc>
        <w:tc>
          <w:tcPr>
            <w:tcW w:type="dxa" w:w="89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常用命令分三堆（干活的/问话的/重复的）；三种串法：顺序/条件/循环（家里例子对号入座）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</w:t>
            </w:r>
          </w:p>
        </w:tc>
        <w:tc>
          <w:tcPr>
            <w:tcW w:type="dxa" w:w="89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卧底：AI 写的命令说明要自己验证——不盲信 AI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3 讲</w:t>
            </w:r>
          </w:p>
        </w:tc>
        <w:tc>
          <w:tcPr>
            <w:tcW w:type="dxa" w:w="89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图纸三行（变量清单/命令清单/串法）；没图纸不开工，讲给同桌点头才算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3 讲</w:t>
            </w:r>
          </w:p>
        </w:tc>
        <w:tc>
          <w:tcPr>
            <w:tcW w:type="dxa" w:w="89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人肉运行＋调试三步（读现象→定位→最小改动）；抓 bug 三病号；刁钻输入验收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三、第 2 讲课堂流程（第 3 次课 · 90 分钟 · 08_纸上篇第 2 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环节</w:t>
            </w:r>
          </w:p>
        </w:tc>
        <w:tc>
          <w:tcPr>
            <w:tcW w:type="dxa" w:w="3572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学生做什么</w:t>
            </w:r>
          </w:p>
        </w:tc>
        <w:tc>
          <w:tcPr>
            <w:tcW w:type="dxa" w:w="232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设计意图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0–3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落座〔08_ 第 23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两件事：抽查＋一个词「命令」；教室课规矩：先猜再验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承接纸上篇节奏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3–10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抽查三个变量名〔第 24 页〕〔🎲①〕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同桌两问互审；抽 3 人念，全班判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互审＋被抽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次课任务兑现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10–15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带饭三连问〔第 25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A/B 两个说法抢答三连：干什么/什么要求/什么结果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抢答＋争论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三要素先从嘴里出来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15–20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命名三要素＋拆老熟人〔第 26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动作/参数/输出上户口；王芳命令抢答拆解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抢答拆解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1 次课公式兑现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20–26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认识一条命令〔第 27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投命令卡「弹出提示：你好」拆三要素；参数清空先猜再演示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抢答＋先猜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参数不能省的纸上版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26–31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暂停点①〔第 28 页〕〔📒B〕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写弹出提示三要素；争论「空参数算不算有输出」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动笔＋争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拿三要素去拆命令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31–36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命令卡分堆竞速〔第 29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五张卡分三堆（干活的/问话的/重复的）上墙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竞速＋分堆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常用命令初识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36–42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点睛·命令卧底〔第 30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投 AI 写的 4 条说明（1 错）；小组找卧底说理由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小组找错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是陪练要验证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42–48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三种串法·先连线〔第 31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洗衣机/地铁/跑圈连线；各写一个家里例子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连线＋举例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学生先分，名字后给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48–53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命名＋暂停点②〔第 32 页〕〔📒B〕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顺序/条件/循环对号入座；册子写连线结果＋家例，同桌互判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动笔＋互判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1 次课洗衣机账兑现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53–60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人肉机器人〔第 33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三种各来一次：念卡执行（顺序加一张/余额卡条件/循环 3 遍），先猜执行结果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演＋猜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串法的身体记忆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60–65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暂停点③互审挑刺〔第 34 页〕〔📒B〕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交换命令卡找缺参数；挑不出的老师上墙找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动笔＋互审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漏参数现在挑最便宜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65–71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流水线接力赛〔第 35 页〕〔🎲④〕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命令卡拼「早自习流程」，三种串法至少各一次；抽组上台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小组拼卡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三要素口述强化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71–77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暂停点④收尾〔第 36 页〕〔📒B〕〔🎲⑤〕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三句话抄进册子各配私例；抽人复述；报分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动笔＋复述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配上私例才算真懂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77–84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暂停点⑤期末图纸〔第 37 页〕〔📒B〕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外卖计算器图纸：变量/命令/串法——下节课人肉开工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画图纸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先设计后动手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84–90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任务布置〔第 38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必做：电器三种串法各一例；选做：家规写成命令样子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记任务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下节课开场抽查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color w:val="BF360C"/>
          <w:sz w:val="21"/>
        </w:rPr>
        <w:t>时间合计：3+7+5+5+6+5+5+6+6+5+7+5+6+6+7+6 = 90 分钟。暂停点 5 个（配额 5）。全程纸面，无电脑、无智多星。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四、第 3 讲课堂流程（第 4 次课 · 90 分钟 · 08_纸上篇第 3 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环节</w:t>
            </w:r>
          </w:p>
        </w:tc>
        <w:tc>
          <w:tcPr>
            <w:tcW w:type="dxa" w:w="3572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学生做什么</w:t>
            </w:r>
          </w:p>
        </w:tc>
        <w:tc>
          <w:tcPr>
            <w:tcW w:type="dxa" w:w="232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设计意图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0–3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落座〔08_ 第 39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目标：下课前人人一张人肉跑通的图纸；规矩：没图纸不开工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从讲退到巡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3–10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抽查电器串法〔第 40 页〕〔🎲①〕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 3 人念三例，全班判对错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念＋判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串法生活化回收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10–14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回收外卖题〔第 41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黑板算→今天「人机器人」算；任务 A/B 二选一举手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举手选题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三讲能力合成预告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14–20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任务卡 A/B 细读〔第 42–43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两卡逐条读；挑战（份数改 3/循环三笔）点到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读卡配对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任务边界清楚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20–26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暂停点①图纸〔第 44 页〕〔📒C〕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图纸三行补全＋讲给同桌，点头才开工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补图＋互讲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先设计后动手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26–51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人肉运行 25 分钟〔第 45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一人当机器人照图纸执行喊出每步，一人当主管记卡壳，互换；老师只巡回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执行＋记录＋互换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整块动手时间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51–56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调试三步法〔第 46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用巡回收的真实卡壳讲评：读现象→定位→最小改动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听自己的案例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报错医生纸上版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56–61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暂停点②运行记录〔第 47 页〕〔📒C〕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写全四行（现象/改了哪行/再跑怎样）；挑 1 份投屏走线索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动笔＋共读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收网记录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61–70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抓 bug 大赛〔第 48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发 3 张病号卡（命名/类型/条件反）；修好说线索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小组修 bug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三大高发各中一枪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70–78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主管验收＋暂停点③〔第 49 页〕〔📒C〕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互验＋刁钻输入（0 份/恰好 25/负数）；写验收单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互验＋动笔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边界意识第一次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78–84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纸上篇结业〔第 50–51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三次课一张图；会记/会派/会修；预告进机房带上图纸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复述＋夹图纸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结业式＋种子入库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84–90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任务布置〔第 52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必做：图纸升级「满 100 再减 5」；选做：讲给家人找串法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记任务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下节课抽查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color w:val="BF360C"/>
          <w:sz w:val="21"/>
        </w:rPr>
        <w:t>时间合计：3+7+4+6+6+25+5+5+9+8+6+6 = 90 分钟。暂停点 3 个（配额 3）；人肉运行约 50 分钟（含大赛与验收）。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五、关键环节怎么讲（照着做就行）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2 讲　环节 1　带饭与三要素（10–20 分钟，全课地基）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先让学生吵「带个饭」会怎么错——吵得越具体越好（买错/买晚/忘带），三件事自然浮出来；老师最后才贴标签。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王芳命令拆解抢答：动作=整理成表格、参数=只留 1 个/按姓名排、输出=干净表格——第 1 次课的欠账当场清。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2 讲　环节 2　空参数之争（20–31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清空参数再演示：有的软件弹空框、有的直接报错——两个结果都能讲：参数不能省。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「空框算不算有输出」不裁决对错，重要的是学生拿三要素去拆——拆得动就达标。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2 讲　环节 3　三种串法（42–60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连线先于命名：洗衣机→顺序、地铁→条件、跑圈→循环，学生连完、举完家里例子，名字才上黑板。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人肉机器人执行时先猜结果再动身——预测效应纸面版；闹钟响按掉 5 分钟再响=循环套条件，说到就表扬，不展开。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2 讲　环节 4　AI 卧底（36–42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AI 输出每次不同：提前跑好一版定稿投屏（4 条里 1 条把参数和输出说反），限时 3 分钟找卧底。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收口一句：机器人命令可以找 AI 当陪练，但它的说法要自己拿三要素验一遍——不盲信。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3 讲　环节 1　图纸与开工（20–51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图纸标准＝「同桌能照着执行」；讲不清＝图不全，当场补。同桌点头是费曼门槛。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巡回只问三句：图呢？卡在哪一步？问同桌了吗？——不代画，最多指行。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3 讲　环节 2　人肉运行与调试（26–61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角色卡死：只有执行人能「跑」（喊出每一步），只有主管能记卡壳——防吵架。25 分钟后互换。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用本班真实卡壳案例讲调试三步，别用虚构案例；「一次只改一处，改完马上再跑」要说两遍。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3 讲　环节 3　抓 bug 与验收（61–78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三个病号：变量名打错/文本当数值加/条件写反——正好是前三讲三大高发的复盘；说线索比修好更重要。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验收单的重点是「翻车的帮他指到那一步」；恰好 25 元这个边界要让至少一组踩到。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3 讲　环节 4　结业（78–90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会记/会派/会修就是必背清单的口语版；预告第 5 次课进机房——同一张图纸交给真机器人。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图纸夹进册子别丢：下节课开机就要用；它也是期末发布会的第一个参展作品。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五、记录册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追加页 B（05_ v2.0，第 3 次课）：①弹出提示三要素／②三种串法对号＋家例／③命令卡互审挑刺／④收尾三句＋私例／⑤外卖图纸。</w:t>
        <w:br/>
        <w:t>追加页 C（第 4 次课）：①图纸三行（点头才开工）／②人肉运行记录（现象/改哪行/再跑怎样）／③验收单（我测了什么/它的表现/建议改哪）。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六、教学备忘（易错点与应急）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情况</w:t>
            </w:r>
          </w:p>
        </w:tc>
        <w:tc>
          <w:tcPr>
            <w:tcW w:type="dxa" w:w="7313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预案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带饭争论跑题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一句收：说法 B 三件事说全就不错——翻页命名，别恋战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命令卡丢失/不够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黑板画卡代替；分堆改全班齐分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卧底现场生成跑偏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一律用提前定稿投屏；现场生成只当彩蛋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人肉运行吵起来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角色卡死：只有主管能记卡壳，只有执行人能「跑」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图纸画不下去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发骨架模板（三行表头已印）；只要求填内容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外卖题有人写死 75.8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正好：份数改 3 人肉一跑就穿帮——变量的意义不用讲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验收互怼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一切以验收单说话：测了什么、什么表现——不吵架，对数据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时间超支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砍的顺序：接力赛减卡→抓 bug 减到 2 张→验收压 5 分钟；暂停点不能砍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七、与《06_知识点覆盖表_v2.5》的对账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对账项</w:t>
            </w:r>
          </w:p>
        </w:tc>
        <w:tc>
          <w:tcPr>
            <w:tcW w:type="dxa" w:w="78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 5 个＋第 3 讲 3 个（06_ v2.5 配额 5/5/3/5）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★★★ 必练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三要素拆解、分堆、串法连线、人肉运行、抓 bug、验收全部当堂动手——纸面也能过手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一课一词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3 次课只围绕「命令」、第 4 次课只围绕「流程」；工具与软件不出现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引导优先⑨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带饭先吵/命令先拆/串法先连/图纸先画/卡壳先记——名字全部最后给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先纸后机⑩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命令卡＝组件原型、人肉运行＝运行原型；第 5 次课每个上机动作回指本篇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点睛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命令卧底（项目二配额内）；态度线：不盲信 AI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课件配套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08_纸上篇 v1.0 第 2/3 章（第 23–52 页）；05_记录册 v2.0 追加页 B/C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30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767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新建（v2.5 结构）：第 2/3 讲纸面化定稿——命令卡＋人肉运行两套纸上原型；两讲分钟级流程；先纸后机落点；悬念回收对照；教学备忘与对账。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