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120" w:line="312" w:lineRule="auto"/>
        <w:jc w:val="center"/>
      </w:pPr>
      <w:r>
        <w:rPr>
          <w:rFonts w:ascii="黑体" w:hAnsi="黑体" w:eastAsia="黑体"/>
          <w:b/>
          <w:sz w:val="40"/>
        </w:rPr>
        <w:t>项目二　第 4 讲　机器人上岗（讲课规划）——智多星初见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/>
          <w:b w:val="0"/>
          <w:sz w:val="24"/>
        </w:rPr>
        <w:t>财务机器人应用与开发 · 第 5 次课 · 90 分钟 · 机房课 · 一课一词：上岗——把纸上的世界真跑起来</w:t>
      </w:r>
    </w:p>
    <w:p>
      <w:pPr>
        <w:spacing w:after="240" w:before="0" w:line="312" w:lineRule="auto"/>
        <w:jc w:val="center"/>
      </w:pPr>
      <w:r>
        <w:rPr>
          <w:rFonts w:ascii="宋体" w:hAnsi="宋体" w:eastAsia="宋体"/>
          <w:b w:val="0"/>
          <w:color w:val="595959"/>
          <w:sz w:val="21"/>
        </w:rPr>
        <w:t>生成日期 2026-09-06 ｜ 依据《06_知识点覆盖表与暂停点配额_v2.5》（先纸后机结构）</w:t>
      </w:r>
    </w:p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0　这份文档怎么用</w:t>
      </w:r>
    </w:p>
    <w:p>
      <w:pPr>
        <w:spacing w:after="60" w:before="0" w:line="312" w:lineRule="auto"/>
      </w:pPr>
      <w:r>
        <w:rPr>
          <w:rFonts w:ascii="宋体" w:hAnsi="宋体" w:eastAsia="宋体"/>
          <w:b w:val="0"/>
          <w:sz w:val="21"/>
        </w:rPr>
        <w:t>① 教师定盘兑现：三讲纸上功夫今天一次搬进真机器人；每个上机动作都有纸上原型（硬规矩⑩），开场就说「上机只是搬家」——学生心里有底，才知道每个按钮为什么按。</w:t>
      </w:r>
    </w:p>
    <w:p>
      <w:pPr>
        <w:spacing w:after="60" w:before="0" w:line="312" w:lineRule="auto"/>
      </w:pPr>
      <w:r>
        <w:rPr>
          <w:rFonts w:ascii="宋体" w:hAnsi="宋体" w:eastAsia="宋体"/>
          <w:b w:val="0"/>
          <w:sz w:val="21"/>
        </w:rPr>
        <w:t>② 本讲兑现四笔账：把同事请进来（第 1 次课）、A8-2012 悬念（第 2 次课）、名字为什么英文（第 2 次课）、外卖图纸真跑（第 3 讲人肉版）。</w:t>
      </w:r>
    </w:p>
    <w:p>
      <w:pPr>
        <w:spacing w:after="60" w:before="0" w:line="312" w:lineRule="auto"/>
      </w:pPr>
      <w:r>
        <w:rPr>
          <w:rFonts w:ascii="宋体" w:hAnsi="宋体" w:eastAsia="宋体"/>
          <w:b w:val="0"/>
          <w:sz w:val="21"/>
        </w:rPr>
        <w:t>③ 机房三规矩照旧：机位即岗位／卡住先自己点 30 秒／报错先自己读 3 秒。排错三行今天第一次真机使用（第 4 次课纸上写过运行记录）。</w:t>
      </w:r>
    </w:p>
    <w:p>
      <w:pPr>
        <w:spacing w:after="60" w:before="0" w:line="312" w:lineRule="auto"/>
      </w:pPr>
      <w:r>
        <w:rPr>
          <w:rFonts w:ascii="宋体" w:hAnsi="宋体" w:eastAsia="宋体"/>
          <w:b w:val="0"/>
          <w:sz w:val="21"/>
        </w:rPr>
        <w:t>④ 环境三备份：离线智多星为主；教师机预跑录屏兜底；纸面流程卡保底。账号课前发到每桌。</w:t>
      </w:r>
    </w:p>
    <w:p>
      <w:pPr>
        <w:spacing w:after="60" w:before="0" w:line="312" w:lineRule="auto"/>
      </w:pPr>
      <w:r>
        <w:rPr>
          <w:rFonts w:ascii="宋体" w:hAnsi="宋体" w:eastAsia="宋体"/>
          <w:b w:val="0"/>
          <w:sz w:val="21"/>
        </w:rPr>
        <w:t>⑤ 配套：10_课件 v1.0（21 页）；05_记录册 v2.0 追加页 D。若进度慢：综合任务只跑外卖 A 卷，循环串法挪课后选做。</w:t>
      </w:r>
    </w:p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一、定位与悬念回收（埋设 → 兑现）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c>
          <w:tcPr>
            <w:tcW w:type="dxa" w:w="3855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埋设在哪</w:t>
            </w:r>
          </w:p>
        </w:tc>
        <w:tc>
          <w:tcPr>
            <w:tcW w:type="dxa" w:w="6066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本讲怎么兑现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「把同事请进来」（第 1 次课）</w:t>
            </w:r>
          </w:p>
        </w:tc>
        <w:tc>
          <w:tcPr>
            <w:tcW w:type="dxa" w:w="606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本讲 10–16 分钟：智多星上岗，跑通《打招呼》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A8-2012 能当数算吗（第 2 次课埋）</w:t>
            </w:r>
          </w:p>
        </w:tc>
        <w:tc>
          <w:tcPr>
            <w:tcW w:type="dxa" w:w="606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本讲 68–73 分钟：站队→跑→报错，抄报错原话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名字为什么用英文（第 2 次课埋）</w:t>
            </w:r>
          </w:p>
        </w:tc>
        <w:tc>
          <w:tcPr>
            <w:tcW w:type="dxa" w:w="606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本讲 82–86 分钟：先试中文名，再揭晓行规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外卖图纸（第 4 次课人肉跑通）</w:t>
            </w:r>
          </w:p>
        </w:tc>
        <w:tc>
          <w:tcPr>
            <w:tcW w:type="dxa" w:w="606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本讲 57–65 分钟：同一张图纸真机跑出 75.8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调试三步（第 4 次课纸上版）</w:t>
            </w:r>
          </w:p>
        </w:tc>
        <w:tc>
          <w:tcPr>
            <w:tcW w:type="dxa" w:w="606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本讲 65–68 分钟：换成真报错同一套路；排错三行成机房铁律</w:t>
            </w:r>
          </w:p>
        </w:tc>
      </w:tr>
    </w:tbl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二、本讲目标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c>
          <w:tcPr>
            <w:tcW w:type="dxa" w:w="1814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维度</w:t>
            </w:r>
          </w:p>
        </w:tc>
        <w:tc>
          <w:tcPr>
            <w:tcW w:type="dxa" w:w="8107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目标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智多星初见</w:t>
            </w:r>
          </w:p>
        </w:tc>
        <w:tc>
          <w:tcPr>
            <w:tcW w:type="dxa" w:w="81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打开→登录→见面三步自己点；界面寻宝 30 秒×3（新建变量/运行/输出）；只当载体不当主角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变量三步</w:t>
            </w:r>
          </w:p>
        </w:tc>
        <w:tc>
          <w:tcPr>
            <w:tcW w:type="dxa" w:w="81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新建（选类型）→赋值（放）→输出（取）；纸上「放两次」＝软件赋值两次；先猜后验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命令真机</w:t>
            </w:r>
          </w:p>
        </w:tc>
        <w:tc>
          <w:tcPr>
            <w:tcW w:type="dxa" w:w="81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弹出提示（参数空 vs 满）；三种串法各一条——和纸上命令卡一一对应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综合流程</w:t>
            </w:r>
          </w:p>
        </w:tc>
        <w:tc>
          <w:tcPr>
            <w:tcW w:type="dxa" w:w="81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照图纸搭外卖满减计算器：变量＋算术＋条件＋弹出；挑战：份数改 3／满 100 减 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读报错＋排错三行</w:t>
            </w:r>
          </w:p>
        </w:tc>
        <w:tc>
          <w:tcPr>
            <w:tcW w:type="dxa" w:w="810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报错三处看（哪一行/什么类型/期望什么）；排错三行第一次真机使用，成机房铁律</w:t>
            </w:r>
          </w:p>
        </w:tc>
      </w:tr>
    </w:tbl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三、课堂流程（90 分钟 · 分钟级 · 10_ 课件 21 页）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1644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环节</w:t>
            </w:r>
          </w:p>
        </w:tc>
        <w:tc>
          <w:tcPr>
            <w:tcW w:type="dxa" w:w="3572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教师做什么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学生做什么</w:t>
            </w:r>
          </w:p>
        </w:tc>
        <w:tc>
          <w:tcPr>
            <w:tcW w:type="dxa" w:w="2324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设计意图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0–3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落座立规〔10_ 第 2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机房三规矩＋先纸后机宣言：「今天每个按钮，你都在纸上会过了」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听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兑现时刻的心理定位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3–10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抽查图纸〔第 3 页〕〔🎲①〕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同桌互审三行；抽 2 人念；追问「满 100 减 5」加没加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互审＋念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 4 次课任务兑现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10–16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新同事上岗〔第 4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打开→登录→见面三步自己点；界面寻宝 30 秒×3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自己点＋喊宝藏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工具初见不讲课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16–22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第一跑《打招呼》〔第 5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 分钟人人跑通；边跑边数它干了几件事；盯顺序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跑通＋观察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第一次成就感；顺序回收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22–26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暂停点①〔第 6 页〕〔📒D〕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写《打招呼》依次干的事；和命令卡的顺序对一下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动笔 60 秒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纸上功夫对上真机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26–31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纸上的格子搬进来〔第 7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四卡对照（画格子↔新建选类型等）；抢答「放两次」对应哪步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抢答对号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先纸后机翻译页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31–38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任务 1：yuE 50→200〔第 8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先写册子 D② 猜想才许跑；跑通举手帮同桌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先猜→跑→帮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预测效应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38–41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暂停点②〔第 9 页〕〔📒D〕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对答案：50、200 各印一次但格子只留 200；请猜错的说思路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对答案＋说思路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「只留最新」真机落地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41–45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取件员互考〔第 10 页〕〔🎲②〕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 建变量藏值，B 猜后输出验证，三轮互换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互考三轮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变量接力的上机版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45–51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命令活起来〔第 11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拖「弹出提示：你好」跑；清空先猜再跑；抢答参数的地位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拖＋猜＋抢答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纸上命令卡一一对应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51–57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三种串法各一条〔第 12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顺序加一步/条件余额买奶茶/循环弹 3 遍——先写猜想再跑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搭＋猜＋跑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人肉版真机化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57–65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跑你的图纸〔第 13 页〕〔🎲③〕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照图纸搭外卖计算器；卡住三板斧；挑战份数改 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照图搭建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两节课悬念的总兑现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65–68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调试三步〔第 14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读报错→定位→最小改动；纸上同款换成真报错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听＋对照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 4 次课功夫升级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68–73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A8-2012 揭晓〔第 15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站队→跑 a8+10→报错投大屏；抄报错原话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站队＋跑＋抄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第 2 次课悬念兑现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73–78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暂停点③读报错〔第 16 页〕〔📒D〕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抠词：哪一行/什么类型/它想要什么——三处看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抄＋抠词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报错医生第一次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78–82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暂停点④排错三行〔第 17 页〕〔📒D〕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用 A8 那次翻车写三行；宣布机房铁律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动笔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排错习惯落地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82–86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英文行规揭晓〔第 18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先试中文名→行规揭晓；自己的名字改行规版互查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试→改→互查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先试后揭晓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86–89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暂停点⑤结业三句〔第 19 页〕〔📒D〕〔🎲④〕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会记/会派/会修各配今天真机例子；报分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动笔＋复述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项目二结业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89–90</w:t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任务布置〔第 20 页〕</w:t>
            </w:r>
          </w:p>
        </w:tc>
        <w:tc>
          <w:tcPr>
            <w:tcW w:type="dxa" w:w="3572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必做：生活费建出来算出 900；选做：报错截图博物馆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记任务</w:t>
            </w:r>
          </w:p>
        </w:tc>
        <w:tc>
          <w:tcPr>
            <w:tcW w:type="dxa" w:w="232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变量线课后巩固</w:t>
            </w:r>
          </w:p>
        </w:tc>
      </w:tr>
    </w:tbl>
    <w:p>
      <w:pPr>
        <w:spacing w:after="80" w:before="40" w:line="312" w:lineRule="auto"/>
      </w:pPr>
      <w:r>
        <w:rPr>
          <w:rFonts w:ascii="宋体" w:hAnsi="宋体" w:eastAsia="宋体"/>
          <w:b/>
          <w:color w:val="BF360C"/>
          <w:sz w:val="21"/>
        </w:rPr>
        <w:t>时间合计：3+7+6+6+4+5+7+3+4+6+6+8+3+5+5+4+4+3+1 = 90 分钟。暂停点 5 个（第 4 讲配额 5）；上机为主，连续讲授最长 8 分钟。</w:t>
      </w:r>
    </w:p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四、关键环节怎么讲（照着做就行）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sz w:val="24"/>
        </w:rPr>
        <w:t>环节 1　智多星初见（10–22 分钟，不讲课）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  <w:t>三步全部学生自己点，卡住看同桌屏幕；老师只发账号、只巡逻。界面名词（组件库/属性栏）随用随叫，不集中讲。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  <w:t>界面寻宝的三个目标（新建变量/运行/输出）就是本讲要用的一切——找到就算备课完成。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sz w:val="24"/>
        </w:rPr>
        <w:t>环节 2　变量三步与先猜后验（26–45 分钟）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  <w:t>对照页是先纸后机的核心：纸上画格子↔软件新建选类型、纸上放↔赋值、纸上报↔输出——一一对号后再动手。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  <w:t>任务 1 顺序不能反：先写册子 D② 猜想，写完才许点运行。请猜「只印 200」的同学说思路——错处正是「只留最新」。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sz w:val="24"/>
        </w:rPr>
        <w:t>环节 3　跑图纸与调试（57–68 分钟）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  <w:t>图纸就是第 4 次课人肉跑过的同一张——今天真机器人跑，学生已知道每步该出什么。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  <w:t>写死 75.8 的人改份数当场穿帮——变量的意义不用讲，跑一遍就懂。调试「一次只改一处」要说两遍。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sz w:val="24"/>
        </w:rPr>
        <w:t>环节 4　A8 揭晓与行规（68–86 分钟）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  <w:t>站队让两派都表态再跑；第一动作是抄报错原话不是听解释——先自己抠词（D③），老师再教三处看。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  <w:t>「35.5」带不带引号是类型核心对比；转换命令只报名字不讲细节，项目三用到再上手。中文名先试再揭晓行规。</w:t>
      </w:r>
    </w:p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五、记录册</w:t>
      </w:r>
    </w:p>
    <w:p>
      <w:pPr>
        <w:spacing w:after="60" w:before="0" w:line="312" w:lineRule="auto"/>
      </w:pPr>
      <w:r>
        <w:rPr>
          <w:rFonts w:ascii="宋体" w:hAnsi="宋体" w:eastAsia="宋体"/>
          <w:b w:val="0"/>
          <w:sz w:val="21"/>
        </w:rPr>
        <w:t>追加页 D（05_ v2.0，第 5 次课）：①《打招呼》依次干什么（顺序，对命令卡）／②先猜后验（50、200 都印吗）／③读报错（A8 原话→读懂的词→它想要的）／④排错三行第一次（真机版）／⑤结业三句＋今天的真机例子。</w:t>
      </w:r>
    </w:p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六、教学备忘（易错点与应急）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c>
          <w:tcPr>
            <w:tcW w:type="dxa" w:w="2608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情况</w:t>
            </w:r>
          </w:p>
        </w:tc>
        <w:tc>
          <w:tcPr>
            <w:tcW w:type="dxa" w:w="7313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预案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机房打不开/登录失败</w:t>
            </w:r>
          </w:p>
        </w:tc>
        <w:tc>
          <w:tcPr>
            <w:tcW w:type="dxa" w:w="731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三备份：教师机预跑录屏＋纸面流程卡；变量三步改黑板演，暂停点全保留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A8+10 居然不报错</w:t>
            </w:r>
          </w:p>
        </w:tc>
        <w:tc>
          <w:tcPr>
            <w:tcW w:type="dxa" w:w="731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投预跑截图；现场用「35.5」+1 演文本算术问题——类型课照讲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中文名软件居然认</w:t>
            </w:r>
          </w:p>
        </w:tc>
        <w:tc>
          <w:tcPr>
            <w:tcW w:type="dxa" w:w="731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顺势讲：更要用行规——别的软件不一定认；团队协作靠统一规矩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跑图纸有人一行没搭出</w:t>
            </w:r>
          </w:p>
        </w:tc>
        <w:tc>
          <w:tcPr>
            <w:tcW w:type="dxa" w:w="731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发老师骨架（半成品流程）照补三处；外卖 A 卷保底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进度明显偏慢</w:t>
            </w:r>
          </w:p>
        </w:tc>
        <w:tc>
          <w:tcPr>
            <w:tcW w:type="dxa" w:w="731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综合任务只跑 A 卷；循环串法挪课后选做；A8/排错三行/结业不能砍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取件员互考吵起来</w:t>
            </w:r>
          </w:p>
        </w:tc>
        <w:tc>
          <w:tcPr>
            <w:tcW w:type="dxa" w:w="731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限三轮、值范围 0–1000；吵的上来投影验证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时间超支</w:t>
            </w:r>
          </w:p>
        </w:tc>
        <w:tc>
          <w:tcPr>
            <w:tcW w:type="dxa" w:w="731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砍的顺序：互考减两轮→三种串法减循环→跑图纸减挑战；暂停点①–⑤不能砍</w:t>
            </w:r>
          </w:p>
        </w:tc>
      </w:tr>
    </w:tbl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七、与《06_知识点覆盖表_v2.5》的对账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对账项</w:t>
            </w:r>
          </w:p>
        </w:tc>
        <w:tc>
          <w:tcPr>
            <w:tcW w:type="dxa" w:w="7880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暂停点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本讲 5 个＝第 4 讲配额 5（06_ v2.5）；④为报错坑点暂停点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★★★ 必练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三步上机、先猜后验、三种串法、外卖图纸、读报错全部当堂跑得通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一课一词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只围绕「上岗（工具真机化）」；不引入新概念——类型转换只用一句话点破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引导优先⑨＋先纸后机⑩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三步自己点/站队再跑/先抄报错/先试中文名；每个上机动作回指纸上原型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生活化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生活费/报错博物馆收尾；行业词一句带过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课件配套</w:t>
            </w:r>
          </w:p>
        </w:tc>
        <w:tc>
          <w:tcPr>
            <w:tcW w:type="dxa" w:w="7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10_课件 v1.0（21 页）；05_记录册 v2.0 追加页 D</w:t>
            </w:r>
          </w:p>
        </w:tc>
      </w:tr>
    </w:tbl>
    <w:p>
      <w:pPr>
        <w:spacing w:after="120" w:before="240" w:line="312" w:lineRule="auto"/>
      </w:pPr>
      <w:r>
        <w:rPr>
          <w:rFonts w:ascii="黑体" w:hAnsi="黑体" w:eastAsia="黑体"/>
          <w:b/>
          <w:color w:val="1F4E79"/>
          <w:sz w:val="30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版本</w:t>
            </w:r>
          </w:p>
        </w:tc>
        <w:tc>
          <w:tcPr>
            <w:tcW w:type="dxa" w:w="1304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日期</w:t>
            </w:r>
          </w:p>
        </w:tc>
        <w:tc>
          <w:tcPr>
            <w:tcW w:type="dxa" w:w="7767"/>
            <w:shd w:val="clear" w:fill="D9E2F3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修订内容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v1.0</w:t>
            </w:r>
          </w:p>
        </w:tc>
        <w:tc>
          <w:tcPr>
            <w:tcW w:type="dxa" w:w="1304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2026-09-06</w:t>
            </w:r>
          </w:p>
        </w:tc>
        <w:tc>
          <w:tcPr>
            <w:tcW w:type="dxa" w:w="7767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新建（v2.5 结构）：智多星推迟到本讲登场——把三讲纸上功夫一次真机化；四笔悬念账兑现时刻表；19 段分钟级流程；教学备忘与对账。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595959"/>
        <w:sz w:val="18"/>
      </w:rPr>
      <w:t xml:space="preserve">第 </w:t>
    </w:r>
    <w:r>
      <w:rPr>
        <w:rFonts w:ascii="宋体" w:hAnsi="宋体" w:eastAsia="宋体"/>
        <w:b w:val="0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595959"/>
        <w:sz w:val="18"/>
      </w:rPr>
      <w:t xml:space="preserve"> 页 · 共 </w:t>
    </w:r>
    <w:r>
      <w:rPr>
        <w:rFonts w:ascii="宋体" w:hAnsi="宋体" w:eastAsia="宋体"/>
        <w:b w:val="0"/>
        <w:color w:val="595959"/>
        <w:sz w:val="18"/>
      </w:rP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