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120" w:line="312" w:lineRule="auto"/>
        <w:jc w:val="center"/>
      </w:pPr>
      <w:r>
        <w:rPr>
          <w:rFonts w:ascii="黑体" w:hAnsi="黑体" w:eastAsia="黑体"/>
          <w:b/>
          <w:sz w:val="40"/>
        </w:rPr>
        <w:t>项目二　第 4 讲　跑起来，修得好——综合与调试（讲课规划）</w:t>
      </w:r>
    </w:p>
    <w:p>
      <w:pPr>
        <w:spacing w:after="80" w:before="0" w:line="312" w:lineRule="auto"/>
        <w:jc w:val="center"/>
      </w:pPr>
      <w:r>
        <w:rPr>
          <w:rFonts w:ascii="黑体" w:hAnsi="黑体" w:eastAsia="黑体"/>
          <w:b w:val="0"/>
          <w:sz w:val="24"/>
        </w:rPr>
        <w:t>财务机器人应用与开发 · 第 5 次课 · 90 分钟 · 机房课 · 一课一词：调试</w:t>
      </w:r>
    </w:p>
    <w:p>
      <w:pPr>
        <w:spacing w:after="240" w:before="0" w:line="312" w:lineRule="auto"/>
        <w:jc w:val="center"/>
      </w:pPr>
      <w:r>
        <w:rPr>
          <w:rFonts w:ascii="宋体" w:hAnsi="宋体" w:eastAsia="宋体"/>
          <w:b w:val="0"/>
          <w:color w:val="595959"/>
          <w:sz w:val="21"/>
        </w:rPr>
        <w:t>生成日期 2026-09-06 ｜ 依据《06_知识点覆盖表与暂停点配额_v2.4》</w:t>
      </w:r>
    </w:p>
    <w:p>
      <w:pPr>
        <w:spacing w:after="120" w:before="240" w:line="312" w:lineRule="auto"/>
      </w:pPr>
      <w:r>
        <w:rPr>
          <w:rFonts w:ascii="黑体" w:hAnsi="黑体" w:eastAsia="黑体"/>
          <w:b/>
          <w:color w:val="1F4E79"/>
          <w:sz w:val="30"/>
        </w:rPr>
        <w:t>0　这份文档怎么用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sz w:val="21"/>
        </w:rPr>
        <w:t>① 本讲定位一句话：项目二收官——变量（第 2 次课）＋上机（第 3 次课）＋命令串法（第 4 次课），今天拼成一个真能跑的完整流程；跑不通是常态，调试三步法是今天的主角。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sz w:val="21"/>
        </w:rPr>
        <w:t>② 最大一笔老账今天兑现：第 2 次课老师黑板算的外卖满减题，今天学生让机器人自己算（任务 A）。任务 B 班费记账二选一，别全班同题。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sz w:val="21"/>
        </w:rPr>
        <w:t>③ 主规矩：没图纸不开机（图纸=上节课末尾画的期末图纸）；卡住三板斧：读报错→找组件→问同桌，三斧过完才许举手。老师整场只巡回——从「讲」退到「巡」。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sz w:val="21"/>
        </w:rPr>
        <w:t>④ 报错医生下半场：第 3 次课学的读报错，今天长成调试三步（读→定位→最小改动）。抓 bug 大赛的三个病号对应三大高发：命名错、类型装错、条件写反。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sz w:val="21"/>
        </w:rPr>
        <w:t>⑤ 配套：14_课件 v1.0（15 页）；05_记录册 v1.9 追加页 D（暂停点①–③）；开场抽查电器串法。</w:t>
      </w:r>
    </w:p>
    <w:p>
      <w:pPr>
        <w:spacing w:after="120" w:before="240" w:line="312" w:lineRule="auto"/>
      </w:pPr>
      <w:r>
        <w:rPr>
          <w:rFonts w:ascii="黑体" w:hAnsi="黑体" w:eastAsia="黑体"/>
          <w:b/>
          <w:color w:val="1F4E79"/>
          <w:sz w:val="30"/>
        </w:rPr>
        <w:t>一、定位与悬念回收（埋设 → 兑现）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819"/>
        <w:gridCol w:w="4819"/>
      </w:tblGrid>
      <w:tr>
        <w:tc>
          <w:tcPr>
            <w:tcW w:type="dxa" w:w="3855"/>
            <w:shd w:val="clear" w:fill="D9E2F3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埋设在哪</w:t>
            </w:r>
          </w:p>
        </w:tc>
        <w:tc>
          <w:tcPr>
            <w:tcW w:type="dxa" w:w="6066"/>
            <w:shd w:val="clear" w:fill="D9E2F3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本讲怎么兑现</w:t>
            </w:r>
          </w:p>
        </w:tc>
      </w:tr>
      <w:tr>
        <w:tc>
          <w:tcPr>
            <w:tcW w:type="dxa" w:w="3855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外卖满减题（第 2 次课黑板算）</w:t>
            </w:r>
          </w:p>
        </w:tc>
        <w:tc>
          <w:tcPr>
            <w:tcW w:type="dxa" w:w="6066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本讲 14–51 分钟：任务 A 学生自己做出——75.8 由机器人算出</w:t>
            </w:r>
          </w:p>
        </w:tc>
      </w:tr>
      <w:tr>
        <w:tc>
          <w:tcPr>
            <w:tcW w:type="dxa" w:w="3855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报错医生上半场（第 3 次课）</w:t>
            </w:r>
          </w:p>
        </w:tc>
        <w:tc>
          <w:tcPr>
            <w:tcW w:type="dxa" w:w="6066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本讲 51–56 分钟：下半场调试三步法成型</w:t>
            </w:r>
          </w:p>
        </w:tc>
      </w:tr>
      <w:tr>
        <w:tc>
          <w:tcPr>
            <w:tcW w:type="dxa" w:w="3855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排错三行（第 3 次课立）</w:t>
            </w:r>
          </w:p>
        </w:tc>
        <w:tc>
          <w:tcPr>
            <w:tcW w:type="dxa" w:w="6066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本讲 56–61 分钟：升级四行（加「改完之后」）</w:t>
            </w:r>
          </w:p>
        </w:tc>
      </w:tr>
      <w:tr>
        <w:tc>
          <w:tcPr>
            <w:tcW w:type="dxa" w:w="3855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「班费=班费−一笔」（第 2 次课擦黑板）</w:t>
            </w:r>
          </w:p>
        </w:tc>
        <w:tc>
          <w:tcPr>
            <w:tcW w:type="dxa" w:w="6066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任务 B：变量给自己减——「换」落进代码</w:t>
            </w:r>
          </w:p>
        </w:tc>
      </w:tr>
      <w:tr>
        <w:tc>
          <w:tcPr>
            <w:tcW w:type="dxa" w:w="3855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期末发布会（00_ 规划既定）</w:t>
            </w:r>
          </w:p>
        </w:tc>
        <w:tc>
          <w:tcPr>
            <w:tcW w:type="dxa" w:w="6066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本讲 84–90 分钟：今天的流程=第一个参展作品</w:t>
            </w:r>
          </w:p>
        </w:tc>
      </w:tr>
    </w:tbl>
    <w:p>
      <w:pPr>
        <w:spacing w:after="120" w:before="240" w:line="312" w:lineRule="auto"/>
      </w:pPr>
      <w:r>
        <w:rPr>
          <w:rFonts w:ascii="黑体" w:hAnsi="黑体" w:eastAsia="黑体"/>
          <w:b/>
          <w:color w:val="1F4E79"/>
          <w:sz w:val="30"/>
        </w:rPr>
        <w:t>二、本讲目标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819"/>
        <w:gridCol w:w="4819"/>
      </w:tblGrid>
      <w:tr>
        <w:tc>
          <w:tcPr>
            <w:tcW w:type="dxa" w:w="1814"/>
            <w:shd w:val="clear" w:fill="D9E2F3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维度</w:t>
            </w:r>
          </w:p>
        </w:tc>
        <w:tc>
          <w:tcPr>
            <w:tcW w:type="dxa" w:w="8107"/>
            <w:shd w:val="clear" w:fill="D9E2F3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目标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综合流程</w:t>
            </w:r>
          </w:p>
        </w:tc>
        <w:tc>
          <w:tcPr>
            <w:tcW w:type="dxa" w:w="8107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二选一做出能跑的流程：A 外卖满减计算器（变量＋算术＋条件＋输出）；B 班费记账（变量自减＋条件＋循环挑战）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设计先行</w:t>
            </w:r>
          </w:p>
        </w:tc>
        <w:tc>
          <w:tcPr>
            <w:tcW w:type="dxa" w:w="8107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没图纸不开机：变量清单/命令清单/串法三行画全、同桌点头才许动手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调试三步</w:t>
            </w:r>
          </w:p>
        </w:tc>
        <w:tc>
          <w:tcPr>
            <w:tcW w:type="dxa" w:w="8107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读报错→定位→最小改动（一次只改一处，改完马上再跑）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边界意识</w:t>
            </w:r>
          </w:p>
        </w:tc>
        <w:tc>
          <w:tcPr>
            <w:tcW w:type="dxa" w:w="8107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验收时出刁钻输入：0 份、负数、恰好 25——边界上最容易翻车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三样本事</w:t>
            </w:r>
          </w:p>
        </w:tc>
        <w:tc>
          <w:tcPr>
            <w:tcW w:type="dxa" w:w="8107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会记（变量）/会派（命令）/会修（调试）——项目二结业，也是期末发布会的种子</w:t>
            </w:r>
          </w:p>
        </w:tc>
      </w:tr>
    </w:tbl>
    <w:p>
      <w:pPr>
        <w:spacing w:after="120" w:before="240" w:line="312" w:lineRule="auto"/>
      </w:pPr>
      <w:r>
        <w:rPr>
          <w:rFonts w:ascii="黑体" w:hAnsi="黑体" w:eastAsia="黑体"/>
          <w:b/>
          <w:color w:val="1F4E79"/>
          <w:sz w:val="30"/>
        </w:rPr>
        <w:t>三、课堂流程（90 分钟 · 分钟级）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680"/>
            <w:shd w:val="clear" w:fill="D9E2F3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时间</w:t>
            </w:r>
          </w:p>
        </w:tc>
        <w:tc>
          <w:tcPr>
            <w:tcW w:type="dxa" w:w="1644"/>
            <w:shd w:val="clear" w:fill="D9E2F3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环节</w:t>
            </w:r>
          </w:p>
        </w:tc>
        <w:tc>
          <w:tcPr>
            <w:tcW w:type="dxa" w:w="3572"/>
            <w:shd w:val="clear" w:fill="D9E2F3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教师做什么</w:t>
            </w:r>
          </w:p>
        </w:tc>
        <w:tc>
          <w:tcPr>
            <w:tcW w:type="dxa" w:w="1701"/>
            <w:shd w:val="clear" w:fill="D9E2F3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学生做什么</w:t>
            </w:r>
          </w:p>
        </w:tc>
        <w:tc>
          <w:tcPr>
            <w:tcW w:type="dxa" w:w="2324"/>
            <w:shd w:val="clear" w:fill="D9E2F3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设计意图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0–3</w:t>
            </w:r>
          </w:p>
        </w:tc>
        <w:tc>
          <w:tcPr>
            <w:tcW w:type="dxa" w:w="164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落座〔14_ 第 2 页〕</w:t>
            </w:r>
          </w:p>
        </w:tc>
        <w:tc>
          <w:tcPr>
            <w:tcW w:type="dxa" w:w="357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目标一句话：下课前人人一个能跑的流程；规矩：没图纸不开机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听</w:t>
            </w:r>
          </w:p>
        </w:tc>
        <w:tc>
          <w:tcPr>
            <w:tcW w:type="dxa" w:w="232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今天从讲退到巡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3–10</w:t>
            </w:r>
          </w:p>
        </w:tc>
        <w:tc>
          <w:tcPr>
            <w:tcW w:type="dxa" w:w="164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抽查电器串法〔第 3 页〕〔🎲①〕</w:t>
            </w:r>
          </w:p>
        </w:tc>
        <w:tc>
          <w:tcPr>
            <w:tcW w:type="dxa" w:w="357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抽 3 人念三例，全班判对错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念＋判</w:t>
            </w:r>
          </w:p>
        </w:tc>
        <w:tc>
          <w:tcPr>
            <w:tcW w:type="dxa" w:w="232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串法生活化回收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10–14</w:t>
            </w:r>
          </w:p>
        </w:tc>
        <w:tc>
          <w:tcPr>
            <w:tcW w:type="dxa" w:w="164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回收外卖题〔第 4 页〕</w:t>
            </w:r>
          </w:p>
        </w:tc>
        <w:tc>
          <w:tcPr>
            <w:tcW w:type="dxa" w:w="357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第 2 次课黑板算→今天机器人算；任务 A/B 二选一举手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举手选题</w:t>
            </w:r>
          </w:p>
        </w:tc>
        <w:tc>
          <w:tcPr>
            <w:tcW w:type="dxa" w:w="232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三讲能力合成预告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14–20</w:t>
            </w:r>
          </w:p>
        </w:tc>
        <w:tc>
          <w:tcPr>
            <w:tcW w:type="dxa" w:w="164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任务卡 A/B 细读〔第 5–6 页〕</w:t>
            </w:r>
          </w:p>
        </w:tc>
        <w:tc>
          <w:tcPr>
            <w:tcW w:type="dxa" w:w="357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两卡逐条读；挑战题（改 3 份/循环三笔）点到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读卡找同桌配对</w:t>
            </w:r>
          </w:p>
        </w:tc>
        <w:tc>
          <w:tcPr>
            <w:tcW w:type="dxa" w:w="232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任务边界清楚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20–26</w:t>
            </w:r>
          </w:p>
        </w:tc>
        <w:tc>
          <w:tcPr>
            <w:tcW w:type="dxa" w:w="164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暂停点①图纸〔第 7 页〕〔📒D〕</w:t>
            </w:r>
          </w:p>
        </w:tc>
        <w:tc>
          <w:tcPr>
            <w:tcW w:type="dxa" w:w="357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图纸三行补全＋讲给同桌，点头才开机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补图＋互讲</w:t>
            </w:r>
          </w:p>
        </w:tc>
        <w:tc>
          <w:tcPr>
            <w:tcW w:type="dxa" w:w="232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先设计后动手第一次落地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26–51</w:t>
            </w:r>
          </w:p>
        </w:tc>
        <w:tc>
          <w:tcPr>
            <w:tcW w:type="dxa" w:w="164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上机 25 分钟〔第 8 页〕</w:t>
            </w:r>
          </w:p>
        </w:tc>
        <w:tc>
          <w:tcPr>
            <w:tcW w:type="dxa" w:w="357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老师只巡回；卡住三板斧；跑通关卡的当小教练；翻车写排错行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搭＋跑＋互帮</w:t>
            </w:r>
          </w:p>
        </w:tc>
        <w:tc>
          <w:tcPr>
            <w:tcW w:type="dxa" w:w="232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整块动手时间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51–56</w:t>
            </w:r>
          </w:p>
        </w:tc>
        <w:tc>
          <w:tcPr>
            <w:tcW w:type="dxa" w:w="164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调试三步法〔第 9 页〕</w:t>
            </w:r>
          </w:p>
        </w:tc>
        <w:tc>
          <w:tcPr>
            <w:tcW w:type="dxa" w:w="357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用巡回收的真实翻车讲评：读→定位→最小改动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听自己的案例</w:t>
            </w:r>
          </w:p>
        </w:tc>
        <w:tc>
          <w:tcPr>
            <w:tcW w:type="dxa" w:w="232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报错医生下半场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56–61</w:t>
            </w:r>
          </w:p>
        </w:tc>
        <w:tc>
          <w:tcPr>
            <w:tcW w:type="dxa" w:w="164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暂停点②排错四行〔第 10 页〕〔📒D〕</w:t>
            </w:r>
          </w:p>
        </w:tc>
        <w:tc>
          <w:tcPr>
            <w:tcW w:type="dxa" w:w="357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写全四行（加「改完之后」）；挑 1 份投屏全班走线索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动笔＋共读</w:t>
            </w:r>
          </w:p>
        </w:tc>
        <w:tc>
          <w:tcPr>
            <w:tcW w:type="dxa" w:w="232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收网记录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61–70</w:t>
            </w:r>
          </w:p>
        </w:tc>
        <w:tc>
          <w:tcPr>
            <w:tcW w:type="dxa" w:w="164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抓 bug 大赛〔第 11 页〕</w:t>
            </w:r>
          </w:p>
        </w:tc>
        <w:tc>
          <w:tcPr>
            <w:tcW w:type="dxa" w:w="357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发 3 个病号（命名错/类型错/条件反）；修好说线索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小组修 bug</w:t>
            </w:r>
          </w:p>
        </w:tc>
        <w:tc>
          <w:tcPr>
            <w:tcW w:type="dxa" w:w="232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三大高发各中一枪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70–78</w:t>
            </w:r>
          </w:p>
        </w:tc>
        <w:tc>
          <w:tcPr>
            <w:tcW w:type="dxa" w:w="164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主管验收＋暂停点③〔第 12 页〕〔📒D〕</w:t>
            </w:r>
          </w:p>
        </w:tc>
        <w:tc>
          <w:tcPr>
            <w:tcW w:type="dxa" w:w="357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同桌互验＋刁钻输入（0 份/恰好 25/负数）；写验收单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互验＋动笔</w:t>
            </w:r>
          </w:p>
        </w:tc>
        <w:tc>
          <w:tcPr>
            <w:tcW w:type="dxa" w:w="232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边界意识第一次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78–84</w:t>
            </w:r>
          </w:p>
        </w:tc>
        <w:tc>
          <w:tcPr>
            <w:tcW w:type="dxa" w:w="164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项目二结业〔第 13 页〕</w:t>
            </w:r>
          </w:p>
        </w:tc>
        <w:tc>
          <w:tcPr>
            <w:tcW w:type="dxa" w:w="357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四讲一张图；会记/会派/会修三句；抽人各说一句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复述</w:t>
            </w:r>
          </w:p>
        </w:tc>
        <w:tc>
          <w:tcPr>
            <w:tcW w:type="dxa" w:w="232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结业式＋必背清单口语版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84–90</w:t>
            </w:r>
          </w:p>
        </w:tc>
        <w:tc>
          <w:tcPr>
            <w:tcW w:type="dxa" w:w="164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保存与任务〔第 14–15 页〕</w:t>
            </w:r>
          </w:p>
        </w:tc>
        <w:tc>
          <w:tcPr>
            <w:tcW w:type="dxa" w:w="357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流程改名保存（名字_外卖/班费）；必做：满 100 再减 5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保存＋记任务</w:t>
            </w:r>
          </w:p>
        </w:tc>
        <w:tc>
          <w:tcPr>
            <w:tcW w:type="dxa" w:w="232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发布会种子入库</w:t>
            </w:r>
          </w:p>
        </w:tc>
      </w:tr>
    </w:tbl>
    <w:p>
      <w:pPr>
        <w:spacing w:after="80" w:before="40" w:line="312" w:lineRule="auto"/>
      </w:pPr>
      <w:r>
        <w:rPr>
          <w:rFonts w:ascii="宋体" w:hAnsi="宋体" w:eastAsia="宋体"/>
          <w:b/>
          <w:color w:val="BF360C"/>
          <w:sz w:val="21"/>
        </w:rPr>
        <w:t>时间合计：3+7+4+6+6+25+5+5+9+8+6+6 = 90 分钟。暂停点 3 个（配额 3）；上机约 50 分钟（含大赛与验收）。</w:t>
      </w:r>
    </w:p>
    <w:p>
      <w:pPr>
        <w:spacing w:after="120" w:before="240" w:line="312" w:lineRule="auto"/>
      </w:pPr>
      <w:r>
        <w:rPr>
          <w:rFonts w:ascii="黑体" w:hAnsi="黑体" w:eastAsia="黑体"/>
          <w:b/>
          <w:color w:val="1F4E79"/>
          <w:sz w:val="30"/>
        </w:rPr>
        <w:t>四、关键环节怎么讲（照着做就行）</w:t>
      </w:r>
    </w:p>
    <w:p>
      <w:pPr>
        <w:spacing w:after="80" w:before="160" w:line="312" w:lineRule="auto"/>
      </w:pPr>
      <w:r>
        <w:rPr>
          <w:rFonts w:ascii="黑体" w:hAnsi="黑体" w:eastAsia="黑体"/>
          <w:b/>
          <w:sz w:val="24"/>
        </w:rPr>
        <w:t>环节 1　图纸与开工（20–51 分钟）</w:t>
      </w:r>
    </w:p>
    <w:p>
      <w:pPr>
        <w:spacing w:after="40" w:before="0" w:line="312" w:lineRule="auto"/>
      </w:pPr>
      <w:r>
        <w:rPr>
          <w:rFonts w:ascii="宋体" w:hAnsi="宋体" w:eastAsia="宋体"/>
          <w:b w:val="0"/>
          <w:sz w:val="21"/>
        </w:rPr>
        <w:t>图纸三行缺类型、缺参数的当场补——图纸标准就是「同桌能照着搭」。同桌点头是费曼门槛：讲不清=图不全。</w:t>
      </w:r>
    </w:p>
    <w:p>
      <w:pPr>
        <w:spacing w:after="40" w:before="0" w:line="312" w:lineRule="auto"/>
      </w:pPr>
      <w:r>
        <w:rPr>
          <w:rFonts w:ascii="宋体" w:hAnsi="宋体" w:eastAsia="宋体"/>
          <w:b w:val="0"/>
          <w:sz w:val="21"/>
        </w:rPr>
        <w:t>巡回只问三句：图呢？报错读了吗？同桌问了吗？——不代搭，最多指组件位置。</w:t>
      </w:r>
    </w:p>
    <w:p>
      <w:pPr>
        <w:spacing w:after="80" w:before="160" w:line="312" w:lineRule="auto"/>
      </w:pPr>
      <w:r>
        <w:rPr>
          <w:rFonts w:ascii="黑体" w:hAnsi="黑体" w:eastAsia="黑体"/>
          <w:b/>
          <w:sz w:val="24"/>
        </w:rPr>
        <w:t>环节 2　调试三步（51–61 分钟）</w:t>
      </w:r>
    </w:p>
    <w:p>
      <w:pPr>
        <w:spacing w:after="40" w:before="0" w:line="312" w:lineRule="auto"/>
      </w:pPr>
      <w:r>
        <w:rPr>
          <w:rFonts w:ascii="宋体" w:hAnsi="宋体" w:eastAsia="宋体"/>
          <w:b w:val="0"/>
          <w:sz w:val="21"/>
        </w:rPr>
        <w:t>用本班真实翻车讲评（巡回时记 2–3 个案例），别用虚构案例——自己的坑最疼也最记得住。</w:t>
      </w:r>
    </w:p>
    <w:p>
      <w:pPr>
        <w:spacing w:after="40" w:before="0" w:line="312" w:lineRule="auto"/>
      </w:pPr>
      <w:r>
        <w:rPr>
          <w:rFonts w:ascii="宋体" w:hAnsi="宋体" w:eastAsia="宋体"/>
          <w:b w:val="0"/>
          <w:sz w:val="21"/>
        </w:rPr>
        <w:t>「一次只改一处，改完马上再跑」要说两遍；学生最爱一口气改五处，改完全乱。</w:t>
      </w:r>
    </w:p>
    <w:p>
      <w:pPr>
        <w:spacing w:after="80" w:before="160" w:line="312" w:lineRule="auto"/>
      </w:pPr>
      <w:r>
        <w:rPr>
          <w:rFonts w:ascii="黑体" w:hAnsi="黑体" w:eastAsia="黑体"/>
          <w:b/>
          <w:sz w:val="24"/>
        </w:rPr>
        <w:t>环节 3　抓 bug 与验收（61–78 分钟）</w:t>
      </w:r>
    </w:p>
    <w:p>
      <w:pPr>
        <w:spacing w:after="40" w:before="0" w:line="312" w:lineRule="auto"/>
      </w:pPr>
      <w:r>
        <w:rPr>
          <w:rFonts w:ascii="宋体" w:hAnsi="宋体" w:eastAsia="宋体"/>
          <w:b w:val="0"/>
          <w:sz w:val="21"/>
        </w:rPr>
        <w:t>三个病号：变量名打错/文本当数值加/条件写反——正好是前三讲三大高发的复盘。</w:t>
      </w:r>
    </w:p>
    <w:p>
      <w:pPr>
        <w:spacing w:after="40" w:before="0" w:line="312" w:lineRule="auto"/>
      </w:pPr>
      <w:r>
        <w:rPr>
          <w:rFonts w:ascii="宋体" w:hAnsi="宋体" w:eastAsia="宋体"/>
          <w:b w:val="0"/>
          <w:sz w:val="21"/>
        </w:rPr>
        <w:t>验收单的重点是「翻车的帮他指到那一步」——验收不是打分，是收网线索互补。恰好 25 元这个边界要让至少一组踩到。</w:t>
      </w:r>
    </w:p>
    <w:p>
      <w:pPr>
        <w:spacing w:after="80" w:before="160" w:line="312" w:lineRule="auto"/>
      </w:pPr>
      <w:r>
        <w:rPr>
          <w:rFonts w:ascii="黑体" w:hAnsi="黑体" w:eastAsia="黑体"/>
          <w:b/>
          <w:sz w:val="24"/>
        </w:rPr>
        <w:t>环节 4　结业（78–90 分钟）</w:t>
      </w:r>
    </w:p>
    <w:p>
      <w:pPr>
        <w:spacing w:after="40" w:before="0" w:line="312" w:lineRule="auto"/>
      </w:pPr>
      <w:r>
        <w:rPr>
          <w:rFonts w:ascii="宋体" w:hAnsi="宋体" w:eastAsia="宋体"/>
          <w:b w:val="0"/>
          <w:sz w:val="21"/>
        </w:rPr>
        <w:t>四讲一张图快速过（变量→进软件→命令串法→综合调试）；会记/会派/会修就是必背清单的口语版。</w:t>
      </w:r>
    </w:p>
    <w:p>
      <w:pPr>
        <w:spacing w:after="40" w:before="0" w:line="312" w:lineRule="auto"/>
      </w:pPr>
      <w:r>
        <w:rPr>
          <w:rFonts w:ascii="宋体" w:hAnsi="宋体" w:eastAsia="宋体"/>
          <w:b w:val="0"/>
          <w:sz w:val="21"/>
        </w:rPr>
        <w:t>流程改名保存是工程习惯：期末发布会要用，提醒别删。</w:t>
      </w:r>
    </w:p>
    <w:p>
      <w:pPr>
        <w:spacing w:after="120" w:before="240" w:line="312" w:lineRule="auto"/>
      </w:pPr>
      <w:r>
        <w:rPr>
          <w:rFonts w:ascii="黑体" w:hAnsi="黑体" w:eastAsia="黑体"/>
          <w:b/>
          <w:color w:val="1F4E79"/>
          <w:sz w:val="30"/>
        </w:rPr>
        <w:t>五、记录册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sz w:val="21"/>
        </w:rPr>
        <w:t>追加页 D（05_ v1.9）：①图纸三行（变量/命令/串法，同桌点头才开机）／②排错四行（加「改完之后」）／③验收单（我测了什么/它的表现/建议改哪）。D 另印。</w:t>
      </w:r>
    </w:p>
    <w:p>
      <w:pPr>
        <w:spacing w:after="120" w:before="240" w:line="312" w:lineRule="auto"/>
      </w:pPr>
      <w:r>
        <w:rPr>
          <w:rFonts w:ascii="黑体" w:hAnsi="黑体" w:eastAsia="黑体"/>
          <w:b/>
          <w:color w:val="1F4E79"/>
          <w:sz w:val="30"/>
        </w:rPr>
        <w:t>六、教学备忘（易错点与应急）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819"/>
        <w:gridCol w:w="4819"/>
      </w:tblGrid>
      <w:tr>
        <w:tc>
          <w:tcPr>
            <w:tcW w:type="dxa" w:w="2608"/>
            <w:shd w:val="clear" w:fill="D9E2F3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情况</w:t>
            </w:r>
          </w:p>
        </w:tc>
        <w:tc>
          <w:tcPr>
            <w:tcW w:type="dxa" w:w="7313"/>
            <w:shd w:val="clear" w:fill="D9E2F3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预案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25 分钟有人一行没搭出来</w:t>
            </w:r>
          </w:p>
        </w:tc>
        <w:tc>
          <w:tcPr>
            <w:tcW w:type="dxa" w:w="7313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发老师骨架（半成品流程）照着补三处；暂停点①–③与结业照走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挑战题被学有余力的做完</w:t>
            </w:r>
          </w:p>
        </w:tc>
        <w:tc>
          <w:tcPr>
            <w:tcW w:type="dxa" w:w="7313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追加挑战：满 100 再减 5（嵌套条件）；或给 B 加循环三笔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抓 bug 大赛吵起来</w:t>
            </w:r>
          </w:p>
        </w:tc>
        <w:tc>
          <w:tcPr>
            <w:tcW w:type="dxa" w:w="7313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每题限时 5 分钟；吵先写线索再动手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验收互怼</w:t>
            </w:r>
          </w:p>
        </w:tc>
        <w:tc>
          <w:tcPr>
            <w:tcW w:type="dxa" w:w="7313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一切以验收单说话：测了什么、什么表现——不吵架，对数据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外卖题有人写死 75.8</w:t>
            </w:r>
          </w:p>
        </w:tc>
        <w:tc>
          <w:tcPr>
            <w:tcW w:type="dxa" w:w="7313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正好：改份数为 3 当场穿帮——变量的意义不用讲，跑一遍就懂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时间超支</w:t>
            </w:r>
          </w:p>
        </w:tc>
        <w:tc>
          <w:tcPr>
            <w:tcW w:type="dxa" w:w="7313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砍的顺序：抓 bug 减到 2 个→验收压到 5 分钟；图纸、调试三步、结业三句不能砍</w:t>
            </w:r>
          </w:p>
        </w:tc>
      </w:tr>
    </w:tbl>
    <w:p>
      <w:pPr>
        <w:spacing w:after="120" w:before="240" w:line="312" w:lineRule="auto"/>
      </w:pPr>
      <w:r>
        <w:rPr>
          <w:rFonts w:ascii="黑体" w:hAnsi="黑体" w:eastAsia="黑体"/>
          <w:b/>
          <w:color w:val="1F4E79"/>
          <w:sz w:val="30"/>
        </w:rPr>
        <w:t>七、与《06_知识点覆盖表_v2.4》的对账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819"/>
        <w:gridCol w:w="4819"/>
      </w:tblGrid>
      <w:tr>
        <w:tc>
          <w:tcPr>
            <w:tcW w:type="dxa" w:w="2041"/>
            <w:shd w:val="clear" w:fill="D9E2F3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对账项</w:t>
            </w:r>
          </w:p>
        </w:tc>
        <w:tc>
          <w:tcPr>
            <w:tcW w:type="dxa" w:w="7880"/>
            <w:shd w:val="clear" w:fill="D9E2F3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结果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暂停点</w:t>
            </w:r>
          </w:p>
        </w:tc>
        <w:tc>
          <w:tcPr>
            <w:tcW w:type="dxa" w:w="788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本讲 3 个＝配额 3（06_ v2.4）；②为报错坑点暂停点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★★★ 必练</w:t>
            </w:r>
          </w:p>
        </w:tc>
        <w:tc>
          <w:tcPr>
            <w:tcW w:type="dxa" w:w="788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综合流程、调试三步、抓 bug、边界验收全部当堂跑得通——项目二四讲全部 ★★★ 落到手上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一课一词</w:t>
            </w:r>
          </w:p>
        </w:tc>
        <w:tc>
          <w:tcPr>
            <w:tcW w:type="dxa" w:w="788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只围绕「调试/综合」；综合是调试的载体，不引入新命令新概念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引导优先⑨</w:t>
            </w:r>
          </w:p>
        </w:tc>
        <w:tc>
          <w:tcPr>
            <w:tcW w:type="dxa" w:w="788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图纸先画、互讲点头才开机、翻车案例先自己写线索、验收先测再说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生活化</w:t>
            </w:r>
          </w:p>
        </w:tc>
        <w:tc>
          <w:tcPr>
            <w:tcW w:type="dxa" w:w="788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外卖/班费开场；行业词（对账、报表）只在结业图里一句带过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课件配套</w:t>
            </w:r>
          </w:p>
        </w:tc>
        <w:tc>
          <w:tcPr>
            <w:tcW w:type="dxa" w:w="788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14_课件 v1.0（15 页）；05_记录册 v1.9 追加页 D</w:t>
            </w:r>
          </w:p>
        </w:tc>
      </w:tr>
    </w:tbl>
    <w:p>
      <w:pPr>
        <w:spacing w:after="120" w:before="240" w:line="312" w:lineRule="auto"/>
      </w:pPr>
      <w:r>
        <w:rPr>
          <w:rFonts w:ascii="黑体" w:hAnsi="黑体" w:eastAsia="黑体"/>
          <w:b/>
          <w:color w:val="1F4E79"/>
          <w:sz w:val="30"/>
        </w:rPr>
        <w:t>修订记录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213"/>
        <w:gridCol w:w="3213"/>
        <w:gridCol w:w="3213"/>
      </w:tblGrid>
      <w:tr>
        <w:tc>
          <w:tcPr>
            <w:tcW w:type="dxa" w:w="850"/>
            <w:shd w:val="clear" w:fill="D9E2F3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版本</w:t>
            </w:r>
          </w:p>
        </w:tc>
        <w:tc>
          <w:tcPr>
            <w:tcW w:type="dxa" w:w="1304"/>
            <w:shd w:val="clear" w:fill="D9E2F3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日期</w:t>
            </w:r>
          </w:p>
        </w:tc>
        <w:tc>
          <w:tcPr>
            <w:tcW w:type="dxa" w:w="7767"/>
            <w:shd w:val="clear" w:fill="D9E2F3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修订内容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v1.0</w:t>
            </w:r>
          </w:p>
        </w:tc>
        <w:tc>
          <w:tcPr>
            <w:tcW w:type="dxa" w:w="130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2026-09-06</w:t>
            </w:r>
          </w:p>
        </w:tc>
        <w:tc>
          <w:tcPr>
            <w:tcW w:type="dxa" w:w="7767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新建：按「一课一词」定稿本讲内容——课件 项目二讲课件、记录册追加页、分钟级流程、引导优先（硬规矩⑨）落点、悬念回收对照、教学备忘与对账。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color w:val="595959"/>
        <w:sz w:val="18"/>
      </w:rPr>
      <w:t xml:space="preserve">第 </w:t>
    </w:r>
    <w:r>
      <w:rPr>
        <w:rFonts w:ascii="宋体" w:hAnsi="宋体" w:eastAsia="宋体"/>
        <w:b w:val="0"/>
        <w:color w:val="595959"/>
        <w:sz w:val="18"/>
      </w:rPr>
      <w:fldChar w:fldCharType="begin"/>
      <w:instrText xml:space="preserve">PAGE</w:instrText>
      <w:fldChar w:fldCharType="end"/>
    </w:r>
    <w:r>
      <w:rPr>
        <w:rFonts w:ascii="宋体" w:hAnsi="宋体" w:eastAsia="宋体"/>
        <w:b w:val="0"/>
        <w:color w:val="595959"/>
        <w:sz w:val="18"/>
      </w:rPr>
      <w:t xml:space="preserve"> 页 · 共 </w:t>
    </w:r>
    <w:r>
      <w:rPr>
        <w:rFonts w:ascii="宋体" w:hAnsi="宋体" w:eastAsia="宋体"/>
        <w:b w:val="0"/>
        <w:color w:val="595959"/>
        <w:sz w:val="18"/>
      </w:rPr>
      <w:fldChar w:fldCharType="begin"/>
      <w:instrText xml:space="preserve">NUMPAGES</w:instrText>
      <w:fldChar w:fldCharType="end"/>
    </w:r>
    <w:r>
      <w:rPr>
        <w:rFonts w:ascii="宋体" w:hAnsi="宋体" w:eastAsia="宋体"/>
        <w:b w:val="0"/>
        <w:color w:val="595959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