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</w:pPr>
      <w:r>
        <w:rPr>
          <w:rFonts w:ascii="微软雅黑" w:hAnsi="微软雅黑" w:eastAsia="微软雅黑"/>
          <w:b/>
          <w:color w:val="BF360C"/>
          <w:sz w:val="44"/>
        </w:rPr>
        <w:t>这学期翻哪几份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color w:val="546E7A"/>
          <w:sz w:val="20"/>
        </w:rPr>
        <w:t>90-C11　v1.0　2026-08-21　平时就看这一张。00-05 导航太长，先不用翻。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一、先记住一句话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上课桌上只放三样：今天的主文档（或今天的 PPT）+ 今天的配图 + 学生手里的记录册。其他都在电脑里，用到再打开。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二、开学前做一次（不用每节课做）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1. 打印 90-A1 学生记录册，一人一本，用到期末。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2. 打印 90-C5 贴教室后墙。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3. 企业微信建开学点单：按 90-C4「企业微信飞书字段」一道题一道题建。你已经自测过了，先删掉「图片题」「复选框」「文本 14」再发。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4. 打开 90-C4 学生档案表，先空着。问卷收回来再贴。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5. 90-C10 桌签可以先印了放抽屉。默认不分组、不摆牌。怎么用看 90-C12。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三、每节课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E65100"/>
          <w:sz w:val="24"/>
        </w:rPr>
        <w:t>课前 5 分钟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打开今天项目文件夹里的主文档。有 PPT 就打开 PPT（项目一已经有一份样例）。90-B2 点名器用浏览器打开，名单上次载入过会还在。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E65100"/>
          <w:sz w:val="24"/>
        </w:rPr>
        <w:t>课上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对着主文档或 PPT 往下讲。学生在记录册上写暂停点。图放完，用 90-B2 抽 3 个人，说「册子举起来」。写了 2 分，写好或愿意念 5 分，空白跳过不说话。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打地鼠 90-B1：项目一第 2 周最后大约 10 分钟才用，第 1 周不用。用「要素档」。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天平实验室 01-03：项目一第 3 周才打开。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E65100"/>
          <w:sz w:val="24"/>
        </w:rPr>
        <w:t>课后 2 分钟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点名器点「导出成绩表」。如果这节玩了打地鼠，也点导出。文件先丢一个文件夹里，周五再处理。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四、每周五（大约 10 分钟）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打开 90-C4 →「本周计算器」→ 点名器「本节汇总」贴右边，打地鼠表贴中间 → 复制「本周合计」那一列，粘到「每周积分」正在记的那一周（现在是第 1 周）。不要复制每周积分的 G 列，那是第 5 周。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五、那两句容易懵的话，改成人话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sz w:val="24"/>
        </w:rPr>
        <w:t>「加分题」是什么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不是另做一张企业微信表。就是主文档里标了「加分题」的暂停点。项目一共 3 道：第 5、第 11、第 14 暂停点。特别难猜。你说：「写出这个意思的，册子举起来。」写对 5 分，不用念。课堂上当场完成。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sz w:val="24"/>
        </w:rPr>
        <w:t>「每个项目最后一节的企业微信收集表」是什么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曾经设想过每个项目结束再发一张表，问「这周学会了什么」，用来打作业分。那张表还没有做，你现在不要建。开学点单是唯一必须建的企业微信表。项目结束：看 90-C4 积分、评本周之星就行。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六、要不要分组？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默认不分组。不要每节课编组题，不要把组名改成要素或等式变化。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真正要用两个人的：项目四起同桌交换审凭证（自己填的自己不能审）。打地鼠抽人上台。六个岗位组在项目四里成本/仓管/报表往往没事干，是花架子。详见 90-C12。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七、每个项目上课多带什么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打开哪个文件夹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除了主文档还多带什么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一 认识会计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01_…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PPT 样例；第 2 周打地鼠；第 3 周 01-03 天平；第 1 周最后 10 分钟发点单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二 会计工作准备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02_…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科目卡片 02-E1、考纲科目表 02-E2、管道模型 / 试算器网页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三 建立会计账簿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03_…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配图 zip（主文档已嵌图）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四 填制审核凭证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04_…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04-E1 空白凭证练习纸当堂发；出纳组 / 审核组这节真正用上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五 主要业务核算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05_…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配图 zip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六 登记账簿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06_…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配图 zip；06-A1 错账侦探室网页</w:t>
            </w:r>
          </w:p>
        </w:tc>
      </w:tr>
      <w:tr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七 对账和结账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07_…</w:t>
            </w:r>
          </w:p>
        </w:tc>
        <w:tc>
          <w:tcPr>
            <w:tcW w:type="dxa" w:w="3324"/>
          </w:tcPr>
          <w:p>
            <w:r>
              <w:rPr>
                <w:rFonts w:ascii="微软雅黑" w:hAnsi="微软雅黑" w:eastAsia="微软雅黑"/>
                <w:sz w:val="20"/>
              </w:rPr>
              <w:t>配图 zip；07-A1 银行对账小助手网页</w:t>
            </w:r>
          </w:p>
        </w:tc>
      </w:tr>
    </w:tbl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八、这些平时不用翻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99_留存备用：旧版点单表、旧版档案表、教材 PDF。只有你想查「以前为什么改」才打开。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91_备课备用：提示词。你自己画新图、写新课才翻。上课不要打开。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00-02 / 00-06 / 00-07：教法、颜色规范、暂停点配额。想加题、怕颜色乱了再看。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90-C9 主角档案卡：第一次介绍小新时可以打印。不是每节课用。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90-C1 班级看板：可选。积分已经在 90-C4 里。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90-C00：规则有疑问只看这一份。不要看 99 里的 90-C6。</w:t>
      </w:r>
    </w:p>
    <w:p>
      <w:pPr>
        <w:spacing w:after="120" w:line="276" w:lineRule="auto"/>
      </w:pPr>
      <w:r>
        <w:rPr>
          <w:rFonts w:ascii="微软雅黑" w:hAnsi="微软雅黑" w:eastAsia="微软雅黑"/>
          <w:b/>
          <w:color w:val="BF360C"/>
          <w:sz w:val="28"/>
        </w:rPr>
        <w:t>项目一、二、三都有上课投影。PPT 里不写第几周。每页底下绿条写学生此刻做什么。插图前有一页铺垫，配音后该写的才出黄页。主文档仍保留。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sz w:val="22"/>
        </w:rPr>
        <w:t>项目一、二、三都有上课投影。PPT 里不写第几周。每页底下绿条写学生此刻做什么。插图前有一页铺垫，配音后该写的才出黄页。主文档仍保留。</w:t>
      </w:r>
    </w:p>
    <w:p>
      <w:pPr>
        <w:spacing w:after="120" w:line="276" w:lineRule="auto"/>
      </w:pPr>
      <w:r>
        <w:rPr>
          <w:rFonts w:ascii="微软雅黑" w:hAnsi="微软雅黑" w:eastAsia="微软雅黑"/>
          <w:b w:val="0"/>
          <w:color w:val="546E7A"/>
          <w:sz w:val="18"/>
        </w:rPr>
        <w:t>文档编号 90-C11　版本 v1.0　2026-08-21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