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37474F"/>
          <w:sz w:val="44"/>
        </w:rPr>
        <w:t>留存备用　存放说明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16161"/>
          <w:sz w:val="20"/>
        </w:rPr>
        <w:t>文档编号 99-X0　版本 v2.0　生成日期 2026-08-19　合并原 92-X0（漫画存放）与 99-X0（素材存放）。平时不用看。</w:t>
      </w:r>
    </w:p>
    <w:p>
      <w:pPr>
        <w:spacing w:before="280"/>
        <w:shd w:val="clear" w:color="auto" w:fill="546E7A"/>
      </w:pPr>
      <w:r>
        <w:rPr>
          <w:rFonts w:ascii="微软雅黑" w:hAnsi="微软雅黑" w:eastAsia="微软雅黑"/>
          <w:b/>
          <w:color w:val="FFFFFF"/>
          <w:sz w:val="28"/>
        </w:rPr>
        <w:t>这个文件夹放什么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被更新文档替代的旧说明、早期规划、教材原文。不是上课桌上那一叠。不要删——出题、对导图、查「当初为什么这么定」时还用得着。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会计学基础(第4版)-正文666_compressed.pdf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教材原文 251 页、九个项目。00-07 的导图核对、出题、写新主文档时翻。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00-00 / 00-01 / 00-03 / 00-04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早期总说明书、命名规范、教材拆解、五线总体规划。有效信息已经收进 00-05 v25 和 00-07。留下是为了不丢设计过程。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90-C6 规则设计说明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90-C00 已宣布作废此前规则文档。这份只留「为什么规则要表决、第一次惩罚找谁」的设计思路。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旧版 00-05 v24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被 v25 替代。v24 按「全库 50 个在用文件、项目一到七都齐」来写，和本仓库实际文件对不上，容易找错。</w:t>
      </w:r>
    </w:p>
    <w:p>
      <w:pPr>
        <w:spacing w:before="280"/>
        <w:shd w:val="clear" w:color="auto" w:fill="546E7A"/>
      </w:pPr>
      <w:r>
        <w:rPr>
          <w:rFonts w:ascii="微软雅黑" w:hAnsi="微软雅黑" w:eastAsia="微软雅黑"/>
          <w:b/>
          <w:color w:val="FFFFFF"/>
          <w:sz w:val="28"/>
        </w:rPr>
        <w:t>漫画连载以后怎么存（原 92-X0）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如果以后真的开始每周出漫画，在本文件夹下建 92_教学漫画连载/第XX周/，里面放三样：漫画成品.png、本期提示词.txt、出镜名单.txt。期末按周次合成《XX班会计成长记》。提示词见 91-D1。现在还没有漫画成品，先不建空文件夹。</w:t>
      </w:r>
    </w:p>
    <w:p>
      <w:pPr>
        <w:spacing w:before="280"/>
        <w:shd w:val="clear" w:color="auto" w:fill="546E7A"/>
      </w:pPr>
      <w:r>
        <w:rPr>
          <w:rFonts w:ascii="微软雅黑" w:hAnsi="微软雅黑" w:eastAsia="微软雅黑"/>
          <w:b/>
          <w:color w:val="FFFFFF"/>
          <w:sz w:val="28"/>
        </w:rPr>
        <w:t>学生照片三条规矩（原 99-X0）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1. 原始照片和学生卡通形象分开存。2. 卡通形象文件名用学号，不用姓名。3. 学期末删除原始照片，只留卡通形象。本仓库目前没有学生照片，也不应收进 Git。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16161"/>
          <w:sz w:val="20"/>
        </w:rPr>
        <w:t>文档编号 99-X0　版本 v2.0　2026-08-19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