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1A5276"/>
          <w:sz w:val="40"/>
        </w:rPr>
        <w:t>智多星 RPA 基础命令 · 20 任务图册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电子版 · 对照平台逐个过：任务状态变「已完成」＝过；每过一张，把任务页截图贴进本行方框</w:t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/>
          <w:color w:val="C0390B"/>
          <w:sz w:val="21"/>
        </w:rPr>
        <w:t>七板块对应纸质册暂停点：变量操作→⑬｜流程设计操作→⑭｜数据操作→⑮｜Office操作→⑯｜浏览器→㉓｜邮件→㉔｜OCR→㉕（㉓–㉕为进阶三关：项目三毕业后开闯）</w:t>
      </w:r>
    </w:p>
    <w:p>
      <w:r>
        <w:drawing>
          <wp:inline xmlns:a="http://schemas.openxmlformats.org/drawingml/2006/main" xmlns:pic="http://schemas.openxmlformats.org/drawingml/2006/picture">
            <wp:extent cx="5976000" cy="9600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iduoxing_20task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600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▲ 平台总览（真实截图 2026-10-22）：四板块 20 任务——状态/实战次数就是完成凭证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变量操作 · 6 任务 → 纸质册暂停点⑬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任务1·普通变量命令介绍（文档）——看普通变量怎么建、怎么放数——对课上「储物格」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任务2·普通变量知识测验（作业）——独立做；错了回任务1文档再过一遍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任务3·列表变量命令介绍（文档）——一排格子——对课上「快递柜」；纸质册⑬问答①等你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任务4·列表变量知识测验（作业）——独立做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任务5·字典变量命令介绍（文档）——带标签的柜子组——「键→值」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任务6·字典变量知识测验（作业）——独立做；纸质册⑬问答②写一条你自己的键值对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流程设计操作 · 6 任务 → 纸质册暂停点⑭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任务1·条件命令介绍（文档）——「如果…就…」——对外卖图纸的岔路口那行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任务2·条件命令知识测验（作业）——独立做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任务3·循环命令介绍（文档）——次数＋肚子——对 A1–A7 写 1–7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任务4·循环命令知识测验（作业）——独立做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任务5·文件命令介绍（文档）——课上没讲——自学，这是你的家底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任务6·文件命令知识测验（作业）——独立做；纸质册⑭问答③写它最可能帮你干的一件事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数据操作 · 6 任务 → 纸质册暂停点⑮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任务1·数值命令介绍（文档）——数值的加减乘除——39.9＋10 算得出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任务2·数值命令知识测验（作业）——独立做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任务3·字符串命令介绍（文档）——文字的拼接——「2501」＋「班」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任务4·字符串命令知识测验（作业）——独立做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任务5·日期命令介绍（文档）——日期的取与算——自学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任务6·日期命令知识测验（作业）——独立做；纸质册⑮问答③写一个用得上日期的活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Office操作 · 2 任务 → 纸质册暂停点⑯（最简单的一关）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任务1·Excel命令介绍（文档）——新建/写入/读格——就是大案例记账表用的那几条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任务2·Excel命令知识测验（作业）——过了就去开工大案例：5 笔消费、机器人填金额、弹合计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进阶①浏览器自动化操作 · 4 任务 → 纸质册暂停点㉓（项目三毕业后开闯）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任务1·浏览器操作自动化（文档）——让机器人打开网页、点击、填表——第一台「网页机器人」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任务2·XPath介绍（文档）——XPath＝网页元素的「格子地址」——B3 之于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任务3·Frame介绍（文档）——网页套网页：机器人进不去里层时先做的一步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任务4·浏览器自动化实践操作（实践·RPA设计器）——真机实操——截图要露出「实验系统: RPA设计器」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进阶②邮件自动化操作 · 2 任务 → 纸质册暂停点㉔（进阶）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任务1·邮件自动化操作（文档）——收件→下载附件→回执：对账单邮件的三件套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任务2·邮件自动化实践操作（实践·RPA设计器）——真机实操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进阶③OCR在RPA中的应用 · 3 任务 → 纸质册暂停点㉕（进阶）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任务1·OCR在RPA中的应用（文档）——机器人的「眼睛」——扫描件里的文字抠出来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任务2·OCR在RPA中的应用实践操作（实践·RPA设计器）——真机实操——拿发票截图试识别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任务3·OCR图像识别流程（文档）——一条完整 OCR 流程长什么样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200" w:after="0"/>
        <w:jc w:val="center"/>
      </w:pPr>
      <w:r>
        <w:rPr>
          <w:rFonts w:ascii="微软雅黑" w:hAnsi="微软雅黑" w:eastAsia="微软雅黑"/>
          <w:b/>
          <w:color w:val="1A5276"/>
          <w:sz w:val="21"/>
        </w:rPr>
        <w:t>—— 全 29 任务（基础 20＋进阶 9）：基础四板块⑬–⑯问答写全、凭大案例放行条进机房；进阶三关㉓–㉕期末发布会前清——你的机器人就能上网查价、收邮件、认发票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