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7EDA2">
      <w:pPr>
        <w:spacing w:line="600" w:lineRule="exact"/>
        <w:rPr>
          <w:rFonts w:hint="eastAsia" w:ascii="黑体" w:hAnsi="黑体" w:eastAsia="黑体" w:cs="黑体"/>
          <w:b/>
          <w:color w:val="000000" w:themeColor="text1"/>
          <w:sz w:val="32"/>
          <w:szCs w:val="32"/>
          <w14:textFill>
            <w14:solidFill>
              <w14:schemeClr w14:val="tx1"/>
            </w14:solidFill>
          </w14:textFill>
        </w:rPr>
      </w:pPr>
      <w:bookmarkStart w:id="0" w:name="_Toc463002560"/>
      <w:bookmarkStart w:id="1" w:name="_Toc462319616"/>
      <w:bookmarkStart w:id="2" w:name="_Toc463003293"/>
      <w:bookmarkStart w:id="3" w:name="_Toc463004325"/>
      <w:bookmarkStart w:id="4" w:name="_Toc715396631"/>
    </w:p>
    <w:p w14:paraId="5D41F978">
      <w:pPr>
        <w:spacing w:line="600" w:lineRule="exact"/>
        <w:rPr>
          <w:rFonts w:hint="eastAsia" w:ascii="黑体" w:hAnsi="黑体" w:eastAsia="黑体" w:cs="黑体"/>
          <w:b/>
          <w:color w:val="000000" w:themeColor="text1"/>
          <w:sz w:val="32"/>
          <w:szCs w:val="32"/>
          <w14:textFill>
            <w14:solidFill>
              <w14:schemeClr w14:val="tx1"/>
            </w14:solidFill>
          </w14:textFill>
        </w:rPr>
      </w:pPr>
    </w:p>
    <w:p w14:paraId="399A216F">
      <w:pPr>
        <w:spacing w:line="600" w:lineRule="exact"/>
        <w:jc w:val="center"/>
        <w:rPr>
          <w:rFonts w:eastAsia="黑体"/>
          <w:b/>
          <w:color w:val="000000" w:themeColor="text1"/>
          <w:sz w:val="36"/>
          <w14:textFill>
            <w14:solidFill>
              <w14:schemeClr w14:val="tx1"/>
            </w14:solidFill>
          </w14:textFill>
        </w:rPr>
      </w:pPr>
    </w:p>
    <w:p w14:paraId="522F20B7">
      <w:pPr>
        <w:spacing w:line="600" w:lineRule="exact"/>
        <w:jc w:val="center"/>
        <w:rPr>
          <w:rFonts w:eastAsia="黑体"/>
          <w:b/>
          <w:color w:val="000000" w:themeColor="text1"/>
          <w:sz w:val="36"/>
          <w14:textFill>
            <w14:solidFill>
              <w14:schemeClr w14:val="tx1"/>
            </w14:solidFill>
          </w14:textFill>
        </w:rPr>
      </w:pPr>
    </w:p>
    <w:p w14:paraId="1C435F3D">
      <w:pPr>
        <w:jc w:val="center"/>
        <w:rPr>
          <w:rFonts w:hint="default" w:ascii="方正小标宋简体" w:eastAsia="方正小标宋简体"/>
          <w:b/>
          <w:color w:val="000000" w:themeColor="text1"/>
          <w:sz w:val="56"/>
          <w:szCs w:val="52"/>
          <w:lang w:val="en-US"/>
          <w14:textFill>
            <w14:solidFill>
              <w14:schemeClr w14:val="tx1"/>
            </w14:solidFill>
          </w14:textFill>
        </w:rPr>
      </w:pPr>
      <w:r>
        <w:rPr>
          <w:rFonts w:hint="eastAsia" w:ascii="方正小标宋简体" w:eastAsia="方正小标宋简体"/>
          <w:b/>
          <w:color w:val="000000" w:themeColor="text1"/>
          <w:sz w:val="56"/>
          <w:szCs w:val="52"/>
          <w:lang w:val="en-US" w:eastAsia="zh-CN"/>
          <w14:textFill>
            <w14:solidFill>
              <w14:schemeClr w14:val="tx1"/>
            </w14:solidFill>
          </w14:textFill>
        </w:rPr>
        <w:t>通用网格算法开发报告</w:t>
      </w:r>
    </w:p>
    <w:p w14:paraId="5D0AFA87">
      <w:pPr>
        <w:jc w:val="center"/>
        <w:rPr>
          <w:rFonts w:ascii="方正小标宋简体" w:eastAsia="方正小标宋简体"/>
          <w:b/>
          <w:color w:val="000000" w:themeColor="text1"/>
          <w:sz w:val="56"/>
          <w:szCs w:val="52"/>
          <w14:textFill>
            <w14:solidFill>
              <w14:schemeClr w14:val="tx1"/>
            </w14:solidFill>
          </w14:textFill>
        </w:rPr>
      </w:pPr>
    </w:p>
    <w:p w14:paraId="2655D800">
      <w:pPr>
        <w:spacing w:line="600" w:lineRule="exact"/>
        <w:jc w:val="center"/>
        <w:rPr>
          <w:rFonts w:eastAsia="黑体"/>
          <w:b/>
          <w:color w:val="000000" w:themeColor="text1"/>
          <w:sz w:val="36"/>
          <w14:textFill>
            <w14:solidFill>
              <w14:schemeClr w14:val="tx1"/>
            </w14:solidFill>
          </w14:textFill>
        </w:rPr>
      </w:pPr>
    </w:p>
    <w:p w14:paraId="5D2BB5B3">
      <w:pPr>
        <w:adjustRightInd w:val="0"/>
        <w:snapToGrid w:val="0"/>
        <w:spacing w:line="600" w:lineRule="exact"/>
        <w:ind w:left="340" w:firstLine="2085" w:firstLineChars="0"/>
        <w:jc w:val="left"/>
        <w:rPr>
          <w:rFonts w:hint="default" w:ascii="黑体" w:hAnsi="黑体" w:eastAsia="黑体"/>
          <w:b/>
          <w:color w:val="000000" w:themeColor="text1"/>
          <w:sz w:val="24"/>
          <w:u w:val="single"/>
          <w:lang w:val="en-US"/>
          <w14:textFill>
            <w14:solidFill>
              <w14:schemeClr w14:val="tx1"/>
            </w14:solidFill>
          </w14:textFill>
        </w:rPr>
      </w:pPr>
      <w:r>
        <w:rPr>
          <w:rFonts w:hint="eastAsia" w:ascii="黑体" w:hAnsi="黑体" w:eastAsia="黑体"/>
          <w:b/>
          <w:sz w:val="32"/>
          <w:szCs w:val="32"/>
        </w:rPr>
        <w:t>所属</w:t>
      </w:r>
      <w:r>
        <w:rPr>
          <w:rFonts w:ascii="黑体" w:hAnsi="黑体" w:eastAsia="黑体"/>
          <w:b/>
          <w:sz w:val="32"/>
          <w:szCs w:val="32"/>
        </w:rPr>
        <w:t>领</w:t>
      </w:r>
      <w:r>
        <w:rPr>
          <w:rFonts w:ascii="黑体" w:hAnsi="黑体" w:eastAsia="黑体"/>
          <w:b/>
          <w:color w:val="000000" w:themeColor="text1"/>
          <w:kern w:val="0"/>
          <w:sz w:val="32"/>
          <w:szCs w:val="32"/>
          <w14:textFill>
            <w14:solidFill>
              <w14:schemeClr w14:val="tx1"/>
            </w14:solidFill>
          </w14:textFill>
        </w:rPr>
        <w:t>域</w:t>
      </w:r>
      <w:r>
        <w:rPr>
          <w:rFonts w:hint="eastAsia" w:ascii="黑体" w:hAnsi="黑体" w:eastAsia="黑体"/>
          <w:b/>
          <w:color w:val="000000" w:themeColor="text1"/>
          <w:sz w:val="32"/>
          <w14:textFill>
            <w14:solidFill>
              <w14:schemeClr w14:val="tx1"/>
            </w14:solidFill>
          </w14:textFill>
        </w:rPr>
        <w:t>：</w:t>
      </w:r>
      <w:r>
        <w:rPr>
          <w:rFonts w:hint="eastAsia" w:ascii="楷体_GB2312" w:hAnsi="黑体" w:eastAsia="楷体_GB2312"/>
          <w:b/>
          <w:i w:val="0"/>
          <w:iCs/>
          <w:color w:val="000000" w:themeColor="text1"/>
          <w:sz w:val="24"/>
          <w:u w:val="single"/>
          <w:lang w:val="en-US" w:eastAsia="zh-CN"/>
          <w14:textFill>
            <w14:solidFill>
              <w14:schemeClr w14:val="tx1"/>
            </w14:solidFill>
          </w14:textFill>
        </w:rPr>
        <w:t xml:space="preserve">通用网格算法开发    </w:t>
      </w:r>
      <w:r>
        <w:rPr>
          <w:rFonts w:hint="eastAsia" w:ascii="楷体_GB2312" w:hAnsi="黑体" w:eastAsia="楷体_GB2312"/>
          <w:b/>
          <w:i/>
          <w:color w:val="000000" w:themeColor="text1"/>
          <w:sz w:val="24"/>
          <w:u w:val="single"/>
          <w:lang w:val="en-US" w:eastAsia="zh-CN"/>
          <w14:textFill>
            <w14:solidFill>
              <w14:schemeClr w14:val="tx1"/>
            </w14:solidFill>
          </w14:textFill>
        </w:rPr>
        <w:t xml:space="preserve"> </w:t>
      </w:r>
    </w:p>
    <w:p w14:paraId="632356CD">
      <w:pPr>
        <w:adjustRightInd w:val="0"/>
        <w:snapToGrid w:val="0"/>
        <w:spacing w:line="600" w:lineRule="exact"/>
        <w:ind w:left="336" w:leftChars="160" w:firstLine="2085" w:firstLineChars="0"/>
        <w:jc w:val="left"/>
        <w:rPr>
          <w:rFonts w:hint="default" w:ascii="黑体" w:hAnsi="黑体" w:eastAsia="楷体_GB2312"/>
          <w:b/>
          <w:color w:val="000000" w:themeColor="text1"/>
          <w:sz w:val="32"/>
          <w:u w:val="single"/>
          <w:lang w:val="en-US" w:eastAsia="zh-CN"/>
          <w14:textFill>
            <w14:solidFill>
              <w14:schemeClr w14:val="tx1"/>
            </w14:solidFill>
          </w14:textFill>
        </w:rPr>
      </w:pPr>
      <w:r>
        <w:rPr>
          <w:rFonts w:hint="eastAsia" w:ascii="黑体" w:hAnsi="黑体" w:eastAsia="黑体"/>
          <w:b/>
          <w:sz w:val="32"/>
          <w:szCs w:val="32"/>
        </w:rPr>
        <w:t>单位</w:t>
      </w:r>
      <w:r>
        <w:rPr>
          <w:rFonts w:hint="eastAsia" w:ascii="黑体" w:hAnsi="黑体" w:eastAsia="黑体"/>
          <w:b/>
          <w:color w:val="000000" w:themeColor="text1"/>
          <w:sz w:val="32"/>
          <w14:textFill>
            <w14:solidFill>
              <w14:schemeClr w14:val="tx1"/>
            </w14:solidFill>
          </w14:textFill>
        </w:rPr>
        <w:t>：</w:t>
      </w:r>
      <w:r>
        <w:rPr>
          <w:rFonts w:hint="eastAsia" w:ascii="楷体_GB2312" w:hAnsi="黑体" w:eastAsia="楷体_GB2312"/>
          <w:b/>
          <w:i/>
          <w:color w:val="000000" w:themeColor="text1"/>
          <w:sz w:val="24"/>
          <w:u w:val="single"/>
          <w14:textFill>
            <w14:solidFill>
              <w14:schemeClr w14:val="tx1"/>
            </w14:solidFill>
          </w14:textFill>
        </w:rPr>
        <w:t xml:space="preserve"> </w:t>
      </w:r>
      <w:r>
        <w:rPr>
          <w:rFonts w:ascii="楷体_GB2312" w:hAnsi="黑体" w:eastAsia="楷体_GB2312"/>
          <w:b/>
          <w:i/>
          <w:color w:val="000000" w:themeColor="text1"/>
          <w:sz w:val="24"/>
          <w:u w:val="single"/>
          <w14:textFill>
            <w14:solidFill>
              <w14:schemeClr w14:val="tx1"/>
            </w14:solidFill>
          </w14:textFill>
        </w:rPr>
        <w:t xml:space="preserve"> </w:t>
      </w:r>
      <w:r>
        <w:rPr>
          <w:rFonts w:hint="eastAsia" w:ascii="楷体_GB2312" w:hAnsi="黑体" w:eastAsia="楷体_GB2312"/>
          <w:b/>
          <w:i/>
          <w:color w:val="000000" w:themeColor="text1"/>
          <w:sz w:val="24"/>
          <w:u w:val="single"/>
          <w:lang w:val="en-US" w:eastAsia="zh-CN"/>
          <w14:textFill>
            <w14:solidFill>
              <w14:schemeClr w14:val="tx1"/>
            </w14:solidFill>
          </w14:textFill>
        </w:rPr>
        <w:t xml:space="preserve">    </w:t>
      </w:r>
      <w:r>
        <w:rPr>
          <w:rFonts w:hint="eastAsia" w:ascii="楷体_GB2312" w:hAnsi="黑体" w:eastAsia="楷体_GB2312"/>
          <w:b/>
          <w:i w:val="0"/>
          <w:iCs/>
          <w:color w:val="000000" w:themeColor="text1"/>
          <w:sz w:val="24"/>
          <w:u w:val="single"/>
          <w:lang w:val="en-US" w:eastAsia="zh-CN"/>
          <w14:textFill>
            <w14:solidFill>
              <w14:schemeClr w14:val="tx1"/>
            </w14:solidFill>
          </w14:textFill>
        </w:rPr>
        <w:t xml:space="preserve">   </w:t>
      </w:r>
      <w:r>
        <w:rPr>
          <w:rFonts w:hint="eastAsia" w:ascii="楷体_GB2312" w:hAnsi="黑体" w:eastAsia="楷体_GB2312"/>
          <w:b/>
          <w:i w:val="0"/>
          <w:iCs/>
          <w:color w:val="000000" w:themeColor="text1"/>
          <w:sz w:val="24"/>
          <w:u w:val="single"/>
          <w14:textFill>
            <w14:solidFill>
              <w14:schemeClr w14:val="tx1"/>
            </w14:solidFill>
          </w14:textFill>
        </w:rPr>
        <w:t>浙江大学</w:t>
      </w:r>
      <w:r>
        <w:rPr>
          <w:rFonts w:hint="eastAsia" w:ascii="楷体_GB2312" w:hAnsi="黑体" w:eastAsia="楷体_GB2312"/>
          <w:b/>
          <w:i w:val="0"/>
          <w:iCs/>
          <w:color w:val="000000" w:themeColor="text1"/>
          <w:sz w:val="24"/>
          <w:u w:val="single"/>
          <w:lang w:val="en-US" w:eastAsia="zh-CN"/>
          <w14:textFill>
            <w14:solidFill>
              <w14:schemeClr w14:val="tx1"/>
            </w14:solidFill>
          </w14:textFill>
        </w:rPr>
        <w:t xml:space="preserve">   </w:t>
      </w:r>
      <w:r>
        <w:rPr>
          <w:rFonts w:hint="eastAsia" w:ascii="楷体_GB2312" w:hAnsi="黑体" w:eastAsia="楷体_GB2312"/>
          <w:b/>
          <w:i/>
          <w:color w:val="000000" w:themeColor="text1"/>
          <w:sz w:val="24"/>
          <w:u w:val="single"/>
          <w:lang w:val="en-US" w:eastAsia="zh-CN"/>
          <w14:textFill>
            <w14:solidFill>
              <w14:schemeClr w14:val="tx1"/>
            </w14:solidFill>
          </w14:textFill>
        </w:rPr>
        <w:t xml:space="preserve">      </w:t>
      </w:r>
    </w:p>
    <w:p w14:paraId="56BF65F7">
      <w:pPr>
        <w:adjustRightInd w:val="0"/>
        <w:snapToGrid w:val="0"/>
        <w:spacing w:line="600" w:lineRule="exact"/>
        <w:ind w:left="336" w:leftChars="160" w:firstLine="2085" w:firstLineChars="0"/>
        <w:jc w:val="left"/>
        <w:rPr>
          <w:rFonts w:hint="default" w:ascii="黑体" w:hAnsi="黑体" w:eastAsia="楷体_GB2312"/>
          <w:b/>
          <w:color w:val="000000" w:themeColor="text1"/>
          <w:sz w:val="32"/>
          <w:u w:val="single"/>
          <w:lang w:val="en-US" w:eastAsia="zh-CN"/>
          <w14:textFill>
            <w14:solidFill>
              <w14:schemeClr w14:val="tx1"/>
            </w14:solidFill>
          </w14:textFill>
        </w:rPr>
      </w:pPr>
      <w:r>
        <w:rPr>
          <w:rFonts w:hint="eastAsia" w:ascii="黑体" w:hAnsi="黑体" w:eastAsia="黑体"/>
          <w:b/>
          <w:sz w:val="32"/>
          <w:szCs w:val="32"/>
        </w:rPr>
        <w:t>项目名称</w:t>
      </w:r>
      <w:r>
        <w:rPr>
          <w:rFonts w:hint="eastAsia" w:ascii="黑体" w:hAnsi="黑体" w:eastAsia="黑体"/>
          <w:b/>
          <w:color w:val="000000" w:themeColor="text1"/>
          <w:sz w:val="32"/>
          <w14:textFill>
            <w14:solidFill>
              <w14:schemeClr w14:val="tx1"/>
            </w14:solidFill>
          </w14:textFill>
        </w:rPr>
        <w:t>：</w:t>
      </w:r>
      <w:r>
        <w:rPr>
          <w:rFonts w:hint="eastAsia" w:ascii="楷体_GB2312" w:hAnsi="黑体" w:eastAsia="楷体_GB2312"/>
          <w:b/>
          <w:i w:val="0"/>
          <w:iCs/>
          <w:color w:val="000000" w:themeColor="text1"/>
          <w:sz w:val="24"/>
          <w:u w:val="single"/>
          <w:lang w:val="en-US" w:eastAsia="zh-CN"/>
          <w14:textFill>
            <w14:solidFill>
              <w14:schemeClr w14:val="tx1"/>
            </w14:solidFill>
          </w14:textFill>
        </w:rPr>
        <w:t>通用网格算法</w:t>
      </w:r>
      <w:r>
        <w:rPr>
          <w:rFonts w:hint="eastAsia" w:ascii="楷体_GB2312" w:hAnsi="黑体" w:eastAsia="楷体_GB2312"/>
          <w:b/>
          <w:i w:val="0"/>
          <w:iCs/>
          <w:color w:val="000000" w:themeColor="text1"/>
          <w:sz w:val="24"/>
          <w:u w:val="single"/>
          <w14:textFill>
            <w14:solidFill>
              <w14:schemeClr w14:val="tx1"/>
            </w14:solidFill>
          </w14:textFill>
        </w:rPr>
        <w:t>开发</w:t>
      </w:r>
      <w:r>
        <w:rPr>
          <w:rFonts w:hint="eastAsia" w:ascii="楷体_GB2312" w:hAnsi="黑体" w:eastAsia="楷体_GB2312"/>
          <w:b/>
          <w:i w:val="0"/>
          <w:iCs/>
          <w:color w:val="000000" w:themeColor="text1"/>
          <w:sz w:val="24"/>
          <w:u w:val="single"/>
          <w:lang w:val="en-US" w:eastAsia="zh-CN"/>
          <w14:textFill>
            <w14:solidFill>
              <w14:schemeClr w14:val="tx1"/>
            </w14:solidFill>
          </w14:textFill>
        </w:rPr>
        <w:t xml:space="preserve">    </w:t>
      </w:r>
      <w:r>
        <w:rPr>
          <w:rFonts w:hint="eastAsia" w:ascii="楷体_GB2312" w:hAnsi="黑体" w:eastAsia="楷体_GB2312"/>
          <w:b/>
          <w:i/>
          <w:color w:val="000000" w:themeColor="text1"/>
          <w:sz w:val="24"/>
          <w:u w:val="single"/>
          <w:lang w:val="en-US" w:eastAsia="zh-CN"/>
          <w14:textFill>
            <w14:solidFill>
              <w14:schemeClr w14:val="tx1"/>
            </w14:solidFill>
          </w14:textFill>
        </w:rPr>
        <w:t xml:space="preserve"> </w:t>
      </w:r>
    </w:p>
    <w:p w14:paraId="046735F0">
      <w:pPr>
        <w:pStyle w:val="2"/>
        <w:rPr>
          <w:b/>
        </w:rPr>
      </w:pPr>
    </w:p>
    <w:p w14:paraId="6A1952F8">
      <w:pPr>
        <w:pStyle w:val="2"/>
        <w:rPr>
          <w:b/>
        </w:rPr>
      </w:pPr>
    </w:p>
    <w:p w14:paraId="46272A20">
      <w:pPr>
        <w:pStyle w:val="2"/>
        <w:rPr>
          <w:b/>
        </w:rPr>
      </w:pPr>
    </w:p>
    <w:p w14:paraId="12BCA286">
      <w:pPr>
        <w:pStyle w:val="2"/>
        <w:rPr>
          <w:b/>
        </w:rPr>
      </w:pPr>
    </w:p>
    <w:p w14:paraId="2E504DC8">
      <w:pPr>
        <w:pStyle w:val="2"/>
        <w:rPr>
          <w:b/>
        </w:rPr>
      </w:pPr>
    </w:p>
    <w:p w14:paraId="6297AE38">
      <w:pPr>
        <w:pStyle w:val="2"/>
        <w:rPr>
          <w:b/>
        </w:rPr>
      </w:pPr>
    </w:p>
    <w:p w14:paraId="14E51D85">
      <w:pPr>
        <w:pStyle w:val="2"/>
        <w:rPr>
          <w:b/>
        </w:rPr>
      </w:pPr>
    </w:p>
    <w:p w14:paraId="2A263933">
      <w:pPr>
        <w:pStyle w:val="2"/>
        <w:rPr>
          <w:b/>
        </w:rPr>
      </w:pPr>
    </w:p>
    <w:p w14:paraId="3C976EBE">
      <w:pPr>
        <w:pStyle w:val="2"/>
        <w:wordWrap w:val="0"/>
        <w:jc w:val="right"/>
        <w:rPr>
          <w:b/>
          <w:sz w:val="36"/>
          <w:szCs w:val="32"/>
        </w:rPr>
      </w:pPr>
      <w:r>
        <w:rPr>
          <w:rFonts w:hint="eastAsia" w:ascii="楷体_GB2312" w:hAnsi="宋体" w:eastAsia="楷体_GB2312"/>
          <w:b/>
          <w:color w:val="000000" w:themeColor="text1"/>
          <w:sz w:val="36"/>
          <w:szCs w:val="32"/>
          <w14:textFill>
            <w14:solidFill>
              <w14:schemeClr w14:val="tx1"/>
            </w14:solidFill>
          </w14:textFill>
        </w:rPr>
        <w:t xml:space="preserve"> </w:t>
      </w:r>
      <w:r>
        <w:rPr>
          <w:rFonts w:ascii="楷体_GB2312" w:hAnsi="宋体" w:eastAsia="楷体_GB2312"/>
          <w:b/>
          <w:color w:val="000000" w:themeColor="text1"/>
          <w:sz w:val="36"/>
          <w:szCs w:val="32"/>
          <w14:textFill>
            <w14:solidFill>
              <w14:schemeClr w14:val="tx1"/>
            </w14:solidFill>
          </w14:textFill>
        </w:rPr>
        <w:t xml:space="preserve">    </w:t>
      </w:r>
    </w:p>
    <w:p w14:paraId="69C15BD7">
      <w:pPr>
        <w:pStyle w:val="2"/>
        <w:rPr>
          <w:b/>
        </w:rPr>
      </w:pPr>
    </w:p>
    <w:p w14:paraId="6A9670C9">
      <w:pPr>
        <w:spacing w:line="600" w:lineRule="exact"/>
        <w:rPr>
          <w:rFonts w:eastAsia="仿宋_GB2312"/>
          <w:b/>
          <w:sz w:val="36"/>
        </w:rPr>
        <w:sectPr>
          <w:headerReference r:id="rId3" w:type="even"/>
          <w:footerReference r:id="rId4" w:type="even"/>
          <w:pgSz w:w="11906" w:h="16838"/>
          <w:pgMar w:top="1418" w:right="1588" w:bottom="1418" w:left="1588" w:header="851" w:footer="992" w:gutter="0"/>
          <w:cols w:space="425" w:num="1"/>
          <w:docGrid w:type="lines" w:linePitch="312" w:charSpace="0"/>
        </w:sectPr>
      </w:pPr>
    </w:p>
    <w:p w14:paraId="35F42A86">
      <w:pPr>
        <w:spacing w:line="600" w:lineRule="exact"/>
        <w:rPr>
          <w:rFonts w:eastAsia="仿宋_GB2312"/>
          <w:b/>
          <w:sz w:val="36"/>
        </w:rPr>
      </w:pPr>
    </w:p>
    <w:p w14:paraId="6662B4B2">
      <w:pPr>
        <w:pStyle w:val="2"/>
        <w:rPr>
          <w:b/>
        </w:rPr>
      </w:pPr>
    </w:p>
    <w:p w14:paraId="1D9EDE0A">
      <w:pPr>
        <w:widowControl/>
        <w:jc w:val="center"/>
        <w:rPr>
          <w:rFonts w:hint="eastAsia" w:ascii="方正小标宋简体" w:hAnsi="宋体" w:eastAsia="方正小标宋简体"/>
          <w:b/>
          <w:sz w:val="40"/>
          <w:szCs w:val="32"/>
        </w:rPr>
      </w:pPr>
      <w:r>
        <w:rPr>
          <w:rFonts w:hint="eastAsia" w:ascii="方正小标宋简体" w:hAnsi="宋体" w:eastAsia="方正小标宋简体"/>
          <w:b/>
          <w:sz w:val="40"/>
          <w:szCs w:val="32"/>
        </w:rPr>
        <w:t>项目摘要</w:t>
      </w:r>
    </w:p>
    <w:p w14:paraId="51743FC5">
      <w:pPr>
        <w:pStyle w:val="2"/>
        <w:rPr>
          <w:b/>
        </w:rPr>
      </w:pPr>
    </w:p>
    <w:p w14:paraId="169A420C">
      <w:pPr>
        <w:pStyle w:val="2"/>
        <w:ind w:firstLine="560" w:firstLineChars="200"/>
        <w:rPr>
          <w:rFonts w:hint="eastAsia"/>
          <w:sz w:val="28"/>
        </w:rPr>
      </w:pPr>
      <w:r>
        <w:rPr>
          <w:rFonts w:hint="eastAsia"/>
          <w:sz w:val="28"/>
          <w:lang w:val="en-US" w:eastAsia="zh-CN"/>
        </w:rPr>
        <w:t xml:space="preserve">一、背景介绍 </w:t>
      </w:r>
    </w:p>
    <w:p w14:paraId="25D0A4B4">
      <w:pPr>
        <w:pStyle w:val="2"/>
        <w:ind w:firstLine="560" w:firstLineChars="200"/>
        <w:rPr>
          <w:rFonts w:hint="eastAsia"/>
          <w:sz w:val="28"/>
        </w:rPr>
      </w:pPr>
      <w:r>
        <w:rPr>
          <w:rFonts w:hint="eastAsia"/>
          <w:sz w:val="28"/>
          <w:lang w:val="en-US" w:eastAsia="zh-CN"/>
        </w:rPr>
        <w:t xml:space="preserve">1．项目背景和意义 </w:t>
      </w:r>
    </w:p>
    <w:p w14:paraId="20C576BE">
      <w:pPr>
        <w:pStyle w:val="2"/>
        <w:ind w:firstLine="560" w:firstLineChars="200"/>
        <w:rPr>
          <w:rFonts w:hint="eastAsia"/>
          <w:sz w:val="28"/>
        </w:rPr>
      </w:pPr>
      <w:r>
        <w:rPr>
          <w:rFonts w:hint="eastAsia"/>
          <w:sz w:val="28"/>
          <w:lang w:val="en-US" w:eastAsia="zh-CN"/>
        </w:rPr>
        <w:t>脏几何（Dirty Geometry）是指存在缺陷、不完整或不规则的几何模型，例如包含间隙、重叠、非流形拓扑、自相交等问题的 CAD 模型。</w:t>
      </w:r>
      <w:r>
        <w:rPr>
          <w:rFonts w:hint="eastAsia"/>
          <w:b/>
          <w:bCs/>
          <w:sz w:val="28"/>
          <w:lang w:val="en-US" w:eastAsia="zh-CN"/>
        </w:rPr>
        <w:t>针对脏几何的网格生成算法</w:t>
      </w:r>
      <w:r>
        <w:rPr>
          <w:rFonts w:hint="eastAsia"/>
          <w:sz w:val="28"/>
          <w:lang w:val="en-US" w:eastAsia="zh-CN"/>
        </w:rPr>
        <w:t xml:space="preserve">具有重要的意义， 主要体现在以下几个方面： </w:t>
      </w:r>
    </w:p>
    <w:p w14:paraId="11683FFE">
      <w:pPr>
        <w:pStyle w:val="2"/>
        <w:ind w:firstLine="560" w:firstLineChars="200"/>
        <w:rPr>
          <w:rFonts w:hint="eastAsia"/>
          <w:sz w:val="28"/>
        </w:rPr>
      </w:pPr>
      <w:r>
        <w:rPr>
          <w:rFonts w:hint="eastAsia"/>
          <w:sz w:val="28"/>
          <w:lang w:val="en-US" w:eastAsia="zh-CN"/>
        </w:rPr>
        <w:t xml:space="preserve">1. 减少几何修复时间： </w:t>
      </w:r>
    </w:p>
    <w:p w14:paraId="03B2ED78">
      <w:pPr>
        <w:pStyle w:val="2"/>
        <w:ind w:firstLine="560" w:firstLineChars="200"/>
        <w:rPr>
          <w:rFonts w:hint="eastAsia"/>
          <w:sz w:val="28"/>
        </w:rPr>
      </w:pPr>
      <w:r>
        <w:rPr>
          <w:rFonts w:hint="eastAsia"/>
          <w:sz w:val="28"/>
          <w:lang w:val="en-US" w:eastAsia="zh-CN"/>
        </w:rPr>
        <w:t xml:space="preserve">在实际工程中，CAD 模型往往存在各种缺陷，手动修复这些缺陷不仅耗时，而且容易出错。针对脏几何的网格生成算法可以直接处理这些缺陷，无需手动修复，大大提高了设计效率。 </w:t>
      </w:r>
    </w:p>
    <w:p w14:paraId="799056A4">
      <w:pPr>
        <w:pStyle w:val="2"/>
        <w:ind w:firstLine="560" w:firstLineChars="200"/>
        <w:rPr>
          <w:rFonts w:hint="eastAsia"/>
          <w:sz w:val="28"/>
        </w:rPr>
      </w:pPr>
      <w:r>
        <w:rPr>
          <w:rFonts w:hint="eastAsia"/>
          <w:sz w:val="28"/>
          <w:lang w:val="en-US" w:eastAsia="zh-CN"/>
        </w:rPr>
        <w:t xml:space="preserve">2. 支持快速迭代设计： </w:t>
      </w:r>
    </w:p>
    <w:p w14:paraId="492B6D8C">
      <w:pPr>
        <w:pStyle w:val="2"/>
        <w:ind w:firstLine="560" w:firstLineChars="200"/>
        <w:rPr>
          <w:rFonts w:hint="eastAsia"/>
          <w:sz w:val="28"/>
        </w:rPr>
      </w:pPr>
      <w:r>
        <w:rPr>
          <w:rFonts w:hint="eastAsia"/>
          <w:sz w:val="28"/>
          <w:lang w:val="en-US" w:eastAsia="zh-CN"/>
        </w:rPr>
        <w:t>在产品设计过程中，工程师需要频繁修改几何模型。如果每次修改后都需要重新修复几何 缺陷，会严重影响设计进度。针对脏几何的网格生成算法可以快速生成高质量网格，支持设计迭代。</w:t>
      </w:r>
    </w:p>
    <w:p w14:paraId="27063FAB">
      <w:pPr>
        <w:pStyle w:val="2"/>
        <w:ind w:firstLine="560" w:firstLineChars="200"/>
        <w:rPr>
          <w:rFonts w:hint="eastAsia"/>
          <w:sz w:val="28"/>
        </w:rPr>
      </w:pPr>
      <w:r>
        <w:rPr>
          <w:rFonts w:hint="eastAsia"/>
          <w:sz w:val="28"/>
          <w:lang w:val="en-US" w:eastAsia="zh-CN"/>
        </w:rPr>
        <w:t xml:space="preserve">3. 适应复杂几何模型： </w:t>
      </w:r>
    </w:p>
    <w:p w14:paraId="1FF30DFA">
      <w:pPr>
        <w:pStyle w:val="2"/>
        <w:ind w:firstLine="560" w:firstLineChars="200"/>
        <w:rPr>
          <w:rFonts w:hint="eastAsia"/>
          <w:sz w:val="28"/>
        </w:rPr>
      </w:pPr>
      <w:r>
        <w:rPr>
          <w:rFonts w:hint="eastAsia"/>
          <w:sz w:val="28"/>
          <w:lang w:val="en-US" w:eastAsia="zh-CN"/>
        </w:rPr>
        <w:t xml:space="preserve">脏几何模型通常包含复杂的几何特征和拓扑结构。针对脏几何的网格生成算法能够自适应这些复杂特征，生成高质量的网格，从而提高仿真的精度和可靠性。 </w:t>
      </w:r>
    </w:p>
    <w:p w14:paraId="3B46EBF7">
      <w:pPr>
        <w:pStyle w:val="2"/>
        <w:ind w:firstLine="560" w:firstLineChars="200"/>
        <w:rPr>
          <w:rFonts w:hint="eastAsia"/>
          <w:sz w:val="28"/>
          <w:lang w:val="en-US" w:eastAsia="zh-CN"/>
        </w:rPr>
      </w:pPr>
    </w:p>
    <w:p w14:paraId="11FE57E3">
      <w:pPr>
        <w:pStyle w:val="2"/>
        <w:ind w:firstLine="560" w:firstLineChars="200"/>
        <w:rPr>
          <w:rFonts w:hint="eastAsia"/>
          <w:sz w:val="28"/>
        </w:rPr>
      </w:pPr>
      <w:r>
        <w:rPr>
          <w:rFonts w:hint="eastAsia"/>
          <w:sz w:val="28"/>
          <w:lang w:val="en-US" w:eastAsia="zh-CN"/>
        </w:rPr>
        <w:t>在 CAE（计算机辅助工程）领域，</w:t>
      </w:r>
      <w:r>
        <w:rPr>
          <w:rFonts w:hint="eastAsia"/>
          <w:b/>
          <w:bCs/>
          <w:sz w:val="28"/>
          <w:lang w:val="en-US" w:eastAsia="zh-CN"/>
        </w:rPr>
        <w:t>网格粗化</w:t>
      </w:r>
      <w:r>
        <w:rPr>
          <w:rFonts w:hint="eastAsia"/>
          <w:sz w:val="28"/>
          <w:lang w:val="en-US" w:eastAsia="zh-CN"/>
        </w:rPr>
        <w:t>（Coarsening）和</w:t>
      </w:r>
      <w:r>
        <w:rPr>
          <w:rFonts w:hint="eastAsia"/>
          <w:b/>
          <w:bCs/>
          <w:sz w:val="28"/>
          <w:lang w:val="en-US" w:eastAsia="zh-CN"/>
        </w:rPr>
        <w:t>网格细化</w:t>
      </w:r>
      <w:r>
        <w:rPr>
          <w:rFonts w:hint="eastAsia"/>
          <w:sz w:val="28"/>
          <w:lang w:val="en-US" w:eastAsia="zh-CN"/>
        </w:rPr>
        <w:t xml:space="preserve">（Refinement）是网格生成和优化过程中的两个关键技术。 </w:t>
      </w:r>
    </w:p>
    <w:p w14:paraId="5ABBCA92">
      <w:pPr>
        <w:pStyle w:val="2"/>
        <w:ind w:firstLine="560" w:firstLineChars="200"/>
        <w:rPr>
          <w:rFonts w:hint="eastAsia"/>
          <w:sz w:val="28"/>
        </w:rPr>
      </w:pPr>
      <w:r>
        <w:rPr>
          <w:rFonts w:hint="eastAsia"/>
          <w:sz w:val="28"/>
          <w:lang w:val="en-US" w:eastAsia="zh-CN"/>
        </w:rPr>
        <w:t>网格粗化是指将网格中的单元合并或删除，以减少网格的总单元数。网格粗化具有以下意义：</w:t>
      </w:r>
    </w:p>
    <w:p w14:paraId="1EABFAD5">
      <w:pPr>
        <w:pStyle w:val="2"/>
        <w:ind w:firstLine="560" w:firstLineChars="200"/>
        <w:rPr>
          <w:rFonts w:hint="eastAsia"/>
          <w:sz w:val="28"/>
        </w:rPr>
      </w:pPr>
      <w:r>
        <w:rPr>
          <w:rFonts w:hint="eastAsia"/>
          <w:sz w:val="28"/>
          <w:lang w:val="en-US" w:eastAsia="zh-CN"/>
        </w:rPr>
        <w:t xml:space="preserve">1. 提高计算效率： </w:t>
      </w:r>
    </w:p>
    <w:p w14:paraId="686C2F91">
      <w:pPr>
        <w:pStyle w:val="2"/>
        <w:ind w:firstLine="560" w:firstLineChars="200"/>
        <w:rPr>
          <w:rFonts w:hint="eastAsia"/>
          <w:sz w:val="28"/>
        </w:rPr>
      </w:pPr>
      <w:r>
        <w:rPr>
          <w:rFonts w:hint="eastAsia"/>
          <w:sz w:val="28"/>
          <w:lang w:val="en-US" w:eastAsia="zh-CN"/>
        </w:rPr>
        <w:t>通过减少网格单元数，可以显著降低计算量和内存需求，从而提高仿真的计算效率，特别是在处理大规模模型时；</w:t>
      </w:r>
    </w:p>
    <w:p w14:paraId="200AA9F2">
      <w:pPr>
        <w:pStyle w:val="2"/>
        <w:ind w:firstLine="560" w:firstLineChars="200"/>
        <w:rPr>
          <w:rFonts w:hint="eastAsia"/>
          <w:sz w:val="28"/>
        </w:rPr>
      </w:pPr>
      <w:r>
        <w:rPr>
          <w:rFonts w:hint="eastAsia"/>
          <w:sz w:val="28"/>
          <w:lang w:val="en-US" w:eastAsia="zh-CN"/>
        </w:rPr>
        <w:t xml:space="preserve">2. 简化模型： </w:t>
      </w:r>
    </w:p>
    <w:p w14:paraId="2DCA669F">
      <w:pPr>
        <w:pStyle w:val="2"/>
        <w:ind w:firstLine="560" w:firstLineChars="200"/>
        <w:rPr>
          <w:rFonts w:hint="eastAsia"/>
          <w:sz w:val="28"/>
        </w:rPr>
      </w:pPr>
      <w:r>
        <w:rPr>
          <w:rFonts w:hint="eastAsia"/>
          <w:sz w:val="28"/>
          <w:lang w:val="en-US" w:eastAsia="zh-CN"/>
        </w:rPr>
        <w:t xml:space="preserve">对于一些复杂的几何模型，网格粗化可以简化模型的细节，使得仿真更加稳定，避免因网格过于复杂而出现的数值问题。 </w:t>
      </w:r>
    </w:p>
    <w:p w14:paraId="71003DCA">
      <w:pPr>
        <w:pStyle w:val="2"/>
        <w:ind w:firstLine="560" w:firstLineChars="200"/>
        <w:rPr>
          <w:rFonts w:hint="eastAsia"/>
          <w:sz w:val="28"/>
        </w:rPr>
      </w:pPr>
      <w:r>
        <w:rPr>
          <w:rFonts w:hint="eastAsia"/>
          <w:sz w:val="28"/>
          <w:lang w:val="en-US" w:eastAsia="zh-CN"/>
        </w:rPr>
        <w:t xml:space="preserve">3. 多尺度分析： </w:t>
      </w:r>
    </w:p>
    <w:p w14:paraId="727567C8">
      <w:pPr>
        <w:pStyle w:val="2"/>
        <w:ind w:firstLine="560" w:firstLineChars="200"/>
        <w:rPr>
          <w:rFonts w:hint="eastAsia"/>
          <w:sz w:val="28"/>
          <w:lang w:val="en-US" w:eastAsia="zh-CN"/>
        </w:rPr>
      </w:pPr>
      <w:r>
        <w:rPr>
          <w:rFonts w:hint="eastAsia"/>
          <w:sz w:val="28"/>
          <w:lang w:val="en-US" w:eastAsia="zh-CN"/>
        </w:rPr>
        <w:t>在多尺度分析中，网格粗化可以用于在不同尺度上进行仿真，例如在宏观尺度上使用粗化网格进行整体分析，在微观尺度上使用细化网格进行局部分析。</w:t>
      </w:r>
    </w:p>
    <w:p w14:paraId="1D82C4C5">
      <w:pPr>
        <w:pStyle w:val="2"/>
        <w:ind w:firstLine="560" w:firstLineChars="200"/>
        <w:rPr>
          <w:rFonts w:hint="eastAsia"/>
          <w:sz w:val="28"/>
        </w:rPr>
      </w:pPr>
      <w:r>
        <w:rPr>
          <w:rFonts w:hint="eastAsia"/>
          <w:sz w:val="28"/>
          <w:lang w:val="en-US" w:eastAsia="zh-CN"/>
        </w:rPr>
        <w:t>网格细化是指将网格中的单元进一步划分，以增加网格的总单元数。网格细化具有以下意义：</w:t>
      </w:r>
    </w:p>
    <w:p w14:paraId="07B12FF4">
      <w:pPr>
        <w:pStyle w:val="2"/>
        <w:ind w:firstLine="560" w:firstLineChars="200"/>
        <w:rPr>
          <w:rFonts w:hint="eastAsia"/>
          <w:sz w:val="28"/>
        </w:rPr>
      </w:pPr>
      <w:r>
        <w:rPr>
          <w:rFonts w:hint="eastAsia"/>
          <w:sz w:val="28"/>
          <w:lang w:val="en-US" w:eastAsia="zh-CN"/>
        </w:rPr>
        <w:t xml:space="preserve">1. 提高仿真精度： </w:t>
      </w:r>
    </w:p>
    <w:p w14:paraId="0637109E">
      <w:pPr>
        <w:pStyle w:val="2"/>
        <w:ind w:firstLine="560" w:firstLineChars="200"/>
        <w:rPr>
          <w:rFonts w:hint="eastAsia"/>
          <w:sz w:val="28"/>
        </w:rPr>
      </w:pPr>
      <w:r>
        <w:rPr>
          <w:rFonts w:hint="eastAsia"/>
          <w:sz w:val="28"/>
          <w:lang w:val="en-US" w:eastAsia="zh-CN"/>
        </w:rPr>
        <w:t xml:space="preserve">通过增加网格单元数，可以更精确地捕捉到模型的几何细节和物理场的分布，从而提高仿真的精度。 </w:t>
      </w:r>
    </w:p>
    <w:p w14:paraId="6D54F03C">
      <w:pPr>
        <w:pStyle w:val="2"/>
        <w:ind w:firstLine="560" w:firstLineChars="200"/>
        <w:rPr>
          <w:rFonts w:hint="eastAsia"/>
          <w:sz w:val="28"/>
        </w:rPr>
      </w:pPr>
      <w:r>
        <w:rPr>
          <w:rFonts w:hint="eastAsia"/>
          <w:sz w:val="28"/>
          <w:lang w:val="en-US" w:eastAsia="zh-CN"/>
        </w:rPr>
        <w:t xml:space="preserve">2. 局部细化： </w:t>
      </w:r>
    </w:p>
    <w:p w14:paraId="52961678">
      <w:pPr>
        <w:pStyle w:val="2"/>
        <w:ind w:firstLine="560" w:firstLineChars="200"/>
        <w:rPr>
          <w:rFonts w:hint="eastAsia"/>
          <w:sz w:val="28"/>
        </w:rPr>
      </w:pPr>
      <w:r>
        <w:rPr>
          <w:rFonts w:hint="eastAsia"/>
          <w:sz w:val="28"/>
          <w:lang w:val="en-US" w:eastAsia="zh-CN"/>
        </w:rPr>
        <w:t xml:space="preserve">在模型的某些关键区域，如应力集中区域、流体流动的边界层等，通过局部细化网格，可以更准确地模拟这些区域的物理行为。 </w:t>
      </w:r>
    </w:p>
    <w:p w14:paraId="7B62CBA4">
      <w:pPr>
        <w:pStyle w:val="2"/>
        <w:ind w:firstLine="560" w:firstLineChars="200"/>
        <w:rPr>
          <w:rFonts w:hint="eastAsia"/>
          <w:sz w:val="28"/>
        </w:rPr>
      </w:pPr>
      <w:r>
        <w:rPr>
          <w:rFonts w:hint="eastAsia"/>
          <w:sz w:val="28"/>
          <w:lang w:val="en-US" w:eastAsia="zh-CN"/>
        </w:rPr>
        <w:t xml:space="preserve">3. 多物理场耦合： </w:t>
      </w:r>
    </w:p>
    <w:p w14:paraId="59496317">
      <w:pPr>
        <w:pStyle w:val="2"/>
        <w:ind w:firstLine="560" w:firstLineChars="200"/>
        <w:rPr>
          <w:rFonts w:hint="eastAsia"/>
          <w:sz w:val="28"/>
        </w:rPr>
      </w:pPr>
      <w:r>
        <w:rPr>
          <w:rFonts w:hint="eastAsia"/>
          <w:sz w:val="28"/>
          <w:lang w:val="en-US" w:eastAsia="zh-CN"/>
        </w:rPr>
        <w:t xml:space="preserve">在多物理场耦合仿真中，网格细化可以用于在不同物理场的交界区域提供更精细的网格，以确保耦合的准确性。 </w:t>
      </w:r>
    </w:p>
    <w:p w14:paraId="4757F93F">
      <w:pPr>
        <w:pStyle w:val="2"/>
        <w:ind w:firstLine="560" w:firstLineChars="200"/>
        <w:rPr>
          <w:rFonts w:hint="eastAsia"/>
          <w:sz w:val="28"/>
        </w:rPr>
      </w:pPr>
      <w:r>
        <w:rPr>
          <w:rFonts w:hint="eastAsia"/>
          <w:sz w:val="28"/>
          <w:lang w:val="en-US" w:eastAsia="zh-CN"/>
        </w:rPr>
        <w:t xml:space="preserve">4. 自适应网格： </w:t>
      </w:r>
    </w:p>
    <w:p w14:paraId="11AC34B1">
      <w:pPr>
        <w:pStyle w:val="2"/>
        <w:ind w:firstLine="560" w:firstLineChars="200"/>
        <w:rPr>
          <w:rFonts w:hint="eastAsia"/>
          <w:sz w:val="28"/>
        </w:rPr>
      </w:pPr>
      <w:r>
        <w:rPr>
          <w:rFonts w:hint="eastAsia"/>
          <w:sz w:val="28"/>
          <w:lang w:val="en-US" w:eastAsia="zh-CN"/>
        </w:rPr>
        <w:t xml:space="preserve">在自适应网格方法中，网格细化可以用于在仿真过程中动态调整网格密度，以适应解的变化，从而提高仿真的精度和效率。 </w:t>
      </w:r>
    </w:p>
    <w:p w14:paraId="74994DB9">
      <w:pPr>
        <w:pStyle w:val="2"/>
        <w:ind w:firstLine="560" w:firstLineChars="200"/>
        <w:rPr>
          <w:rFonts w:hint="eastAsia"/>
          <w:sz w:val="28"/>
          <w:lang w:val="en-US" w:eastAsia="zh-CN"/>
        </w:rPr>
      </w:pPr>
    </w:p>
    <w:p w14:paraId="314FD2BC">
      <w:pPr>
        <w:pStyle w:val="2"/>
        <w:ind w:firstLine="560" w:firstLineChars="200"/>
        <w:rPr>
          <w:rFonts w:hint="eastAsia"/>
          <w:sz w:val="28"/>
        </w:rPr>
      </w:pPr>
      <w:r>
        <w:rPr>
          <w:rFonts w:hint="eastAsia"/>
          <w:sz w:val="28"/>
          <w:lang w:val="en-US" w:eastAsia="zh-CN"/>
        </w:rPr>
        <w:t xml:space="preserve">云泊致力于打造面向多学科的通用前后处理引擎，针对目前云泊软件的网格模块，需要在针对脏几何的处理、网格粗化、网格细化三个方面上增强。浙江大学陈建军团队在针对脏几何的网格生成、网格粗化、网格细化上均有一定的积累，对工程问题有深入认知，对网格算法开发、集成等软件工程问题有实战经验，能交付高质量原型代码和调研报告。 </w:t>
      </w:r>
    </w:p>
    <w:p w14:paraId="511EECD6">
      <w:pPr>
        <w:pStyle w:val="2"/>
        <w:ind w:firstLine="560" w:firstLineChars="200"/>
        <w:rPr>
          <w:rFonts w:hint="eastAsia"/>
          <w:sz w:val="28"/>
          <w:lang w:val="en-US" w:eastAsia="zh-CN"/>
        </w:rPr>
      </w:pPr>
    </w:p>
    <w:p w14:paraId="471D76F1">
      <w:pPr>
        <w:pStyle w:val="2"/>
        <w:ind w:firstLine="560" w:firstLineChars="200"/>
        <w:rPr>
          <w:rFonts w:hint="eastAsia"/>
          <w:sz w:val="28"/>
        </w:rPr>
      </w:pPr>
      <w:r>
        <w:rPr>
          <w:rFonts w:hint="eastAsia"/>
          <w:sz w:val="28"/>
          <w:lang w:val="en-US" w:eastAsia="zh-CN"/>
        </w:rPr>
        <w:t xml:space="preserve">2．项目目标 </w:t>
      </w:r>
    </w:p>
    <w:p w14:paraId="2D9BB632">
      <w:pPr>
        <w:pStyle w:val="2"/>
        <w:ind w:firstLine="560" w:firstLineChars="200"/>
        <w:rPr>
          <w:rFonts w:hint="eastAsia"/>
          <w:sz w:val="28"/>
        </w:rPr>
      </w:pPr>
      <w:r>
        <w:rPr>
          <w:rFonts w:hint="eastAsia"/>
          <w:sz w:val="28"/>
          <w:lang w:val="en-US" w:eastAsia="zh-CN"/>
        </w:rPr>
        <w:t xml:space="preserve">本项目旨在通过技术合作获取到原型代码和调研报告，从而增强现有网格功能中针对脏几何的处理、网格粗化、网格细化的能力。 </w:t>
      </w:r>
    </w:p>
    <w:p w14:paraId="2BC22E63">
      <w:pPr>
        <w:pStyle w:val="2"/>
        <w:ind w:firstLine="560" w:firstLineChars="200"/>
        <w:rPr>
          <w:rFonts w:hint="eastAsia"/>
          <w:sz w:val="28"/>
        </w:rPr>
      </w:pPr>
    </w:p>
    <w:p w14:paraId="4E46EAF9">
      <w:pPr>
        <w:pStyle w:val="2"/>
        <w:ind w:firstLine="560" w:firstLineChars="200"/>
        <w:rPr>
          <w:sz w:val="28"/>
        </w:rPr>
      </w:pPr>
    </w:p>
    <w:p w14:paraId="1C16E057">
      <w:pPr>
        <w:pStyle w:val="2"/>
      </w:pPr>
    </w:p>
    <w:p w14:paraId="75E15818">
      <w:pPr>
        <w:pStyle w:val="2"/>
      </w:pPr>
    </w:p>
    <w:p w14:paraId="14348E40">
      <w:pPr>
        <w:pStyle w:val="2"/>
      </w:pPr>
    </w:p>
    <w:p w14:paraId="4AFA3C5D">
      <w:pPr>
        <w:pStyle w:val="2"/>
      </w:pPr>
    </w:p>
    <w:p w14:paraId="388FBB53">
      <w:pPr>
        <w:spacing w:line="360" w:lineRule="auto"/>
        <w:ind w:firstLine="562" w:firstLineChars="200"/>
        <w:rPr>
          <w:rFonts w:hint="eastAsia" w:ascii="仿宋" w:hAnsi="仿宋" w:eastAsia="仿宋"/>
          <w:b/>
          <w:sz w:val="28"/>
          <w:szCs w:val="28"/>
        </w:rPr>
      </w:pPr>
    </w:p>
    <w:p w14:paraId="70E94EAF">
      <w:pPr>
        <w:spacing w:line="360" w:lineRule="auto"/>
        <w:jc w:val="center"/>
        <w:rPr>
          <w:rFonts w:eastAsia="黑体"/>
          <w:b/>
          <w:sz w:val="32"/>
          <w:szCs w:val="32"/>
        </w:rPr>
        <w:sectPr>
          <w:footerReference r:id="rId5" w:type="default"/>
          <w:pgSz w:w="11906" w:h="16838"/>
          <w:pgMar w:top="1418" w:right="1588" w:bottom="1418" w:left="1588" w:header="851" w:footer="992" w:gutter="0"/>
          <w:pgNumType w:start="1"/>
          <w:cols w:space="720" w:num="1"/>
          <w:docGrid w:type="lines" w:linePitch="312" w:charSpace="0"/>
        </w:sectPr>
      </w:pPr>
    </w:p>
    <w:p w14:paraId="7AD9B3F1">
      <w:pPr>
        <w:spacing w:line="360" w:lineRule="auto"/>
        <w:jc w:val="center"/>
        <w:rPr>
          <w:rFonts w:eastAsia="黑体"/>
          <w:b/>
          <w:sz w:val="15"/>
          <w:szCs w:val="15"/>
        </w:rPr>
      </w:pPr>
    </w:p>
    <w:p w14:paraId="5F25591B">
      <w:pPr>
        <w:pStyle w:val="2"/>
      </w:pPr>
    </w:p>
    <w:p w14:paraId="7FC69F44">
      <w:pPr>
        <w:spacing w:line="360" w:lineRule="auto"/>
        <w:jc w:val="center"/>
        <w:rPr>
          <w:rFonts w:eastAsia="黑体"/>
          <w:b/>
          <w:sz w:val="32"/>
          <w:szCs w:val="32"/>
        </w:rPr>
      </w:pPr>
      <w:r>
        <w:rPr>
          <w:rFonts w:eastAsia="黑体"/>
          <w:b/>
          <w:sz w:val="32"/>
          <w:szCs w:val="32"/>
        </w:rPr>
        <w:t>目  录</w:t>
      </w:r>
    </w:p>
    <w:p w14:paraId="6E26CC3B">
      <w:pPr>
        <w:pStyle w:val="8"/>
        <w:tabs>
          <w:tab w:val="right" w:leader="dot" w:pos="8730"/>
        </w:tabs>
        <w:rPr>
          <w:sz w:val="28"/>
          <w:szCs w:val="28"/>
        </w:rPr>
      </w:pPr>
      <w:r>
        <w:rPr>
          <w:rFonts w:eastAsia="黑体"/>
          <w:b/>
          <w:sz w:val="28"/>
          <w:szCs w:val="28"/>
        </w:rPr>
        <w:fldChar w:fldCharType="begin"/>
      </w:r>
      <w:r>
        <w:rPr>
          <w:rFonts w:eastAsia="黑体"/>
          <w:b/>
          <w:sz w:val="28"/>
          <w:szCs w:val="28"/>
        </w:rPr>
        <w:instrText xml:space="preserve"> TOC \o "1-3" \h \z \u </w:instrText>
      </w:r>
      <w:r>
        <w:rPr>
          <w:rFonts w:eastAsia="黑体"/>
          <w:b/>
          <w:sz w:val="28"/>
          <w:szCs w:val="28"/>
        </w:rPr>
        <w:fldChar w:fldCharType="separate"/>
      </w:r>
      <w:r>
        <w:rPr>
          <w:rFonts w:eastAsia="黑体"/>
          <w:sz w:val="28"/>
          <w:szCs w:val="28"/>
        </w:rPr>
        <w:fldChar w:fldCharType="begin"/>
      </w:r>
      <w:r>
        <w:rPr>
          <w:rFonts w:eastAsia="黑体"/>
          <w:sz w:val="28"/>
          <w:szCs w:val="28"/>
        </w:rPr>
        <w:instrText xml:space="preserve"> HYPERLINK \l _Toc19601 </w:instrText>
      </w:r>
      <w:r>
        <w:rPr>
          <w:rFonts w:eastAsia="黑体"/>
          <w:sz w:val="28"/>
          <w:szCs w:val="28"/>
        </w:rPr>
        <w:fldChar w:fldCharType="separate"/>
      </w:r>
      <w:r>
        <w:rPr>
          <w:rFonts w:hint="eastAsia" w:ascii="黑体" w:hAnsi="黑体" w:eastAsia="黑体"/>
          <w:sz w:val="28"/>
          <w:szCs w:val="28"/>
        </w:rPr>
        <w:t>一、 概述</w:t>
      </w:r>
      <w:r>
        <w:rPr>
          <w:sz w:val="28"/>
          <w:szCs w:val="28"/>
        </w:rPr>
        <w:tab/>
      </w:r>
      <w:r>
        <w:rPr>
          <w:sz w:val="28"/>
          <w:szCs w:val="28"/>
        </w:rPr>
        <w:fldChar w:fldCharType="begin"/>
      </w:r>
      <w:r>
        <w:rPr>
          <w:sz w:val="28"/>
          <w:szCs w:val="28"/>
        </w:rPr>
        <w:instrText xml:space="preserve"> PAGEREF _Toc19601 \h </w:instrText>
      </w:r>
      <w:r>
        <w:rPr>
          <w:sz w:val="28"/>
          <w:szCs w:val="28"/>
        </w:rPr>
        <w:fldChar w:fldCharType="separate"/>
      </w:r>
      <w:r>
        <w:rPr>
          <w:sz w:val="28"/>
          <w:szCs w:val="28"/>
        </w:rPr>
        <w:t>2</w:t>
      </w:r>
      <w:r>
        <w:rPr>
          <w:sz w:val="28"/>
          <w:szCs w:val="28"/>
        </w:rPr>
        <w:fldChar w:fldCharType="end"/>
      </w:r>
      <w:r>
        <w:rPr>
          <w:rFonts w:eastAsia="黑体"/>
          <w:sz w:val="28"/>
          <w:szCs w:val="28"/>
        </w:rPr>
        <w:fldChar w:fldCharType="end"/>
      </w:r>
    </w:p>
    <w:p w14:paraId="5F995B0F">
      <w:pPr>
        <w:pStyle w:val="8"/>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_Toc28886 </w:instrText>
      </w:r>
      <w:r>
        <w:rPr>
          <w:rFonts w:eastAsia="黑体"/>
          <w:bCs/>
          <w:caps/>
          <w:sz w:val="28"/>
          <w:szCs w:val="28"/>
        </w:rPr>
        <w:fldChar w:fldCharType="separate"/>
      </w:r>
      <w:r>
        <w:rPr>
          <w:rFonts w:hint="eastAsia" w:ascii="黑体" w:hAnsi="黑体" w:eastAsia="黑体"/>
          <w:sz w:val="28"/>
          <w:szCs w:val="28"/>
        </w:rPr>
        <w:t>二</w:t>
      </w:r>
      <w:r>
        <w:rPr>
          <w:rFonts w:ascii="黑体" w:hAnsi="黑体" w:eastAsia="黑体"/>
          <w:sz w:val="28"/>
          <w:szCs w:val="28"/>
        </w:rPr>
        <w:t>、</w:t>
      </w:r>
      <w:r>
        <w:rPr>
          <w:rFonts w:hint="eastAsia" w:ascii="黑体" w:hAnsi="黑体" w:eastAsia="黑体"/>
          <w:sz w:val="28"/>
          <w:szCs w:val="28"/>
          <w:lang w:val="en-US" w:eastAsia="zh-CN"/>
        </w:rPr>
        <w:t>项目</w:t>
      </w:r>
      <w:r>
        <w:rPr>
          <w:rFonts w:hint="eastAsia" w:ascii="黑体" w:hAnsi="黑体" w:eastAsia="黑体"/>
          <w:sz w:val="28"/>
          <w:szCs w:val="28"/>
        </w:rPr>
        <w:t>目标</w:t>
      </w:r>
      <w:r>
        <w:rPr>
          <w:sz w:val="28"/>
          <w:szCs w:val="28"/>
        </w:rPr>
        <w:tab/>
      </w:r>
      <w:r>
        <w:rPr>
          <w:sz w:val="28"/>
          <w:szCs w:val="28"/>
        </w:rPr>
        <w:fldChar w:fldCharType="begin"/>
      </w:r>
      <w:r>
        <w:rPr>
          <w:sz w:val="28"/>
          <w:szCs w:val="28"/>
        </w:rPr>
        <w:instrText xml:space="preserve"> PAGEREF _Toc28886 \h </w:instrText>
      </w:r>
      <w:r>
        <w:rPr>
          <w:sz w:val="28"/>
          <w:szCs w:val="28"/>
        </w:rPr>
        <w:fldChar w:fldCharType="separate"/>
      </w:r>
      <w:r>
        <w:rPr>
          <w:sz w:val="28"/>
          <w:szCs w:val="28"/>
        </w:rPr>
        <w:t>3</w:t>
      </w:r>
      <w:r>
        <w:rPr>
          <w:sz w:val="28"/>
          <w:szCs w:val="28"/>
        </w:rPr>
        <w:fldChar w:fldCharType="end"/>
      </w:r>
      <w:r>
        <w:rPr>
          <w:rFonts w:eastAsia="黑体"/>
          <w:bCs/>
          <w:caps/>
          <w:sz w:val="28"/>
          <w:szCs w:val="28"/>
        </w:rPr>
        <w:fldChar w:fldCharType="end"/>
      </w:r>
    </w:p>
    <w:p w14:paraId="46AA8856">
      <w:pPr>
        <w:pStyle w:val="8"/>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_Toc12731 </w:instrText>
      </w:r>
      <w:r>
        <w:rPr>
          <w:rFonts w:eastAsia="黑体"/>
          <w:bCs/>
          <w:caps/>
          <w:sz w:val="28"/>
          <w:szCs w:val="28"/>
        </w:rPr>
        <w:fldChar w:fldCharType="separate"/>
      </w:r>
      <w:r>
        <w:rPr>
          <w:rFonts w:hint="eastAsia" w:ascii="黑体" w:hAnsi="黑体" w:eastAsia="黑体"/>
          <w:sz w:val="28"/>
          <w:szCs w:val="28"/>
        </w:rPr>
        <w:t>三</w:t>
      </w:r>
      <w:r>
        <w:rPr>
          <w:rFonts w:ascii="黑体" w:hAnsi="黑体" w:eastAsia="黑体"/>
          <w:sz w:val="28"/>
          <w:szCs w:val="28"/>
        </w:rPr>
        <w:t>、</w:t>
      </w:r>
      <w:r>
        <w:rPr>
          <w:rFonts w:hint="eastAsia" w:ascii="黑体" w:hAnsi="黑体" w:eastAsia="黑体"/>
          <w:sz w:val="28"/>
          <w:szCs w:val="28"/>
        </w:rPr>
        <w:t>研究内容</w:t>
      </w:r>
      <w:r>
        <w:rPr>
          <w:sz w:val="28"/>
          <w:szCs w:val="28"/>
        </w:rPr>
        <w:tab/>
      </w:r>
      <w:r>
        <w:rPr>
          <w:sz w:val="28"/>
          <w:szCs w:val="28"/>
        </w:rPr>
        <w:fldChar w:fldCharType="begin"/>
      </w:r>
      <w:r>
        <w:rPr>
          <w:sz w:val="28"/>
          <w:szCs w:val="28"/>
        </w:rPr>
        <w:instrText xml:space="preserve"> PAGEREF _Toc12731 \h </w:instrText>
      </w:r>
      <w:r>
        <w:rPr>
          <w:sz w:val="28"/>
          <w:szCs w:val="28"/>
        </w:rPr>
        <w:fldChar w:fldCharType="separate"/>
      </w:r>
      <w:r>
        <w:rPr>
          <w:sz w:val="28"/>
          <w:szCs w:val="28"/>
        </w:rPr>
        <w:t>4</w:t>
      </w:r>
      <w:r>
        <w:rPr>
          <w:sz w:val="28"/>
          <w:szCs w:val="28"/>
        </w:rPr>
        <w:fldChar w:fldCharType="end"/>
      </w:r>
      <w:r>
        <w:rPr>
          <w:rFonts w:eastAsia="黑体"/>
          <w:bCs/>
          <w:caps/>
          <w:sz w:val="28"/>
          <w:szCs w:val="28"/>
        </w:rPr>
        <w:fldChar w:fldCharType="end"/>
      </w:r>
    </w:p>
    <w:p w14:paraId="1EF871F1">
      <w:pPr>
        <w:pStyle w:val="9"/>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_Toc27871 </w:instrText>
      </w:r>
      <w:r>
        <w:rPr>
          <w:rFonts w:eastAsia="黑体"/>
          <w:bCs/>
          <w:caps/>
          <w:sz w:val="28"/>
          <w:szCs w:val="28"/>
        </w:rPr>
        <w:fldChar w:fldCharType="separate"/>
      </w:r>
      <w:r>
        <w:rPr>
          <w:rFonts w:hint="eastAsia" w:ascii="楷体_GB2312" w:eastAsia="楷体_GB2312"/>
          <w:sz w:val="28"/>
          <w:szCs w:val="28"/>
        </w:rPr>
        <w:t>（一）研究内容一：</w:t>
      </w:r>
      <w:r>
        <w:rPr>
          <w:rFonts w:hint="eastAsia" w:ascii="楷体_GB2312" w:eastAsia="楷体_GB2312"/>
          <w:sz w:val="28"/>
          <w:szCs w:val="28"/>
          <w:lang w:val="en-US" w:eastAsia="zh-CN"/>
        </w:rPr>
        <w:t>脏几何处理</w:t>
      </w:r>
      <w:r>
        <w:rPr>
          <w:sz w:val="28"/>
          <w:szCs w:val="28"/>
        </w:rPr>
        <w:tab/>
      </w:r>
      <w:r>
        <w:rPr>
          <w:sz w:val="28"/>
          <w:szCs w:val="28"/>
        </w:rPr>
        <w:fldChar w:fldCharType="begin"/>
      </w:r>
      <w:r>
        <w:rPr>
          <w:sz w:val="28"/>
          <w:szCs w:val="28"/>
        </w:rPr>
        <w:instrText xml:space="preserve"> PAGEREF _Toc27871 \h </w:instrText>
      </w:r>
      <w:r>
        <w:rPr>
          <w:sz w:val="28"/>
          <w:szCs w:val="28"/>
        </w:rPr>
        <w:fldChar w:fldCharType="separate"/>
      </w:r>
      <w:r>
        <w:rPr>
          <w:sz w:val="28"/>
          <w:szCs w:val="28"/>
        </w:rPr>
        <w:t>4</w:t>
      </w:r>
      <w:r>
        <w:rPr>
          <w:sz w:val="28"/>
          <w:szCs w:val="28"/>
        </w:rPr>
        <w:fldChar w:fldCharType="end"/>
      </w:r>
      <w:r>
        <w:rPr>
          <w:rFonts w:eastAsia="黑体"/>
          <w:bCs/>
          <w:caps/>
          <w:sz w:val="28"/>
          <w:szCs w:val="28"/>
        </w:rPr>
        <w:fldChar w:fldCharType="end"/>
      </w:r>
    </w:p>
    <w:p w14:paraId="694D75B8">
      <w:pPr>
        <w:pStyle w:val="9"/>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_Toc27951 </w:instrText>
      </w:r>
      <w:r>
        <w:rPr>
          <w:rFonts w:eastAsia="黑体"/>
          <w:bCs/>
          <w:caps/>
          <w:sz w:val="28"/>
          <w:szCs w:val="28"/>
        </w:rPr>
        <w:fldChar w:fldCharType="separate"/>
      </w:r>
      <w:r>
        <w:rPr>
          <w:rFonts w:hint="eastAsia" w:ascii="楷体_GB2312" w:eastAsia="楷体_GB2312"/>
          <w:sz w:val="28"/>
          <w:szCs w:val="28"/>
          <w:lang w:val="en-US" w:eastAsia="zh-CN"/>
        </w:rPr>
        <w:t xml:space="preserve">（二） </w:t>
      </w:r>
      <w:r>
        <w:rPr>
          <w:rFonts w:hint="eastAsia" w:ascii="楷体_GB2312" w:eastAsia="楷体_GB2312"/>
          <w:sz w:val="28"/>
          <w:szCs w:val="28"/>
        </w:rPr>
        <w:t>研究内容二</w:t>
      </w:r>
      <w:r>
        <w:rPr>
          <w:rFonts w:ascii="楷体_GB2312" w:eastAsia="楷体_GB2312"/>
          <w:sz w:val="28"/>
          <w:szCs w:val="28"/>
        </w:rPr>
        <w:t>：</w:t>
      </w:r>
      <w:r>
        <w:rPr>
          <w:rFonts w:hint="eastAsia" w:ascii="楷体_GB2312" w:eastAsia="楷体_GB2312"/>
          <w:sz w:val="28"/>
          <w:szCs w:val="28"/>
          <w:lang w:val="en-US" w:eastAsia="zh-CN"/>
        </w:rPr>
        <w:t>层状扫掠网格</w:t>
      </w:r>
      <w:r>
        <w:rPr>
          <w:sz w:val="28"/>
          <w:szCs w:val="28"/>
        </w:rPr>
        <w:tab/>
      </w:r>
      <w:r>
        <w:rPr>
          <w:sz w:val="28"/>
          <w:szCs w:val="28"/>
        </w:rPr>
        <w:fldChar w:fldCharType="begin"/>
      </w:r>
      <w:r>
        <w:rPr>
          <w:sz w:val="28"/>
          <w:szCs w:val="28"/>
        </w:rPr>
        <w:instrText xml:space="preserve"> PAGEREF _Toc27951 \h </w:instrText>
      </w:r>
      <w:r>
        <w:rPr>
          <w:sz w:val="28"/>
          <w:szCs w:val="28"/>
        </w:rPr>
        <w:fldChar w:fldCharType="separate"/>
      </w:r>
      <w:r>
        <w:rPr>
          <w:sz w:val="28"/>
          <w:szCs w:val="28"/>
        </w:rPr>
        <w:t>4</w:t>
      </w:r>
      <w:r>
        <w:rPr>
          <w:sz w:val="28"/>
          <w:szCs w:val="28"/>
        </w:rPr>
        <w:fldChar w:fldCharType="end"/>
      </w:r>
      <w:r>
        <w:rPr>
          <w:rFonts w:eastAsia="黑体"/>
          <w:bCs/>
          <w:caps/>
          <w:sz w:val="28"/>
          <w:szCs w:val="28"/>
        </w:rPr>
        <w:fldChar w:fldCharType="end"/>
      </w:r>
    </w:p>
    <w:p w14:paraId="5F34564F">
      <w:pPr>
        <w:pStyle w:val="9"/>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_Toc5496 </w:instrText>
      </w:r>
      <w:r>
        <w:rPr>
          <w:rFonts w:eastAsia="黑体"/>
          <w:bCs/>
          <w:caps/>
          <w:sz w:val="28"/>
          <w:szCs w:val="28"/>
        </w:rPr>
        <w:fldChar w:fldCharType="separate"/>
      </w:r>
      <w:r>
        <w:rPr>
          <w:rFonts w:hint="eastAsia" w:ascii="楷体_GB2312" w:eastAsia="楷体_GB2312"/>
          <w:sz w:val="28"/>
          <w:szCs w:val="28"/>
        </w:rPr>
        <w:t>（</w:t>
      </w:r>
      <w:r>
        <w:rPr>
          <w:rFonts w:hint="eastAsia" w:ascii="楷体_GB2312" w:eastAsia="楷体_GB2312"/>
          <w:sz w:val="28"/>
          <w:szCs w:val="28"/>
          <w:lang w:val="en-US" w:eastAsia="zh-CN"/>
        </w:rPr>
        <w:t>三</w:t>
      </w:r>
      <w:r>
        <w:rPr>
          <w:rFonts w:hint="eastAsia" w:ascii="楷体_GB2312" w:eastAsia="楷体_GB2312"/>
          <w:sz w:val="28"/>
          <w:szCs w:val="28"/>
        </w:rPr>
        <w:t>）研究内容</w:t>
      </w:r>
      <w:r>
        <w:rPr>
          <w:rFonts w:hint="eastAsia" w:ascii="楷体_GB2312" w:eastAsia="楷体_GB2312"/>
          <w:sz w:val="28"/>
          <w:szCs w:val="28"/>
          <w:lang w:val="en-US" w:eastAsia="zh-CN"/>
        </w:rPr>
        <w:t>三</w:t>
      </w:r>
      <w:r>
        <w:rPr>
          <w:rFonts w:ascii="楷体_GB2312" w:eastAsia="楷体_GB2312"/>
          <w:sz w:val="28"/>
          <w:szCs w:val="28"/>
        </w:rPr>
        <w:t>：</w:t>
      </w:r>
      <w:r>
        <w:rPr>
          <w:rFonts w:hint="eastAsia" w:ascii="楷体_GB2312" w:eastAsia="楷体_GB2312"/>
          <w:sz w:val="28"/>
          <w:szCs w:val="28"/>
          <w:lang w:val="en-US" w:eastAsia="zh-CN"/>
        </w:rPr>
        <w:t>网格粗化</w:t>
      </w:r>
      <w:r>
        <w:rPr>
          <w:sz w:val="28"/>
          <w:szCs w:val="28"/>
        </w:rPr>
        <w:tab/>
      </w:r>
      <w:r>
        <w:rPr>
          <w:sz w:val="28"/>
          <w:szCs w:val="28"/>
        </w:rPr>
        <w:fldChar w:fldCharType="begin"/>
      </w:r>
      <w:r>
        <w:rPr>
          <w:sz w:val="28"/>
          <w:szCs w:val="28"/>
        </w:rPr>
        <w:instrText xml:space="preserve"> PAGEREF _Toc5496 \h </w:instrText>
      </w:r>
      <w:r>
        <w:rPr>
          <w:sz w:val="28"/>
          <w:szCs w:val="28"/>
        </w:rPr>
        <w:fldChar w:fldCharType="separate"/>
      </w:r>
      <w:r>
        <w:rPr>
          <w:sz w:val="28"/>
          <w:szCs w:val="28"/>
        </w:rPr>
        <w:t>4</w:t>
      </w:r>
      <w:r>
        <w:rPr>
          <w:sz w:val="28"/>
          <w:szCs w:val="28"/>
        </w:rPr>
        <w:fldChar w:fldCharType="end"/>
      </w:r>
      <w:r>
        <w:rPr>
          <w:rFonts w:eastAsia="黑体"/>
          <w:bCs/>
          <w:caps/>
          <w:sz w:val="28"/>
          <w:szCs w:val="28"/>
        </w:rPr>
        <w:fldChar w:fldCharType="end"/>
      </w:r>
    </w:p>
    <w:p w14:paraId="3FDC9C49">
      <w:pPr>
        <w:pStyle w:val="9"/>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_Toc9634 </w:instrText>
      </w:r>
      <w:r>
        <w:rPr>
          <w:rFonts w:eastAsia="黑体"/>
          <w:bCs/>
          <w:caps/>
          <w:sz w:val="28"/>
          <w:szCs w:val="28"/>
        </w:rPr>
        <w:fldChar w:fldCharType="separate"/>
      </w:r>
      <w:r>
        <w:rPr>
          <w:rFonts w:hint="eastAsia" w:ascii="楷体_GB2312" w:eastAsia="楷体_GB2312"/>
          <w:sz w:val="28"/>
          <w:szCs w:val="28"/>
        </w:rPr>
        <w:t>（</w:t>
      </w:r>
      <w:r>
        <w:rPr>
          <w:rFonts w:hint="eastAsia" w:ascii="楷体_GB2312" w:eastAsia="楷体_GB2312"/>
          <w:sz w:val="28"/>
          <w:szCs w:val="28"/>
          <w:lang w:val="en-US" w:eastAsia="zh-CN"/>
        </w:rPr>
        <w:t>四</w:t>
      </w:r>
      <w:r>
        <w:rPr>
          <w:rFonts w:hint="eastAsia" w:ascii="楷体_GB2312" w:eastAsia="楷体_GB2312"/>
          <w:sz w:val="28"/>
          <w:szCs w:val="28"/>
        </w:rPr>
        <w:t>）研究内容</w:t>
      </w:r>
      <w:r>
        <w:rPr>
          <w:rFonts w:hint="eastAsia" w:ascii="楷体_GB2312" w:eastAsia="楷体_GB2312"/>
          <w:sz w:val="28"/>
          <w:szCs w:val="28"/>
          <w:lang w:val="en-US" w:eastAsia="zh-CN"/>
        </w:rPr>
        <w:t>四</w:t>
      </w:r>
      <w:r>
        <w:rPr>
          <w:rFonts w:ascii="楷体_GB2312" w:eastAsia="楷体_GB2312"/>
          <w:sz w:val="28"/>
          <w:szCs w:val="28"/>
        </w:rPr>
        <w:t>：</w:t>
      </w:r>
      <w:r>
        <w:rPr>
          <w:rFonts w:hint="eastAsia" w:ascii="楷体_GB2312" w:eastAsia="楷体_GB2312"/>
          <w:sz w:val="28"/>
          <w:szCs w:val="28"/>
          <w:lang w:val="en-US" w:eastAsia="zh-CN"/>
        </w:rPr>
        <w:t>网格细化</w:t>
      </w:r>
      <w:r>
        <w:rPr>
          <w:sz w:val="28"/>
          <w:szCs w:val="28"/>
        </w:rPr>
        <w:tab/>
      </w:r>
      <w:r>
        <w:rPr>
          <w:sz w:val="28"/>
          <w:szCs w:val="28"/>
        </w:rPr>
        <w:fldChar w:fldCharType="begin"/>
      </w:r>
      <w:r>
        <w:rPr>
          <w:sz w:val="28"/>
          <w:szCs w:val="28"/>
        </w:rPr>
        <w:instrText xml:space="preserve"> PAGEREF _Toc9634 \h </w:instrText>
      </w:r>
      <w:r>
        <w:rPr>
          <w:sz w:val="28"/>
          <w:szCs w:val="28"/>
        </w:rPr>
        <w:fldChar w:fldCharType="separate"/>
      </w:r>
      <w:r>
        <w:rPr>
          <w:sz w:val="28"/>
          <w:szCs w:val="28"/>
        </w:rPr>
        <w:t>4</w:t>
      </w:r>
      <w:r>
        <w:rPr>
          <w:sz w:val="28"/>
          <w:szCs w:val="28"/>
        </w:rPr>
        <w:fldChar w:fldCharType="end"/>
      </w:r>
      <w:r>
        <w:rPr>
          <w:rFonts w:eastAsia="黑体"/>
          <w:bCs/>
          <w:caps/>
          <w:sz w:val="28"/>
          <w:szCs w:val="28"/>
        </w:rPr>
        <w:fldChar w:fldCharType="end"/>
      </w:r>
    </w:p>
    <w:p w14:paraId="3110CFE0">
      <w:pPr>
        <w:pStyle w:val="9"/>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_Toc3080 </w:instrText>
      </w:r>
      <w:r>
        <w:rPr>
          <w:rFonts w:eastAsia="黑体"/>
          <w:bCs/>
          <w:caps/>
          <w:sz w:val="28"/>
          <w:szCs w:val="28"/>
        </w:rPr>
        <w:fldChar w:fldCharType="separate"/>
      </w:r>
      <w:r>
        <w:rPr>
          <w:rFonts w:hint="eastAsia" w:ascii="楷体_GB2312" w:eastAsia="楷体_GB2312"/>
          <w:sz w:val="28"/>
          <w:szCs w:val="28"/>
        </w:rPr>
        <w:t>（</w:t>
      </w:r>
      <w:r>
        <w:rPr>
          <w:rFonts w:hint="eastAsia" w:ascii="楷体_GB2312" w:eastAsia="楷体_GB2312"/>
          <w:sz w:val="28"/>
          <w:szCs w:val="28"/>
          <w:lang w:val="en-US" w:eastAsia="zh-CN"/>
        </w:rPr>
        <w:t>五</w:t>
      </w:r>
      <w:r>
        <w:rPr>
          <w:rFonts w:hint="eastAsia" w:ascii="楷体_GB2312" w:eastAsia="楷体_GB2312"/>
          <w:sz w:val="28"/>
          <w:szCs w:val="28"/>
        </w:rPr>
        <w:t>）研究内容</w:t>
      </w:r>
      <w:r>
        <w:rPr>
          <w:rFonts w:hint="eastAsia" w:ascii="楷体_GB2312" w:eastAsia="楷体_GB2312"/>
          <w:sz w:val="28"/>
          <w:szCs w:val="28"/>
          <w:lang w:val="en-US" w:eastAsia="zh-CN"/>
        </w:rPr>
        <w:t>五</w:t>
      </w:r>
      <w:r>
        <w:rPr>
          <w:rFonts w:ascii="楷体_GB2312" w:eastAsia="楷体_GB2312"/>
          <w:sz w:val="28"/>
          <w:szCs w:val="28"/>
        </w:rPr>
        <w:t>：</w:t>
      </w:r>
      <w:r>
        <w:rPr>
          <w:rFonts w:hint="eastAsia" w:ascii="楷体_GB2312" w:eastAsia="楷体_GB2312"/>
          <w:sz w:val="28"/>
          <w:szCs w:val="28"/>
          <w:lang w:val="en-US" w:eastAsia="zh-CN"/>
        </w:rPr>
        <w:t>通用国际商软调研</w:t>
      </w:r>
      <w:r>
        <w:rPr>
          <w:sz w:val="28"/>
          <w:szCs w:val="28"/>
        </w:rPr>
        <w:tab/>
      </w:r>
      <w:r>
        <w:rPr>
          <w:sz w:val="28"/>
          <w:szCs w:val="28"/>
        </w:rPr>
        <w:fldChar w:fldCharType="begin"/>
      </w:r>
      <w:r>
        <w:rPr>
          <w:sz w:val="28"/>
          <w:szCs w:val="28"/>
        </w:rPr>
        <w:instrText xml:space="preserve"> PAGEREF _Toc3080 \h </w:instrText>
      </w:r>
      <w:r>
        <w:rPr>
          <w:sz w:val="28"/>
          <w:szCs w:val="28"/>
        </w:rPr>
        <w:fldChar w:fldCharType="separate"/>
      </w:r>
      <w:r>
        <w:rPr>
          <w:sz w:val="28"/>
          <w:szCs w:val="28"/>
        </w:rPr>
        <w:t>5</w:t>
      </w:r>
      <w:r>
        <w:rPr>
          <w:sz w:val="28"/>
          <w:szCs w:val="28"/>
        </w:rPr>
        <w:fldChar w:fldCharType="end"/>
      </w:r>
      <w:r>
        <w:rPr>
          <w:rFonts w:eastAsia="黑体"/>
          <w:bCs/>
          <w:caps/>
          <w:sz w:val="28"/>
          <w:szCs w:val="28"/>
        </w:rPr>
        <w:fldChar w:fldCharType="end"/>
      </w:r>
    </w:p>
    <w:p w14:paraId="795F0997">
      <w:pPr>
        <w:pStyle w:val="8"/>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_Toc15958 </w:instrText>
      </w:r>
      <w:r>
        <w:rPr>
          <w:rFonts w:eastAsia="黑体"/>
          <w:bCs/>
          <w:caps/>
          <w:sz w:val="28"/>
          <w:szCs w:val="28"/>
        </w:rPr>
        <w:fldChar w:fldCharType="separate"/>
      </w:r>
      <w:r>
        <w:rPr>
          <w:rFonts w:hint="eastAsia" w:ascii="黑体" w:hAnsi="黑体" w:eastAsia="黑体"/>
          <w:sz w:val="28"/>
          <w:szCs w:val="28"/>
        </w:rPr>
        <w:t>四</w:t>
      </w:r>
      <w:r>
        <w:rPr>
          <w:rFonts w:ascii="黑体" w:hAnsi="黑体" w:eastAsia="黑体"/>
          <w:sz w:val="28"/>
          <w:szCs w:val="28"/>
        </w:rPr>
        <w:t>、</w:t>
      </w:r>
      <w:r>
        <w:rPr>
          <w:rFonts w:hint="eastAsia" w:ascii="黑体" w:hAnsi="黑体" w:eastAsia="黑体"/>
          <w:sz w:val="28"/>
          <w:szCs w:val="28"/>
        </w:rPr>
        <w:t>主要技术</w:t>
      </w:r>
      <w:r>
        <w:rPr>
          <w:rFonts w:ascii="黑体" w:hAnsi="黑体" w:eastAsia="黑体"/>
          <w:sz w:val="28"/>
          <w:szCs w:val="28"/>
        </w:rPr>
        <w:t>指标</w:t>
      </w:r>
      <w:r>
        <w:rPr>
          <w:sz w:val="28"/>
          <w:szCs w:val="28"/>
        </w:rPr>
        <w:tab/>
      </w:r>
      <w:r>
        <w:rPr>
          <w:sz w:val="28"/>
          <w:szCs w:val="28"/>
        </w:rPr>
        <w:fldChar w:fldCharType="begin"/>
      </w:r>
      <w:r>
        <w:rPr>
          <w:sz w:val="28"/>
          <w:szCs w:val="28"/>
        </w:rPr>
        <w:instrText xml:space="preserve"> PAGEREF _Toc15958 \h </w:instrText>
      </w:r>
      <w:r>
        <w:rPr>
          <w:sz w:val="28"/>
          <w:szCs w:val="28"/>
        </w:rPr>
        <w:fldChar w:fldCharType="separate"/>
      </w:r>
      <w:r>
        <w:rPr>
          <w:sz w:val="28"/>
          <w:szCs w:val="28"/>
        </w:rPr>
        <w:t>5</w:t>
      </w:r>
      <w:r>
        <w:rPr>
          <w:sz w:val="28"/>
          <w:szCs w:val="28"/>
        </w:rPr>
        <w:fldChar w:fldCharType="end"/>
      </w:r>
      <w:r>
        <w:rPr>
          <w:rFonts w:eastAsia="黑体"/>
          <w:bCs/>
          <w:caps/>
          <w:sz w:val="28"/>
          <w:szCs w:val="28"/>
        </w:rPr>
        <w:fldChar w:fldCharType="end"/>
      </w:r>
    </w:p>
    <w:p w14:paraId="602346B0">
      <w:pPr>
        <w:pStyle w:val="8"/>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_Toc14426 </w:instrText>
      </w:r>
      <w:r>
        <w:rPr>
          <w:rFonts w:eastAsia="黑体"/>
          <w:bCs/>
          <w:caps/>
          <w:sz w:val="28"/>
          <w:szCs w:val="28"/>
        </w:rPr>
        <w:fldChar w:fldCharType="separate"/>
      </w:r>
      <w:r>
        <w:rPr>
          <w:rFonts w:hint="eastAsia" w:ascii="黑体" w:hAnsi="黑体" w:eastAsia="黑体"/>
          <w:sz w:val="28"/>
          <w:szCs w:val="28"/>
        </w:rPr>
        <w:t>五</w:t>
      </w:r>
      <w:r>
        <w:rPr>
          <w:rFonts w:ascii="黑体" w:hAnsi="黑体" w:eastAsia="黑体"/>
          <w:sz w:val="28"/>
          <w:szCs w:val="28"/>
        </w:rPr>
        <w:t>、</w:t>
      </w:r>
      <w:r>
        <w:rPr>
          <w:rFonts w:hint="eastAsia" w:ascii="黑体" w:hAnsi="黑体" w:eastAsia="黑体"/>
          <w:sz w:val="28"/>
          <w:szCs w:val="28"/>
        </w:rPr>
        <w:t>研究成果</w:t>
      </w:r>
      <w:r>
        <w:rPr>
          <w:sz w:val="28"/>
          <w:szCs w:val="28"/>
        </w:rPr>
        <w:tab/>
      </w:r>
      <w:r>
        <w:rPr>
          <w:sz w:val="28"/>
          <w:szCs w:val="28"/>
        </w:rPr>
        <w:fldChar w:fldCharType="begin"/>
      </w:r>
      <w:r>
        <w:rPr>
          <w:sz w:val="28"/>
          <w:szCs w:val="28"/>
        </w:rPr>
        <w:instrText xml:space="preserve"> PAGEREF _Toc14426 \h </w:instrText>
      </w:r>
      <w:r>
        <w:rPr>
          <w:sz w:val="28"/>
          <w:szCs w:val="28"/>
        </w:rPr>
        <w:fldChar w:fldCharType="separate"/>
      </w:r>
      <w:r>
        <w:rPr>
          <w:sz w:val="28"/>
          <w:szCs w:val="28"/>
        </w:rPr>
        <w:t>8</w:t>
      </w:r>
      <w:r>
        <w:rPr>
          <w:sz w:val="28"/>
          <w:szCs w:val="28"/>
        </w:rPr>
        <w:fldChar w:fldCharType="end"/>
      </w:r>
      <w:r>
        <w:rPr>
          <w:rFonts w:eastAsia="黑体"/>
          <w:bCs/>
          <w:caps/>
          <w:sz w:val="28"/>
          <w:szCs w:val="28"/>
        </w:rPr>
        <w:fldChar w:fldCharType="end"/>
      </w:r>
    </w:p>
    <w:p w14:paraId="5E05FB61">
      <w:pPr>
        <w:pStyle w:val="9"/>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_Toc4924 </w:instrText>
      </w:r>
      <w:r>
        <w:rPr>
          <w:rFonts w:eastAsia="黑体"/>
          <w:bCs/>
          <w:caps/>
          <w:sz w:val="28"/>
          <w:szCs w:val="28"/>
        </w:rPr>
        <w:fldChar w:fldCharType="separate"/>
      </w:r>
      <w:r>
        <w:rPr>
          <w:rFonts w:hint="eastAsia" w:ascii="楷体_GB2312" w:eastAsia="楷体_GB2312"/>
          <w:sz w:val="28"/>
          <w:szCs w:val="28"/>
        </w:rPr>
        <w:t>（一）研究成果一：</w:t>
      </w:r>
      <w:r>
        <w:rPr>
          <w:rFonts w:hint="eastAsia" w:ascii="楷体_GB2312" w:eastAsia="楷体_GB2312"/>
          <w:sz w:val="28"/>
          <w:szCs w:val="28"/>
          <w:lang w:val="en-US" w:eastAsia="zh-CN"/>
        </w:rPr>
        <w:t>通用网格粗化算法开发</w:t>
      </w:r>
      <w:r>
        <w:rPr>
          <w:sz w:val="28"/>
          <w:szCs w:val="28"/>
        </w:rPr>
        <w:tab/>
      </w:r>
      <w:r>
        <w:rPr>
          <w:sz w:val="28"/>
          <w:szCs w:val="28"/>
        </w:rPr>
        <w:fldChar w:fldCharType="begin"/>
      </w:r>
      <w:r>
        <w:rPr>
          <w:sz w:val="28"/>
          <w:szCs w:val="28"/>
        </w:rPr>
        <w:instrText xml:space="preserve"> PAGEREF _Toc4924 \h </w:instrText>
      </w:r>
      <w:r>
        <w:rPr>
          <w:sz w:val="28"/>
          <w:szCs w:val="28"/>
        </w:rPr>
        <w:fldChar w:fldCharType="separate"/>
      </w:r>
      <w:r>
        <w:rPr>
          <w:sz w:val="28"/>
          <w:szCs w:val="28"/>
        </w:rPr>
        <w:t>8</w:t>
      </w:r>
      <w:r>
        <w:rPr>
          <w:sz w:val="28"/>
          <w:szCs w:val="28"/>
        </w:rPr>
        <w:fldChar w:fldCharType="end"/>
      </w:r>
      <w:r>
        <w:rPr>
          <w:rFonts w:eastAsia="黑体"/>
          <w:bCs/>
          <w:caps/>
          <w:sz w:val="28"/>
          <w:szCs w:val="28"/>
        </w:rPr>
        <w:fldChar w:fldCharType="end"/>
      </w:r>
    </w:p>
    <w:p w14:paraId="69165606">
      <w:pPr>
        <w:pStyle w:val="9"/>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_Toc29882 </w:instrText>
      </w:r>
      <w:r>
        <w:rPr>
          <w:rFonts w:eastAsia="黑体"/>
          <w:bCs/>
          <w:caps/>
          <w:sz w:val="28"/>
          <w:szCs w:val="28"/>
        </w:rPr>
        <w:fldChar w:fldCharType="separate"/>
      </w:r>
      <w:r>
        <w:rPr>
          <w:rFonts w:hint="eastAsia" w:ascii="楷体_GB2312" w:eastAsia="楷体_GB2312"/>
          <w:sz w:val="28"/>
          <w:szCs w:val="28"/>
        </w:rPr>
        <w:t>（二）研究成果二：</w:t>
      </w:r>
      <w:r>
        <w:rPr>
          <w:rFonts w:hint="eastAsia" w:ascii="楷体_GB2312" w:eastAsia="楷体_GB2312"/>
          <w:sz w:val="28"/>
          <w:szCs w:val="28"/>
          <w:lang w:val="en-US" w:eastAsia="zh-CN"/>
        </w:rPr>
        <w:t>针对层状结构的扫掠网格生成算法开发</w:t>
      </w:r>
      <w:r>
        <w:rPr>
          <w:sz w:val="28"/>
          <w:szCs w:val="28"/>
        </w:rPr>
        <w:tab/>
      </w:r>
      <w:r>
        <w:rPr>
          <w:sz w:val="28"/>
          <w:szCs w:val="28"/>
        </w:rPr>
        <w:fldChar w:fldCharType="begin"/>
      </w:r>
      <w:r>
        <w:rPr>
          <w:sz w:val="28"/>
          <w:szCs w:val="28"/>
        </w:rPr>
        <w:instrText xml:space="preserve"> PAGEREF _Toc29882 \h </w:instrText>
      </w:r>
      <w:r>
        <w:rPr>
          <w:sz w:val="28"/>
          <w:szCs w:val="28"/>
        </w:rPr>
        <w:fldChar w:fldCharType="separate"/>
      </w:r>
      <w:r>
        <w:rPr>
          <w:sz w:val="28"/>
          <w:szCs w:val="28"/>
        </w:rPr>
        <w:t>8</w:t>
      </w:r>
      <w:r>
        <w:rPr>
          <w:sz w:val="28"/>
          <w:szCs w:val="28"/>
        </w:rPr>
        <w:fldChar w:fldCharType="end"/>
      </w:r>
      <w:r>
        <w:rPr>
          <w:rFonts w:eastAsia="黑体"/>
          <w:bCs/>
          <w:caps/>
          <w:sz w:val="28"/>
          <w:szCs w:val="28"/>
        </w:rPr>
        <w:fldChar w:fldCharType="end"/>
      </w:r>
    </w:p>
    <w:p w14:paraId="6DA8CD36">
      <w:pPr>
        <w:pStyle w:val="9"/>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_Toc21251 </w:instrText>
      </w:r>
      <w:r>
        <w:rPr>
          <w:rFonts w:eastAsia="黑体"/>
          <w:bCs/>
          <w:caps/>
          <w:sz w:val="28"/>
          <w:szCs w:val="28"/>
        </w:rPr>
        <w:fldChar w:fldCharType="separate"/>
      </w:r>
      <w:r>
        <w:rPr>
          <w:rFonts w:hint="eastAsia" w:ascii="楷体_GB2312" w:eastAsia="楷体_GB2312"/>
          <w:sz w:val="28"/>
          <w:szCs w:val="28"/>
          <w:lang w:val="en-US" w:eastAsia="zh-CN"/>
        </w:rPr>
        <w:t xml:space="preserve">（三） </w:t>
      </w:r>
      <w:r>
        <w:rPr>
          <w:rFonts w:hint="eastAsia" w:ascii="楷体_GB2312" w:eastAsia="楷体_GB2312"/>
          <w:sz w:val="28"/>
          <w:szCs w:val="28"/>
        </w:rPr>
        <w:t>研究成果</w:t>
      </w:r>
      <w:r>
        <w:rPr>
          <w:rFonts w:hint="eastAsia" w:ascii="楷体_GB2312" w:eastAsia="楷体_GB2312"/>
          <w:sz w:val="28"/>
          <w:szCs w:val="28"/>
          <w:lang w:val="en-US" w:eastAsia="zh-CN"/>
        </w:rPr>
        <w:t>三</w:t>
      </w:r>
      <w:r>
        <w:rPr>
          <w:rFonts w:hint="eastAsia" w:ascii="楷体_GB2312" w:eastAsia="楷体_GB2312"/>
          <w:sz w:val="28"/>
          <w:szCs w:val="28"/>
        </w:rPr>
        <w:t>：</w:t>
      </w:r>
      <w:r>
        <w:rPr>
          <w:rFonts w:hint="eastAsia" w:ascii="楷体_GB2312" w:eastAsia="楷体_GB2312"/>
          <w:sz w:val="28"/>
          <w:szCs w:val="28"/>
          <w:lang w:val="en-US" w:eastAsia="zh-CN"/>
        </w:rPr>
        <w:t>针对层状结构的扫掠网格生成算法集成</w:t>
      </w:r>
      <w:r>
        <w:rPr>
          <w:sz w:val="28"/>
          <w:szCs w:val="28"/>
        </w:rPr>
        <w:tab/>
      </w:r>
      <w:r>
        <w:rPr>
          <w:sz w:val="28"/>
          <w:szCs w:val="28"/>
        </w:rPr>
        <w:fldChar w:fldCharType="begin"/>
      </w:r>
      <w:r>
        <w:rPr>
          <w:sz w:val="28"/>
          <w:szCs w:val="28"/>
        </w:rPr>
        <w:instrText xml:space="preserve"> PAGEREF _Toc21251 \h </w:instrText>
      </w:r>
      <w:r>
        <w:rPr>
          <w:sz w:val="28"/>
          <w:szCs w:val="28"/>
        </w:rPr>
        <w:fldChar w:fldCharType="separate"/>
      </w:r>
      <w:r>
        <w:rPr>
          <w:sz w:val="28"/>
          <w:szCs w:val="28"/>
        </w:rPr>
        <w:t>8</w:t>
      </w:r>
      <w:r>
        <w:rPr>
          <w:sz w:val="28"/>
          <w:szCs w:val="28"/>
        </w:rPr>
        <w:fldChar w:fldCharType="end"/>
      </w:r>
      <w:r>
        <w:rPr>
          <w:rFonts w:eastAsia="黑体"/>
          <w:bCs/>
          <w:caps/>
          <w:sz w:val="28"/>
          <w:szCs w:val="28"/>
        </w:rPr>
        <w:fldChar w:fldCharType="end"/>
      </w:r>
    </w:p>
    <w:p w14:paraId="436D0364">
      <w:pPr>
        <w:pStyle w:val="9"/>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_Toc25680 </w:instrText>
      </w:r>
      <w:r>
        <w:rPr>
          <w:rFonts w:eastAsia="黑体"/>
          <w:bCs/>
          <w:caps/>
          <w:sz w:val="28"/>
          <w:szCs w:val="28"/>
        </w:rPr>
        <w:fldChar w:fldCharType="separate"/>
      </w:r>
      <w:r>
        <w:rPr>
          <w:rFonts w:hint="eastAsia" w:ascii="楷体_GB2312" w:eastAsia="楷体_GB2312"/>
          <w:sz w:val="28"/>
          <w:szCs w:val="28"/>
          <w:lang w:val="en-US" w:eastAsia="zh-CN"/>
        </w:rPr>
        <w:t xml:space="preserve">（四） </w:t>
      </w:r>
      <w:r>
        <w:rPr>
          <w:rFonts w:hint="eastAsia" w:ascii="楷体_GB2312" w:eastAsia="楷体_GB2312"/>
          <w:sz w:val="28"/>
          <w:szCs w:val="28"/>
        </w:rPr>
        <w:t>研究成果</w:t>
      </w:r>
      <w:r>
        <w:rPr>
          <w:rFonts w:hint="eastAsia" w:ascii="楷体_GB2312" w:eastAsia="楷体_GB2312"/>
          <w:sz w:val="28"/>
          <w:szCs w:val="28"/>
          <w:lang w:val="en-US" w:eastAsia="zh-CN"/>
        </w:rPr>
        <w:t>四</w:t>
      </w:r>
      <w:r>
        <w:rPr>
          <w:rFonts w:hint="eastAsia" w:ascii="楷体_GB2312" w:eastAsia="楷体_GB2312"/>
          <w:sz w:val="28"/>
          <w:szCs w:val="28"/>
        </w:rPr>
        <w:t>：</w:t>
      </w:r>
      <w:r>
        <w:rPr>
          <w:rFonts w:hint="eastAsia" w:ascii="楷体_GB2312" w:eastAsia="楷体_GB2312"/>
          <w:sz w:val="28"/>
          <w:szCs w:val="28"/>
          <w:lang w:val="en-US" w:eastAsia="zh-CN"/>
        </w:rPr>
        <w:t>针对带有脏几何特征的网格生成算法-鲁棒性提升</w:t>
      </w:r>
      <w:r>
        <w:rPr>
          <w:sz w:val="28"/>
          <w:szCs w:val="28"/>
        </w:rPr>
        <w:tab/>
      </w:r>
      <w:r>
        <w:rPr>
          <w:sz w:val="28"/>
          <w:szCs w:val="28"/>
        </w:rPr>
        <w:fldChar w:fldCharType="begin"/>
      </w:r>
      <w:r>
        <w:rPr>
          <w:sz w:val="28"/>
          <w:szCs w:val="28"/>
        </w:rPr>
        <w:instrText xml:space="preserve"> PAGEREF _Toc25680 \h </w:instrText>
      </w:r>
      <w:r>
        <w:rPr>
          <w:sz w:val="28"/>
          <w:szCs w:val="28"/>
        </w:rPr>
        <w:fldChar w:fldCharType="separate"/>
      </w:r>
      <w:r>
        <w:rPr>
          <w:sz w:val="28"/>
          <w:szCs w:val="28"/>
        </w:rPr>
        <w:t>9</w:t>
      </w:r>
      <w:r>
        <w:rPr>
          <w:sz w:val="28"/>
          <w:szCs w:val="28"/>
        </w:rPr>
        <w:fldChar w:fldCharType="end"/>
      </w:r>
      <w:r>
        <w:rPr>
          <w:rFonts w:eastAsia="黑体"/>
          <w:bCs/>
          <w:caps/>
          <w:sz w:val="28"/>
          <w:szCs w:val="28"/>
        </w:rPr>
        <w:fldChar w:fldCharType="end"/>
      </w:r>
    </w:p>
    <w:p w14:paraId="12DCC663">
      <w:pPr>
        <w:pStyle w:val="9"/>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_Toc20126 </w:instrText>
      </w:r>
      <w:r>
        <w:rPr>
          <w:rFonts w:eastAsia="黑体"/>
          <w:bCs/>
          <w:caps/>
          <w:sz w:val="28"/>
          <w:szCs w:val="28"/>
        </w:rPr>
        <w:fldChar w:fldCharType="separate"/>
      </w:r>
      <w:r>
        <w:rPr>
          <w:rFonts w:hint="eastAsia" w:ascii="楷体_GB2312" w:eastAsia="楷体_GB2312"/>
          <w:sz w:val="28"/>
          <w:szCs w:val="28"/>
          <w:lang w:val="en-US" w:eastAsia="zh-CN"/>
        </w:rPr>
        <w:t xml:space="preserve">（五） </w:t>
      </w:r>
      <w:r>
        <w:rPr>
          <w:rFonts w:hint="eastAsia" w:ascii="楷体_GB2312" w:eastAsia="楷体_GB2312"/>
          <w:sz w:val="28"/>
          <w:szCs w:val="28"/>
        </w:rPr>
        <w:t>研究成果</w:t>
      </w:r>
      <w:r>
        <w:rPr>
          <w:rFonts w:hint="eastAsia" w:ascii="楷体_GB2312" w:eastAsia="楷体_GB2312"/>
          <w:sz w:val="28"/>
          <w:szCs w:val="28"/>
          <w:lang w:val="en-US" w:eastAsia="zh-CN"/>
        </w:rPr>
        <w:t>五</w:t>
      </w:r>
      <w:r>
        <w:rPr>
          <w:rFonts w:hint="eastAsia" w:ascii="楷体_GB2312" w:eastAsia="楷体_GB2312"/>
          <w:sz w:val="28"/>
          <w:szCs w:val="28"/>
        </w:rPr>
        <w:t>：</w:t>
      </w:r>
      <w:r>
        <w:rPr>
          <w:rFonts w:hint="eastAsia" w:ascii="楷体_GB2312" w:eastAsia="楷体_GB2312"/>
          <w:sz w:val="28"/>
          <w:szCs w:val="28"/>
          <w:lang w:val="en-US" w:eastAsia="zh-CN"/>
        </w:rPr>
        <w:t>针对带有脏几何特征的网格生成算法-网格数量控制</w:t>
      </w:r>
      <w:r>
        <w:rPr>
          <w:sz w:val="28"/>
          <w:szCs w:val="28"/>
        </w:rPr>
        <w:tab/>
      </w:r>
      <w:r>
        <w:rPr>
          <w:sz w:val="28"/>
          <w:szCs w:val="28"/>
        </w:rPr>
        <w:fldChar w:fldCharType="begin"/>
      </w:r>
      <w:r>
        <w:rPr>
          <w:sz w:val="28"/>
          <w:szCs w:val="28"/>
        </w:rPr>
        <w:instrText xml:space="preserve"> PAGEREF _Toc20126 \h </w:instrText>
      </w:r>
      <w:r>
        <w:rPr>
          <w:sz w:val="28"/>
          <w:szCs w:val="28"/>
        </w:rPr>
        <w:fldChar w:fldCharType="separate"/>
      </w:r>
      <w:r>
        <w:rPr>
          <w:sz w:val="28"/>
          <w:szCs w:val="28"/>
        </w:rPr>
        <w:t>9</w:t>
      </w:r>
      <w:r>
        <w:rPr>
          <w:sz w:val="28"/>
          <w:szCs w:val="28"/>
        </w:rPr>
        <w:fldChar w:fldCharType="end"/>
      </w:r>
      <w:r>
        <w:rPr>
          <w:rFonts w:eastAsia="黑体"/>
          <w:bCs/>
          <w:caps/>
          <w:sz w:val="28"/>
          <w:szCs w:val="28"/>
        </w:rPr>
        <w:fldChar w:fldCharType="end"/>
      </w:r>
    </w:p>
    <w:p w14:paraId="3BD7B581">
      <w:pPr>
        <w:pStyle w:val="9"/>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_Toc3333 </w:instrText>
      </w:r>
      <w:r>
        <w:rPr>
          <w:rFonts w:eastAsia="黑体"/>
          <w:bCs/>
          <w:caps/>
          <w:sz w:val="28"/>
          <w:szCs w:val="28"/>
        </w:rPr>
        <w:fldChar w:fldCharType="separate"/>
      </w:r>
      <w:r>
        <w:rPr>
          <w:rFonts w:hint="eastAsia" w:ascii="楷体_GB2312" w:eastAsia="楷体_GB2312"/>
          <w:sz w:val="28"/>
          <w:szCs w:val="28"/>
          <w:lang w:val="en-US" w:eastAsia="zh-CN"/>
        </w:rPr>
        <w:t xml:space="preserve">（六） </w:t>
      </w:r>
      <w:r>
        <w:rPr>
          <w:rFonts w:hint="eastAsia" w:ascii="楷体_GB2312" w:eastAsia="楷体_GB2312"/>
          <w:sz w:val="28"/>
          <w:szCs w:val="28"/>
        </w:rPr>
        <w:t>研究成果</w:t>
      </w:r>
      <w:r>
        <w:rPr>
          <w:rFonts w:hint="eastAsia" w:ascii="楷体_GB2312" w:eastAsia="楷体_GB2312"/>
          <w:sz w:val="28"/>
          <w:szCs w:val="28"/>
          <w:lang w:val="en-US" w:eastAsia="zh-CN"/>
        </w:rPr>
        <w:t>六</w:t>
      </w:r>
      <w:r>
        <w:rPr>
          <w:rFonts w:hint="eastAsia" w:ascii="楷体_GB2312" w:eastAsia="楷体_GB2312"/>
          <w:sz w:val="28"/>
          <w:szCs w:val="28"/>
        </w:rPr>
        <w:t>：</w:t>
      </w:r>
      <w:r>
        <w:rPr>
          <w:rFonts w:hint="eastAsia" w:ascii="楷体_GB2312" w:eastAsia="楷体_GB2312"/>
          <w:sz w:val="28"/>
          <w:szCs w:val="28"/>
          <w:lang w:val="en-US" w:eastAsia="zh-CN"/>
        </w:rPr>
        <w:t>网格细化算法开发与集成</w:t>
      </w:r>
      <w:r>
        <w:rPr>
          <w:sz w:val="28"/>
          <w:szCs w:val="28"/>
        </w:rPr>
        <w:tab/>
      </w:r>
      <w:r>
        <w:rPr>
          <w:sz w:val="28"/>
          <w:szCs w:val="28"/>
        </w:rPr>
        <w:fldChar w:fldCharType="begin"/>
      </w:r>
      <w:r>
        <w:rPr>
          <w:sz w:val="28"/>
          <w:szCs w:val="28"/>
        </w:rPr>
        <w:instrText xml:space="preserve"> PAGEREF _Toc3333 \h </w:instrText>
      </w:r>
      <w:r>
        <w:rPr>
          <w:sz w:val="28"/>
          <w:szCs w:val="28"/>
        </w:rPr>
        <w:fldChar w:fldCharType="separate"/>
      </w:r>
      <w:r>
        <w:rPr>
          <w:sz w:val="28"/>
          <w:szCs w:val="28"/>
        </w:rPr>
        <w:t>9</w:t>
      </w:r>
      <w:r>
        <w:rPr>
          <w:sz w:val="28"/>
          <w:szCs w:val="28"/>
        </w:rPr>
        <w:fldChar w:fldCharType="end"/>
      </w:r>
      <w:r>
        <w:rPr>
          <w:rFonts w:eastAsia="黑体"/>
          <w:bCs/>
          <w:caps/>
          <w:sz w:val="28"/>
          <w:szCs w:val="28"/>
        </w:rPr>
        <w:fldChar w:fldCharType="end"/>
      </w:r>
    </w:p>
    <w:p w14:paraId="6A286F76">
      <w:pPr>
        <w:pStyle w:val="9"/>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_Toc4622 </w:instrText>
      </w:r>
      <w:r>
        <w:rPr>
          <w:rFonts w:eastAsia="黑体"/>
          <w:bCs/>
          <w:caps/>
          <w:sz w:val="28"/>
          <w:szCs w:val="28"/>
        </w:rPr>
        <w:fldChar w:fldCharType="separate"/>
      </w:r>
      <w:r>
        <w:rPr>
          <w:rFonts w:hint="eastAsia" w:ascii="楷体_GB2312" w:eastAsia="楷体_GB2312"/>
          <w:sz w:val="28"/>
          <w:szCs w:val="28"/>
          <w:lang w:val="en-US" w:eastAsia="zh-CN"/>
        </w:rPr>
        <w:t xml:space="preserve">（七） </w:t>
      </w:r>
      <w:r>
        <w:rPr>
          <w:rFonts w:hint="eastAsia" w:ascii="楷体_GB2312" w:eastAsia="楷体_GB2312"/>
          <w:sz w:val="28"/>
          <w:szCs w:val="28"/>
        </w:rPr>
        <w:t>研究成果</w:t>
      </w:r>
      <w:r>
        <w:rPr>
          <w:rFonts w:hint="eastAsia" w:ascii="楷体_GB2312" w:eastAsia="楷体_GB2312"/>
          <w:sz w:val="28"/>
          <w:szCs w:val="28"/>
          <w:lang w:val="en-US" w:eastAsia="zh-CN"/>
        </w:rPr>
        <w:t>七</w:t>
      </w:r>
      <w:r>
        <w:rPr>
          <w:rFonts w:hint="eastAsia" w:ascii="楷体_GB2312" w:eastAsia="楷体_GB2312"/>
          <w:sz w:val="28"/>
          <w:szCs w:val="28"/>
        </w:rPr>
        <w:t>：</w:t>
      </w:r>
      <w:r>
        <w:rPr>
          <w:rFonts w:hint="eastAsia" w:ascii="楷体_GB2312" w:eastAsia="楷体_GB2312"/>
          <w:sz w:val="28"/>
          <w:szCs w:val="28"/>
          <w:lang w:val="en-US" w:eastAsia="zh-CN"/>
        </w:rPr>
        <w:t>针对带有脏几何特征的网格生成算法与求解器的集成</w:t>
      </w:r>
      <w:r>
        <w:rPr>
          <w:sz w:val="28"/>
          <w:szCs w:val="28"/>
        </w:rPr>
        <w:tab/>
      </w:r>
      <w:r>
        <w:rPr>
          <w:sz w:val="28"/>
          <w:szCs w:val="28"/>
        </w:rPr>
        <w:fldChar w:fldCharType="begin"/>
      </w:r>
      <w:r>
        <w:rPr>
          <w:sz w:val="28"/>
          <w:szCs w:val="28"/>
        </w:rPr>
        <w:instrText xml:space="preserve"> PAGEREF _Toc4622 \h </w:instrText>
      </w:r>
      <w:r>
        <w:rPr>
          <w:sz w:val="28"/>
          <w:szCs w:val="28"/>
        </w:rPr>
        <w:fldChar w:fldCharType="separate"/>
      </w:r>
      <w:r>
        <w:rPr>
          <w:sz w:val="28"/>
          <w:szCs w:val="28"/>
        </w:rPr>
        <w:t>9</w:t>
      </w:r>
      <w:r>
        <w:rPr>
          <w:sz w:val="28"/>
          <w:szCs w:val="28"/>
        </w:rPr>
        <w:fldChar w:fldCharType="end"/>
      </w:r>
      <w:r>
        <w:rPr>
          <w:rFonts w:eastAsia="黑体"/>
          <w:bCs/>
          <w:caps/>
          <w:sz w:val="28"/>
          <w:szCs w:val="28"/>
        </w:rPr>
        <w:fldChar w:fldCharType="end"/>
      </w:r>
    </w:p>
    <w:p w14:paraId="1B6ADADB">
      <w:pPr>
        <w:pStyle w:val="9"/>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_Toc22950 </w:instrText>
      </w:r>
      <w:r>
        <w:rPr>
          <w:rFonts w:eastAsia="黑体"/>
          <w:bCs/>
          <w:caps/>
          <w:sz w:val="28"/>
          <w:szCs w:val="28"/>
        </w:rPr>
        <w:fldChar w:fldCharType="separate"/>
      </w:r>
      <w:r>
        <w:rPr>
          <w:rFonts w:hint="eastAsia" w:ascii="楷体_GB2312" w:eastAsia="楷体_GB2312"/>
          <w:sz w:val="28"/>
          <w:szCs w:val="28"/>
          <w:lang w:val="en-US" w:eastAsia="zh-CN"/>
        </w:rPr>
        <w:t xml:space="preserve">（八） </w:t>
      </w:r>
      <w:r>
        <w:rPr>
          <w:rFonts w:hint="eastAsia" w:ascii="楷体_GB2312" w:eastAsia="楷体_GB2312"/>
          <w:sz w:val="28"/>
          <w:szCs w:val="28"/>
        </w:rPr>
        <w:t>研究成果</w:t>
      </w:r>
      <w:r>
        <w:rPr>
          <w:rFonts w:hint="eastAsia" w:ascii="楷体_GB2312" w:eastAsia="楷体_GB2312"/>
          <w:sz w:val="28"/>
          <w:szCs w:val="28"/>
          <w:lang w:val="en-US" w:eastAsia="zh-CN"/>
        </w:rPr>
        <w:t>八</w:t>
      </w:r>
      <w:r>
        <w:rPr>
          <w:rFonts w:hint="eastAsia" w:ascii="楷体_GB2312" w:eastAsia="楷体_GB2312"/>
          <w:sz w:val="28"/>
          <w:szCs w:val="28"/>
        </w:rPr>
        <w:t>：</w:t>
      </w:r>
      <w:r>
        <w:rPr>
          <w:rFonts w:hint="eastAsia" w:ascii="楷体_GB2312" w:eastAsia="楷体_GB2312"/>
          <w:sz w:val="28"/>
          <w:szCs w:val="28"/>
          <w:lang w:val="en-US" w:eastAsia="zh-CN"/>
        </w:rPr>
        <w:t>针对带有脏几何特征的网格生成算法的研究报告</w:t>
      </w:r>
      <w:r>
        <w:rPr>
          <w:sz w:val="28"/>
          <w:szCs w:val="28"/>
        </w:rPr>
        <w:tab/>
      </w:r>
      <w:r>
        <w:rPr>
          <w:sz w:val="28"/>
          <w:szCs w:val="28"/>
        </w:rPr>
        <w:fldChar w:fldCharType="begin"/>
      </w:r>
      <w:r>
        <w:rPr>
          <w:sz w:val="28"/>
          <w:szCs w:val="28"/>
        </w:rPr>
        <w:instrText xml:space="preserve"> PAGEREF _Toc22950 \h </w:instrText>
      </w:r>
      <w:r>
        <w:rPr>
          <w:sz w:val="28"/>
          <w:szCs w:val="28"/>
        </w:rPr>
        <w:fldChar w:fldCharType="separate"/>
      </w:r>
      <w:r>
        <w:rPr>
          <w:sz w:val="28"/>
          <w:szCs w:val="28"/>
        </w:rPr>
        <w:t>10</w:t>
      </w:r>
      <w:r>
        <w:rPr>
          <w:sz w:val="28"/>
          <w:szCs w:val="28"/>
        </w:rPr>
        <w:fldChar w:fldCharType="end"/>
      </w:r>
      <w:r>
        <w:rPr>
          <w:rFonts w:eastAsia="黑体"/>
          <w:bCs/>
          <w:caps/>
          <w:sz w:val="28"/>
          <w:szCs w:val="28"/>
        </w:rPr>
        <w:fldChar w:fldCharType="end"/>
      </w:r>
    </w:p>
    <w:p w14:paraId="0E67F64D">
      <w:pPr>
        <w:pStyle w:val="9"/>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_Toc30838 </w:instrText>
      </w:r>
      <w:r>
        <w:rPr>
          <w:rFonts w:eastAsia="黑体"/>
          <w:bCs/>
          <w:caps/>
          <w:sz w:val="28"/>
          <w:szCs w:val="28"/>
        </w:rPr>
        <w:fldChar w:fldCharType="separate"/>
      </w:r>
      <w:r>
        <w:rPr>
          <w:rFonts w:hint="eastAsia" w:ascii="楷体_GB2312" w:eastAsia="楷体_GB2312"/>
          <w:sz w:val="28"/>
          <w:szCs w:val="28"/>
          <w:lang w:val="en-US" w:eastAsia="zh-CN"/>
        </w:rPr>
        <w:t xml:space="preserve">（九） </w:t>
      </w:r>
      <w:r>
        <w:rPr>
          <w:rFonts w:hint="eastAsia" w:ascii="楷体_GB2312" w:eastAsia="楷体_GB2312"/>
          <w:sz w:val="28"/>
          <w:szCs w:val="28"/>
        </w:rPr>
        <w:t>研究成果</w:t>
      </w:r>
      <w:r>
        <w:rPr>
          <w:rFonts w:hint="eastAsia" w:ascii="楷体_GB2312" w:eastAsia="楷体_GB2312"/>
          <w:sz w:val="28"/>
          <w:szCs w:val="28"/>
          <w:lang w:val="en-US" w:eastAsia="zh-CN"/>
        </w:rPr>
        <w:t>九</w:t>
      </w:r>
      <w:r>
        <w:rPr>
          <w:rFonts w:hint="eastAsia" w:ascii="楷体_GB2312" w:eastAsia="楷体_GB2312"/>
          <w:sz w:val="28"/>
          <w:szCs w:val="28"/>
        </w:rPr>
        <w:t>：</w:t>
      </w:r>
      <w:r>
        <w:rPr>
          <w:rFonts w:hint="eastAsia" w:ascii="楷体_GB2312" w:eastAsia="楷体_GB2312"/>
          <w:sz w:val="28"/>
          <w:szCs w:val="28"/>
          <w:lang w:val="en-US" w:eastAsia="zh-CN"/>
        </w:rPr>
        <w:t>网格细化算法研究报告</w:t>
      </w:r>
      <w:r>
        <w:rPr>
          <w:sz w:val="28"/>
          <w:szCs w:val="28"/>
        </w:rPr>
        <w:tab/>
      </w:r>
      <w:r>
        <w:rPr>
          <w:sz w:val="28"/>
          <w:szCs w:val="28"/>
        </w:rPr>
        <w:fldChar w:fldCharType="begin"/>
      </w:r>
      <w:r>
        <w:rPr>
          <w:sz w:val="28"/>
          <w:szCs w:val="28"/>
        </w:rPr>
        <w:instrText xml:space="preserve"> PAGEREF _Toc30838 \h </w:instrText>
      </w:r>
      <w:r>
        <w:rPr>
          <w:sz w:val="28"/>
          <w:szCs w:val="28"/>
        </w:rPr>
        <w:fldChar w:fldCharType="separate"/>
      </w:r>
      <w:r>
        <w:rPr>
          <w:sz w:val="28"/>
          <w:szCs w:val="28"/>
        </w:rPr>
        <w:t>10</w:t>
      </w:r>
      <w:r>
        <w:rPr>
          <w:sz w:val="28"/>
          <w:szCs w:val="28"/>
        </w:rPr>
        <w:fldChar w:fldCharType="end"/>
      </w:r>
      <w:r>
        <w:rPr>
          <w:rFonts w:eastAsia="黑体"/>
          <w:bCs/>
          <w:caps/>
          <w:sz w:val="28"/>
          <w:szCs w:val="28"/>
        </w:rPr>
        <w:fldChar w:fldCharType="end"/>
      </w:r>
    </w:p>
    <w:p w14:paraId="4CBB5C26">
      <w:pPr>
        <w:pStyle w:val="8"/>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_Toc3631 </w:instrText>
      </w:r>
      <w:r>
        <w:rPr>
          <w:rFonts w:eastAsia="黑体"/>
          <w:bCs/>
          <w:caps/>
          <w:sz w:val="28"/>
          <w:szCs w:val="28"/>
        </w:rPr>
        <w:fldChar w:fldCharType="separate"/>
      </w:r>
      <w:r>
        <w:rPr>
          <w:rFonts w:hint="eastAsia" w:ascii="黑体" w:hAnsi="黑体" w:eastAsia="黑体"/>
          <w:sz w:val="28"/>
          <w:szCs w:val="28"/>
          <w:lang w:val="en-US" w:eastAsia="zh-CN"/>
        </w:rPr>
        <w:t>六</w:t>
      </w:r>
      <w:r>
        <w:rPr>
          <w:rFonts w:ascii="黑体" w:hAnsi="黑体" w:eastAsia="黑体"/>
          <w:sz w:val="28"/>
          <w:szCs w:val="28"/>
        </w:rPr>
        <w:t>、</w:t>
      </w:r>
      <w:r>
        <w:rPr>
          <w:rFonts w:hint="eastAsia" w:ascii="黑体" w:hAnsi="黑体" w:eastAsia="黑体"/>
          <w:sz w:val="28"/>
          <w:szCs w:val="28"/>
        </w:rPr>
        <w:t>研究基础与</w:t>
      </w:r>
      <w:r>
        <w:rPr>
          <w:rFonts w:ascii="黑体" w:hAnsi="黑体" w:eastAsia="黑体"/>
          <w:sz w:val="28"/>
          <w:szCs w:val="28"/>
        </w:rPr>
        <w:t>保障</w:t>
      </w:r>
      <w:r>
        <w:rPr>
          <w:sz w:val="28"/>
          <w:szCs w:val="28"/>
        </w:rPr>
        <w:tab/>
      </w:r>
      <w:r>
        <w:rPr>
          <w:sz w:val="28"/>
          <w:szCs w:val="28"/>
        </w:rPr>
        <w:fldChar w:fldCharType="begin"/>
      </w:r>
      <w:r>
        <w:rPr>
          <w:sz w:val="28"/>
          <w:szCs w:val="28"/>
        </w:rPr>
        <w:instrText xml:space="preserve"> PAGEREF _Toc3631 \h </w:instrText>
      </w:r>
      <w:r>
        <w:rPr>
          <w:sz w:val="28"/>
          <w:szCs w:val="28"/>
        </w:rPr>
        <w:fldChar w:fldCharType="separate"/>
      </w:r>
      <w:r>
        <w:rPr>
          <w:sz w:val="28"/>
          <w:szCs w:val="28"/>
        </w:rPr>
        <w:t>10</w:t>
      </w:r>
      <w:r>
        <w:rPr>
          <w:sz w:val="28"/>
          <w:szCs w:val="28"/>
        </w:rPr>
        <w:fldChar w:fldCharType="end"/>
      </w:r>
      <w:r>
        <w:rPr>
          <w:rFonts w:eastAsia="黑体"/>
          <w:bCs/>
          <w:caps/>
          <w:sz w:val="28"/>
          <w:szCs w:val="28"/>
        </w:rPr>
        <w:fldChar w:fldCharType="end"/>
      </w:r>
    </w:p>
    <w:p w14:paraId="7E118157">
      <w:pPr>
        <w:pStyle w:val="8"/>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_Toc15802 </w:instrText>
      </w:r>
      <w:r>
        <w:rPr>
          <w:rFonts w:eastAsia="黑体"/>
          <w:bCs/>
          <w:caps/>
          <w:sz w:val="28"/>
          <w:szCs w:val="28"/>
        </w:rPr>
        <w:fldChar w:fldCharType="separate"/>
      </w:r>
      <w:r>
        <w:rPr>
          <w:rFonts w:hint="eastAsia" w:ascii="黑体" w:hAnsi="黑体" w:eastAsia="黑体"/>
          <w:sz w:val="28"/>
          <w:szCs w:val="28"/>
          <w:lang w:val="en-US" w:eastAsia="zh-CN"/>
        </w:rPr>
        <w:t>七</w:t>
      </w:r>
      <w:r>
        <w:rPr>
          <w:rFonts w:ascii="黑体" w:hAnsi="黑体" w:eastAsia="黑体"/>
          <w:sz w:val="28"/>
          <w:szCs w:val="28"/>
        </w:rPr>
        <w:t>、</w:t>
      </w:r>
      <w:r>
        <w:rPr>
          <w:rFonts w:hint="eastAsia" w:ascii="黑体" w:hAnsi="黑体" w:eastAsia="黑体"/>
          <w:sz w:val="28"/>
          <w:szCs w:val="28"/>
        </w:rPr>
        <w:t>项目负责人</w:t>
      </w:r>
      <w:r>
        <w:rPr>
          <w:rFonts w:ascii="黑体" w:hAnsi="黑体" w:eastAsia="黑体"/>
          <w:sz w:val="28"/>
          <w:szCs w:val="28"/>
        </w:rPr>
        <w:t>和研究团队</w:t>
      </w:r>
      <w:r>
        <w:rPr>
          <w:sz w:val="28"/>
          <w:szCs w:val="28"/>
        </w:rPr>
        <w:tab/>
      </w:r>
      <w:r>
        <w:rPr>
          <w:sz w:val="28"/>
          <w:szCs w:val="28"/>
        </w:rPr>
        <w:fldChar w:fldCharType="begin"/>
      </w:r>
      <w:r>
        <w:rPr>
          <w:sz w:val="28"/>
          <w:szCs w:val="28"/>
        </w:rPr>
        <w:instrText xml:space="preserve"> PAGEREF _Toc15802 \h </w:instrText>
      </w:r>
      <w:r>
        <w:rPr>
          <w:sz w:val="28"/>
          <w:szCs w:val="28"/>
        </w:rPr>
        <w:fldChar w:fldCharType="separate"/>
      </w:r>
      <w:r>
        <w:rPr>
          <w:sz w:val="28"/>
          <w:szCs w:val="28"/>
        </w:rPr>
        <w:t>11</w:t>
      </w:r>
      <w:r>
        <w:rPr>
          <w:sz w:val="28"/>
          <w:szCs w:val="28"/>
        </w:rPr>
        <w:fldChar w:fldCharType="end"/>
      </w:r>
      <w:r>
        <w:rPr>
          <w:rFonts w:eastAsia="黑体"/>
          <w:bCs/>
          <w:caps/>
          <w:sz w:val="28"/>
          <w:szCs w:val="28"/>
        </w:rPr>
        <w:fldChar w:fldCharType="end"/>
      </w:r>
    </w:p>
    <w:p w14:paraId="23C86848">
      <w:pPr>
        <w:pStyle w:val="9"/>
        <w:tabs>
          <w:tab w:val="right" w:leader="dot" w:pos="8730"/>
        </w:tabs>
        <w:rPr>
          <w:sz w:val="28"/>
          <w:szCs w:val="28"/>
        </w:rPr>
      </w:pPr>
      <w:r>
        <w:rPr>
          <w:rFonts w:eastAsia="黑体"/>
          <w:bCs/>
          <w:caps/>
          <w:sz w:val="28"/>
          <w:szCs w:val="28"/>
        </w:rPr>
        <w:fldChar w:fldCharType="begin"/>
      </w:r>
      <w:r>
        <w:rPr>
          <w:rFonts w:eastAsia="黑体"/>
          <w:bCs/>
          <w:caps/>
          <w:sz w:val="28"/>
          <w:szCs w:val="28"/>
        </w:rPr>
        <w:instrText xml:space="preserve"> HYPERLINK \l _Toc18274 </w:instrText>
      </w:r>
      <w:r>
        <w:rPr>
          <w:rFonts w:eastAsia="黑体"/>
          <w:bCs/>
          <w:caps/>
          <w:sz w:val="28"/>
          <w:szCs w:val="28"/>
        </w:rPr>
        <w:fldChar w:fldCharType="separate"/>
      </w:r>
      <w:r>
        <w:rPr>
          <w:rFonts w:hint="eastAsia" w:ascii="楷体_GB2312" w:eastAsia="楷体_GB2312"/>
          <w:sz w:val="28"/>
          <w:szCs w:val="28"/>
        </w:rPr>
        <w:t>（一）项目负责人</w:t>
      </w:r>
      <w:r>
        <w:rPr>
          <w:sz w:val="28"/>
          <w:szCs w:val="28"/>
        </w:rPr>
        <w:tab/>
      </w:r>
      <w:r>
        <w:rPr>
          <w:sz w:val="28"/>
          <w:szCs w:val="28"/>
        </w:rPr>
        <w:fldChar w:fldCharType="begin"/>
      </w:r>
      <w:r>
        <w:rPr>
          <w:sz w:val="28"/>
          <w:szCs w:val="28"/>
        </w:rPr>
        <w:instrText xml:space="preserve"> PAGEREF _Toc18274 \h </w:instrText>
      </w:r>
      <w:r>
        <w:rPr>
          <w:sz w:val="28"/>
          <w:szCs w:val="28"/>
        </w:rPr>
        <w:fldChar w:fldCharType="separate"/>
      </w:r>
      <w:r>
        <w:rPr>
          <w:sz w:val="28"/>
          <w:szCs w:val="28"/>
        </w:rPr>
        <w:t>11</w:t>
      </w:r>
      <w:r>
        <w:rPr>
          <w:sz w:val="28"/>
          <w:szCs w:val="28"/>
        </w:rPr>
        <w:fldChar w:fldCharType="end"/>
      </w:r>
      <w:r>
        <w:rPr>
          <w:rFonts w:eastAsia="黑体"/>
          <w:bCs/>
          <w:caps/>
          <w:sz w:val="28"/>
          <w:szCs w:val="28"/>
        </w:rPr>
        <w:fldChar w:fldCharType="end"/>
      </w:r>
    </w:p>
    <w:p w14:paraId="005D30FB">
      <w:pPr>
        <w:pStyle w:val="8"/>
        <w:keepNext w:val="0"/>
        <w:keepLines w:val="0"/>
        <w:pageBreakBefore w:val="0"/>
        <w:widowControl w:val="0"/>
        <w:tabs>
          <w:tab w:val="right" w:leader="dot" w:pos="8381"/>
        </w:tabs>
        <w:kinsoku/>
        <w:wordWrap/>
        <w:overflowPunct/>
        <w:topLinePunct w:val="0"/>
        <w:autoSpaceDE/>
        <w:autoSpaceDN/>
        <w:bidi w:val="0"/>
        <w:adjustRightInd/>
        <w:snapToGrid/>
        <w:spacing w:line="520" w:lineRule="exact"/>
        <w:textAlignment w:val="auto"/>
        <w:rPr>
          <w:rFonts w:eastAsia="黑体"/>
          <w:b/>
          <w:bCs/>
          <w:caps/>
          <w:sz w:val="32"/>
          <w:szCs w:val="32"/>
        </w:rPr>
        <w:sectPr>
          <w:footerReference r:id="rId6" w:type="default"/>
          <w:footerReference r:id="rId7" w:type="even"/>
          <w:pgSz w:w="11906" w:h="16838"/>
          <w:pgMar w:top="1418" w:right="1588" w:bottom="1418" w:left="1588" w:header="851" w:footer="1418" w:gutter="0"/>
          <w:pgNumType w:fmt="upperRoman" w:start="1"/>
          <w:cols w:space="720" w:num="1"/>
          <w:docGrid w:type="lines" w:linePitch="312" w:charSpace="0"/>
        </w:sectPr>
      </w:pPr>
      <w:r>
        <w:rPr>
          <w:rFonts w:eastAsia="黑体"/>
          <w:bCs/>
          <w:caps/>
          <w:sz w:val="28"/>
          <w:szCs w:val="28"/>
        </w:rPr>
        <w:fldChar w:fldCharType="end"/>
      </w:r>
    </w:p>
    <w:p w14:paraId="4CEE73E0">
      <w:pPr>
        <w:pStyle w:val="8"/>
        <w:tabs>
          <w:tab w:val="right" w:leader="dot" w:pos="8381"/>
        </w:tabs>
        <w:spacing w:line="360" w:lineRule="auto"/>
        <w:rPr>
          <w:rFonts w:hint="eastAsia" w:ascii="黑体" w:hAnsi="黑体" w:eastAsia="黑体"/>
          <w:b/>
          <w:sz w:val="32"/>
          <w:szCs w:val="32"/>
        </w:rPr>
        <w:sectPr>
          <w:footerReference r:id="rId8" w:type="default"/>
          <w:footerReference r:id="rId9" w:type="even"/>
          <w:type w:val="continuous"/>
          <w:pgSz w:w="11906" w:h="16838"/>
          <w:pgMar w:top="2098" w:right="1474" w:bottom="1984" w:left="1587" w:header="851" w:footer="992" w:gutter="0"/>
          <w:pgNumType w:start="1"/>
          <w:cols w:space="720" w:num="1"/>
          <w:docGrid w:type="lines" w:linePitch="312" w:charSpace="0"/>
        </w:sectPr>
      </w:pPr>
    </w:p>
    <w:bookmarkEnd w:id="0"/>
    <w:bookmarkEnd w:id="1"/>
    <w:bookmarkEnd w:id="2"/>
    <w:bookmarkEnd w:id="3"/>
    <w:bookmarkEnd w:id="4"/>
    <w:p w14:paraId="739BEF08">
      <w:pPr>
        <w:keepNext w:val="0"/>
        <w:keepLines w:val="0"/>
        <w:pageBreakBefore w:val="0"/>
        <w:widowControl/>
        <w:numPr>
          <w:ilvl w:val="0"/>
          <w:numId w:val="1"/>
        </w:numPr>
        <w:kinsoku/>
        <w:wordWrap/>
        <w:overflowPunct/>
        <w:topLinePunct w:val="0"/>
        <w:autoSpaceDE/>
        <w:autoSpaceDN/>
        <w:bidi w:val="0"/>
        <w:spacing w:line="500" w:lineRule="exact"/>
        <w:ind w:firstLine="643" w:firstLineChars="200"/>
        <w:jc w:val="left"/>
        <w:textAlignment w:val="auto"/>
        <w:outlineLvl w:val="0"/>
        <w:rPr>
          <w:rFonts w:hint="eastAsia" w:ascii="黑体" w:hAnsi="黑体" w:eastAsia="黑体"/>
          <w:b/>
          <w:sz w:val="32"/>
          <w:szCs w:val="32"/>
        </w:rPr>
      </w:pPr>
      <w:bookmarkStart w:id="5" w:name="_Toc19601"/>
      <w:r>
        <w:rPr>
          <w:rFonts w:hint="eastAsia" w:ascii="黑体" w:hAnsi="黑体" w:eastAsia="黑体"/>
          <w:b/>
          <w:sz w:val="32"/>
          <w:szCs w:val="32"/>
        </w:rPr>
        <w:t>概述</w:t>
      </w:r>
      <w:bookmarkEnd w:id="5"/>
    </w:p>
    <w:p w14:paraId="3FE6451B">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1．项目背景和意义 </w:t>
      </w:r>
    </w:p>
    <w:p w14:paraId="2FDFBEF0">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脏几何（Dirty Geometry）是指存在缺陷、不完整或不规则的几何模型，例如包含间隙、重叠、非流形拓扑、自相交等问题的 CAD 模型。</w:t>
      </w:r>
      <w:r>
        <w:rPr>
          <w:rFonts w:hint="eastAsia" w:ascii="仿宋_GB2312" w:eastAsia="仿宋_GB2312"/>
          <w:b/>
          <w:bCs/>
          <w:sz w:val="28"/>
          <w:lang w:val="en-US" w:eastAsia="zh-CN"/>
        </w:rPr>
        <w:t>针对脏几何的网格生成算法</w:t>
      </w:r>
      <w:r>
        <w:rPr>
          <w:rFonts w:hint="eastAsia" w:ascii="仿宋_GB2312" w:eastAsia="仿宋_GB2312"/>
          <w:sz w:val="28"/>
          <w:lang w:val="en-US" w:eastAsia="zh-CN"/>
        </w:rPr>
        <w:t xml:space="preserve">具有重要的意义， 主要体现在以下几个方面： </w:t>
      </w:r>
    </w:p>
    <w:p w14:paraId="782ED4F5">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1. 减少几何修复时间： </w:t>
      </w:r>
    </w:p>
    <w:p w14:paraId="2EEEC456">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在实际工程中，CAD 模型往往存在各种缺陷，手动修复这些缺陷不仅耗时，而且容易出错。针对脏几何的网格生成算法可以直接处理这些缺陷，无需手动修复，大大提高了设计效率。 </w:t>
      </w:r>
    </w:p>
    <w:p w14:paraId="13E83F1F">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2. 支持快速迭代设计： </w:t>
      </w:r>
    </w:p>
    <w:p w14:paraId="3DB6B4F0">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在产品设计过程中，工程师需要频繁修改几何模型。如果每次修改后都需要重新修复几何 缺陷，会严重影响设计进度。针对脏几何的网格生成算法可以快速生成高质量网格，支持设计迭代。</w:t>
      </w:r>
    </w:p>
    <w:p w14:paraId="745C45D0">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3. 适应复杂几何模型： </w:t>
      </w:r>
    </w:p>
    <w:p w14:paraId="028AD58E">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脏几何模型通常包含复杂的几何特征和拓扑结构。针对脏几何的网格生成算法能够自适应这些复杂特征，生成高质量的网格，从而提高仿真的精度和可靠性。 </w:t>
      </w:r>
    </w:p>
    <w:p w14:paraId="4ED8B54E">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p>
    <w:p w14:paraId="34351C6F">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在 CAE（计算机辅助工程）领域，</w:t>
      </w:r>
      <w:r>
        <w:rPr>
          <w:rFonts w:hint="eastAsia" w:ascii="仿宋_GB2312" w:eastAsia="仿宋_GB2312"/>
          <w:b/>
          <w:bCs/>
          <w:sz w:val="28"/>
          <w:lang w:val="en-US" w:eastAsia="zh-CN"/>
        </w:rPr>
        <w:t>网格粗化</w:t>
      </w:r>
      <w:r>
        <w:rPr>
          <w:rFonts w:hint="eastAsia" w:ascii="仿宋_GB2312" w:eastAsia="仿宋_GB2312"/>
          <w:sz w:val="28"/>
          <w:lang w:val="en-US" w:eastAsia="zh-CN"/>
        </w:rPr>
        <w:t>（Coarsening）和</w:t>
      </w:r>
      <w:r>
        <w:rPr>
          <w:rFonts w:hint="eastAsia" w:ascii="仿宋_GB2312" w:eastAsia="仿宋_GB2312"/>
          <w:b/>
          <w:bCs/>
          <w:sz w:val="28"/>
          <w:lang w:val="en-US" w:eastAsia="zh-CN"/>
        </w:rPr>
        <w:t>网格细化</w:t>
      </w:r>
      <w:r>
        <w:rPr>
          <w:rFonts w:hint="eastAsia" w:ascii="仿宋_GB2312" w:eastAsia="仿宋_GB2312"/>
          <w:sz w:val="28"/>
          <w:lang w:val="en-US" w:eastAsia="zh-CN"/>
        </w:rPr>
        <w:t xml:space="preserve">（Refinement）是网格生成和优化过程中的两个关键技术。 </w:t>
      </w:r>
    </w:p>
    <w:p w14:paraId="4262CBBF">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网格粗化是指将网格中的单元合并或删除，以减少网格的总单元数。网格粗化具有以下意义：</w:t>
      </w:r>
    </w:p>
    <w:p w14:paraId="2141F595">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1. 提高计算效率： </w:t>
      </w:r>
    </w:p>
    <w:p w14:paraId="0BB9C106">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通过减少网格单元数，可以显著降低计算量和内存需求，从而提高仿真的计算效率，特别是在处理大规模模型时。</w:t>
      </w:r>
    </w:p>
    <w:p w14:paraId="56BDBCCB">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2. 简化模型： </w:t>
      </w:r>
    </w:p>
    <w:p w14:paraId="7708242D">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对于一些复杂的几何模型，网格粗化可以简化模型的细节，使得仿真更加稳定，避免因网格过于复杂而出现的数值问题。 </w:t>
      </w:r>
    </w:p>
    <w:p w14:paraId="331D0C43">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3. 多尺度分析： </w:t>
      </w:r>
    </w:p>
    <w:p w14:paraId="59AA0AEE">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在多尺度分析中，网格粗化可以用于在不同尺度上进行仿真，例如在宏观尺度上使用粗化网格进行整体分析，在微观尺度上使用细化网格进行局部分析。</w:t>
      </w:r>
    </w:p>
    <w:p w14:paraId="6381CB12">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网格细化是指将网格中的单元进一步划分，以增加网格的总单元数。网格细化具有以下意义：</w:t>
      </w:r>
    </w:p>
    <w:p w14:paraId="34E7C1F6">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1. 提高仿真精度： </w:t>
      </w:r>
    </w:p>
    <w:p w14:paraId="7C71B18C">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通过增加网格单元数，可以更精确地捕捉到模型的几何细节和物理场的分布，从而提高仿真的精度。 </w:t>
      </w:r>
    </w:p>
    <w:p w14:paraId="7011794A">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2. 局部细化： </w:t>
      </w:r>
    </w:p>
    <w:p w14:paraId="4E32B9F2">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在模型的某些关键区域，如应力集中区域、流体流动的边界层等，通过局部细化网格，可以更准确地模拟这些区域的物理行为。 </w:t>
      </w:r>
    </w:p>
    <w:p w14:paraId="51CE8AE1">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3. 多物理场耦合： </w:t>
      </w:r>
    </w:p>
    <w:p w14:paraId="7B0064E5">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在多物理场耦合仿真中，网格细化可以用于在不同物理场的交界区域提供更精细的网格，以确保耦合的准确性。 </w:t>
      </w:r>
    </w:p>
    <w:p w14:paraId="484E2DB6">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4. 自适应网格： </w:t>
      </w:r>
    </w:p>
    <w:p w14:paraId="3B74E063">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在自适应网格方法中，网格细化可以用于在仿真过程中动态调整网格密度，以适应解的变化，从而提高仿真的精度和效率。 </w:t>
      </w:r>
    </w:p>
    <w:p w14:paraId="7583478F">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p>
    <w:p w14:paraId="78E4CE8E">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云泊致力于打造面向多学科的通用前后处理引擎，针对目前云泊软件的网格模块，需要在针对脏几何的处理、网格粗化、网格细化三个方面上增强。浙江大学陈建军团队在针对脏几何的网格生成、网格粗化、网格细化上均有一定的积累，对工程问题有深入认知，对网格算法开发、集成等软件工程问题有实战经验，能交付高质量原型代码和调研报告。 </w:t>
      </w:r>
    </w:p>
    <w:p w14:paraId="339108FE">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p>
    <w:p w14:paraId="248E1188">
      <w:pPr>
        <w:keepNext w:val="0"/>
        <w:keepLines w:val="0"/>
        <w:pageBreakBefore w:val="0"/>
        <w:widowControl/>
        <w:kinsoku/>
        <w:wordWrap/>
        <w:overflowPunct/>
        <w:topLinePunct w:val="0"/>
        <w:autoSpaceDE/>
        <w:autoSpaceDN/>
        <w:bidi w:val="0"/>
        <w:adjustRightInd/>
        <w:snapToGrid/>
        <w:spacing w:line="500" w:lineRule="exact"/>
        <w:ind w:firstLine="643" w:firstLineChars="200"/>
        <w:jc w:val="left"/>
        <w:textAlignment w:val="auto"/>
        <w:outlineLvl w:val="0"/>
        <w:rPr>
          <w:rFonts w:hint="eastAsia" w:ascii="黑体" w:hAnsi="黑体" w:eastAsia="黑体"/>
          <w:b/>
          <w:sz w:val="32"/>
          <w:szCs w:val="32"/>
        </w:rPr>
      </w:pPr>
      <w:bookmarkStart w:id="6" w:name="_Toc28886"/>
      <w:bookmarkStart w:id="7" w:name="_Toc1591334240"/>
      <w:r>
        <w:rPr>
          <w:rFonts w:hint="eastAsia" w:ascii="黑体" w:hAnsi="黑体" w:eastAsia="黑体"/>
          <w:b/>
          <w:sz w:val="32"/>
          <w:szCs w:val="32"/>
        </w:rPr>
        <w:t>二</w:t>
      </w:r>
      <w:r>
        <w:rPr>
          <w:rFonts w:ascii="黑体" w:hAnsi="黑体" w:eastAsia="黑体"/>
          <w:b/>
          <w:sz w:val="32"/>
          <w:szCs w:val="32"/>
        </w:rPr>
        <w:t>、</w:t>
      </w:r>
      <w:r>
        <w:rPr>
          <w:rFonts w:hint="eastAsia" w:ascii="黑体" w:hAnsi="黑体" w:eastAsia="黑体"/>
          <w:b/>
          <w:sz w:val="32"/>
          <w:szCs w:val="32"/>
          <w:lang w:val="en-US" w:eastAsia="zh-CN"/>
        </w:rPr>
        <w:t>项目</w:t>
      </w:r>
      <w:r>
        <w:rPr>
          <w:rFonts w:hint="eastAsia" w:ascii="黑体" w:hAnsi="黑体" w:eastAsia="黑体"/>
          <w:b/>
          <w:sz w:val="32"/>
          <w:szCs w:val="32"/>
        </w:rPr>
        <w:t>目标</w:t>
      </w:r>
      <w:bookmarkEnd w:id="6"/>
    </w:p>
    <w:p w14:paraId="7E4B0ED8">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val="en-US" w:eastAsia="zh-CN"/>
        </w:rPr>
      </w:pPr>
      <w:r>
        <w:rPr>
          <w:rFonts w:hint="eastAsia" w:ascii="仿宋_GB2312" w:eastAsia="仿宋_GB2312"/>
          <w:sz w:val="28"/>
          <w:lang w:val="en-US" w:eastAsia="zh-CN"/>
        </w:rPr>
        <w:t xml:space="preserve">本项目旨在通过技术合作获取到原型代码和调研报告，从而增强现有网格功能中针对脏几何的处理、网格粗化、网格细化的能力。 </w:t>
      </w:r>
    </w:p>
    <w:p w14:paraId="06224174">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ascii="仿宋_GB2312" w:eastAsia="仿宋_GB2312"/>
          <w:sz w:val="28"/>
        </w:rPr>
      </w:pPr>
    </w:p>
    <w:p w14:paraId="1F95A27F">
      <w:pPr>
        <w:keepNext w:val="0"/>
        <w:keepLines w:val="0"/>
        <w:pageBreakBefore w:val="0"/>
        <w:widowControl/>
        <w:kinsoku/>
        <w:wordWrap/>
        <w:overflowPunct/>
        <w:topLinePunct w:val="0"/>
        <w:autoSpaceDE/>
        <w:autoSpaceDN/>
        <w:bidi w:val="0"/>
        <w:adjustRightInd/>
        <w:snapToGrid/>
        <w:spacing w:line="500" w:lineRule="exact"/>
        <w:ind w:firstLine="643" w:firstLineChars="200"/>
        <w:jc w:val="left"/>
        <w:textAlignment w:val="auto"/>
        <w:outlineLvl w:val="0"/>
        <w:rPr>
          <w:rFonts w:hint="eastAsia" w:ascii="黑体" w:hAnsi="黑体" w:eastAsia="黑体"/>
          <w:b/>
          <w:sz w:val="32"/>
          <w:szCs w:val="32"/>
        </w:rPr>
      </w:pPr>
      <w:bookmarkStart w:id="8" w:name="_Toc12731"/>
      <w:r>
        <w:rPr>
          <w:rFonts w:hint="eastAsia" w:ascii="黑体" w:hAnsi="黑体" w:eastAsia="黑体"/>
          <w:b/>
          <w:sz w:val="32"/>
          <w:szCs w:val="32"/>
        </w:rPr>
        <w:t>三</w:t>
      </w:r>
      <w:r>
        <w:rPr>
          <w:rFonts w:ascii="黑体" w:hAnsi="黑体" w:eastAsia="黑体"/>
          <w:b/>
          <w:sz w:val="32"/>
          <w:szCs w:val="32"/>
        </w:rPr>
        <w:t>、</w:t>
      </w:r>
      <w:r>
        <w:rPr>
          <w:rFonts w:hint="eastAsia" w:ascii="黑体" w:hAnsi="黑体" w:eastAsia="黑体"/>
          <w:b/>
          <w:sz w:val="32"/>
          <w:szCs w:val="32"/>
        </w:rPr>
        <w:t>研究内容</w:t>
      </w:r>
      <w:bookmarkEnd w:id="8"/>
    </w:p>
    <w:p w14:paraId="07E5F85A">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ascii="仿宋_GB2312" w:eastAsia="仿宋_GB2312"/>
          <w:sz w:val="28"/>
        </w:rPr>
      </w:pPr>
      <w:r>
        <w:rPr>
          <w:rFonts w:hint="eastAsia" w:ascii="仿宋_GB2312" w:eastAsia="仿宋_GB2312"/>
          <w:sz w:val="28"/>
        </w:rPr>
        <w:t>根据</w:t>
      </w:r>
      <w:r>
        <w:rPr>
          <w:rFonts w:ascii="仿宋_GB2312" w:eastAsia="仿宋_GB2312"/>
          <w:sz w:val="28"/>
        </w:rPr>
        <w:t>研究目标要求，本项目主要包括</w:t>
      </w:r>
      <w:r>
        <w:rPr>
          <w:rFonts w:hint="eastAsia" w:ascii="仿宋_GB2312" w:eastAsia="仿宋_GB2312"/>
          <w:sz w:val="28"/>
          <w:lang w:val="en-US" w:eastAsia="zh-CN"/>
        </w:rPr>
        <w:t>3</w:t>
      </w:r>
      <w:r>
        <w:rPr>
          <w:rFonts w:hint="eastAsia" w:ascii="仿宋_GB2312" w:eastAsia="仿宋_GB2312"/>
          <w:sz w:val="28"/>
        </w:rPr>
        <w:t>项</w:t>
      </w:r>
      <w:r>
        <w:rPr>
          <w:rFonts w:ascii="仿宋_GB2312" w:eastAsia="仿宋_GB2312"/>
          <w:sz w:val="28"/>
        </w:rPr>
        <w:t>研究</w:t>
      </w:r>
      <w:r>
        <w:rPr>
          <w:rFonts w:hint="eastAsia" w:ascii="仿宋_GB2312" w:eastAsia="仿宋_GB2312"/>
          <w:sz w:val="28"/>
        </w:rPr>
        <w:t>内容</w:t>
      </w:r>
      <w:r>
        <w:rPr>
          <w:rFonts w:ascii="仿宋_GB2312" w:eastAsia="仿宋_GB2312"/>
          <w:sz w:val="28"/>
        </w:rPr>
        <w:t>：</w:t>
      </w:r>
    </w:p>
    <w:p w14:paraId="5855166A">
      <w:pPr>
        <w:pStyle w:val="2"/>
        <w:keepNext w:val="0"/>
        <w:keepLines w:val="0"/>
        <w:pageBreakBefore w:val="0"/>
        <w:kinsoku/>
        <w:wordWrap/>
        <w:overflowPunct/>
        <w:topLinePunct w:val="0"/>
        <w:autoSpaceDE/>
        <w:autoSpaceDN/>
        <w:bidi w:val="0"/>
        <w:adjustRightInd/>
        <w:snapToGrid/>
        <w:spacing w:line="500" w:lineRule="exact"/>
        <w:ind w:firstLine="643" w:firstLineChars="200"/>
        <w:textAlignment w:val="auto"/>
        <w:outlineLvl w:val="1"/>
        <w:rPr>
          <w:rFonts w:hint="default" w:ascii="楷体_GB2312" w:eastAsia="楷体_GB2312"/>
          <w:b/>
          <w:sz w:val="32"/>
          <w:lang w:val="en-US" w:eastAsia="zh-CN"/>
        </w:rPr>
      </w:pPr>
      <w:bookmarkStart w:id="9" w:name="_Toc27871"/>
      <w:r>
        <w:rPr>
          <w:rFonts w:hint="eastAsia" w:ascii="楷体_GB2312" w:eastAsia="楷体_GB2312"/>
          <w:b/>
          <w:sz w:val="32"/>
        </w:rPr>
        <w:t>（一）研究内容一：</w:t>
      </w:r>
      <w:r>
        <w:rPr>
          <w:rFonts w:hint="eastAsia" w:ascii="楷体_GB2312" w:eastAsia="楷体_GB2312"/>
          <w:b/>
          <w:sz w:val="32"/>
          <w:lang w:val="en-US" w:eastAsia="zh-CN"/>
        </w:rPr>
        <w:t>脏几何处理</w:t>
      </w:r>
      <w:bookmarkEnd w:id="9"/>
    </w:p>
    <w:p w14:paraId="7C9AE45A">
      <w:pPr>
        <w:pStyle w:val="2"/>
        <w:keepNext w:val="0"/>
        <w:keepLines w:val="0"/>
        <w:pageBreakBefore w:val="0"/>
        <w:numPr>
          <w:ilvl w:val="0"/>
          <w:numId w:val="2"/>
        </w:numPr>
        <w:kinsoku/>
        <w:wordWrap/>
        <w:overflowPunct/>
        <w:topLinePunct w:val="0"/>
        <w:autoSpaceDE/>
        <w:autoSpaceDN/>
        <w:bidi w:val="0"/>
        <w:adjustRightInd/>
        <w:snapToGrid/>
        <w:spacing w:line="500" w:lineRule="exact"/>
        <w:textAlignment w:val="auto"/>
        <w:rPr>
          <w:rFonts w:ascii="仿宋_GB2312" w:eastAsia="仿宋_GB2312"/>
          <w:b/>
          <w:sz w:val="28"/>
        </w:rPr>
      </w:pPr>
      <w:r>
        <w:rPr>
          <w:rFonts w:hint="eastAsia" w:ascii="仿宋_GB2312" w:eastAsia="仿宋_GB2312"/>
          <w:b/>
          <w:sz w:val="28"/>
        </w:rPr>
        <w:t>具体</w:t>
      </w:r>
      <w:r>
        <w:rPr>
          <w:rFonts w:ascii="仿宋_GB2312" w:eastAsia="仿宋_GB2312"/>
          <w:b/>
          <w:sz w:val="28"/>
        </w:rPr>
        <w:t>研究内容</w:t>
      </w:r>
    </w:p>
    <w:p w14:paraId="5C08C335">
      <w:pPr>
        <w:pStyle w:val="2"/>
        <w:keepNext w:val="0"/>
        <w:keepLines w:val="0"/>
        <w:pageBreakBefore w:val="0"/>
        <w:widowControl w:val="0"/>
        <w:numPr>
          <w:ilvl w:val="0"/>
          <w:numId w:val="0"/>
        </w:numPr>
        <w:kinsoku/>
        <w:wordWrap/>
        <w:overflowPunct/>
        <w:topLinePunct w:val="0"/>
        <w:autoSpaceDE/>
        <w:autoSpaceDN/>
        <w:bidi w:val="0"/>
        <w:adjustRightInd/>
        <w:snapToGrid/>
        <w:spacing w:line="500" w:lineRule="exact"/>
        <w:ind w:left="561" w:leftChars="0" w:firstLine="560" w:firstLineChars="200"/>
        <w:textAlignment w:val="auto"/>
        <w:rPr>
          <w:rFonts w:ascii="仿宋_GB2312" w:eastAsia="仿宋_GB2312"/>
          <w:b/>
          <w:sz w:val="28"/>
        </w:rPr>
      </w:pPr>
      <w:r>
        <w:rPr>
          <w:rFonts w:hint="eastAsia" w:ascii="仿宋_GB2312" w:eastAsia="仿宋_GB2312"/>
          <w:sz w:val="28"/>
          <w:lang w:val="en-US" w:eastAsia="zh-CN"/>
        </w:rPr>
        <w:t>针对带有脏几何特征的网格生成算法的鲁棒性提升和网格数量控制。</w:t>
      </w:r>
    </w:p>
    <w:p w14:paraId="51E6E6AD">
      <w:pPr>
        <w:pStyle w:val="2"/>
        <w:keepNext w:val="0"/>
        <w:keepLines w:val="0"/>
        <w:pageBreakBefore w:val="0"/>
        <w:numPr>
          <w:ilvl w:val="0"/>
          <w:numId w:val="2"/>
        </w:numPr>
        <w:kinsoku/>
        <w:wordWrap/>
        <w:overflowPunct/>
        <w:topLinePunct w:val="0"/>
        <w:autoSpaceDE/>
        <w:autoSpaceDN/>
        <w:bidi w:val="0"/>
        <w:adjustRightInd/>
        <w:snapToGrid/>
        <w:spacing w:line="500" w:lineRule="exact"/>
        <w:textAlignment w:val="auto"/>
        <w:rPr>
          <w:rFonts w:ascii="仿宋_GB2312" w:eastAsia="仿宋_GB2312"/>
          <w:b/>
          <w:sz w:val="28"/>
        </w:rPr>
      </w:pPr>
      <w:r>
        <w:rPr>
          <w:rFonts w:hint="eastAsia" w:ascii="仿宋_GB2312" w:eastAsia="仿宋_GB2312"/>
          <w:b/>
          <w:sz w:val="28"/>
        </w:rPr>
        <w:t>研究</w:t>
      </w:r>
      <w:r>
        <w:rPr>
          <w:rFonts w:ascii="仿宋_GB2312" w:eastAsia="仿宋_GB2312"/>
          <w:b/>
          <w:sz w:val="28"/>
        </w:rPr>
        <w:t>思路方法与技术路线</w:t>
      </w:r>
    </w:p>
    <w:p w14:paraId="3C518A0A">
      <w:pPr>
        <w:pStyle w:val="2"/>
        <w:keepNext w:val="0"/>
        <w:keepLines w:val="0"/>
        <w:pageBreakBefore w:val="0"/>
        <w:numPr>
          <w:ilvl w:val="0"/>
          <w:numId w:val="0"/>
        </w:numPr>
        <w:kinsoku/>
        <w:wordWrap/>
        <w:overflowPunct/>
        <w:topLinePunct w:val="0"/>
        <w:autoSpaceDE/>
        <w:autoSpaceDN/>
        <w:bidi w:val="0"/>
        <w:adjustRightInd/>
        <w:snapToGrid/>
        <w:spacing w:line="500" w:lineRule="exact"/>
        <w:ind w:left="560" w:leftChars="0"/>
        <w:textAlignment w:val="auto"/>
        <w:rPr>
          <w:rFonts w:ascii="仿宋_GB2312" w:eastAsia="仿宋_GB2312"/>
          <w:b/>
          <w:sz w:val="28"/>
        </w:rPr>
      </w:pPr>
    </w:p>
    <w:p w14:paraId="2B856A9C">
      <w:pPr>
        <w:pStyle w:val="2"/>
        <w:keepNext w:val="0"/>
        <w:keepLines w:val="0"/>
        <w:pageBreakBefore w:val="0"/>
        <w:numPr>
          <w:ilvl w:val="0"/>
          <w:numId w:val="3"/>
        </w:numPr>
        <w:kinsoku/>
        <w:wordWrap/>
        <w:overflowPunct/>
        <w:topLinePunct w:val="0"/>
        <w:autoSpaceDE/>
        <w:autoSpaceDN/>
        <w:bidi w:val="0"/>
        <w:adjustRightInd/>
        <w:snapToGrid/>
        <w:spacing w:line="500" w:lineRule="exact"/>
        <w:ind w:left="630" w:leftChars="0" w:firstLine="0" w:firstLineChars="0"/>
        <w:textAlignment w:val="auto"/>
        <w:outlineLvl w:val="1"/>
        <w:rPr>
          <w:rFonts w:hint="eastAsia" w:ascii="楷体_GB2312" w:eastAsia="楷体_GB2312"/>
          <w:b/>
          <w:sz w:val="32"/>
          <w:lang w:val="en-US" w:eastAsia="zh-CN"/>
        </w:rPr>
      </w:pPr>
      <w:bookmarkStart w:id="10" w:name="_Toc27951"/>
      <w:r>
        <w:rPr>
          <w:rFonts w:hint="eastAsia" w:ascii="楷体_GB2312" w:eastAsia="楷体_GB2312"/>
          <w:b/>
          <w:sz w:val="32"/>
        </w:rPr>
        <w:t>研究内容二</w:t>
      </w:r>
      <w:r>
        <w:rPr>
          <w:rFonts w:ascii="楷体_GB2312" w:eastAsia="楷体_GB2312"/>
          <w:b/>
          <w:sz w:val="32"/>
        </w:rPr>
        <w:t>：</w:t>
      </w:r>
      <w:r>
        <w:rPr>
          <w:rFonts w:hint="eastAsia" w:ascii="楷体_GB2312" w:eastAsia="楷体_GB2312"/>
          <w:b/>
          <w:sz w:val="32"/>
          <w:lang w:val="en-US" w:eastAsia="zh-CN"/>
        </w:rPr>
        <w:t>层状扫掠网格</w:t>
      </w:r>
      <w:bookmarkEnd w:id="10"/>
    </w:p>
    <w:p w14:paraId="5D70F94B">
      <w:pPr>
        <w:pStyle w:val="2"/>
        <w:keepNext w:val="0"/>
        <w:keepLines w:val="0"/>
        <w:pageBreakBefore w:val="0"/>
        <w:numPr>
          <w:ilvl w:val="0"/>
          <w:numId w:val="4"/>
        </w:numPr>
        <w:kinsoku/>
        <w:wordWrap/>
        <w:overflowPunct/>
        <w:topLinePunct w:val="0"/>
        <w:autoSpaceDE/>
        <w:autoSpaceDN/>
        <w:bidi w:val="0"/>
        <w:adjustRightInd/>
        <w:snapToGrid/>
        <w:spacing w:line="500" w:lineRule="exact"/>
        <w:textAlignment w:val="auto"/>
        <w:rPr>
          <w:rFonts w:ascii="仿宋_GB2312" w:eastAsia="仿宋_GB2312"/>
          <w:b/>
          <w:sz w:val="28"/>
        </w:rPr>
      </w:pPr>
      <w:r>
        <w:rPr>
          <w:rFonts w:hint="eastAsia" w:ascii="仿宋_GB2312" w:eastAsia="仿宋_GB2312"/>
          <w:b/>
          <w:sz w:val="28"/>
        </w:rPr>
        <w:t>具体</w:t>
      </w:r>
      <w:r>
        <w:rPr>
          <w:rFonts w:ascii="仿宋_GB2312" w:eastAsia="仿宋_GB2312"/>
          <w:b/>
          <w:sz w:val="28"/>
        </w:rPr>
        <w:t>研究内容</w:t>
      </w:r>
    </w:p>
    <w:p w14:paraId="5A2C426F">
      <w:pPr>
        <w:pStyle w:val="2"/>
        <w:keepNext w:val="0"/>
        <w:keepLines w:val="0"/>
        <w:pageBreakBefore w:val="0"/>
        <w:widowControl w:val="0"/>
        <w:numPr>
          <w:ilvl w:val="0"/>
          <w:numId w:val="0"/>
        </w:numPr>
        <w:kinsoku/>
        <w:wordWrap/>
        <w:overflowPunct/>
        <w:topLinePunct w:val="0"/>
        <w:autoSpaceDE/>
        <w:autoSpaceDN/>
        <w:bidi w:val="0"/>
        <w:adjustRightInd/>
        <w:snapToGrid/>
        <w:spacing w:line="500" w:lineRule="exact"/>
        <w:ind w:left="561" w:leftChars="0" w:firstLine="560" w:firstLineChars="200"/>
        <w:textAlignment w:val="auto"/>
        <w:rPr>
          <w:rFonts w:ascii="仿宋_GB2312" w:eastAsia="仿宋_GB2312"/>
          <w:b/>
          <w:sz w:val="28"/>
        </w:rPr>
      </w:pPr>
      <w:r>
        <w:rPr>
          <w:rFonts w:hint="eastAsia" w:ascii="仿宋_GB2312" w:eastAsia="仿宋_GB2312"/>
          <w:sz w:val="28"/>
          <w:lang w:val="en-US" w:eastAsia="zh-CN"/>
        </w:rPr>
        <w:t>针对层状结构的扫掠网格生成算法开发和集成。</w:t>
      </w:r>
    </w:p>
    <w:p w14:paraId="739AFB89">
      <w:pPr>
        <w:pStyle w:val="2"/>
        <w:keepNext w:val="0"/>
        <w:keepLines w:val="0"/>
        <w:pageBreakBefore w:val="0"/>
        <w:numPr>
          <w:ilvl w:val="0"/>
          <w:numId w:val="4"/>
        </w:numPr>
        <w:kinsoku/>
        <w:wordWrap/>
        <w:overflowPunct/>
        <w:topLinePunct w:val="0"/>
        <w:autoSpaceDE/>
        <w:autoSpaceDN/>
        <w:bidi w:val="0"/>
        <w:adjustRightInd/>
        <w:snapToGrid/>
        <w:spacing w:line="500" w:lineRule="exact"/>
        <w:textAlignment w:val="auto"/>
        <w:rPr>
          <w:rFonts w:ascii="仿宋_GB2312" w:eastAsia="仿宋_GB2312"/>
          <w:b/>
          <w:sz w:val="28"/>
        </w:rPr>
      </w:pPr>
      <w:r>
        <w:rPr>
          <w:rFonts w:hint="eastAsia" w:ascii="仿宋_GB2312" w:eastAsia="仿宋_GB2312"/>
          <w:b/>
          <w:sz w:val="28"/>
          <w:lang w:val="en-US" w:eastAsia="zh-CN"/>
        </w:rPr>
        <w:t>研究思路方法与技术路线</w:t>
      </w:r>
    </w:p>
    <w:p w14:paraId="4A9BA9BA">
      <w:pPr>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ascii="仿宋_GB2312" w:eastAsia="仿宋_GB2312"/>
          <w:sz w:val="28"/>
        </w:rPr>
      </w:pPr>
    </w:p>
    <w:p w14:paraId="049D9C53">
      <w:pPr>
        <w:pStyle w:val="2"/>
        <w:keepNext w:val="0"/>
        <w:keepLines w:val="0"/>
        <w:pageBreakBefore w:val="0"/>
        <w:kinsoku/>
        <w:wordWrap/>
        <w:overflowPunct/>
        <w:topLinePunct w:val="0"/>
        <w:autoSpaceDE/>
        <w:autoSpaceDN/>
        <w:bidi w:val="0"/>
        <w:adjustRightInd/>
        <w:snapToGrid/>
        <w:spacing w:line="500" w:lineRule="exact"/>
        <w:ind w:firstLine="643" w:firstLineChars="200"/>
        <w:textAlignment w:val="auto"/>
        <w:outlineLvl w:val="1"/>
        <w:rPr>
          <w:rFonts w:hint="default" w:ascii="楷体_GB2312" w:eastAsia="楷体_GB2312"/>
          <w:b/>
          <w:sz w:val="32"/>
          <w:lang w:val="en-US" w:eastAsia="zh-CN"/>
        </w:rPr>
      </w:pPr>
      <w:bookmarkStart w:id="11" w:name="_Toc5496"/>
      <w:r>
        <w:rPr>
          <w:rFonts w:hint="eastAsia" w:ascii="楷体_GB2312" w:eastAsia="楷体_GB2312"/>
          <w:b/>
          <w:sz w:val="32"/>
        </w:rPr>
        <w:t>（</w:t>
      </w:r>
      <w:r>
        <w:rPr>
          <w:rFonts w:hint="eastAsia" w:ascii="楷体_GB2312" w:eastAsia="楷体_GB2312"/>
          <w:b/>
          <w:sz w:val="32"/>
          <w:lang w:val="en-US" w:eastAsia="zh-CN"/>
        </w:rPr>
        <w:t>三</w:t>
      </w:r>
      <w:r>
        <w:rPr>
          <w:rFonts w:hint="eastAsia" w:ascii="楷体_GB2312" w:eastAsia="楷体_GB2312"/>
          <w:b/>
          <w:sz w:val="32"/>
        </w:rPr>
        <w:t>）研究内容</w:t>
      </w:r>
      <w:r>
        <w:rPr>
          <w:rFonts w:hint="eastAsia" w:ascii="楷体_GB2312" w:eastAsia="楷体_GB2312"/>
          <w:b/>
          <w:sz w:val="32"/>
          <w:lang w:val="en-US" w:eastAsia="zh-CN"/>
        </w:rPr>
        <w:t>三</w:t>
      </w:r>
      <w:r>
        <w:rPr>
          <w:rFonts w:ascii="楷体_GB2312" w:eastAsia="楷体_GB2312"/>
          <w:b/>
          <w:sz w:val="32"/>
        </w:rPr>
        <w:t>：</w:t>
      </w:r>
      <w:r>
        <w:rPr>
          <w:rFonts w:hint="eastAsia" w:ascii="楷体_GB2312" w:eastAsia="楷体_GB2312"/>
          <w:b/>
          <w:sz w:val="32"/>
          <w:lang w:val="en-US" w:eastAsia="zh-CN"/>
        </w:rPr>
        <w:t>网格粗化</w:t>
      </w:r>
      <w:bookmarkEnd w:id="11"/>
    </w:p>
    <w:p w14:paraId="30C68A2D">
      <w:pPr>
        <w:pStyle w:val="2"/>
        <w:keepNext w:val="0"/>
        <w:keepLines w:val="0"/>
        <w:pageBreakBefore w:val="0"/>
        <w:numPr>
          <w:ilvl w:val="0"/>
          <w:numId w:val="5"/>
        </w:numPr>
        <w:kinsoku/>
        <w:wordWrap/>
        <w:overflowPunct/>
        <w:topLinePunct w:val="0"/>
        <w:autoSpaceDE/>
        <w:autoSpaceDN/>
        <w:bidi w:val="0"/>
        <w:adjustRightInd/>
        <w:snapToGrid/>
        <w:spacing w:line="500" w:lineRule="exact"/>
        <w:textAlignment w:val="auto"/>
        <w:rPr>
          <w:rFonts w:ascii="仿宋_GB2312" w:eastAsia="仿宋_GB2312"/>
          <w:b/>
          <w:sz w:val="28"/>
        </w:rPr>
      </w:pPr>
      <w:r>
        <w:rPr>
          <w:rFonts w:hint="eastAsia" w:ascii="仿宋_GB2312" w:eastAsia="仿宋_GB2312"/>
          <w:b/>
          <w:sz w:val="28"/>
        </w:rPr>
        <w:t>具体</w:t>
      </w:r>
      <w:r>
        <w:rPr>
          <w:rFonts w:ascii="仿宋_GB2312" w:eastAsia="仿宋_GB2312"/>
          <w:b/>
          <w:sz w:val="28"/>
        </w:rPr>
        <w:t>研究内容</w:t>
      </w:r>
    </w:p>
    <w:p w14:paraId="4276AE5D">
      <w:pPr>
        <w:pStyle w:val="2"/>
        <w:keepNext w:val="0"/>
        <w:keepLines w:val="0"/>
        <w:pageBreakBefore w:val="0"/>
        <w:widowControl w:val="0"/>
        <w:numPr>
          <w:ilvl w:val="0"/>
          <w:numId w:val="0"/>
        </w:numPr>
        <w:kinsoku/>
        <w:wordWrap/>
        <w:overflowPunct/>
        <w:topLinePunct w:val="0"/>
        <w:autoSpaceDE/>
        <w:autoSpaceDN/>
        <w:bidi w:val="0"/>
        <w:adjustRightInd/>
        <w:snapToGrid/>
        <w:spacing w:line="500" w:lineRule="exact"/>
        <w:ind w:left="561" w:leftChars="0" w:firstLine="560" w:firstLineChars="200"/>
        <w:textAlignment w:val="auto"/>
        <w:rPr>
          <w:rFonts w:ascii="仿宋_GB2312" w:eastAsia="仿宋_GB2312"/>
          <w:b/>
          <w:sz w:val="28"/>
        </w:rPr>
      </w:pPr>
      <w:r>
        <w:rPr>
          <w:rFonts w:hint="eastAsia" w:ascii="仿宋_GB2312" w:eastAsia="仿宋_GB2312"/>
          <w:sz w:val="28"/>
          <w:lang w:val="en-US" w:eastAsia="zh-CN"/>
        </w:rPr>
        <w:t>通用网格粗化算法开发。</w:t>
      </w:r>
    </w:p>
    <w:p w14:paraId="3F98CC34">
      <w:pPr>
        <w:pStyle w:val="2"/>
        <w:keepNext w:val="0"/>
        <w:keepLines w:val="0"/>
        <w:pageBreakBefore w:val="0"/>
        <w:numPr>
          <w:ilvl w:val="0"/>
          <w:numId w:val="5"/>
        </w:numPr>
        <w:kinsoku/>
        <w:wordWrap/>
        <w:overflowPunct/>
        <w:topLinePunct w:val="0"/>
        <w:autoSpaceDE/>
        <w:autoSpaceDN/>
        <w:bidi w:val="0"/>
        <w:adjustRightInd/>
        <w:snapToGrid/>
        <w:spacing w:line="500" w:lineRule="exact"/>
        <w:textAlignment w:val="auto"/>
        <w:rPr>
          <w:rFonts w:ascii="仿宋_GB2312" w:eastAsia="仿宋_GB2312"/>
          <w:b/>
          <w:sz w:val="28"/>
        </w:rPr>
      </w:pPr>
      <w:r>
        <w:rPr>
          <w:rFonts w:hint="eastAsia" w:ascii="仿宋_GB2312" w:eastAsia="仿宋_GB2312"/>
          <w:b/>
          <w:sz w:val="28"/>
        </w:rPr>
        <w:t>研究</w:t>
      </w:r>
      <w:r>
        <w:rPr>
          <w:rFonts w:ascii="仿宋_GB2312" w:eastAsia="仿宋_GB2312"/>
          <w:b/>
          <w:sz w:val="28"/>
        </w:rPr>
        <w:t>思路方法与技术路线</w:t>
      </w:r>
    </w:p>
    <w:p w14:paraId="26E31002">
      <w:pPr>
        <w:pStyle w:val="2"/>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szCs w:val="28"/>
        </w:rPr>
      </w:pPr>
      <w:r>
        <w:rPr>
          <w:rFonts w:hint="eastAsia" w:ascii="仿宋_GB2312" w:eastAsia="仿宋_GB2312"/>
          <w:sz w:val="28"/>
          <w:szCs w:val="28"/>
          <w:lang w:val="en-US" w:eastAsia="zh-CN"/>
        </w:rPr>
        <w:t xml:space="preserve"> </w:t>
      </w:r>
    </w:p>
    <w:p w14:paraId="52FC40D6">
      <w:pPr>
        <w:pStyle w:val="2"/>
        <w:keepNext w:val="0"/>
        <w:keepLines w:val="0"/>
        <w:pageBreakBefore w:val="0"/>
        <w:kinsoku/>
        <w:wordWrap/>
        <w:overflowPunct/>
        <w:topLinePunct w:val="0"/>
        <w:autoSpaceDE/>
        <w:autoSpaceDN/>
        <w:bidi w:val="0"/>
        <w:adjustRightInd/>
        <w:snapToGrid/>
        <w:spacing w:line="500" w:lineRule="exact"/>
        <w:ind w:firstLine="643" w:firstLineChars="200"/>
        <w:textAlignment w:val="auto"/>
        <w:outlineLvl w:val="1"/>
        <w:rPr>
          <w:rFonts w:hint="default" w:ascii="楷体_GB2312" w:eastAsia="楷体_GB2312"/>
          <w:b/>
          <w:sz w:val="32"/>
          <w:lang w:val="en-US" w:eastAsia="zh-CN"/>
        </w:rPr>
      </w:pPr>
      <w:bookmarkStart w:id="12" w:name="_Toc9634"/>
      <w:r>
        <w:rPr>
          <w:rFonts w:hint="eastAsia" w:ascii="楷体_GB2312" w:eastAsia="楷体_GB2312"/>
          <w:b/>
          <w:sz w:val="32"/>
        </w:rPr>
        <w:t>（</w:t>
      </w:r>
      <w:r>
        <w:rPr>
          <w:rFonts w:hint="eastAsia" w:ascii="楷体_GB2312" w:eastAsia="楷体_GB2312"/>
          <w:b/>
          <w:sz w:val="32"/>
          <w:lang w:val="en-US" w:eastAsia="zh-CN"/>
        </w:rPr>
        <w:t>四</w:t>
      </w:r>
      <w:r>
        <w:rPr>
          <w:rFonts w:hint="eastAsia" w:ascii="楷体_GB2312" w:eastAsia="楷体_GB2312"/>
          <w:b/>
          <w:sz w:val="32"/>
        </w:rPr>
        <w:t>）研究内容</w:t>
      </w:r>
      <w:r>
        <w:rPr>
          <w:rFonts w:hint="eastAsia" w:ascii="楷体_GB2312" w:eastAsia="楷体_GB2312"/>
          <w:b/>
          <w:sz w:val="32"/>
          <w:lang w:val="en-US" w:eastAsia="zh-CN"/>
        </w:rPr>
        <w:t>四</w:t>
      </w:r>
      <w:r>
        <w:rPr>
          <w:rFonts w:ascii="楷体_GB2312" w:eastAsia="楷体_GB2312"/>
          <w:b/>
          <w:sz w:val="32"/>
        </w:rPr>
        <w:t>：</w:t>
      </w:r>
      <w:r>
        <w:rPr>
          <w:rFonts w:hint="eastAsia" w:ascii="楷体_GB2312" w:eastAsia="楷体_GB2312"/>
          <w:b/>
          <w:sz w:val="32"/>
          <w:lang w:val="en-US" w:eastAsia="zh-CN"/>
        </w:rPr>
        <w:t>网格细化</w:t>
      </w:r>
      <w:bookmarkEnd w:id="12"/>
    </w:p>
    <w:p w14:paraId="76A91D64">
      <w:pPr>
        <w:pStyle w:val="2"/>
        <w:keepNext w:val="0"/>
        <w:keepLines w:val="0"/>
        <w:pageBreakBefore w:val="0"/>
        <w:numPr>
          <w:ilvl w:val="0"/>
          <w:numId w:val="6"/>
        </w:numPr>
        <w:kinsoku/>
        <w:wordWrap/>
        <w:overflowPunct/>
        <w:topLinePunct w:val="0"/>
        <w:autoSpaceDE/>
        <w:autoSpaceDN/>
        <w:bidi w:val="0"/>
        <w:adjustRightInd/>
        <w:snapToGrid/>
        <w:spacing w:line="500" w:lineRule="exact"/>
        <w:textAlignment w:val="auto"/>
        <w:rPr>
          <w:rFonts w:ascii="仿宋_GB2312" w:eastAsia="仿宋_GB2312"/>
          <w:b/>
          <w:sz w:val="28"/>
        </w:rPr>
      </w:pPr>
      <w:r>
        <w:rPr>
          <w:rFonts w:hint="eastAsia" w:ascii="仿宋_GB2312" w:eastAsia="仿宋_GB2312"/>
          <w:b/>
          <w:sz w:val="28"/>
        </w:rPr>
        <w:t>具体</w:t>
      </w:r>
      <w:r>
        <w:rPr>
          <w:rFonts w:ascii="仿宋_GB2312" w:eastAsia="仿宋_GB2312"/>
          <w:b/>
          <w:sz w:val="28"/>
        </w:rPr>
        <w:t>研究内容</w:t>
      </w:r>
    </w:p>
    <w:p w14:paraId="25FC1798">
      <w:pPr>
        <w:keepNext w:val="0"/>
        <w:keepLines w:val="0"/>
        <w:pageBreakBefore w:val="0"/>
        <w:widowControl/>
        <w:suppressLineNumbers w:val="0"/>
        <w:kinsoku/>
        <w:wordWrap/>
        <w:overflowPunct/>
        <w:topLinePunct w:val="0"/>
        <w:autoSpaceDE/>
        <w:autoSpaceDN/>
        <w:bidi w:val="0"/>
        <w:adjustRightInd/>
        <w:snapToGrid/>
        <w:ind w:left="559" w:leftChars="266" w:firstLine="560" w:firstLineChars="200"/>
        <w:jc w:val="both"/>
        <w:textAlignment w:val="auto"/>
        <w:rPr>
          <w:rFonts w:ascii="仿宋_GB2312" w:eastAsia="仿宋_GB2312"/>
          <w:b/>
          <w:sz w:val="28"/>
        </w:rPr>
      </w:pPr>
      <w:r>
        <w:rPr>
          <w:rFonts w:hint="eastAsia" w:ascii="仿宋_GB2312" w:eastAsia="仿宋_GB2312"/>
          <w:sz w:val="28"/>
          <w:lang w:val="en-US" w:eastAsia="zh-CN"/>
        </w:rPr>
        <w:t>网格细化算法开发与集成、针对带有脏几何特征的网格生成算法与求解器的集成。</w:t>
      </w:r>
    </w:p>
    <w:p w14:paraId="3A7BB000">
      <w:pPr>
        <w:pStyle w:val="2"/>
        <w:keepNext w:val="0"/>
        <w:keepLines w:val="0"/>
        <w:pageBreakBefore w:val="0"/>
        <w:numPr>
          <w:ilvl w:val="0"/>
          <w:numId w:val="6"/>
        </w:numPr>
        <w:kinsoku/>
        <w:wordWrap/>
        <w:overflowPunct/>
        <w:topLinePunct w:val="0"/>
        <w:autoSpaceDE/>
        <w:autoSpaceDN/>
        <w:bidi w:val="0"/>
        <w:adjustRightInd/>
        <w:snapToGrid/>
        <w:spacing w:line="500" w:lineRule="exact"/>
        <w:textAlignment w:val="auto"/>
        <w:rPr>
          <w:rFonts w:ascii="仿宋_GB2312" w:eastAsia="仿宋_GB2312"/>
          <w:b/>
          <w:sz w:val="28"/>
        </w:rPr>
      </w:pPr>
      <w:r>
        <w:rPr>
          <w:rFonts w:hint="eastAsia" w:ascii="仿宋_GB2312" w:eastAsia="仿宋_GB2312"/>
          <w:b/>
          <w:sz w:val="28"/>
        </w:rPr>
        <w:t>研究</w:t>
      </w:r>
      <w:r>
        <w:rPr>
          <w:rFonts w:ascii="仿宋_GB2312" w:eastAsia="仿宋_GB2312"/>
          <w:b/>
          <w:sz w:val="28"/>
        </w:rPr>
        <w:t>思路方法与技术路线</w:t>
      </w:r>
    </w:p>
    <w:p w14:paraId="016948B7">
      <w:pPr>
        <w:pStyle w:val="2"/>
        <w:keepNext w:val="0"/>
        <w:keepLines w:val="0"/>
        <w:pageBreakBefore w:val="0"/>
        <w:numPr>
          <w:ilvl w:val="0"/>
          <w:numId w:val="0"/>
        </w:numPr>
        <w:kinsoku/>
        <w:wordWrap/>
        <w:overflowPunct/>
        <w:topLinePunct w:val="0"/>
        <w:autoSpaceDE/>
        <w:autoSpaceDN/>
        <w:bidi w:val="0"/>
        <w:adjustRightInd/>
        <w:snapToGrid/>
        <w:spacing w:line="500" w:lineRule="exact"/>
        <w:ind w:left="560" w:leftChars="0"/>
        <w:textAlignment w:val="auto"/>
        <w:rPr>
          <w:rFonts w:ascii="仿宋_GB2312" w:eastAsia="仿宋_GB2312"/>
          <w:b/>
          <w:sz w:val="28"/>
        </w:rPr>
      </w:pPr>
    </w:p>
    <w:p w14:paraId="7B21373F">
      <w:pPr>
        <w:pStyle w:val="2"/>
        <w:keepNext w:val="0"/>
        <w:keepLines w:val="0"/>
        <w:pageBreakBefore w:val="0"/>
        <w:kinsoku/>
        <w:wordWrap/>
        <w:overflowPunct/>
        <w:topLinePunct w:val="0"/>
        <w:autoSpaceDE/>
        <w:autoSpaceDN/>
        <w:bidi w:val="0"/>
        <w:adjustRightInd/>
        <w:snapToGrid/>
        <w:spacing w:line="500" w:lineRule="exact"/>
        <w:ind w:firstLine="643" w:firstLineChars="200"/>
        <w:textAlignment w:val="auto"/>
        <w:outlineLvl w:val="1"/>
        <w:rPr>
          <w:rFonts w:hint="default" w:ascii="楷体_GB2312" w:eastAsia="楷体_GB2312"/>
          <w:b/>
          <w:sz w:val="32"/>
          <w:lang w:val="en-US" w:eastAsia="zh-CN"/>
        </w:rPr>
      </w:pPr>
      <w:bookmarkStart w:id="13" w:name="_Toc3080"/>
      <w:r>
        <w:rPr>
          <w:rFonts w:hint="eastAsia" w:ascii="楷体_GB2312" w:eastAsia="楷体_GB2312"/>
          <w:b/>
          <w:sz w:val="32"/>
        </w:rPr>
        <w:t>（</w:t>
      </w:r>
      <w:r>
        <w:rPr>
          <w:rFonts w:hint="eastAsia" w:ascii="楷体_GB2312" w:eastAsia="楷体_GB2312"/>
          <w:b/>
          <w:sz w:val="32"/>
          <w:lang w:val="en-US" w:eastAsia="zh-CN"/>
        </w:rPr>
        <w:t>五</w:t>
      </w:r>
      <w:r>
        <w:rPr>
          <w:rFonts w:hint="eastAsia" w:ascii="楷体_GB2312" w:eastAsia="楷体_GB2312"/>
          <w:b/>
          <w:sz w:val="32"/>
        </w:rPr>
        <w:t>）研究内容</w:t>
      </w:r>
      <w:r>
        <w:rPr>
          <w:rFonts w:hint="eastAsia" w:ascii="楷体_GB2312" w:eastAsia="楷体_GB2312"/>
          <w:b/>
          <w:sz w:val="32"/>
          <w:lang w:val="en-US" w:eastAsia="zh-CN"/>
        </w:rPr>
        <w:t>五</w:t>
      </w:r>
      <w:r>
        <w:rPr>
          <w:rFonts w:ascii="楷体_GB2312" w:eastAsia="楷体_GB2312"/>
          <w:b/>
          <w:sz w:val="32"/>
        </w:rPr>
        <w:t>：</w:t>
      </w:r>
      <w:r>
        <w:rPr>
          <w:rFonts w:hint="eastAsia" w:ascii="楷体_GB2312" w:eastAsia="楷体_GB2312"/>
          <w:b/>
          <w:sz w:val="32"/>
          <w:lang w:val="en-US" w:eastAsia="zh-CN"/>
        </w:rPr>
        <w:t>通用国际商软调研</w:t>
      </w:r>
      <w:bookmarkEnd w:id="13"/>
    </w:p>
    <w:p w14:paraId="25C3D7D5">
      <w:pPr>
        <w:pStyle w:val="2"/>
        <w:keepNext w:val="0"/>
        <w:keepLines w:val="0"/>
        <w:pageBreakBefore w:val="0"/>
        <w:numPr>
          <w:ilvl w:val="0"/>
          <w:numId w:val="7"/>
        </w:numPr>
        <w:kinsoku/>
        <w:wordWrap/>
        <w:overflowPunct/>
        <w:topLinePunct w:val="0"/>
        <w:autoSpaceDE/>
        <w:autoSpaceDN/>
        <w:bidi w:val="0"/>
        <w:adjustRightInd/>
        <w:snapToGrid/>
        <w:spacing w:line="500" w:lineRule="exact"/>
        <w:textAlignment w:val="auto"/>
        <w:rPr>
          <w:rFonts w:ascii="仿宋_GB2312" w:eastAsia="仿宋_GB2312"/>
          <w:b/>
          <w:sz w:val="28"/>
        </w:rPr>
      </w:pPr>
      <w:r>
        <w:rPr>
          <w:rFonts w:hint="eastAsia" w:ascii="仿宋_GB2312" w:eastAsia="仿宋_GB2312"/>
          <w:b/>
          <w:sz w:val="28"/>
        </w:rPr>
        <w:t>具体</w:t>
      </w:r>
      <w:r>
        <w:rPr>
          <w:rFonts w:ascii="仿宋_GB2312" w:eastAsia="仿宋_GB2312"/>
          <w:b/>
          <w:sz w:val="28"/>
        </w:rPr>
        <w:t>研究内容</w:t>
      </w:r>
    </w:p>
    <w:p w14:paraId="72D22B8C">
      <w:pPr>
        <w:pStyle w:val="2"/>
        <w:keepNext w:val="0"/>
        <w:keepLines w:val="0"/>
        <w:pageBreakBefore w:val="0"/>
        <w:widowControl w:val="0"/>
        <w:numPr>
          <w:ilvl w:val="0"/>
          <w:numId w:val="0"/>
        </w:numPr>
        <w:kinsoku/>
        <w:wordWrap/>
        <w:overflowPunct/>
        <w:topLinePunct w:val="0"/>
        <w:autoSpaceDE/>
        <w:autoSpaceDN/>
        <w:bidi w:val="0"/>
        <w:adjustRightInd/>
        <w:snapToGrid/>
        <w:spacing w:line="500" w:lineRule="exact"/>
        <w:ind w:left="561" w:leftChars="0" w:firstLine="560" w:firstLineChars="200"/>
        <w:textAlignment w:val="auto"/>
        <w:rPr>
          <w:rFonts w:ascii="仿宋_GB2312" w:eastAsia="仿宋_GB2312"/>
          <w:b/>
          <w:sz w:val="28"/>
        </w:rPr>
      </w:pPr>
      <w:r>
        <w:rPr>
          <w:rFonts w:hint="eastAsia" w:ascii="仿宋_GB2312" w:eastAsia="仿宋_GB2312"/>
          <w:sz w:val="28"/>
          <w:lang w:val="en-US" w:eastAsia="zh-CN"/>
        </w:rPr>
        <w:t>对国际商软针对带有脏几何特征的网格生成算法和网格细化算法开展调研。</w:t>
      </w:r>
    </w:p>
    <w:p w14:paraId="3C476B9A">
      <w:pPr>
        <w:pStyle w:val="2"/>
        <w:keepNext w:val="0"/>
        <w:keepLines w:val="0"/>
        <w:pageBreakBefore w:val="0"/>
        <w:numPr>
          <w:ilvl w:val="0"/>
          <w:numId w:val="7"/>
        </w:numPr>
        <w:kinsoku/>
        <w:wordWrap/>
        <w:overflowPunct/>
        <w:topLinePunct w:val="0"/>
        <w:autoSpaceDE/>
        <w:autoSpaceDN/>
        <w:bidi w:val="0"/>
        <w:adjustRightInd/>
        <w:snapToGrid/>
        <w:spacing w:line="500" w:lineRule="exact"/>
        <w:textAlignment w:val="auto"/>
        <w:rPr>
          <w:rFonts w:ascii="仿宋_GB2312" w:eastAsia="仿宋_GB2312"/>
          <w:b/>
          <w:sz w:val="28"/>
        </w:rPr>
      </w:pPr>
      <w:r>
        <w:rPr>
          <w:rFonts w:hint="eastAsia" w:ascii="仿宋_GB2312" w:eastAsia="仿宋_GB2312"/>
          <w:b/>
          <w:sz w:val="28"/>
          <w:lang w:val="en-US" w:eastAsia="zh-CN"/>
        </w:rPr>
        <w:t>研究思路方法与技术路线</w:t>
      </w:r>
    </w:p>
    <w:p w14:paraId="0A95BEAD">
      <w:pPr>
        <w:pStyle w:val="3"/>
        <w:keepNext w:val="0"/>
        <w:keepLines w:val="0"/>
        <w:pageBreakBefore w:val="0"/>
        <w:widowControl w:val="0"/>
        <w:kinsoku/>
        <w:wordWrap/>
        <w:overflowPunct/>
        <w:topLinePunct w:val="0"/>
        <w:autoSpaceDE/>
        <w:autoSpaceDN/>
        <w:bidi w:val="0"/>
        <w:adjustRightInd/>
        <w:snapToGrid/>
        <w:spacing w:line="500" w:lineRule="exact"/>
        <w:ind w:firstLine="400" w:firstLineChars="200"/>
        <w:jc w:val="left"/>
        <w:textAlignment w:val="auto"/>
        <w:rPr>
          <w:rFonts w:hint="eastAsia"/>
        </w:rPr>
      </w:pPr>
    </w:p>
    <w:p w14:paraId="0315791E">
      <w:pPr>
        <w:rPr>
          <w:rFonts w:hint="eastAsia"/>
        </w:rPr>
      </w:pPr>
    </w:p>
    <w:p w14:paraId="567B72F7">
      <w:pPr>
        <w:pStyle w:val="2"/>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sz w:val="28"/>
          <w:lang w:eastAsia="zh-CN"/>
        </w:rPr>
      </w:pPr>
    </w:p>
    <w:p w14:paraId="6834965C">
      <w:pPr>
        <w:keepNext w:val="0"/>
        <w:keepLines w:val="0"/>
        <w:pageBreakBefore w:val="0"/>
        <w:widowControl/>
        <w:kinsoku/>
        <w:wordWrap/>
        <w:overflowPunct/>
        <w:topLinePunct w:val="0"/>
        <w:autoSpaceDE/>
        <w:autoSpaceDN/>
        <w:bidi w:val="0"/>
        <w:spacing w:line="500" w:lineRule="exact"/>
        <w:ind w:firstLine="643" w:firstLineChars="200"/>
        <w:jc w:val="left"/>
        <w:textAlignment w:val="auto"/>
        <w:outlineLvl w:val="0"/>
        <w:rPr>
          <w:rFonts w:hint="eastAsia" w:ascii="黑体" w:hAnsi="黑体" w:eastAsia="黑体"/>
          <w:b/>
          <w:sz w:val="32"/>
          <w:szCs w:val="32"/>
        </w:rPr>
      </w:pPr>
      <w:bookmarkStart w:id="14" w:name="_Toc15958"/>
      <w:r>
        <w:rPr>
          <w:rFonts w:hint="eastAsia" w:ascii="黑体" w:hAnsi="黑体" w:eastAsia="黑体"/>
          <w:b/>
          <w:sz w:val="32"/>
          <w:szCs w:val="32"/>
        </w:rPr>
        <w:t>四</w:t>
      </w:r>
      <w:r>
        <w:rPr>
          <w:rFonts w:ascii="黑体" w:hAnsi="黑体" w:eastAsia="黑体"/>
          <w:b/>
          <w:sz w:val="32"/>
          <w:szCs w:val="32"/>
        </w:rPr>
        <w:t>、</w:t>
      </w:r>
      <w:r>
        <w:rPr>
          <w:rFonts w:hint="eastAsia" w:ascii="黑体" w:hAnsi="黑体" w:eastAsia="黑体"/>
          <w:b/>
          <w:sz w:val="32"/>
          <w:szCs w:val="32"/>
        </w:rPr>
        <w:t>主要技术</w:t>
      </w:r>
      <w:r>
        <w:rPr>
          <w:rFonts w:ascii="黑体" w:hAnsi="黑体" w:eastAsia="黑体"/>
          <w:b/>
          <w:sz w:val="32"/>
          <w:szCs w:val="32"/>
        </w:rPr>
        <w:t>指标</w:t>
      </w:r>
      <w:bookmarkEnd w:id="14"/>
    </w:p>
    <w:p w14:paraId="6C998394">
      <w:pPr>
        <w:keepNext w:val="0"/>
        <w:keepLines w:val="0"/>
        <w:widowControl/>
        <w:suppressLineNumbers w:val="0"/>
        <w:jc w:val="left"/>
      </w:pPr>
      <w:r>
        <w:rPr>
          <w:rFonts w:hint="eastAsia"/>
          <w:bCs/>
          <w:color w:val="000000" w:themeColor="text1"/>
          <w:sz w:val="28"/>
          <w:szCs w:val="28"/>
          <w14:textFill>
            <w14:solidFill>
              <w14:schemeClr w14:val="tx1"/>
            </w14:solidFill>
          </w14:textFill>
        </w:rPr>
        <w:t>1、</w:t>
      </w:r>
      <w:r>
        <w:rPr>
          <w:rFonts w:hint="eastAsia" w:ascii="宋体" w:hAnsi="宋体" w:eastAsia="宋体" w:cs="宋体"/>
          <w:color w:val="000000"/>
          <w:kern w:val="0"/>
          <w:sz w:val="31"/>
          <w:szCs w:val="31"/>
          <w:lang w:val="en-US" w:eastAsia="zh-CN" w:bidi="ar"/>
        </w:rPr>
        <w:t>本期任务时间</w:t>
      </w:r>
    </w:p>
    <w:p w14:paraId="566BE835">
      <w:pPr>
        <w:pStyle w:val="2"/>
        <w:rPr>
          <w:rFonts w:hint="eastAsia"/>
          <w:sz w:val="28"/>
          <w:szCs w:val="28"/>
          <w:lang w:val="en-US" w:eastAsia="zh-CN"/>
        </w:rPr>
      </w:pPr>
      <w:r>
        <w:rPr>
          <w:rFonts w:hint="eastAsia"/>
          <w:sz w:val="28"/>
          <w:szCs w:val="28"/>
          <w:lang w:val="en-US" w:eastAsia="zh-CN"/>
        </w:rPr>
        <w:t>2025.2.1-2025.5.30</w:t>
      </w:r>
    </w:p>
    <w:p w14:paraId="739D434D">
      <w:pPr>
        <w:keepNext w:val="0"/>
        <w:keepLines w:val="0"/>
        <w:widowControl/>
        <w:suppressLineNumbers w:val="0"/>
        <w:jc w:val="left"/>
        <w:rPr>
          <w:rFonts w:hint="eastAsia"/>
          <w:sz w:val="28"/>
          <w:szCs w:val="28"/>
          <w:lang w:val="en-US" w:eastAsia="zh-CN"/>
        </w:rPr>
      </w:pPr>
      <w:r>
        <w:rPr>
          <w:rFonts w:hint="eastAsia"/>
          <w:bCs/>
          <w:color w:val="000000" w:themeColor="text1"/>
          <w:sz w:val="28"/>
          <w:szCs w:val="28"/>
          <w14:textFill>
            <w14:solidFill>
              <w14:schemeClr w14:val="tx1"/>
            </w14:solidFill>
          </w14:textFill>
        </w:rPr>
        <w:t>1、</w:t>
      </w:r>
      <w:r>
        <w:rPr>
          <w:rFonts w:hint="eastAsia" w:ascii="宋体" w:hAnsi="宋体" w:eastAsia="宋体" w:cs="宋体"/>
          <w:color w:val="000000"/>
          <w:kern w:val="0"/>
          <w:sz w:val="31"/>
          <w:szCs w:val="31"/>
          <w:lang w:val="en-US" w:eastAsia="zh-CN" w:bidi="ar"/>
        </w:rPr>
        <w:t>本期需求描述及交付件</w:t>
      </w:r>
    </w:p>
    <w:p w14:paraId="760D9BDD">
      <w:pPr>
        <w:pStyle w:val="2"/>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
        <w:gridCol w:w="2450"/>
        <w:gridCol w:w="5689"/>
      </w:tblGrid>
      <w:tr w14:paraId="5AC36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35A5C6A4">
            <w:pPr>
              <w:pStyle w:val="2"/>
              <w:numPr>
                <w:ilvl w:val="0"/>
                <w:numId w:val="0"/>
              </w:numPr>
              <w:jc w:val="center"/>
              <w:rPr>
                <w:rFonts w:hint="eastAsia" w:ascii="黑体" w:hAnsi="黑体" w:eastAsia="黑体" w:cs="黑体"/>
                <w:b/>
                <w:bCs/>
                <w:vertAlign w:val="baseline"/>
                <w:lang w:val="en-US" w:eastAsia="zh-CN"/>
              </w:rPr>
            </w:pPr>
            <w:r>
              <w:rPr>
                <w:rFonts w:hint="eastAsia" w:ascii="黑体" w:hAnsi="黑体" w:eastAsia="黑体" w:cs="黑体"/>
                <w:b/>
                <w:bCs/>
                <w:sz w:val="28"/>
                <w:szCs w:val="28"/>
                <w:lang w:val="en-US" w:eastAsia="zh-CN"/>
              </w:rPr>
              <w:t>序号</w:t>
            </w:r>
          </w:p>
        </w:tc>
        <w:tc>
          <w:tcPr>
            <w:tcW w:w="2450" w:type="dxa"/>
            <w:vAlign w:val="center"/>
          </w:tcPr>
          <w:p w14:paraId="2E99F778">
            <w:pPr>
              <w:pStyle w:val="2"/>
              <w:numPr>
                <w:ilvl w:val="0"/>
                <w:numId w:val="0"/>
              </w:numPr>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功能名称</w:t>
            </w:r>
          </w:p>
        </w:tc>
        <w:tc>
          <w:tcPr>
            <w:tcW w:w="5689" w:type="dxa"/>
            <w:vAlign w:val="center"/>
          </w:tcPr>
          <w:p w14:paraId="7A21E5DD">
            <w:pPr>
              <w:pStyle w:val="2"/>
              <w:numPr>
                <w:ilvl w:val="0"/>
                <w:numId w:val="0"/>
              </w:numPr>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交付件</w:t>
            </w:r>
          </w:p>
        </w:tc>
      </w:tr>
      <w:tr w14:paraId="33E9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33744298">
            <w:pPr>
              <w:pStyle w:val="2"/>
              <w:numPr>
                <w:ilvl w:val="0"/>
                <w:numId w:val="0"/>
              </w:numPr>
              <w:jc w:val="both"/>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1</w:t>
            </w:r>
          </w:p>
        </w:tc>
        <w:tc>
          <w:tcPr>
            <w:tcW w:w="2450" w:type="dxa"/>
            <w:vAlign w:val="center"/>
          </w:tcPr>
          <w:p w14:paraId="4FB02D08">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通用网格粗化算法开发</w:t>
            </w:r>
          </w:p>
        </w:tc>
        <w:tc>
          <w:tcPr>
            <w:tcW w:w="5689" w:type="dxa"/>
            <w:vAlign w:val="center"/>
          </w:tcPr>
          <w:p w14:paraId="23EBA68F">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2025 年 5 月 30 日前，在云泊代码仓中开发完成以下算法，实现效果满足“针对带有 </w:t>
            </w:r>
          </w:p>
          <w:p w14:paraId="34C922E9">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脏几何特征的网格生成算法-网格数量控制”该项任务要求，并输出算法伪代码及算法说明</w:t>
            </w:r>
            <w:r>
              <w:rPr>
                <w:rFonts w:hint="eastAsia" w:ascii="仿宋_GB2312" w:eastAsia="仿宋_GB2312" w:cs="Times New Roman"/>
                <w:b/>
                <w:bCs/>
                <w:kern w:val="2"/>
                <w:sz w:val="28"/>
                <w:szCs w:val="28"/>
                <w:lang w:val="en-US" w:eastAsia="zh-CN" w:bidi="ar-SA"/>
              </w:rPr>
              <w:t>，</w:t>
            </w:r>
            <w:r>
              <w:rPr>
                <w:rFonts w:hint="eastAsia" w:ascii="仿宋_GB2312" w:hAnsi="Times New Roman" w:eastAsia="仿宋_GB2312" w:cs="Times New Roman"/>
                <w:b/>
                <w:bCs/>
                <w:kern w:val="2"/>
                <w:sz w:val="28"/>
                <w:szCs w:val="28"/>
                <w:lang w:val="en-US" w:eastAsia="zh-CN" w:bidi="ar-SA"/>
              </w:rPr>
              <w:t xml:space="preserve">至少 3 次培训，让云泊理解并有能力复现该功能： </w:t>
            </w:r>
          </w:p>
          <w:p w14:paraId="442A45FE">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(1) 三角形面网格粗化算法开发 </w:t>
            </w:r>
          </w:p>
          <w:p w14:paraId="798B441F">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(2) 四面体体网格粗化算法开发</w:t>
            </w:r>
          </w:p>
        </w:tc>
      </w:tr>
      <w:tr w14:paraId="05F9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66E38C5A">
            <w:pPr>
              <w:pStyle w:val="2"/>
              <w:numPr>
                <w:ilvl w:val="0"/>
                <w:numId w:val="0"/>
              </w:numPr>
              <w:jc w:val="both"/>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2</w:t>
            </w:r>
          </w:p>
        </w:tc>
        <w:tc>
          <w:tcPr>
            <w:tcW w:w="2450" w:type="dxa"/>
            <w:vAlign w:val="center"/>
          </w:tcPr>
          <w:p w14:paraId="69FAC061">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针对层状结构的扫掠网格生成算法开发</w:t>
            </w:r>
          </w:p>
        </w:tc>
        <w:tc>
          <w:tcPr>
            <w:tcW w:w="5689" w:type="dxa"/>
            <w:vAlign w:val="center"/>
          </w:tcPr>
          <w:p w14:paraId="0347D504">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2025 年 5 月 30 日前，在云泊代码仓中开发完成以下算法，并交付源代码： </w:t>
            </w:r>
          </w:p>
          <w:p w14:paraId="28BC545B">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(1) 扫掠生成三棱柱算法 </w:t>
            </w:r>
          </w:p>
          <w:p w14:paraId="0AF77C9E">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(2) 三棱柱分解为四面体算法</w:t>
            </w:r>
          </w:p>
        </w:tc>
      </w:tr>
      <w:tr w14:paraId="2CE9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612344A9">
            <w:pPr>
              <w:pStyle w:val="2"/>
              <w:numPr>
                <w:ilvl w:val="0"/>
                <w:numId w:val="0"/>
              </w:numPr>
              <w:jc w:val="both"/>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3</w:t>
            </w:r>
          </w:p>
        </w:tc>
        <w:tc>
          <w:tcPr>
            <w:tcW w:w="2450" w:type="dxa"/>
            <w:vAlign w:val="center"/>
          </w:tcPr>
          <w:p w14:paraId="14F8C7DB">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针对层状结构的扫掠网格生成算法集成</w:t>
            </w:r>
          </w:p>
        </w:tc>
        <w:tc>
          <w:tcPr>
            <w:tcW w:w="5689" w:type="dxa"/>
            <w:vAlign w:val="center"/>
          </w:tcPr>
          <w:p w14:paraId="657D475B">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2025 年 5 月 30 日前，在云泊代码仓中集成以下算法，实现以下算法的全流程贯通， </w:t>
            </w:r>
          </w:p>
          <w:p w14:paraId="480D554E">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并在三层层状结构模型上，能顺利生成网 </w:t>
            </w:r>
          </w:p>
          <w:p w14:paraId="58289A58">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格： </w:t>
            </w:r>
          </w:p>
          <w:p w14:paraId="539FEB73">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(1) 配准算法 </w:t>
            </w:r>
          </w:p>
          <w:p w14:paraId="465A1740">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(2) 压印算法 </w:t>
            </w:r>
          </w:p>
          <w:p w14:paraId="65852088">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(3) 每一层的 2D 网格划分算法 </w:t>
            </w:r>
          </w:p>
          <w:p w14:paraId="2E79C939">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(4) 扫掠生成三棱柱算法 </w:t>
            </w:r>
          </w:p>
          <w:p w14:paraId="6AAC8D8A">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(5) 三棱柱分解为四面体算法 </w:t>
            </w:r>
          </w:p>
          <w:p w14:paraId="25AAAA83">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(6) 网格粗化算法</w:t>
            </w:r>
          </w:p>
        </w:tc>
      </w:tr>
      <w:tr w14:paraId="3718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19077354">
            <w:pPr>
              <w:pStyle w:val="2"/>
              <w:numPr>
                <w:ilvl w:val="0"/>
                <w:numId w:val="0"/>
              </w:numPr>
              <w:jc w:val="both"/>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4</w:t>
            </w:r>
          </w:p>
        </w:tc>
        <w:tc>
          <w:tcPr>
            <w:tcW w:w="2450" w:type="dxa"/>
            <w:vAlign w:val="center"/>
          </w:tcPr>
          <w:p w14:paraId="00CE1FEE">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针对带有脏几何特征的网格生成算法-鲁棒性提升</w:t>
            </w:r>
          </w:p>
          <w:p w14:paraId="22612C84">
            <w:pPr>
              <w:pStyle w:val="2"/>
              <w:numPr>
                <w:ilvl w:val="0"/>
                <w:numId w:val="0"/>
              </w:numPr>
              <w:jc w:val="both"/>
              <w:rPr>
                <w:rFonts w:hint="eastAsia" w:ascii="仿宋_GB2312" w:hAnsi="Times New Roman" w:eastAsia="仿宋_GB2312" w:cs="Times New Roman"/>
                <w:b/>
                <w:bCs/>
                <w:kern w:val="2"/>
                <w:sz w:val="28"/>
                <w:szCs w:val="28"/>
                <w:lang w:val="en-US" w:eastAsia="zh-CN" w:bidi="ar-SA"/>
              </w:rPr>
            </w:pPr>
          </w:p>
        </w:tc>
        <w:tc>
          <w:tcPr>
            <w:tcW w:w="5689" w:type="dxa"/>
            <w:vAlign w:val="center"/>
          </w:tcPr>
          <w:p w14:paraId="58853A73">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2025 年 5 月 30 日前，在云泊代码仓中开发实现：针对 10+种中等复杂度模型（包含相交、重叠、细缝缺陷），在原有流程基础 </w:t>
            </w:r>
          </w:p>
          <w:p w14:paraId="08D12746">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上开发预处理模块并提供源码，进一步提高网格生成算法的鲁棒性，无需用户设置迭代轮数，同时采用用户缺省的容差值能生成共节点的网格。</w:t>
            </w:r>
          </w:p>
        </w:tc>
      </w:tr>
      <w:tr w14:paraId="68CA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100AA6FC">
            <w:pPr>
              <w:pStyle w:val="2"/>
              <w:numPr>
                <w:ilvl w:val="0"/>
                <w:numId w:val="0"/>
              </w:numPr>
              <w:jc w:val="both"/>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5</w:t>
            </w:r>
          </w:p>
        </w:tc>
        <w:tc>
          <w:tcPr>
            <w:tcW w:w="2450" w:type="dxa"/>
            <w:vAlign w:val="center"/>
          </w:tcPr>
          <w:p w14:paraId="67113BFE">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针对带有脏几何特征的网格生成算法-网格数量控制</w:t>
            </w:r>
          </w:p>
          <w:p w14:paraId="2FF49E33">
            <w:pPr>
              <w:pStyle w:val="2"/>
              <w:numPr>
                <w:ilvl w:val="0"/>
                <w:numId w:val="0"/>
              </w:numPr>
              <w:jc w:val="both"/>
              <w:rPr>
                <w:rFonts w:hint="eastAsia" w:ascii="仿宋_GB2312" w:hAnsi="Times New Roman" w:eastAsia="仿宋_GB2312" w:cs="Times New Roman"/>
                <w:b/>
                <w:bCs/>
                <w:kern w:val="2"/>
                <w:sz w:val="28"/>
                <w:szCs w:val="28"/>
                <w:lang w:val="en-US" w:eastAsia="zh-CN" w:bidi="ar-SA"/>
              </w:rPr>
            </w:pPr>
          </w:p>
        </w:tc>
        <w:tc>
          <w:tcPr>
            <w:tcW w:w="5689" w:type="dxa"/>
            <w:vAlign w:val="center"/>
          </w:tcPr>
          <w:p w14:paraId="52AC128B">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2025 年 5 月 30 日前，在云泊代码仓中开发实现：针对 10+种中等复杂度模型（包含相交、重叠、细缝缺陷），所生成的网格数 </w:t>
            </w:r>
          </w:p>
          <w:p w14:paraId="22ABD8AF">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量与对标商软生成的初始网格数量相差在 30%以内。</w:t>
            </w:r>
          </w:p>
        </w:tc>
      </w:tr>
      <w:tr w14:paraId="6275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10E4927F">
            <w:pPr>
              <w:pStyle w:val="2"/>
              <w:numPr>
                <w:ilvl w:val="0"/>
                <w:numId w:val="0"/>
              </w:numPr>
              <w:jc w:val="both"/>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6</w:t>
            </w:r>
          </w:p>
        </w:tc>
        <w:tc>
          <w:tcPr>
            <w:tcW w:w="2450" w:type="dxa"/>
            <w:vAlign w:val="center"/>
          </w:tcPr>
          <w:p w14:paraId="7424451C">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网格细化算法开发与集成</w:t>
            </w:r>
          </w:p>
          <w:p w14:paraId="0A910F94">
            <w:pPr>
              <w:pStyle w:val="2"/>
              <w:numPr>
                <w:ilvl w:val="0"/>
                <w:numId w:val="0"/>
              </w:numPr>
              <w:jc w:val="both"/>
              <w:rPr>
                <w:rFonts w:hint="eastAsia" w:ascii="仿宋_GB2312" w:hAnsi="Times New Roman" w:eastAsia="仿宋_GB2312" w:cs="Times New Roman"/>
                <w:b/>
                <w:bCs/>
                <w:kern w:val="2"/>
                <w:sz w:val="28"/>
                <w:szCs w:val="28"/>
                <w:lang w:val="en-US" w:eastAsia="zh-CN" w:bidi="ar-SA"/>
              </w:rPr>
            </w:pPr>
          </w:p>
        </w:tc>
        <w:tc>
          <w:tcPr>
            <w:tcW w:w="5689" w:type="dxa"/>
            <w:vAlign w:val="center"/>
          </w:tcPr>
          <w:p w14:paraId="02A0D491">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2025 年 5 月 30 日前，在云泊代码仓中开发实现：与指定国产求解器以及国际商软求 </w:t>
            </w:r>
          </w:p>
          <w:p w14:paraId="10AD40B9">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解器的耦合，整体实现自动迭代，得到最 </w:t>
            </w:r>
          </w:p>
          <w:p w14:paraId="5BAC668E">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终仿真结果；过程中，输出网格统计数据，并输出算法伪代码及算法说明，至少3 次培训，让云泊理解并有能力复现该功能。</w:t>
            </w:r>
          </w:p>
        </w:tc>
      </w:tr>
      <w:tr w14:paraId="4CC05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5D6B0380">
            <w:pPr>
              <w:pStyle w:val="2"/>
              <w:numPr>
                <w:ilvl w:val="0"/>
                <w:numId w:val="0"/>
              </w:numPr>
              <w:jc w:val="both"/>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7</w:t>
            </w:r>
          </w:p>
        </w:tc>
        <w:tc>
          <w:tcPr>
            <w:tcW w:w="2450" w:type="dxa"/>
            <w:vAlign w:val="center"/>
          </w:tcPr>
          <w:p w14:paraId="306B9DAF">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针对带有脏几何特征的网格生成算法与求解器的集成</w:t>
            </w:r>
          </w:p>
          <w:p w14:paraId="395080A1">
            <w:pPr>
              <w:pStyle w:val="2"/>
              <w:numPr>
                <w:ilvl w:val="0"/>
                <w:numId w:val="0"/>
              </w:numPr>
              <w:jc w:val="both"/>
              <w:rPr>
                <w:rFonts w:hint="eastAsia" w:ascii="仿宋_GB2312" w:hAnsi="Times New Roman" w:eastAsia="仿宋_GB2312" w:cs="Times New Roman"/>
                <w:b/>
                <w:bCs/>
                <w:kern w:val="2"/>
                <w:sz w:val="28"/>
                <w:szCs w:val="28"/>
                <w:lang w:val="en-US" w:eastAsia="zh-CN" w:bidi="ar-SA"/>
              </w:rPr>
            </w:pPr>
          </w:p>
        </w:tc>
        <w:tc>
          <w:tcPr>
            <w:tcW w:w="5689" w:type="dxa"/>
            <w:vAlign w:val="center"/>
          </w:tcPr>
          <w:p w14:paraId="7E396F21">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2025 年 5 月 30 日前，在云泊代码仓中开发实现：在原有流程基础上开发材料赋予等 </w:t>
            </w:r>
          </w:p>
          <w:p w14:paraId="3E34AF20">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后处理模块并提供源码，与指定国产求解器的耦合，整体实现自动迭代，针对指定算例完成含初始网格生成的仿真全流程开发；过程中，输出网格统计数据。</w:t>
            </w:r>
          </w:p>
        </w:tc>
      </w:tr>
      <w:tr w14:paraId="58D1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3DA77E66">
            <w:pPr>
              <w:pStyle w:val="2"/>
              <w:numPr>
                <w:ilvl w:val="0"/>
                <w:numId w:val="0"/>
              </w:numPr>
              <w:jc w:val="both"/>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8</w:t>
            </w:r>
          </w:p>
        </w:tc>
        <w:tc>
          <w:tcPr>
            <w:tcW w:w="2450" w:type="dxa"/>
            <w:vAlign w:val="center"/>
          </w:tcPr>
          <w:p w14:paraId="336729FA">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针对带有脏几何特征的网格生成算法的研究报告</w:t>
            </w:r>
          </w:p>
          <w:p w14:paraId="43076D12">
            <w:pPr>
              <w:pStyle w:val="2"/>
              <w:numPr>
                <w:ilvl w:val="0"/>
                <w:numId w:val="0"/>
              </w:numPr>
              <w:jc w:val="both"/>
              <w:rPr>
                <w:rFonts w:hint="eastAsia" w:ascii="仿宋_GB2312" w:hAnsi="Times New Roman" w:eastAsia="仿宋_GB2312" w:cs="Times New Roman"/>
                <w:b/>
                <w:bCs/>
                <w:kern w:val="2"/>
                <w:sz w:val="28"/>
                <w:szCs w:val="28"/>
                <w:lang w:val="en-US" w:eastAsia="zh-CN" w:bidi="ar-SA"/>
              </w:rPr>
            </w:pPr>
          </w:p>
        </w:tc>
        <w:tc>
          <w:tcPr>
            <w:tcW w:w="5689" w:type="dxa"/>
            <w:vAlign w:val="center"/>
          </w:tcPr>
          <w:p w14:paraId="609BEA11">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2025 年 5 月 30 日前，对国际商软针对带有脏几何特征的网格生成功能进行研究，并出具研究报告，包括： </w:t>
            </w:r>
          </w:p>
          <w:p w14:paraId="3263C381">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(1) 不同网格设置下的网格结果 </w:t>
            </w:r>
          </w:p>
          <w:p w14:paraId="3F1040AE">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(2) 不同程度脏几何模型的网格结果 </w:t>
            </w:r>
          </w:p>
          <w:p w14:paraId="13ECAAF4">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(3) 网格的生成步骤、及每一步的耗时 </w:t>
            </w:r>
          </w:p>
          <w:p w14:paraId="3E945D40">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(4) 模型特征处的网格特点（边界条件、局 </w:t>
            </w:r>
          </w:p>
          <w:p w14:paraId="7B28A887">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部小特征、缺陷、规则几何体）</w:t>
            </w:r>
          </w:p>
        </w:tc>
      </w:tr>
      <w:tr w14:paraId="277B3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5BF58B9D">
            <w:pPr>
              <w:pStyle w:val="2"/>
              <w:numPr>
                <w:ilvl w:val="0"/>
                <w:numId w:val="0"/>
              </w:numPr>
              <w:jc w:val="both"/>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9</w:t>
            </w:r>
          </w:p>
        </w:tc>
        <w:tc>
          <w:tcPr>
            <w:tcW w:w="2450" w:type="dxa"/>
            <w:vAlign w:val="center"/>
          </w:tcPr>
          <w:p w14:paraId="3DF8F38A">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网格细化算法研究报告</w:t>
            </w:r>
          </w:p>
        </w:tc>
        <w:tc>
          <w:tcPr>
            <w:tcW w:w="5689" w:type="dxa"/>
            <w:vAlign w:val="center"/>
          </w:tcPr>
          <w:p w14:paraId="40DAA957">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2025 年 5 月 30 日前，对国际商软的网格细化功能进行研究，并出具研究报告，包括： </w:t>
            </w:r>
          </w:p>
          <w:p w14:paraId="052F6581">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(1) 不同网格设置下的网格结果 </w:t>
            </w:r>
          </w:p>
          <w:p w14:paraId="585D62DC">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 xml:space="preserve">(2) 模型特征处的插点方式（边界条件、金 </w:t>
            </w:r>
          </w:p>
          <w:p w14:paraId="17F426AE">
            <w:pPr>
              <w:keepNext w:val="0"/>
              <w:keepLines w:val="0"/>
              <w:widowControl/>
              <w:suppressLineNumbers w:val="0"/>
              <w:jc w:val="both"/>
              <w:rPr>
                <w:rFonts w:hint="eastAsia" w:ascii="仿宋_GB2312" w:hAnsi="Times New Roman" w:eastAsia="仿宋_GB2312" w:cs="Times New Roman"/>
                <w:b/>
                <w:bCs/>
                <w:kern w:val="2"/>
                <w:sz w:val="28"/>
                <w:szCs w:val="28"/>
                <w:lang w:val="en-US" w:eastAsia="zh-CN" w:bidi="ar-SA"/>
              </w:rPr>
            </w:pPr>
            <w:r>
              <w:rPr>
                <w:rFonts w:hint="eastAsia" w:ascii="仿宋_GB2312" w:hAnsi="Times New Roman" w:eastAsia="仿宋_GB2312" w:cs="Times New Roman"/>
                <w:b/>
                <w:bCs/>
                <w:kern w:val="2"/>
                <w:sz w:val="28"/>
                <w:szCs w:val="28"/>
                <w:lang w:val="en-US" w:eastAsia="zh-CN" w:bidi="ar-SA"/>
              </w:rPr>
              <w:t>属材料边界、规则几何体）</w:t>
            </w:r>
          </w:p>
        </w:tc>
      </w:tr>
    </w:tbl>
    <w:p w14:paraId="69CC04C0">
      <w:pPr>
        <w:pStyle w:val="2"/>
        <w:keepNext w:val="0"/>
        <w:keepLines w:val="0"/>
        <w:pageBreakBefore w:val="0"/>
        <w:kinsoku/>
        <w:wordWrap/>
        <w:overflowPunct/>
        <w:topLinePunct w:val="0"/>
        <w:autoSpaceDE/>
        <w:autoSpaceDN/>
        <w:bidi w:val="0"/>
        <w:adjustRightInd/>
        <w:snapToGrid/>
        <w:spacing w:line="500" w:lineRule="exact"/>
        <w:ind w:firstLine="560" w:firstLineChars="200"/>
        <w:textAlignment w:val="auto"/>
        <w:rPr>
          <w:rFonts w:ascii="仿宋_GB2312" w:eastAsia="仿宋_GB2312"/>
          <w:sz w:val="28"/>
        </w:rPr>
      </w:pPr>
    </w:p>
    <w:p w14:paraId="22D268DE">
      <w:pPr>
        <w:keepNext w:val="0"/>
        <w:keepLines w:val="0"/>
        <w:pageBreakBefore w:val="0"/>
        <w:widowControl/>
        <w:kinsoku/>
        <w:wordWrap/>
        <w:overflowPunct/>
        <w:topLinePunct w:val="0"/>
        <w:autoSpaceDE/>
        <w:autoSpaceDN/>
        <w:bidi w:val="0"/>
        <w:spacing w:line="500" w:lineRule="exact"/>
        <w:ind w:firstLine="643" w:firstLineChars="200"/>
        <w:jc w:val="left"/>
        <w:textAlignment w:val="auto"/>
        <w:outlineLvl w:val="0"/>
        <w:rPr>
          <w:rFonts w:hint="eastAsia" w:ascii="黑体" w:hAnsi="黑体" w:eastAsia="黑体"/>
          <w:b/>
          <w:sz w:val="32"/>
          <w:szCs w:val="32"/>
        </w:rPr>
      </w:pPr>
      <w:bookmarkStart w:id="15" w:name="_Toc14426"/>
      <w:r>
        <w:rPr>
          <w:rFonts w:hint="eastAsia" w:ascii="黑体" w:hAnsi="黑体" w:eastAsia="黑体"/>
          <w:b/>
          <w:sz w:val="32"/>
          <w:szCs w:val="32"/>
        </w:rPr>
        <w:t>五</w:t>
      </w:r>
      <w:r>
        <w:rPr>
          <w:rFonts w:ascii="黑体" w:hAnsi="黑体" w:eastAsia="黑体"/>
          <w:b/>
          <w:sz w:val="32"/>
          <w:szCs w:val="32"/>
        </w:rPr>
        <w:t>、</w:t>
      </w:r>
      <w:r>
        <w:rPr>
          <w:rFonts w:hint="eastAsia" w:ascii="黑体" w:hAnsi="黑体" w:eastAsia="黑体"/>
          <w:b/>
          <w:sz w:val="32"/>
          <w:szCs w:val="32"/>
        </w:rPr>
        <w:t>研究成果</w:t>
      </w:r>
      <w:bookmarkEnd w:id="15"/>
    </w:p>
    <w:p w14:paraId="6F9F2ED7">
      <w:pPr>
        <w:pStyle w:val="2"/>
        <w:keepNext w:val="0"/>
        <w:keepLines w:val="0"/>
        <w:pageBreakBefore w:val="0"/>
        <w:kinsoku/>
        <w:wordWrap/>
        <w:overflowPunct/>
        <w:topLinePunct w:val="0"/>
        <w:autoSpaceDE/>
        <w:autoSpaceDN/>
        <w:bidi w:val="0"/>
        <w:spacing w:line="500" w:lineRule="exact"/>
        <w:ind w:firstLine="643" w:firstLineChars="200"/>
        <w:textAlignment w:val="auto"/>
        <w:outlineLvl w:val="1"/>
        <w:rPr>
          <w:rFonts w:hint="default" w:ascii="楷体_GB2312" w:eastAsia="楷体_GB2312"/>
          <w:b/>
          <w:sz w:val="32"/>
          <w:lang w:val="en-US" w:eastAsia="zh-CN"/>
        </w:rPr>
      </w:pPr>
      <w:bookmarkStart w:id="16" w:name="_Toc4924"/>
      <w:r>
        <w:rPr>
          <w:rFonts w:hint="eastAsia" w:ascii="楷体_GB2312" w:eastAsia="楷体_GB2312"/>
          <w:b/>
          <w:sz w:val="32"/>
        </w:rPr>
        <w:t>（一）研究成果一：</w:t>
      </w:r>
      <w:r>
        <w:rPr>
          <w:rFonts w:hint="eastAsia" w:ascii="楷体_GB2312" w:eastAsia="楷体_GB2312"/>
          <w:b/>
          <w:sz w:val="32"/>
          <w:lang w:val="en-US" w:eastAsia="zh-CN"/>
        </w:rPr>
        <w:t>通用网格粗化算法开发</w:t>
      </w:r>
      <w:bookmarkEnd w:id="16"/>
    </w:p>
    <w:p w14:paraId="30C176BB">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default" w:ascii="仿宋_GB2312" w:eastAsia="仿宋_GB2312"/>
          <w:b/>
          <w:sz w:val="28"/>
          <w:szCs w:val="28"/>
          <w:lang w:val="en-US" w:eastAsia="zh-CN"/>
        </w:rPr>
      </w:pPr>
      <w:r>
        <w:rPr>
          <w:rFonts w:hint="eastAsia" w:ascii="仿宋_GB2312" w:eastAsia="仿宋_GB2312"/>
          <w:b/>
          <w:sz w:val="28"/>
          <w:szCs w:val="28"/>
        </w:rPr>
        <w:t>成果形式：</w:t>
      </w:r>
      <w:r>
        <w:rPr>
          <w:rFonts w:hint="eastAsia" w:ascii="仿宋_GB2312" w:eastAsia="仿宋_GB2312"/>
          <w:sz w:val="28"/>
          <w:szCs w:val="28"/>
          <w:lang w:val="en-US" w:eastAsia="zh-CN"/>
        </w:rPr>
        <w:t>在云泊代码仓中开发完成算法、算法伪代码及算法说明，进行至少 3 次培训</w:t>
      </w:r>
    </w:p>
    <w:p w14:paraId="18EA1537">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eastAsia" w:ascii="仿宋_GB2312" w:eastAsia="仿宋_GB2312"/>
          <w:sz w:val="28"/>
          <w:szCs w:val="28"/>
          <w:lang w:val="en-US" w:eastAsia="zh-CN"/>
        </w:rPr>
      </w:pPr>
      <w:r>
        <w:rPr>
          <w:rFonts w:hint="eastAsia" w:ascii="仿宋_GB2312" w:eastAsia="仿宋_GB2312"/>
          <w:b/>
          <w:sz w:val="28"/>
          <w:szCs w:val="28"/>
        </w:rPr>
        <w:t>考核指标</w:t>
      </w:r>
      <w:r>
        <w:rPr>
          <w:rFonts w:hint="eastAsia" w:ascii="仿宋_GB2312" w:eastAsia="仿宋_GB2312"/>
          <w:sz w:val="28"/>
          <w:szCs w:val="28"/>
        </w:rPr>
        <w:t>：</w:t>
      </w:r>
      <w:r>
        <w:rPr>
          <w:rFonts w:hint="eastAsia" w:ascii="仿宋_GB2312" w:eastAsia="仿宋_GB2312"/>
          <w:sz w:val="28"/>
          <w:szCs w:val="28"/>
          <w:lang w:val="en-US" w:eastAsia="zh-CN"/>
        </w:rPr>
        <w:t>实现效果满足“针对带有脏几何特征的网格生成算法-网格数量控制”，让云泊理解并有能力复现三角形面网格粗化算法和四面体体网格粗化算法开发；</w:t>
      </w:r>
    </w:p>
    <w:p w14:paraId="5D62343E">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eastAsia" w:ascii="仿宋_GB2312" w:eastAsia="仿宋_GB2312"/>
          <w:b/>
          <w:sz w:val="28"/>
          <w:szCs w:val="28"/>
          <w:lang w:val="en-US" w:eastAsia="zh-CN"/>
        </w:rPr>
      </w:pPr>
      <w:r>
        <w:rPr>
          <w:rFonts w:hint="eastAsia" w:ascii="仿宋_GB2312" w:eastAsia="仿宋_GB2312"/>
          <w:b/>
          <w:sz w:val="28"/>
          <w:szCs w:val="28"/>
          <w:lang w:val="en-US" w:eastAsia="zh-CN"/>
        </w:rPr>
        <w:t>研究成果</w:t>
      </w:r>
      <w:r>
        <w:rPr>
          <w:rFonts w:hint="eastAsia" w:ascii="仿宋_GB2312" w:eastAsia="仿宋_GB2312"/>
          <w:b/>
          <w:sz w:val="28"/>
          <w:szCs w:val="28"/>
        </w:rPr>
        <w:t>：</w:t>
      </w:r>
      <w:r>
        <w:rPr>
          <w:rFonts w:hint="eastAsia" w:ascii="仿宋_GB2312" w:eastAsia="仿宋_GB2312"/>
          <w:b/>
          <w:sz w:val="28"/>
          <w:szCs w:val="28"/>
        </w:rPr>
        <w:br w:type="textWrapping"/>
      </w:r>
      <w:r>
        <w:rPr>
          <w:rFonts w:hint="eastAsia" w:ascii="仿宋_GB2312" w:eastAsia="仿宋_GB2312"/>
          <w:b/>
          <w:sz w:val="28"/>
          <w:szCs w:val="28"/>
          <w:lang w:val="en-US" w:eastAsia="zh-CN"/>
        </w:rPr>
        <w:t>a.可以调用的函数：</w:t>
      </w:r>
    </w:p>
    <w:p w14:paraId="016AB803">
      <w:pPr>
        <w:pStyle w:val="2"/>
        <w:keepNext w:val="0"/>
        <w:keepLines w:val="0"/>
        <w:pageBreakBefore w:val="0"/>
        <w:kinsoku/>
        <w:wordWrap/>
        <w:overflowPunct/>
        <w:topLinePunct w:val="0"/>
        <w:autoSpaceDE/>
        <w:autoSpaceDN/>
        <w:bidi w:val="0"/>
        <w:spacing w:line="500" w:lineRule="exact"/>
        <w:ind w:firstLine="420" w:firstLineChars="0"/>
        <w:textAlignment w:val="auto"/>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三角形面网格粗化算法：</w:t>
      </w:r>
    </w:p>
    <w:p w14:paraId="58837234">
      <w:pPr>
        <w:keepNext w:val="0"/>
        <w:keepLines w:val="0"/>
        <w:widowControl/>
        <w:suppressLineNumbers w:val="0"/>
        <w:shd w:val="clear" w:fill="1F1F1F"/>
        <w:spacing w:line="190" w:lineRule="atLeast"/>
        <w:jc w:val="left"/>
        <w:rPr>
          <w:rFonts w:hint="eastAsia"/>
          <w:sz w:val="24"/>
          <w:szCs w:val="24"/>
          <w:lang w:val="en-US" w:eastAsia="zh-CN"/>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TMeshSurf_Opt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SurfaceMesh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surf_in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TMeshSurfRemeshParameter</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args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SurfaceMesh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surf_out</w:t>
      </w:r>
      <w:r>
        <w:rPr>
          <w:rFonts w:hint="default" w:ascii="Consolas" w:hAnsi="Consolas" w:eastAsia="Consolas" w:cs="Consolas"/>
          <w:b w:val="0"/>
          <w:bCs w:val="0"/>
          <w:color w:val="CCCCCC"/>
          <w:kern w:val="0"/>
          <w:sz w:val="24"/>
          <w:szCs w:val="24"/>
          <w:shd w:val="clear" w:fill="1F1F1F"/>
          <w:lang w:val="en-US" w:eastAsia="zh-CN" w:bidi="ar"/>
        </w:rPr>
        <w:t>)</w:t>
      </w:r>
    </w:p>
    <w:p w14:paraId="68006085">
      <w:pPr>
        <w:pStyle w:val="2"/>
        <w:keepNext w:val="0"/>
        <w:keepLines w:val="0"/>
        <w:pageBreakBefore w:val="0"/>
        <w:numPr>
          <w:numId w:val="0"/>
        </w:numPr>
        <w:kinsoku/>
        <w:wordWrap/>
        <w:overflowPunct/>
        <w:topLinePunct w:val="0"/>
        <w:autoSpaceDE/>
        <w:autoSpaceDN/>
        <w:bidi w:val="0"/>
        <w:spacing w:line="500" w:lineRule="exact"/>
        <w:ind w:firstLine="420" w:firstLineChars="0"/>
        <w:textAlignment w:val="auto"/>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用法：设置args.size_function_()为粗化的目标长度</w:t>
      </w:r>
      <w:r>
        <w:rPr>
          <w:rFonts w:hint="eastAsia" w:ascii="仿宋_GB2312" w:eastAsia="仿宋_GB2312"/>
          <w:b w:val="0"/>
          <w:bCs/>
          <w:sz w:val="28"/>
          <w:szCs w:val="28"/>
          <w:lang w:val="en-US" w:eastAsia="zh-CN"/>
        </w:rPr>
        <w:br w:type="textWrapping"/>
      </w:r>
      <w:r>
        <w:rPr>
          <w:rFonts w:hint="eastAsia" w:ascii="仿宋_GB2312" w:eastAsia="仿宋_GB2312"/>
          <w:b w:val="0"/>
          <w:bCs/>
          <w:sz w:val="28"/>
          <w:szCs w:val="28"/>
          <w:lang w:val="en-US" w:eastAsia="zh-CN"/>
        </w:rPr>
        <w:tab/>
        <w:t>四面体体网格粗化算法开发：</w:t>
      </w:r>
    </w:p>
    <w:p w14:paraId="3AE40069">
      <w:pPr>
        <w:pStyle w:val="2"/>
        <w:keepNext w:val="0"/>
        <w:keepLines w:val="0"/>
        <w:pageBreakBefore w:val="0"/>
        <w:numPr>
          <w:numId w:val="0"/>
        </w:numPr>
        <w:kinsoku/>
        <w:wordWrap/>
        <w:overflowPunct/>
        <w:topLinePunct w:val="0"/>
        <w:autoSpaceDE/>
        <w:autoSpaceDN/>
        <w:bidi w:val="0"/>
        <w:spacing w:line="500" w:lineRule="exact"/>
        <w:ind w:firstLine="420" w:firstLineChars="0"/>
        <w:textAlignment w:val="auto"/>
        <w:rPr>
          <w:rFonts w:hint="eastAsia" w:ascii="仿宋_GB2312" w:eastAsia="仿宋_GB2312"/>
          <w:b w:val="0"/>
          <w:bCs/>
          <w:sz w:val="28"/>
          <w:szCs w:val="28"/>
          <w:lang w:val="en-US" w:eastAsia="zh-CN"/>
        </w:rPr>
      </w:pPr>
    </w:p>
    <w:p w14:paraId="2BDE88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TetGrid_Adaptation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VolumeMesh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volume_mesh_in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TetrahedraParameters</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args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VolumeMesh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volume_mesh_out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vector</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array</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4</w:t>
      </w:r>
      <w:r>
        <w:rPr>
          <w:rFonts w:hint="default" w:ascii="Consolas" w:hAnsi="Consolas" w:eastAsia="Consolas" w:cs="Consolas"/>
          <w:b w:val="0"/>
          <w:bCs w:val="0"/>
          <w:color w:val="CCCCCC"/>
          <w:kern w:val="0"/>
          <w:sz w:val="24"/>
          <w:szCs w:val="24"/>
          <w:shd w:val="clear" w:fill="1F1F1F"/>
          <w:lang w:val="en-US" w:eastAsia="zh-CN" w:bidi="ar"/>
        </w:rPr>
        <w:t>&gt;&gt;</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addVertex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vector</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9CDCFE"/>
          <w:kern w:val="0"/>
          <w:sz w:val="24"/>
          <w:szCs w:val="24"/>
          <w:shd w:val="clear" w:fill="1F1F1F"/>
          <w:lang w:val="en-US" w:eastAsia="zh-CN" w:bidi="ar"/>
        </w:rPr>
        <w:t>refine_tet_id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GrowRatio</w:t>
      </w:r>
      <w:r>
        <w:rPr>
          <w:rFonts w:hint="default" w:ascii="Consolas" w:hAnsi="Consolas" w:eastAsia="Consolas" w:cs="Consolas"/>
          <w:b w:val="0"/>
          <w:bCs w:val="0"/>
          <w:color w:val="CCCCCC"/>
          <w:kern w:val="0"/>
          <w:sz w:val="24"/>
          <w:szCs w:val="24"/>
          <w:shd w:val="clear" w:fill="1F1F1F"/>
          <w:lang w:val="en-US" w:eastAsia="zh-CN" w:bidi="ar"/>
        </w:rPr>
        <w:t>,</w:t>
      </w:r>
    </w:p>
    <w:p w14:paraId="6F6334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AdpType</w:t>
      </w:r>
      <w:r>
        <w:rPr>
          <w:rFonts w:hint="default" w:ascii="Consolas" w:hAnsi="Consolas" w:eastAsia="Consolas" w:cs="Consolas"/>
          <w:b w:val="0"/>
          <w:bCs w:val="0"/>
          <w:color w:val="CCCCCC"/>
          <w:kern w:val="0"/>
          <w:sz w:val="24"/>
          <w:szCs w:val="24"/>
          <w:shd w:val="clear" w:fill="1F1F1F"/>
          <w:lang w:val="en-US" w:eastAsia="zh-CN" w:bidi="ar"/>
        </w:rPr>
        <w:t>)</w:t>
      </w:r>
    </w:p>
    <w:p w14:paraId="15844F6D">
      <w:pPr>
        <w:pStyle w:val="2"/>
        <w:keepNext w:val="0"/>
        <w:keepLines w:val="0"/>
        <w:pageBreakBefore w:val="0"/>
        <w:numPr>
          <w:numId w:val="0"/>
        </w:numPr>
        <w:kinsoku/>
        <w:wordWrap/>
        <w:overflowPunct/>
        <w:topLinePunct w:val="0"/>
        <w:autoSpaceDE/>
        <w:autoSpaceDN/>
        <w:bidi w:val="0"/>
        <w:spacing w:line="500" w:lineRule="exact"/>
        <w:ind w:firstLine="420" w:firstLineChars="0"/>
        <w:textAlignment w:val="auto"/>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用法：设置adptype 为 3，输入四面体与约束，即可尽可能的粗化。</w:t>
      </w:r>
    </w:p>
    <w:p w14:paraId="1BAB131F">
      <w:pPr>
        <w:pStyle w:val="2"/>
        <w:keepNext w:val="0"/>
        <w:keepLines w:val="0"/>
        <w:pageBreakBefore w:val="0"/>
        <w:numPr>
          <w:numId w:val="0"/>
        </w:numPr>
        <w:kinsoku/>
        <w:wordWrap/>
        <w:overflowPunct/>
        <w:topLinePunct w:val="0"/>
        <w:autoSpaceDE/>
        <w:autoSpaceDN/>
        <w:bidi w:val="0"/>
        <w:spacing w:line="500" w:lineRule="exact"/>
        <w:ind w:firstLine="420" w:firstLineChars="0"/>
        <w:textAlignment w:val="auto"/>
        <w:rPr>
          <w:rFonts w:hint="eastAsia" w:ascii="仿宋_GB2312" w:eastAsia="仿宋_GB2312"/>
          <w:b/>
          <w:sz w:val="28"/>
          <w:szCs w:val="28"/>
          <w:lang w:val="en-US" w:eastAsia="zh-CN"/>
        </w:rPr>
      </w:pPr>
      <w:r>
        <w:rPr>
          <w:rFonts w:hint="eastAsia" w:ascii="仿宋_GB2312" w:eastAsia="仿宋_GB2312"/>
          <w:b/>
          <w:sz w:val="28"/>
          <w:szCs w:val="28"/>
          <w:lang w:val="en-US" w:eastAsia="zh-CN"/>
        </w:rPr>
        <w:t>b.伪代码：</w:t>
      </w:r>
    </w:p>
    <w:p w14:paraId="4D7B9E92">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eastAsia" w:ascii="仿宋_GB2312" w:eastAsia="仿宋_GB2312"/>
          <w:b w:val="0"/>
          <w:bCs/>
          <w:sz w:val="28"/>
          <w:szCs w:val="28"/>
          <w:lang w:val="en-US" w:eastAsia="zh-CN"/>
        </w:rPr>
      </w:pPr>
      <w:bookmarkStart w:id="17" w:name="_Toc29882"/>
      <w:r>
        <w:rPr>
          <w:rFonts w:hint="eastAsia" w:ascii="仿宋_GB2312" w:eastAsia="仿宋_GB2312"/>
          <w:b w:val="0"/>
          <w:bCs/>
          <w:sz w:val="28"/>
          <w:szCs w:val="28"/>
          <w:lang w:val="en-US" w:eastAsia="zh-CN"/>
        </w:rPr>
        <w:t>三角形粗化伪代码：</w:t>
      </w:r>
    </w:p>
    <w:p w14:paraId="14F4ABA2">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函数 TMeshSurf_Opt(surf_in, args, surf_out):</w:t>
      </w:r>
    </w:p>
    <w:p w14:paraId="125C4FE8">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 xml:space="preserve">    对于 surf_in 中的每一条边 edge:</w:t>
      </w:r>
    </w:p>
    <w:p w14:paraId="710610A7">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 xml:space="preserve">        如果 edge 是约束边:</w:t>
      </w:r>
    </w:p>
    <w:p w14:paraId="553C9BC1">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 xml:space="preserve">            跳过该边，继续下一个</w:t>
      </w:r>
    </w:p>
    <w:p w14:paraId="16CF2423">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 xml:space="preserve">        计算该边的长度 length</w:t>
      </w:r>
    </w:p>
    <w:p w14:paraId="6E88E14F">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 xml:space="preserve">        如果 length &gt; args.目标尺寸:</w:t>
      </w:r>
    </w:p>
    <w:p w14:paraId="175D5999">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 xml:space="preserve">            跳过该边，继续下一个</w:t>
      </w:r>
    </w:p>
    <w:p w14:paraId="0444CE11">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 xml:space="preserve">        如果 length &lt; 0.5 × args.目标尺寸:</w:t>
      </w:r>
    </w:p>
    <w:p w14:paraId="2FE5719E">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 xml:space="preserve">            如果 可以收缩该边(edge):</w:t>
      </w:r>
    </w:p>
    <w:p w14:paraId="1C01876E">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 xml:space="preserve">                收缩该边(edge)</w:t>
      </w:r>
    </w:p>
    <w:p w14:paraId="3132BD9D">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 xml:space="preserve">                更新与该边相邻的局部拓扑结构和几何形状</w:t>
      </w:r>
    </w:p>
    <w:p w14:paraId="025D313B">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 xml:space="preserve">    返回 surf_out</w:t>
      </w:r>
    </w:p>
    <w:p w14:paraId="119309FC">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eastAsia" w:ascii="仿宋_GB2312" w:eastAsia="仿宋_GB2312"/>
          <w:b w:val="0"/>
          <w:bCs/>
          <w:sz w:val="28"/>
          <w:szCs w:val="28"/>
          <w:lang w:val="en-US" w:eastAsia="zh-CN"/>
        </w:rPr>
      </w:pPr>
    </w:p>
    <w:p w14:paraId="17688668">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eastAsia" w:ascii="仿宋_GB2312" w:eastAsia="仿宋_GB2312"/>
          <w:b w:val="0"/>
          <w:bCs/>
          <w:sz w:val="28"/>
          <w:szCs w:val="28"/>
          <w:lang w:val="en-US" w:eastAsia="zh-CN"/>
        </w:rPr>
      </w:pPr>
      <w:r>
        <w:rPr>
          <w:rFonts w:hint="eastAsia" w:ascii="仿宋_GB2312" w:eastAsia="仿宋_GB2312"/>
          <w:b w:val="0"/>
          <w:bCs/>
          <w:sz w:val="28"/>
          <w:szCs w:val="28"/>
          <w:lang w:val="en-US" w:eastAsia="zh-CN"/>
        </w:rPr>
        <w:t>四面体粗化伪代码：</w:t>
      </w:r>
    </w:p>
    <w:p w14:paraId="54F66CA8">
      <w:pPr>
        <w:pStyle w:val="2"/>
        <w:keepNext w:val="0"/>
        <w:keepLines w:val="0"/>
        <w:pageBreakBefore w:val="0"/>
        <w:kinsoku/>
        <w:wordWrap/>
        <w:overflowPunct/>
        <w:topLinePunct w:val="0"/>
        <w:autoSpaceDE/>
        <w:autoSpaceDN/>
        <w:bidi w:val="0"/>
        <w:spacing w:line="500" w:lineRule="exact"/>
        <w:textAlignment w:val="auto"/>
        <w:outlineLvl w:val="1"/>
        <w:rPr>
          <w:rFonts w:hint="default" w:ascii="仿宋_GB2312" w:eastAsia="仿宋_GB2312"/>
          <w:b w:val="0"/>
          <w:bCs/>
          <w:sz w:val="28"/>
          <w:szCs w:val="28"/>
          <w:lang w:val="en-US" w:eastAsia="zh-CN"/>
        </w:rPr>
      </w:pPr>
      <w:r>
        <w:rPr>
          <w:rFonts w:hint="default" w:ascii="仿宋_GB2312" w:eastAsia="仿宋_GB2312"/>
          <w:b w:val="0"/>
          <w:bCs/>
          <w:sz w:val="28"/>
          <w:szCs w:val="28"/>
          <w:lang w:val="en-US" w:eastAsia="zh-CN"/>
        </w:rPr>
        <w:t>函数 TetGrid_Adaptation(volume_mesh_in, args, volume_mesh_out, addVertex, refine_tet_id, GrowRatio, AdpType):</w:t>
      </w:r>
    </w:p>
    <w:p w14:paraId="73AEFE67">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default" w:ascii="仿宋_GB2312" w:eastAsia="仿宋_GB2312"/>
          <w:b w:val="0"/>
          <w:bCs/>
          <w:sz w:val="28"/>
          <w:szCs w:val="28"/>
          <w:lang w:val="en-US" w:eastAsia="zh-CN"/>
        </w:rPr>
      </w:pPr>
      <w:r>
        <w:rPr>
          <w:rFonts w:hint="default" w:ascii="仿宋_GB2312" w:eastAsia="仿宋_GB2312"/>
          <w:b w:val="0"/>
          <w:bCs/>
          <w:sz w:val="28"/>
          <w:szCs w:val="28"/>
          <w:lang w:val="en-US" w:eastAsia="zh-CN"/>
        </w:rPr>
        <w:t xml:space="preserve">    当 updated 为 True 时循环：</w:t>
      </w:r>
    </w:p>
    <w:p w14:paraId="73E143B3">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default" w:ascii="仿宋_GB2312" w:eastAsia="仿宋_GB2312"/>
          <w:b w:val="0"/>
          <w:bCs/>
          <w:sz w:val="28"/>
          <w:szCs w:val="28"/>
          <w:lang w:val="en-US" w:eastAsia="zh-CN"/>
        </w:rPr>
      </w:pPr>
      <w:r>
        <w:rPr>
          <w:rFonts w:hint="default" w:ascii="仿宋_GB2312" w:eastAsia="仿宋_GB2312"/>
          <w:b w:val="0"/>
          <w:bCs/>
          <w:sz w:val="28"/>
          <w:szCs w:val="28"/>
          <w:lang w:val="en-US" w:eastAsia="zh-CN"/>
        </w:rPr>
        <w:t xml:space="preserve">        设置 updated 为 False</w:t>
      </w:r>
    </w:p>
    <w:p w14:paraId="5318E907">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default" w:ascii="仿宋_GB2312" w:eastAsia="仿宋_GB2312"/>
          <w:b w:val="0"/>
          <w:bCs/>
          <w:sz w:val="28"/>
          <w:szCs w:val="28"/>
          <w:lang w:val="en-US" w:eastAsia="zh-CN"/>
        </w:rPr>
      </w:pPr>
      <w:r>
        <w:rPr>
          <w:rFonts w:hint="default" w:ascii="仿宋_GB2312" w:eastAsia="仿宋_GB2312"/>
          <w:b w:val="0"/>
          <w:bCs/>
          <w:sz w:val="28"/>
          <w:szCs w:val="28"/>
          <w:lang w:val="en-US" w:eastAsia="zh-CN"/>
        </w:rPr>
        <w:t xml:space="preserve">        对于 volume_mesh_out 中的每一个四面体 tet:</w:t>
      </w:r>
    </w:p>
    <w:p w14:paraId="44CC0158">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default" w:ascii="仿宋_GB2312" w:eastAsia="仿宋_GB2312"/>
          <w:b w:val="0"/>
          <w:bCs/>
          <w:sz w:val="28"/>
          <w:szCs w:val="28"/>
          <w:lang w:val="en-US" w:eastAsia="zh-CN"/>
        </w:rPr>
      </w:pPr>
      <w:r>
        <w:rPr>
          <w:rFonts w:hint="default" w:ascii="仿宋_GB2312" w:eastAsia="仿宋_GB2312"/>
          <w:b w:val="0"/>
          <w:bCs/>
          <w:sz w:val="28"/>
          <w:szCs w:val="28"/>
          <w:lang w:val="en-US" w:eastAsia="zh-CN"/>
        </w:rPr>
        <w:t xml:space="preserve">            对于 tet 中的每一条边 edge:</w:t>
      </w:r>
    </w:p>
    <w:p w14:paraId="7F1C242D">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default" w:ascii="仿宋_GB2312" w:eastAsia="仿宋_GB2312"/>
          <w:b w:val="0"/>
          <w:bCs/>
          <w:sz w:val="28"/>
          <w:szCs w:val="28"/>
          <w:lang w:val="en-US" w:eastAsia="zh-CN"/>
        </w:rPr>
      </w:pPr>
      <w:r>
        <w:rPr>
          <w:rFonts w:hint="default" w:ascii="仿宋_GB2312" w:eastAsia="仿宋_GB2312"/>
          <w:b w:val="0"/>
          <w:bCs/>
          <w:sz w:val="28"/>
          <w:szCs w:val="28"/>
          <w:lang w:val="en-US" w:eastAsia="zh-CN"/>
        </w:rPr>
        <w:t xml:space="preserve">                计算边长 length 和目标长度 target_length</w:t>
      </w:r>
    </w:p>
    <w:p w14:paraId="649286C6">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default" w:ascii="仿宋_GB2312" w:eastAsia="仿宋_GB2312"/>
          <w:b w:val="0"/>
          <w:bCs/>
          <w:sz w:val="28"/>
          <w:szCs w:val="28"/>
          <w:lang w:val="en-US" w:eastAsia="zh-CN"/>
        </w:rPr>
      </w:pPr>
      <w:r>
        <w:rPr>
          <w:rFonts w:hint="default" w:ascii="仿宋_GB2312" w:eastAsia="仿宋_GB2312"/>
          <w:b w:val="0"/>
          <w:bCs/>
          <w:sz w:val="28"/>
          <w:szCs w:val="28"/>
          <w:lang w:val="en-US" w:eastAsia="zh-CN"/>
        </w:rPr>
        <w:t xml:space="preserve">                如果 length &lt; 0.5 × target_length:</w:t>
      </w:r>
    </w:p>
    <w:p w14:paraId="391F3A3D">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default" w:ascii="仿宋_GB2312" w:eastAsia="仿宋_GB2312"/>
          <w:b w:val="0"/>
          <w:bCs/>
          <w:sz w:val="28"/>
          <w:szCs w:val="28"/>
          <w:lang w:val="en-US" w:eastAsia="zh-CN"/>
        </w:rPr>
      </w:pPr>
      <w:r>
        <w:rPr>
          <w:rFonts w:hint="default" w:ascii="仿宋_GB2312" w:eastAsia="仿宋_GB2312"/>
          <w:b w:val="0"/>
          <w:bCs/>
          <w:sz w:val="28"/>
          <w:szCs w:val="28"/>
          <w:lang w:val="en-US" w:eastAsia="zh-CN"/>
        </w:rPr>
        <w:t xml:space="preserve">                    如果 edge 不属于约束面（即不在 args.F 中）:</w:t>
      </w:r>
    </w:p>
    <w:p w14:paraId="6BA612A3">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default" w:ascii="仿宋_GB2312" w:eastAsia="仿宋_GB2312"/>
          <w:b w:val="0"/>
          <w:bCs/>
          <w:sz w:val="28"/>
          <w:szCs w:val="28"/>
          <w:lang w:val="en-US" w:eastAsia="zh-CN"/>
        </w:rPr>
      </w:pPr>
      <w:r>
        <w:rPr>
          <w:rFonts w:hint="default" w:ascii="仿宋_GB2312" w:eastAsia="仿宋_GB2312"/>
          <w:b w:val="0"/>
          <w:bCs/>
          <w:sz w:val="28"/>
          <w:szCs w:val="28"/>
          <w:lang w:val="en-US" w:eastAsia="zh-CN"/>
        </w:rPr>
        <w:t xml:space="preserve">                        如果 收缩该边不会导致负体积单元:</w:t>
      </w:r>
    </w:p>
    <w:p w14:paraId="0EF649A0">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default" w:ascii="仿宋_GB2312" w:eastAsia="仿宋_GB2312"/>
          <w:b w:val="0"/>
          <w:bCs/>
          <w:sz w:val="28"/>
          <w:szCs w:val="28"/>
          <w:lang w:val="en-US" w:eastAsia="zh-CN"/>
        </w:rPr>
      </w:pPr>
      <w:r>
        <w:rPr>
          <w:rFonts w:hint="default" w:ascii="仿宋_GB2312" w:eastAsia="仿宋_GB2312"/>
          <w:b w:val="0"/>
          <w:bCs/>
          <w:sz w:val="28"/>
          <w:szCs w:val="28"/>
          <w:lang w:val="en-US" w:eastAsia="zh-CN"/>
        </w:rPr>
        <w:t xml:space="preserve">                            收缩该边</w:t>
      </w:r>
    </w:p>
    <w:p w14:paraId="1E15BA3F">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default" w:ascii="仿宋_GB2312" w:eastAsia="仿宋_GB2312"/>
          <w:b w:val="0"/>
          <w:bCs/>
          <w:sz w:val="28"/>
          <w:szCs w:val="28"/>
          <w:lang w:val="en-US" w:eastAsia="zh-CN"/>
        </w:rPr>
      </w:pPr>
      <w:r>
        <w:rPr>
          <w:rFonts w:hint="default" w:ascii="仿宋_GB2312" w:eastAsia="仿宋_GB2312"/>
          <w:b w:val="0"/>
          <w:bCs/>
          <w:sz w:val="28"/>
          <w:szCs w:val="28"/>
          <w:lang w:val="en-US" w:eastAsia="zh-CN"/>
        </w:rPr>
        <w:t xml:space="preserve">                            更新与该边相邻的拓扑结构和几何形状</w:t>
      </w:r>
    </w:p>
    <w:p w14:paraId="442A4303">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default" w:ascii="仿宋_GB2312" w:eastAsia="仿宋_GB2312"/>
          <w:b w:val="0"/>
          <w:bCs/>
          <w:sz w:val="28"/>
          <w:szCs w:val="28"/>
          <w:lang w:val="en-US" w:eastAsia="zh-CN"/>
        </w:rPr>
      </w:pPr>
      <w:r>
        <w:rPr>
          <w:rFonts w:hint="default" w:ascii="仿宋_GB2312" w:eastAsia="仿宋_GB2312"/>
          <w:b w:val="0"/>
          <w:bCs/>
          <w:sz w:val="28"/>
          <w:szCs w:val="28"/>
          <w:lang w:val="en-US" w:eastAsia="zh-CN"/>
        </w:rPr>
        <w:t xml:space="preserve">                            设置 updated 为 True</w:t>
      </w:r>
    </w:p>
    <w:p w14:paraId="7CD800A8">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default" w:ascii="仿宋_GB2312" w:eastAsia="仿宋_GB2312"/>
          <w:b w:val="0"/>
          <w:bCs/>
          <w:sz w:val="28"/>
          <w:szCs w:val="28"/>
          <w:lang w:val="en-US" w:eastAsia="zh-CN"/>
        </w:rPr>
      </w:pPr>
      <w:r>
        <w:rPr>
          <w:rFonts w:hint="default" w:ascii="仿宋_GB2312" w:eastAsia="仿宋_GB2312"/>
          <w:b w:val="0"/>
          <w:bCs/>
          <w:sz w:val="28"/>
          <w:szCs w:val="28"/>
          <w:lang w:val="en-US" w:eastAsia="zh-CN"/>
        </w:rPr>
        <w:t xml:space="preserve">    执行网格质量优化（例如翻转、平滑等操作）</w:t>
      </w:r>
    </w:p>
    <w:p w14:paraId="7A7BA042">
      <w:pPr>
        <w:pStyle w:val="2"/>
        <w:keepNext w:val="0"/>
        <w:keepLines w:val="0"/>
        <w:pageBreakBefore w:val="0"/>
        <w:kinsoku/>
        <w:wordWrap/>
        <w:overflowPunct/>
        <w:topLinePunct w:val="0"/>
        <w:autoSpaceDE/>
        <w:autoSpaceDN/>
        <w:bidi w:val="0"/>
        <w:spacing w:line="500" w:lineRule="exact"/>
        <w:ind w:firstLine="560" w:firstLineChars="200"/>
        <w:textAlignment w:val="auto"/>
        <w:outlineLvl w:val="1"/>
        <w:rPr>
          <w:rFonts w:hint="default" w:ascii="仿宋_GB2312" w:eastAsia="仿宋_GB2312"/>
          <w:b w:val="0"/>
          <w:bCs/>
          <w:sz w:val="28"/>
          <w:szCs w:val="28"/>
          <w:lang w:val="en-US" w:eastAsia="zh-CN"/>
        </w:rPr>
      </w:pPr>
      <w:r>
        <w:rPr>
          <w:rFonts w:hint="default" w:ascii="仿宋_GB2312" w:eastAsia="仿宋_GB2312"/>
          <w:b w:val="0"/>
          <w:bCs/>
          <w:sz w:val="28"/>
          <w:szCs w:val="28"/>
          <w:lang w:val="en-US" w:eastAsia="zh-CN"/>
        </w:rPr>
        <w:t xml:space="preserve">    返回 volume_mesh_out</w:t>
      </w:r>
    </w:p>
    <w:p w14:paraId="33D55473">
      <w:pPr>
        <w:pStyle w:val="2"/>
        <w:keepNext w:val="0"/>
        <w:keepLines w:val="0"/>
        <w:pageBreakBefore w:val="0"/>
        <w:kinsoku/>
        <w:wordWrap/>
        <w:overflowPunct/>
        <w:topLinePunct w:val="0"/>
        <w:autoSpaceDE/>
        <w:autoSpaceDN/>
        <w:bidi w:val="0"/>
        <w:spacing w:line="500" w:lineRule="exact"/>
        <w:ind w:firstLine="643" w:firstLineChars="200"/>
        <w:textAlignment w:val="auto"/>
        <w:outlineLvl w:val="1"/>
        <w:rPr>
          <w:rFonts w:hint="default" w:ascii="楷体_GB2312" w:eastAsia="楷体_GB2312"/>
          <w:b/>
          <w:sz w:val="32"/>
          <w:lang w:val="en-US" w:eastAsia="zh-CN"/>
        </w:rPr>
      </w:pPr>
      <w:r>
        <w:rPr>
          <w:rFonts w:hint="eastAsia" w:ascii="楷体_GB2312" w:eastAsia="楷体_GB2312"/>
          <w:b/>
          <w:sz w:val="32"/>
        </w:rPr>
        <w:t>（二）研究成果二：</w:t>
      </w:r>
      <w:r>
        <w:rPr>
          <w:rFonts w:hint="eastAsia" w:ascii="楷体_GB2312" w:eastAsia="楷体_GB2312"/>
          <w:b/>
          <w:sz w:val="32"/>
          <w:lang w:val="en-US" w:eastAsia="zh-CN"/>
        </w:rPr>
        <w:t>针对层状结构的扫掠网格生成算法开发</w:t>
      </w:r>
      <w:bookmarkEnd w:id="17"/>
    </w:p>
    <w:p w14:paraId="62BFEE65">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default" w:ascii="仿宋_GB2312" w:eastAsia="仿宋_GB2312"/>
          <w:b/>
          <w:sz w:val="28"/>
          <w:szCs w:val="28"/>
          <w:lang w:val="en-US"/>
        </w:rPr>
      </w:pPr>
      <w:r>
        <w:rPr>
          <w:rFonts w:hint="eastAsia" w:ascii="仿宋_GB2312" w:eastAsia="仿宋_GB2312"/>
          <w:b/>
          <w:sz w:val="28"/>
          <w:szCs w:val="28"/>
        </w:rPr>
        <w:t>成果形式：</w:t>
      </w:r>
      <w:r>
        <w:rPr>
          <w:rFonts w:hint="eastAsia" w:ascii="仿宋_GB2312" w:eastAsia="仿宋_GB2312"/>
          <w:sz w:val="28"/>
          <w:szCs w:val="28"/>
          <w:lang w:val="en-US" w:eastAsia="zh-CN"/>
        </w:rPr>
        <w:t>算法开发和源代码</w:t>
      </w:r>
    </w:p>
    <w:p w14:paraId="4F923468">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default" w:ascii="仿宋_GB2312" w:eastAsia="仿宋_GB2312"/>
          <w:sz w:val="28"/>
          <w:szCs w:val="28"/>
          <w:lang w:val="en-US"/>
        </w:rPr>
      </w:pPr>
      <w:r>
        <w:rPr>
          <w:rFonts w:hint="eastAsia" w:ascii="仿宋_GB2312" w:eastAsia="仿宋_GB2312"/>
          <w:b/>
          <w:sz w:val="28"/>
          <w:szCs w:val="28"/>
        </w:rPr>
        <w:t>考核指标</w:t>
      </w:r>
      <w:r>
        <w:rPr>
          <w:rFonts w:hint="eastAsia" w:ascii="仿宋_GB2312" w:eastAsia="仿宋_GB2312"/>
          <w:sz w:val="28"/>
          <w:szCs w:val="28"/>
        </w:rPr>
        <w:t>：</w:t>
      </w:r>
      <w:r>
        <w:rPr>
          <w:rFonts w:hint="eastAsia" w:ascii="仿宋_GB2312" w:eastAsia="仿宋_GB2312"/>
          <w:sz w:val="28"/>
          <w:szCs w:val="28"/>
          <w:lang w:val="en-US" w:eastAsia="zh-CN"/>
        </w:rPr>
        <w:t>完成扫掠生成三棱柱算法和三棱柱分解为四面体算法；</w:t>
      </w:r>
    </w:p>
    <w:p w14:paraId="76CCE5DD">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eastAsia" w:ascii="仿宋_GB2312" w:eastAsia="仿宋_GB2312"/>
          <w:b/>
          <w:sz w:val="28"/>
          <w:szCs w:val="28"/>
        </w:rPr>
      </w:pPr>
      <w:r>
        <w:rPr>
          <w:rFonts w:hint="eastAsia" w:ascii="仿宋_GB2312" w:eastAsia="仿宋_GB2312"/>
          <w:b/>
          <w:sz w:val="28"/>
          <w:szCs w:val="28"/>
          <w:lang w:val="en-US" w:eastAsia="zh-CN"/>
        </w:rPr>
        <w:t>研究成果</w:t>
      </w:r>
      <w:r>
        <w:rPr>
          <w:rFonts w:hint="eastAsia" w:ascii="仿宋_GB2312" w:eastAsia="仿宋_GB2312"/>
          <w:b/>
          <w:sz w:val="28"/>
          <w:szCs w:val="28"/>
        </w:rPr>
        <w:t>：</w:t>
      </w:r>
    </w:p>
    <w:p w14:paraId="30088595">
      <w:pPr>
        <w:pStyle w:val="2"/>
        <w:keepNext w:val="0"/>
        <w:keepLines w:val="0"/>
        <w:pageBreakBefore w:val="0"/>
        <w:kinsoku/>
        <w:wordWrap/>
        <w:overflowPunct/>
        <w:topLinePunct w:val="0"/>
        <w:autoSpaceDE/>
        <w:autoSpaceDN/>
        <w:bidi w:val="0"/>
        <w:spacing w:line="500" w:lineRule="exact"/>
        <w:ind w:firstLine="560" w:firstLineChars="200"/>
        <w:textAlignment w:val="auto"/>
        <w:rPr>
          <w:rFonts w:hint="default" w:ascii="仿宋_GB2312" w:eastAsia="仿宋_GB2312"/>
          <w:b w:val="0"/>
          <w:bCs/>
          <w:sz w:val="28"/>
          <w:szCs w:val="28"/>
          <w:lang w:val="en-US" w:eastAsia="zh-CN"/>
        </w:rPr>
      </w:pPr>
      <w:r>
        <w:rPr>
          <w:rFonts w:hint="eastAsia" w:ascii="仿宋_GB2312" w:eastAsia="仿宋_GB2312"/>
          <w:b w:val="0"/>
          <w:bCs/>
          <w:sz w:val="28"/>
          <w:szCs w:val="28"/>
          <w:lang w:val="en-US" w:eastAsia="zh-CN"/>
        </w:rPr>
        <w:t>以源码形式的成果，在Tiger/tools/prism.cpp中</w:t>
      </w:r>
    </w:p>
    <w:p w14:paraId="4BE19993">
      <w:pPr>
        <w:pStyle w:val="2"/>
        <w:keepNext w:val="0"/>
        <w:keepLines w:val="0"/>
        <w:pageBreakBefore w:val="0"/>
        <w:kinsoku/>
        <w:wordWrap/>
        <w:overflowPunct/>
        <w:topLinePunct w:val="0"/>
        <w:autoSpaceDE/>
        <w:autoSpaceDN/>
        <w:bidi w:val="0"/>
        <w:spacing w:line="500" w:lineRule="exact"/>
        <w:ind w:firstLine="560" w:firstLineChars="200"/>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扫掠生成三棱柱算法：</w:t>
      </w:r>
    </w:p>
    <w:p w14:paraId="69C43529">
      <w:pPr>
        <w:keepNext w:val="0"/>
        <w:keepLines w:val="0"/>
        <w:widowControl/>
        <w:suppressLineNumbers w:val="0"/>
        <w:shd w:val="clear" w:fill="1F1F1F"/>
        <w:spacing w:line="190" w:lineRule="atLeast"/>
        <w:jc w:val="left"/>
        <w:rPr>
          <w:rFonts w:hint="eastAsia" w:ascii="仿宋_GB2312" w:eastAsia="仿宋_GB2312"/>
          <w:sz w:val="24"/>
          <w:szCs w:val="24"/>
          <w:lang w:val="en-US" w:eastAsia="zh-CN"/>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prism_Swept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SurfaceMesh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surfacemeshin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VolumeMesh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volumemesh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vector</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9CDCFE"/>
          <w:kern w:val="0"/>
          <w:sz w:val="24"/>
          <w:szCs w:val="24"/>
          <w:shd w:val="clear" w:fill="1F1F1F"/>
          <w:lang w:val="en-US" w:eastAsia="zh-CN" w:bidi="ar"/>
        </w:rPr>
        <w:t>Height</w:t>
      </w:r>
      <w:r>
        <w:rPr>
          <w:rFonts w:hint="default" w:ascii="Consolas" w:hAnsi="Consolas" w:eastAsia="Consolas" w:cs="Consolas"/>
          <w:b w:val="0"/>
          <w:bCs w:val="0"/>
          <w:color w:val="CCCCCC"/>
          <w:kern w:val="0"/>
          <w:sz w:val="24"/>
          <w:szCs w:val="24"/>
          <w:shd w:val="clear" w:fill="1F1F1F"/>
          <w:lang w:val="en-US" w:eastAsia="zh-CN" w:bidi="ar"/>
        </w:rPr>
        <w:t>)</w:t>
      </w:r>
    </w:p>
    <w:p w14:paraId="0259B635">
      <w:pPr>
        <w:pStyle w:val="2"/>
        <w:keepNext w:val="0"/>
        <w:keepLines w:val="0"/>
        <w:pageBreakBefore w:val="0"/>
        <w:kinsoku/>
        <w:wordWrap/>
        <w:overflowPunct/>
        <w:topLinePunct w:val="0"/>
        <w:autoSpaceDE/>
        <w:autoSpaceDN/>
        <w:bidi w:val="0"/>
        <w:spacing w:line="500" w:lineRule="exact"/>
        <w:ind w:firstLine="560" w:firstLineChars="200"/>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输入：平面三角形网格：surfacemeshin，扫掠的目标高度：Height</w:t>
      </w:r>
    </w:p>
    <w:p w14:paraId="6B95F57E">
      <w:pPr>
        <w:pStyle w:val="2"/>
        <w:keepNext w:val="0"/>
        <w:keepLines w:val="0"/>
        <w:pageBreakBefore w:val="0"/>
        <w:kinsoku/>
        <w:wordWrap/>
        <w:overflowPunct/>
        <w:topLinePunct w:val="0"/>
        <w:autoSpaceDE/>
        <w:autoSpaceDN/>
        <w:bidi w:val="0"/>
        <w:spacing w:line="500" w:lineRule="exact"/>
        <w:ind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输出：扫掠后的三棱柱网格，到volumemesh中</w:t>
      </w:r>
    </w:p>
    <w:p w14:paraId="16A5C7F5">
      <w:pPr>
        <w:pStyle w:val="2"/>
        <w:keepNext w:val="0"/>
        <w:keepLines w:val="0"/>
        <w:pageBreakBefore w:val="0"/>
        <w:kinsoku/>
        <w:wordWrap/>
        <w:overflowPunct/>
        <w:topLinePunct w:val="0"/>
        <w:autoSpaceDE/>
        <w:autoSpaceDN/>
        <w:bidi w:val="0"/>
        <w:spacing w:line="500" w:lineRule="exact"/>
        <w:ind w:firstLine="560" w:firstLineChars="200"/>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三棱柱分解为四面体算法：</w:t>
      </w:r>
    </w:p>
    <w:p w14:paraId="1AF93A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Prism_to_Tetra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VolumeMesh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volumein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VolumeMesh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volumeout</w:t>
      </w:r>
      <w:r>
        <w:rPr>
          <w:rFonts w:hint="default" w:ascii="Consolas" w:hAnsi="Consolas" w:eastAsia="Consolas" w:cs="Consolas"/>
          <w:b w:val="0"/>
          <w:bCs w:val="0"/>
          <w:color w:val="CCCCCC"/>
          <w:kern w:val="0"/>
          <w:sz w:val="24"/>
          <w:szCs w:val="24"/>
          <w:shd w:val="clear" w:fill="1F1F1F"/>
          <w:lang w:val="en-US" w:eastAsia="zh-CN" w:bidi="ar"/>
        </w:rPr>
        <w:t>)</w:t>
      </w:r>
    </w:p>
    <w:p w14:paraId="386E4D1F">
      <w:pPr>
        <w:pStyle w:val="2"/>
        <w:keepNext w:val="0"/>
        <w:keepLines w:val="0"/>
        <w:pageBreakBefore w:val="0"/>
        <w:kinsoku/>
        <w:wordWrap/>
        <w:overflowPunct/>
        <w:topLinePunct w:val="0"/>
        <w:autoSpaceDE/>
        <w:autoSpaceDN/>
        <w:bidi w:val="0"/>
        <w:spacing w:line="500" w:lineRule="exact"/>
        <w:ind w:firstLine="560" w:firstLineChars="200"/>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输入：扫掠后的三棱柱网格，volumein</w:t>
      </w:r>
    </w:p>
    <w:p w14:paraId="17010A6F">
      <w:pPr>
        <w:pStyle w:val="2"/>
        <w:keepNext w:val="0"/>
        <w:keepLines w:val="0"/>
        <w:pageBreakBefore w:val="0"/>
        <w:kinsoku/>
        <w:wordWrap/>
        <w:overflowPunct/>
        <w:topLinePunct w:val="0"/>
        <w:autoSpaceDE/>
        <w:autoSpaceDN/>
        <w:bidi w:val="0"/>
        <w:spacing w:line="500" w:lineRule="exact"/>
        <w:ind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输出：分裂扫掠生成的三棱柱网格为四面体网格。</w:t>
      </w:r>
    </w:p>
    <w:p w14:paraId="709F19C1">
      <w:pPr>
        <w:pStyle w:val="2"/>
        <w:keepNext w:val="0"/>
        <w:keepLines w:val="0"/>
        <w:pageBreakBefore w:val="0"/>
        <w:numPr>
          <w:ilvl w:val="0"/>
          <w:numId w:val="8"/>
        </w:numPr>
        <w:kinsoku/>
        <w:wordWrap/>
        <w:overflowPunct/>
        <w:topLinePunct w:val="0"/>
        <w:autoSpaceDE/>
        <w:autoSpaceDN/>
        <w:bidi w:val="0"/>
        <w:spacing w:line="500" w:lineRule="exact"/>
        <w:ind w:firstLine="643" w:firstLineChars="200"/>
        <w:textAlignment w:val="auto"/>
        <w:outlineLvl w:val="1"/>
        <w:rPr>
          <w:rFonts w:hint="eastAsia" w:ascii="楷体_GB2312" w:eastAsia="楷体_GB2312"/>
          <w:b/>
          <w:sz w:val="32"/>
          <w:lang w:val="en-US" w:eastAsia="zh-CN"/>
        </w:rPr>
      </w:pPr>
      <w:bookmarkStart w:id="18" w:name="_Toc21251"/>
      <w:r>
        <w:rPr>
          <w:rFonts w:hint="eastAsia" w:ascii="楷体_GB2312" w:eastAsia="楷体_GB2312"/>
          <w:b/>
          <w:sz w:val="32"/>
        </w:rPr>
        <w:t>研究成果</w:t>
      </w:r>
      <w:r>
        <w:rPr>
          <w:rFonts w:hint="eastAsia" w:ascii="楷体_GB2312" w:eastAsia="楷体_GB2312"/>
          <w:b/>
          <w:sz w:val="32"/>
          <w:lang w:val="en-US" w:eastAsia="zh-CN"/>
        </w:rPr>
        <w:t>三</w:t>
      </w:r>
      <w:r>
        <w:rPr>
          <w:rFonts w:hint="eastAsia" w:ascii="楷体_GB2312" w:eastAsia="楷体_GB2312"/>
          <w:b/>
          <w:sz w:val="32"/>
        </w:rPr>
        <w:t>：</w:t>
      </w:r>
      <w:r>
        <w:rPr>
          <w:rFonts w:hint="eastAsia" w:ascii="楷体_GB2312" w:eastAsia="楷体_GB2312"/>
          <w:b/>
          <w:sz w:val="32"/>
          <w:lang w:val="en-US" w:eastAsia="zh-CN"/>
        </w:rPr>
        <w:t>针对层状结构的扫掠网格生成算法集成</w:t>
      </w:r>
      <w:bookmarkEnd w:id="18"/>
    </w:p>
    <w:p w14:paraId="36FDD944">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eastAsia" w:ascii="仿宋_GB2312" w:eastAsia="仿宋_GB2312"/>
          <w:b/>
          <w:sz w:val="28"/>
          <w:szCs w:val="28"/>
        </w:rPr>
      </w:pPr>
      <w:r>
        <w:rPr>
          <w:rFonts w:hint="eastAsia" w:ascii="仿宋_GB2312" w:eastAsia="仿宋_GB2312"/>
          <w:b/>
          <w:sz w:val="28"/>
          <w:szCs w:val="28"/>
        </w:rPr>
        <w:t>成果形式：</w:t>
      </w:r>
      <w:r>
        <w:rPr>
          <w:rFonts w:hint="eastAsia" w:ascii="仿宋_GB2312" w:eastAsia="仿宋_GB2312"/>
          <w:sz w:val="28"/>
          <w:szCs w:val="28"/>
          <w:lang w:val="en-US" w:eastAsia="zh-CN"/>
        </w:rPr>
        <w:t>集成配准算法、压印算法、每一层的 2D 网格划分算法、扫掠生成三棱柱算法、三棱柱分解为四面体算法、网格粗化算法</w:t>
      </w:r>
    </w:p>
    <w:p w14:paraId="43285D43">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eastAsia" w:ascii="仿宋_GB2312" w:eastAsia="仿宋_GB2312"/>
          <w:sz w:val="28"/>
          <w:szCs w:val="28"/>
          <w:lang w:val="en-US" w:eastAsia="zh-CN"/>
        </w:rPr>
      </w:pPr>
      <w:r>
        <w:rPr>
          <w:rFonts w:hint="eastAsia" w:ascii="仿宋_GB2312" w:eastAsia="仿宋_GB2312"/>
          <w:b/>
          <w:sz w:val="28"/>
          <w:szCs w:val="28"/>
        </w:rPr>
        <w:t>考核指标</w:t>
      </w:r>
      <w:r>
        <w:rPr>
          <w:rFonts w:hint="eastAsia" w:ascii="仿宋_GB2312" w:eastAsia="仿宋_GB2312"/>
          <w:sz w:val="28"/>
          <w:szCs w:val="28"/>
        </w:rPr>
        <w:t>：</w:t>
      </w:r>
      <w:r>
        <w:rPr>
          <w:rFonts w:hint="eastAsia" w:ascii="仿宋_GB2312" w:eastAsia="仿宋_GB2312"/>
          <w:sz w:val="28"/>
          <w:szCs w:val="28"/>
          <w:lang w:val="en-US" w:eastAsia="zh-CN"/>
        </w:rPr>
        <w:t>实现算法的全流程贯通，在三层层状结构模型上，能顺利生成网格；</w:t>
      </w:r>
    </w:p>
    <w:p w14:paraId="7769B171">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eastAsia" w:ascii="仿宋_GB2312" w:eastAsia="仿宋_GB2312"/>
          <w:sz w:val="28"/>
          <w:szCs w:val="28"/>
          <w:lang w:val="en-US" w:eastAsia="zh-CN"/>
        </w:rPr>
      </w:pPr>
      <w:r>
        <w:rPr>
          <w:rFonts w:hint="eastAsia" w:ascii="仿宋_GB2312" w:eastAsia="仿宋_GB2312"/>
          <w:b/>
          <w:bCs/>
          <w:sz w:val="28"/>
          <w:szCs w:val="28"/>
          <w:lang w:val="en-US" w:eastAsia="zh-CN"/>
        </w:rPr>
        <w:t>研究成果：</w:t>
      </w:r>
      <w:r>
        <w:rPr>
          <w:rFonts w:hint="eastAsia" w:ascii="仿宋_GB2312" w:eastAsia="仿宋_GB2312"/>
          <w:sz w:val="28"/>
          <w:szCs w:val="28"/>
          <w:lang w:val="en-US" w:eastAsia="zh-CN"/>
        </w:rPr>
        <w:t>在云泊代码仓中集成针对层状结构的扫掠网格生成算法。</w:t>
      </w:r>
    </w:p>
    <w:p w14:paraId="7816A75C">
      <w:pPr>
        <w:keepNext w:val="0"/>
        <w:keepLines w:val="0"/>
        <w:widowControl/>
        <w:suppressLineNumbers w:val="0"/>
        <w:jc w:val="both"/>
        <w:rPr>
          <w:rFonts w:hint="eastAsia" w:ascii="仿宋_GB2312" w:eastAsia="仿宋_GB2312"/>
          <w:sz w:val="28"/>
          <w:szCs w:val="28"/>
          <w:lang w:val="en-US" w:eastAsia="zh-CN"/>
        </w:rPr>
      </w:pPr>
      <w:r>
        <w:rPr>
          <w:rFonts w:hint="eastAsia" w:ascii="仿宋_GB2312" w:eastAsia="仿宋_GB2312"/>
          <w:sz w:val="28"/>
          <w:szCs w:val="28"/>
          <w:lang w:val="en-US" w:eastAsia="zh-CN"/>
        </w:rPr>
        <w:t>实现了的流程包括：</w:t>
      </w:r>
    </w:p>
    <w:p w14:paraId="23862A59">
      <w:pPr>
        <w:keepNext w:val="0"/>
        <w:keepLines w:val="0"/>
        <w:widowControl/>
        <w:numPr>
          <w:ilvl w:val="3"/>
          <w:numId w:val="8"/>
        </w:numPr>
        <w:suppressLineNumbers w:val="0"/>
        <w:ind w:left="0" w:leftChars="0" w:firstLine="0" w:firstLineChars="0"/>
        <w:jc w:val="both"/>
        <w:rPr>
          <w:rFonts w:hint="eastAsia" w:ascii="仿宋_GB2312" w:hAnsi="Times New Roman" w:eastAsia="仿宋_GB2312" w:cs="Times New Roman"/>
          <w:b/>
          <w:bCs/>
          <w:kern w:val="2"/>
          <w:sz w:val="28"/>
          <w:szCs w:val="28"/>
          <w:lang w:val="en-US" w:eastAsia="zh-CN" w:bidi="ar-SA"/>
        </w:rPr>
      </w:pPr>
      <w:r>
        <w:rPr>
          <w:rFonts w:hint="eastAsia" w:ascii="仿宋_GB2312" w:eastAsia="仿宋_GB2312" w:cs="Times New Roman"/>
          <w:b/>
          <w:bCs/>
          <w:kern w:val="2"/>
          <w:sz w:val="28"/>
          <w:szCs w:val="28"/>
          <w:lang w:val="en-US" w:eastAsia="zh-CN" w:bidi="ar-SA"/>
        </w:rPr>
        <w:t xml:space="preserve"> </w:t>
      </w:r>
      <w:r>
        <w:rPr>
          <w:rFonts w:hint="eastAsia" w:ascii="仿宋_GB2312" w:hAnsi="Times New Roman" w:eastAsia="仿宋_GB2312" w:cs="Times New Roman"/>
          <w:b/>
          <w:bCs/>
          <w:kern w:val="2"/>
          <w:sz w:val="28"/>
          <w:szCs w:val="28"/>
          <w:lang w:val="en-US" w:eastAsia="zh-CN" w:bidi="ar-SA"/>
        </w:rPr>
        <w:t xml:space="preserve">配准算法 </w:t>
      </w:r>
    </w:p>
    <w:p w14:paraId="3153D59A">
      <w:pPr>
        <w:keepNext w:val="0"/>
        <w:keepLines w:val="0"/>
        <w:widowControl/>
        <w:numPr>
          <w:ilvl w:val="3"/>
          <w:numId w:val="8"/>
        </w:numPr>
        <w:suppressLineNumbers w:val="0"/>
        <w:ind w:left="0" w:leftChars="0" w:firstLine="0" w:firstLineChars="0"/>
        <w:jc w:val="both"/>
        <w:rPr>
          <w:rFonts w:hint="eastAsia" w:ascii="仿宋_GB2312" w:hAnsi="Times New Roman" w:eastAsia="仿宋_GB2312" w:cs="Times New Roman"/>
          <w:b/>
          <w:bCs/>
          <w:kern w:val="2"/>
          <w:sz w:val="28"/>
          <w:szCs w:val="28"/>
          <w:lang w:val="en-US" w:eastAsia="zh-CN" w:bidi="ar-SA"/>
        </w:rPr>
      </w:pPr>
      <w:r>
        <w:rPr>
          <w:rFonts w:hint="eastAsia" w:ascii="仿宋_GB2312" w:eastAsia="仿宋_GB2312" w:cs="Times New Roman"/>
          <w:b/>
          <w:bCs/>
          <w:kern w:val="2"/>
          <w:sz w:val="28"/>
          <w:szCs w:val="28"/>
          <w:lang w:val="en-US" w:eastAsia="zh-CN" w:bidi="ar-SA"/>
        </w:rPr>
        <w:t xml:space="preserve"> </w:t>
      </w:r>
      <w:r>
        <w:rPr>
          <w:rFonts w:hint="eastAsia" w:ascii="仿宋_GB2312" w:hAnsi="Times New Roman" w:eastAsia="仿宋_GB2312" w:cs="Times New Roman"/>
          <w:b/>
          <w:bCs/>
          <w:kern w:val="2"/>
          <w:sz w:val="28"/>
          <w:szCs w:val="28"/>
          <w:lang w:val="en-US" w:eastAsia="zh-CN" w:bidi="ar-SA"/>
        </w:rPr>
        <w:t xml:space="preserve">压印算法 </w:t>
      </w:r>
      <w:r>
        <w:rPr>
          <w:rFonts w:hint="eastAsia" w:ascii="仿宋_GB2312" w:eastAsia="仿宋_GB2312" w:cs="Times New Roman"/>
          <w:b/>
          <w:bCs/>
          <w:kern w:val="2"/>
          <w:sz w:val="28"/>
          <w:szCs w:val="28"/>
          <w:lang w:val="en-US" w:eastAsia="zh-CN" w:bidi="ar-SA"/>
        </w:rPr>
        <w:t xml:space="preserve">: </w:t>
      </w:r>
    </w:p>
    <w:p w14:paraId="53C130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namespace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discretize_surface_delaunay</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TMeshSurf_processTriangleLoop</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LineMesh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Loop_in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TriangleDealunay</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args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function</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array</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&gt;)&gt;</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func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SurfaceMesh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surfmesh_out</w:t>
      </w:r>
      <w:r>
        <w:rPr>
          <w:rFonts w:hint="default" w:ascii="Consolas" w:hAnsi="Consolas" w:eastAsia="Consolas" w:cs="Consolas"/>
          <w:b w:val="0"/>
          <w:bCs w:val="0"/>
          <w:color w:val="CCCCCC"/>
          <w:kern w:val="0"/>
          <w:sz w:val="24"/>
          <w:szCs w:val="24"/>
          <w:shd w:val="clear" w:fill="1F1F1F"/>
          <w:lang w:val="en-US" w:eastAsia="zh-CN" w:bidi="ar"/>
        </w:rPr>
        <w:t>)</w:t>
      </w:r>
    </w:p>
    <w:p w14:paraId="2FA9C83B">
      <w:pPr>
        <w:pStyle w:val="2"/>
        <w:rPr>
          <w:rFonts w:hint="eastAsia"/>
          <w:lang w:val="en-US" w:eastAsia="zh-CN"/>
        </w:rPr>
      </w:pPr>
    </w:p>
    <w:p w14:paraId="18DD56A5">
      <w:pPr>
        <w:keepNext w:val="0"/>
        <w:keepLines w:val="0"/>
        <w:widowControl/>
        <w:numPr>
          <w:ilvl w:val="3"/>
          <w:numId w:val="8"/>
        </w:numPr>
        <w:suppressLineNumbers w:val="0"/>
        <w:ind w:left="0" w:leftChars="0" w:firstLine="0" w:firstLineChars="0"/>
        <w:jc w:val="both"/>
        <w:rPr>
          <w:rFonts w:hint="eastAsia" w:ascii="仿宋_GB2312" w:hAnsi="Times New Roman" w:eastAsia="仿宋_GB2312" w:cs="Times New Roman"/>
          <w:b/>
          <w:bCs/>
          <w:kern w:val="2"/>
          <w:sz w:val="28"/>
          <w:szCs w:val="28"/>
          <w:lang w:val="en-US" w:eastAsia="zh-CN" w:bidi="ar-SA"/>
        </w:rPr>
      </w:pPr>
      <w:r>
        <w:rPr>
          <w:rFonts w:hint="eastAsia" w:ascii="仿宋_GB2312" w:eastAsia="仿宋_GB2312" w:cs="Times New Roman"/>
          <w:b/>
          <w:bCs/>
          <w:kern w:val="2"/>
          <w:sz w:val="28"/>
          <w:szCs w:val="28"/>
          <w:lang w:val="en-US" w:eastAsia="zh-CN" w:bidi="ar-SA"/>
        </w:rPr>
        <w:t xml:space="preserve"> </w:t>
      </w:r>
      <w:r>
        <w:rPr>
          <w:rFonts w:hint="eastAsia" w:ascii="仿宋_GB2312" w:hAnsi="Times New Roman" w:eastAsia="仿宋_GB2312" w:cs="Times New Roman"/>
          <w:b/>
          <w:bCs/>
          <w:kern w:val="2"/>
          <w:sz w:val="28"/>
          <w:szCs w:val="28"/>
          <w:lang w:val="en-US" w:eastAsia="zh-CN" w:bidi="ar-SA"/>
        </w:rPr>
        <w:t xml:space="preserve">每一层的 2D 网格划分算法 </w:t>
      </w:r>
    </w:p>
    <w:p w14:paraId="721F55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namespace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discretize_surface_delaunay</w:t>
      </w: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TMeshSurf_processTriangleLoop</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LineMesh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Loop_in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TriangleDealunay</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args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function</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array</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&gt;)&gt;</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func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SurfaceMesh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surfmesh_out</w:t>
      </w:r>
      <w:r>
        <w:rPr>
          <w:rFonts w:hint="default" w:ascii="Consolas" w:hAnsi="Consolas" w:eastAsia="Consolas" w:cs="Consolas"/>
          <w:b w:val="0"/>
          <w:bCs w:val="0"/>
          <w:color w:val="CCCCCC"/>
          <w:kern w:val="0"/>
          <w:sz w:val="24"/>
          <w:szCs w:val="24"/>
          <w:shd w:val="clear" w:fill="1F1F1F"/>
          <w:lang w:val="en-US" w:eastAsia="zh-CN" w:bidi="ar"/>
        </w:rPr>
        <w:t>)</w:t>
      </w:r>
    </w:p>
    <w:p w14:paraId="6208D560">
      <w:pPr>
        <w:pStyle w:val="2"/>
        <w:rPr>
          <w:rFonts w:hint="eastAsia"/>
          <w:lang w:val="en-US" w:eastAsia="zh-CN"/>
        </w:rPr>
      </w:pPr>
    </w:p>
    <w:p w14:paraId="5148EBE6">
      <w:pPr>
        <w:keepNext w:val="0"/>
        <w:keepLines w:val="0"/>
        <w:widowControl/>
        <w:numPr>
          <w:ilvl w:val="3"/>
          <w:numId w:val="8"/>
        </w:numPr>
        <w:suppressLineNumbers w:val="0"/>
        <w:ind w:left="0" w:leftChars="0" w:firstLine="0" w:firstLineChars="0"/>
        <w:jc w:val="both"/>
        <w:rPr>
          <w:rFonts w:hint="eastAsia" w:ascii="仿宋_GB2312" w:hAnsi="Times New Roman" w:eastAsia="仿宋_GB2312" w:cs="Times New Roman"/>
          <w:b/>
          <w:bCs/>
          <w:kern w:val="2"/>
          <w:sz w:val="28"/>
          <w:szCs w:val="28"/>
          <w:lang w:val="en-US" w:eastAsia="zh-CN" w:bidi="ar-SA"/>
        </w:rPr>
      </w:pPr>
      <w:r>
        <w:rPr>
          <w:rFonts w:hint="eastAsia" w:ascii="仿宋_GB2312" w:eastAsia="仿宋_GB2312" w:cs="Times New Roman"/>
          <w:b/>
          <w:bCs/>
          <w:kern w:val="2"/>
          <w:sz w:val="28"/>
          <w:szCs w:val="28"/>
          <w:lang w:val="en-US" w:eastAsia="zh-CN" w:bidi="ar-SA"/>
        </w:rPr>
        <w:t xml:space="preserve"> </w:t>
      </w:r>
      <w:r>
        <w:rPr>
          <w:rFonts w:hint="eastAsia" w:ascii="仿宋_GB2312" w:hAnsi="Times New Roman" w:eastAsia="仿宋_GB2312" w:cs="Times New Roman"/>
          <w:b/>
          <w:bCs/>
          <w:kern w:val="2"/>
          <w:sz w:val="28"/>
          <w:szCs w:val="28"/>
          <w:lang w:val="en-US" w:eastAsia="zh-CN" w:bidi="ar-SA"/>
        </w:rPr>
        <w:t xml:space="preserve">扫掠生成三棱柱算法 </w:t>
      </w:r>
    </w:p>
    <w:p w14:paraId="6C0B67E8">
      <w:pPr>
        <w:keepNext w:val="0"/>
        <w:keepLines w:val="0"/>
        <w:widowControl/>
        <w:suppressLineNumbers w:val="0"/>
        <w:shd w:val="clear" w:fill="1F1F1F"/>
        <w:spacing w:line="190" w:lineRule="atLeast"/>
        <w:jc w:val="left"/>
        <w:rPr>
          <w:rFonts w:hint="eastAsia" w:ascii="仿宋_GB2312" w:eastAsia="仿宋_GB2312"/>
          <w:sz w:val="24"/>
          <w:szCs w:val="24"/>
          <w:lang w:val="en-US" w:eastAsia="zh-CN"/>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prism_Swept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SurfaceMesh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surfacemeshin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VolumeMesh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volumemesh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vector</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9CDCFE"/>
          <w:kern w:val="0"/>
          <w:sz w:val="24"/>
          <w:szCs w:val="24"/>
          <w:shd w:val="clear" w:fill="1F1F1F"/>
          <w:lang w:val="en-US" w:eastAsia="zh-CN" w:bidi="ar"/>
        </w:rPr>
        <w:t>Height</w:t>
      </w:r>
      <w:r>
        <w:rPr>
          <w:rFonts w:hint="default" w:ascii="Consolas" w:hAnsi="Consolas" w:eastAsia="Consolas" w:cs="Consolas"/>
          <w:b w:val="0"/>
          <w:bCs w:val="0"/>
          <w:color w:val="CCCCCC"/>
          <w:kern w:val="0"/>
          <w:sz w:val="24"/>
          <w:szCs w:val="24"/>
          <w:shd w:val="clear" w:fill="1F1F1F"/>
          <w:lang w:val="en-US" w:eastAsia="zh-CN" w:bidi="ar"/>
        </w:rPr>
        <w:t>)</w:t>
      </w:r>
    </w:p>
    <w:p w14:paraId="51A547B8">
      <w:pPr>
        <w:pStyle w:val="2"/>
        <w:rPr>
          <w:rFonts w:hint="eastAsia"/>
          <w:lang w:val="en-US" w:eastAsia="zh-CN"/>
        </w:rPr>
      </w:pPr>
    </w:p>
    <w:p w14:paraId="41A6044A">
      <w:pPr>
        <w:keepNext w:val="0"/>
        <w:keepLines w:val="0"/>
        <w:widowControl/>
        <w:numPr>
          <w:ilvl w:val="3"/>
          <w:numId w:val="8"/>
        </w:numPr>
        <w:suppressLineNumbers w:val="0"/>
        <w:ind w:left="0" w:leftChars="0" w:firstLine="0" w:firstLineChars="0"/>
        <w:jc w:val="both"/>
        <w:rPr>
          <w:rFonts w:hint="default" w:ascii="仿宋_GB2312" w:eastAsia="仿宋_GB2312"/>
          <w:sz w:val="28"/>
          <w:szCs w:val="28"/>
          <w:lang w:val="en-US" w:eastAsia="zh-CN"/>
        </w:rPr>
      </w:pPr>
      <w:r>
        <w:rPr>
          <w:rFonts w:hint="eastAsia" w:ascii="仿宋_GB2312" w:eastAsia="仿宋_GB2312" w:cs="Times New Roman"/>
          <w:b/>
          <w:bCs/>
          <w:kern w:val="2"/>
          <w:sz w:val="28"/>
          <w:szCs w:val="28"/>
          <w:lang w:val="en-US" w:eastAsia="zh-CN" w:bidi="ar-SA"/>
        </w:rPr>
        <w:t xml:space="preserve"> </w:t>
      </w:r>
      <w:r>
        <w:rPr>
          <w:rFonts w:hint="eastAsia" w:ascii="仿宋_GB2312" w:hAnsi="Times New Roman" w:eastAsia="仿宋_GB2312" w:cs="Times New Roman"/>
          <w:b/>
          <w:bCs/>
          <w:kern w:val="2"/>
          <w:sz w:val="28"/>
          <w:szCs w:val="28"/>
          <w:lang w:val="en-US" w:eastAsia="zh-CN" w:bidi="ar-SA"/>
        </w:rPr>
        <w:t xml:space="preserve">三棱柱分解为四面体算法 </w:t>
      </w:r>
    </w:p>
    <w:p w14:paraId="7897F0FC">
      <w:pPr>
        <w:keepNext w:val="0"/>
        <w:keepLines w:val="0"/>
        <w:widowControl/>
        <w:suppressLineNumbers w:val="0"/>
        <w:shd w:val="clear" w:fill="1F1F1F"/>
        <w:spacing w:line="190" w:lineRule="atLeast"/>
        <w:jc w:val="left"/>
        <w:rPr>
          <w:rFonts w:hint="default"/>
          <w:lang w:val="en-US" w:eastAsia="zh-CN"/>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Prism_to_Tetra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VolumeMesh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volumein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VolumeMesh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volumeout</w:t>
      </w:r>
      <w:r>
        <w:rPr>
          <w:rFonts w:hint="default" w:ascii="Consolas" w:hAnsi="Consolas" w:eastAsia="Consolas" w:cs="Consolas"/>
          <w:b w:val="0"/>
          <w:bCs w:val="0"/>
          <w:color w:val="CCCCCC"/>
          <w:kern w:val="0"/>
          <w:sz w:val="24"/>
          <w:szCs w:val="24"/>
          <w:shd w:val="clear" w:fill="1F1F1F"/>
          <w:lang w:val="en-US" w:eastAsia="zh-CN" w:bidi="ar"/>
        </w:rPr>
        <w:t>)</w:t>
      </w:r>
    </w:p>
    <w:p w14:paraId="65ACFDDA">
      <w:pPr>
        <w:keepNext w:val="0"/>
        <w:keepLines w:val="0"/>
        <w:widowControl/>
        <w:numPr>
          <w:ilvl w:val="3"/>
          <w:numId w:val="8"/>
        </w:numPr>
        <w:suppressLineNumbers w:val="0"/>
        <w:ind w:left="0" w:leftChars="0" w:firstLine="0" w:firstLineChars="0"/>
        <w:jc w:val="both"/>
        <w:rPr>
          <w:rFonts w:hint="default" w:ascii="仿宋_GB2312" w:eastAsia="仿宋_GB2312"/>
          <w:sz w:val="28"/>
          <w:szCs w:val="28"/>
          <w:lang w:val="en-US" w:eastAsia="zh-CN"/>
        </w:rPr>
      </w:pPr>
      <w:r>
        <w:rPr>
          <w:rFonts w:hint="eastAsia" w:ascii="仿宋_GB2312" w:eastAsia="仿宋_GB2312" w:cs="Times New Roman"/>
          <w:b/>
          <w:bCs/>
          <w:kern w:val="2"/>
          <w:sz w:val="28"/>
          <w:szCs w:val="28"/>
          <w:lang w:val="en-US" w:eastAsia="zh-CN" w:bidi="ar-SA"/>
        </w:rPr>
        <w:t xml:space="preserve"> </w:t>
      </w:r>
      <w:r>
        <w:rPr>
          <w:rFonts w:hint="eastAsia" w:ascii="仿宋_GB2312" w:hAnsi="Times New Roman" w:eastAsia="仿宋_GB2312" w:cs="Times New Roman"/>
          <w:b/>
          <w:bCs/>
          <w:kern w:val="2"/>
          <w:sz w:val="28"/>
          <w:szCs w:val="28"/>
          <w:lang w:val="en-US" w:eastAsia="zh-CN" w:bidi="ar-SA"/>
        </w:rPr>
        <w:t>网格粗化算法</w:t>
      </w:r>
    </w:p>
    <w:p w14:paraId="5FD7F6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void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TetGrid_Adaptation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VolumeMesh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volume_mesh_in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TetrahedraParameters</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args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VolumeMesh</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volume_mesh_out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vector</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array</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4</w:t>
      </w:r>
      <w:r>
        <w:rPr>
          <w:rFonts w:hint="default" w:ascii="Consolas" w:hAnsi="Consolas" w:eastAsia="Consolas" w:cs="Consolas"/>
          <w:b w:val="0"/>
          <w:bCs w:val="0"/>
          <w:color w:val="CCCCCC"/>
          <w:kern w:val="0"/>
          <w:sz w:val="24"/>
          <w:szCs w:val="24"/>
          <w:shd w:val="clear" w:fill="1F1F1F"/>
          <w:lang w:val="en-US" w:eastAsia="zh-CN" w:bidi="ar"/>
        </w:rPr>
        <w:t>&gt;&gt;</w:t>
      </w:r>
      <w:r>
        <w:rPr>
          <w:rFonts w:hint="default" w:ascii="Consolas" w:hAnsi="Consolas" w:eastAsia="Consolas" w:cs="Consolas"/>
          <w:b w:val="0"/>
          <w:bCs w:val="0"/>
          <w:color w:val="569CD6"/>
          <w:kern w:val="0"/>
          <w:sz w:val="24"/>
          <w:szCs w:val="24"/>
          <w:shd w:val="clear" w:fill="1F1F1F"/>
          <w:lang w:val="en-US" w:eastAsia="zh-CN" w:bidi="ar"/>
        </w:rPr>
        <w:t>&amp;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addVertex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std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vector</w:t>
      </w:r>
      <w:r>
        <w:rPr>
          <w:rFonts w:hint="default" w:ascii="Consolas" w:hAnsi="Consolas" w:eastAsia="Consolas" w:cs="Consolas"/>
          <w:b w:val="0"/>
          <w:bCs w:val="0"/>
          <w:color w:val="CCCCCC"/>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&gt; </w:t>
      </w:r>
      <w:r>
        <w:rPr>
          <w:rFonts w:hint="default" w:ascii="Consolas" w:hAnsi="Consolas" w:eastAsia="Consolas" w:cs="Consolas"/>
          <w:b w:val="0"/>
          <w:bCs w:val="0"/>
          <w:color w:val="9CDCFE"/>
          <w:kern w:val="0"/>
          <w:sz w:val="24"/>
          <w:szCs w:val="24"/>
          <w:shd w:val="clear" w:fill="1F1F1F"/>
          <w:lang w:val="en-US" w:eastAsia="zh-CN" w:bidi="ar"/>
        </w:rPr>
        <w:t>refine_tet_id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double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GrowRatio</w:t>
      </w:r>
      <w:r>
        <w:rPr>
          <w:rFonts w:hint="default" w:ascii="Consolas" w:hAnsi="Consolas" w:eastAsia="Consolas" w:cs="Consolas"/>
          <w:b w:val="0"/>
          <w:bCs w:val="0"/>
          <w:color w:val="CCCCCC"/>
          <w:kern w:val="0"/>
          <w:sz w:val="24"/>
          <w:szCs w:val="24"/>
          <w:shd w:val="clear" w:fill="1F1F1F"/>
          <w:lang w:val="en-US" w:eastAsia="zh-CN" w:bidi="ar"/>
        </w:rPr>
        <w:t>,</w:t>
      </w:r>
    </w:p>
    <w:p w14:paraId="1C69E80B">
      <w:pPr>
        <w:pStyle w:val="2"/>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AdpType</w:t>
      </w:r>
      <w:r>
        <w:rPr>
          <w:rFonts w:hint="default" w:ascii="Consolas" w:hAnsi="Consolas" w:eastAsia="Consolas" w:cs="Consolas"/>
          <w:b w:val="0"/>
          <w:bCs w:val="0"/>
          <w:color w:val="CCCCCC"/>
          <w:kern w:val="0"/>
          <w:sz w:val="24"/>
          <w:szCs w:val="24"/>
          <w:shd w:val="clear" w:fill="1F1F1F"/>
          <w:lang w:val="en-US" w:eastAsia="zh-CN" w:bidi="ar"/>
        </w:rPr>
        <w:t>)</w:t>
      </w:r>
    </w:p>
    <w:p w14:paraId="631094EE">
      <w:pPr>
        <w:pStyle w:val="2"/>
        <w:ind w:firstLine="420" w:firstLineChars="0"/>
      </w:pPr>
      <w:r>
        <w:rPr>
          <w:rFonts w:hint="eastAsia" w:ascii="仿宋_GB2312" w:eastAsia="仿宋_GB2312" w:cs="Times New Roman"/>
          <w:b w:val="0"/>
          <w:bCs w:val="0"/>
          <w:kern w:val="2"/>
          <w:sz w:val="28"/>
          <w:szCs w:val="28"/>
          <w:lang w:val="en-US" w:eastAsia="zh-CN" w:bidi="ar-SA"/>
        </w:rPr>
        <w:t>集成的算法，在云泊的框架下，可以对一个复杂案例进行基于扫掠的网格生成，获得以下结果：</w:t>
      </w:r>
      <w:r>
        <w:rPr>
          <w:rFonts w:hint="eastAsia" w:ascii="仿宋_GB2312" w:eastAsia="仿宋_GB2312" w:cs="Times New Roman"/>
          <w:b w:val="0"/>
          <w:bCs w:val="0"/>
          <w:kern w:val="2"/>
          <w:sz w:val="28"/>
          <w:szCs w:val="28"/>
          <w:lang w:val="en-US" w:eastAsia="zh-CN" w:bidi="ar-SA"/>
        </w:rPr>
        <w:br w:type="textWrapping"/>
      </w:r>
      <w:r>
        <w:drawing>
          <wp:inline distT="0" distB="0" distL="114300" distR="114300">
            <wp:extent cx="5619750" cy="3494405"/>
            <wp:effectExtent l="0" t="0" r="6350"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5619750" cy="3494405"/>
                    </a:xfrm>
                    <a:prstGeom prst="rect">
                      <a:avLst/>
                    </a:prstGeom>
                  </pic:spPr>
                </pic:pic>
              </a:graphicData>
            </a:graphic>
          </wp:inline>
        </w:drawing>
      </w:r>
    </w:p>
    <w:p w14:paraId="573BA553">
      <w:pPr>
        <w:pStyle w:val="2"/>
        <w:ind w:firstLine="420" w:firstLineChars="0"/>
        <w:rPr>
          <w:rFonts w:hint="default"/>
          <w:lang w:val="en-US" w:eastAsia="zh-CN"/>
        </w:rPr>
      </w:pPr>
      <w:bookmarkStart w:id="28" w:name="_GoBack"/>
      <w:bookmarkEnd w:id="28"/>
    </w:p>
    <w:p w14:paraId="77BD650A">
      <w:pPr>
        <w:pStyle w:val="2"/>
        <w:keepNext w:val="0"/>
        <w:keepLines w:val="0"/>
        <w:pageBreakBefore w:val="0"/>
        <w:numPr>
          <w:ilvl w:val="0"/>
          <w:numId w:val="8"/>
        </w:numPr>
        <w:kinsoku/>
        <w:wordWrap/>
        <w:overflowPunct/>
        <w:topLinePunct w:val="0"/>
        <w:autoSpaceDE/>
        <w:autoSpaceDN/>
        <w:bidi w:val="0"/>
        <w:spacing w:line="500" w:lineRule="exact"/>
        <w:ind w:left="0" w:leftChars="0" w:firstLine="643" w:firstLineChars="200"/>
        <w:textAlignment w:val="auto"/>
        <w:outlineLvl w:val="1"/>
        <w:rPr>
          <w:rFonts w:hint="eastAsia" w:ascii="楷体_GB2312" w:eastAsia="楷体_GB2312"/>
          <w:b/>
          <w:sz w:val="32"/>
          <w:lang w:val="en-US" w:eastAsia="zh-CN"/>
        </w:rPr>
      </w:pPr>
      <w:bookmarkStart w:id="19" w:name="_Toc25680"/>
      <w:r>
        <w:rPr>
          <w:rFonts w:hint="eastAsia" w:ascii="楷体_GB2312" w:eastAsia="楷体_GB2312"/>
          <w:b/>
          <w:sz w:val="32"/>
        </w:rPr>
        <w:t>研究成果</w:t>
      </w:r>
      <w:r>
        <w:rPr>
          <w:rFonts w:hint="eastAsia" w:ascii="楷体_GB2312" w:eastAsia="楷体_GB2312"/>
          <w:b/>
          <w:sz w:val="32"/>
          <w:lang w:val="en-US" w:eastAsia="zh-CN"/>
        </w:rPr>
        <w:t>四</w:t>
      </w:r>
      <w:r>
        <w:rPr>
          <w:rFonts w:hint="eastAsia" w:ascii="楷体_GB2312" w:eastAsia="楷体_GB2312"/>
          <w:b/>
          <w:sz w:val="32"/>
        </w:rPr>
        <w:t>：</w:t>
      </w:r>
      <w:r>
        <w:rPr>
          <w:rFonts w:hint="eastAsia" w:ascii="楷体_GB2312" w:eastAsia="楷体_GB2312"/>
          <w:b/>
          <w:sz w:val="32"/>
          <w:lang w:val="en-US" w:eastAsia="zh-CN"/>
        </w:rPr>
        <w:t>针对带有脏几何特征的网格生成算法-鲁棒性提升</w:t>
      </w:r>
      <w:bookmarkEnd w:id="19"/>
    </w:p>
    <w:p w14:paraId="506C501B">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eastAsia" w:ascii="仿宋_GB2312" w:eastAsia="仿宋_GB2312"/>
          <w:b/>
          <w:sz w:val="28"/>
          <w:szCs w:val="28"/>
        </w:rPr>
      </w:pPr>
      <w:r>
        <w:rPr>
          <w:rFonts w:hint="eastAsia" w:ascii="仿宋_GB2312" w:eastAsia="仿宋_GB2312"/>
          <w:b/>
          <w:sz w:val="28"/>
          <w:szCs w:val="28"/>
        </w:rPr>
        <w:t>成果形式：</w:t>
      </w:r>
      <w:r>
        <w:rPr>
          <w:rFonts w:hint="eastAsia" w:ascii="仿宋_GB2312" w:eastAsia="仿宋_GB2312"/>
          <w:sz w:val="28"/>
          <w:szCs w:val="28"/>
          <w:lang w:val="en-US" w:eastAsia="zh-CN"/>
        </w:rPr>
        <w:t>在云泊代码仓中开发预处理模块并提供源码</w:t>
      </w:r>
    </w:p>
    <w:p w14:paraId="11861170">
      <w:pPr>
        <w:pStyle w:val="2"/>
        <w:keepNext w:val="0"/>
        <w:keepLines w:val="0"/>
        <w:pageBreakBefore w:val="0"/>
        <w:kinsoku/>
        <w:wordWrap/>
        <w:overflowPunct/>
        <w:topLinePunct w:val="0"/>
        <w:autoSpaceDE/>
        <w:autoSpaceDN/>
        <w:bidi w:val="0"/>
        <w:spacing w:line="500" w:lineRule="exact"/>
        <w:ind w:firstLine="562" w:firstLineChars="200"/>
        <w:textAlignment w:val="auto"/>
        <w:rPr>
          <w:rFonts w:ascii="仿宋_GB2312" w:eastAsia="仿宋_GB2312"/>
          <w:sz w:val="28"/>
          <w:szCs w:val="28"/>
        </w:rPr>
      </w:pPr>
      <w:r>
        <w:rPr>
          <w:rFonts w:hint="eastAsia" w:ascii="仿宋_GB2312" w:eastAsia="仿宋_GB2312"/>
          <w:b/>
          <w:sz w:val="28"/>
          <w:szCs w:val="28"/>
        </w:rPr>
        <w:t>考核指标</w:t>
      </w:r>
      <w:r>
        <w:rPr>
          <w:rFonts w:hint="eastAsia" w:ascii="仿宋_GB2312" w:eastAsia="仿宋_GB2312"/>
          <w:sz w:val="28"/>
          <w:szCs w:val="28"/>
        </w:rPr>
        <w:t>：</w:t>
      </w:r>
      <w:r>
        <w:rPr>
          <w:rFonts w:hint="eastAsia" w:ascii="仿宋_GB2312" w:eastAsia="仿宋_GB2312"/>
          <w:sz w:val="28"/>
          <w:szCs w:val="28"/>
          <w:lang w:val="en-US" w:eastAsia="zh-CN"/>
        </w:rPr>
        <w:t>针对 10+种中等复杂度模型（包含相交、重叠、细缝缺陷），进一步提高网格生成算法的鲁棒性，无需用户设置迭代轮数，同时采用用户缺省的容差值能生成共节点的网格；</w:t>
      </w:r>
    </w:p>
    <w:p w14:paraId="5B926194">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default" w:ascii="楷体_GB2312" w:eastAsia="楷体_GB2312"/>
          <w:b/>
          <w:sz w:val="32"/>
          <w:lang w:val="en-US" w:eastAsia="zh-CN"/>
        </w:rPr>
      </w:pPr>
      <w:r>
        <w:rPr>
          <w:rFonts w:hint="eastAsia" w:ascii="仿宋_GB2312" w:eastAsia="仿宋_GB2312"/>
          <w:b/>
          <w:bCs/>
          <w:sz w:val="28"/>
          <w:szCs w:val="28"/>
        </w:rPr>
        <w:t>考核方式</w:t>
      </w:r>
      <w:r>
        <w:rPr>
          <w:rFonts w:hint="eastAsia" w:ascii="仿宋_GB2312" w:eastAsia="仿宋_GB2312"/>
          <w:sz w:val="28"/>
          <w:szCs w:val="28"/>
        </w:rPr>
        <w:t>：</w:t>
      </w:r>
    </w:p>
    <w:p w14:paraId="3C904690">
      <w:pPr>
        <w:pStyle w:val="2"/>
        <w:keepNext w:val="0"/>
        <w:keepLines w:val="0"/>
        <w:pageBreakBefore w:val="0"/>
        <w:numPr>
          <w:ilvl w:val="0"/>
          <w:numId w:val="8"/>
        </w:numPr>
        <w:kinsoku/>
        <w:wordWrap/>
        <w:overflowPunct/>
        <w:topLinePunct w:val="0"/>
        <w:autoSpaceDE/>
        <w:autoSpaceDN/>
        <w:bidi w:val="0"/>
        <w:spacing w:line="500" w:lineRule="exact"/>
        <w:ind w:left="0" w:leftChars="0" w:firstLine="643" w:firstLineChars="200"/>
        <w:textAlignment w:val="auto"/>
        <w:outlineLvl w:val="1"/>
        <w:rPr>
          <w:rFonts w:hint="eastAsia" w:ascii="楷体_GB2312" w:eastAsia="楷体_GB2312"/>
          <w:b/>
          <w:sz w:val="32"/>
          <w:lang w:val="en-US" w:eastAsia="zh-CN"/>
        </w:rPr>
      </w:pPr>
      <w:bookmarkStart w:id="20" w:name="_Toc20126"/>
      <w:r>
        <w:rPr>
          <w:rFonts w:hint="eastAsia" w:ascii="楷体_GB2312" w:eastAsia="楷体_GB2312"/>
          <w:b/>
          <w:sz w:val="32"/>
        </w:rPr>
        <w:t>研究成果</w:t>
      </w:r>
      <w:r>
        <w:rPr>
          <w:rFonts w:hint="eastAsia" w:ascii="楷体_GB2312" w:eastAsia="楷体_GB2312"/>
          <w:b/>
          <w:sz w:val="32"/>
          <w:lang w:val="en-US" w:eastAsia="zh-CN"/>
        </w:rPr>
        <w:t>五</w:t>
      </w:r>
      <w:r>
        <w:rPr>
          <w:rFonts w:hint="eastAsia" w:ascii="楷体_GB2312" w:eastAsia="楷体_GB2312"/>
          <w:b/>
          <w:sz w:val="32"/>
        </w:rPr>
        <w:t>：</w:t>
      </w:r>
      <w:r>
        <w:rPr>
          <w:rFonts w:hint="eastAsia" w:ascii="楷体_GB2312" w:eastAsia="楷体_GB2312"/>
          <w:b/>
          <w:sz w:val="32"/>
          <w:lang w:val="en-US" w:eastAsia="zh-CN"/>
        </w:rPr>
        <w:t>针对带有脏几何特征的网格生成算法-网格数量控制</w:t>
      </w:r>
      <w:bookmarkEnd w:id="20"/>
    </w:p>
    <w:p w14:paraId="5241A69C">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eastAsia" w:ascii="仿宋_GB2312" w:eastAsia="仿宋_GB2312"/>
          <w:b/>
          <w:sz w:val="28"/>
          <w:szCs w:val="28"/>
        </w:rPr>
      </w:pPr>
      <w:r>
        <w:rPr>
          <w:rFonts w:hint="eastAsia" w:ascii="仿宋_GB2312" w:eastAsia="仿宋_GB2312"/>
          <w:b/>
          <w:sz w:val="28"/>
          <w:szCs w:val="28"/>
        </w:rPr>
        <w:t>成果形式：</w:t>
      </w:r>
      <w:r>
        <w:rPr>
          <w:rFonts w:hint="eastAsia" w:ascii="仿宋_GB2312" w:eastAsia="仿宋_GB2312"/>
          <w:sz w:val="28"/>
          <w:szCs w:val="28"/>
          <w:lang w:val="en-US" w:eastAsia="zh-CN"/>
        </w:rPr>
        <w:t>在云泊代码仓中开发实现</w:t>
      </w:r>
    </w:p>
    <w:p w14:paraId="50F40420">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eastAsia" w:ascii="仿宋_GB2312" w:eastAsia="仿宋_GB2312"/>
          <w:sz w:val="28"/>
          <w:szCs w:val="28"/>
        </w:rPr>
      </w:pPr>
      <w:r>
        <w:rPr>
          <w:rFonts w:hint="eastAsia" w:ascii="仿宋_GB2312" w:eastAsia="仿宋_GB2312"/>
          <w:b/>
          <w:sz w:val="28"/>
          <w:szCs w:val="28"/>
        </w:rPr>
        <w:t>考核指标</w:t>
      </w:r>
      <w:r>
        <w:rPr>
          <w:rFonts w:hint="eastAsia" w:ascii="仿宋_GB2312" w:eastAsia="仿宋_GB2312"/>
          <w:sz w:val="28"/>
          <w:szCs w:val="28"/>
        </w:rPr>
        <w:t>：</w:t>
      </w:r>
      <w:r>
        <w:rPr>
          <w:rFonts w:hint="eastAsia" w:ascii="仿宋_GB2312" w:eastAsia="仿宋_GB2312"/>
          <w:sz w:val="28"/>
          <w:szCs w:val="28"/>
          <w:lang w:val="en-US" w:eastAsia="zh-CN"/>
        </w:rPr>
        <w:t>针对 10+种中等复杂度模型（包含相交、重叠、细缝缺陷），所生成的网格数量与对标商软生成的初始网格数量相差在 30%以内；</w:t>
      </w:r>
    </w:p>
    <w:p w14:paraId="7D2A3FF7">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default" w:ascii="楷体_GB2312" w:eastAsia="楷体_GB2312"/>
          <w:b/>
          <w:sz w:val="32"/>
          <w:lang w:val="en-US" w:eastAsia="zh-CN"/>
        </w:rPr>
      </w:pPr>
      <w:r>
        <w:rPr>
          <w:rFonts w:hint="eastAsia" w:ascii="仿宋_GB2312" w:eastAsia="仿宋_GB2312"/>
          <w:b/>
          <w:bCs/>
          <w:sz w:val="28"/>
          <w:szCs w:val="28"/>
        </w:rPr>
        <w:t>考核方式</w:t>
      </w:r>
      <w:r>
        <w:rPr>
          <w:rFonts w:hint="eastAsia" w:ascii="仿宋_GB2312" w:eastAsia="仿宋_GB2312"/>
          <w:sz w:val="28"/>
          <w:szCs w:val="28"/>
        </w:rPr>
        <w:t>：</w:t>
      </w:r>
    </w:p>
    <w:p w14:paraId="4FD36A5B">
      <w:pPr>
        <w:pStyle w:val="2"/>
        <w:keepNext w:val="0"/>
        <w:keepLines w:val="0"/>
        <w:pageBreakBefore w:val="0"/>
        <w:numPr>
          <w:ilvl w:val="0"/>
          <w:numId w:val="8"/>
        </w:numPr>
        <w:kinsoku/>
        <w:wordWrap/>
        <w:overflowPunct/>
        <w:topLinePunct w:val="0"/>
        <w:autoSpaceDE/>
        <w:autoSpaceDN/>
        <w:bidi w:val="0"/>
        <w:spacing w:line="500" w:lineRule="exact"/>
        <w:ind w:left="0" w:leftChars="0" w:firstLine="643" w:firstLineChars="200"/>
        <w:textAlignment w:val="auto"/>
        <w:outlineLvl w:val="1"/>
        <w:rPr>
          <w:rFonts w:hint="eastAsia" w:ascii="楷体_GB2312" w:eastAsia="楷体_GB2312"/>
          <w:b/>
          <w:sz w:val="32"/>
          <w:lang w:val="en-US" w:eastAsia="zh-CN"/>
        </w:rPr>
      </w:pPr>
      <w:bookmarkStart w:id="21" w:name="_Toc3333"/>
      <w:r>
        <w:rPr>
          <w:rFonts w:hint="eastAsia" w:ascii="楷体_GB2312" w:eastAsia="楷体_GB2312"/>
          <w:b/>
          <w:sz w:val="32"/>
        </w:rPr>
        <w:t>研究成果</w:t>
      </w:r>
      <w:r>
        <w:rPr>
          <w:rFonts w:hint="eastAsia" w:ascii="楷体_GB2312" w:eastAsia="楷体_GB2312"/>
          <w:b/>
          <w:sz w:val="32"/>
          <w:lang w:val="en-US" w:eastAsia="zh-CN"/>
        </w:rPr>
        <w:t>六</w:t>
      </w:r>
      <w:r>
        <w:rPr>
          <w:rFonts w:hint="eastAsia" w:ascii="楷体_GB2312" w:eastAsia="楷体_GB2312"/>
          <w:b/>
          <w:sz w:val="32"/>
        </w:rPr>
        <w:t>：</w:t>
      </w:r>
      <w:r>
        <w:rPr>
          <w:rFonts w:hint="eastAsia" w:ascii="楷体_GB2312" w:eastAsia="楷体_GB2312"/>
          <w:b/>
          <w:sz w:val="32"/>
          <w:lang w:val="en-US" w:eastAsia="zh-CN"/>
        </w:rPr>
        <w:t>网格细化算法开发与集成</w:t>
      </w:r>
      <w:bookmarkEnd w:id="21"/>
    </w:p>
    <w:p w14:paraId="4C3DB199">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eastAsia" w:ascii="仿宋_GB2312" w:eastAsia="仿宋_GB2312"/>
          <w:b/>
          <w:sz w:val="28"/>
          <w:szCs w:val="28"/>
        </w:rPr>
      </w:pPr>
      <w:r>
        <w:rPr>
          <w:rFonts w:hint="eastAsia" w:ascii="仿宋_GB2312" w:eastAsia="仿宋_GB2312"/>
          <w:b/>
          <w:sz w:val="28"/>
          <w:szCs w:val="28"/>
        </w:rPr>
        <w:t>成果形式：</w:t>
      </w:r>
      <w:r>
        <w:rPr>
          <w:rFonts w:hint="eastAsia" w:ascii="仿宋_GB2312" w:eastAsia="仿宋_GB2312"/>
          <w:sz w:val="28"/>
          <w:szCs w:val="28"/>
          <w:lang w:val="en-US" w:eastAsia="zh-CN"/>
        </w:rPr>
        <w:t>在云泊代码仓中开发实现，过程中，输出网格统计数据，输出算法伪代码及算法说明，进行至少3 次培训</w:t>
      </w:r>
    </w:p>
    <w:p w14:paraId="72CD4DC5">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eastAsia" w:ascii="仿宋_GB2312" w:eastAsia="仿宋_GB2312"/>
          <w:sz w:val="28"/>
          <w:szCs w:val="28"/>
        </w:rPr>
      </w:pPr>
      <w:r>
        <w:rPr>
          <w:rFonts w:hint="eastAsia" w:ascii="仿宋_GB2312" w:eastAsia="仿宋_GB2312"/>
          <w:b/>
          <w:sz w:val="28"/>
          <w:szCs w:val="28"/>
        </w:rPr>
        <w:t>考核指标</w:t>
      </w:r>
      <w:r>
        <w:rPr>
          <w:rFonts w:hint="eastAsia" w:ascii="仿宋_GB2312" w:eastAsia="仿宋_GB2312"/>
          <w:sz w:val="28"/>
          <w:szCs w:val="28"/>
        </w:rPr>
        <w:t>：</w:t>
      </w:r>
      <w:r>
        <w:rPr>
          <w:rFonts w:hint="eastAsia" w:ascii="仿宋_GB2312" w:eastAsia="仿宋_GB2312"/>
          <w:sz w:val="28"/>
          <w:szCs w:val="28"/>
          <w:lang w:val="en-US" w:eastAsia="zh-CN"/>
        </w:rPr>
        <w:t>与指定国产求解器以及国际商软求解器的耦合，整体实现自动迭代，得到最终仿真结果；让云泊理解并有能力复现该功能；</w:t>
      </w:r>
    </w:p>
    <w:p w14:paraId="46E9C1B0">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default" w:ascii="楷体_GB2312" w:eastAsia="楷体_GB2312"/>
          <w:b/>
          <w:sz w:val="32"/>
          <w:lang w:val="en-US" w:eastAsia="zh-CN"/>
        </w:rPr>
      </w:pPr>
      <w:r>
        <w:rPr>
          <w:rFonts w:hint="eastAsia" w:ascii="仿宋_GB2312" w:eastAsia="仿宋_GB2312"/>
          <w:b/>
          <w:bCs/>
          <w:sz w:val="28"/>
          <w:szCs w:val="28"/>
        </w:rPr>
        <w:t>考核方式</w:t>
      </w:r>
      <w:r>
        <w:rPr>
          <w:rFonts w:hint="eastAsia" w:ascii="仿宋_GB2312" w:eastAsia="仿宋_GB2312"/>
          <w:sz w:val="28"/>
          <w:szCs w:val="28"/>
        </w:rPr>
        <w:t>：</w:t>
      </w:r>
    </w:p>
    <w:p w14:paraId="45CC4C47">
      <w:pPr>
        <w:pStyle w:val="2"/>
        <w:keepNext w:val="0"/>
        <w:keepLines w:val="0"/>
        <w:pageBreakBefore w:val="0"/>
        <w:numPr>
          <w:ilvl w:val="0"/>
          <w:numId w:val="8"/>
        </w:numPr>
        <w:kinsoku/>
        <w:wordWrap/>
        <w:overflowPunct/>
        <w:topLinePunct w:val="0"/>
        <w:autoSpaceDE/>
        <w:autoSpaceDN/>
        <w:bidi w:val="0"/>
        <w:spacing w:line="500" w:lineRule="exact"/>
        <w:ind w:left="0" w:leftChars="0" w:firstLine="643" w:firstLineChars="200"/>
        <w:textAlignment w:val="auto"/>
        <w:outlineLvl w:val="1"/>
        <w:rPr>
          <w:rFonts w:hint="eastAsia" w:ascii="楷体_GB2312" w:eastAsia="楷体_GB2312"/>
          <w:b/>
          <w:sz w:val="32"/>
          <w:lang w:val="en-US" w:eastAsia="zh-CN"/>
        </w:rPr>
      </w:pPr>
      <w:bookmarkStart w:id="22" w:name="_Toc4622"/>
      <w:r>
        <w:rPr>
          <w:rFonts w:hint="eastAsia" w:ascii="楷体_GB2312" w:eastAsia="楷体_GB2312"/>
          <w:b/>
          <w:sz w:val="32"/>
        </w:rPr>
        <w:t>研究成果</w:t>
      </w:r>
      <w:r>
        <w:rPr>
          <w:rFonts w:hint="eastAsia" w:ascii="楷体_GB2312" w:eastAsia="楷体_GB2312"/>
          <w:b/>
          <w:sz w:val="32"/>
          <w:lang w:val="en-US" w:eastAsia="zh-CN"/>
        </w:rPr>
        <w:t>七</w:t>
      </w:r>
      <w:r>
        <w:rPr>
          <w:rFonts w:hint="eastAsia" w:ascii="楷体_GB2312" w:eastAsia="楷体_GB2312"/>
          <w:b/>
          <w:sz w:val="32"/>
        </w:rPr>
        <w:t>：</w:t>
      </w:r>
      <w:r>
        <w:rPr>
          <w:rFonts w:hint="eastAsia" w:ascii="楷体_GB2312" w:eastAsia="楷体_GB2312"/>
          <w:b/>
          <w:sz w:val="32"/>
          <w:lang w:val="en-US" w:eastAsia="zh-CN"/>
        </w:rPr>
        <w:t>针对带有脏几何特征的网格生成算法与求解器的集成</w:t>
      </w:r>
      <w:bookmarkEnd w:id="22"/>
    </w:p>
    <w:p w14:paraId="7D5852EA">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eastAsia" w:ascii="仿宋_GB2312" w:eastAsia="仿宋_GB2312"/>
          <w:b/>
          <w:sz w:val="28"/>
          <w:szCs w:val="28"/>
        </w:rPr>
      </w:pPr>
      <w:r>
        <w:rPr>
          <w:rFonts w:hint="eastAsia" w:ascii="仿宋_GB2312" w:eastAsia="仿宋_GB2312"/>
          <w:b/>
          <w:sz w:val="28"/>
          <w:szCs w:val="28"/>
        </w:rPr>
        <w:t>成果形式：</w:t>
      </w:r>
      <w:r>
        <w:rPr>
          <w:rFonts w:hint="eastAsia" w:ascii="仿宋_GB2312" w:eastAsia="仿宋_GB2312"/>
          <w:sz w:val="28"/>
          <w:szCs w:val="28"/>
          <w:lang w:val="en-US" w:eastAsia="zh-CN"/>
        </w:rPr>
        <w:t>在云泊代码仓中开发实现，过程中输出网格统计数据</w:t>
      </w:r>
    </w:p>
    <w:p w14:paraId="2E4EAD3D">
      <w:pPr>
        <w:pStyle w:val="2"/>
        <w:keepNext w:val="0"/>
        <w:keepLines w:val="0"/>
        <w:pageBreakBefore w:val="0"/>
        <w:kinsoku/>
        <w:wordWrap/>
        <w:overflowPunct/>
        <w:topLinePunct w:val="0"/>
        <w:autoSpaceDE/>
        <w:autoSpaceDN/>
        <w:bidi w:val="0"/>
        <w:spacing w:line="500" w:lineRule="exact"/>
        <w:ind w:firstLine="562" w:firstLineChars="200"/>
        <w:textAlignment w:val="auto"/>
        <w:rPr>
          <w:rFonts w:ascii="仿宋_GB2312" w:eastAsia="仿宋_GB2312"/>
          <w:sz w:val="28"/>
          <w:szCs w:val="28"/>
        </w:rPr>
      </w:pPr>
      <w:r>
        <w:rPr>
          <w:rFonts w:hint="eastAsia" w:ascii="仿宋_GB2312" w:eastAsia="仿宋_GB2312"/>
          <w:b/>
          <w:sz w:val="28"/>
          <w:szCs w:val="28"/>
        </w:rPr>
        <w:t>考核指标</w:t>
      </w:r>
      <w:r>
        <w:rPr>
          <w:rFonts w:hint="eastAsia" w:ascii="仿宋_GB2312" w:eastAsia="仿宋_GB2312"/>
          <w:sz w:val="28"/>
          <w:szCs w:val="28"/>
        </w:rPr>
        <w:t>：</w:t>
      </w:r>
      <w:r>
        <w:rPr>
          <w:rFonts w:hint="eastAsia" w:ascii="仿宋_GB2312" w:eastAsia="仿宋_GB2312"/>
          <w:sz w:val="28"/>
          <w:szCs w:val="28"/>
          <w:lang w:val="en-US" w:eastAsia="zh-CN"/>
        </w:rPr>
        <w:t>在原有流程基础上开发材料赋予等后处理模块并提供源码，与指定国产求解器的耦合，整体实现自动迭代，针对指定算例完成含初始网格生成的仿真全流程开发；</w:t>
      </w:r>
    </w:p>
    <w:p w14:paraId="51B2E4C5">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default" w:ascii="楷体_GB2312" w:eastAsia="楷体_GB2312"/>
          <w:b/>
          <w:sz w:val="32"/>
          <w:lang w:val="en-US" w:eastAsia="zh-CN"/>
        </w:rPr>
      </w:pPr>
      <w:r>
        <w:rPr>
          <w:rFonts w:hint="eastAsia" w:ascii="仿宋_GB2312" w:eastAsia="仿宋_GB2312"/>
          <w:b/>
          <w:bCs/>
          <w:sz w:val="28"/>
          <w:szCs w:val="28"/>
        </w:rPr>
        <w:t>考核方式</w:t>
      </w:r>
      <w:r>
        <w:rPr>
          <w:rFonts w:hint="eastAsia" w:ascii="仿宋_GB2312" w:eastAsia="仿宋_GB2312"/>
          <w:sz w:val="28"/>
          <w:szCs w:val="28"/>
        </w:rPr>
        <w:t>：</w:t>
      </w:r>
    </w:p>
    <w:p w14:paraId="5FA481A1">
      <w:pPr>
        <w:pStyle w:val="2"/>
        <w:keepNext w:val="0"/>
        <w:keepLines w:val="0"/>
        <w:pageBreakBefore w:val="0"/>
        <w:numPr>
          <w:ilvl w:val="0"/>
          <w:numId w:val="8"/>
        </w:numPr>
        <w:kinsoku/>
        <w:wordWrap/>
        <w:overflowPunct/>
        <w:topLinePunct w:val="0"/>
        <w:autoSpaceDE/>
        <w:autoSpaceDN/>
        <w:bidi w:val="0"/>
        <w:spacing w:line="500" w:lineRule="exact"/>
        <w:ind w:left="0" w:leftChars="0" w:firstLine="643" w:firstLineChars="200"/>
        <w:textAlignment w:val="auto"/>
        <w:outlineLvl w:val="1"/>
        <w:rPr>
          <w:rFonts w:hint="default" w:ascii="楷体_GB2312" w:eastAsia="楷体_GB2312"/>
          <w:b/>
          <w:sz w:val="32"/>
          <w:lang w:val="en-US" w:eastAsia="zh-CN"/>
        </w:rPr>
      </w:pPr>
      <w:bookmarkStart w:id="23" w:name="_Toc22950"/>
      <w:r>
        <w:rPr>
          <w:rFonts w:hint="eastAsia" w:ascii="楷体_GB2312" w:eastAsia="楷体_GB2312"/>
          <w:b/>
          <w:sz w:val="32"/>
        </w:rPr>
        <w:t>研究成果</w:t>
      </w:r>
      <w:r>
        <w:rPr>
          <w:rFonts w:hint="eastAsia" w:ascii="楷体_GB2312" w:eastAsia="楷体_GB2312"/>
          <w:b/>
          <w:sz w:val="32"/>
          <w:lang w:val="en-US" w:eastAsia="zh-CN"/>
        </w:rPr>
        <w:t>八</w:t>
      </w:r>
      <w:r>
        <w:rPr>
          <w:rFonts w:hint="eastAsia" w:ascii="楷体_GB2312" w:eastAsia="楷体_GB2312"/>
          <w:b/>
          <w:sz w:val="32"/>
        </w:rPr>
        <w:t>：</w:t>
      </w:r>
      <w:r>
        <w:rPr>
          <w:rFonts w:hint="eastAsia" w:ascii="楷体_GB2312" w:eastAsia="楷体_GB2312"/>
          <w:b/>
          <w:sz w:val="32"/>
          <w:lang w:val="en-US" w:eastAsia="zh-CN"/>
        </w:rPr>
        <w:t>针对带有脏几何特征的网格生成算法的研究报告</w:t>
      </w:r>
      <w:bookmarkEnd w:id="23"/>
    </w:p>
    <w:p w14:paraId="5A31F60B">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default" w:ascii="仿宋_GB2312" w:eastAsia="仿宋_GB2312"/>
          <w:b/>
          <w:sz w:val="28"/>
          <w:szCs w:val="28"/>
          <w:lang w:val="en-US" w:eastAsia="zh-CN"/>
        </w:rPr>
      </w:pPr>
      <w:r>
        <w:rPr>
          <w:rFonts w:hint="eastAsia" w:ascii="仿宋_GB2312" w:eastAsia="仿宋_GB2312"/>
          <w:b/>
          <w:sz w:val="28"/>
          <w:szCs w:val="28"/>
        </w:rPr>
        <w:t>成果形式：</w:t>
      </w:r>
      <w:r>
        <w:rPr>
          <w:rFonts w:hint="eastAsia" w:ascii="仿宋_GB2312" w:eastAsia="仿宋_GB2312"/>
          <w:sz w:val="28"/>
          <w:szCs w:val="28"/>
          <w:lang w:val="en-US" w:eastAsia="zh-CN"/>
        </w:rPr>
        <w:t>研究报告1篇，《》</w:t>
      </w:r>
    </w:p>
    <w:p w14:paraId="53338593">
      <w:pPr>
        <w:pStyle w:val="2"/>
        <w:keepNext w:val="0"/>
        <w:keepLines w:val="0"/>
        <w:pageBreakBefore w:val="0"/>
        <w:kinsoku/>
        <w:wordWrap/>
        <w:overflowPunct/>
        <w:topLinePunct w:val="0"/>
        <w:autoSpaceDE/>
        <w:autoSpaceDN/>
        <w:bidi w:val="0"/>
        <w:spacing w:line="500" w:lineRule="exact"/>
        <w:ind w:firstLine="562" w:firstLineChars="200"/>
        <w:textAlignment w:val="auto"/>
        <w:rPr>
          <w:rFonts w:ascii="仿宋_GB2312" w:eastAsia="仿宋_GB2312"/>
          <w:sz w:val="28"/>
          <w:szCs w:val="28"/>
        </w:rPr>
      </w:pPr>
      <w:r>
        <w:rPr>
          <w:rFonts w:hint="eastAsia" w:ascii="仿宋_GB2312" w:eastAsia="仿宋_GB2312"/>
          <w:b/>
          <w:sz w:val="28"/>
          <w:szCs w:val="28"/>
        </w:rPr>
        <w:t>考核指标</w:t>
      </w:r>
      <w:r>
        <w:rPr>
          <w:rFonts w:hint="eastAsia" w:ascii="仿宋_GB2312" w:eastAsia="仿宋_GB2312"/>
          <w:sz w:val="28"/>
          <w:szCs w:val="28"/>
        </w:rPr>
        <w:t>：</w:t>
      </w:r>
      <w:r>
        <w:rPr>
          <w:rFonts w:hint="eastAsia" w:ascii="仿宋_GB2312" w:eastAsia="仿宋_GB2312"/>
          <w:sz w:val="28"/>
          <w:szCs w:val="28"/>
          <w:lang w:val="en-US" w:eastAsia="zh-CN"/>
        </w:rPr>
        <w:t>对国际商软针对带有脏几何特征的网格生成功能进行研究，研究报告包括不同网格设置下的网格结果、不同程度脏几何模型的网格结果、网格的生成步骤及每一步的耗时、模型特征处的网格特点（边界条件、局部小特征、缺陷、规则几何体）；</w:t>
      </w:r>
    </w:p>
    <w:p w14:paraId="274C3E44">
      <w:pPr>
        <w:pStyle w:val="2"/>
        <w:keepNext w:val="0"/>
        <w:keepLines w:val="0"/>
        <w:pageBreakBefore w:val="0"/>
        <w:numPr>
          <w:ilvl w:val="0"/>
          <w:numId w:val="8"/>
        </w:numPr>
        <w:kinsoku/>
        <w:wordWrap/>
        <w:overflowPunct/>
        <w:topLinePunct w:val="0"/>
        <w:autoSpaceDE/>
        <w:autoSpaceDN/>
        <w:bidi w:val="0"/>
        <w:spacing w:line="500" w:lineRule="exact"/>
        <w:ind w:left="0" w:leftChars="0" w:firstLine="643" w:firstLineChars="200"/>
        <w:textAlignment w:val="auto"/>
        <w:outlineLvl w:val="1"/>
        <w:rPr>
          <w:rFonts w:hint="eastAsia" w:ascii="楷体_GB2312" w:eastAsia="楷体_GB2312"/>
          <w:b/>
          <w:sz w:val="32"/>
          <w:lang w:val="en-US" w:eastAsia="zh-CN"/>
        </w:rPr>
      </w:pPr>
      <w:bookmarkStart w:id="24" w:name="_Toc30838"/>
      <w:r>
        <w:rPr>
          <w:rFonts w:hint="eastAsia" w:ascii="楷体_GB2312" w:eastAsia="楷体_GB2312"/>
          <w:b/>
          <w:sz w:val="32"/>
        </w:rPr>
        <w:t>研究成果</w:t>
      </w:r>
      <w:r>
        <w:rPr>
          <w:rFonts w:hint="eastAsia" w:ascii="楷体_GB2312" w:eastAsia="楷体_GB2312"/>
          <w:b/>
          <w:sz w:val="32"/>
          <w:lang w:val="en-US" w:eastAsia="zh-CN"/>
        </w:rPr>
        <w:t>九</w:t>
      </w:r>
      <w:r>
        <w:rPr>
          <w:rFonts w:hint="eastAsia" w:ascii="楷体_GB2312" w:eastAsia="楷体_GB2312"/>
          <w:b/>
          <w:sz w:val="32"/>
        </w:rPr>
        <w:t>：</w:t>
      </w:r>
      <w:r>
        <w:rPr>
          <w:rFonts w:hint="eastAsia" w:ascii="楷体_GB2312" w:eastAsia="楷体_GB2312"/>
          <w:b/>
          <w:sz w:val="32"/>
          <w:lang w:val="en-US" w:eastAsia="zh-CN"/>
        </w:rPr>
        <w:t>网格细化算法研究报告</w:t>
      </w:r>
      <w:bookmarkEnd w:id="24"/>
    </w:p>
    <w:p w14:paraId="14470B6E">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default" w:ascii="仿宋_GB2312" w:eastAsia="仿宋_GB2312"/>
          <w:b/>
          <w:sz w:val="28"/>
          <w:szCs w:val="28"/>
          <w:lang w:val="en-US" w:eastAsia="zh-CN"/>
        </w:rPr>
      </w:pPr>
      <w:r>
        <w:rPr>
          <w:rFonts w:hint="eastAsia" w:ascii="仿宋_GB2312" w:eastAsia="仿宋_GB2312"/>
          <w:b/>
          <w:sz w:val="28"/>
          <w:szCs w:val="28"/>
        </w:rPr>
        <w:t>成果形式：</w:t>
      </w:r>
      <w:r>
        <w:rPr>
          <w:rFonts w:hint="eastAsia" w:ascii="仿宋_GB2312" w:eastAsia="仿宋_GB2312"/>
          <w:sz w:val="28"/>
          <w:szCs w:val="28"/>
          <w:lang w:val="en-US" w:eastAsia="zh-CN"/>
        </w:rPr>
        <w:t>研究报告1篇，《》</w:t>
      </w:r>
    </w:p>
    <w:p w14:paraId="7C6350E3">
      <w:pPr>
        <w:pStyle w:val="2"/>
        <w:keepNext w:val="0"/>
        <w:keepLines w:val="0"/>
        <w:pageBreakBefore w:val="0"/>
        <w:kinsoku/>
        <w:wordWrap/>
        <w:overflowPunct/>
        <w:topLinePunct w:val="0"/>
        <w:autoSpaceDE/>
        <w:autoSpaceDN/>
        <w:bidi w:val="0"/>
        <w:spacing w:line="500" w:lineRule="exact"/>
        <w:ind w:firstLine="562" w:firstLineChars="200"/>
        <w:textAlignment w:val="auto"/>
        <w:rPr>
          <w:rFonts w:hint="eastAsia"/>
        </w:rPr>
      </w:pPr>
      <w:r>
        <w:rPr>
          <w:rFonts w:hint="eastAsia" w:ascii="仿宋_GB2312" w:eastAsia="仿宋_GB2312"/>
          <w:b/>
          <w:sz w:val="28"/>
          <w:szCs w:val="28"/>
        </w:rPr>
        <w:t>考核指标</w:t>
      </w:r>
      <w:r>
        <w:rPr>
          <w:rFonts w:hint="eastAsia" w:ascii="仿宋_GB2312" w:eastAsia="仿宋_GB2312"/>
          <w:sz w:val="28"/>
          <w:szCs w:val="28"/>
        </w:rPr>
        <w:t>：</w:t>
      </w:r>
      <w:r>
        <w:rPr>
          <w:rFonts w:hint="eastAsia" w:ascii="仿宋_GB2312" w:eastAsia="仿宋_GB2312"/>
          <w:sz w:val="28"/>
          <w:szCs w:val="28"/>
          <w:lang w:val="en-US" w:eastAsia="zh-CN"/>
        </w:rPr>
        <w:t>对国际商软的网格细化功能进行研究，研究报告包括不同网格设置下的网格结果、模型特征处的插点方式（边界条件、金属材料边界、规则几何体）。</w:t>
      </w:r>
    </w:p>
    <w:p w14:paraId="6E17DEE6">
      <w:pPr>
        <w:keepNext w:val="0"/>
        <w:keepLines w:val="0"/>
        <w:pageBreakBefore w:val="0"/>
        <w:widowControl/>
        <w:kinsoku/>
        <w:wordWrap/>
        <w:overflowPunct/>
        <w:topLinePunct w:val="0"/>
        <w:autoSpaceDE/>
        <w:autoSpaceDN/>
        <w:bidi w:val="0"/>
        <w:spacing w:line="500" w:lineRule="exact"/>
        <w:ind w:firstLine="643" w:firstLineChars="200"/>
        <w:jc w:val="left"/>
        <w:textAlignment w:val="auto"/>
        <w:outlineLvl w:val="0"/>
        <w:rPr>
          <w:rFonts w:hint="eastAsia" w:ascii="黑体" w:hAnsi="黑体" w:eastAsia="黑体"/>
          <w:b/>
          <w:sz w:val="32"/>
          <w:szCs w:val="32"/>
        </w:rPr>
      </w:pPr>
      <w:bookmarkStart w:id="25" w:name="_Toc3631"/>
      <w:r>
        <w:rPr>
          <w:rFonts w:hint="eastAsia" w:ascii="黑体" w:hAnsi="黑体" w:eastAsia="黑体"/>
          <w:b/>
          <w:sz w:val="32"/>
          <w:szCs w:val="32"/>
          <w:lang w:val="en-US" w:eastAsia="zh-CN"/>
        </w:rPr>
        <w:t>六</w:t>
      </w:r>
      <w:r>
        <w:rPr>
          <w:rFonts w:ascii="黑体" w:hAnsi="黑体" w:eastAsia="黑体"/>
          <w:b/>
          <w:sz w:val="32"/>
          <w:szCs w:val="32"/>
        </w:rPr>
        <w:t>、</w:t>
      </w:r>
      <w:r>
        <w:rPr>
          <w:rFonts w:hint="eastAsia" w:ascii="黑体" w:hAnsi="黑体" w:eastAsia="黑体"/>
          <w:b/>
          <w:sz w:val="32"/>
          <w:szCs w:val="32"/>
        </w:rPr>
        <w:t>研究基础与</w:t>
      </w:r>
      <w:r>
        <w:rPr>
          <w:rFonts w:ascii="黑体" w:hAnsi="黑体" w:eastAsia="黑体"/>
          <w:b/>
          <w:sz w:val="32"/>
          <w:szCs w:val="32"/>
        </w:rPr>
        <w:t>保障</w:t>
      </w:r>
      <w:bookmarkEnd w:id="25"/>
    </w:p>
    <w:p w14:paraId="16C36712">
      <w:pPr>
        <w:pStyle w:val="2"/>
        <w:keepNext w:val="0"/>
        <w:keepLines w:val="0"/>
        <w:pageBreakBefore w:val="0"/>
        <w:kinsoku/>
        <w:wordWrap/>
        <w:overflowPunct/>
        <w:topLinePunct w:val="0"/>
        <w:autoSpaceDE/>
        <w:autoSpaceDN/>
        <w:bidi w:val="0"/>
        <w:spacing w:line="500" w:lineRule="exact"/>
        <w:ind w:firstLine="560" w:firstLineChars="200"/>
        <w:textAlignment w:val="auto"/>
        <w:rPr>
          <w:rFonts w:hint="eastAsia" w:ascii="仿宋_GB2312" w:eastAsia="仿宋_GB2312"/>
          <w:sz w:val="28"/>
          <w:szCs w:val="28"/>
        </w:rPr>
      </w:pPr>
      <w:r>
        <w:rPr>
          <w:rFonts w:hint="eastAsia" w:ascii="仿宋_GB2312" w:eastAsia="仿宋_GB2312"/>
          <w:sz w:val="28"/>
          <w:szCs w:val="28"/>
        </w:rPr>
        <w:t>项目申请依托航空航天数值模拟与验证教育部重点实验室，申请人为该实验室固定研究人员，浙江大学工业仿真软件研究团队（</w:t>
      </w:r>
      <w:r>
        <w:rPr>
          <w:rFonts w:hint="eastAsia" w:ascii="仿宋_GB2312" w:eastAsia="仿宋_GB2312"/>
          <w:b/>
          <w:sz w:val="28"/>
          <w:szCs w:val="28"/>
        </w:rPr>
        <w:t>I</w:t>
      </w:r>
      <w:r>
        <w:rPr>
          <w:rFonts w:ascii="仿宋_GB2312" w:eastAsia="仿宋_GB2312"/>
          <w:b/>
          <w:sz w:val="28"/>
          <w:szCs w:val="28"/>
        </w:rPr>
        <w:t>N</w:t>
      </w:r>
      <w:r>
        <w:rPr>
          <w:rFonts w:ascii="仿宋_GB2312" w:eastAsia="仿宋_GB2312"/>
          <w:sz w:val="28"/>
          <w:szCs w:val="28"/>
        </w:rPr>
        <w:t xml:space="preserve">dustrial </w:t>
      </w:r>
      <w:r>
        <w:rPr>
          <w:rFonts w:ascii="仿宋_GB2312" w:eastAsia="仿宋_GB2312"/>
          <w:b/>
          <w:sz w:val="28"/>
          <w:szCs w:val="28"/>
        </w:rPr>
        <w:t>SI</w:t>
      </w:r>
      <w:r>
        <w:rPr>
          <w:rFonts w:ascii="仿宋_GB2312" w:eastAsia="仿宋_GB2312"/>
          <w:sz w:val="28"/>
          <w:szCs w:val="28"/>
        </w:rPr>
        <w:t xml:space="preserve">mulation </w:t>
      </w:r>
      <w:r>
        <w:rPr>
          <w:rFonts w:ascii="仿宋_GB2312" w:eastAsia="仿宋_GB2312"/>
          <w:b/>
          <w:sz w:val="28"/>
          <w:szCs w:val="28"/>
        </w:rPr>
        <w:t>S</w:t>
      </w:r>
      <w:r>
        <w:rPr>
          <w:rFonts w:ascii="仿宋_GB2312" w:eastAsia="仿宋_GB2312"/>
          <w:sz w:val="28"/>
          <w:szCs w:val="28"/>
        </w:rPr>
        <w:t xml:space="preserve">oftware </w:t>
      </w:r>
      <w:r>
        <w:rPr>
          <w:rFonts w:ascii="仿宋_GB2312" w:eastAsia="仿宋_GB2312"/>
          <w:b/>
          <w:sz w:val="28"/>
          <w:szCs w:val="28"/>
        </w:rPr>
        <w:t>T</w:t>
      </w:r>
      <w:r>
        <w:rPr>
          <w:rFonts w:ascii="仿宋_GB2312" w:eastAsia="仿宋_GB2312"/>
          <w:sz w:val="28"/>
          <w:szCs w:val="28"/>
        </w:rPr>
        <w:t xml:space="preserve">eam, </w:t>
      </w:r>
      <w:r>
        <w:rPr>
          <w:rFonts w:ascii="仿宋_GB2312" w:eastAsia="仿宋_GB2312"/>
          <w:b/>
          <w:sz w:val="28"/>
          <w:szCs w:val="28"/>
        </w:rPr>
        <w:t>INSIST</w:t>
      </w:r>
      <w:r>
        <w:rPr>
          <w:rFonts w:hint="eastAsia" w:ascii="仿宋_GB2312" w:eastAsia="仿宋_GB2312"/>
          <w:sz w:val="28"/>
          <w:szCs w:val="28"/>
        </w:rPr>
        <w:t>）负责人。实验室依托国家及省部级研究基地，以及浙江大学计算机、航宇、力学、软工等优势学科。长期从事大规模数值模拟及其前后处理技术的研究，在网格自动与并行生成、高性能CFD技术等方面取得创新性成果，研发了具有国内领先水平的网格生成软件与带动边界流场计算软件</w:t>
      </w:r>
      <w:r>
        <w:rPr>
          <w:rFonts w:hint="eastAsia" w:ascii="仿宋_GB2312" w:eastAsia="仿宋_GB2312"/>
          <w:sz w:val="28"/>
          <w:szCs w:val="28"/>
          <w:lang w:eastAsia="zh-CN"/>
        </w:rPr>
        <w:t>，</w:t>
      </w:r>
      <w:r>
        <w:rPr>
          <w:rFonts w:hint="eastAsia" w:ascii="仿宋_GB2312" w:eastAsia="仿宋_GB2312"/>
          <w:sz w:val="28"/>
          <w:szCs w:val="28"/>
        </w:rPr>
        <w:t>拥有一流的软硬件平台以及丰富的数字资源，建设有包括高性能计算集群、计算机辅助分析软件等与本项目相关的设备平台，可支撑本项目相关研究工作的开展。</w:t>
      </w:r>
    </w:p>
    <w:p w14:paraId="6D0A29E7">
      <w:pPr>
        <w:pStyle w:val="2"/>
        <w:keepNext w:val="0"/>
        <w:keepLines w:val="0"/>
        <w:pageBreakBefore w:val="0"/>
        <w:kinsoku/>
        <w:wordWrap/>
        <w:overflowPunct/>
        <w:topLinePunct w:val="0"/>
        <w:autoSpaceDE/>
        <w:autoSpaceDN/>
        <w:bidi w:val="0"/>
        <w:spacing w:line="500" w:lineRule="exact"/>
        <w:ind w:firstLine="560" w:firstLineChars="200"/>
        <w:textAlignment w:val="auto"/>
        <w:rPr>
          <w:rFonts w:eastAsia="仿宋_GB2312"/>
          <w:color w:val="000000"/>
          <w:sz w:val="28"/>
          <w:szCs w:val="28"/>
        </w:rPr>
      </w:pPr>
      <w:r>
        <w:rPr>
          <w:rFonts w:hint="eastAsia" w:ascii="仿宋_GB2312" w:eastAsia="仿宋_GB2312"/>
          <w:sz w:val="28"/>
          <w:szCs w:val="28"/>
        </w:rPr>
        <w:t>在本项目相关的网格、模型和计算方法等方面，项目组已形成良好的前期研究基础。</w:t>
      </w:r>
      <w:r>
        <w:rPr>
          <w:rFonts w:hint="eastAsia" w:ascii="仿宋_GB2312" w:eastAsia="仿宋_GB2312"/>
          <w:b/>
          <w:sz w:val="28"/>
          <w:szCs w:val="28"/>
        </w:rPr>
        <w:t>网格方面</w:t>
      </w:r>
      <w:r>
        <w:rPr>
          <w:rFonts w:hint="eastAsia" w:ascii="仿宋_GB2312" w:eastAsia="仿宋_GB2312"/>
          <w:sz w:val="28"/>
          <w:szCs w:val="28"/>
        </w:rPr>
        <w:t>，开展了从基础理论研究、关键技术攻关、软件系统集成到工程应用实践的全链条创新，解决了附面层网格生成、单元尺寸函数计算、网格生成并行化等难题，建立了非结构与混合网格的自动与并行生成方法，研发了自主知识产权的网格生成软件，为大型仿真软件项目补齐网格生成关键断板、实现全链条自主可控提供了强有力支撑。</w:t>
      </w:r>
      <w:r>
        <w:rPr>
          <w:rFonts w:hint="eastAsia" w:ascii="仿宋_GB2312" w:eastAsia="仿宋_GB2312"/>
          <w:b/>
          <w:color w:val="auto"/>
          <w:sz w:val="28"/>
          <w:szCs w:val="28"/>
        </w:rPr>
        <w:t>模型方面</w:t>
      </w:r>
      <w:r>
        <w:rPr>
          <w:rFonts w:hint="eastAsia" w:ascii="仿宋_GB2312" w:eastAsia="仿宋_GB2312"/>
          <w:color w:val="auto"/>
          <w:sz w:val="28"/>
          <w:szCs w:val="28"/>
        </w:rPr>
        <w:t>，前期可能已对模型有一定的构建与处理经验。本项目增加了开展几何模型干涉与缺陷自动处理研究的内容，通过解决模型干涉与缺陷，确保模型准确性，为后续数值模拟提供坚实可靠的基础，这是对模型处理环节的重大改进。同时，在大规模跨尺度网格生成目标下，深入剖析参数曲面、离散曲面等各类曲面特性，精准识别复杂曲面特征点与边界并优化参数取值范围，使模型构建与处理更加精细和深入，能够应对更为复杂的模型需求。</w:t>
      </w:r>
      <w:r>
        <w:rPr>
          <w:rFonts w:hint="eastAsia" w:ascii="仿宋_GB2312" w:eastAsia="仿宋_GB2312"/>
          <w:b/>
          <w:sz w:val="28"/>
          <w:szCs w:val="28"/>
        </w:rPr>
        <w:t>计算方法方面</w:t>
      </w:r>
      <w:r>
        <w:rPr>
          <w:rFonts w:hint="eastAsia" w:ascii="仿宋_GB2312" w:eastAsia="仿宋_GB2312"/>
          <w:sz w:val="28"/>
          <w:szCs w:val="28"/>
        </w:rPr>
        <w:t>，研究任务图建模实现自适应任务分配以及 Work - Stealing 机制均衡计算负载，将并行计算理念深度融入网格生成研究，丰富了计算方法的内容，提升了计算效率。在研究成果上，构建几何自适应网格自动生成理论与技术体系，这将为计算方法提供更完善的理论支撑，开发具备自主知识产权的大规模网格生成软件工具，为计算方法的应用提供更便捷高效的平台，并且通过生成研究报告及多个典型器件模型网格生成验证案例，进一步验证和完善计算方法，推动计算方法在网格与模型处理中的实际应用</w:t>
      </w:r>
      <w:r>
        <w:rPr>
          <w:rFonts w:hint="eastAsia" w:eastAsia="仿宋_GB2312"/>
          <w:color w:val="000000"/>
          <w:sz w:val="28"/>
          <w:szCs w:val="28"/>
        </w:rPr>
        <w:t>。</w:t>
      </w:r>
    </w:p>
    <w:p w14:paraId="6827B2DC">
      <w:pPr>
        <w:keepNext w:val="0"/>
        <w:keepLines w:val="0"/>
        <w:pageBreakBefore w:val="0"/>
        <w:widowControl/>
        <w:kinsoku/>
        <w:wordWrap/>
        <w:overflowPunct/>
        <w:topLinePunct w:val="0"/>
        <w:autoSpaceDE/>
        <w:autoSpaceDN/>
        <w:bidi w:val="0"/>
        <w:spacing w:line="500" w:lineRule="exact"/>
        <w:ind w:firstLine="643" w:firstLineChars="200"/>
        <w:jc w:val="left"/>
        <w:textAlignment w:val="auto"/>
        <w:outlineLvl w:val="0"/>
        <w:rPr>
          <w:rFonts w:hint="eastAsia" w:ascii="黑体" w:hAnsi="黑体" w:eastAsia="黑体"/>
          <w:b/>
          <w:sz w:val="32"/>
          <w:szCs w:val="32"/>
        </w:rPr>
      </w:pPr>
      <w:bookmarkStart w:id="26" w:name="_Toc15802"/>
      <w:r>
        <w:rPr>
          <w:rFonts w:hint="eastAsia" w:ascii="黑体" w:hAnsi="黑体" w:eastAsia="黑体"/>
          <w:b/>
          <w:sz w:val="32"/>
          <w:szCs w:val="32"/>
          <w:lang w:val="en-US" w:eastAsia="zh-CN"/>
        </w:rPr>
        <w:t>七</w:t>
      </w:r>
      <w:r>
        <w:rPr>
          <w:rFonts w:ascii="黑体" w:hAnsi="黑体" w:eastAsia="黑体"/>
          <w:b/>
          <w:sz w:val="32"/>
          <w:szCs w:val="32"/>
        </w:rPr>
        <w:t>、</w:t>
      </w:r>
      <w:r>
        <w:rPr>
          <w:rFonts w:hint="eastAsia" w:ascii="黑体" w:hAnsi="黑体" w:eastAsia="黑体"/>
          <w:b/>
          <w:sz w:val="32"/>
          <w:szCs w:val="32"/>
        </w:rPr>
        <w:t>项目负责人</w:t>
      </w:r>
      <w:r>
        <w:rPr>
          <w:rFonts w:ascii="黑体" w:hAnsi="黑体" w:eastAsia="黑体"/>
          <w:b/>
          <w:sz w:val="32"/>
          <w:szCs w:val="32"/>
        </w:rPr>
        <w:t>和研究团队</w:t>
      </w:r>
      <w:bookmarkEnd w:id="26"/>
    </w:p>
    <w:p w14:paraId="559F8317">
      <w:pPr>
        <w:pStyle w:val="2"/>
        <w:keepNext w:val="0"/>
        <w:keepLines w:val="0"/>
        <w:pageBreakBefore w:val="0"/>
        <w:kinsoku/>
        <w:wordWrap/>
        <w:overflowPunct/>
        <w:topLinePunct w:val="0"/>
        <w:autoSpaceDE/>
        <w:autoSpaceDN/>
        <w:bidi w:val="0"/>
        <w:spacing w:line="500" w:lineRule="exact"/>
        <w:ind w:firstLine="643" w:firstLineChars="200"/>
        <w:textAlignment w:val="auto"/>
        <w:outlineLvl w:val="1"/>
        <w:rPr>
          <w:rFonts w:ascii="楷体_GB2312" w:eastAsia="楷体_GB2312"/>
          <w:b/>
          <w:sz w:val="32"/>
        </w:rPr>
      </w:pPr>
      <w:bookmarkStart w:id="27" w:name="_Toc18274"/>
      <w:r>
        <w:rPr>
          <w:rFonts w:hint="eastAsia" w:ascii="楷体_GB2312" w:eastAsia="楷体_GB2312"/>
          <w:b/>
          <w:sz w:val="32"/>
        </w:rPr>
        <w:t>（一）项目负责人</w:t>
      </w:r>
      <w:bookmarkEnd w:id="27"/>
    </w:p>
    <w:p w14:paraId="452EDCC9">
      <w:pPr>
        <w:pStyle w:val="2"/>
        <w:keepNext w:val="0"/>
        <w:keepLines w:val="0"/>
        <w:pageBreakBefore w:val="0"/>
        <w:kinsoku/>
        <w:wordWrap/>
        <w:overflowPunct/>
        <w:topLinePunct w:val="0"/>
        <w:autoSpaceDE/>
        <w:autoSpaceDN/>
        <w:bidi w:val="0"/>
        <w:spacing w:line="500" w:lineRule="exact"/>
        <w:ind w:firstLine="560" w:firstLineChars="200"/>
        <w:textAlignment w:val="auto"/>
        <w:rPr>
          <w:rFonts w:eastAsia="仿宋_GB2312"/>
          <w:color w:val="000000"/>
          <w:sz w:val="28"/>
          <w:szCs w:val="28"/>
        </w:rPr>
      </w:pPr>
      <w:r>
        <w:rPr>
          <w:rFonts w:hint="eastAsia" w:eastAsia="仿宋_GB2312"/>
          <w:color w:val="000000"/>
          <w:sz w:val="28"/>
          <w:szCs w:val="28"/>
        </w:rPr>
        <w:t>陈建军，浙江大学求是特聘教授，国防卓青（2</w:t>
      </w:r>
      <w:r>
        <w:rPr>
          <w:rFonts w:eastAsia="仿宋_GB2312"/>
          <w:color w:val="000000"/>
          <w:sz w:val="28"/>
          <w:szCs w:val="28"/>
        </w:rPr>
        <w:t>022</w:t>
      </w:r>
      <w:r>
        <w:rPr>
          <w:rFonts w:hint="eastAsia" w:eastAsia="仿宋_GB2312"/>
          <w:color w:val="000000"/>
          <w:sz w:val="28"/>
          <w:szCs w:val="28"/>
        </w:rPr>
        <w:t>），校先研院副院长，兼任军委装发部建模与仿真标准化技术委员会委员，中央企业软件创新联合体专家咨询委员会委员，中国力学学会计算力学专委会副主任委员，中国空气动力学会计算空气动力学专委会副主任委员，中国仿真学会计算机辅助工程（CAE）专委会副主任委员。</w:t>
      </w:r>
    </w:p>
    <w:p w14:paraId="464EA88E">
      <w:pPr>
        <w:pStyle w:val="2"/>
        <w:keepNext w:val="0"/>
        <w:keepLines w:val="0"/>
        <w:pageBreakBefore w:val="0"/>
        <w:kinsoku/>
        <w:wordWrap/>
        <w:overflowPunct/>
        <w:topLinePunct w:val="0"/>
        <w:autoSpaceDE/>
        <w:autoSpaceDN/>
        <w:bidi w:val="0"/>
        <w:spacing w:line="500" w:lineRule="exact"/>
        <w:ind w:firstLine="560" w:firstLineChars="200"/>
        <w:textAlignment w:val="auto"/>
        <w:rPr>
          <w:rFonts w:eastAsia="仿宋_GB2312"/>
          <w:color w:val="000000"/>
          <w:sz w:val="28"/>
          <w:szCs w:val="28"/>
        </w:rPr>
      </w:pPr>
      <w:r>
        <w:rPr>
          <w:rFonts w:hint="eastAsia" w:eastAsia="仿宋_GB2312"/>
          <w:color w:val="000000"/>
          <w:sz w:val="28"/>
          <w:szCs w:val="28"/>
        </w:rPr>
        <w:t>本科毕业于南京工业大学（2000），硕士、博士毕业于浙江大学（2003，2006），博士毕业后留校工作2012年至2014年在英国斯旺西大学辛科维奇计算工程中心从事访问研究（合作教授：英国皇家工程院士O Hassan）。</w:t>
      </w:r>
    </w:p>
    <w:p w14:paraId="72679519">
      <w:pPr>
        <w:pStyle w:val="2"/>
        <w:keepNext w:val="0"/>
        <w:keepLines w:val="0"/>
        <w:pageBreakBefore w:val="0"/>
        <w:kinsoku/>
        <w:wordWrap/>
        <w:overflowPunct/>
        <w:topLinePunct w:val="0"/>
        <w:autoSpaceDE/>
        <w:autoSpaceDN/>
        <w:bidi w:val="0"/>
        <w:spacing w:line="500" w:lineRule="exact"/>
        <w:ind w:firstLine="560" w:firstLineChars="200"/>
        <w:textAlignment w:val="auto"/>
        <w:rPr>
          <w:rFonts w:eastAsia="仿宋_GB2312"/>
          <w:color w:val="000000"/>
          <w:sz w:val="28"/>
          <w:szCs w:val="28"/>
        </w:rPr>
      </w:pPr>
      <w:r>
        <w:rPr>
          <w:rFonts w:hint="eastAsia" w:eastAsia="仿宋_GB2312"/>
          <w:color w:val="000000"/>
          <w:sz w:val="28"/>
          <w:szCs w:val="28"/>
        </w:rPr>
        <w:t>面向自主高性能仿真软件研制，深入开展了相关的数字化方法与高性能计算方法研究，主持项目40余项，在仿真建模的关键难题——网格自动与并行生成以及高性能数值仿真技术等方面取得多项创新性成果，获省部级一等奖2项，国防科技进步二等奖1项；著有领域首部中文专著，英文专著交付剑桥大学出版社出版；发表论文80余篇；授权发明专利及软件著作权二十余项。</w:t>
      </w:r>
    </w:p>
    <w:p w14:paraId="058820E3">
      <w:pPr>
        <w:pStyle w:val="2"/>
        <w:keepNext w:val="0"/>
        <w:keepLines w:val="0"/>
        <w:pageBreakBefore w:val="0"/>
        <w:kinsoku/>
        <w:wordWrap/>
        <w:overflowPunct/>
        <w:topLinePunct w:val="0"/>
        <w:autoSpaceDE/>
        <w:autoSpaceDN/>
        <w:bidi w:val="0"/>
        <w:spacing w:line="500" w:lineRule="exact"/>
        <w:ind w:firstLine="560" w:firstLineChars="200"/>
        <w:textAlignment w:val="auto"/>
        <w:rPr>
          <w:rFonts w:ascii="仿宋_GB2312" w:eastAsia="仿宋_GB2312"/>
          <w:i/>
          <w:sz w:val="28"/>
          <w:u w:val="single"/>
        </w:rPr>
      </w:pPr>
    </w:p>
    <w:bookmarkEnd w:id="7"/>
    <w:p w14:paraId="6C2513FD"/>
    <w:sectPr>
      <w:footerReference r:id="rId10" w:type="default"/>
      <w:footerReference r:id="rId11" w:type="even"/>
      <w:pgSz w:w="11906" w:h="16838"/>
      <w:pgMar w:top="1418" w:right="1588" w:bottom="1418" w:left="1588" w:header="851" w:footer="1418" w:gutter="0"/>
      <w:cols w:space="0" w:num="1"/>
      <w:docGrid w:type="lines" w:linePitch="31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新宋体">
    <w:panose1 w:val="02010609030101010101"/>
    <w:charset w:val="86"/>
    <w:family w:val="auto"/>
    <w:pitch w:val="default"/>
    <w:sig w:usb0="00000203" w:usb1="288F0000" w:usb2="0000000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4A657">
    <w:pPr>
      <w:pStyle w:val="6"/>
      <w:jc w:val="center"/>
      <w:rPr>
        <w:rFonts w:hint="eastAsia" w:asciiTheme="minorEastAsia" w:hAnsiTheme="minorEastAsia" w:eastAsiaTheme="minorEastAsia"/>
        <w:sz w:val="28"/>
        <w:szCs w:val="28"/>
      </w:rPr>
    </w:pPr>
    <w:r>
      <w:rPr>
        <w:sz w:val="28"/>
      </w:rPr>
      <mc:AlternateContent>
        <mc:Choice Requires="wps">
          <w:drawing>
            <wp:anchor distT="0" distB="0" distL="114300" distR="114300" simplePos="0" relativeHeight="251662336" behindDoc="0" locked="0" layoutInCell="1" allowOverlap="1">
              <wp:simplePos x="0" y="0"/>
              <wp:positionH relativeFrom="margin">
                <wp:posOffset>10160</wp:posOffset>
              </wp:positionH>
              <wp:positionV relativeFrom="paragraph">
                <wp:posOffset>0</wp:posOffset>
              </wp:positionV>
              <wp:extent cx="926465" cy="232410"/>
              <wp:effectExtent l="0" t="0" r="0" b="0"/>
              <wp:wrapNone/>
              <wp:docPr id="5" name="文本框 5"/>
              <wp:cNvGraphicFramePr/>
              <a:graphic xmlns:a="http://schemas.openxmlformats.org/drawingml/2006/main">
                <a:graphicData uri="http://schemas.microsoft.com/office/word/2010/wordprocessingShape">
                  <wps:wsp>
                    <wps:cNvSpPr txBox="1"/>
                    <wps:spPr>
                      <a:xfrm>
                        <a:off x="0" y="0"/>
                        <a:ext cx="926465" cy="2324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49592221"/>
                          </w:sdtPr>
                          <w:sdtEndPr>
                            <w:rPr>
                              <w:rFonts w:asciiTheme="minorEastAsia" w:hAnsiTheme="minorEastAsia" w:eastAsiaTheme="minorEastAsia"/>
                              <w:sz w:val="28"/>
                              <w:szCs w:val="28"/>
                            </w:rPr>
                          </w:sdtEndPr>
                          <w:sdtContent>
                            <w:p w14:paraId="1867016F">
                              <w:pPr>
                                <w:pStyle w:val="6"/>
                                <w:rPr>
                                  <w:rFonts w:hint="eastAsia" w:asciiTheme="minorEastAsia" w:hAnsiTheme="minorEastAsia" w:eastAsiaTheme="minorEastAsia"/>
                                  <w:sz w:val="28"/>
                                  <w:szCs w:val="28"/>
                                </w:rPr>
                              </w:pPr>
                              <w:r>
                                <w:rPr>
                                  <w:rFonts w:asciiTheme="minorEastAsia" w:hAnsiTheme="minorEastAsia" w:eastAsiaTheme="minorEastAsia" w:cstheme="minorEastAsia"/>
                                  <w:sz w:val="28"/>
                                  <w:szCs w:val="28"/>
                                </w:rPr>
                                <w:t>—</w:t>
                              </w:r>
                              <w:r>
                                <w:rPr>
                                  <w:rFonts w:hint="eastAsia" w:asciiTheme="minorEastAsia" w:hAnsiTheme="minorEastAsia" w:eastAsiaTheme="minorEastAsia" w:cstheme="minorEastAsia"/>
                                  <w:sz w:val="28"/>
                                  <w:szCs w:val="28"/>
                                </w:rPr>
                                <w:t xml:space="preserve"> </w:t>
                              </w: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44</w:t>
                              </w:r>
                              <w:r>
                                <w:rPr>
                                  <w:rFonts w:asciiTheme="minorEastAsia" w:hAnsiTheme="minorEastAsia" w:eastAsiaTheme="minorEastAsia"/>
                                  <w:sz w:val="28"/>
                                  <w:szCs w:val="28"/>
                                </w:rPr>
                                <w:fldChar w:fldCharType="end"/>
                              </w:r>
                              <w:r>
                                <w:rPr>
                                  <w:rFonts w:hint="eastAsia" w:asciiTheme="minorEastAsia" w:hAnsiTheme="minorEastAsia" w:eastAsiaTheme="minorEastAsia"/>
                                  <w:sz w:val="28"/>
                                  <w:szCs w:val="28"/>
                                </w:rPr>
                                <w:t xml:space="preserve"> </w:t>
                              </w:r>
                              <w:r>
                                <w:rPr>
                                  <w:rFonts w:asciiTheme="minorEastAsia" w:hAnsiTheme="minorEastAsia" w:eastAsiaTheme="minorEastAsia" w:cstheme="minorEastAsia"/>
                                  <w:sz w:val="28"/>
                                  <w:szCs w:val="28"/>
                                </w:rPr>
                                <w:t>—</w:t>
                              </w:r>
                            </w:p>
                          </w:sdtContent>
                        </w:sdt>
                        <w:p w14:paraId="1AA928AE">
                          <w:pPr>
                            <w:pStyle w:val="2"/>
                            <w:jc w:val="left"/>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8pt;margin-top:0pt;height:18.3pt;width:72.95pt;mso-position-horizontal-relative:margin;z-index:251662336;mso-width-relative:page;mso-height-relative:page;" filled="f" stroked="f" coordsize="21600,21600" o:gfxdata="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idKy1AAAAAUBAAAPAAAAAAAAAAEAIAAAACIAAABkcnMvZG93bnJldi54bWxQSwEC&#10;FAAUAAAACACHTuJAgkVkUzECAABVBAAADgAAAAAAAAABACAAAAAjAQAAZHJzL2Uyb0RvYy54bWxQ&#10;SwUGAAAAAAYABgBZAQAAxgUAAAAA&#10;">
              <v:fill on="f" focussize="0,0"/>
              <v:stroke on="f" weight="0.5pt"/>
              <v:imagedata o:title=""/>
              <o:lock v:ext="edit" aspectratio="f"/>
              <v:textbox inset="0mm,0mm,0mm,0mm">
                <w:txbxContent>
                  <w:sdt>
                    <w:sdtPr>
                      <w:id w:val="1449592221"/>
                    </w:sdtPr>
                    <w:sdtEndPr>
                      <w:rPr>
                        <w:rFonts w:asciiTheme="minorEastAsia" w:hAnsiTheme="minorEastAsia" w:eastAsiaTheme="minorEastAsia"/>
                        <w:sz w:val="28"/>
                        <w:szCs w:val="28"/>
                      </w:rPr>
                    </w:sdtEndPr>
                    <w:sdtContent>
                      <w:p w14:paraId="1867016F">
                        <w:pPr>
                          <w:pStyle w:val="6"/>
                          <w:rPr>
                            <w:rFonts w:hint="eastAsia" w:asciiTheme="minorEastAsia" w:hAnsiTheme="minorEastAsia" w:eastAsiaTheme="minorEastAsia"/>
                            <w:sz w:val="28"/>
                            <w:szCs w:val="28"/>
                          </w:rPr>
                        </w:pPr>
                        <w:r>
                          <w:rPr>
                            <w:rFonts w:asciiTheme="minorEastAsia" w:hAnsiTheme="minorEastAsia" w:eastAsiaTheme="minorEastAsia" w:cstheme="minorEastAsia"/>
                            <w:sz w:val="28"/>
                            <w:szCs w:val="28"/>
                          </w:rPr>
                          <w:t>—</w:t>
                        </w:r>
                        <w:r>
                          <w:rPr>
                            <w:rFonts w:hint="eastAsia" w:asciiTheme="minorEastAsia" w:hAnsiTheme="minorEastAsia" w:eastAsiaTheme="minorEastAsia" w:cstheme="minorEastAsia"/>
                            <w:sz w:val="28"/>
                            <w:szCs w:val="28"/>
                          </w:rPr>
                          <w:t xml:space="preserve"> </w:t>
                        </w: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44</w:t>
                        </w:r>
                        <w:r>
                          <w:rPr>
                            <w:rFonts w:asciiTheme="minorEastAsia" w:hAnsiTheme="minorEastAsia" w:eastAsiaTheme="minorEastAsia"/>
                            <w:sz w:val="28"/>
                            <w:szCs w:val="28"/>
                          </w:rPr>
                          <w:fldChar w:fldCharType="end"/>
                        </w:r>
                        <w:r>
                          <w:rPr>
                            <w:rFonts w:hint="eastAsia" w:asciiTheme="minorEastAsia" w:hAnsiTheme="minorEastAsia" w:eastAsiaTheme="minorEastAsia"/>
                            <w:sz w:val="28"/>
                            <w:szCs w:val="28"/>
                          </w:rPr>
                          <w:t xml:space="preserve"> </w:t>
                        </w:r>
                        <w:r>
                          <w:rPr>
                            <w:rFonts w:asciiTheme="minorEastAsia" w:hAnsiTheme="minorEastAsia" w:eastAsiaTheme="minorEastAsia" w:cstheme="minorEastAsia"/>
                            <w:sz w:val="28"/>
                            <w:szCs w:val="28"/>
                          </w:rPr>
                          <w:t>—</w:t>
                        </w:r>
                      </w:p>
                    </w:sdtContent>
                  </w:sdt>
                  <w:p w14:paraId="1AA928AE">
                    <w:pPr>
                      <w:pStyle w:val="2"/>
                      <w:jc w:val="left"/>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0855A">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04C38">
    <w:pPr>
      <w:pStyle w:val="6"/>
    </w:pPr>
    <w:r>
      <mc:AlternateContent>
        <mc:Choice Requires="wps">
          <w:drawing>
            <wp:anchor distT="0" distB="0" distL="114300" distR="114300" simplePos="0" relativeHeight="251660288" behindDoc="0" locked="0" layoutInCell="1" allowOverlap="1">
              <wp:simplePos x="0" y="0"/>
              <wp:positionH relativeFrom="margin">
                <wp:posOffset>0</wp:posOffset>
              </wp:positionH>
              <wp:positionV relativeFrom="paragraph">
                <wp:posOffset>-87630</wp:posOffset>
              </wp:positionV>
              <wp:extent cx="5542280" cy="220345"/>
              <wp:effectExtent l="0" t="0" r="0" b="0"/>
              <wp:wrapTopAndBottom/>
              <wp:docPr id="20" name="文本框 20"/>
              <wp:cNvGraphicFramePr/>
              <a:graphic xmlns:a="http://schemas.openxmlformats.org/drawingml/2006/main">
                <a:graphicData uri="http://schemas.microsoft.com/office/word/2010/wordprocessingShape">
                  <wps:wsp>
                    <wps:cNvSpPr txBox="1"/>
                    <wps:spPr>
                      <a:xfrm>
                        <a:off x="0" y="0"/>
                        <a:ext cx="5542335" cy="220345"/>
                      </a:xfrm>
                      <a:prstGeom prst="rect">
                        <a:avLst/>
                      </a:prstGeom>
                      <a:noFill/>
                      <a:ln w="6350">
                        <a:noFill/>
                      </a:ln>
                    </wps:spPr>
                    <wps:txbx>
                      <w:txbxContent>
                        <w:p w14:paraId="28A0E76C">
                          <w:pPr>
                            <w:pStyle w:val="6"/>
                            <w:jc w:val="center"/>
                            <w:rPr>
                              <w:rFonts w:eastAsiaTheme="minorEastAsia"/>
                              <w:sz w:val="28"/>
                              <w:szCs w:val="28"/>
                            </w:rPr>
                          </w:pPr>
                          <w:r>
                            <w:rPr>
                              <w:rFonts w:eastAsiaTheme="minorEastAsia"/>
                              <w:sz w:val="28"/>
                              <w:szCs w:val="28"/>
                            </w:rPr>
                            <w:t xml:space="preserve">— </w:t>
                          </w:r>
                          <w:r>
                            <w:rPr>
                              <w:rFonts w:eastAsiaTheme="minorEastAsia"/>
                              <w:sz w:val="28"/>
                              <w:szCs w:val="28"/>
                            </w:rPr>
                            <w:fldChar w:fldCharType="begin"/>
                          </w:r>
                          <w:r>
                            <w:rPr>
                              <w:rFonts w:eastAsiaTheme="minorEastAsia"/>
                              <w:sz w:val="28"/>
                              <w:szCs w:val="28"/>
                            </w:rPr>
                            <w:instrText xml:space="preserve"> PAGE  \* MERGEFORMAT </w:instrText>
                          </w:r>
                          <w:r>
                            <w:rPr>
                              <w:rFonts w:eastAsiaTheme="minorEastAsia"/>
                              <w:sz w:val="28"/>
                              <w:szCs w:val="28"/>
                            </w:rPr>
                            <w:fldChar w:fldCharType="separate"/>
                          </w:r>
                          <w:r>
                            <w:rPr>
                              <w:rFonts w:eastAsiaTheme="minorEastAsia"/>
                              <w:sz w:val="28"/>
                              <w:szCs w:val="28"/>
                            </w:rPr>
                            <w:t>I</w:t>
                          </w:r>
                          <w:r>
                            <w:rPr>
                              <w:rFonts w:eastAsiaTheme="minorEastAsia"/>
                              <w:sz w:val="28"/>
                              <w:szCs w:val="28"/>
                            </w:rPr>
                            <w:fldChar w:fldCharType="end"/>
                          </w:r>
                          <w:r>
                            <w:rPr>
                              <w:rFonts w:eastAsiaTheme="minorEastAsia"/>
                              <w:sz w:val="28"/>
                              <w:szCs w:val="28"/>
                            </w:rPr>
                            <w:t xml:space="preserve"> —</w:t>
                          </w:r>
                        </w:p>
                      </w:txbxContent>
                    </wps:txbx>
                    <wps:bodyPr wrap="square" lIns="0" tIns="0" rIns="0" bIns="0">
                      <a:noAutofit/>
                    </wps:bodyPr>
                  </wps:wsp>
                </a:graphicData>
              </a:graphic>
            </wp:anchor>
          </w:drawing>
        </mc:Choice>
        <mc:Fallback>
          <w:pict>
            <v:shape id="_x0000_s1026" o:spid="_x0000_s1026" o:spt="202" type="#_x0000_t202" style="position:absolute;left:0pt;margin-left:0pt;margin-top:-6.9pt;height:17.35pt;width:436.4pt;mso-position-horizontal-relative:margin;mso-wrap-distance-bottom:0pt;mso-wrap-distance-top:0pt;z-index:251660288;mso-width-relative:page;mso-height-relative:page;" filled="f" stroked="f" coordsize="21600,21600" o:gfxdata="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M8CFx1wAAAAcBAAAPAAAAAAAAAAEAIAAAACIA&#10;AABkcnMvZG93bnJldi54bWxQSwECFAAUAAAACACHTuJAf8fA5dEBAACZAwAADgAAAAAAAAABACAA&#10;AAAmAQAAZHJzL2Uyb0RvYy54bWxQSwUGAAAAAAYABgBZAQAAaQUAAAAA&#10;">
              <v:fill on="f" focussize="0,0"/>
              <v:stroke on="f" weight="0.5pt"/>
              <v:imagedata o:title=""/>
              <o:lock v:ext="edit" aspectratio="f"/>
              <v:textbox inset="0mm,0mm,0mm,0mm">
                <w:txbxContent>
                  <w:p w14:paraId="28A0E76C">
                    <w:pPr>
                      <w:pStyle w:val="6"/>
                      <w:jc w:val="center"/>
                      <w:rPr>
                        <w:rFonts w:eastAsiaTheme="minorEastAsia"/>
                        <w:sz w:val="28"/>
                        <w:szCs w:val="28"/>
                      </w:rPr>
                    </w:pPr>
                    <w:r>
                      <w:rPr>
                        <w:rFonts w:eastAsiaTheme="minorEastAsia"/>
                        <w:sz w:val="28"/>
                        <w:szCs w:val="28"/>
                      </w:rPr>
                      <w:t xml:space="preserve">— </w:t>
                    </w:r>
                    <w:r>
                      <w:rPr>
                        <w:rFonts w:eastAsiaTheme="minorEastAsia"/>
                        <w:sz w:val="28"/>
                        <w:szCs w:val="28"/>
                      </w:rPr>
                      <w:fldChar w:fldCharType="begin"/>
                    </w:r>
                    <w:r>
                      <w:rPr>
                        <w:rFonts w:eastAsiaTheme="minorEastAsia"/>
                        <w:sz w:val="28"/>
                        <w:szCs w:val="28"/>
                      </w:rPr>
                      <w:instrText xml:space="preserve"> PAGE  \* MERGEFORMAT </w:instrText>
                    </w:r>
                    <w:r>
                      <w:rPr>
                        <w:rFonts w:eastAsiaTheme="minorEastAsia"/>
                        <w:sz w:val="28"/>
                        <w:szCs w:val="28"/>
                      </w:rPr>
                      <w:fldChar w:fldCharType="separate"/>
                    </w:r>
                    <w:r>
                      <w:rPr>
                        <w:rFonts w:eastAsiaTheme="minorEastAsia"/>
                        <w:sz w:val="28"/>
                        <w:szCs w:val="28"/>
                      </w:rPr>
                      <w:t>I</w:t>
                    </w:r>
                    <w:r>
                      <w:rPr>
                        <w:rFonts w:eastAsiaTheme="minorEastAsia"/>
                        <w:sz w:val="28"/>
                        <w:szCs w:val="28"/>
                      </w:rPr>
                      <w:fldChar w:fldCharType="end"/>
                    </w:r>
                    <w:r>
                      <w:rPr>
                        <w:rFonts w:eastAsiaTheme="minorEastAsia"/>
                        <w:sz w:val="28"/>
                        <w:szCs w:val="28"/>
                      </w:rPr>
                      <w:t xml:space="preserve"> —</w:t>
                    </w:r>
                  </w:p>
                </w:txbxContent>
              </v:textbox>
              <w10:wrap type="topAndBottom"/>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6A8FC">
    <w:pPr>
      <w:pStyle w:val="6"/>
      <w:jc w:val="center"/>
      <w:rPr>
        <w:rFonts w:hint="eastAsia" w:asciiTheme="minorEastAsia" w:hAnsiTheme="minorEastAsia" w:eastAsiaTheme="minorEastAsia"/>
        <w:sz w:val="28"/>
        <w:szCs w:val="28"/>
      </w:rPr>
    </w:pPr>
    <w:r>
      <w:rPr>
        <w:sz w:val="28"/>
      </w:rPr>
      <mc:AlternateContent>
        <mc:Choice Requires="wps">
          <w:drawing>
            <wp:anchor distT="0" distB="0" distL="114300" distR="114300" simplePos="0" relativeHeight="251661312" behindDoc="0" locked="0" layoutInCell="1" allowOverlap="1">
              <wp:simplePos x="0" y="0"/>
              <wp:positionH relativeFrom="margin">
                <wp:posOffset>0</wp:posOffset>
              </wp:positionH>
              <wp:positionV relativeFrom="paragraph">
                <wp:posOffset>635</wp:posOffset>
              </wp:positionV>
              <wp:extent cx="5535930" cy="232410"/>
              <wp:effectExtent l="0" t="0" r="0" b="0"/>
              <wp:wrapTopAndBottom/>
              <wp:docPr id="29" name="文本框 29"/>
              <wp:cNvGraphicFramePr/>
              <a:graphic xmlns:a="http://schemas.openxmlformats.org/drawingml/2006/main">
                <a:graphicData uri="http://schemas.microsoft.com/office/word/2010/wordprocessingShape">
                  <wps:wsp>
                    <wps:cNvSpPr txBox="1"/>
                    <wps:spPr>
                      <a:xfrm>
                        <a:off x="0" y="0"/>
                        <a:ext cx="5535930" cy="2324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625628">
                          <w:pPr>
                            <w:pStyle w:val="2"/>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asciiTheme="minorEastAsia" w:hAnsiTheme="minorEastAsia" w:eastAsiaTheme="minorEastAsia" w:cstheme="minorEastAsia"/>
                              <w:sz w:val="28"/>
                              <w:szCs w:val="28"/>
                            </w:rPr>
                            <w:t>II</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0.05pt;height:18.3pt;width:435.9pt;mso-position-horizontal-relative:margin;mso-wrap-distance-bottom:0pt;mso-wrap-distance-top:0pt;z-index:251661312;mso-width-relative:page;mso-height-relative:page;" filled="f" stroked="f" coordsize="21600,21600" o:gfxdata="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l2bT9MAAAAEAQAADwAAAAAAAAABACAAAAAiAAAAZHJzL2Rvd25yZXYueG1sUEsB&#10;AhQAFAAAAAgAh07iQDq+tMwzAgAAWAQAAA4AAAAAAAAAAQAgAAAAIgEAAGRycy9lMm9Eb2MueG1s&#10;UEsFBgAAAAAGAAYAWQEAAMcFAAAAAA==&#10;">
              <v:fill on="f" focussize="0,0"/>
              <v:stroke on="f" weight="0.5pt"/>
              <v:imagedata o:title=""/>
              <o:lock v:ext="edit" aspectratio="f"/>
              <v:textbox inset="0mm,0mm,0mm,0mm">
                <w:txbxContent>
                  <w:p w14:paraId="7E625628">
                    <w:pPr>
                      <w:pStyle w:val="2"/>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asciiTheme="minorEastAsia" w:hAnsiTheme="minorEastAsia" w:eastAsiaTheme="minorEastAsia" w:cstheme="minorEastAsia"/>
                        <w:sz w:val="28"/>
                        <w:szCs w:val="28"/>
                      </w:rPr>
                      <w:t>II</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w10:wrap type="topAndBottom"/>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4E703">
    <w:pPr>
      <w:pStyle w:val="6"/>
    </w:pPr>
    <w: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D297FDA">
                          <w:pPr>
                            <w:pStyle w:val="6"/>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NJWO7QAAAABQEAAA8AAAAAAAAAAQAgAAAAIgAAAGRycy9kb3ducmV2&#10;LnhtbFBLAQIUABQAAAAIAIdO4kC6DqPgywEAAJgDAAAOAAAAAAAAAAEAIAAAAB8BAABkcnMvZTJv&#10;RG9jLnhtbFBLBQYAAAAABgAGAFkBAABcBQAAAAA=&#10;">
              <v:fill on="f" focussize="0,0"/>
              <v:stroke on="f" weight="0.5pt"/>
              <v:imagedata o:title=""/>
              <o:lock v:ext="edit" aspectratio="f"/>
              <v:textbox inset="0mm,0mm,0mm,0mm" style="mso-fit-shape-to-text:t;">
                <w:txbxContent>
                  <w:p w14:paraId="4D297FDA">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B837A">
    <w:pPr>
      <w:pStyle w:val="6"/>
      <w:jc w:val="center"/>
      <w:rPr>
        <w:rFonts w:hint="eastAsia" w:asciiTheme="minorEastAsia" w:hAnsiTheme="minorEastAsia" w:eastAsiaTheme="minorEastAsia"/>
        <w:sz w:val="28"/>
        <w:szCs w:val="28"/>
      </w:rPr>
    </w:pPr>
    <w:r>
      <w:rPr>
        <w:sz w:val="28"/>
      </w:rPr>
      <mc:AlternateContent>
        <mc:Choice Requires="wps">
          <w:drawing>
            <wp:anchor distT="0" distB="0" distL="114300" distR="114300" simplePos="0" relativeHeight="251664384" behindDoc="0" locked="0" layoutInCell="1" allowOverlap="1">
              <wp:simplePos x="0" y="0"/>
              <wp:positionH relativeFrom="margin">
                <wp:posOffset>10160</wp:posOffset>
              </wp:positionH>
              <wp:positionV relativeFrom="paragraph">
                <wp:posOffset>0</wp:posOffset>
              </wp:positionV>
              <wp:extent cx="926465" cy="23241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926465" cy="2324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262596322"/>
                          </w:sdtPr>
                          <w:sdtEndPr>
                            <w:rPr>
                              <w:rFonts w:asciiTheme="minorEastAsia" w:hAnsiTheme="minorEastAsia" w:eastAsiaTheme="minorEastAsia"/>
                              <w:sz w:val="28"/>
                              <w:szCs w:val="28"/>
                            </w:rPr>
                          </w:sdtEndPr>
                          <w:sdtContent>
                            <w:p w14:paraId="23FDBB89">
                              <w:pPr>
                                <w:pStyle w:val="6"/>
                                <w:rPr>
                                  <w:rFonts w:hint="eastAsia" w:asciiTheme="minorEastAsia" w:hAnsiTheme="minorEastAsia" w:eastAsiaTheme="minorEastAsia"/>
                                  <w:sz w:val="28"/>
                                  <w:szCs w:val="28"/>
                                </w:rPr>
                              </w:pPr>
                              <w:r>
                                <w:rPr>
                                  <w:rFonts w:asciiTheme="minorEastAsia" w:hAnsiTheme="minorEastAsia" w:eastAsiaTheme="minorEastAsia" w:cstheme="minorEastAsia"/>
                                  <w:sz w:val="28"/>
                                  <w:szCs w:val="28"/>
                                </w:rPr>
                                <w:t>—</w:t>
                              </w:r>
                              <w:r>
                                <w:rPr>
                                  <w:rFonts w:hint="eastAsia" w:asciiTheme="minorEastAsia" w:hAnsiTheme="minorEastAsia" w:eastAsiaTheme="minorEastAsia" w:cstheme="minorEastAsia"/>
                                  <w:sz w:val="28"/>
                                  <w:szCs w:val="28"/>
                                </w:rPr>
                                <w:t xml:space="preserve"> </w:t>
                              </w: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II</w:t>
                              </w:r>
                              <w:r>
                                <w:rPr>
                                  <w:rFonts w:asciiTheme="minorEastAsia" w:hAnsiTheme="minorEastAsia" w:eastAsiaTheme="minorEastAsia"/>
                                  <w:sz w:val="28"/>
                                  <w:szCs w:val="28"/>
                                </w:rPr>
                                <w:fldChar w:fldCharType="end"/>
                              </w:r>
                              <w:r>
                                <w:rPr>
                                  <w:rFonts w:hint="eastAsia" w:asciiTheme="minorEastAsia" w:hAnsiTheme="minorEastAsia" w:eastAsiaTheme="minorEastAsia"/>
                                  <w:sz w:val="28"/>
                                  <w:szCs w:val="28"/>
                                </w:rPr>
                                <w:t xml:space="preserve"> </w:t>
                              </w:r>
                              <w:r>
                                <w:rPr>
                                  <w:rFonts w:asciiTheme="minorEastAsia" w:hAnsiTheme="minorEastAsia" w:eastAsiaTheme="minorEastAsia" w:cstheme="minorEastAsia"/>
                                  <w:sz w:val="28"/>
                                  <w:szCs w:val="28"/>
                                </w:rPr>
                                <w:t>—</w:t>
                              </w:r>
                            </w:p>
                          </w:sdtContent>
                        </w:sdt>
                        <w:p w14:paraId="3F52C733">
                          <w:pPr>
                            <w:pStyle w:val="2"/>
                            <w:jc w:val="left"/>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8pt;margin-top:0pt;height:18.3pt;width:72.95pt;mso-position-horizontal-relative:margin;z-index:251664384;mso-width-relative:page;mso-height-relative:page;" filled="f" stroked="f" coordsize="21600,21600" o:gfxdata="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4nSstQAAAAFAQAADwAAAAAAAAABACAAAAAiAAAAZHJzL2Rvd25yZXYueG1sUEsB&#10;AhQAFAAAAAgAh07iQJwTxLMyAgAAVwQAAA4AAAAAAAAAAQAgAAAAIwEAAGRycy9lMm9Eb2MueG1s&#10;UEsFBgAAAAAGAAYAWQEAAMcFAAAAAA==&#10;">
              <v:fill on="f" focussize="0,0"/>
              <v:stroke on="f" weight="0.5pt"/>
              <v:imagedata o:title=""/>
              <o:lock v:ext="edit" aspectratio="f"/>
              <v:textbox inset="0mm,0mm,0mm,0mm">
                <w:txbxContent>
                  <w:sdt>
                    <w:sdtPr>
                      <w:id w:val="-1262596322"/>
                    </w:sdtPr>
                    <w:sdtEndPr>
                      <w:rPr>
                        <w:rFonts w:asciiTheme="minorEastAsia" w:hAnsiTheme="minorEastAsia" w:eastAsiaTheme="minorEastAsia"/>
                        <w:sz w:val="28"/>
                        <w:szCs w:val="28"/>
                      </w:rPr>
                    </w:sdtEndPr>
                    <w:sdtContent>
                      <w:p w14:paraId="23FDBB89">
                        <w:pPr>
                          <w:pStyle w:val="6"/>
                          <w:rPr>
                            <w:rFonts w:hint="eastAsia" w:asciiTheme="minorEastAsia" w:hAnsiTheme="minorEastAsia" w:eastAsiaTheme="minorEastAsia"/>
                            <w:sz w:val="28"/>
                            <w:szCs w:val="28"/>
                          </w:rPr>
                        </w:pPr>
                        <w:r>
                          <w:rPr>
                            <w:rFonts w:asciiTheme="minorEastAsia" w:hAnsiTheme="minorEastAsia" w:eastAsiaTheme="minorEastAsia" w:cstheme="minorEastAsia"/>
                            <w:sz w:val="28"/>
                            <w:szCs w:val="28"/>
                          </w:rPr>
                          <w:t>—</w:t>
                        </w:r>
                        <w:r>
                          <w:rPr>
                            <w:rFonts w:hint="eastAsia" w:asciiTheme="minorEastAsia" w:hAnsiTheme="minorEastAsia" w:eastAsiaTheme="minorEastAsia" w:cstheme="minorEastAsia"/>
                            <w:sz w:val="28"/>
                            <w:szCs w:val="28"/>
                          </w:rPr>
                          <w:t xml:space="preserve"> </w:t>
                        </w: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II</w:t>
                        </w:r>
                        <w:r>
                          <w:rPr>
                            <w:rFonts w:asciiTheme="minorEastAsia" w:hAnsiTheme="minorEastAsia" w:eastAsiaTheme="minorEastAsia"/>
                            <w:sz w:val="28"/>
                            <w:szCs w:val="28"/>
                          </w:rPr>
                          <w:fldChar w:fldCharType="end"/>
                        </w:r>
                        <w:r>
                          <w:rPr>
                            <w:rFonts w:hint="eastAsia" w:asciiTheme="minorEastAsia" w:hAnsiTheme="minorEastAsia" w:eastAsiaTheme="minorEastAsia"/>
                            <w:sz w:val="28"/>
                            <w:szCs w:val="28"/>
                          </w:rPr>
                          <w:t xml:space="preserve"> </w:t>
                        </w:r>
                        <w:r>
                          <w:rPr>
                            <w:rFonts w:asciiTheme="minorEastAsia" w:hAnsiTheme="minorEastAsia" w:eastAsiaTheme="minorEastAsia" w:cstheme="minorEastAsia"/>
                            <w:sz w:val="28"/>
                            <w:szCs w:val="28"/>
                          </w:rPr>
                          <w:t>—</w:t>
                        </w:r>
                      </w:p>
                    </w:sdtContent>
                  </w:sdt>
                  <w:p w14:paraId="3F52C733">
                    <w:pPr>
                      <w:pStyle w:val="2"/>
                      <w:jc w:val="left"/>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4ACBF">
    <w:pPr>
      <w:pStyle w:val="6"/>
      <w:jc w:val="right"/>
      <w:rPr>
        <w:rFonts w:hint="eastAsia" w:asciiTheme="minorEastAsia" w:hAnsiTheme="minorEastAsia" w:eastAsiaTheme="minorEastAsia"/>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0</wp:posOffset>
              </wp:positionV>
              <wp:extent cx="5614035" cy="1828800"/>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56141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283928050"/>
                          </w:sdtPr>
                          <w:sdtEndPr>
                            <w:rPr>
                              <w:rFonts w:eastAsiaTheme="minorEastAsia"/>
                              <w:sz w:val="28"/>
                              <w:szCs w:val="28"/>
                            </w:rPr>
                          </w:sdtEndPr>
                          <w:sdtContent>
                            <w:p w14:paraId="5550DA93">
                              <w:pPr>
                                <w:pStyle w:val="6"/>
                                <w:jc w:val="center"/>
                                <w:rPr>
                                  <w:rFonts w:eastAsiaTheme="minorEastAsia"/>
                                  <w:sz w:val="28"/>
                                  <w:szCs w:val="28"/>
                                </w:rPr>
                              </w:pPr>
                              <w:r>
                                <w:rPr>
                                  <w:rFonts w:eastAsiaTheme="minorEastAsia"/>
                                  <w:sz w:val="28"/>
                                  <w:szCs w:val="28"/>
                                </w:rPr>
                                <w:t xml:space="preserve">— </w:t>
                              </w:r>
                              <w:r>
                                <w:rPr>
                                  <w:rFonts w:eastAsiaTheme="minorEastAsia"/>
                                  <w:sz w:val="28"/>
                                  <w:szCs w:val="28"/>
                                </w:rPr>
                                <w:fldChar w:fldCharType="begin"/>
                              </w:r>
                              <w:r>
                                <w:rPr>
                                  <w:rFonts w:eastAsiaTheme="minorEastAsia"/>
                                  <w:sz w:val="28"/>
                                  <w:szCs w:val="28"/>
                                </w:rPr>
                                <w:instrText xml:space="preserve">PAGE   \* MERGEFORMAT</w:instrText>
                              </w:r>
                              <w:r>
                                <w:rPr>
                                  <w:rFonts w:eastAsiaTheme="minorEastAsia"/>
                                  <w:sz w:val="28"/>
                                  <w:szCs w:val="28"/>
                                </w:rPr>
                                <w:fldChar w:fldCharType="separate"/>
                              </w:r>
                              <w:r>
                                <w:rPr>
                                  <w:rFonts w:eastAsiaTheme="minorEastAsia"/>
                                  <w:sz w:val="28"/>
                                  <w:szCs w:val="28"/>
                                  <w:lang w:val="zh-CN"/>
                                </w:rPr>
                                <w:t>4</w:t>
                              </w:r>
                              <w:r>
                                <w:rPr>
                                  <w:rFonts w:eastAsiaTheme="minorEastAsia"/>
                                  <w:sz w:val="28"/>
                                  <w:szCs w:val="28"/>
                                </w:rPr>
                                <w:fldChar w:fldCharType="end"/>
                              </w:r>
                              <w:r>
                                <w:rPr>
                                  <w:rFonts w:eastAsiaTheme="minorEastAsia"/>
                                  <w:sz w:val="28"/>
                                  <w:szCs w:val="28"/>
                                </w:rPr>
                                <w:t xml:space="preserve"> —</w:t>
                              </w:r>
                            </w:p>
                          </w:sdtContent>
                        </w:sdt>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442.05pt;mso-position-horizontal-relative:margin;mso-wrap-distance-bottom:0pt;mso-wrap-distance-top:0pt;z-index:251659264;mso-width-relative:page;mso-height-relative:page;" filled="f" stroked="f" coordsize="21600,21600" o:gfxdata="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9NL+dQAAAAFAQAADwAAAAAAAAABACAAAAAiAAAAZHJzL2Rvd25yZXYueG1sUEsB&#10;AhQAFAAAAAgAh07iQAYPtwUyAgAAVwQAAA4AAAAAAAAAAQAgAAAAIwEAAGRycy9lMm9Eb2MueG1s&#10;UEsFBgAAAAAGAAYAWQEAAMcFAAAAAA==&#10;">
              <v:fill on="f" focussize="0,0"/>
              <v:stroke on="f" weight="0.5pt"/>
              <v:imagedata o:title=""/>
              <o:lock v:ext="edit" aspectratio="f"/>
              <v:textbox inset="0mm,0mm,0mm,0mm" style="mso-fit-shape-to-text:t;">
                <w:txbxContent>
                  <w:sdt>
                    <w:sdtPr>
                      <w:id w:val="1283928050"/>
                    </w:sdtPr>
                    <w:sdtEndPr>
                      <w:rPr>
                        <w:rFonts w:eastAsiaTheme="minorEastAsia"/>
                        <w:sz w:val="28"/>
                        <w:szCs w:val="28"/>
                      </w:rPr>
                    </w:sdtEndPr>
                    <w:sdtContent>
                      <w:p w14:paraId="5550DA93">
                        <w:pPr>
                          <w:pStyle w:val="6"/>
                          <w:jc w:val="center"/>
                          <w:rPr>
                            <w:rFonts w:eastAsiaTheme="minorEastAsia"/>
                            <w:sz w:val="28"/>
                            <w:szCs w:val="28"/>
                          </w:rPr>
                        </w:pPr>
                        <w:r>
                          <w:rPr>
                            <w:rFonts w:eastAsiaTheme="minorEastAsia"/>
                            <w:sz w:val="28"/>
                            <w:szCs w:val="28"/>
                          </w:rPr>
                          <w:t xml:space="preserve">— </w:t>
                        </w:r>
                        <w:r>
                          <w:rPr>
                            <w:rFonts w:eastAsiaTheme="minorEastAsia"/>
                            <w:sz w:val="28"/>
                            <w:szCs w:val="28"/>
                          </w:rPr>
                          <w:fldChar w:fldCharType="begin"/>
                        </w:r>
                        <w:r>
                          <w:rPr>
                            <w:rFonts w:eastAsiaTheme="minorEastAsia"/>
                            <w:sz w:val="28"/>
                            <w:szCs w:val="28"/>
                          </w:rPr>
                          <w:instrText xml:space="preserve">PAGE   \* MERGEFORMAT</w:instrText>
                        </w:r>
                        <w:r>
                          <w:rPr>
                            <w:rFonts w:eastAsiaTheme="minorEastAsia"/>
                            <w:sz w:val="28"/>
                            <w:szCs w:val="28"/>
                          </w:rPr>
                          <w:fldChar w:fldCharType="separate"/>
                        </w:r>
                        <w:r>
                          <w:rPr>
                            <w:rFonts w:eastAsiaTheme="minorEastAsia"/>
                            <w:sz w:val="28"/>
                            <w:szCs w:val="28"/>
                            <w:lang w:val="zh-CN"/>
                          </w:rPr>
                          <w:t>4</w:t>
                        </w:r>
                        <w:r>
                          <w:rPr>
                            <w:rFonts w:eastAsiaTheme="minorEastAsia"/>
                            <w:sz w:val="28"/>
                            <w:szCs w:val="28"/>
                          </w:rPr>
                          <w:fldChar w:fldCharType="end"/>
                        </w:r>
                        <w:r>
                          <w:rPr>
                            <w:rFonts w:eastAsiaTheme="minorEastAsia"/>
                            <w:sz w:val="28"/>
                            <w:szCs w:val="28"/>
                          </w:rPr>
                          <w:t xml:space="preserve"> —</w:t>
                        </w:r>
                      </w:p>
                    </w:sdtContent>
                  </w:sdt>
                </w:txbxContent>
              </v:textbox>
              <w10:wrap type="topAndBottom"/>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F8091">
    <w:pPr>
      <w:pStyle w:val="6"/>
      <w:rPr>
        <w:rFonts w:hint="eastAsia" w:asciiTheme="minorEastAsia" w:hAnsiTheme="minorEastAsia" w:eastAsiaTheme="minorEastAsia"/>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5608955"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560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31660494"/>
                          </w:sdtPr>
                          <w:sdtEndPr>
                            <w:rPr>
                              <w:rFonts w:asciiTheme="minorEastAsia" w:hAnsiTheme="minorEastAsia" w:eastAsiaTheme="minorEastAsia"/>
                              <w:sz w:val="28"/>
                              <w:szCs w:val="28"/>
                            </w:rPr>
                          </w:sdtEndPr>
                          <w:sdtContent>
                            <w:p w14:paraId="62E4E949">
                              <w:pPr>
                                <w:pStyle w:val="6"/>
                                <w:jc w:val="center"/>
                                <w:rPr>
                                  <w:rFonts w:hint="eastAsia" w:asciiTheme="minorEastAsia" w:hAnsiTheme="minorEastAsia" w:eastAsiaTheme="minorEastAsia"/>
                                  <w:sz w:val="28"/>
                                  <w:szCs w:val="28"/>
                                </w:rPr>
                              </w:pPr>
                              <w:r>
                                <w:rPr>
                                  <w:rFonts w:hint="eastAsia" w:asciiTheme="minorEastAsia" w:hAnsiTheme="minorEastAsia" w:eastAsiaTheme="minorEastAsia"/>
                                  <w:sz w:val="28"/>
                                  <w:szCs w:val="28"/>
                                </w:rPr>
                                <w:t xml:space="preserve">— </w:t>
                              </w: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46</w:t>
                              </w:r>
                              <w:r>
                                <w:rPr>
                                  <w:rFonts w:asciiTheme="minorEastAsia" w:hAnsiTheme="minorEastAsia" w:eastAsiaTheme="minorEastAsia"/>
                                  <w:sz w:val="28"/>
                                  <w:szCs w:val="28"/>
                                </w:rPr>
                                <w:fldChar w:fldCharType="end"/>
                              </w:r>
                              <w:r>
                                <w:rPr>
                                  <w:rFonts w:hint="eastAsia" w:asciiTheme="minorEastAsia" w:hAnsiTheme="minorEastAsia" w:eastAsiaTheme="minorEastAsia"/>
                                  <w:sz w:val="28"/>
                                  <w:szCs w:val="28"/>
                                </w:rPr>
                                <w:t xml:space="preserve"> —</w:t>
                              </w:r>
                            </w:p>
                          </w:sdtContent>
                        </w:sdt>
                        <w:p w14:paraId="5DA3764F">
                          <w:pPr>
                            <w:pStyle w:val="2"/>
                            <w:jc w:val="cente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441.65pt;mso-position-horizontal:outside;mso-position-horizontal-relative:margin;z-index:251659264;mso-width-relative:page;mso-height-relative:page;" filled="f" stroked="f" coordsize="21600,21600" o:gfxdata="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wgRgjUAAAABQEAAA8AAAAAAAAAAQAgAAAAIgAAAGRycy9kb3ducmV2LnhtbFBLAQIU&#10;ABQAAAAIAIdO4kAVK4FrMAIAAFcEAAAOAAAAAAAAAAEAIAAAACMBAABkcnMvZTJvRG9jLnhtbFBL&#10;BQYAAAAABgAGAFkBAADFBQAAAAA=&#10;">
              <v:fill on="f" focussize="0,0"/>
              <v:stroke on="f" weight="0.5pt"/>
              <v:imagedata o:title=""/>
              <o:lock v:ext="edit" aspectratio="f"/>
              <v:textbox inset="0mm,0mm,0mm,0mm" style="mso-fit-shape-to-text:t;">
                <w:txbxContent>
                  <w:sdt>
                    <w:sdtPr>
                      <w:id w:val="-1431660494"/>
                    </w:sdtPr>
                    <w:sdtEndPr>
                      <w:rPr>
                        <w:rFonts w:asciiTheme="minorEastAsia" w:hAnsiTheme="minorEastAsia" w:eastAsiaTheme="minorEastAsia"/>
                        <w:sz w:val="28"/>
                        <w:szCs w:val="28"/>
                      </w:rPr>
                    </w:sdtEndPr>
                    <w:sdtContent>
                      <w:p w14:paraId="62E4E949">
                        <w:pPr>
                          <w:pStyle w:val="6"/>
                          <w:jc w:val="center"/>
                          <w:rPr>
                            <w:rFonts w:hint="eastAsia" w:asciiTheme="minorEastAsia" w:hAnsiTheme="minorEastAsia" w:eastAsiaTheme="minorEastAsia"/>
                            <w:sz w:val="28"/>
                            <w:szCs w:val="28"/>
                          </w:rPr>
                        </w:pPr>
                        <w:r>
                          <w:rPr>
                            <w:rFonts w:hint="eastAsia" w:asciiTheme="minorEastAsia" w:hAnsiTheme="minorEastAsia" w:eastAsiaTheme="minorEastAsia"/>
                            <w:sz w:val="28"/>
                            <w:szCs w:val="28"/>
                          </w:rPr>
                          <w:t xml:space="preserve">— </w:t>
                        </w: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46</w:t>
                        </w:r>
                        <w:r>
                          <w:rPr>
                            <w:rFonts w:asciiTheme="minorEastAsia" w:hAnsiTheme="minorEastAsia" w:eastAsiaTheme="minorEastAsia"/>
                            <w:sz w:val="28"/>
                            <w:szCs w:val="28"/>
                          </w:rPr>
                          <w:fldChar w:fldCharType="end"/>
                        </w:r>
                        <w:r>
                          <w:rPr>
                            <w:rFonts w:hint="eastAsia" w:asciiTheme="minorEastAsia" w:hAnsiTheme="minorEastAsia" w:eastAsiaTheme="minorEastAsia"/>
                            <w:sz w:val="28"/>
                            <w:szCs w:val="28"/>
                          </w:rPr>
                          <w:t xml:space="preserve"> —</w:t>
                        </w:r>
                      </w:p>
                    </w:sdtContent>
                  </w:sdt>
                  <w:p w14:paraId="5DA3764F">
                    <w:pPr>
                      <w:pStyle w:val="2"/>
                      <w:jc w:val="cente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601BD">
    <w:pPr>
      <w:pStyle w:val="7"/>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520011"/>
    <w:multiLevelType w:val="singleLevel"/>
    <w:tmpl w:val="93520011"/>
    <w:lvl w:ilvl="0" w:tentative="0">
      <w:start w:val="2"/>
      <w:numFmt w:val="chineseCounting"/>
      <w:suff w:val="nothing"/>
      <w:lvlText w:val="（%1）"/>
      <w:lvlJc w:val="left"/>
      <w:pPr>
        <w:ind w:left="630" w:leftChars="0" w:firstLine="0" w:firstLineChars="0"/>
      </w:pPr>
      <w:rPr>
        <w:rFonts w:hint="eastAsia"/>
      </w:rPr>
    </w:lvl>
  </w:abstractNum>
  <w:abstractNum w:abstractNumId="1">
    <w:nsid w:val="D33F39C5"/>
    <w:multiLevelType w:val="multilevel"/>
    <w:tmpl w:val="D33F39C5"/>
    <w:lvl w:ilvl="0" w:tentative="0">
      <w:start w:val="1"/>
      <w:numFmt w:val="decimal"/>
      <w:lvlText w:val="%1."/>
      <w:lvlJc w:val="left"/>
      <w:pPr>
        <w:ind w:left="980" w:hanging="4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2">
    <w:nsid w:val="D47F724A"/>
    <w:multiLevelType w:val="singleLevel"/>
    <w:tmpl w:val="D47F724A"/>
    <w:lvl w:ilvl="0" w:tentative="0">
      <w:start w:val="1"/>
      <w:numFmt w:val="chineseCounting"/>
      <w:suff w:val="nothing"/>
      <w:lvlText w:val="%1、"/>
      <w:lvlJc w:val="left"/>
      <w:rPr>
        <w:rFonts w:hint="eastAsia"/>
      </w:rPr>
    </w:lvl>
  </w:abstractNum>
  <w:abstractNum w:abstractNumId="3">
    <w:nsid w:val="F052F126"/>
    <w:multiLevelType w:val="multilevel"/>
    <w:tmpl w:val="F052F126"/>
    <w:lvl w:ilvl="0" w:tentative="0">
      <w:start w:val="1"/>
      <w:numFmt w:val="decimal"/>
      <w:lvlText w:val="%1."/>
      <w:lvlJc w:val="left"/>
      <w:pPr>
        <w:ind w:left="980" w:hanging="4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4">
    <w:nsid w:val="22DC2B9B"/>
    <w:multiLevelType w:val="multilevel"/>
    <w:tmpl w:val="22DC2B9B"/>
    <w:lvl w:ilvl="0" w:tentative="0">
      <w:start w:val="1"/>
      <w:numFmt w:val="decimal"/>
      <w:lvlText w:val="%1."/>
      <w:lvlJc w:val="left"/>
      <w:pPr>
        <w:ind w:left="980" w:hanging="4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5">
    <w:nsid w:val="385E266A"/>
    <w:multiLevelType w:val="multilevel"/>
    <w:tmpl w:val="385E266A"/>
    <w:lvl w:ilvl="0" w:tentative="0">
      <w:start w:val="1"/>
      <w:numFmt w:val="decimal"/>
      <w:lvlText w:val="%1."/>
      <w:lvlJc w:val="left"/>
      <w:pPr>
        <w:ind w:left="980" w:hanging="4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6">
    <w:nsid w:val="51B7166F"/>
    <w:multiLevelType w:val="multilevel"/>
    <w:tmpl w:val="51B7166F"/>
    <w:lvl w:ilvl="0" w:tentative="0">
      <w:start w:val="1"/>
      <w:numFmt w:val="decimal"/>
      <w:lvlText w:val="%1."/>
      <w:lvlJc w:val="left"/>
      <w:pPr>
        <w:ind w:left="980" w:hanging="4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8C4A4A3"/>
    <w:multiLevelType w:val="multilevel"/>
    <w:tmpl w:val="78C4A4A3"/>
    <w:lvl w:ilvl="0" w:tentative="0">
      <w:start w:val="3"/>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2"/>
  </w:num>
  <w:num w:numId="2">
    <w:abstractNumId w:val="6"/>
  </w:num>
  <w:num w:numId="3">
    <w:abstractNumId w:val="0"/>
  </w:num>
  <w:num w:numId="4">
    <w:abstractNumId w:val="3"/>
  </w:num>
  <w:num w:numId="5">
    <w:abstractNumId w:val="5"/>
  </w:num>
  <w:num w:numId="6">
    <w:abstractNumId w:val="4"/>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JiMjJhMzY4NmE4Mjc2ZjM1NjU0MDRhOWI3ZDBlMWIifQ=="/>
    <w:docVar w:name="KSO_WPS_MARK_KEY" w:val="3e422f42-66c8-4d4c-825d-0d312bb1e88e"/>
  </w:docVars>
  <w:rsids>
    <w:rsidRoot w:val="00172A27"/>
    <w:rsid w:val="010A6538"/>
    <w:rsid w:val="031F3187"/>
    <w:rsid w:val="03BF6B7B"/>
    <w:rsid w:val="04141D8A"/>
    <w:rsid w:val="067F1668"/>
    <w:rsid w:val="076A38D5"/>
    <w:rsid w:val="079B7046"/>
    <w:rsid w:val="0B67765E"/>
    <w:rsid w:val="0B79593B"/>
    <w:rsid w:val="0CE829D7"/>
    <w:rsid w:val="0E24108A"/>
    <w:rsid w:val="0FF87EA4"/>
    <w:rsid w:val="113F3E83"/>
    <w:rsid w:val="125C4984"/>
    <w:rsid w:val="12A7615B"/>
    <w:rsid w:val="13D508DD"/>
    <w:rsid w:val="16223BC9"/>
    <w:rsid w:val="16385304"/>
    <w:rsid w:val="168C1E8B"/>
    <w:rsid w:val="17767F4B"/>
    <w:rsid w:val="18365A0D"/>
    <w:rsid w:val="19542801"/>
    <w:rsid w:val="195B55FA"/>
    <w:rsid w:val="1A253E83"/>
    <w:rsid w:val="1CC366EA"/>
    <w:rsid w:val="1D66235B"/>
    <w:rsid w:val="1DA25A9B"/>
    <w:rsid w:val="1EEC2D72"/>
    <w:rsid w:val="1F0D3828"/>
    <w:rsid w:val="1F803334"/>
    <w:rsid w:val="20C239B6"/>
    <w:rsid w:val="221C4263"/>
    <w:rsid w:val="226E418A"/>
    <w:rsid w:val="22A754A3"/>
    <w:rsid w:val="23C65B42"/>
    <w:rsid w:val="26C5145A"/>
    <w:rsid w:val="26E93966"/>
    <w:rsid w:val="27B36F33"/>
    <w:rsid w:val="27D02B29"/>
    <w:rsid w:val="292C49EE"/>
    <w:rsid w:val="293B50CC"/>
    <w:rsid w:val="2A430CAA"/>
    <w:rsid w:val="2A84309C"/>
    <w:rsid w:val="2AAF3DA5"/>
    <w:rsid w:val="2AFD3F97"/>
    <w:rsid w:val="2CDE5DA4"/>
    <w:rsid w:val="2E436422"/>
    <w:rsid w:val="2EEB3559"/>
    <w:rsid w:val="2F3D32A8"/>
    <w:rsid w:val="2F6441BF"/>
    <w:rsid w:val="2FB42457"/>
    <w:rsid w:val="2FFE300B"/>
    <w:rsid w:val="30566BD1"/>
    <w:rsid w:val="30E519E4"/>
    <w:rsid w:val="32A23210"/>
    <w:rsid w:val="335A1F1F"/>
    <w:rsid w:val="3515200C"/>
    <w:rsid w:val="36F8187C"/>
    <w:rsid w:val="36F948C4"/>
    <w:rsid w:val="38AD1E35"/>
    <w:rsid w:val="38C12644"/>
    <w:rsid w:val="3B292241"/>
    <w:rsid w:val="3DA85E1A"/>
    <w:rsid w:val="3E5C4FEE"/>
    <w:rsid w:val="40766280"/>
    <w:rsid w:val="410729F2"/>
    <w:rsid w:val="433559B9"/>
    <w:rsid w:val="436540BC"/>
    <w:rsid w:val="46572FCD"/>
    <w:rsid w:val="48577D5B"/>
    <w:rsid w:val="494F4AD5"/>
    <w:rsid w:val="4A4C40ED"/>
    <w:rsid w:val="4AEA7A5E"/>
    <w:rsid w:val="4B494E85"/>
    <w:rsid w:val="4D77175F"/>
    <w:rsid w:val="4D810EF9"/>
    <w:rsid w:val="4D9A10D3"/>
    <w:rsid w:val="4E6E7B53"/>
    <w:rsid w:val="4EB44339"/>
    <w:rsid w:val="4EFB7B5C"/>
    <w:rsid w:val="50663D54"/>
    <w:rsid w:val="50E15E21"/>
    <w:rsid w:val="51CC3BAF"/>
    <w:rsid w:val="526D4789"/>
    <w:rsid w:val="543A3BB4"/>
    <w:rsid w:val="5572737D"/>
    <w:rsid w:val="5A336735"/>
    <w:rsid w:val="5A637E3A"/>
    <w:rsid w:val="5A894095"/>
    <w:rsid w:val="5C155551"/>
    <w:rsid w:val="5F8B1768"/>
    <w:rsid w:val="5FFC654F"/>
    <w:rsid w:val="60082F63"/>
    <w:rsid w:val="60452FA3"/>
    <w:rsid w:val="60B67A2E"/>
    <w:rsid w:val="633C5D2B"/>
    <w:rsid w:val="662F19B9"/>
    <w:rsid w:val="6C0134DD"/>
    <w:rsid w:val="6D604FCC"/>
    <w:rsid w:val="6DCC2F0C"/>
    <w:rsid w:val="6DCD03A3"/>
    <w:rsid w:val="733E22CF"/>
    <w:rsid w:val="73BE5B11"/>
    <w:rsid w:val="75075C13"/>
    <w:rsid w:val="77E5477C"/>
    <w:rsid w:val="793A6424"/>
    <w:rsid w:val="7AA32E3A"/>
    <w:rsid w:val="7F9F5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0"/>
  </w:style>
  <w:style w:type="paragraph" w:styleId="3">
    <w:name w:val="caption"/>
    <w:basedOn w:val="1"/>
    <w:next w:val="1"/>
    <w:unhideWhenUsed/>
    <w:qFormat/>
    <w:uiPriority w:val="35"/>
    <w:rPr>
      <w:rFonts w:eastAsia="黑体" w:asciiTheme="majorHAnsi" w:hAnsiTheme="majorHAnsi" w:cstheme="majorBidi"/>
      <w:sz w:val="20"/>
      <w:szCs w:val="20"/>
    </w:rPr>
  </w:style>
  <w:style w:type="paragraph" w:styleId="4">
    <w:name w:val="annotation text"/>
    <w:basedOn w:val="1"/>
    <w:unhideWhenUsed/>
    <w:qFormat/>
    <w:uiPriority w:val="0"/>
    <w:pPr>
      <w:jc w:val="left"/>
    </w:pPr>
  </w:style>
  <w:style w:type="paragraph" w:styleId="5">
    <w:name w:val="endnote text"/>
    <w:basedOn w:val="1"/>
    <w:unhideWhenUsed/>
    <w:qFormat/>
    <w:uiPriority w:val="99"/>
    <w:pPr>
      <w:snapToGrid w:val="0"/>
      <w:spacing w:line="400" w:lineRule="exact"/>
      <w:ind w:firstLine="200" w:firstLineChars="200"/>
      <w:jc w:val="left"/>
      <w:textAlignment w:val="baseline"/>
    </w:pPr>
    <w:rPr>
      <w:rFonts w:cstheme="minorBidi"/>
      <w:szCs w:val="22"/>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style>
  <w:style w:type="paragraph" w:styleId="9">
    <w:name w:val="toc 2"/>
    <w:basedOn w:val="1"/>
    <w:next w:val="1"/>
    <w:unhideWhenUsed/>
    <w:qFormat/>
    <w:uiPriority w:val="39"/>
    <w:pPr>
      <w:ind w:left="420" w:leftChars="200"/>
    </w:pPr>
  </w:style>
  <w:style w:type="table" w:styleId="11">
    <w:name w:val="Table Grid"/>
    <w:basedOn w:val="10"/>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ndnote reference"/>
    <w:basedOn w:val="12"/>
    <w:semiHidden/>
    <w:unhideWhenUsed/>
    <w:qFormat/>
    <w:uiPriority w:val="99"/>
    <w:rPr>
      <w:vertAlign w:val="superscript"/>
    </w:rPr>
  </w:style>
  <w:style w:type="paragraph" w:customStyle="1" w:styleId="14">
    <w:name w:val="EndNote Bibliography"/>
    <w:basedOn w:val="1"/>
    <w:qFormat/>
    <w:uiPriority w:val="0"/>
    <w:rPr>
      <w:kern w:val="0"/>
      <w:sz w:val="20"/>
      <w:lang w:val="zh-CN"/>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3184</Words>
  <Characters>3304</Characters>
  <Lines>0</Lines>
  <Paragraphs>0</Paragraphs>
  <TotalTime>0</TotalTime>
  <ScaleCrop>false</ScaleCrop>
  <LinksUpToDate>false</LinksUpToDate>
  <CharactersWithSpaces>3463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2025-06-09T07:55:00Z</dcterms:created>
  <dc:creator>PC</dc:creator>
  <cp:lastModifiedBy>Wif.</cp:lastModifiedBy>
  <dcterms:modified xsi:type="dcterms:W3CDTF">2025-06-10T08:36:50Z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29B224CDD16D4E45B74F8C2E8FE3C98E</vt:lpwstr>
  </property>
  <property fmtid="{D5CDD505-2E9C-101B-9397-08002B2CF9AE}" pid="4" name="KSOTemplateDocerSaveRecord">
    <vt:lpwstr>eyJoZGlkIjoiMTM0ZjZmNmQzZWU5OGNlNzEzN2I5YmE5MTQ2YTM2ZjAiLCJ1c2VySWQiOiIzOTkwMTc3ODEifQ==</vt:lpwstr>
  </property>
</Properties>
</file>