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类TAU网格的技术难点和解决方案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技术难点：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初始网格剖分方法一般有两种，分别是TAU和Classic。两种剖分方法的区别如下：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Classic Meshing，是针对模型先进行面网格剖分，再基于面网格进行体网格生成。这种网格剖分方法更适合大边宽比的模型。但是对几何模型的要求较高，如果模型有破损等问题，剖分成功率较低。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TAU Meshing，则是直接生成体网格，再根据仿真的需求进行网格粗化，生成合适的初始网格。这种方法是“从内到外”的剖分方式。特点是对几何模型的容忍度高，能够自动修复一些原始模型中的几何错误（如相交、重叠、狭缝）。在处理复杂几何结构时表现更好，尤其是在曲面和细节较多的区域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通过类TAU的方法剖分网格主要有以下问题：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脏几何处理的复杂性与容错性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何缺陷的包容性：需直接处理原始模型中的几何错误（如相交、重叠、狭缝），而非依赖传统几何修复。算法需在误差范围内接受几何缺陷，通过背景网格（如八叉树或四面体）逐步嵌入几何特征，避免拓扑重构的繁琐操作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精确几何表示的挑战：引入基于有理数的精确求交计算以解决表面相交问题，但计算复杂度高，易产生质量差的单元（如负体积四面体），影响效率和鲁棒性。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容差控制的平衡难题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全局容差：难以同时兼顾几何修复与特征保留（容差小则修复不彻底，容差大则特征丢失）。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局部容差场：需根据不同区域（如狭缝区域与特征区域）动态调整容差参数，但实现复杂且依赖人工经验。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狭缝与短边处理：通过边折叠操作消除狭缝产生的短边，但需在优化过程中平衡几何保真度与网格质量。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网格质量与优化效率</w:t>
      </w:r>
      <w:r>
        <w:rPr>
          <w:rFonts w:hint="eastAsia"/>
          <w:lang w:val="en-US" w:eastAsia="zh-CN"/>
        </w:rPr>
        <w:t>（优化迭代轮数）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暴力边界恢复的代价：使用四面体切割和精确求交恢复边界，虽能保形但计算耗时，易生成低质量单元（如长薄四面体），需多次迭代优化（边分裂、面交换、点优化）。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优化策略的局限性：传统优化方法禁止表面单元调整，而脏几何需允许表面单元在容差范围内优化，可能导致特征模糊。网格重构可能引入新的自相交问题，需额外后处理。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浮点误差与鲁棒性瓶颈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浮点计算的局限性：基于双精度的约束边界恢复仍存在浮点误差，极端情况下导致负体积单元，需依赖精确数值方法（如有理数运算）提升鲁棒性。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复杂模型的扩展性：大规模脏几何模型的网格生成效率低下，需结合并行计算或自适应细分策略。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混合曲面表征构建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输入处理：建立离散-连续混合表征（B-rep连续模型 + 三角网格离散模型），维护映射关系。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法向修复：通过基于视图采样的方法自动校正输入模型的法向错误，提升算法对脏几何的鲁棒性。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初始四面体化（Delaunay方法）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Bowyer-Watson算法：插入离散模型所有点，生成初始Delaunay四面体网格。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增量插点：动态搜索基单元、删除冲突单元、构建新空腔，保持Delaunay准则。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边界恢复与相交计算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边界分类处理：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第一类边界丢失（非Delaunay约束边）：通过边界恢复策略找回。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第二类边界丢失（模型相交/重叠）：通过精确相交计算切割四面体，恢复几何特征。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精确求交：采用基于有理数的计算，解决脏几何中的穿插问题。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四面体网格质量优化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多级能量场优化：在容差范围内合并狭缝处单元，同时保留内部边界（如多介质界面）。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优化操作：边分裂、面交换、点优化，结合局部容差控制平衡几何保真度与网格质量。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曲面网格重构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表面提取与优化：提取四面体网格表面，应用多级误差估计重构技术，生成高质量曲面网格。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防自相交约束：在重构中引入拓扑一致性检测，避免新网格破坏原始几何贴合性。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体网格生成（Delaunay扩展）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边界点插入：覆盖计算域并插入边界点。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内部点生成与插入：基于单元尺寸生成内部点，动态舍弃冗余点。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鲁棒性增强：采用“鲁棒插点内核”处理无效空腔，适应非流形及内部约束边界问题。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质量优化：通过光滑化（节点移动）和拓扑变换（对角交换）提升最终网格质量。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184124"/>
    <w:multiLevelType w:val="singleLevel"/>
    <w:tmpl w:val="A718412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AA9F1FB4"/>
    <w:multiLevelType w:val="singleLevel"/>
    <w:tmpl w:val="AA9F1FB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CBA4E85"/>
    <w:multiLevelType w:val="singleLevel"/>
    <w:tmpl w:val="6CBA4E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4YjY0ZjYxZWEyNWZjNjY3Yjk2ZWRhYjJiMzcyN2MifQ=="/>
    <w:docVar w:name="KSO_WPS_MARK_KEY" w:val="137f277b-1ef9-40b2-a372-7c4a2f26c134"/>
  </w:docVars>
  <w:rsids>
    <w:rsidRoot w:val="00000000"/>
    <w:rsid w:val="06635A0E"/>
    <w:rsid w:val="4BE8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1469</Words>
  <Characters>1555</Characters>
  <Lines>0</Lines>
  <Paragraphs>0</Paragraphs>
  <TotalTime>139</TotalTime>
  <ScaleCrop>false</ScaleCrop>
  <LinksUpToDate>false</LinksUpToDate>
  <CharactersWithSpaces>1562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2025-02-18T02:17:48Z</dcterms:created>
  <dc:creator>PC</dc:creator>
  <cp:lastModifiedBy>PC</cp:lastModifiedBy>
  <dcterms:modified xsi:type="dcterms:W3CDTF">2025-02-18T05:28:53Z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5873109ECE764A1AACD366D9DB033854</vt:lpwstr>
  </property>
</Properties>
</file>