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AE9" w:rsidRDefault="00AF531D" w:rsidP="00BF406E">
      <w:pPr>
        <w:pStyle w:val="a4"/>
        <w:adjustRightInd w:val="0"/>
        <w:snapToGrid w:val="0"/>
        <w:spacing w:beforeLines="200" w:before="624"/>
        <w:ind w:firstLine="879"/>
        <w:jc w:val="center"/>
        <w:rPr>
          <w:sz w:val="44"/>
          <w:szCs w:val="44"/>
        </w:rPr>
      </w:pPr>
      <w:r w:rsidRPr="00AF531D">
        <w:rPr>
          <w:rFonts w:hint="eastAsia"/>
          <w:sz w:val="44"/>
          <w:szCs w:val="44"/>
        </w:rPr>
        <w:t>针对蒙皮的创意角色模型的三维制造技术</w:t>
      </w:r>
    </w:p>
    <w:p w:rsidR="00BB30A8" w:rsidRDefault="00BB30A8" w:rsidP="00BB30A8">
      <w:pPr>
        <w:pStyle w:val="a7"/>
        <w:rPr>
          <w:snapToGrid/>
          <w:color w:val="FF0000"/>
          <w:szCs w:val="18"/>
          <w:bdr w:val="single" w:sz="4" w:space="0" w:color="FF0000"/>
        </w:rPr>
      </w:pPr>
      <w:r w:rsidRPr="001772CE">
        <w:rPr>
          <w:rFonts w:ascii="黑体" w:eastAsia="黑体" w:hint="eastAsia"/>
          <w:szCs w:val="18"/>
        </w:rPr>
        <w:t>摘  要</w:t>
      </w:r>
      <w:r w:rsidRPr="001772CE">
        <w:rPr>
          <w:rFonts w:hint="eastAsia"/>
          <w:szCs w:val="18"/>
        </w:rPr>
        <w:tab/>
      </w:r>
      <w:r w:rsidRPr="001772CE">
        <w:rPr>
          <w:rFonts w:eastAsia="宋体" w:hint="eastAsia"/>
          <w:snapToGrid/>
          <w:szCs w:val="18"/>
        </w:rPr>
        <w:t>*</w:t>
      </w:r>
      <w:r w:rsidRPr="001772CE">
        <w:rPr>
          <w:rFonts w:eastAsia="宋体" w:hint="eastAsia"/>
          <w:snapToGrid/>
          <w:szCs w:val="18"/>
        </w:rPr>
        <w:t>中文摘要内容置于此处</w:t>
      </w:r>
      <w:r w:rsidRPr="00F16D1E">
        <w:rPr>
          <w:rFonts w:eastAsia="宋体" w:hint="eastAsia"/>
          <w:snapToGrid/>
          <w:szCs w:val="18"/>
        </w:rPr>
        <w:t>(</w:t>
      </w:r>
      <w:r w:rsidRPr="00F16D1E">
        <w:rPr>
          <w:rFonts w:eastAsia="宋体" w:hint="eastAsia"/>
          <w:snapToGrid/>
          <w:szCs w:val="18"/>
        </w:rPr>
        <w:t>中英文摘要内容一致</w:t>
      </w:r>
      <w:r w:rsidRPr="00F16D1E">
        <w:rPr>
          <w:rFonts w:eastAsia="宋体" w:hint="eastAsia"/>
          <w:snapToGrid/>
          <w:szCs w:val="18"/>
        </w:rPr>
        <w:t>)</w:t>
      </w:r>
      <w:r w:rsidRPr="001772CE">
        <w:rPr>
          <w:rFonts w:eastAsia="宋体" w:hint="eastAsia"/>
          <w:snapToGrid/>
          <w:szCs w:val="18"/>
        </w:rPr>
        <w:t>，字体为</w:t>
      </w:r>
      <w:r>
        <w:rPr>
          <w:rFonts w:eastAsia="宋体" w:hint="eastAsia"/>
          <w:snapToGrid/>
          <w:szCs w:val="18"/>
        </w:rPr>
        <w:t>小</w:t>
      </w:r>
      <w:r>
        <w:rPr>
          <w:rFonts w:eastAsia="宋体" w:hint="eastAsia"/>
          <w:snapToGrid/>
          <w:szCs w:val="18"/>
        </w:rPr>
        <w:t>5</w:t>
      </w:r>
      <w:r>
        <w:rPr>
          <w:rFonts w:eastAsia="宋体" w:hint="eastAsia"/>
          <w:snapToGrid/>
          <w:szCs w:val="18"/>
        </w:rPr>
        <w:t>号宋体</w:t>
      </w:r>
      <w:r w:rsidRPr="001772CE">
        <w:rPr>
          <w:rFonts w:eastAsia="宋体" w:hint="eastAsia"/>
          <w:snapToGrid/>
          <w:szCs w:val="18"/>
        </w:rPr>
        <w:t>*</w:t>
      </w:r>
      <w:r w:rsidRPr="001772CE">
        <w:rPr>
          <w:rFonts w:hint="eastAsia"/>
          <w:snapToGrid/>
          <w:color w:val="FF0000"/>
          <w:szCs w:val="18"/>
          <w:bdr w:val="single" w:sz="4" w:space="0" w:color="FF0000"/>
        </w:rPr>
        <w:t>摘要</w:t>
      </w:r>
    </w:p>
    <w:p w:rsidR="00DD56C4" w:rsidRPr="00DD56C4" w:rsidRDefault="00DD56C4" w:rsidP="00DD56C4">
      <w:pPr>
        <w:pStyle w:val="a0"/>
        <w:ind w:firstLine="360"/>
        <w:rPr>
          <w:rFonts w:hint="eastAsia"/>
        </w:rPr>
      </w:pPr>
    </w:p>
    <w:p w:rsidR="00E851C2" w:rsidRDefault="00BB30A8" w:rsidP="00BB30A8">
      <w:pPr>
        <w:pStyle w:val="a9"/>
        <w:ind w:left="772" w:hanging="772"/>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FC0540">
        <w:rPr>
          <w:rFonts w:eastAsia="宋体" w:hint="eastAsia"/>
          <w:snapToGrid/>
          <w:szCs w:val="18"/>
        </w:rPr>
        <w:t>三维</w:t>
      </w:r>
      <w:r w:rsidR="00FC0540">
        <w:rPr>
          <w:rFonts w:eastAsia="宋体"/>
          <w:snapToGrid/>
          <w:szCs w:val="18"/>
        </w:rPr>
        <w:t>制造；</w:t>
      </w:r>
      <w:r w:rsidR="002E2046">
        <w:rPr>
          <w:rFonts w:eastAsia="宋体" w:hint="eastAsia"/>
          <w:snapToGrid/>
          <w:szCs w:val="18"/>
        </w:rPr>
        <w:t>创意</w:t>
      </w:r>
      <w:r w:rsidR="002E2046">
        <w:rPr>
          <w:rFonts w:eastAsia="宋体"/>
          <w:snapToGrid/>
          <w:szCs w:val="18"/>
        </w:rPr>
        <w:t>造型；</w:t>
      </w:r>
      <w:r w:rsidR="00FC0540">
        <w:rPr>
          <w:rFonts w:eastAsia="宋体" w:hint="eastAsia"/>
          <w:snapToGrid/>
          <w:szCs w:val="18"/>
        </w:rPr>
        <w:t>多</w:t>
      </w:r>
      <w:r w:rsidR="00FC0540">
        <w:rPr>
          <w:rFonts w:eastAsia="宋体"/>
          <w:snapToGrid/>
          <w:szCs w:val="18"/>
        </w:rPr>
        <w:t>姿态平衡；</w:t>
      </w:r>
      <w:r w:rsidR="00B71A47">
        <w:rPr>
          <w:rFonts w:eastAsia="宋体" w:hint="eastAsia"/>
          <w:snapToGrid/>
          <w:szCs w:val="18"/>
        </w:rPr>
        <w:t>结构</w:t>
      </w:r>
      <w:r w:rsidR="00B71A47">
        <w:rPr>
          <w:rFonts w:eastAsia="宋体"/>
          <w:snapToGrid/>
          <w:szCs w:val="18"/>
        </w:rPr>
        <w:t>变异</w:t>
      </w:r>
      <w:r w:rsidR="00E851C2">
        <w:rPr>
          <w:rFonts w:eastAsia="宋体" w:hint="eastAsia"/>
          <w:snapToGrid/>
          <w:szCs w:val="18"/>
        </w:rPr>
        <w:t>；</w:t>
      </w:r>
    </w:p>
    <w:p w:rsidR="00BB30A8" w:rsidRDefault="00BB30A8" w:rsidP="00BB30A8">
      <w:pPr>
        <w:pStyle w:val="a8"/>
      </w:pPr>
      <w:r>
        <w:rPr>
          <w:rFonts w:hint="eastAsia"/>
        </w:rPr>
        <w:t>中图法分类号</w:t>
      </w:r>
      <w:r>
        <w:rPr>
          <w:rFonts w:hint="eastAsia"/>
        </w:rPr>
        <w:tab/>
        <w:t>****</w:t>
      </w:r>
      <w:r>
        <w:rPr>
          <w:rFonts w:hint="eastAsia"/>
        </w:rPr>
        <w:t xml:space="preserve">　　</w:t>
      </w:r>
      <w:proofErr w:type="gramStart"/>
      <w:r>
        <w:rPr>
          <w:rFonts w:hint="eastAsia"/>
        </w:rPr>
        <w:t xml:space="preserve">　</w:t>
      </w:r>
      <w:proofErr w:type="gramEnd"/>
      <w:r>
        <w:rPr>
          <w:rFonts w:hint="eastAsia"/>
        </w:rPr>
        <w:t>DOI</w:t>
      </w:r>
      <w:r>
        <w:rPr>
          <w:rFonts w:hint="eastAsia"/>
        </w:rPr>
        <w:t>号</w:t>
      </w:r>
      <w:r>
        <w:rPr>
          <w:rFonts w:hint="eastAsia"/>
        </w:rPr>
        <w:t xml:space="preserve"> </w:t>
      </w:r>
      <w:r w:rsidRPr="001772CE">
        <w:rPr>
          <w:rFonts w:ascii="宋体" w:eastAsia="宋体" w:hAnsi="宋体" w:hint="eastAsia"/>
        </w:rPr>
        <w:t>*投稿时不提供DOI号*</w:t>
      </w:r>
      <w:r>
        <w:rPr>
          <w:rFonts w:hint="eastAsia"/>
        </w:rPr>
        <w:t xml:space="preserve"> </w:t>
      </w:r>
      <w:r>
        <w:rPr>
          <w:rFonts w:hint="eastAsia"/>
          <w:color w:val="FF0000"/>
          <w:bdr w:val="single" w:sz="4" w:space="0" w:color="FF0000"/>
        </w:rPr>
        <w:t>分类号</w:t>
      </w:r>
    </w:p>
    <w:p w:rsidR="00FD1C53" w:rsidRDefault="00FD1C53" w:rsidP="00FD1C53">
      <w:pPr>
        <w:pStyle w:val="a4"/>
        <w:adjustRightInd w:val="0"/>
        <w:snapToGrid w:val="0"/>
        <w:spacing w:beforeLines="200" w:before="624"/>
        <w:ind w:firstLine="879"/>
        <w:jc w:val="center"/>
        <w:rPr>
          <w:color w:val="FF0000"/>
          <w:bdr w:val="single" w:sz="4" w:space="0" w:color="FF0000"/>
        </w:rPr>
      </w:pPr>
      <w:r w:rsidRPr="004B7E80">
        <w:rPr>
          <w:color w:val="000000"/>
          <w:sz w:val="44"/>
          <w:szCs w:val="44"/>
        </w:rPr>
        <w:t>Fabricating and Rigging Creative Characters</w:t>
      </w:r>
    </w:p>
    <w:p w:rsidR="00BB30A8" w:rsidRDefault="00BB30A8" w:rsidP="00BB30A8">
      <w:pPr>
        <w:pStyle w:val="DepartCorrespond"/>
        <w:ind w:left="106" w:hanging="106"/>
        <w:jc w:val="center"/>
      </w:pPr>
    </w:p>
    <w:p w:rsidR="00BB30A8" w:rsidRPr="00C6783F" w:rsidRDefault="00BB30A8" w:rsidP="00982B3B">
      <w:pPr>
        <w:pStyle w:val="a0"/>
        <w:ind w:firstLineChars="0" w:firstLine="0"/>
        <w:rPr>
          <w:sz w:val="21"/>
          <w:szCs w:val="21"/>
        </w:rPr>
      </w:pPr>
      <w:r w:rsidRPr="00D5641C">
        <w:rPr>
          <w:b/>
          <w:bCs/>
          <w:sz w:val="21"/>
          <w:szCs w:val="21"/>
        </w:rPr>
        <w:t>Abstract</w:t>
      </w:r>
      <w:r w:rsidRPr="00D5641C">
        <w:rPr>
          <w:rFonts w:hint="eastAsia"/>
          <w:sz w:val="21"/>
          <w:szCs w:val="21"/>
        </w:rPr>
        <w:tab/>
      </w:r>
      <w:r w:rsidR="00C6783F">
        <w:rPr>
          <w:color w:val="000000"/>
          <w:szCs w:val="18"/>
        </w:rPr>
        <w:t>C</w:t>
      </w:r>
      <w:r w:rsidR="00C6783F" w:rsidRPr="00DD56C4">
        <w:rPr>
          <w:color w:val="000000"/>
          <w:szCs w:val="18"/>
        </w:rPr>
        <w:t>reative modeling provides a new means for novice users to create 3D content in an open-end manner. However, most</w:t>
      </w:r>
      <w:r w:rsidR="00D23A42">
        <w:rPr>
          <w:color w:val="000000"/>
          <w:szCs w:val="18"/>
        </w:rPr>
        <w:t xml:space="preserve"> </w:t>
      </w:r>
      <w:r w:rsidR="00C6783F" w:rsidRPr="00DD56C4">
        <w:rPr>
          <w:color w:val="000000"/>
          <w:szCs w:val="18"/>
        </w:rPr>
        <w:t>current creative modeling methods are mainly designed to model static objects only. In contrast to these methods, we</w:t>
      </w:r>
      <w:r w:rsidR="00D23A42">
        <w:rPr>
          <w:color w:val="000000"/>
          <w:szCs w:val="18"/>
        </w:rPr>
        <w:t xml:space="preserve"> </w:t>
      </w:r>
      <w:r w:rsidR="00C6783F" w:rsidRPr="00DD56C4">
        <w:rPr>
          <w:color w:val="000000"/>
          <w:szCs w:val="18"/>
        </w:rPr>
        <w:t xml:space="preserve">present a new method for modeling dynamic creative models which are rigged and </w:t>
      </w:r>
      <w:proofErr w:type="spellStart"/>
      <w:r w:rsidR="00C6783F" w:rsidRPr="00DD56C4">
        <w:rPr>
          <w:color w:val="000000"/>
          <w:szCs w:val="18"/>
        </w:rPr>
        <w:t>fabricatable</w:t>
      </w:r>
      <w:proofErr w:type="spellEnd"/>
      <w:r w:rsidR="00C6783F" w:rsidRPr="00DD56C4">
        <w:rPr>
          <w:color w:val="000000"/>
          <w:szCs w:val="18"/>
        </w:rPr>
        <w:t>. Starting from a small</w:t>
      </w:r>
      <w:r w:rsidR="00D23A42">
        <w:rPr>
          <w:color w:val="000000"/>
          <w:szCs w:val="18"/>
        </w:rPr>
        <w:t xml:space="preserve"> </w:t>
      </w:r>
      <w:r w:rsidR="00C6783F" w:rsidRPr="00DD56C4">
        <w:rPr>
          <w:color w:val="000000"/>
          <w:szCs w:val="18"/>
        </w:rPr>
        <w:t>set of skinned watertight objects, our system iteratively synthesizes new creative characters for users to explore. A user</w:t>
      </w:r>
      <w:r w:rsidR="00D23A42">
        <w:rPr>
          <w:color w:val="000000"/>
          <w:szCs w:val="18"/>
        </w:rPr>
        <w:t xml:space="preserve"> </w:t>
      </w:r>
      <w:r w:rsidR="00C6783F" w:rsidRPr="00DD56C4">
        <w:rPr>
          <w:color w:val="000000"/>
          <w:szCs w:val="18"/>
        </w:rPr>
        <w:t>can choose those of interest for animation or fabrication directly. By unifying modeling, animation and fabrication</w:t>
      </w:r>
      <w:r w:rsidR="00D23A42">
        <w:rPr>
          <w:color w:val="000000"/>
          <w:szCs w:val="18"/>
        </w:rPr>
        <w:t xml:space="preserve"> </w:t>
      </w:r>
      <w:r w:rsidR="00C6783F">
        <w:rPr>
          <w:rFonts w:ascii="NimbusRomNo9L-Regu" w:hAnsi="NimbusRomNo9L-Regu"/>
          <w:color w:val="000000"/>
          <w:szCs w:val="18"/>
        </w:rPr>
        <w:t>together, our method provides an e</w:t>
      </w:r>
      <w:r w:rsidR="00C6783F">
        <w:rPr>
          <w:rFonts w:ascii="rtxr" w:hAnsi="rtxr"/>
          <w:color w:val="000000"/>
          <w:szCs w:val="18"/>
        </w:rPr>
        <w:t>ffi</w:t>
      </w:r>
      <w:r w:rsidR="00C6783F">
        <w:rPr>
          <w:rFonts w:ascii="NimbusRomNo9L-Regu" w:hAnsi="NimbusRomNo9L-Regu"/>
          <w:color w:val="000000"/>
          <w:szCs w:val="18"/>
        </w:rPr>
        <w:t>cient and convenient means for users to facilitate the creative design process.</w:t>
      </w:r>
    </w:p>
    <w:p w:rsidR="007175EF" w:rsidRPr="00F16D1E" w:rsidRDefault="00BB30A8" w:rsidP="007175EF">
      <w:pPr>
        <w:pStyle w:val="a9"/>
        <w:ind w:left="904" w:hanging="904"/>
        <w:rPr>
          <w:rFonts w:eastAsia="宋体"/>
          <w:snapToGrid/>
          <w:szCs w:val="18"/>
        </w:rPr>
      </w:pPr>
      <w:r w:rsidRPr="00D5641C">
        <w:rPr>
          <w:rFonts w:eastAsia="宋体"/>
          <w:b/>
          <w:bCs/>
          <w:sz w:val="21"/>
          <w:szCs w:val="21"/>
        </w:rPr>
        <w:t>Key words</w:t>
      </w:r>
      <w:r w:rsidRPr="00D5641C">
        <w:rPr>
          <w:rFonts w:eastAsia="宋体" w:hint="eastAsia"/>
          <w:sz w:val="21"/>
          <w:szCs w:val="21"/>
        </w:rPr>
        <w:tab/>
      </w:r>
      <w:r w:rsidR="007175EF">
        <w:rPr>
          <w:rFonts w:eastAsia="宋体"/>
          <w:snapToGrid/>
          <w:szCs w:val="18"/>
        </w:rPr>
        <w:t>Fabrication</w:t>
      </w:r>
      <w:r w:rsidR="007175EF">
        <w:rPr>
          <w:rFonts w:eastAsia="宋体" w:hint="eastAsia"/>
          <w:snapToGrid/>
          <w:szCs w:val="18"/>
        </w:rPr>
        <w:t>；</w:t>
      </w:r>
      <w:r w:rsidR="007175EF">
        <w:rPr>
          <w:rFonts w:eastAsia="宋体" w:hint="eastAsia"/>
          <w:snapToGrid/>
          <w:szCs w:val="18"/>
        </w:rPr>
        <w:t>Creative Modeling</w:t>
      </w:r>
      <w:r w:rsidR="007175EF">
        <w:rPr>
          <w:rFonts w:eastAsia="宋体" w:hint="eastAsia"/>
          <w:snapToGrid/>
          <w:szCs w:val="18"/>
        </w:rPr>
        <w:t>；</w:t>
      </w:r>
      <w:r w:rsidR="007175EF">
        <w:rPr>
          <w:rFonts w:eastAsia="宋体" w:hint="eastAsia"/>
          <w:snapToGrid/>
          <w:szCs w:val="18"/>
        </w:rPr>
        <w:t>Multi-pose balancing</w:t>
      </w:r>
      <w:r w:rsidR="007175EF">
        <w:rPr>
          <w:rFonts w:eastAsia="宋体" w:hint="eastAsia"/>
          <w:snapToGrid/>
          <w:szCs w:val="18"/>
        </w:rPr>
        <w:t>；</w:t>
      </w:r>
      <w:r w:rsidR="007175EF">
        <w:rPr>
          <w:rFonts w:eastAsia="宋体" w:hint="eastAsia"/>
          <w:snapToGrid/>
          <w:szCs w:val="18"/>
        </w:rPr>
        <w:t>Structure alteration tools</w:t>
      </w:r>
      <w:r w:rsidR="007175EF">
        <w:rPr>
          <w:rFonts w:eastAsia="宋体" w:hint="eastAsia"/>
          <w:snapToGrid/>
          <w:szCs w:val="18"/>
        </w:rPr>
        <w:t>；</w:t>
      </w:r>
      <w:r w:rsidR="007175EF" w:rsidRPr="00F16D1E">
        <w:rPr>
          <w:rFonts w:eastAsia="宋体"/>
          <w:snapToGrid/>
          <w:szCs w:val="18"/>
        </w:rPr>
        <w:t xml:space="preserve"> </w:t>
      </w:r>
    </w:p>
    <w:p w:rsidR="00BB30A8" w:rsidRDefault="00BB30A8" w:rsidP="00BB30A8">
      <w:pPr>
        <w:suppressAutoHyphens/>
        <w:overflowPunct/>
        <w:autoSpaceDE w:val="0"/>
        <w:adjustRightInd w:val="0"/>
        <w:snapToGrid w:val="0"/>
        <w:ind w:firstLine="360"/>
        <w:jc w:val="left"/>
        <w:rPr>
          <w:szCs w:val="18"/>
        </w:rPr>
      </w:pPr>
    </w:p>
    <w:p w:rsidR="00BB30A8" w:rsidRDefault="00BB30A8" w:rsidP="00BB30A8">
      <w:pPr>
        <w:suppressAutoHyphens/>
        <w:overflowPunct/>
        <w:autoSpaceDE w:val="0"/>
        <w:adjustRightInd w:val="0"/>
        <w:snapToGrid w:val="0"/>
        <w:ind w:firstLine="360"/>
        <w:jc w:val="left"/>
        <w:rPr>
          <w:szCs w:val="18"/>
        </w:rPr>
      </w:pPr>
    </w:p>
    <w:p w:rsidR="00BB30A8" w:rsidRDefault="00BB30A8" w:rsidP="00BB30A8">
      <w:pPr>
        <w:suppressAutoHyphens/>
        <w:overflowPunct/>
        <w:autoSpaceDE w:val="0"/>
        <w:adjustRightInd w:val="0"/>
        <w:snapToGrid w:val="0"/>
        <w:jc w:val="left"/>
        <w:rPr>
          <w:szCs w:val="18"/>
        </w:rPr>
        <w:sectPr w:rsidR="00BB30A8" w:rsidSect="00BB30A8">
          <w:headerReference w:type="even" r:id="rId7"/>
          <w:headerReference w:type="default" r:id="rId8"/>
          <w:footerReference w:type="even" r:id="rId9"/>
          <w:footerReference w:type="default" r:id="rId10"/>
          <w:headerReference w:type="first" r:id="rId11"/>
          <w:footerReference w:type="first" r:id="rId12"/>
          <w:pgSz w:w="11905" w:h="16837" w:code="9"/>
          <w:pgMar w:top="1474" w:right="1134" w:bottom="1474" w:left="1134" w:header="964" w:footer="964" w:gutter="0"/>
          <w:cols w:space="720"/>
          <w:titlePg/>
          <w:docGrid w:type="linesAndChars" w:linePitch="312"/>
        </w:sectPr>
      </w:pPr>
    </w:p>
    <w:p w:rsidR="00BB30A8" w:rsidRDefault="00AB2B9D" w:rsidP="00AB2B9D">
      <w:pPr>
        <w:pStyle w:val="1"/>
        <w:numPr>
          <w:ilvl w:val="0"/>
          <w:numId w:val="3"/>
        </w:numPr>
        <w:tabs>
          <w:tab w:val="left" w:pos="360"/>
        </w:tabs>
        <w:rPr>
          <w:rFonts w:hint="eastAsia"/>
          <w:b/>
          <w:bCs/>
          <w:sz w:val="28"/>
          <w:szCs w:val="28"/>
          <w:bdr w:val="single" w:sz="4" w:space="0" w:color="FF0000"/>
        </w:rPr>
      </w:pPr>
      <w:r>
        <w:rPr>
          <w:rFonts w:hint="eastAsia"/>
          <w:b/>
          <w:bCs/>
          <w:sz w:val="28"/>
          <w:szCs w:val="28"/>
          <w:bdr w:val="single" w:sz="4" w:space="0" w:color="FF0000"/>
        </w:rPr>
        <w:t>引言</w:t>
      </w:r>
    </w:p>
    <w:p w:rsidR="006E4028" w:rsidRDefault="006E4028" w:rsidP="006E4028">
      <w:pPr>
        <w:pStyle w:val="a0"/>
        <w:ind w:firstLine="360"/>
      </w:pPr>
      <w:r>
        <w:rPr>
          <w:rFonts w:hint="eastAsia"/>
        </w:rPr>
        <w:t>高效地且富于创造性地设计与造型三维模型在图形学研究领域一直是个非常困难的问题。基于草图的三维造型方法</w:t>
      </w:r>
      <w:r>
        <w:rPr>
          <w:rFonts w:hint="eastAsia"/>
        </w:rPr>
        <w:t>~\cite{Igarashi1999SG,AndrewNealen2007}</w:t>
      </w:r>
      <w:r>
        <w:rPr>
          <w:rFonts w:hint="eastAsia"/>
        </w:rPr>
        <w:t>易学易用，但仅限于造型光滑</w:t>
      </w:r>
      <w:r w:rsidR="00A71B63">
        <w:rPr>
          <w:rFonts w:hint="eastAsia"/>
        </w:rPr>
        <w:t>且</w:t>
      </w:r>
      <w:r>
        <w:rPr>
          <w:rFonts w:hint="eastAsia"/>
        </w:rPr>
        <w:t>缺少几何细节的模型。当前的研究趋势越来越看重造型过程中的创造性支持，因此几何造型不再被仅仅视为一项技术，而更多地被视为一种创造过程。研究人员提出各种各样的技术以为三维造型提供创造力支持</w:t>
      </w:r>
      <w:r>
        <w:rPr>
          <w:rFonts w:hint="eastAsia"/>
        </w:rPr>
        <w:t>~\cite{Talton2009,Chaudhuri2010,Chaudhuri2011,Xu2012SG,Kalogerakis2012SG,Guo2014GM}</w:t>
      </w:r>
      <w:r>
        <w:rPr>
          <w:rFonts w:hint="eastAsia"/>
        </w:rPr>
        <w:t>。</w:t>
      </w:r>
    </w:p>
    <w:p w:rsidR="006E4028" w:rsidRDefault="006E4028" w:rsidP="006E4028">
      <w:pPr>
        <w:pStyle w:val="a0"/>
        <w:ind w:firstLine="360"/>
        <w:rPr>
          <w:rFonts w:hint="eastAsia"/>
        </w:rPr>
      </w:pPr>
      <w:r>
        <w:rPr>
          <w:rFonts w:hint="eastAsia"/>
        </w:rPr>
        <w:t>在很多应用中，造型仅是第一步，后面要为造型结果蒙皮并编辑动画。传统上，造型与蒙皮两个步骤分开。</w:t>
      </w:r>
    </w:p>
    <w:p w:rsidR="006E4028" w:rsidRDefault="006E4028" w:rsidP="006E4028">
      <w:pPr>
        <w:pStyle w:val="a0"/>
        <w:ind w:firstLine="360"/>
      </w:pPr>
      <w:r>
        <w:rPr>
          <w:rFonts w:hint="eastAsia"/>
        </w:rPr>
        <w:t>这种做法使得迭代更新变得异常困难，因为动画师不得不频繁地在造型与蒙皮工具间来回切换。这种做法浪费时间且影响效率。</w:t>
      </w:r>
      <w:proofErr w:type="spellStart"/>
      <w:r>
        <w:rPr>
          <w:rFonts w:hint="eastAsia"/>
        </w:rPr>
        <w:t>Borosan</w:t>
      </w:r>
      <w:proofErr w:type="spellEnd"/>
      <w:r>
        <w:rPr>
          <w:rFonts w:hint="eastAsia"/>
        </w:rPr>
        <w:t>等人</w:t>
      </w:r>
      <w:r>
        <w:rPr>
          <w:rFonts w:hint="eastAsia"/>
        </w:rPr>
        <w:t>~\cite{Borosan2012}</w:t>
      </w:r>
      <w:r>
        <w:rPr>
          <w:rFonts w:hint="eastAsia"/>
        </w:rPr>
        <w:t>提出一个统一的框架无缝地整合了造型与蒙皮两个步骤。</w:t>
      </w:r>
      <w:proofErr w:type="spellStart"/>
      <w:r>
        <w:rPr>
          <w:rFonts w:hint="eastAsia"/>
        </w:rPr>
        <w:t>Jin</w:t>
      </w:r>
      <w:proofErr w:type="spellEnd"/>
      <w:r>
        <w:rPr>
          <w:rFonts w:hint="eastAsia"/>
        </w:rPr>
        <w:t>等人</w:t>
      </w:r>
      <w:r>
        <w:rPr>
          <w:rFonts w:hint="eastAsia"/>
        </w:rPr>
        <w:t>~\cite{Jin2015}</w:t>
      </w:r>
      <w:r>
        <w:rPr>
          <w:rFonts w:hint="eastAsia"/>
        </w:rPr>
        <w:t>又将运动重定向融合至如上框架，提供了一个非线性的建模</w:t>
      </w:r>
      <w:r>
        <w:rPr>
          <w:rFonts w:hint="eastAsia"/>
        </w:rPr>
        <w:t>/</w:t>
      </w:r>
      <w:r>
        <w:rPr>
          <w:rFonts w:hint="eastAsia"/>
        </w:rPr>
        <w:t>动画工具。将创造力支持的造型与动画设计结合至一个统一的框架非常重要。这样，动画师就可以增量式的方式编辑动画，并立即观察到动画效果。另外一方面，通过使用现有的已蒙皮的模型，也节省了不必要的重复性工</w:t>
      </w:r>
      <w:r>
        <w:rPr>
          <w:rFonts w:hint="eastAsia"/>
        </w:rPr>
        <w:t>作。这样的方法对计算机动画，计算游戏设计与其它数字娱乐形式有非常重要的意义。然而，据我们所知，在这方面几乎没有任何研究工作。</w:t>
      </w:r>
    </w:p>
    <w:p w:rsidR="006E4028" w:rsidRDefault="006E4028" w:rsidP="006E4028">
      <w:pPr>
        <w:pStyle w:val="a0"/>
        <w:ind w:firstLine="360"/>
      </w:pPr>
      <w:r>
        <w:rPr>
          <w:rFonts w:hint="eastAsia"/>
        </w:rPr>
        <w:t>除此之外，三维打印技术的普及使得用户可以自己制造个性化的三维模型。在创造力支持的造型系统中融合针对制造的分析，不仅仅可以通过部件组合得到高质量的模型，更可以探索模型在不同姿势下的物理特性，这对用户的创造性造型过程大有益处。然而，要三维打印一个模型需要考虑很多问题，例如，拓扑，平衡性，结构稳定性等。我们的问题更加困难和复杂。首先，为了实现逼真的动画效果，骨架往往有很多关节。但对三维制造来讲，太多的关节不仅没有必要，甚至是一种负担。例如，在图</w:t>
      </w:r>
      <w:r w:rsidR="00172337">
        <w:t>1</w:t>
      </w:r>
      <w:r>
        <w:rPr>
          <w:rFonts w:hint="eastAsia"/>
        </w:rPr>
        <w:t>（</w:t>
      </w:r>
      <w:r>
        <w:rPr>
          <w:rFonts w:hint="eastAsia"/>
        </w:rPr>
        <w:t>c</w:t>
      </w:r>
      <w:r>
        <w:rPr>
          <w:rFonts w:hint="eastAsia"/>
        </w:rPr>
        <w:t>）内，就三维打印来讲，尾巴部分完全不需要这么多关节。另外一种重要问题，打印出来的模型需要在一系列姿势下保持平衡。虽然三维打印方面已有很多研究工作，如，打印带关节的角色模型</w:t>
      </w:r>
      <w:r>
        <w:rPr>
          <w:rFonts w:hint="eastAsia"/>
        </w:rPr>
        <w:t>~\cite{Cali2012SG,Moritz2012}</w:t>
      </w:r>
      <w:r>
        <w:rPr>
          <w:rFonts w:hint="eastAsia"/>
        </w:rPr>
        <w:t>，使模型保持平衡</w:t>
      </w:r>
      <w:r>
        <w:rPr>
          <w:rFonts w:hint="eastAsia"/>
        </w:rPr>
        <w:t>~\cite{Prevost2013TOG,Zhao2016GMP}</w:t>
      </w:r>
      <w:r>
        <w:rPr>
          <w:rFonts w:hint="eastAsia"/>
        </w:rPr>
        <w:t>。然而，还没有人探索过使打印出来的模型在一系列姿势下保持平衡的问题。</w:t>
      </w:r>
    </w:p>
    <w:p w:rsidR="00DD4269" w:rsidRDefault="003F4A3D" w:rsidP="001735C0">
      <w:pPr>
        <w:pStyle w:val="a0"/>
        <w:ind w:firstLine="420"/>
        <w:jc w:val="center"/>
        <w:rPr>
          <w:sz w:val="21"/>
          <w:szCs w:val="21"/>
        </w:rPr>
      </w:pPr>
      <w:r>
        <w:rPr>
          <w:noProof/>
          <w:sz w:val="21"/>
          <w:szCs w:val="21"/>
        </w:rPr>
        <w:lastRenderedPageBreak/>
        <w:drawing>
          <wp:inline distT="0" distB="0" distL="0" distR="0">
            <wp:extent cx="2578233" cy="2165299"/>
            <wp:effectExtent l="0" t="0" r="0" b="0"/>
            <wp:docPr id="1" name="图片 1" descr="C:\Users\bufonid\Desktop\WorkFlo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fonid\Desktop\WorkFlow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8296" cy="2173750"/>
                    </a:xfrm>
                    <a:prstGeom prst="rect">
                      <a:avLst/>
                    </a:prstGeom>
                    <a:noFill/>
                    <a:ln>
                      <a:noFill/>
                    </a:ln>
                  </pic:spPr>
                </pic:pic>
              </a:graphicData>
            </a:graphic>
          </wp:inline>
        </w:drawing>
      </w:r>
    </w:p>
    <w:p w:rsidR="001735C0" w:rsidRPr="001735C0" w:rsidRDefault="003F4A3D" w:rsidP="001735C0">
      <w:pPr>
        <w:pStyle w:val="a0"/>
        <w:ind w:firstLine="400"/>
        <w:jc w:val="center"/>
        <w:rPr>
          <w:rFonts w:hint="eastAsia"/>
        </w:rPr>
      </w:pPr>
      <w:r>
        <w:rPr>
          <w:rFonts w:hint="eastAsia"/>
          <w:color w:val="000000"/>
          <w:sz w:val="20"/>
        </w:rPr>
        <w:t>创新性地造型的一个例子。</w:t>
      </w:r>
      <w:r>
        <w:rPr>
          <w:rFonts w:hint="eastAsia"/>
          <w:color w:val="000000"/>
          <w:sz w:val="20"/>
        </w:rPr>
        <w:t xml:space="preserve"> </w:t>
      </w:r>
      <w:r>
        <w:rPr>
          <w:rFonts w:hint="eastAsia"/>
          <w:color w:val="000000"/>
          <w:sz w:val="20"/>
        </w:rPr>
        <w:t>（</w:t>
      </w:r>
      <w:r>
        <w:rPr>
          <w:rFonts w:ascii="NimbusRomNo9L-Regu" w:hAnsi="NimbusRomNo9L-Regu"/>
          <w:color w:val="000000"/>
          <w:sz w:val="20"/>
        </w:rPr>
        <w:t>a</w:t>
      </w:r>
      <w:r>
        <w:rPr>
          <w:rFonts w:hint="eastAsia"/>
          <w:color w:val="000000"/>
          <w:sz w:val="20"/>
        </w:rPr>
        <w:t>）输入模型。</w:t>
      </w:r>
      <w:r>
        <w:rPr>
          <w:rFonts w:hint="eastAsia"/>
          <w:color w:val="000000"/>
          <w:sz w:val="20"/>
        </w:rPr>
        <w:t xml:space="preserve"> </w:t>
      </w:r>
      <w:r>
        <w:rPr>
          <w:rFonts w:hint="eastAsia"/>
          <w:color w:val="000000"/>
          <w:sz w:val="20"/>
        </w:rPr>
        <w:t>（</w:t>
      </w:r>
      <w:r>
        <w:rPr>
          <w:rFonts w:ascii="NimbusRomNo9L-Regu" w:hAnsi="NimbusRomNo9L-Regu"/>
          <w:color w:val="000000"/>
          <w:sz w:val="20"/>
        </w:rPr>
        <w:t>b</w:t>
      </w:r>
      <w:r>
        <w:rPr>
          <w:rFonts w:hint="eastAsia"/>
          <w:color w:val="000000"/>
          <w:sz w:val="20"/>
        </w:rPr>
        <w:t>）模型进化阶段提示给用户的模型。虚线矩形框圈住的模型是用户选择的感兴趣的模型。（</w:t>
      </w:r>
      <w:r>
        <w:rPr>
          <w:rFonts w:ascii="NimbusRomNo9L-Regu" w:hAnsi="NimbusRomNo9L-Regu"/>
          <w:color w:val="000000"/>
          <w:sz w:val="20"/>
        </w:rPr>
        <w:t>c</w:t>
      </w:r>
      <w:r>
        <w:rPr>
          <w:rFonts w:hint="eastAsia"/>
          <w:color w:val="000000"/>
          <w:sz w:val="20"/>
        </w:rPr>
        <w:t>）动画编辑阶段得到的几个动作。</w:t>
      </w:r>
      <w:r>
        <w:rPr>
          <w:rFonts w:hint="eastAsia"/>
          <w:color w:val="000000"/>
          <w:sz w:val="20"/>
        </w:rPr>
        <w:t xml:space="preserve"> </w:t>
      </w:r>
      <w:r>
        <w:rPr>
          <w:rFonts w:hint="eastAsia"/>
          <w:color w:val="000000"/>
          <w:sz w:val="20"/>
        </w:rPr>
        <w:t>（</w:t>
      </w:r>
      <w:r>
        <w:rPr>
          <w:rFonts w:ascii="NimbusRomNo9L-Regu" w:hAnsi="NimbusRomNo9L-Regu"/>
          <w:color w:val="000000"/>
          <w:sz w:val="20"/>
        </w:rPr>
        <w:t>d</w:t>
      </w:r>
      <w:r>
        <w:rPr>
          <w:rFonts w:hint="eastAsia"/>
          <w:color w:val="000000"/>
          <w:sz w:val="20"/>
        </w:rPr>
        <w:t>）三维打印出的模型的三个不同姿势。</w:t>
      </w:r>
    </w:p>
    <w:p w:rsidR="00EC2F8A" w:rsidRDefault="00EC2F8A" w:rsidP="006D21B3">
      <w:pPr>
        <w:pStyle w:val="a0"/>
        <w:ind w:firstLine="360"/>
      </w:pPr>
    </w:p>
    <w:p w:rsidR="006E4028" w:rsidRPr="006E4028" w:rsidRDefault="006E4028" w:rsidP="006E4028">
      <w:pPr>
        <w:pStyle w:val="a0"/>
        <w:ind w:firstLine="360"/>
        <w:rPr>
          <w:rFonts w:hint="eastAsia"/>
          <w:szCs w:val="18"/>
        </w:rPr>
      </w:pPr>
      <w:r w:rsidRPr="006E4028">
        <w:rPr>
          <w:rFonts w:hint="eastAsia"/>
          <w:szCs w:val="18"/>
        </w:rPr>
        <w:t>在这篇文章中，我们提出针对蒙皮的创意角色模型的三维制造技术。该技术将创造力支持的造型，三维打印分析与骨架绑定融合在一个框架中，极大地方便了用户的创造性造型过程。如图</w:t>
      </w:r>
      <w:r w:rsidR="004C144C">
        <w:rPr>
          <w:szCs w:val="18"/>
        </w:rPr>
        <w:t>1</w:t>
      </w:r>
      <w:r w:rsidRPr="006E4028">
        <w:rPr>
          <w:rFonts w:hint="eastAsia"/>
          <w:szCs w:val="18"/>
        </w:rPr>
        <w:t>所示，输入一组蒙皮的模型，我们的系统通过结构变异工具</w:t>
      </w:r>
      <w:r w:rsidRPr="006E4028">
        <w:rPr>
          <w:rFonts w:hint="eastAsia"/>
          <w:szCs w:val="18"/>
        </w:rPr>
        <w:t>~\cite{Guo2014GM}``</w:t>
      </w:r>
      <w:r w:rsidRPr="006E4028">
        <w:rPr>
          <w:rFonts w:hint="eastAsia"/>
          <w:szCs w:val="18"/>
        </w:rPr>
        <w:t>进化</w:t>
      </w:r>
      <w:r w:rsidRPr="006E4028">
        <w:rPr>
          <w:rFonts w:hint="eastAsia"/>
          <w:szCs w:val="18"/>
        </w:rPr>
        <w:t>''</w:t>
      </w:r>
      <w:r w:rsidRPr="006E4028">
        <w:rPr>
          <w:rFonts w:hint="eastAsia"/>
          <w:szCs w:val="18"/>
        </w:rPr>
        <w:t>出新一代形状各异的模型。然后，用户从中选择出感兴趣的模型，用于进化下一代模型。进化过程如此迭代，直至代数达到阈值，或者用户满意。接着，用户可以从得到的模型中选择一个，蒙皮并三维打印。通过造型，蒙皮与三维打印的无缝融合，我们的系统提供给用户蒙皮的且可直接三维打印的模型，极大地帮助了用户的创意造型。</w:t>
      </w:r>
    </w:p>
    <w:p w:rsidR="006E4028" w:rsidRPr="006E4028" w:rsidRDefault="006E4028" w:rsidP="006E4028">
      <w:pPr>
        <w:pStyle w:val="a0"/>
        <w:ind w:firstLine="360"/>
        <w:rPr>
          <w:rFonts w:hint="eastAsia"/>
          <w:szCs w:val="18"/>
        </w:rPr>
      </w:pPr>
      <w:r w:rsidRPr="006E4028">
        <w:rPr>
          <w:rFonts w:hint="eastAsia"/>
          <w:szCs w:val="18"/>
        </w:rPr>
        <w:t>我们的工作有两个创新：</w:t>
      </w:r>
    </w:p>
    <w:p w:rsidR="006E4028" w:rsidRPr="006E4028" w:rsidRDefault="006E4028" w:rsidP="006E4028">
      <w:pPr>
        <w:pStyle w:val="a0"/>
        <w:ind w:firstLine="361"/>
        <w:rPr>
          <w:rFonts w:hint="eastAsia"/>
          <w:szCs w:val="18"/>
        </w:rPr>
      </w:pPr>
      <w:r w:rsidRPr="009B6E68">
        <w:rPr>
          <w:rFonts w:hint="eastAsia"/>
          <w:b/>
          <w:szCs w:val="18"/>
        </w:rPr>
        <w:t>蒙皮部件融合</w:t>
      </w:r>
      <w:r w:rsidRPr="006E4028">
        <w:rPr>
          <w:rFonts w:hint="eastAsia"/>
          <w:szCs w:val="18"/>
        </w:rPr>
        <w:t xml:space="preserve"> </w:t>
      </w:r>
      <w:r w:rsidRPr="006E4028">
        <w:rPr>
          <w:rFonts w:hint="eastAsia"/>
          <w:szCs w:val="18"/>
        </w:rPr>
        <w:t>我们提出一种新的技术，可以融合部件表面的同时融合骨架，并以局部方法快速更新融合部件的皮肤权重。</w:t>
      </w:r>
    </w:p>
    <w:p w:rsidR="006E4028" w:rsidRDefault="006E4028" w:rsidP="00CE54A5">
      <w:pPr>
        <w:pStyle w:val="a0"/>
        <w:ind w:firstLine="361"/>
        <w:rPr>
          <w:szCs w:val="18"/>
        </w:rPr>
      </w:pPr>
      <w:r w:rsidRPr="009B6E68">
        <w:rPr>
          <w:rFonts w:hint="eastAsia"/>
          <w:b/>
          <w:szCs w:val="18"/>
        </w:rPr>
        <w:t>面向三维打印的蒙皮角色模型的分析</w:t>
      </w:r>
      <w:r w:rsidRPr="006E4028">
        <w:rPr>
          <w:rFonts w:hint="eastAsia"/>
          <w:szCs w:val="18"/>
        </w:rPr>
        <w:t xml:space="preserve"> </w:t>
      </w:r>
      <w:r w:rsidRPr="006E4028">
        <w:rPr>
          <w:rFonts w:hint="eastAsia"/>
          <w:szCs w:val="18"/>
        </w:rPr>
        <w:t>我们提出一种针对三维打印的骨架优化算法，可以计算出关节的最优数量及位置。而且，我们提出一种确保三维物体在不同姿势下保持平衡的方法。</w:t>
      </w:r>
    </w:p>
    <w:p w:rsidR="006E4028" w:rsidRDefault="006E4028" w:rsidP="006E4028">
      <w:pPr>
        <w:pStyle w:val="a0"/>
        <w:ind w:firstLineChars="0" w:firstLine="0"/>
        <w:rPr>
          <w:szCs w:val="18"/>
        </w:rPr>
      </w:pPr>
    </w:p>
    <w:p w:rsidR="006E4028" w:rsidRDefault="009675B0" w:rsidP="009675B0">
      <w:pPr>
        <w:pStyle w:val="a0"/>
        <w:numPr>
          <w:ilvl w:val="0"/>
          <w:numId w:val="3"/>
        </w:numPr>
        <w:ind w:firstLineChars="0"/>
        <w:rPr>
          <w:szCs w:val="18"/>
        </w:rPr>
      </w:pPr>
      <w:r>
        <w:rPr>
          <w:rFonts w:hint="eastAsia"/>
          <w:szCs w:val="18"/>
        </w:rPr>
        <w:t>相</w:t>
      </w:r>
      <w:r>
        <w:rPr>
          <w:szCs w:val="18"/>
        </w:rPr>
        <w:t>关工作</w:t>
      </w:r>
    </w:p>
    <w:p w:rsidR="003378C2" w:rsidRPr="003378C2" w:rsidRDefault="003378C2" w:rsidP="003378C2">
      <w:pPr>
        <w:pStyle w:val="a0"/>
        <w:ind w:firstLine="361"/>
        <w:rPr>
          <w:rFonts w:hint="eastAsia"/>
          <w:szCs w:val="18"/>
        </w:rPr>
      </w:pPr>
      <w:r w:rsidRPr="00CE54A5">
        <w:rPr>
          <w:rFonts w:hint="eastAsia"/>
          <w:b/>
          <w:szCs w:val="18"/>
        </w:rPr>
        <w:t>骨架绑定技术</w:t>
      </w:r>
      <w:bookmarkStart w:id="0" w:name="_GoBack"/>
      <w:bookmarkEnd w:id="0"/>
      <w:r w:rsidRPr="003378C2">
        <w:rPr>
          <w:rFonts w:hint="eastAsia"/>
          <w:szCs w:val="18"/>
        </w:rPr>
        <w:t xml:space="preserve"> </w:t>
      </w:r>
      <w:r w:rsidRPr="003378C2">
        <w:rPr>
          <w:rFonts w:hint="eastAsia"/>
          <w:szCs w:val="18"/>
        </w:rPr>
        <w:t>在计算机动画中，角色骨架往往以分层的形式组织骨骼与关节。骨架绑定</w:t>
      </w:r>
      <w:r w:rsidRPr="003378C2">
        <w:rPr>
          <w:rFonts w:hint="eastAsia"/>
          <w:szCs w:val="18"/>
        </w:rPr>
        <w:t>~\cite{kavan10SAM}</w:t>
      </w:r>
      <w:r w:rsidRPr="003378C2">
        <w:rPr>
          <w:rFonts w:hint="eastAsia"/>
          <w:szCs w:val="18"/>
        </w:rPr>
        <w:t>之后的模型才可以编辑动画。各种各样的技术被提出来用于骨架绑定</w:t>
      </w:r>
      <w:r w:rsidRPr="003378C2">
        <w:rPr>
          <w:rFonts w:hint="eastAsia"/>
          <w:szCs w:val="18"/>
        </w:rPr>
        <w:t>~\cite{Jacobson:2014:SRS:2614028.2615427}</w:t>
      </w:r>
      <w:r w:rsidRPr="003378C2">
        <w:rPr>
          <w:rFonts w:hint="eastAsia"/>
          <w:szCs w:val="18"/>
        </w:rPr>
        <w:t>。最近，</w:t>
      </w:r>
      <w:proofErr w:type="spellStart"/>
      <w:r w:rsidRPr="003378C2">
        <w:rPr>
          <w:rFonts w:hint="eastAsia"/>
          <w:szCs w:val="18"/>
        </w:rPr>
        <w:t>Borosan</w:t>
      </w:r>
      <w:proofErr w:type="spellEnd"/>
      <w:r w:rsidRPr="003378C2">
        <w:rPr>
          <w:rFonts w:hint="eastAsia"/>
          <w:szCs w:val="18"/>
        </w:rPr>
        <w:t xml:space="preserve"> et al.~\cite{BorJinDeCGinNea12}</w:t>
      </w:r>
      <w:r w:rsidRPr="003378C2">
        <w:rPr>
          <w:rFonts w:hint="eastAsia"/>
          <w:szCs w:val="18"/>
        </w:rPr>
        <w:t>提出一个统一的框架，该框架实现了基于草图的建模与骨架绑定融合。这项工</w:t>
      </w:r>
      <w:r w:rsidRPr="003378C2">
        <w:rPr>
          <w:rFonts w:hint="eastAsia"/>
          <w:szCs w:val="18"/>
        </w:rPr>
        <w:t>作被</w:t>
      </w:r>
      <w:proofErr w:type="spellStart"/>
      <w:r w:rsidRPr="003378C2">
        <w:rPr>
          <w:rFonts w:hint="eastAsia"/>
          <w:szCs w:val="18"/>
        </w:rPr>
        <w:t>Jin</w:t>
      </w:r>
      <w:proofErr w:type="spellEnd"/>
      <w:r w:rsidRPr="003378C2">
        <w:rPr>
          <w:rFonts w:hint="eastAsia"/>
          <w:szCs w:val="18"/>
        </w:rPr>
        <w:t xml:space="preserve"> et al.~\cite{Jin2015}</w:t>
      </w:r>
      <w:r w:rsidRPr="003378C2">
        <w:rPr>
          <w:rFonts w:hint="eastAsia"/>
          <w:szCs w:val="18"/>
        </w:rPr>
        <w:t>进一步发展，用于支持动画重定位。与现有的方法不同，我们将创造力支持的建模，骨架绑定和三维打印无缝地融合到一起统一的框架中，极大地简化了用户的整个创造性地设计过程。</w:t>
      </w:r>
    </w:p>
    <w:p w:rsidR="003378C2" w:rsidRPr="003378C2" w:rsidRDefault="003378C2" w:rsidP="003378C2">
      <w:pPr>
        <w:pStyle w:val="a0"/>
        <w:ind w:firstLine="360"/>
        <w:rPr>
          <w:szCs w:val="18"/>
        </w:rPr>
      </w:pPr>
      <w:r w:rsidRPr="003378C2">
        <w:rPr>
          <w:rFonts w:hint="eastAsia"/>
          <w:szCs w:val="18"/>
        </w:rPr>
        <w:t>{</w:t>
      </w:r>
      <w:r w:rsidRPr="003378C2">
        <w:rPr>
          <w:rFonts w:hint="eastAsia"/>
          <w:szCs w:val="18"/>
        </w:rPr>
        <w:t>基于部件组合的建模技术</w:t>
      </w:r>
      <w:r w:rsidRPr="003378C2">
        <w:rPr>
          <w:rFonts w:hint="eastAsia"/>
          <w:szCs w:val="18"/>
        </w:rPr>
        <w:t xml:space="preserve">} </w:t>
      </w:r>
      <w:r w:rsidRPr="003378C2">
        <w:rPr>
          <w:rFonts w:hint="eastAsia"/>
          <w:szCs w:val="18"/>
        </w:rPr>
        <w:t>由于其高效且易用，基于部件组合的建模技术受到非常多的重视</w:t>
      </w:r>
      <w:r w:rsidRPr="003378C2">
        <w:rPr>
          <w:rFonts w:hint="eastAsia"/>
          <w:szCs w:val="18"/>
        </w:rPr>
        <w:t>~\cite{FunKazShiMinKieTalRusDob04,YuZhoXuShiBaoGuoShu04}</w:t>
      </w:r>
      <w:r w:rsidRPr="003378C2">
        <w:rPr>
          <w:rFonts w:hint="eastAsia"/>
          <w:szCs w:val="18"/>
        </w:rPr>
        <w:t>。随着图形学领域逐步认识到在三维建模过程中提供创造力支持的重要性，研究人员提出各种各样的支持用户自由探索建模空间的技术</w:t>
      </w:r>
      <w:r w:rsidRPr="003378C2">
        <w:rPr>
          <w:rFonts w:hint="eastAsia"/>
          <w:szCs w:val="18"/>
        </w:rPr>
        <w:t>~\cite{TalGibYanHanKol09,ChaKol10,ChaKalGuiKol11,XuZhaCheCoh12,KalChaKolKol12}</w:t>
      </w:r>
      <w:r w:rsidRPr="003378C2">
        <w:rPr>
          <w:rFonts w:hint="eastAsia"/>
          <w:szCs w:val="18"/>
        </w:rPr>
        <w:t>。与现有的方法不同，我们将动画与三维打印融合到创造力支持的建模技术中。从而使用户可以从绑定的模型中得到更多的灵感，也可以简便地确认三维打印的可行性。</w:t>
      </w:r>
    </w:p>
    <w:p w:rsidR="006150B3" w:rsidRDefault="003378C2" w:rsidP="00FF4773">
      <w:pPr>
        <w:pStyle w:val="a0"/>
        <w:ind w:firstLine="360"/>
        <w:rPr>
          <w:szCs w:val="18"/>
        </w:rPr>
      </w:pPr>
      <w:r w:rsidRPr="003378C2">
        <w:rPr>
          <w:rFonts w:hint="eastAsia"/>
          <w:szCs w:val="18"/>
        </w:rPr>
        <w:t>{</w:t>
      </w:r>
      <w:r w:rsidRPr="003378C2">
        <w:rPr>
          <w:rFonts w:hint="eastAsia"/>
          <w:szCs w:val="18"/>
        </w:rPr>
        <w:t>针对三维打印的模型设计技术</w:t>
      </w:r>
      <w:r w:rsidRPr="003378C2">
        <w:rPr>
          <w:rFonts w:hint="eastAsia"/>
          <w:szCs w:val="18"/>
        </w:rPr>
        <w:t xml:space="preserve">} </w:t>
      </w:r>
      <w:r w:rsidRPr="003378C2">
        <w:rPr>
          <w:rFonts w:hint="eastAsia"/>
          <w:szCs w:val="18"/>
        </w:rPr>
        <w:t>随着三维打印机的普及，三维打印技术及其应用越来越具有吸引力。然而，在三维模型可以做三维打印之前需要做很多预处理工作。三维模型需要符合一系列的拓扑标准</w:t>
      </w:r>
      <w:r w:rsidRPr="003378C2">
        <w:rPr>
          <w:rFonts w:hint="eastAsia"/>
          <w:szCs w:val="18"/>
        </w:rPr>
        <w:t>~\cite{Kazhdan:2005:RSM:1281920.1281931}</w:t>
      </w:r>
      <w:r w:rsidRPr="003378C2">
        <w:rPr>
          <w:rFonts w:hint="eastAsia"/>
          <w:szCs w:val="18"/>
        </w:rPr>
        <w:t>，可以保持平衡</w:t>
      </w:r>
      <w:r w:rsidRPr="003378C2">
        <w:rPr>
          <w:rFonts w:hint="eastAsia"/>
          <w:szCs w:val="18"/>
        </w:rPr>
        <w:t>~\cite{PreWhiLefSor13}</w:t>
      </w:r>
      <w:r w:rsidRPr="003378C2">
        <w:rPr>
          <w:rFonts w:hint="eastAsia"/>
          <w:szCs w:val="18"/>
        </w:rPr>
        <w:t>，结构足够坚固</w:t>
      </w:r>
      <w:r w:rsidRPr="003378C2">
        <w:rPr>
          <w:rFonts w:hint="eastAsia"/>
          <w:szCs w:val="18"/>
        </w:rPr>
        <w:t>~\cite{ZhoPanZor13}</w:t>
      </w:r>
      <w:r w:rsidRPr="003378C2">
        <w:rPr>
          <w:rFonts w:hint="eastAsia"/>
          <w:szCs w:val="18"/>
        </w:rPr>
        <w:t>。所有这些要求都需要大量的针对三维制造的几何处理研究工作。在本文内，我们解决了铰链的角色在不现姿势下的平衡问题。该问题尚未被以前的工作解决过</w:t>
      </w:r>
      <w:r w:rsidRPr="003378C2">
        <w:rPr>
          <w:rFonts w:hint="eastAsia"/>
          <w:szCs w:val="18"/>
        </w:rPr>
        <w:t>~\cite{CalCalAmaKleSteKauWey12,BacBicJamPfi12,PreWhiLefSor13}</w:t>
      </w:r>
      <w:r w:rsidRPr="003378C2">
        <w:rPr>
          <w:rFonts w:hint="eastAsia"/>
          <w:szCs w:val="18"/>
        </w:rPr>
        <w:t>。</w:t>
      </w:r>
    </w:p>
    <w:p w:rsidR="006150B3" w:rsidRDefault="006150B3" w:rsidP="003378C2">
      <w:pPr>
        <w:pStyle w:val="a0"/>
        <w:ind w:firstLineChars="0" w:firstLine="0"/>
        <w:rPr>
          <w:szCs w:val="18"/>
        </w:rPr>
      </w:pPr>
    </w:p>
    <w:p w:rsidR="006150B3" w:rsidRDefault="006150B3" w:rsidP="006150B3">
      <w:pPr>
        <w:pStyle w:val="a0"/>
        <w:numPr>
          <w:ilvl w:val="0"/>
          <w:numId w:val="3"/>
        </w:numPr>
        <w:ind w:firstLineChars="0"/>
        <w:rPr>
          <w:szCs w:val="18"/>
        </w:rPr>
      </w:pPr>
      <w:r>
        <w:rPr>
          <w:rFonts w:hint="eastAsia"/>
          <w:szCs w:val="18"/>
        </w:rPr>
        <w:t>方法</w:t>
      </w:r>
      <w:r>
        <w:rPr>
          <w:szCs w:val="18"/>
        </w:rPr>
        <w:t>概述</w:t>
      </w:r>
    </w:p>
    <w:p w:rsidR="008414D7" w:rsidRPr="008414D7" w:rsidRDefault="008414D7" w:rsidP="008414D7">
      <w:pPr>
        <w:pStyle w:val="a0"/>
        <w:ind w:firstLine="360"/>
        <w:rPr>
          <w:rFonts w:hint="eastAsia"/>
          <w:szCs w:val="18"/>
        </w:rPr>
      </w:pPr>
      <w:r w:rsidRPr="008414D7">
        <w:rPr>
          <w:rFonts w:hint="eastAsia"/>
          <w:szCs w:val="18"/>
        </w:rPr>
        <w:t>我们的方法总共分三个阶段（图</w:t>
      </w:r>
      <w:r w:rsidRPr="008414D7">
        <w:rPr>
          <w:rFonts w:hint="eastAsia"/>
          <w:szCs w:val="18"/>
        </w:rPr>
        <w:t>~\ref{</w:t>
      </w:r>
      <w:proofErr w:type="spellStart"/>
      <w:r w:rsidRPr="008414D7">
        <w:rPr>
          <w:rFonts w:hint="eastAsia"/>
          <w:szCs w:val="18"/>
        </w:rPr>
        <w:t>FigPipeline</w:t>
      </w:r>
      <w:proofErr w:type="spellEnd"/>
      <w:r w:rsidRPr="008414D7">
        <w:rPr>
          <w:rFonts w:hint="eastAsia"/>
          <w:szCs w:val="18"/>
        </w:rPr>
        <w:t>}</w:t>
      </w:r>
      <w:r w:rsidRPr="008414D7">
        <w:rPr>
          <w:rFonts w:hint="eastAsia"/>
          <w:szCs w:val="18"/>
        </w:rPr>
        <w:t>）：预处理阶段，模型进化阶段和应用阶段。在预处理阶段，我们对每一个输入模型归一化，对齐，蒙皮，按语义分割标记，检测对称部件。在模型进化阶段，用户从数据库内选择若干来自</w:t>
      </w:r>
      <w:proofErr w:type="gramStart"/>
      <w:r w:rsidRPr="008414D7">
        <w:rPr>
          <w:rFonts w:hint="eastAsia"/>
          <w:szCs w:val="18"/>
        </w:rPr>
        <w:t>不</w:t>
      </w:r>
      <w:proofErr w:type="gramEnd"/>
      <w:r w:rsidRPr="008414D7">
        <w:rPr>
          <w:rFonts w:hint="eastAsia"/>
          <w:szCs w:val="18"/>
        </w:rPr>
        <w:t>同类的模型，</w:t>
      </w:r>
      <w:proofErr w:type="gramStart"/>
      <w:r w:rsidRPr="008414D7">
        <w:rPr>
          <w:rFonts w:hint="eastAsia"/>
          <w:szCs w:val="18"/>
        </w:rPr>
        <w:t>做为</w:t>
      </w:r>
      <w:proofErr w:type="gramEnd"/>
      <w:r w:rsidRPr="008414D7">
        <w:rPr>
          <w:rFonts w:hint="eastAsia"/>
          <w:szCs w:val="18"/>
        </w:rPr>
        <w:t>第一代模型。在进化过程中，当前代模型通过模型结构变异技术进化出新一代模型。进化过程不断进行，直至用户满意或者达到最大代数。进化过程停止后，用户选择感兴趣的模型，进入应用阶段。在应用阶段，被用户选择的模型通过我们的蒙皮部件融合方法转换成流形，皮肤权重也做了更新；然后，经过面向三维打印的蒙皮角色模型的分析处理。最终，我们得到一个可以直接编辑动画与三维打印的模型。</w:t>
      </w:r>
    </w:p>
    <w:p w:rsidR="008414D7" w:rsidRPr="008414D7" w:rsidRDefault="008414D7" w:rsidP="008414D7">
      <w:pPr>
        <w:pStyle w:val="a0"/>
        <w:ind w:firstLine="360"/>
        <w:rPr>
          <w:szCs w:val="18"/>
        </w:rPr>
      </w:pPr>
      <w:r w:rsidRPr="008414D7">
        <w:rPr>
          <w:szCs w:val="18"/>
        </w:rPr>
        <w:t>%--------------------------</w:t>
      </w:r>
    </w:p>
    <w:p w:rsidR="008414D7" w:rsidRPr="008414D7" w:rsidRDefault="008414D7" w:rsidP="008414D7">
      <w:pPr>
        <w:pStyle w:val="a0"/>
        <w:ind w:firstLine="360"/>
        <w:rPr>
          <w:szCs w:val="18"/>
        </w:rPr>
      </w:pPr>
      <w:r w:rsidRPr="008414D7">
        <w:rPr>
          <w:szCs w:val="18"/>
        </w:rPr>
        <w:t>\begin{figure}[t]\centering</w:t>
      </w:r>
    </w:p>
    <w:p w:rsidR="008414D7" w:rsidRPr="008414D7" w:rsidRDefault="008414D7" w:rsidP="008414D7">
      <w:pPr>
        <w:pStyle w:val="a0"/>
        <w:ind w:firstLine="360"/>
        <w:rPr>
          <w:szCs w:val="18"/>
        </w:rPr>
      </w:pPr>
      <w:r w:rsidRPr="008414D7">
        <w:rPr>
          <w:szCs w:val="18"/>
        </w:rPr>
        <w:t>\</w:t>
      </w:r>
      <w:proofErr w:type="spellStart"/>
      <w:r w:rsidRPr="008414D7">
        <w:rPr>
          <w:szCs w:val="18"/>
        </w:rPr>
        <w:t>includegraphics</w:t>
      </w:r>
      <w:proofErr w:type="spellEnd"/>
      <w:r w:rsidRPr="008414D7">
        <w:rPr>
          <w:szCs w:val="18"/>
        </w:rPr>
        <w:t>[width=\</w:t>
      </w:r>
      <w:proofErr w:type="spellStart"/>
      <w:r w:rsidRPr="008414D7">
        <w:rPr>
          <w:szCs w:val="18"/>
        </w:rPr>
        <w:t>linewidth</w:t>
      </w:r>
      <w:proofErr w:type="spellEnd"/>
      <w:r w:rsidRPr="008414D7">
        <w:rPr>
          <w:szCs w:val="18"/>
        </w:rPr>
        <w:t>]{./Mat/</w:t>
      </w:r>
      <w:proofErr w:type="spellStart"/>
      <w:r w:rsidRPr="008414D7">
        <w:rPr>
          <w:szCs w:val="18"/>
        </w:rPr>
        <w:t>FabRig</w:t>
      </w:r>
      <w:proofErr w:type="spellEnd"/>
      <w:r w:rsidRPr="008414D7">
        <w:rPr>
          <w:szCs w:val="18"/>
        </w:rPr>
        <w:t>/Pipeline</w:t>
      </w:r>
      <w:r w:rsidRPr="008414D7">
        <w:rPr>
          <w:szCs w:val="18"/>
        </w:rPr>
        <w:lastRenderedPageBreak/>
        <w:t>.pdf}</w:t>
      </w:r>
    </w:p>
    <w:p w:rsidR="008414D7" w:rsidRPr="008414D7" w:rsidRDefault="008414D7" w:rsidP="008414D7">
      <w:pPr>
        <w:pStyle w:val="a0"/>
        <w:ind w:firstLine="360"/>
        <w:rPr>
          <w:rFonts w:hint="eastAsia"/>
          <w:szCs w:val="18"/>
        </w:rPr>
      </w:pPr>
      <w:r w:rsidRPr="008414D7">
        <w:rPr>
          <w:rFonts w:hint="eastAsia"/>
          <w:szCs w:val="18"/>
        </w:rPr>
        <w:t>\caption[</w:t>
      </w:r>
      <w:r w:rsidRPr="008414D7">
        <w:rPr>
          <w:rFonts w:hint="eastAsia"/>
          <w:szCs w:val="18"/>
        </w:rPr>
        <w:t>方法流程图</w:t>
      </w:r>
      <w:r w:rsidRPr="008414D7">
        <w:rPr>
          <w:rFonts w:hint="eastAsia"/>
          <w:szCs w:val="18"/>
        </w:rPr>
        <w:t>]{</w:t>
      </w:r>
      <w:r w:rsidRPr="008414D7">
        <w:rPr>
          <w:rFonts w:hint="eastAsia"/>
          <w:szCs w:val="18"/>
        </w:rPr>
        <w:t>方法流程图。</w:t>
      </w:r>
      <w:r w:rsidRPr="008414D7">
        <w:rPr>
          <w:rFonts w:hint="eastAsia"/>
          <w:szCs w:val="18"/>
        </w:rPr>
        <w:t>}\label{</w:t>
      </w:r>
      <w:proofErr w:type="spellStart"/>
      <w:r w:rsidRPr="008414D7">
        <w:rPr>
          <w:rFonts w:hint="eastAsia"/>
          <w:szCs w:val="18"/>
        </w:rPr>
        <w:t>FigPipeline</w:t>
      </w:r>
      <w:proofErr w:type="spellEnd"/>
      <w:r w:rsidRPr="008414D7">
        <w:rPr>
          <w:rFonts w:hint="eastAsia"/>
          <w:szCs w:val="18"/>
        </w:rPr>
        <w:t>}</w:t>
      </w:r>
    </w:p>
    <w:p w:rsidR="00BB30A8" w:rsidRDefault="008414D7" w:rsidP="008414D7">
      <w:pPr>
        <w:pStyle w:val="a0"/>
        <w:ind w:firstLineChars="0" w:firstLine="0"/>
        <w:rPr>
          <w:szCs w:val="18"/>
        </w:rPr>
      </w:pPr>
      <w:r w:rsidRPr="008414D7">
        <w:rPr>
          <w:szCs w:val="18"/>
        </w:rPr>
        <w:t>\end{figure}</w:t>
      </w:r>
    </w:p>
    <w:p w:rsidR="003678A2" w:rsidRPr="00785476" w:rsidRDefault="003678A2" w:rsidP="008414D7">
      <w:pPr>
        <w:pStyle w:val="a0"/>
        <w:ind w:firstLineChars="0" w:firstLine="0"/>
        <w:rPr>
          <w:szCs w:val="18"/>
        </w:rPr>
      </w:pPr>
    </w:p>
    <w:p w:rsidR="00F1175D" w:rsidRDefault="00F1175D" w:rsidP="00F1175D">
      <w:pPr>
        <w:pStyle w:val="ad"/>
        <w:numPr>
          <w:ilvl w:val="0"/>
          <w:numId w:val="3"/>
        </w:numPr>
        <w:ind w:firstLineChars="0"/>
        <w:rPr>
          <w:rFonts w:hint="eastAsia"/>
        </w:rPr>
      </w:pPr>
      <w:r>
        <w:rPr>
          <w:rFonts w:hint="eastAsia"/>
        </w:rPr>
        <w:t>\section{</w:t>
      </w:r>
      <w:r>
        <w:rPr>
          <w:rFonts w:hint="eastAsia"/>
        </w:rPr>
        <w:t>模型融合</w:t>
      </w:r>
      <w:r>
        <w:rPr>
          <w:rFonts w:hint="eastAsia"/>
        </w:rPr>
        <w:t>}</w:t>
      </w:r>
    </w:p>
    <w:p w:rsidR="00907156" w:rsidRDefault="007A48CD" w:rsidP="00907156">
      <w:r w:rsidRPr="007A48CD">
        <w:rPr>
          <w:rFonts w:hint="eastAsia"/>
        </w:rPr>
        <w:t>部件融合是核心步骤。除了要融合模型表面，还要融合骨架并更新蒙皮权重。</w:t>
      </w:r>
    </w:p>
    <w:p w:rsidR="007A48CD" w:rsidRDefault="007A48CD" w:rsidP="00907156">
      <w:pPr>
        <w:rPr>
          <w:rFonts w:hint="eastAsia"/>
        </w:rPr>
      </w:pPr>
    </w:p>
    <w:p w:rsidR="00F1175D" w:rsidRDefault="00F1175D" w:rsidP="00F1175D">
      <w:pPr>
        <w:rPr>
          <w:rFonts w:hint="eastAsia"/>
        </w:rPr>
      </w:pPr>
      <w:r>
        <w:rPr>
          <w:rFonts w:hint="eastAsia"/>
        </w:rPr>
        <w:t xml:space="preserve">4.1 </w:t>
      </w:r>
      <w:r>
        <w:rPr>
          <w:rFonts w:hint="eastAsia"/>
        </w:rPr>
        <w:t>\subsection{</w:t>
      </w:r>
      <w:r>
        <w:rPr>
          <w:rFonts w:hint="eastAsia"/>
        </w:rPr>
        <w:t>表面融合</w:t>
      </w:r>
      <w:r>
        <w:rPr>
          <w:rFonts w:hint="eastAsia"/>
        </w:rPr>
        <w:t>}</w:t>
      </w:r>
    </w:p>
    <w:p w:rsidR="007A48CD" w:rsidRDefault="007A48CD" w:rsidP="007A48CD">
      <w:r>
        <w:t>%--------------------------</w:t>
      </w:r>
    </w:p>
    <w:p w:rsidR="007A48CD" w:rsidRDefault="007A48CD" w:rsidP="007A48CD">
      <w:r>
        <w:t>\begin{figure}[t]\centering</w:t>
      </w:r>
    </w:p>
    <w:p w:rsidR="007A48CD" w:rsidRDefault="007A48CD" w:rsidP="007A48CD">
      <w:r>
        <w:t>\includegraphics[width=\linewidth]{./Mat/FabRig/SurfaceMerge.pdf}</w:t>
      </w:r>
    </w:p>
    <w:p w:rsidR="007A48CD" w:rsidRDefault="007A48CD" w:rsidP="007A48CD">
      <w:pPr>
        <w:rPr>
          <w:rFonts w:hint="eastAsia"/>
        </w:rPr>
      </w:pPr>
      <w:r>
        <w:rPr>
          <w:rFonts w:hint="eastAsia"/>
        </w:rPr>
        <w:t>\caption[</w:t>
      </w:r>
      <w:r>
        <w:rPr>
          <w:rFonts w:hint="eastAsia"/>
        </w:rPr>
        <w:t>表面融合示意图</w:t>
      </w:r>
      <w:r>
        <w:rPr>
          <w:rFonts w:hint="eastAsia"/>
        </w:rPr>
        <w:t>]{</w:t>
      </w:r>
      <w:r>
        <w:rPr>
          <w:rFonts w:hint="eastAsia"/>
        </w:rPr>
        <w:t>表面融合示意图。（</w:t>
      </w:r>
      <w:r>
        <w:rPr>
          <w:rFonts w:hint="eastAsia"/>
        </w:rPr>
        <w:t>a</w:t>
      </w:r>
      <w:r>
        <w:rPr>
          <w:rFonts w:hint="eastAsia"/>
        </w:rPr>
        <w:t>）两个要融合的部件。（</w:t>
      </w:r>
      <w:r>
        <w:rPr>
          <w:rFonts w:hint="eastAsia"/>
        </w:rPr>
        <w:t>b</w:t>
      </w:r>
      <w:r>
        <w:rPr>
          <w:rFonts w:hint="eastAsia"/>
        </w:rPr>
        <w:t>）间隙三角化。（</w:t>
      </w:r>
      <w:r>
        <w:rPr>
          <w:rFonts w:hint="eastAsia"/>
        </w:rPr>
        <w:t>c</w:t>
      </w:r>
      <w:r>
        <w:rPr>
          <w:rFonts w:hint="eastAsia"/>
        </w:rPr>
        <w:t>）边界光顺。</w:t>
      </w:r>
      <w:r>
        <w:rPr>
          <w:rFonts w:hint="eastAsia"/>
        </w:rPr>
        <w:t>}\label{</w:t>
      </w:r>
      <w:proofErr w:type="spellStart"/>
      <w:r>
        <w:rPr>
          <w:rFonts w:hint="eastAsia"/>
        </w:rPr>
        <w:t>FigSurfaceMerge</w:t>
      </w:r>
      <w:proofErr w:type="spellEnd"/>
      <w:r>
        <w:rPr>
          <w:rFonts w:hint="eastAsia"/>
        </w:rPr>
        <w:t>}</w:t>
      </w:r>
    </w:p>
    <w:p w:rsidR="007A48CD" w:rsidRDefault="007A48CD" w:rsidP="007A48CD">
      <w:r>
        <w:t>\end{figure}</w:t>
      </w:r>
    </w:p>
    <w:p w:rsidR="00BA153C" w:rsidRDefault="00BA153C" w:rsidP="007A48CD"/>
    <w:p w:rsidR="00BA153C" w:rsidRDefault="007A48CD" w:rsidP="007A48CD">
      <w:r>
        <w:rPr>
          <w:rFonts w:hint="eastAsia"/>
        </w:rPr>
        <w:t>给两个部件，我们的目标是将两个无缝地融合到一起，得到一个流形。我们假设欲融合的两部件间有一个间隙（见图</w:t>
      </w:r>
      <w:r>
        <w:rPr>
          <w:rFonts w:hint="eastAsia"/>
        </w:rPr>
        <w:t>~\ref{</w:t>
      </w:r>
      <w:proofErr w:type="spellStart"/>
      <w:r>
        <w:rPr>
          <w:rFonts w:hint="eastAsia"/>
        </w:rPr>
        <w:t>FigSurfaceMerge</w:t>
      </w:r>
      <w:proofErr w:type="spellEnd"/>
      <w:r>
        <w:rPr>
          <w:rFonts w:hint="eastAsia"/>
        </w:rPr>
        <w:t>}</w:t>
      </w:r>
      <w:r>
        <w:rPr>
          <w:rFonts w:hint="eastAsia"/>
        </w:rPr>
        <w:t>（</w:t>
      </w:r>
      <w:r>
        <w:rPr>
          <w:rFonts w:hint="eastAsia"/>
        </w:rPr>
        <w:t>a</w:t>
      </w:r>
      <w:r>
        <w:rPr>
          <w:rFonts w:hint="eastAsia"/>
        </w:rPr>
        <w:t>））。这条间隙可以通过将其中一个部件向旁边偏移一点距离得到。这个间隙假设为造型过程提供了更多灵活性，使我们可以融合边界拓扑不同的两部件。我们首先将两部件间的间隙用三角形带填充（见图</w:t>
      </w:r>
      <w:r>
        <w:rPr>
          <w:rFonts w:hint="eastAsia"/>
        </w:rPr>
        <w:t>~\ref{</w:t>
      </w:r>
      <w:proofErr w:type="spellStart"/>
      <w:r>
        <w:rPr>
          <w:rFonts w:hint="eastAsia"/>
        </w:rPr>
        <w:t>FigSurfaceMerge</w:t>
      </w:r>
      <w:proofErr w:type="spellEnd"/>
      <w:r>
        <w:rPr>
          <w:rFonts w:hint="eastAsia"/>
        </w:rPr>
        <w:t>}</w:t>
      </w:r>
      <w:r>
        <w:rPr>
          <w:rFonts w:hint="eastAsia"/>
        </w:rPr>
        <w:t>（</w:t>
      </w:r>
      <w:r>
        <w:rPr>
          <w:rFonts w:hint="eastAsia"/>
        </w:rPr>
        <w:t>b</w:t>
      </w:r>
      <w:r>
        <w:rPr>
          <w:rFonts w:hint="eastAsia"/>
        </w:rPr>
        <w:t>）），接着在融合处做局部拉布拉斯光顺，从而得到光滑的过渡曲线且提升融合曲面的网络质量（见图</w:t>
      </w:r>
      <w:r>
        <w:rPr>
          <w:rFonts w:hint="eastAsia"/>
        </w:rPr>
        <w:t>~\ref{</w:t>
      </w:r>
      <w:proofErr w:type="spellStart"/>
      <w:r>
        <w:rPr>
          <w:rFonts w:hint="eastAsia"/>
        </w:rPr>
        <w:t>FigSurfaceMerge</w:t>
      </w:r>
      <w:proofErr w:type="spellEnd"/>
      <w:r>
        <w:rPr>
          <w:rFonts w:hint="eastAsia"/>
        </w:rPr>
        <w:t>}</w:t>
      </w:r>
      <w:r>
        <w:rPr>
          <w:rFonts w:hint="eastAsia"/>
        </w:rPr>
        <w:t>（</w:t>
      </w:r>
      <w:r>
        <w:rPr>
          <w:rFonts w:hint="eastAsia"/>
        </w:rPr>
        <w:t>c</w:t>
      </w:r>
      <w:r>
        <w:rPr>
          <w:rFonts w:hint="eastAsia"/>
        </w:rPr>
        <w:t>））。我们把间隙缝合问题形式化成最优边界过渡曲面三角形化（</w:t>
      </w:r>
      <w:r>
        <w:rPr>
          <w:rFonts w:hint="eastAsia"/>
        </w:rPr>
        <w:t>BBT</w:t>
      </w:r>
      <w:r>
        <w:rPr>
          <w:rFonts w:hint="eastAsia"/>
        </w:rPr>
        <w:t>）问题</w:t>
      </w:r>
      <w:r>
        <w:rPr>
          <w:rFonts w:hint="eastAsia"/>
        </w:rPr>
        <w:t>~\cite{Wang2005CISE}</w:t>
      </w:r>
      <w:r>
        <w:rPr>
          <w:rFonts w:hint="eastAsia"/>
        </w:rPr>
        <w:t>。给两个分段线性曲线</w:t>
      </w:r>
      <w:r>
        <w:rPr>
          <w:rFonts w:hint="eastAsia"/>
        </w:rPr>
        <w:t>$</w:t>
      </w:r>
      <w:proofErr w:type="spellStart"/>
      <w:r>
        <w:rPr>
          <w:rFonts w:hint="eastAsia"/>
        </w:rPr>
        <w:t>C_p</w:t>
      </w:r>
      <w:proofErr w:type="spellEnd"/>
      <w:r>
        <w:rPr>
          <w:rFonts w:hint="eastAsia"/>
        </w:rPr>
        <w:t>$</w:t>
      </w:r>
      <w:r>
        <w:rPr>
          <w:rFonts w:hint="eastAsia"/>
        </w:rPr>
        <w:t>（</w:t>
      </w:r>
      <w:r>
        <w:rPr>
          <w:rFonts w:hint="eastAsia"/>
        </w:rPr>
        <w:t>$m$</w:t>
      </w:r>
      <w:proofErr w:type="gramStart"/>
      <w:r>
        <w:rPr>
          <w:rFonts w:hint="eastAsia"/>
        </w:rPr>
        <w:t>个</w:t>
      </w:r>
      <w:proofErr w:type="gramEnd"/>
      <w:r>
        <w:rPr>
          <w:rFonts w:hint="eastAsia"/>
        </w:rPr>
        <w:t>顶点）和</w:t>
      </w:r>
      <w:r>
        <w:rPr>
          <w:rFonts w:hint="eastAsia"/>
        </w:rPr>
        <w:t>$</w:t>
      </w:r>
      <w:proofErr w:type="spellStart"/>
      <w:r>
        <w:rPr>
          <w:rFonts w:hint="eastAsia"/>
        </w:rPr>
        <w:t>C_q</w:t>
      </w:r>
      <w:proofErr w:type="spellEnd"/>
      <w:r>
        <w:rPr>
          <w:rFonts w:hint="eastAsia"/>
        </w:rPr>
        <w:t>$</w:t>
      </w:r>
      <w:r>
        <w:rPr>
          <w:rFonts w:hint="eastAsia"/>
        </w:rPr>
        <w:t>（</w:t>
      </w:r>
      <w:r>
        <w:rPr>
          <w:rFonts w:hint="eastAsia"/>
        </w:rPr>
        <w:t>$n$</w:t>
      </w:r>
      <w:proofErr w:type="gramStart"/>
      <w:r>
        <w:rPr>
          <w:rFonts w:hint="eastAsia"/>
        </w:rPr>
        <w:t>个</w:t>
      </w:r>
      <w:proofErr w:type="gramEnd"/>
      <w:r>
        <w:rPr>
          <w:rFonts w:hint="eastAsia"/>
        </w:rPr>
        <w:t>顶点），一个</w:t>
      </w:r>
      <w:r>
        <w:rPr>
          <w:rFonts w:hint="eastAsia"/>
        </w:rPr>
        <w:t>BBT</w:t>
      </w:r>
      <w:r>
        <w:rPr>
          <w:rFonts w:hint="eastAsia"/>
        </w:rPr>
        <w:t>就是一个通过迭代施加</w:t>
      </w:r>
      <w:r>
        <w:rPr>
          <w:rFonts w:hint="eastAsia"/>
        </w:rPr>
        <w:t>P-succeed</w:t>
      </w:r>
      <w:r>
        <w:rPr>
          <w:rFonts w:hint="eastAsia"/>
        </w:rPr>
        <w:t>与</w:t>
      </w:r>
      <w:r>
        <w:rPr>
          <w:rFonts w:hint="eastAsia"/>
        </w:rPr>
        <w:t>Q-succeed</w:t>
      </w:r>
      <w:r>
        <w:rPr>
          <w:rFonts w:hint="eastAsia"/>
        </w:rPr>
        <w:t>操作得到的三角形序列</w:t>
      </w:r>
      <w:r>
        <w:rPr>
          <w:rFonts w:hint="eastAsia"/>
        </w:rPr>
        <w:t>$M = \left\{T_1, T_2, \</w:t>
      </w:r>
      <w:proofErr w:type="spellStart"/>
      <w:r>
        <w:rPr>
          <w:rFonts w:hint="eastAsia"/>
        </w:rPr>
        <w:t>ldots</w:t>
      </w:r>
      <w:proofErr w:type="spellEnd"/>
      <w:r>
        <w:rPr>
          <w:rFonts w:hint="eastAsia"/>
        </w:rPr>
        <w:t>, T_N \right\}$</w:t>
      </w:r>
      <w:r>
        <w:rPr>
          <w:rFonts w:hint="eastAsia"/>
        </w:rPr>
        <w:t>。</w:t>
      </w:r>
      <w:r>
        <w:rPr>
          <w:rFonts w:hint="eastAsia"/>
        </w:rPr>
        <w:t>P-succeed</w:t>
      </w:r>
      <w:r>
        <w:rPr>
          <w:rFonts w:hint="eastAsia"/>
        </w:rPr>
        <w:t>操作施加在边</w:t>
      </w:r>
      <w:r>
        <w:rPr>
          <w:rFonts w:hint="eastAsia"/>
        </w:rPr>
        <w:t>$</w:t>
      </w:r>
      <w:proofErr w:type="spellStart"/>
      <w:r>
        <w:rPr>
          <w:rFonts w:hint="eastAsia"/>
        </w:rPr>
        <w:t>p_i</w:t>
      </w:r>
      <w:proofErr w:type="spellEnd"/>
      <w:r>
        <w:rPr>
          <w:rFonts w:hint="eastAsia"/>
        </w:rPr>
        <w:t xml:space="preserve"> </w:t>
      </w:r>
      <w:proofErr w:type="spellStart"/>
      <w:r>
        <w:rPr>
          <w:rFonts w:hint="eastAsia"/>
        </w:rPr>
        <w:t>q_j</w:t>
      </w:r>
      <w:proofErr w:type="spellEnd"/>
      <w:r>
        <w:rPr>
          <w:rFonts w:hint="eastAsia"/>
        </w:rPr>
        <w:t>$</w:t>
      </w:r>
      <w:r>
        <w:rPr>
          <w:rFonts w:hint="eastAsia"/>
        </w:rPr>
        <w:t>上，得到三角形</w:t>
      </w:r>
      <w:r>
        <w:rPr>
          <w:rFonts w:hint="eastAsia"/>
        </w:rPr>
        <w:t>$</w:t>
      </w:r>
      <w:proofErr w:type="spellStart"/>
      <w:r>
        <w:rPr>
          <w:rFonts w:hint="eastAsia"/>
        </w:rPr>
        <w:t>p_i</w:t>
      </w:r>
      <w:proofErr w:type="spellEnd"/>
      <w:r>
        <w:rPr>
          <w:rFonts w:hint="eastAsia"/>
        </w:rPr>
        <w:t xml:space="preserve"> p_{i+1} </w:t>
      </w:r>
      <w:proofErr w:type="spellStart"/>
      <w:r>
        <w:rPr>
          <w:rFonts w:hint="eastAsia"/>
        </w:rPr>
        <w:t>q_j</w:t>
      </w:r>
      <w:proofErr w:type="spellEnd"/>
      <w:r>
        <w:rPr>
          <w:rFonts w:hint="eastAsia"/>
        </w:rPr>
        <w:t>$</w:t>
      </w:r>
      <w:r>
        <w:rPr>
          <w:rFonts w:hint="eastAsia"/>
        </w:rPr>
        <w:t>（图</w:t>
      </w:r>
      <w:r>
        <w:rPr>
          <w:rFonts w:hint="eastAsia"/>
        </w:rPr>
        <w:t>~\ref{</w:t>
      </w:r>
      <w:proofErr w:type="spellStart"/>
      <w:r>
        <w:rPr>
          <w:rFonts w:hint="eastAsia"/>
        </w:rPr>
        <w:t>FigBBT</w:t>
      </w:r>
      <w:proofErr w:type="spellEnd"/>
      <w:r>
        <w:rPr>
          <w:rFonts w:hint="eastAsia"/>
        </w:rPr>
        <w:t>}</w:t>
      </w:r>
      <w:r>
        <w:rPr>
          <w:rFonts w:hint="eastAsia"/>
        </w:rPr>
        <w:t>（</w:t>
      </w:r>
      <w:r>
        <w:rPr>
          <w:rFonts w:hint="eastAsia"/>
        </w:rPr>
        <w:t>a</w:t>
      </w:r>
      <w:r>
        <w:rPr>
          <w:rFonts w:hint="eastAsia"/>
        </w:rPr>
        <w:t>））。</w:t>
      </w:r>
      <w:r>
        <w:rPr>
          <w:rFonts w:hint="eastAsia"/>
        </w:rPr>
        <w:t>Q-succeed</w:t>
      </w:r>
      <w:r>
        <w:rPr>
          <w:rFonts w:hint="eastAsia"/>
        </w:rPr>
        <w:t>操作施加在边</w:t>
      </w:r>
      <w:r>
        <w:rPr>
          <w:rFonts w:hint="eastAsia"/>
        </w:rPr>
        <w:t>$</w:t>
      </w:r>
      <w:proofErr w:type="spellStart"/>
      <w:r>
        <w:rPr>
          <w:rFonts w:hint="eastAsia"/>
        </w:rPr>
        <w:t>p_i</w:t>
      </w:r>
      <w:proofErr w:type="spellEnd"/>
      <w:r>
        <w:rPr>
          <w:rFonts w:hint="eastAsia"/>
        </w:rPr>
        <w:t xml:space="preserve"> </w:t>
      </w:r>
      <w:proofErr w:type="spellStart"/>
      <w:r>
        <w:rPr>
          <w:rFonts w:hint="eastAsia"/>
        </w:rPr>
        <w:t>q_j</w:t>
      </w:r>
      <w:proofErr w:type="spellEnd"/>
      <w:r>
        <w:rPr>
          <w:rFonts w:hint="eastAsia"/>
        </w:rPr>
        <w:t>$</w:t>
      </w:r>
      <w:r>
        <w:rPr>
          <w:rFonts w:hint="eastAsia"/>
        </w:rPr>
        <w:t>上，得到三角形</w:t>
      </w:r>
      <w:r>
        <w:rPr>
          <w:rFonts w:hint="eastAsia"/>
        </w:rPr>
        <w:t>$</w:t>
      </w:r>
      <w:proofErr w:type="spellStart"/>
      <w:r>
        <w:rPr>
          <w:rFonts w:hint="eastAsia"/>
        </w:rPr>
        <w:t>p_i</w:t>
      </w:r>
      <w:proofErr w:type="spellEnd"/>
      <w:r>
        <w:rPr>
          <w:rFonts w:hint="eastAsia"/>
        </w:rPr>
        <w:t xml:space="preserve"> </w:t>
      </w:r>
      <w:proofErr w:type="spellStart"/>
      <w:r>
        <w:rPr>
          <w:rFonts w:hint="eastAsia"/>
        </w:rPr>
        <w:t>q_j</w:t>
      </w:r>
      <w:proofErr w:type="spellEnd"/>
      <w:r>
        <w:rPr>
          <w:rFonts w:hint="eastAsia"/>
        </w:rPr>
        <w:t xml:space="preserve"> q_{j+1}$</w:t>
      </w:r>
      <w:r>
        <w:rPr>
          <w:rFonts w:hint="eastAsia"/>
        </w:rPr>
        <w:t>（图</w:t>
      </w:r>
      <w:r>
        <w:rPr>
          <w:rFonts w:hint="eastAsia"/>
        </w:rPr>
        <w:t>~\ref{</w:t>
      </w:r>
      <w:proofErr w:type="spellStart"/>
      <w:r>
        <w:rPr>
          <w:rFonts w:hint="eastAsia"/>
        </w:rPr>
        <w:t>FigBBT</w:t>
      </w:r>
      <w:proofErr w:type="spellEnd"/>
      <w:r>
        <w:rPr>
          <w:rFonts w:hint="eastAsia"/>
        </w:rPr>
        <w:t>}</w:t>
      </w:r>
      <w:r>
        <w:rPr>
          <w:rFonts w:hint="eastAsia"/>
        </w:rPr>
        <w:t>（</w:t>
      </w:r>
      <w:r>
        <w:rPr>
          <w:rFonts w:hint="eastAsia"/>
        </w:rPr>
        <w:t>b</w:t>
      </w:r>
      <w:r>
        <w:rPr>
          <w:rFonts w:hint="eastAsia"/>
        </w:rPr>
        <w:t>））。我们的目标是要在所有</w:t>
      </w:r>
      <w:r>
        <w:rPr>
          <w:rFonts w:hint="eastAsia"/>
        </w:rPr>
        <w:t>BBT</w:t>
      </w:r>
      <w:r>
        <w:rPr>
          <w:rFonts w:hint="eastAsia"/>
        </w:rPr>
        <w:t>内找到使我们的目标函数取得最优值的一个</w:t>
      </w:r>
      <w:r>
        <w:rPr>
          <w:rFonts w:hint="eastAsia"/>
        </w:rPr>
        <w:t>BBT</w:t>
      </w:r>
      <w:r>
        <w:rPr>
          <w:rFonts w:hint="eastAsia"/>
        </w:rPr>
        <w:t>。根据</w:t>
      </w:r>
      <w:r>
        <w:rPr>
          <w:rFonts w:hint="eastAsia"/>
        </w:rPr>
        <w:t>~\cite{Wang2005CISE}</w:t>
      </w:r>
      <w:r>
        <w:rPr>
          <w:rFonts w:hint="eastAsia"/>
        </w:rPr>
        <w:t>，该组合搜索问题可以转化为最短路径问题（图</w:t>
      </w:r>
      <w:r>
        <w:rPr>
          <w:rFonts w:hint="eastAsia"/>
        </w:rPr>
        <w:t>~\ref{</w:t>
      </w:r>
      <w:proofErr w:type="spellStart"/>
      <w:r>
        <w:rPr>
          <w:rFonts w:hint="eastAsia"/>
        </w:rPr>
        <w:t>FigBBT</w:t>
      </w:r>
      <w:proofErr w:type="spellEnd"/>
      <w:r>
        <w:rPr>
          <w:rFonts w:hint="eastAsia"/>
        </w:rPr>
        <w:t>}</w:t>
      </w:r>
      <w:r>
        <w:rPr>
          <w:rFonts w:hint="eastAsia"/>
        </w:rPr>
        <w:t>（</w:t>
      </w:r>
      <w:r>
        <w:rPr>
          <w:rFonts w:hint="eastAsia"/>
        </w:rPr>
        <w:t>c</w:t>
      </w:r>
      <w:r>
        <w:rPr>
          <w:rFonts w:hint="eastAsia"/>
        </w:rPr>
        <w:t>）），进而用</w:t>
      </w:r>
      <w:proofErr w:type="spellStart"/>
      <w:r>
        <w:rPr>
          <w:rFonts w:hint="eastAsia"/>
        </w:rPr>
        <w:t>Dijkstra</w:t>
      </w:r>
      <w:proofErr w:type="spellEnd"/>
      <w:r>
        <w:rPr>
          <w:rFonts w:hint="eastAsia"/>
        </w:rPr>
        <w:t>算法求解。接下来我们需要为图内边定义合适的权重。模型表面融合的关键考虑因素是确保融合边界尽可能地光滑，同时使过渡曲面上的三角形尽可能地规则。因此，我们定义三角形</w:t>
      </w:r>
      <w:r>
        <w:rPr>
          <w:rFonts w:hint="eastAsia"/>
        </w:rPr>
        <w:t>$T$</w:t>
      </w:r>
      <w:r>
        <w:rPr>
          <w:rFonts w:hint="eastAsia"/>
        </w:rPr>
        <w:t>的边权重为如下值：</w:t>
      </w:r>
    </w:p>
    <w:p w:rsidR="007A48CD" w:rsidRDefault="007A48CD" w:rsidP="007A48CD">
      <w:r>
        <w:t>\[{</w:t>
      </w:r>
      <w:proofErr w:type="spellStart"/>
      <w:r>
        <w:t>E_m</w:t>
      </w:r>
      <w:proofErr w:type="spellEnd"/>
      <w:r>
        <w:t>} = \omega {E_s} + {</w:t>
      </w:r>
      <w:proofErr w:type="spellStart"/>
      <w:r>
        <w:t>E_r</w:t>
      </w:r>
      <w:proofErr w:type="spellEnd"/>
      <w:r>
        <w:t>}</w:t>
      </w:r>
      <w:proofErr w:type="gramStart"/>
      <w:r>
        <w:t>,\</w:t>
      </w:r>
      <w:proofErr w:type="gramEnd"/>
      <w:r>
        <w:t>]</w:t>
      </w:r>
    </w:p>
    <w:p w:rsidR="007A48CD" w:rsidRDefault="007A48CD" w:rsidP="007A48CD">
      <w:pPr>
        <w:rPr>
          <w:rFonts w:hint="eastAsia"/>
        </w:rPr>
      </w:pPr>
      <w:r>
        <w:rPr>
          <w:rFonts w:hint="eastAsia"/>
        </w:rPr>
        <w:t>其中，</w:t>
      </w:r>
      <w:r>
        <w:rPr>
          <w:rFonts w:hint="eastAsia"/>
        </w:rPr>
        <w:t>$E_s$</w:t>
      </w:r>
      <w:r>
        <w:rPr>
          <w:rFonts w:hint="eastAsia"/>
        </w:rPr>
        <w:t>用于衡量三角形</w:t>
      </w:r>
      <w:r>
        <w:rPr>
          <w:rFonts w:hint="eastAsia"/>
        </w:rPr>
        <w:t>$T$</w:t>
      </w:r>
      <w:r>
        <w:rPr>
          <w:rFonts w:hint="eastAsia"/>
        </w:rPr>
        <w:t>的法向与其相邻三角形法</w:t>
      </w:r>
      <w:r>
        <w:rPr>
          <w:rFonts w:hint="eastAsia"/>
        </w:rPr>
        <w:t>向均值的一致性，</w:t>
      </w:r>
      <w:r>
        <w:rPr>
          <w:rFonts w:hint="eastAsia"/>
        </w:rPr>
        <w:t>$</w:t>
      </w:r>
      <w:proofErr w:type="spellStart"/>
      <w:r>
        <w:rPr>
          <w:rFonts w:hint="eastAsia"/>
        </w:rPr>
        <w:t>E_r</w:t>
      </w:r>
      <w:proofErr w:type="spellEnd"/>
      <w:r>
        <w:rPr>
          <w:rFonts w:hint="eastAsia"/>
        </w:rPr>
        <w:t>$</w:t>
      </w:r>
      <w:r>
        <w:rPr>
          <w:rFonts w:hint="eastAsia"/>
        </w:rPr>
        <w:t>衡量三角形</w:t>
      </w:r>
      <w:r>
        <w:rPr>
          <w:rFonts w:hint="eastAsia"/>
        </w:rPr>
        <w:t>$T$</w:t>
      </w:r>
      <w:r>
        <w:rPr>
          <w:rFonts w:hint="eastAsia"/>
        </w:rPr>
        <w:t>的质量。在本章的所有实验中，</w:t>
      </w:r>
      <w:r>
        <w:rPr>
          <w:rFonts w:hint="eastAsia"/>
        </w:rPr>
        <w:t>$\omega=0.2$</w:t>
      </w:r>
      <w:r>
        <w:rPr>
          <w:rFonts w:hint="eastAsia"/>
        </w:rPr>
        <w:t>。</w:t>
      </w:r>
      <w:r>
        <w:rPr>
          <w:rFonts w:hint="eastAsia"/>
        </w:rPr>
        <w:t>$E_s$</w:t>
      </w:r>
      <w:r>
        <w:rPr>
          <w:rFonts w:hint="eastAsia"/>
        </w:rPr>
        <w:t>定义为：</w:t>
      </w:r>
    </w:p>
    <w:p w:rsidR="007A48CD" w:rsidRDefault="007A48CD" w:rsidP="007A48CD">
      <w:r>
        <w:t>\[E_{s}=3-\</w:t>
      </w:r>
      <w:proofErr w:type="spellStart"/>
      <w:r>
        <w:t>mathbf</w:t>
      </w:r>
      <w:proofErr w:type="spellEnd"/>
      <w:r>
        <w:t>{n}_{t}\</w:t>
      </w:r>
      <w:proofErr w:type="spellStart"/>
      <w:r>
        <w:t>cdot</w:t>
      </w:r>
      <w:proofErr w:type="spellEnd"/>
      <w:r>
        <w:t xml:space="preserve"> \</w:t>
      </w:r>
      <w:proofErr w:type="spellStart"/>
      <w:r>
        <w:t>mathbf</w:t>
      </w:r>
      <w:proofErr w:type="spellEnd"/>
      <w:r>
        <w:t>{n}_{1}- \</w:t>
      </w:r>
      <w:proofErr w:type="spellStart"/>
      <w:r>
        <w:t>mathbf</w:t>
      </w:r>
      <w:proofErr w:type="spellEnd"/>
      <w:r>
        <w:t>{n}_{t}\</w:t>
      </w:r>
      <w:proofErr w:type="spellStart"/>
      <w:r>
        <w:t>cdot</w:t>
      </w:r>
      <w:proofErr w:type="spellEnd"/>
      <w:r>
        <w:t xml:space="preserve"> \</w:t>
      </w:r>
      <w:proofErr w:type="spellStart"/>
      <w:r>
        <w:t>mathbf</w:t>
      </w:r>
      <w:proofErr w:type="spellEnd"/>
      <w:r>
        <w:t>{n}_{2}- \</w:t>
      </w:r>
      <w:proofErr w:type="spellStart"/>
      <w:r>
        <w:t>mathbf</w:t>
      </w:r>
      <w:proofErr w:type="spellEnd"/>
      <w:r>
        <w:t>{n}_{t}\</w:t>
      </w:r>
      <w:proofErr w:type="spellStart"/>
      <w:r>
        <w:t>cdot</w:t>
      </w:r>
      <w:proofErr w:type="spellEnd"/>
      <w:r>
        <w:t xml:space="preserve"> \</w:t>
      </w:r>
      <w:proofErr w:type="spellStart"/>
      <w:r>
        <w:t>mathbf</w:t>
      </w:r>
      <w:proofErr w:type="spellEnd"/>
      <w:r>
        <w:t>{n}_{3}</w:t>
      </w:r>
      <w:proofErr w:type="gramStart"/>
      <w:r>
        <w:t>,\</w:t>
      </w:r>
      <w:proofErr w:type="gramEnd"/>
      <w:r>
        <w:t>]</w:t>
      </w:r>
    </w:p>
    <w:p w:rsidR="00BA153C" w:rsidRDefault="007A48CD" w:rsidP="007A48CD">
      <w:r>
        <w:rPr>
          <w:rFonts w:hint="eastAsia"/>
        </w:rPr>
        <w:t>其中，</w:t>
      </w:r>
      <w:r>
        <w:rPr>
          <w:rFonts w:hint="eastAsia"/>
        </w:rPr>
        <w:t>${\bf n}_t$</w:t>
      </w:r>
      <w:r>
        <w:rPr>
          <w:rFonts w:hint="eastAsia"/>
        </w:rPr>
        <w:t>是三角形</w:t>
      </w:r>
      <w:r>
        <w:rPr>
          <w:rFonts w:hint="eastAsia"/>
        </w:rPr>
        <w:t>$T$</w:t>
      </w:r>
      <w:r>
        <w:rPr>
          <w:rFonts w:hint="eastAsia"/>
        </w:rPr>
        <w:t>的法向，</w:t>
      </w:r>
      <w:r>
        <w:rPr>
          <w:rFonts w:hint="eastAsia"/>
        </w:rPr>
        <w:t>${\bf n}_1$</w:t>
      </w:r>
      <w:r>
        <w:rPr>
          <w:rFonts w:hint="eastAsia"/>
        </w:rPr>
        <w:t>，</w:t>
      </w:r>
      <w:r>
        <w:rPr>
          <w:rFonts w:hint="eastAsia"/>
        </w:rPr>
        <w:t>${\bf n}_2$</w:t>
      </w:r>
      <w:r>
        <w:rPr>
          <w:rFonts w:hint="eastAsia"/>
        </w:rPr>
        <w:t>和</w:t>
      </w:r>
      <w:r>
        <w:rPr>
          <w:rFonts w:hint="eastAsia"/>
        </w:rPr>
        <w:t>${\bf n}_3$</w:t>
      </w:r>
      <w:r>
        <w:rPr>
          <w:rFonts w:hint="eastAsia"/>
        </w:rPr>
        <w:t>为与</w:t>
      </w:r>
      <w:r>
        <w:rPr>
          <w:rFonts w:hint="eastAsia"/>
        </w:rPr>
        <w:t>$T$</w:t>
      </w:r>
      <w:r>
        <w:rPr>
          <w:rFonts w:hint="eastAsia"/>
        </w:rPr>
        <w:t>相邻的三个三角形的法向。</w:t>
      </w:r>
      <w:r>
        <w:rPr>
          <w:rFonts w:hint="eastAsia"/>
        </w:rPr>
        <w:t>$</w:t>
      </w:r>
      <w:proofErr w:type="spellStart"/>
      <w:r>
        <w:rPr>
          <w:rFonts w:hint="eastAsia"/>
        </w:rPr>
        <w:t>E_r</w:t>
      </w:r>
      <w:proofErr w:type="spellEnd"/>
      <w:r>
        <w:rPr>
          <w:rFonts w:hint="eastAsia"/>
        </w:rPr>
        <w:t>$</w:t>
      </w:r>
      <w:r>
        <w:rPr>
          <w:rFonts w:hint="eastAsia"/>
        </w:rPr>
        <w:t>定义如下：</w:t>
      </w:r>
    </w:p>
    <w:p w:rsidR="007A48CD" w:rsidRDefault="007A48CD" w:rsidP="007A48CD">
      <w:r>
        <w:t>\[E_{r}=\mid 2\</w:t>
      </w:r>
      <w:proofErr w:type="spellStart"/>
      <w:proofErr w:type="gramStart"/>
      <w:r>
        <w:t>sqrt</w:t>
      </w:r>
      <w:proofErr w:type="spellEnd"/>
      <w:r>
        <w:t>{</w:t>
      </w:r>
      <w:proofErr w:type="gramEnd"/>
      <w:r>
        <w:t>3}\times r/l-1.0 \mid,\]</w:t>
      </w:r>
    </w:p>
    <w:p w:rsidR="007A48CD" w:rsidRDefault="007A48CD" w:rsidP="007A48CD">
      <w:pPr>
        <w:rPr>
          <w:rFonts w:hint="eastAsia"/>
        </w:rPr>
      </w:pPr>
      <w:r>
        <w:rPr>
          <w:rFonts w:hint="eastAsia"/>
        </w:rPr>
        <w:t>其中，</w:t>
      </w:r>
      <w:r>
        <w:rPr>
          <w:rFonts w:hint="eastAsia"/>
        </w:rPr>
        <w:t>$r$</w:t>
      </w:r>
      <w:r>
        <w:rPr>
          <w:rFonts w:hint="eastAsia"/>
        </w:rPr>
        <w:t>是外接圆的半径，</w:t>
      </w:r>
      <w:r>
        <w:rPr>
          <w:rFonts w:hint="eastAsia"/>
        </w:rPr>
        <w:t>$l$</w:t>
      </w:r>
      <w:r>
        <w:rPr>
          <w:rFonts w:hint="eastAsia"/>
        </w:rPr>
        <w:t>是</w:t>
      </w:r>
      <w:r>
        <w:rPr>
          <w:rFonts w:hint="eastAsia"/>
        </w:rPr>
        <w:t>$T$</w:t>
      </w:r>
      <w:r>
        <w:rPr>
          <w:rFonts w:hint="eastAsia"/>
        </w:rPr>
        <w:t>的最长边。</w:t>
      </w:r>
    </w:p>
    <w:p w:rsidR="007A48CD" w:rsidRDefault="007A48CD" w:rsidP="007A48CD">
      <w:r>
        <w:t>%--------------------------</w:t>
      </w:r>
    </w:p>
    <w:p w:rsidR="007A48CD" w:rsidRDefault="007A48CD" w:rsidP="007A48CD">
      <w:r>
        <w:t>\begin{figure}\centering</w:t>
      </w:r>
    </w:p>
    <w:p w:rsidR="007A48CD" w:rsidRDefault="007A48CD" w:rsidP="007A48CD">
      <w:r>
        <w:t>\</w:t>
      </w:r>
      <w:proofErr w:type="spellStart"/>
      <w:r>
        <w:t>includegraphics</w:t>
      </w:r>
      <w:proofErr w:type="spellEnd"/>
      <w:r>
        <w:t>[width=0.91\</w:t>
      </w:r>
      <w:proofErr w:type="spellStart"/>
      <w:r>
        <w:t>linewidth</w:t>
      </w:r>
      <w:proofErr w:type="spellEnd"/>
      <w:r>
        <w:t>]{./Mat/</w:t>
      </w:r>
      <w:proofErr w:type="spellStart"/>
      <w:r>
        <w:t>FabRig</w:t>
      </w:r>
      <w:proofErr w:type="spellEnd"/>
      <w:r>
        <w:t>/BBT.pdf}</w:t>
      </w:r>
    </w:p>
    <w:p w:rsidR="007A48CD" w:rsidRDefault="007A48CD" w:rsidP="007A48CD">
      <w:pPr>
        <w:rPr>
          <w:rFonts w:hint="eastAsia"/>
        </w:rPr>
      </w:pPr>
      <w:r>
        <w:rPr>
          <w:rFonts w:hint="eastAsia"/>
        </w:rPr>
        <w:t>\caption[BBT</w:t>
      </w:r>
      <w:r>
        <w:rPr>
          <w:rFonts w:hint="eastAsia"/>
        </w:rPr>
        <w:t>示意图</w:t>
      </w:r>
      <w:r>
        <w:rPr>
          <w:rFonts w:hint="eastAsia"/>
        </w:rPr>
        <w:t>]{BBT</w:t>
      </w:r>
      <w:r>
        <w:rPr>
          <w:rFonts w:hint="eastAsia"/>
        </w:rPr>
        <w:t>示意图。（</w:t>
      </w:r>
      <w:r>
        <w:rPr>
          <w:rFonts w:hint="eastAsia"/>
        </w:rPr>
        <w:t>a</w:t>
      </w:r>
      <w:r>
        <w:rPr>
          <w:rFonts w:hint="eastAsia"/>
        </w:rPr>
        <w:t>）</w:t>
      </w:r>
      <w:r>
        <w:rPr>
          <w:rFonts w:hint="eastAsia"/>
        </w:rPr>
        <w:t>P-succeed</w:t>
      </w:r>
      <w:r>
        <w:rPr>
          <w:rFonts w:hint="eastAsia"/>
        </w:rPr>
        <w:t>操作。（</w:t>
      </w:r>
      <w:r>
        <w:rPr>
          <w:rFonts w:hint="eastAsia"/>
        </w:rPr>
        <w:t>b</w:t>
      </w:r>
      <w:r>
        <w:rPr>
          <w:rFonts w:hint="eastAsia"/>
        </w:rPr>
        <w:t>）</w:t>
      </w:r>
      <w:r>
        <w:rPr>
          <w:rFonts w:hint="eastAsia"/>
        </w:rPr>
        <w:t>Q-succeed</w:t>
      </w:r>
      <w:r>
        <w:rPr>
          <w:rFonts w:hint="eastAsia"/>
        </w:rPr>
        <w:t>操作。（</w:t>
      </w:r>
      <w:r>
        <w:rPr>
          <w:rFonts w:hint="eastAsia"/>
        </w:rPr>
        <w:t>c</w:t>
      </w:r>
      <w:r>
        <w:rPr>
          <w:rFonts w:hint="eastAsia"/>
        </w:rPr>
        <w:t>）最短路径问题示意。（</w:t>
      </w:r>
      <w:r>
        <w:rPr>
          <w:rFonts w:hint="eastAsia"/>
        </w:rPr>
        <w:t>d</w:t>
      </w:r>
      <w:r>
        <w:rPr>
          <w:rFonts w:hint="eastAsia"/>
        </w:rPr>
        <w:t>）</w:t>
      </w:r>
      <w:r>
        <w:rPr>
          <w:rFonts w:hint="eastAsia"/>
        </w:rPr>
        <w:t>$E_s$</w:t>
      </w:r>
      <w:r>
        <w:rPr>
          <w:rFonts w:hint="eastAsia"/>
        </w:rPr>
        <w:t>能量项示意。（</w:t>
      </w:r>
      <w:r>
        <w:rPr>
          <w:rFonts w:hint="eastAsia"/>
        </w:rPr>
        <w:t>e</w:t>
      </w:r>
      <w:r>
        <w:rPr>
          <w:rFonts w:hint="eastAsia"/>
        </w:rPr>
        <w:t>）</w:t>
      </w:r>
      <w:r>
        <w:rPr>
          <w:rFonts w:hint="eastAsia"/>
        </w:rPr>
        <w:t>$</w:t>
      </w:r>
      <w:proofErr w:type="spellStart"/>
      <w:r>
        <w:rPr>
          <w:rFonts w:hint="eastAsia"/>
        </w:rPr>
        <w:t>E_r</w:t>
      </w:r>
      <w:proofErr w:type="spellEnd"/>
      <w:r>
        <w:rPr>
          <w:rFonts w:hint="eastAsia"/>
        </w:rPr>
        <w:t>$</w:t>
      </w:r>
      <w:r>
        <w:rPr>
          <w:rFonts w:hint="eastAsia"/>
        </w:rPr>
        <w:t>能量项示意。</w:t>
      </w:r>
      <w:r>
        <w:rPr>
          <w:rFonts w:hint="eastAsia"/>
        </w:rPr>
        <w:t>}\label{</w:t>
      </w:r>
      <w:proofErr w:type="spellStart"/>
      <w:r>
        <w:rPr>
          <w:rFonts w:hint="eastAsia"/>
        </w:rPr>
        <w:t>FigBBT</w:t>
      </w:r>
      <w:proofErr w:type="spellEnd"/>
      <w:r>
        <w:rPr>
          <w:rFonts w:hint="eastAsia"/>
        </w:rPr>
        <w:t>}</w:t>
      </w:r>
    </w:p>
    <w:p w:rsidR="0054329E" w:rsidRDefault="007A48CD" w:rsidP="007A48CD">
      <w:r>
        <w:t>\end{figure}</w:t>
      </w:r>
    </w:p>
    <w:p w:rsidR="00497434" w:rsidRDefault="00497434" w:rsidP="007A48CD">
      <w:pPr>
        <w:rPr>
          <w:rFonts w:hint="eastAsia"/>
        </w:rPr>
      </w:pPr>
    </w:p>
    <w:p w:rsidR="0054329E" w:rsidRDefault="00AA007A" w:rsidP="0054329E">
      <w:pPr>
        <w:rPr>
          <w:rFonts w:hint="eastAsia"/>
        </w:rPr>
      </w:pPr>
      <w:r>
        <w:t xml:space="preserve">4.2 </w:t>
      </w:r>
      <w:r w:rsidR="0054329E">
        <w:rPr>
          <w:rFonts w:hint="eastAsia"/>
        </w:rPr>
        <w:t>骨架融合</w:t>
      </w:r>
    </w:p>
    <w:p w:rsidR="00B02FA8" w:rsidRDefault="00497434" w:rsidP="00497434">
      <w:r>
        <w:rPr>
          <w:rFonts w:hint="eastAsia"/>
        </w:rPr>
        <w:t>欲做融合的两部件分别称为主部件与融合部件。为了融合两部件的骨架，我们首先计算主部件骨架上与融合部件骨架未端关节点的最近点。如果最近点恰好是主部件的关节点，我们直接将该关节点与融合部件骨架未端点连接（图</w:t>
      </w:r>
      <w:r>
        <w:rPr>
          <w:rFonts w:hint="eastAsia"/>
        </w:rPr>
        <w:t>~\ref{</w:t>
      </w:r>
      <w:proofErr w:type="spellStart"/>
      <w:r>
        <w:rPr>
          <w:rFonts w:hint="eastAsia"/>
        </w:rPr>
        <w:t>FigSkeletonMerge</w:t>
      </w:r>
      <w:proofErr w:type="spellEnd"/>
      <w:r>
        <w:rPr>
          <w:rFonts w:hint="eastAsia"/>
        </w:rPr>
        <w:t>}</w:t>
      </w:r>
      <w:r>
        <w:rPr>
          <w:rFonts w:hint="eastAsia"/>
        </w:rPr>
        <w:t>（</w:t>
      </w:r>
      <w:r>
        <w:rPr>
          <w:rFonts w:hint="eastAsia"/>
        </w:rPr>
        <w:t>a</w:t>
      </w:r>
      <w:r>
        <w:rPr>
          <w:rFonts w:hint="eastAsia"/>
        </w:rPr>
        <w:t>））。否则，我们首先在</w:t>
      </w:r>
      <w:proofErr w:type="gramStart"/>
      <w:r>
        <w:rPr>
          <w:rFonts w:hint="eastAsia"/>
        </w:rPr>
        <w:t>该最近</w:t>
      </w:r>
      <w:proofErr w:type="gramEnd"/>
      <w:r>
        <w:rPr>
          <w:rFonts w:hint="eastAsia"/>
        </w:rPr>
        <w:t>点处插入一个关节，再把插入的关节与融合部件骨架未端点连接（图</w:t>
      </w:r>
      <w:r>
        <w:rPr>
          <w:rFonts w:hint="eastAsia"/>
        </w:rPr>
        <w:t>~\ref{</w:t>
      </w:r>
      <w:proofErr w:type="spellStart"/>
      <w:r>
        <w:rPr>
          <w:rFonts w:hint="eastAsia"/>
        </w:rPr>
        <w:t>FigSkeletonMerge</w:t>
      </w:r>
      <w:proofErr w:type="spellEnd"/>
      <w:r>
        <w:rPr>
          <w:rFonts w:hint="eastAsia"/>
        </w:rPr>
        <w:t>}</w:t>
      </w:r>
      <w:r>
        <w:rPr>
          <w:rFonts w:hint="eastAsia"/>
        </w:rPr>
        <w:t>（</w:t>
      </w:r>
      <w:r>
        <w:rPr>
          <w:rFonts w:hint="eastAsia"/>
        </w:rPr>
        <w:t>b</w:t>
      </w:r>
      <w:r>
        <w:rPr>
          <w:rFonts w:hint="eastAsia"/>
        </w:rPr>
        <w:t>））。</w:t>
      </w:r>
    </w:p>
    <w:p w:rsidR="0073390D" w:rsidRPr="00032FF0" w:rsidRDefault="0073390D" w:rsidP="00497434">
      <w:pPr>
        <w:rPr>
          <w:rFonts w:hint="eastAsia"/>
        </w:rPr>
      </w:pPr>
    </w:p>
    <w:p w:rsidR="00B02FA8" w:rsidRDefault="00B02FA8" w:rsidP="00B02FA8">
      <w:pPr>
        <w:rPr>
          <w:rFonts w:hint="eastAsia"/>
        </w:rPr>
      </w:pPr>
      <w:r>
        <w:t>4.3</w:t>
      </w:r>
      <w:r>
        <w:rPr>
          <w:rFonts w:hint="eastAsia"/>
        </w:rPr>
        <w:t>蒙皮权重</w:t>
      </w:r>
    </w:p>
    <w:p w:rsidR="0073390D" w:rsidRDefault="0073390D" w:rsidP="0073390D">
      <w:pPr>
        <w:rPr>
          <w:rFonts w:hint="eastAsia"/>
        </w:rPr>
      </w:pPr>
      <w:r>
        <w:rPr>
          <w:rFonts w:hint="eastAsia"/>
        </w:rPr>
        <w:t>我们已将两个部件的表面与骨架融合到一起得到一个新的模型。接下来，需要为该新模型更新蒙皮权重。我们采用类似</w:t>
      </w:r>
      <w:r>
        <w:rPr>
          <w:rFonts w:hint="eastAsia"/>
        </w:rPr>
        <w:t>~\cite{Borosan2012}</w:t>
      </w:r>
      <w:r>
        <w:rPr>
          <w:rFonts w:hint="eastAsia"/>
        </w:rPr>
        <w:t>的方法对新模型的蒙皮权重做局部更新。首先，我们检测出需要更新权重的顶点与骨骼。然后，采用局部蒙皮权重计算方法为这些顶点计算权重。如果模型表面上某顶点的最近可视骨骼在该顶点的蒙皮权重没有达到权重平均值（由所有骨骼对该顶点的正值权重求得），我们称该顶点为脏顶点。脏顶点的最近可视骨骼为脏骨骼。我们采用洪泛算法检测需要更新权重的顶点与骨骼，从融合边界的顶点开始，</w:t>
      </w:r>
      <w:proofErr w:type="gramStart"/>
      <w:r>
        <w:rPr>
          <w:rFonts w:hint="eastAsia"/>
        </w:rPr>
        <w:t>一直到脏顶点</w:t>
      </w:r>
      <w:proofErr w:type="gramEnd"/>
      <w:r>
        <w:rPr>
          <w:rFonts w:hint="eastAsia"/>
        </w:rPr>
        <w:t>为止，遍历到的顶点都是需要更新权重的顶点，脏骨髓为需要更新权重的骨骼。为了使模型上的权重光滑分布，最外侧脏顶点的二环领域顶点（扩展顶点）也包括在需要更新权重的顶点内（如图</w:t>
      </w:r>
      <w:r>
        <w:rPr>
          <w:rFonts w:hint="eastAsia"/>
        </w:rPr>
        <w:t>~\ref{</w:t>
      </w:r>
      <w:proofErr w:type="spellStart"/>
      <w:r>
        <w:rPr>
          <w:rFonts w:hint="eastAsia"/>
        </w:rPr>
        <w:t>FigSkinningWeight</w:t>
      </w:r>
      <w:proofErr w:type="spellEnd"/>
      <w:r>
        <w:rPr>
          <w:rFonts w:hint="eastAsia"/>
        </w:rPr>
        <w:t>}</w:t>
      </w:r>
      <w:r>
        <w:rPr>
          <w:rFonts w:hint="eastAsia"/>
        </w:rPr>
        <w:t>）。</w:t>
      </w:r>
    </w:p>
    <w:p w:rsidR="0073390D" w:rsidRDefault="0073390D" w:rsidP="0073390D">
      <w:r>
        <w:t>%--------------------------</w:t>
      </w:r>
    </w:p>
    <w:p w:rsidR="0073390D" w:rsidRDefault="0073390D" w:rsidP="0073390D">
      <w:r>
        <w:lastRenderedPageBreak/>
        <w:t>\begin{figure}\centering</w:t>
      </w:r>
    </w:p>
    <w:p w:rsidR="0073390D" w:rsidRDefault="0073390D" w:rsidP="0073390D">
      <w:r>
        <w:t>\includegraphics[width=0.8\linewidth]{./Mat/FabRig/SkeletonMerge.pdf}</w:t>
      </w:r>
    </w:p>
    <w:p w:rsidR="0073390D" w:rsidRDefault="0073390D" w:rsidP="0073390D">
      <w:pPr>
        <w:rPr>
          <w:rFonts w:hint="eastAsia"/>
        </w:rPr>
      </w:pPr>
      <w:r>
        <w:rPr>
          <w:rFonts w:hint="eastAsia"/>
        </w:rPr>
        <w:t>\caption[</w:t>
      </w:r>
      <w:r>
        <w:rPr>
          <w:rFonts w:hint="eastAsia"/>
        </w:rPr>
        <w:t>骨架融合示意图</w:t>
      </w:r>
      <w:r>
        <w:rPr>
          <w:rFonts w:hint="eastAsia"/>
        </w:rPr>
        <w:t>]{</w:t>
      </w:r>
      <w:r>
        <w:rPr>
          <w:rFonts w:hint="eastAsia"/>
        </w:rPr>
        <w:t>骨架融合示意图。融合部件为浅棕色。插入的关节及骨</w:t>
      </w:r>
      <w:proofErr w:type="gramStart"/>
      <w:r>
        <w:rPr>
          <w:rFonts w:hint="eastAsia"/>
        </w:rPr>
        <w:t>胳</w:t>
      </w:r>
      <w:proofErr w:type="gramEnd"/>
      <w:r>
        <w:rPr>
          <w:rFonts w:hint="eastAsia"/>
        </w:rPr>
        <w:t>为绿色。融合部件骨架的未端关节直接与主部件骨架上的最近关节点相连（</w:t>
      </w:r>
      <w:r>
        <w:rPr>
          <w:rFonts w:hint="eastAsia"/>
        </w:rPr>
        <w:t>a</w:t>
      </w:r>
      <w:r>
        <w:rPr>
          <w:rFonts w:hint="eastAsia"/>
        </w:rPr>
        <w:t>）。</w:t>
      </w:r>
    </w:p>
    <w:p w:rsidR="0073390D" w:rsidRDefault="0073390D" w:rsidP="0073390D">
      <w:pPr>
        <w:rPr>
          <w:rFonts w:hint="eastAsia"/>
        </w:rPr>
      </w:pPr>
      <w:r>
        <w:rPr>
          <w:rFonts w:hint="eastAsia"/>
        </w:rPr>
        <w:t>先向主部件骨架插入关节点，再将融合部件骨架与插入的关节点相连（</w:t>
      </w:r>
      <w:r>
        <w:rPr>
          <w:rFonts w:hint="eastAsia"/>
        </w:rPr>
        <w:t>b</w:t>
      </w:r>
      <w:r>
        <w:rPr>
          <w:rFonts w:hint="eastAsia"/>
        </w:rPr>
        <w:t>）。</w:t>
      </w:r>
      <w:r>
        <w:rPr>
          <w:rFonts w:hint="eastAsia"/>
        </w:rPr>
        <w:t>}\label{</w:t>
      </w:r>
      <w:proofErr w:type="spellStart"/>
      <w:r>
        <w:rPr>
          <w:rFonts w:hint="eastAsia"/>
        </w:rPr>
        <w:t>FigSkeletonMerge</w:t>
      </w:r>
      <w:proofErr w:type="spellEnd"/>
      <w:r>
        <w:rPr>
          <w:rFonts w:hint="eastAsia"/>
        </w:rPr>
        <w:t>}</w:t>
      </w:r>
    </w:p>
    <w:p w:rsidR="0073390D" w:rsidRDefault="0073390D" w:rsidP="0073390D">
      <w:r>
        <w:t>\end{figure}</w:t>
      </w:r>
    </w:p>
    <w:p w:rsidR="0073390D" w:rsidRDefault="0073390D" w:rsidP="0073390D">
      <w:r>
        <w:t>%--------------------------</w:t>
      </w:r>
    </w:p>
    <w:p w:rsidR="0073390D" w:rsidRDefault="0073390D" w:rsidP="0073390D">
      <w:r>
        <w:t>\begin{figure}\centering</w:t>
      </w:r>
    </w:p>
    <w:p w:rsidR="0073390D" w:rsidRDefault="0073390D" w:rsidP="0073390D">
      <w:r>
        <w:t>\includegraphics[width=0.8\linewidth]{./Mat/FabRig/SkinningWeight.pdf}</w:t>
      </w:r>
    </w:p>
    <w:p w:rsidR="0073390D" w:rsidRDefault="0073390D" w:rsidP="0073390D">
      <w:pPr>
        <w:rPr>
          <w:rFonts w:hint="eastAsia"/>
        </w:rPr>
      </w:pPr>
      <w:r>
        <w:rPr>
          <w:rFonts w:hint="eastAsia"/>
        </w:rPr>
        <w:t>\caption[</w:t>
      </w:r>
      <w:r>
        <w:rPr>
          <w:rFonts w:hint="eastAsia"/>
        </w:rPr>
        <w:t>脏顶点和</w:t>
      </w:r>
      <w:proofErr w:type="gramStart"/>
      <w:r>
        <w:rPr>
          <w:rFonts w:hint="eastAsia"/>
        </w:rPr>
        <w:t>脏骨骼</w:t>
      </w:r>
      <w:proofErr w:type="gramEnd"/>
      <w:r>
        <w:rPr>
          <w:rFonts w:hint="eastAsia"/>
        </w:rPr>
        <w:t>示意图</w:t>
      </w:r>
      <w:r>
        <w:rPr>
          <w:rFonts w:hint="eastAsia"/>
        </w:rPr>
        <w:t>]{</w:t>
      </w:r>
      <w:r>
        <w:rPr>
          <w:rFonts w:hint="eastAsia"/>
        </w:rPr>
        <w:t>脏顶点和</w:t>
      </w:r>
      <w:proofErr w:type="gramStart"/>
      <w:r>
        <w:rPr>
          <w:rFonts w:hint="eastAsia"/>
        </w:rPr>
        <w:t>脏骨骼</w:t>
      </w:r>
      <w:proofErr w:type="gramEnd"/>
      <w:r>
        <w:rPr>
          <w:rFonts w:hint="eastAsia"/>
        </w:rPr>
        <w:t>示意图。脏顶点和</w:t>
      </w:r>
      <w:proofErr w:type="gramStart"/>
      <w:r>
        <w:rPr>
          <w:rFonts w:hint="eastAsia"/>
        </w:rPr>
        <w:t>脏骨骼</w:t>
      </w:r>
      <w:proofErr w:type="gramEnd"/>
      <w:r>
        <w:rPr>
          <w:rFonts w:hint="eastAsia"/>
        </w:rPr>
        <w:t>用红色标记。扩展顶点用绿色标记。融合边界用紫色标记。</w:t>
      </w:r>
      <w:r>
        <w:rPr>
          <w:rFonts w:hint="eastAsia"/>
        </w:rPr>
        <w:t>}\label{</w:t>
      </w:r>
      <w:proofErr w:type="spellStart"/>
      <w:r>
        <w:rPr>
          <w:rFonts w:hint="eastAsia"/>
        </w:rPr>
        <w:t>FigSkinningWeight</w:t>
      </w:r>
      <w:proofErr w:type="spellEnd"/>
      <w:r>
        <w:rPr>
          <w:rFonts w:hint="eastAsia"/>
        </w:rPr>
        <w:t>}</w:t>
      </w:r>
    </w:p>
    <w:p w:rsidR="00B02FA8" w:rsidRDefault="0073390D" w:rsidP="0073390D">
      <w:r>
        <w:t>\end{figure}</w:t>
      </w:r>
    </w:p>
    <w:p w:rsidR="000A10BE" w:rsidRDefault="000A10BE" w:rsidP="0073390D"/>
    <w:p w:rsidR="003F4F42" w:rsidRDefault="003F4F42" w:rsidP="003F4F42">
      <w:pPr>
        <w:pStyle w:val="ad"/>
        <w:numPr>
          <w:ilvl w:val="0"/>
          <w:numId w:val="3"/>
        </w:numPr>
        <w:ind w:firstLineChars="0"/>
        <w:rPr>
          <w:rFonts w:hint="eastAsia"/>
        </w:rPr>
      </w:pPr>
      <w:r>
        <w:rPr>
          <w:rFonts w:hint="eastAsia"/>
        </w:rPr>
        <w:t>\section{</w:t>
      </w:r>
      <w:r>
        <w:rPr>
          <w:rFonts w:hint="eastAsia"/>
        </w:rPr>
        <w:t>面向三维打印的模型分析</w:t>
      </w:r>
      <w:r>
        <w:rPr>
          <w:rFonts w:hint="eastAsia"/>
        </w:rPr>
        <w:t>}</w:t>
      </w:r>
    </w:p>
    <w:p w:rsidR="00B02FA8" w:rsidRDefault="000A10BE" w:rsidP="003F4F42">
      <w:pPr>
        <w:rPr>
          <w:rFonts w:hint="eastAsia"/>
        </w:rPr>
      </w:pPr>
      <w:r w:rsidRPr="000A10BE">
        <w:rPr>
          <w:rFonts w:hint="eastAsia"/>
        </w:rPr>
        <w:t>在本章中，我们介绍面向三维打印的模型分析方法。该方法可得到用于三维打印的关节模型。</w:t>
      </w:r>
    </w:p>
    <w:p w:rsidR="00907156" w:rsidRDefault="00907156" w:rsidP="00907156"/>
    <w:p w:rsidR="00223586" w:rsidRDefault="003F4F42" w:rsidP="00223586">
      <w:pPr>
        <w:rPr>
          <w:rFonts w:hint="eastAsia"/>
        </w:rPr>
      </w:pPr>
      <w:r>
        <w:rPr>
          <w:rFonts w:hint="eastAsia"/>
        </w:rPr>
        <w:t xml:space="preserve">5.1 </w:t>
      </w:r>
      <w:r w:rsidR="00223586">
        <w:rPr>
          <w:rFonts w:hint="eastAsia"/>
        </w:rPr>
        <w:t>\subsection{</w:t>
      </w:r>
      <w:r w:rsidR="00223586">
        <w:rPr>
          <w:rFonts w:hint="eastAsia"/>
        </w:rPr>
        <w:t>针对三维打印的骨架优化算法</w:t>
      </w:r>
      <w:r w:rsidR="00223586">
        <w:rPr>
          <w:rFonts w:hint="eastAsia"/>
        </w:rPr>
        <w:t>}</w:t>
      </w:r>
    </w:p>
    <w:p w:rsidR="00B0535D" w:rsidRDefault="00B0535D" w:rsidP="00B0535D">
      <w:pPr>
        <w:rPr>
          <w:rFonts w:hint="eastAsia"/>
        </w:rPr>
      </w:pPr>
      <w:r>
        <w:rPr>
          <w:rFonts w:hint="eastAsia"/>
        </w:rPr>
        <w:t>正如前面所提到的，骨骼动画与关节模型三维打印对模型骨架的要求完全不同。我们需要在三维打印之前优化动画骨架的关节数目与位置。我们采用如下原则决定三维打印时是否需要保留动画骨架的某关节：</w:t>
      </w:r>
    </w:p>
    <w:p w:rsidR="00B0535D" w:rsidRDefault="00B0535D" w:rsidP="00B0535D">
      <w:r>
        <w:t>\begin{enumerate}</w:t>
      </w:r>
    </w:p>
    <w:p w:rsidR="00B0535D" w:rsidRDefault="00B0535D" w:rsidP="00B0535D">
      <w:pPr>
        <w:rPr>
          <w:rFonts w:hint="eastAsia"/>
        </w:rPr>
      </w:pPr>
      <w:r>
        <w:rPr>
          <w:rFonts w:hint="eastAsia"/>
        </w:rPr>
        <w:t xml:space="preserve">\item </w:t>
      </w:r>
      <w:r>
        <w:rPr>
          <w:rFonts w:hint="eastAsia"/>
        </w:rPr>
        <w:t>处于两语义部件连接处的关键关节（</w:t>
      </w:r>
      <w:r>
        <w:rPr>
          <w:rFonts w:hint="eastAsia"/>
        </w:rPr>
        <w:t>Critical Joint</w:t>
      </w:r>
      <w:r>
        <w:rPr>
          <w:rFonts w:hint="eastAsia"/>
        </w:rPr>
        <w:t>）必须保留，因为这样的关节处于部件边界的中心点处。</w:t>
      </w:r>
    </w:p>
    <w:p w:rsidR="00B0535D" w:rsidRDefault="00B0535D" w:rsidP="00B0535D">
      <w:pPr>
        <w:rPr>
          <w:rFonts w:hint="eastAsia"/>
        </w:rPr>
      </w:pPr>
      <w:r>
        <w:rPr>
          <w:rFonts w:hint="eastAsia"/>
        </w:rPr>
        <w:t xml:space="preserve">\item </w:t>
      </w:r>
      <w:r>
        <w:rPr>
          <w:rFonts w:hint="eastAsia"/>
        </w:rPr>
        <w:t>如果某关节在大多数动画序列中几乎没有变化，该关节被删掉。</w:t>
      </w:r>
    </w:p>
    <w:p w:rsidR="00B0535D" w:rsidRDefault="00B0535D" w:rsidP="00B0535D">
      <w:pPr>
        <w:rPr>
          <w:rFonts w:hint="eastAsia"/>
        </w:rPr>
      </w:pPr>
      <w:r>
        <w:rPr>
          <w:rFonts w:hint="eastAsia"/>
        </w:rPr>
        <w:t xml:space="preserve">\item </w:t>
      </w:r>
      <w:r>
        <w:rPr>
          <w:rFonts w:hint="eastAsia"/>
        </w:rPr>
        <w:t>保留下来的两关节间距必须大于某阈值。</w:t>
      </w:r>
    </w:p>
    <w:p w:rsidR="00B0535D" w:rsidRDefault="00B0535D" w:rsidP="00B0535D">
      <w:pPr>
        <w:rPr>
          <w:rFonts w:hint="eastAsia"/>
        </w:rPr>
      </w:pPr>
      <w:r>
        <w:rPr>
          <w:rFonts w:hint="eastAsia"/>
        </w:rPr>
        <w:t xml:space="preserve">\item </w:t>
      </w:r>
      <w:r>
        <w:rPr>
          <w:rFonts w:hint="eastAsia"/>
        </w:rPr>
        <w:t>用户指定的关节必须保留或删掉。</w:t>
      </w:r>
    </w:p>
    <w:p w:rsidR="00B0535D" w:rsidRDefault="00B0535D" w:rsidP="00B0535D">
      <w:r>
        <w:t>\end{enumerate}</w:t>
      </w:r>
    </w:p>
    <w:p w:rsidR="00B0535D" w:rsidRDefault="00B0535D" w:rsidP="00B0535D"/>
    <w:p w:rsidR="00B0535D" w:rsidRDefault="00B0535D" w:rsidP="00B0535D">
      <w:pPr>
        <w:rPr>
          <w:rFonts w:hint="eastAsia"/>
        </w:rPr>
      </w:pPr>
      <w:r>
        <w:rPr>
          <w:rFonts w:hint="eastAsia"/>
        </w:rPr>
        <w:t>给某模型的一组动画序列，我们为该模型的关节</w:t>
      </w:r>
      <w:r>
        <w:rPr>
          <w:rFonts w:hint="eastAsia"/>
        </w:rPr>
        <w:t>$</w:t>
      </w:r>
      <w:proofErr w:type="spellStart"/>
      <w:r>
        <w:rPr>
          <w:rFonts w:hint="eastAsia"/>
        </w:rPr>
        <w:t>J_i</w:t>
      </w:r>
      <w:proofErr w:type="spellEnd"/>
      <w:r>
        <w:rPr>
          <w:rFonts w:hint="eastAsia"/>
        </w:rPr>
        <w:t>$</w:t>
      </w:r>
      <w:r>
        <w:rPr>
          <w:rFonts w:hint="eastAsia"/>
        </w:rPr>
        <w:t>定义变量</w:t>
      </w:r>
      <w:r>
        <w:rPr>
          <w:rFonts w:hint="eastAsia"/>
        </w:rPr>
        <w:t>$\</w:t>
      </w:r>
      <w:proofErr w:type="spellStart"/>
      <w:r>
        <w:rPr>
          <w:rFonts w:hint="eastAsia"/>
        </w:rPr>
        <w:t>rho_i</w:t>
      </w:r>
      <w:proofErr w:type="spellEnd"/>
      <w:r>
        <w:rPr>
          <w:rFonts w:hint="eastAsia"/>
        </w:rPr>
        <w:t>$</w:t>
      </w:r>
      <w:r>
        <w:rPr>
          <w:rFonts w:hint="eastAsia"/>
        </w:rPr>
        <w:t>，来评估该关节是否需要保留：</w:t>
      </w:r>
    </w:p>
    <w:p w:rsidR="00B0535D" w:rsidRDefault="00B0535D" w:rsidP="00B0535D">
      <w:proofErr w:type="gramStart"/>
      <w:r>
        <w:t>\[</w:t>
      </w:r>
      <w:proofErr w:type="gramEnd"/>
      <w:r>
        <w:t xml:space="preserve"> \rho_{</w:t>
      </w:r>
      <w:proofErr w:type="spellStart"/>
      <w:r>
        <w:t>i</w:t>
      </w:r>
      <w:proofErr w:type="spellEnd"/>
      <w:r>
        <w:t>}=\sum_{k}\parallel \</w:t>
      </w:r>
      <w:proofErr w:type="spellStart"/>
      <w:r>
        <w:t>mathbf</w:t>
      </w:r>
      <w:proofErr w:type="spellEnd"/>
      <w:r>
        <w:t>{M}_{k}^{</w:t>
      </w:r>
      <w:proofErr w:type="spellStart"/>
      <w:r>
        <w:t>i</w:t>
      </w:r>
      <w:proofErr w:type="spellEnd"/>
      <w:r>
        <w:t>}-\</w:t>
      </w:r>
      <w:proofErr w:type="spellStart"/>
      <w:r>
        <w:t>mathbf</w:t>
      </w:r>
      <w:proofErr w:type="spellEnd"/>
      <w:r>
        <w:t>{I}\parallel^{2}_{F}, \]</w:t>
      </w:r>
    </w:p>
    <w:p w:rsidR="00B0535D" w:rsidRDefault="00B0535D" w:rsidP="00B0535D">
      <w:pPr>
        <w:rPr>
          <w:rFonts w:hint="eastAsia"/>
        </w:rPr>
      </w:pPr>
      <w:r>
        <w:rPr>
          <w:rFonts w:hint="eastAsia"/>
        </w:rPr>
        <w:t>其中，</w:t>
      </w:r>
      <w:r>
        <w:rPr>
          <w:rFonts w:hint="eastAsia"/>
        </w:rPr>
        <w:t>${\bf M}_</w:t>
      </w:r>
      <w:proofErr w:type="spellStart"/>
      <w:r>
        <w:rPr>
          <w:rFonts w:hint="eastAsia"/>
        </w:rPr>
        <w:t>k^i</w:t>
      </w:r>
      <w:proofErr w:type="spellEnd"/>
      <w:r>
        <w:rPr>
          <w:rFonts w:hint="eastAsia"/>
        </w:rPr>
        <w:t>$</w:t>
      </w:r>
      <w:r>
        <w:rPr>
          <w:rFonts w:hint="eastAsia"/>
        </w:rPr>
        <w:t>是关节</w:t>
      </w:r>
      <w:r>
        <w:rPr>
          <w:rFonts w:hint="eastAsia"/>
        </w:rPr>
        <w:t>$</w:t>
      </w:r>
      <w:proofErr w:type="spellStart"/>
      <w:r>
        <w:rPr>
          <w:rFonts w:hint="eastAsia"/>
        </w:rPr>
        <w:t>J_i</w:t>
      </w:r>
      <w:proofErr w:type="spellEnd"/>
      <w:r>
        <w:rPr>
          <w:rFonts w:hint="eastAsia"/>
        </w:rPr>
        <w:t>$</w:t>
      </w:r>
      <w:r>
        <w:rPr>
          <w:rFonts w:hint="eastAsia"/>
        </w:rPr>
        <w:t>的第</w:t>
      </w:r>
      <w:r>
        <w:rPr>
          <w:rFonts w:hint="eastAsia"/>
        </w:rPr>
        <w:t>$k$</w:t>
      </w:r>
      <w:proofErr w:type="gramStart"/>
      <w:r>
        <w:rPr>
          <w:rFonts w:hint="eastAsia"/>
        </w:rPr>
        <w:t>个</w:t>
      </w:r>
      <w:proofErr w:type="gramEnd"/>
      <w:r>
        <w:rPr>
          <w:rFonts w:hint="eastAsia"/>
        </w:rPr>
        <w:t>变换矩阵，</w:t>
      </w:r>
      <w:r>
        <w:rPr>
          <w:rFonts w:hint="eastAsia"/>
        </w:rPr>
        <w:t>${\bf I}$</w:t>
      </w:r>
      <w:r>
        <w:rPr>
          <w:rFonts w:hint="eastAsia"/>
        </w:rPr>
        <w:t>是单位矩阵，</w:t>
      </w:r>
      <w:r>
        <w:rPr>
          <w:rFonts w:hint="eastAsia"/>
        </w:rPr>
        <w:t>$\left\| \</w:t>
      </w:r>
      <w:proofErr w:type="spellStart"/>
      <w:r>
        <w:rPr>
          <w:rFonts w:hint="eastAsia"/>
        </w:rPr>
        <w:t>cdot</w:t>
      </w:r>
      <w:proofErr w:type="spellEnd"/>
      <w:r>
        <w:rPr>
          <w:rFonts w:hint="eastAsia"/>
        </w:rPr>
        <w:t xml:space="preserve"> \right\|_F^2$</w:t>
      </w:r>
      <w:r>
        <w:rPr>
          <w:rFonts w:hint="eastAsia"/>
        </w:rPr>
        <w:t>是</w:t>
      </w:r>
      <w:proofErr w:type="spellStart"/>
      <w:r>
        <w:rPr>
          <w:rFonts w:hint="eastAsia"/>
        </w:rPr>
        <w:t>Frobenius</w:t>
      </w:r>
      <w:proofErr w:type="spellEnd"/>
      <w:r>
        <w:rPr>
          <w:rFonts w:hint="eastAsia"/>
        </w:rPr>
        <w:t>范数。</w:t>
      </w:r>
    </w:p>
    <w:p w:rsidR="00B0535D" w:rsidRDefault="00B0535D" w:rsidP="00B0535D">
      <w:pPr>
        <w:rPr>
          <w:rFonts w:hint="eastAsia"/>
        </w:rPr>
      </w:pPr>
      <w:r>
        <w:rPr>
          <w:rFonts w:hint="eastAsia"/>
        </w:rPr>
        <w:t>$\</w:t>
      </w:r>
      <w:proofErr w:type="spellStart"/>
      <w:r>
        <w:rPr>
          <w:rFonts w:hint="eastAsia"/>
        </w:rPr>
        <w:t>rho_i</w:t>
      </w:r>
      <w:proofErr w:type="spellEnd"/>
      <w:r>
        <w:rPr>
          <w:rFonts w:hint="eastAsia"/>
        </w:rPr>
        <w:t>$</w:t>
      </w:r>
      <w:r>
        <w:rPr>
          <w:rFonts w:hint="eastAsia"/>
        </w:rPr>
        <w:t>衡量了关节</w:t>
      </w:r>
      <w:r>
        <w:rPr>
          <w:rFonts w:hint="eastAsia"/>
        </w:rPr>
        <w:t>$</w:t>
      </w:r>
      <w:proofErr w:type="spellStart"/>
      <w:r>
        <w:rPr>
          <w:rFonts w:hint="eastAsia"/>
        </w:rPr>
        <w:t>J_i</w:t>
      </w:r>
      <w:proofErr w:type="spellEnd"/>
      <w:r>
        <w:rPr>
          <w:rFonts w:hint="eastAsia"/>
        </w:rPr>
        <w:t>$</w:t>
      </w:r>
      <w:r>
        <w:rPr>
          <w:rFonts w:hint="eastAsia"/>
        </w:rPr>
        <w:t>在整个动画序列中的变化。</w:t>
      </w:r>
    </w:p>
    <w:p w:rsidR="00B0535D" w:rsidRDefault="00B0535D" w:rsidP="00B0535D"/>
    <w:p w:rsidR="00B0535D" w:rsidRDefault="00B0535D" w:rsidP="00B0535D">
      <w:pPr>
        <w:rPr>
          <w:rFonts w:hint="eastAsia"/>
        </w:rPr>
      </w:pPr>
      <w:r>
        <w:rPr>
          <w:rFonts w:hint="eastAsia"/>
        </w:rPr>
        <w:t>为了计算关节</w:t>
      </w:r>
      <w:r>
        <w:rPr>
          <w:rFonts w:hint="eastAsia"/>
        </w:rPr>
        <w:t>$</w:t>
      </w:r>
      <w:proofErr w:type="spellStart"/>
      <w:r>
        <w:rPr>
          <w:rFonts w:hint="eastAsia"/>
        </w:rPr>
        <w:t>J_i</w:t>
      </w:r>
      <w:proofErr w:type="spellEnd"/>
      <w:r>
        <w:rPr>
          <w:rFonts w:hint="eastAsia"/>
        </w:rPr>
        <w:t>$</w:t>
      </w:r>
      <w:r>
        <w:rPr>
          <w:rFonts w:hint="eastAsia"/>
        </w:rPr>
        <w:t>在三维打印时的最优位置，我们取得那些与该关节的蒙皮权重大于阈值</w:t>
      </w:r>
      <w:r>
        <w:rPr>
          <w:rFonts w:hint="eastAsia"/>
        </w:rPr>
        <w:t>$\omega$</w:t>
      </w:r>
      <w:r>
        <w:rPr>
          <w:rFonts w:hint="eastAsia"/>
        </w:rPr>
        <w:t>（在我们的实验中</w:t>
      </w:r>
      <w:r>
        <w:rPr>
          <w:rFonts w:hint="eastAsia"/>
        </w:rPr>
        <w:t>$\omega=0.8$</w:t>
      </w:r>
      <w:r>
        <w:rPr>
          <w:rFonts w:hint="eastAsia"/>
        </w:rPr>
        <w:t>）的所有顶点</w:t>
      </w:r>
      <w:r>
        <w:rPr>
          <w:rFonts w:hint="eastAsia"/>
        </w:rPr>
        <w:t>$</w:t>
      </w:r>
      <w:proofErr w:type="spellStart"/>
      <w:r>
        <w:rPr>
          <w:rFonts w:hint="eastAsia"/>
        </w:rPr>
        <w:t>V_m</w:t>
      </w:r>
      <w:proofErr w:type="spellEnd"/>
      <w:r>
        <w:rPr>
          <w:rFonts w:hint="eastAsia"/>
        </w:rPr>
        <w:t>$</w:t>
      </w:r>
      <w:r>
        <w:rPr>
          <w:rFonts w:hint="eastAsia"/>
        </w:rPr>
        <w:t>。</w:t>
      </w:r>
    </w:p>
    <w:p w:rsidR="00B0535D" w:rsidRDefault="00B0535D" w:rsidP="00B0535D">
      <w:pPr>
        <w:rPr>
          <w:rFonts w:hint="eastAsia"/>
        </w:rPr>
      </w:pPr>
      <w:r>
        <w:rPr>
          <w:rFonts w:hint="eastAsia"/>
        </w:rPr>
        <w:t>然后，我们用球面拟合带权重的顶点集合</w:t>
      </w:r>
      <w:r>
        <w:rPr>
          <w:rFonts w:hint="eastAsia"/>
        </w:rPr>
        <w:t>$</w:t>
      </w:r>
      <w:proofErr w:type="spellStart"/>
      <w:r>
        <w:rPr>
          <w:rFonts w:hint="eastAsia"/>
        </w:rPr>
        <w:t>V_m</w:t>
      </w:r>
      <w:proofErr w:type="spellEnd"/>
      <w:r>
        <w:rPr>
          <w:rFonts w:hint="eastAsia"/>
        </w:rPr>
        <w:t>$</w:t>
      </w:r>
      <w:r>
        <w:rPr>
          <w:rFonts w:hint="eastAsia"/>
        </w:rPr>
        <w:t>（权重为顶点的蒙皮权重）。拟合球的中心是动画关节</w:t>
      </w:r>
      <w:r>
        <w:rPr>
          <w:rFonts w:hint="eastAsia"/>
        </w:rPr>
        <w:t>$</w:t>
      </w:r>
      <w:proofErr w:type="spellStart"/>
      <w:r>
        <w:rPr>
          <w:rFonts w:hint="eastAsia"/>
        </w:rPr>
        <w:t>J_i</w:t>
      </w:r>
      <w:proofErr w:type="spellEnd"/>
      <w:r>
        <w:rPr>
          <w:rFonts w:hint="eastAsia"/>
        </w:rPr>
        <w:t>$</w:t>
      </w:r>
      <w:r>
        <w:rPr>
          <w:rFonts w:hint="eastAsia"/>
        </w:rPr>
        <w:t>对应的打印关节的最优中心点。打印关节的半径是拟合球的半径。</w:t>
      </w:r>
    </w:p>
    <w:p w:rsidR="00B0535D" w:rsidRDefault="00B0535D" w:rsidP="00B0535D"/>
    <w:p w:rsidR="00B0535D" w:rsidRDefault="00B0535D" w:rsidP="00B0535D">
      <w:pPr>
        <w:rPr>
          <w:rFonts w:hint="eastAsia"/>
        </w:rPr>
      </w:pPr>
      <w:r>
        <w:rPr>
          <w:rFonts w:hint="eastAsia"/>
        </w:rPr>
        <w:t>最后，我们按如下标准</w:t>
      </w:r>
      <w:proofErr w:type="gramStart"/>
      <w:r>
        <w:rPr>
          <w:rFonts w:hint="eastAsia"/>
        </w:rPr>
        <w:t>判断非</w:t>
      </w:r>
      <w:proofErr w:type="gramEnd"/>
      <w:r>
        <w:rPr>
          <w:rFonts w:hint="eastAsia"/>
        </w:rPr>
        <w:t>关键关节</w:t>
      </w:r>
      <w:r>
        <w:rPr>
          <w:rFonts w:hint="eastAsia"/>
        </w:rPr>
        <w:t>$</w:t>
      </w:r>
      <w:proofErr w:type="spellStart"/>
      <w:r>
        <w:rPr>
          <w:rFonts w:hint="eastAsia"/>
        </w:rPr>
        <w:t>J_i</w:t>
      </w:r>
      <w:proofErr w:type="spellEnd"/>
      <w:r>
        <w:rPr>
          <w:rFonts w:hint="eastAsia"/>
        </w:rPr>
        <w:t>$</w:t>
      </w:r>
      <w:r>
        <w:rPr>
          <w:rFonts w:hint="eastAsia"/>
        </w:rPr>
        <w:t>在三维打印时是否需要除掉（如图</w:t>
      </w:r>
      <w:r>
        <w:rPr>
          <w:rFonts w:hint="eastAsia"/>
        </w:rPr>
        <w:t>\ref{</w:t>
      </w:r>
      <w:proofErr w:type="spellStart"/>
      <w:r>
        <w:rPr>
          <w:rFonts w:hint="eastAsia"/>
        </w:rPr>
        <w:t>FigJointFilter</w:t>
      </w:r>
      <w:proofErr w:type="spellEnd"/>
      <w:r>
        <w:rPr>
          <w:rFonts w:hint="eastAsia"/>
        </w:rPr>
        <w:t>}</w:t>
      </w:r>
      <w:r>
        <w:rPr>
          <w:rFonts w:hint="eastAsia"/>
        </w:rPr>
        <w:t>）：</w:t>
      </w:r>
    </w:p>
    <w:p w:rsidR="00B0535D" w:rsidRDefault="00B0535D" w:rsidP="00B0535D">
      <w:r>
        <w:t>\begin{itemize}</w:t>
      </w:r>
    </w:p>
    <w:p w:rsidR="00B0535D" w:rsidRDefault="00B0535D" w:rsidP="00B0535D">
      <w:pPr>
        <w:rPr>
          <w:rFonts w:hint="eastAsia"/>
        </w:rPr>
      </w:pPr>
      <w:r>
        <w:rPr>
          <w:rFonts w:hint="eastAsia"/>
        </w:rPr>
        <w:t xml:space="preserve">\item </w:t>
      </w:r>
      <w:r>
        <w:rPr>
          <w:rFonts w:hint="eastAsia"/>
        </w:rPr>
        <w:t>为了防止两打印关节重合，如果关节</w:t>
      </w:r>
      <w:r>
        <w:rPr>
          <w:rFonts w:hint="eastAsia"/>
        </w:rPr>
        <w:t>$</w:t>
      </w:r>
      <w:proofErr w:type="spellStart"/>
      <w:r>
        <w:rPr>
          <w:rFonts w:hint="eastAsia"/>
        </w:rPr>
        <w:t>J_i</w:t>
      </w:r>
      <w:proofErr w:type="spellEnd"/>
      <w:r>
        <w:rPr>
          <w:rFonts w:hint="eastAsia"/>
        </w:rPr>
        <w:t>$</w:t>
      </w:r>
      <w:r>
        <w:rPr>
          <w:rFonts w:hint="eastAsia"/>
        </w:rPr>
        <w:t>与它的邻居</w:t>
      </w:r>
      <w:r>
        <w:rPr>
          <w:rFonts w:hint="eastAsia"/>
        </w:rPr>
        <w:t>$</w:t>
      </w:r>
      <w:proofErr w:type="spellStart"/>
      <w:r>
        <w:rPr>
          <w:rFonts w:hint="eastAsia"/>
        </w:rPr>
        <w:t>J_j</w:t>
      </w:r>
      <w:proofErr w:type="spellEnd"/>
      <w:r>
        <w:rPr>
          <w:rFonts w:hint="eastAsia"/>
        </w:rPr>
        <w:t>$</w:t>
      </w:r>
      <w:r>
        <w:rPr>
          <w:rFonts w:hint="eastAsia"/>
        </w:rPr>
        <w:t>间距</w:t>
      </w:r>
      <w:r>
        <w:rPr>
          <w:rFonts w:hint="eastAsia"/>
        </w:rPr>
        <w:t>$d_{</w:t>
      </w:r>
      <w:proofErr w:type="spellStart"/>
      <w:r>
        <w:rPr>
          <w:rFonts w:hint="eastAsia"/>
        </w:rPr>
        <w:t>ij</w:t>
      </w:r>
      <w:proofErr w:type="spellEnd"/>
      <w:r>
        <w:rPr>
          <w:rFonts w:hint="eastAsia"/>
        </w:rPr>
        <w:t>}$</w:t>
      </w:r>
      <w:r>
        <w:rPr>
          <w:rFonts w:hint="eastAsia"/>
        </w:rPr>
        <w:t>小于阈值</w:t>
      </w:r>
      <w:r>
        <w:rPr>
          <w:rFonts w:hint="eastAsia"/>
        </w:rPr>
        <w:t>$1.2 \left(</w:t>
      </w:r>
      <w:proofErr w:type="spellStart"/>
      <w:r>
        <w:rPr>
          <w:rFonts w:hint="eastAsia"/>
        </w:rPr>
        <w:t>r_i</w:t>
      </w:r>
      <w:proofErr w:type="spellEnd"/>
      <w:r>
        <w:rPr>
          <w:rFonts w:hint="eastAsia"/>
        </w:rPr>
        <w:t xml:space="preserve"> + </w:t>
      </w:r>
      <w:proofErr w:type="spellStart"/>
      <w:r>
        <w:rPr>
          <w:rFonts w:hint="eastAsia"/>
        </w:rPr>
        <w:t>r_j</w:t>
      </w:r>
      <w:proofErr w:type="spellEnd"/>
      <w:r>
        <w:rPr>
          <w:rFonts w:hint="eastAsia"/>
        </w:rPr>
        <w:t xml:space="preserve"> \right)$</w:t>
      </w:r>
      <w:r>
        <w:rPr>
          <w:rFonts w:hint="eastAsia"/>
        </w:rPr>
        <w:t>（</w:t>
      </w:r>
      <w:r>
        <w:rPr>
          <w:rFonts w:hint="eastAsia"/>
        </w:rPr>
        <w:t>$</w:t>
      </w:r>
      <w:proofErr w:type="spellStart"/>
      <w:r>
        <w:rPr>
          <w:rFonts w:hint="eastAsia"/>
        </w:rPr>
        <w:t>r_i</w:t>
      </w:r>
      <w:proofErr w:type="spellEnd"/>
      <w:r>
        <w:rPr>
          <w:rFonts w:hint="eastAsia"/>
        </w:rPr>
        <w:t>$</w:t>
      </w:r>
      <w:r>
        <w:rPr>
          <w:rFonts w:hint="eastAsia"/>
        </w:rPr>
        <w:t>和</w:t>
      </w:r>
      <w:r>
        <w:rPr>
          <w:rFonts w:hint="eastAsia"/>
        </w:rPr>
        <w:t>$</w:t>
      </w:r>
      <w:proofErr w:type="spellStart"/>
      <w:r>
        <w:rPr>
          <w:rFonts w:hint="eastAsia"/>
        </w:rPr>
        <w:t>r_j</w:t>
      </w:r>
      <w:proofErr w:type="spellEnd"/>
      <w:r>
        <w:rPr>
          <w:rFonts w:hint="eastAsia"/>
        </w:rPr>
        <w:t>$</w:t>
      </w:r>
      <w:r>
        <w:rPr>
          <w:rFonts w:hint="eastAsia"/>
        </w:rPr>
        <w:t>分别为两关节</w:t>
      </w:r>
      <w:r>
        <w:rPr>
          <w:rFonts w:hint="eastAsia"/>
        </w:rPr>
        <w:t>$</w:t>
      </w:r>
      <w:proofErr w:type="spellStart"/>
      <w:r>
        <w:rPr>
          <w:rFonts w:hint="eastAsia"/>
        </w:rPr>
        <w:t>J_i</w:t>
      </w:r>
      <w:proofErr w:type="spellEnd"/>
      <w:r>
        <w:rPr>
          <w:rFonts w:hint="eastAsia"/>
        </w:rPr>
        <w:t>$</w:t>
      </w:r>
      <w:r>
        <w:rPr>
          <w:rFonts w:hint="eastAsia"/>
        </w:rPr>
        <w:t>与</w:t>
      </w:r>
      <w:r>
        <w:rPr>
          <w:rFonts w:hint="eastAsia"/>
        </w:rPr>
        <w:t>$</w:t>
      </w:r>
      <w:proofErr w:type="spellStart"/>
      <w:r>
        <w:rPr>
          <w:rFonts w:hint="eastAsia"/>
        </w:rPr>
        <w:t>J_j</w:t>
      </w:r>
      <w:proofErr w:type="spellEnd"/>
      <w:r>
        <w:rPr>
          <w:rFonts w:hint="eastAsia"/>
        </w:rPr>
        <w:t>$</w:t>
      </w:r>
      <w:r>
        <w:rPr>
          <w:rFonts w:hint="eastAsia"/>
        </w:rPr>
        <w:t>对应的三维打印关节半径），那么将</w:t>
      </w:r>
      <w:r>
        <w:rPr>
          <w:rFonts w:hint="eastAsia"/>
        </w:rPr>
        <w:t>$</w:t>
      </w:r>
      <w:proofErr w:type="spellStart"/>
      <w:r>
        <w:rPr>
          <w:rFonts w:hint="eastAsia"/>
        </w:rPr>
        <w:t>J_j</w:t>
      </w:r>
      <w:proofErr w:type="spellEnd"/>
      <w:r>
        <w:rPr>
          <w:rFonts w:hint="eastAsia"/>
        </w:rPr>
        <w:t>$</w:t>
      </w:r>
      <w:r>
        <w:rPr>
          <w:rFonts w:hint="eastAsia"/>
        </w:rPr>
        <w:t>除掉（</w:t>
      </w:r>
      <w:r>
        <w:rPr>
          <w:rFonts w:hint="eastAsia"/>
        </w:rPr>
        <w:t>$</w:t>
      </w:r>
      <w:proofErr w:type="spellStart"/>
      <w:r>
        <w:rPr>
          <w:rFonts w:hint="eastAsia"/>
        </w:rPr>
        <w:t>J_j</w:t>
      </w:r>
      <w:proofErr w:type="spellEnd"/>
      <w:r>
        <w:rPr>
          <w:rFonts w:hint="eastAsia"/>
        </w:rPr>
        <w:t>$</w:t>
      </w:r>
      <w:r>
        <w:rPr>
          <w:rFonts w:hint="eastAsia"/>
        </w:rPr>
        <w:t>对应的</w:t>
      </w:r>
      <w:r>
        <w:rPr>
          <w:rFonts w:hint="eastAsia"/>
        </w:rPr>
        <w:t>$\</w:t>
      </w:r>
      <w:proofErr w:type="spellStart"/>
      <w:r>
        <w:rPr>
          <w:rFonts w:hint="eastAsia"/>
        </w:rPr>
        <w:t>rho_j</w:t>
      </w:r>
      <w:proofErr w:type="spellEnd"/>
      <w:r>
        <w:rPr>
          <w:rFonts w:hint="eastAsia"/>
        </w:rPr>
        <w:t>$</w:t>
      </w:r>
      <w:r>
        <w:rPr>
          <w:rFonts w:hint="eastAsia"/>
        </w:rPr>
        <w:t>比</w:t>
      </w:r>
      <w:r>
        <w:rPr>
          <w:rFonts w:hint="eastAsia"/>
        </w:rPr>
        <w:t>$</w:t>
      </w:r>
      <w:proofErr w:type="spellStart"/>
      <w:r>
        <w:rPr>
          <w:rFonts w:hint="eastAsia"/>
        </w:rPr>
        <w:t>J_i</w:t>
      </w:r>
      <w:proofErr w:type="spellEnd"/>
      <w:r>
        <w:rPr>
          <w:rFonts w:hint="eastAsia"/>
        </w:rPr>
        <w:t>$</w:t>
      </w:r>
      <w:r>
        <w:rPr>
          <w:rFonts w:hint="eastAsia"/>
        </w:rPr>
        <w:t>的小）；</w:t>
      </w:r>
    </w:p>
    <w:p w:rsidR="00B0535D" w:rsidRDefault="00B0535D" w:rsidP="00B0535D">
      <w:pPr>
        <w:rPr>
          <w:rFonts w:hint="eastAsia"/>
        </w:rPr>
      </w:pPr>
      <w:r>
        <w:rPr>
          <w:rFonts w:hint="eastAsia"/>
        </w:rPr>
        <w:t xml:space="preserve">\item </w:t>
      </w:r>
      <w:r>
        <w:rPr>
          <w:rFonts w:hint="eastAsia"/>
        </w:rPr>
        <w:t>如果关节的</w:t>
      </w:r>
      <w:r>
        <w:rPr>
          <w:rFonts w:hint="eastAsia"/>
        </w:rPr>
        <w:t>$\rho$</w:t>
      </w:r>
      <w:r>
        <w:rPr>
          <w:rFonts w:hint="eastAsia"/>
        </w:rPr>
        <w:t>低于某阈值，将该关节删除，因为这样的关节可以视为静态关节；</w:t>
      </w:r>
    </w:p>
    <w:p w:rsidR="00B0535D" w:rsidRDefault="00B0535D" w:rsidP="00B0535D">
      <w:pPr>
        <w:rPr>
          <w:rFonts w:hint="eastAsia"/>
        </w:rPr>
      </w:pPr>
      <w:r>
        <w:rPr>
          <w:rFonts w:hint="eastAsia"/>
        </w:rPr>
        <w:t xml:space="preserve">\item </w:t>
      </w:r>
      <w:r>
        <w:rPr>
          <w:rFonts w:hint="eastAsia"/>
        </w:rPr>
        <w:t>为了确保打印模型结构足够坚固，如果关节的横截面面积小于阈值</w:t>
      </w:r>
      <w:r>
        <w:rPr>
          <w:rFonts w:hint="eastAsia"/>
        </w:rPr>
        <w:t>$A_{min}=0.179$</w:t>
      </w:r>
      <w:r>
        <w:rPr>
          <w:rFonts w:hint="eastAsia"/>
        </w:rPr>
        <w:t>，该关节被除掉；</w:t>
      </w:r>
    </w:p>
    <w:p w:rsidR="00B0535D" w:rsidRDefault="00B0535D" w:rsidP="00B0535D">
      <w:pPr>
        <w:rPr>
          <w:rFonts w:hint="eastAsia"/>
        </w:rPr>
      </w:pPr>
      <w:r>
        <w:rPr>
          <w:rFonts w:hint="eastAsia"/>
        </w:rPr>
        <w:t xml:space="preserve">\item </w:t>
      </w:r>
      <w:r>
        <w:rPr>
          <w:rFonts w:hint="eastAsia"/>
        </w:rPr>
        <w:t>模型上的关节必须对称排列，除掉无对称关节的关节。</w:t>
      </w:r>
    </w:p>
    <w:p w:rsidR="00B0535D" w:rsidRDefault="00B0535D" w:rsidP="00B0535D">
      <w:r>
        <w:t>\end{itemize}</w:t>
      </w:r>
    </w:p>
    <w:p w:rsidR="00B0535D" w:rsidRDefault="00B0535D" w:rsidP="00B0535D">
      <w:r>
        <w:t>%--------------------------</w:t>
      </w:r>
    </w:p>
    <w:p w:rsidR="00B0535D" w:rsidRDefault="00B0535D" w:rsidP="00B0535D">
      <w:r>
        <w:t>\begin{figure}[t]\centering</w:t>
      </w:r>
    </w:p>
    <w:p w:rsidR="00B0535D" w:rsidRDefault="00B0535D" w:rsidP="00B0535D">
      <w:r>
        <w:t>\</w:t>
      </w:r>
      <w:proofErr w:type="spellStart"/>
      <w:r>
        <w:t>includegraphics</w:t>
      </w:r>
      <w:proofErr w:type="spellEnd"/>
      <w:r>
        <w:t>[width=\</w:t>
      </w:r>
      <w:proofErr w:type="spellStart"/>
      <w:r>
        <w:t>linewidth</w:t>
      </w:r>
      <w:proofErr w:type="spellEnd"/>
      <w:r>
        <w:t>]{./Mat/</w:t>
      </w:r>
      <w:proofErr w:type="spellStart"/>
      <w:r>
        <w:t>FabRig</w:t>
      </w:r>
      <w:proofErr w:type="spellEnd"/>
      <w:r>
        <w:t>/JointFilter.pdf}</w:t>
      </w:r>
    </w:p>
    <w:p w:rsidR="00B0535D" w:rsidRDefault="00B0535D" w:rsidP="00B0535D">
      <w:pPr>
        <w:rPr>
          <w:rFonts w:hint="eastAsia"/>
        </w:rPr>
      </w:pPr>
      <w:r>
        <w:rPr>
          <w:rFonts w:hint="eastAsia"/>
        </w:rPr>
        <w:t>\caption[</w:t>
      </w:r>
      <w:r>
        <w:rPr>
          <w:rFonts w:hint="eastAsia"/>
        </w:rPr>
        <w:t>面向三维打印的关节优化过程示意图</w:t>
      </w:r>
      <w:r>
        <w:rPr>
          <w:rFonts w:hint="eastAsia"/>
        </w:rPr>
        <w:t>]{</w:t>
      </w:r>
      <w:r>
        <w:rPr>
          <w:rFonts w:hint="eastAsia"/>
        </w:rPr>
        <w:t>面向三维打印的关节优化过程示意图。给一个蒙皮模型（</w:t>
      </w:r>
      <w:r>
        <w:rPr>
          <w:rFonts w:hint="eastAsia"/>
        </w:rPr>
        <w:t>a</w:t>
      </w:r>
      <w:r>
        <w:rPr>
          <w:rFonts w:hint="eastAsia"/>
        </w:rPr>
        <w:t>），我们的骨架优化算法优化关节（</w:t>
      </w:r>
      <w:r>
        <w:rPr>
          <w:rFonts w:hint="eastAsia"/>
        </w:rPr>
        <w:t>b</w:t>
      </w:r>
      <w:r>
        <w:rPr>
          <w:rFonts w:hint="eastAsia"/>
        </w:rPr>
        <w:t>），得到一组适合三维打印的关节（</w:t>
      </w:r>
      <w:r>
        <w:rPr>
          <w:rFonts w:hint="eastAsia"/>
        </w:rPr>
        <w:t>c</w:t>
      </w:r>
      <w:r>
        <w:rPr>
          <w:rFonts w:hint="eastAsia"/>
        </w:rPr>
        <w:t>）。</w:t>
      </w:r>
    </w:p>
    <w:p w:rsidR="00B0535D" w:rsidRDefault="00B0535D" w:rsidP="00B0535D">
      <w:pPr>
        <w:rPr>
          <w:rFonts w:hint="eastAsia"/>
        </w:rPr>
      </w:pPr>
      <w:r>
        <w:rPr>
          <w:rFonts w:hint="eastAsia"/>
        </w:rPr>
        <w:t>三维打印得到的模型如（</w:t>
      </w:r>
      <w:r>
        <w:rPr>
          <w:rFonts w:hint="eastAsia"/>
        </w:rPr>
        <w:t>d</w:t>
      </w:r>
      <w:r>
        <w:rPr>
          <w:rFonts w:hint="eastAsia"/>
        </w:rPr>
        <w:t>）所示。</w:t>
      </w:r>
      <w:r>
        <w:rPr>
          <w:rFonts w:hint="eastAsia"/>
        </w:rPr>
        <w:t>}\label{</w:t>
      </w:r>
      <w:proofErr w:type="spellStart"/>
      <w:r>
        <w:rPr>
          <w:rFonts w:hint="eastAsia"/>
        </w:rPr>
        <w:t>FigJointFilter</w:t>
      </w:r>
      <w:proofErr w:type="spellEnd"/>
      <w:r>
        <w:rPr>
          <w:rFonts w:hint="eastAsia"/>
        </w:rPr>
        <w:t>}</w:t>
      </w:r>
    </w:p>
    <w:p w:rsidR="00223586" w:rsidRDefault="00B0535D" w:rsidP="00B0535D">
      <w:r>
        <w:t>\end{figure}</w:t>
      </w:r>
    </w:p>
    <w:p w:rsidR="003228DF" w:rsidRDefault="003228DF" w:rsidP="00B0535D"/>
    <w:p w:rsidR="003228DF" w:rsidRDefault="003228DF" w:rsidP="00B0535D"/>
    <w:p w:rsidR="001B091F" w:rsidRDefault="00223586" w:rsidP="001B091F">
      <w:pPr>
        <w:rPr>
          <w:rFonts w:hint="eastAsia"/>
        </w:rPr>
      </w:pPr>
      <w:r>
        <w:rPr>
          <w:rFonts w:hint="eastAsia"/>
        </w:rPr>
        <w:t xml:space="preserve">5.2 </w:t>
      </w:r>
      <w:r w:rsidR="001B091F">
        <w:rPr>
          <w:rFonts w:hint="eastAsia"/>
        </w:rPr>
        <w:t>\subsection{</w:t>
      </w:r>
      <w:r w:rsidR="001B091F">
        <w:rPr>
          <w:rFonts w:hint="eastAsia"/>
        </w:rPr>
        <w:t>多姿势模型平衡算法</w:t>
      </w:r>
      <w:r w:rsidR="001B091F">
        <w:rPr>
          <w:rFonts w:hint="eastAsia"/>
        </w:rPr>
        <w:t>}</w:t>
      </w:r>
    </w:p>
    <w:p w:rsidR="003228DF" w:rsidRDefault="003228DF" w:rsidP="003228DF">
      <w:pPr>
        <w:rPr>
          <w:rFonts w:hint="eastAsia"/>
        </w:rPr>
      </w:pPr>
      <w:r>
        <w:rPr>
          <w:rFonts w:hint="eastAsia"/>
        </w:rPr>
        <w:t>我们扩展了</w:t>
      </w:r>
      <w:r>
        <w:rPr>
          <w:rFonts w:hint="eastAsia"/>
        </w:rPr>
        <w:t>~\cite{Prevost2013TOG}</w:t>
      </w:r>
      <w:r>
        <w:rPr>
          <w:rFonts w:hint="eastAsia"/>
        </w:rPr>
        <w:t>提出的方法，使其可以处理多姿态模型的平衡问题。我们的方法与</w:t>
      </w:r>
      <w:r>
        <w:rPr>
          <w:rFonts w:hint="eastAsia"/>
        </w:rPr>
        <w:t>~\cite{Prevost2013TOG}</w:t>
      </w:r>
      <w:r>
        <w:rPr>
          <w:rFonts w:hint="eastAsia"/>
        </w:rPr>
        <w:t>有两个区别：</w:t>
      </w:r>
    </w:p>
    <w:p w:rsidR="003228DF" w:rsidRDefault="003228DF" w:rsidP="003228DF">
      <w:pPr>
        <w:rPr>
          <w:rFonts w:hint="eastAsia"/>
        </w:rPr>
      </w:pPr>
      <w:r>
        <w:rPr>
          <w:rFonts w:hint="eastAsia"/>
        </w:rPr>
        <w:t>（</w:t>
      </w:r>
      <w:r>
        <w:rPr>
          <w:rFonts w:hint="eastAsia"/>
        </w:rPr>
        <w:t>1</w:t>
      </w:r>
      <w:r>
        <w:rPr>
          <w:rFonts w:hint="eastAsia"/>
        </w:rPr>
        <w:t>）我们在所有姿态对应的模型内部做一致性挖空，这可以确保打印出来的模型在所有姿态下保持平衡；</w:t>
      </w:r>
    </w:p>
    <w:p w:rsidR="003228DF" w:rsidRDefault="003228DF" w:rsidP="003228DF">
      <w:pPr>
        <w:rPr>
          <w:rFonts w:hint="eastAsia"/>
        </w:rPr>
      </w:pPr>
      <w:r>
        <w:rPr>
          <w:rFonts w:hint="eastAsia"/>
        </w:rPr>
        <w:t>（</w:t>
      </w:r>
      <w:r>
        <w:rPr>
          <w:rFonts w:hint="eastAsia"/>
        </w:rPr>
        <w:t>2</w:t>
      </w:r>
      <w:r>
        <w:rPr>
          <w:rFonts w:hint="eastAsia"/>
        </w:rPr>
        <w:t>）我们为各姿态下的模型建立一致的六面体网格来表示模型的体积，而不是简单地使用体素网格。</w:t>
      </w:r>
    </w:p>
    <w:p w:rsidR="003228DF" w:rsidRDefault="003228DF" w:rsidP="003228DF"/>
    <w:p w:rsidR="003228DF" w:rsidRDefault="003228DF" w:rsidP="003228DF">
      <w:pPr>
        <w:rPr>
          <w:rFonts w:hint="eastAsia"/>
        </w:rPr>
      </w:pPr>
      <w:r>
        <w:rPr>
          <w:rFonts w:hint="eastAsia"/>
        </w:rPr>
        <w:t>给模型</w:t>
      </w:r>
      <w:r>
        <w:rPr>
          <w:rFonts w:hint="eastAsia"/>
        </w:rPr>
        <w:t>$M$</w:t>
      </w:r>
      <w:r>
        <w:rPr>
          <w:rFonts w:hint="eastAsia"/>
        </w:rPr>
        <w:t>，令</w:t>
      </w:r>
      <w:r>
        <w:rPr>
          <w:rFonts w:hint="eastAsia"/>
        </w:rPr>
        <w:t>$S_0, S_1, \</w:t>
      </w:r>
      <w:proofErr w:type="spellStart"/>
      <w:r>
        <w:rPr>
          <w:rFonts w:hint="eastAsia"/>
        </w:rPr>
        <w:t>ldots</w:t>
      </w:r>
      <w:proofErr w:type="spellEnd"/>
      <w:r>
        <w:rPr>
          <w:rFonts w:hint="eastAsia"/>
        </w:rPr>
        <w:t xml:space="preserve">, </w:t>
      </w:r>
      <w:proofErr w:type="spellStart"/>
      <w:r>
        <w:rPr>
          <w:rFonts w:hint="eastAsia"/>
        </w:rPr>
        <w:t>S_k</w:t>
      </w:r>
      <w:proofErr w:type="spellEnd"/>
      <w:r>
        <w:rPr>
          <w:rFonts w:hint="eastAsia"/>
        </w:rPr>
        <w:t>$</w:t>
      </w:r>
      <w:r>
        <w:rPr>
          <w:rFonts w:hint="eastAsia"/>
        </w:rPr>
        <w:t>依次为模型</w:t>
      </w:r>
      <w:r>
        <w:rPr>
          <w:rFonts w:hint="eastAsia"/>
        </w:rPr>
        <w:t>$M$</w:t>
      </w:r>
      <w:r>
        <w:rPr>
          <w:rFonts w:hint="eastAsia"/>
        </w:rPr>
        <w:t>在</w:t>
      </w:r>
      <w:r>
        <w:rPr>
          <w:rFonts w:hint="eastAsia"/>
        </w:rPr>
        <w:t>$k$</w:t>
      </w:r>
      <w:proofErr w:type="gramStart"/>
      <w:r>
        <w:rPr>
          <w:rFonts w:hint="eastAsia"/>
        </w:rPr>
        <w:t>个</w:t>
      </w:r>
      <w:proofErr w:type="gramEnd"/>
      <w:r>
        <w:rPr>
          <w:rFonts w:hint="eastAsia"/>
        </w:rPr>
        <w:t>不同姿态下的表面，我们的目标是通过在所有姿态的</w:t>
      </w:r>
      <w:r>
        <w:rPr>
          <w:rFonts w:hint="eastAsia"/>
        </w:rPr>
        <w:lastRenderedPageBreak/>
        <w:t>模型内一致性挖空，最小</w:t>
      </w:r>
      <w:proofErr w:type="gramStart"/>
      <w:r>
        <w:rPr>
          <w:rFonts w:hint="eastAsia"/>
        </w:rPr>
        <w:t>化如下</w:t>
      </w:r>
      <w:proofErr w:type="gramEnd"/>
      <w:r>
        <w:rPr>
          <w:rFonts w:hint="eastAsia"/>
        </w:rPr>
        <w:t>目标函数：</w:t>
      </w:r>
    </w:p>
    <w:p w:rsidR="003228DF" w:rsidRDefault="003228DF" w:rsidP="003228DF">
      <w:r>
        <w:t>$$ \</w:t>
      </w:r>
      <w:proofErr w:type="spellStart"/>
      <w:r>
        <w:t>arg</w:t>
      </w:r>
      <w:proofErr w:type="spellEnd"/>
      <w:r>
        <w:t>\min \sum_{k}\parallel(\</w:t>
      </w:r>
      <w:proofErr w:type="spellStart"/>
      <w:r>
        <w:t>mathbf</w:t>
      </w:r>
      <w:proofErr w:type="spellEnd"/>
      <w:r>
        <w:t>{c}(S_{k}, I_{k})-\</w:t>
      </w:r>
      <w:proofErr w:type="spellStart"/>
      <w:r>
        <w:t>mathbf</w:t>
      </w:r>
      <w:proofErr w:type="spellEnd"/>
      <w:r>
        <w:t>{c}_{k}^{*})^{\bot\</w:t>
      </w:r>
      <w:proofErr w:type="spellStart"/>
      <w:r>
        <w:t>mathbf</w:t>
      </w:r>
      <w:proofErr w:type="spellEnd"/>
      <w:r>
        <w:t>{g}} \parallel^{2}, $$</w:t>
      </w:r>
    </w:p>
    <w:p w:rsidR="003228DF" w:rsidRDefault="003228DF" w:rsidP="003228DF">
      <w:pPr>
        <w:rPr>
          <w:rFonts w:hint="eastAsia"/>
        </w:rPr>
      </w:pPr>
      <w:r>
        <w:rPr>
          <w:rFonts w:hint="eastAsia"/>
        </w:rPr>
        <w:t>其中，</w:t>
      </w:r>
      <w:r>
        <w:rPr>
          <w:rFonts w:hint="eastAsia"/>
        </w:rPr>
        <w:t>$</w:t>
      </w:r>
      <w:proofErr w:type="spellStart"/>
      <w:r>
        <w:rPr>
          <w:rFonts w:hint="eastAsia"/>
        </w:rPr>
        <w:t>I_k</w:t>
      </w:r>
      <w:proofErr w:type="spellEnd"/>
      <w:r>
        <w:rPr>
          <w:rFonts w:hint="eastAsia"/>
        </w:rPr>
        <w:t>$</w:t>
      </w:r>
      <w:r>
        <w:rPr>
          <w:rFonts w:hint="eastAsia"/>
        </w:rPr>
        <w:t>是</w:t>
      </w:r>
      <w:r>
        <w:rPr>
          <w:rFonts w:hint="eastAsia"/>
        </w:rPr>
        <w:t>$</w:t>
      </w:r>
      <w:proofErr w:type="spellStart"/>
      <w:r>
        <w:rPr>
          <w:rFonts w:hint="eastAsia"/>
        </w:rPr>
        <w:t>S_k</w:t>
      </w:r>
      <w:proofErr w:type="spellEnd"/>
      <w:r>
        <w:rPr>
          <w:rFonts w:hint="eastAsia"/>
        </w:rPr>
        <w:t>$</w:t>
      </w:r>
      <w:r>
        <w:rPr>
          <w:rFonts w:hint="eastAsia"/>
        </w:rPr>
        <w:t>的内表面，</w:t>
      </w:r>
      <w:r>
        <w:rPr>
          <w:rFonts w:hint="eastAsia"/>
        </w:rPr>
        <w:t>${\bf c} \left(S,I \right)$</w:t>
      </w:r>
      <w:r>
        <w:rPr>
          <w:rFonts w:hint="eastAsia"/>
        </w:rPr>
        <w:t>计算外表面</w:t>
      </w:r>
      <w:r>
        <w:rPr>
          <w:rFonts w:hint="eastAsia"/>
        </w:rPr>
        <w:t>$S$</w:t>
      </w:r>
      <w:r>
        <w:rPr>
          <w:rFonts w:hint="eastAsia"/>
        </w:rPr>
        <w:t>与内表面</w:t>
      </w:r>
      <w:r>
        <w:rPr>
          <w:rFonts w:hint="eastAsia"/>
        </w:rPr>
        <w:t>$I$</w:t>
      </w:r>
      <w:r>
        <w:rPr>
          <w:rFonts w:hint="eastAsia"/>
        </w:rPr>
        <w:t>围成的体积的质心，</w:t>
      </w:r>
      <w:r>
        <w:rPr>
          <w:rFonts w:hint="eastAsia"/>
        </w:rPr>
        <w:t>${\bf c}_k^\star$</w:t>
      </w:r>
      <w:r>
        <w:rPr>
          <w:rFonts w:hint="eastAsia"/>
        </w:rPr>
        <w:t>是第</w:t>
      </w:r>
      <w:r>
        <w:rPr>
          <w:rFonts w:hint="eastAsia"/>
        </w:rPr>
        <w:t>$k$</w:t>
      </w:r>
      <w:proofErr w:type="gramStart"/>
      <w:r>
        <w:rPr>
          <w:rFonts w:hint="eastAsia"/>
        </w:rPr>
        <w:t>个</w:t>
      </w:r>
      <w:proofErr w:type="gramEnd"/>
      <w:r>
        <w:rPr>
          <w:rFonts w:hint="eastAsia"/>
        </w:rPr>
        <w:t>姿态对应的模型的目标质心，</w:t>
      </w:r>
    </w:p>
    <w:p w:rsidR="003228DF" w:rsidRDefault="003228DF" w:rsidP="003228DF">
      <w:pPr>
        <w:rPr>
          <w:rFonts w:hint="eastAsia"/>
        </w:rPr>
      </w:pPr>
      <w:r>
        <w:rPr>
          <w:rFonts w:hint="eastAsia"/>
        </w:rPr>
        <w:t>$\bf g$</w:t>
      </w:r>
      <w:r>
        <w:rPr>
          <w:rFonts w:hint="eastAsia"/>
        </w:rPr>
        <w:t>是引力方向，</w:t>
      </w:r>
      <w:r>
        <w:rPr>
          <w:rFonts w:hint="eastAsia"/>
        </w:rPr>
        <w:t>$^{\bot\</w:t>
      </w:r>
      <w:proofErr w:type="spellStart"/>
      <w:r>
        <w:rPr>
          <w:rFonts w:hint="eastAsia"/>
        </w:rPr>
        <w:t>mathbf</w:t>
      </w:r>
      <w:proofErr w:type="spellEnd"/>
      <w:r>
        <w:rPr>
          <w:rFonts w:hint="eastAsia"/>
        </w:rPr>
        <w:t>{g}}$</w:t>
      </w:r>
      <w:r>
        <w:rPr>
          <w:rFonts w:hint="eastAsia"/>
        </w:rPr>
        <w:t>表示沿着引力方向</w:t>
      </w:r>
      <w:proofErr w:type="gramStart"/>
      <w:r>
        <w:rPr>
          <w:rFonts w:hint="eastAsia"/>
        </w:rPr>
        <w:t>向</w:t>
      </w:r>
      <w:proofErr w:type="gramEnd"/>
      <w:r>
        <w:rPr>
          <w:rFonts w:hint="eastAsia"/>
        </w:rPr>
        <w:t>支撑平面做垂直投影。</w:t>
      </w:r>
    </w:p>
    <w:p w:rsidR="003228DF" w:rsidRDefault="003228DF" w:rsidP="003228DF"/>
    <w:p w:rsidR="003228DF" w:rsidRDefault="003228DF" w:rsidP="003228DF">
      <w:pPr>
        <w:rPr>
          <w:rFonts w:hint="eastAsia"/>
        </w:rPr>
      </w:pPr>
      <w:r>
        <w:rPr>
          <w:rFonts w:hint="eastAsia"/>
        </w:rPr>
        <w:t>我们首先将模型在所有姿态下的表面投影至多重立方体域（</w:t>
      </w:r>
      <w:proofErr w:type="spellStart"/>
      <w:r>
        <w:rPr>
          <w:rFonts w:hint="eastAsia"/>
        </w:rPr>
        <w:t>polycube</w:t>
      </w:r>
      <w:proofErr w:type="spellEnd"/>
      <w:r>
        <w:rPr>
          <w:rFonts w:hint="eastAsia"/>
        </w:rPr>
        <w:t xml:space="preserve"> domain</w:t>
      </w:r>
      <w:r>
        <w:rPr>
          <w:rFonts w:hint="eastAsia"/>
        </w:rPr>
        <w:t>），然后为这些多重立方体</w:t>
      </w:r>
      <w:proofErr w:type="gramStart"/>
      <w:r>
        <w:rPr>
          <w:rFonts w:hint="eastAsia"/>
        </w:rPr>
        <w:t>域建立</w:t>
      </w:r>
      <w:proofErr w:type="gramEnd"/>
      <w:r>
        <w:rPr>
          <w:rFonts w:hint="eastAsia"/>
        </w:rPr>
        <w:t>一致的六面体网格</w:t>
      </w:r>
      <w:r>
        <w:rPr>
          <w:rFonts w:hint="eastAsia"/>
        </w:rPr>
        <w:t>~\cite{Han2010}</w:t>
      </w:r>
      <w:r>
        <w:rPr>
          <w:rFonts w:hint="eastAsia"/>
        </w:rPr>
        <w:t>。</w:t>
      </w:r>
    </w:p>
    <w:p w:rsidR="003228DF" w:rsidRDefault="003228DF" w:rsidP="003228DF">
      <w:pPr>
        <w:rPr>
          <w:rFonts w:hint="eastAsia"/>
        </w:rPr>
      </w:pPr>
      <w:r>
        <w:rPr>
          <w:rFonts w:hint="eastAsia"/>
        </w:rPr>
        <w:t>接着，我们用启发式的方法去逼近最优挖空结果（如图</w:t>
      </w:r>
      <w:r>
        <w:rPr>
          <w:rFonts w:hint="eastAsia"/>
        </w:rPr>
        <w:t>~\ref{</w:t>
      </w:r>
      <w:proofErr w:type="spellStart"/>
      <w:r>
        <w:rPr>
          <w:rFonts w:hint="eastAsia"/>
        </w:rPr>
        <w:t>FigMultiPose</w:t>
      </w:r>
      <w:proofErr w:type="spellEnd"/>
      <w:r>
        <w:rPr>
          <w:rFonts w:hint="eastAsia"/>
        </w:rPr>
        <w:t>}</w:t>
      </w:r>
      <w:r>
        <w:rPr>
          <w:rFonts w:hint="eastAsia"/>
        </w:rPr>
        <w:t>）。对模型</w:t>
      </w:r>
      <w:r>
        <w:rPr>
          <w:rFonts w:hint="eastAsia"/>
        </w:rPr>
        <w:t>$M$</w:t>
      </w:r>
      <w:r>
        <w:rPr>
          <w:rFonts w:hint="eastAsia"/>
        </w:rPr>
        <w:t>的第</w:t>
      </w:r>
      <w:r>
        <w:rPr>
          <w:rFonts w:hint="eastAsia"/>
        </w:rPr>
        <w:t>$k$</w:t>
      </w:r>
      <w:proofErr w:type="gramStart"/>
      <w:r>
        <w:rPr>
          <w:rFonts w:hint="eastAsia"/>
        </w:rPr>
        <w:t>个</w:t>
      </w:r>
      <w:proofErr w:type="gramEnd"/>
      <w:r>
        <w:rPr>
          <w:rFonts w:hint="eastAsia"/>
        </w:rPr>
        <w:t>姿态，</w:t>
      </w:r>
      <w:proofErr w:type="gramStart"/>
      <w:r>
        <w:rPr>
          <w:rFonts w:hint="eastAsia"/>
        </w:rPr>
        <w:t>令当前</w:t>
      </w:r>
      <w:proofErr w:type="gramEnd"/>
      <w:r>
        <w:rPr>
          <w:rFonts w:hint="eastAsia"/>
        </w:rPr>
        <w:t>的质心是</w:t>
      </w:r>
      <w:r>
        <w:rPr>
          <w:rFonts w:hint="eastAsia"/>
        </w:rPr>
        <w:t>${\bf c}_k^0$</w:t>
      </w:r>
      <w:r>
        <w:rPr>
          <w:rFonts w:hint="eastAsia"/>
        </w:rPr>
        <w:t>，我们可以计算出一个垂直于</w:t>
      </w:r>
      <w:r>
        <w:rPr>
          <w:rFonts w:hint="eastAsia"/>
        </w:rPr>
        <w:t>$\left({\bf c}_k^0 - {\bf c}_k^\star \right)^{\bot {\bf g}}$</w:t>
      </w:r>
      <w:r>
        <w:rPr>
          <w:rFonts w:hint="eastAsia"/>
        </w:rPr>
        <w:t>过</w:t>
      </w:r>
      <w:r>
        <w:rPr>
          <w:rFonts w:hint="eastAsia"/>
        </w:rPr>
        <w:t>$\left({\bf c}_k^\star \right)^{\bot {\bf g}}$</w:t>
      </w:r>
      <w:r>
        <w:rPr>
          <w:rFonts w:hint="eastAsia"/>
        </w:rPr>
        <w:t>的切割平面。</w:t>
      </w:r>
    </w:p>
    <w:p w:rsidR="003228DF" w:rsidRDefault="003228DF" w:rsidP="003228DF">
      <w:pPr>
        <w:rPr>
          <w:rFonts w:hint="eastAsia"/>
        </w:rPr>
      </w:pPr>
      <w:r>
        <w:rPr>
          <w:rFonts w:hint="eastAsia"/>
        </w:rPr>
        <w:t>挖掉与</w:t>
      </w:r>
      <w:r>
        <w:rPr>
          <w:rFonts w:hint="eastAsia"/>
        </w:rPr>
        <w:t>${\bf c}_k^0$</w:t>
      </w:r>
      <w:r>
        <w:rPr>
          <w:rFonts w:hint="eastAsia"/>
        </w:rPr>
        <w:t>在同一半空间内的体素（被挖掉的体素集合记为</w:t>
      </w:r>
      <w:r>
        <w:rPr>
          <w:rFonts w:hint="eastAsia"/>
        </w:rPr>
        <w:t>$</w:t>
      </w:r>
      <w:proofErr w:type="spellStart"/>
      <w:r>
        <w:rPr>
          <w:rFonts w:hint="eastAsia"/>
        </w:rPr>
        <w:t>V_k</w:t>
      </w:r>
      <w:proofErr w:type="spellEnd"/>
      <w:r>
        <w:rPr>
          <w:rFonts w:hint="eastAsia"/>
        </w:rPr>
        <w:t>$</w:t>
      </w:r>
      <w:r>
        <w:rPr>
          <w:rFonts w:hint="eastAsia"/>
        </w:rPr>
        <w:t>）将使</w:t>
      </w:r>
      <w:r>
        <w:rPr>
          <w:rFonts w:hint="eastAsia"/>
        </w:rPr>
        <w:t>${\bf c}_k^0$</w:t>
      </w:r>
      <w:r>
        <w:rPr>
          <w:rFonts w:hint="eastAsia"/>
        </w:rPr>
        <w:t>向</w:t>
      </w:r>
      <w:r>
        <w:rPr>
          <w:rFonts w:hint="eastAsia"/>
        </w:rPr>
        <w:t>${\bf c}_k^\star$</w:t>
      </w:r>
      <w:r>
        <w:rPr>
          <w:rFonts w:hint="eastAsia"/>
        </w:rPr>
        <w:t>移动，从而降低目标函数值。</w:t>
      </w:r>
    </w:p>
    <w:p w:rsidR="003228DF" w:rsidRDefault="003228DF" w:rsidP="003228DF">
      <w:pPr>
        <w:rPr>
          <w:rFonts w:hint="eastAsia"/>
        </w:rPr>
      </w:pPr>
      <w:r>
        <w:rPr>
          <w:rFonts w:hint="eastAsia"/>
        </w:rPr>
        <w:t>我们取得所有体素</w:t>
      </w:r>
      <w:r>
        <w:rPr>
          <w:rFonts w:hint="eastAsia"/>
        </w:rPr>
        <w:t>$\</w:t>
      </w:r>
      <w:proofErr w:type="spellStart"/>
      <w:r>
        <w:rPr>
          <w:rFonts w:hint="eastAsia"/>
        </w:rPr>
        <w:t>bigcap</w:t>
      </w:r>
      <w:proofErr w:type="spellEnd"/>
      <w:r>
        <w:rPr>
          <w:rFonts w:hint="eastAsia"/>
        </w:rPr>
        <w:t>\</w:t>
      </w:r>
      <w:proofErr w:type="spellStart"/>
      <w:r>
        <w:rPr>
          <w:rFonts w:hint="eastAsia"/>
        </w:rPr>
        <w:t>limits_k</w:t>
      </w:r>
      <w:proofErr w:type="spellEnd"/>
      <w:r>
        <w:rPr>
          <w:rFonts w:hint="eastAsia"/>
        </w:rPr>
        <w:t xml:space="preserve"> {{</w:t>
      </w:r>
      <w:proofErr w:type="spellStart"/>
      <w:r>
        <w:rPr>
          <w:rFonts w:hint="eastAsia"/>
        </w:rPr>
        <w:t>V_k</w:t>
      </w:r>
      <w:proofErr w:type="spellEnd"/>
      <w:r>
        <w:rPr>
          <w:rFonts w:hint="eastAsia"/>
        </w:rPr>
        <w:t>}}$</w:t>
      </w:r>
      <w:r>
        <w:rPr>
          <w:rFonts w:hint="eastAsia"/>
        </w:rPr>
        <w:t>，并按分数降序排列。分数计算方法如下：</w:t>
      </w:r>
    </w:p>
    <w:p w:rsidR="003228DF" w:rsidRDefault="003228DF" w:rsidP="003228DF">
      <w:r>
        <w:t>$$ d{i}=\sum_{k}(\mathbf{v}_{i}-\mathbf{c}_{k}^{*})\cdot(\mathbf{c}_{k}^{0}-\mathbf{c}_{k}^{*})^{\bot\mathbf{g}}, $$</w:t>
      </w:r>
    </w:p>
    <w:p w:rsidR="003228DF" w:rsidRDefault="003228DF" w:rsidP="003228DF">
      <w:pPr>
        <w:rPr>
          <w:rFonts w:hint="eastAsia"/>
        </w:rPr>
      </w:pPr>
      <w:r>
        <w:rPr>
          <w:rFonts w:hint="eastAsia"/>
        </w:rPr>
        <w:t>其中，</w:t>
      </w:r>
      <w:r>
        <w:rPr>
          <w:rFonts w:hint="eastAsia"/>
        </w:rPr>
        <w:t>${\bf v}_</w:t>
      </w:r>
      <w:proofErr w:type="spellStart"/>
      <w:r>
        <w:rPr>
          <w:rFonts w:hint="eastAsia"/>
        </w:rPr>
        <w:t>i</w:t>
      </w:r>
      <w:proofErr w:type="spellEnd"/>
      <w:r>
        <w:rPr>
          <w:rFonts w:hint="eastAsia"/>
        </w:rPr>
        <w:t>$</w:t>
      </w:r>
      <w:r>
        <w:rPr>
          <w:rFonts w:hint="eastAsia"/>
        </w:rPr>
        <w:t>是体素</w:t>
      </w:r>
      <w:r>
        <w:rPr>
          <w:rFonts w:hint="eastAsia"/>
        </w:rPr>
        <w:t>$</w:t>
      </w:r>
      <w:proofErr w:type="spellStart"/>
      <w:r>
        <w:rPr>
          <w:rFonts w:hint="eastAsia"/>
        </w:rPr>
        <w:t>i</w:t>
      </w:r>
      <w:proofErr w:type="spellEnd"/>
      <w:r>
        <w:rPr>
          <w:rFonts w:hint="eastAsia"/>
        </w:rPr>
        <w:t>$</w:t>
      </w:r>
      <w:r>
        <w:rPr>
          <w:rFonts w:hint="eastAsia"/>
        </w:rPr>
        <w:t>的中心。</w:t>
      </w:r>
    </w:p>
    <w:p w:rsidR="003228DF" w:rsidRDefault="003228DF" w:rsidP="003228DF">
      <w:r>
        <w:t>%--------------------------</w:t>
      </w:r>
    </w:p>
    <w:p w:rsidR="003228DF" w:rsidRDefault="003228DF" w:rsidP="003228DF">
      <w:r>
        <w:t>\begin{figure}[t]\centering</w:t>
      </w:r>
    </w:p>
    <w:p w:rsidR="003228DF" w:rsidRDefault="003228DF" w:rsidP="003228DF">
      <w:r>
        <w:t>\</w:t>
      </w:r>
      <w:proofErr w:type="spellStart"/>
      <w:r>
        <w:t>includegraphics</w:t>
      </w:r>
      <w:proofErr w:type="spellEnd"/>
      <w:r>
        <w:t>[width=\</w:t>
      </w:r>
      <w:proofErr w:type="spellStart"/>
      <w:r>
        <w:t>linewidth</w:t>
      </w:r>
      <w:proofErr w:type="spellEnd"/>
      <w:r>
        <w:t>]{./Mat/</w:t>
      </w:r>
      <w:proofErr w:type="spellStart"/>
      <w:r>
        <w:t>FabRig</w:t>
      </w:r>
      <w:proofErr w:type="spellEnd"/>
      <w:r>
        <w:t>/Carve.pdf}</w:t>
      </w:r>
    </w:p>
    <w:p w:rsidR="003228DF" w:rsidRDefault="003228DF" w:rsidP="003228DF">
      <w:pPr>
        <w:rPr>
          <w:rFonts w:hint="eastAsia"/>
        </w:rPr>
      </w:pPr>
      <w:r>
        <w:rPr>
          <w:rFonts w:hint="eastAsia"/>
        </w:rPr>
        <w:t>\caption[</w:t>
      </w:r>
      <w:r>
        <w:rPr>
          <w:rFonts w:hint="eastAsia"/>
        </w:rPr>
        <w:t>多姿势模型平衡算法流程示意图</w:t>
      </w:r>
      <w:r>
        <w:rPr>
          <w:rFonts w:hint="eastAsia"/>
        </w:rPr>
        <w:t>]{</w:t>
      </w:r>
      <w:r>
        <w:rPr>
          <w:rFonts w:hint="eastAsia"/>
        </w:rPr>
        <w:t>多姿势模型平衡算法流程示意图。我们用二维形状表示三维模型（如（</w:t>
      </w:r>
      <w:r>
        <w:rPr>
          <w:rFonts w:hint="eastAsia"/>
        </w:rPr>
        <w:t>a</w:t>
      </w:r>
      <w:r>
        <w:rPr>
          <w:rFonts w:hint="eastAsia"/>
        </w:rPr>
        <w:t>）内紫色形状）。给模型的两个不同姿势对应的模型</w:t>
      </w:r>
      <w:r>
        <w:rPr>
          <w:rFonts w:hint="eastAsia"/>
        </w:rPr>
        <w:t>$M_0$</w:t>
      </w:r>
      <w:r>
        <w:rPr>
          <w:rFonts w:hint="eastAsia"/>
        </w:rPr>
        <w:t>与</w:t>
      </w:r>
      <w:r>
        <w:rPr>
          <w:rFonts w:hint="eastAsia"/>
        </w:rPr>
        <w:t>$M_1$</w:t>
      </w:r>
      <w:r>
        <w:rPr>
          <w:rFonts w:hint="eastAsia"/>
        </w:rPr>
        <w:t>（</w:t>
      </w:r>
      <w:r>
        <w:rPr>
          <w:rFonts w:hint="eastAsia"/>
        </w:rPr>
        <w:t>a</w:t>
      </w:r>
      <w:r>
        <w:rPr>
          <w:rFonts w:hint="eastAsia"/>
        </w:rPr>
        <w:t>），我们首先为两模型的躯干部件建立一致的六面体网格（用二维网格表示）（</w:t>
      </w:r>
      <w:r>
        <w:rPr>
          <w:rFonts w:hint="eastAsia"/>
        </w:rPr>
        <w:t>b</w:t>
      </w:r>
      <w:r>
        <w:rPr>
          <w:rFonts w:hint="eastAsia"/>
        </w:rPr>
        <w:t>）。</w:t>
      </w:r>
      <w:r>
        <w:rPr>
          <w:rFonts w:hint="eastAsia"/>
        </w:rPr>
        <w:t xml:space="preserve"> $M_0$</w:t>
      </w:r>
      <w:r>
        <w:rPr>
          <w:rFonts w:hint="eastAsia"/>
        </w:rPr>
        <w:t>与</w:t>
      </w:r>
      <w:r>
        <w:rPr>
          <w:rFonts w:hint="eastAsia"/>
        </w:rPr>
        <w:t>$M_1$</w:t>
      </w:r>
      <w:r>
        <w:rPr>
          <w:rFonts w:hint="eastAsia"/>
        </w:rPr>
        <w:t>的支撑点分别为</w:t>
      </w:r>
      <w:r>
        <w:rPr>
          <w:rFonts w:hint="eastAsia"/>
        </w:rPr>
        <w:t>$\left( {\bf c}_0^* \right)^{\bot g}$</w:t>
      </w:r>
      <w:r>
        <w:rPr>
          <w:rFonts w:hint="eastAsia"/>
        </w:rPr>
        <w:t>与</w:t>
      </w:r>
      <w:r>
        <w:rPr>
          <w:rFonts w:hint="eastAsia"/>
        </w:rPr>
        <w:t>$\left( {\bf c}_1^* \right)^{\bot g}$</w:t>
      </w:r>
      <w:r>
        <w:rPr>
          <w:rFonts w:hint="eastAsia"/>
        </w:rPr>
        <w:t>（</w:t>
      </w:r>
      <w:r>
        <w:rPr>
          <w:rFonts w:hint="eastAsia"/>
        </w:rPr>
        <w:t>c</w:t>
      </w:r>
      <w:r>
        <w:rPr>
          <w:rFonts w:hint="eastAsia"/>
        </w:rPr>
        <w:t>）。</w:t>
      </w:r>
      <w:r>
        <w:rPr>
          <w:rFonts w:hint="eastAsia"/>
        </w:rPr>
        <w:t>$M_0$</w:t>
      </w:r>
      <w:r>
        <w:rPr>
          <w:rFonts w:hint="eastAsia"/>
        </w:rPr>
        <w:t>与</w:t>
      </w:r>
      <w:r>
        <w:rPr>
          <w:rFonts w:hint="eastAsia"/>
        </w:rPr>
        <w:t>$M_1$</w:t>
      </w:r>
      <w:r>
        <w:rPr>
          <w:rFonts w:hint="eastAsia"/>
        </w:rPr>
        <w:t>当前的质心分别为</w:t>
      </w:r>
      <w:r>
        <w:rPr>
          <w:rFonts w:hint="eastAsia"/>
        </w:rPr>
        <w:t>${\bf c}_0^0$</w:t>
      </w:r>
      <w:r>
        <w:rPr>
          <w:rFonts w:hint="eastAsia"/>
        </w:rPr>
        <w:t>与</w:t>
      </w:r>
      <w:r>
        <w:rPr>
          <w:rFonts w:hint="eastAsia"/>
        </w:rPr>
        <w:t>${\bf c}_1^0$</w:t>
      </w:r>
      <w:r>
        <w:rPr>
          <w:rFonts w:hint="eastAsia"/>
        </w:rPr>
        <w:t>（</w:t>
      </w:r>
      <w:r>
        <w:rPr>
          <w:rFonts w:hint="eastAsia"/>
        </w:rPr>
        <w:t>c</w:t>
      </w:r>
      <w:r>
        <w:rPr>
          <w:rFonts w:hint="eastAsia"/>
        </w:rPr>
        <w:t>）。</w:t>
      </w:r>
    </w:p>
    <w:p w:rsidR="003228DF" w:rsidRDefault="003228DF" w:rsidP="003228DF">
      <w:pPr>
        <w:rPr>
          <w:rFonts w:hint="eastAsia"/>
        </w:rPr>
      </w:pPr>
      <w:r>
        <w:rPr>
          <w:rFonts w:hint="eastAsia"/>
        </w:rPr>
        <w:t>空间半平面用空间半直线表示（</w:t>
      </w:r>
      <w:r>
        <w:rPr>
          <w:rFonts w:hint="eastAsia"/>
        </w:rPr>
        <w:t>c</w:t>
      </w:r>
      <w:r>
        <w:rPr>
          <w:rFonts w:hint="eastAsia"/>
        </w:rPr>
        <w:t>）。每个模型内可以挖掉的</w:t>
      </w:r>
      <w:proofErr w:type="gramStart"/>
      <w:r>
        <w:rPr>
          <w:rFonts w:hint="eastAsia"/>
        </w:rPr>
        <w:t>体素用红色</w:t>
      </w:r>
      <w:proofErr w:type="gramEnd"/>
      <w:r>
        <w:rPr>
          <w:rFonts w:hint="eastAsia"/>
        </w:rPr>
        <w:t>标识。最后，我们取得可以挖掉的体素的交集（如（</w:t>
      </w:r>
      <w:r>
        <w:rPr>
          <w:rFonts w:hint="eastAsia"/>
        </w:rPr>
        <w:t>d</w:t>
      </w:r>
      <w:r>
        <w:rPr>
          <w:rFonts w:hint="eastAsia"/>
        </w:rPr>
        <w:t>）内红色标记网格），并为交集内的体素排序。</w:t>
      </w:r>
      <w:r>
        <w:rPr>
          <w:rFonts w:hint="eastAsia"/>
        </w:rPr>
        <w:t>}\label{</w:t>
      </w:r>
      <w:proofErr w:type="spellStart"/>
      <w:r>
        <w:rPr>
          <w:rFonts w:hint="eastAsia"/>
        </w:rPr>
        <w:t>FigMultiPose</w:t>
      </w:r>
      <w:proofErr w:type="spellEnd"/>
      <w:r>
        <w:rPr>
          <w:rFonts w:hint="eastAsia"/>
        </w:rPr>
        <w:t>}</w:t>
      </w:r>
    </w:p>
    <w:p w:rsidR="003228DF" w:rsidRDefault="003228DF" w:rsidP="003228DF">
      <w:r>
        <w:t>\end{figure}</w:t>
      </w:r>
    </w:p>
    <w:p w:rsidR="003228DF" w:rsidRDefault="003228DF" w:rsidP="003228DF"/>
    <w:p w:rsidR="001B091F" w:rsidRDefault="003228DF" w:rsidP="003228DF">
      <w:r>
        <w:rPr>
          <w:rFonts w:hint="eastAsia"/>
        </w:rPr>
        <w:t>如果在模型所有的姿态下无解，我们提醒用户从现有姿态内采样出一组姿态并重新优化该目标函数。</w:t>
      </w:r>
    </w:p>
    <w:p w:rsidR="00DF50C5" w:rsidRDefault="00DF50C5" w:rsidP="003228DF">
      <w:pPr>
        <w:rPr>
          <w:rFonts w:hint="eastAsia"/>
        </w:rPr>
      </w:pPr>
    </w:p>
    <w:p w:rsidR="00882085" w:rsidRDefault="001B091F" w:rsidP="00882085">
      <w:pPr>
        <w:rPr>
          <w:rFonts w:hint="eastAsia"/>
        </w:rPr>
      </w:pPr>
      <w:r>
        <w:t xml:space="preserve">5.3 </w:t>
      </w:r>
      <w:r w:rsidR="00882085">
        <w:rPr>
          <w:rFonts w:hint="eastAsia"/>
        </w:rPr>
        <w:t>\subsection{</w:t>
      </w:r>
      <w:r w:rsidR="00882085">
        <w:rPr>
          <w:rFonts w:hint="eastAsia"/>
        </w:rPr>
        <w:t>机械关节设计算法</w:t>
      </w:r>
      <w:r w:rsidR="00882085">
        <w:rPr>
          <w:rFonts w:hint="eastAsia"/>
        </w:rPr>
        <w:t>}</w:t>
      </w:r>
    </w:p>
    <w:p w:rsidR="00DF50C5" w:rsidRDefault="00DF50C5" w:rsidP="00DF50C5">
      <w:pPr>
        <w:rPr>
          <w:rFonts w:hint="eastAsia"/>
        </w:rPr>
      </w:pPr>
      <w:r>
        <w:rPr>
          <w:rFonts w:hint="eastAsia"/>
        </w:rPr>
        <w:t>\paragraph{</w:t>
      </w:r>
      <w:r>
        <w:rPr>
          <w:rFonts w:hint="eastAsia"/>
        </w:rPr>
        <w:t>关节类型计算</w:t>
      </w:r>
      <w:r>
        <w:rPr>
          <w:rFonts w:hint="eastAsia"/>
        </w:rPr>
        <w:t xml:space="preserve">} </w:t>
      </w:r>
      <w:r>
        <w:rPr>
          <w:rFonts w:hint="eastAsia"/>
        </w:rPr>
        <w:t>我们使用两种机械关节（见图</w:t>
      </w:r>
      <w:r>
        <w:rPr>
          <w:rFonts w:hint="eastAsia"/>
        </w:rPr>
        <w:t>~\ref{</w:t>
      </w:r>
      <w:proofErr w:type="spellStart"/>
      <w:r>
        <w:rPr>
          <w:rFonts w:hint="eastAsia"/>
        </w:rPr>
        <w:t>FigJointType</w:t>
      </w:r>
      <w:proofErr w:type="spellEnd"/>
      <w:r>
        <w:rPr>
          <w:rFonts w:hint="eastAsia"/>
        </w:rPr>
        <w:t>}</w:t>
      </w:r>
      <w:r>
        <w:rPr>
          <w:rFonts w:hint="eastAsia"/>
        </w:rPr>
        <w:t>）：球窝式关节与铰链式关节。</w:t>
      </w:r>
    </w:p>
    <w:p w:rsidR="00DF50C5" w:rsidRDefault="00DF50C5" w:rsidP="00DF50C5">
      <w:pPr>
        <w:rPr>
          <w:rFonts w:hint="eastAsia"/>
        </w:rPr>
      </w:pPr>
      <w:r>
        <w:rPr>
          <w:rFonts w:hint="eastAsia"/>
        </w:rPr>
        <w:t>用户需要操作</w:t>
      </w:r>
      <w:r>
        <w:rPr>
          <w:rFonts w:hint="eastAsia"/>
        </w:rPr>
        <w:t>``</w:t>
      </w:r>
      <w:r>
        <w:rPr>
          <w:rFonts w:hint="eastAsia"/>
        </w:rPr>
        <w:t>别针</w:t>
      </w:r>
      <w:r>
        <w:rPr>
          <w:rFonts w:hint="eastAsia"/>
        </w:rPr>
        <w:t>''</w:t>
      </w:r>
      <w:r>
        <w:rPr>
          <w:rFonts w:hint="eastAsia"/>
        </w:rPr>
        <w:t>为关节指定最大旋转幅度（见图</w:t>
      </w:r>
      <w:r>
        <w:rPr>
          <w:rFonts w:hint="eastAsia"/>
        </w:rPr>
        <w:t>~\ref{</w:t>
      </w:r>
      <w:proofErr w:type="spellStart"/>
      <w:r>
        <w:rPr>
          <w:rFonts w:hint="eastAsia"/>
        </w:rPr>
        <w:t>FigPins</w:t>
      </w:r>
      <w:proofErr w:type="spellEnd"/>
      <w:r>
        <w:rPr>
          <w:rFonts w:hint="eastAsia"/>
        </w:rPr>
        <w:t>}</w:t>
      </w:r>
      <w:r>
        <w:rPr>
          <w:rFonts w:hint="eastAsia"/>
        </w:rPr>
        <w:t>）。一旦用户为关节确定了旋转约束，算法会自动计算关节类型。</w:t>
      </w:r>
    </w:p>
    <w:p w:rsidR="00DF50C5" w:rsidRDefault="00DF50C5" w:rsidP="00DF50C5">
      <w:r>
        <w:t>%--------------------------</w:t>
      </w:r>
    </w:p>
    <w:p w:rsidR="00DF50C5" w:rsidRDefault="00DF50C5" w:rsidP="00DF50C5">
      <w:r>
        <w:t>\begin{figure}\centering</w:t>
      </w:r>
    </w:p>
    <w:p w:rsidR="00DF50C5" w:rsidRDefault="00DF50C5" w:rsidP="00DF50C5">
      <w:r>
        <w:t>\includegraphics[width=0.93\linewidth]{./Mat/FabRig/JointType.pdf}</w:t>
      </w:r>
    </w:p>
    <w:p w:rsidR="00DF50C5" w:rsidRDefault="00DF50C5" w:rsidP="00DF50C5">
      <w:pPr>
        <w:rPr>
          <w:rFonts w:hint="eastAsia"/>
        </w:rPr>
      </w:pPr>
      <w:r>
        <w:rPr>
          <w:rFonts w:hint="eastAsia"/>
        </w:rPr>
        <w:t>\caption[</w:t>
      </w:r>
      <w:r>
        <w:rPr>
          <w:rFonts w:hint="eastAsia"/>
        </w:rPr>
        <w:t>两类关节示意图</w:t>
      </w:r>
      <w:r>
        <w:rPr>
          <w:rFonts w:hint="eastAsia"/>
        </w:rPr>
        <w:t>]{</w:t>
      </w:r>
      <w:r>
        <w:rPr>
          <w:rFonts w:hint="eastAsia"/>
        </w:rPr>
        <w:t>两类关节示意图。（</w:t>
      </w:r>
      <w:r>
        <w:rPr>
          <w:rFonts w:hint="eastAsia"/>
        </w:rPr>
        <w:t>a</w:t>
      </w:r>
      <w:r>
        <w:rPr>
          <w:rFonts w:hint="eastAsia"/>
        </w:rPr>
        <w:t>）球窝式关节。（</w:t>
      </w:r>
      <w:r>
        <w:rPr>
          <w:rFonts w:hint="eastAsia"/>
        </w:rPr>
        <w:t>b</w:t>
      </w:r>
      <w:r>
        <w:rPr>
          <w:rFonts w:hint="eastAsia"/>
        </w:rPr>
        <w:t>）铰链式关节。</w:t>
      </w:r>
      <w:r>
        <w:rPr>
          <w:rFonts w:hint="eastAsia"/>
        </w:rPr>
        <w:t>}\label{</w:t>
      </w:r>
      <w:proofErr w:type="spellStart"/>
      <w:r>
        <w:rPr>
          <w:rFonts w:hint="eastAsia"/>
        </w:rPr>
        <w:t>FigJointType</w:t>
      </w:r>
      <w:proofErr w:type="spellEnd"/>
      <w:r>
        <w:rPr>
          <w:rFonts w:hint="eastAsia"/>
        </w:rPr>
        <w:t>}</w:t>
      </w:r>
    </w:p>
    <w:p w:rsidR="00DF50C5" w:rsidRDefault="00DF50C5" w:rsidP="00DF50C5">
      <w:r>
        <w:t>\end{figure}</w:t>
      </w:r>
    </w:p>
    <w:p w:rsidR="00DF50C5" w:rsidRDefault="00DF50C5" w:rsidP="00DF50C5">
      <w:r>
        <w:t>%--------------------------</w:t>
      </w:r>
    </w:p>
    <w:p w:rsidR="00DF50C5" w:rsidRDefault="00DF50C5" w:rsidP="00DF50C5">
      <w:r>
        <w:t>\begin{figure}\centering</w:t>
      </w:r>
    </w:p>
    <w:p w:rsidR="00DF50C5" w:rsidRDefault="00DF50C5" w:rsidP="00DF50C5">
      <w:r>
        <w:t>\</w:t>
      </w:r>
      <w:proofErr w:type="spellStart"/>
      <w:r>
        <w:t>includegraphics</w:t>
      </w:r>
      <w:proofErr w:type="spellEnd"/>
      <w:r>
        <w:t>[width=\</w:t>
      </w:r>
      <w:proofErr w:type="spellStart"/>
      <w:r>
        <w:t>linewidth</w:t>
      </w:r>
      <w:proofErr w:type="spellEnd"/>
      <w:r>
        <w:t>]{./Mat/</w:t>
      </w:r>
      <w:proofErr w:type="spellStart"/>
      <w:r>
        <w:t>FabRig</w:t>
      </w:r>
      <w:proofErr w:type="spellEnd"/>
      <w:r>
        <w:t>/Pins.pdf}</w:t>
      </w:r>
    </w:p>
    <w:p w:rsidR="00DF50C5" w:rsidRDefault="00DF50C5" w:rsidP="00DF50C5">
      <w:pPr>
        <w:rPr>
          <w:rFonts w:hint="eastAsia"/>
        </w:rPr>
      </w:pPr>
      <w:r>
        <w:rPr>
          <w:rFonts w:hint="eastAsia"/>
        </w:rPr>
        <w:t>\caption[``</w:t>
      </w:r>
      <w:r>
        <w:rPr>
          <w:rFonts w:hint="eastAsia"/>
        </w:rPr>
        <w:t>别针</w:t>
      </w:r>
      <w:r>
        <w:rPr>
          <w:rFonts w:hint="eastAsia"/>
        </w:rPr>
        <w:t>''</w:t>
      </w:r>
      <w:r>
        <w:rPr>
          <w:rFonts w:hint="eastAsia"/>
        </w:rPr>
        <w:t>示意图</w:t>
      </w:r>
      <w:r>
        <w:rPr>
          <w:rFonts w:hint="eastAsia"/>
        </w:rPr>
        <w:t>]{``</w:t>
      </w:r>
      <w:r>
        <w:rPr>
          <w:rFonts w:hint="eastAsia"/>
        </w:rPr>
        <w:t>别针</w:t>
      </w:r>
      <w:r>
        <w:rPr>
          <w:rFonts w:hint="eastAsia"/>
        </w:rPr>
        <w:t>''</w:t>
      </w:r>
      <w:r>
        <w:rPr>
          <w:rFonts w:hint="eastAsia"/>
        </w:rPr>
        <w:t>示意图。红色别针表示骨骼的方向。红色的球是机械关节的位置（旋转中心）。绿色别针指示出该机械关节的最大旋转幅度。用户操作绿色别针设置关节的旋转约束。</w:t>
      </w:r>
      <w:r>
        <w:rPr>
          <w:rFonts w:hint="eastAsia"/>
        </w:rPr>
        <w:t>}\label{</w:t>
      </w:r>
      <w:proofErr w:type="spellStart"/>
      <w:r>
        <w:rPr>
          <w:rFonts w:hint="eastAsia"/>
        </w:rPr>
        <w:t>FigPins</w:t>
      </w:r>
      <w:proofErr w:type="spellEnd"/>
      <w:r>
        <w:rPr>
          <w:rFonts w:hint="eastAsia"/>
        </w:rPr>
        <w:t>}</w:t>
      </w:r>
    </w:p>
    <w:p w:rsidR="00DF50C5" w:rsidRDefault="00DF50C5" w:rsidP="00DF50C5">
      <w:r>
        <w:t>\end{figure}</w:t>
      </w:r>
    </w:p>
    <w:p w:rsidR="00DF50C5" w:rsidRDefault="00DF50C5" w:rsidP="00DF50C5"/>
    <w:p w:rsidR="00DF50C5" w:rsidRDefault="00DF50C5" w:rsidP="00DF50C5">
      <w:pPr>
        <w:rPr>
          <w:rFonts w:hint="eastAsia"/>
        </w:rPr>
      </w:pPr>
      <w:r>
        <w:rPr>
          <w:rFonts w:hint="eastAsia"/>
        </w:rPr>
        <w:t>\paragraph{</w:t>
      </w:r>
      <w:r>
        <w:rPr>
          <w:rFonts w:hint="eastAsia"/>
        </w:rPr>
        <w:t>可摆姿势的关节打印</w:t>
      </w:r>
      <w:r>
        <w:rPr>
          <w:rFonts w:hint="eastAsia"/>
        </w:rPr>
        <w:t xml:space="preserve">} </w:t>
      </w:r>
      <w:r>
        <w:rPr>
          <w:rFonts w:hint="eastAsia"/>
        </w:rPr>
        <w:t>与打印静止模型不同，打印关节模型的</w:t>
      </w:r>
      <w:proofErr w:type="gramStart"/>
      <w:r>
        <w:rPr>
          <w:rFonts w:hint="eastAsia"/>
        </w:rPr>
        <w:t>最</w:t>
      </w:r>
      <w:proofErr w:type="gramEnd"/>
      <w:r>
        <w:rPr>
          <w:rFonts w:hint="eastAsia"/>
        </w:rPr>
        <w:t>关键挑战是要确保打印出的模型可以保持一定的姿势。</w:t>
      </w:r>
    </w:p>
    <w:p w:rsidR="00DF50C5" w:rsidRDefault="00DF50C5" w:rsidP="00DF50C5">
      <w:pPr>
        <w:rPr>
          <w:rFonts w:hint="eastAsia"/>
        </w:rPr>
      </w:pPr>
      <w:r>
        <w:rPr>
          <w:rFonts w:hint="eastAsia"/>
        </w:rPr>
        <w:t>这就要求打印出的关节能承受一定的重力。为了确保关节具有承重摩擦力，类似</w:t>
      </w:r>
      <w:r>
        <w:rPr>
          <w:rFonts w:hint="eastAsia"/>
        </w:rPr>
        <w:t>~\cite{Moritz2012}</w:t>
      </w:r>
      <w:r>
        <w:rPr>
          <w:rFonts w:hint="eastAsia"/>
        </w:rPr>
        <w:t>，我们为关节面（</w:t>
      </w:r>
      <w:r>
        <w:rPr>
          <w:rFonts w:hint="eastAsia"/>
        </w:rPr>
        <w:t>Positive Joint Part</w:t>
      </w:r>
      <w:r>
        <w:rPr>
          <w:rFonts w:hint="eastAsia"/>
        </w:rPr>
        <w:t>）增加半径为</w:t>
      </w:r>
      <w:r>
        <w:rPr>
          <w:rFonts w:hint="eastAsia"/>
        </w:rPr>
        <w:t>$</w:t>
      </w:r>
      <w:proofErr w:type="spellStart"/>
      <w:r>
        <w:rPr>
          <w:rFonts w:hint="eastAsia"/>
        </w:rPr>
        <w:t>r_b</w:t>
      </w:r>
      <w:proofErr w:type="spellEnd"/>
      <w:r>
        <w:rPr>
          <w:rFonts w:hint="eastAsia"/>
        </w:rPr>
        <w:t>=0.06$</w:t>
      </w:r>
      <w:r>
        <w:rPr>
          <w:rFonts w:hint="eastAsia"/>
        </w:rPr>
        <w:t>的球状突起，</w:t>
      </w:r>
    </w:p>
    <w:p w:rsidR="00882085" w:rsidRDefault="00DF50C5" w:rsidP="00DF50C5">
      <w:r>
        <w:rPr>
          <w:rFonts w:hint="eastAsia"/>
        </w:rPr>
        <w:t>为关节囊（</w:t>
      </w:r>
      <w:r>
        <w:rPr>
          <w:rFonts w:hint="eastAsia"/>
        </w:rPr>
        <w:t>Negative Joint Part</w:t>
      </w:r>
      <w:r>
        <w:rPr>
          <w:rFonts w:hint="eastAsia"/>
        </w:rPr>
        <w:t>）增加半径为</w:t>
      </w:r>
      <w:r>
        <w:rPr>
          <w:rFonts w:hint="eastAsia"/>
        </w:rPr>
        <w:t>$</w:t>
      </w:r>
      <w:proofErr w:type="spellStart"/>
      <w:r>
        <w:rPr>
          <w:rFonts w:hint="eastAsia"/>
        </w:rPr>
        <w:t>r_b</w:t>
      </w:r>
      <w:proofErr w:type="spellEnd"/>
      <w:r>
        <w:rPr>
          <w:rFonts w:hint="eastAsia"/>
        </w:rPr>
        <w:t xml:space="preserve"> + 0.05$</w:t>
      </w:r>
      <w:r>
        <w:rPr>
          <w:rFonts w:hint="eastAsia"/>
        </w:rPr>
        <w:t>的球状凹陷（如图</w:t>
      </w:r>
      <w:r>
        <w:rPr>
          <w:rFonts w:hint="eastAsia"/>
        </w:rPr>
        <w:t>~\ref{</w:t>
      </w:r>
      <w:proofErr w:type="spellStart"/>
      <w:r>
        <w:rPr>
          <w:rFonts w:hint="eastAsia"/>
        </w:rPr>
        <w:t>FigJointType</w:t>
      </w:r>
      <w:proofErr w:type="spellEnd"/>
      <w:r>
        <w:rPr>
          <w:rFonts w:hint="eastAsia"/>
        </w:rPr>
        <w:t>}</w:t>
      </w:r>
      <w:r>
        <w:rPr>
          <w:rFonts w:hint="eastAsia"/>
        </w:rPr>
        <w:t>）。</w:t>
      </w:r>
    </w:p>
    <w:p w:rsidR="00B23841" w:rsidRDefault="00B23841" w:rsidP="00DF50C5"/>
    <w:p w:rsidR="00B23841" w:rsidRDefault="00B23841" w:rsidP="00DF50C5">
      <w:pPr>
        <w:rPr>
          <w:rFonts w:hint="eastAsia"/>
        </w:rPr>
      </w:pPr>
    </w:p>
    <w:p w:rsidR="000E6C32" w:rsidRDefault="000E6C32" w:rsidP="000E6C32">
      <w:pPr>
        <w:pStyle w:val="ad"/>
        <w:numPr>
          <w:ilvl w:val="0"/>
          <w:numId w:val="3"/>
        </w:numPr>
        <w:ind w:firstLineChars="0"/>
        <w:rPr>
          <w:rFonts w:hint="eastAsia"/>
        </w:rPr>
      </w:pPr>
      <w:r>
        <w:rPr>
          <w:rFonts w:hint="eastAsia"/>
        </w:rPr>
        <w:t>\section{</w:t>
      </w:r>
      <w:r>
        <w:rPr>
          <w:rFonts w:hint="eastAsia"/>
        </w:rPr>
        <w:t>模型建议</w:t>
      </w:r>
      <w:r>
        <w:rPr>
          <w:rFonts w:hint="eastAsia"/>
        </w:rPr>
        <w:t>}</w:t>
      </w:r>
    </w:p>
    <w:p w:rsidR="000E6C32" w:rsidRDefault="000E6C32" w:rsidP="000E6C32">
      <w:pPr>
        <w:rPr>
          <w:rFonts w:hint="eastAsia"/>
        </w:rPr>
      </w:pPr>
      <w:r>
        <w:rPr>
          <w:rFonts w:hint="eastAsia"/>
        </w:rPr>
        <w:t>类似</w:t>
      </w:r>
      <w:r>
        <w:rPr>
          <w:rFonts w:hint="eastAsia"/>
        </w:rPr>
        <w:t>~\cite{GuoLinXuJin14}</w:t>
      </w:r>
      <w:r>
        <w:rPr>
          <w:rFonts w:hint="eastAsia"/>
        </w:rPr>
        <w:t>，在进化阶段，我们提示一代</w:t>
      </w:r>
      <w:proofErr w:type="gramStart"/>
      <w:r>
        <w:rPr>
          <w:rFonts w:hint="eastAsia"/>
        </w:rPr>
        <w:t>代</w:t>
      </w:r>
      <w:proofErr w:type="gramEnd"/>
      <w:r>
        <w:rPr>
          <w:rFonts w:hint="eastAsia"/>
        </w:rPr>
        <w:t>的新模型供用户选择。在每一次迭代过程中，我们通过结构变异规则将当前模型进化成新一代模型。</w:t>
      </w:r>
    </w:p>
    <w:p w:rsidR="000E6C32" w:rsidRDefault="000E6C32" w:rsidP="000E6C32">
      <w:pPr>
        <w:rPr>
          <w:rFonts w:hint="eastAsia"/>
        </w:rPr>
      </w:pPr>
      <w:r>
        <w:rPr>
          <w:rFonts w:hint="eastAsia"/>
        </w:rPr>
        <w:t>结构变异规则受启发于三维建模师常用的建模方法，包括：（</w:t>
      </w:r>
      <w:r>
        <w:rPr>
          <w:rFonts w:hint="eastAsia"/>
        </w:rPr>
        <w:t>1</w:t>
      </w:r>
      <w:r>
        <w:rPr>
          <w:rFonts w:hint="eastAsia"/>
        </w:rPr>
        <w:t>）替换工具（如图</w:t>
      </w:r>
      <w:r>
        <w:rPr>
          <w:rFonts w:hint="eastAsia"/>
        </w:rPr>
        <w:t>~\ref{</w:t>
      </w:r>
      <w:proofErr w:type="spellStart"/>
      <w:r>
        <w:rPr>
          <w:rFonts w:hint="eastAsia"/>
        </w:rPr>
        <w:t>FigStructTools</w:t>
      </w:r>
      <w:proofErr w:type="spellEnd"/>
      <w:r>
        <w:rPr>
          <w:rFonts w:hint="eastAsia"/>
        </w:rPr>
        <w:t>}</w:t>
      </w:r>
      <w:r>
        <w:rPr>
          <w:rFonts w:hint="eastAsia"/>
        </w:rPr>
        <w:t>（</w:t>
      </w:r>
      <w:r>
        <w:rPr>
          <w:rFonts w:hint="eastAsia"/>
        </w:rPr>
        <w:t>a</w:t>
      </w:r>
      <w:r>
        <w:rPr>
          <w:rFonts w:hint="eastAsia"/>
        </w:rPr>
        <w:t>）），在不同模型间交换部件；</w:t>
      </w:r>
    </w:p>
    <w:p w:rsidR="000E6C32" w:rsidRDefault="000E6C32" w:rsidP="000E6C32">
      <w:pPr>
        <w:rPr>
          <w:rFonts w:hint="eastAsia"/>
        </w:rPr>
      </w:pPr>
      <w:r>
        <w:rPr>
          <w:rFonts w:hint="eastAsia"/>
        </w:rPr>
        <w:t>（</w:t>
      </w:r>
      <w:r>
        <w:rPr>
          <w:rFonts w:hint="eastAsia"/>
        </w:rPr>
        <w:t>b</w:t>
      </w:r>
      <w:r>
        <w:rPr>
          <w:rFonts w:hint="eastAsia"/>
        </w:rPr>
        <w:t>）增加工具（如图</w:t>
      </w:r>
      <w:r>
        <w:rPr>
          <w:rFonts w:hint="eastAsia"/>
        </w:rPr>
        <w:t>\ref{</w:t>
      </w:r>
      <w:proofErr w:type="spellStart"/>
      <w:r>
        <w:rPr>
          <w:rFonts w:hint="eastAsia"/>
        </w:rPr>
        <w:t>FigStructTools</w:t>
      </w:r>
      <w:proofErr w:type="spellEnd"/>
      <w:r>
        <w:rPr>
          <w:rFonts w:hint="eastAsia"/>
        </w:rPr>
        <w:t>}</w:t>
      </w:r>
      <w:r>
        <w:rPr>
          <w:rFonts w:hint="eastAsia"/>
        </w:rPr>
        <w:t>（</w:t>
      </w:r>
      <w:r>
        <w:rPr>
          <w:rFonts w:hint="eastAsia"/>
        </w:rPr>
        <w:t>b</w:t>
      </w:r>
      <w:r>
        <w:rPr>
          <w:rFonts w:hint="eastAsia"/>
        </w:rPr>
        <w:t>）），将一个部件复制一次或两次；</w:t>
      </w:r>
    </w:p>
    <w:p w:rsidR="000E6C32" w:rsidRDefault="000E6C32" w:rsidP="000E6C32">
      <w:pPr>
        <w:rPr>
          <w:rFonts w:hint="eastAsia"/>
        </w:rPr>
      </w:pPr>
      <w:r>
        <w:rPr>
          <w:rFonts w:hint="eastAsia"/>
        </w:rPr>
        <w:lastRenderedPageBreak/>
        <w:t>（</w:t>
      </w:r>
      <w:r>
        <w:rPr>
          <w:rFonts w:hint="eastAsia"/>
        </w:rPr>
        <w:t>c</w:t>
      </w:r>
      <w:r>
        <w:rPr>
          <w:rFonts w:hint="eastAsia"/>
        </w:rPr>
        <w:t>）组合工具（如图</w:t>
      </w:r>
      <w:r>
        <w:rPr>
          <w:rFonts w:hint="eastAsia"/>
        </w:rPr>
        <w:t>\ref{</w:t>
      </w:r>
      <w:proofErr w:type="spellStart"/>
      <w:r>
        <w:rPr>
          <w:rFonts w:hint="eastAsia"/>
        </w:rPr>
        <w:t>FigStructTools</w:t>
      </w:r>
      <w:proofErr w:type="spellEnd"/>
      <w:r>
        <w:rPr>
          <w:rFonts w:hint="eastAsia"/>
        </w:rPr>
        <w:t>}</w:t>
      </w:r>
      <w:r>
        <w:rPr>
          <w:rFonts w:hint="eastAsia"/>
        </w:rPr>
        <w:t>（</w:t>
      </w:r>
      <w:r>
        <w:rPr>
          <w:rFonts w:hint="eastAsia"/>
        </w:rPr>
        <w:t>c</w:t>
      </w:r>
      <w:r>
        <w:rPr>
          <w:rFonts w:hint="eastAsia"/>
        </w:rPr>
        <w:t>）），</w:t>
      </w:r>
      <w:proofErr w:type="gramStart"/>
      <w:r>
        <w:rPr>
          <w:rFonts w:hint="eastAsia"/>
        </w:rPr>
        <w:t>将类人</w:t>
      </w:r>
      <w:proofErr w:type="gramEnd"/>
      <w:r>
        <w:rPr>
          <w:rFonts w:hint="eastAsia"/>
        </w:rPr>
        <w:t>模型的上半部分与四肢动物或鸟类模型的下半部分结合，得到半人马型模型；</w:t>
      </w:r>
    </w:p>
    <w:p w:rsidR="000E6C32" w:rsidRDefault="000E6C32" w:rsidP="000E6C32">
      <w:pPr>
        <w:rPr>
          <w:rFonts w:hint="eastAsia"/>
        </w:rPr>
      </w:pPr>
      <w:r>
        <w:rPr>
          <w:rFonts w:hint="eastAsia"/>
        </w:rPr>
        <w:t>（</w:t>
      </w:r>
      <w:r>
        <w:rPr>
          <w:rFonts w:hint="eastAsia"/>
        </w:rPr>
        <w:t>d</w:t>
      </w:r>
      <w:r>
        <w:rPr>
          <w:rFonts w:hint="eastAsia"/>
        </w:rPr>
        <w:t>）插入工具（如图</w:t>
      </w:r>
      <w:r>
        <w:rPr>
          <w:rFonts w:hint="eastAsia"/>
        </w:rPr>
        <w:t>\ref{</w:t>
      </w:r>
      <w:proofErr w:type="spellStart"/>
      <w:r>
        <w:rPr>
          <w:rFonts w:hint="eastAsia"/>
        </w:rPr>
        <w:t>FigStructTools</w:t>
      </w:r>
      <w:proofErr w:type="spellEnd"/>
      <w:r>
        <w:rPr>
          <w:rFonts w:hint="eastAsia"/>
        </w:rPr>
        <w:t>}</w:t>
      </w:r>
      <w:r>
        <w:rPr>
          <w:rFonts w:hint="eastAsia"/>
        </w:rPr>
        <w:t>（</w:t>
      </w:r>
      <w:r>
        <w:rPr>
          <w:rFonts w:hint="eastAsia"/>
        </w:rPr>
        <w:t>d</w:t>
      </w:r>
      <w:r>
        <w:rPr>
          <w:rFonts w:hint="eastAsia"/>
        </w:rPr>
        <w:t>）），对当前模型插入一个新类型的部件。、</w:t>
      </w:r>
    </w:p>
    <w:p w:rsidR="000E6C32" w:rsidRDefault="000E6C32" w:rsidP="000E6C32">
      <w:r>
        <w:t>%--------------------------</w:t>
      </w:r>
    </w:p>
    <w:p w:rsidR="000E6C32" w:rsidRDefault="000E6C32" w:rsidP="000E6C32">
      <w:r>
        <w:t>\begin{figure}\centering</w:t>
      </w:r>
    </w:p>
    <w:p w:rsidR="000E6C32" w:rsidRDefault="000E6C32" w:rsidP="000E6C32">
      <w:r>
        <w:t>\includegraphics[width=\linewidth]{./Material/FabRig/StructureTools.pdf}</w:t>
      </w:r>
    </w:p>
    <w:p w:rsidR="000E6C32" w:rsidRDefault="000E6C32" w:rsidP="000E6C32">
      <w:pPr>
        <w:rPr>
          <w:rFonts w:hint="eastAsia"/>
        </w:rPr>
      </w:pPr>
      <w:r>
        <w:rPr>
          <w:rFonts w:hint="eastAsia"/>
        </w:rPr>
        <w:t>\caption{</w:t>
      </w:r>
      <w:r>
        <w:rPr>
          <w:rFonts w:hint="eastAsia"/>
        </w:rPr>
        <w:t>结构变异工具示意图。在每个子图内，原始模型在左边，变异结果模型及其骨架在右边。（</w:t>
      </w:r>
      <w:r>
        <w:rPr>
          <w:rFonts w:hint="eastAsia"/>
        </w:rPr>
        <w:t>a</w:t>
      </w:r>
      <w:r>
        <w:rPr>
          <w:rFonts w:hint="eastAsia"/>
        </w:rPr>
        <w:t>）交换工具。（</w:t>
      </w:r>
      <w:r>
        <w:rPr>
          <w:rFonts w:hint="eastAsia"/>
        </w:rPr>
        <w:t>b</w:t>
      </w:r>
      <w:r>
        <w:rPr>
          <w:rFonts w:hint="eastAsia"/>
        </w:rPr>
        <w:t>）增加工具。（</w:t>
      </w:r>
      <w:r>
        <w:rPr>
          <w:rFonts w:hint="eastAsia"/>
        </w:rPr>
        <w:t>c</w:t>
      </w:r>
      <w:r>
        <w:rPr>
          <w:rFonts w:hint="eastAsia"/>
        </w:rPr>
        <w:t>）组合工具。（</w:t>
      </w:r>
      <w:r>
        <w:rPr>
          <w:rFonts w:hint="eastAsia"/>
        </w:rPr>
        <w:t>d</w:t>
      </w:r>
      <w:r>
        <w:rPr>
          <w:rFonts w:hint="eastAsia"/>
        </w:rPr>
        <w:t>）插入工具。</w:t>
      </w:r>
      <w:r>
        <w:rPr>
          <w:rFonts w:hint="eastAsia"/>
        </w:rPr>
        <w:t>}\label{</w:t>
      </w:r>
      <w:proofErr w:type="spellStart"/>
      <w:r>
        <w:rPr>
          <w:rFonts w:hint="eastAsia"/>
        </w:rPr>
        <w:t>FigStructTools</w:t>
      </w:r>
      <w:proofErr w:type="spellEnd"/>
      <w:r>
        <w:rPr>
          <w:rFonts w:hint="eastAsia"/>
        </w:rPr>
        <w:t>}</w:t>
      </w:r>
    </w:p>
    <w:p w:rsidR="00882085" w:rsidRDefault="000E6C32" w:rsidP="000E6C32">
      <w:r>
        <w:t>\end{figure}</w:t>
      </w:r>
    </w:p>
    <w:p w:rsidR="000E6C32" w:rsidRDefault="000E6C32" w:rsidP="000E6C32"/>
    <w:p w:rsidR="004F2437" w:rsidRDefault="004F2437" w:rsidP="004F2437">
      <w:pPr>
        <w:pStyle w:val="ad"/>
        <w:numPr>
          <w:ilvl w:val="0"/>
          <w:numId w:val="3"/>
        </w:numPr>
        <w:ind w:firstLineChars="0"/>
        <w:rPr>
          <w:rFonts w:hint="eastAsia"/>
        </w:rPr>
      </w:pPr>
      <w:r>
        <w:rPr>
          <w:rFonts w:hint="eastAsia"/>
        </w:rPr>
        <w:t>\section{</w:t>
      </w:r>
      <w:r>
        <w:rPr>
          <w:rFonts w:hint="eastAsia"/>
        </w:rPr>
        <w:t>实验结果</w:t>
      </w:r>
      <w:r>
        <w:rPr>
          <w:rFonts w:hint="eastAsia"/>
        </w:rPr>
        <w:t>}</w:t>
      </w:r>
    </w:p>
    <w:p w:rsidR="008A12C1" w:rsidRDefault="008A12C1" w:rsidP="008A12C1">
      <w:pPr>
        <w:rPr>
          <w:rFonts w:hint="eastAsia"/>
        </w:rPr>
      </w:pPr>
      <w:r>
        <w:rPr>
          <w:rFonts w:hint="eastAsia"/>
        </w:rPr>
        <w:t>我们在标准台式机（</w:t>
      </w:r>
      <w:r>
        <w:rPr>
          <w:rFonts w:hint="eastAsia"/>
        </w:rPr>
        <w:t xml:space="preserve">Intel Core i7 (3.77GHz), 8 GB RAM and NVIDIA </w:t>
      </w:r>
      <w:proofErr w:type="spellStart"/>
      <w:r>
        <w:rPr>
          <w:rFonts w:hint="eastAsia"/>
        </w:rPr>
        <w:t>Geforce</w:t>
      </w:r>
      <w:proofErr w:type="spellEnd"/>
      <w:r>
        <w:rPr>
          <w:rFonts w:hint="eastAsia"/>
        </w:rPr>
        <w:t xml:space="preserve"> GTX 660 GPU</w:t>
      </w:r>
      <w:r>
        <w:rPr>
          <w:rFonts w:hint="eastAsia"/>
        </w:rPr>
        <w:t>）上实现了系统原型并做实验。</w:t>
      </w:r>
    </w:p>
    <w:p w:rsidR="008A12C1" w:rsidRDefault="008A12C1" w:rsidP="008A12C1">
      <w:pPr>
        <w:rPr>
          <w:rFonts w:hint="eastAsia"/>
        </w:rPr>
      </w:pPr>
      <w:r>
        <w:rPr>
          <w:rFonts w:hint="eastAsia"/>
        </w:rPr>
        <w:t>我们的系统需要一个由绑定好的三维模型构成的数据库。当前，我们采用</w:t>
      </w:r>
      <w:r>
        <w:rPr>
          <w:rFonts w:hint="eastAsia"/>
        </w:rPr>
        <w:t>~\cite{BarPop07}</w:t>
      </w:r>
      <w:r>
        <w:rPr>
          <w:rFonts w:hint="eastAsia"/>
        </w:rPr>
        <w:t>自动为模型绑定骨架，采用</w:t>
      </w:r>
      <w:r>
        <w:rPr>
          <w:rFonts w:hint="eastAsia"/>
        </w:rPr>
        <w:t>~\cite{Kalogerakis2010SG}</w:t>
      </w:r>
      <w:r>
        <w:rPr>
          <w:rFonts w:hint="eastAsia"/>
        </w:rPr>
        <w:t>方法自动化地分割并标记模型。</w:t>
      </w:r>
    </w:p>
    <w:p w:rsidR="008A12C1" w:rsidRDefault="008A12C1" w:rsidP="008A12C1">
      <w:pPr>
        <w:rPr>
          <w:rFonts w:hint="eastAsia"/>
        </w:rPr>
      </w:pPr>
      <w:r>
        <w:rPr>
          <w:rFonts w:hint="eastAsia"/>
        </w:rPr>
        <w:t>每个模型的预处理步骤平均需要</w:t>
      </w:r>
      <w:r>
        <w:rPr>
          <w:rFonts w:hint="eastAsia"/>
        </w:rPr>
        <w:t>$25$</w:t>
      </w:r>
      <w:r>
        <w:rPr>
          <w:rFonts w:hint="eastAsia"/>
        </w:rPr>
        <w:t>分钟。</w:t>
      </w:r>
    </w:p>
    <w:p w:rsidR="008A12C1" w:rsidRDefault="008A12C1" w:rsidP="008A12C1">
      <w:pPr>
        <w:rPr>
          <w:rFonts w:hint="eastAsia"/>
        </w:rPr>
      </w:pPr>
      <w:r>
        <w:rPr>
          <w:rFonts w:hint="eastAsia"/>
        </w:rPr>
        <w:t>我们的方法可以确保模型在不同姿势下保持平衡（见图</w:t>
      </w:r>
      <w:r>
        <w:rPr>
          <w:rFonts w:hint="eastAsia"/>
        </w:rPr>
        <w:t>\ref{FigWorkFlow0}</w:t>
      </w:r>
      <w:r>
        <w:rPr>
          <w:rFonts w:hint="eastAsia"/>
        </w:rPr>
        <w:t>（</w:t>
      </w:r>
      <w:r>
        <w:rPr>
          <w:rFonts w:hint="eastAsia"/>
        </w:rPr>
        <w:t>d</w:t>
      </w:r>
      <w:r>
        <w:rPr>
          <w:rFonts w:hint="eastAsia"/>
        </w:rPr>
        <w:t>），图</w:t>
      </w:r>
      <w:r>
        <w:rPr>
          <w:rFonts w:hint="eastAsia"/>
        </w:rPr>
        <w:t>\ref{FigWorkFlow1}</w:t>
      </w:r>
      <w:r>
        <w:rPr>
          <w:rFonts w:hint="eastAsia"/>
        </w:rPr>
        <w:t>（</w:t>
      </w:r>
      <w:r>
        <w:rPr>
          <w:rFonts w:hint="eastAsia"/>
        </w:rPr>
        <w:t>d</w:t>
      </w:r>
      <w:r>
        <w:rPr>
          <w:rFonts w:hint="eastAsia"/>
        </w:rPr>
        <w:t>）及图</w:t>
      </w:r>
      <w:r>
        <w:rPr>
          <w:rFonts w:hint="eastAsia"/>
        </w:rPr>
        <w:t>~\ref{FigWorkFlow2}</w:t>
      </w:r>
      <w:r>
        <w:rPr>
          <w:rFonts w:hint="eastAsia"/>
        </w:rPr>
        <w:t>（</w:t>
      </w:r>
      <w:r>
        <w:rPr>
          <w:rFonts w:hint="eastAsia"/>
        </w:rPr>
        <w:t>d</w:t>
      </w:r>
      <w:r>
        <w:rPr>
          <w:rFonts w:hint="eastAsia"/>
        </w:rPr>
        <w:t>））。</w:t>
      </w:r>
    </w:p>
    <w:p w:rsidR="008A12C1" w:rsidRDefault="008A12C1" w:rsidP="008A12C1"/>
    <w:p w:rsidR="008A12C1" w:rsidRDefault="008A12C1" w:rsidP="008A12C1">
      <w:pPr>
        <w:rPr>
          <w:rFonts w:hint="eastAsia"/>
        </w:rPr>
      </w:pPr>
      <w:r>
        <w:rPr>
          <w:rFonts w:hint="eastAsia"/>
        </w:rPr>
        <w:t>我们邀请了</w:t>
      </w:r>
      <w:r>
        <w:rPr>
          <w:rFonts w:hint="eastAsia"/>
        </w:rPr>
        <w:t>$8$</w:t>
      </w:r>
      <w:r>
        <w:rPr>
          <w:rFonts w:hint="eastAsia"/>
        </w:rPr>
        <w:t>位学生来评估我们的方法。首先，我们花</w:t>
      </w:r>
      <w:r>
        <w:rPr>
          <w:rFonts w:hint="eastAsia"/>
        </w:rPr>
        <w:t>$30$</w:t>
      </w:r>
      <w:r>
        <w:rPr>
          <w:rFonts w:hint="eastAsia"/>
        </w:rPr>
        <w:t>分钟时间为所有参与者介绍我们的系统；然后，每位参与者花</w:t>
      </w:r>
      <w:r>
        <w:rPr>
          <w:rFonts w:hint="eastAsia"/>
        </w:rPr>
        <w:t>$30$</w:t>
      </w:r>
      <w:r>
        <w:rPr>
          <w:rFonts w:hint="eastAsia"/>
        </w:rPr>
        <w:t>分钟时间试用我们的系统以熟悉操作流程；</w:t>
      </w:r>
    </w:p>
    <w:p w:rsidR="008A12C1" w:rsidRDefault="008A12C1" w:rsidP="008A12C1">
      <w:pPr>
        <w:rPr>
          <w:rFonts w:hint="eastAsia"/>
        </w:rPr>
      </w:pPr>
      <w:r>
        <w:rPr>
          <w:rFonts w:hint="eastAsia"/>
        </w:rPr>
        <w:t>最后，测试者不受限制地使用我们的系统造型。其中一个参与者做出的结果如图</w:t>
      </w:r>
      <w:r>
        <w:rPr>
          <w:rFonts w:hint="eastAsia"/>
        </w:rPr>
        <w:t>\ref{FigWorkFlow1}</w:t>
      </w:r>
      <w:r>
        <w:rPr>
          <w:rFonts w:hint="eastAsia"/>
        </w:rPr>
        <w:t>。</w:t>
      </w:r>
    </w:p>
    <w:p w:rsidR="008A12C1" w:rsidRDefault="008A12C1" w:rsidP="008A12C1"/>
    <w:p w:rsidR="008A12C1" w:rsidRDefault="008A12C1" w:rsidP="008A12C1">
      <w:pPr>
        <w:rPr>
          <w:rFonts w:hint="eastAsia"/>
        </w:rPr>
      </w:pPr>
      <w:r>
        <w:rPr>
          <w:rFonts w:hint="eastAsia"/>
        </w:rPr>
        <w:t>我们邀请了</w:t>
      </w:r>
      <w:r>
        <w:rPr>
          <w:rFonts w:hint="eastAsia"/>
        </w:rPr>
        <w:t>$3$</w:t>
      </w:r>
      <w:r>
        <w:rPr>
          <w:rFonts w:hint="eastAsia"/>
        </w:rPr>
        <w:t>位具有</w:t>
      </w:r>
      <w:r>
        <w:rPr>
          <w:rFonts w:hint="eastAsia"/>
        </w:rPr>
        <w:t>$4$</w:t>
      </w:r>
      <w:r>
        <w:rPr>
          <w:rFonts w:hint="eastAsia"/>
        </w:rPr>
        <w:t>年以上造型与动画设计经验的艺术家来参与用户测试。一个测试者做出的结果如图</w:t>
      </w:r>
      <w:r>
        <w:rPr>
          <w:rFonts w:hint="eastAsia"/>
        </w:rPr>
        <w:t>\ref{FigWorkFlow2}</w:t>
      </w:r>
      <w:r>
        <w:rPr>
          <w:rFonts w:hint="eastAsia"/>
        </w:rPr>
        <w:t>。几位测试者对我们系统持非常正面的态度。</w:t>
      </w:r>
    </w:p>
    <w:p w:rsidR="008A12C1" w:rsidRDefault="008A12C1" w:rsidP="008A12C1">
      <w:pPr>
        <w:rPr>
          <w:rFonts w:hint="eastAsia"/>
        </w:rPr>
      </w:pPr>
      <w:r>
        <w:rPr>
          <w:rFonts w:hint="eastAsia"/>
        </w:rPr>
        <w:t>他们认为我们将造型，动画与三维打印集成到一个统一的框架中，极大的简化了用户操作，并为整个创意造型过程提供了更多的创造力支持。</w:t>
      </w:r>
    </w:p>
    <w:p w:rsidR="008A12C1" w:rsidRDefault="008A12C1" w:rsidP="008A12C1">
      <w:r>
        <w:t>%--------------------------</w:t>
      </w:r>
    </w:p>
    <w:p w:rsidR="008A12C1" w:rsidRDefault="008A12C1" w:rsidP="008A12C1">
      <w:r>
        <w:t>\begin{figure}[t]\centering</w:t>
      </w:r>
    </w:p>
    <w:p w:rsidR="008A12C1" w:rsidRDefault="008A12C1" w:rsidP="008A12C1">
      <w:r>
        <w:t>\</w:t>
      </w:r>
      <w:proofErr w:type="spellStart"/>
      <w:r>
        <w:t>includegraphics</w:t>
      </w:r>
      <w:proofErr w:type="spellEnd"/>
      <w:r>
        <w:t>[width=\</w:t>
      </w:r>
      <w:proofErr w:type="spellStart"/>
      <w:r>
        <w:t>linewidth</w:t>
      </w:r>
      <w:proofErr w:type="spellEnd"/>
      <w:r>
        <w:t>]{./Mat/</w:t>
      </w:r>
      <w:proofErr w:type="spellStart"/>
      <w:r>
        <w:t>FabRig</w:t>
      </w:r>
      <w:proofErr w:type="spellEnd"/>
      <w:r>
        <w:t>/workflow1.pdf}</w:t>
      </w:r>
    </w:p>
    <w:p w:rsidR="008A12C1" w:rsidRDefault="008A12C1" w:rsidP="008A12C1">
      <w:pPr>
        <w:rPr>
          <w:rFonts w:hint="eastAsia"/>
        </w:rPr>
      </w:pPr>
      <w:r>
        <w:rPr>
          <w:rFonts w:hint="eastAsia"/>
        </w:rPr>
        <w:t>\caption[</w:t>
      </w:r>
      <w:r>
        <w:rPr>
          <w:rFonts w:hint="eastAsia"/>
        </w:rPr>
        <w:t>创新性地造型的一个例子</w:t>
      </w:r>
      <w:r>
        <w:rPr>
          <w:rFonts w:hint="eastAsia"/>
        </w:rPr>
        <w:t>]{</w:t>
      </w:r>
      <w:r>
        <w:rPr>
          <w:rFonts w:hint="eastAsia"/>
        </w:rPr>
        <w:t>创新性地造型的一个例子。（</w:t>
      </w:r>
      <w:r>
        <w:rPr>
          <w:rFonts w:hint="eastAsia"/>
        </w:rPr>
        <w:t>a</w:t>
      </w:r>
      <w:r>
        <w:rPr>
          <w:rFonts w:hint="eastAsia"/>
        </w:rPr>
        <w:t>）输入模型。（</w:t>
      </w:r>
      <w:r>
        <w:rPr>
          <w:rFonts w:hint="eastAsia"/>
        </w:rPr>
        <w:t>b</w:t>
      </w:r>
      <w:r>
        <w:rPr>
          <w:rFonts w:hint="eastAsia"/>
        </w:rPr>
        <w:t>）模型进化阶段提示给用户的部分模型。用虚线矩形框圈住的模型是用户选择的感兴趣的模型。</w:t>
      </w:r>
    </w:p>
    <w:p w:rsidR="008A12C1" w:rsidRDefault="008A12C1" w:rsidP="008A12C1">
      <w:pPr>
        <w:rPr>
          <w:rFonts w:hint="eastAsia"/>
        </w:rPr>
      </w:pPr>
      <w:r>
        <w:rPr>
          <w:rFonts w:hint="eastAsia"/>
        </w:rPr>
        <w:t>（</w:t>
      </w:r>
      <w:r>
        <w:rPr>
          <w:rFonts w:hint="eastAsia"/>
        </w:rPr>
        <w:t>c</w:t>
      </w:r>
      <w:r>
        <w:rPr>
          <w:rFonts w:hint="eastAsia"/>
        </w:rPr>
        <w:t>）动画编辑阶段得到的几个动作。（</w:t>
      </w:r>
      <w:r>
        <w:rPr>
          <w:rFonts w:hint="eastAsia"/>
        </w:rPr>
        <w:t>d</w:t>
      </w:r>
      <w:r>
        <w:rPr>
          <w:rFonts w:hint="eastAsia"/>
        </w:rPr>
        <w:t>）三维打印出的模型摆出的三个姿势。</w:t>
      </w:r>
      <w:r>
        <w:rPr>
          <w:rFonts w:hint="eastAsia"/>
        </w:rPr>
        <w:t>}\label{FigWorkFlow1}</w:t>
      </w:r>
    </w:p>
    <w:p w:rsidR="008A12C1" w:rsidRDefault="008A12C1" w:rsidP="008A12C1">
      <w:r>
        <w:t>\end{figure}</w:t>
      </w:r>
    </w:p>
    <w:p w:rsidR="008A12C1" w:rsidRDefault="008A12C1" w:rsidP="008A12C1">
      <w:r>
        <w:t>%--------------------------</w:t>
      </w:r>
    </w:p>
    <w:p w:rsidR="008A12C1" w:rsidRDefault="008A12C1" w:rsidP="008A12C1">
      <w:r>
        <w:t>\begin{figure}[t]\centering</w:t>
      </w:r>
    </w:p>
    <w:p w:rsidR="008A12C1" w:rsidRDefault="008A12C1" w:rsidP="008A12C1">
      <w:r>
        <w:t>\</w:t>
      </w:r>
      <w:proofErr w:type="spellStart"/>
      <w:r>
        <w:t>includegraphics</w:t>
      </w:r>
      <w:proofErr w:type="spellEnd"/>
      <w:r>
        <w:t>[width=\</w:t>
      </w:r>
      <w:proofErr w:type="spellStart"/>
      <w:r>
        <w:t>linewidth</w:t>
      </w:r>
      <w:proofErr w:type="spellEnd"/>
      <w:r>
        <w:t>]{./Mat/</w:t>
      </w:r>
      <w:proofErr w:type="spellStart"/>
      <w:r>
        <w:t>FabRig</w:t>
      </w:r>
      <w:proofErr w:type="spellEnd"/>
      <w:r>
        <w:t>/workflow2.pdf}</w:t>
      </w:r>
    </w:p>
    <w:p w:rsidR="008A12C1" w:rsidRDefault="008A12C1" w:rsidP="008A12C1">
      <w:pPr>
        <w:rPr>
          <w:rFonts w:hint="eastAsia"/>
        </w:rPr>
      </w:pPr>
      <w:r>
        <w:rPr>
          <w:rFonts w:hint="eastAsia"/>
        </w:rPr>
        <w:t>\caption[</w:t>
      </w:r>
      <w:r>
        <w:rPr>
          <w:rFonts w:hint="eastAsia"/>
        </w:rPr>
        <w:t>创新性地造型的一个例子</w:t>
      </w:r>
      <w:r>
        <w:rPr>
          <w:rFonts w:hint="eastAsia"/>
        </w:rPr>
        <w:t>]{</w:t>
      </w:r>
      <w:r>
        <w:rPr>
          <w:rFonts w:hint="eastAsia"/>
        </w:rPr>
        <w:t>创新性地造型的一个例子。（</w:t>
      </w:r>
      <w:r>
        <w:rPr>
          <w:rFonts w:hint="eastAsia"/>
        </w:rPr>
        <w:t>a</w:t>
      </w:r>
      <w:r>
        <w:rPr>
          <w:rFonts w:hint="eastAsia"/>
        </w:rPr>
        <w:t>）输入模型。（</w:t>
      </w:r>
      <w:r>
        <w:rPr>
          <w:rFonts w:hint="eastAsia"/>
        </w:rPr>
        <w:t>b</w:t>
      </w:r>
      <w:r>
        <w:rPr>
          <w:rFonts w:hint="eastAsia"/>
        </w:rPr>
        <w:t>）模型进化阶段提示给用户的部分模型。用虚线矩形框圈住的模型是用户选择的感兴趣的模型。</w:t>
      </w:r>
    </w:p>
    <w:p w:rsidR="008A12C1" w:rsidRDefault="008A12C1" w:rsidP="008A12C1">
      <w:pPr>
        <w:rPr>
          <w:rFonts w:hint="eastAsia"/>
        </w:rPr>
      </w:pPr>
      <w:r>
        <w:rPr>
          <w:rFonts w:hint="eastAsia"/>
        </w:rPr>
        <w:t>（</w:t>
      </w:r>
      <w:r>
        <w:rPr>
          <w:rFonts w:hint="eastAsia"/>
        </w:rPr>
        <w:t>c</w:t>
      </w:r>
      <w:r>
        <w:rPr>
          <w:rFonts w:hint="eastAsia"/>
        </w:rPr>
        <w:t>）动画编辑阶段得到的几个动作。（</w:t>
      </w:r>
      <w:r>
        <w:rPr>
          <w:rFonts w:hint="eastAsia"/>
        </w:rPr>
        <w:t>d</w:t>
      </w:r>
      <w:r>
        <w:rPr>
          <w:rFonts w:hint="eastAsia"/>
        </w:rPr>
        <w:t>）三维打印出的模型摆出的三个姿势。</w:t>
      </w:r>
      <w:r>
        <w:rPr>
          <w:rFonts w:hint="eastAsia"/>
        </w:rPr>
        <w:t>}\label{FigWorkFlow2}</w:t>
      </w:r>
    </w:p>
    <w:p w:rsidR="006147CB" w:rsidRDefault="008A12C1" w:rsidP="008A12C1">
      <w:r>
        <w:t>\end{figure}</w:t>
      </w:r>
    </w:p>
    <w:p w:rsidR="006147CB" w:rsidRDefault="006147CB" w:rsidP="000451A3"/>
    <w:p w:rsidR="006147CB" w:rsidRDefault="006147CB" w:rsidP="006147CB">
      <w:pPr>
        <w:pStyle w:val="ad"/>
        <w:numPr>
          <w:ilvl w:val="0"/>
          <w:numId w:val="3"/>
        </w:numPr>
        <w:ind w:firstLineChars="0"/>
        <w:rPr>
          <w:rFonts w:hint="eastAsia"/>
        </w:rPr>
      </w:pPr>
      <w:r>
        <w:rPr>
          <w:rFonts w:hint="eastAsia"/>
        </w:rPr>
        <w:t>\section{</w:t>
      </w:r>
      <w:r>
        <w:rPr>
          <w:rFonts w:hint="eastAsia"/>
        </w:rPr>
        <w:t>本章小结</w:t>
      </w:r>
      <w:r>
        <w:rPr>
          <w:rFonts w:hint="eastAsia"/>
        </w:rPr>
        <w:t>}</w:t>
      </w:r>
    </w:p>
    <w:p w:rsidR="006147CB" w:rsidRDefault="006147CB" w:rsidP="006147CB">
      <w:pPr>
        <w:rPr>
          <w:rFonts w:hint="eastAsia"/>
        </w:rPr>
      </w:pPr>
      <w:r>
        <w:rPr>
          <w:rFonts w:hint="eastAsia"/>
        </w:rPr>
        <w:t>在这篇文章中，我们提出一个针对蒙皮的创意角色模型的三维制造技术。</w:t>
      </w:r>
    </w:p>
    <w:p w:rsidR="006147CB" w:rsidRDefault="006147CB" w:rsidP="006147CB">
      <w:pPr>
        <w:rPr>
          <w:rFonts w:hint="eastAsia"/>
        </w:rPr>
      </w:pPr>
      <w:r>
        <w:rPr>
          <w:rFonts w:hint="eastAsia"/>
        </w:rPr>
        <w:t>我们的系统将创造力支持的造型，蒙皮动画与三维打印分析无缝融合到统一的框架中，辅助用户的整个创意造型过程，得到可直接编辑动画的且可直接三维打印的模型。</w:t>
      </w:r>
    </w:p>
    <w:p w:rsidR="006147CB" w:rsidRDefault="006147CB" w:rsidP="006147CB">
      <w:pPr>
        <w:rPr>
          <w:rFonts w:hint="eastAsia"/>
        </w:rPr>
      </w:pPr>
      <w:r>
        <w:rPr>
          <w:rFonts w:hint="eastAsia"/>
        </w:rPr>
        <w:t>输入若干绑定的模型，我们的方法通过结构变异工具进化出新一代模型。进化过程迭代进行，直至用户满意或达到最大代数。</w:t>
      </w:r>
    </w:p>
    <w:p w:rsidR="006147CB" w:rsidRDefault="006147CB" w:rsidP="006147CB">
      <w:pPr>
        <w:rPr>
          <w:rFonts w:hint="eastAsia"/>
        </w:rPr>
      </w:pPr>
      <w:r>
        <w:rPr>
          <w:rFonts w:hint="eastAsia"/>
        </w:rPr>
        <w:t>接着，用户挑选出感兴趣的模型。我们的系统实时地自动地融合模型表面及其骨架，更新蒙皮权重，得到可编辑动画的模型。</w:t>
      </w:r>
    </w:p>
    <w:p w:rsidR="006147CB" w:rsidRDefault="006147CB" w:rsidP="006147CB">
      <w:pPr>
        <w:rPr>
          <w:rFonts w:hint="eastAsia"/>
        </w:rPr>
      </w:pPr>
      <w:r>
        <w:rPr>
          <w:rFonts w:hint="eastAsia"/>
        </w:rPr>
        <w:t>然后，我们采用面向三维打印的模型分析算法处理该模型，得到可直接三维打印的模型。</w:t>
      </w:r>
    </w:p>
    <w:p w:rsidR="006147CB" w:rsidRDefault="006147CB" w:rsidP="006147CB">
      <w:r>
        <w:rPr>
          <w:rFonts w:hint="eastAsia"/>
        </w:rPr>
        <w:t>我们的系统提供了从造型到动画，再到三维打印的全部流程，避免了在几个工具间来回切换，简化用户操作，提高工作效率。</w:t>
      </w:r>
    </w:p>
    <w:p w:rsidR="006147CB" w:rsidRDefault="006147CB" w:rsidP="006147CB"/>
    <w:p w:rsidR="006147CB" w:rsidRDefault="006147CB" w:rsidP="006147CB">
      <w:pPr>
        <w:rPr>
          <w:rFonts w:hint="eastAsia"/>
        </w:rPr>
      </w:pPr>
    </w:p>
    <w:p w:rsidR="00BB30A8" w:rsidRDefault="00BB30A8" w:rsidP="00BB30A8">
      <w:pPr>
        <w:rPr>
          <w:rFonts w:ascii="楷体_GB2312" w:eastAsia="楷体_GB2312"/>
          <w:color w:val="FF0000"/>
          <w:sz w:val="21"/>
          <w:szCs w:val="21"/>
          <w:bdr w:val="single" w:sz="4" w:space="0" w:color="FF0000"/>
        </w:rPr>
      </w:pPr>
      <w:r w:rsidRPr="00785476">
        <w:rPr>
          <w:rFonts w:ascii="黑体" w:eastAsia="黑体" w:hint="eastAsia"/>
          <w:bCs/>
          <w:sz w:val="21"/>
          <w:szCs w:val="21"/>
        </w:rPr>
        <w:t>致  谢</w:t>
      </w:r>
      <w:r>
        <w:rPr>
          <w:rFonts w:ascii="黑体" w:eastAsia="黑体" w:hint="eastAsia"/>
          <w:bCs/>
          <w:sz w:val="21"/>
          <w:szCs w:val="21"/>
        </w:rPr>
        <w:t xml:space="preserve">  </w:t>
      </w:r>
      <w:r w:rsidRPr="00785476">
        <w:rPr>
          <w:rFonts w:eastAsia="楷体_GB2312" w:hint="eastAsia"/>
          <w:sz w:val="21"/>
          <w:szCs w:val="21"/>
        </w:rPr>
        <w:t>*</w:t>
      </w:r>
      <w:r w:rsidRPr="00785476">
        <w:rPr>
          <w:rFonts w:ascii="楷体_GB2312" w:eastAsia="楷体_GB2312" w:hint="eastAsia"/>
          <w:sz w:val="21"/>
          <w:szCs w:val="21"/>
        </w:rPr>
        <w:t>致谢内容</w:t>
      </w:r>
      <w:r w:rsidRPr="00785476">
        <w:rPr>
          <w:rFonts w:eastAsia="楷体_GB2312" w:hint="eastAsia"/>
          <w:sz w:val="21"/>
          <w:szCs w:val="21"/>
        </w:rPr>
        <w:t>.*</w:t>
      </w:r>
      <w:r w:rsidRPr="00785476">
        <w:rPr>
          <w:rFonts w:ascii="楷体_GB2312" w:eastAsia="楷体_GB2312" w:hint="eastAsia"/>
          <w:sz w:val="21"/>
          <w:szCs w:val="21"/>
        </w:rPr>
        <w:t xml:space="preserve"> </w:t>
      </w:r>
      <w:r w:rsidRPr="00785476">
        <w:rPr>
          <w:rFonts w:ascii="楷体_GB2312" w:eastAsia="楷体_GB2312" w:hint="eastAsia"/>
          <w:color w:val="FF0000"/>
          <w:sz w:val="21"/>
          <w:szCs w:val="21"/>
          <w:bdr w:val="single" w:sz="4" w:space="0" w:color="FF0000"/>
        </w:rPr>
        <w:t>致谢</w:t>
      </w:r>
    </w:p>
    <w:p w:rsidR="00BB30A8" w:rsidRDefault="00BB30A8" w:rsidP="00BB30A8">
      <w:pPr>
        <w:rPr>
          <w:rFonts w:ascii="楷体_GB2312" w:eastAsia="楷体_GB2312"/>
          <w:color w:val="FF0000"/>
          <w:sz w:val="21"/>
          <w:szCs w:val="21"/>
          <w:bdr w:val="single" w:sz="4" w:space="0" w:color="FF0000"/>
        </w:rPr>
      </w:pPr>
    </w:p>
    <w:p w:rsidR="00BB30A8" w:rsidRPr="0032723C" w:rsidRDefault="00BB30A8" w:rsidP="00BB30A8">
      <w:pPr>
        <w:rPr>
          <w:rFonts w:ascii="楷体_GB2312" w:eastAsia="楷体_GB2312"/>
          <w:sz w:val="21"/>
          <w:szCs w:val="21"/>
        </w:rPr>
      </w:pPr>
    </w:p>
    <w:p w:rsidR="00BB30A8" w:rsidRPr="00274300" w:rsidRDefault="00BB30A8" w:rsidP="00BF406E">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 w:val="21"/>
          <w:szCs w:val="21"/>
        </w:rPr>
        <w:t>参</w:t>
      </w:r>
      <w:r>
        <w:rPr>
          <w:rFonts w:ascii="黑体" w:eastAsia="黑体" w:hint="eastAsia"/>
          <w:bCs/>
          <w:sz w:val="21"/>
          <w:szCs w:val="21"/>
        </w:rPr>
        <w:t xml:space="preserve"> </w:t>
      </w:r>
      <w:r w:rsidRPr="00785476">
        <w:rPr>
          <w:rFonts w:ascii="黑体" w:eastAsia="黑体" w:hint="eastAsia"/>
          <w:bCs/>
          <w:sz w:val="21"/>
          <w:szCs w:val="21"/>
        </w:rPr>
        <w:t>考 文 献</w:t>
      </w:r>
    </w:p>
    <w:p w:rsidR="00BB30A8" w:rsidRPr="006D0858" w:rsidRDefault="00BB30A8" w:rsidP="00BB30A8">
      <w:pPr>
        <w:tabs>
          <w:tab w:val="right" w:pos="4500"/>
        </w:tabs>
        <w:autoSpaceDE w:val="0"/>
        <w:adjustRightInd w:val="0"/>
        <w:snapToGrid w:val="0"/>
        <w:spacing w:line="280" w:lineRule="atLeast"/>
        <w:ind w:left="252" w:hanging="252"/>
        <w:rPr>
          <w:sz w:val="15"/>
          <w:szCs w:val="15"/>
        </w:rPr>
      </w:pPr>
      <w:r w:rsidRPr="006D0858">
        <w:rPr>
          <w:rFonts w:hint="eastAsia"/>
          <w:sz w:val="15"/>
          <w:szCs w:val="15"/>
        </w:rPr>
        <w:lastRenderedPageBreak/>
        <w:t xml:space="preserve">[1] </w:t>
      </w:r>
      <w:r w:rsidRPr="006D0858">
        <w:rPr>
          <w:sz w:val="15"/>
          <w:szCs w:val="15"/>
        </w:rPr>
        <w:t>网上的文献</w:t>
      </w:r>
      <w:r w:rsidRPr="003645FC">
        <w:rPr>
          <w:rStyle w:val="aa"/>
          <w:szCs w:val="15"/>
          <w:vertAlign w:val="superscript"/>
        </w:rPr>
        <w:footnoteReference w:id="1"/>
      </w:r>
      <w:r>
        <w:rPr>
          <w:rFonts w:hint="eastAsia"/>
          <w:sz w:val="15"/>
          <w:szCs w:val="15"/>
        </w:rPr>
        <w:t>(</w:t>
      </w:r>
      <w:r>
        <w:rPr>
          <w:rFonts w:hint="eastAsia"/>
          <w:sz w:val="15"/>
          <w:szCs w:val="15"/>
        </w:rPr>
        <w:t>举例：</w:t>
      </w:r>
      <w:r w:rsidRPr="00983B44">
        <w:rPr>
          <w:sz w:val="15"/>
          <w:szCs w:val="15"/>
        </w:rPr>
        <w:t>The Cooperative Association for Internet Data</w:t>
      </w:r>
      <w:r>
        <w:rPr>
          <w:rFonts w:hint="eastAsia"/>
          <w:sz w:val="15"/>
          <w:szCs w:val="15"/>
        </w:rPr>
        <w:t xml:space="preserve"> </w:t>
      </w:r>
      <w:r w:rsidRPr="00983B44">
        <w:rPr>
          <w:sz w:val="15"/>
          <w:szCs w:val="15"/>
        </w:rPr>
        <w:t>Analysis(CAIDA),http://www.caida.org/data 2010,7,1</w:t>
      </w:r>
      <w:r>
        <w:rPr>
          <w:rFonts w:hint="eastAsia"/>
          <w:sz w:val="15"/>
          <w:szCs w:val="15"/>
        </w:rPr>
        <w:t>8)</w:t>
      </w:r>
      <w:r>
        <w:rPr>
          <w:rFonts w:hint="eastAsia"/>
          <w:sz w:val="15"/>
          <w:szCs w:val="15"/>
        </w:rPr>
        <w:tab/>
      </w:r>
      <w:r>
        <w:rPr>
          <w:rFonts w:hint="eastAsia"/>
          <w:sz w:val="15"/>
          <w:szCs w:val="15"/>
        </w:rPr>
        <w:tab/>
      </w:r>
      <w:r>
        <w:rPr>
          <w:rFonts w:hint="eastAsia"/>
          <w:b/>
          <w:color w:val="FF0000"/>
          <w:sz w:val="15"/>
          <w:szCs w:val="15"/>
        </w:rPr>
        <w:t>*</w:t>
      </w:r>
      <w:r>
        <w:rPr>
          <w:rFonts w:hint="eastAsia"/>
          <w:b/>
          <w:color w:val="FF0000"/>
          <w:sz w:val="15"/>
          <w:szCs w:val="15"/>
        </w:rPr>
        <w:t>请</w:t>
      </w:r>
      <w:r w:rsidRPr="00A45D02">
        <w:rPr>
          <w:rFonts w:hint="eastAsia"/>
          <w:b/>
          <w:color w:val="FF0000"/>
          <w:sz w:val="15"/>
          <w:szCs w:val="15"/>
        </w:rPr>
        <w:t>采用</w:t>
      </w:r>
      <w:r w:rsidRPr="00A45D02">
        <w:rPr>
          <w:b/>
          <w:color w:val="FF0000"/>
          <w:sz w:val="15"/>
          <w:szCs w:val="15"/>
        </w:rPr>
        <w:t>脚注</w:t>
      </w:r>
      <w:r w:rsidRPr="00A45D02">
        <w:rPr>
          <w:rFonts w:hint="eastAsia"/>
          <w:b/>
          <w:color w:val="FF0000"/>
          <w:sz w:val="15"/>
          <w:szCs w:val="15"/>
        </w:rPr>
        <w:t>放于正文出现处</w:t>
      </w:r>
      <w:r>
        <w:rPr>
          <w:rFonts w:hint="eastAsia"/>
          <w:b/>
          <w:color w:val="FF0000"/>
          <w:sz w:val="15"/>
          <w:szCs w:val="15"/>
        </w:rPr>
        <w:t>*</w:t>
      </w:r>
    </w:p>
    <w:p w:rsidR="00BB30A8" w:rsidRPr="006D0858" w:rsidRDefault="00BB30A8" w:rsidP="00BB30A8">
      <w:pPr>
        <w:autoSpaceDE w:val="0"/>
        <w:adjustRightInd w:val="0"/>
        <w:snapToGrid w:val="0"/>
        <w:spacing w:line="280" w:lineRule="atLeast"/>
        <w:ind w:left="359" w:hanging="359"/>
        <w:rPr>
          <w:sz w:val="15"/>
          <w:szCs w:val="15"/>
        </w:rPr>
      </w:pPr>
      <w:r w:rsidRPr="006D0858">
        <w:rPr>
          <w:rFonts w:hint="eastAsia"/>
          <w:sz w:val="15"/>
          <w:szCs w:val="15"/>
        </w:rPr>
        <w:t xml:space="preserve">[2] </w:t>
      </w:r>
      <w:r w:rsidRPr="006D0858">
        <w:rPr>
          <w:rFonts w:hint="eastAsia"/>
          <w:sz w:val="15"/>
          <w:szCs w:val="15"/>
        </w:rPr>
        <w:t>中文的参考文献需给出中英文对照。形式如</w:t>
      </w:r>
      <w:r w:rsidRPr="006D0858">
        <w:rPr>
          <w:rFonts w:hint="eastAsia"/>
          <w:sz w:val="15"/>
          <w:szCs w:val="15"/>
        </w:rPr>
        <w:t>[3]</w:t>
      </w:r>
      <w:r w:rsidRPr="006D0858">
        <w:rPr>
          <w:rFonts w:hint="eastAsia"/>
          <w:sz w:val="15"/>
          <w:szCs w:val="15"/>
        </w:rPr>
        <w:t>。</w:t>
      </w:r>
    </w:p>
    <w:p w:rsidR="00BB30A8" w:rsidRDefault="00BB30A8" w:rsidP="00BB30A8">
      <w:pPr>
        <w:autoSpaceDE w:val="0"/>
        <w:adjustRightInd w:val="0"/>
        <w:snapToGrid w:val="0"/>
        <w:spacing w:line="280" w:lineRule="atLeast"/>
        <w:ind w:left="308" w:hanging="308"/>
        <w:rPr>
          <w:sz w:val="15"/>
          <w:szCs w:val="15"/>
        </w:rPr>
      </w:pPr>
      <w:r w:rsidRPr="006D0858">
        <w:rPr>
          <w:rFonts w:hint="eastAsia"/>
          <w:sz w:val="15"/>
          <w:szCs w:val="15"/>
        </w:rPr>
        <w:t>[3]</w:t>
      </w:r>
      <w:r w:rsidRPr="006D0858">
        <w:rPr>
          <w:sz w:val="15"/>
          <w:szCs w:val="15"/>
        </w:rPr>
        <w:t xml:space="preserve"> Zhou Yong</w:t>
      </w:r>
      <w:r w:rsidRPr="006D0858">
        <w:rPr>
          <w:rFonts w:hint="eastAsia"/>
          <w:sz w:val="15"/>
          <w:szCs w:val="15"/>
        </w:rPr>
        <w:t>-</w:t>
      </w:r>
      <w:r w:rsidRPr="006D0858">
        <w:rPr>
          <w:sz w:val="15"/>
          <w:szCs w:val="15"/>
        </w:rPr>
        <w:t>Bin</w:t>
      </w:r>
      <w:r w:rsidRPr="006D0858">
        <w:rPr>
          <w:rFonts w:hint="eastAsia"/>
          <w:sz w:val="15"/>
          <w:szCs w:val="15"/>
        </w:rPr>
        <w:t xml:space="preserve">, </w:t>
      </w:r>
      <w:r w:rsidRPr="006D0858">
        <w:rPr>
          <w:sz w:val="15"/>
          <w:szCs w:val="15"/>
        </w:rPr>
        <w:t>Feng Deng</w:t>
      </w:r>
      <w:r w:rsidRPr="006D0858">
        <w:rPr>
          <w:rFonts w:hint="eastAsia"/>
          <w:sz w:val="15"/>
          <w:szCs w:val="15"/>
        </w:rPr>
        <w:t>-</w:t>
      </w:r>
      <w:proofErr w:type="spellStart"/>
      <w:r w:rsidRPr="006D0858">
        <w:rPr>
          <w:sz w:val="15"/>
          <w:szCs w:val="15"/>
        </w:rPr>
        <w:t>Guo</w:t>
      </w:r>
      <w:proofErr w:type="spellEnd"/>
      <w:r w:rsidRPr="006D0858">
        <w:rPr>
          <w:rFonts w:hint="eastAsia"/>
          <w:sz w:val="15"/>
          <w:szCs w:val="15"/>
        </w:rPr>
        <w:t>.</w:t>
      </w:r>
      <w:r w:rsidRPr="006D0858">
        <w:rPr>
          <w:sz w:val="15"/>
          <w:szCs w:val="15"/>
        </w:rPr>
        <w:t xml:space="preserve"> Design and analysis of cryptographic protocols for RFID</w:t>
      </w:r>
      <w:r w:rsidRPr="006D0858">
        <w:rPr>
          <w:rFonts w:hint="eastAsia"/>
          <w:sz w:val="15"/>
          <w:szCs w:val="15"/>
        </w:rPr>
        <w:t xml:space="preserve">. Chinese Journal of Computers, </w:t>
      </w:r>
      <w:r w:rsidRPr="006D0858">
        <w:rPr>
          <w:sz w:val="15"/>
          <w:szCs w:val="15"/>
        </w:rPr>
        <w:t>2006, 29(4)</w:t>
      </w:r>
      <w:r w:rsidRPr="006D0858">
        <w:rPr>
          <w:rFonts w:hint="eastAsia"/>
          <w:sz w:val="15"/>
          <w:szCs w:val="15"/>
        </w:rPr>
        <w:t>:</w:t>
      </w:r>
      <w:r w:rsidRPr="006D0858">
        <w:rPr>
          <w:sz w:val="15"/>
          <w:szCs w:val="15"/>
        </w:rPr>
        <w:t xml:space="preserve"> 581-589 (in Chinese)</w:t>
      </w:r>
      <w:r w:rsidRPr="006D0858">
        <w:rPr>
          <w:rFonts w:hint="eastAsia"/>
          <w:sz w:val="15"/>
          <w:szCs w:val="15"/>
        </w:rPr>
        <w:br/>
        <w:t>(</w:t>
      </w:r>
      <w:r w:rsidRPr="006D0858">
        <w:rPr>
          <w:sz w:val="15"/>
          <w:szCs w:val="15"/>
        </w:rPr>
        <w:t>周永彬</w:t>
      </w:r>
      <w:r w:rsidRPr="006D0858">
        <w:rPr>
          <w:rFonts w:hint="eastAsia"/>
          <w:sz w:val="15"/>
          <w:szCs w:val="15"/>
        </w:rPr>
        <w:t xml:space="preserve">, </w:t>
      </w:r>
      <w:r w:rsidRPr="006D0858">
        <w:rPr>
          <w:sz w:val="15"/>
          <w:szCs w:val="15"/>
        </w:rPr>
        <w:t>冯登国</w:t>
      </w:r>
      <w:r w:rsidRPr="006D0858">
        <w:rPr>
          <w:sz w:val="15"/>
          <w:szCs w:val="15"/>
        </w:rPr>
        <w:t>. RFID</w:t>
      </w:r>
      <w:r w:rsidRPr="006D0858">
        <w:rPr>
          <w:sz w:val="15"/>
          <w:szCs w:val="15"/>
        </w:rPr>
        <w:t>安全协议的设计与分析</w:t>
      </w:r>
      <w:r w:rsidRPr="006D0858">
        <w:rPr>
          <w:sz w:val="15"/>
          <w:szCs w:val="15"/>
        </w:rPr>
        <w:t xml:space="preserve">. </w:t>
      </w:r>
      <w:r w:rsidRPr="006D0858">
        <w:rPr>
          <w:sz w:val="15"/>
          <w:szCs w:val="15"/>
        </w:rPr>
        <w:t>计算机学报</w:t>
      </w:r>
      <w:r w:rsidRPr="006D0858">
        <w:rPr>
          <w:rFonts w:hint="eastAsia"/>
          <w:sz w:val="15"/>
          <w:szCs w:val="15"/>
        </w:rPr>
        <w:t>,</w:t>
      </w:r>
      <w:r w:rsidRPr="006D0858">
        <w:rPr>
          <w:sz w:val="15"/>
          <w:szCs w:val="15"/>
        </w:rPr>
        <w:t xml:space="preserve"> 2006, 29(4)</w:t>
      </w:r>
      <w:r w:rsidRPr="006D0858">
        <w:rPr>
          <w:rFonts w:hint="eastAsia"/>
          <w:sz w:val="15"/>
          <w:szCs w:val="15"/>
        </w:rPr>
        <w:t>:</w:t>
      </w:r>
      <w:r w:rsidRPr="006D0858">
        <w:rPr>
          <w:sz w:val="15"/>
          <w:szCs w:val="15"/>
        </w:rPr>
        <w:t xml:space="preserve"> 581-589</w:t>
      </w:r>
      <w:r w:rsidRPr="006D0858">
        <w:rPr>
          <w:rFonts w:hint="eastAsia"/>
          <w:sz w:val="15"/>
          <w:szCs w:val="15"/>
        </w:rPr>
        <w:t>)</w:t>
      </w:r>
    </w:p>
    <w:p w:rsidR="00BB30A8" w:rsidRPr="006D0858" w:rsidRDefault="00BB30A8" w:rsidP="00BB30A8">
      <w:pPr>
        <w:autoSpaceDE w:val="0"/>
        <w:adjustRightInd w:val="0"/>
        <w:snapToGrid w:val="0"/>
        <w:spacing w:line="280" w:lineRule="atLeast"/>
        <w:ind w:left="308" w:hanging="308"/>
        <w:rPr>
          <w:sz w:val="15"/>
          <w:szCs w:val="15"/>
        </w:rPr>
      </w:pPr>
      <w:r>
        <w:rPr>
          <w:rFonts w:hint="eastAsia"/>
          <w:sz w:val="15"/>
          <w:szCs w:val="15"/>
        </w:rPr>
        <w:t xml:space="preserve">[4] </w:t>
      </w:r>
      <w:r>
        <w:rPr>
          <w:rFonts w:hint="eastAsia"/>
          <w:sz w:val="15"/>
          <w:szCs w:val="15"/>
        </w:rPr>
        <w:t>期刊、会议、书籍名称不能用缩写。</w:t>
      </w:r>
    </w:p>
    <w:p w:rsidR="00BB30A8" w:rsidRPr="006D0858" w:rsidRDefault="00BB30A8" w:rsidP="00BB30A8">
      <w:pPr>
        <w:tabs>
          <w:tab w:val="right" w:pos="4500"/>
        </w:tabs>
        <w:autoSpaceDE w:val="0"/>
        <w:adjustRightInd w:val="0"/>
        <w:snapToGrid w:val="0"/>
        <w:spacing w:line="280" w:lineRule="atLeast"/>
        <w:ind w:left="546" w:hanging="546"/>
        <w:jc w:val="left"/>
        <w:rPr>
          <w:sz w:val="15"/>
          <w:szCs w:val="15"/>
        </w:rPr>
      </w:pPr>
      <w:r w:rsidRPr="006D0858">
        <w:rPr>
          <w:rFonts w:hint="eastAsia"/>
          <w:sz w:val="15"/>
          <w:szCs w:val="15"/>
        </w:rPr>
        <w:t>[</w:t>
      </w:r>
      <w:r w:rsidRPr="006D0858">
        <w:rPr>
          <w:sz w:val="15"/>
          <w:szCs w:val="15"/>
        </w:rPr>
        <w:t>编号</w:t>
      </w:r>
      <w:r w:rsidRPr="006D0858">
        <w:rPr>
          <w:rFonts w:hint="eastAsia"/>
          <w:sz w:val="15"/>
          <w:szCs w:val="15"/>
        </w:rPr>
        <w:t xml:space="preserve">] </w:t>
      </w:r>
      <w:r w:rsidRPr="006D0858">
        <w:rPr>
          <w:sz w:val="15"/>
          <w:szCs w:val="15"/>
        </w:rPr>
        <w:t xml:space="preserve"> </w:t>
      </w:r>
      <w:r w:rsidRPr="006D0858">
        <w:rPr>
          <w:sz w:val="15"/>
          <w:szCs w:val="15"/>
        </w:rPr>
        <w:t>作者</w:t>
      </w:r>
      <w:r w:rsidRPr="006D0858">
        <w:rPr>
          <w:sz w:val="15"/>
          <w:szCs w:val="15"/>
        </w:rPr>
        <w:t>(</w:t>
      </w:r>
      <w:r w:rsidRPr="006D0858">
        <w:rPr>
          <w:sz w:val="15"/>
          <w:szCs w:val="15"/>
        </w:rPr>
        <w:t>外国人姓在前，名在后可缩写</w:t>
      </w:r>
      <w:r w:rsidRPr="006D0858">
        <w:rPr>
          <w:sz w:val="15"/>
          <w:szCs w:val="15"/>
        </w:rPr>
        <w:t xml:space="preserve">, </w:t>
      </w:r>
      <w:r w:rsidRPr="006D0858">
        <w:rPr>
          <w:sz w:val="15"/>
          <w:szCs w:val="15"/>
        </w:rPr>
        <w:t>后同</w:t>
      </w:r>
      <w:r w:rsidRPr="006D0858">
        <w:rPr>
          <w:sz w:val="15"/>
          <w:szCs w:val="15"/>
        </w:rPr>
        <w:t>).</w:t>
      </w:r>
      <w:r w:rsidRPr="006D0858">
        <w:rPr>
          <w:rFonts w:hint="eastAsia"/>
          <w:sz w:val="15"/>
          <w:szCs w:val="15"/>
        </w:rPr>
        <w:t xml:space="preserve"> </w:t>
      </w:r>
      <w:r w:rsidRPr="006D0858">
        <w:rPr>
          <w:sz w:val="15"/>
          <w:szCs w:val="15"/>
        </w:rPr>
        <w:t>题目</w:t>
      </w:r>
      <w:r w:rsidRPr="006D0858">
        <w:rPr>
          <w:sz w:val="15"/>
          <w:szCs w:val="15"/>
        </w:rPr>
        <w:t>(</w:t>
      </w:r>
      <w:r w:rsidRPr="006D0858">
        <w:rPr>
          <w:sz w:val="15"/>
          <w:szCs w:val="15"/>
        </w:rPr>
        <w:t>英文题目第一字母大写，其它均小写</w:t>
      </w:r>
      <w:r w:rsidRPr="006D0858">
        <w:rPr>
          <w:sz w:val="15"/>
          <w:szCs w:val="15"/>
        </w:rPr>
        <w:t>)</w:t>
      </w:r>
      <w:r w:rsidRPr="006D0858">
        <w:rPr>
          <w:rFonts w:hint="eastAsia"/>
          <w:sz w:val="15"/>
          <w:szCs w:val="15"/>
        </w:rPr>
        <w:t>：副标题</w:t>
      </w:r>
      <w:r w:rsidRPr="006D0858">
        <w:rPr>
          <w:rFonts w:hint="eastAsia"/>
          <w:sz w:val="15"/>
          <w:szCs w:val="15"/>
        </w:rPr>
        <w:t>(</w:t>
      </w:r>
      <w:r w:rsidRPr="006D0858">
        <w:rPr>
          <w:rFonts w:hint="eastAsia"/>
          <w:sz w:val="15"/>
          <w:szCs w:val="15"/>
        </w:rPr>
        <w:t>如果有</w:t>
      </w:r>
      <w:r w:rsidRPr="006D0858">
        <w:rPr>
          <w:rFonts w:hint="eastAsia"/>
          <w:sz w:val="15"/>
          <w:szCs w:val="15"/>
        </w:rPr>
        <w:t>)</w:t>
      </w:r>
      <w:r w:rsidRPr="006D0858">
        <w:rPr>
          <w:sz w:val="15"/>
          <w:szCs w:val="15"/>
        </w:rPr>
        <w:t>.</w:t>
      </w:r>
      <w:r w:rsidRPr="006D0858">
        <w:rPr>
          <w:rFonts w:hint="eastAsia"/>
          <w:sz w:val="15"/>
          <w:szCs w:val="15"/>
        </w:rPr>
        <w:t xml:space="preserve"> </w:t>
      </w:r>
      <w:r w:rsidRPr="006D0858">
        <w:rPr>
          <w:sz w:val="15"/>
          <w:szCs w:val="15"/>
        </w:rPr>
        <w:t>刊名</w:t>
      </w:r>
      <w:r w:rsidRPr="006D0858">
        <w:rPr>
          <w:rFonts w:hint="eastAsia"/>
          <w:sz w:val="15"/>
          <w:szCs w:val="15"/>
        </w:rPr>
        <w:t>(</w:t>
      </w:r>
      <w:r w:rsidRPr="006D0858">
        <w:rPr>
          <w:rFonts w:hint="eastAsia"/>
          <w:sz w:val="15"/>
          <w:szCs w:val="15"/>
        </w:rPr>
        <w:t>全称</w:t>
      </w:r>
      <w:r w:rsidRPr="006D0858">
        <w:rPr>
          <w:rFonts w:hint="eastAsia"/>
          <w:sz w:val="15"/>
          <w:szCs w:val="15"/>
        </w:rPr>
        <w:t>)</w:t>
      </w:r>
      <w:r w:rsidRPr="006D0858">
        <w:rPr>
          <w:sz w:val="15"/>
          <w:szCs w:val="15"/>
        </w:rPr>
        <w:t>,</w:t>
      </w:r>
      <w:r w:rsidRPr="006D0858">
        <w:rPr>
          <w:rFonts w:hint="eastAsia"/>
          <w:sz w:val="15"/>
          <w:szCs w:val="15"/>
        </w:rPr>
        <w:t xml:space="preserve"> </w:t>
      </w:r>
      <w:r w:rsidRPr="006D0858">
        <w:rPr>
          <w:sz w:val="15"/>
          <w:szCs w:val="15"/>
        </w:rPr>
        <w:t>年</w:t>
      </w:r>
      <w:r w:rsidRPr="006D0858">
        <w:rPr>
          <w:sz w:val="15"/>
          <w:szCs w:val="15"/>
        </w:rPr>
        <w:t>,</w:t>
      </w:r>
      <w:r w:rsidRPr="006D0858">
        <w:rPr>
          <w:rFonts w:hint="eastAsia"/>
          <w:sz w:val="15"/>
          <w:szCs w:val="15"/>
        </w:rPr>
        <w:t xml:space="preserve"> </w:t>
      </w:r>
      <w:r w:rsidRPr="006D0858">
        <w:rPr>
          <w:sz w:val="15"/>
          <w:szCs w:val="15"/>
        </w:rPr>
        <w:t>卷</w:t>
      </w:r>
      <w:r w:rsidRPr="006D0858">
        <w:rPr>
          <w:rFonts w:hint="eastAsia"/>
          <w:sz w:val="15"/>
          <w:szCs w:val="15"/>
        </w:rPr>
        <w:t>(</w:t>
      </w:r>
      <w:r w:rsidRPr="006D0858">
        <w:rPr>
          <w:sz w:val="15"/>
          <w:szCs w:val="15"/>
        </w:rPr>
        <w:t>期</w:t>
      </w:r>
      <w:r w:rsidRPr="006D0858">
        <w:rPr>
          <w:rFonts w:hint="eastAsia"/>
          <w:sz w:val="15"/>
          <w:szCs w:val="15"/>
        </w:rPr>
        <w:t xml:space="preserve">): </w:t>
      </w:r>
      <w:r w:rsidRPr="006D0858">
        <w:rPr>
          <w:sz w:val="15"/>
          <w:szCs w:val="15"/>
        </w:rPr>
        <w:t>页码</w:t>
      </w:r>
      <w:r>
        <w:rPr>
          <w:rFonts w:hint="eastAsia"/>
          <w:sz w:val="15"/>
          <w:szCs w:val="15"/>
        </w:rPr>
        <w:tab/>
      </w:r>
      <w:r w:rsidRPr="006D0858">
        <w:rPr>
          <w:rFonts w:hint="eastAsia"/>
          <w:sz w:val="15"/>
          <w:szCs w:val="15"/>
        </w:rPr>
        <w:t xml:space="preserve"> </w:t>
      </w:r>
      <w:r w:rsidRPr="00A45D02">
        <w:rPr>
          <w:rFonts w:hint="eastAsia"/>
          <w:b/>
          <w:color w:val="FF0000"/>
          <w:sz w:val="15"/>
          <w:szCs w:val="15"/>
        </w:rPr>
        <w:t>*</w:t>
      </w:r>
      <w:r w:rsidRPr="00A45D02">
        <w:rPr>
          <w:b/>
          <w:color w:val="FF0000"/>
          <w:sz w:val="15"/>
          <w:szCs w:val="15"/>
        </w:rPr>
        <w:t>期刊</w:t>
      </w:r>
      <w:r w:rsidRPr="00A45D02">
        <w:rPr>
          <w:rFonts w:hint="eastAsia"/>
          <w:b/>
          <w:color w:val="FF0000"/>
          <w:sz w:val="15"/>
          <w:szCs w:val="15"/>
        </w:rPr>
        <w:t>论文格式</w:t>
      </w:r>
      <w:r w:rsidRPr="00A45D02">
        <w:rPr>
          <w:rFonts w:hint="eastAsia"/>
          <w:b/>
          <w:color w:val="FF0000"/>
          <w:sz w:val="15"/>
          <w:szCs w:val="15"/>
        </w:rPr>
        <w:t>*</w:t>
      </w:r>
    </w:p>
    <w:p w:rsidR="00BB30A8" w:rsidRPr="006D0858" w:rsidRDefault="00BB30A8" w:rsidP="00BB30A8">
      <w:pPr>
        <w:tabs>
          <w:tab w:val="right" w:pos="4500"/>
        </w:tabs>
        <w:autoSpaceDE w:val="0"/>
        <w:adjustRightInd w:val="0"/>
        <w:snapToGrid w:val="0"/>
        <w:spacing w:line="280" w:lineRule="atLeast"/>
        <w:ind w:left="546" w:hanging="546"/>
        <w:jc w:val="left"/>
        <w:rPr>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Pr="006D0858">
        <w:rPr>
          <w:rFonts w:hint="eastAsia"/>
          <w:sz w:val="15"/>
          <w:szCs w:val="15"/>
        </w:rPr>
        <w:t xml:space="preserve"> </w:t>
      </w:r>
      <w:r w:rsidRPr="006D0858">
        <w:rPr>
          <w:sz w:val="15"/>
          <w:szCs w:val="15"/>
        </w:rPr>
        <w:t>文章题目</w:t>
      </w:r>
      <w:r w:rsidRPr="006D0858">
        <w:rPr>
          <w:sz w:val="15"/>
          <w:szCs w:val="15"/>
        </w:rPr>
        <w:t>(</w:t>
      </w:r>
      <w:r w:rsidRPr="006D0858">
        <w:rPr>
          <w:sz w:val="15"/>
          <w:szCs w:val="15"/>
        </w:rPr>
        <w:t>英文题目第</w:t>
      </w:r>
      <w:r w:rsidRPr="006D0858">
        <w:rPr>
          <w:rFonts w:hint="eastAsia"/>
          <w:sz w:val="15"/>
          <w:szCs w:val="15"/>
        </w:rPr>
        <w:t>1</w:t>
      </w:r>
      <w:r w:rsidRPr="006D0858">
        <w:rPr>
          <w:sz w:val="15"/>
          <w:szCs w:val="15"/>
        </w:rPr>
        <w:t>字母大写，其它均小写</w:t>
      </w:r>
      <w:r w:rsidRPr="006D0858">
        <w:rPr>
          <w:sz w:val="15"/>
          <w:szCs w:val="15"/>
        </w:rPr>
        <w:t>)</w:t>
      </w:r>
      <w:r w:rsidRPr="006D0858">
        <w:rPr>
          <w:rFonts w:hint="eastAsia"/>
          <w:sz w:val="15"/>
          <w:szCs w:val="15"/>
        </w:rPr>
        <w:t>：副标题</w:t>
      </w:r>
      <w:r w:rsidRPr="006D0858">
        <w:rPr>
          <w:rFonts w:hint="eastAsia"/>
          <w:sz w:val="15"/>
          <w:szCs w:val="15"/>
        </w:rPr>
        <w:t>(</w:t>
      </w:r>
      <w:r w:rsidRPr="006D0858">
        <w:rPr>
          <w:rFonts w:hint="eastAsia"/>
          <w:sz w:val="15"/>
          <w:szCs w:val="15"/>
        </w:rPr>
        <w:t>如果有</w:t>
      </w:r>
      <w:r w:rsidRPr="006D0858">
        <w:rPr>
          <w:rFonts w:hint="eastAsia"/>
          <w:sz w:val="15"/>
          <w:szCs w:val="15"/>
        </w:rPr>
        <w:t xml:space="preserve">)//Proceedings of the </w:t>
      </w:r>
      <w:r w:rsidRPr="006D0858">
        <w:rPr>
          <w:sz w:val="15"/>
          <w:szCs w:val="15"/>
        </w:rPr>
        <w:t>…</w:t>
      </w:r>
      <w:r w:rsidRPr="006D0858">
        <w:rPr>
          <w:rFonts w:hint="eastAsia"/>
          <w:sz w:val="15"/>
          <w:szCs w:val="15"/>
        </w:rPr>
        <w:t xml:space="preserve"> (</w:t>
      </w:r>
      <w:r w:rsidRPr="006D0858">
        <w:rPr>
          <w:rFonts w:hint="eastAsia"/>
          <w:sz w:val="15"/>
          <w:szCs w:val="15"/>
        </w:rPr>
        <w:t>会议名称</w:t>
      </w:r>
      <w:r w:rsidRPr="006D0858">
        <w:rPr>
          <w:rFonts w:hint="eastAsia"/>
          <w:sz w:val="15"/>
          <w:szCs w:val="15"/>
        </w:rPr>
        <w:t xml:space="preserve">). </w:t>
      </w:r>
      <w:r w:rsidRPr="006D0858">
        <w:rPr>
          <w:rFonts w:hint="eastAsia"/>
          <w:sz w:val="15"/>
          <w:szCs w:val="15"/>
        </w:rPr>
        <w:t>会议</w:t>
      </w:r>
      <w:r>
        <w:rPr>
          <w:rFonts w:hint="eastAsia"/>
          <w:sz w:val="15"/>
          <w:szCs w:val="15"/>
        </w:rPr>
        <w:t>召开城市</w:t>
      </w:r>
      <w:r w:rsidRPr="006D0858">
        <w:rPr>
          <w:rFonts w:hint="eastAsia"/>
          <w:sz w:val="15"/>
          <w:szCs w:val="15"/>
        </w:rPr>
        <w:t xml:space="preserve">, </w:t>
      </w:r>
      <w:r>
        <w:rPr>
          <w:rFonts w:hint="eastAsia"/>
          <w:sz w:val="15"/>
          <w:szCs w:val="15"/>
        </w:rPr>
        <w:t>会议召开城市所在国家</w:t>
      </w:r>
      <w:r>
        <w:rPr>
          <w:rFonts w:hint="eastAsia"/>
          <w:sz w:val="15"/>
          <w:szCs w:val="15"/>
        </w:rPr>
        <w:t xml:space="preserve">, </w:t>
      </w:r>
      <w:r w:rsidRPr="006D0858">
        <w:rPr>
          <w:sz w:val="15"/>
          <w:szCs w:val="15"/>
        </w:rPr>
        <w:t>年</w:t>
      </w:r>
      <w:r w:rsidRPr="006D0858">
        <w:rPr>
          <w:rFonts w:hint="eastAsia"/>
          <w:sz w:val="15"/>
          <w:szCs w:val="15"/>
        </w:rPr>
        <w:t xml:space="preserve">: </w:t>
      </w:r>
      <w:r w:rsidRPr="006D0858">
        <w:rPr>
          <w:sz w:val="15"/>
          <w:szCs w:val="15"/>
        </w:rPr>
        <w:t>页码</w:t>
      </w:r>
      <w:r w:rsidRPr="006D0858">
        <w:rPr>
          <w:rFonts w:hint="eastAsia"/>
          <w:sz w:val="15"/>
          <w:szCs w:val="15"/>
        </w:rPr>
        <w:t xml:space="preserve"> </w:t>
      </w:r>
      <w:r>
        <w:rPr>
          <w:rFonts w:hint="eastAsia"/>
          <w:sz w:val="15"/>
          <w:szCs w:val="15"/>
        </w:rPr>
        <w:tab/>
      </w:r>
      <w:r w:rsidRPr="00A45D02">
        <w:rPr>
          <w:rFonts w:hint="eastAsia"/>
          <w:b/>
          <w:color w:val="FF0000"/>
          <w:sz w:val="15"/>
          <w:szCs w:val="15"/>
        </w:rPr>
        <w:t>*</w:t>
      </w:r>
      <w:r w:rsidRPr="00A45D02">
        <w:rPr>
          <w:rFonts w:hint="eastAsia"/>
          <w:b/>
          <w:color w:val="FF0000"/>
          <w:sz w:val="15"/>
          <w:szCs w:val="15"/>
        </w:rPr>
        <w:t>会议论文集论文格式</w:t>
      </w:r>
      <w:r w:rsidRPr="00A45D02">
        <w:rPr>
          <w:rFonts w:hint="eastAsia"/>
          <w:b/>
          <w:color w:val="FF0000"/>
          <w:sz w:val="15"/>
          <w:szCs w:val="15"/>
        </w:rPr>
        <w:t>*</w:t>
      </w:r>
    </w:p>
    <w:p w:rsidR="00BB30A8" w:rsidRPr="006D0858" w:rsidRDefault="00BB30A8" w:rsidP="00BB30A8">
      <w:pPr>
        <w:tabs>
          <w:tab w:val="right" w:pos="4500"/>
        </w:tabs>
        <w:autoSpaceDE w:val="0"/>
        <w:adjustRightInd w:val="0"/>
        <w:snapToGrid w:val="0"/>
        <w:spacing w:line="280" w:lineRule="atLeast"/>
        <w:ind w:left="546" w:hanging="546"/>
        <w:jc w:val="left"/>
        <w:rPr>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Pr="006D0858">
        <w:rPr>
          <w:rFonts w:hint="eastAsia"/>
          <w:sz w:val="15"/>
          <w:szCs w:val="15"/>
        </w:rPr>
        <w:t xml:space="preserve"> </w:t>
      </w:r>
      <w:r w:rsidRPr="006D0858">
        <w:rPr>
          <w:sz w:val="15"/>
          <w:szCs w:val="15"/>
        </w:rPr>
        <w:t>文章题目</w:t>
      </w:r>
      <w:r w:rsidRPr="006D0858">
        <w:rPr>
          <w:sz w:val="15"/>
          <w:szCs w:val="15"/>
        </w:rPr>
        <w:t>(</w:t>
      </w:r>
      <w:r w:rsidRPr="006D0858">
        <w:rPr>
          <w:sz w:val="15"/>
          <w:szCs w:val="15"/>
        </w:rPr>
        <w:t>英文题目第一字母大写</w:t>
      </w:r>
      <w:r w:rsidRPr="006D0858">
        <w:rPr>
          <w:rFonts w:hint="eastAsia"/>
          <w:sz w:val="15"/>
          <w:szCs w:val="15"/>
        </w:rPr>
        <w:t xml:space="preserve">, </w:t>
      </w:r>
      <w:r w:rsidRPr="006D0858">
        <w:rPr>
          <w:sz w:val="15"/>
          <w:szCs w:val="15"/>
        </w:rPr>
        <w:t>其它均小写</w:t>
      </w:r>
      <w:r w:rsidRPr="006D0858">
        <w:rPr>
          <w:sz w:val="15"/>
          <w:szCs w:val="15"/>
        </w:rPr>
        <w:t>)</w:t>
      </w:r>
      <w:r w:rsidRPr="006D0858">
        <w:rPr>
          <w:rFonts w:hint="eastAsia"/>
          <w:sz w:val="15"/>
          <w:szCs w:val="15"/>
        </w:rPr>
        <w:t xml:space="preserve">: </w:t>
      </w:r>
      <w:r w:rsidRPr="006D0858">
        <w:rPr>
          <w:rFonts w:hint="eastAsia"/>
          <w:sz w:val="15"/>
          <w:szCs w:val="15"/>
        </w:rPr>
        <w:t>副标题</w:t>
      </w:r>
      <w:r w:rsidRPr="006D0858">
        <w:rPr>
          <w:rFonts w:hint="eastAsia"/>
          <w:sz w:val="15"/>
          <w:szCs w:val="15"/>
        </w:rPr>
        <w:t>(</w:t>
      </w:r>
      <w:r w:rsidRPr="006D0858">
        <w:rPr>
          <w:rFonts w:hint="eastAsia"/>
          <w:sz w:val="15"/>
          <w:szCs w:val="15"/>
        </w:rPr>
        <w:t>如果有</w:t>
      </w:r>
      <w:r w:rsidRPr="006D0858">
        <w:rPr>
          <w:rFonts w:hint="eastAsia"/>
          <w:sz w:val="15"/>
          <w:szCs w:val="15"/>
        </w:rPr>
        <w:t>)//</w:t>
      </w:r>
      <w:r w:rsidRPr="006D0858">
        <w:rPr>
          <w:sz w:val="15"/>
          <w:szCs w:val="15"/>
        </w:rPr>
        <w:t>编者</w:t>
      </w:r>
      <w:r w:rsidRPr="006D0858">
        <w:rPr>
          <w:sz w:val="15"/>
          <w:szCs w:val="15"/>
        </w:rPr>
        <w:t xml:space="preserve">. </w:t>
      </w:r>
      <w:r w:rsidRPr="006D0858">
        <w:rPr>
          <w:sz w:val="15"/>
          <w:szCs w:val="15"/>
        </w:rPr>
        <w:t>文集标题</w:t>
      </w:r>
      <w:r w:rsidRPr="006D0858">
        <w:rPr>
          <w:sz w:val="15"/>
          <w:szCs w:val="15"/>
        </w:rPr>
        <w:t xml:space="preserve">. </w:t>
      </w:r>
      <w:r w:rsidRPr="006D0858">
        <w:rPr>
          <w:sz w:val="15"/>
          <w:szCs w:val="15"/>
        </w:rPr>
        <w:t>出版地</w:t>
      </w:r>
      <w:r w:rsidRPr="006D0858">
        <w:rPr>
          <w:rFonts w:hint="eastAsia"/>
          <w:sz w:val="15"/>
          <w:szCs w:val="15"/>
        </w:rPr>
        <w:t xml:space="preserve">: </w:t>
      </w:r>
      <w:r w:rsidRPr="006D0858">
        <w:rPr>
          <w:sz w:val="15"/>
          <w:szCs w:val="15"/>
        </w:rPr>
        <w:t>出版社</w:t>
      </w:r>
      <w:r w:rsidRPr="006D0858">
        <w:rPr>
          <w:sz w:val="15"/>
          <w:szCs w:val="15"/>
        </w:rPr>
        <w:t xml:space="preserve">, </w:t>
      </w:r>
      <w:r w:rsidRPr="006D0858">
        <w:rPr>
          <w:rFonts w:hint="eastAsia"/>
          <w:sz w:val="15"/>
          <w:szCs w:val="15"/>
        </w:rPr>
        <w:t>出版</w:t>
      </w:r>
      <w:r w:rsidRPr="006D0858">
        <w:rPr>
          <w:sz w:val="15"/>
          <w:szCs w:val="15"/>
        </w:rPr>
        <w:t>年</w:t>
      </w:r>
      <w:r w:rsidRPr="006D0858">
        <w:rPr>
          <w:rFonts w:hint="eastAsia"/>
          <w:sz w:val="15"/>
          <w:szCs w:val="15"/>
        </w:rPr>
        <w:t xml:space="preserve">: </w:t>
      </w:r>
      <w:r w:rsidRPr="006D0858">
        <w:rPr>
          <w:sz w:val="15"/>
          <w:szCs w:val="15"/>
        </w:rPr>
        <w:t>页码</w:t>
      </w:r>
      <w:r>
        <w:rPr>
          <w:rFonts w:hint="eastAsia"/>
          <w:sz w:val="15"/>
          <w:szCs w:val="15"/>
        </w:rPr>
        <w:tab/>
      </w:r>
      <w:r>
        <w:rPr>
          <w:rFonts w:hint="eastAsia"/>
          <w:sz w:val="15"/>
          <w:szCs w:val="15"/>
        </w:rPr>
        <w:tab/>
      </w:r>
      <w:r w:rsidRPr="00A45D02">
        <w:rPr>
          <w:rFonts w:hint="eastAsia"/>
          <w:b/>
          <w:color w:val="FF0000"/>
          <w:sz w:val="15"/>
          <w:szCs w:val="15"/>
        </w:rPr>
        <w:t>*</w:t>
      </w:r>
      <w:r w:rsidRPr="00A45D02">
        <w:rPr>
          <w:b/>
          <w:color w:val="FF0000"/>
          <w:sz w:val="15"/>
          <w:szCs w:val="15"/>
        </w:rPr>
        <w:t>文集</w:t>
      </w:r>
      <w:r w:rsidRPr="00A45D02">
        <w:rPr>
          <w:rFonts w:hint="eastAsia"/>
          <w:b/>
          <w:color w:val="FF0000"/>
          <w:sz w:val="15"/>
          <w:szCs w:val="15"/>
        </w:rPr>
        <w:t>格式</w:t>
      </w:r>
      <w:r w:rsidRPr="00A45D02">
        <w:rPr>
          <w:rFonts w:hint="eastAsia"/>
          <w:b/>
          <w:color w:val="FF0000"/>
          <w:sz w:val="15"/>
          <w:szCs w:val="15"/>
        </w:rPr>
        <w:t>*</w:t>
      </w:r>
    </w:p>
    <w:p w:rsidR="00BB30A8" w:rsidRPr="006D0858" w:rsidRDefault="00BB30A8" w:rsidP="00BB30A8">
      <w:pPr>
        <w:tabs>
          <w:tab w:val="right" w:pos="4500"/>
        </w:tabs>
        <w:autoSpaceDE w:val="0"/>
        <w:adjustRightInd w:val="0"/>
        <w:snapToGrid w:val="0"/>
        <w:spacing w:line="280" w:lineRule="atLeast"/>
        <w:ind w:left="546" w:hanging="546"/>
        <w:jc w:val="left"/>
        <w:rPr>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Pr="006D0858">
        <w:rPr>
          <w:rFonts w:hint="eastAsia"/>
          <w:sz w:val="15"/>
          <w:szCs w:val="15"/>
        </w:rPr>
        <w:t xml:space="preserve"> </w:t>
      </w:r>
      <w:r w:rsidRPr="006D0858">
        <w:rPr>
          <w:sz w:val="15"/>
          <w:szCs w:val="15"/>
        </w:rPr>
        <w:t>书名</w:t>
      </w:r>
      <w:r w:rsidRPr="006D0858">
        <w:rPr>
          <w:rFonts w:hint="eastAsia"/>
          <w:sz w:val="15"/>
          <w:szCs w:val="15"/>
        </w:rPr>
        <w:t xml:space="preserve">: </w:t>
      </w:r>
      <w:r w:rsidRPr="006D0858">
        <w:rPr>
          <w:rFonts w:hint="eastAsia"/>
          <w:sz w:val="15"/>
          <w:szCs w:val="15"/>
        </w:rPr>
        <w:t>副标题</w:t>
      </w:r>
      <w:r w:rsidRPr="006D0858">
        <w:rPr>
          <w:rFonts w:hint="eastAsia"/>
          <w:sz w:val="15"/>
          <w:szCs w:val="15"/>
        </w:rPr>
        <w:t>(</w:t>
      </w:r>
      <w:r w:rsidRPr="006D0858">
        <w:rPr>
          <w:rFonts w:hint="eastAsia"/>
          <w:sz w:val="15"/>
          <w:szCs w:val="15"/>
        </w:rPr>
        <w:t>如果有</w:t>
      </w:r>
      <w:r w:rsidRPr="006D0858">
        <w:rPr>
          <w:rFonts w:hint="eastAsia"/>
          <w:sz w:val="15"/>
          <w:szCs w:val="15"/>
        </w:rPr>
        <w:t>)</w:t>
      </w:r>
      <w:r w:rsidRPr="006D0858">
        <w:rPr>
          <w:sz w:val="15"/>
          <w:szCs w:val="15"/>
        </w:rPr>
        <w:t>.</w:t>
      </w:r>
      <w:r w:rsidRPr="006D0858">
        <w:rPr>
          <w:rFonts w:hint="eastAsia"/>
          <w:sz w:val="15"/>
          <w:szCs w:val="15"/>
        </w:rPr>
        <w:t xml:space="preserve"> </w:t>
      </w:r>
      <w:r w:rsidRPr="006D0858">
        <w:rPr>
          <w:sz w:val="15"/>
          <w:szCs w:val="15"/>
        </w:rPr>
        <w:t>版次</w:t>
      </w:r>
      <w:r w:rsidRPr="006D0858">
        <w:rPr>
          <w:sz w:val="15"/>
          <w:szCs w:val="15"/>
        </w:rPr>
        <w:t>(</w:t>
      </w:r>
      <w:r w:rsidRPr="006D0858">
        <w:rPr>
          <w:sz w:val="15"/>
          <w:szCs w:val="15"/>
        </w:rPr>
        <w:t>初版不写</w:t>
      </w:r>
      <w:r w:rsidRPr="006D0858">
        <w:rPr>
          <w:sz w:val="15"/>
          <w:szCs w:val="15"/>
        </w:rPr>
        <w:t xml:space="preserve">). </w:t>
      </w:r>
      <w:r w:rsidRPr="006D0858">
        <w:rPr>
          <w:sz w:val="15"/>
          <w:szCs w:val="15"/>
        </w:rPr>
        <w:t>出版社地点</w:t>
      </w:r>
      <w:r w:rsidRPr="006D0858">
        <w:rPr>
          <w:rFonts w:hint="eastAsia"/>
          <w:sz w:val="15"/>
          <w:szCs w:val="15"/>
        </w:rPr>
        <w:t xml:space="preserve">: </w:t>
      </w:r>
      <w:r w:rsidRPr="006D0858">
        <w:rPr>
          <w:sz w:val="15"/>
          <w:szCs w:val="15"/>
        </w:rPr>
        <w:t>出版社</w:t>
      </w:r>
      <w:r w:rsidRPr="006D0858">
        <w:rPr>
          <w:rFonts w:hint="eastAsia"/>
          <w:sz w:val="15"/>
          <w:szCs w:val="15"/>
        </w:rPr>
        <w:t xml:space="preserve">, </w:t>
      </w:r>
      <w:r w:rsidRPr="006D0858">
        <w:rPr>
          <w:rFonts w:hint="eastAsia"/>
          <w:sz w:val="15"/>
          <w:szCs w:val="15"/>
        </w:rPr>
        <w:t>出版</w:t>
      </w:r>
      <w:r w:rsidRPr="006D0858">
        <w:rPr>
          <w:sz w:val="15"/>
          <w:szCs w:val="15"/>
        </w:rPr>
        <w:t>年</w:t>
      </w:r>
      <w:r w:rsidRPr="006D0858">
        <w:rPr>
          <w:rFonts w:hint="eastAsia"/>
          <w:sz w:val="15"/>
          <w:szCs w:val="15"/>
        </w:rPr>
        <w:t xml:space="preserve"> </w:t>
      </w:r>
      <w:r>
        <w:rPr>
          <w:rFonts w:hint="eastAsia"/>
          <w:sz w:val="15"/>
          <w:szCs w:val="15"/>
        </w:rPr>
        <w:tab/>
      </w:r>
      <w:r w:rsidRPr="00A45D02">
        <w:rPr>
          <w:rFonts w:hint="eastAsia"/>
          <w:b/>
          <w:color w:val="FF0000"/>
          <w:sz w:val="15"/>
          <w:szCs w:val="15"/>
        </w:rPr>
        <w:t>*</w:t>
      </w:r>
      <w:r w:rsidRPr="00A45D02">
        <w:rPr>
          <w:b/>
          <w:color w:val="FF0000"/>
          <w:sz w:val="15"/>
          <w:szCs w:val="15"/>
        </w:rPr>
        <w:t>书籍</w:t>
      </w:r>
      <w:r w:rsidRPr="00A45D02">
        <w:rPr>
          <w:rFonts w:hint="eastAsia"/>
          <w:b/>
          <w:color w:val="FF0000"/>
          <w:sz w:val="15"/>
          <w:szCs w:val="15"/>
        </w:rPr>
        <w:t>格式</w:t>
      </w:r>
      <w:r w:rsidRPr="00A45D02">
        <w:rPr>
          <w:rFonts w:hint="eastAsia"/>
          <w:b/>
          <w:color w:val="FF0000"/>
          <w:sz w:val="15"/>
          <w:szCs w:val="15"/>
        </w:rPr>
        <w:t>*</w:t>
      </w:r>
    </w:p>
    <w:p w:rsidR="00BB30A8" w:rsidRPr="006D0858" w:rsidRDefault="00BB30A8" w:rsidP="00BB30A8">
      <w:pPr>
        <w:tabs>
          <w:tab w:val="right" w:pos="4500"/>
        </w:tabs>
        <w:autoSpaceDE w:val="0"/>
        <w:adjustRightInd w:val="0"/>
        <w:snapToGrid w:val="0"/>
        <w:spacing w:line="280" w:lineRule="atLeast"/>
        <w:ind w:left="546" w:hanging="546"/>
        <w:jc w:val="left"/>
        <w:rPr>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Pr="006D0858">
        <w:rPr>
          <w:rFonts w:hint="eastAsia"/>
          <w:sz w:val="15"/>
          <w:szCs w:val="15"/>
        </w:rPr>
        <w:t xml:space="preserve"> </w:t>
      </w:r>
      <w:r w:rsidRPr="006D0858">
        <w:rPr>
          <w:sz w:val="15"/>
          <w:szCs w:val="15"/>
        </w:rPr>
        <w:t>文章题目</w:t>
      </w:r>
      <w:r w:rsidRPr="006D0858">
        <w:rPr>
          <w:sz w:val="15"/>
          <w:szCs w:val="15"/>
        </w:rPr>
        <w:t>[</w:t>
      </w:r>
      <w:r>
        <w:rPr>
          <w:rFonts w:hint="eastAsia"/>
          <w:sz w:val="15"/>
          <w:szCs w:val="15"/>
        </w:rPr>
        <w:t>博士学位论文</w:t>
      </w:r>
      <w:r>
        <w:rPr>
          <w:rFonts w:hint="eastAsia"/>
          <w:sz w:val="15"/>
          <w:szCs w:val="15"/>
        </w:rPr>
        <w:t>/</w:t>
      </w:r>
      <w:r>
        <w:rPr>
          <w:rFonts w:hint="eastAsia"/>
          <w:sz w:val="15"/>
          <w:szCs w:val="15"/>
        </w:rPr>
        <w:t>硕士学位论文</w:t>
      </w:r>
      <w:r w:rsidRPr="006D0858">
        <w:rPr>
          <w:sz w:val="15"/>
          <w:szCs w:val="15"/>
        </w:rPr>
        <w:t xml:space="preserve">]. </w:t>
      </w:r>
      <w:r w:rsidRPr="006D0858">
        <w:rPr>
          <w:sz w:val="15"/>
          <w:szCs w:val="15"/>
        </w:rPr>
        <w:t>单位名称</w:t>
      </w:r>
      <w:r>
        <w:rPr>
          <w:rFonts w:hint="eastAsia"/>
          <w:sz w:val="15"/>
          <w:szCs w:val="15"/>
        </w:rPr>
        <w:t>,</w:t>
      </w:r>
      <w:r w:rsidRPr="006D0858">
        <w:rPr>
          <w:sz w:val="15"/>
          <w:szCs w:val="15"/>
        </w:rPr>
        <w:t>单位地点</w:t>
      </w:r>
      <w:r w:rsidRPr="006D0858">
        <w:rPr>
          <w:sz w:val="15"/>
          <w:szCs w:val="15"/>
        </w:rPr>
        <w:t>,</w:t>
      </w:r>
      <w:r w:rsidRPr="006D0858">
        <w:rPr>
          <w:rFonts w:hint="eastAsia"/>
          <w:sz w:val="15"/>
          <w:szCs w:val="15"/>
        </w:rPr>
        <w:t xml:space="preserve"> </w:t>
      </w:r>
      <w:r w:rsidRPr="006D0858">
        <w:rPr>
          <w:sz w:val="15"/>
          <w:szCs w:val="15"/>
        </w:rPr>
        <w:t>年</w:t>
      </w:r>
      <w:r>
        <w:rPr>
          <w:rFonts w:hint="eastAsia"/>
          <w:sz w:val="15"/>
          <w:szCs w:val="15"/>
        </w:rPr>
        <w:tab/>
      </w:r>
      <w:r w:rsidRPr="00A45D02">
        <w:rPr>
          <w:rFonts w:hint="eastAsia"/>
          <w:b/>
          <w:color w:val="FF0000"/>
          <w:sz w:val="15"/>
          <w:szCs w:val="15"/>
        </w:rPr>
        <w:t>*</w:t>
      </w:r>
      <w:r w:rsidRPr="00A45D02">
        <w:rPr>
          <w:b/>
          <w:color w:val="FF0000"/>
          <w:sz w:val="15"/>
          <w:szCs w:val="15"/>
        </w:rPr>
        <w:t>学位论文</w:t>
      </w:r>
      <w:r w:rsidRPr="00A45D02">
        <w:rPr>
          <w:rFonts w:hint="eastAsia"/>
          <w:b/>
          <w:color w:val="FF0000"/>
          <w:sz w:val="15"/>
          <w:szCs w:val="15"/>
        </w:rPr>
        <w:t>格式</w:t>
      </w:r>
      <w:r w:rsidRPr="00A45D02">
        <w:rPr>
          <w:rFonts w:hint="eastAsia"/>
          <w:b/>
          <w:color w:val="FF0000"/>
          <w:sz w:val="15"/>
          <w:szCs w:val="15"/>
        </w:rPr>
        <w:t>*</w:t>
      </w:r>
    </w:p>
    <w:p w:rsidR="00BB30A8" w:rsidRPr="006D0858" w:rsidRDefault="00BB30A8" w:rsidP="00BB30A8">
      <w:pPr>
        <w:tabs>
          <w:tab w:val="right" w:pos="4500"/>
        </w:tabs>
        <w:autoSpaceDE w:val="0"/>
        <w:adjustRightInd w:val="0"/>
        <w:snapToGrid w:val="0"/>
        <w:spacing w:line="280" w:lineRule="atLeast"/>
        <w:ind w:left="546" w:hanging="546"/>
        <w:jc w:val="left"/>
        <w:rPr>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Pr="006D0858">
        <w:rPr>
          <w:rFonts w:hint="eastAsia"/>
          <w:sz w:val="15"/>
          <w:szCs w:val="15"/>
        </w:rPr>
        <w:t xml:space="preserve"> </w:t>
      </w:r>
      <w:r w:rsidRPr="006D0858">
        <w:rPr>
          <w:sz w:val="15"/>
          <w:szCs w:val="15"/>
        </w:rPr>
        <w:t>文章题目</w:t>
      </w:r>
      <w:r w:rsidRPr="006D0858">
        <w:rPr>
          <w:sz w:val="15"/>
          <w:szCs w:val="15"/>
        </w:rPr>
        <w:t>(</w:t>
      </w:r>
      <w:r w:rsidRPr="006D0858">
        <w:rPr>
          <w:sz w:val="15"/>
          <w:szCs w:val="15"/>
        </w:rPr>
        <w:t>英文题目第一字母大写，其它均小写</w:t>
      </w:r>
      <w:r w:rsidRPr="006D0858">
        <w:rPr>
          <w:sz w:val="15"/>
          <w:szCs w:val="15"/>
        </w:rPr>
        <w:t xml:space="preserve">). </w:t>
      </w:r>
      <w:r w:rsidRPr="006D0858">
        <w:rPr>
          <w:rFonts w:hint="eastAsia"/>
          <w:sz w:val="15"/>
          <w:szCs w:val="15"/>
        </w:rPr>
        <w:t>单位地点</w:t>
      </w:r>
      <w:r w:rsidRPr="006D0858">
        <w:rPr>
          <w:rFonts w:hint="eastAsia"/>
          <w:sz w:val="15"/>
          <w:szCs w:val="15"/>
        </w:rPr>
        <w:t xml:space="preserve">: </w:t>
      </w:r>
      <w:r w:rsidRPr="006D0858">
        <w:rPr>
          <w:sz w:val="15"/>
          <w:szCs w:val="15"/>
        </w:rPr>
        <w:t>单位</w:t>
      </w:r>
      <w:r w:rsidRPr="006D0858">
        <w:rPr>
          <w:rFonts w:hint="eastAsia"/>
          <w:sz w:val="15"/>
          <w:szCs w:val="15"/>
        </w:rPr>
        <w:t xml:space="preserve">, </w:t>
      </w:r>
      <w:r w:rsidRPr="006D0858">
        <w:rPr>
          <w:sz w:val="15"/>
          <w:szCs w:val="15"/>
        </w:rPr>
        <w:t>技术报告</w:t>
      </w:r>
      <w:r w:rsidRPr="006D0858">
        <w:rPr>
          <w:rFonts w:hint="eastAsia"/>
          <w:sz w:val="15"/>
          <w:szCs w:val="15"/>
        </w:rPr>
        <w:t xml:space="preserve">: </w:t>
      </w:r>
      <w:r w:rsidRPr="006D0858">
        <w:rPr>
          <w:sz w:val="15"/>
          <w:szCs w:val="15"/>
        </w:rPr>
        <w:t>报告编号</w:t>
      </w:r>
      <w:r w:rsidRPr="006D0858">
        <w:rPr>
          <w:rFonts w:hint="eastAsia"/>
          <w:sz w:val="15"/>
          <w:szCs w:val="15"/>
        </w:rPr>
        <w:t xml:space="preserve">, </w:t>
      </w:r>
      <w:r w:rsidRPr="006D0858">
        <w:rPr>
          <w:sz w:val="15"/>
          <w:szCs w:val="15"/>
        </w:rPr>
        <w:t>年</w:t>
      </w:r>
      <w:r w:rsidRPr="006D0858">
        <w:rPr>
          <w:rFonts w:hint="eastAsia"/>
          <w:sz w:val="15"/>
          <w:szCs w:val="15"/>
        </w:rPr>
        <w:t xml:space="preserve"> </w:t>
      </w:r>
      <w:r>
        <w:rPr>
          <w:rFonts w:hint="eastAsia"/>
          <w:sz w:val="15"/>
          <w:szCs w:val="15"/>
        </w:rPr>
        <w:tab/>
      </w:r>
      <w:r w:rsidRPr="00A45D02">
        <w:rPr>
          <w:rFonts w:hint="eastAsia"/>
          <w:b/>
          <w:color w:val="FF0000"/>
          <w:sz w:val="15"/>
          <w:szCs w:val="15"/>
        </w:rPr>
        <w:t>*</w:t>
      </w:r>
      <w:r w:rsidRPr="00A45D02">
        <w:rPr>
          <w:b/>
          <w:color w:val="FF0000"/>
          <w:sz w:val="15"/>
          <w:szCs w:val="15"/>
        </w:rPr>
        <w:t>技术报告</w:t>
      </w:r>
      <w:r w:rsidRPr="00A45D02">
        <w:rPr>
          <w:rFonts w:hint="eastAsia"/>
          <w:b/>
          <w:color w:val="FF0000"/>
          <w:sz w:val="15"/>
          <w:szCs w:val="15"/>
        </w:rPr>
        <w:t>*</w:t>
      </w:r>
    </w:p>
    <w:p w:rsidR="00BB30A8" w:rsidRPr="00082943" w:rsidRDefault="00BB30A8" w:rsidP="00BB30A8">
      <w:pPr>
        <w:autoSpaceDE w:val="0"/>
        <w:ind w:left="672" w:hanging="672"/>
        <w:jc w:val="left"/>
        <w:rPr>
          <w:rFonts w:eastAsia="黑体"/>
          <w:sz w:val="16"/>
          <w:szCs w:val="16"/>
        </w:rPr>
      </w:pPr>
      <w:r w:rsidRPr="006D0858">
        <w:rPr>
          <w:rFonts w:hint="eastAsia"/>
          <w:sz w:val="15"/>
          <w:szCs w:val="15"/>
        </w:rPr>
        <w:t>[</w:t>
      </w:r>
      <w:r w:rsidRPr="006D0858">
        <w:rPr>
          <w:sz w:val="15"/>
          <w:szCs w:val="15"/>
        </w:rPr>
        <w:t>编号</w:t>
      </w:r>
      <w:r w:rsidRPr="006D0858">
        <w:rPr>
          <w:rFonts w:hint="eastAsia"/>
          <w:sz w:val="15"/>
          <w:szCs w:val="15"/>
        </w:rPr>
        <w:t>]</w:t>
      </w:r>
      <w:r>
        <w:rPr>
          <w:rFonts w:hint="eastAsia"/>
          <w:sz w:val="15"/>
          <w:szCs w:val="15"/>
        </w:rPr>
        <w:t xml:space="preserve">  </w:t>
      </w:r>
      <w:r>
        <w:rPr>
          <w:rFonts w:ascii="Calibri" w:hAnsi="Calibri" w:hint="eastAsia"/>
          <w:sz w:val="15"/>
          <w:szCs w:val="15"/>
        </w:rPr>
        <w:t>专利拥有人</w:t>
      </w:r>
      <w:r>
        <w:rPr>
          <w:rFonts w:ascii="Calibri" w:hAnsi="Calibri" w:hint="eastAsia"/>
          <w:sz w:val="15"/>
          <w:szCs w:val="15"/>
        </w:rPr>
        <w:t xml:space="preserve">. </w:t>
      </w:r>
      <w:r w:rsidRPr="00082943">
        <w:rPr>
          <w:rFonts w:ascii="Calibri" w:hAnsi="Calibri" w:hint="eastAsia"/>
          <w:sz w:val="15"/>
          <w:szCs w:val="15"/>
        </w:rPr>
        <w:t>专利名称，专利授权国家，专利授权日期</w:t>
      </w:r>
    </w:p>
    <w:p w:rsidR="00BB30A8" w:rsidRDefault="00BB30A8" w:rsidP="00BB30A8">
      <w:pPr>
        <w:autoSpaceDE w:val="0"/>
        <w:ind w:left="672" w:hanging="672"/>
        <w:jc w:val="left"/>
        <w:rPr>
          <w:rFonts w:eastAsia="黑体"/>
          <w:sz w:val="21"/>
          <w:szCs w:val="21"/>
        </w:rPr>
      </w:pPr>
      <w:r>
        <w:rPr>
          <w:rFonts w:eastAsia="黑体" w:hint="eastAsia"/>
          <w:sz w:val="21"/>
          <w:szCs w:val="21"/>
        </w:rPr>
        <w:t xml:space="preserve">                                    </w:t>
      </w:r>
      <w:r w:rsidRPr="00A45D02">
        <w:rPr>
          <w:rFonts w:hint="eastAsia"/>
          <w:b/>
          <w:color w:val="FF0000"/>
          <w:sz w:val="15"/>
          <w:szCs w:val="15"/>
        </w:rPr>
        <w:t>*</w:t>
      </w:r>
      <w:r>
        <w:rPr>
          <w:b/>
          <w:color w:val="FF0000"/>
          <w:sz w:val="15"/>
          <w:szCs w:val="15"/>
        </w:rPr>
        <w:t>技术</w:t>
      </w:r>
      <w:r>
        <w:rPr>
          <w:rFonts w:hint="eastAsia"/>
          <w:b/>
          <w:color w:val="FF0000"/>
          <w:sz w:val="15"/>
          <w:szCs w:val="15"/>
        </w:rPr>
        <w:t>专利</w:t>
      </w:r>
      <w:r w:rsidRPr="00A45D02">
        <w:rPr>
          <w:rFonts w:hint="eastAsia"/>
          <w:b/>
          <w:color w:val="FF0000"/>
          <w:sz w:val="15"/>
          <w:szCs w:val="15"/>
        </w:rPr>
        <w:t>*</w:t>
      </w:r>
    </w:p>
    <w:p w:rsidR="00BB30A8" w:rsidRPr="00533C10" w:rsidRDefault="00BB30A8" w:rsidP="00BF406E">
      <w:pPr>
        <w:autoSpaceDE w:val="0"/>
        <w:jc w:val="left"/>
        <w:rPr>
          <w:rFonts w:eastAsia="黑体"/>
          <w:sz w:val="21"/>
          <w:szCs w:val="21"/>
        </w:rPr>
        <w:sectPr w:rsidR="00BB30A8" w:rsidRP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BB30A8" w:rsidRPr="00BF406E" w:rsidRDefault="00BB30A8" w:rsidP="00BB30A8">
      <w:pPr>
        <w:rPr>
          <w:szCs w:val="18"/>
        </w:rPr>
      </w:pPr>
    </w:p>
    <w:p w:rsidR="00BB30A8" w:rsidRPr="00533C10" w:rsidRDefault="00BB30A8" w:rsidP="00BB30A8">
      <w:pPr>
        <w:autoSpaceDE w:val="0"/>
        <w:ind w:left="308" w:hanging="308"/>
        <w:jc w:val="left"/>
        <w:rPr>
          <w:rFonts w:eastAsia="黑体"/>
          <w:sz w:val="21"/>
          <w:szCs w:val="21"/>
        </w:rPr>
      </w:pPr>
      <w:r w:rsidRPr="00533C10">
        <w:rPr>
          <w:rFonts w:eastAsia="黑体" w:hint="eastAsia"/>
          <w:sz w:val="21"/>
          <w:szCs w:val="21"/>
        </w:rPr>
        <w:t>附录</w:t>
      </w:r>
      <w:r w:rsidRPr="00533C10">
        <w:rPr>
          <w:rFonts w:eastAsia="黑体" w:hint="eastAsia"/>
          <w:sz w:val="21"/>
          <w:szCs w:val="21"/>
        </w:rPr>
        <w:t>X.</w:t>
      </w:r>
    </w:p>
    <w:p w:rsidR="00BB30A8" w:rsidRDefault="00BB30A8" w:rsidP="00BB30A8">
      <w:pPr>
        <w:autoSpaceDE w:val="0"/>
        <w:ind w:left="308" w:hanging="308"/>
        <w:jc w:val="left"/>
        <w:rPr>
          <w:szCs w:val="18"/>
        </w:rPr>
        <w:sectPr w:rsidR="00BB30A8" w:rsidSect="00F85DEB">
          <w:type w:val="continuous"/>
          <w:pgSz w:w="11905" w:h="16837" w:code="9"/>
          <w:pgMar w:top="1474" w:right="1134" w:bottom="1474" w:left="1134" w:header="964" w:footer="964" w:gutter="0"/>
          <w:cols w:space="720"/>
          <w:docGrid w:type="lines" w:linePitch="312"/>
        </w:sectPr>
      </w:pPr>
    </w:p>
    <w:p w:rsidR="00BB30A8" w:rsidRDefault="00BB30A8" w:rsidP="00BB30A8">
      <w:pPr>
        <w:autoSpaceDE w:val="0"/>
        <w:ind w:left="308" w:hanging="308"/>
        <w:jc w:val="left"/>
        <w:rPr>
          <w:szCs w:val="18"/>
        </w:rPr>
      </w:pPr>
      <w:r w:rsidRPr="007859CA">
        <w:rPr>
          <w:rFonts w:hint="eastAsia"/>
          <w:szCs w:val="18"/>
        </w:rPr>
        <w:t>*</w:t>
      </w:r>
      <w:r w:rsidRPr="00243DA8">
        <w:rPr>
          <w:rFonts w:hint="eastAsia"/>
          <w:b/>
          <w:color w:val="FF0000"/>
          <w:szCs w:val="18"/>
        </w:rPr>
        <w:t>附录内容</w:t>
      </w:r>
      <w:r w:rsidRPr="007859CA">
        <w:rPr>
          <w:rFonts w:hint="eastAsia"/>
          <w:szCs w:val="18"/>
        </w:rPr>
        <w:t>置于此处，字体为</w:t>
      </w:r>
      <w:r>
        <w:rPr>
          <w:rFonts w:hint="eastAsia"/>
          <w:szCs w:val="18"/>
        </w:rPr>
        <w:t>小</w:t>
      </w:r>
      <w:r>
        <w:rPr>
          <w:rFonts w:hint="eastAsia"/>
          <w:szCs w:val="18"/>
        </w:rPr>
        <w:t>5</w:t>
      </w:r>
      <w:r>
        <w:rPr>
          <w:rFonts w:hint="eastAsia"/>
          <w:szCs w:val="18"/>
        </w:rPr>
        <w:t>号宋体。附录内容包括：</w:t>
      </w:r>
      <w:r w:rsidRPr="00243DA8">
        <w:rPr>
          <w:rFonts w:hint="eastAsia"/>
          <w:b/>
          <w:color w:val="FF0000"/>
          <w:szCs w:val="18"/>
        </w:rPr>
        <w:t>详细的定理证明、公式推导、原始数据</w:t>
      </w:r>
      <w:r>
        <w:rPr>
          <w:rFonts w:hint="eastAsia"/>
          <w:szCs w:val="18"/>
        </w:rPr>
        <w:t>等</w:t>
      </w:r>
      <w:r w:rsidRPr="007859CA">
        <w:rPr>
          <w:rFonts w:hint="eastAsia"/>
          <w:szCs w:val="18"/>
        </w:rPr>
        <w:t>*</w:t>
      </w:r>
    </w:p>
    <w:p w:rsidR="00BB30A8" w:rsidRDefault="00BB30A8" w:rsidP="00BB30A8">
      <w:pPr>
        <w:autoSpaceDE w:val="0"/>
        <w:ind w:left="308" w:hanging="308"/>
        <w:jc w:val="left"/>
        <w:rPr>
          <w:szCs w:val="18"/>
        </w:rPr>
      </w:pPr>
    </w:p>
    <w:p w:rsidR="00BB30A8" w:rsidRDefault="00BB30A8" w:rsidP="00BB30A8">
      <w:pPr>
        <w:rPr>
          <w:b/>
          <w:szCs w:val="18"/>
        </w:rPr>
      </w:pPr>
    </w:p>
    <w:p w:rsidR="00BB30A8" w:rsidRDefault="00BB30A8" w:rsidP="00BB30A8">
      <w:pPr>
        <w:rPr>
          <w:b/>
          <w:szCs w:val="18"/>
        </w:rPr>
        <w:sectPr w:rsidR="00BB30A8"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BB30A8" w:rsidRDefault="00BB30A8" w:rsidP="00BB30A8">
      <w:pPr>
        <w:rPr>
          <w:b/>
          <w:szCs w:val="18"/>
        </w:rPr>
        <w:sectPr w:rsidR="00BB30A8"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BB30A8" w:rsidRDefault="00BB30A8" w:rsidP="00BB30A8">
      <w:pPr>
        <w:rPr>
          <w:b/>
          <w:sz w:val="21"/>
          <w:szCs w:val="21"/>
        </w:rPr>
      </w:pPr>
    </w:p>
    <w:p w:rsidR="00BB30A8" w:rsidRDefault="00BB30A8" w:rsidP="00BB30A8">
      <w:pPr>
        <w:rPr>
          <w:b/>
          <w:sz w:val="21"/>
          <w:szCs w:val="21"/>
        </w:rPr>
      </w:pPr>
    </w:p>
    <w:p w:rsidR="00BB30A8" w:rsidRDefault="00BB30A8" w:rsidP="00BB30A8">
      <w:pPr>
        <w:rPr>
          <w:b/>
          <w:sz w:val="21"/>
          <w:szCs w:val="21"/>
        </w:rPr>
      </w:pPr>
    </w:p>
    <w:p w:rsidR="00BB30A8" w:rsidRDefault="00BB30A8" w:rsidP="00BB30A8">
      <w:pPr>
        <w:rPr>
          <w:b/>
          <w:sz w:val="21"/>
          <w:szCs w:val="21"/>
        </w:rPr>
      </w:pPr>
    </w:p>
    <w:p w:rsidR="00BB30A8" w:rsidRPr="00533C10" w:rsidRDefault="00BB30A8" w:rsidP="00BB30A8">
      <w:pPr>
        <w:rPr>
          <w:b/>
          <w:sz w:val="15"/>
          <w:szCs w:val="18"/>
        </w:rPr>
      </w:pPr>
      <w:r w:rsidRPr="00533C10">
        <w:rPr>
          <w:rFonts w:hint="eastAsia"/>
          <w:b/>
          <w:szCs w:val="21"/>
        </w:rPr>
        <w:t>Background</w:t>
      </w:r>
    </w:p>
    <w:p w:rsidR="00BB30A8" w:rsidRDefault="00BB30A8" w:rsidP="00BB30A8">
      <w:pPr>
        <w:rPr>
          <w:b/>
          <w:sz w:val="21"/>
          <w:szCs w:val="21"/>
        </w:rPr>
        <w:sectPr w:rsidR="00BB30A8" w:rsidSect="00F85DEB">
          <w:type w:val="continuous"/>
          <w:pgSz w:w="11905" w:h="16837" w:code="9"/>
          <w:pgMar w:top="1474" w:right="1134" w:bottom="1474" w:left="1134" w:header="964" w:footer="964" w:gutter="0"/>
          <w:cols w:space="720"/>
          <w:docGrid w:type="lines" w:linePitch="312"/>
        </w:sectPr>
      </w:pPr>
    </w:p>
    <w:p w:rsidR="00BB30A8" w:rsidRPr="008B4516" w:rsidRDefault="00BB30A8" w:rsidP="00BB30A8">
      <w:pPr>
        <w:ind w:firstLineChars="200" w:firstLine="360"/>
        <w:rPr>
          <w:szCs w:val="18"/>
        </w:rPr>
      </w:pPr>
      <w:r w:rsidRPr="008B4516">
        <w:rPr>
          <w:rFonts w:hint="eastAsia"/>
          <w:szCs w:val="18"/>
        </w:rPr>
        <w:t>*</w:t>
      </w:r>
      <w:r>
        <w:rPr>
          <w:rFonts w:hint="eastAsia"/>
          <w:szCs w:val="18"/>
        </w:rPr>
        <w:t>论文背景介绍为</w:t>
      </w:r>
      <w:r w:rsidRPr="008C693A">
        <w:rPr>
          <w:rFonts w:hint="eastAsia"/>
          <w:b/>
          <w:color w:val="FF0000"/>
          <w:szCs w:val="18"/>
        </w:rPr>
        <w:t>英文</w:t>
      </w:r>
      <w:r>
        <w:rPr>
          <w:rFonts w:hint="eastAsia"/>
          <w:szCs w:val="18"/>
        </w:rPr>
        <w:t>，字体为小</w:t>
      </w:r>
      <w:r>
        <w:rPr>
          <w:rFonts w:hint="eastAsia"/>
          <w:szCs w:val="18"/>
        </w:rPr>
        <w:t>5</w:t>
      </w:r>
      <w:r>
        <w:rPr>
          <w:rFonts w:hint="eastAsia"/>
          <w:szCs w:val="18"/>
        </w:rPr>
        <w:t>号</w:t>
      </w:r>
      <w:r>
        <w:rPr>
          <w:rFonts w:hint="eastAsia"/>
          <w:szCs w:val="18"/>
        </w:rPr>
        <w:t>Times New Roman</w:t>
      </w:r>
      <w:r>
        <w:rPr>
          <w:rFonts w:hint="eastAsia"/>
          <w:szCs w:val="18"/>
        </w:rPr>
        <w:t>体</w:t>
      </w:r>
      <w:r w:rsidRPr="008B4516">
        <w:rPr>
          <w:rFonts w:hint="eastAsia"/>
          <w:szCs w:val="18"/>
        </w:rPr>
        <w:t>*</w:t>
      </w:r>
    </w:p>
    <w:p w:rsidR="00BB30A8" w:rsidRPr="008B4516" w:rsidRDefault="00BB30A8" w:rsidP="00BB30A8">
      <w:pPr>
        <w:ind w:firstLineChars="200" w:firstLine="360"/>
        <w:rPr>
          <w:szCs w:val="18"/>
        </w:rPr>
      </w:pPr>
      <w:r>
        <w:rPr>
          <w:rFonts w:hint="eastAsia"/>
          <w:szCs w:val="18"/>
        </w:rPr>
        <w:t>论文后面为</w:t>
      </w:r>
      <w:r w:rsidRPr="008B4516">
        <w:rPr>
          <w:rFonts w:hint="eastAsia"/>
          <w:szCs w:val="18"/>
        </w:rPr>
        <w:t>400</w:t>
      </w:r>
      <w:r w:rsidRPr="008B4516">
        <w:rPr>
          <w:rFonts w:hint="eastAsia"/>
          <w:szCs w:val="18"/>
        </w:rPr>
        <w:t>单词左右的</w:t>
      </w:r>
      <w:r w:rsidRPr="008B4516">
        <w:rPr>
          <w:szCs w:val="18"/>
        </w:rPr>
        <w:t>英文背景介绍。介绍的内容包括：</w:t>
      </w:r>
    </w:p>
    <w:p w:rsidR="00BB30A8" w:rsidRPr="008B4516" w:rsidRDefault="00BB30A8" w:rsidP="00BB30A8">
      <w:pPr>
        <w:ind w:firstLineChars="200" w:firstLine="360"/>
        <w:rPr>
          <w:szCs w:val="18"/>
        </w:rPr>
      </w:pPr>
      <w:r w:rsidRPr="008B4516">
        <w:rPr>
          <w:rFonts w:hint="eastAsia"/>
          <w:szCs w:val="18"/>
        </w:rPr>
        <w:t>本文研究的问题属于哪一个领域的什么问题。该类问题目前国际上解决到什么程度。</w:t>
      </w:r>
    </w:p>
    <w:p w:rsidR="00BB30A8" w:rsidRPr="008B4516" w:rsidRDefault="00BB30A8" w:rsidP="00BB30A8">
      <w:pPr>
        <w:ind w:firstLineChars="200" w:firstLine="360"/>
        <w:rPr>
          <w:szCs w:val="18"/>
        </w:rPr>
      </w:pPr>
      <w:r w:rsidRPr="008B4516">
        <w:rPr>
          <w:rFonts w:hint="eastAsia"/>
          <w:szCs w:val="18"/>
        </w:rPr>
        <w:t>本文将问题解决到什么程度。</w:t>
      </w:r>
    </w:p>
    <w:p w:rsidR="00BB30A8" w:rsidRPr="008B4516" w:rsidRDefault="00BB30A8" w:rsidP="00BB30A8">
      <w:pPr>
        <w:ind w:firstLineChars="200" w:firstLine="360"/>
        <w:rPr>
          <w:szCs w:val="18"/>
        </w:rPr>
      </w:pPr>
      <w:r w:rsidRPr="008B4516">
        <w:rPr>
          <w:szCs w:val="18"/>
        </w:rPr>
        <w:t>本研究群体以往在这个方向上的研究成果。</w:t>
      </w:r>
    </w:p>
    <w:p w:rsidR="00BB30A8" w:rsidRDefault="00BB30A8" w:rsidP="00BB30A8">
      <w:pPr>
        <w:rPr>
          <w:rFonts w:hAnsi="宋体"/>
          <w:szCs w:val="18"/>
        </w:rPr>
        <w:sectPr w:rsidR="00BB30A8"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BB30A8" w:rsidRPr="008B4516" w:rsidRDefault="00BB30A8" w:rsidP="00BB30A8"/>
    <w:p w:rsidR="00285217" w:rsidRPr="00BB30A8" w:rsidRDefault="00285217"/>
    <w:sectPr w:rsidR="00285217" w:rsidRPr="00BB30A8" w:rsidSect="00F85DEB">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22B" w:rsidRDefault="0087422B" w:rsidP="00BB30A8">
      <w:r>
        <w:separator/>
      </w:r>
    </w:p>
  </w:endnote>
  <w:endnote w:type="continuationSeparator" w:id="0">
    <w:p w:rsidR="0087422B" w:rsidRDefault="0087422B" w:rsidP="00BB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Monotype Sorts">
    <w:altName w:val="MT Extra"/>
    <w:charset w:val="02"/>
    <w:family w:val="auto"/>
    <w:pitch w:val="variable"/>
    <w:sig w:usb0="00000000" w:usb1="10000000" w:usb2="00000000" w:usb3="00000000" w:csb0="80000000" w:csb1="00000000"/>
  </w:font>
  <w:font w:name="NimbusRomNo9L-Regu">
    <w:altName w:val="Times New Roman"/>
    <w:panose1 w:val="00000000000000000000"/>
    <w:charset w:val="00"/>
    <w:family w:val="roman"/>
    <w:notTrueType/>
    <w:pitch w:val="default"/>
  </w:font>
  <w:font w:name="rtx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06E" w:rsidRDefault="00BF406E">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06E" w:rsidRDefault="00BF406E">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06E" w:rsidRDefault="00BF406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22B" w:rsidRDefault="0087422B" w:rsidP="00BB30A8">
      <w:r>
        <w:separator/>
      </w:r>
    </w:p>
  </w:footnote>
  <w:footnote w:type="continuationSeparator" w:id="0">
    <w:p w:rsidR="0087422B" w:rsidRDefault="0087422B" w:rsidP="00BB30A8">
      <w:r>
        <w:continuationSeparator/>
      </w:r>
    </w:p>
  </w:footnote>
  <w:footnote w:id="1">
    <w:p w:rsidR="00BB30A8" w:rsidRDefault="00BB30A8" w:rsidP="00BB30A8">
      <w:pPr>
        <w:pStyle w:val="a6"/>
        <w:ind w:firstLine="40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0A8" w:rsidRDefault="00102366" w:rsidP="00F85DEB">
    <w:pPr>
      <w:pStyle w:val="a5"/>
      <w:tabs>
        <w:tab w:val="center" w:pos="4820"/>
        <w:tab w:val="right" w:pos="9639"/>
      </w:tabs>
      <w:jc w:val="left"/>
    </w:pPr>
    <w:r>
      <w:rPr>
        <w:rStyle w:val="ab"/>
      </w:rPr>
      <w:fldChar w:fldCharType="begin"/>
    </w:r>
    <w:r w:rsidR="00BB30A8">
      <w:rPr>
        <w:rStyle w:val="ab"/>
      </w:rPr>
      <w:instrText xml:space="preserve"> PAGE </w:instrText>
    </w:r>
    <w:r>
      <w:rPr>
        <w:rStyle w:val="ab"/>
      </w:rPr>
      <w:fldChar w:fldCharType="separate"/>
    </w:r>
    <w:r w:rsidR="00BB30A8">
      <w:rPr>
        <w:rStyle w:val="ab"/>
        <w:noProof/>
      </w:rPr>
      <w:t>2</w:t>
    </w:r>
    <w:r>
      <w:rPr>
        <w:rStyle w:val="ab"/>
      </w:rPr>
      <w:fldChar w:fldCharType="end"/>
    </w:r>
    <w:r w:rsidR="00BB30A8">
      <w:rPr>
        <w:rFonts w:hint="eastAsia"/>
      </w:rPr>
      <w:tab/>
    </w:r>
    <w:r w:rsidR="00BB30A8" w:rsidRPr="00031147">
      <w:rPr>
        <w:rFonts w:hint="eastAsia"/>
      </w:rPr>
      <w:t>中国计算机图形学会议</w:t>
    </w:r>
    <w:r w:rsidR="00BB30A8">
      <w:rPr>
        <w:rFonts w:hint="eastAsia"/>
      </w:rPr>
      <w:tab/>
      <w:t>2016</w:t>
    </w:r>
    <w:r w:rsidR="00BB30A8">
      <w:rPr>
        <w:rFonts w:hint="eastAsia"/>
      </w:rPr>
      <w:t>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0A8" w:rsidRDefault="00BB30A8" w:rsidP="00F85DEB">
    <w:pPr>
      <w:pStyle w:val="a5"/>
      <w:tabs>
        <w:tab w:val="center" w:pos="4820"/>
        <w:tab w:val="right" w:pos="9639"/>
      </w:tabs>
      <w:jc w:val="left"/>
    </w:pPr>
    <w:r>
      <w:rPr>
        <w:rFonts w:hint="eastAsia"/>
      </w:rPr>
      <w:tab/>
    </w:r>
    <w:r>
      <w:rPr>
        <w:rFonts w:hint="eastAsia"/>
      </w:rPr>
      <w:t>论文题目</w:t>
    </w:r>
    <w:r>
      <w:rPr>
        <w:rFonts w:hint="eastAsia"/>
      </w:rPr>
      <w:tab/>
    </w:r>
    <w:r w:rsidR="00102366">
      <w:rPr>
        <w:rStyle w:val="ab"/>
      </w:rPr>
      <w:fldChar w:fldCharType="begin"/>
    </w:r>
    <w:r>
      <w:rPr>
        <w:rStyle w:val="ab"/>
      </w:rPr>
      <w:instrText xml:space="preserve"> PAGE </w:instrText>
    </w:r>
    <w:r w:rsidR="00102366">
      <w:rPr>
        <w:rStyle w:val="ab"/>
      </w:rPr>
      <w:fldChar w:fldCharType="separate"/>
    </w:r>
    <w:r w:rsidR="00CE54A5">
      <w:rPr>
        <w:rStyle w:val="ab"/>
        <w:noProof/>
      </w:rPr>
      <w:t>3</w:t>
    </w:r>
    <w:r w:rsidR="00102366">
      <w:rPr>
        <w:rStyle w:val="a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0A8" w:rsidRPr="005E0DC5" w:rsidRDefault="00BB30A8" w:rsidP="00F16D1E">
    <w:pPr>
      <w:pBdr>
        <w:bottom w:val="double" w:sz="4" w:space="1" w:color="auto"/>
      </w:pBdr>
      <w:tabs>
        <w:tab w:val="center" w:pos="4820"/>
        <w:tab w:val="right" w:pos="9639"/>
      </w:tabs>
      <w:adjustRightInd w:val="0"/>
      <w:snapToGrid w:val="0"/>
      <w:spacing w:line="300" w:lineRule="atLeast"/>
      <w:rPr>
        <w:snapToGrid w:val="0"/>
        <w:kern w:val="0"/>
      </w:rPr>
    </w:pPr>
    <w:r w:rsidRPr="005E0DC5">
      <w:rPr>
        <w:rFonts w:hint="eastAsia"/>
        <w:snapToGrid w:val="0"/>
        <w:kern w:val="0"/>
      </w:rPr>
      <w:tab/>
    </w:r>
    <w:r w:rsidRPr="00031147">
      <w:rPr>
        <w:rFonts w:hint="eastAsia"/>
        <w:szCs w:val="18"/>
      </w:rPr>
      <w:t>中国计算机图形学会议</w:t>
    </w:r>
    <w:r w:rsidRPr="005E0DC5">
      <w:rPr>
        <w:rFonts w:hint="eastAsia"/>
        <w:snapToGrid w:val="0"/>
        <w:kern w:val="0"/>
      </w:rPr>
      <w:tab/>
    </w:r>
    <w:r w:rsidRPr="005E0DC5">
      <w:rPr>
        <w:snapToGrid w:val="0"/>
        <w:kern w:val="0"/>
      </w:rPr>
      <w:br/>
    </w:r>
    <w:r>
      <w:rPr>
        <w:rFonts w:hint="eastAsia"/>
        <w:snapToGrid w:val="0"/>
        <w:kern w:val="0"/>
      </w:rPr>
      <w:t>2016</w:t>
    </w:r>
    <w:r w:rsidRPr="005E0DC5">
      <w:rPr>
        <w:rFonts w:hint="eastAsia"/>
        <w:snapToGrid w:val="0"/>
        <w:kern w:val="0"/>
      </w:rPr>
      <w:t>年</w:t>
    </w:r>
    <w:r>
      <w:rPr>
        <w:rFonts w:hint="eastAsia"/>
        <w:snapToGrid w:val="0"/>
        <w:kern w:val="0"/>
      </w:rPr>
      <w:t>8</w:t>
    </w:r>
    <w:r w:rsidRPr="005E0DC5">
      <w:rPr>
        <w:rFonts w:hint="eastAsia"/>
        <w:snapToGrid w:val="0"/>
        <w:kern w:val="0"/>
      </w:rPr>
      <w:t>月</w:t>
    </w:r>
    <w:r w:rsidRPr="005E0DC5">
      <w:rPr>
        <w:rFonts w:hint="eastAsia"/>
        <w:snapToGrid w:val="0"/>
        <w:kern w:val="0"/>
      </w:rPr>
      <w:tab/>
    </w:r>
    <w:r w:rsidRPr="00031147">
      <w:rPr>
        <w:snapToGrid w:val="0"/>
        <w:kern w:val="0"/>
      </w:rPr>
      <w:t>CHINAGRAPH</w:t>
    </w:r>
    <w:r>
      <w:rPr>
        <w:rFonts w:hint="eastAsia"/>
        <w:snapToGrid w:val="0"/>
        <w:kern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5CB14666"/>
    <w:multiLevelType w:val="hybridMultilevel"/>
    <w:tmpl w:val="48D4719C"/>
    <w:lvl w:ilvl="0" w:tplc="6D1AF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30A8"/>
    <w:rsid w:val="00032FF0"/>
    <w:rsid w:val="000451A3"/>
    <w:rsid w:val="00061E17"/>
    <w:rsid w:val="00073C6E"/>
    <w:rsid w:val="000907EF"/>
    <w:rsid w:val="000A10BE"/>
    <w:rsid w:val="000B2334"/>
    <w:rsid w:val="000E6C32"/>
    <w:rsid w:val="00102366"/>
    <w:rsid w:val="00145B18"/>
    <w:rsid w:val="00172337"/>
    <w:rsid w:val="001735C0"/>
    <w:rsid w:val="001A68B1"/>
    <w:rsid w:val="001B091F"/>
    <w:rsid w:val="001B1AE9"/>
    <w:rsid w:val="00223586"/>
    <w:rsid w:val="002335C3"/>
    <w:rsid w:val="002411EF"/>
    <w:rsid w:val="00250EDA"/>
    <w:rsid w:val="00285217"/>
    <w:rsid w:val="002B66C4"/>
    <w:rsid w:val="002E2046"/>
    <w:rsid w:val="003228DF"/>
    <w:rsid w:val="003378C2"/>
    <w:rsid w:val="003678A2"/>
    <w:rsid w:val="003A6C01"/>
    <w:rsid w:val="003F4A3D"/>
    <w:rsid w:val="003F4F42"/>
    <w:rsid w:val="00497434"/>
    <w:rsid w:val="0049764E"/>
    <w:rsid w:val="004A24FB"/>
    <w:rsid w:val="004B7E80"/>
    <w:rsid w:val="004C144C"/>
    <w:rsid w:val="004F2437"/>
    <w:rsid w:val="00517625"/>
    <w:rsid w:val="00534E8C"/>
    <w:rsid w:val="0054329E"/>
    <w:rsid w:val="005635CD"/>
    <w:rsid w:val="005B6574"/>
    <w:rsid w:val="005F1C2A"/>
    <w:rsid w:val="006147CB"/>
    <w:rsid w:val="006150B3"/>
    <w:rsid w:val="00666620"/>
    <w:rsid w:val="006832EE"/>
    <w:rsid w:val="00692CD7"/>
    <w:rsid w:val="006D21B3"/>
    <w:rsid w:val="006E4028"/>
    <w:rsid w:val="007175EF"/>
    <w:rsid w:val="0073390D"/>
    <w:rsid w:val="007A48CD"/>
    <w:rsid w:val="007B2FD5"/>
    <w:rsid w:val="007D3E35"/>
    <w:rsid w:val="008414D7"/>
    <w:rsid w:val="0087422B"/>
    <w:rsid w:val="0087512C"/>
    <w:rsid w:val="00882085"/>
    <w:rsid w:val="008918D9"/>
    <w:rsid w:val="008A12C1"/>
    <w:rsid w:val="008A4121"/>
    <w:rsid w:val="008C5AAC"/>
    <w:rsid w:val="00907156"/>
    <w:rsid w:val="00916CFB"/>
    <w:rsid w:val="009675B0"/>
    <w:rsid w:val="00970818"/>
    <w:rsid w:val="00982B3B"/>
    <w:rsid w:val="009B6E68"/>
    <w:rsid w:val="009C1ACC"/>
    <w:rsid w:val="009C7037"/>
    <w:rsid w:val="009E26E3"/>
    <w:rsid w:val="009F2AA6"/>
    <w:rsid w:val="00A63D8B"/>
    <w:rsid w:val="00A70B15"/>
    <w:rsid w:val="00A71B63"/>
    <w:rsid w:val="00AA007A"/>
    <w:rsid w:val="00AA02DE"/>
    <w:rsid w:val="00AB2B9D"/>
    <w:rsid w:val="00AF531D"/>
    <w:rsid w:val="00B02FA8"/>
    <w:rsid w:val="00B0535D"/>
    <w:rsid w:val="00B23841"/>
    <w:rsid w:val="00B71A47"/>
    <w:rsid w:val="00B90673"/>
    <w:rsid w:val="00B94D36"/>
    <w:rsid w:val="00BA153C"/>
    <w:rsid w:val="00BA228F"/>
    <w:rsid w:val="00BB30A8"/>
    <w:rsid w:val="00BB4F50"/>
    <w:rsid w:val="00BC3562"/>
    <w:rsid w:val="00BD0FDB"/>
    <w:rsid w:val="00BF406E"/>
    <w:rsid w:val="00C31742"/>
    <w:rsid w:val="00C6783F"/>
    <w:rsid w:val="00C83FDD"/>
    <w:rsid w:val="00CE54A5"/>
    <w:rsid w:val="00D23A42"/>
    <w:rsid w:val="00D83919"/>
    <w:rsid w:val="00DD4269"/>
    <w:rsid w:val="00DD56C4"/>
    <w:rsid w:val="00DF50C5"/>
    <w:rsid w:val="00DF564C"/>
    <w:rsid w:val="00E104A8"/>
    <w:rsid w:val="00E27E61"/>
    <w:rsid w:val="00E34C88"/>
    <w:rsid w:val="00E851C2"/>
    <w:rsid w:val="00EC2F8A"/>
    <w:rsid w:val="00ED4DD4"/>
    <w:rsid w:val="00EE11BC"/>
    <w:rsid w:val="00F1175D"/>
    <w:rsid w:val="00F24808"/>
    <w:rsid w:val="00F6082B"/>
    <w:rsid w:val="00FC0540"/>
    <w:rsid w:val="00FD1C53"/>
    <w:rsid w:val="00FF4773"/>
    <w:rsid w:val="00FF5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20D236-06D8-4971-943E-AE509432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0A8"/>
    <w:pPr>
      <w:widowControl w:val="0"/>
      <w:overflowPunct w:val="0"/>
      <w:jc w:val="both"/>
    </w:pPr>
    <w:rPr>
      <w:rFonts w:ascii="Times New Roman" w:eastAsia="宋体" w:hAnsi="Times New Roman" w:cs="Times New Roman"/>
      <w:sz w:val="18"/>
      <w:szCs w:val="20"/>
    </w:rPr>
  </w:style>
  <w:style w:type="paragraph" w:styleId="1">
    <w:name w:val="heading 1"/>
    <w:basedOn w:val="a"/>
    <w:next w:val="a0"/>
    <w:link w:val="1Char"/>
    <w:qFormat/>
    <w:rsid w:val="00BB30A8"/>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Char"/>
    <w:qFormat/>
    <w:rsid w:val="00BB30A8"/>
    <w:pPr>
      <w:keepNext/>
      <w:keepLines/>
      <w:numPr>
        <w:ilvl w:val="1"/>
        <w:numId w:val="1"/>
      </w:numPr>
      <w:tabs>
        <w:tab w:val="left" w:pos="414"/>
      </w:tabs>
      <w:autoSpaceDE w:val="0"/>
      <w:autoSpaceDN w:val="0"/>
      <w:adjustRightInd w:val="0"/>
      <w:spacing w:beforeLines="25" w:afterLines="25"/>
      <w:jc w:val="left"/>
      <w:textAlignment w:val="baseline"/>
      <w:outlineLvl w:val="1"/>
    </w:pPr>
    <w:rPr>
      <w:rFonts w:eastAsia="黑体"/>
      <w:kern w:val="0"/>
    </w:rPr>
  </w:style>
  <w:style w:type="paragraph" w:styleId="3">
    <w:name w:val="heading 3"/>
    <w:basedOn w:val="a"/>
    <w:next w:val="a0"/>
    <w:link w:val="3Char"/>
    <w:autoRedefine/>
    <w:qFormat/>
    <w:rsid w:val="00BB30A8"/>
    <w:pPr>
      <w:keepNext/>
      <w:keepLines/>
      <w:tabs>
        <w:tab w:val="left" w:pos="561"/>
        <w:tab w:val="left" w:pos="720"/>
      </w:tabs>
      <w:jc w:val="left"/>
      <w:outlineLvl w:val="2"/>
    </w:pPr>
    <w:rPr>
      <w:sz w:val="21"/>
      <w:szCs w:val="21"/>
    </w:rPr>
  </w:style>
  <w:style w:type="paragraph" w:styleId="4">
    <w:name w:val="heading 4"/>
    <w:basedOn w:val="a"/>
    <w:next w:val="a"/>
    <w:link w:val="4Char"/>
    <w:qFormat/>
    <w:rsid w:val="00BB30A8"/>
    <w:pPr>
      <w:keepNext/>
      <w:keepLines/>
      <w:numPr>
        <w:ilvl w:val="3"/>
        <w:numId w:val="1"/>
      </w:numPr>
      <w:jc w:val="left"/>
      <w:outlineLvl w:val="3"/>
    </w:pPr>
    <w:rPr>
      <w:rFonts w:ascii="Arial" w:eastAsia="黑体" w:hAnsi="Arial"/>
    </w:rPr>
  </w:style>
  <w:style w:type="paragraph" w:styleId="5">
    <w:name w:val="heading 5"/>
    <w:basedOn w:val="a"/>
    <w:next w:val="a"/>
    <w:link w:val="5Char"/>
    <w:qFormat/>
    <w:rsid w:val="00BB30A8"/>
    <w:pPr>
      <w:keepNext/>
      <w:keepLines/>
      <w:numPr>
        <w:ilvl w:val="4"/>
        <w:numId w:val="1"/>
      </w:numPr>
      <w:spacing w:before="280" w:after="290" w:line="376" w:lineRule="auto"/>
      <w:outlineLvl w:val="4"/>
    </w:pPr>
    <w:rPr>
      <w:b/>
      <w:sz w:val="28"/>
    </w:rPr>
  </w:style>
  <w:style w:type="paragraph" w:styleId="6">
    <w:name w:val="heading 6"/>
    <w:basedOn w:val="a"/>
    <w:next w:val="a"/>
    <w:link w:val="6Char"/>
    <w:qFormat/>
    <w:rsid w:val="00BB30A8"/>
    <w:pPr>
      <w:keepNext/>
      <w:keepLines/>
      <w:numPr>
        <w:ilvl w:val="5"/>
        <w:numId w:val="1"/>
      </w:numPr>
      <w:spacing w:before="240" w:after="64"/>
      <w:jc w:val="left"/>
      <w:outlineLvl w:val="5"/>
    </w:pPr>
  </w:style>
  <w:style w:type="paragraph" w:styleId="7">
    <w:name w:val="heading 7"/>
    <w:basedOn w:val="a"/>
    <w:next w:val="a"/>
    <w:link w:val="7Char"/>
    <w:qFormat/>
    <w:rsid w:val="00BB30A8"/>
    <w:pPr>
      <w:keepNext/>
      <w:keepLines/>
      <w:numPr>
        <w:ilvl w:val="6"/>
        <w:numId w:val="1"/>
      </w:numPr>
      <w:spacing w:before="240" w:after="64" w:line="320" w:lineRule="auto"/>
      <w:outlineLvl w:val="6"/>
    </w:pPr>
    <w:rPr>
      <w:b/>
      <w:sz w:val="24"/>
    </w:rPr>
  </w:style>
  <w:style w:type="paragraph" w:styleId="8">
    <w:name w:val="heading 8"/>
    <w:basedOn w:val="a"/>
    <w:next w:val="a"/>
    <w:link w:val="8Char"/>
    <w:qFormat/>
    <w:rsid w:val="00BB30A8"/>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BB30A8"/>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BB30A8"/>
    <w:rPr>
      <w:rFonts w:ascii="Times New Roman" w:eastAsia="黑体" w:hAnsi="Times New Roman" w:cs="Times New Roman"/>
      <w:kern w:val="0"/>
      <w:szCs w:val="20"/>
    </w:rPr>
  </w:style>
  <w:style w:type="character" w:customStyle="1" w:styleId="2Char">
    <w:name w:val="标题 2 Char"/>
    <w:basedOn w:val="a1"/>
    <w:link w:val="2"/>
    <w:rsid w:val="00BB30A8"/>
    <w:rPr>
      <w:rFonts w:ascii="Times New Roman" w:eastAsia="黑体" w:hAnsi="Times New Roman" w:cs="Times New Roman"/>
      <w:kern w:val="0"/>
      <w:sz w:val="18"/>
      <w:szCs w:val="20"/>
    </w:rPr>
  </w:style>
  <w:style w:type="character" w:customStyle="1" w:styleId="3Char">
    <w:name w:val="标题 3 Char"/>
    <w:basedOn w:val="a1"/>
    <w:link w:val="3"/>
    <w:rsid w:val="00BB30A8"/>
    <w:rPr>
      <w:rFonts w:ascii="Times New Roman" w:eastAsia="宋体" w:hAnsi="Times New Roman" w:cs="Times New Roman"/>
      <w:szCs w:val="21"/>
    </w:rPr>
  </w:style>
  <w:style w:type="character" w:customStyle="1" w:styleId="4Char">
    <w:name w:val="标题 4 Char"/>
    <w:basedOn w:val="a1"/>
    <w:link w:val="4"/>
    <w:rsid w:val="00BB30A8"/>
    <w:rPr>
      <w:rFonts w:ascii="Arial" w:eastAsia="黑体" w:hAnsi="Arial" w:cs="Times New Roman"/>
      <w:sz w:val="18"/>
      <w:szCs w:val="20"/>
    </w:rPr>
  </w:style>
  <w:style w:type="character" w:customStyle="1" w:styleId="5Char">
    <w:name w:val="标题 5 Char"/>
    <w:basedOn w:val="a1"/>
    <w:link w:val="5"/>
    <w:rsid w:val="00BB30A8"/>
    <w:rPr>
      <w:rFonts w:ascii="Times New Roman" w:eastAsia="宋体" w:hAnsi="Times New Roman" w:cs="Times New Roman"/>
      <w:b/>
      <w:sz w:val="28"/>
      <w:szCs w:val="20"/>
    </w:rPr>
  </w:style>
  <w:style w:type="character" w:customStyle="1" w:styleId="6Char">
    <w:name w:val="标题 6 Char"/>
    <w:basedOn w:val="a1"/>
    <w:link w:val="6"/>
    <w:rsid w:val="00BB30A8"/>
    <w:rPr>
      <w:rFonts w:ascii="Times New Roman" w:eastAsia="宋体" w:hAnsi="Times New Roman" w:cs="Times New Roman"/>
      <w:sz w:val="18"/>
      <w:szCs w:val="20"/>
    </w:rPr>
  </w:style>
  <w:style w:type="character" w:customStyle="1" w:styleId="7Char">
    <w:name w:val="标题 7 Char"/>
    <w:basedOn w:val="a1"/>
    <w:link w:val="7"/>
    <w:rsid w:val="00BB30A8"/>
    <w:rPr>
      <w:rFonts w:ascii="Times New Roman" w:eastAsia="宋体" w:hAnsi="Times New Roman" w:cs="Times New Roman"/>
      <w:b/>
      <w:sz w:val="24"/>
      <w:szCs w:val="20"/>
    </w:rPr>
  </w:style>
  <w:style w:type="character" w:customStyle="1" w:styleId="8Char">
    <w:name w:val="标题 8 Char"/>
    <w:basedOn w:val="a1"/>
    <w:link w:val="8"/>
    <w:rsid w:val="00BB30A8"/>
    <w:rPr>
      <w:rFonts w:ascii="Arial" w:eastAsia="黑体" w:hAnsi="Arial" w:cs="Times New Roman"/>
      <w:sz w:val="24"/>
      <w:szCs w:val="20"/>
    </w:rPr>
  </w:style>
  <w:style w:type="character" w:customStyle="1" w:styleId="9Char">
    <w:name w:val="标题 9 Char"/>
    <w:basedOn w:val="a1"/>
    <w:link w:val="9"/>
    <w:rsid w:val="00BB30A8"/>
    <w:rPr>
      <w:rFonts w:ascii="Arial" w:eastAsia="黑体" w:hAnsi="Arial" w:cs="Times New Roman"/>
      <w:sz w:val="18"/>
      <w:szCs w:val="20"/>
    </w:rPr>
  </w:style>
  <w:style w:type="paragraph" w:styleId="a0">
    <w:name w:val="Body Text"/>
    <w:basedOn w:val="a"/>
    <w:link w:val="Char"/>
    <w:rsid w:val="00BB30A8"/>
    <w:pPr>
      <w:tabs>
        <w:tab w:val="left" w:pos="357"/>
      </w:tabs>
      <w:ind w:firstLineChars="200" w:firstLine="200"/>
    </w:pPr>
  </w:style>
  <w:style w:type="character" w:customStyle="1" w:styleId="Char">
    <w:name w:val="正文文本 Char"/>
    <w:basedOn w:val="a1"/>
    <w:link w:val="a0"/>
    <w:rsid w:val="00BB30A8"/>
    <w:rPr>
      <w:rFonts w:ascii="Times New Roman" w:eastAsia="宋体" w:hAnsi="Times New Roman" w:cs="Times New Roman"/>
      <w:sz w:val="18"/>
      <w:szCs w:val="20"/>
    </w:rPr>
  </w:style>
  <w:style w:type="paragraph" w:styleId="a4">
    <w:name w:val="Subtitle"/>
    <w:basedOn w:val="a"/>
    <w:next w:val="a"/>
    <w:link w:val="Char0"/>
    <w:qFormat/>
    <w:rsid w:val="00BB30A8"/>
    <w:pPr>
      <w:spacing w:before="320"/>
      <w:outlineLvl w:val="0"/>
    </w:pPr>
    <w:rPr>
      <w:rFonts w:eastAsia="黑体"/>
      <w:sz w:val="36"/>
    </w:rPr>
  </w:style>
  <w:style w:type="character" w:customStyle="1" w:styleId="Char0">
    <w:name w:val="副标题 Char"/>
    <w:basedOn w:val="a1"/>
    <w:link w:val="a4"/>
    <w:rsid w:val="00BB30A8"/>
    <w:rPr>
      <w:rFonts w:ascii="Times New Roman" w:eastAsia="黑体" w:hAnsi="Times New Roman" w:cs="Times New Roman"/>
      <w:sz w:val="36"/>
      <w:szCs w:val="20"/>
    </w:rPr>
  </w:style>
  <w:style w:type="paragraph" w:styleId="a5">
    <w:name w:val="header"/>
    <w:basedOn w:val="a"/>
    <w:link w:val="Char1"/>
    <w:rsid w:val="00BB30A8"/>
    <w:pPr>
      <w:pBdr>
        <w:bottom w:val="single" w:sz="6" w:space="1" w:color="auto"/>
      </w:pBdr>
      <w:snapToGrid w:val="0"/>
      <w:jc w:val="center"/>
    </w:pPr>
  </w:style>
  <w:style w:type="character" w:customStyle="1" w:styleId="Char1">
    <w:name w:val="页眉 Char"/>
    <w:basedOn w:val="a1"/>
    <w:link w:val="a5"/>
    <w:rsid w:val="00BB30A8"/>
    <w:rPr>
      <w:rFonts w:ascii="Times New Roman" w:eastAsia="宋体" w:hAnsi="Times New Roman" w:cs="Times New Roman"/>
      <w:sz w:val="18"/>
      <w:szCs w:val="20"/>
    </w:rPr>
  </w:style>
  <w:style w:type="paragraph" w:styleId="a6">
    <w:name w:val="footnote text"/>
    <w:basedOn w:val="a"/>
    <w:next w:val="a"/>
    <w:link w:val="Char2"/>
    <w:semiHidden/>
    <w:rsid w:val="00BB30A8"/>
    <w:pPr>
      <w:tabs>
        <w:tab w:val="left" w:pos="465"/>
      </w:tabs>
      <w:snapToGrid w:val="0"/>
      <w:spacing w:before="120" w:line="312" w:lineRule="auto"/>
      <w:ind w:firstLineChars="267" w:firstLine="267"/>
    </w:pPr>
    <w:rPr>
      <w:sz w:val="15"/>
    </w:rPr>
  </w:style>
  <w:style w:type="character" w:customStyle="1" w:styleId="Char2">
    <w:name w:val="脚注文本 Char"/>
    <w:basedOn w:val="a1"/>
    <w:link w:val="a6"/>
    <w:semiHidden/>
    <w:rsid w:val="00BB30A8"/>
    <w:rPr>
      <w:rFonts w:ascii="Times New Roman" w:eastAsia="宋体" w:hAnsi="Times New Roman" w:cs="Times New Roman"/>
      <w:sz w:val="15"/>
      <w:szCs w:val="20"/>
    </w:rPr>
  </w:style>
  <w:style w:type="paragraph" w:customStyle="1" w:styleId="Abstract">
    <w:name w:val="Abstract"/>
    <w:next w:val="Keywords"/>
    <w:link w:val="AbstractChar"/>
    <w:rsid w:val="00BB30A8"/>
    <w:pPr>
      <w:tabs>
        <w:tab w:val="left" w:pos="937"/>
      </w:tabs>
      <w:jc w:val="both"/>
    </w:pPr>
    <w:rPr>
      <w:rFonts w:ascii="Times New Roman" w:eastAsia="楷体_GB2312" w:hAnsi="Times New Roman" w:cs="Times New Roman"/>
      <w:sz w:val="18"/>
      <w:szCs w:val="20"/>
    </w:rPr>
  </w:style>
  <w:style w:type="paragraph" w:customStyle="1" w:styleId="DepartCorrespond">
    <w:name w:val="Depart.Correspond"/>
    <w:basedOn w:val="a"/>
    <w:rsid w:val="00BB30A8"/>
    <w:pPr>
      <w:widowControl/>
      <w:overflowPunct/>
      <w:ind w:left="66" w:hangingChars="66" w:hanging="66"/>
    </w:pPr>
    <w:rPr>
      <w:iCs/>
      <w:kern w:val="0"/>
      <w:sz w:val="16"/>
    </w:rPr>
  </w:style>
  <w:style w:type="paragraph" w:customStyle="1" w:styleId="Keywords">
    <w:name w:val="Key words"/>
    <w:basedOn w:val="a"/>
    <w:next w:val="a7"/>
    <w:link w:val="KeywordsChar"/>
    <w:rsid w:val="00BB30A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a"/>
    <w:rsid w:val="00BB30A8"/>
    <w:pPr>
      <w:keepNext/>
      <w:keepLines/>
      <w:snapToGrid w:val="0"/>
      <w:spacing w:before="240" w:after="100"/>
      <w:outlineLvl w:val="0"/>
    </w:pPr>
    <w:rPr>
      <w:rFonts w:eastAsia="黑体"/>
      <w:b/>
      <w:sz w:val="24"/>
    </w:rPr>
  </w:style>
  <w:style w:type="paragraph" w:customStyle="1" w:styleId="a8">
    <w:name w:val="分类号"/>
    <w:basedOn w:val="a"/>
    <w:next w:val="a0"/>
    <w:rsid w:val="00BB30A8"/>
    <w:pPr>
      <w:widowControl/>
      <w:tabs>
        <w:tab w:val="left" w:pos="1233"/>
      </w:tabs>
      <w:overflowPunct/>
      <w:spacing w:after="320"/>
    </w:pPr>
    <w:rPr>
      <w:rFonts w:eastAsia="黑体"/>
      <w:iCs/>
      <w:kern w:val="0"/>
    </w:rPr>
  </w:style>
  <w:style w:type="paragraph" w:customStyle="1" w:styleId="a7">
    <w:name w:val="摘要"/>
    <w:basedOn w:val="a0"/>
    <w:next w:val="a9"/>
    <w:link w:val="Char3"/>
    <w:rsid w:val="00BB30A8"/>
    <w:pPr>
      <w:tabs>
        <w:tab w:val="clear" w:pos="357"/>
        <w:tab w:val="left" w:pos="798"/>
      </w:tabs>
      <w:adjustRightInd w:val="0"/>
      <w:ind w:firstLineChars="0" w:firstLine="0"/>
    </w:pPr>
    <w:rPr>
      <w:rFonts w:eastAsia="楷体_GB2312"/>
      <w:snapToGrid w:val="0"/>
    </w:rPr>
  </w:style>
  <w:style w:type="paragraph" w:customStyle="1" w:styleId="a9">
    <w:name w:val="关键词"/>
    <w:basedOn w:val="a7"/>
    <w:next w:val="a8"/>
    <w:link w:val="Char4"/>
    <w:rsid w:val="00BB30A8"/>
    <w:pPr>
      <w:ind w:left="429" w:hangingChars="429" w:hanging="429"/>
    </w:pPr>
  </w:style>
  <w:style w:type="character" w:customStyle="1" w:styleId="AbstractChar">
    <w:name w:val="Abstract Char"/>
    <w:basedOn w:val="a1"/>
    <w:link w:val="Abstract"/>
    <w:rsid w:val="00BB30A8"/>
    <w:rPr>
      <w:rFonts w:ascii="Times New Roman" w:eastAsia="楷体_GB2312" w:hAnsi="Times New Roman" w:cs="Times New Roman"/>
      <w:sz w:val="18"/>
      <w:szCs w:val="20"/>
    </w:rPr>
  </w:style>
  <w:style w:type="character" w:customStyle="1" w:styleId="KeywordsChar">
    <w:name w:val="Key words Char"/>
    <w:basedOn w:val="a1"/>
    <w:link w:val="Keywords"/>
    <w:rsid w:val="00BB30A8"/>
    <w:rPr>
      <w:rFonts w:ascii="Times New Roman" w:eastAsia="楷体_GB2312" w:hAnsi="Times New Roman" w:cs="Times New Roman"/>
      <w:snapToGrid w:val="0"/>
      <w:sz w:val="18"/>
      <w:szCs w:val="20"/>
    </w:rPr>
  </w:style>
  <w:style w:type="character" w:customStyle="1" w:styleId="Char3">
    <w:name w:val="摘要 Char"/>
    <w:basedOn w:val="Char"/>
    <w:link w:val="a7"/>
    <w:rsid w:val="00BB30A8"/>
    <w:rPr>
      <w:rFonts w:ascii="Times New Roman" w:eastAsia="楷体_GB2312" w:hAnsi="Times New Roman" w:cs="Times New Roman"/>
      <w:snapToGrid w:val="0"/>
      <w:sz w:val="18"/>
      <w:szCs w:val="20"/>
    </w:rPr>
  </w:style>
  <w:style w:type="character" w:customStyle="1" w:styleId="Char4">
    <w:name w:val="关键词 Char"/>
    <w:basedOn w:val="Char3"/>
    <w:link w:val="a9"/>
    <w:rsid w:val="00BB30A8"/>
    <w:rPr>
      <w:rFonts w:ascii="Times New Roman" w:eastAsia="楷体_GB2312" w:hAnsi="Times New Roman" w:cs="Times New Roman"/>
      <w:snapToGrid w:val="0"/>
      <w:sz w:val="18"/>
      <w:szCs w:val="20"/>
    </w:rPr>
  </w:style>
  <w:style w:type="character" w:styleId="aa">
    <w:name w:val="footnote reference"/>
    <w:basedOn w:val="a1"/>
    <w:autoRedefine/>
    <w:semiHidden/>
    <w:rsid w:val="00BB30A8"/>
    <w:rPr>
      <w:rFonts w:ascii="Monotype Sorts" w:eastAsia="宋体" w:hAnsi="Monotype Sorts"/>
      <w:spacing w:val="0"/>
      <w:w w:val="100"/>
      <w:position w:val="0"/>
      <w:sz w:val="11"/>
      <w:vertAlign w:val="baseline"/>
    </w:rPr>
  </w:style>
  <w:style w:type="character" w:styleId="ab">
    <w:name w:val="page number"/>
    <w:basedOn w:val="a1"/>
    <w:rsid w:val="00BB30A8"/>
  </w:style>
  <w:style w:type="paragraph" w:styleId="ac">
    <w:name w:val="footer"/>
    <w:basedOn w:val="a"/>
    <w:link w:val="Char5"/>
    <w:uiPriority w:val="99"/>
    <w:semiHidden/>
    <w:unhideWhenUsed/>
    <w:rsid w:val="00BF406E"/>
    <w:pPr>
      <w:tabs>
        <w:tab w:val="center" w:pos="4153"/>
        <w:tab w:val="right" w:pos="8306"/>
      </w:tabs>
      <w:snapToGrid w:val="0"/>
      <w:jc w:val="left"/>
    </w:pPr>
    <w:rPr>
      <w:szCs w:val="18"/>
    </w:rPr>
  </w:style>
  <w:style w:type="character" w:customStyle="1" w:styleId="Char5">
    <w:name w:val="页脚 Char"/>
    <w:basedOn w:val="a1"/>
    <w:link w:val="ac"/>
    <w:uiPriority w:val="99"/>
    <w:semiHidden/>
    <w:rsid w:val="00BF406E"/>
    <w:rPr>
      <w:rFonts w:ascii="Times New Roman" w:eastAsia="宋体" w:hAnsi="Times New Roman" w:cs="Times New Roman"/>
      <w:sz w:val="18"/>
      <w:szCs w:val="18"/>
    </w:rPr>
  </w:style>
  <w:style w:type="paragraph" w:styleId="ad">
    <w:name w:val="List Paragraph"/>
    <w:basedOn w:val="a"/>
    <w:uiPriority w:val="34"/>
    <w:qFormat/>
    <w:rsid w:val="00534E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2093</Words>
  <Characters>11933</Characters>
  <Application>Microsoft Office Word</Application>
  <DocSecurity>0</DocSecurity>
  <Lines>99</Lines>
  <Paragraphs>27</Paragraphs>
  <ScaleCrop>false</ScaleCrop>
  <Company/>
  <LinksUpToDate>false</LinksUpToDate>
  <CharactersWithSpaces>13999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Word.Document</dc:creator>
  <cp:lastModifiedBy>bufonid</cp:lastModifiedBy>
  <cp:revision>88</cp:revision>
  <dcterms:created xsi:type="dcterms:W3CDTF">2016-03-07T02:42:00Z</dcterms:created>
  <dcterms:modified xsi:type="dcterms:W3CDTF">2016-04-19T15:30:00Z</dcterms:modified>
</cp:coreProperties>
</file>