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C302D" w14:textId="005C099F" w:rsidR="0092243A" w:rsidRPr="00382A0D" w:rsidRDefault="00D7739B">
      <w:pPr>
        <w:pStyle w:val="a5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 xml:space="preserve">1.3.5 </w:t>
      </w:r>
      <w:r w:rsidRPr="00382A0D">
        <w:rPr>
          <w:rFonts w:ascii="Times New Roman" w:eastAsia="宋体" w:hAnsi="Times New Roman" w:cs="Times New Roman"/>
        </w:rPr>
        <w:t>实验：叠加定理和戴维宁定理</w:t>
      </w:r>
    </w:p>
    <w:p w14:paraId="4F31124D" w14:textId="77777777" w:rsidR="0092243A" w:rsidRPr="00382A0D" w:rsidRDefault="00D7739B">
      <w:pPr>
        <w:pStyle w:val="3"/>
        <w:rPr>
          <w:rFonts w:ascii="Times New Roman" w:eastAsia="宋体" w:hAnsi="Times New Roman" w:cs="Times New Roman"/>
        </w:rPr>
      </w:pPr>
      <w:bookmarkStart w:id="0" w:name="一实验目的"/>
      <w:r w:rsidRPr="00382A0D">
        <w:rPr>
          <w:rFonts w:ascii="Times New Roman" w:eastAsia="宋体" w:hAnsi="Times New Roman" w:cs="Times New Roman"/>
        </w:rPr>
        <w:t>一、实验目的</w:t>
      </w:r>
    </w:p>
    <w:p w14:paraId="2897F9A7" w14:textId="77777777" w:rsidR="0092243A" w:rsidRPr="00382A0D" w:rsidRDefault="00D7739B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加深对线性网络中叠加定理和戴维宁定理的理解</w:t>
      </w:r>
    </w:p>
    <w:p w14:paraId="695141CC" w14:textId="77777777" w:rsidR="0092243A" w:rsidRPr="00382A0D" w:rsidRDefault="00D7739B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学习线性有源单口网络等效电路参数的测量方法</w:t>
      </w:r>
    </w:p>
    <w:p w14:paraId="6D562FE9" w14:textId="77777777" w:rsidR="0092243A" w:rsidRPr="00382A0D" w:rsidRDefault="00D7739B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学习基本直流电量的测量方法</w:t>
      </w:r>
    </w:p>
    <w:p w14:paraId="1E78E0B4" w14:textId="4F625D1E" w:rsidR="0092243A" w:rsidRPr="00382A0D" w:rsidRDefault="00D7739B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学习正确使用直流电表及稳压电源</w:t>
      </w:r>
    </w:p>
    <w:p w14:paraId="1E5111F7" w14:textId="77777777" w:rsidR="0092243A" w:rsidRPr="00382A0D" w:rsidRDefault="00D7739B">
      <w:pPr>
        <w:pStyle w:val="3"/>
        <w:rPr>
          <w:rFonts w:ascii="Times New Roman" w:eastAsia="宋体" w:hAnsi="Times New Roman" w:cs="Times New Roman"/>
        </w:rPr>
      </w:pPr>
      <w:bookmarkStart w:id="1" w:name="二实验原理"/>
      <w:bookmarkEnd w:id="0"/>
      <w:r w:rsidRPr="00382A0D">
        <w:rPr>
          <w:rFonts w:ascii="Times New Roman" w:eastAsia="宋体" w:hAnsi="Times New Roman" w:cs="Times New Roman"/>
        </w:rPr>
        <w:t>二、实验原理</w:t>
      </w:r>
    </w:p>
    <w:p w14:paraId="272AE987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2" w:name="叠加定理"/>
      <w:r w:rsidRPr="00382A0D">
        <w:rPr>
          <w:rFonts w:ascii="Times New Roman" w:eastAsia="宋体" w:hAnsi="Times New Roman" w:cs="Times New Roman"/>
        </w:rPr>
        <w:t>1</w:t>
      </w:r>
      <w:r w:rsidRPr="00382A0D">
        <w:rPr>
          <w:rFonts w:ascii="Times New Roman" w:eastAsia="宋体" w:hAnsi="Times New Roman" w:cs="Times New Roman"/>
        </w:rPr>
        <w:t>、叠加定理</w:t>
      </w:r>
    </w:p>
    <w:p w14:paraId="344DADBF" w14:textId="77777777" w:rsidR="0092243A" w:rsidRPr="00382A0D" w:rsidRDefault="00D7739B" w:rsidP="00382A0D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任何由线性电阻元件和独立电源组成的电路</w:t>
      </w:r>
      <w:r w:rsidRPr="00382A0D">
        <w:rPr>
          <w:rFonts w:ascii="Times New Roman" w:eastAsia="宋体" w:hAnsi="Times New Roman" w:cs="Times New Roman"/>
        </w:rPr>
        <w:t>N,</w:t>
      </w:r>
      <w:r w:rsidRPr="00382A0D">
        <w:rPr>
          <w:rFonts w:ascii="Times New Roman" w:eastAsia="宋体" w:hAnsi="Times New Roman" w:cs="Times New Roman"/>
        </w:rPr>
        <w:t>其中每一支路的响应</w:t>
      </w:r>
      <w:r w:rsidRPr="00382A0D">
        <w:rPr>
          <w:rFonts w:ascii="Times New Roman" w:eastAsia="宋体" w:hAnsi="Times New Roman" w:cs="Times New Roman"/>
        </w:rPr>
        <w:t>(</w:t>
      </w:r>
      <w:r w:rsidRPr="00382A0D">
        <w:rPr>
          <w:rFonts w:ascii="Times New Roman" w:eastAsia="宋体" w:hAnsi="Times New Roman" w:cs="Times New Roman"/>
        </w:rPr>
        <w:t>电压或电流</w:t>
      </w:r>
      <w:r w:rsidRPr="00382A0D">
        <w:rPr>
          <w:rFonts w:ascii="Times New Roman" w:eastAsia="宋体" w:hAnsi="Times New Roman" w:cs="Times New Roman"/>
        </w:rPr>
        <w:t>)</w:t>
      </w:r>
      <w:r w:rsidRPr="00382A0D">
        <w:rPr>
          <w:rFonts w:ascii="Times New Roman" w:eastAsia="宋体" w:hAnsi="Times New Roman" w:cs="Times New Roman"/>
        </w:rPr>
        <w:t>都等于各个独立源单独作用于电路</w:t>
      </w:r>
      <w:r w:rsidRPr="00382A0D">
        <w:rPr>
          <w:rFonts w:ascii="Times New Roman" w:eastAsia="宋体" w:hAnsi="Times New Roman" w:cs="Times New Roman"/>
        </w:rPr>
        <w:t>N</w:t>
      </w:r>
      <w:r w:rsidRPr="00382A0D">
        <w:rPr>
          <w:rFonts w:ascii="Times New Roman" w:eastAsia="宋体" w:hAnsi="Times New Roman" w:cs="Times New Roman"/>
        </w:rPr>
        <w:t>时在该支路中产生的响应的代数和。</w:t>
      </w:r>
    </w:p>
    <w:p w14:paraId="230F39BA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设线性电路在</w:t>
      </w:r>
      <w:r w:rsidRPr="00382A0D">
        <w:rPr>
          <w:rFonts w:ascii="Times New Roman" w:eastAsia="宋体" w:hAnsi="Times New Roman" w:cs="Times New Roman"/>
        </w:rPr>
        <w:t>n</w:t>
      </w:r>
      <w:r w:rsidRPr="00382A0D">
        <w:rPr>
          <w:rFonts w:ascii="Times New Roman" w:eastAsia="宋体" w:hAnsi="Times New Roman" w:cs="Times New Roman"/>
        </w:rPr>
        <w:t>个独立源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  <m:r>
          <m:rPr>
            <m:scr m:val="sans-serif"/>
            <m:sty m:val="p"/>
          </m:rPr>
          <w:rPr>
            <w:rFonts w:ascii="Cambria Math" w:eastAsia="宋体" w:hAnsi="Cambria Math" w:cs="Times New Roman"/>
          </w:rPr>
          <m:t>(i=</m:t>
        </m:r>
        <m:r>
          <w:rPr>
            <w:rFonts w:ascii="Cambria Math" w:eastAsia="宋体" w:hAnsi="Cambria Math" w:cs="Times New Roman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</w:rPr>
          <m:t>,</m:t>
        </m:r>
        <m:r>
          <w:rPr>
            <w:rFonts w:ascii="Cambria Math" w:eastAsia="宋体" w:hAnsi="Cambria Math" w:cs="Times New Roman"/>
          </w:rPr>
          <m:t>2</m:t>
        </m:r>
        <m:r>
          <m:rPr>
            <m:scr m:val="sans-serif"/>
            <m:sty m:val="p"/>
          </m:rPr>
          <w:rPr>
            <w:rFonts w:ascii="Cambria Math" w:eastAsia="宋体" w:hAnsi="Cambria Math" w:cs="Times New Roman"/>
          </w:rPr>
          <m:t>,…,n)</m:t>
        </m:r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激励下的响应</w:t>
      </w:r>
      <m:oMath>
        <m:r>
          <w:rPr>
            <w:rFonts w:ascii="Cambria Math" w:eastAsia="宋体" w:hAnsi="Cambria Math" w:cs="Times New Roman"/>
          </w:rPr>
          <m:t>y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f</m:t>
        </m:r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w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,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w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,.,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w</m:t>
            </m:r>
          </m:e>
          <m:sub>
            <m:r>
              <w:rPr>
                <w:rFonts w:ascii="Cambria Math" w:eastAsia="宋体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</w:p>
    <w:p w14:paraId="1A265709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就线性电路而言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响应和激励应是线性函数关系，只要是线性电路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叠加定理就成立。</w:t>
      </w:r>
    </w:p>
    <w:p w14:paraId="4BE5AC2A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eastAsia="宋体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limLow>
            <m:limLowPr>
              <m:ctrlPr>
                <w:rPr>
                  <w:rFonts w:ascii="Cambria Math" w:eastAsia="宋体" w:hAnsi="Cambria Math" w:cs="Times New Roman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Times New Roman"/>
                    </w:rPr>
                  </m:ctrlPr>
                </m:limLowPr>
                <m:e>
                  <m:r>
                    <w:rPr>
                      <w:rFonts w:ascii="Cambria Math" w:eastAsia="宋体" w:hAnsi="Cambria Math" w:cs="Times New Roman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,⋯,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单独作用时的响应</m:t>
              </m:r>
            </m:lim>
          </m:limLow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limLow>
            <m:limLowPr>
              <m:ctrlPr>
                <w:rPr>
                  <w:rFonts w:ascii="Cambria Math" w:eastAsia="宋体" w:hAnsi="Cambria Math" w:cs="Times New Roman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Times New Roman"/>
                    </w:rPr>
                  </m:ctrlPr>
                </m:limLowPr>
                <m:e>
                  <m:r>
                    <w:rPr>
                      <w:rFonts w:ascii="Cambria Math" w:eastAsia="宋体" w:hAnsi="Cambria Math" w:cs="Times New Roman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(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,⋯,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单独作用时的响应</m:t>
              </m:r>
            </m:lim>
          </m:limLow>
          <m:r>
            <m:rPr>
              <m:sty m:val="p"/>
            </m:rPr>
            <w:rPr>
              <w:rFonts w:ascii="Cambria Math" w:eastAsia="宋体" w:hAnsi="Cambria Math" w:cs="Times New Roman"/>
            </w:rPr>
            <m:t>+⋯+</m:t>
          </m:r>
          <m:limLow>
            <m:limLowPr>
              <m:ctrlPr>
                <w:rPr>
                  <w:rFonts w:ascii="Cambria Math" w:eastAsia="宋体" w:hAnsi="Cambria Math" w:cs="Times New Roman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 w:cs="Times New Roman"/>
                    </w:rPr>
                  </m:ctrlPr>
                </m:limLowPr>
                <m:e>
                  <m:r>
                    <w:rPr>
                      <w:rFonts w:ascii="Cambria Math" w:eastAsia="宋体" w:hAnsi="Cambria Math" w:cs="Times New Roman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(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,⋯,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单独作用时的响应</m:t>
              </m:r>
            </m:lim>
          </m:limLow>
        </m:oMath>
      </m:oMathPara>
    </w:p>
    <w:p w14:paraId="450AB46E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计算某独立源单独作用于电路所引起的响应时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其余独立电源都应置零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即电压源用短路代之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电流源用开路代之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并且要特别注意各分响应的方向。</w:t>
      </w:r>
    </w:p>
    <w:p w14:paraId="46B8AC63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定理中所说的被替换支路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一般不应该是受控支路</w:t>
      </w:r>
      <w:r w:rsidRPr="00382A0D">
        <w:rPr>
          <w:rFonts w:ascii="Times New Roman" w:eastAsia="宋体" w:hAnsi="Times New Roman" w:cs="Times New Roman"/>
        </w:rPr>
        <w:t>(</w:t>
      </w:r>
      <w:r w:rsidRPr="00382A0D">
        <w:rPr>
          <w:rFonts w:ascii="Times New Roman" w:eastAsia="宋体" w:hAnsi="Times New Roman" w:cs="Times New Roman"/>
        </w:rPr>
        <w:t>含受控源支路</w:t>
      </w:r>
      <w:r w:rsidRPr="00382A0D">
        <w:rPr>
          <w:rFonts w:ascii="Times New Roman" w:eastAsia="宋体" w:hAnsi="Times New Roman" w:cs="Times New Roman"/>
        </w:rPr>
        <w:t>)</w:t>
      </w:r>
      <w:r w:rsidRPr="00382A0D">
        <w:rPr>
          <w:rFonts w:ascii="Times New Roman" w:eastAsia="宋体" w:hAnsi="Times New Roman" w:cs="Times New Roman"/>
        </w:rPr>
        <w:t>和控制支路</w:t>
      </w:r>
      <w:r w:rsidRPr="00382A0D">
        <w:rPr>
          <w:rFonts w:ascii="Times New Roman" w:eastAsia="宋体" w:hAnsi="Times New Roman" w:cs="Times New Roman"/>
        </w:rPr>
        <w:t>(</w:t>
      </w:r>
      <w:r w:rsidRPr="00382A0D">
        <w:rPr>
          <w:rFonts w:ascii="Times New Roman" w:eastAsia="宋体" w:hAnsi="Times New Roman" w:cs="Times New Roman"/>
        </w:rPr>
        <w:t>支路电压或支路电流为其它支路的控制量</w:t>
      </w:r>
      <w:r w:rsidRPr="00382A0D">
        <w:rPr>
          <w:rFonts w:ascii="Times New Roman" w:eastAsia="宋体" w:hAnsi="Times New Roman" w:cs="Times New Roman"/>
        </w:rPr>
        <w:t>),</w:t>
      </w:r>
      <w:r w:rsidRPr="00382A0D">
        <w:rPr>
          <w:rFonts w:ascii="Times New Roman" w:eastAsia="宋体" w:hAnsi="Times New Roman" w:cs="Times New Roman"/>
        </w:rPr>
        <w:t>也不应该是磁耦合支路。</w:t>
      </w:r>
    </w:p>
    <w:p w14:paraId="35BA364B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叠加定理不适合功率叠加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因为功率是电流或电压的二次函数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而不是线性函数关系。</w:t>
      </w:r>
    </w:p>
    <w:p w14:paraId="43C1BD67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本实验采用图所示电路。电路中有两电压源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其电压分别为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S1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S2</m:t>
            </m:r>
          </m:sub>
        </m:sSub>
      </m:oMath>
      <w:r w:rsidRPr="00382A0D">
        <w:rPr>
          <w:rFonts w:ascii="Times New Roman" w:eastAsia="宋体" w:hAnsi="Times New Roman" w:cs="Times New Roman"/>
        </w:rPr>
        <w:t>。</w:t>
      </w:r>
    </w:p>
    <w:p w14:paraId="7A8BF04E" w14:textId="77777777" w:rsidR="0092243A" w:rsidRPr="00382A0D" w:rsidRDefault="008B5AA5">
      <w:pPr>
        <w:pStyle w:val="a0"/>
        <w:rPr>
          <w:rFonts w:ascii="Times New Roman" w:eastAsia="宋体" w:hAnsi="Times New Roman" w:cs="Times New Roman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100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51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300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200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5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150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16</m:t>
        </m:r>
        <m:r>
          <m:rPr>
            <m:sty m:val="p"/>
          </m:rPr>
          <w:rPr>
            <w:rFonts w:ascii="Cambria Math" w:eastAsia="宋体" w:hAnsi="Cambria Math" w:cs="Times New Roman"/>
          </w:rPr>
          <m:t>V,</m:t>
        </m:r>
        <m:r>
          <w:rPr>
            <w:rFonts w:ascii="Cambria Math" w:eastAsia="宋体" w:hAnsi="Cambria Math" w:cs="Times New Roman"/>
          </w:rPr>
          <m:t>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10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∘</m:t>
            </m:r>
          </m:sub>
        </m:sSub>
      </m:oMath>
      <w:r w:rsidR="00D7739B" w:rsidRPr="00382A0D">
        <w:rPr>
          <w:rFonts w:ascii="Times New Roman" w:eastAsia="宋体" w:hAnsi="Times New Roman" w:cs="Times New Roman"/>
        </w:rPr>
        <w:t xml:space="preserve">　</w:t>
      </w:r>
    </w:p>
    <w:p w14:paraId="658EE302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 xml:space="preserve">　</w:t>
      </w: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6A8F54BE" wp14:editId="439D2C8E">
            <wp:extent cx="1892300" cy="992378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30/51f423b84a9346758a8887186cd3a3d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643" cy="100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2A0D">
        <w:rPr>
          <w:rFonts w:ascii="Times New Roman" w:eastAsia="宋体" w:hAnsi="Times New Roman" w:cs="Times New Roman"/>
        </w:rPr>
        <w:t xml:space="preserve">　　</w:t>
      </w: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4581B015" wp14:editId="4B94E161">
            <wp:extent cx="1735115" cy="10160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haoke-static.aihaoke.net/repository/image/2507/30/c2add131650b44eb9ef4476a517a48d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966" cy="102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2A0D">
        <w:rPr>
          <w:rFonts w:ascii="Times New Roman" w:eastAsia="宋体" w:hAnsi="Times New Roman" w:cs="Times New Roman"/>
        </w:rPr>
        <w:t xml:space="preserve">　　</w:t>
      </w: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728B74C1" wp14:editId="330CFCC5">
            <wp:extent cx="1714500" cy="1014984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haoke-static.aihaoke.net/repository/image/2507/30/418658ee61d142508b28d09c1202ebf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972" cy="102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7BB8A" w14:textId="6CD75260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 xml:space="preserve">　　　　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S1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,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S2</m:t>
            </m:r>
          </m:sub>
        </m:sSub>
        <m:r>
          <w:rPr>
            <w:rFonts w:ascii="Cambria Math" w:eastAsia="宋体" w:hAnsi="Cambria Math" w:cs="Times New Roman"/>
          </w:rPr>
          <m:t>同时作用</m:t>
        </m:r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 xml:space="preserve">　　　　　　　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S1</m:t>
            </m:r>
          </m:sub>
        </m:sSub>
      </m:oMath>
      <w:r w:rsidRPr="00382A0D">
        <w:rPr>
          <w:rFonts w:ascii="Times New Roman" w:eastAsia="宋体" w:hAnsi="Times New Roman" w:cs="Times New Roman"/>
        </w:rPr>
        <w:t>单独作用</w:t>
      </w:r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 xml:space="preserve">　　　　　　　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S2</m:t>
            </m:r>
          </m:sub>
        </m:sSub>
      </m:oMath>
      <w:r w:rsidRPr="00382A0D">
        <w:rPr>
          <w:rFonts w:ascii="Times New Roman" w:eastAsia="宋体" w:hAnsi="Times New Roman" w:cs="Times New Roman"/>
        </w:rPr>
        <w:t>单独作用</w:t>
      </w:r>
    </w:p>
    <w:p w14:paraId="4ADA7FBC" w14:textId="22880B2F" w:rsidR="00F442B7" w:rsidRPr="00382A0D" w:rsidRDefault="00F442B7" w:rsidP="00F442B7">
      <w:pPr>
        <w:pStyle w:val="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2</w:t>
      </w:r>
      <w:r w:rsidRPr="00382A0D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戴维南</w:t>
      </w:r>
      <w:r w:rsidRPr="00382A0D">
        <w:rPr>
          <w:rFonts w:ascii="Times New Roman" w:eastAsia="宋体" w:hAnsi="Times New Roman" w:cs="Times New Roman"/>
        </w:rPr>
        <w:t>定理</w:t>
      </w:r>
    </w:p>
    <w:p w14:paraId="7ED2619D" w14:textId="5821BBE6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任何线性含源电阻电路</w:t>
      </w:r>
      <w:r w:rsidRPr="00382A0D">
        <w:rPr>
          <w:rFonts w:ascii="Times New Roman" w:eastAsia="宋体" w:hAnsi="Times New Roman" w:cs="Times New Roman"/>
        </w:rPr>
        <w:t>N,</w:t>
      </w:r>
      <w:r w:rsidRPr="00382A0D">
        <w:rPr>
          <w:rFonts w:ascii="Times New Roman" w:eastAsia="宋体" w:hAnsi="Times New Roman" w:cs="Times New Roman"/>
        </w:rPr>
        <w:t>就其两个端钮而言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总可以用一个独立电压源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与一个电阻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eq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的串联组合来等效。其中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电压源的电压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等于该电路</w:t>
      </w:r>
      <w:r w:rsidRPr="00382A0D">
        <w:rPr>
          <w:rFonts w:ascii="Times New Roman" w:eastAsia="宋体" w:hAnsi="Times New Roman" w:cs="Times New Roman"/>
        </w:rPr>
        <w:t>N</w:t>
      </w:r>
      <w:r w:rsidRPr="00382A0D">
        <w:rPr>
          <w:rFonts w:ascii="Times New Roman" w:eastAsia="宋体" w:hAnsi="Times New Roman" w:cs="Times New Roman"/>
        </w:rPr>
        <w:t>的开路电压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即电路</w:t>
      </w:r>
      <w:r w:rsidRPr="00382A0D">
        <w:rPr>
          <w:rFonts w:ascii="Times New Roman" w:eastAsia="宋体" w:hAnsi="Times New Roman" w:cs="Times New Roman"/>
        </w:rPr>
        <w:t>N</w:t>
      </w:r>
      <w:r w:rsidRPr="00382A0D">
        <w:rPr>
          <w:rFonts w:ascii="Times New Roman" w:eastAsia="宋体" w:hAnsi="Times New Roman" w:cs="Times New Roman"/>
        </w:rPr>
        <w:t>不接负载时两个端钮间的电压</w:t>
      </w:r>
      <w:r w:rsidRPr="00382A0D">
        <w:rPr>
          <w:rFonts w:ascii="Times New Roman" w:eastAsia="宋体" w:hAnsi="Times New Roman" w:cs="Times New Roman"/>
        </w:rPr>
        <w:t>;</w:t>
      </w:r>
      <w:r w:rsidRPr="00382A0D">
        <w:rPr>
          <w:rFonts w:ascii="Times New Roman" w:eastAsia="宋体" w:hAnsi="Times New Roman" w:cs="Times New Roman"/>
        </w:rPr>
        <w:t>电阻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eq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为该电路</w:t>
      </w:r>
      <w:r w:rsidRPr="00382A0D">
        <w:rPr>
          <w:rFonts w:ascii="Times New Roman" w:eastAsia="宋体" w:hAnsi="Times New Roman" w:cs="Times New Roman"/>
        </w:rPr>
        <w:t>N</w:t>
      </w:r>
      <w:r w:rsidRPr="00382A0D">
        <w:rPr>
          <w:rFonts w:ascii="Times New Roman" w:eastAsia="宋体" w:hAnsi="Times New Roman" w:cs="Times New Roman"/>
        </w:rPr>
        <w:t>中全部独立电源置零后所得电路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的等效电阻。</w:t>
      </w:r>
    </w:p>
    <w:p w14:paraId="67F7C4FC" w14:textId="6F982FE8" w:rsidR="0092243A" w:rsidRPr="00382A0D" w:rsidRDefault="00D7739B" w:rsidP="002F4341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1F338B24" wp14:editId="7F38D853">
            <wp:extent cx="5964966" cy="112395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haoke-static.aihaoke.net/repository/image/2507/30/a5a7cbb6841c48da86ffb955bf8bba7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187" cy="112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528FB" w14:textId="77777777" w:rsid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开路电压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的求取方法</w:t>
      </w:r>
      <w:r w:rsidRPr="00382A0D">
        <w:rPr>
          <w:rFonts w:ascii="Times New Roman" w:eastAsia="宋体" w:hAnsi="Times New Roman" w:cs="Times New Roman"/>
        </w:rPr>
        <w:t xml:space="preserve"> </w:t>
      </w:r>
    </w:p>
    <w:p w14:paraId="274CE89E" w14:textId="06E1E494" w:rsidR="0092243A" w:rsidRPr="00382A0D" w:rsidRDefault="00D7739B" w:rsidP="00382A0D">
      <w:pPr>
        <w:pStyle w:val="a0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分压、分流法</w:t>
      </w:r>
    </w:p>
    <w:p w14:paraId="02D28958" w14:textId="2D9C8AEC" w:rsidR="00382A0D" w:rsidRDefault="00D7739B" w:rsidP="00A74CD4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671EBD6C" wp14:editId="31A71805">
            <wp:extent cx="4267200" cy="1348096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https://haoke-static.aihaoke.net/repository/image/2507/30/77e836a9946b4e629c0d5609047310f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4" cy="136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4AC8C" w14:textId="29E9A102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宋体" w:eastAsia="宋体" w:hAnsi="宋体" w:cs="宋体" w:hint="eastAsia"/>
        </w:rPr>
        <w:t>②</w:t>
      </w:r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回路法、节点法</w:t>
      </w:r>
    </w:p>
    <w:p w14:paraId="18DC44B6" w14:textId="74473439" w:rsidR="0092243A" w:rsidRPr="00382A0D" w:rsidRDefault="00D7739B" w:rsidP="00382A0D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7226F758" wp14:editId="233F50F5">
            <wp:extent cx="3124200" cy="105171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https://haoke-static.aihaoke.net/repository/image/2507/30/1c84e36162684705bccde15a64d30f8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373" cy="106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4C964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等效电阻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eq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的求取</w:t>
      </w:r>
    </w:p>
    <w:p w14:paraId="4AEEE1E9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Times New Roman"/>
          </w:rPr>
          <m:t>③</m:t>
        </m:r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开路电压和短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eq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oc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sc</m:t>
                </m:r>
              </m:sub>
            </m:sSub>
          </m:den>
        </m:f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路电流法</w:t>
      </w:r>
    </w:p>
    <w:p w14:paraId="495D86A7" w14:textId="0E412578" w:rsidR="0092243A" w:rsidRPr="00382A0D" w:rsidRDefault="00D7739B" w:rsidP="00382A0D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03005BE0" wp14:editId="2313ADA8">
            <wp:extent cx="3327009" cy="164766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haoke-static.aihaoke.net/repository/image/2507/30/48d82246e9df422fab48f38eb68c5d4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395" cy="165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E340FE" w14:textId="77777777" w:rsidR="00382A0D" w:rsidRDefault="00D7739B">
      <w:pPr>
        <w:pStyle w:val="a0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Times New Roman"/>
          </w:rPr>
          <w:lastRenderedPageBreak/>
          <m:t>④</m:t>
        </m:r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加接测试电阻法</w:t>
      </w:r>
      <w:r w:rsidRPr="00382A0D">
        <w:rPr>
          <w:rFonts w:ascii="Times New Roman" w:eastAsia="宋体" w:hAnsi="Times New Roman" w:cs="Times New Roman"/>
        </w:rPr>
        <w:t xml:space="preserve"> </w:t>
      </w:r>
    </w:p>
    <w:p w14:paraId="24039ACC" w14:textId="61EBB09C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输出端不能短接、不能加接电源</w:t>
      </w:r>
      <w:r w:rsidRPr="00382A0D">
        <w:rPr>
          <w:rFonts w:ascii="Times New Roman" w:eastAsia="宋体" w:hAnsi="Times New Roman" w:cs="Times New Roman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f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已知</w:t>
      </w:r>
      <w:r w:rsidRPr="00382A0D">
        <w:rPr>
          <w:rFonts w:ascii="Times New Roman" w:eastAsia="宋体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f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可测得</w:t>
      </w:r>
    </w:p>
    <w:p w14:paraId="39564DB1" w14:textId="77777777" w:rsidR="0092243A" w:rsidRPr="00382A0D" w:rsidRDefault="008B5AA5">
      <w:pPr>
        <w:pStyle w:val="a0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eq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oc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r>
                <w:rPr>
                  <w:rFonts w:ascii="Cambria Math" w:eastAsia="宋体" w:hAnsi="Cambria Math" w:cs="Times New Roman"/>
                </w:rPr>
                <m:t>1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f</m:t>
              </m:r>
            </m:sub>
          </m:sSub>
        </m:oMath>
      </m:oMathPara>
    </w:p>
    <w:p w14:paraId="3EEF4103" w14:textId="70B99F17" w:rsidR="0092243A" w:rsidRPr="00382A0D" w:rsidRDefault="00D7739B" w:rsidP="00D75032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5CEF3F57" wp14:editId="4D762827">
            <wp:extent cx="1555750" cy="1355316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haoke-static.aihaoke.net/repository/image/2507/30/b706068b8ef349b3b3a113f1562289da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629" cy="135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DF564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在图所示的电路中</w:t>
      </w:r>
      <w:r w:rsidRPr="00382A0D">
        <w:rPr>
          <w:rFonts w:ascii="Times New Roman" w:eastAsia="宋体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s1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和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s2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同时作用情况下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把</w:t>
      </w:r>
      <w:r w:rsidRPr="00382A0D">
        <w:rPr>
          <w:rFonts w:ascii="Times New Roman" w:eastAsia="宋体" w:hAnsi="Times New Roman" w:cs="Times New Roman"/>
        </w:rPr>
        <w:t>BC</w:t>
      </w:r>
      <w:r w:rsidRPr="00382A0D">
        <w:rPr>
          <w:rFonts w:ascii="Times New Roman" w:eastAsia="宋体" w:hAnsi="Times New Roman" w:cs="Times New Roman"/>
        </w:rPr>
        <w:t>支路以外的部分看成是以</w:t>
      </w:r>
      <w:r w:rsidRPr="00382A0D">
        <w:rPr>
          <w:rFonts w:ascii="Times New Roman" w:eastAsia="宋体" w:hAnsi="Times New Roman" w:cs="Times New Roman"/>
        </w:rPr>
        <w:t>B</w:t>
      </w:r>
      <w:r w:rsidRPr="00382A0D">
        <w:rPr>
          <w:rFonts w:ascii="Times New Roman" w:eastAsia="宋体" w:hAnsi="Times New Roman" w:cs="Times New Roman"/>
        </w:rPr>
        <w:t>和</w:t>
      </w:r>
      <w:r w:rsidRPr="00382A0D">
        <w:rPr>
          <w:rFonts w:ascii="Times New Roman" w:eastAsia="宋体" w:hAnsi="Times New Roman" w:cs="Times New Roman"/>
        </w:rPr>
        <w:t>C</w:t>
      </w:r>
      <w:r w:rsidRPr="00382A0D">
        <w:rPr>
          <w:rFonts w:ascii="Times New Roman" w:eastAsia="宋体" w:hAnsi="Times New Roman" w:cs="Times New Roman"/>
        </w:rPr>
        <w:t>为端钮的含源两端网络。根据戴维宁定理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这一含源两端网络可以用一个电压源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和电阻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的串联支路来等效代替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如图所示。</w:t>
      </w:r>
    </w:p>
    <w:p w14:paraId="75DBED58" w14:textId="3DAA3DFE" w:rsidR="0092243A" w:rsidRPr="00382A0D" w:rsidRDefault="00D7739B" w:rsidP="00A15CEA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6A559E40" wp14:editId="78121220">
            <wp:extent cx="2527300" cy="1240507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haoke-static.aihaoke.net/repository/image/2507/30/491026b806424f21a98d8a47bcd22a9c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010" cy="125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11E8">
        <w:rPr>
          <w:rFonts w:ascii="Times New Roman" w:eastAsia="宋体" w:hAnsi="Times New Roman" w:cs="Times New Roman" w:hint="eastAsia"/>
        </w:rPr>
        <w:t xml:space="preserve"> </w:t>
      </w:r>
      <w:r w:rsidR="00B211E8">
        <w:rPr>
          <w:rFonts w:ascii="Times New Roman" w:eastAsia="宋体" w:hAnsi="Times New Roman" w:cs="Times New Roman"/>
        </w:rPr>
        <w:t xml:space="preserve"> </w:t>
      </w:r>
      <w:r w:rsidR="004D57BE">
        <w:rPr>
          <w:rFonts w:ascii="Times New Roman" w:eastAsia="宋体" w:hAnsi="Times New Roman" w:cs="Times New Roman"/>
        </w:rPr>
        <w:t xml:space="preserve">             </w:t>
      </w:r>
      <w:r w:rsidR="00B211E8">
        <w:rPr>
          <w:rFonts w:ascii="Times New Roman" w:eastAsia="宋体" w:hAnsi="Times New Roman" w:cs="Times New Roman"/>
        </w:rPr>
        <w:t xml:space="preserve">       </w:t>
      </w: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5E6601CC" wp14:editId="3196D437">
            <wp:extent cx="1847850" cy="1269231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https://haoke-static.aihaoke.net/repository/image/2507/30/f2350f012e2b49be8662ba6001e8b83c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772" cy="127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D3817" w14:textId="74F28F3F" w:rsidR="0092243A" w:rsidRPr="00382A0D" w:rsidRDefault="00D7739B" w:rsidP="00A15CEA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戴维宁定理实验电路图</w:t>
      </w:r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 xml:space="preserve">　　　　　　　　</w:t>
      </w:r>
      <w:r w:rsidR="00B211E8">
        <w:rPr>
          <w:rFonts w:ascii="Times New Roman" w:eastAsia="宋体" w:hAnsi="Times New Roman" w:cs="Times New Roman" w:hint="eastAsia"/>
        </w:rPr>
        <w:t xml:space="preserve"> </w:t>
      </w:r>
      <w:r w:rsidR="00B211E8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 xml:space="preserve">　　　等效戴维宁电路图</w:t>
      </w:r>
    </w:p>
    <w:p w14:paraId="0ECD8C39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电压源等于含源网络</w:t>
      </w:r>
      <w:r w:rsidRPr="00382A0D">
        <w:rPr>
          <w:rFonts w:ascii="Times New Roman" w:eastAsia="宋体" w:hAnsi="Times New Roman" w:cs="Times New Roman"/>
        </w:rPr>
        <w:t>B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>C</w:t>
      </w:r>
      <w:r w:rsidRPr="00382A0D">
        <w:rPr>
          <w:rFonts w:ascii="Times New Roman" w:eastAsia="宋体" w:hAnsi="Times New Roman" w:cs="Times New Roman"/>
        </w:rPr>
        <w:t>端的开路电压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,</w:t>
      </w:r>
      <w:r w:rsidRPr="00382A0D">
        <w:rPr>
          <w:rFonts w:ascii="Times New Roman" w:eastAsia="宋体" w:hAnsi="Times New Roman" w:cs="Times New Roman"/>
        </w:rPr>
        <w:t>入端等效电阻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可以通过测量开路电压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与短路电流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的计算得到。即</w:t>
      </w:r>
      <w:r w:rsidRPr="00382A0D">
        <w:rPr>
          <w:rFonts w:ascii="Times New Roman" w:eastAsia="宋体" w:hAnsi="Times New Roman" w:cs="Times New Roman"/>
        </w:rPr>
        <w:t>:</w:t>
      </w:r>
    </w:p>
    <w:p w14:paraId="7E890D37" w14:textId="77777777" w:rsidR="0092243A" w:rsidRPr="00382A0D" w:rsidRDefault="008B5AA5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OC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SC</m:t>
                  </m:r>
                </m:sub>
              </m:sSub>
            </m:den>
          </m:f>
        </m:oMath>
      </m:oMathPara>
    </w:p>
    <w:p w14:paraId="6ACD051E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当有源二端电路不便于短接时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可以在端口接上已知电阻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,</w:t>
      </w:r>
      <w:r w:rsidRPr="00382A0D">
        <w:rPr>
          <w:rFonts w:ascii="Times New Roman" w:eastAsia="宋体" w:hAnsi="Times New Roman" w:cs="Times New Roman"/>
        </w:rPr>
        <w:t>测量端口电流或端口电压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∼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,</w:t>
      </w:r>
      <w:r w:rsidRPr="00382A0D">
        <w:rPr>
          <w:rFonts w:ascii="Times New Roman" w:eastAsia="宋体" w:hAnsi="Times New Roman" w:cs="Times New Roman"/>
        </w:rPr>
        <w:t>求得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。</w:t>
      </w:r>
    </w:p>
    <w:p w14:paraId="564A3FC4" w14:textId="77777777" w:rsidR="0092243A" w:rsidRPr="00382A0D" w:rsidRDefault="008B5AA5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OC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r>
                <w:rPr>
                  <w:rFonts w:ascii="Cambria Math" w:eastAsia="宋体" w:hAnsi="Cambria Math" w:cs="Times New Roman"/>
                </w:rPr>
                <m:t>1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L</m:t>
              </m:r>
            </m:sub>
          </m:sSub>
          <m:r>
            <w:rPr>
              <w:rFonts w:ascii="Cambria Math" w:eastAsia="宋体" w:hAnsi="Cambria Math" w:cs="Times New Roman"/>
            </w:rPr>
            <m:t> 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、</m:t>
          </m:r>
          <m:r>
            <w:rPr>
              <w:rFonts w:ascii="Cambria Math" w:eastAsia="宋体" w:hAnsi="Cambria Math" w:cs="Times New Roman"/>
            </w:rPr>
            <m:t> 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OC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L</m:t>
              </m:r>
            </m:sub>
          </m:sSub>
        </m:oMath>
      </m:oMathPara>
    </w:p>
    <w:p w14:paraId="797D2362" w14:textId="5D489BA4" w:rsidR="0092243A" w:rsidRPr="00382A0D" w:rsidRDefault="00D7739B" w:rsidP="00897AE8">
      <w:pPr>
        <w:pStyle w:val="FirstParagraph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1BC334E1" wp14:editId="1909D360">
            <wp:extent cx="1885950" cy="1262914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https://haoke-static.aihaoke.net/repository/image/2507/30/ad9ac679067143c089d5daeeaf6b12a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681" cy="127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356FE" w14:textId="77777777" w:rsidR="0092243A" w:rsidRPr="00382A0D" w:rsidRDefault="00D7739B">
      <w:pPr>
        <w:pStyle w:val="3"/>
        <w:rPr>
          <w:rFonts w:ascii="Times New Roman" w:eastAsia="宋体" w:hAnsi="Times New Roman" w:cs="Times New Roman"/>
        </w:rPr>
      </w:pPr>
      <w:bookmarkStart w:id="3" w:name="三实验仪器"/>
      <w:bookmarkEnd w:id="1"/>
      <w:bookmarkEnd w:id="2"/>
      <w:r w:rsidRPr="00382A0D">
        <w:rPr>
          <w:rFonts w:ascii="Times New Roman" w:eastAsia="宋体" w:hAnsi="Times New Roman" w:cs="Times New Roman"/>
        </w:rPr>
        <w:lastRenderedPageBreak/>
        <w:t>三、实验仪器</w:t>
      </w:r>
    </w:p>
    <w:p w14:paraId="70ED39CB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4" w:name="直流稳压电源"/>
      <w:r w:rsidRPr="00382A0D">
        <w:rPr>
          <w:rFonts w:ascii="Times New Roman" w:eastAsia="宋体" w:hAnsi="Times New Roman" w:cs="Times New Roman"/>
        </w:rPr>
        <w:t>直流稳压电源</w:t>
      </w:r>
    </w:p>
    <w:p w14:paraId="57CF13AF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13D50A28" wp14:editId="20AB0062">
            <wp:extent cx="2694302" cy="1302246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haoke-static.aihaoke.net/repository/image/2510/16/f352ca942421463683a8709e725e4b0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199" cy="130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312FD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5" w:name="实验电路板"/>
      <w:bookmarkEnd w:id="4"/>
      <w:r w:rsidRPr="00382A0D">
        <w:rPr>
          <w:rFonts w:ascii="Times New Roman" w:eastAsia="宋体" w:hAnsi="Times New Roman" w:cs="Times New Roman"/>
        </w:rPr>
        <w:t>实验电路板</w:t>
      </w:r>
    </w:p>
    <w:p w14:paraId="486C5BC3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092C93EB" wp14:editId="0474B063">
            <wp:extent cx="3410155" cy="1589198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https://haoke-static.aihaoke.net/repository/image/2510/16/2737943bc30348839972160408e7da7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388" cy="160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9183E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6" w:name="可调电阻箱"/>
      <w:bookmarkEnd w:id="5"/>
      <w:r w:rsidRPr="00382A0D">
        <w:rPr>
          <w:rFonts w:ascii="Times New Roman" w:eastAsia="宋体" w:hAnsi="Times New Roman" w:cs="Times New Roman"/>
        </w:rPr>
        <w:t>可调电阻箱</w:t>
      </w:r>
    </w:p>
    <w:p w14:paraId="77F3B22D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619E4617" wp14:editId="3F631D9A">
            <wp:extent cx="2219988" cy="166499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https://haoke-static.aihaoke.net/repository/image/2510/16/2597527f8365491f9c821407b62ddd6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024" cy="1675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75644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7" w:name="数字万用表"/>
      <w:bookmarkEnd w:id="6"/>
      <w:r w:rsidRPr="00382A0D">
        <w:rPr>
          <w:rFonts w:ascii="Times New Roman" w:eastAsia="宋体" w:hAnsi="Times New Roman" w:cs="Times New Roman"/>
        </w:rPr>
        <w:t>数字万用表</w:t>
      </w:r>
    </w:p>
    <w:p w14:paraId="43856829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150418C9" wp14:editId="59379C7A">
            <wp:extent cx="2603500" cy="17780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https://haoke-static.aihaoke.net/repository/image/2510/16/3c7e07a89b084871b1a989db5566c8ff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9D797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8" w:name="直流电流表"/>
      <w:bookmarkEnd w:id="7"/>
      <w:r w:rsidRPr="00382A0D">
        <w:rPr>
          <w:rFonts w:ascii="Times New Roman" w:eastAsia="宋体" w:hAnsi="Times New Roman" w:cs="Times New Roman"/>
        </w:rPr>
        <w:lastRenderedPageBreak/>
        <w:t>直流电流表</w:t>
      </w:r>
    </w:p>
    <w:p w14:paraId="5ED0AEDE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457ADCC5" wp14:editId="5D79F0C1">
            <wp:extent cx="1883152" cy="1315367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https://haoke-static.aihaoke.net/repository/image/2510/16/81e2b26ff2654e07b478b07f0e333109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97" cy="132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173F6" w14:textId="77777777" w:rsidR="0092243A" w:rsidRPr="00382A0D" w:rsidRDefault="00D7739B">
      <w:pPr>
        <w:pStyle w:val="3"/>
        <w:rPr>
          <w:rFonts w:ascii="Times New Roman" w:eastAsia="宋体" w:hAnsi="Times New Roman" w:cs="Times New Roman"/>
        </w:rPr>
      </w:pPr>
      <w:bookmarkStart w:id="9" w:name="四实验内容"/>
      <w:bookmarkEnd w:id="3"/>
      <w:bookmarkEnd w:id="8"/>
      <w:r w:rsidRPr="00382A0D">
        <w:rPr>
          <w:rFonts w:ascii="Times New Roman" w:eastAsia="宋体" w:hAnsi="Times New Roman" w:cs="Times New Roman"/>
        </w:rPr>
        <w:t>四、实验内容</w:t>
      </w:r>
    </w:p>
    <w:p w14:paraId="2C5A5AC4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10" w:name="验证叠加定理"/>
      <w:r w:rsidRPr="00382A0D">
        <w:rPr>
          <w:rFonts w:ascii="Times New Roman" w:eastAsia="宋体" w:hAnsi="Times New Roman" w:cs="Times New Roman"/>
        </w:rPr>
        <w:t>1</w:t>
      </w:r>
      <w:r w:rsidRPr="00382A0D">
        <w:rPr>
          <w:rFonts w:ascii="Times New Roman" w:eastAsia="宋体" w:hAnsi="Times New Roman" w:cs="Times New Roman"/>
        </w:rPr>
        <w:t>、验证叠加定理</w:t>
      </w:r>
    </w:p>
    <w:p w14:paraId="2158E619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在图</w:t>
      </w:r>
      <w:r w:rsidRPr="00382A0D">
        <w:rPr>
          <w:rFonts w:ascii="Times New Roman" w:eastAsia="宋体" w:hAnsi="Times New Roman" w:cs="Times New Roman"/>
        </w:rPr>
        <w:t>5.3.1</w:t>
      </w:r>
      <w:r w:rsidRPr="00382A0D">
        <w:rPr>
          <w:rFonts w:ascii="Times New Roman" w:eastAsia="宋体" w:hAnsi="Times New Roman" w:cs="Times New Roman"/>
        </w:rPr>
        <w:t>所示电路中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选择支路</w:t>
      </w:r>
      <w:r w:rsidRPr="00382A0D">
        <w:rPr>
          <w:rFonts w:ascii="Times New Roman" w:eastAsia="宋体" w:hAnsi="Times New Roman" w:cs="Times New Roman"/>
        </w:rPr>
        <w:t>AB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>AC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>BC</w:t>
      </w:r>
      <w:r w:rsidRPr="00382A0D">
        <w:rPr>
          <w:rFonts w:ascii="Times New Roman" w:eastAsia="宋体" w:hAnsi="Times New Roman" w:cs="Times New Roman"/>
        </w:rPr>
        <w:t>的电压及</w:t>
      </w:r>
      <w:r w:rsidRPr="00382A0D">
        <w:rPr>
          <w:rFonts w:ascii="Times New Roman" w:eastAsia="宋体" w:hAnsi="Times New Roman" w:cs="Times New Roman"/>
        </w:rPr>
        <w:t>BC</w:t>
      </w:r>
      <w:r w:rsidRPr="00382A0D">
        <w:rPr>
          <w:rFonts w:ascii="Times New Roman" w:eastAsia="宋体" w:hAnsi="Times New Roman" w:cs="Times New Roman"/>
        </w:rPr>
        <w:t>支路的电流</w:t>
      </w:r>
      <w:r w:rsidRPr="00382A0D">
        <w:rPr>
          <w:rFonts w:ascii="Times New Roman" w:eastAsia="宋体" w:hAnsi="Times New Roman" w:cs="Times New Roman"/>
        </w:rPr>
        <w:t>;</w:t>
      </w:r>
      <w:r w:rsidRPr="00382A0D">
        <w:rPr>
          <w:rFonts w:ascii="Times New Roman" w:eastAsia="宋体" w:hAnsi="Times New Roman" w:cs="Times New Roman"/>
        </w:rPr>
        <w:t>按图</w:t>
      </w:r>
      <w:r w:rsidRPr="00382A0D">
        <w:rPr>
          <w:rFonts w:ascii="Times New Roman" w:eastAsia="宋体" w:hAnsi="Times New Roman" w:cs="Times New Roman"/>
        </w:rPr>
        <w:t>(a)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>(b)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>(c)</w:t>
      </w:r>
      <w:r w:rsidRPr="00382A0D">
        <w:rPr>
          <w:rFonts w:ascii="Times New Roman" w:eastAsia="宋体" w:hAnsi="Times New Roman" w:cs="Times New Roman"/>
        </w:rPr>
        <w:t>测量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AB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AC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,</w:t>
      </w:r>
      <w:r w:rsidRPr="00382A0D">
        <w:rPr>
          <w:rFonts w:ascii="Times New Roman" w:eastAsia="宋体" w:hAnsi="Times New Roman" w:cs="Times New Roman"/>
        </w:rPr>
        <w:t>数据填入下表中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参考方向如图中所示。电路参数见</w:t>
      </w:r>
      <w:r w:rsidRPr="00382A0D">
        <w:rPr>
          <w:rFonts w:ascii="Times New Roman" w:eastAsia="宋体" w:hAnsi="Times New Roman" w:cs="Times New Roman"/>
        </w:rPr>
        <w:t>PPT</w:t>
      </w:r>
      <w:r w:rsidRPr="00382A0D">
        <w:rPr>
          <w:rFonts w:ascii="Times New Roman" w:eastAsia="宋体" w:hAnsi="Times New Roman" w:cs="Times New Roman"/>
        </w:rPr>
        <w:t>第</w:t>
      </w:r>
      <w:r w:rsidRPr="00382A0D">
        <w:rPr>
          <w:rFonts w:ascii="Times New Roman" w:eastAsia="宋体" w:hAnsi="Times New Roman" w:cs="Times New Roman"/>
        </w:rPr>
        <w:t>6</w:t>
      </w:r>
      <w:r w:rsidRPr="00382A0D">
        <w:rPr>
          <w:rFonts w:ascii="Times New Roman" w:eastAsia="宋体" w:hAnsi="Times New Roman" w:cs="Times New Roman"/>
        </w:rPr>
        <w:t>页。</w:t>
      </w:r>
    </w:p>
    <w:p w14:paraId="797425FC" w14:textId="77777777" w:rsidR="00F957E9" w:rsidRDefault="00D7739B" w:rsidP="00F957E9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2AAE58BF" wp14:editId="2ACC61E6">
            <wp:extent cx="2342233" cy="1206076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https://haoke-static.aihaoke.net/repository/image/2507/30/aeb513c1cef849d99900dd89d5318dbd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541" cy="121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39EABA" w14:textId="4AC81901" w:rsidR="0092243A" w:rsidRPr="00382A0D" w:rsidRDefault="00D7739B" w:rsidP="00F957E9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图</w:t>
      </w:r>
      <w:r w:rsidRPr="00382A0D">
        <w:rPr>
          <w:rFonts w:ascii="Times New Roman" w:eastAsia="宋体" w:hAnsi="Times New Roman" w:cs="Times New Roman"/>
        </w:rPr>
        <w:t xml:space="preserve">5.3.1 </w:t>
      </w:r>
      <w:r w:rsidRPr="00382A0D">
        <w:rPr>
          <w:rFonts w:ascii="Times New Roman" w:eastAsia="宋体" w:hAnsi="Times New Roman" w:cs="Times New Roman"/>
        </w:rPr>
        <w:t>实验电路图</w:t>
      </w:r>
    </w:p>
    <w:tbl>
      <w:tblPr>
        <w:tblStyle w:val="Table"/>
        <w:tblW w:w="489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559"/>
        <w:gridCol w:w="2019"/>
        <w:gridCol w:w="2020"/>
        <w:gridCol w:w="2020"/>
        <w:gridCol w:w="2020"/>
      </w:tblGrid>
      <w:tr w:rsidR="0092243A" w:rsidRPr="00382A0D" w14:paraId="312A7F8F" w14:textId="77777777" w:rsidTr="002C0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9" w:type="dxa"/>
          </w:tcPr>
          <w:p w14:paraId="58EEBD6E" w14:textId="77777777" w:rsidR="0092243A" w:rsidRPr="002C5E9E" w:rsidRDefault="0092243A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2019" w:type="dxa"/>
          </w:tcPr>
          <w:p w14:paraId="59E61953" w14:textId="6F249F25" w:rsidR="0092243A" w:rsidRPr="002C5E9E" w:rsidRDefault="008B5AA5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AB</m:t>
                  </m:r>
                </m:sub>
              </m:sSub>
            </m:oMath>
            <w:r w:rsidR="00D7739B" w:rsidRPr="002C5E9E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2020" w:type="dxa"/>
          </w:tcPr>
          <w:p w14:paraId="6B66625C" w14:textId="509D71E9" w:rsidR="0092243A" w:rsidRPr="002C5E9E" w:rsidRDefault="008B5AA5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AC</m:t>
                  </m:r>
                </m:sub>
              </m:sSub>
            </m:oMath>
            <w:r w:rsidR="00D7739B" w:rsidRPr="002C5E9E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2020" w:type="dxa"/>
          </w:tcPr>
          <w:p w14:paraId="51D86220" w14:textId="08B84814" w:rsidR="0092243A" w:rsidRPr="002C5E9E" w:rsidRDefault="008B5AA5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BC</m:t>
                  </m:r>
                </m:sub>
              </m:sSub>
            </m:oMath>
            <w:r w:rsidR="00D7739B" w:rsidRPr="002C5E9E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2020" w:type="dxa"/>
          </w:tcPr>
          <w:p w14:paraId="75394575" w14:textId="6A8B26BA" w:rsidR="0092243A" w:rsidRPr="002C5E9E" w:rsidRDefault="008B5AA5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BC</m:t>
                  </m:r>
                </m:sub>
              </m:sSub>
            </m:oMath>
            <w:r w:rsidR="00D7739B" w:rsidRPr="002C5E9E">
              <w:rPr>
                <w:rFonts w:ascii="Times New Roman" w:eastAsia="宋体" w:hAnsi="Times New Roman" w:cs="Times New Roman"/>
                <w:b/>
                <w:bCs/>
              </w:rPr>
              <w:t>/mA</w:t>
            </w:r>
          </w:p>
        </w:tc>
      </w:tr>
      <w:tr w:rsidR="00895509" w:rsidRPr="00382A0D" w14:paraId="726AAAE7" w14:textId="77777777" w:rsidTr="00446A59">
        <w:tc>
          <w:tcPr>
            <w:tcW w:w="1559" w:type="dxa"/>
          </w:tcPr>
          <w:p w14:paraId="466C53B6" w14:textId="1738F75B" w:rsidR="00895509" w:rsidRPr="002C5E9E" w:rsidRDefault="00895509" w:rsidP="00895509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oMath>
            <w:r w:rsidRPr="002C5E9E">
              <w:rPr>
                <w:rFonts w:ascii="Times New Roman" w:eastAsia="宋体" w:hAnsi="Times New Roman" w:cs="Times New Roman" w:hint="eastAsia"/>
                <w:b/>
                <w:bCs/>
              </w:rPr>
              <w:t xml:space="preserve"> </w:t>
            </w:r>
          </w:p>
        </w:tc>
        <w:tc>
          <w:tcPr>
            <w:tcW w:w="2019" w:type="dxa"/>
            <w:vAlign w:val="center"/>
          </w:tcPr>
          <w:p w14:paraId="44D440E3" w14:textId="29F3DB0D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8.63</w:t>
            </w:r>
          </w:p>
        </w:tc>
        <w:tc>
          <w:tcPr>
            <w:tcW w:w="2020" w:type="dxa"/>
            <w:vAlign w:val="center"/>
          </w:tcPr>
          <w:p w14:paraId="1DCA2127" w14:textId="0B27551F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1.83</w:t>
            </w:r>
          </w:p>
        </w:tc>
        <w:tc>
          <w:tcPr>
            <w:tcW w:w="2020" w:type="dxa"/>
            <w:vAlign w:val="center"/>
          </w:tcPr>
          <w:p w14:paraId="6E66A317" w14:textId="7EF9401A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-6.79</w:t>
            </w:r>
          </w:p>
        </w:tc>
        <w:tc>
          <w:tcPr>
            <w:tcW w:w="2020" w:type="dxa"/>
            <w:vAlign w:val="center"/>
          </w:tcPr>
          <w:p w14:paraId="728BA5F5" w14:textId="3B1D2E57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-45</w:t>
            </w:r>
          </w:p>
        </w:tc>
      </w:tr>
      <w:tr w:rsidR="00895509" w:rsidRPr="00382A0D" w14:paraId="14BF5892" w14:textId="77777777" w:rsidTr="00446A59">
        <w:tc>
          <w:tcPr>
            <w:tcW w:w="1559" w:type="dxa"/>
          </w:tcPr>
          <w:p w14:paraId="012B4659" w14:textId="58BBEA1C" w:rsidR="00895509" w:rsidRPr="002C5E9E" w:rsidRDefault="00895509" w:rsidP="00895509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oMath>
            <w:r w:rsidRPr="002C5E9E">
              <w:rPr>
                <w:rFonts w:ascii="Times New Roman" w:eastAsia="宋体" w:hAnsi="Times New Roman" w:cs="Times New Roman" w:hint="eastAsia"/>
                <w:b/>
                <w:bCs/>
              </w:rPr>
              <w:t xml:space="preserve"> </w:t>
            </w:r>
          </w:p>
        </w:tc>
        <w:tc>
          <w:tcPr>
            <w:tcW w:w="2019" w:type="dxa"/>
            <w:vAlign w:val="center"/>
          </w:tcPr>
          <w:p w14:paraId="7436837E" w14:textId="6987940C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-2.22</w:t>
            </w:r>
          </w:p>
        </w:tc>
        <w:tc>
          <w:tcPr>
            <w:tcW w:w="2020" w:type="dxa"/>
            <w:vAlign w:val="center"/>
          </w:tcPr>
          <w:p w14:paraId="6A5F7DB2" w14:textId="11478567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-6.71</w:t>
            </w:r>
          </w:p>
        </w:tc>
        <w:tc>
          <w:tcPr>
            <w:tcW w:w="2020" w:type="dxa"/>
            <w:vAlign w:val="center"/>
          </w:tcPr>
          <w:p w14:paraId="6C6603E2" w14:textId="7FD56940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-4.49</w:t>
            </w:r>
          </w:p>
        </w:tc>
        <w:tc>
          <w:tcPr>
            <w:tcW w:w="2020" w:type="dxa"/>
            <w:vAlign w:val="center"/>
          </w:tcPr>
          <w:p w14:paraId="20AFD65C" w14:textId="3933BC3A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-29</w:t>
            </w:r>
          </w:p>
        </w:tc>
      </w:tr>
      <w:tr w:rsidR="00895509" w:rsidRPr="00382A0D" w14:paraId="57F1E5DF" w14:textId="77777777" w:rsidTr="00446A59">
        <w:tc>
          <w:tcPr>
            <w:tcW w:w="1559" w:type="dxa"/>
          </w:tcPr>
          <w:p w14:paraId="0BB5A804" w14:textId="33EA73DC" w:rsidR="00895509" w:rsidRPr="002C5E9E" w:rsidRDefault="00895509" w:rsidP="00895509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oMath>
            <w:r w:rsidRPr="002C5E9E">
              <w:rPr>
                <w:rFonts w:ascii="Times New Roman" w:eastAsia="宋体" w:hAnsi="Times New Roman" w:cs="Times New Roman"/>
                <w:b/>
                <w:bCs/>
              </w:rPr>
              <w:t>+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oMath>
          </w:p>
        </w:tc>
        <w:tc>
          <w:tcPr>
            <w:tcW w:w="2019" w:type="dxa"/>
            <w:vAlign w:val="center"/>
          </w:tcPr>
          <w:p w14:paraId="52FB6629" w14:textId="10C8E034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6.40</w:t>
            </w:r>
          </w:p>
        </w:tc>
        <w:tc>
          <w:tcPr>
            <w:tcW w:w="2020" w:type="dxa"/>
            <w:vAlign w:val="center"/>
          </w:tcPr>
          <w:p w14:paraId="118B2264" w14:textId="054DEA49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-4.88</w:t>
            </w:r>
          </w:p>
        </w:tc>
        <w:tc>
          <w:tcPr>
            <w:tcW w:w="2020" w:type="dxa"/>
            <w:vAlign w:val="center"/>
          </w:tcPr>
          <w:p w14:paraId="21B31499" w14:textId="19219943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-11.28</w:t>
            </w:r>
          </w:p>
        </w:tc>
        <w:tc>
          <w:tcPr>
            <w:tcW w:w="2020" w:type="dxa"/>
            <w:vAlign w:val="center"/>
          </w:tcPr>
          <w:p w14:paraId="6E29E2E2" w14:textId="39014F4B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-74</w:t>
            </w:r>
          </w:p>
        </w:tc>
      </w:tr>
      <w:tr w:rsidR="00895509" w:rsidRPr="00382A0D" w14:paraId="072F44DA" w14:textId="77777777" w:rsidTr="00446A59">
        <w:tc>
          <w:tcPr>
            <w:tcW w:w="1559" w:type="dxa"/>
          </w:tcPr>
          <w:p w14:paraId="760C79E5" w14:textId="77777777" w:rsidR="00895509" w:rsidRPr="002C5E9E" w:rsidRDefault="00895509" w:rsidP="00895509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2C5E9E">
              <w:rPr>
                <w:rFonts w:ascii="Times New Roman" w:eastAsia="宋体" w:hAnsi="Times New Roman" w:cs="Times New Roman"/>
                <w:b/>
                <w:bCs/>
              </w:rPr>
              <w:t>叠加误差</w:t>
            </w:r>
          </w:p>
        </w:tc>
        <w:tc>
          <w:tcPr>
            <w:tcW w:w="2019" w:type="dxa"/>
            <w:vAlign w:val="center"/>
          </w:tcPr>
          <w:p w14:paraId="57AD36E2" w14:textId="024BD3AE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0.01</w:t>
            </w:r>
          </w:p>
        </w:tc>
        <w:tc>
          <w:tcPr>
            <w:tcW w:w="2020" w:type="dxa"/>
            <w:vAlign w:val="center"/>
          </w:tcPr>
          <w:p w14:paraId="2B1F5D23" w14:textId="32046F1D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0.00</w:t>
            </w:r>
          </w:p>
        </w:tc>
        <w:tc>
          <w:tcPr>
            <w:tcW w:w="2020" w:type="dxa"/>
            <w:vAlign w:val="center"/>
          </w:tcPr>
          <w:p w14:paraId="6D44C3CE" w14:textId="6F276827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0.00</w:t>
            </w:r>
          </w:p>
        </w:tc>
        <w:tc>
          <w:tcPr>
            <w:tcW w:w="2020" w:type="dxa"/>
            <w:vAlign w:val="center"/>
          </w:tcPr>
          <w:p w14:paraId="0218A99B" w14:textId="55D38EFC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</w:t>
            </w:r>
          </w:p>
        </w:tc>
      </w:tr>
      <w:tr w:rsidR="00895509" w:rsidRPr="00382A0D" w14:paraId="2326C853" w14:textId="77777777" w:rsidTr="00446A59">
        <w:tc>
          <w:tcPr>
            <w:tcW w:w="1559" w:type="dxa"/>
          </w:tcPr>
          <w:p w14:paraId="3B7112C0" w14:textId="6D3814E0" w:rsidR="00895509" w:rsidRPr="002C5E9E" w:rsidRDefault="002C5E9E" w:rsidP="00895509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η</m:t>
              </m:r>
            </m:oMath>
            <w:r w:rsidR="00895509" w:rsidRPr="002C5E9E">
              <w:rPr>
                <w:rFonts w:ascii="Times New Roman" w:eastAsia="宋体" w:hAnsi="Times New Roman" w:cs="Times New Roman" w:hint="eastAsia"/>
                <w:b/>
                <w:bCs/>
              </w:rPr>
              <w:t xml:space="preserve"> </w:t>
            </w:r>
          </w:p>
        </w:tc>
        <w:tc>
          <w:tcPr>
            <w:tcW w:w="2019" w:type="dxa"/>
            <w:vAlign w:val="center"/>
          </w:tcPr>
          <w:p w14:paraId="7BE91904" w14:textId="30214C43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0.16%</w:t>
            </w:r>
          </w:p>
        </w:tc>
        <w:tc>
          <w:tcPr>
            <w:tcW w:w="2020" w:type="dxa"/>
            <w:vAlign w:val="center"/>
          </w:tcPr>
          <w:p w14:paraId="3871B819" w14:textId="087783B4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0.00%</w:t>
            </w:r>
          </w:p>
        </w:tc>
        <w:tc>
          <w:tcPr>
            <w:tcW w:w="2020" w:type="dxa"/>
            <w:vAlign w:val="center"/>
          </w:tcPr>
          <w:p w14:paraId="7DB0647B" w14:textId="6C04504D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0.00%</w:t>
            </w:r>
          </w:p>
        </w:tc>
        <w:tc>
          <w:tcPr>
            <w:tcW w:w="2020" w:type="dxa"/>
            <w:vAlign w:val="center"/>
          </w:tcPr>
          <w:p w14:paraId="730BB4DF" w14:textId="7C8997D9" w:rsidR="00895509" w:rsidRPr="00382A0D" w:rsidRDefault="00895509" w:rsidP="00895509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0.00%</w:t>
            </w:r>
          </w:p>
        </w:tc>
      </w:tr>
    </w:tbl>
    <w:p w14:paraId="21DFCEA1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11" w:name="测量戴维宁等效电路"/>
      <w:bookmarkEnd w:id="10"/>
      <w:r w:rsidRPr="00382A0D">
        <w:rPr>
          <w:rFonts w:ascii="Times New Roman" w:eastAsia="宋体" w:hAnsi="Times New Roman" w:cs="Times New Roman"/>
        </w:rPr>
        <w:t>2</w:t>
      </w:r>
      <w:r w:rsidRPr="00382A0D">
        <w:rPr>
          <w:rFonts w:ascii="Times New Roman" w:eastAsia="宋体" w:hAnsi="Times New Roman" w:cs="Times New Roman"/>
        </w:rPr>
        <w:t>、测量戴维宁等效电路</w:t>
      </w:r>
    </w:p>
    <w:p w14:paraId="2206ABFD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把图</w:t>
      </w:r>
      <w:r w:rsidRPr="00382A0D">
        <w:rPr>
          <w:rFonts w:ascii="Times New Roman" w:eastAsia="宋体" w:hAnsi="Times New Roman" w:cs="Times New Roman"/>
        </w:rPr>
        <w:t>5.3.1</w:t>
      </w:r>
      <w:r w:rsidRPr="00382A0D">
        <w:rPr>
          <w:rFonts w:ascii="Times New Roman" w:eastAsia="宋体" w:hAnsi="Times New Roman" w:cs="Times New Roman"/>
        </w:rPr>
        <w:t>所示电路中的</w:t>
      </w:r>
      <w:r w:rsidRPr="00382A0D">
        <w:rPr>
          <w:rFonts w:ascii="Times New Roman" w:eastAsia="宋体" w:hAnsi="Times New Roman" w:cs="Times New Roman"/>
        </w:rPr>
        <w:t>BC</w:t>
      </w:r>
      <w:r w:rsidRPr="00382A0D">
        <w:rPr>
          <w:rFonts w:ascii="Times New Roman" w:eastAsia="宋体" w:hAnsi="Times New Roman" w:cs="Times New Roman"/>
        </w:rPr>
        <w:t>支路取出。将其余部分作为含源二端网络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在端口测出开路电压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和短路电流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,</w:t>
      </w:r>
      <w:r w:rsidRPr="00382A0D">
        <w:rPr>
          <w:rFonts w:ascii="Times New Roman" w:eastAsia="宋体" w:hAnsi="Times New Roman" w:cs="Times New Roman"/>
        </w:rPr>
        <w:t>求出入端等效电阻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。</w:t>
      </w:r>
    </w:p>
    <w:p w14:paraId="7500D6E8" w14:textId="09C15C97" w:rsidR="0092243A" w:rsidRPr="00382A0D" w:rsidRDefault="00D7739B" w:rsidP="00341847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00AD2A21" wp14:editId="586CB893">
            <wp:extent cx="2283555" cy="114596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https://haoke-static.aihaoke.net/repository/image/2507/30/bf71d180d7e54890a6835c346eb1432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91" cy="115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1847">
        <w:rPr>
          <w:rFonts w:ascii="Times New Roman" w:eastAsia="宋体" w:hAnsi="Times New Roman" w:cs="Times New Roman" w:hint="eastAsia"/>
        </w:rPr>
        <w:t xml:space="preserve"> </w:t>
      </w:r>
      <w:r w:rsidR="00341847">
        <w:rPr>
          <w:rFonts w:ascii="Times New Roman" w:eastAsia="宋体" w:hAnsi="Times New Roman" w:cs="Times New Roman"/>
        </w:rPr>
        <w:t xml:space="preserve">          </w:t>
      </w: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4473981C" wp14:editId="562EE28B">
            <wp:extent cx="1574389" cy="1154002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https://haoke-static.aihaoke.net/repository/image/2507/30/7f5480774aa849d4912f43aed79001f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13" cy="117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185DB" w14:textId="4591DD4D" w:rsidR="0092243A" w:rsidRDefault="00D7739B" w:rsidP="00341847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图</w:t>
      </w:r>
      <w:r w:rsidRPr="00382A0D">
        <w:rPr>
          <w:rFonts w:ascii="Times New Roman" w:eastAsia="宋体" w:hAnsi="Times New Roman" w:cs="Times New Roman"/>
        </w:rPr>
        <w:t xml:space="preserve">5.31 </w:t>
      </w:r>
      <w:r w:rsidRPr="00382A0D">
        <w:rPr>
          <w:rFonts w:ascii="Times New Roman" w:eastAsia="宋体" w:hAnsi="Times New Roman" w:cs="Times New Roman"/>
        </w:rPr>
        <w:t>实验电路图</w:t>
      </w:r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 xml:space="preserve">　　　　</w:t>
      </w:r>
      <w:r w:rsidR="00341847">
        <w:rPr>
          <w:rFonts w:ascii="Times New Roman" w:eastAsia="宋体" w:hAnsi="Times New Roman" w:cs="Times New Roman" w:hint="eastAsia"/>
        </w:rPr>
        <w:t xml:space="preserve"> </w:t>
      </w:r>
      <w:r w:rsidRPr="00382A0D">
        <w:rPr>
          <w:rFonts w:ascii="Times New Roman" w:eastAsia="宋体" w:hAnsi="Times New Roman" w:cs="Times New Roman"/>
        </w:rPr>
        <w:t xml:space="preserve">　　　等效戴维宁电路图</w:t>
      </w:r>
    </w:p>
    <w:p w14:paraId="380E5EA3" w14:textId="510E9BD2" w:rsidR="004D563E" w:rsidRPr="004D563E" w:rsidRDefault="004D563E" w:rsidP="004D563E">
      <w:pPr>
        <w:pStyle w:val="a0"/>
        <w:rPr>
          <w:rFonts w:ascii="Times New Roman" w:eastAsia="宋体" w:hAnsi="Times New Roman" w:cs="Times New Roman" w:hint="eastAsia"/>
        </w:rPr>
      </w:pPr>
      <w:r w:rsidRPr="008C54EF">
        <w:rPr>
          <w:rFonts w:ascii="Times New Roman" w:eastAsia="宋体" w:hAnsi="Times New Roman" w:cs="Times New Roman" w:hint="eastAsia"/>
          <w:b/>
          <w:bCs/>
        </w:rPr>
        <w:lastRenderedPageBreak/>
        <w:t>测量结果：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-19.93V</w:t>
      </w:r>
      <w:r>
        <w:rPr>
          <w:rFonts w:ascii="Times New Roman" w:eastAsia="宋体" w:hAnsi="Times New Roman" w:cs="Times New Roman" w:hint="eastAsia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SC</m:t>
            </m:r>
          </m:sub>
        </m:sSub>
      </m:oMath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-171mA</w:t>
      </w:r>
      <w:r>
        <w:rPr>
          <w:rFonts w:ascii="Times New Roman" w:eastAsia="宋体" w:hAnsi="Times New Roman" w:cs="Times New Roman" w:hint="eastAsia"/>
        </w:rPr>
        <w:t>，等效电阻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OC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SC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</m:t>
        </m:r>
      </m:oMath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16.5</w:t>
      </w:r>
      <w:r w:rsidRPr="00973EE6">
        <w:rPr>
          <w:rFonts w:ascii="Times New Roman" w:eastAsia="宋体" w:hAnsi="Times New Roman" w:cs="Times New Roman"/>
        </w:rPr>
        <w:t>Ω</w:t>
      </w:r>
      <w:r w:rsidR="00624004">
        <w:rPr>
          <w:rFonts w:ascii="Times New Roman" w:eastAsia="宋体" w:hAnsi="Times New Roman" w:cs="Times New Roman" w:hint="eastAsia"/>
        </w:rPr>
        <w:t>。</w:t>
      </w:r>
    </w:p>
    <w:p w14:paraId="38B8FAE6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12" w:name="验证戴维宁定理"/>
      <w:bookmarkEnd w:id="11"/>
      <w:r w:rsidRPr="00382A0D">
        <w:rPr>
          <w:rFonts w:ascii="Times New Roman" w:eastAsia="宋体" w:hAnsi="Times New Roman" w:cs="Times New Roman"/>
        </w:rPr>
        <w:t>3</w:t>
      </w:r>
      <w:r w:rsidRPr="00382A0D">
        <w:rPr>
          <w:rFonts w:ascii="Times New Roman" w:eastAsia="宋体" w:hAnsi="Times New Roman" w:cs="Times New Roman"/>
        </w:rPr>
        <w:t>、验证戴维宁定理</w:t>
      </w:r>
    </w:p>
    <w:p w14:paraId="2B7E2951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按图</w:t>
      </w:r>
      <w:r w:rsidRPr="00382A0D">
        <w:rPr>
          <w:rFonts w:ascii="Times New Roman" w:eastAsia="宋体" w:hAnsi="Times New Roman" w:cs="Times New Roman"/>
        </w:rPr>
        <w:t>5.3.4</w:t>
      </w:r>
      <w:r w:rsidRPr="00382A0D">
        <w:rPr>
          <w:rFonts w:ascii="Times New Roman" w:eastAsia="宋体" w:hAnsi="Times New Roman" w:cs="Times New Roman"/>
        </w:rPr>
        <w:t>接线</w:t>
      </w:r>
      <w:r w:rsidRPr="00382A0D">
        <w:rPr>
          <w:rFonts w:ascii="Times New Roman" w:eastAsia="宋体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4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的串并联作为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,B</w:t>
      </w:r>
      <w:r w:rsidRPr="00382A0D">
        <w:rPr>
          <w:rFonts w:ascii="Times New Roman" w:eastAsia="宋体" w:hAnsi="Times New Roman" w:cs="Times New Roman"/>
        </w:rPr>
        <w:t>、</w:t>
      </w:r>
      <w:r w:rsidRPr="00382A0D">
        <w:rPr>
          <w:rFonts w:ascii="Times New Roman" w:eastAsia="宋体" w:hAnsi="Times New Roman" w:cs="Times New Roman"/>
        </w:rPr>
        <w:t>C</w:t>
      </w:r>
      <w:r w:rsidRPr="00382A0D">
        <w:rPr>
          <w:rFonts w:ascii="Times New Roman" w:eastAsia="宋体" w:hAnsi="Times New Roman" w:cs="Times New Roman"/>
        </w:rPr>
        <w:t>端口接等效电势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,</w:t>
      </w:r>
      <w:r w:rsidRPr="00382A0D">
        <w:rPr>
          <w:rFonts w:ascii="Times New Roman" w:eastAsia="宋体" w:hAnsi="Times New Roman" w:cs="Times New Roman"/>
        </w:rPr>
        <w:t>测外部支路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5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的电流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。比较此时的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与图</w:t>
      </w:r>
      <w:r w:rsidRPr="00382A0D">
        <w:rPr>
          <w:rFonts w:ascii="Times New Roman" w:eastAsia="宋体" w:hAnsi="Times New Roman" w:cs="Times New Roman"/>
        </w:rPr>
        <w:t>5.3.1(a)</w:t>
      </w:r>
      <w:r w:rsidRPr="00382A0D">
        <w:rPr>
          <w:rFonts w:ascii="Times New Roman" w:eastAsia="宋体" w:hAnsi="Times New Roman" w:cs="Times New Roman"/>
        </w:rPr>
        <w:t>中的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是否相等。</w:t>
      </w:r>
    </w:p>
    <w:p w14:paraId="2203C126" w14:textId="218A7E5D" w:rsidR="0092243A" w:rsidRPr="00382A0D" w:rsidRDefault="00D7739B" w:rsidP="00CE5384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788EEB60" wp14:editId="1A8ECA1F">
            <wp:extent cx="1985275" cy="1363717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ttps://haoke-static.aihaoke.net/repository/image/2507/30/1b9319bb546e4f78b04c00c946c0619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634" cy="136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E5384">
        <w:rPr>
          <w:rFonts w:ascii="Times New Roman" w:eastAsia="宋体" w:hAnsi="Times New Roman" w:cs="Times New Roman" w:hint="eastAsia"/>
        </w:rPr>
        <w:t xml:space="preserve"> </w:t>
      </w:r>
      <w:r w:rsidR="00CE5384">
        <w:rPr>
          <w:rFonts w:ascii="Times New Roman" w:eastAsia="宋体" w:hAnsi="Times New Roman" w:cs="Times New Roman"/>
        </w:rPr>
        <w:t xml:space="preserve">        </w:t>
      </w:r>
      <w:r w:rsidR="00A90089">
        <w:rPr>
          <w:rFonts w:ascii="Times New Roman" w:eastAsia="宋体" w:hAnsi="Times New Roman" w:cs="Times New Roman"/>
        </w:rPr>
        <w:t xml:space="preserve">           </w:t>
      </w:r>
      <w:r w:rsidR="00CE5384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035962D0" wp14:editId="2D134DD3">
            <wp:extent cx="2391132" cy="1371657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https://haoke-static.aihaoke.net/repository/image/2507/30/5c43c27a78a94c0fbb632f06f600d1cc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060" cy="139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15958A" w14:textId="25E45FE0" w:rsidR="0092243A" w:rsidRDefault="00D7739B" w:rsidP="00CE5384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图</w:t>
      </w:r>
      <w:r w:rsidRPr="00382A0D">
        <w:rPr>
          <w:rFonts w:ascii="Times New Roman" w:eastAsia="宋体" w:hAnsi="Times New Roman" w:cs="Times New Roman"/>
        </w:rPr>
        <w:t xml:space="preserve">5.3.4 </w:t>
      </w:r>
      <w:r w:rsidRPr="00382A0D">
        <w:rPr>
          <w:rFonts w:ascii="Times New Roman" w:eastAsia="宋体" w:hAnsi="Times New Roman" w:cs="Times New Roman"/>
        </w:rPr>
        <w:t xml:space="preserve">　　　　　　　</w:t>
      </w:r>
      <w:r w:rsidR="00CE5384">
        <w:rPr>
          <w:rFonts w:ascii="Times New Roman" w:eastAsia="宋体" w:hAnsi="Times New Roman" w:cs="Times New Roman" w:hint="eastAsia"/>
        </w:rPr>
        <w:t xml:space="preserve"> </w:t>
      </w:r>
      <w:r w:rsidR="00CE5384">
        <w:rPr>
          <w:rFonts w:ascii="Times New Roman" w:eastAsia="宋体" w:hAnsi="Times New Roman" w:cs="Times New Roman"/>
        </w:rPr>
        <w:t xml:space="preserve">        </w:t>
      </w:r>
      <w:r w:rsidRPr="00382A0D">
        <w:rPr>
          <w:rFonts w:ascii="Times New Roman" w:eastAsia="宋体" w:hAnsi="Times New Roman" w:cs="Times New Roman"/>
        </w:rPr>
        <w:t xml:space="preserve">　　　　　　</w:t>
      </w:r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图</w:t>
      </w:r>
      <w:r w:rsidRPr="00382A0D">
        <w:rPr>
          <w:rFonts w:ascii="Times New Roman" w:eastAsia="宋体" w:hAnsi="Times New Roman" w:cs="Times New Roman"/>
        </w:rPr>
        <w:t>5.3.1(a)</w:t>
      </w:r>
    </w:p>
    <w:p w14:paraId="453ED530" w14:textId="72EAA0FB" w:rsidR="00624004" w:rsidRPr="00382A0D" w:rsidRDefault="00624004" w:rsidP="00624004">
      <w:pPr>
        <w:pStyle w:val="a0"/>
        <w:rPr>
          <w:rFonts w:ascii="Times New Roman" w:eastAsia="宋体" w:hAnsi="Times New Roman" w:cs="Times New Roman" w:hint="eastAsia"/>
        </w:rPr>
      </w:pPr>
      <w:r w:rsidRPr="00B66939">
        <w:rPr>
          <w:rFonts w:ascii="Times New Roman" w:eastAsia="宋体" w:hAnsi="Times New Roman" w:cs="Times New Roman" w:hint="eastAsia"/>
          <w:b/>
          <w:bCs/>
        </w:rPr>
        <w:t>测量结果：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-74</w:t>
      </w: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，</w:t>
      </w:r>
      <w:r w:rsidRPr="00382A0D">
        <w:rPr>
          <w:rFonts w:ascii="Times New Roman" w:eastAsia="宋体" w:hAnsi="Times New Roman" w:cs="Times New Roman"/>
        </w:rPr>
        <w:t>与图</w:t>
      </w:r>
      <w:r w:rsidRPr="00382A0D">
        <w:rPr>
          <w:rFonts w:ascii="Times New Roman" w:eastAsia="宋体" w:hAnsi="Times New Roman" w:cs="Times New Roman"/>
        </w:rPr>
        <w:t>5.3.1(a)</w:t>
      </w:r>
      <w:r w:rsidRPr="00382A0D">
        <w:rPr>
          <w:rFonts w:ascii="Times New Roman" w:eastAsia="宋体" w:hAnsi="Times New Roman" w:cs="Times New Roman"/>
        </w:rPr>
        <w:t>中的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相等。</w:t>
      </w:r>
    </w:p>
    <w:p w14:paraId="28169498" w14:textId="77777777" w:rsidR="0092243A" w:rsidRPr="00382A0D" w:rsidRDefault="00D7739B">
      <w:pPr>
        <w:pStyle w:val="4"/>
        <w:rPr>
          <w:rFonts w:ascii="Times New Roman" w:eastAsia="宋体" w:hAnsi="Times New Roman" w:cs="Times New Roman"/>
        </w:rPr>
      </w:pPr>
      <w:bookmarkStart w:id="13" w:name="测量含源网络的外特性"/>
      <w:bookmarkEnd w:id="12"/>
      <w:r w:rsidRPr="00382A0D">
        <w:rPr>
          <w:rFonts w:ascii="Times New Roman" w:eastAsia="宋体" w:hAnsi="Times New Roman" w:cs="Times New Roman"/>
        </w:rPr>
        <w:t>4</w:t>
      </w:r>
      <w:r w:rsidRPr="00382A0D">
        <w:rPr>
          <w:rFonts w:ascii="Times New Roman" w:eastAsia="宋体" w:hAnsi="Times New Roman" w:cs="Times New Roman"/>
        </w:rPr>
        <w:t>、测量含源网络的外特性</w:t>
      </w:r>
    </w:p>
    <w:p w14:paraId="054F4D4F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按图</w:t>
      </w:r>
      <w:r w:rsidRPr="00382A0D">
        <w:rPr>
          <w:rFonts w:ascii="Times New Roman" w:eastAsia="宋体" w:hAnsi="Times New Roman" w:cs="Times New Roman"/>
        </w:rPr>
        <w:t>5.3.3</w:t>
      </w:r>
      <w:r w:rsidRPr="00382A0D">
        <w:rPr>
          <w:rFonts w:ascii="Times New Roman" w:eastAsia="宋体" w:hAnsi="Times New Roman" w:cs="Times New Roman"/>
        </w:rPr>
        <w:t>电路接线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改变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值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测量端口电流和端口电压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数据填入下表。绘制含源二端网络的外特性曲线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并与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及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串联电路计算所得的外特性曲线相比较。</w:t>
      </w:r>
    </w:p>
    <w:p w14:paraId="4E558B1E" w14:textId="2B26C836" w:rsidR="0092243A" w:rsidRPr="00382A0D" w:rsidRDefault="00D7739B" w:rsidP="005D7AF3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  <w:noProof/>
        </w:rPr>
        <w:drawing>
          <wp:inline distT="0" distB="0" distL="0" distR="0" wp14:anchorId="39416A93" wp14:editId="2DFBACF4">
            <wp:extent cx="2024394" cy="1202900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https://haoke-static.aihaoke.net/repository/image/2507/30/103966a94e2b412e95f3a711e51b84eb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142" cy="120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C6D950" w14:textId="09DB829B" w:rsidR="0092243A" w:rsidRPr="00382A0D" w:rsidRDefault="00D7739B" w:rsidP="005D7AF3">
      <w:pPr>
        <w:pStyle w:val="a0"/>
        <w:jc w:val="center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图</w:t>
      </w:r>
      <w:r w:rsidRPr="00382A0D">
        <w:rPr>
          <w:rFonts w:ascii="Times New Roman" w:eastAsia="宋体" w:hAnsi="Times New Roman" w:cs="Times New Roman"/>
        </w:rPr>
        <w:t>5.3.3</w:t>
      </w:r>
    </w:p>
    <w:tbl>
      <w:tblPr>
        <w:tblStyle w:val="Table"/>
        <w:tblW w:w="489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275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92243A" w:rsidRPr="00382A0D" w14:paraId="4BC253C1" w14:textId="77777777" w:rsidTr="0078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5" w:type="dxa"/>
          </w:tcPr>
          <w:p w14:paraId="618B9C9D" w14:textId="3F5DB27D" w:rsidR="0092243A" w:rsidRPr="001F738A" w:rsidRDefault="008B5AA5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L</m:t>
                  </m:r>
                </m:sub>
              </m:sSub>
            </m:oMath>
            <w:r w:rsidR="00D7739B" w:rsidRPr="001F738A">
              <w:rPr>
                <w:rFonts w:ascii="Times New Roman" w:eastAsia="宋体" w:hAnsi="Times New Roman" w:cs="Times New Roman"/>
                <w:b/>
                <w:bCs/>
              </w:rPr>
              <w:t>/Ω</w:t>
            </w:r>
          </w:p>
        </w:tc>
        <w:tc>
          <w:tcPr>
            <w:tcW w:w="836" w:type="dxa"/>
          </w:tcPr>
          <w:p w14:paraId="440428F9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50</w:t>
            </w:r>
          </w:p>
        </w:tc>
        <w:tc>
          <w:tcPr>
            <w:tcW w:w="836" w:type="dxa"/>
          </w:tcPr>
          <w:p w14:paraId="6EA4AE8C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70</w:t>
            </w:r>
          </w:p>
        </w:tc>
        <w:tc>
          <w:tcPr>
            <w:tcW w:w="836" w:type="dxa"/>
          </w:tcPr>
          <w:p w14:paraId="3EC925BF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90</w:t>
            </w:r>
          </w:p>
        </w:tc>
        <w:tc>
          <w:tcPr>
            <w:tcW w:w="837" w:type="dxa"/>
          </w:tcPr>
          <w:p w14:paraId="45B9F803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100</w:t>
            </w:r>
          </w:p>
        </w:tc>
        <w:tc>
          <w:tcPr>
            <w:tcW w:w="836" w:type="dxa"/>
          </w:tcPr>
          <w:p w14:paraId="0A6C6CF3" w14:textId="25567F19" w:rsidR="0092243A" w:rsidRPr="001F738A" w:rsidRDefault="008B5AA5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sub>
              </m:sSub>
            </m:oMath>
            <w:r w:rsidR="00FA6733" w:rsidRPr="001F738A">
              <w:rPr>
                <w:rFonts w:ascii="Times New Roman" w:eastAsia="宋体" w:hAnsi="Times New Roman" w:cs="Times New Roman" w:hint="eastAsia"/>
                <w:b/>
                <w:bCs/>
              </w:rPr>
              <w:t xml:space="preserve"> </w:t>
            </w:r>
          </w:p>
        </w:tc>
        <w:tc>
          <w:tcPr>
            <w:tcW w:w="836" w:type="dxa"/>
          </w:tcPr>
          <w:p w14:paraId="7C9C624B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130</w:t>
            </w:r>
          </w:p>
        </w:tc>
        <w:tc>
          <w:tcPr>
            <w:tcW w:w="837" w:type="dxa"/>
          </w:tcPr>
          <w:p w14:paraId="1673C40B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150</w:t>
            </w:r>
          </w:p>
        </w:tc>
        <w:tc>
          <w:tcPr>
            <w:tcW w:w="836" w:type="dxa"/>
          </w:tcPr>
          <w:p w14:paraId="7234A9F1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180</w:t>
            </w:r>
          </w:p>
        </w:tc>
        <w:tc>
          <w:tcPr>
            <w:tcW w:w="836" w:type="dxa"/>
          </w:tcPr>
          <w:p w14:paraId="69687B7C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200</w:t>
            </w:r>
          </w:p>
        </w:tc>
        <w:tc>
          <w:tcPr>
            <w:tcW w:w="837" w:type="dxa"/>
          </w:tcPr>
          <w:p w14:paraId="6856247A" w14:textId="77777777" w:rsidR="0092243A" w:rsidRPr="001F738A" w:rsidRDefault="00D7739B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250</w:t>
            </w:r>
          </w:p>
        </w:tc>
      </w:tr>
      <w:tr w:rsidR="00EB03F8" w:rsidRPr="00382A0D" w14:paraId="208917F5" w14:textId="77777777" w:rsidTr="00042172">
        <w:tc>
          <w:tcPr>
            <w:tcW w:w="1275" w:type="dxa"/>
          </w:tcPr>
          <w:p w14:paraId="7914017B" w14:textId="0D646F1E" w:rsidR="00EB03F8" w:rsidRPr="001F738A" w:rsidRDefault="00EB03F8" w:rsidP="00EB03F8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R</m:t>
                  </m:r>
                </m:sub>
              </m:sSub>
            </m:oMath>
            <w:r w:rsidRPr="001F738A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836" w:type="dxa"/>
            <w:vAlign w:val="center"/>
          </w:tcPr>
          <w:p w14:paraId="0F89BAE1" w14:textId="5C13C4F0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-6.02</w:t>
            </w:r>
          </w:p>
        </w:tc>
        <w:tc>
          <w:tcPr>
            <w:tcW w:w="836" w:type="dxa"/>
            <w:vAlign w:val="center"/>
          </w:tcPr>
          <w:p w14:paraId="31D3127F" w14:textId="7D771582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-7.51</w:t>
            </w:r>
          </w:p>
        </w:tc>
        <w:tc>
          <w:tcPr>
            <w:tcW w:w="836" w:type="dxa"/>
            <w:vAlign w:val="center"/>
          </w:tcPr>
          <w:p w14:paraId="097953ED" w14:textId="5C8112C3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-8.72</w:t>
            </w:r>
          </w:p>
        </w:tc>
        <w:tc>
          <w:tcPr>
            <w:tcW w:w="837" w:type="dxa"/>
            <w:vAlign w:val="center"/>
          </w:tcPr>
          <w:p w14:paraId="0E957102" w14:textId="5EB9AA77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-9.24</w:t>
            </w:r>
          </w:p>
        </w:tc>
        <w:tc>
          <w:tcPr>
            <w:tcW w:w="836" w:type="dxa"/>
            <w:vAlign w:val="center"/>
          </w:tcPr>
          <w:p w14:paraId="161D1F43" w14:textId="13CD7917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-10.00</w:t>
            </w:r>
          </w:p>
        </w:tc>
        <w:tc>
          <w:tcPr>
            <w:tcW w:w="836" w:type="dxa"/>
            <w:vAlign w:val="center"/>
          </w:tcPr>
          <w:p w14:paraId="76451664" w14:textId="4CAB235F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-10.54</w:t>
            </w:r>
          </w:p>
        </w:tc>
        <w:tc>
          <w:tcPr>
            <w:tcW w:w="837" w:type="dxa"/>
            <w:vAlign w:val="center"/>
          </w:tcPr>
          <w:p w14:paraId="5378FE5A" w14:textId="5C78E04E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-11.24</w:t>
            </w:r>
          </w:p>
        </w:tc>
        <w:tc>
          <w:tcPr>
            <w:tcW w:w="836" w:type="dxa"/>
            <w:vAlign w:val="center"/>
          </w:tcPr>
          <w:p w14:paraId="63C29EA1" w14:textId="244206A6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-12.12</w:t>
            </w:r>
          </w:p>
        </w:tc>
        <w:tc>
          <w:tcPr>
            <w:tcW w:w="836" w:type="dxa"/>
            <w:vAlign w:val="center"/>
          </w:tcPr>
          <w:p w14:paraId="3C4C81D2" w14:textId="1405E0E1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-12.62</w:t>
            </w:r>
          </w:p>
        </w:tc>
        <w:tc>
          <w:tcPr>
            <w:tcW w:w="837" w:type="dxa"/>
            <w:vAlign w:val="center"/>
          </w:tcPr>
          <w:p w14:paraId="5E1D2E61" w14:textId="4090D1A8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-13.62</w:t>
            </w:r>
          </w:p>
        </w:tc>
      </w:tr>
      <w:tr w:rsidR="00EB03F8" w:rsidRPr="00382A0D" w14:paraId="6882CB2B" w14:textId="77777777" w:rsidTr="00042172">
        <w:tc>
          <w:tcPr>
            <w:tcW w:w="1275" w:type="dxa"/>
          </w:tcPr>
          <w:p w14:paraId="4668C7E1" w14:textId="0EC7CF3C" w:rsidR="00EB03F8" w:rsidRPr="001F738A" w:rsidRDefault="00EB03F8" w:rsidP="00EB03F8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R</m:t>
                  </m:r>
                </m:sub>
              </m:sSub>
            </m:oMath>
            <w:r w:rsidRPr="001F738A">
              <w:rPr>
                <w:rFonts w:ascii="Times New Roman" w:eastAsia="宋体" w:hAnsi="Times New Roman" w:cs="Times New Roman"/>
                <w:b/>
                <w:bCs/>
              </w:rPr>
              <w:t>/</w:t>
            </w:r>
            <w:r w:rsidR="00840FE7">
              <w:rPr>
                <w:rFonts w:ascii="Times New Roman" w:eastAsia="宋体" w:hAnsi="Times New Roman" w:cs="Times New Roman"/>
                <w:b/>
                <w:bCs/>
              </w:rPr>
              <w:t>mA</w:t>
            </w:r>
          </w:p>
        </w:tc>
        <w:tc>
          <w:tcPr>
            <w:tcW w:w="836" w:type="dxa"/>
            <w:vAlign w:val="center"/>
          </w:tcPr>
          <w:p w14:paraId="3CC8CD38" w14:textId="0EC80389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-120</w:t>
            </w:r>
          </w:p>
        </w:tc>
        <w:tc>
          <w:tcPr>
            <w:tcW w:w="836" w:type="dxa"/>
            <w:vAlign w:val="center"/>
          </w:tcPr>
          <w:p w14:paraId="7E75A5F2" w14:textId="2A3C48A8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-107</w:t>
            </w:r>
          </w:p>
        </w:tc>
        <w:tc>
          <w:tcPr>
            <w:tcW w:w="836" w:type="dxa"/>
            <w:vAlign w:val="center"/>
          </w:tcPr>
          <w:p w14:paraId="026C357F" w14:textId="65BC1D1C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-96</w:t>
            </w:r>
          </w:p>
        </w:tc>
        <w:tc>
          <w:tcPr>
            <w:tcW w:w="837" w:type="dxa"/>
            <w:vAlign w:val="center"/>
          </w:tcPr>
          <w:p w14:paraId="0C4CF0ED" w14:textId="7CB5B155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-92</w:t>
            </w:r>
          </w:p>
        </w:tc>
        <w:tc>
          <w:tcPr>
            <w:tcW w:w="836" w:type="dxa"/>
            <w:vAlign w:val="center"/>
          </w:tcPr>
          <w:p w14:paraId="7EC378E1" w14:textId="6160F4E0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-85</w:t>
            </w:r>
          </w:p>
        </w:tc>
        <w:tc>
          <w:tcPr>
            <w:tcW w:w="836" w:type="dxa"/>
            <w:vAlign w:val="center"/>
          </w:tcPr>
          <w:p w14:paraId="2C015D32" w14:textId="5F9F1DE6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-81</w:t>
            </w:r>
          </w:p>
        </w:tc>
        <w:tc>
          <w:tcPr>
            <w:tcW w:w="837" w:type="dxa"/>
            <w:vAlign w:val="center"/>
          </w:tcPr>
          <w:p w14:paraId="4B610F78" w14:textId="764AE94D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-75</w:t>
            </w:r>
          </w:p>
        </w:tc>
        <w:tc>
          <w:tcPr>
            <w:tcW w:w="836" w:type="dxa"/>
            <w:vAlign w:val="center"/>
          </w:tcPr>
          <w:p w14:paraId="659B534C" w14:textId="32E52CA1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-67</w:t>
            </w:r>
          </w:p>
        </w:tc>
        <w:tc>
          <w:tcPr>
            <w:tcW w:w="836" w:type="dxa"/>
            <w:vAlign w:val="center"/>
          </w:tcPr>
          <w:p w14:paraId="12D7693F" w14:textId="1CEDE77E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-63</w:t>
            </w:r>
          </w:p>
        </w:tc>
        <w:tc>
          <w:tcPr>
            <w:tcW w:w="837" w:type="dxa"/>
            <w:vAlign w:val="center"/>
          </w:tcPr>
          <w:p w14:paraId="6CED592B" w14:textId="6DD69FCB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-55</w:t>
            </w:r>
          </w:p>
        </w:tc>
      </w:tr>
      <w:tr w:rsidR="00EB03F8" w:rsidRPr="00382A0D" w14:paraId="4CA2C537" w14:textId="77777777" w:rsidTr="00042172">
        <w:tc>
          <w:tcPr>
            <w:tcW w:w="1275" w:type="dxa"/>
          </w:tcPr>
          <w:p w14:paraId="7CB916E5" w14:textId="77777777" w:rsidR="00EB03F8" w:rsidRPr="001F738A" w:rsidRDefault="00EB03F8" w:rsidP="00EB03F8">
            <w:pPr>
              <w:pStyle w:val="Compact"/>
              <w:rPr>
                <w:rFonts w:ascii="Times New Roman" w:eastAsia="宋体" w:hAnsi="Times New Roman" w:cs="Times New Roman"/>
                <w:b/>
                <w:bCs/>
              </w:rPr>
            </w:pPr>
            <w:r w:rsidRPr="001F738A">
              <w:rPr>
                <w:rFonts w:ascii="Times New Roman" w:eastAsia="宋体" w:hAnsi="Times New Roman" w:cs="Times New Roman"/>
                <w:b/>
                <w:bCs/>
              </w:rPr>
              <w:t>P/W</w:t>
            </w:r>
          </w:p>
        </w:tc>
        <w:tc>
          <w:tcPr>
            <w:tcW w:w="836" w:type="dxa"/>
            <w:vAlign w:val="center"/>
          </w:tcPr>
          <w:p w14:paraId="63B04D12" w14:textId="5DBD1279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722.4</w:t>
            </w:r>
          </w:p>
        </w:tc>
        <w:tc>
          <w:tcPr>
            <w:tcW w:w="836" w:type="dxa"/>
            <w:vAlign w:val="center"/>
          </w:tcPr>
          <w:p w14:paraId="7D898B5E" w14:textId="397AA32B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803.6</w:t>
            </w:r>
          </w:p>
        </w:tc>
        <w:tc>
          <w:tcPr>
            <w:tcW w:w="836" w:type="dxa"/>
            <w:vAlign w:val="center"/>
          </w:tcPr>
          <w:p w14:paraId="20B4A191" w14:textId="30D28216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837.1</w:t>
            </w:r>
          </w:p>
        </w:tc>
        <w:tc>
          <w:tcPr>
            <w:tcW w:w="837" w:type="dxa"/>
            <w:vAlign w:val="center"/>
          </w:tcPr>
          <w:p w14:paraId="4CA6FA70" w14:textId="16D55B30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850.1</w:t>
            </w:r>
          </w:p>
        </w:tc>
        <w:tc>
          <w:tcPr>
            <w:tcW w:w="836" w:type="dxa"/>
            <w:vAlign w:val="center"/>
          </w:tcPr>
          <w:p w14:paraId="3CE26E75" w14:textId="12180812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850.0</w:t>
            </w:r>
          </w:p>
        </w:tc>
        <w:tc>
          <w:tcPr>
            <w:tcW w:w="836" w:type="dxa"/>
            <w:vAlign w:val="center"/>
          </w:tcPr>
          <w:p w14:paraId="55B45B30" w14:textId="3EFA66E4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853.7</w:t>
            </w:r>
          </w:p>
        </w:tc>
        <w:tc>
          <w:tcPr>
            <w:tcW w:w="837" w:type="dxa"/>
            <w:vAlign w:val="center"/>
          </w:tcPr>
          <w:p w14:paraId="031B34BB" w14:textId="274A1631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843.0</w:t>
            </w:r>
          </w:p>
        </w:tc>
        <w:tc>
          <w:tcPr>
            <w:tcW w:w="836" w:type="dxa"/>
            <w:vAlign w:val="center"/>
          </w:tcPr>
          <w:p w14:paraId="45C299D0" w14:textId="604215B7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812.0</w:t>
            </w:r>
          </w:p>
        </w:tc>
        <w:tc>
          <w:tcPr>
            <w:tcW w:w="836" w:type="dxa"/>
            <w:vAlign w:val="center"/>
          </w:tcPr>
          <w:p w14:paraId="55939D06" w14:textId="6247E4FF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795.1</w:t>
            </w:r>
          </w:p>
        </w:tc>
        <w:tc>
          <w:tcPr>
            <w:tcW w:w="837" w:type="dxa"/>
            <w:vAlign w:val="center"/>
          </w:tcPr>
          <w:p w14:paraId="1AFBE592" w14:textId="7B28EA77" w:rsidR="00EB03F8" w:rsidRPr="00382A0D" w:rsidRDefault="00EB03F8" w:rsidP="00EB03F8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</w:rPr>
              <w:t>749.1</w:t>
            </w:r>
          </w:p>
        </w:tc>
      </w:tr>
    </w:tbl>
    <w:p w14:paraId="1B74AB25" w14:textId="72C99FA3" w:rsidR="0092243A" w:rsidRDefault="00D7739B">
      <w:pPr>
        <w:pStyle w:val="3"/>
        <w:rPr>
          <w:rFonts w:ascii="Times New Roman" w:eastAsia="宋体" w:hAnsi="Times New Roman" w:cs="Times New Roman"/>
        </w:rPr>
      </w:pPr>
      <w:bookmarkStart w:id="14" w:name="五现场实验图片"/>
      <w:bookmarkEnd w:id="9"/>
      <w:bookmarkEnd w:id="13"/>
      <w:r w:rsidRPr="00382A0D">
        <w:rPr>
          <w:rFonts w:ascii="Times New Roman" w:eastAsia="宋体" w:hAnsi="Times New Roman" w:cs="Times New Roman"/>
        </w:rPr>
        <w:lastRenderedPageBreak/>
        <w:t>五、现场实验图片</w:t>
      </w:r>
    </w:p>
    <w:p w14:paraId="3FF6222B" w14:textId="1979F9B7" w:rsidR="000A1050" w:rsidRDefault="007A6843" w:rsidP="007A6843">
      <w:pPr>
        <w:pStyle w:val="a0"/>
        <w:jc w:val="center"/>
      </w:pPr>
      <w:r>
        <w:rPr>
          <w:noProof/>
        </w:rPr>
        <w:drawing>
          <wp:inline distT="0" distB="0" distL="0" distR="0" wp14:anchorId="05C7E26F" wp14:editId="05F5227E">
            <wp:extent cx="3731514" cy="2247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0" b="10592"/>
                    <a:stretch/>
                  </pic:blipFill>
                  <pic:spPr bwMode="auto">
                    <a:xfrm>
                      <a:off x="0" y="0"/>
                      <a:ext cx="3738711" cy="225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DA390" w14:textId="65BC1710" w:rsidR="007A6843" w:rsidRDefault="007A6843" w:rsidP="007A6843">
      <w:pPr>
        <w:pStyle w:val="a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BBFB6B" wp14:editId="0303FEAB">
            <wp:extent cx="3705225" cy="270677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7"/>
                    <a:stretch/>
                  </pic:blipFill>
                  <pic:spPr bwMode="auto">
                    <a:xfrm>
                      <a:off x="0" y="0"/>
                      <a:ext cx="3711688" cy="271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66DF3" w14:textId="14918E2F" w:rsidR="0092243A" w:rsidRDefault="00D7739B">
      <w:pPr>
        <w:pStyle w:val="3"/>
        <w:rPr>
          <w:rFonts w:ascii="Times New Roman" w:eastAsia="宋体" w:hAnsi="Times New Roman" w:cs="Times New Roman"/>
        </w:rPr>
      </w:pPr>
      <w:bookmarkStart w:id="15" w:name="六实验数据处理分析"/>
      <w:bookmarkEnd w:id="14"/>
      <w:r w:rsidRPr="00382A0D">
        <w:rPr>
          <w:rFonts w:ascii="Times New Roman" w:eastAsia="宋体" w:hAnsi="Times New Roman" w:cs="Times New Roman"/>
        </w:rPr>
        <w:t>六、实验数据处理分析</w:t>
      </w:r>
    </w:p>
    <w:p w14:paraId="45F87534" w14:textId="77777777" w:rsidR="00D41502" w:rsidRPr="00382A0D" w:rsidRDefault="00D41502" w:rsidP="00D41502">
      <w:pPr>
        <w:pStyle w:val="4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1</w:t>
      </w:r>
      <w:r w:rsidRPr="00382A0D">
        <w:rPr>
          <w:rFonts w:ascii="Times New Roman" w:eastAsia="宋体" w:hAnsi="Times New Roman" w:cs="Times New Roman"/>
        </w:rPr>
        <w:t>、验证叠加定理</w:t>
      </w:r>
    </w:p>
    <w:p w14:paraId="2F086376" w14:textId="721B70A2" w:rsidR="001E5F9B" w:rsidRPr="00417A22" w:rsidRDefault="00CA3762" w:rsidP="00417A22">
      <w:pPr>
        <w:pStyle w:val="FirstParagraph"/>
        <w:rPr>
          <w:rFonts w:ascii="Times New Roman" w:eastAsia="宋体" w:hAnsi="Times New Roman" w:cs="Times New Roman" w:hint="eastAsia"/>
        </w:rPr>
      </w:pPr>
      <w:r w:rsidRPr="00417A22">
        <w:rPr>
          <w:rFonts w:ascii="Times New Roman" w:eastAsia="宋体" w:hAnsi="Times New Roman" w:cs="Times New Roman" w:hint="eastAsia"/>
        </w:rPr>
        <w:t>叠加误差</w:t>
      </w:r>
      <w:r w:rsidRPr="00417A22">
        <w:rPr>
          <w:rFonts w:ascii="Times New Roman" w:eastAsia="宋体" w:hAnsi="Times New Roman" w:cs="Times New Roman" w:hint="eastAsia"/>
        </w:rPr>
        <w:t>分别为：</w:t>
      </w:r>
      <w:r w:rsidRPr="00417A22">
        <w:rPr>
          <w:rFonts w:ascii="Times New Roman" w:eastAsia="宋体" w:hAnsi="Times New Roman" w:cs="Times New Roman" w:hint="eastAsia"/>
        </w:rPr>
        <w:t>0.01</w:t>
      </w:r>
      <w:r w:rsidRPr="00417A22">
        <w:rPr>
          <w:rFonts w:ascii="Times New Roman" w:eastAsia="宋体" w:hAnsi="Times New Roman" w:cs="Times New Roman"/>
        </w:rPr>
        <w:t>V</w:t>
      </w:r>
      <w:r w:rsidRPr="00417A22">
        <w:rPr>
          <w:rFonts w:ascii="Times New Roman" w:eastAsia="宋体" w:hAnsi="Times New Roman" w:cs="Times New Roman" w:hint="eastAsia"/>
        </w:rPr>
        <w:t>，</w:t>
      </w:r>
      <w:r w:rsidRPr="00417A22">
        <w:rPr>
          <w:rFonts w:ascii="Times New Roman" w:eastAsia="宋体" w:hAnsi="Times New Roman" w:cs="Times New Roman" w:hint="eastAsia"/>
        </w:rPr>
        <w:t>0.00</w:t>
      </w:r>
      <w:r w:rsidRPr="00417A22">
        <w:rPr>
          <w:rFonts w:ascii="Times New Roman" w:eastAsia="宋体" w:hAnsi="Times New Roman" w:cs="Times New Roman"/>
        </w:rPr>
        <w:t>V</w:t>
      </w:r>
      <w:r w:rsidRPr="00417A22">
        <w:rPr>
          <w:rFonts w:ascii="Times New Roman" w:eastAsia="宋体" w:hAnsi="Times New Roman" w:cs="Times New Roman" w:hint="eastAsia"/>
        </w:rPr>
        <w:t>，</w:t>
      </w:r>
      <w:r w:rsidRPr="00417A22">
        <w:rPr>
          <w:rFonts w:ascii="Times New Roman" w:eastAsia="宋体" w:hAnsi="Times New Roman" w:cs="Times New Roman" w:hint="eastAsia"/>
        </w:rPr>
        <w:t>0.00</w:t>
      </w:r>
      <w:r w:rsidRPr="00417A22">
        <w:rPr>
          <w:rFonts w:ascii="Times New Roman" w:eastAsia="宋体" w:hAnsi="Times New Roman" w:cs="Times New Roman"/>
        </w:rPr>
        <w:t>V</w:t>
      </w:r>
      <w:r w:rsidRPr="00417A22">
        <w:rPr>
          <w:rFonts w:ascii="Times New Roman" w:eastAsia="宋体" w:hAnsi="Times New Roman" w:cs="Times New Roman" w:hint="eastAsia"/>
        </w:rPr>
        <w:t>，</w:t>
      </w:r>
      <w:r w:rsidRPr="00417A22">
        <w:rPr>
          <w:rFonts w:ascii="Times New Roman" w:eastAsia="宋体" w:hAnsi="Times New Roman" w:cs="Times New Roman" w:hint="eastAsia"/>
        </w:rPr>
        <w:t>0</w:t>
      </w:r>
      <w:r w:rsidRPr="00417A22">
        <w:rPr>
          <w:rFonts w:ascii="Times New Roman" w:eastAsia="宋体" w:hAnsi="Times New Roman" w:cs="Times New Roman"/>
        </w:rPr>
        <w:t>mA</w:t>
      </w:r>
      <w:r w:rsidRPr="00417A22">
        <w:rPr>
          <w:rFonts w:ascii="Times New Roman" w:eastAsia="宋体" w:hAnsi="Times New Roman" w:cs="Times New Roman" w:hint="eastAsia"/>
        </w:rPr>
        <w:t>；相对误差分别为：</w:t>
      </w:r>
      <w:r w:rsidRPr="00417A22">
        <w:rPr>
          <w:rFonts w:ascii="Times New Roman" w:eastAsia="宋体" w:hAnsi="Times New Roman" w:cs="Times New Roman"/>
        </w:rPr>
        <w:t>0.16%</w:t>
      </w:r>
      <w:r w:rsidRPr="00417A22">
        <w:rPr>
          <w:rFonts w:ascii="Times New Roman" w:eastAsia="宋体" w:hAnsi="Times New Roman" w:cs="Times New Roman" w:hint="eastAsia"/>
        </w:rPr>
        <w:t>，</w:t>
      </w:r>
      <w:r w:rsidRPr="00417A22">
        <w:rPr>
          <w:rFonts w:ascii="Times New Roman" w:eastAsia="宋体" w:hAnsi="Times New Roman" w:cs="Times New Roman"/>
        </w:rPr>
        <w:t>0.00%</w:t>
      </w:r>
      <w:r w:rsidRPr="00417A22">
        <w:rPr>
          <w:rFonts w:ascii="Times New Roman" w:eastAsia="宋体" w:hAnsi="Times New Roman" w:cs="Times New Roman" w:hint="eastAsia"/>
        </w:rPr>
        <w:t>，</w:t>
      </w:r>
      <w:r w:rsidRPr="00417A22">
        <w:rPr>
          <w:rFonts w:ascii="Times New Roman" w:eastAsia="宋体" w:hAnsi="Times New Roman" w:cs="Times New Roman"/>
        </w:rPr>
        <w:t>0.00%</w:t>
      </w:r>
      <w:r w:rsidRPr="00417A22">
        <w:rPr>
          <w:rFonts w:ascii="Times New Roman" w:eastAsia="宋体" w:hAnsi="Times New Roman" w:cs="Times New Roman" w:hint="eastAsia"/>
        </w:rPr>
        <w:t>，</w:t>
      </w:r>
      <w:r w:rsidRPr="00417A22">
        <w:rPr>
          <w:rFonts w:ascii="Times New Roman" w:eastAsia="宋体" w:hAnsi="Times New Roman" w:cs="Times New Roman"/>
        </w:rPr>
        <w:t>0.00%</w:t>
      </w:r>
      <w:r w:rsidR="00222394">
        <w:rPr>
          <w:rFonts w:ascii="Times New Roman" w:eastAsia="宋体" w:hAnsi="Times New Roman" w:cs="Times New Roman" w:hint="eastAsia"/>
        </w:rPr>
        <w:t>，误差很小，可以验证叠加定理。微小的误差可能来源于读数时的误差。</w:t>
      </w:r>
    </w:p>
    <w:p w14:paraId="2E078AFE" w14:textId="77777777" w:rsidR="00D41502" w:rsidRPr="00382A0D" w:rsidRDefault="00D41502" w:rsidP="00D41502">
      <w:pPr>
        <w:pStyle w:val="4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2</w:t>
      </w:r>
      <w:r w:rsidRPr="00382A0D">
        <w:rPr>
          <w:rFonts w:ascii="Times New Roman" w:eastAsia="宋体" w:hAnsi="Times New Roman" w:cs="Times New Roman"/>
        </w:rPr>
        <w:t>、测量戴维宁等效电路</w:t>
      </w:r>
    </w:p>
    <w:p w14:paraId="78BA58D2" w14:textId="07469E94" w:rsidR="001E5F9B" w:rsidRDefault="000E7497" w:rsidP="001E5F9B">
      <w:pPr>
        <w:pStyle w:val="a0"/>
        <w:rPr>
          <w:rFonts w:ascii="Times New Roman" w:eastAsia="宋体" w:hAnsi="Times New Roman" w:cs="Times New Roman"/>
        </w:rPr>
      </w:pPr>
      <w:r w:rsidRPr="002A4FEF">
        <w:rPr>
          <w:rFonts w:ascii="Times New Roman" w:eastAsia="宋体" w:hAnsi="Times New Roman" w:cs="Times New Roman" w:hint="eastAsia"/>
        </w:rPr>
        <w:t>测量结果：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</m:oMath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-19.93V</w:t>
      </w:r>
      <w:r>
        <w:rPr>
          <w:rFonts w:ascii="Times New Roman" w:eastAsia="宋体" w:hAnsi="Times New Roman" w:cs="Times New Roman" w:hint="eastAsia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SC</m:t>
            </m:r>
          </m:sub>
        </m:sSub>
      </m:oMath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-171mA</w:t>
      </w:r>
      <w:r>
        <w:rPr>
          <w:rFonts w:ascii="Times New Roman" w:eastAsia="宋体" w:hAnsi="Times New Roman" w:cs="Times New Roman" w:hint="eastAsia"/>
        </w:rPr>
        <w:t>，等效电阻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OC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SC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</m:t>
        </m:r>
      </m:oMath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16.5</w:t>
      </w:r>
      <w:r w:rsidRPr="00973EE6">
        <w:rPr>
          <w:rFonts w:ascii="Times New Roman" w:eastAsia="宋体" w:hAnsi="Times New Roman" w:cs="Times New Roman"/>
        </w:rPr>
        <w:t>Ω</w:t>
      </w:r>
      <w:r w:rsidR="001D4E1E">
        <w:rPr>
          <w:rFonts w:ascii="Times New Roman" w:eastAsia="宋体" w:hAnsi="Times New Roman" w:cs="Times New Roman" w:hint="eastAsia"/>
        </w:rPr>
        <w:t>；</w:t>
      </w:r>
    </w:p>
    <w:p w14:paraId="46EB1FA2" w14:textId="77777777" w:rsidR="001D4E1E" w:rsidRDefault="002A4FEF" w:rsidP="001E5F9B">
      <w:pPr>
        <w:pStyle w:val="a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对于理论网络，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R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理论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100×300</m:t>
            </m:r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/>
              </w:rPr>
              <m:t>100+300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  <m:r>
          <w:rPr>
            <w:rFonts w:ascii="Cambria Math" w:eastAsia="宋体" w:hAnsi="Cambria Math" w:cs="Times New Roman"/>
          </w:rPr>
          <m:t>+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51</m:t>
            </m:r>
            <m:r>
              <w:rPr>
                <w:rFonts w:ascii="Cambria Math" w:eastAsia="宋体" w:hAnsi="Cambria Math" w:cs="Times New Roman"/>
              </w:rPr>
              <m:t>×</m:t>
            </m:r>
            <m:r>
              <w:rPr>
                <w:rFonts w:ascii="Cambria Math" w:eastAsia="宋体" w:hAnsi="Cambria Math" w:cs="Times New Roman"/>
              </w:rPr>
              <m:t>2</m:t>
            </m:r>
            <m:r>
              <w:rPr>
                <w:rFonts w:ascii="Cambria Math" w:eastAsia="宋体" w:hAnsi="Cambria Math" w:cs="Times New Roman"/>
              </w:rPr>
              <m:t>00</m:t>
            </m:r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/>
              </w:rPr>
              <m:t>51</m:t>
            </m:r>
            <m:r>
              <w:rPr>
                <w:rFonts w:ascii="Cambria Math" w:eastAsia="宋体" w:hAnsi="Cambria Math" w:cs="Times New Roman"/>
              </w:rPr>
              <m:t>+</m:t>
            </m:r>
            <m:r>
              <w:rPr>
                <w:rFonts w:ascii="Cambria Math" w:eastAsia="宋体" w:hAnsi="Cambria Math" w:cs="Times New Roman"/>
              </w:rPr>
              <m:t>2</m:t>
            </m:r>
            <m:r>
              <w:rPr>
                <w:rFonts w:ascii="Cambria Math" w:eastAsia="宋体" w:hAnsi="Cambria Math" w:cs="Times New Roman"/>
              </w:rPr>
              <m:t>00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  <m:r>
          <w:rPr>
            <w:rFonts w:ascii="Cambria Math" w:eastAsia="宋体" w:hAnsi="Cambria Math" w:cs="Times New Roman"/>
          </w:rPr>
          <m:t>=</m:t>
        </m:r>
      </m:oMath>
      <w:r w:rsidR="00651AB7">
        <w:rPr>
          <w:rFonts w:ascii="Times New Roman" w:eastAsia="宋体" w:hAnsi="Times New Roman" w:cs="Times New Roman" w:hint="eastAsia"/>
        </w:rPr>
        <w:t>1</w:t>
      </w:r>
      <w:r w:rsidR="00651AB7">
        <w:rPr>
          <w:rFonts w:ascii="Times New Roman" w:eastAsia="宋体" w:hAnsi="Times New Roman" w:cs="Times New Roman"/>
        </w:rPr>
        <w:t>15.6</w:t>
      </w:r>
      <w:r w:rsidR="00651AB7" w:rsidRPr="00651AB7">
        <w:rPr>
          <w:rFonts w:ascii="Times New Roman" w:eastAsia="宋体" w:hAnsi="Times New Roman" w:cs="Times New Roman"/>
        </w:rPr>
        <w:t>Ω</w:t>
      </w:r>
      <w:r w:rsidR="001D4E1E">
        <w:rPr>
          <w:rFonts w:ascii="Times New Roman" w:eastAsia="宋体" w:hAnsi="Times New Roman" w:cs="Times New Roman" w:hint="eastAsia"/>
        </w:rPr>
        <w:t>；</w:t>
      </w:r>
    </w:p>
    <w:p w14:paraId="22224928" w14:textId="556474DC" w:rsidR="00FA102F" w:rsidRPr="00FA102F" w:rsidRDefault="008A1519" w:rsidP="001E5F9B">
      <w:pPr>
        <w:pStyle w:val="a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误差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∆</m:t>
            </m:r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=</m:t>
        </m:r>
      </m:oMath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/>
        </w:rPr>
        <w:t>.9</w:t>
      </w:r>
      <w:r w:rsidRPr="008A1519">
        <w:rPr>
          <w:rFonts w:ascii="Times New Roman" w:eastAsia="宋体" w:hAnsi="Times New Roman" w:cs="Times New Roman"/>
        </w:rPr>
        <w:t>Ω</w:t>
      </w:r>
      <w:r w:rsidR="00FA102F">
        <w:rPr>
          <w:rFonts w:ascii="Times New Roman" w:eastAsia="宋体" w:hAnsi="Times New Roman" w:cs="Times New Roman" w:hint="eastAsia"/>
        </w:rPr>
        <w:t>，相对误差为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0.9</m:t>
            </m:r>
            <m:ctrlPr>
              <w:rPr>
                <w:rFonts w:ascii="Cambria Math" w:eastAsia="宋体" w:hAnsi="Cambria Math" w:cs="Times New Roman"/>
                <w:i/>
              </w:rPr>
            </m:ctrlPr>
          </m:num>
          <m:den>
            <m:r>
              <w:rPr>
                <w:rFonts w:ascii="Cambria Math" w:eastAsia="宋体" w:hAnsi="Cambria Math" w:cs="Times New Roman"/>
              </w:rPr>
              <m:t>115.6</m:t>
            </m:r>
            <m:ctrlPr>
              <w:rPr>
                <w:rFonts w:ascii="Cambria Math" w:eastAsia="宋体" w:hAnsi="Cambria Math" w:cs="Times New Roman"/>
                <w:i/>
              </w:rPr>
            </m:ctrlPr>
          </m:den>
        </m:f>
        <m:r>
          <w:rPr>
            <w:rFonts w:ascii="Cambria Math" w:eastAsia="宋体" w:hAnsi="Cambria Math" w:cs="Times New Roman"/>
          </w:rPr>
          <m:t>×100%</m:t>
        </m:r>
        <m: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0.78%</m:t>
        </m:r>
      </m:oMath>
      <w:r w:rsidR="00F55EEE">
        <w:rPr>
          <w:rFonts w:ascii="Times New Roman" w:eastAsia="宋体" w:hAnsi="Times New Roman" w:cs="Times New Roman" w:hint="eastAsia"/>
        </w:rPr>
        <w:t>，误差较小。</w:t>
      </w:r>
    </w:p>
    <w:p w14:paraId="3295CEB0" w14:textId="77777777" w:rsidR="00D41502" w:rsidRPr="00382A0D" w:rsidRDefault="00D41502" w:rsidP="00D41502">
      <w:pPr>
        <w:pStyle w:val="4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lastRenderedPageBreak/>
        <w:t>3</w:t>
      </w:r>
      <w:r w:rsidRPr="00382A0D">
        <w:rPr>
          <w:rFonts w:ascii="Times New Roman" w:eastAsia="宋体" w:hAnsi="Times New Roman" w:cs="Times New Roman"/>
        </w:rPr>
        <w:t>、验证戴维宁定理</w:t>
      </w:r>
    </w:p>
    <w:p w14:paraId="02099FFF" w14:textId="20B244F9" w:rsidR="001E5F9B" w:rsidRPr="0024042F" w:rsidRDefault="0024042F" w:rsidP="001E5F9B">
      <w:pPr>
        <w:pStyle w:val="a0"/>
        <w:rPr>
          <w:rFonts w:ascii="Times New Roman" w:eastAsia="宋体" w:hAnsi="Times New Roman" w:cs="Times New Roman"/>
        </w:rPr>
      </w:pPr>
      <w:r w:rsidRPr="0024042F">
        <w:rPr>
          <w:rFonts w:ascii="Times New Roman" w:eastAsia="宋体" w:hAnsi="Times New Roman" w:cs="Times New Roman" w:hint="eastAsia"/>
        </w:rPr>
        <w:t>测量结果：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-74</w:t>
      </w: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，</w:t>
      </w:r>
      <w:r w:rsidRPr="00382A0D">
        <w:rPr>
          <w:rFonts w:ascii="Times New Roman" w:eastAsia="宋体" w:hAnsi="Times New Roman" w:cs="Times New Roman"/>
        </w:rPr>
        <w:t>与图</w:t>
      </w:r>
      <w:r w:rsidRPr="00382A0D">
        <w:rPr>
          <w:rFonts w:ascii="Times New Roman" w:eastAsia="宋体" w:hAnsi="Times New Roman" w:cs="Times New Roman"/>
        </w:rPr>
        <w:t>5.3.1(a)</w:t>
      </w:r>
      <w:r w:rsidRPr="00382A0D">
        <w:rPr>
          <w:rFonts w:ascii="Times New Roman" w:eastAsia="宋体" w:hAnsi="Times New Roman" w:cs="Times New Roman"/>
        </w:rPr>
        <w:t>中的</w:t>
      </w:r>
      <w:r w:rsidRPr="00382A0D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BC</m:t>
            </m:r>
          </m:sub>
        </m:sSub>
      </m:oMath>
      <w:r w:rsidRPr="00382A0D">
        <w:rPr>
          <w:rFonts w:ascii="Times New Roman" w:eastAsia="宋体" w:hAnsi="Times New Roman" w:cs="Times New Roman"/>
        </w:rPr>
        <w:t xml:space="preserve"> </w:t>
      </w:r>
      <w:r w:rsidRPr="00382A0D">
        <w:rPr>
          <w:rFonts w:ascii="Times New Roman" w:eastAsia="宋体" w:hAnsi="Times New Roman" w:cs="Times New Roman"/>
        </w:rPr>
        <w:t>相等。</w:t>
      </w:r>
    </w:p>
    <w:p w14:paraId="4B5BF092" w14:textId="77777777" w:rsidR="00D41502" w:rsidRPr="00382A0D" w:rsidRDefault="00D41502" w:rsidP="00D41502">
      <w:pPr>
        <w:pStyle w:val="4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4</w:t>
      </w:r>
      <w:r w:rsidRPr="00382A0D">
        <w:rPr>
          <w:rFonts w:ascii="Times New Roman" w:eastAsia="宋体" w:hAnsi="Times New Roman" w:cs="Times New Roman"/>
        </w:rPr>
        <w:t>、测量含源网络的外特性</w:t>
      </w:r>
    </w:p>
    <w:p w14:paraId="40D4122A" w14:textId="02C51D5B" w:rsidR="008173F0" w:rsidRDefault="00840FE7" w:rsidP="001E5F9B">
      <w:pPr>
        <w:pStyle w:val="a0"/>
        <w:rPr>
          <w:rFonts w:ascii="Times New Roman" w:eastAsia="宋体" w:hAnsi="Times New Roman" w:cs="Times New Roman"/>
        </w:rPr>
      </w:pPr>
      <w:r w:rsidRPr="00840FE7">
        <w:rPr>
          <w:rFonts w:ascii="Times New Roman" w:eastAsia="宋体" w:hAnsi="Times New Roman" w:cs="Times New Roman" w:hint="eastAsia"/>
        </w:rPr>
        <w:t>理论外特性：</w:t>
      </w:r>
      <m:oMath>
        <m:r>
          <w:rPr>
            <w:rFonts w:ascii="Cambria Math" w:eastAsia="宋体" w:hAnsi="Cambria Math" w:cs="Times New Roman"/>
          </w:rPr>
          <m:t>U=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OC</m:t>
            </m:r>
          </m:sub>
        </m:sSub>
        <m:r>
          <w:rPr>
            <w:rFonts w:ascii="Cambria Math" w:eastAsia="宋体" w:hAnsi="Cambria Math" w:cs="Times New Roman"/>
          </w:rPr>
          <m:t>-</m:t>
        </m:r>
        <m:r>
          <w:rPr>
            <w:rFonts w:ascii="Cambria Math" w:eastAsia="宋体" w:hAnsi="Cambria Math" w:cs="Times New Roman"/>
          </w:rPr>
          <m:t>I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-</m:t>
        </m:r>
        <m:r>
          <w:rPr>
            <w:rFonts w:ascii="Cambria Math" w:eastAsia="宋体" w:hAnsi="Cambria Math" w:cs="Times New Roman"/>
          </w:rPr>
          <m:t>19.93</m:t>
        </m:r>
        <m:r>
          <m:rPr>
            <m:sty m:val="p"/>
          </m:rPr>
          <w:rPr>
            <w:rFonts w:ascii="Cambria Math" w:eastAsia="宋体" w:hAnsi="Cambria Math" w:cs="Times New Roman"/>
          </w:rPr>
          <m:t>V</m:t>
        </m:r>
        <m:r>
          <w:rPr>
            <w:rFonts w:ascii="Cambria Math" w:eastAsia="宋体" w:hAnsi="Cambria Math" w:cs="Times New Roman"/>
          </w:rPr>
          <m:t>-</m:t>
        </m:r>
        <m:r>
          <w:rPr>
            <w:rFonts w:ascii="Cambria Math" w:eastAsia="宋体" w:hAnsi="Cambria Math" w:cs="Times New Roman"/>
          </w:rPr>
          <m:t>I</m:t>
        </m:r>
        <m:r>
          <w:rPr>
            <w:rFonts w:ascii="Cambria Math" w:eastAsia="宋体" w:hAnsi="Cambria Math" w:cs="Times New Roman"/>
          </w:rPr>
          <m:t>×116.5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-</m:t>
        </m:r>
        <m:r>
          <w:rPr>
            <w:rFonts w:ascii="Cambria Math" w:eastAsia="宋体" w:hAnsi="Cambria Math" w:cs="Times New Roman"/>
          </w:rPr>
          <m:t>19.93</m:t>
        </m:r>
        <m:r>
          <w:rPr>
            <w:rFonts w:ascii="Cambria Math" w:eastAsia="宋体" w:hAnsi="Cambria Math" w:cs="Times New Roman"/>
          </w:rPr>
          <m:t>-</m:t>
        </m:r>
        <m:r>
          <w:rPr>
            <w:rFonts w:ascii="Cambria Math" w:eastAsia="宋体" w:hAnsi="Cambria Math" w:cs="Times New Roman"/>
          </w:rPr>
          <m:t>0.1165</m:t>
        </m:r>
        <m:r>
          <w:rPr>
            <w:rFonts w:ascii="Cambria Math" w:eastAsia="宋体" w:hAnsi="Cambria Math" w:cs="Times New Roman" w:hint="eastAsia"/>
          </w:rPr>
          <m:t>I</m:t>
        </m:r>
      </m:oMath>
    </w:p>
    <w:p w14:paraId="5F03D7BD" w14:textId="3EC06E8D" w:rsidR="001D5494" w:rsidRPr="00C8011E" w:rsidRDefault="001D5494" w:rsidP="001E5F9B">
      <w:pPr>
        <w:pStyle w:val="a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将测量</w:t>
      </w:r>
      <w:r w:rsidR="00A95880">
        <w:rPr>
          <w:rFonts w:ascii="Times New Roman" w:eastAsia="宋体" w:hAnsi="Times New Roman" w:cs="Times New Roman" w:hint="eastAsia"/>
        </w:rPr>
        <w:t>拟合</w:t>
      </w:r>
      <w:r>
        <w:rPr>
          <w:rFonts w:ascii="Times New Roman" w:eastAsia="宋体" w:hAnsi="Times New Roman" w:cs="Times New Roman" w:hint="eastAsia"/>
        </w:rPr>
        <w:t>曲线与理论曲线作图得图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>.3.5</w:t>
      </w:r>
      <w:r>
        <w:rPr>
          <w:rFonts w:ascii="Times New Roman" w:eastAsia="宋体" w:hAnsi="Times New Roman" w:cs="Times New Roman" w:hint="eastAsia"/>
        </w:rPr>
        <w:t>：</w:t>
      </w:r>
    </w:p>
    <w:p w14:paraId="0E4B08C4" w14:textId="0CEF7442" w:rsidR="001E5F9B" w:rsidRDefault="009E4A0A" w:rsidP="0009769E">
      <w:pPr>
        <w:pStyle w:val="a0"/>
        <w:snapToGrid w:val="0"/>
        <w:spacing w:before="0" w:after="0"/>
        <w:jc w:val="center"/>
      </w:pPr>
      <w:r>
        <w:object w:dxaOrig="15437" w:dyaOrig="10944" w14:anchorId="63121C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07.4pt;height:260.4pt" o:ole="">
            <v:imagedata r:id="rId29" o:title="" croptop="4632f" cropbottom="1771f"/>
          </v:shape>
          <o:OLEObject Type="Embed" ProgID="Origin95.Graph" ShapeID="_x0000_i1027" DrawAspect="Content" ObjectID="_1824728381" r:id="rId30"/>
        </w:object>
      </w:r>
    </w:p>
    <w:p w14:paraId="594BB921" w14:textId="45E78FCA" w:rsidR="001D5494" w:rsidRDefault="001D5494" w:rsidP="0009769E">
      <w:pPr>
        <w:pStyle w:val="a0"/>
        <w:spacing w:before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1D5494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1D5494"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Pr="001D5494">
        <w:rPr>
          <w:rFonts w:ascii="Times New Roman" w:eastAsia="宋体" w:hAnsi="Times New Roman" w:cs="Times New Roman"/>
          <w:sz w:val="21"/>
          <w:szCs w:val="21"/>
        </w:rPr>
        <w:t>.3.5</w:t>
      </w:r>
      <w:r w:rsidRPr="001D5494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 w:rsidRPr="001D5494">
        <w:rPr>
          <w:rFonts w:ascii="Times New Roman" w:eastAsia="宋体" w:hAnsi="Times New Roman" w:cs="Times New Roman"/>
          <w:sz w:val="21"/>
          <w:szCs w:val="21"/>
        </w:rPr>
        <w:t>含源网络的外特性</w:t>
      </w:r>
      <w:r w:rsidRPr="001D5494">
        <w:rPr>
          <w:rFonts w:ascii="Times New Roman" w:eastAsia="宋体" w:hAnsi="Times New Roman" w:cs="Times New Roman" w:hint="eastAsia"/>
          <w:sz w:val="21"/>
          <w:szCs w:val="21"/>
        </w:rPr>
        <w:t>曲线</w:t>
      </w:r>
    </w:p>
    <w:p w14:paraId="5F841AC3" w14:textId="0EEB5A2E" w:rsidR="001D5494" w:rsidRDefault="00A95880" w:rsidP="001D5494">
      <w:pPr>
        <w:pStyle w:val="a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由图可知，测量拟合曲线线性性很好，且斜率、截距均与理论曲线接近，误差很小。</w:t>
      </w:r>
      <w:r w:rsidR="00F60703">
        <w:rPr>
          <w:rFonts w:ascii="Times New Roman" w:eastAsia="宋体" w:hAnsi="Times New Roman" w:cs="Times New Roman" w:hint="eastAsia"/>
        </w:rPr>
        <w:t>其中较小的误差可能来源于各个仪器的内阻，以及</w:t>
      </w:r>
      <w:r w:rsidR="00B511CF">
        <w:rPr>
          <w:rFonts w:ascii="Times New Roman" w:eastAsia="宋体" w:hAnsi="Times New Roman" w:cs="Times New Roman" w:hint="eastAsia"/>
        </w:rPr>
        <w:t>读数</w:t>
      </w:r>
      <w:r w:rsidR="00F60703">
        <w:rPr>
          <w:rFonts w:ascii="Times New Roman" w:eastAsia="宋体" w:hAnsi="Times New Roman" w:cs="Times New Roman" w:hint="eastAsia"/>
        </w:rPr>
        <w:t>时的微小误差。</w:t>
      </w:r>
    </w:p>
    <w:p w14:paraId="031763C5" w14:textId="64A5F6AC" w:rsidR="009E11D9" w:rsidRPr="001D5494" w:rsidRDefault="009E11D9" w:rsidP="001D5494">
      <w:pPr>
        <w:pStyle w:val="a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由实验数据表格可知，在负载电阻与戴维南等效电阻接近时，负载功率较大。</w:t>
      </w:r>
    </w:p>
    <w:p w14:paraId="6E44F65D" w14:textId="77777777" w:rsidR="0092243A" w:rsidRPr="00382A0D" w:rsidRDefault="00D7739B">
      <w:pPr>
        <w:pStyle w:val="3"/>
        <w:rPr>
          <w:rFonts w:ascii="Times New Roman" w:eastAsia="宋体" w:hAnsi="Times New Roman" w:cs="Times New Roman"/>
        </w:rPr>
      </w:pPr>
      <w:bookmarkStart w:id="16" w:name="七实验注意事项"/>
      <w:bookmarkEnd w:id="15"/>
      <w:r w:rsidRPr="00382A0D">
        <w:rPr>
          <w:rFonts w:ascii="Times New Roman" w:eastAsia="宋体" w:hAnsi="Times New Roman" w:cs="Times New Roman"/>
        </w:rPr>
        <w:t>七、实验注意事项</w:t>
      </w:r>
    </w:p>
    <w:p w14:paraId="66AC4DFC" w14:textId="77777777" w:rsidR="0092243A" w:rsidRPr="00382A0D" w:rsidRDefault="00D7739B">
      <w:pPr>
        <w:pStyle w:val="FirstParagraph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每次测量时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电流表应串联接入所研究的支路中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电压表应并联在所研究的支路元件上。</w:t>
      </w:r>
    </w:p>
    <w:p w14:paraId="7B38B4A7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注意实验中所用电压源的符号。</w:t>
      </w:r>
    </w:p>
    <w:p w14:paraId="49777164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采用叠加定理时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各个电路变量的参考方向的选择尽可能保持一致。</w:t>
      </w:r>
    </w:p>
    <w:p w14:paraId="0645D396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须要注意各种情况下电流与电压的正、负符号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即由支路电流、支路电压的实际方向与参考方向是否一致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来确定被测量的正、负。</w:t>
      </w:r>
    </w:p>
    <w:p w14:paraId="3FD2D531" w14:textId="77777777" w:rsidR="0092243A" w:rsidRPr="00382A0D" w:rsidRDefault="00D7739B">
      <w:pPr>
        <w:pStyle w:val="a0"/>
        <w:rPr>
          <w:rFonts w:ascii="Times New Roman" w:eastAsia="宋体" w:hAnsi="Times New Roman" w:cs="Times New Roman"/>
        </w:rPr>
      </w:pPr>
      <w:r w:rsidRPr="00382A0D">
        <w:rPr>
          <w:rFonts w:ascii="Times New Roman" w:eastAsia="宋体" w:hAnsi="Times New Roman" w:cs="Times New Roman"/>
        </w:rPr>
        <w:t>实验中应记录所用仪表的量程和内阻</w:t>
      </w:r>
      <w:r w:rsidRPr="00382A0D">
        <w:rPr>
          <w:rFonts w:ascii="Times New Roman" w:eastAsia="宋体" w:hAnsi="Times New Roman" w:cs="Times New Roman"/>
        </w:rPr>
        <w:t>,</w:t>
      </w:r>
      <w:r w:rsidRPr="00382A0D">
        <w:rPr>
          <w:rFonts w:ascii="Times New Roman" w:eastAsia="宋体" w:hAnsi="Times New Roman" w:cs="Times New Roman"/>
        </w:rPr>
        <w:t>以便考虑内阻的影响和分析测量误差。</w:t>
      </w:r>
    </w:p>
    <w:p w14:paraId="16499F61" w14:textId="77777777" w:rsidR="0092243A" w:rsidRPr="00382A0D" w:rsidRDefault="00D7739B">
      <w:pPr>
        <w:pStyle w:val="3"/>
        <w:rPr>
          <w:rFonts w:ascii="Times New Roman" w:eastAsia="宋体" w:hAnsi="Times New Roman" w:cs="Times New Roman"/>
        </w:rPr>
      </w:pPr>
      <w:bookmarkStart w:id="17" w:name="八思考题"/>
      <w:bookmarkEnd w:id="16"/>
      <w:r w:rsidRPr="00382A0D">
        <w:rPr>
          <w:rFonts w:ascii="Times New Roman" w:eastAsia="宋体" w:hAnsi="Times New Roman" w:cs="Times New Roman"/>
        </w:rPr>
        <w:lastRenderedPageBreak/>
        <w:t>八、思考题</w:t>
      </w:r>
    </w:p>
    <w:p w14:paraId="21741944" w14:textId="0E73B170" w:rsidR="0092243A" w:rsidRPr="00625207" w:rsidRDefault="00D7739B">
      <w:pPr>
        <w:pStyle w:val="FirstParagraph"/>
        <w:rPr>
          <w:rFonts w:ascii="Times New Roman" w:eastAsia="宋体" w:hAnsi="Times New Roman" w:cs="Times New Roman"/>
          <w:b/>
          <w:bCs/>
        </w:rPr>
      </w:pPr>
      <w:r w:rsidRPr="00625207">
        <w:rPr>
          <w:rFonts w:ascii="Times New Roman" w:eastAsia="宋体" w:hAnsi="Times New Roman" w:cs="Times New Roman"/>
          <w:b/>
          <w:bCs/>
        </w:rPr>
        <w:t>叠加定理实验中将独立电源置零的方法给实验带来什么影响</w:t>
      </w:r>
      <w:r w:rsidRPr="00625207">
        <w:rPr>
          <w:rFonts w:ascii="Times New Roman" w:eastAsia="宋体" w:hAnsi="Times New Roman" w:cs="Times New Roman"/>
          <w:b/>
          <w:bCs/>
        </w:rPr>
        <w:t>?</w:t>
      </w:r>
      <w:r w:rsidRPr="00625207">
        <w:rPr>
          <w:rFonts w:ascii="Times New Roman" w:eastAsia="宋体" w:hAnsi="Times New Roman" w:cs="Times New Roman"/>
          <w:b/>
          <w:bCs/>
        </w:rPr>
        <w:t>为什么</w:t>
      </w:r>
      <w:r w:rsidRPr="00625207">
        <w:rPr>
          <w:rFonts w:ascii="Times New Roman" w:eastAsia="宋体" w:hAnsi="Times New Roman" w:cs="Times New Roman"/>
          <w:b/>
          <w:bCs/>
        </w:rPr>
        <w:t>?</w:t>
      </w:r>
      <w:r w:rsidRPr="00625207">
        <w:rPr>
          <w:rFonts w:ascii="Times New Roman" w:eastAsia="宋体" w:hAnsi="Times New Roman" w:cs="Times New Roman"/>
          <w:b/>
          <w:bCs/>
        </w:rPr>
        <w:t>电流表和电压表内阻对实验有何影响</w:t>
      </w:r>
      <w:r w:rsidRPr="00625207">
        <w:rPr>
          <w:rFonts w:ascii="Times New Roman" w:eastAsia="宋体" w:hAnsi="Times New Roman" w:cs="Times New Roman"/>
          <w:b/>
          <w:bCs/>
        </w:rPr>
        <w:t>?</w:t>
      </w:r>
    </w:p>
    <w:p w14:paraId="4D34FE69" w14:textId="6D0CF7A2" w:rsidR="00651F66" w:rsidRPr="00625207" w:rsidRDefault="00651F66" w:rsidP="00625207">
      <w:pPr>
        <w:pStyle w:val="a0"/>
        <w:rPr>
          <w:rFonts w:ascii="Times New Roman" w:eastAsia="宋体" w:hAnsi="Times New Roman" w:cs="Times New Roman"/>
        </w:rPr>
      </w:pPr>
      <w:r w:rsidRPr="00625207">
        <w:rPr>
          <w:rFonts w:ascii="Times New Roman" w:eastAsia="宋体" w:hAnsi="Times New Roman" w:cs="Times New Roman"/>
        </w:rPr>
        <w:t>将电源置零并用导线代替，由于电源存在内阻，会起到分压作用，置零时可计算内阻，因此理论上等效电阻值比计算所得内阻大</w:t>
      </w:r>
      <w:r w:rsidR="00EF6AE7">
        <w:rPr>
          <w:rFonts w:ascii="Times New Roman" w:eastAsia="宋体" w:hAnsi="Times New Roman" w:cs="Times New Roman" w:hint="eastAsia"/>
        </w:rPr>
        <w:t>。</w:t>
      </w:r>
      <w:r w:rsidRPr="00625207">
        <w:rPr>
          <w:rFonts w:ascii="Times New Roman" w:eastAsia="宋体" w:hAnsi="Times New Roman" w:cs="Times New Roman"/>
        </w:rPr>
        <w:t>电流表内阻分流，电压表内阻分压。</w:t>
      </w:r>
    </w:p>
    <w:p w14:paraId="7DFA150C" w14:textId="21E86933" w:rsidR="0092243A" w:rsidRPr="00625207" w:rsidRDefault="00D7739B">
      <w:pPr>
        <w:pStyle w:val="a0"/>
        <w:rPr>
          <w:rFonts w:ascii="Times New Roman" w:eastAsia="宋体" w:hAnsi="Times New Roman" w:cs="Times New Roman"/>
          <w:b/>
          <w:bCs/>
        </w:rPr>
      </w:pPr>
      <w:r w:rsidRPr="00625207">
        <w:rPr>
          <w:rFonts w:ascii="Times New Roman" w:eastAsia="宋体" w:hAnsi="Times New Roman" w:cs="Times New Roman"/>
          <w:b/>
          <w:bCs/>
        </w:rPr>
        <w:t>应用戴维宁定理时须注意什么</w:t>
      </w:r>
      <w:r w:rsidRPr="00625207">
        <w:rPr>
          <w:rFonts w:ascii="Times New Roman" w:eastAsia="宋体" w:hAnsi="Times New Roman" w:cs="Times New Roman"/>
          <w:b/>
          <w:bCs/>
        </w:rPr>
        <w:t>?</w:t>
      </w:r>
    </w:p>
    <w:p w14:paraId="3421857B" w14:textId="0C59D987" w:rsidR="00FD5139" w:rsidRPr="00651F66" w:rsidRDefault="00651F66">
      <w:pPr>
        <w:pStyle w:val="a0"/>
        <w:rPr>
          <w:rFonts w:ascii="Times New Roman" w:eastAsia="宋体" w:hAnsi="Times New Roman" w:cs="Times New Roman"/>
        </w:rPr>
      </w:pPr>
      <w:r w:rsidRPr="00963187">
        <w:rPr>
          <w:rFonts w:ascii="Times New Roman" w:eastAsia="宋体" w:hAnsi="Times New Roman" w:cs="Times New Roman"/>
        </w:rPr>
        <w:t>应用戴维宁定理时，要求必须是线性电路，同时不能与</w:t>
      </w:r>
      <w:r w:rsidR="00377F30">
        <w:rPr>
          <w:rFonts w:ascii="Times New Roman" w:eastAsia="宋体" w:hAnsi="Times New Roman" w:cs="Times New Roman" w:hint="eastAsia"/>
        </w:rPr>
        <w:t>外</w:t>
      </w:r>
      <w:r w:rsidRPr="00963187">
        <w:rPr>
          <w:rFonts w:ascii="Times New Roman" w:eastAsia="宋体" w:hAnsi="Times New Roman" w:cs="Times New Roman"/>
        </w:rPr>
        <w:t>电路存在耦合；</w:t>
      </w:r>
    </w:p>
    <w:p w14:paraId="7E067B45" w14:textId="050A8E83" w:rsidR="0092243A" w:rsidRPr="00625207" w:rsidRDefault="00D7739B">
      <w:pPr>
        <w:pStyle w:val="a0"/>
        <w:rPr>
          <w:rFonts w:ascii="Times New Roman" w:eastAsia="宋体" w:hAnsi="Times New Roman" w:cs="Times New Roman"/>
          <w:b/>
          <w:bCs/>
        </w:rPr>
      </w:pPr>
      <w:r w:rsidRPr="00625207">
        <w:rPr>
          <w:rFonts w:ascii="Times New Roman" w:eastAsia="宋体" w:hAnsi="Times New Roman" w:cs="Times New Roman"/>
          <w:b/>
          <w:bCs/>
        </w:rPr>
        <w:t>测量含源二端的入端等效电阻还可以用其他什么方法</w:t>
      </w:r>
      <w:r w:rsidRPr="00625207">
        <w:rPr>
          <w:rFonts w:ascii="Times New Roman" w:eastAsia="宋体" w:hAnsi="Times New Roman" w:cs="Times New Roman"/>
          <w:b/>
          <w:bCs/>
        </w:rPr>
        <w:t>?</w:t>
      </w:r>
    </w:p>
    <w:p w14:paraId="5F86DB86" w14:textId="16F16EAA" w:rsidR="00651F66" w:rsidRPr="00B4042A" w:rsidRDefault="00DA7E90" w:rsidP="00963187">
      <w:pPr>
        <w:pStyle w:val="af2"/>
        <w:rPr>
          <w:rFonts w:ascii="Times New Roman" w:hAnsi="Times New Roman" w:cs="Times New Roman"/>
        </w:rPr>
      </w:pPr>
      <w:r>
        <w:rPr>
          <w:rFonts w:hint="eastAsia"/>
        </w:rPr>
        <w:t>可以</w:t>
      </w:r>
      <w:r w:rsidR="00651F66" w:rsidRPr="00963187">
        <w:rPr>
          <w:rFonts w:ascii="Times New Roman" w:hAnsi="Times New Roman" w:cs="Times New Roman"/>
        </w:rPr>
        <w:t>接入负载电阻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="00651F66" w:rsidRPr="00963187">
        <w:rPr>
          <w:rFonts w:ascii="Times New Roman" w:hAnsi="Times New Roman" w:cs="Times New Roman"/>
        </w:rPr>
        <w:t>，不断改变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="00651F66" w:rsidRPr="00963187">
        <w:rPr>
          <w:rFonts w:ascii="Times New Roman" w:hAnsi="Times New Roman" w:cs="Times New Roman"/>
        </w:rPr>
        <w:t>值，测量电流</w:t>
      </w:r>
      <m:oMath>
        <m:r>
          <w:rPr>
            <w:rFonts w:ascii="Cambria Math" w:hAnsi="Cambria Math" w:cs="Times New Roman"/>
          </w:rPr>
          <m:t>I</m:t>
        </m:r>
      </m:oMath>
      <w:r w:rsidR="00651F66" w:rsidRPr="00963187">
        <w:rPr>
          <w:rFonts w:ascii="Times New Roman" w:hAnsi="Times New Roman" w:cs="Times New Roman"/>
        </w:rPr>
        <w:t>与电压</w:t>
      </w:r>
      <m:oMath>
        <m:r>
          <w:rPr>
            <w:rFonts w:ascii="Cambria Math" w:hAnsi="Cambria Math" w:cs="Times New Roman"/>
          </w:rPr>
          <m:t>U</m:t>
        </m:r>
      </m:oMath>
      <w:r w:rsidR="00651F66" w:rsidRPr="00963187">
        <w:rPr>
          <w:rFonts w:ascii="Times New Roman" w:hAnsi="Times New Roman" w:cs="Times New Roman"/>
        </w:rPr>
        <w:t>值从而画出外特性曲线。等效电阻值应为曲线斜率的相反数。</w:t>
      </w:r>
    </w:p>
    <w:p w14:paraId="4E2D8A2C" w14:textId="77777777" w:rsidR="00ED2CDD" w:rsidRDefault="00D7739B" w:rsidP="00ED2CDD">
      <w:pPr>
        <w:pStyle w:val="3"/>
        <w:rPr>
          <w:rFonts w:ascii="Times New Roman" w:eastAsia="宋体" w:hAnsi="Times New Roman" w:cs="Times New Roman"/>
        </w:rPr>
      </w:pPr>
      <w:bookmarkStart w:id="18" w:name="九实验总结"/>
      <w:bookmarkEnd w:id="17"/>
      <w:r w:rsidRPr="00382A0D">
        <w:rPr>
          <w:rFonts w:ascii="Times New Roman" w:eastAsia="宋体" w:hAnsi="Times New Roman" w:cs="Times New Roman"/>
        </w:rPr>
        <w:t>九、实验总结</w:t>
      </w:r>
      <w:bookmarkEnd w:id="18"/>
    </w:p>
    <w:p w14:paraId="15E6DE15" w14:textId="26896347" w:rsidR="00B511CF" w:rsidRPr="001D5494" w:rsidRDefault="008963F3" w:rsidP="00B511CF">
      <w:pPr>
        <w:pStyle w:val="a0"/>
        <w:rPr>
          <w:rFonts w:ascii="Times New Roman" w:eastAsia="宋体" w:hAnsi="Times New Roman" w:cs="Times New Roman" w:hint="eastAsia"/>
        </w:rPr>
      </w:pPr>
      <w:r w:rsidRPr="00ED2CDD">
        <w:rPr>
          <w:rFonts w:ascii="Times New Roman" w:eastAsia="宋体" w:hAnsi="Times New Roman" w:cs="Times New Roman" w:hint="eastAsia"/>
        </w:rPr>
        <w:t>本实验中</w:t>
      </w:r>
      <w:r w:rsidR="007B49B8">
        <w:rPr>
          <w:rFonts w:ascii="Times New Roman" w:eastAsia="宋体" w:hAnsi="Times New Roman" w:cs="Times New Roman" w:hint="eastAsia"/>
        </w:rPr>
        <w:t>，</w:t>
      </w:r>
      <w:r w:rsidR="00ED2CDD" w:rsidRPr="00ED2CDD">
        <w:rPr>
          <w:rFonts w:ascii="Times New Roman" w:eastAsia="宋体" w:hAnsi="Times New Roman" w:cs="Times New Roman"/>
        </w:rPr>
        <w:t>验证叠加定理</w:t>
      </w:r>
      <w:r w:rsidR="007B49B8">
        <w:rPr>
          <w:rFonts w:ascii="Times New Roman" w:eastAsia="宋体" w:hAnsi="Times New Roman" w:cs="Times New Roman" w:hint="eastAsia"/>
        </w:rPr>
        <w:t>时，测得的</w:t>
      </w:r>
      <w:r w:rsidR="00ED2CDD">
        <w:rPr>
          <w:rFonts w:ascii="Times New Roman" w:eastAsia="宋体" w:hAnsi="Times New Roman" w:cs="Times New Roman" w:hint="eastAsia"/>
        </w:rPr>
        <w:t>误差很小，可以验证叠加定理</w:t>
      </w:r>
      <w:r w:rsidR="007B49B8">
        <w:rPr>
          <w:rFonts w:ascii="Times New Roman" w:eastAsia="宋体" w:hAnsi="Times New Roman" w:cs="Times New Roman" w:hint="eastAsia"/>
        </w:rPr>
        <w:t>；</w:t>
      </w:r>
      <w:r w:rsidR="00ED2CDD" w:rsidRPr="00382A0D">
        <w:rPr>
          <w:rFonts w:ascii="Times New Roman" w:eastAsia="宋体" w:hAnsi="Times New Roman" w:cs="Times New Roman"/>
        </w:rPr>
        <w:t>测量戴维宁等效电路</w:t>
      </w:r>
      <w:r w:rsidR="007B49B8">
        <w:rPr>
          <w:rFonts w:ascii="Times New Roman" w:eastAsia="宋体" w:hAnsi="Times New Roman" w:cs="Times New Roman" w:hint="eastAsia"/>
        </w:rPr>
        <w:t>时，</w:t>
      </w:r>
      <w:r w:rsidR="00ED2CDD">
        <w:rPr>
          <w:rFonts w:ascii="Times New Roman" w:eastAsia="宋体" w:hAnsi="Times New Roman" w:cs="Times New Roman" w:hint="eastAsia"/>
        </w:rPr>
        <w:t>等效电阻</w:t>
      </w:r>
      <w:r w:rsidR="007B49B8">
        <w:rPr>
          <w:rFonts w:ascii="Times New Roman" w:eastAsia="宋体" w:hAnsi="Times New Roman" w:cs="Times New Roman" w:hint="eastAsia"/>
        </w:rPr>
        <w:t>与</w:t>
      </w:r>
      <w:r w:rsidR="00ED2CDD">
        <w:rPr>
          <w:rFonts w:ascii="Times New Roman" w:eastAsia="宋体" w:hAnsi="Times New Roman" w:cs="Times New Roman" w:hint="eastAsia"/>
        </w:rPr>
        <w:t>理论</w:t>
      </w:r>
      <w:r w:rsidR="007B49B8">
        <w:rPr>
          <w:rFonts w:ascii="Times New Roman" w:eastAsia="宋体" w:hAnsi="Times New Roman" w:cs="Times New Roman" w:hint="eastAsia"/>
        </w:rPr>
        <w:t>电阻</w:t>
      </w:r>
      <w:r w:rsidR="00ED2CDD">
        <w:rPr>
          <w:rFonts w:ascii="Times New Roman" w:eastAsia="宋体" w:hAnsi="Times New Roman" w:cs="Times New Roman" w:hint="eastAsia"/>
        </w:rPr>
        <w:t>误差较小</w:t>
      </w:r>
      <w:r w:rsidR="00562D2D">
        <w:rPr>
          <w:rFonts w:ascii="Times New Roman" w:eastAsia="宋体" w:hAnsi="Times New Roman" w:cs="Times New Roman" w:hint="eastAsia"/>
        </w:rPr>
        <w:t>；</w:t>
      </w:r>
      <w:r w:rsidR="00ED2CDD" w:rsidRPr="00382A0D">
        <w:rPr>
          <w:rFonts w:ascii="Times New Roman" w:eastAsia="宋体" w:hAnsi="Times New Roman" w:cs="Times New Roman"/>
        </w:rPr>
        <w:t>验证戴维宁定理</w:t>
      </w:r>
      <w:r w:rsidR="00562D2D">
        <w:rPr>
          <w:rFonts w:ascii="Times New Roman" w:eastAsia="宋体" w:hAnsi="Times New Roman" w:cs="Times New Roman" w:hint="eastAsia"/>
        </w:rPr>
        <w:t>时，</w:t>
      </w:r>
      <w:r w:rsidR="00ED2CDD" w:rsidRPr="0024042F">
        <w:rPr>
          <w:rFonts w:ascii="Times New Roman" w:eastAsia="宋体" w:hAnsi="Times New Roman" w:cs="Times New Roman" w:hint="eastAsia"/>
        </w:rPr>
        <w:t>测量结果</w:t>
      </w:r>
      <w:r w:rsidR="00ED2CDD" w:rsidRPr="00382A0D">
        <w:rPr>
          <w:rFonts w:ascii="Times New Roman" w:eastAsia="宋体" w:hAnsi="Times New Roman" w:cs="Times New Roman"/>
        </w:rPr>
        <w:t>与图</w:t>
      </w:r>
      <w:r w:rsidR="00ED2CDD" w:rsidRPr="00382A0D">
        <w:rPr>
          <w:rFonts w:ascii="Times New Roman" w:eastAsia="宋体" w:hAnsi="Times New Roman" w:cs="Times New Roman"/>
        </w:rPr>
        <w:t>5.3.1(a)</w:t>
      </w:r>
      <w:r w:rsidR="00ED2CDD" w:rsidRPr="00382A0D">
        <w:rPr>
          <w:rFonts w:ascii="Times New Roman" w:eastAsia="宋体" w:hAnsi="Times New Roman" w:cs="Times New Roman"/>
        </w:rPr>
        <w:t>中的</w:t>
      </w:r>
      <w:r w:rsidR="00562D2D">
        <w:rPr>
          <w:rFonts w:ascii="Times New Roman" w:eastAsia="宋体" w:hAnsi="Times New Roman" w:cs="Times New Roman" w:hint="eastAsia"/>
        </w:rPr>
        <w:t>电流结果</w:t>
      </w:r>
      <w:r w:rsidR="00ED2CDD" w:rsidRPr="00382A0D">
        <w:rPr>
          <w:rFonts w:ascii="Times New Roman" w:eastAsia="宋体" w:hAnsi="Times New Roman" w:cs="Times New Roman"/>
        </w:rPr>
        <w:t>相等</w:t>
      </w:r>
      <w:r w:rsidR="00562D2D">
        <w:rPr>
          <w:rFonts w:ascii="Times New Roman" w:eastAsia="宋体" w:hAnsi="Times New Roman" w:cs="Times New Roman" w:hint="eastAsia"/>
        </w:rPr>
        <w:t>，可以验证戴维宁定理</w:t>
      </w:r>
      <w:r w:rsidR="00562D2D">
        <w:rPr>
          <w:rFonts w:ascii="Times New Roman" w:eastAsia="宋体" w:hAnsi="Times New Roman" w:cs="Times New Roman" w:hint="eastAsia"/>
          <w:iCs/>
          <w:color w:val="0F4761" w:themeColor="accent1" w:themeShade="BF"/>
        </w:rPr>
        <w:t>；</w:t>
      </w:r>
      <w:r w:rsidR="00ED2CDD" w:rsidRPr="00382A0D">
        <w:rPr>
          <w:rFonts w:ascii="Times New Roman" w:eastAsia="宋体" w:hAnsi="Times New Roman" w:cs="Times New Roman"/>
        </w:rPr>
        <w:t>测量含源网络的外特性</w:t>
      </w:r>
      <w:r w:rsidR="00562D2D">
        <w:rPr>
          <w:rFonts w:ascii="Times New Roman" w:eastAsia="宋体" w:hAnsi="Times New Roman" w:cs="Times New Roman" w:hint="eastAsia"/>
        </w:rPr>
        <w:t>时，</w:t>
      </w:r>
      <w:r w:rsidR="00562D2D">
        <w:rPr>
          <w:rFonts w:ascii="Times New Roman" w:eastAsia="宋体" w:hAnsi="Times New Roman" w:cs="Times New Roman" w:hint="eastAsia"/>
        </w:rPr>
        <w:t>测量拟合曲线</w:t>
      </w:r>
      <w:r w:rsidR="00562D2D">
        <w:rPr>
          <w:rFonts w:ascii="Times New Roman" w:eastAsia="宋体" w:hAnsi="Times New Roman" w:cs="Times New Roman" w:hint="eastAsia"/>
        </w:rPr>
        <w:t>与</w:t>
      </w:r>
      <w:r w:rsidR="00ED2CDD" w:rsidRPr="00840FE7">
        <w:rPr>
          <w:rFonts w:ascii="Times New Roman" w:eastAsia="宋体" w:hAnsi="Times New Roman" w:cs="Times New Roman" w:hint="eastAsia"/>
        </w:rPr>
        <w:t>理论外特性</w:t>
      </w:r>
      <w:r w:rsidR="00562D2D">
        <w:rPr>
          <w:rFonts w:ascii="Times New Roman" w:eastAsia="宋体" w:hAnsi="Times New Roman" w:cs="Times New Roman" w:hint="eastAsia"/>
        </w:rPr>
        <w:t>曲线非常</w:t>
      </w:r>
      <w:r w:rsidR="00ED2CDD">
        <w:rPr>
          <w:rFonts w:ascii="Times New Roman" w:eastAsia="宋体" w:hAnsi="Times New Roman" w:cs="Times New Roman" w:hint="eastAsia"/>
        </w:rPr>
        <w:t>接近，误差很小</w:t>
      </w:r>
      <w:r w:rsidR="00562D2D">
        <w:rPr>
          <w:rFonts w:ascii="Times New Roman" w:eastAsia="宋体" w:hAnsi="Times New Roman" w:cs="Times New Roman" w:hint="eastAsia"/>
        </w:rPr>
        <w:t>，验证了</w:t>
      </w:r>
      <w:r w:rsidR="00562D2D" w:rsidRPr="00382A0D">
        <w:rPr>
          <w:rFonts w:ascii="Times New Roman" w:eastAsia="宋体" w:hAnsi="Times New Roman" w:cs="Times New Roman"/>
        </w:rPr>
        <w:t>含源网络的外特性</w:t>
      </w:r>
      <w:r w:rsidR="00B511CF">
        <w:rPr>
          <w:rFonts w:ascii="Times New Roman" w:eastAsia="宋体" w:hAnsi="Times New Roman" w:cs="Times New Roman" w:hint="eastAsia"/>
        </w:rPr>
        <w:t>，还可得到</w:t>
      </w:r>
      <w:r w:rsidR="00B511CF">
        <w:rPr>
          <w:rFonts w:ascii="Times New Roman" w:eastAsia="宋体" w:hAnsi="Times New Roman" w:cs="Times New Roman" w:hint="eastAsia"/>
        </w:rPr>
        <w:t>在负载电阻与戴维南等效电阻接近时负载功率较大</w:t>
      </w:r>
      <w:r w:rsidR="00B511CF">
        <w:rPr>
          <w:rFonts w:ascii="Times New Roman" w:eastAsia="宋体" w:hAnsi="Times New Roman" w:cs="Times New Roman" w:hint="eastAsia"/>
        </w:rPr>
        <w:t>的结论</w:t>
      </w:r>
      <w:r w:rsidR="00B511CF">
        <w:rPr>
          <w:rFonts w:ascii="Times New Roman" w:eastAsia="宋体" w:hAnsi="Times New Roman" w:cs="Times New Roman" w:hint="eastAsia"/>
        </w:rPr>
        <w:t>。</w:t>
      </w:r>
    </w:p>
    <w:p w14:paraId="73FC8FEF" w14:textId="3BF71046" w:rsidR="00ED2CDD" w:rsidRDefault="00B511CF" w:rsidP="00562D2D">
      <w:pPr>
        <w:pStyle w:val="a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本实验中</w:t>
      </w:r>
      <w:r w:rsidR="00E116F7">
        <w:rPr>
          <w:rFonts w:ascii="Times New Roman" w:eastAsia="宋体" w:hAnsi="Times New Roman" w:cs="Times New Roman" w:hint="eastAsia"/>
        </w:rPr>
        <w:t>，所</w:t>
      </w:r>
      <w:r w:rsidR="00327E46">
        <w:rPr>
          <w:rFonts w:ascii="Times New Roman" w:eastAsia="宋体" w:hAnsi="Times New Roman" w:cs="Times New Roman" w:hint="eastAsia"/>
        </w:rPr>
        <w:t>测量</w:t>
      </w:r>
      <w:r w:rsidR="00434008">
        <w:rPr>
          <w:rFonts w:ascii="Times New Roman" w:eastAsia="宋体" w:hAnsi="Times New Roman" w:cs="Times New Roman" w:hint="eastAsia"/>
        </w:rPr>
        <w:t>的误差都很小，</w:t>
      </w:r>
      <w:r w:rsidR="00506825">
        <w:rPr>
          <w:rFonts w:ascii="Times New Roman" w:eastAsia="宋体" w:hAnsi="Times New Roman" w:cs="Times New Roman" w:hint="eastAsia"/>
        </w:rPr>
        <w:t>而</w:t>
      </w:r>
      <w:r w:rsidR="00ED2CDD">
        <w:rPr>
          <w:rFonts w:ascii="Times New Roman" w:eastAsia="宋体" w:hAnsi="Times New Roman" w:cs="Times New Roman" w:hint="eastAsia"/>
        </w:rPr>
        <w:t>其中较小的误差可能来源于各个仪器的内阻，以及</w:t>
      </w:r>
      <w:r>
        <w:rPr>
          <w:rFonts w:ascii="Times New Roman" w:eastAsia="宋体" w:hAnsi="Times New Roman" w:cs="Times New Roman" w:hint="eastAsia"/>
        </w:rPr>
        <w:t>读数</w:t>
      </w:r>
      <w:r w:rsidR="00ED2CDD">
        <w:rPr>
          <w:rFonts w:ascii="Times New Roman" w:eastAsia="宋体" w:hAnsi="Times New Roman" w:cs="Times New Roman" w:hint="eastAsia"/>
        </w:rPr>
        <w:t>时</w:t>
      </w:r>
      <w:r w:rsidR="002F503A">
        <w:rPr>
          <w:rFonts w:ascii="Times New Roman" w:eastAsia="宋体" w:hAnsi="Times New Roman" w:cs="Times New Roman" w:hint="eastAsia"/>
        </w:rPr>
        <w:t>带来</w:t>
      </w:r>
      <w:r w:rsidR="00ED2CDD">
        <w:rPr>
          <w:rFonts w:ascii="Times New Roman" w:eastAsia="宋体" w:hAnsi="Times New Roman" w:cs="Times New Roman" w:hint="eastAsia"/>
        </w:rPr>
        <w:t>的微小误差。</w:t>
      </w:r>
    </w:p>
    <w:p w14:paraId="10381630" w14:textId="6E59C590" w:rsidR="006A2D33" w:rsidRPr="0084319E" w:rsidRDefault="006A2D33" w:rsidP="0084319E">
      <w:pPr>
        <w:pStyle w:val="a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通过</w:t>
      </w:r>
      <w:r w:rsidR="0084319E">
        <w:rPr>
          <w:rFonts w:ascii="Times New Roman" w:eastAsia="宋体" w:hAnsi="Times New Roman" w:cs="Times New Roman" w:hint="eastAsia"/>
        </w:rPr>
        <w:t>本实验，我</w:t>
      </w:r>
      <w:r w:rsidR="0084319E" w:rsidRPr="0084319E">
        <w:rPr>
          <w:rFonts w:ascii="Times New Roman" w:eastAsia="宋体" w:hAnsi="Times New Roman" w:cs="Times New Roman" w:hint="eastAsia"/>
        </w:rPr>
        <w:t>加深</w:t>
      </w:r>
      <w:r w:rsidR="00412822">
        <w:rPr>
          <w:rFonts w:ascii="Times New Roman" w:eastAsia="宋体" w:hAnsi="Times New Roman" w:cs="Times New Roman" w:hint="eastAsia"/>
        </w:rPr>
        <w:t>了</w:t>
      </w:r>
      <w:r w:rsidR="0084319E" w:rsidRPr="0084319E">
        <w:rPr>
          <w:rFonts w:ascii="Times New Roman" w:eastAsia="宋体" w:hAnsi="Times New Roman" w:cs="Times New Roman" w:hint="eastAsia"/>
        </w:rPr>
        <w:t>对线性网络中叠加定理和戴维宁定理的理解</w:t>
      </w:r>
      <w:r w:rsidR="0084319E">
        <w:rPr>
          <w:rFonts w:ascii="Times New Roman" w:eastAsia="宋体" w:hAnsi="Times New Roman" w:cs="Times New Roman" w:hint="eastAsia"/>
        </w:rPr>
        <w:t>，</w:t>
      </w:r>
      <w:r w:rsidR="0084319E" w:rsidRPr="0084319E">
        <w:rPr>
          <w:rFonts w:ascii="Times New Roman" w:eastAsia="宋体" w:hAnsi="Times New Roman" w:cs="Times New Roman" w:hint="eastAsia"/>
        </w:rPr>
        <w:t>学习</w:t>
      </w:r>
      <w:r w:rsidR="00412822">
        <w:rPr>
          <w:rFonts w:ascii="Times New Roman" w:eastAsia="宋体" w:hAnsi="Times New Roman" w:cs="Times New Roman" w:hint="eastAsia"/>
        </w:rPr>
        <w:t>了</w:t>
      </w:r>
      <w:r w:rsidR="0084319E" w:rsidRPr="0084319E">
        <w:rPr>
          <w:rFonts w:ascii="Times New Roman" w:eastAsia="宋体" w:hAnsi="Times New Roman" w:cs="Times New Roman" w:hint="eastAsia"/>
        </w:rPr>
        <w:t>线性有源单口网络等效电路参数的测量方法</w:t>
      </w:r>
      <w:r w:rsidR="0084319E">
        <w:rPr>
          <w:rFonts w:ascii="Times New Roman" w:eastAsia="宋体" w:hAnsi="Times New Roman" w:cs="Times New Roman" w:hint="eastAsia"/>
        </w:rPr>
        <w:t>，</w:t>
      </w:r>
      <w:r w:rsidR="0084319E" w:rsidRPr="0084319E">
        <w:rPr>
          <w:rFonts w:ascii="Times New Roman" w:eastAsia="宋体" w:hAnsi="Times New Roman" w:cs="Times New Roman" w:hint="eastAsia"/>
        </w:rPr>
        <w:t>学习</w:t>
      </w:r>
      <w:r w:rsidR="00412822">
        <w:rPr>
          <w:rFonts w:ascii="Times New Roman" w:eastAsia="宋体" w:hAnsi="Times New Roman" w:cs="Times New Roman" w:hint="eastAsia"/>
        </w:rPr>
        <w:t>了</w:t>
      </w:r>
      <w:r w:rsidR="0084319E" w:rsidRPr="0084319E">
        <w:rPr>
          <w:rFonts w:ascii="Times New Roman" w:eastAsia="宋体" w:hAnsi="Times New Roman" w:cs="Times New Roman" w:hint="eastAsia"/>
        </w:rPr>
        <w:t>基本直流电量的测量方法</w:t>
      </w:r>
      <w:r w:rsidR="0084319E">
        <w:rPr>
          <w:rFonts w:ascii="Times New Roman" w:eastAsia="宋体" w:hAnsi="Times New Roman" w:cs="Times New Roman" w:hint="eastAsia"/>
        </w:rPr>
        <w:t>，</w:t>
      </w:r>
      <w:r w:rsidR="0084319E" w:rsidRPr="0084319E">
        <w:rPr>
          <w:rFonts w:ascii="Times New Roman" w:eastAsia="宋体" w:hAnsi="Times New Roman" w:cs="Times New Roman" w:hint="eastAsia"/>
        </w:rPr>
        <w:t>学习</w:t>
      </w:r>
      <w:r w:rsidR="00412822">
        <w:rPr>
          <w:rFonts w:ascii="Times New Roman" w:eastAsia="宋体" w:hAnsi="Times New Roman" w:cs="Times New Roman" w:hint="eastAsia"/>
        </w:rPr>
        <w:t>了</w:t>
      </w:r>
      <w:r w:rsidR="0084319E" w:rsidRPr="0084319E">
        <w:rPr>
          <w:rFonts w:ascii="Times New Roman" w:eastAsia="宋体" w:hAnsi="Times New Roman" w:cs="Times New Roman" w:hint="eastAsia"/>
        </w:rPr>
        <w:t>正确使用直流电表及稳压电源</w:t>
      </w:r>
      <w:r w:rsidR="008B5AA5">
        <w:rPr>
          <w:rFonts w:ascii="Times New Roman" w:eastAsia="宋体" w:hAnsi="Times New Roman" w:cs="Times New Roman" w:hint="eastAsia"/>
        </w:rPr>
        <w:t>，有很多收获</w:t>
      </w:r>
      <w:r w:rsidR="0084319E">
        <w:rPr>
          <w:rFonts w:ascii="Times New Roman" w:eastAsia="宋体" w:hAnsi="Times New Roman" w:cs="Times New Roman" w:hint="eastAsia"/>
        </w:rPr>
        <w:t>。</w:t>
      </w:r>
    </w:p>
    <w:sectPr w:rsidR="006A2D33" w:rsidRPr="0084319E" w:rsidSect="00382A0D">
      <w:footnotePr>
        <w:numRestart w:val="eachSect"/>
      </w:footnotePr>
      <w:pgSz w:w="12240" w:h="15840"/>
      <w:pgMar w:top="1440" w:right="1325" w:bottom="144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FA2619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138AF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230A6AEE"/>
    <w:multiLevelType w:val="hybridMultilevel"/>
    <w:tmpl w:val="24486912"/>
    <w:lvl w:ilvl="0" w:tplc="75E2E7C6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17EC8"/>
    <w:rsid w:val="00024C1E"/>
    <w:rsid w:val="0005254B"/>
    <w:rsid w:val="0009769E"/>
    <w:rsid w:val="000A1050"/>
    <w:rsid w:val="000D1EF9"/>
    <w:rsid w:val="000E7497"/>
    <w:rsid w:val="00112FF3"/>
    <w:rsid w:val="0017439D"/>
    <w:rsid w:val="001D22D4"/>
    <w:rsid w:val="001D4E1E"/>
    <w:rsid w:val="001D5494"/>
    <w:rsid w:val="001E3BDC"/>
    <w:rsid w:val="001E5F9B"/>
    <w:rsid w:val="001E65C5"/>
    <w:rsid w:val="001F738A"/>
    <w:rsid w:val="00222394"/>
    <w:rsid w:val="0024042F"/>
    <w:rsid w:val="00247CDB"/>
    <w:rsid w:val="002608F1"/>
    <w:rsid w:val="00284B4A"/>
    <w:rsid w:val="002A4FEF"/>
    <w:rsid w:val="002C0C84"/>
    <w:rsid w:val="002C0EDA"/>
    <w:rsid w:val="002C5E9E"/>
    <w:rsid w:val="002F4341"/>
    <w:rsid w:val="002F503A"/>
    <w:rsid w:val="00305580"/>
    <w:rsid w:val="00327E46"/>
    <w:rsid w:val="00341847"/>
    <w:rsid w:val="00354562"/>
    <w:rsid w:val="00355D8C"/>
    <w:rsid w:val="00363175"/>
    <w:rsid w:val="00377F30"/>
    <w:rsid w:val="003823D3"/>
    <w:rsid w:val="00382A0D"/>
    <w:rsid w:val="00382E90"/>
    <w:rsid w:val="003970E7"/>
    <w:rsid w:val="003A580C"/>
    <w:rsid w:val="00412822"/>
    <w:rsid w:val="00417A22"/>
    <w:rsid w:val="00434008"/>
    <w:rsid w:val="00442361"/>
    <w:rsid w:val="004516F4"/>
    <w:rsid w:val="004634CC"/>
    <w:rsid w:val="004716B4"/>
    <w:rsid w:val="00473F54"/>
    <w:rsid w:val="00484417"/>
    <w:rsid w:val="004C27E2"/>
    <w:rsid w:val="004C78B9"/>
    <w:rsid w:val="004D563E"/>
    <w:rsid w:val="004D57BE"/>
    <w:rsid w:val="005055F1"/>
    <w:rsid w:val="00506825"/>
    <w:rsid w:val="00511FEA"/>
    <w:rsid w:val="005134AF"/>
    <w:rsid w:val="005142E1"/>
    <w:rsid w:val="00562D2D"/>
    <w:rsid w:val="005812F2"/>
    <w:rsid w:val="005B7797"/>
    <w:rsid w:val="005C14DB"/>
    <w:rsid w:val="005D7AF3"/>
    <w:rsid w:val="00624004"/>
    <w:rsid w:val="00625207"/>
    <w:rsid w:val="006314B2"/>
    <w:rsid w:val="00645194"/>
    <w:rsid w:val="00651AB7"/>
    <w:rsid w:val="00651F66"/>
    <w:rsid w:val="006646EA"/>
    <w:rsid w:val="00680827"/>
    <w:rsid w:val="006A2D33"/>
    <w:rsid w:val="006A4A89"/>
    <w:rsid w:val="007823CF"/>
    <w:rsid w:val="0078407A"/>
    <w:rsid w:val="007A3587"/>
    <w:rsid w:val="007A6843"/>
    <w:rsid w:val="007B49B8"/>
    <w:rsid w:val="008173F0"/>
    <w:rsid w:val="00830D54"/>
    <w:rsid w:val="00840FE7"/>
    <w:rsid w:val="0084319E"/>
    <w:rsid w:val="008529C1"/>
    <w:rsid w:val="0086288A"/>
    <w:rsid w:val="00870E88"/>
    <w:rsid w:val="00895509"/>
    <w:rsid w:val="008963F3"/>
    <w:rsid w:val="00897AE8"/>
    <w:rsid w:val="008A1519"/>
    <w:rsid w:val="008B16B8"/>
    <w:rsid w:val="008B5AA5"/>
    <w:rsid w:val="008C54EF"/>
    <w:rsid w:val="00914439"/>
    <w:rsid w:val="0092243A"/>
    <w:rsid w:val="00934570"/>
    <w:rsid w:val="00953072"/>
    <w:rsid w:val="00963187"/>
    <w:rsid w:val="00973EE6"/>
    <w:rsid w:val="009A6905"/>
    <w:rsid w:val="009E11D9"/>
    <w:rsid w:val="009E2E10"/>
    <w:rsid w:val="009E4A0A"/>
    <w:rsid w:val="00A15CEA"/>
    <w:rsid w:val="00A57EE9"/>
    <w:rsid w:val="00A67212"/>
    <w:rsid w:val="00A74CD4"/>
    <w:rsid w:val="00A76E0F"/>
    <w:rsid w:val="00A90089"/>
    <w:rsid w:val="00A9466D"/>
    <w:rsid w:val="00A95880"/>
    <w:rsid w:val="00AD5B82"/>
    <w:rsid w:val="00B211E8"/>
    <w:rsid w:val="00B347D1"/>
    <w:rsid w:val="00B4042A"/>
    <w:rsid w:val="00B44C15"/>
    <w:rsid w:val="00B511CF"/>
    <w:rsid w:val="00B66939"/>
    <w:rsid w:val="00BD6CA7"/>
    <w:rsid w:val="00C05EDF"/>
    <w:rsid w:val="00C41A58"/>
    <w:rsid w:val="00C53C02"/>
    <w:rsid w:val="00C8011E"/>
    <w:rsid w:val="00C910EE"/>
    <w:rsid w:val="00CA3762"/>
    <w:rsid w:val="00CC3162"/>
    <w:rsid w:val="00CD2897"/>
    <w:rsid w:val="00CD51ED"/>
    <w:rsid w:val="00CE5384"/>
    <w:rsid w:val="00D12C04"/>
    <w:rsid w:val="00D21042"/>
    <w:rsid w:val="00D27677"/>
    <w:rsid w:val="00D41502"/>
    <w:rsid w:val="00D54ACF"/>
    <w:rsid w:val="00D7174F"/>
    <w:rsid w:val="00D75032"/>
    <w:rsid w:val="00D7739B"/>
    <w:rsid w:val="00D85707"/>
    <w:rsid w:val="00D945C2"/>
    <w:rsid w:val="00DA7E90"/>
    <w:rsid w:val="00DB00AC"/>
    <w:rsid w:val="00DC1BD6"/>
    <w:rsid w:val="00DC3DA2"/>
    <w:rsid w:val="00DC42C7"/>
    <w:rsid w:val="00DD02DA"/>
    <w:rsid w:val="00DD0BED"/>
    <w:rsid w:val="00E04469"/>
    <w:rsid w:val="00E116F7"/>
    <w:rsid w:val="00E35246"/>
    <w:rsid w:val="00E56D49"/>
    <w:rsid w:val="00E61458"/>
    <w:rsid w:val="00E712B2"/>
    <w:rsid w:val="00EB03F8"/>
    <w:rsid w:val="00ED2CDD"/>
    <w:rsid w:val="00EE1CDC"/>
    <w:rsid w:val="00EF4D5F"/>
    <w:rsid w:val="00EF6AE7"/>
    <w:rsid w:val="00F00FC0"/>
    <w:rsid w:val="00F442B7"/>
    <w:rsid w:val="00F55EEE"/>
    <w:rsid w:val="00F60703"/>
    <w:rsid w:val="00F6445F"/>
    <w:rsid w:val="00F92A02"/>
    <w:rsid w:val="00F957E9"/>
    <w:rsid w:val="00FA102F"/>
    <w:rsid w:val="00FA6733"/>
    <w:rsid w:val="00FB0616"/>
    <w:rsid w:val="00FB5443"/>
    <w:rsid w:val="00FD5139"/>
    <w:rsid w:val="00FE4CE1"/>
    <w:rsid w:val="00FF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62AF"/>
  <w15:docId w15:val="{77DEC659-C368-463E-A99E-A955C974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Placeholder Text"/>
    <w:basedOn w:val="a1"/>
    <w:semiHidden/>
    <w:rsid w:val="004D563E"/>
    <w:rPr>
      <w:color w:val="808080"/>
    </w:rPr>
  </w:style>
  <w:style w:type="paragraph" w:styleId="af2">
    <w:name w:val="Normal (Web)"/>
    <w:basedOn w:val="a"/>
    <w:uiPriority w:val="99"/>
    <w:unhideWhenUsed/>
    <w:rsid w:val="00651F66"/>
    <w:pPr>
      <w:spacing w:before="100" w:beforeAutospacing="1" w:after="100" w:afterAutospacing="1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1.3.5 实验：叠加定理和戴维宁定理</dc:title>
  <dc:creator/>
  <cp:keywords/>
  <cp:lastModifiedBy>Murphy Sun</cp:lastModifiedBy>
  <cp:revision>219</cp:revision>
  <cp:lastPrinted>2025-11-10T08:58:00Z</cp:lastPrinted>
  <dcterms:created xsi:type="dcterms:W3CDTF">2025-11-10T08:22:00Z</dcterms:created>
  <dcterms:modified xsi:type="dcterms:W3CDTF">2025-11-15T08:13:00Z</dcterms:modified>
</cp:coreProperties>
</file>