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61567" w14:textId="366F45C9" w:rsidR="004C559B" w:rsidRPr="004C559B" w:rsidRDefault="004C559B">
      <w:pPr>
        <w:rPr>
          <w:rFonts w:hint="eastAsia"/>
          <w:b/>
          <w:bCs/>
          <w:sz w:val="40"/>
          <w:szCs w:val="44"/>
        </w:rPr>
      </w:pPr>
      <w:r w:rsidRPr="004C559B">
        <w:rPr>
          <w:rFonts w:hint="eastAsia"/>
          <w:b/>
          <w:bCs/>
          <w:sz w:val="40"/>
          <w:szCs w:val="44"/>
        </w:rPr>
        <w:t>Teammates: Junru Wang, Yifan Meng</w:t>
      </w:r>
    </w:p>
    <w:p w14:paraId="67818501" w14:textId="26E1C959" w:rsidR="001901BF" w:rsidRDefault="001901BF">
      <w:pPr>
        <w:rPr>
          <w:rFonts w:hint="eastAsia"/>
          <w:b/>
          <w:bCs/>
          <w:color w:val="FF0000"/>
          <w:sz w:val="24"/>
          <w:szCs w:val="28"/>
        </w:rPr>
      </w:pPr>
      <w:r>
        <w:rPr>
          <w:rFonts w:hint="eastAsia"/>
          <w:noProof/>
        </w:rPr>
        <w:drawing>
          <wp:inline distT="0" distB="0" distL="0" distR="0" wp14:anchorId="14C72FC6" wp14:editId="579C8463">
            <wp:extent cx="5267325" cy="6600825"/>
            <wp:effectExtent l="0" t="0" r="0" b="0"/>
            <wp:docPr id="1790246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EEFC" w14:textId="737E408F" w:rsidR="001901BF" w:rsidRDefault="001901BF">
      <w:pPr>
        <w:rPr>
          <w:rFonts w:hint="eastAsia"/>
        </w:rPr>
      </w:pPr>
      <w:r w:rsidRPr="001901BF">
        <w:rPr>
          <w:noProof/>
        </w:rPr>
        <w:lastRenderedPageBreak/>
        <w:drawing>
          <wp:inline distT="0" distB="0" distL="0" distR="0" wp14:anchorId="7973030E" wp14:editId="5B476808">
            <wp:extent cx="5274310" cy="3031490"/>
            <wp:effectExtent l="0" t="0" r="0" b="0"/>
            <wp:docPr id="1288159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0BFC" w14:textId="2E4FA985" w:rsidR="001901BF" w:rsidRPr="001901BF" w:rsidRDefault="001901BF">
      <w:pPr>
        <w:rPr>
          <w:rFonts w:hint="eastAsia"/>
          <w:b/>
          <w:bCs/>
          <w:color w:val="FF0000"/>
          <w:sz w:val="28"/>
          <w:szCs w:val="32"/>
        </w:rPr>
      </w:pPr>
      <w:r w:rsidRPr="001901BF">
        <w:rPr>
          <w:rFonts w:hint="eastAsia"/>
          <w:b/>
          <w:bCs/>
          <w:color w:val="FF0000"/>
          <w:sz w:val="28"/>
          <w:szCs w:val="32"/>
        </w:rPr>
        <w:t>Question 4</w:t>
      </w:r>
    </w:p>
    <w:tbl>
      <w:tblPr>
        <w:tblW w:w="3860" w:type="dxa"/>
        <w:tblInd w:w="108" w:type="dxa"/>
        <w:tblLook w:val="04A0" w:firstRow="1" w:lastRow="0" w:firstColumn="1" w:lastColumn="0" w:noHBand="0" w:noVBand="1"/>
      </w:tblPr>
      <w:tblGrid>
        <w:gridCol w:w="1840"/>
        <w:gridCol w:w="2020"/>
      </w:tblGrid>
      <w:tr w:rsidR="003B6770" w:rsidRPr="003B6770" w14:paraId="76FD4D60" w14:textId="77777777" w:rsidTr="003B6770">
        <w:trPr>
          <w:trHeight w:val="360"/>
        </w:trPr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57588" w14:textId="77777777" w:rsidR="003B6770" w:rsidRPr="003B6770" w:rsidRDefault="003B6770" w:rsidP="003B6770">
            <w:pPr>
              <w:widowControl/>
              <w:jc w:val="center"/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3B6770"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  <w:t>Yield Curve Parameters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AE203" w14:textId="77777777" w:rsidR="003B6770" w:rsidRPr="003B6770" w:rsidRDefault="003B6770" w:rsidP="003B6770">
            <w:pPr>
              <w:widowControl/>
              <w:jc w:val="center"/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3B6770"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  <w:t xml:space="preserve">　</w:t>
            </w:r>
          </w:p>
        </w:tc>
      </w:tr>
      <w:tr w:rsidR="003B6770" w:rsidRPr="003B6770" w14:paraId="3B10390D" w14:textId="77777777" w:rsidTr="003B6770">
        <w:trPr>
          <w:trHeight w:val="36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563B" w14:textId="77777777" w:rsidR="003B6770" w:rsidRPr="003B6770" w:rsidRDefault="003B6770" w:rsidP="003B6770">
            <w:pPr>
              <w:widowControl/>
              <w:jc w:val="center"/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3B6770"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  <w:t>a0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8F0719" w14:textId="77777777" w:rsidR="003B6770" w:rsidRPr="003B6770" w:rsidRDefault="003B6770" w:rsidP="003B6770">
            <w:pPr>
              <w:widowControl/>
              <w:jc w:val="center"/>
              <w:rPr>
                <w:rFonts w:ascii="Garamond" w:eastAsia="等线" w:hAnsi="Garamond" w:cs="宋体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bookmarkStart w:id="0" w:name="RANGE!D21"/>
            <w:r w:rsidRPr="003B6770">
              <w:rPr>
                <w:rFonts w:ascii="Garamond" w:eastAsia="等线" w:hAnsi="Garamond" w:cs="宋体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0.062301798</w:t>
            </w:r>
            <w:bookmarkEnd w:id="0"/>
          </w:p>
        </w:tc>
      </w:tr>
      <w:tr w:rsidR="003B6770" w:rsidRPr="003B6770" w14:paraId="6722A876" w14:textId="77777777" w:rsidTr="003B6770">
        <w:trPr>
          <w:trHeight w:val="36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81EF" w14:textId="77777777" w:rsidR="003B6770" w:rsidRPr="003B6770" w:rsidRDefault="003B6770" w:rsidP="003B6770">
            <w:pPr>
              <w:widowControl/>
              <w:jc w:val="center"/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3B6770"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  <w:t>a1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AAA257" w14:textId="77777777" w:rsidR="003B6770" w:rsidRPr="003B6770" w:rsidRDefault="003B6770" w:rsidP="003B6770">
            <w:pPr>
              <w:widowControl/>
              <w:jc w:val="center"/>
              <w:rPr>
                <w:rFonts w:ascii="Garamond" w:eastAsia="等线" w:hAnsi="Garamond" w:cs="宋体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bookmarkStart w:id="1" w:name="RANGE!D22"/>
            <w:r w:rsidRPr="003B6770">
              <w:rPr>
                <w:rFonts w:ascii="Garamond" w:eastAsia="等线" w:hAnsi="Garamond" w:cs="宋体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0.005734129</w:t>
            </w:r>
            <w:bookmarkEnd w:id="1"/>
          </w:p>
        </w:tc>
      </w:tr>
      <w:tr w:rsidR="003B6770" w:rsidRPr="003B6770" w14:paraId="62CCBE59" w14:textId="77777777" w:rsidTr="003B6770">
        <w:trPr>
          <w:trHeight w:val="72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5B44D" w14:textId="77777777" w:rsidR="003B6770" w:rsidRPr="003B6770" w:rsidRDefault="003B6770" w:rsidP="003B6770">
            <w:pPr>
              <w:widowControl/>
              <w:jc w:val="center"/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3B6770"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  <w:t>a2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B02BAFF" w14:textId="77777777" w:rsidR="003B6770" w:rsidRPr="003B6770" w:rsidRDefault="003B6770" w:rsidP="003B6770">
            <w:pPr>
              <w:widowControl/>
              <w:jc w:val="center"/>
              <w:rPr>
                <w:rFonts w:ascii="Garamond" w:eastAsia="等线" w:hAnsi="Garamond" w:cs="宋体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bookmarkStart w:id="2" w:name="RANGE!D23"/>
            <w:r w:rsidRPr="003B6770">
              <w:rPr>
                <w:rFonts w:ascii="Garamond" w:eastAsia="等线" w:hAnsi="Garamond" w:cs="宋体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0.001521117</w:t>
            </w:r>
            <w:bookmarkEnd w:id="2"/>
          </w:p>
        </w:tc>
      </w:tr>
      <w:tr w:rsidR="003B6770" w:rsidRPr="003B6770" w14:paraId="7ED4AD4D" w14:textId="77777777" w:rsidTr="003B6770">
        <w:trPr>
          <w:trHeight w:val="36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43F5" w14:textId="77777777" w:rsidR="003B6770" w:rsidRPr="003B6770" w:rsidRDefault="003B6770" w:rsidP="003B6770">
            <w:pPr>
              <w:widowControl/>
              <w:jc w:val="center"/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3B6770"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  <w:t>a3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CEEFDC" w14:textId="77777777" w:rsidR="003B6770" w:rsidRPr="003B6770" w:rsidRDefault="003B6770" w:rsidP="003B6770">
            <w:pPr>
              <w:widowControl/>
              <w:jc w:val="center"/>
              <w:rPr>
                <w:rFonts w:ascii="Garamond" w:eastAsia="等线" w:hAnsi="Garamond" w:cs="宋体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bookmarkStart w:id="3" w:name="RANGE!D24"/>
            <w:r w:rsidRPr="003B6770">
              <w:rPr>
                <w:rFonts w:ascii="Garamond" w:eastAsia="等线" w:hAnsi="Garamond" w:cs="宋体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-0.00073538</w:t>
            </w:r>
            <w:bookmarkEnd w:id="3"/>
          </w:p>
        </w:tc>
      </w:tr>
      <w:tr w:rsidR="003B6770" w:rsidRPr="003B6770" w14:paraId="59C18286" w14:textId="77777777" w:rsidTr="003B6770">
        <w:trPr>
          <w:trHeight w:val="36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4FC5" w14:textId="77777777" w:rsidR="003B6770" w:rsidRPr="003B6770" w:rsidRDefault="003B6770" w:rsidP="003B6770">
            <w:pPr>
              <w:widowControl/>
              <w:jc w:val="center"/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3B6770"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  <w:t>a4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460884" w14:textId="77777777" w:rsidR="003B6770" w:rsidRPr="003B6770" w:rsidRDefault="003B6770" w:rsidP="003B6770">
            <w:pPr>
              <w:widowControl/>
              <w:jc w:val="center"/>
              <w:rPr>
                <w:rFonts w:ascii="Garamond" w:eastAsia="等线" w:hAnsi="Garamond" w:cs="宋体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bookmarkStart w:id="4" w:name="RANGE!D25"/>
            <w:r w:rsidRPr="003B6770">
              <w:rPr>
                <w:rFonts w:ascii="Garamond" w:eastAsia="等线" w:hAnsi="Garamond" w:cs="宋体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6.57E-05</w:t>
            </w:r>
            <w:bookmarkEnd w:id="4"/>
          </w:p>
        </w:tc>
      </w:tr>
      <w:tr w:rsidR="003B6770" w:rsidRPr="003B6770" w14:paraId="2B9E7879" w14:textId="77777777" w:rsidTr="003B6770">
        <w:trPr>
          <w:trHeight w:val="36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F46E5" w14:textId="77777777" w:rsidR="003B6770" w:rsidRPr="003B6770" w:rsidRDefault="003B6770" w:rsidP="003B6770">
            <w:pPr>
              <w:widowControl/>
              <w:jc w:val="center"/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F9FAC35" w14:textId="77777777" w:rsidR="003B6770" w:rsidRPr="003B6770" w:rsidRDefault="003B6770" w:rsidP="003B6770">
            <w:pPr>
              <w:widowControl/>
              <w:jc w:val="center"/>
              <w:rPr>
                <w:rFonts w:ascii="Garamond" w:eastAsia="等线" w:hAnsi="Garamond" w:cs="宋体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3B6770" w:rsidRPr="003B6770" w14:paraId="5949E8A5" w14:textId="77777777" w:rsidTr="003B6770">
        <w:trPr>
          <w:trHeight w:val="36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8AF7E" w14:textId="77777777" w:rsidR="003B6770" w:rsidRPr="003B6770" w:rsidRDefault="003B6770" w:rsidP="003B6770">
            <w:pPr>
              <w:widowControl/>
              <w:jc w:val="center"/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3B6770">
              <w:rPr>
                <w:rFonts w:ascii="Garamond" w:eastAsia="等线" w:hAnsi="Garamond" w:cs="宋体"/>
                <w:color w:val="000000"/>
                <w:kern w:val="0"/>
                <w:sz w:val="28"/>
                <w:szCs w:val="28"/>
                <w14:ligatures w14:val="none"/>
              </w:rPr>
              <w:t>Sum of squared pricing errors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03A12D0C" w14:textId="77777777" w:rsidR="003B6770" w:rsidRPr="003B6770" w:rsidRDefault="003B6770" w:rsidP="003B6770">
            <w:pPr>
              <w:widowControl/>
              <w:jc w:val="center"/>
              <w:rPr>
                <w:rFonts w:ascii="Garamond" w:eastAsia="等线" w:hAnsi="Garamond" w:cs="宋体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B6770">
              <w:rPr>
                <w:rFonts w:ascii="Garamond" w:eastAsia="等线" w:hAnsi="Garamond" w:cs="宋体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0.0046</w:t>
            </w:r>
          </w:p>
        </w:tc>
      </w:tr>
    </w:tbl>
    <w:p w14:paraId="16E648C0" w14:textId="77777777" w:rsidR="001901BF" w:rsidRDefault="001901BF">
      <w:pPr>
        <w:rPr>
          <w:rFonts w:hint="eastAsia"/>
        </w:rPr>
      </w:pPr>
    </w:p>
    <w:p w14:paraId="482DF244" w14:textId="7F3E614A" w:rsidR="003B6770" w:rsidRDefault="003B67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06E7F6" wp14:editId="5C60026E">
            <wp:extent cx="3286125" cy="2315672"/>
            <wp:effectExtent l="0" t="0" r="0" b="0"/>
            <wp:docPr id="15847314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64" cy="2344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4B7E2E" w14:textId="3C9128D9" w:rsidR="0002027E" w:rsidRDefault="0051562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7D8E686" wp14:editId="3ACB7C8E">
            <wp:extent cx="5260975" cy="1793240"/>
            <wp:effectExtent l="0" t="0" r="0" b="0"/>
            <wp:docPr id="8639426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D212AFE" wp14:editId="5B35D223">
            <wp:extent cx="5266690" cy="1899920"/>
            <wp:effectExtent l="0" t="0" r="0" b="0"/>
            <wp:docPr id="1800801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4C25" w14:textId="72F5B7E3" w:rsidR="001901BF" w:rsidRDefault="001901BF"/>
    <w:p w14:paraId="7D2F56B9" w14:textId="60C08CF5" w:rsidR="00C120BE" w:rsidRDefault="00C120BE">
      <w:pPr>
        <w:rPr>
          <w:rFonts w:hint="eastAsia"/>
        </w:rPr>
      </w:pPr>
      <w:r w:rsidRPr="00C120BE">
        <w:rPr>
          <w:rFonts w:hint="eastAsia"/>
        </w:rPr>
        <w:drawing>
          <wp:inline distT="0" distB="0" distL="0" distR="0" wp14:anchorId="11082726" wp14:editId="2A289C02">
            <wp:extent cx="5274310" cy="1972310"/>
            <wp:effectExtent l="0" t="0" r="0" b="0"/>
            <wp:docPr id="1198707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A3F95" w14:textId="77777777" w:rsidR="00A45494" w:rsidRDefault="00A45494" w:rsidP="008E61EA">
      <w:pPr>
        <w:rPr>
          <w:rFonts w:hint="eastAsia"/>
        </w:rPr>
      </w:pPr>
      <w:r>
        <w:separator/>
      </w:r>
    </w:p>
  </w:endnote>
  <w:endnote w:type="continuationSeparator" w:id="0">
    <w:p w14:paraId="1B4F78F1" w14:textId="77777777" w:rsidR="00A45494" w:rsidRDefault="00A45494" w:rsidP="008E61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17A0B" w14:textId="77777777" w:rsidR="00A45494" w:rsidRDefault="00A45494" w:rsidP="008E61EA">
      <w:pPr>
        <w:rPr>
          <w:rFonts w:hint="eastAsia"/>
        </w:rPr>
      </w:pPr>
      <w:r>
        <w:separator/>
      </w:r>
    </w:p>
  </w:footnote>
  <w:footnote w:type="continuationSeparator" w:id="0">
    <w:p w14:paraId="114D24A7" w14:textId="77777777" w:rsidR="00A45494" w:rsidRDefault="00A45494" w:rsidP="008E61E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CA2"/>
    <w:rsid w:val="0002027E"/>
    <w:rsid w:val="001901BF"/>
    <w:rsid w:val="001A17A8"/>
    <w:rsid w:val="002C4E1B"/>
    <w:rsid w:val="003B6770"/>
    <w:rsid w:val="00433231"/>
    <w:rsid w:val="004C4C2E"/>
    <w:rsid w:val="004C559B"/>
    <w:rsid w:val="00515624"/>
    <w:rsid w:val="00535F40"/>
    <w:rsid w:val="005428E4"/>
    <w:rsid w:val="008E61EA"/>
    <w:rsid w:val="008E6319"/>
    <w:rsid w:val="009219A7"/>
    <w:rsid w:val="009D4B78"/>
    <w:rsid w:val="00A250A9"/>
    <w:rsid w:val="00A45494"/>
    <w:rsid w:val="00B47156"/>
    <w:rsid w:val="00C120BE"/>
    <w:rsid w:val="00CA1CA2"/>
    <w:rsid w:val="00D255AE"/>
    <w:rsid w:val="00D92B20"/>
    <w:rsid w:val="00E025DB"/>
    <w:rsid w:val="00E27BF4"/>
    <w:rsid w:val="00E461E9"/>
    <w:rsid w:val="00EF3694"/>
    <w:rsid w:val="00E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5FD"/>
  <w15:chartTrackingRefBased/>
  <w15:docId w15:val="{75A8F465-96C8-4CE8-A704-7CB5873F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1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1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5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俊儒 王</dc:creator>
  <cp:keywords/>
  <dc:description/>
  <cp:lastModifiedBy>俊儒 王</cp:lastModifiedBy>
  <cp:revision>6</cp:revision>
  <dcterms:created xsi:type="dcterms:W3CDTF">2024-09-25T19:32:00Z</dcterms:created>
  <dcterms:modified xsi:type="dcterms:W3CDTF">2024-09-25T23:26:00Z</dcterms:modified>
</cp:coreProperties>
</file>