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C2846" w14:textId="77777777" w:rsidR="007529DF" w:rsidRPr="00252D12" w:rsidRDefault="00252D12" w:rsidP="00EB2EDB">
      <w:pPr>
        <w:spacing w:afterLines="100" w:after="312" w:line="360" w:lineRule="auto"/>
        <w:jc w:val="center"/>
        <w:rPr>
          <w:rFonts w:ascii="黑体" w:eastAsia="黑体" w:hAnsi="黑体"/>
          <w:b/>
          <w:sz w:val="30"/>
          <w:szCs w:val="30"/>
        </w:rPr>
      </w:pPr>
      <w:r w:rsidRPr="00252D12">
        <w:rPr>
          <w:rFonts w:ascii="黑体" w:eastAsia="黑体" w:hAnsi="黑体"/>
          <w:b/>
          <w:sz w:val="30"/>
          <w:szCs w:val="30"/>
        </w:rPr>
        <w:t>目</w:t>
      </w:r>
      <w:r>
        <w:rPr>
          <w:rFonts w:ascii="黑体" w:eastAsia="黑体" w:hAnsi="黑体" w:hint="eastAsia"/>
          <w:b/>
          <w:sz w:val="30"/>
          <w:szCs w:val="30"/>
        </w:rPr>
        <w:t xml:space="preserve">  </w:t>
      </w:r>
      <w:commentRangeStart w:id="0"/>
      <w:commentRangeStart w:id="1"/>
      <w:r w:rsidRPr="00252D12">
        <w:rPr>
          <w:rFonts w:ascii="黑体" w:eastAsia="黑体" w:hAnsi="黑体"/>
          <w:b/>
          <w:sz w:val="30"/>
          <w:szCs w:val="30"/>
        </w:rPr>
        <w:t>录</w:t>
      </w:r>
      <w:commentRangeEnd w:id="0"/>
      <w:commentRangeEnd w:id="1"/>
      <w:r w:rsidR="00EB2EDB">
        <w:rPr>
          <w:rStyle w:val="a9"/>
        </w:rPr>
        <w:commentReference w:id="0"/>
      </w:r>
      <w:r w:rsidR="00EB2EDB">
        <w:rPr>
          <w:rStyle w:val="a9"/>
        </w:rPr>
        <w:commentReference w:id="1"/>
      </w:r>
    </w:p>
    <w:p w14:paraId="39D87D19" w14:textId="13EBC0A9" w:rsidR="000230DF" w:rsidRPr="000230DF" w:rsidRDefault="00252D12" w:rsidP="000230DF">
      <w:pPr>
        <w:pStyle w:val="TOC1"/>
        <w:tabs>
          <w:tab w:val="right" w:leader="dot" w:pos="8302"/>
        </w:tabs>
        <w:spacing w:line="360" w:lineRule="auto"/>
        <w:rPr>
          <w:rFonts w:asciiTheme="minorEastAsia" w:hAnsiTheme="minorEastAsia"/>
          <w:noProof/>
          <w:sz w:val="24"/>
          <w:szCs w:val="24"/>
        </w:rPr>
      </w:pPr>
      <w:r w:rsidRPr="00F320FE">
        <w:rPr>
          <w:rFonts w:asciiTheme="minorEastAsia" w:hAnsiTheme="minorEastAsia"/>
          <w:sz w:val="24"/>
          <w:szCs w:val="24"/>
        </w:rPr>
        <w:fldChar w:fldCharType="begin"/>
      </w:r>
      <w:r w:rsidRPr="00F320FE">
        <w:rPr>
          <w:rFonts w:asciiTheme="minorEastAsia" w:hAnsiTheme="minorEastAsia"/>
          <w:sz w:val="24"/>
          <w:szCs w:val="24"/>
        </w:rPr>
        <w:instrText xml:space="preserve"> TOC \o "1-3" \h \z \u </w:instrText>
      </w:r>
      <w:r w:rsidRPr="00F320FE">
        <w:rPr>
          <w:rFonts w:asciiTheme="minorEastAsia" w:hAnsiTheme="minorEastAsia"/>
          <w:sz w:val="24"/>
          <w:szCs w:val="24"/>
        </w:rPr>
        <w:fldChar w:fldCharType="separate"/>
      </w:r>
      <w:hyperlink w:anchor="_Toc71548431" w:history="1">
        <w:r w:rsidR="000230DF" w:rsidRPr="000230DF">
          <w:rPr>
            <w:rStyle w:val="af7"/>
            <w:rFonts w:asciiTheme="minorEastAsia" w:hAnsiTheme="minorEastAsia"/>
            <w:noProof/>
            <w:sz w:val="24"/>
            <w:szCs w:val="24"/>
          </w:rPr>
          <w:t>摘  要</w:t>
        </w:r>
        <w:r w:rsidR="000230DF" w:rsidRPr="000230DF">
          <w:rPr>
            <w:rFonts w:asciiTheme="minorEastAsia" w:hAnsiTheme="minorEastAsia"/>
            <w:noProof/>
            <w:webHidden/>
            <w:sz w:val="24"/>
            <w:szCs w:val="24"/>
          </w:rPr>
          <w:tab/>
        </w:r>
        <w:r w:rsidR="000230DF" w:rsidRPr="000230DF">
          <w:rPr>
            <w:rFonts w:asciiTheme="minorEastAsia" w:hAnsiTheme="minorEastAsia"/>
            <w:noProof/>
            <w:webHidden/>
            <w:sz w:val="24"/>
            <w:szCs w:val="24"/>
          </w:rPr>
          <w:fldChar w:fldCharType="begin"/>
        </w:r>
        <w:r w:rsidR="000230DF" w:rsidRPr="000230DF">
          <w:rPr>
            <w:rFonts w:asciiTheme="minorEastAsia" w:hAnsiTheme="minorEastAsia"/>
            <w:noProof/>
            <w:webHidden/>
            <w:sz w:val="24"/>
            <w:szCs w:val="24"/>
          </w:rPr>
          <w:instrText xml:space="preserve"> PAGEREF _Toc71548431 \h </w:instrText>
        </w:r>
        <w:r w:rsidR="000230DF" w:rsidRPr="000230DF">
          <w:rPr>
            <w:rFonts w:asciiTheme="minorEastAsia" w:hAnsiTheme="minorEastAsia"/>
            <w:noProof/>
            <w:webHidden/>
            <w:sz w:val="24"/>
            <w:szCs w:val="24"/>
          </w:rPr>
        </w:r>
        <w:r w:rsidR="000230DF" w:rsidRPr="000230DF">
          <w:rPr>
            <w:rFonts w:asciiTheme="minorEastAsia" w:hAnsiTheme="minorEastAsia"/>
            <w:noProof/>
            <w:webHidden/>
            <w:sz w:val="24"/>
            <w:szCs w:val="24"/>
          </w:rPr>
          <w:fldChar w:fldCharType="separate"/>
        </w:r>
        <w:r w:rsidR="000230DF" w:rsidRPr="000230DF">
          <w:rPr>
            <w:rFonts w:asciiTheme="minorEastAsia" w:hAnsiTheme="minorEastAsia"/>
            <w:noProof/>
            <w:webHidden/>
            <w:sz w:val="24"/>
            <w:szCs w:val="24"/>
          </w:rPr>
          <w:t>I</w:t>
        </w:r>
        <w:r w:rsidR="000230DF" w:rsidRPr="000230DF">
          <w:rPr>
            <w:rFonts w:asciiTheme="minorEastAsia" w:hAnsiTheme="minorEastAsia"/>
            <w:noProof/>
            <w:webHidden/>
            <w:sz w:val="24"/>
            <w:szCs w:val="24"/>
          </w:rPr>
          <w:fldChar w:fldCharType="end"/>
        </w:r>
      </w:hyperlink>
    </w:p>
    <w:p w14:paraId="4143F03D" w14:textId="13FF17B8" w:rsidR="000230DF" w:rsidRPr="000230DF" w:rsidRDefault="000230DF" w:rsidP="000230DF">
      <w:pPr>
        <w:pStyle w:val="TOC1"/>
        <w:tabs>
          <w:tab w:val="right" w:leader="dot" w:pos="8302"/>
        </w:tabs>
        <w:spacing w:line="360" w:lineRule="auto"/>
        <w:rPr>
          <w:rFonts w:asciiTheme="minorEastAsia" w:hAnsiTheme="minorEastAsia"/>
          <w:noProof/>
          <w:sz w:val="24"/>
          <w:szCs w:val="24"/>
        </w:rPr>
      </w:pPr>
      <w:hyperlink w:anchor="_Toc71548432" w:history="1">
        <w:r w:rsidRPr="000230DF">
          <w:rPr>
            <w:rStyle w:val="af7"/>
            <w:rFonts w:asciiTheme="minorEastAsia" w:hAnsiTheme="minorEastAsia" w:cs="Times New Roman"/>
            <w:noProof/>
            <w:sz w:val="24"/>
            <w:szCs w:val="24"/>
          </w:rPr>
          <w:t>ABSTRACT</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_Toc71548432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II</w:t>
        </w:r>
        <w:r w:rsidRPr="000230DF">
          <w:rPr>
            <w:rFonts w:asciiTheme="minorEastAsia" w:hAnsiTheme="minorEastAsia"/>
            <w:noProof/>
            <w:webHidden/>
            <w:sz w:val="24"/>
            <w:szCs w:val="24"/>
          </w:rPr>
          <w:fldChar w:fldCharType="end"/>
        </w:r>
      </w:hyperlink>
    </w:p>
    <w:p w14:paraId="66642AED" w14:textId="4E66DD3C" w:rsidR="000230DF" w:rsidRPr="000230DF" w:rsidRDefault="000230DF" w:rsidP="000230DF">
      <w:pPr>
        <w:pStyle w:val="TOC1"/>
        <w:tabs>
          <w:tab w:val="left" w:pos="1050"/>
          <w:tab w:val="right" w:leader="dot" w:pos="8302"/>
        </w:tabs>
        <w:spacing w:line="360" w:lineRule="auto"/>
        <w:rPr>
          <w:rFonts w:asciiTheme="minorEastAsia" w:hAnsiTheme="minorEastAsia"/>
          <w:noProof/>
          <w:sz w:val="24"/>
          <w:szCs w:val="24"/>
        </w:rPr>
      </w:pPr>
      <w:hyperlink w:anchor="_Toc71548433" w:history="1">
        <w:r w:rsidRPr="000230DF">
          <w:rPr>
            <w:rStyle w:val="af7"/>
            <w:rFonts w:asciiTheme="minorEastAsia" w:hAnsiTheme="minorEastAsia"/>
            <w:noProof/>
            <w:sz w:val="24"/>
            <w:szCs w:val="24"/>
          </w:rPr>
          <w:t>第1章</w:t>
        </w:r>
        <w:r w:rsidRPr="000230DF">
          <w:rPr>
            <w:rFonts w:asciiTheme="minorEastAsia" w:hAnsiTheme="minorEastAsia"/>
            <w:noProof/>
            <w:sz w:val="24"/>
            <w:szCs w:val="24"/>
          </w:rPr>
          <w:tab/>
        </w:r>
        <w:r w:rsidRPr="000230DF">
          <w:rPr>
            <w:rStyle w:val="af7"/>
            <w:rFonts w:asciiTheme="minorEastAsia" w:hAnsiTheme="minorEastAsia"/>
            <w:noProof/>
            <w:sz w:val="24"/>
            <w:szCs w:val="24"/>
          </w:rPr>
          <w:t>绪  论</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_Toc71548433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1</w:t>
        </w:r>
        <w:r w:rsidRPr="000230DF">
          <w:rPr>
            <w:rFonts w:asciiTheme="minorEastAsia" w:hAnsiTheme="minorEastAsia"/>
            <w:noProof/>
            <w:webHidden/>
            <w:sz w:val="24"/>
            <w:szCs w:val="24"/>
          </w:rPr>
          <w:fldChar w:fldCharType="end"/>
        </w:r>
      </w:hyperlink>
    </w:p>
    <w:p w14:paraId="2BCFACFA" w14:textId="780502E9" w:rsidR="000230DF" w:rsidRPr="000230DF" w:rsidRDefault="000230DF" w:rsidP="000230DF">
      <w:pPr>
        <w:pStyle w:val="TOC2"/>
        <w:tabs>
          <w:tab w:val="right" w:leader="dot" w:pos="8302"/>
        </w:tabs>
        <w:spacing w:line="360" w:lineRule="auto"/>
        <w:rPr>
          <w:rFonts w:asciiTheme="minorEastAsia" w:hAnsiTheme="minorEastAsia"/>
          <w:noProof/>
          <w:sz w:val="24"/>
          <w:szCs w:val="24"/>
        </w:rPr>
      </w:pPr>
      <w:hyperlink w:anchor="_Toc71548434" w:history="1">
        <w:r w:rsidRPr="000230DF">
          <w:rPr>
            <w:rStyle w:val="af7"/>
            <w:rFonts w:asciiTheme="minorEastAsia" w:hAnsiTheme="minorEastAsia"/>
            <w:noProof/>
            <w:sz w:val="24"/>
            <w:szCs w:val="24"/>
          </w:rPr>
          <w:t>1.1 选题背景和研究意义</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_Toc71548434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1</w:t>
        </w:r>
        <w:r w:rsidRPr="000230DF">
          <w:rPr>
            <w:rFonts w:asciiTheme="minorEastAsia" w:hAnsiTheme="minorEastAsia"/>
            <w:noProof/>
            <w:webHidden/>
            <w:sz w:val="24"/>
            <w:szCs w:val="24"/>
          </w:rPr>
          <w:fldChar w:fldCharType="end"/>
        </w:r>
      </w:hyperlink>
    </w:p>
    <w:p w14:paraId="592BB55B" w14:textId="096D0E8E" w:rsidR="000230DF" w:rsidRPr="000230DF" w:rsidRDefault="000230DF" w:rsidP="000230DF">
      <w:pPr>
        <w:pStyle w:val="TOC3"/>
        <w:rPr>
          <w:rFonts w:asciiTheme="minorEastAsia" w:hAnsiTheme="minorEastAsia"/>
          <w:noProof/>
          <w:sz w:val="24"/>
          <w:szCs w:val="24"/>
        </w:rPr>
      </w:pPr>
      <w:hyperlink w:anchor="_Toc71548435" w:history="1">
        <w:r w:rsidRPr="000230DF">
          <w:rPr>
            <w:rStyle w:val="af7"/>
            <w:rFonts w:asciiTheme="minorEastAsia" w:hAnsiTheme="minorEastAsia"/>
            <w:noProof/>
            <w:sz w:val="24"/>
            <w:szCs w:val="24"/>
          </w:rPr>
          <w:t>1.1.1 可复制使用</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_Toc71548435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1</w:t>
        </w:r>
        <w:r w:rsidRPr="000230DF">
          <w:rPr>
            <w:rFonts w:asciiTheme="minorEastAsia" w:hAnsiTheme="minorEastAsia"/>
            <w:noProof/>
            <w:webHidden/>
            <w:sz w:val="24"/>
            <w:szCs w:val="24"/>
          </w:rPr>
          <w:fldChar w:fldCharType="end"/>
        </w:r>
      </w:hyperlink>
    </w:p>
    <w:p w14:paraId="7CD94949" w14:textId="3573B4BD" w:rsidR="000230DF" w:rsidRPr="000230DF" w:rsidRDefault="000230DF" w:rsidP="000230DF">
      <w:pPr>
        <w:pStyle w:val="TOC2"/>
        <w:tabs>
          <w:tab w:val="right" w:leader="dot" w:pos="8302"/>
        </w:tabs>
        <w:spacing w:line="360" w:lineRule="auto"/>
        <w:rPr>
          <w:rFonts w:asciiTheme="minorEastAsia" w:hAnsiTheme="minorEastAsia"/>
          <w:noProof/>
          <w:sz w:val="24"/>
          <w:szCs w:val="24"/>
        </w:rPr>
      </w:pPr>
      <w:hyperlink w:anchor="_Toc71548436" w:history="1">
        <w:r w:rsidRPr="000230DF">
          <w:rPr>
            <w:rStyle w:val="af7"/>
            <w:rFonts w:asciiTheme="minorEastAsia" w:hAnsiTheme="minorEastAsia"/>
            <w:noProof/>
            <w:sz w:val="24"/>
            <w:szCs w:val="24"/>
          </w:rPr>
          <w:t>1.2 研究现状</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_Toc71548436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2</w:t>
        </w:r>
        <w:r w:rsidRPr="000230DF">
          <w:rPr>
            <w:rFonts w:asciiTheme="minorEastAsia" w:hAnsiTheme="minorEastAsia"/>
            <w:noProof/>
            <w:webHidden/>
            <w:sz w:val="24"/>
            <w:szCs w:val="24"/>
          </w:rPr>
          <w:fldChar w:fldCharType="end"/>
        </w:r>
      </w:hyperlink>
    </w:p>
    <w:p w14:paraId="36DD5E92" w14:textId="267CA6CB" w:rsidR="000230DF" w:rsidRPr="000230DF" w:rsidRDefault="000230DF" w:rsidP="000230DF">
      <w:pPr>
        <w:pStyle w:val="TOC3"/>
        <w:rPr>
          <w:rFonts w:asciiTheme="minorEastAsia" w:hAnsiTheme="minorEastAsia"/>
          <w:noProof/>
          <w:sz w:val="24"/>
          <w:szCs w:val="24"/>
        </w:rPr>
      </w:pPr>
      <w:hyperlink w:anchor="_Toc71548437" w:history="1">
        <w:r w:rsidRPr="000230DF">
          <w:rPr>
            <w:rStyle w:val="af7"/>
            <w:rFonts w:asciiTheme="minorEastAsia" w:hAnsiTheme="minorEastAsia"/>
            <w:noProof/>
            <w:sz w:val="24"/>
            <w:szCs w:val="24"/>
          </w:rPr>
          <w:t>1.2.1 综述注意事项</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_Toc71548437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2</w:t>
        </w:r>
        <w:r w:rsidRPr="000230DF">
          <w:rPr>
            <w:rFonts w:asciiTheme="minorEastAsia" w:hAnsiTheme="minorEastAsia"/>
            <w:noProof/>
            <w:webHidden/>
            <w:sz w:val="24"/>
            <w:szCs w:val="24"/>
          </w:rPr>
          <w:fldChar w:fldCharType="end"/>
        </w:r>
      </w:hyperlink>
    </w:p>
    <w:p w14:paraId="6581D3FD" w14:textId="71CE675A" w:rsidR="000230DF" w:rsidRPr="000230DF" w:rsidRDefault="000230DF" w:rsidP="000230DF">
      <w:pPr>
        <w:pStyle w:val="TOC2"/>
        <w:tabs>
          <w:tab w:val="right" w:leader="dot" w:pos="8302"/>
        </w:tabs>
        <w:spacing w:line="360" w:lineRule="auto"/>
        <w:rPr>
          <w:rFonts w:asciiTheme="minorEastAsia" w:hAnsiTheme="minorEastAsia"/>
          <w:noProof/>
          <w:sz w:val="24"/>
          <w:szCs w:val="24"/>
        </w:rPr>
      </w:pPr>
      <w:hyperlink w:anchor="_Toc71548438" w:history="1">
        <w:r w:rsidRPr="000230DF">
          <w:rPr>
            <w:rStyle w:val="af7"/>
            <w:rFonts w:asciiTheme="minorEastAsia" w:hAnsiTheme="minorEastAsia"/>
            <w:noProof/>
            <w:sz w:val="24"/>
            <w:szCs w:val="24"/>
          </w:rPr>
          <w:t>1.3 论文组织结构</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_Toc71548438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3</w:t>
        </w:r>
        <w:r w:rsidRPr="000230DF">
          <w:rPr>
            <w:rFonts w:asciiTheme="minorEastAsia" w:hAnsiTheme="minorEastAsia"/>
            <w:noProof/>
            <w:webHidden/>
            <w:sz w:val="24"/>
            <w:szCs w:val="24"/>
          </w:rPr>
          <w:fldChar w:fldCharType="end"/>
        </w:r>
      </w:hyperlink>
    </w:p>
    <w:p w14:paraId="40AE7FA8" w14:textId="430034F6" w:rsidR="000230DF" w:rsidRPr="000230DF" w:rsidRDefault="000230DF" w:rsidP="000230DF">
      <w:pPr>
        <w:pStyle w:val="TOC1"/>
        <w:tabs>
          <w:tab w:val="left" w:pos="1050"/>
          <w:tab w:val="right" w:leader="dot" w:pos="8302"/>
        </w:tabs>
        <w:spacing w:line="360" w:lineRule="auto"/>
        <w:rPr>
          <w:rFonts w:asciiTheme="minorEastAsia" w:hAnsiTheme="minorEastAsia"/>
          <w:noProof/>
          <w:sz w:val="24"/>
          <w:szCs w:val="24"/>
        </w:rPr>
      </w:pPr>
      <w:hyperlink w:anchor="_Toc71548439" w:history="1">
        <w:r w:rsidRPr="000230DF">
          <w:rPr>
            <w:rStyle w:val="af7"/>
            <w:rFonts w:asciiTheme="minorEastAsia" w:hAnsiTheme="minorEastAsia"/>
            <w:noProof/>
            <w:sz w:val="24"/>
            <w:szCs w:val="24"/>
          </w:rPr>
          <w:t>第2章</w:t>
        </w:r>
        <w:r w:rsidRPr="000230DF">
          <w:rPr>
            <w:rFonts w:asciiTheme="minorEastAsia" w:hAnsiTheme="minorEastAsia"/>
            <w:noProof/>
            <w:sz w:val="24"/>
            <w:szCs w:val="24"/>
          </w:rPr>
          <w:tab/>
        </w:r>
        <w:r w:rsidRPr="000230DF">
          <w:rPr>
            <w:rStyle w:val="af7"/>
            <w:rFonts w:asciiTheme="minorEastAsia" w:hAnsiTheme="minorEastAsia"/>
            <w:noProof/>
            <w:sz w:val="24"/>
            <w:szCs w:val="24"/>
          </w:rPr>
          <w:t>OLSR原始协议</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_Toc71548439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4</w:t>
        </w:r>
        <w:r w:rsidRPr="000230DF">
          <w:rPr>
            <w:rFonts w:asciiTheme="minorEastAsia" w:hAnsiTheme="minorEastAsia"/>
            <w:noProof/>
            <w:webHidden/>
            <w:sz w:val="24"/>
            <w:szCs w:val="24"/>
          </w:rPr>
          <w:fldChar w:fldCharType="end"/>
        </w:r>
      </w:hyperlink>
    </w:p>
    <w:p w14:paraId="01641558" w14:textId="0213D2E9" w:rsidR="000230DF" w:rsidRPr="000230DF" w:rsidRDefault="000230DF" w:rsidP="000230DF">
      <w:pPr>
        <w:pStyle w:val="TOC2"/>
        <w:tabs>
          <w:tab w:val="right" w:leader="dot" w:pos="8302"/>
        </w:tabs>
        <w:spacing w:line="360" w:lineRule="auto"/>
        <w:rPr>
          <w:rFonts w:asciiTheme="minorEastAsia" w:hAnsiTheme="minorEastAsia"/>
          <w:noProof/>
          <w:sz w:val="24"/>
          <w:szCs w:val="24"/>
        </w:rPr>
      </w:pPr>
      <w:hyperlink w:anchor="_Toc71548440" w:history="1">
        <w:r w:rsidRPr="000230DF">
          <w:rPr>
            <w:rStyle w:val="af7"/>
            <w:rFonts w:asciiTheme="minorEastAsia" w:hAnsiTheme="minorEastAsia"/>
            <w:noProof/>
            <w:sz w:val="24"/>
            <w:szCs w:val="24"/>
          </w:rPr>
          <w:t>2.1 OLSR协议基本介绍</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_Toc71548440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4</w:t>
        </w:r>
        <w:r w:rsidRPr="000230DF">
          <w:rPr>
            <w:rFonts w:asciiTheme="minorEastAsia" w:hAnsiTheme="minorEastAsia"/>
            <w:noProof/>
            <w:webHidden/>
            <w:sz w:val="24"/>
            <w:szCs w:val="24"/>
          </w:rPr>
          <w:fldChar w:fldCharType="end"/>
        </w:r>
      </w:hyperlink>
    </w:p>
    <w:p w14:paraId="7793851E" w14:textId="17559F35" w:rsidR="000230DF" w:rsidRPr="000230DF" w:rsidRDefault="000230DF" w:rsidP="000230DF">
      <w:pPr>
        <w:pStyle w:val="TOC2"/>
        <w:tabs>
          <w:tab w:val="right" w:leader="dot" w:pos="8302"/>
        </w:tabs>
        <w:spacing w:line="360" w:lineRule="auto"/>
        <w:rPr>
          <w:rFonts w:asciiTheme="minorEastAsia" w:hAnsiTheme="minorEastAsia"/>
          <w:noProof/>
          <w:sz w:val="24"/>
          <w:szCs w:val="24"/>
        </w:rPr>
      </w:pPr>
      <w:hyperlink w:anchor="_Toc71548441" w:history="1">
        <w:r w:rsidRPr="000230DF">
          <w:rPr>
            <w:rStyle w:val="af7"/>
            <w:rFonts w:asciiTheme="minorEastAsia" w:hAnsiTheme="minorEastAsia"/>
            <w:noProof/>
            <w:sz w:val="24"/>
            <w:szCs w:val="24"/>
          </w:rPr>
          <w:t>2.2 OLSR的数据结构</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_Toc71548441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4</w:t>
        </w:r>
        <w:r w:rsidRPr="000230DF">
          <w:rPr>
            <w:rFonts w:asciiTheme="minorEastAsia" w:hAnsiTheme="minorEastAsia"/>
            <w:noProof/>
            <w:webHidden/>
            <w:sz w:val="24"/>
            <w:szCs w:val="24"/>
          </w:rPr>
          <w:fldChar w:fldCharType="end"/>
        </w:r>
      </w:hyperlink>
    </w:p>
    <w:p w14:paraId="7166B9EC" w14:textId="719ACDEE" w:rsidR="000230DF" w:rsidRPr="000230DF" w:rsidRDefault="000230DF" w:rsidP="000230DF">
      <w:pPr>
        <w:pStyle w:val="TOC2"/>
        <w:tabs>
          <w:tab w:val="right" w:leader="dot" w:pos="8302"/>
        </w:tabs>
        <w:spacing w:line="360" w:lineRule="auto"/>
        <w:rPr>
          <w:rFonts w:asciiTheme="minorEastAsia" w:hAnsiTheme="minorEastAsia"/>
          <w:noProof/>
          <w:sz w:val="24"/>
          <w:szCs w:val="24"/>
        </w:rPr>
      </w:pPr>
      <w:hyperlink w:anchor="_Toc71548442" w:history="1">
        <w:r w:rsidRPr="000230DF">
          <w:rPr>
            <w:rStyle w:val="af7"/>
            <w:rFonts w:asciiTheme="minorEastAsia" w:hAnsiTheme="minorEastAsia"/>
            <w:noProof/>
            <w:sz w:val="24"/>
            <w:szCs w:val="24"/>
          </w:rPr>
          <w:t>2.3 OLSR算法</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_Toc71548442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5</w:t>
        </w:r>
        <w:r w:rsidRPr="000230DF">
          <w:rPr>
            <w:rFonts w:asciiTheme="minorEastAsia" w:hAnsiTheme="minorEastAsia"/>
            <w:noProof/>
            <w:webHidden/>
            <w:sz w:val="24"/>
            <w:szCs w:val="24"/>
          </w:rPr>
          <w:fldChar w:fldCharType="end"/>
        </w:r>
      </w:hyperlink>
    </w:p>
    <w:p w14:paraId="0CF77904" w14:textId="48C0259F" w:rsidR="000230DF" w:rsidRPr="000230DF" w:rsidRDefault="000230DF" w:rsidP="000230DF">
      <w:pPr>
        <w:pStyle w:val="TOC2"/>
        <w:tabs>
          <w:tab w:val="right" w:leader="dot" w:pos="8302"/>
        </w:tabs>
        <w:spacing w:line="360" w:lineRule="auto"/>
        <w:rPr>
          <w:rFonts w:asciiTheme="minorEastAsia" w:hAnsiTheme="minorEastAsia"/>
          <w:noProof/>
          <w:sz w:val="24"/>
          <w:szCs w:val="24"/>
        </w:rPr>
      </w:pPr>
      <w:hyperlink w:anchor="_Toc71548443" w:history="1">
        <w:r w:rsidRPr="000230DF">
          <w:rPr>
            <w:rStyle w:val="af7"/>
            <w:rFonts w:asciiTheme="minorEastAsia" w:hAnsiTheme="minorEastAsia"/>
            <w:noProof/>
            <w:sz w:val="24"/>
            <w:szCs w:val="24"/>
          </w:rPr>
          <w:t>2.4 MPR算法</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_Toc71548443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5</w:t>
        </w:r>
        <w:r w:rsidRPr="000230DF">
          <w:rPr>
            <w:rFonts w:asciiTheme="minorEastAsia" w:hAnsiTheme="minorEastAsia"/>
            <w:noProof/>
            <w:webHidden/>
            <w:sz w:val="24"/>
            <w:szCs w:val="24"/>
          </w:rPr>
          <w:fldChar w:fldCharType="end"/>
        </w:r>
      </w:hyperlink>
    </w:p>
    <w:p w14:paraId="0CEA3FAF" w14:textId="193DC625" w:rsidR="000230DF" w:rsidRPr="000230DF" w:rsidRDefault="000230DF" w:rsidP="000230DF">
      <w:pPr>
        <w:pStyle w:val="TOC2"/>
        <w:tabs>
          <w:tab w:val="right" w:leader="dot" w:pos="8302"/>
        </w:tabs>
        <w:spacing w:line="360" w:lineRule="auto"/>
        <w:rPr>
          <w:rFonts w:asciiTheme="minorEastAsia" w:hAnsiTheme="minorEastAsia"/>
          <w:noProof/>
          <w:sz w:val="24"/>
          <w:szCs w:val="24"/>
        </w:rPr>
      </w:pPr>
      <w:hyperlink w:anchor="_Toc71548444" w:history="1">
        <w:r w:rsidRPr="000230DF">
          <w:rPr>
            <w:rStyle w:val="af7"/>
            <w:rFonts w:asciiTheme="minorEastAsia" w:hAnsiTheme="minorEastAsia"/>
            <w:noProof/>
            <w:sz w:val="24"/>
            <w:szCs w:val="24"/>
          </w:rPr>
          <w:t>2.5 OPNET介绍</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_Toc71548444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5</w:t>
        </w:r>
        <w:r w:rsidRPr="000230DF">
          <w:rPr>
            <w:rFonts w:asciiTheme="minorEastAsia" w:hAnsiTheme="minorEastAsia"/>
            <w:noProof/>
            <w:webHidden/>
            <w:sz w:val="24"/>
            <w:szCs w:val="24"/>
          </w:rPr>
          <w:fldChar w:fldCharType="end"/>
        </w:r>
      </w:hyperlink>
    </w:p>
    <w:p w14:paraId="1199DD04" w14:textId="733D3B83" w:rsidR="000230DF" w:rsidRPr="000230DF" w:rsidRDefault="000230DF" w:rsidP="000230DF">
      <w:pPr>
        <w:pStyle w:val="TOC1"/>
        <w:tabs>
          <w:tab w:val="left" w:pos="1050"/>
          <w:tab w:val="right" w:leader="dot" w:pos="8302"/>
        </w:tabs>
        <w:spacing w:line="360" w:lineRule="auto"/>
        <w:rPr>
          <w:rFonts w:asciiTheme="minorEastAsia" w:hAnsiTheme="minorEastAsia"/>
          <w:noProof/>
          <w:sz w:val="24"/>
          <w:szCs w:val="24"/>
        </w:rPr>
      </w:pPr>
      <w:hyperlink w:anchor="_Toc71548445" w:history="1">
        <w:r w:rsidRPr="000230DF">
          <w:rPr>
            <w:rStyle w:val="af7"/>
            <w:rFonts w:asciiTheme="minorEastAsia" w:hAnsiTheme="minorEastAsia"/>
            <w:noProof/>
            <w:sz w:val="24"/>
            <w:szCs w:val="24"/>
          </w:rPr>
          <w:t>第3章</w:t>
        </w:r>
        <w:r w:rsidRPr="000230DF">
          <w:rPr>
            <w:rFonts w:asciiTheme="minorEastAsia" w:hAnsiTheme="minorEastAsia"/>
            <w:noProof/>
            <w:sz w:val="24"/>
            <w:szCs w:val="24"/>
          </w:rPr>
          <w:tab/>
        </w:r>
        <w:r w:rsidRPr="000230DF">
          <w:rPr>
            <w:rStyle w:val="af7"/>
            <w:rFonts w:asciiTheme="minorEastAsia" w:hAnsiTheme="minorEastAsia"/>
            <w:noProof/>
            <w:sz w:val="24"/>
            <w:szCs w:val="24"/>
          </w:rPr>
          <w:t>MPR机制改进</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_Toc71548445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6</w:t>
        </w:r>
        <w:r w:rsidRPr="000230DF">
          <w:rPr>
            <w:rFonts w:asciiTheme="minorEastAsia" w:hAnsiTheme="minorEastAsia"/>
            <w:noProof/>
            <w:webHidden/>
            <w:sz w:val="24"/>
            <w:szCs w:val="24"/>
          </w:rPr>
          <w:fldChar w:fldCharType="end"/>
        </w:r>
      </w:hyperlink>
    </w:p>
    <w:p w14:paraId="56C09E05" w14:textId="3DDFDF78" w:rsidR="000230DF" w:rsidRPr="000230DF" w:rsidRDefault="000230DF" w:rsidP="000230DF">
      <w:pPr>
        <w:pStyle w:val="TOC2"/>
        <w:tabs>
          <w:tab w:val="right" w:leader="dot" w:pos="8302"/>
        </w:tabs>
        <w:spacing w:line="360" w:lineRule="auto"/>
        <w:rPr>
          <w:rFonts w:asciiTheme="minorEastAsia" w:hAnsiTheme="minorEastAsia"/>
          <w:noProof/>
          <w:sz w:val="24"/>
          <w:szCs w:val="24"/>
        </w:rPr>
      </w:pPr>
      <w:hyperlink w:anchor="_Toc71548446" w:history="1">
        <w:r w:rsidRPr="000230DF">
          <w:rPr>
            <w:rStyle w:val="af7"/>
            <w:rFonts w:asciiTheme="minorEastAsia" w:hAnsiTheme="minorEastAsia"/>
            <w:noProof/>
            <w:sz w:val="24"/>
            <w:szCs w:val="24"/>
          </w:rPr>
          <w:t>3.1 MPR冗余分析与改进</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_Toc71548446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6</w:t>
        </w:r>
        <w:r w:rsidRPr="000230DF">
          <w:rPr>
            <w:rFonts w:asciiTheme="minorEastAsia" w:hAnsiTheme="minorEastAsia"/>
            <w:noProof/>
            <w:webHidden/>
            <w:sz w:val="24"/>
            <w:szCs w:val="24"/>
          </w:rPr>
          <w:fldChar w:fldCharType="end"/>
        </w:r>
      </w:hyperlink>
    </w:p>
    <w:p w14:paraId="367B0F2B" w14:textId="31C26CC2" w:rsidR="000230DF" w:rsidRPr="000230DF" w:rsidRDefault="000230DF" w:rsidP="000230DF">
      <w:pPr>
        <w:pStyle w:val="TOC2"/>
        <w:tabs>
          <w:tab w:val="right" w:leader="dot" w:pos="8302"/>
        </w:tabs>
        <w:spacing w:line="360" w:lineRule="auto"/>
        <w:rPr>
          <w:rFonts w:asciiTheme="minorEastAsia" w:hAnsiTheme="minorEastAsia"/>
          <w:noProof/>
          <w:sz w:val="24"/>
          <w:szCs w:val="24"/>
        </w:rPr>
      </w:pPr>
      <w:hyperlink w:anchor="_Toc71548447" w:history="1">
        <w:r w:rsidRPr="000230DF">
          <w:rPr>
            <w:rStyle w:val="af7"/>
            <w:rFonts w:asciiTheme="minorEastAsia" w:hAnsiTheme="minorEastAsia"/>
            <w:noProof/>
            <w:sz w:val="24"/>
            <w:szCs w:val="24"/>
          </w:rPr>
          <w:t>3.2 链路质量</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_Toc71548447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7</w:t>
        </w:r>
        <w:r w:rsidRPr="000230DF">
          <w:rPr>
            <w:rFonts w:asciiTheme="minorEastAsia" w:hAnsiTheme="minorEastAsia"/>
            <w:noProof/>
            <w:webHidden/>
            <w:sz w:val="24"/>
            <w:szCs w:val="24"/>
          </w:rPr>
          <w:fldChar w:fldCharType="end"/>
        </w:r>
      </w:hyperlink>
    </w:p>
    <w:p w14:paraId="2A01A6EF" w14:textId="02F0962A" w:rsidR="000230DF" w:rsidRPr="000230DF" w:rsidRDefault="000230DF" w:rsidP="000230DF">
      <w:pPr>
        <w:pStyle w:val="TOC3"/>
        <w:rPr>
          <w:rFonts w:asciiTheme="minorEastAsia" w:hAnsiTheme="minorEastAsia"/>
          <w:noProof/>
          <w:sz w:val="24"/>
          <w:szCs w:val="24"/>
        </w:rPr>
      </w:pPr>
      <w:hyperlink w:anchor="_Toc71548448" w:history="1">
        <w:r w:rsidRPr="000230DF">
          <w:rPr>
            <w:rStyle w:val="af7"/>
            <w:rFonts w:asciiTheme="minorEastAsia" w:hAnsiTheme="minorEastAsia"/>
            <w:noProof/>
            <w:sz w:val="24"/>
            <w:szCs w:val="24"/>
          </w:rPr>
          <w:t>3.2.1 传输距离</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_Toc71548448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7</w:t>
        </w:r>
        <w:r w:rsidRPr="000230DF">
          <w:rPr>
            <w:rFonts w:asciiTheme="minorEastAsia" w:hAnsiTheme="minorEastAsia"/>
            <w:noProof/>
            <w:webHidden/>
            <w:sz w:val="24"/>
            <w:szCs w:val="24"/>
          </w:rPr>
          <w:fldChar w:fldCharType="end"/>
        </w:r>
      </w:hyperlink>
    </w:p>
    <w:p w14:paraId="1C6DEF26" w14:textId="0480E1C7" w:rsidR="000230DF" w:rsidRPr="000230DF" w:rsidRDefault="000230DF" w:rsidP="000230DF">
      <w:pPr>
        <w:pStyle w:val="TOC3"/>
        <w:rPr>
          <w:rFonts w:asciiTheme="minorEastAsia" w:hAnsiTheme="minorEastAsia"/>
          <w:noProof/>
          <w:sz w:val="24"/>
          <w:szCs w:val="24"/>
        </w:rPr>
      </w:pPr>
      <w:hyperlink w:anchor="_Toc71548449" w:history="1">
        <w:r w:rsidRPr="000230DF">
          <w:rPr>
            <w:rStyle w:val="af7"/>
            <w:rFonts w:asciiTheme="minorEastAsia" w:hAnsiTheme="minorEastAsia"/>
            <w:noProof/>
            <w:sz w:val="24"/>
            <w:szCs w:val="24"/>
          </w:rPr>
          <w:t>3.2.2 传输延时</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_Toc71548449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7</w:t>
        </w:r>
        <w:r w:rsidRPr="000230DF">
          <w:rPr>
            <w:rFonts w:asciiTheme="minorEastAsia" w:hAnsiTheme="minorEastAsia"/>
            <w:noProof/>
            <w:webHidden/>
            <w:sz w:val="24"/>
            <w:szCs w:val="24"/>
          </w:rPr>
          <w:fldChar w:fldCharType="end"/>
        </w:r>
      </w:hyperlink>
    </w:p>
    <w:p w14:paraId="407C53DB" w14:textId="2DD79A64" w:rsidR="000230DF" w:rsidRPr="000230DF" w:rsidRDefault="000230DF" w:rsidP="000230DF">
      <w:pPr>
        <w:pStyle w:val="TOC3"/>
        <w:rPr>
          <w:rFonts w:asciiTheme="minorEastAsia" w:hAnsiTheme="minorEastAsia"/>
          <w:noProof/>
          <w:sz w:val="24"/>
          <w:szCs w:val="24"/>
        </w:rPr>
      </w:pPr>
      <w:hyperlink w:anchor="_Toc71548450" w:history="1">
        <w:r w:rsidRPr="000230DF">
          <w:rPr>
            <w:rStyle w:val="af7"/>
            <w:rFonts w:asciiTheme="minorEastAsia" w:hAnsiTheme="minorEastAsia"/>
            <w:noProof/>
            <w:sz w:val="24"/>
            <w:szCs w:val="24"/>
          </w:rPr>
          <w:t>3.2.3 信噪比</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_Toc71548450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7</w:t>
        </w:r>
        <w:r w:rsidRPr="000230DF">
          <w:rPr>
            <w:rFonts w:asciiTheme="minorEastAsia" w:hAnsiTheme="minorEastAsia"/>
            <w:noProof/>
            <w:webHidden/>
            <w:sz w:val="24"/>
            <w:szCs w:val="24"/>
          </w:rPr>
          <w:fldChar w:fldCharType="end"/>
        </w:r>
      </w:hyperlink>
    </w:p>
    <w:p w14:paraId="7CA9C43C" w14:textId="0711D1B7" w:rsidR="000230DF" w:rsidRPr="000230DF" w:rsidRDefault="000230DF" w:rsidP="000230DF">
      <w:pPr>
        <w:pStyle w:val="TOC1"/>
        <w:tabs>
          <w:tab w:val="left" w:pos="1050"/>
          <w:tab w:val="right" w:leader="dot" w:pos="8302"/>
        </w:tabs>
        <w:spacing w:line="360" w:lineRule="auto"/>
        <w:rPr>
          <w:rFonts w:asciiTheme="minorEastAsia" w:hAnsiTheme="minorEastAsia"/>
          <w:noProof/>
          <w:sz w:val="24"/>
          <w:szCs w:val="24"/>
        </w:rPr>
      </w:pPr>
      <w:hyperlink w:anchor="_Toc71548451" w:history="1">
        <w:r w:rsidRPr="000230DF">
          <w:rPr>
            <w:rStyle w:val="af7"/>
            <w:rFonts w:asciiTheme="minorEastAsia" w:hAnsiTheme="minorEastAsia"/>
            <w:noProof/>
            <w:sz w:val="24"/>
            <w:szCs w:val="24"/>
          </w:rPr>
          <w:t>第4章</w:t>
        </w:r>
        <w:r w:rsidRPr="000230DF">
          <w:rPr>
            <w:rFonts w:asciiTheme="minorEastAsia" w:hAnsiTheme="minorEastAsia"/>
            <w:noProof/>
            <w:sz w:val="24"/>
            <w:szCs w:val="24"/>
          </w:rPr>
          <w:tab/>
        </w:r>
        <w:r w:rsidRPr="000230DF">
          <w:rPr>
            <w:rStyle w:val="af7"/>
            <w:rFonts w:asciiTheme="minorEastAsia" w:hAnsiTheme="minorEastAsia"/>
            <w:noProof/>
            <w:sz w:val="24"/>
            <w:szCs w:val="24"/>
          </w:rPr>
          <w:t>仿真结果分析</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_Toc71548451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8</w:t>
        </w:r>
        <w:r w:rsidRPr="000230DF">
          <w:rPr>
            <w:rFonts w:asciiTheme="minorEastAsia" w:hAnsiTheme="minorEastAsia"/>
            <w:noProof/>
            <w:webHidden/>
            <w:sz w:val="24"/>
            <w:szCs w:val="24"/>
          </w:rPr>
          <w:fldChar w:fldCharType="end"/>
        </w:r>
      </w:hyperlink>
    </w:p>
    <w:p w14:paraId="17DA1D2C" w14:textId="3732496B" w:rsidR="000230DF" w:rsidRPr="000230DF" w:rsidRDefault="000230DF" w:rsidP="000230DF">
      <w:pPr>
        <w:pStyle w:val="TOC2"/>
        <w:tabs>
          <w:tab w:val="right" w:leader="dot" w:pos="8302"/>
        </w:tabs>
        <w:spacing w:line="360" w:lineRule="auto"/>
        <w:rPr>
          <w:rFonts w:asciiTheme="minorEastAsia" w:hAnsiTheme="minorEastAsia"/>
          <w:noProof/>
          <w:sz w:val="24"/>
          <w:szCs w:val="24"/>
        </w:rPr>
      </w:pPr>
      <w:hyperlink w:anchor="_Toc71548452" w:history="1">
        <w:r w:rsidRPr="000230DF">
          <w:rPr>
            <w:rStyle w:val="af7"/>
            <w:rFonts w:asciiTheme="minorEastAsia" w:hAnsiTheme="minorEastAsia"/>
            <w:noProof/>
            <w:sz w:val="24"/>
            <w:szCs w:val="24"/>
          </w:rPr>
          <w:t>4.1 仿真实现</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_Toc71548452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8</w:t>
        </w:r>
        <w:r w:rsidRPr="000230DF">
          <w:rPr>
            <w:rFonts w:asciiTheme="minorEastAsia" w:hAnsiTheme="minorEastAsia"/>
            <w:noProof/>
            <w:webHidden/>
            <w:sz w:val="24"/>
            <w:szCs w:val="24"/>
          </w:rPr>
          <w:fldChar w:fldCharType="end"/>
        </w:r>
      </w:hyperlink>
    </w:p>
    <w:p w14:paraId="259DDFB4" w14:textId="7851AEAB" w:rsidR="000230DF" w:rsidRPr="000230DF" w:rsidRDefault="000230DF" w:rsidP="000230DF">
      <w:pPr>
        <w:pStyle w:val="TOC2"/>
        <w:tabs>
          <w:tab w:val="right" w:leader="dot" w:pos="8302"/>
        </w:tabs>
        <w:spacing w:line="360" w:lineRule="auto"/>
        <w:rPr>
          <w:rFonts w:asciiTheme="minorEastAsia" w:hAnsiTheme="minorEastAsia"/>
          <w:noProof/>
          <w:sz w:val="24"/>
          <w:szCs w:val="24"/>
        </w:rPr>
      </w:pPr>
      <w:hyperlink w:anchor="_Toc71548453" w:history="1">
        <w:r w:rsidRPr="000230DF">
          <w:rPr>
            <w:rStyle w:val="af7"/>
            <w:rFonts w:asciiTheme="minorEastAsia" w:hAnsiTheme="minorEastAsia"/>
            <w:noProof/>
            <w:sz w:val="24"/>
            <w:szCs w:val="24"/>
          </w:rPr>
          <w:t>4.2 结果分析</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_Toc71548453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8</w:t>
        </w:r>
        <w:r w:rsidRPr="000230DF">
          <w:rPr>
            <w:rFonts w:asciiTheme="minorEastAsia" w:hAnsiTheme="minorEastAsia"/>
            <w:noProof/>
            <w:webHidden/>
            <w:sz w:val="24"/>
            <w:szCs w:val="24"/>
          </w:rPr>
          <w:fldChar w:fldCharType="end"/>
        </w:r>
      </w:hyperlink>
    </w:p>
    <w:p w14:paraId="349BB124" w14:textId="4140011D" w:rsidR="000230DF" w:rsidRPr="000230DF" w:rsidRDefault="000230DF" w:rsidP="000230DF">
      <w:pPr>
        <w:pStyle w:val="TOC1"/>
        <w:tabs>
          <w:tab w:val="left" w:pos="1050"/>
          <w:tab w:val="right" w:leader="dot" w:pos="8302"/>
        </w:tabs>
        <w:spacing w:line="360" w:lineRule="auto"/>
        <w:rPr>
          <w:rFonts w:asciiTheme="minorEastAsia" w:hAnsiTheme="minorEastAsia"/>
          <w:noProof/>
          <w:sz w:val="24"/>
          <w:szCs w:val="24"/>
        </w:rPr>
      </w:pPr>
      <w:hyperlink w:anchor="_Toc71548454" w:history="1">
        <w:r w:rsidRPr="000230DF">
          <w:rPr>
            <w:rStyle w:val="af7"/>
            <w:rFonts w:asciiTheme="minorEastAsia" w:hAnsiTheme="minorEastAsia"/>
            <w:noProof/>
            <w:sz w:val="24"/>
            <w:szCs w:val="24"/>
          </w:rPr>
          <w:t>第5章</w:t>
        </w:r>
        <w:r w:rsidRPr="000230DF">
          <w:rPr>
            <w:rFonts w:asciiTheme="minorEastAsia" w:hAnsiTheme="minorEastAsia"/>
            <w:noProof/>
            <w:sz w:val="24"/>
            <w:szCs w:val="24"/>
          </w:rPr>
          <w:tab/>
        </w:r>
        <w:r w:rsidRPr="000230DF">
          <w:rPr>
            <w:rStyle w:val="af7"/>
            <w:rFonts w:asciiTheme="minorEastAsia" w:hAnsiTheme="minorEastAsia"/>
            <w:noProof/>
            <w:sz w:val="24"/>
            <w:szCs w:val="24"/>
          </w:rPr>
          <w:t>结束语</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_Toc71548454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9</w:t>
        </w:r>
        <w:r w:rsidRPr="000230DF">
          <w:rPr>
            <w:rFonts w:asciiTheme="minorEastAsia" w:hAnsiTheme="minorEastAsia"/>
            <w:noProof/>
            <w:webHidden/>
            <w:sz w:val="24"/>
            <w:szCs w:val="24"/>
          </w:rPr>
          <w:fldChar w:fldCharType="end"/>
        </w:r>
      </w:hyperlink>
    </w:p>
    <w:p w14:paraId="53E7871F" w14:textId="07E7B64A" w:rsidR="000230DF" w:rsidRPr="000230DF" w:rsidRDefault="000230DF" w:rsidP="000230DF">
      <w:pPr>
        <w:pStyle w:val="TOC2"/>
        <w:tabs>
          <w:tab w:val="right" w:leader="dot" w:pos="8302"/>
        </w:tabs>
        <w:spacing w:line="360" w:lineRule="auto"/>
        <w:rPr>
          <w:rFonts w:asciiTheme="minorEastAsia" w:hAnsiTheme="minorEastAsia"/>
          <w:noProof/>
          <w:sz w:val="24"/>
          <w:szCs w:val="24"/>
        </w:rPr>
      </w:pPr>
      <w:hyperlink w:anchor="_Toc71548455" w:history="1">
        <w:r w:rsidRPr="000230DF">
          <w:rPr>
            <w:rStyle w:val="af7"/>
            <w:rFonts w:asciiTheme="minorEastAsia" w:hAnsiTheme="minorEastAsia"/>
            <w:noProof/>
            <w:sz w:val="24"/>
            <w:szCs w:val="24"/>
          </w:rPr>
          <w:t>5.1 本文总结</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_Toc71548455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9</w:t>
        </w:r>
        <w:r w:rsidRPr="000230DF">
          <w:rPr>
            <w:rFonts w:asciiTheme="minorEastAsia" w:hAnsiTheme="minorEastAsia"/>
            <w:noProof/>
            <w:webHidden/>
            <w:sz w:val="24"/>
            <w:szCs w:val="24"/>
          </w:rPr>
          <w:fldChar w:fldCharType="end"/>
        </w:r>
      </w:hyperlink>
    </w:p>
    <w:p w14:paraId="74379051" w14:textId="2F58C481" w:rsidR="000230DF" w:rsidRPr="000230DF" w:rsidRDefault="000230DF" w:rsidP="000230DF">
      <w:pPr>
        <w:pStyle w:val="TOC2"/>
        <w:tabs>
          <w:tab w:val="right" w:leader="dot" w:pos="8302"/>
        </w:tabs>
        <w:spacing w:line="360" w:lineRule="auto"/>
        <w:rPr>
          <w:rFonts w:asciiTheme="minorEastAsia" w:hAnsiTheme="minorEastAsia"/>
          <w:noProof/>
          <w:sz w:val="24"/>
          <w:szCs w:val="24"/>
        </w:rPr>
      </w:pPr>
      <w:hyperlink w:anchor="_Toc71548456" w:history="1">
        <w:r w:rsidRPr="000230DF">
          <w:rPr>
            <w:rStyle w:val="af7"/>
            <w:rFonts w:asciiTheme="minorEastAsia" w:hAnsiTheme="minorEastAsia"/>
            <w:noProof/>
            <w:sz w:val="24"/>
            <w:szCs w:val="24"/>
          </w:rPr>
          <w:t>5.2 工作展望</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_Toc71548456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9</w:t>
        </w:r>
        <w:r w:rsidRPr="000230DF">
          <w:rPr>
            <w:rFonts w:asciiTheme="minorEastAsia" w:hAnsiTheme="minorEastAsia"/>
            <w:noProof/>
            <w:webHidden/>
            <w:sz w:val="24"/>
            <w:szCs w:val="24"/>
          </w:rPr>
          <w:fldChar w:fldCharType="end"/>
        </w:r>
      </w:hyperlink>
    </w:p>
    <w:p w14:paraId="12A86E63" w14:textId="4C5FB84F" w:rsidR="000230DF" w:rsidRPr="000230DF" w:rsidRDefault="000230DF" w:rsidP="000230DF">
      <w:pPr>
        <w:pStyle w:val="TOC1"/>
        <w:tabs>
          <w:tab w:val="right" w:leader="dot" w:pos="8302"/>
        </w:tabs>
        <w:spacing w:line="360" w:lineRule="auto"/>
        <w:rPr>
          <w:rFonts w:asciiTheme="minorEastAsia" w:hAnsiTheme="minorEastAsia"/>
          <w:noProof/>
          <w:sz w:val="24"/>
          <w:szCs w:val="24"/>
        </w:rPr>
      </w:pPr>
      <w:hyperlink w:anchor="_Toc71548457" w:history="1">
        <w:r w:rsidRPr="000230DF">
          <w:rPr>
            <w:rStyle w:val="af7"/>
            <w:rFonts w:asciiTheme="minorEastAsia" w:hAnsiTheme="minorEastAsia"/>
            <w:noProof/>
            <w:sz w:val="24"/>
            <w:szCs w:val="24"/>
          </w:rPr>
          <w:t>致  谢</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_Toc71548457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10</w:t>
        </w:r>
        <w:r w:rsidRPr="000230DF">
          <w:rPr>
            <w:rFonts w:asciiTheme="minorEastAsia" w:hAnsiTheme="minorEastAsia"/>
            <w:noProof/>
            <w:webHidden/>
            <w:sz w:val="24"/>
            <w:szCs w:val="24"/>
          </w:rPr>
          <w:fldChar w:fldCharType="end"/>
        </w:r>
      </w:hyperlink>
    </w:p>
    <w:p w14:paraId="629F8249" w14:textId="5E5B79CF" w:rsidR="000230DF" w:rsidRPr="000230DF" w:rsidRDefault="000230DF" w:rsidP="000230DF">
      <w:pPr>
        <w:pStyle w:val="TOC1"/>
        <w:tabs>
          <w:tab w:val="right" w:leader="dot" w:pos="8302"/>
        </w:tabs>
        <w:spacing w:line="360" w:lineRule="auto"/>
        <w:rPr>
          <w:rFonts w:asciiTheme="minorEastAsia" w:hAnsiTheme="minorEastAsia"/>
          <w:noProof/>
          <w:sz w:val="24"/>
          <w:szCs w:val="24"/>
        </w:rPr>
      </w:pPr>
      <w:hyperlink w:anchor="_Toc71548458" w:history="1">
        <w:r w:rsidRPr="000230DF">
          <w:rPr>
            <w:rStyle w:val="af7"/>
            <w:rFonts w:asciiTheme="minorEastAsia" w:hAnsiTheme="minorEastAsia"/>
            <w:noProof/>
            <w:sz w:val="24"/>
            <w:szCs w:val="24"/>
          </w:rPr>
          <w:t>参考文献</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_Toc71548458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11</w:t>
        </w:r>
        <w:r w:rsidRPr="000230DF">
          <w:rPr>
            <w:rFonts w:asciiTheme="minorEastAsia" w:hAnsiTheme="minorEastAsia"/>
            <w:noProof/>
            <w:webHidden/>
            <w:sz w:val="24"/>
            <w:szCs w:val="24"/>
          </w:rPr>
          <w:fldChar w:fldCharType="end"/>
        </w:r>
      </w:hyperlink>
    </w:p>
    <w:p w14:paraId="1C561ED0" w14:textId="671ABF06" w:rsidR="000230DF" w:rsidRPr="000230DF" w:rsidRDefault="000230DF" w:rsidP="000230DF">
      <w:pPr>
        <w:pStyle w:val="TOC1"/>
        <w:tabs>
          <w:tab w:val="right" w:leader="dot" w:pos="8302"/>
        </w:tabs>
        <w:spacing w:line="360" w:lineRule="auto"/>
        <w:rPr>
          <w:rFonts w:asciiTheme="minorEastAsia" w:hAnsiTheme="minorEastAsia"/>
          <w:noProof/>
          <w:sz w:val="24"/>
          <w:szCs w:val="24"/>
        </w:rPr>
      </w:pPr>
      <w:hyperlink w:anchor="_Toc71548459" w:history="1">
        <w:r w:rsidRPr="000230DF">
          <w:rPr>
            <w:rStyle w:val="af7"/>
            <w:rFonts w:asciiTheme="minorEastAsia" w:hAnsiTheme="minorEastAsia"/>
            <w:noProof/>
            <w:sz w:val="24"/>
            <w:szCs w:val="24"/>
          </w:rPr>
          <w:t>附录1 代码及相关附件</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_Toc71548459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12</w:t>
        </w:r>
        <w:r w:rsidRPr="000230DF">
          <w:rPr>
            <w:rFonts w:asciiTheme="minorEastAsia" w:hAnsiTheme="minorEastAsia"/>
            <w:noProof/>
            <w:webHidden/>
            <w:sz w:val="24"/>
            <w:szCs w:val="24"/>
          </w:rPr>
          <w:fldChar w:fldCharType="end"/>
        </w:r>
      </w:hyperlink>
    </w:p>
    <w:p w14:paraId="2EE8C171" w14:textId="60F0DD4E" w:rsidR="000230DF" w:rsidRPr="000230DF" w:rsidRDefault="000230DF" w:rsidP="000230DF">
      <w:pPr>
        <w:pStyle w:val="TOC1"/>
        <w:tabs>
          <w:tab w:val="right" w:leader="dot" w:pos="8302"/>
        </w:tabs>
        <w:spacing w:line="360" w:lineRule="auto"/>
        <w:rPr>
          <w:rFonts w:asciiTheme="minorEastAsia" w:hAnsiTheme="minorEastAsia"/>
          <w:noProof/>
          <w:sz w:val="24"/>
          <w:szCs w:val="24"/>
        </w:rPr>
      </w:pPr>
      <w:hyperlink w:anchor="_Toc71548460" w:history="1">
        <w:r w:rsidRPr="000230DF">
          <w:rPr>
            <w:rStyle w:val="af7"/>
            <w:rFonts w:asciiTheme="minorEastAsia" w:hAnsiTheme="minorEastAsia"/>
            <w:noProof/>
            <w:sz w:val="24"/>
            <w:szCs w:val="24"/>
          </w:rPr>
          <w:t>附录2 文献英文原文</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_Toc71548460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13</w:t>
        </w:r>
        <w:r w:rsidRPr="000230DF">
          <w:rPr>
            <w:rFonts w:asciiTheme="minorEastAsia" w:hAnsiTheme="minorEastAsia"/>
            <w:noProof/>
            <w:webHidden/>
            <w:sz w:val="24"/>
            <w:szCs w:val="24"/>
          </w:rPr>
          <w:fldChar w:fldCharType="end"/>
        </w:r>
      </w:hyperlink>
    </w:p>
    <w:p w14:paraId="3251E883" w14:textId="263670FD" w:rsidR="000230DF" w:rsidRDefault="000230DF" w:rsidP="000230DF">
      <w:pPr>
        <w:pStyle w:val="TOC1"/>
        <w:tabs>
          <w:tab w:val="right" w:leader="dot" w:pos="8302"/>
        </w:tabs>
        <w:spacing w:line="360" w:lineRule="auto"/>
        <w:rPr>
          <w:noProof/>
        </w:rPr>
      </w:pPr>
      <w:hyperlink w:anchor="_Toc71548461" w:history="1">
        <w:r w:rsidRPr="000230DF">
          <w:rPr>
            <w:rStyle w:val="af7"/>
            <w:rFonts w:asciiTheme="minorEastAsia" w:hAnsiTheme="minorEastAsia"/>
            <w:noProof/>
            <w:sz w:val="24"/>
            <w:szCs w:val="24"/>
          </w:rPr>
          <w:t>附录3 文献中文译文</w:t>
        </w:r>
        <w:r w:rsidRPr="000230DF">
          <w:rPr>
            <w:rFonts w:asciiTheme="minorEastAsia" w:hAnsiTheme="minorEastAsia"/>
            <w:noProof/>
            <w:webHidden/>
            <w:sz w:val="24"/>
            <w:szCs w:val="24"/>
          </w:rPr>
          <w:tab/>
        </w:r>
        <w:r w:rsidRPr="000230DF">
          <w:rPr>
            <w:rFonts w:asciiTheme="minorEastAsia" w:hAnsiTheme="minorEastAsia"/>
            <w:noProof/>
            <w:webHidden/>
            <w:sz w:val="24"/>
            <w:szCs w:val="24"/>
          </w:rPr>
          <w:fldChar w:fldCharType="begin"/>
        </w:r>
        <w:r w:rsidRPr="000230DF">
          <w:rPr>
            <w:rFonts w:asciiTheme="minorEastAsia" w:hAnsiTheme="minorEastAsia"/>
            <w:noProof/>
            <w:webHidden/>
            <w:sz w:val="24"/>
            <w:szCs w:val="24"/>
          </w:rPr>
          <w:instrText xml:space="preserve"> PAGEREF _Toc71548461 \h </w:instrText>
        </w:r>
        <w:r w:rsidRPr="000230DF">
          <w:rPr>
            <w:rFonts w:asciiTheme="minorEastAsia" w:hAnsiTheme="minorEastAsia"/>
            <w:noProof/>
            <w:webHidden/>
            <w:sz w:val="24"/>
            <w:szCs w:val="24"/>
          </w:rPr>
        </w:r>
        <w:r w:rsidRPr="000230DF">
          <w:rPr>
            <w:rFonts w:asciiTheme="minorEastAsia" w:hAnsiTheme="minorEastAsia"/>
            <w:noProof/>
            <w:webHidden/>
            <w:sz w:val="24"/>
            <w:szCs w:val="24"/>
          </w:rPr>
          <w:fldChar w:fldCharType="separate"/>
        </w:r>
        <w:r w:rsidRPr="000230DF">
          <w:rPr>
            <w:rFonts w:asciiTheme="minorEastAsia" w:hAnsiTheme="minorEastAsia"/>
            <w:noProof/>
            <w:webHidden/>
            <w:sz w:val="24"/>
            <w:szCs w:val="24"/>
          </w:rPr>
          <w:t>20</w:t>
        </w:r>
        <w:r w:rsidRPr="000230DF">
          <w:rPr>
            <w:rFonts w:asciiTheme="minorEastAsia" w:hAnsiTheme="minorEastAsia"/>
            <w:noProof/>
            <w:webHidden/>
            <w:sz w:val="24"/>
            <w:szCs w:val="24"/>
          </w:rPr>
          <w:fldChar w:fldCharType="end"/>
        </w:r>
      </w:hyperlink>
    </w:p>
    <w:p w14:paraId="009590FF" w14:textId="0B51C8FA" w:rsidR="00755018" w:rsidRDefault="00252D12" w:rsidP="00F320FE">
      <w:pPr>
        <w:spacing w:line="360" w:lineRule="auto"/>
      </w:pPr>
      <w:r w:rsidRPr="00F320FE">
        <w:rPr>
          <w:rFonts w:asciiTheme="minorEastAsia" w:hAnsiTheme="minorEastAsia"/>
          <w:sz w:val="24"/>
          <w:szCs w:val="24"/>
        </w:rPr>
        <w:fldChar w:fldCharType="end"/>
      </w:r>
    </w:p>
    <w:p w14:paraId="04E83E63" w14:textId="77777777" w:rsidR="00EF4B49" w:rsidRDefault="00EF4B49" w:rsidP="00755018">
      <w:pPr>
        <w:pageBreakBefore/>
        <w:jc w:val="center"/>
        <w:rPr>
          <w:rFonts w:ascii="宋体" w:eastAsia="宋体" w:hAnsi="宋体"/>
          <w:b/>
          <w:sz w:val="32"/>
          <w:szCs w:val="32"/>
        </w:rPr>
        <w:sectPr w:rsidR="00EF4B49" w:rsidSect="00EA6776">
          <w:headerReference w:type="default" r:id="rId11"/>
          <w:footerReference w:type="default" r:id="rId12"/>
          <w:type w:val="continuous"/>
          <w:pgSz w:w="11906" w:h="16838"/>
          <w:pgMar w:top="1440" w:right="1797" w:bottom="1440" w:left="1797" w:header="851" w:footer="992" w:gutter="0"/>
          <w:cols w:space="425"/>
          <w:docGrid w:type="lines" w:linePitch="312"/>
        </w:sectPr>
      </w:pPr>
    </w:p>
    <w:p w14:paraId="5CAE14D6" w14:textId="24E790B1" w:rsidR="00755018" w:rsidRPr="00755018" w:rsidRDefault="00EC2393" w:rsidP="00755018">
      <w:pPr>
        <w:pageBreakBefore/>
        <w:jc w:val="center"/>
        <w:rPr>
          <w:rFonts w:ascii="宋体" w:eastAsia="宋体" w:hAnsi="宋体"/>
          <w:b/>
          <w:sz w:val="32"/>
          <w:szCs w:val="32"/>
        </w:rPr>
      </w:pPr>
      <w:r>
        <w:rPr>
          <w:rFonts w:ascii="宋体" w:eastAsia="宋体" w:hAnsi="宋体" w:hint="eastAsia"/>
          <w:b/>
          <w:sz w:val="32"/>
          <w:szCs w:val="32"/>
        </w:rPr>
        <w:lastRenderedPageBreak/>
        <w:t>基于链路质量的OLSR自组网路由改进方案</w:t>
      </w:r>
    </w:p>
    <w:p w14:paraId="1D6235E9" w14:textId="77777777" w:rsidR="00755018" w:rsidRPr="00E723D1" w:rsidRDefault="00755018" w:rsidP="0072671F">
      <w:pPr>
        <w:pStyle w:val="1"/>
        <w:numPr>
          <w:ilvl w:val="0"/>
          <w:numId w:val="0"/>
        </w:numPr>
        <w:jc w:val="center"/>
        <w:rPr>
          <w:rFonts w:ascii="黑体" w:eastAsia="黑体" w:hAnsi="黑体"/>
          <w:bCs w:val="0"/>
          <w:kern w:val="2"/>
          <w:sz w:val="30"/>
          <w:szCs w:val="30"/>
        </w:rPr>
      </w:pPr>
      <w:bookmarkStart w:id="2" w:name="_Toc516001224"/>
      <w:bookmarkStart w:id="3" w:name="_Toc71548431"/>
      <w:r w:rsidRPr="00E723D1">
        <w:rPr>
          <w:rFonts w:ascii="黑体" w:eastAsia="黑体" w:hAnsi="黑体" w:hint="eastAsia"/>
          <w:bCs w:val="0"/>
          <w:kern w:val="2"/>
          <w:sz w:val="30"/>
          <w:szCs w:val="30"/>
        </w:rPr>
        <w:t xml:space="preserve">摘  </w:t>
      </w:r>
      <w:commentRangeStart w:id="4"/>
      <w:r w:rsidRPr="00E723D1">
        <w:rPr>
          <w:rFonts w:ascii="黑体" w:eastAsia="黑体" w:hAnsi="黑体" w:hint="eastAsia"/>
          <w:bCs w:val="0"/>
          <w:kern w:val="2"/>
          <w:sz w:val="30"/>
          <w:szCs w:val="30"/>
        </w:rPr>
        <w:t>要</w:t>
      </w:r>
      <w:bookmarkEnd w:id="2"/>
      <w:commentRangeEnd w:id="4"/>
      <w:r w:rsidRPr="00E723D1">
        <w:rPr>
          <w:rStyle w:val="a9"/>
          <w:rFonts w:ascii="黑体" w:eastAsia="黑体" w:hAnsi="黑体"/>
          <w:b w:val="0"/>
          <w:bCs w:val="0"/>
          <w:kern w:val="2"/>
          <w:sz w:val="30"/>
          <w:szCs w:val="30"/>
        </w:rPr>
        <w:commentReference w:id="4"/>
      </w:r>
      <w:bookmarkEnd w:id="3"/>
    </w:p>
    <w:p w14:paraId="021F93A3" w14:textId="6EF96CFA" w:rsidR="007F0D28" w:rsidRDefault="002E5F60" w:rsidP="00755018">
      <w:pPr>
        <w:spacing w:line="360" w:lineRule="auto"/>
        <w:ind w:firstLineChars="200" w:firstLine="480"/>
        <w:rPr>
          <w:rFonts w:ascii="宋体" w:eastAsia="宋体" w:hAnsi="宋体"/>
          <w:sz w:val="24"/>
          <w:szCs w:val="24"/>
        </w:rPr>
      </w:pPr>
      <w:r>
        <w:rPr>
          <w:rFonts w:ascii="宋体" w:eastAsia="宋体" w:hAnsi="宋体" w:hint="eastAsia"/>
          <w:sz w:val="24"/>
          <w:szCs w:val="24"/>
        </w:rPr>
        <w:t>无线自组织网（Ad</w:t>
      </w:r>
      <w:r>
        <w:rPr>
          <w:rFonts w:ascii="宋体" w:eastAsia="宋体" w:hAnsi="宋体"/>
          <w:sz w:val="24"/>
          <w:szCs w:val="24"/>
        </w:rPr>
        <w:t xml:space="preserve"> </w:t>
      </w:r>
      <w:r>
        <w:rPr>
          <w:rFonts w:ascii="宋体" w:eastAsia="宋体" w:hAnsi="宋体" w:hint="eastAsia"/>
          <w:sz w:val="24"/>
          <w:szCs w:val="24"/>
        </w:rPr>
        <w:t>Hoc）是一种不局限于特定的基础设备，可以随时随地快速构建的多</w:t>
      </w:r>
      <w:r w:rsidR="004E5828">
        <w:rPr>
          <w:rFonts w:ascii="宋体" w:eastAsia="宋体" w:hAnsi="宋体" w:hint="eastAsia"/>
          <w:sz w:val="24"/>
          <w:szCs w:val="24"/>
        </w:rPr>
        <w:t>跳</w:t>
      </w:r>
      <w:r>
        <w:rPr>
          <w:rFonts w:ascii="宋体" w:eastAsia="宋体" w:hAnsi="宋体" w:hint="eastAsia"/>
          <w:sz w:val="24"/>
          <w:szCs w:val="24"/>
        </w:rPr>
        <w:t>临时性</w:t>
      </w:r>
      <w:r w:rsidR="00531059">
        <w:rPr>
          <w:rFonts w:ascii="宋体" w:eastAsia="宋体" w:hAnsi="宋体" w:hint="eastAsia"/>
          <w:sz w:val="24"/>
          <w:szCs w:val="24"/>
        </w:rPr>
        <w:t>无</w:t>
      </w:r>
      <w:r>
        <w:rPr>
          <w:rFonts w:ascii="宋体" w:eastAsia="宋体" w:hAnsi="宋体" w:hint="eastAsia"/>
          <w:sz w:val="24"/>
          <w:szCs w:val="24"/>
        </w:rPr>
        <w:t>中心网络，相较于传统的无线网络，</w:t>
      </w:r>
      <w:r w:rsidR="00EA19EF">
        <w:rPr>
          <w:rFonts w:ascii="宋体" w:eastAsia="宋体" w:hAnsi="宋体" w:hint="eastAsia"/>
          <w:sz w:val="24"/>
          <w:szCs w:val="24"/>
        </w:rPr>
        <w:t>无线自组织网</w:t>
      </w:r>
      <w:r>
        <w:rPr>
          <w:rFonts w:ascii="宋体" w:eastAsia="宋体" w:hAnsi="宋体" w:hint="eastAsia"/>
          <w:sz w:val="24"/>
          <w:szCs w:val="24"/>
        </w:rPr>
        <w:t>的每一个节点均具有路由功能，而不依赖于传统无线网中的专用路由设备。对于无</w:t>
      </w:r>
      <w:r w:rsidR="00F05AF9">
        <w:rPr>
          <w:rFonts w:ascii="宋体" w:eastAsia="宋体" w:hAnsi="宋体" w:hint="eastAsia"/>
          <w:sz w:val="24"/>
          <w:szCs w:val="24"/>
        </w:rPr>
        <w:t>线</w:t>
      </w:r>
      <w:r>
        <w:rPr>
          <w:rFonts w:ascii="宋体" w:eastAsia="宋体" w:hAnsi="宋体" w:hint="eastAsia"/>
          <w:sz w:val="24"/>
          <w:szCs w:val="24"/>
        </w:rPr>
        <w:t>自组织网络，路由协议决定了</w:t>
      </w:r>
      <w:r w:rsidR="00EA19EF">
        <w:rPr>
          <w:rFonts w:ascii="宋体" w:eastAsia="宋体" w:hAnsi="宋体" w:hint="eastAsia"/>
          <w:sz w:val="24"/>
          <w:szCs w:val="24"/>
        </w:rPr>
        <w:t>无线自组织网</w:t>
      </w:r>
      <w:r>
        <w:rPr>
          <w:rFonts w:ascii="宋体" w:eastAsia="宋体" w:hAnsi="宋体" w:hint="eastAsia"/>
          <w:sz w:val="24"/>
          <w:szCs w:val="24"/>
        </w:rPr>
        <w:t>络邻居发现、拓扑建立的速度以及控制数据包广播和业务数据包转发的效率。</w:t>
      </w:r>
    </w:p>
    <w:p w14:paraId="409A277D" w14:textId="6F51F6B6" w:rsidR="002E5F60" w:rsidRDefault="002E5F60" w:rsidP="00755018">
      <w:pPr>
        <w:spacing w:line="360" w:lineRule="auto"/>
        <w:ind w:firstLineChars="200" w:firstLine="480"/>
        <w:rPr>
          <w:rFonts w:ascii="宋体" w:eastAsia="宋体" w:hAnsi="宋体"/>
          <w:sz w:val="24"/>
          <w:szCs w:val="24"/>
        </w:rPr>
      </w:pPr>
      <w:r>
        <w:rPr>
          <w:rFonts w:ascii="宋体" w:eastAsia="宋体" w:hAnsi="宋体" w:hint="eastAsia"/>
          <w:sz w:val="24"/>
          <w:szCs w:val="24"/>
        </w:rPr>
        <w:t>目前常见的路由协议主要分为按需路由（AODV，DSR），先验式路由（OLSR，DSDV），混合式路由（TORA，ZRP）。由于目前主流的</w:t>
      </w:r>
      <w:r w:rsidR="000A50E9">
        <w:rPr>
          <w:rFonts w:ascii="宋体" w:eastAsia="宋体" w:hAnsi="宋体" w:hint="eastAsia"/>
          <w:sz w:val="24"/>
          <w:szCs w:val="24"/>
        </w:rPr>
        <w:t>无线自组织网</w:t>
      </w:r>
      <w:r>
        <w:rPr>
          <w:rFonts w:ascii="宋体" w:eastAsia="宋体" w:hAnsi="宋体" w:hint="eastAsia"/>
          <w:sz w:val="24"/>
          <w:szCs w:val="24"/>
        </w:rPr>
        <w:t>络的路由协议比较成熟，所以本文主要是在简易实现OLSR的基础上，针对OLSR的MPR计算和Willingness更新策略进行改进实现。原始OLSR的MPR计算存在冗余，并且未考虑Willingness的初始值以及更新策略，本文将通过改变贪心策略尝试减少MPR计算产生的冗余，在此基础上，通过计算节点的传输延时、邻居距离、传输信噪比等</w:t>
      </w:r>
      <w:r w:rsidR="00453240">
        <w:rPr>
          <w:rFonts w:ascii="宋体" w:eastAsia="宋体" w:hAnsi="宋体" w:hint="eastAsia"/>
          <w:sz w:val="24"/>
          <w:szCs w:val="24"/>
        </w:rPr>
        <w:t>表示链路质量的特性</w:t>
      </w:r>
      <w:r w:rsidR="00FE42BE">
        <w:rPr>
          <w:rFonts w:ascii="宋体" w:eastAsia="宋体" w:hAnsi="宋体" w:hint="eastAsia"/>
          <w:sz w:val="24"/>
          <w:szCs w:val="24"/>
        </w:rPr>
        <w:t>动态更新节点的Willingness，使得无</w:t>
      </w:r>
      <w:r w:rsidR="000D6F14">
        <w:rPr>
          <w:rFonts w:ascii="宋体" w:eastAsia="宋体" w:hAnsi="宋体" w:hint="eastAsia"/>
          <w:sz w:val="24"/>
          <w:szCs w:val="24"/>
        </w:rPr>
        <w:t>线</w:t>
      </w:r>
      <w:r w:rsidR="00FE42BE">
        <w:rPr>
          <w:rFonts w:ascii="宋体" w:eastAsia="宋体" w:hAnsi="宋体" w:hint="eastAsia"/>
          <w:sz w:val="24"/>
          <w:szCs w:val="24"/>
        </w:rPr>
        <w:t>自组织网络可以考虑物理层特性来构建网络拓扑和路由。</w:t>
      </w:r>
    </w:p>
    <w:p w14:paraId="3672963C" w14:textId="74B721E7" w:rsidR="00403008" w:rsidRPr="000E2944" w:rsidRDefault="00403008" w:rsidP="00755018">
      <w:pPr>
        <w:spacing w:line="360" w:lineRule="auto"/>
        <w:ind w:firstLineChars="200" w:firstLine="480"/>
        <w:rPr>
          <w:rFonts w:ascii="黑体" w:eastAsia="黑体" w:hAnsi="黑体"/>
          <w:sz w:val="30"/>
          <w:szCs w:val="30"/>
        </w:rPr>
      </w:pPr>
      <w:r>
        <w:rPr>
          <w:rFonts w:ascii="宋体" w:eastAsia="宋体" w:hAnsi="宋体"/>
          <w:sz w:val="24"/>
          <w:szCs w:val="24"/>
        </w:rPr>
        <w:t>OPNET</w:t>
      </w:r>
      <w:r w:rsidR="00411AC3">
        <w:rPr>
          <w:rFonts w:ascii="宋体" w:eastAsia="宋体" w:hAnsi="宋体" w:hint="eastAsia"/>
          <w:sz w:val="24"/>
          <w:szCs w:val="24"/>
        </w:rPr>
        <w:t>是通信</w:t>
      </w:r>
      <w:r w:rsidR="007C66D9">
        <w:rPr>
          <w:rFonts w:ascii="宋体" w:eastAsia="宋体" w:hAnsi="宋体" w:hint="eastAsia"/>
          <w:sz w:val="24"/>
          <w:szCs w:val="24"/>
        </w:rPr>
        <w:t>研究</w:t>
      </w:r>
      <w:r w:rsidR="00411AC3">
        <w:rPr>
          <w:rFonts w:ascii="宋体" w:eastAsia="宋体" w:hAnsi="宋体" w:hint="eastAsia"/>
          <w:sz w:val="24"/>
          <w:szCs w:val="24"/>
        </w:rPr>
        <w:t>领域使用较为广泛的网络仿真软件，本文将使用OPNET来模拟现实使用环境，测试改进的效果。</w:t>
      </w:r>
    </w:p>
    <w:p w14:paraId="630546B8" w14:textId="77777777" w:rsidR="00755018" w:rsidRPr="009B350E" w:rsidRDefault="00755018" w:rsidP="00755018">
      <w:pPr>
        <w:spacing w:line="400" w:lineRule="exact"/>
        <w:rPr>
          <w:rFonts w:ascii="黑体" w:eastAsia="黑体" w:hAnsi="黑体"/>
          <w:sz w:val="30"/>
          <w:szCs w:val="30"/>
        </w:rPr>
      </w:pPr>
    </w:p>
    <w:p w14:paraId="5C76FCA0" w14:textId="5A33ECD3" w:rsidR="00755018" w:rsidRPr="00FF0657" w:rsidRDefault="00755018" w:rsidP="00755018">
      <w:pPr>
        <w:spacing w:line="400" w:lineRule="exact"/>
        <w:rPr>
          <w:rFonts w:ascii="宋体" w:eastAsia="宋体" w:hAnsi="宋体"/>
          <w:sz w:val="24"/>
          <w:szCs w:val="24"/>
        </w:rPr>
      </w:pPr>
      <w:commentRangeStart w:id="5"/>
      <w:r w:rsidRPr="000E28EF">
        <w:rPr>
          <w:rFonts w:ascii="宋体" w:eastAsia="宋体" w:hAnsi="宋体" w:hint="eastAsia"/>
          <w:b/>
          <w:sz w:val="24"/>
          <w:szCs w:val="24"/>
        </w:rPr>
        <w:t>关键词</w:t>
      </w:r>
      <w:commentRangeEnd w:id="5"/>
      <w:r>
        <w:rPr>
          <w:rStyle w:val="a9"/>
        </w:rPr>
        <w:commentReference w:id="5"/>
      </w:r>
      <w:r w:rsidRPr="000E28EF">
        <w:rPr>
          <w:rFonts w:ascii="宋体" w:eastAsia="宋体" w:hAnsi="宋体" w:hint="eastAsia"/>
          <w:b/>
          <w:sz w:val="24"/>
          <w:szCs w:val="24"/>
        </w:rPr>
        <w:t>：</w:t>
      </w:r>
      <w:r w:rsidR="002B1310">
        <w:rPr>
          <w:rFonts w:ascii="宋体" w:eastAsia="宋体" w:hAnsi="宋体" w:hint="eastAsia"/>
          <w:sz w:val="24"/>
          <w:szCs w:val="24"/>
        </w:rPr>
        <w:t>无线自组网路由协议</w:t>
      </w:r>
      <w:r w:rsidRPr="00FF0657">
        <w:rPr>
          <w:rFonts w:ascii="宋体" w:eastAsia="宋体" w:hAnsi="宋体" w:hint="eastAsia"/>
          <w:sz w:val="24"/>
          <w:szCs w:val="24"/>
        </w:rPr>
        <w:t>；</w:t>
      </w:r>
      <w:r w:rsidR="002B1310">
        <w:rPr>
          <w:rFonts w:ascii="宋体" w:eastAsia="宋体" w:hAnsi="宋体" w:hint="eastAsia"/>
          <w:sz w:val="24"/>
          <w:szCs w:val="24"/>
        </w:rPr>
        <w:t>OLSR协议</w:t>
      </w:r>
      <w:r w:rsidRPr="00FF0657">
        <w:rPr>
          <w:rFonts w:ascii="宋体" w:eastAsia="宋体" w:hAnsi="宋体" w:hint="eastAsia"/>
          <w:sz w:val="24"/>
          <w:szCs w:val="24"/>
        </w:rPr>
        <w:t>；</w:t>
      </w:r>
      <w:r w:rsidR="002B1310">
        <w:rPr>
          <w:rFonts w:ascii="宋体" w:eastAsia="宋体" w:hAnsi="宋体" w:hint="eastAsia"/>
          <w:sz w:val="24"/>
          <w:szCs w:val="24"/>
        </w:rPr>
        <w:t>链路质量</w:t>
      </w:r>
      <w:r w:rsidR="00C375C5">
        <w:rPr>
          <w:rFonts w:ascii="宋体" w:eastAsia="宋体" w:hAnsi="宋体" w:hint="eastAsia"/>
          <w:sz w:val="24"/>
          <w:szCs w:val="24"/>
        </w:rPr>
        <w:t xml:space="preserve"> </w:t>
      </w:r>
    </w:p>
    <w:p w14:paraId="5BC662A9" w14:textId="77777777" w:rsidR="00755018" w:rsidRPr="00755018" w:rsidRDefault="00755018"/>
    <w:p w14:paraId="64C3D3BF" w14:textId="77777777" w:rsidR="00755018" w:rsidRDefault="00755018"/>
    <w:p w14:paraId="479F24DF" w14:textId="77777777" w:rsidR="00755018" w:rsidRDefault="00755018"/>
    <w:p w14:paraId="3F565AB9" w14:textId="77777777" w:rsidR="00755018" w:rsidRDefault="00755018"/>
    <w:p w14:paraId="6EE351A2" w14:textId="77777777" w:rsidR="00DB6806" w:rsidRDefault="00DB6806"/>
    <w:p w14:paraId="705439CD" w14:textId="77777777" w:rsidR="00DB6806" w:rsidRDefault="00DB6806"/>
    <w:p w14:paraId="6A3A4F1A" w14:textId="77777777" w:rsidR="00DB6806" w:rsidRDefault="00DB6806"/>
    <w:p w14:paraId="59F98C5C" w14:textId="77777777" w:rsidR="00DB6806" w:rsidRPr="00B15FBE" w:rsidRDefault="00DB6806" w:rsidP="0072671F">
      <w:pPr>
        <w:pStyle w:val="1"/>
        <w:pageBreakBefore/>
        <w:numPr>
          <w:ilvl w:val="0"/>
          <w:numId w:val="0"/>
        </w:numPr>
        <w:jc w:val="center"/>
        <w:rPr>
          <w:rFonts w:ascii="Times New Roman" w:hAnsi="Times New Roman" w:cs="Times New Roman"/>
          <w:sz w:val="30"/>
          <w:szCs w:val="30"/>
        </w:rPr>
      </w:pPr>
      <w:bookmarkStart w:id="6" w:name="_Toc516001225"/>
      <w:bookmarkStart w:id="7" w:name="_Toc71548432"/>
      <w:commentRangeStart w:id="8"/>
      <w:r w:rsidRPr="00B15FBE">
        <w:rPr>
          <w:rFonts w:ascii="Times New Roman" w:hAnsi="Times New Roman" w:cs="Times New Roman"/>
          <w:sz w:val="30"/>
          <w:szCs w:val="30"/>
        </w:rPr>
        <w:lastRenderedPageBreak/>
        <w:t>ABSTRACT</w:t>
      </w:r>
      <w:bookmarkEnd w:id="6"/>
      <w:commentRangeEnd w:id="8"/>
      <w:r w:rsidRPr="00B15FBE">
        <w:rPr>
          <w:rStyle w:val="a9"/>
          <w:rFonts w:eastAsiaTheme="minorEastAsia"/>
          <w:b w:val="0"/>
          <w:bCs w:val="0"/>
          <w:kern w:val="2"/>
          <w:sz w:val="30"/>
          <w:szCs w:val="30"/>
        </w:rPr>
        <w:commentReference w:id="8"/>
      </w:r>
      <w:bookmarkEnd w:id="7"/>
    </w:p>
    <w:p w14:paraId="7700A8A0" w14:textId="07743EDA" w:rsidR="00403008" w:rsidRDefault="00531059" w:rsidP="0056726A">
      <w:pPr>
        <w:spacing w:line="360" w:lineRule="auto"/>
        <w:ind w:firstLineChars="250" w:firstLine="600"/>
        <w:jc w:val="left"/>
        <w:rPr>
          <w:rFonts w:ascii="Times New Roman" w:eastAsiaTheme="minorHAnsi" w:hAnsi="Times New Roman" w:cs="Times New Roman"/>
          <w:sz w:val="24"/>
          <w:szCs w:val="24"/>
        </w:rPr>
      </w:pPr>
      <w:r w:rsidRPr="00531059">
        <w:rPr>
          <w:rFonts w:ascii="Times New Roman" w:eastAsiaTheme="minorHAnsi" w:hAnsi="Times New Roman" w:cs="Times New Roman"/>
          <w:sz w:val="24"/>
          <w:szCs w:val="24"/>
        </w:rPr>
        <w:t>Ad Hoc is a kind of</w:t>
      </w:r>
      <w:r w:rsidR="00A8202A">
        <w:rPr>
          <w:rFonts w:ascii="Times New Roman" w:eastAsiaTheme="minorHAnsi" w:hAnsi="Times New Roman" w:cs="Times New Roman"/>
          <w:sz w:val="24"/>
          <w:szCs w:val="24"/>
        </w:rPr>
        <w:t xml:space="preserve"> multi-hop</w:t>
      </w:r>
      <w:r w:rsidRPr="00531059">
        <w:rPr>
          <w:rFonts w:ascii="Times New Roman" w:eastAsiaTheme="minorHAnsi" w:hAnsi="Times New Roman" w:cs="Times New Roman"/>
          <w:sz w:val="24"/>
          <w:szCs w:val="24"/>
        </w:rPr>
        <w:t xml:space="preserve"> temporary non-centralized network that is not limited to specific basic </w:t>
      </w:r>
      <w:r w:rsidR="004E2904" w:rsidRPr="00531059">
        <w:rPr>
          <w:rFonts w:ascii="Times New Roman" w:eastAsiaTheme="minorHAnsi" w:hAnsi="Times New Roman" w:cs="Times New Roman"/>
          <w:sz w:val="24"/>
          <w:szCs w:val="24"/>
        </w:rPr>
        <w:t>equipment</w:t>
      </w:r>
      <w:r w:rsidRPr="00531059">
        <w:rPr>
          <w:rFonts w:ascii="Times New Roman" w:eastAsiaTheme="minorHAnsi" w:hAnsi="Times New Roman" w:cs="Times New Roman"/>
          <w:sz w:val="24"/>
          <w:szCs w:val="24"/>
        </w:rPr>
        <w:t xml:space="preserve"> and can be quickly constructed anytime and anywhere. Compared with the traditional wireless network, each node of the wireless ad hoc network </w:t>
      </w:r>
      <w:r w:rsidR="004E2904">
        <w:rPr>
          <w:rFonts w:ascii="Times New Roman" w:eastAsiaTheme="minorHAnsi" w:hAnsi="Times New Roman" w:cs="Times New Roman"/>
          <w:sz w:val="24"/>
          <w:szCs w:val="24"/>
        </w:rPr>
        <w:t>has</w:t>
      </w:r>
      <w:r w:rsidRPr="00531059">
        <w:rPr>
          <w:rFonts w:ascii="Times New Roman" w:eastAsiaTheme="minorHAnsi" w:hAnsi="Times New Roman" w:cs="Times New Roman"/>
          <w:sz w:val="24"/>
          <w:szCs w:val="24"/>
        </w:rPr>
        <w:t xml:space="preserve"> routing function, </w:t>
      </w:r>
      <w:r w:rsidR="004E2904">
        <w:rPr>
          <w:rFonts w:ascii="Times New Roman" w:eastAsiaTheme="minorHAnsi" w:hAnsi="Times New Roman" w:cs="Times New Roman"/>
          <w:sz w:val="24"/>
          <w:szCs w:val="24"/>
        </w:rPr>
        <w:t xml:space="preserve">and </w:t>
      </w:r>
      <w:r w:rsidRPr="00531059">
        <w:rPr>
          <w:rFonts w:ascii="Times New Roman" w:eastAsiaTheme="minorHAnsi" w:hAnsi="Times New Roman" w:cs="Times New Roman"/>
          <w:sz w:val="24"/>
          <w:szCs w:val="24"/>
        </w:rPr>
        <w:t>it does not rely on dedicated routing equipment in traditional wireless networks. For</w:t>
      </w:r>
      <w:r w:rsidR="005777EE">
        <w:rPr>
          <w:rFonts w:ascii="Times New Roman" w:eastAsiaTheme="minorHAnsi" w:hAnsi="Times New Roman" w:cs="Times New Roman"/>
          <w:sz w:val="24"/>
          <w:szCs w:val="24"/>
        </w:rPr>
        <w:t xml:space="preserve"> wireless</w:t>
      </w:r>
      <w:r w:rsidRPr="00531059">
        <w:rPr>
          <w:rFonts w:ascii="Times New Roman" w:eastAsiaTheme="minorHAnsi" w:hAnsi="Times New Roman" w:cs="Times New Roman"/>
          <w:sz w:val="24"/>
          <w:szCs w:val="24"/>
        </w:rPr>
        <w:t xml:space="preserve"> ad hoc network</w:t>
      </w:r>
      <w:r w:rsidR="00A8202A">
        <w:rPr>
          <w:rFonts w:ascii="Times New Roman" w:eastAsiaTheme="minorHAnsi" w:hAnsi="Times New Roman" w:cs="Times New Roman"/>
          <w:sz w:val="24"/>
          <w:szCs w:val="24"/>
        </w:rPr>
        <w:t>s</w:t>
      </w:r>
      <w:r w:rsidRPr="00531059">
        <w:rPr>
          <w:rFonts w:ascii="Times New Roman" w:eastAsiaTheme="minorHAnsi" w:hAnsi="Times New Roman" w:cs="Times New Roman"/>
          <w:sz w:val="24"/>
          <w:szCs w:val="24"/>
        </w:rPr>
        <w:t xml:space="preserve">, the routing protocol determines the speed of wireless ad hoc network neighbor discovery, topology establishment, and the efficiency of controlling data packet broadcasting and service data packet forwarding. </w:t>
      </w:r>
    </w:p>
    <w:p w14:paraId="2633041D" w14:textId="158A2D43" w:rsidR="00531059" w:rsidRDefault="00531059" w:rsidP="0056726A">
      <w:pPr>
        <w:spacing w:line="360" w:lineRule="auto"/>
        <w:ind w:firstLineChars="250" w:firstLine="600"/>
        <w:jc w:val="left"/>
        <w:rPr>
          <w:rFonts w:ascii="Times New Roman" w:eastAsiaTheme="minorHAnsi" w:hAnsi="Times New Roman" w:cs="Times New Roman"/>
          <w:sz w:val="24"/>
          <w:szCs w:val="24"/>
        </w:rPr>
      </w:pPr>
      <w:r w:rsidRPr="00531059">
        <w:rPr>
          <w:rFonts w:ascii="Times New Roman" w:eastAsiaTheme="minorHAnsi" w:hAnsi="Times New Roman" w:cs="Times New Roman"/>
          <w:sz w:val="24"/>
          <w:szCs w:val="24"/>
        </w:rPr>
        <w:t xml:space="preserve">At present, common routing protocols are mainly divided into </w:t>
      </w:r>
      <w:r w:rsidR="00145695">
        <w:rPr>
          <w:rFonts w:ascii="Times New Roman" w:eastAsiaTheme="minorHAnsi" w:hAnsi="Times New Roman" w:cs="Times New Roman"/>
          <w:sz w:val="24"/>
          <w:szCs w:val="24"/>
        </w:rPr>
        <w:t>proactive</w:t>
      </w:r>
      <w:r w:rsidRPr="00531059">
        <w:rPr>
          <w:rFonts w:ascii="Times New Roman" w:eastAsiaTheme="minorHAnsi" w:hAnsi="Times New Roman" w:cs="Times New Roman"/>
          <w:sz w:val="24"/>
          <w:szCs w:val="24"/>
        </w:rPr>
        <w:t xml:space="preserve"> routing</w:t>
      </w:r>
      <w:r w:rsidR="00145695">
        <w:rPr>
          <w:rFonts w:ascii="Times New Roman" w:eastAsiaTheme="minorHAnsi" w:hAnsi="Times New Roman" w:cs="Times New Roman"/>
          <w:sz w:val="24"/>
          <w:szCs w:val="24"/>
        </w:rPr>
        <w:t>s</w:t>
      </w:r>
      <w:r w:rsidRPr="00531059">
        <w:rPr>
          <w:rFonts w:ascii="Times New Roman" w:eastAsiaTheme="minorHAnsi" w:hAnsi="Times New Roman" w:cs="Times New Roman"/>
          <w:sz w:val="24"/>
          <w:szCs w:val="24"/>
        </w:rPr>
        <w:t xml:space="preserve"> (AODV, DSR), </w:t>
      </w:r>
      <w:r w:rsidR="00145695">
        <w:rPr>
          <w:rFonts w:ascii="Times New Roman" w:eastAsiaTheme="minorHAnsi" w:hAnsi="Times New Roman" w:cs="Times New Roman"/>
          <w:sz w:val="24"/>
          <w:szCs w:val="24"/>
        </w:rPr>
        <w:t>reactive</w:t>
      </w:r>
      <w:r w:rsidRPr="00531059">
        <w:rPr>
          <w:rFonts w:ascii="Times New Roman" w:eastAsiaTheme="minorHAnsi" w:hAnsi="Times New Roman" w:cs="Times New Roman"/>
          <w:sz w:val="24"/>
          <w:szCs w:val="24"/>
        </w:rPr>
        <w:t xml:space="preserve"> routing</w:t>
      </w:r>
      <w:r w:rsidR="00145695">
        <w:rPr>
          <w:rFonts w:ascii="Times New Roman" w:eastAsiaTheme="minorHAnsi" w:hAnsi="Times New Roman" w:cs="Times New Roman"/>
          <w:sz w:val="24"/>
          <w:szCs w:val="24"/>
        </w:rPr>
        <w:t>s</w:t>
      </w:r>
      <w:r w:rsidRPr="00531059">
        <w:rPr>
          <w:rFonts w:ascii="Times New Roman" w:eastAsiaTheme="minorHAnsi" w:hAnsi="Times New Roman" w:cs="Times New Roman"/>
          <w:sz w:val="24"/>
          <w:szCs w:val="24"/>
        </w:rPr>
        <w:t xml:space="preserve"> (OLSR, DSDV), and hybrid routing (TORA, ZRP). As the current mainstream wireless ad hoc network routing protocol is relatively </w:t>
      </w:r>
      <w:r w:rsidR="00592118" w:rsidRPr="00592118">
        <w:rPr>
          <w:rFonts w:ascii="Times New Roman" w:eastAsiaTheme="minorHAnsi" w:hAnsi="Times New Roman" w:cs="Times New Roman"/>
          <w:sz w:val="24"/>
          <w:szCs w:val="24"/>
        </w:rPr>
        <w:t>sophisticated</w:t>
      </w:r>
      <w:r w:rsidRPr="00531059">
        <w:rPr>
          <w:rFonts w:ascii="Times New Roman" w:eastAsiaTheme="minorHAnsi" w:hAnsi="Times New Roman" w:cs="Times New Roman"/>
          <w:sz w:val="24"/>
          <w:szCs w:val="24"/>
        </w:rPr>
        <w:t xml:space="preserve">, this article is mainly based on the simple implementation of </w:t>
      </w:r>
      <w:proofErr w:type="gramStart"/>
      <w:r w:rsidRPr="00531059">
        <w:rPr>
          <w:rFonts w:ascii="Times New Roman" w:eastAsiaTheme="minorHAnsi" w:hAnsi="Times New Roman" w:cs="Times New Roman"/>
          <w:sz w:val="24"/>
          <w:szCs w:val="24"/>
        </w:rPr>
        <w:t>OLSR, and</w:t>
      </w:r>
      <w:proofErr w:type="gramEnd"/>
      <w:r w:rsidRPr="00531059">
        <w:rPr>
          <w:rFonts w:ascii="Times New Roman" w:eastAsiaTheme="minorHAnsi" w:hAnsi="Times New Roman" w:cs="Times New Roman"/>
          <w:sz w:val="24"/>
          <w:szCs w:val="24"/>
        </w:rPr>
        <w:t xml:space="preserve"> improves OLSR's MPR calculation and Willingness update strategy. The MPR calculation of the original OLSR </w:t>
      </w:r>
      <w:r w:rsidR="00592118">
        <w:rPr>
          <w:rFonts w:ascii="Times New Roman" w:eastAsiaTheme="minorHAnsi" w:hAnsi="Times New Roman" w:cs="Times New Roman"/>
          <w:sz w:val="24"/>
          <w:szCs w:val="24"/>
        </w:rPr>
        <w:t>is</w:t>
      </w:r>
      <w:r w:rsidRPr="00531059">
        <w:rPr>
          <w:rFonts w:ascii="Times New Roman" w:eastAsiaTheme="minorHAnsi" w:hAnsi="Times New Roman" w:cs="Times New Roman"/>
          <w:sz w:val="24"/>
          <w:szCs w:val="24"/>
        </w:rPr>
        <w:t xml:space="preserve"> </w:t>
      </w:r>
      <w:proofErr w:type="gramStart"/>
      <w:r w:rsidRPr="00531059">
        <w:rPr>
          <w:rFonts w:ascii="Times New Roman" w:eastAsiaTheme="minorHAnsi" w:hAnsi="Times New Roman" w:cs="Times New Roman"/>
          <w:sz w:val="24"/>
          <w:szCs w:val="24"/>
        </w:rPr>
        <w:t>redundan</w:t>
      </w:r>
      <w:r w:rsidR="00592118">
        <w:rPr>
          <w:rFonts w:ascii="Times New Roman" w:eastAsiaTheme="minorHAnsi" w:hAnsi="Times New Roman" w:cs="Times New Roman"/>
          <w:sz w:val="24"/>
          <w:szCs w:val="24"/>
        </w:rPr>
        <w:t>t</w:t>
      </w:r>
      <w:r w:rsidRPr="00531059">
        <w:rPr>
          <w:rFonts w:ascii="Times New Roman" w:eastAsiaTheme="minorHAnsi" w:hAnsi="Times New Roman" w:cs="Times New Roman"/>
          <w:sz w:val="24"/>
          <w:szCs w:val="24"/>
        </w:rPr>
        <w:t>, and</w:t>
      </w:r>
      <w:proofErr w:type="gramEnd"/>
      <w:r w:rsidRPr="00531059">
        <w:rPr>
          <w:rFonts w:ascii="Times New Roman" w:eastAsiaTheme="minorHAnsi" w:hAnsi="Times New Roman" w:cs="Times New Roman"/>
          <w:sz w:val="24"/>
          <w:szCs w:val="24"/>
        </w:rPr>
        <w:t xml:space="preserve"> does not consider the initial value of Willingness and </w:t>
      </w:r>
      <w:r w:rsidR="00592118">
        <w:rPr>
          <w:rFonts w:ascii="Times New Roman" w:eastAsiaTheme="minorHAnsi" w:hAnsi="Times New Roman" w:cs="Times New Roman"/>
          <w:sz w:val="24"/>
          <w:szCs w:val="24"/>
        </w:rPr>
        <w:t>its</w:t>
      </w:r>
      <w:r w:rsidRPr="00531059">
        <w:rPr>
          <w:rFonts w:ascii="Times New Roman" w:eastAsiaTheme="minorHAnsi" w:hAnsi="Times New Roman" w:cs="Times New Roman"/>
          <w:sz w:val="24"/>
          <w:szCs w:val="24"/>
        </w:rPr>
        <w:t xml:space="preserve"> update strategy. This article will try to </w:t>
      </w:r>
      <w:r w:rsidR="00592118">
        <w:rPr>
          <w:rFonts w:ascii="Times New Roman" w:eastAsiaTheme="minorHAnsi" w:hAnsi="Times New Roman" w:cs="Times New Roman"/>
          <w:sz w:val="24"/>
          <w:szCs w:val="24"/>
        </w:rPr>
        <w:t xml:space="preserve">change the greedy strategy to </w:t>
      </w:r>
      <w:r w:rsidRPr="00531059">
        <w:rPr>
          <w:rFonts w:ascii="Times New Roman" w:eastAsiaTheme="minorHAnsi" w:hAnsi="Times New Roman" w:cs="Times New Roman"/>
          <w:sz w:val="24"/>
          <w:szCs w:val="24"/>
        </w:rPr>
        <w:t>reduce the redundancy generated by the MPR calculation. On this basis</w:t>
      </w:r>
      <w:r w:rsidR="00592118">
        <w:rPr>
          <w:rFonts w:ascii="Times New Roman" w:eastAsiaTheme="minorHAnsi" w:hAnsi="Times New Roman" w:cs="Times New Roman"/>
          <w:sz w:val="24"/>
          <w:szCs w:val="24"/>
        </w:rPr>
        <w:t xml:space="preserve"> of that</w:t>
      </w:r>
      <w:r w:rsidRPr="00531059">
        <w:rPr>
          <w:rFonts w:ascii="Times New Roman" w:eastAsiaTheme="minorHAnsi" w:hAnsi="Times New Roman" w:cs="Times New Roman"/>
          <w:sz w:val="24"/>
          <w:szCs w:val="24"/>
        </w:rPr>
        <w:t xml:space="preserve">, </w:t>
      </w:r>
      <w:r w:rsidR="00592118">
        <w:rPr>
          <w:rFonts w:ascii="Times New Roman" w:eastAsiaTheme="minorHAnsi" w:hAnsi="Times New Roman" w:cs="Times New Roman"/>
          <w:sz w:val="24"/>
          <w:szCs w:val="24"/>
        </w:rPr>
        <w:t>the Willingness of the node will be</w:t>
      </w:r>
      <w:r w:rsidR="00AF5099" w:rsidRPr="00AF5099">
        <w:rPr>
          <w:rFonts w:ascii="Times New Roman" w:eastAsiaTheme="minorHAnsi" w:hAnsi="Times New Roman" w:cs="Times New Roman"/>
          <w:sz w:val="24"/>
          <w:szCs w:val="24"/>
        </w:rPr>
        <w:t xml:space="preserve"> </w:t>
      </w:r>
      <w:r w:rsidR="00AF5099" w:rsidRPr="00531059">
        <w:rPr>
          <w:rFonts w:ascii="Times New Roman" w:eastAsiaTheme="minorHAnsi" w:hAnsi="Times New Roman" w:cs="Times New Roman"/>
          <w:sz w:val="24"/>
          <w:szCs w:val="24"/>
        </w:rPr>
        <w:t>dynamically</w:t>
      </w:r>
      <w:r w:rsidR="00592118">
        <w:rPr>
          <w:rFonts w:ascii="Times New Roman" w:eastAsiaTheme="minorHAnsi" w:hAnsi="Times New Roman" w:cs="Times New Roman"/>
          <w:sz w:val="24"/>
          <w:szCs w:val="24"/>
        </w:rPr>
        <w:t xml:space="preserve"> updated by calculating the transmission delay of the node, the neighbor distance, transmission signal-to-noise ratio and other characteristics which indicate link qu</w:t>
      </w:r>
      <w:r w:rsidR="00AF5099">
        <w:rPr>
          <w:rFonts w:ascii="Times New Roman" w:eastAsiaTheme="minorHAnsi" w:hAnsi="Times New Roman" w:cs="Times New Roman"/>
          <w:sz w:val="24"/>
          <w:szCs w:val="24"/>
        </w:rPr>
        <w:t xml:space="preserve">ality, </w:t>
      </w:r>
      <w:r w:rsidRPr="00531059">
        <w:rPr>
          <w:rFonts w:ascii="Times New Roman" w:eastAsiaTheme="minorHAnsi" w:hAnsi="Times New Roman" w:cs="Times New Roman"/>
          <w:sz w:val="24"/>
          <w:szCs w:val="24"/>
        </w:rPr>
        <w:t>so that the wireless ad hoc network can consider the physical layer characteristics to construct the network topology and routing.</w:t>
      </w:r>
    </w:p>
    <w:p w14:paraId="4BD98A63" w14:textId="7DDA14D8" w:rsidR="007C66D9" w:rsidRDefault="007C66D9" w:rsidP="0056726A">
      <w:pPr>
        <w:spacing w:line="360" w:lineRule="auto"/>
        <w:ind w:firstLineChars="250" w:firstLine="600"/>
        <w:jc w:val="left"/>
        <w:rPr>
          <w:rFonts w:ascii="Times New Roman" w:eastAsiaTheme="minorHAnsi" w:hAnsi="Times New Roman" w:cs="Times New Roman"/>
          <w:sz w:val="24"/>
          <w:szCs w:val="24"/>
        </w:rPr>
      </w:pPr>
      <w:r w:rsidRPr="007C66D9">
        <w:rPr>
          <w:rFonts w:ascii="Times New Roman" w:eastAsiaTheme="minorHAnsi" w:hAnsi="Times New Roman" w:cs="Times New Roman"/>
          <w:sz w:val="24"/>
          <w:szCs w:val="24"/>
        </w:rPr>
        <w:t>OPNET is a widely used network simulation software in the field of communication research. This article will use OPNET to simulate the actual use environment and test the effect of improvement.</w:t>
      </w:r>
    </w:p>
    <w:p w14:paraId="3D3E1F24" w14:textId="77777777" w:rsidR="00DB6806" w:rsidRPr="009B350E" w:rsidRDefault="00DB6806" w:rsidP="00DB6806">
      <w:pPr>
        <w:jc w:val="left"/>
        <w:rPr>
          <w:rFonts w:ascii="Times New Roman" w:eastAsiaTheme="minorHAnsi" w:hAnsi="Times New Roman" w:cs="Times New Roman"/>
          <w:sz w:val="30"/>
          <w:szCs w:val="30"/>
        </w:rPr>
      </w:pPr>
    </w:p>
    <w:p w14:paraId="03D798F1" w14:textId="76773761" w:rsidR="00E723D1" w:rsidRDefault="00DB6806" w:rsidP="00BB11FE">
      <w:pPr>
        <w:spacing w:line="360" w:lineRule="auto"/>
      </w:pPr>
      <w:commentRangeStart w:id="9"/>
      <w:r w:rsidRPr="00DB6806">
        <w:rPr>
          <w:rFonts w:ascii="Times New Roman" w:eastAsia="华文中宋" w:hAnsi="Times New Roman" w:cs="Times New Roman"/>
          <w:b/>
          <w:sz w:val="24"/>
          <w:szCs w:val="24"/>
        </w:rPr>
        <w:t>Keywords</w:t>
      </w:r>
      <w:commentRangeEnd w:id="9"/>
      <w:r w:rsidRPr="00DB6806">
        <w:rPr>
          <w:rStyle w:val="a9"/>
          <w:b/>
          <w:sz w:val="24"/>
          <w:szCs w:val="24"/>
        </w:rPr>
        <w:commentReference w:id="9"/>
      </w:r>
      <w:r w:rsidRPr="00DB6806">
        <w:rPr>
          <w:rFonts w:ascii="Times New Roman" w:eastAsia="华文中宋" w:hAnsi="Times New Roman" w:cs="Times New Roman"/>
          <w:b/>
          <w:sz w:val="24"/>
          <w:szCs w:val="24"/>
        </w:rPr>
        <w:t>:</w:t>
      </w:r>
      <w:r w:rsidRPr="00A36C42">
        <w:rPr>
          <w:rFonts w:ascii="Times New Roman" w:eastAsia="华文中宋" w:hAnsi="Times New Roman" w:cs="Times New Roman"/>
          <w:sz w:val="24"/>
          <w:szCs w:val="24"/>
        </w:rPr>
        <w:t xml:space="preserve"> </w:t>
      </w:r>
      <w:r w:rsidR="00CE73C6">
        <w:rPr>
          <w:rFonts w:ascii="Times New Roman" w:eastAsia="华文中宋" w:hAnsi="Times New Roman" w:cs="Times New Roman"/>
          <w:sz w:val="24"/>
          <w:szCs w:val="24"/>
        </w:rPr>
        <w:t>Ad Hoc routing protocols</w:t>
      </w:r>
      <w:r w:rsidRPr="00A36C42">
        <w:rPr>
          <w:rFonts w:ascii="Times New Roman" w:eastAsia="华文中宋" w:hAnsi="Times New Roman" w:cs="Times New Roman"/>
          <w:sz w:val="24"/>
          <w:szCs w:val="24"/>
        </w:rPr>
        <w:t xml:space="preserve">; </w:t>
      </w:r>
      <w:r w:rsidR="00CE73C6">
        <w:rPr>
          <w:rFonts w:ascii="Times New Roman" w:eastAsia="华文中宋" w:hAnsi="Times New Roman" w:cs="Times New Roman"/>
          <w:sz w:val="24"/>
          <w:szCs w:val="24"/>
        </w:rPr>
        <w:t>OLSR protocol</w:t>
      </w:r>
      <w:r w:rsidRPr="00A36C42">
        <w:rPr>
          <w:rFonts w:ascii="Times New Roman" w:eastAsia="华文中宋" w:hAnsi="Times New Roman" w:cs="Times New Roman"/>
          <w:sz w:val="24"/>
          <w:szCs w:val="24"/>
        </w:rPr>
        <w:t xml:space="preserve">; Quality of </w:t>
      </w:r>
      <w:proofErr w:type="gramStart"/>
      <w:r w:rsidR="00CE73C6">
        <w:rPr>
          <w:rFonts w:ascii="Times New Roman" w:eastAsia="华文中宋" w:hAnsi="Times New Roman" w:cs="Times New Roman"/>
          <w:sz w:val="24"/>
          <w:szCs w:val="24"/>
        </w:rPr>
        <w:t>Link</w:t>
      </w:r>
      <w:r w:rsidRPr="00A36C42">
        <w:rPr>
          <w:rFonts w:ascii="Times New Roman" w:eastAsia="华文中宋" w:hAnsi="Times New Roman" w:cs="Times New Roman"/>
          <w:sz w:val="24"/>
          <w:szCs w:val="24"/>
        </w:rPr>
        <w:t>;</w:t>
      </w:r>
      <w:proofErr w:type="gramEnd"/>
    </w:p>
    <w:p w14:paraId="01131A0A" w14:textId="77777777" w:rsidR="00E723D1" w:rsidRDefault="00E723D1"/>
    <w:p w14:paraId="54DAA5DB" w14:textId="77777777" w:rsidR="00EF4B49" w:rsidRDefault="00EF4B49" w:rsidP="00972B96">
      <w:pPr>
        <w:pStyle w:val="1"/>
        <w:pageBreakBefore/>
        <w:jc w:val="center"/>
        <w:rPr>
          <w:rFonts w:ascii="黑体" w:eastAsia="黑体" w:hAnsi="黑体"/>
          <w:sz w:val="30"/>
          <w:szCs w:val="30"/>
        </w:rPr>
        <w:sectPr w:rsidR="00EF4B49" w:rsidSect="00EF4B49">
          <w:footerReference w:type="default" r:id="rId13"/>
          <w:type w:val="continuous"/>
          <w:pgSz w:w="11906" w:h="16838"/>
          <w:pgMar w:top="1440" w:right="1800" w:bottom="1440" w:left="1800" w:header="851" w:footer="992" w:gutter="0"/>
          <w:pgNumType w:fmt="upperRoman" w:start="1"/>
          <w:cols w:space="425"/>
          <w:docGrid w:type="lines" w:linePitch="312"/>
        </w:sectPr>
      </w:pPr>
      <w:bookmarkStart w:id="10" w:name="_Toc516001226"/>
    </w:p>
    <w:p w14:paraId="6319B38D" w14:textId="77777777" w:rsidR="00E723D1" w:rsidRPr="003A6D00" w:rsidRDefault="00E723D1" w:rsidP="00701F7A">
      <w:pPr>
        <w:pStyle w:val="1"/>
        <w:pageBreakBefore/>
        <w:jc w:val="center"/>
        <w:rPr>
          <w:rFonts w:ascii="黑体" w:eastAsia="黑体" w:hAnsi="黑体"/>
          <w:sz w:val="30"/>
          <w:szCs w:val="30"/>
        </w:rPr>
      </w:pPr>
      <w:bookmarkStart w:id="11" w:name="_Toc71548433"/>
      <w:proofErr w:type="gramStart"/>
      <w:r w:rsidRPr="003A6D00">
        <w:rPr>
          <w:rFonts w:ascii="黑体" w:eastAsia="黑体" w:hAnsi="黑体"/>
          <w:sz w:val="30"/>
          <w:szCs w:val="30"/>
        </w:rPr>
        <w:lastRenderedPageBreak/>
        <w:t>绪</w:t>
      </w:r>
      <w:proofErr w:type="gramEnd"/>
      <w:r w:rsidR="00AD2BCD" w:rsidRPr="003A6D00">
        <w:rPr>
          <w:rFonts w:ascii="黑体" w:eastAsia="黑体" w:hAnsi="黑体" w:hint="eastAsia"/>
          <w:sz w:val="30"/>
          <w:szCs w:val="30"/>
        </w:rPr>
        <w:t xml:space="preserve">  </w:t>
      </w:r>
      <w:commentRangeStart w:id="12"/>
      <w:r w:rsidRPr="003A6D00">
        <w:rPr>
          <w:rFonts w:ascii="黑体" w:eastAsia="黑体" w:hAnsi="黑体"/>
          <w:sz w:val="30"/>
          <w:szCs w:val="30"/>
        </w:rPr>
        <w:t>论</w:t>
      </w:r>
      <w:bookmarkEnd w:id="10"/>
      <w:commentRangeEnd w:id="12"/>
      <w:r w:rsidR="00AD2BCD" w:rsidRPr="003A6D00">
        <w:rPr>
          <w:rStyle w:val="a9"/>
          <w:rFonts w:ascii="黑体" w:eastAsia="黑体" w:hAnsi="黑体"/>
          <w:bCs w:val="0"/>
          <w:kern w:val="2"/>
          <w:sz w:val="30"/>
          <w:szCs w:val="30"/>
        </w:rPr>
        <w:commentReference w:id="12"/>
      </w:r>
      <w:bookmarkEnd w:id="11"/>
    </w:p>
    <w:p w14:paraId="6C0A0A3A" w14:textId="77777777" w:rsidR="00E723D1" w:rsidRPr="003A6D00" w:rsidRDefault="00FF1B87" w:rsidP="003A6D00">
      <w:pPr>
        <w:pStyle w:val="2"/>
        <w:rPr>
          <w:rFonts w:ascii="黑体" w:eastAsia="黑体" w:hAnsi="黑体"/>
          <w:sz w:val="28"/>
          <w:szCs w:val="28"/>
        </w:rPr>
      </w:pPr>
      <w:bookmarkStart w:id="13" w:name="_Toc71548434"/>
      <w:r>
        <w:rPr>
          <w:rFonts w:ascii="黑体" w:eastAsia="黑体" w:hAnsi="黑体"/>
          <w:sz w:val="28"/>
          <w:szCs w:val="28"/>
        </w:rPr>
        <w:t>选题背景和研究</w:t>
      </w:r>
      <w:commentRangeStart w:id="14"/>
      <w:r>
        <w:rPr>
          <w:rFonts w:ascii="黑体" w:eastAsia="黑体" w:hAnsi="黑体"/>
          <w:sz w:val="28"/>
          <w:szCs w:val="28"/>
        </w:rPr>
        <w:t>意义</w:t>
      </w:r>
      <w:commentRangeEnd w:id="14"/>
      <w:r w:rsidR="00DE6715">
        <w:rPr>
          <w:rStyle w:val="a9"/>
          <w:rFonts w:asciiTheme="minorHAnsi" w:eastAsiaTheme="minorEastAsia" w:hAnsiTheme="minorHAnsi" w:cstheme="minorBidi"/>
          <w:b w:val="0"/>
          <w:bCs w:val="0"/>
        </w:rPr>
        <w:commentReference w:id="14"/>
      </w:r>
      <w:bookmarkEnd w:id="13"/>
    </w:p>
    <w:p w14:paraId="1EACCBE3" w14:textId="515B1DDB" w:rsidR="006673FC" w:rsidRDefault="0081088E" w:rsidP="006673FC">
      <w:pPr>
        <w:spacing w:line="360" w:lineRule="auto"/>
        <w:ind w:firstLineChars="200" w:firstLine="480"/>
        <w:rPr>
          <w:rFonts w:ascii="宋体" w:eastAsia="宋体" w:hAnsi="宋体"/>
          <w:sz w:val="24"/>
          <w:szCs w:val="24"/>
        </w:rPr>
      </w:pPr>
      <w:r w:rsidRPr="00B4477D">
        <w:rPr>
          <w:rFonts w:ascii="宋体" w:eastAsia="宋体" w:hAnsi="宋体" w:hint="eastAsia"/>
          <w:sz w:val="24"/>
          <w:szCs w:val="24"/>
        </w:rPr>
        <w:t>公共卫生服务</w:t>
      </w:r>
      <w:r>
        <w:rPr>
          <w:rFonts w:ascii="宋体" w:eastAsia="宋体" w:hAnsi="宋体" w:hint="eastAsia"/>
          <w:sz w:val="24"/>
          <w:szCs w:val="24"/>
        </w:rPr>
        <w:t>体系不健全，医疗资源分配不均，布局结构不合理，影响医疗服务的质量</w:t>
      </w:r>
      <w:r w:rsidRPr="00B4477D">
        <w:rPr>
          <w:rFonts w:ascii="宋体" w:eastAsia="宋体" w:hAnsi="宋体" w:hint="eastAsia"/>
          <w:sz w:val="24"/>
          <w:szCs w:val="24"/>
        </w:rPr>
        <w:t>和效率</w:t>
      </w:r>
      <w:r w:rsidR="0031088C" w:rsidRPr="0031088C">
        <w:rPr>
          <w:rFonts w:ascii="宋体" w:eastAsia="宋体" w:hAnsi="宋体" w:hint="eastAsia"/>
          <w:color w:val="FF0000"/>
          <w:sz w:val="24"/>
          <w:szCs w:val="24"/>
          <w:vertAlign w:val="superscript"/>
        </w:rPr>
        <w:t>[</w:t>
      </w:r>
      <w:bookmarkStart w:id="15" w:name="_Ref516606960"/>
      <w:r w:rsidR="009F4581" w:rsidRPr="0031088C">
        <w:rPr>
          <w:rStyle w:val="af3"/>
          <w:rFonts w:ascii="宋体" w:eastAsia="宋体" w:hAnsi="宋体"/>
          <w:color w:val="FF0000"/>
          <w:sz w:val="24"/>
          <w:szCs w:val="24"/>
        </w:rPr>
        <w:endnoteReference w:id="1"/>
      </w:r>
      <w:bookmarkEnd w:id="15"/>
      <w:r w:rsidR="0031088C" w:rsidRPr="0031088C">
        <w:rPr>
          <w:rFonts w:ascii="宋体" w:eastAsia="宋体" w:hAnsi="宋体" w:hint="eastAsia"/>
          <w:color w:val="FF0000"/>
          <w:sz w:val="24"/>
          <w:szCs w:val="24"/>
          <w:vertAlign w:val="superscript"/>
        </w:rPr>
        <w:t>]</w:t>
      </w:r>
      <w:r w:rsidRPr="00B4477D">
        <w:rPr>
          <w:rFonts w:ascii="宋体" w:eastAsia="宋体" w:hAnsi="宋体" w:hint="eastAsia"/>
          <w:sz w:val="24"/>
          <w:szCs w:val="24"/>
        </w:rPr>
        <w:t>。</w:t>
      </w:r>
      <w:r>
        <w:rPr>
          <w:rFonts w:ascii="宋体" w:eastAsia="宋体" w:hAnsi="宋体" w:hint="eastAsia"/>
          <w:sz w:val="24"/>
          <w:szCs w:val="24"/>
        </w:rPr>
        <w:t>随着我国医疗改革的不断深化</w:t>
      </w:r>
      <w:r w:rsidR="0031088C" w:rsidRPr="001D624D">
        <w:rPr>
          <w:rFonts w:ascii="宋体" w:eastAsia="宋体" w:hAnsi="宋体" w:hint="eastAsia"/>
          <w:color w:val="FF0000"/>
          <w:sz w:val="24"/>
          <w:szCs w:val="24"/>
          <w:vertAlign w:val="superscript"/>
        </w:rPr>
        <w:t>[</w:t>
      </w:r>
      <w:r w:rsidR="0031088C" w:rsidRPr="001D624D">
        <w:rPr>
          <w:rStyle w:val="af3"/>
          <w:rFonts w:ascii="宋体" w:eastAsia="宋体" w:hAnsi="宋体"/>
          <w:color w:val="FF0000"/>
          <w:sz w:val="24"/>
          <w:szCs w:val="24"/>
        </w:rPr>
        <w:endnoteReference w:id="2"/>
      </w:r>
      <w:r w:rsidR="001D624D" w:rsidRPr="001D624D">
        <w:rPr>
          <w:rFonts w:ascii="宋体" w:eastAsia="宋体" w:hAnsi="宋体" w:hint="eastAsia"/>
          <w:color w:val="FF0000"/>
          <w:sz w:val="24"/>
          <w:szCs w:val="24"/>
          <w:vertAlign w:val="superscript"/>
        </w:rPr>
        <w:t>,</w:t>
      </w:r>
      <w:r w:rsidR="0031088C" w:rsidRPr="001D624D">
        <w:rPr>
          <w:rStyle w:val="af3"/>
          <w:rFonts w:ascii="宋体" w:eastAsia="宋体" w:hAnsi="宋体"/>
          <w:color w:val="FF0000"/>
          <w:sz w:val="24"/>
          <w:szCs w:val="24"/>
        </w:rPr>
        <w:endnoteReference w:id="3"/>
      </w:r>
      <w:r w:rsidR="0031088C" w:rsidRPr="001D624D">
        <w:rPr>
          <w:rFonts w:ascii="宋体" w:eastAsia="宋体" w:hAnsi="宋体" w:hint="eastAsia"/>
          <w:color w:val="FF0000"/>
          <w:sz w:val="24"/>
          <w:szCs w:val="24"/>
          <w:vertAlign w:val="superscript"/>
        </w:rPr>
        <w:t>]</w:t>
      </w:r>
      <w:r>
        <w:rPr>
          <w:rFonts w:ascii="宋体" w:eastAsia="宋体" w:hAnsi="宋体" w:hint="eastAsia"/>
          <w:sz w:val="24"/>
          <w:szCs w:val="24"/>
        </w:rPr>
        <w:t>，社区医疗服务已然成为我国医疗服务体系的重要组成部分</w:t>
      </w:r>
      <w:r w:rsidR="0031088C" w:rsidRPr="001D624D">
        <w:rPr>
          <w:rFonts w:ascii="宋体" w:eastAsia="宋体" w:hAnsi="宋体" w:hint="eastAsia"/>
          <w:color w:val="FF0000"/>
          <w:sz w:val="24"/>
          <w:szCs w:val="24"/>
          <w:vertAlign w:val="superscript"/>
        </w:rPr>
        <w:t>[</w:t>
      </w:r>
      <w:r w:rsidR="001D624D" w:rsidRPr="001D624D">
        <w:rPr>
          <w:rStyle w:val="af3"/>
          <w:rFonts w:ascii="宋体" w:eastAsia="宋体" w:hAnsi="宋体"/>
          <w:color w:val="FF0000"/>
          <w:sz w:val="24"/>
          <w:szCs w:val="24"/>
        </w:rPr>
        <w:endnoteReference w:id="4"/>
      </w:r>
      <w:r w:rsidR="001D624D" w:rsidRPr="001D624D">
        <w:rPr>
          <w:rFonts w:ascii="宋体" w:eastAsia="宋体" w:hAnsi="宋体" w:hint="eastAsia"/>
          <w:color w:val="FF0000"/>
          <w:sz w:val="24"/>
          <w:szCs w:val="24"/>
          <w:vertAlign w:val="superscript"/>
        </w:rPr>
        <w:t>-</w:t>
      </w:r>
      <w:r w:rsidR="001D624D" w:rsidRPr="001D624D">
        <w:rPr>
          <w:rStyle w:val="af3"/>
          <w:rFonts w:ascii="宋体" w:eastAsia="宋体" w:hAnsi="宋体"/>
          <w:vanish/>
          <w:color w:val="FF0000"/>
          <w:sz w:val="24"/>
          <w:szCs w:val="24"/>
        </w:rPr>
        <w:endnoteReference w:id="5"/>
      </w:r>
      <w:r w:rsidR="001D624D" w:rsidRPr="001D624D">
        <w:rPr>
          <w:rStyle w:val="af3"/>
          <w:rFonts w:ascii="宋体" w:eastAsia="宋体" w:hAnsi="宋体"/>
          <w:color w:val="FF0000"/>
          <w:sz w:val="24"/>
          <w:szCs w:val="24"/>
        </w:rPr>
        <w:endnoteReference w:id="6"/>
      </w:r>
      <w:r w:rsidR="0031088C" w:rsidRPr="001D624D">
        <w:rPr>
          <w:rFonts w:ascii="宋体" w:eastAsia="宋体" w:hAnsi="宋体" w:hint="eastAsia"/>
          <w:color w:val="FF0000"/>
          <w:sz w:val="24"/>
          <w:szCs w:val="24"/>
          <w:vertAlign w:val="superscript"/>
        </w:rPr>
        <w:t>]</w:t>
      </w:r>
      <w:r>
        <w:rPr>
          <w:rFonts w:ascii="宋体" w:eastAsia="宋体" w:hAnsi="宋体" w:hint="eastAsia"/>
          <w:sz w:val="24"/>
          <w:szCs w:val="24"/>
        </w:rPr>
        <w:t>。</w:t>
      </w:r>
      <w:r w:rsidR="001D624D">
        <w:rPr>
          <w:rFonts w:ascii="宋体" w:eastAsia="宋体" w:hAnsi="宋体" w:hint="eastAsia"/>
          <w:sz w:val="24"/>
          <w:szCs w:val="24"/>
        </w:rPr>
        <w:t>论文</w:t>
      </w:r>
      <w:r w:rsidR="001D624D" w:rsidRPr="001D624D">
        <w:rPr>
          <w:rFonts w:ascii="宋体" w:eastAsia="宋体" w:hAnsi="宋体" w:hint="eastAsia"/>
          <w:color w:val="FF0000"/>
          <w:sz w:val="24"/>
          <w:szCs w:val="24"/>
        </w:rPr>
        <w:t>[</w:t>
      </w:r>
      <w:r w:rsidR="001D624D" w:rsidRPr="001D624D">
        <w:rPr>
          <w:rStyle w:val="af3"/>
          <w:rFonts w:ascii="宋体" w:eastAsia="宋体" w:hAnsi="宋体"/>
          <w:color w:val="FF0000"/>
          <w:sz w:val="24"/>
          <w:szCs w:val="24"/>
          <w:vertAlign w:val="baseline"/>
        </w:rPr>
        <w:endnoteReference w:id="7"/>
      </w:r>
      <w:r w:rsidR="001D624D" w:rsidRPr="001D624D">
        <w:rPr>
          <w:rFonts w:ascii="宋体" w:eastAsia="宋体" w:hAnsi="宋体" w:hint="eastAsia"/>
          <w:color w:val="FF0000"/>
          <w:sz w:val="24"/>
          <w:szCs w:val="24"/>
        </w:rPr>
        <w:t>]</w:t>
      </w:r>
      <w:r w:rsidR="001D624D">
        <w:rPr>
          <w:rFonts w:ascii="宋体" w:eastAsia="宋体" w:hAnsi="宋体" w:hint="eastAsia"/>
          <w:sz w:val="24"/>
          <w:szCs w:val="24"/>
        </w:rPr>
        <w:t>指出</w:t>
      </w:r>
      <w:r w:rsidRPr="00A36C42">
        <w:rPr>
          <w:rFonts w:ascii="宋体" w:eastAsia="宋体" w:hAnsi="宋体" w:hint="eastAsia"/>
          <w:sz w:val="24"/>
          <w:szCs w:val="24"/>
        </w:rPr>
        <w:t>开发社区医院信息管理系统的目标就是立足</w:t>
      </w:r>
      <w:r>
        <w:rPr>
          <w:rFonts w:ascii="宋体" w:eastAsia="宋体" w:hAnsi="宋体" w:hint="eastAsia"/>
          <w:sz w:val="24"/>
          <w:szCs w:val="24"/>
        </w:rPr>
        <w:t>当代</w:t>
      </w:r>
      <w:r w:rsidRPr="00A36C42">
        <w:rPr>
          <w:rFonts w:ascii="宋体" w:eastAsia="宋体" w:hAnsi="宋体" w:hint="eastAsia"/>
          <w:sz w:val="24"/>
          <w:szCs w:val="24"/>
        </w:rPr>
        <w:t>社区医院服务需要、应用</w:t>
      </w:r>
      <w:r>
        <w:rPr>
          <w:rFonts w:ascii="宋体" w:eastAsia="宋体" w:hAnsi="宋体" w:hint="eastAsia"/>
          <w:sz w:val="24"/>
          <w:szCs w:val="24"/>
        </w:rPr>
        <w:t>现实</w:t>
      </w:r>
      <w:r w:rsidRPr="00A36C42">
        <w:rPr>
          <w:rFonts w:ascii="宋体" w:eastAsia="宋体" w:hAnsi="宋体" w:hint="eastAsia"/>
          <w:sz w:val="24"/>
          <w:szCs w:val="24"/>
        </w:rPr>
        <w:t>，着眼社区医院的发展趋势，利用先进的信息管理系统理念，</w:t>
      </w:r>
      <w:r w:rsidR="00DC1D3B">
        <w:rPr>
          <w:rFonts w:ascii="宋体" w:eastAsia="宋体" w:hAnsi="宋体" w:hint="eastAsia"/>
          <w:sz w:val="24"/>
          <w:szCs w:val="24"/>
        </w:rPr>
        <w:t>论文</w:t>
      </w:r>
      <w:r w:rsidR="00DC1D3B" w:rsidRPr="00DC1D3B">
        <w:rPr>
          <w:rFonts w:ascii="宋体" w:eastAsia="宋体" w:hAnsi="宋体" w:hint="eastAsia"/>
          <w:color w:val="FF0000"/>
          <w:sz w:val="24"/>
          <w:szCs w:val="24"/>
        </w:rPr>
        <w:t>[</w:t>
      </w:r>
      <w:r w:rsidR="00DC1D3B" w:rsidRPr="00DC1D3B">
        <w:rPr>
          <w:rFonts w:ascii="宋体" w:eastAsia="宋体" w:hAnsi="宋体"/>
          <w:color w:val="FF0000"/>
          <w:sz w:val="24"/>
          <w:szCs w:val="24"/>
        </w:rPr>
        <w:fldChar w:fldCharType="begin"/>
      </w:r>
      <w:r w:rsidR="00DC1D3B" w:rsidRPr="00DC1D3B">
        <w:rPr>
          <w:rFonts w:ascii="宋体" w:eastAsia="宋体" w:hAnsi="宋体"/>
          <w:color w:val="FF0000"/>
          <w:sz w:val="24"/>
          <w:szCs w:val="24"/>
        </w:rPr>
        <w:instrText xml:space="preserve"> </w:instrText>
      </w:r>
      <w:r w:rsidR="00DC1D3B" w:rsidRPr="00DC1D3B">
        <w:rPr>
          <w:rFonts w:ascii="宋体" w:eastAsia="宋体" w:hAnsi="宋体" w:hint="eastAsia"/>
          <w:color w:val="FF0000"/>
          <w:sz w:val="24"/>
          <w:szCs w:val="24"/>
        </w:rPr>
        <w:instrText>NOTEREF _Ref516606960 \h</w:instrText>
      </w:r>
      <w:r w:rsidR="00DC1D3B" w:rsidRPr="00DC1D3B">
        <w:rPr>
          <w:rFonts w:ascii="宋体" w:eastAsia="宋体" w:hAnsi="宋体"/>
          <w:color w:val="FF0000"/>
          <w:sz w:val="24"/>
          <w:szCs w:val="24"/>
        </w:rPr>
        <w:instrText xml:space="preserve"> </w:instrText>
      </w:r>
      <w:r w:rsidR="00DC1D3B" w:rsidRPr="00DC1D3B">
        <w:rPr>
          <w:rFonts w:ascii="宋体" w:eastAsia="宋体" w:hAnsi="宋体"/>
          <w:color w:val="FF0000"/>
          <w:sz w:val="24"/>
          <w:szCs w:val="24"/>
        </w:rPr>
      </w:r>
      <w:r w:rsidR="00DC1D3B" w:rsidRPr="00DC1D3B">
        <w:rPr>
          <w:rFonts w:ascii="宋体" w:eastAsia="宋体" w:hAnsi="宋体"/>
          <w:color w:val="FF0000"/>
          <w:sz w:val="24"/>
          <w:szCs w:val="24"/>
        </w:rPr>
        <w:fldChar w:fldCharType="separate"/>
      </w:r>
      <w:r w:rsidR="00EA6776">
        <w:rPr>
          <w:rFonts w:ascii="宋体" w:eastAsia="宋体" w:hAnsi="宋体"/>
          <w:color w:val="FF0000"/>
          <w:sz w:val="24"/>
          <w:szCs w:val="24"/>
        </w:rPr>
        <w:t>1</w:t>
      </w:r>
      <w:r w:rsidR="00DC1D3B" w:rsidRPr="00DC1D3B">
        <w:rPr>
          <w:rFonts w:ascii="宋体" w:eastAsia="宋体" w:hAnsi="宋体"/>
          <w:color w:val="FF0000"/>
          <w:sz w:val="24"/>
          <w:szCs w:val="24"/>
        </w:rPr>
        <w:fldChar w:fldCharType="end"/>
      </w:r>
      <w:r w:rsidR="00DC1D3B" w:rsidRPr="00DC1D3B">
        <w:rPr>
          <w:rFonts w:ascii="宋体" w:eastAsia="宋体" w:hAnsi="宋体" w:hint="eastAsia"/>
          <w:color w:val="FF0000"/>
          <w:sz w:val="24"/>
          <w:szCs w:val="24"/>
        </w:rPr>
        <w:t>]</w:t>
      </w:r>
      <w:commentRangeStart w:id="16"/>
      <w:r w:rsidRPr="00A36C42">
        <w:rPr>
          <w:rFonts w:ascii="宋体" w:eastAsia="宋体" w:hAnsi="宋体" w:hint="eastAsia"/>
          <w:sz w:val="24"/>
          <w:szCs w:val="24"/>
        </w:rPr>
        <w:t>满足</w:t>
      </w:r>
      <w:commentRangeEnd w:id="16"/>
      <w:r w:rsidR="00DC1D3B">
        <w:rPr>
          <w:rStyle w:val="a9"/>
        </w:rPr>
        <w:commentReference w:id="16"/>
      </w:r>
      <w:r w:rsidRPr="00A36C42">
        <w:rPr>
          <w:rFonts w:ascii="宋体" w:eastAsia="宋体" w:hAnsi="宋体" w:hint="eastAsia"/>
          <w:sz w:val="24"/>
          <w:szCs w:val="24"/>
        </w:rPr>
        <w:t>人民群众多样化的医疗服务需求，提高社区医院的管理效率和服务</w:t>
      </w:r>
      <w:commentRangeStart w:id="17"/>
      <w:r w:rsidRPr="00A36C42">
        <w:rPr>
          <w:rFonts w:ascii="宋体" w:eastAsia="宋体" w:hAnsi="宋体" w:hint="eastAsia"/>
          <w:sz w:val="24"/>
          <w:szCs w:val="24"/>
        </w:rPr>
        <w:t>质量</w:t>
      </w:r>
      <w:commentRangeEnd w:id="17"/>
      <w:r w:rsidR="008002B8">
        <w:rPr>
          <w:rStyle w:val="a9"/>
        </w:rPr>
        <w:commentReference w:id="17"/>
      </w:r>
      <w:r w:rsidRPr="00A36C42">
        <w:rPr>
          <w:rFonts w:ascii="宋体" w:eastAsia="宋体" w:hAnsi="宋体" w:hint="eastAsia"/>
          <w:sz w:val="24"/>
          <w:szCs w:val="24"/>
        </w:rPr>
        <w:t>。</w:t>
      </w:r>
    </w:p>
    <w:p w14:paraId="2F952F87" w14:textId="431B9AC8" w:rsidR="00AD2857" w:rsidRDefault="00AD2857" w:rsidP="006673FC">
      <w:pPr>
        <w:spacing w:line="360" w:lineRule="auto"/>
        <w:ind w:firstLineChars="200" w:firstLine="480"/>
        <w:rPr>
          <w:rFonts w:ascii="宋体" w:eastAsia="宋体" w:hAnsi="宋体"/>
          <w:sz w:val="24"/>
          <w:szCs w:val="24"/>
        </w:rPr>
      </w:pPr>
      <w:r>
        <w:rPr>
          <w:rFonts w:ascii="宋体" w:eastAsia="宋体" w:hAnsi="宋体" w:hint="eastAsia"/>
          <w:sz w:val="24"/>
          <w:szCs w:val="24"/>
        </w:rPr>
        <w:t>随着通信技术和计算机科学技术的进步，无线通信技术</w:t>
      </w:r>
      <w:r w:rsidR="00EE0C3D">
        <w:rPr>
          <w:rFonts w:ascii="宋体" w:eastAsia="宋体" w:hAnsi="宋体" w:hint="eastAsia"/>
          <w:sz w:val="24"/>
          <w:szCs w:val="24"/>
        </w:rPr>
        <w:t>快速增长，并在各行各业中得到了广泛的使用。传统的移动通信网络例如手机网络，家用无线网络等一般具有中心节点，例如AP，移动基站等设施。中心节点具有路由功能，其他节点通过中心节点转发业务数据。但是有中心网络在战场，城市消防，灾后救援等场景下不能很好的发挥作用，特别是当中心节点瘫痪之后，整个网络将无法工作。</w:t>
      </w:r>
    </w:p>
    <w:p w14:paraId="150DB750" w14:textId="2B291B87" w:rsidR="00EE0C3D" w:rsidRDefault="00EE0C3D" w:rsidP="006673FC">
      <w:pPr>
        <w:spacing w:line="360" w:lineRule="auto"/>
        <w:ind w:firstLineChars="200" w:firstLine="480"/>
        <w:rPr>
          <w:rFonts w:ascii="宋体" w:eastAsia="宋体" w:hAnsi="宋体"/>
          <w:sz w:val="24"/>
          <w:szCs w:val="24"/>
        </w:rPr>
      </w:pPr>
      <w:r>
        <w:rPr>
          <w:rFonts w:ascii="宋体" w:eastAsia="宋体" w:hAnsi="宋体" w:hint="eastAsia"/>
          <w:sz w:val="24"/>
          <w:szCs w:val="24"/>
        </w:rPr>
        <w:t>无线自组织网络（以下简称无线自组网）</w:t>
      </w:r>
      <w:r w:rsidR="008B7BE7">
        <w:rPr>
          <w:rFonts w:ascii="宋体" w:eastAsia="宋体" w:hAnsi="宋体" w:hint="eastAsia"/>
          <w:sz w:val="24"/>
          <w:szCs w:val="24"/>
        </w:rPr>
        <w:t>不局限于特定的基础设备，不依赖中心节点，可以随时随地快速</w:t>
      </w:r>
      <w:r w:rsidR="0046339B">
        <w:rPr>
          <w:rFonts w:ascii="宋体" w:eastAsia="宋体" w:hAnsi="宋体" w:hint="eastAsia"/>
          <w:sz w:val="24"/>
          <w:szCs w:val="24"/>
        </w:rPr>
        <w:t>构建，这很好的解决了传统网络在上述场景</w:t>
      </w:r>
      <w:r w:rsidR="00DA10FA">
        <w:rPr>
          <w:rFonts w:ascii="宋体" w:eastAsia="宋体" w:hAnsi="宋体" w:hint="eastAsia"/>
          <w:sz w:val="24"/>
          <w:szCs w:val="24"/>
        </w:rPr>
        <w:t>下的</w:t>
      </w:r>
      <w:r w:rsidR="0046339B">
        <w:rPr>
          <w:rFonts w:ascii="宋体" w:eastAsia="宋体" w:hAnsi="宋体" w:hint="eastAsia"/>
          <w:sz w:val="24"/>
          <w:szCs w:val="24"/>
        </w:rPr>
        <w:t>应用缺陷。</w:t>
      </w:r>
    </w:p>
    <w:p w14:paraId="66168ADF" w14:textId="77777777" w:rsidR="008C33F7" w:rsidRPr="003A6D00" w:rsidRDefault="006549DE" w:rsidP="003A6D00">
      <w:pPr>
        <w:pStyle w:val="3"/>
        <w:rPr>
          <w:rFonts w:ascii="黑体" w:eastAsia="黑体" w:hAnsi="黑体"/>
          <w:sz w:val="24"/>
          <w:szCs w:val="24"/>
        </w:rPr>
      </w:pPr>
      <w:bookmarkStart w:id="18" w:name="_Toc71548435"/>
      <w:r>
        <w:rPr>
          <w:rFonts w:ascii="黑体" w:eastAsia="黑体" w:hAnsi="黑体"/>
          <w:sz w:val="24"/>
          <w:szCs w:val="24"/>
        </w:rPr>
        <w:t>可</w:t>
      </w:r>
      <w:commentRangeStart w:id="19"/>
      <w:r w:rsidR="00EF4B49" w:rsidRPr="003A6D00">
        <w:rPr>
          <w:rFonts w:ascii="黑体" w:eastAsia="黑体" w:hAnsi="黑体"/>
          <w:sz w:val="24"/>
          <w:szCs w:val="24"/>
        </w:rPr>
        <w:t>复制</w:t>
      </w:r>
      <w:commentRangeEnd w:id="19"/>
      <w:r>
        <w:rPr>
          <w:rFonts w:ascii="黑体" w:eastAsia="黑体" w:hAnsi="黑体"/>
          <w:sz w:val="24"/>
          <w:szCs w:val="24"/>
        </w:rPr>
        <w:t>使用</w:t>
      </w:r>
      <w:r w:rsidR="00DE6715">
        <w:rPr>
          <w:rStyle w:val="a9"/>
          <w:b w:val="0"/>
          <w:bCs w:val="0"/>
        </w:rPr>
        <w:commentReference w:id="19"/>
      </w:r>
      <w:bookmarkEnd w:id="18"/>
    </w:p>
    <w:p w14:paraId="09DA6AD3" w14:textId="77777777" w:rsidR="00D5668C" w:rsidRDefault="00241D7F" w:rsidP="00241D7F">
      <w:pPr>
        <w:spacing w:line="360" w:lineRule="auto"/>
        <w:ind w:firstLineChars="200" w:firstLine="480"/>
        <w:rPr>
          <w:rFonts w:ascii="宋体" w:eastAsia="宋体" w:hAnsi="宋体"/>
          <w:sz w:val="24"/>
          <w:szCs w:val="24"/>
        </w:rPr>
      </w:pPr>
      <w:r>
        <w:rPr>
          <w:rFonts w:ascii="宋体" w:eastAsia="宋体" w:hAnsi="宋体" w:hint="eastAsia"/>
          <w:sz w:val="24"/>
          <w:szCs w:val="24"/>
        </w:rPr>
        <w:t>上节文字</w:t>
      </w:r>
      <w:r w:rsidRPr="00241D7F">
        <w:rPr>
          <w:rFonts w:ascii="宋体" w:eastAsia="宋体" w:hAnsi="宋体" w:hint="eastAsia"/>
          <w:sz w:val="24"/>
          <w:szCs w:val="24"/>
        </w:rPr>
        <w:t>展示了参考文献的</w:t>
      </w:r>
      <w:r w:rsidR="004B012F">
        <w:rPr>
          <w:rFonts w:ascii="宋体" w:eastAsia="宋体" w:hAnsi="宋体" w:hint="eastAsia"/>
          <w:sz w:val="24"/>
          <w:szCs w:val="24"/>
        </w:rPr>
        <w:t>标注</w:t>
      </w:r>
      <w:r w:rsidRPr="00241D7F">
        <w:rPr>
          <w:rFonts w:ascii="宋体" w:eastAsia="宋体" w:hAnsi="宋体" w:hint="eastAsia"/>
          <w:sz w:val="24"/>
          <w:szCs w:val="24"/>
        </w:rPr>
        <w:t>方法：光标放</w:t>
      </w:r>
      <w:r>
        <w:rPr>
          <w:rFonts w:ascii="宋体" w:eastAsia="宋体" w:hAnsi="宋体" w:hint="eastAsia"/>
          <w:sz w:val="24"/>
          <w:szCs w:val="24"/>
        </w:rPr>
        <w:t>在要添加参考文献处，选择“引用”点“插入尾注”，自动按序号生成；</w:t>
      </w:r>
      <w:r w:rsidRPr="00241D7F">
        <w:rPr>
          <w:rFonts w:ascii="宋体" w:eastAsia="宋体" w:hAnsi="宋体" w:hint="eastAsia"/>
          <w:sz w:val="24"/>
          <w:szCs w:val="24"/>
        </w:rPr>
        <w:t>加“中括号”，修改上标格式</w:t>
      </w:r>
      <w:r>
        <w:rPr>
          <w:rFonts w:ascii="宋体" w:eastAsia="宋体" w:hAnsi="宋体" w:hint="eastAsia"/>
          <w:sz w:val="24"/>
          <w:szCs w:val="24"/>
        </w:rPr>
        <w:t>；</w:t>
      </w:r>
      <w:r w:rsidRPr="00241D7F">
        <w:rPr>
          <w:rFonts w:ascii="宋体" w:eastAsia="宋体" w:hAnsi="宋体" w:hint="eastAsia"/>
          <w:sz w:val="24"/>
          <w:szCs w:val="24"/>
        </w:rPr>
        <w:t>双击插入的数字序号，自动转到参考文献章节，在相应序号后面粘贴标准参考文献内容，同时修改序号格式（加中括号，去上标）。双击序号，可返回原文处。</w:t>
      </w:r>
    </w:p>
    <w:p w14:paraId="1B40E404" w14:textId="77777777" w:rsidR="008C33F7" w:rsidRDefault="00241D7F" w:rsidP="00241D7F">
      <w:pPr>
        <w:spacing w:line="360" w:lineRule="auto"/>
        <w:ind w:firstLineChars="200" w:firstLine="480"/>
        <w:rPr>
          <w:rFonts w:ascii="宋体" w:eastAsia="宋体" w:hAnsi="宋体"/>
          <w:sz w:val="24"/>
          <w:szCs w:val="24"/>
        </w:rPr>
      </w:pPr>
      <w:r w:rsidRPr="00241D7F">
        <w:rPr>
          <w:rFonts w:ascii="宋体" w:eastAsia="宋体" w:hAnsi="宋体" w:hint="eastAsia"/>
          <w:sz w:val="24"/>
          <w:szCs w:val="24"/>
        </w:rPr>
        <w:t>如果此处需要添加两篇参考文献，如下操作：光标放在要添加参考文献处，连续两次点击“插入尾注”，产生两个序号，序号间用半角逗号分开</w:t>
      </w:r>
      <w:r>
        <w:rPr>
          <w:rFonts w:ascii="宋体" w:eastAsia="宋体" w:hAnsi="宋体" w:hint="eastAsia"/>
          <w:sz w:val="24"/>
          <w:szCs w:val="24"/>
        </w:rPr>
        <w:t>；</w:t>
      </w:r>
      <w:r w:rsidRPr="00241D7F">
        <w:rPr>
          <w:rFonts w:ascii="宋体" w:eastAsia="宋体" w:hAnsi="宋体" w:hint="eastAsia"/>
          <w:sz w:val="24"/>
          <w:szCs w:val="24"/>
        </w:rPr>
        <w:t>加“中括号”，修改上标格式</w:t>
      </w:r>
      <w:r>
        <w:rPr>
          <w:rFonts w:ascii="宋体" w:eastAsia="宋体" w:hAnsi="宋体" w:hint="eastAsia"/>
          <w:sz w:val="24"/>
          <w:szCs w:val="24"/>
        </w:rPr>
        <w:t>；</w:t>
      </w:r>
      <w:r w:rsidRPr="00241D7F">
        <w:rPr>
          <w:rFonts w:ascii="宋体" w:eastAsia="宋体" w:hAnsi="宋体" w:hint="eastAsia"/>
          <w:sz w:val="24"/>
          <w:szCs w:val="24"/>
        </w:rPr>
        <w:t>双击插入的数字序号，自动转到参考文献章节，在所有相应序号后面粘贴标准参考文献内容，同时修改序号格式（加中括号，去上标）</w:t>
      </w:r>
      <w:r>
        <w:rPr>
          <w:rFonts w:ascii="宋体" w:eastAsia="宋体" w:hAnsi="宋体" w:hint="eastAsia"/>
          <w:sz w:val="24"/>
          <w:szCs w:val="24"/>
        </w:rPr>
        <w:t>；</w:t>
      </w:r>
      <w:r w:rsidRPr="00241D7F">
        <w:rPr>
          <w:rFonts w:ascii="宋体" w:eastAsia="宋体" w:hAnsi="宋体" w:hint="eastAsia"/>
          <w:sz w:val="24"/>
          <w:szCs w:val="24"/>
        </w:rPr>
        <w:t>双击序号，可返回原文处。</w:t>
      </w:r>
    </w:p>
    <w:p w14:paraId="23782C3F" w14:textId="77777777" w:rsidR="00241D7F" w:rsidRDefault="00241D7F" w:rsidP="00241D7F">
      <w:pPr>
        <w:spacing w:line="360" w:lineRule="auto"/>
        <w:ind w:firstLineChars="200" w:firstLine="480"/>
        <w:rPr>
          <w:rFonts w:ascii="宋体" w:eastAsia="宋体" w:hAnsi="宋体"/>
          <w:sz w:val="24"/>
          <w:szCs w:val="24"/>
        </w:rPr>
      </w:pPr>
      <w:r w:rsidRPr="00241D7F">
        <w:rPr>
          <w:rFonts w:ascii="宋体" w:eastAsia="宋体" w:hAnsi="宋体" w:hint="eastAsia"/>
          <w:sz w:val="24"/>
          <w:szCs w:val="24"/>
        </w:rPr>
        <w:t>如果此处需要添加两篇以上参考文献，如下操作：光标放在要添加参考文献</w:t>
      </w:r>
      <w:r w:rsidRPr="00241D7F">
        <w:rPr>
          <w:rFonts w:ascii="宋体" w:eastAsia="宋体" w:hAnsi="宋体" w:hint="eastAsia"/>
          <w:sz w:val="24"/>
          <w:szCs w:val="24"/>
        </w:rPr>
        <w:lastRenderedPageBreak/>
        <w:t>处，按需连续点击“插入尾注”，产生多个序号，最小序号后插入“-”</w:t>
      </w:r>
      <w:r>
        <w:rPr>
          <w:rFonts w:ascii="宋体" w:eastAsia="宋体" w:hAnsi="宋体" w:hint="eastAsia"/>
          <w:sz w:val="24"/>
          <w:szCs w:val="24"/>
        </w:rPr>
        <w:t>；</w:t>
      </w:r>
      <w:r w:rsidRPr="00241D7F">
        <w:rPr>
          <w:rFonts w:ascii="宋体" w:eastAsia="宋体" w:hAnsi="宋体" w:hint="eastAsia"/>
          <w:sz w:val="24"/>
          <w:szCs w:val="24"/>
        </w:rPr>
        <w:t>选中所有中间序号，按“开始”“字体”中选中“隐藏”</w:t>
      </w:r>
      <w:r>
        <w:rPr>
          <w:rFonts w:ascii="宋体" w:eastAsia="宋体" w:hAnsi="宋体" w:hint="eastAsia"/>
          <w:sz w:val="24"/>
          <w:szCs w:val="24"/>
        </w:rPr>
        <w:t>；</w:t>
      </w:r>
      <w:r w:rsidRPr="00241D7F">
        <w:rPr>
          <w:rFonts w:ascii="宋体" w:eastAsia="宋体" w:hAnsi="宋体" w:hint="eastAsia"/>
          <w:sz w:val="24"/>
          <w:szCs w:val="24"/>
        </w:rPr>
        <w:t>加“中括号”，修改上标格式</w:t>
      </w:r>
      <w:r>
        <w:rPr>
          <w:rFonts w:ascii="宋体" w:eastAsia="宋体" w:hAnsi="宋体" w:hint="eastAsia"/>
          <w:sz w:val="24"/>
          <w:szCs w:val="24"/>
        </w:rPr>
        <w:t>；</w:t>
      </w:r>
      <w:r w:rsidRPr="00241D7F">
        <w:rPr>
          <w:rFonts w:ascii="宋体" w:eastAsia="宋体" w:hAnsi="宋体" w:hint="eastAsia"/>
          <w:sz w:val="24"/>
          <w:szCs w:val="24"/>
        </w:rPr>
        <w:t>双击插入的数字序号，自动转到参考文献章节，在所有相应序号后面粘贴标准参考文献内容，同时修改序号格式（加中括号，去上标）</w:t>
      </w:r>
      <w:r>
        <w:rPr>
          <w:rFonts w:ascii="宋体" w:eastAsia="宋体" w:hAnsi="宋体" w:hint="eastAsia"/>
          <w:sz w:val="24"/>
          <w:szCs w:val="24"/>
        </w:rPr>
        <w:t>；</w:t>
      </w:r>
      <w:r w:rsidRPr="00241D7F">
        <w:rPr>
          <w:rFonts w:ascii="宋体" w:eastAsia="宋体" w:hAnsi="宋体" w:hint="eastAsia"/>
          <w:sz w:val="24"/>
          <w:szCs w:val="24"/>
        </w:rPr>
        <w:t>双击序号，可返回原文处。</w:t>
      </w:r>
    </w:p>
    <w:p w14:paraId="5446289B" w14:textId="4A8C525D" w:rsidR="003A6D00" w:rsidRPr="003A6D00" w:rsidRDefault="00FF1B87" w:rsidP="00FF1B87">
      <w:pPr>
        <w:pStyle w:val="2"/>
        <w:rPr>
          <w:rFonts w:ascii="黑体" w:eastAsia="黑体" w:hAnsi="黑体"/>
          <w:sz w:val="28"/>
          <w:szCs w:val="28"/>
        </w:rPr>
      </w:pPr>
      <w:bookmarkStart w:id="20" w:name="_Toc71548436"/>
      <w:r>
        <w:rPr>
          <w:rFonts w:ascii="黑体" w:eastAsia="黑体" w:hAnsi="黑体" w:hint="eastAsia"/>
          <w:sz w:val="28"/>
          <w:szCs w:val="28"/>
        </w:rPr>
        <w:t>研究现状</w:t>
      </w:r>
      <w:bookmarkEnd w:id="20"/>
    </w:p>
    <w:p w14:paraId="2290933C" w14:textId="77777777" w:rsidR="004B012F" w:rsidRDefault="004B012F" w:rsidP="008C33F7">
      <w:pPr>
        <w:spacing w:line="360" w:lineRule="auto"/>
        <w:ind w:firstLine="420"/>
        <w:rPr>
          <w:rFonts w:ascii="宋体" w:eastAsia="宋体" w:hAnsi="宋体"/>
          <w:sz w:val="24"/>
          <w:szCs w:val="24"/>
        </w:rPr>
      </w:pPr>
      <w:r>
        <w:rPr>
          <w:rFonts w:ascii="宋体" w:eastAsia="宋体" w:hAnsi="宋体" w:hint="eastAsia"/>
          <w:sz w:val="24"/>
          <w:szCs w:val="24"/>
        </w:rPr>
        <w:t>综述是研究（设计）的基础。严谨的科研工作者总是宣告：“我们站在巨人的肩膀上。”因此，对前人的研究进行总结、归类、继承是展开自身研究的重要手段，闭门造车是不可取的。</w:t>
      </w:r>
    </w:p>
    <w:p w14:paraId="1F6D1EDE" w14:textId="77777777" w:rsidR="00285E3F" w:rsidRPr="003A6D00" w:rsidRDefault="00285E3F" w:rsidP="00285E3F">
      <w:pPr>
        <w:pStyle w:val="3"/>
        <w:rPr>
          <w:rFonts w:ascii="黑体" w:eastAsia="黑体" w:hAnsi="黑体"/>
          <w:sz w:val="24"/>
          <w:szCs w:val="24"/>
        </w:rPr>
      </w:pPr>
      <w:bookmarkStart w:id="21" w:name="_Toc71548437"/>
      <w:r>
        <w:rPr>
          <w:rFonts w:ascii="黑体" w:eastAsia="黑体" w:hAnsi="黑体" w:hint="eastAsia"/>
          <w:sz w:val="24"/>
          <w:szCs w:val="24"/>
        </w:rPr>
        <w:t>综述注意事项</w:t>
      </w:r>
      <w:bookmarkEnd w:id="21"/>
    </w:p>
    <w:p w14:paraId="3845FBB9" w14:textId="77777777" w:rsidR="006330BC" w:rsidRDefault="004B012F" w:rsidP="006330BC">
      <w:pPr>
        <w:spacing w:line="360" w:lineRule="auto"/>
        <w:ind w:firstLine="420"/>
        <w:rPr>
          <w:rFonts w:ascii="宋体" w:eastAsia="宋体" w:hAnsi="宋体"/>
          <w:sz w:val="24"/>
          <w:szCs w:val="24"/>
        </w:rPr>
      </w:pPr>
      <w:r>
        <w:rPr>
          <w:rFonts w:ascii="宋体" w:eastAsia="宋体" w:hAnsi="宋体" w:hint="eastAsia"/>
          <w:sz w:val="24"/>
          <w:szCs w:val="24"/>
        </w:rPr>
        <w:t>许多人认为综述是最好写的，</w:t>
      </w:r>
      <w:r w:rsidR="006330BC">
        <w:rPr>
          <w:rFonts w:ascii="宋体" w:eastAsia="宋体" w:hAnsi="宋体" w:hint="eastAsia"/>
          <w:sz w:val="24"/>
          <w:szCs w:val="24"/>
        </w:rPr>
        <w:t>只要</w:t>
      </w:r>
      <w:r>
        <w:rPr>
          <w:rFonts w:ascii="宋体" w:eastAsia="宋体" w:hAnsi="宋体" w:hint="eastAsia"/>
          <w:sz w:val="24"/>
          <w:szCs w:val="24"/>
        </w:rPr>
        <w:t>机械地、粗暴地把他人文章的文字来个裁剪和复制，再来</w:t>
      </w:r>
      <w:proofErr w:type="gramStart"/>
      <w:r>
        <w:rPr>
          <w:rFonts w:ascii="宋体" w:eastAsia="宋体" w:hAnsi="宋体" w:hint="eastAsia"/>
          <w:sz w:val="24"/>
          <w:szCs w:val="24"/>
        </w:rPr>
        <w:t>个</w:t>
      </w:r>
      <w:proofErr w:type="gramEnd"/>
      <w:r>
        <w:rPr>
          <w:rFonts w:ascii="宋体" w:eastAsia="宋体" w:hAnsi="宋体" w:hint="eastAsia"/>
          <w:sz w:val="24"/>
          <w:szCs w:val="24"/>
        </w:rPr>
        <w:t>“张冠李戴”的参考文献标注，</w:t>
      </w:r>
      <w:r w:rsidR="006330BC">
        <w:rPr>
          <w:rFonts w:ascii="宋体" w:eastAsia="宋体" w:hAnsi="宋体" w:hint="eastAsia"/>
          <w:sz w:val="24"/>
          <w:szCs w:val="24"/>
        </w:rPr>
        <w:t>这样</w:t>
      </w:r>
      <w:r>
        <w:rPr>
          <w:rFonts w:ascii="宋体" w:eastAsia="宋体" w:hAnsi="宋体" w:hint="eastAsia"/>
          <w:sz w:val="24"/>
          <w:szCs w:val="24"/>
        </w:rPr>
        <w:t>就万事大吉了。</w:t>
      </w:r>
      <w:r w:rsidR="006330BC">
        <w:rPr>
          <w:rFonts w:ascii="宋体" w:eastAsia="宋体" w:hAnsi="宋体" w:hint="eastAsia"/>
          <w:sz w:val="24"/>
          <w:szCs w:val="24"/>
        </w:rPr>
        <w:t>甚至有些作者拿这一部分来给文章凑页数，“内容不够，综述来凑”。同学们，请记住：</w:t>
      </w:r>
    </w:p>
    <w:p w14:paraId="6FD6B036" w14:textId="77777777" w:rsidR="006330BC" w:rsidRPr="006330BC" w:rsidRDefault="006E58BF" w:rsidP="006330BC">
      <w:pPr>
        <w:numPr>
          <w:ilvl w:val="0"/>
          <w:numId w:val="21"/>
        </w:numPr>
        <w:adjustRightInd w:val="0"/>
        <w:spacing w:line="360" w:lineRule="auto"/>
        <w:ind w:left="839" w:hanging="357"/>
        <w:rPr>
          <w:rFonts w:ascii="Times New Roman" w:eastAsia="宋体" w:hAnsi="Times New Roman"/>
          <w:b/>
          <w:sz w:val="24"/>
        </w:rPr>
      </w:pPr>
      <w:commentRangeStart w:id="22"/>
      <w:r>
        <w:rPr>
          <w:rFonts w:ascii="Times New Roman" w:eastAsia="宋体" w:hAnsi="Times New Roman" w:hint="eastAsia"/>
          <w:b/>
          <w:sz w:val="24"/>
        </w:rPr>
        <w:t>抄袭是</w:t>
      </w:r>
      <w:r w:rsidR="003B07E1">
        <w:rPr>
          <w:rFonts w:ascii="Times New Roman" w:eastAsia="宋体" w:hAnsi="Times New Roman" w:hint="eastAsia"/>
          <w:b/>
          <w:sz w:val="24"/>
        </w:rPr>
        <w:t>无诚信</w:t>
      </w:r>
      <w:r>
        <w:rPr>
          <w:rFonts w:ascii="Times New Roman" w:eastAsia="宋体" w:hAnsi="Times New Roman" w:hint="eastAsia"/>
          <w:b/>
          <w:sz w:val="24"/>
        </w:rPr>
        <w:t>的</w:t>
      </w:r>
      <w:commentRangeEnd w:id="22"/>
      <w:r w:rsidR="003B07E1">
        <w:rPr>
          <w:rFonts w:ascii="Times New Roman" w:eastAsia="宋体" w:hAnsi="Times New Roman" w:hint="eastAsia"/>
          <w:b/>
          <w:sz w:val="24"/>
        </w:rPr>
        <w:t>表现</w:t>
      </w:r>
      <w:r w:rsidR="00285E3F">
        <w:rPr>
          <w:rStyle w:val="a9"/>
        </w:rPr>
        <w:commentReference w:id="22"/>
      </w:r>
    </w:p>
    <w:p w14:paraId="1A32F6D0" w14:textId="77777777" w:rsidR="006330BC" w:rsidRDefault="006E58BF" w:rsidP="006330BC">
      <w:pPr>
        <w:spacing w:line="360" w:lineRule="auto"/>
        <w:ind w:firstLine="420"/>
        <w:rPr>
          <w:rFonts w:ascii="宋体" w:eastAsia="宋体" w:hAnsi="宋体"/>
          <w:sz w:val="24"/>
          <w:szCs w:val="24"/>
        </w:rPr>
      </w:pPr>
      <w:r>
        <w:rPr>
          <w:rFonts w:ascii="宋体" w:eastAsia="宋体" w:hAnsi="宋体" w:hint="eastAsia"/>
          <w:sz w:val="24"/>
          <w:szCs w:val="24"/>
        </w:rPr>
        <w:t>拿来主义和东拼西凑，这都是不道德的。文献综述不等于文献移植，不代表可以将他人文章大面积“植入”，千万不可将文献综述当成你抄袭他人文献的“体面遮羞布”。</w:t>
      </w:r>
    </w:p>
    <w:p w14:paraId="30335252" w14:textId="77777777" w:rsidR="006E58BF" w:rsidRPr="006330BC" w:rsidRDefault="006E58BF" w:rsidP="006E58BF">
      <w:pPr>
        <w:numPr>
          <w:ilvl w:val="0"/>
          <w:numId w:val="21"/>
        </w:numPr>
        <w:adjustRightInd w:val="0"/>
        <w:spacing w:line="360" w:lineRule="auto"/>
        <w:ind w:left="839" w:hanging="357"/>
        <w:rPr>
          <w:rFonts w:ascii="Times New Roman" w:eastAsia="宋体" w:hAnsi="Times New Roman"/>
          <w:b/>
          <w:sz w:val="24"/>
        </w:rPr>
      </w:pPr>
      <w:r>
        <w:rPr>
          <w:rFonts w:ascii="Times New Roman" w:eastAsia="宋体" w:hAnsi="Times New Roman" w:hint="eastAsia"/>
          <w:b/>
          <w:sz w:val="24"/>
        </w:rPr>
        <w:t>“张冠李戴”是没礼貌</w:t>
      </w:r>
    </w:p>
    <w:p w14:paraId="3BE9D594" w14:textId="77777777" w:rsidR="006E58BF" w:rsidRDefault="006E58BF" w:rsidP="006330BC">
      <w:pPr>
        <w:spacing w:line="360" w:lineRule="auto"/>
        <w:ind w:firstLine="420"/>
        <w:rPr>
          <w:rFonts w:ascii="宋体" w:eastAsia="宋体" w:hAnsi="宋体"/>
          <w:sz w:val="24"/>
          <w:szCs w:val="24"/>
        </w:rPr>
      </w:pPr>
      <w:r>
        <w:rPr>
          <w:rFonts w:ascii="宋体" w:eastAsia="宋体" w:hAnsi="宋体" w:hint="eastAsia"/>
          <w:sz w:val="24"/>
          <w:szCs w:val="24"/>
        </w:rPr>
        <w:t>很多人先是拼凑文字，这切一块</w:t>
      </w:r>
      <w:r w:rsidR="0051283B">
        <w:rPr>
          <w:rFonts w:ascii="宋体" w:eastAsia="宋体" w:hAnsi="宋体" w:hint="eastAsia"/>
          <w:sz w:val="24"/>
          <w:szCs w:val="24"/>
        </w:rPr>
        <w:t>，那移植一部分，总算是凑够了字数。可是，却忘记了这些内容到底来自哪一篇文献，干脆就在随机位置上胡乱加几个参考标注了事，至于这内容是来自“张三”还是“李四”就随便啦，反正“张三”和“李四”都有啦。这是对他人劳动成果极大的不尊重</w:t>
      </w:r>
      <w:r w:rsidR="003B07E1">
        <w:rPr>
          <w:rFonts w:ascii="宋体" w:eastAsia="宋体" w:hAnsi="宋体" w:hint="eastAsia"/>
          <w:sz w:val="24"/>
          <w:szCs w:val="24"/>
        </w:rPr>
        <w:t>。</w:t>
      </w:r>
    </w:p>
    <w:p w14:paraId="14B354AD" w14:textId="77777777" w:rsidR="006E58BF" w:rsidRPr="006330BC" w:rsidRDefault="00F5379F" w:rsidP="006E58BF">
      <w:pPr>
        <w:numPr>
          <w:ilvl w:val="0"/>
          <w:numId w:val="21"/>
        </w:numPr>
        <w:adjustRightInd w:val="0"/>
        <w:spacing w:line="360" w:lineRule="auto"/>
        <w:ind w:left="839" w:hanging="357"/>
        <w:rPr>
          <w:rFonts w:ascii="Times New Roman" w:eastAsia="宋体" w:hAnsi="Times New Roman"/>
          <w:b/>
          <w:sz w:val="24"/>
        </w:rPr>
      </w:pPr>
      <w:r>
        <w:rPr>
          <w:rFonts w:ascii="Times New Roman" w:eastAsia="宋体" w:hAnsi="Times New Roman" w:hint="eastAsia"/>
          <w:b/>
          <w:sz w:val="24"/>
        </w:rPr>
        <w:t>“指鹿为马”也是无诚信</w:t>
      </w:r>
    </w:p>
    <w:p w14:paraId="3EC43662" w14:textId="77777777" w:rsidR="006E58BF" w:rsidRDefault="00F5379F" w:rsidP="006330BC">
      <w:pPr>
        <w:spacing w:line="360" w:lineRule="auto"/>
        <w:ind w:firstLine="420"/>
        <w:rPr>
          <w:rFonts w:ascii="宋体" w:eastAsia="宋体" w:hAnsi="宋体"/>
          <w:sz w:val="24"/>
          <w:szCs w:val="24"/>
        </w:rPr>
      </w:pPr>
      <w:r>
        <w:rPr>
          <w:rFonts w:ascii="宋体" w:eastAsia="宋体" w:hAnsi="宋体" w:hint="eastAsia"/>
          <w:sz w:val="24"/>
          <w:szCs w:val="24"/>
        </w:rPr>
        <w:t>“张冠李戴”好歹还知道引用的是谁的文献，姑且可以认为是一时的排版混乱，但“指鹿为马”就极其过分了。一些人是在论文写到参考文献部分的时候才开始考虑如何“设计”参考文献，</w:t>
      </w:r>
      <w:proofErr w:type="gramStart"/>
      <w:r>
        <w:rPr>
          <w:rFonts w:ascii="宋体" w:eastAsia="宋体" w:hAnsi="宋体" w:hint="eastAsia"/>
          <w:sz w:val="24"/>
          <w:szCs w:val="24"/>
        </w:rPr>
        <w:t>将谷歌和</w:t>
      </w:r>
      <w:proofErr w:type="gramEnd"/>
      <w:r>
        <w:rPr>
          <w:rFonts w:ascii="宋体" w:eastAsia="宋体" w:hAnsi="宋体" w:hint="eastAsia"/>
          <w:sz w:val="24"/>
          <w:szCs w:val="24"/>
        </w:rPr>
        <w:t>百度上“剽窃”来的文献名称堂而皇之的放上，</w:t>
      </w:r>
      <w:r w:rsidR="00285E3F">
        <w:rPr>
          <w:rFonts w:ascii="宋体" w:eastAsia="宋体" w:hAnsi="宋体" w:hint="eastAsia"/>
          <w:sz w:val="24"/>
          <w:szCs w:val="24"/>
        </w:rPr>
        <w:t>然后宣告这些文献就是讲解了自己前文中的所用事宜，</w:t>
      </w:r>
      <w:r w:rsidR="004050DC">
        <w:rPr>
          <w:rFonts w:ascii="宋体" w:eastAsia="宋体" w:hAnsi="宋体" w:hint="eastAsia"/>
          <w:sz w:val="24"/>
          <w:szCs w:val="24"/>
        </w:rPr>
        <w:t>这也是极不恰当的。</w:t>
      </w:r>
    </w:p>
    <w:p w14:paraId="086716A9" w14:textId="77777777" w:rsidR="003A6D00" w:rsidRPr="003A6D00" w:rsidRDefault="00FF1B87" w:rsidP="003A6D00">
      <w:pPr>
        <w:pStyle w:val="2"/>
        <w:rPr>
          <w:rFonts w:ascii="黑体" w:eastAsia="黑体" w:hAnsi="黑体"/>
          <w:sz w:val="28"/>
          <w:szCs w:val="28"/>
        </w:rPr>
      </w:pPr>
      <w:bookmarkStart w:id="23" w:name="_Toc71548438"/>
      <w:r>
        <w:rPr>
          <w:rFonts w:ascii="黑体" w:eastAsia="黑体" w:hAnsi="黑体" w:hint="eastAsia"/>
          <w:sz w:val="28"/>
          <w:szCs w:val="28"/>
        </w:rPr>
        <w:lastRenderedPageBreak/>
        <w:t>论文组织</w:t>
      </w:r>
      <w:r>
        <w:rPr>
          <w:rFonts w:ascii="黑体" w:eastAsia="黑体" w:hAnsi="黑体"/>
          <w:sz w:val="28"/>
          <w:szCs w:val="28"/>
        </w:rPr>
        <w:t>结构</w:t>
      </w:r>
      <w:bookmarkEnd w:id="23"/>
    </w:p>
    <w:p w14:paraId="37CFBBD6" w14:textId="49580203" w:rsidR="0067387F" w:rsidRDefault="0067387F" w:rsidP="009C62FE">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本文将简单介绍无线自组网和路由协议的背景知识，详细介绍OLSR的协议内容，例如数据结构和具体算法。在OLSR协议的基础上，本文将说明OLSR的部分缺陷，以及设计的改进方案。最后，本文将对基于OPNET得到的仿真结果进行分析，评估设计方案的效果。</w:t>
      </w:r>
    </w:p>
    <w:p w14:paraId="3BA34A17" w14:textId="77777777" w:rsidR="008B0F2A" w:rsidRDefault="008B0F2A" w:rsidP="00E723D1">
      <w:pPr>
        <w:rPr>
          <w:rFonts w:ascii="宋体" w:eastAsia="宋体" w:hAnsi="宋体"/>
          <w:color w:val="000000"/>
          <w:sz w:val="24"/>
          <w:szCs w:val="24"/>
          <w:shd w:val="clear" w:color="auto" w:fill="FFFFFF"/>
        </w:rPr>
      </w:pPr>
    </w:p>
    <w:p w14:paraId="025E1B77" w14:textId="10B8E1B0" w:rsidR="003A6D00" w:rsidRPr="003A6D00" w:rsidRDefault="004B5ADA" w:rsidP="00BA48F6">
      <w:pPr>
        <w:pStyle w:val="1"/>
        <w:pageBreakBefore/>
        <w:spacing w:before="120" w:after="120"/>
        <w:jc w:val="center"/>
        <w:rPr>
          <w:rFonts w:ascii="黑体" w:eastAsia="黑体" w:hAnsi="黑体"/>
          <w:sz w:val="30"/>
          <w:szCs w:val="30"/>
        </w:rPr>
      </w:pPr>
      <w:bookmarkStart w:id="24" w:name="_Toc71548439"/>
      <w:r>
        <w:rPr>
          <w:rFonts w:ascii="黑体" w:eastAsia="黑体" w:hAnsi="黑体" w:hint="eastAsia"/>
          <w:sz w:val="30"/>
          <w:szCs w:val="30"/>
        </w:rPr>
        <w:lastRenderedPageBreak/>
        <w:t>OLSR原始协议</w:t>
      </w:r>
      <w:bookmarkEnd w:id="24"/>
    </w:p>
    <w:p w14:paraId="6F50662A" w14:textId="17D13283" w:rsidR="003A6D00" w:rsidRPr="003A6D00" w:rsidRDefault="00761719" w:rsidP="003A6D00">
      <w:pPr>
        <w:pStyle w:val="2"/>
        <w:rPr>
          <w:rFonts w:ascii="黑体" w:eastAsia="黑体" w:hAnsi="黑体"/>
          <w:sz w:val="28"/>
          <w:szCs w:val="28"/>
        </w:rPr>
      </w:pPr>
      <w:bookmarkStart w:id="25" w:name="_Toc71548440"/>
      <w:r>
        <w:rPr>
          <w:rFonts w:ascii="黑体" w:eastAsia="黑体" w:hAnsi="黑体" w:hint="eastAsia"/>
          <w:sz w:val="28"/>
          <w:szCs w:val="28"/>
        </w:rPr>
        <w:t>OLSR协议基本介绍</w:t>
      </w:r>
      <w:bookmarkEnd w:id="25"/>
    </w:p>
    <w:p w14:paraId="7A6C5377" w14:textId="77777777" w:rsidR="00701F7A" w:rsidRDefault="002851B8" w:rsidP="00701F7A">
      <w:pPr>
        <w:spacing w:line="360" w:lineRule="auto"/>
        <w:ind w:firstLine="420"/>
        <w:rPr>
          <w:rFonts w:ascii="宋体" w:eastAsia="宋体" w:hAnsi="宋体"/>
          <w:color w:val="FF0000"/>
          <w:sz w:val="24"/>
          <w:szCs w:val="24"/>
        </w:rPr>
      </w:pPr>
      <w:r>
        <w:rPr>
          <w:rFonts w:ascii="宋体" w:eastAsia="宋体" w:hAnsi="宋体" w:hint="eastAsia"/>
          <w:sz w:val="24"/>
          <w:szCs w:val="24"/>
        </w:rPr>
        <w:t>如</w:t>
      </w:r>
      <w:r w:rsidRPr="002851B8">
        <w:rPr>
          <w:rFonts w:ascii="宋体" w:eastAsia="宋体" w:hAnsi="宋体"/>
          <w:sz w:val="24"/>
          <w:szCs w:val="24"/>
        </w:rPr>
        <w:fldChar w:fldCharType="begin"/>
      </w:r>
      <w:r w:rsidRPr="002851B8">
        <w:rPr>
          <w:rFonts w:ascii="宋体" w:eastAsia="宋体" w:hAnsi="宋体"/>
          <w:sz w:val="24"/>
          <w:szCs w:val="24"/>
        </w:rPr>
        <w:instrText xml:space="preserve"> </w:instrText>
      </w:r>
      <w:r w:rsidRPr="002851B8">
        <w:rPr>
          <w:rFonts w:ascii="宋体" w:eastAsia="宋体" w:hAnsi="宋体" w:hint="eastAsia"/>
          <w:sz w:val="24"/>
          <w:szCs w:val="24"/>
        </w:rPr>
        <w:instrText>REF _Ref516574262 \h</w:instrText>
      </w:r>
      <w:r w:rsidRPr="002851B8">
        <w:rPr>
          <w:rFonts w:ascii="宋体" w:eastAsia="宋体" w:hAnsi="宋体"/>
          <w:sz w:val="24"/>
          <w:szCs w:val="24"/>
        </w:rPr>
        <w:instrText xml:space="preserve"> </w:instrText>
      </w:r>
      <w:r>
        <w:rPr>
          <w:rFonts w:ascii="宋体" w:eastAsia="宋体" w:hAnsi="宋体"/>
          <w:sz w:val="24"/>
          <w:szCs w:val="24"/>
        </w:rPr>
        <w:instrText xml:space="preserve"> \* MERGEFORMAT </w:instrText>
      </w:r>
      <w:r w:rsidRPr="002851B8">
        <w:rPr>
          <w:rFonts w:ascii="宋体" w:eastAsia="宋体" w:hAnsi="宋体"/>
          <w:sz w:val="24"/>
          <w:szCs w:val="24"/>
        </w:rPr>
      </w:r>
      <w:r w:rsidRPr="002851B8">
        <w:rPr>
          <w:rFonts w:ascii="宋体" w:eastAsia="宋体" w:hAnsi="宋体"/>
          <w:sz w:val="24"/>
          <w:szCs w:val="24"/>
        </w:rPr>
        <w:fldChar w:fldCharType="separate"/>
      </w:r>
      <w:r w:rsidR="00EA6776" w:rsidRPr="00EA6776">
        <w:rPr>
          <w:rFonts w:hint="eastAsia"/>
          <w:sz w:val="24"/>
          <w:szCs w:val="24"/>
        </w:rPr>
        <w:t>图</w:t>
      </w:r>
      <w:r w:rsidR="00EA6776" w:rsidRPr="00EA6776">
        <w:rPr>
          <w:sz w:val="24"/>
          <w:szCs w:val="24"/>
        </w:rPr>
        <w:t>2</w:t>
      </w:r>
      <w:r w:rsidR="00EA6776" w:rsidRPr="00EA6776">
        <w:rPr>
          <w:sz w:val="24"/>
          <w:szCs w:val="24"/>
        </w:rPr>
        <w:noBreakHyphen/>
        <w:t>1</w:t>
      </w:r>
      <w:r w:rsidRPr="002851B8">
        <w:rPr>
          <w:rFonts w:ascii="宋体" w:eastAsia="宋体" w:hAnsi="宋体"/>
          <w:sz w:val="24"/>
          <w:szCs w:val="24"/>
        </w:rPr>
        <w:fldChar w:fldCharType="end"/>
      </w:r>
      <w:r>
        <w:rPr>
          <w:rFonts w:ascii="宋体" w:eastAsia="宋体" w:hAnsi="宋体" w:hint="eastAsia"/>
          <w:sz w:val="24"/>
          <w:szCs w:val="24"/>
        </w:rPr>
        <w:t>（此处为</w:t>
      </w:r>
      <w:r w:rsidRPr="002851B8">
        <w:rPr>
          <w:rFonts w:ascii="宋体" w:eastAsia="宋体" w:hAnsi="宋体" w:hint="eastAsia"/>
          <w:color w:val="FF0000"/>
          <w:sz w:val="24"/>
          <w:szCs w:val="24"/>
        </w:rPr>
        <w:t>交叉应用</w:t>
      </w:r>
      <w:r>
        <w:rPr>
          <w:rFonts w:ascii="宋体" w:eastAsia="宋体" w:hAnsi="宋体" w:hint="eastAsia"/>
          <w:sz w:val="24"/>
          <w:szCs w:val="24"/>
        </w:rPr>
        <w:t>）</w:t>
      </w:r>
      <w:r w:rsidR="005B1877">
        <w:rPr>
          <w:rFonts w:ascii="宋体" w:eastAsia="宋体" w:hAnsi="宋体" w:hint="eastAsia"/>
          <w:sz w:val="24"/>
          <w:szCs w:val="24"/>
        </w:rPr>
        <w:t>所示，图的题注在</w:t>
      </w:r>
      <w:r w:rsidR="005B1877" w:rsidRPr="006673FC">
        <w:rPr>
          <w:rFonts w:ascii="宋体" w:eastAsia="宋体" w:hAnsi="宋体" w:hint="eastAsia"/>
          <w:b/>
          <w:color w:val="FF0000"/>
          <w:sz w:val="24"/>
          <w:szCs w:val="24"/>
        </w:rPr>
        <w:t>图的下方、居中</w:t>
      </w:r>
      <w:r w:rsidRPr="006673FC">
        <w:rPr>
          <w:rFonts w:ascii="宋体" w:eastAsia="宋体" w:hAnsi="宋体" w:hint="eastAsia"/>
          <w:b/>
          <w:color w:val="FF0000"/>
          <w:sz w:val="24"/>
          <w:szCs w:val="24"/>
        </w:rPr>
        <w:t>、</w:t>
      </w:r>
      <w:r w:rsidR="005B1877" w:rsidRPr="006673FC">
        <w:rPr>
          <w:rFonts w:ascii="宋体" w:eastAsia="宋体" w:hAnsi="宋体" w:hint="eastAsia"/>
          <w:b/>
          <w:color w:val="FF0000"/>
          <w:sz w:val="24"/>
          <w:szCs w:val="24"/>
        </w:rPr>
        <w:t>五号字，宋体，加粗</w:t>
      </w:r>
      <w:r w:rsidR="005B1877">
        <w:rPr>
          <w:rFonts w:ascii="宋体" w:eastAsia="宋体" w:hAnsi="宋体" w:hint="eastAsia"/>
          <w:sz w:val="24"/>
          <w:szCs w:val="24"/>
        </w:rPr>
        <w:t>。</w:t>
      </w:r>
      <w:proofErr w:type="gramStart"/>
      <w:r>
        <w:rPr>
          <w:rFonts w:ascii="宋体" w:eastAsia="宋体" w:hAnsi="宋体" w:hint="eastAsia"/>
          <w:sz w:val="24"/>
          <w:szCs w:val="24"/>
        </w:rPr>
        <w:t>图必须</w:t>
      </w:r>
      <w:proofErr w:type="gramEnd"/>
      <w:r>
        <w:rPr>
          <w:rFonts w:ascii="宋体" w:eastAsia="宋体" w:hAnsi="宋体" w:hint="eastAsia"/>
          <w:sz w:val="24"/>
          <w:szCs w:val="24"/>
        </w:rPr>
        <w:t>有名字，</w:t>
      </w:r>
      <w:r w:rsidRPr="002851B8">
        <w:rPr>
          <w:rFonts w:ascii="宋体" w:eastAsia="宋体" w:hAnsi="宋体" w:hint="eastAsia"/>
          <w:color w:val="FF0000"/>
          <w:sz w:val="24"/>
          <w:szCs w:val="24"/>
        </w:rPr>
        <w:t>不能只有编号！</w:t>
      </w:r>
    </w:p>
    <w:p w14:paraId="28CAF6E4" w14:textId="77777777" w:rsidR="00561788" w:rsidRPr="00701F7A" w:rsidRDefault="00561788" w:rsidP="00701F7A">
      <w:pPr>
        <w:spacing w:line="360" w:lineRule="auto"/>
        <w:ind w:firstLine="420"/>
        <w:rPr>
          <w:rFonts w:ascii="宋体" w:eastAsia="宋体" w:hAnsi="宋体"/>
          <w:color w:val="FF0000"/>
          <w:sz w:val="24"/>
          <w:szCs w:val="24"/>
        </w:rPr>
      </w:pPr>
      <w:r>
        <w:rPr>
          <w:rFonts w:ascii="宋体" w:eastAsia="宋体" w:hAnsi="宋体" w:hint="eastAsia"/>
          <w:color w:val="FF0000"/>
          <w:sz w:val="24"/>
          <w:szCs w:val="24"/>
        </w:rPr>
        <w:t>所有的</w:t>
      </w:r>
      <w:proofErr w:type="gramStart"/>
      <w:r>
        <w:rPr>
          <w:rFonts w:ascii="宋体" w:eastAsia="宋体" w:hAnsi="宋体" w:hint="eastAsia"/>
          <w:color w:val="FF0000"/>
          <w:sz w:val="24"/>
          <w:szCs w:val="24"/>
        </w:rPr>
        <w:t>图不要</w:t>
      </w:r>
      <w:proofErr w:type="gramEnd"/>
      <w:r>
        <w:rPr>
          <w:rFonts w:ascii="宋体" w:eastAsia="宋体" w:hAnsi="宋体" w:hint="eastAsia"/>
          <w:color w:val="FF0000"/>
          <w:sz w:val="24"/>
          <w:szCs w:val="24"/>
        </w:rPr>
        <w:t>在WORD中设计，请用专用工具绘制后保存成文件，然后插入！</w:t>
      </w:r>
    </w:p>
    <w:p w14:paraId="0D6E49A5" w14:textId="77777777" w:rsidR="002851B8" w:rsidRDefault="005B1877" w:rsidP="002851B8">
      <w:pPr>
        <w:keepNext/>
        <w:jc w:val="center"/>
      </w:pPr>
      <w:r>
        <w:rPr>
          <w:rFonts w:hint="eastAsia"/>
          <w:noProof/>
        </w:rPr>
        <w:drawing>
          <wp:inline distT="0" distB="0" distL="0" distR="0" wp14:anchorId="7131B842" wp14:editId="1B76AC4C">
            <wp:extent cx="3860800" cy="24574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a:extLst>
                        <a:ext uri="{28A0092B-C50C-407E-A947-70E740481C1C}">
                          <a14:useLocalDpi xmlns:a14="http://schemas.microsoft.com/office/drawing/2010/main" val="0"/>
                        </a:ext>
                      </a:extLst>
                    </a:blip>
                    <a:stretch>
                      <a:fillRect/>
                    </a:stretch>
                  </pic:blipFill>
                  <pic:spPr>
                    <a:xfrm>
                      <a:off x="0" y="0"/>
                      <a:ext cx="3863570" cy="2459213"/>
                    </a:xfrm>
                    <a:prstGeom prst="rect">
                      <a:avLst/>
                    </a:prstGeom>
                  </pic:spPr>
                </pic:pic>
              </a:graphicData>
            </a:graphic>
          </wp:inline>
        </w:drawing>
      </w:r>
    </w:p>
    <w:p w14:paraId="5B0BF6FD" w14:textId="77777777" w:rsidR="00EF4B49" w:rsidRPr="006311C2" w:rsidRDefault="002851B8" w:rsidP="002851B8">
      <w:pPr>
        <w:pStyle w:val="af"/>
        <w:jc w:val="center"/>
        <w:rPr>
          <w:rFonts w:asciiTheme="minorEastAsia" w:eastAsiaTheme="minorEastAsia" w:hAnsiTheme="minorEastAsia"/>
          <w:b/>
          <w:sz w:val="21"/>
          <w:szCs w:val="21"/>
        </w:rPr>
      </w:pPr>
      <w:bookmarkStart w:id="26" w:name="_Ref516574262"/>
      <w:r w:rsidRPr="006311C2">
        <w:rPr>
          <w:rFonts w:asciiTheme="minorEastAsia" w:eastAsiaTheme="minorEastAsia" w:hAnsiTheme="minorEastAsia" w:hint="eastAsia"/>
          <w:b/>
          <w:sz w:val="21"/>
          <w:szCs w:val="21"/>
        </w:rPr>
        <w:t>图</w:t>
      </w:r>
      <w:r w:rsidR="00DB0956">
        <w:rPr>
          <w:rFonts w:asciiTheme="minorEastAsia" w:eastAsiaTheme="minorEastAsia" w:hAnsiTheme="minorEastAsia"/>
          <w:b/>
          <w:sz w:val="21"/>
          <w:szCs w:val="21"/>
        </w:rPr>
        <w:fldChar w:fldCharType="begin"/>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hint="eastAsia"/>
          <w:b/>
          <w:sz w:val="21"/>
          <w:szCs w:val="21"/>
        </w:rPr>
        <w:instrText>STYLEREF 1 \s</w:instrText>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b/>
          <w:sz w:val="21"/>
          <w:szCs w:val="21"/>
        </w:rPr>
        <w:fldChar w:fldCharType="separate"/>
      </w:r>
      <w:r w:rsidR="00EA6776">
        <w:rPr>
          <w:rFonts w:asciiTheme="minorEastAsia" w:eastAsiaTheme="minorEastAsia" w:hAnsiTheme="minorEastAsia"/>
          <w:b/>
          <w:noProof/>
          <w:sz w:val="21"/>
          <w:szCs w:val="21"/>
        </w:rPr>
        <w:t>2</w:t>
      </w:r>
      <w:r w:rsidR="00DB0956">
        <w:rPr>
          <w:rFonts w:asciiTheme="minorEastAsia" w:eastAsiaTheme="minorEastAsia" w:hAnsiTheme="minorEastAsia"/>
          <w:b/>
          <w:sz w:val="21"/>
          <w:szCs w:val="21"/>
        </w:rPr>
        <w:fldChar w:fldCharType="end"/>
      </w:r>
      <w:r w:rsidR="00DB0956">
        <w:rPr>
          <w:rFonts w:asciiTheme="minorEastAsia" w:eastAsiaTheme="minorEastAsia" w:hAnsiTheme="minorEastAsia"/>
          <w:b/>
          <w:sz w:val="21"/>
          <w:szCs w:val="21"/>
        </w:rPr>
        <w:noBreakHyphen/>
      </w:r>
      <w:r w:rsidR="00DB0956">
        <w:rPr>
          <w:rFonts w:asciiTheme="minorEastAsia" w:eastAsiaTheme="minorEastAsia" w:hAnsiTheme="minorEastAsia"/>
          <w:b/>
          <w:sz w:val="21"/>
          <w:szCs w:val="21"/>
        </w:rPr>
        <w:fldChar w:fldCharType="begin"/>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hint="eastAsia"/>
          <w:b/>
          <w:sz w:val="21"/>
          <w:szCs w:val="21"/>
        </w:rPr>
        <w:instrText>SEQ 图 \* ARABIC \s 1</w:instrText>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b/>
          <w:sz w:val="21"/>
          <w:szCs w:val="21"/>
        </w:rPr>
        <w:fldChar w:fldCharType="separate"/>
      </w:r>
      <w:r w:rsidR="00EA6776">
        <w:rPr>
          <w:rFonts w:asciiTheme="minorEastAsia" w:eastAsiaTheme="minorEastAsia" w:hAnsiTheme="minorEastAsia"/>
          <w:b/>
          <w:noProof/>
          <w:sz w:val="21"/>
          <w:szCs w:val="21"/>
        </w:rPr>
        <w:t>1</w:t>
      </w:r>
      <w:r w:rsidR="00DB0956">
        <w:rPr>
          <w:rFonts w:asciiTheme="minorEastAsia" w:eastAsiaTheme="minorEastAsia" w:hAnsiTheme="minorEastAsia"/>
          <w:b/>
          <w:sz w:val="21"/>
          <w:szCs w:val="21"/>
        </w:rPr>
        <w:fldChar w:fldCharType="end"/>
      </w:r>
      <w:bookmarkEnd w:id="26"/>
      <w:r w:rsidRPr="006311C2">
        <w:rPr>
          <w:rFonts w:asciiTheme="minorEastAsia" w:eastAsiaTheme="minorEastAsia" w:hAnsiTheme="minorEastAsia" w:hint="eastAsia"/>
          <w:b/>
          <w:sz w:val="21"/>
          <w:szCs w:val="21"/>
        </w:rPr>
        <w:t xml:space="preserve"> </w:t>
      </w:r>
      <w:commentRangeStart w:id="27"/>
      <w:r w:rsidRPr="006311C2">
        <w:rPr>
          <w:rFonts w:asciiTheme="minorEastAsia" w:eastAsiaTheme="minorEastAsia" w:hAnsiTheme="minorEastAsia" w:hint="eastAsia"/>
          <w:b/>
          <w:sz w:val="21"/>
          <w:szCs w:val="21"/>
        </w:rPr>
        <w:t>流程图</w:t>
      </w:r>
      <w:commentRangeEnd w:id="27"/>
      <w:r w:rsidR="00FA2D7F">
        <w:rPr>
          <w:rStyle w:val="a9"/>
          <w:rFonts w:asciiTheme="minorHAnsi" w:eastAsiaTheme="minorEastAsia" w:hAnsiTheme="minorHAnsi" w:cstheme="minorBidi"/>
        </w:rPr>
        <w:commentReference w:id="27"/>
      </w:r>
    </w:p>
    <w:p w14:paraId="750F1CA7" w14:textId="2218497B" w:rsidR="00E0436E" w:rsidRPr="003A6D00" w:rsidRDefault="004E3AFD" w:rsidP="00E0436E">
      <w:pPr>
        <w:pStyle w:val="2"/>
        <w:rPr>
          <w:rFonts w:ascii="黑体" w:eastAsia="黑体" w:hAnsi="黑体"/>
          <w:sz w:val="28"/>
          <w:szCs w:val="28"/>
        </w:rPr>
      </w:pPr>
      <w:bookmarkStart w:id="28" w:name="_Toc71548441"/>
      <w:r>
        <w:rPr>
          <w:rFonts w:ascii="黑体" w:eastAsia="黑体" w:hAnsi="黑体" w:hint="eastAsia"/>
          <w:sz w:val="28"/>
          <w:szCs w:val="28"/>
        </w:rPr>
        <w:t>OLSR的数据结构</w:t>
      </w:r>
      <w:bookmarkEnd w:id="28"/>
    </w:p>
    <w:p w14:paraId="5FCB1D37" w14:textId="77777777" w:rsidR="006311C2" w:rsidRDefault="006311C2" w:rsidP="006311C2">
      <w:pPr>
        <w:keepNext/>
        <w:jc w:val="center"/>
      </w:pPr>
      <w:r>
        <w:rPr>
          <w:noProof/>
        </w:rPr>
        <w:drawing>
          <wp:inline distT="0" distB="0" distL="0" distR="0" wp14:anchorId="32BC9DE0" wp14:editId="0901720B">
            <wp:extent cx="4673600" cy="232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5663" cy="2325126"/>
                    </a:xfrm>
                    <a:prstGeom prst="rect">
                      <a:avLst/>
                    </a:prstGeom>
                    <a:noFill/>
                  </pic:spPr>
                </pic:pic>
              </a:graphicData>
            </a:graphic>
          </wp:inline>
        </w:drawing>
      </w:r>
    </w:p>
    <w:p w14:paraId="0E2CAC36" w14:textId="77777777" w:rsidR="006311C2" w:rsidRPr="006311C2" w:rsidRDefault="006311C2" w:rsidP="006311C2">
      <w:pPr>
        <w:pStyle w:val="af"/>
        <w:jc w:val="center"/>
        <w:rPr>
          <w:rFonts w:asciiTheme="minorEastAsia" w:eastAsiaTheme="minorEastAsia" w:hAnsiTheme="minorEastAsia"/>
          <w:b/>
          <w:sz w:val="21"/>
          <w:szCs w:val="21"/>
        </w:rPr>
      </w:pPr>
      <w:bookmarkStart w:id="29" w:name="_Ref516611396"/>
      <w:r w:rsidRPr="006311C2">
        <w:rPr>
          <w:rFonts w:asciiTheme="minorEastAsia" w:eastAsiaTheme="minorEastAsia" w:hAnsiTheme="minorEastAsia" w:hint="eastAsia"/>
          <w:b/>
          <w:sz w:val="21"/>
          <w:szCs w:val="21"/>
        </w:rPr>
        <w:t>图</w:t>
      </w:r>
      <w:r w:rsidR="00DB0956">
        <w:rPr>
          <w:rFonts w:asciiTheme="minorEastAsia" w:eastAsiaTheme="minorEastAsia" w:hAnsiTheme="minorEastAsia"/>
          <w:b/>
          <w:sz w:val="21"/>
          <w:szCs w:val="21"/>
        </w:rPr>
        <w:fldChar w:fldCharType="begin"/>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hint="eastAsia"/>
          <w:b/>
          <w:sz w:val="21"/>
          <w:szCs w:val="21"/>
        </w:rPr>
        <w:instrText>STYLEREF 1 \s</w:instrText>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b/>
          <w:sz w:val="21"/>
          <w:szCs w:val="21"/>
        </w:rPr>
        <w:fldChar w:fldCharType="separate"/>
      </w:r>
      <w:r w:rsidR="00EA6776">
        <w:rPr>
          <w:rFonts w:asciiTheme="minorEastAsia" w:eastAsiaTheme="minorEastAsia" w:hAnsiTheme="minorEastAsia"/>
          <w:b/>
          <w:noProof/>
          <w:sz w:val="21"/>
          <w:szCs w:val="21"/>
        </w:rPr>
        <w:t>2</w:t>
      </w:r>
      <w:r w:rsidR="00DB0956">
        <w:rPr>
          <w:rFonts w:asciiTheme="minorEastAsia" w:eastAsiaTheme="minorEastAsia" w:hAnsiTheme="minorEastAsia"/>
          <w:b/>
          <w:sz w:val="21"/>
          <w:szCs w:val="21"/>
        </w:rPr>
        <w:fldChar w:fldCharType="end"/>
      </w:r>
      <w:r w:rsidR="00DB0956">
        <w:rPr>
          <w:rFonts w:asciiTheme="minorEastAsia" w:eastAsiaTheme="minorEastAsia" w:hAnsiTheme="minorEastAsia"/>
          <w:b/>
          <w:sz w:val="21"/>
          <w:szCs w:val="21"/>
        </w:rPr>
        <w:noBreakHyphen/>
      </w:r>
      <w:r w:rsidR="00DB0956">
        <w:rPr>
          <w:rFonts w:asciiTheme="minorEastAsia" w:eastAsiaTheme="minorEastAsia" w:hAnsiTheme="minorEastAsia"/>
          <w:b/>
          <w:sz w:val="21"/>
          <w:szCs w:val="21"/>
        </w:rPr>
        <w:fldChar w:fldCharType="begin"/>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hint="eastAsia"/>
          <w:b/>
          <w:sz w:val="21"/>
          <w:szCs w:val="21"/>
        </w:rPr>
        <w:instrText>SEQ 图 \* ARABIC \s 1</w:instrText>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b/>
          <w:sz w:val="21"/>
          <w:szCs w:val="21"/>
        </w:rPr>
        <w:fldChar w:fldCharType="separate"/>
      </w:r>
      <w:r w:rsidR="00EA6776">
        <w:rPr>
          <w:rFonts w:asciiTheme="minorEastAsia" w:eastAsiaTheme="minorEastAsia" w:hAnsiTheme="minorEastAsia"/>
          <w:b/>
          <w:noProof/>
          <w:sz w:val="21"/>
          <w:szCs w:val="21"/>
        </w:rPr>
        <w:t>2</w:t>
      </w:r>
      <w:r w:rsidR="00DB0956">
        <w:rPr>
          <w:rFonts w:asciiTheme="minorEastAsia" w:eastAsiaTheme="minorEastAsia" w:hAnsiTheme="minorEastAsia"/>
          <w:b/>
          <w:sz w:val="21"/>
          <w:szCs w:val="21"/>
        </w:rPr>
        <w:fldChar w:fldCharType="end"/>
      </w:r>
      <w:bookmarkEnd w:id="29"/>
      <w:r w:rsidRPr="006311C2">
        <w:rPr>
          <w:rFonts w:asciiTheme="minorEastAsia" w:eastAsiaTheme="minorEastAsia" w:hAnsiTheme="minorEastAsia" w:hint="eastAsia"/>
          <w:b/>
          <w:sz w:val="21"/>
          <w:szCs w:val="21"/>
        </w:rPr>
        <w:t xml:space="preserve"> 实验</w:t>
      </w:r>
      <w:commentRangeStart w:id="30"/>
      <w:r w:rsidRPr="006311C2">
        <w:rPr>
          <w:rFonts w:asciiTheme="minorEastAsia" w:eastAsiaTheme="minorEastAsia" w:hAnsiTheme="minorEastAsia" w:hint="eastAsia"/>
          <w:b/>
          <w:sz w:val="21"/>
          <w:szCs w:val="21"/>
        </w:rPr>
        <w:t>结果</w:t>
      </w:r>
      <w:commentRangeEnd w:id="30"/>
      <w:r>
        <w:rPr>
          <w:rStyle w:val="a9"/>
          <w:rFonts w:asciiTheme="minorHAnsi" w:eastAsiaTheme="minorEastAsia" w:hAnsiTheme="minorHAnsi" w:cstheme="minorBidi"/>
        </w:rPr>
        <w:commentReference w:id="30"/>
      </w:r>
    </w:p>
    <w:p w14:paraId="62D7564D" w14:textId="77777777" w:rsidR="00E0436E" w:rsidRPr="007F1C27" w:rsidRDefault="007F1C27" w:rsidP="007F1C27">
      <w:pPr>
        <w:spacing w:line="360" w:lineRule="auto"/>
        <w:ind w:firstLine="420"/>
        <w:rPr>
          <w:rFonts w:asciiTheme="minorEastAsia" w:hAnsiTheme="minorEastAsia"/>
          <w:sz w:val="24"/>
          <w:szCs w:val="24"/>
        </w:rPr>
      </w:pPr>
      <w:r w:rsidRPr="007F1C27">
        <w:rPr>
          <w:rFonts w:asciiTheme="minorEastAsia" w:hAnsiTheme="minorEastAsia"/>
          <w:color w:val="FF0000"/>
          <w:sz w:val="24"/>
          <w:szCs w:val="24"/>
        </w:rPr>
        <w:fldChar w:fldCharType="begin"/>
      </w:r>
      <w:r w:rsidRPr="007F1C27">
        <w:rPr>
          <w:rFonts w:asciiTheme="minorEastAsia" w:hAnsiTheme="minorEastAsia"/>
          <w:color w:val="FF0000"/>
          <w:sz w:val="24"/>
          <w:szCs w:val="24"/>
        </w:rPr>
        <w:instrText xml:space="preserve"> </w:instrText>
      </w:r>
      <w:r w:rsidRPr="007F1C27">
        <w:rPr>
          <w:rFonts w:asciiTheme="minorEastAsia" w:hAnsiTheme="minorEastAsia" w:hint="eastAsia"/>
          <w:color w:val="FF0000"/>
          <w:sz w:val="24"/>
          <w:szCs w:val="24"/>
        </w:rPr>
        <w:instrText>REF _Ref516611396 \h</w:instrText>
      </w:r>
      <w:r w:rsidRPr="007F1C27">
        <w:rPr>
          <w:rFonts w:asciiTheme="minorEastAsia" w:hAnsiTheme="minorEastAsia"/>
          <w:color w:val="FF0000"/>
          <w:sz w:val="24"/>
          <w:szCs w:val="24"/>
        </w:rPr>
        <w:instrText xml:space="preserve">  \* MERGEFORMAT </w:instrText>
      </w:r>
      <w:r w:rsidRPr="007F1C27">
        <w:rPr>
          <w:rFonts w:asciiTheme="minorEastAsia" w:hAnsiTheme="minorEastAsia"/>
          <w:color w:val="FF0000"/>
          <w:sz w:val="24"/>
          <w:szCs w:val="24"/>
        </w:rPr>
      </w:r>
      <w:r w:rsidRPr="007F1C27">
        <w:rPr>
          <w:rFonts w:asciiTheme="minorEastAsia" w:hAnsiTheme="minorEastAsia"/>
          <w:color w:val="FF0000"/>
          <w:sz w:val="24"/>
          <w:szCs w:val="24"/>
        </w:rPr>
        <w:fldChar w:fldCharType="separate"/>
      </w:r>
      <w:r w:rsidR="00EA6776" w:rsidRPr="00EA6776">
        <w:rPr>
          <w:rFonts w:asciiTheme="minorEastAsia" w:hAnsiTheme="minorEastAsia" w:hint="eastAsia"/>
          <w:b/>
          <w:noProof/>
          <w:color w:val="FF0000"/>
          <w:sz w:val="24"/>
          <w:szCs w:val="24"/>
        </w:rPr>
        <w:t>图</w:t>
      </w:r>
      <w:r w:rsidR="00EA6776" w:rsidRPr="00EA6776">
        <w:rPr>
          <w:rFonts w:asciiTheme="minorEastAsia" w:hAnsiTheme="minorEastAsia"/>
          <w:b/>
          <w:noProof/>
          <w:color w:val="FF0000"/>
          <w:sz w:val="24"/>
          <w:szCs w:val="24"/>
        </w:rPr>
        <w:t>2</w:t>
      </w:r>
      <w:r w:rsidR="00EA6776" w:rsidRPr="00EA6776">
        <w:rPr>
          <w:rFonts w:asciiTheme="minorEastAsia" w:hAnsiTheme="minorEastAsia"/>
          <w:b/>
          <w:noProof/>
          <w:color w:val="FF0000"/>
          <w:sz w:val="24"/>
          <w:szCs w:val="24"/>
        </w:rPr>
        <w:noBreakHyphen/>
        <w:t>2</w:t>
      </w:r>
      <w:r w:rsidRPr="007F1C27">
        <w:rPr>
          <w:rFonts w:asciiTheme="minorEastAsia" w:hAnsiTheme="minorEastAsia"/>
          <w:color w:val="FF0000"/>
          <w:sz w:val="24"/>
          <w:szCs w:val="24"/>
        </w:rPr>
        <w:fldChar w:fldCharType="end"/>
      </w:r>
      <w:r w:rsidRPr="007F1C27">
        <w:rPr>
          <w:rFonts w:asciiTheme="minorEastAsia" w:hAnsiTheme="minorEastAsia" w:hint="eastAsia"/>
          <w:color w:val="FF0000"/>
          <w:sz w:val="24"/>
          <w:szCs w:val="24"/>
        </w:rPr>
        <w:t>（a）</w:t>
      </w:r>
      <w:r w:rsidRPr="007F1C27">
        <w:rPr>
          <w:rFonts w:asciiTheme="minorEastAsia" w:hAnsiTheme="minorEastAsia" w:hint="eastAsia"/>
          <w:sz w:val="24"/>
          <w:szCs w:val="24"/>
        </w:rPr>
        <w:t>是基于写密集型任务F1的仿真结果。对于读密集型任务F2，如</w:t>
      </w:r>
      <w:r w:rsidRPr="007F1C27">
        <w:rPr>
          <w:rFonts w:asciiTheme="minorEastAsia" w:hAnsiTheme="minorEastAsia"/>
          <w:color w:val="FF0000"/>
          <w:sz w:val="24"/>
          <w:szCs w:val="24"/>
        </w:rPr>
        <w:fldChar w:fldCharType="begin"/>
      </w:r>
      <w:r w:rsidRPr="007F1C27">
        <w:rPr>
          <w:rFonts w:asciiTheme="minorEastAsia" w:hAnsiTheme="minorEastAsia"/>
          <w:color w:val="FF0000"/>
          <w:sz w:val="24"/>
          <w:szCs w:val="24"/>
        </w:rPr>
        <w:instrText xml:space="preserve"> </w:instrText>
      </w:r>
      <w:r w:rsidRPr="007F1C27">
        <w:rPr>
          <w:rFonts w:asciiTheme="minorEastAsia" w:hAnsiTheme="minorEastAsia" w:hint="eastAsia"/>
          <w:color w:val="FF0000"/>
          <w:sz w:val="24"/>
          <w:szCs w:val="24"/>
        </w:rPr>
        <w:instrText>REF _Ref516611396 \h</w:instrText>
      </w:r>
      <w:r w:rsidRPr="007F1C27">
        <w:rPr>
          <w:rFonts w:asciiTheme="minorEastAsia" w:hAnsiTheme="minorEastAsia"/>
          <w:color w:val="FF0000"/>
          <w:sz w:val="24"/>
          <w:szCs w:val="24"/>
        </w:rPr>
        <w:instrText xml:space="preserve">  \* MERGEFORMAT </w:instrText>
      </w:r>
      <w:r w:rsidRPr="007F1C27">
        <w:rPr>
          <w:rFonts w:asciiTheme="minorEastAsia" w:hAnsiTheme="minorEastAsia"/>
          <w:color w:val="FF0000"/>
          <w:sz w:val="24"/>
          <w:szCs w:val="24"/>
        </w:rPr>
      </w:r>
      <w:r w:rsidRPr="007F1C27">
        <w:rPr>
          <w:rFonts w:asciiTheme="minorEastAsia" w:hAnsiTheme="minorEastAsia"/>
          <w:color w:val="FF0000"/>
          <w:sz w:val="24"/>
          <w:szCs w:val="24"/>
        </w:rPr>
        <w:fldChar w:fldCharType="separate"/>
      </w:r>
      <w:r w:rsidR="00EA6776" w:rsidRPr="00EA6776">
        <w:rPr>
          <w:rFonts w:asciiTheme="minorEastAsia" w:hAnsiTheme="minorEastAsia" w:hint="eastAsia"/>
          <w:b/>
          <w:noProof/>
          <w:color w:val="FF0000"/>
          <w:sz w:val="24"/>
          <w:szCs w:val="24"/>
        </w:rPr>
        <w:t>图</w:t>
      </w:r>
      <w:r w:rsidR="00EA6776" w:rsidRPr="00EA6776">
        <w:rPr>
          <w:rFonts w:asciiTheme="minorEastAsia" w:hAnsiTheme="minorEastAsia"/>
          <w:b/>
          <w:noProof/>
          <w:color w:val="FF0000"/>
          <w:sz w:val="24"/>
          <w:szCs w:val="24"/>
        </w:rPr>
        <w:t>2</w:t>
      </w:r>
      <w:r w:rsidR="00EA6776" w:rsidRPr="00EA6776">
        <w:rPr>
          <w:rFonts w:asciiTheme="minorEastAsia" w:hAnsiTheme="minorEastAsia"/>
          <w:b/>
          <w:noProof/>
          <w:color w:val="FF0000"/>
          <w:sz w:val="24"/>
          <w:szCs w:val="24"/>
        </w:rPr>
        <w:noBreakHyphen/>
        <w:t>2</w:t>
      </w:r>
      <w:r w:rsidRPr="007F1C27">
        <w:rPr>
          <w:rFonts w:asciiTheme="minorEastAsia" w:hAnsiTheme="minorEastAsia"/>
          <w:color w:val="FF0000"/>
          <w:sz w:val="24"/>
          <w:szCs w:val="24"/>
        </w:rPr>
        <w:fldChar w:fldCharType="end"/>
      </w:r>
      <w:r w:rsidRPr="007F1C27">
        <w:rPr>
          <w:rFonts w:asciiTheme="minorEastAsia" w:hAnsiTheme="minorEastAsia" w:hint="eastAsia"/>
          <w:color w:val="FF0000"/>
          <w:sz w:val="24"/>
          <w:szCs w:val="24"/>
        </w:rPr>
        <w:t>（b）</w:t>
      </w:r>
      <w:r w:rsidRPr="007F1C27">
        <w:rPr>
          <w:rFonts w:asciiTheme="minorEastAsia" w:hAnsiTheme="minorEastAsia" w:hint="eastAsia"/>
          <w:sz w:val="24"/>
          <w:szCs w:val="24"/>
        </w:rPr>
        <w:t>所示结果。</w:t>
      </w:r>
    </w:p>
    <w:p w14:paraId="7A16BB22" w14:textId="0E844DCE" w:rsidR="00FB5A30" w:rsidRDefault="00CE7846" w:rsidP="00FB5A30">
      <w:pPr>
        <w:pStyle w:val="2"/>
        <w:rPr>
          <w:rFonts w:ascii="黑体" w:eastAsia="黑体" w:hAnsi="黑体"/>
          <w:sz w:val="28"/>
          <w:szCs w:val="28"/>
        </w:rPr>
      </w:pPr>
      <w:bookmarkStart w:id="31" w:name="_Toc71548442"/>
      <w:r>
        <w:rPr>
          <w:rFonts w:ascii="黑体" w:eastAsia="黑体" w:hAnsi="黑体" w:hint="eastAsia"/>
          <w:sz w:val="28"/>
          <w:szCs w:val="28"/>
        </w:rPr>
        <w:lastRenderedPageBreak/>
        <w:t>OLSR算法</w:t>
      </w:r>
      <w:bookmarkEnd w:id="31"/>
    </w:p>
    <w:p w14:paraId="55160E85" w14:textId="77777777" w:rsidR="00FD50BB" w:rsidRDefault="00FD50BB" w:rsidP="00FA2D7F">
      <w:pPr>
        <w:spacing w:line="360" w:lineRule="auto"/>
        <w:ind w:firstLine="420"/>
        <w:rPr>
          <w:sz w:val="24"/>
        </w:rPr>
      </w:pPr>
      <w:r>
        <w:rPr>
          <w:rFonts w:hint="eastAsia"/>
          <w:sz w:val="24"/>
        </w:rPr>
        <w:t>此处设计是为了实现多个图同行存放，且实现各小图的题注能随各自小图排版。采用“图文框”的设计方法，将各个小</w:t>
      </w:r>
      <w:proofErr w:type="gramStart"/>
      <w:r>
        <w:rPr>
          <w:rFonts w:hint="eastAsia"/>
          <w:sz w:val="24"/>
        </w:rPr>
        <w:t>图分别</w:t>
      </w:r>
      <w:proofErr w:type="gramEnd"/>
      <w:r>
        <w:rPr>
          <w:rFonts w:hint="eastAsia"/>
          <w:sz w:val="24"/>
        </w:rPr>
        <w:t>设计成图文框，将各自题注标注在图文框中。</w:t>
      </w:r>
    </w:p>
    <w:p w14:paraId="4A37F83B" w14:textId="77777777" w:rsidR="00FD50BB" w:rsidRPr="00FD50BB" w:rsidRDefault="00FD50BB" w:rsidP="00FA2D7F">
      <w:pPr>
        <w:spacing w:line="360" w:lineRule="auto"/>
        <w:ind w:firstLine="420"/>
        <w:rPr>
          <w:sz w:val="24"/>
        </w:rPr>
      </w:pPr>
      <w:r>
        <w:rPr>
          <w:rFonts w:hint="eastAsia"/>
          <w:sz w:val="24"/>
        </w:rPr>
        <w:t>如“组合</w:t>
      </w:r>
      <w:r>
        <w:rPr>
          <w:rFonts w:hint="eastAsia"/>
          <w:sz w:val="24"/>
        </w:rPr>
        <w:t>B</w:t>
      </w:r>
      <w:r>
        <w:rPr>
          <w:rFonts w:hint="eastAsia"/>
          <w:sz w:val="24"/>
        </w:rPr>
        <w:t>”所示，亦可以将图文框的边框去除，可进一步呈现三图一体的效果。</w:t>
      </w:r>
    </w:p>
    <w:p w14:paraId="603AC932" w14:textId="77777777" w:rsidR="00E0436E" w:rsidRPr="00DB0956" w:rsidRDefault="00FB5A30" w:rsidP="00E0436E">
      <w:pPr>
        <w:rPr>
          <w:rFonts w:asciiTheme="minorEastAsia" w:hAnsiTheme="minorEastAsia"/>
          <w:sz w:val="24"/>
          <w:szCs w:val="24"/>
        </w:rPr>
      </w:pPr>
      <w:r w:rsidRPr="00DB0956">
        <w:rPr>
          <w:noProof/>
        </w:rPr>
        <mc:AlternateContent>
          <mc:Choice Requires="wps">
            <w:drawing>
              <wp:inline distT="0" distB="0" distL="0" distR="0" wp14:anchorId="1780D768" wp14:editId="44D4683A">
                <wp:extent cx="1620000" cy="1904400"/>
                <wp:effectExtent l="0" t="0" r="18415" b="19685"/>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000" cy="1904400"/>
                        </a:xfrm>
                        <a:prstGeom prst="rect">
                          <a:avLst/>
                        </a:prstGeom>
                        <a:solidFill>
                          <a:srgbClr val="FFFFFF"/>
                        </a:solidFill>
                        <a:ln w="0">
                          <a:solidFill>
                            <a:srgbClr val="000000"/>
                          </a:solidFill>
                          <a:miter lim="800000"/>
                          <a:headEnd/>
                          <a:tailEnd/>
                        </a:ln>
                      </wps:spPr>
                      <wps:txbx>
                        <w:txbxContent>
                          <w:p w14:paraId="442B4EA1" w14:textId="77777777" w:rsidR="003B07E1" w:rsidRDefault="003B07E1" w:rsidP="00FB5A30">
                            <w:pPr>
                              <w:keepNext/>
                              <w:jc w:val="center"/>
                            </w:pPr>
                            <w:r w:rsidRPr="00FB5A30">
                              <w:rPr>
                                <w:noProof/>
                              </w:rPr>
                              <w:drawing>
                                <wp:inline distT="0" distB="0" distL="0" distR="0" wp14:anchorId="03351FF5" wp14:editId="2817AD8E">
                                  <wp:extent cx="1435100" cy="1435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14:paraId="4C746070" w14:textId="77777777" w:rsidR="003B07E1" w:rsidRPr="00FB5A30" w:rsidRDefault="003B07E1" w:rsidP="00FB5A30">
                            <w:pPr>
                              <w:pStyle w:val="af"/>
                              <w:jc w:val="center"/>
                              <w:rPr>
                                <w:rFonts w:asciiTheme="minorEastAsia" w:eastAsiaTheme="minorEastAsia" w:hAnsiTheme="minorEastAsia"/>
                                <w:b/>
                                <w:sz w:val="21"/>
                                <w:szCs w:val="21"/>
                              </w:rPr>
                            </w:pPr>
                            <w:r w:rsidRPr="00FB5A30">
                              <w:rPr>
                                <w:rFonts w:asciiTheme="minorEastAsia" w:eastAsiaTheme="minorEastAsia" w:hAnsiTheme="minorEastAsia" w:hint="eastAsia"/>
                                <w:b/>
                                <w:sz w:val="21"/>
                                <w:szCs w:val="21"/>
                              </w:rPr>
                              <w:t>图</w:t>
                            </w:r>
                            <w:r>
                              <w:rPr>
                                <w:rFonts w:asciiTheme="minorEastAsia" w:eastAsiaTheme="minorEastAsia" w:hAnsiTheme="minorEastAsia"/>
                                <w:b/>
                                <w:sz w:val="21"/>
                                <w:szCs w:val="21"/>
                              </w:rPr>
                              <w:fldChar w:fldCharType="begin"/>
                            </w:r>
                            <w:r>
                              <w:rPr>
                                <w:rFonts w:asciiTheme="minorEastAsia" w:eastAsiaTheme="minorEastAsia" w:hAnsiTheme="minorEastAsia"/>
                                <w:b/>
                                <w:sz w:val="21"/>
                                <w:szCs w:val="21"/>
                              </w:rPr>
                              <w:instrText xml:space="preserve"> </w:instrText>
                            </w:r>
                            <w:r>
                              <w:rPr>
                                <w:rFonts w:asciiTheme="minorEastAsia" w:eastAsiaTheme="minorEastAsia" w:hAnsiTheme="minorEastAsia" w:hint="eastAsia"/>
                                <w:b/>
                                <w:sz w:val="21"/>
                                <w:szCs w:val="21"/>
                              </w:rPr>
                              <w:instrText>STYLEREF 1 \s</w:instrText>
                            </w:r>
                            <w:r>
                              <w:rPr>
                                <w:rFonts w:asciiTheme="minorEastAsia" w:eastAsiaTheme="minorEastAsia" w:hAnsiTheme="minorEastAsia"/>
                                <w:b/>
                                <w:sz w:val="21"/>
                                <w:szCs w:val="21"/>
                              </w:rPr>
                              <w:instrText xml:space="preserve"> </w:instrText>
                            </w:r>
                            <w:r>
                              <w:rPr>
                                <w:rFonts w:asciiTheme="minorEastAsia" w:eastAsiaTheme="minorEastAsia" w:hAnsiTheme="minorEastAsia"/>
                                <w:b/>
                                <w:sz w:val="21"/>
                                <w:szCs w:val="21"/>
                              </w:rPr>
                              <w:fldChar w:fldCharType="separate"/>
                            </w:r>
                            <w:r>
                              <w:rPr>
                                <w:rFonts w:asciiTheme="minorEastAsia" w:eastAsiaTheme="minorEastAsia" w:hAnsiTheme="minorEastAsia"/>
                                <w:b/>
                                <w:noProof/>
                                <w:sz w:val="21"/>
                                <w:szCs w:val="21"/>
                              </w:rPr>
                              <w:t>2</w:t>
                            </w:r>
                            <w:r>
                              <w:rPr>
                                <w:rFonts w:asciiTheme="minorEastAsia" w:eastAsiaTheme="minorEastAsia" w:hAnsiTheme="minorEastAsia"/>
                                <w:b/>
                                <w:sz w:val="21"/>
                                <w:szCs w:val="21"/>
                              </w:rPr>
                              <w:fldChar w:fldCharType="end"/>
                            </w:r>
                            <w:r>
                              <w:rPr>
                                <w:rFonts w:asciiTheme="minorEastAsia" w:eastAsiaTheme="minorEastAsia" w:hAnsiTheme="minorEastAsia"/>
                                <w:b/>
                                <w:sz w:val="21"/>
                                <w:szCs w:val="21"/>
                              </w:rPr>
                              <w:noBreakHyphen/>
                            </w:r>
                            <w:r>
                              <w:rPr>
                                <w:rFonts w:asciiTheme="minorEastAsia" w:eastAsiaTheme="minorEastAsia" w:hAnsiTheme="minorEastAsia"/>
                                <w:b/>
                                <w:sz w:val="21"/>
                                <w:szCs w:val="21"/>
                              </w:rPr>
                              <w:fldChar w:fldCharType="begin"/>
                            </w:r>
                            <w:r>
                              <w:rPr>
                                <w:rFonts w:asciiTheme="minorEastAsia" w:eastAsiaTheme="minorEastAsia" w:hAnsiTheme="minorEastAsia"/>
                                <w:b/>
                                <w:sz w:val="21"/>
                                <w:szCs w:val="21"/>
                              </w:rPr>
                              <w:instrText xml:space="preserve"> </w:instrText>
                            </w:r>
                            <w:r>
                              <w:rPr>
                                <w:rFonts w:asciiTheme="minorEastAsia" w:eastAsiaTheme="minorEastAsia" w:hAnsiTheme="minorEastAsia" w:hint="eastAsia"/>
                                <w:b/>
                                <w:sz w:val="21"/>
                                <w:szCs w:val="21"/>
                              </w:rPr>
                              <w:instrText>SEQ 图 \* ARABIC \s 1</w:instrText>
                            </w:r>
                            <w:r>
                              <w:rPr>
                                <w:rFonts w:asciiTheme="minorEastAsia" w:eastAsiaTheme="minorEastAsia" w:hAnsiTheme="minorEastAsia"/>
                                <w:b/>
                                <w:sz w:val="21"/>
                                <w:szCs w:val="21"/>
                              </w:rPr>
                              <w:instrText xml:space="preserve"> </w:instrText>
                            </w:r>
                            <w:r>
                              <w:rPr>
                                <w:rFonts w:asciiTheme="minorEastAsia" w:eastAsiaTheme="minorEastAsia" w:hAnsiTheme="minorEastAsia"/>
                                <w:b/>
                                <w:sz w:val="21"/>
                                <w:szCs w:val="21"/>
                              </w:rPr>
                              <w:fldChar w:fldCharType="separate"/>
                            </w:r>
                            <w:r>
                              <w:rPr>
                                <w:rFonts w:asciiTheme="minorEastAsia" w:eastAsiaTheme="minorEastAsia" w:hAnsiTheme="minorEastAsia"/>
                                <w:b/>
                                <w:noProof/>
                                <w:sz w:val="21"/>
                                <w:szCs w:val="21"/>
                              </w:rPr>
                              <w:t>3</w:t>
                            </w:r>
                            <w:r>
                              <w:rPr>
                                <w:rFonts w:asciiTheme="minorEastAsia" w:eastAsiaTheme="minorEastAsia" w:hAnsiTheme="minorEastAsia"/>
                                <w:b/>
                                <w:sz w:val="21"/>
                                <w:szCs w:val="21"/>
                              </w:rPr>
                              <w:fldChar w:fldCharType="end"/>
                            </w:r>
                            <w:r>
                              <w:rPr>
                                <w:rFonts w:asciiTheme="minorEastAsia" w:eastAsiaTheme="minorEastAsia" w:hAnsiTheme="minorEastAsia" w:hint="eastAsia"/>
                                <w:b/>
                                <w:sz w:val="21"/>
                                <w:szCs w:val="21"/>
                              </w:rPr>
                              <w:t xml:space="preserve"> 组合A</w:t>
                            </w:r>
                          </w:p>
                          <w:p w14:paraId="27A47C62" w14:textId="77777777" w:rsidR="003B07E1" w:rsidRDefault="003B07E1" w:rsidP="00FB5A30"/>
                        </w:txbxContent>
                      </wps:txbx>
                      <wps:bodyPr rot="0" vert="horz" wrap="square" lIns="91440" tIns="45720" rIns="91440" bIns="45720" anchor="t" anchorCtr="0">
                        <a:noAutofit/>
                      </wps:bodyPr>
                    </wps:wsp>
                  </a:graphicData>
                </a:graphic>
              </wp:inline>
            </w:drawing>
          </mc:Choice>
          <mc:Fallback>
            <w:pict>
              <v:shapetype w14:anchorId="1780D768" id="_x0000_t202" coordsize="21600,21600" o:spt="202" path="m,l,21600r21600,l21600,xe">
                <v:stroke joinstyle="miter"/>
                <v:path gradientshapeok="t" o:connecttype="rect"/>
              </v:shapetype>
              <v:shape id="文本框 2" o:spid="_x0000_s1026" type="#_x0000_t202" style="width:127.55pt;height:1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" strokeweight="0">
                <v:textbox>
                  <w:txbxContent>
                    <w:p w14:paraId="442B4EA1" w14:textId="77777777" w:rsidR="003B07E1" w:rsidRDefault="003B07E1" w:rsidP="00FB5A30">
                      <w:pPr>
                        <w:keepNext/>
                        <w:jc w:val="center"/>
                      </w:pPr>
                      <w:r w:rsidRPr="00FB5A30">
                        <w:rPr>
                          <w:noProof/>
                        </w:rPr>
                        <w:drawing>
                          <wp:inline distT="0" distB="0" distL="0" distR="0" wp14:anchorId="03351FF5" wp14:editId="2817AD8E">
                            <wp:extent cx="1435100" cy="14351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14:paraId="4C746070" w14:textId="77777777" w:rsidR="003B07E1" w:rsidRPr="00FB5A30" w:rsidRDefault="003B07E1" w:rsidP="00FB5A30">
                      <w:pPr>
                        <w:pStyle w:val="af"/>
                        <w:jc w:val="center"/>
                        <w:rPr>
                          <w:rFonts w:asciiTheme="minorEastAsia" w:eastAsiaTheme="minorEastAsia" w:hAnsiTheme="minorEastAsia"/>
                          <w:b/>
                          <w:sz w:val="21"/>
                          <w:szCs w:val="21"/>
                        </w:rPr>
                      </w:pPr>
                      <w:r w:rsidRPr="00FB5A30">
                        <w:rPr>
                          <w:rFonts w:asciiTheme="minorEastAsia" w:eastAsiaTheme="minorEastAsia" w:hAnsiTheme="minorEastAsia" w:hint="eastAsia"/>
                          <w:b/>
                          <w:sz w:val="21"/>
                          <w:szCs w:val="21"/>
                        </w:rPr>
                        <w:t>图</w:t>
                      </w:r>
                      <w:r>
                        <w:rPr>
                          <w:rFonts w:asciiTheme="minorEastAsia" w:eastAsiaTheme="minorEastAsia" w:hAnsiTheme="minorEastAsia"/>
                          <w:b/>
                          <w:sz w:val="21"/>
                          <w:szCs w:val="21"/>
                        </w:rPr>
                        <w:fldChar w:fldCharType="begin"/>
                      </w:r>
                      <w:r>
                        <w:rPr>
                          <w:rFonts w:asciiTheme="minorEastAsia" w:eastAsiaTheme="minorEastAsia" w:hAnsiTheme="minorEastAsia"/>
                          <w:b/>
                          <w:sz w:val="21"/>
                          <w:szCs w:val="21"/>
                        </w:rPr>
                        <w:instrText xml:space="preserve"> </w:instrText>
                      </w:r>
                      <w:r>
                        <w:rPr>
                          <w:rFonts w:asciiTheme="minorEastAsia" w:eastAsiaTheme="minorEastAsia" w:hAnsiTheme="minorEastAsia" w:hint="eastAsia"/>
                          <w:b/>
                          <w:sz w:val="21"/>
                          <w:szCs w:val="21"/>
                        </w:rPr>
                        <w:instrText>STYLEREF 1 \s</w:instrText>
                      </w:r>
                      <w:r>
                        <w:rPr>
                          <w:rFonts w:asciiTheme="minorEastAsia" w:eastAsiaTheme="minorEastAsia" w:hAnsiTheme="minorEastAsia"/>
                          <w:b/>
                          <w:sz w:val="21"/>
                          <w:szCs w:val="21"/>
                        </w:rPr>
                        <w:instrText xml:space="preserve"> </w:instrText>
                      </w:r>
                      <w:r>
                        <w:rPr>
                          <w:rFonts w:asciiTheme="minorEastAsia" w:eastAsiaTheme="minorEastAsia" w:hAnsiTheme="minorEastAsia"/>
                          <w:b/>
                          <w:sz w:val="21"/>
                          <w:szCs w:val="21"/>
                        </w:rPr>
                        <w:fldChar w:fldCharType="separate"/>
                      </w:r>
                      <w:r>
                        <w:rPr>
                          <w:rFonts w:asciiTheme="minorEastAsia" w:eastAsiaTheme="minorEastAsia" w:hAnsiTheme="minorEastAsia"/>
                          <w:b/>
                          <w:noProof/>
                          <w:sz w:val="21"/>
                          <w:szCs w:val="21"/>
                        </w:rPr>
                        <w:t>2</w:t>
                      </w:r>
                      <w:r>
                        <w:rPr>
                          <w:rFonts w:asciiTheme="minorEastAsia" w:eastAsiaTheme="minorEastAsia" w:hAnsiTheme="minorEastAsia"/>
                          <w:b/>
                          <w:sz w:val="21"/>
                          <w:szCs w:val="21"/>
                        </w:rPr>
                        <w:fldChar w:fldCharType="end"/>
                      </w:r>
                      <w:r>
                        <w:rPr>
                          <w:rFonts w:asciiTheme="minorEastAsia" w:eastAsiaTheme="minorEastAsia" w:hAnsiTheme="minorEastAsia"/>
                          <w:b/>
                          <w:sz w:val="21"/>
                          <w:szCs w:val="21"/>
                        </w:rPr>
                        <w:noBreakHyphen/>
                      </w:r>
                      <w:r>
                        <w:rPr>
                          <w:rFonts w:asciiTheme="minorEastAsia" w:eastAsiaTheme="minorEastAsia" w:hAnsiTheme="minorEastAsia"/>
                          <w:b/>
                          <w:sz w:val="21"/>
                          <w:szCs w:val="21"/>
                        </w:rPr>
                        <w:fldChar w:fldCharType="begin"/>
                      </w:r>
                      <w:r>
                        <w:rPr>
                          <w:rFonts w:asciiTheme="minorEastAsia" w:eastAsiaTheme="minorEastAsia" w:hAnsiTheme="minorEastAsia"/>
                          <w:b/>
                          <w:sz w:val="21"/>
                          <w:szCs w:val="21"/>
                        </w:rPr>
                        <w:instrText xml:space="preserve"> </w:instrText>
                      </w:r>
                      <w:r>
                        <w:rPr>
                          <w:rFonts w:asciiTheme="minorEastAsia" w:eastAsiaTheme="minorEastAsia" w:hAnsiTheme="minorEastAsia" w:hint="eastAsia"/>
                          <w:b/>
                          <w:sz w:val="21"/>
                          <w:szCs w:val="21"/>
                        </w:rPr>
                        <w:instrText>SEQ 图 \* ARABIC \s 1</w:instrText>
                      </w:r>
                      <w:r>
                        <w:rPr>
                          <w:rFonts w:asciiTheme="minorEastAsia" w:eastAsiaTheme="minorEastAsia" w:hAnsiTheme="minorEastAsia"/>
                          <w:b/>
                          <w:sz w:val="21"/>
                          <w:szCs w:val="21"/>
                        </w:rPr>
                        <w:instrText xml:space="preserve"> </w:instrText>
                      </w:r>
                      <w:r>
                        <w:rPr>
                          <w:rFonts w:asciiTheme="minorEastAsia" w:eastAsiaTheme="minorEastAsia" w:hAnsiTheme="minorEastAsia"/>
                          <w:b/>
                          <w:sz w:val="21"/>
                          <w:szCs w:val="21"/>
                        </w:rPr>
                        <w:fldChar w:fldCharType="separate"/>
                      </w:r>
                      <w:r>
                        <w:rPr>
                          <w:rFonts w:asciiTheme="minorEastAsia" w:eastAsiaTheme="minorEastAsia" w:hAnsiTheme="minorEastAsia"/>
                          <w:b/>
                          <w:noProof/>
                          <w:sz w:val="21"/>
                          <w:szCs w:val="21"/>
                        </w:rPr>
                        <w:t>3</w:t>
                      </w:r>
                      <w:r>
                        <w:rPr>
                          <w:rFonts w:asciiTheme="minorEastAsia" w:eastAsiaTheme="minorEastAsia" w:hAnsiTheme="minorEastAsia"/>
                          <w:b/>
                          <w:sz w:val="21"/>
                          <w:szCs w:val="21"/>
                        </w:rPr>
                        <w:fldChar w:fldCharType="end"/>
                      </w:r>
                      <w:r>
                        <w:rPr>
                          <w:rFonts w:asciiTheme="minorEastAsia" w:eastAsiaTheme="minorEastAsia" w:hAnsiTheme="minorEastAsia" w:hint="eastAsia"/>
                          <w:b/>
                          <w:sz w:val="21"/>
                          <w:szCs w:val="21"/>
                        </w:rPr>
                        <w:t xml:space="preserve"> 组合A</w:t>
                      </w:r>
                    </w:p>
                    <w:p w14:paraId="27A47C62" w14:textId="77777777" w:rsidR="003B07E1" w:rsidRDefault="003B07E1" w:rsidP="00FB5A30"/>
                  </w:txbxContent>
                </v:textbox>
                <w10:anchorlock/>
              </v:shape>
            </w:pict>
          </mc:Fallback>
        </mc:AlternateContent>
      </w:r>
      <w:r w:rsidR="00DB0956" w:rsidRPr="00DB0956">
        <w:rPr>
          <w:noProof/>
        </w:rPr>
        <mc:AlternateContent>
          <mc:Choice Requires="wps">
            <w:drawing>
              <wp:inline distT="0" distB="0" distL="0" distR="0" wp14:anchorId="23AF62CC" wp14:editId="1A6DEAE7">
                <wp:extent cx="1620000" cy="1904400"/>
                <wp:effectExtent l="0" t="0" r="0" b="635"/>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000" cy="1904400"/>
                        </a:xfrm>
                        <a:prstGeom prst="rect">
                          <a:avLst/>
                        </a:prstGeom>
                        <a:solidFill>
                          <a:srgbClr val="FFFFFF"/>
                        </a:solidFill>
                        <a:ln w="0">
                          <a:noFill/>
                          <a:miter lim="800000"/>
                          <a:headEnd/>
                          <a:tailEnd/>
                        </a:ln>
                      </wps:spPr>
                      <wps:txbx>
                        <w:txbxContent>
                          <w:p w14:paraId="1D87C8D7" w14:textId="77777777" w:rsidR="003B07E1" w:rsidRDefault="003B07E1" w:rsidP="00DB0956">
                            <w:pPr>
                              <w:keepNext/>
                              <w:jc w:val="center"/>
                            </w:pPr>
                            <w:r w:rsidRPr="00FB5A30">
                              <w:rPr>
                                <w:noProof/>
                              </w:rPr>
                              <w:drawing>
                                <wp:inline distT="0" distB="0" distL="0" distR="0" wp14:anchorId="2F69F93B" wp14:editId="0F8B1258">
                                  <wp:extent cx="1435100" cy="1435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14:paraId="7D308FAE" w14:textId="77777777" w:rsidR="003B07E1" w:rsidRPr="00DB0956" w:rsidRDefault="003B07E1" w:rsidP="00DB0956">
                            <w:pPr>
                              <w:pStyle w:val="af"/>
                              <w:jc w:val="center"/>
                              <w:rPr>
                                <w:rFonts w:asciiTheme="minorEastAsia" w:eastAsiaTheme="minorEastAsia" w:hAnsiTheme="minorEastAsia"/>
                                <w:b/>
                                <w:sz w:val="21"/>
                                <w:szCs w:val="21"/>
                              </w:rPr>
                            </w:pPr>
                            <w:r w:rsidRPr="00DB0956">
                              <w:rPr>
                                <w:rFonts w:hint="eastAsia"/>
                                <w:b/>
                                <w:sz w:val="21"/>
                                <w:szCs w:val="21"/>
                              </w:rPr>
                              <w:t>图</w:t>
                            </w:r>
                            <w:r w:rsidRPr="00DB0956">
                              <w:rPr>
                                <w:b/>
                                <w:sz w:val="21"/>
                                <w:szCs w:val="21"/>
                              </w:rPr>
                              <w:fldChar w:fldCharType="begin"/>
                            </w:r>
                            <w:r w:rsidRPr="00DB0956">
                              <w:rPr>
                                <w:b/>
                                <w:sz w:val="21"/>
                                <w:szCs w:val="21"/>
                              </w:rPr>
                              <w:instrText xml:space="preserve"> </w:instrText>
                            </w:r>
                            <w:r w:rsidRPr="00DB0956">
                              <w:rPr>
                                <w:rFonts w:hint="eastAsia"/>
                                <w:b/>
                                <w:sz w:val="21"/>
                                <w:szCs w:val="21"/>
                              </w:rPr>
                              <w:instrText>STYLEREF 1 \s</w:instrText>
                            </w:r>
                            <w:r w:rsidRPr="00DB0956">
                              <w:rPr>
                                <w:b/>
                                <w:sz w:val="21"/>
                                <w:szCs w:val="21"/>
                              </w:rPr>
                              <w:instrText xml:space="preserve"> </w:instrText>
                            </w:r>
                            <w:r w:rsidRPr="00DB0956">
                              <w:rPr>
                                <w:b/>
                                <w:sz w:val="21"/>
                                <w:szCs w:val="21"/>
                              </w:rPr>
                              <w:fldChar w:fldCharType="separate"/>
                            </w:r>
                            <w:r>
                              <w:rPr>
                                <w:b/>
                                <w:noProof/>
                                <w:sz w:val="21"/>
                                <w:szCs w:val="21"/>
                              </w:rPr>
                              <w:t>2</w:t>
                            </w:r>
                            <w:r w:rsidRPr="00DB0956">
                              <w:rPr>
                                <w:b/>
                                <w:sz w:val="21"/>
                                <w:szCs w:val="21"/>
                              </w:rPr>
                              <w:fldChar w:fldCharType="end"/>
                            </w:r>
                            <w:r w:rsidRPr="00DB0956">
                              <w:rPr>
                                <w:b/>
                                <w:sz w:val="21"/>
                                <w:szCs w:val="21"/>
                              </w:rPr>
                              <w:noBreakHyphen/>
                            </w:r>
                            <w:r w:rsidRPr="00DB0956">
                              <w:rPr>
                                <w:b/>
                                <w:sz w:val="21"/>
                                <w:szCs w:val="21"/>
                              </w:rPr>
                              <w:fldChar w:fldCharType="begin"/>
                            </w:r>
                            <w:r w:rsidRPr="00DB0956">
                              <w:rPr>
                                <w:b/>
                                <w:sz w:val="21"/>
                                <w:szCs w:val="21"/>
                              </w:rPr>
                              <w:instrText xml:space="preserve"> </w:instrText>
                            </w:r>
                            <w:r w:rsidRPr="00DB0956">
                              <w:rPr>
                                <w:rFonts w:hint="eastAsia"/>
                                <w:b/>
                                <w:sz w:val="21"/>
                                <w:szCs w:val="21"/>
                              </w:rPr>
                              <w:instrText xml:space="preserve">SEQ </w:instrText>
                            </w:r>
                            <w:r w:rsidRPr="00DB0956">
                              <w:rPr>
                                <w:rFonts w:hint="eastAsia"/>
                                <w:b/>
                                <w:sz w:val="21"/>
                                <w:szCs w:val="21"/>
                              </w:rPr>
                              <w:instrText>图</w:instrText>
                            </w:r>
                            <w:r w:rsidRPr="00DB0956">
                              <w:rPr>
                                <w:rFonts w:hint="eastAsia"/>
                                <w:b/>
                                <w:sz w:val="21"/>
                                <w:szCs w:val="21"/>
                              </w:rPr>
                              <w:instrText xml:space="preserve"> \* ARABIC \s 1</w:instrText>
                            </w:r>
                            <w:r w:rsidRPr="00DB0956">
                              <w:rPr>
                                <w:b/>
                                <w:sz w:val="21"/>
                                <w:szCs w:val="21"/>
                              </w:rPr>
                              <w:instrText xml:space="preserve"> </w:instrText>
                            </w:r>
                            <w:r w:rsidRPr="00DB0956">
                              <w:rPr>
                                <w:b/>
                                <w:sz w:val="21"/>
                                <w:szCs w:val="21"/>
                              </w:rPr>
                              <w:fldChar w:fldCharType="separate"/>
                            </w:r>
                            <w:r>
                              <w:rPr>
                                <w:b/>
                                <w:noProof/>
                                <w:sz w:val="21"/>
                                <w:szCs w:val="21"/>
                              </w:rPr>
                              <w:t>4</w:t>
                            </w:r>
                            <w:r w:rsidRPr="00DB0956">
                              <w:rPr>
                                <w:b/>
                                <w:sz w:val="21"/>
                                <w:szCs w:val="21"/>
                              </w:rPr>
                              <w:fldChar w:fldCharType="end"/>
                            </w:r>
                            <w:r>
                              <w:rPr>
                                <w:rFonts w:hint="eastAsia"/>
                                <w:b/>
                                <w:sz w:val="21"/>
                                <w:szCs w:val="21"/>
                              </w:rPr>
                              <w:t xml:space="preserve"> </w:t>
                            </w:r>
                            <w:r w:rsidRPr="00DB0956">
                              <w:rPr>
                                <w:rFonts w:asciiTheme="minorEastAsia" w:eastAsiaTheme="minorEastAsia" w:hAnsiTheme="minorEastAsia" w:hint="eastAsia"/>
                                <w:b/>
                                <w:sz w:val="21"/>
                                <w:szCs w:val="21"/>
                              </w:rPr>
                              <w:t>组合B</w:t>
                            </w:r>
                          </w:p>
                          <w:p w14:paraId="4B051386" w14:textId="77777777" w:rsidR="003B07E1" w:rsidRDefault="003B07E1" w:rsidP="00DB0956"/>
                        </w:txbxContent>
                      </wps:txbx>
                      <wps:bodyPr rot="0" vert="horz" wrap="square" lIns="91440" tIns="45720" rIns="91440" bIns="45720" anchor="t" anchorCtr="0">
                        <a:noAutofit/>
                      </wps:bodyPr>
                    </wps:wsp>
                  </a:graphicData>
                </a:graphic>
              </wp:inline>
            </w:drawing>
          </mc:Choice>
          <mc:Fallback>
            <w:pict>
              <v:shape w14:anchorId="23AF62CC" id="_x0000_s1027" type="#_x0000_t202" style="width:127.55pt;height:1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" stroked="f" strokeweight="0">
                <v:textbox>
                  <w:txbxContent>
                    <w:p w14:paraId="1D87C8D7" w14:textId="77777777" w:rsidR="003B07E1" w:rsidRDefault="003B07E1" w:rsidP="00DB0956">
                      <w:pPr>
                        <w:keepNext/>
                        <w:jc w:val="center"/>
                      </w:pPr>
                      <w:r w:rsidRPr="00FB5A30">
                        <w:rPr>
                          <w:noProof/>
                        </w:rPr>
                        <w:drawing>
                          <wp:inline distT="0" distB="0" distL="0" distR="0" wp14:anchorId="2F69F93B" wp14:editId="0F8B1258">
                            <wp:extent cx="1435100" cy="1435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14:paraId="7D308FAE" w14:textId="77777777" w:rsidR="003B07E1" w:rsidRPr="00DB0956" w:rsidRDefault="003B07E1" w:rsidP="00DB0956">
                      <w:pPr>
                        <w:pStyle w:val="af"/>
                        <w:jc w:val="center"/>
                        <w:rPr>
                          <w:rFonts w:asciiTheme="minorEastAsia" w:eastAsiaTheme="minorEastAsia" w:hAnsiTheme="minorEastAsia"/>
                          <w:b/>
                          <w:sz w:val="21"/>
                          <w:szCs w:val="21"/>
                        </w:rPr>
                      </w:pPr>
                      <w:r w:rsidRPr="00DB0956">
                        <w:rPr>
                          <w:rFonts w:hint="eastAsia"/>
                          <w:b/>
                          <w:sz w:val="21"/>
                          <w:szCs w:val="21"/>
                        </w:rPr>
                        <w:t>图</w:t>
                      </w:r>
                      <w:r w:rsidRPr="00DB0956">
                        <w:rPr>
                          <w:b/>
                          <w:sz w:val="21"/>
                          <w:szCs w:val="21"/>
                        </w:rPr>
                        <w:fldChar w:fldCharType="begin"/>
                      </w:r>
                      <w:r w:rsidRPr="00DB0956">
                        <w:rPr>
                          <w:b/>
                          <w:sz w:val="21"/>
                          <w:szCs w:val="21"/>
                        </w:rPr>
                        <w:instrText xml:space="preserve"> </w:instrText>
                      </w:r>
                      <w:r w:rsidRPr="00DB0956">
                        <w:rPr>
                          <w:rFonts w:hint="eastAsia"/>
                          <w:b/>
                          <w:sz w:val="21"/>
                          <w:szCs w:val="21"/>
                        </w:rPr>
                        <w:instrText>STYLEREF 1 \s</w:instrText>
                      </w:r>
                      <w:r w:rsidRPr="00DB0956">
                        <w:rPr>
                          <w:b/>
                          <w:sz w:val="21"/>
                          <w:szCs w:val="21"/>
                        </w:rPr>
                        <w:instrText xml:space="preserve"> </w:instrText>
                      </w:r>
                      <w:r w:rsidRPr="00DB0956">
                        <w:rPr>
                          <w:b/>
                          <w:sz w:val="21"/>
                          <w:szCs w:val="21"/>
                        </w:rPr>
                        <w:fldChar w:fldCharType="separate"/>
                      </w:r>
                      <w:r>
                        <w:rPr>
                          <w:b/>
                          <w:noProof/>
                          <w:sz w:val="21"/>
                          <w:szCs w:val="21"/>
                        </w:rPr>
                        <w:t>2</w:t>
                      </w:r>
                      <w:r w:rsidRPr="00DB0956">
                        <w:rPr>
                          <w:b/>
                          <w:sz w:val="21"/>
                          <w:szCs w:val="21"/>
                        </w:rPr>
                        <w:fldChar w:fldCharType="end"/>
                      </w:r>
                      <w:r w:rsidRPr="00DB0956">
                        <w:rPr>
                          <w:b/>
                          <w:sz w:val="21"/>
                          <w:szCs w:val="21"/>
                        </w:rPr>
                        <w:noBreakHyphen/>
                      </w:r>
                      <w:r w:rsidRPr="00DB0956">
                        <w:rPr>
                          <w:b/>
                          <w:sz w:val="21"/>
                          <w:szCs w:val="21"/>
                        </w:rPr>
                        <w:fldChar w:fldCharType="begin"/>
                      </w:r>
                      <w:r w:rsidRPr="00DB0956">
                        <w:rPr>
                          <w:b/>
                          <w:sz w:val="21"/>
                          <w:szCs w:val="21"/>
                        </w:rPr>
                        <w:instrText xml:space="preserve"> </w:instrText>
                      </w:r>
                      <w:r w:rsidRPr="00DB0956">
                        <w:rPr>
                          <w:rFonts w:hint="eastAsia"/>
                          <w:b/>
                          <w:sz w:val="21"/>
                          <w:szCs w:val="21"/>
                        </w:rPr>
                        <w:instrText xml:space="preserve">SEQ </w:instrText>
                      </w:r>
                      <w:r w:rsidRPr="00DB0956">
                        <w:rPr>
                          <w:rFonts w:hint="eastAsia"/>
                          <w:b/>
                          <w:sz w:val="21"/>
                          <w:szCs w:val="21"/>
                        </w:rPr>
                        <w:instrText>图</w:instrText>
                      </w:r>
                      <w:r w:rsidRPr="00DB0956">
                        <w:rPr>
                          <w:rFonts w:hint="eastAsia"/>
                          <w:b/>
                          <w:sz w:val="21"/>
                          <w:szCs w:val="21"/>
                        </w:rPr>
                        <w:instrText xml:space="preserve"> \* ARABIC \s 1</w:instrText>
                      </w:r>
                      <w:r w:rsidRPr="00DB0956">
                        <w:rPr>
                          <w:b/>
                          <w:sz w:val="21"/>
                          <w:szCs w:val="21"/>
                        </w:rPr>
                        <w:instrText xml:space="preserve"> </w:instrText>
                      </w:r>
                      <w:r w:rsidRPr="00DB0956">
                        <w:rPr>
                          <w:b/>
                          <w:sz w:val="21"/>
                          <w:szCs w:val="21"/>
                        </w:rPr>
                        <w:fldChar w:fldCharType="separate"/>
                      </w:r>
                      <w:r>
                        <w:rPr>
                          <w:b/>
                          <w:noProof/>
                          <w:sz w:val="21"/>
                          <w:szCs w:val="21"/>
                        </w:rPr>
                        <w:t>4</w:t>
                      </w:r>
                      <w:r w:rsidRPr="00DB0956">
                        <w:rPr>
                          <w:b/>
                          <w:sz w:val="21"/>
                          <w:szCs w:val="21"/>
                        </w:rPr>
                        <w:fldChar w:fldCharType="end"/>
                      </w:r>
                      <w:r>
                        <w:rPr>
                          <w:rFonts w:hint="eastAsia"/>
                          <w:b/>
                          <w:sz w:val="21"/>
                          <w:szCs w:val="21"/>
                        </w:rPr>
                        <w:t xml:space="preserve"> </w:t>
                      </w:r>
                      <w:r w:rsidRPr="00DB0956">
                        <w:rPr>
                          <w:rFonts w:asciiTheme="minorEastAsia" w:eastAsiaTheme="minorEastAsia" w:hAnsiTheme="minorEastAsia" w:hint="eastAsia"/>
                          <w:b/>
                          <w:sz w:val="21"/>
                          <w:szCs w:val="21"/>
                        </w:rPr>
                        <w:t>组合B</w:t>
                      </w:r>
                    </w:p>
                    <w:p w14:paraId="4B051386" w14:textId="77777777" w:rsidR="003B07E1" w:rsidRDefault="003B07E1" w:rsidP="00DB0956"/>
                  </w:txbxContent>
                </v:textbox>
                <w10:anchorlock/>
              </v:shape>
            </w:pict>
          </mc:Fallback>
        </mc:AlternateContent>
      </w:r>
      <w:r w:rsidR="00DB0956" w:rsidRPr="00DB0956">
        <w:rPr>
          <w:noProof/>
        </w:rPr>
        <mc:AlternateContent>
          <mc:Choice Requires="wps">
            <w:drawing>
              <wp:inline distT="0" distB="0" distL="0" distR="0" wp14:anchorId="05D95BA4" wp14:editId="7E9D4D22">
                <wp:extent cx="1620000" cy="1904400"/>
                <wp:effectExtent l="0" t="0" r="18415" b="19685"/>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000" cy="1904400"/>
                        </a:xfrm>
                        <a:prstGeom prst="rect">
                          <a:avLst/>
                        </a:prstGeom>
                        <a:solidFill>
                          <a:srgbClr val="FFFFFF"/>
                        </a:solidFill>
                        <a:ln w="0">
                          <a:solidFill>
                            <a:srgbClr val="000000"/>
                          </a:solidFill>
                          <a:miter lim="800000"/>
                          <a:headEnd/>
                          <a:tailEnd/>
                        </a:ln>
                      </wps:spPr>
                      <wps:txbx>
                        <w:txbxContent>
                          <w:p w14:paraId="2FC0FAB6" w14:textId="77777777" w:rsidR="003B07E1" w:rsidRDefault="003B07E1" w:rsidP="00DB0956">
                            <w:pPr>
                              <w:keepNext/>
                              <w:jc w:val="center"/>
                            </w:pPr>
                            <w:r w:rsidRPr="00FB5A30">
                              <w:rPr>
                                <w:noProof/>
                              </w:rPr>
                              <w:drawing>
                                <wp:inline distT="0" distB="0" distL="0" distR="0" wp14:anchorId="654B7F80" wp14:editId="1C6740EC">
                                  <wp:extent cx="1435100" cy="1435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14:paraId="195ED2F0" w14:textId="77777777" w:rsidR="003B07E1" w:rsidRPr="00DB0956" w:rsidRDefault="003B07E1" w:rsidP="00DB0956">
                            <w:pPr>
                              <w:pStyle w:val="af"/>
                              <w:jc w:val="center"/>
                              <w:rPr>
                                <w:rFonts w:asciiTheme="minorEastAsia" w:eastAsiaTheme="minorEastAsia" w:hAnsiTheme="minorEastAsia"/>
                                <w:b/>
                                <w:sz w:val="21"/>
                                <w:szCs w:val="21"/>
                              </w:rPr>
                            </w:pPr>
                            <w:r w:rsidRPr="00DB0956">
                              <w:rPr>
                                <w:rFonts w:hint="eastAsia"/>
                                <w:b/>
                                <w:sz w:val="21"/>
                                <w:szCs w:val="21"/>
                              </w:rPr>
                              <w:t>图</w:t>
                            </w:r>
                            <w:r w:rsidRPr="00DB0956">
                              <w:rPr>
                                <w:b/>
                                <w:sz w:val="21"/>
                                <w:szCs w:val="21"/>
                              </w:rPr>
                              <w:fldChar w:fldCharType="begin"/>
                            </w:r>
                            <w:r w:rsidRPr="00DB0956">
                              <w:rPr>
                                <w:b/>
                                <w:sz w:val="21"/>
                                <w:szCs w:val="21"/>
                              </w:rPr>
                              <w:instrText xml:space="preserve"> </w:instrText>
                            </w:r>
                            <w:r w:rsidRPr="00DB0956">
                              <w:rPr>
                                <w:rFonts w:hint="eastAsia"/>
                                <w:b/>
                                <w:sz w:val="21"/>
                                <w:szCs w:val="21"/>
                              </w:rPr>
                              <w:instrText>STYLEREF 1 \s</w:instrText>
                            </w:r>
                            <w:r w:rsidRPr="00DB0956">
                              <w:rPr>
                                <w:b/>
                                <w:sz w:val="21"/>
                                <w:szCs w:val="21"/>
                              </w:rPr>
                              <w:instrText xml:space="preserve"> </w:instrText>
                            </w:r>
                            <w:r w:rsidRPr="00DB0956">
                              <w:rPr>
                                <w:b/>
                                <w:sz w:val="21"/>
                                <w:szCs w:val="21"/>
                              </w:rPr>
                              <w:fldChar w:fldCharType="separate"/>
                            </w:r>
                            <w:r>
                              <w:rPr>
                                <w:b/>
                                <w:noProof/>
                                <w:sz w:val="21"/>
                                <w:szCs w:val="21"/>
                              </w:rPr>
                              <w:t>2</w:t>
                            </w:r>
                            <w:r w:rsidRPr="00DB0956">
                              <w:rPr>
                                <w:b/>
                                <w:sz w:val="21"/>
                                <w:szCs w:val="21"/>
                              </w:rPr>
                              <w:fldChar w:fldCharType="end"/>
                            </w:r>
                            <w:r w:rsidRPr="00DB0956">
                              <w:rPr>
                                <w:b/>
                                <w:sz w:val="21"/>
                                <w:szCs w:val="21"/>
                              </w:rPr>
                              <w:noBreakHyphen/>
                            </w:r>
                            <w:r w:rsidRPr="00DB0956">
                              <w:rPr>
                                <w:b/>
                                <w:sz w:val="21"/>
                                <w:szCs w:val="21"/>
                              </w:rPr>
                              <w:fldChar w:fldCharType="begin"/>
                            </w:r>
                            <w:r w:rsidRPr="00DB0956">
                              <w:rPr>
                                <w:b/>
                                <w:sz w:val="21"/>
                                <w:szCs w:val="21"/>
                              </w:rPr>
                              <w:instrText xml:space="preserve"> </w:instrText>
                            </w:r>
                            <w:r w:rsidRPr="00DB0956">
                              <w:rPr>
                                <w:rFonts w:hint="eastAsia"/>
                                <w:b/>
                                <w:sz w:val="21"/>
                                <w:szCs w:val="21"/>
                              </w:rPr>
                              <w:instrText xml:space="preserve">SEQ </w:instrText>
                            </w:r>
                            <w:r w:rsidRPr="00DB0956">
                              <w:rPr>
                                <w:rFonts w:hint="eastAsia"/>
                                <w:b/>
                                <w:sz w:val="21"/>
                                <w:szCs w:val="21"/>
                              </w:rPr>
                              <w:instrText>图</w:instrText>
                            </w:r>
                            <w:r w:rsidRPr="00DB0956">
                              <w:rPr>
                                <w:rFonts w:hint="eastAsia"/>
                                <w:b/>
                                <w:sz w:val="21"/>
                                <w:szCs w:val="21"/>
                              </w:rPr>
                              <w:instrText xml:space="preserve"> \* ARABIC \s 1</w:instrText>
                            </w:r>
                            <w:r w:rsidRPr="00DB0956">
                              <w:rPr>
                                <w:b/>
                                <w:sz w:val="21"/>
                                <w:szCs w:val="21"/>
                              </w:rPr>
                              <w:instrText xml:space="preserve"> </w:instrText>
                            </w:r>
                            <w:r w:rsidRPr="00DB0956">
                              <w:rPr>
                                <w:b/>
                                <w:sz w:val="21"/>
                                <w:szCs w:val="21"/>
                              </w:rPr>
                              <w:fldChar w:fldCharType="separate"/>
                            </w:r>
                            <w:r>
                              <w:rPr>
                                <w:b/>
                                <w:noProof/>
                                <w:sz w:val="21"/>
                                <w:szCs w:val="21"/>
                              </w:rPr>
                              <w:t>5</w:t>
                            </w:r>
                            <w:r w:rsidRPr="00DB0956">
                              <w:rPr>
                                <w:b/>
                                <w:sz w:val="21"/>
                                <w:szCs w:val="21"/>
                              </w:rPr>
                              <w:fldChar w:fldCharType="end"/>
                            </w:r>
                            <w:r>
                              <w:rPr>
                                <w:rFonts w:hint="eastAsia"/>
                                <w:b/>
                                <w:sz w:val="21"/>
                                <w:szCs w:val="21"/>
                              </w:rPr>
                              <w:t xml:space="preserve"> </w:t>
                            </w:r>
                            <w:r w:rsidRPr="00DB0956">
                              <w:rPr>
                                <w:rFonts w:asciiTheme="minorEastAsia" w:eastAsiaTheme="minorEastAsia" w:hAnsiTheme="minorEastAsia" w:hint="eastAsia"/>
                                <w:b/>
                                <w:sz w:val="21"/>
                                <w:szCs w:val="21"/>
                              </w:rPr>
                              <w:t>组合</w:t>
                            </w:r>
                            <w:r>
                              <w:rPr>
                                <w:rFonts w:asciiTheme="minorEastAsia" w:eastAsiaTheme="minorEastAsia" w:hAnsiTheme="minorEastAsia" w:hint="eastAsia"/>
                                <w:b/>
                                <w:sz w:val="21"/>
                                <w:szCs w:val="21"/>
                              </w:rPr>
                              <w:t>C</w:t>
                            </w:r>
                          </w:p>
                          <w:p w14:paraId="65CF0B37" w14:textId="77777777" w:rsidR="003B07E1" w:rsidRDefault="003B07E1" w:rsidP="00DB0956"/>
                        </w:txbxContent>
                      </wps:txbx>
                      <wps:bodyPr rot="0" vert="horz" wrap="square" lIns="91440" tIns="45720" rIns="91440" bIns="45720" anchor="t" anchorCtr="0">
                        <a:noAutofit/>
                      </wps:bodyPr>
                    </wps:wsp>
                  </a:graphicData>
                </a:graphic>
              </wp:inline>
            </w:drawing>
          </mc:Choice>
          <mc:Fallback>
            <w:pict>
              <v:shape w14:anchorId="05D95BA4" id="_x0000_s1028" type="#_x0000_t202" style="width:127.55pt;height:1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" strokeweight="0">
                <v:textbox>
                  <w:txbxContent>
                    <w:p w14:paraId="2FC0FAB6" w14:textId="77777777" w:rsidR="003B07E1" w:rsidRDefault="003B07E1" w:rsidP="00DB0956">
                      <w:pPr>
                        <w:keepNext/>
                        <w:jc w:val="center"/>
                      </w:pPr>
                      <w:r w:rsidRPr="00FB5A30">
                        <w:rPr>
                          <w:noProof/>
                        </w:rPr>
                        <w:drawing>
                          <wp:inline distT="0" distB="0" distL="0" distR="0" wp14:anchorId="654B7F80" wp14:editId="1C6740EC">
                            <wp:extent cx="1435100" cy="1435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14:paraId="195ED2F0" w14:textId="77777777" w:rsidR="003B07E1" w:rsidRPr="00DB0956" w:rsidRDefault="003B07E1" w:rsidP="00DB0956">
                      <w:pPr>
                        <w:pStyle w:val="af"/>
                        <w:jc w:val="center"/>
                        <w:rPr>
                          <w:rFonts w:asciiTheme="minorEastAsia" w:eastAsiaTheme="minorEastAsia" w:hAnsiTheme="minorEastAsia"/>
                          <w:b/>
                          <w:sz w:val="21"/>
                          <w:szCs w:val="21"/>
                        </w:rPr>
                      </w:pPr>
                      <w:r w:rsidRPr="00DB0956">
                        <w:rPr>
                          <w:rFonts w:hint="eastAsia"/>
                          <w:b/>
                          <w:sz w:val="21"/>
                          <w:szCs w:val="21"/>
                        </w:rPr>
                        <w:t>图</w:t>
                      </w:r>
                      <w:r w:rsidRPr="00DB0956">
                        <w:rPr>
                          <w:b/>
                          <w:sz w:val="21"/>
                          <w:szCs w:val="21"/>
                        </w:rPr>
                        <w:fldChar w:fldCharType="begin"/>
                      </w:r>
                      <w:r w:rsidRPr="00DB0956">
                        <w:rPr>
                          <w:b/>
                          <w:sz w:val="21"/>
                          <w:szCs w:val="21"/>
                        </w:rPr>
                        <w:instrText xml:space="preserve"> </w:instrText>
                      </w:r>
                      <w:r w:rsidRPr="00DB0956">
                        <w:rPr>
                          <w:rFonts w:hint="eastAsia"/>
                          <w:b/>
                          <w:sz w:val="21"/>
                          <w:szCs w:val="21"/>
                        </w:rPr>
                        <w:instrText>STYLEREF 1 \s</w:instrText>
                      </w:r>
                      <w:r w:rsidRPr="00DB0956">
                        <w:rPr>
                          <w:b/>
                          <w:sz w:val="21"/>
                          <w:szCs w:val="21"/>
                        </w:rPr>
                        <w:instrText xml:space="preserve"> </w:instrText>
                      </w:r>
                      <w:r w:rsidRPr="00DB0956">
                        <w:rPr>
                          <w:b/>
                          <w:sz w:val="21"/>
                          <w:szCs w:val="21"/>
                        </w:rPr>
                        <w:fldChar w:fldCharType="separate"/>
                      </w:r>
                      <w:r>
                        <w:rPr>
                          <w:b/>
                          <w:noProof/>
                          <w:sz w:val="21"/>
                          <w:szCs w:val="21"/>
                        </w:rPr>
                        <w:t>2</w:t>
                      </w:r>
                      <w:r w:rsidRPr="00DB0956">
                        <w:rPr>
                          <w:b/>
                          <w:sz w:val="21"/>
                          <w:szCs w:val="21"/>
                        </w:rPr>
                        <w:fldChar w:fldCharType="end"/>
                      </w:r>
                      <w:r w:rsidRPr="00DB0956">
                        <w:rPr>
                          <w:b/>
                          <w:sz w:val="21"/>
                          <w:szCs w:val="21"/>
                        </w:rPr>
                        <w:noBreakHyphen/>
                      </w:r>
                      <w:r w:rsidRPr="00DB0956">
                        <w:rPr>
                          <w:b/>
                          <w:sz w:val="21"/>
                          <w:szCs w:val="21"/>
                        </w:rPr>
                        <w:fldChar w:fldCharType="begin"/>
                      </w:r>
                      <w:r w:rsidRPr="00DB0956">
                        <w:rPr>
                          <w:b/>
                          <w:sz w:val="21"/>
                          <w:szCs w:val="21"/>
                        </w:rPr>
                        <w:instrText xml:space="preserve"> </w:instrText>
                      </w:r>
                      <w:r w:rsidRPr="00DB0956">
                        <w:rPr>
                          <w:rFonts w:hint="eastAsia"/>
                          <w:b/>
                          <w:sz w:val="21"/>
                          <w:szCs w:val="21"/>
                        </w:rPr>
                        <w:instrText xml:space="preserve">SEQ </w:instrText>
                      </w:r>
                      <w:r w:rsidRPr="00DB0956">
                        <w:rPr>
                          <w:rFonts w:hint="eastAsia"/>
                          <w:b/>
                          <w:sz w:val="21"/>
                          <w:szCs w:val="21"/>
                        </w:rPr>
                        <w:instrText>图</w:instrText>
                      </w:r>
                      <w:r w:rsidRPr="00DB0956">
                        <w:rPr>
                          <w:rFonts w:hint="eastAsia"/>
                          <w:b/>
                          <w:sz w:val="21"/>
                          <w:szCs w:val="21"/>
                        </w:rPr>
                        <w:instrText xml:space="preserve"> \* ARABIC \s 1</w:instrText>
                      </w:r>
                      <w:r w:rsidRPr="00DB0956">
                        <w:rPr>
                          <w:b/>
                          <w:sz w:val="21"/>
                          <w:szCs w:val="21"/>
                        </w:rPr>
                        <w:instrText xml:space="preserve"> </w:instrText>
                      </w:r>
                      <w:r w:rsidRPr="00DB0956">
                        <w:rPr>
                          <w:b/>
                          <w:sz w:val="21"/>
                          <w:szCs w:val="21"/>
                        </w:rPr>
                        <w:fldChar w:fldCharType="separate"/>
                      </w:r>
                      <w:r>
                        <w:rPr>
                          <w:b/>
                          <w:noProof/>
                          <w:sz w:val="21"/>
                          <w:szCs w:val="21"/>
                        </w:rPr>
                        <w:t>5</w:t>
                      </w:r>
                      <w:r w:rsidRPr="00DB0956">
                        <w:rPr>
                          <w:b/>
                          <w:sz w:val="21"/>
                          <w:szCs w:val="21"/>
                        </w:rPr>
                        <w:fldChar w:fldCharType="end"/>
                      </w:r>
                      <w:r>
                        <w:rPr>
                          <w:rFonts w:hint="eastAsia"/>
                          <w:b/>
                          <w:sz w:val="21"/>
                          <w:szCs w:val="21"/>
                        </w:rPr>
                        <w:t xml:space="preserve"> </w:t>
                      </w:r>
                      <w:r w:rsidRPr="00DB0956">
                        <w:rPr>
                          <w:rFonts w:asciiTheme="minorEastAsia" w:eastAsiaTheme="minorEastAsia" w:hAnsiTheme="minorEastAsia" w:hint="eastAsia"/>
                          <w:b/>
                          <w:sz w:val="21"/>
                          <w:szCs w:val="21"/>
                        </w:rPr>
                        <w:t>组合</w:t>
                      </w:r>
                      <w:r>
                        <w:rPr>
                          <w:rFonts w:asciiTheme="minorEastAsia" w:eastAsiaTheme="minorEastAsia" w:hAnsiTheme="minorEastAsia" w:hint="eastAsia"/>
                          <w:b/>
                          <w:sz w:val="21"/>
                          <w:szCs w:val="21"/>
                        </w:rPr>
                        <w:t>C</w:t>
                      </w:r>
                    </w:p>
                    <w:p w14:paraId="65CF0B37" w14:textId="77777777" w:rsidR="003B07E1" w:rsidRDefault="003B07E1" w:rsidP="00DB0956"/>
                  </w:txbxContent>
                </v:textbox>
                <w10:anchorlock/>
              </v:shape>
            </w:pict>
          </mc:Fallback>
        </mc:AlternateContent>
      </w:r>
    </w:p>
    <w:p w14:paraId="4A45743B" w14:textId="77777777" w:rsidR="00FB5A30" w:rsidRPr="00E0436E" w:rsidRDefault="00FB5A30" w:rsidP="00E0436E">
      <w:pPr>
        <w:rPr>
          <w:rFonts w:asciiTheme="minorEastAsia" w:hAnsiTheme="minorEastAsia"/>
          <w:sz w:val="24"/>
          <w:szCs w:val="24"/>
        </w:rPr>
      </w:pPr>
    </w:p>
    <w:p w14:paraId="6588D8F1" w14:textId="48837BEE" w:rsidR="003A6D00" w:rsidRPr="003A6D00" w:rsidRDefault="007A25A9" w:rsidP="003A6D00">
      <w:pPr>
        <w:pStyle w:val="2"/>
        <w:rPr>
          <w:rFonts w:ascii="黑体" w:eastAsia="黑体" w:hAnsi="黑体"/>
          <w:sz w:val="28"/>
          <w:szCs w:val="28"/>
        </w:rPr>
      </w:pPr>
      <w:bookmarkStart w:id="32" w:name="_Toc71548443"/>
      <w:r>
        <w:rPr>
          <w:rFonts w:ascii="黑体" w:eastAsia="黑体" w:hAnsi="黑体" w:hint="eastAsia"/>
          <w:sz w:val="28"/>
          <w:szCs w:val="28"/>
        </w:rPr>
        <w:t>MPR算法</w:t>
      </w:r>
      <w:bookmarkEnd w:id="32"/>
    </w:p>
    <w:p w14:paraId="4DF789C4" w14:textId="77777777" w:rsidR="009C62FE" w:rsidRDefault="002851B8" w:rsidP="002851B8">
      <w:pPr>
        <w:spacing w:line="360" w:lineRule="auto"/>
        <w:ind w:firstLine="420"/>
        <w:rPr>
          <w:rFonts w:asciiTheme="minorEastAsia" w:hAnsiTheme="minorEastAsia"/>
          <w:color w:val="FF0000"/>
          <w:sz w:val="24"/>
        </w:rPr>
      </w:pPr>
      <w:r>
        <w:rPr>
          <w:rFonts w:asciiTheme="minorEastAsia" w:hAnsiTheme="minorEastAsia" w:hint="eastAsia"/>
          <w:sz w:val="24"/>
        </w:rPr>
        <w:t>如</w:t>
      </w:r>
      <w:r w:rsidR="00701F7A" w:rsidRPr="00701F7A">
        <w:rPr>
          <w:rFonts w:asciiTheme="minorEastAsia" w:hAnsiTheme="minorEastAsia"/>
          <w:sz w:val="24"/>
          <w:szCs w:val="24"/>
        </w:rPr>
        <w:fldChar w:fldCharType="begin"/>
      </w:r>
      <w:r w:rsidR="00701F7A" w:rsidRPr="00701F7A">
        <w:rPr>
          <w:rFonts w:asciiTheme="minorEastAsia" w:hAnsiTheme="minorEastAsia"/>
          <w:sz w:val="24"/>
          <w:szCs w:val="24"/>
        </w:rPr>
        <w:instrText xml:space="preserve"> </w:instrText>
      </w:r>
      <w:r w:rsidR="00701F7A" w:rsidRPr="00701F7A">
        <w:rPr>
          <w:rFonts w:asciiTheme="minorEastAsia" w:hAnsiTheme="minorEastAsia" w:hint="eastAsia"/>
          <w:sz w:val="24"/>
          <w:szCs w:val="24"/>
        </w:rPr>
        <w:instrText>REF _Ref516574842 \h</w:instrText>
      </w:r>
      <w:r w:rsidR="00701F7A" w:rsidRPr="00701F7A">
        <w:rPr>
          <w:rFonts w:asciiTheme="minorEastAsia" w:hAnsiTheme="minorEastAsia"/>
          <w:sz w:val="24"/>
          <w:szCs w:val="24"/>
        </w:rPr>
        <w:instrText xml:space="preserve"> </w:instrText>
      </w:r>
      <w:r w:rsidR="00701F7A">
        <w:rPr>
          <w:rFonts w:asciiTheme="minorEastAsia" w:hAnsiTheme="minorEastAsia"/>
          <w:sz w:val="24"/>
          <w:szCs w:val="24"/>
        </w:rPr>
        <w:instrText xml:space="preserve"> \* MERGEFORMAT </w:instrText>
      </w:r>
      <w:r w:rsidR="00701F7A" w:rsidRPr="00701F7A">
        <w:rPr>
          <w:rFonts w:asciiTheme="minorEastAsia" w:hAnsiTheme="minorEastAsia"/>
          <w:sz w:val="24"/>
          <w:szCs w:val="24"/>
        </w:rPr>
      </w:r>
      <w:r w:rsidR="00701F7A" w:rsidRPr="00701F7A">
        <w:rPr>
          <w:rFonts w:asciiTheme="minorEastAsia" w:hAnsiTheme="minorEastAsia"/>
          <w:sz w:val="24"/>
          <w:szCs w:val="24"/>
        </w:rPr>
        <w:fldChar w:fldCharType="separate"/>
      </w:r>
      <w:r w:rsidR="00EA6776" w:rsidRPr="00EA6776">
        <w:rPr>
          <w:rFonts w:hint="eastAsia"/>
          <w:sz w:val="24"/>
          <w:szCs w:val="24"/>
        </w:rPr>
        <w:t>表</w:t>
      </w:r>
      <w:r w:rsidR="00EA6776" w:rsidRPr="00EA6776">
        <w:rPr>
          <w:sz w:val="24"/>
          <w:szCs w:val="24"/>
        </w:rPr>
        <w:t>2</w:t>
      </w:r>
      <w:r w:rsidR="00EA6776" w:rsidRPr="00EA6776">
        <w:rPr>
          <w:sz w:val="24"/>
          <w:szCs w:val="24"/>
        </w:rPr>
        <w:noBreakHyphen/>
        <w:t>1</w:t>
      </w:r>
      <w:r w:rsidR="00701F7A" w:rsidRPr="00701F7A">
        <w:rPr>
          <w:rFonts w:asciiTheme="minorEastAsia" w:hAnsiTheme="minorEastAsia"/>
          <w:sz w:val="24"/>
          <w:szCs w:val="24"/>
        </w:rPr>
        <w:fldChar w:fldCharType="end"/>
      </w:r>
      <w:r w:rsidR="00701F7A">
        <w:rPr>
          <w:rFonts w:ascii="宋体" w:eastAsia="宋体" w:hAnsi="宋体" w:hint="eastAsia"/>
          <w:sz w:val="24"/>
          <w:szCs w:val="24"/>
        </w:rPr>
        <w:t>（此处为</w:t>
      </w:r>
      <w:r w:rsidR="00701F7A" w:rsidRPr="002851B8">
        <w:rPr>
          <w:rFonts w:ascii="宋体" w:eastAsia="宋体" w:hAnsi="宋体" w:hint="eastAsia"/>
          <w:color w:val="FF0000"/>
          <w:sz w:val="24"/>
          <w:szCs w:val="24"/>
        </w:rPr>
        <w:t>交叉应用</w:t>
      </w:r>
      <w:r w:rsidR="00701F7A">
        <w:rPr>
          <w:rFonts w:ascii="宋体" w:eastAsia="宋体" w:hAnsi="宋体" w:hint="eastAsia"/>
          <w:sz w:val="24"/>
          <w:szCs w:val="24"/>
        </w:rPr>
        <w:t>）</w:t>
      </w:r>
      <w:r>
        <w:rPr>
          <w:rFonts w:asciiTheme="minorEastAsia" w:hAnsiTheme="minorEastAsia" w:hint="eastAsia"/>
          <w:sz w:val="24"/>
        </w:rPr>
        <w:t>所示，表的题注在</w:t>
      </w:r>
      <w:r w:rsidRPr="006673FC">
        <w:rPr>
          <w:rFonts w:asciiTheme="minorEastAsia" w:hAnsiTheme="minorEastAsia" w:hint="eastAsia"/>
          <w:b/>
          <w:color w:val="FF0000"/>
          <w:sz w:val="24"/>
        </w:rPr>
        <w:t>表的上方，居中，五号字、宋体、加粗</w:t>
      </w:r>
      <w:r>
        <w:rPr>
          <w:rFonts w:asciiTheme="minorEastAsia" w:hAnsiTheme="minorEastAsia" w:hint="eastAsia"/>
          <w:sz w:val="24"/>
        </w:rPr>
        <w:t>。表必须有名字，</w:t>
      </w:r>
      <w:r w:rsidRPr="002851B8">
        <w:rPr>
          <w:rFonts w:asciiTheme="minorEastAsia" w:hAnsiTheme="minorEastAsia" w:hint="eastAsia"/>
          <w:color w:val="FF0000"/>
          <w:sz w:val="24"/>
        </w:rPr>
        <w:t>不能只有编号！</w:t>
      </w:r>
      <w:r>
        <w:rPr>
          <w:rFonts w:asciiTheme="minorEastAsia" w:hAnsiTheme="minorEastAsia" w:hint="eastAsia"/>
          <w:color w:val="FF0000"/>
          <w:sz w:val="24"/>
        </w:rPr>
        <w:t xml:space="preserve"> </w:t>
      </w:r>
    </w:p>
    <w:p w14:paraId="2C6CF37B" w14:textId="77777777" w:rsidR="002851B8" w:rsidRDefault="002851B8" w:rsidP="002851B8">
      <w:pPr>
        <w:spacing w:line="360" w:lineRule="auto"/>
        <w:ind w:firstLine="420"/>
        <w:rPr>
          <w:rFonts w:asciiTheme="minorEastAsia" w:hAnsiTheme="minorEastAsia"/>
          <w:color w:val="FF0000"/>
          <w:sz w:val="24"/>
        </w:rPr>
      </w:pPr>
      <w:r>
        <w:rPr>
          <w:rFonts w:asciiTheme="minorEastAsia" w:hAnsiTheme="minorEastAsia" w:hint="eastAsia"/>
          <w:color w:val="FF0000"/>
          <w:sz w:val="24"/>
        </w:rPr>
        <w:t>表中文字一律五号字，</w:t>
      </w:r>
      <w:r w:rsidR="002815B0">
        <w:rPr>
          <w:rFonts w:asciiTheme="minorEastAsia" w:hAnsiTheme="minorEastAsia" w:hint="eastAsia"/>
          <w:color w:val="FF0000"/>
          <w:sz w:val="24"/>
        </w:rPr>
        <w:t>根据实际情况取对齐方式！（美观为主）</w:t>
      </w:r>
    </w:p>
    <w:p w14:paraId="6AC56FE7" w14:textId="77777777" w:rsidR="00701F7A" w:rsidRDefault="00701F7A" w:rsidP="002851B8">
      <w:pPr>
        <w:spacing w:line="360" w:lineRule="auto"/>
        <w:ind w:firstLine="420"/>
        <w:rPr>
          <w:rFonts w:asciiTheme="minorEastAsia" w:hAnsiTheme="minorEastAsia"/>
          <w:sz w:val="24"/>
        </w:rPr>
      </w:pPr>
      <w:proofErr w:type="gramStart"/>
      <w:r>
        <w:rPr>
          <w:rFonts w:asciiTheme="minorEastAsia" w:hAnsiTheme="minorEastAsia" w:hint="eastAsia"/>
          <w:color w:val="FF0000"/>
          <w:sz w:val="24"/>
        </w:rPr>
        <w:t>表不可</w:t>
      </w:r>
      <w:proofErr w:type="gramEnd"/>
      <w:r>
        <w:rPr>
          <w:rFonts w:asciiTheme="minorEastAsia" w:hAnsiTheme="minorEastAsia" w:hint="eastAsia"/>
          <w:color w:val="FF0000"/>
          <w:sz w:val="24"/>
        </w:rPr>
        <w:t>跨页！！</w:t>
      </w:r>
      <w:r w:rsidR="004E2FB3">
        <w:rPr>
          <w:rFonts w:asciiTheme="minorEastAsia" w:hAnsiTheme="minorEastAsia" w:hint="eastAsia"/>
          <w:color w:val="FF0000"/>
          <w:sz w:val="24"/>
        </w:rPr>
        <w:t>如果表格不得不跨页，请使用“重复标题行”功能！</w:t>
      </w:r>
    </w:p>
    <w:p w14:paraId="3362CFEE" w14:textId="77777777" w:rsidR="002851B8" w:rsidRPr="00FA2D7F" w:rsidRDefault="002851B8" w:rsidP="002851B8">
      <w:pPr>
        <w:pStyle w:val="af"/>
        <w:keepNext/>
        <w:jc w:val="center"/>
        <w:rPr>
          <w:sz w:val="21"/>
          <w:szCs w:val="21"/>
        </w:rPr>
      </w:pPr>
      <w:bookmarkStart w:id="33" w:name="_Ref516574842"/>
      <w:r w:rsidRPr="00FA2D7F">
        <w:rPr>
          <w:rFonts w:hint="eastAsia"/>
          <w:sz w:val="21"/>
          <w:szCs w:val="21"/>
        </w:rPr>
        <w:t>表</w:t>
      </w:r>
      <w:r w:rsidRPr="00FA2D7F">
        <w:rPr>
          <w:sz w:val="21"/>
          <w:szCs w:val="21"/>
        </w:rPr>
        <w:fldChar w:fldCharType="begin"/>
      </w:r>
      <w:r w:rsidRPr="00FA2D7F">
        <w:rPr>
          <w:sz w:val="21"/>
          <w:szCs w:val="21"/>
        </w:rPr>
        <w:instrText xml:space="preserve"> </w:instrText>
      </w:r>
      <w:r w:rsidRPr="00FA2D7F">
        <w:rPr>
          <w:rFonts w:hint="eastAsia"/>
          <w:sz w:val="21"/>
          <w:szCs w:val="21"/>
        </w:rPr>
        <w:instrText>STYLEREF 1 \s</w:instrText>
      </w:r>
      <w:r w:rsidRPr="00FA2D7F">
        <w:rPr>
          <w:sz w:val="21"/>
          <w:szCs w:val="21"/>
        </w:rPr>
        <w:instrText xml:space="preserve"> </w:instrText>
      </w:r>
      <w:r w:rsidRPr="00FA2D7F">
        <w:rPr>
          <w:sz w:val="21"/>
          <w:szCs w:val="21"/>
        </w:rPr>
        <w:fldChar w:fldCharType="separate"/>
      </w:r>
      <w:r w:rsidR="00EA6776" w:rsidRPr="00FA2D7F">
        <w:rPr>
          <w:noProof/>
          <w:sz w:val="21"/>
          <w:szCs w:val="21"/>
        </w:rPr>
        <w:t>2</w:t>
      </w:r>
      <w:r w:rsidRPr="00FA2D7F">
        <w:rPr>
          <w:sz w:val="21"/>
          <w:szCs w:val="21"/>
        </w:rPr>
        <w:fldChar w:fldCharType="end"/>
      </w:r>
      <w:r w:rsidRPr="00FA2D7F">
        <w:rPr>
          <w:sz w:val="21"/>
          <w:szCs w:val="21"/>
        </w:rPr>
        <w:noBreakHyphen/>
      </w:r>
      <w:r w:rsidRPr="00FA2D7F">
        <w:rPr>
          <w:sz w:val="21"/>
          <w:szCs w:val="21"/>
        </w:rPr>
        <w:fldChar w:fldCharType="begin"/>
      </w:r>
      <w:r w:rsidRPr="00FA2D7F">
        <w:rPr>
          <w:sz w:val="21"/>
          <w:szCs w:val="21"/>
        </w:rPr>
        <w:instrText xml:space="preserve"> </w:instrText>
      </w:r>
      <w:r w:rsidRPr="00FA2D7F">
        <w:rPr>
          <w:rFonts w:hint="eastAsia"/>
          <w:sz w:val="21"/>
          <w:szCs w:val="21"/>
        </w:rPr>
        <w:instrText xml:space="preserve">SEQ </w:instrText>
      </w:r>
      <w:r w:rsidRPr="00FA2D7F">
        <w:rPr>
          <w:rFonts w:hint="eastAsia"/>
          <w:sz w:val="21"/>
          <w:szCs w:val="21"/>
        </w:rPr>
        <w:instrText>表</w:instrText>
      </w:r>
      <w:r w:rsidRPr="00FA2D7F">
        <w:rPr>
          <w:rFonts w:hint="eastAsia"/>
          <w:sz w:val="21"/>
          <w:szCs w:val="21"/>
        </w:rPr>
        <w:instrText xml:space="preserve"> \* ARABIC \s 1</w:instrText>
      </w:r>
      <w:r w:rsidRPr="00FA2D7F">
        <w:rPr>
          <w:sz w:val="21"/>
          <w:szCs w:val="21"/>
        </w:rPr>
        <w:instrText xml:space="preserve"> </w:instrText>
      </w:r>
      <w:r w:rsidRPr="00FA2D7F">
        <w:rPr>
          <w:sz w:val="21"/>
          <w:szCs w:val="21"/>
        </w:rPr>
        <w:fldChar w:fldCharType="separate"/>
      </w:r>
      <w:r w:rsidR="00EA6776" w:rsidRPr="00FA2D7F">
        <w:rPr>
          <w:noProof/>
          <w:sz w:val="21"/>
          <w:szCs w:val="21"/>
        </w:rPr>
        <w:t>1</w:t>
      </w:r>
      <w:r w:rsidRPr="00FA2D7F">
        <w:rPr>
          <w:sz w:val="21"/>
          <w:szCs w:val="21"/>
        </w:rPr>
        <w:fldChar w:fldCharType="end"/>
      </w:r>
      <w:bookmarkEnd w:id="33"/>
      <w:r w:rsidRPr="00FA2D7F">
        <w:rPr>
          <w:rFonts w:hint="eastAsia"/>
          <w:sz w:val="21"/>
          <w:szCs w:val="21"/>
        </w:rPr>
        <w:t xml:space="preserve"> </w:t>
      </w:r>
      <w:r w:rsidRPr="00FA2D7F">
        <w:rPr>
          <w:rFonts w:hint="eastAsia"/>
          <w:sz w:val="21"/>
          <w:szCs w:val="21"/>
        </w:rPr>
        <w:t>示范表</w:t>
      </w:r>
    </w:p>
    <w:tbl>
      <w:tblPr>
        <w:tblStyle w:val="af0"/>
        <w:tblW w:w="0" w:type="auto"/>
        <w:jc w:val="center"/>
        <w:tblLook w:val="04A0" w:firstRow="1" w:lastRow="0" w:firstColumn="1" w:lastColumn="0" w:noHBand="0" w:noVBand="1"/>
      </w:tblPr>
      <w:tblGrid>
        <w:gridCol w:w="1113"/>
        <w:gridCol w:w="1114"/>
        <w:gridCol w:w="1114"/>
        <w:gridCol w:w="1114"/>
        <w:gridCol w:w="1114"/>
        <w:gridCol w:w="1114"/>
        <w:gridCol w:w="1114"/>
      </w:tblGrid>
      <w:tr w:rsidR="002851B8" w14:paraId="37886E4C" w14:textId="77777777" w:rsidTr="002851B8">
        <w:trPr>
          <w:jc w:val="center"/>
        </w:trPr>
        <w:tc>
          <w:tcPr>
            <w:tcW w:w="1113" w:type="dxa"/>
            <w:vAlign w:val="center"/>
          </w:tcPr>
          <w:p w14:paraId="70CF9D39" w14:textId="77777777" w:rsidR="002851B8" w:rsidRDefault="002851B8" w:rsidP="002851B8">
            <w:pPr>
              <w:jc w:val="center"/>
              <w:rPr>
                <w:rFonts w:asciiTheme="minorEastAsia" w:hAnsiTheme="minorEastAsia"/>
                <w:sz w:val="24"/>
              </w:rPr>
            </w:pPr>
          </w:p>
        </w:tc>
        <w:tc>
          <w:tcPr>
            <w:tcW w:w="1114" w:type="dxa"/>
            <w:vAlign w:val="center"/>
          </w:tcPr>
          <w:p w14:paraId="67CF83A6" w14:textId="77777777" w:rsidR="002851B8" w:rsidRDefault="002851B8" w:rsidP="002851B8">
            <w:pPr>
              <w:jc w:val="center"/>
              <w:rPr>
                <w:rFonts w:asciiTheme="minorEastAsia" w:hAnsiTheme="minorEastAsia"/>
                <w:sz w:val="24"/>
              </w:rPr>
            </w:pPr>
          </w:p>
        </w:tc>
        <w:tc>
          <w:tcPr>
            <w:tcW w:w="1114" w:type="dxa"/>
            <w:vAlign w:val="center"/>
          </w:tcPr>
          <w:p w14:paraId="1EFA5F88" w14:textId="77777777" w:rsidR="002851B8" w:rsidRDefault="002851B8" w:rsidP="002851B8">
            <w:pPr>
              <w:jc w:val="center"/>
              <w:rPr>
                <w:rFonts w:asciiTheme="minorEastAsia" w:hAnsiTheme="minorEastAsia"/>
                <w:sz w:val="24"/>
              </w:rPr>
            </w:pPr>
          </w:p>
        </w:tc>
        <w:tc>
          <w:tcPr>
            <w:tcW w:w="1114" w:type="dxa"/>
            <w:vAlign w:val="center"/>
          </w:tcPr>
          <w:p w14:paraId="062FB149" w14:textId="77777777" w:rsidR="002851B8" w:rsidRDefault="002851B8" w:rsidP="002851B8">
            <w:pPr>
              <w:jc w:val="center"/>
              <w:rPr>
                <w:rFonts w:asciiTheme="minorEastAsia" w:hAnsiTheme="minorEastAsia"/>
                <w:sz w:val="24"/>
              </w:rPr>
            </w:pPr>
          </w:p>
        </w:tc>
        <w:tc>
          <w:tcPr>
            <w:tcW w:w="1114" w:type="dxa"/>
            <w:vAlign w:val="center"/>
          </w:tcPr>
          <w:p w14:paraId="6EB0FEEE" w14:textId="77777777" w:rsidR="002851B8" w:rsidRDefault="002851B8" w:rsidP="002851B8">
            <w:pPr>
              <w:jc w:val="center"/>
              <w:rPr>
                <w:rFonts w:asciiTheme="minorEastAsia" w:hAnsiTheme="minorEastAsia"/>
                <w:sz w:val="24"/>
              </w:rPr>
            </w:pPr>
          </w:p>
        </w:tc>
        <w:tc>
          <w:tcPr>
            <w:tcW w:w="1114" w:type="dxa"/>
            <w:vAlign w:val="center"/>
          </w:tcPr>
          <w:p w14:paraId="1730E042" w14:textId="77777777" w:rsidR="002851B8" w:rsidRDefault="002851B8" w:rsidP="002851B8">
            <w:pPr>
              <w:jc w:val="center"/>
              <w:rPr>
                <w:rFonts w:asciiTheme="minorEastAsia" w:hAnsiTheme="minorEastAsia"/>
                <w:sz w:val="24"/>
              </w:rPr>
            </w:pPr>
          </w:p>
        </w:tc>
        <w:tc>
          <w:tcPr>
            <w:tcW w:w="1114" w:type="dxa"/>
            <w:vAlign w:val="center"/>
          </w:tcPr>
          <w:p w14:paraId="4917F7C0" w14:textId="77777777" w:rsidR="002851B8" w:rsidRDefault="002851B8" w:rsidP="002851B8">
            <w:pPr>
              <w:jc w:val="center"/>
              <w:rPr>
                <w:rFonts w:asciiTheme="minorEastAsia" w:hAnsiTheme="minorEastAsia"/>
                <w:sz w:val="24"/>
              </w:rPr>
            </w:pPr>
          </w:p>
        </w:tc>
      </w:tr>
      <w:tr w:rsidR="002851B8" w14:paraId="3CCB1196" w14:textId="77777777" w:rsidTr="002851B8">
        <w:trPr>
          <w:jc w:val="center"/>
        </w:trPr>
        <w:tc>
          <w:tcPr>
            <w:tcW w:w="1113" w:type="dxa"/>
            <w:vAlign w:val="center"/>
          </w:tcPr>
          <w:p w14:paraId="07FC2285" w14:textId="77777777" w:rsidR="002851B8" w:rsidRDefault="002851B8" w:rsidP="002851B8">
            <w:pPr>
              <w:jc w:val="center"/>
              <w:rPr>
                <w:rFonts w:asciiTheme="minorEastAsia" w:hAnsiTheme="minorEastAsia"/>
                <w:sz w:val="24"/>
              </w:rPr>
            </w:pPr>
          </w:p>
        </w:tc>
        <w:tc>
          <w:tcPr>
            <w:tcW w:w="1114" w:type="dxa"/>
            <w:vAlign w:val="center"/>
          </w:tcPr>
          <w:p w14:paraId="6EC4F1AD" w14:textId="77777777" w:rsidR="002851B8" w:rsidRDefault="002851B8" w:rsidP="002851B8">
            <w:pPr>
              <w:jc w:val="center"/>
              <w:rPr>
                <w:rFonts w:asciiTheme="minorEastAsia" w:hAnsiTheme="minorEastAsia"/>
                <w:sz w:val="24"/>
              </w:rPr>
            </w:pPr>
          </w:p>
        </w:tc>
        <w:tc>
          <w:tcPr>
            <w:tcW w:w="1114" w:type="dxa"/>
            <w:vAlign w:val="center"/>
          </w:tcPr>
          <w:p w14:paraId="14785DE1" w14:textId="77777777" w:rsidR="002851B8" w:rsidRDefault="002851B8" w:rsidP="002851B8">
            <w:pPr>
              <w:jc w:val="center"/>
              <w:rPr>
                <w:rFonts w:asciiTheme="minorEastAsia" w:hAnsiTheme="minorEastAsia"/>
                <w:sz w:val="24"/>
              </w:rPr>
            </w:pPr>
          </w:p>
        </w:tc>
        <w:tc>
          <w:tcPr>
            <w:tcW w:w="1114" w:type="dxa"/>
            <w:vAlign w:val="center"/>
          </w:tcPr>
          <w:p w14:paraId="68B64718" w14:textId="77777777" w:rsidR="002851B8" w:rsidRDefault="002851B8" w:rsidP="002851B8">
            <w:pPr>
              <w:jc w:val="center"/>
              <w:rPr>
                <w:rFonts w:asciiTheme="minorEastAsia" w:hAnsiTheme="minorEastAsia"/>
                <w:sz w:val="24"/>
              </w:rPr>
            </w:pPr>
          </w:p>
        </w:tc>
        <w:tc>
          <w:tcPr>
            <w:tcW w:w="1114" w:type="dxa"/>
            <w:vAlign w:val="center"/>
          </w:tcPr>
          <w:p w14:paraId="33D25310" w14:textId="77777777" w:rsidR="002851B8" w:rsidRDefault="002851B8" w:rsidP="002851B8">
            <w:pPr>
              <w:jc w:val="center"/>
              <w:rPr>
                <w:rFonts w:asciiTheme="minorEastAsia" w:hAnsiTheme="minorEastAsia"/>
                <w:sz w:val="24"/>
              </w:rPr>
            </w:pPr>
          </w:p>
        </w:tc>
        <w:tc>
          <w:tcPr>
            <w:tcW w:w="1114" w:type="dxa"/>
            <w:vAlign w:val="center"/>
          </w:tcPr>
          <w:p w14:paraId="26C96382" w14:textId="77777777" w:rsidR="002851B8" w:rsidRDefault="002851B8" w:rsidP="002851B8">
            <w:pPr>
              <w:jc w:val="center"/>
              <w:rPr>
                <w:rFonts w:asciiTheme="minorEastAsia" w:hAnsiTheme="minorEastAsia"/>
                <w:sz w:val="24"/>
              </w:rPr>
            </w:pPr>
          </w:p>
        </w:tc>
        <w:tc>
          <w:tcPr>
            <w:tcW w:w="1114" w:type="dxa"/>
            <w:vAlign w:val="center"/>
          </w:tcPr>
          <w:p w14:paraId="16FB2BC6" w14:textId="77777777" w:rsidR="002851B8" w:rsidRDefault="002851B8" w:rsidP="002851B8">
            <w:pPr>
              <w:jc w:val="center"/>
              <w:rPr>
                <w:rFonts w:asciiTheme="minorEastAsia" w:hAnsiTheme="minorEastAsia"/>
                <w:sz w:val="24"/>
              </w:rPr>
            </w:pPr>
          </w:p>
        </w:tc>
      </w:tr>
      <w:tr w:rsidR="002851B8" w14:paraId="5ABC6004" w14:textId="77777777" w:rsidTr="002851B8">
        <w:trPr>
          <w:jc w:val="center"/>
        </w:trPr>
        <w:tc>
          <w:tcPr>
            <w:tcW w:w="1113" w:type="dxa"/>
            <w:vAlign w:val="center"/>
          </w:tcPr>
          <w:p w14:paraId="556E8C58" w14:textId="77777777" w:rsidR="002851B8" w:rsidRDefault="002851B8" w:rsidP="002851B8">
            <w:pPr>
              <w:jc w:val="center"/>
              <w:rPr>
                <w:rFonts w:asciiTheme="minorEastAsia" w:hAnsiTheme="minorEastAsia"/>
                <w:sz w:val="24"/>
              </w:rPr>
            </w:pPr>
          </w:p>
        </w:tc>
        <w:tc>
          <w:tcPr>
            <w:tcW w:w="1114" w:type="dxa"/>
            <w:vAlign w:val="center"/>
          </w:tcPr>
          <w:p w14:paraId="0D0AF88B" w14:textId="77777777" w:rsidR="002851B8" w:rsidRDefault="002851B8" w:rsidP="002851B8">
            <w:pPr>
              <w:jc w:val="center"/>
              <w:rPr>
                <w:rFonts w:asciiTheme="minorEastAsia" w:hAnsiTheme="minorEastAsia"/>
                <w:sz w:val="24"/>
              </w:rPr>
            </w:pPr>
          </w:p>
        </w:tc>
        <w:tc>
          <w:tcPr>
            <w:tcW w:w="1114" w:type="dxa"/>
            <w:vAlign w:val="center"/>
          </w:tcPr>
          <w:p w14:paraId="78EDA789" w14:textId="77777777" w:rsidR="002851B8" w:rsidRDefault="002851B8" w:rsidP="002851B8">
            <w:pPr>
              <w:jc w:val="center"/>
              <w:rPr>
                <w:rFonts w:asciiTheme="minorEastAsia" w:hAnsiTheme="minorEastAsia"/>
                <w:sz w:val="24"/>
              </w:rPr>
            </w:pPr>
          </w:p>
        </w:tc>
        <w:tc>
          <w:tcPr>
            <w:tcW w:w="1114" w:type="dxa"/>
            <w:vAlign w:val="center"/>
          </w:tcPr>
          <w:p w14:paraId="50413811" w14:textId="77777777" w:rsidR="002851B8" w:rsidRDefault="002851B8" w:rsidP="002851B8">
            <w:pPr>
              <w:jc w:val="center"/>
              <w:rPr>
                <w:rFonts w:asciiTheme="minorEastAsia" w:hAnsiTheme="minorEastAsia"/>
                <w:sz w:val="24"/>
              </w:rPr>
            </w:pPr>
          </w:p>
        </w:tc>
        <w:tc>
          <w:tcPr>
            <w:tcW w:w="1114" w:type="dxa"/>
            <w:vAlign w:val="center"/>
          </w:tcPr>
          <w:p w14:paraId="7110C368" w14:textId="77777777" w:rsidR="002851B8" w:rsidRDefault="002851B8" w:rsidP="002851B8">
            <w:pPr>
              <w:jc w:val="center"/>
              <w:rPr>
                <w:rFonts w:asciiTheme="minorEastAsia" w:hAnsiTheme="minorEastAsia"/>
                <w:sz w:val="24"/>
              </w:rPr>
            </w:pPr>
          </w:p>
        </w:tc>
        <w:tc>
          <w:tcPr>
            <w:tcW w:w="1114" w:type="dxa"/>
            <w:vAlign w:val="center"/>
          </w:tcPr>
          <w:p w14:paraId="2B2567D1" w14:textId="77777777" w:rsidR="002851B8" w:rsidRDefault="002851B8" w:rsidP="002851B8">
            <w:pPr>
              <w:jc w:val="center"/>
              <w:rPr>
                <w:rFonts w:asciiTheme="minorEastAsia" w:hAnsiTheme="minorEastAsia"/>
                <w:sz w:val="24"/>
              </w:rPr>
            </w:pPr>
          </w:p>
        </w:tc>
        <w:tc>
          <w:tcPr>
            <w:tcW w:w="1114" w:type="dxa"/>
            <w:vAlign w:val="center"/>
          </w:tcPr>
          <w:p w14:paraId="550C7A4B" w14:textId="77777777" w:rsidR="002851B8" w:rsidRDefault="002851B8" w:rsidP="002851B8">
            <w:pPr>
              <w:jc w:val="center"/>
              <w:rPr>
                <w:rFonts w:asciiTheme="minorEastAsia" w:hAnsiTheme="minorEastAsia"/>
                <w:sz w:val="24"/>
              </w:rPr>
            </w:pPr>
          </w:p>
        </w:tc>
      </w:tr>
    </w:tbl>
    <w:p w14:paraId="07BC7251" w14:textId="77777777" w:rsidR="002851B8" w:rsidRPr="002851B8" w:rsidRDefault="002851B8" w:rsidP="002851B8">
      <w:pPr>
        <w:ind w:left="420"/>
        <w:rPr>
          <w:rFonts w:asciiTheme="minorEastAsia" w:hAnsiTheme="minorEastAsia"/>
          <w:sz w:val="24"/>
        </w:rPr>
      </w:pPr>
    </w:p>
    <w:p w14:paraId="637A4060" w14:textId="1F71D1C6" w:rsidR="003A6D00" w:rsidRDefault="007A25A9" w:rsidP="003A6D00">
      <w:pPr>
        <w:pStyle w:val="2"/>
        <w:rPr>
          <w:rFonts w:ascii="黑体" w:eastAsia="黑体" w:hAnsi="黑体"/>
          <w:sz w:val="28"/>
          <w:szCs w:val="28"/>
        </w:rPr>
      </w:pPr>
      <w:bookmarkStart w:id="34" w:name="_Toc71548444"/>
      <w:r>
        <w:rPr>
          <w:rFonts w:ascii="黑体" w:eastAsia="黑体" w:hAnsi="黑体" w:hint="eastAsia"/>
          <w:sz w:val="28"/>
          <w:szCs w:val="28"/>
        </w:rPr>
        <w:t>OPNET介绍</w:t>
      </w:r>
      <w:bookmarkEnd w:id="34"/>
    </w:p>
    <w:p w14:paraId="6404907E" w14:textId="77777777" w:rsidR="00A17879" w:rsidRPr="00A17879" w:rsidRDefault="00A17879" w:rsidP="00A17879">
      <w:pPr>
        <w:ind w:left="420"/>
        <w:rPr>
          <w:sz w:val="24"/>
        </w:rPr>
      </w:pPr>
      <w:r w:rsidRPr="00A17879">
        <w:rPr>
          <w:rFonts w:hint="eastAsia"/>
          <w:sz w:val="24"/>
        </w:rPr>
        <w:t>如</w:t>
      </w:r>
      <w:r w:rsidR="00D5668C" w:rsidRPr="00D5668C">
        <w:rPr>
          <w:rFonts w:hint="eastAsia"/>
          <w:sz w:val="24"/>
          <w:szCs w:val="24"/>
        </w:rPr>
        <w:t>公式</w:t>
      </w:r>
      <w:r w:rsidR="00D5668C" w:rsidRPr="00D5668C">
        <w:rPr>
          <w:sz w:val="24"/>
          <w:szCs w:val="24"/>
        </w:rPr>
        <w:fldChar w:fldCharType="begin"/>
      </w:r>
      <w:r w:rsidR="00D5668C" w:rsidRPr="00D5668C">
        <w:rPr>
          <w:sz w:val="24"/>
          <w:szCs w:val="24"/>
        </w:rPr>
        <w:instrText xml:space="preserve"> </w:instrText>
      </w:r>
      <w:r w:rsidR="00D5668C" w:rsidRPr="00D5668C">
        <w:rPr>
          <w:rFonts w:hint="eastAsia"/>
          <w:sz w:val="24"/>
          <w:szCs w:val="24"/>
        </w:rPr>
        <w:instrText>REF _Ref516583290 \h</w:instrText>
      </w:r>
      <w:r w:rsidR="00D5668C" w:rsidRPr="00D5668C">
        <w:rPr>
          <w:sz w:val="24"/>
          <w:szCs w:val="24"/>
        </w:rPr>
        <w:instrText xml:space="preserve"> </w:instrText>
      </w:r>
      <w:r w:rsidR="00D5668C">
        <w:rPr>
          <w:sz w:val="24"/>
          <w:szCs w:val="24"/>
        </w:rPr>
        <w:instrText xml:space="preserve"> \* MERGEFORMAT </w:instrText>
      </w:r>
      <w:r w:rsidR="00D5668C" w:rsidRPr="00D5668C">
        <w:rPr>
          <w:sz w:val="24"/>
          <w:szCs w:val="24"/>
        </w:rPr>
      </w:r>
      <w:r w:rsidR="00D5668C" w:rsidRPr="00D5668C">
        <w:rPr>
          <w:sz w:val="24"/>
          <w:szCs w:val="24"/>
        </w:rPr>
        <w:fldChar w:fldCharType="separate"/>
      </w:r>
      <w:r w:rsidR="00EA6776">
        <w:rPr>
          <w:noProof/>
        </w:rPr>
        <w:t>2</w:t>
      </w:r>
      <w:r w:rsidR="00EA6776">
        <w:noBreakHyphen/>
      </w:r>
      <w:r w:rsidR="00EA6776">
        <w:rPr>
          <w:noProof/>
        </w:rPr>
        <w:t>1</w:t>
      </w:r>
      <w:r w:rsidR="00D5668C" w:rsidRPr="00D5668C">
        <w:rPr>
          <w:sz w:val="24"/>
          <w:szCs w:val="24"/>
        </w:rPr>
        <w:fldChar w:fldCharType="end"/>
      </w:r>
      <w:r>
        <w:rPr>
          <w:rFonts w:hint="eastAsia"/>
          <w:sz w:val="24"/>
        </w:rPr>
        <w:t>所示，</w:t>
      </w:r>
      <w:r w:rsidR="00D5668C">
        <w:rPr>
          <w:rFonts w:hint="eastAsia"/>
          <w:sz w:val="24"/>
        </w:rPr>
        <w:t>公式必须“插入公式”，不能用截屏和图片。</w:t>
      </w:r>
    </w:p>
    <w:bookmarkStart w:id="35" w:name="_Ref516583290"/>
    <w:p w14:paraId="1E282803" w14:textId="77777777" w:rsidR="009C62FE" w:rsidRDefault="00A17879" w:rsidP="00A17879">
      <w:pPr>
        <w:pStyle w:val="af"/>
        <w:jc w:val="center"/>
      </w:pPr>
      <w:r w:rsidRPr="00355480">
        <w:rPr>
          <w:rFonts w:ascii="Times New Roman" w:hAnsi="Times New Roman" w:cs="Times New Roman"/>
          <w:position w:val="-34"/>
        </w:rPr>
        <w:object w:dxaOrig="4700" w:dyaOrig="800" w14:anchorId="73A51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39.75pt" o:ole="">
            <v:imagedata r:id="rId17" o:title=""/>
          </v:shape>
          <o:OLEObject Type="Embed" ProgID="Equation.DSMT4" ShapeID="_x0000_i1025" DrawAspect="Content" ObjectID="_1682161489" r:id="rId18"/>
        </w:object>
      </w:r>
      <w:r>
        <w:rPr>
          <w:rFonts w:hint="eastAsia"/>
        </w:rP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EA6776">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EA6776">
        <w:rPr>
          <w:noProof/>
        </w:rPr>
        <w:t>1</w:t>
      </w:r>
      <w:r>
        <w:fldChar w:fldCharType="end"/>
      </w:r>
      <w:bookmarkEnd w:id="35"/>
      <w:r>
        <w:rPr>
          <w:rFonts w:hint="eastAsia"/>
        </w:rPr>
        <w:t>）</w:t>
      </w:r>
    </w:p>
    <w:p w14:paraId="0593C6B2" w14:textId="77777777" w:rsidR="009C62FE" w:rsidRDefault="009C62FE" w:rsidP="00E723D1"/>
    <w:p w14:paraId="113A58B5" w14:textId="2B15B9CE" w:rsidR="00701F7A" w:rsidRPr="003A6D00" w:rsidRDefault="007929F1" w:rsidP="00CC63B9">
      <w:pPr>
        <w:pStyle w:val="1"/>
        <w:pageBreakBefore/>
        <w:spacing w:before="240" w:after="240"/>
        <w:jc w:val="center"/>
        <w:rPr>
          <w:rFonts w:ascii="黑体" w:eastAsia="黑体" w:hAnsi="黑体"/>
          <w:sz w:val="30"/>
          <w:szCs w:val="30"/>
        </w:rPr>
      </w:pPr>
      <w:bookmarkStart w:id="36" w:name="_Toc71548445"/>
      <w:r>
        <w:rPr>
          <w:rFonts w:ascii="黑体" w:eastAsia="黑体" w:hAnsi="黑体" w:hint="eastAsia"/>
          <w:sz w:val="30"/>
          <w:szCs w:val="30"/>
        </w:rPr>
        <w:lastRenderedPageBreak/>
        <w:t>MPR机制改进</w:t>
      </w:r>
      <w:bookmarkEnd w:id="36"/>
    </w:p>
    <w:p w14:paraId="0669DA85" w14:textId="6DCAE8F5" w:rsidR="00701F7A" w:rsidRPr="003A6D00" w:rsidRDefault="00EF109F" w:rsidP="00701F7A">
      <w:pPr>
        <w:pStyle w:val="2"/>
        <w:rPr>
          <w:rFonts w:ascii="黑体" w:eastAsia="黑体" w:hAnsi="黑体"/>
          <w:sz w:val="28"/>
          <w:szCs w:val="28"/>
        </w:rPr>
      </w:pPr>
      <w:bookmarkStart w:id="37" w:name="_Toc71548446"/>
      <w:r>
        <w:rPr>
          <w:rFonts w:ascii="黑体" w:eastAsia="黑体" w:hAnsi="黑体" w:hint="eastAsia"/>
          <w:sz w:val="28"/>
          <w:szCs w:val="28"/>
        </w:rPr>
        <w:t>MPR冗余分析与改进</w:t>
      </w:r>
      <w:bookmarkEnd w:id="37"/>
    </w:p>
    <w:p w14:paraId="25F0CDBA" w14:textId="77777777" w:rsidR="005166EC" w:rsidRDefault="005166EC" w:rsidP="005166EC">
      <w:pPr>
        <w:spacing w:line="360" w:lineRule="auto"/>
        <w:ind w:firstLine="420"/>
        <w:rPr>
          <w:rFonts w:ascii="宋体" w:eastAsia="宋体" w:hAnsi="宋体"/>
          <w:sz w:val="24"/>
          <w:szCs w:val="24"/>
        </w:rPr>
      </w:pPr>
      <w:r>
        <w:rPr>
          <w:rFonts w:ascii="宋体" w:eastAsia="宋体" w:hAnsi="宋体" w:hint="eastAsia"/>
          <w:sz w:val="24"/>
          <w:szCs w:val="24"/>
        </w:rPr>
        <w:t>核心</w:t>
      </w:r>
      <w:r w:rsidR="00B740D5" w:rsidRPr="00B740D5">
        <w:rPr>
          <w:rFonts w:ascii="宋体" w:eastAsia="宋体" w:hAnsi="宋体"/>
          <w:sz w:val="24"/>
          <w:szCs w:val="24"/>
        </w:rPr>
        <w:fldChar w:fldCharType="begin"/>
      </w:r>
      <w:r w:rsidR="00B740D5" w:rsidRPr="00B740D5">
        <w:rPr>
          <w:rFonts w:ascii="宋体" w:eastAsia="宋体" w:hAnsi="宋体"/>
          <w:sz w:val="24"/>
          <w:szCs w:val="24"/>
        </w:rPr>
        <w:instrText xml:space="preserve"> </w:instrText>
      </w:r>
      <w:r w:rsidR="00B740D5" w:rsidRPr="00B740D5">
        <w:rPr>
          <w:rFonts w:ascii="宋体" w:eastAsia="宋体" w:hAnsi="宋体" w:hint="eastAsia"/>
          <w:sz w:val="24"/>
          <w:szCs w:val="24"/>
        </w:rPr>
        <w:instrText>REF _Ref516584616 \h</w:instrText>
      </w:r>
      <w:r w:rsidR="00B740D5" w:rsidRPr="00B740D5">
        <w:rPr>
          <w:rFonts w:ascii="宋体" w:eastAsia="宋体" w:hAnsi="宋体"/>
          <w:sz w:val="24"/>
          <w:szCs w:val="24"/>
        </w:rPr>
        <w:instrText xml:space="preserve"> </w:instrText>
      </w:r>
      <w:r w:rsidR="00B740D5">
        <w:rPr>
          <w:rFonts w:ascii="宋体" w:eastAsia="宋体" w:hAnsi="宋体"/>
          <w:sz w:val="24"/>
          <w:szCs w:val="24"/>
        </w:rPr>
        <w:instrText xml:space="preserve"> \* MERGEFORMAT </w:instrText>
      </w:r>
      <w:r w:rsidR="00B740D5" w:rsidRPr="00B740D5">
        <w:rPr>
          <w:rFonts w:ascii="宋体" w:eastAsia="宋体" w:hAnsi="宋体"/>
          <w:sz w:val="24"/>
          <w:szCs w:val="24"/>
        </w:rPr>
      </w:r>
      <w:r w:rsidR="00B740D5" w:rsidRPr="00B740D5">
        <w:rPr>
          <w:rFonts w:ascii="宋体" w:eastAsia="宋体" w:hAnsi="宋体"/>
          <w:sz w:val="24"/>
          <w:szCs w:val="24"/>
        </w:rPr>
        <w:fldChar w:fldCharType="separate"/>
      </w:r>
      <w:r w:rsidR="00EA6776" w:rsidRPr="00EA6776">
        <w:rPr>
          <w:sz w:val="24"/>
          <w:szCs w:val="24"/>
        </w:rPr>
        <w:t>算法</w:t>
      </w:r>
      <w:r w:rsidR="00EA6776" w:rsidRPr="00EA6776">
        <w:rPr>
          <w:sz w:val="24"/>
          <w:szCs w:val="24"/>
        </w:rPr>
        <w:t>3</w:t>
      </w:r>
      <w:r w:rsidR="00EA6776" w:rsidRPr="00EA6776">
        <w:rPr>
          <w:sz w:val="24"/>
          <w:szCs w:val="24"/>
        </w:rPr>
        <w:noBreakHyphen/>
        <w:t>1</w:t>
      </w:r>
      <w:r w:rsidR="00B740D5" w:rsidRPr="00B740D5">
        <w:rPr>
          <w:rFonts w:ascii="宋体" w:eastAsia="宋体" w:hAnsi="宋体"/>
          <w:sz w:val="24"/>
          <w:szCs w:val="24"/>
        </w:rPr>
        <w:fldChar w:fldCharType="end"/>
      </w:r>
      <w:r>
        <w:rPr>
          <w:rFonts w:ascii="宋体" w:eastAsia="宋体" w:hAnsi="宋体" w:hint="eastAsia"/>
          <w:sz w:val="24"/>
          <w:szCs w:val="24"/>
        </w:rPr>
        <w:t>（函数、过程、代码</w:t>
      </w:r>
      <w:r w:rsidR="00561788">
        <w:rPr>
          <w:rFonts w:ascii="宋体" w:eastAsia="宋体" w:hAnsi="宋体" w:hint="eastAsia"/>
          <w:sz w:val="24"/>
          <w:szCs w:val="24"/>
        </w:rPr>
        <w:t>，</w:t>
      </w:r>
      <w:r w:rsidR="00561788" w:rsidRPr="00561788">
        <w:rPr>
          <w:rFonts w:ascii="宋体" w:eastAsia="宋体" w:hAnsi="宋体" w:hint="eastAsia"/>
          <w:color w:val="FF0000"/>
          <w:sz w:val="24"/>
          <w:szCs w:val="24"/>
        </w:rPr>
        <w:t>最好也用交叉引用</w:t>
      </w:r>
      <w:r>
        <w:rPr>
          <w:rFonts w:ascii="宋体" w:eastAsia="宋体" w:hAnsi="宋体" w:hint="eastAsia"/>
          <w:sz w:val="24"/>
          <w:szCs w:val="24"/>
        </w:rPr>
        <w:t>）描述如下，</w:t>
      </w:r>
      <w:r w:rsidR="00B740D5">
        <w:rPr>
          <w:rFonts w:ascii="宋体" w:eastAsia="宋体" w:hAnsi="宋体" w:hint="eastAsia"/>
          <w:sz w:val="24"/>
          <w:szCs w:val="24"/>
        </w:rPr>
        <w:t>代码部分：小五号字</w:t>
      </w:r>
    </w:p>
    <w:p w14:paraId="22110EE5" w14:textId="77777777" w:rsidR="00891E40" w:rsidRPr="00561788" w:rsidRDefault="00891E40" w:rsidP="00561788">
      <w:pPr>
        <w:pStyle w:val="af"/>
        <w:keepNext/>
        <w:ind w:firstLineChars="200" w:firstLine="420"/>
        <w:rPr>
          <w:sz w:val="21"/>
          <w:szCs w:val="21"/>
        </w:rPr>
      </w:pPr>
      <w:bookmarkStart w:id="38" w:name="_Ref516584616"/>
      <w:r w:rsidRPr="00561788">
        <w:rPr>
          <w:sz w:val="21"/>
          <w:szCs w:val="21"/>
        </w:rPr>
        <w:t>算法</w:t>
      </w:r>
      <w:r w:rsidRPr="00561788">
        <w:rPr>
          <w:sz w:val="21"/>
          <w:szCs w:val="21"/>
        </w:rPr>
        <w:fldChar w:fldCharType="begin"/>
      </w:r>
      <w:r w:rsidRPr="00561788">
        <w:rPr>
          <w:sz w:val="21"/>
          <w:szCs w:val="21"/>
        </w:rPr>
        <w:instrText xml:space="preserve"> STYLEREF 1 \s </w:instrText>
      </w:r>
      <w:r w:rsidRPr="00561788">
        <w:rPr>
          <w:sz w:val="21"/>
          <w:szCs w:val="21"/>
        </w:rPr>
        <w:fldChar w:fldCharType="separate"/>
      </w:r>
      <w:r w:rsidR="00EA6776">
        <w:rPr>
          <w:noProof/>
          <w:sz w:val="21"/>
          <w:szCs w:val="21"/>
        </w:rPr>
        <w:t>3</w:t>
      </w:r>
      <w:r w:rsidRPr="00561788">
        <w:rPr>
          <w:sz w:val="21"/>
          <w:szCs w:val="21"/>
        </w:rPr>
        <w:fldChar w:fldCharType="end"/>
      </w:r>
      <w:r w:rsidRPr="00561788">
        <w:rPr>
          <w:sz w:val="21"/>
          <w:szCs w:val="21"/>
        </w:rPr>
        <w:noBreakHyphen/>
      </w:r>
      <w:r w:rsidRPr="00561788">
        <w:rPr>
          <w:sz w:val="21"/>
          <w:szCs w:val="21"/>
        </w:rPr>
        <w:fldChar w:fldCharType="begin"/>
      </w:r>
      <w:r w:rsidRPr="00561788">
        <w:rPr>
          <w:sz w:val="21"/>
          <w:szCs w:val="21"/>
        </w:rPr>
        <w:instrText xml:space="preserve"> SEQ </w:instrText>
      </w:r>
      <w:r w:rsidRPr="00561788">
        <w:rPr>
          <w:sz w:val="21"/>
          <w:szCs w:val="21"/>
        </w:rPr>
        <w:instrText>代码</w:instrText>
      </w:r>
      <w:r w:rsidRPr="00561788">
        <w:rPr>
          <w:sz w:val="21"/>
          <w:szCs w:val="21"/>
        </w:rPr>
        <w:instrText xml:space="preserve"> \* ARABIC \s 1 </w:instrText>
      </w:r>
      <w:r w:rsidRPr="00561788">
        <w:rPr>
          <w:sz w:val="21"/>
          <w:szCs w:val="21"/>
        </w:rPr>
        <w:fldChar w:fldCharType="separate"/>
      </w:r>
      <w:r w:rsidR="00EA6776">
        <w:rPr>
          <w:noProof/>
          <w:sz w:val="21"/>
          <w:szCs w:val="21"/>
        </w:rPr>
        <w:t>1</w:t>
      </w:r>
      <w:r w:rsidRPr="00561788">
        <w:rPr>
          <w:sz w:val="21"/>
          <w:szCs w:val="21"/>
        </w:rPr>
        <w:fldChar w:fldCharType="end"/>
      </w:r>
      <w:bookmarkEnd w:id="38"/>
      <w:r w:rsidRPr="00561788">
        <w:rPr>
          <w:rFonts w:hint="eastAsia"/>
          <w:sz w:val="21"/>
          <w:szCs w:val="21"/>
        </w:rPr>
        <w:t xml:space="preserve">  </w:t>
      </w:r>
      <w:r w:rsidR="006673FC">
        <w:rPr>
          <w:rFonts w:hint="eastAsia"/>
          <w:sz w:val="21"/>
          <w:szCs w:val="21"/>
        </w:rPr>
        <w:t>XXXX</w:t>
      </w:r>
      <w:commentRangeStart w:id="39"/>
      <w:r w:rsidRPr="00561788">
        <w:rPr>
          <w:rFonts w:hint="eastAsia"/>
          <w:sz w:val="21"/>
          <w:szCs w:val="21"/>
        </w:rPr>
        <w:t>算法</w:t>
      </w:r>
      <w:commentRangeEnd w:id="39"/>
      <w:r w:rsidR="00561788" w:rsidRPr="00561788">
        <w:rPr>
          <w:rStyle w:val="a9"/>
          <w:rFonts w:asciiTheme="minorHAnsi" w:eastAsiaTheme="minorEastAsia" w:hAnsiTheme="minorHAnsi" w:cstheme="minorBidi"/>
        </w:rPr>
        <w:commentReference w:id="39"/>
      </w:r>
    </w:p>
    <w:tbl>
      <w:tblPr>
        <w:tblStyle w:val="af0"/>
        <w:tblpPr w:leftFromText="180" w:rightFromText="180" w:vertAnchor="text" w:tblpY="1"/>
        <w:tblOverlap w:val="never"/>
        <w:tblW w:w="0" w:type="auto"/>
        <w:tblLook w:val="04A0" w:firstRow="1" w:lastRow="0" w:firstColumn="1" w:lastColumn="0" w:noHBand="0" w:noVBand="1"/>
      </w:tblPr>
      <w:tblGrid>
        <w:gridCol w:w="6662"/>
      </w:tblGrid>
      <w:tr w:rsidR="0077784B" w:rsidRPr="00891E40" w14:paraId="42839624" w14:textId="77777777" w:rsidTr="00841412">
        <w:trPr>
          <w:trHeight w:val="388"/>
        </w:trPr>
        <w:tc>
          <w:tcPr>
            <w:tcW w:w="6662" w:type="dxa"/>
            <w:tcBorders>
              <w:top w:val="single" w:sz="12" w:space="0" w:color="auto"/>
              <w:left w:val="nil"/>
              <w:bottom w:val="single" w:sz="12" w:space="0" w:color="auto"/>
              <w:right w:val="nil"/>
            </w:tcBorders>
          </w:tcPr>
          <w:p w14:paraId="0375351F" w14:textId="77777777" w:rsidR="0077784B" w:rsidRPr="00891E40" w:rsidRDefault="00B740D5" w:rsidP="00841412">
            <w:pPr>
              <w:spacing w:line="360" w:lineRule="auto"/>
              <w:rPr>
                <w:rFonts w:ascii="宋体" w:eastAsia="宋体" w:hAnsi="宋体"/>
                <w:szCs w:val="24"/>
              </w:rPr>
            </w:pPr>
            <w:r w:rsidRPr="00753BCA">
              <w:rPr>
                <w:rFonts w:ascii="Calibri" w:eastAsia="黑体" w:hAnsi="Calibri" w:cs="Calibri"/>
                <w:sz w:val="20"/>
                <w:szCs w:val="20"/>
              </w:rPr>
              <w:t>Resource Allocation Algorithm</w:t>
            </w:r>
          </w:p>
        </w:tc>
      </w:tr>
      <w:tr w:rsidR="00891E40" w14:paraId="002737D2" w14:textId="77777777" w:rsidTr="00841412">
        <w:tc>
          <w:tcPr>
            <w:tcW w:w="6662" w:type="dxa"/>
            <w:tcBorders>
              <w:top w:val="single" w:sz="12" w:space="0" w:color="auto"/>
              <w:left w:val="nil"/>
              <w:bottom w:val="single" w:sz="12" w:space="0" w:color="auto"/>
              <w:right w:val="nil"/>
            </w:tcBorders>
          </w:tcPr>
          <w:p w14:paraId="4D23BF8A" w14:textId="77777777" w:rsidR="00891E40" w:rsidRPr="003C01AD" w:rsidRDefault="00891E40" w:rsidP="00841412">
            <w:pPr>
              <w:spacing w:line="300" w:lineRule="exact"/>
              <w:jc w:val="left"/>
              <w:textAlignment w:val="center"/>
              <w:rPr>
                <w:rFonts w:cs="Times New Roman"/>
                <w:sz w:val="18"/>
                <w:szCs w:val="18"/>
              </w:rPr>
            </w:pPr>
            <w:r w:rsidRPr="003C01AD">
              <w:rPr>
                <w:rFonts w:cs="Times New Roman" w:hint="eastAsia"/>
                <w:b/>
                <w:sz w:val="18"/>
                <w:szCs w:val="18"/>
              </w:rPr>
              <w:t>INPUT</w:t>
            </w:r>
            <w:r w:rsidRPr="003C01AD">
              <w:rPr>
                <w:rFonts w:cs="Times New Roman"/>
                <w:b/>
                <w:sz w:val="18"/>
                <w:szCs w:val="18"/>
              </w:rPr>
              <w:t>：</w:t>
            </w:r>
            <w:proofErr w:type="spellStart"/>
            <w:r w:rsidRPr="003C01AD">
              <w:rPr>
                <w:rFonts w:cs="Times New Roman" w:hint="eastAsia"/>
                <w:i/>
                <w:sz w:val="18"/>
                <w:szCs w:val="18"/>
              </w:rPr>
              <w:t>j</w:t>
            </w:r>
            <w:r w:rsidRPr="003C01AD">
              <w:rPr>
                <w:rFonts w:cs="Times New Roman"/>
                <w:i/>
                <w:sz w:val="18"/>
                <w:szCs w:val="18"/>
              </w:rPr>
              <w:t>ob</w:t>
            </w:r>
            <w:r w:rsidRPr="003C01AD">
              <w:rPr>
                <w:rFonts w:cs="Times New Roman" w:hint="eastAsia"/>
                <w:i/>
                <w:sz w:val="18"/>
                <w:szCs w:val="18"/>
              </w:rPr>
              <w:t>Queue</w:t>
            </w:r>
            <w:proofErr w:type="spellEnd"/>
            <w:r w:rsidRPr="003C01AD">
              <w:rPr>
                <w:rFonts w:cs="Times New Roman"/>
                <w:sz w:val="18"/>
                <w:szCs w:val="18"/>
              </w:rPr>
              <w:t xml:space="preserve">: </w:t>
            </w:r>
            <w:r>
              <w:rPr>
                <w:rFonts w:cs="Times New Roman" w:hint="eastAsia"/>
                <w:sz w:val="18"/>
                <w:szCs w:val="18"/>
              </w:rPr>
              <w:t xml:space="preserve"> job queue;   job</w:t>
            </w:r>
            <w:r w:rsidRPr="003C01AD">
              <w:rPr>
                <w:rFonts w:cs="Times New Roman" w:hint="eastAsia"/>
                <w:i/>
                <w:sz w:val="18"/>
                <w:szCs w:val="18"/>
              </w:rPr>
              <w:t xml:space="preserve"> j</w:t>
            </w:r>
            <w:r>
              <w:rPr>
                <w:rFonts w:cs="Times New Roman" w:hint="eastAsia"/>
                <w:i/>
                <w:sz w:val="18"/>
                <w:szCs w:val="18"/>
              </w:rPr>
              <w:t>=</w:t>
            </w:r>
            <w:r w:rsidRPr="003C01AD">
              <w:rPr>
                <w:rFonts w:cs="Times New Roman" w:hint="eastAsia"/>
                <w:sz w:val="18"/>
                <w:szCs w:val="18"/>
              </w:rPr>
              <w:t>(</w:t>
            </w:r>
            <w:r w:rsidRPr="003C01AD">
              <w:rPr>
                <w:rFonts w:cs="Times New Roman"/>
                <w:sz w:val="18"/>
                <w:szCs w:val="18"/>
              </w:rPr>
              <w:object w:dxaOrig="200" w:dyaOrig="360" w14:anchorId="1F9C3AF4">
                <v:shape id="_x0000_i1026" type="#_x0000_t75" style="width:9.75pt;height:18pt" o:ole="">
                  <v:imagedata r:id="rId19" o:title=""/>
                </v:shape>
                <o:OLEObject Type="Embed" ProgID="Equation.DSMT4" ShapeID="_x0000_i1026" DrawAspect="Content" ObjectID="_1682161490" r:id="rId20"/>
              </w:object>
            </w:r>
            <w:r w:rsidRPr="003C01AD">
              <w:rPr>
                <w:rFonts w:cs="Times New Roman" w:hint="eastAsia"/>
                <w:sz w:val="18"/>
                <w:szCs w:val="18"/>
              </w:rPr>
              <w:t>,</w:t>
            </w:r>
            <w:r w:rsidRPr="003C01AD">
              <w:rPr>
                <w:rFonts w:cs="Times New Roman"/>
                <w:sz w:val="18"/>
                <w:szCs w:val="18"/>
              </w:rPr>
              <w:object w:dxaOrig="300" w:dyaOrig="360" w14:anchorId="478E71B1">
                <v:shape id="_x0000_i1027" type="#_x0000_t75" style="width:15pt;height:18pt" o:ole="">
                  <v:imagedata r:id="rId21" o:title=""/>
                </v:shape>
                <o:OLEObject Type="Embed" ProgID="Equation.DSMT4" ShapeID="_x0000_i1027" DrawAspect="Content" ObjectID="_1682161491" r:id="rId22"/>
              </w:object>
            </w:r>
            <w:r w:rsidRPr="003C01AD">
              <w:rPr>
                <w:rFonts w:cs="Times New Roman" w:hint="eastAsia"/>
                <w:sz w:val="18"/>
                <w:szCs w:val="18"/>
              </w:rPr>
              <w:t>,</w:t>
            </w:r>
            <w:r w:rsidRPr="003C01AD">
              <w:rPr>
                <w:rFonts w:cs="Times New Roman"/>
                <w:sz w:val="18"/>
                <w:szCs w:val="18"/>
              </w:rPr>
              <w:object w:dxaOrig="260" w:dyaOrig="380" w14:anchorId="3EAC5EFB">
                <v:shape id="_x0000_i1028" type="#_x0000_t75" style="width:13.5pt;height:18.75pt" o:ole="">
                  <v:imagedata r:id="rId23" o:title=""/>
                </v:shape>
                <o:OLEObject Type="Embed" ProgID="Equation.DSMT4" ShapeID="_x0000_i1028" DrawAspect="Content" ObjectID="_1682161492" r:id="rId24"/>
              </w:object>
            </w:r>
            <w:r w:rsidRPr="003C01AD">
              <w:rPr>
                <w:rFonts w:cs="Times New Roman" w:hint="eastAsia"/>
                <w:sz w:val="18"/>
                <w:szCs w:val="18"/>
              </w:rPr>
              <w:t>,</w:t>
            </w:r>
            <w:r w:rsidRPr="003C01AD">
              <w:rPr>
                <w:rFonts w:cs="Times New Roman"/>
                <w:sz w:val="18"/>
                <w:szCs w:val="18"/>
              </w:rPr>
              <w:object w:dxaOrig="279" w:dyaOrig="380" w14:anchorId="75C48831">
                <v:shape id="_x0000_i1029" type="#_x0000_t75" style="width:13.5pt;height:18.75pt" o:ole="">
                  <v:imagedata r:id="rId25" o:title=""/>
                </v:shape>
                <o:OLEObject Type="Embed" ProgID="Equation.DSMT4" ShapeID="_x0000_i1029" DrawAspect="Content" ObjectID="_1682161493" r:id="rId26"/>
              </w:object>
            </w:r>
            <w:r w:rsidRPr="003C01AD">
              <w:rPr>
                <w:rFonts w:cs="Times New Roman" w:hint="eastAsia"/>
                <w:sz w:val="18"/>
                <w:szCs w:val="18"/>
              </w:rPr>
              <w:t>,</w:t>
            </w:r>
            <w:r w:rsidRPr="003C01AD">
              <w:rPr>
                <w:rFonts w:cs="Times New Roman"/>
                <w:sz w:val="18"/>
                <w:szCs w:val="18"/>
              </w:rPr>
              <w:object w:dxaOrig="279" w:dyaOrig="380" w14:anchorId="0FA9A4CF">
                <v:shape id="_x0000_i1030" type="#_x0000_t75" style="width:13.5pt;height:18.75pt" o:ole="">
                  <v:imagedata r:id="rId27" o:title=""/>
                </v:shape>
                <o:OLEObject Type="Embed" ProgID="Equation.DSMT4" ShapeID="_x0000_i1030" DrawAspect="Content" ObjectID="_1682161494" r:id="rId28"/>
              </w:object>
            </w:r>
            <w:r w:rsidRPr="003C01AD">
              <w:rPr>
                <w:rFonts w:cs="Times New Roman" w:hint="eastAsia"/>
                <w:sz w:val="18"/>
                <w:szCs w:val="18"/>
              </w:rPr>
              <w:t>,</w:t>
            </w:r>
            <w:r w:rsidRPr="003C01AD">
              <w:rPr>
                <w:rFonts w:cs="Times New Roman"/>
                <w:sz w:val="18"/>
                <w:szCs w:val="18"/>
              </w:rPr>
              <w:object w:dxaOrig="279" w:dyaOrig="380" w14:anchorId="7A2446FA">
                <v:shape id="_x0000_i1031" type="#_x0000_t75" style="width:13.5pt;height:18.75pt" o:ole="">
                  <v:imagedata r:id="rId29" o:title=""/>
                </v:shape>
                <o:OLEObject Type="Embed" ProgID="Equation.DSMT4" ShapeID="_x0000_i1031" DrawAspect="Content" ObjectID="_1682161495" r:id="rId30"/>
              </w:object>
            </w:r>
            <w:r w:rsidRPr="003C01AD">
              <w:rPr>
                <w:rFonts w:cs="Times New Roman" w:hint="eastAsia"/>
                <w:sz w:val="18"/>
                <w:szCs w:val="18"/>
              </w:rPr>
              <w:t>)</w:t>
            </w:r>
            <w:r>
              <w:rPr>
                <w:rFonts w:cs="Times New Roman" w:hint="eastAsia"/>
                <w:sz w:val="18"/>
                <w:szCs w:val="18"/>
              </w:rPr>
              <w:t>;</w:t>
            </w:r>
          </w:p>
          <w:p w14:paraId="6F77F084" w14:textId="77777777" w:rsidR="00891E40" w:rsidRPr="003C01AD" w:rsidRDefault="00891E40" w:rsidP="00841412">
            <w:pPr>
              <w:spacing w:line="300" w:lineRule="exact"/>
              <w:ind w:firstLineChars="300" w:firstLine="540"/>
              <w:jc w:val="left"/>
              <w:textAlignment w:val="center"/>
              <w:rPr>
                <w:rFonts w:cs="Times New Roman"/>
                <w:b/>
                <w:sz w:val="18"/>
                <w:szCs w:val="18"/>
              </w:rPr>
            </w:pPr>
            <w:proofErr w:type="spellStart"/>
            <w:r w:rsidRPr="003C01AD">
              <w:rPr>
                <w:rFonts w:cs="Times New Roman" w:hint="eastAsia"/>
                <w:i/>
                <w:sz w:val="18"/>
                <w:szCs w:val="18"/>
              </w:rPr>
              <w:t>freeContainers</w:t>
            </w:r>
            <w:proofErr w:type="spellEnd"/>
            <w:r w:rsidRPr="003C01AD">
              <w:rPr>
                <w:rFonts w:cs="Times New Roman"/>
                <w:sz w:val="18"/>
                <w:szCs w:val="18"/>
              </w:rPr>
              <w:t xml:space="preserve">: </w:t>
            </w:r>
            <w:r>
              <w:rPr>
                <w:rFonts w:cs="Times New Roman" w:hint="eastAsia"/>
                <w:sz w:val="18"/>
                <w:szCs w:val="18"/>
              </w:rPr>
              <w:t>number of free containers</w:t>
            </w:r>
          </w:p>
          <w:p w14:paraId="6752DA8F" w14:textId="77777777" w:rsidR="00891E40" w:rsidRPr="003C01AD" w:rsidRDefault="00891E40" w:rsidP="00841412">
            <w:pPr>
              <w:spacing w:line="300" w:lineRule="exact"/>
              <w:jc w:val="left"/>
              <w:textAlignment w:val="center"/>
              <w:rPr>
                <w:rFonts w:cs="Times New Roman"/>
                <w:kern w:val="0"/>
                <w:sz w:val="18"/>
                <w:szCs w:val="18"/>
              </w:rPr>
            </w:pPr>
            <w:r w:rsidRPr="003C01AD">
              <w:rPr>
                <w:rFonts w:cs="Times New Roman" w:hint="eastAsia"/>
                <w:b/>
                <w:sz w:val="18"/>
                <w:szCs w:val="18"/>
              </w:rPr>
              <w:t>OUTPUT</w:t>
            </w:r>
            <w:r w:rsidRPr="003C01AD">
              <w:rPr>
                <w:rFonts w:cs="Times New Roman"/>
                <w:sz w:val="18"/>
                <w:szCs w:val="18"/>
              </w:rPr>
              <w:t>：</w:t>
            </w:r>
            <w:proofErr w:type="spellStart"/>
            <w:r w:rsidRPr="003C01AD">
              <w:rPr>
                <w:rFonts w:cs="Times New Roman" w:hint="eastAsia"/>
                <w:i/>
                <w:kern w:val="0"/>
                <w:sz w:val="18"/>
                <w:szCs w:val="18"/>
              </w:rPr>
              <w:t>assignedContainers</w:t>
            </w:r>
            <w:proofErr w:type="spellEnd"/>
            <w:r w:rsidRPr="003C01AD">
              <w:rPr>
                <w:rFonts w:cs="Times New Roman"/>
                <w:kern w:val="0"/>
                <w:sz w:val="18"/>
                <w:szCs w:val="18"/>
              </w:rPr>
              <w:t xml:space="preserve">: </w:t>
            </w:r>
            <w:r>
              <w:rPr>
                <w:rFonts w:cs="Times New Roman" w:hint="eastAsia"/>
                <w:kern w:val="0"/>
                <w:sz w:val="18"/>
                <w:szCs w:val="18"/>
              </w:rPr>
              <w:t xml:space="preserve">assigned container </w:t>
            </w:r>
            <w:proofErr w:type="gramStart"/>
            <w:r>
              <w:rPr>
                <w:rFonts w:cs="Times New Roman" w:hint="eastAsia"/>
                <w:kern w:val="0"/>
                <w:sz w:val="18"/>
                <w:szCs w:val="18"/>
              </w:rPr>
              <w:t>list</w:t>
            </w:r>
            <w:proofErr w:type="gramEnd"/>
          </w:p>
          <w:p w14:paraId="70977B49" w14:textId="77777777" w:rsidR="00891E40" w:rsidRPr="003C01AD" w:rsidRDefault="00891E40" w:rsidP="00841412">
            <w:pPr>
              <w:numPr>
                <w:ilvl w:val="0"/>
                <w:numId w:val="20"/>
              </w:numPr>
              <w:spacing w:line="300" w:lineRule="exact"/>
              <w:jc w:val="left"/>
              <w:textAlignment w:val="center"/>
              <w:rPr>
                <w:rFonts w:cs="Times New Roman"/>
                <w:sz w:val="18"/>
                <w:szCs w:val="18"/>
              </w:rPr>
            </w:pPr>
            <w:r w:rsidRPr="003C01AD">
              <w:rPr>
                <w:rFonts w:cs="Times New Roman"/>
                <w:sz w:val="18"/>
                <w:szCs w:val="18"/>
              </w:rPr>
              <w:t xml:space="preserve">job </w:t>
            </w:r>
            <w:r w:rsidRPr="003C01AD">
              <w:rPr>
                <w:rFonts w:cs="Times New Roman"/>
                <w:i/>
                <w:sz w:val="18"/>
                <w:szCs w:val="18"/>
              </w:rPr>
              <w:t>j</w:t>
            </w:r>
            <w:r w:rsidRPr="003C01AD">
              <w:rPr>
                <w:rFonts w:cs="Times New Roman"/>
                <w:sz w:val="18"/>
                <w:szCs w:val="18"/>
              </w:rPr>
              <w:t xml:space="preserve"> i</w:t>
            </w:r>
            <w:r>
              <w:rPr>
                <w:rFonts w:cs="Times New Roman" w:hint="eastAsia"/>
                <w:sz w:val="18"/>
                <w:szCs w:val="18"/>
              </w:rPr>
              <w:t xml:space="preserve">s </w:t>
            </w:r>
            <w:proofErr w:type="gramStart"/>
            <w:r>
              <w:rPr>
                <w:rFonts w:cs="Times New Roman" w:hint="eastAsia"/>
                <w:sz w:val="18"/>
                <w:szCs w:val="18"/>
              </w:rPr>
              <w:t>submitted</w:t>
            </w:r>
            <w:proofErr w:type="gramEnd"/>
          </w:p>
          <w:p w14:paraId="7E618977" w14:textId="77777777" w:rsidR="00891E40" w:rsidRPr="003C01AD" w:rsidRDefault="00891E40" w:rsidP="00841412">
            <w:pPr>
              <w:numPr>
                <w:ilvl w:val="0"/>
                <w:numId w:val="20"/>
              </w:numPr>
              <w:spacing w:line="300" w:lineRule="exact"/>
              <w:jc w:val="left"/>
              <w:textAlignment w:val="center"/>
              <w:rPr>
                <w:rFonts w:cs="Times New Roman"/>
                <w:sz w:val="18"/>
                <w:szCs w:val="18"/>
              </w:rPr>
            </w:pPr>
            <w:r w:rsidRPr="003C01AD">
              <w:rPr>
                <w:rFonts w:cs="Times New Roman" w:hint="eastAsia"/>
                <w:b/>
                <w:sz w:val="18"/>
                <w:szCs w:val="18"/>
              </w:rPr>
              <w:t>if</w:t>
            </w:r>
            <w:r w:rsidRPr="003C01AD">
              <w:rPr>
                <w:rFonts w:cs="Times New Roman" w:hint="eastAsia"/>
                <w:sz w:val="18"/>
                <w:szCs w:val="18"/>
              </w:rPr>
              <w:t xml:space="preserve"> </w:t>
            </w:r>
            <w:r w:rsidRPr="003C01AD">
              <w:rPr>
                <w:rFonts w:cs="Times New Roman"/>
                <w:b/>
                <w:sz w:val="18"/>
                <w:szCs w:val="18"/>
              </w:rPr>
              <w:object w:dxaOrig="1260" w:dyaOrig="380" w14:anchorId="5CC3E459">
                <v:shape id="_x0000_i1032" type="#_x0000_t75" style="width:63pt;height:18.75pt" o:ole="">
                  <v:imagedata r:id="rId31" o:title=""/>
                </v:shape>
                <o:OLEObject Type="Embed" ProgID="Equation.DSMT4" ShapeID="_x0000_i1032" DrawAspect="Content" ObjectID="_1682161496" r:id="rId32"/>
              </w:object>
            </w:r>
            <w:r w:rsidRPr="003C01AD">
              <w:rPr>
                <w:rFonts w:cs="Times New Roman" w:hint="eastAsia"/>
                <w:sz w:val="18"/>
                <w:szCs w:val="18"/>
              </w:rPr>
              <w:t xml:space="preserve"> </w:t>
            </w:r>
            <w:r w:rsidRPr="003C01AD">
              <w:rPr>
                <w:rFonts w:cs="Times New Roman" w:hint="eastAsia"/>
                <w:b/>
                <w:sz w:val="18"/>
                <w:szCs w:val="18"/>
              </w:rPr>
              <w:t>then</w:t>
            </w:r>
          </w:p>
          <w:p w14:paraId="7EE3946F" w14:textId="77777777" w:rsidR="00891E40" w:rsidRPr="003C01AD" w:rsidRDefault="00891E40" w:rsidP="00841412">
            <w:pPr>
              <w:numPr>
                <w:ilvl w:val="0"/>
                <w:numId w:val="20"/>
              </w:numPr>
              <w:spacing w:line="300" w:lineRule="exact"/>
              <w:jc w:val="left"/>
              <w:textAlignment w:val="center"/>
              <w:rPr>
                <w:rFonts w:cs="Times New Roman"/>
                <w:sz w:val="18"/>
                <w:szCs w:val="18"/>
              </w:rPr>
            </w:pPr>
            <w:r w:rsidRPr="003C01AD">
              <w:rPr>
                <w:rFonts w:cs="Times New Roman"/>
                <w:sz w:val="18"/>
                <w:szCs w:val="18"/>
              </w:rPr>
              <w:t xml:space="preserve">  </w:t>
            </w:r>
            <w:r w:rsidRPr="003C01AD">
              <w:rPr>
                <w:rFonts w:cs="Times New Roman" w:hint="eastAsia"/>
                <w:sz w:val="18"/>
                <w:szCs w:val="18"/>
              </w:rPr>
              <w:t xml:space="preserve">set </w:t>
            </w:r>
            <w:r w:rsidRPr="003C01AD">
              <w:rPr>
                <w:rFonts w:cs="Times New Roman" w:hint="eastAsia"/>
                <w:i/>
                <w:sz w:val="18"/>
                <w:szCs w:val="18"/>
              </w:rPr>
              <w:t xml:space="preserve">FX </w:t>
            </w:r>
            <w:r w:rsidRPr="003C01AD">
              <w:rPr>
                <w:rFonts w:cs="Times New Roman" w:hint="eastAsia"/>
                <w:sz w:val="18"/>
                <w:szCs w:val="18"/>
              </w:rPr>
              <w:t xml:space="preserve">= 1 and add job </w:t>
            </w:r>
            <w:r w:rsidRPr="003C01AD">
              <w:rPr>
                <w:rFonts w:cs="Times New Roman" w:hint="eastAsia"/>
                <w:i/>
                <w:sz w:val="18"/>
                <w:szCs w:val="18"/>
              </w:rPr>
              <w:t>j</w:t>
            </w:r>
            <w:r w:rsidRPr="003C01AD">
              <w:rPr>
                <w:rFonts w:cs="Times New Roman" w:hint="eastAsia"/>
                <w:sz w:val="18"/>
                <w:szCs w:val="18"/>
              </w:rPr>
              <w:t xml:space="preserve"> to the </w:t>
            </w:r>
            <w:proofErr w:type="spellStart"/>
            <w:proofErr w:type="gramStart"/>
            <w:r w:rsidRPr="003C01AD">
              <w:rPr>
                <w:rFonts w:cs="Times New Roman" w:hint="eastAsia"/>
                <w:i/>
                <w:sz w:val="18"/>
                <w:szCs w:val="18"/>
              </w:rPr>
              <w:t>j</w:t>
            </w:r>
            <w:r w:rsidRPr="003C01AD">
              <w:rPr>
                <w:rFonts w:cs="Times New Roman"/>
                <w:i/>
                <w:sz w:val="18"/>
                <w:szCs w:val="18"/>
              </w:rPr>
              <w:t>ob</w:t>
            </w:r>
            <w:r w:rsidRPr="003C01AD">
              <w:rPr>
                <w:rFonts w:cs="Times New Roman" w:hint="eastAsia"/>
                <w:i/>
                <w:sz w:val="18"/>
                <w:szCs w:val="18"/>
              </w:rPr>
              <w:t>Queue</w:t>
            </w:r>
            <w:proofErr w:type="spellEnd"/>
            <w:r w:rsidRPr="003C01AD">
              <w:rPr>
                <w:rFonts w:cs="Times New Roman"/>
                <w:sz w:val="18"/>
                <w:szCs w:val="18"/>
              </w:rPr>
              <w:t>;</w:t>
            </w:r>
            <w:proofErr w:type="gramEnd"/>
          </w:p>
          <w:p w14:paraId="7BC2706A" w14:textId="77777777" w:rsidR="00891E40" w:rsidRPr="003C01AD" w:rsidRDefault="00891E40" w:rsidP="00841412">
            <w:pPr>
              <w:numPr>
                <w:ilvl w:val="0"/>
                <w:numId w:val="20"/>
              </w:numPr>
              <w:spacing w:line="300" w:lineRule="exact"/>
              <w:jc w:val="left"/>
              <w:textAlignment w:val="center"/>
              <w:rPr>
                <w:rFonts w:cs="Times New Roman"/>
                <w:b/>
                <w:sz w:val="18"/>
                <w:szCs w:val="18"/>
              </w:rPr>
            </w:pPr>
            <w:r w:rsidRPr="003C01AD">
              <w:rPr>
                <w:rFonts w:cs="Times New Roman" w:hint="eastAsia"/>
                <w:b/>
                <w:sz w:val="18"/>
                <w:szCs w:val="18"/>
              </w:rPr>
              <w:t>else if</w:t>
            </w:r>
            <w:r w:rsidRPr="003C01AD">
              <w:rPr>
                <w:rFonts w:cs="Times New Roman" w:hint="eastAsia"/>
                <w:sz w:val="18"/>
                <w:szCs w:val="18"/>
              </w:rPr>
              <w:t xml:space="preserve"> </w:t>
            </w:r>
            <w:r w:rsidRPr="003C01AD">
              <w:rPr>
                <w:rFonts w:cs="Times New Roman"/>
                <w:b/>
                <w:sz w:val="18"/>
                <w:szCs w:val="18"/>
              </w:rPr>
              <w:object w:dxaOrig="1620" w:dyaOrig="380" w14:anchorId="621C0A2A">
                <v:shape id="_x0000_i1033" type="#_x0000_t75" style="width:81pt;height:18.75pt" o:ole="">
                  <v:imagedata r:id="rId33" o:title=""/>
                </v:shape>
                <o:OLEObject Type="Embed" ProgID="Equation.DSMT4" ShapeID="_x0000_i1033" DrawAspect="Content" ObjectID="_1682161497" r:id="rId34"/>
              </w:object>
            </w:r>
            <w:r w:rsidRPr="003C01AD">
              <w:rPr>
                <w:rFonts w:cs="Times New Roman" w:hint="eastAsia"/>
                <w:sz w:val="18"/>
                <w:szCs w:val="18"/>
              </w:rPr>
              <w:t xml:space="preserve"> </w:t>
            </w:r>
            <w:r w:rsidRPr="003C01AD">
              <w:rPr>
                <w:rFonts w:cs="Times New Roman" w:hint="eastAsia"/>
                <w:b/>
                <w:sz w:val="18"/>
                <w:szCs w:val="18"/>
              </w:rPr>
              <w:t>then</w:t>
            </w:r>
          </w:p>
          <w:p w14:paraId="6D5F89B7" w14:textId="77777777" w:rsidR="00891E40" w:rsidRPr="003C01AD" w:rsidRDefault="00891E40" w:rsidP="00841412">
            <w:pPr>
              <w:numPr>
                <w:ilvl w:val="0"/>
                <w:numId w:val="20"/>
              </w:numPr>
              <w:spacing w:line="300" w:lineRule="exact"/>
              <w:jc w:val="left"/>
              <w:textAlignment w:val="center"/>
              <w:rPr>
                <w:rFonts w:cs="Times New Roman"/>
                <w:b/>
                <w:sz w:val="18"/>
                <w:szCs w:val="18"/>
              </w:rPr>
            </w:pPr>
            <w:r w:rsidRPr="003C01AD">
              <w:rPr>
                <w:rFonts w:cs="Times New Roman"/>
                <w:sz w:val="18"/>
                <w:szCs w:val="18"/>
              </w:rPr>
              <w:t xml:space="preserve">  </w:t>
            </w:r>
            <w:r>
              <w:rPr>
                <w:rFonts w:cs="Times New Roman" w:hint="eastAsia"/>
                <w:sz w:val="18"/>
                <w:szCs w:val="18"/>
              </w:rPr>
              <w:t xml:space="preserve">    </w:t>
            </w:r>
            <w:r w:rsidRPr="003C01AD">
              <w:rPr>
                <w:rFonts w:cs="Times New Roman" w:hint="eastAsia"/>
                <w:sz w:val="18"/>
                <w:szCs w:val="18"/>
              </w:rPr>
              <w:t xml:space="preserve">set </w:t>
            </w:r>
            <w:r w:rsidRPr="003C01AD">
              <w:rPr>
                <w:rFonts w:cs="Times New Roman" w:hint="eastAsia"/>
                <w:i/>
                <w:sz w:val="18"/>
                <w:szCs w:val="18"/>
              </w:rPr>
              <w:t xml:space="preserve">FX </w:t>
            </w:r>
            <w:r w:rsidRPr="003C01AD">
              <w:rPr>
                <w:rFonts w:cs="Times New Roman" w:hint="eastAsia"/>
                <w:sz w:val="18"/>
                <w:szCs w:val="18"/>
              </w:rPr>
              <w:t xml:space="preserve">= 0 and add job </w:t>
            </w:r>
            <w:r w:rsidRPr="003C01AD">
              <w:rPr>
                <w:rFonts w:cs="Times New Roman" w:hint="eastAsia"/>
                <w:i/>
                <w:sz w:val="18"/>
                <w:szCs w:val="18"/>
              </w:rPr>
              <w:t>j</w:t>
            </w:r>
            <w:r w:rsidRPr="003C01AD">
              <w:rPr>
                <w:rFonts w:cs="Times New Roman" w:hint="eastAsia"/>
                <w:sz w:val="18"/>
                <w:szCs w:val="18"/>
              </w:rPr>
              <w:t xml:space="preserve"> to the </w:t>
            </w:r>
            <w:proofErr w:type="spellStart"/>
            <w:proofErr w:type="gramStart"/>
            <w:r w:rsidRPr="003C01AD">
              <w:rPr>
                <w:rFonts w:cs="Times New Roman" w:hint="eastAsia"/>
                <w:i/>
                <w:sz w:val="18"/>
                <w:szCs w:val="18"/>
              </w:rPr>
              <w:t>j</w:t>
            </w:r>
            <w:r w:rsidRPr="003C01AD">
              <w:rPr>
                <w:rFonts w:cs="Times New Roman"/>
                <w:i/>
                <w:sz w:val="18"/>
                <w:szCs w:val="18"/>
              </w:rPr>
              <w:t>ob</w:t>
            </w:r>
            <w:r w:rsidRPr="003C01AD">
              <w:rPr>
                <w:rFonts w:cs="Times New Roman" w:hint="eastAsia"/>
                <w:i/>
                <w:sz w:val="18"/>
                <w:szCs w:val="18"/>
              </w:rPr>
              <w:t>Queue</w:t>
            </w:r>
            <w:proofErr w:type="spellEnd"/>
            <w:r w:rsidRPr="003C01AD">
              <w:rPr>
                <w:rFonts w:cs="Times New Roman"/>
                <w:sz w:val="18"/>
                <w:szCs w:val="18"/>
              </w:rPr>
              <w:t>;</w:t>
            </w:r>
            <w:proofErr w:type="gramEnd"/>
          </w:p>
          <w:p w14:paraId="05333163" w14:textId="77777777" w:rsidR="00891E40" w:rsidRPr="003C01AD" w:rsidRDefault="00891E40" w:rsidP="00841412">
            <w:pPr>
              <w:numPr>
                <w:ilvl w:val="0"/>
                <w:numId w:val="20"/>
              </w:numPr>
              <w:spacing w:line="300" w:lineRule="exact"/>
              <w:jc w:val="left"/>
              <w:textAlignment w:val="center"/>
              <w:rPr>
                <w:rFonts w:cs="Times New Roman"/>
                <w:sz w:val="18"/>
                <w:szCs w:val="18"/>
              </w:rPr>
            </w:pPr>
            <w:r>
              <w:rPr>
                <w:rFonts w:cs="Times New Roman" w:hint="eastAsia"/>
                <w:b/>
                <w:sz w:val="18"/>
                <w:szCs w:val="18"/>
              </w:rPr>
              <w:t xml:space="preserve">   </w:t>
            </w:r>
            <w:r w:rsidRPr="003C01AD">
              <w:rPr>
                <w:rFonts w:cs="Times New Roman"/>
                <w:b/>
                <w:sz w:val="18"/>
                <w:szCs w:val="18"/>
              </w:rPr>
              <w:t>e</w:t>
            </w:r>
            <w:r w:rsidRPr="003C01AD">
              <w:rPr>
                <w:rFonts w:cs="Times New Roman" w:hint="eastAsia"/>
                <w:b/>
                <w:sz w:val="18"/>
                <w:szCs w:val="18"/>
              </w:rPr>
              <w:t>lse</w:t>
            </w:r>
          </w:p>
          <w:p w14:paraId="17FA58D7" w14:textId="77777777" w:rsidR="00891E40" w:rsidRDefault="00891E40" w:rsidP="00841412">
            <w:pPr>
              <w:numPr>
                <w:ilvl w:val="0"/>
                <w:numId w:val="20"/>
              </w:numPr>
              <w:spacing w:line="300" w:lineRule="exact"/>
              <w:jc w:val="left"/>
              <w:textAlignment w:val="center"/>
              <w:rPr>
                <w:rFonts w:cs="Times New Roman"/>
                <w:sz w:val="18"/>
                <w:szCs w:val="18"/>
              </w:rPr>
            </w:pPr>
            <w:r w:rsidRPr="003C01AD">
              <w:rPr>
                <w:rFonts w:cs="Times New Roman" w:hint="eastAsia"/>
                <w:sz w:val="18"/>
                <w:szCs w:val="18"/>
              </w:rPr>
              <w:t xml:space="preserve">  </w:t>
            </w:r>
            <w:r>
              <w:rPr>
                <w:rFonts w:cs="Times New Roman" w:hint="eastAsia"/>
                <w:sz w:val="18"/>
                <w:szCs w:val="18"/>
              </w:rPr>
              <w:t xml:space="preserve">    </w:t>
            </w:r>
            <w:r w:rsidRPr="003C01AD">
              <w:rPr>
                <w:rFonts w:cs="Times New Roman" w:hint="eastAsia"/>
                <w:sz w:val="18"/>
                <w:szCs w:val="18"/>
              </w:rPr>
              <w:t xml:space="preserve">reject job </w:t>
            </w:r>
            <w:proofErr w:type="gramStart"/>
            <w:r w:rsidRPr="003C01AD">
              <w:rPr>
                <w:rFonts w:cs="Times New Roman" w:hint="eastAsia"/>
                <w:i/>
                <w:sz w:val="18"/>
                <w:szCs w:val="18"/>
              </w:rPr>
              <w:t>j</w:t>
            </w:r>
            <w:r w:rsidRPr="003C01AD">
              <w:rPr>
                <w:rFonts w:cs="Times New Roman" w:hint="eastAsia"/>
                <w:sz w:val="18"/>
                <w:szCs w:val="18"/>
              </w:rPr>
              <w:t>;</w:t>
            </w:r>
            <w:proofErr w:type="gramEnd"/>
          </w:p>
          <w:p w14:paraId="7A2EFA95" w14:textId="77777777" w:rsidR="00891E40" w:rsidRPr="00CD08E6" w:rsidRDefault="00891E40" w:rsidP="00841412">
            <w:pPr>
              <w:numPr>
                <w:ilvl w:val="0"/>
                <w:numId w:val="20"/>
              </w:numPr>
              <w:spacing w:line="300" w:lineRule="exact"/>
              <w:jc w:val="left"/>
              <w:textAlignment w:val="center"/>
              <w:rPr>
                <w:rFonts w:cs="Times New Roman"/>
                <w:b/>
                <w:sz w:val="18"/>
                <w:szCs w:val="18"/>
              </w:rPr>
            </w:pPr>
            <w:r>
              <w:rPr>
                <w:rFonts w:cs="Times New Roman" w:hint="eastAsia"/>
                <w:sz w:val="18"/>
                <w:szCs w:val="18"/>
              </w:rPr>
              <w:t xml:space="preserve">   </w:t>
            </w:r>
            <w:r w:rsidRPr="00CD08E6">
              <w:rPr>
                <w:rFonts w:cs="Times New Roman" w:hint="eastAsia"/>
                <w:b/>
                <w:sz w:val="18"/>
                <w:szCs w:val="18"/>
              </w:rPr>
              <w:t>end if</w:t>
            </w:r>
          </w:p>
          <w:p w14:paraId="77501518" w14:textId="77777777" w:rsidR="00891E40" w:rsidRPr="003C01AD" w:rsidRDefault="00891E40" w:rsidP="00841412">
            <w:pPr>
              <w:numPr>
                <w:ilvl w:val="0"/>
                <w:numId w:val="20"/>
              </w:numPr>
              <w:spacing w:line="300" w:lineRule="exact"/>
              <w:jc w:val="left"/>
              <w:textAlignment w:val="center"/>
              <w:rPr>
                <w:rFonts w:cs="Times New Roman"/>
                <w:b/>
                <w:sz w:val="18"/>
                <w:szCs w:val="18"/>
              </w:rPr>
            </w:pPr>
            <w:r w:rsidRPr="003C01AD">
              <w:rPr>
                <w:rFonts w:cs="Times New Roman" w:hint="eastAsia"/>
                <w:b/>
                <w:sz w:val="18"/>
                <w:szCs w:val="18"/>
              </w:rPr>
              <w:t>end if</w:t>
            </w:r>
          </w:p>
          <w:p w14:paraId="56463A5F" w14:textId="77777777" w:rsidR="00891E40" w:rsidRPr="003C01AD" w:rsidRDefault="00891E40" w:rsidP="00841412">
            <w:pPr>
              <w:numPr>
                <w:ilvl w:val="0"/>
                <w:numId w:val="20"/>
              </w:numPr>
              <w:spacing w:line="300" w:lineRule="exact"/>
              <w:jc w:val="left"/>
              <w:textAlignment w:val="center"/>
              <w:rPr>
                <w:rFonts w:cs="Times New Roman"/>
                <w:sz w:val="18"/>
                <w:szCs w:val="18"/>
              </w:rPr>
            </w:pPr>
            <w:r w:rsidRPr="003C01AD">
              <w:rPr>
                <w:rFonts w:cs="Times New Roman" w:hint="eastAsia"/>
                <w:sz w:val="18"/>
                <w:szCs w:val="18"/>
              </w:rPr>
              <w:t xml:space="preserve">sort </w:t>
            </w:r>
            <w:proofErr w:type="spellStart"/>
            <w:r w:rsidRPr="003C01AD">
              <w:rPr>
                <w:rFonts w:cs="Times New Roman" w:hint="eastAsia"/>
                <w:i/>
                <w:sz w:val="18"/>
                <w:szCs w:val="18"/>
              </w:rPr>
              <w:t>j</w:t>
            </w:r>
            <w:r w:rsidRPr="003C01AD">
              <w:rPr>
                <w:rFonts w:cs="Times New Roman"/>
                <w:i/>
                <w:sz w:val="18"/>
                <w:szCs w:val="18"/>
              </w:rPr>
              <w:t>ob</w:t>
            </w:r>
            <w:r w:rsidRPr="003C01AD">
              <w:rPr>
                <w:rFonts w:cs="Times New Roman" w:hint="eastAsia"/>
                <w:i/>
                <w:sz w:val="18"/>
                <w:szCs w:val="18"/>
              </w:rPr>
              <w:t>Queue</w:t>
            </w:r>
            <w:proofErr w:type="spellEnd"/>
            <w:r w:rsidRPr="003C01AD">
              <w:rPr>
                <w:rFonts w:cs="Times New Roman" w:hint="eastAsia"/>
                <w:i/>
                <w:sz w:val="18"/>
                <w:szCs w:val="18"/>
              </w:rPr>
              <w:t xml:space="preserve"> </w:t>
            </w:r>
            <w:r w:rsidRPr="003C01AD">
              <w:rPr>
                <w:rFonts w:cs="Times New Roman"/>
                <w:sz w:val="18"/>
                <w:szCs w:val="18"/>
              </w:rPr>
              <w:t xml:space="preserve">in order of earliest </w:t>
            </w:r>
            <w:proofErr w:type="gramStart"/>
            <w:r w:rsidRPr="003C01AD">
              <w:rPr>
                <w:rFonts w:cs="Times New Roman"/>
                <w:sz w:val="18"/>
                <w:szCs w:val="18"/>
              </w:rPr>
              <w:t>deadline</w:t>
            </w:r>
            <w:r w:rsidRPr="003C01AD">
              <w:rPr>
                <w:rFonts w:cs="Times New Roman" w:hint="eastAsia"/>
                <w:sz w:val="18"/>
                <w:szCs w:val="18"/>
              </w:rPr>
              <w:t>;</w:t>
            </w:r>
            <w:proofErr w:type="gramEnd"/>
          </w:p>
          <w:p w14:paraId="5F3A23B4" w14:textId="77777777" w:rsidR="00891E40" w:rsidRPr="003C01AD" w:rsidRDefault="00891E40" w:rsidP="00841412">
            <w:pPr>
              <w:numPr>
                <w:ilvl w:val="0"/>
                <w:numId w:val="20"/>
              </w:numPr>
              <w:spacing w:line="300" w:lineRule="exact"/>
              <w:jc w:val="left"/>
              <w:textAlignment w:val="center"/>
              <w:rPr>
                <w:rFonts w:cs="Times New Roman"/>
                <w:b/>
                <w:sz w:val="18"/>
                <w:szCs w:val="18"/>
              </w:rPr>
            </w:pPr>
            <w:r w:rsidRPr="003C01AD">
              <w:rPr>
                <w:rFonts w:cs="Times New Roman" w:hint="eastAsia"/>
                <w:b/>
                <w:sz w:val="18"/>
                <w:szCs w:val="18"/>
              </w:rPr>
              <w:t xml:space="preserve">while </w:t>
            </w:r>
            <w:proofErr w:type="spellStart"/>
            <w:r w:rsidRPr="003C01AD">
              <w:rPr>
                <w:rFonts w:cs="Times New Roman" w:hint="eastAsia"/>
                <w:i/>
                <w:sz w:val="18"/>
                <w:szCs w:val="18"/>
              </w:rPr>
              <w:t>freeContainers</w:t>
            </w:r>
            <w:proofErr w:type="spellEnd"/>
            <w:r w:rsidRPr="003C01AD">
              <w:rPr>
                <w:rFonts w:cs="Times New Roman" w:hint="eastAsia"/>
                <w:i/>
                <w:sz w:val="18"/>
                <w:szCs w:val="18"/>
              </w:rPr>
              <w:t xml:space="preserve">&gt;0 </w:t>
            </w:r>
            <w:r w:rsidRPr="003C01AD">
              <w:rPr>
                <w:rFonts w:cs="Times New Roman" w:hint="eastAsia"/>
                <w:b/>
                <w:sz w:val="18"/>
                <w:szCs w:val="18"/>
              </w:rPr>
              <w:t>do</w:t>
            </w:r>
          </w:p>
          <w:p w14:paraId="54789E62" w14:textId="77777777" w:rsidR="00891E40" w:rsidRPr="003C01AD" w:rsidRDefault="00891E40" w:rsidP="00841412">
            <w:pPr>
              <w:numPr>
                <w:ilvl w:val="0"/>
                <w:numId w:val="20"/>
              </w:numPr>
              <w:spacing w:line="300" w:lineRule="exact"/>
              <w:jc w:val="left"/>
              <w:textAlignment w:val="center"/>
              <w:rPr>
                <w:rFonts w:cs="Times New Roman"/>
                <w:sz w:val="18"/>
                <w:szCs w:val="18"/>
              </w:rPr>
            </w:pPr>
            <w:r w:rsidRPr="003C01AD">
              <w:rPr>
                <w:rFonts w:cs="Times New Roman"/>
                <w:sz w:val="18"/>
                <w:szCs w:val="18"/>
              </w:rPr>
              <w:t xml:space="preserve">  </w:t>
            </w:r>
            <w:r w:rsidRPr="003C01AD">
              <w:rPr>
                <w:rFonts w:cs="Times New Roman"/>
                <w:b/>
                <w:sz w:val="18"/>
                <w:szCs w:val="18"/>
              </w:rPr>
              <w:t>for</w:t>
            </w:r>
            <w:r w:rsidRPr="003C01AD">
              <w:rPr>
                <w:rFonts w:cs="Times New Roman"/>
                <w:sz w:val="18"/>
                <w:szCs w:val="18"/>
              </w:rPr>
              <w:t xml:space="preserve"> each free container </w:t>
            </w:r>
            <w:r w:rsidRPr="003C01AD">
              <w:rPr>
                <w:rFonts w:cs="Times New Roman"/>
                <w:i/>
                <w:sz w:val="18"/>
                <w:szCs w:val="18"/>
              </w:rPr>
              <w:t>c</w:t>
            </w:r>
            <w:r w:rsidRPr="003C01AD">
              <w:rPr>
                <w:rFonts w:cs="Times New Roman"/>
                <w:sz w:val="18"/>
                <w:szCs w:val="18"/>
              </w:rPr>
              <w:t xml:space="preserve"> in </w:t>
            </w:r>
            <w:proofErr w:type="spellStart"/>
            <w:r w:rsidRPr="003C01AD">
              <w:rPr>
                <w:rFonts w:cs="Times New Roman"/>
                <w:i/>
                <w:sz w:val="18"/>
                <w:szCs w:val="18"/>
              </w:rPr>
              <w:t>freeContainers</w:t>
            </w:r>
            <w:proofErr w:type="spellEnd"/>
            <w:r w:rsidRPr="003C01AD">
              <w:rPr>
                <w:rFonts w:cs="Times New Roman"/>
                <w:sz w:val="18"/>
                <w:szCs w:val="18"/>
              </w:rPr>
              <w:t xml:space="preserve"> </w:t>
            </w:r>
            <w:r w:rsidRPr="003C01AD">
              <w:rPr>
                <w:rFonts w:cs="Times New Roman"/>
                <w:b/>
                <w:sz w:val="18"/>
                <w:szCs w:val="18"/>
              </w:rPr>
              <w:t>do</w:t>
            </w:r>
          </w:p>
          <w:p w14:paraId="32610851" w14:textId="77777777" w:rsidR="00891E40" w:rsidRPr="003C01AD" w:rsidRDefault="00891E40" w:rsidP="00841412">
            <w:pPr>
              <w:numPr>
                <w:ilvl w:val="0"/>
                <w:numId w:val="20"/>
              </w:numPr>
              <w:spacing w:line="300" w:lineRule="exact"/>
              <w:jc w:val="left"/>
              <w:textAlignment w:val="center"/>
              <w:rPr>
                <w:rFonts w:cs="Times New Roman"/>
                <w:b/>
                <w:sz w:val="18"/>
                <w:szCs w:val="18"/>
              </w:rPr>
            </w:pPr>
            <w:r w:rsidRPr="003C01AD">
              <w:rPr>
                <w:rFonts w:cs="Times New Roman"/>
                <w:sz w:val="18"/>
                <w:szCs w:val="18"/>
              </w:rPr>
              <w:t xml:space="preserve">    </w:t>
            </w:r>
            <w:r w:rsidRPr="003C01AD">
              <w:rPr>
                <w:rFonts w:cs="Times New Roman"/>
                <w:b/>
                <w:sz w:val="18"/>
                <w:szCs w:val="18"/>
              </w:rPr>
              <w:t xml:space="preserve">for </w:t>
            </w:r>
            <w:r w:rsidRPr="003C01AD">
              <w:rPr>
                <w:rFonts w:cs="Times New Roman"/>
                <w:sz w:val="18"/>
                <w:szCs w:val="18"/>
              </w:rPr>
              <w:t xml:space="preserve">each job </w:t>
            </w:r>
            <w:r w:rsidRPr="003C01AD">
              <w:rPr>
                <w:rFonts w:cs="Times New Roman"/>
                <w:i/>
                <w:sz w:val="18"/>
                <w:szCs w:val="18"/>
              </w:rPr>
              <w:t>j</w:t>
            </w:r>
            <w:r w:rsidRPr="003C01AD">
              <w:rPr>
                <w:rFonts w:cs="Times New Roman"/>
                <w:sz w:val="18"/>
                <w:szCs w:val="18"/>
              </w:rPr>
              <w:t xml:space="preserve"> in </w:t>
            </w:r>
            <w:proofErr w:type="spellStart"/>
            <w:r w:rsidRPr="003C01AD">
              <w:rPr>
                <w:rFonts w:cs="Times New Roman"/>
                <w:i/>
                <w:sz w:val="18"/>
                <w:szCs w:val="18"/>
              </w:rPr>
              <w:t>jobQueue</w:t>
            </w:r>
            <w:proofErr w:type="spellEnd"/>
            <w:r w:rsidRPr="003C01AD">
              <w:rPr>
                <w:rFonts w:cs="Times New Roman"/>
                <w:b/>
                <w:sz w:val="18"/>
                <w:szCs w:val="18"/>
              </w:rPr>
              <w:t xml:space="preserve"> do</w:t>
            </w:r>
          </w:p>
          <w:p w14:paraId="4F88E8C9" w14:textId="77777777" w:rsidR="00891E40" w:rsidRPr="003C01AD" w:rsidRDefault="00891E40" w:rsidP="00841412">
            <w:pPr>
              <w:numPr>
                <w:ilvl w:val="0"/>
                <w:numId w:val="20"/>
              </w:numPr>
              <w:spacing w:line="300" w:lineRule="exact"/>
              <w:jc w:val="left"/>
              <w:textAlignment w:val="center"/>
              <w:rPr>
                <w:rFonts w:cs="Times New Roman"/>
                <w:b/>
                <w:sz w:val="18"/>
                <w:szCs w:val="18"/>
              </w:rPr>
            </w:pPr>
            <w:r w:rsidRPr="003C01AD">
              <w:rPr>
                <w:rFonts w:cs="Times New Roman" w:hint="eastAsia"/>
                <w:sz w:val="18"/>
                <w:szCs w:val="18"/>
              </w:rPr>
              <w:t xml:space="preserve">      </w:t>
            </w:r>
            <w:r w:rsidRPr="003C01AD">
              <w:rPr>
                <w:rFonts w:cs="Times New Roman" w:hint="eastAsia"/>
                <w:b/>
                <w:sz w:val="18"/>
                <w:szCs w:val="18"/>
              </w:rPr>
              <w:t>if</w:t>
            </w:r>
            <w:r w:rsidRPr="003C01AD">
              <w:rPr>
                <w:rFonts w:cs="Times New Roman" w:hint="eastAsia"/>
                <w:sz w:val="18"/>
                <w:szCs w:val="18"/>
              </w:rPr>
              <w:t xml:space="preserve"> </w:t>
            </w:r>
            <w:r w:rsidRPr="003C01AD">
              <w:rPr>
                <w:rFonts w:cs="Times New Roman"/>
                <w:b/>
                <w:sz w:val="18"/>
                <w:szCs w:val="18"/>
              </w:rPr>
              <w:object w:dxaOrig="740" w:dyaOrig="400" w14:anchorId="68BED34F">
                <v:shape id="_x0000_i1034" type="#_x0000_t75" style="width:36.75pt;height:20.25pt" o:ole="">
                  <v:imagedata r:id="rId35" o:title=""/>
                </v:shape>
                <o:OLEObject Type="Embed" ProgID="Equation.DSMT4" ShapeID="_x0000_i1034" DrawAspect="Content" ObjectID="_1682161498" r:id="rId36"/>
              </w:object>
            </w:r>
            <w:r w:rsidRPr="003C01AD">
              <w:rPr>
                <w:rFonts w:cs="Times New Roman" w:hint="eastAsia"/>
                <w:sz w:val="18"/>
                <w:szCs w:val="18"/>
              </w:rPr>
              <w:t xml:space="preserve"> </w:t>
            </w:r>
            <w:r w:rsidRPr="003C01AD">
              <w:rPr>
                <w:rFonts w:cs="Times New Roman" w:hint="eastAsia"/>
                <w:b/>
                <w:sz w:val="18"/>
                <w:szCs w:val="18"/>
              </w:rPr>
              <w:t>then</w:t>
            </w:r>
          </w:p>
          <w:p w14:paraId="52574D4C" w14:textId="77777777" w:rsidR="00891E40" w:rsidRPr="003C01AD" w:rsidRDefault="00891E40" w:rsidP="00841412">
            <w:pPr>
              <w:numPr>
                <w:ilvl w:val="0"/>
                <w:numId w:val="20"/>
              </w:numPr>
              <w:spacing w:line="300" w:lineRule="exact"/>
              <w:jc w:val="left"/>
              <w:textAlignment w:val="center"/>
              <w:rPr>
                <w:rFonts w:cs="Times New Roman"/>
                <w:sz w:val="18"/>
                <w:szCs w:val="18"/>
              </w:rPr>
            </w:pPr>
            <w:r w:rsidRPr="003C01AD">
              <w:rPr>
                <w:rFonts w:cs="Times New Roman" w:hint="eastAsia"/>
                <w:sz w:val="18"/>
                <w:szCs w:val="18"/>
              </w:rPr>
              <w:t xml:space="preserve">       </w:t>
            </w:r>
            <w:r>
              <w:rPr>
                <w:rFonts w:cs="Times New Roman" w:hint="eastAsia"/>
                <w:sz w:val="18"/>
                <w:szCs w:val="18"/>
              </w:rPr>
              <w:t xml:space="preserve">  </w:t>
            </w:r>
            <w:r w:rsidRPr="003C01AD">
              <w:rPr>
                <w:rFonts w:cs="Times New Roman"/>
                <w:sz w:val="18"/>
                <w:szCs w:val="18"/>
              </w:rPr>
              <w:t xml:space="preserve">allocate </w:t>
            </w:r>
            <w:r w:rsidRPr="003C01AD">
              <w:rPr>
                <w:rFonts w:cs="Times New Roman"/>
                <w:i/>
                <w:sz w:val="18"/>
                <w:szCs w:val="18"/>
              </w:rPr>
              <w:t>c</w:t>
            </w:r>
            <w:r w:rsidRPr="003C01AD">
              <w:rPr>
                <w:rFonts w:cs="Times New Roman"/>
                <w:sz w:val="18"/>
                <w:szCs w:val="18"/>
              </w:rPr>
              <w:t xml:space="preserve"> to AM for running the map task that has the highest</w:t>
            </w:r>
            <w:r w:rsidRPr="003C01AD">
              <w:rPr>
                <w:rFonts w:cs="Times New Roman" w:hint="eastAsia"/>
                <w:sz w:val="18"/>
                <w:szCs w:val="18"/>
              </w:rPr>
              <w:t xml:space="preserve"> </w:t>
            </w:r>
            <w:r w:rsidRPr="003C01AD">
              <w:rPr>
                <w:rFonts w:cs="Times New Roman"/>
                <w:sz w:val="18"/>
                <w:szCs w:val="18"/>
              </w:rPr>
              <w:object w:dxaOrig="520" w:dyaOrig="360" w14:anchorId="7BBD66AC">
                <v:shape id="_x0000_i1035" type="#_x0000_t75" style="width:26.25pt;height:18pt" o:ole="">
                  <v:imagedata r:id="rId37" o:title=""/>
                </v:shape>
                <o:OLEObject Type="Embed" ProgID="Equation.DSMT4" ShapeID="_x0000_i1035" DrawAspect="Content" ObjectID="_1682161499" r:id="rId38"/>
              </w:object>
            </w:r>
            <w:r w:rsidRPr="003C01AD">
              <w:rPr>
                <w:rFonts w:cs="Times New Roman" w:hint="eastAsia"/>
                <w:sz w:val="18"/>
                <w:szCs w:val="18"/>
              </w:rPr>
              <w:t>;</w:t>
            </w:r>
          </w:p>
          <w:p w14:paraId="7A3D341F" w14:textId="77777777" w:rsidR="00891E40" w:rsidRPr="003C01AD" w:rsidRDefault="00891E40" w:rsidP="00841412">
            <w:pPr>
              <w:numPr>
                <w:ilvl w:val="0"/>
                <w:numId w:val="20"/>
              </w:numPr>
              <w:spacing w:line="300" w:lineRule="exact"/>
              <w:jc w:val="left"/>
              <w:textAlignment w:val="center"/>
              <w:rPr>
                <w:rFonts w:cs="Times New Roman"/>
                <w:b/>
                <w:i/>
                <w:sz w:val="18"/>
                <w:szCs w:val="18"/>
              </w:rPr>
            </w:pPr>
            <w:r w:rsidRPr="003C01AD">
              <w:rPr>
                <w:rFonts w:cs="Times New Roman"/>
                <w:sz w:val="18"/>
                <w:szCs w:val="18"/>
              </w:rPr>
              <w:t xml:space="preserve">    </w:t>
            </w:r>
            <w:r w:rsidRPr="003C01AD">
              <w:rPr>
                <w:rFonts w:cs="Times New Roman" w:hint="eastAsia"/>
                <w:sz w:val="18"/>
                <w:szCs w:val="18"/>
              </w:rPr>
              <w:t xml:space="preserve">   </w:t>
            </w:r>
            <w:r>
              <w:rPr>
                <w:rFonts w:cs="Times New Roman" w:hint="eastAsia"/>
                <w:sz w:val="18"/>
                <w:szCs w:val="18"/>
              </w:rPr>
              <w:t xml:space="preserve">  </w:t>
            </w:r>
            <w:proofErr w:type="spellStart"/>
            <w:r w:rsidRPr="003C01AD">
              <w:rPr>
                <w:rFonts w:cs="Times New Roman"/>
                <w:i/>
                <w:sz w:val="18"/>
                <w:szCs w:val="18"/>
              </w:rPr>
              <w:t>assignedContainers</w:t>
            </w:r>
            <w:r w:rsidRPr="003C01AD">
              <w:rPr>
                <w:rFonts w:cs="Times New Roman" w:hint="eastAsia"/>
                <w:i/>
                <w:sz w:val="18"/>
                <w:szCs w:val="18"/>
              </w:rPr>
              <w:t>.</w:t>
            </w:r>
            <w:r w:rsidRPr="003C01AD">
              <w:rPr>
                <w:rFonts w:cs="Times New Roman"/>
                <w:i/>
                <w:sz w:val="18"/>
                <w:szCs w:val="18"/>
              </w:rPr>
              <w:t>add</w:t>
            </w:r>
            <w:proofErr w:type="spellEnd"/>
            <w:r w:rsidRPr="003C01AD">
              <w:rPr>
                <w:rFonts w:cs="Times New Roman"/>
                <w:i/>
                <w:sz w:val="18"/>
                <w:szCs w:val="18"/>
              </w:rPr>
              <w:t>(</w:t>
            </w:r>
            <w:proofErr w:type="spellStart"/>
            <w:r w:rsidRPr="003C01AD">
              <w:rPr>
                <w:rFonts w:cs="Times New Roman"/>
                <w:i/>
                <w:sz w:val="18"/>
                <w:szCs w:val="18"/>
              </w:rPr>
              <w:t>mapTask</w:t>
            </w:r>
            <w:proofErr w:type="spellEnd"/>
            <w:proofErr w:type="gramStart"/>
            <w:r w:rsidRPr="003C01AD">
              <w:rPr>
                <w:rFonts w:cs="Times New Roman"/>
                <w:i/>
                <w:sz w:val="18"/>
                <w:szCs w:val="18"/>
              </w:rPr>
              <w:t>)</w:t>
            </w:r>
            <w:r w:rsidRPr="003C01AD">
              <w:rPr>
                <w:rFonts w:cs="Times New Roman"/>
                <w:sz w:val="18"/>
                <w:szCs w:val="18"/>
              </w:rPr>
              <w:t>;</w:t>
            </w:r>
            <w:proofErr w:type="gramEnd"/>
          </w:p>
          <w:p w14:paraId="19058F76" w14:textId="77777777" w:rsidR="00891E40" w:rsidRPr="003C01AD" w:rsidRDefault="00891E40" w:rsidP="00841412">
            <w:pPr>
              <w:numPr>
                <w:ilvl w:val="0"/>
                <w:numId w:val="20"/>
              </w:numPr>
              <w:spacing w:line="300" w:lineRule="exact"/>
              <w:jc w:val="left"/>
              <w:textAlignment w:val="center"/>
              <w:rPr>
                <w:rFonts w:cs="Times New Roman"/>
                <w:b/>
                <w:i/>
                <w:sz w:val="18"/>
                <w:szCs w:val="18"/>
              </w:rPr>
            </w:pPr>
            <w:r w:rsidRPr="003C01AD">
              <w:rPr>
                <w:rFonts w:cs="Times New Roman"/>
                <w:sz w:val="18"/>
                <w:szCs w:val="18"/>
              </w:rPr>
              <w:t xml:space="preserve">    </w:t>
            </w:r>
            <w:r w:rsidRPr="003C01AD">
              <w:rPr>
                <w:rFonts w:cs="Times New Roman" w:hint="eastAsia"/>
                <w:sz w:val="18"/>
                <w:szCs w:val="18"/>
              </w:rPr>
              <w:t xml:space="preserve">  </w:t>
            </w:r>
            <w:r w:rsidRPr="003C01AD">
              <w:rPr>
                <w:rFonts w:cs="Times New Roman" w:hint="eastAsia"/>
                <w:b/>
                <w:sz w:val="18"/>
                <w:szCs w:val="18"/>
              </w:rPr>
              <w:t>else if</w:t>
            </w:r>
            <w:r w:rsidRPr="003C01AD">
              <w:rPr>
                <w:rFonts w:cs="Times New Roman" w:hint="eastAsia"/>
                <w:i/>
                <w:sz w:val="18"/>
                <w:szCs w:val="18"/>
              </w:rPr>
              <w:t xml:space="preserve"> </w:t>
            </w:r>
            <w:r w:rsidRPr="003C01AD">
              <w:rPr>
                <w:rFonts w:cs="Times New Roman"/>
                <w:b/>
                <w:sz w:val="18"/>
                <w:szCs w:val="18"/>
              </w:rPr>
              <w:object w:dxaOrig="1960" w:dyaOrig="400" w14:anchorId="2C18C0AF">
                <v:shape id="_x0000_i1036" type="#_x0000_t75" style="width:98.25pt;height:20.25pt" o:ole="">
                  <v:imagedata r:id="rId39" o:title=""/>
                </v:shape>
                <o:OLEObject Type="Embed" ProgID="Equation.DSMT4" ShapeID="_x0000_i1036" DrawAspect="Content" ObjectID="_1682161500" r:id="rId40"/>
              </w:object>
            </w:r>
            <w:r w:rsidRPr="003C01AD">
              <w:rPr>
                <w:rFonts w:cs="Times New Roman" w:hint="eastAsia"/>
                <w:b/>
                <w:sz w:val="18"/>
                <w:szCs w:val="18"/>
              </w:rPr>
              <w:t xml:space="preserve"> then</w:t>
            </w:r>
          </w:p>
          <w:p w14:paraId="055D61A3" w14:textId="77777777" w:rsidR="00891E40" w:rsidRPr="003C01AD" w:rsidRDefault="00891E40" w:rsidP="00841412">
            <w:pPr>
              <w:numPr>
                <w:ilvl w:val="0"/>
                <w:numId w:val="20"/>
              </w:numPr>
              <w:spacing w:line="300" w:lineRule="exact"/>
              <w:jc w:val="left"/>
              <w:textAlignment w:val="center"/>
              <w:rPr>
                <w:rFonts w:cs="Times New Roman"/>
                <w:b/>
                <w:i/>
                <w:sz w:val="18"/>
                <w:szCs w:val="18"/>
              </w:rPr>
            </w:pPr>
            <w:r w:rsidRPr="003C01AD">
              <w:rPr>
                <w:rFonts w:cs="Times New Roman" w:hint="eastAsia"/>
                <w:sz w:val="18"/>
                <w:szCs w:val="18"/>
              </w:rPr>
              <w:t xml:space="preserve">       </w:t>
            </w:r>
            <w:r>
              <w:rPr>
                <w:rFonts w:cs="Times New Roman" w:hint="eastAsia"/>
                <w:sz w:val="18"/>
                <w:szCs w:val="18"/>
              </w:rPr>
              <w:t xml:space="preserve">      </w:t>
            </w:r>
            <w:r w:rsidRPr="003C01AD">
              <w:rPr>
                <w:rFonts w:cs="Times New Roman"/>
                <w:sz w:val="18"/>
                <w:szCs w:val="18"/>
              </w:rPr>
              <w:t xml:space="preserve">allocate </w:t>
            </w:r>
            <w:r w:rsidRPr="003C01AD">
              <w:rPr>
                <w:rFonts w:cs="Times New Roman"/>
                <w:i/>
                <w:sz w:val="18"/>
                <w:szCs w:val="18"/>
              </w:rPr>
              <w:t>c</w:t>
            </w:r>
            <w:r w:rsidRPr="003C01AD">
              <w:rPr>
                <w:rFonts w:cs="Times New Roman"/>
                <w:sz w:val="18"/>
                <w:szCs w:val="18"/>
              </w:rPr>
              <w:t xml:space="preserve"> to AM for running the </w:t>
            </w:r>
            <w:r w:rsidRPr="003C01AD">
              <w:rPr>
                <w:rFonts w:cs="Times New Roman" w:hint="eastAsia"/>
                <w:sz w:val="18"/>
                <w:szCs w:val="18"/>
              </w:rPr>
              <w:t>reduce</w:t>
            </w:r>
            <w:r w:rsidRPr="003C01AD">
              <w:rPr>
                <w:rFonts w:cs="Times New Roman"/>
                <w:sz w:val="18"/>
                <w:szCs w:val="18"/>
              </w:rPr>
              <w:t xml:space="preserve"> task that has the highest</w:t>
            </w:r>
            <w:r w:rsidRPr="003C01AD">
              <w:rPr>
                <w:rFonts w:cs="Times New Roman" w:hint="eastAsia"/>
                <w:sz w:val="18"/>
                <w:szCs w:val="18"/>
              </w:rPr>
              <w:t xml:space="preserve"> </w:t>
            </w:r>
            <w:r w:rsidRPr="003C01AD">
              <w:rPr>
                <w:rFonts w:cs="Times New Roman"/>
                <w:sz w:val="18"/>
                <w:szCs w:val="18"/>
              </w:rPr>
              <w:object w:dxaOrig="499" w:dyaOrig="360" w14:anchorId="4CA4B824">
                <v:shape id="_x0000_i1037" type="#_x0000_t75" style="width:24.75pt;height:18pt" o:ole="">
                  <v:imagedata r:id="rId41" o:title=""/>
                </v:shape>
                <o:OLEObject Type="Embed" ProgID="Equation.DSMT4" ShapeID="_x0000_i1037" DrawAspect="Content" ObjectID="_1682161501" r:id="rId42"/>
              </w:object>
            </w:r>
            <w:r w:rsidRPr="003C01AD">
              <w:rPr>
                <w:rFonts w:cs="Times New Roman" w:hint="eastAsia"/>
                <w:sz w:val="18"/>
                <w:szCs w:val="18"/>
              </w:rPr>
              <w:t>;</w:t>
            </w:r>
          </w:p>
          <w:p w14:paraId="6A774D6E" w14:textId="77777777" w:rsidR="00891E40" w:rsidRPr="00730546" w:rsidRDefault="00891E40" w:rsidP="00841412">
            <w:pPr>
              <w:numPr>
                <w:ilvl w:val="0"/>
                <w:numId w:val="20"/>
              </w:numPr>
              <w:spacing w:line="300" w:lineRule="exact"/>
              <w:jc w:val="left"/>
              <w:textAlignment w:val="center"/>
              <w:rPr>
                <w:rFonts w:cs="Times New Roman"/>
                <w:i/>
                <w:sz w:val="18"/>
                <w:szCs w:val="18"/>
              </w:rPr>
            </w:pPr>
            <w:r w:rsidRPr="003C01AD">
              <w:rPr>
                <w:rFonts w:cs="Times New Roman"/>
                <w:sz w:val="18"/>
                <w:szCs w:val="18"/>
              </w:rPr>
              <w:t xml:space="preserve">    </w:t>
            </w:r>
            <w:r w:rsidRPr="003C01AD">
              <w:rPr>
                <w:rFonts w:cs="Times New Roman" w:hint="eastAsia"/>
                <w:sz w:val="18"/>
                <w:szCs w:val="18"/>
              </w:rPr>
              <w:t xml:space="preserve">   </w:t>
            </w:r>
            <w:r>
              <w:rPr>
                <w:rFonts w:cs="Times New Roman" w:hint="eastAsia"/>
                <w:sz w:val="18"/>
                <w:szCs w:val="18"/>
              </w:rPr>
              <w:t xml:space="preserve">      </w:t>
            </w:r>
            <w:proofErr w:type="spellStart"/>
            <w:r w:rsidRPr="003C01AD">
              <w:rPr>
                <w:rFonts w:cs="Times New Roman"/>
                <w:i/>
                <w:sz w:val="18"/>
                <w:szCs w:val="18"/>
              </w:rPr>
              <w:t>assignedContainers</w:t>
            </w:r>
            <w:r w:rsidRPr="003C01AD">
              <w:rPr>
                <w:rFonts w:cs="Times New Roman" w:hint="eastAsia"/>
                <w:i/>
                <w:sz w:val="18"/>
                <w:szCs w:val="18"/>
              </w:rPr>
              <w:t>.</w:t>
            </w:r>
            <w:r w:rsidRPr="003C01AD">
              <w:rPr>
                <w:rFonts w:cs="Times New Roman"/>
                <w:i/>
                <w:sz w:val="18"/>
                <w:szCs w:val="18"/>
              </w:rPr>
              <w:t>add</w:t>
            </w:r>
            <w:proofErr w:type="spellEnd"/>
            <w:r w:rsidRPr="003C01AD">
              <w:rPr>
                <w:rFonts w:cs="Times New Roman"/>
                <w:i/>
                <w:sz w:val="18"/>
                <w:szCs w:val="18"/>
              </w:rPr>
              <w:t>(</w:t>
            </w:r>
            <w:proofErr w:type="spellStart"/>
            <w:r w:rsidRPr="003C01AD">
              <w:rPr>
                <w:rFonts w:cs="Times New Roman"/>
                <w:i/>
                <w:sz w:val="18"/>
                <w:szCs w:val="18"/>
              </w:rPr>
              <w:t>reduceTask</w:t>
            </w:r>
            <w:proofErr w:type="spellEnd"/>
            <w:proofErr w:type="gramStart"/>
            <w:r w:rsidRPr="003C01AD">
              <w:rPr>
                <w:rFonts w:cs="Times New Roman"/>
                <w:i/>
                <w:sz w:val="18"/>
                <w:szCs w:val="18"/>
              </w:rPr>
              <w:t>)</w:t>
            </w:r>
            <w:r w:rsidRPr="003C01AD">
              <w:rPr>
                <w:rFonts w:cs="Times New Roman"/>
                <w:sz w:val="18"/>
                <w:szCs w:val="18"/>
              </w:rPr>
              <w:t>;</w:t>
            </w:r>
            <w:proofErr w:type="gramEnd"/>
          </w:p>
          <w:p w14:paraId="7DE25D08" w14:textId="77777777" w:rsidR="00891E40" w:rsidRPr="00730546" w:rsidRDefault="00891E40" w:rsidP="00841412">
            <w:pPr>
              <w:numPr>
                <w:ilvl w:val="0"/>
                <w:numId w:val="20"/>
              </w:numPr>
              <w:spacing w:line="300" w:lineRule="exact"/>
              <w:jc w:val="left"/>
              <w:textAlignment w:val="center"/>
              <w:rPr>
                <w:rFonts w:cs="Times New Roman"/>
                <w:b/>
                <w:i/>
                <w:sz w:val="18"/>
                <w:szCs w:val="18"/>
              </w:rPr>
            </w:pPr>
            <w:r>
              <w:rPr>
                <w:rFonts w:cs="Times New Roman" w:hint="eastAsia"/>
                <w:sz w:val="18"/>
                <w:szCs w:val="18"/>
              </w:rPr>
              <w:t xml:space="preserve">         </w:t>
            </w:r>
            <w:r w:rsidRPr="00730546">
              <w:rPr>
                <w:rFonts w:cs="Times New Roman" w:hint="eastAsia"/>
                <w:b/>
                <w:sz w:val="18"/>
                <w:szCs w:val="18"/>
              </w:rPr>
              <w:t xml:space="preserve"> end if</w:t>
            </w:r>
          </w:p>
          <w:p w14:paraId="70180792" w14:textId="77777777" w:rsidR="00891E40" w:rsidRPr="003C01AD" w:rsidRDefault="00891E40" w:rsidP="00841412">
            <w:pPr>
              <w:numPr>
                <w:ilvl w:val="0"/>
                <w:numId w:val="20"/>
              </w:numPr>
              <w:spacing w:line="300" w:lineRule="exact"/>
              <w:jc w:val="left"/>
              <w:textAlignment w:val="center"/>
              <w:rPr>
                <w:rFonts w:cs="Times New Roman"/>
                <w:b/>
                <w:sz w:val="18"/>
                <w:szCs w:val="18"/>
              </w:rPr>
            </w:pPr>
            <w:r w:rsidRPr="003C01AD">
              <w:rPr>
                <w:rFonts w:cs="Times New Roman"/>
                <w:sz w:val="18"/>
                <w:szCs w:val="18"/>
              </w:rPr>
              <w:t xml:space="preserve">      </w:t>
            </w:r>
            <w:r w:rsidRPr="003C01AD">
              <w:rPr>
                <w:rFonts w:cs="Times New Roman" w:hint="eastAsia"/>
                <w:b/>
                <w:sz w:val="18"/>
                <w:szCs w:val="18"/>
              </w:rPr>
              <w:t>end if</w:t>
            </w:r>
          </w:p>
          <w:p w14:paraId="64E75C0E" w14:textId="77777777" w:rsidR="00891E40" w:rsidRPr="003C01AD" w:rsidRDefault="00891E40" w:rsidP="00841412">
            <w:pPr>
              <w:numPr>
                <w:ilvl w:val="0"/>
                <w:numId w:val="20"/>
              </w:numPr>
              <w:spacing w:line="300" w:lineRule="exact"/>
              <w:jc w:val="left"/>
              <w:textAlignment w:val="center"/>
              <w:rPr>
                <w:rFonts w:cs="Times New Roman"/>
                <w:b/>
                <w:sz w:val="18"/>
                <w:szCs w:val="18"/>
              </w:rPr>
            </w:pPr>
            <w:r w:rsidRPr="003C01AD">
              <w:rPr>
                <w:rFonts w:cs="Times New Roman" w:hint="eastAsia"/>
                <w:sz w:val="18"/>
                <w:szCs w:val="18"/>
              </w:rPr>
              <w:t xml:space="preserve">    </w:t>
            </w:r>
            <w:r w:rsidRPr="003C01AD">
              <w:rPr>
                <w:rFonts w:cs="Times New Roman" w:hint="eastAsia"/>
                <w:b/>
                <w:sz w:val="18"/>
                <w:szCs w:val="18"/>
              </w:rPr>
              <w:t xml:space="preserve">end </w:t>
            </w:r>
            <w:proofErr w:type="gramStart"/>
            <w:r w:rsidRPr="003C01AD">
              <w:rPr>
                <w:rFonts w:cs="Times New Roman" w:hint="eastAsia"/>
                <w:b/>
                <w:sz w:val="18"/>
                <w:szCs w:val="18"/>
              </w:rPr>
              <w:t>for</w:t>
            </w:r>
            <w:proofErr w:type="gramEnd"/>
          </w:p>
          <w:p w14:paraId="1AC37435" w14:textId="77777777" w:rsidR="00891E40" w:rsidRPr="003C01AD" w:rsidRDefault="00891E40" w:rsidP="00841412">
            <w:pPr>
              <w:numPr>
                <w:ilvl w:val="0"/>
                <w:numId w:val="20"/>
              </w:numPr>
              <w:spacing w:line="300" w:lineRule="exact"/>
              <w:jc w:val="left"/>
              <w:textAlignment w:val="center"/>
              <w:rPr>
                <w:rFonts w:cs="Times New Roman"/>
                <w:b/>
                <w:sz w:val="18"/>
                <w:szCs w:val="18"/>
              </w:rPr>
            </w:pPr>
            <w:r w:rsidRPr="003C01AD">
              <w:rPr>
                <w:rFonts w:cs="Times New Roman" w:hint="eastAsia"/>
                <w:sz w:val="18"/>
                <w:szCs w:val="18"/>
              </w:rPr>
              <w:t xml:space="preserve">  </w:t>
            </w:r>
            <w:r w:rsidRPr="003C01AD">
              <w:rPr>
                <w:rFonts w:cs="Times New Roman" w:hint="eastAsia"/>
                <w:b/>
                <w:sz w:val="18"/>
                <w:szCs w:val="18"/>
              </w:rPr>
              <w:t xml:space="preserve">end </w:t>
            </w:r>
            <w:proofErr w:type="gramStart"/>
            <w:r w:rsidRPr="003C01AD">
              <w:rPr>
                <w:rFonts w:cs="Times New Roman" w:hint="eastAsia"/>
                <w:b/>
                <w:sz w:val="18"/>
                <w:szCs w:val="18"/>
              </w:rPr>
              <w:t>for</w:t>
            </w:r>
            <w:proofErr w:type="gramEnd"/>
          </w:p>
          <w:p w14:paraId="574DD70A" w14:textId="77777777" w:rsidR="00891E40" w:rsidRPr="003C01AD" w:rsidRDefault="00891E40" w:rsidP="00841412">
            <w:pPr>
              <w:numPr>
                <w:ilvl w:val="0"/>
                <w:numId w:val="20"/>
              </w:numPr>
              <w:spacing w:line="300" w:lineRule="exact"/>
              <w:jc w:val="left"/>
              <w:textAlignment w:val="center"/>
              <w:rPr>
                <w:rFonts w:cs="Times New Roman"/>
                <w:b/>
                <w:sz w:val="18"/>
                <w:szCs w:val="18"/>
              </w:rPr>
            </w:pPr>
            <w:r w:rsidRPr="003C01AD">
              <w:rPr>
                <w:rFonts w:cs="Times New Roman" w:hint="eastAsia"/>
                <w:b/>
                <w:sz w:val="18"/>
                <w:szCs w:val="18"/>
              </w:rPr>
              <w:t>end while</w:t>
            </w:r>
          </w:p>
          <w:p w14:paraId="603F86E7" w14:textId="77777777" w:rsidR="00891E40" w:rsidRPr="003C01AD" w:rsidRDefault="00891E40" w:rsidP="00841412">
            <w:pPr>
              <w:numPr>
                <w:ilvl w:val="0"/>
                <w:numId w:val="20"/>
              </w:numPr>
              <w:spacing w:line="300" w:lineRule="exact"/>
              <w:jc w:val="left"/>
              <w:textAlignment w:val="center"/>
              <w:rPr>
                <w:rFonts w:cs="Times New Roman"/>
                <w:b/>
                <w:i/>
                <w:sz w:val="18"/>
                <w:szCs w:val="18"/>
              </w:rPr>
            </w:pPr>
            <w:r w:rsidRPr="003C01AD">
              <w:rPr>
                <w:rFonts w:cs="Times New Roman"/>
                <w:b/>
                <w:sz w:val="18"/>
                <w:szCs w:val="18"/>
              </w:rPr>
              <w:t xml:space="preserve">return </w:t>
            </w:r>
            <w:proofErr w:type="spellStart"/>
            <w:r w:rsidRPr="003C01AD">
              <w:rPr>
                <w:rFonts w:cs="Times New Roman" w:hint="eastAsia"/>
                <w:i/>
                <w:kern w:val="0"/>
                <w:sz w:val="18"/>
                <w:szCs w:val="18"/>
              </w:rPr>
              <w:t>assignedContainers</w:t>
            </w:r>
            <w:proofErr w:type="spellEnd"/>
            <w:r w:rsidRPr="003C01AD">
              <w:rPr>
                <w:rFonts w:cs="Times New Roman" w:hint="eastAsia"/>
                <w:sz w:val="18"/>
                <w:szCs w:val="18"/>
              </w:rPr>
              <w:t>.</w:t>
            </w:r>
          </w:p>
        </w:tc>
      </w:tr>
    </w:tbl>
    <w:p w14:paraId="7B9515FA" w14:textId="3245E4D9" w:rsidR="005166EC" w:rsidRDefault="00841412" w:rsidP="005166EC">
      <w:pPr>
        <w:spacing w:line="360" w:lineRule="auto"/>
        <w:ind w:firstLine="420"/>
        <w:rPr>
          <w:rFonts w:ascii="宋体" w:eastAsia="宋体" w:hAnsi="宋体"/>
          <w:sz w:val="24"/>
          <w:szCs w:val="24"/>
        </w:rPr>
      </w:pPr>
      <w:r>
        <w:rPr>
          <w:rFonts w:ascii="宋体" w:eastAsia="宋体" w:hAnsi="宋体"/>
          <w:sz w:val="24"/>
          <w:szCs w:val="24"/>
        </w:rPr>
        <w:br w:type="textWrapping" w:clear="all"/>
      </w:r>
    </w:p>
    <w:p w14:paraId="21791BD9" w14:textId="77777777" w:rsidR="005166EC" w:rsidRDefault="005166EC" w:rsidP="005166EC">
      <w:pPr>
        <w:spacing w:line="360" w:lineRule="auto"/>
        <w:ind w:firstLine="420"/>
        <w:rPr>
          <w:rFonts w:ascii="宋体" w:eastAsia="宋体" w:hAnsi="宋体"/>
          <w:sz w:val="24"/>
          <w:szCs w:val="24"/>
        </w:rPr>
      </w:pPr>
    </w:p>
    <w:p w14:paraId="3E2E17A4" w14:textId="5EA2AF67" w:rsidR="00C6213B" w:rsidRPr="003A6D00" w:rsidRDefault="008F1EE5" w:rsidP="00C6213B">
      <w:pPr>
        <w:pStyle w:val="2"/>
        <w:rPr>
          <w:rFonts w:ascii="黑体" w:eastAsia="黑体" w:hAnsi="黑体"/>
          <w:sz w:val="28"/>
          <w:szCs w:val="28"/>
        </w:rPr>
      </w:pPr>
      <w:bookmarkStart w:id="40" w:name="_Toc71548447"/>
      <w:r>
        <w:rPr>
          <w:rFonts w:ascii="黑体" w:eastAsia="黑体" w:hAnsi="黑体" w:hint="eastAsia"/>
          <w:sz w:val="28"/>
          <w:szCs w:val="28"/>
        </w:rPr>
        <w:lastRenderedPageBreak/>
        <w:t>链路质量</w:t>
      </w:r>
      <w:bookmarkEnd w:id="40"/>
    </w:p>
    <w:p w14:paraId="094DD72F" w14:textId="35309935" w:rsidR="00A1028B" w:rsidRDefault="00251F00" w:rsidP="00A1028B">
      <w:pPr>
        <w:pStyle w:val="3"/>
        <w:rPr>
          <w:rFonts w:ascii="黑体" w:eastAsia="黑体" w:hAnsi="黑体"/>
          <w:sz w:val="24"/>
          <w:szCs w:val="24"/>
        </w:rPr>
      </w:pPr>
      <w:bookmarkStart w:id="41" w:name="_Toc71548448"/>
      <w:r>
        <w:rPr>
          <w:rFonts w:ascii="黑体" w:eastAsia="黑体" w:hAnsi="黑体" w:hint="eastAsia"/>
          <w:sz w:val="24"/>
          <w:szCs w:val="24"/>
        </w:rPr>
        <w:t>传输距离</w:t>
      </w:r>
      <w:bookmarkEnd w:id="41"/>
    </w:p>
    <w:p w14:paraId="6921A76F" w14:textId="2145B584" w:rsidR="00251F00" w:rsidRDefault="00251F00" w:rsidP="00251F00">
      <w:pPr>
        <w:pStyle w:val="3"/>
        <w:rPr>
          <w:rFonts w:ascii="黑体" w:eastAsia="黑体" w:hAnsi="黑体"/>
          <w:sz w:val="24"/>
          <w:szCs w:val="24"/>
        </w:rPr>
      </w:pPr>
      <w:bookmarkStart w:id="42" w:name="_Toc71548449"/>
      <w:r>
        <w:rPr>
          <w:rFonts w:ascii="黑体" w:eastAsia="黑体" w:hAnsi="黑体" w:hint="eastAsia"/>
          <w:sz w:val="24"/>
          <w:szCs w:val="24"/>
        </w:rPr>
        <w:t>传输延时</w:t>
      </w:r>
      <w:bookmarkEnd w:id="42"/>
    </w:p>
    <w:p w14:paraId="4B21352D" w14:textId="6575E56A" w:rsidR="00251F00" w:rsidRDefault="00251F00" w:rsidP="00251F00">
      <w:pPr>
        <w:pStyle w:val="3"/>
        <w:rPr>
          <w:rFonts w:ascii="黑体" w:eastAsia="黑体" w:hAnsi="黑体"/>
          <w:sz w:val="24"/>
          <w:szCs w:val="24"/>
        </w:rPr>
      </w:pPr>
      <w:bookmarkStart w:id="43" w:name="_Toc71548450"/>
      <w:r>
        <w:rPr>
          <w:rFonts w:ascii="黑体" w:eastAsia="黑体" w:hAnsi="黑体" w:hint="eastAsia"/>
          <w:sz w:val="24"/>
          <w:szCs w:val="24"/>
        </w:rPr>
        <w:t>信噪比</w:t>
      </w:r>
      <w:bookmarkEnd w:id="43"/>
    </w:p>
    <w:p w14:paraId="58062B2A" w14:textId="77777777" w:rsidR="00D5668C" w:rsidRPr="005166EC" w:rsidRDefault="00D5668C" w:rsidP="00E723D1">
      <w:pPr>
        <w:rPr>
          <w:rFonts w:asciiTheme="minorEastAsia" w:hAnsiTheme="minorEastAsia"/>
          <w:sz w:val="24"/>
        </w:rPr>
      </w:pPr>
    </w:p>
    <w:p w14:paraId="7FB2DA0C" w14:textId="71294AD7" w:rsidR="00D26FC8" w:rsidRDefault="00F744F5" w:rsidP="00CC63B9">
      <w:pPr>
        <w:pStyle w:val="1"/>
        <w:pageBreakBefore/>
        <w:spacing w:before="240" w:after="240"/>
        <w:jc w:val="center"/>
        <w:rPr>
          <w:rFonts w:ascii="黑体" w:eastAsia="黑体" w:hAnsi="黑体"/>
          <w:sz w:val="30"/>
          <w:szCs w:val="30"/>
        </w:rPr>
      </w:pPr>
      <w:bookmarkStart w:id="44" w:name="_Toc71548451"/>
      <w:r>
        <w:rPr>
          <w:rFonts w:ascii="黑体" w:eastAsia="黑体" w:hAnsi="黑体" w:hint="eastAsia"/>
          <w:sz w:val="30"/>
          <w:szCs w:val="30"/>
        </w:rPr>
        <w:lastRenderedPageBreak/>
        <w:t>仿真结果分析</w:t>
      </w:r>
      <w:bookmarkEnd w:id="44"/>
    </w:p>
    <w:p w14:paraId="39A43450" w14:textId="68F43491" w:rsidR="00627526" w:rsidRPr="003A6D00" w:rsidRDefault="00627526" w:rsidP="00627526">
      <w:pPr>
        <w:pStyle w:val="2"/>
        <w:rPr>
          <w:rFonts w:ascii="黑体" w:eastAsia="黑体" w:hAnsi="黑体"/>
          <w:sz w:val="28"/>
          <w:szCs w:val="28"/>
        </w:rPr>
      </w:pPr>
      <w:bookmarkStart w:id="45" w:name="_Toc71548452"/>
      <w:r>
        <w:rPr>
          <w:rFonts w:ascii="黑体" w:eastAsia="黑体" w:hAnsi="黑体" w:hint="eastAsia"/>
          <w:sz w:val="28"/>
          <w:szCs w:val="28"/>
        </w:rPr>
        <w:t>仿真实现</w:t>
      </w:r>
      <w:bookmarkEnd w:id="45"/>
    </w:p>
    <w:p w14:paraId="6B77ADA3" w14:textId="38A10898" w:rsidR="00627526" w:rsidRPr="003A6D00" w:rsidRDefault="00627526" w:rsidP="00627526">
      <w:pPr>
        <w:pStyle w:val="2"/>
        <w:rPr>
          <w:rFonts w:ascii="黑体" w:eastAsia="黑体" w:hAnsi="黑体"/>
          <w:sz w:val="28"/>
          <w:szCs w:val="28"/>
        </w:rPr>
      </w:pPr>
      <w:bookmarkStart w:id="46" w:name="_Toc71548453"/>
      <w:r>
        <w:rPr>
          <w:rFonts w:ascii="黑体" w:eastAsia="黑体" w:hAnsi="黑体" w:hint="eastAsia"/>
          <w:sz w:val="28"/>
          <w:szCs w:val="28"/>
        </w:rPr>
        <w:t>结果分析</w:t>
      </w:r>
      <w:bookmarkEnd w:id="46"/>
    </w:p>
    <w:p w14:paraId="58290B52" w14:textId="77777777" w:rsidR="00627526" w:rsidRPr="00627526" w:rsidRDefault="00627526" w:rsidP="00627526">
      <w:pPr>
        <w:rPr>
          <w:rFonts w:hint="eastAsia"/>
        </w:rPr>
      </w:pPr>
    </w:p>
    <w:p w14:paraId="51AF5458" w14:textId="77777777" w:rsidR="00AE566D" w:rsidRPr="003A6D00" w:rsidRDefault="00AE566D" w:rsidP="00AE566D">
      <w:pPr>
        <w:pStyle w:val="1"/>
        <w:pageBreakBefore/>
        <w:spacing w:before="240" w:after="240"/>
        <w:jc w:val="center"/>
        <w:rPr>
          <w:rFonts w:ascii="黑体" w:eastAsia="黑体" w:hAnsi="黑体"/>
          <w:sz w:val="30"/>
          <w:szCs w:val="30"/>
        </w:rPr>
      </w:pPr>
      <w:bookmarkStart w:id="47" w:name="_Toc71548454"/>
      <w:r>
        <w:rPr>
          <w:rFonts w:ascii="黑体" w:eastAsia="黑体" w:hAnsi="黑体" w:hint="eastAsia"/>
          <w:sz w:val="30"/>
          <w:szCs w:val="30"/>
        </w:rPr>
        <w:lastRenderedPageBreak/>
        <w:t>结束语</w:t>
      </w:r>
      <w:bookmarkEnd w:id="47"/>
    </w:p>
    <w:p w14:paraId="29197BCE" w14:textId="77777777" w:rsidR="00AE566D" w:rsidRPr="00AE566D" w:rsidRDefault="00AE566D" w:rsidP="00AE566D">
      <w:pPr>
        <w:rPr>
          <w:rFonts w:hint="eastAsia"/>
        </w:rPr>
      </w:pPr>
    </w:p>
    <w:p w14:paraId="0B63FEDD" w14:textId="77777777" w:rsidR="00D26FC8" w:rsidRPr="003A6D00" w:rsidRDefault="00D26FC8" w:rsidP="00D26FC8">
      <w:pPr>
        <w:pStyle w:val="2"/>
        <w:rPr>
          <w:rFonts w:ascii="黑体" w:eastAsia="黑体" w:hAnsi="黑体"/>
          <w:sz w:val="28"/>
          <w:szCs w:val="28"/>
        </w:rPr>
      </w:pPr>
      <w:bookmarkStart w:id="48" w:name="_Toc71548455"/>
      <w:r>
        <w:rPr>
          <w:rFonts w:ascii="黑体" w:eastAsia="黑体" w:hAnsi="黑体" w:hint="eastAsia"/>
          <w:sz w:val="28"/>
          <w:szCs w:val="28"/>
        </w:rPr>
        <w:t>本文总结</w:t>
      </w:r>
      <w:bookmarkEnd w:id="48"/>
    </w:p>
    <w:p w14:paraId="16352B8B" w14:textId="77777777" w:rsidR="00D5668C" w:rsidRPr="005166EC" w:rsidRDefault="00225CA6" w:rsidP="00225CA6">
      <w:pPr>
        <w:spacing w:line="360" w:lineRule="auto"/>
        <w:ind w:firstLineChars="200" w:firstLine="480"/>
        <w:rPr>
          <w:rFonts w:asciiTheme="minorEastAsia" w:hAnsiTheme="minorEastAsia"/>
          <w:sz w:val="24"/>
        </w:rPr>
      </w:pPr>
      <w:r>
        <w:rPr>
          <w:rFonts w:asciiTheme="minorEastAsia" w:hAnsiTheme="minorEastAsia"/>
          <w:sz w:val="24"/>
        </w:rPr>
        <w:t>再次总结和概括论文</w:t>
      </w:r>
      <w:r>
        <w:rPr>
          <w:rFonts w:asciiTheme="minorEastAsia" w:hAnsiTheme="minorEastAsia" w:hint="eastAsia"/>
          <w:sz w:val="24"/>
        </w:rPr>
        <w:t>（设计）的工作，再次强调论文的创新点，阐述研究成果的意义和本人收获。</w:t>
      </w:r>
    </w:p>
    <w:p w14:paraId="10D4435F" w14:textId="77777777" w:rsidR="00D26FC8" w:rsidRPr="003A6D00" w:rsidRDefault="00D26FC8" w:rsidP="00D26FC8">
      <w:pPr>
        <w:pStyle w:val="2"/>
        <w:rPr>
          <w:rFonts w:ascii="黑体" w:eastAsia="黑体" w:hAnsi="黑体"/>
          <w:sz w:val="28"/>
          <w:szCs w:val="28"/>
        </w:rPr>
      </w:pPr>
      <w:bookmarkStart w:id="49" w:name="_Toc71548456"/>
      <w:r>
        <w:rPr>
          <w:rFonts w:ascii="黑体" w:eastAsia="黑体" w:hAnsi="黑体" w:hint="eastAsia"/>
          <w:sz w:val="28"/>
          <w:szCs w:val="28"/>
        </w:rPr>
        <w:t>工作展望</w:t>
      </w:r>
      <w:bookmarkEnd w:id="49"/>
    </w:p>
    <w:p w14:paraId="3A295F1D" w14:textId="77777777" w:rsidR="00D5668C" w:rsidRPr="005166EC" w:rsidRDefault="00225CA6" w:rsidP="00225CA6">
      <w:pPr>
        <w:spacing w:line="360" w:lineRule="auto"/>
        <w:ind w:firstLineChars="200" w:firstLine="480"/>
        <w:rPr>
          <w:rFonts w:asciiTheme="minorEastAsia" w:hAnsiTheme="minorEastAsia"/>
          <w:sz w:val="24"/>
        </w:rPr>
      </w:pPr>
      <w:r>
        <w:rPr>
          <w:rFonts w:asciiTheme="minorEastAsia" w:hAnsiTheme="minorEastAsia"/>
          <w:sz w:val="24"/>
        </w:rPr>
        <w:t>研究是可持续的</w:t>
      </w:r>
      <w:r>
        <w:rPr>
          <w:rFonts w:asciiTheme="minorEastAsia" w:hAnsiTheme="minorEastAsia" w:hint="eastAsia"/>
          <w:sz w:val="24"/>
        </w:rPr>
        <w:t>，</w:t>
      </w:r>
      <w:r>
        <w:rPr>
          <w:rFonts w:asciiTheme="minorEastAsia" w:hAnsiTheme="minorEastAsia"/>
          <w:sz w:val="24"/>
        </w:rPr>
        <w:t>学习是终身的</w:t>
      </w:r>
      <w:r>
        <w:rPr>
          <w:rFonts w:asciiTheme="minorEastAsia" w:hAnsiTheme="minorEastAsia" w:hint="eastAsia"/>
          <w:sz w:val="24"/>
        </w:rPr>
        <w:t>。</w:t>
      </w:r>
      <w:r>
        <w:rPr>
          <w:rFonts w:asciiTheme="minorEastAsia" w:hAnsiTheme="minorEastAsia"/>
          <w:sz w:val="24"/>
        </w:rPr>
        <w:t>依据本文</w:t>
      </w:r>
      <w:r>
        <w:rPr>
          <w:rFonts w:asciiTheme="minorEastAsia" w:hAnsiTheme="minorEastAsia" w:hint="eastAsia"/>
          <w:sz w:val="24"/>
        </w:rPr>
        <w:t>，</w:t>
      </w:r>
      <w:r>
        <w:rPr>
          <w:rFonts w:asciiTheme="minorEastAsia" w:hAnsiTheme="minorEastAsia"/>
          <w:sz w:val="24"/>
        </w:rPr>
        <w:t>谈谈下步工作的</w:t>
      </w:r>
      <w:r>
        <w:rPr>
          <w:rFonts w:asciiTheme="minorEastAsia" w:hAnsiTheme="minorEastAsia" w:hint="eastAsia"/>
          <w:sz w:val="24"/>
        </w:rPr>
        <w:t>规划</w:t>
      </w:r>
      <w:r>
        <w:rPr>
          <w:rFonts w:asciiTheme="minorEastAsia" w:hAnsiTheme="minorEastAsia"/>
          <w:sz w:val="24"/>
        </w:rPr>
        <w:t>和</w:t>
      </w:r>
      <w:r>
        <w:rPr>
          <w:rFonts w:asciiTheme="minorEastAsia" w:hAnsiTheme="minorEastAsia" w:hint="eastAsia"/>
          <w:sz w:val="24"/>
        </w:rPr>
        <w:t>学习</w:t>
      </w:r>
      <w:r>
        <w:rPr>
          <w:rFonts w:asciiTheme="minorEastAsia" w:hAnsiTheme="minorEastAsia"/>
          <w:sz w:val="24"/>
        </w:rPr>
        <w:t>的计划</w:t>
      </w:r>
      <w:r>
        <w:rPr>
          <w:rFonts w:asciiTheme="minorEastAsia" w:hAnsiTheme="minorEastAsia" w:hint="eastAsia"/>
          <w:sz w:val="24"/>
        </w:rPr>
        <w:t>。</w:t>
      </w:r>
    </w:p>
    <w:p w14:paraId="6032BFF0" w14:textId="77777777" w:rsidR="00FA2D7F" w:rsidRPr="003A6D00" w:rsidRDefault="00FA2D7F" w:rsidP="006673FC">
      <w:pPr>
        <w:pStyle w:val="1"/>
        <w:pageBreakBefore/>
        <w:numPr>
          <w:ilvl w:val="0"/>
          <w:numId w:val="0"/>
        </w:numPr>
        <w:spacing w:before="240" w:after="240"/>
        <w:jc w:val="center"/>
        <w:rPr>
          <w:rFonts w:ascii="黑体" w:eastAsia="黑体" w:hAnsi="黑体"/>
          <w:sz w:val="30"/>
          <w:szCs w:val="30"/>
        </w:rPr>
      </w:pPr>
      <w:bookmarkStart w:id="50" w:name="_Toc71548457"/>
      <w:r>
        <w:rPr>
          <w:rFonts w:ascii="黑体" w:eastAsia="黑体" w:hAnsi="黑体"/>
          <w:sz w:val="30"/>
          <w:szCs w:val="30"/>
        </w:rPr>
        <w:lastRenderedPageBreak/>
        <w:t>致</w:t>
      </w:r>
      <w:r>
        <w:rPr>
          <w:rFonts w:ascii="黑体" w:eastAsia="黑体" w:hAnsi="黑体" w:hint="eastAsia"/>
          <w:sz w:val="30"/>
          <w:szCs w:val="30"/>
        </w:rPr>
        <w:t xml:space="preserve">  </w:t>
      </w:r>
      <w:r>
        <w:rPr>
          <w:rFonts w:ascii="黑体" w:eastAsia="黑体" w:hAnsi="黑体"/>
          <w:sz w:val="30"/>
          <w:szCs w:val="30"/>
        </w:rPr>
        <w:t>谢</w:t>
      </w:r>
      <w:bookmarkEnd w:id="50"/>
    </w:p>
    <w:p w14:paraId="15FA4351" w14:textId="77777777" w:rsidR="00E26E1B" w:rsidRDefault="002E5661" w:rsidP="00F71B69">
      <w:pPr>
        <w:spacing w:line="360" w:lineRule="auto"/>
        <w:ind w:firstLineChars="200" w:firstLine="480"/>
        <w:rPr>
          <w:rFonts w:ascii="宋体" w:eastAsia="宋体" w:hAnsi="宋体"/>
          <w:sz w:val="24"/>
        </w:rPr>
      </w:pPr>
      <w:r>
        <w:rPr>
          <w:rFonts w:ascii="宋体" w:eastAsia="宋体" w:hAnsi="宋体" w:hint="eastAsia"/>
          <w:sz w:val="24"/>
        </w:rPr>
        <w:t>不需要“花团锦簇”，不需要“无病呻吟”，需要的是：</w:t>
      </w:r>
      <w:r w:rsidR="00E26E1B">
        <w:rPr>
          <w:rFonts w:ascii="宋体" w:eastAsia="宋体" w:hAnsi="宋体" w:hint="eastAsia"/>
          <w:sz w:val="24"/>
        </w:rPr>
        <w:t>洗尽铅华、朴素是真。</w:t>
      </w:r>
    </w:p>
    <w:p w14:paraId="3CF527D5" w14:textId="77777777" w:rsidR="002E5661" w:rsidRDefault="002E5661" w:rsidP="00F71B69">
      <w:pPr>
        <w:spacing w:line="360" w:lineRule="auto"/>
        <w:ind w:firstLineChars="200" w:firstLine="480"/>
        <w:rPr>
          <w:rFonts w:ascii="宋体" w:eastAsia="宋体" w:hAnsi="宋体"/>
          <w:sz w:val="24"/>
        </w:rPr>
      </w:pPr>
    </w:p>
    <w:p w14:paraId="2405F311" w14:textId="77777777" w:rsidR="002E5661" w:rsidRDefault="002E5661" w:rsidP="00F71B69">
      <w:pPr>
        <w:spacing w:line="360" w:lineRule="auto"/>
        <w:ind w:firstLineChars="200" w:firstLine="480"/>
        <w:rPr>
          <w:rFonts w:ascii="宋体" w:eastAsia="宋体" w:hAnsi="宋体"/>
          <w:sz w:val="24"/>
        </w:rPr>
      </w:pPr>
    </w:p>
    <w:p w14:paraId="134AA11B" w14:textId="77777777" w:rsidR="002E5661" w:rsidRPr="00451A3C" w:rsidRDefault="00451A3C" w:rsidP="00451A3C">
      <w:pPr>
        <w:spacing w:line="360" w:lineRule="auto"/>
        <w:ind w:firstLineChars="200" w:firstLine="482"/>
        <w:rPr>
          <w:rFonts w:ascii="宋体" w:eastAsia="宋体" w:hAnsi="宋体"/>
          <w:b/>
          <w:sz w:val="24"/>
        </w:rPr>
      </w:pPr>
      <w:r>
        <w:rPr>
          <w:rFonts w:ascii="宋体" w:eastAsia="宋体" w:hAnsi="宋体" w:hint="eastAsia"/>
          <w:b/>
          <w:sz w:val="24"/>
        </w:rPr>
        <w:t>编者</w:t>
      </w:r>
      <w:r w:rsidR="0085529C">
        <w:rPr>
          <w:rFonts w:ascii="宋体" w:eastAsia="宋体" w:hAnsi="宋体" w:hint="eastAsia"/>
          <w:b/>
          <w:sz w:val="24"/>
        </w:rPr>
        <w:t>跋</w:t>
      </w:r>
      <w:r w:rsidR="002E5661" w:rsidRPr="00451A3C">
        <w:rPr>
          <w:rFonts w:ascii="宋体" w:eastAsia="宋体" w:hAnsi="宋体" w:hint="eastAsia"/>
          <w:b/>
          <w:sz w:val="24"/>
        </w:rPr>
        <w:t>：</w:t>
      </w:r>
    </w:p>
    <w:p w14:paraId="311338B0" w14:textId="77777777" w:rsidR="00D5668C" w:rsidRDefault="00451A3C" w:rsidP="00F71B69">
      <w:pPr>
        <w:spacing w:line="360" w:lineRule="auto"/>
        <w:ind w:firstLineChars="200" w:firstLine="480"/>
        <w:rPr>
          <w:rFonts w:ascii="宋体" w:eastAsia="宋体" w:hAnsi="宋体"/>
          <w:sz w:val="24"/>
        </w:rPr>
      </w:pPr>
      <w:r>
        <w:rPr>
          <w:rFonts w:ascii="宋体" w:eastAsia="宋体" w:hAnsi="宋体"/>
          <w:sz w:val="24"/>
        </w:rPr>
        <w:t>毕业论文是诸位大学本科四年最后的作业</w:t>
      </w:r>
      <w:r>
        <w:rPr>
          <w:rFonts w:ascii="宋体" w:eastAsia="宋体" w:hAnsi="宋体" w:hint="eastAsia"/>
          <w:sz w:val="24"/>
        </w:rPr>
        <w:t>、</w:t>
      </w:r>
      <w:r>
        <w:rPr>
          <w:rFonts w:ascii="宋体" w:eastAsia="宋体" w:hAnsi="宋体"/>
          <w:sz w:val="24"/>
        </w:rPr>
        <w:t>最后的一场考试</w:t>
      </w:r>
      <w:r>
        <w:rPr>
          <w:rFonts w:ascii="宋体" w:eastAsia="宋体" w:hAnsi="宋体" w:hint="eastAsia"/>
          <w:sz w:val="24"/>
        </w:rPr>
        <w:t>，</w:t>
      </w:r>
      <w:r>
        <w:rPr>
          <w:rFonts w:ascii="宋体" w:eastAsia="宋体" w:hAnsi="宋体"/>
          <w:sz w:val="24"/>
        </w:rPr>
        <w:t>也是诸位在图书馆留下的第一份档案</w:t>
      </w:r>
      <w:r>
        <w:rPr>
          <w:rFonts w:ascii="宋体" w:eastAsia="宋体" w:hAnsi="宋体" w:hint="eastAsia"/>
          <w:sz w:val="24"/>
        </w:rPr>
        <w:t>。</w:t>
      </w:r>
      <w:r>
        <w:rPr>
          <w:rFonts w:ascii="宋体" w:eastAsia="宋体" w:hAnsi="宋体"/>
          <w:sz w:val="24"/>
        </w:rPr>
        <w:t>无论</w:t>
      </w:r>
      <w:r>
        <w:rPr>
          <w:rFonts w:ascii="宋体" w:eastAsia="宋体" w:hAnsi="宋体" w:hint="eastAsia"/>
          <w:sz w:val="24"/>
        </w:rPr>
        <w:t>诸位</w:t>
      </w:r>
      <w:r>
        <w:rPr>
          <w:rFonts w:ascii="宋体" w:eastAsia="宋体" w:hAnsi="宋体"/>
          <w:sz w:val="24"/>
        </w:rPr>
        <w:t>是否相信</w:t>
      </w:r>
      <w:r>
        <w:rPr>
          <w:rFonts w:ascii="宋体" w:eastAsia="宋体" w:hAnsi="宋体" w:hint="eastAsia"/>
          <w:sz w:val="24"/>
        </w:rPr>
        <w:t>，</w:t>
      </w:r>
      <w:r>
        <w:rPr>
          <w:rFonts w:ascii="宋体" w:eastAsia="宋体" w:hAnsi="宋体"/>
          <w:sz w:val="24"/>
        </w:rPr>
        <w:t>它都是</w:t>
      </w:r>
      <w:r>
        <w:rPr>
          <w:rFonts w:ascii="宋体" w:eastAsia="宋体" w:hAnsi="宋体" w:hint="eastAsia"/>
          <w:sz w:val="24"/>
        </w:rPr>
        <w:t>诸位</w:t>
      </w:r>
      <w:r>
        <w:rPr>
          <w:rFonts w:ascii="宋体" w:eastAsia="宋体" w:hAnsi="宋体"/>
          <w:sz w:val="24"/>
        </w:rPr>
        <w:t>人生的一个重要里程碑</w:t>
      </w:r>
      <w:r>
        <w:rPr>
          <w:rFonts w:ascii="宋体" w:eastAsia="宋体" w:hAnsi="宋体" w:hint="eastAsia"/>
          <w:sz w:val="24"/>
        </w:rPr>
        <w:t>。</w:t>
      </w:r>
      <w:r>
        <w:rPr>
          <w:rFonts w:ascii="宋体" w:eastAsia="宋体" w:hAnsi="宋体"/>
          <w:sz w:val="24"/>
        </w:rPr>
        <w:t>可以这样说</w:t>
      </w:r>
      <w:r>
        <w:rPr>
          <w:rFonts w:ascii="宋体" w:eastAsia="宋体" w:hAnsi="宋体" w:hint="eastAsia"/>
          <w:sz w:val="24"/>
        </w:rPr>
        <w:t>，</w:t>
      </w:r>
      <w:r>
        <w:rPr>
          <w:rFonts w:ascii="宋体" w:eastAsia="宋体" w:hAnsi="宋体"/>
          <w:sz w:val="24"/>
        </w:rPr>
        <w:t>对于这项工作</w:t>
      </w:r>
      <w:r>
        <w:rPr>
          <w:rFonts w:ascii="宋体" w:eastAsia="宋体" w:hAnsi="宋体" w:hint="eastAsia"/>
          <w:sz w:val="24"/>
        </w:rPr>
        <w:t>，</w:t>
      </w:r>
      <w:r>
        <w:rPr>
          <w:rFonts w:ascii="宋体" w:eastAsia="宋体" w:hAnsi="宋体"/>
          <w:sz w:val="24"/>
        </w:rPr>
        <w:t>给予再多的重视</w:t>
      </w:r>
      <w:r>
        <w:rPr>
          <w:rFonts w:ascii="宋体" w:eastAsia="宋体" w:hAnsi="宋体" w:hint="eastAsia"/>
          <w:sz w:val="24"/>
        </w:rPr>
        <w:t>、</w:t>
      </w:r>
      <w:r>
        <w:rPr>
          <w:rFonts w:ascii="宋体" w:eastAsia="宋体" w:hAnsi="宋体"/>
          <w:sz w:val="24"/>
        </w:rPr>
        <w:t>认真和努力</w:t>
      </w:r>
      <w:r>
        <w:rPr>
          <w:rFonts w:ascii="宋体" w:eastAsia="宋体" w:hAnsi="宋体" w:hint="eastAsia"/>
          <w:sz w:val="24"/>
        </w:rPr>
        <w:t>，</w:t>
      </w:r>
      <w:r>
        <w:rPr>
          <w:rFonts w:ascii="宋体" w:eastAsia="宋体" w:hAnsi="宋体"/>
          <w:sz w:val="24"/>
        </w:rPr>
        <w:t>都是恰当的和必须的</w:t>
      </w:r>
      <w:r>
        <w:rPr>
          <w:rFonts w:ascii="宋体" w:eastAsia="宋体" w:hAnsi="宋体" w:hint="eastAsia"/>
          <w:sz w:val="24"/>
        </w:rPr>
        <w:t>。</w:t>
      </w:r>
    </w:p>
    <w:p w14:paraId="49729466" w14:textId="77777777" w:rsidR="00E67279" w:rsidRDefault="00E67279" w:rsidP="00F71B69">
      <w:pPr>
        <w:spacing w:line="360" w:lineRule="auto"/>
        <w:ind w:firstLineChars="200" w:firstLine="480"/>
        <w:rPr>
          <w:rFonts w:ascii="宋体" w:eastAsia="宋体" w:hAnsi="宋体"/>
          <w:sz w:val="24"/>
        </w:rPr>
      </w:pPr>
      <w:r>
        <w:rPr>
          <w:rFonts w:ascii="宋体" w:eastAsia="宋体" w:hAnsi="宋体" w:hint="eastAsia"/>
          <w:sz w:val="24"/>
        </w:rPr>
        <w:t>这份模板的制作初衷是想为诸位在论文排版规范上提供有限的帮助，是希望诸位的论文</w:t>
      </w:r>
      <w:r w:rsidR="00483B09">
        <w:rPr>
          <w:rFonts w:ascii="宋体" w:eastAsia="宋体" w:hAnsi="宋体" w:hint="eastAsia"/>
          <w:sz w:val="24"/>
        </w:rPr>
        <w:t>格式规范</w:t>
      </w:r>
      <w:r>
        <w:rPr>
          <w:rFonts w:ascii="宋体" w:eastAsia="宋体" w:hAnsi="宋体" w:hint="eastAsia"/>
          <w:sz w:val="24"/>
        </w:rPr>
        <w:t>，也就是所谓的“形似”。诸位可以直接在本模板上完成论文写作，从而可以将更多的精力放到论文内容的完善上</w:t>
      </w:r>
      <w:r w:rsidR="00567B53">
        <w:rPr>
          <w:rFonts w:ascii="宋体" w:eastAsia="宋体" w:hAnsi="宋体" w:hint="eastAsia"/>
          <w:sz w:val="24"/>
        </w:rPr>
        <w:t>和精髓的提炼上</w:t>
      </w:r>
      <w:r>
        <w:rPr>
          <w:rFonts w:ascii="宋体" w:eastAsia="宋体" w:hAnsi="宋体" w:hint="eastAsia"/>
          <w:sz w:val="24"/>
        </w:rPr>
        <w:t>，能在导师的指点下</w:t>
      </w:r>
      <w:r w:rsidR="00567B53">
        <w:rPr>
          <w:rFonts w:ascii="宋体" w:eastAsia="宋体" w:hAnsi="宋体" w:hint="eastAsia"/>
          <w:sz w:val="24"/>
        </w:rPr>
        <w:t>更好地</w:t>
      </w:r>
      <w:r>
        <w:rPr>
          <w:rFonts w:ascii="宋体" w:eastAsia="宋体" w:hAnsi="宋体" w:hint="eastAsia"/>
          <w:sz w:val="24"/>
        </w:rPr>
        <w:t>完成毕业论文的“神似”，最终形成令</w:t>
      </w:r>
      <w:r w:rsidR="00567B53">
        <w:rPr>
          <w:rFonts w:ascii="宋体" w:eastAsia="宋体" w:hAnsi="宋体" w:hint="eastAsia"/>
          <w:sz w:val="24"/>
        </w:rPr>
        <w:t>人</w:t>
      </w:r>
      <w:r>
        <w:rPr>
          <w:rFonts w:ascii="宋体" w:eastAsia="宋体" w:hAnsi="宋体" w:hint="eastAsia"/>
          <w:sz w:val="24"/>
        </w:rPr>
        <w:t>满意的“神形兼备”的毕业论文。</w:t>
      </w:r>
    </w:p>
    <w:p w14:paraId="4BB3EC70" w14:textId="77777777" w:rsidR="00313B13" w:rsidRPr="00F71B69" w:rsidRDefault="00313B13" w:rsidP="00F71B69">
      <w:pPr>
        <w:spacing w:line="360" w:lineRule="auto"/>
        <w:ind w:firstLineChars="200" w:firstLine="480"/>
        <w:rPr>
          <w:rFonts w:ascii="宋体" w:eastAsia="宋体" w:hAnsi="宋体"/>
          <w:sz w:val="24"/>
        </w:rPr>
      </w:pPr>
      <w:r>
        <w:rPr>
          <w:rFonts w:ascii="宋体" w:eastAsia="宋体" w:hAnsi="宋体" w:hint="eastAsia"/>
          <w:sz w:val="24"/>
        </w:rPr>
        <w:t>欢迎有兴趣的同学和老师不断完善本模板！</w:t>
      </w:r>
    </w:p>
    <w:p w14:paraId="5082674B" w14:textId="77777777" w:rsidR="00D0744F" w:rsidRDefault="00C90074" w:rsidP="0031088C">
      <w:pPr>
        <w:pStyle w:val="1"/>
        <w:pageBreakBefore/>
        <w:numPr>
          <w:ilvl w:val="0"/>
          <w:numId w:val="0"/>
        </w:numPr>
        <w:spacing w:before="240" w:after="0"/>
        <w:jc w:val="center"/>
        <w:rPr>
          <w:rFonts w:ascii="黑体" w:eastAsia="黑体" w:hAnsi="黑体"/>
          <w:bCs w:val="0"/>
          <w:kern w:val="2"/>
          <w:sz w:val="30"/>
          <w:szCs w:val="30"/>
        </w:rPr>
      </w:pPr>
      <w:bookmarkStart w:id="51" w:name="_Toc71548458"/>
      <w:r>
        <w:rPr>
          <w:rFonts w:ascii="黑体" w:eastAsia="黑体" w:hAnsi="黑体" w:hint="eastAsia"/>
          <w:bCs w:val="0"/>
          <w:kern w:val="2"/>
          <w:sz w:val="30"/>
          <w:szCs w:val="30"/>
        </w:rPr>
        <w:lastRenderedPageBreak/>
        <w:t>参考</w:t>
      </w:r>
      <w:commentRangeStart w:id="52"/>
      <w:r>
        <w:rPr>
          <w:rFonts w:ascii="黑体" w:eastAsia="黑体" w:hAnsi="黑体" w:hint="eastAsia"/>
          <w:bCs w:val="0"/>
          <w:kern w:val="2"/>
          <w:sz w:val="30"/>
          <w:szCs w:val="30"/>
        </w:rPr>
        <w:t>文献</w:t>
      </w:r>
      <w:commentRangeEnd w:id="52"/>
      <w:r w:rsidR="00F236A5">
        <w:rPr>
          <w:rStyle w:val="a9"/>
          <w:rFonts w:eastAsiaTheme="minorEastAsia"/>
          <w:b w:val="0"/>
          <w:bCs w:val="0"/>
          <w:kern w:val="2"/>
        </w:rPr>
        <w:commentReference w:id="52"/>
      </w:r>
      <w:bookmarkEnd w:id="51"/>
    </w:p>
    <w:p w14:paraId="35C18396" w14:textId="77777777" w:rsidR="00F127D0" w:rsidRDefault="00F127D0" w:rsidP="00C90074">
      <w:pPr>
        <w:pStyle w:val="1"/>
        <w:pageBreakBefore/>
        <w:numPr>
          <w:ilvl w:val="0"/>
          <w:numId w:val="0"/>
        </w:numPr>
        <w:jc w:val="center"/>
        <w:rPr>
          <w:rFonts w:ascii="黑体" w:eastAsia="黑体" w:hAnsi="黑体"/>
          <w:bCs w:val="0"/>
          <w:kern w:val="2"/>
          <w:sz w:val="30"/>
          <w:szCs w:val="30"/>
        </w:rPr>
        <w:sectPr w:rsidR="00F127D0" w:rsidSect="00EF4B49">
          <w:footerReference w:type="default" r:id="rId43"/>
          <w:endnotePr>
            <w:numFmt w:val="decimal"/>
          </w:endnotePr>
          <w:type w:val="continuous"/>
          <w:pgSz w:w="11906" w:h="16838"/>
          <w:pgMar w:top="1440" w:right="1800" w:bottom="1440" w:left="1800" w:header="851" w:footer="992" w:gutter="0"/>
          <w:pgNumType w:start="1"/>
          <w:cols w:space="425"/>
          <w:docGrid w:type="lines" w:linePitch="312"/>
        </w:sectPr>
      </w:pPr>
    </w:p>
    <w:p w14:paraId="5BE1D513" w14:textId="77777777" w:rsidR="00C90074" w:rsidRPr="009F4581" w:rsidRDefault="00C90074" w:rsidP="009F4581"/>
    <w:p w14:paraId="40F7300B" w14:textId="77777777" w:rsidR="00D52CEE" w:rsidRPr="00E723D1" w:rsidRDefault="00D52CEE" w:rsidP="00D52CEE">
      <w:pPr>
        <w:pStyle w:val="1"/>
        <w:pageBreakBefore/>
        <w:numPr>
          <w:ilvl w:val="0"/>
          <w:numId w:val="0"/>
        </w:numPr>
        <w:jc w:val="center"/>
        <w:rPr>
          <w:rFonts w:ascii="黑体" w:eastAsia="黑体" w:hAnsi="黑体"/>
          <w:bCs w:val="0"/>
          <w:kern w:val="2"/>
          <w:sz w:val="30"/>
          <w:szCs w:val="30"/>
        </w:rPr>
      </w:pPr>
      <w:bookmarkStart w:id="53" w:name="_Toc71548459"/>
      <w:r w:rsidRPr="00D52CEE">
        <w:rPr>
          <w:rFonts w:ascii="黑体" w:eastAsia="黑体" w:hAnsi="黑体" w:hint="eastAsia"/>
          <w:bCs w:val="0"/>
          <w:kern w:val="2"/>
          <w:sz w:val="30"/>
          <w:szCs w:val="30"/>
        </w:rPr>
        <w:lastRenderedPageBreak/>
        <w:t xml:space="preserve">附录1 </w:t>
      </w:r>
      <w:r w:rsidR="00DE6715">
        <w:rPr>
          <w:rFonts w:ascii="黑体" w:eastAsia="黑体" w:hAnsi="黑体" w:hint="eastAsia"/>
          <w:bCs w:val="0"/>
          <w:kern w:val="2"/>
          <w:sz w:val="30"/>
          <w:szCs w:val="30"/>
        </w:rPr>
        <w:t>代码及相关附件</w:t>
      </w:r>
      <w:bookmarkEnd w:id="53"/>
    </w:p>
    <w:p w14:paraId="65FADC80" w14:textId="77777777" w:rsidR="00C05269" w:rsidRDefault="00D52CEE" w:rsidP="00D52CEE">
      <w:pPr>
        <w:pStyle w:val="1"/>
        <w:pageBreakBefore/>
        <w:numPr>
          <w:ilvl w:val="0"/>
          <w:numId w:val="0"/>
        </w:numPr>
        <w:jc w:val="center"/>
        <w:rPr>
          <w:rFonts w:ascii="黑体" w:eastAsia="黑体" w:hAnsi="黑体"/>
          <w:bCs w:val="0"/>
          <w:kern w:val="2"/>
          <w:sz w:val="30"/>
          <w:szCs w:val="30"/>
        </w:rPr>
      </w:pPr>
      <w:bookmarkStart w:id="54" w:name="_Toc71548460"/>
      <w:r w:rsidRPr="00D52CEE">
        <w:rPr>
          <w:rFonts w:ascii="黑体" w:eastAsia="黑体" w:hAnsi="黑体" w:hint="eastAsia"/>
          <w:bCs w:val="0"/>
          <w:kern w:val="2"/>
          <w:sz w:val="30"/>
          <w:szCs w:val="30"/>
        </w:rPr>
        <w:lastRenderedPageBreak/>
        <w:t>附录</w:t>
      </w:r>
      <w:r w:rsidR="0074509D">
        <w:rPr>
          <w:rFonts w:ascii="黑体" w:eastAsia="黑体" w:hAnsi="黑体" w:hint="eastAsia"/>
          <w:bCs w:val="0"/>
          <w:kern w:val="2"/>
          <w:sz w:val="30"/>
          <w:szCs w:val="30"/>
        </w:rPr>
        <w:t>2</w:t>
      </w:r>
      <w:r w:rsidRPr="00D52CEE">
        <w:rPr>
          <w:rFonts w:ascii="黑体" w:eastAsia="黑体" w:hAnsi="黑体" w:hint="eastAsia"/>
          <w:bCs w:val="0"/>
          <w:kern w:val="2"/>
          <w:sz w:val="30"/>
          <w:szCs w:val="30"/>
        </w:rPr>
        <w:t xml:space="preserve"> </w:t>
      </w:r>
      <w:r w:rsidR="000031EE" w:rsidRPr="00D52CEE">
        <w:rPr>
          <w:rFonts w:ascii="黑体" w:eastAsia="黑体" w:hAnsi="黑体" w:hint="eastAsia"/>
          <w:bCs w:val="0"/>
          <w:kern w:val="2"/>
          <w:sz w:val="30"/>
          <w:szCs w:val="30"/>
        </w:rPr>
        <w:t>文献</w:t>
      </w:r>
      <w:r w:rsidR="000031EE">
        <w:rPr>
          <w:rFonts w:ascii="黑体" w:eastAsia="黑体" w:hAnsi="黑体" w:hint="eastAsia"/>
          <w:bCs w:val="0"/>
          <w:kern w:val="2"/>
          <w:sz w:val="30"/>
          <w:szCs w:val="30"/>
        </w:rPr>
        <w:t>英文原</w:t>
      </w:r>
      <w:r w:rsidR="00DE6715">
        <w:rPr>
          <w:rFonts w:ascii="黑体" w:eastAsia="黑体" w:hAnsi="黑体" w:hint="eastAsia"/>
          <w:bCs w:val="0"/>
          <w:kern w:val="2"/>
          <w:sz w:val="30"/>
          <w:szCs w:val="30"/>
        </w:rPr>
        <w:t>文</w:t>
      </w:r>
      <w:bookmarkEnd w:id="54"/>
    </w:p>
    <w:p w14:paraId="2C3C5D9D" w14:textId="77777777" w:rsidR="00381355" w:rsidRDefault="00381355" w:rsidP="00381355">
      <w:pPr>
        <w:spacing w:line="360" w:lineRule="auto"/>
        <w:jc w:val="center"/>
        <w:rPr>
          <w:rFonts w:ascii="Times New Roman" w:eastAsia="宋体" w:hAnsi="Times New Roman"/>
          <w:sz w:val="24"/>
          <w:szCs w:val="24"/>
        </w:rPr>
      </w:pPr>
      <w:r w:rsidRPr="00E7603C">
        <w:rPr>
          <w:rFonts w:ascii="Times New Roman" w:eastAsia="宋体" w:hAnsi="Times New Roman" w:hint="eastAsia"/>
          <w:sz w:val="24"/>
          <w:szCs w:val="24"/>
        </w:rPr>
        <w:t>MAC-Layer</w:t>
      </w:r>
      <w:r w:rsidRPr="00E7603C">
        <w:rPr>
          <w:rFonts w:ascii="Times New Roman" w:eastAsia="宋体" w:hAnsi="Times New Roman"/>
          <w:sz w:val="24"/>
          <w:szCs w:val="24"/>
        </w:rPr>
        <w:t xml:space="preserve"> </w:t>
      </w:r>
      <w:proofErr w:type="spellStart"/>
      <w:r w:rsidRPr="00E7603C">
        <w:rPr>
          <w:rFonts w:ascii="Times New Roman" w:eastAsia="宋体" w:hAnsi="Times New Roman" w:hint="eastAsia"/>
          <w:sz w:val="24"/>
          <w:szCs w:val="24"/>
        </w:rPr>
        <w:t>Anycasting</w:t>
      </w:r>
      <w:proofErr w:type="spellEnd"/>
      <w:r w:rsidRPr="00E7603C">
        <w:rPr>
          <w:rFonts w:ascii="Times New Roman" w:eastAsia="宋体" w:hAnsi="Times New Roman"/>
          <w:sz w:val="24"/>
          <w:szCs w:val="24"/>
        </w:rPr>
        <w:t xml:space="preserve"> </w:t>
      </w:r>
      <w:r w:rsidRPr="00E7603C">
        <w:rPr>
          <w:rFonts w:ascii="Times New Roman" w:eastAsia="宋体" w:hAnsi="Times New Roman" w:hint="eastAsia"/>
          <w:sz w:val="24"/>
          <w:szCs w:val="24"/>
        </w:rPr>
        <w:t>in</w:t>
      </w:r>
      <w:r w:rsidRPr="00E7603C">
        <w:rPr>
          <w:rFonts w:ascii="Times New Roman" w:eastAsia="宋体" w:hAnsi="Times New Roman"/>
          <w:sz w:val="24"/>
          <w:szCs w:val="24"/>
        </w:rPr>
        <w:t xml:space="preserve"> </w:t>
      </w:r>
      <w:r w:rsidRPr="00E7603C">
        <w:rPr>
          <w:rFonts w:ascii="Times New Roman" w:eastAsia="宋体" w:hAnsi="Times New Roman" w:hint="eastAsia"/>
          <w:sz w:val="24"/>
          <w:szCs w:val="24"/>
        </w:rPr>
        <w:t>Ad</w:t>
      </w:r>
      <w:r w:rsidRPr="00E7603C">
        <w:rPr>
          <w:rFonts w:ascii="Times New Roman" w:eastAsia="宋体" w:hAnsi="Times New Roman"/>
          <w:sz w:val="24"/>
          <w:szCs w:val="24"/>
        </w:rPr>
        <w:t xml:space="preserve"> </w:t>
      </w:r>
      <w:r w:rsidRPr="00E7603C">
        <w:rPr>
          <w:rFonts w:ascii="Times New Roman" w:eastAsia="宋体" w:hAnsi="Times New Roman" w:hint="eastAsia"/>
          <w:sz w:val="24"/>
          <w:szCs w:val="24"/>
        </w:rPr>
        <w:t>Hoc</w:t>
      </w:r>
      <w:r w:rsidRPr="00E7603C">
        <w:rPr>
          <w:rFonts w:ascii="Times New Roman" w:eastAsia="宋体" w:hAnsi="Times New Roman"/>
          <w:sz w:val="24"/>
          <w:szCs w:val="24"/>
        </w:rPr>
        <w:t xml:space="preserve"> </w:t>
      </w:r>
      <w:r w:rsidRPr="00E7603C">
        <w:rPr>
          <w:rFonts w:ascii="Times New Roman" w:eastAsia="宋体" w:hAnsi="Times New Roman" w:hint="eastAsia"/>
          <w:sz w:val="24"/>
          <w:szCs w:val="24"/>
        </w:rPr>
        <w:t>Networks</w:t>
      </w:r>
    </w:p>
    <w:p w14:paraId="22E01F9C" w14:textId="77777777" w:rsidR="00381355" w:rsidRPr="00E7603C" w:rsidRDefault="00381355" w:rsidP="00381355">
      <w:pPr>
        <w:spacing w:line="360" w:lineRule="auto"/>
        <w:jc w:val="center"/>
        <w:rPr>
          <w:rFonts w:ascii="Times New Roman" w:eastAsia="宋体" w:hAnsi="Times New Roman"/>
          <w:sz w:val="24"/>
          <w:szCs w:val="24"/>
        </w:rPr>
      </w:pPr>
      <w:bookmarkStart w:id="55" w:name="_Hlk70519076"/>
      <w:proofErr w:type="spellStart"/>
      <w:r>
        <w:rPr>
          <w:rFonts w:ascii="Times New Roman" w:eastAsia="宋体" w:hAnsi="Times New Roman" w:hint="eastAsia"/>
          <w:sz w:val="24"/>
          <w:szCs w:val="24"/>
        </w:rPr>
        <w:t>Romit</w:t>
      </w:r>
      <w:proofErr w:type="spellEnd"/>
      <w:r>
        <w:rPr>
          <w:rFonts w:ascii="Times New Roman" w:eastAsia="宋体" w:hAnsi="Times New Roman"/>
          <w:sz w:val="24"/>
          <w:szCs w:val="24"/>
        </w:rPr>
        <w:t xml:space="preserve"> </w:t>
      </w:r>
      <w:r>
        <w:rPr>
          <w:rFonts w:ascii="Times New Roman" w:eastAsia="宋体" w:hAnsi="Times New Roman" w:hint="eastAsia"/>
          <w:sz w:val="24"/>
          <w:szCs w:val="24"/>
        </w:rPr>
        <w:t>Roy</w:t>
      </w:r>
      <w:r>
        <w:rPr>
          <w:rFonts w:ascii="Times New Roman" w:eastAsia="宋体" w:hAnsi="Times New Roman"/>
          <w:sz w:val="24"/>
          <w:szCs w:val="24"/>
        </w:rPr>
        <w:t xml:space="preserve"> </w:t>
      </w:r>
      <w:r>
        <w:rPr>
          <w:rFonts w:ascii="Times New Roman" w:eastAsia="宋体" w:hAnsi="Times New Roman" w:hint="eastAsia"/>
          <w:sz w:val="24"/>
          <w:szCs w:val="24"/>
        </w:rPr>
        <w:t>Choudhury</w:t>
      </w:r>
      <w:r>
        <w:rPr>
          <w:rFonts w:ascii="Times New Roman" w:eastAsia="宋体" w:hAnsi="Times New Roman"/>
          <w:sz w:val="24"/>
          <w:szCs w:val="24"/>
        </w:rPr>
        <w:t xml:space="preserve"> and Nitin H. Vaidya</w:t>
      </w:r>
    </w:p>
    <w:bookmarkEnd w:id="55"/>
    <w:p w14:paraId="0B2979C5" w14:textId="77777777" w:rsidR="00381355" w:rsidRPr="00AE7F03" w:rsidRDefault="00381355" w:rsidP="00381355">
      <w:pPr>
        <w:spacing w:line="360" w:lineRule="auto"/>
        <w:ind w:firstLineChars="200" w:firstLine="480"/>
        <w:jc w:val="left"/>
        <w:rPr>
          <w:rFonts w:ascii="Times New Roman" w:eastAsia="宋体" w:hAnsi="Times New Roman"/>
          <w:sz w:val="24"/>
          <w:szCs w:val="24"/>
        </w:rPr>
      </w:pPr>
      <w:r w:rsidRPr="00AE7F03">
        <w:rPr>
          <w:rFonts w:ascii="Times New Roman" w:eastAsia="宋体" w:hAnsi="Times New Roman" w:hint="eastAsia"/>
          <w:sz w:val="24"/>
          <w:szCs w:val="24"/>
        </w:rPr>
        <w:t>A</w:t>
      </w:r>
      <w:r w:rsidRPr="00AE7F03">
        <w:rPr>
          <w:rFonts w:ascii="Times New Roman" w:eastAsia="宋体" w:hAnsi="Times New Roman"/>
          <w:sz w:val="24"/>
          <w:szCs w:val="24"/>
        </w:rPr>
        <w:t xml:space="preserve">bstract- A wireless ad hoc network is formed by a group of wireless hosts, without the use of any infrastructure. To enable communication, hosts cooperate among themselves to forward packets on behalf of each other. A key challenge in ad hoc networks lies in design efficient routing strategies. While several routing protocols have been proposed, most of them aim to select one optimal route between the source and destination. The MAC layer at each intermediate node is then required to forward packets to the next downstream node on that route. We argue that choosing a single optimal route at the network layer may not be sufficient. Knowledge of short-term channel conditions at the MAC layer can play an important role in improving end-to-end performance. Instantaneous interference, channel contention, power constraints and other considerations may be </w:t>
      </w:r>
      <w:proofErr w:type="gramStart"/>
      <w:r w:rsidRPr="00AE7F03">
        <w:rPr>
          <w:rFonts w:ascii="Times New Roman" w:eastAsia="宋体" w:hAnsi="Times New Roman"/>
          <w:sz w:val="24"/>
          <w:szCs w:val="24"/>
        </w:rPr>
        <w:t>taken into account</w:t>
      </w:r>
      <w:proofErr w:type="gramEnd"/>
      <w:r w:rsidRPr="00AE7F03">
        <w:rPr>
          <w:rFonts w:ascii="Times New Roman" w:eastAsia="宋体" w:hAnsi="Times New Roman"/>
          <w:sz w:val="24"/>
          <w:szCs w:val="24"/>
        </w:rPr>
        <w:t xml:space="preserve"> along with the network layer’s long-term view. This paper proposes MAC-layer </w:t>
      </w:r>
      <w:proofErr w:type="spellStart"/>
      <w:r w:rsidRPr="00AE7F03">
        <w:rPr>
          <w:rFonts w:ascii="Times New Roman" w:eastAsia="宋体" w:hAnsi="Times New Roman"/>
          <w:sz w:val="24"/>
          <w:szCs w:val="24"/>
        </w:rPr>
        <w:t>anycasting</w:t>
      </w:r>
      <w:proofErr w:type="spellEnd"/>
      <w:r w:rsidRPr="00AE7F03">
        <w:rPr>
          <w:rFonts w:ascii="Times New Roman" w:eastAsia="宋体" w:hAnsi="Times New Roman"/>
          <w:sz w:val="24"/>
          <w:szCs w:val="24"/>
        </w:rPr>
        <w:t xml:space="preserve"> – a forwarding strategy that combines the guidelines from the network layer, with MAC layer knowledge of the local channel. We describe some applications of MAC-layer </w:t>
      </w:r>
      <w:proofErr w:type="spellStart"/>
      <w:proofErr w:type="gramStart"/>
      <w:r w:rsidRPr="00AE7F03">
        <w:rPr>
          <w:rFonts w:ascii="Times New Roman" w:eastAsia="宋体" w:hAnsi="Times New Roman"/>
          <w:sz w:val="24"/>
          <w:szCs w:val="24"/>
        </w:rPr>
        <w:t>anycasting</w:t>
      </w:r>
      <w:proofErr w:type="spellEnd"/>
      <w:r w:rsidRPr="00AE7F03">
        <w:rPr>
          <w:rFonts w:ascii="Times New Roman" w:eastAsia="宋体" w:hAnsi="Times New Roman"/>
          <w:sz w:val="24"/>
          <w:szCs w:val="24"/>
        </w:rPr>
        <w:t>, and</w:t>
      </w:r>
      <w:proofErr w:type="gramEnd"/>
      <w:r w:rsidRPr="00AE7F03">
        <w:rPr>
          <w:rFonts w:ascii="Times New Roman" w:eastAsia="宋体" w:hAnsi="Times New Roman"/>
          <w:sz w:val="24"/>
          <w:szCs w:val="24"/>
        </w:rPr>
        <w:t xml:space="preserve"> discuss the performance related tradeoffs.</w:t>
      </w:r>
    </w:p>
    <w:p w14:paraId="513122BA" w14:textId="77777777" w:rsidR="00381355" w:rsidRPr="00AE7F03" w:rsidRDefault="00381355" w:rsidP="00381355">
      <w:pPr>
        <w:spacing w:line="360" w:lineRule="auto"/>
        <w:ind w:firstLineChars="200" w:firstLine="480"/>
        <w:jc w:val="left"/>
        <w:rPr>
          <w:rFonts w:ascii="Times New Roman" w:eastAsia="宋体" w:hAnsi="Times New Roman"/>
          <w:sz w:val="24"/>
          <w:szCs w:val="24"/>
        </w:rPr>
      </w:pPr>
      <w:r w:rsidRPr="00AE7F03">
        <w:rPr>
          <w:rFonts w:ascii="Times New Roman" w:eastAsia="宋体" w:hAnsi="Times New Roman"/>
          <w:sz w:val="24"/>
          <w:szCs w:val="24"/>
        </w:rPr>
        <w:t>I. INTRODUCTION</w:t>
      </w:r>
    </w:p>
    <w:p w14:paraId="650E2132" w14:textId="77777777" w:rsidR="00381355" w:rsidRPr="00AE7F03" w:rsidRDefault="00381355" w:rsidP="00381355">
      <w:pPr>
        <w:spacing w:line="360" w:lineRule="auto"/>
        <w:ind w:firstLineChars="200" w:firstLine="480"/>
        <w:jc w:val="left"/>
        <w:rPr>
          <w:rFonts w:ascii="Times New Roman" w:eastAsia="宋体" w:hAnsi="Times New Roman"/>
          <w:sz w:val="24"/>
          <w:szCs w:val="24"/>
        </w:rPr>
      </w:pPr>
      <w:r w:rsidRPr="00AE7F03">
        <w:rPr>
          <w:rFonts w:ascii="Times New Roman" w:eastAsia="宋体" w:hAnsi="Times New Roman"/>
          <w:sz w:val="24"/>
          <w:szCs w:val="24"/>
        </w:rPr>
        <w:t xml:space="preserve">Wireless Ad hoc networks are </w:t>
      </w:r>
      <w:proofErr w:type="spellStart"/>
      <w:r w:rsidRPr="00AE7F03">
        <w:rPr>
          <w:rFonts w:ascii="Times New Roman" w:eastAsia="宋体" w:hAnsi="Times New Roman"/>
          <w:sz w:val="24"/>
          <w:szCs w:val="24"/>
        </w:rPr>
        <w:t>infrastructureless</w:t>
      </w:r>
      <w:proofErr w:type="spellEnd"/>
      <w:r w:rsidRPr="00AE7F03">
        <w:rPr>
          <w:rFonts w:ascii="Times New Roman" w:eastAsia="宋体" w:hAnsi="Times New Roman"/>
          <w:sz w:val="24"/>
          <w:szCs w:val="24"/>
        </w:rPr>
        <w:t xml:space="preserve"> multi-hop networks in which nodes behave as mobile routers. Routing protocols attempt to choose “optimal” routes based on some optimality criteria (e.g., number of hops). However, in the process of selecting an optimal route, the routing protocol is often faced with the decision to choose between two equally good routes. Ties are often broken randomly. MAC-layer </w:t>
      </w:r>
      <w:proofErr w:type="spellStart"/>
      <w:r w:rsidRPr="00AE7F03">
        <w:rPr>
          <w:rFonts w:ascii="Times New Roman" w:eastAsia="宋体" w:hAnsi="Times New Roman"/>
          <w:sz w:val="24"/>
          <w:szCs w:val="24"/>
        </w:rPr>
        <w:t>anycasting</w:t>
      </w:r>
      <w:proofErr w:type="spellEnd"/>
      <w:r w:rsidRPr="00AE7F03">
        <w:rPr>
          <w:rFonts w:ascii="Times New Roman" w:eastAsia="宋体" w:hAnsi="Times New Roman"/>
          <w:sz w:val="24"/>
          <w:szCs w:val="24"/>
        </w:rPr>
        <w:t xml:space="preserve"> is a proposal that aims to utilize the knowledge of instantaneous channel condition in selecting the suitable downstream neighbor on shorter time scales. The observation that routes chosen by the network layer are “optimal” on a longer time </w:t>
      </w:r>
      <w:proofErr w:type="gramStart"/>
      <w:r w:rsidRPr="00AE7F03">
        <w:rPr>
          <w:rFonts w:ascii="Times New Roman" w:eastAsia="宋体" w:hAnsi="Times New Roman"/>
          <w:sz w:val="24"/>
          <w:szCs w:val="24"/>
        </w:rPr>
        <w:t>scale, and</w:t>
      </w:r>
      <w:proofErr w:type="gramEnd"/>
      <w:r w:rsidRPr="00AE7F03">
        <w:rPr>
          <w:rFonts w:ascii="Times New Roman" w:eastAsia="宋体" w:hAnsi="Times New Roman"/>
          <w:sz w:val="24"/>
          <w:szCs w:val="24"/>
        </w:rPr>
        <w:t xml:space="preserve"> ignores the possibility of transient variations in link conditions, motivates </w:t>
      </w:r>
      <w:r w:rsidRPr="00AE7F03">
        <w:rPr>
          <w:rFonts w:ascii="Times New Roman" w:eastAsia="宋体" w:hAnsi="Times New Roman"/>
          <w:sz w:val="24"/>
          <w:szCs w:val="24"/>
        </w:rPr>
        <w:lastRenderedPageBreak/>
        <w:t xml:space="preserve">our work on MAC-layer </w:t>
      </w:r>
      <w:proofErr w:type="spellStart"/>
      <w:r w:rsidRPr="00AE7F03">
        <w:rPr>
          <w:rFonts w:ascii="Times New Roman" w:eastAsia="宋体" w:hAnsi="Times New Roman"/>
          <w:sz w:val="24"/>
          <w:szCs w:val="24"/>
        </w:rPr>
        <w:t>anycasting</w:t>
      </w:r>
      <w:proofErr w:type="spellEnd"/>
      <w:r w:rsidRPr="00AE7F03">
        <w:rPr>
          <w:rFonts w:ascii="Times New Roman" w:eastAsia="宋体" w:hAnsi="Times New Roman"/>
          <w:sz w:val="24"/>
          <w:szCs w:val="24"/>
        </w:rPr>
        <w:t>.</w:t>
      </w:r>
    </w:p>
    <w:p w14:paraId="6A1C5D05" w14:textId="77777777" w:rsidR="00381355" w:rsidRPr="00AE7F03" w:rsidRDefault="00381355" w:rsidP="00381355">
      <w:pPr>
        <w:spacing w:line="360" w:lineRule="auto"/>
        <w:ind w:firstLineChars="200" w:firstLine="480"/>
        <w:jc w:val="left"/>
        <w:rPr>
          <w:rFonts w:ascii="Times New Roman" w:eastAsia="宋体" w:hAnsi="Times New Roman"/>
          <w:sz w:val="24"/>
          <w:szCs w:val="24"/>
        </w:rPr>
      </w:pPr>
      <w:r w:rsidRPr="00AE7F03">
        <w:rPr>
          <w:rFonts w:ascii="Times New Roman" w:eastAsia="宋体" w:hAnsi="Times New Roman"/>
          <w:sz w:val="24"/>
          <w:szCs w:val="24"/>
        </w:rPr>
        <w:t xml:space="preserve">The key idea behind MAC-layer </w:t>
      </w:r>
      <w:proofErr w:type="spellStart"/>
      <w:r w:rsidRPr="00AE7F03">
        <w:rPr>
          <w:rFonts w:ascii="Times New Roman" w:eastAsia="宋体" w:hAnsi="Times New Roman"/>
          <w:sz w:val="24"/>
          <w:szCs w:val="24"/>
        </w:rPr>
        <w:t>anycasting</w:t>
      </w:r>
      <w:proofErr w:type="spellEnd"/>
      <w:r w:rsidRPr="00AE7F03">
        <w:rPr>
          <w:rFonts w:ascii="Times New Roman" w:eastAsia="宋体" w:hAnsi="Times New Roman"/>
          <w:sz w:val="24"/>
          <w:szCs w:val="24"/>
        </w:rPr>
        <w:t xml:space="preserve"> is to achieve the goals of the network layer, while invoking short-term optimizations at the MAC layer, based on local channel conditions. With the proposed approach, the network layer is given the option of specifying multiple downstream destinations to the MAC protocol. The MAC protocol assumes that forwarding the packet to any one of these destinations is acceptable to the routing layer. Depending on the current channel state, the MAC layer then forwards the packet to one of the specified neighbors. Out-of-order packet delivery is a potential problem with proposed </w:t>
      </w:r>
      <w:proofErr w:type="spellStart"/>
      <w:r w:rsidRPr="00AE7F03">
        <w:rPr>
          <w:rFonts w:ascii="Times New Roman" w:eastAsia="宋体" w:hAnsi="Times New Roman"/>
          <w:sz w:val="24"/>
          <w:szCs w:val="24"/>
        </w:rPr>
        <w:t>anycasting</w:t>
      </w:r>
      <w:proofErr w:type="spellEnd"/>
      <w:r w:rsidRPr="00AE7F03">
        <w:rPr>
          <w:rFonts w:ascii="Times New Roman" w:eastAsia="宋体" w:hAnsi="Times New Roman"/>
          <w:sz w:val="24"/>
          <w:szCs w:val="24"/>
        </w:rPr>
        <w:t xml:space="preserve">. We discuss this, and other tradeoffs associated with </w:t>
      </w:r>
      <w:proofErr w:type="spellStart"/>
      <w:r w:rsidRPr="00AE7F03">
        <w:rPr>
          <w:rFonts w:ascii="Times New Roman" w:eastAsia="宋体" w:hAnsi="Times New Roman"/>
          <w:sz w:val="24"/>
          <w:szCs w:val="24"/>
        </w:rPr>
        <w:t>anycasting</w:t>
      </w:r>
      <w:proofErr w:type="spellEnd"/>
      <w:r w:rsidRPr="00AE7F03">
        <w:rPr>
          <w:rFonts w:ascii="Times New Roman" w:eastAsia="宋体" w:hAnsi="Times New Roman"/>
          <w:sz w:val="24"/>
          <w:szCs w:val="24"/>
        </w:rPr>
        <w:t>, later in the paper.</w:t>
      </w:r>
    </w:p>
    <w:p w14:paraId="5D296B32" w14:textId="77777777" w:rsidR="00381355" w:rsidRPr="00AE7F03" w:rsidRDefault="00381355" w:rsidP="00381355">
      <w:pPr>
        <w:spacing w:line="360" w:lineRule="auto"/>
        <w:ind w:firstLineChars="200" w:firstLine="480"/>
        <w:jc w:val="left"/>
        <w:rPr>
          <w:rFonts w:ascii="Times New Roman" w:eastAsia="宋体" w:hAnsi="Times New Roman"/>
          <w:sz w:val="24"/>
          <w:szCs w:val="24"/>
        </w:rPr>
      </w:pPr>
      <w:r w:rsidRPr="00AE7F03">
        <w:rPr>
          <w:rFonts w:ascii="Times New Roman" w:eastAsia="宋体" w:hAnsi="Times New Roman"/>
          <w:sz w:val="24"/>
          <w:szCs w:val="24"/>
        </w:rPr>
        <w:t>II. PRELIMINARIES</w:t>
      </w:r>
    </w:p>
    <w:p w14:paraId="190249F6" w14:textId="77777777" w:rsidR="00381355" w:rsidRPr="00AE7F03" w:rsidRDefault="00381355" w:rsidP="00381355">
      <w:pPr>
        <w:spacing w:line="360" w:lineRule="auto"/>
        <w:ind w:firstLineChars="200" w:firstLine="480"/>
        <w:jc w:val="left"/>
        <w:rPr>
          <w:rFonts w:ascii="Times New Roman" w:eastAsia="宋体" w:hAnsi="Times New Roman"/>
          <w:sz w:val="24"/>
          <w:szCs w:val="24"/>
        </w:rPr>
      </w:pPr>
      <w:r w:rsidRPr="00AE7F03">
        <w:rPr>
          <w:rFonts w:ascii="Times New Roman" w:eastAsia="宋体" w:hAnsi="Times New Roman"/>
          <w:sz w:val="24"/>
          <w:szCs w:val="24"/>
        </w:rPr>
        <w:t xml:space="preserve">Routing protocols can be broadly classified into </w:t>
      </w:r>
      <w:r>
        <w:rPr>
          <w:rFonts w:ascii="Times New Roman" w:eastAsia="宋体" w:hAnsi="Times New Roman"/>
          <w:sz w:val="24"/>
          <w:szCs w:val="24"/>
        </w:rPr>
        <w:t>“</w:t>
      </w:r>
      <w:r w:rsidRPr="00AE7F03">
        <w:rPr>
          <w:rFonts w:ascii="Times New Roman" w:eastAsia="宋体" w:hAnsi="Times New Roman"/>
          <w:sz w:val="24"/>
          <w:szCs w:val="24"/>
        </w:rPr>
        <w:t>source</w:t>
      </w:r>
      <w:r>
        <w:rPr>
          <w:rFonts w:ascii="Times New Roman" w:eastAsia="宋体" w:hAnsi="Times New Roman" w:hint="eastAsia"/>
          <w:sz w:val="24"/>
          <w:szCs w:val="24"/>
        </w:rPr>
        <w:t xml:space="preserve"> </w:t>
      </w:r>
      <w:r w:rsidRPr="00AE7F03">
        <w:rPr>
          <w:rFonts w:ascii="Times New Roman" w:eastAsia="宋体" w:hAnsi="Times New Roman"/>
          <w:sz w:val="24"/>
          <w:szCs w:val="24"/>
        </w:rPr>
        <w:t>routed</w:t>
      </w:r>
      <w:r>
        <w:rPr>
          <w:rFonts w:ascii="Times New Roman" w:eastAsia="宋体" w:hAnsi="Times New Roman"/>
          <w:sz w:val="24"/>
          <w:szCs w:val="24"/>
        </w:rPr>
        <w:t>”</w:t>
      </w:r>
      <w:r w:rsidRPr="00AE7F03">
        <w:rPr>
          <w:rFonts w:ascii="Times New Roman" w:eastAsia="宋体" w:hAnsi="Times New Roman"/>
          <w:sz w:val="24"/>
          <w:szCs w:val="24"/>
        </w:rPr>
        <w:t xml:space="preserve"> or “table-driven” protocols. In source routing, the sender of a packet completely specifies the route that the packet must traverse to reach its </w:t>
      </w:r>
      <w:proofErr w:type="gramStart"/>
      <w:r w:rsidRPr="00AE7F03">
        <w:rPr>
          <w:rFonts w:ascii="Times New Roman" w:eastAsia="宋体" w:hAnsi="Times New Roman"/>
          <w:sz w:val="24"/>
          <w:szCs w:val="24"/>
        </w:rPr>
        <w:t>final destination</w:t>
      </w:r>
      <w:proofErr w:type="gramEnd"/>
      <w:r w:rsidRPr="00AE7F03">
        <w:rPr>
          <w:rFonts w:ascii="Times New Roman" w:eastAsia="宋体" w:hAnsi="Times New Roman"/>
          <w:sz w:val="24"/>
          <w:szCs w:val="24"/>
        </w:rPr>
        <w:t>. Johnson et al. proposed dynamic source routing (DSR) in which the sender node floods a route request (RREQ) probe in search of a route to the destination. Intermediate nodes that forward this request probe, append their identifiers to the probe. The probe that arrives first at the destination is assumed to have arrived on the optimal path. DSR uses this path for subsequent communication.</w:t>
      </w:r>
    </w:p>
    <w:p w14:paraId="07DC3252" w14:textId="77777777" w:rsidR="00381355" w:rsidRPr="00AE7F03" w:rsidRDefault="00381355" w:rsidP="00381355">
      <w:pPr>
        <w:spacing w:line="360" w:lineRule="auto"/>
        <w:ind w:firstLineChars="200" w:firstLine="480"/>
        <w:jc w:val="left"/>
        <w:rPr>
          <w:rFonts w:ascii="Times New Roman" w:eastAsia="宋体" w:hAnsi="Times New Roman"/>
          <w:sz w:val="24"/>
          <w:szCs w:val="24"/>
        </w:rPr>
      </w:pPr>
      <w:r w:rsidRPr="00AE7F03">
        <w:rPr>
          <w:rFonts w:ascii="Times New Roman" w:eastAsia="宋体" w:hAnsi="Times New Roman"/>
          <w:sz w:val="24"/>
          <w:szCs w:val="24"/>
        </w:rPr>
        <w:t xml:space="preserve">Table-driven routing protocols store routing information locally. Nodes exchange routing messages, either reactively or periodically, to update each other about the status of links in the network. When a node intends to send data packets to another node, it consults its routing tables for a route to the destination. It forwards the data packet to the appropriate neighbor in the route, who in turn consults its own tables to forward the packet further. An intermediate node is often faced with the decision to choose between two of its neighbors, both of which may be equally good for forwarding the packet to the </w:t>
      </w:r>
      <w:proofErr w:type="gramStart"/>
      <w:r w:rsidRPr="00AE7F03">
        <w:rPr>
          <w:rFonts w:ascii="Times New Roman" w:eastAsia="宋体" w:hAnsi="Times New Roman"/>
          <w:sz w:val="24"/>
          <w:szCs w:val="24"/>
        </w:rPr>
        <w:t>final destination</w:t>
      </w:r>
      <w:proofErr w:type="gramEnd"/>
      <w:r w:rsidRPr="00AE7F03">
        <w:rPr>
          <w:rFonts w:ascii="Times New Roman" w:eastAsia="宋体" w:hAnsi="Times New Roman"/>
          <w:sz w:val="24"/>
          <w:szCs w:val="24"/>
        </w:rPr>
        <w:t xml:space="preserve">. Ties are broken randomly, without respecting the possibility that one of the nodes may not be suitable for immediate transmission. We believe that </w:t>
      </w:r>
      <w:proofErr w:type="spellStart"/>
      <w:r w:rsidRPr="00AE7F03">
        <w:rPr>
          <w:rFonts w:ascii="Times New Roman" w:eastAsia="宋体" w:hAnsi="Times New Roman"/>
          <w:sz w:val="24"/>
          <w:szCs w:val="24"/>
        </w:rPr>
        <w:t>anycasting</w:t>
      </w:r>
      <w:proofErr w:type="spellEnd"/>
      <w:r w:rsidRPr="00AE7F03">
        <w:rPr>
          <w:rFonts w:ascii="Times New Roman" w:eastAsia="宋体" w:hAnsi="Times New Roman"/>
          <w:sz w:val="24"/>
          <w:szCs w:val="24"/>
        </w:rPr>
        <w:t xml:space="preserve"> can be useful here – the MAC layer can make educated decisions in such scenarios, leading to potential benefits in </w:t>
      </w:r>
      <w:r w:rsidRPr="00AE7F03">
        <w:rPr>
          <w:rFonts w:ascii="Times New Roman" w:eastAsia="宋体" w:hAnsi="Times New Roman"/>
          <w:sz w:val="24"/>
          <w:szCs w:val="24"/>
        </w:rPr>
        <w:lastRenderedPageBreak/>
        <w:t xml:space="preserve">performance. In this paper, we would refer to table driven protocols while discussing the details of MAC-layer </w:t>
      </w:r>
      <w:proofErr w:type="spellStart"/>
      <w:r w:rsidRPr="00AE7F03">
        <w:rPr>
          <w:rFonts w:ascii="Times New Roman" w:eastAsia="宋体" w:hAnsi="Times New Roman"/>
          <w:sz w:val="24"/>
          <w:szCs w:val="24"/>
        </w:rPr>
        <w:t>anycasting</w:t>
      </w:r>
      <w:proofErr w:type="spellEnd"/>
      <w:r w:rsidRPr="00AE7F03">
        <w:rPr>
          <w:rFonts w:ascii="Times New Roman" w:eastAsia="宋体" w:hAnsi="Times New Roman"/>
          <w:sz w:val="24"/>
          <w:szCs w:val="24"/>
        </w:rPr>
        <w:t>. Issues arising from the use of source routing will be discussed separately in Section V.</w:t>
      </w:r>
    </w:p>
    <w:p w14:paraId="25832000" w14:textId="77777777" w:rsidR="00381355" w:rsidRPr="00AE7F03" w:rsidRDefault="00381355" w:rsidP="00381355">
      <w:pPr>
        <w:spacing w:line="360" w:lineRule="auto"/>
        <w:ind w:firstLineChars="200" w:firstLine="480"/>
        <w:jc w:val="left"/>
        <w:rPr>
          <w:rFonts w:ascii="Times New Roman" w:eastAsia="宋体" w:hAnsi="Times New Roman"/>
          <w:sz w:val="24"/>
          <w:szCs w:val="24"/>
        </w:rPr>
      </w:pPr>
      <w:r w:rsidRPr="00AE7F03">
        <w:rPr>
          <w:rFonts w:ascii="Times New Roman" w:eastAsia="宋体" w:hAnsi="Times New Roman"/>
          <w:sz w:val="24"/>
          <w:szCs w:val="24"/>
        </w:rPr>
        <w:t xml:space="preserve">Roy et al. propose the notion of maximally zone disjoint routes. Based on previous traffic conditions, a sender selects routes that can maximally bypass congested regions. Our idea of </w:t>
      </w:r>
      <w:proofErr w:type="spellStart"/>
      <w:r w:rsidRPr="00AE7F03">
        <w:rPr>
          <w:rFonts w:ascii="Times New Roman" w:eastAsia="宋体" w:hAnsi="Times New Roman"/>
          <w:sz w:val="24"/>
          <w:szCs w:val="24"/>
        </w:rPr>
        <w:t>anycasting</w:t>
      </w:r>
      <w:proofErr w:type="spellEnd"/>
      <w:r w:rsidRPr="00AE7F03">
        <w:rPr>
          <w:rFonts w:ascii="Times New Roman" w:eastAsia="宋体" w:hAnsi="Times New Roman"/>
          <w:sz w:val="24"/>
          <w:szCs w:val="24"/>
        </w:rPr>
        <w:t xml:space="preserve"> differs from in the sense that we base our forwarding decisions on factors that vary on a shorter time scale. The routing layer only provides a set of acceptable options (not all of which may be optimal). The MAC layer then chooses the next hop depending on the instantaneous network condition. </w:t>
      </w:r>
      <w:proofErr w:type="spellStart"/>
      <w:r w:rsidRPr="00AE7F03">
        <w:rPr>
          <w:rFonts w:ascii="Times New Roman" w:eastAsia="宋体" w:hAnsi="Times New Roman"/>
          <w:sz w:val="24"/>
          <w:szCs w:val="24"/>
        </w:rPr>
        <w:t>Pursley</w:t>
      </w:r>
      <w:proofErr w:type="spellEnd"/>
      <w:r w:rsidRPr="00AE7F03">
        <w:rPr>
          <w:rFonts w:ascii="Times New Roman" w:eastAsia="宋体" w:hAnsi="Times New Roman"/>
          <w:sz w:val="24"/>
          <w:szCs w:val="24"/>
        </w:rPr>
        <w:t xml:space="preserve"> et al. proposed the idea of using “decoder side information” to aid forwarding decisions. By observing the number of correct symbols received (from a sequence of known transmitted symbols), the receiver may be able to estimate, statistically, the reliability of the link. The authors propose a metric, resistance, which is indicative of link quality. Using this metric, a node examines two outgoing links, and transmits the packet over the one with lower resistance. While this scheme handles variation in channel fluctuations, it does not consider issues related to the MAC layer. MAC-layer </w:t>
      </w:r>
      <w:proofErr w:type="spellStart"/>
      <w:r w:rsidRPr="00AE7F03">
        <w:rPr>
          <w:rFonts w:ascii="Times New Roman" w:eastAsia="宋体" w:hAnsi="Times New Roman"/>
          <w:sz w:val="24"/>
          <w:szCs w:val="24"/>
        </w:rPr>
        <w:t>anycasting</w:t>
      </w:r>
      <w:proofErr w:type="spellEnd"/>
      <w:r w:rsidRPr="00AE7F03">
        <w:rPr>
          <w:rFonts w:ascii="Times New Roman" w:eastAsia="宋体" w:hAnsi="Times New Roman"/>
          <w:sz w:val="24"/>
          <w:szCs w:val="24"/>
        </w:rPr>
        <w:t xml:space="preserve"> adapts to several MAC protocol constraints, as detailed in the rest of the paper</w:t>
      </w:r>
      <w:r w:rsidRPr="00AE7F03">
        <w:rPr>
          <w:rFonts w:ascii="Times New Roman" w:eastAsia="宋体" w:hAnsi="Times New Roman" w:hint="eastAsia"/>
          <w:sz w:val="24"/>
          <w:szCs w:val="24"/>
        </w:rPr>
        <w:t>.</w:t>
      </w:r>
    </w:p>
    <w:p w14:paraId="326F59EC" w14:textId="77777777" w:rsidR="00381355" w:rsidRDefault="00381355" w:rsidP="00381355">
      <w:pPr>
        <w:spacing w:line="360" w:lineRule="auto"/>
        <w:ind w:firstLineChars="200" w:firstLine="480"/>
        <w:jc w:val="left"/>
        <w:rPr>
          <w:rFonts w:ascii="Times New Roman" w:eastAsia="宋体" w:hAnsi="Times New Roman"/>
          <w:sz w:val="24"/>
          <w:szCs w:val="24"/>
        </w:rPr>
      </w:pPr>
      <w:r w:rsidRPr="00AE7F03">
        <w:rPr>
          <w:rFonts w:ascii="Times New Roman" w:eastAsia="宋体" w:hAnsi="Times New Roman"/>
          <w:sz w:val="24"/>
          <w:szCs w:val="24"/>
        </w:rPr>
        <w:t>Larsson presents the idea of “selection diversity forwarding”, in which a transmitter includes a multicast address (or a</w:t>
      </w:r>
      <w:r>
        <w:rPr>
          <w:rFonts w:ascii="Times New Roman" w:eastAsia="宋体" w:hAnsi="Times New Roman" w:hint="eastAsia"/>
          <w:sz w:val="24"/>
          <w:szCs w:val="24"/>
        </w:rPr>
        <w:t xml:space="preserve"> </w:t>
      </w:r>
      <w:r w:rsidRPr="00AE7F03">
        <w:rPr>
          <w:rFonts w:ascii="Times New Roman" w:eastAsia="宋体" w:hAnsi="Times New Roman"/>
          <w:sz w:val="24"/>
          <w:szCs w:val="24"/>
        </w:rPr>
        <w:t>list of addresses) in the data packet. Neighbors of the node that</w:t>
      </w:r>
      <w:r>
        <w:rPr>
          <w:rFonts w:ascii="Times New Roman" w:eastAsia="宋体" w:hAnsi="Times New Roman" w:hint="eastAsia"/>
          <w:sz w:val="24"/>
          <w:szCs w:val="24"/>
        </w:rPr>
        <w:t xml:space="preserve"> </w:t>
      </w:r>
      <w:r w:rsidRPr="00AE7F03">
        <w:rPr>
          <w:rFonts w:ascii="Times New Roman" w:eastAsia="宋体" w:hAnsi="Times New Roman"/>
          <w:sz w:val="24"/>
          <w:szCs w:val="24"/>
        </w:rPr>
        <w:t>are included in the multicast group (or the address list), reply to</w:t>
      </w:r>
      <w:r>
        <w:rPr>
          <w:rFonts w:ascii="Times New Roman" w:eastAsia="宋体" w:hAnsi="Times New Roman" w:hint="eastAsia"/>
          <w:sz w:val="24"/>
          <w:szCs w:val="24"/>
        </w:rPr>
        <w:t xml:space="preserve"> </w:t>
      </w:r>
      <w:r w:rsidRPr="00AE7F03">
        <w:rPr>
          <w:rFonts w:ascii="Times New Roman" w:eastAsia="宋体" w:hAnsi="Times New Roman"/>
          <w:sz w:val="24"/>
          <w:szCs w:val="24"/>
        </w:rPr>
        <w:t>the packet serially with an ACK packet. The transmitter chooses</w:t>
      </w:r>
      <w:r>
        <w:rPr>
          <w:rFonts w:ascii="Times New Roman" w:eastAsia="宋体" w:hAnsi="Times New Roman" w:hint="eastAsia"/>
          <w:sz w:val="24"/>
          <w:szCs w:val="24"/>
        </w:rPr>
        <w:t xml:space="preserve"> </w:t>
      </w:r>
      <w:r w:rsidRPr="00AE7F03">
        <w:rPr>
          <w:rFonts w:ascii="Times New Roman" w:eastAsia="宋体" w:hAnsi="Times New Roman"/>
          <w:sz w:val="24"/>
          <w:szCs w:val="24"/>
        </w:rPr>
        <w:t>one of its neighbors, based on the guidelines of the routing layer</w:t>
      </w:r>
      <w:r>
        <w:rPr>
          <w:rFonts w:ascii="Times New Roman" w:eastAsia="宋体" w:hAnsi="Times New Roman" w:hint="eastAsia"/>
          <w:sz w:val="24"/>
          <w:szCs w:val="24"/>
        </w:rPr>
        <w:t xml:space="preserve"> </w:t>
      </w:r>
      <w:r w:rsidRPr="00AE7F03">
        <w:rPr>
          <w:rFonts w:ascii="Times New Roman" w:eastAsia="宋体" w:hAnsi="Times New Roman"/>
          <w:sz w:val="24"/>
          <w:szCs w:val="24"/>
        </w:rPr>
        <w:t>and the current link conditions learned from the data-ACK exchange. A “forwarding order” is now transmitted to the chosen</w:t>
      </w:r>
      <w:r>
        <w:rPr>
          <w:rFonts w:ascii="Times New Roman" w:eastAsia="宋体" w:hAnsi="Times New Roman" w:hint="eastAsia"/>
          <w:sz w:val="24"/>
          <w:szCs w:val="24"/>
        </w:rPr>
        <w:t xml:space="preserve"> </w:t>
      </w:r>
      <w:r w:rsidRPr="00AE7F03">
        <w:rPr>
          <w:rFonts w:ascii="Times New Roman" w:eastAsia="宋体" w:hAnsi="Times New Roman"/>
          <w:sz w:val="24"/>
          <w:szCs w:val="24"/>
        </w:rPr>
        <w:t>neighbor, requiring it to forward the packet further. The chosen</w:t>
      </w:r>
      <w:r>
        <w:rPr>
          <w:rFonts w:ascii="Times New Roman" w:eastAsia="宋体" w:hAnsi="Times New Roman" w:hint="eastAsia"/>
          <w:sz w:val="24"/>
          <w:szCs w:val="24"/>
        </w:rPr>
        <w:t xml:space="preserve"> </w:t>
      </w:r>
      <w:r w:rsidRPr="00AE7F03">
        <w:rPr>
          <w:rFonts w:ascii="Times New Roman" w:eastAsia="宋体" w:hAnsi="Times New Roman"/>
          <w:sz w:val="24"/>
          <w:szCs w:val="24"/>
        </w:rPr>
        <w:t>neighbor replies to the “forwarding order” with a “forwarding</w:t>
      </w:r>
      <w:r>
        <w:rPr>
          <w:rFonts w:ascii="Times New Roman" w:eastAsia="宋体" w:hAnsi="Times New Roman" w:hint="eastAsia"/>
          <w:sz w:val="24"/>
          <w:szCs w:val="24"/>
        </w:rPr>
        <w:t xml:space="preserve"> </w:t>
      </w:r>
      <w:r w:rsidRPr="00AE7F03">
        <w:rPr>
          <w:rFonts w:ascii="Times New Roman" w:eastAsia="宋体" w:hAnsi="Times New Roman"/>
          <w:sz w:val="24"/>
          <w:szCs w:val="24"/>
        </w:rPr>
        <w:t>order ACK”. Clearly, waiting for all the replies before initiating</w:t>
      </w:r>
      <w:r>
        <w:rPr>
          <w:rFonts w:ascii="Times New Roman" w:eastAsia="宋体" w:hAnsi="Times New Roman" w:hint="eastAsia"/>
          <w:sz w:val="24"/>
          <w:szCs w:val="24"/>
        </w:rPr>
        <w:t xml:space="preserve"> </w:t>
      </w:r>
      <w:r w:rsidRPr="00AE7F03">
        <w:rPr>
          <w:rFonts w:ascii="Times New Roman" w:eastAsia="宋体" w:hAnsi="Times New Roman"/>
          <w:sz w:val="24"/>
          <w:szCs w:val="24"/>
        </w:rPr>
        <w:t>the “forwarding order” may be wasteful. Jain et al.</w:t>
      </w:r>
      <w:r>
        <w:rPr>
          <w:rFonts w:ascii="Times New Roman" w:eastAsia="宋体" w:hAnsi="Times New Roman"/>
          <w:sz w:val="24"/>
          <w:szCs w:val="24"/>
        </w:rPr>
        <w:t xml:space="preserve"> </w:t>
      </w:r>
      <w:r w:rsidRPr="00AE7F03">
        <w:rPr>
          <w:rFonts w:ascii="Times New Roman" w:eastAsia="宋体" w:hAnsi="Times New Roman"/>
          <w:sz w:val="24"/>
          <w:szCs w:val="24"/>
        </w:rPr>
        <w:t>propose an improvement on the protocol in [9]. The authors propose to specify the list of addresses (</w:t>
      </w:r>
      <w:proofErr w:type="gramStart"/>
      <w:r w:rsidRPr="00AE7F03">
        <w:rPr>
          <w:rFonts w:ascii="Times New Roman" w:eastAsia="宋体" w:hAnsi="Times New Roman"/>
          <w:sz w:val="24"/>
          <w:szCs w:val="24"/>
        </w:rPr>
        <w:t>similar to</w:t>
      </w:r>
      <w:proofErr w:type="gramEnd"/>
      <w:r w:rsidRPr="00AE7F03">
        <w:rPr>
          <w:rFonts w:ascii="Times New Roman" w:eastAsia="宋体" w:hAnsi="Times New Roman"/>
          <w:sz w:val="24"/>
          <w:szCs w:val="24"/>
        </w:rPr>
        <w:t xml:space="preserve"> [9]) in order of</w:t>
      </w:r>
      <w:r>
        <w:rPr>
          <w:rFonts w:ascii="Times New Roman" w:eastAsia="宋体" w:hAnsi="Times New Roman" w:hint="eastAsia"/>
          <w:sz w:val="24"/>
          <w:szCs w:val="24"/>
        </w:rPr>
        <w:t xml:space="preserve"> </w:t>
      </w:r>
      <w:r w:rsidRPr="00AE7F03">
        <w:rPr>
          <w:rFonts w:ascii="Times New Roman" w:eastAsia="宋体" w:hAnsi="Times New Roman"/>
          <w:sz w:val="24"/>
          <w:szCs w:val="24"/>
        </w:rPr>
        <w:t>priority. The protocol requires all nodes, included in the address</w:t>
      </w:r>
      <w:r>
        <w:rPr>
          <w:rFonts w:ascii="Times New Roman" w:eastAsia="宋体" w:hAnsi="Times New Roman" w:hint="eastAsia"/>
          <w:sz w:val="24"/>
          <w:szCs w:val="24"/>
        </w:rPr>
        <w:t xml:space="preserve"> </w:t>
      </w:r>
      <w:r w:rsidRPr="00AE7F03">
        <w:rPr>
          <w:rFonts w:ascii="Times New Roman" w:eastAsia="宋体" w:hAnsi="Times New Roman"/>
          <w:sz w:val="24"/>
          <w:szCs w:val="24"/>
        </w:rPr>
        <w:t>list, to reply in sequence of priority, with the highest priority</w:t>
      </w:r>
      <w:r w:rsidRPr="00AE7F03">
        <w:rPr>
          <w:rFonts w:ascii="Times New Roman" w:eastAsia="宋体" w:hAnsi="Times New Roman" w:hint="eastAsia"/>
          <w:sz w:val="24"/>
          <w:szCs w:val="24"/>
        </w:rPr>
        <w:t xml:space="preserve">　</w:t>
      </w:r>
      <w:r w:rsidRPr="00AE7F03">
        <w:rPr>
          <w:rFonts w:ascii="Times New Roman" w:eastAsia="宋体" w:hAnsi="Times New Roman"/>
          <w:sz w:val="24"/>
          <w:szCs w:val="24"/>
        </w:rPr>
        <w:lastRenderedPageBreak/>
        <w:t>first. Upon receiving the first reply (not always from the highest</w:t>
      </w:r>
      <w:r>
        <w:rPr>
          <w:rFonts w:ascii="Times New Roman" w:eastAsia="宋体" w:hAnsi="Times New Roman" w:hint="eastAsia"/>
          <w:sz w:val="24"/>
          <w:szCs w:val="24"/>
        </w:rPr>
        <w:t xml:space="preserve"> </w:t>
      </w:r>
      <w:r w:rsidRPr="00AE7F03">
        <w:rPr>
          <w:rFonts w:ascii="Times New Roman" w:eastAsia="宋体" w:hAnsi="Times New Roman"/>
          <w:sz w:val="24"/>
          <w:szCs w:val="24"/>
        </w:rPr>
        <w:t>priority node), the transmitter immediately begins data packet</w:t>
      </w:r>
      <w:r>
        <w:rPr>
          <w:rFonts w:ascii="Times New Roman" w:eastAsia="宋体" w:hAnsi="Times New Roman" w:hint="eastAsia"/>
          <w:sz w:val="24"/>
          <w:szCs w:val="24"/>
        </w:rPr>
        <w:t xml:space="preserve"> </w:t>
      </w:r>
      <w:r w:rsidRPr="00AE7F03">
        <w:rPr>
          <w:rFonts w:ascii="Times New Roman" w:eastAsia="宋体" w:hAnsi="Times New Roman"/>
          <w:sz w:val="24"/>
          <w:szCs w:val="24"/>
        </w:rPr>
        <w:t>transmission to that node. This reduces the overhead associated</w:t>
      </w:r>
      <w:r>
        <w:rPr>
          <w:rFonts w:ascii="Times New Roman" w:eastAsia="宋体" w:hAnsi="Times New Roman" w:hint="eastAsia"/>
          <w:sz w:val="24"/>
          <w:szCs w:val="24"/>
        </w:rPr>
        <w:t xml:space="preserve"> </w:t>
      </w:r>
      <w:r w:rsidRPr="00AE7F03">
        <w:rPr>
          <w:rFonts w:ascii="Times New Roman" w:eastAsia="宋体" w:hAnsi="Times New Roman"/>
          <w:sz w:val="24"/>
          <w:szCs w:val="24"/>
        </w:rPr>
        <w:t>with waiting for multiple replies before transmitting a packet.</w:t>
      </w:r>
      <w:r w:rsidRPr="00AE7F03">
        <w:rPr>
          <w:rFonts w:ascii="Times New Roman" w:eastAsia="宋体" w:hAnsi="Times New Roman" w:hint="eastAsia"/>
          <w:sz w:val="24"/>
          <w:szCs w:val="24"/>
        </w:rPr>
        <w:t xml:space="preserve">　</w:t>
      </w:r>
      <w:r w:rsidRPr="00AE7F03">
        <w:rPr>
          <w:rFonts w:ascii="Times New Roman" w:eastAsia="宋体" w:hAnsi="Times New Roman"/>
          <w:sz w:val="24"/>
          <w:szCs w:val="24"/>
        </w:rPr>
        <w:t>Unlike [9], the order of priority must be specified a priori without knowledge of the</w:t>
      </w:r>
      <w:r>
        <w:rPr>
          <w:rFonts w:ascii="Times New Roman" w:eastAsia="宋体" w:hAnsi="Times New Roman" w:hint="eastAsia"/>
          <w:sz w:val="24"/>
          <w:szCs w:val="24"/>
        </w:rPr>
        <w:t xml:space="preserve"> </w:t>
      </w:r>
      <w:r w:rsidRPr="00AE7F03">
        <w:rPr>
          <w:rFonts w:ascii="Times New Roman" w:eastAsia="宋体" w:hAnsi="Times New Roman"/>
          <w:sz w:val="24"/>
          <w:szCs w:val="24"/>
        </w:rPr>
        <w:t>instantaneous link conditions. In addition,</w:t>
      </w:r>
      <w:r>
        <w:rPr>
          <w:rFonts w:ascii="Times New Roman" w:eastAsia="宋体" w:hAnsi="Times New Roman" w:hint="eastAsia"/>
          <w:sz w:val="24"/>
          <w:szCs w:val="24"/>
        </w:rPr>
        <w:t xml:space="preserve"> </w:t>
      </w:r>
      <w:r w:rsidRPr="00AE7F03">
        <w:rPr>
          <w:rFonts w:ascii="Times New Roman" w:eastAsia="宋体" w:hAnsi="Times New Roman"/>
          <w:sz w:val="24"/>
          <w:szCs w:val="24"/>
        </w:rPr>
        <w:t>specifying preferences and multiple addresses increases packet</w:t>
      </w:r>
      <w:r>
        <w:rPr>
          <w:rFonts w:ascii="Times New Roman" w:eastAsia="宋体" w:hAnsi="Times New Roman"/>
          <w:sz w:val="24"/>
          <w:szCs w:val="24"/>
        </w:rPr>
        <w:t>-</w:t>
      </w:r>
      <w:r w:rsidRPr="00AE7F03">
        <w:rPr>
          <w:rFonts w:ascii="Times New Roman" w:eastAsia="宋体" w:hAnsi="Times New Roman"/>
          <w:sz w:val="24"/>
          <w:szCs w:val="24"/>
        </w:rPr>
        <w:t>size, leading to higher control overhead.</w:t>
      </w:r>
    </w:p>
    <w:p w14:paraId="74D975DE" w14:textId="77777777" w:rsidR="00381355" w:rsidRDefault="00381355" w:rsidP="00381355">
      <w:pPr>
        <w:spacing w:line="360" w:lineRule="auto"/>
        <w:ind w:firstLineChars="200" w:firstLine="480"/>
        <w:jc w:val="left"/>
        <w:rPr>
          <w:rFonts w:ascii="Times New Roman" w:eastAsia="宋体" w:hAnsi="Times New Roman"/>
          <w:sz w:val="24"/>
          <w:szCs w:val="24"/>
        </w:rPr>
      </w:pPr>
      <w:r w:rsidRPr="00E121F5">
        <w:rPr>
          <w:rFonts w:ascii="Times New Roman" w:eastAsia="宋体" w:hAnsi="Times New Roman"/>
          <w:sz w:val="24"/>
          <w:szCs w:val="24"/>
        </w:rPr>
        <w:t xml:space="preserve">Although similar in spirit, MAC-layer </w:t>
      </w:r>
      <w:proofErr w:type="spellStart"/>
      <w:r w:rsidRPr="00E121F5">
        <w:rPr>
          <w:rFonts w:ascii="Times New Roman" w:eastAsia="宋体" w:hAnsi="Times New Roman"/>
          <w:sz w:val="24"/>
          <w:szCs w:val="24"/>
        </w:rPr>
        <w:t>anycasting</w:t>
      </w:r>
      <w:proofErr w:type="spellEnd"/>
      <w:r w:rsidRPr="00E121F5">
        <w:rPr>
          <w:rFonts w:ascii="Times New Roman" w:eastAsia="宋体" w:hAnsi="Times New Roman"/>
          <w:sz w:val="24"/>
          <w:szCs w:val="24"/>
        </w:rPr>
        <w:t xml:space="preserve"> can be distinguished from the body of existing work. The key distinction</w:t>
      </w:r>
      <w:r>
        <w:rPr>
          <w:rFonts w:ascii="Times New Roman" w:eastAsia="宋体" w:hAnsi="Times New Roman"/>
          <w:sz w:val="24"/>
          <w:szCs w:val="24"/>
        </w:rPr>
        <w:t xml:space="preserve"> </w:t>
      </w:r>
      <w:r w:rsidRPr="00E121F5">
        <w:rPr>
          <w:rFonts w:ascii="Times New Roman" w:eastAsia="宋体" w:hAnsi="Times New Roman"/>
          <w:sz w:val="24"/>
          <w:szCs w:val="24"/>
        </w:rPr>
        <w:t>lies in the basis of decision-making. Observe that most of the</w:t>
      </w:r>
      <w:r>
        <w:rPr>
          <w:rFonts w:ascii="Times New Roman" w:eastAsia="宋体" w:hAnsi="Times New Roman"/>
          <w:sz w:val="24"/>
          <w:szCs w:val="24"/>
        </w:rPr>
        <w:t xml:space="preserve"> </w:t>
      </w:r>
      <w:r w:rsidRPr="00E121F5">
        <w:rPr>
          <w:rFonts w:ascii="Times New Roman" w:eastAsia="宋体" w:hAnsi="Times New Roman"/>
          <w:sz w:val="24"/>
          <w:szCs w:val="24"/>
        </w:rPr>
        <w:t>previous schemes rely on probing the channel in some form,</w:t>
      </w:r>
      <w:r>
        <w:rPr>
          <w:rFonts w:ascii="Times New Roman" w:eastAsia="宋体" w:hAnsi="Times New Roman"/>
          <w:sz w:val="24"/>
          <w:szCs w:val="24"/>
        </w:rPr>
        <w:t xml:space="preserve"> </w:t>
      </w:r>
      <w:r w:rsidRPr="00E121F5">
        <w:rPr>
          <w:rFonts w:ascii="Times New Roman" w:eastAsia="宋体" w:hAnsi="Times New Roman"/>
          <w:sz w:val="24"/>
          <w:szCs w:val="24"/>
        </w:rPr>
        <w:t>and choose the suitable neighbor based on explicit or implicit</w:t>
      </w:r>
      <w:r>
        <w:rPr>
          <w:rFonts w:ascii="Times New Roman" w:eastAsia="宋体" w:hAnsi="Times New Roman"/>
          <w:sz w:val="24"/>
          <w:szCs w:val="24"/>
        </w:rPr>
        <w:t xml:space="preserve"> </w:t>
      </w:r>
      <w:r w:rsidRPr="00E121F5">
        <w:rPr>
          <w:rFonts w:ascii="Times New Roman" w:eastAsia="宋体" w:hAnsi="Times New Roman"/>
          <w:sz w:val="24"/>
          <w:szCs w:val="24"/>
        </w:rPr>
        <w:t>feedbacks. We argue that in several cases, waiting for feedbacks</w:t>
      </w:r>
      <w:r>
        <w:rPr>
          <w:rFonts w:ascii="Times New Roman" w:eastAsia="宋体" w:hAnsi="Times New Roman"/>
          <w:sz w:val="24"/>
          <w:szCs w:val="24"/>
        </w:rPr>
        <w:t xml:space="preserve"> </w:t>
      </w:r>
      <w:r w:rsidRPr="00E121F5">
        <w:rPr>
          <w:rFonts w:ascii="Times New Roman" w:eastAsia="宋体" w:hAnsi="Times New Roman"/>
          <w:sz w:val="24"/>
          <w:szCs w:val="24"/>
        </w:rPr>
        <w:t>may not be necessary – the MAC layer may already possess</w:t>
      </w:r>
      <w:r>
        <w:rPr>
          <w:rFonts w:ascii="Times New Roman" w:eastAsia="宋体" w:hAnsi="Times New Roman"/>
          <w:sz w:val="24"/>
          <w:szCs w:val="24"/>
        </w:rPr>
        <w:t xml:space="preserve"> </w:t>
      </w:r>
      <w:r w:rsidRPr="00E121F5">
        <w:rPr>
          <w:rFonts w:ascii="Times New Roman" w:eastAsia="宋体" w:hAnsi="Times New Roman"/>
          <w:sz w:val="24"/>
          <w:szCs w:val="24"/>
        </w:rPr>
        <w:t>necessary information. For example (more examples elaborated</w:t>
      </w:r>
      <w:r>
        <w:rPr>
          <w:rFonts w:ascii="Times New Roman" w:eastAsia="宋体" w:hAnsi="Times New Roman"/>
          <w:sz w:val="24"/>
          <w:szCs w:val="24"/>
        </w:rPr>
        <w:t xml:space="preserve"> </w:t>
      </w:r>
      <w:r w:rsidRPr="00E121F5">
        <w:rPr>
          <w:rFonts w:ascii="Times New Roman" w:eastAsia="宋体" w:hAnsi="Times New Roman"/>
          <w:sz w:val="24"/>
          <w:szCs w:val="24"/>
        </w:rPr>
        <w:t>later), we observe that the MAC layer may be aware of permissible transmit power-levels at a given point of time. Previous</w:t>
      </w:r>
      <w:r>
        <w:rPr>
          <w:rFonts w:ascii="Times New Roman" w:eastAsia="宋体" w:hAnsi="Times New Roman"/>
          <w:sz w:val="24"/>
          <w:szCs w:val="24"/>
        </w:rPr>
        <w:t xml:space="preserve"> </w:t>
      </w:r>
      <w:r w:rsidRPr="00E121F5">
        <w:rPr>
          <w:rFonts w:ascii="Times New Roman" w:eastAsia="宋体" w:hAnsi="Times New Roman"/>
          <w:sz w:val="24"/>
          <w:szCs w:val="24"/>
        </w:rPr>
        <w:t>schemes may probe the channel with an impermissible power</w:t>
      </w:r>
      <w:r>
        <w:rPr>
          <w:rFonts w:ascii="Times New Roman" w:eastAsia="宋体" w:hAnsi="Times New Roman"/>
          <w:sz w:val="24"/>
          <w:szCs w:val="24"/>
        </w:rPr>
        <w:t xml:space="preserve"> </w:t>
      </w:r>
      <w:r w:rsidRPr="00E121F5">
        <w:rPr>
          <w:rFonts w:ascii="Times New Roman" w:eastAsia="宋体" w:hAnsi="Times New Roman"/>
          <w:sz w:val="24"/>
          <w:szCs w:val="24"/>
        </w:rPr>
        <w:t>level, obtain a negative feedback, and converge to the permissible power level. Clearly, using the knowledge available at the</w:t>
      </w:r>
      <w:r>
        <w:rPr>
          <w:rFonts w:ascii="Times New Roman" w:eastAsia="宋体" w:hAnsi="Times New Roman"/>
          <w:sz w:val="24"/>
          <w:szCs w:val="24"/>
        </w:rPr>
        <w:t xml:space="preserve"> </w:t>
      </w:r>
      <w:r w:rsidRPr="00E121F5">
        <w:rPr>
          <w:rFonts w:ascii="Times New Roman" w:eastAsia="宋体" w:hAnsi="Times New Roman"/>
          <w:sz w:val="24"/>
          <w:szCs w:val="24"/>
        </w:rPr>
        <w:t>MAC layer can be useful in such scenarios. We discuss some</w:t>
      </w:r>
      <w:r>
        <w:rPr>
          <w:rFonts w:ascii="Times New Roman" w:eastAsia="宋体" w:hAnsi="Times New Roman"/>
          <w:sz w:val="24"/>
          <w:szCs w:val="24"/>
        </w:rPr>
        <w:t xml:space="preserve"> </w:t>
      </w:r>
      <w:r w:rsidRPr="00E121F5">
        <w:rPr>
          <w:rFonts w:ascii="Times New Roman" w:eastAsia="宋体" w:hAnsi="Times New Roman"/>
          <w:sz w:val="24"/>
          <w:szCs w:val="24"/>
        </w:rPr>
        <w:t>wireless medium access control (MAC) protocols next.</w:t>
      </w:r>
    </w:p>
    <w:p w14:paraId="558BBC42" w14:textId="77777777" w:rsidR="00381355" w:rsidRDefault="00381355" w:rsidP="00381355">
      <w:pPr>
        <w:spacing w:line="360" w:lineRule="auto"/>
        <w:ind w:firstLineChars="200" w:firstLine="480"/>
        <w:jc w:val="left"/>
        <w:rPr>
          <w:rFonts w:ascii="Times New Roman" w:eastAsia="宋体" w:hAnsi="Times New Roman"/>
          <w:sz w:val="24"/>
          <w:szCs w:val="24"/>
        </w:rPr>
      </w:pPr>
      <w:r w:rsidRPr="00936DCB">
        <w:rPr>
          <w:rFonts w:ascii="Times New Roman" w:eastAsia="宋体" w:hAnsi="Times New Roman"/>
          <w:sz w:val="24"/>
          <w:szCs w:val="24"/>
        </w:rPr>
        <w:t>We assume that the reader is familiar with the IEEE 802.11</w:t>
      </w:r>
      <w:r>
        <w:rPr>
          <w:rFonts w:ascii="Times New Roman" w:eastAsia="宋体" w:hAnsi="Times New Roman"/>
          <w:sz w:val="24"/>
          <w:szCs w:val="24"/>
        </w:rPr>
        <w:t xml:space="preserve"> </w:t>
      </w:r>
      <w:r w:rsidRPr="00936DCB">
        <w:rPr>
          <w:rFonts w:ascii="Times New Roman" w:eastAsia="宋体" w:hAnsi="Times New Roman"/>
          <w:sz w:val="24"/>
          <w:szCs w:val="24"/>
        </w:rPr>
        <w:t xml:space="preserve">protocol. Briefly, when using 802.11, an exchange of request to </w:t>
      </w:r>
      <w:proofErr w:type="gramStart"/>
      <w:r w:rsidRPr="00936DCB">
        <w:rPr>
          <w:rFonts w:ascii="Times New Roman" w:eastAsia="宋体" w:hAnsi="Times New Roman"/>
          <w:sz w:val="24"/>
          <w:szCs w:val="24"/>
        </w:rPr>
        <w:t>send(</w:t>
      </w:r>
      <w:proofErr w:type="gramEnd"/>
      <w:r w:rsidRPr="00936DCB">
        <w:rPr>
          <w:rFonts w:ascii="Times New Roman" w:eastAsia="宋体" w:hAnsi="Times New Roman"/>
          <w:sz w:val="24"/>
          <w:szCs w:val="24"/>
        </w:rPr>
        <w:t>RTS)/clear to send(CTS) precedes DATA communication. Nodes that overhear the RTS/CTS defer their own</w:t>
      </w:r>
      <w:r>
        <w:rPr>
          <w:rFonts w:ascii="Times New Roman" w:eastAsia="宋体" w:hAnsi="Times New Roman"/>
          <w:sz w:val="24"/>
          <w:szCs w:val="24"/>
        </w:rPr>
        <w:t xml:space="preserve"> </w:t>
      </w:r>
      <w:r w:rsidRPr="00936DCB">
        <w:rPr>
          <w:rFonts w:ascii="Times New Roman" w:eastAsia="宋体" w:hAnsi="Times New Roman"/>
          <w:sz w:val="24"/>
          <w:szCs w:val="24"/>
        </w:rPr>
        <w:t>transmissions, for the proposed duration of the DATA commun</w:t>
      </w:r>
      <w:r>
        <w:rPr>
          <w:rFonts w:ascii="Times New Roman" w:eastAsia="宋体" w:hAnsi="Times New Roman" w:hint="eastAsia"/>
          <w:sz w:val="24"/>
          <w:szCs w:val="24"/>
        </w:rPr>
        <w:t>i</w:t>
      </w:r>
      <w:r w:rsidRPr="00936DCB">
        <w:rPr>
          <w:rFonts w:ascii="Times New Roman" w:eastAsia="宋体" w:hAnsi="Times New Roman"/>
          <w:sz w:val="24"/>
          <w:szCs w:val="24"/>
        </w:rPr>
        <w:t xml:space="preserve">cation. Once the DATA packet has been transmitted, the receiver replies with an ACK to acknowledge successful </w:t>
      </w:r>
      <w:proofErr w:type="gramStart"/>
      <w:r w:rsidRPr="00936DCB">
        <w:rPr>
          <w:rFonts w:ascii="Times New Roman" w:eastAsia="宋体" w:hAnsi="Times New Roman"/>
          <w:sz w:val="24"/>
          <w:szCs w:val="24"/>
        </w:rPr>
        <w:t>recep</w:t>
      </w:r>
      <w:r>
        <w:rPr>
          <w:rFonts w:ascii="Times New Roman" w:eastAsia="宋体" w:hAnsi="Times New Roman" w:hint="eastAsia"/>
          <w:sz w:val="24"/>
          <w:szCs w:val="24"/>
        </w:rPr>
        <w:t>t</w:t>
      </w:r>
      <w:r w:rsidRPr="00936DCB">
        <w:rPr>
          <w:rFonts w:ascii="Times New Roman" w:eastAsia="宋体" w:hAnsi="Times New Roman"/>
          <w:sz w:val="24"/>
          <w:szCs w:val="24"/>
        </w:rPr>
        <w:t>ion</w:t>
      </w:r>
      <w:proofErr w:type="gramEnd"/>
    </w:p>
    <w:p w14:paraId="6CC21E7E" w14:textId="77777777" w:rsidR="00381355" w:rsidRDefault="00381355" w:rsidP="00381355">
      <w:pPr>
        <w:spacing w:line="360" w:lineRule="auto"/>
        <w:ind w:firstLineChars="200" w:firstLine="480"/>
        <w:jc w:val="left"/>
        <w:rPr>
          <w:rFonts w:ascii="Times New Roman" w:eastAsia="宋体" w:hAnsi="Times New Roman"/>
          <w:sz w:val="24"/>
          <w:szCs w:val="24"/>
        </w:rPr>
      </w:pPr>
      <w:r w:rsidRPr="004541FE">
        <w:rPr>
          <w:rFonts w:ascii="Times New Roman" w:eastAsia="宋体" w:hAnsi="Times New Roman"/>
          <w:sz w:val="24"/>
          <w:szCs w:val="24"/>
        </w:rPr>
        <w:t>Several proposals in the recent past have tuned 802.11. However, the key idea of the protocol remains unchanged. Recently, with advances in antenna technology, several protocols</w:t>
      </w:r>
      <w:r>
        <w:rPr>
          <w:rFonts w:ascii="Times New Roman" w:eastAsia="宋体" w:hAnsi="Times New Roman"/>
          <w:sz w:val="24"/>
          <w:szCs w:val="24"/>
        </w:rPr>
        <w:t xml:space="preserve"> </w:t>
      </w:r>
      <w:r w:rsidRPr="004541FE">
        <w:rPr>
          <w:rFonts w:ascii="Times New Roman" w:eastAsia="宋体" w:hAnsi="Times New Roman"/>
          <w:sz w:val="24"/>
          <w:szCs w:val="24"/>
        </w:rPr>
        <w:t>have been proposed that use directional antennas at the MAC</w:t>
      </w:r>
      <w:r>
        <w:rPr>
          <w:rFonts w:ascii="Times New Roman" w:eastAsia="宋体" w:hAnsi="Times New Roman"/>
          <w:sz w:val="24"/>
          <w:szCs w:val="24"/>
        </w:rPr>
        <w:t xml:space="preserve"> </w:t>
      </w:r>
      <w:r w:rsidRPr="004541FE">
        <w:rPr>
          <w:rFonts w:ascii="Times New Roman" w:eastAsia="宋体" w:hAnsi="Times New Roman"/>
          <w:sz w:val="24"/>
          <w:szCs w:val="24"/>
        </w:rPr>
        <w:t>layer</w:t>
      </w:r>
      <w:r>
        <w:rPr>
          <w:rFonts w:ascii="Times New Roman" w:eastAsia="宋体" w:hAnsi="Times New Roman"/>
          <w:sz w:val="24"/>
          <w:szCs w:val="24"/>
        </w:rPr>
        <w:t xml:space="preserve">. </w:t>
      </w:r>
      <w:r w:rsidRPr="004541FE">
        <w:rPr>
          <w:rFonts w:ascii="Times New Roman" w:eastAsia="宋体" w:hAnsi="Times New Roman"/>
          <w:sz w:val="24"/>
          <w:szCs w:val="24"/>
        </w:rPr>
        <w:t>The key ideas when using directional antennas may be summarized as follows. Due to the</w:t>
      </w:r>
      <w:r>
        <w:rPr>
          <w:rFonts w:ascii="Times New Roman" w:eastAsia="宋体" w:hAnsi="Times New Roman"/>
          <w:sz w:val="24"/>
          <w:szCs w:val="24"/>
        </w:rPr>
        <w:t xml:space="preserve"> </w:t>
      </w:r>
      <w:r w:rsidRPr="004541FE">
        <w:rPr>
          <w:rFonts w:ascii="Times New Roman" w:eastAsia="宋体" w:hAnsi="Times New Roman"/>
          <w:sz w:val="24"/>
          <w:szCs w:val="24"/>
        </w:rPr>
        <w:t xml:space="preserve">ability to transmit signals in a desired direction, most of the protocols propose to use a combination of directional and omnidirectional RTS/CTS/DATA and/or ACK. </w:t>
      </w:r>
      <w:r w:rsidRPr="004541FE">
        <w:rPr>
          <w:rFonts w:ascii="Times New Roman" w:eastAsia="宋体" w:hAnsi="Times New Roman"/>
          <w:sz w:val="24"/>
          <w:szCs w:val="24"/>
        </w:rPr>
        <w:lastRenderedPageBreak/>
        <w:t>Spatial reuse of the</w:t>
      </w:r>
      <w:r>
        <w:rPr>
          <w:rFonts w:ascii="Times New Roman" w:eastAsia="宋体" w:hAnsi="Times New Roman"/>
          <w:sz w:val="24"/>
          <w:szCs w:val="24"/>
        </w:rPr>
        <w:t xml:space="preserve"> </w:t>
      </w:r>
      <w:r w:rsidRPr="004541FE">
        <w:rPr>
          <w:rFonts w:ascii="Times New Roman" w:eastAsia="宋体" w:hAnsi="Times New Roman"/>
          <w:sz w:val="24"/>
          <w:szCs w:val="24"/>
        </w:rPr>
        <w:t>channel increases due to reduced interference. The notion of directional NAV</w:t>
      </w:r>
      <w:r>
        <w:rPr>
          <w:rFonts w:ascii="Times New Roman" w:eastAsia="宋体" w:hAnsi="Times New Roman"/>
          <w:sz w:val="24"/>
          <w:szCs w:val="24"/>
        </w:rPr>
        <w:t xml:space="preserve"> </w:t>
      </w:r>
      <w:r w:rsidRPr="004541FE">
        <w:rPr>
          <w:rFonts w:ascii="Times New Roman" w:eastAsia="宋体" w:hAnsi="Times New Roman"/>
          <w:sz w:val="24"/>
          <w:szCs w:val="24"/>
        </w:rPr>
        <w:t>enables a node to initiate transmissions</w:t>
      </w:r>
      <w:r>
        <w:rPr>
          <w:rFonts w:ascii="Times New Roman" w:eastAsia="宋体" w:hAnsi="Times New Roman"/>
          <w:sz w:val="24"/>
          <w:szCs w:val="24"/>
        </w:rPr>
        <w:t xml:space="preserve"> </w:t>
      </w:r>
      <w:r w:rsidRPr="004541FE">
        <w:rPr>
          <w:rFonts w:ascii="Times New Roman" w:eastAsia="宋体" w:hAnsi="Times New Roman"/>
          <w:sz w:val="24"/>
          <w:szCs w:val="24"/>
        </w:rPr>
        <w:t>that will not interfere with ongoing communication. Range extension, possible due to the higher gain of antenna beams, is</w:t>
      </w:r>
      <w:r>
        <w:rPr>
          <w:rFonts w:ascii="Times New Roman" w:eastAsia="宋体" w:hAnsi="Times New Roman"/>
          <w:sz w:val="24"/>
          <w:szCs w:val="24"/>
        </w:rPr>
        <w:t xml:space="preserve"> </w:t>
      </w:r>
      <w:r w:rsidRPr="004541FE">
        <w:rPr>
          <w:rFonts w:ascii="Times New Roman" w:eastAsia="宋体" w:hAnsi="Times New Roman"/>
          <w:sz w:val="24"/>
          <w:szCs w:val="24"/>
        </w:rPr>
        <w:t>an additional benefit – fewer-hop routes can be formed between</w:t>
      </w:r>
      <w:r>
        <w:rPr>
          <w:rFonts w:ascii="Times New Roman" w:eastAsia="宋体" w:hAnsi="Times New Roman"/>
          <w:sz w:val="24"/>
          <w:szCs w:val="24"/>
        </w:rPr>
        <w:t xml:space="preserve"> </w:t>
      </w:r>
      <w:r w:rsidRPr="004541FE">
        <w:rPr>
          <w:rFonts w:ascii="Times New Roman" w:eastAsia="宋体" w:hAnsi="Times New Roman"/>
          <w:sz w:val="24"/>
          <w:szCs w:val="24"/>
        </w:rPr>
        <w:t>the source and the destination. Although promising,</w:t>
      </w:r>
      <w:r>
        <w:rPr>
          <w:rFonts w:ascii="Times New Roman" w:eastAsia="宋体" w:hAnsi="Times New Roman"/>
          <w:sz w:val="24"/>
          <w:szCs w:val="24"/>
        </w:rPr>
        <w:t xml:space="preserve"> </w:t>
      </w:r>
      <w:r w:rsidRPr="004541FE">
        <w:rPr>
          <w:rFonts w:ascii="Times New Roman" w:eastAsia="宋体" w:hAnsi="Times New Roman"/>
          <w:sz w:val="24"/>
          <w:szCs w:val="24"/>
        </w:rPr>
        <w:t>directional antennas also pose some difficulties. Neighbor discovery, new types of hidden terminals, deafness</w:t>
      </w:r>
      <w:r>
        <w:rPr>
          <w:rFonts w:ascii="Times New Roman" w:eastAsia="宋体" w:hAnsi="Times New Roman"/>
          <w:sz w:val="24"/>
          <w:szCs w:val="24"/>
        </w:rPr>
        <w:t xml:space="preserve"> </w:t>
      </w:r>
      <w:r w:rsidRPr="004541FE">
        <w:rPr>
          <w:rFonts w:ascii="Times New Roman" w:eastAsia="宋体" w:hAnsi="Times New Roman"/>
          <w:sz w:val="24"/>
          <w:szCs w:val="24"/>
        </w:rPr>
        <w:t>are some of the problems that arise from directional</w:t>
      </w:r>
      <w:r>
        <w:rPr>
          <w:rFonts w:ascii="Times New Roman" w:eastAsia="宋体" w:hAnsi="Times New Roman"/>
          <w:sz w:val="24"/>
          <w:szCs w:val="24"/>
        </w:rPr>
        <w:t xml:space="preserve"> </w:t>
      </w:r>
      <w:r w:rsidRPr="004541FE">
        <w:rPr>
          <w:rFonts w:ascii="Times New Roman" w:eastAsia="宋体" w:hAnsi="Times New Roman"/>
          <w:sz w:val="24"/>
          <w:szCs w:val="24"/>
        </w:rPr>
        <w:t xml:space="preserve">communication. We believe that </w:t>
      </w:r>
      <w:proofErr w:type="spellStart"/>
      <w:r w:rsidRPr="004541FE">
        <w:rPr>
          <w:rFonts w:ascii="Times New Roman" w:eastAsia="宋体" w:hAnsi="Times New Roman"/>
          <w:sz w:val="24"/>
          <w:szCs w:val="24"/>
        </w:rPr>
        <w:t>anycasting</w:t>
      </w:r>
      <w:proofErr w:type="spellEnd"/>
      <w:r w:rsidRPr="004541FE">
        <w:rPr>
          <w:rFonts w:ascii="Times New Roman" w:eastAsia="宋体" w:hAnsi="Times New Roman"/>
          <w:sz w:val="24"/>
          <w:szCs w:val="24"/>
        </w:rPr>
        <w:t xml:space="preserve"> can help, when using directional antennas.</w:t>
      </w:r>
    </w:p>
    <w:p w14:paraId="6E18C4E7" w14:textId="77777777" w:rsidR="00381355" w:rsidRDefault="00381355" w:rsidP="00381355">
      <w:pPr>
        <w:spacing w:line="360" w:lineRule="auto"/>
        <w:ind w:firstLineChars="200" w:firstLine="480"/>
        <w:jc w:val="left"/>
        <w:rPr>
          <w:rFonts w:ascii="Times New Roman" w:eastAsia="宋体" w:hAnsi="Times New Roman"/>
          <w:sz w:val="24"/>
          <w:szCs w:val="24"/>
        </w:rPr>
      </w:pPr>
      <w:r w:rsidRPr="009E289F">
        <w:rPr>
          <w:rFonts w:ascii="Times New Roman" w:eastAsia="宋体" w:hAnsi="Times New Roman"/>
          <w:sz w:val="24"/>
          <w:szCs w:val="24"/>
        </w:rPr>
        <w:t>Research on multi-user diversity in medium access control</w:t>
      </w:r>
      <w:r>
        <w:rPr>
          <w:rFonts w:ascii="Times New Roman" w:eastAsia="宋体" w:hAnsi="Times New Roman"/>
          <w:sz w:val="24"/>
          <w:szCs w:val="24"/>
        </w:rPr>
        <w:t xml:space="preserve"> </w:t>
      </w:r>
      <w:r w:rsidRPr="009E289F">
        <w:rPr>
          <w:rFonts w:ascii="Times New Roman" w:eastAsia="宋体" w:hAnsi="Times New Roman"/>
          <w:sz w:val="24"/>
          <w:szCs w:val="24"/>
        </w:rPr>
        <w:t>protocols has also been a topic of interest. Qin et al. proposes a channel-aware ALOHA protocol, that schedules transmissions based on instantaneous channel conditions. Using a</w:t>
      </w:r>
      <w:r>
        <w:rPr>
          <w:rFonts w:ascii="Times New Roman" w:eastAsia="宋体" w:hAnsi="Times New Roman"/>
          <w:sz w:val="24"/>
          <w:szCs w:val="24"/>
        </w:rPr>
        <w:t xml:space="preserve"> </w:t>
      </w:r>
      <w:r w:rsidRPr="009E289F">
        <w:rPr>
          <w:rFonts w:ascii="Times New Roman" w:eastAsia="宋体" w:hAnsi="Times New Roman"/>
          <w:sz w:val="24"/>
          <w:szCs w:val="24"/>
        </w:rPr>
        <w:t>distributed approach, the protocol requires a node to transmit</w:t>
      </w:r>
      <w:r>
        <w:rPr>
          <w:rFonts w:ascii="Times New Roman" w:eastAsia="宋体" w:hAnsi="Times New Roman"/>
          <w:sz w:val="24"/>
          <w:szCs w:val="24"/>
        </w:rPr>
        <w:t xml:space="preserve"> </w:t>
      </w:r>
      <w:r w:rsidRPr="009E289F">
        <w:rPr>
          <w:rFonts w:ascii="Times New Roman" w:eastAsia="宋体" w:hAnsi="Times New Roman"/>
          <w:sz w:val="24"/>
          <w:szCs w:val="24"/>
        </w:rPr>
        <w:t xml:space="preserve">when its local channel conditions are favorable. </w:t>
      </w:r>
      <w:proofErr w:type="spellStart"/>
      <w:r w:rsidRPr="009E289F">
        <w:rPr>
          <w:rFonts w:ascii="Times New Roman" w:eastAsia="宋体" w:hAnsi="Times New Roman"/>
          <w:sz w:val="24"/>
          <w:szCs w:val="24"/>
        </w:rPr>
        <w:t>Tsatsanis</w:t>
      </w:r>
      <w:proofErr w:type="spellEnd"/>
      <w:r w:rsidRPr="009E289F">
        <w:rPr>
          <w:rFonts w:ascii="Times New Roman" w:eastAsia="宋体" w:hAnsi="Times New Roman"/>
          <w:sz w:val="24"/>
          <w:szCs w:val="24"/>
        </w:rPr>
        <w:t xml:space="preserve"> et al.</w:t>
      </w:r>
      <w:r>
        <w:rPr>
          <w:rFonts w:ascii="Times New Roman" w:eastAsia="宋体" w:hAnsi="Times New Roman"/>
          <w:sz w:val="24"/>
          <w:szCs w:val="24"/>
        </w:rPr>
        <w:t xml:space="preserve"> </w:t>
      </w:r>
      <w:r w:rsidRPr="009E289F">
        <w:rPr>
          <w:rFonts w:ascii="Times New Roman" w:eastAsia="宋体" w:hAnsi="Times New Roman"/>
          <w:sz w:val="24"/>
          <w:szCs w:val="24"/>
        </w:rPr>
        <w:t>proposed “network assisted diversity protocols”, where the</w:t>
      </w:r>
      <w:r>
        <w:rPr>
          <w:rFonts w:ascii="Times New Roman" w:eastAsia="宋体" w:hAnsi="Times New Roman"/>
          <w:sz w:val="24"/>
          <w:szCs w:val="24"/>
        </w:rPr>
        <w:t xml:space="preserve"> </w:t>
      </w:r>
      <w:r w:rsidRPr="009E289F">
        <w:rPr>
          <w:rFonts w:ascii="Times New Roman" w:eastAsia="宋体" w:hAnsi="Times New Roman"/>
          <w:sz w:val="24"/>
          <w:szCs w:val="24"/>
        </w:rPr>
        <w:t>possibility of exploiting corrupted packets has been explored.</w:t>
      </w:r>
      <w:r>
        <w:rPr>
          <w:rFonts w:ascii="Times New Roman" w:eastAsia="宋体" w:hAnsi="Times New Roman"/>
          <w:sz w:val="24"/>
          <w:szCs w:val="24"/>
        </w:rPr>
        <w:t xml:space="preserve"> </w:t>
      </w:r>
      <w:r w:rsidRPr="009E289F">
        <w:rPr>
          <w:rFonts w:ascii="Times New Roman" w:eastAsia="宋体" w:hAnsi="Times New Roman"/>
          <w:sz w:val="24"/>
          <w:szCs w:val="24"/>
        </w:rPr>
        <w:t>Put differently, the authors propose the idea of allowing multiple transmitters to collide multiple times (synchronously). From</w:t>
      </w:r>
      <w:r>
        <w:rPr>
          <w:rFonts w:ascii="Times New Roman" w:eastAsia="宋体" w:hAnsi="Times New Roman"/>
          <w:sz w:val="24"/>
          <w:szCs w:val="24"/>
        </w:rPr>
        <w:t xml:space="preserve"> </w:t>
      </w:r>
      <w:r w:rsidRPr="009E289F">
        <w:rPr>
          <w:rFonts w:ascii="Times New Roman" w:eastAsia="宋体" w:hAnsi="Times New Roman"/>
          <w:sz w:val="24"/>
          <w:szCs w:val="24"/>
        </w:rPr>
        <w:t>the vector of corrupted packets, the receiver then separates the</w:t>
      </w:r>
      <w:r>
        <w:rPr>
          <w:rFonts w:ascii="Times New Roman" w:eastAsia="宋体" w:hAnsi="Times New Roman"/>
          <w:sz w:val="24"/>
          <w:szCs w:val="24"/>
        </w:rPr>
        <w:t xml:space="preserve"> </w:t>
      </w:r>
      <w:r w:rsidRPr="009E289F">
        <w:rPr>
          <w:rFonts w:ascii="Times New Roman" w:eastAsia="宋体" w:hAnsi="Times New Roman"/>
          <w:sz w:val="24"/>
          <w:szCs w:val="24"/>
        </w:rPr>
        <w:t>individual packets, using known signal processing algorithms.</w:t>
      </w:r>
      <w:r>
        <w:rPr>
          <w:rFonts w:ascii="Times New Roman" w:eastAsia="宋体" w:hAnsi="Times New Roman"/>
          <w:sz w:val="24"/>
          <w:szCs w:val="24"/>
        </w:rPr>
        <w:t xml:space="preserve"> </w:t>
      </w:r>
      <w:proofErr w:type="spellStart"/>
      <w:r w:rsidRPr="009E289F">
        <w:rPr>
          <w:rFonts w:ascii="Times New Roman" w:eastAsia="宋体" w:hAnsi="Times New Roman"/>
          <w:sz w:val="24"/>
          <w:szCs w:val="24"/>
        </w:rPr>
        <w:t>DeCouto</w:t>
      </w:r>
      <w:proofErr w:type="spellEnd"/>
      <w:r w:rsidRPr="009E289F">
        <w:rPr>
          <w:rFonts w:ascii="Times New Roman" w:eastAsia="宋体" w:hAnsi="Times New Roman"/>
          <w:sz w:val="24"/>
          <w:szCs w:val="24"/>
        </w:rPr>
        <w:t xml:space="preserve"> et al. have recently proposed an ETX metric to favor paths that are characterized by fewer losses and retransmissions. Put differently, while making the routing decisions, the</w:t>
      </w:r>
      <w:r>
        <w:rPr>
          <w:rFonts w:ascii="Times New Roman" w:eastAsia="宋体" w:hAnsi="Times New Roman"/>
          <w:sz w:val="24"/>
          <w:szCs w:val="24"/>
        </w:rPr>
        <w:t xml:space="preserve"> </w:t>
      </w:r>
      <w:r w:rsidRPr="009E289F">
        <w:rPr>
          <w:rFonts w:ascii="Times New Roman" w:eastAsia="宋体" w:hAnsi="Times New Roman"/>
          <w:sz w:val="24"/>
          <w:szCs w:val="24"/>
        </w:rPr>
        <w:t>network layer considers the information available at the MAC</w:t>
      </w:r>
      <w:r>
        <w:rPr>
          <w:rFonts w:ascii="Times New Roman" w:eastAsia="宋体" w:hAnsi="Times New Roman"/>
          <w:sz w:val="24"/>
          <w:szCs w:val="24"/>
        </w:rPr>
        <w:t xml:space="preserve"> </w:t>
      </w:r>
      <w:r w:rsidRPr="009E289F">
        <w:rPr>
          <w:rFonts w:ascii="Times New Roman" w:eastAsia="宋体" w:hAnsi="Times New Roman"/>
          <w:sz w:val="24"/>
          <w:szCs w:val="24"/>
        </w:rPr>
        <w:t xml:space="preserve">layer. However, once a route has been chosen, it is used irrespective of the possible changes in instantaneous channel conditions. </w:t>
      </w:r>
      <w:proofErr w:type="spellStart"/>
      <w:r w:rsidRPr="009E289F">
        <w:rPr>
          <w:rFonts w:ascii="Times New Roman" w:eastAsia="宋体" w:hAnsi="Times New Roman"/>
          <w:sz w:val="24"/>
          <w:szCs w:val="24"/>
        </w:rPr>
        <w:t>Yarvis</w:t>
      </w:r>
      <w:proofErr w:type="spellEnd"/>
      <w:r w:rsidRPr="009E289F">
        <w:rPr>
          <w:rFonts w:ascii="Times New Roman" w:eastAsia="宋体" w:hAnsi="Times New Roman"/>
          <w:sz w:val="24"/>
          <w:szCs w:val="24"/>
        </w:rPr>
        <w:t xml:space="preserve"> et al.</w:t>
      </w:r>
      <w:r>
        <w:rPr>
          <w:rFonts w:ascii="Times New Roman" w:eastAsia="宋体" w:hAnsi="Times New Roman"/>
          <w:sz w:val="24"/>
          <w:szCs w:val="24"/>
        </w:rPr>
        <w:t xml:space="preserve"> </w:t>
      </w:r>
      <w:r w:rsidRPr="009E289F">
        <w:rPr>
          <w:rFonts w:ascii="Times New Roman" w:eastAsia="宋体" w:hAnsi="Times New Roman"/>
          <w:sz w:val="24"/>
          <w:szCs w:val="24"/>
        </w:rPr>
        <w:t>have also proposed similar ideas in the</w:t>
      </w:r>
      <w:r>
        <w:rPr>
          <w:rFonts w:ascii="Times New Roman" w:eastAsia="宋体" w:hAnsi="Times New Roman"/>
          <w:sz w:val="24"/>
          <w:szCs w:val="24"/>
        </w:rPr>
        <w:t xml:space="preserve"> </w:t>
      </w:r>
      <w:r w:rsidRPr="009E289F">
        <w:rPr>
          <w:rFonts w:ascii="Times New Roman" w:eastAsia="宋体" w:hAnsi="Times New Roman"/>
          <w:sz w:val="24"/>
          <w:szCs w:val="24"/>
        </w:rPr>
        <w:t>context of sensor networks. The key idea in this paper is somewhat opposite to that of [20], [21]. The MAC layer requires the</w:t>
      </w:r>
      <w:r>
        <w:rPr>
          <w:rFonts w:ascii="Times New Roman" w:eastAsia="宋体" w:hAnsi="Times New Roman"/>
          <w:sz w:val="24"/>
          <w:szCs w:val="24"/>
        </w:rPr>
        <w:t xml:space="preserve"> </w:t>
      </w:r>
      <w:r w:rsidRPr="009E289F">
        <w:rPr>
          <w:rFonts w:ascii="Times New Roman" w:eastAsia="宋体" w:hAnsi="Times New Roman"/>
          <w:sz w:val="24"/>
          <w:szCs w:val="24"/>
        </w:rPr>
        <w:t>network layer to supply a set of routes, that it deems suitable.</w:t>
      </w:r>
      <w:r>
        <w:rPr>
          <w:rFonts w:ascii="Times New Roman" w:eastAsia="宋体" w:hAnsi="Times New Roman"/>
          <w:sz w:val="24"/>
          <w:szCs w:val="24"/>
        </w:rPr>
        <w:t xml:space="preserve"> </w:t>
      </w:r>
      <w:r w:rsidRPr="009E289F">
        <w:rPr>
          <w:rFonts w:ascii="Times New Roman" w:eastAsia="宋体" w:hAnsi="Times New Roman"/>
          <w:sz w:val="24"/>
          <w:szCs w:val="24"/>
        </w:rPr>
        <w:t>Unlike the above approaches, the MAC layer performs the final decision of choosing the neighbor that appears to be most</w:t>
      </w:r>
      <w:r>
        <w:rPr>
          <w:rFonts w:ascii="Times New Roman" w:eastAsia="宋体" w:hAnsi="Times New Roman"/>
          <w:sz w:val="24"/>
          <w:szCs w:val="24"/>
        </w:rPr>
        <w:t xml:space="preserve"> </w:t>
      </w:r>
      <w:r w:rsidRPr="009E289F">
        <w:rPr>
          <w:rFonts w:ascii="Times New Roman" w:eastAsia="宋体" w:hAnsi="Times New Roman"/>
          <w:sz w:val="24"/>
          <w:szCs w:val="24"/>
        </w:rPr>
        <w:t>appropriate at that instant of time</w:t>
      </w:r>
      <w:r>
        <w:rPr>
          <w:rFonts w:ascii="Times New Roman" w:eastAsia="宋体" w:hAnsi="Times New Roman" w:hint="eastAsia"/>
          <w:sz w:val="24"/>
          <w:szCs w:val="24"/>
        </w:rPr>
        <w:t>.</w:t>
      </w:r>
    </w:p>
    <w:p w14:paraId="4746B8F2" w14:textId="77777777" w:rsidR="00381355" w:rsidRDefault="00381355" w:rsidP="00381355">
      <w:pPr>
        <w:spacing w:line="360" w:lineRule="auto"/>
        <w:ind w:firstLineChars="200" w:firstLine="480"/>
        <w:jc w:val="left"/>
        <w:rPr>
          <w:rFonts w:ascii="Times New Roman" w:eastAsia="宋体" w:hAnsi="Times New Roman"/>
          <w:sz w:val="24"/>
          <w:szCs w:val="24"/>
        </w:rPr>
      </w:pPr>
      <w:r w:rsidRPr="001218CB">
        <w:rPr>
          <w:rFonts w:ascii="Times New Roman" w:eastAsia="宋体" w:hAnsi="Times New Roman"/>
          <w:sz w:val="24"/>
          <w:szCs w:val="24"/>
        </w:rPr>
        <w:t>III. MAC-LAYER ANYCASTING</w:t>
      </w:r>
    </w:p>
    <w:p w14:paraId="7F31EC75" w14:textId="77777777" w:rsidR="00381355" w:rsidRDefault="00381355" w:rsidP="00381355">
      <w:pPr>
        <w:spacing w:line="360" w:lineRule="auto"/>
        <w:ind w:firstLineChars="200" w:firstLine="480"/>
        <w:jc w:val="left"/>
        <w:rPr>
          <w:rFonts w:ascii="Times New Roman" w:eastAsia="宋体" w:hAnsi="Times New Roman"/>
          <w:sz w:val="24"/>
          <w:szCs w:val="24"/>
        </w:rPr>
      </w:pPr>
      <w:r w:rsidRPr="001218CB">
        <w:rPr>
          <w:rFonts w:ascii="Times New Roman" w:eastAsia="宋体" w:hAnsi="Times New Roman"/>
          <w:sz w:val="24"/>
          <w:szCs w:val="24"/>
        </w:rPr>
        <w:t xml:space="preserve">MAC-layer </w:t>
      </w:r>
      <w:proofErr w:type="spellStart"/>
      <w:r w:rsidRPr="001218CB">
        <w:rPr>
          <w:rFonts w:ascii="Times New Roman" w:eastAsia="宋体" w:hAnsi="Times New Roman"/>
          <w:sz w:val="24"/>
          <w:szCs w:val="24"/>
        </w:rPr>
        <w:t>anycasting</w:t>
      </w:r>
      <w:proofErr w:type="spellEnd"/>
      <w:r w:rsidRPr="001218CB">
        <w:rPr>
          <w:rFonts w:ascii="Times New Roman" w:eastAsia="宋体" w:hAnsi="Times New Roman"/>
          <w:sz w:val="24"/>
          <w:szCs w:val="24"/>
        </w:rPr>
        <w:t xml:space="preserve"> can be envisioned as an enhancement</w:t>
      </w:r>
      <w:r>
        <w:rPr>
          <w:rFonts w:ascii="Times New Roman" w:eastAsia="宋体" w:hAnsi="Times New Roman"/>
          <w:sz w:val="24"/>
          <w:szCs w:val="24"/>
        </w:rPr>
        <w:t xml:space="preserve"> </w:t>
      </w:r>
      <w:r w:rsidRPr="001218CB">
        <w:rPr>
          <w:rFonts w:ascii="Times New Roman" w:eastAsia="宋体" w:hAnsi="Times New Roman"/>
          <w:sz w:val="24"/>
          <w:szCs w:val="24"/>
        </w:rPr>
        <w:t xml:space="preserve">to existing MAC and routing protocols. In the rest of this paper, we would call a routing protocol </w:t>
      </w:r>
      <w:r w:rsidRPr="001218CB">
        <w:rPr>
          <w:rFonts w:ascii="Times New Roman" w:eastAsia="宋体" w:hAnsi="Times New Roman"/>
          <w:sz w:val="24"/>
          <w:szCs w:val="24"/>
        </w:rPr>
        <w:lastRenderedPageBreak/>
        <w:t>“basic” if it has not been</w:t>
      </w:r>
      <w:r>
        <w:rPr>
          <w:rFonts w:ascii="Times New Roman" w:eastAsia="宋体" w:hAnsi="Times New Roman"/>
          <w:sz w:val="24"/>
          <w:szCs w:val="24"/>
        </w:rPr>
        <w:t xml:space="preserve"> “</w:t>
      </w:r>
      <w:r w:rsidRPr="001218CB">
        <w:rPr>
          <w:rFonts w:ascii="Times New Roman" w:eastAsia="宋体" w:hAnsi="Times New Roman"/>
          <w:sz w:val="24"/>
          <w:szCs w:val="24"/>
        </w:rPr>
        <w:t xml:space="preserve">enhanced” with the </w:t>
      </w:r>
      <w:proofErr w:type="spellStart"/>
      <w:r w:rsidRPr="001218CB">
        <w:rPr>
          <w:rFonts w:ascii="Times New Roman" w:eastAsia="宋体" w:hAnsi="Times New Roman"/>
          <w:sz w:val="24"/>
          <w:szCs w:val="24"/>
        </w:rPr>
        <w:t>anycasting</w:t>
      </w:r>
      <w:proofErr w:type="spellEnd"/>
      <w:r w:rsidRPr="001218CB">
        <w:rPr>
          <w:rFonts w:ascii="Times New Roman" w:eastAsia="宋体" w:hAnsi="Times New Roman"/>
          <w:sz w:val="24"/>
          <w:szCs w:val="24"/>
        </w:rPr>
        <w:t xml:space="preserve"> features. One possible architecture to implement MAC-layer </w:t>
      </w:r>
      <w:proofErr w:type="spellStart"/>
      <w:r w:rsidRPr="001218CB">
        <w:rPr>
          <w:rFonts w:ascii="Times New Roman" w:eastAsia="宋体" w:hAnsi="Times New Roman"/>
          <w:sz w:val="24"/>
          <w:szCs w:val="24"/>
        </w:rPr>
        <w:t>anycasting</w:t>
      </w:r>
      <w:proofErr w:type="spellEnd"/>
      <w:r w:rsidRPr="001218CB">
        <w:rPr>
          <w:rFonts w:ascii="Times New Roman" w:eastAsia="宋体" w:hAnsi="Times New Roman"/>
          <w:sz w:val="24"/>
          <w:szCs w:val="24"/>
        </w:rPr>
        <w:t xml:space="preserve"> is shown in Figure 1.</w:t>
      </w:r>
      <w:r>
        <w:rPr>
          <w:rFonts w:ascii="Times New Roman" w:eastAsia="宋体" w:hAnsi="Times New Roman"/>
          <w:sz w:val="24"/>
          <w:szCs w:val="24"/>
        </w:rPr>
        <w:t xml:space="preserve"> </w:t>
      </w:r>
      <w:r w:rsidRPr="001218CB">
        <w:rPr>
          <w:rFonts w:ascii="Times New Roman" w:eastAsia="宋体" w:hAnsi="Times New Roman"/>
          <w:sz w:val="24"/>
          <w:szCs w:val="24"/>
        </w:rPr>
        <w:t xml:space="preserve">This section discusses the framework of MAC layer </w:t>
      </w:r>
      <w:proofErr w:type="spellStart"/>
      <w:r w:rsidRPr="001218CB">
        <w:rPr>
          <w:rFonts w:ascii="Times New Roman" w:eastAsia="宋体" w:hAnsi="Times New Roman"/>
          <w:sz w:val="24"/>
          <w:szCs w:val="24"/>
        </w:rPr>
        <w:t>anycasting</w:t>
      </w:r>
      <w:proofErr w:type="spellEnd"/>
      <w:r w:rsidRPr="001218CB">
        <w:rPr>
          <w:rFonts w:ascii="Times New Roman" w:eastAsia="宋体" w:hAnsi="Times New Roman"/>
          <w:sz w:val="24"/>
          <w:szCs w:val="24"/>
        </w:rPr>
        <w:t>,</w:t>
      </w:r>
      <w:r>
        <w:rPr>
          <w:rFonts w:ascii="Times New Roman" w:eastAsia="宋体" w:hAnsi="Times New Roman"/>
          <w:sz w:val="24"/>
          <w:szCs w:val="24"/>
        </w:rPr>
        <w:t xml:space="preserve"> </w:t>
      </w:r>
      <w:r w:rsidRPr="001218CB">
        <w:rPr>
          <w:rFonts w:ascii="Times New Roman" w:eastAsia="宋体" w:hAnsi="Times New Roman"/>
          <w:sz w:val="24"/>
          <w:szCs w:val="24"/>
        </w:rPr>
        <w:t>in the context of a generic MAC and routing protocol. We also</w:t>
      </w:r>
      <w:r>
        <w:rPr>
          <w:rFonts w:ascii="Times New Roman" w:eastAsia="宋体" w:hAnsi="Times New Roman"/>
          <w:sz w:val="24"/>
          <w:szCs w:val="24"/>
        </w:rPr>
        <w:t xml:space="preserve"> </w:t>
      </w:r>
      <w:r w:rsidRPr="001218CB">
        <w:rPr>
          <w:rFonts w:ascii="Times New Roman" w:eastAsia="宋体" w:hAnsi="Times New Roman"/>
          <w:sz w:val="24"/>
          <w:szCs w:val="24"/>
        </w:rPr>
        <w:t>propose a simple variation, named Ordered Anycasting</w:t>
      </w:r>
      <w:proofErr w:type="gramStart"/>
      <w:r w:rsidRPr="001218CB">
        <w:rPr>
          <w:rFonts w:ascii="Times New Roman" w:eastAsia="宋体" w:hAnsi="Times New Roman"/>
          <w:sz w:val="24"/>
          <w:szCs w:val="24"/>
        </w:rPr>
        <w:t>2</w:t>
      </w:r>
      <w:r>
        <w:rPr>
          <w:rFonts w:ascii="Times New Roman" w:eastAsia="宋体" w:hAnsi="Times New Roman"/>
          <w:sz w:val="24"/>
          <w:szCs w:val="24"/>
        </w:rPr>
        <w:t xml:space="preserve"> </w:t>
      </w:r>
      <w:r w:rsidRPr="001218CB">
        <w:rPr>
          <w:rFonts w:ascii="Times New Roman" w:eastAsia="宋体" w:hAnsi="Times New Roman"/>
          <w:sz w:val="24"/>
          <w:szCs w:val="24"/>
        </w:rPr>
        <w:t>.</w:t>
      </w:r>
      <w:proofErr w:type="gramEnd"/>
      <w:r w:rsidRPr="001218CB">
        <w:rPr>
          <w:rFonts w:ascii="Times New Roman" w:eastAsia="宋体" w:hAnsi="Times New Roman"/>
          <w:sz w:val="24"/>
          <w:szCs w:val="24"/>
        </w:rPr>
        <w:t xml:space="preserve"> Later,</w:t>
      </w:r>
      <w:r w:rsidRPr="001218CB">
        <w:t xml:space="preserve"> </w:t>
      </w:r>
      <w:r w:rsidRPr="001218CB">
        <w:rPr>
          <w:rFonts w:ascii="Times New Roman" w:eastAsia="宋体" w:hAnsi="Times New Roman"/>
          <w:sz w:val="24"/>
          <w:szCs w:val="24"/>
        </w:rPr>
        <w:t xml:space="preserve">we visit the applications of </w:t>
      </w:r>
      <w:proofErr w:type="spellStart"/>
      <w:r w:rsidRPr="001218CB">
        <w:rPr>
          <w:rFonts w:ascii="Times New Roman" w:eastAsia="宋体" w:hAnsi="Times New Roman"/>
          <w:sz w:val="24"/>
          <w:szCs w:val="24"/>
        </w:rPr>
        <w:t>anycasting</w:t>
      </w:r>
      <w:proofErr w:type="spellEnd"/>
      <w:r w:rsidRPr="001218CB">
        <w:rPr>
          <w:rFonts w:ascii="Times New Roman" w:eastAsia="宋体" w:hAnsi="Times New Roman"/>
          <w:sz w:val="24"/>
          <w:szCs w:val="24"/>
        </w:rPr>
        <w:t xml:space="preserve"> and discuss the tradeoffs</w:t>
      </w:r>
      <w:r>
        <w:rPr>
          <w:rFonts w:ascii="Times New Roman" w:eastAsia="宋体" w:hAnsi="Times New Roman"/>
          <w:sz w:val="24"/>
          <w:szCs w:val="24"/>
        </w:rPr>
        <w:t xml:space="preserve"> </w:t>
      </w:r>
      <w:r w:rsidRPr="001218CB">
        <w:rPr>
          <w:rFonts w:ascii="Times New Roman" w:eastAsia="宋体" w:hAnsi="Times New Roman"/>
          <w:sz w:val="24"/>
          <w:szCs w:val="24"/>
        </w:rPr>
        <w:t>in the context of wireless ad hoc networks.</w:t>
      </w:r>
    </w:p>
    <w:p w14:paraId="39494ED3" w14:textId="77777777" w:rsidR="00381355" w:rsidRDefault="00381355" w:rsidP="00381355">
      <w:pPr>
        <w:spacing w:line="360" w:lineRule="auto"/>
        <w:ind w:firstLineChars="200" w:firstLine="480"/>
        <w:jc w:val="left"/>
        <w:rPr>
          <w:rFonts w:ascii="Times New Roman" w:eastAsia="宋体" w:hAnsi="Times New Roman"/>
          <w:sz w:val="24"/>
          <w:szCs w:val="24"/>
        </w:rPr>
      </w:pPr>
      <w:r w:rsidRPr="008E64A1">
        <w:rPr>
          <w:rFonts w:ascii="Times New Roman" w:eastAsia="宋体" w:hAnsi="Times New Roman"/>
          <w:sz w:val="24"/>
          <w:szCs w:val="24"/>
        </w:rPr>
        <w:t>The anycast framework requires the “basic” routing protocol to discover/maintain multiple routes for each flow, whenever</w:t>
      </w:r>
      <w:r>
        <w:rPr>
          <w:rFonts w:ascii="Times New Roman" w:eastAsia="宋体" w:hAnsi="Times New Roman"/>
          <w:sz w:val="24"/>
          <w:szCs w:val="24"/>
        </w:rPr>
        <w:t xml:space="preserve"> </w:t>
      </w:r>
      <w:r w:rsidRPr="008E64A1">
        <w:rPr>
          <w:rFonts w:ascii="Times New Roman" w:eastAsia="宋体" w:hAnsi="Times New Roman"/>
          <w:sz w:val="24"/>
          <w:szCs w:val="24"/>
        </w:rPr>
        <w:t>possible. Clearly, all the discovered routes may not be equally</w:t>
      </w:r>
      <w:r>
        <w:rPr>
          <w:rFonts w:ascii="Times New Roman" w:eastAsia="宋体" w:hAnsi="Times New Roman"/>
          <w:sz w:val="24"/>
          <w:szCs w:val="24"/>
        </w:rPr>
        <w:t xml:space="preserve"> </w:t>
      </w:r>
      <w:r w:rsidRPr="008E64A1">
        <w:rPr>
          <w:rFonts w:ascii="Times New Roman" w:eastAsia="宋体" w:hAnsi="Times New Roman"/>
          <w:sz w:val="24"/>
          <w:szCs w:val="24"/>
        </w:rPr>
        <w:t>good. When a packet arrives at the network layer, the routing</w:t>
      </w:r>
      <w:r>
        <w:rPr>
          <w:rFonts w:ascii="Times New Roman" w:eastAsia="宋体" w:hAnsi="Times New Roman"/>
          <w:sz w:val="24"/>
          <w:szCs w:val="24"/>
        </w:rPr>
        <w:t xml:space="preserve"> </w:t>
      </w:r>
      <w:r w:rsidRPr="008E64A1">
        <w:rPr>
          <w:rFonts w:ascii="Times New Roman" w:eastAsia="宋体" w:hAnsi="Times New Roman"/>
          <w:sz w:val="24"/>
          <w:szCs w:val="24"/>
        </w:rPr>
        <w:t>protocol consults the routing state to determine the routes that</w:t>
      </w:r>
      <w:r>
        <w:rPr>
          <w:rFonts w:ascii="Times New Roman" w:eastAsia="宋体" w:hAnsi="Times New Roman"/>
          <w:sz w:val="24"/>
          <w:szCs w:val="24"/>
        </w:rPr>
        <w:t xml:space="preserve"> </w:t>
      </w:r>
      <w:r w:rsidRPr="008E64A1">
        <w:rPr>
          <w:rFonts w:ascii="Times New Roman" w:eastAsia="宋体" w:hAnsi="Times New Roman"/>
          <w:sz w:val="24"/>
          <w:szCs w:val="24"/>
        </w:rPr>
        <w:t xml:space="preserve">may be available for the packet’s </w:t>
      </w:r>
      <w:proofErr w:type="gramStart"/>
      <w:r w:rsidRPr="008E64A1">
        <w:rPr>
          <w:rFonts w:ascii="Times New Roman" w:eastAsia="宋体" w:hAnsi="Times New Roman"/>
          <w:sz w:val="24"/>
          <w:szCs w:val="24"/>
        </w:rPr>
        <w:t>final destination</w:t>
      </w:r>
      <w:proofErr w:type="gramEnd"/>
      <w:r w:rsidRPr="008E64A1">
        <w:rPr>
          <w:rFonts w:ascii="Times New Roman" w:eastAsia="宋体" w:hAnsi="Times New Roman"/>
          <w:sz w:val="24"/>
          <w:szCs w:val="24"/>
        </w:rPr>
        <w:t>. From these</w:t>
      </w:r>
      <w:r>
        <w:rPr>
          <w:rFonts w:ascii="Times New Roman" w:eastAsia="宋体" w:hAnsi="Times New Roman"/>
          <w:sz w:val="24"/>
          <w:szCs w:val="24"/>
        </w:rPr>
        <w:t xml:space="preserve"> </w:t>
      </w:r>
      <w:r w:rsidRPr="008E64A1">
        <w:rPr>
          <w:rFonts w:ascii="Times New Roman" w:eastAsia="宋体" w:hAnsi="Times New Roman"/>
          <w:sz w:val="24"/>
          <w:szCs w:val="24"/>
        </w:rPr>
        <w:t>available routes, the routing protocol selects a subset containing</w:t>
      </w:r>
      <w:r>
        <w:rPr>
          <w:rFonts w:ascii="Times New Roman" w:eastAsia="宋体" w:hAnsi="Times New Roman"/>
          <w:sz w:val="24"/>
          <w:szCs w:val="24"/>
        </w:rPr>
        <w:t xml:space="preserve"> </w:t>
      </w:r>
      <w:r>
        <w:rPr>
          <w:rFonts w:ascii="Times New Roman" w:eastAsia="宋体" w:hAnsi="Times New Roman" w:hint="eastAsia"/>
          <w:sz w:val="24"/>
          <w:szCs w:val="24"/>
        </w:rPr>
        <w:t>K</w:t>
      </w:r>
      <w:r>
        <w:rPr>
          <w:rFonts w:ascii="Times New Roman" w:eastAsia="宋体" w:hAnsi="Times New Roman"/>
          <w:sz w:val="24"/>
          <w:szCs w:val="24"/>
        </w:rPr>
        <w:t xml:space="preserve"> </w:t>
      </w:r>
      <w:r w:rsidRPr="008E64A1">
        <w:rPr>
          <w:rFonts w:ascii="Times New Roman" w:eastAsia="宋体" w:hAnsi="Times New Roman"/>
          <w:sz w:val="24"/>
          <w:szCs w:val="24"/>
        </w:rPr>
        <w:t>routes that may be deemed as the best. The network layer</w:t>
      </w:r>
      <w:r>
        <w:rPr>
          <w:rFonts w:ascii="Times New Roman" w:eastAsia="宋体" w:hAnsi="Times New Roman"/>
          <w:sz w:val="24"/>
          <w:szCs w:val="24"/>
        </w:rPr>
        <w:t xml:space="preserve"> </w:t>
      </w:r>
      <w:r w:rsidRPr="008E64A1">
        <w:rPr>
          <w:rFonts w:ascii="Times New Roman" w:eastAsia="宋体" w:hAnsi="Times New Roman"/>
          <w:sz w:val="24"/>
          <w:szCs w:val="24"/>
        </w:rPr>
        <w:t>now forms what we call the anycast group. The anycast group</w:t>
      </w:r>
      <w:r>
        <w:rPr>
          <w:rFonts w:ascii="Times New Roman" w:eastAsia="宋体" w:hAnsi="Times New Roman"/>
          <w:sz w:val="24"/>
          <w:szCs w:val="24"/>
        </w:rPr>
        <w:t xml:space="preserve"> </w:t>
      </w:r>
      <w:r w:rsidRPr="008E64A1">
        <w:rPr>
          <w:rFonts w:ascii="Times New Roman" w:eastAsia="宋体" w:hAnsi="Times New Roman"/>
          <w:sz w:val="24"/>
          <w:szCs w:val="24"/>
        </w:rPr>
        <w:t>contains the set of distinct next-hop neighbors, on the selected</w:t>
      </w:r>
      <w:r>
        <w:rPr>
          <w:rFonts w:ascii="Times New Roman" w:eastAsia="宋体" w:hAnsi="Times New Roman"/>
          <w:sz w:val="24"/>
          <w:szCs w:val="24"/>
        </w:rPr>
        <w:t xml:space="preserve"> </w:t>
      </w:r>
      <w:r>
        <w:rPr>
          <w:rFonts w:ascii="Times New Roman" w:eastAsia="宋体" w:hAnsi="Times New Roman" w:hint="eastAsia"/>
          <w:sz w:val="24"/>
          <w:szCs w:val="24"/>
        </w:rPr>
        <w:t>K</w:t>
      </w:r>
      <w:r>
        <w:rPr>
          <w:rFonts w:ascii="Times New Roman" w:eastAsia="宋体" w:hAnsi="Times New Roman"/>
          <w:sz w:val="24"/>
          <w:szCs w:val="24"/>
        </w:rPr>
        <w:t xml:space="preserve"> routes. </w:t>
      </w:r>
      <w:r w:rsidRPr="000F3946">
        <w:rPr>
          <w:rFonts w:ascii="Times New Roman" w:eastAsia="宋体" w:hAnsi="Times New Roman"/>
          <w:sz w:val="24"/>
          <w:szCs w:val="24"/>
        </w:rPr>
        <w:t xml:space="preserve">As an example, for a packet destined to D, the anycast group specified by the network layer at node </w:t>
      </w:r>
      <w:proofErr w:type="spellStart"/>
      <w:r w:rsidRPr="000F3946">
        <w:rPr>
          <w:rFonts w:ascii="Times New Roman" w:eastAsia="宋体" w:hAnsi="Times New Roman"/>
          <w:sz w:val="24"/>
          <w:szCs w:val="24"/>
        </w:rPr>
        <w:t>S in</w:t>
      </w:r>
      <w:proofErr w:type="spellEnd"/>
      <w:r w:rsidRPr="000F3946">
        <w:rPr>
          <w:rFonts w:ascii="Times New Roman" w:eastAsia="宋体" w:hAnsi="Times New Roman"/>
          <w:sz w:val="24"/>
          <w:szCs w:val="24"/>
        </w:rPr>
        <w:t xml:space="preserve"> Figure</w:t>
      </w:r>
      <w:r>
        <w:rPr>
          <w:rFonts w:ascii="Times New Roman" w:eastAsia="宋体" w:hAnsi="Times New Roman"/>
          <w:sz w:val="24"/>
          <w:szCs w:val="24"/>
        </w:rPr>
        <w:t xml:space="preserve"> </w:t>
      </w:r>
      <w:r w:rsidRPr="000F3946">
        <w:rPr>
          <w:rFonts w:ascii="Times New Roman" w:eastAsia="宋体" w:hAnsi="Times New Roman"/>
          <w:sz w:val="24"/>
          <w:szCs w:val="24"/>
        </w:rPr>
        <w:t>2 could be the set (</w:t>
      </w:r>
      <w:proofErr w:type="gramStart"/>
      <w:r w:rsidRPr="000F3946">
        <w:rPr>
          <w:rFonts w:ascii="Times New Roman" w:eastAsia="宋体" w:hAnsi="Times New Roman"/>
          <w:sz w:val="24"/>
          <w:szCs w:val="24"/>
        </w:rPr>
        <w:t>A,X</w:t>
      </w:r>
      <w:proofErr w:type="gramEnd"/>
      <w:r w:rsidRPr="000F3946">
        <w:rPr>
          <w:rFonts w:ascii="Times New Roman" w:eastAsia="宋体" w:hAnsi="Times New Roman"/>
          <w:sz w:val="24"/>
          <w:szCs w:val="24"/>
        </w:rPr>
        <w:t>). The packet and the anycast group are</w:t>
      </w:r>
      <w:r>
        <w:rPr>
          <w:rFonts w:ascii="Times New Roman" w:eastAsia="宋体" w:hAnsi="Times New Roman"/>
          <w:sz w:val="24"/>
          <w:szCs w:val="24"/>
        </w:rPr>
        <w:t xml:space="preserve"> </w:t>
      </w:r>
      <w:r w:rsidRPr="000F3946">
        <w:rPr>
          <w:rFonts w:ascii="Times New Roman" w:eastAsia="宋体" w:hAnsi="Times New Roman"/>
          <w:sz w:val="24"/>
          <w:szCs w:val="24"/>
        </w:rPr>
        <w:t>then handed down to the MAC layer. Upon receiving the packet,</w:t>
      </w:r>
      <w:r>
        <w:rPr>
          <w:rFonts w:ascii="Times New Roman" w:eastAsia="宋体" w:hAnsi="Times New Roman"/>
          <w:sz w:val="24"/>
          <w:szCs w:val="24"/>
        </w:rPr>
        <w:t xml:space="preserve"> </w:t>
      </w:r>
      <w:r w:rsidRPr="000F3946">
        <w:rPr>
          <w:rFonts w:ascii="Times New Roman" w:eastAsia="宋体" w:hAnsi="Times New Roman"/>
          <w:sz w:val="24"/>
          <w:szCs w:val="24"/>
        </w:rPr>
        <w:t>and the anycast group, the MAC layer must select any one suitable neighbor and attempt transmission to it.</w:t>
      </w:r>
      <w:r>
        <w:rPr>
          <w:rFonts w:ascii="Times New Roman" w:eastAsia="宋体" w:hAnsi="Times New Roman"/>
          <w:sz w:val="24"/>
          <w:szCs w:val="24"/>
        </w:rPr>
        <w:t xml:space="preserve"> </w:t>
      </w:r>
      <w:r w:rsidRPr="000F3946">
        <w:rPr>
          <w:rFonts w:ascii="Times New Roman" w:eastAsia="宋体" w:hAnsi="Times New Roman"/>
          <w:sz w:val="24"/>
          <w:szCs w:val="24"/>
        </w:rPr>
        <w:t>Instantaneous network conditions may play an important role in determining the</w:t>
      </w:r>
      <w:r>
        <w:rPr>
          <w:rFonts w:ascii="Times New Roman" w:eastAsia="宋体" w:hAnsi="Times New Roman"/>
          <w:sz w:val="24"/>
          <w:szCs w:val="24"/>
        </w:rPr>
        <w:t xml:space="preserve"> </w:t>
      </w:r>
      <w:r w:rsidRPr="000F3946">
        <w:rPr>
          <w:rFonts w:ascii="Times New Roman" w:eastAsia="宋体" w:hAnsi="Times New Roman"/>
          <w:sz w:val="24"/>
          <w:szCs w:val="24"/>
        </w:rPr>
        <w:t xml:space="preserve">selection. The next section presents some of the potential applications of </w:t>
      </w:r>
      <w:proofErr w:type="spellStart"/>
      <w:proofErr w:type="gramStart"/>
      <w:r w:rsidRPr="000F3946">
        <w:rPr>
          <w:rFonts w:ascii="Times New Roman" w:eastAsia="宋体" w:hAnsi="Times New Roman"/>
          <w:sz w:val="24"/>
          <w:szCs w:val="24"/>
        </w:rPr>
        <w:t>anycasting</w:t>
      </w:r>
      <w:proofErr w:type="spellEnd"/>
      <w:r w:rsidRPr="000F3946">
        <w:rPr>
          <w:rFonts w:ascii="Times New Roman" w:eastAsia="宋体" w:hAnsi="Times New Roman"/>
          <w:sz w:val="24"/>
          <w:szCs w:val="24"/>
        </w:rPr>
        <w:t>, and</w:t>
      </w:r>
      <w:proofErr w:type="gramEnd"/>
      <w:r w:rsidRPr="000F3946">
        <w:rPr>
          <w:rFonts w:ascii="Times New Roman" w:eastAsia="宋体" w:hAnsi="Times New Roman"/>
          <w:sz w:val="24"/>
          <w:szCs w:val="24"/>
        </w:rPr>
        <w:t xml:space="preserve"> illustrates how the neighbor selection</w:t>
      </w:r>
      <w:r>
        <w:rPr>
          <w:rFonts w:ascii="Times New Roman" w:eastAsia="宋体" w:hAnsi="Times New Roman"/>
          <w:sz w:val="24"/>
          <w:szCs w:val="24"/>
        </w:rPr>
        <w:t xml:space="preserve"> </w:t>
      </w:r>
      <w:r w:rsidRPr="000F3946">
        <w:rPr>
          <w:rFonts w:ascii="Times New Roman" w:eastAsia="宋体" w:hAnsi="Times New Roman"/>
          <w:sz w:val="24"/>
          <w:szCs w:val="24"/>
        </w:rPr>
        <w:t>policies may be designed. However, first we propose a simple</w:t>
      </w:r>
      <w:r>
        <w:rPr>
          <w:rFonts w:ascii="Times New Roman" w:eastAsia="宋体" w:hAnsi="Times New Roman"/>
          <w:sz w:val="24"/>
          <w:szCs w:val="24"/>
        </w:rPr>
        <w:t xml:space="preserve"> </w:t>
      </w:r>
      <w:r w:rsidRPr="000F3946">
        <w:rPr>
          <w:rFonts w:ascii="Times New Roman" w:eastAsia="宋体" w:hAnsi="Times New Roman"/>
          <w:sz w:val="24"/>
          <w:szCs w:val="24"/>
        </w:rPr>
        <w:t xml:space="preserve">variation to </w:t>
      </w:r>
      <w:proofErr w:type="spellStart"/>
      <w:r w:rsidRPr="000F3946">
        <w:rPr>
          <w:rFonts w:ascii="Times New Roman" w:eastAsia="宋体" w:hAnsi="Times New Roman"/>
          <w:sz w:val="24"/>
          <w:szCs w:val="24"/>
        </w:rPr>
        <w:t>anycasting</w:t>
      </w:r>
      <w:proofErr w:type="spellEnd"/>
      <w:r w:rsidRPr="000F3946">
        <w:rPr>
          <w:rFonts w:ascii="Times New Roman" w:eastAsia="宋体" w:hAnsi="Times New Roman"/>
          <w:sz w:val="24"/>
          <w:szCs w:val="24"/>
        </w:rPr>
        <w:t xml:space="preserve">, named ordered </w:t>
      </w:r>
      <w:proofErr w:type="spellStart"/>
      <w:r w:rsidRPr="000F3946">
        <w:rPr>
          <w:rFonts w:ascii="Times New Roman" w:eastAsia="宋体" w:hAnsi="Times New Roman"/>
          <w:sz w:val="24"/>
          <w:szCs w:val="24"/>
        </w:rPr>
        <w:t>anycasting</w:t>
      </w:r>
      <w:proofErr w:type="spellEnd"/>
      <w:r w:rsidRPr="000F3946">
        <w:rPr>
          <w:rFonts w:ascii="Times New Roman" w:eastAsia="宋体" w:hAnsi="Times New Roman"/>
          <w:sz w:val="24"/>
          <w:szCs w:val="24"/>
        </w:rPr>
        <w:t>.</w:t>
      </w:r>
    </w:p>
    <w:p w14:paraId="4C61B41E" w14:textId="77777777" w:rsidR="00381355" w:rsidRPr="00CD569C" w:rsidRDefault="00381355" w:rsidP="00381355">
      <w:pPr>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O</w:t>
      </w:r>
      <w:r w:rsidRPr="00CD569C">
        <w:rPr>
          <w:rFonts w:ascii="Times New Roman" w:eastAsia="宋体" w:hAnsi="Times New Roman"/>
          <w:sz w:val="24"/>
          <w:szCs w:val="24"/>
        </w:rPr>
        <w:t xml:space="preserve">rdered </w:t>
      </w:r>
      <w:proofErr w:type="spellStart"/>
      <w:proofErr w:type="gramStart"/>
      <w:r w:rsidRPr="00CD569C">
        <w:rPr>
          <w:rFonts w:ascii="Times New Roman" w:eastAsia="宋体" w:hAnsi="Times New Roman"/>
          <w:sz w:val="24"/>
          <w:szCs w:val="24"/>
        </w:rPr>
        <w:t>anycasting</w:t>
      </w:r>
      <w:proofErr w:type="spellEnd"/>
      <w:proofErr w:type="gramEnd"/>
    </w:p>
    <w:p w14:paraId="5B47B6F7" w14:textId="77777777" w:rsidR="00381355" w:rsidRDefault="00381355" w:rsidP="00381355">
      <w:pPr>
        <w:spacing w:line="360" w:lineRule="auto"/>
        <w:ind w:firstLineChars="200" w:firstLine="480"/>
        <w:jc w:val="left"/>
        <w:rPr>
          <w:rFonts w:ascii="Times New Roman" w:eastAsia="宋体" w:hAnsi="Times New Roman"/>
          <w:sz w:val="24"/>
          <w:szCs w:val="24"/>
        </w:rPr>
      </w:pPr>
      <w:r w:rsidRPr="00CD569C">
        <w:rPr>
          <w:rFonts w:ascii="Times New Roman" w:eastAsia="宋体" w:hAnsi="Times New Roman"/>
          <w:sz w:val="24"/>
          <w:szCs w:val="24"/>
        </w:rPr>
        <w:t>The routing layer at a node may discover multiple routes to a</w:t>
      </w:r>
      <w:r>
        <w:rPr>
          <w:rFonts w:ascii="Times New Roman" w:eastAsia="宋体" w:hAnsi="Times New Roman"/>
          <w:sz w:val="24"/>
          <w:szCs w:val="24"/>
        </w:rPr>
        <w:t xml:space="preserve"> </w:t>
      </w:r>
      <w:r w:rsidRPr="00CD569C">
        <w:rPr>
          <w:rFonts w:ascii="Times New Roman" w:eastAsia="宋体" w:hAnsi="Times New Roman"/>
          <w:sz w:val="24"/>
          <w:szCs w:val="24"/>
        </w:rPr>
        <w:t>particular destination. All the routes may not be optimal. For</w:t>
      </w:r>
      <w:r>
        <w:rPr>
          <w:rFonts w:ascii="Times New Roman" w:eastAsia="宋体" w:hAnsi="Times New Roman"/>
          <w:sz w:val="24"/>
          <w:szCs w:val="24"/>
        </w:rPr>
        <w:t xml:space="preserve"> </w:t>
      </w:r>
      <w:r w:rsidRPr="00CD569C">
        <w:rPr>
          <w:rFonts w:ascii="Times New Roman" w:eastAsia="宋体" w:hAnsi="Times New Roman"/>
          <w:sz w:val="24"/>
          <w:szCs w:val="24"/>
        </w:rPr>
        <w:t>example, if routes R1 and R2 are equally good (e.g., in terms of</w:t>
      </w:r>
      <w:r>
        <w:rPr>
          <w:rFonts w:ascii="Times New Roman" w:eastAsia="宋体" w:hAnsi="Times New Roman"/>
          <w:sz w:val="24"/>
          <w:szCs w:val="24"/>
        </w:rPr>
        <w:t xml:space="preserve"> </w:t>
      </w:r>
      <w:r w:rsidRPr="00CD569C">
        <w:rPr>
          <w:rFonts w:ascii="Times New Roman" w:eastAsia="宋体" w:hAnsi="Times New Roman"/>
          <w:sz w:val="24"/>
          <w:szCs w:val="24"/>
        </w:rPr>
        <w:t>hop-count), and if both are better than route R3, then the network layer may desire to use R3, only if communication over</w:t>
      </w:r>
      <w:r>
        <w:rPr>
          <w:rFonts w:ascii="Times New Roman" w:eastAsia="宋体" w:hAnsi="Times New Roman"/>
          <w:sz w:val="24"/>
          <w:szCs w:val="24"/>
        </w:rPr>
        <w:t xml:space="preserve"> </w:t>
      </w:r>
      <w:r w:rsidRPr="00CD569C">
        <w:rPr>
          <w:rFonts w:ascii="Times New Roman" w:eastAsia="宋体" w:hAnsi="Times New Roman"/>
          <w:sz w:val="24"/>
          <w:szCs w:val="24"/>
        </w:rPr>
        <w:t xml:space="preserve">routes R1 or R2 is currently not possible. Ordered </w:t>
      </w:r>
      <w:proofErr w:type="spellStart"/>
      <w:r w:rsidRPr="00CD569C">
        <w:rPr>
          <w:rFonts w:ascii="Times New Roman" w:eastAsia="宋体" w:hAnsi="Times New Roman"/>
          <w:sz w:val="24"/>
          <w:szCs w:val="24"/>
        </w:rPr>
        <w:t>anycasting</w:t>
      </w:r>
      <w:proofErr w:type="spellEnd"/>
      <w:r>
        <w:rPr>
          <w:rFonts w:ascii="Times New Roman" w:eastAsia="宋体" w:hAnsi="Times New Roman"/>
          <w:sz w:val="24"/>
          <w:szCs w:val="24"/>
        </w:rPr>
        <w:t xml:space="preserve"> </w:t>
      </w:r>
      <w:r w:rsidRPr="00CD569C">
        <w:rPr>
          <w:rFonts w:ascii="Times New Roman" w:eastAsia="宋体" w:hAnsi="Times New Roman"/>
          <w:sz w:val="24"/>
          <w:szCs w:val="24"/>
        </w:rPr>
        <w:t xml:space="preserve">is a simple variation to </w:t>
      </w:r>
      <w:proofErr w:type="spellStart"/>
      <w:r w:rsidRPr="00CD569C">
        <w:rPr>
          <w:rFonts w:ascii="Times New Roman" w:eastAsia="宋体" w:hAnsi="Times New Roman"/>
          <w:sz w:val="24"/>
          <w:szCs w:val="24"/>
        </w:rPr>
        <w:t>anycasting</w:t>
      </w:r>
      <w:proofErr w:type="spellEnd"/>
      <w:r w:rsidRPr="00CD569C">
        <w:rPr>
          <w:rFonts w:ascii="Times New Roman" w:eastAsia="宋体" w:hAnsi="Times New Roman"/>
          <w:sz w:val="24"/>
          <w:szCs w:val="24"/>
        </w:rPr>
        <w:t xml:space="preserve"> that aims to achieve exactly</w:t>
      </w:r>
      <w:r>
        <w:rPr>
          <w:rFonts w:ascii="Times New Roman" w:eastAsia="宋体" w:hAnsi="Times New Roman"/>
          <w:sz w:val="24"/>
          <w:szCs w:val="24"/>
        </w:rPr>
        <w:t xml:space="preserve"> </w:t>
      </w:r>
      <w:r w:rsidRPr="00CD569C">
        <w:rPr>
          <w:rFonts w:ascii="Times New Roman" w:eastAsia="宋体" w:hAnsi="Times New Roman"/>
          <w:sz w:val="24"/>
          <w:szCs w:val="24"/>
        </w:rPr>
        <w:t>this. The routing layer ranks the members of the anycast group</w:t>
      </w:r>
      <w:r>
        <w:rPr>
          <w:rFonts w:ascii="Times New Roman" w:eastAsia="宋体" w:hAnsi="Times New Roman"/>
          <w:sz w:val="24"/>
          <w:szCs w:val="24"/>
        </w:rPr>
        <w:t xml:space="preserve"> </w:t>
      </w:r>
      <w:r w:rsidRPr="00CD569C">
        <w:rPr>
          <w:rFonts w:ascii="Times New Roman" w:eastAsia="宋体" w:hAnsi="Times New Roman"/>
          <w:sz w:val="24"/>
          <w:szCs w:val="24"/>
        </w:rPr>
        <w:t xml:space="preserve">in order of its preference. The MAC layer attempts communication to a node, </w:t>
      </w:r>
      <w:r w:rsidRPr="00CD569C">
        <w:rPr>
          <w:rFonts w:ascii="Times New Roman" w:eastAsia="宋体" w:hAnsi="Times New Roman"/>
          <w:sz w:val="24"/>
          <w:szCs w:val="24"/>
        </w:rPr>
        <w:lastRenderedPageBreak/>
        <w:t>only if all other nodes higher in the preference</w:t>
      </w:r>
      <w:r>
        <w:rPr>
          <w:rFonts w:ascii="Times New Roman" w:eastAsia="宋体" w:hAnsi="Times New Roman"/>
          <w:sz w:val="24"/>
          <w:szCs w:val="24"/>
        </w:rPr>
        <w:t xml:space="preserve"> </w:t>
      </w:r>
      <w:r w:rsidRPr="00CD569C">
        <w:rPr>
          <w:rFonts w:ascii="Times New Roman" w:eastAsia="宋体" w:hAnsi="Times New Roman"/>
          <w:sz w:val="24"/>
          <w:szCs w:val="24"/>
        </w:rPr>
        <w:t>order, have proved to be “unavailable”.</w:t>
      </w:r>
    </w:p>
    <w:p w14:paraId="269F221C" w14:textId="77777777" w:rsidR="00DE6715" w:rsidRPr="00E723D1" w:rsidRDefault="00DE6715" w:rsidP="00DE6715">
      <w:pPr>
        <w:pStyle w:val="1"/>
        <w:pageBreakBefore/>
        <w:numPr>
          <w:ilvl w:val="0"/>
          <w:numId w:val="0"/>
        </w:numPr>
        <w:jc w:val="center"/>
        <w:rPr>
          <w:rFonts w:ascii="黑体" w:eastAsia="黑体" w:hAnsi="黑体"/>
          <w:bCs w:val="0"/>
          <w:kern w:val="2"/>
          <w:sz w:val="30"/>
          <w:szCs w:val="30"/>
        </w:rPr>
      </w:pPr>
      <w:bookmarkStart w:id="56" w:name="_Toc71548461"/>
      <w:r w:rsidRPr="00D52CEE">
        <w:rPr>
          <w:rFonts w:ascii="黑体" w:eastAsia="黑体" w:hAnsi="黑体" w:hint="eastAsia"/>
          <w:bCs w:val="0"/>
          <w:kern w:val="2"/>
          <w:sz w:val="30"/>
          <w:szCs w:val="30"/>
        </w:rPr>
        <w:lastRenderedPageBreak/>
        <w:t>附录</w:t>
      </w:r>
      <w:r>
        <w:rPr>
          <w:rFonts w:ascii="黑体" w:eastAsia="黑体" w:hAnsi="黑体" w:hint="eastAsia"/>
          <w:bCs w:val="0"/>
          <w:kern w:val="2"/>
          <w:sz w:val="30"/>
          <w:szCs w:val="30"/>
        </w:rPr>
        <w:t>3</w:t>
      </w:r>
      <w:r w:rsidRPr="00D52CEE">
        <w:rPr>
          <w:rFonts w:ascii="黑体" w:eastAsia="黑体" w:hAnsi="黑体" w:hint="eastAsia"/>
          <w:bCs w:val="0"/>
          <w:kern w:val="2"/>
          <w:sz w:val="30"/>
          <w:szCs w:val="30"/>
        </w:rPr>
        <w:t xml:space="preserve"> 文献</w:t>
      </w:r>
      <w:r w:rsidR="000031EE">
        <w:rPr>
          <w:rFonts w:ascii="黑体" w:eastAsia="黑体" w:hAnsi="黑体" w:hint="eastAsia"/>
          <w:bCs w:val="0"/>
          <w:kern w:val="2"/>
          <w:sz w:val="30"/>
          <w:szCs w:val="30"/>
        </w:rPr>
        <w:t>中文译文</w:t>
      </w:r>
      <w:bookmarkEnd w:id="56"/>
    </w:p>
    <w:p w14:paraId="2E429F16" w14:textId="77777777" w:rsidR="00BC710A" w:rsidRDefault="00BC710A" w:rsidP="00BC710A">
      <w:pPr>
        <w:jc w:val="center"/>
        <w:rPr>
          <w:rFonts w:ascii="Times New Roman" w:eastAsia="宋体" w:hAnsi="Times New Roman"/>
          <w:sz w:val="24"/>
          <w:szCs w:val="24"/>
        </w:rPr>
      </w:pPr>
      <w:r w:rsidRPr="00722B81">
        <w:rPr>
          <w:rFonts w:ascii="Times New Roman" w:eastAsia="宋体" w:hAnsi="Times New Roman" w:hint="eastAsia"/>
          <w:sz w:val="24"/>
          <w:szCs w:val="24"/>
        </w:rPr>
        <w:t>无线自组网</w:t>
      </w:r>
      <w:r w:rsidRPr="00722B81">
        <w:rPr>
          <w:rFonts w:ascii="Times New Roman" w:eastAsia="宋体" w:hAnsi="Times New Roman" w:hint="eastAsia"/>
          <w:sz w:val="24"/>
          <w:szCs w:val="24"/>
        </w:rPr>
        <w:t>MAC</w:t>
      </w:r>
      <w:proofErr w:type="gramStart"/>
      <w:r w:rsidRPr="00722B81">
        <w:rPr>
          <w:rFonts w:ascii="Times New Roman" w:eastAsia="宋体" w:hAnsi="Times New Roman" w:hint="eastAsia"/>
          <w:sz w:val="24"/>
          <w:szCs w:val="24"/>
        </w:rPr>
        <w:t>层任播</w:t>
      </w:r>
      <w:proofErr w:type="gramEnd"/>
    </w:p>
    <w:p w14:paraId="4CDDCB62" w14:textId="77777777" w:rsidR="00BC710A" w:rsidRPr="00722B81" w:rsidRDefault="00BC710A" w:rsidP="00BC710A">
      <w:pPr>
        <w:spacing w:line="360" w:lineRule="auto"/>
        <w:jc w:val="center"/>
        <w:rPr>
          <w:rFonts w:ascii="Times New Roman" w:eastAsia="宋体" w:hAnsi="Times New Roman"/>
          <w:sz w:val="24"/>
          <w:szCs w:val="24"/>
        </w:rPr>
      </w:pPr>
      <w:proofErr w:type="spellStart"/>
      <w:r>
        <w:rPr>
          <w:rFonts w:ascii="Times New Roman" w:eastAsia="宋体" w:hAnsi="Times New Roman" w:hint="eastAsia"/>
          <w:sz w:val="24"/>
          <w:szCs w:val="24"/>
        </w:rPr>
        <w:t>Romit</w:t>
      </w:r>
      <w:proofErr w:type="spellEnd"/>
      <w:r>
        <w:rPr>
          <w:rFonts w:ascii="Times New Roman" w:eastAsia="宋体" w:hAnsi="Times New Roman"/>
          <w:sz w:val="24"/>
          <w:szCs w:val="24"/>
        </w:rPr>
        <w:t xml:space="preserve"> </w:t>
      </w:r>
      <w:r>
        <w:rPr>
          <w:rFonts w:ascii="Times New Roman" w:eastAsia="宋体" w:hAnsi="Times New Roman" w:hint="eastAsia"/>
          <w:sz w:val="24"/>
          <w:szCs w:val="24"/>
        </w:rPr>
        <w:t>Roy</w:t>
      </w:r>
      <w:r>
        <w:rPr>
          <w:rFonts w:ascii="Times New Roman" w:eastAsia="宋体" w:hAnsi="Times New Roman"/>
          <w:sz w:val="24"/>
          <w:szCs w:val="24"/>
        </w:rPr>
        <w:t xml:space="preserve"> </w:t>
      </w:r>
      <w:r>
        <w:rPr>
          <w:rFonts w:ascii="Times New Roman" w:eastAsia="宋体" w:hAnsi="Times New Roman" w:hint="eastAsia"/>
          <w:sz w:val="24"/>
          <w:szCs w:val="24"/>
        </w:rPr>
        <w:t>Choudhury</w:t>
      </w:r>
      <w:r>
        <w:rPr>
          <w:rFonts w:ascii="Times New Roman" w:eastAsia="宋体" w:hAnsi="Times New Roman"/>
          <w:sz w:val="24"/>
          <w:szCs w:val="24"/>
        </w:rPr>
        <w:t xml:space="preserve"> </w:t>
      </w:r>
      <w:r>
        <w:rPr>
          <w:rFonts w:ascii="Times New Roman" w:eastAsia="宋体" w:hAnsi="Times New Roman" w:hint="eastAsia"/>
          <w:sz w:val="24"/>
          <w:szCs w:val="24"/>
        </w:rPr>
        <w:t>与</w:t>
      </w:r>
      <w:r>
        <w:rPr>
          <w:rFonts w:ascii="Times New Roman" w:eastAsia="宋体" w:hAnsi="Times New Roman"/>
          <w:sz w:val="24"/>
          <w:szCs w:val="24"/>
        </w:rPr>
        <w:t xml:space="preserve"> Nitin H. Vaidya</w:t>
      </w:r>
    </w:p>
    <w:p w14:paraId="73D057DF" w14:textId="77777777" w:rsidR="00BC710A" w:rsidRPr="00AE7F03" w:rsidRDefault="00BC710A" w:rsidP="00BC710A">
      <w:pPr>
        <w:spacing w:line="360" w:lineRule="auto"/>
        <w:ind w:firstLineChars="200" w:firstLine="480"/>
        <w:jc w:val="left"/>
        <w:rPr>
          <w:rFonts w:ascii="Times New Roman" w:eastAsia="宋体" w:hAnsi="Times New Roman"/>
          <w:sz w:val="24"/>
          <w:szCs w:val="24"/>
        </w:rPr>
      </w:pPr>
      <w:r w:rsidRPr="00AE7F03">
        <w:rPr>
          <w:rFonts w:ascii="Times New Roman" w:eastAsia="宋体" w:hAnsi="Times New Roman" w:hint="eastAsia"/>
          <w:sz w:val="24"/>
          <w:szCs w:val="24"/>
        </w:rPr>
        <w:t>摘要：无线自组网由一组无线主机构成，无需使用任何基础设施。为了实现通信，主机之间相互协作来</w:t>
      </w:r>
      <w:r>
        <w:rPr>
          <w:rFonts w:ascii="Times New Roman" w:eastAsia="宋体" w:hAnsi="Times New Roman" w:hint="eastAsia"/>
          <w:sz w:val="24"/>
          <w:szCs w:val="24"/>
        </w:rPr>
        <w:t>转发</w:t>
      </w:r>
      <w:r w:rsidRPr="00AE7F03">
        <w:rPr>
          <w:rFonts w:ascii="Times New Roman" w:eastAsia="宋体" w:hAnsi="Times New Roman" w:hint="eastAsia"/>
          <w:sz w:val="24"/>
          <w:szCs w:val="24"/>
        </w:rPr>
        <w:t>彼此的数据包。无线自组网的关键在于如何设计有效的路由策略。尽管目前已经提出了</w:t>
      </w:r>
      <w:r>
        <w:rPr>
          <w:rFonts w:ascii="Times New Roman" w:eastAsia="宋体" w:hAnsi="Times New Roman" w:hint="eastAsia"/>
          <w:sz w:val="24"/>
          <w:szCs w:val="24"/>
        </w:rPr>
        <w:t>几种</w:t>
      </w:r>
      <w:r w:rsidRPr="00AE7F03">
        <w:rPr>
          <w:rFonts w:ascii="Times New Roman" w:eastAsia="宋体" w:hAnsi="Times New Roman" w:hint="eastAsia"/>
          <w:sz w:val="24"/>
          <w:szCs w:val="24"/>
        </w:rPr>
        <w:t>路由协议，但是大部分目的是从源节点到目的节点之间选择一条最优路由。然后每一个中间节点的</w:t>
      </w:r>
      <w:r w:rsidRPr="00AE7F03">
        <w:rPr>
          <w:rFonts w:ascii="Times New Roman" w:eastAsia="宋体" w:hAnsi="Times New Roman" w:hint="eastAsia"/>
          <w:sz w:val="24"/>
          <w:szCs w:val="24"/>
        </w:rPr>
        <w:t>MAC</w:t>
      </w:r>
      <w:r w:rsidRPr="00AE7F03">
        <w:rPr>
          <w:rFonts w:ascii="Times New Roman" w:eastAsia="宋体" w:hAnsi="Times New Roman" w:hint="eastAsia"/>
          <w:sz w:val="24"/>
          <w:szCs w:val="24"/>
        </w:rPr>
        <w:t>层需要将数据包转发到这个路由的下一个下游节点。我们认为，在网络层选择一条最优路由可能并不</w:t>
      </w:r>
      <w:r>
        <w:rPr>
          <w:rFonts w:ascii="Times New Roman" w:eastAsia="宋体" w:hAnsi="Times New Roman" w:hint="eastAsia"/>
          <w:sz w:val="24"/>
          <w:szCs w:val="24"/>
        </w:rPr>
        <w:t>高效</w:t>
      </w:r>
      <w:r w:rsidRPr="00AE7F03">
        <w:rPr>
          <w:rFonts w:ascii="Times New Roman" w:eastAsia="宋体" w:hAnsi="Times New Roman" w:hint="eastAsia"/>
          <w:sz w:val="24"/>
          <w:szCs w:val="24"/>
        </w:rPr>
        <w:t>。在</w:t>
      </w:r>
      <w:r w:rsidRPr="00AE7F03">
        <w:rPr>
          <w:rFonts w:ascii="Times New Roman" w:eastAsia="宋体" w:hAnsi="Times New Roman" w:hint="eastAsia"/>
          <w:sz w:val="24"/>
          <w:szCs w:val="24"/>
        </w:rPr>
        <w:t>MAC</w:t>
      </w:r>
      <w:r w:rsidRPr="00AE7F03">
        <w:rPr>
          <w:rFonts w:ascii="Times New Roman" w:eastAsia="宋体" w:hAnsi="Times New Roman" w:hint="eastAsia"/>
          <w:sz w:val="24"/>
          <w:szCs w:val="24"/>
        </w:rPr>
        <w:t>层中，短期信道状况信息可以有效提高端到端的性能。瞬时干扰，信道争用，功率限制和其他因素可能与网络层的长期视角一同考虑在内。本文提出了</w:t>
      </w:r>
      <w:r w:rsidRPr="00AE7F03">
        <w:rPr>
          <w:rFonts w:ascii="Times New Roman" w:eastAsia="宋体" w:hAnsi="Times New Roman" w:hint="eastAsia"/>
          <w:sz w:val="24"/>
          <w:szCs w:val="24"/>
        </w:rPr>
        <w:t>MAC</w:t>
      </w:r>
      <w:proofErr w:type="gramStart"/>
      <w:r w:rsidRPr="00AE7F03">
        <w:rPr>
          <w:rFonts w:ascii="Times New Roman" w:eastAsia="宋体" w:hAnsi="Times New Roman" w:hint="eastAsia"/>
          <w:sz w:val="24"/>
          <w:szCs w:val="24"/>
        </w:rPr>
        <w:t>层任播</w:t>
      </w:r>
      <w:proofErr w:type="gramEnd"/>
      <w:r w:rsidRPr="00AE7F03">
        <w:rPr>
          <w:rFonts w:ascii="Times New Roman" w:eastAsia="宋体" w:hAnsi="Times New Roman" w:hint="eastAsia"/>
          <w:sz w:val="24"/>
          <w:szCs w:val="24"/>
        </w:rPr>
        <w:t>，一种结合了网络层规则和</w:t>
      </w:r>
      <w:r w:rsidRPr="00AE7F03">
        <w:rPr>
          <w:rFonts w:ascii="Times New Roman" w:eastAsia="宋体" w:hAnsi="Times New Roman" w:hint="eastAsia"/>
          <w:sz w:val="24"/>
          <w:szCs w:val="24"/>
        </w:rPr>
        <w:t>MAC</w:t>
      </w:r>
      <w:r w:rsidRPr="00AE7F03">
        <w:rPr>
          <w:rFonts w:ascii="Times New Roman" w:eastAsia="宋体" w:hAnsi="Times New Roman" w:hint="eastAsia"/>
          <w:sz w:val="24"/>
          <w:szCs w:val="24"/>
        </w:rPr>
        <w:t>层本地信道信息的转发策略。我们描述了</w:t>
      </w:r>
      <w:r w:rsidRPr="00AE7F03">
        <w:rPr>
          <w:rFonts w:ascii="Times New Roman" w:eastAsia="宋体" w:hAnsi="Times New Roman" w:hint="eastAsia"/>
          <w:sz w:val="24"/>
          <w:szCs w:val="24"/>
        </w:rPr>
        <w:t>MAC</w:t>
      </w:r>
      <w:proofErr w:type="gramStart"/>
      <w:r w:rsidRPr="00AE7F03">
        <w:rPr>
          <w:rFonts w:ascii="Times New Roman" w:eastAsia="宋体" w:hAnsi="Times New Roman" w:hint="eastAsia"/>
          <w:sz w:val="24"/>
          <w:szCs w:val="24"/>
        </w:rPr>
        <w:t>层任播</w:t>
      </w:r>
      <w:proofErr w:type="gramEnd"/>
      <w:r w:rsidRPr="00AE7F03">
        <w:rPr>
          <w:rFonts w:ascii="Times New Roman" w:eastAsia="宋体" w:hAnsi="Times New Roman" w:hint="eastAsia"/>
          <w:sz w:val="24"/>
          <w:szCs w:val="24"/>
        </w:rPr>
        <w:t>的一些应用并讨论了和性能相关的权衡。</w:t>
      </w:r>
    </w:p>
    <w:p w14:paraId="1AC80E16" w14:textId="77777777" w:rsidR="00BC710A" w:rsidRPr="00AE7F03" w:rsidRDefault="00BC710A" w:rsidP="00BC710A">
      <w:pPr>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一、</w:t>
      </w:r>
      <w:r w:rsidRPr="00AE7F03">
        <w:rPr>
          <w:rFonts w:ascii="Times New Roman" w:eastAsia="宋体" w:hAnsi="Times New Roman" w:hint="eastAsia"/>
          <w:sz w:val="24"/>
          <w:szCs w:val="24"/>
        </w:rPr>
        <w:t>简介</w:t>
      </w:r>
    </w:p>
    <w:p w14:paraId="07D11014" w14:textId="77777777" w:rsidR="00BC710A" w:rsidRPr="00AE7F03" w:rsidRDefault="00BC710A" w:rsidP="00BC710A">
      <w:pPr>
        <w:spacing w:line="360" w:lineRule="auto"/>
        <w:ind w:firstLineChars="200" w:firstLine="480"/>
        <w:jc w:val="left"/>
        <w:rPr>
          <w:rFonts w:ascii="Times New Roman" w:eastAsia="宋体" w:hAnsi="Times New Roman"/>
          <w:sz w:val="24"/>
          <w:szCs w:val="24"/>
        </w:rPr>
      </w:pPr>
      <w:r w:rsidRPr="00AE7F03">
        <w:rPr>
          <w:rFonts w:ascii="Times New Roman" w:eastAsia="宋体" w:hAnsi="Times New Roman" w:hint="eastAsia"/>
          <w:sz w:val="24"/>
          <w:szCs w:val="24"/>
        </w:rPr>
        <w:t>无线自组网是</w:t>
      </w:r>
      <w:r>
        <w:rPr>
          <w:rFonts w:ascii="Times New Roman" w:eastAsia="宋体" w:hAnsi="Times New Roman" w:hint="eastAsia"/>
          <w:sz w:val="24"/>
          <w:szCs w:val="24"/>
        </w:rPr>
        <w:t>无</w:t>
      </w:r>
      <w:r w:rsidRPr="00AE7F03">
        <w:rPr>
          <w:rFonts w:ascii="Times New Roman" w:eastAsia="宋体" w:hAnsi="Times New Roman" w:hint="eastAsia"/>
          <w:sz w:val="24"/>
          <w:szCs w:val="24"/>
        </w:rPr>
        <w:t>基础设施的多跳网络，其中的节点同时作为移动路由。路由协议根据某些最佳标准（例如跳数）选择“最优</w:t>
      </w:r>
      <w:r>
        <w:rPr>
          <w:rFonts w:ascii="Times New Roman" w:eastAsia="宋体" w:hAnsi="Times New Roman" w:hint="eastAsia"/>
          <w:sz w:val="24"/>
          <w:szCs w:val="24"/>
        </w:rPr>
        <w:t>”</w:t>
      </w:r>
      <w:r w:rsidRPr="00AE7F03">
        <w:rPr>
          <w:rFonts w:ascii="Times New Roman" w:eastAsia="宋体" w:hAnsi="Times New Roman" w:hint="eastAsia"/>
          <w:sz w:val="24"/>
          <w:szCs w:val="24"/>
        </w:rPr>
        <w:t>路由。但是在选择最优路由的过程中，路由协议往往要在两条同样好的路由中做出选择。链路中的连接经常会随机性中断。</w:t>
      </w:r>
      <w:r w:rsidRPr="00AE7F03">
        <w:rPr>
          <w:rFonts w:ascii="Times New Roman" w:eastAsia="宋体" w:hAnsi="Times New Roman" w:hint="eastAsia"/>
          <w:sz w:val="24"/>
          <w:szCs w:val="24"/>
        </w:rPr>
        <w:t>MAC</w:t>
      </w:r>
      <w:proofErr w:type="gramStart"/>
      <w:r w:rsidRPr="00AE7F03">
        <w:rPr>
          <w:rFonts w:ascii="Times New Roman" w:eastAsia="宋体" w:hAnsi="Times New Roman" w:hint="eastAsia"/>
          <w:sz w:val="24"/>
          <w:szCs w:val="24"/>
        </w:rPr>
        <w:t>层任播目的</w:t>
      </w:r>
      <w:proofErr w:type="gramEnd"/>
      <w:r w:rsidRPr="00AE7F03">
        <w:rPr>
          <w:rFonts w:ascii="Times New Roman" w:eastAsia="宋体" w:hAnsi="Times New Roman" w:hint="eastAsia"/>
          <w:sz w:val="24"/>
          <w:szCs w:val="24"/>
        </w:rPr>
        <w:t>是在较短时间内利用瞬时信道状况信息来选择合适的下游邻居。我们观察到网络层选择最佳路由的时间更长，并且忽略了链路状况瞬时变化的可能性，这使得我们在</w:t>
      </w:r>
      <w:r w:rsidRPr="00AE7F03">
        <w:rPr>
          <w:rFonts w:ascii="Times New Roman" w:eastAsia="宋体" w:hAnsi="Times New Roman" w:hint="eastAsia"/>
          <w:sz w:val="24"/>
          <w:szCs w:val="24"/>
        </w:rPr>
        <w:t>MAC</w:t>
      </w:r>
      <w:proofErr w:type="gramStart"/>
      <w:r w:rsidRPr="00AE7F03">
        <w:rPr>
          <w:rFonts w:ascii="Times New Roman" w:eastAsia="宋体" w:hAnsi="Times New Roman" w:hint="eastAsia"/>
          <w:sz w:val="24"/>
          <w:szCs w:val="24"/>
        </w:rPr>
        <w:t>层任播</w:t>
      </w:r>
      <w:proofErr w:type="gramEnd"/>
      <w:r w:rsidRPr="00AE7F03">
        <w:rPr>
          <w:rFonts w:ascii="Times New Roman" w:eastAsia="宋体" w:hAnsi="Times New Roman" w:hint="eastAsia"/>
          <w:sz w:val="24"/>
          <w:szCs w:val="24"/>
        </w:rPr>
        <w:t>上投入了研究。</w:t>
      </w:r>
    </w:p>
    <w:p w14:paraId="7A627793" w14:textId="77777777" w:rsidR="00BC710A" w:rsidRPr="00AE7F03" w:rsidRDefault="00BC710A" w:rsidP="00BC710A">
      <w:pPr>
        <w:spacing w:line="360" w:lineRule="auto"/>
        <w:ind w:firstLineChars="200" w:firstLine="480"/>
        <w:jc w:val="left"/>
        <w:rPr>
          <w:rFonts w:ascii="Times New Roman" w:eastAsia="宋体" w:hAnsi="Times New Roman"/>
          <w:sz w:val="24"/>
          <w:szCs w:val="24"/>
        </w:rPr>
      </w:pPr>
      <w:r w:rsidRPr="00AE7F03">
        <w:rPr>
          <w:rFonts w:ascii="Times New Roman" w:eastAsia="宋体" w:hAnsi="Times New Roman" w:hint="eastAsia"/>
          <w:sz w:val="24"/>
          <w:szCs w:val="24"/>
        </w:rPr>
        <w:t>M</w:t>
      </w:r>
      <w:r w:rsidRPr="00AE7F03">
        <w:rPr>
          <w:rFonts w:ascii="Times New Roman" w:eastAsia="宋体" w:hAnsi="Times New Roman"/>
          <w:sz w:val="24"/>
          <w:szCs w:val="24"/>
        </w:rPr>
        <w:t>AC</w:t>
      </w:r>
      <w:proofErr w:type="gramStart"/>
      <w:r w:rsidRPr="00AE7F03">
        <w:rPr>
          <w:rFonts w:ascii="Times New Roman" w:eastAsia="宋体" w:hAnsi="Times New Roman" w:hint="eastAsia"/>
          <w:sz w:val="24"/>
          <w:szCs w:val="24"/>
        </w:rPr>
        <w:t>层任播</w:t>
      </w:r>
      <w:proofErr w:type="gramEnd"/>
      <w:r w:rsidRPr="00AE7F03">
        <w:rPr>
          <w:rFonts w:ascii="Times New Roman" w:eastAsia="宋体" w:hAnsi="Times New Roman" w:hint="eastAsia"/>
          <w:sz w:val="24"/>
          <w:szCs w:val="24"/>
        </w:rPr>
        <w:t>的关键思路是实现网络层的目标，同时基于本地信道状况在</w:t>
      </w:r>
      <w:r w:rsidRPr="00AE7F03">
        <w:rPr>
          <w:rFonts w:ascii="Times New Roman" w:eastAsia="宋体" w:hAnsi="Times New Roman" w:hint="eastAsia"/>
          <w:sz w:val="24"/>
          <w:szCs w:val="24"/>
        </w:rPr>
        <w:t>MAC</w:t>
      </w:r>
      <w:proofErr w:type="gramStart"/>
      <w:r w:rsidRPr="00AE7F03">
        <w:rPr>
          <w:rFonts w:ascii="Times New Roman" w:eastAsia="宋体" w:hAnsi="Times New Roman" w:hint="eastAsia"/>
          <w:sz w:val="24"/>
          <w:szCs w:val="24"/>
        </w:rPr>
        <w:t>层做短期</w:t>
      </w:r>
      <w:proofErr w:type="gramEnd"/>
      <w:r w:rsidRPr="00AE7F03">
        <w:rPr>
          <w:rFonts w:ascii="Times New Roman" w:eastAsia="宋体" w:hAnsi="Times New Roman" w:hint="eastAsia"/>
          <w:sz w:val="24"/>
          <w:szCs w:val="24"/>
        </w:rPr>
        <w:t>优化。根据我们提出的方法，网络层可以为</w:t>
      </w:r>
      <w:r w:rsidRPr="00AE7F03">
        <w:rPr>
          <w:rFonts w:ascii="Times New Roman" w:eastAsia="宋体" w:hAnsi="Times New Roman" w:hint="eastAsia"/>
          <w:sz w:val="24"/>
          <w:szCs w:val="24"/>
        </w:rPr>
        <w:t>MAC</w:t>
      </w:r>
      <w:proofErr w:type="gramStart"/>
      <w:r w:rsidRPr="00AE7F03">
        <w:rPr>
          <w:rFonts w:ascii="Times New Roman" w:eastAsia="宋体" w:hAnsi="Times New Roman" w:hint="eastAsia"/>
          <w:sz w:val="24"/>
          <w:szCs w:val="24"/>
        </w:rPr>
        <w:t>层协议</w:t>
      </w:r>
      <w:proofErr w:type="gramEnd"/>
      <w:r w:rsidRPr="00AE7F03">
        <w:rPr>
          <w:rFonts w:ascii="Times New Roman" w:eastAsia="宋体" w:hAnsi="Times New Roman" w:hint="eastAsia"/>
          <w:sz w:val="24"/>
          <w:szCs w:val="24"/>
        </w:rPr>
        <w:t>提供多个下游目标，</w:t>
      </w:r>
      <w:r w:rsidRPr="00AE7F03">
        <w:rPr>
          <w:rFonts w:ascii="Times New Roman" w:eastAsia="宋体" w:hAnsi="Times New Roman" w:hint="eastAsia"/>
          <w:sz w:val="24"/>
          <w:szCs w:val="24"/>
        </w:rPr>
        <w:t>MAC</w:t>
      </w:r>
      <w:r w:rsidRPr="00AE7F03">
        <w:rPr>
          <w:rFonts w:ascii="Times New Roman" w:eastAsia="宋体" w:hAnsi="Times New Roman" w:hint="eastAsia"/>
          <w:sz w:val="24"/>
          <w:szCs w:val="24"/>
        </w:rPr>
        <w:t>层假设路由层可以接受将数据包转发给这些目标的任意一个。根据当前信道的状态，</w:t>
      </w:r>
      <w:r w:rsidRPr="00AE7F03">
        <w:rPr>
          <w:rFonts w:ascii="Times New Roman" w:eastAsia="宋体" w:hAnsi="Times New Roman" w:hint="eastAsia"/>
          <w:sz w:val="24"/>
          <w:szCs w:val="24"/>
        </w:rPr>
        <w:t>MAC</w:t>
      </w:r>
      <w:r w:rsidRPr="00AE7F03">
        <w:rPr>
          <w:rFonts w:ascii="Times New Roman" w:eastAsia="宋体" w:hAnsi="Times New Roman" w:hint="eastAsia"/>
          <w:sz w:val="24"/>
          <w:szCs w:val="24"/>
        </w:rPr>
        <w:t>层接下来会将数据包转发给特定的邻居。</w:t>
      </w:r>
      <w:proofErr w:type="gramStart"/>
      <w:r w:rsidRPr="00AE7F03">
        <w:rPr>
          <w:rFonts w:ascii="Times New Roman" w:eastAsia="宋体" w:hAnsi="Times New Roman" w:hint="eastAsia"/>
          <w:sz w:val="24"/>
          <w:szCs w:val="24"/>
        </w:rPr>
        <w:t>乱序分组</w:t>
      </w:r>
      <w:proofErr w:type="gramEnd"/>
      <w:r w:rsidRPr="00AE7F03">
        <w:rPr>
          <w:rFonts w:ascii="Times New Roman" w:eastAsia="宋体" w:hAnsi="Times New Roman" w:hint="eastAsia"/>
          <w:sz w:val="24"/>
          <w:szCs w:val="24"/>
        </w:rPr>
        <w:t>传送</w:t>
      </w:r>
      <w:proofErr w:type="gramStart"/>
      <w:r w:rsidRPr="00AE7F03">
        <w:rPr>
          <w:rFonts w:ascii="Times New Roman" w:eastAsia="宋体" w:hAnsi="Times New Roman" w:hint="eastAsia"/>
          <w:sz w:val="24"/>
          <w:szCs w:val="24"/>
        </w:rPr>
        <w:t>是任播的</w:t>
      </w:r>
      <w:proofErr w:type="gramEnd"/>
      <w:r w:rsidRPr="00AE7F03">
        <w:rPr>
          <w:rFonts w:ascii="Times New Roman" w:eastAsia="宋体" w:hAnsi="Times New Roman" w:hint="eastAsia"/>
          <w:sz w:val="24"/>
          <w:szCs w:val="24"/>
        </w:rPr>
        <w:t>潜在问题，我们将在本文的后面讨论这个问题，并探讨可能的折衷方案。</w:t>
      </w:r>
    </w:p>
    <w:p w14:paraId="2E9237F7" w14:textId="77777777" w:rsidR="00BC710A" w:rsidRPr="00AE7F03" w:rsidRDefault="00BC710A" w:rsidP="00BC710A">
      <w:pPr>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二、</w:t>
      </w:r>
      <w:r w:rsidRPr="00AE7F03">
        <w:rPr>
          <w:rFonts w:ascii="Times New Roman" w:eastAsia="宋体" w:hAnsi="Times New Roman" w:hint="eastAsia"/>
          <w:sz w:val="24"/>
          <w:szCs w:val="24"/>
        </w:rPr>
        <w:t>背景</w:t>
      </w:r>
    </w:p>
    <w:p w14:paraId="3A79D86C" w14:textId="77777777" w:rsidR="00BC710A" w:rsidRPr="00AE7F03" w:rsidRDefault="00BC710A" w:rsidP="00BC710A">
      <w:pPr>
        <w:spacing w:line="360" w:lineRule="auto"/>
        <w:ind w:firstLineChars="200" w:firstLine="480"/>
        <w:jc w:val="left"/>
        <w:rPr>
          <w:rFonts w:ascii="Times New Roman" w:eastAsia="宋体" w:hAnsi="Times New Roman"/>
          <w:sz w:val="24"/>
          <w:szCs w:val="24"/>
        </w:rPr>
      </w:pPr>
      <w:r w:rsidRPr="00AE7F03">
        <w:rPr>
          <w:rFonts w:ascii="Times New Roman" w:eastAsia="宋体" w:hAnsi="Times New Roman" w:hint="eastAsia"/>
          <w:sz w:val="24"/>
          <w:szCs w:val="24"/>
        </w:rPr>
        <w:t>路由协议可以大致分为源路由或者表驱动协议。在源路由协议中，数据包的发送方完全指定了数据包必须经过的路由，数据包才能到达目的地。</w:t>
      </w:r>
      <w:r w:rsidRPr="00AE7F03">
        <w:rPr>
          <w:rFonts w:ascii="Times New Roman" w:eastAsia="宋体" w:hAnsi="Times New Roman" w:hint="eastAsia"/>
          <w:sz w:val="24"/>
          <w:szCs w:val="24"/>
        </w:rPr>
        <w:t>Johnson</w:t>
      </w:r>
      <w:r w:rsidRPr="00AE7F03">
        <w:rPr>
          <w:rFonts w:ascii="Times New Roman" w:eastAsia="宋体" w:hAnsi="Times New Roman" w:hint="eastAsia"/>
          <w:sz w:val="24"/>
          <w:szCs w:val="24"/>
        </w:rPr>
        <w:lastRenderedPageBreak/>
        <w:t>等人提出了动态源路由（</w:t>
      </w:r>
      <w:r w:rsidRPr="00AE7F03">
        <w:rPr>
          <w:rFonts w:ascii="Times New Roman" w:eastAsia="宋体" w:hAnsi="Times New Roman" w:hint="eastAsia"/>
          <w:sz w:val="24"/>
          <w:szCs w:val="24"/>
        </w:rPr>
        <w:t>DSR</w:t>
      </w:r>
      <w:r w:rsidRPr="00AE7F03">
        <w:rPr>
          <w:rFonts w:ascii="Times New Roman" w:eastAsia="宋体" w:hAnsi="Times New Roman" w:hint="eastAsia"/>
          <w:sz w:val="24"/>
          <w:szCs w:val="24"/>
        </w:rPr>
        <w:t>），</w:t>
      </w:r>
      <w:proofErr w:type="gramStart"/>
      <w:r w:rsidRPr="00AE7F03">
        <w:rPr>
          <w:rFonts w:ascii="Times New Roman" w:eastAsia="宋体" w:hAnsi="Times New Roman" w:hint="eastAsia"/>
          <w:sz w:val="24"/>
          <w:szCs w:val="24"/>
        </w:rPr>
        <w:t>发送方泛洪</w:t>
      </w:r>
      <w:proofErr w:type="gramEnd"/>
      <w:r w:rsidRPr="00AE7F03">
        <w:rPr>
          <w:rFonts w:ascii="Times New Roman" w:eastAsia="宋体" w:hAnsi="Times New Roman" w:hint="eastAsia"/>
          <w:sz w:val="24"/>
          <w:szCs w:val="24"/>
        </w:rPr>
        <w:t>一个路由请求探针（</w:t>
      </w:r>
      <w:r w:rsidRPr="00AE7F03">
        <w:rPr>
          <w:rFonts w:ascii="Times New Roman" w:eastAsia="宋体" w:hAnsi="Times New Roman" w:hint="eastAsia"/>
          <w:sz w:val="24"/>
          <w:szCs w:val="24"/>
        </w:rPr>
        <w:t>RREQ</w:t>
      </w:r>
      <w:r w:rsidRPr="00AE7F03">
        <w:rPr>
          <w:rFonts w:ascii="Times New Roman" w:eastAsia="宋体" w:hAnsi="Times New Roman" w:hint="eastAsia"/>
          <w:sz w:val="24"/>
          <w:szCs w:val="24"/>
        </w:rPr>
        <w:t>）来寻找目的地的路由。中间节点转发这个探针，并将自己的标识符加入到探针中。首先达到目的地的探针假定达到了最优路径。</w:t>
      </w:r>
      <w:r w:rsidRPr="00AE7F03">
        <w:rPr>
          <w:rFonts w:ascii="Times New Roman" w:eastAsia="宋体" w:hAnsi="Times New Roman" w:hint="eastAsia"/>
          <w:sz w:val="24"/>
          <w:szCs w:val="24"/>
        </w:rPr>
        <w:t>DSR</w:t>
      </w:r>
      <w:r w:rsidRPr="00AE7F03">
        <w:rPr>
          <w:rFonts w:ascii="Times New Roman" w:eastAsia="宋体" w:hAnsi="Times New Roman" w:hint="eastAsia"/>
          <w:sz w:val="24"/>
          <w:szCs w:val="24"/>
        </w:rPr>
        <w:t>将会在后续通信中使用这个路径。</w:t>
      </w:r>
    </w:p>
    <w:p w14:paraId="6F706AF8" w14:textId="77777777" w:rsidR="00BC710A" w:rsidRPr="00AE7F03" w:rsidRDefault="00BC710A" w:rsidP="00BC710A">
      <w:pPr>
        <w:spacing w:line="360" w:lineRule="auto"/>
        <w:ind w:firstLineChars="200" w:firstLine="480"/>
        <w:jc w:val="left"/>
        <w:rPr>
          <w:rFonts w:ascii="Times New Roman" w:eastAsia="宋体" w:hAnsi="Times New Roman"/>
          <w:sz w:val="24"/>
          <w:szCs w:val="24"/>
        </w:rPr>
      </w:pPr>
      <w:r w:rsidRPr="00AE7F03">
        <w:rPr>
          <w:rFonts w:ascii="Times New Roman" w:eastAsia="宋体" w:hAnsi="Times New Roman" w:hint="eastAsia"/>
          <w:sz w:val="24"/>
          <w:szCs w:val="24"/>
        </w:rPr>
        <w:t>表驱动的路由协议在本地存储路由信息。节点通过反应性或者周期性交换路由消息，来更新网络中链路状态的信息。当一个节点尝试向另外一个节点发送数据包时，它会在路由表中查询目的节点的路由信息。它会将数据包转发给路由中合适的邻居，后者再查询自己的路由表，然后转发数据包。中间节点经常要在两个同样适合向目的节点转发数据包的邻居中做出选择。不考虑其中一个节点不适合立即传输的可能性，链路中的连接往往是随机断开的。我们认为</w:t>
      </w:r>
      <w:proofErr w:type="gramStart"/>
      <w:r w:rsidRPr="00AE7F03">
        <w:rPr>
          <w:rFonts w:ascii="Times New Roman" w:eastAsia="宋体" w:hAnsi="Times New Roman" w:hint="eastAsia"/>
          <w:sz w:val="24"/>
          <w:szCs w:val="24"/>
        </w:rPr>
        <w:t>任播对此</w:t>
      </w:r>
      <w:proofErr w:type="gramEnd"/>
      <w:r w:rsidRPr="00AE7F03">
        <w:rPr>
          <w:rFonts w:ascii="Times New Roman" w:eastAsia="宋体" w:hAnsi="Times New Roman" w:hint="eastAsia"/>
          <w:sz w:val="24"/>
          <w:szCs w:val="24"/>
        </w:rPr>
        <w:t>很有帮助，</w:t>
      </w:r>
      <w:r w:rsidRPr="00AE7F03">
        <w:rPr>
          <w:rFonts w:ascii="Times New Roman" w:eastAsia="宋体" w:hAnsi="Times New Roman" w:hint="eastAsia"/>
          <w:sz w:val="24"/>
          <w:szCs w:val="24"/>
        </w:rPr>
        <w:t>MAC</w:t>
      </w:r>
      <w:r w:rsidRPr="00AE7F03">
        <w:rPr>
          <w:rFonts w:ascii="Times New Roman" w:eastAsia="宋体" w:hAnsi="Times New Roman" w:hint="eastAsia"/>
          <w:sz w:val="24"/>
          <w:szCs w:val="24"/>
        </w:rPr>
        <w:t>层可以在此场景下做出明智的选择，在性能上体现出优势。我们将在本文中依据表驱动协议讨论</w:t>
      </w:r>
      <w:r w:rsidRPr="00AE7F03">
        <w:rPr>
          <w:rFonts w:ascii="Times New Roman" w:eastAsia="宋体" w:hAnsi="Times New Roman" w:hint="eastAsia"/>
          <w:sz w:val="24"/>
          <w:szCs w:val="24"/>
        </w:rPr>
        <w:t>MAC</w:t>
      </w:r>
      <w:proofErr w:type="gramStart"/>
      <w:r w:rsidRPr="00AE7F03">
        <w:rPr>
          <w:rFonts w:ascii="Times New Roman" w:eastAsia="宋体" w:hAnsi="Times New Roman" w:hint="eastAsia"/>
          <w:sz w:val="24"/>
          <w:szCs w:val="24"/>
        </w:rPr>
        <w:t>层任播</w:t>
      </w:r>
      <w:proofErr w:type="gramEnd"/>
      <w:r w:rsidRPr="00AE7F03">
        <w:rPr>
          <w:rFonts w:ascii="Times New Roman" w:eastAsia="宋体" w:hAnsi="Times New Roman" w:hint="eastAsia"/>
          <w:sz w:val="24"/>
          <w:szCs w:val="24"/>
        </w:rPr>
        <w:t>的细节。由源路由引起的问题将在第五章中讨论。</w:t>
      </w:r>
    </w:p>
    <w:p w14:paraId="46C48DBA" w14:textId="77777777" w:rsidR="00BC710A" w:rsidRPr="00AE7F03" w:rsidRDefault="00BC710A" w:rsidP="00BC710A">
      <w:pPr>
        <w:spacing w:line="360" w:lineRule="auto"/>
        <w:ind w:firstLineChars="200" w:firstLine="480"/>
        <w:jc w:val="left"/>
        <w:rPr>
          <w:rFonts w:ascii="Times New Roman" w:eastAsia="宋体" w:hAnsi="Times New Roman"/>
          <w:sz w:val="24"/>
          <w:szCs w:val="24"/>
        </w:rPr>
      </w:pPr>
      <w:r w:rsidRPr="00AE7F03">
        <w:rPr>
          <w:rFonts w:ascii="Times New Roman" w:eastAsia="宋体" w:hAnsi="Times New Roman" w:hint="eastAsia"/>
          <w:sz w:val="24"/>
          <w:szCs w:val="24"/>
        </w:rPr>
        <w:t>Roy</w:t>
      </w:r>
      <w:r w:rsidRPr="00AE7F03">
        <w:rPr>
          <w:rFonts w:ascii="Times New Roman" w:eastAsia="宋体" w:hAnsi="Times New Roman" w:hint="eastAsia"/>
          <w:sz w:val="24"/>
          <w:szCs w:val="24"/>
        </w:rPr>
        <w:t>等人提出了最大区域不相交路由的概念。发送方基于之前的流量状况选择最大程度地避开拥挤的区域。</w:t>
      </w:r>
      <w:proofErr w:type="gramStart"/>
      <w:r w:rsidRPr="00AE7F03">
        <w:rPr>
          <w:rFonts w:ascii="Times New Roman" w:eastAsia="宋体" w:hAnsi="Times New Roman" w:hint="eastAsia"/>
          <w:sz w:val="24"/>
          <w:szCs w:val="24"/>
        </w:rPr>
        <w:t>我们任播的</w:t>
      </w:r>
      <w:proofErr w:type="gramEnd"/>
      <w:r w:rsidRPr="00AE7F03">
        <w:rPr>
          <w:rFonts w:ascii="Times New Roman" w:eastAsia="宋体" w:hAnsi="Times New Roman" w:hint="eastAsia"/>
          <w:sz w:val="24"/>
          <w:szCs w:val="24"/>
        </w:rPr>
        <w:t>思路不同于我们基于较短时间内变化因素的转发决策。路由从仅仅提供一组可以接受的选项（并非所有的选项都是最优的）。然后</w:t>
      </w:r>
      <w:r w:rsidRPr="00AE7F03">
        <w:rPr>
          <w:rFonts w:ascii="Times New Roman" w:eastAsia="宋体" w:hAnsi="Times New Roman" w:hint="eastAsia"/>
          <w:sz w:val="24"/>
          <w:szCs w:val="24"/>
        </w:rPr>
        <w:t>MAC</w:t>
      </w:r>
      <w:r w:rsidRPr="00AE7F03">
        <w:rPr>
          <w:rFonts w:ascii="Times New Roman" w:eastAsia="宋体" w:hAnsi="Times New Roman" w:hint="eastAsia"/>
          <w:sz w:val="24"/>
          <w:szCs w:val="24"/>
        </w:rPr>
        <w:t>层将根据瞬时网络状况来决定下一跳。</w:t>
      </w:r>
      <w:proofErr w:type="spellStart"/>
      <w:r w:rsidRPr="00AE7F03">
        <w:rPr>
          <w:rFonts w:ascii="Times New Roman" w:eastAsia="宋体" w:hAnsi="Times New Roman" w:hint="eastAsia"/>
          <w:sz w:val="24"/>
          <w:szCs w:val="24"/>
        </w:rPr>
        <w:t>Pursley</w:t>
      </w:r>
      <w:proofErr w:type="spellEnd"/>
      <w:r w:rsidRPr="00AE7F03">
        <w:rPr>
          <w:rFonts w:ascii="Times New Roman" w:eastAsia="宋体" w:hAnsi="Times New Roman" w:hint="eastAsia"/>
          <w:sz w:val="24"/>
          <w:szCs w:val="24"/>
        </w:rPr>
        <w:t>等人提出了使用“解码器辅助信息”来协助转发决策。通过观察从一系列已知的发送信号中正确接收的信号数量，接收器可能能否估计出链路的可靠性。作者提出了一种度量方式，阻力——表示链路的质量。通过这种度量方式，节点可以在两条出战链路中选择较低阻力的链路传输数据包。尽管这种方案处理了信道波动的变化，但是并没有考虑</w:t>
      </w:r>
      <w:r w:rsidRPr="00AE7F03">
        <w:rPr>
          <w:rFonts w:ascii="Times New Roman" w:eastAsia="宋体" w:hAnsi="Times New Roman" w:hint="eastAsia"/>
          <w:sz w:val="24"/>
          <w:szCs w:val="24"/>
        </w:rPr>
        <w:t>MAC</w:t>
      </w:r>
      <w:proofErr w:type="gramStart"/>
      <w:r w:rsidRPr="00AE7F03">
        <w:rPr>
          <w:rFonts w:ascii="Times New Roman" w:eastAsia="宋体" w:hAnsi="Times New Roman" w:hint="eastAsia"/>
          <w:sz w:val="24"/>
          <w:szCs w:val="24"/>
        </w:rPr>
        <w:t>层相关</w:t>
      </w:r>
      <w:proofErr w:type="gramEnd"/>
      <w:r w:rsidRPr="00AE7F03">
        <w:rPr>
          <w:rFonts w:ascii="Times New Roman" w:eastAsia="宋体" w:hAnsi="Times New Roman" w:hint="eastAsia"/>
          <w:sz w:val="24"/>
          <w:szCs w:val="24"/>
        </w:rPr>
        <w:t>的因素。</w:t>
      </w:r>
      <w:r w:rsidRPr="00AE7F03">
        <w:rPr>
          <w:rFonts w:ascii="Times New Roman" w:eastAsia="宋体" w:hAnsi="Times New Roman" w:hint="eastAsia"/>
          <w:sz w:val="24"/>
          <w:szCs w:val="24"/>
        </w:rPr>
        <w:t>MAC</w:t>
      </w:r>
      <w:proofErr w:type="gramStart"/>
      <w:r w:rsidRPr="00AE7F03">
        <w:rPr>
          <w:rFonts w:ascii="Times New Roman" w:eastAsia="宋体" w:hAnsi="Times New Roman" w:hint="eastAsia"/>
          <w:sz w:val="24"/>
          <w:szCs w:val="24"/>
        </w:rPr>
        <w:t>层任播适应</w:t>
      </w:r>
      <w:proofErr w:type="gramEnd"/>
      <w:r w:rsidRPr="00AE7F03">
        <w:rPr>
          <w:rFonts w:ascii="Times New Roman" w:eastAsia="宋体" w:hAnsi="Times New Roman" w:hint="eastAsia"/>
          <w:sz w:val="24"/>
          <w:szCs w:val="24"/>
        </w:rPr>
        <w:t>多种</w:t>
      </w:r>
      <w:r w:rsidRPr="00AE7F03">
        <w:rPr>
          <w:rFonts w:ascii="Times New Roman" w:eastAsia="宋体" w:hAnsi="Times New Roman" w:hint="eastAsia"/>
          <w:sz w:val="24"/>
          <w:szCs w:val="24"/>
        </w:rPr>
        <w:t>MAC</w:t>
      </w:r>
      <w:proofErr w:type="gramStart"/>
      <w:r w:rsidRPr="00AE7F03">
        <w:rPr>
          <w:rFonts w:ascii="Times New Roman" w:eastAsia="宋体" w:hAnsi="Times New Roman" w:hint="eastAsia"/>
          <w:sz w:val="24"/>
          <w:szCs w:val="24"/>
        </w:rPr>
        <w:t>层协议</w:t>
      </w:r>
      <w:proofErr w:type="gramEnd"/>
      <w:r w:rsidRPr="00AE7F03">
        <w:rPr>
          <w:rFonts w:ascii="Times New Roman" w:eastAsia="宋体" w:hAnsi="Times New Roman" w:hint="eastAsia"/>
          <w:sz w:val="24"/>
          <w:szCs w:val="24"/>
        </w:rPr>
        <w:t>约束，这点将在本文下文论述。</w:t>
      </w:r>
    </w:p>
    <w:p w14:paraId="7D7DE61E" w14:textId="77777777" w:rsidR="00BC710A" w:rsidRPr="00064FD3" w:rsidRDefault="00BC710A" w:rsidP="00BC710A">
      <w:pPr>
        <w:spacing w:line="360" w:lineRule="auto"/>
        <w:ind w:firstLineChars="200" w:firstLine="480"/>
        <w:jc w:val="left"/>
      </w:pPr>
      <w:r>
        <w:rPr>
          <w:rFonts w:ascii="Times New Roman" w:eastAsia="宋体" w:hAnsi="Times New Roman" w:hint="eastAsia"/>
          <w:sz w:val="24"/>
          <w:szCs w:val="24"/>
        </w:rPr>
        <w:t>L</w:t>
      </w:r>
      <w:r>
        <w:rPr>
          <w:rFonts w:ascii="Times New Roman" w:eastAsia="宋体" w:hAnsi="Times New Roman"/>
          <w:sz w:val="24"/>
          <w:szCs w:val="24"/>
        </w:rPr>
        <w:t>arsson</w:t>
      </w:r>
      <w:r>
        <w:rPr>
          <w:rFonts w:ascii="Times New Roman" w:eastAsia="宋体" w:hAnsi="Times New Roman" w:hint="eastAsia"/>
          <w:sz w:val="24"/>
          <w:szCs w:val="24"/>
        </w:rPr>
        <w:t>提出了“选择分集转发”，发送器将多播地址（或者地址列表）包含在了数据包中。在多播地址（或者地址列表）中的邻居用</w:t>
      </w:r>
      <w:r>
        <w:rPr>
          <w:rFonts w:ascii="Times New Roman" w:eastAsia="宋体" w:hAnsi="Times New Roman" w:hint="eastAsia"/>
          <w:sz w:val="24"/>
          <w:szCs w:val="24"/>
        </w:rPr>
        <w:t>ACK</w:t>
      </w:r>
      <w:r>
        <w:rPr>
          <w:rFonts w:ascii="Times New Roman" w:eastAsia="宋体" w:hAnsi="Times New Roman" w:hint="eastAsia"/>
          <w:sz w:val="24"/>
          <w:szCs w:val="24"/>
        </w:rPr>
        <w:t>包串行答复该数据包。发送器根据路由层的规则和从</w:t>
      </w:r>
      <w:r>
        <w:rPr>
          <w:rFonts w:ascii="Times New Roman" w:eastAsia="宋体" w:hAnsi="Times New Roman" w:hint="eastAsia"/>
          <w:sz w:val="24"/>
          <w:szCs w:val="24"/>
        </w:rPr>
        <w:t>data-ACK</w:t>
      </w:r>
      <w:r>
        <w:rPr>
          <w:rFonts w:ascii="Times New Roman" w:eastAsia="宋体" w:hAnsi="Times New Roman" w:hint="eastAsia"/>
          <w:sz w:val="24"/>
          <w:szCs w:val="24"/>
        </w:rPr>
        <w:t>交换中了解到的当前链路状况来选择其中的一个邻居。</w:t>
      </w:r>
      <w:r w:rsidRPr="00AE7F03">
        <w:rPr>
          <w:rFonts w:ascii="Times New Roman" w:eastAsia="宋体" w:hAnsi="Times New Roman"/>
          <w:sz w:val="24"/>
          <w:szCs w:val="24"/>
        </w:rPr>
        <w:t>“</w:t>
      </w:r>
      <w:r>
        <w:rPr>
          <w:rFonts w:ascii="Times New Roman" w:eastAsia="宋体" w:hAnsi="Times New Roman"/>
          <w:kern w:val="0"/>
          <w:sz w:val="24"/>
          <w:szCs w:val="24"/>
        </w:rPr>
        <w:t>forwarding order”</w:t>
      </w:r>
      <w:r>
        <w:rPr>
          <w:rFonts w:ascii="Times New Roman" w:eastAsia="宋体" w:hAnsi="Times New Roman" w:hint="eastAsia"/>
          <w:sz w:val="24"/>
          <w:szCs w:val="24"/>
        </w:rPr>
        <w:t>被发送到指定的邻居，然后邻居需要将数据包继续转发。选中的邻居需要使用</w:t>
      </w:r>
      <w:r w:rsidRPr="00AE7F03">
        <w:rPr>
          <w:rFonts w:ascii="Times New Roman" w:eastAsia="宋体" w:hAnsi="Times New Roman"/>
          <w:sz w:val="24"/>
          <w:szCs w:val="24"/>
        </w:rPr>
        <w:t>“</w:t>
      </w:r>
      <w:r>
        <w:rPr>
          <w:rFonts w:ascii="Times New Roman" w:eastAsia="宋体" w:hAnsi="Times New Roman"/>
          <w:kern w:val="0"/>
          <w:sz w:val="24"/>
          <w:szCs w:val="24"/>
        </w:rPr>
        <w:t>forwarding order ACK”</w:t>
      </w:r>
      <w:r>
        <w:rPr>
          <w:rFonts w:ascii="Times New Roman" w:eastAsia="宋体" w:hAnsi="Times New Roman" w:hint="eastAsia"/>
          <w:sz w:val="24"/>
          <w:szCs w:val="24"/>
        </w:rPr>
        <w:t>响应“</w:t>
      </w:r>
      <w:r>
        <w:rPr>
          <w:rFonts w:ascii="Times New Roman" w:eastAsia="宋体" w:hAnsi="Times New Roman" w:hint="eastAsia"/>
          <w:sz w:val="24"/>
          <w:szCs w:val="24"/>
        </w:rPr>
        <w:t>forwarding</w:t>
      </w:r>
      <w:r>
        <w:rPr>
          <w:rFonts w:ascii="Times New Roman" w:eastAsia="宋体" w:hAnsi="Times New Roman"/>
          <w:sz w:val="24"/>
          <w:szCs w:val="24"/>
        </w:rPr>
        <w:t xml:space="preserve"> order</w:t>
      </w:r>
      <w:r>
        <w:rPr>
          <w:rFonts w:ascii="Times New Roman" w:eastAsia="宋体" w:hAnsi="Times New Roman" w:hint="eastAsia"/>
          <w:sz w:val="24"/>
          <w:szCs w:val="24"/>
        </w:rPr>
        <w:t>”。显然，等待在初始化</w:t>
      </w:r>
      <w:r w:rsidRPr="00AE7F03">
        <w:rPr>
          <w:rFonts w:ascii="Times New Roman" w:eastAsia="宋体" w:hAnsi="Times New Roman"/>
          <w:sz w:val="24"/>
          <w:szCs w:val="24"/>
        </w:rPr>
        <w:t>“</w:t>
      </w:r>
      <w:r>
        <w:rPr>
          <w:rFonts w:ascii="Times New Roman" w:eastAsia="宋体" w:hAnsi="Times New Roman"/>
          <w:kern w:val="0"/>
          <w:sz w:val="24"/>
          <w:szCs w:val="24"/>
        </w:rPr>
        <w:t>forwarding order”</w:t>
      </w:r>
      <w:r>
        <w:rPr>
          <w:rFonts w:ascii="Times New Roman" w:eastAsia="宋体" w:hAnsi="Times New Roman" w:hint="eastAsia"/>
          <w:kern w:val="0"/>
          <w:sz w:val="24"/>
          <w:szCs w:val="24"/>
        </w:rPr>
        <w:t>之前的响应是无用</w:t>
      </w:r>
      <w:r>
        <w:rPr>
          <w:rFonts w:ascii="Times New Roman" w:eastAsia="宋体" w:hAnsi="Times New Roman" w:hint="eastAsia"/>
          <w:kern w:val="0"/>
          <w:sz w:val="24"/>
          <w:szCs w:val="24"/>
        </w:rPr>
        <w:lastRenderedPageBreak/>
        <w:t>的。</w:t>
      </w:r>
      <w:r>
        <w:rPr>
          <w:rFonts w:ascii="Times New Roman" w:eastAsia="宋体" w:hAnsi="Times New Roman" w:hint="eastAsia"/>
          <w:kern w:val="0"/>
          <w:sz w:val="24"/>
          <w:szCs w:val="24"/>
        </w:rPr>
        <w:t>Jain</w:t>
      </w:r>
      <w:r>
        <w:rPr>
          <w:rFonts w:ascii="Times New Roman" w:eastAsia="宋体" w:hAnsi="Times New Roman" w:hint="eastAsia"/>
          <w:kern w:val="0"/>
          <w:sz w:val="24"/>
          <w:szCs w:val="24"/>
        </w:rPr>
        <w:t>等人对上述协议提出了一种改进。作者提出要根据优先级指定地址列表（和上述类似）。该协议要求地址列表中的所有节点都按照优先级响应，最高优先级者最先相应。在接收到第一个相应之后（并不一定是最高优先级的节点），发送器立刻向这个节点发送数据包。这样减少了在传输数据之前等待多个响应的开销。与</w:t>
      </w:r>
      <w:r>
        <w:rPr>
          <w:rFonts w:ascii="Times New Roman" w:eastAsia="宋体" w:hAnsi="Times New Roman" w:hint="eastAsia"/>
          <w:kern w:val="0"/>
          <w:sz w:val="24"/>
          <w:szCs w:val="24"/>
        </w:rPr>
        <w:t>Larsson</w:t>
      </w:r>
      <w:r>
        <w:rPr>
          <w:rFonts w:ascii="Times New Roman" w:eastAsia="宋体" w:hAnsi="Times New Roman" w:hint="eastAsia"/>
          <w:kern w:val="0"/>
          <w:sz w:val="24"/>
          <w:szCs w:val="24"/>
        </w:rPr>
        <w:t>不同的是，优先级必须提前声明，并且不包含瞬时链路状况信息。另外，指定首选项和多地址会增加数据包的大小，从而产生更高的控制开销。</w:t>
      </w:r>
    </w:p>
    <w:p w14:paraId="61F20D06" w14:textId="77777777" w:rsidR="00BC710A" w:rsidRDefault="00BC710A" w:rsidP="00BC710A">
      <w:pPr>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尽管本质上相似，</w:t>
      </w:r>
      <w:r>
        <w:rPr>
          <w:rFonts w:ascii="Times New Roman" w:eastAsia="宋体" w:hAnsi="Times New Roman" w:hint="eastAsia"/>
          <w:sz w:val="24"/>
          <w:szCs w:val="24"/>
        </w:rPr>
        <w:t>MAC</w:t>
      </w:r>
      <w:proofErr w:type="gramStart"/>
      <w:r>
        <w:rPr>
          <w:rFonts w:ascii="Times New Roman" w:eastAsia="宋体" w:hAnsi="Times New Roman" w:hint="eastAsia"/>
          <w:sz w:val="24"/>
          <w:szCs w:val="24"/>
        </w:rPr>
        <w:t>层任播仍然</w:t>
      </w:r>
      <w:proofErr w:type="gramEnd"/>
      <w:r>
        <w:rPr>
          <w:rFonts w:ascii="Times New Roman" w:eastAsia="宋体" w:hAnsi="Times New Roman" w:hint="eastAsia"/>
          <w:sz w:val="24"/>
          <w:szCs w:val="24"/>
        </w:rPr>
        <w:t>与现有研究有所区分。关键点在于决策产生的基础。可以看到，大部分以前的方案都用某种形式探测信道，然后根据显</w:t>
      </w:r>
      <w:proofErr w:type="gramStart"/>
      <w:r>
        <w:rPr>
          <w:rFonts w:ascii="Times New Roman" w:eastAsia="宋体" w:hAnsi="Times New Roman" w:hint="eastAsia"/>
          <w:sz w:val="24"/>
          <w:szCs w:val="24"/>
        </w:rPr>
        <w:t>式或者</w:t>
      </w:r>
      <w:proofErr w:type="gramEnd"/>
      <w:r>
        <w:rPr>
          <w:rFonts w:ascii="Times New Roman" w:eastAsia="宋体" w:hAnsi="Times New Roman" w:hint="eastAsia"/>
          <w:sz w:val="24"/>
          <w:szCs w:val="24"/>
        </w:rPr>
        <w:t>隐式的反馈选择合适的邻居。我们认为，等待反馈并不是必须的，因为</w:t>
      </w:r>
      <w:r>
        <w:rPr>
          <w:rFonts w:ascii="Times New Roman" w:eastAsia="宋体" w:hAnsi="Times New Roman" w:hint="eastAsia"/>
          <w:sz w:val="24"/>
          <w:szCs w:val="24"/>
        </w:rPr>
        <w:t>MAC</w:t>
      </w:r>
      <w:r>
        <w:rPr>
          <w:rFonts w:ascii="Times New Roman" w:eastAsia="宋体" w:hAnsi="Times New Roman" w:hint="eastAsia"/>
          <w:sz w:val="24"/>
          <w:szCs w:val="24"/>
        </w:rPr>
        <w:t>层可能已经有必要的信息。例如（后面将会展示更多的例子），我们观察到</w:t>
      </w:r>
      <w:r>
        <w:rPr>
          <w:rFonts w:ascii="Times New Roman" w:eastAsia="宋体" w:hAnsi="Times New Roman" w:hint="eastAsia"/>
          <w:sz w:val="24"/>
          <w:szCs w:val="24"/>
        </w:rPr>
        <w:t>MAC</w:t>
      </w:r>
      <w:r>
        <w:rPr>
          <w:rFonts w:ascii="Times New Roman" w:eastAsia="宋体" w:hAnsi="Times New Roman" w:hint="eastAsia"/>
          <w:sz w:val="24"/>
          <w:szCs w:val="24"/>
        </w:rPr>
        <w:t>层可能在给定的时间</w:t>
      </w:r>
      <w:proofErr w:type="gramStart"/>
      <w:r>
        <w:rPr>
          <w:rFonts w:ascii="Times New Roman" w:eastAsia="宋体" w:hAnsi="Times New Roman" w:hint="eastAsia"/>
          <w:sz w:val="24"/>
          <w:szCs w:val="24"/>
        </w:rPr>
        <w:t>点知道</w:t>
      </w:r>
      <w:proofErr w:type="gramEnd"/>
      <w:r>
        <w:rPr>
          <w:rFonts w:ascii="Times New Roman" w:eastAsia="宋体" w:hAnsi="Times New Roman" w:hint="eastAsia"/>
          <w:sz w:val="24"/>
          <w:szCs w:val="24"/>
        </w:rPr>
        <w:t>允许的发射功率水平。以前的方案可能会探测到不允许的发射功率水平的信道，然后获得负反馈，再收敛到允许的发射功率水平。显然，使用</w:t>
      </w:r>
      <w:r>
        <w:rPr>
          <w:rFonts w:ascii="Times New Roman" w:eastAsia="宋体" w:hAnsi="Times New Roman" w:hint="eastAsia"/>
          <w:sz w:val="24"/>
          <w:szCs w:val="24"/>
        </w:rPr>
        <w:t>MAC</w:t>
      </w:r>
      <w:r>
        <w:rPr>
          <w:rFonts w:ascii="Times New Roman" w:eastAsia="宋体" w:hAnsi="Times New Roman" w:hint="eastAsia"/>
          <w:sz w:val="24"/>
          <w:szCs w:val="24"/>
        </w:rPr>
        <w:t>层上可用的信息在这种情况下会有帮助。我们接下来讨论一些无限媒介访问控制协议（</w:t>
      </w:r>
      <w:r>
        <w:rPr>
          <w:rFonts w:ascii="Times New Roman" w:eastAsia="宋体" w:hAnsi="Times New Roman" w:hint="eastAsia"/>
          <w:sz w:val="24"/>
          <w:szCs w:val="24"/>
        </w:rPr>
        <w:t>MAC</w:t>
      </w:r>
      <w:r>
        <w:rPr>
          <w:rFonts w:ascii="Times New Roman" w:eastAsia="宋体" w:hAnsi="Times New Roman" w:hint="eastAsia"/>
          <w:sz w:val="24"/>
          <w:szCs w:val="24"/>
        </w:rPr>
        <w:t>）。</w:t>
      </w:r>
    </w:p>
    <w:p w14:paraId="1DEA9066" w14:textId="77777777" w:rsidR="00BC710A" w:rsidRDefault="00BC710A" w:rsidP="00BC710A">
      <w:pPr>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我们假定读者熟悉</w:t>
      </w:r>
      <w:r>
        <w:rPr>
          <w:rFonts w:ascii="Times New Roman" w:eastAsia="宋体" w:hAnsi="Times New Roman" w:hint="eastAsia"/>
          <w:sz w:val="24"/>
          <w:szCs w:val="24"/>
        </w:rPr>
        <w:t>IEEE</w:t>
      </w:r>
      <w:r>
        <w:rPr>
          <w:rFonts w:ascii="Times New Roman" w:eastAsia="宋体" w:hAnsi="Times New Roman"/>
          <w:sz w:val="24"/>
          <w:szCs w:val="24"/>
        </w:rPr>
        <w:t xml:space="preserve"> 802.11</w:t>
      </w:r>
      <w:r>
        <w:rPr>
          <w:rFonts w:ascii="Times New Roman" w:eastAsia="宋体" w:hAnsi="Times New Roman" w:hint="eastAsia"/>
          <w:sz w:val="24"/>
          <w:szCs w:val="24"/>
        </w:rPr>
        <w:t>协议。简单来说，当使用</w:t>
      </w:r>
      <w:r>
        <w:rPr>
          <w:rFonts w:ascii="Times New Roman" w:eastAsia="宋体" w:hAnsi="Times New Roman" w:hint="eastAsia"/>
          <w:sz w:val="24"/>
          <w:szCs w:val="24"/>
        </w:rPr>
        <w:t>8</w:t>
      </w:r>
      <w:r>
        <w:rPr>
          <w:rFonts w:ascii="Times New Roman" w:eastAsia="宋体" w:hAnsi="Times New Roman"/>
          <w:sz w:val="24"/>
          <w:szCs w:val="24"/>
        </w:rPr>
        <w:t>02.11</w:t>
      </w:r>
      <w:r>
        <w:rPr>
          <w:rFonts w:ascii="Times New Roman" w:eastAsia="宋体" w:hAnsi="Times New Roman" w:hint="eastAsia"/>
          <w:sz w:val="24"/>
          <w:szCs w:val="24"/>
        </w:rPr>
        <w:t>时，在数据通信之前，先进行发送请求（</w:t>
      </w:r>
      <w:r>
        <w:rPr>
          <w:rFonts w:ascii="Times New Roman" w:eastAsia="宋体" w:hAnsi="Times New Roman" w:hint="eastAsia"/>
          <w:sz w:val="24"/>
          <w:szCs w:val="24"/>
        </w:rPr>
        <w:t>RTS</w:t>
      </w:r>
      <w:r>
        <w:rPr>
          <w:rFonts w:ascii="Times New Roman" w:eastAsia="宋体" w:hAnsi="Times New Roman" w:hint="eastAsia"/>
          <w:sz w:val="24"/>
          <w:szCs w:val="24"/>
        </w:rPr>
        <w:t>）和清楚发送请求（</w:t>
      </w:r>
      <w:r>
        <w:rPr>
          <w:rFonts w:ascii="Times New Roman" w:eastAsia="宋体" w:hAnsi="Times New Roman"/>
          <w:sz w:val="24"/>
          <w:szCs w:val="24"/>
        </w:rPr>
        <w:t>CTS</w:t>
      </w:r>
      <w:r>
        <w:rPr>
          <w:rFonts w:ascii="Times New Roman" w:eastAsia="宋体" w:hAnsi="Times New Roman" w:hint="eastAsia"/>
          <w:sz w:val="24"/>
          <w:szCs w:val="24"/>
        </w:rPr>
        <w:t>）。侦听到</w:t>
      </w:r>
      <w:r>
        <w:rPr>
          <w:rFonts w:ascii="Times New Roman" w:eastAsia="宋体" w:hAnsi="Times New Roman" w:hint="eastAsia"/>
          <w:sz w:val="24"/>
          <w:szCs w:val="24"/>
        </w:rPr>
        <w:t>RTS</w:t>
      </w:r>
      <w:r>
        <w:rPr>
          <w:rFonts w:ascii="Times New Roman" w:eastAsia="宋体" w:hAnsi="Times New Roman"/>
          <w:sz w:val="24"/>
          <w:szCs w:val="24"/>
        </w:rPr>
        <w:t>/</w:t>
      </w:r>
      <w:r>
        <w:rPr>
          <w:rFonts w:ascii="Times New Roman" w:eastAsia="宋体" w:hAnsi="Times New Roman" w:hint="eastAsia"/>
          <w:sz w:val="24"/>
          <w:szCs w:val="24"/>
        </w:rPr>
        <w:t>CTS</w:t>
      </w:r>
      <w:r>
        <w:rPr>
          <w:rFonts w:ascii="Times New Roman" w:eastAsia="宋体" w:hAnsi="Times New Roman" w:hint="eastAsia"/>
          <w:sz w:val="24"/>
          <w:szCs w:val="24"/>
        </w:rPr>
        <w:t>的节点在已经建立的数据通信持续时间内推迟自己的数据传输。一旦数据包发送了，接收方会回复一个</w:t>
      </w:r>
      <w:r>
        <w:rPr>
          <w:rFonts w:ascii="Times New Roman" w:eastAsia="宋体" w:hAnsi="Times New Roman" w:hint="eastAsia"/>
          <w:sz w:val="24"/>
          <w:szCs w:val="24"/>
        </w:rPr>
        <w:t>ACK</w:t>
      </w:r>
      <w:r>
        <w:rPr>
          <w:rFonts w:ascii="Times New Roman" w:eastAsia="宋体" w:hAnsi="Times New Roman" w:hint="eastAsia"/>
          <w:sz w:val="24"/>
          <w:szCs w:val="24"/>
        </w:rPr>
        <w:t>包已确认成功接收。</w:t>
      </w:r>
      <w:r>
        <w:rPr>
          <w:rFonts w:ascii="Times New Roman" w:eastAsia="宋体" w:hAnsi="Times New Roman"/>
          <w:sz w:val="24"/>
          <w:szCs w:val="24"/>
        </w:rPr>
        <w:tab/>
      </w:r>
    </w:p>
    <w:p w14:paraId="4AB25E23" w14:textId="77777777" w:rsidR="00BC710A" w:rsidRDefault="00BC710A" w:rsidP="00BC710A">
      <w:pPr>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最近的一些方案对</w:t>
      </w:r>
      <w:r>
        <w:rPr>
          <w:rFonts w:ascii="Times New Roman" w:eastAsia="宋体" w:hAnsi="Times New Roman" w:hint="eastAsia"/>
          <w:sz w:val="24"/>
          <w:szCs w:val="24"/>
        </w:rPr>
        <w:t>8</w:t>
      </w:r>
      <w:r>
        <w:rPr>
          <w:rFonts w:ascii="Times New Roman" w:eastAsia="宋体" w:hAnsi="Times New Roman"/>
          <w:sz w:val="24"/>
          <w:szCs w:val="24"/>
        </w:rPr>
        <w:t>02.11</w:t>
      </w:r>
      <w:r>
        <w:rPr>
          <w:rFonts w:ascii="Times New Roman" w:eastAsia="宋体" w:hAnsi="Times New Roman" w:hint="eastAsia"/>
          <w:sz w:val="24"/>
          <w:szCs w:val="24"/>
        </w:rPr>
        <w:t>做了一些调整。尽管如此，该协议的基本思想不变。近来，随着天线技术的进步，已经提出了几种在</w:t>
      </w:r>
      <w:r>
        <w:rPr>
          <w:rFonts w:ascii="Times New Roman" w:eastAsia="宋体" w:hAnsi="Times New Roman" w:hint="eastAsia"/>
          <w:sz w:val="24"/>
          <w:szCs w:val="24"/>
        </w:rPr>
        <w:t>MAC</w:t>
      </w:r>
      <w:r>
        <w:rPr>
          <w:rFonts w:ascii="Times New Roman" w:eastAsia="宋体" w:hAnsi="Times New Roman" w:hint="eastAsia"/>
          <w:sz w:val="24"/>
          <w:szCs w:val="24"/>
        </w:rPr>
        <w:t>层使用定向天线的协议。使用定向天线的思路可以总结如下。由于具备向期望防线发送信号的能力，大多数协议建议使用定向和全向</w:t>
      </w:r>
      <w:r w:rsidRPr="004541FE">
        <w:rPr>
          <w:rFonts w:ascii="Times New Roman" w:eastAsia="宋体" w:hAnsi="Times New Roman"/>
          <w:sz w:val="24"/>
          <w:szCs w:val="24"/>
        </w:rPr>
        <w:t>RTS/CTS/DATA</w:t>
      </w:r>
      <w:r>
        <w:rPr>
          <w:rFonts w:ascii="Times New Roman" w:eastAsia="宋体" w:hAnsi="Times New Roman" w:hint="eastAsia"/>
          <w:sz w:val="24"/>
          <w:szCs w:val="24"/>
        </w:rPr>
        <w:t>和</w:t>
      </w:r>
      <w:r>
        <w:rPr>
          <w:rFonts w:ascii="Times New Roman" w:eastAsia="宋体" w:hAnsi="Times New Roman" w:hint="eastAsia"/>
          <w:sz w:val="24"/>
          <w:szCs w:val="24"/>
        </w:rPr>
        <w:t>/</w:t>
      </w:r>
      <w:r>
        <w:rPr>
          <w:rFonts w:ascii="Times New Roman" w:eastAsia="宋体" w:hAnsi="Times New Roman" w:hint="eastAsia"/>
          <w:sz w:val="24"/>
          <w:szCs w:val="24"/>
        </w:rPr>
        <w:t>或者</w:t>
      </w:r>
      <w:r>
        <w:rPr>
          <w:rFonts w:ascii="Times New Roman" w:eastAsia="宋体" w:hAnsi="Times New Roman" w:hint="eastAsia"/>
          <w:sz w:val="24"/>
          <w:szCs w:val="24"/>
        </w:rPr>
        <w:t>ACK</w:t>
      </w:r>
      <w:r>
        <w:rPr>
          <w:rFonts w:ascii="Times New Roman" w:eastAsia="宋体" w:hAnsi="Times New Roman" w:hint="eastAsia"/>
          <w:sz w:val="24"/>
          <w:szCs w:val="24"/>
        </w:rPr>
        <w:t>的组合。信道空间的重用程度将会随着干扰的减少而增加。定向</w:t>
      </w:r>
      <w:r>
        <w:rPr>
          <w:rFonts w:ascii="Times New Roman" w:eastAsia="宋体" w:hAnsi="Times New Roman" w:hint="eastAsia"/>
          <w:sz w:val="24"/>
          <w:szCs w:val="24"/>
        </w:rPr>
        <w:t>NAV</w:t>
      </w:r>
      <w:r>
        <w:rPr>
          <w:rFonts w:ascii="Times New Roman" w:eastAsia="宋体" w:hAnsi="Times New Roman" w:hint="eastAsia"/>
          <w:sz w:val="24"/>
          <w:szCs w:val="24"/>
        </w:rPr>
        <w:t>的概念使得节点可以启动新的传输，而不会干扰正在进行的通信。由于天线波束更高的增益，扩大范围是一项额外的益处，源节点和目的节点可以</w:t>
      </w:r>
      <w:proofErr w:type="gramStart"/>
      <w:r>
        <w:rPr>
          <w:rFonts w:ascii="Times New Roman" w:eastAsia="宋体" w:hAnsi="Times New Roman" w:hint="eastAsia"/>
          <w:sz w:val="24"/>
          <w:szCs w:val="24"/>
        </w:rPr>
        <w:t>形成跳数更少</w:t>
      </w:r>
      <w:proofErr w:type="gramEnd"/>
      <w:r>
        <w:rPr>
          <w:rFonts w:ascii="Times New Roman" w:eastAsia="宋体" w:hAnsi="Times New Roman" w:hint="eastAsia"/>
          <w:sz w:val="24"/>
          <w:szCs w:val="24"/>
        </w:rPr>
        <w:t>的路由。定向天线虽然前景很好，但同时也带来一些问题。邻居发现，新型隐藏终端，耳聋是定向通信产生的一些问题。我们认为任播在使用定向天线时可以起到一定的帮助。</w:t>
      </w:r>
    </w:p>
    <w:p w14:paraId="37D250B0" w14:textId="77777777" w:rsidR="00BC710A" w:rsidRDefault="00BC710A" w:rsidP="00BC710A">
      <w:pPr>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lastRenderedPageBreak/>
        <w:t>MAC</w:t>
      </w:r>
      <w:r>
        <w:rPr>
          <w:rFonts w:ascii="Times New Roman" w:eastAsia="宋体" w:hAnsi="Times New Roman" w:hint="eastAsia"/>
          <w:sz w:val="24"/>
          <w:szCs w:val="24"/>
        </w:rPr>
        <w:t>协议中的多用户分集研究也成为人们的研究热点。</w:t>
      </w:r>
      <w:r>
        <w:rPr>
          <w:rFonts w:ascii="Times New Roman" w:eastAsia="宋体" w:hAnsi="Times New Roman" w:hint="eastAsia"/>
          <w:sz w:val="24"/>
          <w:szCs w:val="24"/>
        </w:rPr>
        <w:t>Qin</w:t>
      </w:r>
      <w:r>
        <w:rPr>
          <w:rFonts w:ascii="Times New Roman" w:eastAsia="宋体" w:hAnsi="Times New Roman" w:hint="eastAsia"/>
          <w:sz w:val="24"/>
          <w:szCs w:val="24"/>
        </w:rPr>
        <w:t>等人提出了可感知信道的</w:t>
      </w:r>
      <w:r>
        <w:rPr>
          <w:rFonts w:ascii="Times New Roman" w:eastAsia="宋体" w:hAnsi="Times New Roman" w:hint="eastAsia"/>
          <w:sz w:val="24"/>
          <w:szCs w:val="24"/>
        </w:rPr>
        <w:t>ALOHA</w:t>
      </w:r>
      <w:r>
        <w:rPr>
          <w:rFonts w:ascii="Times New Roman" w:eastAsia="宋体" w:hAnsi="Times New Roman" w:hint="eastAsia"/>
          <w:sz w:val="24"/>
          <w:szCs w:val="24"/>
        </w:rPr>
        <w:t>协议，该协议瞬时信道状况来调度传输。该协议使用分布式方法，要求节点在其本地信道状况良好的情况下进行传输。</w:t>
      </w:r>
      <w:proofErr w:type="spellStart"/>
      <w:r w:rsidRPr="009E289F">
        <w:rPr>
          <w:rFonts w:ascii="Times New Roman" w:eastAsia="宋体" w:hAnsi="Times New Roman"/>
          <w:sz w:val="24"/>
          <w:szCs w:val="24"/>
        </w:rPr>
        <w:t>Tsatsanis</w:t>
      </w:r>
      <w:proofErr w:type="spellEnd"/>
      <w:r>
        <w:rPr>
          <w:rFonts w:ascii="Times New Roman" w:eastAsia="宋体" w:hAnsi="Times New Roman" w:hint="eastAsia"/>
          <w:sz w:val="24"/>
          <w:szCs w:val="24"/>
        </w:rPr>
        <w:t>等人提出“网络辅助分集协议”，探讨了利用损坏的数据包的可能性。换句话说，作者提出了允许多个发送器多次（同步）碰撞的思路。然后接收器使用已知的信号处理算法将数据包从损坏的数据包中分离出来。</w:t>
      </w:r>
      <w:proofErr w:type="spellStart"/>
      <w:r>
        <w:rPr>
          <w:rFonts w:ascii="Times New Roman" w:eastAsia="宋体" w:hAnsi="Times New Roman" w:hint="eastAsia"/>
          <w:sz w:val="24"/>
          <w:szCs w:val="24"/>
        </w:rPr>
        <w:t>DeCouto</w:t>
      </w:r>
      <w:proofErr w:type="spellEnd"/>
      <w:r>
        <w:rPr>
          <w:rFonts w:ascii="Times New Roman" w:eastAsia="宋体" w:hAnsi="Times New Roman" w:hint="eastAsia"/>
          <w:sz w:val="24"/>
          <w:szCs w:val="24"/>
        </w:rPr>
        <w:t>等人最近提出了一种</w:t>
      </w:r>
      <w:r>
        <w:rPr>
          <w:rFonts w:ascii="Times New Roman" w:eastAsia="宋体" w:hAnsi="Times New Roman" w:hint="eastAsia"/>
          <w:sz w:val="24"/>
          <w:szCs w:val="24"/>
        </w:rPr>
        <w:t>ETX</w:t>
      </w:r>
      <w:r>
        <w:rPr>
          <w:rFonts w:ascii="Times New Roman" w:eastAsia="宋体" w:hAnsi="Times New Roman" w:hint="eastAsia"/>
          <w:sz w:val="24"/>
          <w:szCs w:val="24"/>
        </w:rPr>
        <w:t>度量标准来支持具有较少损耗和重传特征的路径。换句话说，在制定路由决策时，网络层会考虑在</w:t>
      </w:r>
      <w:r>
        <w:rPr>
          <w:rFonts w:ascii="Times New Roman" w:eastAsia="宋体" w:hAnsi="Times New Roman" w:hint="eastAsia"/>
          <w:sz w:val="24"/>
          <w:szCs w:val="24"/>
        </w:rPr>
        <w:t>MAC</w:t>
      </w:r>
      <w:r>
        <w:rPr>
          <w:rFonts w:ascii="Times New Roman" w:eastAsia="宋体" w:hAnsi="Times New Roman" w:hint="eastAsia"/>
          <w:sz w:val="24"/>
          <w:szCs w:val="24"/>
        </w:rPr>
        <w:t>层的可用信息。但是，一旦决定了一条路由，便会使用该路由，而不管瞬时信道状况可能的变化。</w:t>
      </w:r>
      <w:proofErr w:type="spellStart"/>
      <w:r>
        <w:rPr>
          <w:rFonts w:ascii="Times New Roman" w:eastAsia="宋体" w:hAnsi="Times New Roman" w:hint="eastAsia"/>
          <w:sz w:val="24"/>
          <w:szCs w:val="24"/>
        </w:rPr>
        <w:t>Yarvis</w:t>
      </w:r>
      <w:proofErr w:type="spellEnd"/>
      <w:r>
        <w:rPr>
          <w:rFonts w:ascii="Times New Roman" w:eastAsia="宋体" w:hAnsi="Times New Roman" w:hint="eastAsia"/>
          <w:sz w:val="24"/>
          <w:szCs w:val="24"/>
        </w:rPr>
        <w:t>等人在传感器网络的背景下也提出了相似的想法。本文的关键思想和</w:t>
      </w:r>
      <w:proofErr w:type="spellStart"/>
      <w:r>
        <w:rPr>
          <w:rFonts w:ascii="Times New Roman" w:eastAsia="宋体" w:hAnsi="Times New Roman" w:hint="eastAsia"/>
          <w:sz w:val="24"/>
          <w:szCs w:val="24"/>
        </w:rPr>
        <w:t>DeCouto</w:t>
      </w:r>
      <w:proofErr w:type="spellEnd"/>
      <w:r>
        <w:rPr>
          <w:rFonts w:ascii="Times New Roman" w:eastAsia="宋体" w:hAnsi="Times New Roman" w:hint="eastAsia"/>
          <w:sz w:val="24"/>
          <w:szCs w:val="24"/>
        </w:rPr>
        <w:t>、</w:t>
      </w:r>
      <w:proofErr w:type="spellStart"/>
      <w:r>
        <w:rPr>
          <w:rFonts w:ascii="Times New Roman" w:eastAsia="宋体" w:hAnsi="Times New Roman" w:hint="eastAsia"/>
          <w:sz w:val="24"/>
          <w:szCs w:val="24"/>
        </w:rPr>
        <w:t>Yarvis</w:t>
      </w:r>
      <w:proofErr w:type="spellEnd"/>
      <w:r>
        <w:rPr>
          <w:rFonts w:ascii="Times New Roman" w:eastAsia="宋体" w:hAnsi="Times New Roman" w:hint="eastAsia"/>
          <w:sz w:val="24"/>
          <w:szCs w:val="24"/>
        </w:rPr>
        <w:t>等人的思想有些相反。</w:t>
      </w:r>
      <w:r>
        <w:rPr>
          <w:rFonts w:ascii="Times New Roman" w:eastAsia="宋体" w:hAnsi="Times New Roman" w:hint="eastAsia"/>
          <w:sz w:val="24"/>
          <w:szCs w:val="24"/>
        </w:rPr>
        <w:t>MAC</w:t>
      </w:r>
      <w:r>
        <w:rPr>
          <w:rFonts w:ascii="Times New Roman" w:eastAsia="宋体" w:hAnsi="Times New Roman" w:hint="eastAsia"/>
          <w:sz w:val="24"/>
          <w:szCs w:val="24"/>
        </w:rPr>
        <w:t>层需要网络层提供它认为合适的一组路由。和上述方法不同的是，</w:t>
      </w:r>
      <w:r>
        <w:rPr>
          <w:rFonts w:ascii="Times New Roman" w:eastAsia="宋体" w:hAnsi="Times New Roman" w:hint="eastAsia"/>
          <w:sz w:val="24"/>
          <w:szCs w:val="24"/>
        </w:rPr>
        <w:t>MAC</w:t>
      </w:r>
      <w:r>
        <w:rPr>
          <w:rFonts w:ascii="Times New Roman" w:eastAsia="宋体" w:hAnsi="Times New Roman" w:hint="eastAsia"/>
          <w:sz w:val="24"/>
          <w:szCs w:val="24"/>
        </w:rPr>
        <w:t>层最终决定在这个时刻最合适的邻居。</w:t>
      </w:r>
    </w:p>
    <w:p w14:paraId="1A6E3FF7" w14:textId="77777777" w:rsidR="00BC710A" w:rsidRDefault="00BC710A" w:rsidP="00BC710A">
      <w:pPr>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三、</w:t>
      </w:r>
      <w:r>
        <w:rPr>
          <w:rFonts w:ascii="Times New Roman" w:eastAsia="宋体" w:hAnsi="Times New Roman" w:hint="eastAsia"/>
          <w:sz w:val="24"/>
          <w:szCs w:val="24"/>
        </w:rPr>
        <w:t>M</w:t>
      </w:r>
      <w:r>
        <w:rPr>
          <w:rFonts w:ascii="Times New Roman" w:eastAsia="宋体" w:hAnsi="Times New Roman"/>
          <w:sz w:val="24"/>
          <w:szCs w:val="24"/>
        </w:rPr>
        <w:t>AC</w:t>
      </w:r>
      <w:proofErr w:type="gramStart"/>
      <w:r>
        <w:rPr>
          <w:rFonts w:ascii="Times New Roman" w:eastAsia="宋体" w:hAnsi="Times New Roman" w:hint="eastAsia"/>
          <w:sz w:val="24"/>
          <w:szCs w:val="24"/>
        </w:rPr>
        <w:t>层任播</w:t>
      </w:r>
      <w:proofErr w:type="gramEnd"/>
    </w:p>
    <w:p w14:paraId="129899E9" w14:textId="77777777" w:rsidR="00BC710A" w:rsidRDefault="00BC710A" w:rsidP="00BC710A">
      <w:pPr>
        <w:spacing w:line="360" w:lineRule="auto"/>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可以将</w:t>
      </w:r>
      <w:r>
        <w:rPr>
          <w:rFonts w:ascii="Times New Roman" w:eastAsia="宋体" w:hAnsi="Times New Roman" w:hint="eastAsia"/>
          <w:sz w:val="24"/>
          <w:szCs w:val="24"/>
        </w:rPr>
        <w:t>MAC</w:t>
      </w:r>
      <w:proofErr w:type="gramStart"/>
      <w:r>
        <w:rPr>
          <w:rFonts w:ascii="Times New Roman" w:eastAsia="宋体" w:hAnsi="Times New Roman" w:hint="eastAsia"/>
          <w:sz w:val="24"/>
          <w:szCs w:val="24"/>
        </w:rPr>
        <w:t>层任播</w:t>
      </w:r>
      <w:proofErr w:type="gramEnd"/>
      <w:r>
        <w:rPr>
          <w:rFonts w:ascii="Times New Roman" w:eastAsia="宋体" w:hAnsi="Times New Roman" w:hint="eastAsia"/>
          <w:sz w:val="24"/>
          <w:szCs w:val="24"/>
        </w:rPr>
        <w:t>视为对现有</w:t>
      </w:r>
      <w:r>
        <w:rPr>
          <w:rFonts w:ascii="Times New Roman" w:eastAsia="宋体" w:hAnsi="Times New Roman" w:hint="eastAsia"/>
          <w:sz w:val="24"/>
          <w:szCs w:val="24"/>
        </w:rPr>
        <w:t>MAC</w:t>
      </w:r>
      <w:r>
        <w:rPr>
          <w:rFonts w:ascii="Times New Roman" w:eastAsia="宋体" w:hAnsi="Times New Roman" w:hint="eastAsia"/>
          <w:sz w:val="24"/>
          <w:szCs w:val="24"/>
        </w:rPr>
        <w:t>和路由协议的增强。在本文的剩余部分，我们将未通过</w:t>
      </w:r>
      <w:proofErr w:type="gramStart"/>
      <w:r>
        <w:rPr>
          <w:rFonts w:ascii="Times New Roman" w:eastAsia="宋体" w:hAnsi="Times New Roman" w:hint="eastAsia"/>
          <w:sz w:val="24"/>
          <w:szCs w:val="24"/>
        </w:rPr>
        <w:t>任播功能</w:t>
      </w:r>
      <w:proofErr w:type="gramEnd"/>
      <w:r>
        <w:rPr>
          <w:rFonts w:ascii="Times New Roman" w:eastAsia="宋体" w:hAnsi="Times New Roman" w:hint="eastAsia"/>
          <w:sz w:val="24"/>
          <w:szCs w:val="24"/>
        </w:rPr>
        <w:t>“增强”的路由协议称为“基准”。图１展示了实现</w:t>
      </w:r>
      <w:r>
        <w:rPr>
          <w:rFonts w:ascii="Times New Roman" w:eastAsia="宋体" w:hAnsi="Times New Roman" w:hint="eastAsia"/>
          <w:sz w:val="24"/>
          <w:szCs w:val="24"/>
        </w:rPr>
        <w:t>MAC</w:t>
      </w:r>
      <w:proofErr w:type="gramStart"/>
      <w:r>
        <w:rPr>
          <w:rFonts w:ascii="Times New Roman" w:eastAsia="宋体" w:hAnsi="Times New Roman" w:hint="eastAsia"/>
          <w:sz w:val="24"/>
          <w:szCs w:val="24"/>
        </w:rPr>
        <w:t>层任播</w:t>
      </w:r>
      <w:proofErr w:type="gramEnd"/>
      <w:r>
        <w:rPr>
          <w:rFonts w:ascii="Times New Roman" w:eastAsia="宋体" w:hAnsi="Times New Roman" w:hint="eastAsia"/>
          <w:sz w:val="24"/>
          <w:szCs w:val="24"/>
        </w:rPr>
        <w:t>的一种可能的体系结构。本节在通用</w:t>
      </w:r>
      <w:r>
        <w:rPr>
          <w:rFonts w:ascii="Times New Roman" w:eastAsia="宋体" w:hAnsi="Times New Roman" w:hint="eastAsia"/>
          <w:sz w:val="24"/>
          <w:szCs w:val="24"/>
        </w:rPr>
        <w:t>MAC</w:t>
      </w:r>
      <w:r>
        <w:rPr>
          <w:rFonts w:ascii="Times New Roman" w:eastAsia="宋体" w:hAnsi="Times New Roman" w:hint="eastAsia"/>
          <w:sz w:val="24"/>
          <w:szCs w:val="24"/>
        </w:rPr>
        <w:t>和路由协议的背景下讨论了</w:t>
      </w:r>
      <w:r>
        <w:rPr>
          <w:rFonts w:ascii="Times New Roman" w:eastAsia="宋体" w:hAnsi="Times New Roman" w:hint="eastAsia"/>
          <w:sz w:val="24"/>
          <w:szCs w:val="24"/>
        </w:rPr>
        <w:t>MAC</w:t>
      </w:r>
      <w:proofErr w:type="gramStart"/>
      <w:r>
        <w:rPr>
          <w:rFonts w:ascii="Times New Roman" w:eastAsia="宋体" w:hAnsi="Times New Roman" w:hint="eastAsia"/>
          <w:sz w:val="24"/>
          <w:szCs w:val="24"/>
        </w:rPr>
        <w:t>层任播</w:t>
      </w:r>
      <w:proofErr w:type="gramEnd"/>
      <w:r>
        <w:rPr>
          <w:rFonts w:ascii="Times New Roman" w:eastAsia="宋体" w:hAnsi="Times New Roman" w:hint="eastAsia"/>
          <w:sz w:val="24"/>
          <w:szCs w:val="24"/>
        </w:rPr>
        <w:t>的框架。我们还提出了一个简单的变体，称为</w:t>
      </w:r>
      <w:r>
        <w:rPr>
          <w:rFonts w:ascii="Times New Roman" w:eastAsia="宋体" w:hAnsi="Times New Roman" w:hint="eastAsia"/>
          <w:sz w:val="24"/>
          <w:szCs w:val="24"/>
        </w:rPr>
        <w:t>Ordered</w:t>
      </w:r>
      <w:r>
        <w:rPr>
          <w:rFonts w:ascii="Times New Roman" w:eastAsia="宋体" w:hAnsi="Times New Roman"/>
          <w:sz w:val="24"/>
          <w:szCs w:val="24"/>
        </w:rPr>
        <w:t xml:space="preserve"> Anycasting2</w:t>
      </w:r>
      <w:r>
        <w:rPr>
          <w:rFonts w:ascii="Times New Roman" w:eastAsia="宋体" w:hAnsi="Times New Roman" w:hint="eastAsia"/>
          <w:sz w:val="24"/>
          <w:szCs w:val="24"/>
        </w:rPr>
        <w:t>。之后，我们将会看到</w:t>
      </w:r>
      <w:proofErr w:type="gramStart"/>
      <w:r>
        <w:rPr>
          <w:rFonts w:ascii="Times New Roman" w:eastAsia="宋体" w:hAnsi="Times New Roman" w:hint="eastAsia"/>
          <w:sz w:val="24"/>
          <w:szCs w:val="24"/>
        </w:rPr>
        <w:t>一些任播</w:t>
      </w:r>
      <w:proofErr w:type="gramEnd"/>
      <w:r>
        <w:rPr>
          <w:rFonts w:ascii="Times New Roman" w:eastAsia="宋体" w:hAnsi="Times New Roman" w:hint="eastAsia"/>
          <w:sz w:val="24"/>
          <w:szCs w:val="24"/>
        </w:rPr>
        <w:t>的应用，并讨论无线自组网中的权衡问题。</w:t>
      </w:r>
    </w:p>
    <w:p w14:paraId="03553572" w14:textId="77777777" w:rsidR="00BC710A" w:rsidRDefault="00BC710A" w:rsidP="00BC710A">
      <w:pPr>
        <w:spacing w:line="360" w:lineRule="auto"/>
        <w:jc w:val="left"/>
        <w:rPr>
          <w:rFonts w:ascii="Times New Roman" w:eastAsia="宋体" w:hAnsi="Times New Roman"/>
          <w:sz w:val="24"/>
          <w:szCs w:val="24"/>
        </w:rPr>
      </w:pPr>
      <w:r>
        <w:rPr>
          <w:noProof/>
        </w:rPr>
        <w:drawing>
          <wp:inline distT="0" distB="0" distL="0" distR="0" wp14:anchorId="49664346" wp14:editId="732FB84E">
            <wp:extent cx="2216150" cy="181459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30081" cy="1826003"/>
                    </a:xfrm>
                    <a:prstGeom prst="rect">
                      <a:avLst/>
                    </a:prstGeom>
                  </pic:spPr>
                </pic:pic>
              </a:graphicData>
            </a:graphic>
          </wp:inline>
        </w:drawing>
      </w:r>
    </w:p>
    <w:p w14:paraId="76F019EC" w14:textId="77777777" w:rsidR="00BC710A" w:rsidRDefault="00BC710A" w:rsidP="00BC710A">
      <w:pPr>
        <w:spacing w:line="360" w:lineRule="auto"/>
        <w:ind w:firstLineChars="200" w:firstLine="480"/>
        <w:jc w:val="left"/>
        <w:rPr>
          <w:rFonts w:ascii="Times New Roman" w:eastAsia="宋体" w:hAnsi="Times New Roman"/>
          <w:sz w:val="24"/>
          <w:szCs w:val="24"/>
        </w:rPr>
      </w:pPr>
      <w:proofErr w:type="gramStart"/>
      <w:r>
        <w:rPr>
          <w:rFonts w:ascii="Times New Roman" w:eastAsia="宋体" w:hAnsi="Times New Roman" w:hint="eastAsia"/>
          <w:sz w:val="24"/>
          <w:szCs w:val="24"/>
        </w:rPr>
        <w:t>任播框架</w:t>
      </w:r>
      <w:proofErr w:type="gramEnd"/>
      <w:r>
        <w:rPr>
          <w:rFonts w:ascii="Times New Roman" w:eastAsia="宋体" w:hAnsi="Times New Roman" w:hint="eastAsia"/>
          <w:sz w:val="24"/>
          <w:szCs w:val="24"/>
        </w:rPr>
        <w:t>需要“基准”路由协议在可能的情况下发现并维护每个流的多个路由。显然，所有被发现的路由可能并不都是好的。当一个数据包到达网络层，路由协议将查询其路由状态，来决定可以有效到达数据包目的地的路由。从这些可用路由中，路由协议选择包含了</w:t>
      </w:r>
      <w:r>
        <w:rPr>
          <w:rFonts w:ascii="Times New Roman" w:eastAsia="宋体" w:hAnsi="Times New Roman" w:hint="eastAsia"/>
          <w:sz w:val="24"/>
          <w:szCs w:val="24"/>
        </w:rPr>
        <w:t>K</w:t>
      </w:r>
      <w:proofErr w:type="gramStart"/>
      <w:r>
        <w:rPr>
          <w:rFonts w:ascii="Times New Roman" w:eastAsia="宋体" w:hAnsi="Times New Roman" w:hint="eastAsia"/>
          <w:sz w:val="24"/>
          <w:szCs w:val="24"/>
        </w:rPr>
        <w:t>个</w:t>
      </w:r>
      <w:proofErr w:type="gramEnd"/>
      <w:r>
        <w:rPr>
          <w:rFonts w:ascii="Times New Roman" w:eastAsia="宋体" w:hAnsi="Times New Roman" w:hint="eastAsia"/>
          <w:sz w:val="24"/>
          <w:szCs w:val="24"/>
        </w:rPr>
        <w:t>可能被认为是最佳路由的子集。</w:t>
      </w:r>
      <w:r>
        <w:rPr>
          <w:rFonts w:ascii="Times New Roman" w:eastAsia="宋体" w:hAnsi="Times New Roman" w:hint="eastAsia"/>
          <w:sz w:val="24"/>
          <w:szCs w:val="24"/>
        </w:rPr>
        <w:lastRenderedPageBreak/>
        <w:t>现在，网络层形成了我们称为</w:t>
      </w:r>
      <w:proofErr w:type="gramStart"/>
      <w:r>
        <w:rPr>
          <w:rFonts w:ascii="Times New Roman" w:eastAsia="宋体" w:hAnsi="Times New Roman" w:hint="eastAsia"/>
          <w:sz w:val="24"/>
          <w:szCs w:val="24"/>
        </w:rPr>
        <w:t>任播组</w:t>
      </w:r>
      <w:proofErr w:type="gramEnd"/>
      <w:r>
        <w:rPr>
          <w:rFonts w:ascii="Times New Roman" w:eastAsia="宋体" w:hAnsi="Times New Roman" w:hint="eastAsia"/>
          <w:sz w:val="24"/>
          <w:szCs w:val="24"/>
        </w:rPr>
        <w:t>的内容。</w:t>
      </w:r>
      <w:proofErr w:type="gramStart"/>
      <w:r>
        <w:rPr>
          <w:rFonts w:ascii="Times New Roman" w:eastAsia="宋体" w:hAnsi="Times New Roman" w:hint="eastAsia"/>
          <w:sz w:val="24"/>
          <w:szCs w:val="24"/>
        </w:rPr>
        <w:t>任播组包含</w:t>
      </w:r>
      <w:proofErr w:type="gramEnd"/>
      <w:r>
        <w:rPr>
          <w:rFonts w:ascii="Times New Roman" w:eastAsia="宋体" w:hAnsi="Times New Roman" w:hint="eastAsia"/>
          <w:sz w:val="24"/>
          <w:szCs w:val="24"/>
        </w:rPr>
        <w:t>了在</w:t>
      </w:r>
      <w:r>
        <w:rPr>
          <w:rFonts w:ascii="Times New Roman" w:eastAsia="宋体" w:hAnsi="Times New Roman" w:hint="eastAsia"/>
          <w:sz w:val="24"/>
          <w:szCs w:val="24"/>
        </w:rPr>
        <w:t>K</w:t>
      </w:r>
      <w:proofErr w:type="gramStart"/>
      <w:r>
        <w:rPr>
          <w:rFonts w:ascii="Times New Roman" w:eastAsia="宋体" w:hAnsi="Times New Roman" w:hint="eastAsia"/>
          <w:sz w:val="24"/>
          <w:szCs w:val="24"/>
        </w:rPr>
        <w:t>个</w:t>
      </w:r>
      <w:proofErr w:type="gramEnd"/>
      <w:r>
        <w:rPr>
          <w:rFonts w:ascii="Times New Roman" w:eastAsia="宋体" w:hAnsi="Times New Roman" w:hint="eastAsia"/>
          <w:sz w:val="24"/>
          <w:szCs w:val="24"/>
        </w:rPr>
        <w:t>路由上的下一跳的邻居的集合。例如，对于目的地是节点</w:t>
      </w:r>
      <w:r>
        <w:rPr>
          <w:rFonts w:ascii="Times New Roman" w:eastAsia="宋体" w:hAnsi="Times New Roman" w:hint="eastAsia"/>
          <w:sz w:val="24"/>
          <w:szCs w:val="24"/>
        </w:rPr>
        <w:t>D</w:t>
      </w:r>
      <w:r>
        <w:rPr>
          <w:rFonts w:ascii="Times New Roman" w:eastAsia="宋体" w:hAnsi="Times New Roman" w:hint="eastAsia"/>
          <w:sz w:val="24"/>
          <w:szCs w:val="24"/>
        </w:rPr>
        <w:t>的数据包，由图２中的节点</w:t>
      </w:r>
      <w:r>
        <w:rPr>
          <w:rFonts w:ascii="Times New Roman" w:eastAsia="宋体" w:hAnsi="Times New Roman" w:hint="eastAsia"/>
          <w:sz w:val="24"/>
          <w:szCs w:val="24"/>
        </w:rPr>
        <w:t>S</w:t>
      </w:r>
      <w:r>
        <w:rPr>
          <w:rFonts w:ascii="Times New Roman" w:eastAsia="宋体" w:hAnsi="Times New Roman" w:hint="eastAsia"/>
          <w:sz w:val="24"/>
          <w:szCs w:val="24"/>
        </w:rPr>
        <w:t>所处的网络层指定的</w:t>
      </w:r>
      <w:proofErr w:type="gramStart"/>
      <w:r>
        <w:rPr>
          <w:rFonts w:ascii="Times New Roman" w:eastAsia="宋体" w:hAnsi="Times New Roman" w:hint="eastAsia"/>
          <w:sz w:val="24"/>
          <w:szCs w:val="24"/>
        </w:rPr>
        <w:t>任播组</w:t>
      </w:r>
      <w:proofErr w:type="gramEnd"/>
      <w:r>
        <w:rPr>
          <w:rFonts w:ascii="Times New Roman" w:eastAsia="宋体" w:hAnsi="Times New Roman" w:hint="eastAsia"/>
          <w:sz w:val="24"/>
          <w:szCs w:val="24"/>
        </w:rPr>
        <w:t>可以是集合</w:t>
      </w:r>
      <w:r>
        <w:rPr>
          <w:rFonts w:ascii="Times New Roman" w:eastAsia="宋体" w:hAnsi="Times New Roman" w:hint="eastAsia"/>
          <w:sz w:val="24"/>
          <w:szCs w:val="24"/>
        </w:rPr>
        <w:t>(</w:t>
      </w:r>
      <w:r>
        <w:rPr>
          <w:rFonts w:ascii="Times New Roman" w:eastAsia="宋体" w:hAnsi="Times New Roman"/>
          <w:sz w:val="24"/>
          <w:szCs w:val="24"/>
        </w:rPr>
        <w:t>A,X)</w:t>
      </w:r>
      <w:r>
        <w:rPr>
          <w:rFonts w:ascii="Times New Roman" w:eastAsia="宋体" w:hAnsi="Times New Roman" w:hint="eastAsia"/>
          <w:sz w:val="24"/>
          <w:szCs w:val="24"/>
        </w:rPr>
        <w:t>。然后，网络层将数据包和和</w:t>
      </w:r>
      <w:proofErr w:type="gramStart"/>
      <w:r>
        <w:rPr>
          <w:rFonts w:ascii="Times New Roman" w:eastAsia="宋体" w:hAnsi="Times New Roman" w:hint="eastAsia"/>
          <w:sz w:val="24"/>
          <w:szCs w:val="24"/>
        </w:rPr>
        <w:t>任播组传递</w:t>
      </w:r>
      <w:proofErr w:type="gramEnd"/>
      <w:r>
        <w:rPr>
          <w:rFonts w:ascii="Times New Roman" w:eastAsia="宋体" w:hAnsi="Times New Roman" w:hint="eastAsia"/>
          <w:sz w:val="24"/>
          <w:szCs w:val="24"/>
        </w:rPr>
        <w:t>到</w:t>
      </w:r>
      <w:r>
        <w:rPr>
          <w:rFonts w:ascii="Times New Roman" w:eastAsia="宋体" w:hAnsi="Times New Roman" w:hint="eastAsia"/>
          <w:sz w:val="24"/>
          <w:szCs w:val="24"/>
        </w:rPr>
        <w:t>MAC</w:t>
      </w:r>
      <w:r>
        <w:rPr>
          <w:rFonts w:ascii="Times New Roman" w:eastAsia="宋体" w:hAnsi="Times New Roman" w:hint="eastAsia"/>
          <w:sz w:val="24"/>
          <w:szCs w:val="24"/>
        </w:rPr>
        <w:t>层。在接收到数据包和</w:t>
      </w:r>
      <w:proofErr w:type="gramStart"/>
      <w:r>
        <w:rPr>
          <w:rFonts w:ascii="Times New Roman" w:eastAsia="宋体" w:hAnsi="Times New Roman" w:hint="eastAsia"/>
          <w:sz w:val="24"/>
          <w:szCs w:val="24"/>
        </w:rPr>
        <w:t>任播组</w:t>
      </w:r>
      <w:proofErr w:type="gramEnd"/>
      <w:r>
        <w:rPr>
          <w:rFonts w:ascii="Times New Roman" w:eastAsia="宋体" w:hAnsi="Times New Roman" w:hint="eastAsia"/>
          <w:sz w:val="24"/>
          <w:szCs w:val="24"/>
        </w:rPr>
        <w:t>之后，</w:t>
      </w:r>
      <w:r>
        <w:rPr>
          <w:rFonts w:ascii="Times New Roman" w:eastAsia="宋体" w:hAnsi="Times New Roman" w:hint="eastAsia"/>
          <w:sz w:val="24"/>
          <w:szCs w:val="24"/>
        </w:rPr>
        <w:t>MAC</w:t>
      </w:r>
      <w:r>
        <w:rPr>
          <w:rFonts w:ascii="Times New Roman" w:eastAsia="宋体" w:hAnsi="Times New Roman" w:hint="eastAsia"/>
          <w:sz w:val="24"/>
          <w:szCs w:val="24"/>
        </w:rPr>
        <w:t>层必须选择一个合适的邻居并尝试向其传输。瞬时网络状况可能对决策产生重大影响。下一章介绍</w:t>
      </w:r>
      <w:proofErr w:type="gramStart"/>
      <w:r>
        <w:rPr>
          <w:rFonts w:ascii="Times New Roman" w:eastAsia="宋体" w:hAnsi="Times New Roman" w:hint="eastAsia"/>
          <w:sz w:val="24"/>
          <w:szCs w:val="24"/>
        </w:rPr>
        <w:t>了任播的</w:t>
      </w:r>
      <w:proofErr w:type="gramEnd"/>
      <w:r>
        <w:rPr>
          <w:rFonts w:ascii="Times New Roman" w:eastAsia="宋体" w:hAnsi="Times New Roman" w:hint="eastAsia"/>
          <w:sz w:val="24"/>
          <w:szCs w:val="24"/>
        </w:rPr>
        <w:t>一些可能的应用，并说明了如何设计邻居选择策略。但是首先，我们先对</w:t>
      </w:r>
      <w:proofErr w:type="gramStart"/>
      <w:r>
        <w:rPr>
          <w:rFonts w:ascii="Times New Roman" w:eastAsia="宋体" w:hAnsi="Times New Roman" w:hint="eastAsia"/>
          <w:sz w:val="24"/>
          <w:szCs w:val="24"/>
        </w:rPr>
        <w:t>任播进行</w:t>
      </w:r>
      <w:proofErr w:type="gramEnd"/>
      <w:r>
        <w:rPr>
          <w:rFonts w:ascii="Times New Roman" w:eastAsia="宋体" w:hAnsi="Times New Roman" w:hint="eastAsia"/>
          <w:sz w:val="24"/>
          <w:szCs w:val="24"/>
        </w:rPr>
        <w:t>简单的修改，称之为</w:t>
      </w:r>
      <w:proofErr w:type="gramStart"/>
      <w:r>
        <w:rPr>
          <w:rFonts w:ascii="Times New Roman" w:eastAsia="宋体" w:hAnsi="Times New Roman" w:hint="eastAsia"/>
          <w:sz w:val="24"/>
          <w:szCs w:val="24"/>
        </w:rPr>
        <w:t>有序任播</w:t>
      </w:r>
      <w:proofErr w:type="gramEnd"/>
      <w:r>
        <w:rPr>
          <w:rFonts w:ascii="Times New Roman" w:eastAsia="宋体" w:hAnsi="Times New Roman" w:hint="eastAsia"/>
          <w:sz w:val="24"/>
          <w:szCs w:val="24"/>
        </w:rPr>
        <w:t>。</w:t>
      </w:r>
    </w:p>
    <w:p w14:paraId="741F65D3" w14:textId="77777777" w:rsidR="00BC710A" w:rsidRDefault="00BC710A" w:rsidP="00BC710A">
      <w:pPr>
        <w:spacing w:line="360" w:lineRule="auto"/>
        <w:jc w:val="left"/>
        <w:rPr>
          <w:rFonts w:ascii="Times New Roman" w:eastAsia="宋体" w:hAnsi="Times New Roman"/>
          <w:sz w:val="24"/>
          <w:szCs w:val="24"/>
        </w:rPr>
      </w:pPr>
      <w:r>
        <w:rPr>
          <w:noProof/>
        </w:rPr>
        <w:drawing>
          <wp:inline distT="0" distB="0" distL="0" distR="0" wp14:anchorId="08BE8D6A" wp14:editId="1143BF67">
            <wp:extent cx="2918183" cy="19748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28061" cy="1981535"/>
                    </a:xfrm>
                    <a:prstGeom prst="rect">
                      <a:avLst/>
                    </a:prstGeom>
                  </pic:spPr>
                </pic:pic>
              </a:graphicData>
            </a:graphic>
          </wp:inline>
        </w:drawing>
      </w:r>
    </w:p>
    <w:p w14:paraId="73924091" w14:textId="77777777" w:rsidR="00BC710A" w:rsidRDefault="00BC710A" w:rsidP="00BC710A">
      <w:pPr>
        <w:spacing w:line="360" w:lineRule="auto"/>
        <w:ind w:firstLineChars="200" w:firstLine="480"/>
        <w:jc w:val="left"/>
        <w:rPr>
          <w:rFonts w:ascii="Times New Roman" w:eastAsia="宋体" w:hAnsi="Times New Roman"/>
          <w:sz w:val="24"/>
          <w:szCs w:val="24"/>
        </w:rPr>
      </w:pPr>
      <w:proofErr w:type="gramStart"/>
      <w:r>
        <w:rPr>
          <w:rFonts w:ascii="Times New Roman" w:eastAsia="宋体" w:hAnsi="Times New Roman" w:hint="eastAsia"/>
          <w:sz w:val="24"/>
          <w:szCs w:val="24"/>
        </w:rPr>
        <w:t>有序任播</w:t>
      </w:r>
      <w:proofErr w:type="gramEnd"/>
    </w:p>
    <w:p w14:paraId="13F56D14" w14:textId="13765CAA" w:rsidR="00BC710A" w:rsidRPr="00B74670" w:rsidRDefault="00BC710A" w:rsidP="007F3EDE">
      <w:pPr>
        <w:spacing w:line="360" w:lineRule="auto"/>
        <w:ind w:firstLineChars="200" w:firstLine="480"/>
        <w:jc w:val="left"/>
      </w:pPr>
      <w:r>
        <w:rPr>
          <w:rFonts w:ascii="Times New Roman" w:eastAsia="宋体" w:hAnsi="Times New Roman" w:hint="eastAsia"/>
          <w:sz w:val="24"/>
          <w:szCs w:val="24"/>
        </w:rPr>
        <w:t>节点的路由层可能会发现到特定目标的多个路由。所有的路由可能不都是最佳的。例如，如果路由</w:t>
      </w:r>
      <w:r>
        <w:rPr>
          <w:rFonts w:ascii="Times New Roman" w:eastAsia="宋体" w:hAnsi="Times New Roman" w:hint="eastAsia"/>
          <w:sz w:val="24"/>
          <w:szCs w:val="24"/>
        </w:rPr>
        <w:t>R</w:t>
      </w:r>
      <w:r>
        <w:rPr>
          <w:rFonts w:ascii="Times New Roman" w:eastAsia="宋体" w:hAnsi="Times New Roman"/>
          <w:sz w:val="24"/>
          <w:szCs w:val="24"/>
        </w:rPr>
        <w:t>1</w:t>
      </w:r>
      <w:r>
        <w:rPr>
          <w:rFonts w:ascii="Times New Roman" w:eastAsia="宋体" w:hAnsi="Times New Roman" w:hint="eastAsia"/>
          <w:sz w:val="24"/>
          <w:szCs w:val="24"/>
        </w:rPr>
        <w:t>和</w:t>
      </w:r>
      <w:r>
        <w:rPr>
          <w:rFonts w:ascii="Times New Roman" w:eastAsia="宋体" w:hAnsi="Times New Roman" w:hint="eastAsia"/>
          <w:sz w:val="24"/>
          <w:szCs w:val="24"/>
        </w:rPr>
        <w:t>R</w:t>
      </w:r>
      <w:r>
        <w:rPr>
          <w:rFonts w:ascii="Times New Roman" w:eastAsia="宋体" w:hAnsi="Times New Roman"/>
          <w:sz w:val="24"/>
          <w:szCs w:val="24"/>
        </w:rPr>
        <w:t>2</w:t>
      </w:r>
      <w:r>
        <w:rPr>
          <w:rFonts w:ascii="Times New Roman" w:eastAsia="宋体" w:hAnsi="Times New Roman" w:hint="eastAsia"/>
          <w:sz w:val="24"/>
          <w:szCs w:val="24"/>
        </w:rPr>
        <w:t>同样好（例如就</w:t>
      </w:r>
      <w:proofErr w:type="gramStart"/>
      <w:r>
        <w:rPr>
          <w:rFonts w:ascii="Times New Roman" w:eastAsia="宋体" w:hAnsi="Times New Roman" w:hint="eastAsia"/>
          <w:sz w:val="24"/>
          <w:szCs w:val="24"/>
        </w:rPr>
        <w:t>跳数而言</w:t>
      </w:r>
      <w:proofErr w:type="gramEnd"/>
      <w:r>
        <w:rPr>
          <w:rFonts w:ascii="Times New Roman" w:eastAsia="宋体" w:hAnsi="Times New Roman" w:hint="eastAsia"/>
          <w:sz w:val="24"/>
          <w:szCs w:val="24"/>
        </w:rPr>
        <w:t>），并且如果两者均好于</w:t>
      </w:r>
      <w:r>
        <w:rPr>
          <w:rFonts w:ascii="Times New Roman" w:eastAsia="宋体" w:hAnsi="Times New Roman" w:hint="eastAsia"/>
          <w:sz w:val="24"/>
          <w:szCs w:val="24"/>
        </w:rPr>
        <w:t>R</w:t>
      </w:r>
      <w:r>
        <w:rPr>
          <w:rFonts w:ascii="Times New Roman" w:eastAsia="宋体" w:hAnsi="Times New Roman"/>
          <w:sz w:val="24"/>
          <w:szCs w:val="24"/>
        </w:rPr>
        <w:t>3</w:t>
      </w:r>
      <w:r>
        <w:rPr>
          <w:rFonts w:ascii="Times New Roman" w:eastAsia="宋体" w:hAnsi="Times New Roman" w:hint="eastAsia"/>
          <w:sz w:val="24"/>
          <w:szCs w:val="24"/>
        </w:rPr>
        <w:t>，那么只有当通过</w:t>
      </w:r>
      <w:r>
        <w:rPr>
          <w:rFonts w:ascii="Times New Roman" w:eastAsia="宋体" w:hAnsi="Times New Roman" w:hint="eastAsia"/>
          <w:sz w:val="24"/>
          <w:szCs w:val="24"/>
        </w:rPr>
        <w:t>R</w:t>
      </w:r>
      <w:r>
        <w:rPr>
          <w:rFonts w:ascii="Times New Roman" w:eastAsia="宋体" w:hAnsi="Times New Roman"/>
          <w:sz w:val="24"/>
          <w:szCs w:val="24"/>
        </w:rPr>
        <w:t>1</w:t>
      </w:r>
      <w:r>
        <w:rPr>
          <w:rFonts w:ascii="Times New Roman" w:eastAsia="宋体" w:hAnsi="Times New Roman" w:hint="eastAsia"/>
          <w:sz w:val="24"/>
          <w:szCs w:val="24"/>
        </w:rPr>
        <w:t>或者</w:t>
      </w:r>
      <w:r>
        <w:rPr>
          <w:rFonts w:ascii="Times New Roman" w:eastAsia="宋体" w:hAnsi="Times New Roman" w:hint="eastAsia"/>
          <w:sz w:val="24"/>
          <w:szCs w:val="24"/>
        </w:rPr>
        <w:t>R</w:t>
      </w:r>
      <w:r>
        <w:rPr>
          <w:rFonts w:ascii="Times New Roman" w:eastAsia="宋体" w:hAnsi="Times New Roman"/>
          <w:sz w:val="24"/>
          <w:szCs w:val="24"/>
        </w:rPr>
        <w:t>2</w:t>
      </w:r>
      <w:r>
        <w:rPr>
          <w:rFonts w:ascii="Times New Roman" w:eastAsia="宋体" w:hAnsi="Times New Roman" w:hint="eastAsia"/>
          <w:sz w:val="24"/>
          <w:szCs w:val="24"/>
        </w:rPr>
        <w:t>通信不可行的时候，网络层才会选择使用</w:t>
      </w:r>
      <w:r>
        <w:rPr>
          <w:rFonts w:ascii="Times New Roman" w:eastAsia="宋体" w:hAnsi="Times New Roman" w:hint="eastAsia"/>
          <w:sz w:val="24"/>
          <w:szCs w:val="24"/>
        </w:rPr>
        <w:t>R</w:t>
      </w:r>
      <w:r>
        <w:rPr>
          <w:rFonts w:ascii="Times New Roman" w:eastAsia="宋体" w:hAnsi="Times New Roman"/>
          <w:sz w:val="24"/>
          <w:szCs w:val="24"/>
        </w:rPr>
        <w:t>3</w:t>
      </w:r>
      <w:r>
        <w:rPr>
          <w:rFonts w:ascii="Times New Roman" w:eastAsia="宋体" w:hAnsi="Times New Roman" w:hint="eastAsia"/>
          <w:sz w:val="24"/>
          <w:szCs w:val="24"/>
        </w:rPr>
        <w:t>。</w:t>
      </w:r>
      <w:proofErr w:type="gramStart"/>
      <w:r>
        <w:rPr>
          <w:rFonts w:ascii="Times New Roman" w:eastAsia="宋体" w:hAnsi="Times New Roman" w:hint="eastAsia"/>
          <w:sz w:val="24"/>
          <w:szCs w:val="24"/>
        </w:rPr>
        <w:t>有序任播</w:t>
      </w:r>
      <w:proofErr w:type="gramEnd"/>
      <w:r>
        <w:rPr>
          <w:rFonts w:ascii="Times New Roman" w:eastAsia="宋体" w:hAnsi="Times New Roman" w:hint="eastAsia"/>
          <w:sz w:val="24"/>
          <w:szCs w:val="24"/>
        </w:rPr>
        <w:t>是为了实现这个目标</w:t>
      </w:r>
      <w:proofErr w:type="gramStart"/>
      <w:r>
        <w:rPr>
          <w:rFonts w:ascii="Times New Roman" w:eastAsia="宋体" w:hAnsi="Times New Roman" w:hint="eastAsia"/>
          <w:sz w:val="24"/>
          <w:szCs w:val="24"/>
        </w:rPr>
        <w:t>的任播的</w:t>
      </w:r>
      <w:proofErr w:type="gramEnd"/>
      <w:r>
        <w:rPr>
          <w:rFonts w:ascii="Times New Roman" w:eastAsia="宋体" w:hAnsi="Times New Roman" w:hint="eastAsia"/>
          <w:sz w:val="24"/>
          <w:szCs w:val="24"/>
        </w:rPr>
        <w:t>一种变体。路由</w:t>
      </w:r>
      <w:proofErr w:type="gramStart"/>
      <w:r>
        <w:rPr>
          <w:rFonts w:ascii="Times New Roman" w:eastAsia="宋体" w:hAnsi="Times New Roman" w:hint="eastAsia"/>
          <w:sz w:val="24"/>
          <w:szCs w:val="24"/>
        </w:rPr>
        <w:t>层按照</w:t>
      </w:r>
      <w:proofErr w:type="gramEnd"/>
      <w:r>
        <w:rPr>
          <w:rFonts w:ascii="Times New Roman" w:eastAsia="宋体" w:hAnsi="Times New Roman" w:hint="eastAsia"/>
          <w:sz w:val="24"/>
          <w:szCs w:val="24"/>
        </w:rPr>
        <w:t>优先级对</w:t>
      </w:r>
      <w:proofErr w:type="gramStart"/>
      <w:r>
        <w:rPr>
          <w:rFonts w:ascii="Times New Roman" w:eastAsia="宋体" w:hAnsi="Times New Roman" w:hint="eastAsia"/>
          <w:sz w:val="24"/>
          <w:szCs w:val="24"/>
        </w:rPr>
        <w:t>任播组</w:t>
      </w:r>
      <w:proofErr w:type="gramEnd"/>
      <w:r>
        <w:rPr>
          <w:rFonts w:ascii="Times New Roman" w:eastAsia="宋体" w:hAnsi="Times New Roman" w:hint="eastAsia"/>
          <w:sz w:val="24"/>
          <w:szCs w:val="24"/>
        </w:rPr>
        <w:t>的成员进行排名。当且仅当其他优先级更高的节点被认为“不可用时”，</w:t>
      </w:r>
      <w:r>
        <w:rPr>
          <w:rFonts w:ascii="Times New Roman" w:eastAsia="宋体" w:hAnsi="Times New Roman" w:hint="eastAsia"/>
          <w:sz w:val="24"/>
          <w:szCs w:val="24"/>
        </w:rPr>
        <w:t>MAC</w:t>
      </w:r>
      <w:r>
        <w:rPr>
          <w:rFonts w:ascii="Times New Roman" w:eastAsia="宋体" w:hAnsi="Times New Roman" w:hint="eastAsia"/>
          <w:sz w:val="24"/>
          <w:szCs w:val="24"/>
        </w:rPr>
        <w:t>才会尝试与该节点通信。</w:t>
      </w:r>
    </w:p>
    <w:p w14:paraId="20582936" w14:textId="77777777" w:rsidR="00D5668C" w:rsidRPr="00BC710A" w:rsidRDefault="00D5668C" w:rsidP="00E723D1">
      <w:pPr>
        <w:rPr>
          <w:rFonts w:asciiTheme="minorEastAsia" w:hAnsiTheme="minorEastAsia"/>
          <w:sz w:val="24"/>
        </w:rPr>
      </w:pPr>
    </w:p>
    <w:sectPr w:rsidR="00D5668C" w:rsidRPr="00BC710A" w:rsidSect="00252D12">
      <w:type w:val="continuous"/>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sdu" w:date="2018-06-12T23:01:00Z" w:initials="c">
    <w:p w14:paraId="66390A41" w14:textId="77777777" w:rsidR="003B07E1" w:rsidRDefault="003B07E1">
      <w:pPr>
        <w:pStyle w:val="aa"/>
      </w:pPr>
      <w:r>
        <w:rPr>
          <w:rStyle w:val="a9"/>
        </w:rPr>
        <w:annotationRef/>
      </w:r>
      <w:r>
        <w:rPr>
          <w:rFonts w:hint="eastAsia"/>
        </w:rPr>
        <w:t>“目录”二字：</w:t>
      </w:r>
      <w:r>
        <w:t>小三</w:t>
      </w:r>
      <w:r>
        <w:rPr>
          <w:rFonts w:hint="eastAsia"/>
        </w:rPr>
        <w:t>、</w:t>
      </w:r>
      <w:r>
        <w:t>黑体</w:t>
      </w:r>
      <w:r>
        <w:rPr>
          <w:rFonts w:hint="eastAsia"/>
        </w:rPr>
        <w:t>、</w:t>
      </w:r>
      <w:r>
        <w:t>加粗</w:t>
      </w:r>
    </w:p>
  </w:comment>
  <w:comment w:id="1" w:author="caisdu" w:date="2018-06-12T23:01:00Z" w:initials="c">
    <w:p w14:paraId="354B3CE6" w14:textId="77777777" w:rsidR="003B07E1" w:rsidRDefault="003B07E1">
      <w:pPr>
        <w:pStyle w:val="aa"/>
      </w:pPr>
      <w:r>
        <w:rPr>
          <w:rStyle w:val="a9"/>
        </w:rPr>
        <w:annotationRef/>
      </w:r>
      <w:r>
        <w:t>目录列表</w:t>
      </w:r>
      <w:r>
        <w:rPr>
          <w:rFonts w:hint="eastAsia"/>
        </w:rPr>
        <w:t>：</w:t>
      </w:r>
    </w:p>
    <w:p w14:paraId="226C22DE" w14:textId="77777777" w:rsidR="003B07E1" w:rsidRDefault="003B07E1">
      <w:pPr>
        <w:pStyle w:val="aa"/>
      </w:pPr>
      <w:r>
        <w:t>宋体</w:t>
      </w:r>
      <w:r>
        <w:rPr>
          <w:rFonts w:hint="eastAsia"/>
        </w:rPr>
        <w:t>、</w:t>
      </w:r>
      <w:r>
        <w:t>小四</w:t>
      </w:r>
      <w:r>
        <w:rPr>
          <w:rFonts w:hint="eastAsia"/>
        </w:rPr>
        <w:t>、</w:t>
      </w:r>
      <w:r>
        <w:rPr>
          <w:rFonts w:hint="eastAsia"/>
        </w:rPr>
        <w:t>1.5</w:t>
      </w:r>
      <w:r>
        <w:rPr>
          <w:rFonts w:hint="eastAsia"/>
        </w:rPr>
        <w:t>倍行距</w:t>
      </w:r>
    </w:p>
  </w:comment>
  <w:comment w:id="4" w:author="caisdu" w:date="2018-06-12T10:40:00Z" w:initials="c">
    <w:p w14:paraId="60429560" w14:textId="77777777" w:rsidR="003B07E1" w:rsidRDefault="003B07E1">
      <w:pPr>
        <w:pStyle w:val="aa"/>
      </w:pPr>
      <w:r>
        <w:rPr>
          <w:rStyle w:val="a9"/>
        </w:rPr>
        <w:annotationRef/>
      </w:r>
      <w:r>
        <w:t>标题</w:t>
      </w:r>
      <w:r>
        <w:rPr>
          <w:rFonts w:hint="eastAsia"/>
        </w:rPr>
        <w:t>1</w:t>
      </w:r>
      <w:r>
        <w:rPr>
          <w:rFonts w:hint="eastAsia"/>
        </w:rPr>
        <w:t>，黑体、小三</w:t>
      </w:r>
      <w:r>
        <w:t>号</w:t>
      </w:r>
      <w:r>
        <w:rPr>
          <w:rFonts w:hint="eastAsia"/>
        </w:rPr>
        <w:t>、</w:t>
      </w:r>
      <w:r>
        <w:t>加粗</w:t>
      </w:r>
      <w:r>
        <w:rPr>
          <w:rFonts w:hint="eastAsia"/>
        </w:rPr>
        <w:t>、居中</w:t>
      </w:r>
    </w:p>
  </w:comment>
  <w:comment w:id="5" w:author="caisdu" w:date="2019-01-17T08:13:00Z" w:initials="c">
    <w:p w14:paraId="3AA7C276" w14:textId="77777777" w:rsidR="003B07E1" w:rsidRDefault="003B07E1">
      <w:pPr>
        <w:pStyle w:val="aa"/>
      </w:pPr>
      <w:r>
        <w:rPr>
          <w:rStyle w:val="a9"/>
        </w:rPr>
        <w:annotationRef/>
      </w:r>
      <w:r>
        <w:t>不要写成</w:t>
      </w:r>
      <w:r>
        <w:rPr>
          <w:rFonts w:hint="eastAsia"/>
        </w:rPr>
        <w:t>“关键字”！！！</w:t>
      </w:r>
    </w:p>
    <w:p w14:paraId="50DBF0F3" w14:textId="77777777" w:rsidR="003B07E1" w:rsidRDefault="003B07E1">
      <w:pPr>
        <w:pStyle w:val="aa"/>
      </w:pPr>
      <w:r>
        <w:t>宋体</w:t>
      </w:r>
      <w:r>
        <w:rPr>
          <w:rFonts w:hint="eastAsia"/>
        </w:rPr>
        <w:t>、小四、</w:t>
      </w:r>
      <w:r>
        <w:t>加粗</w:t>
      </w:r>
    </w:p>
    <w:p w14:paraId="20B76A14" w14:textId="77777777" w:rsidR="003B07E1" w:rsidRDefault="003B07E1">
      <w:pPr>
        <w:pStyle w:val="aa"/>
      </w:pPr>
      <w:r>
        <w:t>冒号后关键词用分号隔开</w:t>
      </w:r>
      <w:r>
        <w:rPr>
          <w:rFonts w:hint="eastAsia"/>
        </w:rPr>
        <w:t>，</w:t>
      </w:r>
      <w:r>
        <w:t>宋体</w:t>
      </w:r>
      <w:r>
        <w:rPr>
          <w:rFonts w:hint="eastAsia"/>
        </w:rPr>
        <w:t>、</w:t>
      </w:r>
      <w:r>
        <w:t>四号</w:t>
      </w:r>
      <w:r>
        <w:rPr>
          <w:rFonts w:hint="eastAsia"/>
        </w:rPr>
        <w:t>，</w:t>
      </w:r>
      <w:r>
        <w:t>不少于</w:t>
      </w:r>
      <w:r>
        <w:rPr>
          <w:rFonts w:hint="eastAsia"/>
        </w:rPr>
        <w:t>3</w:t>
      </w:r>
      <w:r>
        <w:rPr>
          <w:rFonts w:hint="eastAsia"/>
        </w:rPr>
        <w:t>个、不多于</w:t>
      </w:r>
      <w:r>
        <w:rPr>
          <w:rFonts w:hint="eastAsia"/>
        </w:rPr>
        <w:t>5</w:t>
      </w:r>
      <w:r>
        <w:rPr>
          <w:rFonts w:hint="eastAsia"/>
        </w:rPr>
        <w:t>个，少用英文缩写（非要用英文缩写，请用有固定准确中文翻译的）</w:t>
      </w:r>
    </w:p>
  </w:comment>
  <w:comment w:id="8" w:author="caisdu" w:date="2018-06-12T10:44:00Z" w:initials="c">
    <w:p w14:paraId="376D45E7" w14:textId="77777777" w:rsidR="003B07E1" w:rsidRDefault="003B07E1" w:rsidP="00AD2BCD">
      <w:pPr>
        <w:pStyle w:val="aa"/>
      </w:pPr>
      <w:r>
        <w:rPr>
          <w:rStyle w:val="a9"/>
        </w:rPr>
        <w:annotationRef/>
      </w:r>
      <w:r>
        <w:t>标题</w:t>
      </w:r>
      <w:r>
        <w:rPr>
          <w:rFonts w:hint="eastAsia"/>
        </w:rPr>
        <w:t>1</w:t>
      </w:r>
      <w:r>
        <w:rPr>
          <w:rFonts w:hint="eastAsia"/>
        </w:rPr>
        <w:t>；</w:t>
      </w:r>
      <w:r>
        <w:t>大写</w:t>
      </w:r>
      <w:r>
        <w:rPr>
          <w:rFonts w:hint="eastAsia"/>
        </w:rPr>
        <w:t>，</w:t>
      </w:r>
      <w:r w:rsidRPr="00DB6806">
        <w:t>Times New Roman</w:t>
      </w:r>
      <w:r>
        <w:rPr>
          <w:rFonts w:hint="eastAsia"/>
        </w:rPr>
        <w:t>，小三</w:t>
      </w:r>
      <w:r>
        <w:t>号</w:t>
      </w:r>
      <w:r>
        <w:rPr>
          <w:rFonts w:hint="eastAsia"/>
        </w:rPr>
        <w:t>，</w:t>
      </w:r>
      <w:r>
        <w:t>加粗</w:t>
      </w:r>
      <w:r>
        <w:rPr>
          <w:rFonts w:hint="eastAsia"/>
        </w:rPr>
        <w:t>，</w:t>
      </w:r>
      <w:r>
        <w:t>居中</w:t>
      </w:r>
    </w:p>
    <w:p w14:paraId="761F7114" w14:textId="77777777" w:rsidR="003B07E1" w:rsidRDefault="003B07E1" w:rsidP="00AD2BCD">
      <w:pPr>
        <w:pStyle w:val="aa"/>
      </w:pPr>
      <w:r>
        <w:rPr>
          <w:rFonts w:hint="eastAsia"/>
        </w:rPr>
        <w:t>“段落”中“换行和分页”下勾选“段前分页”</w:t>
      </w:r>
    </w:p>
  </w:comment>
  <w:comment w:id="9" w:author="caisdu" w:date="2018-06-12T10:41:00Z" w:initials="c">
    <w:p w14:paraId="106171E6" w14:textId="77777777" w:rsidR="003B07E1" w:rsidRDefault="003B07E1">
      <w:pPr>
        <w:pStyle w:val="aa"/>
      </w:pPr>
      <w:r>
        <w:rPr>
          <w:rStyle w:val="a9"/>
        </w:rPr>
        <w:annotationRef/>
      </w:r>
      <w:r w:rsidRPr="00DB6806">
        <w:t>Times New Roman</w:t>
      </w:r>
      <w:r>
        <w:rPr>
          <w:rFonts w:hint="eastAsia"/>
        </w:rPr>
        <w:t xml:space="preserve"> </w:t>
      </w:r>
      <w:r>
        <w:rPr>
          <w:rFonts w:hint="eastAsia"/>
        </w:rPr>
        <w:t>；“</w:t>
      </w:r>
      <w:r>
        <w:rPr>
          <w:rFonts w:hint="eastAsia"/>
        </w:rPr>
        <w:t>Keywords</w:t>
      </w:r>
      <w:r>
        <w:rPr>
          <w:rFonts w:hint="eastAsia"/>
        </w:rPr>
        <w:t>”为</w:t>
      </w:r>
      <w:r>
        <w:t>一个单词</w:t>
      </w:r>
      <w:r>
        <w:rPr>
          <w:rFonts w:hint="eastAsia"/>
        </w:rPr>
        <w:t>，</w:t>
      </w:r>
      <w:r>
        <w:t>小四</w:t>
      </w:r>
      <w:r>
        <w:rPr>
          <w:rFonts w:hint="eastAsia"/>
        </w:rPr>
        <w:t>，</w:t>
      </w:r>
      <w:r>
        <w:t>加粗</w:t>
      </w:r>
      <w:r>
        <w:rPr>
          <w:rFonts w:hint="eastAsia"/>
        </w:rPr>
        <w:t>；</w:t>
      </w:r>
    </w:p>
    <w:p w14:paraId="055B370F" w14:textId="77777777" w:rsidR="003B07E1" w:rsidRDefault="003B07E1">
      <w:pPr>
        <w:pStyle w:val="aa"/>
      </w:pPr>
      <w:r>
        <w:rPr>
          <w:rFonts w:hint="eastAsia"/>
        </w:rPr>
        <w:t>冒号后所有关键词中</w:t>
      </w:r>
      <w:r>
        <w:rPr>
          <w:rFonts w:hint="eastAsia"/>
        </w:rPr>
        <w:t xml:space="preserve"> </w:t>
      </w:r>
      <w:r>
        <w:rPr>
          <w:rFonts w:hint="eastAsia"/>
        </w:rPr>
        <w:t>单词首字母均大写（见模板）；</w:t>
      </w:r>
    </w:p>
    <w:p w14:paraId="175BFE43" w14:textId="77777777" w:rsidR="003B07E1" w:rsidRDefault="003B07E1">
      <w:pPr>
        <w:pStyle w:val="aa"/>
      </w:pPr>
      <w:r>
        <w:rPr>
          <w:rFonts w:hint="eastAsia"/>
        </w:rPr>
        <w:t>分号隔开</w:t>
      </w:r>
    </w:p>
  </w:comment>
  <w:comment w:id="12" w:author="caisdu" w:date="2019-04-28T09:00:00Z" w:initials="c">
    <w:p w14:paraId="3F361294" w14:textId="77777777" w:rsidR="003B07E1" w:rsidRDefault="003B07E1" w:rsidP="00AD2BCD">
      <w:pPr>
        <w:pStyle w:val="aa"/>
      </w:pPr>
      <w:r>
        <w:rPr>
          <w:rStyle w:val="a9"/>
        </w:rPr>
        <w:annotationRef/>
      </w:r>
      <w:r>
        <w:rPr>
          <w:rFonts w:hint="eastAsia"/>
        </w:rPr>
        <w:t>标题</w:t>
      </w:r>
      <w:r>
        <w:rPr>
          <w:rFonts w:hint="eastAsia"/>
        </w:rPr>
        <w:t>1</w:t>
      </w:r>
      <w:r>
        <w:rPr>
          <w:rFonts w:hint="eastAsia"/>
        </w:rPr>
        <w:t>；黑体、小三号、加粗，居中</w:t>
      </w:r>
    </w:p>
    <w:p w14:paraId="18738120" w14:textId="77777777" w:rsidR="003B07E1" w:rsidRDefault="003B07E1" w:rsidP="00AD2BCD">
      <w:pPr>
        <w:pStyle w:val="aa"/>
      </w:pPr>
      <w:r>
        <w:rPr>
          <w:rFonts w:hint="eastAsia"/>
        </w:rPr>
        <w:t>“段落”中“换行和分页”下勾选“段前分页”</w:t>
      </w:r>
    </w:p>
    <w:p w14:paraId="222D556F" w14:textId="77777777" w:rsidR="003B07E1" w:rsidRDefault="003B07E1" w:rsidP="00AD2BCD">
      <w:pPr>
        <w:pStyle w:val="aa"/>
      </w:pPr>
      <w:r>
        <w:rPr>
          <w:rFonts w:hint="eastAsia"/>
        </w:rPr>
        <w:t>这里做了复杂的标题样式设置，只做了三级标题，可自己研究更丰富的！</w:t>
      </w:r>
      <w:r w:rsidRPr="005A662C">
        <w:rPr>
          <w:rFonts w:hint="eastAsia"/>
          <w:color w:val="00B050"/>
        </w:rPr>
        <w:t>但不建议论文出现</w:t>
      </w:r>
      <w:r w:rsidRPr="005A662C">
        <w:rPr>
          <w:rFonts w:hint="eastAsia"/>
          <w:color w:val="00B050"/>
        </w:rPr>
        <w:t>4</w:t>
      </w:r>
      <w:r w:rsidRPr="005A662C">
        <w:rPr>
          <w:rFonts w:hint="eastAsia"/>
          <w:color w:val="00B050"/>
        </w:rPr>
        <w:t>级标题！！</w:t>
      </w:r>
    </w:p>
    <w:p w14:paraId="40334EA1" w14:textId="77777777" w:rsidR="003B07E1" w:rsidRDefault="003B07E1" w:rsidP="00AD2BCD">
      <w:pPr>
        <w:pStyle w:val="aa"/>
      </w:pPr>
      <w:r>
        <w:rPr>
          <w:rFonts w:hint="eastAsia"/>
        </w:rPr>
        <w:t>注：</w:t>
      </w:r>
      <w:r w:rsidR="007561E8">
        <w:rPr>
          <w:rFonts w:hint="eastAsia"/>
          <w:color w:val="0000FF"/>
        </w:rPr>
        <w:t>可</w:t>
      </w:r>
      <w:r w:rsidRPr="00AD2BCD">
        <w:rPr>
          <w:rFonts w:hint="eastAsia"/>
          <w:color w:val="0000FF"/>
        </w:rPr>
        <w:t>直接复制该标题，粘贴到其他处，系统会自动转换</w:t>
      </w:r>
      <w:r>
        <w:rPr>
          <w:rFonts w:hint="eastAsia"/>
          <w:color w:val="0000FF"/>
        </w:rPr>
        <w:t>，然后修改标题名称</w:t>
      </w:r>
      <w:r w:rsidRPr="00AD2BCD">
        <w:rPr>
          <w:rFonts w:hint="eastAsia"/>
          <w:color w:val="0000FF"/>
        </w:rPr>
        <w:t>！</w:t>
      </w:r>
    </w:p>
  </w:comment>
  <w:comment w:id="14" w:author="caisdu" w:date="2018-06-17T20:07:00Z" w:initials="c">
    <w:p w14:paraId="0B5C3F06" w14:textId="77777777" w:rsidR="003B07E1" w:rsidRDefault="003B07E1">
      <w:pPr>
        <w:pStyle w:val="aa"/>
      </w:pPr>
      <w:r>
        <w:rPr>
          <w:rStyle w:val="a9"/>
        </w:rPr>
        <w:annotationRef/>
      </w:r>
      <w:r>
        <w:t>标题</w:t>
      </w:r>
      <w:r>
        <w:rPr>
          <w:rFonts w:hint="eastAsia"/>
        </w:rPr>
        <w:t>2</w:t>
      </w:r>
      <w:r>
        <w:rPr>
          <w:rFonts w:hint="eastAsia"/>
        </w:rPr>
        <w:t>；黑体、四号、加粗</w:t>
      </w:r>
    </w:p>
  </w:comment>
  <w:comment w:id="16" w:author="caisdu" w:date="2018-06-12T22:49:00Z" w:initials="c">
    <w:p w14:paraId="6CEA760F" w14:textId="77777777" w:rsidR="003B07E1" w:rsidRDefault="003B07E1">
      <w:pPr>
        <w:pStyle w:val="aa"/>
      </w:pPr>
      <w:r>
        <w:rPr>
          <w:rStyle w:val="a9"/>
        </w:rPr>
        <w:annotationRef/>
      </w:r>
      <w:r>
        <w:t>此处参考文献引用</w:t>
      </w:r>
      <w:r>
        <w:rPr>
          <w:rFonts w:hint="eastAsia"/>
        </w:rPr>
        <w:t>，</w:t>
      </w:r>
      <w:r>
        <w:t>是引用前面已经出现过的参考文献</w:t>
      </w:r>
      <w:r>
        <w:rPr>
          <w:rFonts w:hint="eastAsia"/>
        </w:rPr>
        <w:t>，</w:t>
      </w:r>
      <w:r>
        <w:t>所以此处的引用采用</w:t>
      </w:r>
      <w:r>
        <w:rPr>
          <w:rFonts w:hint="eastAsia"/>
        </w:rPr>
        <w:t>“交叉引用”方式。</w:t>
      </w:r>
    </w:p>
  </w:comment>
  <w:comment w:id="17" w:author="caisdu" w:date="2018-06-12T22:45:00Z" w:initials="c">
    <w:p w14:paraId="79C01615" w14:textId="77777777" w:rsidR="003B07E1" w:rsidRDefault="003B07E1">
      <w:pPr>
        <w:pStyle w:val="aa"/>
      </w:pPr>
      <w:r>
        <w:rPr>
          <w:rStyle w:val="a9"/>
        </w:rPr>
        <w:annotationRef/>
      </w:r>
      <w:r>
        <w:t>本</w:t>
      </w:r>
      <w:proofErr w:type="gramStart"/>
      <w:r>
        <w:t>段展示</w:t>
      </w:r>
      <w:proofErr w:type="gramEnd"/>
      <w:r>
        <w:t>了参考文献的加入方法</w:t>
      </w:r>
      <w:r>
        <w:rPr>
          <w:rFonts w:hint="eastAsia"/>
        </w:rPr>
        <w:t>：</w:t>
      </w:r>
    </w:p>
    <w:p w14:paraId="591C0E8D" w14:textId="77777777" w:rsidR="003B07E1" w:rsidRDefault="003B07E1">
      <w:pPr>
        <w:pStyle w:val="aa"/>
      </w:pPr>
      <w:r>
        <w:rPr>
          <w:rFonts w:hint="eastAsia"/>
        </w:rPr>
        <w:t>1</w:t>
      </w:r>
      <w:r>
        <w:rPr>
          <w:rFonts w:hint="eastAsia"/>
        </w:rPr>
        <w:t>光标放在要添加参考文献处，选择“引用”点“插入尾注”，自动按序号生成。</w:t>
      </w:r>
    </w:p>
    <w:p w14:paraId="246718DB" w14:textId="77777777" w:rsidR="003B07E1" w:rsidRDefault="003B07E1">
      <w:pPr>
        <w:pStyle w:val="aa"/>
      </w:pPr>
      <w:r>
        <w:rPr>
          <w:rFonts w:hint="eastAsia"/>
        </w:rPr>
        <w:t xml:space="preserve">2 </w:t>
      </w:r>
      <w:r>
        <w:rPr>
          <w:rFonts w:hint="eastAsia"/>
        </w:rPr>
        <w:t>加“中括号”，修改上标格式</w:t>
      </w:r>
    </w:p>
    <w:p w14:paraId="22315709" w14:textId="77777777" w:rsidR="003B07E1" w:rsidRDefault="003B07E1">
      <w:pPr>
        <w:pStyle w:val="aa"/>
      </w:pPr>
      <w:r>
        <w:rPr>
          <w:rFonts w:hint="eastAsia"/>
        </w:rPr>
        <w:t xml:space="preserve">3 </w:t>
      </w:r>
      <w:r>
        <w:rPr>
          <w:rFonts w:hint="eastAsia"/>
        </w:rPr>
        <w:t>双击插入的数字序号，自动转到参考文献章节，在相应序号后面粘贴标准参考文献内容，同时修改序号格式（加中括号，去上标）。双击序号，可返回原文处。</w:t>
      </w:r>
    </w:p>
    <w:p w14:paraId="59E4C710" w14:textId="77777777" w:rsidR="003B07E1" w:rsidRDefault="003B07E1">
      <w:pPr>
        <w:pStyle w:val="aa"/>
      </w:pPr>
    </w:p>
    <w:p w14:paraId="38B5A600" w14:textId="77777777" w:rsidR="003B07E1" w:rsidRDefault="003B07E1">
      <w:pPr>
        <w:pStyle w:val="aa"/>
      </w:pPr>
      <w:r>
        <w:rPr>
          <w:rFonts w:hint="eastAsia"/>
        </w:rPr>
        <w:t>如果此处需要添加两篇参考文献，如下操作：</w:t>
      </w:r>
    </w:p>
    <w:p w14:paraId="2BAE2B23" w14:textId="77777777" w:rsidR="003B07E1" w:rsidRDefault="003B07E1">
      <w:pPr>
        <w:pStyle w:val="aa"/>
      </w:pPr>
      <w:r>
        <w:rPr>
          <w:rFonts w:hint="eastAsia"/>
        </w:rPr>
        <w:t xml:space="preserve">1 </w:t>
      </w:r>
      <w:r>
        <w:rPr>
          <w:rFonts w:hint="eastAsia"/>
        </w:rPr>
        <w:t>光标</w:t>
      </w:r>
      <w:r w:rsidRPr="00B9009A">
        <w:rPr>
          <w:rFonts w:hint="eastAsia"/>
        </w:rPr>
        <w:t>放在要添加参考文献处</w:t>
      </w:r>
      <w:r>
        <w:rPr>
          <w:rFonts w:hint="eastAsia"/>
        </w:rPr>
        <w:t>，连续两次点击“插入尾注”，产生两个序号，序号间用半角逗号分开。</w:t>
      </w:r>
    </w:p>
    <w:p w14:paraId="53B9AF16" w14:textId="77777777" w:rsidR="003B07E1" w:rsidRDefault="003B07E1">
      <w:pPr>
        <w:pStyle w:val="aa"/>
      </w:pPr>
      <w:r>
        <w:rPr>
          <w:rFonts w:hint="eastAsia"/>
        </w:rPr>
        <w:t>2</w:t>
      </w:r>
      <w:r w:rsidRPr="00B9009A">
        <w:rPr>
          <w:rFonts w:hint="eastAsia"/>
        </w:rPr>
        <w:t>加“中括号”，修改上标格式</w:t>
      </w:r>
      <w:r>
        <w:rPr>
          <w:rFonts w:hint="eastAsia"/>
        </w:rPr>
        <w:t>。</w:t>
      </w:r>
    </w:p>
    <w:p w14:paraId="157EC2E0" w14:textId="77777777" w:rsidR="003B07E1" w:rsidRDefault="003B07E1">
      <w:pPr>
        <w:pStyle w:val="aa"/>
      </w:pPr>
      <w:r>
        <w:rPr>
          <w:rFonts w:hint="eastAsia"/>
        </w:rPr>
        <w:t>3</w:t>
      </w:r>
      <w:r w:rsidRPr="00B9009A">
        <w:rPr>
          <w:rFonts w:hint="eastAsia"/>
        </w:rPr>
        <w:t>双击插入的数字序号，自动转到参考文献章节，在</w:t>
      </w:r>
      <w:r>
        <w:rPr>
          <w:rFonts w:hint="eastAsia"/>
        </w:rPr>
        <w:t>所有</w:t>
      </w:r>
      <w:r w:rsidRPr="00B9009A">
        <w:rPr>
          <w:rFonts w:hint="eastAsia"/>
        </w:rPr>
        <w:t>相应序号后面粘贴标准参考文献内容，同时修改序号格式（加中括号，去上标）。双击序号，可返回原文处。</w:t>
      </w:r>
    </w:p>
    <w:p w14:paraId="3B06C3B9" w14:textId="77777777" w:rsidR="003B07E1" w:rsidRDefault="003B07E1">
      <w:pPr>
        <w:pStyle w:val="aa"/>
      </w:pPr>
    </w:p>
    <w:p w14:paraId="0D8F5A77" w14:textId="77777777" w:rsidR="003B07E1" w:rsidRDefault="003B07E1" w:rsidP="00B9009A">
      <w:pPr>
        <w:pStyle w:val="aa"/>
      </w:pPr>
      <w:r>
        <w:rPr>
          <w:rFonts w:hint="eastAsia"/>
        </w:rPr>
        <w:t>如果此处需要添加两篇以上参考文献，如下操作：</w:t>
      </w:r>
    </w:p>
    <w:p w14:paraId="4F8E3AEE" w14:textId="77777777" w:rsidR="003B07E1" w:rsidRDefault="003B07E1" w:rsidP="00B9009A">
      <w:pPr>
        <w:pStyle w:val="aa"/>
      </w:pPr>
      <w:r>
        <w:rPr>
          <w:rFonts w:hint="eastAsia"/>
        </w:rPr>
        <w:t xml:space="preserve">1 </w:t>
      </w:r>
      <w:r>
        <w:rPr>
          <w:rFonts w:hint="eastAsia"/>
        </w:rPr>
        <w:t>光标放在要添加参考文献处，按需连续点击“插入尾注”，产生多个序号，最小序号后插入“</w:t>
      </w:r>
      <w:r>
        <w:rPr>
          <w:rFonts w:hint="eastAsia"/>
        </w:rPr>
        <w:t>-</w:t>
      </w:r>
      <w:r>
        <w:rPr>
          <w:rFonts w:hint="eastAsia"/>
        </w:rPr>
        <w:t>”。</w:t>
      </w:r>
    </w:p>
    <w:p w14:paraId="1E77A30A" w14:textId="77777777" w:rsidR="003B07E1" w:rsidRPr="00B9009A" w:rsidRDefault="003B07E1" w:rsidP="00B9009A">
      <w:pPr>
        <w:pStyle w:val="aa"/>
      </w:pPr>
      <w:r>
        <w:rPr>
          <w:rFonts w:hint="eastAsia"/>
        </w:rPr>
        <w:t xml:space="preserve">2 </w:t>
      </w:r>
      <w:r>
        <w:rPr>
          <w:rFonts w:hint="eastAsia"/>
        </w:rPr>
        <w:t>选中所有中间序号，按“开始”“字体”中选中“隐藏”。</w:t>
      </w:r>
    </w:p>
    <w:p w14:paraId="6EB683A8" w14:textId="77777777" w:rsidR="003B07E1" w:rsidRDefault="003B07E1" w:rsidP="00B9009A">
      <w:pPr>
        <w:pStyle w:val="aa"/>
      </w:pPr>
      <w:r>
        <w:rPr>
          <w:rFonts w:hint="eastAsia"/>
        </w:rPr>
        <w:t>3</w:t>
      </w:r>
      <w:r>
        <w:rPr>
          <w:rFonts w:hint="eastAsia"/>
        </w:rPr>
        <w:t>加“中括号”，修改上标格式。</w:t>
      </w:r>
    </w:p>
    <w:p w14:paraId="6AE5B9BE" w14:textId="77777777" w:rsidR="003B07E1" w:rsidRDefault="003B07E1" w:rsidP="00B9009A">
      <w:pPr>
        <w:pStyle w:val="aa"/>
      </w:pPr>
      <w:r>
        <w:rPr>
          <w:rFonts w:hint="eastAsia"/>
        </w:rPr>
        <w:t>4</w:t>
      </w:r>
      <w:r>
        <w:rPr>
          <w:rFonts w:hint="eastAsia"/>
        </w:rPr>
        <w:t>双击插入的数字序号，自动转到参考文献章节，在所有相应序号后面粘贴标准参考文献内容，同时修改序号格式（加中括号，去上标）。双击序号，可返回原文处。</w:t>
      </w:r>
    </w:p>
  </w:comment>
  <w:comment w:id="19" w:author="caisdu" w:date="2018-06-17T20:08:00Z" w:initials="c">
    <w:p w14:paraId="0A1395A7" w14:textId="77777777" w:rsidR="003B07E1" w:rsidRDefault="003B07E1">
      <w:pPr>
        <w:pStyle w:val="aa"/>
      </w:pPr>
      <w:r>
        <w:rPr>
          <w:rStyle w:val="a9"/>
        </w:rPr>
        <w:annotationRef/>
      </w:r>
      <w:r>
        <w:t>标题</w:t>
      </w:r>
      <w:r>
        <w:rPr>
          <w:rFonts w:hint="eastAsia"/>
        </w:rPr>
        <w:t>3</w:t>
      </w:r>
      <w:r>
        <w:rPr>
          <w:rFonts w:hint="eastAsia"/>
        </w:rPr>
        <w:t>，黑体、小四、加粗</w:t>
      </w:r>
    </w:p>
  </w:comment>
  <w:comment w:id="22" w:author="caisdu" w:date="2019-01-23T01:44:00Z" w:initials="c">
    <w:p w14:paraId="2C60E33D" w14:textId="77777777" w:rsidR="003B07E1" w:rsidRDefault="003B07E1">
      <w:pPr>
        <w:pStyle w:val="aa"/>
      </w:pPr>
      <w:r>
        <w:rPr>
          <w:rStyle w:val="a9"/>
        </w:rPr>
        <w:annotationRef/>
      </w:r>
      <w:r>
        <w:t>标题</w:t>
      </w:r>
      <w:r>
        <w:rPr>
          <w:rFonts w:hint="eastAsia"/>
        </w:rPr>
        <w:t>3</w:t>
      </w:r>
      <w:r>
        <w:rPr>
          <w:rFonts w:hint="eastAsia"/>
        </w:rPr>
        <w:t>，即</w:t>
      </w:r>
      <w:r>
        <w:rPr>
          <w:rFonts w:hint="eastAsia"/>
        </w:rPr>
        <w:t>1.2.1</w:t>
      </w:r>
      <w:r>
        <w:rPr>
          <w:rFonts w:hint="eastAsia"/>
        </w:rPr>
        <w:t>以下还有分项（下级），请用：</w:t>
      </w:r>
      <w:r>
        <w:rPr>
          <w:rFonts w:hint="eastAsia"/>
        </w:rPr>
        <w:t>1.</w:t>
      </w:r>
    </w:p>
    <w:p w14:paraId="1BFA5E26" w14:textId="77777777" w:rsidR="003B07E1" w:rsidRDefault="003B07E1">
      <w:pPr>
        <w:pStyle w:val="aa"/>
      </w:pPr>
      <w:r>
        <w:rPr>
          <w:rFonts w:hint="eastAsia"/>
        </w:rPr>
        <w:t>如还有下一级，使用：（</w:t>
      </w:r>
      <w:r>
        <w:rPr>
          <w:rFonts w:hint="eastAsia"/>
        </w:rPr>
        <w:t>1</w:t>
      </w:r>
      <w:r>
        <w:rPr>
          <w:rFonts w:hint="eastAsia"/>
        </w:rPr>
        <w:t>）</w:t>
      </w:r>
    </w:p>
    <w:p w14:paraId="6EFA9A1D" w14:textId="77777777" w:rsidR="003B07E1" w:rsidRDefault="003B07E1">
      <w:pPr>
        <w:pStyle w:val="aa"/>
      </w:pPr>
      <w:r>
        <w:rPr>
          <w:rFonts w:hint="eastAsia"/>
        </w:rPr>
        <w:t>再下一级，使用：（</w:t>
      </w:r>
      <w:r>
        <w:rPr>
          <w:rFonts w:hint="eastAsia"/>
        </w:rPr>
        <w:t>a</w:t>
      </w:r>
      <w:r>
        <w:rPr>
          <w:rFonts w:hint="eastAsia"/>
        </w:rPr>
        <w:t>）</w:t>
      </w:r>
    </w:p>
    <w:p w14:paraId="1EF74139" w14:textId="77777777" w:rsidR="003B07E1" w:rsidRDefault="003B07E1">
      <w:pPr>
        <w:pStyle w:val="aa"/>
      </w:pPr>
      <w:r>
        <w:rPr>
          <w:rFonts w:hint="eastAsia"/>
        </w:rPr>
        <w:t>再往下，就只能说明文章设计有严重缺陷了，可以调整文章结构啦！</w:t>
      </w:r>
    </w:p>
  </w:comment>
  <w:comment w:id="27" w:author="caisdu" w:date="2019-01-22T22:21:00Z" w:initials="c">
    <w:p w14:paraId="77403C27" w14:textId="77777777" w:rsidR="003B07E1" w:rsidRDefault="003B07E1">
      <w:pPr>
        <w:pStyle w:val="aa"/>
      </w:pPr>
      <w:r>
        <w:rPr>
          <w:rStyle w:val="a9"/>
        </w:rPr>
        <w:annotationRef/>
      </w:r>
      <w:r>
        <w:t>居中</w:t>
      </w:r>
      <w:r>
        <w:rPr>
          <w:rFonts w:hint="eastAsia"/>
        </w:rPr>
        <w:t>、</w:t>
      </w:r>
      <w:r>
        <w:t>五号字</w:t>
      </w:r>
      <w:r>
        <w:rPr>
          <w:rFonts w:hint="eastAsia"/>
        </w:rPr>
        <w:t>、</w:t>
      </w:r>
      <w:r>
        <w:t>宋体</w:t>
      </w:r>
      <w:r>
        <w:rPr>
          <w:rFonts w:hint="eastAsia"/>
        </w:rPr>
        <w:t>、</w:t>
      </w:r>
      <w:r>
        <w:t>加粗</w:t>
      </w:r>
    </w:p>
  </w:comment>
  <w:comment w:id="30" w:author="caisdu" w:date="2018-06-12T23:59:00Z" w:initials="c">
    <w:p w14:paraId="76508F8A" w14:textId="77777777" w:rsidR="003B07E1" w:rsidRDefault="003B07E1" w:rsidP="006311C2">
      <w:pPr>
        <w:pStyle w:val="aa"/>
      </w:pPr>
      <w:r>
        <w:rPr>
          <w:rStyle w:val="a9"/>
        </w:rPr>
        <w:annotationRef/>
      </w:r>
      <w:r>
        <w:rPr>
          <w:rFonts w:hint="eastAsia"/>
        </w:rPr>
        <w:t>首先，不建议构造这样复杂的图。如果必须，则：</w:t>
      </w:r>
    </w:p>
    <w:p w14:paraId="0B9F8637" w14:textId="77777777" w:rsidR="003B07E1" w:rsidRDefault="003B07E1" w:rsidP="006311C2">
      <w:pPr>
        <w:pStyle w:val="aa"/>
      </w:pPr>
      <w:r>
        <w:rPr>
          <w:rFonts w:hint="eastAsia"/>
        </w:rPr>
        <w:t xml:space="preserve">1 </w:t>
      </w:r>
      <w:r>
        <w:rPr>
          <w:rFonts w:hint="eastAsia"/>
        </w:rPr>
        <w:t>两幅子图必须也有题注</w:t>
      </w:r>
    </w:p>
    <w:p w14:paraId="01ECA0CF" w14:textId="77777777" w:rsidR="003B07E1" w:rsidRDefault="003B07E1" w:rsidP="006311C2">
      <w:pPr>
        <w:pStyle w:val="aa"/>
      </w:pPr>
      <w:r>
        <w:rPr>
          <w:rFonts w:hint="eastAsia"/>
        </w:rPr>
        <w:t xml:space="preserve">2 </w:t>
      </w:r>
      <w:r>
        <w:rPr>
          <w:rFonts w:hint="eastAsia"/>
        </w:rPr>
        <w:t>大图按要求正常插入题注</w:t>
      </w:r>
    </w:p>
    <w:p w14:paraId="6DE1DAD8" w14:textId="77777777" w:rsidR="003B07E1" w:rsidRDefault="003B07E1" w:rsidP="006311C2">
      <w:pPr>
        <w:pStyle w:val="aa"/>
      </w:pPr>
    </w:p>
    <w:p w14:paraId="0C9592C6" w14:textId="77777777" w:rsidR="003B07E1" w:rsidRDefault="003B07E1" w:rsidP="006311C2">
      <w:pPr>
        <w:pStyle w:val="aa"/>
      </w:pPr>
      <w:r>
        <w:rPr>
          <w:rFonts w:hint="eastAsia"/>
        </w:rPr>
        <w:t>共享本图的制作过程：</w:t>
      </w:r>
    </w:p>
    <w:p w14:paraId="612C7B89" w14:textId="77777777" w:rsidR="003B07E1" w:rsidRDefault="003B07E1" w:rsidP="006311C2">
      <w:pPr>
        <w:pStyle w:val="aa"/>
      </w:pPr>
      <w:r>
        <w:rPr>
          <w:rFonts w:hint="eastAsia"/>
        </w:rPr>
        <w:t>1</w:t>
      </w:r>
      <w:r>
        <w:rPr>
          <w:rFonts w:hint="eastAsia"/>
        </w:rPr>
        <w:t>利用其他工具，将两幅子图加上标注后（此处序号可由个人定义）拼接成一幅图。</w:t>
      </w:r>
    </w:p>
    <w:p w14:paraId="028C2D29" w14:textId="77777777" w:rsidR="003B07E1" w:rsidRDefault="003B07E1" w:rsidP="006311C2">
      <w:pPr>
        <w:pStyle w:val="aa"/>
      </w:pPr>
      <w:r>
        <w:rPr>
          <w:rFonts w:hint="eastAsia"/>
        </w:rPr>
        <w:t xml:space="preserve">2 </w:t>
      </w:r>
      <w:r>
        <w:rPr>
          <w:rFonts w:hint="eastAsia"/>
        </w:rPr>
        <w:t>插入该拼接的图，正常插入题注</w:t>
      </w:r>
    </w:p>
  </w:comment>
  <w:comment w:id="39" w:author="caisdu" w:date="2019-02-26T01:20:00Z" w:initials="c">
    <w:p w14:paraId="56AD3112" w14:textId="77777777" w:rsidR="003B07E1" w:rsidRDefault="003B07E1">
      <w:pPr>
        <w:pStyle w:val="aa"/>
      </w:pPr>
      <w:r>
        <w:rPr>
          <w:rStyle w:val="a9"/>
        </w:rPr>
        <w:annotationRef/>
      </w:r>
      <w:r>
        <w:t>此处是用表格实现的</w:t>
      </w:r>
      <w:r>
        <w:rPr>
          <w:rFonts w:hint="eastAsia"/>
        </w:rPr>
        <w:t>，可</w:t>
      </w:r>
      <w:r>
        <w:t>直接复制使用</w:t>
      </w:r>
    </w:p>
  </w:comment>
  <w:comment w:id="52" w:author="caisdu" w:date="2018-06-12T22:32:00Z" w:initials="c">
    <w:p w14:paraId="4C7190BA" w14:textId="77777777" w:rsidR="003B07E1" w:rsidRDefault="003B07E1">
      <w:pPr>
        <w:pStyle w:val="aa"/>
      </w:pPr>
      <w:r>
        <w:rPr>
          <w:rStyle w:val="a9"/>
        </w:rPr>
        <w:annotationRef/>
      </w:r>
    </w:p>
    <w:p w14:paraId="3BCA1001" w14:textId="77777777" w:rsidR="003B07E1" w:rsidRDefault="003B07E1">
      <w:pPr>
        <w:pStyle w:val="aa"/>
      </w:pPr>
      <w:r>
        <w:rPr>
          <w:rFonts w:hint="eastAsia"/>
        </w:rPr>
        <w:t>1</w:t>
      </w:r>
      <w:r>
        <w:rPr>
          <w:rFonts w:hint="eastAsia"/>
        </w:rPr>
        <w:t>、</w:t>
      </w:r>
      <w:r>
        <w:rPr>
          <w:rFonts w:hint="eastAsia"/>
        </w:rPr>
        <w:t>2</w:t>
      </w:r>
      <w:r>
        <w:rPr>
          <w:rFonts w:hint="eastAsia"/>
        </w:rPr>
        <w:t>是期刊；</w:t>
      </w:r>
    </w:p>
    <w:p w14:paraId="51D4C76F" w14:textId="77777777" w:rsidR="003B07E1" w:rsidRDefault="003B07E1">
      <w:pPr>
        <w:pStyle w:val="aa"/>
      </w:pPr>
      <w:r>
        <w:rPr>
          <w:rFonts w:hint="eastAsia"/>
        </w:rPr>
        <w:t>3</w:t>
      </w:r>
      <w:r>
        <w:rPr>
          <w:rFonts w:hint="eastAsia"/>
        </w:rPr>
        <w:t>是专著、教材；</w:t>
      </w:r>
    </w:p>
    <w:p w14:paraId="6AF3DBB1" w14:textId="77777777" w:rsidR="003B07E1" w:rsidRDefault="003B07E1">
      <w:pPr>
        <w:pStyle w:val="aa"/>
      </w:pPr>
      <w:r>
        <w:rPr>
          <w:rFonts w:hint="eastAsia"/>
        </w:rPr>
        <w:t>4</w:t>
      </w:r>
      <w:r>
        <w:rPr>
          <w:rFonts w:hint="eastAsia"/>
        </w:rPr>
        <w:t>是英文期刊；</w:t>
      </w:r>
    </w:p>
    <w:p w14:paraId="2840047F" w14:textId="77777777" w:rsidR="003B07E1" w:rsidRDefault="003B07E1">
      <w:pPr>
        <w:pStyle w:val="aa"/>
      </w:pPr>
      <w:r>
        <w:rPr>
          <w:rFonts w:hint="eastAsia"/>
        </w:rPr>
        <w:t xml:space="preserve">5 </w:t>
      </w:r>
      <w:r>
        <w:rPr>
          <w:rFonts w:hint="eastAsia"/>
        </w:rPr>
        <w:t>是毕业论文；</w:t>
      </w:r>
    </w:p>
    <w:p w14:paraId="3AF944E5" w14:textId="77777777" w:rsidR="003B07E1" w:rsidRDefault="003B07E1">
      <w:pPr>
        <w:pStyle w:val="aa"/>
      </w:pPr>
      <w:r>
        <w:rPr>
          <w:rFonts w:hint="eastAsia"/>
        </w:rPr>
        <w:t>6</w:t>
      </w:r>
      <w:r>
        <w:rPr>
          <w:rFonts w:hint="eastAsia"/>
        </w:rPr>
        <w:t>是报纸</w:t>
      </w:r>
    </w:p>
    <w:p w14:paraId="07D4C6FB" w14:textId="77777777" w:rsidR="003B07E1" w:rsidRDefault="003B07E1">
      <w:pPr>
        <w:pStyle w:val="aa"/>
      </w:pPr>
      <w:r>
        <w:rPr>
          <w:rFonts w:hint="eastAsia"/>
        </w:rPr>
        <w:t>7</w:t>
      </w:r>
      <w:r>
        <w:rPr>
          <w:rFonts w:hint="eastAsia"/>
        </w:rPr>
        <w:t>是论文集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390A41" w15:done="0"/>
  <w15:commentEx w15:paraId="226C22DE" w15:done="0"/>
  <w15:commentEx w15:paraId="60429560" w15:done="0"/>
  <w15:commentEx w15:paraId="20B76A14" w15:done="0"/>
  <w15:commentEx w15:paraId="761F7114" w15:done="0"/>
  <w15:commentEx w15:paraId="175BFE43" w15:done="0"/>
  <w15:commentEx w15:paraId="40334EA1" w15:done="0"/>
  <w15:commentEx w15:paraId="0B5C3F06" w15:done="0"/>
  <w15:commentEx w15:paraId="6CEA760F" w15:done="0"/>
  <w15:commentEx w15:paraId="6AE5B9BE" w15:done="0"/>
  <w15:commentEx w15:paraId="0A1395A7" w15:done="0"/>
  <w15:commentEx w15:paraId="1EF74139" w15:done="0"/>
  <w15:commentEx w15:paraId="77403C27" w15:done="0"/>
  <w15:commentEx w15:paraId="028C2D29" w15:done="0"/>
  <w15:commentEx w15:paraId="56AD3112" w15:done="0"/>
  <w15:commentEx w15:paraId="07D4C6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390A41" w16cid:durableId="2395826E"/>
  <w16cid:commentId w16cid:paraId="226C22DE" w16cid:durableId="2395826F"/>
  <w16cid:commentId w16cid:paraId="60429560" w16cid:durableId="23958271"/>
  <w16cid:commentId w16cid:paraId="20B76A14" w16cid:durableId="23958274"/>
  <w16cid:commentId w16cid:paraId="761F7114" w16cid:durableId="23958275"/>
  <w16cid:commentId w16cid:paraId="175BFE43" w16cid:durableId="23958277"/>
  <w16cid:commentId w16cid:paraId="40334EA1" w16cid:durableId="23958278"/>
  <w16cid:commentId w16cid:paraId="0B5C3F06" w16cid:durableId="23958279"/>
  <w16cid:commentId w16cid:paraId="6CEA760F" w16cid:durableId="2395827A"/>
  <w16cid:commentId w16cid:paraId="6AE5B9BE" w16cid:durableId="2395827B"/>
  <w16cid:commentId w16cid:paraId="0A1395A7" w16cid:durableId="2395827C"/>
  <w16cid:commentId w16cid:paraId="1EF74139" w16cid:durableId="2395827D"/>
  <w16cid:commentId w16cid:paraId="77403C27" w16cid:durableId="2395827F"/>
  <w16cid:commentId w16cid:paraId="028C2D29" w16cid:durableId="23958280"/>
  <w16cid:commentId w16cid:paraId="56AD3112" w16cid:durableId="23958281"/>
  <w16cid:commentId w16cid:paraId="07D4C6FB" w16cid:durableId="239582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27566" w14:textId="77777777" w:rsidR="0070024F" w:rsidRDefault="0070024F" w:rsidP="00755018"/>
  </w:endnote>
  <w:endnote w:type="continuationSeparator" w:id="0">
    <w:p w14:paraId="2EEF2920" w14:textId="77777777" w:rsidR="0070024F" w:rsidRDefault="0070024F" w:rsidP="00755018">
      <w:r>
        <w:continuationSeparator/>
      </w:r>
    </w:p>
  </w:endnote>
  <w:endnote w:id="1">
    <w:p w14:paraId="3F040E51" w14:textId="77777777" w:rsidR="003B07E1" w:rsidRPr="009F4581" w:rsidRDefault="003B07E1" w:rsidP="001D624D">
      <w:pPr>
        <w:pStyle w:val="af1"/>
        <w:spacing w:line="360" w:lineRule="auto"/>
        <w:ind w:left="480" w:hangingChars="200" w:hanging="480"/>
        <w:rPr>
          <w:sz w:val="24"/>
          <w:szCs w:val="24"/>
        </w:rPr>
      </w:pPr>
      <w:r w:rsidRPr="009F4581">
        <w:rPr>
          <w:rFonts w:hint="eastAsia"/>
          <w:sz w:val="24"/>
          <w:szCs w:val="24"/>
        </w:rPr>
        <w:t>[</w:t>
      </w:r>
      <w:r w:rsidRPr="009F4581">
        <w:rPr>
          <w:rStyle w:val="af3"/>
          <w:sz w:val="24"/>
          <w:szCs w:val="24"/>
          <w:vertAlign w:val="baseline"/>
        </w:rPr>
        <w:endnoteRef/>
      </w:r>
      <w:r w:rsidRPr="009F4581">
        <w:rPr>
          <w:rFonts w:hint="eastAsia"/>
          <w:sz w:val="24"/>
          <w:szCs w:val="24"/>
        </w:rPr>
        <w:t>]</w:t>
      </w:r>
      <w:r>
        <w:rPr>
          <w:rFonts w:hint="eastAsia"/>
          <w:sz w:val="24"/>
          <w:szCs w:val="24"/>
        </w:rPr>
        <w:t xml:space="preserve">  </w:t>
      </w:r>
      <w:r w:rsidRPr="009F4581">
        <w:rPr>
          <w:rFonts w:hint="eastAsia"/>
          <w:sz w:val="24"/>
          <w:szCs w:val="24"/>
        </w:rPr>
        <w:t>张鸿斌</w:t>
      </w:r>
      <w:r w:rsidRPr="009F4581">
        <w:rPr>
          <w:rFonts w:hint="eastAsia"/>
          <w:sz w:val="24"/>
          <w:szCs w:val="24"/>
        </w:rPr>
        <w:t xml:space="preserve">, </w:t>
      </w:r>
      <w:proofErr w:type="gramStart"/>
      <w:r w:rsidRPr="009F4581">
        <w:rPr>
          <w:rFonts w:hint="eastAsia"/>
          <w:sz w:val="24"/>
          <w:szCs w:val="24"/>
        </w:rPr>
        <w:t>范</w:t>
      </w:r>
      <w:proofErr w:type="gramEnd"/>
      <w:r w:rsidRPr="009F4581">
        <w:rPr>
          <w:rFonts w:hint="eastAsia"/>
          <w:sz w:val="24"/>
          <w:szCs w:val="24"/>
        </w:rPr>
        <w:t xml:space="preserve"> </w:t>
      </w:r>
      <w:r w:rsidRPr="009F4581">
        <w:rPr>
          <w:rFonts w:hint="eastAsia"/>
          <w:sz w:val="24"/>
          <w:szCs w:val="24"/>
        </w:rPr>
        <w:t>捷</w:t>
      </w:r>
      <w:r w:rsidRPr="009F4581">
        <w:rPr>
          <w:rFonts w:hint="eastAsia"/>
          <w:sz w:val="24"/>
          <w:szCs w:val="24"/>
        </w:rPr>
        <w:t xml:space="preserve">, </w:t>
      </w:r>
      <w:r w:rsidRPr="009F4581">
        <w:rPr>
          <w:rFonts w:hint="eastAsia"/>
          <w:sz w:val="24"/>
          <w:szCs w:val="24"/>
        </w:rPr>
        <w:t>舒继武等</w:t>
      </w:r>
      <w:r w:rsidRPr="009F4581">
        <w:rPr>
          <w:rFonts w:hint="eastAsia"/>
          <w:sz w:val="24"/>
          <w:szCs w:val="24"/>
        </w:rPr>
        <w:t xml:space="preserve">. </w:t>
      </w:r>
      <w:r w:rsidRPr="009F4581">
        <w:rPr>
          <w:rFonts w:hint="eastAsia"/>
          <w:sz w:val="24"/>
          <w:szCs w:val="24"/>
        </w:rPr>
        <w:t>基于相变存储器的存储系统与技术综述</w:t>
      </w:r>
      <w:r w:rsidRPr="009F4581">
        <w:rPr>
          <w:rFonts w:hint="eastAsia"/>
          <w:sz w:val="24"/>
          <w:szCs w:val="24"/>
        </w:rPr>
        <w:t xml:space="preserve">[J]. </w:t>
      </w:r>
      <w:r w:rsidRPr="009F4581">
        <w:rPr>
          <w:rFonts w:hint="eastAsia"/>
          <w:sz w:val="24"/>
          <w:szCs w:val="24"/>
        </w:rPr>
        <w:t>计算机研究与发展</w:t>
      </w:r>
      <w:r w:rsidRPr="009F4581">
        <w:rPr>
          <w:rFonts w:hint="eastAsia"/>
          <w:sz w:val="24"/>
          <w:szCs w:val="24"/>
        </w:rPr>
        <w:t>, 2014, 51(8): 1647-1662.</w:t>
      </w:r>
    </w:p>
  </w:endnote>
  <w:endnote w:id="2">
    <w:p w14:paraId="19A6099A" w14:textId="77777777" w:rsidR="003B07E1" w:rsidRPr="001D624D" w:rsidRDefault="003B07E1" w:rsidP="001D624D">
      <w:pPr>
        <w:pStyle w:val="af1"/>
        <w:spacing w:line="360" w:lineRule="auto"/>
        <w:rPr>
          <w:sz w:val="24"/>
          <w:szCs w:val="24"/>
        </w:rPr>
      </w:pPr>
      <w:r>
        <w:rPr>
          <w:rFonts w:hint="eastAsia"/>
          <w:sz w:val="24"/>
          <w:szCs w:val="24"/>
        </w:rPr>
        <w:t>[</w:t>
      </w:r>
      <w:r w:rsidRPr="001D624D">
        <w:rPr>
          <w:rStyle w:val="af3"/>
          <w:sz w:val="24"/>
          <w:szCs w:val="24"/>
          <w:vertAlign w:val="baseline"/>
        </w:rPr>
        <w:endnoteRef/>
      </w:r>
      <w:r>
        <w:rPr>
          <w:rFonts w:hint="eastAsia"/>
          <w:sz w:val="24"/>
          <w:szCs w:val="24"/>
        </w:rPr>
        <w:t xml:space="preserve">]  </w:t>
      </w:r>
      <w:r w:rsidRPr="001D624D">
        <w:rPr>
          <w:rFonts w:hint="eastAsia"/>
          <w:sz w:val="24"/>
          <w:szCs w:val="24"/>
        </w:rPr>
        <w:t>陆军波</w:t>
      </w:r>
      <w:r w:rsidRPr="001D624D">
        <w:rPr>
          <w:rFonts w:hint="eastAsia"/>
          <w:sz w:val="24"/>
          <w:szCs w:val="24"/>
        </w:rPr>
        <w:t>.</w:t>
      </w:r>
      <w:r>
        <w:rPr>
          <w:rFonts w:hint="eastAsia"/>
          <w:sz w:val="24"/>
          <w:szCs w:val="24"/>
        </w:rPr>
        <w:t xml:space="preserve"> </w:t>
      </w:r>
      <w:r w:rsidRPr="001D624D">
        <w:rPr>
          <w:rFonts w:hint="eastAsia"/>
          <w:sz w:val="24"/>
          <w:szCs w:val="24"/>
        </w:rPr>
        <w:t>医院信息系统数据库性能优化研究</w:t>
      </w:r>
      <w:r w:rsidRPr="001D624D">
        <w:rPr>
          <w:rFonts w:hint="eastAsia"/>
          <w:sz w:val="24"/>
          <w:szCs w:val="24"/>
        </w:rPr>
        <w:t>[J].</w:t>
      </w:r>
      <w:r>
        <w:rPr>
          <w:rFonts w:hint="eastAsia"/>
          <w:sz w:val="24"/>
          <w:szCs w:val="24"/>
        </w:rPr>
        <w:t xml:space="preserve"> </w:t>
      </w:r>
      <w:r w:rsidRPr="001D624D">
        <w:rPr>
          <w:rFonts w:hint="eastAsia"/>
          <w:sz w:val="24"/>
          <w:szCs w:val="24"/>
        </w:rPr>
        <w:t>中国科技信息</w:t>
      </w:r>
      <w:r>
        <w:rPr>
          <w:rFonts w:hint="eastAsia"/>
          <w:sz w:val="24"/>
          <w:szCs w:val="24"/>
        </w:rPr>
        <w:t xml:space="preserve">, </w:t>
      </w:r>
      <w:r w:rsidRPr="001D624D">
        <w:rPr>
          <w:rFonts w:hint="eastAsia"/>
          <w:sz w:val="24"/>
          <w:szCs w:val="24"/>
        </w:rPr>
        <w:t>2003.12</w:t>
      </w:r>
    </w:p>
  </w:endnote>
  <w:endnote w:id="3">
    <w:p w14:paraId="11CB1A10" w14:textId="77777777" w:rsidR="003B07E1" w:rsidRPr="001D624D" w:rsidRDefault="003B07E1" w:rsidP="001D624D">
      <w:pPr>
        <w:pStyle w:val="af1"/>
        <w:spacing w:line="360" w:lineRule="auto"/>
        <w:rPr>
          <w:sz w:val="24"/>
          <w:szCs w:val="24"/>
        </w:rPr>
      </w:pPr>
      <w:r>
        <w:rPr>
          <w:rFonts w:hint="eastAsia"/>
          <w:sz w:val="24"/>
          <w:szCs w:val="24"/>
        </w:rPr>
        <w:t>[</w:t>
      </w:r>
      <w:r w:rsidRPr="001D624D">
        <w:rPr>
          <w:rStyle w:val="af3"/>
          <w:sz w:val="24"/>
          <w:szCs w:val="24"/>
          <w:vertAlign w:val="baseline"/>
        </w:rPr>
        <w:endnoteRef/>
      </w:r>
      <w:r>
        <w:rPr>
          <w:rFonts w:hint="eastAsia"/>
          <w:sz w:val="24"/>
          <w:szCs w:val="24"/>
        </w:rPr>
        <w:t xml:space="preserve">]  </w:t>
      </w:r>
      <w:r w:rsidRPr="001D624D">
        <w:rPr>
          <w:rFonts w:hint="eastAsia"/>
          <w:sz w:val="24"/>
          <w:szCs w:val="24"/>
        </w:rPr>
        <w:t>施伯乐</w:t>
      </w:r>
      <w:r>
        <w:rPr>
          <w:rFonts w:hint="eastAsia"/>
          <w:sz w:val="24"/>
          <w:szCs w:val="24"/>
        </w:rPr>
        <w:t xml:space="preserve">. </w:t>
      </w:r>
      <w:r w:rsidRPr="001D624D">
        <w:rPr>
          <w:rFonts w:hint="eastAsia"/>
          <w:sz w:val="24"/>
          <w:szCs w:val="24"/>
        </w:rPr>
        <w:t>数据库系统教程</w:t>
      </w:r>
      <w:r w:rsidRPr="001D624D">
        <w:rPr>
          <w:rFonts w:hint="eastAsia"/>
          <w:sz w:val="24"/>
          <w:szCs w:val="24"/>
        </w:rPr>
        <w:t>[M].</w:t>
      </w:r>
      <w:r w:rsidRPr="001D624D">
        <w:rPr>
          <w:rFonts w:hint="eastAsia"/>
          <w:sz w:val="24"/>
          <w:szCs w:val="24"/>
        </w:rPr>
        <w:t>高等教育出版社</w:t>
      </w:r>
      <w:r>
        <w:rPr>
          <w:rFonts w:hint="eastAsia"/>
          <w:sz w:val="24"/>
          <w:szCs w:val="24"/>
        </w:rPr>
        <w:t xml:space="preserve">, </w:t>
      </w:r>
      <w:r w:rsidRPr="001D624D">
        <w:rPr>
          <w:rFonts w:hint="eastAsia"/>
          <w:sz w:val="24"/>
          <w:szCs w:val="24"/>
        </w:rPr>
        <w:t>2003</w:t>
      </w:r>
      <w:r>
        <w:rPr>
          <w:rFonts w:hint="eastAsia"/>
          <w:sz w:val="24"/>
          <w:szCs w:val="24"/>
        </w:rPr>
        <w:t>.</w:t>
      </w:r>
    </w:p>
  </w:endnote>
  <w:endnote w:id="4">
    <w:p w14:paraId="37B3855F" w14:textId="77777777" w:rsidR="003B07E1" w:rsidRPr="001D624D" w:rsidRDefault="003B07E1" w:rsidP="001D624D">
      <w:pPr>
        <w:pStyle w:val="af1"/>
        <w:spacing w:line="360" w:lineRule="auto"/>
        <w:ind w:left="480" w:hangingChars="200" w:hanging="480"/>
        <w:rPr>
          <w:sz w:val="24"/>
          <w:szCs w:val="24"/>
        </w:rPr>
      </w:pPr>
      <w:r>
        <w:rPr>
          <w:rFonts w:hint="eastAsia"/>
          <w:sz w:val="24"/>
          <w:szCs w:val="24"/>
        </w:rPr>
        <w:t>[</w:t>
      </w:r>
      <w:r w:rsidRPr="001D624D">
        <w:rPr>
          <w:rStyle w:val="af3"/>
          <w:sz w:val="24"/>
          <w:szCs w:val="24"/>
          <w:vertAlign w:val="baseline"/>
        </w:rPr>
        <w:endnoteRef/>
      </w:r>
      <w:r>
        <w:rPr>
          <w:rFonts w:hint="eastAsia"/>
          <w:sz w:val="24"/>
          <w:szCs w:val="24"/>
        </w:rPr>
        <w:t xml:space="preserve">]  </w:t>
      </w:r>
      <w:r w:rsidRPr="001D624D">
        <w:rPr>
          <w:sz w:val="24"/>
          <w:szCs w:val="24"/>
        </w:rPr>
        <w:t>Shen Z, Jia Z, Li X, et al. A data-driven superblock-based flash translation layer[J]. Optik-International Journal for Light and Electron Optics, 2015, 126(20): 2735-2742.</w:t>
      </w:r>
    </w:p>
  </w:endnote>
  <w:endnote w:id="5">
    <w:p w14:paraId="7D1051C5" w14:textId="77777777" w:rsidR="003B07E1" w:rsidRPr="001D624D" w:rsidRDefault="003B07E1" w:rsidP="001D624D">
      <w:pPr>
        <w:pStyle w:val="af1"/>
        <w:spacing w:line="360" w:lineRule="auto"/>
        <w:ind w:left="480" w:hangingChars="200" w:hanging="480"/>
        <w:rPr>
          <w:sz w:val="24"/>
          <w:szCs w:val="24"/>
        </w:rPr>
      </w:pPr>
      <w:r>
        <w:rPr>
          <w:rFonts w:hint="eastAsia"/>
          <w:sz w:val="24"/>
          <w:szCs w:val="24"/>
        </w:rPr>
        <w:t>[</w:t>
      </w:r>
      <w:r w:rsidRPr="001D624D">
        <w:rPr>
          <w:rStyle w:val="af3"/>
          <w:sz w:val="24"/>
          <w:szCs w:val="24"/>
          <w:vertAlign w:val="baseline"/>
        </w:rPr>
        <w:endnoteRef/>
      </w:r>
      <w:r>
        <w:rPr>
          <w:rFonts w:hint="eastAsia"/>
          <w:sz w:val="24"/>
          <w:szCs w:val="24"/>
        </w:rPr>
        <w:t xml:space="preserve">]  </w:t>
      </w:r>
      <w:r w:rsidRPr="00400E33">
        <w:rPr>
          <w:rFonts w:hint="eastAsia"/>
          <w:sz w:val="24"/>
          <w:szCs w:val="24"/>
        </w:rPr>
        <w:t>赵天书</w:t>
      </w:r>
      <w:r w:rsidRPr="00400E33">
        <w:rPr>
          <w:rFonts w:hint="eastAsia"/>
          <w:sz w:val="24"/>
          <w:szCs w:val="24"/>
        </w:rPr>
        <w:t>.</w:t>
      </w:r>
      <w:r>
        <w:rPr>
          <w:rFonts w:hint="eastAsia"/>
          <w:sz w:val="24"/>
          <w:szCs w:val="24"/>
        </w:rPr>
        <w:t xml:space="preserve"> </w:t>
      </w:r>
      <w:r w:rsidRPr="00400E33">
        <w:rPr>
          <w:rFonts w:hint="eastAsia"/>
          <w:sz w:val="24"/>
          <w:szCs w:val="24"/>
        </w:rPr>
        <w:t>诺</w:t>
      </w:r>
      <w:proofErr w:type="gramStart"/>
      <w:r w:rsidRPr="00400E33">
        <w:rPr>
          <w:rFonts w:hint="eastAsia"/>
          <w:sz w:val="24"/>
          <w:szCs w:val="24"/>
        </w:rPr>
        <w:t>西肽分阶段</w:t>
      </w:r>
      <w:proofErr w:type="gramEnd"/>
      <w:r w:rsidRPr="00400E33">
        <w:rPr>
          <w:rFonts w:hint="eastAsia"/>
          <w:sz w:val="24"/>
          <w:szCs w:val="24"/>
        </w:rPr>
        <w:t>补料分批发酵过程优化研究</w:t>
      </w:r>
      <w:r w:rsidRPr="00400E33">
        <w:rPr>
          <w:rFonts w:hint="eastAsia"/>
          <w:sz w:val="24"/>
          <w:szCs w:val="24"/>
        </w:rPr>
        <w:t>[D].</w:t>
      </w:r>
      <w:r>
        <w:rPr>
          <w:rFonts w:hint="eastAsia"/>
          <w:sz w:val="24"/>
          <w:szCs w:val="24"/>
        </w:rPr>
        <w:t xml:space="preserve"> </w:t>
      </w:r>
      <w:r w:rsidRPr="00400E33">
        <w:rPr>
          <w:rFonts w:hint="eastAsia"/>
          <w:sz w:val="24"/>
          <w:szCs w:val="24"/>
        </w:rPr>
        <w:t>沈阳</w:t>
      </w:r>
      <w:r w:rsidRPr="00400E33">
        <w:rPr>
          <w:rFonts w:hint="eastAsia"/>
          <w:sz w:val="24"/>
          <w:szCs w:val="24"/>
        </w:rPr>
        <w:t>:</w:t>
      </w:r>
      <w:r w:rsidRPr="00400E33">
        <w:rPr>
          <w:rFonts w:hint="eastAsia"/>
          <w:sz w:val="24"/>
          <w:szCs w:val="24"/>
        </w:rPr>
        <w:t>东北大学</w:t>
      </w:r>
      <w:r w:rsidRPr="00400E33">
        <w:rPr>
          <w:rFonts w:hint="eastAsia"/>
          <w:sz w:val="24"/>
          <w:szCs w:val="24"/>
        </w:rPr>
        <w:t>,</w:t>
      </w:r>
      <w:r>
        <w:rPr>
          <w:rFonts w:hint="eastAsia"/>
          <w:sz w:val="24"/>
          <w:szCs w:val="24"/>
        </w:rPr>
        <w:t xml:space="preserve"> </w:t>
      </w:r>
      <w:r w:rsidRPr="00400E33">
        <w:rPr>
          <w:rFonts w:hint="eastAsia"/>
          <w:sz w:val="24"/>
          <w:szCs w:val="24"/>
        </w:rPr>
        <w:t>2013.</w:t>
      </w:r>
    </w:p>
  </w:endnote>
  <w:endnote w:id="6">
    <w:p w14:paraId="761DDE9C" w14:textId="77777777" w:rsidR="003B07E1" w:rsidRPr="001D624D" w:rsidRDefault="003B07E1" w:rsidP="001D624D">
      <w:pPr>
        <w:pStyle w:val="af1"/>
        <w:spacing w:line="360" w:lineRule="auto"/>
        <w:ind w:left="480" w:hangingChars="200" w:hanging="480"/>
        <w:rPr>
          <w:sz w:val="24"/>
          <w:szCs w:val="24"/>
        </w:rPr>
      </w:pPr>
      <w:r>
        <w:rPr>
          <w:rFonts w:hint="eastAsia"/>
          <w:sz w:val="24"/>
          <w:szCs w:val="24"/>
        </w:rPr>
        <w:t>[</w:t>
      </w:r>
      <w:r w:rsidRPr="001D624D">
        <w:rPr>
          <w:rStyle w:val="af3"/>
          <w:sz w:val="24"/>
          <w:szCs w:val="24"/>
          <w:vertAlign w:val="baseline"/>
        </w:rPr>
        <w:endnoteRef/>
      </w:r>
      <w:r>
        <w:rPr>
          <w:rFonts w:hint="eastAsia"/>
          <w:sz w:val="24"/>
          <w:szCs w:val="24"/>
        </w:rPr>
        <w:t xml:space="preserve">]  </w:t>
      </w:r>
      <w:r w:rsidRPr="00400E33">
        <w:rPr>
          <w:rFonts w:hint="eastAsia"/>
          <w:sz w:val="24"/>
          <w:szCs w:val="24"/>
        </w:rPr>
        <w:t>谢希德</w:t>
      </w:r>
      <w:r w:rsidRPr="00400E33">
        <w:rPr>
          <w:rFonts w:hint="eastAsia"/>
          <w:sz w:val="24"/>
          <w:szCs w:val="24"/>
        </w:rPr>
        <w:t>.</w:t>
      </w:r>
      <w:r>
        <w:rPr>
          <w:rFonts w:hint="eastAsia"/>
          <w:sz w:val="24"/>
          <w:szCs w:val="24"/>
        </w:rPr>
        <w:t xml:space="preserve"> </w:t>
      </w:r>
      <w:r w:rsidRPr="00400E33">
        <w:rPr>
          <w:rFonts w:hint="eastAsia"/>
          <w:sz w:val="24"/>
          <w:szCs w:val="24"/>
        </w:rPr>
        <w:t>创造学习的新思路</w:t>
      </w:r>
      <w:r w:rsidRPr="00400E33">
        <w:rPr>
          <w:rFonts w:hint="eastAsia"/>
          <w:sz w:val="24"/>
          <w:szCs w:val="24"/>
        </w:rPr>
        <w:t>[N].</w:t>
      </w:r>
      <w:r>
        <w:rPr>
          <w:rFonts w:hint="eastAsia"/>
          <w:sz w:val="24"/>
          <w:szCs w:val="24"/>
        </w:rPr>
        <w:t xml:space="preserve"> </w:t>
      </w:r>
      <w:r w:rsidRPr="00400E33">
        <w:rPr>
          <w:rFonts w:hint="eastAsia"/>
          <w:sz w:val="24"/>
          <w:szCs w:val="24"/>
        </w:rPr>
        <w:t>人民日报</w:t>
      </w:r>
      <w:r w:rsidRPr="00400E33">
        <w:rPr>
          <w:rFonts w:hint="eastAsia"/>
          <w:sz w:val="24"/>
          <w:szCs w:val="24"/>
        </w:rPr>
        <w:t>,</w:t>
      </w:r>
      <w:r>
        <w:rPr>
          <w:rFonts w:hint="eastAsia"/>
          <w:sz w:val="24"/>
          <w:szCs w:val="24"/>
        </w:rPr>
        <w:t xml:space="preserve"> </w:t>
      </w:r>
      <w:r w:rsidRPr="00400E33">
        <w:rPr>
          <w:rFonts w:hint="eastAsia"/>
          <w:sz w:val="24"/>
          <w:szCs w:val="24"/>
        </w:rPr>
        <w:t>1998-12-25(10).</w:t>
      </w:r>
    </w:p>
  </w:endnote>
  <w:endnote w:id="7">
    <w:p w14:paraId="72F2042D" w14:textId="77777777" w:rsidR="003B07E1" w:rsidRDefault="003B07E1" w:rsidP="001D624D">
      <w:pPr>
        <w:pStyle w:val="af1"/>
        <w:spacing w:line="360" w:lineRule="auto"/>
        <w:ind w:left="480" w:hangingChars="200" w:hanging="480"/>
      </w:pPr>
      <w:r>
        <w:rPr>
          <w:rFonts w:hint="eastAsia"/>
          <w:sz w:val="24"/>
          <w:szCs w:val="24"/>
        </w:rPr>
        <w:t>[</w:t>
      </w:r>
      <w:r w:rsidRPr="001D624D">
        <w:rPr>
          <w:rStyle w:val="af3"/>
          <w:sz w:val="24"/>
          <w:szCs w:val="24"/>
          <w:vertAlign w:val="baseline"/>
        </w:rPr>
        <w:endnoteRef/>
      </w:r>
      <w:r>
        <w:rPr>
          <w:rFonts w:hint="eastAsia"/>
          <w:sz w:val="24"/>
          <w:szCs w:val="24"/>
        </w:rPr>
        <w:t xml:space="preserve">]  </w:t>
      </w:r>
      <w:r w:rsidRPr="00400E33">
        <w:rPr>
          <w:rFonts w:hint="eastAsia"/>
          <w:sz w:val="24"/>
          <w:szCs w:val="24"/>
        </w:rPr>
        <w:t>伍蠡甫</w:t>
      </w:r>
      <w:r w:rsidRPr="00400E33">
        <w:rPr>
          <w:rFonts w:hint="eastAsia"/>
          <w:sz w:val="24"/>
          <w:szCs w:val="24"/>
        </w:rPr>
        <w:t>.</w:t>
      </w:r>
      <w:r>
        <w:rPr>
          <w:rFonts w:hint="eastAsia"/>
          <w:sz w:val="24"/>
          <w:szCs w:val="24"/>
        </w:rPr>
        <w:t xml:space="preserve"> </w:t>
      </w:r>
      <w:r w:rsidRPr="00400E33">
        <w:rPr>
          <w:rFonts w:hint="eastAsia"/>
          <w:sz w:val="24"/>
          <w:szCs w:val="24"/>
        </w:rPr>
        <w:t>西方文论选</w:t>
      </w:r>
      <w:r w:rsidRPr="00400E33">
        <w:rPr>
          <w:rFonts w:hint="eastAsia"/>
          <w:sz w:val="24"/>
          <w:szCs w:val="24"/>
        </w:rPr>
        <w:t xml:space="preserve">[C]. </w:t>
      </w:r>
      <w:r w:rsidRPr="00400E33">
        <w:rPr>
          <w:rFonts w:hint="eastAsia"/>
          <w:sz w:val="24"/>
          <w:szCs w:val="24"/>
        </w:rPr>
        <w:t>上海：上海译文出版社，</w:t>
      </w:r>
      <w:r w:rsidRPr="00400E33">
        <w:rPr>
          <w:rFonts w:hint="eastAsia"/>
          <w:sz w:val="24"/>
          <w:szCs w:val="24"/>
        </w:rPr>
        <w:t>1979</w:t>
      </w:r>
      <w:r w:rsidRPr="00400E33">
        <w:rPr>
          <w:rFonts w:hint="eastAsia"/>
          <w:sz w:val="24"/>
          <w:szCs w:val="24"/>
        </w:rPr>
        <w:t>：</w:t>
      </w:r>
      <w:r w:rsidRPr="00400E33">
        <w:rPr>
          <w:rFonts w:hint="eastAsia"/>
          <w:sz w:val="24"/>
          <w:szCs w:val="24"/>
        </w:rPr>
        <w:t>12-17.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08593" w14:textId="77777777" w:rsidR="003B07E1" w:rsidRDefault="003B07E1">
    <w:pPr>
      <w:pStyle w:val="a5"/>
      <w:jc w:val="center"/>
    </w:pPr>
  </w:p>
  <w:p w14:paraId="62514007" w14:textId="77777777" w:rsidR="003B07E1" w:rsidRDefault="003B07E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932170"/>
      <w:docPartObj>
        <w:docPartGallery w:val="Page Numbers (Bottom of Page)"/>
        <w:docPartUnique/>
      </w:docPartObj>
    </w:sdtPr>
    <w:sdtEndPr/>
    <w:sdtContent>
      <w:p w14:paraId="6E8AE16F" w14:textId="77777777" w:rsidR="003B07E1" w:rsidRDefault="003B07E1">
        <w:pPr>
          <w:pStyle w:val="a5"/>
          <w:jc w:val="center"/>
        </w:pPr>
        <w:r>
          <w:fldChar w:fldCharType="begin"/>
        </w:r>
        <w:r>
          <w:instrText>PAGE   \* MERGEFORMAT</w:instrText>
        </w:r>
        <w:r>
          <w:fldChar w:fldCharType="separate"/>
        </w:r>
        <w:r w:rsidR="007561E8" w:rsidRPr="007561E8">
          <w:rPr>
            <w:noProof/>
            <w:lang w:val="zh-CN"/>
          </w:rPr>
          <w:t>II</w:t>
        </w:r>
        <w:r>
          <w:fldChar w:fldCharType="end"/>
        </w:r>
      </w:p>
    </w:sdtContent>
  </w:sdt>
  <w:p w14:paraId="60F74C1E" w14:textId="77777777" w:rsidR="003B07E1" w:rsidRDefault="003B07E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8928298"/>
      <w:docPartObj>
        <w:docPartGallery w:val="Page Numbers (Bottom of Page)"/>
        <w:docPartUnique/>
      </w:docPartObj>
    </w:sdtPr>
    <w:sdtEndPr/>
    <w:sdtContent>
      <w:p w14:paraId="7111172F" w14:textId="77777777" w:rsidR="003B07E1" w:rsidRDefault="003B07E1">
        <w:pPr>
          <w:pStyle w:val="a5"/>
          <w:jc w:val="center"/>
        </w:pPr>
        <w:r>
          <w:fldChar w:fldCharType="begin"/>
        </w:r>
        <w:r>
          <w:instrText>PAGE   \* MERGEFORMAT</w:instrText>
        </w:r>
        <w:r>
          <w:fldChar w:fldCharType="separate"/>
        </w:r>
        <w:r w:rsidR="007561E8" w:rsidRPr="007561E8">
          <w:rPr>
            <w:noProof/>
            <w:lang w:val="zh-CN"/>
          </w:rPr>
          <w:t>1</w:t>
        </w:r>
        <w:r>
          <w:fldChar w:fldCharType="end"/>
        </w:r>
      </w:p>
    </w:sdtContent>
  </w:sdt>
  <w:p w14:paraId="37B36CB9" w14:textId="77777777" w:rsidR="003B07E1" w:rsidRDefault="003B07E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BF0E0" w14:textId="77777777" w:rsidR="0070024F" w:rsidRDefault="0070024F" w:rsidP="00755018">
      <w:r>
        <w:separator/>
      </w:r>
    </w:p>
  </w:footnote>
  <w:footnote w:type="continuationSeparator" w:id="0">
    <w:p w14:paraId="498DE16C" w14:textId="77777777" w:rsidR="0070024F" w:rsidRDefault="0070024F" w:rsidP="00755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E42D" w14:textId="77777777" w:rsidR="003B07E1" w:rsidRPr="000D6004" w:rsidRDefault="003B07E1">
    <w:pPr>
      <w:pStyle w:val="a3"/>
      <w:rPr>
        <w:sz w:val="21"/>
      </w:rPr>
    </w:pPr>
    <w:r w:rsidRPr="000D6004">
      <w:rPr>
        <w:rFonts w:hint="eastAsia"/>
        <w:sz w:val="24"/>
      </w:rPr>
      <w:t>山东</w:t>
    </w:r>
    <w:r w:rsidRPr="000D6004">
      <w:rPr>
        <w:sz w:val="24"/>
      </w:rPr>
      <w:t>大学</w:t>
    </w:r>
    <w:r>
      <w:rPr>
        <w:sz w:val="24"/>
      </w:rPr>
      <w:t>本科</w:t>
    </w:r>
    <w:r w:rsidRPr="000D6004">
      <w:rPr>
        <w:sz w:val="24"/>
      </w:rPr>
      <w:t>毕业论文</w:t>
    </w:r>
    <w:r w:rsidRPr="000D6004">
      <w:rPr>
        <w:rFonts w:hint="eastAsia"/>
        <w:sz w:val="24"/>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4D0"/>
    <w:multiLevelType w:val="hybridMultilevel"/>
    <w:tmpl w:val="90E8AD14"/>
    <w:lvl w:ilvl="0" w:tplc="77103C1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10F1E"/>
    <w:multiLevelType w:val="multilevel"/>
    <w:tmpl w:val="2F961BB8"/>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5371635"/>
    <w:multiLevelType w:val="multilevel"/>
    <w:tmpl w:val="C292F0AA"/>
    <w:lvl w:ilvl="0">
      <w:start w:val="1"/>
      <w:numFmt w:val="decim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B77867"/>
    <w:multiLevelType w:val="multilevel"/>
    <w:tmpl w:val="60041280"/>
    <w:lvl w:ilvl="0">
      <w:start w:val="1"/>
      <w:numFmt w:val="decimal"/>
      <w:pStyle w:val="1"/>
      <w:lvlText w:val="第%1章"/>
      <w:lvlJc w:val="left"/>
      <w:pPr>
        <w:ind w:left="420" w:hanging="420"/>
      </w:pPr>
      <w:rPr>
        <w:rFonts w:hint="eastAsia"/>
      </w:rPr>
    </w:lvl>
    <w:lvl w:ilvl="1">
      <w:start w:val="1"/>
      <w:numFmt w:val="decimal"/>
      <w:pStyle w:val="2"/>
      <w:isLgl/>
      <w:suff w:val="space"/>
      <w:lvlText w:val="%1.%2"/>
      <w:lvlJc w:val="left"/>
      <w:pPr>
        <w:ind w:left="840" w:hanging="840"/>
      </w:pPr>
      <w:rPr>
        <w:rFonts w:hint="eastAsia"/>
      </w:rPr>
    </w:lvl>
    <w:lvl w:ilvl="2">
      <w:start w:val="1"/>
      <w:numFmt w:val="decimal"/>
      <w:pStyle w:val="3"/>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C8B3581"/>
    <w:multiLevelType w:val="hybridMultilevel"/>
    <w:tmpl w:val="3A4E48B4"/>
    <w:lvl w:ilvl="0" w:tplc="7D22001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A7720A"/>
    <w:multiLevelType w:val="multilevel"/>
    <w:tmpl w:val="5A38767C"/>
    <w:lvl w:ilvl="0">
      <w:start w:val="1"/>
      <w:numFmt w:val="decimal"/>
      <w:lvlText w:val="%1"/>
      <w:lvlJc w:val="left"/>
      <w:pPr>
        <w:ind w:left="425" w:hanging="425"/>
      </w:pPr>
      <w:rPr>
        <w:rFonts w:hint="eastAsia"/>
      </w:rPr>
    </w:lvl>
    <w:lvl w:ilvl="1">
      <w:start w:val="1"/>
      <w:numFmt w:val="decimal"/>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E3463C4"/>
    <w:multiLevelType w:val="multilevel"/>
    <w:tmpl w:val="29DA0B4C"/>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203A111F"/>
    <w:multiLevelType w:val="hybridMultilevel"/>
    <w:tmpl w:val="C2C2FE7A"/>
    <w:lvl w:ilvl="0" w:tplc="9D30AB5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AB0FED"/>
    <w:multiLevelType w:val="hybridMultilevel"/>
    <w:tmpl w:val="CAB4E5B8"/>
    <w:lvl w:ilvl="0" w:tplc="B33A65BE">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1B05F2"/>
    <w:multiLevelType w:val="multilevel"/>
    <w:tmpl w:val="74C8A95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07F2373"/>
    <w:multiLevelType w:val="hybridMultilevel"/>
    <w:tmpl w:val="7DE6850A"/>
    <w:lvl w:ilvl="0" w:tplc="0114D23A">
      <w:start w:val="1"/>
      <w:numFmt w:val="decimal"/>
      <w:suff w:val="space"/>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C331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FCA5985"/>
    <w:multiLevelType w:val="multilevel"/>
    <w:tmpl w:val="38F21548"/>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41C8532A"/>
    <w:multiLevelType w:val="hybridMultilevel"/>
    <w:tmpl w:val="D3342E54"/>
    <w:lvl w:ilvl="0" w:tplc="B1BC30EC">
      <w:start w:val="1"/>
      <w:numFmt w:val="decimal"/>
      <w:lvlText w:val="%1:"/>
      <w:lvlJc w:val="left"/>
      <w:pPr>
        <w:ind w:left="420" w:hanging="420"/>
      </w:pPr>
      <w:rPr>
        <w:rFonts w:ascii="Times New Roman" w:hAnsi="Times New Roman" w:hint="default"/>
        <w:b w:val="0"/>
        <w:i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9459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F51122A"/>
    <w:multiLevelType w:val="multilevel"/>
    <w:tmpl w:val="F252D2B6"/>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528A470B"/>
    <w:multiLevelType w:val="hybridMultilevel"/>
    <w:tmpl w:val="01BA9F3A"/>
    <w:lvl w:ilvl="0" w:tplc="1B8AC17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8B07DE"/>
    <w:multiLevelType w:val="multilevel"/>
    <w:tmpl w:val="74789782"/>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6CCA4088"/>
    <w:multiLevelType w:val="hybridMultilevel"/>
    <w:tmpl w:val="9048BA2E"/>
    <w:lvl w:ilvl="0" w:tplc="5EAA19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6"/>
  </w:num>
  <w:num w:numId="3">
    <w:abstractNumId w:val="0"/>
  </w:num>
  <w:num w:numId="4">
    <w:abstractNumId w:val="14"/>
  </w:num>
  <w:num w:numId="5">
    <w:abstractNumId w:val="5"/>
  </w:num>
  <w:num w:numId="6">
    <w:abstractNumId w:val="11"/>
  </w:num>
  <w:num w:numId="7">
    <w:abstractNumId w:val="9"/>
  </w:num>
  <w:num w:numId="8">
    <w:abstractNumId w:val="2"/>
  </w:num>
  <w:num w:numId="9">
    <w:abstractNumId w:val="5"/>
    <w:lvlOverride w:ilvl="0">
      <w:lvl w:ilvl="0">
        <w:start w:val="1"/>
        <w:numFmt w:val="decimal"/>
        <w:lvlText w:val="%1"/>
        <w:lvlJc w:val="left"/>
        <w:pPr>
          <w:ind w:left="425" w:hanging="425"/>
        </w:pPr>
        <w:rPr>
          <w:rFonts w:hint="eastAsia"/>
        </w:rPr>
      </w:lvl>
    </w:lvlOverride>
    <w:lvlOverride w:ilvl="1">
      <w:lvl w:ilvl="1">
        <w:start w:val="1"/>
        <w:numFmt w:val="decimal"/>
        <w:isLgl/>
        <w:suff w:val="space"/>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17"/>
  </w:num>
  <w:num w:numId="11">
    <w:abstractNumId w:val="3"/>
  </w:num>
  <w:num w:numId="12">
    <w:abstractNumId w:val="6"/>
  </w:num>
  <w:num w:numId="13">
    <w:abstractNumId w:val="7"/>
  </w:num>
  <w:num w:numId="14">
    <w:abstractNumId w:val="15"/>
  </w:num>
  <w:num w:numId="15">
    <w:abstractNumId w:val="4"/>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0"/>
  </w:num>
  <w:num w:numId="19">
    <w:abstractNumId w:val="8"/>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AE"/>
    <w:rsid w:val="000031EE"/>
    <w:rsid w:val="000174CD"/>
    <w:rsid w:val="00020208"/>
    <w:rsid w:val="000230DF"/>
    <w:rsid w:val="000474BE"/>
    <w:rsid w:val="00054B89"/>
    <w:rsid w:val="00086FFE"/>
    <w:rsid w:val="00095754"/>
    <w:rsid w:val="000A50E9"/>
    <w:rsid w:val="000D6004"/>
    <w:rsid w:val="000D6F14"/>
    <w:rsid w:val="000E287E"/>
    <w:rsid w:val="00130554"/>
    <w:rsid w:val="00145695"/>
    <w:rsid w:val="001C519F"/>
    <w:rsid w:val="001D624D"/>
    <w:rsid w:val="00216477"/>
    <w:rsid w:val="00225CA6"/>
    <w:rsid w:val="00241D7F"/>
    <w:rsid w:val="00251F00"/>
    <w:rsid w:val="00252D12"/>
    <w:rsid w:val="002815B0"/>
    <w:rsid w:val="002851B8"/>
    <w:rsid w:val="00285E3F"/>
    <w:rsid w:val="002A2C52"/>
    <w:rsid w:val="002B1310"/>
    <w:rsid w:val="002E5661"/>
    <w:rsid w:val="002E5F60"/>
    <w:rsid w:val="002F3C40"/>
    <w:rsid w:val="0031088C"/>
    <w:rsid w:val="00313B13"/>
    <w:rsid w:val="00355480"/>
    <w:rsid w:val="00381355"/>
    <w:rsid w:val="00390780"/>
    <w:rsid w:val="003A6D00"/>
    <w:rsid w:val="003B07E1"/>
    <w:rsid w:val="003D4329"/>
    <w:rsid w:val="00400A8D"/>
    <w:rsid w:val="00400E33"/>
    <w:rsid w:val="00403008"/>
    <w:rsid w:val="004050DC"/>
    <w:rsid w:val="00411AC3"/>
    <w:rsid w:val="00427362"/>
    <w:rsid w:val="00436C74"/>
    <w:rsid w:val="00440D50"/>
    <w:rsid w:val="00451A3C"/>
    <w:rsid w:val="00453240"/>
    <w:rsid w:val="0046339B"/>
    <w:rsid w:val="004641AE"/>
    <w:rsid w:val="00483B09"/>
    <w:rsid w:val="004B012F"/>
    <w:rsid w:val="004B5ADA"/>
    <w:rsid w:val="004E2904"/>
    <w:rsid w:val="004E2FB3"/>
    <w:rsid w:val="004E3AFD"/>
    <w:rsid w:val="004E5828"/>
    <w:rsid w:val="0051283B"/>
    <w:rsid w:val="005166EC"/>
    <w:rsid w:val="00531059"/>
    <w:rsid w:val="00537F2F"/>
    <w:rsid w:val="00561788"/>
    <w:rsid w:val="0056726A"/>
    <w:rsid w:val="00567B53"/>
    <w:rsid w:val="005777EE"/>
    <w:rsid w:val="00592118"/>
    <w:rsid w:val="005952BD"/>
    <w:rsid w:val="005A662C"/>
    <w:rsid w:val="005B1877"/>
    <w:rsid w:val="005E7679"/>
    <w:rsid w:val="006249BE"/>
    <w:rsid w:val="00627526"/>
    <w:rsid w:val="006311C2"/>
    <w:rsid w:val="006330BC"/>
    <w:rsid w:val="00633499"/>
    <w:rsid w:val="006549DE"/>
    <w:rsid w:val="006673FC"/>
    <w:rsid w:val="0067387F"/>
    <w:rsid w:val="00681B45"/>
    <w:rsid w:val="00687FFC"/>
    <w:rsid w:val="0069482E"/>
    <w:rsid w:val="006D098F"/>
    <w:rsid w:val="006E58BF"/>
    <w:rsid w:val="0070024F"/>
    <w:rsid w:val="00701F7A"/>
    <w:rsid w:val="0072671F"/>
    <w:rsid w:val="0074509D"/>
    <w:rsid w:val="00745A00"/>
    <w:rsid w:val="007529DF"/>
    <w:rsid w:val="00755018"/>
    <w:rsid w:val="007561E8"/>
    <w:rsid w:val="00761719"/>
    <w:rsid w:val="007738BC"/>
    <w:rsid w:val="0077784B"/>
    <w:rsid w:val="007929F1"/>
    <w:rsid w:val="007A25A9"/>
    <w:rsid w:val="007C66D9"/>
    <w:rsid w:val="007E2C77"/>
    <w:rsid w:val="007F0D28"/>
    <w:rsid w:val="007F1C27"/>
    <w:rsid w:val="007F3EDE"/>
    <w:rsid w:val="008002B8"/>
    <w:rsid w:val="0081088E"/>
    <w:rsid w:val="00822C71"/>
    <w:rsid w:val="00841412"/>
    <w:rsid w:val="008471AC"/>
    <w:rsid w:val="0085529C"/>
    <w:rsid w:val="00857286"/>
    <w:rsid w:val="00877914"/>
    <w:rsid w:val="00886733"/>
    <w:rsid w:val="00891E40"/>
    <w:rsid w:val="008A1FDE"/>
    <w:rsid w:val="008B0F2A"/>
    <w:rsid w:val="008B3AD3"/>
    <w:rsid w:val="008B4409"/>
    <w:rsid w:val="008B7BE7"/>
    <w:rsid w:val="008C33F7"/>
    <w:rsid w:val="008E3BBE"/>
    <w:rsid w:val="008F02FB"/>
    <w:rsid w:val="008F1EE5"/>
    <w:rsid w:val="00922372"/>
    <w:rsid w:val="00940852"/>
    <w:rsid w:val="00972B96"/>
    <w:rsid w:val="009C62FE"/>
    <w:rsid w:val="009F4581"/>
    <w:rsid w:val="00A016D6"/>
    <w:rsid w:val="00A06F3C"/>
    <w:rsid w:val="00A1028B"/>
    <w:rsid w:val="00A11887"/>
    <w:rsid w:val="00A17879"/>
    <w:rsid w:val="00A220E9"/>
    <w:rsid w:val="00A2624E"/>
    <w:rsid w:val="00A6256C"/>
    <w:rsid w:val="00A8202A"/>
    <w:rsid w:val="00A85FB6"/>
    <w:rsid w:val="00AD22B8"/>
    <w:rsid w:val="00AD2857"/>
    <w:rsid w:val="00AD2BCD"/>
    <w:rsid w:val="00AD571D"/>
    <w:rsid w:val="00AE566D"/>
    <w:rsid w:val="00AE5824"/>
    <w:rsid w:val="00AF5099"/>
    <w:rsid w:val="00B00BD7"/>
    <w:rsid w:val="00B1023A"/>
    <w:rsid w:val="00B15FBE"/>
    <w:rsid w:val="00B35C22"/>
    <w:rsid w:val="00B36093"/>
    <w:rsid w:val="00B47794"/>
    <w:rsid w:val="00B656D6"/>
    <w:rsid w:val="00B740D5"/>
    <w:rsid w:val="00B9009A"/>
    <w:rsid w:val="00BA48F6"/>
    <w:rsid w:val="00BB11FE"/>
    <w:rsid w:val="00BC710A"/>
    <w:rsid w:val="00C0455E"/>
    <w:rsid w:val="00C05269"/>
    <w:rsid w:val="00C23220"/>
    <w:rsid w:val="00C375C5"/>
    <w:rsid w:val="00C4753E"/>
    <w:rsid w:val="00C6213B"/>
    <w:rsid w:val="00C90074"/>
    <w:rsid w:val="00CC63B9"/>
    <w:rsid w:val="00CE4E6A"/>
    <w:rsid w:val="00CE73C6"/>
    <w:rsid w:val="00CE7846"/>
    <w:rsid w:val="00D0744F"/>
    <w:rsid w:val="00D16ED8"/>
    <w:rsid w:val="00D26FC8"/>
    <w:rsid w:val="00D52CEE"/>
    <w:rsid w:val="00D5668C"/>
    <w:rsid w:val="00DA10FA"/>
    <w:rsid w:val="00DB0956"/>
    <w:rsid w:val="00DB6806"/>
    <w:rsid w:val="00DC1D3B"/>
    <w:rsid w:val="00DE6715"/>
    <w:rsid w:val="00E039CD"/>
    <w:rsid w:val="00E0436E"/>
    <w:rsid w:val="00E06303"/>
    <w:rsid w:val="00E26E1B"/>
    <w:rsid w:val="00E401F1"/>
    <w:rsid w:val="00E539A5"/>
    <w:rsid w:val="00E564CA"/>
    <w:rsid w:val="00E62CBF"/>
    <w:rsid w:val="00E63F8B"/>
    <w:rsid w:val="00E67279"/>
    <w:rsid w:val="00E707EC"/>
    <w:rsid w:val="00E723D1"/>
    <w:rsid w:val="00E77126"/>
    <w:rsid w:val="00E862DA"/>
    <w:rsid w:val="00EA19EF"/>
    <w:rsid w:val="00EA6776"/>
    <w:rsid w:val="00EB2EDB"/>
    <w:rsid w:val="00EB350F"/>
    <w:rsid w:val="00EC2393"/>
    <w:rsid w:val="00EE0C3D"/>
    <w:rsid w:val="00EF109F"/>
    <w:rsid w:val="00EF4B49"/>
    <w:rsid w:val="00F05AF9"/>
    <w:rsid w:val="00F127D0"/>
    <w:rsid w:val="00F236A5"/>
    <w:rsid w:val="00F24E03"/>
    <w:rsid w:val="00F320FE"/>
    <w:rsid w:val="00F33FA3"/>
    <w:rsid w:val="00F373DF"/>
    <w:rsid w:val="00F47329"/>
    <w:rsid w:val="00F5379F"/>
    <w:rsid w:val="00F71B69"/>
    <w:rsid w:val="00F7373F"/>
    <w:rsid w:val="00F744F5"/>
    <w:rsid w:val="00FA0F59"/>
    <w:rsid w:val="00FA1C18"/>
    <w:rsid w:val="00FA2D7F"/>
    <w:rsid w:val="00FB4F77"/>
    <w:rsid w:val="00FB5A30"/>
    <w:rsid w:val="00FD50BB"/>
    <w:rsid w:val="00FE42BE"/>
    <w:rsid w:val="00FF1B87"/>
    <w:rsid w:val="00FF1D12"/>
    <w:rsid w:val="00FF6FFB"/>
    <w:rsid w:val="00FF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4EFB1"/>
  <w15:docId w15:val="{73E2D769-E199-4C5B-B25F-97553C97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018"/>
    <w:pPr>
      <w:widowControl w:val="0"/>
      <w:jc w:val="both"/>
    </w:pPr>
  </w:style>
  <w:style w:type="paragraph" w:styleId="1">
    <w:name w:val="heading 1"/>
    <w:basedOn w:val="a"/>
    <w:next w:val="a"/>
    <w:link w:val="10"/>
    <w:uiPriority w:val="9"/>
    <w:qFormat/>
    <w:rsid w:val="003A6D00"/>
    <w:pPr>
      <w:keepNext/>
      <w:keepLines/>
      <w:numPr>
        <w:numId w:val="11"/>
      </w:numPr>
      <w:spacing w:before="340" w:after="330" w:line="578" w:lineRule="auto"/>
      <w:outlineLvl w:val="0"/>
    </w:pPr>
    <w:rPr>
      <w:rFonts w:eastAsia="宋体"/>
      <w:b/>
      <w:bCs/>
      <w:kern w:val="44"/>
      <w:sz w:val="24"/>
      <w:szCs w:val="44"/>
    </w:rPr>
  </w:style>
  <w:style w:type="paragraph" w:styleId="2">
    <w:name w:val="heading 2"/>
    <w:basedOn w:val="a"/>
    <w:next w:val="a"/>
    <w:link w:val="20"/>
    <w:uiPriority w:val="9"/>
    <w:unhideWhenUsed/>
    <w:qFormat/>
    <w:rsid w:val="003A6D00"/>
    <w:pPr>
      <w:keepNext/>
      <w:keepLines/>
      <w:numPr>
        <w:ilvl w:val="1"/>
        <w:numId w:val="11"/>
      </w:numPr>
      <w:spacing w:before="260" w:after="260" w:line="360" w:lineRule="auto"/>
      <w:ind w:left="839" w:hanging="839"/>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6D00"/>
    <w:pPr>
      <w:keepNext/>
      <w:keepLines/>
      <w:numPr>
        <w:ilvl w:val="2"/>
        <w:numId w:val="11"/>
      </w:numPr>
      <w:spacing w:before="120" w:after="120" w:line="360"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0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5018"/>
    <w:rPr>
      <w:sz w:val="18"/>
      <w:szCs w:val="18"/>
    </w:rPr>
  </w:style>
  <w:style w:type="paragraph" w:styleId="a5">
    <w:name w:val="footer"/>
    <w:basedOn w:val="a"/>
    <w:link w:val="a6"/>
    <w:uiPriority w:val="99"/>
    <w:unhideWhenUsed/>
    <w:rsid w:val="00755018"/>
    <w:pPr>
      <w:tabs>
        <w:tab w:val="center" w:pos="4153"/>
        <w:tab w:val="right" w:pos="8306"/>
      </w:tabs>
      <w:snapToGrid w:val="0"/>
      <w:jc w:val="left"/>
    </w:pPr>
    <w:rPr>
      <w:sz w:val="18"/>
      <w:szCs w:val="18"/>
    </w:rPr>
  </w:style>
  <w:style w:type="character" w:customStyle="1" w:styleId="a6">
    <w:name w:val="页脚 字符"/>
    <w:basedOn w:val="a0"/>
    <w:link w:val="a5"/>
    <w:uiPriority w:val="99"/>
    <w:rsid w:val="00755018"/>
    <w:rPr>
      <w:sz w:val="18"/>
      <w:szCs w:val="18"/>
    </w:rPr>
  </w:style>
  <w:style w:type="paragraph" w:styleId="a7">
    <w:name w:val="Balloon Text"/>
    <w:basedOn w:val="a"/>
    <w:link w:val="a8"/>
    <w:uiPriority w:val="99"/>
    <w:semiHidden/>
    <w:unhideWhenUsed/>
    <w:rsid w:val="00755018"/>
    <w:rPr>
      <w:sz w:val="18"/>
      <w:szCs w:val="18"/>
    </w:rPr>
  </w:style>
  <w:style w:type="character" w:customStyle="1" w:styleId="a8">
    <w:name w:val="批注框文本 字符"/>
    <w:basedOn w:val="a0"/>
    <w:link w:val="a7"/>
    <w:uiPriority w:val="99"/>
    <w:semiHidden/>
    <w:rsid w:val="00755018"/>
    <w:rPr>
      <w:sz w:val="18"/>
      <w:szCs w:val="18"/>
    </w:rPr>
  </w:style>
  <w:style w:type="character" w:customStyle="1" w:styleId="10">
    <w:name w:val="标题 1 字符"/>
    <w:basedOn w:val="a0"/>
    <w:link w:val="1"/>
    <w:uiPriority w:val="9"/>
    <w:rsid w:val="003A6D00"/>
    <w:rPr>
      <w:rFonts w:eastAsia="宋体"/>
      <w:b/>
      <w:bCs/>
      <w:kern w:val="44"/>
      <w:sz w:val="24"/>
      <w:szCs w:val="44"/>
    </w:rPr>
  </w:style>
  <w:style w:type="character" w:customStyle="1" w:styleId="20">
    <w:name w:val="标题 2 字符"/>
    <w:basedOn w:val="a0"/>
    <w:link w:val="2"/>
    <w:uiPriority w:val="9"/>
    <w:rsid w:val="003A6D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6D00"/>
    <w:rPr>
      <w:b/>
      <w:bCs/>
      <w:sz w:val="32"/>
      <w:szCs w:val="32"/>
    </w:rPr>
  </w:style>
  <w:style w:type="character" w:styleId="a9">
    <w:name w:val="annotation reference"/>
    <w:basedOn w:val="a0"/>
    <w:uiPriority w:val="99"/>
    <w:semiHidden/>
    <w:unhideWhenUsed/>
    <w:rsid w:val="00755018"/>
    <w:rPr>
      <w:sz w:val="21"/>
      <w:szCs w:val="21"/>
    </w:rPr>
  </w:style>
  <w:style w:type="paragraph" w:styleId="aa">
    <w:name w:val="annotation text"/>
    <w:basedOn w:val="a"/>
    <w:link w:val="ab"/>
    <w:uiPriority w:val="99"/>
    <w:semiHidden/>
    <w:unhideWhenUsed/>
    <w:rsid w:val="00755018"/>
    <w:pPr>
      <w:jc w:val="left"/>
    </w:pPr>
  </w:style>
  <w:style w:type="character" w:customStyle="1" w:styleId="ab">
    <w:name w:val="批注文字 字符"/>
    <w:basedOn w:val="a0"/>
    <w:link w:val="aa"/>
    <w:uiPriority w:val="99"/>
    <w:semiHidden/>
    <w:rsid w:val="00755018"/>
  </w:style>
  <w:style w:type="paragraph" w:styleId="ac">
    <w:name w:val="annotation subject"/>
    <w:basedOn w:val="aa"/>
    <w:next w:val="aa"/>
    <w:link w:val="ad"/>
    <w:uiPriority w:val="99"/>
    <w:semiHidden/>
    <w:unhideWhenUsed/>
    <w:rsid w:val="00755018"/>
    <w:rPr>
      <w:b/>
      <w:bCs/>
    </w:rPr>
  </w:style>
  <w:style w:type="character" w:customStyle="1" w:styleId="ad">
    <w:name w:val="批注主题 字符"/>
    <w:basedOn w:val="ab"/>
    <w:link w:val="ac"/>
    <w:uiPriority w:val="99"/>
    <w:semiHidden/>
    <w:rsid w:val="00755018"/>
    <w:rPr>
      <w:b/>
      <w:bCs/>
    </w:rPr>
  </w:style>
  <w:style w:type="paragraph" w:styleId="ae">
    <w:name w:val="List Paragraph"/>
    <w:basedOn w:val="a"/>
    <w:uiPriority w:val="34"/>
    <w:qFormat/>
    <w:rsid w:val="008C33F7"/>
    <w:pPr>
      <w:ind w:firstLineChars="200" w:firstLine="420"/>
    </w:pPr>
  </w:style>
  <w:style w:type="paragraph" w:styleId="af">
    <w:name w:val="caption"/>
    <w:basedOn w:val="a"/>
    <w:next w:val="a"/>
    <w:uiPriority w:val="35"/>
    <w:unhideWhenUsed/>
    <w:qFormat/>
    <w:rsid w:val="00EF4B49"/>
    <w:rPr>
      <w:rFonts w:asciiTheme="majorHAnsi" w:eastAsia="黑体" w:hAnsiTheme="majorHAnsi" w:cstheme="majorBidi"/>
      <w:sz w:val="20"/>
      <w:szCs w:val="20"/>
    </w:rPr>
  </w:style>
  <w:style w:type="table" w:styleId="af0">
    <w:name w:val="Table Grid"/>
    <w:basedOn w:val="a1"/>
    <w:uiPriority w:val="59"/>
    <w:rsid w:val="00285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endnote text"/>
    <w:basedOn w:val="a"/>
    <w:link w:val="af2"/>
    <w:uiPriority w:val="99"/>
    <w:semiHidden/>
    <w:unhideWhenUsed/>
    <w:rsid w:val="00F127D0"/>
    <w:pPr>
      <w:snapToGrid w:val="0"/>
      <w:jc w:val="left"/>
    </w:pPr>
  </w:style>
  <w:style w:type="character" w:customStyle="1" w:styleId="af2">
    <w:name w:val="尾注文本 字符"/>
    <w:basedOn w:val="a0"/>
    <w:link w:val="af1"/>
    <w:uiPriority w:val="99"/>
    <w:semiHidden/>
    <w:rsid w:val="00F127D0"/>
  </w:style>
  <w:style w:type="character" w:styleId="af3">
    <w:name w:val="endnote reference"/>
    <w:basedOn w:val="a0"/>
    <w:uiPriority w:val="99"/>
    <w:semiHidden/>
    <w:unhideWhenUsed/>
    <w:rsid w:val="00F127D0"/>
    <w:rPr>
      <w:vertAlign w:val="superscript"/>
    </w:rPr>
  </w:style>
  <w:style w:type="paragraph" w:styleId="af4">
    <w:name w:val="footnote text"/>
    <w:basedOn w:val="a"/>
    <w:link w:val="af5"/>
    <w:uiPriority w:val="99"/>
    <w:semiHidden/>
    <w:unhideWhenUsed/>
    <w:rsid w:val="0031088C"/>
    <w:pPr>
      <w:snapToGrid w:val="0"/>
      <w:jc w:val="left"/>
    </w:pPr>
    <w:rPr>
      <w:sz w:val="18"/>
      <w:szCs w:val="18"/>
    </w:rPr>
  </w:style>
  <w:style w:type="character" w:customStyle="1" w:styleId="af5">
    <w:name w:val="脚注文本 字符"/>
    <w:basedOn w:val="a0"/>
    <w:link w:val="af4"/>
    <w:uiPriority w:val="99"/>
    <w:semiHidden/>
    <w:rsid w:val="0031088C"/>
    <w:rPr>
      <w:sz w:val="18"/>
      <w:szCs w:val="18"/>
    </w:rPr>
  </w:style>
  <w:style w:type="character" w:styleId="af6">
    <w:name w:val="footnote reference"/>
    <w:basedOn w:val="a0"/>
    <w:uiPriority w:val="99"/>
    <w:semiHidden/>
    <w:unhideWhenUsed/>
    <w:rsid w:val="0031088C"/>
    <w:rPr>
      <w:vertAlign w:val="superscript"/>
    </w:rPr>
  </w:style>
  <w:style w:type="paragraph" w:styleId="TOC1">
    <w:name w:val="toc 1"/>
    <w:basedOn w:val="a"/>
    <w:next w:val="a"/>
    <w:autoRedefine/>
    <w:uiPriority w:val="39"/>
    <w:unhideWhenUsed/>
    <w:rsid w:val="00252D12"/>
  </w:style>
  <w:style w:type="paragraph" w:styleId="TOC2">
    <w:name w:val="toc 2"/>
    <w:basedOn w:val="a"/>
    <w:next w:val="a"/>
    <w:autoRedefine/>
    <w:uiPriority w:val="39"/>
    <w:unhideWhenUsed/>
    <w:rsid w:val="00252D12"/>
    <w:pPr>
      <w:ind w:leftChars="200" w:left="420"/>
    </w:pPr>
  </w:style>
  <w:style w:type="paragraph" w:styleId="TOC3">
    <w:name w:val="toc 3"/>
    <w:basedOn w:val="a"/>
    <w:next w:val="a"/>
    <w:autoRedefine/>
    <w:uiPriority w:val="39"/>
    <w:unhideWhenUsed/>
    <w:rsid w:val="00252D12"/>
    <w:pPr>
      <w:tabs>
        <w:tab w:val="right" w:leader="dot" w:pos="8296"/>
      </w:tabs>
      <w:spacing w:line="360" w:lineRule="auto"/>
      <w:ind w:leftChars="400" w:left="840"/>
    </w:pPr>
  </w:style>
  <w:style w:type="character" w:styleId="af7">
    <w:name w:val="Hyperlink"/>
    <w:basedOn w:val="a0"/>
    <w:uiPriority w:val="99"/>
    <w:unhideWhenUsed/>
    <w:rsid w:val="00252D12"/>
    <w:rPr>
      <w:color w:val="0000FF" w:themeColor="hyperlink"/>
      <w:u w:val="single"/>
    </w:rPr>
  </w:style>
  <w:style w:type="paragraph" w:styleId="af8">
    <w:name w:val="Revision"/>
    <w:hidden/>
    <w:uiPriority w:val="99"/>
    <w:semiHidden/>
    <w:rsid w:val="0024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4.wmf"/><Relationship Id="rId40" Type="http://schemas.openxmlformats.org/officeDocument/2006/relationships/oleObject" Target="embeddings/oleObject12.bin"/><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wmf"/><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microsoft.com/office/2016/09/relationships/commentsIds" Target="commentsIds.xm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image" Target="media/image1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g"/><Relationship Id="rId22" Type="http://schemas.openxmlformats.org/officeDocument/2006/relationships/oleObject" Target="embeddings/oleObject3.bin"/><Relationship Id="rId27" Type="http://schemas.openxmlformats.org/officeDocument/2006/relationships/image" Target="media/image9.wmf"/><Relationship Id="rId30" Type="http://schemas.openxmlformats.org/officeDocument/2006/relationships/oleObject" Target="embeddings/oleObject7.bin"/><Relationship Id="rId35" Type="http://schemas.openxmlformats.org/officeDocument/2006/relationships/image" Target="media/image13.wmf"/><Relationship Id="rId43" Type="http://schemas.openxmlformats.org/officeDocument/2006/relationships/footer" Target="footer3.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1.bin"/><Relationship Id="rId46" Type="http://schemas.openxmlformats.org/officeDocument/2006/relationships/fontTable" Target="fontTable.xml"/><Relationship Id="rId20" Type="http://schemas.openxmlformats.org/officeDocument/2006/relationships/oleObject" Target="embeddings/oleObject2.bin"/><Relationship Id="rId41"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A0A27-4622-4FBC-9C38-DBAD09F1D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28</Pages>
  <Words>4030</Words>
  <Characters>22971</Characters>
  <Application>Microsoft Office Word</Application>
  <DocSecurity>0</DocSecurity>
  <Lines>191</Lines>
  <Paragraphs>53</Paragraphs>
  <ScaleCrop>false</ScaleCrop>
  <Company/>
  <LinksUpToDate>false</LinksUpToDate>
  <CharactersWithSpaces>26948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caisdu</dc:creator>
  <cp:lastModifiedBy>zxcvv828</cp:lastModifiedBy>
  <cp:revision>60</cp:revision>
  <dcterms:created xsi:type="dcterms:W3CDTF">2020-12-29T02:25:00Z</dcterms:created>
  <dcterms:modified xsi:type="dcterms:W3CDTF">2021-05-10T06:14:00Z</dcterms:modified>
</cp:coreProperties>
</file>