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D6E0" w14:textId="6AA6F8C5" w:rsidR="00096CB2" w:rsidRDefault="00E57F25">
      <w:pPr>
        <w:pStyle w:val="Title"/>
      </w:pPr>
      <w:r>
        <w:t xml:space="preserve">Predicting Wildfire Occurrence and Severity in California with Machine Learning on </w:t>
      </w:r>
      <w:r w:rsidR="005C273F">
        <w:t xml:space="preserve">Apache </w:t>
      </w:r>
      <w:r>
        <w:t>Spark</w:t>
      </w:r>
    </w:p>
    <w:p w14:paraId="07F73E93" w14:textId="77777777" w:rsidR="00096CB2" w:rsidRDefault="00096CB2">
      <w:pPr>
        <w:jc w:val="center"/>
        <w:rPr>
          <w:rFonts w:ascii="Times New Roman" w:hAnsi="Times New Roman"/>
          <w:noProof w:val="0"/>
          <w:sz w:val="18"/>
          <w:lang w:eastAsia="en-GB"/>
        </w:rPr>
      </w:pPr>
    </w:p>
    <w:p w14:paraId="33282FCC" w14:textId="461BE941" w:rsidR="00096CB2" w:rsidRPr="00AF722A" w:rsidRDefault="00F3776F">
      <w:pPr>
        <w:jc w:val="center"/>
        <w:rPr>
          <w:rFonts w:ascii="Times New Roman" w:hAnsi="Times New Roman"/>
          <w:noProof w:val="0"/>
          <w:color w:val="000000" w:themeColor="text1"/>
          <w:sz w:val="22"/>
          <w:vertAlign w:val="superscript"/>
        </w:rPr>
      </w:pPr>
      <w:r w:rsidRPr="00AF722A">
        <w:rPr>
          <w:rFonts w:ascii="Times New Roman" w:hAnsi="Times New Roman"/>
          <w:noProof w:val="0"/>
          <w:color w:val="000000" w:themeColor="text1"/>
          <w:sz w:val="22"/>
        </w:rPr>
        <w:t xml:space="preserve">Authors: </w:t>
      </w:r>
      <w:r w:rsidR="008C3B8A" w:rsidRPr="00AF722A">
        <w:rPr>
          <w:rFonts w:ascii="Times New Roman" w:hAnsi="Times New Roman"/>
          <w:noProof w:val="0"/>
          <w:color w:val="000000" w:themeColor="text1"/>
          <w:sz w:val="22"/>
        </w:rPr>
        <w:t>Tang</w:t>
      </w:r>
      <w:r w:rsidR="008C3B8A">
        <w:rPr>
          <w:rFonts w:ascii="Times New Roman" w:hAnsi="Times New Roman"/>
          <w:noProof w:val="0"/>
          <w:color w:val="000000" w:themeColor="text1"/>
          <w:sz w:val="22"/>
        </w:rPr>
        <w:t xml:space="preserve">, </w:t>
      </w:r>
      <w:r w:rsidR="00AF722A" w:rsidRPr="00AF722A">
        <w:rPr>
          <w:rFonts w:ascii="Times New Roman" w:hAnsi="Times New Roman"/>
          <w:noProof w:val="0"/>
          <w:color w:val="000000" w:themeColor="text1"/>
          <w:sz w:val="22"/>
        </w:rPr>
        <w:t>Serena</w:t>
      </w:r>
      <w:r w:rsidR="002725A2">
        <w:rPr>
          <w:rFonts w:ascii="Times New Roman" w:hAnsi="Times New Roman"/>
          <w:noProof w:val="0"/>
          <w:color w:val="000000" w:themeColor="text1"/>
          <w:sz w:val="22"/>
        </w:rPr>
        <w:t>,</w:t>
      </w:r>
      <w:r w:rsidR="00AF722A" w:rsidRPr="00AF722A">
        <w:rPr>
          <w:rFonts w:ascii="Times New Roman" w:hAnsi="Times New Roman"/>
          <w:noProof w:val="0"/>
          <w:color w:val="000000" w:themeColor="text1"/>
          <w:sz w:val="22"/>
        </w:rPr>
        <w:t xml:space="preserve"> Sen, Sophathriya</w:t>
      </w:r>
      <w:r w:rsidR="002725A2">
        <w:rPr>
          <w:rFonts w:ascii="Times New Roman" w:hAnsi="Times New Roman"/>
          <w:noProof w:val="0"/>
          <w:color w:val="000000" w:themeColor="text1"/>
          <w:sz w:val="22"/>
        </w:rPr>
        <w:t>,</w:t>
      </w:r>
      <w:r w:rsidR="00AF722A" w:rsidRPr="00AF722A">
        <w:rPr>
          <w:rFonts w:ascii="Times New Roman" w:hAnsi="Times New Roman"/>
          <w:noProof w:val="0"/>
          <w:color w:val="000000" w:themeColor="text1"/>
          <w:sz w:val="22"/>
        </w:rPr>
        <w:t xml:space="preserve"> Christopher </w:t>
      </w:r>
      <w:r w:rsidR="002725A2" w:rsidRPr="00AF722A">
        <w:rPr>
          <w:rFonts w:ascii="Times New Roman" w:hAnsi="Times New Roman"/>
          <w:noProof w:val="0"/>
          <w:color w:val="000000" w:themeColor="text1"/>
          <w:sz w:val="22"/>
        </w:rPr>
        <w:t>Lee</w:t>
      </w:r>
    </w:p>
    <w:p w14:paraId="27BE66E6" w14:textId="77777777" w:rsidR="00096CB2" w:rsidRPr="00AF722A" w:rsidRDefault="00096CB2">
      <w:pPr>
        <w:jc w:val="center"/>
        <w:rPr>
          <w:rFonts w:ascii="Times New Roman" w:hAnsi="Times New Roman"/>
          <w:noProof w:val="0"/>
          <w:color w:val="000000" w:themeColor="text1"/>
          <w:sz w:val="20"/>
        </w:rPr>
      </w:pPr>
      <w:r w:rsidRPr="00AF722A">
        <w:rPr>
          <w:rFonts w:ascii="Times New Roman" w:hAnsi="Times New Roman" w:hint="eastAsia"/>
          <w:noProof w:val="0"/>
          <w:color w:val="000000" w:themeColor="text1"/>
          <w:sz w:val="20"/>
        </w:rPr>
        <w:t xml:space="preserve">Department of </w:t>
      </w:r>
      <w:r w:rsidRPr="00AF722A">
        <w:rPr>
          <w:rFonts w:ascii="Times New Roman" w:hAnsi="Times New Roman"/>
          <w:noProof w:val="0"/>
          <w:color w:val="000000" w:themeColor="text1"/>
          <w:sz w:val="20"/>
        </w:rPr>
        <w:t>Information</w:t>
      </w:r>
      <w:r w:rsidRPr="00AF722A">
        <w:rPr>
          <w:rFonts w:ascii="Times New Roman" w:hAnsi="Times New Roman" w:hint="eastAsia"/>
          <w:noProof w:val="0"/>
          <w:color w:val="000000" w:themeColor="text1"/>
          <w:sz w:val="20"/>
        </w:rPr>
        <w:t xml:space="preserve"> Systems, California State University</w:t>
      </w:r>
    </w:p>
    <w:p w14:paraId="4E7E4B76" w14:textId="77777777" w:rsidR="00096CB2" w:rsidRPr="00AF722A" w:rsidRDefault="00096CB2">
      <w:pPr>
        <w:jc w:val="center"/>
        <w:rPr>
          <w:rFonts w:ascii="Times New Roman" w:hAnsi="Times New Roman"/>
          <w:noProof w:val="0"/>
          <w:color w:val="000000" w:themeColor="text1"/>
          <w:sz w:val="20"/>
        </w:rPr>
      </w:pPr>
      <w:r w:rsidRPr="00AF722A">
        <w:rPr>
          <w:rFonts w:ascii="Times New Roman" w:hAnsi="Times New Roman" w:hint="eastAsia"/>
          <w:noProof w:val="0"/>
          <w:color w:val="000000" w:themeColor="text1"/>
          <w:sz w:val="20"/>
        </w:rPr>
        <w:t xml:space="preserve">Los Angeles </w:t>
      </w:r>
    </w:p>
    <w:p w14:paraId="5E21D9C3" w14:textId="77777777" w:rsidR="00096CB2" w:rsidRPr="00AF722A" w:rsidRDefault="00096CB2">
      <w:pPr>
        <w:jc w:val="center"/>
        <w:rPr>
          <w:rFonts w:ascii="Times New Roman" w:hAnsi="Times New Roman"/>
          <w:noProof w:val="0"/>
          <w:color w:val="000000" w:themeColor="text1"/>
          <w:sz w:val="20"/>
        </w:rPr>
      </w:pPr>
      <w:r w:rsidRPr="00AF722A">
        <w:rPr>
          <w:rFonts w:ascii="Times New Roman" w:hAnsi="Times New Roman" w:hint="eastAsia"/>
          <w:noProof w:val="0"/>
          <w:color w:val="000000" w:themeColor="text1"/>
          <w:sz w:val="20"/>
        </w:rPr>
        <w:t>Tel. 323-343-2916, Fax. 323-343--5209</w:t>
      </w:r>
    </w:p>
    <w:p w14:paraId="53ABFD42" w14:textId="46DB10B7" w:rsidR="00096CB2" w:rsidRPr="00AF722A" w:rsidRDefault="00096CB2">
      <w:pPr>
        <w:jc w:val="center"/>
        <w:rPr>
          <w:rFonts w:ascii="Times New Roman" w:hAnsi="Times New Roman"/>
          <w:noProof w:val="0"/>
          <w:color w:val="000000" w:themeColor="text1"/>
          <w:sz w:val="20"/>
        </w:rPr>
      </w:pPr>
      <w:r w:rsidRPr="00AF722A">
        <w:rPr>
          <w:rFonts w:ascii="Times New Roman" w:hAnsi="Times New Roman" w:hint="eastAsia"/>
          <w:noProof w:val="0"/>
          <w:color w:val="000000" w:themeColor="text1"/>
          <w:sz w:val="20"/>
        </w:rPr>
        <w:t>e-mail:</w:t>
      </w:r>
      <w:r w:rsidR="007266AC" w:rsidRPr="007F3B1A">
        <w:rPr>
          <w:rFonts w:ascii="Times New Roman" w:eastAsia="Times New Roman" w:hAnsi="Times New Roman"/>
          <w:b/>
          <w:bCs/>
          <w:color w:val="0070C0"/>
          <w:szCs w:val="28"/>
        </w:rPr>
        <w:t xml:space="preserve"> </w:t>
      </w:r>
      <w:hyperlink r:id="rId8" w:history="1">
        <w:r w:rsidR="007266AC" w:rsidRPr="007F3B1A">
          <w:rPr>
            <w:rStyle w:val="Hyperlink"/>
            <w:rFonts w:ascii="Times New Roman" w:eastAsia="Times New Roman" w:hAnsi="Times New Roman"/>
            <w:b/>
            <w:bCs/>
            <w:color w:val="4472C4" w:themeColor="accent5"/>
            <w:sz w:val="20"/>
          </w:rPr>
          <w:t>xtang13@calstatela.edu</w:t>
        </w:r>
      </w:hyperlink>
      <w:r w:rsidR="007266AC">
        <w:rPr>
          <w:rStyle w:val="Hyperlink"/>
          <w:rFonts w:ascii="Times New Roman" w:eastAsia="Times New Roman" w:hAnsi="Times New Roman"/>
          <w:b/>
          <w:bCs/>
          <w:color w:val="4472C4" w:themeColor="accent5"/>
          <w:sz w:val="20"/>
        </w:rPr>
        <w:t>,</w:t>
      </w:r>
      <w:r w:rsidR="007266AC" w:rsidRPr="00B108E8">
        <w:rPr>
          <w:rStyle w:val="Hyperlink"/>
          <w:rFonts w:ascii="Times New Roman" w:eastAsia="Times New Roman" w:hAnsi="Times New Roman"/>
          <w:b/>
          <w:bCs/>
          <w:color w:val="4472C4" w:themeColor="accent5"/>
          <w:sz w:val="20"/>
          <w:u w:val="none"/>
        </w:rPr>
        <w:t xml:space="preserve"> </w:t>
      </w:r>
      <w:hyperlink r:id="rId9" w:history="1">
        <w:r w:rsidR="00802D71" w:rsidRPr="002913E0">
          <w:rPr>
            <w:rStyle w:val="Hyperlink"/>
            <w:rFonts w:ascii="Times New Roman" w:eastAsia="Times New Roman" w:hAnsi="Times New Roman"/>
            <w:b/>
            <w:bCs/>
            <w:color w:val="4472C4" w:themeColor="accent5"/>
            <w:sz w:val="20"/>
          </w:rPr>
          <w:t>ssen5@calstatela.edu</w:t>
        </w:r>
      </w:hyperlink>
      <w:r w:rsidR="00802D71" w:rsidRPr="002913E0">
        <w:rPr>
          <w:rStyle w:val="Hyperlink"/>
          <w:rFonts w:ascii="Times New Roman" w:eastAsia="Times New Roman" w:hAnsi="Times New Roman"/>
          <w:b/>
          <w:bCs/>
          <w:color w:val="4472C4" w:themeColor="accent5"/>
          <w:sz w:val="20"/>
        </w:rPr>
        <w:t>,</w:t>
      </w:r>
      <w:r w:rsidR="00802D71" w:rsidRPr="00B108E8">
        <w:rPr>
          <w:rStyle w:val="Hyperlink"/>
          <w:rFonts w:ascii="Times New Roman" w:eastAsia="Times New Roman" w:hAnsi="Times New Roman"/>
          <w:b/>
          <w:bCs/>
          <w:color w:val="4472C4" w:themeColor="accent5"/>
          <w:sz w:val="20"/>
          <w:u w:val="none"/>
        </w:rPr>
        <w:t xml:space="preserve"> </w:t>
      </w:r>
      <w:r w:rsidR="001D3E2C" w:rsidRPr="001D3E2C">
        <w:rPr>
          <w:rStyle w:val="Hyperlink"/>
          <w:rFonts w:ascii="Times New Roman" w:eastAsia="Times New Roman" w:hAnsi="Times New Roman"/>
          <w:b/>
          <w:bCs/>
          <w:color w:val="4472C4" w:themeColor="accent5"/>
          <w:sz w:val="20"/>
        </w:rPr>
        <w:t>clee219@calstatela.edu</w:t>
      </w:r>
    </w:p>
    <w:p w14:paraId="081FAAA4" w14:textId="77777777" w:rsidR="00096CB2" w:rsidRDefault="00096CB2">
      <w:pPr>
        <w:jc w:val="center"/>
        <w:rPr>
          <w:rFonts w:ascii="Times New Roman" w:hAnsi="Times New Roman"/>
          <w:noProof w:val="0"/>
          <w:sz w:val="20"/>
        </w:rPr>
      </w:pPr>
    </w:p>
    <w:p w14:paraId="41E20B01" w14:textId="77777777" w:rsidR="00096CB2" w:rsidRDefault="00096CB2">
      <w:pPr>
        <w:jc w:val="center"/>
        <w:rPr>
          <w:rFonts w:ascii="Times New Roman" w:hAnsi="Times New Roman"/>
          <w:noProof w:val="0"/>
          <w:sz w:val="20"/>
        </w:rPr>
      </w:pPr>
    </w:p>
    <w:p w14:paraId="17CCEC66"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DB7AC77" w14:textId="6FD87B99" w:rsidR="00C9153F" w:rsidRPr="00364CA9" w:rsidRDefault="00096CB2" w:rsidP="00C9153F">
      <w:pPr>
        <w:rPr>
          <w:rFonts w:ascii="Times New Roman" w:hAnsi="Times New Roman"/>
          <w:sz w:val="20"/>
          <w:szCs w:val="13"/>
        </w:rPr>
      </w:pPr>
      <w:r>
        <w:rPr>
          <w:rFonts w:ascii="Times New Roman" w:hAnsi="Times New Roman"/>
          <w:b/>
          <w:sz w:val="20"/>
        </w:rPr>
        <w:t>Abstract:</w:t>
      </w:r>
      <w:r>
        <w:rPr>
          <w:rFonts w:ascii="Times New Roman" w:hAnsi="Times New Roman"/>
          <w:b/>
          <w:noProof w:val="0"/>
          <w:sz w:val="20"/>
        </w:rPr>
        <w:t xml:space="preserve">    </w:t>
      </w:r>
      <w:r w:rsidR="00C9153F" w:rsidRPr="00C9153F">
        <w:rPr>
          <w:rFonts w:ascii="Times New Roman" w:hAnsi="Times New Roman"/>
          <w:sz w:val="20"/>
          <w:szCs w:val="13"/>
        </w:rPr>
        <w:t xml:space="preserve">Wildfires pose a significant threat to California, driven by natural and human factors. Our project uses machine learning techniques to predict wildfire occurrence and severity across the state. We integrate nine datasets (more than 2GB) covering Historical Wildfire Impact Data, Meteorological Data, </w:t>
      </w:r>
      <w:r w:rsidR="00C9153F" w:rsidRPr="00E77384">
        <w:rPr>
          <w:rFonts w:ascii="Times New Roman" w:hAnsi="Times New Roman"/>
          <w:sz w:val="20"/>
          <w:szCs w:val="13"/>
        </w:rPr>
        <w:t>Vegetation and Land Cover Data, Topography Data, and Human Activity Data, ensuring consistency by aligning their time ranges. Our approach employs regression models to estimate fire severity and classification models to predict fire occurrence. Specifically, we implement Linear</w:t>
      </w:r>
      <w:r w:rsidR="00C9153F" w:rsidRPr="00C9153F">
        <w:rPr>
          <w:rFonts w:ascii="Times New Roman" w:hAnsi="Times New Roman"/>
          <w:sz w:val="20"/>
          <w:szCs w:val="13"/>
        </w:rPr>
        <w:t xml:space="preserve"> Regression, Random Forest Regression, Gradient Boosted Trees (GBT) Regression, and Support Vector Regression (SVR) to evaluate wildfire severity</w:t>
      </w:r>
      <w:r w:rsidR="00561294">
        <w:rPr>
          <w:rFonts w:ascii="Times New Roman" w:hAnsi="Times New Roman"/>
          <w:sz w:val="20"/>
          <w:szCs w:val="13"/>
        </w:rPr>
        <w:t xml:space="preserve">, </w:t>
      </w:r>
      <w:r w:rsidR="00C9153F" w:rsidRPr="00C9153F">
        <w:rPr>
          <w:rFonts w:ascii="Times New Roman" w:hAnsi="Times New Roman"/>
          <w:sz w:val="20"/>
          <w:szCs w:val="13"/>
        </w:rPr>
        <w:t>while classification models will assess the likelihood of wildfire events.</w:t>
      </w:r>
    </w:p>
    <w:p w14:paraId="2AF47E26" w14:textId="77777777" w:rsidR="00096CB2" w:rsidRDefault="00096CB2">
      <w:pPr>
        <w:jc w:val="both"/>
        <w:rPr>
          <w:rFonts w:ascii="Times New Roman" w:hAnsi="Times New Roman"/>
          <w:noProof w:val="0"/>
          <w:sz w:val="22"/>
        </w:rPr>
      </w:pPr>
    </w:p>
    <w:p w14:paraId="009834BA" w14:textId="77777777" w:rsidR="00096CB2" w:rsidRDefault="00096CB2">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1EA2CEA2" w14:textId="7584CD6E" w:rsidR="00096CB2" w:rsidRPr="00F60FAF" w:rsidRDefault="00364CA9" w:rsidP="00F60FAF">
      <w:pPr>
        <w:rPr>
          <w:rFonts w:ascii="Times New Roman" w:hAnsi="Times New Roman"/>
          <w:sz w:val="20"/>
          <w:szCs w:val="13"/>
        </w:rPr>
      </w:pPr>
      <w:r w:rsidRPr="00C9153F">
        <w:rPr>
          <w:rFonts w:ascii="Times New Roman" w:hAnsi="Times New Roman"/>
          <w:sz w:val="20"/>
          <w:szCs w:val="13"/>
        </w:rPr>
        <w:t>Predicting wildfires is crucial for improving preparedness, response strategies, and resource allocation in California, a state that experiences frequent and devastating wildfires. Early prediction models can help reduce the economic, environmental, and social impacts by enabling timely interventions and minimizing property damage, loss of life, and long-term ecological harm.</w:t>
      </w:r>
      <w:r w:rsidR="001B1649">
        <w:rPr>
          <w:rFonts w:ascii="Times New Roman" w:hAnsi="Times New Roman"/>
          <w:sz w:val="20"/>
          <w:szCs w:val="13"/>
        </w:rPr>
        <w:t xml:space="preserve"> </w:t>
      </w:r>
      <w:r w:rsidR="006B0FFF">
        <w:rPr>
          <w:rFonts w:ascii="Times New Roman" w:hAnsi="Times New Roman"/>
          <w:sz w:val="20"/>
          <w:szCs w:val="13"/>
        </w:rPr>
        <w:t xml:space="preserve">With our selected algorithms </w:t>
      </w:r>
      <w:r w:rsidR="007D61EA">
        <w:rPr>
          <w:rFonts w:ascii="Times New Roman" w:hAnsi="Times New Roman"/>
          <w:sz w:val="20"/>
          <w:szCs w:val="13"/>
        </w:rPr>
        <w:t xml:space="preserve">of Random Forest, </w:t>
      </w:r>
      <w:r w:rsidR="00F60FAF">
        <w:rPr>
          <w:rFonts w:ascii="Times New Roman" w:hAnsi="Times New Roman"/>
          <w:sz w:val="20"/>
          <w:szCs w:val="13"/>
        </w:rPr>
        <w:t>Linear Rregression, and Gradient Boosted Trees (GBT), w</w:t>
      </w:r>
      <w:r w:rsidRPr="00C9153F">
        <w:rPr>
          <w:rFonts w:ascii="Times New Roman" w:hAnsi="Times New Roman"/>
          <w:sz w:val="20"/>
          <w:szCs w:val="13"/>
        </w:rPr>
        <w:t xml:space="preserve">e </w:t>
      </w:r>
      <w:r w:rsidR="00F60FAF">
        <w:rPr>
          <w:rFonts w:ascii="Times New Roman" w:hAnsi="Times New Roman"/>
          <w:sz w:val="20"/>
          <w:szCs w:val="13"/>
        </w:rPr>
        <w:t xml:space="preserve">further </w:t>
      </w:r>
      <w:r w:rsidRPr="00C9153F">
        <w:rPr>
          <w:rFonts w:ascii="Times New Roman" w:hAnsi="Times New Roman"/>
          <w:sz w:val="20"/>
          <w:szCs w:val="13"/>
        </w:rPr>
        <w:t xml:space="preserve">apply cross-validation and hyperparameter tuning to enhance model performance, ensuring robustness and generalizability. Additionally, a feature importance analysis will be conducted to identify key factors influencing wildfire </w:t>
      </w:r>
      <w:r w:rsidRPr="00F60FAF">
        <w:rPr>
          <w:rFonts w:ascii="Times New Roman" w:hAnsi="Times New Roman"/>
          <w:sz w:val="20"/>
        </w:rPr>
        <w:t>trends. By leveraging these insights, our study aims to contribute to more effective wildfire prevention and mitigation strategies for California State.</w:t>
      </w:r>
    </w:p>
    <w:p w14:paraId="66DDD904" w14:textId="77777777" w:rsidR="00096CB2" w:rsidRDefault="00096CB2">
      <w:pPr>
        <w:jc w:val="both"/>
        <w:rPr>
          <w:rFonts w:ascii="Times New Roman" w:hAnsi="Times New Roman"/>
          <w:noProof w:val="0"/>
          <w:sz w:val="20"/>
        </w:rPr>
      </w:pPr>
    </w:p>
    <w:p w14:paraId="67DB692F" w14:textId="77777777" w:rsidR="0095229F" w:rsidRDefault="00096CB2">
      <w:pPr>
        <w:pStyle w:val="SectionHeading"/>
      </w:pPr>
      <w:r>
        <w:t xml:space="preserve">2. </w:t>
      </w:r>
      <w:r w:rsidR="00964482">
        <w:t xml:space="preserve">Related Work </w:t>
      </w:r>
    </w:p>
    <w:p w14:paraId="1EBDA6A2" w14:textId="77777777" w:rsidR="00786EDF" w:rsidRPr="00786EDF" w:rsidRDefault="00786EDF" w:rsidP="00786EDF">
      <w:pPr>
        <w:pStyle w:val="SectionHeading"/>
        <w:jc w:val="left"/>
        <w:rPr>
          <w:b w:val="0"/>
          <w:bCs/>
          <w:sz w:val="20"/>
        </w:rPr>
      </w:pPr>
      <w:r w:rsidRPr="00786EDF">
        <w:rPr>
          <w:b w:val="0"/>
          <w:bCs/>
          <w:sz w:val="20"/>
        </w:rPr>
        <w:t xml:space="preserve">As of recent news, California is one of the few states facing numerous wildfires, especially in the severe heat of California’s summer. Several studies have been conducted using machine learning to predict wildfire behaviors in California to gain insights into how the state would be able to assess the situation better. For instance, USC’s researchers developed models that use satellite imagery with artificial intelligence; researchers can reverse-engineer wildfire behavior by analyzing historical wildfire data to identify key factors that drive these damages—tracking ignition causes, spread, and containment—resulting in meaningful insights into patterns like weather condition, fuel type, and topography to simulate fire progression [2]. Unlike their approach, which relies heavily on deep learning and real-time static image classification, our work </w:t>
      </w:r>
      <w:r w:rsidRPr="00786EDF">
        <w:rPr>
          <w:b w:val="0"/>
          <w:bCs/>
          <w:sz w:val="20"/>
        </w:rPr>
        <w:lastRenderedPageBreak/>
        <w:t xml:space="preserve">integrates layers of key features from Google Earth Engine—converted from satellite images to pixel—then transferred to Spark to further create pipelines ready for learning. This would further enable large-scale, distributed wildfire classification by using traditional machine learning algorithms such as regression and classification models. Similarly, a study published utilizing machine learning algorithms predicting wildfire growth rate daily, both on regional and global scales, utilizing various factors like meteorological, topography, and fuel loads with numerous machine algorithms that include Random Forest and </w:t>
      </w:r>
      <w:proofErr w:type="spellStart"/>
      <w:r w:rsidRPr="00786EDF">
        <w:rPr>
          <w:b w:val="0"/>
          <w:bCs/>
          <w:sz w:val="20"/>
        </w:rPr>
        <w:t>XGBoost</w:t>
      </w:r>
      <w:proofErr w:type="spellEnd"/>
      <w:r w:rsidRPr="00786EDF">
        <w:rPr>
          <w:b w:val="0"/>
          <w:bCs/>
          <w:sz w:val="20"/>
        </w:rPr>
        <w:t xml:space="preserve"> [3]. Although we have similarities, our key difference is that we focus more on the classification of an area likely to burn or not burn instead of growth rate prediction. These steps are conducted on a cloud-based distributed system that offers better scalability and model management for a Big Data Environment. Lastly, another research study was conducted in specific parts of Central Valley, California, that pertains to a significant number of wildfires, utilizing machine learning to predict wildfires in hopes of fire prevention in these regions [1]. While this study is geographically narrow and does not integrate cloud infrastructure, our project leverages pixels as key features from nine datasets and utilizes Spark to compute predictions while ensuring efficient parallel processes across nodes. </w:t>
      </w:r>
    </w:p>
    <w:p w14:paraId="471444C3" w14:textId="6CAE5656" w:rsidR="0095229F" w:rsidRDefault="00786EDF" w:rsidP="00786EDF">
      <w:pPr>
        <w:pStyle w:val="SectionHeading"/>
        <w:jc w:val="left"/>
      </w:pPr>
      <w:r w:rsidRPr="00786EDF">
        <w:rPr>
          <w:b w:val="0"/>
          <w:bCs/>
          <w:sz w:val="20"/>
        </w:rPr>
        <w:t>     Therefore, as several recent studies have explored wildfire prediction using artificial intelligence and machine learning through various methodologies, we have specifically leveraged Apache Spark on the cloud infrastructure—HDFS—with distributed data engineering processes, incorporating class balancing with weighting, and tuning the models with Cross Validator and Train Validation Split that makes solution inherently scalable aligning with big data principal.</w:t>
      </w:r>
    </w:p>
    <w:p w14:paraId="6E945BB9" w14:textId="5ABEE648" w:rsidR="001233A8" w:rsidRPr="00E756A8" w:rsidRDefault="0095229F" w:rsidP="00E756A8">
      <w:pPr>
        <w:pStyle w:val="SectionHeading"/>
      </w:pPr>
      <w:r>
        <w:t xml:space="preserve">3. </w:t>
      </w:r>
      <w:r w:rsidR="00B536CF">
        <w:t>Specification</w:t>
      </w:r>
      <w:r w:rsidR="000F70DD">
        <w:t>s</w:t>
      </w:r>
    </w:p>
    <w:p w14:paraId="40509530" w14:textId="52790526" w:rsidR="001233A8" w:rsidRDefault="001233A8">
      <w:pPr>
        <w:pStyle w:val="BodyText2"/>
        <w:rPr>
          <w:sz w:val="20"/>
        </w:rPr>
      </w:pPr>
      <w:r>
        <w:rPr>
          <w:sz w:val="20"/>
        </w:rPr>
        <w:t xml:space="preserve">The table below shows types of dataset gathered </w:t>
      </w:r>
      <w:r w:rsidR="00AE5EA7">
        <w:rPr>
          <w:sz w:val="20"/>
        </w:rPr>
        <w:t>including variables that commonly have significant impact on wildfire existen and</w:t>
      </w:r>
      <w:r w:rsidR="003B242C">
        <w:rPr>
          <w:sz w:val="20"/>
        </w:rPr>
        <w:t xml:space="preserve"> growth rate. </w:t>
      </w:r>
      <w:r w:rsidR="00AE5EA7">
        <w:rPr>
          <w:sz w:val="20"/>
        </w:rPr>
        <w:t xml:space="preserve"> </w:t>
      </w:r>
    </w:p>
    <w:p w14:paraId="62D43AFD" w14:textId="5C739B94" w:rsidR="002B4B39" w:rsidRPr="002B4B39" w:rsidRDefault="002B4B39">
      <w:pPr>
        <w:pStyle w:val="BodyText2"/>
        <w:rPr>
          <w:i/>
          <w:iCs/>
          <w:sz w:val="20"/>
        </w:rPr>
      </w:pPr>
      <w:r>
        <w:rPr>
          <w:i/>
          <w:iCs/>
          <w:sz w:val="20"/>
        </w:rPr>
        <w:t>Table 1. Data Specification</w:t>
      </w:r>
    </w:p>
    <w:tbl>
      <w:tblPr>
        <w:tblStyle w:val="TableGrid"/>
        <w:tblW w:w="0" w:type="auto"/>
        <w:tblLook w:val="04A0" w:firstRow="1" w:lastRow="0" w:firstColumn="1" w:lastColumn="0" w:noHBand="0" w:noVBand="1"/>
      </w:tblPr>
      <w:tblGrid>
        <w:gridCol w:w="3531"/>
        <w:gridCol w:w="1278"/>
      </w:tblGrid>
      <w:tr w:rsidR="00FD5474" w14:paraId="0C7559F1" w14:textId="77777777" w:rsidTr="002B4B39">
        <w:tc>
          <w:tcPr>
            <w:tcW w:w="3955" w:type="dxa"/>
          </w:tcPr>
          <w:p w14:paraId="28F26E86" w14:textId="5A7C0FCE" w:rsidR="00FD5474" w:rsidRDefault="00FD5474">
            <w:pPr>
              <w:pStyle w:val="BodyText2"/>
              <w:rPr>
                <w:sz w:val="20"/>
              </w:rPr>
            </w:pPr>
            <w:r>
              <w:rPr>
                <w:sz w:val="20"/>
              </w:rPr>
              <w:t xml:space="preserve">Dataset </w:t>
            </w:r>
          </w:p>
        </w:tc>
        <w:tc>
          <w:tcPr>
            <w:tcW w:w="854" w:type="dxa"/>
          </w:tcPr>
          <w:p w14:paraId="7786E112" w14:textId="5B771E51" w:rsidR="00FD5474" w:rsidRDefault="00FD5474">
            <w:pPr>
              <w:pStyle w:val="BodyText2"/>
              <w:rPr>
                <w:sz w:val="20"/>
              </w:rPr>
            </w:pPr>
            <w:r>
              <w:rPr>
                <w:sz w:val="20"/>
              </w:rPr>
              <w:t>Size</w:t>
            </w:r>
          </w:p>
        </w:tc>
      </w:tr>
      <w:tr w:rsidR="00FD5474" w14:paraId="159FAF4F" w14:textId="77777777" w:rsidTr="002B4B39">
        <w:tc>
          <w:tcPr>
            <w:tcW w:w="3955" w:type="dxa"/>
          </w:tcPr>
          <w:p w14:paraId="0D082355" w14:textId="05454493" w:rsidR="00F33109" w:rsidRDefault="000F056C" w:rsidP="001E4B8D">
            <w:pPr>
              <w:pStyle w:val="BodyText2"/>
              <w:jc w:val="left"/>
              <w:rPr>
                <w:sz w:val="20"/>
              </w:rPr>
            </w:pPr>
            <w:r>
              <w:rPr>
                <w:sz w:val="20"/>
              </w:rPr>
              <w:t>Historical Wildfire</w:t>
            </w:r>
            <w:r w:rsidR="00EA20A7">
              <w:rPr>
                <w:sz w:val="20"/>
              </w:rPr>
              <w:t>:</w:t>
            </w:r>
            <w:r w:rsidR="00F33109">
              <w:rPr>
                <w:sz w:val="20"/>
              </w:rPr>
              <w:t xml:space="preserve"> </w:t>
            </w:r>
          </w:p>
        </w:tc>
        <w:tc>
          <w:tcPr>
            <w:tcW w:w="854" w:type="dxa"/>
          </w:tcPr>
          <w:p w14:paraId="0C4030E0" w14:textId="62F74E1C" w:rsidR="00FD5474" w:rsidRDefault="00FD5474">
            <w:pPr>
              <w:pStyle w:val="BodyText2"/>
              <w:rPr>
                <w:sz w:val="20"/>
              </w:rPr>
            </w:pPr>
          </w:p>
        </w:tc>
      </w:tr>
      <w:tr w:rsidR="00F03F4E" w14:paraId="0EE1521A" w14:textId="77777777" w:rsidTr="002B4B39">
        <w:tc>
          <w:tcPr>
            <w:tcW w:w="3955" w:type="dxa"/>
          </w:tcPr>
          <w:p w14:paraId="5CF90706" w14:textId="4D645F84" w:rsidR="00F03F4E" w:rsidRDefault="00F03F4E" w:rsidP="00F03F4E">
            <w:pPr>
              <w:pStyle w:val="BodyText2"/>
              <w:jc w:val="right"/>
              <w:rPr>
                <w:sz w:val="20"/>
              </w:rPr>
            </w:pPr>
            <w:r>
              <w:rPr>
                <w:sz w:val="20"/>
              </w:rPr>
              <w:t>Burn Area</w:t>
            </w:r>
          </w:p>
        </w:tc>
        <w:tc>
          <w:tcPr>
            <w:tcW w:w="854" w:type="dxa"/>
          </w:tcPr>
          <w:p w14:paraId="588F5CA0" w14:textId="15E79CF3" w:rsidR="00F03F4E" w:rsidRPr="00874324" w:rsidRDefault="00F03F4E" w:rsidP="00F03F4E">
            <w:pPr>
              <w:pStyle w:val="BodyText2"/>
              <w:rPr>
                <w:sz w:val="20"/>
              </w:rPr>
            </w:pPr>
            <w:r w:rsidRPr="00874324">
              <w:rPr>
                <w:sz w:val="20"/>
              </w:rPr>
              <w:t>62.95*2MB</w:t>
            </w:r>
          </w:p>
        </w:tc>
      </w:tr>
      <w:tr w:rsidR="00F03F4E" w14:paraId="589B9BD1" w14:textId="77777777" w:rsidTr="002B4B39">
        <w:tc>
          <w:tcPr>
            <w:tcW w:w="3955" w:type="dxa"/>
          </w:tcPr>
          <w:p w14:paraId="49387A0D" w14:textId="6B715E1C" w:rsidR="00F03F4E" w:rsidRDefault="00F03F4E" w:rsidP="00F03F4E">
            <w:pPr>
              <w:pStyle w:val="BodyText2"/>
              <w:jc w:val="left"/>
              <w:rPr>
                <w:sz w:val="20"/>
              </w:rPr>
            </w:pPr>
            <w:r>
              <w:rPr>
                <w:sz w:val="20"/>
              </w:rPr>
              <w:t xml:space="preserve">Meterological Data: </w:t>
            </w:r>
          </w:p>
        </w:tc>
        <w:tc>
          <w:tcPr>
            <w:tcW w:w="854" w:type="dxa"/>
          </w:tcPr>
          <w:p w14:paraId="16AF27EE" w14:textId="77777777" w:rsidR="00F03F4E" w:rsidRPr="00874324" w:rsidRDefault="00F03F4E" w:rsidP="00F03F4E">
            <w:pPr>
              <w:pStyle w:val="BodyText2"/>
              <w:rPr>
                <w:sz w:val="20"/>
              </w:rPr>
            </w:pPr>
          </w:p>
        </w:tc>
      </w:tr>
      <w:tr w:rsidR="00F03F4E" w14:paraId="65B3D7B0" w14:textId="77777777" w:rsidTr="002B4B39">
        <w:tc>
          <w:tcPr>
            <w:tcW w:w="3955" w:type="dxa"/>
          </w:tcPr>
          <w:p w14:paraId="71215B62" w14:textId="5542DD55" w:rsidR="00F03F4E" w:rsidRDefault="00F03F4E" w:rsidP="00F03F4E">
            <w:pPr>
              <w:pStyle w:val="BodyText2"/>
              <w:jc w:val="right"/>
              <w:rPr>
                <w:sz w:val="20"/>
              </w:rPr>
            </w:pPr>
            <w:r>
              <w:rPr>
                <w:sz w:val="20"/>
              </w:rPr>
              <w:t xml:space="preserve">Temperature </w:t>
            </w:r>
          </w:p>
        </w:tc>
        <w:tc>
          <w:tcPr>
            <w:tcW w:w="854" w:type="dxa"/>
          </w:tcPr>
          <w:p w14:paraId="27BBABA0" w14:textId="169F15AB" w:rsidR="00F03F4E" w:rsidRPr="00874324" w:rsidRDefault="00AA7427" w:rsidP="00F03F4E">
            <w:pPr>
              <w:pStyle w:val="BodyText2"/>
              <w:rPr>
                <w:sz w:val="20"/>
              </w:rPr>
            </w:pPr>
            <w:r w:rsidRPr="00AA7427">
              <w:rPr>
                <w:sz w:val="20"/>
              </w:rPr>
              <w:t>728*0.61MB</w:t>
            </w:r>
          </w:p>
        </w:tc>
      </w:tr>
      <w:tr w:rsidR="00F03F4E" w14:paraId="14DC25BB" w14:textId="77777777" w:rsidTr="002B4B39">
        <w:tc>
          <w:tcPr>
            <w:tcW w:w="3955" w:type="dxa"/>
          </w:tcPr>
          <w:p w14:paraId="0D94E89F" w14:textId="4C643DFB" w:rsidR="00F03F4E" w:rsidRDefault="00F03F4E" w:rsidP="00F03F4E">
            <w:pPr>
              <w:pStyle w:val="BodyText2"/>
              <w:jc w:val="right"/>
              <w:rPr>
                <w:sz w:val="20"/>
              </w:rPr>
            </w:pPr>
            <w:r>
              <w:rPr>
                <w:sz w:val="20"/>
              </w:rPr>
              <w:t>Humidity</w:t>
            </w:r>
          </w:p>
        </w:tc>
        <w:tc>
          <w:tcPr>
            <w:tcW w:w="854" w:type="dxa"/>
          </w:tcPr>
          <w:p w14:paraId="24ACD10A" w14:textId="7ED4AD4D" w:rsidR="00F03F4E" w:rsidRPr="00874324" w:rsidRDefault="00AA7427" w:rsidP="00F03F4E">
            <w:pPr>
              <w:pStyle w:val="BodyText2"/>
              <w:rPr>
                <w:sz w:val="20"/>
              </w:rPr>
            </w:pPr>
            <w:r w:rsidRPr="00AA7427">
              <w:rPr>
                <w:sz w:val="20"/>
              </w:rPr>
              <w:t>364*2.01MB</w:t>
            </w:r>
          </w:p>
        </w:tc>
      </w:tr>
      <w:tr w:rsidR="00F03F4E" w14:paraId="4E51A2E4" w14:textId="77777777" w:rsidTr="002B4B39">
        <w:tc>
          <w:tcPr>
            <w:tcW w:w="3955" w:type="dxa"/>
          </w:tcPr>
          <w:p w14:paraId="238B5F93" w14:textId="3A16007E" w:rsidR="00F03F4E" w:rsidRDefault="00AA7427" w:rsidP="00F03F4E">
            <w:pPr>
              <w:pStyle w:val="BodyText2"/>
              <w:jc w:val="right"/>
              <w:rPr>
                <w:sz w:val="20"/>
              </w:rPr>
            </w:pPr>
            <w:r>
              <w:rPr>
                <w:sz w:val="20"/>
              </w:rPr>
              <w:t>Precipitation</w:t>
            </w:r>
          </w:p>
        </w:tc>
        <w:tc>
          <w:tcPr>
            <w:tcW w:w="854" w:type="dxa"/>
          </w:tcPr>
          <w:p w14:paraId="34DE46DF" w14:textId="3B9ED4AE" w:rsidR="00F03F4E" w:rsidRPr="00874324" w:rsidRDefault="00AA7427" w:rsidP="00F03F4E">
            <w:pPr>
              <w:pStyle w:val="BodyText2"/>
              <w:rPr>
                <w:sz w:val="20"/>
              </w:rPr>
            </w:pPr>
            <w:r w:rsidRPr="00AA7427">
              <w:rPr>
                <w:sz w:val="20"/>
              </w:rPr>
              <w:t>364*2.01MB</w:t>
            </w:r>
          </w:p>
        </w:tc>
      </w:tr>
      <w:tr w:rsidR="00AA7427" w14:paraId="608F6086" w14:textId="77777777" w:rsidTr="002B4B39">
        <w:tc>
          <w:tcPr>
            <w:tcW w:w="3955" w:type="dxa"/>
          </w:tcPr>
          <w:p w14:paraId="0F1BA977" w14:textId="51F128E9" w:rsidR="00AA7427" w:rsidRDefault="00AB62E9" w:rsidP="00AB62E9">
            <w:pPr>
              <w:pStyle w:val="BodyText2"/>
              <w:jc w:val="left"/>
              <w:rPr>
                <w:sz w:val="20"/>
              </w:rPr>
            </w:pPr>
            <w:r>
              <w:rPr>
                <w:sz w:val="20"/>
              </w:rPr>
              <w:t>Vegetation and Land Cover Data:</w:t>
            </w:r>
          </w:p>
        </w:tc>
        <w:tc>
          <w:tcPr>
            <w:tcW w:w="854" w:type="dxa"/>
          </w:tcPr>
          <w:p w14:paraId="334105FC" w14:textId="77777777" w:rsidR="00AA7427" w:rsidRPr="00874324" w:rsidRDefault="00AA7427" w:rsidP="00F03F4E">
            <w:pPr>
              <w:pStyle w:val="BodyText2"/>
              <w:rPr>
                <w:sz w:val="20"/>
              </w:rPr>
            </w:pPr>
          </w:p>
        </w:tc>
      </w:tr>
      <w:tr w:rsidR="00AA7427" w14:paraId="6F9980F6" w14:textId="77777777" w:rsidTr="002B4B39">
        <w:tc>
          <w:tcPr>
            <w:tcW w:w="3955" w:type="dxa"/>
          </w:tcPr>
          <w:p w14:paraId="04AAC607" w14:textId="01FF01CD" w:rsidR="00AA7427" w:rsidRDefault="00AB62E9" w:rsidP="00F03F4E">
            <w:pPr>
              <w:pStyle w:val="BodyText2"/>
              <w:jc w:val="right"/>
              <w:rPr>
                <w:sz w:val="20"/>
              </w:rPr>
            </w:pPr>
            <w:r>
              <w:rPr>
                <w:sz w:val="20"/>
              </w:rPr>
              <w:t>Landcover</w:t>
            </w:r>
          </w:p>
        </w:tc>
        <w:tc>
          <w:tcPr>
            <w:tcW w:w="854" w:type="dxa"/>
          </w:tcPr>
          <w:p w14:paraId="267B9F42" w14:textId="0B1BEEBC" w:rsidR="00AA7427" w:rsidRPr="00874324" w:rsidRDefault="00E9248B" w:rsidP="00F03F4E">
            <w:pPr>
              <w:pStyle w:val="BodyText2"/>
              <w:rPr>
                <w:sz w:val="20"/>
              </w:rPr>
            </w:pPr>
            <w:r w:rsidRPr="00E9248B">
              <w:rPr>
                <w:sz w:val="20"/>
              </w:rPr>
              <w:t>4,524 MB</w:t>
            </w:r>
          </w:p>
        </w:tc>
      </w:tr>
      <w:tr w:rsidR="00AA7427" w14:paraId="0732A233" w14:textId="77777777" w:rsidTr="002B4B39">
        <w:tc>
          <w:tcPr>
            <w:tcW w:w="3955" w:type="dxa"/>
          </w:tcPr>
          <w:p w14:paraId="6FABA829" w14:textId="14F7F1B5" w:rsidR="00AA7427" w:rsidRDefault="00E9248B" w:rsidP="00E9248B">
            <w:pPr>
              <w:pStyle w:val="BodyText2"/>
              <w:jc w:val="left"/>
              <w:rPr>
                <w:sz w:val="20"/>
              </w:rPr>
            </w:pPr>
            <w:r>
              <w:rPr>
                <w:sz w:val="20"/>
              </w:rPr>
              <w:t>Topography Data:</w:t>
            </w:r>
          </w:p>
        </w:tc>
        <w:tc>
          <w:tcPr>
            <w:tcW w:w="854" w:type="dxa"/>
          </w:tcPr>
          <w:p w14:paraId="275F1EF0" w14:textId="77777777" w:rsidR="00AA7427" w:rsidRPr="00874324" w:rsidRDefault="00AA7427" w:rsidP="00F03F4E">
            <w:pPr>
              <w:pStyle w:val="BodyText2"/>
              <w:rPr>
                <w:sz w:val="20"/>
              </w:rPr>
            </w:pPr>
          </w:p>
        </w:tc>
      </w:tr>
      <w:tr w:rsidR="00AA7427" w14:paraId="546DE27E" w14:textId="77777777" w:rsidTr="002B4B39">
        <w:tc>
          <w:tcPr>
            <w:tcW w:w="3955" w:type="dxa"/>
          </w:tcPr>
          <w:p w14:paraId="330E2E5E" w14:textId="372762AC" w:rsidR="00AA7427" w:rsidRDefault="00E9248B" w:rsidP="00F03F4E">
            <w:pPr>
              <w:pStyle w:val="BodyText2"/>
              <w:jc w:val="right"/>
              <w:rPr>
                <w:sz w:val="20"/>
              </w:rPr>
            </w:pPr>
            <w:r>
              <w:rPr>
                <w:sz w:val="20"/>
              </w:rPr>
              <w:t>Elevation</w:t>
            </w:r>
          </w:p>
        </w:tc>
        <w:tc>
          <w:tcPr>
            <w:tcW w:w="854" w:type="dxa"/>
          </w:tcPr>
          <w:p w14:paraId="4215ABD5" w14:textId="5B2AF926" w:rsidR="00AA7427" w:rsidRPr="00874324" w:rsidRDefault="00E9248B" w:rsidP="00F03F4E">
            <w:pPr>
              <w:pStyle w:val="BodyText2"/>
              <w:rPr>
                <w:sz w:val="20"/>
              </w:rPr>
            </w:pPr>
            <w:r w:rsidRPr="00E9248B">
              <w:rPr>
                <w:sz w:val="20"/>
              </w:rPr>
              <w:t>121.46 MB</w:t>
            </w:r>
          </w:p>
        </w:tc>
      </w:tr>
      <w:tr w:rsidR="00AA7427" w14:paraId="0F915A01" w14:textId="77777777" w:rsidTr="002B4B39">
        <w:tc>
          <w:tcPr>
            <w:tcW w:w="3955" w:type="dxa"/>
          </w:tcPr>
          <w:p w14:paraId="44EB3C08" w14:textId="4A6995C8" w:rsidR="00AA7427" w:rsidRDefault="00B020CF" w:rsidP="00F03F4E">
            <w:pPr>
              <w:pStyle w:val="BodyText2"/>
              <w:jc w:val="right"/>
              <w:rPr>
                <w:sz w:val="20"/>
              </w:rPr>
            </w:pPr>
            <w:r>
              <w:rPr>
                <w:sz w:val="20"/>
              </w:rPr>
              <w:t>Slope</w:t>
            </w:r>
          </w:p>
        </w:tc>
        <w:tc>
          <w:tcPr>
            <w:tcW w:w="854" w:type="dxa"/>
          </w:tcPr>
          <w:p w14:paraId="0F6ACEEF" w14:textId="47CFD4C4" w:rsidR="00AA7427" w:rsidRPr="00874324" w:rsidRDefault="00B020CF" w:rsidP="00F03F4E">
            <w:pPr>
              <w:pStyle w:val="BodyText2"/>
              <w:rPr>
                <w:sz w:val="20"/>
              </w:rPr>
            </w:pPr>
            <w:r w:rsidRPr="00B020CF">
              <w:rPr>
                <w:sz w:val="20"/>
              </w:rPr>
              <w:t>242.74 MB</w:t>
            </w:r>
          </w:p>
        </w:tc>
      </w:tr>
      <w:tr w:rsidR="00B020CF" w14:paraId="4449545D" w14:textId="77777777" w:rsidTr="002B4B39">
        <w:tc>
          <w:tcPr>
            <w:tcW w:w="3955" w:type="dxa"/>
          </w:tcPr>
          <w:p w14:paraId="0D6821AF" w14:textId="53690A37" w:rsidR="00B020CF" w:rsidRDefault="009D1B82" w:rsidP="00F03F4E">
            <w:pPr>
              <w:pStyle w:val="BodyText2"/>
              <w:jc w:val="right"/>
              <w:rPr>
                <w:sz w:val="20"/>
              </w:rPr>
            </w:pPr>
            <w:r>
              <w:rPr>
                <w:sz w:val="20"/>
              </w:rPr>
              <w:t>Aspect</w:t>
            </w:r>
          </w:p>
        </w:tc>
        <w:tc>
          <w:tcPr>
            <w:tcW w:w="854" w:type="dxa"/>
          </w:tcPr>
          <w:p w14:paraId="6EE0E1F5" w14:textId="54CF27EC" w:rsidR="00B020CF" w:rsidRPr="00B020CF" w:rsidRDefault="009D1B82" w:rsidP="00F03F4E">
            <w:pPr>
              <w:pStyle w:val="BodyText2"/>
              <w:rPr>
                <w:sz w:val="20"/>
              </w:rPr>
            </w:pPr>
            <w:r w:rsidRPr="009D1B82">
              <w:rPr>
                <w:sz w:val="20"/>
              </w:rPr>
              <w:t>242.74 MB</w:t>
            </w:r>
          </w:p>
        </w:tc>
      </w:tr>
      <w:tr w:rsidR="009D1B82" w14:paraId="60D81E64" w14:textId="77777777" w:rsidTr="002B4B39">
        <w:tc>
          <w:tcPr>
            <w:tcW w:w="3955" w:type="dxa"/>
          </w:tcPr>
          <w:p w14:paraId="742E578E" w14:textId="5BCC9812" w:rsidR="009D1B82" w:rsidRDefault="009D1B82" w:rsidP="008C376A">
            <w:pPr>
              <w:pStyle w:val="BodyText2"/>
              <w:jc w:val="left"/>
              <w:rPr>
                <w:sz w:val="20"/>
              </w:rPr>
            </w:pPr>
            <w:r>
              <w:rPr>
                <w:sz w:val="20"/>
              </w:rPr>
              <w:t xml:space="preserve">Human Activity Data: </w:t>
            </w:r>
          </w:p>
        </w:tc>
        <w:tc>
          <w:tcPr>
            <w:tcW w:w="854" w:type="dxa"/>
          </w:tcPr>
          <w:p w14:paraId="30E1C891" w14:textId="77777777" w:rsidR="009D1B82" w:rsidRPr="009D1B82" w:rsidRDefault="009D1B82" w:rsidP="00F03F4E">
            <w:pPr>
              <w:pStyle w:val="BodyText2"/>
              <w:rPr>
                <w:sz w:val="20"/>
              </w:rPr>
            </w:pPr>
          </w:p>
        </w:tc>
      </w:tr>
      <w:tr w:rsidR="009D1B82" w14:paraId="471FDAD2" w14:textId="77777777" w:rsidTr="002B4B39">
        <w:tc>
          <w:tcPr>
            <w:tcW w:w="3955" w:type="dxa"/>
          </w:tcPr>
          <w:p w14:paraId="0CA398AB" w14:textId="44470AB2" w:rsidR="009D1B82" w:rsidRDefault="008C376A" w:rsidP="00F03F4E">
            <w:pPr>
              <w:pStyle w:val="BodyText2"/>
              <w:jc w:val="right"/>
              <w:rPr>
                <w:sz w:val="20"/>
              </w:rPr>
            </w:pPr>
            <w:r>
              <w:rPr>
                <w:sz w:val="20"/>
              </w:rPr>
              <w:t>Population Density</w:t>
            </w:r>
          </w:p>
        </w:tc>
        <w:tc>
          <w:tcPr>
            <w:tcW w:w="854" w:type="dxa"/>
          </w:tcPr>
          <w:p w14:paraId="7B24A020" w14:textId="5FF86DB9" w:rsidR="009D1B82" w:rsidRPr="009D1B82" w:rsidRDefault="008C376A" w:rsidP="00F03F4E">
            <w:pPr>
              <w:pStyle w:val="BodyText2"/>
              <w:rPr>
                <w:sz w:val="20"/>
              </w:rPr>
            </w:pPr>
            <w:r w:rsidRPr="008C376A">
              <w:rPr>
                <w:sz w:val="20"/>
              </w:rPr>
              <w:t>1.97 MB</w:t>
            </w:r>
          </w:p>
        </w:tc>
      </w:tr>
      <w:tr w:rsidR="00F03F4E" w14:paraId="5B34E4DA" w14:textId="77777777" w:rsidTr="002B4B39">
        <w:tc>
          <w:tcPr>
            <w:tcW w:w="3955" w:type="dxa"/>
          </w:tcPr>
          <w:p w14:paraId="2A152A70" w14:textId="59C3BB92" w:rsidR="00F03F4E" w:rsidRPr="00F33109" w:rsidRDefault="00F03F4E" w:rsidP="00F03F4E">
            <w:pPr>
              <w:pStyle w:val="BodyText2"/>
              <w:rPr>
                <w:sz w:val="20"/>
              </w:rPr>
            </w:pPr>
            <w:r>
              <w:rPr>
                <w:sz w:val="20"/>
              </w:rPr>
              <w:t xml:space="preserve">Total </w:t>
            </w:r>
          </w:p>
        </w:tc>
        <w:tc>
          <w:tcPr>
            <w:tcW w:w="854" w:type="dxa"/>
          </w:tcPr>
          <w:p w14:paraId="0909E222" w14:textId="6167707A" w:rsidR="00F03F4E" w:rsidRDefault="00FF5B1C" w:rsidP="00F03F4E">
            <w:pPr>
              <w:pStyle w:val="BodyText2"/>
              <w:rPr>
                <w:sz w:val="20"/>
              </w:rPr>
            </w:pPr>
            <w:r>
              <w:rPr>
                <w:sz w:val="20"/>
              </w:rPr>
              <w:t>7.17</w:t>
            </w:r>
            <w:r w:rsidR="00F03F4E">
              <w:rPr>
                <w:sz w:val="20"/>
              </w:rPr>
              <w:t>GB</w:t>
            </w:r>
          </w:p>
        </w:tc>
      </w:tr>
      <w:tr w:rsidR="0049016B" w14:paraId="72A4B339" w14:textId="77777777" w:rsidTr="002B4B39">
        <w:tc>
          <w:tcPr>
            <w:tcW w:w="3955" w:type="dxa"/>
          </w:tcPr>
          <w:p w14:paraId="2B9A2D85" w14:textId="3F023A65" w:rsidR="0049016B" w:rsidRDefault="00510BE4" w:rsidP="00F03F4E">
            <w:pPr>
              <w:pStyle w:val="BodyText2"/>
              <w:rPr>
                <w:sz w:val="20"/>
              </w:rPr>
            </w:pPr>
            <w:r>
              <w:rPr>
                <w:sz w:val="20"/>
              </w:rPr>
              <w:t xml:space="preserve">Total Size Afte Simplified: </w:t>
            </w:r>
          </w:p>
        </w:tc>
        <w:tc>
          <w:tcPr>
            <w:tcW w:w="854" w:type="dxa"/>
          </w:tcPr>
          <w:p w14:paraId="54D10B20" w14:textId="692C443D" w:rsidR="0049016B" w:rsidRDefault="00510BE4" w:rsidP="00F03F4E">
            <w:pPr>
              <w:pStyle w:val="BodyText2"/>
              <w:rPr>
                <w:sz w:val="20"/>
              </w:rPr>
            </w:pPr>
            <w:r>
              <w:rPr>
                <w:sz w:val="20"/>
              </w:rPr>
              <w:t>1.55GB</w:t>
            </w:r>
          </w:p>
        </w:tc>
      </w:tr>
    </w:tbl>
    <w:p w14:paraId="4BA83FB4" w14:textId="77777777" w:rsidR="0067768E" w:rsidRDefault="0067768E">
      <w:pPr>
        <w:pStyle w:val="BodyText2"/>
        <w:rPr>
          <w:sz w:val="20"/>
        </w:rPr>
      </w:pPr>
    </w:p>
    <w:p w14:paraId="7D1A5F58" w14:textId="77777777" w:rsidR="003B242C" w:rsidRDefault="003B242C">
      <w:pPr>
        <w:jc w:val="both"/>
        <w:rPr>
          <w:rFonts w:ascii="Times New Roman" w:hAnsi="Times New Roman"/>
          <w:i/>
          <w:iCs/>
          <w:sz w:val="20"/>
        </w:rPr>
      </w:pPr>
      <w:r w:rsidRPr="003B242C">
        <w:rPr>
          <w:rFonts w:ascii="Times New Roman" w:hAnsi="Times New Roman"/>
          <w:i/>
          <w:iCs/>
          <w:sz w:val="20"/>
        </w:rPr>
        <w:t>Table 2. Platform Specification</w:t>
      </w:r>
    </w:p>
    <w:tbl>
      <w:tblPr>
        <w:tblStyle w:val="TableGrid"/>
        <w:tblW w:w="0" w:type="auto"/>
        <w:tblLook w:val="04A0" w:firstRow="1" w:lastRow="0" w:firstColumn="1" w:lastColumn="0" w:noHBand="0" w:noVBand="1"/>
      </w:tblPr>
      <w:tblGrid>
        <w:gridCol w:w="2404"/>
        <w:gridCol w:w="2405"/>
      </w:tblGrid>
      <w:tr w:rsidR="003B242C" w14:paraId="6CEDF343" w14:textId="77777777" w:rsidTr="003B242C">
        <w:tc>
          <w:tcPr>
            <w:tcW w:w="2404" w:type="dxa"/>
          </w:tcPr>
          <w:p w14:paraId="0EC6E7D6" w14:textId="64F5B351" w:rsidR="003B242C" w:rsidRPr="003B242C" w:rsidRDefault="003B242C">
            <w:pPr>
              <w:jc w:val="both"/>
              <w:rPr>
                <w:rFonts w:ascii="Times New Roman" w:hAnsi="Times New Roman"/>
                <w:sz w:val="20"/>
              </w:rPr>
            </w:pPr>
            <w:r w:rsidRPr="003B242C">
              <w:rPr>
                <w:rFonts w:ascii="Times New Roman" w:hAnsi="Times New Roman"/>
                <w:sz w:val="20"/>
              </w:rPr>
              <w:t xml:space="preserve">Cluster </w:t>
            </w:r>
          </w:p>
        </w:tc>
        <w:tc>
          <w:tcPr>
            <w:tcW w:w="2405" w:type="dxa"/>
          </w:tcPr>
          <w:p w14:paraId="7FB8BB14" w14:textId="1D14E914" w:rsidR="003B242C" w:rsidRPr="003B242C" w:rsidRDefault="00AD48DB">
            <w:pPr>
              <w:jc w:val="both"/>
              <w:rPr>
                <w:rFonts w:ascii="Times New Roman" w:hAnsi="Times New Roman"/>
                <w:sz w:val="20"/>
              </w:rPr>
            </w:pPr>
            <w:r>
              <w:rPr>
                <w:rFonts w:ascii="Times New Roman" w:hAnsi="Times New Roman"/>
                <w:sz w:val="20"/>
              </w:rPr>
              <w:t>Version</w:t>
            </w:r>
          </w:p>
        </w:tc>
      </w:tr>
      <w:tr w:rsidR="003B242C" w14:paraId="4765FAC2" w14:textId="77777777" w:rsidTr="003B242C">
        <w:tc>
          <w:tcPr>
            <w:tcW w:w="2404" w:type="dxa"/>
          </w:tcPr>
          <w:p w14:paraId="7F9A3B0F" w14:textId="29532392" w:rsidR="003B242C" w:rsidRDefault="00806214">
            <w:pPr>
              <w:jc w:val="both"/>
              <w:rPr>
                <w:rFonts w:ascii="Times New Roman" w:hAnsi="Times New Roman"/>
                <w:i/>
                <w:iCs/>
                <w:sz w:val="20"/>
              </w:rPr>
            </w:pPr>
            <w:r>
              <w:rPr>
                <w:rFonts w:ascii="Times New Roman" w:hAnsi="Times New Roman"/>
                <w:i/>
                <w:iCs/>
                <w:sz w:val="20"/>
              </w:rPr>
              <w:t xml:space="preserve">PySpark </w:t>
            </w:r>
          </w:p>
        </w:tc>
        <w:tc>
          <w:tcPr>
            <w:tcW w:w="2405" w:type="dxa"/>
          </w:tcPr>
          <w:p w14:paraId="5AD8BA0A" w14:textId="02E152D2" w:rsidR="003B242C" w:rsidRPr="00806214" w:rsidRDefault="00806214">
            <w:pPr>
              <w:jc w:val="both"/>
              <w:rPr>
                <w:rFonts w:ascii="Times New Roman" w:hAnsi="Times New Roman"/>
                <w:sz w:val="20"/>
              </w:rPr>
            </w:pPr>
            <w:r>
              <w:rPr>
                <w:rFonts w:ascii="Times New Roman" w:hAnsi="Times New Roman"/>
                <w:sz w:val="20"/>
              </w:rPr>
              <w:t>Spark 3.</w:t>
            </w:r>
            <w:r w:rsidR="00943A8E">
              <w:rPr>
                <w:rFonts w:ascii="Times New Roman" w:hAnsi="Times New Roman"/>
                <w:sz w:val="20"/>
              </w:rPr>
              <w:t>0</w:t>
            </w:r>
            <w:r>
              <w:rPr>
                <w:rFonts w:ascii="Times New Roman" w:hAnsi="Times New Roman"/>
                <w:sz w:val="20"/>
              </w:rPr>
              <w:t>.2</w:t>
            </w:r>
          </w:p>
        </w:tc>
      </w:tr>
      <w:tr w:rsidR="0034314F" w14:paraId="2688A978" w14:textId="77777777" w:rsidTr="003B242C">
        <w:tc>
          <w:tcPr>
            <w:tcW w:w="2404" w:type="dxa"/>
          </w:tcPr>
          <w:p w14:paraId="54A7861E" w14:textId="6403819C" w:rsidR="0034314F" w:rsidRDefault="0034314F">
            <w:pPr>
              <w:jc w:val="both"/>
              <w:rPr>
                <w:rFonts w:ascii="Times New Roman" w:hAnsi="Times New Roman"/>
                <w:i/>
                <w:iCs/>
                <w:sz w:val="20"/>
              </w:rPr>
            </w:pPr>
            <w:r>
              <w:rPr>
                <w:rFonts w:ascii="Times New Roman" w:hAnsi="Times New Roman"/>
                <w:i/>
                <w:iCs/>
                <w:sz w:val="20"/>
              </w:rPr>
              <w:lastRenderedPageBreak/>
              <w:t>Hadoop</w:t>
            </w:r>
          </w:p>
        </w:tc>
        <w:tc>
          <w:tcPr>
            <w:tcW w:w="2405" w:type="dxa"/>
          </w:tcPr>
          <w:p w14:paraId="39D11E6A" w14:textId="615F16DE" w:rsidR="0034314F" w:rsidRDefault="00993C52">
            <w:pPr>
              <w:jc w:val="both"/>
              <w:rPr>
                <w:rFonts w:ascii="Times New Roman" w:hAnsi="Times New Roman"/>
                <w:sz w:val="20"/>
              </w:rPr>
            </w:pPr>
            <w:r>
              <w:rPr>
                <w:rFonts w:ascii="Times New Roman" w:hAnsi="Times New Roman"/>
                <w:sz w:val="20"/>
              </w:rPr>
              <w:t>3.1.2</w:t>
            </w:r>
          </w:p>
        </w:tc>
      </w:tr>
      <w:tr w:rsidR="005B2619" w14:paraId="238B116A" w14:textId="77777777" w:rsidTr="003B242C">
        <w:tc>
          <w:tcPr>
            <w:tcW w:w="2404" w:type="dxa"/>
          </w:tcPr>
          <w:p w14:paraId="07315204" w14:textId="40950D4F" w:rsidR="005B2619" w:rsidRDefault="005B2619">
            <w:pPr>
              <w:jc w:val="both"/>
              <w:rPr>
                <w:rFonts w:ascii="Times New Roman" w:hAnsi="Times New Roman"/>
                <w:i/>
                <w:iCs/>
                <w:sz w:val="20"/>
              </w:rPr>
            </w:pPr>
            <w:r>
              <w:rPr>
                <w:rFonts w:ascii="Times New Roman" w:hAnsi="Times New Roman"/>
                <w:i/>
                <w:iCs/>
                <w:sz w:val="20"/>
              </w:rPr>
              <w:t>Nodes (masters)</w:t>
            </w:r>
          </w:p>
        </w:tc>
        <w:tc>
          <w:tcPr>
            <w:tcW w:w="2405" w:type="dxa"/>
          </w:tcPr>
          <w:p w14:paraId="0A240972" w14:textId="312C6412" w:rsidR="005B2619" w:rsidRDefault="005B2619">
            <w:pPr>
              <w:jc w:val="both"/>
              <w:rPr>
                <w:rFonts w:ascii="Times New Roman" w:hAnsi="Times New Roman"/>
                <w:sz w:val="20"/>
              </w:rPr>
            </w:pPr>
            <w:r>
              <w:rPr>
                <w:rFonts w:ascii="Times New Roman" w:hAnsi="Times New Roman"/>
                <w:sz w:val="20"/>
              </w:rPr>
              <w:t>2</w:t>
            </w:r>
          </w:p>
        </w:tc>
      </w:tr>
      <w:tr w:rsidR="008510B8" w14:paraId="5CC1D80B" w14:textId="77777777" w:rsidTr="003B242C">
        <w:tc>
          <w:tcPr>
            <w:tcW w:w="2404" w:type="dxa"/>
          </w:tcPr>
          <w:p w14:paraId="2089B365" w14:textId="7FFBBF0C" w:rsidR="008510B8" w:rsidRDefault="008510B8">
            <w:pPr>
              <w:jc w:val="both"/>
              <w:rPr>
                <w:rFonts w:ascii="Times New Roman" w:hAnsi="Times New Roman"/>
                <w:i/>
                <w:iCs/>
                <w:sz w:val="20"/>
              </w:rPr>
            </w:pPr>
            <w:r>
              <w:rPr>
                <w:rFonts w:ascii="Times New Roman" w:hAnsi="Times New Roman"/>
                <w:i/>
                <w:iCs/>
                <w:sz w:val="20"/>
              </w:rPr>
              <w:t>Nodes</w:t>
            </w:r>
            <w:r w:rsidR="005B2619">
              <w:rPr>
                <w:rFonts w:ascii="Times New Roman" w:hAnsi="Times New Roman"/>
                <w:i/>
                <w:iCs/>
                <w:sz w:val="20"/>
              </w:rPr>
              <w:t xml:space="preserve"> (workers)</w:t>
            </w:r>
          </w:p>
        </w:tc>
        <w:tc>
          <w:tcPr>
            <w:tcW w:w="2405" w:type="dxa"/>
          </w:tcPr>
          <w:p w14:paraId="5DB3FB70" w14:textId="782E7BDD" w:rsidR="008510B8" w:rsidRDefault="008510B8">
            <w:pPr>
              <w:jc w:val="both"/>
              <w:rPr>
                <w:rFonts w:ascii="Times New Roman" w:hAnsi="Times New Roman"/>
                <w:sz w:val="20"/>
              </w:rPr>
            </w:pPr>
            <w:r>
              <w:rPr>
                <w:rFonts w:ascii="Times New Roman" w:hAnsi="Times New Roman"/>
                <w:sz w:val="20"/>
              </w:rPr>
              <w:t>3</w:t>
            </w:r>
          </w:p>
        </w:tc>
      </w:tr>
      <w:tr w:rsidR="008510B8" w14:paraId="396963BE" w14:textId="77777777" w:rsidTr="003B242C">
        <w:tc>
          <w:tcPr>
            <w:tcW w:w="2404" w:type="dxa"/>
          </w:tcPr>
          <w:p w14:paraId="71EC28D3" w14:textId="78325ED9" w:rsidR="008510B8" w:rsidRDefault="008510B8">
            <w:pPr>
              <w:jc w:val="both"/>
              <w:rPr>
                <w:rFonts w:ascii="Times New Roman" w:hAnsi="Times New Roman"/>
                <w:i/>
                <w:iCs/>
                <w:sz w:val="20"/>
              </w:rPr>
            </w:pPr>
            <w:r>
              <w:rPr>
                <w:rFonts w:ascii="Times New Roman" w:hAnsi="Times New Roman"/>
                <w:i/>
                <w:iCs/>
                <w:sz w:val="20"/>
              </w:rPr>
              <w:t>Memory Size</w:t>
            </w:r>
          </w:p>
        </w:tc>
        <w:tc>
          <w:tcPr>
            <w:tcW w:w="2405" w:type="dxa"/>
          </w:tcPr>
          <w:p w14:paraId="0BE709A3" w14:textId="03316EA9" w:rsidR="008510B8" w:rsidRDefault="008510B8">
            <w:pPr>
              <w:jc w:val="both"/>
              <w:rPr>
                <w:rFonts w:ascii="Times New Roman" w:hAnsi="Times New Roman"/>
                <w:sz w:val="20"/>
              </w:rPr>
            </w:pPr>
            <w:r>
              <w:rPr>
                <w:rFonts w:ascii="Times New Roman" w:hAnsi="Times New Roman"/>
                <w:sz w:val="20"/>
              </w:rPr>
              <w:t>31 GB</w:t>
            </w:r>
          </w:p>
        </w:tc>
      </w:tr>
      <w:tr w:rsidR="003E5E35" w14:paraId="7B243347" w14:textId="77777777" w:rsidTr="003B242C">
        <w:tc>
          <w:tcPr>
            <w:tcW w:w="2404" w:type="dxa"/>
          </w:tcPr>
          <w:p w14:paraId="4D48B190" w14:textId="0C186666" w:rsidR="003E5E35" w:rsidRDefault="003E5E35">
            <w:pPr>
              <w:jc w:val="both"/>
              <w:rPr>
                <w:rFonts w:ascii="Times New Roman" w:hAnsi="Times New Roman"/>
                <w:i/>
                <w:iCs/>
                <w:sz w:val="20"/>
              </w:rPr>
            </w:pPr>
            <w:r>
              <w:rPr>
                <w:rFonts w:ascii="Times New Roman" w:hAnsi="Times New Roman"/>
                <w:i/>
                <w:iCs/>
                <w:sz w:val="20"/>
              </w:rPr>
              <w:t>Remote Server IP Address</w:t>
            </w:r>
          </w:p>
        </w:tc>
        <w:tc>
          <w:tcPr>
            <w:tcW w:w="2405" w:type="dxa"/>
          </w:tcPr>
          <w:p w14:paraId="78D0BE5F" w14:textId="014D8EA6" w:rsidR="003E5E35" w:rsidRDefault="001B5CDE">
            <w:pPr>
              <w:jc w:val="both"/>
              <w:rPr>
                <w:rFonts w:ascii="Times New Roman" w:hAnsi="Times New Roman"/>
                <w:sz w:val="20"/>
              </w:rPr>
            </w:pPr>
            <w:r w:rsidRPr="001B5CDE">
              <w:rPr>
                <w:rFonts w:ascii="Times New Roman" w:hAnsi="Times New Roman"/>
                <w:sz w:val="20"/>
              </w:rPr>
              <w:t>144.24.13.0</w:t>
            </w:r>
          </w:p>
        </w:tc>
      </w:tr>
    </w:tbl>
    <w:p w14:paraId="61CBB25D" w14:textId="77F4958E" w:rsidR="00096CB2" w:rsidRPr="003B242C" w:rsidRDefault="003B242C">
      <w:pPr>
        <w:jc w:val="both"/>
        <w:rPr>
          <w:rFonts w:ascii="Times New Roman" w:hAnsi="Times New Roman"/>
          <w:i/>
          <w:iCs/>
          <w:sz w:val="20"/>
        </w:rPr>
      </w:pPr>
      <w:r w:rsidRPr="003B242C">
        <w:rPr>
          <w:rFonts w:ascii="Times New Roman" w:hAnsi="Times New Roman"/>
          <w:i/>
          <w:iCs/>
          <w:sz w:val="20"/>
        </w:rPr>
        <w:t xml:space="preserve"> </w:t>
      </w:r>
    </w:p>
    <w:p w14:paraId="0119C105" w14:textId="272A39FD" w:rsidR="000F70DD" w:rsidRDefault="000F70DD" w:rsidP="000F70DD">
      <w:pPr>
        <w:pStyle w:val="SectionHeading"/>
      </w:pPr>
      <w:r>
        <w:t>4. Implementation Flowchart</w:t>
      </w:r>
    </w:p>
    <w:p w14:paraId="522033EB" w14:textId="7B477FBC" w:rsidR="001138A7" w:rsidRDefault="001E617B">
      <w:pPr>
        <w:jc w:val="both"/>
        <w:rPr>
          <w:rFonts w:ascii="Times New Roman" w:hAnsi="Times New Roman"/>
          <w:sz w:val="20"/>
        </w:rPr>
      </w:pPr>
      <w:r w:rsidRPr="001E617B">
        <w:rPr>
          <w:rFonts w:ascii="Times New Roman" w:hAnsi="Times New Roman"/>
          <w:sz w:val="20"/>
        </w:rPr>
        <w:t xml:space="preserve">The dataset collected from Google Earth Engine has an original size of 7.17GB and went through a data engineering process through Python to assemble nine features from nine datasets of GeoTIFF formats into one CSV dataset file that contains nine columns—each dataset is extracted and transferred into a single column alongside with another dataset. </w:t>
      </w:r>
      <w:r w:rsidR="00CD36BA">
        <w:rPr>
          <w:rFonts w:ascii="Times New Roman" w:hAnsi="Times New Roman"/>
          <w:sz w:val="20"/>
        </w:rPr>
        <w:t xml:space="preserve">  </w:t>
      </w:r>
    </w:p>
    <w:p w14:paraId="0F09AC0A" w14:textId="4A5B349C" w:rsidR="000F70DD" w:rsidRDefault="006012FC">
      <w:pPr>
        <w:jc w:val="both"/>
        <w:rPr>
          <w:rFonts w:ascii="Times New Roman" w:hAnsi="Times New Roman"/>
          <w:sz w:val="20"/>
        </w:rPr>
      </w:pPr>
      <w:r w:rsidRPr="006012FC">
        <w:drawing>
          <wp:inline distT="0" distB="0" distL="0" distR="0" wp14:anchorId="31235577" wp14:editId="2DBE371A">
            <wp:extent cx="3060065" cy="1660525"/>
            <wp:effectExtent l="0" t="0" r="635" b="0"/>
            <wp:docPr id="3" name="Picture 2" descr="A computer screen shot of a diagram&#10;&#10;Description automatically generated">
              <a:extLst xmlns:a="http://schemas.openxmlformats.org/drawingml/2006/main">
                <a:ext uri="{FF2B5EF4-FFF2-40B4-BE49-F238E27FC236}">
                  <a16:creationId xmlns:a16="http://schemas.microsoft.com/office/drawing/2014/main" id="{047ADF7E-5C35-D582-4C14-4066184A9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diagram&#10;&#10;Description automatically generated">
                      <a:extLst>
                        <a:ext uri="{FF2B5EF4-FFF2-40B4-BE49-F238E27FC236}">
                          <a16:creationId xmlns:a16="http://schemas.microsoft.com/office/drawing/2014/main" id="{047ADF7E-5C35-D582-4C14-4066184A9CB1}"/>
                        </a:ext>
                      </a:extLst>
                    </pic:cNvPr>
                    <pic:cNvPicPr>
                      <a:picLocks noChangeAspect="1"/>
                    </pic:cNvPicPr>
                  </pic:nvPicPr>
                  <pic:blipFill>
                    <a:blip r:embed="rId10"/>
                    <a:stretch>
                      <a:fillRect/>
                    </a:stretch>
                  </pic:blipFill>
                  <pic:spPr>
                    <a:xfrm>
                      <a:off x="0" y="0"/>
                      <a:ext cx="3060065" cy="1660525"/>
                    </a:xfrm>
                    <a:prstGeom prst="rect">
                      <a:avLst/>
                    </a:prstGeom>
                  </pic:spPr>
                </pic:pic>
              </a:graphicData>
            </a:graphic>
          </wp:inline>
        </w:drawing>
      </w:r>
    </w:p>
    <w:p w14:paraId="60893782" w14:textId="15AB9CCA" w:rsidR="00955CEC" w:rsidRPr="00955CEC" w:rsidRDefault="00955CEC">
      <w:pPr>
        <w:jc w:val="both"/>
        <w:rPr>
          <w:rFonts w:ascii="Times New Roman" w:hAnsi="Times New Roman"/>
          <w:i/>
          <w:iCs/>
          <w:sz w:val="20"/>
        </w:rPr>
      </w:pPr>
      <w:r>
        <w:rPr>
          <w:rFonts w:ascii="Times New Roman" w:hAnsi="Times New Roman"/>
          <w:i/>
          <w:iCs/>
          <w:sz w:val="20"/>
        </w:rPr>
        <w:t xml:space="preserve">Figure 1. </w:t>
      </w:r>
      <w:r w:rsidR="00816391">
        <w:rPr>
          <w:rFonts w:ascii="Times New Roman" w:hAnsi="Times New Roman"/>
          <w:i/>
          <w:iCs/>
          <w:sz w:val="20"/>
        </w:rPr>
        <w:t xml:space="preserve">Flowchart of Entire Project-From </w:t>
      </w:r>
      <w:r w:rsidR="00E60EF6">
        <w:rPr>
          <w:rFonts w:ascii="Times New Roman" w:hAnsi="Times New Roman"/>
          <w:i/>
          <w:iCs/>
          <w:sz w:val="20"/>
        </w:rPr>
        <w:t>GeoTIFF Data Processing and Feature Assembly for Wildfire Prediction</w:t>
      </w:r>
    </w:p>
    <w:p w14:paraId="5DED53E0" w14:textId="77777777" w:rsidR="002534D0" w:rsidRDefault="002534D0">
      <w:pPr>
        <w:jc w:val="both"/>
        <w:rPr>
          <w:rFonts w:ascii="Times New Roman" w:hAnsi="Times New Roman"/>
          <w:sz w:val="20"/>
        </w:rPr>
      </w:pPr>
    </w:p>
    <w:p w14:paraId="5D090FF6" w14:textId="75599A84" w:rsidR="005B4270" w:rsidRDefault="005B4270" w:rsidP="0027784A">
      <w:pPr>
        <w:jc w:val="center"/>
        <w:rPr>
          <w:rFonts w:ascii="Times New Roman" w:hAnsi="Times New Roman"/>
          <w:b/>
          <w:bCs/>
          <w:sz w:val="24"/>
          <w:szCs w:val="24"/>
        </w:rPr>
      </w:pPr>
      <w:r w:rsidRPr="1AEAD4B3">
        <w:rPr>
          <w:rFonts w:ascii="Times New Roman" w:hAnsi="Times New Roman"/>
          <w:b/>
          <w:bCs/>
          <w:sz w:val="24"/>
          <w:szCs w:val="24"/>
        </w:rPr>
        <w:t xml:space="preserve">5. </w:t>
      </w:r>
      <w:r w:rsidR="0027784A" w:rsidRPr="1AEAD4B3">
        <w:rPr>
          <w:rFonts w:ascii="Times New Roman" w:hAnsi="Times New Roman"/>
          <w:b/>
          <w:bCs/>
          <w:sz w:val="24"/>
          <w:szCs w:val="24"/>
        </w:rPr>
        <w:t>Data Cleaning</w:t>
      </w:r>
    </w:p>
    <w:p w14:paraId="14AAE9F2" w14:textId="77777777" w:rsidR="003800A1" w:rsidRPr="003800A1" w:rsidRDefault="003800A1" w:rsidP="003800A1">
      <w:pPr>
        <w:spacing w:line="276" w:lineRule="auto"/>
        <w:rPr>
          <w:rFonts w:ascii="Times New Roman" w:eastAsia="Times New Roman" w:hAnsi="Times New Roman"/>
          <w:color w:val="000000" w:themeColor="text1"/>
          <w:sz w:val="20"/>
        </w:rPr>
      </w:pPr>
      <w:r w:rsidRPr="003800A1">
        <w:rPr>
          <w:rFonts w:ascii="Times New Roman" w:eastAsia="Times New Roman" w:hAnsi="Times New Roman"/>
          <w:color w:val="000000" w:themeColor="text1"/>
          <w:sz w:val="20"/>
        </w:rPr>
        <w:t>Raw files were downloaded from the Google Earth Engine in GeoTIFF format with nine different datasets, including wildfire perimeters, meteorological variables (temperature, humidity, and precipitation), vegetation and land cover, elevation and slope, and population density. Each dataset was accessed through its respective Earth Engine folder path. A custom JavaScript script was developed and accomplished importing data layers with spatial constraints specific to California, using a shapefile asset (`ca_boundary`) to define the boundary, merged wildfire burn area records from 2020 and 2021 into a single feature collection, integrated various environmental layers into a unified multiband raster, and exported the processed raster to the user's Google Drive for local use.</w:t>
      </w:r>
    </w:p>
    <w:p w14:paraId="7BDDA501" w14:textId="77777777" w:rsidR="003800A1" w:rsidRPr="003800A1" w:rsidRDefault="003800A1" w:rsidP="003800A1">
      <w:pPr>
        <w:spacing w:line="276" w:lineRule="auto"/>
        <w:rPr>
          <w:rFonts w:ascii="Times New Roman" w:eastAsia="Times New Roman" w:hAnsi="Times New Roman"/>
          <w:color w:val="000000" w:themeColor="text1"/>
          <w:sz w:val="20"/>
        </w:rPr>
      </w:pPr>
      <w:r w:rsidRPr="003800A1">
        <w:rPr>
          <w:rFonts w:ascii="Times New Roman" w:eastAsia="Times New Roman" w:hAnsi="Times New Roman"/>
          <w:color w:val="000000" w:themeColor="text1"/>
          <w:sz w:val="20"/>
        </w:rPr>
        <w:t>     Furthermore, Python script (`main.py`) and raster I/O libraries such as `rasterio` operations were performed, achieving the raster was reprojected to a 200-meter by 200-meter spatial resolution using `calculate_default_transform()` and updated metadata parameters, each band within the raster was reshaped into two-dimensional arrays and indexed with corresponding row and column identifiers, and the restructured data were merged into a single DataFrame and saved as a CSV file.</w:t>
      </w:r>
    </w:p>
    <w:p w14:paraId="7F5A6839" w14:textId="01100B22" w:rsidR="00F13C91" w:rsidRDefault="003800A1" w:rsidP="003800A1">
      <w:pPr>
        <w:spacing w:line="276" w:lineRule="auto"/>
        <w:rPr>
          <w:rFonts w:ascii="Times New Roman" w:eastAsia="Times New Roman" w:hAnsi="Times New Roman"/>
          <w:color w:val="000000" w:themeColor="text1"/>
          <w:sz w:val="20"/>
        </w:rPr>
      </w:pPr>
      <w:r w:rsidRPr="003800A1">
        <w:rPr>
          <w:rFonts w:ascii="Times New Roman" w:eastAsia="Times New Roman" w:hAnsi="Times New Roman"/>
          <w:color w:val="000000" w:themeColor="text1"/>
          <w:sz w:val="20"/>
        </w:rPr>
        <w:lastRenderedPageBreak/>
        <w:t>     Therefore, these steps enabled the multiband raster data to be converted into a machine-learning-ready tabular format. Execution time for the full cleaning and transformation process was approximately 60 to 120 minutes.</w:t>
      </w:r>
    </w:p>
    <w:p w14:paraId="596DF3AE" w14:textId="77777777" w:rsidR="003800A1" w:rsidRDefault="003800A1" w:rsidP="003800A1">
      <w:pPr>
        <w:spacing w:line="276" w:lineRule="auto"/>
        <w:rPr>
          <w:rFonts w:ascii="Times New Roman" w:eastAsia="Times New Roman" w:hAnsi="Times New Roman"/>
          <w:color w:val="000000" w:themeColor="text1"/>
          <w:sz w:val="20"/>
        </w:rPr>
      </w:pPr>
    </w:p>
    <w:p w14:paraId="6F2A21C3" w14:textId="0E4BE51E" w:rsidR="00DA0E7B" w:rsidRDefault="00DA0E7B" w:rsidP="00DA0E7B">
      <w:pPr>
        <w:tabs>
          <w:tab w:val="left" w:pos="284"/>
        </w:tabs>
        <w:jc w:val="center"/>
        <w:rPr>
          <w:rFonts w:ascii="Times New Roman" w:hAnsi="Times New Roman"/>
          <w:b/>
          <w:sz w:val="24"/>
          <w:szCs w:val="24"/>
        </w:rPr>
      </w:pPr>
      <w:r w:rsidRPr="00DA0E7B">
        <w:rPr>
          <w:rFonts w:ascii="Times New Roman" w:hAnsi="Times New Roman"/>
          <w:b/>
          <w:sz w:val="24"/>
          <w:szCs w:val="24"/>
        </w:rPr>
        <w:t>6. Building Machine Learning Algorithms</w:t>
      </w:r>
    </w:p>
    <w:p w14:paraId="216B3C5C" w14:textId="77777777" w:rsidR="00E32843" w:rsidRPr="00E32843" w:rsidRDefault="00E32843" w:rsidP="00E32843">
      <w:pPr>
        <w:tabs>
          <w:tab w:val="left" w:pos="284"/>
        </w:tabs>
        <w:rPr>
          <w:rFonts w:ascii="Times New Roman" w:hAnsi="Times New Roman"/>
          <w:bCs/>
          <w:sz w:val="20"/>
        </w:rPr>
      </w:pPr>
      <w:r w:rsidRPr="00E32843">
        <w:rPr>
          <w:rFonts w:ascii="Times New Roman" w:hAnsi="Times New Roman"/>
          <w:bCs/>
          <w:sz w:val="20"/>
        </w:rPr>
        <w:t>After the data engineering process in Python, a single CSV file featuring nine columns was downloaded and uploaded to HDFS in preparation for building algorithms. Because we simplified the dataset to 1.55GB, we discovered that some records may not be distributed equally; hence, results may potentially be skewed. To correct this, we implemented a class weighting strategy in Pyspark, assigning higher weights to minority class instances to prevent biased learning. This technique would allow equal distribution of data and is ready for feeding into machine learning algorithms.</w:t>
      </w:r>
    </w:p>
    <w:p w14:paraId="29F76213" w14:textId="77777777" w:rsidR="00E32843" w:rsidRPr="00E32843" w:rsidRDefault="00E32843" w:rsidP="00E32843">
      <w:pPr>
        <w:tabs>
          <w:tab w:val="left" w:pos="284"/>
        </w:tabs>
        <w:rPr>
          <w:rFonts w:ascii="Times New Roman" w:hAnsi="Times New Roman"/>
          <w:bCs/>
          <w:sz w:val="20"/>
        </w:rPr>
      </w:pPr>
      <w:r w:rsidRPr="00E32843">
        <w:rPr>
          <w:rFonts w:ascii="Times New Roman" w:hAnsi="Times New Roman"/>
          <w:bCs/>
          <w:sz w:val="20"/>
        </w:rPr>
        <w:t xml:space="preserve">     The final dataset included the following features: “lst,”  “humidity,” “precip,” “landcover,” “elevation,” “slope,” “aspect,” and “pop_density,” along with binary target “burned.” Each model’s result was evaluated using both a manual confusion matrix and a classification evaluation for its performance accuracy. </w:t>
      </w:r>
    </w:p>
    <w:p w14:paraId="5CF3E0A0" w14:textId="127A45C7" w:rsidR="007F5654" w:rsidRDefault="00E32843" w:rsidP="00E32843">
      <w:pPr>
        <w:tabs>
          <w:tab w:val="left" w:pos="284"/>
        </w:tabs>
        <w:rPr>
          <w:rFonts w:ascii="Times New Roman" w:hAnsi="Times New Roman"/>
          <w:bCs/>
          <w:sz w:val="20"/>
        </w:rPr>
      </w:pPr>
      <w:r w:rsidRPr="00E32843">
        <w:rPr>
          <w:rFonts w:ascii="Times New Roman" w:hAnsi="Times New Roman"/>
          <w:bCs/>
          <w:sz w:val="20"/>
        </w:rPr>
        <w:t>     The two figures summarized processing steps for Regression and Classification integrated in our Pyspark Machine Learning.</w:t>
      </w:r>
    </w:p>
    <w:p w14:paraId="230745F8" w14:textId="71F62311" w:rsidR="007F5654" w:rsidRDefault="00DD6AE9" w:rsidP="009F0798">
      <w:pPr>
        <w:tabs>
          <w:tab w:val="left" w:pos="284"/>
        </w:tabs>
      </w:pPr>
      <w:r w:rsidRPr="00DD6AE9">
        <w:drawing>
          <wp:inline distT="0" distB="0" distL="0" distR="0" wp14:anchorId="523B8398" wp14:editId="0696210C">
            <wp:extent cx="2335237" cy="2790752"/>
            <wp:effectExtent l="0" t="0" r="8255" b="0"/>
            <wp:docPr id="1740066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516" cy="2812596"/>
                    </a:xfrm>
                    <a:prstGeom prst="rect">
                      <a:avLst/>
                    </a:prstGeom>
                    <a:noFill/>
                    <a:ln>
                      <a:noFill/>
                    </a:ln>
                  </pic:spPr>
                </pic:pic>
              </a:graphicData>
            </a:graphic>
          </wp:inline>
        </w:drawing>
      </w:r>
    </w:p>
    <w:p w14:paraId="03CCF2D5" w14:textId="132E333B" w:rsidR="00034113" w:rsidRDefault="007F5654" w:rsidP="007843BD">
      <w:pPr>
        <w:spacing w:line="259" w:lineRule="auto"/>
        <w:rPr>
          <w:rFonts w:ascii="Times New Roman" w:hAnsi="Times New Roman"/>
          <w:i/>
          <w:sz w:val="20"/>
        </w:rPr>
      </w:pPr>
      <w:r w:rsidRPr="28B6A281">
        <w:rPr>
          <w:rFonts w:ascii="Times New Roman" w:hAnsi="Times New Roman"/>
          <w:i/>
          <w:sz w:val="20"/>
        </w:rPr>
        <w:t>Figure 2. Regression</w:t>
      </w:r>
      <w:r w:rsidR="007843BD">
        <w:rPr>
          <w:rFonts w:ascii="Times New Roman" w:hAnsi="Times New Roman"/>
          <w:i/>
          <w:sz w:val="20"/>
        </w:rPr>
        <w:t xml:space="preserve"> Machine Learning Model</w:t>
      </w:r>
    </w:p>
    <w:p w14:paraId="78F01671" w14:textId="7D6632A2" w:rsidR="00096330" w:rsidRPr="00096330" w:rsidRDefault="00096330" w:rsidP="009F0798">
      <w:pPr>
        <w:spacing w:line="259" w:lineRule="auto"/>
        <w:rPr>
          <w:rFonts w:ascii="Times New Roman" w:hAnsi="Times New Roman"/>
          <w:i/>
          <w:sz w:val="20"/>
        </w:rPr>
      </w:pPr>
      <w:r w:rsidRPr="00096330">
        <w:rPr>
          <w:rFonts w:ascii="Times New Roman" w:hAnsi="Times New Roman"/>
          <w:i/>
          <w:sz w:val="20"/>
        </w:rPr>
        <w:lastRenderedPageBreak/>
        <w:drawing>
          <wp:inline distT="0" distB="0" distL="0" distR="0" wp14:anchorId="60B77428" wp14:editId="5DA463D1">
            <wp:extent cx="2236764" cy="2673070"/>
            <wp:effectExtent l="0" t="0" r="0" b="0"/>
            <wp:docPr id="1222452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3426" cy="2692983"/>
                    </a:xfrm>
                    <a:prstGeom prst="rect">
                      <a:avLst/>
                    </a:prstGeom>
                    <a:noFill/>
                    <a:ln>
                      <a:noFill/>
                    </a:ln>
                  </pic:spPr>
                </pic:pic>
              </a:graphicData>
            </a:graphic>
          </wp:inline>
        </w:drawing>
      </w:r>
    </w:p>
    <w:p w14:paraId="51B01273" w14:textId="37F5E091" w:rsidR="00096330" w:rsidRDefault="00096330" w:rsidP="00096330">
      <w:pPr>
        <w:spacing w:line="259" w:lineRule="auto"/>
        <w:rPr>
          <w:rFonts w:ascii="Times New Roman" w:hAnsi="Times New Roman"/>
          <w:i/>
          <w:sz w:val="20"/>
        </w:rPr>
      </w:pPr>
      <w:r w:rsidRPr="28B6A281">
        <w:rPr>
          <w:rFonts w:ascii="Times New Roman" w:hAnsi="Times New Roman"/>
          <w:i/>
          <w:sz w:val="20"/>
        </w:rPr>
        <w:t xml:space="preserve">Figure </w:t>
      </w:r>
      <w:r>
        <w:rPr>
          <w:rFonts w:ascii="Times New Roman" w:hAnsi="Times New Roman"/>
          <w:i/>
          <w:sz w:val="20"/>
        </w:rPr>
        <w:t>3</w:t>
      </w:r>
      <w:r w:rsidRPr="28B6A281">
        <w:rPr>
          <w:rFonts w:ascii="Times New Roman" w:hAnsi="Times New Roman"/>
          <w:i/>
          <w:sz w:val="20"/>
        </w:rPr>
        <w:t xml:space="preserve">. </w:t>
      </w:r>
      <w:r>
        <w:rPr>
          <w:rFonts w:ascii="Times New Roman" w:hAnsi="Times New Roman"/>
          <w:i/>
          <w:sz w:val="20"/>
        </w:rPr>
        <w:t>Classification Machine Learning Model</w:t>
      </w:r>
    </w:p>
    <w:p w14:paraId="5B945304" w14:textId="77777777" w:rsidR="007843BD" w:rsidRPr="00096330" w:rsidRDefault="007843BD" w:rsidP="007843BD">
      <w:pPr>
        <w:spacing w:line="259" w:lineRule="auto"/>
        <w:rPr>
          <w:rFonts w:ascii="Times New Roman" w:hAnsi="Times New Roman"/>
          <w:b/>
          <w:bCs/>
          <w:i/>
          <w:sz w:val="20"/>
        </w:rPr>
      </w:pPr>
    </w:p>
    <w:p w14:paraId="696264AD" w14:textId="12862EC0" w:rsidR="00274C4B" w:rsidRDefault="00967D1A" w:rsidP="000F51A4">
      <w:pPr>
        <w:tabs>
          <w:tab w:val="left" w:pos="284"/>
        </w:tabs>
        <w:jc w:val="both"/>
        <w:rPr>
          <w:rFonts w:ascii="Times New Roman" w:hAnsi="Times New Roman"/>
          <w:b/>
          <w:sz w:val="22"/>
          <w:szCs w:val="22"/>
        </w:rPr>
      </w:pPr>
      <w:r>
        <w:rPr>
          <w:rFonts w:ascii="Times New Roman" w:hAnsi="Times New Roman"/>
          <w:b/>
          <w:sz w:val="22"/>
          <w:szCs w:val="22"/>
        </w:rPr>
        <w:t xml:space="preserve">6.1 </w:t>
      </w:r>
      <w:r w:rsidR="00C01F57">
        <w:rPr>
          <w:rFonts w:ascii="Times New Roman" w:hAnsi="Times New Roman"/>
          <w:b/>
          <w:sz w:val="22"/>
          <w:szCs w:val="22"/>
        </w:rPr>
        <w:t xml:space="preserve">Linear Regression </w:t>
      </w:r>
    </w:p>
    <w:p w14:paraId="1C93D297" w14:textId="77777777" w:rsidR="00A21FD5" w:rsidRDefault="00A21FD5" w:rsidP="01321617">
      <w:pPr>
        <w:spacing w:line="259" w:lineRule="auto"/>
        <w:jc w:val="both"/>
        <w:rPr>
          <w:rFonts w:ascii="Times New Roman" w:hAnsi="Times New Roman"/>
          <w:bCs/>
          <w:sz w:val="20"/>
        </w:rPr>
      </w:pPr>
      <w:r w:rsidRPr="00A21FD5">
        <w:rPr>
          <w:rFonts w:ascii="Times New Roman" w:hAnsi="Times New Roman"/>
          <w:bCs/>
          <w:sz w:val="20"/>
        </w:rPr>
        <w:t>Through HDFS, we used Pyspark to run the linear regression we built and test the model's accuracy to predict the occurrence of wildfires. In this specific model, we have calculated the model through cross-through Train Validation Split and Cross Validator —with 70 percent training and 30 percent testing—resulting in a Root Square Mean Error and R2 that would indicate the model performance and how accurate the model fitting has developed, respectively. This Linear Regression model for both the Train Validator Split and Cross Validator has been shown to have an RMSE of 0.2361 and R2 of 0.0841. The variable "precip" has impacted this model the most, with the highest importance of 0.347238.  </w:t>
      </w:r>
    </w:p>
    <w:p w14:paraId="4136A447" w14:textId="2D792BD8" w:rsidR="185E5859" w:rsidRDefault="00E841CE" w:rsidP="01321617">
      <w:pPr>
        <w:spacing w:line="259" w:lineRule="auto"/>
        <w:jc w:val="both"/>
        <w:rPr>
          <w:rFonts w:ascii="Times New Roman" w:hAnsi="Times New Roman"/>
          <w:sz w:val="20"/>
        </w:rPr>
      </w:pPr>
      <w:r>
        <w:rPr>
          <w:rFonts w:ascii="Times New Roman" w:hAnsi="Times New Roman"/>
          <w:sz w:val="20"/>
        </w:rPr>
        <w:t xml:space="preserve">     </w:t>
      </w:r>
      <w:r w:rsidR="26B3E1C0" w:rsidRPr="6555DDFF">
        <w:rPr>
          <w:rFonts w:ascii="Times New Roman" w:hAnsi="Times New Roman"/>
          <w:sz w:val="20"/>
        </w:rPr>
        <w:t xml:space="preserve">We </w:t>
      </w:r>
      <w:r w:rsidR="26B3E1C0" w:rsidRPr="478A77F0">
        <w:rPr>
          <w:rFonts w:ascii="Times New Roman" w:hAnsi="Times New Roman"/>
          <w:sz w:val="20"/>
        </w:rPr>
        <w:t xml:space="preserve">extracts and compares </w:t>
      </w:r>
      <w:r w:rsidR="26B3E1C0" w:rsidRPr="2008EB6F">
        <w:rPr>
          <w:rFonts w:ascii="Times New Roman" w:hAnsi="Times New Roman"/>
          <w:sz w:val="20"/>
        </w:rPr>
        <w:t>t</w:t>
      </w:r>
      <w:r w:rsidR="6AD5F47C" w:rsidRPr="2008EB6F">
        <w:rPr>
          <w:rFonts w:ascii="Times New Roman" w:hAnsi="Times New Roman"/>
          <w:sz w:val="20"/>
        </w:rPr>
        <w:t>he values</w:t>
      </w:r>
      <w:r w:rsidR="6AD5F47C" w:rsidRPr="0A115066">
        <w:rPr>
          <w:rFonts w:ascii="Times New Roman" w:hAnsi="Times New Roman"/>
          <w:sz w:val="20"/>
        </w:rPr>
        <w:t xml:space="preserve"> </w:t>
      </w:r>
      <w:r w:rsidR="6AD5F47C" w:rsidRPr="0EBCEA2F">
        <w:rPr>
          <w:rFonts w:ascii="Times New Roman" w:hAnsi="Times New Roman"/>
          <w:sz w:val="20"/>
        </w:rPr>
        <w:t>from feature</w:t>
      </w:r>
      <w:r w:rsidR="6AD5F47C" w:rsidRPr="5FEED69D">
        <w:rPr>
          <w:rFonts w:ascii="Times New Roman" w:hAnsi="Times New Roman"/>
          <w:sz w:val="20"/>
        </w:rPr>
        <w:t xml:space="preserve"> importance, two</w:t>
      </w:r>
      <w:r w:rsidR="6AD5F47C" w:rsidRPr="0A115066">
        <w:rPr>
          <w:rFonts w:ascii="Times New Roman" w:hAnsi="Times New Roman"/>
          <w:sz w:val="20"/>
        </w:rPr>
        <w:t xml:space="preserve"> different model tuning approaches: Train</w:t>
      </w:r>
      <w:r w:rsidR="00D059FB">
        <w:rPr>
          <w:rFonts w:ascii="Times New Roman" w:hAnsi="Times New Roman"/>
          <w:sz w:val="20"/>
        </w:rPr>
        <w:t xml:space="preserve"> </w:t>
      </w:r>
      <w:r w:rsidR="6AD5F47C" w:rsidRPr="0A115066">
        <w:rPr>
          <w:rFonts w:ascii="Times New Roman" w:hAnsi="Times New Roman"/>
          <w:sz w:val="20"/>
        </w:rPr>
        <w:t>Validation</w:t>
      </w:r>
      <w:r w:rsidR="00D059FB">
        <w:rPr>
          <w:rFonts w:ascii="Times New Roman" w:hAnsi="Times New Roman"/>
          <w:sz w:val="20"/>
        </w:rPr>
        <w:t xml:space="preserve"> </w:t>
      </w:r>
      <w:r w:rsidR="6AD5F47C" w:rsidRPr="0A115066">
        <w:rPr>
          <w:rFonts w:ascii="Times New Roman" w:hAnsi="Times New Roman"/>
          <w:sz w:val="20"/>
        </w:rPr>
        <w:t xml:space="preserve">Split </w:t>
      </w:r>
      <w:r w:rsidR="7C467D4A" w:rsidRPr="09BB93E5">
        <w:rPr>
          <w:rFonts w:ascii="Times New Roman" w:hAnsi="Times New Roman"/>
          <w:sz w:val="20"/>
        </w:rPr>
        <w:t xml:space="preserve">and Cross </w:t>
      </w:r>
      <w:r w:rsidR="7C467D4A" w:rsidRPr="7290BC6F">
        <w:rPr>
          <w:rFonts w:ascii="Times New Roman" w:hAnsi="Times New Roman"/>
          <w:sz w:val="20"/>
        </w:rPr>
        <w:t>Validat</w:t>
      </w:r>
      <w:r w:rsidR="00D059FB">
        <w:rPr>
          <w:rFonts w:ascii="Times New Roman" w:hAnsi="Times New Roman"/>
          <w:sz w:val="20"/>
        </w:rPr>
        <w:t>or</w:t>
      </w:r>
      <w:r w:rsidR="7C467D4A" w:rsidRPr="7290BC6F">
        <w:rPr>
          <w:rFonts w:ascii="Times New Roman" w:hAnsi="Times New Roman"/>
          <w:sz w:val="20"/>
        </w:rPr>
        <w:t xml:space="preserve">. </w:t>
      </w:r>
      <w:r w:rsidR="26B3E1C0" w:rsidRPr="478A77F0">
        <w:rPr>
          <w:rFonts w:ascii="Times New Roman" w:hAnsi="Times New Roman"/>
          <w:sz w:val="20"/>
        </w:rPr>
        <w:t xml:space="preserve">First, </w:t>
      </w:r>
      <w:r w:rsidR="26B3E1C0" w:rsidRPr="1D47741C">
        <w:rPr>
          <w:rFonts w:ascii="Times New Roman" w:hAnsi="Times New Roman"/>
          <w:sz w:val="20"/>
        </w:rPr>
        <w:t>we</w:t>
      </w:r>
      <w:r w:rsidR="26B3E1C0" w:rsidRPr="478A77F0">
        <w:rPr>
          <w:rFonts w:ascii="Times New Roman" w:hAnsi="Times New Roman"/>
          <w:sz w:val="20"/>
        </w:rPr>
        <w:t xml:space="preserve"> </w:t>
      </w:r>
      <w:r w:rsidR="26B3E1C0" w:rsidRPr="404EC23F">
        <w:rPr>
          <w:rFonts w:ascii="Times New Roman" w:hAnsi="Times New Roman"/>
          <w:sz w:val="20"/>
        </w:rPr>
        <w:t>re</w:t>
      </w:r>
      <w:r w:rsidR="11C7ED71" w:rsidRPr="404EC23F">
        <w:rPr>
          <w:rFonts w:ascii="Times New Roman" w:hAnsi="Times New Roman"/>
          <w:sz w:val="20"/>
        </w:rPr>
        <w:t>trieve</w:t>
      </w:r>
      <w:r w:rsidR="26B3E1C0" w:rsidRPr="478A77F0">
        <w:rPr>
          <w:rFonts w:ascii="Times New Roman" w:hAnsi="Times New Roman"/>
          <w:sz w:val="20"/>
        </w:rPr>
        <w:t xml:space="preserve"> the best-performing Linear</w:t>
      </w:r>
      <w:r w:rsidR="00D059FB">
        <w:rPr>
          <w:rFonts w:ascii="Times New Roman" w:hAnsi="Times New Roman"/>
          <w:sz w:val="20"/>
        </w:rPr>
        <w:t xml:space="preserve"> </w:t>
      </w:r>
      <w:r w:rsidR="26B3E1C0" w:rsidRPr="478A77F0">
        <w:rPr>
          <w:rFonts w:ascii="Times New Roman" w:hAnsi="Times New Roman"/>
          <w:sz w:val="20"/>
        </w:rPr>
        <w:t>Regression</w:t>
      </w:r>
      <w:r w:rsidR="00D059FB">
        <w:rPr>
          <w:rFonts w:ascii="Times New Roman" w:hAnsi="Times New Roman"/>
          <w:sz w:val="20"/>
        </w:rPr>
        <w:t xml:space="preserve"> </w:t>
      </w:r>
      <w:r w:rsidR="26B3E1C0" w:rsidRPr="478A77F0">
        <w:rPr>
          <w:rFonts w:ascii="Times New Roman" w:hAnsi="Times New Roman"/>
          <w:sz w:val="20"/>
        </w:rPr>
        <w:t xml:space="preserve">Model from each tuning method by accessing the final stage of their respective pipelines. </w:t>
      </w:r>
      <w:r w:rsidR="26B3E1C0" w:rsidRPr="46472DD6">
        <w:rPr>
          <w:rFonts w:ascii="Times New Roman" w:hAnsi="Times New Roman"/>
          <w:sz w:val="20"/>
        </w:rPr>
        <w:t>We</w:t>
      </w:r>
      <w:r w:rsidR="26B3E1C0" w:rsidRPr="478A77F0">
        <w:rPr>
          <w:rFonts w:ascii="Times New Roman" w:hAnsi="Times New Roman"/>
          <w:sz w:val="20"/>
        </w:rPr>
        <w:t xml:space="preserve"> then </w:t>
      </w:r>
      <w:r w:rsidR="26B3E1C0" w:rsidRPr="3C93F1D1">
        <w:rPr>
          <w:rFonts w:ascii="Times New Roman" w:hAnsi="Times New Roman"/>
          <w:sz w:val="20"/>
        </w:rPr>
        <w:t>extr</w:t>
      </w:r>
      <w:r w:rsidR="7D71B80A" w:rsidRPr="3C93F1D1">
        <w:rPr>
          <w:rFonts w:ascii="Times New Roman" w:hAnsi="Times New Roman"/>
          <w:sz w:val="20"/>
        </w:rPr>
        <w:t>a</w:t>
      </w:r>
      <w:r w:rsidR="26B3E1C0" w:rsidRPr="3C93F1D1">
        <w:rPr>
          <w:rFonts w:ascii="Times New Roman" w:hAnsi="Times New Roman"/>
          <w:sz w:val="20"/>
        </w:rPr>
        <w:t>ct</w:t>
      </w:r>
      <w:r w:rsidR="26B3E1C0" w:rsidRPr="478A77F0">
        <w:rPr>
          <w:rFonts w:ascii="Times New Roman" w:hAnsi="Times New Roman"/>
          <w:sz w:val="20"/>
        </w:rPr>
        <w:t xml:space="preserve"> the model coefficients, which represent the importance of each feature in predicting the target variable </w:t>
      </w:r>
      <w:r w:rsidR="001F7DFC">
        <w:rPr>
          <w:rFonts w:ascii="Times New Roman" w:hAnsi="Times New Roman"/>
          <w:sz w:val="20"/>
        </w:rPr>
        <w:t>u</w:t>
      </w:r>
      <w:r w:rsidR="26B3E1C0" w:rsidRPr="478A77F0">
        <w:rPr>
          <w:rFonts w:ascii="Times New Roman" w:hAnsi="Times New Roman"/>
          <w:sz w:val="20"/>
        </w:rPr>
        <w:t>sing the assembler</w:t>
      </w:r>
      <w:r w:rsidR="001F7DFC">
        <w:rPr>
          <w:rFonts w:ascii="Times New Roman" w:hAnsi="Times New Roman"/>
          <w:sz w:val="20"/>
        </w:rPr>
        <w:t>. I</w:t>
      </w:r>
      <w:r w:rsidR="4A6D86E6" w:rsidRPr="4BECDD28">
        <w:rPr>
          <w:rFonts w:ascii="Times New Roman" w:hAnsi="Times New Roman"/>
          <w:sz w:val="20"/>
        </w:rPr>
        <w:t>n the</w:t>
      </w:r>
      <w:r w:rsidR="4A6D86E6" w:rsidRPr="068349B6">
        <w:rPr>
          <w:rFonts w:ascii="Times New Roman" w:hAnsi="Times New Roman"/>
          <w:sz w:val="20"/>
        </w:rPr>
        <w:t xml:space="preserve"> </w:t>
      </w:r>
      <w:r w:rsidR="26B3E1C0" w:rsidRPr="478A77F0">
        <w:rPr>
          <w:rFonts w:ascii="Times New Roman" w:hAnsi="Times New Roman"/>
          <w:sz w:val="20"/>
        </w:rPr>
        <w:t xml:space="preserve">getInputCols() method, </w:t>
      </w:r>
      <w:r w:rsidR="26B3E1C0" w:rsidRPr="45470432">
        <w:rPr>
          <w:rFonts w:ascii="Times New Roman" w:hAnsi="Times New Roman"/>
          <w:sz w:val="20"/>
        </w:rPr>
        <w:t>we</w:t>
      </w:r>
      <w:r w:rsidR="26B3E1C0" w:rsidRPr="478A77F0">
        <w:rPr>
          <w:rFonts w:ascii="Times New Roman" w:hAnsi="Times New Roman"/>
          <w:sz w:val="20"/>
        </w:rPr>
        <w:t xml:space="preserve"> </w:t>
      </w:r>
      <w:r w:rsidR="4A6D86E6" w:rsidRPr="068349B6">
        <w:rPr>
          <w:rFonts w:ascii="Times New Roman" w:hAnsi="Times New Roman"/>
          <w:sz w:val="20"/>
        </w:rPr>
        <w:t>collect</w:t>
      </w:r>
      <w:r w:rsidR="26B3E1C0" w:rsidRPr="478A77F0">
        <w:rPr>
          <w:rFonts w:ascii="Times New Roman" w:hAnsi="Times New Roman"/>
          <w:sz w:val="20"/>
        </w:rPr>
        <w:t xml:space="preserve"> the original feature names used in the model. The coefficients are paired with their corresponding feature names and converted into pandas DataFrames. To better understand the influence of each feature, </w:t>
      </w:r>
      <w:r w:rsidR="26B3E1C0" w:rsidRPr="173CE7E9">
        <w:rPr>
          <w:rFonts w:ascii="Times New Roman" w:hAnsi="Times New Roman"/>
          <w:sz w:val="20"/>
        </w:rPr>
        <w:t>we</w:t>
      </w:r>
      <w:r w:rsidR="26B3E1C0" w:rsidRPr="478A77F0">
        <w:rPr>
          <w:rFonts w:ascii="Times New Roman" w:hAnsi="Times New Roman"/>
          <w:sz w:val="20"/>
        </w:rPr>
        <w:t xml:space="preserve"> </w:t>
      </w:r>
      <w:r w:rsidR="26B3E1C0" w:rsidRPr="105E3CE8">
        <w:rPr>
          <w:rFonts w:ascii="Times New Roman" w:hAnsi="Times New Roman"/>
          <w:sz w:val="20"/>
        </w:rPr>
        <w:t>calculate</w:t>
      </w:r>
      <w:r w:rsidR="26B3E1C0" w:rsidRPr="478A77F0">
        <w:rPr>
          <w:rFonts w:ascii="Times New Roman" w:hAnsi="Times New Roman"/>
          <w:sz w:val="20"/>
        </w:rPr>
        <w:t xml:space="preserve"> the absolute value of each coefficient (representing the magnitude of importance regardless of direction) and </w:t>
      </w:r>
      <w:r w:rsidR="7D4F6CEC" w:rsidRPr="105E3CE8">
        <w:rPr>
          <w:rFonts w:ascii="Times New Roman" w:hAnsi="Times New Roman"/>
          <w:sz w:val="20"/>
        </w:rPr>
        <w:t>sort</w:t>
      </w:r>
      <w:r w:rsidR="26B3E1C0" w:rsidRPr="478A77F0">
        <w:rPr>
          <w:rFonts w:ascii="Times New Roman" w:hAnsi="Times New Roman"/>
          <w:sz w:val="20"/>
        </w:rPr>
        <w:t xml:space="preserve"> the features in descending order of this value. Finally, it prints out the ranked feature importances</w:t>
      </w:r>
      <w:r w:rsidR="39BC89FD" w:rsidRPr="5A506139">
        <w:rPr>
          <w:rFonts w:ascii="Times New Roman" w:hAnsi="Times New Roman"/>
          <w:sz w:val="20"/>
        </w:rPr>
        <w:t xml:space="preserve"> </w:t>
      </w:r>
      <w:r w:rsidR="39BC89FD" w:rsidRPr="36BC3091">
        <w:rPr>
          <w:rFonts w:ascii="Times New Roman" w:hAnsi="Times New Roman"/>
          <w:sz w:val="20"/>
        </w:rPr>
        <w:t>as below,</w:t>
      </w:r>
      <w:r w:rsidR="26B3E1C0" w:rsidRPr="478A77F0">
        <w:rPr>
          <w:rFonts w:ascii="Times New Roman" w:hAnsi="Times New Roman"/>
          <w:sz w:val="20"/>
        </w:rPr>
        <w:t xml:space="preserve"> for both the Train</w:t>
      </w:r>
      <w:r w:rsidR="005912FB">
        <w:rPr>
          <w:rFonts w:ascii="Times New Roman" w:hAnsi="Times New Roman"/>
          <w:sz w:val="20"/>
        </w:rPr>
        <w:t xml:space="preserve"> </w:t>
      </w:r>
      <w:r w:rsidR="26B3E1C0" w:rsidRPr="478A77F0">
        <w:rPr>
          <w:rFonts w:ascii="Times New Roman" w:hAnsi="Times New Roman"/>
          <w:sz w:val="20"/>
        </w:rPr>
        <w:t>Validation</w:t>
      </w:r>
      <w:r w:rsidR="005912FB">
        <w:rPr>
          <w:rFonts w:ascii="Times New Roman" w:hAnsi="Times New Roman"/>
          <w:sz w:val="20"/>
        </w:rPr>
        <w:t xml:space="preserve"> </w:t>
      </w:r>
      <w:r w:rsidR="26B3E1C0" w:rsidRPr="478A77F0">
        <w:rPr>
          <w:rFonts w:ascii="Times New Roman" w:hAnsi="Times New Roman"/>
          <w:sz w:val="20"/>
        </w:rPr>
        <w:t>Split and Cross</w:t>
      </w:r>
      <w:r w:rsidR="005912FB">
        <w:rPr>
          <w:rFonts w:ascii="Times New Roman" w:hAnsi="Times New Roman"/>
          <w:sz w:val="20"/>
        </w:rPr>
        <w:t xml:space="preserve"> </w:t>
      </w:r>
      <w:r w:rsidR="26B3E1C0" w:rsidRPr="478A77F0">
        <w:rPr>
          <w:rFonts w:ascii="Times New Roman" w:hAnsi="Times New Roman"/>
          <w:sz w:val="20"/>
        </w:rPr>
        <w:t>Validator models, enabling a side-by-side comparison of which features were most influential in each model’s predictions.</w:t>
      </w:r>
    </w:p>
    <w:tbl>
      <w:tblPr>
        <w:tblStyle w:val="TableGrid"/>
        <w:tblW w:w="4815" w:type="dxa"/>
        <w:tblLayout w:type="fixed"/>
        <w:tblLook w:val="06A0" w:firstRow="1" w:lastRow="0" w:firstColumn="1" w:lastColumn="0" w:noHBand="1" w:noVBand="1"/>
      </w:tblPr>
      <w:tblGrid>
        <w:gridCol w:w="585"/>
        <w:gridCol w:w="1380"/>
        <w:gridCol w:w="1646"/>
        <w:gridCol w:w="1204"/>
      </w:tblGrid>
      <w:tr w:rsidR="2206F822" w14:paraId="210451FB" w14:textId="77777777" w:rsidTr="2DC2A918">
        <w:trPr>
          <w:trHeight w:val="300"/>
        </w:trPr>
        <w:tc>
          <w:tcPr>
            <w:tcW w:w="585" w:type="dxa"/>
            <w:shd w:val="clear" w:color="auto" w:fill="E7E6E6" w:themeFill="background2"/>
          </w:tcPr>
          <w:p w14:paraId="7238AF5F" w14:textId="388AF083" w:rsidR="2A8FBE9F" w:rsidRDefault="2A8FBE9F" w:rsidP="2A8FBE9F">
            <w:pPr>
              <w:rPr>
                <w:rFonts w:ascii="Times New Roman" w:eastAsia="Times New Roman" w:hAnsi="Times New Roman"/>
                <w:color w:val="000000" w:themeColor="text1"/>
                <w:sz w:val="20"/>
              </w:rPr>
            </w:pPr>
          </w:p>
        </w:tc>
        <w:tc>
          <w:tcPr>
            <w:tcW w:w="1380" w:type="dxa"/>
            <w:shd w:val="clear" w:color="auto" w:fill="E7E6E6" w:themeFill="background2"/>
          </w:tcPr>
          <w:p w14:paraId="437C72D2" w14:textId="06BB35D7" w:rsidR="3D8C33F6" w:rsidRDefault="3D8C33F6" w:rsidP="3D8C33F6">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Feature</w:t>
            </w:r>
          </w:p>
        </w:tc>
        <w:tc>
          <w:tcPr>
            <w:tcW w:w="1646" w:type="dxa"/>
            <w:shd w:val="clear" w:color="auto" w:fill="E7E6E6" w:themeFill="background2"/>
          </w:tcPr>
          <w:p w14:paraId="2BF7B2DC" w14:textId="36B0E900" w:rsidR="3D8C33F6" w:rsidRDefault="3D8C33F6" w:rsidP="3D8C33F6">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Coefficient</w:t>
            </w:r>
          </w:p>
        </w:tc>
        <w:tc>
          <w:tcPr>
            <w:tcW w:w="1204" w:type="dxa"/>
            <w:shd w:val="clear" w:color="auto" w:fill="E7E6E6" w:themeFill="background2"/>
          </w:tcPr>
          <w:p w14:paraId="4E441A0D" w14:textId="0E935DA9" w:rsidR="3D8C33F6" w:rsidRDefault="3D8C33F6" w:rsidP="3D8C33F6">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Importance</w:t>
            </w:r>
          </w:p>
        </w:tc>
      </w:tr>
      <w:tr w:rsidR="2206F822" w14:paraId="4183CD1A" w14:textId="77777777" w:rsidTr="2DC2A918">
        <w:trPr>
          <w:trHeight w:val="300"/>
        </w:trPr>
        <w:tc>
          <w:tcPr>
            <w:tcW w:w="585" w:type="dxa"/>
          </w:tcPr>
          <w:p w14:paraId="2BFA3B54" w14:textId="7639CBAD" w:rsidR="2A8FBE9F" w:rsidRDefault="593D404C" w:rsidP="2A8FBE9F">
            <w:pPr>
              <w:rPr>
                <w:rFonts w:ascii="Times New Roman" w:eastAsia="Times New Roman" w:hAnsi="Times New Roman"/>
                <w:color w:val="000000" w:themeColor="text1"/>
                <w:sz w:val="20"/>
              </w:rPr>
            </w:pPr>
            <w:r w:rsidRPr="6BD24BD3">
              <w:rPr>
                <w:rFonts w:ascii="Times New Roman" w:eastAsia="Times New Roman" w:hAnsi="Times New Roman"/>
                <w:color w:val="000000" w:themeColor="text1"/>
                <w:sz w:val="20"/>
              </w:rPr>
              <w:t>2</w:t>
            </w:r>
          </w:p>
        </w:tc>
        <w:tc>
          <w:tcPr>
            <w:tcW w:w="1380" w:type="dxa"/>
          </w:tcPr>
          <w:p w14:paraId="5F115C27" w14:textId="49DB2F3D"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precip</w:t>
            </w:r>
          </w:p>
        </w:tc>
        <w:tc>
          <w:tcPr>
            <w:tcW w:w="1646" w:type="dxa"/>
          </w:tcPr>
          <w:p w14:paraId="6D9BC9DD" w14:textId="384E6E74"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0.347238</w:t>
            </w:r>
          </w:p>
        </w:tc>
        <w:tc>
          <w:tcPr>
            <w:tcW w:w="1204" w:type="dxa"/>
          </w:tcPr>
          <w:p w14:paraId="77BEFEBA" w14:textId="2809A5E7" w:rsidR="0EB28AAA" w:rsidRDefault="2DC970D2" w:rsidP="0EB28AAA">
            <w:pPr>
              <w:rPr>
                <w:rFonts w:ascii="Times New Roman" w:eastAsia="Times New Roman" w:hAnsi="Times New Roman"/>
                <w:color w:val="000000" w:themeColor="text1"/>
                <w:sz w:val="20"/>
              </w:rPr>
            </w:pPr>
            <w:r w:rsidRPr="784F5B19">
              <w:rPr>
                <w:rFonts w:ascii="Times New Roman" w:eastAsia="Times New Roman" w:hAnsi="Times New Roman"/>
                <w:color w:val="000000" w:themeColor="text1"/>
                <w:sz w:val="20"/>
              </w:rPr>
              <w:t>0.347238</w:t>
            </w:r>
          </w:p>
        </w:tc>
      </w:tr>
      <w:tr w:rsidR="2206F822" w14:paraId="22E2EB04" w14:textId="77777777" w:rsidTr="2DC2A918">
        <w:trPr>
          <w:trHeight w:val="300"/>
        </w:trPr>
        <w:tc>
          <w:tcPr>
            <w:tcW w:w="585" w:type="dxa"/>
          </w:tcPr>
          <w:p w14:paraId="6B6603E9" w14:textId="1CDD78A2" w:rsidR="2A8FBE9F" w:rsidRDefault="593D404C" w:rsidP="2A8FBE9F">
            <w:pPr>
              <w:rPr>
                <w:rFonts w:ascii="Times New Roman" w:eastAsia="Times New Roman" w:hAnsi="Times New Roman"/>
                <w:color w:val="000000" w:themeColor="text1"/>
                <w:sz w:val="20"/>
              </w:rPr>
            </w:pPr>
            <w:r w:rsidRPr="1B428059">
              <w:rPr>
                <w:rFonts w:ascii="Times New Roman" w:eastAsia="Times New Roman" w:hAnsi="Times New Roman"/>
                <w:color w:val="000000" w:themeColor="text1"/>
                <w:sz w:val="20"/>
              </w:rPr>
              <w:t>7</w:t>
            </w:r>
          </w:p>
        </w:tc>
        <w:tc>
          <w:tcPr>
            <w:tcW w:w="1380" w:type="dxa"/>
          </w:tcPr>
          <w:p w14:paraId="1FF2A380" w14:textId="52B62BF9"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pop_density</w:t>
            </w:r>
          </w:p>
        </w:tc>
        <w:tc>
          <w:tcPr>
            <w:tcW w:w="1646" w:type="dxa"/>
          </w:tcPr>
          <w:p w14:paraId="470FC3FF" w14:textId="6F60E71B"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0.323382</w:t>
            </w:r>
          </w:p>
        </w:tc>
        <w:tc>
          <w:tcPr>
            <w:tcW w:w="1204" w:type="dxa"/>
          </w:tcPr>
          <w:p w14:paraId="36D6BE6F" w14:textId="160CFA12" w:rsidR="0EB28AAA" w:rsidRDefault="2DC970D2" w:rsidP="0EB28AAA">
            <w:pPr>
              <w:rPr>
                <w:rFonts w:ascii="Times New Roman" w:eastAsia="Times New Roman" w:hAnsi="Times New Roman"/>
                <w:color w:val="000000" w:themeColor="text1"/>
                <w:sz w:val="20"/>
              </w:rPr>
            </w:pPr>
            <w:r w:rsidRPr="6A0B7921">
              <w:rPr>
                <w:rFonts w:ascii="Times New Roman" w:eastAsia="Times New Roman" w:hAnsi="Times New Roman"/>
                <w:color w:val="000000" w:themeColor="text1"/>
                <w:sz w:val="20"/>
              </w:rPr>
              <w:t>0.323382</w:t>
            </w:r>
          </w:p>
        </w:tc>
      </w:tr>
      <w:tr w:rsidR="2206F822" w14:paraId="6BDF15C0" w14:textId="77777777" w:rsidTr="2DC2A918">
        <w:trPr>
          <w:trHeight w:val="300"/>
        </w:trPr>
        <w:tc>
          <w:tcPr>
            <w:tcW w:w="585" w:type="dxa"/>
          </w:tcPr>
          <w:p w14:paraId="2A904ACC" w14:textId="79D124D7" w:rsidR="2A8FBE9F" w:rsidRDefault="39307987" w:rsidP="2A8FBE9F">
            <w:pPr>
              <w:rPr>
                <w:rFonts w:ascii="Times New Roman" w:eastAsia="Times New Roman" w:hAnsi="Times New Roman"/>
                <w:color w:val="000000" w:themeColor="text1"/>
                <w:sz w:val="20"/>
              </w:rPr>
            </w:pPr>
            <w:r w:rsidRPr="1B428059">
              <w:rPr>
                <w:rFonts w:ascii="Times New Roman" w:eastAsia="Times New Roman" w:hAnsi="Times New Roman"/>
                <w:color w:val="000000" w:themeColor="text1"/>
                <w:sz w:val="20"/>
              </w:rPr>
              <w:lastRenderedPageBreak/>
              <w:t>3</w:t>
            </w:r>
          </w:p>
        </w:tc>
        <w:tc>
          <w:tcPr>
            <w:tcW w:w="1380" w:type="dxa"/>
          </w:tcPr>
          <w:p w14:paraId="2A638985" w14:textId="79FAB891"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landcover</w:t>
            </w:r>
          </w:p>
        </w:tc>
        <w:tc>
          <w:tcPr>
            <w:tcW w:w="1646" w:type="dxa"/>
          </w:tcPr>
          <w:p w14:paraId="54EC8EB8" w14:textId="2B88F968"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0.309030</w:t>
            </w:r>
          </w:p>
        </w:tc>
        <w:tc>
          <w:tcPr>
            <w:tcW w:w="1204" w:type="dxa"/>
          </w:tcPr>
          <w:p w14:paraId="517245CD" w14:textId="6435F988" w:rsidR="0EB28AAA" w:rsidRDefault="2DC970D2" w:rsidP="0EB28AAA">
            <w:pPr>
              <w:rPr>
                <w:rFonts w:ascii="Times New Roman" w:eastAsia="Times New Roman" w:hAnsi="Times New Roman"/>
                <w:color w:val="000000" w:themeColor="text1"/>
                <w:sz w:val="20"/>
              </w:rPr>
            </w:pPr>
            <w:r w:rsidRPr="6A0B7921">
              <w:rPr>
                <w:rFonts w:ascii="Times New Roman" w:eastAsia="Times New Roman" w:hAnsi="Times New Roman"/>
                <w:color w:val="000000" w:themeColor="text1"/>
                <w:sz w:val="20"/>
              </w:rPr>
              <w:t>0.309030</w:t>
            </w:r>
          </w:p>
        </w:tc>
      </w:tr>
      <w:tr w:rsidR="2206F822" w14:paraId="4A9C5E5A" w14:textId="77777777" w:rsidTr="2DC2A918">
        <w:trPr>
          <w:trHeight w:val="300"/>
        </w:trPr>
        <w:tc>
          <w:tcPr>
            <w:tcW w:w="585" w:type="dxa"/>
          </w:tcPr>
          <w:p w14:paraId="65BA8F99" w14:textId="1E1DB78E" w:rsidR="2A8FBE9F" w:rsidRDefault="39307987" w:rsidP="2A8FBE9F">
            <w:pPr>
              <w:rPr>
                <w:rFonts w:ascii="Times New Roman" w:eastAsia="Times New Roman" w:hAnsi="Times New Roman"/>
                <w:color w:val="000000" w:themeColor="text1"/>
                <w:sz w:val="20"/>
              </w:rPr>
            </w:pPr>
            <w:r w:rsidRPr="07539429">
              <w:rPr>
                <w:rFonts w:ascii="Times New Roman" w:eastAsia="Times New Roman" w:hAnsi="Times New Roman"/>
                <w:color w:val="000000" w:themeColor="text1"/>
                <w:sz w:val="20"/>
              </w:rPr>
              <w:t>5</w:t>
            </w:r>
          </w:p>
        </w:tc>
        <w:tc>
          <w:tcPr>
            <w:tcW w:w="1380" w:type="dxa"/>
          </w:tcPr>
          <w:p w14:paraId="7C9E1C87" w14:textId="53014D5C"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slop</w:t>
            </w:r>
          </w:p>
        </w:tc>
        <w:tc>
          <w:tcPr>
            <w:tcW w:w="1646" w:type="dxa"/>
          </w:tcPr>
          <w:p w14:paraId="73A7A0F6" w14:textId="37F5B74C"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0.198257</w:t>
            </w:r>
          </w:p>
        </w:tc>
        <w:tc>
          <w:tcPr>
            <w:tcW w:w="1204" w:type="dxa"/>
          </w:tcPr>
          <w:p w14:paraId="7A2165F1" w14:textId="398629B1" w:rsidR="0EB28AAA" w:rsidRDefault="2DC970D2" w:rsidP="0EB28AAA">
            <w:pPr>
              <w:rPr>
                <w:rFonts w:ascii="Times New Roman" w:eastAsia="Times New Roman" w:hAnsi="Times New Roman"/>
                <w:color w:val="000000" w:themeColor="text1"/>
                <w:sz w:val="20"/>
              </w:rPr>
            </w:pPr>
            <w:r w:rsidRPr="7ACD1D1C">
              <w:rPr>
                <w:rFonts w:ascii="Times New Roman" w:eastAsia="Times New Roman" w:hAnsi="Times New Roman"/>
                <w:color w:val="000000" w:themeColor="text1"/>
                <w:sz w:val="20"/>
              </w:rPr>
              <w:t>0.198257</w:t>
            </w:r>
          </w:p>
        </w:tc>
      </w:tr>
      <w:tr w:rsidR="2206F822" w14:paraId="65C73167" w14:textId="77777777" w:rsidTr="2DC2A918">
        <w:trPr>
          <w:trHeight w:val="300"/>
        </w:trPr>
        <w:tc>
          <w:tcPr>
            <w:tcW w:w="585" w:type="dxa"/>
          </w:tcPr>
          <w:p w14:paraId="72048197" w14:textId="0989849F" w:rsidR="2A8FBE9F" w:rsidRDefault="737BB106" w:rsidP="2A8FBE9F">
            <w:pPr>
              <w:rPr>
                <w:rFonts w:ascii="Times New Roman" w:eastAsia="Times New Roman" w:hAnsi="Times New Roman"/>
                <w:color w:val="000000" w:themeColor="text1"/>
                <w:sz w:val="20"/>
              </w:rPr>
            </w:pPr>
            <w:r w:rsidRPr="07539429">
              <w:rPr>
                <w:rFonts w:ascii="Times New Roman" w:eastAsia="Times New Roman" w:hAnsi="Times New Roman"/>
                <w:color w:val="000000" w:themeColor="text1"/>
                <w:sz w:val="20"/>
              </w:rPr>
              <w:t>4</w:t>
            </w:r>
          </w:p>
        </w:tc>
        <w:tc>
          <w:tcPr>
            <w:tcW w:w="1380" w:type="dxa"/>
          </w:tcPr>
          <w:p w14:paraId="0B631791" w14:textId="5BDCA009"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elevation</w:t>
            </w:r>
          </w:p>
        </w:tc>
        <w:tc>
          <w:tcPr>
            <w:tcW w:w="1646" w:type="dxa"/>
          </w:tcPr>
          <w:p w14:paraId="2D4EC05F" w14:textId="74C9220E" w:rsidR="0EB28AAA" w:rsidRDefault="0EB28AAA" w:rsidP="0EB28AAA">
            <w:pPr>
              <w:rPr>
                <w:rFonts w:ascii="Times New Roman" w:eastAsia="Times New Roman" w:hAnsi="Times New Roman"/>
                <w:color w:val="000000" w:themeColor="text1"/>
                <w:sz w:val="20"/>
              </w:rPr>
            </w:pPr>
            <w:r w:rsidRPr="6749E201">
              <w:rPr>
                <w:rFonts w:ascii="Times New Roman" w:eastAsia="Times New Roman" w:hAnsi="Times New Roman"/>
                <w:color w:val="000000" w:themeColor="text1"/>
                <w:sz w:val="20"/>
              </w:rPr>
              <w:t>0.171926</w:t>
            </w:r>
          </w:p>
        </w:tc>
        <w:tc>
          <w:tcPr>
            <w:tcW w:w="1204" w:type="dxa"/>
          </w:tcPr>
          <w:p w14:paraId="2B1D37BD" w14:textId="47214C46" w:rsidR="0EB28AAA" w:rsidRDefault="2DC970D2" w:rsidP="0EB28AAA">
            <w:pPr>
              <w:rPr>
                <w:rFonts w:ascii="Times New Roman" w:eastAsia="Times New Roman" w:hAnsi="Times New Roman"/>
                <w:color w:val="000000" w:themeColor="text1"/>
                <w:sz w:val="20"/>
              </w:rPr>
            </w:pPr>
            <w:r w:rsidRPr="7ACD1D1C">
              <w:rPr>
                <w:rFonts w:ascii="Times New Roman" w:eastAsia="Times New Roman" w:hAnsi="Times New Roman"/>
                <w:color w:val="000000" w:themeColor="text1"/>
                <w:sz w:val="20"/>
              </w:rPr>
              <w:t>0.171926</w:t>
            </w:r>
          </w:p>
        </w:tc>
      </w:tr>
      <w:tr w:rsidR="2206F822" w14:paraId="45DD2B1A" w14:textId="77777777" w:rsidTr="2DC2A918">
        <w:trPr>
          <w:trHeight w:val="300"/>
        </w:trPr>
        <w:tc>
          <w:tcPr>
            <w:tcW w:w="585" w:type="dxa"/>
          </w:tcPr>
          <w:p w14:paraId="1D065619" w14:textId="7D576E1E" w:rsidR="2A8FBE9F" w:rsidRDefault="737BB106" w:rsidP="2A8FBE9F">
            <w:pPr>
              <w:rPr>
                <w:rFonts w:ascii="Times New Roman" w:eastAsia="Times New Roman" w:hAnsi="Times New Roman"/>
                <w:color w:val="000000" w:themeColor="text1"/>
                <w:sz w:val="20"/>
              </w:rPr>
            </w:pPr>
            <w:r w:rsidRPr="0B30A0F4">
              <w:rPr>
                <w:rFonts w:ascii="Times New Roman" w:eastAsia="Times New Roman" w:hAnsi="Times New Roman"/>
                <w:color w:val="000000" w:themeColor="text1"/>
                <w:sz w:val="20"/>
              </w:rPr>
              <w:t>0</w:t>
            </w:r>
          </w:p>
        </w:tc>
        <w:tc>
          <w:tcPr>
            <w:tcW w:w="1380" w:type="dxa"/>
          </w:tcPr>
          <w:p w14:paraId="60C14F4E" w14:textId="1DCB3D7B" w:rsidR="6620AC3A" w:rsidRDefault="6620AC3A" w:rsidP="6620AC3A">
            <w:pPr>
              <w:rPr>
                <w:rFonts w:ascii="Times New Roman" w:eastAsia="Times New Roman" w:hAnsi="Times New Roman"/>
                <w:color w:val="000000" w:themeColor="text1"/>
                <w:sz w:val="20"/>
              </w:rPr>
            </w:pPr>
            <w:r w:rsidRPr="04918DD8">
              <w:rPr>
                <w:rFonts w:ascii="Times New Roman" w:eastAsia="Times New Roman" w:hAnsi="Times New Roman"/>
                <w:color w:val="000000" w:themeColor="text1"/>
                <w:sz w:val="20"/>
              </w:rPr>
              <w:t>aspect</w:t>
            </w:r>
          </w:p>
        </w:tc>
        <w:tc>
          <w:tcPr>
            <w:tcW w:w="1646" w:type="dxa"/>
          </w:tcPr>
          <w:p w14:paraId="5F0C1E20" w14:textId="717F44D1" w:rsidR="6620AC3A" w:rsidRDefault="6620AC3A" w:rsidP="6620AC3A">
            <w:pPr>
              <w:rPr>
                <w:rFonts w:ascii="Times New Roman" w:eastAsia="Times New Roman" w:hAnsi="Times New Roman"/>
                <w:color w:val="000000" w:themeColor="text1"/>
                <w:sz w:val="20"/>
              </w:rPr>
            </w:pPr>
            <w:r w:rsidRPr="04918DD8">
              <w:rPr>
                <w:rFonts w:ascii="Times New Roman" w:eastAsia="Times New Roman" w:hAnsi="Times New Roman"/>
                <w:color w:val="000000" w:themeColor="text1"/>
                <w:sz w:val="20"/>
              </w:rPr>
              <w:t>-0.011826</w:t>
            </w:r>
          </w:p>
        </w:tc>
        <w:tc>
          <w:tcPr>
            <w:tcW w:w="1204" w:type="dxa"/>
          </w:tcPr>
          <w:p w14:paraId="216896BB" w14:textId="66059338" w:rsidR="6620AC3A" w:rsidRDefault="6620AC3A" w:rsidP="6620AC3A">
            <w:pPr>
              <w:rPr>
                <w:rFonts w:ascii="Times New Roman" w:eastAsia="Times New Roman" w:hAnsi="Times New Roman"/>
                <w:color w:val="000000" w:themeColor="text1"/>
                <w:sz w:val="20"/>
              </w:rPr>
            </w:pPr>
            <w:r w:rsidRPr="04918DD8">
              <w:rPr>
                <w:rFonts w:ascii="Times New Roman" w:eastAsia="Times New Roman" w:hAnsi="Times New Roman"/>
                <w:color w:val="000000" w:themeColor="text1"/>
                <w:sz w:val="20"/>
              </w:rPr>
              <w:t>0.011826</w:t>
            </w:r>
          </w:p>
        </w:tc>
      </w:tr>
      <w:tr w:rsidR="2206F822" w14:paraId="13D8FF44" w14:textId="77777777" w:rsidTr="2DC2A918">
        <w:trPr>
          <w:trHeight w:val="300"/>
        </w:trPr>
        <w:tc>
          <w:tcPr>
            <w:tcW w:w="585" w:type="dxa"/>
          </w:tcPr>
          <w:p w14:paraId="1D08B7CA" w14:textId="25596F5B" w:rsidR="2A8FBE9F" w:rsidRDefault="682CF9B8" w:rsidP="2A8FBE9F">
            <w:pPr>
              <w:rPr>
                <w:rFonts w:ascii="Times New Roman" w:eastAsia="Times New Roman" w:hAnsi="Times New Roman"/>
                <w:color w:val="000000" w:themeColor="text1"/>
                <w:sz w:val="20"/>
              </w:rPr>
            </w:pPr>
            <w:r w:rsidRPr="0B30A0F4">
              <w:rPr>
                <w:rFonts w:ascii="Times New Roman" w:eastAsia="Times New Roman" w:hAnsi="Times New Roman"/>
                <w:color w:val="000000" w:themeColor="text1"/>
                <w:sz w:val="20"/>
              </w:rPr>
              <w:t>1</w:t>
            </w:r>
          </w:p>
        </w:tc>
        <w:tc>
          <w:tcPr>
            <w:tcW w:w="1380" w:type="dxa"/>
          </w:tcPr>
          <w:p w14:paraId="2C3291E7" w14:textId="5D0CCE83" w:rsidR="6620AC3A" w:rsidRDefault="6620AC3A" w:rsidP="6620AC3A">
            <w:pPr>
              <w:rPr>
                <w:rFonts w:ascii="Times New Roman" w:eastAsia="Times New Roman" w:hAnsi="Times New Roman"/>
                <w:color w:val="000000" w:themeColor="text1"/>
                <w:sz w:val="20"/>
              </w:rPr>
            </w:pPr>
            <w:r w:rsidRPr="04918DD8">
              <w:rPr>
                <w:rFonts w:ascii="Times New Roman" w:eastAsia="Times New Roman" w:hAnsi="Times New Roman"/>
                <w:color w:val="000000" w:themeColor="text1"/>
                <w:sz w:val="20"/>
              </w:rPr>
              <w:t>lst</w:t>
            </w:r>
          </w:p>
        </w:tc>
        <w:tc>
          <w:tcPr>
            <w:tcW w:w="1646" w:type="dxa"/>
          </w:tcPr>
          <w:p w14:paraId="125BBB81" w14:textId="5C4708F7" w:rsidR="6620AC3A" w:rsidRDefault="6620AC3A" w:rsidP="6620AC3A">
            <w:pPr>
              <w:rPr>
                <w:rFonts w:ascii="Times New Roman" w:eastAsia="Times New Roman" w:hAnsi="Times New Roman"/>
                <w:color w:val="000000" w:themeColor="text1"/>
                <w:sz w:val="20"/>
              </w:rPr>
            </w:pPr>
            <w:r w:rsidRPr="04918DD8">
              <w:rPr>
                <w:rFonts w:ascii="Times New Roman" w:eastAsia="Times New Roman" w:hAnsi="Times New Roman"/>
                <w:color w:val="000000" w:themeColor="text1"/>
                <w:sz w:val="20"/>
              </w:rPr>
              <w:t>0.167877</w:t>
            </w:r>
          </w:p>
        </w:tc>
        <w:tc>
          <w:tcPr>
            <w:tcW w:w="1204" w:type="dxa"/>
          </w:tcPr>
          <w:p w14:paraId="0AEA78AD" w14:textId="6E36F530" w:rsidR="6620AC3A" w:rsidRDefault="04918DD8" w:rsidP="6620AC3A">
            <w:pPr>
              <w:rPr>
                <w:rFonts w:ascii="Times New Roman" w:eastAsia="Times New Roman" w:hAnsi="Times New Roman"/>
                <w:color w:val="000000" w:themeColor="text1"/>
                <w:sz w:val="20"/>
              </w:rPr>
            </w:pPr>
            <w:r w:rsidRPr="7ACD1D1C">
              <w:rPr>
                <w:rFonts w:ascii="Times New Roman" w:eastAsia="Times New Roman" w:hAnsi="Times New Roman"/>
                <w:color w:val="000000" w:themeColor="text1"/>
                <w:sz w:val="20"/>
              </w:rPr>
              <w:t>0.167877</w:t>
            </w:r>
          </w:p>
        </w:tc>
      </w:tr>
      <w:tr w:rsidR="6A4907E8" w14:paraId="2D442E6E" w14:textId="77777777" w:rsidTr="2DC2A918">
        <w:trPr>
          <w:trHeight w:val="300"/>
        </w:trPr>
        <w:tc>
          <w:tcPr>
            <w:tcW w:w="585" w:type="dxa"/>
          </w:tcPr>
          <w:p w14:paraId="1625EE67" w14:textId="0EE30C91" w:rsidR="2A8FBE9F" w:rsidRDefault="1E658E88" w:rsidP="2A8FBE9F">
            <w:pPr>
              <w:rPr>
                <w:rFonts w:ascii="Times New Roman" w:eastAsia="Times New Roman" w:hAnsi="Times New Roman"/>
                <w:color w:val="000000" w:themeColor="text1"/>
                <w:sz w:val="20"/>
              </w:rPr>
            </w:pPr>
            <w:r w:rsidRPr="31B06923">
              <w:rPr>
                <w:rFonts w:ascii="Times New Roman" w:eastAsia="Times New Roman" w:hAnsi="Times New Roman"/>
                <w:color w:val="000000" w:themeColor="text1"/>
                <w:sz w:val="20"/>
              </w:rPr>
              <w:t>6</w:t>
            </w:r>
          </w:p>
        </w:tc>
        <w:tc>
          <w:tcPr>
            <w:tcW w:w="1380" w:type="dxa"/>
          </w:tcPr>
          <w:p w14:paraId="213364BE" w14:textId="07247743" w:rsidR="6620AC3A" w:rsidRDefault="6620AC3A" w:rsidP="6620AC3A">
            <w:pPr>
              <w:rPr>
                <w:rFonts w:ascii="Times New Roman" w:eastAsia="Times New Roman" w:hAnsi="Times New Roman"/>
                <w:color w:val="000000" w:themeColor="text1"/>
                <w:sz w:val="20"/>
              </w:rPr>
            </w:pPr>
            <w:r w:rsidRPr="04918DD8">
              <w:rPr>
                <w:rFonts w:ascii="Times New Roman" w:eastAsia="Times New Roman" w:hAnsi="Times New Roman"/>
                <w:color w:val="000000" w:themeColor="text1"/>
                <w:sz w:val="20"/>
              </w:rPr>
              <w:t>humidit</w:t>
            </w:r>
          </w:p>
        </w:tc>
        <w:tc>
          <w:tcPr>
            <w:tcW w:w="1646" w:type="dxa"/>
          </w:tcPr>
          <w:p w14:paraId="73B0E85A" w14:textId="0E1104CE" w:rsidR="6620AC3A" w:rsidRDefault="6620AC3A" w:rsidP="6620AC3A">
            <w:pPr>
              <w:rPr>
                <w:rFonts w:ascii="Times New Roman" w:eastAsia="Times New Roman" w:hAnsi="Times New Roman"/>
                <w:color w:val="000000" w:themeColor="text1"/>
                <w:sz w:val="20"/>
              </w:rPr>
            </w:pPr>
            <w:r w:rsidRPr="04918DD8">
              <w:rPr>
                <w:rFonts w:ascii="Times New Roman" w:eastAsia="Times New Roman" w:hAnsi="Times New Roman"/>
                <w:color w:val="000000" w:themeColor="text1"/>
                <w:sz w:val="20"/>
              </w:rPr>
              <w:t>0.146250</w:t>
            </w:r>
          </w:p>
        </w:tc>
        <w:tc>
          <w:tcPr>
            <w:tcW w:w="1204" w:type="dxa"/>
          </w:tcPr>
          <w:p w14:paraId="254AC44D" w14:textId="33899088" w:rsidR="6620AC3A" w:rsidRDefault="04918DD8" w:rsidP="6620AC3A">
            <w:pPr>
              <w:rPr>
                <w:rFonts w:ascii="Times New Roman" w:eastAsia="Times New Roman" w:hAnsi="Times New Roman"/>
                <w:color w:val="000000" w:themeColor="text1"/>
                <w:sz w:val="20"/>
              </w:rPr>
            </w:pPr>
            <w:r w:rsidRPr="513B025D">
              <w:rPr>
                <w:rFonts w:ascii="Times New Roman" w:eastAsia="Times New Roman" w:hAnsi="Times New Roman"/>
                <w:color w:val="000000" w:themeColor="text1"/>
                <w:sz w:val="20"/>
              </w:rPr>
              <w:t>0.146250</w:t>
            </w:r>
          </w:p>
        </w:tc>
      </w:tr>
    </w:tbl>
    <w:p w14:paraId="5BDA2EFC" w14:textId="60B8D177" w:rsidR="57552063" w:rsidRDefault="1D78AD12" w:rsidP="2BB75DFC">
      <w:pPr>
        <w:jc w:val="both"/>
        <w:rPr>
          <w:rFonts w:ascii="Times New Roman" w:hAnsi="Times New Roman"/>
          <w:i/>
          <w:sz w:val="20"/>
        </w:rPr>
      </w:pPr>
      <w:r w:rsidRPr="1129A463">
        <w:rPr>
          <w:rFonts w:ascii="Times New Roman" w:hAnsi="Times New Roman"/>
          <w:i/>
          <w:sz w:val="20"/>
        </w:rPr>
        <w:t xml:space="preserve">Table 3. </w:t>
      </w:r>
      <w:r w:rsidR="228CE953" w:rsidRPr="54809A23">
        <w:rPr>
          <w:rFonts w:ascii="Times New Roman" w:hAnsi="Times New Roman"/>
          <w:i/>
          <w:iCs/>
          <w:sz w:val="20"/>
        </w:rPr>
        <w:t xml:space="preserve">TrainValidationSplit </w:t>
      </w:r>
      <w:r w:rsidRPr="1129A463">
        <w:rPr>
          <w:rFonts w:ascii="Times New Roman" w:hAnsi="Times New Roman"/>
          <w:i/>
          <w:sz w:val="20"/>
        </w:rPr>
        <w:t xml:space="preserve">Feature </w:t>
      </w:r>
      <w:r w:rsidR="228CE953" w:rsidRPr="54809A23">
        <w:rPr>
          <w:rFonts w:ascii="Times New Roman" w:hAnsi="Times New Roman"/>
          <w:i/>
          <w:iCs/>
          <w:sz w:val="20"/>
        </w:rPr>
        <w:t>Importances</w:t>
      </w:r>
      <w:r w:rsidR="7195BF60" w:rsidRPr="76AA4EE8">
        <w:rPr>
          <w:rFonts w:ascii="Times New Roman" w:hAnsi="Times New Roman"/>
          <w:i/>
          <w:iCs/>
          <w:sz w:val="20"/>
        </w:rPr>
        <w:t xml:space="preserve"> </w:t>
      </w:r>
      <w:r w:rsidRPr="1129A463">
        <w:rPr>
          <w:rFonts w:ascii="Times New Roman" w:hAnsi="Times New Roman"/>
          <w:i/>
          <w:sz w:val="20"/>
        </w:rPr>
        <w:t>(Linear Regression</w:t>
      </w:r>
      <w:r w:rsidRPr="0C11A54D">
        <w:rPr>
          <w:rFonts w:ascii="Times New Roman" w:hAnsi="Times New Roman"/>
          <w:i/>
          <w:iCs/>
          <w:sz w:val="20"/>
        </w:rPr>
        <w:t>)</w:t>
      </w:r>
    </w:p>
    <w:tbl>
      <w:tblPr>
        <w:tblStyle w:val="TableGrid"/>
        <w:tblW w:w="0" w:type="auto"/>
        <w:tblLook w:val="06A0" w:firstRow="1" w:lastRow="0" w:firstColumn="1" w:lastColumn="0" w:noHBand="1" w:noVBand="1"/>
      </w:tblPr>
      <w:tblGrid>
        <w:gridCol w:w="658"/>
        <w:gridCol w:w="1379"/>
        <w:gridCol w:w="1568"/>
        <w:gridCol w:w="1204"/>
      </w:tblGrid>
      <w:tr w:rsidR="0C64257B" w14:paraId="6BD7E7F9" w14:textId="77777777" w:rsidTr="19EE15DE">
        <w:trPr>
          <w:trHeight w:val="300"/>
        </w:trPr>
        <w:tc>
          <w:tcPr>
            <w:tcW w:w="660" w:type="dxa"/>
            <w:shd w:val="clear" w:color="auto" w:fill="E7E6E6" w:themeFill="background2"/>
          </w:tcPr>
          <w:p w14:paraId="217DECD9" w14:textId="71DDF4C2" w:rsidR="65A8DC64" w:rsidRDefault="65A8DC64" w:rsidP="65A8DC64">
            <w:pPr>
              <w:rPr>
                <w:rFonts w:ascii="Times New Roman" w:eastAsia="Times New Roman" w:hAnsi="Times New Roman"/>
                <w:color w:val="000000" w:themeColor="text1"/>
                <w:sz w:val="20"/>
              </w:rPr>
            </w:pPr>
          </w:p>
        </w:tc>
        <w:tc>
          <w:tcPr>
            <w:tcW w:w="1380" w:type="dxa"/>
            <w:shd w:val="clear" w:color="auto" w:fill="E7E6E6" w:themeFill="background2"/>
          </w:tcPr>
          <w:p w14:paraId="76AC4F4D" w14:textId="06BB35D7"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Feature</w:t>
            </w:r>
          </w:p>
        </w:tc>
        <w:tc>
          <w:tcPr>
            <w:tcW w:w="1571" w:type="dxa"/>
            <w:shd w:val="clear" w:color="auto" w:fill="E7E6E6" w:themeFill="background2"/>
          </w:tcPr>
          <w:p w14:paraId="1630838B" w14:textId="36B0E900"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Coefficient</w:t>
            </w:r>
          </w:p>
        </w:tc>
        <w:tc>
          <w:tcPr>
            <w:tcW w:w="1204" w:type="dxa"/>
            <w:shd w:val="clear" w:color="auto" w:fill="E7E6E6" w:themeFill="background2"/>
          </w:tcPr>
          <w:p w14:paraId="0CE954C8" w14:textId="0E935DA9"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Importance</w:t>
            </w:r>
          </w:p>
        </w:tc>
      </w:tr>
      <w:tr w:rsidR="0C64257B" w14:paraId="137C53C6" w14:textId="77777777" w:rsidTr="19EE15DE">
        <w:trPr>
          <w:trHeight w:val="300"/>
        </w:trPr>
        <w:tc>
          <w:tcPr>
            <w:tcW w:w="660" w:type="dxa"/>
          </w:tcPr>
          <w:p w14:paraId="382F7AF4" w14:textId="5902AF08" w:rsidR="65A8DC64" w:rsidRDefault="7B9D2B55" w:rsidP="65A8DC64">
            <w:pPr>
              <w:rPr>
                <w:rFonts w:ascii="Times New Roman" w:eastAsia="Times New Roman" w:hAnsi="Times New Roman"/>
                <w:color w:val="000000" w:themeColor="text1"/>
                <w:sz w:val="20"/>
              </w:rPr>
            </w:pPr>
            <w:r w:rsidRPr="64B7643F">
              <w:rPr>
                <w:rFonts w:ascii="Times New Roman" w:eastAsia="Times New Roman" w:hAnsi="Times New Roman"/>
                <w:color w:val="000000" w:themeColor="text1"/>
                <w:sz w:val="20"/>
              </w:rPr>
              <w:t>2</w:t>
            </w:r>
          </w:p>
        </w:tc>
        <w:tc>
          <w:tcPr>
            <w:tcW w:w="1380" w:type="dxa"/>
          </w:tcPr>
          <w:p w14:paraId="78F39F79" w14:textId="49DB2F3D"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precip</w:t>
            </w:r>
          </w:p>
        </w:tc>
        <w:tc>
          <w:tcPr>
            <w:tcW w:w="1571" w:type="dxa"/>
          </w:tcPr>
          <w:p w14:paraId="4CAE13C7" w14:textId="384E6E74" w:rsidR="0C64257B" w:rsidRDefault="0C64257B" w:rsidP="238A122F">
            <w:pPr>
              <w:rPr>
                <w:rFonts w:ascii="Times New Roman" w:eastAsia="Times New Roman" w:hAnsi="Times New Roman"/>
                <w:color w:val="000000" w:themeColor="text1"/>
                <w:sz w:val="20"/>
              </w:rPr>
            </w:pPr>
            <w:r w:rsidRPr="238A122F">
              <w:rPr>
                <w:rFonts w:ascii="Times New Roman" w:eastAsia="Times New Roman" w:hAnsi="Times New Roman"/>
                <w:color w:val="000000" w:themeColor="text1"/>
                <w:sz w:val="20"/>
              </w:rPr>
              <w:t>0.347238</w:t>
            </w:r>
          </w:p>
        </w:tc>
        <w:tc>
          <w:tcPr>
            <w:tcW w:w="1204" w:type="dxa"/>
          </w:tcPr>
          <w:p w14:paraId="02DEE0F1" w14:textId="70E171D5" w:rsidR="0C64257B" w:rsidRDefault="04D8FDAD" w:rsidP="0C64257B">
            <w:pPr>
              <w:rPr>
                <w:rFonts w:ascii="Times New Roman" w:eastAsia="Times New Roman" w:hAnsi="Times New Roman"/>
                <w:color w:val="000000" w:themeColor="text1"/>
                <w:sz w:val="20"/>
              </w:rPr>
            </w:pPr>
            <w:r w:rsidRPr="04D8FDAD">
              <w:rPr>
                <w:rFonts w:ascii="Times New Roman" w:eastAsia="Times New Roman" w:hAnsi="Times New Roman"/>
                <w:color w:val="000000" w:themeColor="text1"/>
                <w:sz w:val="20"/>
              </w:rPr>
              <w:t>0.347238</w:t>
            </w:r>
          </w:p>
        </w:tc>
      </w:tr>
      <w:tr w:rsidR="0C64257B" w14:paraId="515B8FF6" w14:textId="77777777" w:rsidTr="19EE15DE">
        <w:trPr>
          <w:trHeight w:val="300"/>
        </w:trPr>
        <w:tc>
          <w:tcPr>
            <w:tcW w:w="660" w:type="dxa"/>
          </w:tcPr>
          <w:p w14:paraId="070BF576" w14:textId="5B8BB685" w:rsidR="65A8DC64" w:rsidRDefault="30540374" w:rsidP="65A8DC64">
            <w:pPr>
              <w:rPr>
                <w:rFonts w:ascii="Times New Roman" w:eastAsia="Times New Roman" w:hAnsi="Times New Roman"/>
                <w:color w:val="000000" w:themeColor="text1"/>
                <w:sz w:val="20"/>
              </w:rPr>
            </w:pPr>
            <w:r w:rsidRPr="64B7643F">
              <w:rPr>
                <w:rFonts w:ascii="Times New Roman" w:eastAsia="Times New Roman" w:hAnsi="Times New Roman"/>
                <w:color w:val="000000" w:themeColor="text1"/>
                <w:sz w:val="20"/>
              </w:rPr>
              <w:t>7</w:t>
            </w:r>
          </w:p>
        </w:tc>
        <w:tc>
          <w:tcPr>
            <w:tcW w:w="1380" w:type="dxa"/>
          </w:tcPr>
          <w:p w14:paraId="0CE8D920" w14:textId="52B62BF9"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pop_density</w:t>
            </w:r>
          </w:p>
        </w:tc>
        <w:tc>
          <w:tcPr>
            <w:tcW w:w="1571" w:type="dxa"/>
          </w:tcPr>
          <w:p w14:paraId="41F559C0" w14:textId="6F60E71B"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0.323382</w:t>
            </w:r>
          </w:p>
        </w:tc>
        <w:tc>
          <w:tcPr>
            <w:tcW w:w="1204" w:type="dxa"/>
          </w:tcPr>
          <w:p w14:paraId="016D8457" w14:textId="6E7E412C" w:rsidR="0C64257B" w:rsidRDefault="3BE12CAF" w:rsidP="0C64257B">
            <w:pPr>
              <w:rPr>
                <w:rFonts w:ascii="Times New Roman" w:eastAsia="Times New Roman" w:hAnsi="Times New Roman"/>
                <w:color w:val="000000" w:themeColor="text1"/>
                <w:sz w:val="20"/>
              </w:rPr>
            </w:pPr>
            <w:r w:rsidRPr="3BE12CAF">
              <w:rPr>
                <w:rFonts w:ascii="Times New Roman" w:eastAsia="Times New Roman" w:hAnsi="Times New Roman"/>
                <w:color w:val="000000" w:themeColor="text1"/>
                <w:sz w:val="20"/>
              </w:rPr>
              <w:t>0.323382</w:t>
            </w:r>
          </w:p>
        </w:tc>
      </w:tr>
      <w:tr w:rsidR="0C64257B" w14:paraId="085382B4" w14:textId="77777777" w:rsidTr="19EE15DE">
        <w:trPr>
          <w:trHeight w:val="300"/>
        </w:trPr>
        <w:tc>
          <w:tcPr>
            <w:tcW w:w="660" w:type="dxa"/>
          </w:tcPr>
          <w:p w14:paraId="4BC8084E" w14:textId="1B7F47D4" w:rsidR="65A8DC64" w:rsidRDefault="30540374" w:rsidP="65A8DC64">
            <w:pPr>
              <w:rPr>
                <w:rFonts w:ascii="Times New Roman" w:eastAsia="Times New Roman" w:hAnsi="Times New Roman"/>
                <w:color w:val="000000" w:themeColor="text1"/>
                <w:sz w:val="20"/>
              </w:rPr>
            </w:pPr>
            <w:r w:rsidRPr="54961E06">
              <w:rPr>
                <w:rFonts w:ascii="Times New Roman" w:eastAsia="Times New Roman" w:hAnsi="Times New Roman"/>
                <w:color w:val="000000" w:themeColor="text1"/>
                <w:sz w:val="20"/>
              </w:rPr>
              <w:t>3</w:t>
            </w:r>
          </w:p>
        </w:tc>
        <w:tc>
          <w:tcPr>
            <w:tcW w:w="1380" w:type="dxa"/>
          </w:tcPr>
          <w:p w14:paraId="4EEDA095" w14:textId="79FAB891"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landcover</w:t>
            </w:r>
          </w:p>
        </w:tc>
        <w:tc>
          <w:tcPr>
            <w:tcW w:w="1571" w:type="dxa"/>
          </w:tcPr>
          <w:p w14:paraId="7EC4B7CC" w14:textId="2B88F968"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0.309030</w:t>
            </w:r>
          </w:p>
        </w:tc>
        <w:tc>
          <w:tcPr>
            <w:tcW w:w="1204" w:type="dxa"/>
          </w:tcPr>
          <w:p w14:paraId="0D0B69B0" w14:textId="1F2EFB56" w:rsidR="0C64257B" w:rsidRDefault="61E9663B" w:rsidP="0C64257B">
            <w:pPr>
              <w:rPr>
                <w:rFonts w:ascii="Times New Roman" w:eastAsia="Times New Roman" w:hAnsi="Times New Roman"/>
                <w:color w:val="000000" w:themeColor="text1"/>
                <w:sz w:val="20"/>
              </w:rPr>
            </w:pPr>
            <w:r w:rsidRPr="61E9663B">
              <w:rPr>
                <w:rFonts w:ascii="Times New Roman" w:eastAsia="Times New Roman" w:hAnsi="Times New Roman"/>
                <w:color w:val="000000" w:themeColor="text1"/>
                <w:sz w:val="20"/>
              </w:rPr>
              <w:t>0.309030</w:t>
            </w:r>
          </w:p>
        </w:tc>
      </w:tr>
      <w:tr w:rsidR="0C64257B" w14:paraId="329D99F7" w14:textId="77777777" w:rsidTr="19EE15DE">
        <w:trPr>
          <w:trHeight w:val="300"/>
        </w:trPr>
        <w:tc>
          <w:tcPr>
            <w:tcW w:w="660" w:type="dxa"/>
          </w:tcPr>
          <w:p w14:paraId="2FA55AFC" w14:textId="374BD4A4" w:rsidR="65A8DC64" w:rsidRDefault="50187F7B" w:rsidP="65A8DC64">
            <w:pPr>
              <w:rPr>
                <w:rFonts w:ascii="Times New Roman" w:eastAsia="Times New Roman" w:hAnsi="Times New Roman"/>
                <w:color w:val="000000" w:themeColor="text1"/>
                <w:sz w:val="20"/>
              </w:rPr>
            </w:pPr>
            <w:r w:rsidRPr="54961E06">
              <w:rPr>
                <w:rFonts w:ascii="Times New Roman" w:eastAsia="Times New Roman" w:hAnsi="Times New Roman"/>
                <w:color w:val="000000" w:themeColor="text1"/>
                <w:sz w:val="20"/>
              </w:rPr>
              <w:t>5</w:t>
            </w:r>
          </w:p>
        </w:tc>
        <w:tc>
          <w:tcPr>
            <w:tcW w:w="1380" w:type="dxa"/>
          </w:tcPr>
          <w:p w14:paraId="4933F265" w14:textId="53014D5C"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slop</w:t>
            </w:r>
          </w:p>
        </w:tc>
        <w:tc>
          <w:tcPr>
            <w:tcW w:w="1571" w:type="dxa"/>
          </w:tcPr>
          <w:p w14:paraId="20A69A9A" w14:textId="37F5B74C"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0.198257</w:t>
            </w:r>
          </w:p>
        </w:tc>
        <w:tc>
          <w:tcPr>
            <w:tcW w:w="1204" w:type="dxa"/>
          </w:tcPr>
          <w:p w14:paraId="04546E01" w14:textId="0BA10D23" w:rsidR="0C64257B" w:rsidRDefault="10885A1A" w:rsidP="0C64257B">
            <w:pPr>
              <w:rPr>
                <w:rFonts w:ascii="Times New Roman" w:eastAsia="Times New Roman" w:hAnsi="Times New Roman"/>
                <w:color w:val="000000" w:themeColor="text1"/>
                <w:sz w:val="20"/>
              </w:rPr>
            </w:pPr>
            <w:r w:rsidRPr="10885A1A">
              <w:rPr>
                <w:rFonts w:ascii="Times New Roman" w:eastAsia="Times New Roman" w:hAnsi="Times New Roman"/>
                <w:color w:val="000000" w:themeColor="text1"/>
                <w:sz w:val="20"/>
              </w:rPr>
              <w:t>0.198257</w:t>
            </w:r>
          </w:p>
        </w:tc>
      </w:tr>
      <w:tr w:rsidR="0C64257B" w14:paraId="37BE6378" w14:textId="77777777" w:rsidTr="19EE15DE">
        <w:trPr>
          <w:trHeight w:val="300"/>
        </w:trPr>
        <w:tc>
          <w:tcPr>
            <w:tcW w:w="660" w:type="dxa"/>
          </w:tcPr>
          <w:p w14:paraId="717EE60D" w14:textId="2FC38B22" w:rsidR="65A8DC64" w:rsidRDefault="50187F7B" w:rsidP="65A8DC64">
            <w:pPr>
              <w:rPr>
                <w:rFonts w:ascii="Times New Roman" w:eastAsia="Times New Roman" w:hAnsi="Times New Roman"/>
                <w:color w:val="000000" w:themeColor="text1"/>
                <w:sz w:val="20"/>
              </w:rPr>
            </w:pPr>
            <w:r w:rsidRPr="54961E06">
              <w:rPr>
                <w:rFonts w:ascii="Times New Roman" w:eastAsia="Times New Roman" w:hAnsi="Times New Roman"/>
                <w:color w:val="000000" w:themeColor="text1"/>
                <w:sz w:val="20"/>
              </w:rPr>
              <w:t>4</w:t>
            </w:r>
          </w:p>
        </w:tc>
        <w:tc>
          <w:tcPr>
            <w:tcW w:w="1380" w:type="dxa"/>
          </w:tcPr>
          <w:p w14:paraId="6BD16C40" w14:textId="5BDCA009"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elevation</w:t>
            </w:r>
          </w:p>
        </w:tc>
        <w:tc>
          <w:tcPr>
            <w:tcW w:w="1571" w:type="dxa"/>
          </w:tcPr>
          <w:p w14:paraId="7146B3C2" w14:textId="74C9220E"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0.171926</w:t>
            </w:r>
          </w:p>
        </w:tc>
        <w:tc>
          <w:tcPr>
            <w:tcW w:w="1204" w:type="dxa"/>
          </w:tcPr>
          <w:p w14:paraId="2F9CAD01" w14:textId="3E3466BA" w:rsidR="0C64257B" w:rsidRDefault="5795E7DD" w:rsidP="0C64257B">
            <w:pPr>
              <w:rPr>
                <w:rFonts w:ascii="Times New Roman" w:eastAsia="Times New Roman" w:hAnsi="Times New Roman"/>
                <w:color w:val="000000" w:themeColor="text1"/>
                <w:sz w:val="20"/>
              </w:rPr>
            </w:pPr>
            <w:r w:rsidRPr="5795E7DD">
              <w:rPr>
                <w:rFonts w:ascii="Times New Roman" w:eastAsia="Times New Roman" w:hAnsi="Times New Roman"/>
                <w:color w:val="000000" w:themeColor="text1"/>
                <w:sz w:val="20"/>
              </w:rPr>
              <w:t>0.171926</w:t>
            </w:r>
          </w:p>
        </w:tc>
      </w:tr>
      <w:tr w:rsidR="0C64257B" w14:paraId="54580AA7" w14:textId="77777777" w:rsidTr="19EE15DE">
        <w:trPr>
          <w:trHeight w:val="300"/>
        </w:trPr>
        <w:tc>
          <w:tcPr>
            <w:tcW w:w="660" w:type="dxa"/>
          </w:tcPr>
          <w:p w14:paraId="36686E7D" w14:textId="02B4E87E" w:rsidR="65A8DC64" w:rsidRDefault="40983593" w:rsidP="65A8DC64">
            <w:pPr>
              <w:rPr>
                <w:rFonts w:ascii="Times New Roman" w:eastAsia="Times New Roman" w:hAnsi="Times New Roman"/>
                <w:color w:val="000000" w:themeColor="text1"/>
                <w:sz w:val="20"/>
              </w:rPr>
            </w:pPr>
            <w:r w:rsidRPr="54961E06">
              <w:rPr>
                <w:rFonts w:ascii="Times New Roman" w:eastAsia="Times New Roman" w:hAnsi="Times New Roman"/>
                <w:color w:val="000000" w:themeColor="text1"/>
                <w:sz w:val="20"/>
              </w:rPr>
              <w:t>0</w:t>
            </w:r>
          </w:p>
        </w:tc>
        <w:tc>
          <w:tcPr>
            <w:tcW w:w="1380" w:type="dxa"/>
          </w:tcPr>
          <w:p w14:paraId="0904F275" w14:textId="1DCB3D7B"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aspect</w:t>
            </w:r>
          </w:p>
        </w:tc>
        <w:tc>
          <w:tcPr>
            <w:tcW w:w="1571" w:type="dxa"/>
          </w:tcPr>
          <w:p w14:paraId="3F305E59" w14:textId="717F44D1"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-0.011826</w:t>
            </w:r>
          </w:p>
        </w:tc>
        <w:tc>
          <w:tcPr>
            <w:tcW w:w="1204" w:type="dxa"/>
          </w:tcPr>
          <w:p w14:paraId="02FA9495" w14:textId="66059338"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0.011826</w:t>
            </w:r>
          </w:p>
        </w:tc>
      </w:tr>
      <w:tr w:rsidR="0C64257B" w14:paraId="247AC8CA" w14:textId="77777777" w:rsidTr="19EE15DE">
        <w:trPr>
          <w:trHeight w:val="300"/>
        </w:trPr>
        <w:tc>
          <w:tcPr>
            <w:tcW w:w="660" w:type="dxa"/>
          </w:tcPr>
          <w:p w14:paraId="7CB29610" w14:textId="30809707" w:rsidR="65A8DC64" w:rsidRDefault="40983593" w:rsidP="65A8DC64">
            <w:pPr>
              <w:rPr>
                <w:rFonts w:ascii="Times New Roman" w:eastAsia="Times New Roman" w:hAnsi="Times New Roman"/>
                <w:color w:val="000000" w:themeColor="text1"/>
                <w:sz w:val="20"/>
              </w:rPr>
            </w:pPr>
            <w:r w:rsidRPr="34DB88E6">
              <w:rPr>
                <w:rFonts w:ascii="Times New Roman" w:eastAsia="Times New Roman" w:hAnsi="Times New Roman"/>
                <w:color w:val="000000" w:themeColor="text1"/>
                <w:sz w:val="20"/>
              </w:rPr>
              <w:t>1</w:t>
            </w:r>
          </w:p>
        </w:tc>
        <w:tc>
          <w:tcPr>
            <w:tcW w:w="1380" w:type="dxa"/>
          </w:tcPr>
          <w:p w14:paraId="5E2333F6" w14:textId="5D0CCE83"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lst</w:t>
            </w:r>
          </w:p>
        </w:tc>
        <w:tc>
          <w:tcPr>
            <w:tcW w:w="1571" w:type="dxa"/>
          </w:tcPr>
          <w:p w14:paraId="777CF089" w14:textId="5C4708F7"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0.167877</w:t>
            </w:r>
          </w:p>
        </w:tc>
        <w:tc>
          <w:tcPr>
            <w:tcW w:w="1204" w:type="dxa"/>
          </w:tcPr>
          <w:p w14:paraId="7B3869C2" w14:textId="7974246B" w:rsidR="0C64257B" w:rsidRDefault="542F1EE3" w:rsidP="0C64257B">
            <w:pPr>
              <w:rPr>
                <w:rFonts w:ascii="Times New Roman" w:eastAsia="Times New Roman" w:hAnsi="Times New Roman"/>
                <w:color w:val="000000" w:themeColor="text1"/>
                <w:sz w:val="20"/>
              </w:rPr>
            </w:pPr>
            <w:r w:rsidRPr="542F1EE3">
              <w:rPr>
                <w:rFonts w:ascii="Times New Roman" w:eastAsia="Times New Roman" w:hAnsi="Times New Roman"/>
                <w:color w:val="000000" w:themeColor="text1"/>
                <w:sz w:val="20"/>
              </w:rPr>
              <w:t>0.167877</w:t>
            </w:r>
          </w:p>
        </w:tc>
      </w:tr>
      <w:tr w:rsidR="0C64257B" w14:paraId="4C841C7D" w14:textId="77777777" w:rsidTr="19EE15DE">
        <w:trPr>
          <w:trHeight w:val="300"/>
        </w:trPr>
        <w:tc>
          <w:tcPr>
            <w:tcW w:w="660" w:type="dxa"/>
          </w:tcPr>
          <w:p w14:paraId="7CB93677" w14:textId="72347C0B" w:rsidR="65A8DC64" w:rsidRDefault="6030C0E9" w:rsidP="65A8DC64">
            <w:pPr>
              <w:rPr>
                <w:rFonts w:ascii="Times New Roman" w:eastAsia="Times New Roman" w:hAnsi="Times New Roman"/>
                <w:color w:val="000000" w:themeColor="text1"/>
                <w:sz w:val="20"/>
              </w:rPr>
            </w:pPr>
            <w:r w:rsidRPr="34DB88E6">
              <w:rPr>
                <w:rFonts w:ascii="Times New Roman" w:eastAsia="Times New Roman" w:hAnsi="Times New Roman"/>
                <w:color w:val="000000" w:themeColor="text1"/>
                <w:sz w:val="20"/>
              </w:rPr>
              <w:t>6</w:t>
            </w:r>
          </w:p>
        </w:tc>
        <w:tc>
          <w:tcPr>
            <w:tcW w:w="1380" w:type="dxa"/>
          </w:tcPr>
          <w:p w14:paraId="1BE16CAE" w14:textId="07247743"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humidit</w:t>
            </w:r>
          </w:p>
        </w:tc>
        <w:tc>
          <w:tcPr>
            <w:tcW w:w="1571" w:type="dxa"/>
          </w:tcPr>
          <w:p w14:paraId="1986F436" w14:textId="0E1104CE" w:rsidR="0C64257B" w:rsidRDefault="0C64257B" w:rsidP="0C64257B">
            <w:pPr>
              <w:rPr>
                <w:rFonts w:ascii="Times New Roman" w:eastAsia="Times New Roman" w:hAnsi="Times New Roman"/>
                <w:color w:val="000000" w:themeColor="text1"/>
                <w:sz w:val="20"/>
              </w:rPr>
            </w:pPr>
            <w:r w:rsidRPr="0C64257B">
              <w:rPr>
                <w:rFonts w:ascii="Times New Roman" w:eastAsia="Times New Roman" w:hAnsi="Times New Roman"/>
                <w:color w:val="000000" w:themeColor="text1"/>
                <w:sz w:val="20"/>
              </w:rPr>
              <w:t>0.146250</w:t>
            </w:r>
          </w:p>
        </w:tc>
        <w:tc>
          <w:tcPr>
            <w:tcW w:w="1204" w:type="dxa"/>
          </w:tcPr>
          <w:p w14:paraId="46DCC48F" w14:textId="1A6ABBD0" w:rsidR="0C64257B" w:rsidRDefault="61297A62" w:rsidP="0C64257B">
            <w:pPr>
              <w:rPr>
                <w:rFonts w:ascii="Times New Roman" w:eastAsia="Times New Roman" w:hAnsi="Times New Roman"/>
                <w:color w:val="000000" w:themeColor="text1"/>
                <w:sz w:val="20"/>
              </w:rPr>
            </w:pPr>
            <w:r w:rsidRPr="61297A62">
              <w:rPr>
                <w:rFonts w:ascii="Times New Roman" w:eastAsia="Times New Roman" w:hAnsi="Times New Roman"/>
                <w:color w:val="000000" w:themeColor="text1"/>
                <w:sz w:val="20"/>
              </w:rPr>
              <w:t>0.146250</w:t>
            </w:r>
          </w:p>
        </w:tc>
      </w:tr>
    </w:tbl>
    <w:p w14:paraId="26EDC617" w14:textId="12BD796A" w:rsidR="376A32B0" w:rsidRDefault="1B607AB5" w:rsidP="79ED7859">
      <w:pPr>
        <w:jc w:val="both"/>
        <w:rPr>
          <w:rFonts w:ascii="Times New Roman" w:hAnsi="Times New Roman"/>
          <w:i/>
          <w:sz w:val="20"/>
        </w:rPr>
      </w:pPr>
      <w:r w:rsidRPr="0547ED9C">
        <w:rPr>
          <w:rFonts w:ascii="Times New Roman" w:hAnsi="Times New Roman"/>
          <w:i/>
          <w:iCs/>
          <w:sz w:val="20"/>
        </w:rPr>
        <w:t xml:space="preserve">Table </w:t>
      </w:r>
      <w:r w:rsidRPr="4581070A">
        <w:rPr>
          <w:rFonts w:ascii="Times New Roman" w:hAnsi="Times New Roman"/>
          <w:i/>
          <w:iCs/>
          <w:sz w:val="20"/>
        </w:rPr>
        <w:t>4</w:t>
      </w:r>
      <w:r w:rsidRPr="0547ED9C">
        <w:rPr>
          <w:rFonts w:ascii="Times New Roman" w:hAnsi="Times New Roman"/>
          <w:i/>
          <w:iCs/>
          <w:sz w:val="20"/>
        </w:rPr>
        <w:t xml:space="preserve">. </w:t>
      </w:r>
      <w:r w:rsidR="31371155" w:rsidRPr="32F96CE1">
        <w:rPr>
          <w:rFonts w:ascii="Times New Roman" w:hAnsi="Times New Roman"/>
          <w:i/>
          <w:iCs/>
          <w:sz w:val="20"/>
        </w:rPr>
        <w:t xml:space="preserve">CrossValidator </w:t>
      </w:r>
      <w:r w:rsidRPr="0547ED9C">
        <w:rPr>
          <w:rFonts w:ascii="Times New Roman" w:hAnsi="Times New Roman"/>
          <w:i/>
          <w:iCs/>
          <w:sz w:val="20"/>
        </w:rPr>
        <w:t xml:space="preserve">Feature </w:t>
      </w:r>
      <w:r w:rsidR="31371155" w:rsidRPr="32F96CE1">
        <w:rPr>
          <w:rFonts w:ascii="Times New Roman" w:hAnsi="Times New Roman"/>
          <w:i/>
          <w:iCs/>
          <w:sz w:val="20"/>
        </w:rPr>
        <w:t>Importances</w:t>
      </w:r>
      <w:r w:rsidRPr="0547ED9C">
        <w:rPr>
          <w:rFonts w:ascii="Times New Roman" w:hAnsi="Times New Roman"/>
          <w:i/>
          <w:iCs/>
          <w:sz w:val="20"/>
        </w:rPr>
        <w:t xml:space="preserve"> (Linear Regression)</w:t>
      </w:r>
    </w:p>
    <w:p w14:paraId="181A84BC" w14:textId="01783A1F" w:rsidR="15BBEDB0" w:rsidRDefault="15BBEDB0" w:rsidP="15BBEDB0">
      <w:pPr>
        <w:jc w:val="both"/>
        <w:rPr>
          <w:rFonts w:ascii="Times New Roman" w:hAnsi="Times New Roman"/>
          <w:i/>
          <w:iCs/>
          <w:sz w:val="20"/>
        </w:rPr>
      </w:pPr>
    </w:p>
    <w:p w14:paraId="7185581E" w14:textId="4275F552" w:rsidR="00FE65D9" w:rsidRDefault="0FD27809" w:rsidP="79ED7859">
      <w:pPr>
        <w:jc w:val="both"/>
        <w:rPr>
          <w:rFonts w:ascii="Times New Roman" w:hAnsi="Times New Roman"/>
          <w:bCs/>
          <w:sz w:val="20"/>
        </w:rPr>
      </w:pPr>
      <w:r w:rsidRPr="17EBF855">
        <w:rPr>
          <w:rFonts w:ascii="Times New Roman" w:hAnsi="Times New Roman"/>
          <w:sz w:val="20"/>
        </w:rPr>
        <w:t>Both the Train</w:t>
      </w:r>
      <w:r w:rsidR="005912FB">
        <w:rPr>
          <w:rFonts w:ascii="Times New Roman" w:hAnsi="Times New Roman"/>
          <w:sz w:val="20"/>
        </w:rPr>
        <w:t xml:space="preserve"> </w:t>
      </w:r>
      <w:r w:rsidRPr="17EBF855">
        <w:rPr>
          <w:rFonts w:ascii="Times New Roman" w:hAnsi="Times New Roman"/>
          <w:sz w:val="20"/>
        </w:rPr>
        <w:t>Validation</w:t>
      </w:r>
      <w:r w:rsidR="005912FB">
        <w:rPr>
          <w:rFonts w:ascii="Times New Roman" w:hAnsi="Times New Roman"/>
          <w:sz w:val="20"/>
        </w:rPr>
        <w:t xml:space="preserve"> </w:t>
      </w:r>
      <w:r w:rsidRPr="17EBF855">
        <w:rPr>
          <w:rFonts w:ascii="Times New Roman" w:hAnsi="Times New Roman"/>
          <w:sz w:val="20"/>
        </w:rPr>
        <w:t xml:space="preserve">Split and </w:t>
      </w:r>
      <w:r w:rsidRPr="023C70D6">
        <w:rPr>
          <w:rFonts w:ascii="Times New Roman" w:hAnsi="Times New Roman"/>
          <w:sz w:val="20"/>
        </w:rPr>
        <w:t xml:space="preserve">Cross </w:t>
      </w:r>
      <w:r w:rsidRPr="7F147440">
        <w:rPr>
          <w:rFonts w:ascii="Times New Roman" w:hAnsi="Times New Roman"/>
          <w:sz w:val="20"/>
        </w:rPr>
        <w:t>Validatio</w:t>
      </w:r>
      <w:r w:rsidR="005912FB">
        <w:rPr>
          <w:rFonts w:ascii="Times New Roman" w:hAnsi="Times New Roman"/>
          <w:sz w:val="20"/>
        </w:rPr>
        <w:t xml:space="preserve">r </w:t>
      </w:r>
      <w:r w:rsidRPr="79ED7859">
        <w:rPr>
          <w:rFonts w:ascii="Times New Roman" w:hAnsi="Times New Roman"/>
          <w:sz w:val="20"/>
        </w:rPr>
        <w:t xml:space="preserve">model </w:t>
      </w:r>
      <w:r w:rsidRPr="79ED7859">
        <w:rPr>
          <w:rFonts w:ascii="Times New Roman" w:eastAsia="Times New Roman" w:hAnsi="Times New Roman"/>
          <w:color w:val="000000" w:themeColor="text1"/>
          <w:sz w:val="20"/>
        </w:rPr>
        <w:t>performed equally well.</w:t>
      </w:r>
    </w:p>
    <w:tbl>
      <w:tblPr>
        <w:tblStyle w:val="TableGrid"/>
        <w:tblW w:w="0" w:type="auto"/>
        <w:tblLayout w:type="fixed"/>
        <w:tblLook w:val="06A0" w:firstRow="1" w:lastRow="0" w:firstColumn="1" w:lastColumn="0" w:noHBand="1" w:noVBand="1"/>
      </w:tblPr>
      <w:tblGrid>
        <w:gridCol w:w="810"/>
        <w:gridCol w:w="1890"/>
        <w:gridCol w:w="1545"/>
        <w:gridCol w:w="690"/>
      </w:tblGrid>
      <w:tr w:rsidR="00B8C95F" w14:paraId="4385353A" w14:textId="49600B8E" w:rsidTr="2D09BDC1">
        <w:trPr>
          <w:trHeight w:val="315"/>
        </w:trPr>
        <w:tc>
          <w:tcPr>
            <w:tcW w:w="810" w:type="dxa"/>
            <w:shd w:val="clear" w:color="auto" w:fill="E7E6E6" w:themeFill="background2"/>
          </w:tcPr>
          <w:p w14:paraId="3B83033D" w14:textId="18A8C413" w:rsidR="00B8C95F" w:rsidRDefault="18E58736" w:rsidP="00B8C95F">
            <w:pPr>
              <w:rPr>
                <w:rFonts w:ascii="Times New Roman" w:hAnsi="Times New Roman"/>
                <w:sz w:val="20"/>
              </w:rPr>
            </w:pPr>
            <w:r w:rsidRPr="76621ED3">
              <w:rPr>
                <w:rFonts w:ascii="Times New Roman" w:hAnsi="Times New Roman"/>
                <w:sz w:val="20"/>
              </w:rPr>
              <w:t>Metric</w:t>
            </w:r>
          </w:p>
        </w:tc>
        <w:tc>
          <w:tcPr>
            <w:tcW w:w="1890" w:type="dxa"/>
            <w:shd w:val="clear" w:color="auto" w:fill="E7E6E6" w:themeFill="background2"/>
          </w:tcPr>
          <w:p w14:paraId="1D18C704" w14:textId="26B028B0" w:rsidR="00B8C95F" w:rsidRDefault="18E58736" w:rsidP="00B8C95F">
            <w:pPr>
              <w:rPr>
                <w:rFonts w:ascii="Times New Roman" w:hAnsi="Times New Roman"/>
                <w:sz w:val="20"/>
              </w:rPr>
            </w:pPr>
            <w:r w:rsidRPr="51556700">
              <w:rPr>
                <w:rFonts w:ascii="Times New Roman" w:hAnsi="Times New Roman"/>
                <w:sz w:val="20"/>
              </w:rPr>
              <w:t>TrainValidationSplit</w:t>
            </w:r>
          </w:p>
        </w:tc>
        <w:tc>
          <w:tcPr>
            <w:tcW w:w="1545" w:type="dxa"/>
            <w:shd w:val="clear" w:color="auto" w:fill="E7E6E6" w:themeFill="background2"/>
          </w:tcPr>
          <w:p w14:paraId="3774F452" w14:textId="33B4468C" w:rsidR="00B8C95F" w:rsidRDefault="18E58736" w:rsidP="00B8C95F">
            <w:pPr>
              <w:rPr>
                <w:rFonts w:ascii="Times New Roman" w:hAnsi="Times New Roman"/>
                <w:sz w:val="20"/>
              </w:rPr>
            </w:pPr>
            <w:r w:rsidRPr="428ACF47">
              <w:rPr>
                <w:rFonts w:ascii="Times New Roman" w:hAnsi="Times New Roman"/>
                <w:sz w:val="20"/>
              </w:rPr>
              <w:t>CrossValidation</w:t>
            </w:r>
          </w:p>
        </w:tc>
        <w:tc>
          <w:tcPr>
            <w:tcW w:w="690" w:type="dxa"/>
            <w:shd w:val="clear" w:color="auto" w:fill="E7E6E6" w:themeFill="background2"/>
          </w:tcPr>
          <w:p w14:paraId="7A0F34F2" w14:textId="7417A872" w:rsidR="6DFE29C0" w:rsidRDefault="706B3805" w:rsidP="2004A49B">
            <w:pPr>
              <w:spacing w:line="259" w:lineRule="auto"/>
            </w:pPr>
            <w:r w:rsidRPr="2004A49B">
              <w:rPr>
                <w:rFonts w:ascii="Times New Roman" w:hAnsi="Times New Roman"/>
                <w:sz w:val="20"/>
              </w:rPr>
              <w:t>Time</w:t>
            </w:r>
          </w:p>
        </w:tc>
      </w:tr>
      <w:tr w:rsidR="00B8C95F" w14:paraId="59CB0C90" w14:textId="7A6F512D" w:rsidTr="2D09BDC1">
        <w:trPr>
          <w:trHeight w:val="300"/>
        </w:trPr>
        <w:tc>
          <w:tcPr>
            <w:tcW w:w="810" w:type="dxa"/>
          </w:tcPr>
          <w:p w14:paraId="5F111589" w14:textId="6057F91B" w:rsidR="00B8C95F" w:rsidRDefault="18E58736" w:rsidP="00B8C95F">
            <w:pPr>
              <w:rPr>
                <w:rFonts w:ascii="Times New Roman" w:hAnsi="Times New Roman"/>
                <w:sz w:val="20"/>
              </w:rPr>
            </w:pPr>
            <w:r w:rsidRPr="56549DAE">
              <w:rPr>
                <w:rFonts w:ascii="Times New Roman" w:hAnsi="Times New Roman"/>
                <w:sz w:val="20"/>
              </w:rPr>
              <w:t>RMSE</w:t>
            </w:r>
          </w:p>
        </w:tc>
        <w:tc>
          <w:tcPr>
            <w:tcW w:w="1890" w:type="dxa"/>
          </w:tcPr>
          <w:p w14:paraId="095EB9F2" w14:textId="057D8831" w:rsidR="00B8C95F" w:rsidRDefault="5C8F3ED6" w:rsidP="00B8C95F">
            <w:pPr>
              <w:rPr>
                <w:rFonts w:ascii="Times New Roman" w:hAnsi="Times New Roman"/>
                <w:sz w:val="20"/>
              </w:rPr>
            </w:pPr>
            <w:r w:rsidRPr="3B02679A">
              <w:rPr>
                <w:rFonts w:ascii="Times New Roman" w:hAnsi="Times New Roman"/>
                <w:sz w:val="20"/>
              </w:rPr>
              <w:t>0.2361</w:t>
            </w:r>
          </w:p>
        </w:tc>
        <w:tc>
          <w:tcPr>
            <w:tcW w:w="1545" w:type="dxa"/>
          </w:tcPr>
          <w:p w14:paraId="672A79E5" w14:textId="6F5D1EF4" w:rsidR="00B8C95F" w:rsidRDefault="6BB620DE" w:rsidP="00B8C95F">
            <w:pPr>
              <w:rPr>
                <w:rFonts w:ascii="Times New Roman" w:hAnsi="Times New Roman"/>
                <w:sz w:val="20"/>
              </w:rPr>
            </w:pPr>
            <w:r w:rsidRPr="23A06733">
              <w:rPr>
                <w:rFonts w:ascii="Times New Roman" w:hAnsi="Times New Roman"/>
                <w:sz w:val="20"/>
              </w:rPr>
              <w:t>0.2361</w:t>
            </w:r>
          </w:p>
        </w:tc>
        <w:tc>
          <w:tcPr>
            <w:tcW w:w="690" w:type="dxa"/>
          </w:tcPr>
          <w:p w14:paraId="5A7F9ECF" w14:textId="244DB554" w:rsidR="6DFE29C0" w:rsidRDefault="37A45A2C" w:rsidP="6DFE29C0">
            <w:pPr>
              <w:rPr>
                <w:rFonts w:ascii="Times New Roman" w:hAnsi="Times New Roman"/>
                <w:sz w:val="20"/>
              </w:rPr>
            </w:pPr>
            <w:r w:rsidRPr="5681641F">
              <w:rPr>
                <w:rFonts w:ascii="Times New Roman" w:hAnsi="Times New Roman"/>
                <w:sz w:val="20"/>
              </w:rPr>
              <w:t>5.980611s</w:t>
            </w:r>
          </w:p>
        </w:tc>
      </w:tr>
      <w:tr w:rsidR="00B8C95F" w14:paraId="00171007" w14:textId="3AD2791A" w:rsidTr="2D09BDC1">
        <w:trPr>
          <w:trHeight w:val="300"/>
        </w:trPr>
        <w:tc>
          <w:tcPr>
            <w:tcW w:w="810" w:type="dxa"/>
          </w:tcPr>
          <w:p w14:paraId="5C537EC3" w14:textId="45F2CA9E" w:rsidR="00B8C95F" w:rsidRDefault="18E58736" w:rsidP="00B8C95F">
            <w:pPr>
              <w:rPr>
                <w:rFonts w:ascii="Times New Roman" w:hAnsi="Times New Roman"/>
                <w:sz w:val="20"/>
              </w:rPr>
            </w:pPr>
            <w:r w:rsidRPr="753E1D3A">
              <w:rPr>
                <w:rFonts w:ascii="Times New Roman" w:hAnsi="Times New Roman"/>
                <w:sz w:val="20"/>
              </w:rPr>
              <w:t>R2</w:t>
            </w:r>
          </w:p>
        </w:tc>
        <w:tc>
          <w:tcPr>
            <w:tcW w:w="1890" w:type="dxa"/>
          </w:tcPr>
          <w:p w14:paraId="2EB48E9A" w14:textId="02973145" w:rsidR="00B8C95F" w:rsidRDefault="7090F34D" w:rsidP="00B8C95F">
            <w:pPr>
              <w:rPr>
                <w:rFonts w:ascii="Times New Roman" w:hAnsi="Times New Roman"/>
                <w:sz w:val="20"/>
              </w:rPr>
            </w:pPr>
            <w:r w:rsidRPr="21539607">
              <w:rPr>
                <w:rFonts w:ascii="Times New Roman" w:hAnsi="Times New Roman"/>
                <w:sz w:val="20"/>
              </w:rPr>
              <w:t>0.0841</w:t>
            </w:r>
          </w:p>
        </w:tc>
        <w:tc>
          <w:tcPr>
            <w:tcW w:w="1545" w:type="dxa"/>
          </w:tcPr>
          <w:p w14:paraId="754D4A43" w14:textId="078C8DBA" w:rsidR="00B8C95F" w:rsidRDefault="34C2B2D8" w:rsidP="00B8C95F">
            <w:pPr>
              <w:rPr>
                <w:rFonts w:ascii="Times New Roman" w:hAnsi="Times New Roman"/>
                <w:sz w:val="20"/>
              </w:rPr>
            </w:pPr>
            <w:r w:rsidRPr="23A06733">
              <w:rPr>
                <w:rFonts w:ascii="Times New Roman" w:hAnsi="Times New Roman"/>
                <w:sz w:val="20"/>
              </w:rPr>
              <w:t>0.</w:t>
            </w:r>
            <w:r w:rsidRPr="32F2EE03">
              <w:rPr>
                <w:rFonts w:ascii="Times New Roman" w:hAnsi="Times New Roman"/>
                <w:sz w:val="20"/>
              </w:rPr>
              <w:t>0841</w:t>
            </w:r>
          </w:p>
        </w:tc>
        <w:tc>
          <w:tcPr>
            <w:tcW w:w="690" w:type="dxa"/>
          </w:tcPr>
          <w:p w14:paraId="38C2EFB1" w14:textId="56B2B5A8" w:rsidR="6DFE29C0" w:rsidRDefault="0BB38F62" w:rsidP="6DFE29C0">
            <w:pPr>
              <w:rPr>
                <w:rFonts w:ascii="Times New Roman" w:hAnsi="Times New Roman"/>
                <w:sz w:val="20"/>
              </w:rPr>
            </w:pPr>
            <w:r w:rsidRPr="12DD8CA6">
              <w:rPr>
                <w:rFonts w:ascii="Times New Roman" w:hAnsi="Times New Roman"/>
                <w:sz w:val="20"/>
              </w:rPr>
              <w:t>6.166839s</w:t>
            </w:r>
          </w:p>
        </w:tc>
      </w:tr>
    </w:tbl>
    <w:p w14:paraId="78AE82A6" w14:textId="3F0EFA36" w:rsidR="1114083A" w:rsidRDefault="6A0D89CC" w:rsidP="00E4425E">
      <w:pPr>
        <w:jc w:val="both"/>
        <w:rPr>
          <w:rFonts w:ascii="Times New Roman" w:hAnsi="Times New Roman"/>
          <w:i/>
          <w:iCs/>
          <w:sz w:val="20"/>
        </w:rPr>
      </w:pPr>
      <w:r w:rsidRPr="0FF3D781">
        <w:rPr>
          <w:rFonts w:ascii="Times New Roman" w:hAnsi="Times New Roman"/>
          <w:i/>
          <w:iCs/>
          <w:sz w:val="20"/>
        </w:rPr>
        <w:t xml:space="preserve">Table 5. </w:t>
      </w:r>
      <w:r w:rsidRPr="504FCE8C">
        <w:rPr>
          <w:rFonts w:ascii="Times New Roman" w:hAnsi="Times New Roman"/>
          <w:i/>
          <w:sz w:val="20"/>
        </w:rPr>
        <w:t>Evaluation results of Linear Regression</w:t>
      </w:r>
    </w:p>
    <w:p w14:paraId="255E2AF8" w14:textId="77777777" w:rsidR="00E4425E" w:rsidRPr="00E4425E" w:rsidRDefault="00E4425E" w:rsidP="00E4425E">
      <w:pPr>
        <w:jc w:val="both"/>
        <w:rPr>
          <w:rFonts w:ascii="Times New Roman" w:hAnsi="Times New Roman"/>
          <w:i/>
          <w:iCs/>
          <w:sz w:val="20"/>
        </w:rPr>
      </w:pPr>
    </w:p>
    <w:p w14:paraId="4894E264" w14:textId="2700F63B" w:rsidR="00FE65D9" w:rsidRDefault="3C05B8A6" w:rsidP="00FE65D9">
      <w:pPr>
        <w:tabs>
          <w:tab w:val="left" w:pos="284"/>
        </w:tabs>
        <w:jc w:val="both"/>
        <w:rPr>
          <w:rFonts w:ascii="Times New Roman" w:hAnsi="Times New Roman"/>
          <w:b/>
          <w:color w:val="000000" w:themeColor="text1"/>
          <w:sz w:val="22"/>
          <w:szCs w:val="22"/>
        </w:rPr>
      </w:pPr>
      <w:r w:rsidRPr="79286B6D">
        <w:rPr>
          <w:rFonts w:ascii="Times New Roman" w:hAnsi="Times New Roman"/>
          <w:b/>
          <w:bCs/>
          <w:sz w:val="22"/>
          <w:szCs w:val="22"/>
        </w:rPr>
        <w:t xml:space="preserve">6.2 </w:t>
      </w:r>
      <w:r w:rsidR="1AE8339D" w:rsidRPr="79286B6D">
        <w:rPr>
          <w:rFonts w:ascii="Times New Roman" w:hAnsi="Times New Roman"/>
          <w:b/>
          <w:bCs/>
          <w:color w:val="000000" w:themeColor="text1"/>
          <w:sz w:val="22"/>
          <w:szCs w:val="22"/>
        </w:rPr>
        <w:t>Gradient-Boosted Tree Regression</w:t>
      </w:r>
    </w:p>
    <w:p w14:paraId="5A46EFCB" w14:textId="77777777" w:rsidR="00113E9F" w:rsidRPr="00113E9F" w:rsidRDefault="00113E9F" w:rsidP="00113E9F">
      <w:pPr>
        <w:tabs>
          <w:tab w:val="left" w:pos="284"/>
        </w:tabs>
        <w:rPr>
          <w:rFonts w:ascii="Times New Roman" w:hAnsi="Times New Roman"/>
          <w:bCs/>
          <w:sz w:val="20"/>
        </w:rPr>
      </w:pPr>
      <w:r w:rsidRPr="00113E9F">
        <w:rPr>
          <w:rFonts w:ascii="Times New Roman" w:hAnsi="Times New Roman"/>
          <w:bCs/>
          <w:sz w:val="20"/>
        </w:rPr>
        <w:t xml:space="preserve">Similar to the previous model, Gradient-Boosted Tree Regression was also run through Pyspark to predict the occurrence of the wildfire. </w:t>
      </w:r>
    </w:p>
    <w:p w14:paraId="6CF30C01" w14:textId="6E6A14B0" w:rsidR="00431755" w:rsidRDefault="00113E9F" w:rsidP="00113E9F">
      <w:pPr>
        <w:tabs>
          <w:tab w:val="left" w:pos="284"/>
        </w:tabs>
        <w:rPr>
          <w:rFonts w:ascii="Times New Roman" w:hAnsi="Times New Roman"/>
          <w:sz w:val="20"/>
        </w:rPr>
      </w:pPr>
      <w:r w:rsidRPr="00113E9F">
        <w:rPr>
          <w:rFonts w:ascii="Times New Roman" w:hAnsi="Times New Roman"/>
          <w:bCs/>
          <w:sz w:val="20"/>
        </w:rPr>
        <w:t>     Looking at the Features Importance table, we can see the features that affected the model's performance the most and those that had the least importance.</w:t>
      </w:r>
    </w:p>
    <w:tbl>
      <w:tblPr>
        <w:tblStyle w:val="TableGrid"/>
        <w:tblW w:w="0" w:type="auto"/>
        <w:tblLook w:val="06A0" w:firstRow="1" w:lastRow="0" w:firstColumn="1" w:lastColumn="0" w:noHBand="1" w:noVBand="1"/>
      </w:tblPr>
      <w:tblGrid>
        <w:gridCol w:w="673"/>
        <w:gridCol w:w="1349"/>
        <w:gridCol w:w="1583"/>
        <w:gridCol w:w="1204"/>
      </w:tblGrid>
      <w:tr w:rsidR="559DC5E7" w14:paraId="7DF61BE1" w14:textId="77777777" w:rsidTr="1E021D91">
        <w:trPr>
          <w:trHeight w:val="300"/>
        </w:trPr>
        <w:tc>
          <w:tcPr>
            <w:tcW w:w="675" w:type="dxa"/>
            <w:shd w:val="clear" w:color="auto" w:fill="E7E6E6" w:themeFill="background2"/>
          </w:tcPr>
          <w:p w14:paraId="09D9B145" w14:textId="7414AB80" w:rsidR="0AB224E9" w:rsidRDefault="0AB224E9" w:rsidP="0AB224E9">
            <w:pPr>
              <w:rPr>
                <w:rFonts w:ascii="Times New Roman" w:eastAsia="Times New Roman" w:hAnsi="Times New Roman"/>
                <w:color w:val="000000" w:themeColor="text1"/>
                <w:sz w:val="20"/>
              </w:rPr>
            </w:pPr>
          </w:p>
        </w:tc>
        <w:tc>
          <w:tcPr>
            <w:tcW w:w="1350" w:type="dxa"/>
            <w:shd w:val="clear" w:color="auto" w:fill="E7E6E6" w:themeFill="background2"/>
          </w:tcPr>
          <w:p w14:paraId="134B0C67" w14:textId="06BB35D7"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Feature</w:t>
            </w:r>
          </w:p>
        </w:tc>
        <w:tc>
          <w:tcPr>
            <w:tcW w:w="1586" w:type="dxa"/>
            <w:shd w:val="clear" w:color="auto" w:fill="E7E6E6" w:themeFill="background2"/>
          </w:tcPr>
          <w:p w14:paraId="7D1579B9" w14:textId="36B0E900"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Coefficient</w:t>
            </w:r>
          </w:p>
        </w:tc>
        <w:tc>
          <w:tcPr>
            <w:tcW w:w="1204" w:type="dxa"/>
            <w:shd w:val="clear" w:color="auto" w:fill="E7E6E6" w:themeFill="background2"/>
          </w:tcPr>
          <w:p w14:paraId="63DC5268" w14:textId="0E935DA9"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Importance</w:t>
            </w:r>
          </w:p>
        </w:tc>
      </w:tr>
      <w:tr w:rsidR="559DC5E7" w14:paraId="3E7EDA35" w14:textId="77777777" w:rsidTr="117CAC1D">
        <w:trPr>
          <w:trHeight w:val="300"/>
        </w:trPr>
        <w:tc>
          <w:tcPr>
            <w:tcW w:w="675" w:type="dxa"/>
          </w:tcPr>
          <w:p w14:paraId="365ABF8E" w14:textId="464D6399" w:rsidR="0AB224E9" w:rsidRDefault="6EEB6EB4" w:rsidP="0AB224E9">
            <w:pPr>
              <w:rPr>
                <w:rFonts w:ascii="Times New Roman" w:eastAsia="Times New Roman" w:hAnsi="Times New Roman"/>
                <w:color w:val="000000" w:themeColor="text1"/>
                <w:sz w:val="20"/>
              </w:rPr>
            </w:pPr>
            <w:r w:rsidRPr="70ADC616">
              <w:rPr>
                <w:rFonts w:ascii="Times New Roman" w:eastAsia="Times New Roman" w:hAnsi="Times New Roman"/>
                <w:color w:val="000000" w:themeColor="text1"/>
                <w:sz w:val="20"/>
              </w:rPr>
              <w:t>2</w:t>
            </w:r>
          </w:p>
        </w:tc>
        <w:tc>
          <w:tcPr>
            <w:tcW w:w="1350" w:type="dxa"/>
          </w:tcPr>
          <w:p w14:paraId="24BBDE14" w14:textId="49DB2F3D"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precip</w:t>
            </w:r>
          </w:p>
        </w:tc>
        <w:tc>
          <w:tcPr>
            <w:tcW w:w="1586" w:type="dxa"/>
          </w:tcPr>
          <w:p w14:paraId="7D2A0EFE" w14:textId="30A5886E"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0.205551</w:t>
            </w:r>
          </w:p>
        </w:tc>
        <w:tc>
          <w:tcPr>
            <w:tcW w:w="1204" w:type="dxa"/>
          </w:tcPr>
          <w:p w14:paraId="22CC896A" w14:textId="64F1A72B"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0.205551</w:t>
            </w:r>
          </w:p>
        </w:tc>
      </w:tr>
      <w:tr w:rsidR="559DC5E7" w14:paraId="63C1A987" w14:textId="77777777" w:rsidTr="117CAC1D">
        <w:trPr>
          <w:trHeight w:val="300"/>
        </w:trPr>
        <w:tc>
          <w:tcPr>
            <w:tcW w:w="675" w:type="dxa"/>
          </w:tcPr>
          <w:p w14:paraId="6DC944BB" w14:textId="1928AE86" w:rsidR="0AB224E9" w:rsidRDefault="5CDC24EB" w:rsidP="0AB224E9">
            <w:pPr>
              <w:rPr>
                <w:rFonts w:ascii="Times New Roman" w:eastAsia="Times New Roman" w:hAnsi="Times New Roman"/>
                <w:color w:val="000000" w:themeColor="text1"/>
                <w:sz w:val="20"/>
              </w:rPr>
            </w:pPr>
            <w:r w:rsidRPr="2D2E5802">
              <w:rPr>
                <w:rFonts w:ascii="Times New Roman" w:eastAsia="Times New Roman" w:hAnsi="Times New Roman"/>
                <w:color w:val="000000" w:themeColor="text1"/>
                <w:sz w:val="20"/>
              </w:rPr>
              <w:t>7</w:t>
            </w:r>
          </w:p>
        </w:tc>
        <w:tc>
          <w:tcPr>
            <w:tcW w:w="1350" w:type="dxa"/>
          </w:tcPr>
          <w:p w14:paraId="2FD084B5" w14:textId="52B62BF9"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pop_density</w:t>
            </w:r>
          </w:p>
        </w:tc>
        <w:tc>
          <w:tcPr>
            <w:tcW w:w="1586" w:type="dxa"/>
          </w:tcPr>
          <w:p w14:paraId="70CFD875" w14:textId="3B21060E"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0.022944</w:t>
            </w:r>
          </w:p>
        </w:tc>
        <w:tc>
          <w:tcPr>
            <w:tcW w:w="1204" w:type="dxa"/>
          </w:tcPr>
          <w:p w14:paraId="70A4A909" w14:textId="2E0F2B40"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0.022944</w:t>
            </w:r>
          </w:p>
        </w:tc>
      </w:tr>
      <w:tr w:rsidR="559DC5E7" w14:paraId="0F0E6B63" w14:textId="77777777" w:rsidTr="117CAC1D">
        <w:trPr>
          <w:trHeight w:val="300"/>
        </w:trPr>
        <w:tc>
          <w:tcPr>
            <w:tcW w:w="675" w:type="dxa"/>
          </w:tcPr>
          <w:p w14:paraId="693E4C55" w14:textId="777C49A9" w:rsidR="0AB224E9" w:rsidRDefault="5037CA62" w:rsidP="0AB224E9">
            <w:pPr>
              <w:rPr>
                <w:rFonts w:ascii="Times New Roman" w:eastAsia="Times New Roman" w:hAnsi="Times New Roman"/>
                <w:color w:val="000000" w:themeColor="text1"/>
                <w:sz w:val="20"/>
              </w:rPr>
            </w:pPr>
            <w:r w:rsidRPr="7BBA5B91">
              <w:rPr>
                <w:rFonts w:ascii="Times New Roman" w:eastAsia="Times New Roman" w:hAnsi="Times New Roman"/>
                <w:color w:val="000000" w:themeColor="text1"/>
                <w:sz w:val="20"/>
              </w:rPr>
              <w:t>3</w:t>
            </w:r>
          </w:p>
        </w:tc>
        <w:tc>
          <w:tcPr>
            <w:tcW w:w="1350" w:type="dxa"/>
          </w:tcPr>
          <w:p w14:paraId="209BD938" w14:textId="79FAB891"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landcover</w:t>
            </w:r>
          </w:p>
        </w:tc>
        <w:tc>
          <w:tcPr>
            <w:tcW w:w="1586" w:type="dxa"/>
          </w:tcPr>
          <w:p w14:paraId="0CA11732" w14:textId="7EC4EB97"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0.193150</w:t>
            </w:r>
          </w:p>
        </w:tc>
        <w:tc>
          <w:tcPr>
            <w:tcW w:w="1204" w:type="dxa"/>
          </w:tcPr>
          <w:p w14:paraId="71C87732" w14:textId="3BA8014E"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0.193150</w:t>
            </w:r>
          </w:p>
        </w:tc>
      </w:tr>
      <w:tr w:rsidR="559DC5E7" w14:paraId="03B3CD1B" w14:textId="77777777" w:rsidTr="117CAC1D">
        <w:trPr>
          <w:trHeight w:val="300"/>
        </w:trPr>
        <w:tc>
          <w:tcPr>
            <w:tcW w:w="675" w:type="dxa"/>
          </w:tcPr>
          <w:p w14:paraId="1AFE5252" w14:textId="3C7B88AF" w:rsidR="0AB224E9" w:rsidRDefault="0D32DB1F" w:rsidP="0AB224E9">
            <w:pPr>
              <w:rPr>
                <w:rFonts w:ascii="Times New Roman" w:eastAsia="Times New Roman" w:hAnsi="Times New Roman"/>
                <w:color w:val="000000" w:themeColor="text1"/>
                <w:sz w:val="20"/>
              </w:rPr>
            </w:pPr>
            <w:r w:rsidRPr="5EBC7A59">
              <w:rPr>
                <w:rFonts w:ascii="Times New Roman" w:eastAsia="Times New Roman" w:hAnsi="Times New Roman"/>
                <w:color w:val="000000" w:themeColor="text1"/>
                <w:sz w:val="20"/>
              </w:rPr>
              <w:t>5</w:t>
            </w:r>
          </w:p>
        </w:tc>
        <w:tc>
          <w:tcPr>
            <w:tcW w:w="1350" w:type="dxa"/>
          </w:tcPr>
          <w:p w14:paraId="293424DB" w14:textId="53014D5C"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slop</w:t>
            </w:r>
          </w:p>
        </w:tc>
        <w:tc>
          <w:tcPr>
            <w:tcW w:w="1586" w:type="dxa"/>
          </w:tcPr>
          <w:p w14:paraId="7C63AF06" w14:textId="7DFF0FDE"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 xml:space="preserve">0.074444 </w:t>
            </w:r>
          </w:p>
        </w:tc>
        <w:tc>
          <w:tcPr>
            <w:tcW w:w="1204" w:type="dxa"/>
          </w:tcPr>
          <w:p w14:paraId="2592A87D" w14:textId="437E9F3C"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 xml:space="preserve">0.074444 </w:t>
            </w:r>
          </w:p>
        </w:tc>
      </w:tr>
      <w:tr w:rsidR="559DC5E7" w14:paraId="2AA2BCBF" w14:textId="77777777" w:rsidTr="117CAC1D">
        <w:trPr>
          <w:trHeight w:val="300"/>
        </w:trPr>
        <w:tc>
          <w:tcPr>
            <w:tcW w:w="675" w:type="dxa"/>
          </w:tcPr>
          <w:p w14:paraId="33779339" w14:textId="54C115B7" w:rsidR="0AB224E9" w:rsidRDefault="11ECCD91" w:rsidP="0AB224E9">
            <w:pPr>
              <w:rPr>
                <w:rFonts w:ascii="Times New Roman" w:eastAsia="Times New Roman" w:hAnsi="Times New Roman"/>
                <w:color w:val="000000" w:themeColor="text1"/>
                <w:sz w:val="20"/>
              </w:rPr>
            </w:pPr>
            <w:r w:rsidRPr="1FF24A83">
              <w:rPr>
                <w:rFonts w:ascii="Times New Roman" w:eastAsia="Times New Roman" w:hAnsi="Times New Roman"/>
                <w:color w:val="000000" w:themeColor="text1"/>
                <w:sz w:val="20"/>
              </w:rPr>
              <w:t>4</w:t>
            </w:r>
          </w:p>
        </w:tc>
        <w:tc>
          <w:tcPr>
            <w:tcW w:w="1350" w:type="dxa"/>
          </w:tcPr>
          <w:p w14:paraId="3B4DA7D2" w14:textId="5BDCA009"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elevation</w:t>
            </w:r>
          </w:p>
        </w:tc>
        <w:tc>
          <w:tcPr>
            <w:tcW w:w="1586" w:type="dxa"/>
          </w:tcPr>
          <w:p w14:paraId="4718311D" w14:textId="5D9CBF2C"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 xml:space="preserve">0.177831 </w:t>
            </w:r>
          </w:p>
        </w:tc>
        <w:tc>
          <w:tcPr>
            <w:tcW w:w="1204" w:type="dxa"/>
          </w:tcPr>
          <w:p w14:paraId="1D4A9BD3" w14:textId="22CA67EC"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 xml:space="preserve">0.177831 </w:t>
            </w:r>
          </w:p>
        </w:tc>
      </w:tr>
      <w:tr w:rsidR="559DC5E7" w14:paraId="672A4440" w14:textId="77777777" w:rsidTr="117CAC1D">
        <w:trPr>
          <w:trHeight w:val="300"/>
        </w:trPr>
        <w:tc>
          <w:tcPr>
            <w:tcW w:w="675" w:type="dxa"/>
          </w:tcPr>
          <w:p w14:paraId="3AC539B1" w14:textId="21D8D83C" w:rsidR="0AB224E9" w:rsidRDefault="5C95E0EA" w:rsidP="0AB224E9">
            <w:pPr>
              <w:rPr>
                <w:rFonts w:ascii="Times New Roman" w:eastAsia="Times New Roman" w:hAnsi="Times New Roman"/>
                <w:color w:val="000000" w:themeColor="text1"/>
                <w:sz w:val="20"/>
              </w:rPr>
            </w:pPr>
            <w:r w:rsidRPr="22A61E9B">
              <w:rPr>
                <w:rFonts w:ascii="Times New Roman" w:eastAsia="Times New Roman" w:hAnsi="Times New Roman"/>
                <w:color w:val="000000" w:themeColor="text1"/>
                <w:sz w:val="20"/>
              </w:rPr>
              <w:t>6</w:t>
            </w:r>
          </w:p>
        </w:tc>
        <w:tc>
          <w:tcPr>
            <w:tcW w:w="1350" w:type="dxa"/>
          </w:tcPr>
          <w:p w14:paraId="196F5C3D" w14:textId="1DCB3D7B"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aspect</w:t>
            </w:r>
          </w:p>
        </w:tc>
        <w:tc>
          <w:tcPr>
            <w:tcW w:w="1586" w:type="dxa"/>
          </w:tcPr>
          <w:p w14:paraId="7A32209E" w14:textId="107718D1"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0.011135</w:t>
            </w:r>
          </w:p>
        </w:tc>
        <w:tc>
          <w:tcPr>
            <w:tcW w:w="1204" w:type="dxa"/>
          </w:tcPr>
          <w:p w14:paraId="057536D3" w14:textId="4864BB74"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0.011135</w:t>
            </w:r>
          </w:p>
        </w:tc>
      </w:tr>
      <w:tr w:rsidR="559DC5E7" w14:paraId="47E9E20F" w14:textId="77777777" w:rsidTr="117CAC1D">
        <w:trPr>
          <w:trHeight w:val="300"/>
        </w:trPr>
        <w:tc>
          <w:tcPr>
            <w:tcW w:w="675" w:type="dxa"/>
          </w:tcPr>
          <w:p w14:paraId="1FC97B8B" w14:textId="54C5C03D" w:rsidR="0AB224E9" w:rsidRDefault="5F32B943" w:rsidP="0AB224E9">
            <w:pPr>
              <w:rPr>
                <w:rFonts w:ascii="Times New Roman" w:eastAsia="Times New Roman" w:hAnsi="Times New Roman"/>
                <w:color w:val="000000" w:themeColor="text1"/>
                <w:sz w:val="20"/>
              </w:rPr>
            </w:pPr>
            <w:r w:rsidRPr="5B77CF0D">
              <w:rPr>
                <w:rFonts w:ascii="Times New Roman" w:eastAsia="Times New Roman" w:hAnsi="Times New Roman"/>
                <w:color w:val="000000" w:themeColor="text1"/>
                <w:sz w:val="20"/>
              </w:rPr>
              <w:t>0</w:t>
            </w:r>
          </w:p>
        </w:tc>
        <w:tc>
          <w:tcPr>
            <w:tcW w:w="1350" w:type="dxa"/>
          </w:tcPr>
          <w:p w14:paraId="2CBB3A20" w14:textId="5D0CCE83"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lst</w:t>
            </w:r>
          </w:p>
        </w:tc>
        <w:tc>
          <w:tcPr>
            <w:tcW w:w="1586" w:type="dxa"/>
          </w:tcPr>
          <w:p w14:paraId="3D3C9411" w14:textId="45C3EE05"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0.195445</w:t>
            </w:r>
          </w:p>
        </w:tc>
        <w:tc>
          <w:tcPr>
            <w:tcW w:w="1204" w:type="dxa"/>
          </w:tcPr>
          <w:p w14:paraId="17AF6D1A" w14:textId="46DDF12C"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0.195445</w:t>
            </w:r>
          </w:p>
        </w:tc>
      </w:tr>
      <w:tr w:rsidR="559DC5E7" w14:paraId="499A9F15" w14:textId="77777777" w:rsidTr="117CAC1D">
        <w:trPr>
          <w:trHeight w:val="300"/>
        </w:trPr>
        <w:tc>
          <w:tcPr>
            <w:tcW w:w="675" w:type="dxa"/>
          </w:tcPr>
          <w:p w14:paraId="71E4A34D" w14:textId="4BA5C446" w:rsidR="0AB224E9" w:rsidRDefault="437B5064" w:rsidP="0AB224E9">
            <w:pPr>
              <w:rPr>
                <w:rFonts w:ascii="Times New Roman" w:eastAsia="Times New Roman" w:hAnsi="Times New Roman"/>
                <w:color w:val="000000" w:themeColor="text1"/>
                <w:sz w:val="20"/>
              </w:rPr>
            </w:pPr>
            <w:r w:rsidRPr="1097D2C8">
              <w:rPr>
                <w:rFonts w:ascii="Times New Roman" w:eastAsia="Times New Roman" w:hAnsi="Times New Roman"/>
                <w:color w:val="000000" w:themeColor="text1"/>
                <w:sz w:val="20"/>
              </w:rPr>
              <w:t>1</w:t>
            </w:r>
          </w:p>
        </w:tc>
        <w:tc>
          <w:tcPr>
            <w:tcW w:w="1350" w:type="dxa"/>
          </w:tcPr>
          <w:p w14:paraId="2CB99170" w14:textId="07247743" w:rsidR="559DC5E7" w:rsidRDefault="559DC5E7" w:rsidP="559DC5E7">
            <w:pPr>
              <w:rPr>
                <w:rFonts w:ascii="Times New Roman" w:eastAsia="Times New Roman" w:hAnsi="Times New Roman"/>
                <w:color w:val="000000" w:themeColor="text1"/>
                <w:sz w:val="20"/>
              </w:rPr>
            </w:pPr>
            <w:r w:rsidRPr="559DC5E7">
              <w:rPr>
                <w:rFonts w:ascii="Times New Roman" w:eastAsia="Times New Roman" w:hAnsi="Times New Roman"/>
                <w:color w:val="000000" w:themeColor="text1"/>
                <w:sz w:val="20"/>
              </w:rPr>
              <w:t>humidit</w:t>
            </w:r>
          </w:p>
        </w:tc>
        <w:tc>
          <w:tcPr>
            <w:tcW w:w="1586" w:type="dxa"/>
          </w:tcPr>
          <w:p w14:paraId="41138640" w14:textId="35C27FAC" w:rsidR="40FF321A" w:rsidRPr="40FF321A" w:rsidRDefault="40FF321A" w:rsidP="40FF321A">
            <w:pPr>
              <w:rPr>
                <w:rFonts w:ascii="Times New Roman" w:eastAsia="Times New Roman" w:hAnsi="Times New Roman"/>
                <w:color w:val="000000" w:themeColor="text1"/>
                <w:sz w:val="20"/>
              </w:rPr>
            </w:pPr>
            <w:r w:rsidRPr="40FF321A">
              <w:rPr>
                <w:rFonts w:ascii="Times New Roman" w:eastAsia="Times New Roman" w:hAnsi="Times New Roman"/>
                <w:color w:val="000000" w:themeColor="text1"/>
                <w:sz w:val="20"/>
              </w:rPr>
              <w:t>0.119499</w:t>
            </w:r>
          </w:p>
        </w:tc>
        <w:tc>
          <w:tcPr>
            <w:tcW w:w="1204" w:type="dxa"/>
          </w:tcPr>
          <w:p w14:paraId="15C21BF2" w14:textId="635FB383" w:rsidR="117CAC1D" w:rsidRPr="117CAC1D" w:rsidRDefault="117CAC1D" w:rsidP="117CAC1D">
            <w:pPr>
              <w:rPr>
                <w:rFonts w:ascii="Times New Roman" w:eastAsia="Times New Roman" w:hAnsi="Times New Roman"/>
                <w:color w:val="000000" w:themeColor="text1"/>
                <w:sz w:val="20"/>
              </w:rPr>
            </w:pPr>
            <w:r w:rsidRPr="117CAC1D">
              <w:rPr>
                <w:rFonts w:ascii="Times New Roman" w:eastAsia="Times New Roman" w:hAnsi="Times New Roman"/>
                <w:color w:val="000000" w:themeColor="text1"/>
                <w:sz w:val="20"/>
              </w:rPr>
              <w:t>0.119499</w:t>
            </w:r>
          </w:p>
        </w:tc>
      </w:tr>
    </w:tbl>
    <w:p w14:paraId="717F9F7F" w14:textId="749CC24D" w:rsidR="00431755" w:rsidRDefault="73262FE8" w:rsidP="6E11AC19">
      <w:pPr>
        <w:jc w:val="both"/>
        <w:rPr>
          <w:rFonts w:ascii="Times New Roman" w:hAnsi="Times New Roman"/>
          <w:i/>
          <w:iCs/>
          <w:sz w:val="20"/>
        </w:rPr>
      </w:pPr>
      <w:r w:rsidRPr="6E11AC19">
        <w:rPr>
          <w:rFonts w:ascii="Times New Roman" w:hAnsi="Times New Roman"/>
          <w:i/>
          <w:iCs/>
          <w:sz w:val="20"/>
        </w:rPr>
        <w:t xml:space="preserve">Table </w:t>
      </w:r>
      <w:r w:rsidRPr="4CF48BC1">
        <w:rPr>
          <w:rFonts w:ascii="Times New Roman" w:hAnsi="Times New Roman"/>
          <w:i/>
          <w:iCs/>
          <w:sz w:val="20"/>
        </w:rPr>
        <w:t>6</w:t>
      </w:r>
      <w:r w:rsidRPr="6E11AC19">
        <w:rPr>
          <w:rFonts w:ascii="Times New Roman" w:hAnsi="Times New Roman"/>
          <w:i/>
          <w:iCs/>
          <w:sz w:val="20"/>
        </w:rPr>
        <w:t>. TrainValidationSplit Feature Importances</w:t>
      </w:r>
      <w:r w:rsidR="019808A0" w:rsidRPr="528426FB">
        <w:rPr>
          <w:rFonts w:ascii="Times New Roman" w:hAnsi="Times New Roman"/>
          <w:i/>
          <w:iCs/>
          <w:sz w:val="20"/>
        </w:rPr>
        <w:t>(</w:t>
      </w:r>
      <w:r w:rsidR="019808A0" w:rsidRPr="0431CE1F">
        <w:rPr>
          <w:rFonts w:ascii="Times New Roman" w:hAnsi="Times New Roman"/>
          <w:i/>
          <w:iCs/>
          <w:sz w:val="20"/>
        </w:rPr>
        <w:t>GBT)</w:t>
      </w:r>
    </w:p>
    <w:tbl>
      <w:tblPr>
        <w:tblStyle w:val="TableGrid"/>
        <w:tblW w:w="0" w:type="auto"/>
        <w:tblLook w:val="06A0" w:firstRow="1" w:lastRow="0" w:firstColumn="1" w:lastColumn="0" w:noHBand="1" w:noVBand="1"/>
      </w:tblPr>
      <w:tblGrid>
        <w:gridCol w:w="658"/>
        <w:gridCol w:w="1379"/>
        <w:gridCol w:w="1568"/>
        <w:gridCol w:w="1204"/>
      </w:tblGrid>
      <w:tr w:rsidR="03454981" w14:paraId="2B7993F6" w14:textId="77777777" w:rsidTr="1E021D91">
        <w:trPr>
          <w:trHeight w:val="300"/>
        </w:trPr>
        <w:tc>
          <w:tcPr>
            <w:tcW w:w="660" w:type="dxa"/>
            <w:shd w:val="clear" w:color="auto" w:fill="E7E6E6" w:themeFill="background2"/>
          </w:tcPr>
          <w:p w14:paraId="6AA91252" w14:textId="2AF6632A" w:rsidR="7AEC1E38" w:rsidRDefault="7AEC1E38" w:rsidP="7AEC1E38">
            <w:pPr>
              <w:rPr>
                <w:rFonts w:ascii="Times New Roman" w:eastAsia="Times New Roman" w:hAnsi="Times New Roman"/>
                <w:color w:val="000000" w:themeColor="text1"/>
                <w:sz w:val="20"/>
              </w:rPr>
            </w:pPr>
          </w:p>
        </w:tc>
        <w:tc>
          <w:tcPr>
            <w:tcW w:w="1380" w:type="dxa"/>
            <w:shd w:val="clear" w:color="auto" w:fill="E7E6E6" w:themeFill="background2"/>
          </w:tcPr>
          <w:p w14:paraId="3B3EBD25" w14:textId="06BB35D7"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Feature</w:t>
            </w:r>
          </w:p>
        </w:tc>
        <w:tc>
          <w:tcPr>
            <w:tcW w:w="1571" w:type="dxa"/>
            <w:shd w:val="clear" w:color="auto" w:fill="E7E6E6" w:themeFill="background2"/>
          </w:tcPr>
          <w:p w14:paraId="52BF5F61" w14:textId="36B0E900"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Coefficient</w:t>
            </w:r>
          </w:p>
        </w:tc>
        <w:tc>
          <w:tcPr>
            <w:tcW w:w="1204" w:type="dxa"/>
            <w:shd w:val="clear" w:color="auto" w:fill="E7E6E6" w:themeFill="background2"/>
          </w:tcPr>
          <w:p w14:paraId="4FF14F9E" w14:textId="0E935DA9"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Importance</w:t>
            </w:r>
          </w:p>
        </w:tc>
      </w:tr>
      <w:tr w:rsidR="03454981" w14:paraId="6968FB20" w14:textId="77777777" w:rsidTr="1075A046">
        <w:trPr>
          <w:trHeight w:val="300"/>
        </w:trPr>
        <w:tc>
          <w:tcPr>
            <w:tcW w:w="660" w:type="dxa"/>
          </w:tcPr>
          <w:p w14:paraId="360B2166" w14:textId="345BA5C7" w:rsidR="7AEC1E38" w:rsidRDefault="42282B40" w:rsidP="7AEC1E38">
            <w:pPr>
              <w:rPr>
                <w:rFonts w:ascii="Times New Roman" w:eastAsia="Times New Roman" w:hAnsi="Times New Roman"/>
                <w:color w:val="000000" w:themeColor="text1"/>
                <w:sz w:val="20"/>
              </w:rPr>
            </w:pPr>
            <w:r w:rsidRPr="6469E135">
              <w:rPr>
                <w:rFonts w:ascii="Times New Roman" w:eastAsia="Times New Roman" w:hAnsi="Times New Roman"/>
                <w:color w:val="000000" w:themeColor="text1"/>
                <w:sz w:val="20"/>
              </w:rPr>
              <w:t>2</w:t>
            </w:r>
          </w:p>
        </w:tc>
        <w:tc>
          <w:tcPr>
            <w:tcW w:w="1380" w:type="dxa"/>
          </w:tcPr>
          <w:p w14:paraId="6D7F035F" w14:textId="49DB2F3D"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precip</w:t>
            </w:r>
          </w:p>
        </w:tc>
        <w:tc>
          <w:tcPr>
            <w:tcW w:w="1571" w:type="dxa"/>
          </w:tcPr>
          <w:p w14:paraId="292F7829" w14:textId="1EDC2668"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0.188226</w:t>
            </w:r>
          </w:p>
        </w:tc>
        <w:tc>
          <w:tcPr>
            <w:tcW w:w="1204" w:type="dxa"/>
          </w:tcPr>
          <w:p w14:paraId="78FB87F4" w14:textId="63B67EF7"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0.188226</w:t>
            </w:r>
          </w:p>
        </w:tc>
      </w:tr>
      <w:tr w:rsidR="03454981" w14:paraId="10D842F4" w14:textId="77777777" w:rsidTr="1075A046">
        <w:trPr>
          <w:trHeight w:val="300"/>
        </w:trPr>
        <w:tc>
          <w:tcPr>
            <w:tcW w:w="660" w:type="dxa"/>
          </w:tcPr>
          <w:p w14:paraId="5EB707E9" w14:textId="7D896AED" w:rsidR="7AEC1E38" w:rsidRDefault="33E653DC" w:rsidP="7AEC1E38">
            <w:pPr>
              <w:rPr>
                <w:rFonts w:ascii="Times New Roman" w:eastAsia="Times New Roman" w:hAnsi="Times New Roman"/>
                <w:color w:val="000000" w:themeColor="text1"/>
                <w:sz w:val="20"/>
              </w:rPr>
            </w:pPr>
            <w:r w:rsidRPr="6E69087D">
              <w:rPr>
                <w:rFonts w:ascii="Times New Roman" w:eastAsia="Times New Roman" w:hAnsi="Times New Roman"/>
                <w:color w:val="000000" w:themeColor="text1"/>
                <w:sz w:val="20"/>
              </w:rPr>
              <w:lastRenderedPageBreak/>
              <w:t>7</w:t>
            </w:r>
          </w:p>
        </w:tc>
        <w:tc>
          <w:tcPr>
            <w:tcW w:w="1380" w:type="dxa"/>
          </w:tcPr>
          <w:p w14:paraId="79914384" w14:textId="52B62BF9"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pop_density</w:t>
            </w:r>
          </w:p>
        </w:tc>
        <w:tc>
          <w:tcPr>
            <w:tcW w:w="1571" w:type="dxa"/>
          </w:tcPr>
          <w:p w14:paraId="4C557F9F" w14:textId="1033B936"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0.034522</w:t>
            </w:r>
          </w:p>
        </w:tc>
        <w:tc>
          <w:tcPr>
            <w:tcW w:w="1204" w:type="dxa"/>
          </w:tcPr>
          <w:p w14:paraId="45E5083C" w14:textId="44DE8090"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0.034522</w:t>
            </w:r>
          </w:p>
        </w:tc>
      </w:tr>
      <w:tr w:rsidR="03454981" w14:paraId="1A38DE20" w14:textId="77777777" w:rsidTr="1075A046">
        <w:trPr>
          <w:trHeight w:val="300"/>
        </w:trPr>
        <w:tc>
          <w:tcPr>
            <w:tcW w:w="660" w:type="dxa"/>
          </w:tcPr>
          <w:p w14:paraId="7CEAE03E" w14:textId="125E95D5" w:rsidR="7AEC1E38" w:rsidRDefault="36CDC313" w:rsidP="7AEC1E38">
            <w:pPr>
              <w:rPr>
                <w:rFonts w:ascii="Times New Roman" w:eastAsia="Times New Roman" w:hAnsi="Times New Roman"/>
                <w:color w:val="000000" w:themeColor="text1"/>
                <w:sz w:val="20"/>
              </w:rPr>
            </w:pPr>
            <w:r w:rsidRPr="2C1491BF">
              <w:rPr>
                <w:rFonts w:ascii="Times New Roman" w:eastAsia="Times New Roman" w:hAnsi="Times New Roman"/>
                <w:color w:val="000000" w:themeColor="text1"/>
                <w:sz w:val="20"/>
              </w:rPr>
              <w:t>3</w:t>
            </w:r>
          </w:p>
        </w:tc>
        <w:tc>
          <w:tcPr>
            <w:tcW w:w="1380" w:type="dxa"/>
          </w:tcPr>
          <w:p w14:paraId="135EBAA5" w14:textId="79FAB891"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landcover</w:t>
            </w:r>
          </w:p>
        </w:tc>
        <w:tc>
          <w:tcPr>
            <w:tcW w:w="1571" w:type="dxa"/>
          </w:tcPr>
          <w:p w14:paraId="5F783F37" w14:textId="03AEAF54"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0.388587</w:t>
            </w:r>
          </w:p>
        </w:tc>
        <w:tc>
          <w:tcPr>
            <w:tcW w:w="1204" w:type="dxa"/>
          </w:tcPr>
          <w:p w14:paraId="0D1A2D18" w14:textId="31060261"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0.388587</w:t>
            </w:r>
          </w:p>
        </w:tc>
      </w:tr>
      <w:tr w:rsidR="03454981" w14:paraId="468B6A95" w14:textId="77777777" w:rsidTr="1075A046">
        <w:trPr>
          <w:trHeight w:val="300"/>
        </w:trPr>
        <w:tc>
          <w:tcPr>
            <w:tcW w:w="660" w:type="dxa"/>
          </w:tcPr>
          <w:p w14:paraId="1713C89F" w14:textId="691AA3D0" w:rsidR="7AEC1E38" w:rsidRDefault="2A658362" w:rsidP="7AEC1E38">
            <w:pPr>
              <w:rPr>
                <w:rFonts w:ascii="Times New Roman" w:eastAsia="Times New Roman" w:hAnsi="Times New Roman"/>
                <w:color w:val="000000" w:themeColor="text1"/>
                <w:sz w:val="20"/>
              </w:rPr>
            </w:pPr>
            <w:r w:rsidRPr="26D41E8C">
              <w:rPr>
                <w:rFonts w:ascii="Times New Roman" w:eastAsia="Times New Roman" w:hAnsi="Times New Roman"/>
                <w:color w:val="000000" w:themeColor="text1"/>
                <w:sz w:val="20"/>
              </w:rPr>
              <w:t>5</w:t>
            </w:r>
          </w:p>
        </w:tc>
        <w:tc>
          <w:tcPr>
            <w:tcW w:w="1380" w:type="dxa"/>
          </w:tcPr>
          <w:p w14:paraId="2811A079" w14:textId="53014D5C"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slop</w:t>
            </w:r>
          </w:p>
        </w:tc>
        <w:tc>
          <w:tcPr>
            <w:tcW w:w="1571" w:type="dxa"/>
          </w:tcPr>
          <w:p w14:paraId="6ABCA35D" w14:textId="66F8CEB0"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0.080365</w:t>
            </w:r>
          </w:p>
        </w:tc>
        <w:tc>
          <w:tcPr>
            <w:tcW w:w="1204" w:type="dxa"/>
          </w:tcPr>
          <w:p w14:paraId="4E12DE7C" w14:textId="6CC52812"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0.080365</w:t>
            </w:r>
          </w:p>
        </w:tc>
      </w:tr>
      <w:tr w:rsidR="03454981" w14:paraId="486FF914" w14:textId="77777777" w:rsidTr="1075A046">
        <w:trPr>
          <w:trHeight w:val="300"/>
        </w:trPr>
        <w:tc>
          <w:tcPr>
            <w:tcW w:w="660" w:type="dxa"/>
          </w:tcPr>
          <w:p w14:paraId="5FE5571A" w14:textId="4E8BC632" w:rsidR="7AEC1E38" w:rsidRDefault="45441DBD" w:rsidP="7AEC1E38">
            <w:pPr>
              <w:rPr>
                <w:rFonts w:ascii="Times New Roman" w:eastAsia="Times New Roman" w:hAnsi="Times New Roman"/>
                <w:color w:val="000000" w:themeColor="text1"/>
                <w:sz w:val="20"/>
              </w:rPr>
            </w:pPr>
            <w:r w:rsidRPr="2198CD15">
              <w:rPr>
                <w:rFonts w:ascii="Times New Roman" w:eastAsia="Times New Roman" w:hAnsi="Times New Roman"/>
                <w:color w:val="000000" w:themeColor="text1"/>
                <w:sz w:val="20"/>
              </w:rPr>
              <w:t>4</w:t>
            </w:r>
          </w:p>
        </w:tc>
        <w:tc>
          <w:tcPr>
            <w:tcW w:w="1380" w:type="dxa"/>
          </w:tcPr>
          <w:p w14:paraId="69DACEC2" w14:textId="5BDCA009"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elevation</w:t>
            </w:r>
          </w:p>
        </w:tc>
        <w:tc>
          <w:tcPr>
            <w:tcW w:w="1571" w:type="dxa"/>
          </w:tcPr>
          <w:p w14:paraId="20508A7E" w14:textId="2F4DEBC6"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0.263370</w:t>
            </w:r>
          </w:p>
        </w:tc>
        <w:tc>
          <w:tcPr>
            <w:tcW w:w="1204" w:type="dxa"/>
          </w:tcPr>
          <w:p w14:paraId="6C14B55A" w14:textId="0494A572"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0.263370</w:t>
            </w:r>
          </w:p>
        </w:tc>
      </w:tr>
      <w:tr w:rsidR="03454981" w14:paraId="3DF830CF" w14:textId="77777777" w:rsidTr="1075A046">
        <w:trPr>
          <w:trHeight w:val="300"/>
        </w:trPr>
        <w:tc>
          <w:tcPr>
            <w:tcW w:w="660" w:type="dxa"/>
          </w:tcPr>
          <w:p w14:paraId="536F4ABD" w14:textId="12AB5E9D" w:rsidR="7AEC1E38" w:rsidRDefault="7B899A12" w:rsidP="7AEC1E38">
            <w:pPr>
              <w:rPr>
                <w:rFonts w:ascii="Times New Roman" w:eastAsia="Times New Roman" w:hAnsi="Times New Roman"/>
                <w:color w:val="000000" w:themeColor="text1"/>
                <w:sz w:val="20"/>
              </w:rPr>
            </w:pPr>
            <w:r w:rsidRPr="280BFF40">
              <w:rPr>
                <w:rFonts w:ascii="Times New Roman" w:eastAsia="Times New Roman" w:hAnsi="Times New Roman"/>
                <w:color w:val="000000" w:themeColor="text1"/>
                <w:sz w:val="20"/>
              </w:rPr>
              <w:t>6</w:t>
            </w:r>
          </w:p>
        </w:tc>
        <w:tc>
          <w:tcPr>
            <w:tcW w:w="1380" w:type="dxa"/>
          </w:tcPr>
          <w:p w14:paraId="5D174EC9" w14:textId="1DCB3D7B"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aspect</w:t>
            </w:r>
          </w:p>
        </w:tc>
        <w:tc>
          <w:tcPr>
            <w:tcW w:w="1571" w:type="dxa"/>
          </w:tcPr>
          <w:p w14:paraId="3E937C8C" w14:textId="54F79163"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0.000000</w:t>
            </w:r>
          </w:p>
        </w:tc>
        <w:tc>
          <w:tcPr>
            <w:tcW w:w="1204" w:type="dxa"/>
          </w:tcPr>
          <w:p w14:paraId="442BE3E9" w14:textId="1601D5AC"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0.000000</w:t>
            </w:r>
          </w:p>
        </w:tc>
      </w:tr>
      <w:tr w:rsidR="03454981" w14:paraId="532F3D64" w14:textId="77777777" w:rsidTr="1075A046">
        <w:trPr>
          <w:trHeight w:val="300"/>
        </w:trPr>
        <w:tc>
          <w:tcPr>
            <w:tcW w:w="660" w:type="dxa"/>
          </w:tcPr>
          <w:p w14:paraId="0AA28B62" w14:textId="0D8DF38D" w:rsidR="7AEC1E38" w:rsidRDefault="4E6ABCF7" w:rsidP="7AEC1E38">
            <w:pPr>
              <w:rPr>
                <w:rFonts w:ascii="Times New Roman" w:eastAsia="Times New Roman" w:hAnsi="Times New Roman"/>
                <w:color w:val="000000" w:themeColor="text1"/>
                <w:sz w:val="20"/>
              </w:rPr>
            </w:pPr>
            <w:r w:rsidRPr="41667E39">
              <w:rPr>
                <w:rFonts w:ascii="Times New Roman" w:eastAsia="Times New Roman" w:hAnsi="Times New Roman"/>
                <w:color w:val="000000" w:themeColor="text1"/>
                <w:sz w:val="20"/>
              </w:rPr>
              <w:t>0</w:t>
            </w:r>
          </w:p>
        </w:tc>
        <w:tc>
          <w:tcPr>
            <w:tcW w:w="1380" w:type="dxa"/>
          </w:tcPr>
          <w:p w14:paraId="5CEF8B02" w14:textId="5D0CCE83"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lst</w:t>
            </w:r>
          </w:p>
        </w:tc>
        <w:tc>
          <w:tcPr>
            <w:tcW w:w="1571" w:type="dxa"/>
          </w:tcPr>
          <w:p w14:paraId="75D688B7" w14:textId="756208D5"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 xml:space="preserve">0.010086 </w:t>
            </w:r>
          </w:p>
        </w:tc>
        <w:tc>
          <w:tcPr>
            <w:tcW w:w="1204" w:type="dxa"/>
          </w:tcPr>
          <w:p w14:paraId="40462CD5" w14:textId="5E1E5431"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 xml:space="preserve">0.010086 </w:t>
            </w:r>
          </w:p>
        </w:tc>
      </w:tr>
      <w:tr w:rsidR="03454981" w14:paraId="1A288469" w14:textId="77777777" w:rsidTr="1075A046">
        <w:trPr>
          <w:trHeight w:val="300"/>
        </w:trPr>
        <w:tc>
          <w:tcPr>
            <w:tcW w:w="660" w:type="dxa"/>
          </w:tcPr>
          <w:p w14:paraId="52A75BC0" w14:textId="6E84827F" w:rsidR="7AEC1E38" w:rsidRDefault="22662851" w:rsidP="7AEC1E38">
            <w:pPr>
              <w:rPr>
                <w:rFonts w:ascii="Times New Roman" w:eastAsia="Times New Roman" w:hAnsi="Times New Roman"/>
                <w:color w:val="000000" w:themeColor="text1"/>
                <w:sz w:val="20"/>
              </w:rPr>
            </w:pPr>
            <w:r w:rsidRPr="7518DAD0">
              <w:rPr>
                <w:rFonts w:ascii="Times New Roman" w:eastAsia="Times New Roman" w:hAnsi="Times New Roman"/>
                <w:color w:val="000000" w:themeColor="text1"/>
                <w:sz w:val="20"/>
              </w:rPr>
              <w:t>1</w:t>
            </w:r>
          </w:p>
        </w:tc>
        <w:tc>
          <w:tcPr>
            <w:tcW w:w="1380" w:type="dxa"/>
          </w:tcPr>
          <w:p w14:paraId="0C84B82F" w14:textId="07247743" w:rsidR="03454981" w:rsidRDefault="03454981" w:rsidP="03454981">
            <w:pPr>
              <w:rPr>
                <w:rFonts w:ascii="Times New Roman" w:eastAsia="Times New Roman" w:hAnsi="Times New Roman"/>
                <w:color w:val="000000" w:themeColor="text1"/>
                <w:sz w:val="20"/>
              </w:rPr>
            </w:pPr>
            <w:r w:rsidRPr="03454981">
              <w:rPr>
                <w:rFonts w:ascii="Times New Roman" w:eastAsia="Times New Roman" w:hAnsi="Times New Roman"/>
                <w:color w:val="000000" w:themeColor="text1"/>
                <w:sz w:val="20"/>
              </w:rPr>
              <w:t>humidit</w:t>
            </w:r>
          </w:p>
        </w:tc>
        <w:tc>
          <w:tcPr>
            <w:tcW w:w="1571" w:type="dxa"/>
          </w:tcPr>
          <w:p w14:paraId="2C70449D" w14:textId="79F31DD0" w:rsidR="524FC514" w:rsidRPr="524FC514" w:rsidRDefault="524FC514" w:rsidP="524FC514">
            <w:pPr>
              <w:rPr>
                <w:rFonts w:ascii="Times New Roman" w:eastAsia="Times New Roman" w:hAnsi="Times New Roman"/>
                <w:color w:val="000000" w:themeColor="text1"/>
                <w:sz w:val="20"/>
              </w:rPr>
            </w:pPr>
            <w:r w:rsidRPr="524FC514">
              <w:rPr>
                <w:rFonts w:ascii="Times New Roman" w:eastAsia="Times New Roman" w:hAnsi="Times New Roman"/>
                <w:color w:val="000000" w:themeColor="text1"/>
                <w:sz w:val="20"/>
              </w:rPr>
              <w:t>0.034844</w:t>
            </w:r>
          </w:p>
        </w:tc>
        <w:tc>
          <w:tcPr>
            <w:tcW w:w="1204" w:type="dxa"/>
          </w:tcPr>
          <w:p w14:paraId="166B0692" w14:textId="78076B4D" w:rsidR="1075A046" w:rsidRPr="1075A046" w:rsidRDefault="1075A046" w:rsidP="1075A046">
            <w:pPr>
              <w:rPr>
                <w:rFonts w:ascii="Times New Roman" w:eastAsia="Times New Roman" w:hAnsi="Times New Roman"/>
                <w:color w:val="000000" w:themeColor="text1"/>
                <w:sz w:val="20"/>
              </w:rPr>
            </w:pPr>
            <w:r w:rsidRPr="1075A046">
              <w:rPr>
                <w:rFonts w:ascii="Times New Roman" w:eastAsia="Times New Roman" w:hAnsi="Times New Roman"/>
                <w:color w:val="000000" w:themeColor="text1"/>
                <w:sz w:val="20"/>
              </w:rPr>
              <w:t>0.034844</w:t>
            </w:r>
          </w:p>
        </w:tc>
      </w:tr>
    </w:tbl>
    <w:p w14:paraId="061C8F6F" w14:textId="58798CE4" w:rsidR="00431755" w:rsidRDefault="1BE497EA" w:rsidP="26FC7CEE">
      <w:pPr>
        <w:jc w:val="both"/>
        <w:rPr>
          <w:rFonts w:ascii="Times New Roman" w:hAnsi="Times New Roman"/>
          <w:i/>
          <w:sz w:val="20"/>
        </w:rPr>
      </w:pPr>
      <w:r w:rsidRPr="03454981">
        <w:rPr>
          <w:rFonts w:ascii="Times New Roman" w:hAnsi="Times New Roman"/>
          <w:i/>
          <w:iCs/>
          <w:sz w:val="20"/>
        </w:rPr>
        <w:t xml:space="preserve">Table </w:t>
      </w:r>
      <w:r w:rsidRPr="0BE4ED9A">
        <w:rPr>
          <w:rFonts w:ascii="Times New Roman" w:hAnsi="Times New Roman"/>
          <w:i/>
          <w:iCs/>
          <w:sz w:val="20"/>
        </w:rPr>
        <w:t>7</w:t>
      </w:r>
      <w:r w:rsidRPr="03454981">
        <w:rPr>
          <w:rFonts w:ascii="Times New Roman" w:hAnsi="Times New Roman"/>
          <w:i/>
          <w:iCs/>
          <w:sz w:val="20"/>
        </w:rPr>
        <w:t xml:space="preserve">. CrossValidator Feature Importances </w:t>
      </w:r>
      <w:r w:rsidRPr="1234A537">
        <w:rPr>
          <w:rFonts w:ascii="Times New Roman" w:hAnsi="Times New Roman"/>
          <w:i/>
          <w:iCs/>
          <w:sz w:val="20"/>
        </w:rPr>
        <w:t>(</w:t>
      </w:r>
      <w:r w:rsidR="398CF51E" w:rsidRPr="1234A537">
        <w:rPr>
          <w:rFonts w:ascii="Times New Roman" w:hAnsi="Times New Roman"/>
          <w:i/>
          <w:iCs/>
          <w:sz w:val="20"/>
        </w:rPr>
        <w:t>GBT</w:t>
      </w:r>
      <w:r w:rsidRPr="1234A537">
        <w:rPr>
          <w:rFonts w:ascii="Times New Roman" w:hAnsi="Times New Roman"/>
          <w:i/>
          <w:iCs/>
          <w:sz w:val="20"/>
        </w:rPr>
        <w:t>)</w:t>
      </w:r>
    </w:p>
    <w:p w14:paraId="0DBD6AC5" w14:textId="77777777" w:rsidR="006D368C" w:rsidRDefault="006D368C" w:rsidP="006D368C">
      <w:pPr>
        <w:jc w:val="both"/>
        <w:rPr>
          <w:rFonts w:ascii="Times New Roman" w:hAnsi="Times New Roman"/>
          <w:sz w:val="20"/>
        </w:rPr>
      </w:pPr>
    </w:p>
    <w:p w14:paraId="7B061616" w14:textId="21E5D0C9" w:rsidR="00431755" w:rsidRDefault="006D368C" w:rsidP="006D368C">
      <w:pPr>
        <w:jc w:val="both"/>
        <w:rPr>
          <w:rFonts w:ascii="Times New Roman" w:hAnsi="Times New Roman"/>
          <w:sz w:val="20"/>
        </w:rPr>
      </w:pPr>
      <w:r>
        <w:rPr>
          <w:rFonts w:ascii="Times New Roman" w:hAnsi="Times New Roman"/>
          <w:sz w:val="20"/>
        </w:rPr>
        <w:t xml:space="preserve">   </w:t>
      </w:r>
      <w:r w:rsidR="09EC82AA" w:rsidRPr="7003ECE4">
        <w:rPr>
          <w:rFonts w:ascii="Times New Roman" w:hAnsi="Times New Roman"/>
          <w:sz w:val="20"/>
        </w:rPr>
        <w:t xml:space="preserve">The TrainValidationSplit </w:t>
      </w:r>
      <w:r w:rsidR="09EC82AA" w:rsidRPr="7003ECE4">
        <w:rPr>
          <w:rFonts w:ascii="Times New Roman" w:eastAsia="Times New Roman" w:hAnsi="Times New Roman"/>
          <w:color w:val="000000" w:themeColor="text1"/>
          <w:sz w:val="20"/>
        </w:rPr>
        <w:t>performed better than Cross validation, with lower RMSE</w:t>
      </w:r>
      <w:r w:rsidR="09EC82AA" w:rsidRPr="7003ECE4">
        <w:rPr>
          <w:rFonts w:ascii="Times New Roman" w:eastAsia="Times New Roman" w:hAnsi="Times New Roman"/>
          <w:b/>
          <w:bCs/>
          <w:color w:val="000000" w:themeColor="text1"/>
          <w:sz w:val="20"/>
        </w:rPr>
        <w:t xml:space="preserve"> </w:t>
      </w:r>
      <w:r w:rsidR="09EC82AA" w:rsidRPr="7003ECE4">
        <w:rPr>
          <w:rFonts w:ascii="Times New Roman" w:eastAsia="Times New Roman" w:hAnsi="Times New Roman"/>
          <w:color w:val="000000" w:themeColor="text1"/>
          <w:sz w:val="20"/>
        </w:rPr>
        <w:t xml:space="preserve">value and higher </w:t>
      </w:r>
      <w:r w:rsidR="09EC82AA" w:rsidRPr="6F327D0B">
        <w:rPr>
          <w:rFonts w:ascii="Times New Roman" w:eastAsia="Times New Roman" w:hAnsi="Times New Roman"/>
          <w:color w:val="000000" w:themeColor="text1"/>
          <w:sz w:val="20"/>
        </w:rPr>
        <w:t>R2.</w:t>
      </w:r>
    </w:p>
    <w:tbl>
      <w:tblPr>
        <w:tblStyle w:val="TableGrid"/>
        <w:tblW w:w="0" w:type="auto"/>
        <w:tblLayout w:type="fixed"/>
        <w:tblLook w:val="06A0" w:firstRow="1" w:lastRow="0" w:firstColumn="1" w:lastColumn="0" w:noHBand="1" w:noVBand="1"/>
      </w:tblPr>
      <w:tblGrid>
        <w:gridCol w:w="810"/>
        <w:gridCol w:w="1890"/>
        <w:gridCol w:w="1545"/>
        <w:gridCol w:w="690"/>
      </w:tblGrid>
      <w:tr w:rsidR="425E5814" w14:paraId="508C3854" w14:textId="77777777" w:rsidTr="425E5814">
        <w:trPr>
          <w:trHeight w:val="315"/>
        </w:trPr>
        <w:tc>
          <w:tcPr>
            <w:tcW w:w="810" w:type="dxa"/>
            <w:shd w:val="clear" w:color="auto" w:fill="E7E6E6" w:themeFill="background2"/>
          </w:tcPr>
          <w:p w14:paraId="086E6A1A" w14:textId="18A8C413" w:rsidR="425E5814" w:rsidRDefault="425E5814" w:rsidP="425E5814">
            <w:pPr>
              <w:rPr>
                <w:rFonts w:ascii="Times New Roman" w:hAnsi="Times New Roman"/>
                <w:sz w:val="20"/>
              </w:rPr>
            </w:pPr>
            <w:r w:rsidRPr="425E5814">
              <w:rPr>
                <w:rFonts w:ascii="Times New Roman" w:hAnsi="Times New Roman"/>
                <w:sz w:val="20"/>
              </w:rPr>
              <w:t>Metric</w:t>
            </w:r>
          </w:p>
        </w:tc>
        <w:tc>
          <w:tcPr>
            <w:tcW w:w="1890" w:type="dxa"/>
            <w:shd w:val="clear" w:color="auto" w:fill="E7E6E6" w:themeFill="background2"/>
          </w:tcPr>
          <w:p w14:paraId="3E1AD00D" w14:textId="26B028B0" w:rsidR="425E5814" w:rsidRDefault="425E5814" w:rsidP="425E5814">
            <w:pPr>
              <w:rPr>
                <w:rFonts w:ascii="Times New Roman" w:hAnsi="Times New Roman"/>
                <w:sz w:val="20"/>
              </w:rPr>
            </w:pPr>
            <w:r w:rsidRPr="425E5814">
              <w:rPr>
                <w:rFonts w:ascii="Times New Roman" w:hAnsi="Times New Roman"/>
                <w:sz w:val="20"/>
              </w:rPr>
              <w:t>TrainValidationSplit</w:t>
            </w:r>
          </w:p>
        </w:tc>
        <w:tc>
          <w:tcPr>
            <w:tcW w:w="1545" w:type="dxa"/>
            <w:shd w:val="clear" w:color="auto" w:fill="E7E6E6" w:themeFill="background2"/>
          </w:tcPr>
          <w:p w14:paraId="7FBF4085" w14:textId="33B4468C" w:rsidR="425E5814" w:rsidRDefault="425E5814" w:rsidP="425E5814">
            <w:pPr>
              <w:rPr>
                <w:rFonts w:ascii="Times New Roman" w:hAnsi="Times New Roman"/>
                <w:sz w:val="20"/>
              </w:rPr>
            </w:pPr>
            <w:r w:rsidRPr="425E5814">
              <w:rPr>
                <w:rFonts w:ascii="Times New Roman" w:hAnsi="Times New Roman"/>
                <w:sz w:val="20"/>
              </w:rPr>
              <w:t>CrossValidation</w:t>
            </w:r>
          </w:p>
        </w:tc>
        <w:tc>
          <w:tcPr>
            <w:tcW w:w="690" w:type="dxa"/>
            <w:shd w:val="clear" w:color="auto" w:fill="E7E6E6" w:themeFill="background2"/>
          </w:tcPr>
          <w:p w14:paraId="1E1E8A1A" w14:textId="7417A872" w:rsidR="425E5814" w:rsidRDefault="425E5814" w:rsidP="425E5814">
            <w:pPr>
              <w:spacing w:line="259" w:lineRule="auto"/>
            </w:pPr>
            <w:r w:rsidRPr="425E5814">
              <w:rPr>
                <w:rFonts w:ascii="Times New Roman" w:hAnsi="Times New Roman"/>
                <w:sz w:val="20"/>
              </w:rPr>
              <w:t>Time</w:t>
            </w:r>
          </w:p>
        </w:tc>
      </w:tr>
      <w:tr w:rsidR="425E5814" w14:paraId="506FE5B5" w14:textId="77777777" w:rsidTr="425E5814">
        <w:trPr>
          <w:trHeight w:val="300"/>
        </w:trPr>
        <w:tc>
          <w:tcPr>
            <w:tcW w:w="810" w:type="dxa"/>
          </w:tcPr>
          <w:p w14:paraId="429A5A48" w14:textId="6057F91B" w:rsidR="425E5814" w:rsidRDefault="425E5814" w:rsidP="425E5814">
            <w:pPr>
              <w:rPr>
                <w:rFonts w:ascii="Times New Roman" w:hAnsi="Times New Roman"/>
                <w:sz w:val="20"/>
              </w:rPr>
            </w:pPr>
            <w:r w:rsidRPr="425E5814">
              <w:rPr>
                <w:rFonts w:ascii="Times New Roman" w:hAnsi="Times New Roman"/>
                <w:sz w:val="20"/>
              </w:rPr>
              <w:t>RMSE</w:t>
            </w:r>
          </w:p>
        </w:tc>
        <w:tc>
          <w:tcPr>
            <w:tcW w:w="1890" w:type="dxa"/>
          </w:tcPr>
          <w:p w14:paraId="38D4C096" w14:textId="669A7463" w:rsidR="425E5814" w:rsidRDefault="5C8FAC7F" w:rsidP="7BF0A89B">
            <w:pPr>
              <w:spacing w:line="259" w:lineRule="auto"/>
              <w:rPr>
                <w:rFonts w:ascii="Times New Roman" w:hAnsi="Times New Roman"/>
                <w:sz w:val="20"/>
              </w:rPr>
            </w:pPr>
            <w:r w:rsidRPr="4347AE9B">
              <w:rPr>
                <w:rFonts w:ascii="Times New Roman" w:hAnsi="Times New Roman"/>
                <w:sz w:val="20"/>
              </w:rPr>
              <w:t>0.2104885244295</w:t>
            </w:r>
            <w:r w:rsidR="2A1CCD79" w:rsidRPr="4347AE9B">
              <w:rPr>
                <w:rFonts w:ascii="Times New Roman" w:hAnsi="Times New Roman"/>
                <w:sz w:val="20"/>
              </w:rPr>
              <w:t>9</w:t>
            </w:r>
          </w:p>
        </w:tc>
        <w:tc>
          <w:tcPr>
            <w:tcW w:w="1545" w:type="dxa"/>
          </w:tcPr>
          <w:p w14:paraId="4881DA4E" w14:textId="31039DB4" w:rsidR="425E5814" w:rsidRDefault="5C8FAC7F" w:rsidP="425E5814">
            <w:pPr>
              <w:rPr>
                <w:rFonts w:ascii="Times New Roman" w:hAnsi="Times New Roman"/>
                <w:sz w:val="20"/>
              </w:rPr>
            </w:pPr>
            <w:r w:rsidRPr="0F375481">
              <w:rPr>
                <w:rFonts w:ascii="Times New Roman" w:hAnsi="Times New Roman"/>
                <w:sz w:val="20"/>
              </w:rPr>
              <w:t>0.2166941632</w:t>
            </w:r>
          </w:p>
        </w:tc>
        <w:tc>
          <w:tcPr>
            <w:tcW w:w="690" w:type="dxa"/>
          </w:tcPr>
          <w:p w14:paraId="285D1C42" w14:textId="3852B162" w:rsidR="425E5814" w:rsidRDefault="425E5814" w:rsidP="425E5814">
            <w:pPr>
              <w:rPr>
                <w:rFonts w:ascii="Times New Roman" w:hAnsi="Times New Roman"/>
                <w:sz w:val="20"/>
              </w:rPr>
            </w:pPr>
            <w:r w:rsidRPr="41491210">
              <w:rPr>
                <w:rFonts w:ascii="Times New Roman" w:hAnsi="Times New Roman"/>
                <w:sz w:val="20"/>
              </w:rPr>
              <w:t>1</w:t>
            </w:r>
            <w:r w:rsidR="160D4958" w:rsidRPr="41491210">
              <w:rPr>
                <w:rFonts w:ascii="Times New Roman" w:hAnsi="Times New Roman"/>
                <w:sz w:val="20"/>
              </w:rPr>
              <w:t>4</w:t>
            </w:r>
            <w:r w:rsidRPr="41491210">
              <w:rPr>
                <w:rFonts w:ascii="Times New Roman" w:hAnsi="Times New Roman"/>
                <w:sz w:val="20"/>
              </w:rPr>
              <w:t>s</w:t>
            </w:r>
          </w:p>
        </w:tc>
      </w:tr>
      <w:tr w:rsidR="425E5814" w14:paraId="3708C3D3" w14:textId="77777777" w:rsidTr="425E5814">
        <w:trPr>
          <w:trHeight w:val="300"/>
        </w:trPr>
        <w:tc>
          <w:tcPr>
            <w:tcW w:w="810" w:type="dxa"/>
          </w:tcPr>
          <w:p w14:paraId="68CB94B6" w14:textId="45F2CA9E" w:rsidR="425E5814" w:rsidRDefault="425E5814" w:rsidP="425E5814">
            <w:pPr>
              <w:rPr>
                <w:rFonts w:ascii="Times New Roman" w:hAnsi="Times New Roman"/>
                <w:sz w:val="20"/>
              </w:rPr>
            </w:pPr>
            <w:r w:rsidRPr="425E5814">
              <w:rPr>
                <w:rFonts w:ascii="Times New Roman" w:hAnsi="Times New Roman"/>
                <w:sz w:val="20"/>
              </w:rPr>
              <w:t>R2</w:t>
            </w:r>
          </w:p>
        </w:tc>
        <w:tc>
          <w:tcPr>
            <w:tcW w:w="1890" w:type="dxa"/>
          </w:tcPr>
          <w:p w14:paraId="6A254241" w14:textId="5C8430BE" w:rsidR="425E5814" w:rsidRDefault="7396C539" w:rsidP="425E5814">
            <w:pPr>
              <w:rPr>
                <w:rFonts w:ascii="Times New Roman" w:hAnsi="Times New Roman"/>
                <w:sz w:val="20"/>
              </w:rPr>
            </w:pPr>
            <w:r w:rsidRPr="07527CA2">
              <w:rPr>
                <w:rFonts w:ascii="Times New Roman" w:hAnsi="Times New Roman"/>
                <w:sz w:val="20"/>
              </w:rPr>
              <w:t>0.2715590437174</w:t>
            </w:r>
            <w:r w:rsidR="69D39533" w:rsidRPr="07527CA2">
              <w:rPr>
                <w:rFonts w:ascii="Times New Roman" w:hAnsi="Times New Roman"/>
                <w:sz w:val="20"/>
              </w:rPr>
              <w:t>7</w:t>
            </w:r>
          </w:p>
        </w:tc>
        <w:tc>
          <w:tcPr>
            <w:tcW w:w="1545" w:type="dxa"/>
          </w:tcPr>
          <w:p w14:paraId="1C90871E" w14:textId="2D684E12" w:rsidR="425E5814" w:rsidRDefault="425E5814" w:rsidP="425E5814">
            <w:pPr>
              <w:rPr>
                <w:rFonts w:ascii="Times New Roman" w:hAnsi="Times New Roman"/>
                <w:sz w:val="20"/>
              </w:rPr>
            </w:pPr>
            <w:r w:rsidRPr="7C2B9B9C">
              <w:rPr>
                <w:rFonts w:ascii="Times New Roman" w:hAnsi="Times New Roman"/>
                <w:sz w:val="20"/>
              </w:rPr>
              <w:t>0.</w:t>
            </w:r>
            <w:r w:rsidR="69D39533" w:rsidRPr="7C2B9B9C">
              <w:rPr>
                <w:rFonts w:ascii="Times New Roman" w:hAnsi="Times New Roman"/>
                <w:sz w:val="20"/>
              </w:rPr>
              <w:t>2279739839</w:t>
            </w:r>
          </w:p>
        </w:tc>
        <w:tc>
          <w:tcPr>
            <w:tcW w:w="690" w:type="dxa"/>
          </w:tcPr>
          <w:p w14:paraId="2E4B6B40" w14:textId="6D66FEFC" w:rsidR="425E5814" w:rsidRDefault="01BD5B76" w:rsidP="425E5814">
            <w:pPr>
              <w:rPr>
                <w:rFonts w:ascii="Times New Roman" w:hAnsi="Times New Roman"/>
                <w:sz w:val="20"/>
              </w:rPr>
            </w:pPr>
            <w:r w:rsidRPr="0AF73029">
              <w:rPr>
                <w:rFonts w:ascii="Times New Roman" w:hAnsi="Times New Roman"/>
                <w:sz w:val="20"/>
              </w:rPr>
              <w:t>13</w:t>
            </w:r>
            <w:r w:rsidR="425E5814" w:rsidRPr="0AF73029">
              <w:rPr>
                <w:rFonts w:ascii="Times New Roman" w:hAnsi="Times New Roman"/>
                <w:sz w:val="20"/>
              </w:rPr>
              <w:t>s</w:t>
            </w:r>
          </w:p>
        </w:tc>
      </w:tr>
    </w:tbl>
    <w:p w14:paraId="504F46B6" w14:textId="62D5385A" w:rsidR="00431755" w:rsidRDefault="17180382" w:rsidP="2B8F9BFA">
      <w:pPr>
        <w:jc w:val="both"/>
        <w:rPr>
          <w:rFonts w:ascii="Times New Roman" w:hAnsi="Times New Roman"/>
          <w:i/>
          <w:sz w:val="20"/>
        </w:rPr>
      </w:pPr>
      <w:r w:rsidRPr="425E5814">
        <w:rPr>
          <w:rFonts w:ascii="Times New Roman" w:hAnsi="Times New Roman"/>
          <w:i/>
          <w:iCs/>
          <w:sz w:val="20"/>
        </w:rPr>
        <w:t xml:space="preserve">Table </w:t>
      </w:r>
      <w:r w:rsidRPr="066D0451">
        <w:rPr>
          <w:rFonts w:ascii="Times New Roman" w:hAnsi="Times New Roman"/>
          <w:i/>
          <w:iCs/>
          <w:sz w:val="20"/>
        </w:rPr>
        <w:t>8</w:t>
      </w:r>
      <w:r w:rsidRPr="425E5814">
        <w:rPr>
          <w:rFonts w:ascii="Times New Roman" w:hAnsi="Times New Roman"/>
          <w:i/>
          <w:iCs/>
          <w:sz w:val="20"/>
        </w:rPr>
        <w:t xml:space="preserve">. Evaluation results of </w:t>
      </w:r>
      <w:r w:rsidR="1C5CF1C9" w:rsidRPr="0AF73029">
        <w:rPr>
          <w:rFonts w:ascii="Times New Roman" w:hAnsi="Times New Roman"/>
          <w:i/>
          <w:iCs/>
          <w:sz w:val="20"/>
        </w:rPr>
        <w:t>GBT</w:t>
      </w:r>
      <w:r w:rsidRPr="425E5814">
        <w:rPr>
          <w:rFonts w:ascii="Times New Roman" w:hAnsi="Times New Roman"/>
          <w:i/>
          <w:iCs/>
          <w:sz w:val="20"/>
        </w:rPr>
        <w:t xml:space="preserve"> Regression</w:t>
      </w:r>
    </w:p>
    <w:p w14:paraId="078410F2" w14:textId="68AD0815" w:rsidR="0B2D08C1" w:rsidRDefault="0B2D08C1" w:rsidP="0B2D08C1">
      <w:pPr>
        <w:tabs>
          <w:tab w:val="left" w:pos="284"/>
        </w:tabs>
        <w:rPr>
          <w:rFonts w:ascii="Times New Roman" w:hAnsi="Times New Roman"/>
          <w:sz w:val="20"/>
        </w:rPr>
      </w:pPr>
    </w:p>
    <w:p w14:paraId="19CACA66" w14:textId="61370CBF" w:rsidR="003E4AE2" w:rsidRDefault="003E4AE2" w:rsidP="003E4AE2">
      <w:pPr>
        <w:tabs>
          <w:tab w:val="left" w:pos="284"/>
        </w:tabs>
        <w:jc w:val="both"/>
        <w:rPr>
          <w:rFonts w:ascii="Times New Roman" w:hAnsi="Times New Roman"/>
          <w:b/>
          <w:sz w:val="22"/>
          <w:szCs w:val="22"/>
        </w:rPr>
      </w:pPr>
      <w:r>
        <w:rPr>
          <w:rFonts w:ascii="Times New Roman" w:hAnsi="Times New Roman"/>
          <w:b/>
          <w:sz w:val="22"/>
          <w:szCs w:val="22"/>
        </w:rPr>
        <w:t xml:space="preserve">6.3 </w:t>
      </w:r>
      <w:r w:rsidR="007A1194">
        <w:rPr>
          <w:rFonts w:ascii="Times New Roman" w:hAnsi="Times New Roman"/>
          <w:b/>
          <w:sz w:val="22"/>
          <w:szCs w:val="22"/>
        </w:rPr>
        <w:t xml:space="preserve">Logistic Regression </w:t>
      </w:r>
    </w:p>
    <w:p w14:paraId="3903B2A7" w14:textId="0A56A46B" w:rsidR="00AB1825" w:rsidRPr="008B5270" w:rsidRDefault="002A2B80" w:rsidP="003E4AE2">
      <w:pPr>
        <w:tabs>
          <w:tab w:val="left" w:pos="284"/>
        </w:tabs>
        <w:jc w:val="both"/>
        <w:rPr>
          <w:rFonts w:ascii="Times New Roman" w:hAnsi="Times New Roman"/>
          <w:bCs/>
          <w:sz w:val="20"/>
        </w:rPr>
      </w:pPr>
      <w:r w:rsidRPr="002A2B80">
        <w:rPr>
          <w:rFonts w:ascii="Times New Roman" w:hAnsi="Times New Roman"/>
          <w:bCs/>
          <w:sz w:val="20"/>
        </w:rPr>
        <w:t>Logistic regression was used to classify the given column "burned," where the burned area is 1 and the not burned is 0. We tuned the model using both Train Validation Split and Cross Validator optimizing parameters to extract the best performing model. The feature's importance was stronger in the Cross Validator, suggesting that hyperparameter turning improves model confidence and the separation of classes. As for performance, the Cross Validator outperforms the Train Validation Split model</w:t>
      </w:r>
      <w:r w:rsidR="005E09EF">
        <w:rPr>
          <w:rFonts w:ascii="Times New Roman" w:hAnsi="Times New Roman"/>
          <w:bCs/>
          <w:sz w:val="20"/>
        </w:rPr>
        <w:t xml:space="preserve">, which is </w:t>
      </w:r>
      <w:r w:rsidRPr="002A2B80">
        <w:rPr>
          <w:rFonts w:ascii="Times New Roman" w:hAnsi="Times New Roman"/>
          <w:bCs/>
          <w:sz w:val="20"/>
        </w:rPr>
        <w:t>marginally</w:t>
      </w:r>
      <w:r w:rsidR="005E09EF">
        <w:rPr>
          <w:rFonts w:ascii="Times New Roman" w:hAnsi="Times New Roman"/>
          <w:bCs/>
          <w:sz w:val="20"/>
        </w:rPr>
        <w:t xml:space="preserve"> similar</w:t>
      </w:r>
      <w:r w:rsidR="008824A2">
        <w:rPr>
          <w:rFonts w:ascii="Times New Roman" w:hAnsi="Times New Roman"/>
          <w:bCs/>
          <w:sz w:val="20"/>
        </w:rPr>
        <w:softHyphen/>
      </w:r>
      <w:r w:rsidRPr="002A2B80">
        <w:rPr>
          <w:rFonts w:ascii="Times New Roman" w:hAnsi="Times New Roman"/>
          <w:bCs/>
          <w:sz w:val="20"/>
        </w:rPr>
        <w:t>.</w:t>
      </w:r>
    </w:p>
    <w:tbl>
      <w:tblPr>
        <w:tblStyle w:val="TableGrid"/>
        <w:tblW w:w="0" w:type="auto"/>
        <w:tblLook w:val="06A0" w:firstRow="1" w:lastRow="0" w:firstColumn="1" w:lastColumn="0" w:noHBand="1" w:noVBand="1"/>
      </w:tblPr>
      <w:tblGrid>
        <w:gridCol w:w="673"/>
        <w:gridCol w:w="1348"/>
        <w:gridCol w:w="1584"/>
        <w:gridCol w:w="1204"/>
      </w:tblGrid>
      <w:tr w:rsidR="00F03DE9" w14:paraId="222A8052" w14:textId="77777777" w:rsidTr="00545387">
        <w:trPr>
          <w:trHeight w:val="300"/>
        </w:trPr>
        <w:tc>
          <w:tcPr>
            <w:tcW w:w="673" w:type="dxa"/>
            <w:shd w:val="clear" w:color="auto" w:fill="E7E6E6" w:themeFill="background2"/>
          </w:tcPr>
          <w:p w14:paraId="03F3F337" w14:textId="77777777" w:rsidR="00F03DE9" w:rsidRPr="002E55C4" w:rsidRDefault="00F03DE9" w:rsidP="00B90FEE">
            <w:pPr>
              <w:rPr>
                <w:rFonts w:ascii="Times New Roman" w:hAnsi="Times New Roman"/>
                <w:sz w:val="20"/>
                <w:szCs w:val="14"/>
              </w:rPr>
            </w:pPr>
          </w:p>
        </w:tc>
        <w:tc>
          <w:tcPr>
            <w:tcW w:w="1348" w:type="dxa"/>
            <w:shd w:val="clear" w:color="auto" w:fill="E7E6E6" w:themeFill="background2"/>
          </w:tcPr>
          <w:p w14:paraId="40C6395B" w14:textId="77777777" w:rsidR="00F03DE9" w:rsidRPr="002E55C4" w:rsidRDefault="00F03DE9" w:rsidP="00B90FEE">
            <w:pPr>
              <w:rPr>
                <w:rFonts w:ascii="Times New Roman" w:hAnsi="Times New Roman"/>
                <w:sz w:val="20"/>
                <w:szCs w:val="14"/>
              </w:rPr>
            </w:pPr>
            <w:r w:rsidRPr="002E55C4">
              <w:rPr>
                <w:rFonts w:ascii="Times New Roman" w:hAnsi="Times New Roman"/>
                <w:sz w:val="20"/>
                <w:szCs w:val="14"/>
              </w:rPr>
              <w:t>Feature</w:t>
            </w:r>
          </w:p>
        </w:tc>
        <w:tc>
          <w:tcPr>
            <w:tcW w:w="1584" w:type="dxa"/>
            <w:shd w:val="clear" w:color="auto" w:fill="E7E6E6" w:themeFill="background2"/>
          </w:tcPr>
          <w:p w14:paraId="0F9330A1" w14:textId="77777777" w:rsidR="00F03DE9" w:rsidRPr="002E55C4" w:rsidRDefault="00F03DE9" w:rsidP="00B90FEE">
            <w:pPr>
              <w:rPr>
                <w:rFonts w:ascii="Times New Roman" w:hAnsi="Times New Roman"/>
                <w:sz w:val="20"/>
                <w:szCs w:val="14"/>
              </w:rPr>
            </w:pPr>
            <w:r w:rsidRPr="002E55C4">
              <w:rPr>
                <w:rFonts w:ascii="Times New Roman" w:hAnsi="Times New Roman"/>
                <w:sz w:val="20"/>
                <w:szCs w:val="14"/>
              </w:rPr>
              <w:t>Coefficient</w:t>
            </w:r>
          </w:p>
        </w:tc>
        <w:tc>
          <w:tcPr>
            <w:tcW w:w="1204" w:type="dxa"/>
            <w:shd w:val="clear" w:color="auto" w:fill="E7E6E6" w:themeFill="background2"/>
          </w:tcPr>
          <w:p w14:paraId="1CBD386D" w14:textId="77777777" w:rsidR="00F03DE9" w:rsidRPr="002E55C4" w:rsidRDefault="00F03DE9" w:rsidP="00B90FEE">
            <w:pPr>
              <w:rPr>
                <w:rFonts w:ascii="Times New Roman" w:hAnsi="Times New Roman"/>
                <w:sz w:val="20"/>
                <w:szCs w:val="14"/>
              </w:rPr>
            </w:pPr>
            <w:r w:rsidRPr="002E55C4">
              <w:rPr>
                <w:rFonts w:ascii="Times New Roman" w:hAnsi="Times New Roman"/>
                <w:sz w:val="20"/>
                <w:szCs w:val="14"/>
              </w:rPr>
              <w:t>Importance</w:t>
            </w:r>
          </w:p>
        </w:tc>
      </w:tr>
      <w:tr w:rsidR="00545387" w:rsidRPr="117CAC1D" w14:paraId="5A5EC394" w14:textId="77777777" w:rsidTr="00545387">
        <w:trPr>
          <w:trHeight w:val="300"/>
        </w:trPr>
        <w:tc>
          <w:tcPr>
            <w:tcW w:w="673" w:type="dxa"/>
          </w:tcPr>
          <w:p w14:paraId="538991A5" w14:textId="54A5C6C4" w:rsidR="00545387" w:rsidRPr="002E55C4" w:rsidRDefault="0031602B" w:rsidP="00B90FEE">
            <w:pPr>
              <w:rPr>
                <w:rFonts w:ascii="Times New Roman" w:hAnsi="Times New Roman"/>
                <w:sz w:val="20"/>
                <w:szCs w:val="14"/>
              </w:rPr>
            </w:pPr>
            <w:r w:rsidRPr="002E55C4">
              <w:rPr>
                <w:rFonts w:ascii="Times New Roman" w:hAnsi="Times New Roman"/>
                <w:sz w:val="20"/>
                <w:szCs w:val="14"/>
              </w:rPr>
              <w:t>7</w:t>
            </w:r>
          </w:p>
        </w:tc>
        <w:tc>
          <w:tcPr>
            <w:tcW w:w="1348" w:type="dxa"/>
          </w:tcPr>
          <w:p w14:paraId="5FA54832" w14:textId="43BE43B4" w:rsidR="00545387" w:rsidRPr="002E55C4" w:rsidRDefault="00545387" w:rsidP="00B90FEE">
            <w:pPr>
              <w:rPr>
                <w:rFonts w:ascii="Times New Roman" w:hAnsi="Times New Roman"/>
                <w:sz w:val="20"/>
                <w:szCs w:val="14"/>
              </w:rPr>
            </w:pPr>
            <w:r w:rsidRPr="002E55C4">
              <w:rPr>
                <w:rFonts w:ascii="Times New Roman" w:hAnsi="Times New Roman"/>
                <w:sz w:val="20"/>
                <w:szCs w:val="14"/>
              </w:rPr>
              <w:t>pop_density</w:t>
            </w:r>
          </w:p>
        </w:tc>
        <w:tc>
          <w:tcPr>
            <w:tcW w:w="1584" w:type="dxa"/>
          </w:tcPr>
          <w:p w14:paraId="62CF9D86" w14:textId="7189C1DF" w:rsidR="00545387" w:rsidRPr="002E55C4" w:rsidRDefault="002F3C28" w:rsidP="00B90FEE">
            <w:pPr>
              <w:rPr>
                <w:rFonts w:ascii="Times New Roman" w:hAnsi="Times New Roman"/>
                <w:sz w:val="20"/>
                <w:szCs w:val="14"/>
              </w:rPr>
            </w:pPr>
            <w:r w:rsidRPr="002E55C4">
              <w:rPr>
                <w:rFonts w:ascii="Times New Roman" w:hAnsi="Times New Roman"/>
                <w:sz w:val="20"/>
                <w:szCs w:val="14"/>
              </w:rPr>
              <w:t>-4.5496</w:t>
            </w:r>
          </w:p>
        </w:tc>
        <w:tc>
          <w:tcPr>
            <w:tcW w:w="1204" w:type="dxa"/>
          </w:tcPr>
          <w:p w14:paraId="51DB0514" w14:textId="3CBE7BDD" w:rsidR="00545387" w:rsidRPr="002E55C4" w:rsidRDefault="009D5B21" w:rsidP="00B90FEE">
            <w:pPr>
              <w:rPr>
                <w:rFonts w:ascii="Times New Roman" w:hAnsi="Times New Roman"/>
                <w:sz w:val="20"/>
                <w:szCs w:val="14"/>
              </w:rPr>
            </w:pPr>
            <w:r w:rsidRPr="002E55C4">
              <w:rPr>
                <w:rFonts w:ascii="Times New Roman" w:hAnsi="Times New Roman"/>
                <w:sz w:val="20"/>
                <w:szCs w:val="14"/>
              </w:rPr>
              <w:t>4.5496</w:t>
            </w:r>
          </w:p>
        </w:tc>
      </w:tr>
      <w:tr w:rsidR="00545387" w:rsidRPr="117CAC1D" w14:paraId="2ECF5C61" w14:textId="77777777" w:rsidTr="00545387">
        <w:trPr>
          <w:trHeight w:val="300"/>
        </w:trPr>
        <w:tc>
          <w:tcPr>
            <w:tcW w:w="673" w:type="dxa"/>
          </w:tcPr>
          <w:p w14:paraId="0081F384" w14:textId="505FCC1C" w:rsidR="00545387" w:rsidRPr="002E55C4" w:rsidRDefault="0031602B" w:rsidP="00B90FEE">
            <w:pPr>
              <w:rPr>
                <w:rFonts w:ascii="Times New Roman" w:hAnsi="Times New Roman"/>
                <w:sz w:val="20"/>
                <w:szCs w:val="14"/>
              </w:rPr>
            </w:pPr>
            <w:r w:rsidRPr="002E55C4">
              <w:rPr>
                <w:rFonts w:ascii="Times New Roman" w:hAnsi="Times New Roman"/>
                <w:sz w:val="20"/>
                <w:szCs w:val="14"/>
              </w:rPr>
              <w:t>3</w:t>
            </w:r>
          </w:p>
        </w:tc>
        <w:tc>
          <w:tcPr>
            <w:tcW w:w="1348" w:type="dxa"/>
          </w:tcPr>
          <w:p w14:paraId="1467ADE7" w14:textId="0020F22C" w:rsidR="00545387" w:rsidRPr="002E55C4" w:rsidRDefault="00545387" w:rsidP="00B90FEE">
            <w:pPr>
              <w:rPr>
                <w:rFonts w:ascii="Times New Roman" w:hAnsi="Times New Roman"/>
                <w:sz w:val="20"/>
                <w:szCs w:val="14"/>
              </w:rPr>
            </w:pPr>
            <w:r w:rsidRPr="002E55C4">
              <w:rPr>
                <w:rFonts w:ascii="Times New Roman" w:hAnsi="Times New Roman"/>
                <w:sz w:val="20"/>
                <w:szCs w:val="14"/>
              </w:rPr>
              <w:t>landcover</w:t>
            </w:r>
          </w:p>
        </w:tc>
        <w:tc>
          <w:tcPr>
            <w:tcW w:w="1584" w:type="dxa"/>
          </w:tcPr>
          <w:p w14:paraId="68872B11" w14:textId="0083D387" w:rsidR="00545387" w:rsidRPr="002E55C4" w:rsidRDefault="00EA67F3" w:rsidP="00B90FEE">
            <w:pPr>
              <w:rPr>
                <w:rFonts w:ascii="Times New Roman" w:hAnsi="Times New Roman"/>
                <w:sz w:val="20"/>
                <w:szCs w:val="14"/>
              </w:rPr>
            </w:pPr>
            <w:r w:rsidRPr="002E55C4">
              <w:rPr>
                <w:rFonts w:ascii="Times New Roman" w:hAnsi="Times New Roman"/>
                <w:sz w:val="20"/>
                <w:szCs w:val="14"/>
              </w:rPr>
              <w:t>3.9629</w:t>
            </w:r>
          </w:p>
        </w:tc>
        <w:tc>
          <w:tcPr>
            <w:tcW w:w="1204" w:type="dxa"/>
          </w:tcPr>
          <w:p w14:paraId="248C20B4" w14:textId="206B3C5F" w:rsidR="00545387" w:rsidRPr="002E55C4" w:rsidRDefault="00934157" w:rsidP="00B90FEE">
            <w:pPr>
              <w:rPr>
                <w:rFonts w:ascii="Times New Roman" w:hAnsi="Times New Roman"/>
                <w:sz w:val="20"/>
                <w:szCs w:val="14"/>
              </w:rPr>
            </w:pPr>
            <w:r w:rsidRPr="002E55C4">
              <w:rPr>
                <w:rFonts w:ascii="Times New Roman" w:hAnsi="Times New Roman"/>
                <w:sz w:val="20"/>
                <w:szCs w:val="14"/>
              </w:rPr>
              <w:t>3.9629</w:t>
            </w:r>
          </w:p>
        </w:tc>
      </w:tr>
      <w:tr w:rsidR="00545387" w:rsidRPr="117CAC1D" w14:paraId="17502009" w14:textId="77777777" w:rsidTr="00545387">
        <w:trPr>
          <w:trHeight w:val="300"/>
        </w:trPr>
        <w:tc>
          <w:tcPr>
            <w:tcW w:w="673" w:type="dxa"/>
          </w:tcPr>
          <w:p w14:paraId="6417B78C" w14:textId="7FE297E1" w:rsidR="00545387" w:rsidRPr="002E55C4" w:rsidRDefault="0031602B" w:rsidP="00B90FEE">
            <w:pPr>
              <w:rPr>
                <w:rFonts w:ascii="Times New Roman" w:hAnsi="Times New Roman"/>
                <w:sz w:val="20"/>
                <w:szCs w:val="14"/>
              </w:rPr>
            </w:pPr>
            <w:r w:rsidRPr="002E55C4">
              <w:rPr>
                <w:rFonts w:ascii="Times New Roman" w:hAnsi="Times New Roman"/>
                <w:sz w:val="20"/>
                <w:szCs w:val="14"/>
              </w:rPr>
              <w:t>2</w:t>
            </w:r>
          </w:p>
        </w:tc>
        <w:tc>
          <w:tcPr>
            <w:tcW w:w="1348" w:type="dxa"/>
          </w:tcPr>
          <w:p w14:paraId="7CE96C8B" w14:textId="6D1404A7" w:rsidR="00545387" w:rsidRPr="002E55C4" w:rsidRDefault="00545387" w:rsidP="00B90FEE">
            <w:pPr>
              <w:rPr>
                <w:rFonts w:ascii="Times New Roman" w:hAnsi="Times New Roman"/>
                <w:sz w:val="20"/>
                <w:szCs w:val="14"/>
              </w:rPr>
            </w:pPr>
            <w:r w:rsidRPr="002E55C4">
              <w:rPr>
                <w:rFonts w:ascii="Times New Roman" w:hAnsi="Times New Roman"/>
                <w:sz w:val="20"/>
                <w:szCs w:val="14"/>
              </w:rPr>
              <w:t>precip</w:t>
            </w:r>
          </w:p>
        </w:tc>
        <w:tc>
          <w:tcPr>
            <w:tcW w:w="1584" w:type="dxa"/>
          </w:tcPr>
          <w:p w14:paraId="21F605E9" w14:textId="08DCB072" w:rsidR="00545387" w:rsidRPr="002E55C4" w:rsidRDefault="0016027A" w:rsidP="00B90FEE">
            <w:pPr>
              <w:rPr>
                <w:rFonts w:ascii="Times New Roman" w:hAnsi="Times New Roman"/>
                <w:sz w:val="20"/>
                <w:szCs w:val="14"/>
              </w:rPr>
            </w:pPr>
            <w:r w:rsidRPr="002E55C4">
              <w:rPr>
                <w:rFonts w:ascii="Times New Roman" w:hAnsi="Times New Roman"/>
                <w:sz w:val="20"/>
                <w:szCs w:val="14"/>
              </w:rPr>
              <w:t xml:space="preserve">2.8658          </w:t>
            </w:r>
          </w:p>
        </w:tc>
        <w:tc>
          <w:tcPr>
            <w:tcW w:w="1204" w:type="dxa"/>
          </w:tcPr>
          <w:p w14:paraId="764D8765" w14:textId="16483916" w:rsidR="00545387" w:rsidRPr="002E55C4" w:rsidRDefault="0016027A" w:rsidP="00B90FEE">
            <w:pPr>
              <w:rPr>
                <w:rFonts w:ascii="Times New Roman" w:hAnsi="Times New Roman"/>
                <w:sz w:val="20"/>
                <w:szCs w:val="14"/>
              </w:rPr>
            </w:pPr>
            <w:r w:rsidRPr="002E55C4">
              <w:rPr>
                <w:rFonts w:ascii="Times New Roman" w:hAnsi="Times New Roman"/>
                <w:sz w:val="20"/>
                <w:szCs w:val="14"/>
              </w:rPr>
              <w:t>2.8658</w:t>
            </w:r>
          </w:p>
        </w:tc>
      </w:tr>
    </w:tbl>
    <w:p w14:paraId="45B9D1F2" w14:textId="3E9E8569" w:rsidR="00F87FD3" w:rsidRPr="00B00DEF" w:rsidRDefault="008946EF" w:rsidP="003E4AE2">
      <w:pPr>
        <w:tabs>
          <w:tab w:val="left" w:pos="284"/>
        </w:tabs>
        <w:jc w:val="both"/>
        <w:rPr>
          <w:rFonts w:ascii="Times New Roman" w:hAnsi="Times New Roman"/>
          <w:bCs/>
          <w:i/>
          <w:iCs/>
          <w:sz w:val="22"/>
          <w:szCs w:val="22"/>
        </w:rPr>
      </w:pPr>
      <w:r w:rsidRPr="008946EF">
        <w:rPr>
          <w:rFonts w:ascii="Times New Roman" w:hAnsi="Times New Roman"/>
          <w:bCs/>
          <w:i/>
          <w:iCs/>
          <w:sz w:val="22"/>
          <w:szCs w:val="22"/>
        </w:rPr>
        <w:t>Table</w:t>
      </w:r>
      <w:r>
        <w:rPr>
          <w:rFonts w:ascii="Times New Roman" w:hAnsi="Times New Roman"/>
          <w:bCs/>
          <w:i/>
          <w:iCs/>
          <w:sz w:val="22"/>
          <w:szCs w:val="22"/>
        </w:rPr>
        <w:t xml:space="preserve"> 9. </w:t>
      </w:r>
      <w:r w:rsidR="003754A7">
        <w:rPr>
          <w:rFonts w:ascii="Times New Roman" w:hAnsi="Times New Roman"/>
          <w:bCs/>
          <w:i/>
          <w:iCs/>
          <w:sz w:val="22"/>
          <w:szCs w:val="22"/>
        </w:rPr>
        <w:t xml:space="preserve">The Firt Three </w:t>
      </w:r>
      <w:r w:rsidR="00E3434E">
        <w:rPr>
          <w:rFonts w:ascii="Times New Roman" w:hAnsi="Times New Roman"/>
          <w:bCs/>
          <w:i/>
          <w:iCs/>
          <w:sz w:val="22"/>
          <w:szCs w:val="22"/>
        </w:rPr>
        <w:t xml:space="preserve">Rows </w:t>
      </w:r>
      <w:r w:rsidR="003754A7">
        <w:rPr>
          <w:rFonts w:ascii="Times New Roman" w:hAnsi="Times New Roman"/>
          <w:bCs/>
          <w:i/>
          <w:iCs/>
          <w:sz w:val="22"/>
          <w:szCs w:val="22"/>
        </w:rPr>
        <w:t xml:space="preserve">of </w:t>
      </w:r>
      <w:r>
        <w:rPr>
          <w:rFonts w:ascii="Times New Roman" w:hAnsi="Times New Roman"/>
          <w:bCs/>
          <w:i/>
          <w:iCs/>
          <w:sz w:val="22"/>
          <w:szCs w:val="22"/>
        </w:rPr>
        <w:t xml:space="preserve">Train Validation Split </w:t>
      </w:r>
      <w:r w:rsidR="001F02AE">
        <w:rPr>
          <w:rFonts w:ascii="Times New Roman" w:hAnsi="Times New Roman"/>
          <w:bCs/>
          <w:i/>
          <w:iCs/>
          <w:sz w:val="22"/>
          <w:szCs w:val="22"/>
        </w:rPr>
        <w:t>Feature Importance (Logistic Regression)</w:t>
      </w:r>
    </w:p>
    <w:tbl>
      <w:tblPr>
        <w:tblStyle w:val="TableGrid"/>
        <w:tblW w:w="0" w:type="auto"/>
        <w:tblLook w:val="06A0" w:firstRow="1" w:lastRow="0" w:firstColumn="1" w:lastColumn="0" w:noHBand="1" w:noVBand="1"/>
      </w:tblPr>
      <w:tblGrid>
        <w:gridCol w:w="673"/>
        <w:gridCol w:w="1348"/>
        <w:gridCol w:w="1584"/>
        <w:gridCol w:w="1204"/>
      </w:tblGrid>
      <w:tr w:rsidR="00CC0DDC" w:rsidRPr="002E55C4" w14:paraId="6CF2FD9F" w14:textId="77777777" w:rsidTr="00FC0FB6">
        <w:trPr>
          <w:trHeight w:val="300"/>
        </w:trPr>
        <w:tc>
          <w:tcPr>
            <w:tcW w:w="673" w:type="dxa"/>
            <w:shd w:val="clear" w:color="auto" w:fill="E7E6E6" w:themeFill="background2"/>
          </w:tcPr>
          <w:p w14:paraId="1D96A10A" w14:textId="77777777" w:rsidR="00CC0DDC" w:rsidRPr="002E55C4" w:rsidRDefault="00CC0DDC" w:rsidP="00FC0FB6">
            <w:pPr>
              <w:rPr>
                <w:rFonts w:ascii="Times New Roman" w:hAnsi="Times New Roman"/>
                <w:sz w:val="20"/>
                <w:szCs w:val="14"/>
              </w:rPr>
            </w:pPr>
          </w:p>
        </w:tc>
        <w:tc>
          <w:tcPr>
            <w:tcW w:w="1348" w:type="dxa"/>
            <w:shd w:val="clear" w:color="auto" w:fill="E7E6E6" w:themeFill="background2"/>
          </w:tcPr>
          <w:p w14:paraId="36ACC264"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Feature</w:t>
            </w:r>
          </w:p>
        </w:tc>
        <w:tc>
          <w:tcPr>
            <w:tcW w:w="1584" w:type="dxa"/>
            <w:shd w:val="clear" w:color="auto" w:fill="E7E6E6" w:themeFill="background2"/>
          </w:tcPr>
          <w:p w14:paraId="1CAA544A"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Coefficient</w:t>
            </w:r>
          </w:p>
        </w:tc>
        <w:tc>
          <w:tcPr>
            <w:tcW w:w="1204" w:type="dxa"/>
            <w:shd w:val="clear" w:color="auto" w:fill="E7E6E6" w:themeFill="background2"/>
          </w:tcPr>
          <w:p w14:paraId="4D706C2E"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Importance</w:t>
            </w:r>
          </w:p>
        </w:tc>
      </w:tr>
      <w:tr w:rsidR="00CC0DDC" w:rsidRPr="002E55C4" w14:paraId="5ED07CFB" w14:textId="77777777" w:rsidTr="00FC0FB6">
        <w:trPr>
          <w:trHeight w:val="300"/>
        </w:trPr>
        <w:tc>
          <w:tcPr>
            <w:tcW w:w="673" w:type="dxa"/>
          </w:tcPr>
          <w:p w14:paraId="40F89F98"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7</w:t>
            </w:r>
          </w:p>
        </w:tc>
        <w:tc>
          <w:tcPr>
            <w:tcW w:w="1348" w:type="dxa"/>
          </w:tcPr>
          <w:p w14:paraId="1D0F542D"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pop_density</w:t>
            </w:r>
          </w:p>
        </w:tc>
        <w:tc>
          <w:tcPr>
            <w:tcW w:w="1584" w:type="dxa"/>
          </w:tcPr>
          <w:p w14:paraId="701D0089" w14:textId="5C9CA982" w:rsidR="00CC0DDC" w:rsidRPr="00EE320B" w:rsidRDefault="007E3BE6" w:rsidP="00FC0FB6">
            <w:pPr>
              <w:rPr>
                <w:rFonts w:ascii="Times New Roman" w:hAnsi="Times New Roman"/>
                <w:sz w:val="20"/>
              </w:rPr>
            </w:pPr>
            <w:r w:rsidRPr="00EE320B">
              <w:rPr>
                <w:rFonts w:ascii="Times New Roman" w:hAnsi="Times New Roman"/>
                <w:sz w:val="20"/>
              </w:rPr>
              <w:t xml:space="preserve">-12.7606         </w:t>
            </w:r>
          </w:p>
        </w:tc>
        <w:tc>
          <w:tcPr>
            <w:tcW w:w="1204" w:type="dxa"/>
          </w:tcPr>
          <w:p w14:paraId="23AA7ED5" w14:textId="0E2C6EE0" w:rsidR="00CC0DDC" w:rsidRPr="00EE320B" w:rsidRDefault="007E3BE6" w:rsidP="00FC0FB6">
            <w:pPr>
              <w:rPr>
                <w:rFonts w:ascii="Times New Roman" w:hAnsi="Times New Roman"/>
                <w:sz w:val="20"/>
              </w:rPr>
            </w:pPr>
            <w:r w:rsidRPr="00EE320B">
              <w:rPr>
                <w:rFonts w:ascii="Times New Roman" w:hAnsi="Times New Roman"/>
                <w:sz w:val="20"/>
              </w:rPr>
              <w:t xml:space="preserve">12.7606         </w:t>
            </w:r>
          </w:p>
        </w:tc>
      </w:tr>
      <w:tr w:rsidR="00CC0DDC" w:rsidRPr="002E55C4" w14:paraId="551AB984" w14:textId="77777777" w:rsidTr="00FC0FB6">
        <w:trPr>
          <w:trHeight w:val="300"/>
        </w:trPr>
        <w:tc>
          <w:tcPr>
            <w:tcW w:w="673" w:type="dxa"/>
          </w:tcPr>
          <w:p w14:paraId="7F578D95"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3</w:t>
            </w:r>
          </w:p>
        </w:tc>
        <w:tc>
          <w:tcPr>
            <w:tcW w:w="1348" w:type="dxa"/>
          </w:tcPr>
          <w:p w14:paraId="5CDF9C9D"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landcover</w:t>
            </w:r>
          </w:p>
        </w:tc>
        <w:tc>
          <w:tcPr>
            <w:tcW w:w="1584" w:type="dxa"/>
          </w:tcPr>
          <w:p w14:paraId="09882D3F" w14:textId="41B80643" w:rsidR="00CC0DDC" w:rsidRPr="00EE320B" w:rsidRDefault="00213B86" w:rsidP="00FC0FB6">
            <w:pPr>
              <w:rPr>
                <w:rFonts w:ascii="Times New Roman" w:hAnsi="Times New Roman"/>
                <w:sz w:val="20"/>
              </w:rPr>
            </w:pPr>
            <w:r w:rsidRPr="00EE320B">
              <w:rPr>
                <w:rFonts w:ascii="Times New Roman" w:hAnsi="Times New Roman"/>
                <w:sz w:val="20"/>
              </w:rPr>
              <w:t xml:space="preserve">5.5140          </w:t>
            </w:r>
          </w:p>
        </w:tc>
        <w:tc>
          <w:tcPr>
            <w:tcW w:w="1204" w:type="dxa"/>
          </w:tcPr>
          <w:p w14:paraId="483C872E" w14:textId="77089705" w:rsidR="00CC0DDC" w:rsidRPr="00EE320B" w:rsidRDefault="00213B86" w:rsidP="00FC0FB6">
            <w:pPr>
              <w:rPr>
                <w:rFonts w:ascii="Times New Roman" w:hAnsi="Times New Roman"/>
                <w:sz w:val="20"/>
              </w:rPr>
            </w:pPr>
            <w:r w:rsidRPr="00EE320B">
              <w:rPr>
                <w:rFonts w:ascii="Times New Roman" w:hAnsi="Times New Roman"/>
                <w:sz w:val="20"/>
              </w:rPr>
              <w:t xml:space="preserve">5.5140          </w:t>
            </w:r>
          </w:p>
        </w:tc>
      </w:tr>
      <w:tr w:rsidR="00CC0DDC" w:rsidRPr="002E55C4" w14:paraId="06CC9475" w14:textId="77777777" w:rsidTr="00FC0FB6">
        <w:trPr>
          <w:trHeight w:val="300"/>
        </w:trPr>
        <w:tc>
          <w:tcPr>
            <w:tcW w:w="673" w:type="dxa"/>
          </w:tcPr>
          <w:p w14:paraId="7D4BD391"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2</w:t>
            </w:r>
          </w:p>
        </w:tc>
        <w:tc>
          <w:tcPr>
            <w:tcW w:w="1348" w:type="dxa"/>
          </w:tcPr>
          <w:p w14:paraId="610060FA" w14:textId="77777777" w:rsidR="00CC0DDC" w:rsidRPr="002E55C4" w:rsidRDefault="00CC0DDC" w:rsidP="00FC0FB6">
            <w:pPr>
              <w:rPr>
                <w:rFonts w:ascii="Times New Roman" w:hAnsi="Times New Roman"/>
                <w:sz w:val="20"/>
                <w:szCs w:val="14"/>
              </w:rPr>
            </w:pPr>
            <w:r w:rsidRPr="002E55C4">
              <w:rPr>
                <w:rFonts w:ascii="Times New Roman" w:hAnsi="Times New Roman"/>
                <w:sz w:val="20"/>
                <w:szCs w:val="14"/>
              </w:rPr>
              <w:t>precip</w:t>
            </w:r>
          </w:p>
        </w:tc>
        <w:tc>
          <w:tcPr>
            <w:tcW w:w="1584" w:type="dxa"/>
          </w:tcPr>
          <w:p w14:paraId="66954809" w14:textId="19D4C389" w:rsidR="00CC0DDC" w:rsidRPr="00EE320B" w:rsidRDefault="000210B6" w:rsidP="00FC0FB6">
            <w:pPr>
              <w:rPr>
                <w:rFonts w:ascii="Times New Roman" w:hAnsi="Times New Roman"/>
                <w:sz w:val="20"/>
              </w:rPr>
            </w:pPr>
            <w:r w:rsidRPr="00EE320B">
              <w:rPr>
                <w:rFonts w:ascii="Times New Roman" w:hAnsi="Times New Roman"/>
                <w:sz w:val="20"/>
              </w:rPr>
              <w:t xml:space="preserve">5.1568          </w:t>
            </w:r>
          </w:p>
        </w:tc>
        <w:tc>
          <w:tcPr>
            <w:tcW w:w="1204" w:type="dxa"/>
          </w:tcPr>
          <w:p w14:paraId="07F96CB8" w14:textId="230A57EC" w:rsidR="00CC0DDC" w:rsidRPr="00EE320B" w:rsidRDefault="000210B6" w:rsidP="00FC0FB6">
            <w:pPr>
              <w:rPr>
                <w:rFonts w:ascii="Times New Roman" w:hAnsi="Times New Roman"/>
                <w:sz w:val="20"/>
              </w:rPr>
            </w:pPr>
            <w:r w:rsidRPr="00EE320B">
              <w:rPr>
                <w:rFonts w:ascii="Times New Roman" w:hAnsi="Times New Roman"/>
                <w:sz w:val="20"/>
              </w:rPr>
              <w:t xml:space="preserve">5.1568          </w:t>
            </w:r>
          </w:p>
        </w:tc>
      </w:tr>
    </w:tbl>
    <w:p w14:paraId="231CC450" w14:textId="5CD51288" w:rsidR="00F87FD3" w:rsidRPr="00CC0DDC" w:rsidRDefault="00CC0DDC" w:rsidP="003E4AE2">
      <w:pPr>
        <w:tabs>
          <w:tab w:val="left" w:pos="284"/>
        </w:tabs>
        <w:jc w:val="both"/>
        <w:rPr>
          <w:rFonts w:ascii="Times New Roman" w:hAnsi="Times New Roman"/>
          <w:bCs/>
          <w:i/>
          <w:iCs/>
          <w:sz w:val="22"/>
          <w:szCs w:val="22"/>
        </w:rPr>
      </w:pPr>
      <w:r>
        <w:rPr>
          <w:rFonts w:ascii="Times New Roman" w:hAnsi="Times New Roman"/>
          <w:bCs/>
          <w:i/>
          <w:iCs/>
          <w:sz w:val="22"/>
          <w:szCs w:val="22"/>
        </w:rPr>
        <w:t xml:space="preserve">Table 10. </w:t>
      </w:r>
      <w:r w:rsidR="00162529">
        <w:rPr>
          <w:rFonts w:ascii="Times New Roman" w:hAnsi="Times New Roman"/>
          <w:bCs/>
          <w:i/>
          <w:iCs/>
          <w:sz w:val="22"/>
          <w:szCs w:val="22"/>
        </w:rPr>
        <w:t xml:space="preserve">The First three </w:t>
      </w:r>
      <w:r w:rsidR="00E3434E">
        <w:rPr>
          <w:rFonts w:ascii="Times New Roman" w:hAnsi="Times New Roman"/>
          <w:bCs/>
          <w:i/>
          <w:iCs/>
          <w:sz w:val="22"/>
          <w:szCs w:val="22"/>
        </w:rPr>
        <w:t xml:space="preserve">Rows </w:t>
      </w:r>
      <w:r w:rsidR="00162529">
        <w:rPr>
          <w:rFonts w:ascii="Times New Roman" w:hAnsi="Times New Roman"/>
          <w:bCs/>
          <w:i/>
          <w:iCs/>
          <w:sz w:val="22"/>
          <w:szCs w:val="22"/>
        </w:rPr>
        <w:t xml:space="preserve">of </w:t>
      </w:r>
      <w:r>
        <w:rPr>
          <w:rFonts w:ascii="Times New Roman" w:hAnsi="Times New Roman"/>
          <w:bCs/>
          <w:i/>
          <w:iCs/>
          <w:sz w:val="22"/>
          <w:szCs w:val="22"/>
        </w:rPr>
        <w:t xml:space="preserve">Cross Validator Feature Importance (Logistic Regression) </w:t>
      </w:r>
    </w:p>
    <w:p w14:paraId="0B526275" w14:textId="77777777" w:rsidR="00CC0DDC" w:rsidRDefault="00CC0DDC" w:rsidP="003E4AE2">
      <w:pPr>
        <w:tabs>
          <w:tab w:val="left" w:pos="284"/>
        </w:tabs>
        <w:jc w:val="both"/>
        <w:rPr>
          <w:rFonts w:ascii="Times New Roman" w:hAnsi="Times New Roman"/>
          <w:b/>
          <w:sz w:val="22"/>
          <w:szCs w:val="22"/>
        </w:rPr>
      </w:pPr>
    </w:p>
    <w:p w14:paraId="04AF3A5D" w14:textId="54E72717" w:rsidR="00351C8C" w:rsidRDefault="00786F27" w:rsidP="003E4AE2">
      <w:pPr>
        <w:tabs>
          <w:tab w:val="left" w:pos="284"/>
        </w:tabs>
        <w:jc w:val="both"/>
        <w:rPr>
          <w:rFonts w:ascii="Times New Roman" w:hAnsi="Times New Roman"/>
          <w:bCs/>
          <w:sz w:val="22"/>
          <w:szCs w:val="22"/>
        </w:rPr>
      </w:pPr>
      <w:r>
        <w:rPr>
          <w:rFonts w:ascii="Times New Roman" w:hAnsi="Times New Roman"/>
          <w:bCs/>
          <w:sz w:val="22"/>
          <w:szCs w:val="22"/>
        </w:rPr>
        <w:t xml:space="preserve">     </w:t>
      </w:r>
      <w:r w:rsidR="00351C8C" w:rsidRPr="00351C8C">
        <w:rPr>
          <w:rFonts w:ascii="Times New Roman" w:hAnsi="Times New Roman"/>
          <w:bCs/>
          <w:sz w:val="22"/>
          <w:szCs w:val="22"/>
        </w:rPr>
        <w:t xml:space="preserve">Models’ perforamnce summary </w:t>
      </w:r>
      <w:r w:rsidR="00B449DD">
        <w:rPr>
          <w:rFonts w:ascii="Times New Roman" w:hAnsi="Times New Roman"/>
          <w:bCs/>
          <w:sz w:val="22"/>
          <w:szCs w:val="22"/>
        </w:rPr>
        <w:t xml:space="preserve">of Logistic Regresion resulted to have similar </w:t>
      </w:r>
      <w:r w:rsidR="0070392E">
        <w:rPr>
          <w:rFonts w:ascii="Times New Roman" w:hAnsi="Times New Roman"/>
          <w:bCs/>
          <w:sz w:val="22"/>
          <w:szCs w:val="22"/>
        </w:rPr>
        <w:t>precision, recall, and accuracy.</w:t>
      </w:r>
      <w:r w:rsidR="007816F9">
        <w:rPr>
          <w:rFonts w:ascii="Times New Roman" w:hAnsi="Times New Roman"/>
          <w:bCs/>
          <w:sz w:val="22"/>
          <w:szCs w:val="22"/>
        </w:rPr>
        <w:t xml:space="preserve"> In compari</w:t>
      </w:r>
      <w:r>
        <w:rPr>
          <w:rFonts w:ascii="Times New Roman" w:hAnsi="Times New Roman"/>
          <w:bCs/>
          <w:sz w:val="22"/>
          <w:szCs w:val="22"/>
        </w:rPr>
        <w:t xml:space="preserve">son, Cross Validaor have better perforamnce than Train Validation Split. </w:t>
      </w:r>
      <w:r w:rsidR="0070392E">
        <w:rPr>
          <w:rFonts w:ascii="Times New Roman" w:hAnsi="Times New Roman"/>
          <w:bCs/>
          <w:sz w:val="22"/>
          <w:szCs w:val="22"/>
        </w:rPr>
        <w:t xml:space="preserve"> </w:t>
      </w:r>
    </w:p>
    <w:tbl>
      <w:tblPr>
        <w:tblStyle w:val="TableGrid"/>
        <w:tblW w:w="5354" w:type="dxa"/>
        <w:tblInd w:w="-545" w:type="dxa"/>
        <w:tblLook w:val="04A0" w:firstRow="1" w:lastRow="0" w:firstColumn="1" w:lastColumn="0" w:noHBand="0" w:noVBand="1"/>
      </w:tblPr>
      <w:tblGrid>
        <w:gridCol w:w="1396"/>
        <w:gridCol w:w="886"/>
        <w:gridCol w:w="711"/>
        <w:gridCol w:w="711"/>
        <w:gridCol w:w="778"/>
        <w:gridCol w:w="872"/>
      </w:tblGrid>
      <w:tr w:rsidR="00E71985" w14:paraId="254F1B4D" w14:textId="55EA9268" w:rsidTr="00E71985">
        <w:tc>
          <w:tcPr>
            <w:tcW w:w="1444" w:type="dxa"/>
            <w:shd w:val="clear" w:color="auto" w:fill="E7E6E6" w:themeFill="background2"/>
          </w:tcPr>
          <w:p w14:paraId="492E3ED7" w14:textId="0ED167C5" w:rsidR="00AB0D1D" w:rsidRPr="00786F27" w:rsidRDefault="00AB0D1D" w:rsidP="003E4AE2">
            <w:pPr>
              <w:tabs>
                <w:tab w:val="left" w:pos="284"/>
              </w:tabs>
              <w:jc w:val="both"/>
              <w:rPr>
                <w:rFonts w:ascii="Times New Roman" w:hAnsi="Times New Roman"/>
                <w:bCs/>
                <w:sz w:val="18"/>
                <w:szCs w:val="18"/>
              </w:rPr>
            </w:pPr>
            <w:r w:rsidRPr="00786F27">
              <w:rPr>
                <w:rFonts w:ascii="Times New Roman" w:hAnsi="Times New Roman"/>
                <w:bCs/>
                <w:sz w:val="18"/>
                <w:szCs w:val="18"/>
              </w:rPr>
              <w:t>Model</w:t>
            </w:r>
          </w:p>
        </w:tc>
        <w:tc>
          <w:tcPr>
            <w:tcW w:w="862" w:type="dxa"/>
            <w:shd w:val="clear" w:color="auto" w:fill="E7E6E6" w:themeFill="background2"/>
          </w:tcPr>
          <w:p w14:paraId="04B26188" w14:textId="1752072E" w:rsidR="00AB0D1D" w:rsidRPr="00786F27" w:rsidRDefault="00AB0D1D" w:rsidP="003E4AE2">
            <w:pPr>
              <w:tabs>
                <w:tab w:val="left" w:pos="284"/>
              </w:tabs>
              <w:jc w:val="both"/>
              <w:rPr>
                <w:rFonts w:ascii="Times New Roman" w:hAnsi="Times New Roman"/>
                <w:bCs/>
                <w:sz w:val="18"/>
                <w:szCs w:val="18"/>
              </w:rPr>
            </w:pPr>
            <w:r w:rsidRPr="00786F27">
              <w:rPr>
                <w:rFonts w:ascii="Times New Roman" w:hAnsi="Times New Roman"/>
                <w:bCs/>
                <w:sz w:val="18"/>
                <w:szCs w:val="18"/>
              </w:rPr>
              <w:t>Precision</w:t>
            </w:r>
          </w:p>
        </w:tc>
        <w:tc>
          <w:tcPr>
            <w:tcW w:w="693" w:type="dxa"/>
            <w:shd w:val="clear" w:color="auto" w:fill="E7E6E6" w:themeFill="background2"/>
          </w:tcPr>
          <w:p w14:paraId="4A545434" w14:textId="7F5F5E10" w:rsidR="00AB0D1D" w:rsidRPr="00786F27" w:rsidRDefault="00AB0D1D" w:rsidP="003E4AE2">
            <w:pPr>
              <w:tabs>
                <w:tab w:val="left" w:pos="284"/>
              </w:tabs>
              <w:jc w:val="both"/>
              <w:rPr>
                <w:rFonts w:ascii="Times New Roman" w:hAnsi="Times New Roman"/>
                <w:bCs/>
                <w:sz w:val="18"/>
                <w:szCs w:val="18"/>
              </w:rPr>
            </w:pPr>
            <w:r w:rsidRPr="00786F27">
              <w:rPr>
                <w:rFonts w:ascii="Times New Roman" w:hAnsi="Times New Roman"/>
                <w:bCs/>
                <w:sz w:val="18"/>
                <w:szCs w:val="18"/>
              </w:rPr>
              <w:t>Recall</w:t>
            </w:r>
          </w:p>
        </w:tc>
        <w:tc>
          <w:tcPr>
            <w:tcW w:w="693" w:type="dxa"/>
            <w:shd w:val="clear" w:color="auto" w:fill="E7E6E6" w:themeFill="background2"/>
          </w:tcPr>
          <w:p w14:paraId="202F38C4" w14:textId="05392AB2" w:rsidR="00AB0D1D" w:rsidRPr="00786F27" w:rsidRDefault="00AB0D1D" w:rsidP="003E4AE2">
            <w:pPr>
              <w:tabs>
                <w:tab w:val="left" w:pos="284"/>
              </w:tabs>
              <w:jc w:val="both"/>
              <w:rPr>
                <w:rFonts w:ascii="Times New Roman" w:hAnsi="Times New Roman"/>
                <w:bCs/>
                <w:sz w:val="18"/>
                <w:szCs w:val="18"/>
              </w:rPr>
            </w:pPr>
            <w:r w:rsidRPr="00786F27">
              <w:rPr>
                <w:rFonts w:ascii="Times New Roman" w:hAnsi="Times New Roman"/>
                <w:bCs/>
                <w:sz w:val="18"/>
                <w:szCs w:val="18"/>
              </w:rPr>
              <w:t xml:space="preserve">F1 </w:t>
            </w:r>
          </w:p>
        </w:tc>
        <w:tc>
          <w:tcPr>
            <w:tcW w:w="882" w:type="dxa"/>
            <w:shd w:val="clear" w:color="auto" w:fill="E7E6E6" w:themeFill="background2"/>
          </w:tcPr>
          <w:p w14:paraId="4EA183EE" w14:textId="0E42A6DF" w:rsidR="00AB0D1D" w:rsidRPr="00786F27" w:rsidRDefault="00BF4594" w:rsidP="003E4AE2">
            <w:pPr>
              <w:tabs>
                <w:tab w:val="left" w:pos="284"/>
              </w:tabs>
              <w:jc w:val="both"/>
              <w:rPr>
                <w:rFonts w:ascii="Times New Roman" w:hAnsi="Times New Roman"/>
                <w:bCs/>
                <w:sz w:val="18"/>
                <w:szCs w:val="18"/>
              </w:rPr>
            </w:pPr>
            <w:r>
              <w:rPr>
                <w:rFonts w:ascii="Times New Roman" w:hAnsi="Times New Roman"/>
                <w:bCs/>
                <w:sz w:val="18"/>
                <w:szCs w:val="18"/>
              </w:rPr>
              <w:t>AUC</w:t>
            </w:r>
          </w:p>
        </w:tc>
        <w:tc>
          <w:tcPr>
            <w:tcW w:w="780" w:type="dxa"/>
            <w:shd w:val="clear" w:color="auto" w:fill="E7E6E6" w:themeFill="background2"/>
          </w:tcPr>
          <w:p w14:paraId="22FF8D54" w14:textId="51A192EF" w:rsidR="00AB0D1D" w:rsidRPr="00786F27" w:rsidRDefault="00AB0D1D" w:rsidP="003E4AE2">
            <w:pPr>
              <w:tabs>
                <w:tab w:val="left" w:pos="284"/>
              </w:tabs>
              <w:jc w:val="both"/>
              <w:rPr>
                <w:rFonts w:ascii="Times New Roman" w:hAnsi="Times New Roman"/>
                <w:bCs/>
                <w:sz w:val="18"/>
                <w:szCs w:val="18"/>
              </w:rPr>
            </w:pPr>
            <w:r>
              <w:rPr>
                <w:rFonts w:ascii="Times New Roman" w:hAnsi="Times New Roman"/>
                <w:bCs/>
                <w:sz w:val="18"/>
                <w:szCs w:val="18"/>
              </w:rPr>
              <w:t>Time</w:t>
            </w:r>
          </w:p>
        </w:tc>
      </w:tr>
      <w:tr w:rsidR="00E71985" w14:paraId="3CA0979D" w14:textId="31A23909" w:rsidTr="00E71985">
        <w:tc>
          <w:tcPr>
            <w:tcW w:w="1444" w:type="dxa"/>
          </w:tcPr>
          <w:p w14:paraId="66D72AA4" w14:textId="534C0AEC" w:rsidR="00E71985" w:rsidRPr="00786F27" w:rsidRDefault="00E71985" w:rsidP="003E4AE2">
            <w:pPr>
              <w:tabs>
                <w:tab w:val="left" w:pos="284"/>
              </w:tabs>
              <w:jc w:val="both"/>
              <w:rPr>
                <w:rFonts w:ascii="Times New Roman" w:hAnsi="Times New Roman"/>
                <w:bCs/>
                <w:sz w:val="18"/>
                <w:szCs w:val="18"/>
              </w:rPr>
            </w:pPr>
            <w:r w:rsidRPr="00786F27">
              <w:rPr>
                <w:rFonts w:ascii="Times New Roman" w:hAnsi="Times New Roman"/>
                <w:bCs/>
                <w:sz w:val="18"/>
                <w:szCs w:val="18"/>
              </w:rPr>
              <w:t xml:space="preserve">TrainValidation Split </w:t>
            </w:r>
          </w:p>
        </w:tc>
        <w:tc>
          <w:tcPr>
            <w:tcW w:w="862" w:type="dxa"/>
          </w:tcPr>
          <w:p w14:paraId="7A83EC1A" w14:textId="61795BB4" w:rsidR="00E71985" w:rsidRPr="00786F27" w:rsidRDefault="00E71985" w:rsidP="005A18A7">
            <w:pPr>
              <w:pStyle w:val="PlainText"/>
              <w:rPr>
                <w:rFonts w:ascii="Times New Roman" w:hAnsi="Times New Roman" w:cs="Times New Roman"/>
                <w:bCs/>
                <w:sz w:val="18"/>
                <w:szCs w:val="18"/>
              </w:rPr>
            </w:pPr>
            <w:r w:rsidRPr="00786F27">
              <w:rPr>
                <w:rFonts w:ascii="Times New Roman" w:hAnsi="Times New Roman" w:cs="Times New Roman"/>
                <w:sz w:val="18"/>
                <w:szCs w:val="18"/>
              </w:rPr>
              <w:t xml:space="preserve">0.1623      </w:t>
            </w:r>
          </w:p>
        </w:tc>
        <w:tc>
          <w:tcPr>
            <w:tcW w:w="693" w:type="dxa"/>
          </w:tcPr>
          <w:p w14:paraId="32059390" w14:textId="11A54AC7" w:rsidR="00E71985" w:rsidRPr="00786F27" w:rsidRDefault="00E71985" w:rsidP="003E4AE2">
            <w:pPr>
              <w:tabs>
                <w:tab w:val="left" w:pos="284"/>
              </w:tabs>
              <w:jc w:val="both"/>
              <w:rPr>
                <w:rFonts w:ascii="Times New Roman" w:hAnsi="Times New Roman"/>
                <w:bCs/>
                <w:sz w:val="18"/>
                <w:szCs w:val="18"/>
              </w:rPr>
            </w:pPr>
            <w:r w:rsidRPr="00786F27">
              <w:rPr>
                <w:rFonts w:ascii="Times New Roman" w:hAnsi="Times New Roman"/>
                <w:sz w:val="18"/>
                <w:szCs w:val="18"/>
              </w:rPr>
              <w:t xml:space="preserve">0.7418    </w:t>
            </w:r>
          </w:p>
        </w:tc>
        <w:tc>
          <w:tcPr>
            <w:tcW w:w="693" w:type="dxa"/>
          </w:tcPr>
          <w:p w14:paraId="1AFAC75E" w14:textId="09858489" w:rsidR="00E71985" w:rsidRPr="00786F27" w:rsidRDefault="00E71985" w:rsidP="003E4AE2">
            <w:pPr>
              <w:tabs>
                <w:tab w:val="left" w:pos="284"/>
              </w:tabs>
              <w:jc w:val="both"/>
              <w:rPr>
                <w:rFonts w:ascii="Times New Roman" w:hAnsi="Times New Roman"/>
                <w:bCs/>
                <w:sz w:val="18"/>
                <w:szCs w:val="18"/>
              </w:rPr>
            </w:pPr>
            <w:r w:rsidRPr="00786F27">
              <w:rPr>
                <w:rFonts w:ascii="Times New Roman" w:hAnsi="Times New Roman"/>
                <w:sz w:val="18"/>
                <w:szCs w:val="18"/>
              </w:rPr>
              <w:t>0.2664</w:t>
            </w:r>
          </w:p>
        </w:tc>
        <w:tc>
          <w:tcPr>
            <w:tcW w:w="882" w:type="dxa"/>
          </w:tcPr>
          <w:p w14:paraId="21BF22A3" w14:textId="75D49FBF" w:rsidR="00E71985" w:rsidRPr="00786F27" w:rsidRDefault="00644A92" w:rsidP="00FC05F4">
            <w:pPr>
              <w:pStyle w:val="PlainText"/>
              <w:rPr>
                <w:rFonts w:ascii="Times New Roman" w:hAnsi="Times New Roman" w:cs="Times New Roman"/>
                <w:sz w:val="18"/>
                <w:szCs w:val="18"/>
              </w:rPr>
            </w:pPr>
            <w:r>
              <w:rPr>
                <w:rFonts w:ascii="Times New Roman" w:hAnsi="Times New Roman" w:cs="Times New Roman"/>
                <w:sz w:val="18"/>
                <w:szCs w:val="18"/>
              </w:rPr>
              <w:t>0.8154</w:t>
            </w:r>
          </w:p>
        </w:tc>
        <w:tc>
          <w:tcPr>
            <w:tcW w:w="780" w:type="dxa"/>
            <w:vMerge w:val="restart"/>
          </w:tcPr>
          <w:p w14:paraId="3772D48E" w14:textId="1F73B8E3" w:rsidR="00E71985" w:rsidRPr="00786F27" w:rsidRDefault="00E71985" w:rsidP="00553361">
            <w:pPr>
              <w:pStyle w:val="PlainText"/>
              <w:spacing w:before="240"/>
              <w:jc w:val="center"/>
              <w:rPr>
                <w:rFonts w:ascii="Times New Roman" w:hAnsi="Times New Roman" w:cs="Times New Roman"/>
                <w:sz w:val="18"/>
                <w:szCs w:val="18"/>
              </w:rPr>
            </w:pPr>
            <w:r>
              <w:rPr>
                <w:rFonts w:ascii="Times New Roman" w:hAnsi="Times New Roman" w:cs="Times New Roman"/>
                <w:sz w:val="18"/>
                <w:szCs w:val="18"/>
              </w:rPr>
              <w:t>3621.4</w:t>
            </w:r>
            <w:r w:rsidR="00AF64FB">
              <w:rPr>
                <w:rFonts w:ascii="Times New Roman" w:hAnsi="Times New Roman" w:cs="Times New Roman"/>
                <w:sz w:val="18"/>
                <w:szCs w:val="18"/>
              </w:rPr>
              <w:t>6</w:t>
            </w:r>
            <w:r>
              <w:rPr>
                <w:rFonts w:ascii="Times New Roman" w:hAnsi="Times New Roman" w:cs="Times New Roman"/>
                <w:sz w:val="18"/>
                <w:szCs w:val="18"/>
              </w:rPr>
              <w:t>s</w:t>
            </w:r>
          </w:p>
        </w:tc>
      </w:tr>
      <w:tr w:rsidR="00E71985" w14:paraId="3EBD507C" w14:textId="7307DF39" w:rsidTr="00E71985">
        <w:tc>
          <w:tcPr>
            <w:tcW w:w="1444" w:type="dxa"/>
          </w:tcPr>
          <w:p w14:paraId="77E5380D" w14:textId="406128B5" w:rsidR="00E71985" w:rsidRPr="00786F27" w:rsidRDefault="00E71985" w:rsidP="003E4AE2">
            <w:pPr>
              <w:tabs>
                <w:tab w:val="left" w:pos="284"/>
              </w:tabs>
              <w:jc w:val="both"/>
              <w:rPr>
                <w:rFonts w:ascii="Times New Roman" w:hAnsi="Times New Roman"/>
                <w:bCs/>
                <w:sz w:val="18"/>
                <w:szCs w:val="18"/>
              </w:rPr>
            </w:pPr>
            <w:r w:rsidRPr="00786F27">
              <w:rPr>
                <w:rFonts w:ascii="Times New Roman" w:hAnsi="Times New Roman"/>
                <w:bCs/>
                <w:sz w:val="18"/>
                <w:szCs w:val="18"/>
              </w:rPr>
              <w:t>Cross Validator</w:t>
            </w:r>
          </w:p>
        </w:tc>
        <w:tc>
          <w:tcPr>
            <w:tcW w:w="862" w:type="dxa"/>
          </w:tcPr>
          <w:p w14:paraId="4A1DD766" w14:textId="403FBDEC" w:rsidR="00E71985" w:rsidRPr="00786F27" w:rsidRDefault="00E71985" w:rsidP="00FC05F4">
            <w:pPr>
              <w:pStyle w:val="PlainText"/>
              <w:rPr>
                <w:rFonts w:ascii="Times New Roman" w:hAnsi="Times New Roman" w:cs="Times New Roman"/>
                <w:bCs/>
                <w:sz w:val="18"/>
                <w:szCs w:val="18"/>
              </w:rPr>
            </w:pPr>
            <w:r w:rsidRPr="00786F27">
              <w:rPr>
                <w:rFonts w:ascii="Times New Roman" w:hAnsi="Times New Roman" w:cs="Times New Roman"/>
                <w:sz w:val="18"/>
                <w:szCs w:val="18"/>
              </w:rPr>
              <w:t xml:space="preserve">0.1748  </w:t>
            </w:r>
          </w:p>
        </w:tc>
        <w:tc>
          <w:tcPr>
            <w:tcW w:w="693" w:type="dxa"/>
          </w:tcPr>
          <w:p w14:paraId="75DD4C80" w14:textId="21F2FA4B" w:rsidR="00E71985" w:rsidRPr="00786F27" w:rsidRDefault="00E71985" w:rsidP="00FC05F4">
            <w:pPr>
              <w:pStyle w:val="PlainText"/>
              <w:rPr>
                <w:rFonts w:ascii="Times New Roman" w:hAnsi="Times New Roman" w:cs="Times New Roman"/>
                <w:sz w:val="18"/>
                <w:szCs w:val="18"/>
              </w:rPr>
            </w:pPr>
            <w:r w:rsidRPr="00786F27">
              <w:rPr>
                <w:rFonts w:ascii="Times New Roman" w:hAnsi="Times New Roman" w:cs="Times New Roman"/>
                <w:sz w:val="18"/>
                <w:szCs w:val="18"/>
              </w:rPr>
              <w:t xml:space="preserve">0.7488   </w:t>
            </w:r>
          </w:p>
        </w:tc>
        <w:tc>
          <w:tcPr>
            <w:tcW w:w="693" w:type="dxa"/>
          </w:tcPr>
          <w:p w14:paraId="45CCD2A5" w14:textId="7A4FF56B" w:rsidR="00E71985" w:rsidRPr="00786F27" w:rsidRDefault="00E71985" w:rsidP="003E4AE2">
            <w:pPr>
              <w:tabs>
                <w:tab w:val="left" w:pos="284"/>
              </w:tabs>
              <w:jc w:val="both"/>
              <w:rPr>
                <w:rFonts w:ascii="Times New Roman" w:hAnsi="Times New Roman"/>
                <w:bCs/>
                <w:sz w:val="18"/>
                <w:szCs w:val="18"/>
              </w:rPr>
            </w:pPr>
            <w:r w:rsidRPr="00786F27">
              <w:rPr>
                <w:rFonts w:ascii="Times New Roman" w:hAnsi="Times New Roman"/>
                <w:sz w:val="18"/>
                <w:szCs w:val="18"/>
              </w:rPr>
              <w:t xml:space="preserve">0.2835    </w:t>
            </w:r>
          </w:p>
        </w:tc>
        <w:tc>
          <w:tcPr>
            <w:tcW w:w="882" w:type="dxa"/>
          </w:tcPr>
          <w:p w14:paraId="5DB9DF6D" w14:textId="4832DB82" w:rsidR="00E71985" w:rsidRPr="00786F27" w:rsidRDefault="00644A92" w:rsidP="003E4AE2">
            <w:pPr>
              <w:tabs>
                <w:tab w:val="left" w:pos="284"/>
              </w:tabs>
              <w:jc w:val="both"/>
              <w:rPr>
                <w:rFonts w:ascii="Times New Roman" w:hAnsi="Times New Roman"/>
                <w:bCs/>
                <w:sz w:val="18"/>
                <w:szCs w:val="18"/>
              </w:rPr>
            </w:pPr>
            <w:r>
              <w:rPr>
                <w:rFonts w:ascii="Times New Roman" w:hAnsi="Times New Roman"/>
                <w:sz w:val="18"/>
                <w:szCs w:val="18"/>
              </w:rPr>
              <w:t>0.8226</w:t>
            </w:r>
            <w:r w:rsidR="00E71985" w:rsidRPr="00786F27">
              <w:rPr>
                <w:rFonts w:ascii="Times New Roman" w:hAnsi="Times New Roman"/>
                <w:sz w:val="18"/>
                <w:szCs w:val="18"/>
              </w:rPr>
              <w:t xml:space="preserve"> </w:t>
            </w:r>
          </w:p>
        </w:tc>
        <w:tc>
          <w:tcPr>
            <w:tcW w:w="780" w:type="dxa"/>
            <w:vMerge/>
          </w:tcPr>
          <w:p w14:paraId="100B7E54" w14:textId="77777777" w:rsidR="00E71985" w:rsidRPr="00786F27" w:rsidRDefault="00E71985" w:rsidP="003E4AE2">
            <w:pPr>
              <w:tabs>
                <w:tab w:val="left" w:pos="284"/>
              </w:tabs>
              <w:jc w:val="both"/>
              <w:rPr>
                <w:rFonts w:ascii="Times New Roman" w:hAnsi="Times New Roman"/>
                <w:sz w:val="18"/>
                <w:szCs w:val="18"/>
              </w:rPr>
            </w:pPr>
          </w:p>
        </w:tc>
      </w:tr>
    </w:tbl>
    <w:p w14:paraId="34DA0A48" w14:textId="0D19CAD6" w:rsidR="0070392E" w:rsidRPr="00296436" w:rsidRDefault="00296436" w:rsidP="003E4AE2">
      <w:pPr>
        <w:tabs>
          <w:tab w:val="left" w:pos="284"/>
        </w:tabs>
        <w:jc w:val="both"/>
        <w:rPr>
          <w:rFonts w:ascii="Times New Roman" w:hAnsi="Times New Roman"/>
          <w:bCs/>
          <w:i/>
          <w:iCs/>
          <w:sz w:val="22"/>
          <w:szCs w:val="22"/>
        </w:rPr>
      </w:pPr>
      <w:r>
        <w:rPr>
          <w:rFonts w:ascii="Times New Roman" w:hAnsi="Times New Roman"/>
          <w:bCs/>
          <w:i/>
          <w:iCs/>
          <w:sz w:val="22"/>
          <w:szCs w:val="22"/>
        </w:rPr>
        <w:t>Table 11. Logistic Regression Performance Summary</w:t>
      </w:r>
    </w:p>
    <w:p w14:paraId="001812A2" w14:textId="77777777" w:rsidR="00351C8C" w:rsidRDefault="00351C8C" w:rsidP="003E4AE2">
      <w:pPr>
        <w:tabs>
          <w:tab w:val="left" w:pos="284"/>
        </w:tabs>
        <w:jc w:val="both"/>
        <w:rPr>
          <w:rFonts w:ascii="Times New Roman" w:hAnsi="Times New Roman"/>
          <w:b/>
          <w:sz w:val="22"/>
          <w:szCs w:val="22"/>
        </w:rPr>
      </w:pPr>
    </w:p>
    <w:p w14:paraId="5E5329D6" w14:textId="214CC5C3" w:rsidR="00AB1825" w:rsidRDefault="00AB1825" w:rsidP="00AB1825">
      <w:pPr>
        <w:tabs>
          <w:tab w:val="left" w:pos="284"/>
        </w:tabs>
        <w:jc w:val="both"/>
        <w:rPr>
          <w:rFonts w:ascii="Times New Roman" w:hAnsi="Times New Roman"/>
          <w:b/>
          <w:sz w:val="22"/>
          <w:szCs w:val="22"/>
        </w:rPr>
      </w:pPr>
      <w:r>
        <w:rPr>
          <w:rFonts w:ascii="Times New Roman" w:hAnsi="Times New Roman"/>
          <w:b/>
          <w:sz w:val="22"/>
          <w:szCs w:val="22"/>
        </w:rPr>
        <w:lastRenderedPageBreak/>
        <w:t xml:space="preserve">6.4 Random Forest Classification </w:t>
      </w:r>
    </w:p>
    <w:p w14:paraId="5CB15305" w14:textId="0F8257F6" w:rsidR="003E4AE2" w:rsidRPr="005B0CC4" w:rsidRDefault="006B344A" w:rsidP="00FE65D9">
      <w:pPr>
        <w:tabs>
          <w:tab w:val="left" w:pos="284"/>
        </w:tabs>
        <w:jc w:val="both"/>
        <w:rPr>
          <w:rFonts w:ascii="Times New Roman" w:hAnsi="Times New Roman"/>
          <w:bCs/>
          <w:sz w:val="20"/>
        </w:rPr>
      </w:pPr>
      <w:r w:rsidRPr="006B344A">
        <w:rPr>
          <w:rFonts w:ascii="Times New Roman" w:hAnsi="Times New Roman"/>
          <w:bCs/>
          <w:sz w:val="20"/>
        </w:rPr>
        <w:t>A Random Forest Classification algorithm was conducted to predict wildfire occurrence with higher interpretability and performance. Hyperparameters and tuning were used to find the optimal forest structure. The tables below indicate that the model's performance can detect fires with both higher accuracy and minimal false positives.</w:t>
      </w:r>
    </w:p>
    <w:tbl>
      <w:tblPr>
        <w:tblStyle w:val="TableGrid"/>
        <w:tblW w:w="0" w:type="auto"/>
        <w:tblLook w:val="06A0" w:firstRow="1" w:lastRow="0" w:firstColumn="1" w:lastColumn="0" w:noHBand="1" w:noVBand="1"/>
      </w:tblPr>
      <w:tblGrid>
        <w:gridCol w:w="673"/>
        <w:gridCol w:w="1348"/>
        <w:gridCol w:w="1204"/>
      </w:tblGrid>
      <w:tr w:rsidR="00273CA2" w:rsidRPr="002E55C4" w14:paraId="6B2A051F" w14:textId="77777777" w:rsidTr="00FC0FB6">
        <w:trPr>
          <w:trHeight w:val="300"/>
        </w:trPr>
        <w:tc>
          <w:tcPr>
            <w:tcW w:w="673" w:type="dxa"/>
            <w:shd w:val="clear" w:color="auto" w:fill="E7E6E6" w:themeFill="background2"/>
          </w:tcPr>
          <w:p w14:paraId="72F2236B" w14:textId="77777777" w:rsidR="00273CA2" w:rsidRPr="002E55C4" w:rsidRDefault="00273CA2" w:rsidP="00FC0FB6">
            <w:pPr>
              <w:rPr>
                <w:rFonts w:ascii="Times New Roman" w:hAnsi="Times New Roman"/>
                <w:sz w:val="20"/>
                <w:szCs w:val="14"/>
              </w:rPr>
            </w:pPr>
          </w:p>
        </w:tc>
        <w:tc>
          <w:tcPr>
            <w:tcW w:w="1348" w:type="dxa"/>
            <w:shd w:val="clear" w:color="auto" w:fill="E7E6E6" w:themeFill="background2"/>
          </w:tcPr>
          <w:p w14:paraId="4E45B6EE" w14:textId="77777777" w:rsidR="00273CA2" w:rsidRPr="002E55C4" w:rsidRDefault="00273CA2" w:rsidP="00FC0FB6">
            <w:pPr>
              <w:rPr>
                <w:rFonts w:ascii="Times New Roman" w:hAnsi="Times New Roman"/>
                <w:sz w:val="20"/>
                <w:szCs w:val="14"/>
              </w:rPr>
            </w:pPr>
            <w:r w:rsidRPr="002E55C4">
              <w:rPr>
                <w:rFonts w:ascii="Times New Roman" w:hAnsi="Times New Roman"/>
                <w:sz w:val="20"/>
                <w:szCs w:val="14"/>
              </w:rPr>
              <w:t>Feature</w:t>
            </w:r>
          </w:p>
        </w:tc>
        <w:tc>
          <w:tcPr>
            <w:tcW w:w="1204" w:type="dxa"/>
            <w:shd w:val="clear" w:color="auto" w:fill="E7E6E6" w:themeFill="background2"/>
          </w:tcPr>
          <w:p w14:paraId="6907CC00" w14:textId="77777777" w:rsidR="00273CA2" w:rsidRPr="002E55C4" w:rsidRDefault="00273CA2" w:rsidP="00FC0FB6">
            <w:pPr>
              <w:rPr>
                <w:rFonts w:ascii="Times New Roman" w:hAnsi="Times New Roman"/>
                <w:sz w:val="20"/>
                <w:szCs w:val="14"/>
              </w:rPr>
            </w:pPr>
            <w:r w:rsidRPr="002E55C4">
              <w:rPr>
                <w:rFonts w:ascii="Times New Roman" w:hAnsi="Times New Roman"/>
                <w:sz w:val="20"/>
                <w:szCs w:val="14"/>
              </w:rPr>
              <w:t>Importance</w:t>
            </w:r>
          </w:p>
        </w:tc>
      </w:tr>
      <w:tr w:rsidR="00273CA2" w:rsidRPr="002E55C4" w14:paraId="4AFC221C" w14:textId="77777777" w:rsidTr="00FC0FB6">
        <w:trPr>
          <w:trHeight w:val="300"/>
        </w:trPr>
        <w:tc>
          <w:tcPr>
            <w:tcW w:w="673" w:type="dxa"/>
          </w:tcPr>
          <w:p w14:paraId="46137065" w14:textId="490B911E" w:rsidR="00273CA2" w:rsidRPr="002E55C4" w:rsidRDefault="00AD2E44" w:rsidP="00FC0FB6">
            <w:pPr>
              <w:rPr>
                <w:rFonts w:ascii="Times New Roman" w:hAnsi="Times New Roman"/>
                <w:sz w:val="20"/>
                <w:szCs w:val="14"/>
              </w:rPr>
            </w:pPr>
            <w:r>
              <w:rPr>
                <w:rFonts w:ascii="Times New Roman" w:hAnsi="Times New Roman"/>
                <w:sz w:val="20"/>
                <w:szCs w:val="14"/>
              </w:rPr>
              <w:t>3</w:t>
            </w:r>
          </w:p>
        </w:tc>
        <w:tc>
          <w:tcPr>
            <w:tcW w:w="1348" w:type="dxa"/>
          </w:tcPr>
          <w:p w14:paraId="72CBAF86" w14:textId="0713894C" w:rsidR="00273CA2" w:rsidRPr="002E55C4" w:rsidRDefault="006B542C" w:rsidP="00FC0FB6">
            <w:pPr>
              <w:rPr>
                <w:rFonts w:ascii="Times New Roman" w:hAnsi="Times New Roman"/>
                <w:sz w:val="20"/>
                <w:szCs w:val="14"/>
              </w:rPr>
            </w:pPr>
            <w:r>
              <w:rPr>
                <w:rFonts w:ascii="Times New Roman" w:hAnsi="Times New Roman"/>
                <w:sz w:val="20"/>
                <w:szCs w:val="14"/>
              </w:rPr>
              <w:t>la</w:t>
            </w:r>
            <w:r w:rsidRPr="002E55C4">
              <w:rPr>
                <w:rFonts w:ascii="Times New Roman" w:hAnsi="Times New Roman"/>
                <w:sz w:val="20"/>
                <w:szCs w:val="14"/>
              </w:rPr>
              <w:t>ndcover</w:t>
            </w:r>
          </w:p>
        </w:tc>
        <w:tc>
          <w:tcPr>
            <w:tcW w:w="1204" w:type="dxa"/>
          </w:tcPr>
          <w:p w14:paraId="7297F76E" w14:textId="4AB80D4E" w:rsidR="00273CA2" w:rsidRPr="00E3434E" w:rsidRDefault="003504D5" w:rsidP="00FC0FB6">
            <w:pPr>
              <w:rPr>
                <w:rFonts w:ascii="Times New Roman" w:hAnsi="Times New Roman"/>
                <w:sz w:val="20"/>
              </w:rPr>
            </w:pPr>
            <w:r w:rsidRPr="00E3434E">
              <w:rPr>
                <w:rFonts w:ascii="Times New Roman" w:hAnsi="Times New Roman"/>
                <w:sz w:val="20"/>
              </w:rPr>
              <w:t>0.245198</w:t>
            </w:r>
          </w:p>
        </w:tc>
      </w:tr>
      <w:tr w:rsidR="00273CA2" w:rsidRPr="002E55C4" w14:paraId="3EEC1CEA" w14:textId="77777777" w:rsidTr="00FC0FB6">
        <w:trPr>
          <w:trHeight w:val="300"/>
        </w:trPr>
        <w:tc>
          <w:tcPr>
            <w:tcW w:w="673" w:type="dxa"/>
          </w:tcPr>
          <w:p w14:paraId="45B55C6C" w14:textId="1440D103" w:rsidR="00273CA2" w:rsidRPr="002E55C4" w:rsidRDefault="00AD2E44" w:rsidP="00FC0FB6">
            <w:pPr>
              <w:rPr>
                <w:rFonts w:ascii="Times New Roman" w:hAnsi="Times New Roman"/>
                <w:sz w:val="20"/>
                <w:szCs w:val="14"/>
              </w:rPr>
            </w:pPr>
            <w:r>
              <w:rPr>
                <w:rFonts w:ascii="Times New Roman" w:hAnsi="Times New Roman"/>
                <w:sz w:val="20"/>
                <w:szCs w:val="14"/>
              </w:rPr>
              <w:t>2</w:t>
            </w:r>
          </w:p>
        </w:tc>
        <w:tc>
          <w:tcPr>
            <w:tcW w:w="1348" w:type="dxa"/>
          </w:tcPr>
          <w:p w14:paraId="59A76350" w14:textId="6EB3AADA" w:rsidR="00273CA2" w:rsidRPr="002E55C4" w:rsidRDefault="006B542C" w:rsidP="00FC0FB6">
            <w:pPr>
              <w:rPr>
                <w:rFonts w:ascii="Times New Roman" w:hAnsi="Times New Roman"/>
                <w:sz w:val="20"/>
                <w:szCs w:val="14"/>
              </w:rPr>
            </w:pPr>
            <w:r>
              <w:rPr>
                <w:rFonts w:ascii="Times New Roman" w:hAnsi="Times New Roman"/>
                <w:sz w:val="20"/>
                <w:szCs w:val="14"/>
              </w:rPr>
              <w:t>precip</w:t>
            </w:r>
          </w:p>
        </w:tc>
        <w:tc>
          <w:tcPr>
            <w:tcW w:w="1204" w:type="dxa"/>
          </w:tcPr>
          <w:p w14:paraId="7CBB77B4" w14:textId="5EA10AF8" w:rsidR="00273CA2" w:rsidRPr="00E3434E" w:rsidRDefault="007F6632" w:rsidP="00E3434E">
            <w:pPr>
              <w:pStyle w:val="PlainText"/>
              <w:rPr>
                <w:rFonts w:ascii="Times New Roman" w:hAnsi="Times New Roman" w:cs="Times New Roman"/>
                <w:sz w:val="20"/>
                <w:szCs w:val="20"/>
              </w:rPr>
            </w:pPr>
            <w:r w:rsidRPr="00E3434E">
              <w:rPr>
                <w:rFonts w:ascii="Times New Roman" w:hAnsi="Times New Roman" w:cs="Times New Roman"/>
                <w:sz w:val="20"/>
                <w:szCs w:val="20"/>
              </w:rPr>
              <w:t>0.209374</w:t>
            </w:r>
          </w:p>
        </w:tc>
      </w:tr>
      <w:tr w:rsidR="00273CA2" w:rsidRPr="002E55C4" w14:paraId="17D0FF08" w14:textId="77777777" w:rsidTr="00FC0FB6">
        <w:trPr>
          <w:trHeight w:val="300"/>
        </w:trPr>
        <w:tc>
          <w:tcPr>
            <w:tcW w:w="673" w:type="dxa"/>
          </w:tcPr>
          <w:p w14:paraId="031E25D6" w14:textId="129BF4E7" w:rsidR="00273CA2" w:rsidRPr="002E55C4" w:rsidRDefault="00AD2E44" w:rsidP="00FC0FB6">
            <w:pPr>
              <w:rPr>
                <w:rFonts w:ascii="Times New Roman" w:hAnsi="Times New Roman"/>
                <w:sz w:val="20"/>
                <w:szCs w:val="14"/>
              </w:rPr>
            </w:pPr>
            <w:r>
              <w:rPr>
                <w:rFonts w:ascii="Times New Roman" w:hAnsi="Times New Roman"/>
                <w:sz w:val="20"/>
                <w:szCs w:val="14"/>
              </w:rPr>
              <w:t>4</w:t>
            </w:r>
          </w:p>
        </w:tc>
        <w:tc>
          <w:tcPr>
            <w:tcW w:w="1348" w:type="dxa"/>
          </w:tcPr>
          <w:p w14:paraId="369E3AA4" w14:textId="433FA6FF" w:rsidR="00273CA2" w:rsidRPr="002E55C4" w:rsidRDefault="00AD2E44" w:rsidP="00FC0FB6">
            <w:pPr>
              <w:rPr>
                <w:rFonts w:ascii="Times New Roman" w:hAnsi="Times New Roman"/>
                <w:sz w:val="20"/>
                <w:szCs w:val="14"/>
              </w:rPr>
            </w:pPr>
            <w:r>
              <w:rPr>
                <w:rFonts w:ascii="Times New Roman" w:hAnsi="Times New Roman"/>
                <w:sz w:val="20"/>
                <w:szCs w:val="14"/>
              </w:rPr>
              <w:t>elevation</w:t>
            </w:r>
          </w:p>
        </w:tc>
        <w:tc>
          <w:tcPr>
            <w:tcW w:w="1204" w:type="dxa"/>
          </w:tcPr>
          <w:p w14:paraId="7C16F564" w14:textId="1F7AA842" w:rsidR="00273CA2" w:rsidRPr="00E3434E" w:rsidRDefault="00E3434E" w:rsidP="00FC0FB6">
            <w:pPr>
              <w:rPr>
                <w:rFonts w:ascii="Times New Roman" w:hAnsi="Times New Roman"/>
                <w:sz w:val="20"/>
              </w:rPr>
            </w:pPr>
            <w:r w:rsidRPr="00E3434E">
              <w:rPr>
                <w:rFonts w:ascii="Times New Roman" w:hAnsi="Times New Roman"/>
                <w:sz w:val="20"/>
              </w:rPr>
              <w:t>0.181650</w:t>
            </w:r>
          </w:p>
        </w:tc>
      </w:tr>
    </w:tbl>
    <w:p w14:paraId="7493F375" w14:textId="03D6FBD0" w:rsidR="00604850" w:rsidRDefault="00E3434E" w:rsidP="000F51A4">
      <w:pPr>
        <w:tabs>
          <w:tab w:val="left" w:pos="284"/>
        </w:tabs>
        <w:jc w:val="both"/>
        <w:rPr>
          <w:rFonts w:ascii="Times New Roman" w:hAnsi="Times New Roman"/>
          <w:bCs/>
          <w:i/>
          <w:iCs/>
          <w:sz w:val="20"/>
        </w:rPr>
      </w:pPr>
      <w:r>
        <w:rPr>
          <w:rFonts w:ascii="Times New Roman" w:hAnsi="Times New Roman"/>
          <w:bCs/>
          <w:i/>
          <w:iCs/>
          <w:sz w:val="20"/>
        </w:rPr>
        <w:t>Table 1</w:t>
      </w:r>
      <w:r w:rsidR="00786F27">
        <w:rPr>
          <w:rFonts w:ascii="Times New Roman" w:hAnsi="Times New Roman"/>
          <w:bCs/>
          <w:i/>
          <w:iCs/>
          <w:sz w:val="20"/>
        </w:rPr>
        <w:t>2</w:t>
      </w:r>
      <w:r>
        <w:rPr>
          <w:rFonts w:ascii="Times New Roman" w:hAnsi="Times New Roman"/>
          <w:bCs/>
          <w:i/>
          <w:iCs/>
          <w:sz w:val="20"/>
        </w:rPr>
        <w:t>. The First Three Rows of Train Validation Split</w:t>
      </w:r>
      <w:r w:rsidR="00604850">
        <w:rPr>
          <w:rFonts w:ascii="Times New Roman" w:hAnsi="Times New Roman"/>
          <w:bCs/>
          <w:i/>
          <w:iCs/>
          <w:sz w:val="20"/>
        </w:rPr>
        <w:t xml:space="preserve"> Feature importance (Random Forest Classification)</w:t>
      </w:r>
    </w:p>
    <w:tbl>
      <w:tblPr>
        <w:tblStyle w:val="TableGrid"/>
        <w:tblW w:w="0" w:type="auto"/>
        <w:tblLook w:val="06A0" w:firstRow="1" w:lastRow="0" w:firstColumn="1" w:lastColumn="0" w:noHBand="1" w:noVBand="1"/>
      </w:tblPr>
      <w:tblGrid>
        <w:gridCol w:w="673"/>
        <w:gridCol w:w="1348"/>
        <w:gridCol w:w="1204"/>
      </w:tblGrid>
      <w:tr w:rsidR="006452BE" w:rsidRPr="002E55C4" w14:paraId="66A5CB3E" w14:textId="77777777" w:rsidTr="00FC0FB6">
        <w:trPr>
          <w:trHeight w:val="300"/>
        </w:trPr>
        <w:tc>
          <w:tcPr>
            <w:tcW w:w="673" w:type="dxa"/>
            <w:shd w:val="clear" w:color="auto" w:fill="E7E6E6" w:themeFill="background2"/>
          </w:tcPr>
          <w:p w14:paraId="2C709A72" w14:textId="77777777" w:rsidR="006452BE" w:rsidRPr="002E55C4" w:rsidRDefault="006452BE" w:rsidP="00FC0FB6">
            <w:pPr>
              <w:rPr>
                <w:rFonts w:ascii="Times New Roman" w:hAnsi="Times New Roman"/>
                <w:sz w:val="20"/>
                <w:szCs w:val="14"/>
              </w:rPr>
            </w:pPr>
          </w:p>
        </w:tc>
        <w:tc>
          <w:tcPr>
            <w:tcW w:w="1348" w:type="dxa"/>
            <w:shd w:val="clear" w:color="auto" w:fill="E7E6E6" w:themeFill="background2"/>
          </w:tcPr>
          <w:p w14:paraId="76E1D988" w14:textId="77777777" w:rsidR="006452BE" w:rsidRPr="002E55C4" w:rsidRDefault="006452BE" w:rsidP="00FC0FB6">
            <w:pPr>
              <w:rPr>
                <w:rFonts w:ascii="Times New Roman" w:hAnsi="Times New Roman"/>
                <w:sz w:val="20"/>
                <w:szCs w:val="14"/>
              </w:rPr>
            </w:pPr>
            <w:r w:rsidRPr="002E55C4">
              <w:rPr>
                <w:rFonts w:ascii="Times New Roman" w:hAnsi="Times New Roman"/>
                <w:sz w:val="20"/>
                <w:szCs w:val="14"/>
              </w:rPr>
              <w:t>Feature</w:t>
            </w:r>
          </w:p>
        </w:tc>
        <w:tc>
          <w:tcPr>
            <w:tcW w:w="1204" w:type="dxa"/>
            <w:shd w:val="clear" w:color="auto" w:fill="E7E6E6" w:themeFill="background2"/>
          </w:tcPr>
          <w:p w14:paraId="5163399B" w14:textId="77777777" w:rsidR="006452BE" w:rsidRPr="002E55C4" w:rsidRDefault="006452BE" w:rsidP="00FC0FB6">
            <w:pPr>
              <w:rPr>
                <w:rFonts w:ascii="Times New Roman" w:hAnsi="Times New Roman"/>
                <w:sz w:val="20"/>
                <w:szCs w:val="14"/>
              </w:rPr>
            </w:pPr>
            <w:r w:rsidRPr="002E55C4">
              <w:rPr>
                <w:rFonts w:ascii="Times New Roman" w:hAnsi="Times New Roman"/>
                <w:sz w:val="20"/>
                <w:szCs w:val="14"/>
              </w:rPr>
              <w:t>Importance</w:t>
            </w:r>
          </w:p>
        </w:tc>
      </w:tr>
      <w:tr w:rsidR="006452BE" w:rsidRPr="002E55C4" w14:paraId="22F36A8F" w14:textId="77777777" w:rsidTr="00FC0FB6">
        <w:trPr>
          <w:trHeight w:val="300"/>
        </w:trPr>
        <w:tc>
          <w:tcPr>
            <w:tcW w:w="673" w:type="dxa"/>
          </w:tcPr>
          <w:p w14:paraId="017304DC" w14:textId="11FCA05B" w:rsidR="006452BE" w:rsidRPr="002E55C4" w:rsidRDefault="006452BE" w:rsidP="006452BE">
            <w:pPr>
              <w:rPr>
                <w:rFonts w:ascii="Times New Roman" w:hAnsi="Times New Roman"/>
                <w:sz w:val="20"/>
                <w:szCs w:val="14"/>
              </w:rPr>
            </w:pPr>
            <w:r>
              <w:rPr>
                <w:rFonts w:ascii="Times New Roman" w:hAnsi="Times New Roman"/>
                <w:sz w:val="20"/>
                <w:szCs w:val="14"/>
              </w:rPr>
              <w:t>2</w:t>
            </w:r>
          </w:p>
        </w:tc>
        <w:tc>
          <w:tcPr>
            <w:tcW w:w="1348" w:type="dxa"/>
          </w:tcPr>
          <w:p w14:paraId="348E1EA6" w14:textId="5E26D4FC" w:rsidR="006452BE" w:rsidRPr="002E55C4" w:rsidRDefault="006452BE" w:rsidP="006452BE">
            <w:pPr>
              <w:rPr>
                <w:rFonts w:ascii="Times New Roman" w:hAnsi="Times New Roman"/>
                <w:sz w:val="20"/>
                <w:szCs w:val="14"/>
              </w:rPr>
            </w:pPr>
            <w:r>
              <w:rPr>
                <w:rFonts w:ascii="Times New Roman" w:hAnsi="Times New Roman"/>
                <w:sz w:val="20"/>
                <w:szCs w:val="14"/>
              </w:rPr>
              <w:t>precip</w:t>
            </w:r>
          </w:p>
        </w:tc>
        <w:tc>
          <w:tcPr>
            <w:tcW w:w="1204" w:type="dxa"/>
          </w:tcPr>
          <w:p w14:paraId="4B3A9F05" w14:textId="51BA2144" w:rsidR="006452BE" w:rsidRPr="00D227CC" w:rsidRDefault="00D227CC" w:rsidP="006452BE">
            <w:pPr>
              <w:rPr>
                <w:rFonts w:ascii="Times New Roman" w:hAnsi="Times New Roman"/>
                <w:sz w:val="20"/>
              </w:rPr>
            </w:pPr>
            <w:r w:rsidRPr="00D227CC">
              <w:rPr>
                <w:rFonts w:ascii="Times New Roman" w:hAnsi="Times New Roman"/>
                <w:sz w:val="20"/>
              </w:rPr>
              <w:t>0.197090</w:t>
            </w:r>
          </w:p>
        </w:tc>
      </w:tr>
      <w:tr w:rsidR="006452BE" w:rsidRPr="002E55C4" w14:paraId="4B7FA2C6" w14:textId="77777777" w:rsidTr="00FC0FB6">
        <w:trPr>
          <w:trHeight w:val="300"/>
        </w:trPr>
        <w:tc>
          <w:tcPr>
            <w:tcW w:w="673" w:type="dxa"/>
          </w:tcPr>
          <w:p w14:paraId="6F4BA2BF" w14:textId="1D412947" w:rsidR="006452BE" w:rsidRPr="002E55C4" w:rsidRDefault="006452BE" w:rsidP="00FC0FB6">
            <w:pPr>
              <w:rPr>
                <w:rFonts w:ascii="Times New Roman" w:hAnsi="Times New Roman"/>
                <w:sz w:val="20"/>
                <w:szCs w:val="14"/>
              </w:rPr>
            </w:pPr>
            <w:r>
              <w:rPr>
                <w:rFonts w:ascii="Times New Roman" w:hAnsi="Times New Roman"/>
                <w:sz w:val="20"/>
                <w:szCs w:val="14"/>
              </w:rPr>
              <w:t>3</w:t>
            </w:r>
          </w:p>
        </w:tc>
        <w:tc>
          <w:tcPr>
            <w:tcW w:w="1348" w:type="dxa"/>
          </w:tcPr>
          <w:p w14:paraId="43AF7F6F" w14:textId="69CBD899" w:rsidR="006452BE" w:rsidRPr="002E55C4" w:rsidRDefault="006452BE" w:rsidP="00FC0FB6">
            <w:pPr>
              <w:rPr>
                <w:rFonts w:ascii="Times New Roman" w:hAnsi="Times New Roman"/>
                <w:sz w:val="20"/>
                <w:szCs w:val="14"/>
              </w:rPr>
            </w:pPr>
            <w:r>
              <w:rPr>
                <w:rFonts w:ascii="Times New Roman" w:hAnsi="Times New Roman"/>
                <w:sz w:val="20"/>
                <w:szCs w:val="14"/>
              </w:rPr>
              <w:t>landcover</w:t>
            </w:r>
          </w:p>
        </w:tc>
        <w:tc>
          <w:tcPr>
            <w:tcW w:w="1204" w:type="dxa"/>
          </w:tcPr>
          <w:p w14:paraId="3EB89D84" w14:textId="436E2E07" w:rsidR="006452BE" w:rsidRPr="00D227CC" w:rsidRDefault="00153A8C" w:rsidP="00FC0FB6">
            <w:pPr>
              <w:pStyle w:val="PlainText"/>
              <w:rPr>
                <w:rFonts w:ascii="Times New Roman" w:hAnsi="Times New Roman" w:cs="Times New Roman"/>
                <w:sz w:val="20"/>
                <w:szCs w:val="20"/>
              </w:rPr>
            </w:pPr>
            <w:r w:rsidRPr="00D227CC">
              <w:rPr>
                <w:rFonts w:ascii="Times New Roman" w:hAnsi="Times New Roman" w:cs="Times New Roman"/>
                <w:sz w:val="20"/>
                <w:szCs w:val="20"/>
              </w:rPr>
              <w:t>0.196882</w:t>
            </w:r>
          </w:p>
        </w:tc>
      </w:tr>
      <w:tr w:rsidR="006452BE" w:rsidRPr="002E55C4" w14:paraId="22F226B0" w14:textId="77777777" w:rsidTr="00FC0FB6">
        <w:trPr>
          <w:trHeight w:val="300"/>
        </w:trPr>
        <w:tc>
          <w:tcPr>
            <w:tcW w:w="673" w:type="dxa"/>
          </w:tcPr>
          <w:p w14:paraId="7A946D41" w14:textId="77777777" w:rsidR="006452BE" w:rsidRPr="002E55C4" w:rsidRDefault="006452BE" w:rsidP="00FC0FB6">
            <w:pPr>
              <w:rPr>
                <w:rFonts w:ascii="Times New Roman" w:hAnsi="Times New Roman"/>
                <w:sz w:val="20"/>
                <w:szCs w:val="14"/>
              </w:rPr>
            </w:pPr>
            <w:r>
              <w:rPr>
                <w:rFonts w:ascii="Times New Roman" w:hAnsi="Times New Roman"/>
                <w:sz w:val="20"/>
                <w:szCs w:val="14"/>
              </w:rPr>
              <w:t>4</w:t>
            </w:r>
          </w:p>
        </w:tc>
        <w:tc>
          <w:tcPr>
            <w:tcW w:w="1348" w:type="dxa"/>
          </w:tcPr>
          <w:p w14:paraId="2B3042F6" w14:textId="77777777" w:rsidR="006452BE" w:rsidRPr="002E55C4" w:rsidRDefault="006452BE" w:rsidP="00FC0FB6">
            <w:pPr>
              <w:rPr>
                <w:rFonts w:ascii="Times New Roman" w:hAnsi="Times New Roman"/>
                <w:sz w:val="20"/>
                <w:szCs w:val="14"/>
              </w:rPr>
            </w:pPr>
            <w:r>
              <w:rPr>
                <w:rFonts w:ascii="Times New Roman" w:hAnsi="Times New Roman"/>
                <w:sz w:val="20"/>
                <w:szCs w:val="14"/>
              </w:rPr>
              <w:t>elevation</w:t>
            </w:r>
          </w:p>
        </w:tc>
        <w:tc>
          <w:tcPr>
            <w:tcW w:w="1204" w:type="dxa"/>
          </w:tcPr>
          <w:p w14:paraId="7585A404" w14:textId="121EDE13" w:rsidR="006452BE" w:rsidRPr="00D227CC" w:rsidRDefault="003914C6" w:rsidP="00FC0FB6">
            <w:pPr>
              <w:rPr>
                <w:rFonts w:ascii="Times New Roman" w:hAnsi="Times New Roman"/>
                <w:sz w:val="20"/>
              </w:rPr>
            </w:pPr>
            <w:r w:rsidRPr="00D227CC">
              <w:rPr>
                <w:rFonts w:ascii="Times New Roman" w:hAnsi="Times New Roman"/>
                <w:sz w:val="20"/>
              </w:rPr>
              <w:t>0.172029</w:t>
            </w:r>
          </w:p>
        </w:tc>
      </w:tr>
    </w:tbl>
    <w:p w14:paraId="05EF7640" w14:textId="2883981A" w:rsidR="00604850" w:rsidRDefault="00604850" w:rsidP="00604850">
      <w:pPr>
        <w:tabs>
          <w:tab w:val="left" w:pos="284"/>
        </w:tabs>
        <w:jc w:val="both"/>
        <w:rPr>
          <w:rFonts w:ascii="Times New Roman" w:hAnsi="Times New Roman"/>
          <w:bCs/>
          <w:i/>
          <w:iCs/>
          <w:sz w:val="20"/>
        </w:rPr>
      </w:pPr>
      <w:r>
        <w:rPr>
          <w:rFonts w:ascii="Times New Roman" w:hAnsi="Times New Roman"/>
          <w:bCs/>
          <w:i/>
          <w:iCs/>
          <w:sz w:val="20"/>
        </w:rPr>
        <w:t>Table 1</w:t>
      </w:r>
      <w:r w:rsidR="00786F27">
        <w:rPr>
          <w:rFonts w:ascii="Times New Roman" w:hAnsi="Times New Roman"/>
          <w:bCs/>
          <w:i/>
          <w:iCs/>
          <w:sz w:val="20"/>
        </w:rPr>
        <w:t>3</w:t>
      </w:r>
      <w:r>
        <w:rPr>
          <w:rFonts w:ascii="Times New Roman" w:hAnsi="Times New Roman"/>
          <w:bCs/>
          <w:i/>
          <w:iCs/>
          <w:sz w:val="20"/>
        </w:rPr>
        <w:t xml:space="preserve">. The First Three Rows of </w:t>
      </w:r>
      <w:r>
        <w:rPr>
          <w:rFonts w:ascii="Times New Roman" w:hAnsi="Times New Roman"/>
          <w:bCs/>
          <w:i/>
          <w:iCs/>
          <w:sz w:val="20"/>
        </w:rPr>
        <w:t xml:space="preserve">Cross Validator </w:t>
      </w:r>
      <w:r>
        <w:rPr>
          <w:rFonts w:ascii="Times New Roman" w:hAnsi="Times New Roman"/>
          <w:bCs/>
          <w:i/>
          <w:iCs/>
          <w:sz w:val="20"/>
        </w:rPr>
        <w:t>Feature importance (Random Forest Classification)</w:t>
      </w:r>
    </w:p>
    <w:p w14:paraId="115386E8" w14:textId="77777777" w:rsidR="00D227CC" w:rsidRDefault="00D227CC" w:rsidP="00604850">
      <w:pPr>
        <w:tabs>
          <w:tab w:val="left" w:pos="284"/>
        </w:tabs>
        <w:jc w:val="both"/>
        <w:rPr>
          <w:rFonts w:ascii="Times New Roman" w:hAnsi="Times New Roman"/>
          <w:bCs/>
          <w:sz w:val="20"/>
        </w:rPr>
      </w:pPr>
    </w:p>
    <w:p w14:paraId="4E8993A1" w14:textId="3817586B" w:rsidR="00B70931" w:rsidRPr="00D227CC" w:rsidRDefault="002B40AE" w:rsidP="00604850">
      <w:pPr>
        <w:tabs>
          <w:tab w:val="left" w:pos="284"/>
        </w:tabs>
        <w:jc w:val="both"/>
        <w:rPr>
          <w:rFonts w:ascii="Times New Roman" w:hAnsi="Times New Roman"/>
          <w:bCs/>
          <w:sz w:val="20"/>
        </w:rPr>
      </w:pPr>
      <w:r w:rsidRPr="002B40AE">
        <w:rPr>
          <w:rFonts w:ascii="Times New Roman" w:hAnsi="Times New Roman"/>
          <w:bCs/>
          <w:sz w:val="20"/>
        </w:rPr>
        <w:t>     Models’ performance summary of the Random Forest Classifier resulted in having relatively similar precision, recall, and accuracy. However, in comparison, Cross Validator has the best performance of all models. Unlike Logistic Regression, Random Forest offered a more flexible model capable of capturing nonlinear relationships and feature interaction. This indicates the most effective classifier in our pipeline.</w:t>
      </w:r>
    </w:p>
    <w:tbl>
      <w:tblPr>
        <w:tblStyle w:val="TableGrid"/>
        <w:tblW w:w="5035" w:type="dxa"/>
        <w:tblLook w:val="04A0" w:firstRow="1" w:lastRow="0" w:firstColumn="1" w:lastColumn="0" w:noHBand="0" w:noVBand="1"/>
      </w:tblPr>
      <w:tblGrid>
        <w:gridCol w:w="1366"/>
        <w:gridCol w:w="886"/>
        <w:gridCol w:w="711"/>
        <w:gridCol w:w="711"/>
        <w:gridCol w:w="711"/>
        <w:gridCol w:w="872"/>
      </w:tblGrid>
      <w:tr w:rsidR="00553361" w14:paraId="43CEF4A5" w14:textId="76303618" w:rsidTr="00AF64FB">
        <w:tc>
          <w:tcPr>
            <w:tcW w:w="1366" w:type="dxa"/>
            <w:shd w:val="clear" w:color="auto" w:fill="E7E6E6" w:themeFill="background2"/>
          </w:tcPr>
          <w:p w14:paraId="2ACC5165" w14:textId="22339B5E" w:rsidR="00553361" w:rsidRPr="00786F27" w:rsidRDefault="00553361" w:rsidP="00604850">
            <w:pPr>
              <w:tabs>
                <w:tab w:val="left" w:pos="284"/>
              </w:tabs>
              <w:jc w:val="both"/>
              <w:rPr>
                <w:rFonts w:ascii="Times New Roman" w:hAnsi="Times New Roman"/>
                <w:bCs/>
                <w:sz w:val="18"/>
                <w:szCs w:val="18"/>
              </w:rPr>
            </w:pPr>
            <w:r w:rsidRPr="00786F27">
              <w:rPr>
                <w:rFonts w:ascii="Times New Roman" w:hAnsi="Times New Roman"/>
                <w:bCs/>
                <w:sz w:val="18"/>
                <w:szCs w:val="18"/>
              </w:rPr>
              <w:t>Model</w:t>
            </w:r>
          </w:p>
        </w:tc>
        <w:tc>
          <w:tcPr>
            <w:tcW w:w="886" w:type="dxa"/>
            <w:shd w:val="clear" w:color="auto" w:fill="E7E6E6" w:themeFill="background2"/>
          </w:tcPr>
          <w:p w14:paraId="7B5B46D6" w14:textId="7443ECFF" w:rsidR="00553361" w:rsidRPr="00786F27" w:rsidRDefault="00553361" w:rsidP="00604850">
            <w:pPr>
              <w:tabs>
                <w:tab w:val="left" w:pos="284"/>
              </w:tabs>
              <w:jc w:val="both"/>
              <w:rPr>
                <w:rFonts w:ascii="Times New Roman" w:hAnsi="Times New Roman"/>
                <w:bCs/>
                <w:sz w:val="18"/>
                <w:szCs w:val="18"/>
              </w:rPr>
            </w:pPr>
            <w:r w:rsidRPr="00786F27">
              <w:rPr>
                <w:rFonts w:ascii="Times New Roman" w:hAnsi="Times New Roman"/>
                <w:bCs/>
                <w:sz w:val="18"/>
                <w:szCs w:val="18"/>
              </w:rPr>
              <w:t>Precision</w:t>
            </w:r>
          </w:p>
        </w:tc>
        <w:tc>
          <w:tcPr>
            <w:tcW w:w="711" w:type="dxa"/>
            <w:shd w:val="clear" w:color="auto" w:fill="E7E6E6" w:themeFill="background2"/>
          </w:tcPr>
          <w:p w14:paraId="77B973F4" w14:textId="57150E2E" w:rsidR="00553361" w:rsidRPr="00786F27" w:rsidRDefault="00553361" w:rsidP="00604850">
            <w:pPr>
              <w:tabs>
                <w:tab w:val="left" w:pos="284"/>
              </w:tabs>
              <w:jc w:val="both"/>
              <w:rPr>
                <w:rFonts w:ascii="Times New Roman" w:hAnsi="Times New Roman"/>
                <w:bCs/>
                <w:sz w:val="18"/>
                <w:szCs w:val="18"/>
              </w:rPr>
            </w:pPr>
            <w:r w:rsidRPr="00786F27">
              <w:rPr>
                <w:rFonts w:ascii="Times New Roman" w:hAnsi="Times New Roman"/>
                <w:bCs/>
                <w:sz w:val="18"/>
                <w:szCs w:val="18"/>
              </w:rPr>
              <w:t xml:space="preserve">Recall </w:t>
            </w:r>
          </w:p>
        </w:tc>
        <w:tc>
          <w:tcPr>
            <w:tcW w:w="711" w:type="dxa"/>
            <w:shd w:val="clear" w:color="auto" w:fill="E7E6E6" w:themeFill="background2"/>
          </w:tcPr>
          <w:p w14:paraId="20A24D5B" w14:textId="2D20E91F" w:rsidR="00553361" w:rsidRPr="00786F27" w:rsidRDefault="00553361" w:rsidP="00604850">
            <w:pPr>
              <w:tabs>
                <w:tab w:val="left" w:pos="284"/>
              </w:tabs>
              <w:jc w:val="both"/>
              <w:rPr>
                <w:rFonts w:ascii="Times New Roman" w:hAnsi="Times New Roman"/>
                <w:bCs/>
                <w:sz w:val="18"/>
                <w:szCs w:val="18"/>
              </w:rPr>
            </w:pPr>
            <w:r w:rsidRPr="00786F27">
              <w:rPr>
                <w:rFonts w:ascii="Times New Roman" w:hAnsi="Times New Roman"/>
                <w:bCs/>
                <w:sz w:val="18"/>
                <w:szCs w:val="18"/>
              </w:rPr>
              <w:t>F1</w:t>
            </w:r>
          </w:p>
        </w:tc>
        <w:tc>
          <w:tcPr>
            <w:tcW w:w="711" w:type="dxa"/>
            <w:shd w:val="clear" w:color="auto" w:fill="E7E6E6" w:themeFill="background2"/>
          </w:tcPr>
          <w:p w14:paraId="0D7E5D53" w14:textId="7CFC8CE2" w:rsidR="00553361" w:rsidRPr="00786F27" w:rsidRDefault="00553361" w:rsidP="00604850">
            <w:pPr>
              <w:tabs>
                <w:tab w:val="left" w:pos="284"/>
              </w:tabs>
              <w:jc w:val="both"/>
              <w:rPr>
                <w:rFonts w:ascii="Times New Roman" w:hAnsi="Times New Roman"/>
                <w:bCs/>
                <w:sz w:val="18"/>
                <w:szCs w:val="18"/>
              </w:rPr>
            </w:pPr>
            <w:r w:rsidRPr="00786F27">
              <w:rPr>
                <w:rFonts w:ascii="Times New Roman" w:hAnsi="Times New Roman"/>
                <w:bCs/>
                <w:sz w:val="18"/>
                <w:szCs w:val="18"/>
              </w:rPr>
              <w:t>AUC</w:t>
            </w:r>
          </w:p>
        </w:tc>
        <w:tc>
          <w:tcPr>
            <w:tcW w:w="650" w:type="dxa"/>
            <w:shd w:val="clear" w:color="auto" w:fill="E7E6E6" w:themeFill="background2"/>
          </w:tcPr>
          <w:p w14:paraId="3298290F" w14:textId="344EAD7E" w:rsidR="00553361" w:rsidRPr="00786F27" w:rsidRDefault="00553361" w:rsidP="00604850">
            <w:pPr>
              <w:tabs>
                <w:tab w:val="left" w:pos="284"/>
              </w:tabs>
              <w:jc w:val="both"/>
              <w:rPr>
                <w:rFonts w:ascii="Times New Roman" w:hAnsi="Times New Roman"/>
                <w:bCs/>
                <w:sz w:val="18"/>
                <w:szCs w:val="18"/>
              </w:rPr>
            </w:pPr>
            <w:r>
              <w:rPr>
                <w:rFonts w:ascii="Times New Roman" w:hAnsi="Times New Roman"/>
                <w:bCs/>
                <w:sz w:val="18"/>
                <w:szCs w:val="18"/>
              </w:rPr>
              <w:t>Time</w:t>
            </w:r>
          </w:p>
        </w:tc>
      </w:tr>
      <w:tr w:rsidR="00AF64FB" w14:paraId="189C4493" w14:textId="0CF98C7C" w:rsidTr="00AF64FB">
        <w:tc>
          <w:tcPr>
            <w:tcW w:w="1366" w:type="dxa"/>
          </w:tcPr>
          <w:p w14:paraId="758C4052" w14:textId="5784967B"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 xml:space="preserve">TrainValidation Split </w:t>
            </w:r>
          </w:p>
        </w:tc>
        <w:tc>
          <w:tcPr>
            <w:tcW w:w="886" w:type="dxa"/>
          </w:tcPr>
          <w:p w14:paraId="208C7696" w14:textId="7AA04DBB"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0.9985</w:t>
            </w:r>
          </w:p>
        </w:tc>
        <w:tc>
          <w:tcPr>
            <w:tcW w:w="711" w:type="dxa"/>
          </w:tcPr>
          <w:p w14:paraId="47AE2871" w14:textId="13A34986"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0.9139</w:t>
            </w:r>
          </w:p>
        </w:tc>
        <w:tc>
          <w:tcPr>
            <w:tcW w:w="711" w:type="dxa"/>
          </w:tcPr>
          <w:p w14:paraId="7F52499E" w14:textId="6F6BA137"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0.9318</w:t>
            </w:r>
          </w:p>
        </w:tc>
        <w:tc>
          <w:tcPr>
            <w:tcW w:w="711" w:type="dxa"/>
          </w:tcPr>
          <w:p w14:paraId="12DF390C" w14:textId="1ACB85B5"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0.9836</w:t>
            </w:r>
          </w:p>
        </w:tc>
        <w:tc>
          <w:tcPr>
            <w:tcW w:w="650" w:type="dxa"/>
            <w:vMerge w:val="restart"/>
          </w:tcPr>
          <w:p w14:paraId="5C8F1682" w14:textId="68C71796" w:rsidR="00AF64FB" w:rsidRPr="00786F27" w:rsidRDefault="00AF64FB" w:rsidP="00AF64FB">
            <w:pPr>
              <w:tabs>
                <w:tab w:val="left" w:pos="284"/>
              </w:tabs>
              <w:spacing w:before="240"/>
              <w:jc w:val="center"/>
              <w:rPr>
                <w:rFonts w:ascii="Times New Roman" w:hAnsi="Times New Roman"/>
                <w:bCs/>
                <w:sz w:val="18"/>
                <w:szCs w:val="18"/>
              </w:rPr>
            </w:pPr>
            <w:r>
              <w:rPr>
                <w:rFonts w:ascii="Times New Roman" w:hAnsi="Times New Roman"/>
                <w:bCs/>
                <w:sz w:val="18"/>
                <w:szCs w:val="18"/>
              </w:rPr>
              <w:t>1067.86s</w:t>
            </w:r>
          </w:p>
        </w:tc>
      </w:tr>
      <w:tr w:rsidR="00AF64FB" w14:paraId="7035B194" w14:textId="73350C72" w:rsidTr="00AF64FB">
        <w:tc>
          <w:tcPr>
            <w:tcW w:w="1366" w:type="dxa"/>
          </w:tcPr>
          <w:p w14:paraId="3DFF6C42" w14:textId="4C7510C6"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 xml:space="preserve">Cross Validator </w:t>
            </w:r>
          </w:p>
        </w:tc>
        <w:tc>
          <w:tcPr>
            <w:tcW w:w="886" w:type="dxa"/>
          </w:tcPr>
          <w:p w14:paraId="0AE8E3F1" w14:textId="0064BDD3"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1</w:t>
            </w:r>
          </w:p>
        </w:tc>
        <w:tc>
          <w:tcPr>
            <w:tcW w:w="711" w:type="dxa"/>
          </w:tcPr>
          <w:p w14:paraId="237D3E5D" w14:textId="780DBD60"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0.9737</w:t>
            </w:r>
          </w:p>
        </w:tc>
        <w:tc>
          <w:tcPr>
            <w:tcW w:w="711" w:type="dxa"/>
          </w:tcPr>
          <w:p w14:paraId="16CE36E7" w14:textId="78CCA774"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0.9772</w:t>
            </w:r>
          </w:p>
        </w:tc>
        <w:tc>
          <w:tcPr>
            <w:tcW w:w="711" w:type="dxa"/>
          </w:tcPr>
          <w:p w14:paraId="001CE97B" w14:textId="1C0EC333" w:rsidR="00AF64FB" w:rsidRPr="00786F27" w:rsidRDefault="00AF64FB" w:rsidP="00604850">
            <w:pPr>
              <w:tabs>
                <w:tab w:val="left" w:pos="284"/>
              </w:tabs>
              <w:jc w:val="both"/>
              <w:rPr>
                <w:rFonts w:ascii="Times New Roman" w:hAnsi="Times New Roman"/>
                <w:bCs/>
                <w:sz w:val="18"/>
                <w:szCs w:val="18"/>
              </w:rPr>
            </w:pPr>
            <w:r w:rsidRPr="00786F27">
              <w:rPr>
                <w:rFonts w:ascii="Times New Roman" w:hAnsi="Times New Roman"/>
                <w:bCs/>
                <w:sz w:val="18"/>
                <w:szCs w:val="18"/>
              </w:rPr>
              <w:t>0.9994</w:t>
            </w:r>
          </w:p>
        </w:tc>
        <w:tc>
          <w:tcPr>
            <w:tcW w:w="650" w:type="dxa"/>
            <w:vMerge/>
          </w:tcPr>
          <w:p w14:paraId="552B77D6" w14:textId="77777777" w:rsidR="00AF64FB" w:rsidRPr="00786F27" w:rsidRDefault="00AF64FB" w:rsidP="00604850">
            <w:pPr>
              <w:tabs>
                <w:tab w:val="left" w:pos="284"/>
              </w:tabs>
              <w:jc w:val="both"/>
              <w:rPr>
                <w:rFonts w:ascii="Times New Roman" w:hAnsi="Times New Roman"/>
                <w:bCs/>
                <w:sz w:val="18"/>
                <w:szCs w:val="18"/>
              </w:rPr>
            </w:pPr>
          </w:p>
        </w:tc>
      </w:tr>
    </w:tbl>
    <w:p w14:paraId="48013937" w14:textId="039A0AF2" w:rsidR="00D227CC" w:rsidRPr="00786F27" w:rsidRDefault="00786F27" w:rsidP="00604850">
      <w:pPr>
        <w:tabs>
          <w:tab w:val="left" w:pos="284"/>
        </w:tabs>
        <w:jc w:val="both"/>
        <w:rPr>
          <w:rFonts w:ascii="Times New Roman" w:hAnsi="Times New Roman"/>
          <w:bCs/>
          <w:i/>
          <w:iCs/>
          <w:sz w:val="20"/>
        </w:rPr>
      </w:pPr>
      <w:r w:rsidRPr="00786F27">
        <w:rPr>
          <w:rFonts w:ascii="Times New Roman" w:hAnsi="Times New Roman"/>
          <w:bCs/>
          <w:i/>
          <w:iCs/>
          <w:sz w:val="20"/>
        </w:rPr>
        <w:t>Table</w:t>
      </w:r>
      <w:r>
        <w:rPr>
          <w:rFonts w:ascii="Times New Roman" w:hAnsi="Times New Roman"/>
          <w:bCs/>
          <w:i/>
          <w:iCs/>
          <w:sz w:val="20"/>
        </w:rPr>
        <w:t xml:space="preserve"> 14. Random Forest Classifier Performance Summary</w:t>
      </w:r>
    </w:p>
    <w:p w14:paraId="090E3431" w14:textId="0A4D6B92" w:rsidR="00D227CC" w:rsidRPr="005B275F" w:rsidRDefault="00D227CC" w:rsidP="00604850">
      <w:pPr>
        <w:tabs>
          <w:tab w:val="left" w:pos="284"/>
        </w:tabs>
        <w:jc w:val="both"/>
        <w:rPr>
          <w:rFonts w:ascii="Times New Roman" w:hAnsi="Times New Roman"/>
          <w:bCs/>
          <w:sz w:val="24"/>
          <w:szCs w:val="24"/>
        </w:rPr>
      </w:pPr>
    </w:p>
    <w:p w14:paraId="531ECE68" w14:textId="6C2DEFBE" w:rsidR="00096CB2" w:rsidRPr="00071BAE" w:rsidRDefault="005B275F" w:rsidP="00071BAE">
      <w:pPr>
        <w:tabs>
          <w:tab w:val="left" w:pos="284"/>
        </w:tabs>
        <w:jc w:val="center"/>
        <w:rPr>
          <w:rFonts w:ascii="Times New Roman" w:hAnsi="Times New Roman"/>
          <w:b/>
          <w:sz w:val="24"/>
          <w:szCs w:val="24"/>
        </w:rPr>
      </w:pPr>
      <w:r w:rsidRPr="005B275F">
        <w:rPr>
          <w:rFonts w:ascii="Times New Roman" w:hAnsi="Times New Roman"/>
          <w:b/>
          <w:sz w:val="24"/>
          <w:szCs w:val="24"/>
        </w:rPr>
        <w:t xml:space="preserve">7. </w:t>
      </w:r>
      <w:r>
        <w:rPr>
          <w:rFonts w:ascii="Times New Roman" w:hAnsi="Times New Roman"/>
          <w:b/>
          <w:sz w:val="24"/>
          <w:szCs w:val="24"/>
        </w:rPr>
        <w:t>Conclusion</w:t>
      </w:r>
    </w:p>
    <w:p w14:paraId="23A2F576" w14:textId="6B1DA8E9" w:rsidR="00DF2868" w:rsidRPr="00DF2868" w:rsidRDefault="001B6BB2" w:rsidP="00071BAE">
      <w:pPr>
        <w:jc w:val="both"/>
        <w:rPr>
          <w:rFonts w:ascii="Times New Roman" w:hAnsi="Times New Roman"/>
          <w:noProof w:val="0"/>
          <w:sz w:val="20"/>
        </w:rPr>
      </w:pPr>
      <w:r w:rsidRPr="001B6BB2">
        <w:rPr>
          <w:rFonts w:ascii="Times New Roman" w:hAnsi="Times New Roman"/>
          <w:noProof w:val="0"/>
          <w:sz w:val="20"/>
        </w:rPr>
        <w:t>This project aimed to predict wildfire occurrence and severity in California using machine learning techniques. The project utilized nine datasets, including historical wildfire impact data, meteorological data, vegetation and land cover data, topography data, and human activity data. These datasets were processed and integrated to train machine learning models. The project employed both regression and classification models. Regression models, specifically Linear Regression and Gradient Boosted Trees (GBT) Regression, were used to predict wildfire severity. Classification models, including Logistic Regression and Random Forest Classification, were used to predict wildfire occurrence. The Random Forest Classification model was identified as the most effective model, demonstrating high AUC, precision, and recall. In contrast, the Logistic Regression model had low precision, and the regression models showed lower predictive performance, with Linear Regression being the least effective. Feature importance analysis revealed that different factors influenced wildfire severity and occurrence. Precipitation and land cover were important features in the regression models, while population density and land cover were key features in the classification models. The project emphasized the importance of recall in wildfire prediction. High recall, the ability of the model to correctly identify actual wildfire events, is crucial to minimize the negative impacts of wildfires, such as property damage, loss of life, and environmental harm. The project highlighted the use of cloud computing and big data technologies, specifically Apache Spark, to handle the large datasets and complex computations involved in wildfire prediction. The data was obtained from Google Earth Engine and processed using Python and raster I/O libraries.</w:t>
      </w:r>
    </w:p>
    <w:p w14:paraId="4B298FBF" w14:textId="69635AE5" w:rsidR="00071BAE" w:rsidRDefault="00071BAE" w:rsidP="00071BAE">
      <w:pPr>
        <w:jc w:val="both"/>
        <w:rPr>
          <w:rFonts w:ascii="Times New Roman" w:hAnsi="Times New Roman"/>
          <w:noProof w:val="0"/>
          <w:sz w:val="20"/>
        </w:rPr>
      </w:pPr>
      <w:r>
        <w:drawing>
          <wp:inline distT="0" distB="0" distL="0" distR="0" wp14:anchorId="06CC022A" wp14:editId="5DC4FE79">
            <wp:extent cx="3060065" cy="1222721"/>
            <wp:effectExtent l="0" t="0" r="6985" b="0"/>
            <wp:docPr id="167307378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36540" name=""/>
                    <pic:cNvPicPr/>
                  </pic:nvPicPr>
                  <pic:blipFill rotWithShape="1">
                    <a:blip r:embed="rId13">
                      <a:extLst>
                        <a:ext uri="{96DAC541-7B7A-43D3-8B79-37D633B846F1}">
                          <asvg:svgBlip xmlns:asvg="http://schemas.microsoft.com/office/drawing/2016/SVG/main" r:embed="rId14"/>
                        </a:ext>
                      </a:extLst>
                    </a:blip>
                    <a:srcRect t="28973"/>
                    <a:stretch/>
                  </pic:blipFill>
                  <pic:spPr bwMode="auto">
                    <a:xfrm>
                      <a:off x="0" y="0"/>
                      <a:ext cx="3060065" cy="1222721"/>
                    </a:xfrm>
                    <a:prstGeom prst="rect">
                      <a:avLst/>
                    </a:prstGeom>
                    <a:ln>
                      <a:noFill/>
                    </a:ln>
                    <a:extLst>
                      <a:ext uri="{53640926-AAD7-44D8-BBD7-CCE9431645EC}">
                        <a14:shadowObscured xmlns:a14="http://schemas.microsoft.com/office/drawing/2010/main"/>
                      </a:ext>
                    </a:extLst>
                  </pic:spPr>
                </pic:pic>
              </a:graphicData>
            </a:graphic>
          </wp:inline>
        </w:drawing>
      </w:r>
    </w:p>
    <w:p w14:paraId="6CBBE49A" w14:textId="15D63C5A" w:rsidR="00096CB2" w:rsidRPr="00A41564" w:rsidRDefault="00DF2868">
      <w:pPr>
        <w:rPr>
          <w:rFonts w:ascii="Times New Roman" w:hAnsi="Times New Roman"/>
          <w:i/>
          <w:iCs/>
          <w:noProof w:val="0"/>
          <w:sz w:val="20"/>
        </w:rPr>
      </w:pPr>
      <w:r w:rsidRPr="00A41564">
        <w:rPr>
          <w:rFonts w:ascii="Times New Roman" w:hAnsi="Times New Roman"/>
          <w:i/>
          <w:iCs/>
          <w:noProof w:val="0"/>
          <w:sz w:val="20"/>
        </w:rPr>
        <w:t>Table</w:t>
      </w:r>
      <w:r w:rsidR="00A41564" w:rsidRPr="00A41564">
        <w:rPr>
          <w:rFonts w:ascii="Times New Roman" w:hAnsi="Times New Roman"/>
          <w:i/>
          <w:iCs/>
          <w:noProof w:val="0"/>
          <w:sz w:val="20"/>
        </w:rPr>
        <w:t xml:space="preserve"> 15. Summary of all algorithms </w:t>
      </w:r>
    </w:p>
    <w:p w14:paraId="6A77FC11" w14:textId="77777777" w:rsidR="00DF2868" w:rsidRDefault="00DF2868">
      <w:pPr>
        <w:rPr>
          <w:rFonts w:ascii="Times New Roman" w:hAnsi="Times New Roman"/>
          <w:noProof w:val="0"/>
          <w:sz w:val="20"/>
        </w:rPr>
      </w:pPr>
    </w:p>
    <w:p w14:paraId="7F3DE320" w14:textId="77777777" w:rsidR="00096CB2" w:rsidRDefault="00096CB2">
      <w:pPr>
        <w:pStyle w:val="Heading3"/>
      </w:pPr>
      <w:r>
        <w:lastRenderedPageBreak/>
        <w:t>References</w:t>
      </w:r>
    </w:p>
    <w:p w14:paraId="3EE2C6C1" w14:textId="4617D253" w:rsidR="00182EBF" w:rsidRPr="002608C3" w:rsidRDefault="00096CB2" w:rsidP="00182EBF">
      <w:pPr>
        <w:ind w:left="142" w:hanging="142"/>
        <w:rPr>
          <w:rFonts w:ascii="Times New Roman" w:hAnsi="Times New Roman"/>
          <w:sz w:val="20"/>
        </w:rPr>
      </w:pPr>
      <w:r>
        <w:rPr>
          <w:rFonts w:ascii="Times New Roman" w:hAnsi="Times New Roman"/>
          <w:sz w:val="20"/>
        </w:rPr>
        <w:t xml:space="preserve">[1] </w:t>
      </w:r>
      <w:r w:rsidR="00182EBF" w:rsidRPr="002608C3">
        <w:rPr>
          <w:rFonts w:ascii="Times New Roman" w:hAnsi="Times New Roman"/>
          <w:sz w:val="20"/>
        </w:rPr>
        <w:t xml:space="preserve">Hernandez, K., &amp; Hoskins, A. B. (2024). </w:t>
      </w:r>
      <w:r w:rsidR="00182EBF" w:rsidRPr="002608C3">
        <w:rPr>
          <w:rFonts w:ascii="Times New Roman" w:hAnsi="Times New Roman"/>
          <w:i/>
          <w:iCs/>
          <w:sz w:val="20"/>
        </w:rPr>
        <w:t>Machine learning algorithms applied to wildfire data in California's central valley</w:t>
      </w:r>
      <w:r w:rsidR="00182EBF" w:rsidRPr="002608C3">
        <w:rPr>
          <w:rFonts w:ascii="Times New Roman" w:hAnsi="Times New Roman"/>
          <w:sz w:val="20"/>
        </w:rPr>
        <w:t>. Environmental Challenges, 9, 100273.</w:t>
      </w:r>
      <w:r w:rsidR="00182EBF">
        <w:rPr>
          <w:rFonts w:ascii="Times New Roman" w:hAnsi="Times New Roman"/>
          <w:sz w:val="20"/>
        </w:rPr>
        <w:t xml:space="preserve"> </w:t>
      </w:r>
    </w:p>
    <w:p w14:paraId="44FD278B" w14:textId="1CEFA9FD" w:rsidR="00182EBF" w:rsidRDefault="00182EBF" w:rsidP="007F641C">
      <w:pPr>
        <w:ind w:left="142" w:hanging="142"/>
        <w:rPr>
          <w:rFonts w:ascii="Times New Roman" w:hAnsi="Times New Roman"/>
          <w:sz w:val="20"/>
        </w:rPr>
      </w:pPr>
    </w:p>
    <w:p w14:paraId="62E71B94" w14:textId="5623FB56" w:rsidR="007F641C" w:rsidRPr="007F641C" w:rsidRDefault="00182EBF" w:rsidP="007F641C">
      <w:pPr>
        <w:ind w:left="142" w:hanging="142"/>
        <w:rPr>
          <w:sz w:val="20"/>
        </w:rPr>
      </w:pPr>
      <w:r>
        <w:rPr>
          <w:rFonts w:ascii="Times New Roman" w:hAnsi="Times New Roman"/>
          <w:sz w:val="20"/>
        </w:rPr>
        <w:t xml:space="preserve">[2] </w:t>
      </w:r>
      <w:r w:rsidR="007F641C" w:rsidRPr="007F641C">
        <w:rPr>
          <w:rFonts w:ascii="Times New Roman" w:hAnsi="Times New Roman"/>
          <w:sz w:val="20"/>
        </w:rPr>
        <w:t xml:space="preserve">Medzerian, D. (2024, July 22). </w:t>
      </w:r>
      <w:r w:rsidR="007F641C" w:rsidRPr="007F641C">
        <w:rPr>
          <w:rFonts w:ascii="Times New Roman" w:hAnsi="Times New Roman"/>
          <w:i/>
          <w:iCs/>
          <w:sz w:val="20"/>
        </w:rPr>
        <w:t>USC Scientists Use AI to Predict a Wildfire’s Next Move</w:t>
      </w:r>
      <w:r w:rsidR="007F641C" w:rsidRPr="007F641C">
        <w:rPr>
          <w:rFonts w:ascii="Times New Roman" w:hAnsi="Times New Roman"/>
          <w:sz w:val="20"/>
        </w:rPr>
        <w:t>. USC Today. https://today.usc.edu/using-ai-to-predict-wildfires/</w:t>
      </w:r>
    </w:p>
    <w:p w14:paraId="043F3425" w14:textId="5719EE0E" w:rsidR="00096CB2" w:rsidRDefault="00096CB2">
      <w:pPr>
        <w:ind w:left="142" w:hanging="142"/>
        <w:rPr>
          <w:rFonts w:ascii="Times New Roman" w:hAnsi="Times New Roman"/>
          <w:sz w:val="20"/>
        </w:rPr>
      </w:pPr>
    </w:p>
    <w:p w14:paraId="07C02A1D" w14:textId="2316C99F" w:rsidR="00096CB2" w:rsidRDefault="00182EBF" w:rsidP="00182EBF">
      <w:pPr>
        <w:ind w:left="142" w:hanging="142"/>
        <w:rPr>
          <w:rFonts w:ascii="Times New Roman" w:hAnsi="Times New Roman"/>
          <w:sz w:val="20"/>
        </w:rPr>
      </w:pPr>
      <w:r>
        <w:rPr>
          <w:rFonts w:ascii="Times New Roman" w:hAnsi="Times New Roman"/>
          <w:sz w:val="20"/>
        </w:rPr>
        <w:t xml:space="preserve">[3] </w:t>
      </w:r>
      <w:r w:rsidR="006E7ED1" w:rsidRPr="006E7ED1">
        <w:rPr>
          <w:rFonts w:ascii="Times New Roman" w:hAnsi="Times New Roman"/>
          <w:sz w:val="20"/>
        </w:rPr>
        <w:t xml:space="preserve">Shmuel, A., &amp; Heifetz, E. (2023). A Machine-Learning approach to predicting daily wildfire expansion rate. </w:t>
      </w:r>
      <w:r w:rsidR="006E7ED1" w:rsidRPr="006E7ED1">
        <w:rPr>
          <w:rFonts w:ascii="Times New Roman" w:hAnsi="Times New Roman"/>
          <w:i/>
          <w:iCs/>
          <w:sz w:val="20"/>
        </w:rPr>
        <w:t>Fire</w:t>
      </w:r>
      <w:r w:rsidR="006E7ED1" w:rsidRPr="006E7ED1">
        <w:rPr>
          <w:rFonts w:ascii="Times New Roman" w:hAnsi="Times New Roman"/>
          <w:sz w:val="20"/>
        </w:rPr>
        <w:t xml:space="preserve">, </w:t>
      </w:r>
      <w:r w:rsidR="006E7ED1" w:rsidRPr="006E7ED1">
        <w:rPr>
          <w:rFonts w:ascii="Times New Roman" w:hAnsi="Times New Roman"/>
          <w:i/>
          <w:iCs/>
          <w:sz w:val="20"/>
        </w:rPr>
        <w:t>6</w:t>
      </w:r>
      <w:r w:rsidR="006E7ED1" w:rsidRPr="006E7ED1">
        <w:rPr>
          <w:rFonts w:ascii="Times New Roman" w:hAnsi="Times New Roman"/>
          <w:sz w:val="20"/>
        </w:rPr>
        <w:t xml:space="preserve">(8), 319. </w:t>
      </w:r>
      <w:hyperlink r:id="rId15" w:history="1">
        <w:r w:rsidR="002608C3" w:rsidRPr="003C5142">
          <w:rPr>
            <w:rStyle w:val="Hyperlink"/>
            <w:rFonts w:ascii="Times New Roman" w:hAnsi="Times New Roman"/>
            <w:sz w:val="20"/>
          </w:rPr>
          <w:t>https://doi.org/10.3390/fire6080319</w:t>
        </w:r>
      </w:hyperlink>
    </w:p>
    <w:p w14:paraId="64A47E0A" w14:textId="77777777" w:rsidR="002608C3" w:rsidRDefault="002608C3" w:rsidP="002608C3">
      <w:pPr>
        <w:ind w:left="142" w:hanging="142"/>
        <w:rPr>
          <w:rFonts w:ascii="Times New Roman" w:hAnsi="Times New Roman"/>
          <w:sz w:val="20"/>
        </w:rPr>
      </w:pPr>
    </w:p>
    <w:p w14:paraId="7D627350" w14:textId="3DFC072B" w:rsidR="00790498" w:rsidRDefault="00DF2868" w:rsidP="002608C3">
      <w:pPr>
        <w:ind w:left="142" w:hanging="142"/>
        <w:rPr>
          <w:rFonts w:ascii="Times New Roman" w:hAnsi="Times New Roman"/>
          <w:sz w:val="20"/>
        </w:rPr>
      </w:pPr>
      <w:r>
        <w:rPr>
          <w:rFonts w:ascii="Times New Roman" w:hAnsi="Times New Roman"/>
          <w:sz w:val="20"/>
        </w:rPr>
        <w:t xml:space="preserve">[4] GitHub Link: </w:t>
      </w:r>
      <w:hyperlink r:id="rId16" w:history="1">
        <w:r w:rsidRPr="00DF2868">
          <w:rPr>
            <w:rStyle w:val="Hyperlink"/>
            <w:rFonts w:ascii="Times New Roman" w:hAnsi="Times New Roman"/>
            <w:sz w:val="20"/>
          </w:rPr>
          <w:t>https://github.com/xuewentang/cis5560</w:t>
        </w:r>
      </w:hyperlink>
    </w:p>
    <w:sectPr w:rsidR="00790498">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3044" w14:textId="77777777" w:rsidR="0009381D" w:rsidRDefault="0009381D">
      <w:r>
        <w:separator/>
      </w:r>
    </w:p>
  </w:endnote>
  <w:endnote w:type="continuationSeparator" w:id="0">
    <w:p w14:paraId="34FA7FEE" w14:textId="77777777" w:rsidR="0009381D" w:rsidRDefault="0009381D">
      <w:r>
        <w:continuationSeparator/>
      </w:r>
    </w:p>
  </w:endnote>
  <w:endnote w:type="continuationNotice" w:id="1">
    <w:p w14:paraId="757F6C25" w14:textId="77777777" w:rsidR="0009381D" w:rsidRDefault="00093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2906" w14:textId="77777777" w:rsidR="0009381D" w:rsidRDefault="0009381D">
      <w:r>
        <w:separator/>
      </w:r>
    </w:p>
  </w:footnote>
  <w:footnote w:type="continuationSeparator" w:id="0">
    <w:p w14:paraId="66145D13" w14:textId="77777777" w:rsidR="0009381D" w:rsidRDefault="0009381D">
      <w:r>
        <w:continuationSeparator/>
      </w:r>
    </w:p>
  </w:footnote>
  <w:footnote w:type="continuationNotice" w:id="1">
    <w:p w14:paraId="575EE924" w14:textId="77777777" w:rsidR="0009381D" w:rsidRDefault="000938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1D80ECD"/>
    <w:multiLevelType w:val="hybridMultilevel"/>
    <w:tmpl w:val="E6BC6778"/>
    <w:lvl w:ilvl="0" w:tplc="372E563E">
      <w:start w:val="3"/>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7"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8" w15:restartNumberingAfterBreak="0">
    <w:nsid w:val="76C82735"/>
    <w:multiLevelType w:val="hybridMultilevel"/>
    <w:tmpl w:val="B754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16cid:durableId="377053960">
    <w:abstractNumId w:val="5"/>
  </w:num>
  <w:num w:numId="2" w16cid:durableId="1663964879">
    <w:abstractNumId w:val="1"/>
  </w:num>
  <w:num w:numId="3" w16cid:durableId="467015530">
    <w:abstractNumId w:val="2"/>
  </w:num>
  <w:num w:numId="4" w16cid:durableId="299573672">
    <w:abstractNumId w:val="7"/>
  </w:num>
  <w:num w:numId="5" w16cid:durableId="1667782861">
    <w:abstractNumId w:val="6"/>
  </w:num>
  <w:num w:numId="6" w16cid:durableId="1865438724">
    <w:abstractNumId w:val="9"/>
  </w:num>
  <w:num w:numId="7" w16cid:durableId="1645354588">
    <w:abstractNumId w:val="3"/>
  </w:num>
  <w:num w:numId="8" w16cid:durableId="343360863">
    <w:abstractNumId w:val="0"/>
  </w:num>
  <w:num w:numId="9" w16cid:durableId="356276433">
    <w:abstractNumId w:val="4"/>
  </w:num>
  <w:num w:numId="10" w16cid:durableId="853033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0193E"/>
    <w:rsid w:val="0000327E"/>
    <w:rsid w:val="00003824"/>
    <w:rsid w:val="0000394F"/>
    <w:rsid w:val="0000492A"/>
    <w:rsid w:val="00004F55"/>
    <w:rsid w:val="0000543D"/>
    <w:rsid w:val="000065ED"/>
    <w:rsid w:val="00006716"/>
    <w:rsid w:val="000077D2"/>
    <w:rsid w:val="00010A72"/>
    <w:rsid w:val="00010F63"/>
    <w:rsid w:val="000125B7"/>
    <w:rsid w:val="00013681"/>
    <w:rsid w:val="00014D93"/>
    <w:rsid w:val="000210B6"/>
    <w:rsid w:val="00021AAD"/>
    <w:rsid w:val="00023055"/>
    <w:rsid w:val="000230C9"/>
    <w:rsid w:val="00023F58"/>
    <w:rsid w:val="00024C29"/>
    <w:rsid w:val="00025364"/>
    <w:rsid w:val="00027D13"/>
    <w:rsid w:val="0003192A"/>
    <w:rsid w:val="00031E4D"/>
    <w:rsid w:val="00034113"/>
    <w:rsid w:val="0003415C"/>
    <w:rsid w:val="000365B9"/>
    <w:rsid w:val="00036B7F"/>
    <w:rsid w:val="00040447"/>
    <w:rsid w:val="00040BB9"/>
    <w:rsid w:val="00041EFC"/>
    <w:rsid w:val="00042576"/>
    <w:rsid w:val="000427CF"/>
    <w:rsid w:val="000444F5"/>
    <w:rsid w:val="000475DE"/>
    <w:rsid w:val="0004766A"/>
    <w:rsid w:val="000503A9"/>
    <w:rsid w:val="00052327"/>
    <w:rsid w:val="00055E76"/>
    <w:rsid w:val="00056E73"/>
    <w:rsid w:val="00057C32"/>
    <w:rsid w:val="00057FA0"/>
    <w:rsid w:val="00060AC5"/>
    <w:rsid w:val="00061344"/>
    <w:rsid w:val="000613B5"/>
    <w:rsid w:val="00061538"/>
    <w:rsid w:val="000627EA"/>
    <w:rsid w:val="00065349"/>
    <w:rsid w:val="00065637"/>
    <w:rsid w:val="00066EA2"/>
    <w:rsid w:val="0006763E"/>
    <w:rsid w:val="00071BAE"/>
    <w:rsid w:val="00073F84"/>
    <w:rsid w:val="00074535"/>
    <w:rsid w:val="00074BBA"/>
    <w:rsid w:val="000750A0"/>
    <w:rsid w:val="00080D4F"/>
    <w:rsid w:val="000834B3"/>
    <w:rsid w:val="00085685"/>
    <w:rsid w:val="00085694"/>
    <w:rsid w:val="00085D49"/>
    <w:rsid w:val="000871D9"/>
    <w:rsid w:val="0009381D"/>
    <w:rsid w:val="0009428C"/>
    <w:rsid w:val="00096330"/>
    <w:rsid w:val="0009660C"/>
    <w:rsid w:val="00096CB2"/>
    <w:rsid w:val="00097D11"/>
    <w:rsid w:val="000A1B02"/>
    <w:rsid w:val="000A4268"/>
    <w:rsid w:val="000A6163"/>
    <w:rsid w:val="000A63A4"/>
    <w:rsid w:val="000B031A"/>
    <w:rsid w:val="000B1641"/>
    <w:rsid w:val="000B1B32"/>
    <w:rsid w:val="000B25F5"/>
    <w:rsid w:val="000B4115"/>
    <w:rsid w:val="000B4CD2"/>
    <w:rsid w:val="000B7F19"/>
    <w:rsid w:val="000C4F89"/>
    <w:rsid w:val="000C61A3"/>
    <w:rsid w:val="000C638D"/>
    <w:rsid w:val="000C6DB2"/>
    <w:rsid w:val="000D07E9"/>
    <w:rsid w:val="000D43B8"/>
    <w:rsid w:val="000D5367"/>
    <w:rsid w:val="000D5F95"/>
    <w:rsid w:val="000D6157"/>
    <w:rsid w:val="000D70F2"/>
    <w:rsid w:val="000E02B2"/>
    <w:rsid w:val="000E11AB"/>
    <w:rsid w:val="000E1820"/>
    <w:rsid w:val="000E229F"/>
    <w:rsid w:val="000E2DD5"/>
    <w:rsid w:val="000E5B74"/>
    <w:rsid w:val="000E6301"/>
    <w:rsid w:val="000E6502"/>
    <w:rsid w:val="000E68C2"/>
    <w:rsid w:val="000E6B2D"/>
    <w:rsid w:val="000E6DEF"/>
    <w:rsid w:val="000F00FB"/>
    <w:rsid w:val="000F02CC"/>
    <w:rsid w:val="000F056C"/>
    <w:rsid w:val="000F2453"/>
    <w:rsid w:val="000F2D96"/>
    <w:rsid w:val="000F3EAA"/>
    <w:rsid w:val="000F51A4"/>
    <w:rsid w:val="000F70DD"/>
    <w:rsid w:val="000F775B"/>
    <w:rsid w:val="00100C0E"/>
    <w:rsid w:val="00101249"/>
    <w:rsid w:val="00103D42"/>
    <w:rsid w:val="00104508"/>
    <w:rsid w:val="00107C45"/>
    <w:rsid w:val="0011114A"/>
    <w:rsid w:val="0011377F"/>
    <w:rsid w:val="001138A7"/>
    <w:rsid w:val="00113E9F"/>
    <w:rsid w:val="00114159"/>
    <w:rsid w:val="0011594B"/>
    <w:rsid w:val="00115C91"/>
    <w:rsid w:val="00116A97"/>
    <w:rsid w:val="00122C29"/>
    <w:rsid w:val="001233A8"/>
    <w:rsid w:val="0012406C"/>
    <w:rsid w:val="00127F7E"/>
    <w:rsid w:val="0013094B"/>
    <w:rsid w:val="00131580"/>
    <w:rsid w:val="00133462"/>
    <w:rsid w:val="00135CEF"/>
    <w:rsid w:val="00137869"/>
    <w:rsid w:val="0014143C"/>
    <w:rsid w:val="00142DF8"/>
    <w:rsid w:val="00144B2D"/>
    <w:rsid w:val="00146EB8"/>
    <w:rsid w:val="00151014"/>
    <w:rsid w:val="00152F47"/>
    <w:rsid w:val="001532DC"/>
    <w:rsid w:val="001533CF"/>
    <w:rsid w:val="00153A8C"/>
    <w:rsid w:val="00156D22"/>
    <w:rsid w:val="00157246"/>
    <w:rsid w:val="00157E4B"/>
    <w:rsid w:val="0016027A"/>
    <w:rsid w:val="00162529"/>
    <w:rsid w:val="00164175"/>
    <w:rsid w:val="0016591E"/>
    <w:rsid w:val="001673D0"/>
    <w:rsid w:val="00176E8E"/>
    <w:rsid w:val="00182211"/>
    <w:rsid w:val="00182EBF"/>
    <w:rsid w:val="00187985"/>
    <w:rsid w:val="00190787"/>
    <w:rsid w:val="00193285"/>
    <w:rsid w:val="00194FC5"/>
    <w:rsid w:val="001A083D"/>
    <w:rsid w:val="001A0E24"/>
    <w:rsid w:val="001A1222"/>
    <w:rsid w:val="001A356A"/>
    <w:rsid w:val="001A6087"/>
    <w:rsid w:val="001A65D1"/>
    <w:rsid w:val="001A663D"/>
    <w:rsid w:val="001A6A4C"/>
    <w:rsid w:val="001A7BCC"/>
    <w:rsid w:val="001B1649"/>
    <w:rsid w:val="001B3DBC"/>
    <w:rsid w:val="001B5975"/>
    <w:rsid w:val="001B5CDE"/>
    <w:rsid w:val="001B6BB2"/>
    <w:rsid w:val="001B6DF7"/>
    <w:rsid w:val="001C064D"/>
    <w:rsid w:val="001C19FF"/>
    <w:rsid w:val="001C34F1"/>
    <w:rsid w:val="001C3A30"/>
    <w:rsid w:val="001C458A"/>
    <w:rsid w:val="001C577F"/>
    <w:rsid w:val="001C57CE"/>
    <w:rsid w:val="001D006D"/>
    <w:rsid w:val="001D1D94"/>
    <w:rsid w:val="001D30CB"/>
    <w:rsid w:val="001D3E2C"/>
    <w:rsid w:val="001D5D9B"/>
    <w:rsid w:val="001D607F"/>
    <w:rsid w:val="001D7023"/>
    <w:rsid w:val="001E0613"/>
    <w:rsid w:val="001E095A"/>
    <w:rsid w:val="001E400E"/>
    <w:rsid w:val="001E4B8D"/>
    <w:rsid w:val="001E5A1F"/>
    <w:rsid w:val="001E617B"/>
    <w:rsid w:val="001E64FC"/>
    <w:rsid w:val="001E7B4E"/>
    <w:rsid w:val="001F02AE"/>
    <w:rsid w:val="001F085A"/>
    <w:rsid w:val="001F13E7"/>
    <w:rsid w:val="001F1BFC"/>
    <w:rsid w:val="001F6B41"/>
    <w:rsid w:val="001F7DFC"/>
    <w:rsid w:val="00200D74"/>
    <w:rsid w:val="00201117"/>
    <w:rsid w:val="00202D45"/>
    <w:rsid w:val="0020540B"/>
    <w:rsid w:val="0020776A"/>
    <w:rsid w:val="00207870"/>
    <w:rsid w:val="00210524"/>
    <w:rsid w:val="00210BDF"/>
    <w:rsid w:val="00213370"/>
    <w:rsid w:val="00213693"/>
    <w:rsid w:val="00213B86"/>
    <w:rsid w:val="00214B15"/>
    <w:rsid w:val="00215A3B"/>
    <w:rsid w:val="00216AD5"/>
    <w:rsid w:val="00216E2A"/>
    <w:rsid w:val="002170FC"/>
    <w:rsid w:val="00217AE8"/>
    <w:rsid w:val="00221283"/>
    <w:rsid w:val="00221E2D"/>
    <w:rsid w:val="00225798"/>
    <w:rsid w:val="002258AA"/>
    <w:rsid w:val="002276ED"/>
    <w:rsid w:val="002326C0"/>
    <w:rsid w:val="00235167"/>
    <w:rsid w:val="00236A52"/>
    <w:rsid w:val="00242819"/>
    <w:rsid w:val="00243176"/>
    <w:rsid w:val="002432A3"/>
    <w:rsid w:val="00243FC0"/>
    <w:rsid w:val="00244CC0"/>
    <w:rsid w:val="002456BF"/>
    <w:rsid w:val="00245BA3"/>
    <w:rsid w:val="002469B3"/>
    <w:rsid w:val="00246AF3"/>
    <w:rsid w:val="002470CE"/>
    <w:rsid w:val="002518F1"/>
    <w:rsid w:val="00252767"/>
    <w:rsid w:val="002534D0"/>
    <w:rsid w:val="002608C3"/>
    <w:rsid w:val="00261462"/>
    <w:rsid w:val="00261A70"/>
    <w:rsid w:val="002620F9"/>
    <w:rsid w:val="00263A27"/>
    <w:rsid w:val="002648F7"/>
    <w:rsid w:val="0026530C"/>
    <w:rsid w:val="0026543D"/>
    <w:rsid w:val="00265528"/>
    <w:rsid w:val="00265955"/>
    <w:rsid w:val="00265EB2"/>
    <w:rsid w:val="00267AA7"/>
    <w:rsid w:val="002706F5"/>
    <w:rsid w:val="00271508"/>
    <w:rsid w:val="002725A2"/>
    <w:rsid w:val="00273CA2"/>
    <w:rsid w:val="00274C4B"/>
    <w:rsid w:val="00275C37"/>
    <w:rsid w:val="00275E61"/>
    <w:rsid w:val="0027658A"/>
    <w:rsid w:val="0027755B"/>
    <w:rsid w:val="0027784A"/>
    <w:rsid w:val="00283044"/>
    <w:rsid w:val="0028444E"/>
    <w:rsid w:val="00285DC9"/>
    <w:rsid w:val="00287B07"/>
    <w:rsid w:val="00290C90"/>
    <w:rsid w:val="0029119E"/>
    <w:rsid w:val="002913E0"/>
    <w:rsid w:val="002918B9"/>
    <w:rsid w:val="002932EF"/>
    <w:rsid w:val="00295278"/>
    <w:rsid w:val="00296436"/>
    <w:rsid w:val="002A0931"/>
    <w:rsid w:val="002A17CE"/>
    <w:rsid w:val="002A2B80"/>
    <w:rsid w:val="002A3E8A"/>
    <w:rsid w:val="002A5350"/>
    <w:rsid w:val="002A5CDA"/>
    <w:rsid w:val="002A6344"/>
    <w:rsid w:val="002A7A79"/>
    <w:rsid w:val="002B0C09"/>
    <w:rsid w:val="002B2DF3"/>
    <w:rsid w:val="002B40AE"/>
    <w:rsid w:val="002B4B39"/>
    <w:rsid w:val="002B54E7"/>
    <w:rsid w:val="002B5E95"/>
    <w:rsid w:val="002B7CF2"/>
    <w:rsid w:val="002C1088"/>
    <w:rsid w:val="002C1DBF"/>
    <w:rsid w:val="002C379C"/>
    <w:rsid w:val="002C3D45"/>
    <w:rsid w:val="002C504E"/>
    <w:rsid w:val="002C5271"/>
    <w:rsid w:val="002D1174"/>
    <w:rsid w:val="002D1869"/>
    <w:rsid w:val="002D1913"/>
    <w:rsid w:val="002D1B56"/>
    <w:rsid w:val="002D3FF5"/>
    <w:rsid w:val="002D4D53"/>
    <w:rsid w:val="002D6FD7"/>
    <w:rsid w:val="002D7107"/>
    <w:rsid w:val="002E06FD"/>
    <w:rsid w:val="002E2C57"/>
    <w:rsid w:val="002E33DA"/>
    <w:rsid w:val="002E35B0"/>
    <w:rsid w:val="002E3843"/>
    <w:rsid w:val="002E39AB"/>
    <w:rsid w:val="002E5163"/>
    <w:rsid w:val="002E55C4"/>
    <w:rsid w:val="002E60BE"/>
    <w:rsid w:val="002F3C28"/>
    <w:rsid w:val="002F3DC4"/>
    <w:rsid w:val="002F4B25"/>
    <w:rsid w:val="0030007A"/>
    <w:rsid w:val="0030336F"/>
    <w:rsid w:val="00304667"/>
    <w:rsid w:val="00310EE3"/>
    <w:rsid w:val="00311508"/>
    <w:rsid w:val="00312779"/>
    <w:rsid w:val="0031602B"/>
    <w:rsid w:val="00316295"/>
    <w:rsid w:val="00322165"/>
    <w:rsid w:val="00323522"/>
    <w:rsid w:val="003236B9"/>
    <w:rsid w:val="00326C41"/>
    <w:rsid w:val="00327614"/>
    <w:rsid w:val="003309E2"/>
    <w:rsid w:val="0033145B"/>
    <w:rsid w:val="0033287D"/>
    <w:rsid w:val="00333A75"/>
    <w:rsid w:val="00335006"/>
    <w:rsid w:val="0033581D"/>
    <w:rsid w:val="00340A7B"/>
    <w:rsid w:val="00340F9D"/>
    <w:rsid w:val="0034314F"/>
    <w:rsid w:val="00343FFF"/>
    <w:rsid w:val="00345152"/>
    <w:rsid w:val="003478FE"/>
    <w:rsid w:val="00350297"/>
    <w:rsid w:val="003504D5"/>
    <w:rsid w:val="00350B65"/>
    <w:rsid w:val="00351658"/>
    <w:rsid w:val="00351C8C"/>
    <w:rsid w:val="00352618"/>
    <w:rsid w:val="00354EB6"/>
    <w:rsid w:val="00356118"/>
    <w:rsid w:val="003576DC"/>
    <w:rsid w:val="003606D7"/>
    <w:rsid w:val="00361348"/>
    <w:rsid w:val="00361B0F"/>
    <w:rsid w:val="003628E3"/>
    <w:rsid w:val="00363469"/>
    <w:rsid w:val="00364CA9"/>
    <w:rsid w:val="00364DA2"/>
    <w:rsid w:val="00365F64"/>
    <w:rsid w:val="003666BF"/>
    <w:rsid w:val="003710F7"/>
    <w:rsid w:val="00371864"/>
    <w:rsid w:val="00372D9E"/>
    <w:rsid w:val="00374923"/>
    <w:rsid w:val="00374A3F"/>
    <w:rsid w:val="00374B43"/>
    <w:rsid w:val="003754A7"/>
    <w:rsid w:val="0037550A"/>
    <w:rsid w:val="003778DA"/>
    <w:rsid w:val="00377CF0"/>
    <w:rsid w:val="003800A1"/>
    <w:rsid w:val="003812D8"/>
    <w:rsid w:val="00381606"/>
    <w:rsid w:val="003837B5"/>
    <w:rsid w:val="00386C18"/>
    <w:rsid w:val="00387696"/>
    <w:rsid w:val="003877AA"/>
    <w:rsid w:val="003914C6"/>
    <w:rsid w:val="0039211C"/>
    <w:rsid w:val="0039292C"/>
    <w:rsid w:val="00393465"/>
    <w:rsid w:val="0039394B"/>
    <w:rsid w:val="00394F4E"/>
    <w:rsid w:val="00396924"/>
    <w:rsid w:val="0039777B"/>
    <w:rsid w:val="00397872"/>
    <w:rsid w:val="003A03B2"/>
    <w:rsid w:val="003A0A97"/>
    <w:rsid w:val="003A227C"/>
    <w:rsid w:val="003A2657"/>
    <w:rsid w:val="003A4468"/>
    <w:rsid w:val="003B00AA"/>
    <w:rsid w:val="003B011F"/>
    <w:rsid w:val="003B1625"/>
    <w:rsid w:val="003B162D"/>
    <w:rsid w:val="003B242C"/>
    <w:rsid w:val="003B56D3"/>
    <w:rsid w:val="003B6329"/>
    <w:rsid w:val="003B773E"/>
    <w:rsid w:val="003C074F"/>
    <w:rsid w:val="003C3CA6"/>
    <w:rsid w:val="003C3EE3"/>
    <w:rsid w:val="003C555A"/>
    <w:rsid w:val="003C6C0E"/>
    <w:rsid w:val="003D0154"/>
    <w:rsid w:val="003D0C33"/>
    <w:rsid w:val="003D1D18"/>
    <w:rsid w:val="003D2851"/>
    <w:rsid w:val="003D32AC"/>
    <w:rsid w:val="003D3CBD"/>
    <w:rsid w:val="003D3D2B"/>
    <w:rsid w:val="003D489E"/>
    <w:rsid w:val="003D4F69"/>
    <w:rsid w:val="003D512A"/>
    <w:rsid w:val="003D7F13"/>
    <w:rsid w:val="003E29EA"/>
    <w:rsid w:val="003E3157"/>
    <w:rsid w:val="003E397E"/>
    <w:rsid w:val="003E4AE2"/>
    <w:rsid w:val="003E5E35"/>
    <w:rsid w:val="003E6DD4"/>
    <w:rsid w:val="003F1CF5"/>
    <w:rsid w:val="003F2D26"/>
    <w:rsid w:val="003F3A73"/>
    <w:rsid w:val="003F5E4B"/>
    <w:rsid w:val="003F6EBF"/>
    <w:rsid w:val="00400928"/>
    <w:rsid w:val="004011F0"/>
    <w:rsid w:val="004016D1"/>
    <w:rsid w:val="00401BF0"/>
    <w:rsid w:val="004074ED"/>
    <w:rsid w:val="00412A2A"/>
    <w:rsid w:val="004130CE"/>
    <w:rsid w:val="004166BC"/>
    <w:rsid w:val="004167AE"/>
    <w:rsid w:val="004218EA"/>
    <w:rsid w:val="00421C45"/>
    <w:rsid w:val="0042389A"/>
    <w:rsid w:val="00423A0E"/>
    <w:rsid w:val="00425133"/>
    <w:rsid w:val="004259A0"/>
    <w:rsid w:val="0042686C"/>
    <w:rsid w:val="00426A86"/>
    <w:rsid w:val="00430C05"/>
    <w:rsid w:val="00431755"/>
    <w:rsid w:val="00432410"/>
    <w:rsid w:val="00432E05"/>
    <w:rsid w:val="00434A5D"/>
    <w:rsid w:val="00435F65"/>
    <w:rsid w:val="004373ED"/>
    <w:rsid w:val="00437618"/>
    <w:rsid w:val="0044162C"/>
    <w:rsid w:val="004426A9"/>
    <w:rsid w:val="00445708"/>
    <w:rsid w:val="00445FE5"/>
    <w:rsid w:val="00447AB4"/>
    <w:rsid w:val="00450F93"/>
    <w:rsid w:val="00452BB7"/>
    <w:rsid w:val="0045617A"/>
    <w:rsid w:val="00460933"/>
    <w:rsid w:val="004609A0"/>
    <w:rsid w:val="00462405"/>
    <w:rsid w:val="00464273"/>
    <w:rsid w:val="00465911"/>
    <w:rsid w:val="00467074"/>
    <w:rsid w:val="0046752A"/>
    <w:rsid w:val="00470AA4"/>
    <w:rsid w:val="00474066"/>
    <w:rsid w:val="004741BB"/>
    <w:rsid w:val="00477D72"/>
    <w:rsid w:val="00481040"/>
    <w:rsid w:val="00481CD7"/>
    <w:rsid w:val="0048229D"/>
    <w:rsid w:val="0048443B"/>
    <w:rsid w:val="00486073"/>
    <w:rsid w:val="00486263"/>
    <w:rsid w:val="0048724C"/>
    <w:rsid w:val="00487C3E"/>
    <w:rsid w:val="0049016B"/>
    <w:rsid w:val="00490546"/>
    <w:rsid w:val="0049315C"/>
    <w:rsid w:val="004942BE"/>
    <w:rsid w:val="004958DC"/>
    <w:rsid w:val="0049601D"/>
    <w:rsid w:val="004A0ED4"/>
    <w:rsid w:val="004A50F4"/>
    <w:rsid w:val="004A6423"/>
    <w:rsid w:val="004A65C9"/>
    <w:rsid w:val="004A75B4"/>
    <w:rsid w:val="004B0641"/>
    <w:rsid w:val="004B325E"/>
    <w:rsid w:val="004B4278"/>
    <w:rsid w:val="004B46D3"/>
    <w:rsid w:val="004B4E3C"/>
    <w:rsid w:val="004C1898"/>
    <w:rsid w:val="004C783D"/>
    <w:rsid w:val="004D2E20"/>
    <w:rsid w:val="004D3C1D"/>
    <w:rsid w:val="004D64C7"/>
    <w:rsid w:val="004D7F2E"/>
    <w:rsid w:val="004E0CFA"/>
    <w:rsid w:val="004E10C1"/>
    <w:rsid w:val="004E2B0C"/>
    <w:rsid w:val="004E2DA7"/>
    <w:rsid w:val="004E392D"/>
    <w:rsid w:val="004E54DA"/>
    <w:rsid w:val="004E5E89"/>
    <w:rsid w:val="004E75A4"/>
    <w:rsid w:val="004F2105"/>
    <w:rsid w:val="004F6801"/>
    <w:rsid w:val="00500D10"/>
    <w:rsid w:val="005015FD"/>
    <w:rsid w:val="00501FDF"/>
    <w:rsid w:val="0050205E"/>
    <w:rsid w:val="00504C02"/>
    <w:rsid w:val="0050681F"/>
    <w:rsid w:val="00510BE4"/>
    <w:rsid w:val="0051173D"/>
    <w:rsid w:val="00512489"/>
    <w:rsid w:val="00512D61"/>
    <w:rsid w:val="00513DD3"/>
    <w:rsid w:val="00513E2A"/>
    <w:rsid w:val="00515958"/>
    <w:rsid w:val="00515ACD"/>
    <w:rsid w:val="00517869"/>
    <w:rsid w:val="00520E68"/>
    <w:rsid w:val="00520EA5"/>
    <w:rsid w:val="00523305"/>
    <w:rsid w:val="00524597"/>
    <w:rsid w:val="005257D5"/>
    <w:rsid w:val="005268E8"/>
    <w:rsid w:val="005311FF"/>
    <w:rsid w:val="0053139E"/>
    <w:rsid w:val="00532345"/>
    <w:rsid w:val="0053284F"/>
    <w:rsid w:val="00532E90"/>
    <w:rsid w:val="00532EA8"/>
    <w:rsid w:val="005343D5"/>
    <w:rsid w:val="00536ACC"/>
    <w:rsid w:val="00536E97"/>
    <w:rsid w:val="00537F34"/>
    <w:rsid w:val="00540561"/>
    <w:rsid w:val="00540CB2"/>
    <w:rsid w:val="005423CA"/>
    <w:rsid w:val="00542F26"/>
    <w:rsid w:val="005430B9"/>
    <w:rsid w:val="00543522"/>
    <w:rsid w:val="00545387"/>
    <w:rsid w:val="00551651"/>
    <w:rsid w:val="00551CDF"/>
    <w:rsid w:val="00552D44"/>
    <w:rsid w:val="00553361"/>
    <w:rsid w:val="00553A39"/>
    <w:rsid w:val="00554F2B"/>
    <w:rsid w:val="00560A6E"/>
    <w:rsid w:val="00561294"/>
    <w:rsid w:val="00561931"/>
    <w:rsid w:val="005660C7"/>
    <w:rsid w:val="0056615C"/>
    <w:rsid w:val="00567ACA"/>
    <w:rsid w:val="00567BED"/>
    <w:rsid w:val="00571026"/>
    <w:rsid w:val="005718BF"/>
    <w:rsid w:val="00572023"/>
    <w:rsid w:val="00572A7E"/>
    <w:rsid w:val="00572D54"/>
    <w:rsid w:val="00573FC0"/>
    <w:rsid w:val="00574999"/>
    <w:rsid w:val="00574FAA"/>
    <w:rsid w:val="00575015"/>
    <w:rsid w:val="00575578"/>
    <w:rsid w:val="00576059"/>
    <w:rsid w:val="00576472"/>
    <w:rsid w:val="005764F7"/>
    <w:rsid w:val="00580D35"/>
    <w:rsid w:val="00582717"/>
    <w:rsid w:val="00582900"/>
    <w:rsid w:val="00584EF2"/>
    <w:rsid w:val="00586E31"/>
    <w:rsid w:val="00587719"/>
    <w:rsid w:val="0059056C"/>
    <w:rsid w:val="005912FB"/>
    <w:rsid w:val="00592F04"/>
    <w:rsid w:val="005943D0"/>
    <w:rsid w:val="00596061"/>
    <w:rsid w:val="005A18A7"/>
    <w:rsid w:val="005A2F80"/>
    <w:rsid w:val="005A3025"/>
    <w:rsid w:val="005A3FBB"/>
    <w:rsid w:val="005A4AD2"/>
    <w:rsid w:val="005A4EDD"/>
    <w:rsid w:val="005A5316"/>
    <w:rsid w:val="005B0CC4"/>
    <w:rsid w:val="005B2619"/>
    <w:rsid w:val="005B275F"/>
    <w:rsid w:val="005B4270"/>
    <w:rsid w:val="005B4E33"/>
    <w:rsid w:val="005B689A"/>
    <w:rsid w:val="005C13F7"/>
    <w:rsid w:val="005C273F"/>
    <w:rsid w:val="005C2F5E"/>
    <w:rsid w:val="005C3CA6"/>
    <w:rsid w:val="005C3E20"/>
    <w:rsid w:val="005C3FB6"/>
    <w:rsid w:val="005C471D"/>
    <w:rsid w:val="005C4A09"/>
    <w:rsid w:val="005C4AE4"/>
    <w:rsid w:val="005C7CC7"/>
    <w:rsid w:val="005D1493"/>
    <w:rsid w:val="005D19A6"/>
    <w:rsid w:val="005D2F73"/>
    <w:rsid w:val="005D3537"/>
    <w:rsid w:val="005D428F"/>
    <w:rsid w:val="005D4921"/>
    <w:rsid w:val="005D5A1B"/>
    <w:rsid w:val="005D6506"/>
    <w:rsid w:val="005D6CB7"/>
    <w:rsid w:val="005E07B8"/>
    <w:rsid w:val="005E09EF"/>
    <w:rsid w:val="005E0A4C"/>
    <w:rsid w:val="005E0D46"/>
    <w:rsid w:val="005E6024"/>
    <w:rsid w:val="005E6D67"/>
    <w:rsid w:val="005E7ED7"/>
    <w:rsid w:val="005F10D9"/>
    <w:rsid w:val="005F4B09"/>
    <w:rsid w:val="005F726D"/>
    <w:rsid w:val="00600D87"/>
    <w:rsid w:val="006012FC"/>
    <w:rsid w:val="006026E2"/>
    <w:rsid w:val="00603B85"/>
    <w:rsid w:val="00604850"/>
    <w:rsid w:val="006053C7"/>
    <w:rsid w:val="00607A8F"/>
    <w:rsid w:val="0061089C"/>
    <w:rsid w:val="006114EC"/>
    <w:rsid w:val="00611E17"/>
    <w:rsid w:val="00612285"/>
    <w:rsid w:val="00613C5D"/>
    <w:rsid w:val="00614BB2"/>
    <w:rsid w:val="006174F3"/>
    <w:rsid w:val="00617988"/>
    <w:rsid w:val="00617EF0"/>
    <w:rsid w:val="006208A6"/>
    <w:rsid w:val="00621630"/>
    <w:rsid w:val="0062258A"/>
    <w:rsid w:val="00622957"/>
    <w:rsid w:val="00622B65"/>
    <w:rsid w:val="00622F37"/>
    <w:rsid w:val="00623A71"/>
    <w:rsid w:val="00624120"/>
    <w:rsid w:val="0062504F"/>
    <w:rsid w:val="0062671A"/>
    <w:rsid w:val="006307D0"/>
    <w:rsid w:val="00631CFD"/>
    <w:rsid w:val="0063334D"/>
    <w:rsid w:val="00633493"/>
    <w:rsid w:val="00635F42"/>
    <w:rsid w:val="006403B9"/>
    <w:rsid w:val="00640DF6"/>
    <w:rsid w:val="00641CAF"/>
    <w:rsid w:val="00643012"/>
    <w:rsid w:val="00644A92"/>
    <w:rsid w:val="00644B6D"/>
    <w:rsid w:val="006452BE"/>
    <w:rsid w:val="006453D5"/>
    <w:rsid w:val="006463BE"/>
    <w:rsid w:val="006466F8"/>
    <w:rsid w:val="00651350"/>
    <w:rsid w:val="00655237"/>
    <w:rsid w:val="00665BC1"/>
    <w:rsid w:val="00665C36"/>
    <w:rsid w:val="00666DDB"/>
    <w:rsid w:val="00670D49"/>
    <w:rsid w:val="00670D74"/>
    <w:rsid w:val="0067242B"/>
    <w:rsid w:val="006775D3"/>
    <w:rsid w:val="0067768E"/>
    <w:rsid w:val="00677BE2"/>
    <w:rsid w:val="0068044A"/>
    <w:rsid w:val="00680E25"/>
    <w:rsid w:val="00682451"/>
    <w:rsid w:val="0068345D"/>
    <w:rsid w:val="00683707"/>
    <w:rsid w:val="00683E42"/>
    <w:rsid w:val="00685CE7"/>
    <w:rsid w:val="00686A31"/>
    <w:rsid w:val="00686FA0"/>
    <w:rsid w:val="00687285"/>
    <w:rsid w:val="00687D2C"/>
    <w:rsid w:val="00687F9E"/>
    <w:rsid w:val="00687FEE"/>
    <w:rsid w:val="006A1C2A"/>
    <w:rsid w:val="006A35AC"/>
    <w:rsid w:val="006A46F7"/>
    <w:rsid w:val="006A54E0"/>
    <w:rsid w:val="006A6680"/>
    <w:rsid w:val="006A703A"/>
    <w:rsid w:val="006A71DC"/>
    <w:rsid w:val="006B03CA"/>
    <w:rsid w:val="006B0551"/>
    <w:rsid w:val="006B0FFF"/>
    <w:rsid w:val="006B1B7E"/>
    <w:rsid w:val="006B344A"/>
    <w:rsid w:val="006B51AF"/>
    <w:rsid w:val="006B542C"/>
    <w:rsid w:val="006B60A2"/>
    <w:rsid w:val="006C48B9"/>
    <w:rsid w:val="006C5A55"/>
    <w:rsid w:val="006C6445"/>
    <w:rsid w:val="006D21A6"/>
    <w:rsid w:val="006D34BC"/>
    <w:rsid w:val="006D368C"/>
    <w:rsid w:val="006D670D"/>
    <w:rsid w:val="006E1B8B"/>
    <w:rsid w:val="006E2B21"/>
    <w:rsid w:val="006E323F"/>
    <w:rsid w:val="006E54EA"/>
    <w:rsid w:val="006E7357"/>
    <w:rsid w:val="006E7ED1"/>
    <w:rsid w:val="006F1B14"/>
    <w:rsid w:val="006F50F8"/>
    <w:rsid w:val="006F6189"/>
    <w:rsid w:val="006F6BD4"/>
    <w:rsid w:val="006F7204"/>
    <w:rsid w:val="006F7418"/>
    <w:rsid w:val="006F7FBB"/>
    <w:rsid w:val="0070099B"/>
    <w:rsid w:val="0070392E"/>
    <w:rsid w:val="00703E19"/>
    <w:rsid w:val="007041B8"/>
    <w:rsid w:val="007048F5"/>
    <w:rsid w:val="00704CB9"/>
    <w:rsid w:val="0070674E"/>
    <w:rsid w:val="007068B5"/>
    <w:rsid w:val="00707F63"/>
    <w:rsid w:val="00710A87"/>
    <w:rsid w:val="00711ACE"/>
    <w:rsid w:val="00711B0D"/>
    <w:rsid w:val="0071311E"/>
    <w:rsid w:val="00715449"/>
    <w:rsid w:val="007157A1"/>
    <w:rsid w:val="007165B9"/>
    <w:rsid w:val="0071673B"/>
    <w:rsid w:val="00722C38"/>
    <w:rsid w:val="00723854"/>
    <w:rsid w:val="007238E7"/>
    <w:rsid w:val="00724005"/>
    <w:rsid w:val="00724D37"/>
    <w:rsid w:val="0072566F"/>
    <w:rsid w:val="00725736"/>
    <w:rsid w:val="00725D98"/>
    <w:rsid w:val="007266AC"/>
    <w:rsid w:val="007272D6"/>
    <w:rsid w:val="00727896"/>
    <w:rsid w:val="0073096D"/>
    <w:rsid w:val="0073114E"/>
    <w:rsid w:val="007314CF"/>
    <w:rsid w:val="00740188"/>
    <w:rsid w:val="0074047C"/>
    <w:rsid w:val="00741C25"/>
    <w:rsid w:val="00743AA1"/>
    <w:rsid w:val="0074667D"/>
    <w:rsid w:val="00747A3A"/>
    <w:rsid w:val="00751362"/>
    <w:rsid w:val="007519D0"/>
    <w:rsid w:val="007519D3"/>
    <w:rsid w:val="00751D71"/>
    <w:rsid w:val="0075764B"/>
    <w:rsid w:val="00757BB3"/>
    <w:rsid w:val="007608B6"/>
    <w:rsid w:val="00761EF6"/>
    <w:rsid w:val="00761F90"/>
    <w:rsid w:val="007636F8"/>
    <w:rsid w:val="00763D0A"/>
    <w:rsid w:val="00764893"/>
    <w:rsid w:val="00764ECD"/>
    <w:rsid w:val="007661E7"/>
    <w:rsid w:val="007678D0"/>
    <w:rsid w:val="007703A2"/>
    <w:rsid w:val="00770745"/>
    <w:rsid w:val="007709C0"/>
    <w:rsid w:val="0077197C"/>
    <w:rsid w:val="007723A1"/>
    <w:rsid w:val="00773A04"/>
    <w:rsid w:val="00774CFB"/>
    <w:rsid w:val="0077505D"/>
    <w:rsid w:val="00775782"/>
    <w:rsid w:val="00775A31"/>
    <w:rsid w:val="0077706E"/>
    <w:rsid w:val="0077747E"/>
    <w:rsid w:val="007807D4"/>
    <w:rsid w:val="00780BD5"/>
    <w:rsid w:val="007816F9"/>
    <w:rsid w:val="0078273B"/>
    <w:rsid w:val="007843BD"/>
    <w:rsid w:val="00785924"/>
    <w:rsid w:val="007863BD"/>
    <w:rsid w:val="00786EDF"/>
    <w:rsid w:val="00786F27"/>
    <w:rsid w:val="00787F67"/>
    <w:rsid w:val="007903DB"/>
    <w:rsid w:val="00790498"/>
    <w:rsid w:val="007909A4"/>
    <w:rsid w:val="00792134"/>
    <w:rsid w:val="007935FB"/>
    <w:rsid w:val="007975C2"/>
    <w:rsid w:val="007979CB"/>
    <w:rsid w:val="007A0B4A"/>
    <w:rsid w:val="007A1194"/>
    <w:rsid w:val="007A1E7B"/>
    <w:rsid w:val="007A3627"/>
    <w:rsid w:val="007A440F"/>
    <w:rsid w:val="007B0410"/>
    <w:rsid w:val="007B0434"/>
    <w:rsid w:val="007B2F20"/>
    <w:rsid w:val="007B327C"/>
    <w:rsid w:val="007B6799"/>
    <w:rsid w:val="007B6A99"/>
    <w:rsid w:val="007B7164"/>
    <w:rsid w:val="007B7DD0"/>
    <w:rsid w:val="007C053F"/>
    <w:rsid w:val="007C275C"/>
    <w:rsid w:val="007C3DD4"/>
    <w:rsid w:val="007C5B00"/>
    <w:rsid w:val="007D28F4"/>
    <w:rsid w:val="007D3031"/>
    <w:rsid w:val="007D61EA"/>
    <w:rsid w:val="007D631E"/>
    <w:rsid w:val="007E009A"/>
    <w:rsid w:val="007E16C6"/>
    <w:rsid w:val="007E2267"/>
    <w:rsid w:val="007E3964"/>
    <w:rsid w:val="007E3BE6"/>
    <w:rsid w:val="007E5833"/>
    <w:rsid w:val="007E60EB"/>
    <w:rsid w:val="007F3141"/>
    <w:rsid w:val="007F4D46"/>
    <w:rsid w:val="007F550C"/>
    <w:rsid w:val="007F5654"/>
    <w:rsid w:val="007F641C"/>
    <w:rsid w:val="007F6632"/>
    <w:rsid w:val="007F6B92"/>
    <w:rsid w:val="007F7669"/>
    <w:rsid w:val="0080103E"/>
    <w:rsid w:val="0080293B"/>
    <w:rsid w:val="00802D71"/>
    <w:rsid w:val="00803E38"/>
    <w:rsid w:val="00804442"/>
    <w:rsid w:val="00804AA2"/>
    <w:rsid w:val="00806214"/>
    <w:rsid w:val="00807D8B"/>
    <w:rsid w:val="008102FB"/>
    <w:rsid w:val="00811F83"/>
    <w:rsid w:val="008139C3"/>
    <w:rsid w:val="00813AE5"/>
    <w:rsid w:val="00816097"/>
    <w:rsid w:val="00816391"/>
    <w:rsid w:val="00816E7F"/>
    <w:rsid w:val="00817819"/>
    <w:rsid w:val="00821DE7"/>
    <w:rsid w:val="00822F75"/>
    <w:rsid w:val="00823107"/>
    <w:rsid w:val="00823172"/>
    <w:rsid w:val="008306C3"/>
    <w:rsid w:val="00831519"/>
    <w:rsid w:val="00835528"/>
    <w:rsid w:val="00837B46"/>
    <w:rsid w:val="00840192"/>
    <w:rsid w:val="0084087C"/>
    <w:rsid w:val="00842208"/>
    <w:rsid w:val="008451EA"/>
    <w:rsid w:val="00845C33"/>
    <w:rsid w:val="00847E75"/>
    <w:rsid w:val="008510B8"/>
    <w:rsid w:val="00851D12"/>
    <w:rsid w:val="008528E0"/>
    <w:rsid w:val="00852A45"/>
    <w:rsid w:val="00854B75"/>
    <w:rsid w:val="00860ECA"/>
    <w:rsid w:val="008613D1"/>
    <w:rsid w:val="00863ACE"/>
    <w:rsid w:val="0086678A"/>
    <w:rsid w:val="00871DA2"/>
    <w:rsid w:val="00872754"/>
    <w:rsid w:val="00874324"/>
    <w:rsid w:val="00875AFB"/>
    <w:rsid w:val="00876CCC"/>
    <w:rsid w:val="0087799F"/>
    <w:rsid w:val="008805CE"/>
    <w:rsid w:val="00881847"/>
    <w:rsid w:val="0088214F"/>
    <w:rsid w:val="008824A2"/>
    <w:rsid w:val="008835E5"/>
    <w:rsid w:val="00886090"/>
    <w:rsid w:val="008877D9"/>
    <w:rsid w:val="008902B5"/>
    <w:rsid w:val="008946EF"/>
    <w:rsid w:val="00894A85"/>
    <w:rsid w:val="0089528F"/>
    <w:rsid w:val="00895295"/>
    <w:rsid w:val="008A10D9"/>
    <w:rsid w:val="008A374E"/>
    <w:rsid w:val="008B1181"/>
    <w:rsid w:val="008B1447"/>
    <w:rsid w:val="008B19F3"/>
    <w:rsid w:val="008B392C"/>
    <w:rsid w:val="008B5270"/>
    <w:rsid w:val="008B5514"/>
    <w:rsid w:val="008B7FCE"/>
    <w:rsid w:val="008C0419"/>
    <w:rsid w:val="008C1CC4"/>
    <w:rsid w:val="008C2839"/>
    <w:rsid w:val="008C2D5A"/>
    <w:rsid w:val="008C376A"/>
    <w:rsid w:val="008C3B8A"/>
    <w:rsid w:val="008C6589"/>
    <w:rsid w:val="008C690F"/>
    <w:rsid w:val="008C74CE"/>
    <w:rsid w:val="008D0846"/>
    <w:rsid w:val="008D13B0"/>
    <w:rsid w:val="008D1AC9"/>
    <w:rsid w:val="008D24BF"/>
    <w:rsid w:val="008D4413"/>
    <w:rsid w:val="008D5361"/>
    <w:rsid w:val="008D5524"/>
    <w:rsid w:val="008D621E"/>
    <w:rsid w:val="008D6559"/>
    <w:rsid w:val="008E0D2F"/>
    <w:rsid w:val="008E138E"/>
    <w:rsid w:val="008E1C93"/>
    <w:rsid w:val="008E205A"/>
    <w:rsid w:val="008E46EE"/>
    <w:rsid w:val="008E49F6"/>
    <w:rsid w:val="008E78C5"/>
    <w:rsid w:val="008E7E54"/>
    <w:rsid w:val="008F0F06"/>
    <w:rsid w:val="008F2741"/>
    <w:rsid w:val="008F3838"/>
    <w:rsid w:val="008F61E3"/>
    <w:rsid w:val="008F644D"/>
    <w:rsid w:val="00901C46"/>
    <w:rsid w:val="00902842"/>
    <w:rsid w:val="0090453D"/>
    <w:rsid w:val="00904B28"/>
    <w:rsid w:val="0090641B"/>
    <w:rsid w:val="00906AE7"/>
    <w:rsid w:val="009155D4"/>
    <w:rsid w:val="00916239"/>
    <w:rsid w:val="009200DA"/>
    <w:rsid w:val="00923770"/>
    <w:rsid w:val="009243E6"/>
    <w:rsid w:val="00924A61"/>
    <w:rsid w:val="009253E2"/>
    <w:rsid w:val="009259F1"/>
    <w:rsid w:val="00927151"/>
    <w:rsid w:val="0092789D"/>
    <w:rsid w:val="009308D0"/>
    <w:rsid w:val="00934157"/>
    <w:rsid w:val="0093493B"/>
    <w:rsid w:val="00934CAC"/>
    <w:rsid w:val="00937355"/>
    <w:rsid w:val="009402AD"/>
    <w:rsid w:val="009403F7"/>
    <w:rsid w:val="0094123E"/>
    <w:rsid w:val="00941D3D"/>
    <w:rsid w:val="009420E6"/>
    <w:rsid w:val="0094311B"/>
    <w:rsid w:val="009437A4"/>
    <w:rsid w:val="0094396B"/>
    <w:rsid w:val="00943A8E"/>
    <w:rsid w:val="00944AF5"/>
    <w:rsid w:val="00945A70"/>
    <w:rsid w:val="00946292"/>
    <w:rsid w:val="00947EF3"/>
    <w:rsid w:val="00950484"/>
    <w:rsid w:val="0095229F"/>
    <w:rsid w:val="0095537A"/>
    <w:rsid w:val="00955CEC"/>
    <w:rsid w:val="0095751D"/>
    <w:rsid w:val="009577D7"/>
    <w:rsid w:val="0095D6E8"/>
    <w:rsid w:val="00961251"/>
    <w:rsid w:val="00961A49"/>
    <w:rsid w:val="0096260B"/>
    <w:rsid w:val="00963E33"/>
    <w:rsid w:val="00964482"/>
    <w:rsid w:val="009660B8"/>
    <w:rsid w:val="009674AC"/>
    <w:rsid w:val="00967D1A"/>
    <w:rsid w:val="00970922"/>
    <w:rsid w:val="00970B2C"/>
    <w:rsid w:val="00972338"/>
    <w:rsid w:val="009725A1"/>
    <w:rsid w:val="009726AA"/>
    <w:rsid w:val="00974EB3"/>
    <w:rsid w:val="0097597D"/>
    <w:rsid w:val="009765EC"/>
    <w:rsid w:val="009766A7"/>
    <w:rsid w:val="00976702"/>
    <w:rsid w:val="009802E3"/>
    <w:rsid w:val="009808D1"/>
    <w:rsid w:val="009809E4"/>
    <w:rsid w:val="00981FFF"/>
    <w:rsid w:val="00983BE8"/>
    <w:rsid w:val="0098622E"/>
    <w:rsid w:val="009876FD"/>
    <w:rsid w:val="00991B90"/>
    <w:rsid w:val="00992107"/>
    <w:rsid w:val="0099257B"/>
    <w:rsid w:val="00993C52"/>
    <w:rsid w:val="00993F69"/>
    <w:rsid w:val="009A0089"/>
    <w:rsid w:val="009A1FFA"/>
    <w:rsid w:val="009A2838"/>
    <w:rsid w:val="009A461A"/>
    <w:rsid w:val="009A4B74"/>
    <w:rsid w:val="009A4C84"/>
    <w:rsid w:val="009A5AA1"/>
    <w:rsid w:val="009A6AA9"/>
    <w:rsid w:val="009A6DD0"/>
    <w:rsid w:val="009B141F"/>
    <w:rsid w:val="009B1B6B"/>
    <w:rsid w:val="009B1CD5"/>
    <w:rsid w:val="009B3123"/>
    <w:rsid w:val="009B37E2"/>
    <w:rsid w:val="009B3818"/>
    <w:rsid w:val="009B7926"/>
    <w:rsid w:val="009B7CCC"/>
    <w:rsid w:val="009C0952"/>
    <w:rsid w:val="009C1771"/>
    <w:rsid w:val="009C2B7B"/>
    <w:rsid w:val="009C34F1"/>
    <w:rsid w:val="009C4017"/>
    <w:rsid w:val="009C45EB"/>
    <w:rsid w:val="009C7061"/>
    <w:rsid w:val="009D1191"/>
    <w:rsid w:val="009D1B82"/>
    <w:rsid w:val="009D3612"/>
    <w:rsid w:val="009D3F86"/>
    <w:rsid w:val="009D5B21"/>
    <w:rsid w:val="009D6DB1"/>
    <w:rsid w:val="009D777C"/>
    <w:rsid w:val="009E0DE3"/>
    <w:rsid w:val="009E1772"/>
    <w:rsid w:val="009E260D"/>
    <w:rsid w:val="009E5184"/>
    <w:rsid w:val="009F0798"/>
    <w:rsid w:val="009F3DF8"/>
    <w:rsid w:val="009F41AA"/>
    <w:rsid w:val="009F5598"/>
    <w:rsid w:val="00A03CB7"/>
    <w:rsid w:val="00A044D5"/>
    <w:rsid w:val="00A04748"/>
    <w:rsid w:val="00A0676A"/>
    <w:rsid w:val="00A06E3E"/>
    <w:rsid w:val="00A07439"/>
    <w:rsid w:val="00A10C00"/>
    <w:rsid w:val="00A11F69"/>
    <w:rsid w:val="00A12DDE"/>
    <w:rsid w:val="00A12EE8"/>
    <w:rsid w:val="00A13F9C"/>
    <w:rsid w:val="00A14918"/>
    <w:rsid w:val="00A157BF"/>
    <w:rsid w:val="00A170EE"/>
    <w:rsid w:val="00A20B99"/>
    <w:rsid w:val="00A21FD5"/>
    <w:rsid w:val="00A33EB8"/>
    <w:rsid w:val="00A343E2"/>
    <w:rsid w:val="00A34698"/>
    <w:rsid w:val="00A3794C"/>
    <w:rsid w:val="00A41564"/>
    <w:rsid w:val="00A42417"/>
    <w:rsid w:val="00A43968"/>
    <w:rsid w:val="00A46318"/>
    <w:rsid w:val="00A47528"/>
    <w:rsid w:val="00A50AA3"/>
    <w:rsid w:val="00A534C3"/>
    <w:rsid w:val="00A53F9E"/>
    <w:rsid w:val="00A549EA"/>
    <w:rsid w:val="00A616BB"/>
    <w:rsid w:val="00A623EF"/>
    <w:rsid w:val="00A631D2"/>
    <w:rsid w:val="00A6474E"/>
    <w:rsid w:val="00A6584D"/>
    <w:rsid w:val="00A66760"/>
    <w:rsid w:val="00A67417"/>
    <w:rsid w:val="00A70AE0"/>
    <w:rsid w:val="00A723A2"/>
    <w:rsid w:val="00A724D6"/>
    <w:rsid w:val="00A75C6A"/>
    <w:rsid w:val="00A75F9F"/>
    <w:rsid w:val="00A761A9"/>
    <w:rsid w:val="00A7624A"/>
    <w:rsid w:val="00A773E5"/>
    <w:rsid w:val="00A776A0"/>
    <w:rsid w:val="00A803AE"/>
    <w:rsid w:val="00A80803"/>
    <w:rsid w:val="00A81136"/>
    <w:rsid w:val="00A8189C"/>
    <w:rsid w:val="00A81BF7"/>
    <w:rsid w:val="00A82E07"/>
    <w:rsid w:val="00A8488C"/>
    <w:rsid w:val="00A8520A"/>
    <w:rsid w:val="00A858F4"/>
    <w:rsid w:val="00A86748"/>
    <w:rsid w:val="00A869C4"/>
    <w:rsid w:val="00A86A7B"/>
    <w:rsid w:val="00A86A96"/>
    <w:rsid w:val="00A8710A"/>
    <w:rsid w:val="00A921FA"/>
    <w:rsid w:val="00A9540F"/>
    <w:rsid w:val="00A95C5E"/>
    <w:rsid w:val="00A978CD"/>
    <w:rsid w:val="00AA60E8"/>
    <w:rsid w:val="00AA640F"/>
    <w:rsid w:val="00AA64BD"/>
    <w:rsid w:val="00AA7427"/>
    <w:rsid w:val="00AB0D1D"/>
    <w:rsid w:val="00AB1825"/>
    <w:rsid w:val="00AB3B8F"/>
    <w:rsid w:val="00AB4988"/>
    <w:rsid w:val="00AB5206"/>
    <w:rsid w:val="00AB5DAD"/>
    <w:rsid w:val="00AB62E9"/>
    <w:rsid w:val="00AB64EC"/>
    <w:rsid w:val="00AB6B30"/>
    <w:rsid w:val="00AB7C80"/>
    <w:rsid w:val="00AC0846"/>
    <w:rsid w:val="00AC1152"/>
    <w:rsid w:val="00AC3671"/>
    <w:rsid w:val="00AC640F"/>
    <w:rsid w:val="00AC6AD8"/>
    <w:rsid w:val="00AC7221"/>
    <w:rsid w:val="00AD0712"/>
    <w:rsid w:val="00AD166C"/>
    <w:rsid w:val="00AD1E60"/>
    <w:rsid w:val="00AD227D"/>
    <w:rsid w:val="00AD258A"/>
    <w:rsid w:val="00AD2E44"/>
    <w:rsid w:val="00AD48DB"/>
    <w:rsid w:val="00AD519A"/>
    <w:rsid w:val="00AD7C5E"/>
    <w:rsid w:val="00AE087E"/>
    <w:rsid w:val="00AE2044"/>
    <w:rsid w:val="00AE292F"/>
    <w:rsid w:val="00AE5EA7"/>
    <w:rsid w:val="00AE5F8F"/>
    <w:rsid w:val="00AE6ABD"/>
    <w:rsid w:val="00AF0DE0"/>
    <w:rsid w:val="00AF64FB"/>
    <w:rsid w:val="00AF722A"/>
    <w:rsid w:val="00AF724E"/>
    <w:rsid w:val="00B0032A"/>
    <w:rsid w:val="00B00DEF"/>
    <w:rsid w:val="00B020CF"/>
    <w:rsid w:val="00B021A0"/>
    <w:rsid w:val="00B039BD"/>
    <w:rsid w:val="00B03A41"/>
    <w:rsid w:val="00B03AB2"/>
    <w:rsid w:val="00B0496A"/>
    <w:rsid w:val="00B054AF"/>
    <w:rsid w:val="00B05635"/>
    <w:rsid w:val="00B05BF1"/>
    <w:rsid w:val="00B06A06"/>
    <w:rsid w:val="00B108E8"/>
    <w:rsid w:val="00B1564C"/>
    <w:rsid w:val="00B162CE"/>
    <w:rsid w:val="00B17156"/>
    <w:rsid w:val="00B17BED"/>
    <w:rsid w:val="00B214F4"/>
    <w:rsid w:val="00B21F08"/>
    <w:rsid w:val="00B22479"/>
    <w:rsid w:val="00B22D8C"/>
    <w:rsid w:val="00B2424C"/>
    <w:rsid w:val="00B25731"/>
    <w:rsid w:val="00B263CB"/>
    <w:rsid w:val="00B30644"/>
    <w:rsid w:val="00B355BB"/>
    <w:rsid w:val="00B3663F"/>
    <w:rsid w:val="00B4186B"/>
    <w:rsid w:val="00B422E1"/>
    <w:rsid w:val="00B424B3"/>
    <w:rsid w:val="00B427FA"/>
    <w:rsid w:val="00B449DD"/>
    <w:rsid w:val="00B45D63"/>
    <w:rsid w:val="00B477C4"/>
    <w:rsid w:val="00B47875"/>
    <w:rsid w:val="00B5298B"/>
    <w:rsid w:val="00B536CF"/>
    <w:rsid w:val="00B53872"/>
    <w:rsid w:val="00B54BCF"/>
    <w:rsid w:val="00B54D39"/>
    <w:rsid w:val="00B5712D"/>
    <w:rsid w:val="00B57C87"/>
    <w:rsid w:val="00B65303"/>
    <w:rsid w:val="00B70008"/>
    <w:rsid w:val="00B70931"/>
    <w:rsid w:val="00B70AE1"/>
    <w:rsid w:val="00B72B02"/>
    <w:rsid w:val="00B72B16"/>
    <w:rsid w:val="00B737BE"/>
    <w:rsid w:val="00B74EE1"/>
    <w:rsid w:val="00B760F0"/>
    <w:rsid w:val="00B7727E"/>
    <w:rsid w:val="00B802A3"/>
    <w:rsid w:val="00B8139F"/>
    <w:rsid w:val="00B82B19"/>
    <w:rsid w:val="00B837BF"/>
    <w:rsid w:val="00B84224"/>
    <w:rsid w:val="00B85118"/>
    <w:rsid w:val="00B87EEA"/>
    <w:rsid w:val="00B8C95F"/>
    <w:rsid w:val="00B90469"/>
    <w:rsid w:val="00B90FEE"/>
    <w:rsid w:val="00B9195A"/>
    <w:rsid w:val="00B928F1"/>
    <w:rsid w:val="00B93D7C"/>
    <w:rsid w:val="00B9691F"/>
    <w:rsid w:val="00B97CA5"/>
    <w:rsid w:val="00BA559D"/>
    <w:rsid w:val="00BA5819"/>
    <w:rsid w:val="00BA7CA9"/>
    <w:rsid w:val="00BB0E62"/>
    <w:rsid w:val="00BB21B9"/>
    <w:rsid w:val="00BB4DE6"/>
    <w:rsid w:val="00BB54B1"/>
    <w:rsid w:val="00BB5BE8"/>
    <w:rsid w:val="00BB6E69"/>
    <w:rsid w:val="00BC2B33"/>
    <w:rsid w:val="00BC39DF"/>
    <w:rsid w:val="00BC3C91"/>
    <w:rsid w:val="00BC3F0E"/>
    <w:rsid w:val="00BD14CD"/>
    <w:rsid w:val="00BD3E86"/>
    <w:rsid w:val="00BD3EB0"/>
    <w:rsid w:val="00BD5042"/>
    <w:rsid w:val="00BD7007"/>
    <w:rsid w:val="00BE093A"/>
    <w:rsid w:val="00BE18D8"/>
    <w:rsid w:val="00BE19A3"/>
    <w:rsid w:val="00BE1AA3"/>
    <w:rsid w:val="00BE4051"/>
    <w:rsid w:val="00BE5E6E"/>
    <w:rsid w:val="00BE689F"/>
    <w:rsid w:val="00BE7EC6"/>
    <w:rsid w:val="00BF0799"/>
    <w:rsid w:val="00BF3022"/>
    <w:rsid w:val="00BF4594"/>
    <w:rsid w:val="00BF47EE"/>
    <w:rsid w:val="00BF5BAA"/>
    <w:rsid w:val="00BF6034"/>
    <w:rsid w:val="00BF7744"/>
    <w:rsid w:val="00BF779C"/>
    <w:rsid w:val="00BF7C61"/>
    <w:rsid w:val="00C01EAD"/>
    <w:rsid w:val="00C01F57"/>
    <w:rsid w:val="00C03BB9"/>
    <w:rsid w:val="00C041C9"/>
    <w:rsid w:val="00C07EC5"/>
    <w:rsid w:val="00C0F150"/>
    <w:rsid w:val="00C10617"/>
    <w:rsid w:val="00C111DB"/>
    <w:rsid w:val="00C11BFD"/>
    <w:rsid w:val="00C13CDD"/>
    <w:rsid w:val="00C14BB7"/>
    <w:rsid w:val="00C16F96"/>
    <w:rsid w:val="00C170AC"/>
    <w:rsid w:val="00C2239C"/>
    <w:rsid w:val="00C2251F"/>
    <w:rsid w:val="00C2749A"/>
    <w:rsid w:val="00C276E3"/>
    <w:rsid w:val="00C328DE"/>
    <w:rsid w:val="00C32A83"/>
    <w:rsid w:val="00C34D26"/>
    <w:rsid w:val="00C36260"/>
    <w:rsid w:val="00C374F9"/>
    <w:rsid w:val="00C41E55"/>
    <w:rsid w:val="00C422C0"/>
    <w:rsid w:val="00C437D2"/>
    <w:rsid w:val="00C43970"/>
    <w:rsid w:val="00C44661"/>
    <w:rsid w:val="00C470B3"/>
    <w:rsid w:val="00C47EEE"/>
    <w:rsid w:val="00C56E90"/>
    <w:rsid w:val="00C56F17"/>
    <w:rsid w:val="00C57316"/>
    <w:rsid w:val="00C575F3"/>
    <w:rsid w:val="00C60057"/>
    <w:rsid w:val="00C60EB8"/>
    <w:rsid w:val="00C61264"/>
    <w:rsid w:val="00C6184D"/>
    <w:rsid w:val="00C644C7"/>
    <w:rsid w:val="00C64D4B"/>
    <w:rsid w:val="00C65998"/>
    <w:rsid w:val="00C719E6"/>
    <w:rsid w:val="00C7248A"/>
    <w:rsid w:val="00C729A9"/>
    <w:rsid w:val="00C73487"/>
    <w:rsid w:val="00C748B5"/>
    <w:rsid w:val="00C74E57"/>
    <w:rsid w:val="00C75772"/>
    <w:rsid w:val="00C757EA"/>
    <w:rsid w:val="00C7700D"/>
    <w:rsid w:val="00C77A69"/>
    <w:rsid w:val="00C805C0"/>
    <w:rsid w:val="00C81804"/>
    <w:rsid w:val="00C85E78"/>
    <w:rsid w:val="00C9153F"/>
    <w:rsid w:val="00C91D4F"/>
    <w:rsid w:val="00C923CA"/>
    <w:rsid w:val="00C92715"/>
    <w:rsid w:val="00C93C1A"/>
    <w:rsid w:val="00C9567E"/>
    <w:rsid w:val="00C97D68"/>
    <w:rsid w:val="00CA0845"/>
    <w:rsid w:val="00CA24D2"/>
    <w:rsid w:val="00CA2D4C"/>
    <w:rsid w:val="00CB086B"/>
    <w:rsid w:val="00CB08CB"/>
    <w:rsid w:val="00CB1DFA"/>
    <w:rsid w:val="00CB1FF9"/>
    <w:rsid w:val="00CB45FC"/>
    <w:rsid w:val="00CB539D"/>
    <w:rsid w:val="00CB631E"/>
    <w:rsid w:val="00CC0DDC"/>
    <w:rsid w:val="00CC1BD6"/>
    <w:rsid w:val="00CC2CE8"/>
    <w:rsid w:val="00CC45B1"/>
    <w:rsid w:val="00CC59DE"/>
    <w:rsid w:val="00CC6320"/>
    <w:rsid w:val="00CC65D7"/>
    <w:rsid w:val="00CC7672"/>
    <w:rsid w:val="00CC7BDB"/>
    <w:rsid w:val="00CD36BA"/>
    <w:rsid w:val="00CD4307"/>
    <w:rsid w:val="00CD471D"/>
    <w:rsid w:val="00CE1E6A"/>
    <w:rsid w:val="00CE2178"/>
    <w:rsid w:val="00CE2DE2"/>
    <w:rsid w:val="00CE4191"/>
    <w:rsid w:val="00CE4278"/>
    <w:rsid w:val="00CE4C30"/>
    <w:rsid w:val="00CE5447"/>
    <w:rsid w:val="00CE7197"/>
    <w:rsid w:val="00CF04EC"/>
    <w:rsid w:val="00CF2EB8"/>
    <w:rsid w:val="00CF3F98"/>
    <w:rsid w:val="00CF439E"/>
    <w:rsid w:val="00CF493F"/>
    <w:rsid w:val="00CF7906"/>
    <w:rsid w:val="00D004FF"/>
    <w:rsid w:val="00D0070B"/>
    <w:rsid w:val="00D01D9A"/>
    <w:rsid w:val="00D04B4C"/>
    <w:rsid w:val="00D04B9F"/>
    <w:rsid w:val="00D04C03"/>
    <w:rsid w:val="00D05858"/>
    <w:rsid w:val="00D0598A"/>
    <w:rsid w:val="00D059FB"/>
    <w:rsid w:val="00D06DC2"/>
    <w:rsid w:val="00D07528"/>
    <w:rsid w:val="00D07623"/>
    <w:rsid w:val="00D0776C"/>
    <w:rsid w:val="00D07938"/>
    <w:rsid w:val="00D10E8D"/>
    <w:rsid w:val="00D12458"/>
    <w:rsid w:val="00D12AF4"/>
    <w:rsid w:val="00D13204"/>
    <w:rsid w:val="00D136F7"/>
    <w:rsid w:val="00D17353"/>
    <w:rsid w:val="00D17E1C"/>
    <w:rsid w:val="00D206B0"/>
    <w:rsid w:val="00D20A2D"/>
    <w:rsid w:val="00D20F58"/>
    <w:rsid w:val="00D227CC"/>
    <w:rsid w:val="00D24E93"/>
    <w:rsid w:val="00D2562E"/>
    <w:rsid w:val="00D25C3F"/>
    <w:rsid w:val="00D2685B"/>
    <w:rsid w:val="00D3105F"/>
    <w:rsid w:val="00D31F88"/>
    <w:rsid w:val="00D3367B"/>
    <w:rsid w:val="00D3373A"/>
    <w:rsid w:val="00D3471C"/>
    <w:rsid w:val="00D34C7A"/>
    <w:rsid w:val="00D3518F"/>
    <w:rsid w:val="00D40516"/>
    <w:rsid w:val="00D405FA"/>
    <w:rsid w:val="00D47635"/>
    <w:rsid w:val="00D5106F"/>
    <w:rsid w:val="00D5157E"/>
    <w:rsid w:val="00D538BA"/>
    <w:rsid w:val="00D54DDB"/>
    <w:rsid w:val="00D5528F"/>
    <w:rsid w:val="00D568A5"/>
    <w:rsid w:val="00D576E1"/>
    <w:rsid w:val="00D608D4"/>
    <w:rsid w:val="00D60924"/>
    <w:rsid w:val="00D64706"/>
    <w:rsid w:val="00D664D2"/>
    <w:rsid w:val="00D66595"/>
    <w:rsid w:val="00D709F0"/>
    <w:rsid w:val="00D73B7E"/>
    <w:rsid w:val="00D73F24"/>
    <w:rsid w:val="00D818BC"/>
    <w:rsid w:val="00D8216A"/>
    <w:rsid w:val="00D828F2"/>
    <w:rsid w:val="00D8455B"/>
    <w:rsid w:val="00D85E68"/>
    <w:rsid w:val="00D862DF"/>
    <w:rsid w:val="00D86FAC"/>
    <w:rsid w:val="00D879F3"/>
    <w:rsid w:val="00D9004C"/>
    <w:rsid w:val="00D9092A"/>
    <w:rsid w:val="00D919B0"/>
    <w:rsid w:val="00D92580"/>
    <w:rsid w:val="00D935DB"/>
    <w:rsid w:val="00D9445E"/>
    <w:rsid w:val="00D945C0"/>
    <w:rsid w:val="00D9518D"/>
    <w:rsid w:val="00D963D1"/>
    <w:rsid w:val="00D976AC"/>
    <w:rsid w:val="00DA0A54"/>
    <w:rsid w:val="00DA0E7B"/>
    <w:rsid w:val="00DA1527"/>
    <w:rsid w:val="00DA16E2"/>
    <w:rsid w:val="00DA3FA6"/>
    <w:rsid w:val="00DA57B0"/>
    <w:rsid w:val="00DA60AD"/>
    <w:rsid w:val="00DA612B"/>
    <w:rsid w:val="00DA6C76"/>
    <w:rsid w:val="00DB0DBF"/>
    <w:rsid w:val="00DB19AA"/>
    <w:rsid w:val="00DB2726"/>
    <w:rsid w:val="00DB357C"/>
    <w:rsid w:val="00DB3A6D"/>
    <w:rsid w:val="00DB410A"/>
    <w:rsid w:val="00DB4A74"/>
    <w:rsid w:val="00DC36E8"/>
    <w:rsid w:val="00DC6A27"/>
    <w:rsid w:val="00DC6BED"/>
    <w:rsid w:val="00DC77D6"/>
    <w:rsid w:val="00DC7C12"/>
    <w:rsid w:val="00DD09AA"/>
    <w:rsid w:val="00DD1187"/>
    <w:rsid w:val="00DD4AAE"/>
    <w:rsid w:val="00DD6AE9"/>
    <w:rsid w:val="00DD7878"/>
    <w:rsid w:val="00DE46DC"/>
    <w:rsid w:val="00DE5BE8"/>
    <w:rsid w:val="00DE6089"/>
    <w:rsid w:val="00DF0C08"/>
    <w:rsid w:val="00DF2141"/>
    <w:rsid w:val="00DF2868"/>
    <w:rsid w:val="00DF517F"/>
    <w:rsid w:val="00DF6BF7"/>
    <w:rsid w:val="00E021B7"/>
    <w:rsid w:val="00E0372B"/>
    <w:rsid w:val="00E046CF"/>
    <w:rsid w:val="00E04920"/>
    <w:rsid w:val="00E04CE0"/>
    <w:rsid w:val="00E05591"/>
    <w:rsid w:val="00E069F7"/>
    <w:rsid w:val="00E07F10"/>
    <w:rsid w:val="00E11633"/>
    <w:rsid w:val="00E11B78"/>
    <w:rsid w:val="00E122B0"/>
    <w:rsid w:val="00E12750"/>
    <w:rsid w:val="00E13ACF"/>
    <w:rsid w:val="00E14CA0"/>
    <w:rsid w:val="00E21EF9"/>
    <w:rsid w:val="00E2267F"/>
    <w:rsid w:val="00E23891"/>
    <w:rsid w:val="00E3244A"/>
    <w:rsid w:val="00E32843"/>
    <w:rsid w:val="00E32A3F"/>
    <w:rsid w:val="00E33C3E"/>
    <w:rsid w:val="00E3434E"/>
    <w:rsid w:val="00E34EF7"/>
    <w:rsid w:val="00E35A78"/>
    <w:rsid w:val="00E369BF"/>
    <w:rsid w:val="00E41251"/>
    <w:rsid w:val="00E412BE"/>
    <w:rsid w:val="00E4242F"/>
    <w:rsid w:val="00E4425E"/>
    <w:rsid w:val="00E44C4D"/>
    <w:rsid w:val="00E46FEB"/>
    <w:rsid w:val="00E47300"/>
    <w:rsid w:val="00E477EF"/>
    <w:rsid w:val="00E50205"/>
    <w:rsid w:val="00E5199D"/>
    <w:rsid w:val="00E52179"/>
    <w:rsid w:val="00E5260E"/>
    <w:rsid w:val="00E53296"/>
    <w:rsid w:val="00E57F25"/>
    <w:rsid w:val="00E60EF6"/>
    <w:rsid w:val="00E63377"/>
    <w:rsid w:val="00E65106"/>
    <w:rsid w:val="00E674E5"/>
    <w:rsid w:val="00E70C89"/>
    <w:rsid w:val="00E710A6"/>
    <w:rsid w:val="00E71985"/>
    <w:rsid w:val="00E72B42"/>
    <w:rsid w:val="00E74DD6"/>
    <w:rsid w:val="00E756A8"/>
    <w:rsid w:val="00E77384"/>
    <w:rsid w:val="00E815CE"/>
    <w:rsid w:val="00E829AF"/>
    <w:rsid w:val="00E82B33"/>
    <w:rsid w:val="00E82EBD"/>
    <w:rsid w:val="00E82F90"/>
    <w:rsid w:val="00E841CE"/>
    <w:rsid w:val="00E84720"/>
    <w:rsid w:val="00E84C51"/>
    <w:rsid w:val="00E855DA"/>
    <w:rsid w:val="00E85F80"/>
    <w:rsid w:val="00E9248B"/>
    <w:rsid w:val="00E92A57"/>
    <w:rsid w:val="00E92B15"/>
    <w:rsid w:val="00E93B4B"/>
    <w:rsid w:val="00E93BDA"/>
    <w:rsid w:val="00E94238"/>
    <w:rsid w:val="00E952CA"/>
    <w:rsid w:val="00E96638"/>
    <w:rsid w:val="00EA13DB"/>
    <w:rsid w:val="00EA1DCE"/>
    <w:rsid w:val="00EA20A7"/>
    <w:rsid w:val="00EA2902"/>
    <w:rsid w:val="00EA580F"/>
    <w:rsid w:val="00EA627E"/>
    <w:rsid w:val="00EA675F"/>
    <w:rsid w:val="00EA67F3"/>
    <w:rsid w:val="00EA7447"/>
    <w:rsid w:val="00EA7716"/>
    <w:rsid w:val="00EB23B4"/>
    <w:rsid w:val="00EB30A5"/>
    <w:rsid w:val="00EB36ED"/>
    <w:rsid w:val="00EB4EA8"/>
    <w:rsid w:val="00EB6895"/>
    <w:rsid w:val="00EC0E21"/>
    <w:rsid w:val="00EC13AD"/>
    <w:rsid w:val="00EC1F3A"/>
    <w:rsid w:val="00EC2C52"/>
    <w:rsid w:val="00EC5537"/>
    <w:rsid w:val="00EC5F53"/>
    <w:rsid w:val="00EC6A29"/>
    <w:rsid w:val="00EC7BD8"/>
    <w:rsid w:val="00ED04F4"/>
    <w:rsid w:val="00ED0ADB"/>
    <w:rsid w:val="00ED2018"/>
    <w:rsid w:val="00ED346A"/>
    <w:rsid w:val="00ED3859"/>
    <w:rsid w:val="00ED65D3"/>
    <w:rsid w:val="00ED7788"/>
    <w:rsid w:val="00EE2B46"/>
    <w:rsid w:val="00EE320B"/>
    <w:rsid w:val="00EE4DFF"/>
    <w:rsid w:val="00EE5034"/>
    <w:rsid w:val="00EE6790"/>
    <w:rsid w:val="00EF23C5"/>
    <w:rsid w:val="00EF3A90"/>
    <w:rsid w:val="00EF61DC"/>
    <w:rsid w:val="00EF695B"/>
    <w:rsid w:val="00F01118"/>
    <w:rsid w:val="00F012B9"/>
    <w:rsid w:val="00F01F3B"/>
    <w:rsid w:val="00F023E0"/>
    <w:rsid w:val="00F03DE9"/>
    <w:rsid w:val="00F03F4E"/>
    <w:rsid w:val="00F04925"/>
    <w:rsid w:val="00F057CC"/>
    <w:rsid w:val="00F072B6"/>
    <w:rsid w:val="00F07502"/>
    <w:rsid w:val="00F105A2"/>
    <w:rsid w:val="00F1335F"/>
    <w:rsid w:val="00F13AB3"/>
    <w:rsid w:val="00F13C91"/>
    <w:rsid w:val="00F15172"/>
    <w:rsid w:val="00F166A2"/>
    <w:rsid w:val="00F2341A"/>
    <w:rsid w:val="00F24B7C"/>
    <w:rsid w:val="00F261DB"/>
    <w:rsid w:val="00F2655D"/>
    <w:rsid w:val="00F3055F"/>
    <w:rsid w:val="00F30774"/>
    <w:rsid w:val="00F329FA"/>
    <w:rsid w:val="00F33109"/>
    <w:rsid w:val="00F34712"/>
    <w:rsid w:val="00F36BCF"/>
    <w:rsid w:val="00F3727D"/>
    <w:rsid w:val="00F3776F"/>
    <w:rsid w:val="00F407C2"/>
    <w:rsid w:val="00F41F9A"/>
    <w:rsid w:val="00F4226D"/>
    <w:rsid w:val="00F465D0"/>
    <w:rsid w:val="00F51A81"/>
    <w:rsid w:val="00F5308F"/>
    <w:rsid w:val="00F54506"/>
    <w:rsid w:val="00F55542"/>
    <w:rsid w:val="00F56275"/>
    <w:rsid w:val="00F5681D"/>
    <w:rsid w:val="00F57C13"/>
    <w:rsid w:val="00F60FAF"/>
    <w:rsid w:val="00F61FE6"/>
    <w:rsid w:val="00F62849"/>
    <w:rsid w:val="00F65983"/>
    <w:rsid w:val="00F65BE5"/>
    <w:rsid w:val="00F66B3C"/>
    <w:rsid w:val="00F67093"/>
    <w:rsid w:val="00F72AC9"/>
    <w:rsid w:val="00F72DAE"/>
    <w:rsid w:val="00F7366B"/>
    <w:rsid w:val="00F73F0E"/>
    <w:rsid w:val="00F74581"/>
    <w:rsid w:val="00F76922"/>
    <w:rsid w:val="00F76D24"/>
    <w:rsid w:val="00F77AF2"/>
    <w:rsid w:val="00F81D88"/>
    <w:rsid w:val="00F87EAA"/>
    <w:rsid w:val="00F87FD3"/>
    <w:rsid w:val="00F91752"/>
    <w:rsid w:val="00F9414D"/>
    <w:rsid w:val="00F96540"/>
    <w:rsid w:val="00F9725E"/>
    <w:rsid w:val="00F975DC"/>
    <w:rsid w:val="00F97FAB"/>
    <w:rsid w:val="00FA0B41"/>
    <w:rsid w:val="00FA21DD"/>
    <w:rsid w:val="00FA36C7"/>
    <w:rsid w:val="00FA58BA"/>
    <w:rsid w:val="00FB3652"/>
    <w:rsid w:val="00FB4CE0"/>
    <w:rsid w:val="00FC0130"/>
    <w:rsid w:val="00FC0337"/>
    <w:rsid w:val="00FC05F4"/>
    <w:rsid w:val="00FC0F05"/>
    <w:rsid w:val="00FC23DF"/>
    <w:rsid w:val="00FC38EF"/>
    <w:rsid w:val="00FC4762"/>
    <w:rsid w:val="00FC586B"/>
    <w:rsid w:val="00FC6682"/>
    <w:rsid w:val="00FD0EC2"/>
    <w:rsid w:val="00FD10ED"/>
    <w:rsid w:val="00FD16E4"/>
    <w:rsid w:val="00FD5474"/>
    <w:rsid w:val="00FD58C2"/>
    <w:rsid w:val="00FD7CA3"/>
    <w:rsid w:val="00FD7FF1"/>
    <w:rsid w:val="00FE17B0"/>
    <w:rsid w:val="00FE199E"/>
    <w:rsid w:val="00FE2CA6"/>
    <w:rsid w:val="00FE54FB"/>
    <w:rsid w:val="00FE5EF8"/>
    <w:rsid w:val="00FE65D9"/>
    <w:rsid w:val="00FE6C76"/>
    <w:rsid w:val="00FE7EBE"/>
    <w:rsid w:val="00FF1778"/>
    <w:rsid w:val="00FF270D"/>
    <w:rsid w:val="00FF5B1C"/>
    <w:rsid w:val="00FF6045"/>
    <w:rsid w:val="00FF6CF2"/>
    <w:rsid w:val="00FF6D39"/>
    <w:rsid w:val="01272F08"/>
    <w:rsid w:val="01321617"/>
    <w:rsid w:val="01724708"/>
    <w:rsid w:val="019808A0"/>
    <w:rsid w:val="01B82E18"/>
    <w:rsid w:val="01BD5B76"/>
    <w:rsid w:val="0207916E"/>
    <w:rsid w:val="023C70D6"/>
    <w:rsid w:val="03454981"/>
    <w:rsid w:val="042A8FBA"/>
    <w:rsid w:val="0431CE1F"/>
    <w:rsid w:val="043214C5"/>
    <w:rsid w:val="04918DD8"/>
    <w:rsid w:val="04A6439A"/>
    <w:rsid w:val="04D8FDAD"/>
    <w:rsid w:val="0547ED9C"/>
    <w:rsid w:val="059B3BEC"/>
    <w:rsid w:val="05DC9EC5"/>
    <w:rsid w:val="0620435B"/>
    <w:rsid w:val="066D0451"/>
    <w:rsid w:val="068349B6"/>
    <w:rsid w:val="07527CA2"/>
    <w:rsid w:val="07539429"/>
    <w:rsid w:val="082BB795"/>
    <w:rsid w:val="08324AEF"/>
    <w:rsid w:val="091FE2ED"/>
    <w:rsid w:val="0963FAC1"/>
    <w:rsid w:val="09BB93E5"/>
    <w:rsid w:val="09D0BC49"/>
    <w:rsid w:val="09EC82AA"/>
    <w:rsid w:val="0A115066"/>
    <w:rsid w:val="0A964B69"/>
    <w:rsid w:val="0AB224E9"/>
    <w:rsid w:val="0AB8C1BF"/>
    <w:rsid w:val="0AC45F53"/>
    <w:rsid w:val="0AF73029"/>
    <w:rsid w:val="0B2D08C1"/>
    <w:rsid w:val="0B30A0F4"/>
    <w:rsid w:val="0B7D25F6"/>
    <w:rsid w:val="0BB38F62"/>
    <w:rsid w:val="0BE4ED9A"/>
    <w:rsid w:val="0BE89D8F"/>
    <w:rsid w:val="0C11A54D"/>
    <w:rsid w:val="0C11CA19"/>
    <w:rsid w:val="0C64257B"/>
    <w:rsid w:val="0D32DB1F"/>
    <w:rsid w:val="0EB28AAA"/>
    <w:rsid w:val="0EBCEA2F"/>
    <w:rsid w:val="0F375481"/>
    <w:rsid w:val="0FAF4FE5"/>
    <w:rsid w:val="0FD27809"/>
    <w:rsid w:val="0FF3D781"/>
    <w:rsid w:val="105E3CE8"/>
    <w:rsid w:val="1075A046"/>
    <w:rsid w:val="10885A1A"/>
    <w:rsid w:val="1097D2C8"/>
    <w:rsid w:val="1114083A"/>
    <w:rsid w:val="1129A463"/>
    <w:rsid w:val="117CAC1D"/>
    <w:rsid w:val="11C7ED71"/>
    <w:rsid w:val="11ECCD91"/>
    <w:rsid w:val="122A8B41"/>
    <w:rsid w:val="1234A537"/>
    <w:rsid w:val="1291FA05"/>
    <w:rsid w:val="12DD8CA6"/>
    <w:rsid w:val="13BC6653"/>
    <w:rsid w:val="13CC3F7D"/>
    <w:rsid w:val="14E31077"/>
    <w:rsid w:val="1551FD9B"/>
    <w:rsid w:val="1562185F"/>
    <w:rsid w:val="15BBEDB0"/>
    <w:rsid w:val="15F8DA8C"/>
    <w:rsid w:val="160D4958"/>
    <w:rsid w:val="16267915"/>
    <w:rsid w:val="16618E02"/>
    <w:rsid w:val="16A9F7EB"/>
    <w:rsid w:val="17180382"/>
    <w:rsid w:val="173CE7E9"/>
    <w:rsid w:val="17EBF855"/>
    <w:rsid w:val="1805F53C"/>
    <w:rsid w:val="185E5859"/>
    <w:rsid w:val="18E58736"/>
    <w:rsid w:val="1976E548"/>
    <w:rsid w:val="19946BD9"/>
    <w:rsid w:val="19EE15DE"/>
    <w:rsid w:val="1A3A69BE"/>
    <w:rsid w:val="1A8D60CC"/>
    <w:rsid w:val="1AE8339D"/>
    <w:rsid w:val="1AEAD4B3"/>
    <w:rsid w:val="1B428059"/>
    <w:rsid w:val="1B607AB5"/>
    <w:rsid w:val="1B99B352"/>
    <w:rsid w:val="1BE497EA"/>
    <w:rsid w:val="1C5CF1C9"/>
    <w:rsid w:val="1CCF2BDC"/>
    <w:rsid w:val="1D3C699C"/>
    <w:rsid w:val="1D47741C"/>
    <w:rsid w:val="1D4B7000"/>
    <w:rsid w:val="1D78AD12"/>
    <w:rsid w:val="1D9C0295"/>
    <w:rsid w:val="1DB1F488"/>
    <w:rsid w:val="1E021D91"/>
    <w:rsid w:val="1E2F41DB"/>
    <w:rsid w:val="1E658E88"/>
    <w:rsid w:val="1E6FB85E"/>
    <w:rsid w:val="1E8F70E4"/>
    <w:rsid w:val="1F064345"/>
    <w:rsid w:val="1FA86E06"/>
    <w:rsid w:val="1FF24A83"/>
    <w:rsid w:val="2004A49B"/>
    <w:rsid w:val="2008EB6F"/>
    <w:rsid w:val="20409392"/>
    <w:rsid w:val="207526A3"/>
    <w:rsid w:val="21539607"/>
    <w:rsid w:val="2188A7F0"/>
    <w:rsid w:val="2198CD15"/>
    <w:rsid w:val="2206F822"/>
    <w:rsid w:val="22662851"/>
    <w:rsid w:val="228CE953"/>
    <w:rsid w:val="22A61E9B"/>
    <w:rsid w:val="238A122F"/>
    <w:rsid w:val="238CD97E"/>
    <w:rsid w:val="23A06733"/>
    <w:rsid w:val="25FD8B42"/>
    <w:rsid w:val="266CBC13"/>
    <w:rsid w:val="269083A6"/>
    <w:rsid w:val="26B3E1C0"/>
    <w:rsid w:val="26D41E8C"/>
    <w:rsid w:val="26FC7CEE"/>
    <w:rsid w:val="27DE62F6"/>
    <w:rsid w:val="280BFF40"/>
    <w:rsid w:val="282569C0"/>
    <w:rsid w:val="2879AC9E"/>
    <w:rsid w:val="28B6A281"/>
    <w:rsid w:val="298A19BF"/>
    <w:rsid w:val="2A19E9E6"/>
    <w:rsid w:val="2A1CCD79"/>
    <w:rsid w:val="2A658362"/>
    <w:rsid w:val="2A8FBE9F"/>
    <w:rsid w:val="2ACA64B0"/>
    <w:rsid w:val="2B8F9BFA"/>
    <w:rsid w:val="2BB75DFC"/>
    <w:rsid w:val="2BE7686C"/>
    <w:rsid w:val="2C1491BF"/>
    <w:rsid w:val="2D09BDC1"/>
    <w:rsid w:val="2D2E5802"/>
    <w:rsid w:val="2DC2A918"/>
    <w:rsid w:val="2DC970D2"/>
    <w:rsid w:val="2F3820E3"/>
    <w:rsid w:val="2F8E66A1"/>
    <w:rsid w:val="2FB7E28C"/>
    <w:rsid w:val="2FCB1C60"/>
    <w:rsid w:val="30540374"/>
    <w:rsid w:val="30DD2D6B"/>
    <w:rsid w:val="31260620"/>
    <w:rsid w:val="31371155"/>
    <w:rsid w:val="313E3648"/>
    <w:rsid w:val="31B06923"/>
    <w:rsid w:val="32837AA2"/>
    <w:rsid w:val="32B89E02"/>
    <w:rsid w:val="32BE0F32"/>
    <w:rsid w:val="32F2EE03"/>
    <w:rsid w:val="32F74650"/>
    <w:rsid w:val="32F96CE1"/>
    <w:rsid w:val="33E653DC"/>
    <w:rsid w:val="340B4477"/>
    <w:rsid w:val="3415EE91"/>
    <w:rsid w:val="34C2B2D8"/>
    <w:rsid w:val="34DB88E6"/>
    <w:rsid w:val="34FCC364"/>
    <w:rsid w:val="35C55B66"/>
    <w:rsid w:val="36BC3091"/>
    <w:rsid w:val="36CDC313"/>
    <w:rsid w:val="36E23609"/>
    <w:rsid w:val="37025136"/>
    <w:rsid w:val="37205A04"/>
    <w:rsid w:val="376A32B0"/>
    <w:rsid w:val="37A45A2C"/>
    <w:rsid w:val="387F3425"/>
    <w:rsid w:val="39307987"/>
    <w:rsid w:val="398CF51E"/>
    <w:rsid w:val="39A6FC43"/>
    <w:rsid w:val="39BC89FD"/>
    <w:rsid w:val="39D44BCC"/>
    <w:rsid w:val="3A0E45FE"/>
    <w:rsid w:val="3B02679A"/>
    <w:rsid w:val="3B5EDB0B"/>
    <w:rsid w:val="3BC57881"/>
    <w:rsid w:val="3BCE8ED7"/>
    <w:rsid w:val="3BE12CAF"/>
    <w:rsid w:val="3C05B8A6"/>
    <w:rsid w:val="3C61C7EB"/>
    <w:rsid w:val="3C93F1D1"/>
    <w:rsid w:val="3CB2FF66"/>
    <w:rsid w:val="3CFB9238"/>
    <w:rsid w:val="3D8C33F6"/>
    <w:rsid w:val="3DDB86A0"/>
    <w:rsid w:val="404EC23F"/>
    <w:rsid w:val="40983593"/>
    <w:rsid w:val="40FF321A"/>
    <w:rsid w:val="4107A65C"/>
    <w:rsid w:val="41491210"/>
    <w:rsid w:val="41667E39"/>
    <w:rsid w:val="41DBE417"/>
    <w:rsid w:val="42282B40"/>
    <w:rsid w:val="425E5814"/>
    <w:rsid w:val="428ACF47"/>
    <w:rsid w:val="4347AE9B"/>
    <w:rsid w:val="437B5064"/>
    <w:rsid w:val="4419FA53"/>
    <w:rsid w:val="44EAE46B"/>
    <w:rsid w:val="45441DBD"/>
    <w:rsid w:val="45470432"/>
    <w:rsid w:val="4548FF26"/>
    <w:rsid w:val="4581070A"/>
    <w:rsid w:val="46472DD6"/>
    <w:rsid w:val="471884E0"/>
    <w:rsid w:val="474D2790"/>
    <w:rsid w:val="478A77F0"/>
    <w:rsid w:val="479CE8D7"/>
    <w:rsid w:val="47EC8FC2"/>
    <w:rsid w:val="4A0FC4A6"/>
    <w:rsid w:val="4A6D86E6"/>
    <w:rsid w:val="4B74A812"/>
    <w:rsid w:val="4BAFBA13"/>
    <w:rsid w:val="4BECDD28"/>
    <w:rsid w:val="4BED417D"/>
    <w:rsid w:val="4CF48BC1"/>
    <w:rsid w:val="4CF51430"/>
    <w:rsid w:val="4D39A87D"/>
    <w:rsid w:val="4E6ABCF7"/>
    <w:rsid w:val="4E958260"/>
    <w:rsid w:val="4F6C0860"/>
    <w:rsid w:val="50187F7B"/>
    <w:rsid w:val="5037CA62"/>
    <w:rsid w:val="504FCE8C"/>
    <w:rsid w:val="505522D0"/>
    <w:rsid w:val="513B025D"/>
    <w:rsid w:val="51556700"/>
    <w:rsid w:val="51C45F4D"/>
    <w:rsid w:val="524FC514"/>
    <w:rsid w:val="528426FB"/>
    <w:rsid w:val="53EAD115"/>
    <w:rsid w:val="542F1EE3"/>
    <w:rsid w:val="54809A23"/>
    <w:rsid w:val="54961E06"/>
    <w:rsid w:val="551CE594"/>
    <w:rsid w:val="5522A2BE"/>
    <w:rsid w:val="559DC5E7"/>
    <w:rsid w:val="55B8F397"/>
    <w:rsid w:val="55D1E640"/>
    <w:rsid w:val="56549DAE"/>
    <w:rsid w:val="566B1883"/>
    <w:rsid w:val="5681641F"/>
    <w:rsid w:val="573DD38B"/>
    <w:rsid w:val="57552063"/>
    <w:rsid w:val="5795E7DD"/>
    <w:rsid w:val="58D1A53B"/>
    <w:rsid w:val="593D404C"/>
    <w:rsid w:val="59A0F8F7"/>
    <w:rsid w:val="5A506139"/>
    <w:rsid w:val="5A9F2A0C"/>
    <w:rsid w:val="5B77CF0D"/>
    <w:rsid w:val="5C8F3ED6"/>
    <w:rsid w:val="5C8FAC7F"/>
    <w:rsid w:val="5C95E0EA"/>
    <w:rsid w:val="5CDC24EB"/>
    <w:rsid w:val="5CEFD5A4"/>
    <w:rsid w:val="5D7671A6"/>
    <w:rsid w:val="5DA70B6C"/>
    <w:rsid w:val="5E048836"/>
    <w:rsid w:val="5E41EF7B"/>
    <w:rsid w:val="5E90E66D"/>
    <w:rsid w:val="5EBC7A59"/>
    <w:rsid w:val="5F32B943"/>
    <w:rsid w:val="5F6D403F"/>
    <w:rsid w:val="5FEED69D"/>
    <w:rsid w:val="6030C0E9"/>
    <w:rsid w:val="61297A62"/>
    <w:rsid w:val="61E9663B"/>
    <w:rsid w:val="626B2B33"/>
    <w:rsid w:val="62A62F18"/>
    <w:rsid w:val="637DFC2E"/>
    <w:rsid w:val="6469E135"/>
    <w:rsid w:val="64B7643F"/>
    <w:rsid w:val="64FF8AF3"/>
    <w:rsid w:val="6555DDFF"/>
    <w:rsid w:val="659E6EC8"/>
    <w:rsid w:val="65A8DC64"/>
    <w:rsid w:val="65F45E38"/>
    <w:rsid w:val="660FAEB6"/>
    <w:rsid w:val="6620AC3A"/>
    <w:rsid w:val="66F3474A"/>
    <w:rsid w:val="6749E201"/>
    <w:rsid w:val="674C07FB"/>
    <w:rsid w:val="67C72728"/>
    <w:rsid w:val="682CF9B8"/>
    <w:rsid w:val="68D73B5B"/>
    <w:rsid w:val="69D39533"/>
    <w:rsid w:val="6A0B7921"/>
    <w:rsid w:val="6A0D89CC"/>
    <w:rsid w:val="6A33F166"/>
    <w:rsid w:val="6A4907E8"/>
    <w:rsid w:val="6A80E507"/>
    <w:rsid w:val="6A9AFFCA"/>
    <w:rsid w:val="6AAD6BFD"/>
    <w:rsid w:val="6AD5F47C"/>
    <w:rsid w:val="6BB620DE"/>
    <w:rsid w:val="6BD24BD3"/>
    <w:rsid w:val="6D1C49E1"/>
    <w:rsid w:val="6DFE29C0"/>
    <w:rsid w:val="6E11AC19"/>
    <w:rsid w:val="6E1EDF70"/>
    <w:rsid w:val="6E5E998B"/>
    <w:rsid w:val="6E69087D"/>
    <w:rsid w:val="6E7A9748"/>
    <w:rsid w:val="6EC125EA"/>
    <w:rsid w:val="6EEB6EB4"/>
    <w:rsid w:val="6F327D0B"/>
    <w:rsid w:val="6F481C14"/>
    <w:rsid w:val="6F5FD933"/>
    <w:rsid w:val="7003ECE4"/>
    <w:rsid w:val="70158A31"/>
    <w:rsid w:val="7042A5CF"/>
    <w:rsid w:val="706B3805"/>
    <w:rsid w:val="70730B36"/>
    <w:rsid w:val="7090F34D"/>
    <w:rsid w:val="70AA999B"/>
    <w:rsid w:val="70ADC616"/>
    <w:rsid w:val="7195BF60"/>
    <w:rsid w:val="7290BC6F"/>
    <w:rsid w:val="73262FE8"/>
    <w:rsid w:val="737BB106"/>
    <w:rsid w:val="7396C539"/>
    <w:rsid w:val="749C9008"/>
    <w:rsid w:val="74CAF9F9"/>
    <w:rsid w:val="7518DAD0"/>
    <w:rsid w:val="753E1D3A"/>
    <w:rsid w:val="7584537E"/>
    <w:rsid w:val="75DF1804"/>
    <w:rsid w:val="760703BD"/>
    <w:rsid w:val="76621ED3"/>
    <w:rsid w:val="76AA4EE8"/>
    <w:rsid w:val="76D18A10"/>
    <w:rsid w:val="76D93D08"/>
    <w:rsid w:val="784F5B19"/>
    <w:rsid w:val="78D20E96"/>
    <w:rsid w:val="7912B781"/>
    <w:rsid w:val="79286B6D"/>
    <w:rsid w:val="79A6BF2F"/>
    <w:rsid w:val="79ED7859"/>
    <w:rsid w:val="79FBB40A"/>
    <w:rsid w:val="7A5A9F6A"/>
    <w:rsid w:val="7A65EC06"/>
    <w:rsid w:val="7A72EC3B"/>
    <w:rsid w:val="7ACD1D1C"/>
    <w:rsid w:val="7AEC1E38"/>
    <w:rsid w:val="7B364784"/>
    <w:rsid w:val="7B899A12"/>
    <w:rsid w:val="7B9D2B55"/>
    <w:rsid w:val="7BBA5B91"/>
    <w:rsid w:val="7BF0A89B"/>
    <w:rsid w:val="7C2B9B9C"/>
    <w:rsid w:val="7C467D4A"/>
    <w:rsid w:val="7C8C2ED1"/>
    <w:rsid w:val="7CAE20CF"/>
    <w:rsid w:val="7D4F6CEC"/>
    <w:rsid w:val="7D71B80A"/>
    <w:rsid w:val="7EC035BC"/>
    <w:rsid w:val="7EC78515"/>
    <w:rsid w:val="7F147440"/>
    <w:rsid w:val="7F653850"/>
    <w:rsid w:val="7F9AB4B0"/>
    <w:rsid w:val="7FBFC2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2ED90"/>
  <w15:chartTrackingRefBased/>
  <w15:docId w15:val="{E7E568D2-5295-4AAF-962E-28E4D266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BE"/>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character" w:styleId="UnresolvedMention">
    <w:name w:val="Unresolved Mention"/>
    <w:basedOn w:val="DefaultParagraphFont"/>
    <w:uiPriority w:val="99"/>
    <w:semiHidden/>
    <w:unhideWhenUsed/>
    <w:rsid w:val="00802D71"/>
    <w:rPr>
      <w:color w:val="605E5C"/>
      <w:shd w:val="clear" w:color="auto" w:fill="E1DFDD"/>
    </w:rPr>
  </w:style>
  <w:style w:type="paragraph" w:styleId="NormalWeb">
    <w:name w:val="Normal (Web)"/>
    <w:basedOn w:val="Normal"/>
    <w:uiPriority w:val="99"/>
    <w:semiHidden/>
    <w:unhideWhenUsed/>
    <w:rsid w:val="007F641C"/>
    <w:rPr>
      <w:rFonts w:ascii="Times New Roman" w:hAnsi="Times New Roman"/>
      <w:sz w:val="24"/>
      <w:szCs w:val="24"/>
    </w:rPr>
  </w:style>
  <w:style w:type="table" w:styleId="TableGrid">
    <w:name w:val="Table Grid"/>
    <w:basedOn w:val="TableNormal"/>
    <w:uiPriority w:val="39"/>
    <w:rsid w:val="00FD5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51A4"/>
    <w:pPr>
      <w:ind w:left="720"/>
      <w:contextualSpacing/>
    </w:pPr>
  </w:style>
  <w:style w:type="paragraph" w:styleId="PlainText">
    <w:name w:val="Plain Text"/>
    <w:basedOn w:val="Normal"/>
    <w:link w:val="PlainTextChar"/>
    <w:uiPriority w:val="99"/>
    <w:unhideWhenUsed/>
    <w:rsid w:val="009D5B21"/>
    <w:rPr>
      <w:rFonts w:ascii="Consolas" w:eastAsiaTheme="minorHAnsi" w:hAnsi="Consolas" w:cs="Consolas"/>
      <w:noProof w:val="0"/>
      <w:kern w:val="2"/>
      <w:sz w:val="21"/>
      <w:szCs w:val="21"/>
      <w:lang w:eastAsia="en-US"/>
      <w14:ligatures w14:val="standardContextual"/>
    </w:rPr>
  </w:style>
  <w:style w:type="character" w:customStyle="1" w:styleId="PlainTextChar">
    <w:name w:val="Plain Text Char"/>
    <w:basedOn w:val="DefaultParagraphFont"/>
    <w:link w:val="PlainText"/>
    <w:uiPriority w:val="99"/>
    <w:rsid w:val="009D5B21"/>
    <w:rPr>
      <w:rFonts w:ascii="Consolas" w:eastAsiaTheme="minorHAnsi" w:hAnsi="Consolas" w:cs="Consolas"/>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821">
      <w:bodyDiv w:val="1"/>
      <w:marLeft w:val="0"/>
      <w:marRight w:val="0"/>
      <w:marTop w:val="0"/>
      <w:marBottom w:val="0"/>
      <w:divBdr>
        <w:top w:val="none" w:sz="0" w:space="0" w:color="auto"/>
        <w:left w:val="none" w:sz="0" w:space="0" w:color="auto"/>
        <w:bottom w:val="none" w:sz="0" w:space="0" w:color="auto"/>
        <w:right w:val="none" w:sz="0" w:space="0" w:color="auto"/>
      </w:divBdr>
    </w:div>
    <w:div w:id="77483588">
      <w:bodyDiv w:val="1"/>
      <w:marLeft w:val="0"/>
      <w:marRight w:val="0"/>
      <w:marTop w:val="0"/>
      <w:marBottom w:val="0"/>
      <w:divBdr>
        <w:top w:val="none" w:sz="0" w:space="0" w:color="auto"/>
        <w:left w:val="none" w:sz="0" w:space="0" w:color="auto"/>
        <w:bottom w:val="none" w:sz="0" w:space="0" w:color="auto"/>
        <w:right w:val="none" w:sz="0" w:space="0" w:color="auto"/>
      </w:divBdr>
      <w:divsChild>
        <w:div w:id="92212081">
          <w:marLeft w:val="-720"/>
          <w:marRight w:val="0"/>
          <w:marTop w:val="0"/>
          <w:marBottom w:val="0"/>
          <w:divBdr>
            <w:top w:val="none" w:sz="0" w:space="0" w:color="auto"/>
            <w:left w:val="none" w:sz="0" w:space="0" w:color="auto"/>
            <w:bottom w:val="none" w:sz="0" w:space="0" w:color="auto"/>
            <w:right w:val="none" w:sz="0" w:space="0" w:color="auto"/>
          </w:divBdr>
        </w:div>
      </w:divsChild>
    </w:div>
    <w:div w:id="143130961">
      <w:bodyDiv w:val="1"/>
      <w:marLeft w:val="0"/>
      <w:marRight w:val="0"/>
      <w:marTop w:val="0"/>
      <w:marBottom w:val="0"/>
      <w:divBdr>
        <w:top w:val="none" w:sz="0" w:space="0" w:color="auto"/>
        <w:left w:val="none" w:sz="0" w:space="0" w:color="auto"/>
        <w:bottom w:val="none" w:sz="0" w:space="0" w:color="auto"/>
        <w:right w:val="none" w:sz="0" w:space="0" w:color="auto"/>
      </w:divBdr>
    </w:div>
    <w:div w:id="176892372">
      <w:bodyDiv w:val="1"/>
      <w:marLeft w:val="0"/>
      <w:marRight w:val="0"/>
      <w:marTop w:val="0"/>
      <w:marBottom w:val="0"/>
      <w:divBdr>
        <w:top w:val="none" w:sz="0" w:space="0" w:color="auto"/>
        <w:left w:val="none" w:sz="0" w:space="0" w:color="auto"/>
        <w:bottom w:val="none" w:sz="0" w:space="0" w:color="auto"/>
        <w:right w:val="none" w:sz="0" w:space="0" w:color="auto"/>
      </w:divBdr>
      <w:divsChild>
        <w:div w:id="1283997307">
          <w:marLeft w:val="-720"/>
          <w:marRight w:val="0"/>
          <w:marTop w:val="0"/>
          <w:marBottom w:val="0"/>
          <w:divBdr>
            <w:top w:val="none" w:sz="0" w:space="0" w:color="auto"/>
            <w:left w:val="none" w:sz="0" w:space="0" w:color="auto"/>
            <w:bottom w:val="none" w:sz="0" w:space="0" w:color="auto"/>
            <w:right w:val="none" w:sz="0" w:space="0" w:color="auto"/>
          </w:divBdr>
        </w:div>
      </w:divsChild>
    </w:div>
    <w:div w:id="232351335">
      <w:bodyDiv w:val="1"/>
      <w:marLeft w:val="0"/>
      <w:marRight w:val="0"/>
      <w:marTop w:val="0"/>
      <w:marBottom w:val="0"/>
      <w:divBdr>
        <w:top w:val="none" w:sz="0" w:space="0" w:color="auto"/>
        <w:left w:val="none" w:sz="0" w:space="0" w:color="auto"/>
        <w:bottom w:val="none" w:sz="0" w:space="0" w:color="auto"/>
        <w:right w:val="none" w:sz="0" w:space="0" w:color="auto"/>
      </w:divBdr>
    </w:div>
    <w:div w:id="340933709">
      <w:bodyDiv w:val="1"/>
      <w:marLeft w:val="0"/>
      <w:marRight w:val="0"/>
      <w:marTop w:val="0"/>
      <w:marBottom w:val="0"/>
      <w:divBdr>
        <w:top w:val="none" w:sz="0" w:space="0" w:color="auto"/>
        <w:left w:val="none" w:sz="0" w:space="0" w:color="auto"/>
        <w:bottom w:val="none" w:sz="0" w:space="0" w:color="auto"/>
        <w:right w:val="none" w:sz="0" w:space="0" w:color="auto"/>
      </w:divBdr>
    </w:div>
    <w:div w:id="396899114">
      <w:bodyDiv w:val="1"/>
      <w:marLeft w:val="0"/>
      <w:marRight w:val="0"/>
      <w:marTop w:val="0"/>
      <w:marBottom w:val="0"/>
      <w:divBdr>
        <w:top w:val="none" w:sz="0" w:space="0" w:color="auto"/>
        <w:left w:val="none" w:sz="0" w:space="0" w:color="auto"/>
        <w:bottom w:val="none" w:sz="0" w:space="0" w:color="auto"/>
        <w:right w:val="none" w:sz="0" w:space="0" w:color="auto"/>
      </w:divBdr>
    </w:div>
    <w:div w:id="417213632">
      <w:bodyDiv w:val="1"/>
      <w:marLeft w:val="0"/>
      <w:marRight w:val="0"/>
      <w:marTop w:val="0"/>
      <w:marBottom w:val="0"/>
      <w:divBdr>
        <w:top w:val="none" w:sz="0" w:space="0" w:color="auto"/>
        <w:left w:val="none" w:sz="0" w:space="0" w:color="auto"/>
        <w:bottom w:val="none" w:sz="0" w:space="0" w:color="auto"/>
        <w:right w:val="none" w:sz="0" w:space="0" w:color="auto"/>
      </w:divBdr>
    </w:div>
    <w:div w:id="502747135">
      <w:bodyDiv w:val="1"/>
      <w:marLeft w:val="0"/>
      <w:marRight w:val="0"/>
      <w:marTop w:val="0"/>
      <w:marBottom w:val="0"/>
      <w:divBdr>
        <w:top w:val="none" w:sz="0" w:space="0" w:color="auto"/>
        <w:left w:val="none" w:sz="0" w:space="0" w:color="auto"/>
        <w:bottom w:val="none" w:sz="0" w:space="0" w:color="auto"/>
        <w:right w:val="none" w:sz="0" w:space="0" w:color="auto"/>
      </w:divBdr>
    </w:div>
    <w:div w:id="706879003">
      <w:bodyDiv w:val="1"/>
      <w:marLeft w:val="0"/>
      <w:marRight w:val="0"/>
      <w:marTop w:val="0"/>
      <w:marBottom w:val="0"/>
      <w:divBdr>
        <w:top w:val="none" w:sz="0" w:space="0" w:color="auto"/>
        <w:left w:val="none" w:sz="0" w:space="0" w:color="auto"/>
        <w:bottom w:val="none" w:sz="0" w:space="0" w:color="auto"/>
        <w:right w:val="none" w:sz="0" w:space="0" w:color="auto"/>
      </w:divBdr>
      <w:divsChild>
        <w:div w:id="1924562060">
          <w:marLeft w:val="-720"/>
          <w:marRight w:val="0"/>
          <w:marTop w:val="0"/>
          <w:marBottom w:val="0"/>
          <w:divBdr>
            <w:top w:val="none" w:sz="0" w:space="0" w:color="auto"/>
            <w:left w:val="none" w:sz="0" w:space="0" w:color="auto"/>
            <w:bottom w:val="none" w:sz="0" w:space="0" w:color="auto"/>
            <w:right w:val="none" w:sz="0" w:space="0" w:color="auto"/>
          </w:divBdr>
        </w:div>
      </w:divsChild>
    </w:div>
    <w:div w:id="1362972341">
      <w:bodyDiv w:val="1"/>
      <w:marLeft w:val="0"/>
      <w:marRight w:val="0"/>
      <w:marTop w:val="0"/>
      <w:marBottom w:val="0"/>
      <w:divBdr>
        <w:top w:val="none" w:sz="0" w:space="0" w:color="auto"/>
        <w:left w:val="none" w:sz="0" w:space="0" w:color="auto"/>
        <w:bottom w:val="none" w:sz="0" w:space="0" w:color="auto"/>
        <w:right w:val="none" w:sz="0" w:space="0" w:color="auto"/>
      </w:divBdr>
    </w:div>
    <w:div w:id="1454203248">
      <w:bodyDiv w:val="1"/>
      <w:marLeft w:val="0"/>
      <w:marRight w:val="0"/>
      <w:marTop w:val="0"/>
      <w:marBottom w:val="0"/>
      <w:divBdr>
        <w:top w:val="none" w:sz="0" w:space="0" w:color="auto"/>
        <w:left w:val="none" w:sz="0" w:space="0" w:color="auto"/>
        <w:bottom w:val="none" w:sz="0" w:space="0" w:color="auto"/>
        <w:right w:val="none" w:sz="0" w:space="0" w:color="auto"/>
      </w:divBdr>
      <w:divsChild>
        <w:div w:id="1543010968">
          <w:marLeft w:val="-720"/>
          <w:marRight w:val="0"/>
          <w:marTop w:val="0"/>
          <w:marBottom w:val="0"/>
          <w:divBdr>
            <w:top w:val="none" w:sz="0" w:space="0" w:color="auto"/>
            <w:left w:val="none" w:sz="0" w:space="0" w:color="auto"/>
            <w:bottom w:val="none" w:sz="0" w:space="0" w:color="auto"/>
            <w:right w:val="none" w:sz="0" w:space="0" w:color="auto"/>
          </w:divBdr>
        </w:div>
      </w:divsChild>
    </w:div>
    <w:div w:id="1680110996">
      <w:bodyDiv w:val="1"/>
      <w:marLeft w:val="0"/>
      <w:marRight w:val="0"/>
      <w:marTop w:val="0"/>
      <w:marBottom w:val="0"/>
      <w:divBdr>
        <w:top w:val="none" w:sz="0" w:space="0" w:color="auto"/>
        <w:left w:val="none" w:sz="0" w:space="0" w:color="auto"/>
        <w:bottom w:val="none" w:sz="0" w:space="0" w:color="auto"/>
        <w:right w:val="none" w:sz="0" w:space="0" w:color="auto"/>
      </w:divBdr>
    </w:div>
    <w:div w:id="1856579808">
      <w:bodyDiv w:val="1"/>
      <w:marLeft w:val="0"/>
      <w:marRight w:val="0"/>
      <w:marTop w:val="0"/>
      <w:marBottom w:val="0"/>
      <w:divBdr>
        <w:top w:val="none" w:sz="0" w:space="0" w:color="auto"/>
        <w:left w:val="none" w:sz="0" w:space="0" w:color="auto"/>
        <w:bottom w:val="none" w:sz="0" w:space="0" w:color="auto"/>
        <w:right w:val="none" w:sz="0" w:space="0" w:color="auto"/>
      </w:divBdr>
    </w:div>
    <w:div w:id="198627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tang13@calstatela.ed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xuewentang/cis55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3390/fire6080319"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sen5@calstatela.edu" TargetMode="External"/><Relationship Id="rId14" Type="http://schemas.openxmlformats.org/officeDocument/2006/relationships/image" Target="media/image5.sv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1D34-AB7C-4968-8304-16E5E5A3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3225</TotalTime>
  <Pages>5</Pages>
  <Words>2446</Words>
  <Characters>15744</Characters>
  <Application>Microsoft Office Word</Application>
  <DocSecurity>0</DocSecurity>
  <Lines>131</Lines>
  <Paragraphs>36</Paragraphs>
  <ScaleCrop>false</ScaleCrop>
  <Company/>
  <LinksUpToDate>false</LinksUpToDate>
  <CharactersWithSpaces>18154</CharactersWithSpaces>
  <SharedDoc>false</SharedDoc>
  <HLinks>
    <vt:vector size="18" baseType="variant">
      <vt:variant>
        <vt:i4>2424944</vt:i4>
      </vt:variant>
      <vt:variant>
        <vt:i4>6</vt:i4>
      </vt:variant>
      <vt:variant>
        <vt:i4>0</vt:i4>
      </vt:variant>
      <vt:variant>
        <vt:i4>5</vt:i4>
      </vt:variant>
      <vt:variant>
        <vt:lpwstr>https://doi.org/10.3390/fire6080319</vt:lpwstr>
      </vt:variant>
      <vt:variant>
        <vt:lpwstr/>
      </vt:variant>
      <vt:variant>
        <vt:i4>6815749</vt:i4>
      </vt:variant>
      <vt:variant>
        <vt:i4>3</vt:i4>
      </vt:variant>
      <vt:variant>
        <vt:i4>0</vt:i4>
      </vt:variant>
      <vt:variant>
        <vt:i4>5</vt:i4>
      </vt:variant>
      <vt:variant>
        <vt:lpwstr>mailto:ssen5@calstatela.edu</vt:lpwstr>
      </vt:variant>
      <vt:variant>
        <vt:lpwstr/>
      </vt:variant>
      <vt:variant>
        <vt:i4>393267</vt:i4>
      </vt:variant>
      <vt:variant>
        <vt:i4>0</vt:i4>
      </vt:variant>
      <vt:variant>
        <vt:i4>0</vt:i4>
      </vt:variant>
      <vt:variant>
        <vt:i4>5</vt:i4>
      </vt:variant>
      <vt:variant>
        <vt:lpwstr>mailto:xtang13@calstatela.edu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Sen, Sophathriya</cp:lastModifiedBy>
  <cp:revision>680</cp:revision>
  <cp:lastPrinted>2003-03-28T22:51:00Z</cp:lastPrinted>
  <dcterms:created xsi:type="dcterms:W3CDTF">2025-03-17T19:50:00Z</dcterms:created>
  <dcterms:modified xsi:type="dcterms:W3CDTF">2025-05-17T05:45:00Z</dcterms:modified>
</cp:coreProperties>
</file>