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计算与现场工作台操作说明书</w:t>
      </w:r>
    </w:p>
    <w:p/>
    <w:p>
      <w:pPr>
        <w:pStyle w:val="Heading1"/>
      </w:pPr>
      <w:r>
        <w:t>1. 文档目的</w:t>
      </w:r>
    </w:p>
    <w:p/>
    <w:p>
      <w:pPr>
        <w:pStyle w:val="Normal"/>
      </w:pPr>
      <w:r>
        <w:t>本文档用于指导业务人员、实施人员和开发联调人员使用当前版本的计算与现场工作台，完成从基础录入、计算执行、审批查询到 AI 分析的完整操作。</w:t>
      </w:r>
    </w:p>
    <w:p/>
    <w:p>
      <w:pPr>
        <w:pStyle w:val="Heading1"/>
      </w:pPr>
      <w:r>
        <w:t>2. 系统概览</w:t>
      </w:r>
    </w:p>
    <w:p/>
    <w:p>
      <w:pPr>
        <w:pStyle w:val="Normal"/>
      </w:pPr>
      <w:r>
        <w:t>当前系统由 FastAPI 提供接口和轻量页面，业务入口分为 4 个页面：</w:t>
      </w:r>
    </w:p>
    <w:p/>
    <w:p>
      <w:pPr>
        <w:pStyle w:val="Normal"/>
      </w:pPr>
      <w:r>
        <w:t>1. `/` 门户页：查看系统定位和进入各工作台。</w:t>
      </w:r>
    </w:p>
    <w:p>
      <w:pPr>
        <w:pStyle w:val="Normal"/>
      </w:pPr>
      <w:r>
        <w:t>2. `/entry` 录入台：录入项目、全局参数、现场反馈。</w:t>
      </w:r>
    </w:p>
    <w:p>
      <w:pPr>
        <w:pStyle w:val="Normal"/>
      </w:pPr>
      <w:r>
        <w:t>3. `/compute` 计算台：按项目和名目执行计算树，查看执行结果。</w:t>
      </w:r>
    </w:p>
    <w:p>
      <w:pPr>
        <w:pStyle w:val="Normal"/>
      </w:pPr>
      <w:r>
        <w:t>4. `/analysis` 分析台：查看项目结构、现场反馈、审批记录和 AI 分析结果。</w:t>
      </w:r>
    </w:p>
    <w:p/>
    <w:p>
      <w:pPr>
        <w:pStyle w:val="Normal"/>
      </w:pPr>
      <w:r>
        <w:t>系统围绕“项目 -&gt; 名目 -&gt; 树节点”组织计算，同时把现场反馈并入同一项目工作台。</w:t>
      </w:r>
    </w:p>
    <w:p/>
    <w:p>
      <w:pPr>
        <w:pStyle w:val="Heading1"/>
      </w:pPr>
      <w:r>
        <w:t>3. 启动方式</w:t>
      </w:r>
    </w:p>
    <w:p/>
    <w:p>
      <w:pPr>
        <w:pStyle w:val="Heading2"/>
      </w:pPr>
      <w:r>
        <w:t>3.1 安装依赖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pip install --break-system-packages -r requirements.txt</w:t>
      </w:r>
    </w:p>
    <w:p/>
    <w:p>
      <w:pPr>
        <w:pStyle w:val="Heading2"/>
      </w:pPr>
      <w:r>
        <w:t>3.2 执行数据库迁移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alembic upgrade head</w:t>
      </w:r>
    </w:p>
    <w:p/>
    <w:p>
      <w:pPr>
        <w:pStyle w:val="Heading2"/>
      </w:pPr>
      <w:r>
        <w:t>3.3 启动服务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uvicorn app.main:app --reload --host 0.0.0.0 --port 8000</w:t>
      </w:r>
    </w:p>
    <w:p/>
    <w:p>
      <w:pPr>
        <w:pStyle w:val="Normal"/>
      </w:pPr>
      <w:r>
        <w:t>启动后可访问：</w:t>
      </w:r>
    </w:p>
    <w:p/>
    <w:p>
      <w:pPr>
        <w:pStyle w:val="Normal"/>
      </w:pPr>
      <w:r>
        <w:t>- `http://127.0.0.1:8000/`</w:t>
      </w:r>
    </w:p>
    <w:p>
      <w:pPr>
        <w:pStyle w:val="Normal"/>
      </w:pPr>
      <w:r>
        <w:t>- `http://127.0.0.1:8000/entry`</w:t>
      </w:r>
    </w:p>
    <w:p>
      <w:pPr>
        <w:pStyle w:val="Normal"/>
      </w:pPr>
      <w:r>
        <w:t>- `http://127.0.0.1:8000/compute`</w:t>
      </w:r>
    </w:p>
    <w:p>
      <w:pPr>
        <w:pStyle w:val="Normal"/>
      </w:pPr>
      <w:r>
        <w:t>- `http://127.0.0.1:8000/analysis`</w:t>
      </w:r>
    </w:p>
    <w:p/>
    <w:p>
      <w:pPr>
        <w:pStyle w:val="Heading1"/>
      </w:pPr>
      <w:r>
        <w:t>4. 页面职责</w:t>
      </w:r>
    </w:p>
    <w:p/>
    <w:p>
      <w:pPr>
        <w:pStyle w:val="Heading2"/>
      </w:pPr>
      <w:r>
        <w:t>4.1 门户页</w:t>
      </w:r>
    </w:p>
    <w:p/>
    <w:p>
      <w:pPr>
        <w:pStyle w:val="Normal"/>
      </w:pPr>
      <w:r>
        <w:t>门户页用于进入各工作区，适合第一次进入系统时确认当前版本的页面结构。</w:t>
      </w:r>
    </w:p>
    <w:p/>
    <w:p>
      <w:pPr>
        <w:pStyle w:val="Heading2"/>
      </w:pPr>
      <w:r>
        <w:t>4.2 录入台</w:t>
      </w:r>
    </w:p>
    <w:p/>
    <w:p>
      <w:pPr>
        <w:pStyle w:val="Normal"/>
      </w:pPr>
      <w:r>
        <w:t>录入台当前支持以下数据录入：</w:t>
      </w:r>
    </w:p>
    <w:p/>
    <w:p>
      <w:pPr>
        <w:pStyle w:val="Normal"/>
      </w:pPr>
      <w:r>
        <w:t>1. 项目</w:t>
      </w:r>
    </w:p>
    <w:p>
      <w:pPr>
        <w:pStyle w:val="Normal"/>
      </w:pPr>
      <w:r>
        <w:t>2. 全局参数</w:t>
      </w:r>
    </w:p>
    <w:p>
      <w:pPr>
        <w:pStyle w:val="Normal"/>
      </w:pPr>
      <w:r>
        <w:t>3. 现场反馈</w:t>
      </w:r>
    </w:p>
    <w:p/>
    <w:p>
      <w:pPr>
        <w:pStyle w:val="Normal"/>
      </w:pPr>
      <w:r>
        <w:t>现场反馈支持绑定到：</w:t>
      </w:r>
    </w:p>
    <w:p/>
    <w:p>
      <w:pPr>
        <w:pStyle w:val="Normal"/>
      </w:pPr>
      <w:r>
        <w:t>1. 项目级</w:t>
      </w:r>
    </w:p>
    <w:p>
      <w:pPr>
        <w:pStyle w:val="Normal"/>
      </w:pPr>
      <w:r>
        <w:t>2. 名目级</w:t>
      </w:r>
    </w:p>
    <w:p>
      <w:pPr>
        <w:pStyle w:val="Normal"/>
      </w:pPr>
      <w:r>
        <w:t>3. 节点级</w:t>
      </w:r>
    </w:p>
    <w:p/>
    <w:p>
      <w:pPr>
        <w:pStyle w:val="Heading2"/>
      </w:pPr>
      <w:r>
        <w:t>4.3 计算台</w:t>
      </w:r>
    </w:p>
    <w:p/>
    <w:p>
      <w:pPr>
        <w:pStyle w:val="Normal"/>
      </w:pPr>
      <w:r>
        <w:t>计算台用于：</w:t>
      </w:r>
    </w:p>
    <w:p/>
    <w:p>
      <w:pPr>
        <w:pStyle w:val="Normal"/>
      </w:pPr>
      <w:r>
        <w:t>1. 选择项目</w:t>
      </w:r>
    </w:p>
    <w:p>
      <w:pPr>
        <w:pStyle w:val="Normal"/>
      </w:pPr>
      <w:r>
        <w:t>2. 选择项目下名目</w:t>
      </w:r>
    </w:p>
    <w:p>
      <w:pPr>
        <w:pStyle w:val="Normal"/>
      </w:pPr>
      <w:r>
        <w:t>3. 查看当前名目的树节点</w:t>
      </w:r>
    </w:p>
    <w:p>
      <w:pPr>
        <w:pStyle w:val="Normal"/>
      </w:pPr>
      <w:r>
        <w:t>4. 执行整棵树</w:t>
      </w:r>
    </w:p>
    <w:p>
      <w:pPr>
        <w:pStyle w:val="Normal"/>
      </w:pPr>
      <w:r>
        <w:t>5. 查看最近执行结果</w:t>
      </w:r>
    </w:p>
    <w:p/>
    <w:p>
      <w:pPr>
        <w:pStyle w:val="Heading2"/>
      </w:pPr>
      <w:r>
        <w:t>4.4 分析台</w:t>
      </w:r>
    </w:p>
    <w:p/>
    <w:p>
      <w:pPr>
        <w:pStyle w:val="Normal"/>
      </w:pPr>
      <w:r>
        <w:t>分析台用于汇总查看：</w:t>
      </w:r>
    </w:p>
    <w:p/>
    <w:p>
      <w:pPr>
        <w:pStyle w:val="Normal"/>
      </w:pPr>
      <w:r>
        <w:t>1. 项目结构树</w:t>
      </w:r>
    </w:p>
    <w:p>
      <w:pPr>
        <w:pStyle w:val="Normal"/>
      </w:pPr>
      <w:r>
        <w:t>2. 项目参数</w:t>
      </w:r>
    </w:p>
    <w:p>
      <w:pPr>
        <w:pStyle w:val="Normal"/>
      </w:pPr>
      <w:r>
        <w:t>3. 现场反馈</w:t>
      </w:r>
    </w:p>
    <w:p>
      <w:pPr>
        <w:pStyle w:val="Normal"/>
      </w:pPr>
      <w:r>
        <w:t>4. 审批记录</w:t>
      </w:r>
    </w:p>
    <w:p>
      <w:pPr>
        <w:pStyle w:val="Normal"/>
      </w:pPr>
      <w:r>
        <w:t>5. AI 分析结果</w:t>
      </w:r>
    </w:p>
    <w:p/>
    <w:p>
      <w:pPr>
        <w:pStyle w:val="Normal"/>
      </w:pPr>
      <w:r>
        <w:t>分析台优先通过项目工作台聚合接口加载统一上下文。</w:t>
      </w:r>
    </w:p>
    <w:p/>
    <w:p>
      <w:pPr>
        <w:pStyle w:val="Heading1"/>
      </w:pPr>
      <w:r>
        <w:t>5. 推荐操作流程</w:t>
      </w:r>
    </w:p>
    <w:p/>
    <w:p>
      <w:pPr>
        <w:pStyle w:val="Normal"/>
      </w:pPr>
      <w:r>
        <w:t>推荐按以下顺序使用系统：</w:t>
      </w:r>
    </w:p>
    <w:p/>
    <w:p>
      <w:pPr>
        <w:pStyle w:val="Normal"/>
      </w:pPr>
      <w:r>
        <w:t>1. 在录入台创建项目。</w:t>
      </w:r>
    </w:p>
    <w:p>
      <w:pPr>
        <w:pStyle w:val="Normal"/>
      </w:pPr>
      <w:r>
        <w:t>2. 录入全局参数。</w:t>
      </w:r>
    </w:p>
    <w:p>
      <w:pPr>
        <w:pStyle w:val="Normal"/>
      </w:pPr>
      <w:r>
        <w:t>3. 录入项目相关现场反馈。</w:t>
      </w:r>
    </w:p>
    <w:p>
      <w:pPr>
        <w:pStyle w:val="Normal"/>
      </w:pPr>
      <w:r>
        <w:t>4. 通过 API 创建名目、树节点、计算步骤和输入引用。</w:t>
      </w:r>
    </w:p>
    <w:p>
      <w:pPr>
        <w:pStyle w:val="Normal"/>
      </w:pPr>
      <w:r>
        <w:t>5. 在计算台执行整树计算。</w:t>
      </w:r>
    </w:p>
    <w:p>
      <w:pPr>
        <w:pStyle w:val="Normal"/>
      </w:pPr>
      <w:r>
        <w:t>6. 在分析台查看现场反馈、审批和 AI 分析结果。</w:t>
      </w:r>
    </w:p>
    <w:p/>
    <w:p>
      <w:pPr>
        <w:pStyle w:val="Heading1"/>
      </w:pPr>
      <w:r>
        <w:t>6. 录入台操作说明</w:t>
      </w:r>
    </w:p>
    <w:p/>
    <w:p>
      <w:pPr>
        <w:pStyle w:val="Heading2"/>
      </w:pPr>
      <w:r>
        <w:t>6.1 创建项目</w:t>
      </w:r>
    </w:p>
    <w:p/>
    <w:p>
      <w:pPr>
        <w:pStyle w:val="Normal"/>
      </w:pPr>
      <w:r>
        <w:t>在 `/entry` 页面填写项目信息后提交。</w:t>
      </w:r>
    </w:p>
    <w:p/>
    <w:p>
      <w:pPr>
        <w:pStyle w:val="Normal"/>
      </w:pPr>
      <w:r>
        <w:t>当前项目至少包含以下信息：</w:t>
      </w:r>
    </w:p>
    <w:p/>
    <w:p>
      <w:pPr>
        <w:pStyle w:val="Normal"/>
      </w:pPr>
      <w:r>
        <w:t>1. `name`</w:t>
      </w:r>
    </w:p>
    <w:p>
      <w:pPr>
        <w:pStyle w:val="Normal"/>
      </w:pPr>
      <w:r>
        <w:t>2. `owner_user_id`</w:t>
      </w:r>
    </w:p>
    <w:p>
      <w:pPr>
        <w:pStyle w:val="Normal"/>
      </w:pPr>
      <w:r>
        <w:t>3. `status`</w:t>
      </w:r>
    </w:p>
    <w:p/>
    <w:p>
      <w:pPr>
        <w:pStyle w:val="Normal"/>
      </w:pPr>
      <w:r>
        <w:t>创建成功后，项目会显示在页面项目列表中。</w:t>
      </w:r>
    </w:p>
    <w:p/>
    <w:p>
      <w:pPr>
        <w:pStyle w:val="Heading2"/>
      </w:pPr>
      <w:r>
        <w:t>6.2 创建全局参数</w:t>
      </w:r>
    </w:p>
    <w:p/>
    <w:p>
      <w:pPr>
        <w:pStyle w:val="Normal"/>
      </w:pPr>
      <w:r>
        <w:t>在录入台填写全局参数信息后提交。</w:t>
      </w:r>
    </w:p>
    <w:p/>
    <w:p>
      <w:pPr>
        <w:pStyle w:val="Normal"/>
      </w:pPr>
      <w:r>
        <w:t>适用场景：</w:t>
      </w:r>
    </w:p>
    <w:p/>
    <w:p>
      <w:pPr>
        <w:pStyle w:val="Normal"/>
      </w:pPr>
      <w:r>
        <w:t>1. 多项目共享的阈值</w:t>
      </w:r>
    </w:p>
    <w:p>
      <w:pPr>
        <w:pStyle w:val="Normal"/>
      </w:pPr>
      <w:r>
        <w:t>2. 标准工艺参数</w:t>
      </w:r>
    </w:p>
    <w:p>
      <w:pPr>
        <w:pStyle w:val="Normal"/>
      </w:pPr>
      <w:r>
        <w:t>3. 统一配置项</w:t>
      </w:r>
    </w:p>
    <w:p/>
    <w:p>
      <w:pPr>
        <w:pStyle w:val="Heading2"/>
      </w:pPr>
      <w:r>
        <w:t>6.3 创建现场反馈</w:t>
      </w:r>
    </w:p>
    <w:p/>
    <w:p>
      <w:pPr>
        <w:pStyle w:val="Normal"/>
      </w:pPr>
      <w:r>
        <w:t>在录入台填写现场反馈表单。</w:t>
      </w:r>
    </w:p>
    <w:p/>
    <w:p>
      <w:pPr>
        <w:pStyle w:val="Normal"/>
      </w:pPr>
      <w:r>
        <w:t>建议填写字段：</w:t>
      </w:r>
    </w:p>
    <w:p/>
    <w:p>
      <w:pPr>
        <w:pStyle w:val="Normal"/>
      </w:pPr>
      <w:r>
        <w:t>1. `project_id`</w:t>
      </w:r>
    </w:p>
    <w:p>
      <w:pPr>
        <w:pStyle w:val="Normal"/>
      </w:pPr>
      <w:r>
        <w:t>2. `source`</w:t>
      </w:r>
    </w:p>
    <w:p>
      <w:pPr>
        <w:pStyle w:val="Normal"/>
      </w:pPr>
      <w:r>
        <w:t>3. `severity`</w:t>
      </w:r>
    </w:p>
    <w:p>
      <w:pPr>
        <w:pStyle w:val="Normal"/>
      </w:pPr>
      <w:r>
        <w:t>4. `title`</w:t>
      </w:r>
    </w:p>
    <w:p>
      <w:pPr>
        <w:pStyle w:val="Normal"/>
      </w:pPr>
      <w:r>
        <w:t>5. `content`</w:t>
      </w:r>
    </w:p>
    <w:p>
      <w:pPr>
        <w:pStyle w:val="Normal"/>
      </w:pPr>
      <w:r>
        <w:t>6. `reported_by`</w:t>
      </w:r>
    </w:p>
    <w:p>
      <w:pPr>
        <w:pStyle w:val="Normal"/>
      </w:pPr>
      <w:r>
        <w:t>7. `project_item_id`，适用于名目级反馈</w:t>
      </w:r>
    </w:p>
    <w:p>
      <w:pPr>
        <w:pStyle w:val="Normal"/>
      </w:pPr>
      <w:r>
        <w:t>8. `node_id`，适用于节点级反馈</w:t>
      </w:r>
    </w:p>
    <w:p/>
    <w:p>
      <w:pPr>
        <w:pStyle w:val="Heading2"/>
      </w:pPr>
      <w:r>
        <w:t>6.4 反馈绑定规则</w:t>
      </w:r>
    </w:p>
    <w:p/>
    <w:p>
      <w:pPr>
        <w:pStyle w:val="Normal"/>
      </w:pPr>
      <w:r>
        <w:t>系统会校验反馈绑定的一致性：</w:t>
      </w:r>
    </w:p>
    <w:p/>
    <w:p>
      <w:pPr>
        <w:pStyle w:val="Normal"/>
      </w:pPr>
      <w:r>
        <w:t>1. 节点必须属于当前项目。</w:t>
      </w:r>
    </w:p>
    <w:p>
      <w:pPr>
        <w:pStyle w:val="Normal"/>
      </w:pPr>
      <w:r>
        <w:t>2. 当同时传 `project_item_id` 和 `node_id` 时，该节点必须属于该名目。</w:t>
      </w:r>
    </w:p>
    <w:p/>
    <w:p>
      <w:pPr>
        <w:pStyle w:val="Normal"/>
      </w:pPr>
      <w:r>
        <w:t>适合这样理解：</w:t>
      </w:r>
    </w:p>
    <w:p/>
    <w:p>
      <w:pPr>
        <w:pStyle w:val="Normal"/>
      </w:pPr>
      <w:r>
        <w:t>1. 只填 `project_id`：项目级反馈</w:t>
      </w:r>
    </w:p>
    <w:p>
      <w:pPr>
        <w:pStyle w:val="Normal"/>
      </w:pPr>
      <w:r>
        <w:t>2. 填 `project_id + project_item_id`：名目级反馈</w:t>
      </w:r>
    </w:p>
    <w:p>
      <w:pPr>
        <w:pStyle w:val="Normal"/>
      </w:pPr>
      <w:r>
        <w:t>3. 填 `project_id + project_item_id + node_id`：节点级反馈</w:t>
      </w:r>
    </w:p>
    <w:p/>
    <w:p>
      <w:pPr>
        <w:pStyle w:val="Heading1"/>
      </w:pPr>
      <w:r>
        <w:t>7. 计算台操作说明</w:t>
      </w:r>
    </w:p>
    <w:p/>
    <w:p>
      <w:pPr>
        <w:pStyle w:val="Heading2"/>
      </w:pPr>
      <w:r>
        <w:t>7.1 计算前准备</w:t>
      </w:r>
    </w:p>
    <w:p/>
    <w:p>
      <w:pPr>
        <w:pStyle w:val="Normal"/>
      </w:pPr>
      <w:r>
        <w:t>当前页面侧重执行，建模数据需要提前具备：</w:t>
      </w:r>
    </w:p>
    <w:p/>
    <w:p>
      <w:pPr>
        <w:pStyle w:val="Normal"/>
      </w:pPr>
      <w:r>
        <w:t>1. 项目已经创建</w:t>
      </w:r>
    </w:p>
    <w:p>
      <w:pPr>
        <w:pStyle w:val="Normal"/>
      </w:pPr>
      <w:r>
        <w:t>2. 项目下至少存在一个名目</w:t>
      </w:r>
    </w:p>
    <w:p>
      <w:pPr>
        <w:pStyle w:val="Normal"/>
      </w:pPr>
      <w:r>
        <w:t>3. 名目下已经建立树节点</w:t>
      </w:r>
    </w:p>
    <w:p>
      <w:pPr>
        <w:pStyle w:val="Normal"/>
      </w:pPr>
      <w:r>
        <w:t>4. 计算节点已绑定 `calc_step_id`</w:t>
      </w:r>
    </w:p>
    <w:p/>
    <w:p>
      <w:pPr>
        <w:pStyle w:val="Heading2"/>
      </w:pPr>
      <w:r>
        <w:t>7.2 执行整树计算</w:t>
      </w:r>
    </w:p>
    <w:p/>
    <w:p>
      <w:pPr>
        <w:pStyle w:val="Normal"/>
      </w:pPr>
      <w:r>
        <w:t>操作步骤：</w:t>
      </w:r>
    </w:p>
    <w:p/>
    <w:p>
      <w:pPr>
        <w:pStyle w:val="Normal"/>
      </w:pPr>
      <w:r>
        <w:t>1. 打开 `/compute`</w:t>
      </w:r>
    </w:p>
    <w:p>
      <w:pPr>
        <w:pStyle w:val="Normal"/>
      </w:pPr>
      <w:r>
        <w:t>2. 选择项目</w:t>
      </w:r>
    </w:p>
    <w:p>
      <w:pPr>
        <w:pStyle w:val="Normal"/>
      </w:pPr>
      <w:r>
        <w:t>3. 选择名目</w:t>
      </w:r>
    </w:p>
    <w:p>
      <w:pPr>
        <w:pStyle w:val="Normal"/>
      </w:pPr>
      <w:r>
        <w:t>4. 点击执行整树</w:t>
      </w:r>
    </w:p>
    <w:p/>
    <w:p>
      <w:pPr>
        <w:pStyle w:val="Normal"/>
      </w:pPr>
      <w:r>
        <w:t>对应后端接口：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POST /projects/{project_id}/items/{item_id}/run-tree</w:t>
      </w:r>
    </w:p>
    <w:p/>
    <w:p>
      <w:pPr>
        <w:pStyle w:val="Heading2"/>
      </w:pPr>
      <w:r>
        <w:t>7.3 查看执行结果</w:t>
      </w:r>
    </w:p>
    <w:p/>
    <w:p>
      <w:pPr>
        <w:pStyle w:val="Normal"/>
      </w:pPr>
      <w:r>
        <w:t>执行完成后，可查看最近执行结果。</w:t>
      </w:r>
    </w:p>
    <w:p/>
    <w:p>
      <w:pPr>
        <w:pStyle w:val="Normal"/>
      </w:pPr>
      <w:r>
        <w:t>常用接口：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/executions/{execution_id}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/executions/{execution_id}/results</w:t>
      </w:r>
    </w:p>
    <w:p/>
    <w:p>
      <w:pPr>
        <w:pStyle w:val="Normal"/>
      </w:pPr>
      <w:r>
        <w:t>结果中可关注：</w:t>
      </w:r>
    </w:p>
    <w:p/>
    <w:p>
      <w:pPr>
        <w:pStyle w:val="Normal"/>
      </w:pPr>
      <w:r>
        <w:t>1. 执行状态</w:t>
      </w:r>
    </w:p>
    <w:p>
      <w:pPr>
        <w:pStyle w:val="Normal"/>
      </w:pPr>
      <w:r>
        <w:t>2. 输出结果 `output_json`</w:t>
      </w:r>
    </w:p>
    <w:p>
      <w:pPr>
        <w:pStyle w:val="Normal"/>
      </w:pPr>
      <w:r>
        <w:t>3. 错误码 `error_code`</w:t>
      </w:r>
    </w:p>
    <w:p>
      <w:pPr>
        <w:pStyle w:val="Normal"/>
      </w:pPr>
      <w:r>
        <w:t>4. 输入快照 `input_snapshot_json`</w:t>
      </w:r>
    </w:p>
    <w:p/>
    <w:p>
      <w:pPr>
        <w:pStyle w:val="Heading2"/>
      </w:pPr>
      <w:r>
        <w:t>7.4 输入上下文说明</w:t>
      </w:r>
    </w:p>
    <w:p/>
    <w:p>
      <w:pPr>
        <w:pStyle w:val="Normal"/>
      </w:pPr>
      <w:r>
        <w:t>节点执行时，系统会把现场反馈一并带入上下文，主要包含：</w:t>
      </w:r>
    </w:p>
    <w:p/>
    <w:p>
      <w:pPr>
        <w:pStyle w:val="Normal"/>
      </w:pPr>
      <w:r>
        <w:t>1. `feedback_context.project_feedback`</w:t>
      </w:r>
    </w:p>
    <w:p>
      <w:pPr>
        <w:pStyle w:val="Normal"/>
      </w:pPr>
      <w:r>
        <w:t>2. `feedback_context.item_feedback`</w:t>
      </w:r>
    </w:p>
    <w:p>
      <w:pPr>
        <w:pStyle w:val="Normal"/>
      </w:pPr>
      <w:r>
        <w:t>3. `feedback_context.node_feedback`</w:t>
      </w:r>
    </w:p>
    <w:p/>
    <w:p>
      <w:pPr>
        <w:pStyle w:val="Normal"/>
      </w:pPr>
      <w:r>
        <w:t>这意味着计算步骤可以读取当前项目、当前名目和当前节点的现场反馈背景。</w:t>
      </w:r>
    </w:p>
    <w:p/>
    <w:p>
      <w:pPr>
        <w:pStyle w:val="Heading1"/>
      </w:pPr>
      <w:r>
        <w:t>8. 分析台操作说明</w:t>
      </w:r>
    </w:p>
    <w:p/>
    <w:p>
      <w:pPr>
        <w:pStyle w:val="Heading2"/>
      </w:pPr>
      <w:r>
        <w:t>8.1 查看项目工作台聚合信息</w:t>
      </w:r>
    </w:p>
    <w:p/>
    <w:p>
      <w:pPr>
        <w:pStyle w:val="Normal"/>
      </w:pPr>
      <w:r>
        <w:t>打开 `/analysis` 后选择项目，系统会优先读取聚合接口：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/projects/{project_id}/workspace</w:t>
      </w:r>
    </w:p>
    <w:p/>
    <w:p>
      <w:pPr>
        <w:pStyle w:val="Normal"/>
      </w:pPr>
      <w:r>
        <w:t>该接口会聚合：</w:t>
      </w:r>
    </w:p>
    <w:p/>
    <w:p>
      <w:pPr>
        <w:pStyle w:val="Normal"/>
      </w:pPr>
      <w:r>
        <w:t>1. 项目基本信息</w:t>
      </w:r>
    </w:p>
    <w:p>
      <w:pPr>
        <w:pStyle w:val="Normal"/>
      </w:pPr>
      <w:r>
        <w:t>2. 项目结构</w:t>
      </w:r>
    </w:p>
    <w:p>
      <w:pPr>
        <w:pStyle w:val="Normal"/>
      </w:pPr>
      <w:r>
        <w:t>3. 项目参数</w:t>
      </w:r>
    </w:p>
    <w:p>
      <w:pPr>
        <w:pStyle w:val="Normal"/>
      </w:pPr>
      <w:r>
        <w:t>4. 现场反馈</w:t>
      </w:r>
    </w:p>
    <w:p>
      <w:pPr>
        <w:pStyle w:val="Normal"/>
      </w:pPr>
      <w:r>
        <w:t>5. 审批信息</w:t>
      </w:r>
    </w:p>
    <w:p>
      <w:pPr>
        <w:pStyle w:val="Normal"/>
      </w:pPr>
      <w:r>
        <w:t>6. AI 分析信息</w:t>
      </w:r>
    </w:p>
    <w:p/>
    <w:p>
      <w:pPr>
        <w:pStyle w:val="Heading2"/>
      </w:pPr>
      <w:r>
        <w:t>8.2 查看现场反馈</w:t>
      </w:r>
    </w:p>
    <w:p/>
    <w:p>
      <w:pPr>
        <w:pStyle w:val="Normal"/>
      </w:pPr>
      <w:r>
        <w:t>分析台会展示当前项目的现场反馈列表，便于快速核对：</w:t>
      </w:r>
    </w:p>
    <w:p/>
    <w:p>
      <w:pPr>
        <w:pStyle w:val="Normal"/>
      </w:pPr>
      <w:r>
        <w:t>1. 问题来源</w:t>
      </w:r>
    </w:p>
    <w:p>
      <w:pPr>
        <w:pStyle w:val="Normal"/>
      </w:pPr>
      <w:r>
        <w:t>2. 严重程度</w:t>
      </w:r>
    </w:p>
    <w:p>
      <w:pPr>
        <w:pStyle w:val="Normal"/>
      </w:pPr>
      <w:r>
        <w:t>3. 所属名目或节点</w:t>
      </w:r>
    </w:p>
    <w:p>
      <w:pPr>
        <w:pStyle w:val="Normal"/>
      </w:pPr>
      <w:r>
        <w:t>4. 反馈内容</w:t>
      </w:r>
    </w:p>
    <w:p/>
    <w:p>
      <w:pPr>
        <w:pStyle w:val="Normal"/>
      </w:pPr>
      <w:r>
        <w:t>对应接口：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/projects/{project_id}/feedback</w:t>
      </w:r>
    </w:p>
    <w:p/>
    <w:p>
      <w:pPr>
        <w:pStyle w:val="Heading2"/>
      </w:pPr>
      <w:r>
        <w:t>8.3 查看审批</w:t>
      </w:r>
    </w:p>
    <w:p/>
    <w:p>
      <w:pPr>
        <w:pStyle w:val="Normal"/>
      </w:pPr>
      <w:r>
        <w:t>分析台可查看当前项目审批记录。</w:t>
      </w:r>
    </w:p>
    <w:p/>
    <w:p>
      <w:pPr>
        <w:pStyle w:val="Normal"/>
      </w:pPr>
      <w:r>
        <w:t>对应接口：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/projects/{project_id}/approvals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/approvals/{approval_id}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/approvals/{approval_id}/logs</w:t>
      </w:r>
    </w:p>
    <w:p/>
    <w:p>
      <w:pPr>
        <w:pStyle w:val="Normal"/>
      </w:pPr>
      <w:r>
        <w:t>审批状态包括：</w:t>
      </w:r>
    </w:p>
    <w:p/>
    <w:p>
      <w:pPr>
        <w:pStyle w:val="Normal"/>
      </w:pPr>
      <w:r>
        <w:t>1. `pending`</w:t>
      </w:r>
    </w:p>
    <w:p>
      <w:pPr>
        <w:pStyle w:val="Normal"/>
      </w:pPr>
      <w:r>
        <w:t>2. `in_review`</w:t>
      </w:r>
    </w:p>
    <w:p>
      <w:pPr>
        <w:pStyle w:val="Normal"/>
      </w:pPr>
      <w:r>
        <w:t>3. `approved`</w:t>
      </w:r>
    </w:p>
    <w:p>
      <w:pPr>
        <w:pStyle w:val="Normal"/>
      </w:pPr>
      <w:r>
        <w:t>4. `rejected`</w:t>
      </w:r>
    </w:p>
    <w:p/>
    <w:p>
      <w:pPr>
        <w:pStyle w:val="Heading2"/>
      </w:pPr>
      <w:r>
        <w:t>8.4 查看 AI 分析</w:t>
      </w:r>
    </w:p>
    <w:p/>
    <w:p>
      <w:pPr>
        <w:pStyle w:val="Normal"/>
      </w:pPr>
      <w:r>
        <w:t>当前 AI 分析结果支持三流理论结构化输出。</w:t>
      </w:r>
    </w:p>
    <w:p/>
    <w:p>
      <w:pPr>
        <w:pStyle w:val="Normal"/>
      </w:pPr>
      <w:r>
        <w:t>常用接口：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POST /ai/analysis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/ai/analysis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/ai/analysis/{request_id}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/ai/analysis/{request_id}/result</w:t>
      </w:r>
    </w:p>
    <w:p/>
    <w:p>
      <w:pPr>
        <w:pStyle w:val="Normal"/>
      </w:pPr>
      <w:r>
        <w:t>返回结果中的 `raw_response_json` 重点关注：</w:t>
      </w:r>
    </w:p>
    <w:p/>
    <w:p>
      <w:pPr>
        <w:pStyle w:val="Normal"/>
      </w:pPr>
      <w:r>
        <w:t>1. `analysis_framework`</w:t>
      </w:r>
    </w:p>
    <w:p>
      <w:pPr>
        <w:pStyle w:val="Normal"/>
      </w:pPr>
      <w:r>
        <w:t>2. `three_flows`</w:t>
      </w:r>
    </w:p>
    <w:p>
      <w:pPr>
        <w:pStyle w:val="Normal"/>
      </w:pPr>
      <w:r>
        <w:t>3. `three_flow_state`</w:t>
      </w:r>
    </w:p>
    <w:p>
      <w:pPr>
        <w:pStyle w:val="Normal"/>
      </w:pPr>
      <w:r>
        <w:t>4. `feedback_summary`</w:t>
      </w:r>
    </w:p>
    <w:p>
      <w:pPr>
        <w:pStyle w:val="Normal"/>
      </w:pPr>
      <w:r>
        <w:t>5. `shared_feedback_scope_id`</w:t>
      </w:r>
    </w:p>
    <w:p/>
    <w:p>
      <w:pPr>
        <w:pStyle w:val="Heading1"/>
      </w:pPr>
      <w:r>
        <w:t>9. 审批操作说明</w:t>
      </w:r>
    </w:p>
    <w:p/>
    <w:p>
      <w:pPr>
        <w:pStyle w:val="Heading2"/>
      </w:pPr>
      <w:r>
        <w:t>9.1 创建审批请求</w:t>
      </w:r>
    </w:p>
    <w:p/>
    <w:p>
      <w:pPr>
        <w:pStyle w:val="Normal"/>
      </w:pPr>
      <w:r>
        <w:t>使用接口：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POST /approvals</w:t>
      </w:r>
    </w:p>
    <w:p/>
    <w:p>
      <w:pPr>
        <w:pStyle w:val="Normal"/>
      </w:pPr>
      <w:r>
        <w:t>可传 `total_stages` 用于定义多级审批。</w:t>
      </w:r>
    </w:p>
    <w:p/>
    <w:p>
      <w:pPr>
        <w:pStyle w:val="Heading2"/>
      </w:pPr>
      <w:r>
        <w:t>9.2 审批通过</w:t>
      </w:r>
    </w:p>
    <w:p/>
    <w:p>
      <w:pPr>
        <w:pStyle w:val="Normal"/>
      </w:pPr>
      <w:r>
        <w:t>使用接口：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POST /approvals/{approval_id}/approve</w:t>
      </w:r>
    </w:p>
    <w:p/>
    <w:p>
      <w:pPr>
        <w:pStyle w:val="Normal"/>
      </w:pPr>
      <w:r>
        <w:t>审批通过规则：</w:t>
      </w:r>
    </w:p>
    <w:p/>
    <w:p>
      <w:pPr>
        <w:pStyle w:val="Normal"/>
      </w:pPr>
      <w:r>
        <w:t>1. 当前级通过且未到最后一级，状态进入 `in_review`</w:t>
      </w:r>
    </w:p>
    <w:p>
      <w:pPr>
        <w:pStyle w:val="Normal"/>
      </w:pPr>
      <w:r>
        <w:t>2. 最后一级通过，状态进入 `approved`</w:t>
      </w:r>
    </w:p>
    <w:p/>
    <w:p>
      <w:pPr>
        <w:pStyle w:val="Heading2"/>
      </w:pPr>
      <w:r>
        <w:t>9.3 审批拒绝</w:t>
      </w:r>
    </w:p>
    <w:p/>
    <w:p>
      <w:pPr>
        <w:pStyle w:val="Normal"/>
      </w:pPr>
      <w:r>
        <w:t>使用接口：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POST /approvals/{approval_id}/reject</w:t>
      </w:r>
    </w:p>
    <w:p/>
    <w:p>
      <w:pPr>
        <w:pStyle w:val="Normal"/>
      </w:pPr>
      <w:r>
        <w:t>任一级拒绝后状态进入 `rejected`。</w:t>
      </w:r>
    </w:p>
    <w:p/>
    <w:p>
      <w:pPr>
        <w:pStyle w:val="Heading1"/>
      </w:pPr>
      <w:r>
        <w:t>10. API 使用建议</w:t>
      </w:r>
    </w:p>
    <w:p/>
    <w:p>
      <w:pPr>
        <w:pStyle w:val="Normal"/>
      </w:pPr>
      <w:r>
        <w:t>当前页面已覆盖基础操作，完整建模仍建议配合 API 使用。</w:t>
      </w:r>
    </w:p>
    <w:p/>
    <w:p>
      <w:pPr>
        <w:pStyle w:val="Heading2"/>
      </w:pPr>
      <w:r>
        <w:t>10.1 基础对象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/projects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/projects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/projects/{project_id}/items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/projects/{project_id}/items</w:t>
      </w:r>
    </w:p>
    <w:p/>
    <w:p>
      <w:pPr>
        <w:pStyle w:val="Heading2"/>
      </w:pPr>
      <w:r>
        <w:t>10.2 结构树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/projects/{project_id}/items/{item_id}/tree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/projects/{project_id}/items/{item_id}/tree/nodes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PUT /tree/nodes/{node_id}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/tree/nodes/{node_id}/move</w:t>
      </w:r>
    </w:p>
    <w:p/>
    <w:p>
      <w:pPr>
        <w:pStyle w:val="Heading2"/>
      </w:pPr>
      <w:r>
        <w:t>10.3 步骤与输入引用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/calc-steps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/calc-steps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/calc-steps/{step_id}/input-refs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/calc-steps/{step_id}/input-refs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/projects/{project_id}/available_refs</w:t>
      </w:r>
    </w:p>
    <w:p/>
    <w:p>
      <w:pPr>
        <w:pStyle w:val="Heading2"/>
      </w:pPr>
      <w:r>
        <w:t>10.4 参数与反馈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GET /params/global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/params/global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/projects/{project_id}/params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/projects/{project_id}/params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GET /projects/{project_id}/feedback</w:t>
      </w:r>
    </w:p>
    <w:p>
      <w:pPr>
        <w:pStyle w:val="NoSpacing"/>
      </w:pPr>
      <w:r>
        <w:rPr>
          <w:rFonts w:ascii="Courier New" w:hAnsi="Courier New" w:eastAsia="Courier New"/>
          <w:sz w:val="20"/>
        </w:rPr>
        <w:t>POST /projects/{project_id}/feedback</w:t>
      </w:r>
    </w:p>
    <w:p/>
    <w:p>
      <w:pPr>
        <w:pStyle w:val="Heading1"/>
      </w:pPr>
      <w:r>
        <w:t>11. 常见场景示例</w:t>
      </w:r>
    </w:p>
    <w:p/>
    <w:p>
      <w:pPr>
        <w:pStyle w:val="Heading2"/>
      </w:pPr>
      <w:r>
        <w:t>11.1 新建一个可执行项目</w:t>
      </w:r>
    </w:p>
    <w:p/>
    <w:p>
      <w:pPr>
        <w:pStyle w:val="Normal"/>
      </w:pPr>
      <w:r>
        <w:t>步骤如下：</w:t>
      </w:r>
    </w:p>
    <w:p/>
    <w:p>
      <w:pPr>
        <w:pStyle w:val="Normal"/>
      </w:pPr>
      <w:r>
        <w:t>1. 在录入台创建项目。</w:t>
      </w:r>
    </w:p>
    <w:p>
      <w:pPr>
        <w:pStyle w:val="Normal"/>
      </w:pPr>
      <w:r>
        <w:t>2. 用接口创建该项目下名目。</w:t>
      </w:r>
    </w:p>
    <w:p>
      <w:pPr>
        <w:pStyle w:val="Normal"/>
      </w:pPr>
      <w:r>
        <w:t>3. 用接口创建计算步骤。</w:t>
      </w:r>
    </w:p>
    <w:p>
      <w:pPr>
        <w:pStyle w:val="Normal"/>
      </w:pPr>
      <w:r>
        <w:t>4. 用接口创建树节点，并把节点绑定到步骤。</w:t>
      </w:r>
    </w:p>
    <w:p>
      <w:pPr>
        <w:pStyle w:val="Normal"/>
      </w:pPr>
      <w:r>
        <w:t>5. 按需创建参数和输入引用。</w:t>
      </w:r>
    </w:p>
    <w:p>
      <w:pPr>
        <w:pStyle w:val="Normal"/>
      </w:pPr>
      <w:r>
        <w:t>6. 在计算台执行整树。</w:t>
      </w:r>
    </w:p>
    <w:p>
      <w:pPr>
        <w:pStyle w:val="Normal"/>
      </w:pPr>
      <w:r>
        <w:t>7. 在分析台查看结果和 AI 分析。</w:t>
      </w:r>
    </w:p>
    <w:p/>
    <w:p>
      <w:pPr>
        <w:pStyle w:val="Heading2"/>
      </w:pPr>
      <w:r>
        <w:t>11.2 录入一条节点级现场反馈</w:t>
      </w:r>
    </w:p>
    <w:p/>
    <w:p>
      <w:pPr>
        <w:pStyle w:val="Normal"/>
      </w:pPr>
      <w:r>
        <w:t>步骤如下：</w:t>
      </w:r>
    </w:p>
    <w:p/>
    <w:p>
      <w:pPr>
        <w:pStyle w:val="Normal"/>
      </w:pPr>
      <w:r>
        <w:t>1. 确认项目、名目、节点都已存在。</w:t>
      </w:r>
    </w:p>
    <w:p>
      <w:pPr>
        <w:pStyle w:val="Normal"/>
      </w:pPr>
      <w:r>
        <w:t>2. 在录入台填写反馈。</w:t>
      </w:r>
    </w:p>
    <w:p>
      <w:pPr>
        <w:pStyle w:val="Normal"/>
      </w:pPr>
      <w:r>
        <w:t>3. 录入 `project_id`、`project_item_id`、`node_id`。</w:t>
      </w:r>
    </w:p>
    <w:p>
      <w:pPr>
        <w:pStyle w:val="Normal"/>
      </w:pPr>
      <w:r>
        <w:t>4. 提交后在分析台查看反馈是否出现在对应项目下。</w:t>
      </w:r>
    </w:p>
    <w:p/>
    <w:p>
      <w:pPr>
        <w:pStyle w:val="Heading2"/>
      </w:pPr>
      <w:r>
        <w:t>11.3 发起一次 AI 分析</w:t>
      </w:r>
    </w:p>
    <w:p/>
    <w:p>
      <w:pPr>
        <w:pStyle w:val="Normal"/>
      </w:pPr>
      <w:r>
        <w:t>步骤如下：</w:t>
      </w:r>
    </w:p>
    <w:p/>
    <w:p>
      <w:pPr>
        <w:pStyle w:val="Normal"/>
      </w:pPr>
      <w:r>
        <w:t>1. 确认项目已有结构数据或执行结果。</w:t>
      </w:r>
    </w:p>
    <w:p>
      <w:pPr>
        <w:pStyle w:val="Normal"/>
      </w:pPr>
      <w:r>
        <w:t>2. 通过接口提交 AI 分析请求。</w:t>
      </w:r>
    </w:p>
    <w:p>
      <w:pPr>
        <w:pStyle w:val="Normal"/>
      </w:pPr>
      <w:r>
        <w:t>3. 在分析台或结果接口查看三流理论输出。</w:t>
      </w:r>
    </w:p>
    <w:p/>
    <w:p>
      <w:pPr>
        <w:pStyle w:val="Heading1"/>
      </w:pPr>
      <w:r>
        <w:t>12. 常见问题排查</w:t>
      </w:r>
    </w:p>
    <w:p/>
    <w:p>
      <w:pPr>
        <w:pStyle w:val="Heading2"/>
      </w:pPr>
      <w:r>
        <w:t>12.1 页面打开正常但没有数据</w:t>
      </w:r>
    </w:p>
    <w:p/>
    <w:p>
      <w:pPr>
        <w:pStyle w:val="Normal"/>
      </w:pPr>
      <w:r>
        <w:t>优先检查：</w:t>
      </w:r>
    </w:p>
    <w:p/>
    <w:p>
      <w:pPr>
        <w:pStyle w:val="Normal"/>
      </w:pPr>
      <w:r>
        <w:t>1. 数据库是否已迁移到最新版本</w:t>
      </w:r>
    </w:p>
    <w:p>
      <w:pPr>
        <w:pStyle w:val="Normal"/>
      </w:pPr>
      <w:r>
        <w:t>2. 当前数据库是否为正确的 `DATABASE_URL`</w:t>
      </w:r>
    </w:p>
    <w:p>
      <w:pPr>
        <w:pStyle w:val="Normal"/>
      </w:pPr>
      <w:r>
        <w:t>3. 是否已经创建项目和相关基础数据</w:t>
      </w:r>
    </w:p>
    <w:p/>
    <w:p>
      <w:pPr>
        <w:pStyle w:val="Heading2"/>
      </w:pPr>
      <w:r>
        <w:t>12.2 执行失败</w:t>
      </w:r>
    </w:p>
    <w:p/>
    <w:p>
      <w:pPr>
        <w:pStyle w:val="Normal"/>
      </w:pPr>
      <w:r>
        <w:t>优先检查：</w:t>
      </w:r>
    </w:p>
    <w:p/>
    <w:p>
      <w:pPr>
        <w:pStyle w:val="Normal"/>
      </w:pPr>
      <w:r>
        <w:t>1. 节点是否绑定了 `calc_step_id`</w:t>
      </w:r>
    </w:p>
    <w:p>
      <w:pPr>
        <w:pStyle w:val="Normal"/>
      </w:pPr>
      <w:r>
        <w:t>2. 步骤的 `language` 是否为当前支持值</w:t>
      </w:r>
    </w:p>
    <w:p>
      <w:pPr>
        <w:pStyle w:val="Normal"/>
      </w:pPr>
      <w:r>
        <w:t>3. Python 脚本是否返回合法 JSON</w:t>
      </w:r>
    </w:p>
    <w:p>
      <w:pPr>
        <w:pStyle w:val="Normal"/>
      </w:pPr>
      <w:r>
        <w:t>4. 外部 C# 产物路径是否存在</w:t>
      </w:r>
    </w:p>
    <w:p/>
    <w:p>
      <w:pPr>
        <w:pStyle w:val="Normal"/>
      </w:pPr>
      <w:r>
        <w:t>当前错误码包括：</w:t>
      </w:r>
    </w:p>
    <w:p/>
    <w:p>
      <w:pPr>
        <w:pStyle w:val="Normal"/>
      </w:pPr>
      <w:r>
        <w:t>1. `timeout`</w:t>
      </w:r>
    </w:p>
    <w:p>
      <w:pPr>
        <w:pStyle w:val="Normal"/>
      </w:pPr>
      <w:r>
        <w:t>2. `runtime_error`</w:t>
      </w:r>
    </w:p>
    <w:p>
      <w:pPr>
        <w:pStyle w:val="Normal"/>
      </w:pPr>
      <w:r>
        <w:t>3. `invalid_output`</w:t>
      </w:r>
    </w:p>
    <w:p>
      <w:pPr>
        <w:pStyle w:val="Normal"/>
      </w:pPr>
      <w:r>
        <w:t>4. `artifact_missing`</w:t>
      </w:r>
    </w:p>
    <w:p>
      <w:pPr>
        <w:pStyle w:val="Normal"/>
      </w:pPr>
      <w:r>
        <w:t>5. `unsupported_language`</w:t>
      </w:r>
    </w:p>
    <w:p/>
    <w:p>
      <w:pPr>
        <w:pStyle w:val="Heading2"/>
      </w:pPr>
      <w:r>
        <w:t>12.3 审批接口报数据库字段问题</w:t>
      </w:r>
    </w:p>
    <w:p/>
    <w:p>
      <w:pPr>
        <w:pStyle w:val="Normal"/>
      </w:pPr>
      <w:r>
        <w:t>执行一次迁移：</w:t>
      </w:r>
    </w:p>
    <w:p/>
    <w:p>
      <w:pPr>
        <w:pStyle w:val="NoSpacing"/>
      </w:pPr>
      <w:r>
        <w:rPr>
          <w:rFonts w:ascii="Courier New" w:hAnsi="Courier New" w:eastAsia="Courier New"/>
          <w:sz w:val="20"/>
        </w:rPr>
        <w:t>alembic upgrade head</w:t>
      </w:r>
    </w:p>
    <w:p/>
    <w:p>
      <w:pPr>
        <w:pStyle w:val="Heading2"/>
      </w:pPr>
      <w:r>
        <w:t>12.4 反馈绑定失败</w:t>
      </w:r>
    </w:p>
    <w:p/>
    <w:p>
      <w:pPr>
        <w:pStyle w:val="Normal"/>
      </w:pPr>
      <w:r>
        <w:t>优先检查：</w:t>
      </w:r>
    </w:p>
    <w:p/>
    <w:p>
      <w:pPr>
        <w:pStyle w:val="Normal"/>
      </w:pPr>
      <w:r>
        <w:t>1. `node_id` 是否属于当前项目</w:t>
      </w:r>
    </w:p>
    <w:p>
      <w:pPr>
        <w:pStyle w:val="Normal"/>
      </w:pPr>
      <w:r>
        <w:t>2. `node_id` 是否属于当前 `project_item_id`</w:t>
      </w:r>
    </w:p>
    <w:p/>
    <w:p>
      <w:pPr>
        <w:pStyle w:val="Heading1"/>
      </w:pPr>
      <w:r>
        <w:t>13. 当前版本边界</w:t>
      </w:r>
    </w:p>
    <w:p/>
    <w:p>
      <w:pPr>
        <w:pStyle w:val="Normal"/>
      </w:pPr>
      <w:r>
        <w:t>当前版本已具备项目闭环能力，仍有以下边界：</w:t>
      </w:r>
    </w:p>
    <w:p/>
    <w:p>
      <w:pPr>
        <w:pStyle w:val="Normal"/>
      </w:pPr>
      <w:r>
        <w:t>1. 录入台还没有项目参数、名目、树节点的完整表单化录入</w:t>
      </w:r>
    </w:p>
    <w:p>
      <w:pPr>
        <w:pStyle w:val="Normal"/>
      </w:pPr>
      <w:r>
        <w:t>2. 计算台还未提供单节点执行入口</w:t>
      </w:r>
    </w:p>
    <w:p>
      <w:pPr>
        <w:pStyle w:val="Normal"/>
      </w:pPr>
      <w:r>
        <w:t>3. 分析台还未提供完整对比报表面板</w:t>
      </w:r>
    </w:p>
    <w:p>
      <w:pPr>
        <w:pStyle w:val="Normal"/>
      </w:pPr>
      <w:r>
        <w:t>4. AI provider 当前仍以 stub 为主</w:t>
      </w:r>
    </w:p>
    <w:p/>
    <w:p>
      <w:pPr>
        <w:pStyle w:val="Heading1"/>
      </w:pPr>
      <w:r>
        <w:t>14. 维护建议</w:t>
      </w:r>
    </w:p>
    <w:p/>
    <w:p>
      <w:pPr>
        <w:pStyle w:val="Normal"/>
      </w:pPr>
      <w:r>
        <w:t>1. 每次升级代码后执行 `alembic upgrade head`</w:t>
      </w:r>
    </w:p>
    <w:p>
      <w:pPr>
        <w:pStyle w:val="Normal"/>
      </w:pPr>
      <w:r>
        <w:t>2. 新增字段时优先补正式迁移脚本</w:t>
      </w:r>
    </w:p>
    <w:p>
      <w:pPr>
        <w:pStyle w:val="Normal"/>
      </w:pPr>
      <w:r>
        <w:t>3. 调整页面能力时同步更新本说明书</w:t>
      </w:r>
    </w:p>
    <w:p>
      <w:pPr>
        <w:pStyle w:val="Normal"/>
      </w:pPr>
      <w:r>
        <w:t>4. 对外演示时优先按“录入 -&gt; 计算 -&gt; 分析”顺序操作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NoSpacing">
    <w:name w:val="No Spacing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MonkeyCode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计算与现场工作台操作说明书</dc:title>
  <dc:creator>MonkeyCode</dc:creator>
  <cp:lastModifiedBy>MonkeyCode</cp:lastModifiedBy>
</cp:coreProperties>
</file>