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t>lov组件使用介绍</w:t>
      </w:r>
    </w:p>
    <w:p>
      <w:r>
        <w:t>效果演示：</w:t>
      </w:r>
    </w:p>
    <w:p>
      <w:r>
        <w:drawing>
          <wp:inline distT="0" distB="0" distL="114300" distR="114300">
            <wp:extent cx="5254625" cy="242824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242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412365"/>
            <wp:effectExtent l="0" t="0" r="158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1.首先到接口管理页面配置接口，根据接口所属的应用，配置到相对应的应用中。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3042920"/>
            <wp:effectExtent l="0" t="0" r="952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4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点击应用代码可以进入接口管理页面，可以添加接口，修改接口。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59705" cy="1539875"/>
            <wp:effectExtent l="0" t="0" r="2349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53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点击上图中的详情进入接口详情页面，可以添加请求参数和响应参数，名称是需要做多语言的，多语言配到base应用下面，以lov开头，例如lov.name，请求参数位置默认都是query，page和size不用配到请求参数中，默认请求会带这两个参数。</w:t>
      </w:r>
    </w:p>
    <w:p>
      <w:pPr>
        <w:numPr>
          <w:ilvl w:val="0"/>
          <w:numId w:val="0"/>
        </w:numPr>
      </w:pPr>
      <w:bookmarkStart w:id="0" w:name="_GoBack"/>
      <w:r>
        <w:drawing>
          <wp:inline distT="0" distB="0" distL="114300" distR="114300">
            <wp:extent cx="5270500" cy="3127375"/>
            <wp:effectExtent l="0" t="0" r="12700" b="222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1"/>
        </w:numPr>
      </w:pPr>
      <w:r>
        <w:t>添加完接口后，到lov管理页面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154555"/>
            <wp:effectExtent l="0" t="0" r="9525" b="444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点击新建，弹出侧拉框，可以新建lov，搜索项，就是要展示的搜索的列，显示项是表格显示的列。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2760980"/>
            <wp:effectExtent l="0" t="0" r="17145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60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配完lov后使用lov，步骤如下：</w:t>
      </w:r>
    </w:p>
    <w:p>
      <w:pPr>
        <w:numPr>
          <w:ilvl w:val="0"/>
          <w:numId w:val="0"/>
        </w:numPr>
        <w:ind w:firstLine="105" w:firstLineChars="50"/>
      </w:pPr>
      <w:r>
        <w:t>首先导入lov，</w:t>
      </w:r>
    </w:p>
    <w:p>
      <w:pPr>
        <w:numPr>
          <w:ilvl w:val="0"/>
          <w:numId w:val="0"/>
        </w:numPr>
        <w:ind w:firstLine="105" w:firstLineChars="50"/>
        <w:rPr>
          <w:rFonts w:hint="default"/>
        </w:rPr>
      </w:pPr>
      <w:r>
        <w:t xml:space="preserve">import Lov from </w:t>
      </w:r>
      <w:r>
        <w:rPr>
          <w:rFonts w:hint="default"/>
        </w:rPr>
        <w:t>‘widget/Template/lov’;</w:t>
      </w:r>
    </w:p>
    <w:p>
      <w:pPr>
        <w:numPr>
          <w:ilvl w:val="0"/>
          <w:numId w:val="0"/>
        </w:numPr>
        <w:ind w:firstLine="105" w:firstLineChars="50"/>
      </w:pPr>
      <w:r>
        <w:drawing>
          <wp:inline distT="0" distB="0" distL="114300" distR="114300">
            <wp:extent cx="5265420" cy="3470275"/>
            <wp:effectExtent l="0" t="0" r="17780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7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105" w:firstLineChars="50"/>
      </w:pPr>
      <w:r>
        <w:t>code就是lov配置时写的code，valueKey：绑定后台唯一的字段，labelValue：选中时显示的属性，single：单选，默认多选，extraParams：请求的默认参数，每次请求都会携带这些参数，返回的值单选时反对对象，多选返回数组，大家注意一下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注意事项：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如果前端需要一个弹框，先去当前的lov里面去找，如果有就用，如果没有就找后台配一下接口，然后自己在lov管理里面自己配一下，以后chooser大家就别用了。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后台写的lov接口，不要用post请求，并且不要出现对象包对象的情况，就返回数组就行了，接口必须要支持分页。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C682A"/>
    <w:multiLevelType w:val="singleLevel"/>
    <w:tmpl w:val="5C9C682A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BB58C5"/>
    <w:rsid w:val="58077435"/>
    <w:rsid w:val="5CBB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2019-03-28T14:01:00Z</dcterms:created>
  <dc:creator>dbfu</dc:creator>
  <cp:lastModifiedBy>、冷太阳 </cp:lastModifiedBy>
  <dcterms:modified xsi:type="dcterms:W3CDTF">2019-04-02T13:15:33Z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