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3434" w14:textId="667F2489" w:rsidR="009E2E2A" w:rsidRDefault="009E2E2A" w:rsidP="009E2E2A">
      <w:pPr>
        <w:pStyle w:val="4"/>
      </w:pPr>
      <w:r>
        <w:rPr>
          <w:rFonts w:hint="eastAsia"/>
        </w:rPr>
        <w:t>设计、发明的目的和基本思路、创新点、技术关键和主要技术指标</w:t>
      </w:r>
    </w:p>
    <w:p w14:paraId="69D52316" w14:textId="263256AB" w:rsidR="00766AFE" w:rsidRPr="002C2E17" w:rsidRDefault="002E0B31" w:rsidP="002C2E17">
      <w:pPr>
        <w:ind w:firstLineChars="200" w:firstLine="480"/>
        <w:jc w:val="left"/>
        <w:rPr>
          <w:sz w:val="24"/>
          <w:szCs w:val="24"/>
        </w:rPr>
      </w:pPr>
      <w:r w:rsidRPr="0048629A">
        <w:rPr>
          <w:rFonts w:hint="eastAsia"/>
          <w:sz w:val="24"/>
          <w:szCs w:val="24"/>
        </w:rPr>
        <w:t>在水灾、飓风和地震等灾害发生后，分布式传感器网络</w:t>
      </w:r>
      <w:r w:rsidR="0048629A">
        <w:rPr>
          <w:rFonts w:hint="eastAsia"/>
          <w:sz w:val="24"/>
          <w:szCs w:val="24"/>
        </w:rPr>
        <w:t>和</w:t>
      </w:r>
      <w:r w:rsidRPr="0048629A">
        <w:rPr>
          <w:rFonts w:hint="eastAsia"/>
          <w:sz w:val="24"/>
          <w:szCs w:val="24"/>
        </w:rPr>
        <w:t>蜂窝网络等</w:t>
      </w:r>
      <w:r w:rsidR="0048629A">
        <w:rPr>
          <w:rFonts w:hint="eastAsia"/>
          <w:sz w:val="24"/>
          <w:szCs w:val="24"/>
        </w:rPr>
        <w:t>用于支持通信的设备</w:t>
      </w:r>
      <w:r w:rsidRPr="0048629A">
        <w:rPr>
          <w:rFonts w:hint="eastAsia"/>
          <w:sz w:val="24"/>
          <w:szCs w:val="24"/>
        </w:rPr>
        <w:t>都无法发挥作用。</w:t>
      </w:r>
      <w:r w:rsidR="0048629A" w:rsidRPr="00E302B1">
        <w:rPr>
          <w:rFonts w:hint="eastAsia"/>
          <w:color w:val="000000" w:themeColor="text1"/>
          <w:sz w:val="24"/>
          <w:szCs w:val="24"/>
        </w:rPr>
        <w:t>如</w:t>
      </w:r>
      <w:r w:rsidR="002C2E17" w:rsidRPr="00E302B1">
        <w:rPr>
          <w:rFonts w:hint="eastAsia"/>
          <w:color w:val="000000" w:themeColor="text1"/>
          <w:sz w:val="24"/>
          <w:szCs w:val="24"/>
        </w:rPr>
        <w:t>在</w:t>
      </w:r>
      <w:r w:rsidR="0048629A" w:rsidRPr="00E302B1">
        <w:rPr>
          <w:color w:val="000000" w:themeColor="text1"/>
          <w:sz w:val="24"/>
          <w:szCs w:val="24"/>
        </w:rPr>
        <w:t>2021</w:t>
      </w:r>
      <w:r w:rsidR="0048629A" w:rsidRPr="00E302B1">
        <w:rPr>
          <w:rFonts w:hint="eastAsia"/>
          <w:color w:val="000000" w:themeColor="text1"/>
          <w:sz w:val="24"/>
          <w:szCs w:val="24"/>
        </w:rPr>
        <w:t>年7月，河南省郑州市遭受洪水灾害而导致的基站受损，</w:t>
      </w:r>
      <w:r w:rsidR="002C2E17" w:rsidRPr="00E302B1">
        <w:rPr>
          <w:rFonts w:hint="eastAsia"/>
          <w:color w:val="000000" w:themeColor="text1"/>
          <w:sz w:val="24"/>
          <w:szCs w:val="24"/>
        </w:rPr>
        <w:t>进而导致没有信号现象的出现；在2</w:t>
      </w:r>
      <w:r w:rsidR="002C2E17" w:rsidRPr="00E302B1">
        <w:rPr>
          <w:color w:val="000000" w:themeColor="text1"/>
          <w:sz w:val="24"/>
          <w:szCs w:val="24"/>
        </w:rPr>
        <w:t>022</w:t>
      </w:r>
      <w:r w:rsidR="002C2E17" w:rsidRPr="00E302B1">
        <w:rPr>
          <w:rFonts w:hint="eastAsia"/>
          <w:color w:val="000000" w:themeColor="text1"/>
          <w:sz w:val="24"/>
          <w:szCs w:val="24"/>
        </w:rPr>
        <w:t>年</w:t>
      </w:r>
      <w:r w:rsidR="002C2E17" w:rsidRPr="00E302B1">
        <w:rPr>
          <w:color w:val="000000" w:themeColor="text1"/>
          <w:sz w:val="24"/>
          <w:szCs w:val="24"/>
        </w:rPr>
        <w:t>9</w:t>
      </w:r>
      <w:r w:rsidR="002C2E17" w:rsidRPr="00E302B1">
        <w:rPr>
          <w:rFonts w:hint="eastAsia"/>
          <w:color w:val="000000" w:themeColor="text1"/>
          <w:sz w:val="24"/>
          <w:szCs w:val="24"/>
        </w:rPr>
        <w:t>月，</w:t>
      </w:r>
      <w:r w:rsidR="0048629A" w:rsidRPr="00E302B1">
        <w:rPr>
          <w:rFonts w:hint="eastAsia"/>
          <w:color w:val="000000" w:themeColor="text1"/>
          <w:sz w:val="24"/>
          <w:szCs w:val="24"/>
        </w:rPr>
        <w:t>四川省雅安市石棉县</w:t>
      </w:r>
      <w:r w:rsidR="002C2E17" w:rsidRPr="00E302B1">
        <w:rPr>
          <w:rFonts w:hint="eastAsia"/>
          <w:color w:val="000000" w:themeColor="text1"/>
          <w:sz w:val="24"/>
          <w:szCs w:val="24"/>
        </w:rPr>
        <w:t>发生</w:t>
      </w:r>
      <w:r w:rsidR="0048629A" w:rsidRPr="00E302B1">
        <w:rPr>
          <w:rFonts w:hint="eastAsia"/>
          <w:color w:val="000000" w:themeColor="text1"/>
          <w:sz w:val="24"/>
          <w:szCs w:val="24"/>
        </w:rPr>
        <w:t>地震</w:t>
      </w:r>
      <w:r w:rsidR="002C2E17" w:rsidRPr="00E302B1">
        <w:rPr>
          <w:rFonts w:hint="eastAsia"/>
          <w:color w:val="000000" w:themeColor="text1"/>
          <w:sz w:val="24"/>
          <w:szCs w:val="24"/>
        </w:rPr>
        <w:t>，造成了大面积的建筑倒塌、信号丢失的现象。</w:t>
      </w:r>
    </w:p>
    <w:p w14:paraId="458E1788" w14:textId="1DDCF413" w:rsidR="00A938D5" w:rsidRDefault="002E0B31" w:rsidP="002E0B31">
      <w:pPr>
        <w:ind w:firstLineChars="200" w:firstLine="480"/>
        <w:rPr>
          <w:sz w:val="24"/>
          <w:szCs w:val="24"/>
        </w:rPr>
      </w:pPr>
      <w:r>
        <w:rPr>
          <w:rFonts w:hint="eastAsia"/>
          <w:sz w:val="24"/>
          <w:szCs w:val="24"/>
        </w:rPr>
        <w:t>受灾后</w:t>
      </w:r>
      <w:r w:rsidR="002C2E17">
        <w:rPr>
          <w:rFonts w:hint="eastAsia"/>
          <w:sz w:val="24"/>
          <w:szCs w:val="24"/>
        </w:rPr>
        <w:t>由于</w:t>
      </w:r>
      <w:r w:rsidR="0094653C">
        <w:rPr>
          <w:rFonts w:hint="eastAsia"/>
          <w:sz w:val="24"/>
          <w:szCs w:val="24"/>
        </w:rPr>
        <w:t>自然灾害等因素造成大多数的基站受损，而剩下少量的可运行基站，由于</w:t>
      </w:r>
      <w:r w:rsidR="002C2E17">
        <w:rPr>
          <w:rFonts w:hint="eastAsia"/>
          <w:sz w:val="24"/>
          <w:szCs w:val="24"/>
        </w:rPr>
        <w:t>电线断裂导致</w:t>
      </w:r>
      <w:r>
        <w:rPr>
          <w:rFonts w:hint="eastAsia"/>
          <w:sz w:val="24"/>
          <w:szCs w:val="24"/>
        </w:rPr>
        <w:t>断电</w:t>
      </w:r>
      <w:r w:rsidR="0094653C">
        <w:rPr>
          <w:rFonts w:hint="eastAsia"/>
          <w:sz w:val="24"/>
          <w:szCs w:val="24"/>
        </w:rPr>
        <w:t>这一原因</w:t>
      </w:r>
      <w:r w:rsidR="002C2E17">
        <w:rPr>
          <w:rFonts w:hint="eastAsia"/>
          <w:sz w:val="24"/>
          <w:szCs w:val="24"/>
        </w:rPr>
        <w:t>，无法给在受灾地区中依旧可以运行的基站供电</w:t>
      </w:r>
      <w:r w:rsidR="0094653C">
        <w:rPr>
          <w:rFonts w:hint="eastAsia"/>
          <w:sz w:val="24"/>
          <w:szCs w:val="24"/>
        </w:rPr>
        <w:t>，进</w:t>
      </w:r>
      <w:r w:rsidR="002C2E17">
        <w:rPr>
          <w:rFonts w:hint="eastAsia"/>
          <w:sz w:val="24"/>
          <w:szCs w:val="24"/>
        </w:rPr>
        <w:t>而导致无法恢复信号</w:t>
      </w:r>
      <w:r w:rsidR="0094653C">
        <w:rPr>
          <w:rFonts w:hint="eastAsia"/>
          <w:sz w:val="24"/>
          <w:szCs w:val="24"/>
        </w:rPr>
        <w:t>。在自然灾害恶劣的天气条件下</w:t>
      </w:r>
      <w:r w:rsidR="002C2E17">
        <w:rPr>
          <w:rFonts w:hint="eastAsia"/>
          <w:sz w:val="24"/>
          <w:szCs w:val="24"/>
        </w:rPr>
        <w:t>，</w:t>
      </w:r>
      <w:r w:rsidR="0094653C">
        <w:rPr>
          <w:rFonts w:hint="eastAsia"/>
          <w:sz w:val="24"/>
          <w:szCs w:val="24"/>
        </w:rPr>
        <w:t>再加上</w:t>
      </w:r>
      <w:r>
        <w:rPr>
          <w:rFonts w:hint="eastAsia"/>
          <w:sz w:val="24"/>
          <w:szCs w:val="24"/>
        </w:rPr>
        <w:t>道路受损</w:t>
      </w:r>
      <w:r w:rsidR="0094653C">
        <w:rPr>
          <w:rFonts w:hint="eastAsia"/>
          <w:sz w:val="24"/>
          <w:szCs w:val="24"/>
        </w:rPr>
        <w:t>、不通</w:t>
      </w:r>
      <w:r>
        <w:rPr>
          <w:rFonts w:hint="eastAsia"/>
          <w:sz w:val="24"/>
          <w:szCs w:val="24"/>
        </w:rPr>
        <w:t>等困难情况</w:t>
      </w:r>
      <w:r w:rsidR="0094653C">
        <w:rPr>
          <w:rFonts w:hint="eastAsia"/>
          <w:sz w:val="24"/>
          <w:szCs w:val="24"/>
        </w:rPr>
        <w:t>，会</w:t>
      </w:r>
      <w:r w:rsidR="002C2E17">
        <w:rPr>
          <w:rFonts w:hint="eastAsia"/>
          <w:sz w:val="24"/>
          <w:szCs w:val="24"/>
        </w:rPr>
        <w:t>导致无法及时顺利展开修复</w:t>
      </w:r>
      <w:r>
        <w:rPr>
          <w:rFonts w:hint="eastAsia"/>
          <w:sz w:val="24"/>
          <w:szCs w:val="24"/>
        </w:rPr>
        <w:t>救灾</w:t>
      </w:r>
      <w:r w:rsidR="002C2E17">
        <w:rPr>
          <w:rFonts w:hint="eastAsia"/>
          <w:sz w:val="24"/>
          <w:szCs w:val="24"/>
        </w:rPr>
        <w:t>地区的电线等供电设备，同时也不利于专业人员对基站的修复</w:t>
      </w:r>
      <w:r w:rsidR="00A938D5">
        <w:rPr>
          <w:rFonts w:hint="eastAsia"/>
          <w:sz w:val="24"/>
          <w:szCs w:val="24"/>
        </w:rPr>
        <w:t>，进而导致</w:t>
      </w:r>
      <w:r w:rsidR="002C2E17">
        <w:rPr>
          <w:rFonts w:hint="eastAsia"/>
          <w:sz w:val="24"/>
          <w:szCs w:val="24"/>
        </w:rPr>
        <w:t>基站</w:t>
      </w:r>
      <w:r w:rsidR="00A938D5">
        <w:rPr>
          <w:rFonts w:hint="eastAsia"/>
          <w:sz w:val="24"/>
          <w:szCs w:val="24"/>
        </w:rPr>
        <w:t>无法</w:t>
      </w:r>
      <w:r w:rsidR="002C2E17">
        <w:rPr>
          <w:rFonts w:hint="eastAsia"/>
          <w:sz w:val="24"/>
          <w:szCs w:val="24"/>
        </w:rPr>
        <w:t>顺利运</w:t>
      </w:r>
      <w:r w:rsidR="00A938D5">
        <w:rPr>
          <w:rFonts w:hint="eastAsia"/>
          <w:sz w:val="24"/>
          <w:szCs w:val="24"/>
        </w:rPr>
        <w:t>作，信号缺失这一现象，对灾后搜救工作</w:t>
      </w:r>
      <w:r>
        <w:rPr>
          <w:rFonts w:hint="eastAsia"/>
          <w:sz w:val="24"/>
          <w:szCs w:val="24"/>
        </w:rPr>
        <w:t>造成</w:t>
      </w:r>
      <w:r w:rsidR="00A938D5">
        <w:rPr>
          <w:rFonts w:hint="eastAsia"/>
          <w:sz w:val="24"/>
          <w:szCs w:val="24"/>
        </w:rPr>
        <w:t>了</w:t>
      </w:r>
      <w:r>
        <w:rPr>
          <w:rFonts w:hint="eastAsia"/>
          <w:sz w:val="24"/>
          <w:szCs w:val="24"/>
        </w:rPr>
        <w:t>极大的影响</w:t>
      </w:r>
      <w:r w:rsidR="00A938D5">
        <w:rPr>
          <w:rFonts w:hint="eastAsia"/>
          <w:sz w:val="24"/>
          <w:szCs w:val="24"/>
        </w:rPr>
        <w:t>，不利于尽快救出受困人员，也不利于灾区群众与外界的联系。</w:t>
      </w:r>
    </w:p>
    <w:p w14:paraId="11955F24" w14:textId="23C4CCCF" w:rsidR="00A938D5" w:rsidRPr="00A938D5" w:rsidRDefault="00A938D5" w:rsidP="00A938D5">
      <w:pPr>
        <w:ind w:firstLineChars="200" w:firstLine="480"/>
        <w:rPr>
          <w:rFonts w:ascii="宋体" w:hAnsi="宋体"/>
          <w:sz w:val="24"/>
        </w:rPr>
      </w:pPr>
      <w:r>
        <w:rPr>
          <w:rFonts w:hint="eastAsia"/>
          <w:sz w:val="24"/>
          <w:szCs w:val="24"/>
        </w:rPr>
        <w:t>现有的固定</w:t>
      </w:r>
      <w:proofErr w:type="gramStart"/>
      <w:r>
        <w:rPr>
          <w:rFonts w:hint="eastAsia"/>
          <w:sz w:val="24"/>
          <w:szCs w:val="24"/>
        </w:rPr>
        <w:t>翼</w:t>
      </w:r>
      <w:proofErr w:type="gramEnd"/>
      <w:r>
        <w:rPr>
          <w:rFonts w:hint="eastAsia"/>
          <w:sz w:val="24"/>
          <w:szCs w:val="24"/>
        </w:rPr>
        <w:t>无人机方案，</w:t>
      </w:r>
      <w:r w:rsidRPr="00514A85">
        <w:rPr>
          <w:rFonts w:ascii="宋体" w:hAnsi="宋体" w:hint="eastAsia"/>
          <w:sz w:val="24"/>
        </w:rPr>
        <w:t>对机场、通用航空管制、经费等条件要求都比较高，影响了应用的广泛性。</w:t>
      </w:r>
      <w:r>
        <w:rPr>
          <w:rFonts w:hint="eastAsia"/>
          <w:sz w:val="24"/>
          <w:szCs w:val="24"/>
        </w:rPr>
        <w:t>系留式无人机的方案</w:t>
      </w:r>
      <w:r w:rsidRPr="00514A85">
        <w:rPr>
          <w:rFonts w:ascii="宋体" w:hAnsi="宋体" w:hint="eastAsia"/>
          <w:sz w:val="24"/>
        </w:rPr>
        <w:t>受制于其高度和载重问题，其飞行高度仅在</w:t>
      </w:r>
      <w:r w:rsidRPr="00514A85">
        <w:rPr>
          <w:rFonts w:ascii="宋体" w:hAnsi="宋体" w:hint="eastAsia"/>
          <w:sz w:val="24"/>
        </w:rPr>
        <w:t>1</w:t>
      </w:r>
      <w:r w:rsidRPr="00514A85">
        <w:rPr>
          <w:rFonts w:ascii="宋体" w:hAnsi="宋体"/>
          <w:sz w:val="24"/>
        </w:rPr>
        <w:t>00</w:t>
      </w:r>
      <w:r w:rsidRPr="00514A85">
        <w:rPr>
          <w:rFonts w:ascii="宋体" w:hAnsi="宋体" w:hint="eastAsia"/>
          <w:sz w:val="24"/>
        </w:rPr>
        <w:t>米左右，无法实现大范围、多功能的应急通信保障需要。</w:t>
      </w:r>
    </w:p>
    <w:p w14:paraId="368EE411" w14:textId="3E18504B" w:rsidR="0070324A" w:rsidRDefault="002E0B31" w:rsidP="00A938D5">
      <w:pPr>
        <w:ind w:firstLineChars="200" w:firstLine="480"/>
        <w:rPr>
          <w:sz w:val="24"/>
          <w:szCs w:val="24"/>
        </w:rPr>
      </w:pPr>
      <w:r>
        <w:rPr>
          <w:rFonts w:hint="eastAsia"/>
          <w:sz w:val="24"/>
          <w:szCs w:val="24"/>
        </w:rPr>
        <w:t>考虑到现有</w:t>
      </w:r>
      <w:r w:rsidR="00A938D5">
        <w:rPr>
          <w:rFonts w:hint="eastAsia"/>
          <w:sz w:val="24"/>
          <w:szCs w:val="24"/>
        </w:rPr>
        <w:t>方案</w:t>
      </w:r>
      <w:r>
        <w:rPr>
          <w:rFonts w:hint="eastAsia"/>
          <w:sz w:val="24"/>
          <w:szCs w:val="24"/>
        </w:rPr>
        <w:t>的局限性，</w:t>
      </w:r>
      <w:r w:rsidR="00A938D5">
        <w:rPr>
          <w:rFonts w:hint="eastAsia"/>
          <w:sz w:val="24"/>
          <w:szCs w:val="24"/>
        </w:rPr>
        <w:t>所以</w:t>
      </w:r>
      <w:r>
        <w:rPr>
          <w:rFonts w:hint="eastAsia"/>
          <w:sz w:val="24"/>
          <w:szCs w:val="24"/>
        </w:rPr>
        <w:t>我们提出一种新型解决方案，</w:t>
      </w:r>
      <w:r w:rsidR="00A938D5">
        <w:rPr>
          <w:rFonts w:hint="eastAsia"/>
          <w:sz w:val="24"/>
          <w:szCs w:val="24"/>
        </w:rPr>
        <w:t>即</w:t>
      </w:r>
      <w:r>
        <w:rPr>
          <w:rFonts w:hint="eastAsia"/>
          <w:sz w:val="24"/>
          <w:szCs w:val="24"/>
        </w:rPr>
        <w:t>利用旋翼无人机进行</w:t>
      </w:r>
      <w:r w:rsidR="0070324A">
        <w:rPr>
          <w:rFonts w:hint="eastAsia"/>
          <w:sz w:val="24"/>
          <w:szCs w:val="24"/>
        </w:rPr>
        <w:t>辅助</w:t>
      </w:r>
      <w:r>
        <w:rPr>
          <w:rFonts w:hint="eastAsia"/>
          <w:sz w:val="24"/>
          <w:szCs w:val="24"/>
        </w:rPr>
        <w:t>通信，</w:t>
      </w:r>
      <w:r w:rsidR="00A938D5">
        <w:rPr>
          <w:rFonts w:hint="eastAsia"/>
          <w:sz w:val="24"/>
          <w:szCs w:val="24"/>
        </w:rPr>
        <w:t>由于旋翼无人机体积小，且价格便宜，因此</w:t>
      </w:r>
      <w:r>
        <w:rPr>
          <w:rFonts w:hint="eastAsia"/>
          <w:sz w:val="24"/>
          <w:szCs w:val="24"/>
        </w:rPr>
        <w:t>该方案具有灵活性高、机动性强、结构简单、造价低廉等特点</w:t>
      </w:r>
      <w:r w:rsidR="00A938D5">
        <w:rPr>
          <w:rFonts w:hint="eastAsia"/>
          <w:sz w:val="24"/>
          <w:szCs w:val="24"/>
        </w:rPr>
        <w:t>。</w:t>
      </w:r>
    </w:p>
    <w:p w14:paraId="1EF5ED41" w14:textId="77777777" w:rsidR="009D4FA4" w:rsidRDefault="00A50335" w:rsidP="005A6828">
      <w:pPr>
        <w:ind w:firstLineChars="200" w:firstLine="480"/>
        <w:rPr>
          <w:sz w:val="24"/>
        </w:rPr>
      </w:pPr>
      <w:r w:rsidRPr="00A50335">
        <w:rPr>
          <w:rFonts w:hint="eastAsia"/>
          <w:sz w:val="24"/>
        </w:rPr>
        <w:t>我们的创新</w:t>
      </w:r>
      <w:r w:rsidR="0070324A">
        <w:rPr>
          <w:rFonts w:hint="eastAsia"/>
          <w:sz w:val="24"/>
        </w:rPr>
        <w:t>点</w:t>
      </w:r>
      <w:r w:rsidRPr="00A50335">
        <w:rPr>
          <w:rFonts w:hint="eastAsia"/>
          <w:sz w:val="24"/>
        </w:rPr>
        <w:t>在于</w:t>
      </w:r>
      <w:r w:rsidR="005C0A1E">
        <w:rPr>
          <w:rFonts w:hint="eastAsia"/>
          <w:sz w:val="24"/>
        </w:rPr>
        <w:t>：</w:t>
      </w:r>
    </w:p>
    <w:p w14:paraId="67D6DC55" w14:textId="79F09E4D" w:rsidR="009E2E2A" w:rsidRDefault="00A50335" w:rsidP="005A6828">
      <w:pPr>
        <w:ind w:firstLineChars="200" w:firstLine="480"/>
        <w:rPr>
          <w:sz w:val="24"/>
        </w:rPr>
      </w:pPr>
      <w:r w:rsidRPr="00A50335">
        <w:rPr>
          <w:rFonts w:hint="eastAsia"/>
          <w:sz w:val="24"/>
        </w:rPr>
        <w:t>利用旋翼</w:t>
      </w:r>
      <w:r w:rsidR="00D663CC">
        <w:rPr>
          <w:rFonts w:hint="eastAsia"/>
          <w:sz w:val="24"/>
        </w:rPr>
        <w:t>式</w:t>
      </w:r>
      <w:r w:rsidRPr="00A50335">
        <w:rPr>
          <w:rFonts w:hint="eastAsia"/>
          <w:sz w:val="24"/>
        </w:rPr>
        <w:t>无人机</w:t>
      </w:r>
      <w:r w:rsidR="000471B7">
        <w:rPr>
          <w:rFonts w:hint="eastAsia"/>
          <w:sz w:val="24"/>
        </w:rPr>
        <w:t>自组网技术，以搭载小型基站</w:t>
      </w:r>
      <w:r w:rsidR="00D663CC">
        <w:rPr>
          <w:rFonts w:hint="eastAsia"/>
          <w:sz w:val="24"/>
        </w:rPr>
        <w:t>为基础</w:t>
      </w:r>
      <w:r w:rsidR="000471B7">
        <w:rPr>
          <w:rFonts w:hint="eastAsia"/>
          <w:sz w:val="24"/>
        </w:rPr>
        <w:t>，构建无人机</w:t>
      </w:r>
      <w:r w:rsidR="00D663CC">
        <w:rPr>
          <w:rFonts w:hint="eastAsia"/>
          <w:sz w:val="24"/>
        </w:rPr>
        <w:t>机</w:t>
      </w:r>
      <w:r w:rsidR="000471B7">
        <w:rPr>
          <w:rFonts w:hint="eastAsia"/>
          <w:sz w:val="24"/>
        </w:rPr>
        <w:t>群，</w:t>
      </w:r>
      <w:r w:rsidR="00D663CC">
        <w:rPr>
          <w:rFonts w:hint="eastAsia"/>
          <w:sz w:val="24"/>
        </w:rPr>
        <w:t>从而形成有效的通信链路，</w:t>
      </w:r>
      <w:r>
        <w:rPr>
          <w:rFonts w:hint="eastAsia"/>
          <w:sz w:val="24"/>
        </w:rPr>
        <w:t>覆盖受灾地区，</w:t>
      </w:r>
      <w:r w:rsidR="00D663CC">
        <w:rPr>
          <w:rFonts w:hint="eastAsia"/>
          <w:sz w:val="24"/>
        </w:rPr>
        <w:t>进而</w:t>
      </w:r>
      <w:r w:rsidR="0009620A">
        <w:rPr>
          <w:rFonts w:hint="eastAsia"/>
          <w:sz w:val="24"/>
        </w:rPr>
        <w:t>达到最大限度地缩短</w:t>
      </w:r>
      <w:r w:rsidR="00D663CC">
        <w:rPr>
          <w:rFonts w:hint="eastAsia"/>
          <w:sz w:val="24"/>
        </w:rPr>
        <w:t>恢复当地信</w:t>
      </w:r>
      <w:r w:rsidR="00D663CC">
        <w:rPr>
          <w:rFonts w:hint="eastAsia"/>
          <w:sz w:val="24"/>
        </w:rPr>
        <w:lastRenderedPageBreak/>
        <w:t>号</w:t>
      </w:r>
      <w:r w:rsidR="0009620A">
        <w:rPr>
          <w:rFonts w:hint="eastAsia"/>
          <w:sz w:val="24"/>
        </w:rPr>
        <w:t>所需时间</w:t>
      </w:r>
      <w:r w:rsidR="00D663CC">
        <w:rPr>
          <w:rFonts w:hint="eastAsia"/>
          <w:sz w:val="24"/>
        </w:rPr>
        <w:t>，为搜救受困人员</w:t>
      </w:r>
      <w:r w:rsidR="00D663CC" w:rsidRPr="00D663CC">
        <w:rPr>
          <w:rFonts w:hint="eastAsia"/>
          <w:sz w:val="24"/>
        </w:rPr>
        <w:t>提供有力</w:t>
      </w:r>
      <w:r w:rsidR="0009620A">
        <w:rPr>
          <w:rFonts w:hint="eastAsia"/>
          <w:sz w:val="24"/>
        </w:rPr>
        <w:t>的</w:t>
      </w:r>
      <w:r w:rsidR="00D663CC" w:rsidRPr="00D663CC">
        <w:rPr>
          <w:rFonts w:hint="eastAsia"/>
          <w:sz w:val="24"/>
        </w:rPr>
        <w:t>支撑</w:t>
      </w:r>
      <w:r w:rsidR="0009620A">
        <w:rPr>
          <w:rFonts w:hint="eastAsia"/>
          <w:sz w:val="24"/>
        </w:rPr>
        <w:t>。</w:t>
      </w:r>
    </w:p>
    <w:p w14:paraId="69A41888" w14:textId="77777777" w:rsidR="009D4FA4" w:rsidRDefault="009D4FA4" w:rsidP="00D01646">
      <w:pPr>
        <w:ind w:firstLineChars="200" w:firstLine="480"/>
      </w:pPr>
      <w:r w:rsidRPr="009D4FA4">
        <w:rPr>
          <w:rFonts w:hint="eastAsia"/>
          <w:sz w:val="24"/>
        </w:rPr>
        <w:t>技术关键和主要技术指标</w:t>
      </w:r>
      <w:r>
        <w:rPr>
          <w:rFonts w:hint="eastAsia"/>
        </w:rPr>
        <w:t>：</w:t>
      </w:r>
    </w:p>
    <w:p w14:paraId="2A99687E" w14:textId="323C42A9" w:rsidR="0009620A" w:rsidRDefault="0009620A" w:rsidP="00D01646">
      <w:pPr>
        <w:ind w:firstLineChars="200" w:firstLine="480"/>
        <w:rPr>
          <w:sz w:val="24"/>
        </w:rPr>
      </w:pPr>
      <w:r>
        <w:rPr>
          <w:rFonts w:hint="eastAsia"/>
          <w:sz w:val="24"/>
        </w:rPr>
        <w:t>本方案实现的关键在于通信安全</w:t>
      </w:r>
      <w:r w:rsidR="00D01646" w:rsidRPr="00D01646">
        <w:rPr>
          <w:rFonts w:hint="eastAsia"/>
          <w:sz w:val="24"/>
        </w:rPr>
        <w:t>协议的设计，</w:t>
      </w:r>
      <w:r w:rsidR="0070324A">
        <w:rPr>
          <w:rFonts w:hint="eastAsia"/>
          <w:sz w:val="24"/>
        </w:rPr>
        <w:t>为</w:t>
      </w:r>
      <w:r w:rsidR="00D01646" w:rsidRPr="00D01646">
        <w:rPr>
          <w:rFonts w:hint="eastAsia"/>
          <w:sz w:val="24"/>
        </w:rPr>
        <w:t>保证通信的安全性，</w:t>
      </w:r>
      <w:r>
        <w:rPr>
          <w:rFonts w:hint="eastAsia"/>
          <w:sz w:val="24"/>
        </w:rPr>
        <w:t>同时考虑到灾情之下时间紧迫这一特性，应</w:t>
      </w:r>
      <w:r w:rsidR="00D01646" w:rsidRPr="00D01646">
        <w:rPr>
          <w:rFonts w:hint="eastAsia"/>
          <w:sz w:val="24"/>
        </w:rPr>
        <w:t>采取轻量级的加密协议，</w:t>
      </w:r>
      <w:r>
        <w:rPr>
          <w:rFonts w:hint="eastAsia"/>
          <w:sz w:val="24"/>
        </w:rPr>
        <w:t>该协议也</w:t>
      </w:r>
      <w:r w:rsidR="00D01646" w:rsidRPr="00D01646">
        <w:rPr>
          <w:rFonts w:hint="eastAsia"/>
          <w:sz w:val="24"/>
        </w:rPr>
        <w:t>保证</w:t>
      </w:r>
      <w:r>
        <w:rPr>
          <w:rFonts w:hint="eastAsia"/>
          <w:sz w:val="24"/>
        </w:rPr>
        <w:t>了</w:t>
      </w:r>
      <w:r w:rsidR="00D01646" w:rsidRPr="00D01646">
        <w:rPr>
          <w:rFonts w:hint="eastAsia"/>
          <w:sz w:val="24"/>
        </w:rPr>
        <w:t>信息基本的机密性、完整性、认证和不可否认性</w:t>
      </w:r>
      <w:r>
        <w:rPr>
          <w:rFonts w:hint="eastAsia"/>
          <w:sz w:val="24"/>
        </w:rPr>
        <w:t>这</w:t>
      </w:r>
      <w:r w:rsidR="00D01646" w:rsidRPr="00D01646">
        <w:rPr>
          <w:rFonts w:hint="eastAsia"/>
          <w:sz w:val="24"/>
        </w:rPr>
        <w:t>四个特点</w:t>
      </w:r>
      <w:r w:rsidR="0070324A">
        <w:rPr>
          <w:rFonts w:hint="eastAsia"/>
          <w:sz w:val="24"/>
        </w:rPr>
        <w:t>如</w:t>
      </w:r>
      <w:r w:rsidR="00D01646" w:rsidRPr="00D01646">
        <w:rPr>
          <w:rFonts w:hint="eastAsia"/>
          <w:sz w:val="24"/>
        </w:rPr>
        <w:t>图</w:t>
      </w:r>
      <w:r w:rsidR="009D4FA4">
        <w:rPr>
          <w:rFonts w:hint="eastAsia"/>
          <w:sz w:val="24"/>
        </w:rPr>
        <w:t>1</w:t>
      </w:r>
      <w:r>
        <w:rPr>
          <w:rFonts w:hint="eastAsia"/>
          <w:sz w:val="24"/>
        </w:rPr>
        <w:t>所示。</w:t>
      </w:r>
    </w:p>
    <w:p w14:paraId="1068AE1E" w14:textId="225F46C0" w:rsidR="0009620A" w:rsidRDefault="0009620A" w:rsidP="0009620A">
      <w:pPr>
        <w:ind w:leftChars="100" w:left="210" w:firstLineChars="100" w:firstLine="280"/>
        <w:rPr>
          <w:sz w:val="24"/>
        </w:rPr>
      </w:pPr>
      <w:r>
        <w:rPr>
          <w:rFonts w:hint="eastAsia"/>
          <w:noProof/>
          <w:sz w:val="28"/>
          <w:szCs w:val="28"/>
        </w:rPr>
        <w:drawing>
          <wp:inline distT="0" distB="0" distL="0" distR="0" wp14:anchorId="1C4EFD64" wp14:editId="1D5BA7A4">
            <wp:extent cx="5273040" cy="40081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4008120"/>
                    </a:xfrm>
                    <a:prstGeom prst="rect">
                      <a:avLst/>
                    </a:prstGeom>
                    <a:noFill/>
                    <a:ln>
                      <a:noFill/>
                    </a:ln>
                  </pic:spPr>
                </pic:pic>
              </a:graphicData>
            </a:graphic>
          </wp:inline>
        </w:drawing>
      </w:r>
    </w:p>
    <w:p w14:paraId="3C29EF3E" w14:textId="16EDD700" w:rsidR="00B7002E" w:rsidRDefault="00B7002E" w:rsidP="0009620A">
      <w:pPr>
        <w:ind w:leftChars="100" w:left="210" w:firstLineChars="100" w:firstLine="240"/>
        <w:rPr>
          <w:sz w:val="24"/>
        </w:rPr>
      </w:pPr>
      <w:r>
        <w:rPr>
          <w:rFonts w:hint="eastAsia"/>
          <w:sz w:val="24"/>
        </w:rPr>
        <w:t xml:space="preserve"> </w:t>
      </w:r>
      <w:r>
        <w:rPr>
          <w:sz w:val="24"/>
        </w:rPr>
        <w:t xml:space="preserve">                             </w:t>
      </w:r>
      <w:r>
        <w:rPr>
          <w:rFonts w:hint="eastAsia"/>
          <w:sz w:val="24"/>
        </w:rPr>
        <w:t>图1</w:t>
      </w:r>
    </w:p>
    <w:p w14:paraId="33E1250E" w14:textId="77777777" w:rsidR="005A5A27" w:rsidRDefault="0009620A" w:rsidP="0009620A">
      <w:pPr>
        <w:ind w:leftChars="100" w:left="210" w:firstLineChars="200" w:firstLine="480"/>
        <w:rPr>
          <w:sz w:val="24"/>
        </w:rPr>
      </w:pPr>
      <w:r>
        <w:rPr>
          <w:rFonts w:hint="eastAsia"/>
          <w:sz w:val="24"/>
        </w:rPr>
        <w:t xml:space="preserve"> </w:t>
      </w:r>
      <w:r w:rsidR="00D01646" w:rsidRPr="00D01646">
        <w:rPr>
          <w:rFonts w:hint="eastAsia"/>
          <w:sz w:val="24"/>
        </w:rPr>
        <w:t>对称加密</w:t>
      </w:r>
      <w:r>
        <w:rPr>
          <w:rFonts w:hint="eastAsia"/>
          <w:sz w:val="24"/>
        </w:rPr>
        <w:t>算法因</w:t>
      </w:r>
      <w:r w:rsidR="00D01646" w:rsidRPr="00D01646">
        <w:rPr>
          <w:rFonts w:hint="eastAsia"/>
          <w:sz w:val="24"/>
        </w:rPr>
        <w:t>计算量过大，不适合无人机轻量级的通讯</w:t>
      </w:r>
      <w:r>
        <w:rPr>
          <w:rFonts w:hint="eastAsia"/>
          <w:sz w:val="24"/>
        </w:rPr>
        <w:t>，</w:t>
      </w:r>
      <w:r w:rsidR="00D01646" w:rsidRPr="00D01646">
        <w:rPr>
          <w:rFonts w:hint="eastAsia"/>
          <w:sz w:val="24"/>
        </w:rPr>
        <w:t>所以</w:t>
      </w:r>
      <w:r>
        <w:rPr>
          <w:rFonts w:hint="eastAsia"/>
          <w:sz w:val="24"/>
        </w:rPr>
        <w:t>我们设计的</w:t>
      </w:r>
      <w:r w:rsidR="00D01646" w:rsidRPr="00D01646">
        <w:rPr>
          <w:rFonts w:hint="eastAsia"/>
          <w:sz w:val="24"/>
        </w:rPr>
        <w:t>协议使用</w:t>
      </w:r>
      <w:r>
        <w:rPr>
          <w:rFonts w:hint="eastAsia"/>
          <w:sz w:val="24"/>
        </w:rPr>
        <w:t>的是</w:t>
      </w:r>
      <w:r w:rsidR="00D01646" w:rsidRPr="00D01646">
        <w:rPr>
          <w:rFonts w:hint="eastAsia"/>
          <w:sz w:val="24"/>
        </w:rPr>
        <w:t>对称</w:t>
      </w:r>
      <w:r>
        <w:rPr>
          <w:rFonts w:hint="eastAsia"/>
          <w:sz w:val="24"/>
        </w:rPr>
        <w:t>式</w:t>
      </w:r>
      <w:r w:rsidR="00D01646" w:rsidRPr="00D01646">
        <w:rPr>
          <w:rFonts w:hint="eastAsia"/>
          <w:sz w:val="24"/>
        </w:rPr>
        <w:t>加密</w:t>
      </w:r>
      <w:r>
        <w:rPr>
          <w:rFonts w:hint="eastAsia"/>
          <w:sz w:val="24"/>
        </w:rPr>
        <w:t>算法</w:t>
      </w:r>
      <w:r w:rsidR="00D01646" w:rsidRPr="00D01646">
        <w:rPr>
          <w:rFonts w:hint="eastAsia"/>
          <w:sz w:val="24"/>
        </w:rPr>
        <w:t>。</w:t>
      </w:r>
      <w:r>
        <w:rPr>
          <w:rFonts w:hint="eastAsia"/>
          <w:sz w:val="24"/>
        </w:rPr>
        <w:t>本方案中的多个协议主要</w:t>
      </w:r>
      <w:r w:rsidR="00D01646" w:rsidRPr="00D01646">
        <w:rPr>
          <w:rFonts w:hint="eastAsia"/>
          <w:sz w:val="24"/>
        </w:rPr>
        <w:t>基于无人机起飞前的</w:t>
      </w:r>
      <w:r>
        <w:rPr>
          <w:rFonts w:hint="eastAsia"/>
          <w:sz w:val="24"/>
        </w:rPr>
        <w:t>预</w:t>
      </w:r>
      <w:r w:rsidR="00D01646" w:rsidRPr="00D01646">
        <w:rPr>
          <w:rFonts w:hint="eastAsia"/>
          <w:sz w:val="24"/>
        </w:rPr>
        <w:t>置秘</w:t>
      </w:r>
      <w:proofErr w:type="gramStart"/>
      <w:r w:rsidR="00D01646" w:rsidRPr="00D01646">
        <w:rPr>
          <w:rFonts w:hint="eastAsia"/>
          <w:sz w:val="24"/>
        </w:rPr>
        <w:t>钥</w:t>
      </w:r>
      <w:proofErr w:type="gramEnd"/>
      <w:r w:rsidR="00D01646" w:rsidRPr="00D01646">
        <w:rPr>
          <w:rFonts w:hint="eastAsia"/>
          <w:sz w:val="24"/>
        </w:rPr>
        <w:t>进行协议加密</w:t>
      </w:r>
      <w:r>
        <w:rPr>
          <w:rFonts w:hint="eastAsia"/>
          <w:sz w:val="24"/>
        </w:rPr>
        <w:t>，</w:t>
      </w:r>
      <w:r w:rsidR="00D01646" w:rsidRPr="00D01646">
        <w:rPr>
          <w:rFonts w:hint="eastAsia"/>
          <w:sz w:val="24"/>
        </w:rPr>
        <w:t>协议</w:t>
      </w:r>
      <w:r>
        <w:rPr>
          <w:rFonts w:hint="eastAsia"/>
          <w:sz w:val="24"/>
        </w:rPr>
        <w:t>主要</w:t>
      </w:r>
      <w:r w:rsidR="005A5A27">
        <w:rPr>
          <w:rFonts w:hint="eastAsia"/>
          <w:sz w:val="24"/>
        </w:rPr>
        <w:t>是</w:t>
      </w:r>
      <w:r>
        <w:rPr>
          <w:rFonts w:hint="eastAsia"/>
          <w:sz w:val="24"/>
        </w:rPr>
        <w:t>关于：</w:t>
      </w:r>
    </w:p>
    <w:p w14:paraId="36D7EA50" w14:textId="77777777" w:rsidR="005A5A27" w:rsidRDefault="005A5A27" w:rsidP="0009620A">
      <w:pPr>
        <w:ind w:leftChars="100" w:left="210" w:firstLineChars="200" w:firstLine="480"/>
        <w:rPr>
          <w:sz w:val="24"/>
        </w:rPr>
      </w:pPr>
      <w:r>
        <w:rPr>
          <w:rFonts w:hint="eastAsia"/>
          <w:sz w:val="24"/>
        </w:rPr>
        <w:t>1</w:t>
      </w:r>
      <w:r>
        <w:rPr>
          <w:sz w:val="24"/>
        </w:rPr>
        <w:t>.</w:t>
      </w:r>
      <w:proofErr w:type="gramStart"/>
      <w:r w:rsidR="00D01646" w:rsidRPr="00D01646">
        <w:rPr>
          <w:sz w:val="24"/>
        </w:rPr>
        <w:t>簇头与</w:t>
      </w:r>
      <w:proofErr w:type="gramEnd"/>
      <w:r w:rsidR="00D01646" w:rsidRPr="00D01646">
        <w:rPr>
          <w:sz w:val="24"/>
        </w:rPr>
        <w:t>控制中心之间的相互认证与密钥协商</w:t>
      </w:r>
      <w:r>
        <w:rPr>
          <w:rFonts w:hint="eastAsia"/>
          <w:sz w:val="24"/>
        </w:rPr>
        <w:t>；</w:t>
      </w:r>
    </w:p>
    <w:p w14:paraId="1CAF874C" w14:textId="14E640A9" w:rsidR="005A5A27" w:rsidRDefault="005A5A27" w:rsidP="005A5A27">
      <w:pPr>
        <w:ind w:leftChars="100" w:left="210" w:firstLineChars="200" w:firstLine="480"/>
        <w:rPr>
          <w:sz w:val="24"/>
        </w:rPr>
      </w:pPr>
      <w:r>
        <w:rPr>
          <w:rFonts w:hint="eastAsia"/>
          <w:sz w:val="24"/>
        </w:rPr>
        <w:t>2</w:t>
      </w:r>
      <w:r>
        <w:rPr>
          <w:sz w:val="24"/>
        </w:rPr>
        <w:t xml:space="preserve">. </w:t>
      </w:r>
      <w:proofErr w:type="gramStart"/>
      <w:r w:rsidRPr="00D01646">
        <w:rPr>
          <w:sz w:val="24"/>
        </w:rPr>
        <w:t>簇头与</w:t>
      </w:r>
      <w:proofErr w:type="gramEnd"/>
      <w:r w:rsidRPr="00D01646">
        <w:rPr>
          <w:sz w:val="24"/>
        </w:rPr>
        <w:t>节点之间的相互认证与密钥协商</w:t>
      </w:r>
      <w:r w:rsidRPr="00D01646">
        <w:rPr>
          <w:rFonts w:hint="eastAsia"/>
          <w:sz w:val="24"/>
        </w:rPr>
        <w:t>，</w:t>
      </w:r>
    </w:p>
    <w:p w14:paraId="555AD658" w14:textId="5D72F055" w:rsidR="005A5A27" w:rsidRPr="005A5A27" w:rsidRDefault="005A5A27" w:rsidP="005A5A27">
      <w:pPr>
        <w:ind w:leftChars="100" w:left="210" w:firstLineChars="200" w:firstLine="480"/>
        <w:rPr>
          <w:sz w:val="24"/>
        </w:rPr>
      </w:pPr>
      <w:r>
        <w:rPr>
          <w:rFonts w:hint="eastAsia"/>
          <w:sz w:val="24"/>
        </w:rPr>
        <w:t>3</w:t>
      </w:r>
      <w:r>
        <w:rPr>
          <w:sz w:val="24"/>
        </w:rPr>
        <w:t xml:space="preserve">. </w:t>
      </w:r>
      <w:r w:rsidRPr="00D01646">
        <w:rPr>
          <w:sz w:val="24"/>
        </w:rPr>
        <w:t>控制中心与</w:t>
      </w:r>
      <w:r w:rsidRPr="00D01646">
        <w:rPr>
          <w:rFonts w:hint="eastAsia"/>
          <w:sz w:val="24"/>
        </w:rPr>
        <w:t>节点</w:t>
      </w:r>
      <w:r w:rsidRPr="00D01646">
        <w:rPr>
          <w:sz w:val="24"/>
        </w:rPr>
        <w:t>之间的相互认证与密钥协商</w:t>
      </w:r>
      <w:r>
        <w:rPr>
          <w:rFonts w:hint="eastAsia"/>
          <w:sz w:val="24"/>
        </w:rPr>
        <w:t>；</w:t>
      </w:r>
    </w:p>
    <w:p w14:paraId="219B5863" w14:textId="74607775" w:rsidR="005A5A27" w:rsidRDefault="005A5A27" w:rsidP="0009620A">
      <w:pPr>
        <w:ind w:leftChars="100" w:left="210" w:firstLineChars="200" w:firstLine="480"/>
        <w:rPr>
          <w:sz w:val="24"/>
        </w:rPr>
      </w:pPr>
      <w:r>
        <w:rPr>
          <w:rFonts w:hint="eastAsia"/>
          <w:sz w:val="24"/>
        </w:rPr>
        <w:lastRenderedPageBreak/>
        <w:t>4</w:t>
      </w:r>
      <w:r>
        <w:rPr>
          <w:sz w:val="24"/>
        </w:rPr>
        <w:t>.</w:t>
      </w:r>
      <w:r w:rsidR="00D01646" w:rsidRPr="00D01646">
        <w:rPr>
          <w:sz w:val="24"/>
        </w:rPr>
        <w:t>节点之间的相互认证与密钥协商</w:t>
      </w:r>
      <w:r>
        <w:rPr>
          <w:rFonts w:hint="eastAsia"/>
          <w:sz w:val="24"/>
        </w:rPr>
        <w:t>；</w:t>
      </w:r>
    </w:p>
    <w:p w14:paraId="4A5E046E" w14:textId="36CCE191" w:rsidR="005A5A27" w:rsidRDefault="005A5A27" w:rsidP="0009620A">
      <w:pPr>
        <w:ind w:leftChars="100" w:left="210" w:firstLineChars="200" w:firstLine="480"/>
        <w:rPr>
          <w:sz w:val="24"/>
        </w:rPr>
      </w:pPr>
      <w:r>
        <w:rPr>
          <w:rFonts w:hint="eastAsia"/>
          <w:sz w:val="24"/>
        </w:rPr>
        <w:t>5</w:t>
      </w:r>
      <w:r>
        <w:rPr>
          <w:sz w:val="24"/>
        </w:rPr>
        <w:t>.</w:t>
      </w:r>
      <w:r w:rsidR="00D01646" w:rsidRPr="00D01646">
        <w:rPr>
          <w:rFonts w:hint="eastAsia"/>
          <w:sz w:val="24"/>
        </w:rPr>
        <w:t>群组节点</w:t>
      </w:r>
      <w:r>
        <w:rPr>
          <w:rFonts w:hint="eastAsia"/>
          <w:sz w:val="24"/>
        </w:rPr>
        <w:t>的</w:t>
      </w:r>
      <w:r w:rsidR="00D01646" w:rsidRPr="00D01646">
        <w:rPr>
          <w:rFonts w:hint="eastAsia"/>
          <w:sz w:val="24"/>
        </w:rPr>
        <w:t>更新</w:t>
      </w:r>
      <w:bookmarkStart w:id="0" w:name="_Hlk120362608"/>
      <w:r>
        <w:rPr>
          <w:rFonts w:hint="eastAsia"/>
          <w:sz w:val="24"/>
        </w:rPr>
        <w:t>；</w:t>
      </w:r>
    </w:p>
    <w:p w14:paraId="1A83D4A3" w14:textId="7F21817B" w:rsidR="005A5A27" w:rsidRDefault="005A5A27" w:rsidP="0009620A">
      <w:pPr>
        <w:ind w:leftChars="100" w:left="210" w:firstLineChars="200" w:firstLine="480"/>
        <w:rPr>
          <w:sz w:val="24"/>
        </w:rPr>
      </w:pPr>
      <w:r>
        <w:rPr>
          <w:rFonts w:hint="eastAsia"/>
          <w:sz w:val="24"/>
        </w:rPr>
        <w:t>6</w:t>
      </w:r>
      <w:r>
        <w:rPr>
          <w:sz w:val="24"/>
        </w:rPr>
        <w:t>.</w:t>
      </w:r>
      <w:r w:rsidRPr="00D01646">
        <w:rPr>
          <w:rFonts w:hint="eastAsia"/>
          <w:sz w:val="24"/>
        </w:rPr>
        <w:t>节点</w:t>
      </w:r>
      <w:r w:rsidR="00D01646" w:rsidRPr="00D01646">
        <w:rPr>
          <w:rFonts w:hint="eastAsia"/>
          <w:sz w:val="24"/>
        </w:rPr>
        <w:t>与</w:t>
      </w:r>
      <w:r w:rsidRPr="00D01646">
        <w:rPr>
          <w:rFonts w:hint="eastAsia"/>
          <w:sz w:val="24"/>
        </w:rPr>
        <w:t>子节点</w:t>
      </w:r>
      <w:r w:rsidR="00D01646" w:rsidRPr="00D01646">
        <w:rPr>
          <w:rFonts w:hint="eastAsia"/>
          <w:sz w:val="24"/>
        </w:rPr>
        <w:t>之间的相互认证与密钥协商</w:t>
      </w:r>
      <w:bookmarkEnd w:id="0"/>
      <w:r>
        <w:rPr>
          <w:rFonts w:hint="eastAsia"/>
          <w:sz w:val="24"/>
        </w:rPr>
        <w:t>；</w:t>
      </w:r>
    </w:p>
    <w:p w14:paraId="4B388E2C" w14:textId="2A698B63" w:rsidR="005A5A27" w:rsidRDefault="005A5A27" w:rsidP="0009620A">
      <w:pPr>
        <w:ind w:leftChars="100" w:left="210" w:firstLineChars="200" w:firstLine="480"/>
        <w:rPr>
          <w:sz w:val="24"/>
        </w:rPr>
      </w:pPr>
      <w:r>
        <w:rPr>
          <w:rFonts w:hint="eastAsia"/>
          <w:sz w:val="24"/>
        </w:rPr>
        <w:t>7</w:t>
      </w:r>
      <w:r>
        <w:rPr>
          <w:sz w:val="24"/>
        </w:rPr>
        <w:t>.</w:t>
      </w:r>
      <w:r w:rsidRPr="005A5A27">
        <w:rPr>
          <w:rFonts w:hint="eastAsia"/>
          <w:sz w:val="24"/>
        </w:rPr>
        <w:t xml:space="preserve"> </w:t>
      </w:r>
      <w:r w:rsidRPr="00D01646">
        <w:rPr>
          <w:rFonts w:hint="eastAsia"/>
          <w:sz w:val="24"/>
        </w:rPr>
        <w:t>节点</w:t>
      </w:r>
      <w:r w:rsidR="00D01646" w:rsidRPr="00D01646">
        <w:rPr>
          <w:rFonts w:hint="eastAsia"/>
          <w:sz w:val="24"/>
        </w:rPr>
        <w:t>与</w:t>
      </w:r>
      <w:r w:rsidRPr="00D01646">
        <w:rPr>
          <w:rFonts w:hint="eastAsia"/>
          <w:sz w:val="24"/>
        </w:rPr>
        <w:t>用户设备</w:t>
      </w:r>
      <w:r w:rsidR="00D01646" w:rsidRPr="00D01646">
        <w:rPr>
          <w:rFonts w:hint="eastAsia"/>
          <w:sz w:val="24"/>
        </w:rPr>
        <w:t>之间相互认证与密钥协商</w:t>
      </w:r>
      <w:r>
        <w:rPr>
          <w:rFonts w:hint="eastAsia"/>
          <w:sz w:val="24"/>
        </w:rPr>
        <w:t>；</w:t>
      </w:r>
    </w:p>
    <w:p w14:paraId="36C4F879" w14:textId="462F4032" w:rsidR="00D01646" w:rsidRPr="00D01646" w:rsidRDefault="0094653C" w:rsidP="0009620A">
      <w:pPr>
        <w:ind w:leftChars="100" w:left="210" w:firstLineChars="200" w:firstLine="480"/>
        <w:rPr>
          <w:sz w:val="24"/>
        </w:rPr>
      </w:pPr>
      <w:r>
        <w:rPr>
          <w:rFonts w:hint="eastAsia"/>
          <w:sz w:val="24"/>
        </w:rPr>
        <w:t>具体场景</w:t>
      </w:r>
      <w:r w:rsidR="00A938D5">
        <w:rPr>
          <w:rFonts w:hint="eastAsia"/>
          <w:sz w:val="24"/>
        </w:rPr>
        <w:t>如</w:t>
      </w:r>
      <w:r w:rsidR="009D4FA4">
        <w:rPr>
          <w:rFonts w:hint="eastAsia"/>
          <w:sz w:val="24"/>
        </w:rPr>
        <w:t>图2</w:t>
      </w:r>
      <w:r w:rsidR="00A938D5">
        <w:rPr>
          <w:rFonts w:hint="eastAsia"/>
          <w:sz w:val="24"/>
        </w:rPr>
        <w:t>所示。</w:t>
      </w:r>
    </w:p>
    <w:p w14:paraId="0BED8A1D" w14:textId="527CA753" w:rsidR="00D01646" w:rsidRDefault="00D01646" w:rsidP="005A6828">
      <w:pPr>
        <w:ind w:firstLineChars="200" w:firstLine="480"/>
        <w:rPr>
          <w:sz w:val="24"/>
        </w:rPr>
      </w:pPr>
    </w:p>
    <w:p w14:paraId="3D34498A" w14:textId="3672DD13" w:rsidR="0070324A" w:rsidRDefault="0070324A" w:rsidP="005A6828">
      <w:pPr>
        <w:ind w:firstLineChars="200" w:firstLine="480"/>
        <w:rPr>
          <w:sz w:val="24"/>
        </w:rPr>
      </w:pPr>
      <w:r>
        <w:rPr>
          <w:rFonts w:hint="eastAsia"/>
          <w:sz w:val="24"/>
        </w:rPr>
        <w:t xml:space="preserve"> </w:t>
      </w:r>
      <w:r>
        <w:rPr>
          <w:sz w:val="24"/>
        </w:rPr>
        <w:t xml:space="preserve">                    </w:t>
      </w:r>
    </w:p>
    <w:p w14:paraId="7D445887" w14:textId="0B422994" w:rsidR="00D01646" w:rsidRDefault="00D01646" w:rsidP="005A6828">
      <w:pPr>
        <w:ind w:firstLineChars="200" w:firstLine="560"/>
        <w:rPr>
          <w:sz w:val="24"/>
        </w:rPr>
      </w:pPr>
      <w:r>
        <w:rPr>
          <w:noProof/>
          <w:sz w:val="28"/>
          <w:szCs w:val="28"/>
        </w:rPr>
        <w:drawing>
          <wp:inline distT="0" distB="0" distL="0" distR="0" wp14:anchorId="1EF5A5D0" wp14:editId="50E6D342">
            <wp:extent cx="5265420" cy="3314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314700"/>
                    </a:xfrm>
                    <a:prstGeom prst="rect">
                      <a:avLst/>
                    </a:prstGeom>
                    <a:noFill/>
                    <a:ln>
                      <a:noFill/>
                    </a:ln>
                  </pic:spPr>
                </pic:pic>
              </a:graphicData>
            </a:graphic>
          </wp:inline>
        </w:drawing>
      </w:r>
    </w:p>
    <w:p w14:paraId="0441DA7A" w14:textId="4531CBAB" w:rsidR="00B7002E" w:rsidRDefault="00B7002E" w:rsidP="005A6828">
      <w:pPr>
        <w:ind w:firstLineChars="200" w:firstLine="480"/>
        <w:rPr>
          <w:sz w:val="24"/>
        </w:rPr>
      </w:pPr>
      <w:r>
        <w:rPr>
          <w:rFonts w:hint="eastAsia"/>
          <w:sz w:val="24"/>
        </w:rPr>
        <w:t xml:space="preserve"> </w:t>
      </w:r>
      <w:r>
        <w:rPr>
          <w:sz w:val="24"/>
        </w:rPr>
        <w:t xml:space="preserve">                         </w:t>
      </w:r>
      <w:r>
        <w:rPr>
          <w:rFonts w:hint="eastAsia"/>
          <w:sz w:val="24"/>
        </w:rPr>
        <w:t>图2</w:t>
      </w:r>
    </w:p>
    <w:p w14:paraId="58204A81" w14:textId="075FE214" w:rsidR="00D01646" w:rsidRPr="00D01646" w:rsidRDefault="00D01646" w:rsidP="00D01646">
      <w:pPr>
        <w:ind w:firstLineChars="200" w:firstLine="480"/>
        <w:rPr>
          <w:sz w:val="24"/>
        </w:rPr>
      </w:pPr>
      <w:r w:rsidRPr="00D01646">
        <w:rPr>
          <w:rFonts w:hint="eastAsia"/>
          <w:sz w:val="24"/>
        </w:rPr>
        <w:t>我们目前已</w:t>
      </w:r>
      <w:proofErr w:type="gramStart"/>
      <w:r w:rsidRPr="00D01646">
        <w:rPr>
          <w:rFonts w:hint="eastAsia"/>
          <w:sz w:val="24"/>
        </w:rPr>
        <w:t>实现簇头与</w:t>
      </w:r>
      <w:proofErr w:type="gramEnd"/>
      <w:r w:rsidRPr="00D01646">
        <w:rPr>
          <w:rFonts w:hint="eastAsia"/>
          <w:sz w:val="24"/>
        </w:rPr>
        <w:t>控制中心之间的相互认证与秘</w:t>
      </w:r>
      <w:proofErr w:type="gramStart"/>
      <w:r w:rsidRPr="00D01646">
        <w:rPr>
          <w:rFonts w:hint="eastAsia"/>
          <w:sz w:val="24"/>
        </w:rPr>
        <w:t>钥</w:t>
      </w:r>
      <w:proofErr w:type="gramEnd"/>
      <w:r w:rsidRPr="00D01646">
        <w:rPr>
          <w:rFonts w:hint="eastAsia"/>
          <w:sz w:val="24"/>
        </w:rPr>
        <w:t>协商协议</w:t>
      </w:r>
      <w:r w:rsidR="005A5A27">
        <w:rPr>
          <w:rFonts w:hint="eastAsia"/>
          <w:sz w:val="24"/>
        </w:rPr>
        <w:t>的代码</w:t>
      </w:r>
      <w:r w:rsidRPr="00D01646">
        <w:rPr>
          <w:rFonts w:hint="eastAsia"/>
          <w:sz w:val="24"/>
        </w:rPr>
        <w:t>，</w:t>
      </w:r>
      <w:r w:rsidR="005A5A27">
        <w:rPr>
          <w:rFonts w:hint="eastAsia"/>
          <w:sz w:val="24"/>
        </w:rPr>
        <w:t>协议内容</w:t>
      </w:r>
      <w:r w:rsidRPr="00D01646">
        <w:rPr>
          <w:rFonts w:hint="eastAsia"/>
          <w:sz w:val="24"/>
        </w:rPr>
        <w:t>如下：</w:t>
      </w:r>
    </w:p>
    <w:bookmarkStart w:id="1" w:name="_Hlk120362182"/>
    <w:p w14:paraId="05F3C04A" w14:textId="0470C122" w:rsidR="00D01646" w:rsidRDefault="00D01646" w:rsidP="00D01646">
      <w:r>
        <w:object w:dxaOrig="6226" w:dyaOrig="4545" w14:anchorId="6915D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8pt;height:226.8pt" o:ole="">
            <v:imagedata r:id="rId9" o:title=""/>
          </v:shape>
          <o:OLEObject Type="Embed" ProgID="Visio.Drawing.15" ShapeID="_x0000_i1025" DrawAspect="Content" ObjectID="_1733334851" r:id="rId10"/>
        </w:object>
      </w:r>
      <w:bookmarkEnd w:id="1"/>
    </w:p>
    <w:p w14:paraId="74ADDABD" w14:textId="77777777" w:rsidR="005A5A27" w:rsidRDefault="005A5A27" w:rsidP="00D01646">
      <w:pPr>
        <w:rPr>
          <w:sz w:val="28"/>
          <w:szCs w:val="28"/>
        </w:rPr>
      </w:pPr>
    </w:p>
    <w:p w14:paraId="73247E84" w14:textId="296AF82E" w:rsidR="00D01646" w:rsidRDefault="0070324A" w:rsidP="00D01646">
      <w:pPr>
        <w:rPr>
          <w:sz w:val="28"/>
          <w:szCs w:val="28"/>
        </w:rPr>
      </w:pPr>
      <w:r>
        <w:rPr>
          <w:rFonts w:hint="eastAsia"/>
          <w:sz w:val="28"/>
          <w:szCs w:val="28"/>
        </w:rPr>
        <w:t>具体步骤如下：</w:t>
      </w:r>
    </w:p>
    <w:p w14:paraId="5A169187" w14:textId="77777777" w:rsidR="00D01646" w:rsidRDefault="00D01646" w:rsidP="00D01646">
      <w:pPr>
        <w:pStyle w:val="a7"/>
        <w:numPr>
          <w:ilvl w:val="0"/>
          <w:numId w:val="1"/>
        </w:numPr>
        <w:ind w:firstLineChars="0"/>
        <w:rPr>
          <w:rFonts w:ascii="Times New Roman" w:hAnsi="Times New Roman" w:cs="Times New Roman"/>
        </w:rPr>
      </w:pPr>
      <w:bookmarkStart w:id="2" w:name="_Hlk120361869"/>
      <w:r>
        <w:rPr>
          <w:rFonts w:ascii="Times New Roman" w:hAnsi="Times New Roman" w:cs="Times New Roman" w:hint="eastAsia"/>
        </w:rPr>
        <w:t>AS</w:t>
      </w:r>
      <w:r>
        <w:rPr>
          <w:rFonts w:ascii="Times New Roman" w:hAnsi="Times New Roman" w:cs="Times New Roman"/>
        </w:rPr>
        <w:t>(</w:t>
      </w:r>
      <w:r>
        <w:rPr>
          <w:rFonts w:ascii="Times New Roman" w:hAnsi="Times New Roman" w:cs="Times New Roman" w:hint="eastAsia"/>
        </w:rPr>
        <w:t>控制中心</w:t>
      </w:r>
      <w:r>
        <w:rPr>
          <w:rFonts w:ascii="Times New Roman" w:hAnsi="Times New Roman" w:cs="Times New Roman"/>
        </w:rPr>
        <w:t>)</w:t>
      </w:r>
      <w:r>
        <w:rPr>
          <w:rFonts w:ascii="Times New Roman" w:hAnsi="Times New Roman" w:cs="Times New Roman" w:hint="eastAsia"/>
        </w:rPr>
        <w:t>首先发起认证请求，包含新生成的时间戳</w:t>
      </w:r>
      <w:r>
        <w:rPr>
          <w:rFonts w:ascii="Times New Roman" w:hAnsi="Times New Roman" w:cs="Times New Roman" w:hint="eastAsia"/>
        </w:rPr>
        <w:t>T</w:t>
      </w:r>
      <w:r>
        <w:rPr>
          <w:rFonts w:ascii="Times New Roman" w:hAnsi="Times New Roman" w:cs="Times New Roman"/>
          <w:vertAlign w:val="subscript"/>
        </w:rPr>
        <w:t>1</w:t>
      </w:r>
      <w:r>
        <w:rPr>
          <w:rFonts w:ascii="Times New Roman" w:hAnsi="Times New Roman" w:cs="Times New Roman" w:hint="eastAsia"/>
        </w:rPr>
        <w:t>以及随机数</w:t>
      </w:r>
      <w:r>
        <w:rPr>
          <w:rFonts w:ascii="Times New Roman" w:hAnsi="Times New Roman" w:cs="Times New Roman" w:hint="eastAsia"/>
        </w:rPr>
        <w:t>r</w:t>
      </w:r>
      <w:r>
        <w:rPr>
          <w:rFonts w:ascii="Times New Roman" w:hAnsi="Times New Roman" w:cs="Times New Roman"/>
          <w:vertAlign w:val="subscript"/>
        </w:rPr>
        <w:t>1</w:t>
      </w:r>
      <w:r>
        <w:rPr>
          <w:rFonts w:ascii="Times New Roman" w:hAnsi="Times New Roman" w:cs="Times New Roman"/>
        </w:rPr>
        <w:t>;</w:t>
      </w:r>
    </w:p>
    <w:p w14:paraId="2ED9C063" w14:textId="77777777" w:rsidR="00D01646" w:rsidRDefault="00D01646" w:rsidP="00D01646">
      <w:pPr>
        <w:pStyle w:val="a7"/>
        <w:numPr>
          <w:ilvl w:val="0"/>
          <w:numId w:val="1"/>
        </w:numPr>
        <w:ind w:firstLineChars="0"/>
        <w:rPr>
          <w:rFonts w:ascii="Times New Roman" w:hAnsi="Times New Roman" w:cs="Times New Roman"/>
        </w:rPr>
      </w:pPr>
      <w:proofErr w:type="gramStart"/>
      <w:r>
        <w:rPr>
          <w:rFonts w:ascii="Times New Roman" w:hAnsi="Times New Roman" w:cs="Times New Roman" w:hint="eastAsia"/>
        </w:rPr>
        <w:t>簇头收到</w:t>
      </w:r>
      <w:proofErr w:type="gramEnd"/>
      <w:r>
        <w:rPr>
          <w:rFonts w:ascii="Times New Roman" w:hAnsi="Times New Roman" w:cs="Times New Roman" w:hint="eastAsia"/>
        </w:rPr>
        <w:t>消息后，如果确认</w:t>
      </w:r>
      <w:r>
        <w:rPr>
          <w:rFonts w:ascii="Times New Roman" w:hAnsi="Times New Roman" w:cs="Times New Roman" w:hint="eastAsia"/>
        </w:rPr>
        <w:t>T</w:t>
      </w:r>
      <w:r>
        <w:rPr>
          <w:rFonts w:ascii="Times New Roman" w:hAnsi="Times New Roman" w:cs="Times New Roman"/>
          <w:vertAlign w:val="subscript"/>
        </w:rPr>
        <w:t>1</w:t>
      </w:r>
      <w:r>
        <w:rPr>
          <w:rFonts w:ascii="Times New Roman" w:hAnsi="Times New Roman" w:cs="Times New Roman" w:hint="eastAsia"/>
        </w:rPr>
        <w:t>是新鲜的，返回响应消息，即</w:t>
      </w:r>
      <w:bookmarkStart w:id="3" w:name="_Hlk117861061"/>
      <w:r>
        <w:rPr>
          <w:rFonts w:ascii="Times New Roman" w:hAnsi="Times New Roman" w:cs="Times New Roman"/>
        </w:rPr>
        <w:t>ID</w:t>
      </w:r>
      <w:r>
        <w:rPr>
          <w:rFonts w:ascii="Times New Roman" w:hAnsi="Times New Roman" w:cs="Times New Roman"/>
          <w:vertAlign w:val="subscript"/>
        </w:rPr>
        <w:t>L</w:t>
      </w:r>
      <w:r>
        <w:rPr>
          <w:rFonts w:ascii="Times New Roman" w:hAnsi="Times New Roman" w:cs="Times New Roman"/>
        </w:rPr>
        <w:t>,ID</w:t>
      </w:r>
      <w:r>
        <w:rPr>
          <w:rFonts w:ascii="Times New Roman" w:hAnsi="Times New Roman" w:cs="Times New Roman"/>
          <w:vertAlign w:val="subscript"/>
        </w:rPr>
        <w:t>AS</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r</w:t>
      </w:r>
      <w:r>
        <w:rPr>
          <w:rFonts w:ascii="Times New Roman" w:hAnsi="Times New Roman" w:cs="Times New Roman"/>
          <w:vertAlign w:val="subscript"/>
        </w:rPr>
        <w:t>2</w:t>
      </w:r>
      <w:r>
        <w:rPr>
          <w:rFonts w:ascii="Times New Roman" w:hAnsi="Times New Roman" w:cs="Times New Roman"/>
        </w:rPr>
        <w:t>,</w:t>
      </w:r>
      <w:bookmarkEnd w:id="3"/>
      <w:r>
        <w:rPr>
          <w:rFonts w:ascii="Times New Roman" w:hAnsi="Times New Roman" w:cs="Times New Roman"/>
        </w:rPr>
        <w:t>MAC</w:t>
      </w:r>
      <w:r>
        <w:rPr>
          <w:rFonts w:ascii="Times New Roman" w:hAnsi="Times New Roman" w:cs="Times New Roman"/>
          <w:vertAlign w:val="subscript"/>
        </w:rPr>
        <w:t>L</w:t>
      </w:r>
      <w:r>
        <w:rPr>
          <w:rFonts w:ascii="Times New Roman" w:hAnsi="Times New Roman" w:cs="Times New Roman" w:hint="eastAsia"/>
        </w:rPr>
        <w:t>，其中</w:t>
      </w:r>
      <w:r>
        <w:rPr>
          <w:rFonts w:ascii="Times New Roman" w:hAnsi="Times New Roman" w:cs="Times New Roman" w:hint="eastAsia"/>
        </w:rPr>
        <w:t>MAC</w:t>
      </w:r>
      <w:r>
        <w:rPr>
          <w:rFonts w:ascii="Times New Roman" w:hAnsi="Times New Roman" w:cs="Times New Roman"/>
          <w:vertAlign w:val="subscript"/>
        </w:rPr>
        <w:t>L</w:t>
      </w:r>
      <w:r>
        <w:rPr>
          <w:rFonts w:ascii="Times New Roman" w:hAnsi="Times New Roman" w:cs="Times New Roman"/>
        </w:rPr>
        <w:t>=</w:t>
      </w:r>
      <w:r>
        <w:rPr>
          <w:rFonts w:ascii="Times New Roman" w:hAnsi="Times New Roman" w:cs="Times New Roman" w:hint="eastAsia"/>
        </w:rPr>
        <w:t>hash</w:t>
      </w:r>
      <w:r>
        <w:rPr>
          <w:rFonts w:ascii="Times New Roman" w:hAnsi="Times New Roman" w:cs="Times New Roman"/>
        </w:rPr>
        <w:t>(K</w:t>
      </w:r>
      <w:r>
        <w:rPr>
          <w:rFonts w:ascii="Times New Roman" w:hAnsi="Times New Roman" w:cs="Times New Roman" w:hint="eastAsia"/>
        </w:rPr>
        <w:t>，</w:t>
      </w:r>
      <w:r>
        <w:rPr>
          <w:rFonts w:ascii="Times New Roman" w:hAnsi="Times New Roman" w:cs="Times New Roman"/>
        </w:rPr>
        <w:t>ID</w:t>
      </w:r>
      <w:r>
        <w:rPr>
          <w:rFonts w:ascii="Times New Roman" w:hAnsi="Times New Roman" w:cs="Times New Roman"/>
          <w:vertAlign w:val="subscript"/>
        </w:rPr>
        <w:t>L</w:t>
      </w:r>
      <w:r>
        <w:rPr>
          <w:rFonts w:ascii="Times New Roman" w:hAnsi="Times New Roman" w:cs="Times New Roman"/>
        </w:rPr>
        <w:t>,ID</w:t>
      </w:r>
      <w:r>
        <w:rPr>
          <w:rFonts w:ascii="Times New Roman" w:hAnsi="Times New Roman" w:cs="Times New Roman"/>
          <w:vertAlign w:val="subscript"/>
        </w:rPr>
        <w:t>AS</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hint="eastAsia"/>
        </w:rPr>
        <w:t>r</w:t>
      </w:r>
      <w:r>
        <w:rPr>
          <w:rFonts w:ascii="Times New Roman" w:hAnsi="Times New Roman" w:cs="Times New Roman"/>
          <w:vertAlign w:val="subscript"/>
        </w:rPr>
        <w:t>1</w:t>
      </w:r>
      <w:r>
        <w:rPr>
          <w:rFonts w:ascii="Times New Roman" w:hAnsi="Times New Roman" w:cs="Times New Roman"/>
        </w:rPr>
        <w:t>),</w:t>
      </w:r>
      <w:bookmarkStart w:id="4" w:name="_Hlk117865876"/>
      <w:r>
        <w:rPr>
          <w:rFonts w:ascii="Times New Roman" w:hAnsi="Times New Roman" w:cs="Times New Roman" w:hint="eastAsia"/>
        </w:rPr>
        <w:t>其中</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hint="eastAsia"/>
        </w:rPr>
        <w:t>为新生成的时间戳，</w:t>
      </w:r>
      <w:r>
        <w:rPr>
          <w:rFonts w:ascii="Times New Roman" w:hAnsi="Times New Roman" w:cs="Times New Roman" w:hint="eastAsia"/>
        </w:rPr>
        <w:t>r</w:t>
      </w:r>
      <w:r>
        <w:rPr>
          <w:rFonts w:ascii="Times New Roman" w:hAnsi="Times New Roman" w:cs="Times New Roman"/>
          <w:vertAlign w:val="subscript"/>
        </w:rPr>
        <w:t>2</w:t>
      </w:r>
      <w:r>
        <w:rPr>
          <w:rFonts w:ascii="Times New Roman" w:hAnsi="Times New Roman" w:cs="Times New Roman" w:hint="eastAsia"/>
        </w:rPr>
        <w:t>为随机数</w:t>
      </w:r>
      <w:r>
        <w:rPr>
          <w:rFonts w:ascii="Times New Roman" w:hAnsi="Times New Roman" w:cs="Times New Roman"/>
        </w:rPr>
        <w:t>,K</w:t>
      </w:r>
      <w:r>
        <w:rPr>
          <w:rFonts w:ascii="Times New Roman" w:hAnsi="Times New Roman" w:cs="Times New Roman" w:hint="eastAsia"/>
        </w:rPr>
        <w:t>为控制中心</w:t>
      </w:r>
      <w:proofErr w:type="gramStart"/>
      <w:r>
        <w:rPr>
          <w:rFonts w:ascii="Times New Roman" w:hAnsi="Times New Roman" w:cs="Times New Roman" w:hint="eastAsia"/>
        </w:rPr>
        <w:t>与簇头</w:t>
      </w:r>
      <w:proofErr w:type="gramEnd"/>
      <w:r>
        <w:rPr>
          <w:rFonts w:ascii="Times New Roman" w:hAnsi="Times New Roman" w:cs="Times New Roman" w:hint="eastAsia"/>
        </w:rPr>
        <w:t>之间的预置密钥；</w:t>
      </w:r>
      <w:bookmarkEnd w:id="4"/>
    </w:p>
    <w:p w14:paraId="72B64F5B" w14:textId="77777777" w:rsidR="00D01646" w:rsidRDefault="00D01646" w:rsidP="00D01646">
      <w:pPr>
        <w:pStyle w:val="a7"/>
        <w:numPr>
          <w:ilvl w:val="0"/>
          <w:numId w:val="1"/>
        </w:numPr>
        <w:ind w:firstLineChars="0"/>
        <w:rPr>
          <w:rFonts w:ascii="Times New Roman" w:hAnsi="Times New Roman" w:cs="Times New Roman"/>
        </w:rPr>
      </w:pPr>
      <w:r>
        <w:rPr>
          <w:rFonts w:ascii="Times New Roman" w:hAnsi="Times New Roman" w:cs="Times New Roman" w:hint="eastAsia"/>
        </w:rPr>
        <w:t>AS</w:t>
      </w:r>
      <w:bookmarkStart w:id="5" w:name="_Hlk117861393"/>
      <w:r>
        <w:rPr>
          <w:rFonts w:ascii="Times New Roman" w:hAnsi="Times New Roman" w:cs="Times New Roman" w:hint="eastAsia"/>
        </w:rPr>
        <w:t>检查</w:t>
      </w:r>
      <w:r>
        <w:rPr>
          <w:rFonts w:ascii="Times New Roman" w:hAnsi="Times New Roman" w:cs="Times New Roman" w:hint="eastAsia"/>
        </w:rPr>
        <w:t>T</w:t>
      </w:r>
      <w:r>
        <w:rPr>
          <w:rFonts w:ascii="Times New Roman" w:hAnsi="Times New Roman" w:cs="Times New Roman"/>
          <w:vertAlign w:val="subscript"/>
        </w:rPr>
        <w:t>2</w:t>
      </w:r>
      <w:r>
        <w:rPr>
          <w:rFonts w:ascii="Times New Roman" w:hAnsi="Times New Roman" w:cs="Times New Roman" w:hint="eastAsia"/>
        </w:rPr>
        <w:t>的新鲜性与</w:t>
      </w:r>
      <w:r>
        <w:rPr>
          <w:rFonts w:ascii="Times New Roman" w:hAnsi="Times New Roman" w:cs="Times New Roman" w:hint="eastAsia"/>
        </w:rPr>
        <w:t>MAC</w:t>
      </w:r>
      <w:r>
        <w:rPr>
          <w:rFonts w:ascii="Times New Roman" w:hAnsi="Times New Roman" w:cs="Times New Roman"/>
          <w:vertAlign w:val="subscript"/>
        </w:rPr>
        <w:t>L</w:t>
      </w:r>
      <w:r>
        <w:rPr>
          <w:rFonts w:ascii="Times New Roman" w:hAnsi="Times New Roman" w:cs="Times New Roman" w:hint="eastAsia"/>
        </w:rPr>
        <w:t>是否正确</w:t>
      </w:r>
      <w:bookmarkEnd w:id="5"/>
      <w:r>
        <w:rPr>
          <w:rFonts w:ascii="Times New Roman" w:hAnsi="Times New Roman" w:cs="Times New Roman" w:hint="eastAsia"/>
        </w:rPr>
        <w:t>。检查通过则返回认证确认消息</w:t>
      </w:r>
      <w:r>
        <w:rPr>
          <w:rFonts w:ascii="Times New Roman" w:hAnsi="Times New Roman" w:cs="Times New Roman"/>
        </w:rPr>
        <w:t>ID</w:t>
      </w:r>
      <w:r>
        <w:rPr>
          <w:rFonts w:ascii="Times New Roman" w:hAnsi="Times New Roman" w:cs="Times New Roman"/>
          <w:vertAlign w:val="subscript"/>
        </w:rPr>
        <w:t>AS</w:t>
      </w:r>
      <w:r>
        <w:rPr>
          <w:rFonts w:ascii="Times New Roman" w:hAnsi="Times New Roman" w:cs="Times New Roman"/>
        </w:rPr>
        <w:t>, ID</w:t>
      </w:r>
      <w:r>
        <w:rPr>
          <w:rFonts w:ascii="Times New Roman" w:hAnsi="Times New Roman" w:cs="Times New Roman"/>
          <w:vertAlign w:val="subscript"/>
        </w:rPr>
        <w:t>L</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 r</w:t>
      </w:r>
      <w:r>
        <w:rPr>
          <w:rFonts w:ascii="Times New Roman" w:hAnsi="Times New Roman" w:cs="Times New Roman"/>
          <w:vertAlign w:val="subscript"/>
        </w:rPr>
        <w:t>3</w:t>
      </w:r>
      <w:r>
        <w:rPr>
          <w:rFonts w:ascii="Times New Roman" w:hAnsi="Times New Roman" w:cs="Times New Roman"/>
        </w:rPr>
        <w:t>,MAC</w:t>
      </w:r>
      <w:r>
        <w:rPr>
          <w:rFonts w:ascii="Times New Roman" w:hAnsi="Times New Roman" w:cs="Times New Roman"/>
          <w:vertAlign w:val="subscript"/>
        </w:rPr>
        <w:t>AS</w:t>
      </w:r>
      <w:r>
        <w:rPr>
          <w:rFonts w:ascii="Times New Roman" w:hAnsi="Times New Roman" w:cs="Times New Roman" w:hint="eastAsia"/>
        </w:rPr>
        <w:t>，其中</w:t>
      </w:r>
      <w:r>
        <w:rPr>
          <w:rFonts w:ascii="Times New Roman" w:hAnsi="Times New Roman" w:cs="Times New Roman" w:hint="eastAsia"/>
        </w:rPr>
        <w:t>MAC</w:t>
      </w:r>
      <w:r>
        <w:rPr>
          <w:rFonts w:ascii="Times New Roman" w:hAnsi="Times New Roman" w:cs="Times New Roman" w:hint="eastAsia"/>
          <w:vertAlign w:val="subscript"/>
        </w:rPr>
        <w:t>AS</w:t>
      </w:r>
      <w:r>
        <w:rPr>
          <w:rFonts w:ascii="Times New Roman" w:hAnsi="Times New Roman" w:cs="Times New Roman"/>
        </w:rPr>
        <w:t>=hash(K</w:t>
      </w:r>
      <w:r>
        <w:rPr>
          <w:rFonts w:ascii="Times New Roman" w:hAnsi="Times New Roman" w:cs="Times New Roman"/>
        </w:rPr>
        <w:t>，</w:t>
      </w:r>
      <w:r>
        <w:rPr>
          <w:rFonts w:ascii="Times New Roman" w:hAnsi="Times New Roman" w:cs="Times New Roman"/>
        </w:rPr>
        <w:t>ID</w:t>
      </w:r>
      <w:r>
        <w:rPr>
          <w:rFonts w:ascii="Times New Roman" w:hAnsi="Times New Roman" w:cs="Times New Roman"/>
          <w:vertAlign w:val="subscript"/>
        </w:rPr>
        <w:t>AS</w:t>
      </w:r>
      <w:r>
        <w:rPr>
          <w:rFonts w:ascii="Times New Roman" w:hAnsi="Times New Roman" w:cs="Times New Roman"/>
        </w:rPr>
        <w:t>,ID</w:t>
      </w:r>
      <w:r>
        <w:rPr>
          <w:rFonts w:ascii="Times New Roman" w:hAnsi="Times New Roman" w:cs="Times New Roman"/>
          <w:vertAlign w:val="subscript"/>
        </w:rPr>
        <w:t>L</w:t>
      </w:r>
      <w:r>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r</w:t>
      </w:r>
      <w:r>
        <w:rPr>
          <w:rFonts w:ascii="Times New Roman" w:hAnsi="Times New Roman" w:cs="Times New Roman"/>
          <w:vertAlign w:val="subscript"/>
        </w:rPr>
        <w:t>3</w:t>
      </w:r>
      <w:r>
        <w:rPr>
          <w:rFonts w:ascii="Times New Roman" w:hAnsi="Times New Roman" w:cs="Times New Roman"/>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其中</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为</w:t>
      </w:r>
      <w:r>
        <w:rPr>
          <w:rFonts w:ascii="Times New Roman" w:hAnsi="Times New Roman" w:cs="Times New Roman" w:hint="eastAsia"/>
        </w:rPr>
        <w:t>新生成的时间戳</w:t>
      </w:r>
      <w:r>
        <w:rPr>
          <w:rFonts w:ascii="Times New Roman" w:hAnsi="Times New Roman" w:cs="Times New Roman"/>
        </w:rPr>
        <w:t>，</w:t>
      </w:r>
      <w:r>
        <w:rPr>
          <w:rFonts w:ascii="Times New Roman" w:hAnsi="Times New Roman" w:cs="Times New Roman" w:hint="eastAsia"/>
        </w:rPr>
        <w:t>r</w:t>
      </w:r>
      <w:r>
        <w:rPr>
          <w:rFonts w:ascii="Times New Roman" w:hAnsi="Times New Roman" w:cs="Times New Roman"/>
          <w:vertAlign w:val="subscript"/>
        </w:rPr>
        <w:t>3</w:t>
      </w:r>
      <w:r>
        <w:rPr>
          <w:rFonts w:ascii="Times New Roman" w:hAnsi="Times New Roman" w:cs="Times New Roman" w:hint="eastAsia"/>
        </w:rPr>
        <w:t>为随机数。</w:t>
      </w:r>
    </w:p>
    <w:p w14:paraId="570F5B81" w14:textId="77777777" w:rsidR="00D01646" w:rsidRDefault="00D01646" w:rsidP="00D01646">
      <w:pPr>
        <w:pStyle w:val="a7"/>
        <w:numPr>
          <w:ilvl w:val="0"/>
          <w:numId w:val="1"/>
        </w:numPr>
        <w:ind w:firstLineChars="0"/>
        <w:rPr>
          <w:rFonts w:ascii="Times New Roman" w:hAnsi="Times New Roman" w:cs="Times New Roman"/>
        </w:rPr>
      </w:pPr>
      <w:proofErr w:type="gramStart"/>
      <w:r>
        <w:rPr>
          <w:rFonts w:ascii="Times New Roman" w:hAnsi="Times New Roman" w:cs="Times New Roman" w:hint="eastAsia"/>
        </w:rPr>
        <w:t>簇头检查</w:t>
      </w:r>
      <w:proofErr w:type="gramEnd"/>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的新鲜性与</w:t>
      </w:r>
      <w:r>
        <w:rPr>
          <w:rFonts w:ascii="Times New Roman" w:hAnsi="Times New Roman" w:cs="Times New Roman"/>
        </w:rPr>
        <w:t>MAC</w:t>
      </w:r>
      <w:r>
        <w:rPr>
          <w:rFonts w:ascii="Times New Roman" w:hAnsi="Times New Roman" w:cs="Times New Roman"/>
          <w:vertAlign w:val="subscript"/>
        </w:rPr>
        <w:t>AS</w:t>
      </w:r>
      <w:r>
        <w:rPr>
          <w:rFonts w:ascii="Times New Roman" w:hAnsi="Times New Roman" w:cs="Times New Roman"/>
        </w:rPr>
        <w:t>是否正确</w:t>
      </w:r>
      <w:r>
        <w:rPr>
          <w:rFonts w:ascii="Times New Roman" w:hAnsi="Times New Roman" w:cs="Times New Roman" w:hint="eastAsia"/>
        </w:rPr>
        <w:t>。检查通过返回认证结果，并开始衍生密钥。</w:t>
      </w:r>
    </w:p>
    <w:p w14:paraId="0336510A" w14:textId="42CA0760" w:rsidR="00D01646" w:rsidRDefault="00D01646" w:rsidP="00D01646">
      <w:pPr>
        <w:pStyle w:val="a7"/>
        <w:numPr>
          <w:ilvl w:val="0"/>
          <w:numId w:val="1"/>
        </w:numPr>
        <w:ind w:firstLineChars="0"/>
        <w:rPr>
          <w:rFonts w:ascii="Times New Roman" w:hAnsi="Times New Roman" w:cs="Times New Roman"/>
        </w:rPr>
      </w:pPr>
      <w:r>
        <w:rPr>
          <w:rFonts w:ascii="Times New Roman" w:hAnsi="Times New Roman" w:cs="Times New Roman" w:hint="eastAsia"/>
        </w:rPr>
        <w:t>AS</w:t>
      </w:r>
      <w:r>
        <w:rPr>
          <w:rFonts w:ascii="Times New Roman" w:hAnsi="Times New Roman" w:cs="Times New Roman" w:hint="eastAsia"/>
        </w:rPr>
        <w:t>根据认证结果决定是否衍生密钥。如果</w:t>
      </w:r>
      <w:r>
        <w:rPr>
          <w:rFonts w:ascii="Times New Roman" w:hAnsi="Times New Roman" w:cs="Times New Roman"/>
        </w:rPr>
        <w:t>认证成功，</w:t>
      </w:r>
      <w:r>
        <w:rPr>
          <w:rFonts w:ascii="Times New Roman" w:hAnsi="Times New Roman" w:cs="Times New Roman"/>
        </w:rPr>
        <w:t>AS</w:t>
      </w:r>
      <w:r>
        <w:rPr>
          <w:rFonts w:ascii="Times New Roman" w:hAnsi="Times New Roman" w:cs="Times New Roman"/>
        </w:rPr>
        <w:t>及时</w:t>
      </w:r>
      <w:proofErr w:type="gramStart"/>
      <w:r>
        <w:rPr>
          <w:rFonts w:ascii="Times New Roman" w:hAnsi="Times New Roman" w:cs="Times New Roman"/>
        </w:rPr>
        <w:t>广播簇头的</w:t>
      </w:r>
      <w:proofErr w:type="gramEnd"/>
      <w:r>
        <w:rPr>
          <w:rFonts w:ascii="Times New Roman" w:hAnsi="Times New Roman" w:cs="Times New Roman"/>
        </w:rPr>
        <w:t>ID</w:t>
      </w:r>
      <w:r>
        <w:rPr>
          <w:rFonts w:ascii="Times New Roman" w:hAnsi="Times New Roman" w:cs="Times New Roman" w:hint="eastAsia"/>
        </w:rPr>
        <w:t>。（括号主要取决于</w:t>
      </w:r>
      <w:proofErr w:type="gramStart"/>
      <w:r>
        <w:rPr>
          <w:rFonts w:ascii="Times New Roman" w:hAnsi="Times New Roman" w:cs="Times New Roman" w:hint="eastAsia"/>
        </w:rPr>
        <w:t>设定里</w:t>
      </w:r>
      <w:proofErr w:type="gramEnd"/>
      <w:r>
        <w:rPr>
          <w:rFonts w:ascii="Times New Roman" w:hAnsi="Times New Roman" w:cs="Times New Roman" w:hint="eastAsia"/>
        </w:rPr>
        <w:t>究竟是否节点能与</w:t>
      </w:r>
      <w:r>
        <w:rPr>
          <w:rFonts w:ascii="Times New Roman" w:hAnsi="Times New Roman" w:cs="Times New Roman" w:hint="eastAsia"/>
        </w:rPr>
        <w:t>AS</w:t>
      </w:r>
      <w:r>
        <w:rPr>
          <w:rFonts w:ascii="Times New Roman" w:hAnsi="Times New Roman" w:cs="Times New Roman" w:hint="eastAsia"/>
        </w:rPr>
        <w:t>之间信号强度是否支撑通信，是</w:t>
      </w:r>
      <w:proofErr w:type="gramStart"/>
      <w:r>
        <w:rPr>
          <w:rFonts w:ascii="Times New Roman" w:hAnsi="Times New Roman" w:cs="Times New Roman" w:hint="eastAsia"/>
        </w:rPr>
        <w:t>则簇头</w:t>
      </w:r>
      <w:proofErr w:type="gramEnd"/>
      <w:r>
        <w:rPr>
          <w:rFonts w:ascii="Times New Roman" w:hAnsi="Times New Roman" w:cs="Times New Roman" w:hint="eastAsia"/>
        </w:rPr>
        <w:t>的主要目的是减少信令数目，否则兼具中继功能）</w:t>
      </w:r>
      <w:r>
        <w:rPr>
          <w:rFonts w:ascii="Times New Roman" w:hAnsi="Times New Roman" w:cs="Times New Roman" w:hint="eastAsia"/>
        </w:rPr>
        <w:t>12345678   CK=1234 IK=5678</w:t>
      </w:r>
    </w:p>
    <w:bookmarkEnd w:id="2"/>
    <w:p w14:paraId="5513BFDD" w14:textId="4CAD7700" w:rsidR="00D01646" w:rsidRDefault="00D01646" w:rsidP="005A6828">
      <w:pPr>
        <w:ind w:firstLineChars="200" w:firstLine="480"/>
        <w:rPr>
          <w:sz w:val="24"/>
        </w:rPr>
      </w:pPr>
    </w:p>
    <w:p w14:paraId="4D03E73A" w14:textId="46670B06" w:rsidR="005A5A27" w:rsidRPr="005A5A27" w:rsidRDefault="005A5A27" w:rsidP="005A5A27">
      <w:pPr>
        <w:rPr>
          <w:b/>
          <w:bCs/>
        </w:rPr>
      </w:pPr>
      <w:r w:rsidRPr="005A5A27">
        <w:rPr>
          <w:rFonts w:hint="eastAsia"/>
          <w:b/>
          <w:bCs/>
        </w:rPr>
        <w:t>余下6个协议</w:t>
      </w:r>
      <w:r>
        <w:rPr>
          <w:rFonts w:hint="eastAsia"/>
          <w:b/>
          <w:bCs/>
        </w:rPr>
        <w:t>的</w:t>
      </w:r>
      <w:r w:rsidRPr="005A5A27">
        <w:rPr>
          <w:rFonts w:hint="eastAsia"/>
          <w:b/>
          <w:bCs/>
        </w:rPr>
        <w:t>具体内容如下：</w:t>
      </w:r>
    </w:p>
    <w:p w14:paraId="4B90895F" w14:textId="77777777" w:rsidR="005A5A27" w:rsidRDefault="005A5A27" w:rsidP="005A5A27">
      <w:pPr>
        <w:rPr>
          <w:rFonts w:ascii="Times New Roman" w:hAnsi="Times New Roman" w:cs="Times New Roman"/>
        </w:rPr>
      </w:pPr>
    </w:p>
    <w:p w14:paraId="02F2E77E" w14:textId="77777777" w:rsidR="005A5A27" w:rsidRDefault="005A5A27" w:rsidP="005A5A27">
      <w:pPr>
        <w:pStyle w:val="2"/>
        <w:rPr>
          <w:rFonts w:ascii="宋体" w:hAnsi="宋体" w:cs="宋体"/>
        </w:rPr>
      </w:pPr>
      <w:r>
        <w:rPr>
          <w:rFonts w:hint="eastAsia"/>
        </w:rPr>
        <w:lastRenderedPageBreak/>
        <w:t>节点与控制中心之间的相互认证与密钥协商</w:t>
      </w:r>
    </w:p>
    <w:p w14:paraId="3BA7886B" w14:textId="77777777" w:rsidR="005A5A27" w:rsidRDefault="005A5A27" w:rsidP="005A5A27">
      <w:pPr>
        <w:jc w:val="center"/>
      </w:pPr>
      <w:r>
        <w:rPr>
          <w:rFonts w:hint="eastAsia"/>
        </w:rPr>
        <w:object w:dxaOrig="8304" w:dyaOrig="4344" w14:anchorId="6BD853E2">
          <v:shape id="_x0000_i1026" type="#_x0000_t75" style="width:415.2pt;height:216.6pt" o:ole="">
            <v:imagedata r:id="rId11" o:title=""/>
          </v:shape>
          <o:OLEObject Type="Embed" ProgID="Visio.Drawing.15" ShapeID="_x0000_i1026" DrawAspect="Content" ObjectID="_1733334852" r:id="rId12"/>
        </w:object>
      </w:r>
    </w:p>
    <w:p w14:paraId="25293AD4" w14:textId="77777777" w:rsidR="005A5A27" w:rsidRDefault="005A5A27" w:rsidP="005A5A27"/>
    <w:p w14:paraId="39C2AC36" w14:textId="77777777" w:rsidR="005A5A27" w:rsidRDefault="005A5A27" w:rsidP="005A5A27">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节点</w:t>
      </w:r>
      <w:proofErr w:type="spellStart"/>
      <w:r>
        <w:rPr>
          <w:rFonts w:ascii="Times New Roman" w:eastAsia="宋体" w:hAnsi="Times New Roman" w:cs="Times New Roman"/>
        </w:rPr>
        <w:t>i</w:t>
      </w:r>
      <w:proofErr w:type="spellEnd"/>
      <w:r>
        <w:rPr>
          <w:rFonts w:ascii="Times New Roman" w:eastAsia="宋体" w:hAnsi="Times New Roman" w:cs="Times New Roman" w:hint="eastAsia"/>
        </w:rPr>
        <w:t>依据控制中心广播</w:t>
      </w:r>
      <w:proofErr w:type="gramStart"/>
      <w:r>
        <w:rPr>
          <w:rFonts w:ascii="Times New Roman" w:eastAsia="宋体" w:hAnsi="Times New Roman" w:cs="Times New Roman" w:hint="eastAsia"/>
        </w:rPr>
        <w:t>的簇头</w:t>
      </w:r>
      <w:proofErr w:type="gramEnd"/>
      <w:r>
        <w:rPr>
          <w:rFonts w:ascii="Times New Roman" w:eastAsia="宋体" w:hAnsi="Times New Roman" w:cs="Times New Roman"/>
        </w:rPr>
        <w:t>ID,</w:t>
      </w:r>
      <w:r>
        <w:rPr>
          <w:rFonts w:ascii="Times New Roman" w:eastAsia="宋体" w:hAnsi="Times New Roman" w:cs="Times New Roman" w:hint="eastAsia"/>
        </w:rPr>
        <w:t>发送认证请求消息</w:t>
      </w:r>
      <w:proofErr w:type="spellStart"/>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,ID</w:t>
      </w:r>
      <w:r>
        <w:rPr>
          <w:rFonts w:ascii="Times New Roman" w:eastAsia="宋体" w:hAnsi="Times New Roman" w:cs="Times New Roman"/>
          <w:vertAlign w:val="subscript"/>
        </w:rPr>
        <w:t>i</w:t>
      </w:r>
      <w:r>
        <w:rPr>
          <w:rFonts w:ascii="Times New Roman" w:eastAsia="宋体" w:hAnsi="Times New Roman" w:cs="Times New Roman"/>
        </w:rPr>
        <w:t>,t</w:t>
      </w:r>
      <w:r>
        <w:rPr>
          <w:rFonts w:ascii="Times New Roman" w:eastAsia="宋体" w:hAnsi="Times New Roman" w:cs="Times New Roman"/>
          <w:vertAlign w:val="subscript"/>
        </w:rPr>
        <w:t>i</w:t>
      </w:r>
      <w:r>
        <w:rPr>
          <w:rFonts w:ascii="Times New Roman" w:eastAsia="宋体" w:hAnsi="Times New Roman" w:cs="Times New Roman"/>
        </w:rPr>
        <w:t>,r</w:t>
      </w:r>
      <w:r>
        <w:rPr>
          <w:rFonts w:ascii="Times New Roman" w:eastAsia="宋体" w:hAnsi="Times New Roman" w:cs="Times New Roman"/>
          <w:vertAlign w:val="subscript"/>
        </w:rPr>
        <w:t>i</w:t>
      </w:r>
      <w:r>
        <w:rPr>
          <w:rFonts w:ascii="Times New Roman" w:eastAsia="宋体" w:hAnsi="Times New Roman" w:cs="Times New Roman"/>
        </w:rPr>
        <w:t>,MAC</w:t>
      </w:r>
      <w:r>
        <w:rPr>
          <w:rFonts w:ascii="Times New Roman" w:eastAsia="宋体" w:hAnsi="Times New Roman" w:cs="Times New Roman"/>
          <w:vertAlign w:val="subscript"/>
        </w:rPr>
        <w:t>i</w:t>
      </w:r>
      <w:proofErr w:type="spellEnd"/>
      <w:r>
        <w:rPr>
          <w:rFonts w:ascii="Times New Roman" w:eastAsia="宋体" w:hAnsi="Times New Roman" w:cs="Times New Roman" w:hint="eastAsia"/>
        </w:rPr>
        <w:t>，其中</w:t>
      </w:r>
      <w:proofErr w:type="spellStart"/>
      <w:r>
        <w:rPr>
          <w:rFonts w:ascii="Times New Roman" w:eastAsia="宋体" w:hAnsi="Times New Roman" w:cs="Times New Roman"/>
        </w:rPr>
        <w:t>MACi</w:t>
      </w:r>
      <w:proofErr w:type="spellEnd"/>
      <w:r>
        <w:rPr>
          <w:rFonts w:ascii="Times New Roman" w:eastAsia="宋体" w:hAnsi="Times New Roman" w:cs="Times New Roman"/>
        </w:rPr>
        <w:t>=hash(K</w:t>
      </w:r>
      <w:r>
        <w:rPr>
          <w:rFonts w:ascii="Times New Roman" w:eastAsia="宋体" w:hAnsi="Times New Roman" w:cs="Times New Roman"/>
          <w:vertAlign w:val="subscript"/>
        </w:rPr>
        <w:t>i</w:t>
      </w:r>
      <w:r>
        <w:rPr>
          <w:rFonts w:ascii="Times New Roman" w:eastAsia="宋体" w:hAnsi="Times New Roman" w:cs="Times New Roman"/>
        </w:rPr>
        <w:t>,</w:t>
      </w:r>
      <w:r>
        <w:rPr>
          <w:rFonts w:ascii="Times New Roman" w:hAnsi="Times New Roman" w:cs="Times New Roman"/>
          <w:color w:val="000000"/>
          <w:kern w:val="0"/>
          <w:sz w:val="24"/>
          <w:szCs w:val="24"/>
        </w:rPr>
        <w:t xml:space="preserve"> </w:t>
      </w:r>
      <w:proofErr w:type="spellStart"/>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,ID</w:t>
      </w:r>
      <w:r>
        <w:rPr>
          <w:rFonts w:ascii="Times New Roman" w:eastAsia="宋体" w:hAnsi="Times New Roman" w:cs="Times New Roman"/>
          <w:vertAlign w:val="subscript"/>
        </w:rPr>
        <w:t>i</w:t>
      </w:r>
      <w:r>
        <w:rPr>
          <w:rFonts w:ascii="Times New Roman" w:eastAsia="宋体" w:hAnsi="Times New Roman" w:cs="Times New Roman"/>
        </w:rPr>
        <w:t>,t</w:t>
      </w:r>
      <w:r>
        <w:rPr>
          <w:rFonts w:ascii="Times New Roman" w:eastAsia="宋体" w:hAnsi="Times New Roman" w:cs="Times New Roman"/>
          <w:vertAlign w:val="subscript"/>
        </w:rPr>
        <w:t>i</w:t>
      </w:r>
      <w:r>
        <w:rPr>
          <w:rFonts w:ascii="Times New Roman" w:eastAsia="宋体" w:hAnsi="Times New Roman" w:cs="Times New Roman"/>
        </w:rPr>
        <w:t>,r</w:t>
      </w:r>
      <w:r>
        <w:rPr>
          <w:rFonts w:ascii="Times New Roman" w:eastAsia="宋体" w:hAnsi="Times New Roman" w:cs="Times New Roman"/>
          <w:vertAlign w:val="subscript"/>
        </w:rPr>
        <w:t>i</w:t>
      </w:r>
      <w:proofErr w:type="spellEnd"/>
      <w:r>
        <w:rPr>
          <w:rFonts w:ascii="Times New Roman" w:eastAsia="宋体" w:hAnsi="Times New Roman" w:cs="Times New Roman"/>
        </w:rPr>
        <w:t>),</w:t>
      </w:r>
      <w:r>
        <w:rPr>
          <w:rFonts w:ascii="Times New Roman" w:hAnsi="Times New Roman" w:cs="Times New Roman"/>
        </w:rPr>
        <w:t xml:space="preserve"> </w:t>
      </w:r>
      <w:r>
        <w:rPr>
          <w:rFonts w:ascii="Times New Roman" w:eastAsia="宋体" w:hAnsi="Times New Roman" w:cs="Times New Roman" w:hint="eastAsia"/>
        </w:rPr>
        <w:t>其中</w:t>
      </w:r>
      <w:proofErr w:type="spellStart"/>
      <w:r>
        <w:rPr>
          <w:rFonts w:ascii="Times New Roman" w:eastAsia="宋体" w:hAnsi="Times New Roman" w:cs="Times New Roman"/>
        </w:rPr>
        <w:t>t</w:t>
      </w:r>
      <w:r>
        <w:rPr>
          <w:rFonts w:ascii="Times New Roman" w:eastAsia="宋体" w:hAnsi="Times New Roman" w:cs="Times New Roman"/>
          <w:vertAlign w:val="subscript"/>
        </w:rPr>
        <w:t>i</w:t>
      </w:r>
      <w:proofErr w:type="spellEnd"/>
      <w:r>
        <w:rPr>
          <w:rFonts w:ascii="Times New Roman" w:eastAsia="宋体" w:hAnsi="Times New Roman" w:cs="Times New Roman" w:hint="eastAsia"/>
        </w:rPr>
        <w:t>为新生成的时间戳，</w:t>
      </w:r>
      <w:proofErr w:type="spellStart"/>
      <w:r>
        <w:rPr>
          <w:rFonts w:ascii="Times New Roman" w:eastAsia="宋体" w:hAnsi="Times New Roman" w:cs="Times New Roman"/>
        </w:rPr>
        <w:t>r</w:t>
      </w:r>
      <w:r>
        <w:rPr>
          <w:rFonts w:ascii="Times New Roman" w:eastAsia="宋体" w:hAnsi="Times New Roman" w:cs="Times New Roman"/>
          <w:vertAlign w:val="subscript"/>
        </w:rPr>
        <w:t>i</w:t>
      </w:r>
      <w:proofErr w:type="spellEnd"/>
      <w:r>
        <w:rPr>
          <w:rFonts w:ascii="Times New Roman" w:eastAsia="宋体" w:hAnsi="Times New Roman" w:cs="Times New Roman" w:hint="eastAsia"/>
        </w:rPr>
        <w:t>为随机数</w:t>
      </w:r>
      <w:r>
        <w:rPr>
          <w:rFonts w:ascii="Times New Roman" w:eastAsia="宋体" w:hAnsi="Times New Roman" w:cs="Times New Roman"/>
        </w:rPr>
        <w:t>,K</w:t>
      </w:r>
      <w:r>
        <w:rPr>
          <w:rFonts w:ascii="Times New Roman" w:eastAsia="宋体" w:hAnsi="Times New Roman" w:cs="Times New Roman" w:hint="eastAsia"/>
        </w:rPr>
        <w:t>为节点</w:t>
      </w:r>
      <w:proofErr w:type="spellStart"/>
      <w:r>
        <w:rPr>
          <w:rFonts w:ascii="Times New Roman" w:eastAsia="宋体" w:hAnsi="Times New Roman" w:cs="Times New Roman"/>
        </w:rPr>
        <w:t>i</w:t>
      </w:r>
      <w:proofErr w:type="spellEnd"/>
      <w:r>
        <w:rPr>
          <w:rFonts w:ascii="Times New Roman" w:eastAsia="宋体" w:hAnsi="Times New Roman" w:cs="Times New Roman" w:hint="eastAsia"/>
        </w:rPr>
        <w:t>与</w:t>
      </w:r>
      <w:r>
        <w:rPr>
          <w:rFonts w:ascii="Times New Roman" w:eastAsia="宋体" w:hAnsi="Times New Roman" w:cs="Times New Roman"/>
        </w:rPr>
        <w:t>AS</w:t>
      </w:r>
      <w:r>
        <w:rPr>
          <w:rFonts w:ascii="Times New Roman" w:eastAsia="宋体" w:hAnsi="Times New Roman" w:cs="Times New Roman" w:hint="eastAsia"/>
        </w:rPr>
        <w:t>之间的预置密钥；</w:t>
      </w:r>
    </w:p>
    <w:p w14:paraId="7C555B3F" w14:textId="77777777" w:rsidR="005A5A27" w:rsidRDefault="005A5A27" w:rsidP="005A5A27">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收到多个节点的认证请求后，</w:t>
      </w:r>
      <w:proofErr w:type="gramStart"/>
      <w:r>
        <w:rPr>
          <w:rFonts w:ascii="Times New Roman" w:eastAsia="宋体" w:hAnsi="Times New Roman" w:cs="Times New Roman" w:hint="eastAsia"/>
        </w:rPr>
        <w:t>簇头检查</w:t>
      </w:r>
      <w:proofErr w:type="gramEnd"/>
      <w:r>
        <w:rPr>
          <w:rFonts w:ascii="Times New Roman" w:eastAsia="宋体" w:hAnsi="Times New Roman" w:cs="Times New Roman" w:hint="eastAsia"/>
        </w:rPr>
        <w:t>新鲜性后，按照</w:t>
      </w:r>
      <w:r>
        <w:rPr>
          <w:rFonts w:ascii="Times New Roman" w:eastAsia="宋体" w:hAnsi="Times New Roman" w:cs="Times New Roman"/>
        </w:rPr>
        <w:t>MAC=MAC</w:t>
      </w:r>
      <w:r>
        <w:rPr>
          <w:rFonts w:ascii="Times New Roman" w:eastAsia="宋体" w:hAnsi="Times New Roman" w:cs="Times New Roman"/>
          <w:vertAlign w:val="subscript"/>
        </w:rPr>
        <w:t>1</w:t>
      </w:r>
      <w:r>
        <w:rPr>
          <w:rFonts w:ascii="Times New Roman" w:eastAsia="宋体" w:hAnsi="Times New Roman" w:cs="Times New Roman"/>
        </w:rPr>
        <w:sym w:font="Symbol" w:char="F0C5"/>
      </w:r>
      <w:r>
        <w:rPr>
          <w:rFonts w:ascii="Times New Roman" w:eastAsia="宋体" w:hAnsi="Times New Roman" w:cs="Times New Roman"/>
        </w:rPr>
        <w:t>MAC</w:t>
      </w:r>
      <w:r>
        <w:rPr>
          <w:rFonts w:ascii="Times New Roman" w:eastAsia="宋体" w:hAnsi="Times New Roman" w:cs="Times New Roman"/>
          <w:vertAlign w:val="subscript"/>
        </w:rPr>
        <w:t>2</w:t>
      </w:r>
      <w:r>
        <w:rPr>
          <w:rFonts w:ascii="Times New Roman" w:eastAsia="宋体" w:hAnsi="Times New Roman" w:cs="Times New Roman"/>
        </w:rPr>
        <w:sym w:font="Symbol" w:char="F0C5"/>
      </w:r>
      <w:r>
        <w:rPr>
          <w:rFonts w:ascii="Times New Roman" w:eastAsia="宋体" w:hAnsi="Times New Roman" w:cs="Times New Roman"/>
        </w:rPr>
        <w:t>…</w:t>
      </w:r>
      <w:r>
        <w:rPr>
          <w:rFonts w:ascii="Times New Roman" w:eastAsia="宋体" w:hAnsi="Times New Roman" w:cs="Times New Roman"/>
        </w:rPr>
        <w:sym w:font="Symbol" w:char="F0C5"/>
      </w:r>
      <w:proofErr w:type="spellStart"/>
      <w:r>
        <w:rPr>
          <w:rFonts w:ascii="Times New Roman" w:eastAsia="宋体" w:hAnsi="Times New Roman" w:cs="Times New Roman"/>
        </w:rPr>
        <w:t>MAC</w:t>
      </w:r>
      <w:r>
        <w:rPr>
          <w:rFonts w:ascii="Times New Roman" w:eastAsia="宋体" w:hAnsi="Times New Roman" w:cs="Times New Roman"/>
          <w:vertAlign w:val="subscript"/>
        </w:rPr>
        <w:t>n</w:t>
      </w:r>
      <w:proofErr w:type="spellEnd"/>
      <w:r>
        <w:rPr>
          <w:rFonts w:ascii="Times New Roman" w:eastAsia="宋体" w:hAnsi="Times New Roman" w:cs="Times New Roman" w:hint="eastAsia"/>
        </w:rPr>
        <w:t>的方式聚合消息中的</w:t>
      </w:r>
      <w:r>
        <w:rPr>
          <w:rFonts w:ascii="Times New Roman" w:eastAsia="宋体" w:hAnsi="Times New Roman" w:cs="Times New Roman"/>
        </w:rPr>
        <w:t>MAC</w:t>
      </w:r>
      <w:r>
        <w:rPr>
          <w:rFonts w:ascii="Times New Roman" w:eastAsia="宋体" w:hAnsi="Times New Roman" w:cs="Times New Roman" w:hint="eastAsia"/>
        </w:rPr>
        <w:t>值，并发送聚合认证请求</w:t>
      </w:r>
      <w:bookmarkStart w:id="6" w:name="_Hlk117866175"/>
      <w:r>
        <w:rPr>
          <w:rFonts w:ascii="Times New Roman" w:eastAsia="宋体" w:hAnsi="Times New Roman" w:cs="Times New Roman"/>
        </w:rPr>
        <w:t>ID</w:t>
      </w:r>
      <w:r>
        <w:rPr>
          <w:rFonts w:ascii="Times New Roman" w:eastAsia="宋体" w:hAnsi="Times New Roman" w:cs="Times New Roman"/>
          <w:vertAlign w:val="subscript"/>
        </w:rPr>
        <w:t>AS</w:t>
      </w:r>
      <w:r>
        <w:rPr>
          <w:rFonts w:ascii="Times New Roman" w:eastAsia="宋体" w:hAnsi="Times New Roman" w:cs="Times New Roman"/>
        </w:rPr>
        <w:t>, ID</w:t>
      </w:r>
      <w:r>
        <w:rPr>
          <w:rFonts w:ascii="Times New Roman" w:eastAsia="宋体" w:hAnsi="Times New Roman" w:cs="Times New Roman"/>
          <w:vertAlign w:val="subscript"/>
        </w:rPr>
        <w:t>L</w:t>
      </w:r>
      <w:r>
        <w:rPr>
          <w:rFonts w:ascii="Times New Roman" w:eastAsia="宋体" w:hAnsi="Times New Roman" w:cs="Times New Roman"/>
        </w:rPr>
        <w:t>,{(ID</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 r</w:t>
      </w:r>
      <w:r>
        <w:rPr>
          <w:rFonts w:ascii="Times New Roman" w:eastAsia="宋体" w:hAnsi="Times New Roman" w:cs="Times New Roman"/>
          <w:vertAlign w:val="subscript"/>
        </w:rPr>
        <w:t>1</w:t>
      </w:r>
      <w:r>
        <w:rPr>
          <w:rFonts w:ascii="Times New Roman" w:eastAsia="宋体" w:hAnsi="Times New Roman" w:cs="Times New Roman"/>
        </w:rPr>
        <w:t>),(ID</w:t>
      </w:r>
      <w:r>
        <w:rPr>
          <w:rFonts w:ascii="Times New Roman" w:eastAsia="宋体" w:hAnsi="Times New Roman" w:cs="Times New Roman"/>
          <w:vertAlign w:val="subscript"/>
        </w:rPr>
        <w:t>2</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rPr>
        <w:t>, r</w:t>
      </w:r>
      <w:r>
        <w:rPr>
          <w:rFonts w:ascii="Times New Roman" w:eastAsia="宋体" w:hAnsi="Times New Roman" w:cs="Times New Roman"/>
          <w:vertAlign w:val="subscript"/>
        </w:rPr>
        <w:t>2</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n</w:t>
      </w:r>
      <w:r>
        <w:rPr>
          <w:rFonts w:ascii="Times New Roman" w:eastAsia="宋体" w:hAnsi="Times New Roman" w:cs="Times New Roman"/>
        </w:rPr>
        <w:t>,t</w:t>
      </w:r>
      <w:r>
        <w:rPr>
          <w:rFonts w:ascii="Times New Roman" w:eastAsia="宋体" w:hAnsi="Times New Roman" w:cs="Times New Roman"/>
          <w:vertAlign w:val="subscript"/>
        </w:rPr>
        <w:t>n</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r</w:t>
      </w:r>
      <w:r>
        <w:rPr>
          <w:rFonts w:ascii="Times New Roman" w:eastAsia="宋体" w:hAnsi="Times New Roman" w:cs="Times New Roman"/>
          <w:vertAlign w:val="subscript"/>
        </w:rPr>
        <w:t>n</w:t>
      </w:r>
      <w:proofErr w:type="spellEnd"/>
      <w:r>
        <w:rPr>
          <w:rFonts w:ascii="Times New Roman" w:eastAsia="宋体" w:hAnsi="Times New Roman" w:cs="Times New Roman"/>
        </w:rPr>
        <w:t>)},MAC</w:t>
      </w:r>
      <w:bookmarkEnd w:id="6"/>
      <w:r>
        <w:rPr>
          <w:rFonts w:ascii="Times New Roman" w:eastAsia="宋体" w:hAnsi="Times New Roman" w:cs="Times New Roman"/>
        </w:rPr>
        <w:t>,MAC</w:t>
      </w:r>
      <w:r>
        <w:rPr>
          <w:rFonts w:ascii="Times New Roman" w:eastAsia="宋体" w:hAnsi="Times New Roman" w:cs="Times New Roman"/>
          <w:vertAlign w:val="subscript"/>
        </w:rPr>
        <w:t>L</w:t>
      </w:r>
      <w:r>
        <w:rPr>
          <w:rFonts w:ascii="Times New Roman" w:eastAsia="宋体" w:hAnsi="Times New Roman" w:cs="Times New Roman"/>
        </w:rPr>
        <w:t>,</w:t>
      </w:r>
      <w:r>
        <w:rPr>
          <w:rFonts w:ascii="Times New Roman" w:eastAsia="宋体" w:hAnsi="Times New Roman" w:cs="Times New Roman" w:hint="eastAsia"/>
        </w:rPr>
        <w:t>其中</w:t>
      </w:r>
      <w:r>
        <w:rPr>
          <w:rFonts w:ascii="Times New Roman" w:eastAsia="宋体" w:hAnsi="Times New Roman" w:cs="Times New Roman"/>
        </w:rPr>
        <w:t>MAC</w:t>
      </w:r>
      <w:r>
        <w:rPr>
          <w:rFonts w:ascii="Times New Roman" w:eastAsia="宋体" w:hAnsi="Times New Roman" w:cs="Times New Roman"/>
          <w:vertAlign w:val="subscript"/>
        </w:rPr>
        <w:t>L</w:t>
      </w:r>
      <w:r>
        <w:rPr>
          <w:rFonts w:ascii="Times New Roman" w:eastAsia="宋体" w:hAnsi="Times New Roman" w:cs="Times New Roman"/>
        </w:rPr>
        <w:t>=hash(IK, ID</w:t>
      </w:r>
      <w:r>
        <w:rPr>
          <w:rFonts w:ascii="Times New Roman" w:eastAsia="宋体" w:hAnsi="Times New Roman" w:cs="Times New Roman"/>
          <w:vertAlign w:val="subscript"/>
        </w:rPr>
        <w:t>AS</w:t>
      </w:r>
      <w:r>
        <w:rPr>
          <w:rFonts w:ascii="Times New Roman" w:eastAsia="宋体" w:hAnsi="Times New Roman" w:cs="Times New Roman"/>
        </w:rPr>
        <w:t>, ID</w:t>
      </w:r>
      <w:r>
        <w:rPr>
          <w:rFonts w:ascii="Times New Roman" w:eastAsia="宋体" w:hAnsi="Times New Roman" w:cs="Times New Roman"/>
          <w:vertAlign w:val="subscript"/>
        </w:rPr>
        <w:t>L</w:t>
      </w:r>
      <w:r>
        <w:rPr>
          <w:rFonts w:ascii="Times New Roman" w:eastAsia="宋体" w:hAnsi="Times New Roman" w:cs="Times New Roman"/>
        </w:rPr>
        <w:t>,{(ID</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 r</w:t>
      </w:r>
      <w:r>
        <w:rPr>
          <w:rFonts w:ascii="Times New Roman" w:eastAsia="宋体" w:hAnsi="Times New Roman" w:cs="Times New Roman"/>
          <w:vertAlign w:val="subscript"/>
        </w:rPr>
        <w:t>1</w:t>
      </w:r>
      <w:r>
        <w:rPr>
          <w:rFonts w:ascii="Times New Roman" w:eastAsia="宋体" w:hAnsi="Times New Roman" w:cs="Times New Roman"/>
        </w:rPr>
        <w:t>),(ID</w:t>
      </w:r>
      <w:r>
        <w:rPr>
          <w:rFonts w:ascii="Times New Roman" w:eastAsia="宋体" w:hAnsi="Times New Roman" w:cs="Times New Roman"/>
          <w:vertAlign w:val="subscript"/>
        </w:rPr>
        <w:t>2</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rPr>
        <w:t>, r</w:t>
      </w:r>
      <w:r>
        <w:rPr>
          <w:rFonts w:ascii="Times New Roman" w:eastAsia="宋体" w:hAnsi="Times New Roman" w:cs="Times New Roman"/>
          <w:vertAlign w:val="subscript"/>
        </w:rPr>
        <w:t>2</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n</w:t>
      </w:r>
      <w:r>
        <w:rPr>
          <w:rFonts w:ascii="Times New Roman" w:eastAsia="宋体" w:hAnsi="Times New Roman" w:cs="Times New Roman"/>
        </w:rPr>
        <w:t>,t</w:t>
      </w:r>
      <w:r>
        <w:rPr>
          <w:rFonts w:ascii="Times New Roman" w:eastAsia="宋体" w:hAnsi="Times New Roman" w:cs="Times New Roman"/>
          <w:vertAlign w:val="subscript"/>
        </w:rPr>
        <w:t>n</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r</w:t>
      </w:r>
      <w:r>
        <w:rPr>
          <w:rFonts w:ascii="Times New Roman" w:eastAsia="宋体" w:hAnsi="Times New Roman" w:cs="Times New Roman"/>
          <w:vertAlign w:val="subscript"/>
        </w:rPr>
        <w:t>n</w:t>
      </w:r>
      <w:proofErr w:type="spellEnd"/>
      <w:r>
        <w:rPr>
          <w:rFonts w:ascii="Times New Roman" w:eastAsia="宋体" w:hAnsi="Times New Roman" w:cs="Times New Roman"/>
        </w:rPr>
        <w:t>)},MAC)</w:t>
      </w:r>
      <w:r>
        <w:rPr>
          <w:rFonts w:ascii="Times New Roman" w:eastAsia="宋体" w:hAnsi="Times New Roman" w:cs="Times New Roman" w:hint="eastAsia"/>
        </w:rPr>
        <w:t>，其中</w:t>
      </w:r>
      <w:r>
        <w:rPr>
          <w:rFonts w:ascii="Times New Roman" w:eastAsia="宋体" w:hAnsi="Times New Roman" w:cs="Times New Roman"/>
        </w:rPr>
        <w:t>IK</w:t>
      </w:r>
      <w:r>
        <w:rPr>
          <w:rFonts w:ascii="Times New Roman" w:eastAsia="宋体" w:hAnsi="Times New Roman" w:cs="Times New Roman" w:hint="eastAsia"/>
        </w:rPr>
        <w:t>为上一</w:t>
      </w:r>
      <w:proofErr w:type="gramStart"/>
      <w:r>
        <w:rPr>
          <w:rFonts w:ascii="Times New Roman" w:eastAsia="宋体" w:hAnsi="Times New Roman" w:cs="Times New Roman" w:hint="eastAsia"/>
        </w:rPr>
        <w:t>阶段簇头与</w:t>
      </w:r>
      <w:proofErr w:type="gramEnd"/>
      <w:r>
        <w:rPr>
          <w:rFonts w:ascii="Times New Roman" w:eastAsia="宋体" w:hAnsi="Times New Roman" w:cs="Times New Roman" w:hint="eastAsia"/>
        </w:rPr>
        <w:t>控制中心衍生的密钥</w:t>
      </w:r>
      <w:r>
        <w:rPr>
          <w:rFonts w:ascii="Times New Roman" w:eastAsia="宋体" w:hAnsi="Times New Roman" w:cs="Times New Roman"/>
        </w:rPr>
        <w:t>;</w:t>
      </w:r>
    </w:p>
    <w:p w14:paraId="719A7299" w14:textId="77777777" w:rsidR="005A5A27" w:rsidRDefault="005A5A27" w:rsidP="005A5A27">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控制中心核验</w:t>
      </w:r>
      <w:r>
        <w:rPr>
          <w:rFonts w:ascii="Times New Roman" w:eastAsia="宋体" w:hAnsi="Times New Roman" w:cs="Times New Roman"/>
        </w:rPr>
        <w:t>MAC</w:t>
      </w:r>
      <w:r>
        <w:rPr>
          <w:rFonts w:ascii="Times New Roman" w:eastAsia="宋体" w:hAnsi="Times New Roman" w:cs="Times New Roman" w:hint="eastAsia"/>
        </w:rPr>
        <w:t>，如果检查通过，则返回</w:t>
      </w:r>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 ID</w:t>
      </w:r>
      <w:r>
        <w:rPr>
          <w:rFonts w:ascii="Times New Roman" w:eastAsia="宋体" w:hAnsi="Times New Roman" w:cs="Times New Roman"/>
          <w:vertAlign w:val="subscript"/>
        </w:rPr>
        <w:t>AS</w:t>
      </w:r>
      <w:r>
        <w:rPr>
          <w:rFonts w:ascii="Times New Roman" w:eastAsia="宋体" w:hAnsi="Times New Roman" w:cs="Times New Roman"/>
        </w:rPr>
        <w:t>,{(ID</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 R</w:t>
      </w:r>
      <w:r>
        <w:rPr>
          <w:rFonts w:ascii="Times New Roman" w:eastAsia="宋体" w:hAnsi="Times New Roman" w:cs="Times New Roman"/>
          <w:vertAlign w:val="subscript"/>
        </w:rPr>
        <w:t>1</w:t>
      </w:r>
      <w:r>
        <w:rPr>
          <w:rFonts w:ascii="Times New Roman" w:eastAsia="宋体" w:hAnsi="Times New Roman" w:cs="Times New Roman"/>
        </w:rPr>
        <w:t>,MAC</w:t>
      </w:r>
      <w:r>
        <w:rPr>
          <w:rFonts w:ascii="Times New Roman" w:eastAsia="宋体" w:hAnsi="Times New Roman" w:cs="Times New Roman"/>
          <w:vertAlign w:val="subscript"/>
        </w:rPr>
        <w:t>AS_1</w:t>
      </w:r>
      <w:r>
        <w:rPr>
          <w:rFonts w:ascii="Times New Roman" w:eastAsia="宋体" w:hAnsi="Times New Roman" w:cs="Times New Roman"/>
        </w:rPr>
        <w:t>),(ID</w:t>
      </w:r>
      <w:r>
        <w:rPr>
          <w:rFonts w:ascii="Times New Roman" w:eastAsia="宋体" w:hAnsi="Times New Roman" w:cs="Times New Roman"/>
          <w:vertAlign w:val="subscript"/>
        </w:rPr>
        <w:t>2</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rPr>
        <w:t>, R</w:t>
      </w:r>
      <w:r>
        <w:rPr>
          <w:rFonts w:ascii="Times New Roman" w:eastAsia="宋体" w:hAnsi="Times New Roman" w:cs="Times New Roman"/>
          <w:vertAlign w:val="subscript"/>
        </w:rPr>
        <w:t>2</w:t>
      </w:r>
      <w:r>
        <w:rPr>
          <w:rFonts w:ascii="Times New Roman" w:eastAsia="宋体" w:hAnsi="Times New Roman" w:cs="Times New Roman"/>
        </w:rPr>
        <w:t>,MAC</w:t>
      </w:r>
      <w:r>
        <w:rPr>
          <w:rFonts w:ascii="Times New Roman" w:eastAsia="宋体" w:hAnsi="Times New Roman" w:cs="Times New Roman"/>
          <w:vertAlign w:val="subscript"/>
        </w:rPr>
        <w:t>AS_2</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n</w:t>
      </w:r>
      <w:r>
        <w:rPr>
          <w:rFonts w:ascii="Times New Roman" w:eastAsia="宋体" w:hAnsi="Times New Roman" w:cs="Times New Roman"/>
        </w:rPr>
        <w:t>,T</w:t>
      </w:r>
      <w:r>
        <w:rPr>
          <w:rFonts w:ascii="Times New Roman" w:eastAsia="宋体" w:hAnsi="Times New Roman" w:cs="Times New Roman"/>
          <w:vertAlign w:val="subscript"/>
        </w:rPr>
        <w:t>n</w:t>
      </w:r>
      <w:r>
        <w:rPr>
          <w:rFonts w:ascii="Times New Roman" w:eastAsia="宋体" w:hAnsi="Times New Roman" w:cs="Times New Roman"/>
        </w:rPr>
        <w:t>,R</w:t>
      </w:r>
      <w:r>
        <w:rPr>
          <w:rFonts w:ascii="Times New Roman" w:eastAsia="宋体" w:hAnsi="Times New Roman" w:cs="Times New Roman"/>
          <w:vertAlign w:val="subscript"/>
        </w:rPr>
        <w:t>n</w:t>
      </w:r>
      <w:r>
        <w:rPr>
          <w:rFonts w:ascii="Times New Roman" w:eastAsia="宋体" w:hAnsi="Times New Roman" w:cs="Times New Roman"/>
        </w:rPr>
        <w:t>,MAC</w:t>
      </w:r>
      <w:r>
        <w:rPr>
          <w:rFonts w:ascii="Times New Roman" w:eastAsia="宋体" w:hAnsi="Times New Roman" w:cs="Times New Roman"/>
          <w:vertAlign w:val="subscript"/>
        </w:rPr>
        <w:t>AS_n</w:t>
      </w:r>
      <w:proofErr w:type="spellEnd"/>
      <w:r>
        <w:rPr>
          <w:rFonts w:ascii="Times New Roman" w:eastAsia="宋体" w:hAnsi="Times New Roman" w:cs="Times New Roman"/>
        </w:rPr>
        <w:t>)},MAC</w:t>
      </w:r>
      <w:r>
        <w:rPr>
          <w:rFonts w:ascii="Times New Roman" w:eastAsia="宋体" w:hAnsi="Times New Roman" w:cs="Times New Roman"/>
          <w:vertAlign w:val="subscript"/>
        </w:rPr>
        <w:t>AS-L</w:t>
      </w:r>
      <w:r>
        <w:rPr>
          <w:rFonts w:ascii="Times New Roman" w:eastAsia="宋体" w:hAnsi="Times New Roman" w:cs="Times New Roman" w:hint="eastAsia"/>
        </w:rPr>
        <w:t>，其中</w:t>
      </w:r>
      <w:proofErr w:type="spellStart"/>
      <w:r>
        <w:rPr>
          <w:rFonts w:ascii="Times New Roman" w:eastAsia="宋体" w:hAnsi="Times New Roman" w:cs="Times New Roman"/>
        </w:rPr>
        <w:t>MAC</w:t>
      </w:r>
      <w:r>
        <w:rPr>
          <w:rFonts w:ascii="Times New Roman" w:eastAsia="宋体" w:hAnsi="Times New Roman" w:cs="Times New Roman"/>
          <w:vertAlign w:val="subscript"/>
        </w:rPr>
        <w:t>AS_i</w:t>
      </w:r>
      <w:proofErr w:type="spellEnd"/>
      <w:r>
        <w:rPr>
          <w:rFonts w:ascii="Times New Roman" w:eastAsia="宋体" w:hAnsi="Times New Roman" w:cs="Times New Roman"/>
        </w:rPr>
        <w:t>=hash(K</w:t>
      </w:r>
      <w:r>
        <w:rPr>
          <w:rFonts w:ascii="Times New Roman" w:eastAsia="宋体" w:hAnsi="Times New Roman" w:cs="Times New Roman"/>
          <w:vertAlign w:val="subscript"/>
        </w:rPr>
        <w:t>i</w:t>
      </w:r>
      <w:r>
        <w:rPr>
          <w:rFonts w:ascii="Times New Roman" w:eastAsia="宋体" w:hAnsi="Times New Roman" w:cs="Times New Roman"/>
        </w:rPr>
        <w:t xml:space="preserve">, </w:t>
      </w:r>
      <w:proofErr w:type="spellStart"/>
      <w:r>
        <w:rPr>
          <w:rFonts w:ascii="Times New Roman" w:eastAsia="宋体" w:hAnsi="Times New Roman" w:cs="Times New Roman"/>
        </w:rPr>
        <w:t>ID</w:t>
      </w:r>
      <w:r>
        <w:rPr>
          <w:rFonts w:ascii="Times New Roman" w:eastAsia="宋体" w:hAnsi="Times New Roman" w:cs="Times New Roman"/>
          <w:vertAlign w:val="subscript"/>
        </w:rPr>
        <w:t>i</w:t>
      </w:r>
      <w:r>
        <w:rPr>
          <w:rFonts w:ascii="Times New Roman" w:eastAsia="宋体" w:hAnsi="Times New Roman" w:cs="Times New Roman"/>
        </w:rPr>
        <w:t>,T</w:t>
      </w:r>
      <w:r>
        <w:rPr>
          <w:rFonts w:ascii="Times New Roman" w:eastAsia="宋体" w:hAnsi="Times New Roman" w:cs="Times New Roman"/>
          <w:vertAlign w:val="subscript"/>
        </w:rPr>
        <w:t>i</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R</w:t>
      </w:r>
      <w:r>
        <w:rPr>
          <w:rFonts w:ascii="Times New Roman" w:eastAsia="宋体" w:hAnsi="Times New Roman" w:cs="Times New Roman"/>
          <w:vertAlign w:val="subscript"/>
        </w:rPr>
        <w:t>i</w:t>
      </w:r>
      <w:r>
        <w:rPr>
          <w:rFonts w:ascii="Times New Roman" w:eastAsia="宋体" w:hAnsi="Times New Roman" w:cs="Times New Roman"/>
        </w:rPr>
        <w:t>,r</w:t>
      </w:r>
      <w:r>
        <w:rPr>
          <w:rFonts w:ascii="Times New Roman" w:eastAsia="宋体" w:hAnsi="Times New Roman" w:cs="Times New Roman"/>
          <w:vertAlign w:val="subscript"/>
        </w:rPr>
        <w:t>i</w:t>
      </w:r>
      <w:proofErr w:type="spellEnd"/>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MAC</w:t>
      </w:r>
      <w:r>
        <w:rPr>
          <w:rFonts w:ascii="Times New Roman" w:eastAsia="宋体" w:hAnsi="Times New Roman" w:cs="Times New Roman"/>
          <w:vertAlign w:val="subscript"/>
        </w:rPr>
        <w:t>AS_L</w:t>
      </w:r>
      <w:r>
        <w:rPr>
          <w:rFonts w:ascii="Times New Roman" w:eastAsia="宋体" w:hAnsi="Times New Roman" w:cs="Times New Roman"/>
        </w:rPr>
        <w:t>=hash(IK,ID</w:t>
      </w:r>
      <w:r>
        <w:rPr>
          <w:rFonts w:ascii="Times New Roman" w:eastAsia="宋体" w:hAnsi="Times New Roman" w:cs="Times New Roman"/>
          <w:vertAlign w:val="subscript"/>
        </w:rPr>
        <w:t>L</w:t>
      </w:r>
      <w:r>
        <w:rPr>
          <w:rFonts w:ascii="Times New Roman" w:eastAsia="宋体" w:hAnsi="Times New Roman" w:cs="Times New Roman"/>
        </w:rPr>
        <w:t>, ID</w:t>
      </w:r>
      <w:r>
        <w:rPr>
          <w:rFonts w:ascii="Times New Roman" w:eastAsia="宋体" w:hAnsi="Times New Roman" w:cs="Times New Roman"/>
          <w:vertAlign w:val="subscript"/>
        </w:rPr>
        <w:t>AS</w:t>
      </w:r>
      <w:r>
        <w:rPr>
          <w:rFonts w:ascii="Times New Roman" w:eastAsia="宋体" w:hAnsi="Times New Roman" w:cs="Times New Roman"/>
        </w:rPr>
        <w:t>,{(ID</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 R</w:t>
      </w:r>
      <w:r>
        <w:rPr>
          <w:rFonts w:ascii="Times New Roman" w:eastAsia="宋体" w:hAnsi="Times New Roman" w:cs="Times New Roman"/>
          <w:vertAlign w:val="subscript"/>
        </w:rPr>
        <w:t>1</w:t>
      </w:r>
      <w:r>
        <w:rPr>
          <w:rFonts w:ascii="Times New Roman" w:eastAsia="宋体" w:hAnsi="Times New Roman" w:cs="Times New Roman"/>
        </w:rPr>
        <w:t>,MAC</w:t>
      </w:r>
      <w:r>
        <w:rPr>
          <w:rFonts w:ascii="Times New Roman" w:eastAsia="宋体" w:hAnsi="Times New Roman" w:cs="Times New Roman"/>
          <w:vertAlign w:val="subscript"/>
        </w:rPr>
        <w:t>AS_1</w:t>
      </w:r>
      <w:r>
        <w:rPr>
          <w:rFonts w:ascii="Times New Roman" w:eastAsia="宋体" w:hAnsi="Times New Roman" w:cs="Times New Roman"/>
        </w:rPr>
        <w:t>),(ID</w:t>
      </w:r>
      <w:r>
        <w:rPr>
          <w:rFonts w:ascii="Times New Roman" w:eastAsia="宋体" w:hAnsi="Times New Roman" w:cs="Times New Roman"/>
          <w:vertAlign w:val="subscript"/>
        </w:rPr>
        <w:t>2</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rPr>
        <w:t>, R</w:t>
      </w:r>
      <w:r>
        <w:rPr>
          <w:rFonts w:ascii="Times New Roman" w:eastAsia="宋体" w:hAnsi="Times New Roman" w:cs="Times New Roman"/>
          <w:vertAlign w:val="subscript"/>
        </w:rPr>
        <w:t>2</w:t>
      </w:r>
      <w:r>
        <w:rPr>
          <w:rFonts w:ascii="Times New Roman" w:eastAsia="宋体" w:hAnsi="Times New Roman" w:cs="Times New Roman"/>
        </w:rPr>
        <w:t>,MAC</w:t>
      </w:r>
      <w:r>
        <w:rPr>
          <w:rFonts w:ascii="Times New Roman" w:eastAsia="宋体" w:hAnsi="Times New Roman" w:cs="Times New Roman"/>
          <w:vertAlign w:val="subscript"/>
        </w:rPr>
        <w:t>AS_2</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n</w:t>
      </w:r>
      <w:r>
        <w:rPr>
          <w:rFonts w:ascii="Times New Roman" w:eastAsia="宋体" w:hAnsi="Times New Roman" w:cs="Times New Roman"/>
        </w:rPr>
        <w:t>,T</w:t>
      </w:r>
      <w:r>
        <w:rPr>
          <w:rFonts w:ascii="Times New Roman" w:eastAsia="宋体" w:hAnsi="Times New Roman" w:cs="Times New Roman"/>
          <w:vertAlign w:val="subscript"/>
        </w:rPr>
        <w:t>n</w:t>
      </w:r>
      <w:r>
        <w:rPr>
          <w:rFonts w:ascii="Times New Roman" w:eastAsia="宋体" w:hAnsi="Times New Roman" w:cs="Times New Roman"/>
        </w:rPr>
        <w:t>,R</w:t>
      </w:r>
      <w:r>
        <w:rPr>
          <w:rFonts w:ascii="Times New Roman" w:eastAsia="宋体" w:hAnsi="Times New Roman" w:cs="Times New Roman"/>
          <w:vertAlign w:val="subscript"/>
        </w:rPr>
        <w:t>n</w:t>
      </w:r>
      <w:r>
        <w:rPr>
          <w:rFonts w:ascii="Times New Roman" w:eastAsia="宋体" w:hAnsi="Times New Roman" w:cs="Times New Roman"/>
        </w:rPr>
        <w:t>,MAC</w:t>
      </w:r>
      <w:r>
        <w:rPr>
          <w:rFonts w:ascii="Times New Roman" w:eastAsia="宋体" w:hAnsi="Times New Roman" w:cs="Times New Roman"/>
          <w:vertAlign w:val="subscript"/>
        </w:rPr>
        <w:t>AS_n</w:t>
      </w:r>
      <w:proofErr w:type="spellEnd"/>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hint="eastAsia"/>
        </w:rPr>
        <w:t>……</w:t>
      </w:r>
      <w:r>
        <w:rPr>
          <w:rFonts w:ascii="Times New Roman" w:eastAsia="宋体" w:hAnsi="Times New Roman" w:cs="Times New Roman"/>
        </w:rPr>
        <w:t>T</w:t>
      </w:r>
      <w:r>
        <w:rPr>
          <w:rFonts w:ascii="Times New Roman" w:eastAsia="宋体" w:hAnsi="Times New Roman" w:cs="Times New Roman"/>
          <w:vertAlign w:val="subscript"/>
        </w:rPr>
        <w:t>n</w:t>
      </w:r>
      <w:r>
        <w:rPr>
          <w:rFonts w:ascii="Times New Roman" w:eastAsia="宋体" w:hAnsi="Times New Roman" w:cs="Times New Roman" w:hint="eastAsia"/>
        </w:rPr>
        <w:t>为新生成的时间戳</w:t>
      </w:r>
      <w:r>
        <w:rPr>
          <w:rFonts w:ascii="Times New Roman" w:eastAsia="宋体" w:hAnsi="Times New Roman" w:cs="Times New Roman"/>
        </w:rPr>
        <w:t>,R</w:t>
      </w:r>
      <w:r>
        <w:rPr>
          <w:rFonts w:ascii="Times New Roman" w:eastAsia="宋体" w:hAnsi="Times New Roman" w:cs="Times New Roman"/>
          <w:vertAlign w:val="subscript"/>
        </w:rPr>
        <w:t>1</w:t>
      </w:r>
      <w:r>
        <w:rPr>
          <w:rFonts w:ascii="Times New Roman" w:eastAsia="宋体" w:hAnsi="Times New Roman" w:cs="Times New Roman"/>
        </w:rPr>
        <w:t>R</w:t>
      </w:r>
      <w:r>
        <w:rPr>
          <w:rFonts w:ascii="Times New Roman" w:eastAsia="宋体" w:hAnsi="Times New Roman" w:cs="Times New Roman"/>
          <w:vertAlign w:val="subscript"/>
        </w:rPr>
        <w:t>2</w:t>
      </w:r>
      <w:r>
        <w:rPr>
          <w:rFonts w:ascii="Times New Roman" w:eastAsia="宋体" w:hAnsi="Times New Roman" w:cs="Times New Roman" w:hint="eastAsia"/>
        </w:rPr>
        <w:t>……</w:t>
      </w:r>
      <w:r>
        <w:rPr>
          <w:rFonts w:ascii="Times New Roman" w:eastAsia="宋体" w:hAnsi="Times New Roman" w:cs="Times New Roman"/>
        </w:rPr>
        <w:t>R</w:t>
      </w:r>
      <w:r>
        <w:rPr>
          <w:rFonts w:ascii="Times New Roman" w:eastAsia="宋体" w:hAnsi="Times New Roman" w:cs="Times New Roman"/>
          <w:vertAlign w:val="subscript"/>
        </w:rPr>
        <w:t>n</w:t>
      </w:r>
      <w:r>
        <w:rPr>
          <w:rFonts w:ascii="Times New Roman" w:eastAsia="宋体" w:hAnsi="Times New Roman" w:cs="Times New Roman" w:hint="eastAsia"/>
        </w:rPr>
        <w:t>为随机数。</w:t>
      </w:r>
    </w:p>
    <w:p w14:paraId="4D2B5B61" w14:textId="77777777" w:rsidR="005A5A27" w:rsidRDefault="005A5A27" w:rsidP="005A5A27">
      <w:pPr>
        <w:pStyle w:val="a7"/>
        <w:numPr>
          <w:ilvl w:val="0"/>
          <w:numId w:val="3"/>
        </w:numPr>
        <w:ind w:firstLineChars="0"/>
        <w:rPr>
          <w:rFonts w:ascii="Times New Roman" w:eastAsia="宋体" w:hAnsi="Times New Roman" w:cs="Times New Roman"/>
        </w:rPr>
      </w:pPr>
      <w:proofErr w:type="gramStart"/>
      <w:r>
        <w:rPr>
          <w:rFonts w:ascii="Times New Roman" w:eastAsia="宋体" w:hAnsi="Times New Roman" w:cs="Times New Roman" w:hint="eastAsia"/>
        </w:rPr>
        <w:t>簇头收到</w:t>
      </w:r>
      <w:proofErr w:type="gramEnd"/>
      <w:r>
        <w:rPr>
          <w:rFonts w:ascii="Times New Roman" w:eastAsia="宋体" w:hAnsi="Times New Roman" w:cs="Times New Roman" w:hint="eastAsia"/>
        </w:rPr>
        <w:t>消息后核验</w:t>
      </w:r>
      <w:r>
        <w:rPr>
          <w:rFonts w:ascii="Times New Roman" w:eastAsia="宋体" w:hAnsi="Times New Roman" w:cs="Times New Roman"/>
        </w:rPr>
        <w:t>MAC</w:t>
      </w:r>
      <w:r>
        <w:rPr>
          <w:rFonts w:ascii="Times New Roman" w:eastAsia="宋体" w:hAnsi="Times New Roman" w:cs="Times New Roman"/>
          <w:vertAlign w:val="subscript"/>
        </w:rPr>
        <w:t>AS_L</w:t>
      </w:r>
      <w:r>
        <w:rPr>
          <w:rFonts w:ascii="Times New Roman" w:eastAsia="宋体" w:hAnsi="Times New Roman" w:cs="Times New Roman" w:hint="eastAsia"/>
        </w:rPr>
        <w:t>，核验通过后将认证回应分发给相应的节点；</w:t>
      </w:r>
    </w:p>
    <w:p w14:paraId="135D8590" w14:textId="77777777" w:rsidR="005A5A27" w:rsidRDefault="005A5A27" w:rsidP="005A5A27">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节点</w:t>
      </w:r>
      <w:proofErr w:type="spellStart"/>
      <w:r>
        <w:rPr>
          <w:rFonts w:ascii="Times New Roman" w:eastAsia="宋体" w:hAnsi="Times New Roman" w:cs="Times New Roman"/>
        </w:rPr>
        <w:t>i</w:t>
      </w:r>
      <w:proofErr w:type="spellEnd"/>
      <w:r>
        <w:rPr>
          <w:rFonts w:ascii="Times New Roman" w:eastAsia="宋体" w:hAnsi="Times New Roman" w:cs="Times New Roman" w:hint="eastAsia"/>
        </w:rPr>
        <w:t>核验</w:t>
      </w:r>
      <w:proofErr w:type="spellStart"/>
      <w:r>
        <w:rPr>
          <w:rFonts w:ascii="Times New Roman" w:eastAsia="宋体" w:hAnsi="Times New Roman" w:cs="Times New Roman"/>
        </w:rPr>
        <w:t>MAC</w:t>
      </w:r>
      <w:r>
        <w:rPr>
          <w:rFonts w:ascii="Times New Roman" w:eastAsia="宋体" w:hAnsi="Times New Roman" w:cs="Times New Roman"/>
          <w:vertAlign w:val="subscript"/>
        </w:rPr>
        <w:t>AS_i</w:t>
      </w:r>
      <w:proofErr w:type="spellEnd"/>
      <w:r>
        <w:rPr>
          <w:rFonts w:ascii="Times New Roman" w:eastAsia="宋体" w:hAnsi="Times New Roman" w:cs="Times New Roman"/>
        </w:rPr>
        <w:t>,</w:t>
      </w:r>
      <w:r>
        <w:rPr>
          <w:rFonts w:ascii="Times New Roman" w:eastAsia="宋体" w:hAnsi="Times New Roman" w:cs="Times New Roman" w:hint="eastAsia"/>
        </w:rPr>
        <w:t>核验通过后开始衍生密钥。</w:t>
      </w:r>
    </w:p>
    <w:p w14:paraId="05D99951" w14:textId="77777777" w:rsidR="005A5A27" w:rsidRDefault="005A5A27" w:rsidP="005A5A27">
      <w:pPr>
        <w:pStyle w:val="a7"/>
        <w:ind w:left="420" w:firstLineChars="0" w:firstLine="0"/>
        <w:rPr>
          <w:rFonts w:ascii="Times New Roman" w:eastAsia="宋体" w:hAnsi="Times New Roman" w:cs="Times New Roman"/>
        </w:rPr>
      </w:pPr>
    </w:p>
    <w:p w14:paraId="07DB6E27" w14:textId="77777777" w:rsidR="005A5A27" w:rsidRDefault="005A5A27" w:rsidP="005A5A27">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依靠</w:t>
      </w:r>
      <w:proofErr w:type="gramStart"/>
      <w:r>
        <w:rPr>
          <w:rFonts w:ascii="Times New Roman" w:eastAsia="宋体" w:hAnsi="Times New Roman" w:cs="Times New Roman" w:hint="eastAsia"/>
        </w:rPr>
        <w:t>簇头</w:t>
      </w:r>
      <w:r>
        <w:rPr>
          <w:rFonts w:ascii="Times New Roman" w:eastAsia="宋体" w:hAnsi="Times New Roman" w:cs="Times New Roman"/>
        </w:rPr>
        <w:t>(</w:t>
      </w:r>
      <w:r>
        <w:rPr>
          <w:rFonts w:ascii="Times New Roman" w:eastAsia="宋体" w:hAnsi="Times New Roman" w:cs="Times New Roman" w:hint="eastAsia"/>
        </w:rPr>
        <w:t>簇头</w:t>
      </w:r>
      <w:proofErr w:type="gramEnd"/>
      <w:r>
        <w:rPr>
          <w:rFonts w:ascii="Times New Roman" w:eastAsia="宋体" w:hAnsi="Times New Roman" w:cs="Times New Roman" w:hint="eastAsia"/>
        </w:rPr>
        <w:t>的选取依靠广播消息</w:t>
      </w:r>
      <w:r>
        <w:rPr>
          <w:rFonts w:ascii="Times New Roman" w:eastAsia="宋体" w:hAnsi="Times New Roman" w:cs="Times New Roman"/>
        </w:rPr>
        <w:t>)</w:t>
      </w:r>
      <w:r>
        <w:rPr>
          <w:rFonts w:ascii="Times New Roman" w:eastAsia="宋体" w:hAnsi="Times New Roman" w:cs="Times New Roman" w:hint="eastAsia"/>
        </w:rPr>
        <w:t>，但不</w:t>
      </w:r>
      <w:proofErr w:type="gramStart"/>
      <w:r>
        <w:rPr>
          <w:rFonts w:ascii="Times New Roman" w:eastAsia="宋体" w:hAnsi="Times New Roman" w:cs="Times New Roman" w:hint="eastAsia"/>
        </w:rPr>
        <w:t>与簇头</w:t>
      </w:r>
      <w:proofErr w:type="gramEnd"/>
      <w:r>
        <w:rPr>
          <w:rFonts w:ascii="Times New Roman" w:eastAsia="宋体" w:hAnsi="Times New Roman" w:cs="Times New Roman" w:hint="eastAsia"/>
        </w:rPr>
        <w:t>进行身份认证与密钥协商</w:t>
      </w:r>
    </w:p>
    <w:p w14:paraId="081D8AB7" w14:textId="77777777" w:rsidR="005A5A27" w:rsidRDefault="005A5A27" w:rsidP="005A5A27">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聚合认证请求</w:t>
      </w:r>
      <w:r>
        <w:rPr>
          <w:rFonts w:ascii="Times New Roman" w:eastAsia="宋体" w:hAnsi="Times New Roman" w:cs="Times New Roman"/>
        </w:rPr>
        <w:t>MAC=MAC</w:t>
      </w:r>
      <w:r>
        <w:rPr>
          <w:rFonts w:ascii="Times New Roman" w:eastAsia="宋体" w:hAnsi="Times New Roman" w:cs="Times New Roman"/>
          <w:vertAlign w:val="subscript"/>
        </w:rPr>
        <w:t>1</w:t>
      </w:r>
      <w:r>
        <w:rPr>
          <w:rFonts w:ascii="Times New Roman" w:eastAsia="宋体" w:hAnsi="Times New Roman" w:cs="Times New Roman"/>
        </w:rPr>
        <w:sym w:font="Symbol" w:char="F0C5"/>
      </w:r>
      <w:r>
        <w:rPr>
          <w:rFonts w:ascii="Times New Roman" w:eastAsia="宋体" w:hAnsi="Times New Roman" w:cs="Times New Roman"/>
        </w:rPr>
        <w:t>MAC</w:t>
      </w:r>
      <w:r>
        <w:rPr>
          <w:rFonts w:ascii="Times New Roman" w:eastAsia="宋体" w:hAnsi="Times New Roman" w:cs="Times New Roman"/>
          <w:vertAlign w:val="subscript"/>
        </w:rPr>
        <w:t>2</w:t>
      </w:r>
      <w:r>
        <w:rPr>
          <w:rFonts w:ascii="Times New Roman" w:eastAsia="宋体" w:hAnsi="Times New Roman" w:cs="Times New Roman"/>
        </w:rPr>
        <w:sym w:font="Symbol" w:char="F0C5"/>
      </w:r>
      <w:r>
        <w:rPr>
          <w:rFonts w:ascii="Times New Roman" w:eastAsia="宋体" w:hAnsi="Times New Roman" w:cs="Times New Roman"/>
        </w:rPr>
        <w:t>…</w:t>
      </w:r>
      <w:r>
        <w:rPr>
          <w:rFonts w:ascii="Times New Roman" w:eastAsia="宋体" w:hAnsi="Times New Roman" w:cs="Times New Roman"/>
        </w:rPr>
        <w:sym w:font="Symbol" w:char="F0C5"/>
      </w:r>
      <w:proofErr w:type="spellStart"/>
      <w:r>
        <w:rPr>
          <w:rFonts w:ascii="Times New Roman" w:eastAsia="宋体" w:hAnsi="Times New Roman" w:cs="Times New Roman"/>
        </w:rPr>
        <w:t>MAC</w:t>
      </w:r>
      <w:r>
        <w:rPr>
          <w:rFonts w:ascii="Times New Roman" w:eastAsia="宋体" w:hAnsi="Times New Roman" w:cs="Times New Roman"/>
          <w:vertAlign w:val="subscript"/>
        </w:rPr>
        <w:t>n</w:t>
      </w:r>
      <w:proofErr w:type="spellEnd"/>
    </w:p>
    <w:p w14:paraId="705F38F6" w14:textId="77777777" w:rsidR="005A5A27" w:rsidRDefault="005A5A27" w:rsidP="005A5A27">
      <w:pPr>
        <w:pStyle w:val="a7"/>
        <w:numPr>
          <w:ilvl w:val="0"/>
          <w:numId w:val="4"/>
        </w:numPr>
        <w:ind w:firstLineChars="0"/>
        <w:rPr>
          <w:rFonts w:ascii="Times New Roman" w:eastAsia="宋体" w:hAnsi="Times New Roman" w:cs="Times New Roman"/>
        </w:rPr>
      </w:pPr>
      <w:bookmarkStart w:id="7" w:name="_Hlk117866359"/>
      <w:bookmarkStart w:id="8" w:name="_Hlk117866349"/>
      <w:proofErr w:type="spellStart"/>
      <w:r>
        <w:rPr>
          <w:rFonts w:ascii="Times New Roman" w:eastAsia="宋体" w:hAnsi="Times New Roman" w:cs="Times New Roman"/>
        </w:rPr>
        <w:t>MAC</w:t>
      </w:r>
      <w:r>
        <w:rPr>
          <w:rFonts w:ascii="Times New Roman" w:eastAsia="宋体" w:hAnsi="Times New Roman" w:cs="Times New Roman"/>
          <w:vertAlign w:val="subscript"/>
        </w:rPr>
        <w:t>AS_i</w:t>
      </w:r>
      <w:proofErr w:type="spellEnd"/>
      <w:r>
        <w:rPr>
          <w:rFonts w:ascii="Times New Roman" w:eastAsia="宋体" w:hAnsi="Times New Roman" w:cs="Times New Roman"/>
        </w:rPr>
        <w:t>=</w:t>
      </w:r>
      <w:proofErr w:type="gramStart"/>
      <w:r>
        <w:rPr>
          <w:rFonts w:ascii="Times New Roman" w:eastAsia="宋体" w:hAnsi="Times New Roman" w:cs="Times New Roman"/>
        </w:rPr>
        <w:t>hash(</w:t>
      </w:r>
      <w:proofErr w:type="gramEnd"/>
      <w:r>
        <w:rPr>
          <w:rFonts w:ascii="Times New Roman" w:eastAsia="宋体" w:hAnsi="Times New Roman" w:cs="Times New Roman"/>
          <w:highlight w:val="yellow"/>
        </w:rPr>
        <w:t>K</w:t>
      </w:r>
      <w:r>
        <w:rPr>
          <w:rFonts w:ascii="Times New Roman" w:eastAsia="宋体" w:hAnsi="Times New Roman" w:cs="Times New Roman"/>
          <w:highlight w:val="yellow"/>
          <w:vertAlign w:val="subscript"/>
        </w:rPr>
        <w:t>i</w:t>
      </w:r>
      <w:r>
        <w:rPr>
          <w:rFonts w:ascii="Times New Roman" w:eastAsia="宋体" w:hAnsi="Times New Roman" w:cs="Times New Roman"/>
        </w:rPr>
        <w:t>,</w:t>
      </w:r>
      <w:r>
        <w:rPr>
          <w:rFonts w:ascii="Times New Roman" w:hAnsi="Times New Roman" w:cs="Times New Roman"/>
          <w:color w:val="000000"/>
          <w:kern w:val="0"/>
          <w:sz w:val="24"/>
          <w:szCs w:val="24"/>
        </w:rPr>
        <w:t xml:space="preserve"> </w:t>
      </w:r>
      <w:proofErr w:type="spellStart"/>
      <w:r>
        <w:rPr>
          <w:rFonts w:ascii="Times New Roman" w:eastAsia="宋体" w:hAnsi="Times New Roman" w:cs="Times New Roman"/>
        </w:rPr>
        <w:t>ID</w:t>
      </w:r>
      <w:r>
        <w:rPr>
          <w:rFonts w:ascii="Times New Roman" w:eastAsia="宋体" w:hAnsi="Times New Roman" w:cs="Times New Roman"/>
          <w:vertAlign w:val="subscript"/>
        </w:rPr>
        <w:t>i</w:t>
      </w:r>
      <w:r>
        <w:rPr>
          <w:rFonts w:ascii="Times New Roman" w:eastAsia="宋体" w:hAnsi="Times New Roman" w:cs="Times New Roman"/>
        </w:rPr>
        <w:t>,T</w:t>
      </w:r>
      <w:r>
        <w:rPr>
          <w:rFonts w:ascii="Times New Roman" w:eastAsia="宋体" w:hAnsi="Times New Roman" w:cs="Times New Roman"/>
          <w:vertAlign w:val="subscript"/>
        </w:rPr>
        <w:t>i</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R</w:t>
      </w:r>
      <w:r>
        <w:rPr>
          <w:rFonts w:ascii="Times New Roman" w:eastAsia="宋体" w:hAnsi="Times New Roman" w:cs="Times New Roman"/>
          <w:vertAlign w:val="subscript"/>
        </w:rPr>
        <w:t>i</w:t>
      </w:r>
      <w:r>
        <w:rPr>
          <w:rFonts w:ascii="Times New Roman" w:eastAsia="宋体" w:hAnsi="Times New Roman" w:cs="Times New Roman"/>
        </w:rPr>
        <w:t>,r</w:t>
      </w:r>
      <w:r>
        <w:rPr>
          <w:rFonts w:ascii="Times New Roman" w:eastAsia="宋体" w:hAnsi="Times New Roman" w:cs="Times New Roman"/>
          <w:vertAlign w:val="subscript"/>
        </w:rPr>
        <w:t>i</w:t>
      </w:r>
      <w:proofErr w:type="spellEnd"/>
      <w:r>
        <w:rPr>
          <w:rFonts w:ascii="Times New Roman" w:eastAsia="宋体" w:hAnsi="Times New Roman" w:cs="Times New Roman"/>
        </w:rPr>
        <w:t>)</w:t>
      </w:r>
      <w:bookmarkEnd w:id="7"/>
      <w:r>
        <w:rPr>
          <w:rFonts w:ascii="Times New Roman" w:eastAsia="宋体" w:hAnsi="Times New Roman" w:cs="Times New Roman"/>
        </w:rPr>
        <w:t>,</w:t>
      </w:r>
    </w:p>
    <w:bookmarkEnd w:id="8"/>
    <w:p w14:paraId="10193533" w14:textId="77777777" w:rsidR="005A5A27" w:rsidRDefault="005A5A27" w:rsidP="005A5A27">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rPr>
        <w:t>MAC</w:t>
      </w:r>
      <w:r>
        <w:rPr>
          <w:rFonts w:ascii="Times New Roman" w:eastAsia="宋体" w:hAnsi="Times New Roman" w:cs="Times New Roman"/>
          <w:vertAlign w:val="subscript"/>
        </w:rPr>
        <w:t>AS_L</w:t>
      </w:r>
      <w:r>
        <w:rPr>
          <w:rFonts w:ascii="Times New Roman" w:eastAsia="宋体" w:hAnsi="Times New Roman" w:cs="Times New Roman"/>
        </w:rPr>
        <w:t>=hash(</w:t>
      </w:r>
      <w:r>
        <w:rPr>
          <w:rFonts w:ascii="Times New Roman" w:eastAsia="宋体" w:hAnsi="Times New Roman" w:cs="Times New Roman"/>
          <w:highlight w:val="yellow"/>
        </w:rPr>
        <w:t>IK</w:t>
      </w:r>
      <w:r>
        <w:rPr>
          <w:rFonts w:ascii="Times New Roman" w:eastAsia="宋体" w:hAnsi="Times New Roman" w:cs="Times New Roman"/>
          <w:highlight w:val="yellow"/>
          <w:vertAlign w:val="subscript"/>
        </w:rPr>
        <w:t>AS_L</w:t>
      </w:r>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 ID</w:t>
      </w:r>
      <w:r>
        <w:rPr>
          <w:rFonts w:ascii="Times New Roman" w:eastAsia="宋体" w:hAnsi="Times New Roman" w:cs="Times New Roman"/>
          <w:vertAlign w:val="subscript"/>
        </w:rPr>
        <w:t>AS</w:t>
      </w:r>
      <w:r>
        <w:rPr>
          <w:rFonts w:ascii="Times New Roman" w:eastAsia="宋体" w:hAnsi="Times New Roman" w:cs="Times New Roman"/>
        </w:rPr>
        <w:t>,{(ID</w:t>
      </w:r>
      <w:r>
        <w:rPr>
          <w:rFonts w:ascii="Times New Roman" w:eastAsia="宋体" w:hAnsi="Times New Roman" w:cs="Times New Roman"/>
          <w:vertAlign w:val="subscript"/>
        </w:rPr>
        <w:t>1</w:t>
      </w:r>
      <w:r>
        <w:rPr>
          <w:rFonts w:ascii="Times New Roman" w:eastAsia="宋体" w:hAnsi="Times New Roman" w:cs="Times New Roman"/>
        </w:rPr>
        <w:t>,T</w:t>
      </w:r>
      <w:r>
        <w:rPr>
          <w:rFonts w:ascii="Times New Roman" w:eastAsia="宋体" w:hAnsi="Times New Roman" w:cs="Times New Roman"/>
          <w:vertAlign w:val="subscript"/>
        </w:rPr>
        <w:t>1</w:t>
      </w:r>
      <w:r>
        <w:rPr>
          <w:rFonts w:ascii="Times New Roman" w:eastAsia="宋体" w:hAnsi="Times New Roman" w:cs="Times New Roman"/>
        </w:rPr>
        <w:t>, R</w:t>
      </w:r>
      <w:r>
        <w:rPr>
          <w:rFonts w:ascii="Times New Roman" w:eastAsia="宋体" w:hAnsi="Times New Roman" w:cs="Times New Roman"/>
          <w:vertAlign w:val="subscript"/>
        </w:rPr>
        <w:t>1</w:t>
      </w:r>
      <w:r>
        <w:rPr>
          <w:rFonts w:ascii="Times New Roman" w:eastAsia="宋体" w:hAnsi="Times New Roman" w:cs="Times New Roman"/>
        </w:rPr>
        <w:t>,MAC</w:t>
      </w:r>
      <w:r>
        <w:rPr>
          <w:rFonts w:ascii="Times New Roman" w:eastAsia="宋体" w:hAnsi="Times New Roman" w:cs="Times New Roman"/>
          <w:vertAlign w:val="subscript"/>
        </w:rPr>
        <w:t>AS_1</w:t>
      </w:r>
      <w:r>
        <w:rPr>
          <w:rFonts w:ascii="Times New Roman" w:eastAsia="宋体" w:hAnsi="Times New Roman" w:cs="Times New Roman"/>
        </w:rPr>
        <w:t>),(ID</w:t>
      </w:r>
      <w:r>
        <w:rPr>
          <w:rFonts w:ascii="Times New Roman" w:eastAsia="宋体" w:hAnsi="Times New Roman" w:cs="Times New Roman"/>
          <w:vertAlign w:val="subscript"/>
        </w:rPr>
        <w:t>2</w:t>
      </w:r>
      <w:r>
        <w:rPr>
          <w:rFonts w:ascii="Times New Roman" w:eastAsia="宋体" w:hAnsi="Times New Roman" w:cs="Times New Roman"/>
        </w:rPr>
        <w:t>,T</w:t>
      </w:r>
      <w:r>
        <w:rPr>
          <w:rFonts w:ascii="Times New Roman" w:eastAsia="宋体" w:hAnsi="Times New Roman" w:cs="Times New Roman"/>
          <w:vertAlign w:val="subscript"/>
        </w:rPr>
        <w:t>2</w:t>
      </w:r>
      <w:r>
        <w:rPr>
          <w:rFonts w:ascii="Times New Roman" w:eastAsia="宋体" w:hAnsi="Times New Roman" w:cs="Times New Roman"/>
        </w:rPr>
        <w:t>, R</w:t>
      </w:r>
      <w:r>
        <w:rPr>
          <w:rFonts w:ascii="Times New Roman" w:eastAsia="宋体" w:hAnsi="Times New Roman" w:cs="Times New Roman"/>
          <w:vertAlign w:val="subscript"/>
        </w:rPr>
        <w:t>2</w:t>
      </w:r>
      <w:r>
        <w:rPr>
          <w:rFonts w:ascii="Times New Roman" w:eastAsia="宋体" w:hAnsi="Times New Roman" w:cs="Times New Roman"/>
        </w:rPr>
        <w:t>,MAC</w:t>
      </w:r>
      <w:r>
        <w:rPr>
          <w:rFonts w:ascii="Times New Roman" w:eastAsia="宋体" w:hAnsi="Times New Roman" w:cs="Times New Roman"/>
          <w:vertAlign w:val="subscript"/>
        </w:rPr>
        <w:t>AS_2</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n</w:t>
      </w:r>
      <w:r>
        <w:rPr>
          <w:rFonts w:ascii="Times New Roman" w:eastAsia="宋体" w:hAnsi="Times New Roman" w:cs="Times New Roman"/>
        </w:rPr>
        <w:t>,T</w:t>
      </w:r>
      <w:r>
        <w:rPr>
          <w:rFonts w:ascii="Times New Roman" w:eastAsia="宋体" w:hAnsi="Times New Roman" w:cs="Times New Roman"/>
          <w:vertAlign w:val="subscript"/>
        </w:rPr>
        <w:t>n</w:t>
      </w:r>
      <w:r>
        <w:rPr>
          <w:rFonts w:ascii="Times New Roman" w:eastAsia="宋体" w:hAnsi="Times New Roman" w:cs="Times New Roman"/>
        </w:rPr>
        <w:t>,R</w:t>
      </w:r>
      <w:r>
        <w:rPr>
          <w:rFonts w:ascii="Times New Roman" w:eastAsia="宋体" w:hAnsi="Times New Roman" w:cs="Times New Roman"/>
          <w:vertAlign w:val="subscript"/>
        </w:rPr>
        <w:t>n</w:t>
      </w:r>
      <w:r>
        <w:rPr>
          <w:rFonts w:ascii="Times New Roman" w:eastAsia="宋体" w:hAnsi="Times New Roman" w:cs="Times New Roman"/>
        </w:rPr>
        <w:t>,MAC</w:t>
      </w:r>
      <w:r>
        <w:rPr>
          <w:rFonts w:ascii="Times New Roman" w:eastAsia="宋体" w:hAnsi="Times New Roman" w:cs="Times New Roman"/>
          <w:vertAlign w:val="subscript"/>
        </w:rPr>
        <w:t>AS_n</w:t>
      </w:r>
      <w:proofErr w:type="spellEnd"/>
      <w:r>
        <w:rPr>
          <w:rFonts w:ascii="Times New Roman" w:eastAsia="宋体" w:hAnsi="Times New Roman" w:cs="Times New Roman"/>
        </w:rPr>
        <w:t>)})(</w:t>
      </w:r>
      <w:r>
        <w:rPr>
          <w:rFonts w:ascii="Times New Roman" w:eastAsia="宋体" w:hAnsi="Times New Roman" w:cs="Times New Roman" w:hint="eastAsia"/>
        </w:rPr>
        <w:t>没加随机数不知道会不会安全性分析出问题</w:t>
      </w:r>
      <w:r>
        <w:rPr>
          <w:rFonts w:ascii="Times New Roman" w:eastAsia="宋体" w:hAnsi="Times New Roman" w:cs="Times New Roman"/>
        </w:rPr>
        <w:t>)</w:t>
      </w:r>
    </w:p>
    <w:p w14:paraId="321A9482" w14:textId="77777777" w:rsidR="005A5A27" w:rsidRDefault="005A5A27" w:rsidP="005A5A27">
      <w:pPr>
        <w:pStyle w:val="a7"/>
        <w:numPr>
          <w:ilvl w:val="0"/>
          <w:numId w:val="4"/>
        </w:numPr>
        <w:ind w:firstLineChars="0"/>
        <w:rPr>
          <w:rFonts w:ascii="Times New Roman" w:eastAsia="宋体" w:hAnsi="Times New Roman" w:cs="Times New Roman"/>
        </w:rPr>
      </w:pPr>
      <w:proofErr w:type="gramStart"/>
      <w:r>
        <w:rPr>
          <w:rFonts w:ascii="Times New Roman" w:eastAsia="宋体" w:hAnsi="Times New Roman" w:cs="Times New Roman" w:hint="eastAsia"/>
        </w:rPr>
        <w:t>簇头在</w:t>
      </w:r>
      <w:proofErr w:type="gramEnd"/>
      <w:r>
        <w:rPr>
          <w:rFonts w:ascii="Times New Roman" w:eastAsia="宋体" w:hAnsi="Times New Roman" w:cs="Times New Roman" w:hint="eastAsia"/>
        </w:rPr>
        <w:t>这里的作用为转发消息</w:t>
      </w:r>
    </w:p>
    <w:p w14:paraId="40C014CC" w14:textId="77777777" w:rsidR="005A5A27" w:rsidRDefault="005A5A27" w:rsidP="005A5A27">
      <w:pPr>
        <w:pStyle w:val="a7"/>
        <w:numPr>
          <w:ilvl w:val="0"/>
          <w:numId w:val="4"/>
        </w:numPr>
        <w:ind w:firstLineChars="0"/>
        <w:rPr>
          <w:rFonts w:ascii="Times New Roman" w:eastAsia="宋体" w:hAnsi="Times New Roman" w:cs="Times New Roman"/>
        </w:rPr>
      </w:pPr>
      <w:proofErr w:type="gramStart"/>
      <w:r>
        <w:rPr>
          <w:rFonts w:ascii="Times New Roman" w:eastAsia="宋体" w:hAnsi="Times New Roman" w:cs="Times New Roman" w:hint="eastAsia"/>
        </w:rPr>
        <w:t>簇头的</w:t>
      </w:r>
      <w:proofErr w:type="gramEnd"/>
      <w:r>
        <w:rPr>
          <w:rFonts w:ascii="Times New Roman" w:eastAsia="宋体" w:hAnsi="Times New Roman" w:cs="Times New Roman" w:hint="eastAsia"/>
        </w:rPr>
        <w:t>更新依靠</w:t>
      </w:r>
      <w:r>
        <w:rPr>
          <w:rFonts w:ascii="Times New Roman" w:eastAsia="宋体" w:hAnsi="Times New Roman" w:cs="Times New Roman"/>
        </w:rPr>
        <w:t>AS</w:t>
      </w:r>
      <w:r>
        <w:rPr>
          <w:rFonts w:ascii="Times New Roman" w:eastAsia="宋体" w:hAnsi="Times New Roman" w:cs="Times New Roman" w:hint="eastAsia"/>
        </w:rPr>
        <w:t>的广播（或者加密）消息</w:t>
      </w:r>
    </w:p>
    <w:p w14:paraId="23EA9A39" w14:textId="77777777" w:rsidR="005A5A27" w:rsidRDefault="005A5A27" w:rsidP="005A5A27">
      <w:pPr>
        <w:pStyle w:val="a7"/>
        <w:ind w:firstLineChars="0" w:firstLine="0"/>
        <w:rPr>
          <w:rFonts w:ascii="Times New Roman" w:eastAsia="宋体" w:hAnsi="Times New Roman" w:cs="Times New Roman"/>
        </w:rPr>
      </w:pPr>
    </w:p>
    <w:p w14:paraId="7A2B3473" w14:textId="77777777" w:rsidR="005A5A27" w:rsidRDefault="005A5A27" w:rsidP="005A5A27">
      <w:pPr>
        <w:pStyle w:val="a7"/>
        <w:ind w:firstLineChars="0" w:firstLine="0"/>
        <w:rPr>
          <w:rFonts w:ascii="Times New Roman" w:eastAsia="宋体" w:hAnsi="Times New Roman" w:cs="Times New Roman"/>
        </w:rPr>
      </w:pPr>
      <w:proofErr w:type="gramStart"/>
      <w:r>
        <w:rPr>
          <w:rFonts w:ascii="Times New Roman" w:eastAsia="宋体" w:hAnsi="Times New Roman" w:cs="Times New Roman" w:hint="eastAsia"/>
        </w:rPr>
        <w:t>对簇头</w:t>
      </w:r>
      <w:proofErr w:type="gramEnd"/>
      <w:r>
        <w:rPr>
          <w:rFonts w:ascii="Times New Roman" w:eastAsia="宋体" w:hAnsi="Times New Roman" w:cs="Times New Roman" w:hint="eastAsia"/>
        </w:rPr>
        <w:t>的一些合理设定：</w:t>
      </w:r>
      <w:r>
        <w:rPr>
          <w:rFonts w:ascii="Times New Roman" w:eastAsia="宋体" w:hAnsi="Times New Roman" w:cs="Times New Roman"/>
        </w:rPr>
        <w:t>1.</w:t>
      </w:r>
      <w:r>
        <w:rPr>
          <w:rFonts w:ascii="Times New Roman" w:eastAsia="宋体" w:hAnsi="Times New Roman" w:cs="Times New Roman" w:hint="eastAsia"/>
        </w:rPr>
        <w:t>减少认证的信令开销；</w:t>
      </w:r>
      <w:r>
        <w:rPr>
          <w:rFonts w:ascii="Times New Roman" w:eastAsia="宋体" w:hAnsi="Times New Roman" w:cs="Times New Roman"/>
        </w:rPr>
        <w:t>2.</w:t>
      </w:r>
      <w:r>
        <w:rPr>
          <w:rFonts w:ascii="Times New Roman" w:eastAsia="宋体" w:hAnsi="Times New Roman" w:cs="Times New Roman" w:hint="eastAsia"/>
        </w:rPr>
        <w:t>减少</w:t>
      </w:r>
      <w:r>
        <w:rPr>
          <w:rFonts w:ascii="Times New Roman" w:eastAsia="宋体" w:hAnsi="Times New Roman" w:cs="Times New Roman"/>
        </w:rPr>
        <w:t>AS</w:t>
      </w:r>
      <w:proofErr w:type="gramStart"/>
      <w:r>
        <w:rPr>
          <w:rFonts w:ascii="Times New Roman" w:eastAsia="宋体" w:hAnsi="Times New Roman" w:cs="Times New Roman" w:hint="eastAsia"/>
        </w:rPr>
        <w:t>处控制</w:t>
      </w:r>
      <w:proofErr w:type="gramEnd"/>
      <w:r>
        <w:rPr>
          <w:rFonts w:ascii="Times New Roman" w:eastAsia="宋体" w:hAnsi="Times New Roman" w:cs="Times New Roman" w:hint="eastAsia"/>
        </w:rPr>
        <w:t>信令的信令开销</w:t>
      </w:r>
      <w:r>
        <w:rPr>
          <w:rFonts w:ascii="Times New Roman" w:eastAsia="宋体" w:hAnsi="Times New Roman" w:cs="Times New Roman"/>
        </w:rPr>
        <w:t>2.</w:t>
      </w:r>
      <w:r>
        <w:rPr>
          <w:rFonts w:ascii="Times New Roman" w:eastAsia="宋体" w:hAnsi="Times New Roman" w:cs="Times New Roman" w:hint="eastAsia"/>
        </w:rPr>
        <w:t>减少数据传输的信令开销（某些节点采集的</w:t>
      </w:r>
      <w:proofErr w:type="gramStart"/>
      <w:r>
        <w:rPr>
          <w:rFonts w:ascii="Times New Roman" w:eastAsia="宋体" w:hAnsi="Times New Roman" w:cs="Times New Roman" w:hint="eastAsia"/>
        </w:rPr>
        <w:t>数据数据</w:t>
      </w:r>
      <w:proofErr w:type="gramEnd"/>
      <w:r>
        <w:rPr>
          <w:rFonts w:ascii="Times New Roman" w:eastAsia="宋体" w:hAnsi="Times New Roman" w:cs="Times New Roman" w:hint="eastAsia"/>
        </w:rPr>
        <w:t>不一定要连续发送，可以采集一段时间集中发送（而节点存储空间不够，所以先加密簇头，可能是与</w:t>
      </w:r>
      <w:r>
        <w:rPr>
          <w:rFonts w:ascii="Times New Roman" w:eastAsia="宋体" w:hAnsi="Times New Roman" w:cs="Times New Roman"/>
        </w:rPr>
        <w:t>AS</w:t>
      </w:r>
      <w:r>
        <w:rPr>
          <w:rFonts w:ascii="Times New Roman" w:eastAsia="宋体" w:hAnsi="Times New Roman" w:cs="Times New Roman" w:hint="eastAsia"/>
        </w:rPr>
        <w:t>的密钥，也可能是</w:t>
      </w:r>
      <w:proofErr w:type="gramStart"/>
      <w:r>
        <w:rPr>
          <w:rFonts w:ascii="Times New Roman" w:eastAsia="宋体" w:hAnsi="Times New Roman" w:cs="Times New Roman" w:hint="eastAsia"/>
        </w:rPr>
        <w:t>与簇头</w:t>
      </w:r>
      <w:proofErr w:type="gramEnd"/>
      <w:r>
        <w:rPr>
          <w:rFonts w:ascii="Times New Roman" w:eastAsia="宋体" w:hAnsi="Times New Roman" w:cs="Times New Roman" w:hint="eastAsia"/>
        </w:rPr>
        <w:t>的密</w:t>
      </w:r>
      <w:r>
        <w:rPr>
          <w:rFonts w:ascii="Times New Roman" w:eastAsia="宋体" w:hAnsi="Times New Roman" w:cs="Times New Roman" w:hint="eastAsia"/>
        </w:rPr>
        <w:lastRenderedPageBreak/>
        <w:t>钥））</w:t>
      </w:r>
    </w:p>
    <w:p w14:paraId="6688255F" w14:textId="7A1EB307" w:rsidR="005A5A27" w:rsidRDefault="005A5A27" w:rsidP="005A5A27">
      <w:pPr>
        <w:pStyle w:val="2"/>
        <w:rPr>
          <w:rFonts w:ascii="宋体" w:eastAsia="宋体" w:hAnsi="宋体" w:cs="宋体"/>
        </w:rPr>
      </w:pPr>
      <w:bookmarkStart w:id="9" w:name="_Hlk120362469"/>
      <w:r>
        <w:rPr>
          <w:rFonts w:hint="eastAsia"/>
        </w:rPr>
        <w:t>节点</w:t>
      </w:r>
      <w:proofErr w:type="gramStart"/>
      <w:r>
        <w:rPr>
          <w:rFonts w:hint="eastAsia"/>
        </w:rPr>
        <w:t>与簇头</w:t>
      </w:r>
      <w:proofErr w:type="gramEnd"/>
      <w:r>
        <w:rPr>
          <w:rFonts w:hint="eastAsia"/>
        </w:rPr>
        <w:t>之间的相互认证与密钥协商</w:t>
      </w:r>
      <w:bookmarkEnd w:id="9"/>
    </w:p>
    <w:p w14:paraId="100EA89F" w14:textId="77777777" w:rsidR="005A5A27" w:rsidRDefault="005A5A27" w:rsidP="005A5A27">
      <w:pPr>
        <w:jc w:val="center"/>
      </w:pPr>
      <w:r>
        <w:rPr>
          <w:rFonts w:hint="eastAsia"/>
        </w:rPr>
        <w:object w:dxaOrig="6228" w:dyaOrig="4548" w14:anchorId="6516F352">
          <v:shape id="_x0000_i1027" type="#_x0000_t75" style="width:311.4pt;height:227.4pt" o:ole="">
            <v:imagedata r:id="rId13" o:title=""/>
          </v:shape>
          <o:OLEObject Type="Embed" ProgID="Visio.Drawing.15" ShapeID="_x0000_i1027" DrawAspect="Content" ObjectID="_1733334853" r:id="rId14"/>
        </w:object>
      </w:r>
    </w:p>
    <w:p w14:paraId="1D679FF3" w14:textId="77777777" w:rsidR="005A5A27" w:rsidRDefault="005A5A27" w:rsidP="005A5A27">
      <w:pPr>
        <w:pStyle w:val="a7"/>
        <w:numPr>
          <w:ilvl w:val="0"/>
          <w:numId w:val="5"/>
        </w:numPr>
        <w:ind w:firstLineChars="0"/>
        <w:rPr>
          <w:rFonts w:ascii="Times New Roman" w:hAnsi="Times New Roman" w:cs="Times New Roman"/>
        </w:rPr>
      </w:pPr>
      <w:proofErr w:type="spellStart"/>
      <w:r>
        <w:rPr>
          <w:rFonts w:ascii="Times New Roman" w:hAnsi="Times New Roman" w:cs="Times New Roman"/>
        </w:rPr>
        <w:t>Nodei</w:t>
      </w:r>
      <w:proofErr w:type="spellEnd"/>
      <w:r>
        <w:rPr>
          <w:rFonts w:ascii="Times New Roman" w:hAnsi="Times New Roman" w:cs="Times New Roman" w:hint="eastAsia"/>
        </w:rPr>
        <w:t>首先发起认证请求，包含新生成的时间戳</w:t>
      </w:r>
      <w:r>
        <w:rPr>
          <w:rFonts w:ascii="Times New Roman" w:hAnsi="Times New Roman" w:cs="Times New Roman"/>
        </w:rPr>
        <w:t>T</w:t>
      </w:r>
      <w:r>
        <w:rPr>
          <w:rFonts w:ascii="Times New Roman" w:hAnsi="Times New Roman" w:cs="Times New Roman"/>
          <w:vertAlign w:val="subscript"/>
        </w:rPr>
        <w:t>1</w:t>
      </w:r>
      <w:r>
        <w:rPr>
          <w:rFonts w:ascii="Times New Roman" w:hAnsi="Times New Roman" w:cs="Times New Roman" w:hint="eastAsia"/>
        </w:rPr>
        <w:t>以及随机数</w:t>
      </w:r>
      <w:r>
        <w:rPr>
          <w:rFonts w:ascii="Times New Roman" w:hAnsi="Times New Roman" w:cs="Times New Roman"/>
        </w:rPr>
        <w:t>r</w:t>
      </w:r>
      <w:r>
        <w:rPr>
          <w:rFonts w:ascii="Times New Roman" w:hAnsi="Times New Roman" w:cs="Times New Roman"/>
          <w:vertAlign w:val="subscript"/>
        </w:rPr>
        <w:t>1</w:t>
      </w:r>
      <w:r>
        <w:rPr>
          <w:rFonts w:ascii="Times New Roman" w:hAnsi="Times New Roman" w:cs="Times New Roman"/>
        </w:rPr>
        <w:t>;</w:t>
      </w:r>
    </w:p>
    <w:p w14:paraId="2B6FEBFE" w14:textId="77777777" w:rsidR="005A5A27" w:rsidRDefault="005A5A27" w:rsidP="005A5A27">
      <w:pPr>
        <w:pStyle w:val="a7"/>
        <w:numPr>
          <w:ilvl w:val="0"/>
          <w:numId w:val="5"/>
        </w:numPr>
        <w:ind w:firstLineChars="0"/>
        <w:rPr>
          <w:rFonts w:ascii="Times New Roman" w:hAnsi="Times New Roman" w:cs="Times New Roman"/>
        </w:rPr>
      </w:pPr>
      <w:proofErr w:type="gramStart"/>
      <w:r>
        <w:rPr>
          <w:rFonts w:ascii="Times New Roman" w:hAnsi="Times New Roman" w:cs="Times New Roman" w:hint="eastAsia"/>
        </w:rPr>
        <w:t>簇头收到</w:t>
      </w:r>
      <w:proofErr w:type="gramEnd"/>
      <w:r>
        <w:rPr>
          <w:rFonts w:ascii="Times New Roman" w:hAnsi="Times New Roman" w:cs="Times New Roman" w:hint="eastAsia"/>
        </w:rPr>
        <w:t>消息后，如果确认</w:t>
      </w:r>
      <w:r>
        <w:rPr>
          <w:rFonts w:ascii="Times New Roman" w:hAnsi="Times New Roman" w:cs="Times New Roman"/>
        </w:rPr>
        <w:t>T</w:t>
      </w:r>
      <w:r>
        <w:rPr>
          <w:rFonts w:ascii="Times New Roman" w:hAnsi="Times New Roman" w:cs="Times New Roman"/>
          <w:vertAlign w:val="subscript"/>
        </w:rPr>
        <w:t>1</w:t>
      </w:r>
      <w:r>
        <w:rPr>
          <w:rFonts w:ascii="Times New Roman" w:hAnsi="Times New Roman" w:cs="Times New Roman" w:hint="eastAsia"/>
        </w:rPr>
        <w:t>是新鲜的，返回响应消息，即</w:t>
      </w:r>
      <w:proofErr w:type="spellStart"/>
      <w:r>
        <w:rPr>
          <w:rFonts w:ascii="Times New Roman" w:hAnsi="Times New Roman" w:cs="Times New Roman"/>
        </w:rPr>
        <w:t>ID</w:t>
      </w:r>
      <w:r>
        <w:rPr>
          <w:rFonts w:ascii="Times New Roman" w:hAnsi="Times New Roman" w:cs="Times New Roman"/>
          <w:vertAlign w:val="subscript"/>
        </w:rPr>
        <w:t>L</w:t>
      </w:r>
      <w:r>
        <w:rPr>
          <w:rFonts w:ascii="Times New Roman" w:hAnsi="Times New Roman" w:cs="Times New Roman"/>
        </w:rPr>
        <w:t>,ID</w:t>
      </w:r>
      <w:r>
        <w:rPr>
          <w:rFonts w:ascii="Times New Roman" w:hAnsi="Times New Roman" w:cs="Times New Roman"/>
          <w:vertAlign w:val="subscript"/>
        </w:rPr>
        <w:t>i</w:t>
      </w:r>
      <w:proofErr w:type="spellEnd"/>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r</w:t>
      </w:r>
      <w:r>
        <w:rPr>
          <w:rFonts w:ascii="Times New Roman" w:hAnsi="Times New Roman" w:cs="Times New Roman"/>
          <w:vertAlign w:val="subscript"/>
        </w:rPr>
        <w:t>2</w:t>
      </w:r>
      <w:r>
        <w:rPr>
          <w:rFonts w:ascii="Times New Roman" w:hAnsi="Times New Roman" w:cs="Times New Roman"/>
        </w:rPr>
        <w:t>,MAC</w:t>
      </w:r>
      <w:r>
        <w:rPr>
          <w:rFonts w:ascii="Times New Roman" w:hAnsi="Times New Roman" w:cs="Times New Roman"/>
          <w:vertAlign w:val="subscript"/>
        </w:rPr>
        <w:t>L</w:t>
      </w:r>
      <w:r>
        <w:rPr>
          <w:rFonts w:ascii="Times New Roman" w:hAnsi="Times New Roman" w:cs="Times New Roman" w:hint="eastAsia"/>
        </w:rPr>
        <w:t>，其中</w:t>
      </w:r>
      <w:r>
        <w:rPr>
          <w:rFonts w:ascii="Times New Roman" w:hAnsi="Times New Roman" w:cs="Times New Roman"/>
        </w:rPr>
        <w:t>MAC</w:t>
      </w:r>
      <w:r>
        <w:rPr>
          <w:rFonts w:ascii="Times New Roman" w:hAnsi="Times New Roman" w:cs="Times New Roman"/>
          <w:vertAlign w:val="subscript"/>
        </w:rPr>
        <w:t>L</w:t>
      </w:r>
      <w:r>
        <w:rPr>
          <w:rFonts w:ascii="Times New Roman" w:hAnsi="Times New Roman" w:cs="Times New Roman"/>
        </w:rPr>
        <w:t>=hash(K</w:t>
      </w:r>
      <w:r>
        <w:rPr>
          <w:rFonts w:ascii="Times New Roman" w:hAnsi="Times New Roman" w:cs="Times New Roman" w:hint="eastAsia"/>
        </w:rPr>
        <w:t>，</w:t>
      </w:r>
      <w:proofErr w:type="spellStart"/>
      <w:r>
        <w:rPr>
          <w:rFonts w:ascii="Times New Roman" w:hAnsi="Times New Roman" w:cs="Times New Roman"/>
        </w:rPr>
        <w:t>ID</w:t>
      </w:r>
      <w:r>
        <w:rPr>
          <w:rFonts w:ascii="Times New Roman" w:hAnsi="Times New Roman" w:cs="Times New Roman"/>
          <w:vertAlign w:val="subscript"/>
        </w:rPr>
        <w:t>L</w:t>
      </w:r>
      <w:r>
        <w:rPr>
          <w:rFonts w:ascii="Times New Roman" w:hAnsi="Times New Roman" w:cs="Times New Roman"/>
        </w:rPr>
        <w:t>,ID</w:t>
      </w:r>
      <w:r>
        <w:rPr>
          <w:rFonts w:ascii="Times New Roman" w:hAnsi="Times New Roman" w:cs="Times New Roman"/>
          <w:vertAlign w:val="subscript"/>
        </w:rPr>
        <w:t>i</w:t>
      </w:r>
      <w:proofErr w:type="spellEnd"/>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r</w:t>
      </w:r>
      <w:r>
        <w:rPr>
          <w:rFonts w:ascii="Times New Roman" w:hAnsi="Times New Roman" w:cs="Times New Roman"/>
          <w:vertAlign w:val="subscript"/>
        </w:rPr>
        <w:t>2</w:t>
      </w:r>
      <w:r>
        <w:rPr>
          <w:rFonts w:ascii="Times New Roman" w:hAnsi="Times New Roman" w:cs="Times New Roman"/>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hint="eastAsia"/>
        </w:rPr>
        <w:t>其中</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hint="eastAsia"/>
        </w:rPr>
        <w:t>为新生成的时间戳，</w:t>
      </w:r>
      <w:r>
        <w:rPr>
          <w:rFonts w:ascii="Times New Roman" w:hAnsi="Times New Roman" w:cs="Times New Roman"/>
        </w:rPr>
        <w:t>r</w:t>
      </w:r>
      <w:r>
        <w:rPr>
          <w:rFonts w:ascii="Times New Roman" w:hAnsi="Times New Roman" w:cs="Times New Roman"/>
          <w:vertAlign w:val="subscript"/>
        </w:rPr>
        <w:t>2</w:t>
      </w:r>
      <w:r>
        <w:rPr>
          <w:rFonts w:ascii="Times New Roman" w:hAnsi="Times New Roman" w:cs="Times New Roman" w:hint="eastAsia"/>
        </w:rPr>
        <w:t>为随机数</w:t>
      </w:r>
      <w:r>
        <w:rPr>
          <w:rFonts w:ascii="Times New Roman" w:hAnsi="Times New Roman" w:cs="Times New Roman"/>
        </w:rPr>
        <w:t>,K</w:t>
      </w:r>
      <w:r>
        <w:rPr>
          <w:rFonts w:ascii="Times New Roman" w:hAnsi="Times New Roman" w:cs="Times New Roman" w:hint="eastAsia"/>
        </w:rPr>
        <w:t>为节点</w:t>
      </w:r>
      <w:proofErr w:type="spellStart"/>
      <w:r>
        <w:rPr>
          <w:rFonts w:ascii="Times New Roman" w:hAnsi="Times New Roman" w:cs="Times New Roman"/>
        </w:rPr>
        <w:t>i</w:t>
      </w:r>
      <w:proofErr w:type="spellEnd"/>
      <w:proofErr w:type="gramStart"/>
      <w:r>
        <w:rPr>
          <w:rFonts w:ascii="Times New Roman" w:hAnsi="Times New Roman" w:cs="Times New Roman" w:hint="eastAsia"/>
        </w:rPr>
        <w:t>与簇头</w:t>
      </w:r>
      <w:proofErr w:type="gramEnd"/>
      <w:r>
        <w:rPr>
          <w:rFonts w:ascii="Times New Roman" w:hAnsi="Times New Roman" w:cs="Times New Roman" w:hint="eastAsia"/>
        </w:rPr>
        <w:t>之间的预置密钥；</w:t>
      </w:r>
    </w:p>
    <w:p w14:paraId="7FBD4A62" w14:textId="77777777" w:rsidR="005A5A27" w:rsidRDefault="005A5A27" w:rsidP="005A5A27">
      <w:pPr>
        <w:pStyle w:val="a7"/>
        <w:numPr>
          <w:ilvl w:val="0"/>
          <w:numId w:val="5"/>
        </w:numPr>
        <w:ind w:firstLineChars="0"/>
        <w:rPr>
          <w:rFonts w:ascii="Times New Roman" w:hAnsi="Times New Roman" w:cs="Times New Roman"/>
        </w:rPr>
      </w:pPr>
      <w:r>
        <w:rPr>
          <w:rFonts w:ascii="Times New Roman" w:hAnsi="Times New Roman" w:cs="Times New Roman"/>
        </w:rPr>
        <w:t xml:space="preserve">Node </w:t>
      </w:r>
      <w:proofErr w:type="spellStart"/>
      <w:r>
        <w:rPr>
          <w:rFonts w:ascii="Times New Roman" w:hAnsi="Times New Roman" w:cs="Times New Roman"/>
        </w:rPr>
        <w:t>i</w:t>
      </w:r>
      <w:proofErr w:type="spellEnd"/>
      <w:r>
        <w:rPr>
          <w:rFonts w:ascii="Times New Roman" w:hAnsi="Times New Roman" w:cs="Times New Roman" w:hint="eastAsia"/>
        </w:rPr>
        <w:t>检查</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hint="eastAsia"/>
        </w:rPr>
        <w:t>的新鲜性与</w:t>
      </w:r>
      <w:r>
        <w:rPr>
          <w:rFonts w:ascii="Times New Roman" w:hAnsi="Times New Roman" w:cs="Times New Roman"/>
        </w:rPr>
        <w:t>MAC</w:t>
      </w:r>
      <w:r>
        <w:rPr>
          <w:rFonts w:ascii="Times New Roman" w:hAnsi="Times New Roman" w:cs="Times New Roman"/>
          <w:vertAlign w:val="subscript"/>
        </w:rPr>
        <w:t>L</w:t>
      </w:r>
      <w:r>
        <w:rPr>
          <w:rFonts w:ascii="Times New Roman" w:hAnsi="Times New Roman" w:cs="Times New Roman" w:hint="eastAsia"/>
        </w:rPr>
        <w:t>是否正确。检查通过则返回认证确认消息</w:t>
      </w:r>
      <w:proofErr w:type="spellStart"/>
      <w:r>
        <w:rPr>
          <w:rFonts w:ascii="Times New Roman" w:hAnsi="Times New Roman" w:cs="Times New Roman"/>
        </w:rPr>
        <w:t>ID</w:t>
      </w:r>
      <w:r>
        <w:rPr>
          <w:rFonts w:ascii="Times New Roman" w:hAnsi="Times New Roman" w:cs="Times New Roman"/>
          <w:vertAlign w:val="subscript"/>
        </w:rPr>
        <w:t>i</w:t>
      </w:r>
      <w:proofErr w:type="spellEnd"/>
      <w:r>
        <w:rPr>
          <w:rFonts w:ascii="Times New Roman" w:hAnsi="Times New Roman" w:cs="Times New Roman"/>
        </w:rPr>
        <w:t>, ID</w:t>
      </w:r>
      <w:r>
        <w:rPr>
          <w:rFonts w:ascii="Times New Roman" w:hAnsi="Times New Roman" w:cs="Times New Roman"/>
          <w:vertAlign w:val="subscript"/>
        </w:rPr>
        <w:t>L</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 r</w:t>
      </w:r>
      <w:r>
        <w:rPr>
          <w:rFonts w:ascii="Times New Roman" w:hAnsi="Times New Roman" w:cs="Times New Roman"/>
          <w:vertAlign w:val="subscript"/>
        </w:rPr>
        <w:t>3</w:t>
      </w:r>
      <w:r>
        <w:rPr>
          <w:rFonts w:ascii="Times New Roman" w:hAnsi="Times New Roman" w:cs="Times New Roman"/>
        </w:rPr>
        <w:t>,MAC</w:t>
      </w:r>
      <w:r>
        <w:rPr>
          <w:rFonts w:ascii="Times New Roman" w:hAnsi="Times New Roman" w:cs="Times New Roman"/>
          <w:vertAlign w:val="subscript"/>
        </w:rPr>
        <w:t>i</w:t>
      </w:r>
      <w:r>
        <w:rPr>
          <w:rFonts w:ascii="Times New Roman" w:hAnsi="Times New Roman" w:cs="Times New Roman" w:hint="eastAsia"/>
        </w:rPr>
        <w:t>，其中</w:t>
      </w:r>
      <w:proofErr w:type="spellStart"/>
      <w:r>
        <w:rPr>
          <w:rFonts w:ascii="Times New Roman" w:hAnsi="Times New Roman" w:cs="Times New Roman"/>
        </w:rPr>
        <w:t>MAC</w:t>
      </w:r>
      <w:r>
        <w:rPr>
          <w:rFonts w:ascii="Times New Roman" w:hAnsi="Times New Roman" w:cs="Times New Roman"/>
          <w:vertAlign w:val="subscript"/>
        </w:rPr>
        <w:t>i</w:t>
      </w:r>
      <w:proofErr w:type="spellEnd"/>
      <w:r>
        <w:rPr>
          <w:rFonts w:ascii="Times New Roman" w:hAnsi="Times New Roman" w:cs="Times New Roman"/>
        </w:rPr>
        <w:t>=hash(K</w:t>
      </w:r>
      <w:r>
        <w:rPr>
          <w:rFonts w:ascii="Times New Roman" w:hAnsi="Times New Roman" w:cs="Times New Roman" w:hint="eastAsia"/>
        </w:rPr>
        <w:t>，</w:t>
      </w:r>
      <w:proofErr w:type="spellStart"/>
      <w:r>
        <w:rPr>
          <w:rFonts w:ascii="Times New Roman" w:hAnsi="Times New Roman" w:cs="Times New Roman"/>
        </w:rPr>
        <w:t>ID</w:t>
      </w:r>
      <w:r>
        <w:rPr>
          <w:rFonts w:ascii="Times New Roman" w:hAnsi="Times New Roman" w:cs="Times New Roman"/>
          <w:vertAlign w:val="subscript"/>
        </w:rPr>
        <w:t>i</w:t>
      </w:r>
      <w:r>
        <w:rPr>
          <w:rFonts w:ascii="Times New Roman" w:hAnsi="Times New Roman" w:cs="Times New Roman"/>
        </w:rPr>
        <w:t>,ID</w:t>
      </w:r>
      <w:r>
        <w:rPr>
          <w:rFonts w:ascii="Times New Roman" w:hAnsi="Times New Roman" w:cs="Times New Roman"/>
          <w:vertAlign w:val="subscript"/>
        </w:rPr>
        <w:t>L</w:t>
      </w:r>
      <w:proofErr w:type="spellEnd"/>
      <w:r>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r</w:t>
      </w:r>
      <w:r>
        <w:rPr>
          <w:rFonts w:ascii="Times New Roman" w:hAnsi="Times New Roman" w:cs="Times New Roman"/>
          <w:vertAlign w:val="subscript"/>
        </w:rPr>
        <w:t>3</w:t>
      </w:r>
      <w:r>
        <w:rPr>
          <w:rFonts w:ascii="Times New Roman" w:hAnsi="Times New Roman" w:cs="Times New Roman"/>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hint="eastAsia"/>
        </w:rPr>
        <w:t>其中</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hint="eastAsia"/>
        </w:rPr>
        <w:t>为新生成的时间戳，</w:t>
      </w:r>
      <w:r>
        <w:rPr>
          <w:rFonts w:ascii="Times New Roman" w:hAnsi="Times New Roman" w:cs="Times New Roman"/>
        </w:rPr>
        <w:t>r</w:t>
      </w:r>
      <w:r>
        <w:rPr>
          <w:rFonts w:ascii="Times New Roman" w:hAnsi="Times New Roman" w:cs="Times New Roman"/>
          <w:vertAlign w:val="subscript"/>
        </w:rPr>
        <w:t>3</w:t>
      </w:r>
      <w:r>
        <w:rPr>
          <w:rFonts w:ascii="Times New Roman" w:hAnsi="Times New Roman" w:cs="Times New Roman" w:hint="eastAsia"/>
        </w:rPr>
        <w:t>为随机数。</w:t>
      </w:r>
    </w:p>
    <w:p w14:paraId="1BDB8D03" w14:textId="77777777" w:rsidR="005A5A27" w:rsidRDefault="005A5A27" w:rsidP="005A5A27">
      <w:pPr>
        <w:pStyle w:val="a7"/>
        <w:numPr>
          <w:ilvl w:val="0"/>
          <w:numId w:val="5"/>
        </w:numPr>
        <w:ind w:firstLineChars="0"/>
        <w:rPr>
          <w:rFonts w:ascii="Times New Roman" w:hAnsi="Times New Roman" w:cs="Times New Roman"/>
        </w:rPr>
      </w:pPr>
      <w:proofErr w:type="gramStart"/>
      <w:r>
        <w:rPr>
          <w:rFonts w:ascii="Times New Roman" w:hAnsi="Times New Roman" w:cs="Times New Roman" w:hint="eastAsia"/>
        </w:rPr>
        <w:t>簇头检查</w:t>
      </w:r>
      <w:proofErr w:type="gramEnd"/>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hint="eastAsia"/>
        </w:rPr>
        <w:t>的新鲜性与</w:t>
      </w:r>
      <w:r>
        <w:rPr>
          <w:rFonts w:ascii="Times New Roman" w:hAnsi="Times New Roman" w:cs="Times New Roman"/>
        </w:rPr>
        <w:t>MAC</w:t>
      </w:r>
      <w:r>
        <w:rPr>
          <w:rFonts w:ascii="Times New Roman" w:hAnsi="Times New Roman" w:cs="Times New Roman"/>
          <w:vertAlign w:val="subscript"/>
        </w:rPr>
        <w:t>AS</w:t>
      </w:r>
      <w:r>
        <w:rPr>
          <w:rFonts w:ascii="Times New Roman" w:hAnsi="Times New Roman" w:cs="Times New Roman" w:hint="eastAsia"/>
        </w:rPr>
        <w:t>是否正确。检查通过返回认证结果，并开始衍生密钥。</w:t>
      </w:r>
    </w:p>
    <w:p w14:paraId="50BD65DC" w14:textId="77777777" w:rsidR="005A5A27" w:rsidRDefault="005A5A27" w:rsidP="005A5A27">
      <w:pPr>
        <w:pStyle w:val="a7"/>
        <w:numPr>
          <w:ilvl w:val="0"/>
          <w:numId w:val="5"/>
        </w:numPr>
        <w:ind w:firstLineChars="0"/>
        <w:rPr>
          <w:rFonts w:ascii="Times New Roman" w:hAnsi="Times New Roman" w:cs="Times New Roman"/>
        </w:rPr>
      </w:pPr>
      <w:r>
        <w:rPr>
          <w:rFonts w:ascii="Times New Roman" w:hAnsi="Times New Roman" w:cs="Times New Roman"/>
        </w:rPr>
        <w:t xml:space="preserve">Node </w:t>
      </w:r>
      <w:proofErr w:type="spellStart"/>
      <w:r>
        <w:rPr>
          <w:rFonts w:ascii="Times New Roman" w:hAnsi="Times New Roman" w:cs="Times New Roman"/>
        </w:rPr>
        <w:t>i</w:t>
      </w:r>
      <w:proofErr w:type="spellEnd"/>
      <w:r>
        <w:rPr>
          <w:rFonts w:ascii="Times New Roman" w:hAnsi="Times New Roman" w:cs="Times New Roman" w:hint="eastAsia"/>
        </w:rPr>
        <w:t>根据认证结果决定是否衍生密钥</w:t>
      </w:r>
    </w:p>
    <w:p w14:paraId="0CF9847D" w14:textId="77777777" w:rsidR="005A5A27" w:rsidRDefault="005A5A27" w:rsidP="005A5A27">
      <w:pPr>
        <w:rPr>
          <w:rFonts w:ascii="Times New Roman" w:hAnsi="Times New Roman" w:cs="Times New Roman"/>
        </w:rPr>
      </w:pPr>
    </w:p>
    <w:p w14:paraId="5B5C6189" w14:textId="77777777" w:rsidR="005A5A27" w:rsidRDefault="005A5A27" w:rsidP="005A5A27">
      <w:pPr>
        <w:pStyle w:val="2"/>
        <w:rPr>
          <w:rFonts w:ascii="宋体" w:hAnsi="宋体" w:cs="宋体"/>
        </w:rPr>
      </w:pPr>
      <w:bookmarkStart w:id="10" w:name="_Hlk120362490"/>
      <w:r>
        <w:rPr>
          <w:rFonts w:hint="eastAsia"/>
        </w:rPr>
        <w:lastRenderedPageBreak/>
        <w:t>节点之间的相互认证与密钥协商</w:t>
      </w:r>
    </w:p>
    <w:bookmarkEnd w:id="10"/>
    <w:p w14:paraId="0216B278" w14:textId="77777777" w:rsidR="005A5A27" w:rsidRDefault="005A5A27" w:rsidP="005A5A27">
      <w:pPr>
        <w:rPr>
          <w:rFonts w:ascii="等线" w:eastAsia="等线" w:hAnsi="等线" w:cs="Times New Roman"/>
        </w:rPr>
      </w:pPr>
      <w:r>
        <w:rPr>
          <w:rFonts w:ascii="等线" w:eastAsia="等线" w:hAnsi="等线" w:cs="Times New Roman" w:hint="eastAsia"/>
        </w:rPr>
        <w:object w:dxaOrig="8304" w:dyaOrig="6552" w14:anchorId="3C81721F">
          <v:shape id="_x0000_i1028" type="#_x0000_t75" style="width:415.2pt;height:328.2pt" o:ole="">
            <v:imagedata r:id="rId15" o:title=""/>
            <o:lock v:ext="edit" aspectratio="f"/>
          </v:shape>
          <o:OLEObject Type="Embed" ProgID="Visio.Drawing.15" ShapeID="_x0000_i1028" DrawAspect="Content" ObjectID="_1733334854" r:id="rId16"/>
        </w:object>
      </w:r>
    </w:p>
    <w:p w14:paraId="3BC95613" w14:textId="77777777" w:rsidR="005A5A27" w:rsidRDefault="005A5A27" w:rsidP="005A5A27">
      <w:pPr>
        <w:rPr>
          <w:rFonts w:ascii="Times New Roman" w:eastAsia="宋体" w:hAnsi="Times New Roman" w:cs="Times New Roman"/>
        </w:rPr>
      </w:pPr>
      <w:r>
        <w:rPr>
          <w:rFonts w:ascii="Times New Roman" w:eastAsia="宋体" w:hAnsi="Times New Roman" w:cs="Times New Roman"/>
        </w:rPr>
        <w:t>Node A</w:t>
      </w:r>
      <w:r>
        <w:rPr>
          <w:rFonts w:ascii="Times New Roman" w:eastAsia="宋体" w:hAnsi="Times New Roman" w:cs="Times New Roman" w:hint="eastAsia"/>
        </w:rPr>
        <w:t>与</w:t>
      </w:r>
      <w:r>
        <w:rPr>
          <w:rFonts w:ascii="Times New Roman" w:eastAsia="宋体" w:hAnsi="Times New Roman" w:cs="Times New Roman"/>
        </w:rPr>
        <w:t>Leader</w:t>
      </w:r>
      <w:r>
        <w:rPr>
          <w:rFonts w:ascii="Times New Roman" w:eastAsia="宋体" w:hAnsi="Times New Roman" w:cs="Times New Roman" w:hint="eastAsia"/>
        </w:rPr>
        <w:t>之间已经建立了加密和完整性保护</w:t>
      </w:r>
    </w:p>
    <w:p w14:paraId="35F7DE63" w14:textId="77777777" w:rsidR="005A5A27" w:rsidRDefault="005A5A27" w:rsidP="005A5A27">
      <w:pPr>
        <w:numPr>
          <w:ilvl w:val="0"/>
          <w:numId w:val="6"/>
        </w:numPr>
        <w:rPr>
          <w:rFonts w:ascii="Times New Roman" w:eastAsia="宋体" w:hAnsi="Times New Roman" w:cs="Times New Roman"/>
        </w:rPr>
      </w:pPr>
      <w:r>
        <w:rPr>
          <w:rFonts w:ascii="Times New Roman" w:eastAsia="宋体" w:hAnsi="Times New Roman" w:cs="Times New Roman"/>
        </w:rPr>
        <w:t>Node A</w:t>
      </w:r>
      <w:r>
        <w:rPr>
          <w:rFonts w:ascii="Times New Roman" w:eastAsia="宋体" w:hAnsi="Times New Roman" w:cs="Times New Roman" w:hint="eastAsia"/>
        </w:rPr>
        <w:t>首先发起认证请求，将会话请求消息（</w:t>
      </w:r>
      <w:proofErr w:type="spellStart"/>
      <w:r>
        <w:rPr>
          <w:rFonts w:ascii="Times New Roman" w:eastAsia="宋体" w:hAnsi="Times New Roman" w:cs="Times New Roman"/>
        </w:rPr>
        <w:t>ID</w:t>
      </w:r>
      <w:r>
        <w:rPr>
          <w:rFonts w:ascii="Times New Roman" w:eastAsia="宋体" w:hAnsi="Times New Roman" w:cs="Times New Roman"/>
          <w:vertAlign w:val="subscript"/>
        </w:rPr>
        <w:t>A</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,R</w:t>
      </w:r>
      <w:r>
        <w:rPr>
          <w:rFonts w:ascii="Times New Roman" w:eastAsia="宋体" w:hAnsi="Times New Roman" w:cs="Times New Roman"/>
          <w:vertAlign w:val="subscript"/>
        </w:rPr>
        <w:t>A</w:t>
      </w:r>
      <w:r>
        <w:rPr>
          <w:rFonts w:ascii="Times New Roman" w:eastAsia="宋体" w:hAnsi="Times New Roman" w:cs="Times New Roman"/>
        </w:rPr>
        <w:t>),MAC</w:t>
      </w:r>
      <w:r>
        <w:rPr>
          <w:rFonts w:ascii="Times New Roman" w:eastAsia="宋体" w:hAnsi="Times New Roman" w:cs="Times New Roman"/>
          <w:vertAlign w:val="subscript"/>
        </w:rPr>
        <w:t>A</w:t>
      </w:r>
      <w:r>
        <w:rPr>
          <w:rFonts w:ascii="Times New Roman" w:eastAsia="宋体" w:hAnsi="Times New Roman" w:cs="Times New Roman" w:hint="eastAsia"/>
        </w:rPr>
        <w:t>）发送给</w:t>
      </w:r>
      <w:r>
        <w:rPr>
          <w:rFonts w:ascii="Times New Roman" w:eastAsia="宋体" w:hAnsi="Times New Roman" w:cs="Times New Roman"/>
        </w:rPr>
        <w:t>Leader</w:t>
      </w:r>
      <w:r>
        <w:rPr>
          <w:rFonts w:ascii="Times New Roman" w:eastAsia="宋体" w:hAnsi="Times New Roman" w:cs="Times New Roman" w:hint="eastAsia"/>
        </w:rPr>
        <w:t>。其中</w:t>
      </w:r>
      <w:r>
        <w:rPr>
          <w:rFonts w:ascii="Times New Roman" w:eastAsia="宋体" w:hAnsi="Times New Roman" w:cs="Times New Roman"/>
        </w:rPr>
        <w:t>MAC</w:t>
      </w:r>
      <w:r>
        <w:rPr>
          <w:rFonts w:ascii="Times New Roman" w:eastAsia="宋体" w:hAnsi="Times New Roman" w:cs="Times New Roman"/>
          <w:vertAlign w:val="subscript"/>
        </w:rPr>
        <w:t>A</w:t>
      </w:r>
      <w:r>
        <w:rPr>
          <w:rFonts w:ascii="Times New Roman" w:eastAsia="宋体" w:hAnsi="Times New Roman" w:cs="Times New Roman"/>
        </w:rPr>
        <w:t>=hash(IK</w:t>
      </w:r>
      <w:r>
        <w:rPr>
          <w:rFonts w:ascii="Times New Roman" w:eastAsia="宋体" w:hAnsi="Times New Roman" w:cs="Times New Roman"/>
          <w:vertAlign w:val="subscript"/>
        </w:rPr>
        <w:t>A</w:t>
      </w:r>
      <w:r>
        <w:rPr>
          <w:rFonts w:ascii="Times New Roman" w:eastAsia="宋体" w:hAnsi="Times New Roman" w:cs="Times New Roman" w:hint="eastAsia"/>
        </w:rPr>
        <w:t>，</w:t>
      </w:r>
      <w:proofErr w:type="spellStart"/>
      <w:r>
        <w:rPr>
          <w:rFonts w:ascii="Times New Roman" w:eastAsia="宋体" w:hAnsi="Times New Roman" w:cs="Times New Roman"/>
        </w:rPr>
        <w:t>ID</w:t>
      </w:r>
      <w:r>
        <w:rPr>
          <w:rFonts w:ascii="Times New Roman" w:eastAsia="宋体" w:hAnsi="Times New Roman" w:cs="Times New Roman"/>
          <w:vertAlign w:val="subscript"/>
        </w:rPr>
        <w:t>A</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,R</w:t>
      </w:r>
      <w:r>
        <w:rPr>
          <w:rFonts w:ascii="Times New Roman" w:eastAsia="宋体" w:hAnsi="Times New Roman" w:cs="Times New Roman"/>
          <w:vertAlign w:val="subscript"/>
        </w:rPr>
        <w:t>A</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IK</w:t>
      </w:r>
      <w:r>
        <w:rPr>
          <w:rFonts w:ascii="Times New Roman" w:eastAsia="宋体" w:hAnsi="Times New Roman" w:cs="Times New Roman"/>
          <w:vertAlign w:val="subscript"/>
        </w:rPr>
        <w:t>A</w:t>
      </w:r>
      <w:r>
        <w:rPr>
          <w:rFonts w:ascii="Times New Roman" w:eastAsia="宋体" w:hAnsi="Times New Roman" w:cs="Times New Roman" w:hint="eastAsia"/>
        </w:rPr>
        <w:t>为</w:t>
      </w:r>
      <w:proofErr w:type="spellStart"/>
      <w:r>
        <w:rPr>
          <w:rFonts w:ascii="Times New Roman" w:eastAsia="宋体" w:hAnsi="Times New Roman" w:cs="Times New Roman"/>
        </w:rPr>
        <w:t>NodeA</w:t>
      </w:r>
      <w:proofErr w:type="spellEnd"/>
      <w:r>
        <w:rPr>
          <w:rFonts w:ascii="Times New Roman" w:eastAsia="宋体" w:hAnsi="Times New Roman" w:cs="Times New Roman" w:hint="eastAsia"/>
        </w:rPr>
        <w:t>和</w:t>
      </w:r>
      <w:r>
        <w:rPr>
          <w:rFonts w:ascii="Times New Roman" w:eastAsia="宋体" w:hAnsi="Times New Roman" w:cs="Times New Roman"/>
        </w:rPr>
        <w:t>Leader</w:t>
      </w:r>
      <w:r>
        <w:rPr>
          <w:rFonts w:ascii="Times New Roman" w:eastAsia="宋体" w:hAnsi="Times New Roman" w:cs="Times New Roman" w:hint="eastAsia"/>
        </w:rPr>
        <w:t>两者之间的完整性保护密钥</w:t>
      </w:r>
    </w:p>
    <w:p w14:paraId="011B5163" w14:textId="77777777" w:rsidR="005A5A27" w:rsidRDefault="005A5A27" w:rsidP="005A5A27">
      <w:pPr>
        <w:numPr>
          <w:ilvl w:val="0"/>
          <w:numId w:val="6"/>
        </w:numPr>
        <w:rPr>
          <w:rFonts w:ascii="Times New Roman" w:eastAsia="宋体" w:hAnsi="Times New Roman" w:cs="Times New Roman"/>
        </w:rPr>
      </w:pPr>
      <w:r>
        <w:rPr>
          <w:rFonts w:ascii="Times New Roman" w:eastAsia="宋体" w:hAnsi="Times New Roman" w:cs="Times New Roman"/>
        </w:rPr>
        <w:t>Leader</w:t>
      </w:r>
      <w:r>
        <w:rPr>
          <w:rFonts w:ascii="Times New Roman" w:eastAsia="宋体" w:hAnsi="Times New Roman" w:cs="Times New Roman" w:hint="eastAsia"/>
        </w:rPr>
        <w:t>核验</w:t>
      </w:r>
      <w:r>
        <w:rPr>
          <w:rFonts w:ascii="Times New Roman" w:eastAsia="宋体" w:hAnsi="Times New Roman" w:cs="Times New Roman"/>
        </w:rPr>
        <w:t>MAC</w:t>
      </w:r>
      <w:r>
        <w:rPr>
          <w:rFonts w:ascii="Times New Roman" w:eastAsia="宋体" w:hAnsi="Times New Roman" w:cs="Times New Roman"/>
          <w:vertAlign w:val="subscript"/>
        </w:rPr>
        <w:t>A</w:t>
      </w:r>
      <w:r>
        <w:rPr>
          <w:rFonts w:ascii="Times New Roman" w:eastAsia="宋体" w:hAnsi="Times New Roman" w:cs="Times New Roman" w:hint="eastAsia"/>
        </w:rPr>
        <w:t>和检验随机数的新鲜性，检查通过生成随机数</w:t>
      </w:r>
      <w:r>
        <w:rPr>
          <w:rFonts w:ascii="Times New Roman" w:eastAsia="宋体" w:hAnsi="Times New Roman" w:cs="Times New Roman"/>
        </w:rPr>
        <w:t>R</w:t>
      </w:r>
      <w:r>
        <w:rPr>
          <w:rFonts w:ascii="Times New Roman" w:eastAsia="宋体" w:hAnsi="Times New Roman" w:cs="Times New Roman"/>
          <w:vertAlign w:val="subscript"/>
        </w:rPr>
        <w:t>S</w:t>
      </w:r>
      <w:r>
        <w:rPr>
          <w:rFonts w:ascii="Times New Roman" w:eastAsia="宋体" w:hAnsi="Times New Roman" w:cs="Times New Roman" w:hint="eastAsia"/>
        </w:rPr>
        <w:t>，将会话通知消息</w:t>
      </w:r>
      <w:r>
        <w:rPr>
          <w:rFonts w:ascii="Times New Roman" w:eastAsia="宋体" w:hAnsi="Times New Roman" w:cs="Times New Roman"/>
        </w:rPr>
        <w:t>(</w:t>
      </w:r>
      <w:proofErr w:type="spellStart"/>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 ID</w:t>
      </w:r>
      <w:r>
        <w:rPr>
          <w:rFonts w:ascii="Times New Roman" w:eastAsia="宋体" w:hAnsi="Times New Roman" w:cs="Times New Roman"/>
          <w:vertAlign w:val="subscript"/>
        </w:rPr>
        <w:t>A</w:t>
      </w:r>
      <w:r>
        <w:rPr>
          <w:rFonts w:ascii="Times New Roman" w:eastAsia="宋体" w:hAnsi="Times New Roman" w:cs="Times New Roman"/>
        </w:rPr>
        <w:t>, R</w:t>
      </w:r>
      <w:r>
        <w:rPr>
          <w:rFonts w:ascii="Times New Roman" w:eastAsia="宋体" w:hAnsi="Times New Roman" w:cs="Times New Roman"/>
          <w:vertAlign w:val="subscript"/>
        </w:rPr>
        <w:t>S</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A</w:t>
      </w:r>
      <w:r>
        <w:rPr>
          <w:rFonts w:ascii="Times New Roman" w:eastAsia="宋体" w:hAnsi="Times New Roman" w:cs="Times New Roman"/>
        </w:rPr>
        <w:t>),MAC</w:t>
      </w:r>
      <w:r>
        <w:rPr>
          <w:rFonts w:ascii="Times New Roman" w:eastAsia="宋体" w:hAnsi="Times New Roman" w:cs="Times New Roman"/>
          <w:vertAlign w:val="subscript"/>
        </w:rPr>
        <w:t>L_B</w:t>
      </w:r>
      <w:r>
        <w:rPr>
          <w:rFonts w:ascii="Times New Roman" w:eastAsia="宋体" w:hAnsi="Times New Roman" w:cs="Times New Roman"/>
        </w:rPr>
        <w:t>)</w:t>
      </w:r>
      <w:r>
        <w:rPr>
          <w:rFonts w:ascii="Times New Roman" w:eastAsia="宋体" w:hAnsi="Times New Roman" w:cs="Times New Roman" w:hint="eastAsia"/>
        </w:rPr>
        <w:t>发送给</w:t>
      </w:r>
      <w:r>
        <w:rPr>
          <w:rFonts w:ascii="Times New Roman" w:eastAsia="宋体" w:hAnsi="Times New Roman" w:cs="Times New Roman"/>
        </w:rPr>
        <w:t>Node B</w:t>
      </w:r>
      <w:r>
        <w:rPr>
          <w:rFonts w:ascii="Times New Roman" w:eastAsia="宋体" w:hAnsi="Times New Roman" w:cs="Times New Roman" w:hint="eastAsia"/>
        </w:rPr>
        <w:t>，其中</w:t>
      </w:r>
      <w:r>
        <w:rPr>
          <w:rFonts w:ascii="Times New Roman" w:eastAsia="宋体" w:hAnsi="Times New Roman" w:cs="Times New Roman"/>
        </w:rPr>
        <w:t>MAC</w:t>
      </w:r>
      <w:r>
        <w:rPr>
          <w:rFonts w:ascii="Times New Roman" w:eastAsia="宋体" w:hAnsi="Times New Roman" w:cs="Times New Roman"/>
          <w:vertAlign w:val="subscript"/>
        </w:rPr>
        <w:t>L_B</w:t>
      </w:r>
      <w:r>
        <w:rPr>
          <w:rFonts w:ascii="Times New Roman" w:eastAsia="宋体" w:hAnsi="Times New Roman" w:cs="Times New Roman"/>
        </w:rPr>
        <w:t>=hash(</w:t>
      </w:r>
      <w:proofErr w:type="spellStart"/>
      <w:r>
        <w:rPr>
          <w:rFonts w:ascii="Times New Roman" w:eastAsia="宋体" w:hAnsi="Times New Roman" w:cs="Times New Roman"/>
        </w:rPr>
        <w:t>IK</w:t>
      </w:r>
      <w:r>
        <w:rPr>
          <w:rFonts w:ascii="Times New Roman" w:eastAsia="宋体" w:hAnsi="Times New Roman" w:cs="Times New Roman"/>
          <w:vertAlign w:val="subscript"/>
        </w:rPr>
        <w:t>B</w:t>
      </w:r>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 ID</w:t>
      </w:r>
      <w:r>
        <w:rPr>
          <w:rFonts w:ascii="Times New Roman" w:eastAsia="宋体" w:hAnsi="Times New Roman" w:cs="Times New Roman"/>
          <w:vertAlign w:val="subscript"/>
        </w:rPr>
        <w:t>A</w:t>
      </w:r>
      <w:r>
        <w:rPr>
          <w:rFonts w:ascii="Times New Roman" w:eastAsia="宋体" w:hAnsi="Times New Roman" w:cs="Times New Roman"/>
        </w:rPr>
        <w:t>, R</w:t>
      </w:r>
      <w:r>
        <w:rPr>
          <w:rFonts w:ascii="Times New Roman" w:eastAsia="宋体" w:hAnsi="Times New Roman" w:cs="Times New Roman"/>
          <w:vertAlign w:val="subscript"/>
        </w:rPr>
        <w:t>S</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A</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IK</w:t>
      </w:r>
      <w:r>
        <w:rPr>
          <w:rFonts w:ascii="Times New Roman" w:eastAsia="宋体" w:hAnsi="Times New Roman" w:cs="Times New Roman"/>
          <w:vertAlign w:val="subscript"/>
        </w:rPr>
        <w:t>B</w:t>
      </w:r>
      <w:r>
        <w:rPr>
          <w:rFonts w:ascii="Times New Roman" w:eastAsia="宋体" w:hAnsi="Times New Roman" w:cs="Times New Roman" w:hint="eastAsia"/>
        </w:rPr>
        <w:t>为</w:t>
      </w:r>
      <w:proofErr w:type="spellStart"/>
      <w:r>
        <w:rPr>
          <w:rFonts w:ascii="Times New Roman" w:eastAsia="宋体" w:hAnsi="Times New Roman" w:cs="Times New Roman"/>
        </w:rPr>
        <w:t>NodeB</w:t>
      </w:r>
      <w:proofErr w:type="spellEnd"/>
      <w:r>
        <w:rPr>
          <w:rFonts w:ascii="Times New Roman" w:eastAsia="宋体" w:hAnsi="Times New Roman" w:cs="Times New Roman" w:hint="eastAsia"/>
        </w:rPr>
        <w:t>和</w:t>
      </w:r>
      <w:r>
        <w:rPr>
          <w:rFonts w:ascii="Times New Roman" w:eastAsia="宋体" w:hAnsi="Times New Roman" w:cs="Times New Roman"/>
        </w:rPr>
        <w:t>Leader</w:t>
      </w:r>
      <w:r>
        <w:rPr>
          <w:rFonts w:ascii="Times New Roman" w:eastAsia="宋体" w:hAnsi="Times New Roman" w:cs="Times New Roman" w:hint="eastAsia"/>
        </w:rPr>
        <w:t>两者之间的完整性保护密钥。</w:t>
      </w:r>
    </w:p>
    <w:p w14:paraId="100DF924" w14:textId="77777777" w:rsidR="005A5A27" w:rsidRDefault="005A5A27" w:rsidP="005A5A27">
      <w:pPr>
        <w:numPr>
          <w:ilvl w:val="0"/>
          <w:numId w:val="6"/>
        </w:numPr>
        <w:rPr>
          <w:rFonts w:ascii="Times New Roman" w:eastAsia="宋体" w:hAnsi="Times New Roman" w:cs="Times New Roman"/>
        </w:rPr>
      </w:pPr>
      <w:r>
        <w:rPr>
          <w:rFonts w:ascii="Times New Roman" w:eastAsia="宋体" w:hAnsi="Times New Roman" w:cs="Times New Roman"/>
        </w:rPr>
        <w:t>Node B</w:t>
      </w:r>
      <w:r>
        <w:rPr>
          <w:rFonts w:ascii="Times New Roman" w:eastAsia="宋体" w:hAnsi="Times New Roman" w:cs="Times New Roman" w:hint="eastAsia"/>
        </w:rPr>
        <w:t>核验</w:t>
      </w:r>
      <w:r>
        <w:rPr>
          <w:rFonts w:ascii="Times New Roman" w:eastAsia="宋体" w:hAnsi="Times New Roman" w:cs="Times New Roman"/>
        </w:rPr>
        <w:t>MAC</w:t>
      </w:r>
      <w:r>
        <w:rPr>
          <w:rFonts w:ascii="Times New Roman" w:eastAsia="宋体" w:hAnsi="Times New Roman" w:cs="Times New Roman"/>
          <w:vertAlign w:val="subscript"/>
        </w:rPr>
        <w:t>L_B</w:t>
      </w:r>
      <w:r>
        <w:rPr>
          <w:rFonts w:ascii="Times New Roman" w:eastAsia="宋体" w:hAnsi="Times New Roman" w:cs="Times New Roman" w:hint="eastAsia"/>
        </w:rPr>
        <w:t>和检验</w:t>
      </w:r>
      <w:r>
        <w:rPr>
          <w:rFonts w:ascii="Times New Roman" w:eastAsia="宋体" w:hAnsi="Times New Roman" w:cs="Times New Roman"/>
        </w:rPr>
        <w:t>R</w:t>
      </w:r>
      <w:r>
        <w:rPr>
          <w:rFonts w:ascii="Times New Roman" w:eastAsia="宋体" w:hAnsi="Times New Roman" w:cs="Times New Roman"/>
          <w:vertAlign w:val="subscript"/>
        </w:rPr>
        <w:t>S</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A</w:t>
      </w:r>
      <w:r>
        <w:rPr>
          <w:rFonts w:ascii="Times New Roman" w:eastAsia="宋体" w:hAnsi="Times New Roman" w:cs="Times New Roman" w:hint="eastAsia"/>
        </w:rPr>
        <w:t>的新鲜性，检查通过生成随机数</w:t>
      </w:r>
      <w:r>
        <w:rPr>
          <w:rFonts w:ascii="Times New Roman" w:eastAsia="宋体" w:hAnsi="Times New Roman" w:cs="Times New Roman"/>
        </w:rPr>
        <w:t>R</w:t>
      </w:r>
      <w:r>
        <w:rPr>
          <w:rFonts w:ascii="Times New Roman" w:eastAsia="宋体" w:hAnsi="Times New Roman" w:cs="Times New Roman"/>
          <w:vertAlign w:val="subscript"/>
        </w:rPr>
        <w:t>B</w:t>
      </w:r>
      <w:r>
        <w:rPr>
          <w:rFonts w:ascii="Times New Roman" w:eastAsia="宋体" w:hAnsi="Times New Roman" w:cs="Times New Roman" w:hint="eastAsia"/>
        </w:rPr>
        <w:t>，计算密钥</w:t>
      </w:r>
      <w:r>
        <w:rPr>
          <w:rFonts w:ascii="Times New Roman" w:eastAsia="宋体" w:hAnsi="Times New Roman" w:cs="Times New Roman"/>
        </w:rPr>
        <w:t>CK||IK=hash(ID</w:t>
      </w:r>
      <w:r>
        <w:rPr>
          <w:rFonts w:ascii="Times New Roman" w:eastAsia="宋体" w:hAnsi="Times New Roman" w:cs="Times New Roman"/>
          <w:vertAlign w:val="subscript"/>
        </w:rPr>
        <w:t>A</w:t>
      </w:r>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,R</w:t>
      </w:r>
      <w:r>
        <w:rPr>
          <w:rFonts w:ascii="Times New Roman" w:eastAsia="宋体" w:hAnsi="Times New Roman" w:cs="Times New Roman"/>
          <w:vertAlign w:val="subscript"/>
        </w:rPr>
        <w:t>A</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B</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S</w:t>
      </w:r>
      <w:r>
        <w:rPr>
          <w:rFonts w:ascii="Times New Roman" w:eastAsia="宋体" w:hAnsi="Times New Roman" w:cs="Times New Roman"/>
        </w:rPr>
        <w:t>)</w:t>
      </w:r>
      <w:r>
        <w:rPr>
          <w:rFonts w:ascii="Times New Roman" w:eastAsia="宋体" w:hAnsi="Times New Roman" w:cs="Times New Roman" w:hint="eastAsia"/>
        </w:rPr>
        <w:t>，将会话通知回复（</w:t>
      </w:r>
      <w:proofErr w:type="spellStart"/>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A</w:t>
      </w:r>
      <w:r>
        <w:rPr>
          <w:rFonts w:ascii="Times New Roman" w:eastAsia="宋体" w:hAnsi="Times New Roman" w:cs="Times New Roman"/>
        </w:rPr>
        <w:t>, R</w:t>
      </w:r>
      <w:r>
        <w:rPr>
          <w:rFonts w:ascii="Times New Roman" w:eastAsia="宋体" w:hAnsi="Times New Roman" w:cs="Times New Roman"/>
          <w:vertAlign w:val="subscript"/>
        </w:rPr>
        <w:t>B</w:t>
      </w:r>
      <w:r>
        <w:rPr>
          <w:rFonts w:ascii="Times New Roman" w:eastAsia="宋体" w:hAnsi="Times New Roman" w:cs="Times New Roman"/>
        </w:rPr>
        <w:t>),MAC</w:t>
      </w:r>
      <w:r>
        <w:rPr>
          <w:rFonts w:ascii="Times New Roman" w:eastAsia="宋体" w:hAnsi="Times New Roman" w:cs="Times New Roman"/>
          <w:vertAlign w:val="subscript"/>
        </w:rPr>
        <w:t>B</w:t>
      </w:r>
      <w:r>
        <w:rPr>
          <w:rFonts w:ascii="Times New Roman" w:eastAsia="宋体" w:hAnsi="Times New Roman" w:cs="Times New Roman" w:hint="eastAsia"/>
        </w:rPr>
        <w:t>）返回给</w:t>
      </w:r>
      <w:r>
        <w:rPr>
          <w:rFonts w:ascii="Times New Roman" w:eastAsia="宋体" w:hAnsi="Times New Roman" w:cs="Times New Roman"/>
        </w:rPr>
        <w:t>Leader</w:t>
      </w:r>
      <w:r>
        <w:rPr>
          <w:rFonts w:ascii="Times New Roman" w:eastAsia="宋体" w:hAnsi="Times New Roman" w:cs="Times New Roman" w:hint="eastAsia"/>
        </w:rPr>
        <w:t>。其中</w:t>
      </w:r>
      <w:r>
        <w:rPr>
          <w:rFonts w:ascii="Times New Roman" w:eastAsia="宋体" w:hAnsi="Times New Roman" w:cs="Times New Roman"/>
        </w:rPr>
        <w:t>MAC</w:t>
      </w:r>
      <w:r>
        <w:rPr>
          <w:rFonts w:ascii="Times New Roman" w:eastAsia="宋体" w:hAnsi="Times New Roman" w:cs="Times New Roman"/>
          <w:vertAlign w:val="subscript"/>
        </w:rPr>
        <w:t>B</w:t>
      </w:r>
      <w:r>
        <w:rPr>
          <w:rFonts w:ascii="Times New Roman" w:eastAsia="宋体" w:hAnsi="Times New Roman" w:cs="Times New Roman"/>
        </w:rPr>
        <w:t>=hash(IK</w:t>
      </w:r>
      <w:r>
        <w:rPr>
          <w:rFonts w:ascii="Times New Roman" w:eastAsia="宋体" w:hAnsi="Times New Roman" w:cs="Times New Roman"/>
          <w:vertAlign w:val="subscript"/>
        </w:rPr>
        <w:t>B</w:t>
      </w:r>
      <w:r>
        <w:rPr>
          <w:rFonts w:ascii="Times New Roman" w:eastAsia="宋体" w:hAnsi="Times New Roman" w:cs="Times New Roman" w:hint="eastAsia"/>
        </w:rPr>
        <w:t>，</w:t>
      </w:r>
      <w:proofErr w:type="spellStart"/>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,Enc</w:t>
      </w:r>
      <w:proofErr w:type="spellEnd"/>
      <w:r>
        <w:rPr>
          <w:rFonts w:ascii="Times New Roman" w:eastAsia="宋体" w:hAnsi="Times New Roman" w:cs="Times New Roman"/>
        </w:rPr>
        <w:t>(ID</w:t>
      </w:r>
      <w:r>
        <w:rPr>
          <w:rFonts w:ascii="Times New Roman" w:eastAsia="宋体" w:hAnsi="Times New Roman" w:cs="Times New Roman"/>
          <w:vertAlign w:val="subscript"/>
        </w:rPr>
        <w:t>A</w:t>
      </w:r>
      <w:r>
        <w:rPr>
          <w:rFonts w:ascii="Times New Roman" w:eastAsia="宋体" w:hAnsi="Times New Roman" w:cs="Times New Roman"/>
        </w:rPr>
        <w:t>, R</w:t>
      </w:r>
      <w:r>
        <w:rPr>
          <w:rFonts w:ascii="Times New Roman" w:eastAsia="宋体" w:hAnsi="Times New Roman" w:cs="Times New Roman"/>
          <w:vertAlign w:val="subscript"/>
        </w:rPr>
        <w:t>B</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IK</w:t>
      </w:r>
      <w:r>
        <w:rPr>
          <w:rFonts w:ascii="Times New Roman" w:eastAsia="宋体" w:hAnsi="Times New Roman" w:cs="Times New Roman"/>
          <w:vertAlign w:val="subscript"/>
        </w:rPr>
        <w:t>B</w:t>
      </w:r>
      <w:r>
        <w:rPr>
          <w:rFonts w:ascii="Times New Roman" w:eastAsia="宋体" w:hAnsi="Times New Roman" w:cs="Times New Roman" w:hint="eastAsia"/>
        </w:rPr>
        <w:t>为</w:t>
      </w:r>
      <w:proofErr w:type="spellStart"/>
      <w:r>
        <w:rPr>
          <w:rFonts w:ascii="Times New Roman" w:eastAsia="宋体" w:hAnsi="Times New Roman" w:cs="Times New Roman"/>
        </w:rPr>
        <w:t>NodeB</w:t>
      </w:r>
      <w:proofErr w:type="spellEnd"/>
      <w:r>
        <w:rPr>
          <w:rFonts w:ascii="Times New Roman" w:eastAsia="宋体" w:hAnsi="Times New Roman" w:cs="Times New Roman" w:hint="eastAsia"/>
        </w:rPr>
        <w:t>和</w:t>
      </w:r>
      <w:r>
        <w:rPr>
          <w:rFonts w:ascii="Times New Roman" w:eastAsia="宋体" w:hAnsi="Times New Roman" w:cs="Times New Roman"/>
        </w:rPr>
        <w:t>Leader</w:t>
      </w:r>
      <w:r>
        <w:rPr>
          <w:rFonts w:ascii="Times New Roman" w:eastAsia="宋体" w:hAnsi="Times New Roman" w:cs="Times New Roman" w:hint="eastAsia"/>
        </w:rPr>
        <w:t>两者之间的完整性保护密钥。</w:t>
      </w:r>
    </w:p>
    <w:p w14:paraId="031B9A12" w14:textId="77777777" w:rsidR="005A5A27" w:rsidRDefault="005A5A27" w:rsidP="005A5A27">
      <w:pPr>
        <w:numPr>
          <w:ilvl w:val="0"/>
          <w:numId w:val="6"/>
        </w:numPr>
        <w:rPr>
          <w:rFonts w:ascii="宋体" w:eastAsia="宋体" w:hAnsi="宋体" w:cs="宋体"/>
        </w:rPr>
      </w:pPr>
      <w:r>
        <w:rPr>
          <w:rFonts w:ascii="Times New Roman" w:eastAsia="宋体" w:hAnsi="Times New Roman" w:cs="Times New Roman"/>
        </w:rPr>
        <w:t>Leader</w:t>
      </w:r>
      <w:r>
        <w:rPr>
          <w:rFonts w:ascii="Times New Roman" w:eastAsia="宋体" w:hAnsi="Times New Roman" w:cs="Times New Roman" w:hint="eastAsia"/>
        </w:rPr>
        <w:t>核验</w:t>
      </w:r>
      <w:r>
        <w:rPr>
          <w:rFonts w:ascii="Times New Roman" w:eastAsia="宋体" w:hAnsi="Times New Roman" w:cs="Times New Roman"/>
        </w:rPr>
        <w:t>MAC</w:t>
      </w:r>
      <w:r>
        <w:rPr>
          <w:rFonts w:ascii="Times New Roman" w:eastAsia="宋体" w:hAnsi="Times New Roman" w:cs="Times New Roman"/>
          <w:vertAlign w:val="subscript"/>
        </w:rPr>
        <w:t>B</w:t>
      </w:r>
      <w:r>
        <w:rPr>
          <w:rFonts w:ascii="Times New Roman" w:eastAsia="宋体" w:hAnsi="Times New Roman" w:cs="Times New Roman" w:hint="eastAsia"/>
        </w:rPr>
        <w:t>和检验随机数的新鲜性</w:t>
      </w:r>
      <w:r>
        <w:rPr>
          <w:rFonts w:ascii="Times New Roman" w:eastAsia="宋体" w:hAnsi="Times New Roman" w:cs="Times New Roman"/>
        </w:rPr>
        <w:t xml:space="preserve">, </w:t>
      </w:r>
      <w:r>
        <w:rPr>
          <w:rFonts w:ascii="Times New Roman" w:eastAsia="宋体" w:hAnsi="Times New Roman" w:cs="Times New Roman" w:hint="eastAsia"/>
        </w:rPr>
        <w:t>检查通过后将会话请求回复（</w:t>
      </w:r>
      <w:proofErr w:type="spellStart"/>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,Enc</w:t>
      </w:r>
      <w:proofErr w:type="spellEnd"/>
      <w:r>
        <w:rPr>
          <w:rFonts w:ascii="Times New Roman" w:eastAsia="宋体" w:hAnsi="Times New Roman" w:cs="Times New Roman" w:hint="eastAsia"/>
        </w:rPr>
        <w:t>（</w:t>
      </w:r>
      <w:r>
        <w:rPr>
          <w:rFonts w:ascii="Times New Roman" w:eastAsia="宋体" w:hAnsi="Times New Roman" w:cs="Times New Roman"/>
        </w:rPr>
        <w:t>ID</w:t>
      </w:r>
      <w:r>
        <w:rPr>
          <w:rFonts w:ascii="Times New Roman" w:eastAsia="宋体" w:hAnsi="Times New Roman" w:cs="Times New Roman"/>
          <w:vertAlign w:val="subscript"/>
        </w:rPr>
        <w:t>A</w:t>
      </w:r>
      <w:r>
        <w:rPr>
          <w:rFonts w:ascii="Times New Roman" w:eastAsia="宋体" w:hAnsi="Times New Roman" w:cs="Times New Roman"/>
        </w:rPr>
        <w:t>,ID</w:t>
      </w:r>
      <w:r>
        <w:rPr>
          <w:rFonts w:ascii="Times New Roman" w:eastAsia="宋体" w:hAnsi="Times New Roman" w:cs="Times New Roman"/>
          <w:vertAlign w:val="subscript"/>
        </w:rPr>
        <w:t>B</w:t>
      </w:r>
      <w:r>
        <w:rPr>
          <w:rFonts w:ascii="Times New Roman" w:eastAsia="宋体" w:hAnsi="Times New Roman" w:cs="Times New Roman"/>
        </w:rPr>
        <w:t>,R</w:t>
      </w:r>
      <w:r>
        <w:rPr>
          <w:rFonts w:ascii="Times New Roman" w:eastAsia="宋体" w:hAnsi="Times New Roman" w:cs="Times New Roman"/>
          <w:vertAlign w:val="subscript"/>
        </w:rPr>
        <w:t>B</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S</w:t>
      </w:r>
      <w:r>
        <w:rPr>
          <w:rFonts w:ascii="Times New Roman" w:eastAsia="宋体" w:hAnsi="Times New Roman" w:cs="Times New Roman"/>
        </w:rPr>
        <w:t>)MAC</w:t>
      </w:r>
      <w:r>
        <w:rPr>
          <w:rFonts w:ascii="Times New Roman" w:eastAsia="宋体" w:hAnsi="Times New Roman" w:cs="Times New Roman"/>
          <w:vertAlign w:val="subscript"/>
        </w:rPr>
        <w:t>L_A</w:t>
      </w:r>
      <w:r>
        <w:rPr>
          <w:rFonts w:ascii="Times New Roman" w:eastAsia="宋体" w:hAnsi="Times New Roman" w:cs="Times New Roman" w:hint="eastAsia"/>
        </w:rPr>
        <w:t>）发送给</w:t>
      </w:r>
      <w:r>
        <w:rPr>
          <w:rFonts w:ascii="Times New Roman" w:eastAsia="宋体" w:hAnsi="Times New Roman" w:cs="Times New Roman"/>
        </w:rPr>
        <w:t>Node A</w:t>
      </w:r>
      <w:r>
        <w:rPr>
          <w:rFonts w:ascii="Times New Roman" w:eastAsia="宋体" w:hAnsi="Times New Roman" w:cs="Times New Roman" w:hint="eastAsia"/>
        </w:rPr>
        <w:t>，其中</w:t>
      </w:r>
      <w:r>
        <w:rPr>
          <w:rFonts w:ascii="Times New Roman" w:eastAsia="宋体" w:hAnsi="Times New Roman" w:cs="Times New Roman"/>
        </w:rPr>
        <w:t>MAC</w:t>
      </w:r>
      <w:r>
        <w:rPr>
          <w:rFonts w:ascii="Times New Roman" w:eastAsia="宋体" w:hAnsi="Times New Roman" w:cs="Times New Roman"/>
          <w:vertAlign w:val="subscript"/>
        </w:rPr>
        <w:t>L_A</w:t>
      </w:r>
      <w:r>
        <w:rPr>
          <w:rFonts w:ascii="Times New Roman" w:eastAsia="宋体" w:hAnsi="Times New Roman" w:cs="Times New Roman"/>
        </w:rPr>
        <w:t>=hash(IK</w:t>
      </w:r>
      <w:r>
        <w:rPr>
          <w:rFonts w:ascii="Times New Roman" w:eastAsia="宋体" w:hAnsi="Times New Roman" w:cs="Times New Roman"/>
          <w:vertAlign w:val="subscript"/>
        </w:rPr>
        <w:t>A</w:t>
      </w:r>
      <w:r>
        <w:rPr>
          <w:rFonts w:ascii="Times New Roman" w:eastAsia="宋体" w:hAnsi="Times New Roman" w:cs="Times New Roman"/>
        </w:rPr>
        <w:t>,ID</w:t>
      </w:r>
      <w:r>
        <w:rPr>
          <w:rFonts w:ascii="Times New Roman" w:eastAsia="宋体" w:hAnsi="Times New Roman" w:cs="Times New Roman"/>
          <w:vertAlign w:val="subscript"/>
        </w:rPr>
        <w:t>L</w:t>
      </w:r>
      <w:r>
        <w:rPr>
          <w:rFonts w:ascii="Times New Roman" w:eastAsia="宋体" w:hAnsi="Times New Roman" w:cs="Times New Roman"/>
        </w:rPr>
        <w:t>, Enc(ID</w:t>
      </w:r>
      <w:r>
        <w:rPr>
          <w:rFonts w:ascii="Times New Roman" w:eastAsia="宋体" w:hAnsi="Times New Roman" w:cs="Times New Roman"/>
          <w:vertAlign w:val="subscript"/>
        </w:rPr>
        <w:t>B</w:t>
      </w:r>
      <w:r>
        <w:rPr>
          <w:rFonts w:ascii="Times New Roman" w:eastAsia="宋体" w:hAnsi="Times New Roman" w:cs="Times New Roman"/>
        </w:rPr>
        <w:t>, ID</w:t>
      </w:r>
      <w:r>
        <w:rPr>
          <w:rFonts w:ascii="Times New Roman" w:eastAsia="宋体" w:hAnsi="Times New Roman" w:cs="Times New Roman"/>
          <w:vertAlign w:val="subscript"/>
        </w:rPr>
        <w:t>A</w:t>
      </w:r>
      <w:r>
        <w:rPr>
          <w:rFonts w:ascii="Times New Roman" w:eastAsia="宋体" w:hAnsi="Times New Roman" w:cs="Times New Roman"/>
        </w:rPr>
        <w:t>, R</w:t>
      </w:r>
      <w:r>
        <w:rPr>
          <w:rFonts w:ascii="Times New Roman" w:eastAsia="宋体" w:hAnsi="Times New Roman" w:cs="Times New Roman"/>
          <w:vertAlign w:val="subscript"/>
        </w:rPr>
        <w:t>S</w:t>
      </w:r>
      <w:r>
        <w:rPr>
          <w:rFonts w:ascii="宋体" w:eastAsia="宋体" w:hAnsi="宋体" w:cs="宋体" w:hint="eastAsia"/>
        </w:rPr>
        <w:t>⊕</w:t>
      </w:r>
      <w:r>
        <w:rPr>
          <w:rFonts w:ascii="Times New Roman" w:eastAsia="宋体" w:hAnsi="Times New Roman" w:cs="Times New Roman"/>
        </w:rPr>
        <w:t>R</w:t>
      </w:r>
      <w:r>
        <w:rPr>
          <w:rFonts w:ascii="Times New Roman" w:eastAsia="宋体" w:hAnsi="Times New Roman" w:cs="Times New Roman"/>
          <w:vertAlign w:val="subscript"/>
        </w:rPr>
        <w:t>B</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IK</w:t>
      </w:r>
      <w:r>
        <w:rPr>
          <w:rFonts w:ascii="Times New Roman" w:eastAsia="宋体" w:hAnsi="Times New Roman" w:cs="Times New Roman"/>
          <w:vertAlign w:val="subscript"/>
        </w:rPr>
        <w:t>A</w:t>
      </w:r>
      <w:r>
        <w:rPr>
          <w:rFonts w:ascii="Times New Roman" w:eastAsia="宋体" w:hAnsi="Times New Roman" w:cs="Times New Roman" w:hint="eastAsia"/>
        </w:rPr>
        <w:t>为</w:t>
      </w:r>
      <w:r>
        <w:rPr>
          <w:rFonts w:ascii="Times New Roman" w:eastAsia="宋体" w:hAnsi="Times New Roman" w:cs="Times New Roman"/>
        </w:rPr>
        <w:t>Node A</w:t>
      </w:r>
      <w:r>
        <w:rPr>
          <w:rFonts w:ascii="Times New Roman" w:eastAsia="宋体" w:hAnsi="Times New Roman" w:cs="Times New Roman" w:hint="eastAsia"/>
        </w:rPr>
        <w:t>和</w:t>
      </w:r>
      <w:r>
        <w:rPr>
          <w:rFonts w:ascii="Times New Roman" w:eastAsia="宋体" w:hAnsi="Times New Roman" w:cs="Times New Roman"/>
        </w:rPr>
        <w:t>Leader</w:t>
      </w:r>
      <w:r>
        <w:rPr>
          <w:rFonts w:ascii="Times New Roman" w:eastAsia="宋体" w:hAnsi="Times New Roman" w:cs="Times New Roman" w:hint="eastAsia"/>
        </w:rPr>
        <w:t>两者之间的完整性保护密钥。</w:t>
      </w:r>
    </w:p>
    <w:p w14:paraId="54F26829" w14:textId="77777777" w:rsidR="005A5A27" w:rsidRDefault="005A5A27" w:rsidP="005A5A27">
      <w:pPr>
        <w:rPr>
          <w:rFonts w:ascii="等线" w:eastAsia="等线" w:hAnsi="等线" w:cs="Times New Roman"/>
        </w:rPr>
      </w:pPr>
    </w:p>
    <w:p w14:paraId="7292D741" w14:textId="77777777" w:rsidR="005A5A27" w:rsidRDefault="005A5A27" w:rsidP="005A5A27">
      <w:pPr>
        <w:rPr>
          <w:rFonts w:ascii="等线" w:eastAsia="等线" w:hAnsi="等线" w:cs="Times New Roman"/>
        </w:rPr>
      </w:pPr>
    </w:p>
    <w:p w14:paraId="0658D66C" w14:textId="77777777" w:rsidR="005A5A27" w:rsidRDefault="005A5A27" w:rsidP="005A5A27">
      <w:pPr>
        <w:rPr>
          <w:rFonts w:ascii="Times New Roman" w:hAnsi="Times New Roman" w:cs="Times New Roman"/>
        </w:rPr>
      </w:pPr>
    </w:p>
    <w:p w14:paraId="19269FD0" w14:textId="77777777" w:rsidR="005A5A27" w:rsidRDefault="005A5A27" w:rsidP="005A5A27">
      <w:pPr>
        <w:pStyle w:val="2"/>
        <w:rPr>
          <w:rFonts w:ascii="宋体" w:hAnsi="宋体" w:cs="宋体"/>
        </w:rPr>
      </w:pPr>
      <w:r>
        <w:rPr>
          <w:rFonts w:hint="eastAsia"/>
        </w:rPr>
        <w:lastRenderedPageBreak/>
        <w:t>群组节点更新</w:t>
      </w:r>
    </w:p>
    <w:p w14:paraId="79CDB956" w14:textId="77777777" w:rsidR="005A5A27" w:rsidRDefault="005A5A27" w:rsidP="005A5A27">
      <w:pPr>
        <w:ind w:firstLineChars="200" w:firstLine="420"/>
      </w:pPr>
      <w:r>
        <w:rPr>
          <w:rFonts w:hint="eastAsia"/>
        </w:rPr>
        <w:t>正常情况由AS通过</w:t>
      </w:r>
      <w:proofErr w:type="gramStart"/>
      <w:r>
        <w:rPr>
          <w:rFonts w:hint="eastAsia"/>
        </w:rPr>
        <w:t>旧簇头</w:t>
      </w:r>
      <w:proofErr w:type="gramEnd"/>
      <w:r>
        <w:rPr>
          <w:rFonts w:hint="eastAsia"/>
        </w:rPr>
        <w:t>将加密的</w:t>
      </w:r>
      <w:proofErr w:type="gramStart"/>
      <w:r>
        <w:rPr>
          <w:rFonts w:hint="eastAsia"/>
        </w:rPr>
        <w:t>新簇头</w:t>
      </w:r>
      <w:proofErr w:type="gramEnd"/>
      <w:r>
        <w:rPr>
          <w:rFonts w:hint="eastAsia"/>
        </w:rPr>
        <w:t>的ID发送给各个节点，簇头节点损坏的情况重新执行流程</w:t>
      </w:r>
    </w:p>
    <w:p w14:paraId="644C2315" w14:textId="77777777" w:rsidR="005A5A27" w:rsidRDefault="005A5A27" w:rsidP="005A5A27"/>
    <w:p w14:paraId="57EACCCC" w14:textId="77777777" w:rsidR="005A5A27" w:rsidRDefault="005A5A27" w:rsidP="005A5A27">
      <w:pPr>
        <w:pStyle w:val="2"/>
      </w:pPr>
      <w:r>
        <w:rPr>
          <w:rFonts w:hint="eastAsia"/>
        </w:rPr>
        <w:t>子节点与节点之间的相互认证与密钥协商</w:t>
      </w:r>
    </w:p>
    <w:p w14:paraId="65BF84B9" w14:textId="77777777" w:rsidR="005A5A27" w:rsidRDefault="005A5A27" w:rsidP="005A5A27">
      <w:r>
        <w:rPr>
          <w:rFonts w:hint="eastAsia"/>
        </w:rPr>
        <w:t>同（三）</w:t>
      </w:r>
    </w:p>
    <w:p w14:paraId="7F53AC82" w14:textId="77777777" w:rsidR="005A5A27" w:rsidRDefault="005A5A27" w:rsidP="005A5A27"/>
    <w:p w14:paraId="480DE85E" w14:textId="77777777" w:rsidR="005A5A27" w:rsidRDefault="005A5A27" w:rsidP="005A5A27">
      <w:pPr>
        <w:pStyle w:val="2"/>
      </w:pPr>
      <w:r>
        <w:rPr>
          <w:rFonts w:hint="eastAsia"/>
        </w:rPr>
        <w:t>用户设备与节点之间相互认证与密钥协商</w:t>
      </w:r>
    </w:p>
    <w:p w14:paraId="6446A3F5" w14:textId="7DD53CB0" w:rsidR="005A5A27" w:rsidRDefault="005A5A27" w:rsidP="005A5A27">
      <w:r>
        <w:rPr>
          <w:rFonts w:hint="eastAsia"/>
        </w:rPr>
        <w:t>在不考虑AKA的情况下就是一个普通群组认证。</w:t>
      </w:r>
    </w:p>
    <w:p w14:paraId="050CDBC7" w14:textId="77777777" w:rsidR="005A5A27" w:rsidRDefault="005A5A27" w:rsidP="005A5A27"/>
    <w:p w14:paraId="35BB1C08" w14:textId="77777777" w:rsidR="005A5A27" w:rsidRPr="005A5A27" w:rsidRDefault="005A5A27" w:rsidP="005A5A27">
      <w:pPr>
        <w:rPr>
          <w:sz w:val="24"/>
        </w:rPr>
      </w:pPr>
    </w:p>
    <w:p w14:paraId="7040FDC6" w14:textId="5B96127C" w:rsidR="005F1B2D" w:rsidRPr="00BD024A" w:rsidRDefault="009E2E2A" w:rsidP="00BD024A">
      <w:pPr>
        <w:pStyle w:val="4"/>
        <w:rPr>
          <w:shd w:val="clear" w:color="auto" w:fill="FFFFFF"/>
        </w:rPr>
      </w:pPr>
      <w:r w:rsidRPr="00BD024A">
        <w:rPr>
          <w:rFonts w:hint="eastAsia"/>
          <w:shd w:val="clear" w:color="auto" w:fill="FFFFFF"/>
        </w:rPr>
        <w:t>说明与现有技术相比、该作品是否具有突出的实质性的技术特点和显著进步</w:t>
      </w:r>
    </w:p>
    <w:p w14:paraId="6C6636BD" w14:textId="205E330D" w:rsidR="00A50335" w:rsidRPr="00514A85" w:rsidRDefault="00B43782" w:rsidP="00A50335">
      <w:pPr>
        <w:ind w:firstLineChars="200" w:firstLine="480"/>
        <w:rPr>
          <w:rFonts w:ascii="宋体" w:hAnsi="宋体"/>
          <w:sz w:val="24"/>
        </w:rPr>
      </w:pPr>
      <w:r>
        <w:rPr>
          <w:rFonts w:ascii="宋体" w:hAnsi="宋体" w:hint="eastAsia"/>
          <w:sz w:val="24"/>
        </w:rPr>
        <w:t>无</w:t>
      </w:r>
      <w:r w:rsidR="00A50335" w:rsidRPr="00514A85">
        <w:rPr>
          <w:rFonts w:ascii="宋体" w:hAnsi="宋体" w:hint="eastAsia"/>
          <w:sz w:val="24"/>
        </w:rPr>
        <w:t>人机空中基站系统是近几年发展起来的一种新型的应急通信保障手段，无人机空中基站投入商用后，除</w:t>
      </w:r>
      <w:r w:rsidR="00045CF3">
        <w:rPr>
          <w:rFonts w:ascii="宋体" w:hAnsi="宋体" w:hint="eastAsia"/>
          <w:sz w:val="24"/>
        </w:rPr>
        <w:t>了</w:t>
      </w:r>
      <w:r w:rsidR="00A50335" w:rsidRPr="00514A85">
        <w:rPr>
          <w:rFonts w:ascii="宋体" w:hAnsi="宋体" w:hint="eastAsia"/>
          <w:sz w:val="24"/>
        </w:rPr>
        <w:t>能</w:t>
      </w:r>
      <w:r w:rsidR="00045CF3">
        <w:rPr>
          <w:rFonts w:ascii="宋体" w:hAnsi="宋体" w:hint="eastAsia"/>
          <w:sz w:val="24"/>
        </w:rPr>
        <w:t>够</w:t>
      </w:r>
      <w:r w:rsidR="00A50335" w:rsidRPr="00514A85">
        <w:rPr>
          <w:rFonts w:ascii="宋体" w:hAnsi="宋体" w:hint="eastAsia"/>
          <w:sz w:val="24"/>
        </w:rPr>
        <w:t>提供应急通信车所能实现的所有功能外，</w:t>
      </w:r>
      <w:r w:rsidR="00045CF3">
        <w:rPr>
          <w:rFonts w:ascii="宋体" w:hAnsi="宋体" w:hint="eastAsia"/>
          <w:sz w:val="24"/>
        </w:rPr>
        <w:t>还因</w:t>
      </w:r>
      <w:r w:rsidR="00A50335" w:rsidRPr="00514A85">
        <w:rPr>
          <w:rFonts w:ascii="宋体" w:hAnsi="宋体" w:hint="eastAsia"/>
          <w:sz w:val="24"/>
        </w:rPr>
        <w:t>覆盖角度可随无人机旋转方向调整，</w:t>
      </w:r>
      <w:r w:rsidR="00045CF3">
        <w:rPr>
          <w:rFonts w:ascii="宋体" w:hAnsi="宋体" w:hint="eastAsia"/>
          <w:sz w:val="24"/>
        </w:rPr>
        <w:t>而具有</w:t>
      </w:r>
      <w:r w:rsidR="00A50335" w:rsidRPr="00514A85">
        <w:rPr>
          <w:rFonts w:ascii="宋体" w:hAnsi="宋体" w:hint="eastAsia"/>
          <w:sz w:val="24"/>
        </w:rPr>
        <w:t>更加有效地实现大面积信号覆盖</w:t>
      </w:r>
      <w:r w:rsidR="00045CF3">
        <w:rPr>
          <w:rFonts w:ascii="宋体" w:hAnsi="宋体" w:hint="eastAsia"/>
          <w:sz w:val="24"/>
        </w:rPr>
        <w:t>的优势</w:t>
      </w:r>
      <w:r w:rsidR="00A50335" w:rsidRPr="00514A85">
        <w:rPr>
          <w:rFonts w:ascii="宋体" w:hAnsi="宋体" w:hint="eastAsia"/>
          <w:sz w:val="24"/>
        </w:rPr>
        <w:t>。</w:t>
      </w:r>
    </w:p>
    <w:p w14:paraId="65DF8996" w14:textId="7BFDFEDA" w:rsidR="00BD024A" w:rsidRPr="00514A85" w:rsidRDefault="00A50335" w:rsidP="00045CF3">
      <w:pPr>
        <w:ind w:firstLineChars="200" w:firstLine="480"/>
        <w:rPr>
          <w:rFonts w:ascii="宋体" w:hAnsi="宋体"/>
          <w:sz w:val="24"/>
        </w:rPr>
      </w:pPr>
      <w:r w:rsidRPr="00514A85">
        <w:rPr>
          <w:rFonts w:ascii="宋体" w:hAnsi="宋体" w:hint="eastAsia"/>
          <w:sz w:val="24"/>
        </w:rPr>
        <w:t>现有无人机通信分为系留无人机、旋翼无人机和固定</w:t>
      </w:r>
      <w:proofErr w:type="gramStart"/>
      <w:r w:rsidRPr="00514A85">
        <w:rPr>
          <w:rFonts w:ascii="宋体" w:hAnsi="宋体" w:hint="eastAsia"/>
          <w:sz w:val="24"/>
        </w:rPr>
        <w:t>翼</w:t>
      </w:r>
      <w:proofErr w:type="gramEnd"/>
      <w:r w:rsidRPr="00514A85">
        <w:rPr>
          <w:rFonts w:ascii="宋体" w:hAnsi="宋体" w:hint="eastAsia"/>
          <w:sz w:val="24"/>
        </w:rPr>
        <w:t>无人机三种类型</w:t>
      </w:r>
      <w:r w:rsidR="00045CF3">
        <w:rPr>
          <w:rFonts w:ascii="宋体" w:hAnsi="宋体" w:hint="eastAsia"/>
          <w:sz w:val="24"/>
        </w:rPr>
        <w:t>。</w:t>
      </w:r>
      <w:r w:rsidRPr="00514A85">
        <w:rPr>
          <w:rFonts w:ascii="宋体" w:hAnsi="宋体" w:hint="eastAsia"/>
          <w:sz w:val="24"/>
        </w:rPr>
        <w:t>其中系留无人机应用较多，目前其作为主要通信恢复式空中基站，但受制于其高度和载重问题，系留无人机尽管可实现</w:t>
      </w:r>
      <w:r w:rsidRPr="00514A85">
        <w:rPr>
          <w:rFonts w:ascii="宋体" w:hAnsi="宋体" w:hint="eastAsia"/>
          <w:sz w:val="24"/>
        </w:rPr>
        <w:t>2</w:t>
      </w:r>
      <w:r w:rsidRPr="00514A85">
        <w:rPr>
          <w:rFonts w:ascii="宋体" w:hAnsi="宋体"/>
          <w:sz w:val="24"/>
        </w:rPr>
        <w:t>4</w:t>
      </w:r>
      <w:r w:rsidRPr="00514A85">
        <w:rPr>
          <w:rFonts w:ascii="宋体" w:hAnsi="宋体" w:hint="eastAsia"/>
          <w:sz w:val="24"/>
        </w:rPr>
        <w:t>小时应急通信保障需求，但其飞行高度仅在</w:t>
      </w:r>
      <w:r w:rsidRPr="00514A85">
        <w:rPr>
          <w:rFonts w:ascii="宋体" w:hAnsi="宋体" w:hint="eastAsia"/>
          <w:sz w:val="24"/>
        </w:rPr>
        <w:t>1</w:t>
      </w:r>
      <w:r w:rsidRPr="00514A85">
        <w:rPr>
          <w:rFonts w:ascii="宋体" w:hAnsi="宋体"/>
          <w:sz w:val="24"/>
        </w:rPr>
        <w:t>00</w:t>
      </w:r>
      <w:r w:rsidRPr="00514A85">
        <w:rPr>
          <w:rFonts w:ascii="宋体" w:hAnsi="宋体" w:hint="eastAsia"/>
          <w:sz w:val="24"/>
        </w:rPr>
        <w:t>米左右，载荷约</w:t>
      </w:r>
      <w:r w:rsidRPr="00514A85">
        <w:rPr>
          <w:rFonts w:ascii="宋体" w:hAnsi="宋体" w:hint="eastAsia"/>
          <w:sz w:val="24"/>
        </w:rPr>
        <w:t>1</w:t>
      </w:r>
      <w:r w:rsidRPr="00514A85">
        <w:rPr>
          <w:rFonts w:ascii="宋体" w:hAnsi="宋体"/>
          <w:sz w:val="24"/>
        </w:rPr>
        <w:t>0</w:t>
      </w:r>
      <w:r w:rsidRPr="00514A85">
        <w:rPr>
          <w:rFonts w:ascii="宋体" w:hAnsi="宋体" w:hint="eastAsia"/>
          <w:sz w:val="24"/>
        </w:rPr>
        <w:t>KG</w:t>
      </w:r>
      <w:r w:rsidRPr="00514A85">
        <w:rPr>
          <w:rFonts w:ascii="宋体" w:hAnsi="宋体" w:hint="eastAsia"/>
          <w:sz w:val="24"/>
        </w:rPr>
        <w:t>，无法实现大范围、多功能的应急通信保障需要。</w:t>
      </w:r>
      <w:r w:rsidR="00BD024A" w:rsidRPr="00514A85">
        <w:rPr>
          <w:rFonts w:ascii="宋体" w:hAnsi="宋体" w:hint="eastAsia"/>
          <w:sz w:val="24"/>
        </w:rPr>
        <w:t>固定</w:t>
      </w:r>
      <w:proofErr w:type="gramStart"/>
      <w:r w:rsidR="00BD024A" w:rsidRPr="00514A85">
        <w:rPr>
          <w:rFonts w:ascii="宋体" w:hAnsi="宋体" w:hint="eastAsia"/>
          <w:sz w:val="24"/>
        </w:rPr>
        <w:t>翼</w:t>
      </w:r>
      <w:proofErr w:type="gramEnd"/>
      <w:r w:rsidR="00BD024A" w:rsidRPr="00514A85">
        <w:rPr>
          <w:rFonts w:ascii="宋体" w:hAnsi="宋体" w:hint="eastAsia"/>
          <w:sz w:val="24"/>
        </w:rPr>
        <w:t>无人机已经可以成功应用，在</w:t>
      </w:r>
      <w:r w:rsidR="00BD024A" w:rsidRPr="00514A85">
        <w:rPr>
          <w:rFonts w:ascii="宋体" w:hAnsi="宋体" w:hint="eastAsia"/>
          <w:sz w:val="24"/>
        </w:rPr>
        <w:t>2</w:t>
      </w:r>
      <w:r w:rsidR="00BD024A" w:rsidRPr="00514A85">
        <w:rPr>
          <w:rFonts w:ascii="宋体" w:hAnsi="宋体"/>
          <w:sz w:val="24"/>
        </w:rPr>
        <w:t>022</w:t>
      </w:r>
      <w:r w:rsidR="00BD024A" w:rsidRPr="00514A85">
        <w:rPr>
          <w:rFonts w:ascii="宋体" w:hAnsi="宋体" w:hint="eastAsia"/>
          <w:sz w:val="24"/>
        </w:rPr>
        <w:t>年</w:t>
      </w:r>
      <w:r w:rsidR="00BD024A" w:rsidRPr="00514A85">
        <w:rPr>
          <w:rFonts w:ascii="宋体" w:hAnsi="宋体" w:hint="eastAsia"/>
          <w:sz w:val="24"/>
        </w:rPr>
        <w:t>1</w:t>
      </w:r>
      <w:r w:rsidR="00BD024A" w:rsidRPr="00514A85">
        <w:rPr>
          <w:rFonts w:ascii="宋体" w:hAnsi="宋体" w:hint="eastAsia"/>
          <w:sz w:val="24"/>
        </w:rPr>
        <w:t>月</w:t>
      </w:r>
      <w:r w:rsidR="00BD024A" w:rsidRPr="00514A85">
        <w:rPr>
          <w:rFonts w:ascii="宋体" w:hAnsi="宋体" w:hint="eastAsia"/>
          <w:sz w:val="24"/>
        </w:rPr>
        <w:t>2</w:t>
      </w:r>
      <w:r w:rsidR="00BD024A" w:rsidRPr="00514A85">
        <w:rPr>
          <w:rFonts w:ascii="宋体" w:hAnsi="宋体"/>
          <w:sz w:val="24"/>
        </w:rPr>
        <w:t>1</w:t>
      </w:r>
      <w:r w:rsidR="00BD024A" w:rsidRPr="00514A85">
        <w:rPr>
          <w:rFonts w:ascii="宋体" w:hAnsi="宋体" w:hint="eastAsia"/>
          <w:sz w:val="24"/>
        </w:rPr>
        <w:t>日河南的特大暴雨中，“翼龙”应急救灾型无人机成功恢复周边</w:t>
      </w:r>
      <w:r w:rsidR="00BD024A" w:rsidRPr="00514A85">
        <w:rPr>
          <w:rFonts w:ascii="宋体" w:hAnsi="宋体" w:hint="eastAsia"/>
          <w:sz w:val="24"/>
        </w:rPr>
        <w:t>3</w:t>
      </w:r>
      <w:r w:rsidR="00BD024A" w:rsidRPr="00514A85">
        <w:rPr>
          <w:rFonts w:ascii="宋体" w:hAnsi="宋体"/>
          <w:sz w:val="24"/>
        </w:rPr>
        <w:t>0</w:t>
      </w:r>
      <w:r w:rsidR="00BD024A" w:rsidRPr="00514A85">
        <w:rPr>
          <w:rFonts w:ascii="宋体" w:hAnsi="宋体" w:hint="eastAsia"/>
          <w:sz w:val="24"/>
        </w:rPr>
        <w:t>多平方千米的手机信号，有效通信恢复时</w:t>
      </w:r>
      <w:r w:rsidR="00BD024A" w:rsidRPr="00514A85">
        <w:rPr>
          <w:rFonts w:ascii="宋体" w:hAnsi="宋体" w:hint="eastAsia"/>
          <w:sz w:val="24"/>
        </w:rPr>
        <w:lastRenderedPageBreak/>
        <w:t>间长达</w:t>
      </w:r>
      <w:r w:rsidR="00BD024A" w:rsidRPr="00514A85">
        <w:rPr>
          <w:rFonts w:ascii="宋体" w:hAnsi="宋体" w:hint="eastAsia"/>
          <w:sz w:val="24"/>
        </w:rPr>
        <w:t>5</w:t>
      </w:r>
      <w:r w:rsidR="00BD024A" w:rsidRPr="00514A85">
        <w:rPr>
          <w:rFonts w:ascii="宋体" w:hAnsi="宋体" w:hint="eastAsia"/>
          <w:sz w:val="24"/>
        </w:rPr>
        <w:t>个小时</w:t>
      </w:r>
      <w:r w:rsidR="00045CF3">
        <w:rPr>
          <w:rFonts w:ascii="宋体" w:hAnsi="宋体" w:hint="eastAsia"/>
          <w:sz w:val="24"/>
        </w:rPr>
        <w:t>，</w:t>
      </w:r>
      <w:r w:rsidR="00BD024A" w:rsidRPr="00514A85">
        <w:rPr>
          <w:rFonts w:ascii="宋体" w:hAnsi="宋体" w:hint="eastAsia"/>
          <w:sz w:val="24"/>
        </w:rPr>
        <w:t>但是固定</w:t>
      </w:r>
      <w:proofErr w:type="gramStart"/>
      <w:r w:rsidR="00BD024A" w:rsidRPr="00514A85">
        <w:rPr>
          <w:rFonts w:ascii="宋体" w:hAnsi="宋体" w:hint="eastAsia"/>
          <w:sz w:val="24"/>
        </w:rPr>
        <w:t>翼</w:t>
      </w:r>
      <w:proofErr w:type="gramEnd"/>
      <w:r w:rsidR="00BD024A" w:rsidRPr="00514A85">
        <w:rPr>
          <w:rFonts w:ascii="宋体" w:hAnsi="宋体" w:hint="eastAsia"/>
          <w:sz w:val="24"/>
        </w:rPr>
        <w:t>无人机也有短板，</w:t>
      </w:r>
      <w:r w:rsidR="00045CF3">
        <w:rPr>
          <w:rFonts w:ascii="宋体" w:hAnsi="宋体" w:hint="eastAsia"/>
          <w:sz w:val="24"/>
        </w:rPr>
        <w:t>其</w:t>
      </w:r>
      <w:r w:rsidR="00BD024A" w:rsidRPr="00514A85">
        <w:rPr>
          <w:rFonts w:ascii="宋体" w:hAnsi="宋体" w:hint="eastAsia"/>
          <w:sz w:val="24"/>
        </w:rPr>
        <w:t>对机场、通用航空管制、经费等条件要求都较高，影响了应用的广泛性。</w:t>
      </w:r>
    </w:p>
    <w:p w14:paraId="094DD628" w14:textId="21B6DDC7" w:rsidR="009E2E2A" w:rsidRPr="00BD024A" w:rsidRDefault="00BD024A" w:rsidP="009E2E2A">
      <w:r>
        <w:rPr>
          <w:rFonts w:hint="eastAsia"/>
        </w:rPr>
        <w:t xml:space="preserve"> </w:t>
      </w:r>
      <w:r>
        <w:t xml:space="preserve">   </w:t>
      </w:r>
      <w:r w:rsidRPr="00BD024A">
        <w:rPr>
          <w:rFonts w:ascii="宋体" w:hAnsi="宋体" w:hint="eastAsia"/>
          <w:sz w:val="24"/>
        </w:rPr>
        <w:t>而我们提出的基于</w:t>
      </w:r>
      <w:r w:rsidRPr="00514A85">
        <w:rPr>
          <w:rFonts w:ascii="宋体" w:hAnsi="宋体" w:hint="eastAsia"/>
          <w:sz w:val="24"/>
        </w:rPr>
        <w:t>旋翼无人机</w:t>
      </w:r>
      <w:r w:rsidR="00045CF3">
        <w:rPr>
          <w:rFonts w:ascii="宋体" w:hAnsi="宋体" w:hint="eastAsia"/>
          <w:sz w:val="24"/>
        </w:rPr>
        <w:t>进行组网，</w:t>
      </w:r>
      <w:r w:rsidR="00E411D3" w:rsidRPr="00E411D3">
        <w:rPr>
          <w:rFonts w:ascii="宋体" w:hAnsi="宋体" w:hint="eastAsia"/>
          <w:sz w:val="24"/>
        </w:rPr>
        <w:t>其优势在于</w:t>
      </w:r>
      <w:r w:rsidRPr="00514A85">
        <w:rPr>
          <w:rFonts w:ascii="宋体" w:hAnsi="宋体" w:hint="eastAsia"/>
          <w:sz w:val="24"/>
        </w:rPr>
        <w:t>众多旋翼无人机在灾区组成密集的信号交通网，并且有预备无人机时刻准备替换电量即将耗尽的无人机，众多旋翼无人机搭载在应急救援车上，并且配备相关充电设备，这样机动性、稳定性、持续时间会大大增强，</w:t>
      </w:r>
      <w:r w:rsidR="005F4DA4">
        <w:rPr>
          <w:rFonts w:ascii="宋体" w:hAnsi="宋体" w:hint="eastAsia"/>
          <w:sz w:val="24"/>
        </w:rPr>
        <w:t>故可以</w:t>
      </w:r>
      <w:r w:rsidRPr="00514A85">
        <w:rPr>
          <w:rFonts w:ascii="宋体" w:hAnsi="宋体" w:hint="eastAsia"/>
          <w:sz w:val="24"/>
        </w:rPr>
        <w:t>成为恢复应急通讯的可行方案</w:t>
      </w:r>
      <w:r w:rsidR="005F4DA4">
        <w:rPr>
          <w:rFonts w:ascii="宋体" w:hAnsi="宋体" w:hint="eastAsia"/>
          <w:sz w:val="24"/>
        </w:rPr>
        <w:t>。</w:t>
      </w:r>
    </w:p>
    <w:p w14:paraId="25820F42" w14:textId="451973E1" w:rsidR="005F4DA4" w:rsidRPr="005F4DA4" w:rsidRDefault="009E2E2A" w:rsidP="005F4DA4">
      <w:pPr>
        <w:pStyle w:val="4"/>
        <w:rPr>
          <w:shd w:val="clear" w:color="auto" w:fill="FFFFFF"/>
        </w:rPr>
      </w:pPr>
      <w:r>
        <w:rPr>
          <w:rFonts w:hint="eastAsia"/>
          <w:shd w:val="clear" w:color="auto" w:fill="FFFFFF"/>
        </w:rPr>
        <w:t>作品使用说明以及该作品的技术特点与优势</w:t>
      </w:r>
    </w:p>
    <w:p w14:paraId="619DF1FC" w14:textId="6AC3C526" w:rsidR="005F4DA4" w:rsidRDefault="00107739" w:rsidP="005F4DA4">
      <w:pPr>
        <w:ind w:firstLineChars="200" w:firstLine="480"/>
        <w:rPr>
          <w:rFonts w:ascii="宋体" w:hAnsi="宋体"/>
          <w:sz w:val="24"/>
        </w:rPr>
      </w:pPr>
      <w:r>
        <w:rPr>
          <w:rFonts w:ascii="宋体" w:hAnsi="宋体" w:hint="eastAsia"/>
          <w:sz w:val="24"/>
        </w:rPr>
        <w:t>使用说明及技术特点：</w:t>
      </w:r>
      <w:r w:rsidR="005A6828">
        <w:rPr>
          <w:rFonts w:ascii="宋体" w:hAnsi="宋体" w:hint="eastAsia"/>
          <w:sz w:val="24"/>
        </w:rPr>
        <w:t>本</w:t>
      </w:r>
      <w:r w:rsidR="00B43782">
        <w:rPr>
          <w:rFonts w:ascii="宋体" w:hAnsi="宋体" w:hint="eastAsia"/>
          <w:sz w:val="24"/>
        </w:rPr>
        <w:t>方案</w:t>
      </w:r>
      <w:r w:rsidR="005A6828">
        <w:rPr>
          <w:rFonts w:ascii="宋体" w:hAnsi="宋体" w:hint="eastAsia"/>
          <w:sz w:val="24"/>
        </w:rPr>
        <w:t>的实体主要有</w:t>
      </w:r>
      <w:r w:rsidR="00E302B1">
        <w:rPr>
          <w:rFonts w:ascii="宋体" w:hAnsi="宋体" w:hint="eastAsia"/>
          <w:sz w:val="24"/>
        </w:rPr>
        <w:t>子节点无人机、</w:t>
      </w:r>
      <w:r w:rsidR="005A6828">
        <w:rPr>
          <w:rFonts w:ascii="宋体" w:hAnsi="宋体" w:hint="eastAsia"/>
          <w:sz w:val="24"/>
        </w:rPr>
        <w:t>节点无人机、</w:t>
      </w:r>
      <w:proofErr w:type="gramStart"/>
      <w:r w:rsidR="005A6828">
        <w:rPr>
          <w:rFonts w:ascii="宋体" w:hAnsi="宋体" w:hint="eastAsia"/>
          <w:sz w:val="24"/>
        </w:rPr>
        <w:t>簇头无人机</w:t>
      </w:r>
      <w:proofErr w:type="gramEnd"/>
      <w:r w:rsidR="005A6828">
        <w:rPr>
          <w:rFonts w:ascii="宋体" w:hAnsi="宋体" w:hint="eastAsia"/>
          <w:sz w:val="24"/>
        </w:rPr>
        <w:t>、控制台、基站、核心网</w:t>
      </w:r>
      <w:r w:rsidR="002E0B31">
        <w:rPr>
          <w:rFonts w:ascii="宋体" w:hAnsi="宋体" w:hint="eastAsia"/>
          <w:sz w:val="24"/>
        </w:rPr>
        <w:t>。</w:t>
      </w:r>
      <w:r w:rsidR="002E0B31">
        <w:rPr>
          <w:rFonts w:ascii="宋体" w:hAnsi="宋体"/>
          <w:sz w:val="24"/>
        </w:rPr>
        <w:t xml:space="preserve"> </w:t>
      </w:r>
    </w:p>
    <w:p w14:paraId="7C1FD165" w14:textId="7C7835D3" w:rsidR="00B43782" w:rsidRPr="00AB265F" w:rsidRDefault="009D4FA4" w:rsidP="005F4DA4">
      <w:pPr>
        <w:ind w:firstLineChars="200" w:firstLine="480"/>
        <w:rPr>
          <w:sz w:val="24"/>
          <w:szCs w:val="24"/>
        </w:rPr>
      </w:pPr>
      <w:r w:rsidRPr="00AB265F">
        <w:rPr>
          <w:rFonts w:hint="eastAsia"/>
          <w:sz w:val="24"/>
          <w:szCs w:val="24"/>
        </w:rPr>
        <w:t>如</w:t>
      </w:r>
      <w:r w:rsidR="00B43782" w:rsidRPr="00AB265F">
        <w:rPr>
          <w:rFonts w:hint="eastAsia"/>
          <w:sz w:val="24"/>
          <w:szCs w:val="24"/>
        </w:rPr>
        <w:t>图</w:t>
      </w:r>
      <w:r w:rsidRPr="00AB265F">
        <w:rPr>
          <w:rFonts w:hint="eastAsia"/>
          <w:sz w:val="24"/>
          <w:szCs w:val="24"/>
        </w:rPr>
        <w:t>3所示</w:t>
      </w:r>
    </w:p>
    <w:p w14:paraId="2AB5D238" w14:textId="1A7CA529" w:rsidR="00A7615E" w:rsidRPr="00AB265F" w:rsidRDefault="001607DA" w:rsidP="005F4DA4">
      <w:pPr>
        <w:ind w:firstLineChars="200" w:firstLine="480"/>
        <w:rPr>
          <w:sz w:val="24"/>
          <w:szCs w:val="24"/>
        </w:rPr>
      </w:pPr>
      <w:r>
        <w:rPr>
          <w:rFonts w:hint="eastAsia"/>
          <w:noProof/>
          <w:sz w:val="24"/>
          <w:szCs w:val="24"/>
        </w:rPr>
        <w:drawing>
          <wp:inline distT="0" distB="0" distL="0" distR="0" wp14:anchorId="3A860F6C" wp14:editId="326652A0">
            <wp:extent cx="4851400" cy="367474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0" cy="3674745"/>
                    </a:xfrm>
                    <a:prstGeom prst="rect">
                      <a:avLst/>
                    </a:prstGeom>
                    <a:noFill/>
                    <a:ln>
                      <a:noFill/>
                    </a:ln>
                  </pic:spPr>
                </pic:pic>
              </a:graphicData>
            </a:graphic>
          </wp:inline>
        </w:drawing>
      </w:r>
    </w:p>
    <w:p w14:paraId="65ED8DC0" w14:textId="18713E6B" w:rsidR="00A7615E" w:rsidRPr="00AB265F" w:rsidRDefault="00A7615E" w:rsidP="005F4DA4">
      <w:pPr>
        <w:ind w:firstLineChars="200" w:firstLine="480"/>
        <w:rPr>
          <w:sz w:val="24"/>
          <w:szCs w:val="24"/>
        </w:rPr>
      </w:pPr>
      <w:r w:rsidRPr="00AB265F">
        <w:rPr>
          <w:rFonts w:hint="eastAsia"/>
          <w:sz w:val="24"/>
          <w:szCs w:val="24"/>
        </w:rPr>
        <w:t xml:space="preserve"> </w:t>
      </w:r>
      <w:r w:rsidRPr="00AB265F">
        <w:rPr>
          <w:sz w:val="24"/>
          <w:szCs w:val="24"/>
        </w:rPr>
        <w:t xml:space="preserve">                    </w:t>
      </w:r>
      <w:r w:rsidRPr="00AB265F">
        <w:rPr>
          <w:rFonts w:hint="eastAsia"/>
          <w:sz w:val="24"/>
          <w:szCs w:val="24"/>
        </w:rPr>
        <w:t>图3</w:t>
      </w:r>
    </w:p>
    <w:p w14:paraId="3B07CA91" w14:textId="77777777" w:rsidR="00C42B53" w:rsidRPr="00C42B53" w:rsidRDefault="00C42B53" w:rsidP="00C42B53">
      <w:pPr>
        <w:ind w:firstLineChars="200" w:firstLine="480"/>
        <w:rPr>
          <w:sz w:val="24"/>
          <w:szCs w:val="24"/>
        </w:rPr>
      </w:pPr>
      <w:r w:rsidRPr="00C42B53">
        <w:rPr>
          <w:rFonts w:hint="eastAsia"/>
          <w:sz w:val="24"/>
          <w:szCs w:val="24"/>
        </w:rPr>
        <w:t>本方案的核心在恢复通信的基础上，保障用户的通信的安全性和完整性。具</w:t>
      </w:r>
      <w:r w:rsidRPr="00C42B53">
        <w:rPr>
          <w:rFonts w:hint="eastAsia"/>
          <w:sz w:val="24"/>
          <w:szCs w:val="24"/>
        </w:rPr>
        <w:lastRenderedPageBreak/>
        <w:t>体为无人机机群搭载基站，接收用户发来的数据之后发送到卫星上，由此来与外界取得联系。无人机机群的控制主要是</w:t>
      </w:r>
      <w:proofErr w:type="gramStart"/>
      <w:r w:rsidRPr="00C42B53">
        <w:rPr>
          <w:rFonts w:hint="eastAsia"/>
          <w:sz w:val="24"/>
          <w:szCs w:val="24"/>
        </w:rPr>
        <w:t>通过簇头无人机</w:t>
      </w:r>
      <w:proofErr w:type="gramEnd"/>
      <w:r w:rsidRPr="00C42B53">
        <w:rPr>
          <w:rFonts w:hint="eastAsia"/>
          <w:sz w:val="24"/>
          <w:szCs w:val="24"/>
        </w:rPr>
        <w:t>与控制器之间进行通信，将获得的控制信息转发给相应的无人机，从而实现各个无人机与控制器之间的联系；为了扩大无人机的覆盖范围，我们在主无人机下面设置一些从无人机，从无人机只负责对用户的信息进行接收并转发给主无人机，起到一个ap的作用；当某一个主无人机负载量过大时，将接受到的数据包转发给他附近的其它负载量不是很大的、工作量相对较少的主无人机，让它们代为处理。</w:t>
      </w:r>
    </w:p>
    <w:p w14:paraId="50FA0F07" w14:textId="4DFE9786" w:rsidR="00AB265F" w:rsidRPr="00C42B53" w:rsidRDefault="00AB265F" w:rsidP="002E0B31">
      <w:pPr>
        <w:ind w:firstLineChars="200" w:firstLine="480"/>
        <w:rPr>
          <w:sz w:val="24"/>
          <w:szCs w:val="24"/>
        </w:rPr>
      </w:pPr>
    </w:p>
    <w:p w14:paraId="48EF46E1" w14:textId="77777777" w:rsidR="00AB265F" w:rsidRDefault="00AB265F" w:rsidP="002E0B31">
      <w:pPr>
        <w:ind w:firstLineChars="200" w:firstLine="480"/>
        <w:rPr>
          <w:sz w:val="24"/>
          <w:szCs w:val="24"/>
        </w:rPr>
      </w:pPr>
      <w:r w:rsidRPr="00AB265F">
        <w:rPr>
          <w:rFonts w:hint="eastAsia"/>
          <w:sz w:val="24"/>
          <w:szCs w:val="24"/>
        </w:rPr>
        <w:t>如图</w:t>
      </w:r>
      <w:r w:rsidRPr="00AB265F">
        <w:rPr>
          <w:sz w:val="24"/>
          <w:szCs w:val="24"/>
        </w:rPr>
        <w:t>4所示</w:t>
      </w:r>
    </w:p>
    <w:p w14:paraId="48DCA294" w14:textId="1B6A2425" w:rsidR="00A7615E" w:rsidRPr="001607DA" w:rsidRDefault="00AB265F" w:rsidP="001607DA">
      <w:pPr>
        <w:ind w:firstLineChars="200" w:firstLine="480"/>
        <w:rPr>
          <w:sz w:val="24"/>
          <w:szCs w:val="24"/>
        </w:rPr>
      </w:pPr>
      <w:r>
        <w:rPr>
          <w:rFonts w:hint="eastAsia"/>
          <w:noProof/>
          <w:sz w:val="24"/>
          <w:szCs w:val="24"/>
        </w:rPr>
        <w:drawing>
          <wp:inline distT="0" distB="0" distL="0" distR="0" wp14:anchorId="0CB0AAB0" wp14:editId="0F4A69D8">
            <wp:extent cx="5266055" cy="4013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055" cy="4013200"/>
                    </a:xfrm>
                    <a:prstGeom prst="rect">
                      <a:avLst/>
                    </a:prstGeom>
                    <a:noFill/>
                    <a:ln>
                      <a:noFill/>
                    </a:ln>
                  </pic:spPr>
                </pic:pic>
              </a:graphicData>
            </a:graphic>
          </wp:inline>
        </w:drawing>
      </w:r>
      <w:r w:rsidR="001607DA">
        <w:rPr>
          <w:sz w:val="24"/>
          <w:szCs w:val="24"/>
        </w:rPr>
        <w:t xml:space="preserve"> </w:t>
      </w:r>
    </w:p>
    <w:p w14:paraId="1B3CB707" w14:textId="12BDE3F6" w:rsidR="00A7615E" w:rsidRPr="00B43782" w:rsidRDefault="00A7615E" w:rsidP="002E0B31">
      <w:pPr>
        <w:ind w:firstLineChars="200" w:firstLine="480"/>
        <w:rPr>
          <w:color w:val="FF0000"/>
          <w:sz w:val="24"/>
          <w:szCs w:val="24"/>
        </w:rPr>
      </w:pPr>
      <w:r>
        <w:rPr>
          <w:rFonts w:hint="eastAsia"/>
          <w:color w:val="FF0000"/>
          <w:sz w:val="24"/>
          <w:szCs w:val="24"/>
        </w:rPr>
        <w:t xml:space="preserve"> </w:t>
      </w:r>
      <w:r>
        <w:rPr>
          <w:color w:val="FF0000"/>
          <w:sz w:val="24"/>
          <w:szCs w:val="24"/>
        </w:rPr>
        <w:t xml:space="preserve">                        </w:t>
      </w:r>
      <w:r w:rsidRPr="00AB265F">
        <w:rPr>
          <w:color w:val="000000" w:themeColor="text1"/>
          <w:sz w:val="24"/>
          <w:szCs w:val="24"/>
        </w:rPr>
        <w:t xml:space="preserve"> </w:t>
      </w:r>
      <w:r w:rsidRPr="00AB265F">
        <w:rPr>
          <w:rFonts w:hint="eastAsia"/>
          <w:color w:val="000000" w:themeColor="text1"/>
          <w:sz w:val="24"/>
          <w:szCs w:val="24"/>
        </w:rPr>
        <w:t>图4</w:t>
      </w:r>
    </w:p>
    <w:p w14:paraId="5031D6C3" w14:textId="33C995AC" w:rsidR="00D01646" w:rsidRDefault="00107739" w:rsidP="002E0B31">
      <w:pPr>
        <w:ind w:firstLineChars="200" w:firstLine="480"/>
        <w:rPr>
          <w:sz w:val="24"/>
          <w:szCs w:val="24"/>
        </w:rPr>
      </w:pPr>
      <w:r>
        <w:rPr>
          <w:rFonts w:hint="eastAsia"/>
          <w:sz w:val="24"/>
          <w:szCs w:val="24"/>
        </w:rPr>
        <w:t>优势：</w:t>
      </w:r>
      <w:r w:rsidR="00E302B1">
        <w:rPr>
          <w:rFonts w:hint="eastAsia"/>
          <w:sz w:val="24"/>
          <w:szCs w:val="24"/>
        </w:rPr>
        <w:t>本方案主要具备</w:t>
      </w:r>
      <w:r w:rsidR="00D01646">
        <w:rPr>
          <w:rFonts w:hint="eastAsia"/>
          <w:sz w:val="24"/>
          <w:szCs w:val="24"/>
        </w:rPr>
        <w:t>灵活性高、机动性强、结构简单、造价低廉等特点</w:t>
      </w:r>
      <w:r w:rsidR="00B43782">
        <w:rPr>
          <w:rFonts w:hint="eastAsia"/>
          <w:sz w:val="24"/>
          <w:szCs w:val="24"/>
        </w:rPr>
        <w:t>。</w:t>
      </w:r>
    </w:p>
    <w:p w14:paraId="577FC931" w14:textId="5C56313E" w:rsidR="00676B5C" w:rsidRDefault="00676B5C" w:rsidP="002E0B31">
      <w:pPr>
        <w:ind w:firstLineChars="200" w:firstLine="480"/>
        <w:rPr>
          <w:sz w:val="24"/>
          <w:szCs w:val="24"/>
        </w:rPr>
      </w:pPr>
    </w:p>
    <w:p w14:paraId="71AC0C8F" w14:textId="706ABF82" w:rsidR="00676B5C" w:rsidRDefault="00676B5C" w:rsidP="002E0B31">
      <w:pPr>
        <w:ind w:firstLineChars="200" w:firstLine="480"/>
        <w:rPr>
          <w:sz w:val="24"/>
          <w:szCs w:val="24"/>
        </w:rPr>
      </w:pPr>
    </w:p>
    <w:p w14:paraId="4A41DE47" w14:textId="5BF933F7" w:rsidR="00676B5C" w:rsidRDefault="00676B5C" w:rsidP="002E0B31">
      <w:pPr>
        <w:ind w:firstLineChars="200" w:firstLine="480"/>
        <w:rPr>
          <w:sz w:val="24"/>
          <w:szCs w:val="24"/>
        </w:rPr>
      </w:pPr>
    </w:p>
    <w:p w14:paraId="024B7356" w14:textId="23944D3C" w:rsidR="00676B5C" w:rsidRDefault="00676B5C" w:rsidP="002E0B31">
      <w:pPr>
        <w:ind w:firstLineChars="200" w:firstLine="480"/>
        <w:rPr>
          <w:sz w:val="24"/>
          <w:szCs w:val="24"/>
        </w:rPr>
      </w:pPr>
    </w:p>
    <w:p w14:paraId="0B63C9F9" w14:textId="77777777" w:rsidR="00676B5C" w:rsidRDefault="00676B5C" w:rsidP="002E0B31">
      <w:pPr>
        <w:ind w:firstLineChars="200" w:firstLine="420"/>
      </w:pPr>
    </w:p>
    <w:sectPr w:rsidR="00676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0CEF" w14:textId="77777777" w:rsidR="00034FEF" w:rsidRDefault="00034FEF" w:rsidP="00D01646">
      <w:r>
        <w:separator/>
      </w:r>
    </w:p>
  </w:endnote>
  <w:endnote w:type="continuationSeparator" w:id="0">
    <w:p w14:paraId="1DD57265" w14:textId="77777777" w:rsidR="00034FEF" w:rsidRDefault="00034FEF" w:rsidP="00D0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6DFC" w14:textId="77777777" w:rsidR="00034FEF" w:rsidRDefault="00034FEF" w:rsidP="00D01646">
      <w:r>
        <w:separator/>
      </w:r>
    </w:p>
  </w:footnote>
  <w:footnote w:type="continuationSeparator" w:id="0">
    <w:p w14:paraId="7A3D7FAF" w14:textId="77777777" w:rsidR="00034FEF" w:rsidRDefault="00034FEF" w:rsidP="00D01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7A3"/>
    <w:multiLevelType w:val="multilevel"/>
    <w:tmpl w:val="0A0767A3"/>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3061B8"/>
    <w:multiLevelType w:val="multilevel"/>
    <w:tmpl w:val="283061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494D7E"/>
    <w:multiLevelType w:val="hybridMultilevel"/>
    <w:tmpl w:val="267EFAEA"/>
    <w:lvl w:ilvl="0" w:tplc="FC840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DC64EF"/>
    <w:multiLevelType w:val="multilevel"/>
    <w:tmpl w:val="2EDC64E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184E00"/>
    <w:multiLevelType w:val="multilevel"/>
    <w:tmpl w:val="42184E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DF22B8"/>
    <w:multiLevelType w:val="multilevel"/>
    <w:tmpl w:val="63DF22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39569723">
    <w:abstractNumId w:val="4"/>
  </w:num>
  <w:num w:numId="2" w16cid:durableId="20587796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4549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931957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306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15372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465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2A"/>
    <w:rsid w:val="00034FEF"/>
    <w:rsid w:val="00045CF3"/>
    <w:rsid w:val="000471B7"/>
    <w:rsid w:val="0009620A"/>
    <w:rsid w:val="00107739"/>
    <w:rsid w:val="001607DA"/>
    <w:rsid w:val="0022081C"/>
    <w:rsid w:val="002C2E17"/>
    <w:rsid w:val="002E0B31"/>
    <w:rsid w:val="00453048"/>
    <w:rsid w:val="0048629A"/>
    <w:rsid w:val="005A5A27"/>
    <w:rsid w:val="005A6828"/>
    <w:rsid w:val="005C0A1E"/>
    <w:rsid w:val="005F1B2D"/>
    <w:rsid w:val="005F4DA4"/>
    <w:rsid w:val="00676B5C"/>
    <w:rsid w:val="0070324A"/>
    <w:rsid w:val="0070797D"/>
    <w:rsid w:val="00766AFE"/>
    <w:rsid w:val="007F4E34"/>
    <w:rsid w:val="00834B6B"/>
    <w:rsid w:val="008933BE"/>
    <w:rsid w:val="008E1865"/>
    <w:rsid w:val="00905E50"/>
    <w:rsid w:val="0094653C"/>
    <w:rsid w:val="009A619F"/>
    <w:rsid w:val="009C53E7"/>
    <w:rsid w:val="009D4FA4"/>
    <w:rsid w:val="009E2E2A"/>
    <w:rsid w:val="00A50335"/>
    <w:rsid w:val="00A7615E"/>
    <w:rsid w:val="00A938D5"/>
    <w:rsid w:val="00AB265F"/>
    <w:rsid w:val="00B43782"/>
    <w:rsid w:val="00B5299C"/>
    <w:rsid w:val="00B7002E"/>
    <w:rsid w:val="00BD024A"/>
    <w:rsid w:val="00C42B53"/>
    <w:rsid w:val="00CD6F8B"/>
    <w:rsid w:val="00D01646"/>
    <w:rsid w:val="00D663CC"/>
    <w:rsid w:val="00E302B1"/>
    <w:rsid w:val="00E4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8CBE0"/>
  <w15:chartTrackingRefBased/>
  <w15:docId w15:val="{0DD555D7-821C-48A6-9A81-77D46A58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8D5"/>
    <w:pPr>
      <w:widowControl w:val="0"/>
      <w:jc w:val="both"/>
    </w:pPr>
  </w:style>
  <w:style w:type="paragraph" w:styleId="1">
    <w:name w:val="heading 1"/>
    <w:basedOn w:val="a"/>
    <w:next w:val="a"/>
    <w:link w:val="10"/>
    <w:uiPriority w:val="9"/>
    <w:qFormat/>
    <w:rsid w:val="009E2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2E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2E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2E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E2A"/>
    <w:rPr>
      <w:b/>
      <w:bCs/>
      <w:kern w:val="44"/>
      <w:sz w:val="44"/>
      <w:szCs w:val="44"/>
    </w:rPr>
  </w:style>
  <w:style w:type="character" w:customStyle="1" w:styleId="20">
    <w:name w:val="标题 2 字符"/>
    <w:basedOn w:val="a0"/>
    <w:link w:val="2"/>
    <w:uiPriority w:val="9"/>
    <w:rsid w:val="009E2E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E2A"/>
    <w:rPr>
      <w:b/>
      <w:bCs/>
      <w:sz w:val="32"/>
      <w:szCs w:val="32"/>
    </w:rPr>
  </w:style>
  <w:style w:type="character" w:customStyle="1" w:styleId="40">
    <w:name w:val="标题 4 字符"/>
    <w:basedOn w:val="a0"/>
    <w:link w:val="4"/>
    <w:uiPriority w:val="9"/>
    <w:rsid w:val="009E2E2A"/>
    <w:rPr>
      <w:rFonts w:asciiTheme="majorHAnsi" w:eastAsiaTheme="majorEastAsia" w:hAnsiTheme="majorHAnsi" w:cstheme="majorBidi"/>
      <w:b/>
      <w:bCs/>
      <w:sz w:val="28"/>
      <w:szCs w:val="28"/>
    </w:rPr>
  </w:style>
  <w:style w:type="paragraph" w:styleId="a3">
    <w:name w:val="header"/>
    <w:basedOn w:val="a"/>
    <w:link w:val="a4"/>
    <w:uiPriority w:val="99"/>
    <w:unhideWhenUsed/>
    <w:rsid w:val="00D016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646"/>
    <w:rPr>
      <w:sz w:val="18"/>
      <w:szCs w:val="18"/>
    </w:rPr>
  </w:style>
  <w:style w:type="paragraph" w:styleId="a5">
    <w:name w:val="footer"/>
    <w:basedOn w:val="a"/>
    <w:link w:val="a6"/>
    <w:uiPriority w:val="99"/>
    <w:unhideWhenUsed/>
    <w:rsid w:val="00D01646"/>
    <w:pPr>
      <w:tabs>
        <w:tab w:val="center" w:pos="4153"/>
        <w:tab w:val="right" w:pos="8306"/>
      </w:tabs>
      <w:snapToGrid w:val="0"/>
      <w:jc w:val="left"/>
    </w:pPr>
    <w:rPr>
      <w:sz w:val="18"/>
      <w:szCs w:val="18"/>
    </w:rPr>
  </w:style>
  <w:style w:type="character" w:customStyle="1" w:styleId="a6">
    <w:name w:val="页脚 字符"/>
    <w:basedOn w:val="a0"/>
    <w:link w:val="a5"/>
    <w:uiPriority w:val="99"/>
    <w:rsid w:val="00D01646"/>
    <w:rPr>
      <w:sz w:val="18"/>
      <w:szCs w:val="18"/>
    </w:rPr>
  </w:style>
  <w:style w:type="paragraph" w:styleId="a7">
    <w:name w:val="List Paragraph"/>
    <w:basedOn w:val="a"/>
    <w:uiPriority w:val="34"/>
    <w:qFormat/>
    <w:rsid w:val="00D01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173">
      <w:bodyDiv w:val="1"/>
      <w:marLeft w:val="0"/>
      <w:marRight w:val="0"/>
      <w:marTop w:val="0"/>
      <w:marBottom w:val="0"/>
      <w:divBdr>
        <w:top w:val="none" w:sz="0" w:space="0" w:color="auto"/>
        <w:left w:val="none" w:sz="0" w:space="0" w:color="auto"/>
        <w:bottom w:val="none" w:sz="0" w:space="0" w:color="auto"/>
        <w:right w:val="none" w:sz="0" w:space="0" w:color="auto"/>
      </w:divBdr>
    </w:div>
    <w:div w:id="232589975">
      <w:bodyDiv w:val="1"/>
      <w:marLeft w:val="0"/>
      <w:marRight w:val="0"/>
      <w:marTop w:val="0"/>
      <w:marBottom w:val="0"/>
      <w:divBdr>
        <w:top w:val="none" w:sz="0" w:space="0" w:color="auto"/>
        <w:left w:val="none" w:sz="0" w:space="0" w:color="auto"/>
        <w:bottom w:val="none" w:sz="0" w:space="0" w:color="auto"/>
        <w:right w:val="none" w:sz="0" w:space="0" w:color="auto"/>
      </w:divBdr>
    </w:div>
    <w:div w:id="336543681">
      <w:bodyDiv w:val="1"/>
      <w:marLeft w:val="0"/>
      <w:marRight w:val="0"/>
      <w:marTop w:val="0"/>
      <w:marBottom w:val="0"/>
      <w:divBdr>
        <w:top w:val="none" w:sz="0" w:space="0" w:color="auto"/>
        <w:left w:val="none" w:sz="0" w:space="0" w:color="auto"/>
        <w:bottom w:val="none" w:sz="0" w:space="0" w:color="auto"/>
        <w:right w:val="none" w:sz="0" w:space="0" w:color="auto"/>
      </w:divBdr>
    </w:div>
    <w:div w:id="13766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李 学欣</cp:lastModifiedBy>
  <cp:revision>17</cp:revision>
  <dcterms:created xsi:type="dcterms:W3CDTF">2022-11-29T09:19:00Z</dcterms:created>
  <dcterms:modified xsi:type="dcterms:W3CDTF">2022-12-23T13:08:00Z</dcterms:modified>
</cp:coreProperties>
</file>