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南网符号说明"/>
      <w:bookmarkEnd w:id="21"/>
      <w:r>
        <w:t xml:space="preserve">南网符号说明</w:t>
      </w:r>
    </w:p>
    <w:p>
      <w:pPr>
        <w:pStyle w:val="Heading1"/>
      </w:pPr>
      <w:bookmarkStart w:id="22" w:name="说明"/>
      <w:bookmarkEnd w:id="22"/>
      <w:r>
        <w:t xml:space="preserve">说明</w:t>
      </w:r>
    </w:p>
    <w:p>
      <w:pPr>
        <w:pStyle w:val="FirstParagraph"/>
      </w:pPr>
      <w:r>
        <w:t xml:space="preserve">编号由5到10位数表示，编码规则位从左向右2位表示大类，01表示站内，02表示输配电</w:t>
      </w:r>
      <w:r>
        <w:t xml:space="preserve"> </w:t>
      </w:r>
      <w:r>
        <w:t xml:space="preserve">站外设备；3位表示设备类别，2或3位表示子类型编号，最后两位表示状态。如下：</w:t>
      </w:r>
      <w:r>
        <w:t xml:space="preserve"> </w:t>
      </w:r>
      <w:r>
        <w:t xml:space="preserve">01 130 00 00对应 站内, 130编号类,无子类型,状态为0的编号。</w:t>
      </w:r>
    </w:p>
    <w:p>
      <w:pPr>
        <w:pStyle w:val="BodyText"/>
      </w:pPr>
      <w:r>
        <w:t xml:space="preserve">线的备注内容为颜色，线宽。</w:t>
      </w:r>
    </w:p>
    <w:p>
      <w:pPr>
        <w:pStyle w:val="Heading1"/>
      </w:pPr>
      <w:bookmarkStart w:id="23" w:name="发电"/>
      <w:bookmarkEnd w:id="23"/>
      <w:r>
        <w:t xml:space="preserve">发电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图元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规格说明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0210010</w:t>
            </w:r>
          </w:p>
        </w:tc>
        <w:tc>
          <w:p>
            <w:pPr>
              <w:pStyle w:val="Compact"/>
              <w:jc w:val="left"/>
            </w:pPr>
            <w:r>
              <w:t xml:space="preserve">水电厂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0210020</w:t>
            </w:r>
          </w:p>
        </w:tc>
        <w:tc>
          <w:p>
            <w:pPr>
              <w:pStyle w:val="Compact"/>
              <w:jc w:val="left"/>
            </w:pPr>
            <w:r>
              <w:t xml:space="preserve">火电厂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0210050</w:t>
            </w:r>
          </w:p>
        </w:tc>
        <w:tc>
          <w:p>
            <w:pPr>
              <w:pStyle w:val="Compact"/>
              <w:jc w:val="left"/>
            </w:pPr>
            <w:r>
              <w:t xml:space="preserve">核电厂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Heading1"/>
      </w:pPr>
      <w:bookmarkStart w:id="24" w:name="变电"/>
      <w:bookmarkEnd w:id="24"/>
      <w:r>
        <w:t xml:space="preserve">变电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图元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规格说明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0211010</w:t>
            </w:r>
          </w:p>
        </w:tc>
        <w:tc>
          <w:p>
            <w:pPr>
              <w:pStyle w:val="Compact"/>
              <w:jc w:val="left"/>
            </w:pPr>
            <w:r>
              <w:t xml:space="preserve">变电站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0211020</w:t>
            </w:r>
          </w:p>
        </w:tc>
        <w:tc>
          <w:p>
            <w:pPr>
              <w:pStyle w:val="Compact"/>
              <w:jc w:val="left"/>
            </w:pPr>
            <w:r>
              <w:t xml:space="preserve">变电站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0211030</w:t>
            </w:r>
          </w:p>
        </w:tc>
        <w:tc>
          <w:p>
            <w:pPr>
              <w:pStyle w:val="Compact"/>
              <w:jc w:val="left"/>
            </w:pPr>
            <w:r>
              <w:t xml:space="preserve">变电站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0211040</w:t>
            </w:r>
          </w:p>
        </w:tc>
        <w:tc>
          <w:p>
            <w:pPr>
              <w:pStyle w:val="Compact"/>
              <w:jc w:val="left"/>
            </w:pPr>
            <w:r>
              <w:t xml:space="preserve">变电站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02116</w:t>
            </w:r>
          </w:p>
        </w:tc>
        <w:tc>
          <w:p>
            <w:pPr>
              <w:pStyle w:val="Compact"/>
              <w:jc w:val="left"/>
            </w:pPr>
            <w:r>
              <w:t xml:space="preserve">变电站端子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Heading2"/>
      </w:pPr>
      <w:bookmarkStart w:id="25" w:name="变电站内"/>
      <w:bookmarkEnd w:id="25"/>
      <w:r>
        <w:t xml:space="preserve">变电站内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图元示例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规格说明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01120</w:t>
            </w:r>
          </w:p>
        </w:tc>
        <w:tc>
          <w:p>
            <w:pPr>
              <w:pStyle w:val="Compact"/>
              <w:jc w:val="left"/>
            </w:pPr>
            <w:r>
              <w:t xml:space="preserve">变电站内母线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01125</w:t>
            </w:r>
          </w:p>
        </w:tc>
        <w:tc>
          <w:p>
            <w:pPr>
              <w:pStyle w:val="Compact"/>
              <w:jc w:val="left"/>
            </w:pPr>
            <w:r>
              <w:t xml:space="preserve">变电站内母线段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绿色,线宽位5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01126</w:t>
            </w:r>
          </w:p>
        </w:tc>
        <w:tc>
          <w:p>
            <w:pPr>
              <w:pStyle w:val="Compact"/>
              <w:jc w:val="left"/>
            </w:pPr>
            <w:r>
              <w:t xml:space="preserve">变电站内电缆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浅粉，线宽0.25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01128</w:t>
            </w:r>
          </w:p>
        </w:tc>
        <w:tc>
          <w:p>
            <w:pPr>
              <w:pStyle w:val="Compact"/>
              <w:jc w:val="left"/>
            </w:pPr>
            <w:r>
              <w:t xml:space="preserve">变电站内电气连接线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绿色,线宽位2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011300000</w:t>
            </w:r>
          </w:p>
        </w:tc>
        <w:tc>
          <w:p>
            <w:pPr>
              <w:pStyle w:val="Compact"/>
              <w:jc w:val="left"/>
            </w:pPr>
            <w:r>
              <w:t xml:space="preserve">变电站内电缆终端头@无效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011300001</w:t>
            </w:r>
          </w:p>
        </w:tc>
        <w:tc>
          <w:p>
            <w:pPr>
              <w:pStyle w:val="Compact"/>
              <w:jc w:val="left"/>
            </w:pPr>
            <w:r>
              <w:t xml:space="preserve">变电站内电缆终端头@有效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0113610</w:t>
            </w:r>
          </w:p>
        </w:tc>
        <w:tc>
          <w:p>
            <w:pPr>
              <w:pStyle w:val="Compact"/>
              <w:jc w:val="left"/>
            </w:pPr>
            <w:r>
              <w:t xml:space="preserve">双绕组变压器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0113611</w:t>
            </w:r>
          </w:p>
        </w:tc>
        <w:tc>
          <w:p>
            <w:pPr>
              <w:pStyle w:val="Compact"/>
              <w:jc w:val="left"/>
            </w:pPr>
            <w:r>
              <w:t xml:space="preserve">双绕组变压器</w:t>
            </w:r>
            <w:r>
              <w:t xml:space="preserve">(有载调压)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0113612</w:t>
            </w:r>
          </w:p>
        </w:tc>
        <w:tc>
          <w:p>
            <w:pPr>
              <w:pStyle w:val="Compact"/>
              <w:jc w:val="left"/>
            </w:pPr>
            <w:r>
              <w:t xml:space="preserve">双绕组变压器</w:t>
            </w:r>
            <w:r>
              <w:t xml:space="preserve">(星形-星形连接)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0113613</w:t>
            </w:r>
          </w:p>
        </w:tc>
        <w:tc>
          <w:p>
            <w:pPr>
              <w:pStyle w:val="Compact"/>
              <w:jc w:val="left"/>
            </w:pPr>
            <w:r>
              <w:t xml:space="preserve">双绕组变压器</w:t>
            </w:r>
            <w:r>
              <w:t xml:space="preserve">(三角形-星形连接)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0113613</w:t>
            </w:r>
          </w:p>
        </w:tc>
        <w:tc>
          <w:p>
            <w:pPr>
              <w:pStyle w:val="Compact"/>
              <w:jc w:val="left"/>
            </w:pPr>
            <w:r>
              <w:t xml:space="preserve">双绕组变压器</w:t>
            </w:r>
            <w:r>
              <w:t xml:space="preserve">(三角形-星形连接)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0113614</w:t>
            </w:r>
          </w:p>
        </w:tc>
        <w:tc>
          <w:p>
            <w:pPr>
              <w:pStyle w:val="Compact"/>
              <w:jc w:val="left"/>
            </w:pPr>
            <w:r>
              <w:t xml:space="preserve">双绕组变压器</w:t>
            </w:r>
            <w:r>
              <w:t xml:space="preserve">(星形-三角形连接)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0113615</w:t>
            </w:r>
          </w:p>
        </w:tc>
        <w:tc>
          <w:p>
            <w:pPr>
              <w:pStyle w:val="Compact"/>
              <w:jc w:val="left"/>
            </w:pPr>
            <w:r>
              <w:t xml:space="preserve">双绕组变压器</w:t>
            </w:r>
            <w:r>
              <w:t xml:space="preserve">(三角形-三角形连接)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0113616</w:t>
            </w:r>
          </w:p>
        </w:tc>
        <w:tc>
          <w:p>
            <w:pPr>
              <w:pStyle w:val="Compact"/>
              <w:jc w:val="left"/>
            </w:pPr>
            <w:r>
              <w:t xml:space="preserve">双绕组变压器Dyn</w:t>
            </w:r>
            <w:r>
              <w:t xml:space="preserve">(中性点引出三角形-星形连接)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0113617</w:t>
            </w:r>
          </w:p>
        </w:tc>
        <w:tc>
          <w:p>
            <w:pPr>
              <w:pStyle w:val="Compact"/>
              <w:jc w:val="left"/>
            </w:pPr>
            <w:r>
              <w:t xml:space="preserve">双绕组变压器Yyn</w:t>
            </w:r>
            <w:r>
              <w:t xml:space="preserve">(中性点引出星形-星形连接)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0113618</w:t>
            </w:r>
          </w:p>
        </w:tc>
        <w:tc>
          <w:p>
            <w:pPr>
              <w:pStyle w:val="Compact"/>
              <w:jc w:val="left"/>
            </w:pPr>
            <w:r>
              <w:t xml:space="preserve">双绕组变压器YNd</w:t>
            </w:r>
            <w:r>
              <w:t xml:space="preserve">(中性点引出星形-三角形连接)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0113619</w:t>
            </w:r>
          </w:p>
        </w:tc>
        <w:tc>
          <w:p>
            <w:pPr>
              <w:pStyle w:val="Compact"/>
              <w:jc w:val="left"/>
            </w:pPr>
            <w:r>
              <w:t xml:space="preserve">双绕组有载可调变压器Dyn</w:t>
            </w:r>
            <w:r>
              <w:t xml:space="preserve">(中性点引出三角形-星形连接)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0113620</w:t>
            </w:r>
          </w:p>
        </w:tc>
        <w:tc>
          <w:p>
            <w:pPr>
              <w:pStyle w:val="Compact"/>
              <w:jc w:val="left"/>
            </w:pPr>
            <w:r>
              <w:t xml:space="preserve">双绕组有载可调变压器Yyn</w:t>
            </w:r>
            <w:r>
              <w:t xml:space="preserve">(中性点引出星形-星形连接)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0113621</w:t>
            </w:r>
          </w:p>
        </w:tc>
        <w:tc>
          <w:p>
            <w:pPr>
              <w:pStyle w:val="Compact"/>
              <w:jc w:val="left"/>
            </w:pPr>
            <w:r>
              <w:t xml:space="preserve">双绕组有载可调变压器YNd</w:t>
            </w:r>
            <w:r>
              <w:t xml:space="preserve">(中性点引出星形-三角形连接)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0113622</w:t>
            </w:r>
          </w:p>
        </w:tc>
        <w:tc>
          <w:p>
            <w:pPr>
              <w:pStyle w:val="Compact"/>
              <w:jc w:val="left"/>
            </w:pPr>
            <w:r>
              <w:t xml:space="preserve">双绕组自耦变压器</w:t>
            </w:r>
            <w:r>
              <w:t xml:space="preserve">(星形-星形连接)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0113623</w:t>
            </w:r>
          </w:p>
        </w:tc>
        <w:tc>
          <w:p>
            <w:pPr>
              <w:pStyle w:val="Compact"/>
              <w:jc w:val="left"/>
            </w:pPr>
            <w:r>
              <w:t xml:space="preserve">双绕组自耦可调变压器</w:t>
            </w:r>
            <w:r>
              <w:t xml:space="preserve">(星形-星形连接)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0113624</w:t>
            </w:r>
          </w:p>
        </w:tc>
        <w:tc>
          <w:p>
            <w:pPr>
              <w:pStyle w:val="Compact"/>
              <w:jc w:val="left"/>
            </w:pPr>
            <w:r>
              <w:t xml:space="preserve">双绕组自耦可调变压器</w:t>
            </w:r>
            <w:r>
              <w:t xml:space="preserve">(星形-三角形连接)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0113625</w:t>
            </w:r>
          </w:p>
        </w:tc>
        <w:tc>
          <w:p>
            <w:pPr>
              <w:pStyle w:val="Compact"/>
              <w:jc w:val="left"/>
            </w:pPr>
            <w:r>
              <w:t xml:space="preserve">双绕组自耦可调变压器</w:t>
            </w:r>
            <w:r>
              <w:t xml:space="preserve">(三角形-星形连接)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0113630</w:t>
            </w:r>
          </w:p>
        </w:tc>
        <w:tc>
          <w:p>
            <w:pPr>
              <w:pStyle w:val="Compact"/>
              <w:jc w:val="left"/>
            </w:pPr>
            <w:r>
              <w:t xml:space="preserve">三绕组变压器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0113631</w:t>
            </w:r>
          </w:p>
        </w:tc>
        <w:tc>
          <w:p>
            <w:pPr>
              <w:pStyle w:val="Compact"/>
              <w:jc w:val="left"/>
            </w:pPr>
            <w:r>
              <w:t xml:space="preserve">三绕组变压器</w:t>
            </w:r>
            <w:r>
              <w:t xml:space="preserve">(星形-三角形-星形连接)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0113632</w:t>
            </w:r>
          </w:p>
        </w:tc>
        <w:tc>
          <w:p>
            <w:pPr>
              <w:pStyle w:val="Compact"/>
              <w:jc w:val="left"/>
            </w:pPr>
            <w:r>
              <w:t xml:space="preserve">三绕组变压器</w:t>
            </w:r>
            <w:r>
              <w:t xml:space="preserve">(星形-星形-三角形连接)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0113633</w:t>
            </w:r>
          </w:p>
        </w:tc>
        <w:tc>
          <w:p>
            <w:pPr>
              <w:pStyle w:val="Compact"/>
              <w:jc w:val="left"/>
            </w:pPr>
            <w:r>
              <w:t xml:space="preserve">三绕组变压器</w:t>
            </w:r>
            <w:r>
              <w:t xml:space="preserve">(三角形-星形-星形连接)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0113634</w:t>
            </w:r>
          </w:p>
        </w:tc>
        <w:tc>
          <w:p>
            <w:pPr>
              <w:pStyle w:val="Compact"/>
              <w:jc w:val="left"/>
            </w:pPr>
            <w:r>
              <w:t xml:space="preserve">三绕组变压器</w:t>
            </w:r>
            <w:r>
              <w:t xml:space="preserve">(星形-星形-开口三角形连接)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0113635</w:t>
            </w:r>
          </w:p>
        </w:tc>
        <w:tc>
          <w:p>
            <w:pPr>
              <w:pStyle w:val="Compact"/>
              <w:jc w:val="left"/>
            </w:pPr>
            <w:r>
              <w:t xml:space="preserve">三绕组变压器</w:t>
            </w:r>
            <w:r>
              <w:t xml:space="preserve">(三角形-三角形-星形连接)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0113636</w:t>
            </w:r>
          </w:p>
        </w:tc>
        <w:tc>
          <w:p>
            <w:pPr>
              <w:pStyle w:val="Compact"/>
              <w:jc w:val="left"/>
            </w:pPr>
            <w:r>
              <w:t xml:space="preserve">三绕组变压器</w:t>
            </w:r>
            <w:r>
              <w:t xml:space="preserve">(星形-星形-星形连接)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0113637</w:t>
            </w:r>
          </w:p>
        </w:tc>
        <w:tc>
          <w:p>
            <w:pPr>
              <w:pStyle w:val="Compact"/>
              <w:jc w:val="left"/>
            </w:pPr>
            <w:r>
              <w:t xml:space="preserve">三绕组变压器YNynd</w:t>
            </w:r>
            <w:r>
              <w:t xml:space="preserve">(中性点引出星形-星形-三角形连接)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0113638</w:t>
            </w:r>
          </w:p>
        </w:tc>
        <w:tc>
          <w:p>
            <w:pPr>
              <w:pStyle w:val="Compact"/>
              <w:jc w:val="left"/>
            </w:pPr>
            <w:r>
              <w:t xml:space="preserve">三绕组变压器YNdy</w:t>
            </w:r>
            <w:r>
              <w:t xml:space="preserve">(中性点引出星形-三角形-星形连接)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0113639</w:t>
            </w:r>
          </w:p>
        </w:tc>
        <w:tc>
          <w:p>
            <w:pPr>
              <w:pStyle w:val="Compact"/>
              <w:jc w:val="left"/>
            </w:pPr>
            <w:r>
              <w:t xml:space="preserve">三绕组可调变压器</w:t>
            </w:r>
            <w:r>
              <w:t xml:space="preserve">(三角形-三角形-星形连接)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0113640</w:t>
            </w:r>
          </w:p>
        </w:tc>
        <w:tc>
          <w:p>
            <w:pPr>
              <w:pStyle w:val="Compact"/>
              <w:jc w:val="left"/>
            </w:pPr>
            <w:r>
              <w:t xml:space="preserve">三绕组有载可调变压器YNynd</w:t>
            </w:r>
            <w:r>
              <w:t xml:space="preserve">(中性点引出星形-星形-三角形连接)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0113641</w:t>
            </w:r>
          </w:p>
        </w:tc>
        <w:tc>
          <w:p>
            <w:pPr>
              <w:pStyle w:val="Compact"/>
              <w:jc w:val="left"/>
            </w:pPr>
            <w:r>
              <w:t xml:space="preserve">三绕组有载可调变压器YNynd</w:t>
            </w:r>
            <w:r>
              <w:t xml:space="preserve">(中性点引出星形-星形-三角形连接)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0113642</w:t>
            </w:r>
          </w:p>
        </w:tc>
        <w:tc>
          <w:p>
            <w:pPr>
              <w:pStyle w:val="Compact"/>
              <w:jc w:val="left"/>
            </w:pPr>
            <w:r>
              <w:t xml:space="preserve">三绕组有载可调变压器</w:t>
            </w:r>
            <w:r>
              <w:t xml:space="preserve">(星形-星形-三角形连接)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0113643</w:t>
            </w:r>
          </w:p>
        </w:tc>
        <w:tc>
          <w:p>
            <w:pPr>
              <w:pStyle w:val="Compact"/>
              <w:jc w:val="left"/>
            </w:pPr>
            <w:r>
              <w:t xml:space="preserve">三绕组有载可调变压器</w:t>
            </w:r>
            <w:r>
              <w:t xml:space="preserve">(星行-星形-星形连接)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0113644</w:t>
            </w:r>
          </w:p>
        </w:tc>
        <w:tc>
          <w:p>
            <w:pPr>
              <w:pStyle w:val="Compact"/>
              <w:jc w:val="left"/>
            </w:pPr>
            <w:r>
              <w:t xml:space="preserve">双绕组自偶变压器</w:t>
            </w:r>
            <w:r>
              <w:t xml:space="preserve">(星形-三角形连接)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0113645</w:t>
            </w:r>
          </w:p>
        </w:tc>
        <w:tc>
          <w:p>
            <w:pPr>
              <w:pStyle w:val="Compact"/>
              <w:jc w:val="left"/>
            </w:pPr>
            <w:r>
              <w:t xml:space="preserve">双绕组自偶变压器</w:t>
            </w:r>
            <w:r>
              <w:t xml:space="preserve">(三角形-星形连接)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0113710</w:t>
            </w:r>
          </w:p>
        </w:tc>
        <w:tc>
          <w:p>
            <w:pPr>
              <w:pStyle w:val="Compact"/>
              <w:jc w:val="left"/>
            </w:pPr>
            <w:r>
              <w:t xml:space="preserve">站用变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0113720</w:t>
            </w:r>
          </w:p>
        </w:tc>
        <w:tc>
          <w:p>
            <w:pPr>
              <w:pStyle w:val="Compact"/>
              <w:jc w:val="left"/>
            </w:pPr>
            <w:r>
              <w:t xml:space="preserve">站用变接地变两用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0113730</w:t>
            </w:r>
          </w:p>
        </w:tc>
        <w:tc>
          <w:p>
            <w:pPr>
              <w:pStyle w:val="Compact"/>
              <w:jc w:val="left"/>
            </w:pPr>
            <w:r>
              <w:t xml:space="preserve">接地变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011401000</w:t>
            </w:r>
          </w:p>
        </w:tc>
        <w:tc>
          <w:p>
            <w:pPr>
              <w:pStyle w:val="Compact"/>
              <w:jc w:val="left"/>
            </w:pPr>
            <w:r>
              <w:t xml:space="preserve">断路器@分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011401001</w:t>
            </w:r>
          </w:p>
        </w:tc>
        <w:tc>
          <w:p>
            <w:pPr>
              <w:pStyle w:val="Compact"/>
              <w:jc w:val="left"/>
            </w:pPr>
            <w:r>
              <w:t xml:space="preserve">断路器@合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011402010</w:t>
            </w:r>
          </w:p>
        </w:tc>
        <w:tc>
          <w:p>
            <w:pPr>
              <w:pStyle w:val="Compact"/>
              <w:jc w:val="left"/>
            </w:pPr>
            <w:r>
              <w:t xml:space="preserve">手车断路器@合/运行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011402020</w:t>
            </w:r>
          </w:p>
        </w:tc>
        <w:tc>
          <w:p>
            <w:pPr>
              <w:pStyle w:val="Compact"/>
              <w:jc w:val="left"/>
            </w:pPr>
            <w:r>
              <w:t xml:space="preserve">手车断路器@分/热备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011402030</w:t>
            </w:r>
          </w:p>
        </w:tc>
        <w:tc>
          <w:p>
            <w:pPr>
              <w:pStyle w:val="Compact"/>
              <w:jc w:val="left"/>
            </w:pPr>
            <w:r>
              <w:t xml:space="preserve">手车断路器@分/冷备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011402040</w:t>
            </w:r>
          </w:p>
        </w:tc>
        <w:tc>
          <w:p>
            <w:pPr>
              <w:pStyle w:val="Compact"/>
              <w:jc w:val="left"/>
            </w:pPr>
            <w:r>
              <w:t xml:space="preserve">手车断路器@实验/检修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011403000</w:t>
            </w:r>
          </w:p>
        </w:tc>
        <w:tc>
          <w:p>
            <w:pPr>
              <w:pStyle w:val="Compact"/>
              <w:jc w:val="left"/>
            </w:pPr>
            <w:r>
              <w:t xml:space="preserve">三工位断路器@分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011403001</w:t>
            </w:r>
          </w:p>
        </w:tc>
        <w:tc>
          <w:p>
            <w:pPr>
              <w:pStyle w:val="Compact"/>
              <w:jc w:val="left"/>
            </w:pPr>
            <w:r>
              <w:t xml:space="preserve">三工位断路器@合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011403002</w:t>
            </w:r>
          </w:p>
        </w:tc>
        <w:tc>
          <w:p>
            <w:pPr>
              <w:pStyle w:val="Compact"/>
              <w:jc w:val="left"/>
            </w:pPr>
            <w:r>
              <w:t xml:space="preserve">三工位断路器@接地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011411000</w:t>
            </w:r>
          </w:p>
        </w:tc>
        <w:tc>
          <w:p>
            <w:pPr>
              <w:pStyle w:val="Compact"/>
              <w:jc w:val="left"/>
            </w:pPr>
            <w:r>
              <w:t xml:space="preserve">负荷开关@分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011411001</w:t>
            </w:r>
          </w:p>
        </w:tc>
        <w:tc>
          <w:p>
            <w:pPr>
              <w:pStyle w:val="Compact"/>
              <w:jc w:val="left"/>
            </w:pPr>
            <w:r>
              <w:t xml:space="preserve">负荷开关@合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011412010</w:t>
            </w:r>
          </w:p>
        </w:tc>
        <w:tc>
          <w:p>
            <w:pPr>
              <w:pStyle w:val="Compact"/>
              <w:jc w:val="left"/>
            </w:pPr>
            <w:r>
              <w:t xml:space="preserve">手车负荷开关@合/运行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011412020</w:t>
            </w:r>
          </w:p>
        </w:tc>
        <w:tc>
          <w:p>
            <w:pPr>
              <w:pStyle w:val="Compact"/>
              <w:jc w:val="left"/>
            </w:pPr>
            <w:r>
              <w:t xml:space="preserve">手车负荷开关@分/热备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011412030</w:t>
            </w:r>
          </w:p>
        </w:tc>
        <w:tc>
          <w:p>
            <w:pPr>
              <w:pStyle w:val="Compact"/>
              <w:jc w:val="left"/>
            </w:pPr>
            <w:r>
              <w:t xml:space="preserve">手车负荷开关@分/冷备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011412040</w:t>
            </w:r>
          </w:p>
        </w:tc>
        <w:tc>
          <w:p>
            <w:pPr>
              <w:pStyle w:val="Compact"/>
              <w:jc w:val="left"/>
            </w:pPr>
            <w:r>
              <w:t xml:space="preserve">手车负荷开关@试验/检修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011413000</w:t>
            </w:r>
          </w:p>
        </w:tc>
        <w:tc>
          <w:p>
            <w:pPr>
              <w:pStyle w:val="Compact"/>
              <w:jc w:val="left"/>
            </w:pPr>
            <w:r>
              <w:t xml:space="preserve">三工位负荷开关@分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011413001</w:t>
            </w:r>
          </w:p>
        </w:tc>
        <w:tc>
          <w:p>
            <w:pPr>
              <w:pStyle w:val="Compact"/>
              <w:jc w:val="left"/>
            </w:pPr>
            <w:r>
              <w:t xml:space="preserve">三工位负荷开关@合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011413002</w:t>
            </w:r>
          </w:p>
        </w:tc>
        <w:tc>
          <w:p>
            <w:pPr>
              <w:pStyle w:val="Compact"/>
              <w:jc w:val="left"/>
            </w:pPr>
            <w:r>
              <w:t xml:space="preserve">三工位负荷开关@接地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011421000</w:t>
            </w:r>
          </w:p>
        </w:tc>
        <w:tc>
          <w:p>
            <w:pPr>
              <w:pStyle w:val="Compact"/>
              <w:jc w:val="left"/>
            </w:pPr>
            <w:r>
              <w:t xml:space="preserve">隔离开关@接地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011421001</w:t>
            </w:r>
          </w:p>
        </w:tc>
        <w:tc>
          <w:p>
            <w:pPr>
              <w:pStyle w:val="Compact"/>
              <w:jc w:val="left"/>
            </w:pPr>
            <w:r>
              <w:t xml:space="preserve">隔离开关@接地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011422010</w:t>
            </w:r>
          </w:p>
        </w:tc>
        <w:tc>
          <w:p>
            <w:pPr>
              <w:pStyle w:val="Compact"/>
              <w:jc w:val="left"/>
            </w:pPr>
            <w:r>
              <w:t xml:space="preserve">手车隔离开关@合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011422020</w:t>
            </w:r>
          </w:p>
        </w:tc>
        <w:tc>
          <w:p>
            <w:pPr>
              <w:pStyle w:val="Compact"/>
              <w:jc w:val="left"/>
            </w:pPr>
            <w:r>
              <w:t xml:space="preserve">手车隔离开关@分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011422040</w:t>
            </w:r>
          </w:p>
        </w:tc>
        <w:tc>
          <w:p>
            <w:pPr>
              <w:pStyle w:val="Compact"/>
              <w:jc w:val="left"/>
            </w:pPr>
            <w:r>
              <w:t xml:space="preserve">手车隔离开关@试验/检修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011430000</w:t>
            </w:r>
          </w:p>
        </w:tc>
        <w:tc>
          <w:p>
            <w:pPr>
              <w:pStyle w:val="Compact"/>
              <w:jc w:val="left"/>
            </w:pPr>
            <w:r>
              <w:t xml:space="preserve">接地刀闸@分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011430001</w:t>
            </w:r>
          </w:p>
        </w:tc>
        <w:tc>
          <w:p>
            <w:pPr>
              <w:pStyle w:val="Compact"/>
              <w:jc w:val="left"/>
            </w:pPr>
            <w:r>
              <w:t xml:space="preserve">接地刀闸@合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011440000</w:t>
            </w:r>
          </w:p>
        </w:tc>
        <w:tc>
          <w:p>
            <w:pPr>
              <w:pStyle w:val="Compact"/>
              <w:jc w:val="left"/>
            </w:pPr>
            <w:r>
              <w:t xml:space="preserve">熔断器@分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011440001</w:t>
            </w:r>
          </w:p>
        </w:tc>
        <w:tc>
          <w:p>
            <w:pPr>
              <w:pStyle w:val="Compact"/>
              <w:jc w:val="left"/>
            </w:pPr>
            <w:r>
              <w:t xml:space="preserve">熔断器@合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01145</w:t>
            </w:r>
          </w:p>
        </w:tc>
        <w:tc>
          <w:p>
            <w:pPr>
              <w:pStyle w:val="Compact"/>
              <w:jc w:val="left"/>
            </w:pPr>
            <w:r>
              <w:t xml:space="preserve">组合开关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0115010</w:t>
            </w:r>
          </w:p>
        </w:tc>
        <w:tc>
          <w:p>
            <w:pPr>
              <w:pStyle w:val="Compact"/>
              <w:jc w:val="left"/>
            </w:pPr>
            <w:r>
              <w:t xml:space="preserve">避雷器(有接地)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0115020</w:t>
            </w:r>
          </w:p>
        </w:tc>
        <w:tc>
          <w:p>
            <w:pPr>
              <w:pStyle w:val="Compact"/>
              <w:jc w:val="left"/>
            </w:pPr>
            <w:r>
              <w:t xml:space="preserve">避雷器(无接地)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0115110</w:t>
            </w:r>
          </w:p>
        </w:tc>
        <w:tc>
          <w:p>
            <w:pPr>
              <w:pStyle w:val="Compact"/>
              <w:jc w:val="left"/>
            </w:pPr>
            <w:r>
              <w:t xml:space="preserve">电抗器(有接地)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01152</w:t>
            </w:r>
          </w:p>
        </w:tc>
        <w:tc>
          <w:p>
            <w:pPr>
              <w:pStyle w:val="Compact"/>
              <w:jc w:val="left"/>
            </w:pPr>
            <w:r>
              <w:t xml:space="preserve">电容器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01153</w:t>
            </w:r>
          </w:p>
        </w:tc>
        <w:tc>
          <w:p>
            <w:pPr>
              <w:pStyle w:val="Compact"/>
              <w:jc w:val="left"/>
            </w:pPr>
            <w:r>
              <w:t xml:space="preserve">耦合电容器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01154</w:t>
            </w:r>
          </w:p>
        </w:tc>
        <w:tc>
          <w:p>
            <w:pPr>
              <w:pStyle w:val="Compact"/>
              <w:jc w:val="left"/>
            </w:pPr>
            <w:r>
              <w:t xml:space="preserve">电压互感器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0115410</w:t>
            </w:r>
          </w:p>
        </w:tc>
        <w:tc>
          <w:p>
            <w:pPr>
              <w:pStyle w:val="Compact"/>
              <w:jc w:val="left"/>
            </w:pPr>
            <w:r>
              <w:t xml:space="preserve">双绕组电压互感器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0115411</w:t>
            </w:r>
          </w:p>
        </w:tc>
        <w:tc>
          <w:p>
            <w:pPr>
              <w:pStyle w:val="Compact"/>
              <w:jc w:val="left"/>
            </w:pPr>
            <w:r>
              <w:t xml:space="preserve">双绕组电容式电压互感器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0115420</w:t>
            </w:r>
          </w:p>
        </w:tc>
        <w:tc>
          <w:p>
            <w:pPr>
              <w:pStyle w:val="Compact"/>
              <w:jc w:val="left"/>
            </w:pPr>
            <w:r>
              <w:t xml:space="preserve">抽压电压互感器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0115430</w:t>
            </w:r>
          </w:p>
        </w:tc>
        <w:tc>
          <w:p>
            <w:pPr>
              <w:pStyle w:val="Compact"/>
              <w:jc w:val="left"/>
            </w:pPr>
            <w:r>
              <w:t xml:space="preserve">三绕组电压互感器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0115440</w:t>
            </w:r>
          </w:p>
        </w:tc>
        <w:tc>
          <w:p>
            <w:pPr>
              <w:pStyle w:val="Compact"/>
              <w:jc w:val="left"/>
            </w:pPr>
            <w:r>
              <w:t xml:space="preserve">四绕组电压互感器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0115450</w:t>
            </w:r>
          </w:p>
        </w:tc>
        <w:tc>
          <w:p>
            <w:pPr>
              <w:pStyle w:val="Compact"/>
              <w:jc w:val="left"/>
            </w:pPr>
            <w:r>
              <w:t xml:space="preserve">五绕组电压互感器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0115460</w:t>
            </w:r>
          </w:p>
        </w:tc>
        <w:tc>
          <w:p>
            <w:pPr>
              <w:pStyle w:val="Compact"/>
              <w:jc w:val="left"/>
            </w:pPr>
            <w:r>
              <w:t xml:space="preserve">电容式电压互感器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0115470</w:t>
            </w:r>
          </w:p>
        </w:tc>
        <w:tc>
          <w:p>
            <w:pPr>
              <w:pStyle w:val="Compact"/>
              <w:jc w:val="left"/>
            </w:pPr>
            <w:r>
              <w:t xml:space="preserve">三相电容式电压互感器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0115480</w:t>
            </w:r>
          </w:p>
        </w:tc>
        <w:tc>
          <w:p>
            <w:pPr>
              <w:pStyle w:val="Compact"/>
              <w:jc w:val="left"/>
            </w:pPr>
            <w:r>
              <w:t xml:space="preserve">四相电容式电压互感器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0115490</w:t>
            </w:r>
          </w:p>
        </w:tc>
        <w:tc>
          <w:p>
            <w:pPr>
              <w:pStyle w:val="Compact"/>
              <w:jc w:val="left"/>
            </w:pPr>
            <w:r>
              <w:t xml:space="preserve">手车压变(带熔断器)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01155</w:t>
            </w:r>
          </w:p>
        </w:tc>
        <w:tc>
          <w:p>
            <w:pPr>
              <w:pStyle w:val="Compact"/>
              <w:jc w:val="left"/>
            </w:pPr>
            <w:r>
              <w:t xml:space="preserve">电流互感器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0115510</w:t>
            </w:r>
          </w:p>
        </w:tc>
        <w:tc>
          <w:p>
            <w:pPr>
              <w:pStyle w:val="Compact"/>
              <w:jc w:val="left"/>
            </w:pPr>
            <w:r>
              <w:t xml:space="preserve">单相一个次绕组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0115511</w:t>
            </w:r>
          </w:p>
        </w:tc>
        <w:tc>
          <w:p>
            <w:pPr>
              <w:pStyle w:val="Compact"/>
              <w:jc w:val="left"/>
            </w:pPr>
            <w:r>
              <w:t xml:space="preserve">两相一个次绕组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0115512</w:t>
            </w:r>
          </w:p>
        </w:tc>
        <w:tc>
          <w:p>
            <w:pPr>
              <w:pStyle w:val="Compact"/>
              <w:jc w:val="left"/>
            </w:pPr>
            <w:r>
              <w:t xml:space="preserve">三相一个次绕组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0115513</w:t>
            </w:r>
          </w:p>
        </w:tc>
        <w:tc>
          <w:p>
            <w:pPr>
              <w:pStyle w:val="Compact"/>
              <w:jc w:val="left"/>
            </w:pPr>
            <w:r>
              <w:t xml:space="preserve">单相两次绕组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0115514</w:t>
            </w:r>
          </w:p>
        </w:tc>
        <w:tc>
          <w:p>
            <w:pPr>
              <w:pStyle w:val="Compact"/>
              <w:jc w:val="left"/>
            </w:pPr>
            <w:r>
              <w:t xml:space="preserve">两相两个次绕组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0115515</w:t>
            </w:r>
          </w:p>
        </w:tc>
        <w:tc>
          <w:p>
            <w:pPr>
              <w:pStyle w:val="Compact"/>
              <w:jc w:val="left"/>
            </w:pPr>
            <w:r>
              <w:t xml:space="preserve">三相两个次绕组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0115516</w:t>
            </w:r>
          </w:p>
        </w:tc>
        <w:tc>
          <w:p>
            <w:pPr>
              <w:pStyle w:val="Compact"/>
              <w:jc w:val="left"/>
            </w:pPr>
            <w:r>
              <w:t xml:space="preserve">单相三个次绕组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0115517</w:t>
            </w:r>
          </w:p>
        </w:tc>
        <w:tc>
          <w:p>
            <w:pPr>
              <w:pStyle w:val="Compact"/>
              <w:jc w:val="left"/>
            </w:pPr>
            <w:r>
              <w:t xml:space="preserve">两相三个次绕组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0115518</w:t>
            </w:r>
          </w:p>
        </w:tc>
        <w:tc>
          <w:p>
            <w:pPr>
              <w:pStyle w:val="Compact"/>
              <w:jc w:val="left"/>
            </w:pPr>
            <w:r>
              <w:t xml:space="preserve">三相三个次绕组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0115519</w:t>
            </w:r>
          </w:p>
        </w:tc>
        <w:tc>
          <w:p>
            <w:pPr>
              <w:pStyle w:val="Compact"/>
              <w:jc w:val="left"/>
            </w:pPr>
            <w:r>
              <w:t xml:space="preserve">单相四个次绕组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0115520</w:t>
            </w:r>
          </w:p>
        </w:tc>
        <w:tc>
          <w:p>
            <w:pPr>
              <w:pStyle w:val="Compact"/>
              <w:jc w:val="left"/>
            </w:pPr>
            <w:r>
              <w:t xml:space="preserve">两相四个次绕组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0115521</w:t>
            </w:r>
          </w:p>
        </w:tc>
        <w:tc>
          <w:p>
            <w:pPr>
              <w:pStyle w:val="Compact"/>
              <w:jc w:val="left"/>
            </w:pPr>
            <w:r>
              <w:t xml:space="preserve">三相四个次绕组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0115522</w:t>
            </w:r>
          </w:p>
        </w:tc>
        <w:tc>
          <w:p>
            <w:pPr>
              <w:pStyle w:val="Compact"/>
              <w:jc w:val="left"/>
            </w:pPr>
            <w:r>
              <w:t xml:space="preserve">单相五个次绕组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0115523</w:t>
            </w:r>
          </w:p>
        </w:tc>
        <w:tc>
          <w:p>
            <w:pPr>
              <w:pStyle w:val="Compact"/>
              <w:jc w:val="left"/>
            </w:pPr>
            <w:r>
              <w:t xml:space="preserve">两相五个次绕组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0115524</w:t>
            </w:r>
          </w:p>
        </w:tc>
        <w:tc>
          <w:p>
            <w:pPr>
              <w:pStyle w:val="Compact"/>
              <w:jc w:val="left"/>
            </w:pPr>
            <w:r>
              <w:t xml:space="preserve">三相五个次绕组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0115525</w:t>
            </w:r>
          </w:p>
        </w:tc>
        <w:tc>
          <w:p>
            <w:pPr>
              <w:pStyle w:val="Compact"/>
              <w:jc w:val="left"/>
            </w:pPr>
            <w:r>
              <w:t xml:space="preserve">单相六个次绕组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0115526</w:t>
            </w:r>
          </w:p>
        </w:tc>
        <w:tc>
          <w:p>
            <w:pPr>
              <w:pStyle w:val="Compact"/>
              <w:jc w:val="left"/>
            </w:pPr>
            <w:r>
              <w:t xml:space="preserve">两相六个次绕组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0115527</w:t>
            </w:r>
          </w:p>
        </w:tc>
        <w:tc>
          <w:p>
            <w:pPr>
              <w:pStyle w:val="Compact"/>
              <w:jc w:val="left"/>
            </w:pPr>
            <w:r>
              <w:t xml:space="preserve">三相六个次绕组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01156</w:t>
            </w:r>
          </w:p>
        </w:tc>
        <w:tc>
          <w:p>
            <w:pPr>
              <w:pStyle w:val="Compact"/>
              <w:jc w:val="left"/>
            </w:pPr>
            <w:r>
              <w:t xml:space="preserve">带电显示器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01157</w:t>
            </w:r>
          </w:p>
        </w:tc>
        <w:tc>
          <w:p>
            <w:pPr>
              <w:pStyle w:val="Compact"/>
              <w:jc w:val="left"/>
            </w:pPr>
            <w:r>
              <w:t xml:space="preserve">故障指示器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01158</w:t>
            </w:r>
          </w:p>
        </w:tc>
        <w:tc>
          <w:p>
            <w:pPr>
              <w:pStyle w:val="Compact"/>
              <w:jc w:val="left"/>
            </w:pPr>
            <w:r>
              <w:t xml:space="preserve">电感器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01159</w:t>
            </w:r>
          </w:p>
        </w:tc>
        <w:tc>
          <w:p>
            <w:pPr>
              <w:pStyle w:val="Compact"/>
              <w:jc w:val="left"/>
            </w:pPr>
            <w:r>
              <w:t xml:space="preserve">消弧线圈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01160</w:t>
            </w:r>
          </w:p>
        </w:tc>
        <w:tc>
          <w:p>
            <w:pPr>
              <w:pStyle w:val="Compact"/>
              <w:jc w:val="left"/>
            </w:pPr>
            <w:r>
              <w:t xml:space="preserve">阻波器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01161</w:t>
            </w:r>
          </w:p>
        </w:tc>
        <w:tc>
          <w:p>
            <w:pPr>
              <w:pStyle w:val="Compact"/>
              <w:jc w:val="left"/>
            </w:pPr>
            <w:r>
              <w:t xml:space="preserve">消谐器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01162</w:t>
            </w:r>
          </w:p>
        </w:tc>
        <w:tc>
          <w:p>
            <w:pPr>
              <w:pStyle w:val="Compact"/>
              <w:jc w:val="left"/>
            </w:pPr>
            <w:r>
              <w:t xml:space="preserve">穿墙套管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01163</w:t>
            </w:r>
          </w:p>
        </w:tc>
        <w:tc>
          <w:p>
            <w:pPr>
              <w:pStyle w:val="Compact"/>
              <w:jc w:val="left"/>
            </w:pPr>
            <w:r>
              <w:t xml:space="preserve">站内放电间隙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01164</w:t>
            </w:r>
          </w:p>
        </w:tc>
        <w:tc>
          <w:p>
            <w:pPr>
              <w:pStyle w:val="Compact"/>
              <w:jc w:val="left"/>
            </w:pPr>
            <w:r>
              <w:t xml:space="preserve">接地电阻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01165</w:t>
            </w:r>
          </w:p>
        </w:tc>
        <w:tc>
          <w:p>
            <w:pPr>
              <w:pStyle w:val="Compact"/>
              <w:jc w:val="left"/>
            </w:pPr>
            <w:r>
              <w:t xml:space="preserve">继电保护装置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01180</w:t>
            </w:r>
          </w:p>
        </w:tc>
        <w:tc>
          <w:p>
            <w:pPr>
              <w:pStyle w:val="Compact"/>
              <w:jc w:val="left"/>
            </w:pPr>
            <w:r>
              <w:t xml:space="preserve">主变端子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01182</w:t>
            </w:r>
          </w:p>
        </w:tc>
        <w:tc>
          <w:p>
            <w:pPr>
              <w:pStyle w:val="Compact"/>
              <w:jc w:val="left"/>
            </w:pPr>
            <w:r>
              <w:t xml:space="preserve">组合开关端子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01183</w:t>
            </w:r>
          </w:p>
        </w:tc>
        <w:tc>
          <w:p>
            <w:pPr>
              <w:pStyle w:val="Compact"/>
              <w:jc w:val="left"/>
            </w:pPr>
            <w:r>
              <w:t xml:space="preserve">电压互感器端子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01190</w:t>
            </w:r>
          </w:p>
        </w:tc>
        <w:tc>
          <w:p>
            <w:pPr>
              <w:pStyle w:val="Compact"/>
              <w:jc w:val="left"/>
            </w:pPr>
            <w:r>
              <w:t xml:space="preserve">变电站内间隔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01191</w:t>
            </w:r>
          </w:p>
        </w:tc>
        <w:tc>
          <w:p>
            <w:pPr>
              <w:pStyle w:val="Compact"/>
              <w:jc w:val="left"/>
            </w:pPr>
            <w:r>
              <w:t xml:space="preserve">组合电器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01192</w:t>
            </w:r>
          </w:p>
        </w:tc>
        <w:tc>
          <w:p>
            <w:pPr>
              <w:pStyle w:val="Compact"/>
              <w:jc w:val="left"/>
            </w:pPr>
            <w:r>
              <w:t xml:space="preserve">组合电器气室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</w:tbl>
    <w:p>
      <w:pPr>
        <w:pStyle w:val="Heading1"/>
      </w:pPr>
      <w:bookmarkStart w:id="26" w:name="输电"/>
      <w:bookmarkEnd w:id="26"/>
      <w:r>
        <w:t xml:space="preserve">输电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图元示例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规格说明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02200</w:t>
            </w:r>
          </w:p>
        </w:tc>
        <w:tc>
          <w:p>
            <w:pPr>
              <w:pStyle w:val="Compact"/>
              <w:jc w:val="left"/>
            </w:pPr>
            <w:r>
              <w:t xml:space="preserve">线路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02210</w:t>
            </w:r>
          </w:p>
        </w:tc>
        <w:tc>
          <w:p>
            <w:pPr>
              <w:pStyle w:val="Compact"/>
              <w:jc w:val="left"/>
            </w:pPr>
            <w:r>
              <w:t xml:space="preserve">架空线段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76225" cy="200025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./输电/2/210/colo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0.5p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02211</w:t>
            </w:r>
          </w:p>
        </w:tc>
        <w:tc>
          <w:p>
            <w:pPr>
              <w:pStyle w:val="Compact"/>
              <w:jc w:val="left"/>
            </w:pPr>
            <w:r>
              <w:t xml:space="preserve">电缆线段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04825" cy="161925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./输电/2/211/colo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0.5p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02212</w:t>
            </w:r>
          </w:p>
        </w:tc>
        <w:tc>
          <w:p>
            <w:pPr>
              <w:pStyle w:val="Compact"/>
              <w:jc w:val="left"/>
            </w:pPr>
            <w:r>
              <w:t xml:space="preserve">电气连接线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28600" cy="152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./输电/2/212/colo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2p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022200000</w:t>
            </w:r>
          </w:p>
        </w:tc>
        <w:tc>
          <w:p>
            <w:pPr>
              <w:pStyle w:val="Compact"/>
              <w:jc w:val="left"/>
            </w:pPr>
            <w:r>
              <w:t xml:space="preserve">电缆终端头@无效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022200001</w:t>
            </w:r>
          </w:p>
        </w:tc>
        <w:tc>
          <w:p>
            <w:pPr>
              <w:pStyle w:val="Compact"/>
              <w:jc w:val="left"/>
            </w:pPr>
            <w:r>
              <w:t xml:space="preserve">电缆终端头@有效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02230</w:t>
            </w:r>
          </w:p>
        </w:tc>
        <w:tc>
          <w:p>
            <w:pPr>
              <w:pStyle w:val="Compact"/>
              <w:jc w:val="left"/>
            </w:pPr>
            <w:r>
              <w:t xml:space="preserve">输电物理杆塔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022301010</w:t>
            </w:r>
          </w:p>
        </w:tc>
        <w:tc>
          <w:p>
            <w:pPr>
              <w:pStyle w:val="Compact"/>
              <w:jc w:val="left"/>
            </w:pPr>
            <w:r>
              <w:t xml:space="preserve">角钢塔@直线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022301020</w:t>
            </w:r>
          </w:p>
        </w:tc>
        <w:tc>
          <w:p>
            <w:pPr>
              <w:pStyle w:val="Compact"/>
              <w:jc w:val="left"/>
            </w:pPr>
            <w:r>
              <w:t xml:space="preserve">角钢塔@耐张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022302010</w:t>
            </w:r>
          </w:p>
        </w:tc>
        <w:tc>
          <w:p>
            <w:pPr>
              <w:pStyle w:val="Compact"/>
              <w:jc w:val="left"/>
            </w:pPr>
            <w:r>
              <w:t xml:space="preserve">钢管塔@直线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022302020</w:t>
            </w:r>
          </w:p>
        </w:tc>
        <w:tc>
          <w:p>
            <w:pPr>
              <w:pStyle w:val="Compact"/>
              <w:jc w:val="left"/>
            </w:pPr>
            <w:r>
              <w:t xml:space="preserve">钢管塔@耐张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022303010</w:t>
            </w:r>
          </w:p>
        </w:tc>
        <w:tc>
          <w:p>
            <w:pPr>
              <w:pStyle w:val="Compact"/>
              <w:jc w:val="left"/>
            </w:pPr>
            <w:r>
              <w:t xml:space="preserve">钢管杆@直线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022303020</w:t>
            </w:r>
          </w:p>
        </w:tc>
        <w:tc>
          <w:p>
            <w:pPr>
              <w:pStyle w:val="Compact"/>
              <w:jc w:val="left"/>
            </w:pPr>
            <w:r>
              <w:t xml:space="preserve">钢管杆@耐张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022304010</w:t>
            </w:r>
          </w:p>
        </w:tc>
        <w:tc>
          <w:p>
            <w:pPr>
              <w:pStyle w:val="Compact"/>
              <w:jc w:val="left"/>
            </w:pPr>
            <w:r>
              <w:t xml:space="preserve">砼杆@直线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022304020</w:t>
            </w:r>
          </w:p>
        </w:tc>
        <w:tc>
          <w:p>
            <w:pPr>
              <w:pStyle w:val="Compact"/>
              <w:jc w:val="left"/>
            </w:pPr>
            <w:r>
              <w:t xml:space="preserve">砼杆@耐张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022305010</w:t>
            </w:r>
          </w:p>
        </w:tc>
        <w:tc>
          <w:p>
            <w:pPr>
              <w:pStyle w:val="Compact"/>
              <w:jc w:val="left"/>
            </w:pPr>
            <w:r>
              <w:t xml:space="preserve">拉线杆@直线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022305020</w:t>
            </w:r>
          </w:p>
        </w:tc>
        <w:tc>
          <w:p>
            <w:pPr>
              <w:pStyle w:val="Compact"/>
              <w:jc w:val="left"/>
            </w:pPr>
            <w:r>
              <w:t xml:space="preserve">拉线杆@耐张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022306010</w:t>
            </w:r>
          </w:p>
        </w:tc>
        <w:tc>
          <w:p>
            <w:pPr>
              <w:pStyle w:val="Compact"/>
              <w:jc w:val="left"/>
            </w:pPr>
            <w:r>
              <w:t xml:space="preserve">特殊塔@直线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022306020</w:t>
            </w:r>
          </w:p>
        </w:tc>
        <w:tc>
          <w:p>
            <w:pPr>
              <w:pStyle w:val="Compact"/>
              <w:jc w:val="left"/>
            </w:pPr>
            <w:r>
              <w:t xml:space="preserve">特殊塔@耐张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02232</w:t>
            </w:r>
          </w:p>
        </w:tc>
        <w:tc>
          <w:p>
            <w:pPr>
              <w:pStyle w:val="Compact"/>
              <w:jc w:val="left"/>
            </w:pPr>
            <w:r>
              <w:t xml:space="preserve">电缆分支箱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02235</w:t>
            </w:r>
          </w:p>
        </w:tc>
        <w:tc>
          <w:p>
            <w:pPr>
              <w:pStyle w:val="Compact"/>
              <w:jc w:val="left"/>
            </w:pPr>
            <w:r>
              <w:t xml:space="preserve">电缆中间接头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02236</w:t>
            </w:r>
          </w:p>
        </w:tc>
        <w:tc>
          <w:p>
            <w:pPr>
              <w:pStyle w:val="Compact"/>
              <w:jc w:val="left"/>
            </w:pPr>
            <w:r>
              <w:t xml:space="preserve">线路监测装置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02250</w:t>
            </w:r>
          </w:p>
        </w:tc>
        <w:tc>
          <w:p>
            <w:pPr>
              <w:pStyle w:val="Compact"/>
              <w:jc w:val="left"/>
            </w:pPr>
            <w:r>
              <w:t xml:space="preserve">逻辑杆塔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02252</w:t>
            </w:r>
          </w:p>
        </w:tc>
        <w:tc>
          <w:p>
            <w:pPr>
              <w:pStyle w:val="Compact"/>
              <w:jc w:val="left"/>
            </w:pPr>
            <w:r>
              <w:t xml:space="preserve">电缆分支箱端子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02274</w:t>
            </w:r>
          </w:p>
        </w:tc>
        <w:tc>
          <w:p>
            <w:pPr>
              <w:pStyle w:val="Compact"/>
              <w:jc w:val="left"/>
            </w:pPr>
            <w:r>
              <w:t xml:space="preserve">交叉跨越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02280</w:t>
            </w:r>
          </w:p>
        </w:tc>
        <w:tc>
          <w:p>
            <w:pPr>
              <w:pStyle w:val="Compact"/>
              <w:jc w:val="left"/>
            </w:pPr>
            <w:r>
              <w:t xml:space="preserve">耐张段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02300</w:t>
            </w:r>
          </w:p>
        </w:tc>
        <w:tc>
          <w:p>
            <w:pPr>
              <w:pStyle w:val="Compact"/>
              <w:jc w:val="left"/>
            </w:pPr>
            <w:r>
              <w:t xml:space="preserve">线路分支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</w:tbl>
    <w:p>
      <w:pPr>
        <w:pStyle w:val="Heading1"/>
      </w:pPr>
      <w:bookmarkStart w:id="30" w:name="配电"/>
      <w:bookmarkEnd w:id="30"/>
      <w:r>
        <w:t xml:space="preserve">配电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图元示例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规格说明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02300</w:t>
            </w:r>
          </w:p>
        </w:tc>
        <w:tc>
          <w:p>
            <w:pPr>
              <w:pStyle w:val="Compact"/>
              <w:jc w:val="left"/>
            </w:pPr>
            <w:r>
              <w:t xml:space="preserve">线路分支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02305</w:t>
            </w:r>
          </w:p>
        </w:tc>
        <w:tc>
          <w:p>
            <w:pPr>
              <w:pStyle w:val="Compact"/>
              <w:jc w:val="left"/>
            </w:pPr>
            <w:r>
              <w:t xml:space="preserve">架空导线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02306</w:t>
            </w:r>
          </w:p>
        </w:tc>
        <w:tc>
          <w:p>
            <w:pPr>
              <w:pStyle w:val="Compact"/>
              <w:jc w:val="left"/>
            </w:pPr>
            <w:r>
              <w:t xml:space="preserve">电缆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02310</w:t>
            </w:r>
          </w:p>
        </w:tc>
        <w:tc>
          <w:p>
            <w:pPr>
              <w:pStyle w:val="Compact"/>
              <w:jc w:val="left"/>
            </w:pPr>
            <w:r>
              <w:t xml:space="preserve">架空线段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02311</w:t>
            </w:r>
          </w:p>
        </w:tc>
        <w:tc>
          <w:p>
            <w:pPr>
              <w:pStyle w:val="Compact"/>
              <w:jc w:val="left"/>
            </w:pPr>
            <w:r>
              <w:t xml:space="preserve">电缆段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02312</w:t>
            </w:r>
          </w:p>
        </w:tc>
        <w:tc>
          <w:p>
            <w:pPr>
              <w:pStyle w:val="Compact"/>
              <w:jc w:val="left"/>
            </w:pPr>
            <w:r>
              <w:t xml:space="preserve">电气连接线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023200000</w:t>
            </w:r>
          </w:p>
        </w:tc>
        <w:tc>
          <w:p>
            <w:pPr>
              <w:pStyle w:val="Compact"/>
              <w:jc w:val="left"/>
            </w:pPr>
            <w:r>
              <w:t xml:space="preserve">电缆终端头@有效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023200001</w:t>
            </w:r>
          </w:p>
        </w:tc>
        <w:tc>
          <w:p>
            <w:pPr>
              <w:pStyle w:val="Compact"/>
              <w:jc w:val="left"/>
            </w:pPr>
            <w:r>
              <w:t xml:space="preserve">电缆终端头@无效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02330</w:t>
            </w:r>
          </w:p>
        </w:tc>
        <w:tc>
          <w:p>
            <w:pPr>
              <w:pStyle w:val="Compact"/>
              <w:jc w:val="left"/>
            </w:pPr>
            <w:r>
              <w:t xml:space="preserve">电缆终端头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02331</w:t>
            </w:r>
          </w:p>
        </w:tc>
        <w:tc>
          <w:p>
            <w:pPr>
              <w:pStyle w:val="Compact"/>
              <w:jc w:val="left"/>
            </w:pPr>
            <w:r>
              <w:t xml:space="preserve">户外开关箱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02332</w:t>
            </w:r>
          </w:p>
        </w:tc>
        <w:tc>
          <w:p>
            <w:pPr>
              <w:pStyle w:val="Compact"/>
              <w:jc w:val="left"/>
            </w:pPr>
            <w:r>
              <w:t xml:space="preserve">电缆分接箱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0233210</w:t>
            </w:r>
          </w:p>
        </w:tc>
        <w:tc>
          <w:p>
            <w:pPr>
              <w:pStyle w:val="Compact"/>
              <w:jc w:val="left"/>
            </w:pPr>
            <w:r>
              <w:t xml:space="preserve">电缆分支箱(带开关)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0233220</w:t>
            </w:r>
          </w:p>
        </w:tc>
        <w:tc>
          <w:p>
            <w:pPr>
              <w:pStyle w:val="Compact"/>
              <w:jc w:val="left"/>
            </w:pPr>
            <w:r>
              <w:t xml:space="preserve">电缆分支箱(不带开关)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0233230</w:t>
            </w:r>
          </w:p>
        </w:tc>
        <w:tc>
          <w:p>
            <w:pPr>
              <w:pStyle w:val="Compact"/>
              <w:jc w:val="left"/>
            </w:pPr>
            <w:r>
              <w:t xml:space="preserve">箱式自动开关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0233240</w:t>
            </w:r>
          </w:p>
        </w:tc>
        <w:tc>
          <w:p>
            <w:pPr>
              <w:pStyle w:val="Compact"/>
              <w:jc w:val="left"/>
            </w:pPr>
            <w:r>
              <w:t xml:space="preserve">箱式自动开关(出线带接地)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02333</w:t>
            </w:r>
          </w:p>
        </w:tc>
        <w:tc>
          <w:p>
            <w:pPr>
              <w:pStyle w:val="Compact"/>
              <w:jc w:val="left"/>
            </w:pPr>
            <w:r>
              <w:t xml:space="preserve">配电站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0233310</w:t>
            </w:r>
          </w:p>
        </w:tc>
        <w:tc>
          <w:p>
            <w:pPr>
              <w:pStyle w:val="Compact"/>
              <w:jc w:val="left"/>
            </w:pPr>
            <w:r>
              <w:t xml:space="preserve">局属(公变)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0233320</w:t>
            </w:r>
          </w:p>
        </w:tc>
        <w:tc>
          <w:p>
            <w:pPr>
              <w:pStyle w:val="Compact"/>
              <w:jc w:val="left"/>
            </w:pPr>
            <w:r>
              <w:t xml:space="preserve">用户(专变)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02334</w:t>
            </w:r>
          </w:p>
        </w:tc>
        <w:tc>
          <w:p>
            <w:pPr>
              <w:pStyle w:val="Compact"/>
              <w:jc w:val="left"/>
            </w:pPr>
            <w:r>
              <w:t xml:space="preserve">箱变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0233410</w:t>
            </w:r>
          </w:p>
        </w:tc>
        <w:tc>
          <w:p>
            <w:pPr>
              <w:pStyle w:val="Compact"/>
              <w:jc w:val="left"/>
            </w:pPr>
            <w:r>
              <w:t xml:space="preserve">箱式公变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0233410</w:t>
            </w:r>
          </w:p>
        </w:tc>
        <w:tc>
          <w:p>
            <w:pPr>
              <w:pStyle w:val="Compact"/>
              <w:jc w:val="left"/>
            </w:pPr>
            <w:r>
              <w:t xml:space="preserve">箱式公变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0233410</w:t>
            </w:r>
          </w:p>
        </w:tc>
        <w:tc>
          <w:p>
            <w:pPr>
              <w:pStyle w:val="Compact"/>
              <w:jc w:val="left"/>
            </w:pPr>
            <w:r>
              <w:t xml:space="preserve">箱式公变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0233410</w:t>
            </w:r>
          </w:p>
        </w:tc>
        <w:tc>
          <w:p>
            <w:pPr>
              <w:pStyle w:val="Compact"/>
              <w:jc w:val="left"/>
            </w:pPr>
            <w:r>
              <w:t xml:space="preserve">箱式公变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0233410</w:t>
            </w:r>
          </w:p>
        </w:tc>
        <w:tc>
          <w:p>
            <w:pPr>
              <w:pStyle w:val="Compact"/>
              <w:jc w:val="left"/>
            </w:pPr>
            <w:r>
              <w:t xml:space="preserve">箱式公变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0233410</w:t>
            </w:r>
          </w:p>
        </w:tc>
        <w:tc>
          <w:p>
            <w:pPr>
              <w:pStyle w:val="Compact"/>
              <w:jc w:val="left"/>
            </w:pPr>
            <w:r>
              <w:t xml:space="preserve">箱式公变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02335</w:t>
            </w:r>
          </w:p>
        </w:tc>
        <w:tc>
          <w:p>
            <w:pPr>
              <w:pStyle w:val="Compact"/>
              <w:jc w:val="left"/>
            </w:pPr>
            <w:r>
              <w:t xml:space="preserve">台变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0233510</w:t>
            </w:r>
          </w:p>
        </w:tc>
        <w:tc>
          <w:p>
            <w:pPr>
              <w:pStyle w:val="Compact"/>
              <w:jc w:val="left"/>
            </w:pPr>
            <w:r>
              <w:t xml:space="preserve">柱上公变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0233520</w:t>
            </w:r>
          </w:p>
        </w:tc>
        <w:tc>
          <w:p>
            <w:pPr>
              <w:pStyle w:val="Compact"/>
              <w:jc w:val="left"/>
            </w:pPr>
            <w:r>
              <w:t xml:space="preserve">柱上专变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0233530</w:t>
            </w:r>
          </w:p>
        </w:tc>
        <w:tc>
          <w:p>
            <w:pPr>
              <w:pStyle w:val="Compact"/>
              <w:jc w:val="left"/>
            </w:pPr>
            <w:r>
              <w:t xml:space="preserve">柱上专变(一户一表)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0233540</w:t>
            </w:r>
          </w:p>
        </w:tc>
        <w:tc>
          <w:p>
            <w:pPr>
              <w:pStyle w:val="Compact"/>
              <w:jc w:val="left"/>
            </w:pPr>
            <w:r>
              <w:t xml:space="preserve">屋顶专变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02337</w:t>
            </w:r>
          </w:p>
        </w:tc>
        <w:tc>
          <w:p>
            <w:pPr>
              <w:pStyle w:val="Compact"/>
              <w:jc w:val="left"/>
            </w:pPr>
            <w:r>
              <w:t xml:space="preserve">柱上无功补偿箱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</w:t>
            </w:r>
          </w:p>
        </w:tc>
        <w:tc>
          <w:p>
            <w:pPr>
              <w:pStyle w:val="Compact"/>
              <w:jc w:val="left"/>
            </w:pPr>
            <w:r>
              <w:t xml:space="preserve">中低压物理杆塔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023381010</w:t>
            </w:r>
          </w:p>
        </w:tc>
        <w:tc>
          <w:p>
            <w:pPr>
              <w:pStyle w:val="Compact"/>
              <w:jc w:val="left"/>
            </w:pPr>
            <w:r>
              <w:t xml:space="preserve">水泥杆@直线杆塔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023381020</w:t>
            </w:r>
          </w:p>
        </w:tc>
        <w:tc>
          <w:p>
            <w:pPr>
              <w:pStyle w:val="Compact"/>
              <w:jc w:val="left"/>
            </w:pPr>
            <w:r>
              <w:t xml:space="preserve">水泥杆@耐张杆塔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023382010</w:t>
            </w:r>
          </w:p>
        </w:tc>
        <w:tc>
          <w:p>
            <w:pPr>
              <w:pStyle w:val="Compact"/>
              <w:jc w:val="left"/>
            </w:pPr>
            <w:r>
              <w:t xml:space="preserve">铁塔@直线杆塔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023382020</w:t>
            </w:r>
          </w:p>
        </w:tc>
        <w:tc>
          <w:p>
            <w:pPr>
              <w:pStyle w:val="Compact"/>
              <w:jc w:val="left"/>
            </w:pPr>
            <w:r>
              <w:t xml:space="preserve">铁塔@耐张杆塔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023383010</w:t>
            </w:r>
          </w:p>
        </w:tc>
        <w:tc>
          <w:p>
            <w:pPr>
              <w:pStyle w:val="Compact"/>
              <w:jc w:val="left"/>
            </w:pPr>
            <w:r>
              <w:t xml:space="preserve">钢管杆@直线杆塔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023383020</w:t>
            </w:r>
          </w:p>
        </w:tc>
        <w:tc>
          <w:p>
            <w:pPr>
              <w:pStyle w:val="Compact"/>
              <w:jc w:val="left"/>
            </w:pPr>
            <w:r>
              <w:t xml:space="preserve">钢管杆@耐张杆塔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023384010</w:t>
            </w:r>
          </w:p>
        </w:tc>
        <w:tc>
          <w:p>
            <w:pPr>
              <w:pStyle w:val="Compact"/>
              <w:jc w:val="left"/>
            </w:pPr>
            <w:r>
              <w:t xml:space="preserve">木杆@直线杆塔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023384020</w:t>
            </w:r>
          </w:p>
        </w:tc>
        <w:tc>
          <w:p>
            <w:pPr>
              <w:pStyle w:val="Compact"/>
              <w:jc w:val="left"/>
            </w:pPr>
            <w:r>
              <w:t xml:space="preserve">木杆@耐张杆塔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023385010</w:t>
            </w:r>
          </w:p>
        </w:tc>
        <w:tc>
          <w:p>
            <w:pPr>
              <w:pStyle w:val="Compact"/>
              <w:jc w:val="left"/>
            </w:pPr>
            <w:r>
              <w:t xml:space="preserve">钢包杆@直线杆塔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023385020</w:t>
            </w:r>
          </w:p>
        </w:tc>
        <w:tc>
          <w:p>
            <w:pPr>
              <w:pStyle w:val="Compact"/>
              <w:jc w:val="left"/>
            </w:pPr>
            <w:r>
              <w:t xml:space="preserve">钢包杆@耐张杆塔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023386010</w:t>
            </w:r>
          </w:p>
        </w:tc>
        <w:tc>
          <w:p>
            <w:pPr>
              <w:pStyle w:val="Compact"/>
              <w:jc w:val="left"/>
            </w:pPr>
            <w:r>
              <w:t xml:space="preserve">钢管杆@直线杆塔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023386020</w:t>
            </w:r>
          </w:p>
        </w:tc>
        <w:tc>
          <w:p>
            <w:pPr>
              <w:pStyle w:val="Compact"/>
              <w:jc w:val="left"/>
            </w:pPr>
            <w:r>
              <w:t xml:space="preserve">钢管杆@耐张杆塔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023387010</w:t>
            </w:r>
          </w:p>
        </w:tc>
        <w:tc>
          <w:p>
            <w:pPr>
              <w:pStyle w:val="Compact"/>
              <w:jc w:val="left"/>
            </w:pPr>
            <w:r>
              <w:t xml:space="preserve">二眼横旦@直线杆塔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023387020</w:t>
            </w:r>
          </w:p>
        </w:tc>
        <w:tc>
          <w:p>
            <w:pPr>
              <w:pStyle w:val="Compact"/>
              <w:jc w:val="left"/>
            </w:pPr>
            <w:r>
              <w:t xml:space="preserve">二眼横旦@耐张杆塔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023388010</w:t>
            </w:r>
          </w:p>
        </w:tc>
        <w:tc>
          <w:p>
            <w:pPr>
              <w:pStyle w:val="Compact"/>
              <w:jc w:val="left"/>
            </w:pPr>
            <w:r>
              <w:t xml:space="preserve">四眼横旦@直线杆塔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023388020</w:t>
            </w:r>
          </w:p>
        </w:tc>
        <w:tc>
          <w:p>
            <w:pPr>
              <w:pStyle w:val="Compact"/>
              <w:jc w:val="left"/>
            </w:pPr>
            <w:r>
              <w:t xml:space="preserve">四眼横旦@耐张杆塔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023389010</w:t>
            </w:r>
          </w:p>
        </w:tc>
        <w:tc>
          <w:p>
            <w:pPr>
              <w:pStyle w:val="Compact"/>
              <w:jc w:val="left"/>
            </w:pPr>
            <w:r>
              <w:t xml:space="preserve">尖铁@直线杆塔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023389020</w:t>
            </w:r>
          </w:p>
        </w:tc>
        <w:tc>
          <w:p>
            <w:pPr>
              <w:pStyle w:val="Compact"/>
              <w:jc w:val="left"/>
            </w:pPr>
            <w:r>
              <w:t xml:space="preserve">尖铁@耐张杆塔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0233810010</w:t>
            </w:r>
          </w:p>
        </w:tc>
        <w:tc>
          <w:p>
            <w:pPr>
              <w:pStyle w:val="Compact"/>
              <w:jc w:val="left"/>
            </w:pPr>
            <w:r>
              <w:t xml:space="preserve">门型杆@直线杆塔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0233810020</w:t>
            </w:r>
          </w:p>
        </w:tc>
        <w:tc>
          <w:p>
            <w:pPr>
              <w:pStyle w:val="Compact"/>
              <w:jc w:val="left"/>
            </w:pPr>
            <w:r>
              <w:t xml:space="preserve">门型杆@耐张杆塔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0233811010</w:t>
            </w:r>
          </w:p>
        </w:tc>
        <w:tc>
          <w:p>
            <w:pPr>
              <w:pStyle w:val="Compact"/>
              <w:jc w:val="left"/>
            </w:pPr>
            <w:r>
              <w:t xml:space="preserve">龙门吊@直线杆塔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0233811020</w:t>
            </w:r>
          </w:p>
        </w:tc>
        <w:tc>
          <w:p>
            <w:pPr>
              <w:pStyle w:val="Compact"/>
              <w:jc w:val="left"/>
            </w:pPr>
            <w:r>
              <w:t xml:space="preserve">龙门吊@耐张杆塔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0233812010</w:t>
            </w:r>
          </w:p>
        </w:tc>
        <w:tc>
          <w:p>
            <w:pPr>
              <w:pStyle w:val="Compact"/>
              <w:jc w:val="left"/>
            </w:pPr>
            <w:r>
              <w:t xml:space="preserve">三联杆@直线杆塔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0233812020</w:t>
            </w:r>
          </w:p>
        </w:tc>
        <w:tc>
          <w:p>
            <w:pPr>
              <w:pStyle w:val="Compact"/>
              <w:jc w:val="left"/>
            </w:pPr>
            <w:r>
              <w:t xml:space="preserve">三联杆@耐张杆塔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0233812110</w:t>
            </w:r>
          </w:p>
        </w:tc>
        <w:tc>
          <w:p>
            <w:pPr>
              <w:pStyle w:val="Compact"/>
              <w:jc w:val="left"/>
            </w:pPr>
            <w:r>
              <w:t xml:space="preserve">街码@直线杆塔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0233812120</w:t>
            </w:r>
          </w:p>
        </w:tc>
        <w:tc>
          <w:p>
            <w:pPr>
              <w:pStyle w:val="Compact"/>
              <w:jc w:val="left"/>
            </w:pPr>
            <w:r>
              <w:t xml:space="preserve">街吗@耐张杆塔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02339</w:t>
            </w:r>
          </w:p>
        </w:tc>
        <w:tc>
          <w:p>
            <w:pPr>
              <w:pStyle w:val="Compact"/>
              <w:jc w:val="left"/>
            </w:pPr>
            <w:r>
              <w:t xml:space="preserve">柱上断路器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023391000</w:t>
            </w:r>
          </w:p>
        </w:tc>
        <w:tc>
          <w:p>
            <w:pPr>
              <w:pStyle w:val="Compact"/>
              <w:jc w:val="left"/>
            </w:pPr>
            <w:r>
              <w:t xml:space="preserve">普通断路器@分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023391001</w:t>
            </w:r>
          </w:p>
        </w:tc>
        <w:tc>
          <w:p>
            <w:pPr>
              <w:pStyle w:val="Compact"/>
              <w:jc w:val="left"/>
            </w:pPr>
            <w:r>
              <w:t xml:space="preserve">普通断路器@合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023392000</w:t>
            </w:r>
          </w:p>
        </w:tc>
        <w:tc>
          <w:p>
            <w:pPr>
              <w:pStyle w:val="Compact"/>
              <w:jc w:val="left"/>
            </w:pPr>
            <w:r>
              <w:t xml:space="preserve">自动化断路器@分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023392001</w:t>
            </w:r>
          </w:p>
        </w:tc>
        <w:tc>
          <w:p>
            <w:pPr>
              <w:pStyle w:val="Compact"/>
              <w:jc w:val="left"/>
            </w:pPr>
            <w:r>
              <w:t xml:space="preserve">自动化断路器@合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02340</w:t>
            </w:r>
          </w:p>
        </w:tc>
        <w:tc>
          <w:p>
            <w:pPr>
              <w:pStyle w:val="Compact"/>
              <w:jc w:val="left"/>
            </w:pPr>
            <w:r>
              <w:t xml:space="preserve">柱上负荷开关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023401000</w:t>
            </w:r>
          </w:p>
        </w:tc>
        <w:tc>
          <w:p>
            <w:pPr>
              <w:pStyle w:val="Compact"/>
              <w:jc w:val="left"/>
            </w:pPr>
            <w:r>
              <w:t xml:space="preserve">普通负荷开关@分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023401001</w:t>
            </w:r>
          </w:p>
        </w:tc>
        <w:tc>
          <w:p>
            <w:pPr>
              <w:pStyle w:val="Compact"/>
              <w:jc w:val="left"/>
            </w:pPr>
            <w:r>
              <w:t xml:space="preserve">普通负荷开关@合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023402000</w:t>
            </w:r>
          </w:p>
        </w:tc>
        <w:tc>
          <w:p>
            <w:pPr>
              <w:pStyle w:val="Compact"/>
              <w:jc w:val="left"/>
            </w:pPr>
            <w:r>
              <w:t xml:space="preserve">自动化符合开关@分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023402001</w:t>
            </w:r>
          </w:p>
        </w:tc>
        <w:tc>
          <w:p>
            <w:pPr>
              <w:pStyle w:val="Compact"/>
              <w:jc w:val="left"/>
            </w:pPr>
            <w:r>
              <w:t xml:space="preserve">自动化符合开关@合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0234040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02342</w:t>
            </w:r>
          </w:p>
        </w:tc>
        <w:tc>
          <w:p>
            <w:pPr>
              <w:pStyle w:val="Compact"/>
              <w:jc w:val="left"/>
            </w:pPr>
            <w:r>
              <w:t xml:space="preserve">柱上隔离开关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023420000</w:t>
            </w:r>
          </w:p>
        </w:tc>
        <w:tc>
          <w:p>
            <w:pPr>
              <w:pStyle w:val="Compact"/>
              <w:jc w:val="left"/>
            </w:pPr>
            <w:r>
              <w:t xml:space="preserve">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023420001</w:t>
            </w:r>
          </w:p>
        </w:tc>
        <w:tc>
          <w:p>
            <w:pPr>
              <w:pStyle w:val="Compact"/>
              <w:jc w:val="left"/>
            </w:pPr>
            <w:r>
              <w:t xml:space="preserve">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02343</w:t>
            </w:r>
          </w:p>
        </w:tc>
        <w:tc>
          <w:p>
            <w:pPr>
              <w:pStyle w:val="Compact"/>
              <w:jc w:val="left"/>
            </w:pPr>
            <w:r>
              <w:t xml:space="preserve">跌落式熔断器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023430000</w:t>
            </w:r>
          </w:p>
        </w:tc>
        <w:tc>
          <w:p>
            <w:pPr>
              <w:pStyle w:val="Compact"/>
              <w:jc w:val="left"/>
            </w:pPr>
            <w:r>
              <w:t xml:space="preserve">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023430001</w:t>
            </w:r>
          </w:p>
        </w:tc>
        <w:tc>
          <w:p>
            <w:pPr>
              <w:pStyle w:val="Compact"/>
              <w:jc w:val="left"/>
            </w:pPr>
            <w:r>
              <w:t xml:space="preserve">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02344</w:t>
            </w:r>
          </w:p>
        </w:tc>
        <w:tc>
          <w:p>
            <w:pPr>
              <w:pStyle w:val="Compact"/>
              <w:jc w:val="left"/>
            </w:pPr>
            <w:r>
              <w:t xml:space="preserve">柱上故障指示器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0234410</w:t>
            </w:r>
          </w:p>
        </w:tc>
        <w:tc>
          <w:p>
            <w:pPr>
              <w:pStyle w:val="Compact"/>
              <w:jc w:val="left"/>
            </w:pPr>
            <w:r>
              <w:t xml:space="preserve">普通故障指示器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0234420</w:t>
            </w:r>
          </w:p>
        </w:tc>
        <w:tc>
          <w:p>
            <w:pPr>
              <w:pStyle w:val="Compact"/>
              <w:jc w:val="left"/>
            </w:pPr>
            <w:r>
              <w:t xml:space="preserve">自动化故障指示器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02345</w:t>
            </w:r>
          </w:p>
        </w:tc>
        <w:tc>
          <w:p>
            <w:pPr>
              <w:pStyle w:val="Compact"/>
              <w:jc w:val="left"/>
            </w:pPr>
            <w:r>
              <w:t xml:space="preserve">柱上计量装置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02346</w:t>
            </w:r>
          </w:p>
        </w:tc>
        <w:tc>
          <w:p>
            <w:pPr>
              <w:pStyle w:val="Compact"/>
              <w:jc w:val="left"/>
            </w:pPr>
            <w:r>
              <w:t xml:space="preserve">电缆中间接头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02347</w:t>
            </w:r>
          </w:p>
        </w:tc>
        <w:tc>
          <w:p>
            <w:pPr>
              <w:pStyle w:val="Compact"/>
              <w:jc w:val="left"/>
            </w:pPr>
            <w:r>
              <w:t xml:space="preserve">电气连接点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02349</w:t>
            </w:r>
          </w:p>
        </w:tc>
        <w:tc>
          <w:p>
            <w:pPr>
              <w:pStyle w:val="Compact"/>
              <w:jc w:val="left"/>
            </w:pPr>
            <w:r>
              <w:t xml:space="preserve">柱上避雷器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0234900</w:t>
            </w:r>
          </w:p>
        </w:tc>
        <w:tc>
          <w:p>
            <w:pPr>
              <w:pStyle w:val="Compact"/>
              <w:jc w:val="left"/>
            </w:pPr>
            <w:r>
              <w:t xml:space="preserve">标准图符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0234901</w:t>
            </w:r>
          </w:p>
        </w:tc>
        <w:tc>
          <w:p>
            <w:pPr>
              <w:pStyle w:val="Compact"/>
              <w:jc w:val="left"/>
            </w:pPr>
            <w:r>
              <w:t xml:space="preserve">左向图符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02350</w:t>
            </w:r>
          </w:p>
        </w:tc>
        <w:tc>
          <w:p>
            <w:pPr>
              <w:pStyle w:val="Compact"/>
              <w:jc w:val="left"/>
            </w:pPr>
            <w:r>
              <w:t xml:space="preserve">电气连接点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02351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02352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02353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02356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02360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02361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02362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02363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02364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02365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02366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02367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02380</w:t>
            </w:r>
          </w:p>
        </w:tc>
        <w:tc>
          <w:p>
            <w:pPr>
              <w:pStyle w:val="Compact"/>
              <w:jc w:val="left"/>
            </w:pPr>
            <w:r>
              <w:t xml:space="preserve">交叉跨越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0238010</w:t>
            </w:r>
          </w:p>
        </w:tc>
        <w:tc>
          <w:p>
            <w:pPr>
              <w:pStyle w:val="Compact"/>
              <w:jc w:val="left"/>
            </w:pPr>
            <w:r>
              <w:t xml:space="preserve">500kV线路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0238011</w:t>
            </w:r>
          </w:p>
        </w:tc>
        <w:tc>
          <w:p>
            <w:pPr>
              <w:pStyle w:val="Compact"/>
              <w:jc w:val="left"/>
            </w:pPr>
            <w:r>
              <w:t xml:space="preserve">330kV线路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0238012</w:t>
            </w:r>
          </w:p>
        </w:tc>
        <w:tc>
          <w:p>
            <w:pPr>
              <w:pStyle w:val="Compact"/>
              <w:jc w:val="left"/>
            </w:pPr>
            <w:r>
              <w:t xml:space="preserve">220kV线路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0238013</w:t>
            </w:r>
          </w:p>
        </w:tc>
        <w:tc>
          <w:p>
            <w:pPr>
              <w:pStyle w:val="Compact"/>
              <w:jc w:val="left"/>
            </w:pPr>
            <w:r>
              <w:t xml:space="preserve">110(66)kV线路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0238014</w:t>
            </w:r>
          </w:p>
        </w:tc>
        <w:tc>
          <w:p>
            <w:pPr>
              <w:pStyle w:val="Compact"/>
              <w:jc w:val="left"/>
            </w:pPr>
            <w:r>
              <w:t xml:space="preserve">35kV线路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0238015</w:t>
            </w:r>
          </w:p>
        </w:tc>
        <w:tc>
          <w:p>
            <w:pPr>
              <w:pStyle w:val="Compact"/>
              <w:jc w:val="left"/>
            </w:pPr>
            <w:r>
              <w:t xml:space="preserve">10kV线路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0238016</w:t>
            </w:r>
          </w:p>
        </w:tc>
        <w:tc>
          <w:p>
            <w:pPr>
              <w:pStyle w:val="Compact"/>
              <w:jc w:val="left"/>
            </w:pPr>
            <w:r>
              <w:t xml:space="preserve">低压线路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0238017</w:t>
            </w:r>
          </w:p>
        </w:tc>
        <w:tc>
          <w:p>
            <w:pPr>
              <w:pStyle w:val="Compact"/>
              <w:jc w:val="left"/>
            </w:pPr>
            <w:r>
              <w:t xml:space="preserve">一级通信线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0238018</w:t>
            </w:r>
          </w:p>
        </w:tc>
        <w:tc>
          <w:p>
            <w:pPr>
              <w:pStyle w:val="Compact"/>
              <w:jc w:val="left"/>
            </w:pPr>
            <w:r>
              <w:t xml:space="preserve">二级及以下通信线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0238019</w:t>
            </w:r>
          </w:p>
        </w:tc>
        <w:tc>
          <w:p>
            <w:pPr>
              <w:pStyle w:val="Compact"/>
              <w:jc w:val="left"/>
            </w:pPr>
            <w:r>
              <w:t xml:space="preserve">高速公路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0238020</w:t>
            </w:r>
          </w:p>
        </w:tc>
        <w:tc>
          <w:p>
            <w:pPr>
              <w:pStyle w:val="Compact"/>
              <w:jc w:val="left"/>
            </w:pPr>
            <w:r>
              <w:t xml:space="preserve">一级公路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0238021</w:t>
            </w:r>
          </w:p>
        </w:tc>
        <w:tc>
          <w:p>
            <w:pPr>
              <w:pStyle w:val="Compact"/>
              <w:jc w:val="left"/>
            </w:pPr>
            <w:r>
              <w:t xml:space="preserve">二级及以下公路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0238022</w:t>
            </w:r>
          </w:p>
        </w:tc>
        <w:tc>
          <w:p>
            <w:pPr>
              <w:pStyle w:val="Compact"/>
              <w:jc w:val="left"/>
            </w:pPr>
            <w:r>
              <w:t xml:space="preserve">准轨铁路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0238023</w:t>
            </w:r>
          </w:p>
        </w:tc>
        <w:tc>
          <w:p>
            <w:pPr>
              <w:pStyle w:val="Compact"/>
              <w:jc w:val="left"/>
            </w:pPr>
            <w:r>
              <w:t xml:space="preserve">窄轨铁路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0238024</w:t>
            </w:r>
          </w:p>
        </w:tc>
        <w:tc>
          <w:p>
            <w:pPr>
              <w:pStyle w:val="Compact"/>
              <w:jc w:val="left"/>
            </w:pPr>
            <w:r>
              <w:t xml:space="preserve">广播线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0238025</w:t>
            </w:r>
          </w:p>
        </w:tc>
        <w:tc>
          <w:p>
            <w:pPr>
              <w:pStyle w:val="Compact"/>
              <w:jc w:val="left"/>
            </w:pPr>
            <w:r>
              <w:t xml:space="preserve">通航河流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0238026</w:t>
            </w:r>
          </w:p>
        </w:tc>
        <w:tc>
          <w:p>
            <w:pPr>
              <w:pStyle w:val="Compact"/>
              <w:jc w:val="left"/>
            </w:pPr>
            <w:r>
              <w:t xml:space="preserve">不通航河流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0238027</w:t>
            </w:r>
          </w:p>
        </w:tc>
        <w:tc>
          <w:p>
            <w:pPr>
              <w:pStyle w:val="Compact"/>
              <w:jc w:val="left"/>
            </w:pPr>
            <w:r>
              <w:t xml:space="preserve">电车线路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0238028</w:t>
            </w:r>
          </w:p>
        </w:tc>
        <w:tc>
          <w:p>
            <w:pPr>
              <w:pStyle w:val="Compact"/>
              <w:jc w:val="left"/>
            </w:pPr>
            <w:r>
              <w:t xml:space="preserve">管道及索道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0238029</w:t>
            </w:r>
          </w:p>
        </w:tc>
        <w:tc>
          <w:p>
            <w:pPr>
              <w:pStyle w:val="Compact"/>
              <w:jc w:val="left"/>
            </w:pPr>
            <w:r>
              <w:t xml:space="preserve">其他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02389</w:t>
            </w:r>
          </w:p>
        </w:tc>
        <w:tc>
          <w:p>
            <w:pPr>
              <w:pStyle w:val="Compact"/>
              <w:jc w:val="left"/>
            </w:pPr>
            <w:r>
              <w:t xml:space="preserve">双端电缆终端头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</w:tbl>
    <w:p>
      <w:pPr>
        <w:pStyle w:val="Heading2"/>
      </w:pPr>
      <w:bookmarkStart w:id="31" w:name="配电站内"/>
      <w:bookmarkEnd w:id="31"/>
      <w:r>
        <w:t xml:space="preserve">配电站内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图元示例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规格说明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01398</w:t>
            </w:r>
          </w:p>
        </w:tc>
        <w:tc>
          <w:p>
            <w:pPr>
              <w:pStyle w:val="Compact"/>
              <w:jc w:val="left"/>
            </w:pPr>
            <w:r>
              <w:t xml:space="preserve">双端电缆终端头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01400</w:t>
            </w:r>
          </w:p>
        </w:tc>
        <w:tc>
          <w:p>
            <w:pPr>
              <w:pStyle w:val="Compact"/>
              <w:jc w:val="left"/>
            </w:pPr>
            <w:r>
              <w:t xml:space="preserve">中低压站内母线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01406</w:t>
            </w:r>
          </w:p>
        </w:tc>
        <w:tc>
          <w:p>
            <w:pPr>
              <w:pStyle w:val="Compact"/>
              <w:jc w:val="left"/>
            </w:pPr>
            <w:r>
              <w:t xml:space="preserve">中压临时站内电缆组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01410</w:t>
            </w:r>
          </w:p>
        </w:tc>
        <w:tc>
          <w:p>
            <w:pPr>
              <w:pStyle w:val="Compact"/>
              <w:jc w:val="left"/>
            </w:pPr>
            <w:r>
              <w:t xml:space="preserve">中低压站内母线段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57175" cy="1524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./配电/1/410/colo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3p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01411</w:t>
            </w:r>
          </w:p>
        </w:tc>
        <w:tc>
          <w:p>
            <w:pPr>
              <w:pStyle w:val="Compact"/>
              <w:jc w:val="left"/>
            </w:pPr>
            <w:r>
              <w:t xml:space="preserve">站内电缆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01412</w:t>
            </w:r>
          </w:p>
        </w:tc>
        <w:tc>
          <w:p>
            <w:pPr>
              <w:pStyle w:val="Compact"/>
              <w:jc w:val="left"/>
            </w:pPr>
            <w:r>
              <w:t xml:space="preserve">中低压站内电气连接线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#207F1A</w:t>
            </w:r>
            <w:r>
              <w:t xml:space="preserve"> </w:t>
            </w:r>
            <w:r>
              <w:t xml:space="preserve">1p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014200000</w:t>
            </w:r>
          </w:p>
        </w:tc>
        <w:tc>
          <w:p>
            <w:pPr>
              <w:pStyle w:val="Compact"/>
              <w:jc w:val="left"/>
            </w:pPr>
            <w:r>
              <w:t xml:space="preserve">电缆终端头@有效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014200001</w:t>
            </w:r>
          </w:p>
        </w:tc>
        <w:tc>
          <w:p>
            <w:pPr>
              <w:pStyle w:val="Compact"/>
              <w:jc w:val="left"/>
            </w:pPr>
            <w:r>
              <w:t xml:space="preserve">电缆终端头@无效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01421</w:t>
            </w:r>
          </w:p>
        </w:tc>
        <w:tc>
          <w:p>
            <w:pPr>
              <w:pStyle w:val="Compact"/>
              <w:jc w:val="left"/>
            </w:pPr>
            <w:r>
              <w:t xml:space="preserve">电缆终端头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01430</w:t>
            </w:r>
          </w:p>
        </w:tc>
        <w:tc>
          <w:p>
            <w:pPr>
              <w:pStyle w:val="Compact"/>
              <w:jc w:val="left"/>
            </w:pPr>
            <w:r>
              <w:t xml:space="preserve">中低压站内电气连接线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01431</w:t>
            </w:r>
          </w:p>
        </w:tc>
        <w:tc>
          <w:p>
            <w:pPr>
              <w:pStyle w:val="Compact"/>
              <w:jc w:val="left"/>
            </w:pPr>
            <w:r>
              <w:t xml:space="preserve">变压器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0143101</w:t>
            </w:r>
          </w:p>
        </w:tc>
        <w:tc>
          <w:p>
            <w:pPr>
              <w:pStyle w:val="Compact"/>
              <w:jc w:val="left"/>
            </w:pPr>
            <w:r>
              <w:t xml:space="preserve">公变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0143102</w:t>
            </w:r>
          </w:p>
        </w:tc>
        <w:tc>
          <w:p>
            <w:pPr>
              <w:pStyle w:val="Compact"/>
              <w:jc w:val="left"/>
            </w:pPr>
            <w:r>
              <w:t xml:space="preserve">专变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01433</w:t>
            </w:r>
          </w:p>
        </w:tc>
        <w:tc>
          <w:p>
            <w:pPr>
              <w:pStyle w:val="Compact"/>
              <w:jc w:val="left"/>
            </w:pPr>
            <w:r>
              <w:t xml:space="preserve">断路器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014331000</w:t>
            </w:r>
          </w:p>
        </w:tc>
        <w:tc>
          <w:p>
            <w:pPr>
              <w:pStyle w:val="Compact"/>
              <w:jc w:val="left"/>
            </w:pPr>
            <w:r>
              <w:t xml:space="preserve">断路器@分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014331001</w:t>
            </w:r>
          </w:p>
        </w:tc>
        <w:tc>
          <w:p>
            <w:pPr>
              <w:pStyle w:val="Compact"/>
              <w:jc w:val="left"/>
            </w:pPr>
            <w:r>
              <w:t xml:space="preserve">断路器@合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014332010</w:t>
            </w:r>
          </w:p>
        </w:tc>
        <w:tc>
          <w:p>
            <w:pPr>
              <w:pStyle w:val="Compact"/>
              <w:jc w:val="left"/>
            </w:pPr>
            <w:r>
              <w:t xml:space="preserve">手车断路器@合/运行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014332020</w:t>
            </w:r>
          </w:p>
        </w:tc>
        <w:tc>
          <w:p>
            <w:pPr>
              <w:pStyle w:val="Compact"/>
              <w:jc w:val="left"/>
            </w:pPr>
            <w:r>
              <w:t xml:space="preserve">手车断路器@分/热备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014332030</w:t>
            </w:r>
          </w:p>
        </w:tc>
        <w:tc>
          <w:p>
            <w:pPr>
              <w:pStyle w:val="Compact"/>
              <w:jc w:val="left"/>
            </w:pPr>
            <w:r>
              <w:t xml:space="preserve">手车断路器@分/冷备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014332040</w:t>
            </w:r>
          </w:p>
        </w:tc>
        <w:tc>
          <w:p>
            <w:pPr>
              <w:pStyle w:val="Compact"/>
              <w:jc w:val="left"/>
            </w:pPr>
            <w:r>
              <w:t xml:space="preserve">手车断路器@试验/检修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014333000</w:t>
            </w:r>
          </w:p>
        </w:tc>
        <w:tc>
          <w:p>
            <w:pPr>
              <w:pStyle w:val="Compact"/>
              <w:jc w:val="left"/>
            </w:pPr>
            <w:r>
              <w:t xml:space="preserve">三工位断路器@分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014333001</w:t>
            </w:r>
          </w:p>
        </w:tc>
        <w:tc>
          <w:p>
            <w:pPr>
              <w:pStyle w:val="Compact"/>
              <w:jc w:val="left"/>
            </w:pPr>
            <w:r>
              <w:t xml:space="preserve">三工位断路器@合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014333002</w:t>
            </w:r>
          </w:p>
        </w:tc>
        <w:tc>
          <w:p>
            <w:pPr>
              <w:pStyle w:val="Compact"/>
              <w:jc w:val="left"/>
            </w:pPr>
            <w:r>
              <w:t xml:space="preserve">三工位断路器@接地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014334000</w:t>
            </w:r>
          </w:p>
        </w:tc>
        <w:tc>
          <w:p>
            <w:pPr>
              <w:pStyle w:val="Compact"/>
              <w:jc w:val="left"/>
            </w:pPr>
            <w:r>
              <w:t xml:space="preserve">自动化断路器@分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014334001</w:t>
            </w:r>
          </w:p>
        </w:tc>
        <w:tc>
          <w:p>
            <w:pPr>
              <w:pStyle w:val="Compact"/>
              <w:jc w:val="left"/>
            </w:pPr>
            <w:r>
              <w:t xml:space="preserve">自动化断路器@合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014335000</w:t>
            </w:r>
          </w:p>
        </w:tc>
        <w:tc>
          <w:p>
            <w:pPr>
              <w:pStyle w:val="Compact"/>
              <w:jc w:val="left"/>
            </w:pPr>
            <w:r>
              <w:t xml:space="preserve">熔断式断路器@分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014335001</w:t>
            </w:r>
          </w:p>
        </w:tc>
        <w:tc>
          <w:p>
            <w:pPr>
              <w:pStyle w:val="Compact"/>
              <w:jc w:val="left"/>
            </w:pPr>
            <w:r>
              <w:t xml:space="preserve">熔断式断路器@合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014336000</w:t>
            </w:r>
          </w:p>
        </w:tc>
        <w:tc>
          <w:p>
            <w:pPr>
              <w:pStyle w:val="Compact"/>
              <w:jc w:val="left"/>
            </w:pPr>
            <w:r>
              <w:t xml:space="preserve">熔断式三工位断路器@分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014336001</w:t>
            </w:r>
          </w:p>
        </w:tc>
        <w:tc>
          <w:p>
            <w:pPr>
              <w:pStyle w:val="Compact"/>
              <w:jc w:val="left"/>
            </w:pPr>
            <w:r>
              <w:t xml:space="preserve">熔断式三工位断路器@合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014336002</w:t>
            </w:r>
          </w:p>
        </w:tc>
        <w:tc>
          <w:p>
            <w:pPr>
              <w:pStyle w:val="Compact"/>
              <w:jc w:val="left"/>
            </w:pPr>
            <w:r>
              <w:t xml:space="preserve">熔断式三工位断路器@接地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01434</w:t>
            </w:r>
          </w:p>
        </w:tc>
        <w:tc>
          <w:p>
            <w:pPr>
              <w:pStyle w:val="Compact"/>
              <w:jc w:val="left"/>
            </w:pPr>
            <w:r>
              <w:t xml:space="preserve">负荷开关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014341000</w:t>
            </w:r>
          </w:p>
        </w:tc>
        <w:tc>
          <w:p>
            <w:pPr>
              <w:pStyle w:val="Compact"/>
              <w:jc w:val="left"/>
            </w:pPr>
            <w:r>
              <w:t xml:space="preserve">负荷开关@分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014341001</w:t>
            </w:r>
          </w:p>
        </w:tc>
        <w:tc>
          <w:p>
            <w:pPr>
              <w:pStyle w:val="Compact"/>
              <w:jc w:val="left"/>
            </w:pPr>
            <w:r>
              <w:t xml:space="preserve">负荷开关@合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014342010</w:t>
            </w:r>
          </w:p>
        </w:tc>
        <w:tc>
          <w:p>
            <w:pPr>
              <w:pStyle w:val="Compact"/>
              <w:jc w:val="left"/>
            </w:pPr>
            <w:r>
              <w:t xml:space="preserve">手车负荷开关@合/运行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014342020</w:t>
            </w:r>
          </w:p>
        </w:tc>
        <w:tc>
          <w:p>
            <w:pPr>
              <w:pStyle w:val="Compact"/>
              <w:jc w:val="left"/>
            </w:pPr>
            <w:r>
              <w:t xml:space="preserve">手车负荷开关@分/热备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014342030</w:t>
            </w:r>
          </w:p>
        </w:tc>
        <w:tc>
          <w:p>
            <w:pPr>
              <w:pStyle w:val="Compact"/>
              <w:jc w:val="left"/>
            </w:pPr>
            <w:r>
              <w:t xml:space="preserve">手车负荷开关@分/冷备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014342040</w:t>
            </w:r>
          </w:p>
        </w:tc>
        <w:tc>
          <w:p>
            <w:pPr>
              <w:pStyle w:val="Compact"/>
              <w:jc w:val="left"/>
            </w:pPr>
            <w:r>
              <w:t xml:space="preserve">手车负荷开关@试验/检修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014343000</w:t>
            </w:r>
          </w:p>
        </w:tc>
        <w:tc>
          <w:p>
            <w:pPr>
              <w:pStyle w:val="Compact"/>
              <w:jc w:val="left"/>
            </w:pPr>
            <w:r>
              <w:t xml:space="preserve">三工位负荷开关@分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014343001</w:t>
            </w:r>
          </w:p>
        </w:tc>
        <w:tc>
          <w:p>
            <w:pPr>
              <w:pStyle w:val="Compact"/>
              <w:jc w:val="left"/>
            </w:pPr>
            <w:r>
              <w:t xml:space="preserve">三工位负荷开关@合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014343002</w:t>
            </w:r>
          </w:p>
        </w:tc>
        <w:tc>
          <w:p>
            <w:pPr>
              <w:pStyle w:val="Compact"/>
              <w:jc w:val="left"/>
            </w:pPr>
            <w:r>
              <w:t xml:space="preserve">三工位负荷开关@接地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014344000</w:t>
            </w:r>
          </w:p>
        </w:tc>
        <w:tc>
          <w:p>
            <w:pPr>
              <w:pStyle w:val="Compact"/>
              <w:jc w:val="left"/>
            </w:pPr>
            <w:r>
              <w:t xml:space="preserve">熔断式负荷开关@分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014344001</w:t>
            </w:r>
          </w:p>
        </w:tc>
        <w:tc>
          <w:p>
            <w:pPr>
              <w:pStyle w:val="Compact"/>
              <w:jc w:val="left"/>
            </w:pPr>
            <w:r>
              <w:t xml:space="preserve">熔断式负荷开关@合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014345000</w:t>
            </w:r>
          </w:p>
        </w:tc>
        <w:tc>
          <w:p>
            <w:pPr>
              <w:pStyle w:val="Compact"/>
              <w:jc w:val="left"/>
            </w:pPr>
            <w:r>
              <w:t xml:space="preserve">自动化负荷开关@分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014345001</w:t>
            </w:r>
          </w:p>
        </w:tc>
        <w:tc>
          <w:p>
            <w:pPr>
              <w:pStyle w:val="Compact"/>
              <w:jc w:val="left"/>
            </w:pPr>
            <w:r>
              <w:t xml:space="preserve">自动化负荷开关@合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014346000</w:t>
            </w:r>
          </w:p>
        </w:tc>
        <w:tc>
          <w:p>
            <w:pPr>
              <w:pStyle w:val="Compact"/>
              <w:jc w:val="left"/>
            </w:pPr>
            <w:r>
              <w:t xml:space="preserve">熔断式三工位开关@分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014346001</w:t>
            </w:r>
          </w:p>
        </w:tc>
        <w:tc>
          <w:p>
            <w:pPr>
              <w:pStyle w:val="Compact"/>
              <w:jc w:val="left"/>
            </w:pPr>
            <w:r>
              <w:t xml:space="preserve">熔断式三工位开关@合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014346002</w:t>
            </w:r>
          </w:p>
        </w:tc>
        <w:tc>
          <w:p>
            <w:pPr>
              <w:pStyle w:val="Compact"/>
              <w:jc w:val="left"/>
            </w:pPr>
            <w:r>
              <w:t xml:space="preserve">熔断式三工位开关@接地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01435</w:t>
            </w:r>
          </w:p>
        </w:tc>
        <w:tc>
          <w:p>
            <w:pPr>
              <w:pStyle w:val="Compact"/>
              <w:jc w:val="left"/>
            </w:pPr>
            <w:r>
              <w:t xml:space="preserve">隔离开关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014351000</w:t>
            </w:r>
          </w:p>
        </w:tc>
        <w:tc>
          <w:p>
            <w:pPr>
              <w:pStyle w:val="Compact"/>
              <w:jc w:val="left"/>
            </w:pPr>
            <w:r>
              <w:t xml:space="preserve">隔离开关@分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014351001</w:t>
            </w:r>
          </w:p>
        </w:tc>
        <w:tc>
          <w:p>
            <w:pPr>
              <w:pStyle w:val="Compact"/>
              <w:jc w:val="left"/>
            </w:pPr>
            <w:r>
              <w:t xml:space="preserve">隔离开关@合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014352010</w:t>
            </w:r>
          </w:p>
        </w:tc>
        <w:tc>
          <w:p>
            <w:pPr>
              <w:pStyle w:val="Compact"/>
              <w:jc w:val="left"/>
            </w:pPr>
            <w:r>
              <w:t xml:space="preserve">手车隔离开关@合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014352020</w:t>
            </w:r>
          </w:p>
        </w:tc>
        <w:tc>
          <w:p>
            <w:pPr>
              <w:pStyle w:val="Compact"/>
              <w:jc w:val="left"/>
            </w:pPr>
            <w:r>
              <w:t xml:space="preserve">手车隔离开关@分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014352030</w:t>
            </w:r>
          </w:p>
        </w:tc>
        <w:tc>
          <w:p>
            <w:pPr>
              <w:pStyle w:val="Compact"/>
              <w:jc w:val="left"/>
            </w:pPr>
            <w:r>
              <w:t xml:space="preserve">手车隔离开关@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014352040</w:t>
            </w:r>
          </w:p>
        </w:tc>
        <w:tc>
          <w:p>
            <w:pPr>
              <w:pStyle w:val="Compact"/>
              <w:jc w:val="left"/>
            </w:pPr>
            <w:r>
              <w:t xml:space="preserve">手车隔离开关@试验/检修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01436</w:t>
            </w:r>
          </w:p>
        </w:tc>
        <w:tc>
          <w:p>
            <w:pPr>
              <w:pStyle w:val="Compact"/>
              <w:jc w:val="left"/>
            </w:pPr>
            <w:r>
              <w:t xml:space="preserve">接地刀闸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014361000</w:t>
            </w:r>
          </w:p>
        </w:tc>
        <w:tc>
          <w:p>
            <w:pPr>
              <w:pStyle w:val="Compact"/>
              <w:jc w:val="left"/>
            </w:pPr>
            <w:r>
              <w:t xml:space="preserve">接地刀闸(默认)</w:t>
            </w:r>
            <w:r>
              <w:t xml:space="preserve">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014361001</w:t>
            </w:r>
          </w:p>
        </w:tc>
        <w:tc>
          <w:p>
            <w:pPr>
              <w:pStyle w:val="Compact"/>
              <w:jc w:val="left"/>
            </w:pPr>
            <w:r>
              <w:t xml:space="preserve">接地刀闸(默认)</w:t>
            </w:r>
            <w:r>
              <w:t xml:space="preserve">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014362000</w:t>
            </w:r>
          </w:p>
        </w:tc>
        <w:tc>
          <w:p>
            <w:pPr>
              <w:pStyle w:val="Compact"/>
              <w:jc w:val="left"/>
            </w:pPr>
            <w:r>
              <w:t xml:space="preserve">接地刀闸(左向把手)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014362001</w:t>
            </w:r>
          </w:p>
        </w:tc>
        <w:tc>
          <w:p>
            <w:pPr>
              <w:pStyle w:val="Compact"/>
              <w:jc w:val="left"/>
            </w:pPr>
            <w:r>
              <w:t xml:space="preserve">接地刀闸(左向把手)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01437</w:t>
            </w:r>
          </w:p>
        </w:tc>
        <w:tc>
          <w:p>
            <w:pPr>
              <w:pStyle w:val="Compact"/>
              <w:jc w:val="left"/>
            </w:pPr>
            <w:r>
              <w:t xml:space="preserve">熔断器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014370000</w:t>
            </w:r>
          </w:p>
        </w:tc>
        <w:tc>
          <w:p>
            <w:pPr>
              <w:pStyle w:val="Compact"/>
              <w:jc w:val="left"/>
            </w:pPr>
            <w:r>
              <w:t xml:space="preserve">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014370001</w:t>
            </w:r>
          </w:p>
        </w:tc>
        <w:tc>
          <w:p>
            <w:pPr>
              <w:pStyle w:val="Compact"/>
              <w:jc w:val="left"/>
            </w:pPr>
            <w:r>
              <w:t xml:space="preserve">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01438</w:t>
            </w:r>
          </w:p>
        </w:tc>
        <w:tc>
          <w:p>
            <w:pPr>
              <w:pStyle w:val="Compact"/>
              <w:jc w:val="left"/>
            </w:pPr>
            <w:r>
              <w:t xml:space="preserve">组合开关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0143810</w:t>
            </w:r>
          </w:p>
        </w:tc>
        <w:tc>
          <w:p>
            <w:pPr>
              <w:pStyle w:val="Compact"/>
              <w:jc w:val="left"/>
            </w:pPr>
            <w:r>
              <w:t xml:space="preserve">组合开关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0143820</w:t>
            </w:r>
          </w:p>
        </w:tc>
        <w:tc>
          <w:p>
            <w:pPr>
              <w:pStyle w:val="Compact"/>
              <w:jc w:val="left"/>
            </w:pPr>
            <w:r>
              <w:t xml:space="preserve">双向隔离开关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0143830</w:t>
            </w:r>
          </w:p>
        </w:tc>
        <w:tc>
          <w:p>
            <w:pPr>
              <w:pStyle w:val="Compact"/>
              <w:jc w:val="left"/>
            </w:pPr>
            <w:r>
              <w:t xml:space="preserve">T型开关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0143840</w:t>
            </w:r>
          </w:p>
        </w:tc>
        <w:tc>
          <w:p>
            <w:pPr>
              <w:pStyle w:val="Compact"/>
              <w:jc w:val="left"/>
            </w:pPr>
            <w:r>
              <w:t xml:space="preserve">V型开关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01439</w:t>
            </w:r>
          </w:p>
        </w:tc>
        <w:tc>
          <w:p>
            <w:pPr>
              <w:pStyle w:val="Compact"/>
              <w:jc w:val="left"/>
            </w:pPr>
            <w:r>
              <w:t xml:space="preserve">避雷器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0143910</w:t>
            </w:r>
          </w:p>
        </w:tc>
        <w:tc>
          <w:p>
            <w:pPr>
              <w:pStyle w:val="Compact"/>
              <w:jc w:val="left"/>
            </w:pPr>
            <w:r>
              <w:t xml:space="preserve">避雷器(默认)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0143920</w:t>
            </w:r>
          </w:p>
        </w:tc>
        <w:tc>
          <w:p>
            <w:pPr>
              <w:pStyle w:val="Compact"/>
              <w:jc w:val="left"/>
            </w:pPr>
            <w:r>
              <w:t xml:space="preserve">避雷器(左向把手)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01440</w:t>
            </w:r>
          </w:p>
        </w:tc>
        <w:tc>
          <w:p>
            <w:pPr>
              <w:pStyle w:val="Compact"/>
              <w:jc w:val="left"/>
            </w:pPr>
            <w:r>
              <w:t xml:space="preserve">电抗器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01441</w:t>
            </w:r>
          </w:p>
        </w:tc>
        <w:tc>
          <w:p>
            <w:pPr>
              <w:pStyle w:val="Compact"/>
              <w:jc w:val="left"/>
            </w:pPr>
            <w:r>
              <w:t xml:space="preserve">电容器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01442</w:t>
            </w:r>
          </w:p>
        </w:tc>
        <w:tc>
          <w:p>
            <w:pPr>
              <w:pStyle w:val="Compact"/>
              <w:jc w:val="left"/>
            </w:pPr>
            <w:r>
              <w:t xml:space="preserve">电压互感器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0144210</w:t>
            </w:r>
          </w:p>
        </w:tc>
        <w:tc>
          <w:p>
            <w:pPr>
              <w:pStyle w:val="Compact"/>
              <w:jc w:val="left"/>
            </w:pPr>
            <w:r>
              <w:t xml:space="preserve">双绕组电压互感器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0144220</w:t>
            </w:r>
          </w:p>
        </w:tc>
        <w:tc>
          <w:p>
            <w:pPr>
              <w:pStyle w:val="Compact"/>
              <w:jc w:val="left"/>
            </w:pPr>
            <w:r>
              <w:t xml:space="preserve">抽压电压互感器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0144230</w:t>
            </w:r>
          </w:p>
        </w:tc>
        <w:tc>
          <w:p>
            <w:pPr>
              <w:pStyle w:val="Compact"/>
              <w:jc w:val="left"/>
            </w:pPr>
            <w:r>
              <w:t xml:space="preserve">三绕组电压互感器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0144240</w:t>
            </w:r>
          </w:p>
        </w:tc>
        <w:tc>
          <w:p>
            <w:pPr>
              <w:pStyle w:val="Compact"/>
              <w:jc w:val="left"/>
            </w:pPr>
            <w:r>
              <w:t xml:space="preserve">四绕组电压互感器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0144250</w:t>
            </w:r>
          </w:p>
        </w:tc>
        <w:tc>
          <w:p>
            <w:pPr>
              <w:pStyle w:val="Compact"/>
              <w:jc w:val="left"/>
            </w:pPr>
            <w:r>
              <w:t xml:space="preserve">五绕组电压互感器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0144260</w:t>
            </w:r>
          </w:p>
        </w:tc>
        <w:tc>
          <w:p>
            <w:pPr>
              <w:pStyle w:val="Compact"/>
              <w:jc w:val="left"/>
            </w:pPr>
            <w:r>
              <w:t xml:space="preserve">电容器电压互感器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0144270</w:t>
            </w:r>
          </w:p>
        </w:tc>
        <w:tc>
          <w:p>
            <w:pPr>
              <w:pStyle w:val="Compact"/>
              <w:jc w:val="left"/>
            </w:pPr>
            <w:r>
              <w:t xml:space="preserve">三相电容式电压互感器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0144280</w:t>
            </w:r>
          </w:p>
        </w:tc>
        <w:tc>
          <w:p>
            <w:pPr>
              <w:pStyle w:val="Compact"/>
              <w:jc w:val="left"/>
            </w:pPr>
            <w:r>
              <w:t xml:space="preserve">四相电容式电压互感器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0144290</w:t>
            </w:r>
          </w:p>
        </w:tc>
        <w:tc>
          <w:p>
            <w:pPr>
              <w:pStyle w:val="Compact"/>
              <w:jc w:val="left"/>
            </w:pPr>
            <w:r>
              <w:t xml:space="preserve">手车压变(带熔断器)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01443</w:t>
            </w:r>
          </w:p>
        </w:tc>
        <w:tc>
          <w:p>
            <w:pPr>
              <w:pStyle w:val="Compact"/>
              <w:jc w:val="left"/>
            </w:pPr>
            <w:r>
              <w:t xml:space="preserve">电流互感器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0144310</w:t>
            </w:r>
          </w:p>
        </w:tc>
        <w:tc>
          <w:p>
            <w:pPr>
              <w:pStyle w:val="Compact"/>
              <w:jc w:val="left"/>
            </w:pPr>
            <w:r>
              <w:t xml:space="preserve">单相一个次级绕组电流互感器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0144311</w:t>
            </w:r>
          </w:p>
        </w:tc>
        <w:tc>
          <w:p>
            <w:pPr>
              <w:pStyle w:val="Compact"/>
              <w:jc w:val="left"/>
            </w:pPr>
            <w:r>
              <w:t xml:space="preserve">两相一个次级绕组电流互感器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0144312</w:t>
            </w:r>
          </w:p>
        </w:tc>
        <w:tc>
          <w:p>
            <w:pPr>
              <w:pStyle w:val="Compact"/>
              <w:jc w:val="left"/>
            </w:pPr>
            <w:r>
              <w:t xml:space="preserve">三相一个次级绕组电流互感器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0144313</w:t>
            </w:r>
          </w:p>
        </w:tc>
        <w:tc>
          <w:p>
            <w:pPr>
              <w:pStyle w:val="Compact"/>
              <w:jc w:val="left"/>
            </w:pPr>
            <w:r>
              <w:t xml:space="preserve">单相两个次级绕组电流互感器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0144314</w:t>
            </w:r>
          </w:p>
        </w:tc>
        <w:tc>
          <w:p>
            <w:pPr>
              <w:pStyle w:val="Compact"/>
              <w:jc w:val="left"/>
            </w:pPr>
            <w:r>
              <w:t xml:space="preserve">两相两个次级绕组电流互感器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0144315</w:t>
            </w:r>
          </w:p>
        </w:tc>
        <w:tc>
          <w:p>
            <w:pPr>
              <w:pStyle w:val="Compact"/>
              <w:jc w:val="left"/>
            </w:pPr>
            <w:r>
              <w:t xml:space="preserve">三相两个次级绕组电流互感器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0144316</w:t>
            </w:r>
          </w:p>
        </w:tc>
        <w:tc>
          <w:p>
            <w:pPr>
              <w:pStyle w:val="Compact"/>
              <w:jc w:val="left"/>
            </w:pPr>
            <w:r>
              <w:t xml:space="preserve">单相三个次级绕组电流互感器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0144317</w:t>
            </w:r>
          </w:p>
        </w:tc>
        <w:tc>
          <w:p>
            <w:pPr>
              <w:pStyle w:val="Compact"/>
              <w:jc w:val="left"/>
            </w:pPr>
            <w:r>
              <w:t xml:space="preserve">两相三个次级绕组电流互感器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0144318</w:t>
            </w:r>
          </w:p>
        </w:tc>
        <w:tc>
          <w:p>
            <w:pPr>
              <w:pStyle w:val="Compact"/>
              <w:jc w:val="left"/>
            </w:pPr>
            <w:r>
              <w:t xml:space="preserve">三相三个次级绕组电流互感器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0144319</w:t>
            </w:r>
          </w:p>
        </w:tc>
        <w:tc>
          <w:p>
            <w:pPr>
              <w:pStyle w:val="Compact"/>
              <w:jc w:val="left"/>
            </w:pPr>
            <w:r>
              <w:t xml:space="preserve">单相四个次级绕组电流互感器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0144320</w:t>
            </w:r>
          </w:p>
        </w:tc>
        <w:tc>
          <w:p>
            <w:pPr>
              <w:pStyle w:val="Compact"/>
              <w:jc w:val="left"/>
            </w:pPr>
            <w:r>
              <w:t xml:space="preserve">两相四个次级绕组电流互感器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0144321</w:t>
            </w:r>
          </w:p>
        </w:tc>
        <w:tc>
          <w:p>
            <w:pPr>
              <w:pStyle w:val="Compact"/>
              <w:jc w:val="left"/>
            </w:pPr>
            <w:r>
              <w:t xml:space="preserve">三相四个次级绕组电流互感器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0144322</w:t>
            </w:r>
          </w:p>
        </w:tc>
        <w:tc>
          <w:p>
            <w:pPr>
              <w:pStyle w:val="Compact"/>
              <w:jc w:val="left"/>
            </w:pPr>
            <w:r>
              <w:t xml:space="preserve">单相五个次级绕组电流互感器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0144323</w:t>
            </w:r>
          </w:p>
        </w:tc>
        <w:tc>
          <w:p>
            <w:pPr>
              <w:pStyle w:val="Compact"/>
              <w:jc w:val="left"/>
            </w:pPr>
            <w:r>
              <w:t xml:space="preserve">两相五个次级绕组电流互感器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0144324</w:t>
            </w:r>
          </w:p>
        </w:tc>
        <w:tc>
          <w:p>
            <w:pPr>
              <w:pStyle w:val="Compact"/>
              <w:jc w:val="left"/>
            </w:pPr>
            <w:r>
              <w:t xml:space="preserve">三相五个次级绕组电流互感器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0144325</w:t>
            </w:r>
          </w:p>
        </w:tc>
        <w:tc>
          <w:p>
            <w:pPr>
              <w:pStyle w:val="Compact"/>
              <w:jc w:val="left"/>
            </w:pPr>
            <w:r>
              <w:t xml:space="preserve">单相六个次级绕组电流互感器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0144326</w:t>
            </w:r>
          </w:p>
        </w:tc>
        <w:tc>
          <w:p>
            <w:pPr>
              <w:pStyle w:val="Compact"/>
              <w:jc w:val="left"/>
            </w:pPr>
            <w:r>
              <w:t xml:space="preserve">两相六个次级绕组电流互感器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0144327</w:t>
            </w:r>
          </w:p>
        </w:tc>
        <w:tc>
          <w:p>
            <w:pPr>
              <w:pStyle w:val="Compact"/>
              <w:jc w:val="left"/>
            </w:pPr>
            <w:r>
              <w:t xml:space="preserve">三相六个次级绕组电流互感器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01444</w:t>
            </w:r>
          </w:p>
        </w:tc>
        <w:tc>
          <w:p>
            <w:pPr>
              <w:pStyle w:val="Compact"/>
              <w:jc w:val="left"/>
            </w:pPr>
            <w:r>
              <w:t xml:space="preserve">带电显示器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01445</w:t>
            </w:r>
          </w:p>
        </w:tc>
        <w:tc>
          <w:p>
            <w:pPr>
              <w:pStyle w:val="Compact"/>
              <w:jc w:val="left"/>
            </w:pPr>
            <w:r>
              <w:t xml:space="preserve">故障指示器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故障指示器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0144410</w:t>
            </w:r>
          </w:p>
        </w:tc>
        <w:tc>
          <w:p>
            <w:pPr>
              <w:pStyle w:val="Compact"/>
              <w:jc w:val="left"/>
            </w:pPr>
            <w:r>
              <w:t xml:space="preserve">普通故障指示器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0144420</w:t>
            </w:r>
          </w:p>
        </w:tc>
        <w:tc>
          <w:p>
            <w:pPr>
              <w:pStyle w:val="Compact"/>
              <w:jc w:val="left"/>
            </w:pPr>
            <w:r>
              <w:t xml:space="preserve">自动化故障指示器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01446</w:t>
            </w:r>
          </w:p>
        </w:tc>
        <w:tc>
          <w:p>
            <w:pPr>
              <w:pStyle w:val="Compact"/>
              <w:jc w:val="left"/>
            </w:pPr>
            <w:r>
              <w:t xml:space="preserve">发电机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01447</w:t>
            </w:r>
          </w:p>
        </w:tc>
        <w:tc>
          <w:p>
            <w:pPr>
              <w:pStyle w:val="Compact"/>
              <w:jc w:val="left"/>
            </w:pPr>
            <w:r>
              <w:t xml:space="preserve">发电机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01449</w:t>
            </w:r>
          </w:p>
        </w:tc>
        <w:tc>
          <w:p>
            <w:pPr>
              <w:pStyle w:val="Compact"/>
              <w:jc w:val="left"/>
            </w:pPr>
            <w:r>
              <w:t xml:space="preserve">继电保护装置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01450</w:t>
            </w:r>
          </w:p>
        </w:tc>
        <w:tc>
          <w:p>
            <w:pPr>
              <w:pStyle w:val="Compact"/>
              <w:jc w:val="left"/>
            </w:pPr>
            <w:r>
              <w:t xml:space="preserve">电缆肘形头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014500000</w:t>
            </w:r>
          </w:p>
        </w:tc>
        <w:tc>
          <w:p>
            <w:pPr>
              <w:pStyle w:val="Compact"/>
              <w:jc w:val="left"/>
            </w:pPr>
            <w:r>
              <w:t xml:space="preserve">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014500001</w:t>
            </w:r>
          </w:p>
        </w:tc>
        <w:tc>
          <w:p>
            <w:pPr>
              <w:pStyle w:val="Compact"/>
              <w:jc w:val="left"/>
            </w:pPr>
            <w:r>
              <w:t xml:space="preserve">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01451</w:t>
            </w:r>
          </w:p>
        </w:tc>
        <w:tc>
          <w:p>
            <w:pPr>
              <w:pStyle w:val="Compact"/>
              <w:jc w:val="left"/>
            </w:pPr>
            <w:r>
              <w:t xml:space="preserve">测量仪表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01452</w:t>
            </w:r>
          </w:p>
        </w:tc>
        <w:tc>
          <w:p>
            <w:pPr>
              <w:pStyle w:val="Compact"/>
              <w:jc w:val="left"/>
            </w:pPr>
            <w:r>
              <w:t xml:space="preserve">计量仪表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0145210</w:t>
            </w:r>
          </w:p>
        </w:tc>
        <w:tc>
          <w:p>
            <w:pPr>
              <w:pStyle w:val="Compact"/>
              <w:jc w:val="left"/>
            </w:pPr>
            <w:r>
              <w:t xml:space="preserve">高供高记表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01453</w:t>
            </w:r>
          </w:p>
        </w:tc>
        <w:tc>
          <w:p>
            <w:pPr>
              <w:pStyle w:val="Compact"/>
              <w:jc w:val="left"/>
            </w:pPr>
            <w:r>
              <w:t xml:space="preserve">自动化终端设备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0145310</w:t>
            </w:r>
          </w:p>
        </w:tc>
        <w:tc>
          <w:p>
            <w:pPr>
              <w:pStyle w:val="Compact"/>
              <w:jc w:val="left"/>
            </w:pPr>
            <w:r>
              <w:t xml:space="preserve">FTU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0145320</w:t>
            </w:r>
          </w:p>
        </w:tc>
        <w:tc>
          <w:p>
            <w:pPr>
              <w:pStyle w:val="Compact"/>
              <w:jc w:val="left"/>
            </w:pPr>
            <w:r>
              <w:t xml:space="preserve">DTU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0145330</w:t>
            </w:r>
          </w:p>
        </w:tc>
        <w:tc>
          <w:p>
            <w:pPr>
              <w:pStyle w:val="Compact"/>
              <w:jc w:val="left"/>
            </w:pPr>
            <w:r>
              <w:t xml:space="preserve">TTU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01482</w:t>
            </w:r>
          </w:p>
        </w:tc>
        <w:tc>
          <w:p>
            <w:pPr>
              <w:pStyle w:val="Compact"/>
              <w:jc w:val="left"/>
            </w:pPr>
            <w:r>
              <w:t xml:space="preserve">组合开关端子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01484</w:t>
            </w:r>
          </w:p>
        </w:tc>
        <w:tc>
          <w:p>
            <w:pPr>
              <w:pStyle w:val="Compact"/>
              <w:jc w:val="left"/>
            </w:pPr>
            <w:r>
              <w:t xml:space="preserve">电压互感器端子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01490</w:t>
            </w:r>
          </w:p>
        </w:tc>
        <w:tc>
          <w:p>
            <w:pPr>
              <w:pStyle w:val="Compact"/>
              <w:jc w:val="left"/>
            </w:pPr>
            <w:r>
              <w:t xml:space="preserve">中压柜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01498</w:t>
            </w:r>
          </w:p>
        </w:tc>
        <w:tc>
          <w:p>
            <w:pPr>
              <w:pStyle w:val="Compact"/>
              <w:jc w:val="left"/>
            </w:pPr>
            <w:r>
              <w:t xml:space="preserve">PT柜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01499</w:t>
            </w:r>
          </w:p>
        </w:tc>
        <w:tc>
          <w:p>
            <w:pPr>
              <w:pStyle w:val="Compact"/>
              <w:jc w:val="left"/>
            </w:pPr>
            <w:r>
              <w:t xml:space="preserve">计量柜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Heading1"/>
      </w:pPr>
      <w:bookmarkStart w:id="33" w:name="低压"/>
      <w:bookmarkEnd w:id="33"/>
      <w:r>
        <w:t xml:space="preserve">低压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图元示例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规格说明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02500</w:t>
            </w:r>
          </w:p>
        </w:tc>
        <w:tc>
          <w:p>
            <w:pPr>
              <w:pStyle w:val="Compact"/>
              <w:jc w:val="left"/>
            </w:pPr>
            <w:r>
              <w:t xml:space="preserve">低压线路分支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02505</w:t>
            </w:r>
          </w:p>
        </w:tc>
        <w:tc>
          <w:p>
            <w:pPr>
              <w:pStyle w:val="Compact"/>
              <w:jc w:val="left"/>
            </w:pPr>
            <w:r>
              <w:t xml:space="preserve">低压架空导线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02506</w:t>
            </w:r>
          </w:p>
        </w:tc>
        <w:tc>
          <w:p>
            <w:pPr>
              <w:pStyle w:val="Compact"/>
              <w:jc w:val="left"/>
            </w:pPr>
            <w:r>
              <w:t xml:space="preserve">低压电缆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02510</w:t>
            </w:r>
          </w:p>
        </w:tc>
        <w:tc>
          <w:p>
            <w:pPr>
              <w:pStyle w:val="Compact"/>
              <w:jc w:val="left"/>
            </w:pPr>
            <w:r>
              <w:t xml:space="preserve">低压架空线段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38125" cy="161925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./低压/2/510/colo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0.25p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02511</w:t>
            </w:r>
          </w:p>
        </w:tc>
        <w:tc>
          <w:p>
            <w:pPr>
              <w:pStyle w:val="Compact"/>
              <w:jc w:val="left"/>
            </w:pPr>
            <w:r>
              <w:t xml:space="preserve">低压电缆段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38125" cy="161925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./低压/2/511/colo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025p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02512</w:t>
            </w:r>
          </w:p>
        </w:tc>
        <w:tc>
          <w:p>
            <w:pPr>
              <w:pStyle w:val="Compact"/>
              <w:jc w:val="left"/>
            </w:pPr>
            <w:r>
              <w:t xml:space="preserve">低压电气连接线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38125" cy="161925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./低压/2/511/colo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025p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02516</w:t>
            </w:r>
          </w:p>
        </w:tc>
        <w:tc>
          <w:p>
            <w:pPr>
              <w:pStyle w:val="Compact"/>
              <w:jc w:val="left"/>
            </w:pPr>
            <w:r>
              <w:t xml:space="preserve">低压电缆终端头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025160000</w:t>
            </w:r>
          </w:p>
        </w:tc>
        <w:tc>
          <w:p>
            <w:pPr>
              <w:pStyle w:val="Compact"/>
              <w:jc w:val="left"/>
            </w:pPr>
            <w:r>
              <w:t xml:space="preserve">@无效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025160001</w:t>
            </w:r>
          </w:p>
        </w:tc>
        <w:tc>
          <w:p>
            <w:pPr>
              <w:pStyle w:val="Compact"/>
              <w:jc w:val="left"/>
            </w:pPr>
            <w:r>
              <w:t xml:space="preserve">@有效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02517</w:t>
            </w:r>
          </w:p>
        </w:tc>
        <w:tc>
          <w:p>
            <w:pPr>
              <w:pStyle w:val="Compact"/>
              <w:jc w:val="left"/>
            </w:pPr>
            <w:r>
              <w:t xml:space="preserve">低压电缆终端头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02520</w:t>
            </w:r>
          </w:p>
        </w:tc>
        <w:tc>
          <w:p>
            <w:pPr>
              <w:pStyle w:val="Compact"/>
              <w:jc w:val="left"/>
            </w:pPr>
            <w:r>
              <w:t xml:space="preserve">低压配电箱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02521</w:t>
            </w:r>
          </w:p>
        </w:tc>
        <w:tc>
          <w:p>
            <w:pPr>
              <w:pStyle w:val="Compact"/>
              <w:jc w:val="left"/>
            </w:pPr>
            <w:r>
              <w:t xml:space="preserve">低压落火点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0252110</w:t>
            </w:r>
          </w:p>
        </w:tc>
        <w:tc>
          <w:p>
            <w:pPr>
              <w:pStyle w:val="Compact"/>
              <w:jc w:val="left"/>
            </w:pPr>
            <w:r>
              <w:t xml:space="preserve">落火点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0252120</w:t>
            </w:r>
          </w:p>
        </w:tc>
        <w:tc>
          <w:p>
            <w:pPr>
              <w:pStyle w:val="Compact"/>
              <w:jc w:val="left"/>
            </w:pPr>
            <w:r>
              <w:t xml:space="preserve">落火点(报装)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02522</w:t>
            </w:r>
          </w:p>
        </w:tc>
        <w:tc>
          <w:p>
            <w:pPr>
              <w:pStyle w:val="Compact"/>
              <w:jc w:val="left"/>
            </w:pPr>
            <w:r>
              <w:t xml:space="preserve">低压电缆中间接头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02523</w:t>
            </w:r>
          </w:p>
        </w:tc>
        <w:tc>
          <w:p>
            <w:pPr>
              <w:pStyle w:val="Compact"/>
              <w:jc w:val="left"/>
            </w:pPr>
            <w:r>
              <w:t xml:space="preserve">低压电气连接点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02524</w:t>
            </w:r>
          </w:p>
        </w:tc>
        <w:tc>
          <w:p>
            <w:pPr>
              <w:pStyle w:val="Compact"/>
              <w:jc w:val="left"/>
            </w:pPr>
            <w:r>
              <w:t xml:space="preserve">低压断连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02525</w:t>
            </w:r>
          </w:p>
        </w:tc>
        <w:tc>
          <w:p>
            <w:pPr>
              <w:pStyle w:val="Compact"/>
              <w:jc w:val="left"/>
            </w:pPr>
            <w:r>
              <w:t xml:space="preserve">低压柱上断路器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配图和数据库中不一致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025251000</w:t>
            </w:r>
          </w:p>
        </w:tc>
        <w:tc>
          <w:p>
            <w:pPr>
              <w:pStyle w:val="Compact"/>
              <w:jc w:val="left"/>
            </w:pPr>
            <w:r>
              <w:t xml:space="preserve">普通断路器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025251001</w:t>
            </w:r>
          </w:p>
        </w:tc>
        <w:tc>
          <w:p>
            <w:pPr>
              <w:pStyle w:val="Compact"/>
              <w:jc w:val="left"/>
            </w:pPr>
            <w:r>
              <w:t xml:space="preserve">普通断路器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02526</w:t>
            </w:r>
          </w:p>
        </w:tc>
        <w:tc>
          <w:p>
            <w:pPr>
              <w:pStyle w:val="Compact"/>
              <w:jc w:val="left"/>
            </w:pPr>
            <w:r>
              <w:t xml:space="preserve">低压柱上隔离开关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025261000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025261001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02527</w:t>
            </w:r>
          </w:p>
        </w:tc>
        <w:tc>
          <w:p>
            <w:pPr>
              <w:pStyle w:val="Compact"/>
              <w:jc w:val="left"/>
            </w:pPr>
            <w:r>
              <w:t xml:space="preserve">低压终端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02528</w:t>
            </w:r>
          </w:p>
        </w:tc>
        <w:tc>
          <w:p>
            <w:pPr>
              <w:pStyle w:val="Compact"/>
              <w:jc w:val="left"/>
            </w:pPr>
            <w:r>
              <w:t xml:space="preserve">低压配电房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02530</w:t>
            </w:r>
          </w:p>
        </w:tc>
        <w:tc>
          <w:p>
            <w:pPr>
              <w:pStyle w:val="Compact"/>
              <w:jc w:val="left"/>
            </w:pPr>
            <w:r>
              <w:t xml:space="preserve">低压配电箱端子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02531</w:t>
            </w:r>
          </w:p>
        </w:tc>
        <w:tc>
          <w:p>
            <w:pPr>
              <w:pStyle w:val="Compact"/>
              <w:jc w:val="left"/>
            </w:pPr>
            <w:r>
              <w:t xml:space="preserve">低压落火点端子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02538</w:t>
            </w:r>
          </w:p>
        </w:tc>
        <w:tc>
          <w:p>
            <w:pPr>
              <w:pStyle w:val="Compact"/>
              <w:jc w:val="left"/>
            </w:pPr>
            <w:r>
              <w:t xml:space="preserve">低压配电房端子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02596</w:t>
            </w:r>
          </w:p>
        </w:tc>
        <w:tc>
          <w:p>
            <w:pPr>
              <w:pStyle w:val="Compact"/>
              <w:jc w:val="left"/>
            </w:pPr>
            <w:r>
              <w:t xml:space="preserve">低压断连端子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02599</w:t>
            </w:r>
          </w:p>
        </w:tc>
        <w:tc>
          <w:p>
            <w:pPr>
              <w:pStyle w:val="Compact"/>
              <w:jc w:val="left"/>
            </w:pPr>
            <w:r>
              <w:t xml:space="preserve">低压双端电缆终端头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</w:tbl>
    <w:p>
      <w:pPr>
        <w:pStyle w:val="Heading2"/>
      </w:pPr>
      <w:bookmarkStart w:id="36" w:name="低压站内"/>
      <w:bookmarkEnd w:id="36"/>
      <w:r>
        <w:t xml:space="preserve">低压站内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图元示例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规格说明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01540</w:t>
            </w:r>
          </w:p>
        </w:tc>
        <w:tc>
          <w:p>
            <w:pPr>
              <w:pStyle w:val="Compact"/>
              <w:jc w:val="left"/>
            </w:pPr>
            <w:r>
              <w:t xml:space="preserve">低压临时站内电缆组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01546</w:t>
            </w:r>
          </w:p>
        </w:tc>
        <w:tc>
          <w:p>
            <w:pPr>
              <w:pStyle w:val="Compact"/>
              <w:jc w:val="left"/>
            </w:pPr>
            <w:r>
              <w:t xml:space="preserve">低压站内电缆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红色,0.75p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01548</w:t>
            </w:r>
          </w:p>
        </w:tc>
        <w:tc>
          <w:p>
            <w:pPr>
              <w:pStyle w:val="Compact"/>
              <w:jc w:val="left"/>
            </w:pPr>
            <w:r>
              <w:t xml:space="preserve">低压站内架空线段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红色,0.75p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01550</w:t>
            </w:r>
          </w:p>
        </w:tc>
        <w:tc>
          <w:p>
            <w:pPr>
              <w:pStyle w:val="Compact"/>
              <w:jc w:val="left"/>
            </w:pPr>
            <w:r>
              <w:t xml:space="preserve">低压站内电缆终端头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015500000</w:t>
            </w:r>
          </w:p>
        </w:tc>
        <w:tc>
          <w:p>
            <w:pPr>
              <w:pStyle w:val="Compact"/>
              <w:jc w:val="left"/>
            </w:pPr>
            <w:r>
              <w:t xml:space="preserve">低压站内电缆终端头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015500001</w:t>
            </w:r>
          </w:p>
        </w:tc>
        <w:tc>
          <w:p>
            <w:pPr>
              <w:pStyle w:val="Compact"/>
              <w:jc w:val="left"/>
            </w:pPr>
            <w:r>
              <w:t xml:space="preserve">低压站内电缆终端头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01556</w:t>
            </w:r>
          </w:p>
        </w:tc>
        <w:tc>
          <w:p>
            <w:pPr>
              <w:pStyle w:val="Compact"/>
              <w:jc w:val="left"/>
            </w:pPr>
            <w:r>
              <w:t xml:space="preserve">低压站内断路器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015561000</w:t>
            </w:r>
          </w:p>
        </w:tc>
        <w:tc>
          <w:p>
            <w:pPr>
              <w:pStyle w:val="Compact"/>
              <w:jc w:val="left"/>
            </w:pPr>
            <w:r>
              <w:t xml:space="preserve">断路器@分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015561001</w:t>
            </w:r>
          </w:p>
        </w:tc>
        <w:tc>
          <w:p>
            <w:pPr>
              <w:pStyle w:val="Compact"/>
              <w:jc w:val="left"/>
            </w:pPr>
            <w:r>
              <w:t xml:space="preserve">断路器@合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015563000</w:t>
            </w:r>
          </w:p>
        </w:tc>
        <w:tc>
          <w:p>
            <w:pPr>
              <w:pStyle w:val="Compact"/>
              <w:jc w:val="left"/>
            </w:pPr>
            <w:r>
              <w:t xml:space="preserve">三工位断路器@分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015563001</w:t>
            </w:r>
          </w:p>
        </w:tc>
        <w:tc>
          <w:p>
            <w:pPr>
              <w:pStyle w:val="Compact"/>
              <w:jc w:val="left"/>
            </w:pPr>
            <w:r>
              <w:t xml:space="preserve">三工位断路器@合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015563002</w:t>
            </w:r>
          </w:p>
        </w:tc>
        <w:tc>
          <w:p>
            <w:pPr>
              <w:pStyle w:val="Compact"/>
              <w:jc w:val="left"/>
            </w:pPr>
            <w:r>
              <w:t xml:space="preserve">三工位断路器@接地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015564000</w:t>
            </w:r>
          </w:p>
        </w:tc>
        <w:tc>
          <w:p>
            <w:pPr>
              <w:pStyle w:val="Compact"/>
              <w:jc w:val="left"/>
            </w:pPr>
            <w:r>
              <w:t xml:space="preserve">自动化断路器@分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015564001</w:t>
            </w:r>
          </w:p>
        </w:tc>
        <w:tc>
          <w:p>
            <w:pPr>
              <w:pStyle w:val="Compact"/>
              <w:jc w:val="left"/>
            </w:pPr>
            <w:r>
              <w:t xml:space="preserve">自动化断路器@合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01557</w:t>
            </w:r>
          </w:p>
        </w:tc>
        <w:tc>
          <w:p>
            <w:pPr>
              <w:pStyle w:val="Compact"/>
              <w:jc w:val="left"/>
            </w:pPr>
            <w:r>
              <w:t xml:space="preserve">低压站内负荷开关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015571000</w:t>
            </w:r>
          </w:p>
        </w:tc>
        <w:tc>
          <w:p>
            <w:pPr>
              <w:pStyle w:val="Compact"/>
              <w:jc w:val="left"/>
            </w:pPr>
            <w:r>
              <w:t xml:space="preserve">负荷开关@分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015571001</w:t>
            </w:r>
          </w:p>
        </w:tc>
        <w:tc>
          <w:p>
            <w:pPr>
              <w:pStyle w:val="Compact"/>
              <w:jc w:val="left"/>
            </w:pPr>
            <w:r>
              <w:t xml:space="preserve">负荷开关@合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015573000</w:t>
            </w:r>
          </w:p>
        </w:tc>
        <w:tc>
          <w:p>
            <w:pPr>
              <w:pStyle w:val="Compact"/>
              <w:jc w:val="left"/>
            </w:pPr>
            <w:r>
              <w:t xml:space="preserve">三工位负荷开关@分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015573001</w:t>
            </w:r>
          </w:p>
        </w:tc>
        <w:tc>
          <w:p>
            <w:pPr>
              <w:pStyle w:val="Compact"/>
              <w:jc w:val="left"/>
            </w:pPr>
            <w:r>
              <w:t xml:space="preserve">三工位负荷开关@合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015573002</w:t>
            </w:r>
          </w:p>
        </w:tc>
        <w:tc>
          <w:p>
            <w:pPr>
              <w:pStyle w:val="Compact"/>
              <w:jc w:val="left"/>
            </w:pPr>
            <w:r>
              <w:t xml:space="preserve">三工位负荷开关@接地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015574000</w:t>
            </w:r>
          </w:p>
        </w:tc>
        <w:tc>
          <w:p>
            <w:pPr>
              <w:pStyle w:val="Compact"/>
              <w:jc w:val="left"/>
            </w:pPr>
            <w:r>
              <w:t xml:space="preserve">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015574001</w:t>
            </w:r>
          </w:p>
        </w:tc>
        <w:tc>
          <w:p>
            <w:pPr>
              <w:pStyle w:val="Compact"/>
              <w:jc w:val="left"/>
            </w:pPr>
            <w:r>
              <w:t xml:space="preserve">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015575000</w:t>
            </w:r>
          </w:p>
        </w:tc>
        <w:tc>
          <w:p>
            <w:pPr>
              <w:pStyle w:val="Compact"/>
              <w:jc w:val="left"/>
            </w:pPr>
            <w:r>
              <w:t xml:space="preserve">自动化负荷开关@分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015575001</w:t>
            </w:r>
          </w:p>
        </w:tc>
        <w:tc>
          <w:p>
            <w:pPr>
              <w:pStyle w:val="Compact"/>
              <w:jc w:val="left"/>
            </w:pPr>
            <w:r>
              <w:t xml:space="preserve">自动化负荷开关@合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01558</w:t>
            </w:r>
          </w:p>
        </w:tc>
        <w:tc>
          <w:p>
            <w:pPr>
              <w:pStyle w:val="Compact"/>
              <w:jc w:val="left"/>
            </w:pPr>
            <w:r>
              <w:t xml:space="preserve">低压站内隔离开关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015580000</w:t>
            </w:r>
          </w:p>
        </w:tc>
        <w:tc>
          <w:p>
            <w:pPr>
              <w:pStyle w:val="Compact"/>
              <w:jc w:val="left"/>
            </w:pPr>
            <w:r>
              <w:t xml:space="preserve">低压站内隔离开关@分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015580001</w:t>
            </w:r>
          </w:p>
        </w:tc>
        <w:tc>
          <w:p>
            <w:pPr>
              <w:pStyle w:val="Compact"/>
              <w:jc w:val="left"/>
            </w:pPr>
            <w:r>
              <w:t xml:space="preserve">低压站内隔离开关@合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01559</w:t>
            </w:r>
          </w:p>
        </w:tc>
        <w:tc>
          <w:p>
            <w:pPr>
              <w:pStyle w:val="Compact"/>
              <w:jc w:val="left"/>
            </w:pPr>
            <w:r>
              <w:t xml:space="preserve">低压站内接地刀闸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015590000</w:t>
            </w:r>
          </w:p>
        </w:tc>
        <w:tc>
          <w:p>
            <w:pPr>
              <w:pStyle w:val="Compact"/>
              <w:jc w:val="left"/>
            </w:pPr>
            <w:r>
              <w:t xml:space="preserve">接地刀闸@分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015590001</w:t>
            </w:r>
          </w:p>
        </w:tc>
        <w:tc>
          <w:p>
            <w:pPr>
              <w:pStyle w:val="Compact"/>
              <w:jc w:val="left"/>
            </w:pPr>
            <w:r>
              <w:t xml:space="preserve">接地刀闸@合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01560</w:t>
            </w:r>
          </w:p>
        </w:tc>
        <w:tc>
          <w:p>
            <w:pPr>
              <w:pStyle w:val="Compact"/>
              <w:jc w:val="left"/>
            </w:pPr>
            <w:r>
              <w:t xml:space="preserve">低压站内熔断器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015600000</w:t>
            </w:r>
          </w:p>
        </w:tc>
        <w:tc>
          <w:p>
            <w:pPr>
              <w:pStyle w:val="Compact"/>
              <w:jc w:val="left"/>
            </w:pPr>
            <w:r>
              <w:t xml:space="preserve">熔断器@分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015600001</w:t>
            </w:r>
          </w:p>
        </w:tc>
        <w:tc>
          <w:p>
            <w:pPr>
              <w:pStyle w:val="Compact"/>
              <w:jc w:val="left"/>
            </w:pPr>
            <w:r>
              <w:t xml:space="preserve">熔断器@合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01561</w:t>
            </w:r>
          </w:p>
        </w:tc>
        <w:tc>
          <w:p>
            <w:pPr>
              <w:pStyle w:val="Compact"/>
              <w:jc w:val="left"/>
            </w:pPr>
            <w:r>
              <w:t xml:space="preserve">低压站内表箱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01567</w:t>
            </w:r>
          </w:p>
        </w:tc>
        <w:tc>
          <w:p>
            <w:pPr>
              <w:pStyle w:val="Compact"/>
              <w:jc w:val="left"/>
            </w:pPr>
            <w:r>
              <w:t xml:space="preserve">低压站内避雷器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01568</w:t>
            </w:r>
          </w:p>
        </w:tc>
        <w:tc>
          <w:p>
            <w:pPr>
              <w:pStyle w:val="Compact"/>
              <w:jc w:val="left"/>
            </w:pPr>
            <w:r>
              <w:t xml:space="preserve">低压站内配电箱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01569</w:t>
            </w:r>
          </w:p>
        </w:tc>
        <w:tc>
          <w:p>
            <w:pPr>
              <w:pStyle w:val="Compact"/>
              <w:jc w:val="left"/>
            </w:pPr>
            <w:r>
              <w:t xml:space="preserve">低压站内电容器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01570</w:t>
            </w:r>
          </w:p>
        </w:tc>
        <w:tc>
          <w:p>
            <w:pPr>
              <w:pStyle w:val="Compact"/>
              <w:jc w:val="left"/>
            </w:pPr>
            <w:r>
              <w:t xml:space="preserve">低压站内电压互感器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0157010</w:t>
            </w:r>
          </w:p>
        </w:tc>
        <w:tc>
          <w:p>
            <w:pPr>
              <w:pStyle w:val="Compact"/>
              <w:jc w:val="left"/>
            </w:pPr>
            <w:r>
              <w:t xml:space="preserve">双绕组电压互感器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0157020</w:t>
            </w:r>
          </w:p>
        </w:tc>
        <w:tc>
          <w:p>
            <w:pPr>
              <w:pStyle w:val="Compact"/>
              <w:jc w:val="left"/>
            </w:pPr>
            <w:r>
              <w:t xml:space="preserve">抽压电压互感器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0157030</w:t>
            </w:r>
          </w:p>
        </w:tc>
        <w:tc>
          <w:p>
            <w:pPr>
              <w:pStyle w:val="Compact"/>
              <w:jc w:val="left"/>
            </w:pPr>
            <w:r>
              <w:t xml:space="preserve">三绕组电压互感器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0157040</w:t>
            </w:r>
          </w:p>
        </w:tc>
        <w:tc>
          <w:p>
            <w:pPr>
              <w:pStyle w:val="Compact"/>
              <w:jc w:val="left"/>
            </w:pPr>
            <w:r>
              <w:t xml:space="preserve">四绕组电压互感器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0157050</w:t>
            </w:r>
          </w:p>
        </w:tc>
        <w:tc>
          <w:p>
            <w:pPr>
              <w:pStyle w:val="Compact"/>
              <w:jc w:val="left"/>
            </w:pPr>
            <w:r>
              <w:t xml:space="preserve">五绕组电压互感器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0157060</w:t>
            </w:r>
          </w:p>
        </w:tc>
        <w:tc>
          <w:p>
            <w:pPr>
              <w:pStyle w:val="Compact"/>
              <w:jc w:val="left"/>
            </w:pPr>
            <w:r>
              <w:t xml:space="preserve">电容式电压互感器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0157070</w:t>
            </w:r>
          </w:p>
        </w:tc>
        <w:tc>
          <w:p>
            <w:pPr>
              <w:pStyle w:val="Compact"/>
              <w:jc w:val="left"/>
            </w:pPr>
            <w:r>
              <w:t xml:space="preserve">三相电容式电压互感器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0157080</w:t>
            </w:r>
          </w:p>
        </w:tc>
        <w:tc>
          <w:p>
            <w:pPr>
              <w:pStyle w:val="Compact"/>
              <w:jc w:val="left"/>
            </w:pPr>
            <w:r>
              <w:t xml:space="preserve">四相电容式电压互感器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0157090</w:t>
            </w:r>
          </w:p>
        </w:tc>
        <w:tc>
          <w:p>
            <w:pPr>
              <w:pStyle w:val="Compact"/>
              <w:jc w:val="left"/>
            </w:pPr>
            <w:r>
              <w:t xml:space="preserve">手车压变(带熔断器)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01571</w:t>
            </w:r>
          </w:p>
        </w:tc>
        <w:tc>
          <w:p>
            <w:pPr>
              <w:pStyle w:val="Compact"/>
              <w:jc w:val="left"/>
            </w:pPr>
            <w:r>
              <w:t xml:space="preserve">低压站内电流互感器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0157110</w:t>
            </w:r>
          </w:p>
        </w:tc>
        <w:tc>
          <w:p>
            <w:pPr>
              <w:pStyle w:val="Compact"/>
              <w:jc w:val="left"/>
            </w:pPr>
            <w:r>
              <w:t xml:space="preserve">单相一个次级绕组电流互感器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0157111</w:t>
            </w:r>
          </w:p>
        </w:tc>
        <w:tc>
          <w:p>
            <w:pPr>
              <w:pStyle w:val="Compact"/>
              <w:jc w:val="left"/>
            </w:pPr>
            <w:r>
              <w:t xml:space="preserve">两相一个次级绕组电流互感器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0157112</w:t>
            </w:r>
          </w:p>
        </w:tc>
        <w:tc>
          <w:p>
            <w:pPr>
              <w:pStyle w:val="Compact"/>
              <w:jc w:val="left"/>
            </w:pPr>
            <w:r>
              <w:t xml:space="preserve">三相一个次级绕组电流互感器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0157113</w:t>
            </w:r>
          </w:p>
        </w:tc>
        <w:tc>
          <w:p>
            <w:pPr>
              <w:pStyle w:val="Compact"/>
              <w:jc w:val="left"/>
            </w:pPr>
            <w:r>
              <w:t xml:space="preserve">单相两个次级绕组电流互感器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0157114</w:t>
            </w:r>
          </w:p>
        </w:tc>
        <w:tc>
          <w:p>
            <w:pPr>
              <w:pStyle w:val="Compact"/>
              <w:jc w:val="left"/>
            </w:pPr>
            <w:r>
              <w:t xml:space="preserve">两相两个次级绕组电流互感器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0157115</w:t>
            </w:r>
          </w:p>
        </w:tc>
        <w:tc>
          <w:p>
            <w:pPr>
              <w:pStyle w:val="Compact"/>
              <w:jc w:val="left"/>
            </w:pPr>
            <w:r>
              <w:t xml:space="preserve">三相两个次级绕组电流互感器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0157116</w:t>
            </w:r>
          </w:p>
        </w:tc>
        <w:tc>
          <w:p>
            <w:pPr>
              <w:pStyle w:val="Compact"/>
              <w:jc w:val="left"/>
            </w:pPr>
            <w:r>
              <w:t xml:space="preserve">单相三个次级绕组电流互感器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0157117</w:t>
            </w:r>
          </w:p>
        </w:tc>
        <w:tc>
          <w:p>
            <w:pPr>
              <w:pStyle w:val="Compact"/>
              <w:jc w:val="left"/>
            </w:pPr>
            <w:r>
              <w:t xml:space="preserve">两相三个次级绕组电流互感器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0157118</w:t>
            </w:r>
          </w:p>
        </w:tc>
        <w:tc>
          <w:p>
            <w:pPr>
              <w:pStyle w:val="Compact"/>
              <w:jc w:val="left"/>
            </w:pPr>
            <w:r>
              <w:t xml:space="preserve">三相三个次级绕组电流互感器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0157119</w:t>
            </w:r>
          </w:p>
        </w:tc>
        <w:tc>
          <w:p>
            <w:pPr>
              <w:pStyle w:val="Compact"/>
              <w:jc w:val="left"/>
            </w:pPr>
            <w:r>
              <w:t xml:space="preserve">单相四个次级绕组电流互感器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0157120</w:t>
            </w:r>
          </w:p>
        </w:tc>
        <w:tc>
          <w:p>
            <w:pPr>
              <w:pStyle w:val="Compact"/>
              <w:jc w:val="left"/>
            </w:pPr>
            <w:r>
              <w:t xml:space="preserve">两相四个次级绕组电流互感器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0157121</w:t>
            </w:r>
          </w:p>
        </w:tc>
        <w:tc>
          <w:p>
            <w:pPr>
              <w:pStyle w:val="Compact"/>
              <w:jc w:val="left"/>
            </w:pPr>
            <w:r>
              <w:t xml:space="preserve">三相四个次级绕组电流互感器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0157122</w:t>
            </w:r>
          </w:p>
        </w:tc>
        <w:tc>
          <w:p>
            <w:pPr>
              <w:pStyle w:val="Compact"/>
              <w:jc w:val="left"/>
            </w:pPr>
            <w:r>
              <w:t xml:space="preserve">单相五个次级绕组电流互感器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0157123</w:t>
            </w:r>
          </w:p>
        </w:tc>
        <w:tc>
          <w:p>
            <w:pPr>
              <w:pStyle w:val="Compact"/>
              <w:jc w:val="left"/>
            </w:pPr>
            <w:r>
              <w:t xml:space="preserve">两相五个次级绕组电流互感器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0157124</w:t>
            </w:r>
          </w:p>
        </w:tc>
        <w:tc>
          <w:p>
            <w:pPr>
              <w:pStyle w:val="Compact"/>
              <w:jc w:val="left"/>
            </w:pPr>
            <w:r>
              <w:t xml:space="preserve">三相五个次级绕组电流互感器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0157125</w:t>
            </w:r>
          </w:p>
        </w:tc>
        <w:tc>
          <w:p>
            <w:pPr>
              <w:pStyle w:val="Compact"/>
              <w:jc w:val="left"/>
            </w:pPr>
            <w:r>
              <w:t xml:space="preserve">单相六个次级绕组电流互感器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0157126</w:t>
            </w:r>
          </w:p>
        </w:tc>
        <w:tc>
          <w:p>
            <w:pPr>
              <w:pStyle w:val="Compact"/>
              <w:jc w:val="left"/>
            </w:pPr>
            <w:r>
              <w:t xml:space="preserve">两相六个次级绕组电流互感器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0157127</w:t>
            </w:r>
          </w:p>
        </w:tc>
        <w:tc>
          <w:p>
            <w:pPr>
              <w:pStyle w:val="Compact"/>
              <w:jc w:val="left"/>
            </w:pPr>
            <w:r>
              <w:t xml:space="preserve">三相六个次级绕组电流互感器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01572</w:t>
            </w:r>
          </w:p>
        </w:tc>
        <w:tc>
          <w:p>
            <w:pPr>
              <w:pStyle w:val="Compact"/>
              <w:jc w:val="left"/>
            </w:pPr>
            <w:r>
              <w:t xml:space="preserve">低压站内电抗器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01573</w:t>
            </w:r>
          </w:p>
        </w:tc>
        <w:tc>
          <w:p>
            <w:pPr>
              <w:pStyle w:val="Compact"/>
              <w:jc w:val="left"/>
            </w:pPr>
            <w:r>
              <w:t xml:space="preserve">低压站内测量仪表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01574</w:t>
            </w:r>
          </w:p>
        </w:tc>
        <w:tc>
          <w:p>
            <w:pPr>
              <w:pStyle w:val="Compact"/>
              <w:jc w:val="left"/>
            </w:pPr>
            <w:r>
              <w:t xml:space="preserve">低压站内计量仪表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015741010</w:t>
            </w:r>
          </w:p>
        </w:tc>
        <w:tc>
          <w:p>
            <w:pPr>
              <w:pStyle w:val="Compact"/>
              <w:jc w:val="left"/>
            </w:pPr>
            <w:r>
              <w:t xml:space="preserve">实表位@A相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015741020</w:t>
            </w:r>
          </w:p>
        </w:tc>
        <w:tc>
          <w:p>
            <w:pPr>
              <w:pStyle w:val="Compact"/>
              <w:jc w:val="left"/>
            </w:pPr>
            <w:r>
              <w:t xml:space="preserve">实表位@B相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015741030</w:t>
            </w:r>
          </w:p>
        </w:tc>
        <w:tc>
          <w:p>
            <w:pPr>
              <w:pStyle w:val="Compact"/>
              <w:jc w:val="left"/>
            </w:pPr>
            <w:r>
              <w:t xml:space="preserve">实表位@C相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015741040</w:t>
            </w:r>
          </w:p>
        </w:tc>
        <w:tc>
          <w:p>
            <w:pPr>
              <w:pStyle w:val="Compact"/>
              <w:jc w:val="left"/>
            </w:pPr>
            <w:r>
              <w:t xml:space="preserve">实表位@ABC三相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015742010</w:t>
            </w:r>
          </w:p>
        </w:tc>
        <w:tc>
          <w:p>
            <w:pPr>
              <w:pStyle w:val="Compact"/>
              <w:jc w:val="left"/>
            </w:pPr>
            <w:r>
              <w:t xml:space="preserve">空表位@A相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015742020</w:t>
            </w:r>
          </w:p>
        </w:tc>
        <w:tc>
          <w:p>
            <w:pPr>
              <w:pStyle w:val="Compact"/>
              <w:jc w:val="left"/>
            </w:pPr>
            <w:r>
              <w:t xml:space="preserve">空表位@B相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015742030</w:t>
            </w:r>
          </w:p>
        </w:tc>
        <w:tc>
          <w:p>
            <w:pPr>
              <w:pStyle w:val="Compact"/>
              <w:jc w:val="left"/>
            </w:pPr>
            <w:r>
              <w:t xml:space="preserve">空表位@C相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015742040</w:t>
            </w:r>
          </w:p>
        </w:tc>
        <w:tc>
          <w:p>
            <w:pPr>
              <w:pStyle w:val="Compact"/>
              <w:jc w:val="left"/>
            </w:pPr>
            <w:r>
              <w:t xml:space="preserve">空表位@ABC三相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01575</w:t>
            </w:r>
          </w:p>
        </w:tc>
        <w:tc>
          <w:p>
            <w:pPr>
              <w:pStyle w:val="Compact"/>
              <w:jc w:val="left"/>
            </w:pPr>
            <w:r>
              <w:t xml:space="preserve">低压站内电缆终端头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01582</w:t>
            </w:r>
          </w:p>
        </w:tc>
        <w:tc>
          <w:p>
            <w:pPr>
              <w:pStyle w:val="Compact"/>
              <w:jc w:val="left"/>
            </w:pPr>
            <w:r>
              <w:t xml:space="preserve">低压站内电压互感器端子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01590</w:t>
            </w:r>
          </w:p>
        </w:tc>
        <w:tc>
          <w:p>
            <w:pPr>
              <w:pStyle w:val="Compact"/>
              <w:jc w:val="left"/>
            </w:pPr>
            <w:r>
              <w:t xml:space="preserve">低压站内低压柜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01597</w:t>
            </w:r>
          </w:p>
        </w:tc>
        <w:tc>
          <w:p>
            <w:pPr>
              <w:pStyle w:val="Compact"/>
              <w:jc w:val="left"/>
            </w:pPr>
            <w:r>
              <w:t xml:space="preserve">低压站内双端电缆终端头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</w:tbl>
    <w:p>
      <w:pPr>
        <w:pStyle w:val="Heading1"/>
      </w:pPr>
      <w:bookmarkStart w:id="37" w:name="电网公共"/>
      <w:bookmarkEnd w:id="37"/>
      <w:r>
        <w:t xml:space="preserve">电网公共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图元示例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规格说明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02810</w:t>
            </w:r>
          </w:p>
        </w:tc>
        <w:tc>
          <w:p>
            <w:pPr>
              <w:pStyle w:val="Compact"/>
              <w:jc w:val="left"/>
            </w:pPr>
            <w:r>
              <w:t xml:space="preserve">电缆沟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0281910</w:t>
            </w:r>
          </w:p>
        </w:tc>
        <w:tc>
          <w:p>
            <w:pPr>
              <w:pStyle w:val="Compact"/>
              <w:jc w:val="left"/>
            </w:pPr>
            <w:r>
              <w:t xml:space="preserve">隧道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76225" cy="142875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./公共/2/819/1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3p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0281920</w:t>
            </w:r>
          </w:p>
        </w:tc>
        <w:tc>
          <w:p>
            <w:pPr>
              <w:pStyle w:val="Compact"/>
              <w:jc w:val="left"/>
            </w:pPr>
            <w:r>
              <w:t xml:space="preserve">沟槽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85750" cy="142875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./公共/2/819/2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3p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0281930</w:t>
            </w:r>
          </w:p>
        </w:tc>
        <w:tc>
          <w:p>
            <w:pPr>
              <w:pStyle w:val="Compact"/>
              <w:jc w:val="left"/>
            </w:pPr>
            <w:r>
              <w:t xml:space="preserve">管道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38125" cy="13335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./公共/2/819/3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3p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0281940</w:t>
            </w:r>
          </w:p>
        </w:tc>
        <w:tc>
          <w:p>
            <w:pPr>
              <w:pStyle w:val="Compact"/>
              <w:jc w:val="left"/>
            </w:pPr>
            <w:r>
              <w:t xml:space="preserve">桥架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85750" cy="123825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./公共/2/819/4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3p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0281950</w:t>
            </w:r>
          </w:p>
        </w:tc>
        <w:tc>
          <w:p>
            <w:pPr>
              <w:pStyle w:val="Compact"/>
              <w:jc w:val="left"/>
            </w:pPr>
            <w:r>
              <w:t xml:space="preserve">架空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66700" cy="123825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./公共/2/819/5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3p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0281960</w:t>
            </w:r>
          </w:p>
        </w:tc>
        <w:tc>
          <w:p>
            <w:pPr>
              <w:pStyle w:val="Compact"/>
              <w:jc w:val="left"/>
            </w:pPr>
            <w:r>
              <w:t xml:space="preserve">直埋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38125" cy="13335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./公共/2/819/6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3p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02820</w:t>
            </w:r>
          </w:p>
        </w:tc>
        <w:tc>
          <w:p>
            <w:pPr>
              <w:pStyle w:val="Compact"/>
              <w:jc w:val="left"/>
            </w:pPr>
            <w:r>
              <w:t xml:space="preserve">电缆井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0282010</w:t>
            </w:r>
          </w:p>
        </w:tc>
        <w:tc>
          <w:p>
            <w:pPr>
              <w:pStyle w:val="Compact"/>
              <w:jc w:val="left"/>
            </w:pPr>
            <w:r>
              <w:t xml:space="preserve">操作井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0282020</w:t>
            </w:r>
          </w:p>
        </w:tc>
        <w:tc>
          <w:p>
            <w:pPr>
              <w:pStyle w:val="Compact"/>
              <w:jc w:val="left"/>
            </w:pPr>
            <w:r>
              <w:t xml:space="preserve">转弯井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0282030</w:t>
            </w:r>
          </w:p>
        </w:tc>
        <w:tc>
          <w:p>
            <w:pPr>
              <w:pStyle w:val="Compact"/>
              <w:jc w:val="left"/>
            </w:pPr>
            <w:r>
              <w:t xml:space="preserve">接头井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0282040</w:t>
            </w:r>
          </w:p>
        </w:tc>
        <w:tc>
          <w:p>
            <w:pPr>
              <w:pStyle w:val="Compact"/>
              <w:jc w:val="left"/>
            </w:pPr>
            <w:r>
              <w:t xml:space="preserve">终端井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0282050</w:t>
            </w:r>
          </w:p>
        </w:tc>
        <w:tc>
          <w:p>
            <w:pPr>
              <w:pStyle w:val="Compact"/>
              <w:jc w:val="left"/>
            </w:pPr>
            <w:r>
              <w:t xml:space="preserve">虚拟井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02821</w:t>
            </w:r>
          </w:p>
        </w:tc>
        <w:tc>
          <w:p>
            <w:pPr>
              <w:pStyle w:val="Compact"/>
              <w:jc w:val="left"/>
            </w:pPr>
            <w:r>
              <w:t xml:space="preserve">营业厅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02850</w:t>
            </w:r>
          </w:p>
        </w:tc>
        <w:tc>
          <w:p>
            <w:pPr>
              <w:pStyle w:val="Compact"/>
              <w:jc w:val="left"/>
            </w:pPr>
            <w:r>
              <w:t xml:space="preserve">电缆井电缆悬挂点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02880</w:t>
            </w:r>
          </w:p>
        </w:tc>
        <w:tc>
          <w:p>
            <w:pPr>
              <w:pStyle w:val="Compact"/>
              <w:jc w:val="left"/>
            </w:pPr>
            <w:r>
              <w:t xml:space="preserve">接地符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01880</w:t>
            </w:r>
          </w:p>
        </w:tc>
        <w:tc>
          <w:p>
            <w:pPr>
              <w:pStyle w:val="Compact"/>
              <w:jc w:val="left"/>
            </w:pPr>
            <w:r>
              <w:t xml:space="preserve">站内接地符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未配置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2c35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