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1DF9" w:rsidRPr="00071DF9" w:rsidRDefault="00071DF9" w:rsidP="00071DF9">
      <w:pPr>
        <w:widowControl/>
        <w:jc w:val="left"/>
        <w:rPr>
          <w:rFonts w:asciiTheme="minorEastAsia" w:hAnsiTheme="minorEastAsia" w:cs="Arial"/>
          <w:color w:val="1F2329"/>
          <w:kern w:val="0"/>
          <w:szCs w:val="21"/>
          <w:shd w:val="clear" w:color="auto" w:fill="FFFFFF"/>
        </w:rPr>
      </w:pPr>
      <w:r>
        <w:rPr>
          <w:rFonts w:asciiTheme="minorEastAsia" w:hAnsiTheme="minorEastAsia" w:cs="Arial" w:hint="eastAsia"/>
          <w:color w:val="1F2329"/>
          <w:kern w:val="0"/>
          <w:szCs w:val="21"/>
          <w:shd w:val="clear" w:color="auto" w:fill="FFFFFF"/>
        </w:rPr>
        <w:t>步骤</w:t>
      </w:r>
      <w:proofErr w:type="gramStart"/>
      <w:r>
        <w:rPr>
          <w:rFonts w:asciiTheme="minorEastAsia" w:hAnsiTheme="minorEastAsia" w:cs="Arial" w:hint="eastAsia"/>
          <w:color w:val="1F2329"/>
          <w:kern w:val="0"/>
          <w:szCs w:val="21"/>
          <w:shd w:val="clear" w:color="auto" w:fill="FFFFFF"/>
        </w:rPr>
        <w:t>一</w:t>
      </w:r>
      <w:proofErr w:type="gramEnd"/>
      <w:r w:rsidRPr="00071DF9">
        <w:rPr>
          <w:rFonts w:asciiTheme="minorEastAsia" w:hAnsiTheme="minorEastAsia" w:cs="Arial"/>
          <w:color w:val="1F2329"/>
          <w:kern w:val="0"/>
          <w:szCs w:val="21"/>
          <w:shd w:val="clear" w:color="auto" w:fill="FFFFFF"/>
        </w:rPr>
        <w:t>：闭环反应（搭建六元环骨架）——</w:t>
      </w:r>
      <w:proofErr w:type="gramStart"/>
      <w:r w:rsidRPr="00071DF9">
        <w:rPr>
          <w:rFonts w:asciiTheme="minorEastAsia" w:hAnsiTheme="minorEastAsia" w:cs="Arial"/>
          <w:color w:val="1F2329"/>
          <w:kern w:val="0"/>
          <w:szCs w:val="21"/>
          <w:shd w:val="clear" w:color="auto" w:fill="FFFFFF"/>
        </w:rPr>
        <w:t>唯一控压步骤</w:t>
      </w:r>
      <w:proofErr w:type="gramEnd"/>
    </w:p>
    <w:p w:rsidR="00071DF9" w:rsidRPr="00071DF9" w:rsidRDefault="00071DF9" w:rsidP="00071DF9">
      <w:pPr>
        <w:widowControl/>
        <w:jc w:val="left"/>
        <w:rPr>
          <w:rFonts w:asciiTheme="minorEastAsia" w:hAnsiTheme="minorEastAsia" w:cs="Arial"/>
          <w:color w:val="1F2329"/>
          <w:kern w:val="0"/>
          <w:szCs w:val="21"/>
          <w:shd w:val="clear" w:color="auto" w:fill="FFFFFF"/>
        </w:rPr>
      </w:pPr>
      <w:r w:rsidRPr="00071DF9">
        <w:rPr>
          <w:rFonts w:asciiTheme="minorEastAsia" w:hAnsiTheme="minorEastAsia" w:cs="Arial"/>
          <w:color w:val="1F2329"/>
          <w:kern w:val="0"/>
          <w:szCs w:val="21"/>
          <w:shd w:val="clear" w:color="auto" w:fill="FFFFFF"/>
        </w:rPr>
        <w:t>1. 原料配比：37%甲醛水溶液 : 25%氨水溶液 : 乌洛托品固体 = 100 : 60 : 15，额外补充10g浓氨水（确保氨过量，抑制副产物）；</w:t>
      </w:r>
    </w:p>
    <w:p w:rsidR="00071DF9" w:rsidRPr="00071DF9" w:rsidRDefault="00071DF9" w:rsidP="00071DF9">
      <w:pPr>
        <w:widowControl/>
        <w:jc w:val="left"/>
        <w:rPr>
          <w:rFonts w:asciiTheme="minorEastAsia" w:hAnsiTheme="minorEastAsia" w:cs="Arial"/>
          <w:color w:val="1F2329"/>
          <w:kern w:val="0"/>
          <w:szCs w:val="21"/>
          <w:shd w:val="clear" w:color="auto" w:fill="FFFFFF"/>
        </w:rPr>
      </w:pPr>
      <w:r w:rsidRPr="00071DF9">
        <w:rPr>
          <w:rFonts w:asciiTheme="minorEastAsia" w:hAnsiTheme="minorEastAsia" w:cs="Arial"/>
          <w:color w:val="1F2329"/>
          <w:kern w:val="0"/>
          <w:szCs w:val="21"/>
          <w:shd w:val="clear" w:color="auto" w:fill="FFFFFF"/>
        </w:rPr>
        <w:t>2. 压力控制：</w:t>
      </w:r>
      <w:proofErr w:type="gramStart"/>
      <w:r w:rsidRPr="00071DF9">
        <w:rPr>
          <w:rFonts w:asciiTheme="minorEastAsia" w:hAnsiTheme="minorEastAsia" w:cs="Arial"/>
          <w:color w:val="1F2329"/>
          <w:kern w:val="0"/>
          <w:szCs w:val="21"/>
          <w:shd w:val="clear" w:color="auto" w:fill="FFFFFF"/>
        </w:rPr>
        <w:t>体系表压</w:t>
      </w:r>
      <w:proofErr w:type="gramEnd"/>
      <w:r w:rsidRPr="00071DF9">
        <w:rPr>
          <w:rFonts w:asciiTheme="minorEastAsia" w:hAnsiTheme="minorEastAsia" w:cs="Arial"/>
          <w:color w:val="1F2329"/>
          <w:kern w:val="0"/>
          <w:szCs w:val="21"/>
          <w:shd w:val="clear" w:color="auto" w:fill="FFFFFF"/>
        </w:rPr>
        <w:t xml:space="preserve">1.2 </w:t>
      </w:r>
      <w:proofErr w:type="spellStart"/>
      <w:r w:rsidRPr="00071DF9">
        <w:rPr>
          <w:rFonts w:asciiTheme="minorEastAsia" w:hAnsiTheme="minorEastAsia" w:cs="Arial"/>
          <w:color w:val="1F2329"/>
          <w:kern w:val="0"/>
          <w:szCs w:val="21"/>
          <w:shd w:val="clear" w:color="auto" w:fill="FFFFFF"/>
        </w:rPr>
        <w:t>MPa</w:t>
      </w:r>
      <w:proofErr w:type="spellEnd"/>
      <w:r w:rsidRPr="00071DF9">
        <w:rPr>
          <w:rFonts w:asciiTheme="minorEastAsia" w:hAnsiTheme="minorEastAsia" w:cs="Arial"/>
          <w:color w:val="1F2329"/>
          <w:kern w:val="0"/>
          <w:szCs w:val="21"/>
          <w:shd w:val="clear" w:color="auto" w:fill="FFFFFF"/>
        </w:rPr>
        <w:t xml:space="preserve">（核心参数，允许波动±0.3 </w:t>
      </w:r>
      <w:proofErr w:type="spellStart"/>
      <w:r w:rsidRPr="00071DF9">
        <w:rPr>
          <w:rFonts w:asciiTheme="minorEastAsia" w:hAnsiTheme="minorEastAsia" w:cs="Arial"/>
          <w:color w:val="1F2329"/>
          <w:kern w:val="0"/>
          <w:szCs w:val="21"/>
          <w:shd w:val="clear" w:color="auto" w:fill="FFFFFF"/>
        </w:rPr>
        <w:t>MPa</w:t>
      </w:r>
      <w:proofErr w:type="spellEnd"/>
      <w:r w:rsidRPr="00071DF9">
        <w:rPr>
          <w:rFonts w:asciiTheme="minorEastAsia" w:hAnsiTheme="minorEastAsia" w:cs="Arial"/>
          <w:color w:val="1F2329"/>
          <w:kern w:val="0"/>
          <w:szCs w:val="21"/>
          <w:shd w:val="clear" w:color="auto" w:fill="FFFFFF"/>
        </w:rPr>
        <w:t xml:space="preserve">，即1.0-1.5 </w:t>
      </w:r>
      <w:proofErr w:type="spellStart"/>
      <w:r w:rsidRPr="00071DF9">
        <w:rPr>
          <w:rFonts w:asciiTheme="minorEastAsia" w:hAnsiTheme="minorEastAsia" w:cs="Arial"/>
          <w:color w:val="1F2329"/>
          <w:kern w:val="0"/>
          <w:szCs w:val="21"/>
          <w:shd w:val="clear" w:color="auto" w:fill="FFFFFF"/>
        </w:rPr>
        <w:t>MPa</w:t>
      </w:r>
      <w:proofErr w:type="spellEnd"/>
      <w:r w:rsidRPr="00071DF9">
        <w:rPr>
          <w:rFonts w:asciiTheme="minorEastAsia" w:hAnsiTheme="minorEastAsia" w:cs="Arial"/>
          <w:color w:val="1F2329"/>
          <w:kern w:val="0"/>
          <w:szCs w:val="21"/>
          <w:shd w:val="clear" w:color="auto" w:fill="FFFFFF"/>
        </w:rPr>
        <w:t>）；</w:t>
      </w:r>
    </w:p>
    <w:p w:rsidR="00071DF9" w:rsidRPr="00071DF9" w:rsidRDefault="00071DF9" w:rsidP="00071DF9">
      <w:pPr>
        <w:widowControl/>
        <w:jc w:val="left"/>
        <w:rPr>
          <w:rFonts w:asciiTheme="minorEastAsia" w:hAnsiTheme="minorEastAsia" w:cs="Arial"/>
          <w:color w:val="1F2329"/>
          <w:kern w:val="0"/>
          <w:szCs w:val="21"/>
          <w:shd w:val="clear" w:color="auto" w:fill="FFFFFF"/>
        </w:rPr>
      </w:pPr>
      <w:r w:rsidRPr="00071DF9">
        <w:rPr>
          <w:rFonts w:asciiTheme="minorEastAsia" w:hAnsiTheme="minorEastAsia" w:cs="Arial"/>
          <w:color w:val="1F2329"/>
          <w:kern w:val="0"/>
          <w:szCs w:val="21"/>
          <w:shd w:val="clear" w:color="auto" w:fill="FFFFFF"/>
        </w:rPr>
        <w:t>3. 温度与时间：</w:t>
      </w:r>
    </w:p>
    <w:p w:rsidR="00071DF9" w:rsidRPr="00071DF9" w:rsidRDefault="00071DF9" w:rsidP="00071DF9">
      <w:pPr>
        <w:widowControl/>
        <w:jc w:val="left"/>
        <w:rPr>
          <w:rFonts w:asciiTheme="minorEastAsia" w:hAnsiTheme="minorEastAsia" w:cs="Arial"/>
          <w:color w:val="1F2329"/>
          <w:kern w:val="0"/>
          <w:szCs w:val="21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Cs w:val="21"/>
          <w:shd w:val="clear" w:color="auto" w:fill="FFFFFF"/>
        </w:rPr>
        <w:t xml:space="preserve">   </w:t>
      </w:r>
      <w:r w:rsidRPr="00071DF9">
        <w:rPr>
          <w:rFonts w:asciiTheme="minorEastAsia" w:hAnsiTheme="minorEastAsia" w:cs="Arial"/>
          <w:color w:val="1F2329"/>
          <w:kern w:val="0"/>
          <w:szCs w:val="21"/>
          <w:shd w:val="clear" w:color="auto" w:fill="FFFFFF"/>
        </w:rPr>
        <w:t>第一步（甲醛与氨生成乌洛托品）：0-5</w:t>
      </w:r>
      <w:r w:rsidRPr="00071DF9">
        <w:rPr>
          <w:rFonts w:asciiTheme="minorEastAsia" w:hAnsiTheme="minorEastAsia" w:cs="宋体" w:hint="eastAsia"/>
          <w:color w:val="1F2329"/>
          <w:kern w:val="0"/>
          <w:szCs w:val="21"/>
          <w:shd w:val="clear" w:color="auto" w:fill="FFFFFF"/>
        </w:rPr>
        <w:t>℃</w:t>
      </w:r>
      <w:r w:rsidRPr="00071DF9">
        <w:rPr>
          <w:rFonts w:asciiTheme="minorEastAsia" w:hAnsiTheme="minorEastAsia" w:cs="Arial"/>
          <w:color w:val="1F2329"/>
          <w:kern w:val="0"/>
          <w:szCs w:val="21"/>
          <w:shd w:val="clear" w:color="auto" w:fill="FFFFFF"/>
        </w:rPr>
        <w:t>，搅拌1.5小时（常压）；</w:t>
      </w:r>
    </w:p>
    <w:p w:rsidR="00071DF9" w:rsidRPr="00071DF9" w:rsidRDefault="00071DF9" w:rsidP="00071DF9">
      <w:pPr>
        <w:widowControl/>
        <w:jc w:val="left"/>
        <w:rPr>
          <w:rFonts w:asciiTheme="minorEastAsia" w:hAnsiTheme="minorEastAsia" w:cs="Arial"/>
          <w:color w:val="1F2329"/>
          <w:kern w:val="0"/>
          <w:szCs w:val="21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Cs w:val="21"/>
          <w:shd w:val="clear" w:color="auto" w:fill="FFFFFF"/>
        </w:rPr>
        <w:t xml:space="preserve">   </w:t>
      </w:r>
      <w:r w:rsidRPr="00071DF9">
        <w:rPr>
          <w:rFonts w:asciiTheme="minorEastAsia" w:hAnsiTheme="minorEastAsia" w:cs="Arial"/>
          <w:color w:val="1F2329"/>
          <w:kern w:val="0"/>
          <w:szCs w:val="21"/>
          <w:shd w:val="clear" w:color="auto" w:fill="FFFFFF"/>
        </w:rPr>
        <w:t>第二步（开环重排）：130</w:t>
      </w:r>
      <w:r w:rsidRPr="00071DF9">
        <w:rPr>
          <w:rFonts w:asciiTheme="minorEastAsia" w:hAnsiTheme="minorEastAsia" w:cs="宋体" w:hint="eastAsia"/>
          <w:color w:val="1F2329"/>
          <w:kern w:val="0"/>
          <w:szCs w:val="21"/>
          <w:shd w:val="clear" w:color="auto" w:fill="FFFFFF"/>
        </w:rPr>
        <w:t>℃</w:t>
      </w:r>
      <w:r w:rsidRPr="00071DF9">
        <w:rPr>
          <w:rFonts w:asciiTheme="minorEastAsia" w:hAnsiTheme="minorEastAsia" w:cs="Arial"/>
          <w:color w:val="1F2329"/>
          <w:kern w:val="0"/>
          <w:szCs w:val="21"/>
          <w:shd w:val="clear" w:color="auto" w:fill="FFFFFF"/>
        </w:rPr>
        <w:t>（允许120-150</w:t>
      </w:r>
      <w:r w:rsidRPr="00071DF9">
        <w:rPr>
          <w:rFonts w:asciiTheme="minorEastAsia" w:hAnsiTheme="minorEastAsia" w:cs="宋体" w:hint="eastAsia"/>
          <w:color w:val="1F2329"/>
          <w:kern w:val="0"/>
          <w:szCs w:val="21"/>
          <w:shd w:val="clear" w:color="auto" w:fill="FFFFFF"/>
        </w:rPr>
        <w:t>℃</w:t>
      </w:r>
      <w:r w:rsidRPr="00071DF9">
        <w:rPr>
          <w:rFonts w:asciiTheme="minorEastAsia" w:hAnsiTheme="minorEastAsia" w:cs="Arial"/>
          <w:color w:val="1F2329"/>
          <w:kern w:val="0"/>
          <w:szCs w:val="21"/>
          <w:shd w:val="clear" w:color="auto" w:fill="FFFFFF"/>
        </w:rPr>
        <w:t xml:space="preserve">），1.2 </w:t>
      </w:r>
      <w:proofErr w:type="spellStart"/>
      <w:r w:rsidRPr="00071DF9">
        <w:rPr>
          <w:rFonts w:asciiTheme="minorEastAsia" w:hAnsiTheme="minorEastAsia" w:cs="Arial"/>
          <w:color w:val="1F2329"/>
          <w:kern w:val="0"/>
          <w:szCs w:val="21"/>
          <w:shd w:val="clear" w:color="auto" w:fill="FFFFFF"/>
        </w:rPr>
        <w:t>MPa</w:t>
      </w:r>
      <w:proofErr w:type="spellEnd"/>
      <w:r w:rsidRPr="00071DF9">
        <w:rPr>
          <w:rFonts w:asciiTheme="minorEastAsia" w:hAnsiTheme="minorEastAsia" w:cs="Arial"/>
          <w:color w:val="1F2329"/>
          <w:kern w:val="0"/>
          <w:szCs w:val="21"/>
          <w:shd w:val="clear" w:color="auto" w:fill="FFFFFF"/>
        </w:rPr>
        <w:t>下保温4小时（超160</w:t>
      </w:r>
      <w:r w:rsidRPr="00071DF9">
        <w:rPr>
          <w:rFonts w:asciiTheme="minorEastAsia" w:hAnsiTheme="minorEastAsia" w:cs="宋体" w:hint="eastAsia"/>
          <w:color w:val="1F2329"/>
          <w:kern w:val="0"/>
          <w:szCs w:val="21"/>
          <w:shd w:val="clear" w:color="auto" w:fill="FFFFFF"/>
        </w:rPr>
        <w:t>℃</w:t>
      </w:r>
      <w:r w:rsidRPr="00071DF9">
        <w:rPr>
          <w:rFonts w:asciiTheme="minorEastAsia" w:hAnsiTheme="minorEastAsia" w:cs="Arial"/>
          <w:color w:val="1F2329"/>
          <w:kern w:val="0"/>
          <w:szCs w:val="21"/>
          <w:shd w:val="clear" w:color="auto" w:fill="FFFFFF"/>
        </w:rPr>
        <w:t>易分解）；</w:t>
      </w:r>
    </w:p>
    <w:p w:rsidR="00071DF9" w:rsidRPr="00071DF9" w:rsidRDefault="00071DF9" w:rsidP="00071DF9">
      <w:pPr>
        <w:widowControl/>
        <w:jc w:val="left"/>
        <w:rPr>
          <w:rFonts w:asciiTheme="minorEastAsia" w:hAnsiTheme="minorEastAsia" w:cs="Arial"/>
          <w:color w:val="1F2329"/>
          <w:kern w:val="0"/>
          <w:szCs w:val="21"/>
          <w:shd w:val="clear" w:color="auto" w:fill="FFFFFF"/>
        </w:rPr>
      </w:pPr>
      <w:r w:rsidRPr="00071DF9">
        <w:rPr>
          <w:rFonts w:asciiTheme="minorEastAsia" w:hAnsiTheme="minorEastAsia" w:cs="Arial"/>
          <w:color w:val="1F2329"/>
          <w:kern w:val="0"/>
          <w:szCs w:val="21"/>
          <w:shd w:val="clear" w:color="auto" w:fill="FFFFFF"/>
        </w:rPr>
        <w:t>4. 核心产物：六元环中间体（三亚甲基三胺）。</w:t>
      </w:r>
    </w:p>
    <w:p w:rsidR="00071DF9" w:rsidRPr="00071DF9" w:rsidRDefault="00071DF9" w:rsidP="00071DF9">
      <w:pPr>
        <w:widowControl/>
        <w:jc w:val="left"/>
        <w:rPr>
          <w:rFonts w:asciiTheme="minorEastAsia" w:hAnsiTheme="minorEastAsia" w:cs="Arial"/>
          <w:color w:val="1F2329"/>
          <w:kern w:val="0"/>
          <w:szCs w:val="21"/>
          <w:shd w:val="clear" w:color="auto" w:fill="FFFFFF"/>
        </w:rPr>
      </w:pPr>
      <w:r>
        <w:rPr>
          <w:rFonts w:asciiTheme="minorEastAsia" w:hAnsiTheme="minorEastAsia" w:cs="Arial" w:hint="eastAsia"/>
          <w:color w:val="1F2329"/>
          <w:kern w:val="0"/>
          <w:szCs w:val="21"/>
          <w:shd w:val="clear" w:color="auto" w:fill="FFFFFF"/>
        </w:rPr>
        <w:t>步骤二</w:t>
      </w:r>
      <w:r w:rsidRPr="00071DF9">
        <w:rPr>
          <w:rFonts w:asciiTheme="minorEastAsia" w:hAnsiTheme="minorEastAsia" w:cs="Arial"/>
          <w:color w:val="1F2329"/>
          <w:kern w:val="0"/>
          <w:szCs w:val="21"/>
          <w:shd w:val="clear" w:color="auto" w:fill="FFFFFF"/>
        </w:rPr>
        <w:t>：硝化反应（引入硝基）——常压操作</w:t>
      </w:r>
    </w:p>
    <w:p w:rsidR="00071DF9" w:rsidRPr="00071DF9" w:rsidRDefault="00071DF9" w:rsidP="00071DF9">
      <w:pPr>
        <w:widowControl/>
        <w:jc w:val="left"/>
        <w:rPr>
          <w:rFonts w:asciiTheme="minorEastAsia" w:hAnsiTheme="minorEastAsia" w:cs="Arial"/>
          <w:color w:val="1F2329"/>
          <w:kern w:val="0"/>
          <w:szCs w:val="21"/>
          <w:shd w:val="clear" w:color="auto" w:fill="FFFFFF"/>
        </w:rPr>
      </w:pPr>
      <w:r w:rsidRPr="00071DF9">
        <w:rPr>
          <w:rFonts w:asciiTheme="minorEastAsia" w:hAnsiTheme="minorEastAsia" w:cs="Arial"/>
          <w:color w:val="1F2329"/>
          <w:kern w:val="0"/>
          <w:szCs w:val="21"/>
          <w:shd w:val="clear" w:color="auto" w:fill="FFFFFF"/>
        </w:rPr>
        <w:t xml:space="preserve">1. </w:t>
      </w:r>
      <w:proofErr w:type="gramStart"/>
      <w:r w:rsidRPr="00071DF9">
        <w:rPr>
          <w:rFonts w:asciiTheme="minorEastAsia" w:hAnsiTheme="minorEastAsia" w:cs="Arial"/>
          <w:color w:val="1F2329"/>
          <w:kern w:val="0"/>
          <w:szCs w:val="21"/>
          <w:shd w:val="clear" w:color="auto" w:fill="FFFFFF"/>
        </w:rPr>
        <w:t>硝化混酸配比</w:t>
      </w:r>
      <w:proofErr w:type="gramEnd"/>
      <w:r w:rsidRPr="00071DF9">
        <w:rPr>
          <w:rFonts w:asciiTheme="minorEastAsia" w:hAnsiTheme="minorEastAsia" w:cs="Arial"/>
          <w:color w:val="1F2329"/>
          <w:kern w:val="0"/>
          <w:szCs w:val="21"/>
          <w:shd w:val="clear" w:color="auto" w:fill="FFFFFF"/>
        </w:rPr>
        <w:t>（体积比，直接可用）：发烟硝酸（含N</w:t>
      </w:r>
      <w:r w:rsidRPr="00071DF9">
        <w:rPr>
          <w:rFonts w:ascii="Cambria Math" w:hAnsi="Cambria Math" w:cs="Cambria Math"/>
          <w:color w:val="1F2329"/>
          <w:kern w:val="0"/>
          <w:szCs w:val="21"/>
          <w:shd w:val="clear" w:color="auto" w:fill="FFFFFF"/>
        </w:rPr>
        <w:t>₂</w:t>
      </w:r>
      <w:r w:rsidRPr="00071DF9">
        <w:rPr>
          <w:rFonts w:asciiTheme="minorEastAsia" w:hAnsiTheme="minorEastAsia" w:cs="Arial"/>
          <w:color w:val="1F2329"/>
          <w:kern w:val="0"/>
          <w:szCs w:val="21"/>
          <w:shd w:val="clear" w:color="auto" w:fill="FFFFFF"/>
        </w:rPr>
        <w:t>O</w:t>
      </w:r>
      <w:r w:rsidRPr="00071DF9">
        <w:rPr>
          <w:rFonts w:asciiTheme="minorEastAsia" w:hAnsi="Cambria Math" w:cs="Cambria Math"/>
          <w:color w:val="1F2329"/>
          <w:kern w:val="0"/>
          <w:szCs w:val="21"/>
          <w:shd w:val="clear" w:color="auto" w:fill="FFFFFF"/>
        </w:rPr>
        <w:t>₅</w:t>
      </w:r>
      <w:r w:rsidRPr="00071DF9">
        <w:rPr>
          <w:rFonts w:asciiTheme="minorEastAsia" w:hAnsiTheme="minorEastAsia" w:cs="Arial"/>
          <w:color w:val="1F2329"/>
          <w:kern w:val="0"/>
          <w:szCs w:val="21"/>
          <w:shd w:val="clear" w:color="auto" w:fill="FFFFFF"/>
        </w:rPr>
        <w:t>&gt;20%） : 98%浓硫酸 = 1 : 2.8（介于2.5-3之间，兼顾反应效率与安全性）；</w:t>
      </w:r>
    </w:p>
    <w:p w:rsidR="00071DF9" w:rsidRPr="00071DF9" w:rsidRDefault="00071DF9" w:rsidP="00071DF9">
      <w:pPr>
        <w:widowControl/>
        <w:jc w:val="left"/>
        <w:rPr>
          <w:rFonts w:asciiTheme="minorEastAsia" w:hAnsiTheme="minorEastAsia" w:cs="Arial"/>
          <w:color w:val="1F2329"/>
          <w:kern w:val="0"/>
          <w:szCs w:val="21"/>
          <w:shd w:val="clear" w:color="auto" w:fill="FFFFFF"/>
        </w:rPr>
      </w:pPr>
      <w:r w:rsidRPr="00071DF9">
        <w:rPr>
          <w:rFonts w:asciiTheme="minorEastAsia" w:hAnsiTheme="minorEastAsia" w:cs="Arial"/>
          <w:color w:val="1F2329"/>
          <w:kern w:val="0"/>
          <w:szCs w:val="21"/>
          <w:shd w:val="clear" w:color="auto" w:fill="FFFFFF"/>
        </w:rPr>
        <w:t>2. 操作顺序：先加浓硫酸，再以1滴/秒速度滴加发烟硝酸，边加边搅拌（顺序不可反）；</w:t>
      </w:r>
    </w:p>
    <w:p w:rsidR="00071DF9" w:rsidRPr="00071DF9" w:rsidRDefault="00071DF9" w:rsidP="00071DF9">
      <w:pPr>
        <w:widowControl/>
        <w:jc w:val="left"/>
        <w:rPr>
          <w:rFonts w:asciiTheme="minorEastAsia" w:hAnsiTheme="minorEastAsia" w:cs="Arial"/>
          <w:color w:val="1F2329"/>
          <w:kern w:val="0"/>
          <w:szCs w:val="21"/>
          <w:shd w:val="clear" w:color="auto" w:fill="FFFFFF"/>
        </w:rPr>
      </w:pPr>
      <w:r w:rsidRPr="00071DF9">
        <w:rPr>
          <w:rFonts w:asciiTheme="minorEastAsia" w:hAnsiTheme="minorEastAsia" w:cs="Arial"/>
          <w:color w:val="1F2329"/>
          <w:kern w:val="0"/>
          <w:szCs w:val="21"/>
          <w:shd w:val="clear" w:color="auto" w:fill="FFFFFF"/>
        </w:rPr>
        <w:t>3. 温度控制：</w:t>
      </w:r>
    </w:p>
    <w:p w:rsidR="00071DF9" w:rsidRPr="00071DF9" w:rsidRDefault="00071DF9" w:rsidP="00071DF9">
      <w:pPr>
        <w:widowControl/>
        <w:jc w:val="left"/>
        <w:rPr>
          <w:rFonts w:asciiTheme="minorEastAsia" w:hAnsiTheme="minorEastAsia" w:cs="Arial"/>
          <w:color w:val="1F2329"/>
          <w:kern w:val="0"/>
          <w:szCs w:val="21"/>
          <w:shd w:val="clear" w:color="auto" w:fill="FFFFFF"/>
        </w:rPr>
      </w:pPr>
      <w:r w:rsidRPr="00071DF9">
        <w:rPr>
          <w:rFonts w:asciiTheme="minorEastAsia" w:hAnsiTheme="minorEastAsia" w:cs="Arial"/>
          <w:color w:val="1F2329"/>
          <w:kern w:val="0"/>
          <w:szCs w:val="21"/>
          <w:shd w:val="clear" w:color="auto" w:fill="FFFFFF"/>
        </w:rPr>
        <w:t xml:space="preserve">   - </w:t>
      </w:r>
      <w:proofErr w:type="gramStart"/>
      <w:r w:rsidRPr="00071DF9">
        <w:rPr>
          <w:rFonts w:asciiTheme="minorEastAsia" w:hAnsiTheme="minorEastAsia" w:cs="Arial"/>
          <w:color w:val="1F2329"/>
          <w:kern w:val="0"/>
          <w:szCs w:val="21"/>
          <w:shd w:val="clear" w:color="auto" w:fill="FFFFFF"/>
        </w:rPr>
        <w:t>混酸预冷</w:t>
      </w:r>
      <w:proofErr w:type="gramEnd"/>
      <w:r w:rsidRPr="00071DF9">
        <w:rPr>
          <w:rFonts w:asciiTheme="minorEastAsia" w:hAnsiTheme="minorEastAsia" w:cs="Arial"/>
          <w:color w:val="1F2329"/>
          <w:kern w:val="0"/>
          <w:szCs w:val="21"/>
          <w:shd w:val="clear" w:color="auto" w:fill="FFFFFF"/>
        </w:rPr>
        <w:t>至-5</w:t>
      </w:r>
      <w:r w:rsidRPr="00071DF9">
        <w:rPr>
          <w:rFonts w:asciiTheme="minorEastAsia" w:hAnsiTheme="minorEastAsia" w:cs="宋体" w:hint="eastAsia"/>
          <w:color w:val="1F2329"/>
          <w:kern w:val="0"/>
          <w:szCs w:val="21"/>
          <w:shd w:val="clear" w:color="auto" w:fill="FFFFFF"/>
        </w:rPr>
        <w:t>℃</w:t>
      </w:r>
      <w:r w:rsidRPr="00071DF9">
        <w:rPr>
          <w:rFonts w:asciiTheme="minorEastAsia" w:hAnsiTheme="minorEastAsia" w:cs="Arial"/>
          <w:color w:val="1F2329"/>
          <w:kern w:val="0"/>
          <w:szCs w:val="21"/>
          <w:shd w:val="clear" w:color="auto" w:fill="FFFFFF"/>
        </w:rPr>
        <w:t>；</w:t>
      </w:r>
    </w:p>
    <w:p w:rsidR="00071DF9" w:rsidRPr="00071DF9" w:rsidRDefault="00071DF9" w:rsidP="00071DF9">
      <w:pPr>
        <w:widowControl/>
        <w:jc w:val="left"/>
        <w:rPr>
          <w:rFonts w:asciiTheme="minorEastAsia" w:hAnsiTheme="minorEastAsia" w:cs="Arial"/>
          <w:color w:val="1F2329"/>
          <w:kern w:val="0"/>
          <w:szCs w:val="21"/>
          <w:shd w:val="clear" w:color="auto" w:fill="FFFFFF"/>
        </w:rPr>
      </w:pPr>
      <w:r w:rsidRPr="00071DF9">
        <w:rPr>
          <w:rFonts w:asciiTheme="minorEastAsia" w:hAnsiTheme="minorEastAsia" w:cs="Arial"/>
          <w:color w:val="1F2329"/>
          <w:kern w:val="0"/>
          <w:szCs w:val="21"/>
          <w:shd w:val="clear" w:color="auto" w:fill="FFFFFF"/>
        </w:rPr>
        <w:t xml:space="preserve">   - 滴加中间体时全程控温0-5</w:t>
      </w:r>
      <w:r w:rsidRPr="00071DF9">
        <w:rPr>
          <w:rFonts w:asciiTheme="minorEastAsia" w:hAnsiTheme="minorEastAsia" w:cs="宋体" w:hint="eastAsia"/>
          <w:color w:val="1F2329"/>
          <w:kern w:val="0"/>
          <w:szCs w:val="21"/>
          <w:shd w:val="clear" w:color="auto" w:fill="FFFFFF"/>
        </w:rPr>
        <w:t>℃</w:t>
      </w:r>
      <w:r w:rsidRPr="00071DF9">
        <w:rPr>
          <w:rFonts w:asciiTheme="minorEastAsia" w:hAnsiTheme="minorEastAsia" w:cs="Arial"/>
          <w:color w:val="1F2329"/>
          <w:kern w:val="0"/>
          <w:szCs w:val="21"/>
          <w:shd w:val="clear" w:color="auto" w:fill="FFFFFF"/>
        </w:rPr>
        <w:t>（局部超10</w:t>
      </w:r>
      <w:r w:rsidRPr="00071DF9">
        <w:rPr>
          <w:rFonts w:asciiTheme="minorEastAsia" w:hAnsiTheme="minorEastAsia" w:cs="宋体" w:hint="eastAsia"/>
          <w:color w:val="1F2329"/>
          <w:kern w:val="0"/>
          <w:szCs w:val="21"/>
          <w:shd w:val="clear" w:color="auto" w:fill="FFFFFF"/>
        </w:rPr>
        <w:t>℃</w:t>
      </w:r>
      <w:r w:rsidRPr="00071DF9">
        <w:rPr>
          <w:rFonts w:asciiTheme="minorEastAsia" w:hAnsiTheme="minorEastAsia" w:cs="Arial"/>
          <w:color w:val="1F2329"/>
          <w:kern w:val="0"/>
          <w:szCs w:val="21"/>
          <w:shd w:val="clear" w:color="auto" w:fill="FFFFFF"/>
        </w:rPr>
        <w:t>有爆炸风险）；</w:t>
      </w:r>
    </w:p>
    <w:p w:rsidR="00071DF9" w:rsidRPr="00071DF9" w:rsidRDefault="00071DF9" w:rsidP="00071DF9">
      <w:pPr>
        <w:widowControl/>
        <w:jc w:val="left"/>
        <w:rPr>
          <w:rFonts w:asciiTheme="minorEastAsia" w:hAnsiTheme="minorEastAsia" w:cs="Arial"/>
          <w:color w:val="1F2329"/>
          <w:kern w:val="0"/>
          <w:szCs w:val="21"/>
          <w:shd w:val="clear" w:color="auto" w:fill="FFFFFF"/>
        </w:rPr>
      </w:pPr>
      <w:r w:rsidRPr="00071DF9">
        <w:rPr>
          <w:rFonts w:asciiTheme="minorEastAsia" w:hAnsiTheme="minorEastAsia" w:cs="Arial"/>
          <w:color w:val="1F2329"/>
          <w:kern w:val="0"/>
          <w:szCs w:val="21"/>
          <w:shd w:val="clear" w:color="auto" w:fill="FFFFFF"/>
        </w:rPr>
        <w:t xml:space="preserve">   - 滴加完毕后升温至25</w:t>
      </w:r>
      <w:r w:rsidRPr="00071DF9">
        <w:rPr>
          <w:rFonts w:asciiTheme="minorEastAsia" w:hAnsiTheme="minorEastAsia" w:cs="宋体" w:hint="eastAsia"/>
          <w:color w:val="1F2329"/>
          <w:kern w:val="0"/>
          <w:szCs w:val="21"/>
          <w:shd w:val="clear" w:color="auto" w:fill="FFFFFF"/>
        </w:rPr>
        <w:t>℃</w:t>
      </w:r>
      <w:r w:rsidRPr="00071DF9">
        <w:rPr>
          <w:rFonts w:asciiTheme="minorEastAsia" w:hAnsiTheme="minorEastAsia" w:cs="Arial"/>
          <w:color w:val="1F2329"/>
          <w:kern w:val="0"/>
          <w:szCs w:val="21"/>
          <w:shd w:val="clear" w:color="auto" w:fill="FFFFFF"/>
        </w:rPr>
        <w:t>（20-30</w:t>
      </w:r>
      <w:r w:rsidRPr="00071DF9">
        <w:rPr>
          <w:rFonts w:asciiTheme="minorEastAsia" w:hAnsiTheme="minorEastAsia" w:cs="宋体" w:hint="eastAsia"/>
          <w:color w:val="1F2329"/>
          <w:kern w:val="0"/>
          <w:szCs w:val="21"/>
          <w:shd w:val="clear" w:color="auto" w:fill="FFFFFF"/>
        </w:rPr>
        <w:t>℃</w:t>
      </w:r>
      <w:r w:rsidRPr="00071DF9">
        <w:rPr>
          <w:rFonts w:asciiTheme="minorEastAsia" w:hAnsiTheme="minorEastAsia" w:cs="Arial"/>
          <w:color w:val="1F2329"/>
          <w:kern w:val="0"/>
          <w:szCs w:val="21"/>
          <w:shd w:val="clear" w:color="auto" w:fill="FFFFFF"/>
        </w:rPr>
        <w:t>均可），搅拌3小时；</w:t>
      </w:r>
    </w:p>
    <w:p w:rsidR="00071DF9" w:rsidRPr="00071DF9" w:rsidRDefault="00071DF9" w:rsidP="00071DF9">
      <w:pPr>
        <w:widowControl/>
        <w:jc w:val="left"/>
        <w:rPr>
          <w:rFonts w:asciiTheme="minorEastAsia" w:hAnsiTheme="minorEastAsia" w:cs="Arial"/>
          <w:color w:val="1F2329"/>
          <w:kern w:val="0"/>
          <w:szCs w:val="21"/>
          <w:shd w:val="clear" w:color="auto" w:fill="FFFFFF"/>
        </w:rPr>
      </w:pPr>
      <w:r w:rsidRPr="00071DF9">
        <w:rPr>
          <w:rFonts w:asciiTheme="minorEastAsia" w:hAnsiTheme="minorEastAsia" w:cs="Arial"/>
          <w:color w:val="1F2329"/>
          <w:kern w:val="0"/>
          <w:szCs w:val="21"/>
          <w:shd w:val="clear" w:color="auto" w:fill="FFFFFF"/>
        </w:rPr>
        <w:t>4. 后处理：</w:t>
      </w:r>
    </w:p>
    <w:p w:rsidR="00071DF9" w:rsidRPr="00071DF9" w:rsidRDefault="00071DF9" w:rsidP="00071DF9">
      <w:pPr>
        <w:widowControl/>
        <w:jc w:val="left"/>
        <w:rPr>
          <w:rFonts w:asciiTheme="minorEastAsia" w:hAnsiTheme="minorEastAsia" w:cs="Arial"/>
          <w:color w:val="1F2329"/>
          <w:kern w:val="0"/>
          <w:szCs w:val="21"/>
          <w:shd w:val="clear" w:color="auto" w:fill="FFFFFF"/>
        </w:rPr>
      </w:pPr>
      <w:r w:rsidRPr="00071DF9">
        <w:rPr>
          <w:rFonts w:asciiTheme="minorEastAsia" w:hAnsiTheme="minorEastAsia" w:cs="Arial"/>
          <w:color w:val="1F2329"/>
          <w:kern w:val="0"/>
          <w:szCs w:val="21"/>
          <w:shd w:val="clear" w:color="auto" w:fill="FFFFFF"/>
        </w:rPr>
        <w:t xml:space="preserve">   - 淬灭：将反应液缓慢倒入冰水中（冰水:反应液体积比=2:1），控温≤10</w:t>
      </w:r>
      <w:r w:rsidRPr="00071DF9">
        <w:rPr>
          <w:rFonts w:asciiTheme="minorEastAsia" w:hAnsiTheme="minorEastAsia" w:cs="宋体" w:hint="eastAsia"/>
          <w:color w:val="1F2329"/>
          <w:kern w:val="0"/>
          <w:szCs w:val="21"/>
          <w:shd w:val="clear" w:color="auto" w:fill="FFFFFF"/>
        </w:rPr>
        <w:t>℃</w:t>
      </w:r>
      <w:r w:rsidRPr="00071DF9">
        <w:rPr>
          <w:rFonts w:asciiTheme="minorEastAsia" w:hAnsiTheme="minorEastAsia" w:cs="Arial"/>
          <w:color w:val="1F2329"/>
          <w:kern w:val="0"/>
          <w:szCs w:val="21"/>
          <w:shd w:val="clear" w:color="auto" w:fill="FFFFFF"/>
        </w:rPr>
        <w:t>；</w:t>
      </w:r>
    </w:p>
    <w:p w:rsidR="00071DF9" w:rsidRPr="00071DF9" w:rsidRDefault="00071DF9" w:rsidP="00071DF9">
      <w:pPr>
        <w:widowControl/>
        <w:jc w:val="left"/>
        <w:rPr>
          <w:rFonts w:asciiTheme="minorEastAsia" w:hAnsiTheme="minorEastAsia" w:cs="Arial"/>
          <w:color w:val="1F2329"/>
          <w:kern w:val="0"/>
          <w:szCs w:val="21"/>
          <w:shd w:val="clear" w:color="auto" w:fill="FFFFFF"/>
        </w:rPr>
      </w:pPr>
      <w:r w:rsidRPr="00071DF9">
        <w:rPr>
          <w:rFonts w:asciiTheme="minorEastAsia" w:hAnsiTheme="minorEastAsia" w:cs="Arial"/>
          <w:color w:val="1F2329"/>
          <w:kern w:val="0"/>
          <w:szCs w:val="21"/>
          <w:shd w:val="clear" w:color="auto" w:fill="FFFFFF"/>
        </w:rPr>
        <w:t xml:space="preserve">   - 洗涤与pH控制：冷水洗2次→5%碳酸钠溶液（25</w:t>
      </w:r>
      <w:r w:rsidRPr="00071DF9">
        <w:rPr>
          <w:rFonts w:asciiTheme="minorEastAsia" w:hAnsiTheme="minorEastAsia" w:cs="宋体" w:hint="eastAsia"/>
          <w:color w:val="1F2329"/>
          <w:kern w:val="0"/>
          <w:szCs w:val="21"/>
          <w:shd w:val="clear" w:color="auto" w:fill="FFFFFF"/>
        </w:rPr>
        <w:t>℃</w:t>
      </w:r>
      <w:r w:rsidRPr="00071DF9">
        <w:rPr>
          <w:rFonts w:asciiTheme="minorEastAsia" w:hAnsiTheme="minorEastAsia" w:cs="Arial"/>
          <w:color w:val="1F2329"/>
          <w:kern w:val="0"/>
          <w:szCs w:val="21"/>
          <w:shd w:val="clear" w:color="auto" w:fill="FFFFFF"/>
        </w:rPr>
        <w:t>）中和→蒸馏水洗涤至pH=6.5（6-7均可，用pH试纸检测）。</w:t>
      </w:r>
    </w:p>
    <w:p w:rsidR="00071DF9" w:rsidRPr="00071DF9" w:rsidRDefault="00653BEC" w:rsidP="00071DF9">
      <w:pPr>
        <w:widowControl/>
        <w:jc w:val="left"/>
        <w:rPr>
          <w:rFonts w:asciiTheme="minorEastAsia" w:hAnsiTheme="minorEastAsia" w:cs="Arial"/>
          <w:color w:val="1F2329"/>
          <w:kern w:val="0"/>
          <w:szCs w:val="21"/>
          <w:shd w:val="clear" w:color="auto" w:fill="FFFFFF"/>
        </w:rPr>
      </w:pPr>
      <w:r>
        <w:rPr>
          <w:rFonts w:asciiTheme="minorEastAsia" w:hAnsiTheme="minorEastAsia" w:cs="Arial" w:hint="eastAsia"/>
          <w:color w:val="1F2329"/>
          <w:kern w:val="0"/>
          <w:szCs w:val="21"/>
          <w:shd w:val="clear" w:color="auto" w:fill="FFFFFF"/>
        </w:rPr>
        <w:t>步骤三</w:t>
      </w:r>
      <w:r w:rsidR="00071DF9" w:rsidRPr="00071DF9">
        <w:rPr>
          <w:rFonts w:asciiTheme="minorEastAsia" w:hAnsiTheme="minorEastAsia" w:cs="Arial"/>
          <w:color w:val="1F2329"/>
          <w:kern w:val="0"/>
          <w:szCs w:val="21"/>
          <w:shd w:val="clear" w:color="auto" w:fill="FFFFFF"/>
        </w:rPr>
        <w:t>：提纯与干燥——常压/真空</w:t>
      </w:r>
    </w:p>
    <w:p w:rsidR="00071DF9" w:rsidRPr="00071DF9" w:rsidRDefault="00071DF9" w:rsidP="00071DF9">
      <w:pPr>
        <w:widowControl/>
        <w:jc w:val="left"/>
        <w:rPr>
          <w:rFonts w:asciiTheme="minorEastAsia" w:hAnsiTheme="minorEastAsia" w:cs="Arial"/>
          <w:color w:val="1F2329"/>
          <w:kern w:val="0"/>
          <w:szCs w:val="21"/>
          <w:shd w:val="clear" w:color="auto" w:fill="FFFFFF"/>
        </w:rPr>
      </w:pPr>
      <w:r w:rsidRPr="00071DF9">
        <w:rPr>
          <w:rFonts w:asciiTheme="minorEastAsia" w:hAnsiTheme="minorEastAsia" w:cs="Arial"/>
          <w:color w:val="1F2329"/>
          <w:kern w:val="0"/>
          <w:szCs w:val="21"/>
          <w:shd w:val="clear" w:color="auto" w:fill="FFFFFF"/>
        </w:rPr>
        <w:t>1. 重结晶（常压）：溶剂（丙酮</w:t>
      </w:r>
      <w:r w:rsidR="00653BEC">
        <w:rPr>
          <w:rFonts w:asciiTheme="minorEastAsia" w:hAnsiTheme="minorEastAsia" w:cs="Arial"/>
          <w:color w:val="1F2329"/>
          <w:kern w:val="0"/>
          <w:szCs w:val="21"/>
          <w:shd w:val="clear" w:color="auto" w:fill="FFFFFF"/>
        </w:rPr>
        <w:t>，乙酸乙酯</w:t>
      </w:r>
      <w:r w:rsidRPr="00071DF9">
        <w:rPr>
          <w:rFonts w:asciiTheme="minorEastAsia" w:hAnsiTheme="minorEastAsia" w:cs="Arial"/>
          <w:color w:val="1F2329"/>
          <w:kern w:val="0"/>
          <w:szCs w:val="21"/>
          <w:shd w:val="clear" w:color="auto" w:fill="FFFFFF"/>
        </w:rPr>
        <w:t>）: 粗品 = 5:1（质量比），56</w:t>
      </w:r>
      <w:r w:rsidRPr="00071DF9">
        <w:rPr>
          <w:rFonts w:asciiTheme="minorEastAsia" w:hAnsiTheme="minorEastAsia" w:cs="宋体" w:hint="eastAsia"/>
          <w:color w:val="1F2329"/>
          <w:kern w:val="0"/>
          <w:szCs w:val="21"/>
          <w:shd w:val="clear" w:color="auto" w:fill="FFFFFF"/>
        </w:rPr>
        <w:t>℃</w:t>
      </w:r>
      <w:r w:rsidRPr="00071DF9">
        <w:rPr>
          <w:rFonts w:asciiTheme="minorEastAsia" w:hAnsiTheme="minorEastAsia" w:cs="Arial"/>
          <w:color w:val="1F2329"/>
          <w:kern w:val="0"/>
          <w:szCs w:val="21"/>
          <w:shd w:val="clear" w:color="auto" w:fill="FFFFFF"/>
        </w:rPr>
        <w:t>回流溶解，冷却至0-5</w:t>
      </w:r>
      <w:r w:rsidRPr="00071DF9">
        <w:rPr>
          <w:rFonts w:asciiTheme="minorEastAsia" w:hAnsiTheme="minorEastAsia" w:cs="宋体" w:hint="eastAsia"/>
          <w:color w:val="1F2329"/>
          <w:kern w:val="0"/>
          <w:szCs w:val="21"/>
          <w:shd w:val="clear" w:color="auto" w:fill="FFFFFF"/>
        </w:rPr>
        <w:t>℃</w:t>
      </w:r>
      <w:r w:rsidRPr="00071DF9">
        <w:rPr>
          <w:rFonts w:asciiTheme="minorEastAsia" w:hAnsiTheme="minorEastAsia" w:cs="Arial"/>
          <w:color w:val="1F2329"/>
          <w:kern w:val="0"/>
          <w:szCs w:val="21"/>
          <w:shd w:val="clear" w:color="auto" w:fill="FFFFFF"/>
        </w:rPr>
        <w:t>结晶，过滤得纯品（纯度≥99%）；</w:t>
      </w:r>
    </w:p>
    <w:p w:rsidR="00F35F43" w:rsidRPr="00653BEC" w:rsidRDefault="00071DF9" w:rsidP="00653BEC">
      <w:pPr>
        <w:widowControl/>
        <w:jc w:val="left"/>
        <w:rPr>
          <w:rFonts w:asciiTheme="minorEastAsia" w:hAnsiTheme="minorEastAsia" w:cs="Arial"/>
          <w:color w:val="1F2329"/>
          <w:kern w:val="0"/>
          <w:szCs w:val="21"/>
          <w:shd w:val="clear" w:color="auto" w:fill="FFFFFF"/>
        </w:rPr>
      </w:pPr>
      <w:r w:rsidRPr="00071DF9">
        <w:rPr>
          <w:rFonts w:asciiTheme="minorEastAsia" w:hAnsiTheme="minorEastAsia" w:cs="Arial"/>
          <w:color w:val="1F2329"/>
          <w:kern w:val="0"/>
          <w:szCs w:val="21"/>
          <w:shd w:val="clear" w:color="auto" w:fill="FFFFFF"/>
        </w:rPr>
        <w:t>2. 干燥：45</w:t>
      </w:r>
      <w:r w:rsidRPr="00071DF9">
        <w:rPr>
          <w:rFonts w:asciiTheme="minorEastAsia" w:hAnsiTheme="minorEastAsia" w:cs="宋体" w:hint="eastAsia"/>
          <w:color w:val="1F2329"/>
          <w:kern w:val="0"/>
          <w:szCs w:val="21"/>
          <w:shd w:val="clear" w:color="auto" w:fill="FFFFFF"/>
        </w:rPr>
        <w:t>℃</w:t>
      </w:r>
      <w:r w:rsidRPr="00071DF9">
        <w:rPr>
          <w:rFonts w:asciiTheme="minorEastAsia" w:hAnsiTheme="minorEastAsia" w:cs="Arial"/>
          <w:color w:val="1F2329"/>
          <w:kern w:val="0"/>
          <w:szCs w:val="21"/>
          <w:shd w:val="clear" w:color="auto" w:fill="FFFFFF"/>
        </w:rPr>
        <w:t>（40-50</w:t>
      </w:r>
      <w:r w:rsidRPr="00071DF9">
        <w:rPr>
          <w:rFonts w:asciiTheme="minorEastAsia" w:hAnsiTheme="minorEastAsia" w:cs="宋体" w:hint="eastAsia"/>
          <w:color w:val="1F2329"/>
          <w:kern w:val="0"/>
          <w:szCs w:val="21"/>
          <w:shd w:val="clear" w:color="auto" w:fill="FFFFFF"/>
        </w:rPr>
        <w:t>℃</w:t>
      </w:r>
      <w:r w:rsidRPr="00071DF9">
        <w:rPr>
          <w:rFonts w:asciiTheme="minorEastAsia" w:hAnsiTheme="minorEastAsia" w:cs="Arial"/>
          <w:color w:val="1F2329"/>
          <w:kern w:val="0"/>
          <w:szCs w:val="21"/>
          <w:shd w:val="clear" w:color="auto" w:fill="FFFFFF"/>
        </w:rPr>
        <w:t xml:space="preserve">均可），真空度0.09 </w:t>
      </w:r>
      <w:proofErr w:type="spellStart"/>
      <w:r w:rsidRPr="00071DF9">
        <w:rPr>
          <w:rFonts w:asciiTheme="minorEastAsia" w:hAnsiTheme="minorEastAsia" w:cs="Arial"/>
          <w:color w:val="1F2329"/>
          <w:kern w:val="0"/>
          <w:szCs w:val="21"/>
          <w:shd w:val="clear" w:color="auto" w:fill="FFFFFF"/>
        </w:rPr>
        <w:t>MPa</w:t>
      </w:r>
      <w:proofErr w:type="spellEnd"/>
      <w:r w:rsidRPr="00071DF9">
        <w:rPr>
          <w:rFonts w:asciiTheme="minorEastAsia" w:hAnsiTheme="minorEastAsia" w:cs="Arial"/>
          <w:color w:val="1F2329"/>
          <w:kern w:val="0"/>
          <w:szCs w:val="21"/>
          <w:shd w:val="clear" w:color="auto" w:fill="FFFFFF"/>
        </w:rPr>
        <w:t xml:space="preserve">（0.08-0.1 </w:t>
      </w:r>
      <w:proofErr w:type="spellStart"/>
      <w:r w:rsidRPr="00071DF9">
        <w:rPr>
          <w:rFonts w:asciiTheme="minorEastAsia" w:hAnsiTheme="minorEastAsia" w:cs="Arial"/>
          <w:color w:val="1F2329"/>
          <w:kern w:val="0"/>
          <w:szCs w:val="21"/>
          <w:shd w:val="clear" w:color="auto" w:fill="FFFFFF"/>
        </w:rPr>
        <w:t>MPa</w:t>
      </w:r>
      <w:proofErr w:type="spellEnd"/>
      <w:r w:rsidRPr="00071DF9">
        <w:rPr>
          <w:rFonts w:asciiTheme="minorEastAsia" w:hAnsiTheme="minorEastAsia" w:cs="Arial"/>
          <w:color w:val="1F2329"/>
          <w:kern w:val="0"/>
          <w:szCs w:val="21"/>
          <w:shd w:val="clear" w:color="auto" w:fill="FFFFFF"/>
        </w:rPr>
        <w:t>），</w:t>
      </w:r>
      <w:proofErr w:type="gramStart"/>
      <w:r w:rsidRPr="00071DF9">
        <w:rPr>
          <w:rFonts w:asciiTheme="minorEastAsia" w:hAnsiTheme="minorEastAsia" w:cs="Arial"/>
          <w:color w:val="1F2329"/>
          <w:kern w:val="0"/>
          <w:szCs w:val="21"/>
          <w:shd w:val="clear" w:color="auto" w:fill="FFFFFF"/>
        </w:rPr>
        <w:t>干燥至</w:t>
      </w:r>
      <w:proofErr w:type="gramEnd"/>
      <w:r w:rsidRPr="00071DF9">
        <w:rPr>
          <w:rFonts w:asciiTheme="minorEastAsia" w:hAnsiTheme="minorEastAsia" w:cs="Arial"/>
          <w:color w:val="1F2329"/>
          <w:kern w:val="0"/>
          <w:szCs w:val="21"/>
          <w:shd w:val="clear" w:color="auto" w:fill="FFFFFF"/>
        </w:rPr>
        <w:t>含水量≤0.1%。</w:t>
      </w:r>
    </w:p>
    <w:sectPr w:rsidR="00F35F43" w:rsidRPr="00653BEC" w:rsidSect="001542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C7075" w:rsidRDefault="000C7075" w:rsidP="00071DF9">
      <w:r>
        <w:separator/>
      </w:r>
    </w:p>
  </w:endnote>
  <w:endnote w:type="continuationSeparator" w:id="0">
    <w:p w:rsidR="000C7075" w:rsidRDefault="000C7075" w:rsidP="00071DF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C7075" w:rsidRDefault="000C7075" w:rsidP="00071DF9">
      <w:r>
        <w:separator/>
      </w:r>
    </w:p>
  </w:footnote>
  <w:footnote w:type="continuationSeparator" w:id="0">
    <w:p w:rsidR="000C7075" w:rsidRDefault="000C7075" w:rsidP="00071DF9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71DF9"/>
    <w:rsid w:val="00004CAB"/>
    <w:rsid w:val="00041F13"/>
    <w:rsid w:val="000531D8"/>
    <w:rsid w:val="00071DF9"/>
    <w:rsid w:val="000C7075"/>
    <w:rsid w:val="00125DA8"/>
    <w:rsid w:val="001432D9"/>
    <w:rsid w:val="00154216"/>
    <w:rsid w:val="00357973"/>
    <w:rsid w:val="003C78E1"/>
    <w:rsid w:val="005244C9"/>
    <w:rsid w:val="005616BB"/>
    <w:rsid w:val="00653BEC"/>
    <w:rsid w:val="00772376"/>
    <w:rsid w:val="007A0D77"/>
    <w:rsid w:val="007B3FB7"/>
    <w:rsid w:val="00805180"/>
    <w:rsid w:val="009A2548"/>
    <w:rsid w:val="00A07D15"/>
    <w:rsid w:val="00AA0D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4216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071DF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071DF9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071DF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071DF9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9791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115</Words>
  <Characters>662</Characters>
  <Application>Microsoft Office Word</Application>
  <DocSecurity>0</DocSecurity>
  <Lines>5</Lines>
  <Paragraphs>1</Paragraphs>
  <ScaleCrop>false</ScaleCrop>
  <Company>Home</Company>
  <LinksUpToDate>false</LinksUpToDate>
  <CharactersWithSpaces>776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China</dc:creator>
  <cp:keywords/>
  <dc:description/>
  <cp:lastModifiedBy>China</cp:lastModifiedBy>
  <cp:revision>2</cp:revision>
  <dcterms:created xsi:type="dcterms:W3CDTF">2025-11-24T14:11:00Z</dcterms:created>
  <dcterms:modified xsi:type="dcterms:W3CDTF">2025-11-24T14:16:00Z</dcterms:modified>
</cp:coreProperties>
</file>