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091B" w14:textId="707C89CE" w:rsidR="009B4645" w:rsidRDefault="00B5082D">
      <w:pPr>
        <w:rPr>
          <w:rFonts w:hint="eastAsia"/>
        </w:rPr>
      </w:pPr>
      <w:r>
        <w:rPr>
          <w:rFonts w:hint="eastAsia"/>
        </w:rPr>
        <w:t>点燃硫生成二氧化硫，在五氧化二钒或铂催化下与氧结合生成三氧化硫，通入水中生成硫酸</w:t>
      </w:r>
    </w:p>
    <w:sectPr w:rsidR="009B4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64"/>
    <w:rsid w:val="004E6664"/>
    <w:rsid w:val="009A2436"/>
    <w:rsid w:val="009B4645"/>
    <w:rsid w:val="00B5082D"/>
    <w:rsid w:val="00FD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9E50"/>
  <w15:chartTrackingRefBased/>
  <w15:docId w15:val="{82FF72BA-A37A-4192-AF22-12C0AEB1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66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6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6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6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6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6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6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6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6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6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6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66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6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6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6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6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6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6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6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6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6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80151938@qq.com</dc:creator>
  <cp:keywords/>
  <dc:description/>
  <cp:lastModifiedBy>80151938@qq.com</cp:lastModifiedBy>
  <cp:revision>3</cp:revision>
  <dcterms:created xsi:type="dcterms:W3CDTF">2025-11-22T13:42:00Z</dcterms:created>
  <dcterms:modified xsi:type="dcterms:W3CDTF">2025-11-22T13:46:00Z</dcterms:modified>
</cp:coreProperties>
</file>