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60F1" w14:textId="77777777" w:rsidR="00161D6D" w:rsidRPr="00161D6D" w:rsidRDefault="00161D6D" w:rsidP="00161D6D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Transcription at gene pairs in the convergent direction could cause RNAPII collision since RNA polymerase complex from both DNA strands are challenging to bypass, according to in vitro experiments in </w:t>
      </w:r>
      <w:proofErr w:type="gramStart"/>
      <w:r w:rsidRPr="00161D6D">
        <w:rPr>
          <w:rFonts w:ascii="AppleSystemUIFont" w:hAnsi="AppleSystemUIFont" w:cs="AppleSystemUIFont"/>
          <w:sz w:val="40"/>
          <w:szCs w:val="40"/>
          <w:lang w:val="en-GB"/>
        </w:rPr>
        <w:t>Yeast( Hobson</w:t>
      </w:r>
      <w:proofErr w:type="gramEnd"/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 et al., 2012). However, from NET-</w:t>
      </w:r>
      <w:proofErr w:type="spellStart"/>
      <w:r w:rsidRPr="00161D6D">
        <w:rPr>
          <w:rFonts w:ascii="AppleSystemUIFont" w:hAnsi="AppleSystemUIFont" w:cs="AppleSystemUIFont"/>
          <w:sz w:val="40"/>
          <w:szCs w:val="40"/>
          <w:lang w:val="en-GB"/>
        </w:rPr>
        <w:t>seq</w:t>
      </w:r>
      <w:proofErr w:type="spellEnd"/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, we know antisense transcription is pervasive across both Eukaryotic and Prokaryotic </w:t>
      </w:r>
      <w:proofErr w:type="gramStart"/>
      <w:r w:rsidRPr="00161D6D">
        <w:rPr>
          <w:rFonts w:ascii="AppleSystemUIFont" w:hAnsi="AppleSystemUIFont" w:cs="AppleSystemUIFont"/>
          <w:sz w:val="40"/>
          <w:szCs w:val="40"/>
          <w:lang w:val="en-GB"/>
        </w:rPr>
        <w:t>genomes(</w:t>
      </w:r>
      <w:proofErr w:type="gramEnd"/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Mellor et al., 2016). We ask if RNAPII collision occurs in the model plant species Arabidopsis thaliana. In our group, we combine bioinformatics analysis and </w:t>
      </w:r>
      <w:proofErr w:type="spellStart"/>
      <w:r w:rsidRPr="00161D6D">
        <w:rPr>
          <w:rFonts w:ascii="AppleSystemUIFont" w:hAnsi="AppleSystemUIFont" w:cs="AppleSystemUIFont"/>
          <w:sz w:val="40"/>
          <w:szCs w:val="40"/>
          <w:lang w:val="en-GB"/>
        </w:rPr>
        <w:t>smFISH</w:t>
      </w:r>
      <w:proofErr w:type="spellEnd"/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 methodology to investigate how transcription is coordinated at a single locus level in vivo and whether there is a common mechanism to avoid RNAPII collision. In addition to many other genome-wide analyses, we are curious about how gene pairs’ expression pattern is in different individual cells or cell types. Therefore, I need to understand </w:t>
      </w:r>
      <w:proofErr w:type="spellStart"/>
      <w:r w:rsidRPr="00161D6D">
        <w:rPr>
          <w:rFonts w:ascii="AppleSystemUIFont" w:hAnsi="AppleSystemUIFont" w:cs="AppleSystemUIFont"/>
          <w:sz w:val="40"/>
          <w:szCs w:val="40"/>
          <w:lang w:val="en-GB"/>
        </w:rPr>
        <w:t>scRNA-seq</w:t>
      </w:r>
      <w:proofErr w:type="spellEnd"/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 data and perform downstream analysis to interpret my postdoc project better. </w:t>
      </w:r>
    </w:p>
    <w:p w14:paraId="0701F9C9" w14:textId="77777777" w:rsidR="00161D6D" w:rsidRPr="00161D6D" w:rsidRDefault="00161D6D" w:rsidP="00161D6D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 I have been working tightly with single-cell technologies and feel fascinated by them. In the future, I would like to dedicate myself to single cell research.</w:t>
      </w:r>
    </w:p>
    <w:p w14:paraId="71D84DA3" w14:textId="77777777" w:rsidR="00161D6D" w:rsidRPr="00161D6D" w:rsidRDefault="00161D6D" w:rsidP="00161D6D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On top of the requirement to </w:t>
      </w:r>
      <w:proofErr w:type="spellStart"/>
      <w:r w:rsidRPr="00161D6D">
        <w:rPr>
          <w:rFonts w:ascii="AppleSystemUIFont" w:hAnsi="AppleSystemUIFont" w:cs="AppleSystemUIFont"/>
          <w:sz w:val="40"/>
          <w:szCs w:val="40"/>
          <w:lang w:val="en-GB"/>
        </w:rPr>
        <w:t>analyze</w:t>
      </w:r>
      <w:proofErr w:type="spellEnd"/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 </w:t>
      </w:r>
      <w:proofErr w:type="spellStart"/>
      <w:r w:rsidRPr="00161D6D">
        <w:rPr>
          <w:rFonts w:ascii="AppleSystemUIFont" w:hAnsi="AppleSystemUIFont" w:cs="AppleSystemUIFont"/>
          <w:sz w:val="40"/>
          <w:szCs w:val="40"/>
          <w:lang w:val="en-GB"/>
        </w:rPr>
        <w:t>scRNA</w:t>
      </w:r>
      <w:proofErr w:type="spellEnd"/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 for the project, I am keen to understand the </w:t>
      </w:r>
      <w:proofErr w:type="spellStart"/>
      <w:r w:rsidRPr="00161D6D">
        <w:rPr>
          <w:rFonts w:ascii="AppleSystemUIFont" w:hAnsi="AppleSystemUIFont" w:cs="AppleSystemUIFont"/>
          <w:sz w:val="40"/>
          <w:szCs w:val="40"/>
          <w:lang w:val="en-GB"/>
        </w:rPr>
        <w:t>scRNA-seq</w:t>
      </w:r>
      <w:proofErr w:type="spellEnd"/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 technique more comprehensively. </w:t>
      </w:r>
    </w:p>
    <w:p w14:paraId="1B151755" w14:textId="12275A35" w:rsidR="003F3CD8" w:rsidRPr="00161D6D" w:rsidRDefault="00161D6D" w:rsidP="00161D6D">
      <w:r w:rsidRPr="00161D6D">
        <w:rPr>
          <w:rFonts w:ascii="AppleSystemUIFont" w:hAnsi="AppleSystemUIFont" w:cs="AppleSystemUIFont"/>
          <w:sz w:val="40"/>
          <w:szCs w:val="40"/>
          <w:lang w:val="en-GB"/>
        </w:rPr>
        <w:t xml:space="preserve"> I am grateful sci-life can provide this fantastic training program. It will be thrilling to be able to join this journey.</w:t>
      </w:r>
    </w:p>
    <w:sectPr w:rsidR="003F3CD8" w:rsidRPr="0016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6D"/>
    <w:rsid w:val="00161D6D"/>
    <w:rsid w:val="003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77718"/>
  <w15:chartTrackingRefBased/>
  <w15:docId w15:val="{1FE03ED2-EF28-C648-AEE2-9E18058F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Zhang</dc:creator>
  <cp:keywords/>
  <dc:description/>
  <cp:lastModifiedBy>Xue Zhang</cp:lastModifiedBy>
  <cp:revision>1</cp:revision>
  <dcterms:created xsi:type="dcterms:W3CDTF">2022-12-02T10:49:00Z</dcterms:created>
  <dcterms:modified xsi:type="dcterms:W3CDTF">2022-12-02T10:49:00Z</dcterms:modified>
</cp:coreProperties>
</file>