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02E3" w14:textId="77777777" w:rsidR="00A1641A" w:rsidRDefault="007D7D7A">
      <w:pPr>
        <w:pStyle w:val="af2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sz w:val="24"/>
          <w:lang w:eastAsia="zh-CN"/>
        </w:rPr>
        <w:t>旅行规划助手「旅迹」软件需求规格说明书（框架稿）</w:t>
      </w:r>
    </w:p>
    <w:p w14:paraId="299474B7" w14:textId="77777777" w:rsidR="00A1641A" w:rsidRDefault="007D7D7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Version 0.1（草案，待团队评审）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2181"/>
        <w:gridCol w:w="2180"/>
        <w:gridCol w:w="2181"/>
        <w:gridCol w:w="2180"/>
      </w:tblGrid>
      <w:tr w:rsidR="00A1641A" w14:paraId="790C18A7" w14:textId="77777777">
        <w:trPr>
          <w:jc w:val="center"/>
        </w:trPr>
        <w:tc>
          <w:tcPr>
            <w:tcW w:w="2183" w:type="dxa"/>
          </w:tcPr>
          <w:p w14:paraId="3F4E5770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日期</w:t>
            </w:r>
          </w:p>
        </w:tc>
        <w:tc>
          <w:tcPr>
            <w:tcW w:w="2183" w:type="dxa"/>
          </w:tcPr>
          <w:p w14:paraId="3B7D3E0D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版本</w:t>
            </w:r>
          </w:p>
        </w:tc>
        <w:tc>
          <w:tcPr>
            <w:tcW w:w="2183" w:type="dxa"/>
          </w:tcPr>
          <w:p w14:paraId="4EC254C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说明</w:t>
            </w:r>
          </w:p>
        </w:tc>
        <w:tc>
          <w:tcPr>
            <w:tcW w:w="2183" w:type="dxa"/>
          </w:tcPr>
          <w:p w14:paraId="103C6C1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作者</w:t>
            </w:r>
          </w:p>
        </w:tc>
      </w:tr>
      <w:tr w:rsidR="00A1641A" w14:paraId="71D0070E" w14:textId="77777777">
        <w:trPr>
          <w:jc w:val="center"/>
        </w:trPr>
        <w:tc>
          <w:tcPr>
            <w:tcW w:w="2183" w:type="dxa"/>
          </w:tcPr>
          <w:p w14:paraId="601ABE7E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2026-10-20</w:t>
            </w:r>
          </w:p>
        </w:tc>
        <w:tc>
          <w:tcPr>
            <w:tcW w:w="2183" w:type="dxa"/>
          </w:tcPr>
          <w:p w14:paraId="7D0AE37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0.1</w:t>
            </w:r>
          </w:p>
        </w:tc>
        <w:tc>
          <w:tcPr>
            <w:tcW w:w="2183" w:type="dxa"/>
          </w:tcPr>
          <w:p w14:paraId="25C5BB41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框架稿：按课程模版搭建全文结构，补全已确认决策，调研数据与用户故事细节待团队填充</w:t>
            </w:r>
          </w:p>
        </w:tc>
        <w:tc>
          <w:tcPr>
            <w:tcW w:w="2183" w:type="dxa"/>
          </w:tcPr>
          <w:p w14:paraId="2DAD70E0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孙佳艺</w:t>
            </w:r>
          </w:p>
        </w:tc>
      </w:tr>
    </w:tbl>
    <w:p w14:paraId="54ABA171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575D418B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2FA85501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67D1C33B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753B8D4A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08A84E71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3BD5F096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197B726D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2FE18176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793058BE" w14:textId="77777777" w:rsidR="00A1641A" w:rsidRDefault="007D7D7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br w:type="page"/>
      </w:r>
    </w:p>
    <w:p w14:paraId="4EC958CC" w14:textId="77777777" w:rsidR="00A1641A" w:rsidRDefault="007D7D7A">
      <w:pPr>
        <w:pStyle w:val="1"/>
        <w:rPr>
          <w:rFonts w:ascii="宋体" w:eastAsia="宋体" w:hAnsi="宋体" w:cs="宋体" w:hint="eastAsia"/>
        </w:rPr>
      </w:pPr>
      <w:bookmarkStart w:id="0" w:name="_Toc243733784"/>
      <w:r>
        <w:rPr>
          <w:rFonts w:ascii="宋体" w:eastAsia="宋体" w:hAnsi="宋体" w:cs="宋体" w:hint="eastAsia"/>
        </w:rPr>
        <w:lastRenderedPageBreak/>
        <w:t>目录</w:t>
      </w:r>
      <w:bookmarkEnd w:id="0"/>
    </w:p>
    <w:p w14:paraId="2E59D285" w14:textId="30F9BA54" w:rsidR="000B3DD2" w:rsidRDefault="007D7D7A">
      <w:pPr>
        <w:pStyle w:val="TOC1"/>
        <w:tabs>
          <w:tab w:val="right" w:leader="dot" w:pos="872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ascii="宋体" w:hAnsi="宋体" w:cs="宋体" w:hint="eastAsia"/>
        </w:rPr>
        <w:fldChar w:fldCharType="begin"/>
      </w:r>
      <w:r>
        <w:rPr>
          <w:rFonts w:ascii="宋体" w:hAnsi="宋体" w:cs="宋体" w:hint="eastAsia"/>
        </w:rPr>
        <w:instrText>TOC \o "1-2" \h \z \u</w:instrText>
      </w:r>
      <w:r>
        <w:rPr>
          <w:rFonts w:ascii="宋体" w:hAnsi="宋体" w:cs="宋体" w:hint="eastAsia"/>
        </w:rPr>
        <w:fldChar w:fldCharType="separate"/>
      </w:r>
      <w:hyperlink w:anchor="_Toc243733784" w:history="1">
        <w:r w:rsidR="000B3DD2" w:rsidRPr="000F7442">
          <w:rPr>
            <w:rStyle w:val="aff4"/>
            <w:rFonts w:ascii="宋体" w:hAnsi="宋体" w:cs="宋体"/>
            <w:noProof/>
          </w:rPr>
          <w:t>目录</w:t>
        </w:r>
        <w:r w:rsidR="000B3DD2">
          <w:rPr>
            <w:rFonts w:hint="eastAsia"/>
            <w:noProof/>
            <w:webHidden/>
          </w:rPr>
          <w:tab/>
        </w:r>
        <w:r w:rsidR="000B3DD2">
          <w:rPr>
            <w:rFonts w:hint="eastAsia"/>
            <w:noProof/>
            <w:webHidden/>
          </w:rPr>
          <w:fldChar w:fldCharType="begin"/>
        </w:r>
        <w:r w:rsidR="000B3DD2">
          <w:rPr>
            <w:rFonts w:hint="eastAsia"/>
            <w:noProof/>
            <w:webHidden/>
          </w:rPr>
          <w:instrText xml:space="preserve"> </w:instrText>
        </w:r>
        <w:r w:rsidR="000B3DD2">
          <w:rPr>
            <w:noProof/>
            <w:webHidden/>
          </w:rPr>
          <w:instrText>PAGEREF _Toc243733784 \h</w:instrText>
        </w:r>
        <w:r w:rsidR="000B3DD2">
          <w:rPr>
            <w:rFonts w:hint="eastAsia"/>
            <w:noProof/>
            <w:webHidden/>
          </w:rPr>
          <w:instrText xml:space="preserve"> </w:instrText>
        </w:r>
        <w:r w:rsidR="000B3DD2">
          <w:rPr>
            <w:rFonts w:hint="eastAsia"/>
            <w:noProof/>
            <w:webHidden/>
          </w:rPr>
        </w:r>
        <w:r w:rsidR="000B3DD2">
          <w:rPr>
            <w:rFonts w:hint="eastAsia"/>
            <w:noProof/>
            <w:webHidden/>
          </w:rPr>
          <w:fldChar w:fldCharType="separate"/>
        </w:r>
        <w:r w:rsidR="000B3DD2">
          <w:rPr>
            <w:noProof/>
            <w:webHidden/>
          </w:rPr>
          <w:t>2</w:t>
        </w:r>
        <w:r w:rsidR="000B3DD2">
          <w:rPr>
            <w:rFonts w:hint="eastAsia"/>
            <w:noProof/>
            <w:webHidden/>
          </w:rPr>
          <w:fldChar w:fldCharType="end"/>
        </w:r>
      </w:hyperlink>
    </w:p>
    <w:p w14:paraId="46EDF934" w14:textId="51BC35F9" w:rsidR="000B3DD2" w:rsidRDefault="000B3DD2">
      <w:pPr>
        <w:pStyle w:val="TOC1"/>
        <w:tabs>
          <w:tab w:val="right" w:leader="dot" w:pos="872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85" w:history="1">
        <w:r w:rsidRPr="000F7442">
          <w:rPr>
            <w:rStyle w:val="aff4"/>
            <w:rFonts w:ascii="宋体" w:hAnsi="宋体" w:cs="宋体"/>
            <w:noProof/>
            <w:lang w:eastAsia="zh-CN"/>
          </w:rPr>
          <w:t>1. 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E2545" w14:textId="197F93C4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86" w:history="1">
        <w:r w:rsidRPr="000F7442">
          <w:rPr>
            <w:rStyle w:val="aff4"/>
            <w:rFonts w:ascii="宋体" w:hAnsi="宋体" w:cs="宋体"/>
            <w:noProof/>
            <w:lang w:eastAsia="zh-CN"/>
          </w:rPr>
          <w:t>1.1 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898B1" w14:textId="1D02F4E6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87" w:history="1">
        <w:r w:rsidRPr="000F7442">
          <w:rPr>
            <w:rStyle w:val="aff4"/>
            <w:rFonts w:ascii="宋体" w:hAnsi="宋体" w:cs="宋体"/>
            <w:noProof/>
            <w:lang w:eastAsia="zh-CN"/>
          </w:rPr>
          <w:t>1.2 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682DC" w14:textId="7E8F25FC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88" w:history="1">
        <w:r w:rsidRPr="000F7442">
          <w:rPr>
            <w:rStyle w:val="aff4"/>
            <w:rFonts w:ascii="宋体" w:hAnsi="宋体" w:cs="宋体"/>
            <w:noProof/>
            <w:lang w:eastAsia="zh-CN"/>
          </w:rPr>
          <w:t>1.3 定义、缩写词以及简写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C7137A" w14:textId="2F6F2269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89" w:history="1">
        <w:r w:rsidRPr="000F7442">
          <w:rPr>
            <w:rStyle w:val="aff4"/>
            <w:rFonts w:ascii="宋体" w:hAnsi="宋体" w:cs="宋体"/>
            <w:noProof/>
          </w:rPr>
          <w:t>1.4 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431C31" w14:textId="57347494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90" w:history="1">
        <w:r w:rsidRPr="000F7442">
          <w:rPr>
            <w:rStyle w:val="aff4"/>
            <w:rFonts w:ascii="宋体" w:hAnsi="宋体" w:cs="宋体"/>
            <w:noProof/>
            <w:lang w:eastAsia="zh-CN"/>
          </w:rPr>
          <w:t>1.5 内容组织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9D5AB8" w14:textId="66C655F9" w:rsidR="000B3DD2" w:rsidRDefault="000B3DD2">
      <w:pPr>
        <w:pStyle w:val="TOC1"/>
        <w:tabs>
          <w:tab w:val="right" w:leader="dot" w:pos="872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91" w:history="1">
        <w:r w:rsidRPr="000F7442">
          <w:rPr>
            <w:rStyle w:val="aff4"/>
            <w:rFonts w:ascii="宋体" w:hAnsi="宋体" w:cs="宋体"/>
            <w:noProof/>
            <w:lang w:eastAsia="zh-CN"/>
          </w:rPr>
          <w:t>2. 综合描述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E134A" w14:textId="78B68C64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92" w:history="1">
        <w:r w:rsidRPr="000F7442">
          <w:rPr>
            <w:rStyle w:val="aff4"/>
            <w:rFonts w:ascii="宋体" w:hAnsi="宋体" w:cs="宋体"/>
            <w:noProof/>
            <w:lang w:eastAsia="zh-CN"/>
          </w:rPr>
          <w:t>2.1 产品前景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2704E7" w14:textId="1924F09B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93" w:history="1">
        <w:r w:rsidRPr="000F7442">
          <w:rPr>
            <w:rStyle w:val="aff4"/>
            <w:rFonts w:ascii="宋体" w:hAnsi="宋体" w:cs="宋体"/>
            <w:noProof/>
            <w:lang w:eastAsia="zh-CN"/>
          </w:rPr>
          <w:t>2.2 需求调研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3F80B" w14:textId="61DDFF70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94" w:history="1">
        <w:r w:rsidRPr="000F7442">
          <w:rPr>
            <w:rStyle w:val="aff4"/>
            <w:rFonts w:ascii="宋体" w:hAnsi="宋体" w:cs="宋体"/>
            <w:noProof/>
          </w:rPr>
          <w:t>2.3 产品功能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7FADF0" w14:textId="598C71B0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95" w:history="1">
        <w:r w:rsidRPr="000F7442">
          <w:rPr>
            <w:rStyle w:val="aff4"/>
            <w:rFonts w:ascii="宋体" w:hAnsi="宋体" w:cs="宋体"/>
            <w:noProof/>
            <w:lang w:eastAsia="zh-CN"/>
          </w:rPr>
          <w:t>2.4 用户特征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0B844" w14:textId="188F3219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96" w:history="1">
        <w:r w:rsidRPr="000F7442">
          <w:rPr>
            <w:rStyle w:val="aff4"/>
            <w:rFonts w:ascii="宋体" w:hAnsi="宋体" w:cs="宋体"/>
            <w:noProof/>
          </w:rPr>
          <w:t>2.5 一般性限制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9C7A5" w14:textId="2FEFA528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97" w:history="1">
        <w:r w:rsidRPr="000F7442">
          <w:rPr>
            <w:rStyle w:val="aff4"/>
            <w:rFonts w:ascii="宋体" w:hAnsi="宋体"/>
            <w:noProof/>
          </w:rPr>
          <w:t xml:space="preserve">2.5.1 </w:t>
        </w:r>
        <w:r w:rsidRPr="000F7442">
          <w:rPr>
            <w:rStyle w:val="aff4"/>
            <w:rFonts w:ascii="宋体" w:hAnsi="宋体"/>
            <w:noProof/>
            <w:lang w:eastAsia="zh-CN"/>
          </w:rPr>
          <w:t>技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术</w:t>
        </w:r>
        <w:r w:rsidRPr="000F7442">
          <w:rPr>
            <w:rStyle w:val="aff4"/>
            <w:rFonts w:ascii="宋体" w:hAnsi="宋体"/>
            <w:noProof/>
            <w:lang w:eastAsia="zh-CN"/>
          </w:rPr>
          <w:t>与运行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环</w:t>
        </w:r>
        <w:r w:rsidRPr="000F7442">
          <w:rPr>
            <w:rStyle w:val="aff4"/>
            <w:rFonts w:ascii="宋体" w:hAnsi="宋体" w:cs="MS Gothic"/>
            <w:noProof/>
            <w:lang w:eastAsia="zh-CN"/>
          </w:rPr>
          <w:t>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9CCE99" w14:textId="65C9AC88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98" w:history="1">
        <w:r w:rsidRPr="000F7442">
          <w:rPr>
            <w:rStyle w:val="aff4"/>
            <w:rFonts w:ascii="宋体" w:hAnsi="宋体"/>
            <w:noProof/>
          </w:rPr>
          <w:t xml:space="preserve">2.5.2 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编码</w:t>
        </w:r>
        <w:r w:rsidRPr="000F7442">
          <w:rPr>
            <w:rStyle w:val="aff4"/>
            <w:rFonts w:ascii="宋体" w:hAnsi="宋体"/>
            <w:noProof/>
            <w:lang w:eastAsia="zh-CN"/>
          </w:rPr>
          <w:t>与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协</w:t>
        </w:r>
        <w:r w:rsidRPr="000F7442">
          <w:rPr>
            <w:rStyle w:val="aff4"/>
            <w:rFonts w:ascii="宋体" w:hAnsi="宋体" w:cs="MS Gothic"/>
            <w:noProof/>
            <w:lang w:eastAsia="zh-CN"/>
          </w:rPr>
          <w:t>作</w:t>
        </w:r>
        <w:r w:rsidRPr="000F7442">
          <w:rPr>
            <w:rStyle w:val="aff4"/>
            <w:rFonts w:ascii="宋体" w:hAnsi="宋体" w:cs="微软雅黑"/>
            <w:noProof/>
          </w:rPr>
          <w:t>规</w:t>
        </w:r>
        <w:r w:rsidRPr="000F7442">
          <w:rPr>
            <w:rStyle w:val="aff4"/>
            <w:rFonts w:ascii="宋体" w:hAnsi="宋体" w:cs="MS Gothic"/>
            <w:noProof/>
          </w:rPr>
          <w:t>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AE8C44" w14:textId="087DFAB8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799" w:history="1">
        <w:r w:rsidRPr="000F7442">
          <w:rPr>
            <w:rStyle w:val="aff4"/>
            <w:rFonts w:ascii="宋体" w:hAnsi="宋体"/>
            <w:noProof/>
          </w:rPr>
          <w:t xml:space="preserve">2.5.3 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业务</w:t>
        </w:r>
        <w:r w:rsidRPr="000F7442">
          <w:rPr>
            <w:rStyle w:val="aff4"/>
            <w:rFonts w:ascii="宋体" w:hAnsi="宋体"/>
            <w:noProof/>
            <w:lang w:eastAsia="zh-CN"/>
          </w:rPr>
          <w:t>范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围</w:t>
        </w:r>
        <w:r w:rsidRPr="000F7442">
          <w:rPr>
            <w:rStyle w:val="aff4"/>
            <w:rFonts w:ascii="宋体" w:hAnsi="宋体"/>
            <w:noProof/>
            <w:lang w:eastAsia="zh-CN"/>
          </w:rPr>
          <w:t>与数据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约</w:t>
        </w:r>
        <w:r w:rsidRPr="000F7442">
          <w:rPr>
            <w:rStyle w:val="aff4"/>
            <w:rFonts w:ascii="宋体" w:hAnsi="宋体" w:cs="MS Gothic"/>
            <w:noProof/>
            <w:lang w:eastAsia="zh-CN"/>
          </w:rPr>
          <w:t>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47C785" w14:textId="2371EC4B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00" w:history="1">
        <w:r w:rsidRPr="000F7442">
          <w:rPr>
            <w:rStyle w:val="aff4"/>
            <w:rFonts w:ascii="宋体" w:hAnsi="宋体"/>
            <w:noProof/>
            <w:lang w:eastAsia="zh-CN"/>
          </w:rPr>
          <w:t>2.5.4 外部服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务</w:t>
        </w:r>
        <w:r w:rsidRPr="000F7442">
          <w:rPr>
            <w:rStyle w:val="aff4"/>
            <w:rFonts w:ascii="宋体" w:hAnsi="宋体"/>
            <w:noProof/>
            <w:lang w:eastAsia="zh-CN"/>
          </w:rPr>
          <w:t>与密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钥</w:t>
        </w:r>
        <w:r w:rsidRPr="000F7442">
          <w:rPr>
            <w:rStyle w:val="aff4"/>
            <w:rFonts w:ascii="宋体" w:hAnsi="宋体" w:cs="MS Gothic"/>
            <w:noProof/>
            <w:lang w:eastAsia="zh-CN"/>
          </w:rPr>
          <w:t>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E29B6" w14:textId="07AF9E46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01" w:history="1">
        <w:r w:rsidRPr="000F7442">
          <w:rPr>
            <w:rStyle w:val="aff4"/>
            <w:rFonts w:ascii="宋体" w:hAnsi="宋体" w:cs="宋体"/>
            <w:noProof/>
            <w:lang w:eastAsia="zh-CN"/>
          </w:rPr>
          <w:t>2.6 假设和依赖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2F047" w14:textId="77C082E1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02" w:history="1">
        <w:r w:rsidRPr="000F7442">
          <w:rPr>
            <w:rStyle w:val="aff4"/>
            <w:rFonts w:ascii="宋体" w:hAnsi="宋体"/>
            <w:noProof/>
            <w:lang w:eastAsia="zh-CN"/>
          </w:rPr>
          <w:t>2.6.1使用假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D8A05F" w14:textId="0D5F88B7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03" w:history="1">
        <w:r w:rsidRPr="000F7442">
          <w:rPr>
            <w:rStyle w:val="aff4"/>
            <w:rFonts w:ascii="宋体" w:hAnsi="宋体"/>
            <w:noProof/>
            <w:lang w:eastAsia="zh-CN"/>
          </w:rPr>
          <w:t>2.6.2外部</w:t>
        </w:r>
        <w:r w:rsidRPr="000F7442">
          <w:rPr>
            <w:rStyle w:val="aff4"/>
            <w:rFonts w:ascii="宋体" w:hAnsi="宋体"/>
            <w:noProof/>
          </w:rPr>
          <w:t>依</w:t>
        </w:r>
        <w:r w:rsidRPr="000F7442">
          <w:rPr>
            <w:rStyle w:val="aff4"/>
            <w:rFonts w:ascii="宋体" w:hAnsi="宋体" w:cs="微软雅黑"/>
            <w:noProof/>
          </w:rPr>
          <w:t>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8D286B" w14:textId="6F8E93BB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04" w:history="1">
        <w:r w:rsidRPr="000F7442">
          <w:rPr>
            <w:rStyle w:val="aff4"/>
            <w:rFonts w:ascii="宋体" w:hAnsi="宋体"/>
            <w:noProof/>
            <w:lang w:eastAsia="zh-CN"/>
          </w:rPr>
          <w:t>2.6.3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项</w:t>
        </w:r>
        <w:r w:rsidRPr="000F7442">
          <w:rPr>
            <w:rStyle w:val="aff4"/>
            <w:rFonts w:ascii="宋体" w:hAnsi="宋体" w:cs="MS Gothic"/>
            <w:noProof/>
            <w:lang w:eastAsia="zh-CN"/>
          </w:rPr>
          <w:t>目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边</w:t>
        </w:r>
        <w:r w:rsidRPr="000F7442">
          <w:rPr>
            <w:rStyle w:val="aff4"/>
            <w:rFonts w:ascii="宋体" w:hAnsi="宋体" w:cs="MS Gothic"/>
            <w:noProof/>
            <w:lang w:eastAsia="zh-CN"/>
          </w:rPr>
          <w:t>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4446C" w14:textId="1333AD79" w:rsidR="000B3DD2" w:rsidRDefault="000B3DD2">
      <w:pPr>
        <w:pStyle w:val="TOC1"/>
        <w:tabs>
          <w:tab w:val="right" w:leader="dot" w:pos="872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05" w:history="1">
        <w:r w:rsidRPr="000F7442">
          <w:rPr>
            <w:rStyle w:val="aff4"/>
            <w:rFonts w:ascii="宋体" w:hAnsi="宋体" w:cs="宋体"/>
            <w:noProof/>
            <w:lang w:eastAsia="zh-CN"/>
          </w:rPr>
          <w:t>3. 详细需求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1BBE0" w14:textId="55FE4CB6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06" w:history="1">
        <w:r w:rsidRPr="000F7442">
          <w:rPr>
            <w:rStyle w:val="aff4"/>
            <w:rFonts w:ascii="宋体" w:hAnsi="宋体" w:cs="宋体"/>
            <w:noProof/>
            <w:lang w:eastAsia="zh-CN"/>
          </w:rPr>
          <w:t>3.1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155A5" w14:textId="658BC782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07" w:history="1">
        <w:r w:rsidRPr="000F7442">
          <w:rPr>
            <w:rStyle w:val="aff4"/>
            <w:rFonts w:ascii="宋体" w:hAnsi="宋体" w:cs="宋体"/>
            <w:noProof/>
          </w:rPr>
          <w:t>3.2 外部接口需求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DF698B" w14:textId="2B4F78BC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08" w:history="1">
        <w:r w:rsidRPr="000F7442">
          <w:rPr>
            <w:rStyle w:val="aff4"/>
            <w:rFonts w:ascii="宋体" w:hAnsi="宋体" w:cs="宋体"/>
            <w:noProof/>
          </w:rPr>
          <w:t>3.3 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E0C1BA" w14:textId="40038E20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09" w:history="1">
        <w:r w:rsidRPr="000F7442">
          <w:rPr>
            <w:rStyle w:val="aff4"/>
            <w:rFonts w:ascii="宋体" w:hAnsi="宋体" w:cs="宋体"/>
            <w:noProof/>
          </w:rPr>
          <w:t>3.4</w:t>
        </w:r>
        <w:r w:rsidRPr="000F7442">
          <w:rPr>
            <w:rStyle w:val="aff4"/>
            <w:rFonts w:ascii="宋体" w:hAnsi="宋体" w:cs="宋体"/>
            <w:noProof/>
            <w:lang w:eastAsia="zh-CN"/>
          </w:rPr>
          <w:t>设计约束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74DA4F" w14:textId="654CA2E4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10" w:history="1">
        <w:r w:rsidRPr="000F7442">
          <w:rPr>
            <w:rStyle w:val="aff4"/>
            <w:rFonts w:ascii="宋体" w:hAnsi="宋体" w:cs="宋体"/>
            <w:noProof/>
          </w:rPr>
          <w:t xml:space="preserve">3.5 </w:t>
        </w:r>
        <w:r w:rsidRPr="000F7442">
          <w:rPr>
            <w:rStyle w:val="aff4"/>
            <w:rFonts w:ascii="宋体" w:hAnsi="宋体" w:cs="宋体"/>
            <w:noProof/>
            <w:lang w:eastAsia="zh-CN"/>
          </w:rPr>
          <w:t>质量属性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E7C518" w14:textId="71BA6ABA" w:rsidR="000B3DD2" w:rsidRDefault="000B3DD2">
      <w:pPr>
        <w:pStyle w:val="TOC1"/>
        <w:tabs>
          <w:tab w:val="right" w:leader="dot" w:pos="872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11" w:history="1">
        <w:r w:rsidRPr="000F7442">
          <w:rPr>
            <w:rStyle w:val="aff4"/>
            <w:rFonts w:ascii="宋体" w:hAnsi="宋体" w:cs="宋体"/>
            <w:noProof/>
          </w:rPr>
          <w:t>4. 支持信息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80ECA1" w14:textId="0C88D193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12" w:history="1">
        <w:r w:rsidRPr="000F7442">
          <w:rPr>
            <w:rStyle w:val="aff4"/>
            <w:rFonts w:ascii="宋体" w:hAnsi="宋体" w:cs="宋体"/>
            <w:noProof/>
          </w:rPr>
          <w:t>4.1 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2BE33" w14:textId="658BE6A5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13" w:history="1">
        <w:r w:rsidRPr="000F7442">
          <w:rPr>
            <w:rStyle w:val="aff4"/>
            <w:rFonts w:ascii="宋体" w:hAnsi="宋体" w:cs="宋体"/>
            <w:noProof/>
          </w:rPr>
          <w:t>4.2 待确定问题列表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47589B" w14:textId="2A11FE47" w:rsidR="000B3DD2" w:rsidRDefault="000B3DD2">
      <w:pPr>
        <w:pStyle w:val="TOC1"/>
        <w:tabs>
          <w:tab w:val="right" w:leader="dot" w:pos="872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14" w:history="1">
        <w:r w:rsidRPr="000F7442">
          <w:rPr>
            <w:rStyle w:val="aff4"/>
            <w:rFonts w:ascii="宋体" w:hAnsi="宋体" w:cs="宋体"/>
            <w:noProof/>
            <w:lang w:eastAsia="zh-CN"/>
          </w:rPr>
          <w:t>附录 A：用户故事地图与用户故事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1F2759" w14:textId="3ED412B3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15" w:history="1">
        <w:r w:rsidRPr="000F7442">
          <w:rPr>
            <w:rStyle w:val="aff4"/>
            <w:rFonts w:ascii="宋体" w:hAnsi="宋体" w:cs="宋体"/>
            <w:noProof/>
            <w:lang w:eastAsia="zh-CN"/>
          </w:rPr>
          <w:t>A.1 用户故事地图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3550AE" w14:textId="311C669D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16" w:history="1">
        <w:r w:rsidRPr="000F7442">
          <w:rPr>
            <w:rStyle w:val="aff4"/>
            <w:rFonts w:ascii="宋体" w:hAnsi="宋体" w:cs="宋体"/>
            <w:noProof/>
            <w:lang w:eastAsia="zh-CN"/>
          </w:rPr>
          <w:t>A.2 用户故事卡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50AC3" w14:textId="7BF4F36D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17" w:history="1">
        <w:r w:rsidRPr="000F7442">
          <w:rPr>
            <w:rStyle w:val="aff4"/>
            <w:rFonts w:ascii="宋体" w:hAnsi="宋体" w:cs="宋体"/>
            <w:noProof/>
            <w:lang w:eastAsia="zh-CN"/>
          </w:rPr>
          <w:t>A.3 MVP 划定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5AB5BA" w14:textId="469B7CB0" w:rsidR="000B3DD2" w:rsidRDefault="000B3DD2">
      <w:pPr>
        <w:pStyle w:val="TOC1"/>
        <w:tabs>
          <w:tab w:val="right" w:leader="dot" w:pos="872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18" w:history="1">
        <w:r w:rsidRPr="000F7442">
          <w:rPr>
            <w:rStyle w:val="aff4"/>
            <w:rFonts w:ascii="宋体" w:hAnsi="宋体" w:cs="宋体"/>
            <w:noProof/>
            <w:lang w:eastAsia="zh-CN"/>
          </w:rPr>
          <w:t>附录 B：系统的总体技术架构与技术选型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A8712" w14:textId="06E0133B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19" w:history="1">
        <w:r w:rsidRPr="000F7442">
          <w:rPr>
            <w:rStyle w:val="aff4"/>
            <w:rFonts w:ascii="宋体" w:hAnsi="宋体"/>
            <w:noProof/>
            <w:lang w:eastAsia="zh-CN"/>
          </w:rPr>
          <w:t>B.1 架构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设计</w:t>
        </w:r>
        <w:r w:rsidRPr="000F7442">
          <w:rPr>
            <w:rStyle w:val="aff4"/>
            <w:rFonts w:ascii="宋体" w:hAnsi="宋体" w:cs="MS Gothic"/>
            <w:noProof/>
            <w:lang w:eastAsia="zh-CN"/>
          </w:rPr>
          <w:t>目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1CA9F6" w14:textId="262CC10B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20" w:history="1">
        <w:r w:rsidRPr="000F7442">
          <w:rPr>
            <w:rStyle w:val="aff4"/>
            <w:rFonts w:ascii="宋体" w:hAnsi="宋体"/>
            <w:noProof/>
            <w:lang w:eastAsia="zh-CN"/>
          </w:rPr>
          <w:t>B.2 系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统总</w:t>
        </w:r>
        <w:r w:rsidRPr="000F7442">
          <w:rPr>
            <w:rStyle w:val="aff4"/>
            <w:rFonts w:ascii="宋体" w:hAnsi="宋体" w:cs="MS Gothic"/>
            <w:noProof/>
            <w:lang w:eastAsia="zh-CN"/>
          </w:rPr>
          <w:t>体架</w:t>
        </w:r>
        <w:r w:rsidRPr="000F7442">
          <w:rPr>
            <w:rStyle w:val="aff4"/>
            <w:rFonts w:ascii="宋体" w:hAnsi="宋体"/>
            <w:noProof/>
            <w:lang w:eastAsia="zh-CN"/>
          </w:rPr>
          <w:t>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B115D6" w14:textId="13D28A22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21" w:history="1">
        <w:r w:rsidRPr="000F7442">
          <w:rPr>
            <w:rStyle w:val="aff4"/>
            <w:rFonts w:ascii="宋体" w:hAnsi="宋体"/>
            <w:noProof/>
            <w:lang w:eastAsia="zh-CN"/>
          </w:rPr>
          <w:t>B.3 技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术选</w:t>
        </w:r>
        <w:r w:rsidRPr="000F7442">
          <w:rPr>
            <w:rStyle w:val="aff4"/>
            <w:rFonts w:ascii="宋体" w:hAnsi="宋体" w:cs="MS Gothic"/>
            <w:noProof/>
            <w:lang w:eastAsia="zh-CN"/>
          </w:rPr>
          <w:t>型及理由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9F99EC" w14:textId="09913FBA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22" w:history="1">
        <w:r w:rsidRPr="000F7442">
          <w:rPr>
            <w:rStyle w:val="aff4"/>
            <w:rFonts w:ascii="宋体" w:hAnsi="宋体"/>
            <w:noProof/>
            <w:lang w:eastAsia="zh-CN"/>
          </w:rPr>
          <w:t>B.4 核心数据与外部服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务调</w:t>
        </w:r>
        <w:r w:rsidRPr="000F7442">
          <w:rPr>
            <w:rStyle w:val="aff4"/>
            <w:rFonts w:ascii="宋体" w:hAnsi="宋体" w:cs="MS Gothic"/>
            <w:noProof/>
            <w:lang w:eastAsia="zh-CN"/>
          </w:rPr>
          <w:t>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E0AAC8" w14:textId="3FF1A799" w:rsidR="000B3DD2" w:rsidRDefault="000B3DD2">
      <w:pPr>
        <w:pStyle w:val="TOC2"/>
        <w:tabs>
          <w:tab w:val="right" w:leader="dot" w:pos="872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23" w:history="1">
        <w:r w:rsidRPr="000F7442">
          <w:rPr>
            <w:rStyle w:val="aff4"/>
            <w:rFonts w:ascii="宋体" w:hAnsi="宋体"/>
            <w:noProof/>
            <w:lang w:eastAsia="zh-CN"/>
          </w:rPr>
          <w:t>B.5 安全与可靠性</w:t>
        </w:r>
        <w:r w:rsidRPr="000F7442">
          <w:rPr>
            <w:rStyle w:val="aff4"/>
            <w:rFonts w:ascii="宋体" w:hAnsi="宋体" w:cs="微软雅黑"/>
            <w:noProof/>
            <w:lang w:eastAsia="zh-CN"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048F66" w14:textId="7CC469DE" w:rsidR="000B3DD2" w:rsidRDefault="000B3DD2">
      <w:pPr>
        <w:pStyle w:val="TOC1"/>
        <w:tabs>
          <w:tab w:val="right" w:leader="dot" w:pos="872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24" w:history="1">
        <w:r w:rsidRPr="000F7442">
          <w:rPr>
            <w:rStyle w:val="aff4"/>
            <w:rFonts w:ascii="宋体" w:hAnsi="宋体" w:cs="宋体"/>
            <w:noProof/>
            <w:lang w:eastAsia="zh-CN"/>
          </w:rPr>
          <w:t>附录 C：开发迭代计划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E269A" w14:textId="288D5969" w:rsidR="000B3DD2" w:rsidRDefault="000B3DD2">
      <w:pPr>
        <w:pStyle w:val="TOC1"/>
        <w:tabs>
          <w:tab w:val="right" w:leader="dot" w:pos="872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25" w:history="1">
        <w:r w:rsidRPr="000F7442">
          <w:rPr>
            <w:rStyle w:val="aff4"/>
            <w:rFonts w:ascii="宋体" w:hAnsi="宋体" w:cs="宋体"/>
            <w:noProof/>
            <w:lang w:eastAsia="zh-CN"/>
          </w:rPr>
          <w:t>附录 D：分工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1BC706" w14:textId="4618B422" w:rsidR="000B3DD2" w:rsidRDefault="000B3DD2">
      <w:pPr>
        <w:pStyle w:val="TOC1"/>
        <w:tabs>
          <w:tab w:val="right" w:leader="dot" w:pos="872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733826" w:history="1">
        <w:r w:rsidRPr="000F7442">
          <w:rPr>
            <w:rStyle w:val="aff4"/>
            <w:rFonts w:ascii="宋体" w:hAnsi="宋体" w:cs="宋体"/>
            <w:noProof/>
          </w:rPr>
          <w:t>附录 E：产品原型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_Toc243733826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D2160F" w14:textId="63AF0C4A" w:rsidR="00A1641A" w:rsidRDefault="007D7D7A">
      <w:pPr>
        <w:pStyle w:val="aff2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fldChar w:fldCharType="end"/>
      </w:r>
    </w:p>
    <w:p w14:paraId="7DA4F591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3C6DBDC0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5915552D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227184CD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78008410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46D7409D" w14:textId="77777777" w:rsidR="00A1641A" w:rsidRDefault="00A1641A">
      <w:pPr>
        <w:pStyle w:val="1"/>
        <w:rPr>
          <w:rFonts w:ascii="宋体" w:eastAsia="宋体" w:hAnsi="宋体" w:cs="宋体" w:hint="eastAsia"/>
        </w:rPr>
      </w:pPr>
    </w:p>
    <w:p w14:paraId="4AD6A8F7" w14:textId="77777777" w:rsidR="00A1641A" w:rsidRDefault="007D7D7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br w:type="page"/>
      </w:r>
    </w:p>
    <w:p w14:paraId="281CF515" w14:textId="77777777" w:rsidR="00A1641A" w:rsidRDefault="007D7D7A">
      <w:pPr>
        <w:pStyle w:val="1"/>
        <w:rPr>
          <w:rFonts w:ascii="宋体" w:eastAsia="宋体" w:hAnsi="宋体" w:cs="宋体" w:hint="eastAsia"/>
          <w:lang w:eastAsia="zh-CN"/>
        </w:rPr>
      </w:pPr>
      <w:bookmarkStart w:id="1" w:name="_Toc243733785"/>
      <w:r>
        <w:rPr>
          <w:rFonts w:ascii="宋体" w:eastAsia="宋体" w:hAnsi="宋体" w:cs="宋体" w:hint="eastAsia"/>
          <w:lang w:eastAsia="zh-CN"/>
        </w:rPr>
        <w:lastRenderedPageBreak/>
        <w:t>1. 简介</w:t>
      </w:r>
      <w:bookmarkEnd w:id="1"/>
    </w:p>
    <w:p w14:paraId="79F2E8F0" w14:textId="77777777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2" w:name="_Toc243733786"/>
      <w:r>
        <w:rPr>
          <w:rFonts w:ascii="宋体" w:eastAsia="宋体" w:hAnsi="宋体" w:cs="宋体" w:hint="eastAsia"/>
          <w:lang w:eastAsia="zh-CN"/>
        </w:rPr>
        <w:t>1.1 目的</w:t>
      </w:r>
      <w:bookmarkEnd w:id="2"/>
    </w:p>
    <w:p w14:paraId="76DF35DF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本文档面向"旅迹"旅行规划助手小程序的开发团队（本文档的编写者、维护者与实现者）。通过详细介绍产品的基本信息、目标用户画像和需求标准，帮助团队全体成员对系统形成共同理解，准确高效地完成开发过程、解决用户需求。同时本文档作为课程项目的需求规格说明交付物，供助教与评审老师检查需求分析的完整性与规范性。</w:t>
      </w:r>
    </w:p>
    <w:p w14:paraId="6C22A16C" w14:textId="77777777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3" w:name="_Toc243733787"/>
      <w:r>
        <w:rPr>
          <w:rFonts w:ascii="宋体" w:eastAsia="宋体" w:hAnsi="宋体" w:cs="宋体" w:hint="eastAsia"/>
          <w:lang w:eastAsia="zh-CN"/>
        </w:rPr>
        <w:t>1.2 范围</w:t>
      </w:r>
      <w:bookmarkEnd w:id="3"/>
    </w:p>
    <w:p w14:paraId="07979E5B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本文档描述的产品为"旅迹"</w:t>
      </w:r>
      <w:r>
        <w:rPr>
          <w:rFonts w:ascii="宋体" w:hAnsi="宋体" w:cs="宋体" w:hint="eastAsia"/>
          <w:color w:val="0000FF"/>
          <w:lang w:eastAsia="zh-CN"/>
        </w:rPr>
        <w:t>（暂定名）</w:t>
      </w:r>
      <w:r>
        <w:rPr>
          <w:rFonts w:ascii="宋体" w:hAnsi="宋体" w:cs="宋体" w:hint="eastAsia"/>
          <w:lang w:eastAsia="zh-CN"/>
        </w:rPr>
        <w:t>——一款面向自由行旅行者的微信小程序，提供"旅行规划 + 旅行记录"一体化服务。</w:t>
      </w:r>
    </w:p>
    <w:p w14:paraId="5EA2AEBF" w14:textId="77777777" w:rsidR="00A1641A" w:rsidRDefault="007D7D7A">
      <w:pPr>
        <w:pStyle w:val="a0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</w:rPr>
        <w:t>产品做什么</w:t>
      </w:r>
      <w:r>
        <w:rPr>
          <w:rFonts w:ascii="宋体" w:hAnsi="宋体" w:cs="宋体" w:hint="eastAsia"/>
        </w:rPr>
        <w:t>：</w:t>
      </w:r>
    </w:p>
    <w:p w14:paraId="2216BD3D" w14:textId="77777777" w:rsidR="00A1641A" w:rsidRDefault="007D7D7A">
      <w:pPr>
        <w:pStyle w:val="a0"/>
        <w:numPr>
          <w:ilvl w:val="0"/>
          <w:numId w:val="7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辅助用户完成自由行的行前规划</w:t>
      </w:r>
    </w:p>
    <w:p w14:paraId="5D669D8F" w14:textId="77777777" w:rsidR="00A1641A" w:rsidRDefault="007D7D7A">
      <w:pPr>
        <w:pStyle w:val="a0"/>
        <w:numPr>
          <w:ilvl w:val="0"/>
          <w:numId w:val="0"/>
        </w:numPr>
        <w:ind w:firstLineChars="100" w:firstLine="2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（目的地与景点选择、逐日行程编排、行李清单）</w:t>
      </w:r>
    </w:p>
    <w:p w14:paraId="44B74CF8" w14:textId="77777777" w:rsidR="00A1641A" w:rsidRDefault="007D7D7A">
      <w:pPr>
        <w:pStyle w:val="a0"/>
        <w:numPr>
          <w:ilvl w:val="0"/>
          <w:numId w:val="7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行中/行后的旅行记录与足迹可视化</w:t>
      </w:r>
    </w:p>
    <w:p w14:paraId="47108DA6" w14:textId="77777777" w:rsidR="00A1641A" w:rsidRDefault="007D7D7A">
      <w:pPr>
        <w:pStyle w:val="a0"/>
        <w:numPr>
          <w:ilvl w:val="0"/>
          <w:numId w:val="0"/>
        </w:numPr>
        <w:ind w:firstLineChars="100" w:firstLine="24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（地图点亮、按"地点→日期"归档的文字/图片/视频记录）。</w:t>
      </w:r>
    </w:p>
    <w:p w14:paraId="6117050D" w14:textId="77777777" w:rsidR="00A1641A" w:rsidRDefault="007D7D7A">
      <w:pPr>
        <w:pStyle w:val="a0"/>
        <w:rPr>
          <w:rFonts w:ascii="宋体" w:hAnsi="宋体" w:cs="宋体" w:hint="eastAsia"/>
        </w:rPr>
      </w:pPr>
      <w:r>
        <w:rPr>
          <w:rFonts w:ascii="宋体" w:hAnsi="宋体" w:cs="宋体" w:hint="eastAsia"/>
          <w:b/>
        </w:rPr>
        <w:t>产品不做什么</w:t>
      </w:r>
      <w:r>
        <w:rPr>
          <w:rFonts w:ascii="宋体" w:hAnsi="宋体" w:cs="宋体" w:hint="eastAsia"/>
        </w:rPr>
        <w:t>：</w:t>
      </w:r>
    </w:p>
    <w:p w14:paraId="4B29A534" w14:textId="77777777" w:rsidR="00A1641A" w:rsidRDefault="007D7D7A">
      <w:pPr>
        <w:pStyle w:val="a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不提供 OTA 交易能力（不订票、不订酒店、无支付）；</w:t>
      </w:r>
    </w:p>
    <w:p w14:paraId="17B3A1CC" w14:textId="77777777" w:rsidR="00A1641A" w:rsidRDefault="007D7D7A">
      <w:pPr>
        <w:pStyle w:val="a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不做攻略内容社区（无 UGC 内容流、无关注点赞体系）；</w:t>
      </w:r>
    </w:p>
    <w:p w14:paraId="6152C3C8" w14:textId="77777777" w:rsidR="00A1641A" w:rsidRDefault="007D7D7A">
      <w:pPr>
        <w:pStyle w:val="a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MVP 阶段不支持多人协同编辑行程（列入 Backlog）；</w:t>
      </w:r>
    </w:p>
    <w:p w14:paraId="3F2DC418" w14:textId="77777777" w:rsidR="00A1641A" w:rsidRDefault="007D7D7A">
      <w:pPr>
        <w:pStyle w:val="a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景点数据仅覆盖单一省份（见 2.5 一般性限制）。</w:t>
      </w:r>
    </w:p>
    <w:p w14:paraId="59C8B0E6" w14:textId="77777777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4" w:name="_Toc243733788"/>
      <w:r>
        <w:rPr>
          <w:rFonts w:ascii="宋体" w:eastAsia="宋体" w:hAnsi="宋体" w:cs="宋体" w:hint="eastAsia"/>
          <w:lang w:eastAsia="zh-CN"/>
        </w:rPr>
        <w:t>1.3 定义、缩写词以及简写</w:t>
      </w:r>
      <w:bookmarkEnd w:id="4"/>
    </w:p>
    <w:p w14:paraId="03373BC7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定义</w:t>
      </w:r>
      <w:r>
        <w:rPr>
          <w:rFonts w:ascii="宋体" w:hAnsi="宋体" w:cs="宋体" w:hint="eastAsia"/>
          <w:lang w:eastAsia="zh-CN"/>
        </w:rPr>
        <w:t>：</w:t>
      </w:r>
    </w:p>
    <w:p w14:paraId="78FCFB0F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软件需求规格说明书（SRS）：描述软件系统需求和规范的文档。</w:t>
      </w:r>
    </w:p>
    <w:p w14:paraId="1C387061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行程（Trip）：用户创建的一次旅行计划，包含时间区间、目的地、预算、偏好及逐日活动安排。</w:t>
      </w:r>
    </w:p>
    <w:p w14:paraId="3C3C0272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足迹点：旅行地图上被点亮的位置，对应用户至少有一次记录的真实游览地点（景点级）。</w:t>
      </w:r>
    </w:p>
    <w:p w14:paraId="653694A5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用户故事：从用户视角描述需求的短句，标准格式为"作为〈角色〉，我希望〈做什么〉，以便〈达到什么目的〉"。</w:t>
      </w:r>
    </w:p>
    <w:p w14:paraId="79F177D9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MVP（最小可行产品）：满足核心用户故事、可交付演示的最小功能集合。</w:t>
      </w:r>
    </w:p>
    <w:p w14:paraId="3F8FADFA" w14:textId="77777777" w:rsidR="00A1641A" w:rsidRDefault="007D7D7A">
      <w:pPr>
        <w:rPr>
          <w:rFonts w:ascii="宋体" w:hAnsi="宋体" w:cs="宋体" w:hint="eastAsia"/>
        </w:rPr>
      </w:pPr>
      <w:r>
        <w:rPr>
          <w:rFonts w:ascii="宋体" w:hAnsi="宋体" w:cs="宋体" w:hint="eastAsia"/>
          <w:b/>
        </w:rPr>
        <w:lastRenderedPageBreak/>
        <w:t>缩写</w:t>
      </w:r>
      <w:r>
        <w:rPr>
          <w:rFonts w:ascii="宋体" w:hAnsi="宋体" w:cs="宋体" w:hint="eastAsia"/>
        </w:rPr>
        <w:t>：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4360"/>
        <w:gridCol w:w="4362"/>
      </w:tblGrid>
      <w:tr w:rsidR="00A1641A" w14:paraId="572356B0" w14:textId="77777777">
        <w:trPr>
          <w:jc w:val="center"/>
        </w:trPr>
        <w:tc>
          <w:tcPr>
            <w:tcW w:w="4366" w:type="dxa"/>
          </w:tcPr>
          <w:p w14:paraId="06122A4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缩写</w:t>
            </w:r>
          </w:p>
        </w:tc>
        <w:tc>
          <w:tcPr>
            <w:tcW w:w="4366" w:type="dxa"/>
          </w:tcPr>
          <w:p w14:paraId="01EC090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全称</w:t>
            </w:r>
          </w:p>
        </w:tc>
      </w:tr>
      <w:tr w:rsidR="00A1641A" w14:paraId="53473203" w14:textId="77777777">
        <w:trPr>
          <w:jc w:val="center"/>
        </w:trPr>
        <w:tc>
          <w:tcPr>
            <w:tcW w:w="4366" w:type="dxa"/>
          </w:tcPr>
          <w:p w14:paraId="01C19588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SRS</w:t>
            </w:r>
          </w:p>
        </w:tc>
        <w:tc>
          <w:tcPr>
            <w:tcW w:w="4366" w:type="dxa"/>
          </w:tcPr>
          <w:p w14:paraId="7A92229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Software Requirements Specification，软件需求规格说明书</w:t>
            </w:r>
          </w:p>
        </w:tc>
      </w:tr>
      <w:tr w:rsidR="00A1641A" w14:paraId="799900F4" w14:textId="77777777">
        <w:trPr>
          <w:jc w:val="center"/>
        </w:trPr>
        <w:tc>
          <w:tcPr>
            <w:tcW w:w="4366" w:type="dxa"/>
          </w:tcPr>
          <w:p w14:paraId="6D567E6B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API</w:t>
            </w:r>
          </w:p>
        </w:tc>
        <w:tc>
          <w:tcPr>
            <w:tcW w:w="4366" w:type="dxa"/>
          </w:tcPr>
          <w:p w14:paraId="2A3CCD3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Application Programming Interface，应用程序编程接口</w:t>
            </w:r>
          </w:p>
        </w:tc>
      </w:tr>
      <w:tr w:rsidR="00A1641A" w14:paraId="28135A35" w14:textId="77777777">
        <w:trPr>
          <w:jc w:val="center"/>
        </w:trPr>
        <w:tc>
          <w:tcPr>
            <w:tcW w:w="4366" w:type="dxa"/>
          </w:tcPr>
          <w:p w14:paraId="7DC6924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MVP</w:t>
            </w:r>
          </w:p>
        </w:tc>
        <w:tc>
          <w:tcPr>
            <w:tcW w:w="4366" w:type="dxa"/>
          </w:tcPr>
          <w:p w14:paraId="45E61DD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Minimum Viable Product，最小可行产品</w:t>
            </w:r>
          </w:p>
        </w:tc>
      </w:tr>
      <w:tr w:rsidR="00A1641A" w14:paraId="5B83A323" w14:textId="77777777">
        <w:trPr>
          <w:jc w:val="center"/>
        </w:trPr>
        <w:tc>
          <w:tcPr>
            <w:tcW w:w="4366" w:type="dxa"/>
          </w:tcPr>
          <w:p w14:paraId="0978775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POI</w:t>
            </w:r>
          </w:p>
        </w:tc>
        <w:tc>
          <w:tcPr>
            <w:tcW w:w="4366" w:type="dxa"/>
          </w:tcPr>
          <w:p w14:paraId="6D867D5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Point of Interest，兴趣点（本文中指景点/地点）</w:t>
            </w:r>
          </w:p>
        </w:tc>
      </w:tr>
      <w:tr w:rsidR="00A1641A" w14:paraId="7553446D" w14:textId="77777777">
        <w:trPr>
          <w:jc w:val="center"/>
        </w:trPr>
        <w:tc>
          <w:tcPr>
            <w:tcW w:w="4366" w:type="dxa"/>
          </w:tcPr>
          <w:p w14:paraId="64164D7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OSS</w:t>
            </w:r>
          </w:p>
        </w:tc>
        <w:tc>
          <w:tcPr>
            <w:tcW w:w="4366" w:type="dxa"/>
          </w:tcPr>
          <w:p w14:paraId="46A64FE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Object Storage Service，对象存储服务</w:t>
            </w:r>
          </w:p>
        </w:tc>
      </w:tr>
      <w:tr w:rsidR="00A1641A" w14:paraId="1DC49216" w14:textId="77777777">
        <w:trPr>
          <w:jc w:val="center"/>
        </w:trPr>
        <w:tc>
          <w:tcPr>
            <w:tcW w:w="4366" w:type="dxa"/>
          </w:tcPr>
          <w:p w14:paraId="1674F3B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DRF</w:t>
            </w:r>
          </w:p>
        </w:tc>
        <w:tc>
          <w:tcPr>
            <w:tcW w:w="4366" w:type="dxa"/>
          </w:tcPr>
          <w:p w14:paraId="1FB5D54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Django REST Framework</w:t>
            </w:r>
          </w:p>
        </w:tc>
      </w:tr>
      <w:tr w:rsidR="00A1641A" w14:paraId="63677A63" w14:textId="77777777">
        <w:trPr>
          <w:jc w:val="center"/>
        </w:trPr>
        <w:tc>
          <w:tcPr>
            <w:tcW w:w="4366" w:type="dxa"/>
          </w:tcPr>
          <w:p w14:paraId="192528C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CI/CD</w:t>
            </w:r>
          </w:p>
        </w:tc>
        <w:tc>
          <w:tcPr>
            <w:tcW w:w="4366" w:type="dxa"/>
          </w:tcPr>
          <w:p w14:paraId="419A9C3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Continuous Integration / Continuous Delivery</w:t>
            </w:r>
          </w:p>
        </w:tc>
      </w:tr>
      <w:tr w:rsidR="00A1641A" w14:paraId="762317FD" w14:textId="77777777">
        <w:trPr>
          <w:jc w:val="center"/>
        </w:trPr>
        <w:tc>
          <w:tcPr>
            <w:tcW w:w="4366" w:type="dxa"/>
          </w:tcPr>
          <w:p w14:paraId="13CF1FB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AC</w:t>
            </w:r>
          </w:p>
        </w:tc>
        <w:tc>
          <w:tcPr>
            <w:tcW w:w="4366" w:type="dxa"/>
          </w:tcPr>
          <w:p w14:paraId="0BFFF9E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Acceptance Criteria，验收标准</w:t>
            </w:r>
          </w:p>
        </w:tc>
      </w:tr>
    </w:tbl>
    <w:p w14:paraId="3B5C3587" w14:textId="77777777" w:rsidR="00A1641A" w:rsidRDefault="00A1641A">
      <w:pPr>
        <w:rPr>
          <w:rFonts w:ascii="宋体" w:hAnsi="宋体" w:cs="宋体" w:hint="eastAsia"/>
        </w:rPr>
      </w:pPr>
    </w:p>
    <w:p w14:paraId="5B7E562E" w14:textId="77777777" w:rsidR="00A1641A" w:rsidRDefault="00A1641A">
      <w:pPr>
        <w:rPr>
          <w:rFonts w:ascii="宋体" w:hAnsi="宋体" w:cs="宋体" w:hint="eastAsia"/>
        </w:rPr>
      </w:pPr>
    </w:p>
    <w:p w14:paraId="18BD1042" w14:textId="77777777" w:rsidR="00A1641A" w:rsidRDefault="00A1641A">
      <w:pPr>
        <w:rPr>
          <w:rFonts w:ascii="宋体" w:hAnsi="宋体" w:cs="宋体" w:hint="eastAsia"/>
        </w:rPr>
      </w:pPr>
    </w:p>
    <w:p w14:paraId="28257CE2" w14:textId="77777777" w:rsidR="00A1641A" w:rsidRDefault="007D7D7A">
      <w:pPr>
        <w:pStyle w:val="21"/>
        <w:rPr>
          <w:rFonts w:ascii="宋体" w:eastAsia="宋体" w:hAnsi="宋体" w:cs="宋体" w:hint="eastAsia"/>
        </w:rPr>
      </w:pPr>
      <w:bookmarkStart w:id="5" w:name="_Toc243733789"/>
      <w:r>
        <w:rPr>
          <w:rFonts w:ascii="宋体" w:eastAsia="宋体" w:hAnsi="宋体" w:cs="宋体" w:hint="eastAsia"/>
        </w:rPr>
        <w:t>1.4 参考文献</w:t>
      </w:r>
      <w:bookmarkEnd w:id="5"/>
    </w:p>
    <w:p>
      <w:pPr>
        <w:pStyle w:val="a"/>
      </w:pPr>
      <w:r>
        <w:t>[1] IEEE. IEEE Std 830-1998: IEEE Recommended Practice for Software Requirements Specifications. 1998.</w:t>
      </w:r>
    </w:p>
    <w:p>
      <w:pPr>
        <w:pStyle w:val="a"/>
      </w:pPr>
      <w:r>
        <w:t>[2] 清华大学软件学院. 课程课件《软件工程课程项目-项目管理》. 2026.</w:t>
      </w:r>
    </w:p>
    <w:p>
      <w:pPr>
        <w:pStyle w:val="a"/>
      </w:pPr>
      <w:r>
        <w:t>[3] React. React 官方文档：Quick Start. https://react.dev/learn/</w:t>
      </w:r>
    </w:p>
    <w:p>
      <w:pPr>
        <w:pStyle w:val="a"/>
      </w:pPr>
      <w:r>
        <w:t>[4] Microsoft. TypeScript Handbook. https://www.typescriptlang.org/docs/handbook/</w:t>
      </w:r>
    </w:p>
    <w:p>
      <w:pPr>
        <w:pStyle w:val="a"/>
      </w:pPr>
      <w:r>
        <w:t>[5] NestJS. NestJS 官方文档. https://docs.nestjs.com/</w:t>
      </w:r>
    </w:p>
    <w:p>
      <w:pPr>
        <w:pStyle w:val="a"/>
      </w:pPr>
      <w:r>
        <w:t>[6] Vite. Vite 官方指南. https://vite.dev/guide/</w:t>
      </w:r>
    </w:p>
    <w:p>
      <w:pPr>
        <w:pStyle w:val="a"/>
      </w:pPr>
      <w:r>
        <w:t>[7] PostgreSQL Global Development Group. PostgreSQL 17 官方文档. https://www.postgresql.org/docs/17/</w:t>
      </w:r>
    </w:p>
    <w:p>
      <w:pPr>
        <w:pStyle w:val="a"/>
      </w:pPr>
      <w:r>
        <w:t>[8] PostGIS Project Steering Committee. PostGIS 官方文档. https://postgis.net/documentation/</w:t>
      </w:r>
    </w:p>
    <w:p>
      <w:pPr>
        <w:pStyle w:val="a"/>
      </w:pPr>
      <w:r>
        <w:t>[9] 高德开放平台. 地图 JS API 2.0 文档. https://lbs.amap.com/api/javascript-api-v2/summary</w:t>
      </w:r>
    </w:p>
    <w:p>
      <w:pPr>
        <w:pStyle w:val="a"/>
      </w:pPr>
      <w:r>
        <w:t>[10] 高德开放平台. Web 服务 API 文档：路径规划. https://lbs.amap.com/api/webservice/guide/api/newroute</w:t>
      </w:r>
    </w:p>
    <w:p>
      <w:pPr>
        <w:pStyle w:val="a"/>
      </w:pPr>
      <w:r>
        <w:t>[11] Docker. Docker Compose 官方文档. https://docs.docker.com/compose/</w:t>
      </w:r>
    </w:p>
    <w:p>
      <w:pPr>
        <w:pStyle w:val="a"/>
      </w:pPr>
      <w:r>
        <w:t>[12] Fette I, Melnikov A. RFC 6455: The WebSocket Protocol. IETF, 2011. https://www.rfc-editor.org/rfc/rfc6455</w:t>
      </w:r>
    </w:p>
    <w:p>
      <w:pPr>
        <w:pStyle w:val="a"/>
      </w:pPr>
      <w:r>
        <w:t>[13] Amazon Web Services. Amazon S3 API Reference. https://docs.aws.amazon.com/AmazonS3/latest/API/</w:t>
      </w:r>
    </w:p>
    <w:p>
      <w:pPr>
        <w:pStyle w:val="a"/>
      </w:pPr>
      <w:r>
        <w:t>[14] GitHub. GitHub Actions 官方文档. https://docs.github.com/en/actions</w:t>
      </w:r>
    </w:p>
    <w:p>
      <w:pPr>
        <w:pStyle w:val="a"/>
      </w:pPr>
      <w:r>
        <w:t>[15] 课程样例. ModelEval 众测平台需求说明书（往届课程项目参考材料）.</w:t>
      </w:r>
    </w:p>
    <w:p w14:paraId="796B452B" w14:textId="77777777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6" w:name="_Toc243733790"/>
      <w:r>
        <w:rPr>
          <w:rFonts w:ascii="宋体" w:eastAsia="宋体" w:hAnsi="宋体" w:cs="宋体" w:hint="eastAsia"/>
          <w:lang w:eastAsia="zh-CN"/>
        </w:rPr>
        <w:lastRenderedPageBreak/>
        <w:t>1.5 内容组织</w:t>
      </w:r>
      <w:bookmarkEnd w:id="6"/>
    </w:p>
    <w:p w14:paraId="23497BDB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本文档按总分模式组织。第 2 部分从总体视角描述产品：产品前景与竞品分析、需求调研的方法与结果、产品功能概览、用户特征、一般性限制与假设依赖。第 3 部分给出详细需求：功能需求、外部接口需求、性能需求、质量属性与其他需求。第 4 部分为支持信息。附录 A–E 分别为用户故事地图与用户故事、总体技术架构与技术选型、开发迭代计划、分工与产品原型，对应课程作业要求的三项交付任务。</w:t>
      </w:r>
    </w:p>
    <w:p w14:paraId="55215680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br w:type="page"/>
      </w:r>
    </w:p>
    <w:p w14:paraId="7B005373" w14:textId="77777777" w:rsidR="00A1641A" w:rsidRDefault="007D7D7A">
      <w:pPr>
        <w:pStyle w:val="1"/>
        <w:rPr>
          <w:rFonts w:ascii="宋体" w:eastAsia="宋体" w:hAnsi="宋体" w:cs="宋体" w:hint="eastAsia"/>
          <w:lang w:eastAsia="zh-CN"/>
        </w:rPr>
      </w:pPr>
      <w:bookmarkStart w:id="7" w:name="_Toc243733791"/>
      <w:r>
        <w:rPr>
          <w:rFonts w:ascii="宋体" w:eastAsia="宋体" w:hAnsi="宋体" w:cs="宋体" w:hint="eastAsia"/>
          <w:lang w:eastAsia="zh-CN"/>
        </w:rPr>
        <w:lastRenderedPageBreak/>
        <w:t>2. 综合描述</w:t>
      </w:r>
      <w:bookmarkEnd w:id="7"/>
    </w:p>
    <w:p w14:paraId="568E52A5" w14:textId="77777777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8" w:name="_Toc243733792"/>
      <w:r>
        <w:rPr>
          <w:rFonts w:ascii="宋体" w:eastAsia="宋体" w:hAnsi="宋体" w:cs="宋体" w:hint="eastAsia"/>
          <w:lang w:eastAsia="zh-CN"/>
        </w:rPr>
        <w:t>2.1 产品前景</w:t>
      </w:r>
      <w:bookmarkEnd w:id="8"/>
    </w:p>
    <w:p w14:paraId="2D056520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背景</w:t>
      </w:r>
      <w:r>
        <w:rPr>
          <w:rFonts w:ascii="宋体" w:hAnsi="宋体" w:cs="宋体" w:hint="eastAsia"/>
          <w:lang w:eastAsia="zh-CN"/>
        </w:rPr>
        <w:t>：国内自由行已成为主流出行方式（跟团游比例持续下降，自由行用户追求自主、灵活、深度的旅行体验）。但自由行的决策成本很高：行前要在多个 App 之间来回切换查攻略、记景点、排日程，信息散落在备忘录、Excel、聊天记录里；行中记录和行后整理更是多数人的痛点——照片沉在相册里，旅行结束后"整理游记"的心理成本让大量记录永远躺在手机中。</w:t>
      </w:r>
    </w:p>
    <w:p w14:paraId="430546A7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现有方案的不足（竞品分析）</w:t>
      </w:r>
      <w:r>
        <w:rPr>
          <w:rFonts w:ascii="宋体" w:hAnsi="宋体" w:cs="宋体" w:hint="eastAsia"/>
          <w:lang w:eastAsia="zh-CN"/>
        </w:rPr>
        <w:t>：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2908"/>
        <w:gridCol w:w="2907"/>
        <w:gridCol w:w="2907"/>
      </w:tblGrid>
      <w:tr w:rsidR="00A1641A" w14:paraId="394843FE" w14:textId="77777777">
        <w:trPr>
          <w:jc w:val="center"/>
        </w:trPr>
        <w:tc>
          <w:tcPr>
            <w:tcW w:w="2911" w:type="dxa"/>
          </w:tcPr>
          <w:p w14:paraId="3C74603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产品</w:t>
            </w:r>
          </w:p>
        </w:tc>
        <w:tc>
          <w:tcPr>
            <w:tcW w:w="2911" w:type="dxa"/>
          </w:tcPr>
          <w:p w14:paraId="579B0460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定位</w:t>
            </w:r>
          </w:p>
        </w:tc>
        <w:tc>
          <w:tcPr>
            <w:tcW w:w="2911" w:type="dxa"/>
          </w:tcPr>
          <w:p w14:paraId="7103C92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对本产品的启示 / 不足</w:t>
            </w:r>
          </w:p>
        </w:tc>
      </w:tr>
      <w:tr w:rsidR="00A1641A" w14:paraId="792825EB" w14:textId="77777777">
        <w:trPr>
          <w:jc w:val="center"/>
        </w:trPr>
        <w:tc>
          <w:tcPr>
            <w:tcW w:w="2911" w:type="dxa"/>
          </w:tcPr>
          <w:p w14:paraId="24653FE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携程 / 飞猪</w:t>
            </w:r>
          </w:p>
        </w:tc>
        <w:tc>
          <w:tcPr>
            <w:tcW w:w="2911" w:type="dxa"/>
          </w:tcPr>
          <w:p w14:paraId="5B51C94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OTA 交易平台，重交易</w:t>
            </w:r>
          </w:p>
        </w:tc>
        <w:tc>
          <w:tcPr>
            <w:tcW w:w="2911" w:type="dxa"/>
          </w:tcPr>
          <w:p w14:paraId="6BA37764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规划是附属功能，强导购、广告多，行程工具弱</w:t>
            </w:r>
          </w:p>
        </w:tc>
      </w:tr>
      <w:tr w:rsidR="00A1641A" w14:paraId="062212E9" w14:textId="77777777">
        <w:trPr>
          <w:jc w:val="center"/>
        </w:trPr>
        <w:tc>
          <w:tcPr>
            <w:tcW w:w="2911" w:type="dxa"/>
          </w:tcPr>
          <w:p w14:paraId="1443AC7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马蜂窝</w:t>
            </w:r>
            <w:proofErr w:type="spellEnd"/>
            <w:r>
              <w:rPr>
                <w:rFonts w:ascii="宋体" w:hAnsi="宋体" w:cs="宋体" w:hint="eastAsia"/>
              </w:rPr>
              <w:t xml:space="preserve"> / </w:t>
            </w:r>
            <w:proofErr w:type="spellStart"/>
            <w:r>
              <w:rPr>
                <w:rFonts w:ascii="宋体" w:hAnsi="宋体" w:cs="宋体" w:hint="eastAsia"/>
              </w:rPr>
              <w:t>穷游</w:t>
            </w:r>
            <w:proofErr w:type="spellEnd"/>
          </w:p>
        </w:tc>
        <w:tc>
          <w:tcPr>
            <w:tcW w:w="2911" w:type="dxa"/>
          </w:tcPr>
          <w:p w14:paraId="033C5A6E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攻略内容社区</w:t>
            </w:r>
          </w:p>
        </w:tc>
        <w:tc>
          <w:tcPr>
            <w:tcW w:w="2911" w:type="dxa"/>
          </w:tcPr>
          <w:p w14:paraId="3D65D17A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内容优质但"看"和"做"脱节，用户看完攻略仍要自己排计划</w:t>
            </w:r>
          </w:p>
        </w:tc>
      </w:tr>
      <w:tr w:rsidR="00A1641A" w14:paraId="67CA6CF1" w14:textId="77777777">
        <w:trPr>
          <w:jc w:val="center"/>
        </w:trPr>
        <w:tc>
          <w:tcPr>
            <w:tcW w:w="2911" w:type="dxa"/>
          </w:tcPr>
          <w:p w14:paraId="643C3A1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小红书</w:t>
            </w:r>
            <w:proofErr w:type="spellEnd"/>
          </w:p>
        </w:tc>
        <w:tc>
          <w:tcPr>
            <w:tcW w:w="2911" w:type="dxa"/>
          </w:tcPr>
          <w:p w14:paraId="758DDFE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种草内容流</w:t>
            </w:r>
          </w:p>
        </w:tc>
        <w:tc>
          <w:tcPr>
            <w:tcW w:w="2911" w:type="dxa"/>
          </w:tcPr>
          <w:p w14:paraId="5ED335F9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灵感来源，无结构化规划能力，信息碎片化</w:t>
            </w:r>
          </w:p>
        </w:tc>
      </w:tr>
      <w:tr w:rsidR="00A1641A" w14:paraId="0F13FDDE" w14:textId="77777777">
        <w:trPr>
          <w:jc w:val="center"/>
        </w:trPr>
        <w:tc>
          <w:tcPr>
            <w:tcW w:w="2911" w:type="dxa"/>
          </w:tcPr>
          <w:p w14:paraId="5BC2516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备忘录</w:t>
            </w:r>
            <w:proofErr w:type="spellEnd"/>
            <w:r>
              <w:rPr>
                <w:rFonts w:ascii="宋体" w:hAnsi="宋体" w:cs="宋体" w:hint="eastAsia"/>
              </w:rPr>
              <w:t xml:space="preserve"> / Excel / 手账</w:t>
            </w:r>
          </w:p>
        </w:tc>
        <w:tc>
          <w:tcPr>
            <w:tcW w:w="2911" w:type="dxa"/>
          </w:tcPr>
          <w:p w14:paraId="48BB012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自行记录</w:t>
            </w:r>
          </w:p>
        </w:tc>
        <w:tc>
          <w:tcPr>
            <w:tcW w:w="2911" w:type="dxa"/>
          </w:tcPr>
          <w:p w14:paraId="4927988C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无地图、无推荐、无法分享、无法形成足迹沉淀</w:t>
            </w:r>
          </w:p>
        </w:tc>
      </w:tr>
    </w:tbl>
    <w:p w14:paraId="0CFEDA4F" w14:textId="77777777" w:rsidR="00A1641A" w:rsidRDefault="00A1641A">
      <w:pPr>
        <w:rPr>
          <w:rFonts w:ascii="宋体" w:hAnsi="宋体" w:cs="宋体" w:hint="eastAsia"/>
          <w:lang w:eastAsia="zh-CN"/>
        </w:rPr>
      </w:pPr>
    </w:p>
    <w:p w14:paraId="2809C611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产品定位结论</w:t>
      </w:r>
      <w:r>
        <w:rPr>
          <w:rFonts w:ascii="宋体" w:hAnsi="宋体" w:cs="宋体" w:hint="eastAsia"/>
          <w:lang w:eastAsia="zh-CN"/>
        </w:rPr>
        <w:t>：市场上缺少一款"轻量规划 + 足迹沉淀"一体化的自由行工具。"旅迹"以行程规划为行前入口，以旅行地图为行后沉淀，让用户的每一次规划都自然沉淀为可回看的足迹档案。</w:t>
      </w:r>
    </w:p>
    <w:p w14:paraId="1A004AF3" w14:textId="77777777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9" w:name="_Toc243733793"/>
      <w:r>
        <w:rPr>
          <w:rFonts w:ascii="宋体" w:eastAsia="宋体" w:hAnsi="宋体" w:cs="宋体" w:hint="eastAsia"/>
          <w:lang w:eastAsia="zh-CN"/>
        </w:rPr>
        <w:t>2.2 需求调研</w:t>
      </w:r>
      <w:bookmarkEnd w:id="9"/>
    </w:p>
    <w:p w14:paraId="18481EC7" w14:textId="77777777" w:rsidR="00A1641A" w:rsidRDefault="007D7D7A">
      <w:pPr>
        <w:rPr>
          <w:rFonts w:ascii="宋体" w:hAnsi="宋体" w:cs="宋体" w:hint="eastAsia"/>
          <w:color w:val="0000FF"/>
          <w:lang w:eastAsia="zh-CN"/>
        </w:rPr>
      </w:pPr>
      <w:r>
        <w:rPr>
          <w:rFonts w:ascii="宋体" w:hAnsi="宋体" w:cs="宋体" w:hint="eastAsia"/>
          <w:b/>
          <w:color w:val="0000FF"/>
          <w:lang w:eastAsia="zh-CN"/>
        </w:rPr>
        <w:t>（本节框架已搭好，具体数据需团队真实调研后填入，切忌编造数字）（我们是否做这一部分？）</w:t>
      </w:r>
    </w:p>
    <w:p w14:paraId="21D16B3F" w14:textId="77777777" w:rsidR="00A1641A" w:rsidRDefault="007D7D7A">
      <w:pPr>
        <w:rPr>
          <w:rFonts w:ascii="宋体" w:hAnsi="宋体" w:cs="宋体" w:hint="eastAsia"/>
        </w:rPr>
      </w:pPr>
      <w:r>
        <w:rPr>
          <w:rFonts w:ascii="宋体" w:hAnsi="宋体" w:cs="宋体" w:hint="eastAsia"/>
          <w:b/>
        </w:rPr>
        <w:t>调研方法</w:t>
      </w:r>
      <w:r>
        <w:rPr>
          <w:rFonts w:ascii="宋体" w:hAnsi="宋体" w:cs="宋体" w:hint="eastAsia"/>
        </w:rPr>
        <w:t>：</w:t>
      </w:r>
    </w:p>
    <w:p w14:paraId="7A0C1724" w14:textId="77777777" w:rsidR="00A1641A" w:rsidRDefault="007D7D7A">
      <w:pPr>
        <w:pStyle w:val="a"/>
        <w:numPr>
          <w:ilvl w:val="0"/>
          <w:numId w:val="9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问卷调查</w:t>
      </w:r>
      <w:r>
        <w:rPr>
          <w:rFonts w:ascii="宋体" w:hAnsi="宋体" w:cs="宋体" w:hint="eastAsia"/>
          <w:lang w:eastAsia="zh-CN"/>
        </w:rPr>
        <w:t>（问卷星）：面向有自由行经历的大学生与年轻职场人群，计划回收有效问卷 ≥ 100 份。调查维度：出行频率与结伴方式、行前规划工具与耗时、行程中记录习惯、行后整理意愿、对"地图点亮足迹"功能的兴趣等。</w:t>
      </w:r>
    </w:p>
    <w:p w14:paraId="3CE0B651" w14:textId="77777777" w:rsidR="00A1641A" w:rsidRDefault="007D7D7A">
      <w:pPr>
        <w:pStyle w:val="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lastRenderedPageBreak/>
        <w:t>〔待填：问卷题目与投放渠道〕</w:t>
      </w:r>
    </w:p>
    <w:p w14:paraId="13BF0D2E" w14:textId="77777777" w:rsidR="00A1641A" w:rsidRDefault="007D7D7A">
      <w:pPr>
        <w:pStyle w:val="a"/>
        <w:numPr>
          <w:ilvl w:val="0"/>
          <w:numId w:val="9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半结构化访谈</w:t>
      </w:r>
      <w:r>
        <w:rPr>
          <w:rFonts w:ascii="宋体" w:hAnsi="宋体" w:cs="宋体" w:hint="eastAsia"/>
          <w:lang w:eastAsia="zh-CN"/>
        </w:rPr>
        <w:t>：深度访谈 5–8 名典型用户（学生穷游党 / 结伴游 / 深度游各至少 1 名），重点追问"最近一次自由行你是怎么做计划的？中间最烦的环节是什么？"</w:t>
      </w:r>
    </w:p>
    <w:p w14:paraId="236969B1" w14:textId="77777777" w:rsidR="00A1641A" w:rsidRDefault="007D7D7A">
      <w:pPr>
        <w:pStyle w:val="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〔待填：访谈提纲与受访者画像〕</w:t>
      </w:r>
    </w:p>
    <w:p w14:paraId="1E0865D2" w14:textId="77777777" w:rsidR="00A1641A" w:rsidRDefault="007D7D7A">
      <w:pPr>
        <w:pStyle w:val="a"/>
        <w:numPr>
          <w:ilvl w:val="0"/>
          <w:numId w:val="9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竞品体验分析</w:t>
      </w:r>
      <w:r>
        <w:rPr>
          <w:rFonts w:ascii="宋体" w:hAnsi="宋体" w:cs="宋体" w:hint="eastAsia"/>
          <w:lang w:eastAsia="zh-CN"/>
        </w:rPr>
        <w:t>：组内成员分别完整使用携程行程、马蜂窝、穷游行程助手，记录任务完成路径与卡点（见 2.1 竞品分析表）。</w:t>
      </w:r>
    </w:p>
    <w:p w14:paraId="4336FDCF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调研结果</w:t>
      </w:r>
      <w:r>
        <w:rPr>
          <w:rFonts w:ascii="宋体" w:hAnsi="宋体" w:cs="宋体" w:hint="eastAsia"/>
          <w:lang w:eastAsia="zh-CN"/>
        </w:rPr>
        <w:t>（〔待填，要求：给出关键数据 + 至少 2 条可直接转化为功能设计的用户原声引用〕）：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2907"/>
        <w:gridCol w:w="2908"/>
        <w:gridCol w:w="2907"/>
      </w:tblGrid>
      <w:tr w:rsidR="00A1641A" w14:paraId="58846870" w14:textId="77777777">
        <w:trPr>
          <w:jc w:val="center"/>
        </w:trPr>
        <w:tc>
          <w:tcPr>
            <w:tcW w:w="2911" w:type="dxa"/>
          </w:tcPr>
          <w:p w14:paraId="2FB3C3D8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发现</w:t>
            </w:r>
          </w:p>
        </w:tc>
        <w:tc>
          <w:tcPr>
            <w:tcW w:w="2911" w:type="dxa"/>
          </w:tcPr>
          <w:p w14:paraId="1E6D008D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证据</w:t>
            </w:r>
          </w:p>
        </w:tc>
        <w:tc>
          <w:tcPr>
            <w:tcW w:w="2911" w:type="dxa"/>
          </w:tcPr>
          <w:p w14:paraId="56BAD4D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转化的需求</w:t>
            </w:r>
          </w:p>
        </w:tc>
      </w:tr>
      <w:tr w:rsidR="00A1641A" w14:paraId="71FCD888" w14:textId="77777777">
        <w:trPr>
          <w:jc w:val="center"/>
        </w:trPr>
        <w:tc>
          <w:tcPr>
            <w:tcW w:w="2911" w:type="dxa"/>
          </w:tcPr>
          <w:p w14:paraId="6AA78832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例：多数自由行用户行前在 3 个以上工具间切换</w:t>
            </w:r>
          </w:p>
        </w:tc>
        <w:tc>
          <w:tcPr>
            <w:tcW w:w="2911" w:type="dxa"/>
          </w:tcPr>
          <w:p w14:paraId="3820DB8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〔问卷数据 %〕</w:t>
            </w:r>
          </w:p>
        </w:tc>
        <w:tc>
          <w:tcPr>
            <w:tcW w:w="2911" w:type="dxa"/>
          </w:tcPr>
          <w:p w14:paraId="5F91A892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一体化行程规划（功能 F3）</w:t>
            </w:r>
          </w:p>
        </w:tc>
      </w:tr>
      <w:tr w:rsidR="00A1641A" w14:paraId="30917AEC" w14:textId="77777777">
        <w:trPr>
          <w:jc w:val="center"/>
        </w:trPr>
        <w:tc>
          <w:tcPr>
            <w:tcW w:w="2911" w:type="dxa"/>
          </w:tcPr>
          <w:p w14:paraId="0C0BBE0A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例：照片整理是行后最大痛点</w:t>
            </w:r>
          </w:p>
        </w:tc>
        <w:tc>
          <w:tcPr>
            <w:tcW w:w="2911" w:type="dxa"/>
          </w:tcPr>
          <w:p w14:paraId="3986370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〔访谈原声〕</w:t>
            </w:r>
          </w:p>
        </w:tc>
        <w:tc>
          <w:tcPr>
            <w:tcW w:w="2911" w:type="dxa"/>
          </w:tcPr>
          <w:p w14:paraId="6CF93C76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按"地点+日期"自动归档的旅行地图（功能 F4）</w:t>
            </w:r>
          </w:p>
        </w:tc>
      </w:tr>
      <w:tr w:rsidR="00A1641A" w14:paraId="60E8A7DB" w14:textId="77777777">
        <w:trPr>
          <w:jc w:val="center"/>
        </w:trPr>
        <w:tc>
          <w:tcPr>
            <w:tcW w:w="2911" w:type="dxa"/>
          </w:tcPr>
          <w:p w14:paraId="5825738B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〔</w:t>
            </w:r>
            <w:proofErr w:type="spellStart"/>
            <w:r>
              <w:rPr>
                <w:rFonts w:ascii="宋体" w:hAnsi="宋体" w:cs="宋体" w:hint="eastAsia"/>
              </w:rPr>
              <w:t>待填</w:t>
            </w:r>
            <w:proofErr w:type="spellEnd"/>
            <w:r>
              <w:rPr>
                <w:rFonts w:ascii="宋体" w:hAnsi="宋体" w:cs="宋体" w:hint="eastAsia"/>
              </w:rPr>
              <w:t>〕</w:t>
            </w:r>
          </w:p>
        </w:tc>
        <w:tc>
          <w:tcPr>
            <w:tcW w:w="2911" w:type="dxa"/>
          </w:tcPr>
          <w:p w14:paraId="2FCE8419" w14:textId="77777777" w:rsidR="00A1641A" w:rsidRDefault="00A1641A">
            <w:pPr>
              <w:spacing w:after="0"/>
              <w:rPr>
                <w:rFonts w:ascii="宋体" w:hAnsi="宋体" w:cs="宋体" w:hint="eastAsia"/>
              </w:rPr>
            </w:pPr>
          </w:p>
        </w:tc>
        <w:tc>
          <w:tcPr>
            <w:tcW w:w="2911" w:type="dxa"/>
          </w:tcPr>
          <w:p w14:paraId="20AE7C70" w14:textId="77777777" w:rsidR="00A1641A" w:rsidRDefault="00A1641A">
            <w:pPr>
              <w:spacing w:after="0"/>
              <w:rPr>
                <w:rFonts w:ascii="宋体" w:hAnsi="宋体" w:cs="宋体" w:hint="eastAsia"/>
              </w:rPr>
            </w:pPr>
          </w:p>
        </w:tc>
      </w:tr>
    </w:tbl>
    <w:p w14:paraId="587C6E39" w14:textId="77777777" w:rsidR="00A1641A" w:rsidRDefault="00A1641A">
      <w:pPr>
        <w:rPr>
          <w:rFonts w:ascii="宋体" w:hAnsi="宋体" w:cs="宋体" w:hint="eastAsia"/>
        </w:rPr>
      </w:pPr>
    </w:p>
    <w:p w14:paraId="389D6F9A" w14:textId="77777777" w:rsidR="00A1641A" w:rsidRDefault="007D7D7A">
      <w:pPr>
        <w:pStyle w:val="21"/>
        <w:rPr>
          <w:rFonts w:ascii="宋体" w:eastAsia="宋体" w:hAnsi="宋体" w:cs="宋体" w:hint="eastAsia"/>
        </w:rPr>
      </w:pPr>
      <w:bookmarkStart w:id="10" w:name="_Toc243733794"/>
      <w:r>
        <w:rPr>
          <w:rFonts w:ascii="宋体" w:eastAsia="宋体" w:hAnsi="宋体" w:cs="宋体" w:hint="eastAsia"/>
        </w:rPr>
        <w:t>2.3 产品功能</w:t>
      </w:r>
      <w:bookmarkEnd w:id="10"/>
    </w:p>
    <w:p w14:paraId="0ACF3A32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产品功能缩写为"规·记·助"三大部分：</w:t>
      </w:r>
    </w:p>
    <w:p w14:paraId="4AF83C12" w14:textId="77777777" w:rsidR="00A1641A" w:rsidRDefault="007D7D7A">
      <w:pPr>
        <w:pStyle w:val="a"/>
        <w:numPr>
          <w:ilvl w:val="0"/>
          <w:numId w:val="10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旅行规划助手（P）</w:t>
      </w:r>
      <w:r>
        <w:rPr>
          <w:rFonts w:ascii="宋体" w:hAnsi="宋体" w:cs="宋体" w:hint="eastAsia"/>
          <w:lang w:eastAsia="zh-CN"/>
        </w:rPr>
        <w:t>：创建行程 → 景点推荐（规则推荐为主）→ 自动生成逐日方案并地图可视化 → 手动增删调整 → 分享链接 / 邀请码克隆给他人。</w:t>
      </w:r>
    </w:p>
    <w:p w14:paraId="30256950" w14:textId="77777777" w:rsidR="00A1641A" w:rsidRDefault="007D7D7A">
      <w:pPr>
        <w:pStyle w:val="a"/>
        <w:numPr>
          <w:ilvl w:val="0"/>
          <w:numId w:val="10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旅行地图与记录（M）</w:t>
      </w:r>
      <w:r>
        <w:rPr>
          <w:rFonts w:ascii="宋体" w:hAnsi="宋体" w:cs="宋体" w:hint="eastAsia"/>
          <w:lang w:eastAsia="zh-CN"/>
        </w:rPr>
        <w:t>：景点级点亮、城市级聚合的足迹地图；记录按"地点 → 日期"两级归档；发布记录时默认取当前定位与日期、可手动修改；支持文字、图片、视频。</w:t>
      </w:r>
    </w:p>
    <w:p w14:paraId="2645F5AF" w14:textId="77777777" w:rsidR="00A1641A" w:rsidRDefault="007D7D7A">
      <w:pPr>
        <w:pStyle w:val="a"/>
        <w:numPr>
          <w:ilvl w:val="0"/>
          <w:numId w:val="10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出行辅助（A）</w:t>
      </w:r>
      <w:r>
        <w:rPr>
          <w:rFonts w:ascii="宋体" w:hAnsi="宋体" w:cs="宋体" w:hint="eastAsia"/>
          <w:lang w:eastAsia="zh-CN"/>
        </w:rPr>
        <w:t>：行李打包清单（根据行程计划规则生成，必做）；AI 行程编排建议（增值项，异步、可降级）；天气组件（提高项）；记账（Could，视进度）。</w:t>
      </w:r>
    </w:p>
    <w:p w14:paraId="64EF0952" w14:textId="77777777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11" w:name="_Toc243733795"/>
      <w:r>
        <w:rPr>
          <w:rFonts w:ascii="宋体" w:eastAsia="宋体" w:hAnsi="宋体" w:cs="宋体" w:hint="eastAsia"/>
          <w:lang w:eastAsia="zh-CN"/>
        </w:rPr>
        <w:t>2.4 用户特征</w:t>
      </w:r>
      <w:bookmarkEnd w:id="11"/>
    </w:p>
    <w:p w14:paraId="41458B52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本产品</w:t>
      </w:r>
      <w:r>
        <w:rPr>
          <w:rFonts w:ascii="宋体" w:hAnsi="宋体" w:cs="宋体" w:hint="eastAsia"/>
          <w:b/>
          <w:lang w:eastAsia="zh-CN"/>
        </w:rPr>
        <w:t>不是做给所有人用的软件</w:t>
      </w:r>
      <w:r>
        <w:rPr>
          <w:rFonts w:ascii="宋体" w:hAnsi="宋体" w:cs="宋体" w:hint="eastAsia"/>
          <w:lang w:eastAsia="zh-CN"/>
        </w:rPr>
        <w:t>。明确排除的目标：怕麻烦、倾向报团的家庭用户（决策目标是"省事"而非"自主规划"），以及纯商务出行用户（无游览与记录需求）。</w:t>
      </w:r>
    </w:p>
    <w:p w14:paraId="23FE9E49" w14:textId="77777777" w:rsidR="00A1641A" w:rsidRDefault="007D7D7A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目标用户细分为三类：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2181"/>
        <w:gridCol w:w="2181"/>
        <w:gridCol w:w="2180"/>
        <w:gridCol w:w="2180"/>
      </w:tblGrid>
      <w:tr w:rsidR="00A1641A" w14:paraId="21100160" w14:textId="77777777">
        <w:trPr>
          <w:jc w:val="center"/>
        </w:trPr>
        <w:tc>
          <w:tcPr>
            <w:tcW w:w="2183" w:type="dxa"/>
          </w:tcPr>
          <w:p w14:paraId="7A0B13A8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用户类</w:t>
            </w:r>
          </w:p>
        </w:tc>
        <w:tc>
          <w:tcPr>
            <w:tcW w:w="2183" w:type="dxa"/>
          </w:tcPr>
          <w:p w14:paraId="15FE1CA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特征描述</w:t>
            </w:r>
          </w:p>
        </w:tc>
        <w:tc>
          <w:tcPr>
            <w:tcW w:w="2183" w:type="dxa"/>
          </w:tcPr>
          <w:p w14:paraId="509D050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核心痛点</w:t>
            </w:r>
          </w:p>
        </w:tc>
        <w:tc>
          <w:tcPr>
            <w:tcW w:w="2183" w:type="dxa"/>
          </w:tcPr>
          <w:p w14:paraId="32D7EF9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典型使用场景</w:t>
            </w:r>
          </w:p>
        </w:tc>
      </w:tr>
      <w:tr w:rsidR="00A1641A" w14:paraId="52BEC9CB" w14:textId="77777777">
        <w:trPr>
          <w:jc w:val="center"/>
        </w:trPr>
        <w:tc>
          <w:tcPr>
            <w:tcW w:w="2183" w:type="dxa"/>
          </w:tcPr>
          <w:p w14:paraId="7E11813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学生穷游党</w:t>
            </w:r>
          </w:p>
        </w:tc>
        <w:tc>
          <w:tcPr>
            <w:tcW w:w="2183" w:type="dxa"/>
          </w:tcPr>
          <w:p w14:paraId="0096DD72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预算敏感，时间灵活（假期），愿意花精力做攻略，手机操作熟练</w:t>
            </w:r>
          </w:p>
        </w:tc>
        <w:tc>
          <w:tcPr>
            <w:tcW w:w="2183" w:type="dxa"/>
          </w:tcPr>
          <w:p w14:paraId="36BA1663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预算必须可控；信息杂乱，攻略看了很多仍排不出合理日程</w:t>
            </w:r>
          </w:p>
        </w:tc>
        <w:tc>
          <w:tcPr>
            <w:tcW w:w="2183" w:type="dxa"/>
          </w:tcPr>
          <w:p w14:paraId="1BF9A1BE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假期跨省自由行，提前一两周做计划</w:t>
            </w:r>
          </w:p>
        </w:tc>
      </w:tr>
      <w:tr w:rsidR="00A1641A" w14:paraId="1583852F" w14:textId="77777777">
        <w:trPr>
          <w:jc w:val="center"/>
        </w:trPr>
        <w:tc>
          <w:tcPr>
            <w:tcW w:w="2183" w:type="dxa"/>
          </w:tcPr>
          <w:p w14:paraId="7C504D6E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b/>
                <w:lang w:eastAsia="zh-CN"/>
              </w:rPr>
              <w:t>结伴游组织者</w:t>
            </w:r>
            <w:r>
              <w:rPr>
                <w:rFonts w:ascii="宋体" w:hAnsi="宋体" w:cs="宋体" w:hint="eastAsia"/>
                <w:lang w:eastAsia="zh-CN"/>
              </w:rPr>
              <w:t>（情侣 / 朋友结伴）</w:t>
            </w:r>
          </w:p>
        </w:tc>
        <w:tc>
          <w:tcPr>
            <w:tcW w:w="2183" w:type="dxa"/>
          </w:tcPr>
          <w:p w14:paraId="2FB76940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群体出行中负责做计划的那个人，需要把计划同步给同行者</w:t>
            </w:r>
          </w:p>
        </w:tc>
        <w:tc>
          <w:tcPr>
            <w:tcW w:w="2183" w:type="dxa"/>
          </w:tcPr>
          <w:p w14:paraId="2A4D927E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计划散在备忘录里，发给同伴看不清；同伴各自改动导致版本混乱</w:t>
            </w:r>
          </w:p>
        </w:tc>
        <w:tc>
          <w:tcPr>
            <w:tcW w:w="2183" w:type="dxa"/>
          </w:tcPr>
          <w:p w14:paraId="7CF9C83B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2–4 人结伴出行，行前分工、行中共享</w:t>
            </w:r>
          </w:p>
        </w:tc>
      </w:tr>
      <w:tr w:rsidR="00A1641A" w14:paraId="71CF015A" w14:textId="77777777">
        <w:trPr>
          <w:jc w:val="center"/>
        </w:trPr>
        <w:tc>
          <w:tcPr>
            <w:tcW w:w="2183" w:type="dxa"/>
          </w:tcPr>
          <w:p w14:paraId="7199186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  <w:b/>
              </w:rPr>
              <w:t>深度游</w:t>
            </w:r>
            <w:proofErr w:type="spellEnd"/>
            <w:r>
              <w:rPr>
                <w:rFonts w:ascii="宋体" w:hAnsi="宋体" w:cs="宋体" w:hint="eastAsia"/>
                <w:b/>
              </w:rPr>
              <w:t xml:space="preserve"> / </w:t>
            </w:r>
            <w:proofErr w:type="spellStart"/>
            <w:r>
              <w:rPr>
                <w:rFonts w:ascii="宋体" w:hAnsi="宋体" w:cs="宋体" w:hint="eastAsia"/>
                <w:b/>
              </w:rPr>
              <w:t>自由行发烧友</w:t>
            </w:r>
            <w:proofErr w:type="spellEnd"/>
          </w:p>
        </w:tc>
        <w:tc>
          <w:tcPr>
            <w:tcW w:w="2183" w:type="dxa"/>
          </w:tcPr>
          <w:p w14:paraId="194996A3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出行频次高，重体验与沉淀，旅行记录是刚需</w:t>
            </w:r>
          </w:p>
        </w:tc>
        <w:tc>
          <w:tcPr>
            <w:tcW w:w="2183" w:type="dxa"/>
          </w:tcPr>
          <w:p w14:paraId="3724AAAE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去过的地方没有可视化沉淀；照片按相册时间线混乱，难以按"在哪里、哪次旅行"回溯</w:t>
            </w:r>
          </w:p>
        </w:tc>
        <w:tc>
          <w:tcPr>
            <w:tcW w:w="2183" w:type="dxa"/>
          </w:tcPr>
          <w:p w14:paraId="14B4A949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一年多次出行，有写游记 / 整理相册的习惯</w:t>
            </w:r>
          </w:p>
        </w:tc>
      </w:tr>
    </w:tbl>
    <w:p w14:paraId="2D73BD80" w14:textId="77777777" w:rsidR="00A1641A" w:rsidRDefault="00A1641A">
      <w:pPr>
        <w:rPr>
          <w:rFonts w:ascii="宋体" w:hAnsi="宋体" w:cs="宋体" w:hint="eastAsia"/>
          <w:lang w:eastAsia="zh-CN"/>
        </w:rPr>
      </w:pPr>
    </w:p>
    <w:p w14:paraId="4C39AF3E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更详细的用户故事地图与用户故事见附录 A。用户包容性考虑：界面文字简明、主要功能三步可达，兼顾非技术背景用户与不同年龄层用户。</w:t>
      </w:r>
    </w:p>
    <w:p w14:paraId="5C04ABE6" w14:textId="77777777" w:rsidR="00A1641A" w:rsidRDefault="007D7D7A">
      <w:pPr>
        <w:pStyle w:val="21"/>
        <w:rPr>
          <w:rFonts w:ascii="宋体" w:eastAsia="宋体" w:hAnsi="宋体" w:cs="宋体" w:hint="eastAsia"/>
        </w:rPr>
      </w:pPr>
      <w:bookmarkStart w:id="12" w:name="_Toc243733796"/>
      <w:r>
        <w:rPr>
          <w:rFonts w:ascii="宋体" w:eastAsia="宋体" w:hAnsi="宋体" w:cs="宋体" w:hint="eastAsia"/>
        </w:rPr>
        <w:t>2.5 一般性限制</w:t>
      </w:r>
      <w:bookmarkEnd w:id="12"/>
    </w:p>
    <w:p w14:paraId="3A43703F" w14:textId="7172F2C8" w:rsidR="00A1641A" w:rsidRPr="00013D72" w:rsidRDefault="007D7D7A" w:rsidP="00013D72">
      <w:pPr>
        <w:pStyle w:val="21"/>
        <w:rPr>
          <w:rFonts w:ascii="宋体" w:eastAsia="宋体" w:hAnsi="宋体" w:hint="eastAsia"/>
          <w:sz w:val="24"/>
          <w:szCs w:val="24"/>
          <w:lang w:eastAsia="zh-CN"/>
        </w:rPr>
      </w:pPr>
      <w:bookmarkStart w:id="13" w:name="_Toc243733797"/>
      <w:r w:rsidRPr="00013D72">
        <w:rPr>
          <w:rFonts w:ascii="宋体" w:eastAsia="宋体" w:hAnsi="宋体" w:hint="eastAsia"/>
          <w:sz w:val="24"/>
          <w:szCs w:val="24"/>
        </w:rPr>
        <w:t xml:space="preserve">2.5.1 </w:t>
      </w:r>
      <w:r w:rsidR="007C4A45" w:rsidRPr="00013D72">
        <w:rPr>
          <w:rFonts w:ascii="宋体" w:eastAsia="宋体" w:hAnsi="宋体" w:hint="eastAsia"/>
          <w:sz w:val="24"/>
          <w:szCs w:val="24"/>
          <w:lang w:eastAsia="zh-CN"/>
        </w:rPr>
        <w:t>技</w:t>
      </w:r>
      <w:r w:rsidR="007C4A45"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术</w:t>
      </w:r>
      <w:r w:rsidR="007C4A45" w:rsidRPr="00013D72">
        <w:rPr>
          <w:rFonts w:ascii="宋体" w:eastAsia="宋体" w:hAnsi="宋体" w:hint="eastAsia"/>
          <w:sz w:val="24"/>
          <w:szCs w:val="24"/>
          <w:lang w:eastAsia="zh-CN"/>
        </w:rPr>
        <w:t>与运行</w:t>
      </w:r>
      <w:r w:rsidR="007C4A45"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环</w:t>
      </w:r>
      <w:r w:rsidR="007C4A45" w:rsidRPr="00013D72">
        <w:rPr>
          <w:rFonts w:ascii="宋体" w:eastAsia="宋体" w:hAnsi="宋体" w:cs="MS Gothic" w:hint="eastAsia"/>
          <w:sz w:val="24"/>
          <w:szCs w:val="24"/>
          <w:lang w:eastAsia="zh-CN"/>
        </w:rPr>
        <w:t>境</w:t>
      </w:r>
      <w:bookmarkEnd w:id="13"/>
    </w:p>
    <w:p w14:paraId="4835E49F" w14:textId="78602028" w:rsidR="00A1641A" w:rsidRDefault="007C4A45">
      <w:pPr>
        <w:pStyle w:val="a0"/>
        <w:rPr>
          <w:rFonts w:ascii="宋体" w:hAnsi="宋体" w:cs="宋体" w:hint="eastAsia"/>
        </w:rPr>
      </w:pPr>
      <w:proofErr w:type="spellStart"/>
      <w:r w:rsidRPr="007C4A45">
        <w:rPr>
          <w:rFonts w:ascii="宋体" w:hAnsi="宋体" w:cs="宋体"/>
        </w:rPr>
        <w:t>客户端采用</w:t>
      </w:r>
      <w:proofErr w:type="spellEnd"/>
      <w:r w:rsidRPr="007C4A45">
        <w:rPr>
          <w:rFonts w:ascii="宋体" w:hAnsi="宋体" w:cs="宋体"/>
        </w:rPr>
        <w:t xml:space="preserve"> React + TypeScript + </w:t>
      </w:r>
      <w:proofErr w:type="spellStart"/>
      <w:r w:rsidRPr="007C4A45">
        <w:rPr>
          <w:rFonts w:ascii="宋体" w:hAnsi="宋体" w:cs="宋体"/>
        </w:rPr>
        <w:t>Vite，提供适配桌面浏览器和移动浏览器的响应式</w:t>
      </w:r>
      <w:proofErr w:type="spellEnd"/>
      <w:r w:rsidRPr="007C4A45">
        <w:rPr>
          <w:rFonts w:ascii="宋体" w:hAnsi="宋体" w:cs="宋体"/>
        </w:rPr>
        <w:t xml:space="preserve"> Web </w:t>
      </w:r>
      <w:proofErr w:type="spellStart"/>
      <w:r w:rsidRPr="007C4A45">
        <w:rPr>
          <w:rFonts w:ascii="宋体" w:hAnsi="宋体" w:cs="宋体"/>
        </w:rPr>
        <w:t>界面；后端采用</w:t>
      </w:r>
      <w:proofErr w:type="spellEnd"/>
      <w:r w:rsidRPr="007C4A45">
        <w:rPr>
          <w:rFonts w:ascii="宋体" w:hAnsi="宋体" w:cs="宋体"/>
        </w:rPr>
        <w:t xml:space="preserve"> </w:t>
      </w:r>
      <w:proofErr w:type="spellStart"/>
      <w:r w:rsidRPr="007C4A45">
        <w:rPr>
          <w:rFonts w:ascii="宋体" w:hAnsi="宋体" w:cs="宋体"/>
        </w:rPr>
        <w:t>NestJS</w:t>
      </w:r>
      <w:proofErr w:type="spellEnd"/>
      <w:r w:rsidRPr="007C4A45">
        <w:rPr>
          <w:rFonts w:ascii="宋体" w:hAnsi="宋体" w:cs="宋体"/>
        </w:rPr>
        <w:t xml:space="preserve"> + </w:t>
      </w:r>
      <w:proofErr w:type="spellStart"/>
      <w:r w:rsidRPr="007C4A45">
        <w:rPr>
          <w:rFonts w:ascii="宋体" w:hAnsi="宋体" w:cs="宋体"/>
        </w:rPr>
        <w:t>TypeScript</w:t>
      </w:r>
      <w:proofErr w:type="spellEnd"/>
      <w:r w:rsidRPr="007C4A45">
        <w:rPr>
          <w:rFonts w:ascii="宋体" w:hAnsi="宋体" w:cs="宋体"/>
        </w:rPr>
        <w:t>，</w:t>
      </w:r>
      <w:proofErr w:type="spellStart"/>
      <w:r w:rsidRPr="007C4A45">
        <w:rPr>
          <w:rFonts w:ascii="宋体" w:hAnsi="宋体" w:cs="宋体"/>
        </w:rPr>
        <w:t>通过</w:t>
      </w:r>
      <w:proofErr w:type="spellEnd"/>
      <w:r w:rsidRPr="007C4A45">
        <w:rPr>
          <w:rFonts w:ascii="宋体" w:hAnsi="宋体" w:cs="宋体"/>
        </w:rPr>
        <w:t xml:space="preserve"> REST API 提供业务服务</w:t>
      </w:r>
      <w:r>
        <w:rPr>
          <w:rFonts w:ascii="宋体" w:hAnsi="宋体" w:cs="宋体" w:hint="eastAsia"/>
          <w:lang w:eastAsia="zh-CN"/>
        </w:rPr>
        <w:t>。</w:t>
      </w:r>
    </w:p>
    <w:p w14:paraId="3838E4B8" w14:textId="77777777" w:rsidR="007C4A45" w:rsidRDefault="007C4A45">
      <w:pPr>
        <w:pStyle w:val="a0"/>
        <w:rPr>
          <w:rFonts w:ascii="宋体" w:hAnsi="宋体" w:cs="宋体"/>
          <w:lang w:eastAsia="zh-CN"/>
        </w:rPr>
      </w:pPr>
      <w:r w:rsidRPr="007C4A45">
        <w:rPr>
          <w:rFonts w:ascii="宋体" w:hAnsi="宋体" w:cs="宋体"/>
          <w:lang w:eastAsia="zh-CN"/>
        </w:rPr>
        <w:t xml:space="preserve">业务数据使用 PostgreSQL；地点、路线及地理范围查询按需使用 </w:t>
      </w:r>
      <w:proofErr w:type="spellStart"/>
      <w:r w:rsidRPr="007C4A45">
        <w:rPr>
          <w:rFonts w:ascii="宋体" w:hAnsi="宋体" w:cs="宋体"/>
          <w:lang w:eastAsia="zh-CN"/>
        </w:rPr>
        <w:t>PostGIS</w:t>
      </w:r>
      <w:proofErr w:type="spellEnd"/>
      <w:r w:rsidRPr="007C4A45">
        <w:rPr>
          <w:rFonts w:ascii="宋体" w:hAnsi="宋体" w:cs="宋体"/>
          <w:lang w:eastAsia="zh-CN"/>
        </w:rPr>
        <w:t>。图片和附件通过 S3 兼容对象存储管理。</w:t>
      </w:r>
    </w:p>
    <w:p w14:paraId="01F3B52C" w14:textId="4FAE5F49" w:rsidR="00A1641A" w:rsidRDefault="007C4A45">
      <w:pPr>
        <w:pStyle w:val="a0"/>
        <w:rPr>
          <w:rFonts w:ascii="宋体" w:hAnsi="宋体" w:cs="宋体" w:hint="eastAsia"/>
          <w:lang w:eastAsia="zh-CN"/>
        </w:rPr>
      </w:pPr>
      <w:r w:rsidRPr="007C4A45">
        <w:rPr>
          <w:rFonts w:ascii="宋体" w:hAnsi="宋体" w:cs="宋体"/>
          <w:lang w:eastAsia="zh-CN"/>
        </w:rPr>
        <w:t>应用使用 Docker Compose 部署，Nginx 负责 HTTPS 入口和反向代理。开发、测试和生产环境的配置与密钥应分离。</w:t>
      </w:r>
    </w:p>
    <w:p w14:paraId="7D7A056A" w14:textId="77777777" w:rsidR="00A1641A" w:rsidRDefault="007D7D7A">
      <w:pPr>
        <w:pStyle w:val="a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协作：GitHub 平台，Scrum 敏捷模式，GitHub Projects 管理 Issue 与进度，Wiki 存放文档。</w:t>
      </w:r>
    </w:p>
    <w:p w14:paraId="4D2EA8B3" w14:textId="5A81A08D" w:rsidR="00A1641A" w:rsidRPr="00013D72" w:rsidRDefault="007D7D7A" w:rsidP="00013D72">
      <w:pPr>
        <w:pStyle w:val="21"/>
        <w:rPr>
          <w:rFonts w:ascii="宋体" w:eastAsia="宋体" w:hAnsi="宋体" w:hint="eastAsia"/>
          <w:sz w:val="24"/>
          <w:szCs w:val="24"/>
        </w:rPr>
      </w:pPr>
      <w:bookmarkStart w:id="14" w:name="_Toc243733798"/>
      <w:r w:rsidRPr="00013D72">
        <w:rPr>
          <w:rFonts w:ascii="宋体" w:eastAsia="宋体" w:hAnsi="宋体" w:hint="eastAsia"/>
          <w:sz w:val="24"/>
          <w:szCs w:val="24"/>
        </w:rPr>
        <w:lastRenderedPageBreak/>
        <w:t xml:space="preserve">2.5.2 </w:t>
      </w:r>
      <w:r w:rsidR="007C4A45"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编码</w:t>
      </w:r>
      <w:r w:rsidR="007C4A45" w:rsidRPr="00013D72">
        <w:rPr>
          <w:rFonts w:ascii="宋体" w:eastAsia="宋体" w:hAnsi="宋体" w:hint="eastAsia"/>
          <w:sz w:val="24"/>
          <w:szCs w:val="24"/>
          <w:lang w:eastAsia="zh-CN"/>
        </w:rPr>
        <w:t>与</w:t>
      </w:r>
      <w:r w:rsidR="007C4A45"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协</w:t>
      </w:r>
      <w:r w:rsidR="007C4A45" w:rsidRPr="00013D72">
        <w:rPr>
          <w:rFonts w:ascii="宋体" w:eastAsia="宋体" w:hAnsi="宋体" w:cs="MS Gothic" w:hint="eastAsia"/>
          <w:sz w:val="24"/>
          <w:szCs w:val="24"/>
          <w:lang w:eastAsia="zh-CN"/>
        </w:rPr>
        <w:t>作</w:t>
      </w:r>
      <w:proofErr w:type="spellStart"/>
      <w:r w:rsidRPr="00013D72">
        <w:rPr>
          <w:rFonts w:ascii="宋体" w:eastAsia="宋体" w:hAnsi="宋体" w:cs="微软雅黑" w:hint="eastAsia"/>
          <w:sz w:val="24"/>
          <w:szCs w:val="24"/>
        </w:rPr>
        <w:t>规</w:t>
      </w:r>
      <w:r w:rsidRPr="00013D72">
        <w:rPr>
          <w:rFonts w:ascii="宋体" w:eastAsia="宋体" w:hAnsi="宋体" w:cs="MS Gothic" w:hint="eastAsia"/>
          <w:sz w:val="24"/>
          <w:szCs w:val="24"/>
        </w:rPr>
        <w:t>范</w:t>
      </w:r>
      <w:bookmarkEnd w:id="14"/>
      <w:proofErr w:type="spellEnd"/>
    </w:p>
    <w:p w14:paraId="09729F8D" w14:textId="77777777" w:rsidR="007C4A45" w:rsidRDefault="007C4A45">
      <w:pPr>
        <w:pStyle w:val="a0"/>
        <w:rPr>
          <w:rFonts w:ascii="宋体" w:hAnsi="宋体" w:cs="宋体"/>
        </w:rPr>
      </w:pPr>
      <w:proofErr w:type="spellStart"/>
      <w:r w:rsidRPr="007C4A45">
        <w:rPr>
          <w:rFonts w:ascii="宋体" w:hAnsi="宋体" w:cs="宋体"/>
        </w:rPr>
        <w:t>前后端统一使用</w:t>
      </w:r>
      <w:proofErr w:type="spellEnd"/>
      <w:r w:rsidRPr="007C4A45">
        <w:rPr>
          <w:rFonts w:ascii="宋体" w:hAnsi="宋体" w:cs="宋体"/>
        </w:rPr>
        <w:t xml:space="preserve"> </w:t>
      </w:r>
      <w:proofErr w:type="spellStart"/>
      <w:r w:rsidRPr="007C4A45">
        <w:rPr>
          <w:rFonts w:ascii="宋体" w:hAnsi="宋体" w:cs="宋体"/>
        </w:rPr>
        <w:t>TypeScript；接口采用明确的数据结构和错误格式，并维护</w:t>
      </w:r>
      <w:proofErr w:type="spellEnd"/>
      <w:r w:rsidRPr="007C4A45">
        <w:rPr>
          <w:rFonts w:ascii="宋体" w:hAnsi="宋体" w:cs="宋体"/>
        </w:rPr>
        <w:t xml:space="preserve"> </w:t>
      </w:r>
      <w:proofErr w:type="spellStart"/>
      <w:r w:rsidRPr="007C4A45">
        <w:rPr>
          <w:rFonts w:ascii="宋体" w:hAnsi="宋体" w:cs="宋体"/>
        </w:rPr>
        <w:t>OpenAPI</w:t>
      </w:r>
      <w:proofErr w:type="spellEnd"/>
      <w:r w:rsidRPr="007C4A45">
        <w:rPr>
          <w:rFonts w:ascii="宋体" w:hAnsi="宋体" w:cs="宋体"/>
        </w:rPr>
        <w:t xml:space="preserve">/Swagger </w:t>
      </w:r>
      <w:proofErr w:type="spellStart"/>
      <w:r w:rsidRPr="007C4A45">
        <w:rPr>
          <w:rFonts w:ascii="宋体" w:hAnsi="宋体" w:cs="宋体"/>
        </w:rPr>
        <w:t>文档。代码应经过代码评审，核心业务逻辑应有自动化验证</w:t>
      </w:r>
      <w:proofErr w:type="spellEnd"/>
      <w:r w:rsidRPr="007C4A45">
        <w:rPr>
          <w:rFonts w:ascii="宋体" w:hAnsi="宋体" w:cs="宋体"/>
        </w:rPr>
        <w:t>。</w:t>
      </w:r>
    </w:p>
    <w:p w14:paraId="7F585569" w14:textId="77777777" w:rsidR="007C4A45" w:rsidRDefault="007C4A45">
      <w:pPr>
        <w:pStyle w:val="a0"/>
        <w:rPr>
          <w:rFonts w:ascii="宋体" w:hAnsi="宋体" w:cs="宋体"/>
        </w:rPr>
      </w:pPr>
      <w:proofErr w:type="spellStart"/>
      <w:r w:rsidRPr="007C4A45">
        <w:rPr>
          <w:rFonts w:ascii="宋体" w:hAnsi="宋体" w:cs="宋体"/>
        </w:rPr>
        <w:t>源代码通过</w:t>
      </w:r>
      <w:proofErr w:type="spellEnd"/>
      <w:r w:rsidRPr="007C4A45">
        <w:rPr>
          <w:rFonts w:ascii="宋体" w:hAnsi="宋体" w:cs="宋体"/>
        </w:rPr>
        <w:t xml:space="preserve"> Git </w:t>
      </w:r>
      <w:proofErr w:type="spellStart"/>
      <w:r w:rsidRPr="007C4A45">
        <w:rPr>
          <w:rFonts w:ascii="宋体" w:hAnsi="宋体" w:cs="宋体"/>
        </w:rPr>
        <w:t>管理，采用功能分支和</w:t>
      </w:r>
      <w:proofErr w:type="spellEnd"/>
      <w:r w:rsidRPr="007C4A45">
        <w:rPr>
          <w:rFonts w:ascii="宋体" w:hAnsi="宋体" w:cs="宋体"/>
        </w:rPr>
        <w:t xml:space="preserve"> Pull Request </w:t>
      </w:r>
      <w:proofErr w:type="spellStart"/>
      <w:r w:rsidRPr="007C4A45">
        <w:rPr>
          <w:rFonts w:ascii="宋体" w:hAnsi="宋体" w:cs="宋体"/>
        </w:rPr>
        <w:t>协作；提交信息、代码格式、分支和评审要求以仓库</w:t>
      </w:r>
      <w:proofErr w:type="spellEnd"/>
      <w:r w:rsidRPr="007C4A45">
        <w:rPr>
          <w:rFonts w:ascii="宋体" w:hAnsi="宋体" w:cs="宋体"/>
        </w:rPr>
        <w:t xml:space="preserve"> CONTRIBUTING.md </w:t>
      </w:r>
      <w:proofErr w:type="spellStart"/>
      <w:r w:rsidRPr="007C4A45">
        <w:rPr>
          <w:rFonts w:ascii="宋体" w:hAnsi="宋体" w:cs="宋体"/>
        </w:rPr>
        <w:t>为准</w:t>
      </w:r>
      <w:proofErr w:type="spellEnd"/>
      <w:r w:rsidRPr="007C4A45">
        <w:rPr>
          <w:rFonts w:ascii="宋体" w:hAnsi="宋体" w:cs="宋体"/>
        </w:rPr>
        <w:t>。</w:t>
      </w:r>
    </w:p>
    <w:p w14:paraId="78F8137E" w14:textId="3257B853" w:rsidR="00A1641A" w:rsidRPr="00013D72" w:rsidRDefault="007D7D7A" w:rsidP="00013D72">
      <w:pPr>
        <w:pStyle w:val="21"/>
        <w:rPr>
          <w:rFonts w:ascii="宋体" w:eastAsia="宋体" w:hAnsi="宋体" w:hint="eastAsia"/>
          <w:sz w:val="24"/>
          <w:szCs w:val="24"/>
        </w:rPr>
      </w:pPr>
      <w:bookmarkStart w:id="15" w:name="_Toc243733799"/>
      <w:r w:rsidRPr="00013D72">
        <w:rPr>
          <w:rFonts w:ascii="宋体" w:eastAsia="宋体" w:hAnsi="宋体" w:hint="eastAsia"/>
          <w:sz w:val="24"/>
          <w:szCs w:val="24"/>
        </w:rPr>
        <w:t xml:space="preserve">2.5.3 </w:t>
      </w:r>
      <w:r w:rsidR="007C4A45"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业务</w:t>
      </w:r>
      <w:r w:rsidR="007C4A45" w:rsidRPr="00013D72">
        <w:rPr>
          <w:rFonts w:ascii="宋体" w:eastAsia="宋体" w:hAnsi="宋体" w:hint="eastAsia"/>
          <w:sz w:val="24"/>
          <w:szCs w:val="24"/>
          <w:lang w:eastAsia="zh-CN"/>
        </w:rPr>
        <w:t>范</w:t>
      </w:r>
      <w:r w:rsidR="007C4A45"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围</w:t>
      </w:r>
      <w:r w:rsidR="007C4A45" w:rsidRPr="00013D72">
        <w:rPr>
          <w:rFonts w:ascii="宋体" w:eastAsia="宋体" w:hAnsi="宋体" w:hint="eastAsia"/>
          <w:sz w:val="24"/>
          <w:szCs w:val="24"/>
          <w:lang w:eastAsia="zh-CN"/>
        </w:rPr>
        <w:t>与数据</w:t>
      </w:r>
      <w:r w:rsidR="007C4A45"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约</w:t>
      </w:r>
      <w:r w:rsidR="007C4A45" w:rsidRPr="00013D72">
        <w:rPr>
          <w:rFonts w:ascii="宋体" w:eastAsia="宋体" w:hAnsi="宋体" w:cs="MS Gothic" w:hint="eastAsia"/>
          <w:sz w:val="24"/>
          <w:szCs w:val="24"/>
          <w:lang w:eastAsia="zh-CN"/>
        </w:rPr>
        <w:t>束</w:t>
      </w:r>
      <w:bookmarkEnd w:id="15"/>
    </w:p>
    <w:p w14:paraId="7590D24F" w14:textId="312FCFC1" w:rsidR="007C4A45" w:rsidRDefault="007C4A45" w:rsidP="007C4A45">
      <w:pPr>
        <w:pStyle w:val="aff"/>
        <w:numPr>
          <w:ilvl w:val="0"/>
          <w:numId w:val="14"/>
        </w:numPr>
        <w:rPr>
          <w:rFonts w:ascii="宋体" w:hAnsi="宋体" w:cs="宋体"/>
          <w:lang w:eastAsia="zh-CN"/>
        </w:rPr>
      </w:pPr>
      <w:r w:rsidRPr="007C4A45">
        <w:rPr>
          <w:rFonts w:ascii="宋体" w:hAnsi="宋体" w:cs="宋体"/>
          <w:lang w:eastAsia="zh-CN"/>
        </w:rPr>
        <w:t>首期面向中国境内旅游场景，覆盖目的地、景点、路线、住宿、行程、费用和旅行足迹等信息。地图地点与路线可调用高德地图服务；目的地介绍、开放时间、票价和图片等信息应注明来源或更新时间，无法确认时不得呈现为已核实事实。</w:t>
      </w:r>
    </w:p>
    <w:p w14:paraId="5216F8BA" w14:textId="56B6CBEF" w:rsidR="007C4A45" w:rsidRDefault="007C4A45" w:rsidP="007C4A45">
      <w:pPr>
        <w:pStyle w:val="aff"/>
        <w:numPr>
          <w:ilvl w:val="0"/>
          <w:numId w:val="14"/>
        </w:numPr>
        <w:rPr>
          <w:rFonts w:ascii="宋体" w:hAnsi="宋体" w:cs="宋体"/>
          <w:lang w:eastAsia="zh-CN"/>
        </w:rPr>
      </w:pPr>
      <w:r w:rsidRPr="007C4A45">
        <w:rPr>
          <w:rFonts w:ascii="宋体" w:hAnsi="宋体" w:cs="宋体"/>
          <w:lang w:eastAsia="zh-CN"/>
        </w:rPr>
        <w:t>旅行地图的城市点亮和景点足迹依据用户主动保存的旅行记录生成；默认不进行持续定位或后台轨迹采集。定位权限被拒绝时，用户仍可手动选择地点。</w:t>
      </w:r>
    </w:p>
    <w:p w14:paraId="5594D2E0" w14:textId="7C9442B8" w:rsidR="007C4A45" w:rsidRPr="007C4A45" w:rsidRDefault="007C4A45" w:rsidP="007C4A45">
      <w:pPr>
        <w:pStyle w:val="aff"/>
        <w:numPr>
          <w:ilvl w:val="0"/>
          <w:numId w:val="14"/>
        </w:numPr>
        <w:rPr>
          <w:rFonts w:ascii="宋体" w:hAnsi="宋体" w:cs="宋体"/>
          <w:lang w:eastAsia="zh-CN"/>
        </w:rPr>
      </w:pPr>
      <w:r w:rsidRPr="007C4A45">
        <w:rPr>
          <w:rFonts w:ascii="宋体" w:hAnsi="宋体" w:cs="宋体"/>
          <w:lang w:eastAsia="zh-CN"/>
        </w:rPr>
        <w:t>住宿模块用于搜索推荐、住宿日期记录及行程预订条目管理，不代表已连接酒店交易平台；本系统不处理酒店实际下单、支付或退款。费用模块用于旅行费用记录和分摊，不直接扣款。</w:t>
      </w:r>
    </w:p>
    <w:p w14:paraId="7B129D92" w14:textId="0A3D196B" w:rsidR="00A1641A" w:rsidRPr="00013D72" w:rsidRDefault="007D7D7A" w:rsidP="00013D72">
      <w:pPr>
        <w:pStyle w:val="21"/>
        <w:rPr>
          <w:rFonts w:ascii="宋体" w:eastAsia="宋体" w:hAnsi="宋体" w:hint="eastAsia"/>
          <w:sz w:val="24"/>
          <w:szCs w:val="24"/>
          <w:lang w:eastAsia="zh-CN"/>
        </w:rPr>
      </w:pPr>
      <w:bookmarkStart w:id="16" w:name="_Toc243733800"/>
      <w:r w:rsidRPr="00013D72">
        <w:rPr>
          <w:rFonts w:ascii="宋体" w:eastAsia="宋体" w:hAnsi="宋体" w:hint="eastAsia"/>
          <w:sz w:val="24"/>
          <w:szCs w:val="24"/>
          <w:lang w:eastAsia="zh-CN"/>
        </w:rPr>
        <w:t xml:space="preserve">2.5.4 </w:t>
      </w:r>
      <w:r w:rsidR="00AE42A0" w:rsidRPr="00013D72">
        <w:rPr>
          <w:rFonts w:ascii="宋体" w:eastAsia="宋体" w:hAnsi="宋体"/>
          <w:sz w:val="24"/>
          <w:szCs w:val="24"/>
          <w:lang w:eastAsia="zh-CN"/>
        </w:rPr>
        <w:t>外部服</w:t>
      </w:r>
      <w:r w:rsidR="00AE42A0"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务</w:t>
      </w:r>
      <w:r w:rsidR="00AE42A0" w:rsidRPr="00013D72">
        <w:rPr>
          <w:rFonts w:ascii="宋体" w:eastAsia="宋体" w:hAnsi="宋体"/>
          <w:sz w:val="24"/>
          <w:szCs w:val="24"/>
          <w:lang w:eastAsia="zh-CN"/>
        </w:rPr>
        <w:t>与密</w:t>
      </w:r>
      <w:r w:rsidR="00AE42A0"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钥</w:t>
      </w:r>
      <w:r w:rsidR="00AE42A0" w:rsidRPr="00013D72">
        <w:rPr>
          <w:rFonts w:ascii="宋体" w:eastAsia="宋体" w:hAnsi="宋体" w:cs="MS Gothic" w:hint="eastAsia"/>
          <w:sz w:val="24"/>
          <w:szCs w:val="24"/>
          <w:lang w:eastAsia="zh-CN"/>
        </w:rPr>
        <w:t>管理</w:t>
      </w:r>
      <w:bookmarkEnd w:id="16"/>
    </w:p>
    <w:p w14:paraId="15EDE478" w14:textId="77777777" w:rsidR="00AE42A0" w:rsidRDefault="00AE42A0">
      <w:pPr>
        <w:pStyle w:val="a0"/>
        <w:rPr>
          <w:rFonts w:ascii="宋体" w:hAnsi="宋体" w:cs="宋体"/>
          <w:lang w:eastAsia="zh-CN"/>
        </w:rPr>
      </w:pPr>
      <w:r w:rsidRPr="00AE42A0">
        <w:rPr>
          <w:rFonts w:ascii="宋体" w:hAnsi="宋体" w:cs="宋体"/>
          <w:lang w:eastAsia="zh-CN"/>
        </w:rPr>
        <w:t>地图页面使用高德地图 Web JS API；地点检索、地理编码和路线等服务由后端按需调用高德 Web 服务 API。应分别配置所需 Key、域名白名单、服务权限和配额。</w:t>
      </w:r>
    </w:p>
    <w:p w14:paraId="032978E5" w14:textId="77777777" w:rsidR="00AE42A0" w:rsidRDefault="00AE42A0">
      <w:pPr>
        <w:pStyle w:val="a0"/>
        <w:rPr>
          <w:rFonts w:ascii="宋体" w:hAnsi="宋体" w:cs="宋体"/>
          <w:lang w:eastAsia="zh-CN"/>
        </w:rPr>
      </w:pPr>
      <w:r w:rsidRPr="00AE42A0">
        <w:rPr>
          <w:rFonts w:ascii="宋体" w:hAnsi="宋体" w:cs="宋体"/>
          <w:lang w:eastAsia="zh-CN"/>
        </w:rPr>
        <w:t>LLM 服务由后端统一接入并可配置服务商。所有服务端密钥只能保存在服务端环境变量或安全配置中，不得提交到代码仓库或暴露在浏览器代码中。</w:t>
      </w:r>
    </w:p>
    <w:p w14:paraId="5BD24455" w14:textId="5B6F3BBB" w:rsidR="00A1641A" w:rsidRDefault="00AE42A0">
      <w:pPr>
        <w:pStyle w:val="a0"/>
        <w:rPr>
          <w:rFonts w:ascii="宋体" w:hAnsi="宋体" w:cs="宋体" w:hint="eastAsia"/>
          <w:lang w:eastAsia="zh-CN"/>
        </w:rPr>
      </w:pPr>
      <w:r w:rsidRPr="00AE42A0">
        <w:rPr>
          <w:rFonts w:ascii="宋体" w:hAnsi="宋体" w:cs="宋体"/>
          <w:lang w:eastAsia="zh-CN"/>
        </w:rPr>
        <w:t>地图、LLM 和对象存储属于外部依赖，其可用性受服务商网络、套餐、配额和授权限制。外部服务不可用时，系统应给出可理解的提示；用户仍可手动编辑和保存行程</w:t>
      </w:r>
      <w:r w:rsidR="007D7D7A">
        <w:rPr>
          <w:rFonts w:ascii="宋体" w:hAnsi="宋体" w:cs="宋体" w:hint="eastAsia"/>
          <w:lang w:eastAsia="zh-CN"/>
        </w:rPr>
        <w:t>。</w:t>
      </w:r>
    </w:p>
    <w:p w14:paraId="516D7638" w14:textId="77777777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17" w:name="_Toc243733801"/>
      <w:r>
        <w:rPr>
          <w:rFonts w:ascii="宋体" w:eastAsia="宋体" w:hAnsi="宋体" w:cs="宋体" w:hint="eastAsia"/>
          <w:lang w:eastAsia="zh-CN"/>
        </w:rPr>
        <w:t>2.6 假设和依赖</w:t>
      </w:r>
      <w:bookmarkEnd w:id="17"/>
    </w:p>
    <w:p w14:paraId="6F5D2D90" w14:textId="3415F1C2" w:rsidR="00A1641A" w:rsidRPr="00013D72" w:rsidRDefault="00AE42A0" w:rsidP="00013D72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18" w:name="_Toc243733802"/>
      <w:r w:rsidRPr="00013D72">
        <w:rPr>
          <w:rFonts w:ascii="宋体" w:eastAsia="宋体" w:hAnsi="宋体" w:hint="eastAsia"/>
          <w:sz w:val="24"/>
          <w:szCs w:val="24"/>
          <w:lang w:eastAsia="zh-CN"/>
        </w:rPr>
        <w:t>2.6.1使用</w:t>
      </w:r>
      <w:r w:rsidR="007D7D7A" w:rsidRPr="00013D72">
        <w:rPr>
          <w:rFonts w:ascii="宋体" w:eastAsia="宋体" w:hAnsi="宋体" w:hint="eastAsia"/>
          <w:sz w:val="24"/>
          <w:szCs w:val="24"/>
          <w:lang w:eastAsia="zh-CN"/>
        </w:rPr>
        <w:t>假</w:t>
      </w:r>
      <w:r w:rsidR="007D7D7A"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设</w:t>
      </w:r>
      <w:bookmarkEnd w:id="18"/>
    </w:p>
    <w:p w14:paraId="17B6FECB" w14:textId="0687B3EF" w:rsidR="00AE42A0" w:rsidRDefault="00AE42A0" w:rsidP="00AE42A0">
      <w:pPr>
        <w:pStyle w:val="aff"/>
        <w:numPr>
          <w:ilvl w:val="0"/>
          <w:numId w:val="15"/>
        </w:numPr>
        <w:rPr>
          <w:rFonts w:ascii="宋体" w:hAnsi="宋体" w:cs="宋体"/>
          <w:lang w:eastAsia="zh-CN"/>
        </w:rPr>
      </w:pPr>
      <w:r w:rsidRPr="00AE42A0">
        <w:rPr>
          <w:rFonts w:ascii="宋体" w:hAnsi="宋体" w:cs="宋体"/>
          <w:lang w:eastAsia="zh-CN"/>
        </w:rPr>
        <w:t>用户通过可访问互联网的现代浏览器使用系统；界面主要使用中文，旅行日期和本地时间按行程目的地展示。</w:t>
      </w:r>
    </w:p>
    <w:p w14:paraId="5C48A1BD" w14:textId="051553B7" w:rsidR="00AE42A0" w:rsidRPr="00AE42A0" w:rsidRDefault="00AE42A0" w:rsidP="00AE42A0">
      <w:pPr>
        <w:pStyle w:val="aff"/>
        <w:numPr>
          <w:ilvl w:val="0"/>
          <w:numId w:val="15"/>
        </w:numPr>
        <w:rPr>
          <w:rFonts w:ascii="宋体" w:hAnsi="宋体" w:cs="宋体" w:hint="eastAsia"/>
          <w:lang w:eastAsia="zh-CN"/>
        </w:rPr>
      </w:pPr>
      <w:r w:rsidRPr="00AE42A0">
        <w:rPr>
          <w:rFonts w:ascii="宋体" w:hAnsi="宋体" w:cs="宋体"/>
          <w:lang w:eastAsia="zh-CN"/>
        </w:rPr>
        <w:t>用户可以自行创建行程、添加或编辑景点与旅行记录。定位、公开足迹等涉及个人位置的信息须由用户主动授权或提交。</w:t>
      </w:r>
    </w:p>
    <w:p w14:paraId="655F3B75" w14:textId="08FCF75E" w:rsidR="00A1641A" w:rsidRPr="00013D72" w:rsidRDefault="00AE42A0" w:rsidP="00013D72">
      <w:pPr>
        <w:pStyle w:val="21"/>
        <w:rPr>
          <w:rFonts w:ascii="宋体" w:eastAsia="宋体" w:hAnsi="宋体"/>
          <w:sz w:val="24"/>
          <w:szCs w:val="24"/>
          <w:lang w:eastAsia="zh-CN"/>
        </w:rPr>
      </w:pPr>
      <w:bookmarkStart w:id="19" w:name="_Toc243733803"/>
      <w:r w:rsidRPr="00013D72">
        <w:rPr>
          <w:rFonts w:ascii="宋体" w:eastAsia="宋体" w:hAnsi="宋体" w:hint="eastAsia"/>
          <w:sz w:val="24"/>
          <w:szCs w:val="24"/>
          <w:lang w:eastAsia="zh-CN"/>
        </w:rPr>
        <w:lastRenderedPageBreak/>
        <w:t>2.6.2外部</w:t>
      </w:r>
      <w:proofErr w:type="spellStart"/>
      <w:r w:rsidR="007D7D7A" w:rsidRPr="00013D72">
        <w:rPr>
          <w:rFonts w:ascii="宋体" w:eastAsia="宋体" w:hAnsi="宋体" w:hint="eastAsia"/>
          <w:sz w:val="24"/>
          <w:szCs w:val="24"/>
        </w:rPr>
        <w:t>依</w:t>
      </w:r>
      <w:r w:rsidR="007D7D7A" w:rsidRPr="00013D72">
        <w:rPr>
          <w:rFonts w:ascii="宋体" w:eastAsia="宋体" w:hAnsi="宋体" w:cs="微软雅黑" w:hint="eastAsia"/>
          <w:sz w:val="24"/>
          <w:szCs w:val="24"/>
        </w:rPr>
        <w:t>赖</w:t>
      </w:r>
      <w:bookmarkEnd w:id="19"/>
      <w:proofErr w:type="spellEnd"/>
    </w:p>
    <w:p w14:paraId="63D37294" w14:textId="2AA99325" w:rsidR="00AE42A0" w:rsidRDefault="00AE42A0" w:rsidP="00AE42A0">
      <w:pPr>
        <w:pStyle w:val="aff"/>
        <w:numPr>
          <w:ilvl w:val="0"/>
          <w:numId w:val="16"/>
        </w:numPr>
        <w:rPr>
          <w:rFonts w:ascii="宋体" w:hAnsi="宋体" w:cs="宋体"/>
          <w:bCs/>
          <w:lang w:eastAsia="zh-CN"/>
        </w:rPr>
      </w:pPr>
      <w:r w:rsidRPr="00AE42A0">
        <w:rPr>
          <w:rFonts w:ascii="宋体" w:hAnsi="宋体" w:cs="宋体"/>
          <w:bCs/>
          <w:lang w:eastAsia="zh-CN"/>
        </w:rPr>
        <w:t>高德地图相关能力依赖有效的 Web JS API Key、Web 服务 Key、平台权限、域名白名单及可访问的网络环境。地图服务配额或网络异常时，路线和搜索结果可能不可用。</w:t>
      </w:r>
    </w:p>
    <w:p w14:paraId="142DA71A" w14:textId="63DCC43C" w:rsidR="00AE42A0" w:rsidRDefault="00AE42A0" w:rsidP="00AE42A0">
      <w:pPr>
        <w:pStyle w:val="aff"/>
        <w:numPr>
          <w:ilvl w:val="0"/>
          <w:numId w:val="16"/>
        </w:numPr>
        <w:rPr>
          <w:rFonts w:ascii="宋体" w:hAnsi="宋体" w:cs="宋体"/>
          <w:bCs/>
          <w:lang w:eastAsia="zh-CN"/>
        </w:rPr>
      </w:pPr>
      <w:r w:rsidRPr="00AE42A0">
        <w:rPr>
          <w:rFonts w:ascii="宋体" w:hAnsi="宋体" w:cs="宋体"/>
          <w:bCs/>
          <w:lang w:eastAsia="zh-CN"/>
        </w:rPr>
        <w:t>AI 行程建议依赖已配置且可用的 LLM 服务及其配额；未配置或服务失败时，系统应保留规则推荐或手动规划能力。</w:t>
      </w:r>
    </w:p>
    <w:p w14:paraId="1AAE92AE" w14:textId="1D1CA908" w:rsidR="00AE42A0" w:rsidRDefault="00AE42A0" w:rsidP="00AE42A0">
      <w:pPr>
        <w:pStyle w:val="aff"/>
        <w:numPr>
          <w:ilvl w:val="0"/>
          <w:numId w:val="16"/>
        </w:numPr>
        <w:rPr>
          <w:rFonts w:ascii="宋体" w:hAnsi="宋体" w:cs="宋体"/>
          <w:bCs/>
          <w:lang w:eastAsia="zh-CN"/>
        </w:rPr>
      </w:pPr>
      <w:r w:rsidRPr="00AE42A0">
        <w:rPr>
          <w:rFonts w:ascii="宋体" w:hAnsi="宋体" w:cs="宋体"/>
          <w:bCs/>
          <w:lang w:eastAsia="zh-CN"/>
        </w:rPr>
        <w:t>图片和附件上传依赖 S3 兼容对象存储及其访问策略；关系数据依赖 PostgreSQL 服务可用并完成备份配置。</w:t>
      </w:r>
    </w:p>
    <w:p w14:paraId="6262CF1C" w14:textId="753985EA" w:rsidR="00AE42A0" w:rsidRDefault="00AE42A0" w:rsidP="00AE42A0">
      <w:pPr>
        <w:pStyle w:val="aff"/>
        <w:numPr>
          <w:ilvl w:val="0"/>
          <w:numId w:val="16"/>
        </w:numPr>
        <w:rPr>
          <w:rFonts w:ascii="宋体" w:hAnsi="宋体" w:cs="宋体"/>
          <w:bCs/>
          <w:lang w:eastAsia="zh-CN"/>
        </w:rPr>
      </w:pPr>
      <w:r w:rsidRPr="00AE42A0">
        <w:rPr>
          <w:rFonts w:ascii="宋体" w:hAnsi="宋体" w:cs="宋体"/>
          <w:bCs/>
          <w:lang w:eastAsia="zh-CN"/>
        </w:rPr>
        <w:t>多人实时协作依赖 WebSocket 通信可用。若代理或网络不支持 WebSocket，用户仍可通过常规 API 保存和刷新行程，但实时同步能力会受限。</w:t>
      </w:r>
    </w:p>
    <w:p w14:paraId="5B123BDD" w14:textId="64C31DFE" w:rsidR="00AE42A0" w:rsidRPr="00013D72" w:rsidRDefault="00AE42A0" w:rsidP="00013D72">
      <w:pPr>
        <w:pStyle w:val="21"/>
        <w:rPr>
          <w:rFonts w:ascii="宋体" w:eastAsia="宋体" w:hAnsi="宋体" w:hint="eastAsia"/>
          <w:sz w:val="24"/>
          <w:szCs w:val="24"/>
          <w:lang w:eastAsia="zh-CN"/>
        </w:rPr>
      </w:pPr>
      <w:bookmarkStart w:id="20" w:name="_Toc243733804"/>
      <w:r w:rsidRPr="00013D72">
        <w:rPr>
          <w:rFonts w:ascii="宋体" w:eastAsia="宋体" w:hAnsi="宋体" w:hint="eastAsia"/>
          <w:sz w:val="24"/>
          <w:szCs w:val="24"/>
          <w:lang w:eastAsia="zh-CN"/>
        </w:rPr>
        <w:t>2.6.3</w:t>
      </w:r>
      <w:r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项</w:t>
      </w:r>
      <w:r w:rsidRPr="00013D72">
        <w:rPr>
          <w:rFonts w:ascii="宋体" w:eastAsia="宋体" w:hAnsi="宋体" w:cs="MS Gothic" w:hint="eastAsia"/>
          <w:sz w:val="24"/>
          <w:szCs w:val="24"/>
          <w:lang w:eastAsia="zh-CN"/>
        </w:rPr>
        <w:t>目</w:t>
      </w:r>
      <w:r w:rsidRPr="00013D72">
        <w:rPr>
          <w:rFonts w:ascii="宋体" w:eastAsia="宋体" w:hAnsi="宋体" w:cs="微软雅黑" w:hint="eastAsia"/>
          <w:sz w:val="24"/>
          <w:szCs w:val="24"/>
          <w:lang w:eastAsia="zh-CN"/>
        </w:rPr>
        <w:t>边</w:t>
      </w:r>
      <w:r w:rsidRPr="00013D72">
        <w:rPr>
          <w:rFonts w:ascii="宋体" w:eastAsia="宋体" w:hAnsi="宋体" w:cs="MS Gothic" w:hint="eastAsia"/>
          <w:sz w:val="24"/>
          <w:szCs w:val="24"/>
          <w:lang w:eastAsia="zh-CN"/>
        </w:rPr>
        <w:t>界</w:t>
      </w:r>
      <w:bookmarkEnd w:id="20"/>
    </w:p>
    <w:p w14:paraId="0624F185" w14:textId="1987738E" w:rsidR="00AE42A0" w:rsidRPr="00AE42A0" w:rsidRDefault="00AE42A0" w:rsidP="00AE42A0">
      <w:pPr>
        <w:pStyle w:val="aff"/>
        <w:numPr>
          <w:ilvl w:val="0"/>
          <w:numId w:val="17"/>
        </w:numPr>
        <w:rPr>
          <w:rFonts w:ascii="宋体" w:hAnsi="宋体" w:cs="宋体" w:hint="eastAsia"/>
          <w:lang w:eastAsia="zh-CN"/>
        </w:rPr>
      </w:pPr>
      <w:r w:rsidRPr="00AE42A0">
        <w:rPr>
          <w:rFonts w:ascii="宋体" w:hAnsi="宋体" w:cs="宋体"/>
          <w:lang w:eastAsia="zh-CN"/>
        </w:rPr>
        <w:t>MVP 阶段以国内旅行规划和记录为范围。实际酒店交易、在线支付、票务出票及持续定位不属于本阶段默认交付范围；如需接入，应另行确定合作接口、授权和验收标准。</w:t>
      </w:r>
    </w:p>
    <w:p w14:paraId="77C1CC01" w14:textId="77777777" w:rsidR="00A1641A" w:rsidRDefault="007D7D7A">
      <w:pPr>
        <w:pStyle w:val="1"/>
        <w:rPr>
          <w:rFonts w:ascii="宋体" w:eastAsia="宋体" w:hAnsi="宋体" w:cs="宋体" w:hint="eastAsia"/>
          <w:lang w:eastAsia="zh-CN"/>
        </w:rPr>
      </w:pPr>
      <w:bookmarkStart w:id="21" w:name="_Toc243733805"/>
      <w:r>
        <w:rPr>
          <w:rFonts w:ascii="宋体" w:eastAsia="宋体" w:hAnsi="宋体" w:cs="宋体" w:hint="eastAsia"/>
          <w:lang w:eastAsia="zh-CN"/>
        </w:rPr>
        <w:t>3. 详细需求</w:t>
      </w:r>
      <w:bookmarkEnd w:id="21"/>
    </w:p>
    <w:p w14:paraId="60BC2797" w14:textId="77777777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22" w:name="_Toc243733806"/>
      <w:r>
        <w:rPr>
          <w:rFonts w:ascii="宋体" w:eastAsia="宋体" w:hAnsi="宋体" w:cs="宋体" w:hint="eastAsia"/>
          <w:lang w:eastAsia="zh-CN"/>
        </w:rPr>
        <w:t>3.1 功能需求</w:t>
      </w:r>
      <w:bookmarkEnd w:id="22"/>
    </w:p>
    <w:p w14:paraId="788F3D11" w14:textId="77777777" w:rsidR="00013D72" w:rsidRDefault="00013D72">
      <w:pPr>
        <w:rPr>
          <w:rFonts w:ascii="宋体" w:hAnsi="宋体" w:cs="宋体"/>
          <w:b/>
          <w:bCs/>
          <w:i/>
          <w:iCs/>
          <w:color w:val="404040"/>
          <w:lang w:eastAsia="zh-CN"/>
        </w:rPr>
      </w:pPr>
      <w:r w:rsidRPr="00013D72">
        <w:rPr>
          <w:rFonts w:ascii="宋体" w:hAnsi="宋体" w:cs="宋体"/>
          <w:b/>
          <w:bCs/>
          <w:i/>
          <w:iCs/>
          <w:color w:val="404040"/>
          <w:lang w:eastAsia="zh-CN"/>
        </w:rPr>
        <w:t>优先级说明：P0 为 MVP 必需，P1 为重要增强，P2 为可选扩展。</w:t>
      </w:r>
    </w:p>
    <w:p w14:paraId="0111F77A" w14:textId="77777777" w:rsidR="00013D72" w:rsidRPr="00013D72" w:rsidRDefault="00013D72" w:rsidP="00013D72">
      <w:pPr>
        <w:rPr>
          <w:rFonts w:ascii="宋体" w:hAnsi="宋体"/>
          <w:b/>
          <w:bCs/>
          <w:lang w:eastAsia="zh-CN"/>
        </w:rPr>
      </w:pPr>
      <w:r w:rsidRPr="00013D72">
        <w:rPr>
          <w:rFonts w:ascii="宋体" w:hAnsi="宋体"/>
          <w:b/>
          <w:bCs/>
          <w:lang w:eastAsia="zh-CN"/>
        </w:rPr>
        <w:t>F1 用户、认证与权限（P0）</w:t>
      </w:r>
    </w:p>
    <w:p w14:paraId="294FC628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F1.1 </w:t>
      </w:r>
      <w:r>
        <w:rPr>
          <w:lang w:eastAsia="zh-CN"/>
        </w:rPr>
        <w:t>用户可注册、登录、退出并管理个人资料；系统校验身份并按用户、行程及成员角色限制数据访问。</w:t>
      </w:r>
    </w:p>
    <w:p w14:paraId="7471C745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F1.2 </w:t>
      </w:r>
      <w:r>
        <w:rPr>
          <w:lang w:eastAsia="zh-CN"/>
        </w:rPr>
        <w:t>用户可管理隐私设置；个人旅行记录默认仅本人可见，公开或共享需由用户明确选择。</w:t>
      </w:r>
    </w:p>
    <w:p w14:paraId="4BF68622" w14:textId="77777777" w:rsidR="00013D72" w:rsidRPr="00013D72" w:rsidRDefault="00013D72" w:rsidP="00013D72">
      <w:pPr>
        <w:rPr>
          <w:b/>
          <w:bCs/>
          <w:lang w:eastAsia="zh-CN"/>
        </w:rPr>
      </w:pPr>
      <w:r w:rsidRPr="00013D72">
        <w:rPr>
          <w:b/>
          <w:bCs/>
          <w:lang w:eastAsia="zh-CN"/>
        </w:rPr>
        <w:t xml:space="preserve">F2 </w:t>
      </w:r>
      <w:r w:rsidRPr="00013D72">
        <w:rPr>
          <w:b/>
          <w:bCs/>
          <w:lang w:eastAsia="zh-CN"/>
        </w:rPr>
        <w:t>国内目的地与景点（</w:t>
      </w:r>
      <w:r w:rsidRPr="00013D72">
        <w:rPr>
          <w:b/>
          <w:bCs/>
          <w:lang w:eastAsia="zh-CN"/>
        </w:rPr>
        <w:t>P0</w:t>
      </w:r>
      <w:r w:rsidRPr="00013D72">
        <w:rPr>
          <w:b/>
          <w:bCs/>
          <w:lang w:eastAsia="zh-CN"/>
        </w:rPr>
        <w:t>）</w:t>
      </w:r>
    </w:p>
    <w:p w14:paraId="4B84A356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F2.1 </w:t>
      </w:r>
      <w:r>
        <w:rPr>
          <w:lang w:eastAsia="zh-CN"/>
        </w:rPr>
        <w:t>用户可按关键词、城市、行政区和类别检索目的地与景点，并查看名称、位置、简介、标签及可获得的图片等信息。</w:t>
      </w:r>
    </w:p>
    <w:p w14:paraId="3A7B040B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F2.2 </w:t>
      </w:r>
      <w:r>
        <w:rPr>
          <w:lang w:eastAsia="zh-CN"/>
        </w:rPr>
        <w:t>地图服务支持地点检索和地图标注；系统区分地图供应商返回的信息与项目维护的介绍内容，并在适用处显示数据来源或更新时间。</w:t>
      </w:r>
    </w:p>
    <w:p w14:paraId="1C56DFC2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F2.3 </w:t>
      </w:r>
      <w:r>
        <w:rPr>
          <w:lang w:eastAsia="zh-CN"/>
        </w:rPr>
        <w:t>用户可查看景点详情、将景点加入行程，并按兴趣标签和旅行条件获取推荐。</w:t>
      </w:r>
    </w:p>
    <w:p w14:paraId="4BD2CD13" w14:textId="77777777" w:rsidR="00013D72" w:rsidRPr="00013D72" w:rsidRDefault="00013D72" w:rsidP="00013D72">
      <w:pPr>
        <w:rPr>
          <w:b/>
          <w:bCs/>
        </w:rPr>
      </w:pPr>
      <w:r w:rsidRPr="00013D72">
        <w:rPr>
          <w:b/>
          <w:bCs/>
        </w:rPr>
        <w:lastRenderedPageBreak/>
        <w:t xml:space="preserve">F3 </w:t>
      </w:r>
      <w:r w:rsidRPr="00013D72">
        <w:rPr>
          <w:b/>
          <w:bCs/>
        </w:rPr>
        <w:t>行程与日程（</w:t>
      </w:r>
      <w:r w:rsidRPr="00013D72">
        <w:rPr>
          <w:b/>
          <w:bCs/>
        </w:rPr>
        <w:t>P0</w:t>
      </w:r>
      <w:r w:rsidRPr="00013D72">
        <w:rPr>
          <w:b/>
          <w:bCs/>
        </w:rPr>
        <w:t>）</w:t>
      </w:r>
    </w:p>
    <w:p w14:paraId="71122332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F3.1 </w:t>
      </w:r>
      <w:r>
        <w:rPr>
          <w:lang w:eastAsia="zh-CN"/>
        </w:rPr>
        <w:t>用户可创建、查看、编辑和删除行程，设置名称、日期范围、目的地、预算及偏好。</w:t>
      </w:r>
    </w:p>
    <w:p w14:paraId="5FDD3870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F3.2 </w:t>
      </w:r>
      <w:r>
        <w:rPr>
          <w:lang w:eastAsia="zh-CN"/>
        </w:rPr>
        <w:t>用户可按旅行日期组织每日安排，添加、删除、排序和移动景点或自定义活动，并保存变更。</w:t>
      </w:r>
    </w:p>
    <w:p w14:paraId="44CB0385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F3.3 </w:t>
      </w:r>
      <w:r>
        <w:rPr>
          <w:lang w:eastAsia="zh-CN"/>
        </w:rPr>
        <w:t>系统可根据用户选择的景点生成可编辑的日程建议；生成后由用户确认，未经确认不得覆盖已有行程。</w:t>
      </w:r>
    </w:p>
    <w:p w14:paraId="3B52CF32" w14:textId="77777777" w:rsidR="00013D72" w:rsidRPr="00013D72" w:rsidRDefault="00013D72" w:rsidP="00013D72">
      <w:pPr>
        <w:rPr>
          <w:b/>
          <w:bCs/>
          <w:lang w:eastAsia="zh-CN"/>
        </w:rPr>
      </w:pPr>
      <w:r w:rsidRPr="00013D72">
        <w:rPr>
          <w:b/>
          <w:bCs/>
          <w:lang w:eastAsia="zh-CN"/>
        </w:rPr>
        <w:t xml:space="preserve">F4 </w:t>
      </w:r>
      <w:r w:rsidRPr="00013D72">
        <w:rPr>
          <w:b/>
          <w:bCs/>
          <w:lang w:eastAsia="zh-CN"/>
        </w:rPr>
        <w:t>地图、路线与交通（</w:t>
      </w:r>
      <w:r w:rsidRPr="00013D72">
        <w:rPr>
          <w:b/>
          <w:bCs/>
          <w:lang w:eastAsia="zh-CN"/>
        </w:rPr>
        <w:t>P0</w:t>
      </w:r>
      <w:r w:rsidRPr="00013D72">
        <w:rPr>
          <w:b/>
          <w:bCs/>
          <w:lang w:eastAsia="zh-CN"/>
        </w:rPr>
        <w:t>）</w:t>
      </w:r>
    </w:p>
    <w:p w14:paraId="72E38EBF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F4.1 </w:t>
      </w:r>
      <w:r>
        <w:rPr>
          <w:lang w:eastAsia="zh-CN"/>
        </w:rPr>
        <w:t>行程地图展示选中景点、每日顺序和地点间路线；用户可切换驾车、步行及可用的公共交通方案。</w:t>
      </w:r>
    </w:p>
    <w:p w14:paraId="1EE83092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F4.2 </w:t>
      </w:r>
      <w:r>
        <w:rPr>
          <w:lang w:eastAsia="zh-CN"/>
        </w:rPr>
        <w:t>系统展示服务商返回的路线、距离或时间估算；当路线服务超时、无结果或配额不足时，应提示原因并允许用户继续手动规划。</w:t>
      </w:r>
    </w:p>
    <w:p w14:paraId="4C9C1C31" w14:textId="77777777" w:rsidR="00013D72" w:rsidRPr="00013D72" w:rsidRDefault="00013D72" w:rsidP="00013D72">
      <w:pPr>
        <w:rPr>
          <w:b/>
          <w:bCs/>
          <w:lang w:eastAsia="zh-CN"/>
        </w:rPr>
      </w:pPr>
      <w:r w:rsidRPr="00013D72">
        <w:rPr>
          <w:b/>
          <w:bCs/>
          <w:lang w:eastAsia="zh-CN"/>
        </w:rPr>
        <w:t xml:space="preserve">F5 </w:t>
      </w:r>
      <w:r w:rsidRPr="00013D72">
        <w:rPr>
          <w:b/>
          <w:bCs/>
          <w:lang w:eastAsia="zh-CN"/>
        </w:rPr>
        <w:t>旅行地图与足迹（</w:t>
      </w:r>
      <w:r w:rsidRPr="00013D72">
        <w:rPr>
          <w:b/>
          <w:bCs/>
          <w:lang w:eastAsia="zh-CN"/>
        </w:rPr>
        <w:t>P0</w:t>
      </w:r>
      <w:r w:rsidRPr="00013D72">
        <w:rPr>
          <w:b/>
          <w:bCs/>
          <w:lang w:eastAsia="zh-CN"/>
        </w:rPr>
        <w:t>）</w:t>
      </w:r>
    </w:p>
    <w:p w14:paraId="1BF264C3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F5.1 </w:t>
      </w:r>
      <w:r>
        <w:rPr>
          <w:lang w:eastAsia="zh-CN"/>
        </w:rPr>
        <w:t>系统根据用户保存的已访问记录汇总去过的城市，并在旅行地图上点亮这些城市。</w:t>
      </w:r>
    </w:p>
    <w:p w14:paraId="3D1041F7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F5.2 </w:t>
      </w:r>
      <w:r>
        <w:rPr>
          <w:lang w:eastAsia="zh-CN"/>
        </w:rPr>
        <w:t>用户可查看某城市下记录过的景点和旅行记录，并按时间或行程筛选；用户可手动补录、修改或删除历史足迹。</w:t>
      </w:r>
    </w:p>
    <w:p w14:paraId="33BF7241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F5.3 </w:t>
      </w:r>
      <w:r>
        <w:rPr>
          <w:lang w:eastAsia="zh-CN"/>
        </w:rPr>
        <w:t>用户可控制足迹的可见范围；未授权时不得公开个人旅行地点或记录。</w:t>
      </w:r>
    </w:p>
    <w:p w14:paraId="528EF311" w14:textId="77777777" w:rsidR="00013D72" w:rsidRPr="00013D72" w:rsidRDefault="00013D72" w:rsidP="00013D72">
      <w:pPr>
        <w:rPr>
          <w:b/>
          <w:bCs/>
          <w:lang w:eastAsia="zh-CN"/>
        </w:rPr>
      </w:pPr>
      <w:r w:rsidRPr="00013D72">
        <w:rPr>
          <w:b/>
          <w:bCs/>
          <w:lang w:eastAsia="zh-CN"/>
        </w:rPr>
        <w:t xml:space="preserve">F6 </w:t>
      </w:r>
      <w:r w:rsidRPr="00013D72">
        <w:rPr>
          <w:b/>
          <w:bCs/>
          <w:lang w:eastAsia="zh-CN"/>
        </w:rPr>
        <w:t>住宿与预订记录（</w:t>
      </w:r>
      <w:r w:rsidRPr="00013D72">
        <w:rPr>
          <w:b/>
          <w:bCs/>
          <w:lang w:eastAsia="zh-CN"/>
        </w:rPr>
        <w:t>P0</w:t>
      </w:r>
      <w:r w:rsidRPr="00013D72">
        <w:rPr>
          <w:b/>
          <w:bCs/>
          <w:lang w:eastAsia="zh-CN"/>
        </w:rPr>
        <w:t>）</w:t>
      </w:r>
    </w:p>
    <w:p w14:paraId="510FA9A4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F6.1 </w:t>
      </w:r>
      <w:r>
        <w:rPr>
          <w:lang w:eastAsia="zh-CN"/>
        </w:rPr>
        <w:t>用户可按目的地和住宿日期搜索或查看住宿推荐，并将住宿加入行程。</w:t>
      </w:r>
    </w:p>
    <w:p w14:paraId="60EBE9F1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F6.2 </w:t>
      </w:r>
      <w:r>
        <w:rPr>
          <w:lang w:eastAsia="zh-CN"/>
        </w:rPr>
        <w:t>用户可创建和管理住宿预订记录，填写住宿日期、名称、地址、备注及预订状态，并关联至对应行程；系统不执行酒店实际下单或支付。</w:t>
      </w:r>
    </w:p>
    <w:p w14:paraId="557ABBEF" w14:textId="77777777" w:rsidR="00013D72" w:rsidRPr="00013D72" w:rsidRDefault="00013D72" w:rsidP="00013D72">
      <w:pPr>
        <w:rPr>
          <w:b/>
          <w:bCs/>
        </w:rPr>
      </w:pPr>
      <w:r w:rsidRPr="00013D72">
        <w:rPr>
          <w:b/>
          <w:bCs/>
        </w:rPr>
        <w:t xml:space="preserve">F7 </w:t>
      </w:r>
      <w:r w:rsidRPr="00013D72">
        <w:rPr>
          <w:b/>
          <w:bCs/>
        </w:rPr>
        <w:t>费用管理（</w:t>
      </w:r>
      <w:r w:rsidRPr="00013D72">
        <w:rPr>
          <w:b/>
          <w:bCs/>
        </w:rPr>
        <w:t>P0</w:t>
      </w:r>
      <w:r w:rsidRPr="00013D72">
        <w:rPr>
          <w:b/>
          <w:bCs/>
        </w:rPr>
        <w:t>）</w:t>
      </w:r>
    </w:p>
    <w:p w14:paraId="6088A38D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F7.1 </w:t>
      </w:r>
      <w:r>
        <w:rPr>
          <w:lang w:eastAsia="zh-CN"/>
        </w:rPr>
        <w:t>用户可为行程新增、编辑和删除费用记录，填写金额、币种、类别、日期、支付人和备注。</w:t>
      </w:r>
    </w:p>
    <w:p w14:paraId="74F74F5B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F7.2 </w:t>
      </w:r>
      <w:r>
        <w:rPr>
          <w:lang w:eastAsia="zh-CN"/>
        </w:rPr>
        <w:t>共享行程成员可查看授权范围内的费用，并按成员或类别汇总、记录分摊情况；费用记录不触发资金结算。</w:t>
      </w:r>
    </w:p>
    <w:p w14:paraId="4EAC4EEB" w14:textId="77777777" w:rsidR="00013D72" w:rsidRPr="00013D72" w:rsidRDefault="00013D72" w:rsidP="00013D72">
      <w:pPr>
        <w:rPr>
          <w:b/>
          <w:bCs/>
        </w:rPr>
      </w:pPr>
      <w:r w:rsidRPr="00013D72">
        <w:rPr>
          <w:b/>
          <w:bCs/>
        </w:rPr>
        <w:t xml:space="preserve">F8 </w:t>
      </w:r>
      <w:r w:rsidRPr="00013D72">
        <w:rPr>
          <w:b/>
          <w:bCs/>
        </w:rPr>
        <w:t>多人协作（</w:t>
      </w:r>
      <w:r w:rsidRPr="00013D72">
        <w:rPr>
          <w:b/>
          <w:bCs/>
        </w:rPr>
        <w:t>P1</w:t>
      </w:r>
      <w:r w:rsidRPr="00013D72">
        <w:rPr>
          <w:b/>
          <w:bCs/>
        </w:rPr>
        <w:t>）</w:t>
      </w:r>
    </w:p>
    <w:p w14:paraId="435C66C3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F8.1 </w:t>
      </w:r>
      <w:r>
        <w:rPr>
          <w:lang w:eastAsia="zh-CN"/>
        </w:rPr>
        <w:t>行程创建者可邀请成员加入共享行程，设置或调整成员权限，并撤销成员访问。</w:t>
      </w:r>
    </w:p>
    <w:p w14:paraId="4ADF1511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F8.2 </w:t>
      </w:r>
      <w:r>
        <w:rPr>
          <w:lang w:eastAsia="zh-CN"/>
        </w:rPr>
        <w:t>有权限的成员可共同编辑行程；系统通过</w:t>
      </w:r>
      <w:r>
        <w:rPr>
          <w:lang w:eastAsia="zh-CN"/>
        </w:rPr>
        <w:t xml:space="preserve"> WebSocket </w:t>
      </w:r>
      <w:r>
        <w:rPr>
          <w:lang w:eastAsia="zh-CN"/>
        </w:rPr>
        <w:t>推送可见的行程更新，并在保存冲突时提示用户重新加载或确认覆盖。</w:t>
      </w:r>
    </w:p>
    <w:p w14:paraId="6B37F8ED" w14:textId="77777777" w:rsidR="00013D72" w:rsidRPr="00013D72" w:rsidRDefault="00013D72" w:rsidP="00013D72">
      <w:pPr>
        <w:rPr>
          <w:b/>
          <w:bCs/>
        </w:rPr>
      </w:pPr>
      <w:r w:rsidRPr="00013D72">
        <w:rPr>
          <w:b/>
          <w:bCs/>
        </w:rPr>
        <w:t xml:space="preserve">F9 AI </w:t>
      </w:r>
      <w:r w:rsidRPr="00013D72">
        <w:rPr>
          <w:b/>
          <w:bCs/>
        </w:rPr>
        <w:t>行程助手（</w:t>
      </w:r>
      <w:r w:rsidRPr="00013D72">
        <w:rPr>
          <w:b/>
          <w:bCs/>
        </w:rPr>
        <w:t>P1</w:t>
      </w:r>
      <w:r w:rsidRPr="00013D72">
        <w:rPr>
          <w:b/>
          <w:bCs/>
        </w:rPr>
        <w:t>）</w:t>
      </w:r>
    </w:p>
    <w:p w14:paraId="5D558E70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F9.1 </w:t>
      </w:r>
      <w:r>
        <w:rPr>
          <w:lang w:eastAsia="zh-CN"/>
        </w:rPr>
        <w:t>用户可提供目的地、日期、兴趣、预算和出行偏好，获取行程建议或景点推荐。</w:t>
      </w:r>
    </w:p>
    <w:p w14:paraId="36463FB8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F9.2 AI </w:t>
      </w:r>
      <w:r>
        <w:rPr>
          <w:lang w:eastAsia="zh-CN"/>
        </w:rPr>
        <w:t>输出应转换为可校验的结构化建议，由用户预览和确认后再写入行程；调用失败时提供错误提示和手动编辑入口。</w:t>
      </w:r>
    </w:p>
    <w:p w14:paraId="4007584D" w14:textId="77777777" w:rsidR="00013D72" w:rsidRPr="00013D72" w:rsidRDefault="00013D72" w:rsidP="00013D72">
      <w:pPr>
        <w:rPr>
          <w:b/>
          <w:bCs/>
        </w:rPr>
      </w:pPr>
      <w:r w:rsidRPr="00013D72">
        <w:rPr>
          <w:b/>
          <w:bCs/>
        </w:rPr>
        <w:t xml:space="preserve">F10 </w:t>
      </w:r>
      <w:r w:rsidRPr="00013D72">
        <w:rPr>
          <w:b/>
          <w:bCs/>
        </w:rPr>
        <w:t>图片与文件（</w:t>
      </w:r>
      <w:r w:rsidRPr="00013D72">
        <w:rPr>
          <w:b/>
          <w:bCs/>
        </w:rPr>
        <w:t>P1</w:t>
      </w:r>
      <w:r w:rsidRPr="00013D72">
        <w:rPr>
          <w:b/>
          <w:bCs/>
        </w:rPr>
        <w:t>）</w:t>
      </w:r>
    </w:p>
    <w:p w14:paraId="74D34F5F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F10.1 </w:t>
      </w:r>
      <w:r>
        <w:rPr>
          <w:lang w:eastAsia="zh-CN"/>
        </w:rPr>
        <w:t>用户可为旅行记录或行程上传图片及允许的附件；系统校验文件类型、大小和访问权限，并保存对象存储地址及必要元数据。</w:t>
      </w:r>
    </w:p>
    <w:p w14:paraId="6998E1B3" w14:textId="77777777" w:rsidR="00013D72" w:rsidRPr="00013D72" w:rsidRDefault="00013D72" w:rsidP="00013D72">
      <w:pPr>
        <w:rPr>
          <w:b/>
          <w:bCs/>
        </w:rPr>
      </w:pPr>
      <w:r w:rsidRPr="00013D72">
        <w:rPr>
          <w:b/>
          <w:bCs/>
        </w:rPr>
        <w:t xml:space="preserve">F11 </w:t>
      </w:r>
      <w:r w:rsidRPr="00013D72">
        <w:rPr>
          <w:b/>
          <w:bCs/>
        </w:rPr>
        <w:t>清单与通知（</w:t>
      </w:r>
      <w:r w:rsidRPr="00013D72">
        <w:rPr>
          <w:b/>
          <w:bCs/>
        </w:rPr>
        <w:t>P1</w:t>
      </w:r>
      <w:r w:rsidRPr="00013D72">
        <w:rPr>
          <w:b/>
          <w:bCs/>
        </w:rPr>
        <w:t>）</w:t>
      </w:r>
    </w:p>
    <w:p w14:paraId="29178957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F11.1 </w:t>
      </w:r>
      <w:r>
        <w:rPr>
          <w:lang w:eastAsia="zh-CN"/>
        </w:rPr>
        <w:t>用户可按行程创建、修改和勾选旅行准备清单。</w:t>
      </w:r>
    </w:p>
    <w:p w14:paraId="06FC8502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F11.2 </w:t>
      </w:r>
      <w:r>
        <w:rPr>
          <w:lang w:eastAsia="zh-CN"/>
        </w:rPr>
        <w:t>系统可向有权限的行程成员提示行程变更或临近安排；用户可管理通知偏好。</w:t>
      </w:r>
    </w:p>
    <w:p w14:paraId="20874C42" w14:textId="77777777" w:rsidR="00013D72" w:rsidRPr="00013D72" w:rsidRDefault="00013D72" w:rsidP="00013D72">
      <w:pPr>
        <w:rPr>
          <w:b/>
          <w:bCs/>
        </w:rPr>
      </w:pPr>
      <w:r w:rsidRPr="00013D72">
        <w:rPr>
          <w:b/>
          <w:bCs/>
        </w:rPr>
        <w:t xml:space="preserve">F12 </w:t>
      </w:r>
      <w:r w:rsidRPr="00013D72">
        <w:rPr>
          <w:b/>
          <w:bCs/>
        </w:rPr>
        <w:t>管理与配置（</w:t>
      </w:r>
      <w:r w:rsidRPr="00013D72">
        <w:rPr>
          <w:b/>
          <w:bCs/>
        </w:rPr>
        <w:t>P1</w:t>
      </w:r>
      <w:r w:rsidRPr="00013D72">
        <w:rPr>
          <w:b/>
          <w:bCs/>
        </w:rPr>
        <w:t>）</w:t>
      </w:r>
    </w:p>
    <w:p w14:paraId="0185521A" w14:textId="77777777" w:rsidR="00013D72" w:rsidRDefault="00013D72" w:rsidP="00013D72">
      <w:pPr>
        <w:pStyle w:val="a0"/>
        <w:rPr>
          <w:lang w:eastAsia="zh-CN"/>
        </w:rPr>
      </w:pPr>
      <w:r>
        <w:rPr>
          <w:lang w:eastAsia="zh-CN"/>
        </w:rPr>
        <w:t xml:space="preserve">F12.1 </w:t>
      </w:r>
      <w:r>
        <w:rPr>
          <w:lang w:eastAsia="zh-CN"/>
        </w:rPr>
        <w:t>管理员可维护系统允许的地图、</w:t>
      </w:r>
      <w:r>
        <w:rPr>
          <w:lang w:eastAsia="zh-CN"/>
        </w:rPr>
        <w:t xml:space="preserve">AI </w:t>
      </w:r>
      <w:r>
        <w:rPr>
          <w:lang w:eastAsia="zh-CN"/>
        </w:rPr>
        <w:t>服务配置及基础业务参数；密钥不得明文返回给普通用户或写入客户端代码。</w:t>
      </w:r>
    </w:p>
    <w:p w14:paraId="0E8063FA" w14:textId="77777777" w:rsidR="00A1641A" w:rsidRDefault="007D7D7A">
      <w:pPr>
        <w:pStyle w:val="21"/>
        <w:rPr>
          <w:rFonts w:ascii="宋体" w:eastAsia="宋体" w:hAnsi="宋体" w:cs="宋体" w:hint="eastAsia"/>
        </w:rPr>
      </w:pPr>
      <w:bookmarkStart w:id="23" w:name="_Toc243733807"/>
      <w:r>
        <w:rPr>
          <w:rFonts w:ascii="宋体" w:eastAsia="宋体" w:hAnsi="宋体" w:cs="宋体" w:hint="eastAsia"/>
        </w:rPr>
        <w:t xml:space="preserve">3.2 </w:t>
      </w:r>
      <w:proofErr w:type="spellStart"/>
      <w:r>
        <w:rPr>
          <w:rFonts w:ascii="宋体" w:eastAsia="宋体" w:hAnsi="宋体" w:cs="宋体" w:hint="eastAsia"/>
        </w:rPr>
        <w:t>外部接口需求</w:t>
      </w:r>
      <w:bookmarkEnd w:id="23"/>
      <w:proofErr w:type="spellEnd"/>
    </w:p>
    <w:p w14:paraId="4AAC01C0" w14:textId="77777777" w:rsidR="00C5417E" w:rsidRPr="00C5417E" w:rsidRDefault="00C5417E" w:rsidP="00C5417E">
      <w:pPr>
        <w:rPr>
          <w:b/>
          <w:bCs/>
        </w:rPr>
      </w:pPr>
      <w:r w:rsidRPr="00C5417E">
        <w:rPr>
          <w:b/>
          <w:bCs/>
        </w:rPr>
        <w:t xml:space="preserve">3.2.1 </w:t>
      </w:r>
      <w:proofErr w:type="spellStart"/>
      <w:r w:rsidRPr="00C5417E">
        <w:rPr>
          <w:b/>
          <w:bCs/>
        </w:rPr>
        <w:t>前后端接口</w:t>
      </w:r>
      <w:proofErr w:type="spellEnd"/>
    </w:p>
    <w:p w14:paraId="43CC079B" w14:textId="77777777" w:rsidR="00C5417E" w:rsidRDefault="00C5417E" w:rsidP="00C5417E">
      <w:pPr>
        <w:pStyle w:val="a0"/>
      </w:pPr>
      <w:proofErr w:type="spellStart"/>
      <w:r>
        <w:t>前端与后端使用</w:t>
      </w:r>
      <w:proofErr w:type="spellEnd"/>
      <w:r>
        <w:t xml:space="preserve"> HTTPS </w:t>
      </w:r>
      <w:proofErr w:type="spellStart"/>
      <w:r>
        <w:t>上的</w:t>
      </w:r>
      <w:proofErr w:type="spellEnd"/>
      <w:r>
        <w:t xml:space="preserve"> REST </w:t>
      </w:r>
      <w:proofErr w:type="spellStart"/>
      <w:r>
        <w:t>API</w:t>
      </w:r>
      <w:r>
        <w:t>，以</w:t>
      </w:r>
      <w:proofErr w:type="spellEnd"/>
      <w:r>
        <w:t xml:space="preserve"> JSON </w:t>
      </w:r>
      <w:proofErr w:type="spellStart"/>
      <w:r>
        <w:t>交换业务数据；接口需定义认证方式、参数校验、错误码和分页约定，并提供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/Swagger </w:t>
      </w:r>
      <w:proofErr w:type="spellStart"/>
      <w:r>
        <w:t>文档</w:t>
      </w:r>
      <w:proofErr w:type="spellEnd"/>
      <w:r>
        <w:t>。</w:t>
      </w:r>
    </w:p>
    <w:p w14:paraId="054C8B85" w14:textId="77777777" w:rsidR="00C5417E" w:rsidRPr="00C5417E" w:rsidRDefault="00C5417E" w:rsidP="00C5417E">
      <w:pPr>
        <w:rPr>
          <w:b/>
          <w:bCs/>
        </w:rPr>
      </w:pPr>
      <w:r w:rsidRPr="00C5417E">
        <w:rPr>
          <w:b/>
          <w:bCs/>
        </w:rPr>
        <w:t xml:space="preserve">3.2.2 </w:t>
      </w:r>
      <w:proofErr w:type="spellStart"/>
      <w:r w:rsidRPr="00C5417E">
        <w:rPr>
          <w:b/>
          <w:bCs/>
        </w:rPr>
        <w:t>地图服务接口</w:t>
      </w:r>
      <w:proofErr w:type="spellEnd"/>
    </w:p>
    <w:p w14:paraId="6491285C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前端使用高德</w:t>
      </w:r>
      <w:r>
        <w:rPr>
          <w:lang w:eastAsia="zh-CN"/>
        </w:rPr>
        <w:t xml:space="preserve"> Web JS API </w:t>
      </w:r>
      <w:r>
        <w:rPr>
          <w:lang w:eastAsia="zh-CN"/>
        </w:rPr>
        <w:t>渲染地图及交互；后端根据功能调用高德</w:t>
      </w:r>
      <w:r>
        <w:rPr>
          <w:lang w:eastAsia="zh-CN"/>
        </w:rPr>
        <w:t xml:space="preserve"> Web </w:t>
      </w:r>
      <w:r>
        <w:rPr>
          <w:lang w:eastAsia="zh-CN"/>
        </w:rPr>
        <w:t>服务</w:t>
      </w:r>
      <w:r>
        <w:rPr>
          <w:lang w:eastAsia="zh-CN"/>
        </w:rPr>
        <w:t xml:space="preserve"> API </w:t>
      </w:r>
      <w:r>
        <w:rPr>
          <w:lang w:eastAsia="zh-CN"/>
        </w:rPr>
        <w:t>处理地点搜索、地理编码和路线查询。密钥、域名白名单和服务权限按平台要求配置。</w:t>
      </w:r>
    </w:p>
    <w:p w14:paraId="2FC6305B" w14:textId="77777777" w:rsidR="00C5417E" w:rsidRPr="00C5417E" w:rsidRDefault="00C5417E" w:rsidP="00C5417E">
      <w:pPr>
        <w:rPr>
          <w:b/>
          <w:bCs/>
        </w:rPr>
      </w:pPr>
      <w:r w:rsidRPr="00C5417E">
        <w:rPr>
          <w:b/>
          <w:bCs/>
        </w:rPr>
        <w:t xml:space="preserve">3.2.3 AI </w:t>
      </w:r>
      <w:proofErr w:type="spellStart"/>
      <w:r w:rsidRPr="00C5417E">
        <w:rPr>
          <w:b/>
          <w:bCs/>
        </w:rPr>
        <w:t>与对象存储接口</w:t>
      </w:r>
      <w:proofErr w:type="spellEnd"/>
    </w:p>
    <w:p w14:paraId="6139F237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lastRenderedPageBreak/>
        <w:t>后端以</w:t>
      </w:r>
      <w:r>
        <w:rPr>
          <w:lang w:eastAsia="zh-CN"/>
        </w:rPr>
        <w:t xml:space="preserve"> HTTPS/JSON </w:t>
      </w:r>
      <w:r>
        <w:rPr>
          <w:lang w:eastAsia="zh-CN"/>
        </w:rPr>
        <w:t>调用所配置的</w:t>
      </w:r>
      <w:r>
        <w:rPr>
          <w:lang w:eastAsia="zh-CN"/>
        </w:rPr>
        <w:t xml:space="preserve"> LLM </w:t>
      </w:r>
      <w:r>
        <w:rPr>
          <w:lang w:eastAsia="zh-CN"/>
        </w:rPr>
        <w:t>服务，负责超时、错误处理和输出结构校验；后端通过受控凭证访问</w:t>
      </w:r>
      <w:r>
        <w:rPr>
          <w:lang w:eastAsia="zh-CN"/>
        </w:rPr>
        <w:t xml:space="preserve"> S3 </w:t>
      </w:r>
      <w:r>
        <w:rPr>
          <w:lang w:eastAsia="zh-CN"/>
        </w:rPr>
        <w:t>兼容对象存储，浏览器不得直接获得长期存储密钥。</w:t>
      </w:r>
    </w:p>
    <w:p w14:paraId="070E1C0C" w14:textId="77777777" w:rsidR="00C5417E" w:rsidRPr="00C5417E" w:rsidRDefault="00C5417E" w:rsidP="00C5417E">
      <w:pPr>
        <w:rPr>
          <w:b/>
          <w:bCs/>
        </w:rPr>
      </w:pPr>
      <w:r w:rsidRPr="00C5417E">
        <w:rPr>
          <w:b/>
          <w:bCs/>
        </w:rPr>
        <w:t xml:space="preserve">3.2.4 </w:t>
      </w:r>
      <w:proofErr w:type="spellStart"/>
      <w:r w:rsidRPr="00C5417E">
        <w:rPr>
          <w:b/>
          <w:bCs/>
        </w:rPr>
        <w:t>实时协作接口</w:t>
      </w:r>
      <w:proofErr w:type="spellEnd"/>
    </w:p>
    <w:p w14:paraId="4356B9B2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多人协作使用</w:t>
      </w:r>
      <w:r>
        <w:rPr>
          <w:lang w:eastAsia="zh-CN"/>
        </w:rPr>
        <w:t xml:space="preserve"> WebSocket </w:t>
      </w:r>
      <w:r>
        <w:rPr>
          <w:lang w:eastAsia="zh-CN"/>
        </w:rPr>
        <w:t>推送行程变更和必要的通知；连接需执行身份认证及行程权限校验。</w:t>
      </w:r>
    </w:p>
    <w:p w14:paraId="592A5A2C" w14:textId="77777777" w:rsidR="00A1641A" w:rsidRDefault="007D7D7A">
      <w:pPr>
        <w:pStyle w:val="21"/>
        <w:rPr>
          <w:rFonts w:ascii="宋体" w:eastAsia="宋体" w:hAnsi="宋体" w:cs="宋体" w:hint="eastAsia"/>
        </w:rPr>
      </w:pPr>
      <w:bookmarkStart w:id="24" w:name="_Toc243733808"/>
      <w:r>
        <w:rPr>
          <w:rFonts w:ascii="宋体" w:eastAsia="宋体" w:hAnsi="宋体" w:cs="宋体" w:hint="eastAsia"/>
        </w:rPr>
        <w:t xml:space="preserve">3.3 </w:t>
      </w:r>
      <w:proofErr w:type="spellStart"/>
      <w:r>
        <w:rPr>
          <w:rFonts w:ascii="宋体" w:eastAsia="宋体" w:hAnsi="宋体" w:cs="宋体" w:hint="eastAsia"/>
        </w:rPr>
        <w:t>性能需求</w:t>
      </w:r>
      <w:bookmarkEnd w:id="24"/>
      <w:proofErr w:type="spellEnd"/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2907"/>
        <w:gridCol w:w="2907"/>
        <w:gridCol w:w="2908"/>
      </w:tblGrid>
      <w:tr w:rsidR="00A1641A" w14:paraId="40D7257D" w14:textId="77777777" w:rsidTr="00C5417E">
        <w:trPr>
          <w:jc w:val="center"/>
        </w:trPr>
        <w:tc>
          <w:tcPr>
            <w:tcW w:w="2907" w:type="dxa"/>
          </w:tcPr>
          <w:p w14:paraId="48D21D7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指标</w:t>
            </w:r>
          </w:p>
        </w:tc>
        <w:tc>
          <w:tcPr>
            <w:tcW w:w="2907" w:type="dxa"/>
          </w:tcPr>
          <w:p w14:paraId="3FC0D25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目标</w:t>
            </w:r>
          </w:p>
        </w:tc>
        <w:tc>
          <w:tcPr>
            <w:tcW w:w="2908" w:type="dxa"/>
          </w:tcPr>
          <w:p w14:paraId="63514BD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原理 / 措施</w:t>
            </w:r>
          </w:p>
        </w:tc>
      </w:tr>
      <w:tr w:rsidR="00A1641A" w14:paraId="7486D03F" w14:textId="77777777" w:rsidTr="00C5417E">
        <w:trPr>
          <w:jc w:val="center"/>
        </w:trPr>
        <w:tc>
          <w:tcPr>
            <w:tcW w:w="2907" w:type="dxa"/>
          </w:tcPr>
          <w:p w14:paraId="18C5F09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首屏加载</w:t>
            </w:r>
          </w:p>
        </w:tc>
        <w:tc>
          <w:tcPr>
            <w:tcW w:w="2907" w:type="dxa"/>
          </w:tcPr>
          <w:p w14:paraId="7CABDC4B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小程序首屏 ≤ 2 s</w:t>
            </w:r>
          </w:p>
        </w:tc>
        <w:tc>
          <w:tcPr>
            <w:tcW w:w="2908" w:type="dxa"/>
          </w:tcPr>
          <w:p w14:paraId="682F2AB8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资源压缩、图片懒加载、分包加载</w:t>
            </w:r>
          </w:p>
        </w:tc>
      </w:tr>
      <w:tr w:rsidR="00A1641A" w14:paraId="7DF9ED9A" w14:textId="77777777" w:rsidTr="00C5417E">
        <w:trPr>
          <w:jc w:val="center"/>
        </w:trPr>
        <w:tc>
          <w:tcPr>
            <w:tcW w:w="2907" w:type="dxa"/>
          </w:tcPr>
          <w:p w14:paraId="72F0074E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接口响应</w:t>
            </w:r>
            <w:proofErr w:type="spellEnd"/>
          </w:p>
        </w:tc>
        <w:tc>
          <w:tcPr>
            <w:tcW w:w="2907" w:type="dxa"/>
          </w:tcPr>
          <w:p w14:paraId="7D55367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常规 API p95 ≤ 500 ms；AI 建议接口 ≤ 10 s（异步）</w:t>
            </w:r>
          </w:p>
        </w:tc>
        <w:tc>
          <w:tcPr>
            <w:tcW w:w="2908" w:type="dxa"/>
          </w:tcPr>
          <w:p w14:paraId="491677AC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数据库索引、天气缓存、AI 异步化</w:t>
            </w:r>
          </w:p>
        </w:tc>
      </w:tr>
      <w:tr w:rsidR="00A1641A" w14:paraId="0A4BBC26" w14:textId="77777777" w:rsidTr="00C5417E">
        <w:trPr>
          <w:jc w:val="center"/>
        </w:trPr>
        <w:tc>
          <w:tcPr>
            <w:tcW w:w="2907" w:type="dxa"/>
          </w:tcPr>
          <w:p w14:paraId="781D314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并发能力</w:t>
            </w:r>
            <w:proofErr w:type="spellEnd"/>
          </w:p>
        </w:tc>
        <w:tc>
          <w:tcPr>
            <w:tcW w:w="2907" w:type="dxa"/>
          </w:tcPr>
          <w:p w14:paraId="12F7F584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支持 ≥ 100 人同时在线、峰值 200</w:t>
            </w:r>
          </w:p>
        </w:tc>
        <w:tc>
          <w:tcPr>
            <w:tcW w:w="2908" w:type="dxa"/>
          </w:tcPr>
          <w:p w14:paraId="4D928D83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课程服务器 2 核 4G 下的合理上限；用 JMeter 压测验证</w:t>
            </w:r>
          </w:p>
        </w:tc>
      </w:tr>
      <w:tr w:rsidR="00A1641A" w14:paraId="3D318596" w14:textId="77777777" w:rsidTr="00C5417E">
        <w:trPr>
          <w:jc w:val="center"/>
        </w:trPr>
        <w:tc>
          <w:tcPr>
            <w:tcW w:w="2907" w:type="dxa"/>
          </w:tcPr>
          <w:p w14:paraId="167DC45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数据规模</w:t>
            </w:r>
            <w:proofErr w:type="spellEnd"/>
          </w:p>
        </w:tc>
        <w:tc>
          <w:tcPr>
            <w:tcW w:w="2907" w:type="dxa"/>
          </w:tcPr>
          <w:p w14:paraId="71E107FA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支持 ≥ 500 用户、人均 50 条记录、单省景点 ≥ 300 个</w:t>
            </w:r>
          </w:p>
        </w:tc>
        <w:tc>
          <w:tcPr>
            <w:tcW w:w="2908" w:type="dxa"/>
          </w:tcPr>
          <w:p w14:paraId="60FBF6A2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磁盘与数据库容量规划，媒体总量按 20 GB 估算</w:t>
            </w:r>
          </w:p>
        </w:tc>
      </w:tr>
      <w:tr w:rsidR="00A1641A" w14:paraId="28235A27" w14:textId="77777777" w:rsidTr="00C5417E">
        <w:trPr>
          <w:jc w:val="center"/>
        </w:trPr>
        <w:tc>
          <w:tcPr>
            <w:tcW w:w="2907" w:type="dxa"/>
          </w:tcPr>
          <w:p w14:paraId="2FDE921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媒体上传</w:t>
            </w:r>
            <w:proofErr w:type="spellEnd"/>
          </w:p>
        </w:tc>
        <w:tc>
          <w:tcPr>
            <w:tcW w:w="2907" w:type="dxa"/>
          </w:tcPr>
          <w:p w14:paraId="0896C0CB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图片 ≤ 10 MB、视频 ≤ 50 MB；上传进度可见</w:t>
            </w:r>
          </w:p>
        </w:tc>
        <w:tc>
          <w:tcPr>
            <w:tcW w:w="2908" w:type="dxa"/>
          </w:tcPr>
          <w:p w14:paraId="1A6ECFB7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前端校验 + 后端二次校验，超限明确报错</w:t>
            </w:r>
          </w:p>
        </w:tc>
      </w:tr>
    </w:tbl>
    <w:p w14:paraId="16E222B0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在约定的</w:t>
      </w:r>
      <w:r>
        <w:rPr>
          <w:lang w:eastAsia="zh-CN"/>
        </w:rPr>
        <w:t xml:space="preserve"> MVP </w:t>
      </w:r>
      <w:r>
        <w:rPr>
          <w:lang w:eastAsia="zh-CN"/>
        </w:rPr>
        <w:t>测试环境和常规网络条件下，排除外部地图或</w:t>
      </w:r>
      <w:r>
        <w:rPr>
          <w:lang w:eastAsia="zh-CN"/>
        </w:rPr>
        <w:t xml:space="preserve"> LLM </w:t>
      </w:r>
      <w:r>
        <w:rPr>
          <w:lang w:eastAsia="zh-CN"/>
        </w:rPr>
        <w:t>服务耗时后，常用行程读取与保存接口的目标响应时间为</w:t>
      </w:r>
      <w:r>
        <w:rPr>
          <w:lang w:eastAsia="zh-CN"/>
        </w:rPr>
        <w:t xml:space="preserve"> P95 </w:t>
      </w:r>
      <w:r>
        <w:rPr>
          <w:lang w:eastAsia="zh-CN"/>
        </w:rPr>
        <w:t>不超过</w:t>
      </w:r>
      <w:r>
        <w:rPr>
          <w:lang w:eastAsia="zh-CN"/>
        </w:rPr>
        <w:t xml:space="preserve"> 2 </w:t>
      </w:r>
      <w:r>
        <w:rPr>
          <w:lang w:eastAsia="zh-CN"/>
        </w:rPr>
        <w:t>秒；正式验收时应记录测试环境、样本和结果。</w:t>
      </w:r>
    </w:p>
    <w:p w14:paraId="7C598696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外部</w:t>
      </w:r>
      <w:r>
        <w:rPr>
          <w:lang w:eastAsia="zh-CN"/>
        </w:rPr>
        <w:t xml:space="preserve"> API </w:t>
      </w:r>
      <w:r>
        <w:rPr>
          <w:lang w:eastAsia="zh-CN"/>
        </w:rPr>
        <w:t>调用应设置超时和错误处理；外部服务较慢或不可用时，页面需保持可操作并显示加载、空结果或失败状态，避免无限等待。</w:t>
      </w:r>
    </w:p>
    <w:p w14:paraId="118D21BB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列表和地图数据应按需加载；图片应限制上传规格并采用合适的压缩或缩略图策略，避免大文件拖慢主要操作。</w:t>
      </w:r>
    </w:p>
    <w:p w14:paraId="6F464642" w14:textId="77777777" w:rsidR="00A1641A" w:rsidRPr="00C5417E" w:rsidRDefault="00A1641A">
      <w:pPr>
        <w:rPr>
          <w:rFonts w:ascii="宋体" w:hAnsi="宋体" w:cs="宋体" w:hint="eastAsia"/>
          <w:lang w:eastAsia="zh-CN"/>
        </w:rPr>
      </w:pPr>
    </w:p>
    <w:p w14:paraId="760245BD" w14:textId="6CA348A4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25" w:name="_Toc243733809"/>
      <w:r>
        <w:rPr>
          <w:rFonts w:ascii="宋体" w:eastAsia="宋体" w:hAnsi="宋体" w:cs="宋体" w:hint="eastAsia"/>
        </w:rPr>
        <w:lastRenderedPageBreak/>
        <w:t>3.4</w:t>
      </w:r>
      <w:r w:rsidR="00C5417E">
        <w:rPr>
          <w:rFonts w:ascii="宋体" w:eastAsia="宋体" w:hAnsi="宋体" w:cs="宋体" w:hint="eastAsia"/>
          <w:lang w:eastAsia="zh-CN"/>
        </w:rPr>
        <w:t>设计约束</w:t>
      </w:r>
      <w:bookmarkEnd w:id="25"/>
    </w:p>
    <w:p w14:paraId="432DCE91" w14:textId="77777777" w:rsidR="00C5417E" w:rsidRDefault="00C5417E" w:rsidP="00C5417E">
      <w:pPr>
        <w:pStyle w:val="a0"/>
      </w:pPr>
      <w:proofErr w:type="spellStart"/>
      <w:r>
        <w:t>系统按前后端分离的模块化架构实现：前端</w:t>
      </w:r>
      <w:proofErr w:type="spellEnd"/>
      <w:r>
        <w:t xml:space="preserve"> React + TypeScript + </w:t>
      </w:r>
      <w:proofErr w:type="spellStart"/>
      <w:r>
        <w:t>Vite</w:t>
      </w:r>
      <w:r>
        <w:t>，后端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+ </w:t>
      </w:r>
      <w:proofErr w:type="spellStart"/>
      <w:r>
        <w:t>TypeScript</w:t>
      </w:r>
      <w:r>
        <w:t>；业务数据使用</w:t>
      </w:r>
      <w:proofErr w:type="spellEnd"/>
      <w:r>
        <w:t xml:space="preserve"> </w:t>
      </w:r>
      <w:proofErr w:type="spellStart"/>
      <w:r>
        <w:t>PostgreSQL</w:t>
      </w:r>
      <w:r>
        <w:t>，需要空间查询时使用</w:t>
      </w:r>
      <w:proofErr w:type="spellEnd"/>
      <w:r>
        <w:t xml:space="preserve"> </w:t>
      </w:r>
      <w:proofErr w:type="spellStart"/>
      <w:r>
        <w:t>PostGIS</w:t>
      </w:r>
      <w:proofErr w:type="spellEnd"/>
      <w:r>
        <w:t>。</w:t>
      </w:r>
    </w:p>
    <w:p w14:paraId="4F5A6771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地图业务须兼容高德</w:t>
      </w:r>
      <w:r>
        <w:rPr>
          <w:lang w:eastAsia="zh-CN"/>
        </w:rPr>
        <w:t xml:space="preserve"> Web JS API </w:t>
      </w:r>
      <w:r>
        <w:rPr>
          <w:lang w:eastAsia="zh-CN"/>
        </w:rPr>
        <w:t>与</w:t>
      </w:r>
      <w:r>
        <w:rPr>
          <w:lang w:eastAsia="zh-CN"/>
        </w:rPr>
        <w:t xml:space="preserve"> Web </w:t>
      </w:r>
      <w:r>
        <w:rPr>
          <w:lang w:eastAsia="zh-CN"/>
        </w:rPr>
        <w:t>服务</w:t>
      </w:r>
      <w:r>
        <w:rPr>
          <w:lang w:eastAsia="zh-CN"/>
        </w:rPr>
        <w:t xml:space="preserve"> API </w:t>
      </w:r>
      <w:r>
        <w:rPr>
          <w:lang w:eastAsia="zh-CN"/>
        </w:rPr>
        <w:t>的授权边界；外部服务调用应封装在服务层，避免业务模块直接依赖供应商响应格式。</w:t>
      </w:r>
    </w:p>
    <w:p w14:paraId="5A3F40ED" w14:textId="77777777" w:rsidR="00C5417E" w:rsidRDefault="00C5417E" w:rsidP="00C5417E">
      <w:pPr>
        <w:pStyle w:val="a0"/>
      </w:pPr>
      <w:proofErr w:type="spellStart"/>
      <w:r>
        <w:t>部署使用</w:t>
      </w:r>
      <w:proofErr w:type="spellEnd"/>
      <w:r>
        <w:t xml:space="preserve"> Docker Compose </w:t>
      </w:r>
      <w:r>
        <w:t>与</w:t>
      </w:r>
      <w:r>
        <w:t xml:space="preserve"> Nginx/</w:t>
      </w:r>
      <w:proofErr w:type="spellStart"/>
      <w:r>
        <w:t>HTTPS</w:t>
      </w:r>
      <w:r>
        <w:t>；生产环境密钥、数据库凭据和对象存储凭据通过安全配置注入，不写入版本库</w:t>
      </w:r>
      <w:proofErr w:type="spellEnd"/>
      <w:r>
        <w:t>。</w:t>
      </w:r>
    </w:p>
    <w:p w14:paraId="47AAACFF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系统需支持桌面及移动浏览器的响应式访问；不把微信小程序专属接口作为核心业务运行的必要条件。</w:t>
      </w:r>
    </w:p>
    <w:p w14:paraId="38BF8DF0" w14:textId="6CD3EC2F" w:rsidR="00A1641A" w:rsidRDefault="007D7D7A">
      <w:pPr>
        <w:pStyle w:val="21"/>
        <w:rPr>
          <w:rFonts w:ascii="宋体" w:eastAsia="宋体" w:hAnsi="宋体" w:cs="宋体" w:hint="eastAsia"/>
        </w:rPr>
      </w:pPr>
      <w:bookmarkStart w:id="26" w:name="_Toc243733810"/>
      <w:r>
        <w:rPr>
          <w:rFonts w:ascii="宋体" w:eastAsia="宋体" w:hAnsi="宋体" w:cs="宋体" w:hint="eastAsia"/>
        </w:rPr>
        <w:t xml:space="preserve">3.5 </w:t>
      </w:r>
      <w:r w:rsidR="00C5417E">
        <w:rPr>
          <w:rFonts w:ascii="宋体" w:eastAsia="宋体" w:hAnsi="宋体" w:cs="宋体" w:hint="eastAsia"/>
          <w:lang w:eastAsia="zh-CN"/>
        </w:rPr>
        <w:t>质量属性</w:t>
      </w:r>
      <w:bookmarkEnd w:id="26"/>
    </w:p>
    <w:p w14:paraId="2442DBEA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安全与隐私：全站使用</w:t>
      </w:r>
      <w:r>
        <w:rPr>
          <w:lang w:eastAsia="zh-CN"/>
        </w:rPr>
        <w:t xml:space="preserve"> HTTPS</w:t>
      </w:r>
      <w:r>
        <w:rPr>
          <w:lang w:eastAsia="zh-CN"/>
        </w:rPr>
        <w:t>；实施身份认证、对象级授权、输入校验及上传文件校验；个人位置、行程和费用信息按最小权限访问。</w:t>
      </w:r>
    </w:p>
    <w:p w14:paraId="33FB77AD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可靠性：关键操作提供明确成功或失败反馈；删除等不可逆操作需确认；外部</w:t>
      </w:r>
      <w:r>
        <w:rPr>
          <w:lang w:eastAsia="zh-CN"/>
        </w:rPr>
        <w:t xml:space="preserve"> API </w:t>
      </w:r>
      <w:r>
        <w:rPr>
          <w:lang w:eastAsia="zh-CN"/>
        </w:rPr>
        <w:t>故障不得导致已保存的核心行程数据丢失。</w:t>
      </w:r>
    </w:p>
    <w:p w14:paraId="512AEF41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可维护性：业务按模块划分，接口和配置有文档；第三方服务通过适配层接入，支持后续替换；重要数据结构变更使用版本化迁移。</w:t>
      </w:r>
    </w:p>
    <w:p w14:paraId="77296E6C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可恢复性：数据库和对象存储纳入备份策略；应定期验证备份可读和恢复流程，并记录恢复操作。</w:t>
      </w:r>
    </w:p>
    <w:p w14:paraId="0B7E0EF6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易用性与兼容性：核心行程、地图和足迹操作在常见桌面及移动浏览器中可完成；表单错误、空状态和外部服务异常需提供清晰提示。</w:t>
      </w:r>
    </w:p>
    <w:p w14:paraId="7E10B23B" w14:textId="77777777" w:rsidR="00C5417E" w:rsidRDefault="00C5417E" w:rsidP="00C5417E">
      <w:pPr>
        <w:pStyle w:val="a0"/>
        <w:rPr>
          <w:lang w:eastAsia="zh-CN"/>
        </w:rPr>
      </w:pPr>
      <w:r>
        <w:rPr>
          <w:lang w:eastAsia="zh-CN"/>
        </w:rPr>
        <w:t>可测试性：核心业务规则、权限边界、行程保存、足迹汇总、费用计算和外部服务失败路径应可通过自动化测试验证。</w:t>
      </w:r>
    </w:p>
    <w:p w14:paraId="0A31E1BD" w14:textId="77777777" w:rsidR="00A1641A" w:rsidRDefault="007D7D7A">
      <w:pPr>
        <w:pStyle w:val="1"/>
        <w:rPr>
          <w:rFonts w:ascii="宋体" w:eastAsia="宋体" w:hAnsi="宋体" w:cs="宋体" w:hint="eastAsia"/>
        </w:rPr>
      </w:pPr>
      <w:bookmarkStart w:id="27" w:name="_Toc243733811"/>
      <w:r>
        <w:rPr>
          <w:rFonts w:ascii="宋体" w:eastAsia="宋体" w:hAnsi="宋体" w:cs="宋体" w:hint="eastAsia"/>
        </w:rPr>
        <w:t xml:space="preserve">4. </w:t>
      </w:r>
      <w:proofErr w:type="spellStart"/>
      <w:r>
        <w:rPr>
          <w:rFonts w:ascii="宋体" w:eastAsia="宋体" w:hAnsi="宋体" w:cs="宋体" w:hint="eastAsia"/>
        </w:rPr>
        <w:t>支持信息</w:t>
      </w:r>
      <w:bookmarkEnd w:id="27"/>
      <w:proofErr w:type="spellEnd"/>
    </w:p>
    <w:p w14:paraId="36ADBBA5" w14:textId="77777777" w:rsidR="00A1641A" w:rsidRDefault="007D7D7A">
      <w:pPr>
        <w:pStyle w:val="21"/>
        <w:rPr>
          <w:rFonts w:ascii="宋体" w:eastAsia="宋体" w:hAnsi="宋体" w:cs="宋体" w:hint="eastAsia"/>
        </w:rPr>
      </w:pPr>
      <w:bookmarkStart w:id="28" w:name="_Toc243733812"/>
      <w:r>
        <w:rPr>
          <w:rFonts w:ascii="宋体" w:eastAsia="宋体" w:hAnsi="宋体" w:cs="宋体" w:hint="eastAsia"/>
        </w:rPr>
        <w:t>4.1 术语表</w:t>
      </w:r>
      <w:bookmarkEnd w:id="28"/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4361"/>
        <w:gridCol w:w="4361"/>
      </w:tblGrid>
      <w:tr w:rsidR="00A1641A" w14:paraId="580F0F02" w14:textId="77777777">
        <w:trPr>
          <w:jc w:val="center"/>
        </w:trPr>
        <w:tc>
          <w:tcPr>
            <w:tcW w:w="4366" w:type="dxa"/>
          </w:tcPr>
          <w:p w14:paraId="4204745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术语</w:t>
            </w:r>
          </w:p>
        </w:tc>
        <w:tc>
          <w:tcPr>
            <w:tcW w:w="4366" w:type="dxa"/>
          </w:tcPr>
          <w:p w14:paraId="3FEF3D4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含义</w:t>
            </w:r>
          </w:p>
        </w:tc>
      </w:tr>
      <w:tr w:rsidR="00A1641A" w14:paraId="626B7737" w14:textId="77777777">
        <w:trPr>
          <w:jc w:val="center"/>
        </w:trPr>
        <w:tc>
          <w:tcPr>
            <w:tcW w:w="4366" w:type="dxa"/>
          </w:tcPr>
          <w:p w14:paraId="54BF925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行程</w:t>
            </w:r>
          </w:p>
        </w:tc>
        <w:tc>
          <w:tcPr>
            <w:tcW w:w="4366" w:type="dxa"/>
          </w:tcPr>
          <w:p w14:paraId="545F2DC3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一次旅行的完整计划（日期区间 + 逐日安排）</w:t>
            </w:r>
          </w:p>
        </w:tc>
      </w:tr>
      <w:tr w:rsidR="00A1641A" w14:paraId="12B8853A" w14:textId="77777777">
        <w:trPr>
          <w:jc w:val="center"/>
        </w:trPr>
        <w:tc>
          <w:tcPr>
            <w:tcW w:w="4366" w:type="dxa"/>
          </w:tcPr>
          <w:p w14:paraId="4FC96FF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足迹点</w:t>
            </w:r>
            <w:proofErr w:type="spellEnd"/>
          </w:p>
        </w:tc>
        <w:tc>
          <w:tcPr>
            <w:tcW w:w="4366" w:type="dxa"/>
          </w:tcPr>
          <w:p w14:paraId="7DD941A6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旅行地图上被点亮的景点级位置</w:t>
            </w:r>
          </w:p>
        </w:tc>
      </w:tr>
      <w:tr w:rsidR="00A1641A" w14:paraId="103C57CF" w14:textId="77777777">
        <w:trPr>
          <w:jc w:val="center"/>
        </w:trPr>
        <w:tc>
          <w:tcPr>
            <w:tcW w:w="4366" w:type="dxa"/>
          </w:tcPr>
          <w:p w14:paraId="4BDBC8B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克隆</w:t>
            </w:r>
            <w:proofErr w:type="spellEnd"/>
          </w:p>
        </w:tc>
        <w:tc>
          <w:tcPr>
            <w:tcW w:w="4366" w:type="dxa"/>
          </w:tcPr>
          <w:p w14:paraId="49B06C6C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通过分享链接 / 邀请码将他人行程复制为自己账号下的副本</w:t>
            </w:r>
          </w:p>
        </w:tc>
      </w:tr>
      <w:tr w:rsidR="00A1641A" w14:paraId="4880BFBD" w14:textId="77777777">
        <w:trPr>
          <w:jc w:val="center"/>
        </w:trPr>
        <w:tc>
          <w:tcPr>
            <w:tcW w:w="4366" w:type="dxa"/>
          </w:tcPr>
          <w:p w14:paraId="76015B3D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lastRenderedPageBreak/>
              <w:t>自定义景点</w:t>
            </w:r>
            <w:proofErr w:type="spellEnd"/>
          </w:p>
        </w:tc>
        <w:tc>
          <w:tcPr>
            <w:tcW w:w="4366" w:type="dxa"/>
          </w:tcPr>
          <w:p w14:paraId="2D163876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用户手动添加、不在平台景点库中的行程条目</w:t>
            </w:r>
          </w:p>
        </w:tc>
      </w:tr>
      <w:tr w:rsidR="00A1641A" w14:paraId="76442DEA" w14:textId="77777777">
        <w:trPr>
          <w:jc w:val="center"/>
        </w:trPr>
        <w:tc>
          <w:tcPr>
            <w:tcW w:w="4366" w:type="dxa"/>
          </w:tcPr>
          <w:p w14:paraId="0E488A5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点亮</w:t>
            </w:r>
            <w:proofErr w:type="spellEnd"/>
          </w:p>
        </w:tc>
        <w:tc>
          <w:tcPr>
            <w:tcW w:w="4366" w:type="dxa"/>
          </w:tcPr>
          <w:p w14:paraId="0FEF9C19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某地点存在至少一条用户记录后，该地点在地图上呈点亮态</w:t>
            </w:r>
          </w:p>
        </w:tc>
      </w:tr>
    </w:tbl>
    <w:p w14:paraId="30A26B1C" w14:textId="77777777" w:rsidR="00A1641A" w:rsidRDefault="00A1641A">
      <w:pPr>
        <w:rPr>
          <w:rFonts w:ascii="宋体" w:hAnsi="宋体" w:cs="宋体" w:hint="eastAsia"/>
          <w:lang w:eastAsia="zh-CN"/>
        </w:rPr>
      </w:pPr>
    </w:p>
    <w:p w14:paraId="61F3E9CF" w14:textId="77777777" w:rsidR="00A1641A" w:rsidRDefault="007D7D7A">
      <w:pPr>
        <w:pStyle w:val="21"/>
        <w:rPr>
          <w:rFonts w:ascii="宋体" w:eastAsia="宋体" w:hAnsi="宋体" w:cs="宋体" w:hint="eastAsia"/>
          <w:color w:val="0000FF"/>
        </w:rPr>
      </w:pPr>
      <w:bookmarkStart w:id="29" w:name="_Toc243733813"/>
      <w:r>
        <w:rPr>
          <w:rFonts w:ascii="宋体" w:eastAsia="宋体" w:hAnsi="宋体" w:cs="宋体" w:hint="eastAsia"/>
          <w:color w:val="0000FF"/>
        </w:rPr>
        <w:t>4.2 待确定问题列表</w:t>
      </w:r>
      <w:bookmarkEnd w:id="29"/>
    </w:p>
    <w:p w14:paraId="655DA5D4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覆盖的具体省份（建议云南 / 浙江 / 四川之一，本周内确定）。</w:t>
      </w:r>
    </w:p>
    <w:p w14:paraId="54AFAAFA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大模型 API 选型（DeepSeek / 通义千问 / 智谱，比较免费额度与稳定性）。</w:t>
      </w:r>
    </w:p>
    <w:p w14:paraId="723F2769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天气 API 选型与免费额度上限。</w:t>
      </w:r>
    </w:p>
    <w:p w14:paraId="7BD7EB3D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课程服务器规格与操作系统版本确认。</w:t>
      </w:r>
    </w:p>
    <w:p w14:paraId="25688C5B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分享链接 / 邀请码的有效期策略（默认 30 天，可再议）。</w:t>
      </w:r>
    </w:p>
    <w:p w14:paraId="36DD4904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视频是否需要后端转码压缩（MVP 不做，列为提高项）。</w:t>
      </w:r>
    </w:p>
    <w:p w14:paraId="6246DCA4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HTTPS 证书方案（免费证书 / IP 访问策略）。</w:t>
      </w:r>
    </w:p>
    <w:p w14:paraId="538B76A3" w14:textId="77777777" w:rsidR="00A1641A" w:rsidRDefault="007D7D7A">
      <w:pPr>
        <w:pStyle w:val="1"/>
        <w:rPr>
          <w:rFonts w:ascii="宋体" w:eastAsia="宋体" w:hAnsi="宋体" w:cs="宋体" w:hint="eastAsia"/>
          <w:lang w:eastAsia="zh-CN"/>
        </w:rPr>
      </w:pPr>
      <w:bookmarkStart w:id="30" w:name="_Toc243733814"/>
      <w:r>
        <w:rPr>
          <w:rFonts w:ascii="宋体" w:eastAsia="宋体" w:hAnsi="宋体" w:cs="宋体" w:hint="eastAsia"/>
          <w:lang w:eastAsia="zh-CN"/>
        </w:rPr>
        <w:t>附录 A：用户故事地图与用户故事</w:t>
      </w:r>
      <w:bookmarkEnd w:id="30"/>
    </w:p>
    <w:p w14:paraId="28533D1C" w14:textId="77777777" w:rsidR="00A1641A" w:rsidRDefault="007D7D7A">
      <w:pPr>
        <w:pStyle w:val="21"/>
        <w:rPr>
          <w:rFonts w:ascii="宋体" w:eastAsia="宋体" w:hAnsi="宋体" w:cs="宋体" w:hint="eastAsia"/>
          <w:color w:val="0000FF"/>
          <w:lang w:eastAsia="zh-CN"/>
        </w:rPr>
      </w:pPr>
      <w:bookmarkStart w:id="31" w:name="_Toc243733815"/>
      <w:r>
        <w:rPr>
          <w:rFonts w:ascii="宋体" w:eastAsia="宋体" w:hAnsi="宋体" w:cs="宋体" w:hint="eastAsia"/>
          <w:color w:val="0000FF"/>
          <w:lang w:eastAsia="zh-CN"/>
        </w:rPr>
        <w:t>A.1 用户故事地图</w:t>
      </w:r>
      <w:bookmarkEnd w:id="31"/>
    </w:p>
    <w:p w14:paraId="1C5C123F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地图结构约定</w:t>
      </w:r>
      <w:r>
        <w:rPr>
          <w:rFonts w:ascii="宋体" w:hAnsi="宋体" w:cs="宋体" w:hint="eastAsia"/>
          <w:lang w:eastAsia="zh-CN"/>
        </w:rPr>
        <w:t>（参照往届"球动清华"样例）：最高一级为</w:t>
      </w:r>
      <w:r>
        <w:rPr>
          <w:rFonts w:ascii="宋体" w:hAnsi="宋体" w:cs="宋体" w:hint="eastAsia"/>
          <w:b/>
          <w:lang w:eastAsia="zh-CN"/>
        </w:rPr>
        <w:t>用户活动</w:t>
      </w:r>
      <w:r>
        <w:rPr>
          <w:rFonts w:ascii="宋体" w:hAnsi="宋体" w:cs="宋体" w:hint="eastAsia"/>
          <w:lang w:eastAsia="zh-CN"/>
        </w:rPr>
        <w:t>（蓝色），次一级为</w:t>
      </w:r>
      <w:r>
        <w:rPr>
          <w:rFonts w:ascii="宋体" w:hAnsi="宋体" w:cs="宋体" w:hint="eastAsia"/>
          <w:b/>
          <w:lang w:eastAsia="zh-CN"/>
        </w:rPr>
        <w:t>用户任务</w:t>
      </w:r>
      <w:r>
        <w:rPr>
          <w:rFonts w:ascii="宋体" w:hAnsi="宋体" w:cs="宋体" w:hint="eastAsia"/>
          <w:lang w:eastAsia="zh-CN"/>
        </w:rPr>
        <w:t>（黄色），最下为</w:t>
      </w:r>
      <w:r>
        <w:rPr>
          <w:rFonts w:ascii="宋体" w:hAnsi="宋体" w:cs="宋体" w:hint="eastAsia"/>
          <w:b/>
          <w:lang w:eastAsia="zh-CN"/>
        </w:rPr>
        <w:t>用户故事</w:t>
      </w:r>
      <w:r>
        <w:rPr>
          <w:rFonts w:ascii="宋体" w:hAnsi="宋体" w:cs="宋体" w:hint="eastAsia"/>
          <w:lang w:eastAsia="zh-CN"/>
        </w:rPr>
        <w:t>（红色为重要程度最低）。横轴从左至右按业务流程排列，纵轴从上至下按重要程度排列。</w:t>
      </w:r>
    </w:p>
    <w:p w14:paraId="1334C1C6" w14:textId="77777777" w:rsidR="00A1641A" w:rsidRDefault="007D7D7A">
      <w:pPr>
        <w:pStyle w:val="aff2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交付时请用即时设计 / FigJam 绘制成看板图，此处以结构化文字列出全部内容，绘图时一一对应。</w:t>
      </w:r>
    </w:p>
    <w:p w14:paraId="69FA75F6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整体用户旅程（横轴主线）</w:t>
      </w:r>
      <w:r>
        <w:rPr>
          <w:rFonts w:ascii="宋体" w:hAnsi="宋体" w:cs="宋体" w:hint="eastAsia"/>
          <w:lang w:eastAsia="zh-CN"/>
        </w:rPr>
        <w:t>：行前（灵感与决策）→ 规划（选点与编排）→ 行中（记录与查看）→ 行后（沉淀与分享）</w:t>
      </w:r>
    </w:p>
    <w:p w14:paraId="488C3E93" w14:textId="77777777" w:rsidR="00A1641A" w:rsidRDefault="007D7D7A">
      <w:pPr>
        <w:rPr>
          <w:rFonts w:ascii="宋体" w:hAnsi="宋体" w:cs="宋体" w:hint="eastAsia"/>
        </w:rPr>
      </w:pPr>
      <w:r>
        <w:rPr>
          <w:rFonts w:ascii="宋体" w:hAnsi="宋体" w:cs="宋体" w:hint="eastAsia"/>
          <w:b/>
        </w:rPr>
        <w:t>〔学生穷游党〕</w:t>
      </w:r>
    </w:p>
    <w:p w14:paraId="47496FEF" w14:textId="77777777" w:rsidR="00A1641A" w:rsidRDefault="007D7D7A">
      <w:pPr>
        <w:pStyle w:val="a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活动：行前规划</w:t>
      </w:r>
    </w:p>
    <w:p w14:paraId="6757F831" w14:textId="77777777" w:rsidR="00A1641A" w:rsidRDefault="007D7D7A">
      <w:pPr>
        <w:pStyle w:val="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任务：定目的地与预算 → 故事：S1 浏览景点、S2 控制预算</w:t>
      </w:r>
    </w:p>
    <w:p w14:paraId="34D95DDF" w14:textId="77777777" w:rsidR="00A1641A" w:rsidRDefault="007D7D7A">
      <w:pPr>
        <w:pStyle w:val="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任务：排每日行程 → 故事：S3 自动生成逐日方案、S4 手动调整顺序</w:t>
      </w:r>
    </w:p>
    <w:p w14:paraId="11F30756" w14:textId="77777777" w:rsidR="00A1641A" w:rsidRDefault="007D7D7A">
      <w:pPr>
        <w:pStyle w:val="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任务：行前准备 → 故事：S5 生成行李清单、S6 查看目的地天气</w:t>
      </w:r>
    </w:p>
    <w:p w14:paraId="336D211F" w14:textId="77777777" w:rsidR="00A1641A" w:rsidRDefault="007D7D7A">
      <w:pPr>
        <w:pStyle w:val="a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活动：行中记录</w:t>
      </w:r>
    </w:p>
    <w:p w14:paraId="7C9C628C" w14:textId="77777777" w:rsidR="00A1641A" w:rsidRDefault="007D7D7A">
      <w:pPr>
        <w:pStyle w:val="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lastRenderedPageBreak/>
        <w:t>任务：记录当下 → 故事：S7 一键发布文字图片、S8 自动带定位日期</w:t>
      </w:r>
    </w:p>
    <w:p w14:paraId="167D8F38" w14:textId="77777777" w:rsidR="00A1641A" w:rsidRDefault="007D7D7A">
      <w:pPr>
        <w:pStyle w:val="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任务：查看计划 → 故事：S9 地图上查看今日行程</w:t>
      </w:r>
    </w:p>
    <w:p w14:paraId="69EC22A5" w14:textId="77777777" w:rsidR="00A1641A" w:rsidRDefault="007D7D7A">
      <w:pPr>
        <w:pStyle w:val="a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活动：行后沉淀</w:t>
      </w:r>
    </w:p>
    <w:p w14:paraId="22FA02D6" w14:textId="77777777" w:rsidR="00A1641A" w:rsidRDefault="007D7D7A">
      <w:pPr>
        <w:pStyle w:val="2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任务：回看足迹 → 故事：S10 查看点亮的地图、S11 按地点找照片</w:t>
      </w:r>
    </w:p>
    <w:p w14:paraId="6C4B9EFC" w14:textId="77777777" w:rsidR="00A1641A" w:rsidRDefault="007D7D7A">
      <w:pPr>
        <w:rPr>
          <w:rFonts w:ascii="宋体" w:hAnsi="宋体" w:cs="宋体" w:hint="eastAsia"/>
        </w:rPr>
      </w:pPr>
      <w:r>
        <w:rPr>
          <w:rFonts w:ascii="宋体" w:hAnsi="宋体" w:cs="宋体" w:hint="eastAsia"/>
          <w:b/>
        </w:rPr>
        <w:t>〔结伴游组织者〕</w:t>
      </w:r>
    </w:p>
    <w:p w14:paraId="2C1F222F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活动：行前规划（同穷游党，另有：分享行程 → 故事：S12 生成邀请码、S13 同伴克隆行程）</w:t>
      </w:r>
    </w:p>
    <w:p w14:paraId="416F29A2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活动：行中协作 → 故事：S14 查看同伴是否已克隆（后续迭代）</w:t>
      </w:r>
    </w:p>
    <w:p w14:paraId="609D0D68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活动：行后沉淀（同穷游党）</w:t>
      </w:r>
    </w:p>
    <w:p w14:paraId="04183BA8" w14:textId="77777777" w:rsidR="00A1641A" w:rsidRDefault="007D7D7A">
      <w:pPr>
        <w:rPr>
          <w:rFonts w:ascii="宋体" w:hAnsi="宋体" w:cs="宋体" w:hint="eastAsia"/>
        </w:rPr>
      </w:pPr>
      <w:r>
        <w:rPr>
          <w:rFonts w:ascii="宋体" w:hAnsi="宋体" w:cs="宋体" w:hint="eastAsia"/>
          <w:b/>
        </w:rPr>
        <w:t>〔深度游发烧友〕</w:t>
      </w:r>
    </w:p>
    <w:p w14:paraId="30B54C96" w14:textId="77777777" w:rsidR="00A1641A" w:rsidRDefault="007D7D7A">
      <w:pPr>
        <w:pStyle w:val="a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活动：行前规划（含 S15 AI 编排建议）</w:t>
      </w:r>
    </w:p>
    <w:p w14:paraId="3647E4F1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活动：行中记录（含视频记录 S16、新地点手动打点 S17）</w:t>
      </w:r>
    </w:p>
    <w:p w14:paraId="7F26D234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活动：行后沉淀（含 S18 记录关联行程、S19 按"地点→日期"回溯某次旅行）</w:t>
      </w:r>
    </w:p>
    <w:p w14:paraId="0F5B213C" w14:textId="77777777" w:rsidR="00A1641A" w:rsidRDefault="007D7D7A">
      <w:pPr>
        <w:pStyle w:val="21"/>
        <w:rPr>
          <w:rFonts w:ascii="宋体" w:eastAsia="宋体" w:hAnsi="宋体" w:cs="宋体" w:hint="eastAsia"/>
          <w:color w:val="4F81BD" w:themeColor="accent1"/>
          <w:lang w:eastAsia="zh-CN"/>
        </w:rPr>
      </w:pPr>
      <w:bookmarkStart w:id="32" w:name="_Toc243733816"/>
      <w:r>
        <w:rPr>
          <w:rFonts w:ascii="宋体" w:eastAsia="宋体" w:hAnsi="宋体" w:cs="宋体" w:hint="eastAsia"/>
          <w:color w:val="4F81BD" w:themeColor="accent1"/>
          <w:lang w:eastAsia="zh-CN"/>
        </w:rPr>
        <w:t>A.2 用户故事卡</w:t>
      </w:r>
      <w:bookmarkEnd w:id="32"/>
    </w:p>
    <w:p w14:paraId="3616B684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故事卡格式（每张卡包含）</w:t>
      </w:r>
      <w:r>
        <w:rPr>
          <w:rFonts w:ascii="宋体" w:hAnsi="宋体" w:cs="宋体" w:hint="eastAsia"/>
          <w:lang w:eastAsia="zh-CN"/>
        </w:rPr>
        <w:t>：故事编号 / 标题 / 描述（作为…我希望…以便…）/ 验收标准 / 优先级 / 技术难度。</w:t>
      </w:r>
    </w:p>
    <w:p w14:paraId="2064B6E1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用户故事汇总表（优先级与难度评估）</w:t>
      </w:r>
      <w:r>
        <w:rPr>
          <w:rFonts w:ascii="宋体" w:hAnsi="宋体" w:cs="宋体" w:hint="eastAsia"/>
          <w:lang w:eastAsia="zh-CN"/>
        </w:rPr>
        <w:t>：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436"/>
        <w:gridCol w:w="1440"/>
        <w:gridCol w:w="1435"/>
        <w:gridCol w:w="1536"/>
        <w:gridCol w:w="1435"/>
        <w:gridCol w:w="1440"/>
      </w:tblGrid>
      <w:tr w:rsidR="00A1641A" w14:paraId="20E67C6A" w14:textId="77777777">
        <w:trPr>
          <w:jc w:val="center"/>
        </w:trPr>
        <w:tc>
          <w:tcPr>
            <w:tcW w:w="1455" w:type="dxa"/>
          </w:tcPr>
          <w:p w14:paraId="52C88FC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编号</w:t>
            </w:r>
          </w:p>
        </w:tc>
        <w:tc>
          <w:tcPr>
            <w:tcW w:w="1455" w:type="dxa"/>
          </w:tcPr>
          <w:p w14:paraId="7341C94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故事（缩略）</w:t>
            </w:r>
          </w:p>
        </w:tc>
        <w:tc>
          <w:tcPr>
            <w:tcW w:w="1455" w:type="dxa"/>
          </w:tcPr>
          <w:p w14:paraId="3DD34A70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用户类</w:t>
            </w:r>
          </w:p>
        </w:tc>
        <w:tc>
          <w:tcPr>
            <w:tcW w:w="1455" w:type="dxa"/>
          </w:tcPr>
          <w:p w14:paraId="6DDB739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优先级</w:t>
            </w:r>
          </w:p>
        </w:tc>
        <w:tc>
          <w:tcPr>
            <w:tcW w:w="1455" w:type="dxa"/>
          </w:tcPr>
          <w:p w14:paraId="16EE5DF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技术难度</w:t>
            </w:r>
          </w:p>
        </w:tc>
        <w:tc>
          <w:tcPr>
            <w:tcW w:w="1455" w:type="dxa"/>
          </w:tcPr>
          <w:p w14:paraId="5196CA9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迭代</w:t>
            </w:r>
          </w:p>
        </w:tc>
      </w:tr>
      <w:tr w:rsidR="00A1641A" w14:paraId="604C37D1" w14:textId="77777777">
        <w:trPr>
          <w:jc w:val="center"/>
        </w:trPr>
        <w:tc>
          <w:tcPr>
            <w:tcW w:w="1455" w:type="dxa"/>
          </w:tcPr>
          <w:p w14:paraId="453FB08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S1</w:t>
            </w:r>
          </w:p>
        </w:tc>
        <w:tc>
          <w:tcPr>
            <w:tcW w:w="1455" w:type="dxa"/>
          </w:tcPr>
          <w:p w14:paraId="3763B92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浏览与筛选省内景点</w:t>
            </w:r>
          </w:p>
        </w:tc>
        <w:tc>
          <w:tcPr>
            <w:tcW w:w="1455" w:type="dxa"/>
          </w:tcPr>
          <w:p w14:paraId="07C2068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1455" w:type="dxa"/>
          </w:tcPr>
          <w:p w14:paraId="39810CD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26D7270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低</w:t>
            </w:r>
          </w:p>
        </w:tc>
        <w:tc>
          <w:tcPr>
            <w:tcW w:w="1455" w:type="dxa"/>
          </w:tcPr>
          <w:p w14:paraId="2700AF2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2</w:t>
            </w:r>
          </w:p>
        </w:tc>
      </w:tr>
      <w:tr w:rsidR="00A1641A" w14:paraId="05290A68" w14:textId="77777777">
        <w:trPr>
          <w:jc w:val="center"/>
        </w:trPr>
        <w:tc>
          <w:tcPr>
            <w:tcW w:w="1455" w:type="dxa"/>
          </w:tcPr>
          <w:p w14:paraId="67064628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S2</w:t>
            </w:r>
          </w:p>
        </w:tc>
        <w:tc>
          <w:tcPr>
            <w:tcW w:w="1455" w:type="dxa"/>
          </w:tcPr>
          <w:p w14:paraId="76BE68A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按预算过滤推荐景点</w:t>
            </w:r>
          </w:p>
        </w:tc>
        <w:tc>
          <w:tcPr>
            <w:tcW w:w="1455" w:type="dxa"/>
          </w:tcPr>
          <w:p w14:paraId="01C300F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穷游党</w:t>
            </w:r>
          </w:p>
        </w:tc>
        <w:tc>
          <w:tcPr>
            <w:tcW w:w="1455" w:type="dxa"/>
          </w:tcPr>
          <w:p w14:paraId="3108626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29B3505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5F1D614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2–3</w:t>
            </w:r>
          </w:p>
        </w:tc>
      </w:tr>
      <w:tr w:rsidR="00A1641A" w14:paraId="49EFBF8E" w14:textId="77777777">
        <w:trPr>
          <w:jc w:val="center"/>
        </w:trPr>
        <w:tc>
          <w:tcPr>
            <w:tcW w:w="1455" w:type="dxa"/>
          </w:tcPr>
          <w:p w14:paraId="1280DAB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S3</w:t>
            </w:r>
          </w:p>
        </w:tc>
        <w:tc>
          <w:tcPr>
            <w:tcW w:w="1455" w:type="dxa"/>
          </w:tcPr>
          <w:p w14:paraId="7452D13A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选定景点后自动生成逐日方案</w:t>
            </w:r>
          </w:p>
        </w:tc>
        <w:tc>
          <w:tcPr>
            <w:tcW w:w="1455" w:type="dxa"/>
          </w:tcPr>
          <w:p w14:paraId="283193D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1455" w:type="dxa"/>
          </w:tcPr>
          <w:p w14:paraId="1102271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1AA2010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540E76C8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3</w:t>
            </w:r>
          </w:p>
        </w:tc>
      </w:tr>
      <w:tr w:rsidR="00A1641A" w14:paraId="67DF9E5E" w14:textId="77777777">
        <w:trPr>
          <w:jc w:val="center"/>
        </w:trPr>
        <w:tc>
          <w:tcPr>
            <w:tcW w:w="1455" w:type="dxa"/>
          </w:tcPr>
          <w:p w14:paraId="0D948FD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S4</w:t>
            </w:r>
          </w:p>
        </w:tc>
        <w:tc>
          <w:tcPr>
            <w:tcW w:w="1455" w:type="dxa"/>
          </w:tcPr>
          <w:p w14:paraId="175E079D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手动增删 / 调序 / 自定义景点</w:t>
            </w:r>
          </w:p>
        </w:tc>
        <w:tc>
          <w:tcPr>
            <w:tcW w:w="1455" w:type="dxa"/>
          </w:tcPr>
          <w:p w14:paraId="0D56DED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1455" w:type="dxa"/>
          </w:tcPr>
          <w:p w14:paraId="58AF988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637C26C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2CE853B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3</w:t>
            </w:r>
          </w:p>
        </w:tc>
      </w:tr>
      <w:tr w:rsidR="00A1641A" w14:paraId="1B8E65EE" w14:textId="77777777">
        <w:trPr>
          <w:jc w:val="center"/>
        </w:trPr>
        <w:tc>
          <w:tcPr>
            <w:tcW w:w="1455" w:type="dxa"/>
          </w:tcPr>
          <w:p w14:paraId="08CB59A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lastRenderedPageBreak/>
              <w:t>S5</w:t>
            </w:r>
          </w:p>
        </w:tc>
        <w:tc>
          <w:tcPr>
            <w:tcW w:w="1455" w:type="dxa"/>
          </w:tcPr>
          <w:p w14:paraId="7C3B763E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按行程生成行李清单</w:t>
            </w:r>
          </w:p>
        </w:tc>
        <w:tc>
          <w:tcPr>
            <w:tcW w:w="1455" w:type="dxa"/>
          </w:tcPr>
          <w:p w14:paraId="10341E2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1455" w:type="dxa"/>
          </w:tcPr>
          <w:p w14:paraId="3A75EBA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58DD461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低</w:t>
            </w:r>
          </w:p>
        </w:tc>
        <w:tc>
          <w:tcPr>
            <w:tcW w:w="1455" w:type="dxa"/>
          </w:tcPr>
          <w:p w14:paraId="3BD5FE6D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</w:t>
            </w:r>
          </w:p>
        </w:tc>
      </w:tr>
      <w:tr w:rsidR="00A1641A" w14:paraId="09336C63" w14:textId="77777777">
        <w:trPr>
          <w:jc w:val="center"/>
        </w:trPr>
        <w:tc>
          <w:tcPr>
            <w:tcW w:w="1455" w:type="dxa"/>
          </w:tcPr>
          <w:p w14:paraId="40E9162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S6</w:t>
            </w:r>
          </w:p>
        </w:tc>
        <w:tc>
          <w:tcPr>
            <w:tcW w:w="1455" w:type="dxa"/>
          </w:tcPr>
          <w:p w14:paraId="4902D27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查看目的地天气</w:t>
            </w:r>
          </w:p>
        </w:tc>
        <w:tc>
          <w:tcPr>
            <w:tcW w:w="1455" w:type="dxa"/>
          </w:tcPr>
          <w:p w14:paraId="0C502CD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1455" w:type="dxa"/>
          </w:tcPr>
          <w:p w14:paraId="7AD419C0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低</w:t>
            </w:r>
          </w:p>
        </w:tc>
        <w:tc>
          <w:tcPr>
            <w:tcW w:w="1455" w:type="dxa"/>
          </w:tcPr>
          <w:p w14:paraId="35ECD40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低</w:t>
            </w:r>
          </w:p>
        </w:tc>
        <w:tc>
          <w:tcPr>
            <w:tcW w:w="1455" w:type="dxa"/>
          </w:tcPr>
          <w:p w14:paraId="5990204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5（提高）</w:t>
            </w:r>
          </w:p>
        </w:tc>
      </w:tr>
      <w:tr w:rsidR="00A1641A" w14:paraId="5114003F" w14:textId="77777777">
        <w:trPr>
          <w:jc w:val="center"/>
        </w:trPr>
        <w:tc>
          <w:tcPr>
            <w:tcW w:w="1455" w:type="dxa"/>
          </w:tcPr>
          <w:p w14:paraId="14D1B99B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S7</w:t>
            </w:r>
          </w:p>
        </w:tc>
        <w:tc>
          <w:tcPr>
            <w:tcW w:w="1455" w:type="dxa"/>
          </w:tcPr>
          <w:p w14:paraId="4CCA2628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发布文字 / 图片记录</w:t>
            </w:r>
          </w:p>
        </w:tc>
        <w:tc>
          <w:tcPr>
            <w:tcW w:w="1455" w:type="dxa"/>
          </w:tcPr>
          <w:p w14:paraId="0226A4E0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1455" w:type="dxa"/>
          </w:tcPr>
          <w:p w14:paraId="1F8FDEC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6D620AA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653F866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</w:t>
            </w:r>
          </w:p>
        </w:tc>
      </w:tr>
      <w:tr w:rsidR="00A1641A" w14:paraId="7A804C7B" w14:textId="77777777">
        <w:trPr>
          <w:jc w:val="center"/>
        </w:trPr>
        <w:tc>
          <w:tcPr>
            <w:tcW w:w="1455" w:type="dxa"/>
          </w:tcPr>
          <w:p w14:paraId="075A612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S8</w:t>
            </w:r>
          </w:p>
        </w:tc>
        <w:tc>
          <w:tcPr>
            <w:tcW w:w="1455" w:type="dxa"/>
          </w:tcPr>
          <w:p w14:paraId="314D0C93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记录默认带定位与日期、可改</w:t>
            </w:r>
          </w:p>
        </w:tc>
        <w:tc>
          <w:tcPr>
            <w:tcW w:w="1455" w:type="dxa"/>
          </w:tcPr>
          <w:p w14:paraId="73E83838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1455" w:type="dxa"/>
          </w:tcPr>
          <w:p w14:paraId="2EC1ADDD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5737B1F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0EB2C01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</w:t>
            </w:r>
          </w:p>
        </w:tc>
      </w:tr>
      <w:tr w:rsidR="00A1641A" w14:paraId="17BE2B9C" w14:textId="77777777">
        <w:trPr>
          <w:jc w:val="center"/>
        </w:trPr>
        <w:tc>
          <w:tcPr>
            <w:tcW w:w="1455" w:type="dxa"/>
          </w:tcPr>
          <w:p w14:paraId="2702FCE0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S9</w:t>
            </w:r>
          </w:p>
        </w:tc>
        <w:tc>
          <w:tcPr>
            <w:tcW w:w="1455" w:type="dxa"/>
          </w:tcPr>
          <w:p w14:paraId="38ABF052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地图模式查看当日行程</w:t>
            </w:r>
          </w:p>
        </w:tc>
        <w:tc>
          <w:tcPr>
            <w:tcW w:w="1455" w:type="dxa"/>
          </w:tcPr>
          <w:p w14:paraId="372F568D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1455" w:type="dxa"/>
          </w:tcPr>
          <w:p w14:paraId="2E18341E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7194350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5DC2DDA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3</w:t>
            </w:r>
          </w:p>
        </w:tc>
      </w:tr>
      <w:tr w:rsidR="00A1641A" w14:paraId="4DFCC47D" w14:textId="77777777">
        <w:trPr>
          <w:jc w:val="center"/>
        </w:trPr>
        <w:tc>
          <w:tcPr>
            <w:tcW w:w="1455" w:type="dxa"/>
          </w:tcPr>
          <w:p w14:paraId="759BAE4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S10</w:t>
            </w:r>
          </w:p>
        </w:tc>
        <w:tc>
          <w:tcPr>
            <w:tcW w:w="1455" w:type="dxa"/>
          </w:tcPr>
          <w:p w14:paraId="7079B2E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足迹地图点亮与聚合</w:t>
            </w:r>
          </w:p>
        </w:tc>
        <w:tc>
          <w:tcPr>
            <w:tcW w:w="1455" w:type="dxa"/>
          </w:tcPr>
          <w:p w14:paraId="07D060E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1455" w:type="dxa"/>
          </w:tcPr>
          <w:p w14:paraId="6021EE1B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10B87580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0F80745D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</w:t>
            </w:r>
          </w:p>
        </w:tc>
      </w:tr>
      <w:tr w:rsidR="00A1641A" w14:paraId="446634BF" w14:textId="77777777">
        <w:trPr>
          <w:jc w:val="center"/>
        </w:trPr>
        <w:tc>
          <w:tcPr>
            <w:tcW w:w="1455" w:type="dxa"/>
          </w:tcPr>
          <w:p w14:paraId="750ACBCB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S11</w:t>
            </w:r>
          </w:p>
        </w:tc>
        <w:tc>
          <w:tcPr>
            <w:tcW w:w="1455" w:type="dxa"/>
          </w:tcPr>
          <w:p w14:paraId="3A392987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按"地点→日期"回看记录</w:t>
            </w:r>
          </w:p>
        </w:tc>
        <w:tc>
          <w:tcPr>
            <w:tcW w:w="1455" w:type="dxa"/>
          </w:tcPr>
          <w:p w14:paraId="3DFAE068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全部</w:t>
            </w:r>
          </w:p>
        </w:tc>
        <w:tc>
          <w:tcPr>
            <w:tcW w:w="1455" w:type="dxa"/>
          </w:tcPr>
          <w:p w14:paraId="5C7FD0BE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2E77F67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4B38281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</w:t>
            </w:r>
          </w:p>
        </w:tc>
      </w:tr>
      <w:tr w:rsidR="00A1641A" w14:paraId="5A8D9724" w14:textId="77777777">
        <w:trPr>
          <w:jc w:val="center"/>
        </w:trPr>
        <w:tc>
          <w:tcPr>
            <w:tcW w:w="1455" w:type="dxa"/>
          </w:tcPr>
          <w:p w14:paraId="2002670B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S12</w:t>
            </w:r>
          </w:p>
        </w:tc>
        <w:tc>
          <w:tcPr>
            <w:tcW w:w="1455" w:type="dxa"/>
          </w:tcPr>
          <w:p w14:paraId="1737DACE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生成行程分享链接 / 邀请码</w:t>
            </w:r>
          </w:p>
        </w:tc>
        <w:tc>
          <w:tcPr>
            <w:tcW w:w="1455" w:type="dxa"/>
          </w:tcPr>
          <w:p w14:paraId="54D1C11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组织者</w:t>
            </w:r>
          </w:p>
        </w:tc>
        <w:tc>
          <w:tcPr>
            <w:tcW w:w="1455" w:type="dxa"/>
          </w:tcPr>
          <w:p w14:paraId="0DE9684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4E52F66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5FC3187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</w:t>
            </w:r>
          </w:p>
        </w:tc>
      </w:tr>
      <w:tr w:rsidR="00A1641A" w14:paraId="00CE0A7A" w14:textId="77777777">
        <w:trPr>
          <w:jc w:val="center"/>
        </w:trPr>
        <w:tc>
          <w:tcPr>
            <w:tcW w:w="1455" w:type="dxa"/>
          </w:tcPr>
          <w:p w14:paraId="04EC3618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S13</w:t>
            </w:r>
          </w:p>
        </w:tc>
        <w:tc>
          <w:tcPr>
            <w:tcW w:w="1455" w:type="dxa"/>
          </w:tcPr>
          <w:p w14:paraId="74E3ED6A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克隆他人行程到自己账号</w:t>
            </w:r>
          </w:p>
        </w:tc>
        <w:tc>
          <w:tcPr>
            <w:tcW w:w="1455" w:type="dxa"/>
          </w:tcPr>
          <w:p w14:paraId="6717EC4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组织者</w:t>
            </w:r>
          </w:p>
        </w:tc>
        <w:tc>
          <w:tcPr>
            <w:tcW w:w="1455" w:type="dxa"/>
          </w:tcPr>
          <w:p w14:paraId="1BD0218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1AA2372B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低</w:t>
            </w:r>
          </w:p>
        </w:tc>
        <w:tc>
          <w:tcPr>
            <w:tcW w:w="1455" w:type="dxa"/>
          </w:tcPr>
          <w:p w14:paraId="5C2B364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</w:t>
            </w:r>
          </w:p>
        </w:tc>
      </w:tr>
      <w:tr w:rsidR="00A1641A" w14:paraId="201B4F48" w14:textId="77777777">
        <w:trPr>
          <w:jc w:val="center"/>
        </w:trPr>
        <w:tc>
          <w:tcPr>
            <w:tcW w:w="1455" w:type="dxa"/>
          </w:tcPr>
          <w:p w14:paraId="7B74A52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S14</w:t>
            </w:r>
          </w:p>
        </w:tc>
        <w:tc>
          <w:tcPr>
            <w:tcW w:w="1455" w:type="dxa"/>
          </w:tcPr>
          <w:p w14:paraId="44F0201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行程多人协同编辑</w:t>
            </w:r>
          </w:p>
        </w:tc>
        <w:tc>
          <w:tcPr>
            <w:tcW w:w="1455" w:type="dxa"/>
          </w:tcPr>
          <w:p w14:paraId="4B0CA2D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组织者</w:t>
            </w:r>
          </w:p>
        </w:tc>
        <w:tc>
          <w:tcPr>
            <w:tcW w:w="1455" w:type="dxa"/>
          </w:tcPr>
          <w:p w14:paraId="3ED1108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低（Backlog）</w:t>
            </w:r>
          </w:p>
        </w:tc>
        <w:tc>
          <w:tcPr>
            <w:tcW w:w="1455" w:type="dxa"/>
          </w:tcPr>
          <w:p w14:paraId="75745B9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0BE9B6ED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不做</w:t>
            </w:r>
          </w:p>
        </w:tc>
      </w:tr>
      <w:tr w:rsidR="00A1641A" w14:paraId="1EF791AB" w14:textId="77777777">
        <w:trPr>
          <w:jc w:val="center"/>
        </w:trPr>
        <w:tc>
          <w:tcPr>
            <w:tcW w:w="1455" w:type="dxa"/>
          </w:tcPr>
          <w:p w14:paraId="52BD44F0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S15</w:t>
            </w:r>
          </w:p>
        </w:tc>
        <w:tc>
          <w:tcPr>
            <w:tcW w:w="1455" w:type="dxa"/>
          </w:tcPr>
          <w:p w14:paraId="420A857A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AI 优化每日编排建议</w:t>
            </w:r>
          </w:p>
        </w:tc>
        <w:tc>
          <w:tcPr>
            <w:tcW w:w="1455" w:type="dxa"/>
          </w:tcPr>
          <w:p w14:paraId="28AF6E7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发烧友</w:t>
            </w:r>
          </w:p>
        </w:tc>
        <w:tc>
          <w:tcPr>
            <w:tcW w:w="1455" w:type="dxa"/>
          </w:tcPr>
          <w:p w14:paraId="6D2CA5B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64DE2DF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3A95C6C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5</w:t>
            </w:r>
          </w:p>
        </w:tc>
      </w:tr>
      <w:tr w:rsidR="00A1641A" w14:paraId="31314C17" w14:textId="77777777">
        <w:trPr>
          <w:jc w:val="center"/>
        </w:trPr>
        <w:tc>
          <w:tcPr>
            <w:tcW w:w="1455" w:type="dxa"/>
          </w:tcPr>
          <w:p w14:paraId="1A9C0AA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S16</w:t>
            </w:r>
          </w:p>
        </w:tc>
        <w:tc>
          <w:tcPr>
            <w:tcW w:w="1455" w:type="dxa"/>
          </w:tcPr>
          <w:p w14:paraId="6F50EDE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发布视频记录</w:t>
            </w:r>
          </w:p>
        </w:tc>
        <w:tc>
          <w:tcPr>
            <w:tcW w:w="1455" w:type="dxa"/>
          </w:tcPr>
          <w:p w14:paraId="0EC4675B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发烧友</w:t>
            </w:r>
          </w:p>
        </w:tc>
        <w:tc>
          <w:tcPr>
            <w:tcW w:w="1455" w:type="dxa"/>
          </w:tcPr>
          <w:p w14:paraId="1FBDC1D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4DC1F5E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25044E01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</w:t>
            </w:r>
          </w:p>
        </w:tc>
      </w:tr>
      <w:tr w:rsidR="00A1641A" w14:paraId="75521B0D" w14:textId="77777777">
        <w:trPr>
          <w:jc w:val="center"/>
        </w:trPr>
        <w:tc>
          <w:tcPr>
            <w:tcW w:w="1455" w:type="dxa"/>
          </w:tcPr>
          <w:p w14:paraId="4B40CC0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S17</w:t>
            </w:r>
          </w:p>
        </w:tc>
        <w:tc>
          <w:tcPr>
            <w:tcW w:w="1455" w:type="dxa"/>
          </w:tcPr>
          <w:p w14:paraId="0FDFC877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手动输入新地点并点亮</w:t>
            </w:r>
          </w:p>
        </w:tc>
        <w:tc>
          <w:tcPr>
            <w:tcW w:w="1455" w:type="dxa"/>
          </w:tcPr>
          <w:p w14:paraId="171A3F3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发烧友</w:t>
            </w:r>
          </w:p>
        </w:tc>
        <w:tc>
          <w:tcPr>
            <w:tcW w:w="1455" w:type="dxa"/>
          </w:tcPr>
          <w:p w14:paraId="64F9085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高</w:t>
            </w:r>
          </w:p>
        </w:tc>
        <w:tc>
          <w:tcPr>
            <w:tcW w:w="1455" w:type="dxa"/>
          </w:tcPr>
          <w:p w14:paraId="40C1AAC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低</w:t>
            </w:r>
          </w:p>
        </w:tc>
        <w:tc>
          <w:tcPr>
            <w:tcW w:w="1455" w:type="dxa"/>
          </w:tcPr>
          <w:p w14:paraId="60C15E78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</w:t>
            </w:r>
          </w:p>
        </w:tc>
      </w:tr>
      <w:tr w:rsidR="00A1641A" w14:paraId="00981C11" w14:textId="77777777">
        <w:trPr>
          <w:jc w:val="center"/>
        </w:trPr>
        <w:tc>
          <w:tcPr>
            <w:tcW w:w="1455" w:type="dxa"/>
          </w:tcPr>
          <w:p w14:paraId="69E4AC6B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S18</w:t>
            </w:r>
          </w:p>
        </w:tc>
        <w:tc>
          <w:tcPr>
            <w:tcW w:w="1455" w:type="dxa"/>
          </w:tcPr>
          <w:p w14:paraId="04B777E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记录关联行程</w:t>
            </w:r>
          </w:p>
        </w:tc>
        <w:tc>
          <w:tcPr>
            <w:tcW w:w="1455" w:type="dxa"/>
          </w:tcPr>
          <w:p w14:paraId="0D7F125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发烧友</w:t>
            </w:r>
          </w:p>
        </w:tc>
        <w:tc>
          <w:tcPr>
            <w:tcW w:w="1455" w:type="dxa"/>
          </w:tcPr>
          <w:p w14:paraId="5EEF430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低</w:t>
            </w:r>
          </w:p>
        </w:tc>
        <w:tc>
          <w:tcPr>
            <w:tcW w:w="1455" w:type="dxa"/>
          </w:tcPr>
          <w:p w14:paraId="1BEB894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低</w:t>
            </w:r>
          </w:p>
        </w:tc>
        <w:tc>
          <w:tcPr>
            <w:tcW w:w="1455" w:type="dxa"/>
          </w:tcPr>
          <w:p w14:paraId="35FE874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5（提高）</w:t>
            </w:r>
          </w:p>
        </w:tc>
      </w:tr>
      <w:tr w:rsidR="00A1641A" w14:paraId="56045293" w14:textId="77777777">
        <w:trPr>
          <w:jc w:val="center"/>
        </w:trPr>
        <w:tc>
          <w:tcPr>
            <w:tcW w:w="1455" w:type="dxa"/>
          </w:tcPr>
          <w:p w14:paraId="66795BEA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lastRenderedPageBreak/>
              <w:t>S19</w:t>
            </w:r>
          </w:p>
        </w:tc>
        <w:tc>
          <w:tcPr>
            <w:tcW w:w="1455" w:type="dxa"/>
          </w:tcPr>
          <w:p w14:paraId="58C81280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单次旅行完整回溯（时间线视图）</w:t>
            </w:r>
          </w:p>
        </w:tc>
        <w:tc>
          <w:tcPr>
            <w:tcW w:w="1455" w:type="dxa"/>
          </w:tcPr>
          <w:p w14:paraId="0E7A8C6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发烧友</w:t>
            </w:r>
          </w:p>
        </w:tc>
        <w:tc>
          <w:tcPr>
            <w:tcW w:w="1455" w:type="dxa"/>
          </w:tcPr>
          <w:p w14:paraId="0E69CF7F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0C4A00D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中</w:t>
            </w:r>
          </w:p>
        </w:tc>
        <w:tc>
          <w:tcPr>
            <w:tcW w:w="1455" w:type="dxa"/>
          </w:tcPr>
          <w:p w14:paraId="0E0E4F4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5</w:t>
            </w:r>
          </w:p>
        </w:tc>
      </w:tr>
    </w:tbl>
    <w:p w14:paraId="7EE0ADEF" w14:textId="77777777" w:rsidR="00A1641A" w:rsidRDefault="00A1641A">
      <w:pPr>
        <w:rPr>
          <w:rFonts w:ascii="宋体" w:hAnsi="宋体" w:cs="宋体" w:hint="eastAsia"/>
        </w:rPr>
      </w:pPr>
    </w:p>
    <w:p w14:paraId="0C7DB68B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难度评估口径</w:t>
      </w:r>
      <w:r>
        <w:rPr>
          <w:rFonts w:ascii="宋体" w:hAnsi="宋体" w:cs="宋体" w:hint="eastAsia"/>
          <w:lang w:eastAsia="zh-CN"/>
        </w:rPr>
        <w:t>：低 = 熟悉技术栈 1–2 天可完成；中 = 3–5 天、需联调；高 = 1 周以上或含算法 / 未知技术（如 S3 的自动编排）。</w:t>
      </w:r>
    </w:p>
    <w:p w14:paraId="4DD0AAC4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优先级口径</w:t>
      </w:r>
      <w:r>
        <w:rPr>
          <w:rFonts w:ascii="宋体" w:hAnsi="宋体" w:cs="宋体" w:hint="eastAsia"/>
          <w:lang w:eastAsia="zh-CN"/>
        </w:rPr>
        <w:t>：高 = MVP 必须，缺失则产品不成立；中 = 明显提升体验，迭代内完成；低 = 提高项 / Backlog，砍掉不影响交付。</w:t>
      </w:r>
    </w:p>
    <w:p w14:paraId="59340ADA" w14:textId="77777777" w:rsidR="00A1641A" w:rsidRDefault="007D7D7A">
      <w:pPr>
        <w:rPr>
          <w:rFonts w:ascii="宋体" w:hAnsi="宋体" w:cs="宋体" w:hint="eastAsia"/>
          <w:color w:val="4F81BD" w:themeColor="accent1"/>
          <w:lang w:eastAsia="zh-CN"/>
        </w:rPr>
      </w:pPr>
      <w:r>
        <w:rPr>
          <w:rFonts w:ascii="宋体" w:hAnsi="宋体" w:cs="宋体" w:hint="eastAsia"/>
          <w:b/>
          <w:color w:val="4F81BD" w:themeColor="accent1"/>
          <w:lang w:eastAsia="zh-CN"/>
        </w:rPr>
        <w:t>示例完整故事卡（其余卡片按此格式在提交前补全）</w:t>
      </w:r>
      <w:r>
        <w:rPr>
          <w:rFonts w:ascii="宋体" w:hAnsi="宋体" w:cs="宋体" w:hint="eastAsia"/>
          <w:color w:val="4F81BD" w:themeColor="accent1"/>
          <w:lang w:eastAsia="zh-CN"/>
        </w:rPr>
        <w:t>：</w:t>
      </w:r>
    </w:p>
    <w:p w14:paraId="3C912B61" w14:textId="77777777" w:rsidR="00A1641A" w:rsidRDefault="007D7D7A">
      <w:pPr>
        <w:pStyle w:val="aff2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S3 自动生成逐日方案 描述：作为自由行用户，我希望选定景点后系统自动帮我排好每天要去的地点和顺序，以便我不必自己研究路线就能拥有合理的日程。 验收标准： 1. 给定起止日期 N 天与已选 M 个景点，系统输出 N 天安排，每天 1–6 个景点； 2. 编排遵循同区域聚类原则（同一天景点地理位置相近），不允许同一景点重复出现； 3. 用户可重新生成，结果允许不同但须仍满足 1、2； 4. 景点数超过每日容量时，提示"景点过多，建议删减或延长行程"； 5. 不依赖任何外部 API，离线可测。 优先级：高 ｜ 技术难度：高 ｜ 计划迭代：第 3 轮</w:t>
      </w:r>
    </w:p>
    <w:p w14:paraId="283A0E71" w14:textId="77777777" w:rsidR="00A1641A" w:rsidRDefault="007D7D7A">
      <w:pPr>
        <w:pStyle w:val="aff2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S12 / S13 行程分享与克隆 描述：作为结伴游的组织者，我希望生成一个分享链接 / 邀请码发给同伴，以便他们各自把行程复制到自己账号里按需调整。 验收标准： 1. 行程详情页可生成邀请码与链接，有效期默认 30 天； 2. 接收者打开链接 / 输入邀请码后，可预览行程并一键克隆； 3. 克隆为独立副本，双方后续互不影响； 4. 行程被克隆时创建者收到订阅消息提醒。 优先级：高 ｜ 技术难度：中 ｜ 计划迭代：第 4 轮</w:t>
      </w:r>
    </w:p>
    <w:p w14:paraId="5648D599" w14:textId="77777777" w:rsidR="00A1641A" w:rsidRDefault="007D7D7A">
      <w:pPr>
        <w:pStyle w:val="21"/>
        <w:rPr>
          <w:rFonts w:ascii="宋体" w:eastAsia="宋体" w:hAnsi="宋体" w:cs="宋体" w:hint="eastAsia"/>
          <w:lang w:eastAsia="zh-CN"/>
        </w:rPr>
      </w:pPr>
      <w:bookmarkStart w:id="33" w:name="_Toc243733817"/>
      <w:r>
        <w:rPr>
          <w:rFonts w:ascii="宋体" w:eastAsia="宋体" w:hAnsi="宋体" w:cs="宋体" w:hint="eastAsia"/>
          <w:lang w:eastAsia="zh-CN"/>
        </w:rPr>
        <w:t>A.3 MVP 划定</w:t>
      </w:r>
      <w:bookmarkEnd w:id="33"/>
    </w:p>
    <w:p w14:paraId="43373289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MVP = S1–S5、S7–S13、S16、S17（全部高优先级），即：登录 → 浏览推荐景点 → 自动编排与手动调整行程 → 分享克隆 → 发布记录（图文视频）→ 足迹地图点亮与回溯 → 行李清单。S6、S15、S18、S19 为提高项，S14 明确不做。</w:t>
      </w:r>
    </w:p>
    <w:p w14:paraId="379A9773" w14:textId="77777777" w:rsidR="00A1641A" w:rsidRDefault="007D7D7A">
      <w:pPr>
        <w:pStyle w:val="1"/>
        <w:rPr>
          <w:rFonts w:ascii="宋体" w:eastAsia="宋体" w:hAnsi="宋体" w:cs="宋体" w:hint="eastAsia"/>
          <w:lang w:eastAsia="zh-CN"/>
        </w:rPr>
      </w:pPr>
      <w:bookmarkStart w:id="34" w:name="_Toc243733818"/>
      <w:r>
        <w:rPr>
          <w:rFonts w:ascii="宋体" w:eastAsia="宋体" w:hAnsi="宋体" w:cs="宋体" w:hint="eastAsia"/>
          <w:lang w:eastAsia="zh-CN"/>
        </w:rPr>
        <w:lastRenderedPageBreak/>
        <w:t>附录 B：系统的总体技术架构与技术选型</w:t>
      </w:r>
      <w:bookmarkEnd w:id="34"/>
    </w:p>
    <w:p w14:paraId="0110C279" w14:textId="6747E442" w:rsidR="00C26584" w:rsidRPr="00574DDE" w:rsidRDefault="00C26584" w:rsidP="00CA0E93">
      <w:pPr>
        <w:pStyle w:val="21"/>
        <w:rPr>
          <w:rFonts w:ascii="宋体" w:eastAsia="宋体" w:hAnsi="宋体" w:hint="eastAsia"/>
          <w:lang w:eastAsia="zh-CN"/>
        </w:rPr>
      </w:pPr>
      <w:bookmarkStart w:id="35" w:name="_Toc243733819"/>
      <w:r w:rsidRPr="00574DDE">
        <w:rPr>
          <w:rFonts w:ascii="宋体" w:eastAsia="宋体" w:hAnsi="宋体" w:hint="eastAsia"/>
          <w:lang w:eastAsia="zh-CN"/>
        </w:rPr>
        <w:t>B.1 架构</w:t>
      </w:r>
      <w:r w:rsidRPr="00574DDE">
        <w:rPr>
          <w:rFonts w:ascii="宋体" w:eastAsia="宋体" w:hAnsi="宋体" w:cs="微软雅黑" w:hint="eastAsia"/>
          <w:lang w:eastAsia="zh-CN"/>
        </w:rPr>
        <w:t>设计</w:t>
      </w:r>
      <w:r w:rsidRPr="00574DDE">
        <w:rPr>
          <w:rFonts w:ascii="宋体" w:eastAsia="宋体" w:hAnsi="宋体" w:cs="MS Gothic" w:hint="eastAsia"/>
          <w:lang w:eastAsia="zh-CN"/>
        </w:rPr>
        <w:t>目</w:t>
      </w:r>
      <w:r w:rsidRPr="00574DDE">
        <w:rPr>
          <w:rFonts w:ascii="宋体" w:eastAsia="宋体" w:hAnsi="宋体" w:cs="微软雅黑" w:hint="eastAsia"/>
          <w:lang w:eastAsia="zh-CN"/>
        </w:rPr>
        <w:t>标</w:t>
      </w:r>
      <w:bookmarkEnd w:id="35"/>
    </w:p>
    <w:p w14:paraId="05D82CAD" w14:textId="7B01410B" w:rsidR="00C26584" w:rsidRDefault="00C26584" w:rsidP="00C26584">
      <w:pPr>
        <w:rPr>
          <w:lang w:eastAsia="zh-CN"/>
        </w:rPr>
      </w:pPr>
      <w:r>
        <w:rPr>
          <w:rFonts w:hint="eastAsia"/>
          <w:lang w:eastAsia="zh-CN"/>
        </w:rPr>
        <w:t>本项目面向中国境内自由行场景，采用可分阶段交付的前后端分离架构。系统围绕目的地、景点、每日行程、路线、住宿和智能推荐组织业务，支持用户先手动规划，再逐步使用自动编排与</w:t>
      </w:r>
      <w:r>
        <w:rPr>
          <w:rFonts w:hint="eastAsia"/>
          <w:lang w:eastAsia="zh-CN"/>
        </w:rPr>
        <w:t xml:space="preserve"> AI </w:t>
      </w:r>
      <w:r>
        <w:rPr>
          <w:rFonts w:hint="eastAsia"/>
          <w:lang w:eastAsia="zh-CN"/>
        </w:rPr>
        <w:t>辅助能力。架构优先保证核心行程数据可靠、外部服务可替换、部署方式适合课程项目与后续云端运行。</w:t>
      </w:r>
    </w:p>
    <w:p w14:paraId="55D32D9E" w14:textId="79F90EB4" w:rsidR="00CA0E93" w:rsidRPr="00574DDE" w:rsidRDefault="00CA0E93" w:rsidP="00CA0E93">
      <w:pPr>
        <w:pStyle w:val="21"/>
        <w:rPr>
          <w:rFonts w:ascii="宋体" w:eastAsia="宋体" w:hAnsi="宋体" w:hint="eastAsia"/>
          <w:lang w:eastAsia="zh-CN"/>
        </w:rPr>
      </w:pPr>
      <w:bookmarkStart w:id="36" w:name="_Toc243733820"/>
      <w:r w:rsidRPr="00574DDE">
        <w:rPr>
          <w:rFonts w:ascii="宋体" w:eastAsia="宋体" w:hAnsi="宋体"/>
          <w:lang w:eastAsia="zh-CN"/>
        </w:rPr>
        <w:t>B.2 系</w:t>
      </w:r>
      <w:r w:rsidRPr="00574DDE">
        <w:rPr>
          <w:rFonts w:ascii="宋体" w:eastAsia="宋体" w:hAnsi="宋体" w:cs="微软雅黑" w:hint="eastAsia"/>
          <w:lang w:eastAsia="zh-CN"/>
        </w:rPr>
        <w:t>统总</w:t>
      </w:r>
      <w:r w:rsidRPr="00574DDE">
        <w:rPr>
          <w:rFonts w:ascii="宋体" w:eastAsia="宋体" w:hAnsi="宋体" w:cs="MS Gothic" w:hint="eastAsia"/>
          <w:lang w:eastAsia="zh-CN"/>
        </w:rPr>
        <w:t>体架</w:t>
      </w:r>
      <w:r w:rsidRPr="00574DDE">
        <w:rPr>
          <w:rFonts w:ascii="宋体" w:eastAsia="宋体" w:hAnsi="宋体"/>
          <w:lang w:eastAsia="zh-CN"/>
        </w:rPr>
        <w:t>构</w:t>
      </w:r>
      <w:bookmarkEnd w:id="36"/>
    </w:p>
    <w:p w14:paraId="40B0DCE9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架构概述（分层）</w:t>
      </w:r>
      <w:r>
        <w:rPr>
          <w:rFonts w:ascii="宋体" w:hAnsi="宋体" w:cs="宋体" w:hint="eastAsia"/>
          <w:lang w:eastAsia="zh-CN"/>
        </w:rPr>
        <w:t>：</w:t>
      </w:r>
    </w:p>
    <w:p w14:paraId="0DC2A471" w14:textId="77777777" w:rsidR="00DE3E0D" w:rsidRDefault="00DE3E0D">
      <w:pPr>
        <w:rPr>
          <w:rFonts w:ascii="宋体" w:hAnsi="宋体" w:cs="宋体" w:hint="eastAsia"/>
          <w:lang w:eastAsia="zh-CN"/>
        </w:rPr>
      </w:pPr>
    </w:p>
    <w:p w14:paraId="5A28047B" w14:textId="4C40B5C7" w:rsidR="00D35F93" w:rsidRPr="00D35F93" w:rsidRDefault="00DE3E0D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noProof/>
          <w:lang w:eastAsia="zh-CN"/>
        </w:rPr>
        <w:lastRenderedPageBreak/>
        <w:drawing>
          <wp:inline distT="0" distB="0" distL="0" distR="0" wp14:anchorId="498C9A44" wp14:editId="092BE30D">
            <wp:extent cx="5542966" cy="8597927"/>
            <wp:effectExtent l="0" t="0" r="635" b="0"/>
            <wp:docPr id="1181809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9156" name="图片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2966" cy="85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EBD8" w14:textId="771C379D" w:rsidR="00A1641A" w:rsidRPr="00574DDE" w:rsidRDefault="00CA0E93" w:rsidP="00CA0E93">
      <w:pPr>
        <w:pStyle w:val="21"/>
        <w:rPr>
          <w:rFonts w:ascii="宋体" w:eastAsia="宋体" w:hAnsi="宋体" w:hint="eastAsia"/>
          <w:lang w:eastAsia="zh-CN"/>
        </w:rPr>
      </w:pPr>
      <w:bookmarkStart w:id="37" w:name="_Toc243733821"/>
      <w:r w:rsidRPr="00574DDE">
        <w:rPr>
          <w:rFonts w:ascii="宋体" w:eastAsia="宋体" w:hAnsi="宋体"/>
          <w:lang w:eastAsia="zh-CN"/>
        </w:rPr>
        <w:lastRenderedPageBreak/>
        <w:t>B.3 技</w:t>
      </w:r>
      <w:r w:rsidRPr="00574DDE">
        <w:rPr>
          <w:rFonts w:ascii="宋体" w:eastAsia="宋体" w:hAnsi="宋体" w:cs="微软雅黑" w:hint="eastAsia"/>
          <w:lang w:eastAsia="zh-CN"/>
        </w:rPr>
        <w:t>术选</w:t>
      </w:r>
      <w:r w:rsidRPr="00574DDE">
        <w:rPr>
          <w:rFonts w:ascii="宋体" w:eastAsia="宋体" w:hAnsi="宋体" w:cs="MS Gothic" w:hint="eastAsia"/>
          <w:lang w:eastAsia="zh-CN"/>
        </w:rPr>
        <w:t>型及理由</w:t>
      </w:r>
      <w:bookmarkEnd w:id="37"/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2879"/>
        <w:gridCol w:w="2924"/>
        <w:gridCol w:w="2919"/>
      </w:tblGrid>
      <w:tr w:rsidR="00A1641A" w14:paraId="27B20EED" w14:textId="77777777" w:rsidTr="00CA0E93">
        <w:trPr>
          <w:jc w:val="center"/>
        </w:trPr>
        <w:tc>
          <w:tcPr>
            <w:tcW w:w="2982" w:type="dxa"/>
          </w:tcPr>
          <w:p w14:paraId="5745765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层次</w:t>
            </w:r>
          </w:p>
        </w:tc>
        <w:tc>
          <w:tcPr>
            <w:tcW w:w="2983" w:type="dxa"/>
          </w:tcPr>
          <w:p w14:paraId="1ED9BC4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选型</w:t>
            </w:r>
          </w:p>
        </w:tc>
        <w:tc>
          <w:tcPr>
            <w:tcW w:w="2983" w:type="dxa"/>
          </w:tcPr>
          <w:p w14:paraId="2218AD03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理由</w:t>
            </w:r>
          </w:p>
        </w:tc>
      </w:tr>
      <w:tr w:rsidR="00A1641A" w14:paraId="47EB8176" w14:textId="77777777" w:rsidTr="00CA0E93">
        <w:trPr>
          <w:jc w:val="center"/>
        </w:trPr>
        <w:tc>
          <w:tcPr>
            <w:tcW w:w="2982" w:type="dxa"/>
          </w:tcPr>
          <w:p w14:paraId="74F374D5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前端</w:t>
            </w:r>
          </w:p>
        </w:tc>
        <w:tc>
          <w:tcPr>
            <w:tcW w:w="2983" w:type="dxa"/>
          </w:tcPr>
          <w:p w14:paraId="3AD60E4F" w14:textId="1BE2AF62" w:rsidR="00A1641A" w:rsidRDefault="00C051BF">
            <w:pPr>
              <w:spacing w:after="0"/>
              <w:rPr>
                <w:rFonts w:ascii="宋体" w:hAnsi="宋体" w:cs="宋体" w:hint="eastAsia"/>
              </w:rPr>
            </w:pPr>
            <w:r w:rsidRPr="00C051BF">
              <w:rPr>
                <w:rFonts w:ascii="宋体" w:hAnsi="宋体" w:cs="宋体"/>
              </w:rPr>
              <w:t>React + TypeScript + Vite</w:t>
            </w:r>
          </w:p>
        </w:tc>
        <w:tc>
          <w:tcPr>
            <w:tcW w:w="2983" w:type="dxa"/>
          </w:tcPr>
          <w:p w14:paraId="40EFBB26" w14:textId="3CA6ACC5" w:rsidR="00A1641A" w:rsidRDefault="00C051BF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C051BF">
              <w:rPr>
                <w:rFonts w:ascii="宋体" w:hAnsi="宋体" w:cs="宋体"/>
                <w:lang w:eastAsia="zh-CN"/>
              </w:rPr>
              <w:t>构建响应式 Web/PWA 用户端，支持浏览器和移动端访问；组件化便于实现地图、行程编辑等交互，TypeScript 可减少接口数据错误。</w:t>
            </w:r>
          </w:p>
        </w:tc>
      </w:tr>
      <w:tr w:rsidR="00A1641A" w14:paraId="103860FD" w14:textId="77777777" w:rsidTr="00CA0E93">
        <w:trPr>
          <w:jc w:val="center"/>
        </w:trPr>
        <w:tc>
          <w:tcPr>
            <w:tcW w:w="2982" w:type="dxa"/>
          </w:tcPr>
          <w:p w14:paraId="30D271D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地图</w:t>
            </w:r>
            <w:proofErr w:type="spellEnd"/>
          </w:p>
        </w:tc>
        <w:tc>
          <w:tcPr>
            <w:tcW w:w="2983" w:type="dxa"/>
          </w:tcPr>
          <w:p w14:paraId="14664D7A" w14:textId="7B3A722B" w:rsidR="00A1641A" w:rsidRDefault="00C051BF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C051BF">
              <w:rPr>
                <w:rFonts w:ascii="宋体" w:hAnsi="宋体" w:cs="宋体"/>
                <w:lang w:eastAsia="zh-CN"/>
              </w:rPr>
              <w:t>高德地图 Web JS API + Web 服务 API</w:t>
            </w:r>
          </w:p>
        </w:tc>
        <w:tc>
          <w:tcPr>
            <w:tcW w:w="2983" w:type="dxa"/>
          </w:tcPr>
          <w:p w14:paraId="33B70B47" w14:textId="634FEAEB" w:rsidR="00A1641A" w:rsidRDefault="00C051BF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C051BF">
              <w:rPr>
                <w:rFonts w:ascii="宋体" w:hAnsi="宋体" w:cs="宋体"/>
                <w:lang w:eastAsia="zh-CN"/>
              </w:rPr>
              <w:t>Web JS API 用于地图展示、标注和交互；服务端 Web 服务 API 用于地点搜索、地理编码和路线规划。密钥按平台要求区分配置，服务端密钥不暴露给浏览器。</w:t>
            </w:r>
          </w:p>
        </w:tc>
      </w:tr>
      <w:tr w:rsidR="00A1641A" w14:paraId="2000CDE0" w14:textId="77777777" w:rsidTr="00CA0E93">
        <w:trPr>
          <w:jc w:val="center"/>
        </w:trPr>
        <w:tc>
          <w:tcPr>
            <w:tcW w:w="2982" w:type="dxa"/>
          </w:tcPr>
          <w:p w14:paraId="5DED743E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后端</w:t>
            </w:r>
            <w:proofErr w:type="spellEnd"/>
          </w:p>
        </w:tc>
        <w:tc>
          <w:tcPr>
            <w:tcW w:w="2983" w:type="dxa"/>
          </w:tcPr>
          <w:p w14:paraId="79916069" w14:textId="506440D9" w:rsidR="00A1641A" w:rsidRDefault="00C051BF">
            <w:pPr>
              <w:spacing w:after="0"/>
              <w:rPr>
                <w:rFonts w:ascii="宋体" w:hAnsi="宋体" w:cs="宋体" w:hint="eastAsia"/>
              </w:rPr>
            </w:pPr>
            <w:r w:rsidRPr="00C051BF">
              <w:rPr>
                <w:rFonts w:ascii="宋体" w:hAnsi="宋体" w:cs="宋体"/>
              </w:rPr>
              <w:t>NestJS + TypeScript</w:t>
            </w:r>
          </w:p>
        </w:tc>
        <w:tc>
          <w:tcPr>
            <w:tcW w:w="2983" w:type="dxa"/>
          </w:tcPr>
          <w:p w14:paraId="592C9FF1" w14:textId="2A32BDE5" w:rsidR="00A1641A" w:rsidRDefault="00C051BF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C051BF">
              <w:rPr>
                <w:rFonts w:ascii="宋体" w:hAnsi="宋体" w:cs="宋体"/>
                <w:lang w:eastAsia="zh-CN"/>
              </w:rPr>
              <w:t>采用模块化服务端架构，按用户、地点、行程、住宿、路线和 AI 等业务拆分模块；通过 REST API 与前端通信，便于维护和扩展。</w:t>
            </w:r>
          </w:p>
        </w:tc>
      </w:tr>
      <w:tr w:rsidR="00A1641A" w14:paraId="25C57247" w14:textId="77777777" w:rsidTr="00CA0E93">
        <w:trPr>
          <w:jc w:val="center"/>
        </w:trPr>
        <w:tc>
          <w:tcPr>
            <w:tcW w:w="2982" w:type="dxa"/>
          </w:tcPr>
          <w:p w14:paraId="59E6BE60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数据库</w:t>
            </w:r>
            <w:proofErr w:type="spellEnd"/>
          </w:p>
        </w:tc>
        <w:tc>
          <w:tcPr>
            <w:tcW w:w="2983" w:type="dxa"/>
          </w:tcPr>
          <w:p w14:paraId="042244F7" w14:textId="691D71C5" w:rsidR="00A1641A" w:rsidRDefault="00C051BF">
            <w:pPr>
              <w:spacing w:after="0"/>
              <w:rPr>
                <w:rFonts w:ascii="宋体" w:hAnsi="宋体" w:cs="宋体" w:hint="eastAsia"/>
              </w:rPr>
            </w:pPr>
            <w:r w:rsidRPr="00C051BF">
              <w:rPr>
                <w:rFonts w:ascii="宋体" w:hAnsi="宋体" w:cs="宋体"/>
              </w:rPr>
              <w:t>PostgreSQL（按需启用 PostGIS）</w:t>
            </w:r>
          </w:p>
        </w:tc>
        <w:tc>
          <w:tcPr>
            <w:tcW w:w="2983" w:type="dxa"/>
          </w:tcPr>
          <w:p w14:paraId="31BC7446" w14:textId="731DA3B3" w:rsidR="00A1641A" w:rsidRDefault="00C051BF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C051BF">
              <w:rPr>
                <w:rFonts w:ascii="宋体" w:hAnsi="宋体" w:cs="宋体"/>
                <w:lang w:eastAsia="zh-CN"/>
              </w:rPr>
              <w:t>关系型数据适合保存用户、行程、日程和住宿记录及其关联；需要区域或距离查询时可使用PostGIS 空间能力。</w:t>
            </w:r>
          </w:p>
        </w:tc>
      </w:tr>
      <w:tr w:rsidR="00A1641A" w14:paraId="52E1C0C0" w14:textId="77777777" w:rsidTr="00CA0E93">
        <w:trPr>
          <w:jc w:val="center"/>
        </w:trPr>
        <w:tc>
          <w:tcPr>
            <w:tcW w:w="2982" w:type="dxa"/>
          </w:tcPr>
          <w:p w14:paraId="22BDE74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媒体存储</w:t>
            </w:r>
            <w:proofErr w:type="spellEnd"/>
          </w:p>
        </w:tc>
        <w:tc>
          <w:tcPr>
            <w:tcW w:w="2983" w:type="dxa"/>
          </w:tcPr>
          <w:p w14:paraId="6A5DA42B" w14:textId="149BD215" w:rsidR="00A1641A" w:rsidRDefault="00C31EFB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C31EFB">
              <w:rPr>
                <w:rFonts w:ascii="宋体" w:hAnsi="宋体" w:cs="宋体"/>
                <w:lang w:eastAsia="zh-CN"/>
              </w:rPr>
              <w:t>S3 兼容对象存储；开发环境可用本地存储</w:t>
            </w:r>
          </w:p>
        </w:tc>
        <w:tc>
          <w:tcPr>
            <w:tcW w:w="2983" w:type="dxa"/>
          </w:tcPr>
          <w:p w14:paraId="256FF39E" w14:textId="56CEA4B4" w:rsidR="00A1641A" w:rsidRDefault="00C31EFB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C31EFB">
              <w:rPr>
                <w:rFonts w:ascii="宋体" w:hAnsi="宋体" w:cs="宋体"/>
                <w:lang w:eastAsia="zh-CN"/>
              </w:rPr>
              <w:t>图片和附件与业务数据库分开保存，数据库仅记录文件地址、来源等元数据，便于备份、扩容和后续接入 CDN。</w:t>
            </w:r>
          </w:p>
        </w:tc>
      </w:tr>
      <w:tr w:rsidR="00A1641A" w14:paraId="19B0CB15" w14:textId="77777777" w:rsidTr="00CA0E93">
        <w:trPr>
          <w:jc w:val="center"/>
        </w:trPr>
        <w:tc>
          <w:tcPr>
            <w:tcW w:w="2982" w:type="dxa"/>
          </w:tcPr>
          <w:p w14:paraId="39AC631D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 xml:space="preserve">AI </w:t>
            </w:r>
            <w:proofErr w:type="spellStart"/>
            <w:r>
              <w:rPr>
                <w:rFonts w:ascii="宋体" w:hAnsi="宋体" w:cs="宋体" w:hint="eastAsia"/>
              </w:rPr>
              <w:t>能力</w:t>
            </w:r>
            <w:proofErr w:type="spellEnd"/>
          </w:p>
        </w:tc>
        <w:tc>
          <w:tcPr>
            <w:tcW w:w="2983" w:type="dxa"/>
          </w:tcPr>
          <w:p w14:paraId="25630F73" w14:textId="5E108B93" w:rsidR="00A1641A" w:rsidRDefault="00C31EFB">
            <w:pPr>
              <w:spacing w:after="0"/>
              <w:rPr>
                <w:rFonts w:ascii="宋体" w:hAnsi="宋体" w:cs="宋体" w:hint="eastAsia"/>
              </w:rPr>
            </w:pPr>
            <w:r w:rsidRPr="00C31EFB">
              <w:rPr>
                <w:rFonts w:ascii="宋体" w:hAnsi="宋体" w:cs="宋体"/>
              </w:rPr>
              <w:t>服务端 LLM 适配器</w:t>
            </w:r>
          </w:p>
        </w:tc>
        <w:tc>
          <w:tcPr>
            <w:tcW w:w="2983" w:type="dxa"/>
          </w:tcPr>
          <w:p w14:paraId="6454864B" w14:textId="791A92A3" w:rsidR="00A1641A" w:rsidRDefault="00C31EFB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C31EFB">
              <w:rPr>
                <w:rFonts w:ascii="宋体" w:hAnsi="宋体" w:cs="宋体"/>
                <w:lang w:eastAsia="zh-CN"/>
              </w:rPr>
              <w:t>由后端统一调用可配置的大模型服务，密钥不下发到前端；要求模型返回结</w:t>
            </w:r>
            <w:r w:rsidRPr="00C31EFB">
              <w:rPr>
                <w:rFonts w:ascii="宋体" w:hAnsi="宋体" w:cs="宋体"/>
                <w:lang w:eastAsia="zh-CN"/>
              </w:rPr>
              <w:lastRenderedPageBreak/>
              <w:t>构化建议，并经格式和地点校验后由用户确认写入行程。</w:t>
            </w:r>
          </w:p>
        </w:tc>
      </w:tr>
      <w:tr w:rsidR="00A1641A" w14:paraId="08F45D2F" w14:textId="77777777" w:rsidTr="00CA0E93">
        <w:trPr>
          <w:jc w:val="center"/>
        </w:trPr>
        <w:tc>
          <w:tcPr>
            <w:tcW w:w="2982" w:type="dxa"/>
          </w:tcPr>
          <w:p w14:paraId="2E6BA45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lastRenderedPageBreak/>
              <w:t>部署</w:t>
            </w:r>
            <w:proofErr w:type="spellEnd"/>
          </w:p>
        </w:tc>
        <w:tc>
          <w:tcPr>
            <w:tcW w:w="2983" w:type="dxa"/>
          </w:tcPr>
          <w:p w14:paraId="728BA066" w14:textId="2254391E" w:rsidR="00A1641A" w:rsidRDefault="00C31EFB">
            <w:pPr>
              <w:spacing w:after="0"/>
              <w:rPr>
                <w:rFonts w:ascii="宋体" w:hAnsi="宋体" w:cs="宋体" w:hint="eastAsia"/>
              </w:rPr>
            </w:pPr>
            <w:r w:rsidRPr="00C31EFB">
              <w:rPr>
                <w:rFonts w:ascii="宋体" w:hAnsi="宋体" w:cs="宋体"/>
              </w:rPr>
              <w:t>Docker Compose + Nginx/HTTPS 反向代理</w:t>
            </w:r>
          </w:p>
        </w:tc>
        <w:tc>
          <w:tcPr>
            <w:tcW w:w="2983" w:type="dxa"/>
          </w:tcPr>
          <w:p w14:paraId="71955540" w14:textId="562E1FE5" w:rsidR="00A1641A" w:rsidRDefault="00C31EFB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C31EFB">
              <w:rPr>
                <w:rFonts w:ascii="宋体" w:hAnsi="宋体" w:cs="宋体"/>
                <w:lang w:eastAsia="zh-CN"/>
              </w:rPr>
              <w:t>Compose 用于统一启动应用及依赖服务；反向代理负责 HTTPS 和外部流量转发。数据库、上传文件和密钥配置需要持久化或安全保存。</w:t>
            </w:r>
          </w:p>
        </w:tc>
      </w:tr>
      <w:tr w:rsidR="00A1641A" w14:paraId="0B7B674B" w14:textId="77777777" w:rsidTr="00CA0E93">
        <w:trPr>
          <w:jc w:val="center"/>
        </w:trPr>
        <w:tc>
          <w:tcPr>
            <w:tcW w:w="2982" w:type="dxa"/>
          </w:tcPr>
          <w:p w14:paraId="21A77AF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协作</w:t>
            </w:r>
            <w:proofErr w:type="spellEnd"/>
          </w:p>
        </w:tc>
        <w:tc>
          <w:tcPr>
            <w:tcW w:w="2983" w:type="dxa"/>
          </w:tcPr>
          <w:p w14:paraId="3125139F" w14:textId="500B4EEB" w:rsidR="00A1641A" w:rsidRDefault="008D4F31">
            <w:pPr>
              <w:spacing w:after="0"/>
              <w:rPr>
                <w:rFonts w:ascii="宋体" w:hAnsi="宋体" w:cs="宋体" w:hint="eastAsia"/>
              </w:rPr>
            </w:pPr>
            <w:r w:rsidRPr="008D4F31">
              <w:rPr>
                <w:rFonts w:ascii="宋体" w:hAnsi="宋体" w:cs="宋体"/>
              </w:rPr>
              <w:t>WebSocket（可选）</w:t>
            </w:r>
          </w:p>
        </w:tc>
        <w:tc>
          <w:tcPr>
            <w:tcW w:w="2983" w:type="dxa"/>
          </w:tcPr>
          <w:p w14:paraId="766E95F2" w14:textId="125CDD7D" w:rsidR="00A1641A" w:rsidRDefault="008D4F31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8D4F31">
              <w:rPr>
                <w:rFonts w:ascii="宋体" w:hAnsi="宋体" w:cs="宋体"/>
                <w:lang w:eastAsia="zh-CN"/>
              </w:rPr>
              <w:t>为多人共同编辑、行程变更通知等实时能力预留；首期可先完成单人行程管理，待协作需求明确后启用。</w:t>
            </w:r>
          </w:p>
        </w:tc>
      </w:tr>
    </w:tbl>
    <w:p w14:paraId="3A1B0565" w14:textId="5DA510DA" w:rsidR="00CA0E93" w:rsidRPr="00574DDE" w:rsidRDefault="00CA0E93" w:rsidP="00574DDE">
      <w:pPr>
        <w:pStyle w:val="21"/>
        <w:rPr>
          <w:rFonts w:ascii="宋体" w:eastAsia="宋体" w:hAnsi="宋体" w:hint="eastAsia"/>
          <w:lang w:eastAsia="zh-CN"/>
        </w:rPr>
      </w:pPr>
      <w:bookmarkStart w:id="38" w:name="_Toc243733822"/>
      <w:r w:rsidRPr="00574DDE">
        <w:rPr>
          <w:rFonts w:ascii="宋体" w:eastAsia="宋体" w:hAnsi="宋体" w:hint="eastAsia"/>
          <w:lang w:eastAsia="zh-CN"/>
        </w:rPr>
        <w:t>B.</w:t>
      </w:r>
      <w:r w:rsidR="00574DDE" w:rsidRPr="00574DDE">
        <w:rPr>
          <w:rFonts w:ascii="宋体" w:eastAsia="宋体" w:hAnsi="宋体" w:hint="eastAsia"/>
          <w:lang w:eastAsia="zh-CN"/>
        </w:rPr>
        <w:t>4</w:t>
      </w:r>
      <w:r w:rsidRPr="00574DDE">
        <w:rPr>
          <w:rFonts w:ascii="宋体" w:eastAsia="宋体" w:hAnsi="宋体" w:hint="eastAsia"/>
          <w:lang w:eastAsia="zh-CN"/>
        </w:rPr>
        <w:t xml:space="preserve"> 核心数据与</w:t>
      </w:r>
      <w:r w:rsidR="00574DDE" w:rsidRPr="00574DDE">
        <w:rPr>
          <w:rFonts w:ascii="宋体" w:eastAsia="宋体" w:hAnsi="宋体" w:hint="eastAsia"/>
          <w:lang w:eastAsia="zh-CN"/>
        </w:rPr>
        <w:t>外部</w:t>
      </w:r>
      <w:r w:rsidRPr="00574DDE">
        <w:rPr>
          <w:rFonts w:ascii="宋体" w:eastAsia="宋体" w:hAnsi="宋体" w:hint="eastAsia"/>
          <w:lang w:eastAsia="zh-CN"/>
        </w:rPr>
        <w:t>服</w:t>
      </w:r>
      <w:r w:rsidRPr="00574DDE">
        <w:rPr>
          <w:rFonts w:ascii="宋体" w:eastAsia="宋体" w:hAnsi="宋体" w:cs="微软雅黑" w:hint="eastAsia"/>
          <w:lang w:eastAsia="zh-CN"/>
        </w:rPr>
        <w:t>务调</w:t>
      </w:r>
      <w:r w:rsidRPr="00574DDE">
        <w:rPr>
          <w:rFonts w:ascii="宋体" w:eastAsia="宋体" w:hAnsi="宋体" w:cs="MS Gothic" w:hint="eastAsia"/>
          <w:lang w:eastAsia="zh-CN"/>
        </w:rPr>
        <w:t>用</w:t>
      </w:r>
      <w:bookmarkEnd w:id="38"/>
    </w:p>
    <w:p w14:paraId="39AABFAB" w14:textId="77777777" w:rsidR="00CA0E93" w:rsidRPr="00CA0E93" w:rsidRDefault="00CA0E93" w:rsidP="00CA0E93">
      <w:pPr>
        <w:rPr>
          <w:rFonts w:ascii="宋体" w:hAnsi="宋体" w:cs="宋体" w:hint="eastAsia"/>
          <w:lang w:eastAsia="zh-CN"/>
        </w:rPr>
      </w:pPr>
      <w:r w:rsidRPr="00CA0E93">
        <w:rPr>
          <w:rFonts w:ascii="宋体" w:hAnsi="宋体" w:cs="宋体" w:hint="eastAsia"/>
          <w:lang w:eastAsia="zh-CN"/>
        </w:rPr>
        <w:t>核心实体包括用户、目的地、地点、行程、行程日、日程项目、住宿记录和推荐结果。行程及其日程项目归属明确的用户或共享权限范围；地点可以被多个行程引用。数据库保存业务字段、坐标、数据来源、更新时间和必要的服务状态；图片文件本体存储在对象存储中。</w:t>
      </w:r>
    </w:p>
    <w:p w14:paraId="6687E400" w14:textId="77777777" w:rsidR="00CA0E93" w:rsidRPr="00CA0E93" w:rsidRDefault="00CA0E93" w:rsidP="00CA0E93">
      <w:pPr>
        <w:rPr>
          <w:rFonts w:ascii="宋体" w:hAnsi="宋体" w:cs="宋体" w:hint="eastAsia"/>
          <w:lang w:eastAsia="zh-CN"/>
        </w:rPr>
      </w:pPr>
      <w:r w:rsidRPr="00CA0E93">
        <w:rPr>
          <w:rFonts w:ascii="宋体" w:hAnsi="宋体" w:cs="宋体" w:hint="eastAsia"/>
          <w:lang w:eastAsia="zh-CN"/>
        </w:rPr>
        <w:t>高德地图调用分为两类：浏览器端 JS API 用于地图底图、标注和交互；服务端 Web Service API 用于地点检索、地理编码或路线等需要保护密钥的请求。两类 Key 按高德平台要求分别申请、限制来源和配置权限。LLM 调用由后端发起，前端不接触模型密钥。</w:t>
      </w:r>
    </w:p>
    <w:p w14:paraId="7D02EA32" w14:textId="73DF7474" w:rsidR="00574DDE" w:rsidRDefault="00CA0E93" w:rsidP="00CA0E93">
      <w:pPr>
        <w:rPr>
          <w:rFonts w:ascii="宋体" w:hAnsi="宋体" w:cs="宋体" w:hint="eastAsia"/>
          <w:lang w:eastAsia="zh-CN"/>
        </w:rPr>
      </w:pPr>
      <w:r w:rsidRPr="00CA0E93">
        <w:rPr>
          <w:rFonts w:ascii="宋体" w:hAnsi="宋体" w:cs="宋体" w:hint="eastAsia"/>
          <w:lang w:eastAsia="zh-CN"/>
        </w:rPr>
        <w:t>景点和美食信息应优先使用授权 API、开放数据或人工维护的数据源，并记录来源及更新时间。若无法验证营业时间、票价、设施或图片授权，应明确提示信息可能变化，不将模型生成内容表述为已核实事实。</w:t>
      </w:r>
    </w:p>
    <w:p w14:paraId="218D9187" w14:textId="6C254413" w:rsidR="00574DDE" w:rsidRPr="00574DDE" w:rsidRDefault="00574DDE" w:rsidP="00574DDE">
      <w:pPr>
        <w:pStyle w:val="21"/>
        <w:rPr>
          <w:rFonts w:ascii="宋体" w:eastAsia="宋体" w:hAnsi="宋体" w:hint="eastAsia"/>
          <w:lang w:eastAsia="zh-CN"/>
        </w:rPr>
      </w:pPr>
      <w:bookmarkStart w:id="39" w:name="_Toc243733823"/>
      <w:r w:rsidRPr="00574DDE">
        <w:rPr>
          <w:rFonts w:ascii="宋体" w:eastAsia="宋体" w:hAnsi="宋体"/>
          <w:lang w:eastAsia="zh-CN"/>
        </w:rPr>
        <w:t>B.</w:t>
      </w:r>
      <w:r w:rsidRPr="00574DDE">
        <w:rPr>
          <w:rFonts w:ascii="宋体" w:eastAsia="宋体" w:hAnsi="宋体" w:hint="eastAsia"/>
          <w:lang w:eastAsia="zh-CN"/>
        </w:rPr>
        <w:t>5</w:t>
      </w:r>
      <w:r w:rsidRPr="00574DDE">
        <w:rPr>
          <w:rFonts w:ascii="宋体" w:eastAsia="宋体" w:hAnsi="宋体"/>
          <w:lang w:eastAsia="zh-CN"/>
        </w:rPr>
        <w:t xml:space="preserve"> 安全与可靠性</w:t>
      </w:r>
      <w:r w:rsidRPr="00574DDE">
        <w:rPr>
          <w:rFonts w:ascii="宋体" w:eastAsia="宋体" w:hAnsi="宋体" w:cs="微软雅黑" w:hint="eastAsia"/>
          <w:lang w:eastAsia="zh-CN"/>
        </w:rPr>
        <w:t>设计</w:t>
      </w:r>
      <w:bookmarkEnd w:id="39"/>
    </w:p>
    <w:p w14:paraId="520C4650" w14:textId="77777777" w:rsidR="00574DDE" w:rsidRPr="00574DDE" w:rsidRDefault="00574DDE" w:rsidP="00574DDE">
      <w:pPr>
        <w:rPr>
          <w:rFonts w:ascii="宋体" w:hAnsi="宋体" w:cs="宋体" w:hint="eastAsia"/>
          <w:szCs w:val="24"/>
          <w:lang w:eastAsia="zh-CN"/>
        </w:rPr>
      </w:pPr>
      <w:r w:rsidRPr="00574DDE">
        <w:rPr>
          <w:rFonts w:ascii="宋体" w:hAnsi="宋体" w:cs="宋体" w:hint="eastAsia"/>
          <w:szCs w:val="24"/>
          <w:lang w:eastAsia="zh-CN"/>
        </w:rPr>
        <w:t>全站使用 HTTPS；服务端校验输入、鉴权并按资源执行访问控制。密码使用成熟的单向哈希算法保存；API Key、LLM 密钥和数据库凭据不写入前端代码或仓库。日志避免记录密钥、密码和不必要的个人信息。上传接口限制文件类型、大小和访问权限。</w:t>
      </w:r>
    </w:p>
    <w:p w14:paraId="346FD99A" w14:textId="3BF24281" w:rsidR="00574DDE" w:rsidRPr="00574DDE" w:rsidRDefault="00574DDE" w:rsidP="00574DDE">
      <w:pPr>
        <w:rPr>
          <w:rFonts w:ascii="宋体" w:hAnsi="宋体" w:cs="宋体" w:hint="eastAsia"/>
          <w:szCs w:val="24"/>
          <w:lang w:eastAsia="zh-CN"/>
        </w:rPr>
      </w:pPr>
      <w:r w:rsidRPr="00574DDE">
        <w:rPr>
          <w:rFonts w:ascii="宋体" w:hAnsi="宋体" w:cs="宋体" w:hint="eastAsia"/>
          <w:szCs w:val="24"/>
          <w:lang w:eastAsia="zh-CN"/>
        </w:rPr>
        <w:lastRenderedPageBreak/>
        <w:t>外部 API 设置超时、频率限制和可理解的错误提示；可缓存稳定的地点数据以减少重复请求。地图或模型服务故障时，用户仍可手动创建和编辑行程。数据库和对象存储分别制定备份与恢复流程，生产环境需定期验证备份可用性。</w:t>
      </w:r>
    </w:p>
    <w:p w14:paraId="78BA1641" w14:textId="77777777" w:rsidR="00A1641A" w:rsidRDefault="007D7D7A">
      <w:pPr>
        <w:pStyle w:val="1"/>
        <w:rPr>
          <w:rFonts w:ascii="宋体" w:eastAsia="宋体" w:hAnsi="宋体" w:cs="宋体" w:hint="eastAsia"/>
          <w:lang w:eastAsia="zh-CN"/>
        </w:rPr>
      </w:pPr>
      <w:bookmarkStart w:id="40" w:name="_Toc243733824"/>
      <w:r>
        <w:rPr>
          <w:rFonts w:ascii="宋体" w:eastAsia="宋体" w:hAnsi="宋体" w:cs="宋体" w:hint="eastAsia"/>
          <w:lang w:eastAsia="zh-CN"/>
        </w:rPr>
        <w:t>附录 C：开发迭代计划</w:t>
      </w:r>
      <w:bookmarkEnd w:id="40"/>
    </w:p>
    <w:p w14:paraId="15F4BB12" w14:textId="6522C6A8" w:rsidR="00A1641A" w:rsidRDefault="002D7890">
      <w:pPr>
        <w:rPr>
          <w:rFonts w:ascii="宋体" w:hAnsi="宋体" w:cs="宋体" w:hint="eastAsia"/>
          <w:lang w:eastAsia="zh-CN"/>
        </w:rPr>
      </w:pPr>
      <w:r w:rsidRPr="002D7890">
        <w:rPr>
          <w:rFonts w:ascii="宋体" w:hAnsi="宋体" w:cs="宋体"/>
          <w:lang w:eastAsia="zh-CN"/>
        </w:rPr>
        <w:t>本计划按课程项目总周期 16 周编排。当前处于第 6 周，重点完成需求与总体技术方案确认及中期汇报准备。第 7 周起按阶段交付逐步开发。每周形成可检查成果，并在迭代评审时根据实际进展调整任务。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2174"/>
        <w:gridCol w:w="2191"/>
        <w:gridCol w:w="2183"/>
        <w:gridCol w:w="2174"/>
      </w:tblGrid>
      <w:tr w:rsidR="00DC3897" w14:paraId="568B8BCC" w14:textId="5F72A6EA" w:rsidTr="00DC3897">
        <w:trPr>
          <w:jc w:val="center"/>
        </w:trPr>
        <w:tc>
          <w:tcPr>
            <w:tcW w:w="2237" w:type="dxa"/>
          </w:tcPr>
          <w:p w14:paraId="28D70DF0" w14:textId="77777777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周次</w:t>
            </w:r>
          </w:p>
        </w:tc>
        <w:tc>
          <w:tcPr>
            <w:tcW w:w="2237" w:type="dxa"/>
          </w:tcPr>
          <w:p w14:paraId="5D3E768B" w14:textId="346ABA15" w:rsidR="00DC3897" w:rsidRPr="00DC3897" w:rsidRDefault="00DC3897">
            <w:pPr>
              <w:spacing w:after="0"/>
              <w:rPr>
                <w:rFonts w:ascii="宋体" w:hAnsi="宋体" w:cs="宋体" w:hint="eastAsia"/>
                <w:b/>
                <w:bCs/>
                <w:lang w:eastAsia="zh-CN"/>
              </w:rPr>
            </w:pPr>
            <w:r w:rsidRPr="00DC3897">
              <w:rPr>
                <w:rFonts w:ascii="宋体" w:hAnsi="宋体" w:cs="宋体"/>
                <w:b/>
                <w:bCs/>
                <w:lang w:eastAsia="zh-CN"/>
              </w:rPr>
              <w:t>重点工作与任务</w:t>
            </w:r>
          </w:p>
        </w:tc>
        <w:tc>
          <w:tcPr>
            <w:tcW w:w="2237" w:type="dxa"/>
          </w:tcPr>
          <w:p w14:paraId="4056A1D7" w14:textId="7B5B36C7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 w:rsidRPr="00DC3897">
              <w:rPr>
                <w:rFonts w:ascii="宋体" w:hAnsi="宋体" w:cs="宋体"/>
                <w:b/>
                <w:bCs/>
              </w:rPr>
              <w:t>阶段产出 / 验收</w:t>
            </w:r>
          </w:p>
        </w:tc>
        <w:tc>
          <w:tcPr>
            <w:tcW w:w="2237" w:type="dxa"/>
          </w:tcPr>
          <w:p w14:paraId="4C7A4FB3" w14:textId="348BCEA6" w:rsidR="00DC3897" w:rsidRDefault="00DC3897">
            <w:pPr>
              <w:spacing w:after="0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 w:hint="eastAsia"/>
                <w:b/>
                <w:lang w:eastAsia="zh-CN"/>
              </w:rPr>
              <w:t>进度</w:t>
            </w:r>
          </w:p>
        </w:tc>
      </w:tr>
      <w:tr w:rsidR="00DC3897" w14:paraId="333E08F9" w14:textId="0B506710" w:rsidTr="00DC3897">
        <w:trPr>
          <w:jc w:val="center"/>
        </w:trPr>
        <w:tc>
          <w:tcPr>
            <w:tcW w:w="2237" w:type="dxa"/>
          </w:tcPr>
          <w:p w14:paraId="1AF1137A" w14:textId="26173657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第</w:t>
            </w:r>
            <w:r>
              <w:rPr>
                <w:rFonts w:ascii="宋体" w:hAnsi="宋体" w:cs="宋体" w:hint="eastAsia"/>
                <w:lang w:eastAsia="zh-CN"/>
              </w:rPr>
              <w:t xml:space="preserve"> 6 </w:t>
            </w:r>
            <w:r>
              <w:rPr>
                <w:rFonts w:ascii="宋体" w:hAnsi="宋体" w:cs="宋体" w:hint="eastAsia"/>
              </w:rPr>
              <w:t>周</w:t>
            </w:r>
          </w:p>
        </w:tc>
        <w:tc>
          <w:tcPr>
            <w:tcW w:w="2237" w:type="dxa"/>
          </w:tcPr>
          <w:p w14:paraId="2D84EDD0" w14:textId="124D07AC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DC3897">
              <w:rPr>
                <w:rFonts w:ascii="宋体" w:hAnsi="宋体" w:cs="宋体"/>
                <w:lang w:eastAsia="zh-CN"/>
              </w:rPr>
              <w:t>当前阶段：核对需求和原型，完成总体技术架构与技术选型说明，准备并进行中期汇报，确认后续 10 周开发范围。</w:t>
            </w:r>
          </w:p>
        </w:tc>
        <w:tc>
          <w:tcPr>
            <w:tcW w:w="2237" w:type="dxa"/>
          </w:tcPr>
          <w:p w14:paraId="5FA40AC5" w14:textId="7463674C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需求文档和</w:t>
            </w:r>
            <w:r w:rsidRPr="00DC3897">
              <w:rPr>
                <w:rFonts w:ascii="宋体" w:hAnsi="宋体" w:cs="宋体"/>
                <w:lang w:eastAsia="zh-CN"/>
              </w:rPr>
              <w:t>更新后的开发计划</w:t>
            </w:r>
          </w:p>
        </w:tc>
        <w:tc>
          <w:tcPr>
            <w:tcW w:w="2237" w:type="dxa"/>
          </w:tcPr>
          <w:p w14:paraId="268E8CE8" w14:textId="6F821574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  <w:tr w:rsidR="00DC3897" w14:paraId="2063BB7E" w14:textId="45C06DAF" w:rsidTr="00DC3897">
        <w:trPr>
          <w:jc w:val="center"/>
        </w:trPr>
        <w:tc>
          <w:tcPr>
            <w:tcW w:w="2237" w:type="dxa"/>
          </w:tcPr>
          <w:p w14:paraId="6EED367C" w14:textId="1C35934B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第</w:t>
            </w:r>
            <w:r>
              <w:rPr>
                <w:rFonts w:ascii="宋体" w:hAnsi="宋体" w:cs="宋体" w:hint="eastAsia"/>
                <w:lang w:eastAsia="zh-CN"/>
              </w:rPr>
              <w:t xml:space="preserve"> 7 </w:t>
            </w:r>
            <w:r>
              <w:rPr>
                <w:rFonts w:ascii="宋体" w:hAnsi="宋体" w:cs="宋体" w:hint="eastAsia"/>
              </w:rPr>
              <w:t>周</w:t>
            </w:r>
          </w:p>
        </w:tc>
        <w:tc>
          <w:tcPr>
            <w:tcW w:w="2237" w:type="dxa"/>
          </w:tcPr>
          <w:p w14:paraId="1D502743" w14:textId="60968122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DC3897">
              <w:rPr>
                <w:rFonts w:ascii="宋体" w:hAnsi="宋体" w:cs="宋体"/>
                <w:lang w:eastAsia="zh-CN"/>
              </w:rPr>
              <w:t>工程基础：创建前后端项目骨架，配置代码规范、环境变量、数据库迁移、Docker 开发环境和基础 CI。</w:t>
            </w:r>
          </w:p>
        </w:tc>
        <w:tc>
          <w:tcPr>
            <w:tcW w:w="2237" w:type="dxa"/>
          </w:tcPr>
          <w:p w14:paraId="26FF04B1" w14:textId="04BFA5AC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DC3897">
              <w:rPr>
                <w:rFonts w:ascii="宋体" w:hAnsi="宋体" w:cs="宋体"/>
                <w:lang w:eastAsia="zh-CN"/>
              </w:rPr>
              <w:t>可启动的开发环境、健康检查接口</w:t>
            </w:r>
          </w:p>
        </w:tc>
        <w:tc>
          <w:tcPr>
            <w:tcW w:w="2237" w:type="dxa"/>
          </w:tcPr>
          <w:p w14:paraId="023C9E68" w14:textId="77777777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  <w:tr w:rsidR="00DC3897" w14:paraId="729DCE1C" w14:textId="6A95A85C" w:rsidTr="00DC3897">
        <w:trPr>
          <w:jc w:val="center"/>
        </w:trPr>
        <w:tc>
          <w:tcPr>
            <w:tcW w:w="2237" w:type="dxa"/>
          </w:tcPr>
          <w:p w14:paraId="3A329B1D" w14:textId="623478D1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 xml:space="preserve">第 </w:t>
            </w:r>
            <w:r>
              <w:rPr>
                <w:rFonts w:ascii="宋体" w:hAnsi="宋体" w:cs="宋体" w:hint="eastAsia"/>
                <w:lang w:eastAsia="zh-CN"/>
              </w:rPr>
              <w:t>8</w:t>
            </w:r>
            <w:r>
              <w:rPr>
                <w:rFonts w:ascii="宋体" w:hAnsi="宋体" w:cs="宋体" w:hint="eastAsia"/>
              </w:rPr>
              <w:t xml:space="preserve"> 周</w:t>
            </w:r>
          </w:p>
        </w:tc>
        <w:tc>
          <w:tcPr>
            <w:tcW w:w="2237" w:type="dxa"/>
          </w:tcPr>
          <w:p w14:paraId="42756D98" w14:textId="1E6E9DF0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DC3897">
              <w:rPr>
                <w:rFonts w:ascii="宋体" w:hAnsi="宋体" w:cs="宋体"/>
                <w:lang w:eastAsia="zh-CN"/>
              </w:rPr>
              <w:t>账户与基础数据：实现登录鉴权、用户偏好、目的地和地点基础数据结构及管理接口。</w:t>
            </w:r>
          </w:p>
        </w:tc>
        <w:tc>
          <w:tcPr>
            <w:tcW w:w="2237" w:type="dxa"/>
          </w:tcPr>
          <w:p w14:paraId="2DFA33B1" w14:textId="03D688D3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DC3897">
              <w:rPr>
                <w:rFonts w:ascii="宋体" w:hAnsi="宋体" w:cs="宋体"/>
                <w:lang w:eastAsia="zh-CN"/>
              </w:rPr>
              <w:t>登录流程、用户与地点基础 API</w:t>
            </w:r>
          </w:p>
        </w:tc>
        <w:tc>
          <w:tcPr>
            <w:tcW w:w="2237" w:type="dxa"/>
          </w:tcPr>
          <w:p w14:paraId="0A68D48D" w14:textId="77777777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  <w:tr w:rsidR="00DC3897" w14:paraId="38561695" w14:textId="72AEEAC1" w:rsidTr="00DC3897">
        <w:trPr>
          <w:jc w:val="center"/>
        </w:trPr>
        <w:tc>
          <w:tcPr>
            <w:tcW w:w="2237" w:type="dxa"/>
          </w:tcPr>
          <w:p w14:paraId="2F7274A9" w14:textId="12B46294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 w:rsidRPr="00DC3897">
              <w:rPr>
                <w:rFonts w:ascii="宋体" w:hAnsi="宋体" w:cs="宋体"/>
              </w:rPr>
              <w:t xml:space="preserve">第 </w:t>
            </w:r>
            <w:r>
              <w:rPr>
                <w:rFonts w:ascii="宋体" w:hAnsi="宋体" w:cs="宋体" w:hint="eastAsia"/>
                <w:lang w:eastAsia="zh-CN"/>
              </w:rPr>
              <w:t>9</w:t>
            </w:r>
            <w:r w:rsidRPr="00DC3897">
              <w:rPr>
                <w:rFonts w:ascii="宋体" w:hAnsi="宋体" w:cs="宋体"/>
              </w:rPr>
              <w:t xml:space="preserve"> 周</w:t>
            </w:r>
          </w:p>
        </w:tc>
        <w:tc>
          <w:tcPr>
            <w:tcW w:w="2237" w:type="dxa"/>
          </w:tcPr>
          <w:p w14:paraId="54F23B94" w14:textId="399BC805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DC3897">
              <w:rPr>
                <w:rFonts w:ascii="宋体" w:hAnsi="宋体" w:cs="宋体"/>
                <w:lang w:eastAsia="zh-CN"/>
              </w:rPr>
              <w:t>地点服务：接入高德地点搜索和地理编码，支持按城市、类别和关键词筛选；记录数据来源。</w:t>
            </w:r>
          </w:p>
        </w:tc>
        <w:tc>
          <w:tcPr>
            <w:tcW w:w="2237" w:type="dxa"/>
          </w:tcPr>
          <w:p w14:paraId="6BE481D7" w14:textId="5225DD38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DC3897">
              <w:rPr>
                <w:rFonts w:ascii="宋体" w:hAnsi="宋体" w:cs="宋体"/>
                <w:lang w:eastAsia="zh-CN"/>
              </w:rPr>
              <w:t>POI 搜索与详情、首批目的地数据</w:t>
            </w:r>
          </w:p>
        </w:tc>
        <w:tc>
          <w:tcPr>
            <w:tcW w:w="2237" w:type="dxa"/>
          </w:tcPr>
          <w:p w14:paraId="3B70DD88" w14:textId="77777777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  <w:tr w:rsidR="00DC3897" w14:paraId="1630248E" w14:textId="73EF8824" w:rsidTr="00DC3897">
        <w:trPr>
          <w:jc w:val="center"/>
        </w:trPr>
        <w:tc>
          <w:tcPr>
            <w:tcW w:w="2237" w:type="dxa"/>
          </w:tcPr>
          <w:p w14:paraId="62C4A30A" w14:textId="5E9E9679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 w:rsidRPr="00DC3897">
              <w:rPr>
                <w:rFonts w:ascii="宋体" w:hAnsi="宋体" w:cs="宋体"/>
              </w:rPr>
              <w:lastRenderedPageBreak/>
              <w:t xml:space="preserve">第 </w:t>
            </w:r>
            <w:r>
              <w:rPr>
                <w:rFonts w:ascii="宋体" w:hAnsi="宋体" w:cs="宋体" w:hint="eastAsia"/>
                <w:lang w:eastAsia="zh-CN"/>
              </w:rPr>
              <w:t>10</w:t>
            </w:r>
            <w:r w:rsidRPr="00DC3897">
              <w:rPr>
                <w:rFonts w:ascii="宋体" w:hAnsi="宋体" w:cs="宋体"/>
              </w:rPr>
              <w:t xml:space="preserve"> 周</w:t>
            </w:r>
          </w:p>
        </w:tc>
        <w:tc>
          <w:tcPr>
            <w:tcW w:w="2237" w:type="dxa"/>
          </w:tcPr>
          <w:p w14:paraId="2CAFB197" w14:textId="0C8142B1" w:rsidR="00DC3897" w:rsidRDefault="006F5F5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6F5F57">
              <w:rPr>
                <w:rFonts w:ascii="宋体" w:hAnsi="宋体" w:cs="宋体"/>
                <w:lang w:eastAsia="zh-CN"/>
              </w:rPr>
              <w:t>地图与路线：接入高德地图展示地点标记，完成地点间路线查询、耗时展示和服务异常提示。</w:t>
            </w:r>
          </w:p>
        </w:tc>
        <w:tc>
          <w:tcPr>
            <w:tcW w:w="2237" w:type="dxa"/>
          </w:tcPr>
          <w:p w14:paraId="6B3CCA77" w14:textId="707E35BC" w:rsidR="00DC3897" w:rsidRDefault="006F5F5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6F5F57">
              <w:rPr>
                <w:rFonts w:ascii="宋体" w:hAnsi="宋体" w:cs="宋体"/>
                <w:lang w:eastAsia="zh-CN"/>
              </w:rPr>
              <w:t>地图页面、路线查询闭环</w:t>
            </w:r>
          </w:p>
        </w:tc>
        <w:tc>
          <w:tcPr>
            <w:tcW w:w="2237" w:type="dxa"/>
          </w:tcPr>
          <w:p w14:paraId="4746AFD5" w14:textId="77777777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  <w:tr w:rsidR="00DC3897" w14:paraId="6F1DC5B6" w14:textId="7DD467CD" w:rsidTr="00DC3897">
        <w:trPr>
          <w:jc w:val="center"/>
        </w:trPr>
        <w:tc>
          <w:tcPr>
            <w:tcW w:w="2237" w:type="dxa"/>
          </w:tcPr>
          <w:p w14:paraId="5420A973" w14:textId="577A7E15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第 1</w:t>
            </w:r>
            <w:r>
              <w:rPr>
                <w:rFonts w:ascii="宋体" w:hAnsi="宋体" w:cs="宋体" w:hint="eastAsia"/>
                <w:lang w:eastAsia="zh-CN"/>
              </w:rPr>
              <w:t>1</w:t>
            </w:r>
            <w:r>
              <w:rPr>
                <w:rFonts w:ascii="宋体" w:hAnsi="宋体" w:cs="宋体" w:hint="eastAsia"/>
              </w:rPr>
              <w:t xml:space="preserve"> 周</w:t>
            </w:r>
          </w:p>
        </w:tc>
        <w:tc>
          <w:tcPr>
            <w:tcW w:w="2237" w:type="dxa"/>
          </w:tcPr>
          <w:p w14:paraId="04117F91" w14:textId="1172262C" w:rsidR="00DC3897" w:rsidRDefault="009A3436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9A3436">
              <w:rPr>
                <w:rFonts w:ascii="宋体" w:hAnsi="宋体" w:cs="宋体"/>
                <w:lang w:eastAsia="zh-CN"/>
              </w:rPr>
              <w:t>行程管理与多人协作：实现行程创建、每日安排、手动增删和排序；支持邀请成员、共享行程及协同编辑，并处理成员权限与更新同步。</w:t>
            </w:r>
          </w:p>
        </w:tc>
        <w:tc>
          <w:tcPr>
            <w:tcW w:w="2237" w:type="dxa"/>
          </w:tcPr>
          <w:p w14:paraId="2E578889" w14:textId="218D077B" w:rsidR="00DC3897" w:rsidRDefault="009A3436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9A3436">
              <w:rPr>
                <w:rFonts w:ascii="宋体" w:hAnsi="宋体" w:cs="宋体"/>
                <w:lang w:eastAsia="zh-CN"/>
              </w:rPr>
              <w:t>行程管理功能；成员邀请与权限；协同行程更新</w:t>
            </w:r>
          </w:p>
        </w:tc>
        <w:tc>
          <w:tcPr>
            <w:tcW w:w="2237" w:type="dxa"/>
          </w:tcPr>
          <w:p w14:paraId="589F131D" w14:textId="77777777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  <w:tr w:rsidR="00DC3897" w14:paraId="11D933B3" w14:textId="69AD3240" w:rsidTr="00DC3897">
        <w:trPr>
          <w:jc w:val="center"/>
        </w:trPr>
        <w:tc>
          <w:tcPr>
            <w:tcW w:w="2237" w:type="dxa"/>
          </w:tcPr>
          <w:p w14:paraId="23268232" w14:textId="723D2445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第 1</w:t>
            </w:r>
            <w:r>
              <w:rPr>
                <w:rFonts w:ascii="宋体" w:hAnsi="宋体" w:cs="宋体" w:hint="eastAsia"/>
                <w:lang w:eastAsia="zh-CN"/>
              </w:rPr>
              <w:t>2</w:t>
            </w:r>
            <w:r>
              <w:rPr>
                <w:rFonts w:ascii="宋体" w:hAnsi="宋体" w:cs="宋体" w:hint="eastAsia"/>
              </w:rPr>
              <w:t xml:space="preserve"> 周</w:t>
            </w:r>
          </w:p>
        </w:tc>
        <w:tc>
          <w:tcPr>
            <w:tcW w:w="2237" w:type="dxa"/>
          </w:tcPr>
          <w:p w14:paraId="175D80D9" w14:textId="387C09C2" w:rsidR="00DC3897" w:rsidRDefault="006F5F5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6F5F57">
              <w:rPr>
                <w:rFonts w:ascii="宋体" w:hAnsi="宋体" w:cs="宋体"/>
                <w:lang w:eastAsia="zh-CN"/>
              </w:rPr>
              <w:t>自动编排与旅行地图：按距离、时间和用户偏好生成可编辑行程；依据旅行记录点亮去过的城市，并在地图展示去过的景点，支持补录历史足迹。</w:t>
            </w:r>
          </w:p>
        </w:tc>
        <w:tc>
          <w:tcPr>
            <w:tcW w:w="2237" w:type="dxa"/>
          </w:tcPr>
          <w:p w14:paraId="7924BFA6" w14:textId="198DFC90" w:rsidR="00DC3897" w:rsidRDefault="006F5F5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6F5F57">
              <w:rPr>
                <w:rFonts w:ascii="宋体" w:hAnsi="宋体" w:cs="宋体"/>
                <w:lang w:eastAsia="zh-CN"/>
              </w:rPr>
              <w:t>可编辑的自动行程；城市点亮与景点足迹地图</w:t>
            </w:r>
          </w:p>
        </w:tc>
        <w:tc>
          <w:tcPr>
            <w:tcW w:w="2237" w:type="dxa"/>
          </w:tcPr>
          <w:p w14:paraId="346D9E9D" w14:textId="77777777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  <w:tr w:rsidR="00DC3897" w14:paraId="69016991" w14:textId="77777777" w:rsidTr="00DC3897">
        <w:trPr>
          <w:jc w:val="center"/>
        </w:trPr>
        <w:tc>
          <w:tcPr>
            <w:tcW w:w="2237" w:type="dxa"/>
          </w:tcPr>
          <w:p w14:paraId="4D1E506A" w14:textId="5E3D20CB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DC3897">
              <w:rPr>
                <w:rFonts w:ascii="宋体" w:hAnsi="宋体" w:cs="宋体"/>
                <w:lang w:eastAsia="zh-CN"/>
              </w:rPr>
              <w:t xml:space="preserve">第 </w:t>
            </w:r>
            <w:r>
              <w:rPr>
                <w:rFonts w:ascii="宋体" w:hAnsi="宋体" w:cs="宋体" w:hint="eastAsia"/>
                <w:lang w:eastAsia="zh-CN"/>
              </w:rPr>
              <w:t>13</w:t>
            </w:r>
            <w:r w:rsidRPr="00DC3897">
              <w:rPr>
                <w:rFonts w:ascii="宋体" w:hAnsi="宋体" w:cs="宋体"/>
                <w:lang w:eastAsia="zh-CN"/>
              </w:rPr>
              <w:t xml:space="preserve"> 周</w:t>
            </w:r>
          </w:p>
        </w:tc>
        <w:tc>
          <w:tcPr>
            <w:tcW w:w="2237" w:type="dxa"/>
          </w:tcPr>
          <w:p w14:paraId="1EFFDC89" w14:textId="0C66EF66" w:rsidR="00DC3897" w:rsidRDefault="006F5F5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6F5F57">
              <w:rPr>
                <w:rFonts w:ascii="宋体" w:hAnsi="宋体" w:cs="宋体"/>
                <w:lang w:eastAsia="zh-CN"/>
              </w:rPr>
              <w:t>AI 与内容推荐：接入可配置 LLM，生成景点游玩建议及餐饮推荐；校验结构化输出并允许用户确认。</w:t>
            </w:r>
          </w:p>
        </w:tc>
        <w:tc>
          <w:tcPr>
            <w:tcW w:w="2237" w:type="dxa"/>
          </w:tcPr>
          <w:p w14:paraId="58BC3F12" w14:textId="2D001B2C" w:rsidR="00DC3897" w:rsidRDefault="006F5F5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6F5F57">
              <w:rPr>
                <w:rFonts w:ascii="宋体" w:hAnsi="宋体" w:cs="宋体"/>
                <w:lang w:eastAsia="zh-CN"/>
              </w:rPr>
              <w:t>AI 建议预览与确认流程、失败降级</w:t>
            </w:r>
          </w:p>
        </w:tc>
        <w:tc>
          <w:tcPr>
            <w:tcW w:w="2237" w:type="dxa"/>
          </w:tcPr>
          <w:p w14:paraId="48CC846F" w14:textId="77777777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  <w:tr w:rsidR="00DC3897" w14:paraId="09AB823A" w14:textId="77777777" w:rsidTr="00DC3897">
        <w:trPr>
          <w:jc w:val="center"/>
        </w:trPr>
        <w:tc>
          <w:tcPr>
            <w:tcW w:w="2237" w:type="dxa"/>
          </w:tcPr>
          <w:p w14:paraId="13BDEDE3" w14:textId="24C1A282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 w:rsidRPr="00DC3897">
              <w:rPr>
                <w:rFonts w:ascii="宋体" w:hAnsi="宋体" w:cs="宋体"/>
              </w:rPr>
              <w:t xml:space="preserve">第 </w:t>
            </w:r>
            <w:r>
              <w:rPr>
                <w:rFonts w:ascii="宋体" w:hAnsi="宋体" w:cs="宋体" w:hint="eastAsia"/>
                <w:lang w:eastAsia="zh-CN"/>
              </w:rPr>
              <w:t>14</w:t>
            </w:r>
            <w:r w:rsidRPr="00DC3897">
              <w:rPr>
                <w:rFonts w:ascii="宋体" w:hAnsi="宋体" w:cs="宋体"/>
              </w:rPr>
              <w:t xml:space="preserve"> 周</w:t>
            </w:r>
          </w:p>
        </w:tc>
        <w:tc>
          <w:tcPr>
            <w:tcW w:w="2237" w:type="dxa"/>
          </w:tcPr>
          <w:p w14:paraId="785BC8D8" w14:textId="7800DDEB" w:rsidR="00DC3897" w:rsidRDefault="009A3436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9A3436">
              <w:rPr>
                <w:rFonts w:ascii="宋体" w:hAnsi="宋体" w:cs="宋体"/>
                <w:lang w:eastAsia="zh-CN"/>
              </w:rPr>
              <w:t>住宿与预订：实现住宿搜索推荐、住宿日期记录，并将住宿关联到行程预订条目；完善预订信息查看和管理。</w:t>
            </w:r>
          </w:p>
        </w:tc>
        <w:tc>
          <w:tcPr>
            <w:tcW w:w="2237" w:type="dxa"/>
          </w:tcPr>
          <w:p w14:paraId="74350D30" w14:textId="5168F3E9" w:rsidR="00DC3897" w:rsidRDefault="009A3436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9A3436">
              <w:rPr>
                <w:rFonts w:ascii="宋体" w:hAnsi="宋体" w:cs="宋体"/>
                <w:lang w:eastAsia="zh-CN"/>
              </w:rPr>
              <w:t>住宿推荐与记录；行程预订条目及管理功能</w:t>
            </w:r>
          </w:p>
        </w:tc>
        <w:tc>
          <w:tcPr>
            <w:tcW w:w="2237" w:type="dxa"/>
          </w:tcPr>
          <w:p w14:paraId="3247DB0E" w14:textId="77777777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  <w:tr w:rsidR="00DC3897" w14:paraId="175FAF4E" w14:textId="77777777" w:rsidTr="00DC3897">
        <w:trPr>
          <w:jc w:val="center"/>
        </w:trPr>
        <w:tc>
          <w:tcPr>
            <w:tcW w:w="2237" w:type="dxa"/>
          </w:tcPr>
          <w:p w14:paraId="623C550A" w14:textId="6A733960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 w:rsidRPr="00DC3897">
              <w:rPr>
                <w:rFonts w:ascii="宋体" w:hAnsi="宋体" w:cs="宋体"/>
              </w:rPr>
              <w:lastRenderedPageBreak/>
              <w:t xml:space="preserve">第 </w:t>
            </w:r>
            <w:r>
              <w:rPr>
                <w:rFonts w:ascii="宋体" w:hAnsi="宋体" w:cs="宋体" w:hint="eastAsia"/>
                <w:lang w:eastAsia="zh-CN"/>
              </w:rPr>
              <w:t>15</w:t>
            </w:r>
            <w:r w:rsidRPr="00DC3897">
              <w:rPr>
                <w:rFonts w:ascii="宋体" w:hAnsi="宋体" w:cs="宋体"/>
              </w:rPr>
              <w:t xml:space="preserve"> 周</w:t>
            </w:r>
          </w:p>
        </w:tc>
        <w:tc>
          <w:tcPr>
            <w:tcW w:w="2237" w:type="dxa"/>
          </w:tcPr>
          <w:p w14:paraId="3F974902" w14:textId="6F60DE05" w:rsidR="00DC3897" w:rsidRDefault="009A3436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9A3436">
              <w:rPr>
                <w:rFonts w:ascii="宋体" w:hAnsi="宋体" w:cs="宋体"/>
                <w:lang w:eastAsia="zh-CN"/>
              </w:rPr>
              <w:t>费用管理与系统集成：实现费用记录、分类、成员分摊和汇总；完成主要用户流程回归、权限与异常检查、数据备份恢复验证及云端部署。</w:t>
            </w:r>
          </w:p>
        </w:tc>
        <w:tc>
          <w:tcPr>
            <w:tcW w:w="2237" w:type="dxa"/>
          </w:tcPr>
          <w:p w14:paraId="29D8AC8B" w14:textId="4CCBBD8F" w:rsidR="00DC3897" w:rsidRDefault="009A3436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9A3436">
              <w:rPr>
                <w:rFonts w:ascii="宋体" w:hAnsi="宋体" w:cs="宋体"/>
                <w:lang w:eastAsia="zh-CN"/>
              </w:rPr>
              <w:t>费用记录、分摊与汇总；候选版本；问题清单与部署说明</w:t>
            </w:r>
          </w:p>
        </w:tc>
        <w:tc>
          <w:tcPr>
            <w:tcW w:w="2237" w:type="dxa"/>
          </w:tcPr>
          <w:p w14:paraId="786009AA" w14:textId="77777777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  <w:tr w:rsidR="00DC3897" w14:paraId="0E9A7F08" w14:textId="77777777" w:rsidTr="00DC3897">
        <w:trPr>
          <w:jc w:val="center"/>
        </w:trPr>
        <w:tc>
          <w:tcPr>
            <w:tcW w:w="2237" w:type="dxa"/>
          </w:tcPr>
          <w:p w14:paraId="0435760B" w14:textId="22E01363" w:rsidR="00DC3897" w:rsidRDefault="00DC3897">
            <w:pPr>
              <w:spacing w:after="0"/>
              <w:rPr>
                <w:rFonts w:ascii="宋体" w:hAnsi="宋体" w:cs="宋体" w:hint="eastAsia"/>
              </w:rPr>
            </w:pPr>
            <w:r w:rsidRPr="00DC3897">
              <w:rPr>
                <w:rFonts w:ascii="宋体" w:hAnsi="宋体" w:cs="宋体"/>
              </w:rPr>
              <w:t xml:space="preserve">第 </w:t>
            </w:r>
            <w:r>
              <w:rPr>
                <w:rFonts w:ascii="宋体" w:hAnsi="宋体" w:cs="宋体" w:hint="eastAsia"/>
                <w:lang w:eastAsia="zh-CN"/>
              </w:rPr>
              <w:t>16</w:t>
            </w:r>
            <w:r w:rsidRPr="00DC3897">
              <w:rPr>
                <w:rFonts w:ascii="宋体" w:hAnsi="宋体" w:cs="宋体"/>
              </w:rPr>
              <w:t xml:space="preserve"> 周</w:t>
            </w:r>
          </w:p>
        </w:tc>
        <w:tc>
          <w:tcPr>
            <w:tcW w:w="2237" w:type="dxa"/>
          </w:tcPr>
          <w:p w14:paraId="11FE33CE" w14:textId="5410197F" w:rsidR="00DC3897" w:rsidRDefault="006F5F5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6F5F57">
              <w:rPr>
                <w:rFonts w:ascii="宋体" w:hAnsi="宋体" w:cs="宋体"/>
                <w:lang w:eastAsia="zh-CN"/>
              </w:rPr>
              <w:t>最终验收与交付：修复阻断问题，确认功能范围和演示数据，整理用户手册、技术文档并完成答辩。</w:t>
            </w:r>
          </w:p>
        </w:tc>
        <w:tc>
          <w:tcPr>
            <w:tcW w:w="2237" w:type="dxa"/>
          </w:tcPr>
          <w:p w14:paraId="601614F7" w14:textId="658532BB" w:rsidR="00DC3897" w:rsidRDefault="006F5F57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 w:rsidRPr="006F5F57">
              <w:rPr>
                <w:rFonts w:ascii="宋体" w:hAnsi="宋体" w:cs="宋体"/>
                <w:lang w:eastAsia="zh-CN"/>
              </w:rPr>
              <w:t>最终版本、验收记录、交付文档与演示</w:t>
            </w:r>
          </w:p>
        </w:tc>
        <w:tc>
          <w:tcPr>
            <w:tcW w:w="2237" w:type="dxa"/>
          </w:tcPr>
          <w:p w14:paraId="4A2F2B3C" w14:textId="77777777" w:rsidR="00DC3897" w:rsidRDefault="00DC3897">
            <w:pPr>
              <w:spacing w:after="0"/>
              <w:rPr>
                <w:rFonts w:ascii="宋体" w:hAnsi="宋体" w:cs="宋体" w:hint="eastAsia"/>
                <w:lang w:eastAsia="zh-CN"/>
              </w:rPr>
            </w:pPr>
          </w:p>
        </w:tc>
      </w:tr>
    </w:tbl>
    <w:p w14:paraId="54A11F2F" w14:textId="77777777" w:rsidR="00A1641A" w:rsidRDefault="00A1641A">
      <w:pPr>
        <w:rPr>
          <w:rFonts w:ascii="宋体" w:hAnsi="宋体" w:cs="宋体" w:hint="eastAsia"/>
          <w:lang w:eastAsia="zh-CN"/>
        </w:rPr>
      </w:pPr>
    </w:p>
    <w:p w14:paraId="11AC4E4C" w14:textId="77777777" w:rsidR="00A1641A" w:rsidRDefault="007D7D7A">
      <w:pPr>
        <w:pStyle w:val="1"/>
        <w:rPr>
          <w:rFonts w:ascii="宋体" w:eastAsia="宋体" w:hAnsi="宋体" w:cs="宋体" w:hint="eastAsia"/>
          <w:color w:val="4F81BD" w:themeColor="accent1"/>
          <w:lang w:eastAsia="zh-CN"/>
        </w:rPr>
      </w:pPr>
      <w:bookmarkStart w:id="41" w:name="_Toc243733825"/>
      <w:r>
        <w:rPr>
          <w:rFonts w:ascii="宋体" w:eastAsia="宋体" w:hAnsi="宋体" w:cs="宋体" w:hint="eastAsia"/>
          <w:color w:val="4F81BD" w:themeColor="accent1"/>
          <w:lang w:eastAsia="zh-CN"/>
        </w:rPr>
        <w:t>附录 D：分工</w:t>
      </w:r>
      <w:bookmarkEnd w:id="41"/>
    </w:p>
    <w:p w14:paraId="1A4481D8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分工原则</w:t>
      </w:r>
      <w:r>
        <w:rPr>
          <w:rFonts w:ascii="宋体" w:hAnsi="宋体" w:cs="宋体" w:hint="eastAsia"/>
          <w:lang w:eastAsia="zh-CN"/>
        </w:rPr>
        <w:t>：主攻方向 + 兼任职责的混合制，保证接口对联效率，同时让测试、部署、文档等评分项均有专人兜底。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2907"/>
        <w:gridCol w:w="2907"/>
        <w:gridCol w:w="2908"/>
      </w:tblGrid>
      <w:tr w:rsidR="00A1641A" w14:paraId="03DE40E0" w14:textId="77777777">
        <w:trPr>
          <w:jc w:val="center"/>
        </w:trPr>
        <w:tc>
          <w:tcPr>
            <w:tcW w:w="2911" w:type="dxa"/>
          </w:tcPr>
          <w:p w14:paraId="5135F2D7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成员</w:t>
            </w:r>
          </w:p>
        </w:tc>
        <w:tc>
          <w:tcPr>
            <w:tcW w:w="2911" w:type="dxa"/>
          </w:tcPr>
          <w:p w14:paraId="1DB204DD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主责</w:t>
            </w:r>
          </w:p>
        </w:tc>
        <w:tc>
          <w:tcPr>
            <w:tcW w:w="2911" w:type="dxa"/>
          </w:tcPr>
          <w:p w14:paraId="5171553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b/>
              </w:rPr>
              <w:t>兼任</w:t>
            </w:r>
          </w:p>
        </w:tc>
      </w:tr>
      <w:tr w:rsidR="00A1641A" w14:paraId="2248A0BA" w14:textId="77777777">
        <w:trPr>
          <w:jc w:val="center"/>
        </w:trPr>
        <w:tc>
          <w:tcPr>
            <w:tcW w:w="2911" w:type="dxa"/>
          </w:tcPr>
          <w:p w14:paraId="006B7F76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A</w:t>
            </w:r>
          </w:p>
        </w:tc>
        <w:tc>
          <w:tcPr>
            <w:tcW w:w="2911" w:type="dxa"/>
          </w:tcPr>
          <w:p w14:paraId="37057A2E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前端：地图与足迹模块（F4）</w:t>
            </w:r>
          </w:p>
        </w:tc>
        <w:tc>
          <w:tcPr>
            <w:tcW w:w="2911" w:type="dxa"/>
          </w:tcPr>
          <w:p w14:paraId="682D05E9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产品原型设计（墨刀）</w:t>
            </w:r>
          </w:p>
        </w:tc>
      </w:tr>
      <w:tr w:rsidR="00A1641A" w14:paraId="41796E48" w14:textId="77777777">
        <w:trPr>
          <w:jc w:val="center"/>
        </w:trPr>
        <w:tc>
          <w:tcPr>
            <w:tcW w:w="2911" w:type="dxa"/>
          </w:tcPr>
          <w:p w14:paraId="574AB452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B</w:t>
            </w:r>
          </w:p>
        </w:tc>
        <w:tc>
          <w:tcPr>
            <w:tcW w:w="2911" w:type="dxa"/>
          </w:tcPr>
          <w:p w14:paraId="67F482D5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前端：行程规划与记录模块（F3 / F4 记录部分）</w:t>
            </w:r>
          </w:p>
        </w:tc>
        <w:tc>
          <w:tcPr>
            <w:tcW w:w="2911" w:type="dxa"/>
          </w:tcPr>
          <w:p w14:paraId="2A4C0570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测试负责人（功能测试用例与报告）</w:t>
            </w:r>
          </w:p>
        </w:tc>
      </w:tr>
      <w:tr w:rsidR="00A1641A" w14:paraId="7E5C0D14" w14:textId="77777777">
        <w:trPr>
          <w:jc w:val="center"/>
        </w:trPr>
        <w:tc>
          <w:tcPr>
            <w:tcW w:w="2911" w:type="dxa"/>
          </w:tcPr>
          <w:p w14:paraId="6A889CC4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C</w:t>
            </w:r>
          </w:p>
        </w:tc>
        <w:tc>
          <w:tcPr>
            <w:tcW w:w="2911" w:type="dxa"/>
          </w:tcPr>
          <w:p w14:paraId="15F2F887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后端：API 与数据库（F1 / F2 / F3 服务）</w:t>
            </w:r>
          </w:p>
        </w:tc>
        <w:tc>
          <w:tcPr>
            <w:tcW w:w="2911" w:type="dxa"/>
          </w:tcPr>
          <w:p w14:paraId="2535070C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部署运维（Docker / Nginx / CI）</w:t>
            </w:r>
          </w:p>
        </w:tc>
      </w:tr>
      <w:tr w:rsidR="00A1641A" w14:paraId="6E6E7E7A" w14:textId="77777777">
        <w:trPr>
          <w:jc w:val="center"/>
        </w:trPr>
        <w:tc>
          <w:tcPr>
            <w:tcW w:w="2911" w:type="dxa"/>
          </w:tcPr>
          <w:p w14:paraId="2C6EC189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D</w:t>
            </w:r>
          </w:p>
        </w:tc>
        <w:tc>
          <w:tcPr>
            <w:tcW w:w="2911" w:type="dxa"/>
          </w:tcPr>
          <w:p w14:paraId="3003759E" w14:textId="77777777" w:rsidR="00A1641A" w:rsidRDefault="007D7D7A">
            <w:pPr>
              <w:spacing w:after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后端：推荐引擎、行李清单、AI 接入（F2.4 / F5 / F3.6）</w:t>
            </w:r>
          </w:p>
        </w:tc>
        <w:tc>
          <w:tcPr>
            <w:tcW w:w="2911" w:type="dxa"/>
          </w:tcPr>
          <w:p w14:paraId="0FC407DE" w14:textId="77777777" w:rsidR="00A1641A" w:rsidRDefault="007D7D7A">
            <w:pPr>
              <w:spacing w:after="0"/>
              <w:rPr>
                <w:rFonts w:ascii="宋体" w:hAnsi="宋体" w:cs="宋体" w:hint="eastAsia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需求文档维护、会议纪要</w:t>
            </w:r>
          </w:p>
        </w:tc>
      </w:tr>
    </w:tbl>
    <w:p w14:paraId="1FF6FC51" w14:textId="77777777" w:rsidR="00A1641A" w:rsidRDefault="00A1641A">
      <w:pPr>
        <w:rPr>
          <w:rFonts w:ascii="宋体" w:hAnsi="宋体" w:cs="宋体" w:hint="eastAsia"/>
          <w:lang w:eastAsia="zh-CN"/>
        </w:rPr>
      </w:pPr>
    </w:p>
    <w:p w14:paraId="613A7BC7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共同职责：景点数据采集清洗（全员）、Code Review（全员参与）、用户调研（第 5 周全员）。</w:t>
      </w:r>
    </w:p>
    <w:p w14:paraId="1BAB5EA8" w14:textId="77777777" w:rsidR="00A1641A" w:rsidRDefault="007D7D7A">
      <w:pPr>
        <w:pStyle w:val="1"/>
        <w:rPr>
          <w:rFonts w:ascii="宋体" w:eastAsia="宋体" w:hAnsi="宋体" w:cs="宋体" w:hint="eastAsia"/>
        </w:rPr>
      </w:pPr>
      <w:bookmarkStart w:id="42" w:name="_Toc243733826"/>
      <w:r>
        <w:rPr>
          <w:rFonts w:ascii="宋体" w:eastAsia="宋体" w:hAnsi="宋体" w:cs="宋体" w:hint="eastAsia"/>
        </w:rPr>
        <w:lastRenderedPageBreak/>
        <w:t>附录 E：产品原型</w:t>
      </w:r>
      <w:bookmarkEnd w:id="42"/>
    </w:p>
    <w:p w14:paraId="185B12F3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工具</w:t>
      </w:r>
      <w:r>
        <w:rPr>
          <w:rFonts w:ascii="宋体" w:hAnsi="宋体" w:cs="宋体" w:hint="eastAsia"/>
          <w:lang w:eastAsia="zh-CN"/>
        </w:rPr>
        <w:t>：墨刀（或即时设计），需产出可交互原型链接 + 主要页面截图。</w:t>
      </w:r>
    </w:p>
    <w:p w14:paraId="78F2A56D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页面清单（每个用户故事至少对应一组界面）</w:t>
      </w:r>
      <w:r>
        <w:rPr>
          <w:rFonts w:ascii="宋体" w:hAnsi="宋体" w:cs="宋体" w:hint="eastAsia"/>
          <w:lang w:eastAsia="zh-CN"/>
        </w:rPr>
        <w:t>：</w:t>
      </w:r>
    </w:p>
    <w:p w14:paraId="0FC14CCC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登录 / 授权页（S-登录）</w:t>
      </w:r>
    </w:p>
    <w:p w14:paraId="05ABEDE1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首页 / 行程列表页（S3、S9 入口）</w:t>
      </w:r>
    </w:p>
    <w:p w14:paraId="2FD173F5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创建行程表单页（S3 输入）</w:t>
      </w:r>
    </w:p>
    <w:p w14:paraId="115A3FB8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景点推荐与选择页（S1、S2）</w:t>
      </w:r>
    </w:p>
    <w:p w14:paraId="4E4B34C8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行程详情页：地图 + 行程流（S3、S9）</w:t>
      </w:r>
    </w:p>
    <w:p w14:paraId="3634CCAD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行程编辑页（S4）</w:t>
      </w:r>
    </w:p>
    <w:p w14:paraId="229CD188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分享 / 克隆页（S12、S13）</w:t>
      </w:r>
    </w:p>
    <w:p w14:paraId="751F0939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行李清单页（S5）</w:t>
      </w:r>
    </w:p>
    <w:p w14:paraId="42B1C01A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记录发布页（S7、S8、S16）</w:t>
      </w:r>
    </w:p>
    <w:p w14:paraId="38236A9B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足迹地图页（S10、S11、S17）</w:t>
      </w:r>
    </w:p>
    <w:p w14:paraId="41BD88E3" w14:textId="77777777" w:rsidR="00A1641A" w:rsidRDefault="007D7D7A">
      <w:pPr>
        <w:pStyle w:val="a"/>
        <w:numPr>
          <w:ilvl w:val="0"/>
          <w:numId w:val="12"/>
        </w:num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单次记录详情页（S11）</w:t>
      </w:r>
    </w:p>
    <w:p w14:paraId="1F39385F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设计要求</w:t>
      </w:r>
      <w:r>
        <w:rPr>
          <w:rFonts w:ascii="宋体" w:hAnsi="宋体" w:cs="宋体" w:hint="eastAsia"/>
          <w:lang w:eastAsia="zh-CN"/>
        </w:rPr>
        <w:t>（对齐课件）：布局逻辑清晰、导航明确；现代简洁视觉；操作有加载与确认反馈；频繁操作防抖；地图与列表联动顺畅；关键功能提供首次引导。</w:t>
      </w:r>
    </w:p>
    <w:p w14:paraId="7134480F" w14:textId="77777777" w:rsidR="00A1641A" w:rsidRDefault="007D7D7A">
      <w:pPr>
        <w:pStyle w:val="a0"/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b/>
          <w:lang w:eastAsia="zh-CN"/>
        </w:rPr>
        <w:t>原型验证</w:t>
      </w:r>
      <w:r>
        <w:rPr>
          <w:rFonts w:ascii="宋体" w:hAnsi="宋体" w:cs="宋体" w:hint="eastAsia"/>
          <w:lang w:eastAsia="zh-CN"/>
        </w:rPr>
        <w:t>：第 6–7 周邀请 ≥ 3 名真实目标用户试用原型，收集满意度与改进点，记录入调研结果。</w:t>
      </w:r>
    </w:p>
    <w:p w14:paraId="7DBD6673" w14:textId="77777777" w:rsidR="00A1641A" w:rsidRDefault="007D7D7A">
      <w:pPr>
        <w:rPr>
          <w:rFonts w:ascii="宋体" w:hAnsi="宋体" w:cs="宋体" w:hint="eastAsia"/>
          <w:lang w:eastAsia="zh-CN"/>
        </w:rPr>
      </w:pPr>
      <w:r>
        <w:rPr>
          <w:rFonts w:ascii="宋体" w:hAnsi="宋体" w:cs="宋体" w:hint="eastAsia"/>
          <w:lang w:eastAsia="zh-CN"/>
        </w:rPr>
        <w:t>〔待补：墨刀链接与页面截图〕</w:t>
      </w:r>
    </w:p>
    <w:sectPr w:rsidR="00A1641A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BFC91" w14:textId="77777777" w:rsidR="009F6F93" w:rsidRDefault="009F6F93">
      <w:pPr>
        <w:spacing w:line="240" w:lineRule="auto"/>
      </w:pPr>
      <w:r>
        <w:separator/>
      </w:r>
    </w:p>
  </w:endnote>
  <w:endnote w:type="continuationSeparator" w:id="0">
    <w:p w14:paraId="42856743" w14:textId="77777777" w:rsidR="009F6F93" w:rsidRDefault="009F6F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EE36" w14:textId="77777777" w:rsidR="00A1641A" w:rsidRDefault="007D7D7A">
    <w:pPr>
      <w:pStyle w:val="ab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DE3E0D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B23D9" w14:textId="77777777" w:rsidR="009F6F93" w:rsidRDefault="009F6F93">
      <w:pPr>
        <w:spacing w:after="0"/>
      </w:pPr>
      <w:r>
        <w:separator/>
      </w:r>
    </w:p>
  </w:footnote>
  <w:footnote w:type="continuationSeparator" w:id="0">
    <w:p w14:paraId="327414D5" w14:textId="77777777" w:rsidR="009F6F93" w:rsidRDefault="009F6F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5D3E4" w14:textId="77777777" w:rsidR="00A1641A" w:rsidRDefault="007D7D7A">
    <w:pPr>
      <w:pStyle w:val="ad"/>
      <w:jc w:val="right"/>
      <w:rPr>
        <w:lang w:eastAsia="zh-CN"/>
      </w:rPr>
    </w:pPr>
    <w:r>
      <w:rPr>
        <w:sz w:val="18"/>
        <w:lang w:eastAsia="zh-CN"/>
      </w:rPr>
      <w:t>旅行规划助手「旅迹」软件需求规格说明书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A96AF7"/>
    <w:multiLevelType w:val="singleLevel"/>
    <w:tmpl w:val="A8A96AF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D73A5D"/>
    <w:multiLevelType w:val="hybridMultilevel"/>
    <w:tmpl w:val="74C41E70"/>
    <w:lvl w:ilvl="0" w:tplc="890632D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423524B"/>
    <w:multiLevelType w:val="hybridMultilevel"/>
    <w:tmpl w:val="BA8C213E"/>
    <w:lvl w:ilvl="0" w:tplc="ED94D9E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4FE217B"/>
    <w:multiLevelType w:val="hybridMultilevel"/>
    <w:tmpl w:val="50CCF894"/>
    <w:lvl w:ilvl="0" w:tplc="ED94D9E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C796253"/>
    <w:multiLevelType w:val="hybridMultilevel"/>
    <w:tmpl w:val="DC402E70"/>
    <w:lvl w:ilvl="0" w:tplc="9998E90A">
      <w:start w:val="2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D2A4E3A"/>
    <w:multiLevelType w:val="hybridMultilevel"/>
    <w:tmpl w:val="A1EC6754"/>
    <w:lvl w:ilvl="0" w:tplc="9E2A5B9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53428040">
    <w:abstractNumId w:val="2"/>
  </w:num>
  <w:num w:numId="2" w16cid:durableId="380174886">
    <w:abstractNumId w:val="5"/>
  </w:num>
  <w:num w:numId="3" w16cid:durableId="1462265834">
    <w:abstractNumId w:val="6"/>
  </w:num>
  <w:num w:numId="4" w16cid:durableId="289635217">
    <w:abstractNumId w:val="3"/>
  </w:num>
  <w:num w:numId="5" w16cid:durableId="403532578">
    <w:abstractNumId w:val="1"/>
  </w:num>
  <w:num w:numId="6" w16cid:durableId="162821579">
    <w:abstractNumId w:val="4"/>
  </w:num>
  <w:num w:numId="7" w16cid:durableId="293753747">
    <w:abstractNumId w:val="0"/>
  </w:num>
  <w:num w:numId="8" w16cid:durableId="831219981">
    <w:abstractNumId w:val="5"/>
    <w:lvlOverride w:ilvl="0">
      <w:startOverride w:val="1"/>
    </w:lvlOverride>
  </w:num>
  <w:num w:numId="9" w16cid:durableId="1855461734">
    <w:abstractNumId w:val="5"/>
    <w:lvlOverride w:ilvl="0">
      <w:startOverride w:val="1"/>
    </w:lvlOverride>
  </w:num>
  <w:num w:numId="10" w16cid:durableId="112091667">
    <w:abstractNumId w:val="5"/>
    <w:lvlOverride w:ilvl="0">
      <w:startOverride w:val="1"/>
    </w:lvlOverride>
  </w:num>
  <w:num w:numId="11" w16cid:durableId="21058171">
    <w:abstractNumId w:val="5"/>
    <w:lvlOverride w:ilvl="0">
      <w:startOverride w:val="1"/>
    </w:lvlOverride>
  </w:num>
  <w:num w:numId="12" w16cid:durableId="1007562195">
    <w:abstractNumId w:val="5"/>
    <w:lvlOverride w:ilvl="0">
      <w:startOverride w:val="1"/>
    </w:lvlOverride>
  </w:num>
  <w:num w:numId="13" w16cid:durableId="1551501327">
    <w:abstractNumId w:val="10"/>
  </w:num>
  <w:num w:numId="14" w16cid:durableId="325523743">
    <w:abstractNumId w:val="11"/>
  </w:num>
  <w:num w:numId="15" w16cid:durableId="693964154">
    <w:abstractNumId w:val="7"/>
  </w:num>
  <w:num w:numId="16" w16cid:durableId="1626690750">
    <w:abstractNumId w:val="9"/>
  </w:num>
  <w:num w:numId="17" w16cid:durableId="20546946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D72"/>
    <w:rsid w:val="00034616"/>
    <w:rsid w:val="00044860"/>
    <w:rsid w:val="0006063C"/>
    <w:rsid w:val="00070E98"/>
    <w:rsid w:val="000B3DD2"/>
    <w:rsid w:val="0015074B"/>
    <w:rsid w:val="001C2E2D"/>
    <w:rsid w:val="00212F67"/>
    <w:rsid w:val="0029639D"/>
    <w:rsid w:val="002D7890"/>
    <w:rsid w:val="002E362E"/>
    <w:rsid w:val="00326F90"/>
    <w:rsid w:val="00574DDE"/>
    <w:rsid w:val="005A26FC"/>
    <w:rsid w:val="006F5F57"/>
    <w:rsid w:val="007C4A45"/>
    <w:rsid w:val="007D7D7A"/>
    <w:rsid w:val="008D4F31"/>
    <w:rsid w:val="009A3436"/>
    <w:rsid w:val="009D27CA"/>
    <w:rsid w:val="009F6F93"/>
    <w:rsid w:val="00A1641A"/>
    <w:rsid w:val="00A5334F"/>
    <w:rsid w:val="00A57249"/>
    <w:rsid w:val="00AA1D8D"/>
    <w:rsid w:val="00AE42A0"/>
    <w:rsid w:val="00B47730"/>
    <w:rsid w:val="00C051BF"/>
    <w:rsid w:val="00C26584"/>
    <w:rsid w:val="00C31EFB"/>
    <w:rsid w:val="00C5417E"/>
    <w:rsid w:val="00CA0E93"/>
    <w:rsid w:val="00CB0664"/>
    <w:rsid w:val="00CE7C1A"/>
    <w:rsid w:val="00D16D0B"/>
    <w:rsid w:val="00D35F93"/>
    <w:rsid w:val="00DC3897"/>
    <w:rsid w:val="00DE3E0D"/>
    <w:rsid w:val="00FC693F"/>
    <w:rsid w:val="060A6FDB"/>
    <w:rsid w:val="22BF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F82D38"/>
  <w14:defaultImageDpi w14:val="300"/>
  <w15:docId w15:val="{742AF0AA-E0B3-4B21-93A7-A11F6C80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12" w:lineRule="auto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楷体"/>
      <w:b/>
      <w:bCs/>
      <w:i/>
      <w:iCs/>
      <w:color w:val="404040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Hyperlink"/>
    <w:basedOn w:val="a2"/>
    <w:uiPriority w:val="99"/>
    <w:unhideWhenUsed/>
    <w:rsid w:val="00574D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7914</Words>
  <Characters>9024</Characters>
  <Application>Microsoft Office Word</Application>
  <DocSecurity>0</DocSecurity>
  <Lines>694</Lines>
  <Paragraphs>736</Paragraphs>
  <ScaleCrop>false</ScaleCrop>
  <Company/>
  <LinksUpToDate>false</LinksUpToDate>
  <CharactersWithSpaces>16202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福涛 赵</cp:lastModifiedBy>
  <cp:revision>2</cp:revision>
  <dcterms:created xsi:type="dcterms:W3CDTF">2026-10-24T03:30:00Z</dcterms:created>
  <dcterms:modified xsi:type="dcterms:W3CDTF">2026-10-24T03:30:00Z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eyJoZGlkIjoiM2IwZGJkZWY5MmI3MzFjNTM2ZjUzZWE4MGFiYWQ5NmMiLCJ1c2VySWQiOiI4NjMzNTMwMDcifQ==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9AD5926FCAC64061952297A269C548AF_13</vt:lpwstr>
  </property>
</Properties>
</file>