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C9CA55">
      <w:pPr>
        <w:pStyle w:val="2"/>
        <w:bidi w:val="0"/>
        <w:rPr>
          <w:rFonts w:hint="default"/>
          <w:lang w:val="en-US"/>
        </w:rPr>
      </w:pPr>
      <w:r>
        <w:rPr>
          <w:rFonts w:hint="eastAsia"/>
          <w:lang w:val="en-US" w:eastAsia="zh-CN"/>
        </w:rPr>
        <w:t>DLL报错、登录器版本号200</w:t>
      </w:r>
    </w:p>
    <w:p w14:paraId="240EBF1D">
      <w:pPr>
        <w:numPr>
          <w:ilvl w:val="0"/>
          <w:numId w:val="2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去群文件下载“系统运行库修复软件”，解压后运行→修复→重启电脑</w:t>
      </w:r>
    </w:p>
    <w:p w14:paraId="3A10B3E7">
      <w:pPr>
        <w:numPr>
          <w:ilvl w:val="0"/>
          <w:numId w:val="2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还是显示200版本号的话，检查杀毒，务必添加信任文件夹（包括windows自带的Windows defender，怎么添加信任或者屏蔽请百度）</w:t>
      </w:r>
    </w:p>
    <w:p w14:paraId="29AE4AC0">
      <w:pPr>
        <w:numPr>
          <w:ilvl w:val="0"/>
          <w:numId w:val="2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添加信任文件夹后，下载XC就要直接下载到信任文件夹中，而不是先下载再解压到信任文件夹（此时可能已经被杀毒干预了）</w:t>
      </w:r>
    </w:p>
    <w:p w14:paraId="0908988E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配置替换</w:t>
      </w:r>
    </w:p>
    <w:p w14:paraId="3BBCB8B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XC旧版本更换到新版本时，仅需将旧的Config目录（SNXC\data\Config），挪到新的XC目录中即可！</w:t>
      </w:r>
    </w:p>
    <w:p w14:paraId="379D2AA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严禁整个data目录复制替换！严禁用新XC覆盖旧XC！</w:t>
      </w:r>
    </w:p>
    <w:p w14:paraId="0FE3823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严禁整个data目录复制替换！严禁用新XC覆盖旧XC！</w:t>
      </w:r>
    </w:p>
    <w:p w14:paraId="53B4D18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严禁整个data目录复制替换！严禁用新XC覆盖旧XC！</w:t>
      </w:r>
    </w:p>
    <w:p w14:paraId="35907DD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若玩家需要拷贝副本日志，对应目录为SNXC\log\AutoLog</w:t>
      </w:r>
    </w:p>
    <w:p w14:paraId="54DBDC7D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失魂寺“重力引流员”问题</w:t>
      </w:r>
    </w:p>
    <w:p w14:paraId="6144D93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XC判定首领怪，是判断游戏中是否有BOSS血条（屏幕中间那个），因此该怪物不会识别为首领怪，也不考虑修改。</w:t>
      </w:r>
    </w:p>
    <w:p w14:paraId="54EFA69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若想切超越点，请自行设置diy，懒人可以用下方的diy指令参考，使用方法如下：</w:t>
      </w:r>
    </w:p>
    <w:p w14:paraId="3E2486D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指令→DIY指令→导入当前分组编码→（将文本的内容都粘贴进去）</w:t>
      </w:r>
    </w:p>
    <w:p w14:paraId="697437F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5" o:spt="75" type="#_x0000_t75" style="height:37.65pt;width:78.6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Package" ShapeID="_x0000_i1025" DrawAspect="Content" ObjectID="_1468075725" r:id="rId6">
            <o:LockedField>false</o:LockedField>
          </o:OLEObject>
        </w:object>
      </w:r>
    </w:p>
    <w:p w14:paraId="3715B612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超越点切换失败</w:t>
      </w:r>
    </w:p>
    <w:p w14:paraId="0D0EFFB6"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diy指令逻辑错误，不推荐太复杂的设置，可参考上述提供的超越切换模板；</w:t>
      </w:r>
    </w:p>
    <w:p w14:paraId="5362F158"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软件自行胡乱修改超越点，超出了游戏规则（比如要求4800级才能点，但是自己等级不够）。推荐：游戏点好超越点后，软件中点击“读取角色超越加点”。</w:t>
      </w:r>
      <w:r>
        <w:drawing>
          <wp:inline distT="0" distB="0" distL="114300" distR="114300">
            <wp:extent cx="1543050" cy="333375"/>
            <wp:effectExtent l="0" t="0" r="0" b="952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7B2F0">
      <w:pPr>
        <w:rPr>
          <w:rFonts w:hint="default"/>
          <w:lang w:val="en-US" w:eastAsia="zh-CN"/>
        </w:rPr>
      </w:pPr>
    </w:p>
    <w:p w14:paraId="4982F13B"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unknown software exception</w:t>
      </w:r>
    </w:p>
    <w:p w14:paraId="56FE28F4">
      <w:r>
        <w:drawing>
          <wp:inline distT="0" distB="0" distL="114300" distR="114300">
            <wp:extent cx="3430905" cy="1537970"/>
            <wp:effectExtent l="0" t="0" r="17145" b="508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0905" cy="153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729E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参考百度解释：https://zhidao.baidu.com/question/1521421172334316020.html</w:t>
      </w:r>
    </w:p>
    <w:p w14:paraId="1A36F929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其余报错</w:t>
      </w:r>
    </w:p>
    <w:p w14:paraId="54FA311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包括但不限于：</w:t>
      </w:r>
    </w:p>
    <w:p w14:paraId="23FCD9DA">
      <w:pPr>
        <w:bidi w:val="0"/>
        <w:rPr>
          <w:rFonts w:hint="default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翻牌、副本条件没有最新副本；COOK无法匹配</w:t>
      </w:r>
      <w:r>
        <w:rPr>
          <w:rFonts w:hint="eastAsia"/>
          <w:lang w:val="en-US" w:eastAsia="zh-CN"/>
        </w:rPr>
        <w:t>等</w:t>
      </w:r>
    </w:p>
    <w:p w14:paraId="4248EA14"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关闭所有游戏和XC</w:t>
      </w:r>
    </w:p>
    <w:p w14:paraId="7996FD9D"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删除龙猫头（LaTaleClient.exe），重新运行游戏（LaTaleLauncher.exe）更新</w:t>
      </w:r>
    </w:p>
    <w:p w14:paraId="231FC7F4"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群文件重新下载XC</w:t>
      </w:r>
    </w:p>
    <w:p w14:paraId="5E6CF07B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Diy指令不判断状态问题</w:t>
      </w:r>
    </w:p>
    <w:p w14:paraId="0619EC0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“使用物品”操作，是不管怎么样都会用</w:t>
      </w:r>
    </w:p>
    <w:p w14:paraId="18057F8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“状态物品”操作，才是会判断是否有对应BUFF，再进行使用。</w:t>
      </w:r>
    </w:p>
    <w:p w14:paraId="62606D51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1836420" cy="1241425"/>
            <wp:effectExtent l="0" t="0" r="11430" b="15875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36420" cy="124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6BCC3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偶尔罚站问题</w:t>
      </w:r>
    </w:p>
    <w:p w14:paraId="2082D4BA"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释放技能时会罚站后再释放，大多数是因为卡技能（魔法球板、传奇等），该情况重启游戏可解决（属于游戏BUG）</w:t>
      </w:r>
    </w:p>
    <w:p w14:paraId="5A243850"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打完怪后要罚站大约10秒才会继续动，反馈过很多次，技术也还未知原因，只能后续继续跟进该问题。</w:t>
      </w:r>
    </w:p>
    <w:p w14:paraId="7CC2B824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提示“请解锁物品”</w:t>
      </w:r>
    </w:p>
    <w:p w14:paraId="3B25CAF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请勿上锁游戏币，如果涉及购买、兑换的脚本会导致卡本！</w:t>
      </w:r>
    </w:p>
    <w:p w14:paraId="58F4E324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困难副本</w:t>
      </w:r>
    </w:p>
    <w:p w14:paraId="5F9E502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目前已修改为：困难难度的副本，设置几次打几次（经验本不考虑修改，请勿反馈！）</w:t>
      </w:r>
    </w:p>
    <w:p w14:paraId="2DFF052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Diy指令、保护→其他操作中无法识别难度普通/困难，后续考虑优化。</w:t>
      </w:r>
    </w:p>
    <w:p w14:paraId="07EF5C7B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不打怪</w:t>
      </w:r>
    </w:p>
    <w:p w14:paraId="062832B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按以下情况排查：</w:t>
      </w:r>
    </w:p>
    <w:p w14:paraId="099D2B15"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副本选项是否开启了组队模式、带人模式</w:t>
      </w:r>
    </w:p>
    <w:p w14:paraId="2255D380"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点击2下脚本列表右侧的“重”。（可能中途手动出副本导致副本重置，或者需要人占本才能送死的副本，自己设置了送死）</w:t>
      </w:r>
    </w:p>
    <w:p w14:paraId="29AEC854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游戏中对话框等UI界面消失</w:t>
      </w:r>
    </w:p>
    <w:p w14:paraId="3B9A32F2"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关闭所有游戏</w:t>
      </w:r>
    </w:p>
    <w:p w14:paraId="73012AAB">
      <w:pPr>
        <w:numPr>
          <w:ilvl w:val="0"/>
          <w:numId w:val="7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删除游戏目录下两个文件：INTERFACEPOS_CN.DAT、INTERFACEPOS.DAT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648200" cy="1219200"/>
            <wp:effectExtent l="0" t="0" r="0" b="0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51064B5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圣物技能</w:t>
      </w:r>
    </w:p>
    <w:p w14:paraId="56443DB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请勿使用添加“技能快捷栏xxx”的方法！！！</w:t>
      </w:r>
    </w:p>
    <w:p w14:paraId="4DE73D2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请勿使用添加“技能快捷栏xxx”的方法！！！</w:t>
      </w:r>
    </w:p>
    <w:p w14:paraId="43C465F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请勿使用添加“技能快捷栏xxx”的方法！！！</w:t>
      </w:r>
    </w:p>
    <w:p w14:paraId="15F49B7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正确添加：技能→基本技能中</w:t>
      </w:r>
    </w:p>
    <w:p w14:paraId="00C33775">
      <w:r>
        <w:drawing>
          <wp:inline distT="0" distB="0" distL="114300" distR="114300">
            <wp:extent cx="1679575" cy="2192655"/>
            <wp:effectExtent l="0" t="0" r="15875" b="1714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79575" cy="219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AC4B5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新的糖果药不吃/疯狂吃</w:t>
      </w:r>
    </w:p>
    <w:p w14:paraId="42C2A2D6"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不吃的情况下，不要怀疑，就是buff冲突了，自己检查已经设置的buff药中有没有跟你要吃的药冲突的！</w:t>
      </w:r>
    </w:p>
    <w:p w14:paraId="25149986">
      <w:pPr>
        <w:numPr>
          <w:ilvl w:val="0"/>
          <w:numId w:val="8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疯狂乱吃的情况下，一般是2种设置错误的情况：</w:t>
      </w:r>
    </w:p>
    <w:p w14:paraId="2C79E859">
      <w:pPr>
        <w:numPr>
          <w:ilvl w:val="0"/>
          <w:numId w:val="9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Diy指令中错误使用了“使用物品”指令，该指令是不判断buff的，无脑使用物品，通常用于开召唤兽箱子、梦灵碎片包等。（“状态物品”指令会自动判断buff）</w:t>
      </w:r>
    </w:p>
    <w:p w14:paraId="3CBFF666">
      <w:pPr>
        <w:numPr>
          <w:ilvl w:val="0"/>
          <w:numId w:val="9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技能列表设置了快捷键xxx，然后把药品放到了对应的快捷栏上。</w:t>
      </w:r>
    </w:p>
    <w:p w14:paraId="2E5D3A71">
      <w:pPr>
        <w:widowControl w:val="0"/>
        <w:numPr>
          <w:ilvl w:val="0"/>
          <w:numId w:val="0"/>
        </w:numPr>
        <w:bidi w:val="0"/>
        <w:spacing w:line="300" w:lineRule="auto"/>
        <w:jc w:val="left"/>
      </w:pPr>
      <w:r>
        <w:drawing>
          <wp:inline distT="0" distB="0" distL="114300" distR="114300">
            <wp:extent cx="2381250" cy="219075"/>
            <wp:effectExtent l="0" t="0" r="0" b="952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AB9DE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版本问题说明</w:t>
      </w:r>
    </w:p>
    <w:p w14:paraId="5FD1036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分清楚软件版本和脚本版本，这两个是分开维护的！不要混淆！</w:t>
      </w:r>
    </w:p>
    <w:p w14:paraId="58EF76D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能否在线更新以群公告为准！</w:t>
      </w:r>
    </w:p>
    <w:p w14:paraId="28E6832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软件版本：</w:t>
      </w:r>
    </w:p>
    <w:p w14:paraId="0C67DCA9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409950" cy="314325"/>
            <wp:effectExtent l="0" t="0" r="0" b="952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698F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脚本版本：</w:t>
      </w:r>
    </w:p>
    <w:p w14:paraId="37783FA6">
      <w:r>
        <w:drawing>
          <wp:inline distT="0" distB="0" distL="114300" distR="114300">
            <wp:extent cx="2362200" cy="276225"/>
            <wp:effectExtent l="0" t="0" r="0" b="952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BF173"/>
    <w:p w14:paraId="5A555253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更新失败，报错：读取数据错误！</w:t>
      </w:r>
    </w:p>
    <w:p w14:paraId="729018F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在线更新失败就会出现这个错误，该情况去群文件重新下载。</w:t>
      </w:r>
    </w:p>
    <w:p w14:paraId="0EBE96D9">
      <w:r>
        <w:drawing>
          <wp:inline distT="0" distB="0" distL="114300" distR="114300">
            <wp:extent cx="2408555" cy="2567940"/>
            <wp:effectExtent l="0" t="0" r="10795" b="381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08555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B32A4"/>
    <w:p w14:paraId="0EA2B82D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启动游戏提示：GPK错误！/sdologin错误！</w:t>
      </w:r>
      <w:bookmarkStart w:id="0" w:name="_GoBack"/>
      <w:bookmarkEnd w:id="0"/>
    </w:p>
    <w:p w14:paraId="18471EC8">
      <w:pPr>
        <w:numPr>
          <w:ilvl w:val="0"/>
          <w:numId w:val="1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重启电脑</w:t>
      </w:r>
    </w:p>
    <w:p w14:paraId="08542296">
      <w:pPr>
        <w:numPr>
          <w:ilvl w:val="0"/>
          <w:numId w:val="1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重启后还不行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把游戏目录的GPK文件夹删了，客户端启动登录一遍；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00" w:lineRule="auto"/>
        <w:ind w:firstLine="480"/>
      </w:pPr>
      <w:r>
        <w:separator/>
      </w:r>
    </w:p>
  </w:footnote>
  <w:footnote w:type="continuationSeparator" w:id="1">
    <w:p>
      <w:pPr>
        <w:spacing w:line="30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ABF396"/>
    <w:multiLevelType w:val="singleLevel"/>
    <w:tmpl w:val="8EABF396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98245F22"/>
    <w:multiLevelType w:val="singleLevel"/>
    <w:tmpl w:val="98245F22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9DD3E9E1"/>
    <w:multiLevelType w:val="multilevel"/>
    <w:tmpl w:val="9DD3E9E1"/>
    <w:lvl w:ilvl="0" w:tentative="0">
      <w:start w:val="1"/>
      <w:numFmt w:val="chineseCounting"/>
      <w:pStyle w:val="2"/>
      <w:suff w:val="nothing"/>
      <w:lvlText w:val="%1、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FullWidth"/>
      <w:pStyle w:val="3"/>
      <w:suff w:val="nothing"/>
      <w:lvlText w:val="%2."/>
      <w:lvlJc w:val="left"/>
      <w:pPr>
        <w:tabs>
          <w:tab w:val="left" w:pos="0"/>
        </w:tabs>
        <w:ind w:left="0" w:firstLine="0"/>
      </w:pPr>
      <w:rPr>
        <w:rFonts w:hint="eastAsia" w:ascii="宋体" w:hAnsi="宋体" w:eastAsia="宋体" w:cs="宋体"/>
      </w:rPr>
    </w:lvl>
    <w:lvl w:ilvl="2" w:tentative="0">
      <w:start w:val="1"/>
      <w:numFmt w:val="decimal"/>
      <w:pStyle w:val="4"/>
      <w:suff w:val="nothing"/>
      <w:lvlText w:val="%3．"/>
      <w:lvlJc w:val="left"/>
      <w:pPr>
        <w:ind w:left="0" w:firstLine="400"/>
      </w:pPr>
      <w:rPr>
        <w:rFonts w:hint="eastAsia"/>
      </w:rPr>
    </w:lvl>
    <w:lvl w:ilvl="3" w:tentative="0">
      <w:start w:val="1"/>
      <w:numFmt w:val="decimal"/>
      <w:pStyle w:val="5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EnclosedCircleChinese"/>
      <w:pStyle w:val="6"/>
      <w:suff w:val="nothing"/>
      <w:lvlText w:val="%5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pStyle w:val="7"/>
      <w:suff w:val="nothing"/>
      <w:lvlText w:val="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pStyle w:val="8"/>
      <w:suff w:val="nothing"/>
      <w:lvlText w:val="%7．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Letter"/>
      <w:pStyle w:val="9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pStyle w:val="10"/>
      <w:suff w:val="nothing"/>
      <w:lvlText w:val="%9 "/>
      <w:lvlJc w:val="left"/>
      <w:pPr>
        <w:ind w:left="0" w:firstLine="402"/>
      </w:pPr>
      <w:rPr>
        <w:rFonts w:hint="eastAsia"/>
      </w:rPr>
    </w:lvl>
  </w:abstractNum>
  <w:abstractNum w:abstractNumId="3">
    <w:nsid w:val="A195F80A"/>
    <w:multiLevelType w:val="singleLevel"/>
    <w:tmpl w:val="A195F80A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E77F7185"/>
    <w:multiLevelType w:val="singleLevel"/>
    <w:tmpl w:val="E77F7185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0081CE20"/>
    <w:multiLevelType w:val="singleLevel"/>
    <w:tmpl w:val="0081CE20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09A42B60"/>
    <w:multiLevelType w:val="singleLevel"/>
    <w:tmpl w:val="09A42B6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28E0CDC3"/>
    <w:multiLevelType w:val="singleLevel"/>
    <w:tmpl w:val="28E0CDC3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373C10F7"/>
    <w:multiLevelType w:val="singleLevel"/>
    <w:tmpl w:val="373C10F7"/>
    <w:lvl w:ilvl="0" w:tentative="0">
      <w:start w:val="1"/>
      <w:numFmt w:val="decimal"/>
      <w:suff w:val="nothing"/>
      <w:lvlText w:val="%1、"/>
      <w:lvlJc w:val="left"/>
    </w:lvl>
  </w:abstractNum>
  <w:abstractNum w:abstractNumId="9">
    <w:nsid w:val="39C69AE6"/>
    <w:multiLevelType w:val="singleLevel"/>
    <w:tmpl w:val="39C69AE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8"/>
  </w:num>
  <w:num w:numId="3">
    <w:abstractNumId w:val="4"/>
  </w:num>
  <w:num w:numId="4">
    <w:abstractNumId w:val="9"/>
  </w:num>
  <w:num w:numId="5">
    <w:abstractNumId w:val="3"/>
  </w:num>
  <w:num w:numId="6">
    <w:abstractNumId w:val="7"/>
  </w:num>
  <w:num w:numId="7">
    <w:abstractNumId w:val="0"/>
  </w:num>
  <w:num w:numId="8">
    <w:abstractNumId w:val="5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ZhNTkxZDY4ZTA2NTUyNzMyZTkyMGJhM2Y5YjVmZDAifQ=="/>
  </w:docVars>
  <w:rsids>
    <w:rsidRoot w:val="0F1464E2"/>
    <w:rsid w:val="03434282"/>
    <w:rsid w:val="04DC643E"/>
    <w:rsid w:val="050339CA"/>
    <w:rsid w:val="0589009F"/>
    <w:rsid w:val="07975601"/>
    <w:rsid w:val="0F056EC6"/>
    <w:rsid w:val="0F1464E2"/>
    <w:rsid w:val="10DC6C37"/>
    <w:rsid w:val="10DE0EE2"/>
    <w:rsid w:val="112A0531"/>
    <w:rsid w:val="1270704D"/>
    <w:rsid w:val="16591308"/>
    <w:rsid w:val="183F7FA4"/>
    <w:rsid w:val="18607919"/>
    <w:rsid w:val="28FA7469"/>
    <w:rsid w:val="2B6B0546"/>
    <w:rsid w:val="2F4C2D1F"/>
    <w:rsid w:val="32FD11AA"/>
    <w:rsid w:val="36203BF5"/>
    <w:rsid w:val="37321E9F"/>
    <w:rsid w:val="415470BD"/>
    <w:rsid w:val="41E9689E"/>
    <w:rsid w:val="454667AD"/>
    <w:rsid w:val="49ED69F1"/>
    <w:rsid w:val="50FB32A6"/>
    <w:rsid w:val="5A186745"/>
    <w:rsid w:val="5C583AA6"/>
    <w:rsid w:val="5E6A32E8"/>
    <w:rsid w:val="62A07788"/>
    <w:rsid w:val="6C4649D3"/>
    <w:rsid w:val="6CCB71D2"/>
    <w:rsid w:val="6DE632C0"/>
    <w:rsid w:val="742B5128"/>
    <w:rsid w:val="79905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firstLine="643" w:firstLineChars="200"/>
      <w:jc w:val="left"/>
    </w:pPr>
    <w:rPr>
      <w:rFonts w:eastAsia="宋体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Lines="0" w:beforeAutospacing="0" w:afterLines="0" w:afterAutospacing="0" w:line="360" w:lineRule="auto"/>
      <w:ind w:firstLine="0" w:firstLineChars="0"/>
      <w:outlineLvl w:val="0"/>
    </w:pPr>
    <w:rPr>
      <w:rFonts w:eastAsia="黑体"/>
      <w:b/>
      <w:kern w:val="44"/>
      <w:sz w:val="28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spacing w:beforeLines="0" w:beforeAutospacing="0" w:afterLines="0" w:afterAutospacing="0" w:line="240" w:lineRule="auto"/>
      <w:ind w:firstLine="0" w:firstLineChars="0"/>
      <w:outlineLvl w:val="1"/>
    </w:pPr>
    <w:rPr>
      <w:rFonts w:ascii="Arial" w:hAnsi="Arial" w:eastAsia="黑体"/>
      <w:sz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firstLine="400" w:firstLineChars="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firstLine="402" w:firstLineChars="0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firstLine="402" w:firstLineChars="0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firstLine="402" w:firstLineChars="0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firstLine="402" w:firstLineChars="0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firstLine="402" w:firstLineChars="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firstLine="402" w:firstLineChars="0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e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1311</Words>
  <Characters>1585</Characters>
  <Lines>0</Lines>
  <Paragraphs>0</Paragraphs>
  <TotalTime>2</TotalTime>
  <ScaleCrop>false</ScaleCrop>
  <LinksUpToDate>false</LinksUpToDate>
  <CharactersWithSpaces>1588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2024-08-03T03:19:00Z</dcterms:created>
  <dc:creator>粥粥粥粥粥粥丶</dc:creator>
  <cp:lastModifiedBy>粥粥粥粥粥粥丶</cp:lastModifiedBy>
  <dcterms:modified xsi:type="dcterms:W3CDTF">2024-08-05T03:23:12Z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E707EC94AEDD407FBFE20ACC97B40BE5_11</vt:lpwstr>
  </property>
</Properties>
</file>