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BA0A9" w14:textId="5416E03E" w:rsidR="00D513CC" w:rsidRPr="00D513CC" w:rsidRDefault="00D513CC" w:rsidP="00D513CC">
      <w:pPr>
        <w:ind w:firstLine="480"/>
        <w:rPr>
          <w:b/>
          <w:bCs/>
        </w:rPr>
      </w:pPr>
      <w:r w:rsidRPr="00D513CC">
        <w:t>​</w:t>
      </w:r>
      <w:r w:rsidRPr="00D513CC">
        <w:rPr>
          <w:b/>
          <w:bCs/>
        </w:rPr>
        <w:t>如何在</w:t>
      </w:r>
      <w:r w:rsidRPr="00D513CC">
        <w:rPr>
          <w:b/>
          <w:bCs/>
        </w:rPr>
        <w:t>MATLAB</w:t>
      </w:r>
      <w:r w:rsidRPr="00D513CC">
        <w:rPr>
          <w:b/>
          <w:bCs/>
        </w:rPr>
        <w:t>中调用已经在</w:t>
      </w:r>
      <w:r w:rsidRPr="00D513CC">
        <w:rPr>
          <w:b/>
          <w:bCs/>
        </w:rPr>
        <w:t>python</w:t>
      </w:r>
      <w:r w:rsidRPr="00D513CC">
        <w:rPr>
          <w:b/>
          <w:bCs/>
        </w:rPr>
        <w:t>中训练好的深度学习模型</w:t>
      </w:r>
    </w:p>
    <w:p w14:paraId="112F63DD" w14:textId="77777777" w:rsidR="00D513CC" w:rsidRPr="00D513CC" w:rsidRDefault="00D513CC" w:rsidP="00D513CC">
      <w:pPr>
        <w:ind w:firstLine="480"/>
      </w:pPr>
      <w:r w:rsidRPr="00D513CC">
        <w:t>对于在</w:t>
      </w:r>
      <w:r w:rsidRPr="00D513CC">
        <w:t>MATLAB</w:t>
      </w:r>
      <w:r w:rsidRPr="00D513CC">
        <w:t>中使用已经基于</w:t>
      </w:r>
      <w:proofErr w:type="spellStart"/>
      <w:r w:rsidRPr="00D513CC">
        <w:t>pytorch</w:t>
      </w:r>
      <w:proofErr w:type="spellEnd"/>
      <w:r w:rsidRPr="00D513CC">
        <w:t>训练好的深度学习模型，首先基于标准的网络架构可直接使用</w:t>
      </w:r>
      <w:r w:rsidRPr="00D513CC">
        <w:t>MATLAB</w:t>
      </w:r>
      <w:r w:rsidRPr="00D513CC">
        <w:t>官方的命令（</w:t>
      </w:r>
      <w:r w:rsidRPr="00D513CC">
        <w:rPr>
          <w:b/>
          <w:bCs/>
        </w:rPr>
        <w:t>参见方案一</w:t>
      </w:r>
      <w:r w:rsidRPr="00D513CC">
        <w:t>）；对于适应不同任务所设计的异构深度学习模型，有一些算子在</w:t>
      </w:r>
      <w:r w:rsidRPr="00D513CC">
        <w:t>MATLAB</w:t>
      </w:r>
      <w:r w:rsidRPr="00D513CC">
        <w:t>中底层中还没有优化，需要联合</w:t>
      </w:r>
      <w:r w:rsidRPr="00D513CC">
        <w:t>python</w:t>
      </w:r>
      <w:r w:rsidRPr="00D513CC">
        <w:t>去使用深度学习模型，这样也避免了模型在</w:t>
      </w:r>
      <w:r w:rsidRPr="00D513CC">
        <w:t>MATLAB</w:t>
      </w:r>
      <w:r w:rsidRPr="00D513CC">
        <w:t>无法初始化等等问题（</w:t>
      </w:r>
      <w:r w:rsidRPr="00D513CC">
        <w:rPr>
          <w:b/>
          <w:bCs/>
        </w:rPr>
        <w:t>参见方案二</w:t>
      </w:r>
      <w:r w:rsidRPr="00D513CC">
        <w:t>）</w:t>
      </w:r>
    </w:p>
    <w:p w14:paraId="6216E17C" w14:textId="77777777" w:rsidR="00D513CC" w:rsidRPr="00D513CC" w:rsidRDefault="00D513CC" w:rsidP="00D513CC">
      <w:pPr>
        <w:ind w:firstLine="482"/>
        <w:rPr>
          <w:b/>
          <w:bCs/>
        </w:rPr>
      </w:pPr>
      <w:r w:rsidRPr="00D513CC">
        <w:rPr>
          <w:b/>
          <w:bCs/>
        </w:rPr>
        <w:t>方案一</w:t>
      </w:r>
    </w:p>
    <w:p w14:paraId="22D547D6" w14:textId="77777777" w:rsidR="00D513CC" w:rsidRPr="00D513CC" w:rsidRDefault="00D513CC" w:rsidP="00D513CC">
      <w:pPr>
        <w:ind w:firstLine="480"/>
      </w:pPr>
      <w:r w:rsidRPr="00D513CC">
        <w:t>使用</w:t>
      </w:r>
      <w:r w:rsidRPr="00D513CC">
        <w:t>MATLAB</w:t>
      </w:r>
      <w:r w:rsidRPr="00D513CC">
        <w:t>官方推荐的</w:t>
      </w:r>
      <w:r w:rsidRPr="00D513CC">
        <w:t>deep learning toolbox</w:t>
      </w:r>
      <w:r w:rsidRPr="00D513CC">
        <w:t>，其中有详细的示例</w:t>
      </w:r>
    </w:p>
    <w:p w14:paraId="6B31A4E5" w14:textId="77777777" w:rsidR="00D513CC" w:rsidRPr="00D513CC" w:rsidRDefault="00D513CC" w:rsidP="00D513CC">
      <w:pPr>
        <w:ind w:firstLine="480"/>
      </w:pPr>
      <w:hyperlink r:id="rId7" w:tooltip="https://www.mathworks.com/help/deeplearning/examples.html?s_tid=CRUX_topnav&amp;category=deep-learning-with-simulink" w:history="1">
        <w:r w:rsidRPr="00D513CC">
          <w:rPr>
            <w:rStyle w:val="af3"/>
          </w:rPr>
          <w:t>https://www.mathworks.com/help/deeplearning/examples.html?s_tid=CRUX_topnav&amp;category=deep-learning-with-simulink</w:t>
        </w:r>
      </w:hyperlink>
    </w:p>
    <w:p w14:paraId="6A8FE252" w14:textId="77777777" w:rsidR="00D513CC" w:rsidRPr="00D513CC" w:rsidRDefault="00D513CC" w:rsidP="00D513CC">
      <w:pPr>
        <w:ind w:firstLine="480"/>
      </w:pPr>
      <w:r w:rsidRPr="00D513CC">
        <w:t>或者可以参考如下我的代码</w:t>
      </w:r>
    </w:p>
    <w:p w14:paraId="2CEA4AD1" w14:textId="77777777" w:rsidR="00D513CC" w:rsidRPr="00D513CC" w:rsidRDefault="00D513CC" w:rsidP="00D513CC">
      <w:pPr>
        <w:ind w:firstLine="480"/>
      </w:pPr>
      <w:r w:rsidRPr="00D513CC">
        <w:t>（</w:t>
      </w:r>
      <w:r w:rsidRPr="00D513CC">
        <w:t>1</w:t>
      </w:r>
      <w:r w:rsidRPr="00D513CC">
        <w:t>）首先需要将训练完成模型文件（</w:t>
      </w:r>
      <w:r w:rsidRPr="00D513CC">
        <w:t>.pt</w:t>
      </w:r>
      <w:r w:rsidRPr="00D513CC">
        <w:t>文件）转为</w:t>
      </w:r>
      <w:r w:rsidRPr="00D513CC">
        <w:t>MATLAB</w:t>
      </w:r>
      <w:r w:rsidRPr="00D513CC">
        <w:t>可支持识别的模型文件，这里称为</w:t>
      </w:r>
      <w:r w:rsidRPr="00D513CC">
        <w:t>Trace</w:t>
      </w:r>
      <w:r w:rsidRPr="00D513CC">
        <w:t>包装器以及脚本化版本（脚本</w:t>
      </w:r>
      <w:proofErr w:type="gramStart"/>
      <w:r w:rsidRPr="00D513CC">
        <w:t>化关键</w:t>
      </w:r>
      <w:proofErr w:type="gramEnd"/>
      <w:r w:rsidRPr="00D513CC">
        <w:t>代码：</w:t>
      </w:r>
      <w:proofErr w:type="spellStart"/>
      <w:r w:rsidRPr="00D513CC">
        <w:t>scripted_model</w:t>
      </w:r>
      <w:proofErr w:type="spellEnd"/>
      <w:r w:rsidRPr="00D513CC">
        <w:t xml:space="preserve"> = </w:t>
      </w:r>
      <w:proofErr w:type="spellStart"/>
      <w:r w:rsidRPr="00D513CC">
        <w:t>torch.jit.script</w:t>
      </w:r>
      <w:proofErr w:type="spellEnd"/>
      <w:r w:rsidRPr="00D513CC">
        <w:t>(model)</w:t>
      </w:r>
      <w:r w:rsidRPr="00D513CC">
        <w:t>）。</w:t>
      </w:r>
    </w:p>
    <w:p w14:paraId="33450466" w14:textId="2AD0D295" w:rsidR="00D513CC" w:rsidRPr="00D513CC" w:rsidRDefault="00D513CC" w:rsidP="00D513CC">
      <w:pPr>
        <w:ind w:firstLine="480"/>
      </w:pPr>
      <w:r w:rsidRPr="00D513CC">
        <w:t>可参考如</w:t>
      </w:r>
      <w:r>
        <w:rPr>
          <w:rFonts w:hint="eastAsia"/>
        </w:rPr>
        <w:t>附件</w:t>
      </w:r>
      <w:r w:rsidRPr="00D513CC">
        <w:t>代码</w:t>
      </w:r>
      <w:r w:rsidRPr="00D513CC">
        <w:t>ptToMatlab_TorchScript.py</w:t>
      </w:r>
      <w:r w:rsidRPr="00D513CC">
        <w:t>，将深度学习模型转为</w:t>
      </w:r>
      <w:r w:rsidRPr="00D513CC">
        <w:t>MATLAB</w:t>
      </w:r>
      <w:r w:rsidRPr="00D513CC">
        <w:t>可支持的</w:t>
      </w:r>
      <w:r>
        <w:rPr>
          <w:rFonts w:hint="eastAsia"/>
        </w:rPr>
        <w:t>。</w:t>
      </w:r>
    </w:p>
    <w:p w14:paraId="0A63CA53" w14:textId="7C149AE0" w:rsidR="00D513CC" w:rsidRPr="00D513CC" w:rsidRDefault="00D513CC" w:rsidP="00D513CC">
      <w:pPr>
        <w:ind w:firstLine="480"/>
      </w:pPr>
      <w:r w:rsidRPr="00D513CC">
        <w:rPr>
          <w:noProof/>
        </w:rPr>
        <w:drawing>
          <wp:inline distT="0" distB="0" distL="0" distR="0" wp14:anchorId="5B4C464F" wp14:editId="09DBD854">
            <wp:extent cx="142875" cy="142875"/>
            <wp:effectExtent l="0" t="0" r="0" b="0"/>
            <wp:docPr id="127472297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3CC">
        <w:t>（</w:t>
      </w:r>
      <w:r w:rsidRPr="00D513CC">
        <w:t>2</w:t>
      </w:r>
      <w:r w:rsidRPr="00D513CC">
        <w:t>）再直接导入</w:t>
      </w:r>
      <w:r w:rsidRPr="00D513CC">
        <w:t>MATLAB</w:t>
      </w:r>
      <w:r w:rsidRPr="00D513CC">
        <w:t>中使用，如下是</w:t>
      </w:r>
      <w:r w:rsidRPr="00D513CC">
        <w:t>MATLAB</w:t>
      </w:r>
      <w:r w:rsidRPr="00D513CC">
        <w:t>的测试导入使用的代码（我这里的深度学习模型是一个</w:t>
      </w:r>
      <w:r w:rsidRPr="00D513CC">
        <w:rPr>
          <w:b/>
          <w:bCs/>
        </w:rPr>
        <w:t>回归预测深度学习模型</w:t>
      </w:r>
      <w:r w:rsidRPr="00D513CC">
        <w:t>），如下代码可以测试上述转换过后的模型是否可以导入</w:t>
      </w:r>
      <w:r w:rsidRPr="00D513CC">
        <w:t>MATLAB</w:t>
      </w:r>
      <w:r w:rsidRPr="00D513CC">
        <w:t>使用，我这里给了一个测试输入（</w:t>
      </w:r>
      <w:proofErr w:type="spellStart"/>
      <w:r w:rsidRPr="00D513CC">
        <w:t>test_input_raw</w:t>
      </w:r>
      <w:proofErr w:type="spellEnd"/>
      <w:r w:rsidRPr="00D513CC">
        <w:t> </w:t>
      </w:r>
      <w:r w:rsidRPr="00D513CC">
        <w:t>），看看能不能导入以及是否可以使用深度学习模型进行预测</w:t>
      </w:r>
      <w:r>
        <w:rPr>
          <w:rFonts w:hint="eastAsia"/>
        </w:rPr>
        <w:t>，完整代码参见</w:t>
      </w:r>
      <w:proofErr w:type="spellStart"/>
      <w:r w:rsidRPr="00D513CC">
        <w:t>NNmodel.m</w:t>
      </w:r>
      <w:proofErr w:type="spellEnd"/>
    </w:p>
    <w:p w14:paraId="1100837F" w14:textId="77777777" w:rsidR="00D513CC" w:rsidRDefault="00D513CC" w:rsidP="00D513CC">
      <w:pPr>
        <w:ind w:firstLine="480"/>
        <w:rPr>
          <w:b/>
          <w:bCs/>
        </w:rPr>
      </w:pPr>
      <w:r w:rsidRPr="00D513CC">
        <w:rPr>
          <w:noProof/>
        </w:rPr>
        <w:drawing>
          <wp:inline distT="0" distB="0" distL="0" distR="0" wp14:anchorId="18322390" wp14:editId="40B1E5A9">
            <wp:extent cx="142875" cy="142875"/>
            <wp:effectExtent l="0" t="0" r="0" b="0"/>
            <wp:docPr id="13850271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BEA4" w14:textId="5EDE4B6D" w:rsidR="00D513CC" w:rsidRPr="00D513CC" w:rsidRDefault="00D513CC" w:rsidP="00D513CC">
      <w:pPr>
        <w:ind w:firstLine="482"/>
        <w:rPr>
          <w:b/>
          <w:bCs/>
        </w:rPr>
      </w:pPr>
      <w:r w:rsidRPr="00D513CC">
        <w:rPr>
          <w:b/>
          <w:bCs/>
        </w:rPr>
        <w:t>方案二</w:t>
      </w:r>
    </w:p>
    <w:p w14:paraId="19AF43EA" w14:textId="77777777" w:rsidR="00D513CC" w:rsidRPr="00D513CC" w:rsidRDefault="00D513CC" w:rsidP="00D513CC">
      <w:pPr>
        <w:ind w:firstLine="480"/>
      </w:pPr>
      <w:r w:rsidRPr="00D513CC">
        <w:t>为适应不同任务所设计的异构深度学习模型，避免出现底层算子不兼容等问题，我们可以使用如下代码在</w:t>
      </w:r>
      <w:r w:rsidRPr="00D513CC">
        <w:t>MATLAB</w:t>
      </w:r>
      <w:r w:rsidRPr="00D513CC">
        <w:t>中调用</w:t>
      </w:r>
      <w:r w:rsidRPr="00D513CC">
        <w:t>python</w:t>
      </w:r>
      <w:r w:rsidRPr="00D513CC">
        <w:t>下的深度学习模型。我们依然使用的上述回归深度学习模型</w:t>
      </w:r>
    </w:p>
    <w:p w14:paraId="73CD3388" w14:textId="77777777" w:rsidR="00D513CC" w:rsidRPr="00D513CC" w:rsidRDefault="00D513CC" w:rsidP="00D513CC">
      <w:pPr>
        <w:ind w:firstLine="480"/>
      </w:pPr>
      <w:r w:rsidRPr="00D513CC">
        <w:t>（</w:t>
      </w:r>
      <w:r w:rsidRPr="00D513CC">
        <w:t>1</w:t>
      </w:r>
      <w:r w:rsidRPr="00D513CC">
        <w:t>）由于训练深度时，我们通常需要配置</w:t>
      </w:r>
      <w:proofErr w:type="spellStart"/>
      <w:r w:rsidRPr="00D513CC">
        <w:t>pytorch</w:t>
      </w:r>
      <w:proofErr w:type="spellEnd"/>
      <w:r w:rsidRPr="00D513CC">
        <w:t>、</w:t>
      </w:r>
      <w:proofErr w:type="spellStart"/>
      <w:r w:rsidRPr="00D513CC">
        <w:t>cuda</w:t>
      </w:r>
      <w:proofErr w:type="spellEnd"/>
      <w:r w:rsidRPr="00D513CC">
        <w:t>等安装包，再加上</w:t>
      </w:r>
      <w:r w:rsidRPr="00D513CC">
        <w:t>Anaconda</w:t>
      </w:r>
      <w:r w:rsidRPr="00D513CC">
        <w:t>一起配合使用，从而训练出我们所需的深度学习模型。那么</w:t>
      </w:r>
      <w:r w:rsidRPr="00D513CC">
        <w:t>MATLAB</w:t>
      </w:r>
      <w:r w:rsidRPr="00D513CC">
        <w:t>调用</w:t>
      </w:r>
      <w:r w:rsidRPr="00D513CC">
        <w:t>python</w:t>
      </w:r>
      <w:r w:rsidRPr="00D513CC">
        <w:t>下的深度学习模型也需要将</w:t>
      </w:r>
      <w:r w:rsidRPr="00D513CC">
        <w:t>MATLAB</w:t>
      </w:r>
      <w:r w:rsidRPr="00D513CC">
        <w:t>的训练深度学习模型一样的</w:t>
      </w:r>
      <w:r w:rsidRPr="00D513CC">
        <w:t>python</w:t>
      </w:r>
      <w:r w:rsidRPr="00D513CC">
        <w:t>环境：</w:t>
      </w:r>
    </w:p>
    <w:p w14:paraId="223EEC35" w14:textId="77777777" w:rsidR="00D513CC" w:rsidRPr="00D513CC" w:rsidRDefault="00D513CC" w:rsidP="00D513CC">
      <w:pPr>
        <w:ind w:firstLine="480"/>
      </w:pPr>
      <w:proofErr w:type="spellStart"/>
      <w:proofErr w:type="gramStart"/>
      <w:r w:rsidRPr="00D513CC">
        <w:t>pyenv</w:t>
      </w:r>
      <w:proofErr w:type="spellEnd"/>
      <w:r w:rsidRPr="00D513CC">
        <w:t>(</w:t>
      </w:r>
      <w:proofErr w:type="gramEnd"/>
      <w:r w:rsidRPr="00D513CC">
        <w:t>'version', 'C:\Anaconda3\</w:t>
      </w:r>
      <w:proofErr w:type="spellStart"/>
      <w:r w:rsidRPr="00D513CC">
        <w:t>envs</w:t>
      </w:r>
      <w:proofErr w:type="spellEnd"/>
      <w:r w:rsidRPr="00D513CC">
        <w:t>\</w:t>
      </w:r>
      <w:proofErr w:type="spellStart"/>
      <w:r w:rsidRPr="00D513CC">
        <w:t>myenv</w:t>
      </w:r>
      <w:proofErr w:type="spellEnd"/>
      <w:r w:rsidRPr="00D513CC">
        <w:t>\python.exe')</w:t>
      </w:r>
    </w:p>
    <w:p w14:paraId="62F87436" w14:textId="5767210B" w:rsidR="00D513CC" w:rsidRPr="00D513CC" w:rsidRDefault="00D513CC" w:rsidP="00D513CC">
      <w:pPr>
        <w:ind w:firstLine="480"/>
      </w:pPr>
      <w:r w:rsidRPr="00D513CC">
        <w:rPr>
          <w:noProof/>
          <w:vanish/>
        </w:rPr>
        <w:drawing>
          <wp:inline distT="0" distB="0" distL="0" distR="0" wp14:anchorId="568AFD24" wp14:editId="77E64161">
            <wp:extent cx="142875" cy="142875"/>
            <wp:effectExtent l="0" t="0" r="0" b="0"/>
            <wp:docPr id="15165166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15FA" w14:textId="77777777" w:rsidR="00D513CC" w:rsidRPr="00D513CC" w:rsidRDefault="00D513CC" w:rsidP="00D513CC">
      <w:pPr>
        <w:ind w:firstLine="480"/>
      </w:pPr>
      <w:r w:rsidRPr="00D513CC">
        <w:t>上述代码可将默认</w:t>
      </w:r>
      <w:r w:rsidRPr="00D513CC">
        <w:t xml:space="preserve"> Python </w:t>
      </w:r>
      <w:r w:rsidRPr="00D513CC">
        <w:t>环境设置为指定路径的</w:t>
      </w:r>
      <w:r w:rsidRPr="00D513CC">
        <w:t xml:space="preserve"> Python </w:t>
      </w:r>
      <w:r w:rsidRPr="00D513CC">
        <w:t>解释器。</w:t>
      </w:r>
    </w:p>
    <w:p w14:paraId="3C4B1A45" w14:textId="77777777" w:rsidR="00D513CC" w:rsidRPr="00D513CC" w:rsidRDefault="00D513CC" w:rsidP="00D513CC">
      <w:pPr>
        <w:ind w:firstLine="480"/>
      </w:pPr>
      <w:r w:rsidRPr="00D513CC">
        <w:t>（</w:t>
      </w:r>
      <w:r w:rsidRPr="00D513CC">
        <w:t>2</w:t>
      </w:r>
      <w:r w:rsidRPr="00D513CC">
        <w:t>）将上述在</w:t>
      </w:r>
      <w:r w:rsidRPr="00D513CC">
        <w:t>python</w:t>
      </w:r>
      <w:r w:rsidRPr="00D513CC">
        <w:t>中使用回归预测深度学习模型的代码封装成一个函数</w:t>
      </w:r>
      <w:r w:rsidRPr="00D513CC">
        <w:lastRenderedPageBreak/>
        <w:t>（</w:t>
      </w:r>
      <w:r w:rsidRPr="00D513CC">
        <w:t>def predict(</w:t>
      </w:r>
      <w:proofErr w:type="spellStart"/>
      <w:r w:rsidRPr="00D513CC">
        <w:t>test_data</w:t>
      </w:r>
      <w:proofErr w:type="spellEnd"/>
      <w:r w:rsidRPr="00D513CC">
        <w:t>)</w:t>
      </w:r>
      <w:r w:rsidRPr="00D513CC">
        <w:t>：），我这里将这个</w:t>
      </w:r>
      <w:r w:rsidRPr="00D513CC">
        <w:t>python</w:t>
      </w:r>
      <w:r w:rsidRPr="00D513CC">
        <w:t>中使用深度学习模型的代码命名为</w:t>
      </w:r>
      <w:r w:rsidRPr="00D513CC">
        <w:t>PyModelMatlab.py</w:t>
      </w:r>
      <w:r w:rsidRPr="00D513CC">
        <w:t>，并将测试</w:t>
      </w:r>
      <w:r w:rsidRPr="00D513CC">
        <w:t>MATLAB</w:t>
      </w:r>
      <w:r w:rsidRPr="00D513CC">
        <w:t>代码文件命名为</w:t>
      </w:r>
      <w:proofErr w:type="spellStart"/>
      <w:r w:rsidRPr="00D513CC">
        <w:t>test.m</w:t>
      </w:r>
      <w:proofErr w:type="spellEnd"/>
      <w:r w:rsidRPr="00D513CC">
        <w:t>，两者都放在统一路径下：</w:t>
      </w:r>
    </w:p>
    <w:p w14:paraId="283BAC0C" w14:textId="6B1A7D22" w:rsidR="00D513CC" w:rsidRPr="00D513CC" w:rsidRDefault="00D513CC" w:rsidP="00D513CC">
      <w:pPr>
        <w:spacing w:line="240" w:lineRule="auto"/>
        <w:ind w:firstLine="480"/>
      </w:pPr>
      <w:r w:rsidRPr="00D513CC">
        <w:rPr>
          <w:rFonts w:hint="eastAsia"/>
          <w:noProof/>
        </w:rPr>
        <w:drawing>
          <wp:inline distT="0" distB="0" distL="0" distR="0" wp14:anchorId="2D1E1FE7" wp14:editId="15514D98">
            <wp:extent cx="3562350" cy="1647825"/>
            <wp:effectExtent l="0" t="0" r="0" b="0"/>
            <wp:docPr id="3952040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3CC">
        <w:t>​</w:t>
      </w:r>
    </w:p>
    <w:p w14:paraId="1444202E" w14:textId="37E1DA64" w:rsidR="00D513CC" w:rsidRPr="00D513CC" w:rsidRDefault="00D513CC" w:rsidP="00D513CC">
      <w:pPr>
        <w:ind w:firstLineChars="0" w:firstLine="0"/>
      </w:pPr>
    </w:p>
    <w:p w14:paraId="149333B2" w14:textId="77777777" w:rsidR="00D513CC" w:rsidRPr="00D513CC" w:rsidRDefault="00D513CC" w:rsidP="00D513CC">
      <w:pPr>
        <w:ind w:firstLine="480"/>
      </w:pPr>
      <w:r w:rsidRPr="00D513CC">
        <w:t>（</w:t>
      </w:r>
      <w:r w:rsidRPr="00D513CC">
        <w:t>3</w:t>
      </w:r>
      <w:r w:rsidRPr="00D513CC">
        <w:t>）在</w:t>
      </w:r>
      <w:r w:rsidRPr="00D513CC">
        <w:t>MATLAB</w:t>
      </w:r>
      <w:r w:rsidRPr="00D513CC">
        <w:t>中调用回归预测模型代码，即</w:t>
      </w:r>
      <w:proofErr w:type="spellStart"/>
      <w:r w:rsidRPr="00D513CC">
        <w:t>test.m</w:t>
      </w:r>
      <w:proofErr w:type="spellEnd"/>
      <w:r w:rsidRPr="00D513CC">
        <w:t>的完整代码如下：</w:t>
      </w:r>
    </w:p>
    <w:p w14:paraId="6E32E2DE" w14:textId="77777777" w:rsidR="00D513CC" w:rsidRPr="00D513CC" w:rsidRDefault="00D513CC" w:rsidP="00D513CC">
      <w:pPr>
        <w:ind w:firstLine="480"/>
      </w:pPr>
      <w:proofErr w:type="spellStart"/>
      <w:r w:rsidRPr="00D513CC">
        <w:t>setenv</w:t>
      </w:r>
      <w:proofErr w:type="spellEnd"/>
      <w:r w:rsidRPr="00D513CC">
        <w:t>('KMP_DUPLICATE_LIB_OK', 'TRUE');%</w:t>
      </w:r>
      <w:r w:rsidRPr="00D513CC">
        <w:t>解决动态链接库（</w:t>
      </w:r>
      <w:r w:rsidRPr="00D513CC">
        <w:t>DLL</w:t>
      </w:r>
      <w:r w:rsidRPr="00D513CC">
        <w:t>）冲突问题，解决</w:t>
      </w:r>
      <w:r w:rsidRPr="00D513CC">
        <w:t xml:space="preserve"> MKL </w:t>
      </w:r>
      <w:r w:rsidRPr="00D513CC">
        <w:t>库冲突</w:t>
      </w:r>
    </w:p>
    <w:p w14:paraId="3136491F" w14:textId="77777777" w:rsidR="00D513CC" w:rsidRPr="00D513CC" w:rsidRDefault="00D513CC" w:rsidP="00D513CC">
      <w:pPr>
        <w:ind w:firstLine="480"/>
      </w:pPr>
      <w:r w:rsidRPr="00D513CC">
        <w:t>u = [4</w:t>
      </w:r>
      <w:r w:rsidRPr="00D513CC">
        <w:tab/>
        <w:t>0.016</w:t>
      </w:r>
      <w:r w:rsidRPr="00D513CC">
        <w:tab/>
        <w:t>1024</w:t>
      </w:r>
      <w:r w:rsidRPr="00D513CC">
        <w:tab/>
        <w:t>2.294</w:t>
      </w:r>
      <w:r w:rsidRPr="00D513CC">
        <w:tab/>
        <w:t>0.5</w:t>
      </w:r>
      <w:r w:rsidRPr="00D513CC">
        <w:tab/>
        <w:t>1.15</w:t>
      </w:r>
      <w:r w:rsidRPr="00D513CC">
        <w:tab/>
        <w:t>0.48</w:t>
      </w:r>
      <w:r w:rsidRPr="00D513CC">
        <w:tab/>
        <w:t>0.49</w:t>
      </w:r>
      <w:r w:rsidRPr="00D513CC">
        <w:tab/>
        <w:t>5.00E+10</w:t>
      </w:r>
      <w:r w:rsidRPr="00D513CC">
        <w:tab/>
        <w:t>20</w:t>
      </w:r>
      <w:r w:rsidRPr="00D513CC">
        <w:tab/>
        <w:t>2.5</w:t>
      </w:r>
      <w:r w:rsidRPr="00D513CC">
        <w:tab/>
        <w:t>3400</w:t>
      </w:r>
      <w:r w:rsidRPr="00D513CC">
        <w:tab/>
        <w:t>2900</w:t>
      </w:r>
      <w:r w:rsidRPr="00D513CC">
        <w:tab/>
        <w:t>1900</w:t>
      </w:r>
      <w:r w:rsidRPr="00D513CC">
        <w:tab/>
        <w:t>350</w:t>
      </w:r>
      <w:proofErr w:type="gramStart"/>
      <w:r w:rsidRPr="00D513CC">
        <w:t>];%</w:t>
      </w:r>
      <w:proofErr w:type="gramEnd"/>
      <w:r w:rsidRPr="00D513CC">
        <w:t xml:space="preserve">input </w:t>
      </w:r>
      <w:proofErr w:type="spellStart"/>
      <w:r w:rsidRPr="00D513CC">
        <w:t>tets</w:t>
      </w:r>
      <w:proofErr w:type="spellEnd"/>
      <w:r w:rsidRPr="00D513CC">
        <w:t xml:space="preserve"> data</w:t>
      </w:r>
    </w:p>
    <w:p w14:paraId="0AA00873" w14:textId="77777777" w:rsidR="00D513CC" w:rsidRPr="00D513CC" w:rsidRDefault="00D513CC" w:rsidP="00D513CC">
      <w:pPr>
        <w:ind w:firstLine="480"/>
      </w:pPr>
      <w:proofErr w:type="spellStart"/>
      <w:r w:rsidRPr="00D513CC">
        <w:t>predict_module</w:t>
      </w:r>
      <w:proofErr w:type="spellEnd"/>
      <w:r w:rsidRPr="00D513CC">
        <w:t xml:space="preserve"> = </w:t>
      </w:r>
      <w:proofErr w:type="spellStart"/>
      <w:proofErr w:type="gramStart"/>
      <w:r w:rsidRPr="00D513CC">
        <w:t>py.importlib</w:t>
      </w:r>
      <w:proofErr w:type="gramEnd"/>
      <w:r w:rsidRPr="00D513CC">
        <w:t>.import_module</w:t>
      </w:r>
      <w:proofErr w:type="spellEnd"/>
      <w:r w:rsidRPr="00D513CC">
        <w:t>('</w:t>
      </w:r>
      <w:proofErr w:type="spellStart"/>
      <w:r w:rsidRPr="00D513CC">
        <w:t>PyModelMatlab</w:t>
      </w:r>
      <w:proofErr w:type="spellEnd"/>
      <w:r w:rsidRPr="00D513CC">
        <w:t>');</w:t>
      </w:r>
    </w:p>
    <w:p w14:paraId="3870E39E" w14:textId="77777777" w:rsidR="00D513CC" w:rsidRPr="00D513CC" w:rsidRDefault="00D513CC" w:rsidP="00D513CC">
      <w:pPr>
        <w:ind w:firstLine="480"/>
      </w:pPr>
      <w:proofErr w:type="spellStart"/>
      <w:proofErr w:type="gramStart"/>
      <w:r w:rsidRPr="00D513CC">
        <w:t>py.importlib</w:t>
      </w:r>
      <w:proofErr w:type="gramEnd"/>
      <w:r w:rsidRPr="00D513CC">
        <w:t>.reload</w:t>
      </w:r>
      <w:proofErr w:type="spellEnd"/>
      <w:r w:rsidRPr="00D513CC">
        <w:t>(</w:t>
      </w:r>
      <w:proofErr w:type="spellStart"/>
      <w:r w:rsidRPr="00D513CC">
        <w:t>predict_module</w:t>
      </w:r>
      <w:proofErr w:type="spellEnd"/>
      <w:r w:rsidRPr="00D513CC">
        <w:t>);</w:t>
      </w:r>
    </w:p>
    <w:p w14:paraId="5DD8F4F2" w14:textId="77777777" w:rsidR="00D513CC" w:rsidRPr="00D513CC" w:rsidRDefault="00D513CC" w:rsidP="00D513CC">
      <w:pPr>
        <w:ind w:firstLine="480"/>
      </w:pPr>
      <w:r w:rsidRPr="00D513CC">
        <w:t xml:space="preserve">% </w:t>
      </w:r>
      <w:r w:rsidRPr="00D513CC">
        <w:t>显式转换为</w:t>
      </w:r>
      <w:r w:rsidRPr="00D513CC">
        <w:t>NumPy</w:t>
      </w:r>
      <w:r w:rsidRPr="00D513CC">
        <w:t>数组并指定数据类型</w:t>
      </w:r>
    </w:p>
    <w:p w14:paraId="6739CBDE" w14:textId="77777777" w:rsidR="00D513CC" w:rsidRPr="00D513CC" w:rsidRDefault="00D513CC" w:rsidP="00D513CC">
      <w:pPr>
        <w:ind w:firstLine="480"/>
      </w:pPr>
      <w:proofErr w:type="spellStart"/>
      <w:r w:rsidRPr="00D513CC">
        <w:t>u_np</w:t>
      </w:r>
      <w:proofErr w:type="spellEnd"/>
      <w:r w:rsidRPr="00D513CC">
        <w:t xml:space="preserve"> = </w:t>
      </w:r>
      <w:proofErr w:type="spellStart"/>
      <w:r w:rsidRPr="00D513CC">
        <w:t>py.numpy.array</w:t>
      </w:r>
      <w:proofErr w:type="spellEnd"/>
      <w:r w:rsidRPr="00D513CC">
        <w:t>(u, 'float64');%</w:t>
      </w:r>
      <w:r w:rsidRPr="00D513CC">
        <w:t>转化匹配</w:t>
      </w:r>
      <w:r w:rsidRPr="00D513CC">
        <w:t>python</w:t>
      </w:r>
      <w:r w:rsidRPr="00D513CC">
        <w:t>的数据格式</w:t>
      </w:r>
    </w:p>
    <w:p w14:paraId="2F4EE954" w14:textId="77777777" w:rsidR="00D513CC" w:rsidRPr="00D513CC" w:rsidRDefault="00D513CC" w:rsidP="00D513CC">
      <w:pPr>
        <w:ind w:firstLine="480"/>
      </w:pPr>
      <w:r w:rsidRPr="00D513CC">
        <w:t>y = double(</w:t>
      </w:r>
      <w:proofErr w:type="spellStart"/>
      <w:r w:rsidRPr="00D513CC">
        <w:t>py.PyModelMatlab.predict</w:t>
      </w:r>
      <w:proofErr w:type="spellEnd"/>
      <w:r w:rsidRPr="00D513CC">
        <w:t>(</w:t>
      </w:r>
      <w:proofErr w:type="spellStart"/>
      <w:r w:rsidRPr="00D513CC">
        <w:t>u_np</w:t>
      </w:r>
      <w:proofErr w:type="spellEnd"/>
      <w:r w:rsidRPr="00D513CC">
        <w:t>));%</w:t>
      </w:r>
      <w:r w:rsidRPr="00D513CC">
        <w:t>将预测结果转为</w:t>
      </w:r>
      <w:r w:rsidRPr="00D513CC">
        <w:t>double</w:t>
      </w:r>
      <w:r w:rsidRPr="00D513CC">
        <w:t>类型</w:t>
      </w:r>
    </w:p>
    <w:p w14:paraId="015A01A7" w14:textId="77777777" w:rsidR="00D513CC" w:rsidRPr="00D513CC" w:rsidRDefault="00D513CC" w:rsidP="00D513CC">
      <w:pPr>
        <w:ind w:firstLine="480"/>
      </w:pPr>
      <w:proofErr w:type="spellStart"/>
      <w:r w:rsidRPr="00D513CC">
        <w:t>disp</w:t>
      </w:r>
      <w:proofErr w:type="spellEnd"/>
      <w:r w:rsidRPr="00D513CC">
        <w:t>(double(y))</w:t>
      </w:r>
    </w:p>
    <w:p w14:paraId="74FE17BD" w14:textId="0A366862" w:rsidR="00D513CC" w:rsidRPr="00D513CC" w:rsidRDefault="00D513CC" w:rsidP="00D513CC">
      <w:pPr>
        <w:ind w:firstLine="480"/>
      </w:pPr>
      <w:r w:rsidRPr="00D513CC">
        <w:rPr>
          <w:noProof/>
        </w:rPr>
        <w:drawing>
          <wp:inline distT="0" distB="0" distL="0" distR="0" wp14:anchorId="4DE12116" wp14:editId="791A8A3E">
            <wp:extent cx="142875" cy="142875"/>
            <wp:effectExtent l="0" t="0" r="0" b="0"/>
            <wp:docPr id="80413578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B714" w14:textId="77777777" w:rsidR="00D513CC" w:rsidRPr="00D513CC" w:rsidRDefault="00D513CC" w:rsidP="00D513CC">
      <w:pPr>
        <w:ind w:firstLine="480"/>
      </w:pPr>
      <w:r w:rsidRPr="00D513CC">
        <w:t>（</w:t>
      </w:r>
      <w:r w:rsidRPr="00D513CC">
        <w:t>4</w:t>
      </w:r>
      <w:r w:rsidRPr="00D513CC">
        <w:t>）</w:t>
      </w:r>
      <w:proofErr w:type="spellStart"/>
      <w:r w:rsidRPr="00D513CC">
        <w:t>simulink</w:t>
      </w:r>
      <w:proofErr w:type="spellEnd"/>
      <w:r w:rsidRPr="00D513CC">
        <w:t>中使用上述模型</w:t>
      </w:r>
    </w:p>
    <w:p w14:paraId="38396497" w14:textId="77777777" w:rsidR="00D513CC" w:rsidRPr="00D513CC" w:rsidRDefault="00D513CC" w:rsidP="00D513CC">
      <w:pPr>
        <w:ind w:firstLine="480"/>
      </w:pPr>
      <w:r w:rsidRPr="00D513CC">
        <w:t>        </w:t>
      </w:r>
      <w:r w:rsidRPr="00D513CC">
        <w:t>在</w:t>
      </w:r>
      <w:proofErr w:type="spellStart"/>
      <w:r w:rsidRPr="00D513CC">
        <w:t>simulink</w:t>
      </w:r>
      <w:proofErr w:type="spellEnd"/>
      <w:r w:rsidRPr="00D513CC">
        <w:t>使用</w:t>
      </w:r>
      <w:r w:rsidRPr="00D513CC">
        <w:t>python</w:t>
      </w:r>
      <w:r w:rsidRPr="00D513CC">
        <w:t>下的深度学习模型与直接在</w:t>
      </w:r>
      <w:r w:rsidRPr="00D513CC">
        <w:t>MATLAB</w:t>
      </w:r>
      <w:r w:rsidRPr="00D513CC">
        <w:t>命令行使用是有一些不同的，需要为导入</w:t>
      </w:r>
      <w:r w:rsidRPr="00D513CC">
        <w:t>python</w:t>
      </w:r>
      <w:r w:rsidRPr="00D513CC">
        <w:t>库的代码提前在</w:t>
      </w:r>
      <w:proofErr w:type="spellStart"/>
      <w:r w:rsidRPr="00D513CC">
        <w:t>simulink</w:t>
      </w:r>
      <w:proofErr w:type="spellEnd"/>
      <w:r w:rsidRPr="00D513CC">
        <w:t>中进行声明，声明外部函数，告诉代码生成器不需要为其生成</w:t>
      </w:r>
      <w:r w:rsidRPr="00D513CC">
        <w:t>C</w:t>
      </w:r>
      <w:r w:rsidRPr="00D513CC">
        <w:t>代码：</w:t>
      </w:r>
    </w:p>
    <w:p w14:paraId="0CD4C508" w14:textId="77777777" w:rsidR="00D513CC" w:rsidRPr="00D513CC" w:rsidRDefault="00D513CC" w:rsidP="00D513CC">
      <w:pPr>
        <w:ind w:firstLine="480"/>
      </w:pPr>
      <w:proofErr w:type="spellStart"/>
      <w:proofErr w:type="gramStart"/>
      <w:r w:rsidRPr="00D513CC">
        <w:t>coder.extrinsic</w:t>
      </w:r>
      <w:proofErr w:type="spellEnd"/>
      <w:proofErr w:type="gramEnd"/>
      <w:r w:rsidRPr="00D513CC">
        <w:t>('</w:t>
      </w:r>
      <w:proofErr w:type="spellStart"/>
      <w:proofErr w:type="gramStart"/>
      <w:r w:rsidRPr="00D513CC">
        <w:t>py.importlib</w:t>
      </w:r>
      <w:proofErr w:type="gramEnd"/>
      <w:r w:rsidRPr="00D513CC">
        <w:t>.import_module</w:t>
      </w:r>
      <w:proofErr w:type="spellEnd"/>
      <w:r w:rsidRPr="00D513CC">
        <w:t>');</w:t>
      </w:r>
    </w:p>
    <w:p w14:paraId="59978505" w14:textId="77777777" w:rsidR="00D513CC" w:rsidRPr="00D513CC" w:rsidRDefault="00D513CC" w:rsidP="00D513CC">
      <w:pPr>
        <w:ind w:firstLine="480"/>
      </w:pPr>
      <w:proofErr w:type="spellStart"/>
      <w:proofErr w:type="gramStart"/>
      <w:r w:rsidRPr="00D513CC">
        <w:t>coder.extrinsic</w:t>
      </w:r>
      <w:proofErr w:type="spellEnd"/>
      <w:proofErr w:type="gramEnd"/>
      <w:r w:rsidRPr="00D513CC">
        <w:t>('</w:t>
      </w:r>
      <w:proofErr w:type="spellStart"/>
      <w:proofErr w:type="gramStart"/>
      <w:r w:rsidRPr="00D513CC">
        <w:t>py.importlib</w:t>
      </w:r>
      <w:proofErr w:type="gramEnd"/>
      <w:r w:rsidRPr="00D513CC">
        <w:t>.reload</w:t>
      </w:r>
      <w:proofErr w:type="spellEnd"/>
      <w:r w:rsidRPr="00D513CC">
        <w:t>');</w:t>
      </w:r>
    </w:p>
    <w:p w14:paraId="24D6E4BD" w14:textId="77777777" w:rsidR="00D513CC" w:rsidRPr="00D513CC" w:rsidRDefault="00D513CC" w:rsidP="00D513CC">
      <w:pPr>
        <w:ind w:firstLine="480"/>
      </w:pPr>
      <w:proofErr w:type="spellStart"/>
      <w:proofErr w:type="gramStart"/>
      <w:r w:rsidRPr="00D513CC">
        <w:t>coder.extrinsic</w:t>
      </w:r>
      <w:proofErr w:type="spellEnd"/>
      <w:proofErr w:type="gramEnd"/>
      <w:r w:rsidRPr="00D513CC">
        <w:t>('</w:t>
      </w:r>
      <w:proofErr w:type="spellStart"/>
      <w:proofErr w:type="gramStart"/>
      <w:r w:rsidRPr="00D513CC">
        <w:t>py.numpy</w:t>
      </w:r>
      <w:proofErr w:type="gramEnd"/>
      <w:r w:rsidRPr="00D513CC">
        <w:t>.array</w:t>
      </w:r>
      <w:proofErr w:type="spellEnd"/>
      <w:r w:rsidRPr="00D513CC">
        <w:t>');</w:t>
      </w:r>
    </w:p>
    <w:p w14:paraId="6311EAEB" w14:textId="77777777" w:rsidR="00D513CC" w:rsidRPr="00D513CC" w:rsidRDefault="00D513CC" w:rsidP="00D513CC">
      <w:pPr>
        <w:ind w:firstLine="480"/>
      </w:pPr>
      <w:proofErr w:type="spellStart"/>
      <w:r w:rsidRPr="00D513CC">
        <w:t>coder.extrinsic</w:t>
      </w:r>
      <w:proofErr w:type="spellEnd"/>
      <w:r w:rsidRPr="00D513CC">
        <w:t>('</w:t>
      </w:r>
      <w:proofErr w:type="spellStart"/>
      <w:r w:rsidRPr="00D513CC">
        <w:t>py.PyModelMatlab.predict</w:t>
      </w:r>
      <w:proofErr w:type="spellEnd"/>
      <w:r w:rsidRPr="00D513CC">
        <w:t xml:space="preserve">'); % </w:t>
      </w:r>
      <w:r w:rsidRPr="00D513CC">
        <w:t>如果</w:t>
      </w:r>
      <w:r w:rsidRPr="00D513CC">
        <w:t>predict</w:t>
      </w:r>
      <w:r w:rsidRPr="00D513CC">
        <w:t>是直接调用的</w:t>
      </w:r>
      <w:r w:rsidRPr="00D513CC">
        <w:t>Python</w:t>
      </w:r>
      <w:r w:rsidRPr="00D513CC">
        <w:t>函数，也需要声明为</w:t>
      </w:r>
      <w:r w:rsidRPr="00D513CC">
        <w:t>extrinsic</w:t>
      </w:r>
    </w:p>
    <w:p w14:paraId="416E256B" w14:textId="492D046F" w:rsidR="00D513CC" w:rsidRPr="00D513CC" w:rsidRDefault="00D513CC" w:rsidP="00D513CC">
      <w:pPr>
        <w:ind w:firstLine="480"/>
      </w:pPr>
      <w:r w:rsidRPr="00D513CC">
        <w:rPr>
          <w:noProof/>
          <w:vanish/>
        </w:rPr>
        <w:drawing>
          <wp:inline distT="0" distB="0" distL="0" distR="0" wp14:anchorId="50BF15A5" wp14:editId="25084432">
            <wp:extent cx="142875" cy="142875"/>
            <wp:effectExtent l="0" t="0" r="0" b="0"/>
            <wp:docPr id="37706595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50DD" w14:textId="77777777" w:rsidR="00D513CC" w:rsidRPr="00D513CC" w:rsidRDefault="00D513CC" w:rsidP="00D513CC">
      <w:pPr>
        <w:ind w:firstLine="480"/>
      </w:pPr>
      <w:r w:rsidRPr="00D513CC">
        <w:t>        </w:t>
      </w:r>
      <w:r w:rsidRPr="00D513CC">
        <w:t>在</w:t>
      </w:r>
      <w:proofErr w:type="spellStart"/>
      <w:r w:rsidRPr="00D513CC">
        <w:t>simulink</w:t>
      </w:r>
      <w:proofErr w:type="spellEnd"/>
      <w:r w:rsidRPr="00D513CC">
        <w:t>中使：</w:t>
      </w:r>
      <w:r w:rsidRPr="00D513CC">
        <w:t>MATLAB function</w:t>
      </w:r>
      <w:r w:rsidRPr="00D513CC">
        <w:t>定义输入数据（</w:t>
      </w:r>
      <w:proofErr w:type="spellStart"/>
      <w:r w:rsidRPr="00D513CC">
        <w:t>test_data</w:t>
      </w:r>
      <w:proofErr w:type="spellEnd"/>
      <w:r w:rsidRPr="00D513CC">
        <w:t>）输入预</w:t>
      </w:r>
      <w:r w:rsidRPr="00D513CC">
        <w:lastRenderedPageBreak/>
        <w:t>测模块，再用一个</w:t>
      </w:r>
      <w:r w:rsidRPr="00D513CC">
        <w:t>MATLAB function</w:t>
      </w:r>
      <w:r w:rsidRPr="00D513CC">
        <w:t>调用</w:t>
      </w:r>
      <w:r w:rsidRPr="00D513CC">
        <w:t>python</w:t>
      </w:r>
      <w:r w:rsidRPr="00D513CC">
        <w:t>下的深度学习模型，这里特别需要注意的是，提前定义</w:t>
      </w:r>
      <w:proofErr w:type="gramStart"/>
      <w:r w:rsidRPr="00D513CC">
        <w:t>好预测</w:t>
      </w:r>
      <w:proofErr w:type="gramEnd"/>
      <w:r w:rsidRPr="00D513CC">
        <w:t>输出的维度和数据类型，</w:t>
      </w:r>
      <w:proofErr w:type="spellStart"/>
      <w:r w:rsidRPr="00D513CC">
        <w:t>simulink</w:t>
      </w:r>
      <w:proofErr w:type="spellEnd"/>
      <w:r w:rsidRPr="00D513CC">
        <w:t>的测试模型如下：</w:t>
      </w:r>
    </w:p>
    <w:p w14:paraId="1B47ECEE" w14:textId="319A595D" w:rsidR="00D513CC" w:rsidRPr="00D513CC" w:rsidRDefault="00D513CC" w:rsidP="005E2ED8">
      <w:pPr>
        <w:spacing w:line="360" w:lineRule="auto"/>
        <w:ind w:firstLine="480"/>
      </w:pPr>
      <w:r w:rsidRPr="00D513CC">
        <w:rPr>
          <w:rFonts w:hint="eastAsia"/>
          <w:noProof/>
        </w:rPr>
        <w:drawing>
          <wp:inline distT="0" distB="0" distL="0" distR="0" wp14:anchorId="4DAE2DD0" wp14:editId="7B7F0465">
            <wp:extent cx="5274310" cy="1657985"/>
            <wp:effectExtent l="0" t="0" r="0" b="0"/>
            <wp:docPr id="10252603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ED8" w:rsidRPr="00D513CC">
        <w:t xml:space="preserve"> </w:t>
      </w:r>
      <w:r w:rsidRPr="00D513CC">
        <w:t>其中中间的</w:t>
      </w:r>
      <w:r w:rsidRPr="00D513CC">
        <w:t>MATLAB Function</w:t>
      </w:r>
      <w:r w:rsidRPr="00D513CC">
        <w:t>就是调用深度学习模型的模块完整代码如下：</w:t>
      </w:r>
    </w:p>
    <w:p w14:paraId="31592673" w14:textId="77777777" w:rsidR="00D513CC" w:rsidRPr="00D513CC" w:rsidRDefault="00D513CC" w:rsidP="00D513CC">
      <w:pPr>
        <w:ind w:firstLine="480"/>
      </w:pPr>
      <w:r w:rsidRPr="00D513CC">
        <w:t xml:space="preserve">function y = </w:t>
      </w:r>
      <w:proofErr w:type="spellStart"/>
      <w:r w:rsidRPr="00D513CC">
        <w:t>fcn</w:t>
      </w:r>
      <w:proofErr w:type="spellEnd"/>
      <w:r w:rsidRPr="00D513CC">
        <w:t>(u)</w:t>
      </w:r>
    </w:p>
    <w:p w14:paraId="4424E843" w14:textId="77777777" w:rsidR="00D513CC" w:rsidRPr="00D513CC" w:rsidRDefault="00D513CC" w:rsidP="00D513CC">
      <w:pPr>
        <w:ind w:firstLine="480"/>
      </w:pPr>
      <w:r w:rsidRPr="00D513CC">
        <w:t xml:space="preserve">% </w:t>
      </w:r>
      <w:r w:rsidRPr="00D513CC">
        <w:t>声明外部函数，告诉代码生成器不需要为其生成</w:t>
      </w:r>
      <w:r w:rsidRPr="00D513CC">
        <w:t>C</w:t>
      </w:r>
      <w:r w:rsidRPr="00D513CC">
        <w:t>代码</w:t>
      </w:r>
    </w:p>
    <w:p w14:paraId="56EF2E0D" w14:textId="77777777" w:rsidR="00D513CC" w:rsidRPr="00D513CC" w:rsidRDefault="00D513CC" w:rsidP="00D513CC">
      <w:pPr>
        <w:ind w:firstLine="480"/>
      </w:pPr>
      <w:proofErr w:type="spellStart"/>
      <w:proofErr w:type="gramStart"/>
      <w:r w:rsidRPr="00D513CC">
        <w:t>coder.extrinsic</w:t>
      </w:r>
      <w:proofErr w:type="spellEnd"/>
      <w:proofErr w:type="gramEnd"/>
      <w:r w:rsidRPr="00D513CC">
        <w:t>('</w:t>
      </w:r>
      <w:proofErr w:type="spellStart"/>
      <w:proofErr w:type="gramStart"/>
      <w:r w:rsidRPr="00D513CC">
        <w:t>py.importlib</w:t>
      </w:r>
      <w:proofErr w:type="gramEnd"/>
      <w:r w:rsidRPr="00D513CC">
        <w:t>.import_module</w:t>
      </w:r>
      <w:proofErr w:type="spellEnd"/>
      <w:r w:rsidRPr="00D513CC">
        <w:t>');</w:t>
      </w:r>
    </w:p>
    <w:p w14:paraId="30C68F27" w14:textId="77777777" w:rsidR="00D513CC" w:rsidRPr="00D513CC" w:rsidRDefault="00D513CC" w:rsidP="00D513CC">
      <w:pPr>
        <w:ind w:firstLine="480"/>
      </w:pPr>
      <w:proofErr w:type="spellStart"/>
      <w:proofErr w:type="gramStart"/>
      <w:r w:rsidRPr="00D513CC">
        <w:t>coder.extrinsic</w:t>
      </w:r>
      <w:proofErr w:type="spellEnd"/>
      <w:proofErr w:type="gramEnd"/>
      <w:r w:rsidRPr="00D513CC">
        <w:t>('</w:t>
      </w:r>
      <w:proofErr w:type="spellStart"/>
      <w:proofErr w:type="gramStart"/>
      <w:r w:rsidRPr="00D513CC">
        <w:t>py.importlib</w:t>
      </w:r>
      <w:proofErr w:type="gramEnd"/>
      <w:r w:rsidRPr="00D513CC">
        <w:t>.reload</w:t>
      </w:r>
      <w:proofErr w:type="spellEnd"/>
      <w:r w:rsidRPr="00D513CC">
        <w:t>');</w:t>
      </w:r>
    </w:p>
    <w:p w14:paraId="4C6E8A42" w14:textId="77777777" w:rsidR="00D513CC" w:rsidRPr="00D513CC" w:rsidRDefault="00D513CC" w:rsidP="00D513CC">
      <w:pPr>
        <w:ind w:firstLine="480"/>
      </w:pPr>
      <w:proofErr w:type="spellStart"/>
      <w:proofErr w:type="gramStart"/>
      <w:r w:rsidRPr="00D513CC">
        <w:t>coder.extrinsic</w:t>
      </w:r>
      <w:proofErr w:type="spellEnd"/>
      <w:proofErr w:type="gramEnd"/>
      <w:r w:rsidRPr="00D513CC">
        <w:t>('</w:t>
      </w:r>
      <w:proofErr w:type="spellStart"/>
      <w:proofErr w:type="gramStart"/>
      <w:r w:rsidRPr="00D513CC">
        <w:t>py.numpy</w:t>
      </w:r>
      <w:proofErr w:type="gramEnd"/>
      <w:r w:rsidRPr="00D513CC">
        <w:t>.array</w:t>
      </w:r>
      <w:proofErr w:type="spellEnd"/>
      <w:r w:rsidRPr="00D513CC">
        <w:t>');</w:t>
      </w:r>
    </w:p>
    <w:p w14:paraId="47BADD91" w14:textId="77777777" w:rsidR="00D513CC" w:rsidRPr="00D513CC" w:rsidRDefault="00D513CC" w:rsidP="00D513CC">
      <w:pPr>
        <w:ind w:firstLine="480"/>
      </w:pPr>
      <w:proofErr w:type="spellStart"/>
      <w:r w:rsidRPr="00D513CC">
        <w:t>coder.extrinsic</w:t>
      </w:r>
      <w:proofErr w:type="spellEnd"/>
      <w:r w:rsidRPr="00D513CC">
        <w:t>('</w:t>
      </w:r>
      <w:proofErr w:type="spellStart"/>
      <w:r w:rsidRPr="00D513CC">
        <w:t>py.PyModelMatlab.predict</w:t>
      </w:r>
      <w:proofErr w:type="spellEnd"/>
      <w:r w:rsidRPr="00D513CC">
        <w:t xml:space="preserve">'); % </w:t>
      </w:r>
      <w:r w:rsidRPr="00D513CC">
        <w:t>如果</w:t>
      </w:r>
      <w:r w:rsidRPr="00D513CC">
        <w:t>predict</w:t>
      </w:r>
      <w:r w:rsidRPr="00D513CC">
        <w:t>是直接调用的</w:t>
      </w:r>
      <w:r w:rsidRPr="00D513CC">
        <w:t>Python</w:t>
      </w:r>
      <w:r w:rsidRPr="00D513CC">
        <w:t>函数，也需要声明为</w:t>
      </w:r>
      <w:r w:rsidRPr="00D513CC">
        <w:t>extrinsic</w:t>
      </w:r>
    </w:p>
    <w:p w14:paraId="66D2EA7A" w14:textId="77777777" w:rsidR="00D513CC" w:rsidRPr="00D513CC" w:rsidRDefault="00D513CC" w:rsidP="00D513CC">
      <w:pPr>
        <w:ind w:firstLine="480"/>
      </w:pPr>
      <w:r w:rsidRPr="00D513CC">
        <w:t xml:space="preserve">y = zeros(1, 3, 'double');%% </w:t>
      </w:r>
      <w:r w:rsidRPr="00D513CC">
        <w:t>预分配输出变量并明确指定类型和大小</w:t>
      </w:r>
    </w:p>
    <w:p w14:paraId="447A2C40" w14:textId="77777777" w:rsidR="00D513CC" w:rsidRPr="00D513CC" w:rsidRDefault="00D513CC" w:rsidP="00D513CC">
      <w:pPr>
        <w:ind w:firstLine="480"/>
      </w:pPr>
      <w:r w:rsidRPr="00D513CC">
        <w:t xml:space="preserve">% </w:t>
      </w:r>
      <w:r w:rsidRPr="00D513CC">
        <w:t>初始化</w:t>
      </w:r>
      <w:r w:rsidRPr="00D513CC">
        <w:t>Python</w:t>
      </w:r>
      <w:r w:rsidRPr="00D513CC">
        <w:t>模块（只在首次调用时执行）</w:t>
      </w:r>
    </w:p>
    <w:p w14:paraId="1E007C9A" w14:textId="77777777" w:rsidR="00D513CC" w:rsidRPr="00D513CC" w:rsidRDefault="00D513CC" w:rsidP="00D513CC">
      <w:pPr>
        <w:ind w:firstLine="480"/>
      </w:pPr>
      <w:r w:rsidRPr="00D513CC">
        <w:t xml:space="preserve">persistent </w:t>
      </w:r>
      <w:proofErr w:type="spellStart"/>
      <w:r w:rsidRPr="00D513CC">
        <w:t>predict_module</w:t>
      </w:r>
      <w:proofErr w:type="spellEnd"/>
      <w:r w:rsidRPr="00D513CC">
        <w:t>;</w:t>
      </w:r>
    </w:p>
    <w:p w14:paraId="13B8E243" w14:textId="77777777" w:rsidR="00D513CC" w:rsidRPr="00D513CC" w:rsidRDefault="00D513CC" w:rsidP="00D513CC">
      <w:pPr>
        <w:ind w:firstLine="480"/>
      </w:pPr>
      <w:r w:rsidRPr="00D513CC">
        <w:t xml:space="preserve">if </w:t>
      </w:r>
      <w:proofErr w:type="spellStart"/>
      <w:r w:rsidRPr="00D513CC">
        <w:t>isempty</w:t>
      </w:r>
      <w:proofErr w:type="spellEnd"/>
      <w:r w:rsidRPr="00D513CC">
        <w:t>(</w:t>
      </w:r>
      <w:proofErr w:type="spellStart"/>
      <w:r w:rsidRPr="00D513CC">
        <w:t>predict_module</w:t>
      </w:r>
      <w:proofErr w:type="spellEnd"/>
      <w:r w:rsidRPr="00D513CC">
        <w:t>)</w:t>
      </w:r>
    </w:p>
    <w:p w14:paraId="36CCCE4D" w14:textId="77777777" w:rsidR="00D513CC" w:rsidRPr="00D513CC" w:rsidRDefault="00D513CC" w:rsidP="00D513CC">
      <w:pPr>
        <w:ind w:firstLine="480"/>
      </w:pPr>
      <w:r w:rsidRPr="00D513CC">
        <w:t xml:space="preserve">    % </w:t>
      </w:r>
      <w:r w:rsidRPr="00D513CC">
        <w:t>设置环境变量</w:t>
      </w:r>
    </w:p>
    <w:p w14:paraId="6A132F05" w14:textId="77777777" w:rsidR="00D513CC" w:rsidRPr="00D513CC" w:rsidRDefault="00D513CC" w:rsidP="00D513CC">
      <w:pPr>
        <w:ind w:firstLine="480"/>
      </w:pPr>
      <w:r w:rsidRPr="00D513CC">
        <w:t xml:space="preserve">    </w:t>
      </w:r>
      <w:proofErr w:type="spellStart"/>
      <w:proofErr w:type="gramStart"/>
      <w:r w:rsidRPr="00D513CC">
        <w:t>setenv</w:t>
      </w:r>
      <w:proofErr w:type="spellEnd"/>
      <w:r w:rsidRPr="00D513CC">
        <w:t>(</w:t>
      </w:r>
      <w:proofErr w:type="gramEnd"/>
      <w:r w:rsidRPr="00D513CC">
        <w:t>'KMP_DUPLICATE_LIB_OK', 'TRUE');</w:t>
      </w:r>
    </w:p>
    <w:p w14:paraId="7CFFC4DB" w14:textId="77777777" w:rsidR="00D513CC" w:rsidRPr="00D513CC" w:rsidRDefault="00D513CC" w:rsidP="00D513CC">
      <w:pPr>
        <w:ind w:firstLine="480"/>
      </w:pPr>
      <w:r w:rsidRPr="00D513CC">
        <w:t xml:space="preserve">    </w:t>
      </w:r>
    </w:p>
    <w:p w14:paraId="7B2FF0ED" w14:textId="77777777" w:rsidR="00D513CC" w:rsidRPr="00D513CC" w:rsidRDefault="00D513CC" w:rsidP="00D513CC">
      <w:pPr>
        <w:ind w:firstLine="480"/>
      </w:pPr>
      <w:r w:rsidRPr="00D513CC">
        <w:t xml:space="preserve">    % </w:t>
      </w:r>
      <w:r w:rsidRPr="00D513CC">
        <w:t>导入</w:t>
      </w:r>
      <w:r w:rsidRPr="00D513CC">
        <w:t>Python</w:t>
      </w:r>
      <w:r w:rsidRPr="00D513CC">
        <w:t>模块</w:t>
      </w:r>
    </w:p>
    <w:p w14:paraId="793ABF89" w14:textId="77777777" w:rsidR="00D513CC" w:rsidRPr="00D513CC" w:rsidRDefault="00D513CC" w:rsidP="00D513CC">
      <w:pPr>
        <w:ind w:firstLine="480"/>
      </w:pPr>
      <w:r w:rsidRPr="00D513CC">
        <w:t xml:space="preserve">    </w:t>
      </w:r>
      <w:proofErr w:type="spellStart"/>
      <w:r w:rsidRPr="00D513CC">
        <w:t>predict_module</w:t>
      </w:r>
      <w:proofErr w:type="spellEnd"/>
      <w:r w:rsidRPr="00D513CC">
        <w:t xml:space="preserve"> = </w:t>
      </w:r>
      <w:proofErr w:type="spellStart"/>
      <w:proofErr w:type="gramStart"/>
      <w:r w:rsidRPr="00D513CC">
        <w:t>py.importlib</w:t>
      </w:r>
      <w:proofErr w:type="gramEnd"/>
      <w:r w:rsidRPr="00D513CC">
        <w:t>.import_module</w:t>
      </w:r>
      <w:proofErr w:type="spellEnd"/>
      <w:r w:rsidRPr="00D513CC">
        <w:t>('</w:t>
      </w:r>
      <w:proofErr w:type="spellStart"/>
      <w:r w:rsidRPr="00D513CC">
        <w:t>PyModelMatlab</w:t>
      </w:r>
      <w:proofErr w:type="spellEnd"/>
      <w:r w:rsidRPr="00D513CC">
        <w:t>');</w:t>
      </w:r>
    </w:p>
    <w:p w14:paraId="5DD2EC52" w14:textId="77777777" w:rsidR="00D513CC" w:rsidRPr="00D513CC" w:rsidRDefault="00D513CC" w:rsidP="00D513CC">
      <w:pPr>
        <w:ind w:firstLine="480"/>
      </w:pPr>
      <w:r w:rsidRPr="00D513CC">
        <w:t xml:space="preserve">    </w:t>
      </w:r>
      <w:proofErr w:type="spellStart"/>
      <w:proofErr w:type="gramStart"/>
      <w:r w:rsidRPr="00D513CC">
        <w:t>py.importlib</w:t>
      </w:r>
      <w:proofErr w:type="gramEnd"/>
      <w:r w:rsidRPr="00D513CC">
        <w:t>.reload</w:t>
      </w:r>
      <w:proofErr w:type="spellEnd"/>
      <w:r w:rsidRPr="00D513CC">
        <w:t>(</w:t>
      </w:r>
      <w:proofErr w:type="spellStart"/>
      <w:r w:rsidRPr="00D513CC">
        <w:t>predict_module</w:t>
      </w:r>
      <w:proofErr w:type="spellEnd"/>
      <w:r w:rsidRPr="00D513CC">
        <w:t>);</w:t>
      </w:r>
    </w:p>
    <w:p w14:paraId="7FC0E1DF" w14:textId="77777777" w:rsidR="00D513CC" w:rsidRPr="00D513CC" w:rsidRDefault="00D513CC" w:rsidP="00D513CC">
      <w:pPr>
        <w:ind w:firstLine="480"/>
      </w:pPr>
      <w:r w:rsidRPr="00D513CC">
        <w:t>end</w:t>
      </w:r>
    </w:p>
    <w:p w14:paraId="25A63148" w14:textId="77777777" w:rsidR="00D513CC" w:rsidRPr="00D513CC" w:rsidRDefault="00D513CC" w:rsidP="00D513CC">
      <w:pPr>
        <w:ind w:firstLine="480"/>
      </w:pPr>
    </w:p>
    <w:p w14:paraId="73BD6800" w14:textId="77777777" w:rsidR="00D513CC" w:rsidRPr="00D513CC" w:rsidRDefault="00D513CC" w:rsidP="00D513CC">
      <w:pPr>
        <w:ind w:firstLine="480"/>
      </w:pPr>
      <w:r w:rsidRPr="00D513CC">
        <w:t xml:space="preserve">% </w:t>
      </w:r>
      <w:r w:rsidRPr="00D513CC">
        <w:t>确保输入</w:t>
      </w:r>
      <w:r w:rsidRPr="00D513CC">
        <w:t>u</w:t>
      </w:r>
      <w:r w:rsidRPr="00D513CC">
        <w:t>是正确的维度</w:t>
      </w:r>
    </w:p>
    <w:p w14:paraId="444BC7D4" w14:textId="77777777" w:rsidR="00D513CC" w:rsidRPr="00D513CC" w:rsidRDefault="00D513CC" w:rsidP="00D513CC">
      <w:pPr>
        <w:ind w:firstLine="480"/>
      </w:pPr>
      <w:r w:rsidRPr="00D513CC">
        <w:t xml:space="preserve">if </w:t>
      </w:r>
      <w:proofErr w:type="gramStart"/>
      <w:r w:rsidRPr="00D513CC">
        <w:t>size(</w:t>
      </w:r>
      <w:proofErr w:type="gramEnd"/>
      <w:r w:rsidRPr="00D513CC">
        <w:t xml:space="preserve">u, 1) &gt; 1 &amp;&amp; </w:t>
      </w:r>
      <w:proofErr w:type="gramStart"/>
      <w:r w:rsidRPr="00D513CC">
        <w:t>size(</w:t>
      </w:r>
      <w:proofErr w:type="gramEnd"/>
      <w:r w:rsidRPr="00D513CC">
        <w:t>u, 2) == 15</w:t>
      </w:r>
    </w:p>
    <w:p w14:paraId="2A3DE55C" w14:textId="77777777" w:rsidR="00D513CC" w:rsidRPr="00D513CC" w:rsidRDefault="00D513CC" w:rsidP="00D513CC">
      <w:pPr>
        <w:ind w:firstLine="480"/>
      </w:pPr>
      <w:r w:rsidRPr="00D513CC">
        <w:t xml:space="preserve">    u = u'; % </w:t>
      </w:r>
      <w:r w:rsidRPr="00D513CC">
        <w:t>如果</w:t>
      </w:r>
      <w:r w:rsidRPr="00D513CC">
        <w:t>u</w:t>
      </w:r>
      <w:r w:rsidRPr="00D513CC">
        <w:t>是列向量，转置为行向量</w:t>
      </w:r>
    </w:p>
    <w:p w14:paraId="2394CFFE" w14:textId="77777777" w:rsidR="00D513CC" w:rsidRPr="00D513CC" w:rsidRDefault="00D513CC" w:rsidP="00D513CC">
      <w:pPr>
        <w:ind w:firstLine="480"/>
      </w:pPr>
      <w:r w:rsidRPr="00D513CC">
        <w:t>end</w:t>
      </w:r>
    </w:p>
    <w:p w14:paraId="1EFC0763" w14:textId="77777777" w:rsidR="00D513CC" w:rsidRPr="00D513CC" w:rsidRDefault="00D513CC" w:rsidP="00D513CC">
      <w:pPr>
        <w:ind w:firstLine="480"/>
      </w:pPr>
    </w:p>
    <w:p w14:paraId="45B418B6" w14:textId="77777777" w:rsidR="00D513CC" w:rsidRPr="00D513CC" w:rsidRDefault="00D513CC" w:rsidP="00D513CC">
      <w:pPr>
        <w:ind w:firstLine="480"/>
      </w:pPr>
      <w:r w:rsidRPr="00D513CC">
        <w:t xml:space="preserve">% </w:t>
      </w:r>
      <w:r w:rsidRPr="00D513CC">
        <w:t>显式转换为</w:t>
      </w:r>
      <w:r w:rsidRPr="00D513CC">
        <w:t>NumPy</w:t>
      </w:r>
      <w:r w:rsidRPr="00D513CC">
        <w:t>数组并指定数据类型</w:t>
      </w:r>
    </w:p>
    <w:p w14:paraId="2924DD5A" w14:textId="77777777" w:rsidR="00D513CC" w:rsidRPr="00D513CC" w:rsidRDefault="00D513CC" w:rsidP="00D513CC">
      <w:pPr>
        <w:ind w:firstLine="480"/>
      </w:pPr>
      <w:proofErr w:type="spellStart"/>
      <w:r w:rsidRPr="00D513CC">
        <w:t>u_np</w:t>
      </w:r>
      <w:proofErr w:type="spellEnd"/>
      <w:r w:rsidRPr="00D513CC">
        <w:t xml:space="preserve"> = </w:t>
      </w:r>
      <w:proofErr w:type="spellStart"/>
      <w:proofErr w:type="gramStart"/>
      <w:r w:rsidRPr="00D513CC">
        <w:t>py.numpy</w:t>
      </w:r>
      <w:proofErr w:type="gramEnd"/>
      <w:r w:rsidRPr="00D513CC">
        <w:t>.</w:t>
      </w:r>
      <w:proofErr w:type="gramStart"/>
      <w:r w:rsidRPr="00D513CC">
        <w:t>array</w:t>
      </w:r>
      <w:proofErr w:type="spellEnd"/>
      <w:r w:rsidRPr="00D513CC">
        <w:t>(</w:t>
      </w:r>
      <w:proofErr w:type="gramEnd"/>
      <w:r w:rsidRPr="00D513CC">
        <w:t>u, 'float64');</w:t>
      </w:r>
    </w:p>
    <w:p w14:paraId="064C9A5E" w14:textId="77777777" w:rsidR="00D513CC" w:rsidRPr="00D513CC" w:rsidRDefault="00D513CC" w:rsidP="00D513CC">
      <w:pPr>
        <w:ind w:firstLine="480"/>
      </w:pPr>
      <w:proofErr w:type="spellStart"/>
      <w:r w:rsidRPr="00D513CC">
        <w:t>y_np</w:t>
      </w:r>
      <w:proofErr w:type="spellEnd"/>
      <w:r w:rsidRPr="00D513CC">
        <w:t xml:space="preserve"> = </w:t>
      </w:r>
      <w:proofErr w:type="spellStart"/>
      <w:proofErr w:type="gramStart"/>
      <w:r w:rsidRPr="00D513CC">
        <w:t>py.PyModelMatlab.predict</w:t>
      </w:r>
      <w:proofErr w:type="spellEnd"/>
      <w:proofErr w:type="gramEnd"/>
      <w:r w:rsidRPr="00D513CC">
        <w:t>(</w:t>
      </w:r>
      <w:proofErr w:type="spellStart"/>
      <w:r w:rsidRPr="00D513CC">
        <w:t>u_np</w:t>
      </w:r>
      <w:proofErr w:type="spellEnd"/>
      <w:r w:rsidRPr="00D513CC">
        <w:t>);</w:t>
      </w:r>
    </w:p>
    <w:p w14:paraId="43CAC55D" w14:textId="77777777" w:rsidR="00D513CC" w:rsidRPr="00D513CC" w:rsidRDefault="00D513CC" w:rsidP="00D513CC">
      <w:pPr>
        <w:ind w:firstLine="480"/>
      </w:pPr>
      <w:r w:rsidRPr="00D513CC">
        <w:t>y = double(</w:t>
      </w:r>
      <w:proofErr w:type="spellStart"/>
      <w:r w:rsidRPr="00D513CC">
        <w:t>y_np</w:t>
      </w:r>
      <w:proofErr w:type="spellEnd"/>
      <w:r w:rsidRPr="00D513CC">
        <w:t xml:space="preserve">);    </w:t>
      </w:r>
    </w:p>
    <w:p w14:paraId="550269FC" w14:textId="18A955B7" w:rsidR="00D513CC" w:rsidRPr="00D513CC" w:rsidRDefault="00D513CC" w:rsidP="00D513CC">
      <w:pPr>
        <w:ind w:firstLine="480"/>
      </w:pPr>
      <w:r w:rsidRPr="00D513CC">
        <w:rPr>
          <w:noProof/>
        </w:rPr>
        <w:drawing>
          <wp:inline distT="0" distB="0" distL="0" distR="0" wp14:anchorId="2A372E13" wp14:editId="076DC19D">
            <wp:extent cx="142875" cy="142875"/>
            <wp:effectExtent l="0" t="0" r="0" b="0"/>
            <wp:docPr id="11810669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C349" w14:textId="77777777" w:rsidR="00D513CC" w:rsidRPr="00D513CC" w:rsidRDefault="00D513CC" w:rsidP="00D513CC">
      <w:pPr>
        <w:ind w:firstLine="480"/>
      </w:pPr>
      <w:r w:rsidRPr="00D513CC">
        <w:t>上述图片中就是正常运行的预测结果了</w:t>
      </w:r>
    </w:p>
    <w:p w14:paraId="7DE57CD6" w14:textId="5D58A015" w:rsidR="001F2849" w:rsidRDefault="00D513CC" w:rsidP="00D513CC">
      <w:pPr>
        <w:ind w:firstLine="480"/>
      </w:pPr>
      <w:r w:rsidRPr="00D513CC">
        <w:t>​</w:t>
      </w:r>
    </w:p>
    <w:sectPr w:rsidR="001F28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C3E82" w14:textId="77777777" w:rsidR="00CA11F0" w:rsidRDefault="00CA11F0" w:rsidP="00CA11F0">
      <w:pPr>
        <w:spacing w:line="240" w:lineRule="auto"/>
        <w:ind w:firstLine="480"/>
      </w:pPr>
      <w:r>
        <w:separator/>
      </w:r>
    </w:p>
  </w:endnote>
  <w:endnote w:type="continuationSeparator" w:id="0">
    <w:p w14:paraId="18D4F022" w14:textId="77777777" w:rsidR="00CA11F0" w:rsidRDefault="00CA11F0" w:rsidP="00CA11F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6C21C" w14:textId="77777777" w:rsidR="00CA11F0" w:rsidRDefault="00CA11F0">
    <w:pPr>
      <w:pStyle w:val="af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28CE" w14:textId="77777777" w:rsidR="00CA11F0" w:rsidRDefault="00CA11F0">
    <w:pPr>
      <w:pStyle w:val="af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686" w14:textId="77777777" w:rsidR="00CA11F0" w:rsidRDefault="00CA11F0">
    <w:pPr>
      <w:pStyle w:val="af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779A0" w14:textId="77777777" w:rsidR="00CA11F0" w:rsidRDefault="00CA11F0" w:rsidP="00CA11F0">
      <w:pPr>
        <w:spacing w:line="240" w:lineRule="auto"/>
        <w:ind w:firstLine="480"/>
      </w:pPr>
      <w:r>
        <w:separator/>
      </w:r>
    </w:p>
  </w:footnote>
  <w:footnote w:type="continuationSeparator" w:id="0">
    <w:p w14:paraId="1D161C8C" w14:textId="77777777" w:rsidR="00CA11F0" w:rsidRDefault="00CA11F0" w:rsidP="00CA11F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B74E0" w14:textId="77777777" w:rsidR="00CA11F0" w:rsidRDefault="00CA11F0">
    <w:pPr>
      <w:pStyle w:val="a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8119" w14:textId="77777777" w:rsidR="00CA11F0" w:rsidRDefault="00CA11F0">
    <w:pPr>
      <w:pStyle w:val="af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5FD6F" w14:textId="77777777" w:rsidR="00CA11F0" w:rsidRDefault="00CA11F0">
    <w:pPr>
      <w:pStyle w:val="af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CC"/>
    <w:rsid w:val="00103FE2"/>
    <w:rsid w:val="0016128C"/>
    <w:rsid w:val="001E3A0C"/>
    <w:rsid w:val="001F2849"/>
    <w:rsid w:val="00212A21"/>
    <w:rsid w:val="002A62C3"/>
    <w:rsid w:val="00317DA7"/>
    <w:rsid w:val="00434950"/>
    <w:rsid w:val="00461D65"/>
    <w:rsid w:val="00546913"/>
    <w:rsid w:val="005E2ED8"/>
    <w:rsid w:val="006F7B30"/>
    <w:rsid w:val="00737305"/>
    <w:rsid w:val="008061BF"/>
    <w:rsid w:val="00807122"/>
    <w:rsid w:val="009517E0"/>
    <w:rsid w:val="00953D2A"/>
    <w:rsid w:val="00A2372A"/>
    <w:rsid w:val="00AA74C3"/>
    <w:rsid w:val="00AE0476"/>
    <w:rsid w:val="00B035D9"/>
    <w:rsid w:val="00B624DE"/>
    <w:rsid w:val="00B75E4B"/>
    <w:rsid w:val="00B92D92"/>
    <w:rsid w:val="00BC4327"/>
    <w:rsid w:val="00BE5C16"/>
    <w:rsid w:val="00C60E3D"/>
    <w:rsid w:val="00CA11F0"/>
    <w:rsid w:val="00D513CC"/>
    <w:rsid w:val="00D82913"/>
    <w:rsid w:val="00E613CA"/>
    <w:rsid w:val="00F0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E46B31"/>
  <w14:defaultImageDpi w14:val="32767"/>
  <w15:chartTrackingRefBased/>
  <w15:docId w15:val="{059C0D1B-2E31-47D4-9C92-E508E1B5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D92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autoRedefine/>
    <w:uiPriority w:val="9"/>
    <w:qFormat/>
    <w:rsid w:val="00B92D92"/>
    <w:pPr>
      <w:keepNext/>
      <w:keepLines/>
      <w:spacing w:before="360" w:after="360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B92D92"/>
    <w:pPr>
      <w:keepNext/>
      <w:keepLines/>
      <w:spacing w:before="240" w:after="120"/>
      <w:outlineLvl w:val="1"/>
    </w:pPr>
    <w:rPr>
      <w:rFonts w:ascii="Times New Roman" w:eastAsia="黑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2D92"/>
    <w:pPr>
      <w:keepNext/>
      <w:keepLines/>
      <w:ind w:firstLineChars="0" w:firstLine="0"/>
      <w:jc w:val="lef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92D92"/>
    <w:pPr>
      <w:keepNext/>
      <w:keepLines/>
      <w:spacing w:before="120" w:after="120" w:line="240" w:lineRule="auto"/>
      <w:ind w:firstLineChars="0" w:firstLine="0"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aliases w:val="图片和图表格式"/>
    <w:next w:val="a"/>
    <w:link w:val="50"/>
    <w:autoRedefine/>
    <w:uiPriority w:val="9"/>
    <w:semiHidden/>
    <w:unhideWhenUsed/>
    <w:rsid w:val="00B75E4B"/>
    <w:pPr>
      <w:keepNext/>
      <w:keepLines/>
      <w:spacing w:line="240" w:lineRule="atLeast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2D9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2D9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2D9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2D9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图表"/>
    <w:basedOn w:val="a"/>
    <w:next w:val="a"/>
    <w:link w:val="a4"/>
    <w:uiPriority w:val="10"/>
    <w:rsid w:val="00737305"/>
    <w:pPr>
      <w:spacing w:before="240" w:after="60"/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aliases w:val="图表 字符"/>
    <w:basedOn w:val="a0"/>
    <w:link w:val="a3"/>
    <w:uiPriority w:val="10"/>
    <w:rsid w:val="00737305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B92D92"/>
    <w:rPr>
      <w:rFonts w:ascii="Times New Roman" w:eastAsia="黑体" w:hAnsi="Times New Roman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qFormat/>
    <w:rsid w:val="00B92D92"/>
    <w:rPr>
      <w:rFonts w:ascii="Times New Roman" w:eastAsia="黑体" w:hAnsi="Times New Roman" w:cstheme="majorBidi"/>
      <w:b/>
      <w:bCs/>
      <w:sz w:val="30"/>
      <w:szCs w:val="32"/>
    </w:rPr>
  </w:style>
  <w:style w:type="paragraph" w:styleId="a5">
    <w:name w:val="Subtitle"/>
    <w:aliases w:val="公式"/>
    <w:next w:val="a6"/>
    <w:link w:val="a7"/>
    <w:autoRedefine/>
    <w:uiPriority w:val="11"/>
    <w:qFormat/>
    <w:rsid w:val="00B92D92"/>
    <w:pPr>
      <w:tabs>
        <w:tab w:val="center" w:pos="4150"/>
        <w:tab w:val="right" w:pos="8301"/>
      </w:tabs>
      <w:outlineLvl w:val="5"/>
    </w:pPr>
    <w:rPr>
      <w:rFonts w:ascii="Times New Roman" w:eastAsia="宋体" w:hAnsi="Times New Roman"/>
      <w:bCs/>
      <w:kern w:val="28"/>
      <w:sz w:val="24"/>
      <w:szCs w:val="32"/>
    </w:rPr>
  </w:style>
  <w:style w:type="character" w:customStyle="1" w:styleId="a7">
    <w:name w:val="副标题 字符"/>
    <w:aliases w:val="公式 字符"/>
    <w:basedOn w:val="a0"/>
    <w:link w:val="a5"/>
    <w:uiPriority w:val="11"/>
    <w:rsid w:val="00B92D92"/>
    <w:rPr>
      <w:rFonts w:ascii="Times New Roman" w:eastAsia="宋体" w:hAnsi="Times New Roman"/>
      <w:bCs/>
      <w:kern w:val="28"/>
      <w:sz w:val="24"/>
      <w:szCs w:val="32"/>
    </w:rPr>
  </w:style>
  <w:style w:type="character" w:customStyle="1" w:styleId="50">
    <w:name w:val="标题 5 字符"/>
    <w:aliases w:val="图片和图表格式 字符"/>
    <w:basedOn w:val="a0"/>
    <w:link w:val="5"/>
    <w:uiPriority w:val="9"/>
    <w:semiHidden/>
    <w:rsid w:val="00B75E4B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92D92"/>
    <w:rPr>
      <w:rFonts w:ascii="Times New Roman" w:eastAsia="黑体" w:hAnsi="Times New Roman"/>
      <w:b/>
      <w:bCs/>
      <w:kern w:val="44"/>
      <w:sz w:val="32"/>
      <w:szCs w:val="44"/>
    </w:rPr>
  </w:style>
  <w:style w:type="paragraph" w:customStyle="1" w:styleId="a6">
    <w:name w:val="公式编号"/>
    <w:basedOn w:val="a"/>
    <w:link w:val="a8"/>
    <w:qFormat/>
    <w:rsid w:val="00B92D92"/>
    <w:pPr>
      <w:ind w:firstLineChars="0" w:firstLine="0"/>
      <w:jc w:val="right"/>
    </w:pPr>
  </w:style>
  <w:style w:type="character" w:customStyle="1" w:styleId="a8">
    <w:name w:val="公式编号 字符"/>
    <w:basedOn w:val="a0"/>
    <w:link w:val="a6"/>
    <w:rsid w:val="00B92D92"/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B92D92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92D92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B92D9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92D9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B92D92"/>
    <w:rPr>
      <w:rFonts w:eastAsiaTheme="majorEastAsia" w:cstheme="majorBidi"/>
      <w:color w:val="595959" w:themeColor="text1" w:themeTint="A6"/>
      <w:sz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B92D92"/>
    <w:pPr>
      <w:jc w:val="center"/>
    </w:pPr>
    <w:rPr>
      <w:rFonts w:cstheme="majorBidi"/>
      <w:b/>
      <w:szCs w:val="20"/>
    </w:rPr>
  </w:style>
  <w:style w:type="paragraph" w:styleId="aa">
    <w:name w:val="List Paragraph"/>
    <w:basedOn w:val="a"/>
    <w:uiPriority w:val="34"/>
    <w:qFormat/>
    <w:rsid w:val="00B92D92"/>
    <w:pPr>
      <w:ind w:firstLine="420"/>
    </w:pPr>
  </w:style>
  <w:style w:type="paragraph" w:styleId="ab">
    <w:name w:val="Quote"/>
    <w:basedOn w:val="a"/>
    <w:next w:val="a"/>
    <w:link w:val="ac"/>
    <w:uiPriority w:val="29"/>
    <w:qFormat/>
    <w:rsid w:val="00B92D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92D92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d">
    <w:name w:val="Intense Quote"/>
    <w:basedOn w:val="a"/>
    <w:next w:val="a"/>
    <w:link w:val="ae"/>
    <w:uiPriority w:val="30"/>
    <w:qFormat/>
    <w:rsid w:val="00B92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B92D92"/>
    <w:rPr>
      <w:rFonts w:ascii="Times New Roman" w:eastAsia="宋体" w:hAnsi="Times New Roman"/>
      <w:i/>
      <w:iCs/>
      <w:color w:val="2F5496" w:themeColor="accent1" w:themeShade="BF"/>
      <w:sz w:val="24"/>
    </w:rPr>
  </w:style>
  <w:style w:type="character" w:styleId="af">
    <w:name w:val="Intense Emphasis"/>
    <w:basedOn w:val="a0"/>
    <w:uiPriority w:val="21"/>
    <w:qFormat/>
    <w:rsid w:val="00B92D92"/>
    <w:rPr>
      <w:i/>
      <w:iCs/>
      <w:color w:val="2F5496" w:themeColor="accent1" w:themeShade="BF"/>
    </w:rPr>
  </w:style>
  <w:style w:type="character" w:styleId="af0">
    <w:name w:val="Intense Reference"/>
    <w:basedOn w:val="a0"/>
    <w:uiPriority w:val="32"/>
    <w:qFormat/>
    <w:rsid w:val="00B92D9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D513C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1">
    <w:name w:val="Normal (Web)"/>
    <w:basedOn w:val="a"/>
    <w:uiPriority w:val="99"/>
    <w:semiHidden/>
    <w:unhideWhenUsed/>
    <w:rsid w:val="00D513C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0"/>
    <w:uiPriority w:val="22"/>
    <w:qFormat/>
    <w:rsid w:val="00D513CC"/>
    <w:rPr>
      <w:b/>
      <w:bCs/>
    </w:rPr>
  </w:style>
  <w:style w:type="character" w:customStyle="1" w:styleId="ckewidgetwrapper">
    <w:name w:val="cke_widget_wrapper"/>
    <w:basedOn w:val="a0"/>
    <w:rsid w:val="00D513CC"/>
  </w:style>
  <w:style w:type="character" w:styleId="af3">
    <w:name w:val="Hyperlink"/>
    <w:basedOn w:val="a0"/>
    <w:uiPriority w:val="99"/>
    <w:unhideWhenUsed/>
    <w:rsid w:val="00D513CC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D513CC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513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13C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13C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13CC"/>
  </w:style>
  <w:style w:type="character" w:customStyle="1" w:styleId="hljs-comment">
    <w:name w:val="hljs-comment"/>
    <w:basedOn w:val="a0"/>
    <w:rsid w:val="00D513CC"/>
  </w:style>
  <w:style w:type="character" w:customStyle="1" w:styleId="hljs-string">
    <w:name w:val="hljs-string"/>
    <w:basedOn w:val="a0"/>
    <w:rsid w:val="00D513CC"/>
  </w:style>
  <w:style w:type="character" w:customStyle="1" w:styleId="hljs-title">
    <w:name w:val="hljs-title"/>
    <w:basedOn w:val="a0"/>
    <w:rsid w:val="00D513CC"/>
  </w:style>
  <w:style w:type="character" w:customStyle="1" w:styleId="hljs-params">
    <w:name w:val="hljs-params"/>
    <w:basedOn w:val="a0"/>
    <w:rsid w:val="00D513CC"/>
  </w:style>
  <w:style w:type="character" w:customStyle="1" w:styleId="hljs-builtin">
    <w:name w:val="hljs-built_in"/>
    <w:basedOn w:val="a0"/>
    <w:rsid w:val="00D513CC"/>
  </w:style>
  <w:style w:type="character" w:customStyle="1" w:styleId="hljs-number">
    <w:name w:val="hljs-number"/>
    <w:basedOn w:val="a0"/>
    <w:rsid w:val="00D513CC"/>
  </w:style>
  <w:style w:type="character" w:customStyle="1" w:styleId="hljs-subst">
    <w:name w:val="hljs-subst"/>
    <w:basedOn w:val="a0"/>
    <w:rsid w:val="00D513CC"/>
  </w:style>
  <w:style w:type="character" w:customStyle="1" w:styleId="hljs-literal">
    <w:name w:val="hljs-literal"/>
    <w:basedOn w:val="a0"/>
    <w:rsid w:val="00D513CC"/>
  </w:style>
  <w:style w:type="character" w:customStyle="1" w:styleId="ckereset">
    <w:name w:val="cke_reset"/>
    <w:basedOn w:val="a0"/>
    <w:rsid w:val="00D513CC"/>
  </w:style>
  <w:style w:type="paragraph" w:customStyle="1" w:styleId="img-center">
    <w:name w:val="img-center"/>
    <w:basedOn w:val="a"/>
    <w:rsid w:val="00D513C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ckeimageresizerwrapper">
    <w:name w:val="cke_image_resizer_wrapper"/>
    <w:basedOn w:val="a0"/>
    <w:rsid w:val="00D513CC"/>
  </w:style>
  <w:style w:type="character" w:customStyle="1" w:styleId="ckeimageresizer">
    <w:name w:val="cke_image_resizer"/>
    <w:basedOn w:val="a0"/>
    <w:rsid w:val="00D513CC"/>
  </w:style>
  <w:style w:type="character" w:customStyle="1" w:styleId="ckewidgeteditcontainer">
    <w:name w:val="cke_widget_edit_container"/>
    <w:basedOn w:val="a0"/>
    <w:rsid w:val="00D513CC"/>
  </w:style>
  <w:style w:type="character" w:styleId="af5">
    <w:name w:val="Unresolved Mention"/>
    <w:basedOn w:val="a0"/>
    <w:uiPriority w:val="99"/>
    <w:semiHidden/>
    <w:unhideWhenUsed/>
    <w:rsid w:val="00D513CC"/>
    <w:rPr>
      <w:color w:val="605E5C"/>
      <w:shd w:val="clear" w:color="auto" w:fill="E1DFDD"/>
    </w:rPr>
  </w:style>
  <w:style w:type="character" w:styleId="af6">
    <w:name w:val="annotation reference"/>
    <w:basedOn w:val="a0"/>
    <w:uiPriority w:val="99"/>
    <w:semiHidden/>
    <w:unhideWhenUsed/>
    <w:rsid w:val="00D513CC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D513CC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D513CC"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513CC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D513CC"/>
    <w:rPr>
      <w:rFonts w:ascii="Times New Roman" w:eastAsia="宋体" w:hAnsi="Times New Roman"/>
      <w:b/>
      <w:bCs/>
      <w:sz w:val="24"/>
    </w:rPr>
  </w:style>
  <w:style w:type="paragraph" w:styleId="afb">
    <w:name w:val="header"/>
    <w:basedOn w:val="a"/>
    <w:link w:val="afc"/>
    <w:uiPriority w:val="99"/>
    <w:unhideWhenUsed/>
    <w:rsid w:val="00CA11F0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CA11F0"/>
    <w:rPr>
      <w:rFonts w:ascii="Times New Roman" w:eastAsia="宋体" w:hAnsi="Times New Roman"/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CA11F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CA11F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0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deeplearning/examples.html?s_tid=CRUX_topnav&amp;category=deep-learning-with-simulink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9418-8C15-4B1E-8FE6-02C38401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990</Words>
  <Characters>2209</Characters>
  <Application>Microsoft Office Word</Application>
  <DocSecurity>0</DocSecurity>
  <Lines>81</Lines>
  <Paragraphs>65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2</cp:revision>
  <dcterms:created xsi:type="dcterms:W3CDTF">2025-06-17T02:37:00Z</dcterms:created>
  <dcterms:modified xsi:type="dcterms:W3CDTF">2025-06-17T02:37:00Z</dcterms:modified>
</cp:coreProperties>
</file>