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B583A" w14:textId="77777777" w:rsidR="00BB5B2C" w:rsidRDefault="00000000">
      <w:bookmarkStart w:id="0" w:name="3060-1621846615933"/>
      <w:bookmarkEnd w:id="0"/>
      <w:r>
        <w:rPr>
          <w:b/>
          <w:sz w:val="22"/>
        </w:rPr>
        <w:t>我是二号选手，主要负责基于ROS2的分布式通信系统开发，担任机器人系统集成工程师。</w:t>
      </w:r>
    </w:p>
    <w:p w14:paraId="4A545D12" w14:textId="77777777" w:rsidR="00BB5B2C" w:rsidRDefault="00000000">
      <w:pPr>
        <w:ind w:firstLine="420"/>
      </w:pPr>
      <w:bookmarkStart w:id="1" w:name="Iywe-1776075599158"/>
      <w:bookmarkEnd w:id="1"/>
      <w:r>
        <w:rPr>
          <w:b/>
          <w:sz w:val="22"/>
        </w:rPr>
        <w:t>各位评委老师好，我是2号选手，我这部分工作解决的实际问题是：</w:t>
      </w:r>
      <w:r>
        <w:rPr>
          <w:b/>
          <w:color w:val="F33232"/>
          <w:sz w:val="22"/>
        </w:rPr>
        <w:t>搭建智能通信基座，并完成 AI 模型与 ROS2 五个节点的整合。</w:t>
      </w:r>
    </w:p>
    <w:p w14:paraId="218357A1" w14:textId="77777777" w:rsidR="00BB5B2C" w:rsidRDefault="00000000">
      <w:bookmarkStart w:id="2" w:name="mLHR-1776075599162"/>
      <w:bookmarkEnd w:id="2"/>
      <w:r>
        <w:rPr>
          <w:b/>
          <w:color w:val="000000"/>
          <w:sz w:val="22"/>
        </w:rPr>
        <w:t>我的具体工作包含5个方面：</w:t>
      </w:r>
    </w:p>
    <w:p w14:paraId="46C57808" w14:textId="77777777" w:rsidR="00BB5B2C" w:rsidRDefault="00000000">
      <w:bookmarkStart w:id="3" w:name="2uB5-1776075599165"/>
      <w:bookmarkEnd w:id="3"/>
      <w:r>
        <w:rPr>
          <w:b/>
          <w:sz w:val="22"/>
        </w:rPr>
        <w:t>1.我负责YOLOv8模型接入，实现算法落地。</w:t>
      </w:r>
    </w:p>
    <w:p w14:paraId="209A9BC2" w14:textId="77777777" w:rsidR="00BB5B2C" w:rsidRDefault="00000000">
      <w:bookmarkStart w:id="4" w:name="4Cnz-1776075599167"/>
      <w:bookmarkEnd w:id="4"/>
      <w:r>
        <w:rPr>
          <w:b/>
          <w:sz w:val="22"/>
        </w:rPr>
        <w:t>2.摄像头舌苔采集节点开发</w:t>
      </w:r>
    </w:p>
    <w:p w14:paraId="66561493" w14:textId="77777777" w:rsidR="00BB5B2C" w:rsidRDefault="00000000">
      <w:bookmarkStart w:id="5" w:name="LSsu-1776075599169"/>
      <w:bookmarkEnd w:id="5"/>
      <w:r>
        <w:rPr>
          <w:b/>
          <w:sz w:val="22"/>
        </w:rPr>
        <w:t>3.PYQT用户交互系统开发</w:t>
      </w:r>
    </w:p>
    <w:p w14:paraId="0F6046F6" w14:textId="77777777" w:rsidR="00BB5B2C" w:rsidRDefault="00000000">
      <w:bookmarkStart w:id="6" w:name="QkoE-1776075599171"/>
      <w:bookmarkEnd w:id="6"/>
      <w:r>
        <w:rPr>
          <w:b/>
          <w:sz w:val="22"/>
        </w:rPr>
        <w:t>4.和下位机嵌入式串口通信节点的开发</w:t>
      </w:r>
    </w:p>
    <w:p w14:paraId="7B8F12FF" w14:textId="77777777" w:rsidR="00BB5B2C" w:rsidRDefault="00000000">
      <w:bookmarkStart w:id="7" w:name="TQwN-1776075599173"/>
      <w:bookmarkEnd w:id="7"/>
      <w:r>
        <w:rPr>
          <w:b/>
          <w:sz w:val="22"/>
        </w:rPr>
        <w:t>5.物联网信息上报节点开发 </w:t>
      </w:r>
    </w:p>
    <w:p w14:paraId="3AD8B35A" w14:textId="77777777" w:rsidR="00BB5B2C" w:rsidRDefault="00000000">
      <w:pPr>
        <w:ind w:firstLine="420"/>
        <w:rPr>
          <w:b/>
          <w:sz w:val="22"/>
        </w:rPr>
      </w:pPr>
      <w:bookmarkStart w:id="8" w:name="vrEk-1776075599177"/>
      <w:bookmarkEnd w:id="8"/>
      <w:r>
        <w:rPr>
          <w:b/>
          <w:sz w:val="22"/>
        </w:rPr>
        <w:t>我选择的技术方案是：国产RDK X5作为上位机和2024版本ROS2系统。在AI算法工程师介绍模型时，我已经同步完成了用户界面程序的编写。现在，我将从技术架构、创新实践、问题解决与现场演示四个方面展开汇报。 </w:t>
      </w:r>
    </w:p>
    <w:p w14:paraId="20A7D1C0" w14:textId="77777777" w:rsidR="00EC4D77" w:rsidRDefault="00EC4D77">
      <w:pPr>
        <w:ind w:firstLine="420"/>
      </w:pPr>
    </w:p>
    <w:p w14:paraId="26656122" w14:textId="77777777" w:rsidR="00BB5B2C" w:rsidRDefault="00000000">
      <w:bookmarkStart w:id="9" w:name="Oxae-1776075599185"/>
      <w:bookmarkEnd w:id="9"/>
      <w:r>
        <w:rPr>
          <w:b/>
          <w:sz w:val="22"/>
        </w:rPr>
        <w:t>一、技术架构</w:t>
      </w:r>
    </w:p>
    <w:p w14:paraId="1A4C1C3D" w14:textId="77777777" w:rsidR="00BB5B2C" w:rsidRDefault="00000000">
      <w:pPr>
        <w:ind w:firstLine="420"/>
      </w:pPr>
      <w:bookmarkStart w:id="10" w:name="i03w-1776075599187"/>
      <w:bookmarkEnd w:id="10"/>
      <w:r>
        <w:rPr>
          <w:b/>
          <w:sz w:val="22"/>
        </w:rPr>
        <w:t>在硬件选型上，我们采用RDK X5作为上位机。与树莓派相比，它具备性能强、AI生态好、性价比高的特点。</w:t>
      </w:r>
      <w:r>
        <w:rPr>
          <w:b/>
          <w:i/>
          <w:color w:val="F33232"/>
          <w:sz w:val="22"/>
        </w:rPr>
        <w:t>我们使用1号选手训练的模型在两个平台上做了测试，可以看到，在相同外设、相同舌诊模型的情况下，RDKX5的置信度数据更稳，说明RDKX5拥有更强的USB控制器或视频处理单元。同时推理耗时显著低于树莓派，更适合实时诊断场景。</w:t>
      </w:r>
    </w:p>
    <w:p w14:paraId="69752102" w14:textId="7F3FD7AD" w:rsidR="00BB5B2C" w:rsidRDefault="00000000" w:rsidP="00A52582">
      <w:pPr>
        <w:ind w:firstLine="420"/>
        <w:rPr>
          <w:b/>
          <w:sz w:val="22"/>
        </w:rPr>
      </w:pPr>
      <w:bookmarkStart w:id="11" w:name="fmmq-1776076216183"/>
      <w:bookmarkEnd w:id="11"/>
      <w:r>
        <w:rPr>
          <w:b/>
          <w:sz w:val="22"/>
        </w:rPr>
        <w:t>在软件选择上我们使用ROS2系统。ROS2 是广义机器人操作系统，ROS2相比其他系统有显著优势，于ROS1相比，它具有去中心化、节点安全性高的特点。与安</w:t>
      </w:r>
      <w:r>
        <w:rPr>
          <w:b/>
          <w:sz w:val="22"/>
        </w:rPr>
        <w:lastRenderedPageBreak/>
        <w:t>卓系统相比，它具有轻量化、开发简单的特点。目前，ROS2已被广泛应用于自动驾驶、手术机器人等对可靠性与实时性要求极高的领域，ROS2为我们的项目提供了坚实的底层支撑。 </w:t>
      </w:r>
      <w:bookmarkStart w:id="12" w:name="pvaf-1776075599195"/>
      <w:bookmarkEnd w:id="12"/>
    </w:p>
    <w:p w14:paraId="1D03A484" w14:textId="77777777" w:rsidR="00EC4D77" w:rsidRDefault="00EC4D77" w:rsidP="00A52582">
      <w:pPr>
        <w:ind w:firstLine="420"/>
        <w:rPr>
          <w:rFonts w:hint="eastAsia"/>
        </w:rPr>
      </w:pPr>
    </w:p>
    <w:p w14:paraId="4D802C42" w14:textId="77777777" w:rsidR="00BB5B2C" w:rsidRDefault="00000000">
      <w:bookmarkStart w:id="13" w:name="Eunq-1776075599210"/>
      <w:bookmarkEnd w:id="13"/>
      <w:r>
        <w:rPr>
          <w:b/>
          <w:sz w:val="22"/>
        </w:rPr>
        <w:t>二、技术创新与实践</w:t>
      </w:r>
    </w:p>
    <w:p w14:paraId="1FC9820A" w14:textId="55322199" w:rsidR="00BB5B2C" w:rsidRDefault="00000000">
      <w:pPr>
        <w:ind w:firstLine="420"/>
        <w:rPr>
          <w:b/>
          <w:color w:val="000000"/>
          <w:sz w:val="22"/>
        </w:rPr>
      </w:pPr>
      <w:bookmarkStart w:id="14" w:name="h07Z-1776075599212"/>
      <w:bookmarkEnd w:id="14"/>
      <w:r>
        <w:rPr>
          <w:b/>
          <w:sz w:val="22"/>
        </w:rPr>
        <w:t>我的创新主要体现在两方面：一是，</w:t>
      </w:r>
      <w:r>
        <w:rPr>
          <w:b/>
          <w:color w:val="F33232"/>
          <w:sz w:val="22"/>
        </w:rPr>
        <w:t>深度融合多技术栈</w:t>
      </w:r>
      <w:r>
        <w:rPr>
          <w:b/>
          <w:color w:val="000000"/>
          <w:sz w:val="22"/>
        </w:rPr>
        <w:t>，将YOLO视觉模型、ROS2分布式框架、PyQt5交互界面、MQTT通信协议以及嵌入式串口控制深度融合，在边缘设备上实现了完整的多模态交互系统。二是，新技术ROS2版本的应用。</w:t>
      </w:r>
      <w:bookmarkStart w:id="15" w:name="sUZZ-1776158175301"/>
      <w:bookmarkEnd w:id="15"/>
    </w:p>
    <w:p w14:paraId="1D8BB015" w14:textId="77777777" w:rsidR="00EC4D77" w:rsidRDefault="00EC4D77">
      <w:pPr>
        <w:ind w:firstLine="420"/>
        <w:rPr>
          <w:rFonts w:hint="eastAsia"/>
        </w:rPr>
      </w:pPr>
    </w:p>
    <w:p w14:paraId="108E8CF5" w14:textId="77777777" w:rsidR="00BB5B2C" w:rsidRDefault="00000000">
      <w:bookmarkStart w:id="16" w:name="WY03-1776158175499"/>
      <w:bookmarkEnd w:id="16"/>
      <w:r>
        <w:rPr>
          <w:b/>
          <w:color w:val="000000"/>
          <w:sz w:val="22"/>
        </w:rPr>
        <w:t>三、实际问题与解决</w:t>
      </w:r>
    </w:p>
    <w:p w14:paraId="02FFAF65" w14:textId="12189C55" w:rsidR="00BB5B2C" w:rsidRDefault="00000000">
      <w:pPr>
        <w:ind w:firstLine="420"/>
        <w:rPr>
          <w:b/>
          <w:color w:val="000000"/>
          <w:sz w:val="22"/>
        </w:rPr>
      </w:pPr>
      <w:bookmarkStart w:id="17" w:name="ivpl-1776075599197"/>
      <w:bookmarkEnd w:id="17"/>
      <w:r>
        <w:rPr>
          <w:b/>
          <w:color w:val="000000"/>
          <w:sz w:val="22"/>
        </w:rPr>
        <w:t>在开发过程中，我们遇到了许多挑战，并通过软硬件结合的方式逐一解决：首先是，低照度环境下舌苔识别率下降40%--80%，于是我们遵循硬件集成规范，通过增加光敏电阻、继电器等补光灯电路，在光线不足时实现自动补光。</w:t>
      </w:r>
      <w:r>
        <w:rPr>
          <w:b/>
          <w:color w:val="F33232"/>
          <w:sz w:val="22"/>
        </w:rPr>
        <w:t>硬件自动补光 + 一号选手的光照标准化算法，大大提高了准确率。</w:t>
      </w:r>
      <w:r>
        <w:rPr>
          <w:b/>
          <w:color w:val="000000"/>
          <w:sz w:val="22"/>
        </w:rPr>
        <w:t xml:space="preserve">其次是，摄像头画面卡顿：项目初期，我们采用深度摄像头检测用户与镜头的距离，并基于该距离向用户发布提示信息。但使用深度摄像头需要处理很多数据，导画面卡顿。为解决这一问题，我们将设备替换为广角摄像头，同时优化了图像处理流程，实现了画面的流畅清晰。此外，我们通过计算人脸框在画面中的占比，实时引导用户调整与镜头的距离，确保检测效果的准确性。当设备网络掉线时，为了能及时发现，我们设计了独立的心跳包节点，每5秒上报一次状态，实现设备在线监控。在测试时我们经常会发现由于串口连接不稳定，下位机没有接收到消息的情况，所以我在代码中增加了实时检测与重连机制。 </w:t>
      </w:r>
      <w:bookmarkStart w:id="18" w:name="EOZj-1776158178930"/>
      <w:bookmarkEnd w:id="18"/>
    </w:p>
    <w:p w14:paraId="6F0492B3" w14:textId="77777777" w:rsidR="00EC4D77" w:rsidRPr="00A52582" w:rsidRDefault="00EC4D77">
      <w:pPr>
        <w:ind w:firstLine="420"/>
        <w:rPr>
          <w:rFonts w:hint="eastAsia"/>
        </w:rPr>
      </w:pPr>
    </w:p>
    <w:p w14:paraId="25F86353" w14:textId="77777777" w:rsidR="00BB5B2C" w:rsidRDefault="00000000">
      <w:bookmarkStart w:id="19" w:name="lwm2-1776075599218"/>
      <w:bookmarkEnd w:id="19"/>
      <w:r>
        <w:rPr>
          <w:b/>
          <w:color w:val="000000"/>
          <w:sz w:val="22"/>
        </w:rPr>
        <w:lastRenderedPageBreak/>
        <w:t> 四、现场演示</w:t>
      </w:r>
    </w:p>
    <w:p w14:paraId="45073262" w14:textId="77777777" w:rsidR="00BB5B2C" w:rsidRDefault="00000000">
      <w:pPr>
        <w:ind w:firstLine="420"/>
      </w:pPr>
      <w:bookmarkStart w:id="20" w:name="i4JX-1776075599222"/>
      <w:bookmarkEnd w:id="20"/>
      <w:r>
        <w:rPr>
          <w:b/>
          <w:color w:val="000000"/>
          <w:sz w:val="22"/>
        </w:rPr>
        <w:t>各位评委，下面我将进行操作演示3个部分：</w:t>
      </w:r>
      <w:r>
        <w:rPr>
          <w:b/>
          <w:color w:val="F33232"/>
          <w:sz w:val="22"/>
        </w:rPr>
        <w:t>第1部分演示是模型接入，模型格式为bin格式，使用bin格式的模型可以开启rdkx5的bpu加速，诊断速度提升5秒，我已将模型转为 ONNX 并做 了INT8 量化。这是我们的模型，embedded_diagnosis 【in拜得的带嗯谁四】是舌诊引擎模块，负责统一编排图像输入、舌象特征结构化、规则化体质判定与茶饮推荐、标准化结果输出。我们打开主程序节点，主程序节点会调用该模块进行舌苔诊断。</w:t>
      </w:r>
    </w:p>
    <w:p w14:paraId="4024B22B" w14:textId="77777777" w:rsidR="00BB5B2C" w:rsidRPr="00A52582" w:rsidRDefault="00000000">
      <w:pPr>
        <w:shd w:val="clear" w:color="auto" w:fill="DBDBDB"/>
        <w:rPr>
          <w:sz w:val="18"/>
          <w:szCs w:val="18"/>
        </w:rPr>
      </w:pPr>
      <w:r>
        <w:rPr>
          <w:sz w:val="22"/>
        </w:rPr>
        <w:t xml:space="preserve"> </w:t>
      </w:r>
      <w:r w:rsidRPr="00A52582">
        <w:rPr>
          <w:sz w:val="18"/>
          <w:szCs w:val="18"/>
        </w:rPr>
        <w:t>#在节点中创建舌苔诊断函数，frame是我们通过摄像头舌像采集节点获取到的舌头区域图像数组</w:t>
      </w:r>
    </w:p>
    <w:p w14:paraId="5AD3E9EB" w14:textId="77777777" w:rsidR="00BB5B2C" w:rsidRPr="00A52582" w:rsidRDefault="00000000">
      <w:pPr>
        <w:shd w:val="clear" w:color="auto" w:fill="DBDBDB"/>
        <w:rPr>
          <w:sz w:val="18"/>
          <w:szCs w:val="18"/>
        </w:rPr>
      </w:pPr>
      <w:r w:rsidRPr="00A52582">
        <w:rPr>
          <w:sz w:val="18"/>
          <w:szCs w:val="18"/>
        </w:rPr>
        <w:t xml:space="preserve">    def diagnose_frame(self, frame, timings=None):</w:t>
      </w:r>
    </w:p>
    <w:p w14:paraId="0EC1D575" w14:textId="77777777" w:rsidR="00BB5B2C" w:rsidRPr="00A52582" w:rsidRDefault="00000000">
      <w:pPr>
        <w:shd w:val="clear" w:color="auto" w:fill="DBDBDB"/>
        <w:rPr>
          <w:sz w:val="18"/>
          <w:szCs w:val="18"/>
        </w:rPr>
      </w:pPr>
      <w:r w:rsidRPr="00A52582">
        <w:rPr>
          <w:sz w:val="18"/>
          <w:szCs w:val="18"/>
        </w:rPr>
        <w:t xml:space="preserve">        # 下面初始化结果字典</w:t>
      </w:r>
    </w:p>
    <w:p w14:paraId="3D26B15C" w14:textId="77777777" w:rsidR="00BB5B2C" w:rsidRPr="00A52582" w:rsidRDefault="00000000">
      <w:pPr>
        <w:shd w:val="clear" w:color="auto" w:fill="DBDBDB"/>
        <w:rPr>
          <w:sz w:val="18"/>
          <w:szCs w:val="18"/>
        </w:rPr>
      </w:pPr>
      <w:r w:rsidRPr="00A52582">
        <w:rPr>
          <w:sz w:val="18"/>
          <w:szCs w:val="18"/>
        </w:rPr>
        <w:t xml:space="preserve">        result = {</w:t>
      </w:r>
    </w:p>
    <w:p w14:paraId="106EF7AF" w14:textId="77777777" w:rsidR="00BB5B2C" w:rsidRPr="00A52582" w:rsidRDefault="00000000">
      <w:pPr>
        <w:shd w:val="clear" w:color="auto" w:fill="DBDBDB"/>
        <w:rPr>
          <w:sz w:val="18"/>
          <w:szCs w:val="18"/>
        </w:rPr>
      </w:pPr>
      <w:r w:rsidRPr="00A52582">
        <w:rPr>
          <w:sz w:val="18"/>
          <w:szCs w:val="18"/>
        </w:rPr>
        <w:t xml:space="preserve">            'success': False,          # success【谁哥赛四】用来判断整个诊断流程是否成功</w:t>
      </w:r>
    </w:p>
    <w:p w14:paraId="0C209F36" w14:textId="77777777" w:rsidR="00BB5B2C" w:rsidRPr="00A52582" w:rsidRDefault="00000000">
      <w:pPr>
        <w:shd w:val="clear" w:color="auto" w:fill="DBDBDB"/>
        <w:rPr>
          <w:sz w:val="18"/>
          <w:szCs w:val="18"/>
        </w:rPr>
      </w:pPr>
      <w:r w:rsidRPr="00A52582">
        <w:rPr>
          <w:sz w:val="18"/>
          <w:szCs w:val="18"/>
        </w:rPr>
        <w:t xml:space="preserve">            'message': '',             # message是图片处理成功或失败的提示信息</w:t>
      </w:r>
    </w:p>
    <w:p w14:paraId="5A889BA7" w14:textId="77777777" w:rsidR="00BB5B2C" w:rsidRPr="00A52582" w:rsidRDefault="00000000">
      <w:pPr>
        <w:shd w:val="clear" w:color="auto" w:fill="DBDBDB"/>
        <w:rPr>
          <w:sz w:val="18"/>
          <w:szCs w:val="18"/>
        </w:rPr>
      </w:pPr>
      <w:r w:rsidRPr="00A52582">
        <w:rPr>
          <w:sz w:val="18"/>
          <w:szCs w:val="18"/>
        </w:rPr>
        <w:t xml:space="preserve">            'classification': None,    # classification【克拉斯ifkei新】是分类信息</w:t>
      </w:r>
    </w:p>
    <w:p w14:paraId="45C848FC" w14:textId="77777777" w:rsidR="00BB5B2C" w:rsidRPr="00A52582" w:rsidRDefault="00000000">
      <w:pPr>
        <w:shd w:val="clear" w:color="auto" w:fill="DBDBDB"/>
        <w:rPr>
          <w:sz w:val="18"/>
          <w:szCs w:val="18"/>
        </w:rPr>
      </w:pPr>
      <w:r w:rsidRPr="00A52582">
        <w:rPr>
          <w:sz w:val="18"/>
          <w:szCs w:val="18"/>
        </w:rPr>
        <w:t xml:space="preserve">            'diagnosis': None,         # diagnosis【带no谁四】是完整诊断原始结果</w:t>
      </w:r>
    </w:p>
    <w:p w14:paraId="2FA4B3EE" w14:textId="77777777" w:rsidR="00BB5B2C" w:rsidRPr="00A52582" w:rsidRDefault="00000000">
      <w:pPr>
        <w:shd w:val="clear" w:color="auto" w:fill="DBDBDB"/>
        <w:rPr>
          <w:sz w:val="18"/>
          <w:szCs w:val="18"/>
        </w:rPr>
      </w:pPr>
      <w:r w:rsidRPr="00A52582">
        <w:rPr>
          <w:sz w:val="18"/>
          <w:szCs w:val="18"/>
        </w:rPr>
        <w:t xml:space="preserve">        }</w:t>
      </w:r>
    </w:p>
    <w:p w14:paraId="5C9776C5" w14:textId="77777777" w:rsidR="00BB5B2C" w:rsidRPr="00A52582" w:rsidRDefault="00000000">
      <w:pPr>
        <w:shd w:val="clear" w:color="auto" w:fill="DBDBDB"/>
        <w:rPr>
          <w:sz w:val="18"/>
          <w:szCs w:val="18"/>
        </w:rPr>
      </w:pPr>
      <w:r w:rsidRPr="00A52582">
        <w:rPr>
          <w:sz w:val="18"/>
          <w:szCs w:val="18"/>
        </w:rPr>
        <w:t xml:space="preserve">        try:</w:t>
      </w:r>
    </w:p>
    <w:p w14:paraId="39B43E15" w14:textId="77777777" w:rsidR="00BB5B2C" w:rsidRPr="00A52582" w:rsidRDefault="00000000">
      <w:pPr>
        <w:shd w:val="clear" w:color="auto" w:fill="DBDBDB"/>
        <w:rPr>
          <w:sz w:val="18"/>
          <w:szCs w:val="18"/>
        </w:rPr>
      </w:pPr>
      <w:r w:rsidRPr="00A52582">
        <w:rPr>
          <w:sz w:val="18"/>
          <w:szCs w:val="18"/>
        </w:rPr>
        <w:t xml:space="preserve">            #接下来把OpenCV的frame（图像数组）编码成 JPG 二进制，这里将图像质量设置为90，越高越清晰，但体积也越大。</w:t>
      </w:r>
    </w:p>
    <w:p w14:paraId="52BE6F4A" w14:textId="77777777" w:rsidR="00BB5B2C" w:rsidRPr="00A52582" w:rsidRDefault="00000000">
      <w:pPr>
        <w:shd w:val="clear" w:color="auto" w:fill="DBDBDB"/>
        <w:rPr>
          <w:sz w:val="18"/>
          <w:szCs w:val="18"/>
        </w:rPr>
      </w:pPr>
      <w:r w:rsidRPr="00A52582">
        <w:rPr>
          <w:sz w:val="18"/>
          <w:szCs w:val="18"/>
        </w:rPr>
        <w:t xml:space="preserve">            ok, buf = cv2.imencode(".jpg", frame, [int(cv2.IMWRITE_JPEG_QUALITY), 90])</w:t>
      </w:r>
    </w:p>
    <w:p w14:paraId="6EC0448B" w14:textId="77777777" w:rsidR="00BB5B2C" w:rsidRPr="00A52582" w:rsidRDefault="00000000">
      <w:pPr>
        <w:shd w:val="clear" w:color="auto" w:fill="DBDBDB"/>
        <w:rPr>
          <w:sz w:val="18"/>
          <w:szCs w:val="18"/>
        </w:rPr>
      </w:pPr>
      <w:r w:rsidRPr="00A52582">
        <w:rPr>
          <w:sz w:val="18"/>
          <w:szCs w:val="18"/>
        </w:rPr>
        <w:t xml:space="preserve">            # 如果 ok 是 False，说明图片编码失败</w:t>
      </w:r>
    </w:p>
    <w:p w14:paraId="61128074" w14:textId="77777777" w:rsidR="00BB5B2C" w:rsidRPr="00A52582" w:rsidRDefault="00000000">
      <w:pPr>
        <w:shd w:val="clear" w:color="auto" w:fill="DBDBDB"/>
        <w:rPr>
          <w:sz w:val="18"/>
          <w:szCs w:val="18"/>
        </w:rPr>
      </w:pPr>
      <w:r w:rsidRPr="00A52582">
        <w:rPr>
          <w:sz w:val="18"/>
          <w:szCs w:val="18"/>
        </w:rPr>
        <w:t xml:space="preserve">            if not ok:</w:t>
      </w:r>
    </w:p>
    <w:p w14:paraId="1DD6DB01" w14:textId="77777777" w:rsidR="00BB5B2C" w:rsidRPr="00A52582" w:rsidRDefault="00000000">
      <w:pPr>
        <w:shd w:val="clear" w:color="auto" w:fill="DBDBDB"/>
        <w:rPr>
          <w:sz w:val="18"/>
          <w:szCs w:val="18"/>
        </w:rPr>
      </w:pPr>
      <w:r w:rsidRPr="00A52582">
        <w:rPr>
          <w:sz w:val="18"/>
          <w:szCs w:val="18"/>
        </w:rPr>
        <w:t xml:space="preserve">                result['message'] = "图像编码失败，无法诊断" </w:t>
      </w:r>
    </w:p>
    <w:p w14:paraId="569C6850" w14:textId="77777777" w:rsidR="00BB5B2C" w:rsidRPr="00A52582" w:rsidRDefault="00000000">
      <w:pPr>
        <w:shd w:val="clear" w:color="auto" w:fill="DBDBDB"/>
        <w:rPr>
          <w:sz w:val="18"/>
          <w:szCs w:val="18"/>
        </w:rPr>
      </w:pPr>
      <w:r w:rsidRPr="00A52582">
        <w:rPr>
          <w:sz w:val="18"/>
          <w:szCs w:val="18"/>
        </w:rPr>
        <w:t xml:space="preserve">                return result  # 返回失败结果</w:t>
      </w:r>
    </w:p>
    <w:p w14:paraId="495AB2AF" w14:textId="77777777" w:rsidR="00BB5B2C" w:rsidRPr="00A52582" w:rsidRDefault="00000000">
      <w:pPr>
        <w:shd w:val="clear" w:color="auto" w:fill="DBDBDB"/>
        <w:rPr>
          <w:sz w:val="18"/>
          <w:szCs w:val="18"/>
        </w:rPr>
      </w:pPr>
      <w:r w:rsidRPr="00A52582">
        <w:rPr>
          <w:sz w:val="18"/>
          <w:szCs w:val="18"/>
        </w:rPr>
        <w:t xml:space="preserve">            # 接下来记录一下推理开始的时间</w:t>
      </w:r>
    </w:p>
    <w:p w14:paraId="3785B373" w14:textId="77777777" w:rsidR="00BB5B2C" w:rsidRPr="00A52582" w:rsidRDefault="00000000">
      <w:pPr>
        <w:shd w:val="clear" w:color="auto" w:fill="DBDBDB"/>
        <w:rPr>
          <w:sz w:val="18"/>
          <w:szCs w:val="18"/>
        </w:rPr>
      </w:pPr>
      <w:r w:rsidRPr="00A52582">
        <w:rPr>
          <w:sz w:val="18"/>
          <w:szCs w:val="18"/>
        </w:rPr>
        <w:t xml:space="preserve">            if isinstance(timings, dict):</w:t>
      </w:r>
    </w:p>
    <w:p w14:paraId="1F420E62" w14:textId="77777777" w:rsidR="00BB5B2C" w:rsidRPr="00A52582" w:rsidRDefault="00000000">
      <w:pPr>
        <w:shd w:val="clear" w:color="auto" w:fill="DBDBDB"/>
        <w:rPr>
          <w:sz w:val="18"/>
          <w:szCs w:val="18"/>
        </w:rPr>
      </w:pPr>
      <w:r w:rsidRPr="00A52582">
        <w:rPr>
          <w:sz w:val="18"/>
          <w:szCs w:val="18"/>
        </w:rPr>
        <w:t xml:space="preserve">                timings["t_infer_start"] = time.time()</w:t>
      </w:r>
    </w:p>
    <w:p w14:paraId="442E83A4" w14:textId="77777777" w:rsidR="00BB5B2C" w:rsidRPr="00A52582" w:rsidRDefault="00000000">
      <w:pPr>
        <w:shd w:val="clear" w:color="auto" w:fill="DBDBDB"/>
        <w:rPr>
          <w:sz w:val="18"/>
          <w:szCs w:val="18"/>
        </w:rPr>
      </w:pPr>
      <w:r w:rsidRPr="00A52582">
        <w:rPr>
          <w:sz w:val="18"/>
          <w:szCs w:val="18"/>
        </w:rPr>
        <w:t xml:space="preserve">            # 接下来组装诊断请求，这里是调用embedded_diagnosis 【in拜得的带嗯谁四】中的方法</w:t>
      </w:r>
    </w:p>
    <w:p w14:paraId="477D13B4" w14:textId="77777777" w:rsidR="00BB5B2C" w:rsidRPr="00A52582" w:rsidRDefault="00000000">
      <w:pPr>
        <w:shd w:val="clear" w:color="auto" w:fill="DBDBDB"/>
        <w:rPr>
          <w:sz w:val="18"/>
          <w:szCs w:val="18"/>
        </w:rPr>
      </w:pPr>
      <w:r w:rsidRPr="00A52582">
        <w:rPr>
          <w:sz w:val="18"/>
          <w:szCs w:val="18"/>
        </w:rPr>
        <w:t xml:space="preserve">            payload = DiagnosisRequest(</w:t>
      </w:r>
    </w:p>
    <w:p w14:paraId="2469B42A" w14:textId="77777777" w:rsidR="00BB5B2C" w:rsidRPr="00A52582" w:rsidRDefault="00000000">
      <w:pPr>
        <w:shd w:val="clear" w:color="auto" w:fill="DBDBDB"/>
        <w:rPr>
          <w:sz w:val="18"/>
          <w:szCs w:val="18"/>
        </w:rPr>
      </w:pPr>
      <w:r w:rsidRPr="00A52582">
        <w:rPr>
          <w:sz w:val="18"/>
          <w:szCs w:val="18"/>
        </w:rPr>
        <w:t xml:space="preserve">                image_name="tongue.jpg",  #先给图片起个名字</w:t>
      </w:r>
    </w:p>
    <w:p w14:paraId="06316596" w14:textId="77777777" w:rsidR="00BB5B2C" w:rsidRPr="00A52582" w:rsidRDefault="00000000">
      <w:pPr>
        <w:shd w:val="clear" w:color="auto" w:fill="DBDBDB"/>
        <w:rPr>
          <w:sz w:val="18"/>
          <w:szCs w:val="18"/>
        </w:rPr>
      </w:pPr>
      <w:r w:rsidRPr="00A52582">
        <w:rPr>
          <w:sz w:val="18"/>
          <w:szCs w:val="18"/>
        </w:rPr>
        <w:t xml:space="preserve">                image_content_type="image/jpeg",  # content_type用来告诉对方图片是什么格式</w:t>
      </w:r>
    </w:p>
    <w:p w14:paraId="3012D30E" w14:textId="77777777" w:rsidR="00BB5B2C" w:rsidRPr="00A52582" w:rsidRDefault="00000000">
      <w:pPr>
        <w:shd w:val="clear" w:color="auto" w:fill="DBDBDB"/>
        <w:rPr>
          <w:sz w:val="18"/>
          <w:szCs w:val="18"/>
        </w:rPr>
      </w:pPr>
      <w:r w:rsidRPr="00A52582">
        <w:rPr>
          <w:sz w:val="18"/>
          <w:szCs w:val="18"/>
        </w:rPr>
        <w:t xml:space="preserve">                # 下面把 JPG 的二进制 bytes 转成 base64 字符串，适合放进 JSON 传输</w:t>
      </w:r>
    </w:p>
    <w:p w14:paraId="5D379654" w14:textId="77777777" w:rsidR="00BB5B2C" w:rsidRPr="00A52582" w:rsidRDefault="00000000">
      <w:pPr>
        <w:shd w:val="clear" w:color="auto" w:fill="DBDBDB"/>
        <w:rPr>
          <w:sz w:val="18"/>
          <w:szCs w:val="18"/>
        </w:rPr>
      </w:pPr>
      <w:r w:rsidRPr="00A52582">
        <w:rPr>
          <w:sz w:val="18"/>
          <w:szCs w:val="18"/>
        </w:rPr>
        <w:t xml:space="preserve">                image_base64=base64.b64encode(buf.tobytes()).decode("utf-8"),</w:t>
      </w:r>
    </w:p>
    <w:p w14:paraId="388EF0FA" w14:textId="77777777" w:rsidR="00BB5B2C" w:rsidRPr="00A52582" w:rsidRDefault="00000000">
      <w:pPr>
        <w:shd w:val="clear" w:color="auto" w:fill="DBDBDB"/>
        <w:rPr>
          <w:sz w:val="18"/>
          <w:szCs w:val="18"/>
        </w:rPr>
      </w:pPr>
      <w:r w:rsidRPr="00A52582">
        <w:rPr>
          <w:sz w:val="18"/>
          <w:szCs w:val="18"/>
        </w:rPr>
        <w:t xml:space="preserve">                prompt="",  # prompt是额外提示词，这里不给提示词</w:t>
      </w:r>
    </w:p>
    <w:p w14:paraId="5EBF8634" w14:textId="77777777" w:rsidR="00BB5B2C" w:rsidRPr="00A52582" w:rsidRDefault="00000000">
      <w:pPr>
        <w:shd w:val="clear" w:color="auto" w:fill="DBDBDB"/>
        <w:rPr>
          <w:sz w:val="18"/>
          <w:szCs w:val="18"/>
        </w:rPr>
      </w:pPr>
      <w:r w:rsidRPr="00A52582">
        <w:rPr>
          <w:sz w:val="18"/>
          <w:szCs w:val="18"/>
        </w:rPr>
        <w:t xml:space="preserve">                provider="external",  # provider用来指定诊断方案</w:t>
      </w:r>
    </w:p>
    <w:p w14:paraId="748C5B7E" w14:textId="77777777" w:rsidR="00BB5B2C" w:rsidRPr="00A52582" w:rsidRDefault="00000000">
      <w:pPr>
        <w:shd w:val="clear" w:color="auto" w:fill="DBDBDB"/>
        <w:rPr>
          <w:sz w:val="18"/>
          <w:szCs w:val="18"/>
        </w:rPr>
      </w:pPr>
      <w:r w:rsidRPr="00A52582">
        <w:rPr>
          <w:sz w:val="18"/>
          <w:szCs w:val="18"/>
        </w:rPr>
        <w:t xml:space="preserve">            )</w:t>
      </w:r>
    </w:p>
    <w:p w14:paraId="479EF279" w14:textId="77777777" w:rsidR="00BB5B2C" w:rsidRPr="00A52582" w:rsidRDefault="00000000">
      <w:pPr>
        <w:shd w:val="clear" w:color="auto" w:fill="DBDBDB"/>
        <w:rPr>
          <w:sz w:val="18"/>
          <w:szCs w:val="18"/>
        </w:rPr>
      </w:pPr>
      <w:r w:rsidRPr="00A52582">
        <w:rPr>
          <w:sz w:val="18"/>
          <w:szCs w:val="18"/>
        </w:rPr>
        <w:t xml:space="preserve">            # 接下来调用诊断服务进行分析，analyze会把图片等信息交给模型，返回一个响应对象 resp</w:t>
      </w:r>
    </w:p>
    <w:p w14:paraId="37C8F5FB" w14:textId="77777777" w:rsidR="00BB5B2C" w:rsidRPr="00A52582" w:rsidRDefault="00000000">
      <w:pPr>
        <w:shd w:val="clear" w:color="auto" w:fill="DBDBDB"/>
        <w:rPr>
          <w:sz w:val="18"/>
          <w:szCs w:val="18"/>
        </w:rPr>
      </w:pPr>
      <w:r w:rsidRPr="00A52582">
        <w:rPr>
          <w:sz w:val="18"/>
          <w:szCs w:val="18"/>
        </w:rPr>
        <w:lastRenderedPageBreak/>
        <w:t xml:space="preserve">            resp = self._diagnosis_service.analyze(payload)</w:t>
      </w:r>
    </w:p>
    <w:p w14:paraId="339178D9" w14:textId="77777777" w:rsidR="00BB5B2C" w:rsidRPr="00A52582" w:rsidRDefault="00BB5B2C">
      <w:pPr>
        <w:shd w:val="clear" w:color="auto" w:fill="DBDBDB"/>
        <w:rPr>
          <w:sz w:val="18"/>
          <w:szCs w:val="18"/>
        </w:rPr>
      </w:pPr>
    </w:p>
    <w:p w14:paraId="6ED5EE6D" w14:textId="77777777" w:rsidR="00BB5B2C" w:rsidRPr="00A52582" w:rsidRDefault="00000000">
      <w:pPr>
        <w:shd w:val="clear" w:color="auto" w:fill="DBDBDB"/>
        <w:rPr>
          <w:sz w:val="18"/>
          <w:szCs w:val="18"/>
        </w:rPr>
      </w:pPr>
      <w:r w:rsidRPr="00A52582">
        <w:rPr>
          <w:sz w:val="18"/>
          <w:szCs w:val="18"/>
        </w:rPr>
        <w:t xml:space="preserve">            #将响应对象resp转换成普通dict，方便使用get提取字段</w:t>
      </w:r>
    </w:p>
    <w:p w14:paraId="2028C462" w14:textId="77777777" w:rsidR="00BB5B2C" w:rsidRPr="00A52582" w:rsidRDefault="00000000">
      <w:pPr>
        <w:shd w:val="clear" w:color="auto" w:fill="DBDBDB"/>
        <w:rPr>
          <w:sz w:val="18"/>
          <w:szCs w:val="18"/>
        </w:rPr>
      </w:pPr>
      <w:r w:rsidRPr="00A52582">
        <w:rPr>
          <w:sz w:val="18"/>
          <w:szCs w:val="18"/>
        </w:rPr>
        <w:t xml:space="preserve">            d = resp.model_dump()</w:t>
      </w:r>
    </w:p>
    <w:p w14:paraId="5702B5F2" w14:textId="77777777" w:rsidR="00BB5B2C" w:rsidRPr="00A52582" w:rsidRDefault="00000000">
      <w:pPr>
        <w:shd w:val="clear" w:color="auto" w:fill="DBDBDB"/>
        <w:rPr>
          <w:sz w:val="18"/>
          <w:szCs w:val="18"/>
        </w:rPr>
      </w:pPr>
      <w:r w:rsidRPr="00A52582">
        <w:rPr>
          <w:sz w:val="18"/>
          <w:szCs w:val="18"/>
        </w:rPr>
        <w:t xml:space="preserve">            # 接下来记录一下推理结束时间</w:t>
      </w:r>
    </w:p>
    <w:p w14:paraId="1E0AF6A8" w14:textId="77777777" w:rsidR="00BB5B2C" w:rsidRPr="00A52582" w:rsidRDefault="00000000">
      <w:pPr>
        <w:shd w:val="clear" w:color="auto" w:fill="DBDBDB"/>
        <w:rPr>
          <w:sz w:val="18"/>
          <w:szCs w:val="18"/>
        </w:rPr>
      </w:pPr>
      <w:r w:rsidRPr="00A52582">
        <w:rPr>
          <w:sz w:val="18"/>
          <w:szCs w:val="18"/>
        </w:rPr>
        <w:t xml:space="preserve">            if isinstance(timings, dict):</w:t>
      </w:r>
    </w:p>
    <w:p w14:paraId="25A55A88" w14:textId="77777777" w:rsidR="00BB5B2C" w:rsidRPr="00A52582" w:rsidRDefault="00000000">
      <w:pPr>
        <w:shd w:val="clear" w:color="auto" w:fill="DBDBDB"/>
        <w:rPr>
          <w:sz w:val="18"/>
          <w:szCs w:val="18"/>
        </w:rPr>
      </w:pPr>
      <w:r w:rsidRPr="00A52582">
        <w:rPr>
          <w:sz w:val="18"/>
          <w:szCs w:val="18"/>
        </w:rPr>
        <w:t xml:space="preserve">                timings["t_infer_end"] = time.time()</w:t>
      </w:r>
    </w:p>
    <w:p w14:paraId="538EE288" w14:textId="77777777" w:rsidR="00BB5B2C" w:rsidRPr="00A52582" w:rsidRDefault="00000000">
      <w:pPr>
        <w:shd w:val="clear" w:color="auto" w:fill="DBDBDB"/>
        <w:rPr>
          <w:sz w:val="18"/>
          <w:szCs w:val="18"/>
        </w:rPr>
      </w:pPr>
      <w:r w:rsidRPr="00A52582">
        <w:rPr>
          <w:sz w:val="18"/>
          <w:szCs w:val="18"/>
        </w:rPr>
        <w:t xml:space="preserve">            # 使用get提取检测结果</w:t>
      </w:r>
    </w:p>
    <w:p w14:paraId="2B954E0E" w14:textId="77777777" w:rsidR="00BB5B2C" w:rsidRPr="00A52582" w:rsidRDefault="00000000">
      <w:pPr>
        <w:shd w:val="clear" w:color="auto" w:fill="DBDBDB"/>
        <w:rPr>
          <w:sz w:val="18"/>
          <w:szCs w:val="18"/>
        </w:rPr>
      </w:pPr>
      <w:r w:rsidRPr="00A52582">
        <w:rPr>
          <w:sz w:val="18"/>
          <w:szCs w:val="18"/>
        </w:rPr>
        <w:t xml:space="preserve">            raw = d.get("raw_detection") or {}</w:t>
      </w:r>
    </w:p>
    <w:p w14:paraId="19E02FFA" w14:textId="77777777" w:rsidR="00BB5B2C" w:rsidRPr="00A52582" w:rsidRDefault="00000000">
      <w:pPr>
        <w:shd w:val="clear" w:color="auto" w:fill="DBDBDB"/>
        <w:rPr>
          <w:sz w:val="18"/>
          <w:szCs w:val="18"/>
        </w:rPr>
      </w:pPr>
      <w:r w:rsidRPr="00A52582">
        <w:rPr>
          <w:sz w:val="18"/>
          <w:szCs w:val="18"/>
        </w:rPr>
        <w:t xml:space="preserve">            # 把常用的分类信息单独整理出来，方便上层直接用</w:t>
      </w:r>
    </w:p>
    <w:p w14:paraId="489D48D6" w14:textId="77777777" w:rsidR="00BB5B2C" w:rsidRPr="00A52582" w:rsidRDefault="00000000">
      <w:pPr>
        <w:shd w:val="clear" w:color="auto" w:fill="DBDBDB"/>
        <w:rPr>
          <w:sz w:val="18"/>
          <w:szCs w:val="18"/>
        </w:rPr>
      </w:pPr>
      <w:r w:rsidRPr="00A52582">
        <w:rPr>
          <w:sz w:val="18"/>
          <w:szCs w:val="18"/>
        </w:rPr>
        <w:t xml:space="preserve">            result['classification'] = {</w:t>
      </w:r>
    </w:p>
    <w:p w14:paraId="55000A5D" w14:textId="77777777" w:rsidR="00BB5B2C" w:rsidRPr="00A52582" w:rsidRDefault="00000000">
      <w:pPr>
        <w:shd w:val="clear" w:color="auto" w:fill="DBDBDB"/>
        <w:rPr>
          <w:sz w:val="18"/>
          <w:szCs w:val="18"/>
        </w:rPr>
      </w:pPr>
      <w:r w:rsidRPr="00A52582">
        <w:rPr>
          <w:sz w:val="18"/>
          <w:szCs w:val="18"/>
        </w:rPr>
        <w:t xml:space="preserve">                'success': True,  # 这里表示“分类字段整理成功”</w:t>
      </w:r>
    </w:p>
    <w:p w14:paraId="7D9A7CB4" w14:textId="77777777" w:rsidR="00BB5B2C" w:rsidRPr="00A52582" w:rsidRDefault="00000000">
      <w:pPr>
        <w:shd w:val="clear" w:color="auto" w:fill="DBDBDB"/>
        <w:rPr>
          <w:sz w:val="18"/>
          <w:szCs w:val="18"/>
        </w:rPr>
      </w:pPr>
      <w:r w:rsidRPr="00A52582">
        <w:rPr>
          <w:sz w:val="18"/>
          <w:szCs w:val="18"/>
        </w:rPr>
        <w:t xml:space="preserve">                #从raw里提取舌苔英文名，以及医学表述</w:t>
      </w:r>
    </w:p>
    <w:p w14:paraId="2AAF0D50" w14:textId="77777777" w:rsidR="00BB5B2C" w:rsidRPr="00A52582" w:rsidRDefault="00000000">
      <w:pPr>
        <w:shd w:val="clear" w:color="auto" w:fill="DBDBDB"/>
        <w:rPr>
          <w:sz w:val="18"/>
          <w:szCs w:val="18"/>
        </w:rPr>
      </w:pPr>
      <w:r w:rsidRPr="00A52582">
        <w:rPr>
          <w:sz w:val="18"/>
          <w:szCs w:val="18"/>
        </w:rPr>
        <w:t xml:space="preserve">                'class_name': raw.get('class_name') or '',</w:t>
      </w:r>
    </w:p>
    <w:p w14:paraId="189E7CB9" w14:textId="77777777" w:rsidR="00BB5B2C" w:rsidRPr="00A52582" w:rsidRDefault="00000000">
      <w:pPr>
        <w:shd w:val="clear" w:color="auto" w:fill="DBDBDB"/>
        <w:rPr>
          <w:sz w:val="18"/>
          <w:szCs w:val="18"/>
        </w:rPr>
      </w:pPr>
      <w:r w:rsidRPr="00A52582">
        <w:rPr>
          <w:sz w:val="18"/>
          <w:szCs w:val="18"/>
        </w:rPr>
        <w:t xml:space="preserve">                #从d里提取舌苔中文名，以及医学表述</w:t>
      </w:r>
    </w:p>
    <w:p w14:paraId="132383B3" w14:textId="77777777" w:rsidR="00BB5B2C" w:rsidRPr="00A52582" w:rsidRDefault="00000000">
      <w:pPr>
        <w:shd w:val="clear" w:color="auto" w:fill="DBDBDB"/>
        <w:rPr>
          <w:sz w:val="18"/>
          <w:szCs w:val="18"/>
        </w:rPr>
      </w:pPr>
      <w:r w:rsidRPr="00A52582">
        <w:rPr>
          <w:sz w:val="18"/>
          <w:szCs w:val="18"/>
        </w:rPr>
        <w:t xml:space="preserve">                'class_chinese': d.get('tongue_type') or '',</w:t>
      </w:r>
    </w:p>
    <w:p w14:paraId="5480303C" w14:textId="77777777" w:rsidR="00BB5B2C" w:rsidRPr="00A52582" w:rsidRDefault="00000000">
      <w:pPr>
        <w:shd w:val="clear" w:color="auto" w:fill="DBDBDB"/>
        <w:rPr>
          <w:sz w:val="18"/>
          <w:szCs w:val="18"/>
        </w:rPr>
      </w:pPr>
      <w:r w:rsidRPr="00A52582">
        <w:rPr>
          <w:sz w:val="18"/>
          <w:szCs w:val="18"/>
        </w:rPr>
        <w:t xml:space="preserve">                #从d里提取置信度</w:t>
      </w:r>
    </w:p>
    <w:p w14:paraId="54C74F34" w14:textId="77777777" w:rsidR="00BB5B2C" w:rsidRPr="00A52582" w:rsidRDefault="00000000">
      <w:pPr>
        <w:shd w:val="clear" w:color="auto" w:fill="DBDBDB"/>
        <w:rPr>
          <w:sz w:val="18"/>
          <w:szCs w:val="18"/>
        </w:rPr>
      </w:pPr>
      <w:r w:rsidRPr="00A52582">
        <w:rPr>
          <w:sz w:val="18"/>
          <w:szCs w:val="18"/>
        </w:rPr>
        <w:t xml:space="preserve">                'confidence': d.get('confidence', 0.0),</w:t>
      </w:r>
    </w:p>
    <w:p w14:paraId="7D365CD2" w14:textId="77777777" w:rsidR="00BB5B2C" w:rsidRPr="00A52582" w:rsidRDefault="00000000">
      <w:pPr>
        <w:shd w:val="clear" w:color="auto" w:fill="DBDBDB"/>
        <w:rPr>
          <w:sz w:val="18"/>
          <w:szCs w:val="18"/>
        </w:rPr>
      </w:pPr>
      <w:r w:rsidRPr="00A52582">
        <w:rPr>
          <w:sz w:val="18"/>
          <w:szCs w:val="18"/>
        </w:rPr>
        <w:t xml:space="preserve">                #从d里取使用的方案类别</w:t>
      </w:r>
    </w:p>
    <w:p w14:paraId="2993E9D0" w14:textId="77777777" w:rsidR="00BB5B2C" w:rsidRPr="00A52582" w:rsidRDefault="00000000">
      <w:pPr>
        <w:shd w:val="clear" w:color="auto" w:fill="DBDBDB"/>
        <w:rPr>
          <w:sz w:val="18"/>
          <w:szCs w:val="18"/>
        </w:rPr>
      </w:pPr>
      <w:r w:rsidRPr="00A52582">
        <w:rPr>
          <w:sz w:val="18"/>
          <w:szCs w:val="18"/>
        </w:rPr>
        <w:t xml:space="preserve">                'model_provider': d.get('model_provider'),</w:t>
      </w:r>
    </w:p>
    <w:p w14:paraId="2A7D9E6A" w14:textId="77777777" w:rsidR="00BB5B2C" w:rsidRPr="00A52582" w:rsidRDefault="00000000">
      <w:pPr>
        <w:shd w:val="clear" w:color="auto" w:fill="DBDBDB"/>
        <w:rPr>
          <w:sz w:val="18"/>
          <w:szCs w:val="18"/>
        </w:rPr>
      </w:pPr>
      <w:r w:rsidRPr="00A52582">
        <w:rPr>
          <w:sz w:val="18"/>
          <w:szCs w:val="18"/>
        </w:rPr>
        <w:t xml:space="preserve">            }</w:t>
      </w:r>
    </w:p>
    <w:p w14:paraId="303317C9" w14:textId="77777777" w:rsidR="00BB5B2C" w:rsidRPr="00A52582" w:rsidRDefault="00000000">
      <w:pPr>
        <w:shd w:val="clear" w:color="auto" w:fill="DBDBDB"/>
        <w:rPr>
          <w:sz w:val="18"/>
          <w:szCs w:val="18"/>
        </w:rPr>
      </w:pPr>
      <w:r w:rsidRPr="00A52582">
        <w:rPr>
          <w:sz w:val="18"/>
          <w:szCs w:val="18"/>
        </w:rPr>
        <w:t xml:space="preserve">            # 把完整的诊断结果也放进去</w:t>
      </w:r>
    </w:p>
    <w:p w14:paraId="3324343D" w14:textId="77777777" w:rsidR="00BB5B2C" w:rsidRPr="00A52582" w:rsidRDefault="00000000">
      <w:pPr>
        <w:shd w:val="clear" w:color="auto" w:fill="DBDBDB"/>
        <w:rPr>
          <w:sz w:val="18"/>
          <w:szCs w:val="18"/>
        </w:rPr>
      </w:pPr>
      <w:r w:rsidRPr="00A52582">
        <w:rPr>
          <w:sz w:val="18"/>
          <w:szCs w:val="18"/>
        </w:rPr>
        <w:t xml:space="preserve">            result['diagnosis'] = d</w:t>
      </w:r>
    </w:p>
    <w:p w14:paraId="0EF4E72C" w14:textId="77777777" w:rsidR="00BB5B2C" w:rsidRPr="00A52582" w:rsidRDefault="00000000">
      <w:pPr>
        <w:shd w:val="clear" w:color="auto" w:fill="DBDBDB"/>
        <w:rPr>
          <w:sz w:val="18"/>
          <w:szCs w:val="18"/>
        </w:rPr>
      </w:pPr>
      <w:r w:rsidRPr="00A52582">
        <w:rPr>
          <w:sz w:val="18"/>
          <w:szCs w:val="18"/>
        </w:rPr>
        <w:t xml:space="preserve">            # 走到这里说明整套流程都没抛异常：标记成功</w:t>
      </w:r>
    </w:p>
    <w:p w14:paraId="645542BF" w14:textId="77777777" w:rsidR="00BB5B2C" w:rsidRPr="00A52582" w:rsidRDefault="00000000">
      <w:pPr>
        <w:shd w:val="clear" w:color="auto" w:fill="DBDBDB"/>
        <w:rPr>
          <w:sz w:val="18"/>
          <w:szCs w:val="18"/>
        </w:rPr>
      </w:pPr>
      <w:r w:rsidRPr="00A52582">
        <w:rPr>
          <w:sz w:val="18"/>
          <w:szCs w:val="18"/>
        </w:rPr>
        <w:t xml:space="preserve">            result['success'] = True</w:t>
      </w:r>
    </w:p>
    <w:p w14:paraId="35EE8955" w14:textId="77777777" w:rsidR="00BB5B2C" w:rsidRPr="00A52582" w:rsidRDefault="00000000">
      <w:pPr>
        <w:shd w:val="clear" w:color="auto" w:fill="DBDBDB"/>
        <w:rPr>
          <w:sz w:val="18"/>
          <w:szCs w:val="18"/>
        </w:rPr>
      </w:pPr>
      <w:r w:rsidRPr="00A52582">
        <w:rPr>
          <w:sz w:val="18"/>
          <w:szCs w:val="18"/>
        </w:rPr>
        <w:t xml:space="preserve">            result['message'] = "诊断完成" </w:t>
      </w:r>
    </w:p>
    <w:p w14:paraId="1B174398" w14:textId="77777777" w:rsidR="00BB5B2C" w:rsidRPr="00A52582" w:rsidRDefault="00000000">
      <w:pPr>
        <w:shd w:val="clear" w:color="auto" w:fill="DBDBDB"/>
        <w:rPr>
          <w:sz w:val="18"/>
          <w:szCs w:val="18"/>
        </w:rPr>
      </w:pPr>
      <w:r w:rsidRPr="00A52582">
        <w:rPr>
          <w:sz w:val="18"/>
          <w:szCs w:val="18"/>
        </w:rPr>
        <w:t xml:space="preserve">            return result  # 然后返回成功结果</w:t>
      </w:r>
    </w:p>
    <w:p w14:paraId="6688DD28" w14:textId="77777777" w:rsidR="00BB5B2C" w:rsidRPr="00A52582" w:rsidRDefault="00000000">
      <w:pPr>
        <w:shd w:val="clear" w:color="auto" w:fill="DBDBDB"/>
        <w:rPr>
          <w:sz w:val="18"/>
          <w:szCs w:val="18"/>
        </w:rPr>
      </w:pPr>
      <w:r w:rsidRPr="00A52582">
        <w:rPr>
          <w:sz w:val="18"/>
          <w:szCs w:val="18"/>
        </w:rPr>
        <w:t xml:space="preserve">        except Exception as e: </w:t>
      </w:r>
    </w:p>
    <w:p w14:paraId="2B99378D" w14:textId="77777777" w:rsidR="00BB5B2C" w:rsidRPr="00A52582" w:rsidRDefault="00000000">
      <w:pPr>
        <w:shd w:val="clear" w:color="auto" w:fill="DBDBDB"/>
        <w:rPr>
          <w:sz w:val="18"/>
          <w:szCs w:val="18"/>
        </w:rPr>
      </w:pPr>
      <w:r w:rsidRPr="00A52582">
        <w:rPr>
          <w:sz w:val="18"/>
          <w:szCs w:val="18"/>
        </w:rPr>
        <w:t xml:space="preserve">            #如果中途失败，我们就打印错误日志</w:t>
      </w:r>
    </w:p>
    <w:p w14:paraId="2FF4E4E8" w14:textId="77777777" w:rsidR="00BB5B2C" w:rsidRPr="00A52582" w:rsidRDefault="00000000">
      <w:pPr>
        <w:shd w:val="clear" w:color="auto" w:fill="DBDBDB"/>
        <w:rPr>
          <w:sz w:val="18"/>
          <w:szCs w:val="18"/>
        </w:rPr>
      </w:pPr>
      <w:r w:rsidRPr="00A52582">
        <w:rPr>
          <w:sz w:val="18"/>
          <w:szCs w:val="18"/>
        </w:rPr>
        <w:t xml:space="preserve">            self.get_logger().error(f"嵌入式诊断失败: {e}")  </w:t>
      </w:r>
    </w:p>
    <w:p w14:paraId="60FE5319" w14:textId="77777777" w:rsidR="00BB5B2C" w:rsidRPr="00A52582" w:rsidRDefault="00000000">
      <w:pPr>
        <w:shd w:val="clear" w:color="auto" w:fill="DBDBDB"/>
        <w:rPr>
          <w:sz w:val="18"/>
          <w:szCs w:val="18"/>
        </w:rPr>
      </w:pPr>
      <w:r w:rsidRPr="00A52582">
        <w:rPr>
          <w:sz w:val="18"/>
          <w:szCs w:val="18"/>
        </w:rPr>
        <w:t xml:space="preserve">            result['message'] = f"诊断过程出错: {str(e)}"  # 把错误原因也放进返回结果里</w:t>
      </w:r>
    </w:p>
    <w:p w14:paraId="17C6D67A" w14:textId="77777777" w:rsidR="00BB5B2C" w:rsidRPr="00A52582" w:rsidRDefault="00000000">
      <w:pPr>
        <w:shd w:val="clear" w:color="auto" w:fill="DBDBDB"/>
        <w:rPr>
          <w:sz w:val="18"/>
          <w:szCs w:val="18"/>
        </w:rPr>
      </w:pPr>
      <w:bookmarkStart w:id="21" w:name="c4FG-1776130540115"/>
      <w:bookmarkEnd w:id="21"/>
      <w:r w:rsidRPr="00A52582">
        <w:rPr>
          <w:sz w:val="18"/>
          <w:szCs w:val="18"/>
        </w:rPr>
        <w:t xml:space="preserve">            return result  # 最后返回失败结果</w:t>
      </w:r>
    </w:p>
    <w:p w14:paraId="421ECB7B" w14:textId="77777777" w:rsidR="00BB5B2C" w:rsidRDefault="00000000">
      <w:pPr>
        <w:ind w:firstLine="420"/>
      </w:pPr>
      <w:bookmarkStart w:id="22" w:name="cPyK-1776076323122"/>
      <w:bookmarkEnd w:id="22"/>
      <w:r>
        <w:rPr>
          <w:b/>
          <w:sz w:val="22"/>
        </w:rPr>
        <w:t>接着在setup文件中声明文件类型，下一步对程序进行编译。我们输入命令启动程序，此时大家可以看到摄像头连接成功，边缘YOLO模型也已加载完成。 </w:t>
      </w:r>
    </w:p>
    <w:p w14:paraId="3270FA43" w14:textId="77777777" w:rsidR="00BB5B2C" w:rsidRDefault="00000000">
      <w:pPr>
        <w:ind w:firstLine="420"/>
        <w:rPr>
          <w:b/>
          <w:color w:val="F33232"/>
          <w:sz w:val="22"/>
        </w:rPr>
      </w:pPr>
      <w:bookmarkStart w:id="23" w:name="h5wn-1776075599241"/>
      <w:bookmarkEnd w:id="23"/>
      <w:r>
        <w:rPr>
          <w:b/>
          <w:sz w:val="22"/>
        </w:rPr>
        <w:t>接下来，我将进行UI界面和补光灯的使用演示。我们将手遮在光敏电阻上，模拟暗光环境，可以看到，补光灯自动开启。当我们远离屏幕时，系统会提醒我们靠近。点击开始诊断，可以看到正在分析舌像，我的舌苔体质为健康舌苔体质，点击选择茶叶，选择一种茶叶，可以看到我们将茶叶分为3个档次。接下来我们使用3张照片来</w:t>
      </w:r>
      <w:r>
        <w:rPr>
          <w:b/>
          <w:sz w:val="22"/>
        </w:rPr>
        <w:lastRenderedPageBreak/>
        <w:t>模拟异常体质的舌苔诊断，首先拿出一张湿热舌体质的照片，看能否正确检测，点击开始诊断，可以看到诊断结果是正确的。我们再拿出一张黑湿苔体质的舌头照片，可以看到诊断结果正确，我们的结果是可信的。</w:t>
      </w:r>
      <w:r>
        <w:rPr>
          <w:b/>
          <w:color w:val="F33232"/>
          <w:sz w:val="22"/>
        </w:rPr>
        <w:t>我们将相同的图片放在AI 健康应用蚂蚁阿福上测试过，蚂蚁阿福将问题特征放大，识别反而不够准确。</w:t>
      </w:r>
    </w:p>
    <w:p w14:paraId="599379F0" w14:textId="77777777" w:rsidR="00EC4D77" w:rsidRDefault="00EC4D77">
      <w:pPr>
        <w:ind w:firstLine="420"/>
        <w:rPr>
          <w:rFonts w:hint="eastAsia"/>
        </w:rPr>
      </w:pPr>
    </w:p>
    <w:p w14:paraId="333DA83E" w14:textId="77777777" w:rsidR="00BB5B2C" w:rsidRDefault="00000000">
      <w:pPr>
        <w:ind w:firstLine="420"/>
      </w:pPr>
      <w:bookmarkStart w:id="24" w:name="Rqhd-1776137960630"/>
      <w:bookmarkEnd w:id="24"/>
      <w:r>
        <w:rPr>
          <w:b/>
          <w:color w:val="F33232"/>
          <w:sz w:val="22"/>
        </w:rPr>
        <w:t>接下来看库存部分，系统支持本地与云端数据同步。因为刚才选择了一款茶叶，所以现请四号选手在云端后台补充库存，我们可以看到页面库存已同步更新。</w:t>
      </w:r>
      <w:r>
        <w:rPr>
          <w:b/>
          <w:sz w:val="22"/>
        </w:rPr>
        <w:t>接下来我们查看一下日志，可以看到，4次诊断时间都在1秒以内，</w:t>
      </w:r>
      <w:r>
        <w:rPr>
          <w:b/>
          <w:color w:val="F33232"/>
          <w:sz w:val="22"/>
        </w:rPr>
        <w:t>我们的诊断速度足够快。</w:t>
      </w:r>
      <w:r>
        <w:rPr>
          <w:b/>
          <w:sz w:val="22"/>
        </w:rPr>
        <w:t>RDK x5发送的串口消息为”123000”，代表君山银针茶叶普通档次3包，等嵌入式系统工程师开发完成，下位机解析这6个数字后，步进电机会将茶叶推出。项目经理，我的工作已经完成，下面我将进行设置页面程序的编写。</w:t>
      </w:r>
    </w:p>
    <w:p w14:paraId="5F6C2C70" w14:textId="77777777" w:rsidR="00BB5B2C" w:rsidRDefault="00BB5B2C">
      <w:bookmarkStart w:id="25" w:name="xMKy-1776075599251"/>
      <w:bookmarkEnd w:id="25"/>
    </w:p>
    <w:sectPr w:rsidR="00BB5B2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B5B2C"/>
    <w:rsid w:val="007E5748"/>
    <w:rsid w:val="00A52582"/>
    <w:rsid w:val="00BB5B2C"/>
    <w:rsid w:val="00EC4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EC912"/>
  <w15:docId w15:val="{A193125B-9D47-4D76-8093-3B8CECC31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软雅黑" w:eastAsia="微软雅黑" w:hAnsi="微软雅黑" w:cs="Times New Roman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535D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4535D4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535D4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4535D4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4535D4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unhideWhenUsed/>
    <w:qFormat/>
    <w:rsid w:val="004535D4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7">
    <w:name w:val="heading 7"/>
    <w:basedOn w:val="a"/>
    <w:next w:val="a"/>
    <w:link w:val="70"/>
    <w:uiPriority w:val="9"/>
    <w:unhideWhenUsed/>
    <w:qFormat/>
    <w:rsid w:val="004535D4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8">
    <w:name w:val="heading 8"/>
    <w:basedOn w:val="a"/>
    <w:next w:val="a"/>
    <w:link w:val="80"/>
    <w:uiPriority w:val="9"/>
    <w:unhideWhenUsed/>
    <w:qFormat/>
    <w:rsid w:val="004535D4"/>
    <w:pPr>
      <w:keepNext/>
      <w:keepLines/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9">
    <w:name w:val="heading 9"/>
    <w:basedOn w:val="a"/>
    <w:next w:val="a"/>
    <w:link w:val="90"/>
    <w:uiPriority w:val="9"/>
    <w:unhideWhenUsed/>
    <w:qFormat/>
    <w:rsid w:val="004535D4"/>
    <w:pPr>
      <w:keepNext/>
      <w:keepLines/>
      <w:spacing w:before="240" w:after="64" w:line="320" w:lineRule="auto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535D4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4535D4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4535D4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4535D4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4535D4"/>
    <w:rPr>
      <w:b/>
      <w:bCs/>
      <w:sz w:val="28"/>
      <w:szCs w:val="28"/>
    </w:rPr>
  </w:style>
  <w:style w:type="character" w:customStyle="1" w:styleId="60">
    <w:name w:val="标题 6 字符"/>
    <w:basedOn w:val="a0"/>
    <w:link w:val="6"/>
    <w:uiPriority w:val="9"/>
    <w:rsid w:val="004535D4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0"/>
    <w:link w:val="7"/>
    <w:uiPriority w:val="9"/>
    <w:rsid w:val="004535D4"/>
    <w:rPr>
      <w:b/>
      <w:bCs/>
      <w:sz w:val="24"/>
      <w:szCs w:val="24"/>
    </w:rPr>
  </w:style>
  <w:style w:type="character" w:customStyle="1" w:styleId="80">
    <w:name w:val="标题 8 字符"/>
    <w:basedOn w:val="a0"/>
    <w:link w:val="8"/>
    <w:uiPriority w:val="9"/>
    <w:rsid w:val="004535D4"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0"/>
    <w:link w:val="9"/>
    <w:uiPriority w:val="9"/>
    <w:rsid w:val="004535D4"/>
    <w:rPr>
      <w:rFonts w:asciiTheme="majorHAnsi" w:eastAsiaTheme="majorEastAsia" w:hAnsiTheme="majorHAnsi" w:cstheme="majorBidi"/>
      <w:szCs w:val="21"/>
    </w:rPr>
  </w:style>
  <w:style w:type="paragraph" w:styleId="a3">
    <w:name w:val="Title"/>
    <w:basedOn w:val="a"/>
    <w:next w:val="a"/>
    <w:link w:val="a4"/>
    <w:uiPriority w:val="10"/>
    <w:qFormat/>
    <w:rsid w:val="00E73C16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a4">
    <w:name w:val="标题 字符"/>
    <w:basedOn w:val="a0"/>
    <w:link w:val="a3"/>
    <w:uiPriority w:val="10"/>
    <w:rsid w:val="00E73C16"/>
    <w:rPr>
      <w:rFonts w:asciiTheme="majorHAnsi" w:eastAsia="宋体" w:hAnsiTheme="majorHAnsi" w:cstheme="majorBidi"/>
      <w:b/>
      <w:bCs/>
      <w:sz w:val="32"/>
      <w:szCs w:val="32"/>
    </w:rPr>
  </w:style>
  <w:style w:type="paragraph" w:styleId="a5">
    <w:name w:val="Subtitle"/>
    <w:basedOn w:val="a"/>
    <w:next w:val="a"/>
    <w:link w:val="a6"/>
    <w:uiPriority w:val="11"/>
    <w:qFormat/>
    <w:rsid w:val="00E73C16"/>
    <w:pPr>
      <w:spacing w:before="240" w:after="60" w:line="312" w:lineRule="auto"/>
      <w:jc w:val="center"/>
      <w:outlineLvl w:val="1"/>
    </w:pPr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customStyle="1" w:styleId="a6">
    <w:name w:val="副标题 字符"/>
    <w:basedOn w:val="a0"/>
    <w:link w:val="a5"/>
    <w:uiPriority w:val="11"/>
    <w:rsid w:val="00E73C16"/>
    <w:rPr>
      <w:rFonts w:asciiTheme="majorHAnsi" w:eastAsia="宋体" w:hAnsiTheme="majorHAnsi" w:cstheme="majorBidi"/>
      <w:b/>
      <w:bCs/>
      <w:kern w:val="28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701</Words>
  <Characters>4001</Characters>
  <Application>Microsoft Office Word</Application>
  <DocSecurity>0</DocSecurity>
  <Lines>33</Lines>
  <Paragraphs>9</Paragraphs>
  <ScaleCrop>false</ScaleCrop>
  <Company/>
  <LinksUpToDate>false</LinksUpToDate>
  <CharactersWithSpaces>4693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宜钢 陈</cp:lastModifiedBy>
  <cp:revision>3</cp:revision>
  <dcterms:created xsi:type="dcterms:W3CDTF">2026-04-15T08:13:00Z</dcterms:created>
  <dcterms:modified xsi:type="dcterms:W3CDTF">2026-04-15T08:16:00Z</dcterms:modified>
</cp:coreProperties>
</file>