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1" w:tblpY="480"/>
        <w:tblW w:w="0" w:type="auto"/>
        <w:shd w:val="clear" w:color="auto" w:fill="D6E3BC"/>
        <w:tblLook w:val="04A0" w:firstRow="1" w:lastRow="0" w:firstColumn="1" w:lastColumn="0" w:noHBand="0" w:noVBand="1"/>
      </w:tblPr>
      <w:tblGrid>
        <w:gridCol w:w="9752"/>
      </w:tblGrid>
      <w:tr w:rsidR="00387BBB">
        <w:tc>
          <w:tcPr>
            <w:tcW w:w="9968" w:type="dxa"/>
            <w:shd w:val="clear" w:color="auto" w:fill="D6E3BC"/>
          </w:tcPr>
          <w:p w:rsidR="00387BBB" w:rsidRDefault="00566B3E">
            <w:pPr>
              <w:spacing w:before="150" w:after="105"/>
              <w:jc w:val="center"/>
              <w:rPr>
                <w:rFonts w:ascii="宋体" w:hAnsi="宋体"/>
                <w:b/>
                <w:color w:val="404040"/>
              </w:rPr>
            </w:pPr>
            <w:bookmarkStart w:id="0" w:name="_GoBack"/>
            <w:bookmarkEnd w:id="0"/>
            <w:r>
              <w:rPr>
                <w:rFonts w:ascii="宋体" w:hAnsi="宋体"/>
                <w:b/>
                <w:color w:val="404040"/>
              </w:rPr>
              <w:t>中小学教育网课程推荐</w:t>
            </w:r>
          </w:p>
          <w:p w:rsidR="00387BBB" w:rsidRDefault="00566B3E">
            <w:pPr>
              <w:spacing w:after="105"/>
              <w:rPr>
                <w:rFonts w:ascii="宋体" w:hAnsi="宋体"/>
                <w:b/>
                <w:color w:val="404040"/>
              </w:rPr>
            </w:pPr>
            <w:r>
              <w:rPr>
                <w:rFonts w:ascii="宋体" w:hAnsi="宋体"/>
                <w:b/>
                <w:color w:val="404040"/>
              </w:rPr>
              <w:t>网络课程</w:t>
            </w:r>
          </w:p>
          <w:p w:rsidR="00387BBB" w:rsidRDefault="00566B3E">
            <w:pPr>
              <w:spacing w:after="105"/>
              <w:rPr>
                <w:rFonts w:ascii="宋体" w:hAnsi="宋体"/>
              </w:rPr>
            </w:pPr>
            <w:r>
              <w:rPr>
                <w:rFonts w:ascii="宋体" w:hAnsi="宋体"/>
              </w:rPr>
              <w:t>小学：</w:t>
            </w:r>
            <w:hyperlink r:id="rId7" w:history="1">
              <w:r>
                <w:rPr>
                  <w:rStyle w:val="aff6"/>
                  <w:rFonts w:ascii="宋体" w:hAnsi="宋体"/>
                </w:rPr>
                <w:t>剑桥少儿英语</w:t>
              </w:r>
            </w:hyperlink>
            <w:r>
              <w:rPr>
                <w:rFonts w:ascii="宋体" w:hAnsi="宋体"/>
              </w:rPr>
              <w:t xml:space="preserve">  </w:t>
            </w:r>
            <w:hyperlink r:id="rId8" w:history="1">
              <w:r>
                <w:rPr>
                  <w:rStyle w:val="aff6"/>
                  <w:rFonts w:ascii="宋体" w:hAnsi="宋体"/>
                </w:rPr>
                <w:t>小学数学思维训练</w:t>
              </w:r>
            </w:hyperlink>
          </w:p>
          <w:p w:rsidR="00387BBB" w:rsidRDefault="00566B3E">
            <w:pPr>
              <w:spacing w:after="105"/>
              <w:rPr>
                <w:rFonts w:ascii="宋体" w:hAnsi="宋体"/>
              </w:rPr>
            </w:pPr>
            <w:r>
              <w:rPr>
                <w:rFonts w:ascii="宋体" w:hAnsi="宋体"/>
              </w:rPr>
              <w:t>初中：</w:t>
            </w:r>
            <w:hyperlink r:id="rId9" w:history="1">
              <w:r>
                <w:rPr>
                  <w:rStyle w:val="aff6"/>
                  <w:rFonts w:ascii="宋体" w:hAnsi="宋体"/>
                </w:rPr>
                <w:t>初一、初二、初三强化提高班</w:t>
              </w:r>
            </w:hyperlink>
            <w:r>
              <w:rPr>
                <w:rFonts w:ascii="宋体" w:hAnsi="宋体"/>
              </w:rPr>
              <w:t xml:space="preserve">  </w:t>
            </w:r>
            <w:hyperlink r:id="rId10" w:history="1">
              <w:r>
                <w:rPr>
                  <w:rStyle w:val="aff6"/>
                  <w:rFonts w:ascii="宋体" w:hAnsi="宋体"/>
                </w:rPr>
                <w:t>人大附中同步课程</w:t>
              </w:r>
            </w:hyperlink>
            <w:r>
              <w:rPr>
                <w:rFonts w:ascii="宋体" w:hAnsi="宋体"/>
              </w:rPr>
              <w:t xml:space="preserve">  </w:t>
            </w:r>
          </w:p>
          <w:p w:rsidR="00387BBB" w:rsidRDefault="00566B3E">
            <w:pPr>
              <w:spacing w:after="105"/>
              <w:rPr>
                <w:rFonts w:ascii="宋体" w:hAnsi="宋体"/>
              </w:rPr>
            </w:pPr>
            <w:r>
              <w:rPr>
                <w:rFonts w:ascii="宋体" w:hAnsi="宋体"/>
              </w:rPr>
              <w:t>高中：</w:t>
            </w:r>
            <w:hyperlink r:id="rId11" w:history="1">
              <w:r>
                <w:rPr>
                  <w:rStyle w:val="aff6"/>
                  <w:rFonts w:ascii="宋体" w:hAnsi="宋体"/>
                </w:rPr>
                <w:t>高一、高二强化提高班</w:t>
              </w:r>
            </w:hyperlink>
            <w:r>
              <w:rPr>
                <w:rFonts w:ascii="宋体" w:hAnsi="宋体"/>
              </w:rPr>
              <w:t xml:space="preserve">  </w:t>
            </w:r>
            <w:hyperlink r:id="rId12" w:history="1">
              <w:r>
                <w:rPr>
                  <w:rStyle w:val="aff6"/>
                  <w:rFonts w:ascii="宋体" w:hAnsi="宋体"/>
                </w:rPr>
                <w:t>全国高中数学联赛</w:t>
              </w:r>
            </w:hyperlink>
            <w:r>
              <w:rPr>
                <w:rFonts w:ascii="宋体" w:hAnsi="宋体"/>
              </w:rPr>
              <w:t xml:space="preserve">  </w:t>
            </w:r>
            <w:hyperlink r:id="rId13" w:history="1">
              <w:r>
                <w:rPr>
                  <w:rStyle w:val="aff6"/>
                  <w:rFonts w:ascii="宋体" w:hAnsi="宋体"/>
                </w:rPr>
                <w:t>人大附中同步课程</w:t>
              </w:r>
            </w:hyperlink>
            <w:r>
              <w:rPr>
                <w:rFonts w:ascii="宋体" w:hAnsi="宋体"/>
              </w:rPr>
              <w:t xml:space="preserve">  </w:t>
            </w:r>
          </w:p>
          <w:p w:rsidR="00387BBB" w:rsidRDefault="00566B3E">
            <w:pPr>
              <w:spacing w:after="105"/>
              <w:rPr>
                <w:rFonts w:ascii="宋体" w:hAnsi="宋体"/>
              </w:rPr>
            </w:pPr>
            <w:r>
              <w:rPr>
                <w:rFonts w:ascii="宋体" w:hAnsi="宋体"/>
              </w:rPr>
              <w:t>高考：</w:t>
            </w:r>
            <w:hyperlink r:id="rId14" w:history="1">
              <w:r>
                <w:rPr>
                  <w:rStyle w:val="aff6"/>
                  <w:rFonts w:ascii="宋体" w:hAnsi="宋体"/>
                </w:rPr>
                <w:t>高考全程辅导</w:t>
              </w:r>
            </w:hyperlink>
            <w:r>
              <w:rPr>
                <w:rFonts w:ascii="宋体" w:hAnsi="宋体"/>
              </w:rPr>
              <w:t xml:space="preserve">  </w:t>
            </w:r>
            <w:hyperlink r:id="rId15" w:history="1">
              <w:r>
                <w:rPr>
                  <w:rStyle w:val="aff6"/>
                  <w:rFonts w:ascii="宋体" w:hAnsi="宋体"/>
                </w:rPr>
                <w:t>高考专业介绍与报考指导</w:t>
              </w:r>
            </w:hyperlink>
            <w:r>
              <w:rPr>
                <w:rFonts w:ascii="宋体" w:hAnsi="宋体"/>
              </w:rPr>
              <w:t xml:space="preserve">  </w:t>
            </w:r>
            <w:hyperlink r:id="rId16" w:history="1">
              <w:r>
                <w:rPr>
                  <w:rStyle w:val="aff6"/>
                  <w:rFonts w:ascii="Microsoft JhengHei UI" w:hAnsi="Microsoft JhengHei UI"/>
                </w:rPr>
                <w:t>高考考前冲</w:t>
              </w:r>
              <w:bookmarkStart w:id="1" w:name="_Hlt312053490"/>
              <w:r>
                <w:rPr>
                  <w:rStyle w:val="aff6"/>
                  <w:rFonts w:ascii="Microsoft JhengHei UI" w:hAnsi="Microsoft JhengHei UI"/>
                </w:rPr>
                <w:t>刺</w:t>
              </w:r>
              <w:bookmarkEnd w:id="1"/>
              <w:r>
                <w:rPr>
                  <w:rStyle w:val="aff6"/>
                  <w:rFonts w:ascii="Microsoft JhengHei UI" w:hAnsi="Microsoft JhengHei UI"/>
                </w:rPr>
                <w:t>辅导</w:t>
              </w:r>
            </w:hyperlink>
          </w:p>
          <w:p w:rsidR="00387BBB" w:rsidRDefault="00566B3E">
            <w:pPr>
              <w:spacing w:after="105"/>
              <w:rPr>
                <w:rFonts w:ascii="宋体" w:hAnsi="宋体"/>
              </w:rPr>
            </w:pPr>
            <w:r>
              <w:rPr>
                <w:rFonts w:ascii="宋体" w:hAnsi="宋体"/>
              </w:rPr>
              <w:t>特色：</w:t>
            </w:r>
            <w:hyperlink r:id="rId17" w:history="1">
              <w:r>
                <w:rPr>
                  <w:rStyle w:val="aff6"/>
                  <w:rFonts w:ascii="宋体" w:hAnsi="宋体"/>
                </w:rPr>
                <w:t>网络1对1答疑</w:t>
              </w:r>
            </w:hyperlink>
            <w:r>
              <w:rPr>
                <w:rFonts w:ascii="宋体" w:hAnsi="宋体"/>
              </w:rPr>
              <w:t xml:space="preserve">  </w:t>
            </w:r>
            <w:hyperlink r:id="rId18" w:history="1">
              <w:r>
                <w:rPr>
                  <w:rStyle w:val="aff6"/>
                  <w:rFonts w:ascii="宋体" w:hAnsi="宋体"/>
                </w:rPr>
                <w:t>Q版英语</w:t>
              </w:r>
            </w:hyperlink>
            <w:r>
              <w:rPr>
                <w:rFonts w:ascii="宋体" w:hAnsi="宋体"/>
              </w:rPr>
              <w:t xml:space="preserve">  </w:t>
            </w:r>
            <w:hyperlink r:id="rId19" w:history="1">
              <w:r>
                <w:rPr>
                  <w:rStyle w:val="aff6"/>
                  <w:rFonts w:ascii="宋体" w:hAnsi="宋体"/>
                </w:rPr>
                <w:t>人大附中校本选修课</w:t>
              </w:r>
            </w:hyperlink>
          </w:p>
          <w:p w:rsidR="00387BBB" w:rsidRDefault="00566B3E">
            <w:pPr>
              <w:spacing w:after="105"/>
              <w:rPr>
                <w:rFonts w:ascii="宋体" w:hAnsi="宋体"/>
              </w:rPr>
            </w:pPr>
            <w:r>
              <w:rPr>
                <w:rFonts w:ascii="宋体" w:hAnsi="宋体"/>
              </w:rPr>
              <w:t>竞赛：</w:t>
            </w:r>
            <w:hyperlink r:id="rId20" w:history="1">
              <w:r>
                <w:rPr>
                  <w:rStyle w:val="aff6"/>
                  <w:rFonts w:ascii="Microsoft JhengHei UI" w:hAnsi="Microsoft JhengHei UI"/>
                </w:rPr>
                <w:t>初中数学联赛</w:t>
              </w:r>
            </w:hyperlink>
            <w:r>
              <w:rPr>
                <w:rFonts w:ascii="Verdana" w:hAnsi="Verdana"/>
                <w:color w:val="353535"/>
              </w:rPr>
              <w:t xml:space="preserve">  </w:t>
            </w:r>
            <w:hyperlink r:id="rId21" w:history="1">
              <w:r>
                <w:rPr>
                  <w:rStyle w:val="aff6"/>
                  <w:rFonts w:ascii="Microsoft JhengHei UI" w:hAnsi="Microsoft JhengHei UI"/>
                </w:rPr>
                <w:t>高中数学联赛</w:t>
              </w:r>
            </w:hyperlink>
            <w:r>
              <w:rPr>
                <w:rFonts w:ascii="Verdana" w:hAnsi="Verdana"/>
                <w:color w:val="353535"/>
              </w:rPr>
              <w:t xml:space="preserve"> </w:t>
            </w:r>
            <w:hyperlink r:id="rId22" w:history="1">
              <w:r>
                <w:rPr>
                  <w:rStyle w:val="aff6"/>
                  <w:rFonts w:ascii="Microsoft JhengHei UI" w:hAnsi="Microsoft JhengHei UI"/>
                </w:rPr>
                <w:t>高中物理奥</w:t>
              </w:r>
              <w:bookmarkStart w:id="2" w:name="_Hlt312053482"/>
              <w:r>
                <w:rPr>
                  <w:rStyle w:val="aff6"/>
                  <w:rFonts w:ascii="Microsoft JhengHei UI" w:hAnsi="Microsoft JhengHei UI"/>
                </w:rPr>
                <w:t>林</w:t>
              </w:r>
              <w:bookmarkEnd w:id="2"/>
              <w:r>
                <w:rPr>
                  <w:rStyle w:val="aff6"/>
                  <w:rFonts w:ascii="Microsoft JhengHei UI" w:hAnsi="Microsoft JhengHei UI"/>
                </w:rPr>
                <w:t>匹克竞赛</w:t>
              </w:r>
            </w:hyperlink>
            <w:r>
              <w:rPr>
                <w:rFonts w:ascii="Verdana" w:hAnsi="Verdana"/>
                <w:color w:val="353535"/>
              </w:rPr>
              <w:t xml:space="preserve"> </w:t>
            </w:r>
            <w:hyperlink r:id="rId23" w:history="1">
              <w:r>
                <w:rPr>
                  <w:rStyle w:val="aff6"/>
                  <w:rFonts w:ascii="Microsoft JhengHei UI" w:hAnsi="Microsoft JhengHei UI"/>
                </w:rPr>
                <w:t>高中化学奥</w:t>
              </w:r>
              <w:bookmarkStart w:id="3" w:name="_Hlt312053484"/>
              <w:r>
                <w:rPr>
                  <w:rStyle w:val="aff6"/>
                  <w:rFonts w:ascii="Microsoft JhengHei UI" w:hAnsi="Microsoft JhengHei UI"/>
                </w:rPr>
                <w:t>林</w:t>
              </w:r>
              <w:bookmarkEnd w:id="3"/>
              <w:r>
                <w:rPr>
                  <w:rStyle w:val="aff6"/>
                  <w:rFonts w:ascii="Microsoft JhengHei UI" w:hAnsi="Microsoft JhengHei UI"/>
                </w:rPr>
                <w:t>匹克竞赛</w:t>
              </w:r>
            </w:hyperlink>
          </w:p>
          <w:p w:rsidR="00387BBB" w:rsidRDefault="00566B3E">
            <w:pPr>
              <w:spacing w:after="105"/>
              <w:rPr>
                <w:rFonts w:ascii="宋体" w:hAnsi="宋体"/>
                <w:b/>
                <w:color w:val="404040"/>
              </w:rPr>
            </w:pPr>
            <w:r>
              <w:rPr>
                <w:rFonts w:ascii="宋体" w:hAnsi="宋体"/>
                <w:b/>
                <w:color w:val="404040"/>
              </w:rPr>
              <w:t>面授课程：</w:t>
            </w:r>
            <w:hyperlink r:id="rId24" w:history="1">
              <w:r>
                <w:rPr>
                  <w:rStyle w:val="aff6"/>
                  <w:rFonts w:ascii="宋体" w:hAnsi="宋体"/>
                </w:rPr>
                <w:t>中小学教育网学习中心面授班</w:t>
              </w:r>
            </w:hyperlink>
          </w:p>
          <w:p w:rsidR="00387BBB" w:rsidRDefault="00387BBB">
            <w:pPr>
              <w:spacing w:after="105"/>
              <w:jc w:val="left"/>
            </w:pPr>
          </w:p>
        </w:tc>
      </w:tr>
    </w:tbl>
    <w:p w:rsidR="00387BBB" w:rsidRDefault="00387BBB">
      <w:pPr>
        <w:spacing w:after="105"/>
        <w:jc w:val="center"/>
      </w:pPr>
    </w:p>
    <w:p w:rsidR="00387BBB" w:rsidRDefault="00387BBB">
      <w:pPr>
        <w:spacing w:after="105"/>
      </w:pPr>
    </w:p>
    <w:p w:rsidR="00387BBB" w:rsidRDefault="00566B3E">
      <w:r>
        <w:rPr>
          <w:rFonts w:ascii="Microsoft YaHei UI" w:hAnsi="Microsoft YaHei UI"/>
        </w:rPr>
        <w:t>绝密</w:t>
      </w:r>
      <w:r>
        <w:rPr>
          <w:rFonts w:ascii="Microsoft YaHei UI" w:hAnsi="Microsoft YaHei UI"/>
        </w:rPr>
        <w:t>★</w:t>
      </w:r>
      <w:r>
        <w:rPr>
          <w:rFonts w:ascii="Microsoft YaHei UI" w:hAnsi="Microsoft YaHei UI"/>
        </w:rPr>
        <w:t>启用前</w:t>
      </w:r>
    </w:p>
    <w:p w:rsidR="00387BBB" w:rsidRDefault="00566B3E">
      <w:pPr>
        <w:jc w:val="center"/>
        <w:rPr>
          <w:b/>
        </w:rPr>
      </w:pPr>
      <w:r>
        <w:rPr>
          <w:b/>
        </w:rPr>
        <w:t>2012</w:t>
      </w:r>
      <w:r>
        <w:rPr>
          <w:rFonts w:ascii="Microsoft YaHei UI" w:hAnsi="Microsoft YaHei UI"/>
          <w:b/>
        </w:rPr>
        <w:t>年普通高等学校招生全国统一考试</w:t>
      </w:r>
    </w:p>
    <w:p w:rsidR="00387BBB" w:rsidRDefault="00566B3E">
      <w:pPr>
        <w:jc w:val="center"/>
        <w:rPr>
          <w:b/>
        </w:rPr>
      </w:pPr>
      <w:r>
        <w:rPr>
          <w:rFonts w:ascii="Microsoft YaHei UI" w:hAnsi="Microsoft YaHei UI"/>
          <w:b/>
        </w:rPr>
        <w:t>语文</w:t>
      </w:r>
    </w:p>
    <w:p w:rsidR="00387BBB" w:rsidRDefault="00566B3E">
      <w:pPr>
        <w:jc w:val="left"/>
      </w:pPr>
      <w:r>
        <w:rPr>
          <w:rFonts w:ascii="Microsoft YaHei UI" w:hAnsi="Microsoft YaHei UI"/>
        </w:rPr>
        <w:t>本试卷分第</w:t>
      </w:r>
      <w:r>
        <w:rPr>
          <w:rFonts w:ascii="Microsoft YaHei UI" w:hAnsi="Microsoft YaHei UI"/>
        </w:rPr>
        <w:t>Ⅰ</w:t>
      </w:r>
      <w:r>
        <w:rPr>
          <w:rFonts w:ascii="Microsoft YaHei UI" w:hAnsi="Microsoft YaHei UI"/>
        </w:rPr>
        <w:t>卷（选择题）和第</w:t>
      </w:r>
      <w:r>
        <w:rPr>
          <w:rFonts w:ascii="Microsoft YaHei UI" w:hAnsi="Microsoft YaHei UI"/>
        </w:rPr>
        <w:t>Ⅱ</w:t>
      </w:r>
      <w:r>
        <w:rPr>
          <w:rFonts w:ascii="Microsoft YaHei UI" w:hAnsi="Microsoft YaHei UI"/>
        </w:rPr>
        <w:t>卷（非选择题）两部分。第</w:t>
      </w:r>
      <w:r>
        <w:rPr>
          <w:rFonts w:ascii="Microsoft YaHei UI" w:hAnsi="Microsoft YaHei UI"/>
        </w:rPr>
        <w:t>Ⅰ</w:t>
      </w:r>
      <w:r>
        <w:rPr>
          <w:rFonts w:ascii="Microsoft YaHei UI" w:hAnsi="Microsoft YaHei UI"/>
        </w:rPr>
        <w:t>卷</w:t>
      </w:r>
      <w:r>
        <w:t>1</w:t>
      </w:r>
      <w:r>
        <w:rPr>
          <w:rFonts w:ascii="Microsoft YaHei UI" w:hAnsi="Microsoft YaHei UI"/>
        </w:rPr>
        <w:t>至</w:t>
      </w:r>
      <w:r>
        <w:t>4</w:t>
      </w:r>
      <w:r>
        <w:rPr>
          <w:rFonts w:ascii="Microsoft YaHei UI" w:hAnsi="Microsoft YaHei UI"/>
        </w:rPr>
        <w:t>页，第</w:t>
      </w:r>
      <w:r>
        <w:rPr>
          <w:rFonts w:ascii="Microsoft YaHei UI" w:hAnsi="Microsoft YaHei UI"/>
        </w:rPr>
        <w:t>Ⅱ</w:t>
      </w:r>
      <w:r>
        <w:rPr>
          <w:rFonts w:ascii="Microsoft YaHei UI" w:hAnsi="Microsoft YaHei UI"/>
        </w:rPr>
        <w:t>卷</w:t>
      </w:r>
      <w:r>
        <w:t>5</w:t>
      </w:r>
      <w:r>
        <w:rPr>
          <w:rFonts w:ascii="Microsoft YaHei UI" w:hAnsi="Microsoft YaHei UI"/>
        </w:rPr>
        <w:t>至</w:t>
      </w:r>
      <w:r>
        <w:t>8</w:t>
      </w:r>
      <w:r>
        <w:rPr>
          <w:rFonts w:ascii="Microsoft YaHei UI" w:hAnsi="Microsoft YaHei UI"/>
        </w:rPr>
        <w:t>页。考试结束后，将本卷和答题卡一并交回。</w:t>
      </w:r>
    </w:p>
    <w:p w:rsidR="00387BBB" w:rsidRDefault="00566B3E">
      <w:pPr>
        <w:jc w:val="center"/>
      </w:pPr>
      <w:r>
        <w:rPr>
          <w:rFonts w:ascii="Microsoft YaHei UI" w:hAnsi="Microsoft YaHei UI"/>
        </w:rPr>
        <w:t>第</w:t>
      </w:r>
      <w:r>
        <w:rPr>
          <w:rFonts w:ascii="Microsoft YaHei UI" w:hAnsi="Microsoft YaHei UI"/>
        </w:rPr>
        <w:t>Ⅰ</w:t>
      </w:r>
      <w:r>
        <w:rPr>
          <w:rFonts w:ascii="Microsoft YaHei UI" w:hAnsi="Microsoft YaHei UI"/>
        </w:rPr>
        <w:t>卷</w:t>
      </w:r>
    </w:p>
    <w:p w:rsidR="00387BBB" w:rsidRDefault="00566B3E">
      <w:r>
        <w:rPr>
          <w:rFonts w:ascii="Microsoft YaHei UI" w:hAnsi="Microsoft YaHei UI"/>
        </w:rPr>
        <w:t>注意事项：</w:t>
      </w:r>
    </w:p>
    <w:p w:rsidR="00387BBB" w:rsidRDefault="00566B3E">
      <w:pPr>
        <w:numPr>
          <w:ilvl w:val="0"/>
          <w:numId w:val="3"/>
        </w:numPr>
      </w:pPr>
      <w:r>
        <w:rPr>
          <w:rFonts w:ascii="Microsoft YaHei UI" w:hAnsi="Microsoft YaHei UI"/>
        </w:rPr>
        <w:t>答题前，考试在答题卡上务必用直径</w:t>
      </w:r>
      <w:r>
        <w:t>0.5</w:t>
      </w:r>
      <w:r>
        <w:rPr>
          <w:rFonts w:ascii="Microsoft YaHei UI" w:hAnsi="Microsoft YaHei UI"/>
        </w:rPr>
        <w:t>毫米黑色墨水签字笔将自己的姓名、准考证号填写清楚，并贴好条形码。请认真核准条形码上的准考证号、姓名和科目。</w:t>
      </w:r>
    </w:p>
    <w:p w:rsidR="00387BBB" w:rsidRDefault="00566B3E">
      <w:pPr>
        <w:numPr>
          <w:ilvl w:val="0"/>
          <w:numId w:val="3"/>
        </w:numPr>
      </w:pPr>
      <w:r>
        <w:rPr>
          <w:rFonts w:ascii="Microsoft YaHei UI" w:hAnsi="Microsoft YaHei UI"/>
        </w:rPr>
        <w:t>每小题选出答案后，用</w:t>
      </w:r>
      <w:r>
        <w:t>2B</w:t>
      </w:r>
      <w:r>
        <w:rPr>
          <w:rFonts w:ascii="Microsoft YaHei UI" w:hAnsi="Microsoft YaHei UI"/>
        </w:rPr>
        <w:t>铅笔把答题卡上对应题目答案标号涂黑，如需改动，用橡皮擦干净后，再选涂其他答案标号，在试题卷上作答无效。</w:t>
      </w:r>
    </w:p>
    <w:p w:rsidR="00387BBB" w:rsidRDefault="00566B3E">
      <w:pPr>
        <w:numPr>
          <w:ilvl w:val="0"/>
          <w:numId w:val="3"/>
        </w:numPr>
      </w:pPr>
      <w:r>
        <w:rPr>
          <w:rFonts w:ascii="Microsoft YaHei UI" w:hAnsi="Microsoft YaHei UI"/>
        </w:rPr>
        <w:t>第</w:t>
      </w:r>
      <w:r>
        <w:rPr>
          <w:rFonts w:ascii="Microsoft YaHei UI" w:hAnsi="Microsoft YaHei UI"/>
        </w:rPr>
        <w:t>Ⅰ</w:t>
      </w:r>
      <w:r>
        <w:rPr>
          <w:rFonts w:ascii="Microsoft YaHei UI" w:hAnsi="Microsoft YaHei UI"/>
        </w:rPr>
        <w:t>卷共</w:t>
      </w:r>
      <w:r>
        <w:t>10</w:t>
      </w:r>
      <w:r>
        <w:rPr>
          <w:rFonts w:ascii="Microsoft YaHei UI" w:hAnsi="Microsoft YaHei UI"/>
        </w:rPr>
        <w:t>小题，每小题</w:t>
      </w:r>
      <w:r>
        <w:t>3</w:t>
      </w:r>
      <w:r>
        <w:rPr>
          <w:rFonts w:ascii="Microsoft YaHei UI" w:hAnsi="Microsoft YaHei UI"/>
        </w:rPr>
        <w:t>分，共</w:t>
      </w:r>
      <w:r>
        <w:t>30</w:t>
      </w:r>
      <w:r>
        <w:rPr>
          <w:rFonts w:ascii="Microsoft YaHei UI" w:hAnsi="Microsoft YaHei UI"/>
        </w:rPr>
        <w:t>分。在每小题给出的四个选项中，只有一项符合题目要求。</w:t>
      </w:r>
    </w:p>
    <w:p w:rsidR="00387BBB" w:rsidRDefault="00387BBB"/>
    <w:p w:rsidR="00387BBB" w:rsidRDefault="00566B3E">
      <w:pPr>
        <w:spacing w:line="240" w:lineRule="atLeast"/>
      </w:pPr>
      <w:r>
        <w:rPr>
          <w:rFonts w:ascii="Microsoft YaHei UI" w:hAnsi="Microsoft YaHei UI"/>
        </w:rPr>
        <w:t>一、（</w:t>
      </w:r>
      <w:r>
        <w:t>12</w:t>
      </w:r>
      <w:r>
        <w:rPr>
          <w:rFonts w:ascii="Microsoft YaHei UI" w:hAnsi="Microsoft YaHei UI"/>
        </w:rPr>
        <w:t>分，每小题</w:t>
      </w:r>
      <w:r>
        <w:t>3</w:t>
      </w:r>
      <w:r>
        <w:rPr>
          <w:rFonts w:ascii="Microsoft YaHei UI" w:hAnsi="Microsoft YaHei UI"/>
        </w:rPr>
        <w:t>分）</w:t>
      </w:r>
    </w:p>
    <w:p w:rsidR="00387BBB" w:rsidRDefault="00566B3E">
      <w:pPr>
        <w:spacing w:line="240" w:lineRule="atLeast"/>
        <w:ind w:firstLine="420"/>
      </w:pPr>
      <w:r>
        <w:rPr>
          <w:rFonts w:ascii="Arial" w:hAnsi="Arial"/>
          <w:color w:val="000000"/>
        </w:rPr>
        <w:t>1.</w:t>
      </w:r>
      <w:r>
        <w:rPr>
          <w:rFonts w:ascii="Microsoft YaHei UI" w:hAnsi="Microsoft YaHei UI"/>
          <w:color w:val="000000"/>
        </w:rPr>
        <w:t>下列词语中加点的字，读音全都正确的一组是</w:t>
      </w:r>
    </w:p>
    <w:p w:rsidR="00387BBB" w:rsidRDefault="00566B3E">
      <w:pPr>
        <w:spacing w:line="240" w:lineRule="atLeast"/>
        <w:ind w:firstLine="420"/>
        <w:rPr>
          <w:rFonts w:ascii="Arial" w:hAnsi="Arial"/>
          <w:color w:val="000000"/>
        </w:rPr>
      </w:pPr>
      <w:r>
        <w:t xml:space="preserve"> A. </w:t>
      </w:r>
      <w:r>
        <w:rPr>
          <w:rFonts w:ascii="Microsoft YaHei UI" w:hAnsi="Microsoft YaHei UI"/>
          <w:color w:val="000000"/>
        </w:rPr>
        <w:t>颀长（</w:t>
      </w:r>
      <w:r>
        <w:rPr>
          <w:rFonts w:ascii="Arial" w:hAnsi="Arial"/>
          <w:color w:val="000000"/>
        </w:rPr>
        <w:t>qí</w:t>
      </w:r>
      <w:r>
        <w:rPr>
          <w:rFonts w:ascii="Microsoft YaHei UI" w:hAnsi="Microsoft YaHei UI"/>
          <w:color w:val="000000"/>
        </w:rPr>
        <w:t>）</w:t>
      </w:r>
      <w:r>
        <w:rPr>
          <w:rFonts w:ascii="Arial" w:hAnsi="Arial"/>
          <w:color w:val="000000"/>
        </w:rPr>
        <w:t xml:space="preserve">   </w:t>
      </w:r>
      <w:r>
        <w:rPr>
          <w:rFonts w:ascii="Microsoft YaHei UI" w:hAnsi="Microsoft YaHei UI"/>
          <w:color w:val="000000"/>
        </w:rPr>
        <w:t>悚然（</w:t>
      </w:r>
      <w:r>
        <w:rPr>
          <w:rFonts w:ascii="Lucida Sans Unicode" w:hAnsi="Lucida Sans Unicode"/>
          <w:color w:val="000000"/>
        </w:rPr>
        <w:t>sù</w:t>
      </w:r>
      <w:r>
        <w:rPr>
          <w:rFonts w:ascii="Microsoft YaHei UI" w:hAnsi="Microsoft YaHei UI"/>
          <w:color w:val="000000"/>
        </w:rPr>
        <w:t>）</w:t>
      </w:r>
      <w:r>
        <w:rPr>
          <w:rFonts w:ascii="Arial" w:hAnsi="Arial"/>
          <w:color w:val="000000"/>
        </w:rPr>
        <w:t xml:space="preserve">  </w:t>
      </w:r>
      <w:r>
        <w:rPr>
          <w:rFonts w:ascii="Microsoft YaHei UI" w:hAnsi="Microsoft YaHei UI"/>
          <w:color w:val="000000"/>
        </w:rPr>
        <w:t>彰善瘅恶（</w:t>
      </w:r>
      <w:r>
        <w:rPr>
          <w:rFonts w:ascii="Lucida Sans Unicode" w:hAnsi="Lucida Sans Unicode"/>
          <w:color w:val="000000"/>
        </w:rPr>
        <w:t>dàn</w:t>
      </w:r>
      <w:r>
        <w:rPr>
          <w:rFonts w:ascii="Microsoft YaHei UI" w:hAnsi="Microsoft YaHei UI"/>
          <w:color w:val="000000"/>
        </w:rPr>
        <w:t>）</w:t>
      </w:r>
      <w:r>
        <w:rPr>
          <w:rFonts w:ascii="Arial" w:hAnsi="Arial"/>
          <w:color w:val="000000"/>
        </w:rPr>
        <w:t xml:space="preserve"> </w:t>
      </w:r>
      <w:r>
        <w:rPr>
          <w:rFonts w:ascii="Microsoft YaHei UI" w:hAnsi="Microsoft YaHei UI"/>
          <w:color w:val="000000"/>
        </w:rPr>
        <w:t>韬光养晦（</w:t>
      </w:r>
      <w:r>
        <w:rPr>
          <w:rFonts w:ascii="Lucida Sans Unicode" w:hAnsi="Lucida Sans Unicode"/>
          <w:color w:val="000000"/>
        </w:rPr>
        <w:t>huì</w:t>
      </w:r>
      <w:r>
        <w:rPr>
          <w:rFonts w:ascii="Microsoft YaHei UI" w:hAnsi="Microsoft YaHei UI"/>
          <w:color w:val="000000"/>
        </w:rPr>
        <w:t>）</w:t>
      </w:r>
    </w:p>
    <w:p w:rsidR="00387BBB" w:rsidRDefault="00566B3E">
      <w:pPr>
        <w:spacing w:line="240" w:lineRule="atLeast"/>
        <w:ind w:firstLine="525"/>
        <w:rPr>
          <w:rFonts w:ascii="Arial" w:hAnsi="Arial"/>
          <w:color w:val="000000"/>
        </w:rPr>
      </w:pPr>
      <w:r>
        <w:rPr>
          <w:rFonts w:ascii="Arial" w:hAnsi="Arial"/>
          <w:color w:val="000000"/>
        </w:rPr>
        <w:t xml:space="preserve">B. </w:t>
      </w:r>
      <w:r>
        <w:rPr>
          <w:rFonts w:ascii="Microsoft YaHei UI" w:hAnsi="Microsoft YaHei UI"/>
          <w:color w:val="000000"/>
        </w:rPr>
        <w:t>人寰（</w:t>
      </w:r>
      <w:r>
        <w:rPr>
          <w:rFonts w:ascii="Lucida Sans Unicode" w:hAnsi="Lucida Sans Unicode"/>
          <w:color w:val="000000"/>
        </w:rPr>
        <w:t>huán</w:t>
      </w:r>
      <w:r>
        <w:rPr>
          <w:rFonts w:ascii="Microsoft YaHei UI" w:hAnsi="Microsoft YaHei UI"/>
          <w:color w:val="000000"/>
        </w:rPr>
        <w:t>）</w:t>
      </w:r>
      <w:r>
        <w:rPr>
          <w:rFonts w:ascii="Arial" w:hAnsi="Arial"/>
          <w:color w:val="000000"/>
        </w:rPr>
        <w:t xml:space="preserve"> </w:t>
      </w:r>
      <w:r>
        <w:rPr>
          <w:rFonts w:ascii="Microsoft YaHei UI" w:hAnsi="Microsoft YaHei UI"/>
          <w:color w:val="000000"/>
        </w:rPr>
        <w:t>攫取（</w:t>
      </w:r>
      <w:r>
        <w:rPr>
          <w:rFonts w:ascii="Lucida Sans Unicode" w:hAnsi="Lucida Sans Unicode"/>
          <w:color w:val="000000"/>
        </w:rPr>
        <w:t>jué</w:t>
      </w:r>
      <w:r>
        <w:rPr>
          <w:rFonts w:ascii="Microsoft YaHei UI" w:hAnsi="Microsoft YaHei UI"/>
          <w:color w:val="000000"/>
        </w:rPr>
        <w:t>）</w:t>
      </w:r>
      <w:r>
        <w:rPr>
          <w:rFonts w:ascii="Arial" w:hAnsi="Arial"/>
          <w:color w:val="000000"/>
        </w:rPr>
        <w:t xml:space="preserve"> </w:t>
      </w:r>
      <w:r>
        <w:rPr>
          <w:rFonts w:ascii="Microsoft YaHei UI" w:hAnsi="Microsoft YaHei UI"/>
          <w:color w:val="000000"/>
        </w:rPr>
        <w:t>寻瑕伺隙（</w:t>
      </w:r>
      <w:r>
        <w:rPr>
          <w:rFonts w:ascii="Lucida Sans Unicode" w:hAnsi="Lucida Sans Unicode"/>
          <w:color w:val="000000"/>
        </w:rPr>
        <w:t>xì</w:t>
      </w:r>
      <w:r>
        <w:rPr>
          <w:rFonts w:ascii="Microsoft YaHei UI" w:hAnsi="Microsoft YaHei UI"/>
          <w:color w:val="000000"/>
        </w:rPr>
        <w:t>）</w:t>
      </w:r>
      <w:r>
        <w:rPr>
          <w:rFonts w:ascii="Arial" w:hAnsi="Arial"/>
          <w:color w:val="000000"/>
        </w:rPr>
        <w:t xml:space="preserve"> </w:t>
      </w:r>
      <w:r>
        <w:rPr>
          <w:rFonts w:ascii="Microsoft YaHei UI" w:hAnsi="Microsoft YaHei UI"/>
          <w:color w:val="000000"/>
        </w:rPr>
        <w:t>啮臂为盟（</w:t>
      </w:r>
      <w:r>
        <w:rPr>
          <w:rFonts w:ascii="Lucida Sans Unicode" w:hAnsi="Lucida Sans Unicode"/>
          <w:color w:val="000000"/>
        </w:rPr>
        <w:t>niè</w:t>
      </w:r>
      <w:r>
        <w:rPr>
          <w:rFonts w:ascii="Microsoft YaHei UI" w:hAnsi="Microsoft YaHei UI"/>
          <w:color w:val="000000"/>
        </w:rPr>
        <w:t>）</w:t>
      </w:r>
    </w:p>
    <w:p w:rsidR="00387BBB" w:rsidRDefault="00566B3E">
      <w:pPr>
        <w:spacing w:line="240" w:lineRule="atLeast"/>
        <w:ind w:left="525"/>
        <w:rPr>
          <w:rFonts w:ascii="Arial" w:hAnsi="Arial"/>
          <w:color w:val="000000"/>
        </w:rPr>
      </w:pPr>
      <w:r>
        <w:rPr>
          <w:rFonts w:ascii="Arial" w:hAnsi="Arial"/>
          <w:color w:val="000000"/>
        </w:rPr>
        <w:t>C</w:t>
      </w:r>
      <w:r>
        <w:rPr>
          <w:rFonts w:ascii="Microsoft YaHei UI" w:hAnsi="Microsoft YaHei UI"/>
          <w:color w:val="000000"/>
        </w:rPr>
        <w:t>．抵牾（</w:t>
      </w:r>
      <w:r>
        <w:rPr>
          <w:rFonts w:ascii="Lucida Sans Unicode" w:hAnsi="Lucida Sans Unicode"/>
          <w:color w:val="000000"/>
        </w:rPr>
        <w:t>yǔ</w:t>
      </w:r>
      <w:r>
        <w:rPr>
          <w:rFonts w:ascii="Microsoft YaHei UI" w:hAnsi="Microsoft YaHei UI"/>
          <w:color w:val="000000"/>
        </w:rPr>
        <w:t>）</w:t>
      </w:r>
      <w:r>
        <w:rPr>
          <w:rFonts w:ascii="Arial" w:hAnsi="Arial"/>
          <w:color w:val="000000"/>
        </w:rPr>
        <w:t xml:space="preserve"> </w:t>
      </w:r>
      <w:r>
        <w:rPr>
          <w:rFonts w:ascii="Microsoft YaHei UI" w:hAnsi="Microsoft YaHei UI"/>
          <w:color w:val="000000"/>
        </w:rPr>
        <w:t>横亘（</w:t>
      </w:r>
      <w:r>
        <w:rPr>
          <w:rFonts w:ascii="Lucida Sans Unicode" w:hAnsi="Lucida Sans Unicode"/>
          <w:color w:val="000000"/>
        </w:rPr>
        <w:t>gèn</w:t>
      </w:r>
      <w:r>
        <w:rPr>
          <w:rFonts w:ascii="Microsoft YaHei UI" w:hAnsi="Microsoft YaHei UI"/>
          <w:color w:val="000000"/>
        </w:rPr>
        <w:t>）</w:t>
      </w:r>
      <w:r>
        <w:rPr>
          <w:rFonts w:ascii="Arial" w:hAnsi="Arial"/>
          <w:color w:val="000000"/>
        </w:rPr>
        <w:t xml:space="preserve"> </w:t>
      </w:r>
      <w:r>
        <w:rPr>
          <w:rFonts w:ascii="Microsoft YaHei UI" w:hAnsi="Microsoft YaHei UI"/>
          <w:color w:val="000000"/>
        </w:rPr>
        <w:t>造福桑梓（</w:t>
      </w:r>
      <w:r>
        <w:rPr>
          <w:rFonts w:ascii="Lucida Sans Unicode" w:hAnsi="Lucida Sans Unicode"/>
          <w:color w:val="000000"/>
        </w:rPr>
        <w:t>zǐ</w:t>
      </w:r>
      <w:r>
        <w:rPr>
          <w:rFonts w:ascii="Microsoft YaHei UI" w:hAnsi="Microsoft YaHei UI"/>
          <w:color w:val="000000"/>
        </w:rPr>
        <w:t>）</w:t>
      </w:r>
      <w:r>
        <w:rPr>
          <w:rFonts w:ascii="Arial" w:hAnsi="Arial"/>
          <w:color w:val="000000"/>
        </w:rPr>
        <w:t xml:space="preserve"> </w:t>
      </w:r>
      <w:r>
        <w:rPr>
          <w:rFonts w:ascii="Microsoft YaHei UI" w:hAnsi="Microsoft YaHei UI"/>
          <w:color w:val="000000"/>
        </w:rPr>
        <w:t>筋疲力尽（</w:t>
      </w:r>
      <w:r>
        <w:rPr>
          <w:rFonts w:ascii="Lucida Sans Unicode" w:hAnsi="Lucida Sans Unicode"/>
          <w:color w:val="000000"/>
        </w:rPr>
        <w:t>jīn</w:t>
      </w:r>
      <w:r>
        <w:rPr>
          <w:rFonts w:ascii="Microsoft YaHei UI" w:hAnsi="Microsoft YaHei UI"/>
          <w:color w:val="000000"/>
        </w:rPr>
        <w:t>）</w:t>
      </w:r>
      <w:r>
        <w:rPr>
          <w:rFonts w:ascii="Arial" w:hAnsi="Arial"/>
          <w:color w:val="000000"/>
        </w:rPr>
        <w:br/>
        <w:t>D</w:t>
      </w:r>
      <w:r>
        <w:rPr>
          <w:rFonts w:ascii="Microsoft YaHei UI" w:hAnsi="Microsoft YaHei UI"/>
          <w:color w:val="000000"/>
        </w:rPr>
        <w:t>．鞭挞（</w:t>
      </w:r>
      <w:r>
        <w:rPr>
          <w:rFonts w:ascii="Lucida Sans Unicode" w:hAnsi="Lucida Sans Unicode"/>
          <w:color w:val="000000"/>
        </w:rPr>
        <w:t>tà</w:t>
      </w:r>
      <w:r>
        <w:rPr>
          <w:rFonts w:ascii="Microsoft YaHei UI" w:hAnsi="Microsoft YaHei UI"/>
          <w:color w:val="000000"/>
        </w:rPr>
        <w:t>）</w:t>
      </w:r>
      <w:r>
        <w:rPr>
          <w:rFonts w:ascii="Arial" w:hAnsi="Arial"/>
          <w:color w:val="000000"/>
        </w:rPr>
        <w:t xml:space="preserve"> </w:t>
      </w:r>
      <w:r>
        <w:rPr>
          <w:rFonts w:ascii="Microsoft YaHei UI" w:hAnsi="Microsoft YaHei UI"/>
          <w:color w:val="000000"/>
        </w:rPr>
        <w:t>骨骼（</w:t>
      </w:r>
      <w:r>
        <w:rPr>
          <w:rFonts w:ascii="Lucida Sans Unicode" w:hAnsi="Lucida Sans Unicode"/>
          <w:color w:val="000000"/>
        </w:rPr>
        <w:t>gé</w:t>
      </w:r>
      <w:r>
        <w:rPr>
          <w:rFonts w:ascii="Microsoft YaHei UI" w:hAnsi="Microsoft YaHei UI"/>
          <w:color w:val="000000"/>
        </w:rPr>
        <w:t>）</w:t>
      </w:r>
      <w:r>
        <w:rPr>
          <w:rFonts w:ascii="Arial" w:hAnsi="Arial"/>
          <w:color w:val="000000"/>
        </w:rPr>
        <w:t xml:space="preserve">  </w:t>
      </w:r>
      <w:r>
        <w:rPr>
          <w:rFonts w:ascii="Microsoft YaHei UI" w:hAnsi="Microsoft YaHei UI"/>
          <w:color w:val="000000"/>
        </w:rPr>
        <w:t>辗转反侧（</w:t>
      </w:r>
      <w:r>
        <w:rPr>
          <w:rFonts w:ascii="Lucida Sans Unicode" w:hAnsi="Lucida Sans Unicode"/>
          <w:color w:val="000000"/>
        </w:rPr>
        <w:t>niǎn</w:t>
      </w:r>
      <w:r>
        <w:rPr>
          <w:rFonts w:ascii="Microsoft YaHei UI" w:hAnsi="Microsoft YaHei UI"/>
          <w:color w:val="000000"/>
        </w:rPr>
        <w:t>）</w:t>
      </w:r>
      <w:r>
        <w:rPr>
          <w:rFonts w:ascii="Arial" w:hAnsi="Arial"/>
          <w:color w:val="000000"/>
        </w:rPr>
        <w:t xml:space="preserve"> </w:t>
      </w:r>
      <w:r>
        <w:rPr>
          <w:rFonts w:ascii="Microsoft YaHei UI" w:hAnsi="Microsoft YaHei UI"/>
          <w:color w:val="000000"/>
        </w:rPr>
        <w:t>蜚声中外（</w:t>
      </w:r>
      <w:r>
        <w:rPr>
          <w:rFonts w:ascii="Lucida Sans Unicode" w:hAnsi="Lucida Sans Unicode"/>
          <w:color w:val="000000"/>
        </w:rPr>
        <w:t>fēi</w:t>
      </w:r>
      <w:r>
        <w:rPr>
          <w:rFonts w:ascii="Microsoft YaHei UI" w:hAnsi="Microsoft YaHei UI"/>
          <w:color w:val="000000"/>
        </w:rPr>
        <w:t>）</w:t>
      </w: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2</w:t>
      </w:r>
      <w:r>
        <w:rPr>
          <w:rFonts w:ascii="Microsoft YaHei UI" w:hAnsi="Microsoft YaHei UI"/>
          <w:color w:val="FF0000"/>
        </w:rPr>
        <w:t>讲《字音的识记与辨析》第</w:t>
      </w:r>
      <w:r>
        <w:rPr>
          <w:color w:val="FF0000"/>
        </w:rPr>
        <w:t>3</w:t>
      </w:r>
      <w:r>
        <w:rPr>
          <w:rFonts w:ascii="Microsoft YaHei UI" w:hAnsi="Microsoft YaHei UI"/>
          <w:color w:val="FF0000"/>
        </w:rPr>
        <w:t>讲《字形的识记与辨析》中有详细讲解，在高考强化提高班讲座</w:t>
      </w:r>
      <w:r>
        <w:rPr>
          <w:color w:val="FF0000"/>
        </w:rPr>
        <w:t>1</w:t>
      </w:r>
      <w:r>
        <w:rPr>
          <w:rFonts w:ascii="Microsoft YaHei UI" w:hAnsi="Microsoft YaHei UI"/>
          <w:color w:val="FF0000"/>
        </w:rPr>
        <w:t>、寒假特训班、百日冲刺班中均有涉及。</w:t>
      </w:r>
    </w:p>
    <w:p w:rsidR="00387BBB" w:rsidRDefault="00387BBB"/>
    <w:p w:rsidR="00387BBB" w:rsidRDefault="00566B3E">
      <w:pPr>
        <w:ind w:firstLine="420"/>
      </w:pPr>
      <w:r>
        <w:t>2.</w:t>
      </w:r>
      <w:r>
        <w:rPr>
          <w:rFonts w:ascii="Microsoft YaHei UI" w:hAnsi="Microsoft YaHei UI"/>
        </w:rPr>
        <w:t>下列各句中，加点的成语使用恰当的一项是</w:t>
      </w:r>
    </w:p>
    <w:p w:rsidR="00387BBB" w:rsidRDefault="00566B3E">
      <w:pPr>
        <w:ind w:firstLine="420"/>
        <w:rPr>
          <w:rFonts w:ascii="Arial" w:hAnsi="Arial"/>
          <w:color w:val="000000"/>
        </w:rPr>
      </w:pPr>
      <w:r>
        <w:rPr>
          <w:rFonts w:ascii="Arial" w:hAnsi="Arial"/>
          <w:color w:val="000000"/>
        </w:rPr>
        <w:t>A</w:t>
      </w:r>
      <w:r>
        <w:rPr>
          <w:rFonts w:ascii="Microsoft YaHei UI" w:hAnsi="Microsoft YaHei UI"/>
          <w:color w:val="000000"/>
        </w:rPr>
        <w:t>．该产品的试用效果非常好，相信它大量投产后将不孚众望，公司一定会凭借产品的优异品质在激烈的市场竞争中取得骄人业绩。</w:t>
      </w:r>
    </w:p>
    <w:p w:rsidR="00387BBB" w:rsidRDefault="00566B3E">
      <w:pPr>
        <w:ind w:firstLine="420"/>
        <w:rPr>
          <w:rFonts w:ascii="Arial" w:hAnsi="Arial"/>
          <w:color w:val="000000"/>
        </w:rPr>
      </w:pPr>
      <w:r>
        <w:rPr>
          <w:rFonts w:ascii="Arial" w:hAnsi="Arial"/>
          <w:color w:val="000000"/>
        </w:rPr>
        <w:t>B</w:t>
      </w:r>
      <w:r>
        <w:rPr>
          <w:rFonts w:ascii="Microsoft YaHei UI" w:hAnsi="Microsoft YaHei UI"/>
          <w:color w:val="000000"/>
        </w:rPr>
        <w:t>．某市两家报社相继推出的立体报纸受到广大市民的热烈追捧，更多的立体报纸呼之欲出，可能会成为当地报业的一种发展趋势。</w:t>
      </w:r>
    </w:p>
    <w:p w:rsidR="00387BBB" w:rsidRDefault="00566B3E">
      <w:pPr>
        <w:ind w:firstLine="420"/>
        <w:rPr>
          <w:rFonts w:ascii="Arial" w:hAnsi="Arial"/>
          <w:color w:val="000000"/>
        </w:rPr>
      </w:pPr>
      <w:r>
        <w:rPr>
          <w:rFonts w:ascii="Arial" w:hAnsi="Arial"/>
          <w:color w:val="000000"/>
        </w:rPr>
        <w:t>C</w:t>
      </w:r>
      <w:r>
        <w:rPr>
          <w:rFonts w:ascii="Microsoft YaHei UI" w:hAnsi="Microsoft YaHei UI"/>
          <w:color w:val="000000"/>
        </w:rPr>
        <w:t>．中国古典家具曾经非常受消费者亲睐，后来很长一段时间市场上却没有了踪影，而在全球崇古风气盛行的今天，它又渐入佳境了。</w:t>
      </w:r>
    </w:p>
    <w:p w:rsidR="00387BBB" w:rsidRDefault="00566B3E">
      <w:pPr>
        <w:ind w:firstLine="420"/>
        <w:rPr>
          <w:rFonts w:ascii="Arial" w:hAnsi="Arial"/>
          <w:color w:val="000000"/>
        </w:rPr>
      </w:pPr>
      <w:r>
        <w:rPr>
          <w:rFonts w:ascii="Arial" w:hAnsi="Arial"/>
          <w:color w:val="000000"/>
        </w:rPr>
        <w:t>D</w:t>
      </w:r>
      <w:r>
        <w:rPr>
          <w:rFonts w:ascii="Microsoft YaHei UI" w:hAnsi="Microsoft YaHei UI"/>
          <w:color w:val="000000"/>
        </w:rPr>
        <w:t>．这位专家的回答让我有一种醍醐灌顶的感觉，实在没想到这个困扰我两年的问题他却理解得那么</w:t>
      </w:r>
      <w:r>
        <w:rPr>
          <w:rFonts w:ascii="Microsoft YaHei UI" w:hAnsi="Microsoft YaHei UI"/>
          <w:color w:val="000000"/>
        </w:rPr>
        <w:lastRenderedPageBreak/>
        <w:t>轻松。</w:t>
      </w: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5</w:t>
      </w:r>
      <w:r>
        <w:rPr>
          <w:rFonts w:ascii="Microsoft YaHei UI" w:hAnsi="Microsoft YaHei UI"/>
          <w:color w:val="FF0000"/>
        </w:rPr>
        <w:t>讲《成语（俗语）的辨析》中有详细讲解，在高考强化提高班讲座</w:t>
      </w:r>
      <w:r>
        <w:rPr>
          <w:color w:val="FF0000"/>
        </w:rPr>
        <w:t>1</w:t>
      </w:r>
      <w:r>
        <w:rPr>
          <w:rFonts w:ascii="Microsoft YaHei UI" w:hAnsi="Microsoft YaHei UI"/>
          <w:color w:val="FF0000"/>
        </w:rPr>
        <w:t>、寒假特训班、百日冲刺班中均有涉及。</w:t>
      </w:r>
    </w:p>
    <w:p w:rsidR="00387BBB" w:rsidRDefault="00387BBB"/>
    <w:p w:rsidR="00387BBB" w:rsidRDefault="00566B3E">
      <w:pPr>
        <w:ind w:firstLine="420"/>
      </w:pPr>
      <w:r>
        <w:t>3</w:t>
      </w:r>
      <w:r>
        <w:rPr>
          <w:rFonts w:ascii="Microsoft YaHei UI" w:hAnsi="Microsoft YaHei UI"/>
        </w:rPr>
        <w:t>、下列各句中，没有语病的一句是</w:t>
      </w:r>
    </w:p>
    <w:p w:rsidR="00387BBB" w:rsidRDefault="00566B3E">
      <w:pPr>
        <w:ind w:firstLine="420"/>
      </w:pPr>
      <w:r>
        <w:t>A</w:t>
      </w:r>
      <w:r>
        <w:rPr>
          <w:rFonts w:ascii="Microsoft YaHei UI" w:hAnsi="Microsoft YaHei UI"/>
        </w:rPr>
        <w:t>、他在英语国家工作一年，不但进一步提高了英语交际能力，还参加过相关机构组织的阿拉伯语培训，掌握了阿拉伯语的基础应用。</w:t>
      </w:r>
    </w:p>
    <w:p w:rsidR="00387BBB" w:rsidRDefault="00566B3E">
      <w:pPr>
        <w:ind w:firstLine="420"/>
      </w:pPr>
      <w:r>
        <w:t>B</w:t>
      </w:r>
      <w:r>
        <w:rPr>
          <w:rFonts w:ascii="Microsoft YaHei UI" w:hAnsi="Microsoft YaHei UI"/>
        </w:rPr>
        <w:t>、建立监督机制非常重要，企业对制度的决策、出台、执行到取得成效的每个环节都纳入监督的范围，就能切实有效地增强执行力。</w:t>
      </w:r>
    </w:p>
    <w:p w:rsidR="00387BBB" w:rsidRDefault="00566B3E">
      <w:pPr>
        <w:ind w:firstLine="420"/>
      </w:pPr>
      <w:r>
        <w:t>C</w:t>
      </w:r>
      <w:r>
        <w:rPr>
          <w:rFonts w:ascii="Microsoft YaHei UI" w:hAnsi="Microsoft YaHei UI"/>
        </w:rPr>
        <w:t>、她对公益活动很有热情，并将这份热情带入了她所从事的产品策划和品牌推广工作中去，为公司树立良好的社会形象做出了贡献。</w:t>
      </w:r>
    </w:p>
    <w:p w:rsidR="00387BBB" w:rsidRDefault="00566B3E">
      <w:pPr>
        <w:ind w:firstLine="420"/>
      </w:pPr>
      <w:r>
        <w:t>D</w:t>
      </w:r>
      <w:r>
        <w:rPr>
          <w:rFonts w:ascii="Microsoft YaHei UI" w:hAnsi="Microsoft YaHei UI"/>
        </w:rPr>
        <w:t>、次贷危机引发的全球性金融危机带来的影响还在持续，随着经济全球化的日益深化，如何缓解就业压力已成为世界各国最大的难题。</w:t>
      </w: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6</w:t>
      </w:r>
      <w:r>
        <w:rPr>
          <w:rFonts w:ascii="Microsoft YaHei UI" w:hAnsi="Microsoft YaHei UI"/>
          <w:color w:val="FF0000"/>
        </w:rPr>
        <w:t>讲、第</w:t>
      </w:r>
      <w:r>
        <w:rPr>
          <w:color w:val="FF0000"/>
        </w:rPr>
        <w:t>7</w:t>
      </w:r>
      <w:r>
        <w:rPr>
          <w:rFonts w:ascii="Microsoft YaHei UI" w:hAnsi="Microsoft YaHei UI"/>
          <w:color w:val="FF0000"/>
        </w:rPr>
        <w:t>讲、第</w:t>
      </w:r>
      <w:r>
        <w:rPr>
          <w:color w:val="FF0000"/>
        </w:rPr>
        <w:t>8</w:t>
      </w:r>
      <w:r>
        <w:rPr>
          <w:rFonts w:ascii="Microsoft YaHei UI" w:hAnsi="Microsoft YaHei UI"/>
          <w:color w:val="FF0000"/>
        </w:rPr>
        <w:t>讲《病句的辨析与修改》中有详细重点讲解，在高考强化提高班讲座</w:t>
      </w:r>
      <w:r>
        <w:rPr>
          <w:color w:val="FF0000"/>
        </w:rPr>
        <w:t>1</w:t>
      </w:r>
      <w:r>
        <w:rPr>
          <w:rFonts w:ascii="Microsoft YaHei UI" w:hAnsi="Microsoft YaHei UI"/>
          <w:color w:val="FF0000"/>
        </w:rPr>
        <w:t>、寒假特训班、百日冲刺班中均有涉及。</w:t>
      </w:r>
    </w:p>
    <w:p w:rsidR="00387BBB" w:rsidRDefault="00387BBB"/>
    <w:p w:rsidR="00387BBB" w:rsidRDefault="00566B3E">
      <w:pPr>
        <w:ind w:firstLine="420"/>
      </w:pPr>
      <w:r>
        <w:t>4</w:t>
      </w:r>
      <w:r>
        <w:rPr>
          <w:rFonts w:ascii="Microsoft YaHei UI" w:hAnsi="Microsoft YaHei UI"/>
        </w:rPr>
        <w:t>、依次填入下面一段文字横线处的语句，衔接最恰当的一组是</w:t>
      </w:r>
    </w:p>
    <w:p w:rsidR="00387BBB" w:rsidRDefault="00566B3E">
      <w:pPr>
        <w:ind w:firstLine="420"/>
      </w:pPr>
      <w:r>
        <w:rPr>
          <w:u w:val="single"/>
        </w:rPr>
        <w:t xml:space="preserve">        </w:t>
      </w:r>
      <w:r>
        <w:rPr>
          <w:rFonts w:ascii="Microsoft YaHei UI" w:hAnsi="Microsoft YaHei UI"/>
          <w:u w:val="single"/>
        </w:rPr>
        <w:t>、</w:t>
      </w:r>
      <w:r>
        <w:rPr>
          <w:u w:val="single"/>
        </w:rPr>
        <w:t xml:space="preserve">         </w:t>
      </w:r>
      <w:r>
        <w:rPr>
          <w:rFonts w:ascii="Microsoft YaHei UI" w:hAnsi="Microsoft YaHei UI"/>
          <w:u w:val="single"/>
        </w:rPr>
        <w:t>、</w:t>
      </w:r>
      <w:r>
        <w:rPr>
          <w:u w:val="single"/>
        </w:rPr>
        <w:t xml:space="preserve">        </w:t>
      </w:r>
      <w:r>
        <w:rPr>
          <w:rFonts w:ascii="Microsoft YaHei UI" w:hAnsi="Microsoft YaHei UI"/>
          <w:u w:val="single"/>
        </w:rPr>
        <w:t>、</w:t>
      </w:r>
      <w:r>
        <w:rPr>
          <w:u w:val="single"/>
        </w:rPr>
        <w:t xml:space="preserve">         </w:t>
      </w:r>
      <w:r>
        <w:rPr>
          <w:rFonts w:ascii="Microsoft YaHei UI" w:hAnsi="Microsoft YaHei UI"/>
          <w:u w:val="single"/>
        </w:rPr>
        <w:t>、</w:t>
      </w:r>
      <w:r>
        <w:rPr>
          <w:u w:val="single"/>
        </w:rPr>
        <w:t xml:space="preserve">          </w:t>
      </w:r>
      <w:r>
        <w:rPr>
          <w:rFonts w:ascii="Microsoft YaHei UI" w:hAnsi="Microsoft YaHei UI"/>
          <w:u w:val="single"/>
        </w:rPr>
        <w:t>、</w:t>
      </w:r>
      <w:r>
        <w:rPr>
          <w:u w:val="single"/>
        </w:rPr>
        <w:t xml:space="preserve">         </w:t>
      </w:r>
      <w:r>
        <w:rPr>
          <w:rFonts w:ascii="Microsoft YaHei UI" w:hAnsi="Microsoft YaHei UI"/>
          <w:u w:val="single"/>
        </w:rPr>
        <w:t>。</w:t>
      </w:r>
      <w:r>
        <w:rPr>
          <w:rFonts w:ascii="Microsoft YaHei UI" w:hAnsi="Microsoft YaHei UI"/>
        </w:rPr>
        <w:t>如在某些汉印中，就有</w:t>
      </w:r>
      <w:r>
        <w:t>“</w:t>
      </w:r>
      <w:r>
        <w:rPr>
          <w:rFonts w:ascii="Microsoft YaHei UI" w:hAnsi="Microsoft YaHei UI"/>
        </w:rPr>
        <w:t>荼</w:t>
      </w:r>
      <w:r>
        <w:t>”</w:t>
      </w:r>
      <w:r>
        <w:rPr>
          <w:rFonts w:ascii="Microsoft YaHei UI" w:hAnsi="Microsoft YaHei UI"/>
        </w:rPr>
        <w:t>字省作</w:t>
      </w:r>
      <w:r>
        <w:t>“</w:t>
      </w:r>
      <w:r>
        <w:rPr>
          <w:rFonts w:ascii="Microsoft YaHei UI" w:hAnsi="Microsoft YaHei UI"/>
        </w:rPr>
        <w:t>茶</w:t>
      </w:r>
      <w:r>
        <w:t>”</w:t>
      </w:r>
      <w:r>
        <w:rPr>
          <w:rFonts w:ascii="Microsoft YaHei UI" w:hAnsi="Microsoft YaHei UI"/>
        </w:rPr>
        <w:t>字的写法。</w:t>
      </w:r>
    </w:p>
    <w:p w:rsidR="00387BBB" w:rsidRDefault="00566B3E">
      <w:pPr>
        <w:pStyle w:val="af4"/>
        <w:numPr>
          <w:ilvl w:val="0"/>
          <w:numId w:val="5"/>
        </w:numPr>
      </w:pPr>
      <w:r>
        <w:rPr>
          <w:rFonts w:ascii="Microsoft YaHei UI" w:hAnsi="Microsoft YaHei UI"/>
        </w:rPr>
        <w:t>民间的书写出于某种考虑，将</w:t>
      </w:r>
      <w:r>
        <w:t>“</w:t>
      </w:r>
      <w:r>
        <w:rPr>
          <w:rFonts w:ascii="Microsoft YaHei UI" w:hAnsi="Microsoft YaHei UI"/>
        </w:rPr>
        <w:t>荼</w:t>
      </w:r>
      <w:r>
        <w:t>”</w:t>
      </w:r>
      <w:r>
        <w:rPr>
          <w:rFonts w:ascii="Microsoft YaHei UI" w:hAnsi="Microsoft YaHei UI"/>
        </w:rPr>
        <w:t>减去一笔，这就成了</w:t>
      </w:r>
      <w:r>
        <w:t>“</w:t>
      </w:r>
      <w:r>
        <w:rPr>
          <w:rFonts w:ascii="Microsoft YaHei UI" w:hAnsi="Microsoft YaHei UI"/>
        </w:rPr>
        <w:t>茶</w:t>
      </w:r>
      <w:r>
        <w:t>”</w:t>
      </w:r>
      <w:r>
        <w:rPr>
          <w:rFonts w:ascii="Microsoft YaHei UI" w:hAnsi="Microsoft YaHei UI"/>
        </w:rPr>
        <w:t>字</w:t>
      </w:r>
    </w:p>
    <w:p w:rsidR="00387BBB" w:rsidRDefault="00566B3E">
      <w:pPr>
        <w:pStyle w:val="af4"/>
        <w:numPr>
          <w:ilvl w:val="0"/>
          <w:numId w:val="5"/>
        </w:numPr>
      </w:pPr>
      <w:r>
        <w:rPr>
          <w:rFonts w:ascii="Microsoft YaHei UI" w:hAnsi="Microsoft YaHei UI"/>
        </w:rPr>
        <w:t>随着饮茶习俗的推广，</w:t>
      </w:r>
      <w:r>
        <w:t>“</w:t>
      </w:r>
      <w:r>
        <w:rPr>
          <w:rFonts w:ascii="Microsoft YaHei UI" w:hAnsi="Microsoft YaHei UI"/>
        </w:rPr>
        <w:t>茶</w:t>
      </w:r>
      <w:r>
        <w:t>”</w:t>
      </w:r>
      <w:r>
        <w:rPr>
          <w:rFonts w:ascii="Microsoft YaHei UI" w:hAnsi="Microsoft YaHei UI"/>
        </w:rPr>
        <w:t>字的使用频率越来越高</w:t>
      </w:r>
    </w:p>
    <w:p w:rsidR="00387BBB" w:rsidRDefault="00566B3E">
      <w:pPr>
        <w:pStyle w:val="af4"/>
        <w:numPr>
          <w:ilvl w:val="0"/>
          <w:numId w:val="5"/>
        </w:numPr>
      </w:pPr>
      <w:r>
        <w:t>“</w:t>
      </w:r>
      <w:r>
        <w:rPr>
          <w:rFonts w:ascii="Microsoft YaHei UI" w:hAnsi="Microsoft YaHei UI"/>
        </w:rPr>
        <w:t>荼</w:t>
      </w:r>
      <w:r>
        <w:t>”</w:t>
      </w:r>
      <w:r>
        <w:rPr>
          <w:rFonts w:ascii="Microsoft YaHei UI" w:hAnsi="Microsoft YaHei UI"/>
        </w:rPr>
        <w:t>简写为</w:t>
      </w:r>
      <w:r>
        <w:t>“</w:t>
      </w:r>
      <w:r>
        <w:rPr>
          <w:rFonts w:ascii="Microsoft YaHei UI" w:hAnsi="Microsoft YaHei UI"/>
        </w:rPr>
        <w:t>茶</w:t>
      </w:r>
      <w:r>
        <w:t>”</w:t>
      </w:r>
      <w:r>
        <w:rPr>
          <w:rFonts w:ascii="Microsoft YaHei UI" w:hAnsi="Microsoft YaHei UI"/>
        </w:rPr>
        <w:t>，汉代已露端倪</w:t>
      </w:r>
    </w:p>
    <w:p w:rsidR="00387BBB" w:rsidRDefault="00566B3E">
      <w:pPr>
        <w:pStyle w:val="af4"/>
        <w:numPr>
          <w:ilvl w:val="0"/>
          <w:numId w:val="5"/>
        </w:numPr>
      </w:pPr>
      <w:r>
        <w:rPr>
          <w:rFonts w:ascii="Microsoft YaHei UI" w:hAnsi="Microsoft YaHei UI"/>
        </w:rPr>
        <w:t>在中庸之前</w:t>
      </w:r>
      <w:r>
        <w:t>“</w:t>
      </w:r>
      <w:r>
        <w:rPr>
          <w:rFonts w:ascii="Microsoft YaHei UI" w:hAnsi="Microsoft YaHei UI"/>
        </w:rPr>
        <w:t>荼</w:t>
      </w:r>
      <w:r>
        <w:t>”</w:t>
      </w:r>
      <w:r>
        <w:rPr>
          <w:rFonts w:ascii="Microsoft YaHei UI" w:hAnsi="Microsoft YaHei UI"/>
        </w:rPr>
        <w:t>字写作</w:t>
      </w:r>
      <w:r>
        <w:t>“</w:t>
      </w:r>
      <w:r>
        <w:rPr>
          <w:rFonts w:ascii="Microsoft YaHei UI" w:hAnsi="Microsoft YaHei UI"/>
        </w:rPr>
        <w:t>茶</w:t>
      </w:r>
      <w:r>
        <w:t>”</w:t>
      </w:r>
      <w:r>
        <w:rPr>
          <w:rFonts w:ascii="Microsoft YaHei UI" w:hAnsi="Microsoft YaHei UI"/>
        </w:rPr>
        <w:t>，这恐怕不是我们人人都知道的</w:t>
      </w:r>
    </w:p>
    <w:p w:rsidR="00387BBB" w:rsidRDefault="00566B3E">
      <w:pPr>
        <w:pStyle w:val="af4"/>
        <w:numPr>
          <w:ilvl w:val="0"/>
          <w:numId w:val="5"/>
        </w:numPr>
      </w:pPr>
      <w:r>
        <w:rPr>
          <w:rFonts w:ascii="Microsoft YaHei UI" w:hAnsi="Microsoft YaHei UI"/>
        </w:rPr>
        <w:t>茶作为饮品，我们都很熟悉</w:t>
      </w:r>
    </w:p>
    <w:p w:rsidR="00387BBB" w:rsidRDefault="00566B3E">
      <w:pPr>
        <w:pStyle w:val="af4"/>
        <w:numPr>
          <w:ilvl w:val="0"/>
          <w:numId w:val="5"/>
        </w:numPr>
      </w:pPr>
      <w:r>
        <w:t>“</w:t>
      </w:r>
      <w:r>
        <w:rPr>
          <w:rFonts w:ascii="Microsoft YaHei UI" w:hAnsi="Microsoft YaHei UI"/>
        </w:rPr>
        <w:t>茶</w:t>
      </w:r>
      <w:r>
        <w:t>”</w:t>
      </w:r>
      <w:r>
        <w:rPr>
          <w:rFonts w:ascii="Microsoft YaHei UI" w:hAnsi="Microsoft YaHei UI"/>
        </w:rPr>
        <w:t>有多个义项，</w:t>
      </w:r>
      <w:r>
        <w:t>“</w:t>
      </w:r>
      <w:r>
        <w:rPr>
          <w:rFonts w:ascii="Microsoft YaHei UI" w:hAnsi="Microsoft YaHei UI"/>
        </w:rPr>
        <w:t>茶叶</w:t>
      </w:r>
      <w:r>
        <w:t>”</w:t>
      </w:r>
      <w:r>
        <w:rPr>
          <w:rFonts w:ascii="Microsoft YaHei UI" w:hAnsi="Microsoft YaHei UI"/>
        </w:rPr>
        <w:t>义是其中之一</w:t>
      </w:r>
    </w:p>
    <w:p w:rsidR="00387BBB" w:rsidRDefault="00566B3E">
      <w:pPr>
        <w:ind w:firstLine="420"/>
      </w:pPr>
      <w:r>
        <w:t>A</w:t>
      </w:r>
      <w:r>
        <w:rPr>
          <w:rFonts w:ascii="Microsoft YaHei UI" w:hAnsi="Microsoft YaHei UI"/>
        </w:rPr>
        <w:t>、</w:t>
      </w:r>
      <w:r>
        <w:t>④⑥⑤②①③      B</w:t>
      </w:r>
      <w:r>
        <w:rPr>
          <w:rFonts w:ascii="Microsoft YaHei UI" w:hAnsi="Microsoft YaHei UI"/>
        </w:rPr>
        <w:t>、</w:t>
      </w:r>
      <w:r>
        <w:t>⑥②①⑤④③</w:t>
      </w:r>
    </w:p>
    <w:p w:rsidR="00387BBB" w:rsidRDefault="00566B3E">
      <w:pPr>
        <w:ind w:firstLine="420"/>
      </w:pPr>
      <w:r>
        <w:t>C</w:t>
      </w:r>
      <w:r>
        <w:rPr>
          <w:rFonts w:ascii="Microsoft YaHei UI" w:hAnsi="Microsoft YaHei UI"/>
        </w:rPr>
        <w:t>、</w:t>
      </w:r>
      <w:r>
        <w:t>⑤④⑥②①③      D</w:t>
      </w:r>
      <w:r>
        <w:rPr>
          <w:rFonts w:ascii="Microsoft YaHei UI" w:hAnsi="Microsoft YaHei UI"/>
        </w:rPr>
        <w:t>、</w:t>
      </w:r>
      <w:r>
        <w:t>⑥④⑤②③①</w:t>
      </w: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9</w:t>
      </w:r>
      <w:r>
        <w:rPr>
          <w:rFonts w:ascii="Microsoft YaHei UI" w:hAnsi="Microsoft YaHei UI"/>
          <w:color w:val="FF0000"/>
        </w:rPr>
        <w:t>讲《语言的连贯（一）》《语言的连贯（二）》中有详细讲解。</w:t>
      </w:r>
    </w:p>
    <w:p w:rsidR="00387BBB" w:rsidRDefault="00387BBB"/>
    <w:p w:rsidR="00387BBB" w:rsidRDefault="00566B3E">
      <w:pPr>
        <w:ind w:firstLine="525"/>
      </w:pPr>
      <w:r>
        <w:rPr>
          <w:rFonts w:ascii="Microsoft YaHei UI" w:hAnsi="Microsoft YaHei UI"/>
        </w:rPr>
        <w:t>二、（</w:t>
      </w:r>
      <w:r>
        <w:t>9</w:t>
      </w:r>
      <w:r>
        <w:rPr>
          <w:rFonts w:ascii="Microsoft YaHei UI" w:hAnsi="Microsoft YaHei UI"/>
        </w:rPr>
        <w:t>分，每小题</w:t>
      </w:r>
      <w:r>
        <w:t>3</w:t>
      </w:r>
      <w:r>
        <w:rPr>
          <w:rFonts w:ascii="Microsoft YaHei UI" w:hAnsi="Microsoft YaHei UI"/>
        </w:rPr>
        <w:t>分）</w:t>
      </w:r>
    </w:p>
    <w:p w:rsidR="00387BBB" w:rsidRDefault="00566B3E">
      <w:pPr>
        <w:ind w:firstLine="525"/>
      </w:pPr>
      <w:r>
        <w:rPr>
          <w:rFonts w:ascii="Microsoft YaHei UI" w:hAnsi="Microsoft YaHei UI"/>
        </w:rPr>
        <w:t>阅读下面文字，完成</w:t>
      </w:r>
      <w:r>
        <w:t>5-7</w:t>
      </w:r>
      <w:r>
        <w:rPr>
          <w:rFonts w:ascii="Microsoft YaHei UI" w:hAnsi="Microsoft YaHei UI"/>
        </w:rPr>
        <w:t>题。</w:t>
      </w:r>
    </w:p>
    <w:p w:rsidR="00387BBB" w:rsidRDefault="00566B3E">
      <w:pPr>
        <w:ind w:firstLine="420"/>
      </w:pPr>
      <w:r>
        <w:t>“</w:t>
      </w:r>
      <w:r>
        <w:rPr>
          <w:rFonts w:ascii="Microsoft YaHei UI" w:hAnsi="Microsoft YaHei UI"/>
        </w:rPr>
        <w:t>横江西望阻西秦，汉水东连扬子津，白浪如山那可渡，狂风愁杀峭帆人。</w:t>
      </w:r>
      <w:r>
        <w:t>”</w:t>
      </w:r>
      <w:r>
        <w:rPr>
          <w:rFonts w:ascii="Microsoft YaHei UI" w:hAnsi="Microsoft YaHei UI"/>
        </w:rPr>
        <w:t>这是李白《横江词》的第三首。横江即采石矶对岸的横江浦渡口。王琦《李太白集辑注》引有胡三省《资治通鉴鉴注》，</w:t>
      </w:r>
      <w:r>
        <w:t>“</w:t>
      </w:r>
      <w:r>
        <w:rPr>
          <w:rFonts w:ascii="Microsoft YaHei UI" w:hAnsi="Microsoft YaHei UI"/>
        </w:rPr>
        <w:t>扬子津在今真州扬子县南，</w:t>
      </w:r>
      <w:r>
        <w:t>”</w:t>
      </w:r>
      <w:r>
        <w:rPr>
          <w:rFonts w:ascii="Microsoft YaHei UI" w:hAnsi="Microsoft YaHei UI"/>
        </w:rPr>
        <w:t>扬子县位置在江都（扬州）西南，已靠近大江，扬子津更在其南，则是江边的津渡了。李白在诗中所以会由横江浦联想到扬子津，正是这个缘故。扬子津当时必然久已驰名，因为它乃是从江都入江的运河渡头，可是开元之后却为瓜洲所取代，中晚唐人诗中提到瓜洲的很多，而扬子津却很少见。胡三省乃宋元间人。那时候《资治通鉴》就已经需要有人来为扬子津做注了。扬子津作为运河渡口自然早已有之，扬子县的得名因此有可能是出于扬子津，然而它自身却久已沉埋，不为人所知晓了。</w:t>
      </w:r>
    </w:p>
    <w:p w:rsidR="00387BBB" w:rsidRDefault="00566B3E">
      <w:pPr>
        <w:ind w:firstLine="420"/>
      </w:pPr>
      <w:r>
        <w:rPr>
          <w:rFonts w:ascii="Microsoft YaHei UI" w:hAnsi="Microsoft YaHei UI"/>
        </w:rPr>
        <w:t>扬子津原来是个近江面的较低洼处。可是它与南岸从润州入江的运河渡口并不正好相对，嫌偏西了一些，而江中靠北岸处又有沙洲，这就造成了航行上的不便。《新唐书齐浣传》：</w:t>
      </w:r>
      <w:r>
        <w:t>“</w:t>
      </w:r>
      <w:r>
        <w:rPr>
          <w:rFonts w:ascii="Microsoft YaHei UI" w:hAnsi="Microsoft YaHei UI"/>
        </w:rPr>
        <w:t>（浣）迁润州，州北距瓜步沙尾，于汇六十里，州多败溺，浣徒漕路由京口，治伊娄渠已达扬子，岁无覆舟减运钱数十万。</w:t>
      </w:r>
      <w:r>
        <w:t>”</w:t>
      </w:r>
      <w:r>
        <w:rPr>
          <w:rFonts w:ascii="Microsoft YaHei UI" w:hAnsi="Microsoft YaHei UI"/>
        </w:rPr>
        <w:t>也就是说，渡江进入北岸的运河，不再通过扬子津，而是通过新开的伊娄河到达扬子县。李白《提瓜州新河饯族叔舍人贪》诗云：</w:t>
      </w:r>
      <w:r>
        <w:t>“</w:t>
      </w:r>
      <w:r>
        <w:rPr>
          <w:rFonts w:ascii="Microsoft YaHei UI" w:hAnsi="Microsoft YaHei UI"/>
        </w:rPr>
        <w:t>齐公凿新河，万古流不绝。</w:t>
      </w:r>
      <w:r>
        <w:t>”</w:t>
      </w:r>
      <w:r>
        <w:rPr>
          <w:rFonts w:ascii="Microsoft YaHei UI" w:hAnsi="Microsoft YaHei UI"/>
        </w:rPr>
        <w:t>指的便是这条河，而瓜洲从此也就取代了扬子津，成为大江北岸运河的著名津渡。白居易有《长相思》词：</w:t>
      </w:r>
      <w:r>
        <w:t>“</w:t>
      </w:r>
      <w:r>
        <w:rPr>
          <w:rFonts w:ascii="Microsoft YaHei UI" w:hAnsi="Microsoft YaHei UI"/>
        </w:rPr>
        <w:t>汴水流，泗水流，流到瓜洲古渡头。</w:t>
      </w:r>
      <w:r>
        <w:t>”</w:t>
      </w:r>
      <w:r>
        <w:rPr>
          <w:rFonts w:ascii="Microsoft YaHei UI" w:hAnsi="Microsoft YaHei UI"/>
        </w:rPr>
        <w:t>白居易的时代去开元未远，而瓜洲就已经成了古渡头，至于比起瓜洲来更古的扬子津，自然是早已在人们的记忆之中消失了。</w:t>
      </w:r>
    </w:p>
    <w:p w:rsidR="00387BBB" w:rsidRDefault="00566B3E">
      <w:pPr>
        <w:ind w:firstLine="420"/>
      </w:pPr>
      <w:r>
        <w:rPr>
          <w:rFonts w:ascii="Microsoft YaHei UI" w:hAnsi="Microsoft YaHei UI"/>
        </w:rPr>
        <w:t>瓜洲浦成为便利的津渡是由于它正对南岸江边的京口，而京口的漕路是在开元二十五年齐浣迁润州后才兴修的，换句话说，旧漕路原来并不通京口。而要开辟一条通京口的新漕路却是十分艰辛的。宋代《新唐书音训》云：</w:t>
      </w:r>
      <w:r>
        <w:t>“</w:t>
      </w:r>
      <w:r>
        <w:rPr>
          <w:rFonts w:ascii="Microsoft YaHei UI" w:hAnsi="Microsoft YaHei UI"/>
        </w:rPr>
        <w:t>京口在润州城东北甘露寺侧。</w:t>
      </w:r>
      <w:r>
        <w:t>”</w:t>
      </w:r>
      <w:r>
        <w:rPr>
          <w:rFonts w:ascii="Microsoft YaHei UI" w:hAnsi="Microsoft YaHei UI"/>
        </w:rPr>
        <w:t>甘露寺正位于北固山，所以迁徙这段漕路，势必要紧贴着</w:t>
      </w:r>
      <w:r>
        <w:rPr>
          <w:rFonts w:ascii="Microsoft YaHei UI" w:hAnsi="Microsoft YaHei UI"/>
        </w:rPr>
        <w:lastRenderedPageBreak/>
        <w:t>北固山下与山根的顽石打交手战，这样的工程自非一日之功。这也就是李白《丁督护歌》中所描绘的</w:t>
      </w:r>
      <w:r>
        <w:t>“</w:t>
      </w:r>
      <w:r>
        <w:rPr>
          <w:rFonts w:ascii="Microsoft YaHei UI" w:hAnsi="Microsoft YaHei UI"/>
        </w:rPr>
        <w:t>万人凿磐石，无由达江浒</w:t>
      </w:r>
      <w:r>
        <w:t>”</w:t>
      </w:r>
      <w:r>
        <w:rPr>
          <w:rFonts w:ascii="Microsoft YaHei UI" w:hAnsi="Microsoft YaHei UI"/>
        </w:rPr>
        <w:t>的施工场面。过去有些注家以为</w:t>
      </w:r>
      <w:r>
        <w:t>“</w:t>
      </w:r>
      <w:r>
        <w:rPr>
          <w:rFonts w:ascii="Microsoft YaHei UI" w:hAnsi="Microsoft YaHei UI"/>
        </w:rPr>
        <w:t>无由达江浒</w:t>
      </w:r>
      <w:r>
        <w:t>”</w:t>
      </w:r>
      <w:r>
        <w:rPr>
          <w:rFonts w:ascii="Microsoft YaHei UI" w:hAnsi="Microsoft YaHei UI"/>
        </w:rPr>
        <w:t>是由于运载石头的缘故。其实水运主要看舟船的吃水量，而不在于运石头还是运粮食，只要不超过吃水量，运什么都一样可行。其所以</w:t>
      </w:r>
      <w:r>
        <w:t>“</w:t>
      </w:r>
      <w:r>
        <w:rPr>
          <w:rFonts w:ascii="Microsoft YaHei UI" w:hAnsi="Microsoft YaHei UI"/>
        </w:rPr>
        <w:t>无由达江浒</w:t>
      </w:r>
      <w:r>
        <w:t>”</w:t>
      </w:r>
      <w:r>
        <w:rPr>
          <w:rFonts w:ascii="Microsoft YaHei UI" w:hAnsi="Microsoft YaHei UI"/>
        </w:rPr>
        <w:t>，只是由于山下的顽石还没有被凿通而已。这里李白的三首诗正好可以为瓜洲浦取代扬子津这一变迁作证，而同时《横江词》为李白早年作品，也就又多了一条证据。</w:t>
      </w:r>
      <w:r>
        <w:t xml:space="preserve">     </w:t>
      </w:r>
      <w:r>
        <w:rPr>
          <w:rFonts w:ascii="Microsoft YaHei UI" w:hAnsi="Microsoft YaHei UI"/>
        </w:rPr>
        <w:t>（摘编自林庚《闲话扬子津》）</w:t>
      </w:r>
    </w:p>
    <w:p w:rsidR="00387BBB" w:rsidRDefault="00566B3E">
      <w:pPr>
        <w:ind w:firstLine="420"/>
      </w:pPr>
      <w:r>
        <w:t>5</w:t>
      </w:r>
      <w:r>
        <w:rPr>
          <w:rFonts w:ascii="Microsoft YaHei UI" w:hAnsi="Microsoft YaHei UI"/>
        </w:rPr>
        <w:t>、下列关于本文第一段内容的表达，不符合原文意思的一项是</w:t>
      </w:r>
    </w:p>
    <w:p w:rsidR="00387BBB" w:rsidRDefault="00566B3E">
      <w:pPr>
        <w:ind w:firstLine="420"/>
      </w:pPr>
      <w:r>
        <w:t>A</w:t>
      </w:r>
      <w:r>
        <w:rPr>
          <w:rFonts w:ascii="Microsoft YaHei UI" w:hAnsi="Microsoft YaHei UI"/>
        </w:rPr>
        <w:t>．李白《横江词》第三首由横江浦联想到扬子津，是因为这两个地方都是长江边上有名的运河渡口。</w:t>
      </w:r>
    </w:p>
    <w:p w:rsidR="00387BBB" w:rsidRDefault="00566B3E">
      <w:pPr>
        <w:ind w:firstLine="420"/>
      </w:pPr>
      <w:r>
        <w:t>B</w:t>
      </w:r>
      <w:r>
        <w:rPr>
          <w:rFonts w:ascii="Microsoft YaHei UI" w:hAnsi="Microsoft YaHei UI"/>
        </w:rPr>
        <w:t>．中晚唐人的诗中很少提到扬子津，是因为当时瓜洲已经取代扬子津成为长江边上的运河渡口了。</w:t>
      </w:r>
    </w:p>
    <w:p w:rsidR="00387BBB" w:rsidRDefault="00566B3E">
      <w:pPr>
        <w:ind w:firstLine="420"/>
      </w:pPr>
      <w:r>
        <w:t>C</w:t>
      </w:r>
      <w:r>
        <w:rPr>
          <w:rFonts w:ascii="Microsoft YaHei UI" w:hAnsi="Microsoft YaHei UI"/>
        </w:rPr>
        <w:t>．胡三省虽然是宋元间人，但是读背诵司马光的《资治通鉴》已经有困难，需要有人来做注解才行。</w:t>
      </w:r>
    </w:p>
    <w:p w:rsidR="00387BBB" w:rsidRDefault="00566B3E">
      <w:pPr>
        <w:ind w:firstLine="420"/>
      </w:pPr>
      <w:r>
        <w:t>D</w:t>
      </w:r>
      <w:r>
        <w:rPr>
          <w:rFonts w:ascii="Microsoft YaHei UI" w:hAnsi="Microsoft YaHei UI"/>
        </w:rPr>
        <w:t>．扬子县谓语江都的西南方，之所以被命名为</w:t>
      </w:r>
      <w:r>
        <w:t>“</w:t>
      </w:r>
      <w:r>
        <w:rPr>
          <w:rFonts w:ascii="Microsoft YaHei UI" w:hAnsi="Microsoft YaHei UI"/>
        </w:rPr>
        <w:t>扬子</w:t>
      </w:r>
      <w:r>
        <w:t>”</w:t>
      </w:r>
      <w:r>
        <w:rPr>
          <w:rFonts w:ascii="Microsoft YaHei UI" w:hAnsi="Microsoft YaHei UI"/>
        </w:rPr>
        <w:t>，可能是因为该县的南部有久已驰名的扬子津。</w:t>
      </w: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24</w:t>
      </w:r>
      <w:r>
        <w:rPr>
          <w:rFonts w:ascii="Microsoft YaHei UI" w:hAnsi="Microsoft YaHei UI"/>
          <w:color w:val="FF0000"/>
        </w:rPr>
        <w:t>讲《自然科学说明文社会科学小论文》中有详细讲解，在寒假特训班、百日冲刺班中均有涉及。</w:t>
      </w:r>
    </w:p>
    <w:p w:rsidR="00387BBB" w:rsidRDefault="00387BBB">
      <w:pPr>
        <w:ind w:firstLine="424"/>
      </w:pPr>
    </w:p>
    <w:p w:rsidR="00387BBB" w:rsidRDefault="00566B3E">
      <w:pPr>
        <w:ind w:firstLine="424"/>
      </w:pPr>
      <w:r>
        <w:t>6.</w:t>
      </w:r>
      <w:r>
        <w:rPr>
          <w:rFonts w:ascii="Microsoft YaHei UI" w:hAnsi="Microsoft YaHei UI"/>
        </w:rPr>
        <w:t>下列理解，不符合原文意思的一项是</w:t>
      </w:r>
    </w:p>
    <w:p w:rsidR="00387BBB" w:rsidRDefault="00566B3E">
      <w:pPr>
        <w:ind w:firstLine="424"/>
      </w:pPr>
      <w:r>
        <w:t>A</w:t>
      </w:r>
      <w:r>
        <w:rPr>
          <w:rFonts w:ascii="Microsoft YaHei UI" w:hAnsi="Microsoft YaHei UI"/>
        </w:rPr>
        <w:t>．扬子津是长江边上的低洼处，并且跟南岸的运河渡口又不正好相对，而江中正对扬子津处又有沙洲，造成船舶航行十分不便。</w:t>
      </w:r>
    </w:p>
    <w:p w:rsidR="00387BBB" w:rsidRDefault="00566B3E">
      <w:pPr>
        <w:ind w:firstLine="424"/>
      </w:pPr>
      <w:r>
        <w:t>B.</w:t>
      </w:r>
      <w:r>
        <w:rPr>
          <w:rFonts w:ascii="Microsoft YaHei UI" w:hAnsi="Microsoft YaHei UI"/>
        </w:rPr>
        <w:t>齐浣迁官润州之后，把长江南岸的漕路迁徙到京口，又在北岸开凿了伊娄河，这样船舶渡江以后，就不再通过扬子津北上。</w:t>
      </w:r>
    </w:p>
    <w:p w:rsidR="00387BBB" w:rsidRDefault="00566B3E">
      <w:pPr>
        <w:ind w:firstLine="424"/>
      </w:pPr>
      <w:r>
        <w:t>C</w:t>
      </w:r>
      <w:r>
        <w:rPr>
          <w:rFonts w:ascii="Microsoft YaHei UI" w:hAnsi="Microsoft YaHei UI"/>
        </w:rPr>
        <w:t>．瓜洲浦地处伊娄河的入江处，由于正对着南岸江边的京口，并且京口已经开凿了新漕路，所以瓜洲浦就成为一个便利的渡口。</w:t>
      </w:r>
    </w:p>
    <w:p w:rsidR="00387BBB" w:rsidRDefault="00566B3E">
      <w:pPr>
        <w:ind w:firstLine="424"/>
      </w:pPr>
      <w:r>
        <w:t>D</w:t>
      </w:r>
      <w:r>
        <w:rPr>
          <w:rFonts w:ascii="Microsoft YaHei UI" w:hAnsi="Microsoft YaHei UI"/>
        </w:rPr>
        <w:t>．有注家认为李白诗句</w:t>
      </w:r>
      <w:r>
        <w:t>“</w:t>
      </w:r>
      <w:r>
        <w:rPr>
          <w:rFonts w:ascii="Microsoft YaHei UI" w:hAnsi="Microsoft YaHei UI"/>
        </w:rPr>
        <w:t>无由达江浒</w:t>
      </w:r>
      <w:r>
        <w:t>”</w:t>
      </w:r>
      <w:r>
        <w:rPr>
          <w:rFonts w:ascii="Microsoft YaHei UI" w:hAnsi="Microsoft YaHei UI"/>
        </w:rPr>
        <w:t>，是说由于石头过重，无法用船运到江浒。其实用船运石头和粮食是一样的，注家此说不能成立。</w:t>
      </w: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24</w:t>
      </w:r>
      <w:r>
        <w:rPr>
          <w:rFonts w:ascii="Microsoft YaHei UI" w:hAnsi="Microsoft YaHei UI"/>
          <w:color w:val="FF0000"/>
        </w:rPr>
        <w:t>讲《自然科学说明文社会科学小论文》中有详细讲解，在寒假特训班、百日冲刺班中均有涉及。</w:t>
      </w:r>
    </w:p>
    <w:p w:rsidR="00387BBB" w:rsidRDefault="00387BBB"/>
    <w:p w:rsidR="00387BBB" w:rsidRDefault="00566B3E">
      <w:pPr>
        <w:ind w:firstLine="424"/>
      </w:pPr>
      <w:r>
        <w:t>7.</w:t>
      </w:r>
      <w:r>
        <w:rPr>
          <w:rFonts w:ascii="Microsoft YaHei UI" w:hAnsi="Microsoft YaHei UI"/>
        </w:rPr>
        <w:t>根据原文内容，下列推断不正确的一项是</w:t>
      </w:r>
    </w:p>
    <w:p w:rsidR="00387BBB" w:rsidRDefault="00566B3E">
      <w:pPr>
        <w:ind w:firstLine="424"/>
      </w:pPr>
      <w:r>
        <w:t>A</w:t>
      </w:r>
      <w:r>
        <w:rPr>
          <w:rFonts w:ascii="Microsoft YaHei UI" w:hAnsi="Microsoft YaHei UI"/>
        </w:rPr>
        <w:t>．对于南岸从润州入江的运河渡口来说，扬子津嫌偏西了一些，瓜洲浦则正对南岸的京口，所以瓜洲浦在扬子津的东面。</w:t>
      </w:r>
    </w:p>
    <w:p w:rsidR="00387BBB" w:rsidRDefault="00566B3E">
      <w:pPr>
        <w:ind w:firstLine="424"/>
      </w:pPr>
      <w:r>
        <w:t>B.</w:t>
      </w:r>
      <w:r>
        <w:rPr>
          <w:rFonts w:ascii="Microsoft YaHei UI" w:hAnsi="Microsoft YaHei UI"/>
        </w:rPr>
        <w:t>齐浣对漕路的改造，使船舶渡江到达北岸运河渡口的行程缩短了，并减少了覆舟的危险，为航运业的发展作出了贡献。</w:t>
      </w:r>
    </w:p>
    <w:p w:rsidR="00387BBB" w:rsidRDefault="00566B3E">
      <w:pPr>
        <w:ind w:firstLine="424"/>
      </w:pPr>
      <w:r>
        <w:t>C</w:t>
      </w:r>
      <w:r>
        <w:rPr>
          <w:rFonts w:ascii="Microsoft YaHei UI" w:hAnsi="Microsoft YaHei UI"/>
        </w:rPr>
        <w:t>．从李白《丁督护歌》中的</w:t>
      </w:r>
      <w:r>
        <w:t>“</w:t>
      </w:r>
      <w:r>
        <w:rPr>
          <w:rFonts w:ascii="Microsoft YaHei UI" w:hAnsi="Microsoft YaHei UI"/>
        </w:rPr>
        <w:t>万人凿磐石</w:t>
      </w:r>
      <w:r>
        <w:t>”</w:t>
      </w:r>
      <w:r>
        <w:rPr>
          <w:rFonts w:ascii="Microsoft YaHei UI" w:hAnsi="Microsoft YaHei UI"/>
        </w:rPr>
        <w:t>一句，可以知道开辟京口漕路的过程是非常艰辛的，耗费了大量的人力物力。</w:t>
      </w:r>
    </w:p>
    <w:p w:rsidR="00387BBB" w:rsidRDefault="00566B3E">
      <w:pPr>
        <w:ind w:firstLine="424"/>
      </w:pPr>
      <w:r>
        <w:t>D.</w:t>
      </w:r>
      <w:r>
        <w:rPr>
          <w:rFonts w:ascii="Microsoft YaHei UI" w:hAnsi="Microsoft YaHei UI"/>
        </w:rPr>
        <w:t>文中所引李白的三首诗正好反映了瓜洲浦取代扬子津的历史变迁，其中《横江词》写作最早，《丁督护歌》则写作最晚。</w:t>
      </w: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24</w:t>
      </w:r>
      <w:r>
        <w:rPr>
          <w:rFonts w:ascii="Microsoft YaHei UI" w:hAnsi="Microsoft YaHei UI"/>
          <w:color w:val="FF0000"/>
        </w:rPr>
        <w:t>讲《自然科学说明文社会科学小论文》中有详细讲解，在寒假特训班、百日冲刺班中均有涉及。</w:t>
      </w:r>
    </w:p>
    <w:p w:rsidR="00387BBB" w:rsidRDefault="00387BBB"/>
    <w:p w:rsidR="00387BBB" w:rsidRDefault="00566B3E">
      <w:pPr>
        <w:ind w:firstLine="424"/>
      </w:pPr>
      <w:r>
        <w:rPr>
          <w:rFonts w:ascii="Microsoft YaHei UI" w:hAnsi="Microsoft YaHei UI"/>
        </w:rPr>
        <w:t>三、（</w:t>
      </w:r>
      <w:r>
        <w:t>9</w:t>
      </w:r>
      <w:r>
        <w:rPr>
          <w:rFonts w:ascii="Microsoft YaHei UI" w:hAnsi="Microsoft YaHei UI"/>
        </w:rPr>
        <w:t>分，每小题</w:t>
      </w:r>
      <w:r>
        <w:t>3</w:t>
      </w:r>
      <w:r>
        <w:rPr>
          <w:rFonts w:ascii="Microsoft YaHei UI" w:hAnsi="Microsoft YaHei UI"/>
        </w:rPr>
        <w:t>分）</w:t>
      </w:r>
    </w:p>
    <w:p w:rsidR="00387BBB" w:rsidRDefault="00566B3E">
      <w:pPr>
        <w:ind w:firstLine="424"/>
      </w:pPr>
      <w:r>
        <w:t xml:space="preserve"> </w:t>
      </w:r>
      <w:r>
        <w:rPr>
          <w:rFonts w:ascii="Microsoft YaHei UI" w:hAnsi="Microsoft YaHei UI"/>
        </w:rPr>
        <w:t>阅读下面的文言文，完成</w:t>
      </w:r>
      <w:r>
        <w:t>8~10</w:t>
      </w:r>
      <w:r>
        <w:rPr>
          <w:rFonts w:ascii="Microsoft YaHei UI" w:hAnsi="Microsoft YaHei UI"/>
        </w:rPr>
        <w:t>题</w:t>
      </w:r>
    </w:p>
    <w:p w:rsidR="00387BBB" w:rsidRDefault="00566B3E">
      <w:r>
        <w:t xml:space="preserve">     </w:t>
      </w:r>
      <w:r>
        <w:rPr>
          <w:rFonts w:ascii="Microsoft YaHei UI" w:hAnsi="Microsoft YaHei UI"/>
        </w:rPr>
        <w:t>郭浩宇充道，德顺军陇干人。徽宗时，尝率百骑抵灵州城下，夏人以千骑追之，浩手斩二骑，以首还。从种师道进筑茸平</w:t>
      </w:r>
      <w:r>
        <w:t xml:space="preserve"> </w:t>
      </w:r>
      <w:r>
        <w:rPr>
          <w:rFonts w:ascii="Microsoft YaHei UI" w:hAnsi="Microsoft YaHei UI"/>
        </w:rPr>
        <w:t>，敌据塞水源，以渴我师，浩率精骑数百夺之。敌攻石尖山，浩</w:t>
      </w:r>
      <w:r>
        <w:rPr>
          <w:rFonts w:ascii="Microsoft YaHei UI" w:hAnsi="Microsoft YaHei UI"/>
          <w:u w:val="wave"/>
        </w:rPr>
        <w:t>冒</w:t>
      </w:r>
      <w:r>
        <w:rPr>
          <w:rFonts w:ascii="Microsoft YaHei UI" w:hAnsi="Microsoft YaHei UI"/>
        </w:rPr>
        <w:t>阵而前，流失中左肋，怒不拔，奋力大呼，得贼乃已；诸军从之，</w:t>
      </w:r>
    </w:p>
    <w:p w:rsidR="00387BBB" w:rsidRDefault="00566B3E">
      <w:pPr>
        <w:ind w:firstLine="420"/>
        <w:rPr>
          <w:rFonts w:ascii="宋体" w:hAnsi="宋体"/>
        </w:rPr>
      </w:pPr>
      <w:r>
        <w:rPr>
          <w:rFonts w:ascii="Microsoft YaHei UI" w:hAnsi="Microsoft YaHei UI"/>
        </w:rPr>
        <w:t>敌遁去，由是知名。累迁中州刺史。钦宗即位，以种师道荐，召对，奏言：</w:t>
      </w:r>
      <w:r>
        <w:t>“</w:t>
      </w:r>
      <w:r>
        <w:rPr>
          <w:rFonts w:ascii="Microsoft YaHei UI" w:hAnsi="Microsoft YaHei UI"/>
        </w:rPr>
        <w:t>金人暴露，日久思归。乞给轻兵间道驰滑台，</w:t>
      </w:r>
      <w:r>
        <w:rPr>
          <w:rFonts w:ascii="Microsoft YaHei UI" w:hAnsi="Microsoft YaHei UI"/>
          <w:u w:val="single"/>
        </w:rPr>
        <w:t>时</w:t>
      </w:r>
      <w:r>
        <w:rPr>
          <w:rFonts w:ascii="Microsoft YaHei UI" w:hAnsi="Microsoft YaHei UI"/>
        </w:rPr>
        <w:t>其半度，可击也。</w:t>
      </w:r>
      <w:r>
        <w:t>”</w:t>
      </w:r>
      <w:r>
        <w:rPr>
          <w:rFonts w:ascii="Microsoft YaHei UI" w:hAnsi="Microsoft YaHei UI"/>
        </w:rPr>
        <w:t>会和战异议，不能用。帝问西事，浩曰：</w:t>
      </w:r>
      <w:r>
        <w:t>“</w:t>
      </w:r>
      <w:r>
        <w:rPr>
          <w:rFonts w:ascii="Microsoft YaHei UI" w:hAnsi="Microsoft YaHei UI"/>
          <w:u w:val="single"/>
        </w:rPr>
        <w:t>臣在任已闻警，虑夏人必乘间盗边，愿选将设备</w:t>
      </w:r>
      <w:r>
        <w:rPr>
          <w:rFonts w:ascii="Microsoft YaHei UI" w:hAnsi="Microsoft YaHei UI"/>
        </w:rPr>
        <w:t>。</w:t>
      </w:r>
      <w:r>
        <w:t>”</w:t>
      </w:r>
      <w:r>
        <w:rPr>
          <w:rFonts w:ascii="Microsoft YaHei UI" w:hAnsi="Microsoft YaHei UI"/>
        </w:rPr>
        <w:t>已而果攻泾原路，取西安州、怀德军。绍圣开拓之地，复尽失之。建炎元年，知原州。二年，金人取长安，泾州守臣夏大节弃城遁，郡人亦降。浩适夜半至郡，所将才二百人，得金人，使之还，曰：</w:t>
      </w:r>
      <w:r>
        <w:t>“</w:t>
      </w:r>
      <w:r>
        <w:rPr>
          <w:rFonts w:ascii="Microsoft YaHei UI" w:hAnsi="Microsoft YaHei UI"/>
        </w:rPr>
        <w:t>为语汝将曰，我郭浩也，欲战即来决战。</w:t>
      </w:r>
      <w:r>
        <w:t>”</w:t>
      </w:r>
      <w:r>
        <w:rPr>
          <w:rFonts w:ascii="Microsoft YaHei UI" w:hAnsi="Microsoft YaHei UI"/>
        </w:rPr>
        <w:t>金人遂引去。绍兴元年，金人破饶风岭，盗梁、洋，入凤州，攻和尚原。浩适与吴璘往援，斩获万计。迁邠州观察使，徙知兴元府。饥民相聚米仓山为乱，浩讨平之。徙知利州。</w:t>
      </w:r>
      <w:r>
        <w:rPr>
          <w:rFonts w:ascii="宋体" w:hAnsi="宋体"/>
        </w:rPr>
        <w:t>金人以步骑十余万破和尚原，进窥川口，抵杀金平，浩与吴玠大破之。迁彰武军承</w:t>
      </w:r>
      <w:r>
        <w:rPr>
          <w:rFonts w:ascii="宋体" w:hAnsi="宋体"/>
        </w:rPr>
        <w:lastRenderedPageBreak/>
        <w:t>宣使。玠按本路提点刑狱宋万年阴与敌境通，利所鞫不同，由是与浩意不协，朝廷乃徙浩知金州兼永兴军路经略使。金州残弊特甚，户口无几，</w:t>
      </w:r>
      <w:r>
        <w:rPr>
          <w:rFonts w:ascii="宋体" w:hAnsi="宋体"/>
          <w:u w:val="single"/>
        </w:rPr>
        <w:t>浩招辑流亡，开营田，以其规置颁示诸路</w:t>
      </w:r>
      <w:r>
        <w:rPr>
          <w:rFonts w:ascii="宋体" w:hAnsi="宋体"/>
        </w:rPr>
        <w:t xml:space="preserve">。他军以匮急仰给朝廷，浩独积赢钱十万缗以助户部，朝廷嘉之，凡有奏请，得以直达。九年，改金、洋、房州节制。十四年，召见，拜检校少保。十五年，卒，年五十九。（节选自《宋史 郭浩传》） </w:t>
      </w:r>
    </w:p>
    <w:p w:rsidR="00387BBB" w:rsidRDefault="00566B3E">
      <w:pPr>
        <w:ind w:firstLine="424"/>
      </w:pPr>
      <w:r>
        <w:t>8.</w:t>
      </w:r>
      <w:r>
        <w:rPr>
          <w:rFonts w:ascii="Microsoft YaHei UI" w:hAnsi="Microsoft YaHei UI"/>
        </w:rPr>
        <w:t>对下列句子中对加点词的解释，不正确的一项是</w:t>
      </w:r>
      <w:r>
        <w:br/>
        <w:t>      A.</w:t>
      </w:r>
      <w:r>
        <w:rPr>
          <w:rFonts w:ascii="Microsoft YaHei UI" w:hAnsi="Microsoft YaHei UI"/>
        </w:rPr>
        <w:t>敌攻石尖山，浩冒阵而前</w:t>
      </w:r>
      <w:r>
        <w:t>      </w:t>
      </w:r>
      <w:r>
        <w:rPr>
          <w:rFonts w:ascii="Microsoft YaHei UI" w:hAnsi="Microsoft YaHei UI"/>
        </w:rPr>
        <w:t>冒：贸然</w:t>
      </w:r>
      <w:r>
        <w:br/>
        <w:t>      B.</w:t>
      </w:r>
      <w:r>
        <w:rPr>
          <w:rFonts w:ascii="Microsoft YaHei UI" w:hAnsi="Microsoft YaHei UI"/>
        </w:rPr>
        <w:t>奋力大呼，得贼乃己</w:t>
      </w:r>
      <w:r>
        <w:t>          </w:t>
      </w:r>
      <w:r>
        <w:rPr>
          <w:rFonts w:ascii="Microsoft YaHei UI" w:hAnsi="Microsoft YaHei UI"/>
        </w:rPr>
        <w:t>己：停止</w:t>
      </w:r>
      <w:r>
        <w:br/>
        <w:t xml:space="preserve">      C.</w:t>
      </w:r>
      <w:r>
        <w:rPr>
          <w:rFonts w:ascii="Microsoft YaHei UI" w:hAnsi="Microsoft YaHei UI"/>
        </w:rPr>
        <w:t>乞给轻兵间道驰滑台</w:t>
      </w:r>
      <w:r>
        <w:t>          </w:t>
      </w:r>
      <w:r>
        <w:rPr>
          <w:rFonts w:ascii="Microsoft YaHei UI" w:hAnsi="Microsoft YaHei UI"/>
        </w:rPr>
        <w:t>乞：请求</w:t>
      </w:r>
      <w:r>
        <w:br/>
        <w:t xml:space="preserve">      D. </w:t>
      </w:r>
      <w:r>
        <w:rPr>
          <w:rFonts w:ascii="Microsoft YaHei UI" w:hAnsi="Microsoft YaHei UI"/>
        </w:rPr>
        <w:t>时其半度，可击也。</w:t>
      </w:r>
      <w:r>
        <w:t>          </w:t>
      </w:r>
      <w:r>
        <w:rPr>
          <w:rFonts w:ascii="Microsoft YaHei UI" w:hAnsi="Microsoft YaHei UI"/>
        </w:rPr>
        <w:t>时：等候</w:t>
      </w: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18</w:t>
      </w:r>
      <w:r>
        <w:rPr>
          <w:rFonts w:ascii="Microsoft YaHei UI" w:hAnsi="Microsoft YaHei UI"/>
          <w:color w:val="FF0000"/>
        </w:rPr>
        <w:t>讲第</w:t>
      </w:r>
      <w:r>
        <w:rPr>
          <w:color w:val="FF0000"/>
        </w:rPr>
        <w:t>19</w:t>
      </w:r>
      <w:r>
        <w:rPr>
          <w:rFonts w:ascii="Microsoft YaHei UI" w:hAnsi="Microsoft YaHei UI"/>
          <w:color w:val="FF0000"/>
        </w:rPr>
        <w:t>讲《理解常见文言实词和虚词》中有详细讲解，在高考强化提高班讲座</w:t>
      </w:r>
      <w:r>
        <w:rPr>
          <w:color w:val="FF0000"/>
        </w:rPr>
        <w:t>1</w:t>
      </w:r>
      <w:r>
        <w:rPr>
          <w:rFonts w:ascii="Microsoft YaHei UI" w:hAnsi="Microsoft YaHei UI"/>
          <w:color w:val="FF0000"/>
        </w:rPr>
        <w:t>、寒假特训班、百日冲刺班中均有涉及。</w:t>
      </w:r>
    </w:p>
    <w:p w:rsidR="00387BBB" w:rsidRDefault="00387BBB">
      <w:pPr>
        <w:rPr>
          <w:color w:val="FF0000"/>
        </w:rPr>
      </w:pPr>
    </w:p>
    <w:p w:rsidR="00387BBB" w:rsidRDefault="00566B3E">
      <w:pPr>
        <w:widowControl/>
        <w:ind w:left="420"/>
        <w:jc w:val="left"/>
        <w:rPr>
          <w:rFonts w:ascii="宋体" w:hAnsi="宋体"/>
        </w:rPr>
      </w:pPr>
      <w:r>
        <w:rPr>
          <w:rFonts w:ascii="宋体" w:hAnsi="宋体"/>
        </w:rPr>
        <w:t>9.以下各组句子中，全部表明郭浩奋勇抗击金人的一组是</w:t>
      </w:r>
      <w:r>
        <w:rPr>
          <w:rFonts w:ascii="宋体" w:hAnsi="宋体"/>
        </w:rPr>
        <w:br/>
        <w:t>①浩手斩二骑，以首还  </w:t>
      </w:r>
      <w:r>
        <w:rPr>
          <w:rFonts w:ascii="宋体" w:hAnsi="宋体"/>
        </w:rPr>
        <w:br/>
        <w:t>②流失中左肋，怒不拔</w:t>
      </w:r>
      <w:r>
        <w:rPr>
          <w:rFonts w:ascii="宋体" w:hAnsi="宋体"/>
        </w:rPr>
        <w:br/>
        <w:t>③所将才二百人，得金人</w:t>
      </w:r>
      <w:r>
        <w:rPr>
          <w:rFonts w:ascii="宋体" w:hAnsi="宋体"/>
        </w:rPr>
        <w:br/>
        <w:t>④浩适与吴璘往援，斩获万计</w:t>
      </w:r>
      <w:r>
        <w:rPr>
          <w:rFonts w:ascii="宋体" w:hAnsi="宋体"/>
        </w:rPr>
        <w:br/>
        <w:t>⑤相聚米仓山为乱，浩讨平之</w:t>
      </w:r>
      <w:r>
        <w:rPr>
          <w:rFonts w:ascii="宋体" w:hAnsi="宋体"/>
        </w:rPr>
        <w:br/>
        <w:t>⑥浩与吴玠大破之</w:t>
      </w:r>
      <w:r>
        <w:rPr>
          <w:rFonts w:ascii="宋体" w:hAnsi="宋体"/>
        </w:rPr>
        <w:br/>
        <w:t>A.①②③    B.①⑤⑥</w:t>
      </w:r>
      <w:r>
        <w:rPr>
          <w:rFonts w:ascii="宋体" w:hAnsi="宋体"/>
        </w:rPr>
        <w:br/>
        <w:t xml:space="preserve">C.②④⑤    D.③④⑥ </w:t>
      </w: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22</w:t>
      </w:r>
      <w:r>
        <w:rPr>
          <w:rFonts w:ascii="Microsoft YaHei UI" w:hAnsi="Microsoft YaHei UI"/>
          <w:color w:val="FF0000"/>
        </w:rPr>
        <w:t>讲《文言文内容分析、综合与整体阅读》中有详细讲解，在高考强化提高班讲座</w:t>
      </w:r>
      <w:r>
        <w:rPr>
          <w:color w:val="FF0000"/>
        </w:rPr>
        <w:t>1</w:t>
      </w:r>
      <w:r>
        <w:rPr>
          <w:rFonts w:ascii="Microsoft YaHei UI" w:hAnsi="Microsoft YaHei UI"/>
          <w:color w:val="FF0000"/>
        </w:rPr>
        <w:t>、寒假特训班、百日冲刺班中均有涉及。</w:t>
      </w:r>
    </w:p>
    <w:p w:rsidR="00387BBB" w:rsidRDefault="00387BBB"/>
    <w:p w:rsidR="00387BBB" w:rsidRDefault="00566B3E">
      <w:pPr>
        <w:ind w:firstLine="420"/>
      </w:pPr>
      <w:r>
        <w:t>10</w:t>
      </w:r>
      <w:r>
        <w:rPr>
          <w:rFonts w:ascii="Microsoft YaHei UI" w:hAnsi="Microsoft YaHei UI"/>
        </w:rPr>
        <w:t>．下列对原文有关内容的概括和分析，不正确的一项是</w:t>
      </w:r>
    </w:p>
    <w:p w:rsidR="00387BBB" w:rsidRDefault="00566B3E">
      <w:pPr>
        <w:ind w:firstLine="420"/>
      </w:pPr>
      <w:r>
        <w:t xml:space="preserve">A </w:t>
      </w:r>
      <w:r>
        <w:rPr>
          <w:rFonts w:ascii="Microsoft YaHei UI" w:hAnsi="Microsoft YaHei UI"/>
        </w:rPr>
        <w:t>郭浩有胆有勇，屡立战功。徽宗时，他抗击夏人曾以少敌多：跟随种师道征战，他率领数百精骑夺回被敌军占据的水源，几次升官后担任中州刺史。</w:t>
      </w:r>
    </w:p>
    <w:p w:rsidR="00387BBB" w:rsidRDefault="00566B3E">
      <w:pPr>
        <w:ind w:firstLine="420"/>
      </w:pPr>
      <w:r>
        <w:t xml:space="preserve">B </w:t>
      </w:r>
      <w:r>
        <w:rPr>
          <w:rFonts w:ascii="Microsoft YaHei UI" w:hAnsi="Microsoft YaHei UI"/>
        </w:rPr>
        <w:t>郭浩卓有见识，可惜建议未被采纳。钦宗即位后曾照他询问抗金之策以及西部战事，他坚决主战，提出应对之策，而朝廷举措失当，国土蒙受损失。</w:t>
      </w:r>
    </w:p>
    <w:p w:rsidR="00387BBB" w:rsidRDefault="00566B3E">
      <w:pPr>
        <w:ind w:firstLine="420"/>
      </w:pPr>
      <w:r>
        <w:t xml:space="preserve">C </w:t>
      </w:r>
      <w:r>
        <w:rPr>
          <w:rFonts w:ascii="Microsoft YaHei UI" w:hAnsi="Microsoft YaHei UI"/>
        </w:rPr>
        <w:t>郭浩、吴介共同破敌，郭不同意这一做法，被调往金州。</w:t>
      </w:r>
    </w:p>
    <w:p w:rsidR="00387BBB" w:rsidRDefault="00566B3E">
      <w:pPr>
        <w:ind w:firstLine="420"/>
      </w:pPr>
      <w:r>
        <w:t xml:space="preserve">D </w:t>
      </w:r>
      <w:r>
        <w:rPr>
          <w:rFonts w:ascii="Microsoft YaHei UI" w:hAnsi="Microsoft YaHei UI"/>
        </w:rPr>
        <w:t>郭浩政治有方，金州状况好转。他初到任时间，金州极度破败，百姓流亡，经治理后积有余钱资助户部，收到朝廷嘉勉，并给与奏请可以直达的优遇。</w:t>
      </w: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22</w:t>
      </w:r>
      <w:r>
        <w:rPr>
          <w:rFonts w:ascii="Microsoft YaHei UI" w:hAnsi="Microsoft YaHei UI"/>
          <w:color w:val="FF0000"/>
        </w:rPr>
        <w:t>讲《文言文内容分析、综合与整体阅读》中有详细讲解，在高考强化提高班讲座</w:t>
      </w:r>
      <w:r>
        <w:rPr>
          <w:color w:val="FF0000"/>
        </w:rPr>
        <w:t>1</w:t>
      </w:r>
      <w:r>
        <w:rPr>
          <w:rFonts w:ascii="Microsoft YaHei UI" w:hAnsi="Microsoft YaHei UI"/>
          <w:color w:val="FF0000"/>
        </w:rPr>
        <w:t>、寒假特训班、百日冲刺班中均有涉及。</w:t>
      </w:r>
    </w:p>
    <w:p w:rsidR="00387BBB" w:rsidRDefault="00387BBB"/>
    <w:p w:rsidR="00387BBB" w:rsidRDefault="00566B3E">
      <w:r>
        <w:rPr>
          <w:rFonts w:ascii="Microsoft YaHei UI" w:hAnsi="Microsoft YaHei UI"/>
        </w:rPr>
        <w:t>绝密</w:t>
      </w:r>
      <w:r>
        <w:rPr>
          <w:rFonts w:ascii="Microsoft YaHei UI" w:hAnsi="Microsoft YaHei UI"/>
        </w:rPr>
        <w:t>☆</w:t>
      </w:r>
      <w:r>
        <w:rPr>
          <w:rFonts w:ascii="Microsoft YaHei UI" w:hAnsi="Microsoft YaHei UI"/>
        </w:rPr>
        <w:t>启用前</w:t>
      </w:r>
    </w:p>
    <w:p w:rsidR="00387BBB" w:rsidRDefault="00566B3E">
      <w:r>
        <w:t xml:space="preserve">        </w:t>
      </w:r>
      <w:r>
        <w:rPr>
          <w:rFonts w:ascii="Microsoft YaHei UI" w:hAnsi="Microsoft YaHei UI"/>
        </w:rPr>
        <w:t xml:space="preserve">　　　　　</w:t>
      </w:r>
      <w:r>
        <w:t>2012</w:t>
      </w:r>
      <w:r>
        <w:rPr>
          <w:rFonts w:ascii="Microsoft YaHei UI" w:hAnsi="Microsoft YaHei UI"/>
        </w:rPr>
        <w:t>年普通高等学校招生全国统一考试</w:t>
      </w:r>
    </w:p>
    <w:p w:rsidR="00387BBB" w:rsidRDefault="00566B3E">
      <w:r>
        <w:t xml:space="preserve">                                    </w:t>
      </w:r>
      <w:r>
        <w:rPr>
          <w:rFonts w:ascii="Microsoft YaHei UI" w:hAnsi="Microsoft YaHei UI"/>
        </w:rPr>
        <w:t>语文</w:t>
      </w:r>
    </w:p>
    <w:p w:rsidR="00387BBB" w:rsidRDefault="00566B3E">
      <w:r>
        <w:t xml:space="preserve">                                </w:t>
      </w:r>
      <w:r>
        <w:rPr>
          <w:rFonts w:ascii="Microsoft YaHei UI" w:hAnsi="Microsoft YaHei UI"/>
        </w:rPr>
        <w:t xml:space="preserve">　</w:t>
      </w:r>
      <w:r>
        <w:t xml:space="preserve"> </w:t>
      </w:r>
      <w:r>
        <w:rPr>
          <w:rFonts w:ascii="Microsoft YaHei UI" w:hAnsi="Microsoft YaHei UI"/>
        </w:rPr>
        <w:t>第</w:t>
      </w:r>
      <w:r>
        <w:rPr>
          <w:rFonts w:ascii="宋体" w:hAnsi="宋体"/>
        </w:rPr>
        <w:t>Ⅱ</w:t>
      </w:r>
      <w:r>
        <w:rPr>
          <w:rFonts w:ascii="Microsoft YaHei UI" w:hAnsi="Microsoft YaHei UI"/>
        </w:rPr>
        <w:t>卷</w:t>
      </w:r>
    </w:p>
    <w:p w:rsidR="00387BBB" w:rsidRDefault="00566B3E">
      <w:r>
        <w:rPr>
          <w:rFonts w:ascii="Microsoft YaHei UI" w:hAnsi="Microsoft YaHei UI"/>
        </w:rPr>
        <w:t>注意事项：</w:t>
      </w:r>
    </w:p>
    <w:p w:rsidR="00387BBB" w:rsidRDefault="00566B3E">
      <w:pPr>
        <w:pStyle w:val="af4"/>
        <w:numPr>
          <w:ilvl w:val="0"/>
          <w:numId w:val="4"/>
        </w:numPr>
      </w:pPr>
      <w:r>
        <w:rPr>
          <w:rFonts w:ascii="Microsoft YaHei UI" w:hAnsi="Microsoft YaHei UI"/>
        </w:rPr>
        <w:t>答题前，考生先在答题卡上用直径</w:t>
      </w:r>
      <w:r>
        <w:t>0.5</w:t>
      </w:r>
      <w:r>
        <w:rPr>
          <w:rFonts w:ascii="Microsoft YaHei UI" w:hAnsi="Microsoft YaHei UI"/>
        </w:rPr>
        <w:t>毫米黑色墨水签字笔将自己的姓名、准考证号填写清楚，然后贴好条形码。请认真核准条形码上的准考证号、姓名和科目。</w:t>
      </w:r>
    </w:p>
    <w:p w:rsidR="00387BBB" w:rsidRDefault="00566B3E">
      <w:pPr>
        <w:pStyle w:val="af4"/>
        <w:numPr>
          <w:ilvl w:val="0"/>
          <w:numId w:val="4"/>
        </w:numPr>
      </w:pPr>
      <w:r>
        <w:rPr>
          <w:rFonts w:ascii="Microsoft YaHei UI" w:hAnsi="Microsoft YaHei UI"/>
        </w:rPr>
        <w:t>第</w:t>
      </w:r>
      <w:r>
        <w:rPr>
          <w:rFonts w:ascii="宋体" w:hAnsi="宋体"/>
        </w:rPr>
        <w:t>Ⅱ</w:t>
      </w:r>
      <w:r>
        <w:rPr>
          <w:rFonts w:ascii="Microsoft YaHei UI" w:hAnsi="Microsoft YaHei UI"/>
        </w:rPr>
        <w:t>卷共</w:t>
      </w:r>
      <w:r>
        <w:t>4</w:t>
      </w:r>
      <w:r>
        <w:rPr>
          <w:rFonts w:ascii="Microsoft YaHei UI" w:hAnsi="Microsoft YaHei UI"/>
        </w:rPr>
        <w:t>页，请用直径</w:t>
      </w:r>
      <w:r>
        <w:t>0.5</w:t>
      </w:r>
      <w:r>
        <w:rPr>
          <w:rFonts w:ascii="Microsoft YaHei UI" w:hAnsi="Microsoft YaHei UI"/>
        </w:rPr>
        <w:t>毫米的黑色墨水签字笔在答题卡上个体的答题区域内做答，在试卷上作答无效。</w:t>
      </w:r>
    </w:p>
    <w:p w:rsidR="00387BBB" w:rsidRDefault="00566B3E">
      <w:pPr>
        <w:pStyle w:val="af4"/>
        <w:numPr>
          <w:ilvl w:val="0"/>
          <w:numId w:val="4"/>
        </w:numPr>
      </w:pPr>
      <w:r>
        <w:rPr>
          <w:rFonts w:ascii="Microsoft YaHei UI" w:hAnsi="Microsoft YaHei UI"/>
        </w:rPr>
        <w:t>第</w:t>
      </w:r>
      <w:r>
        <w:rPr>
          <w:rFonts w:ascii="宋体" w:hAnsi="宋体"/>
        </w:rPr>
        <w:t>Ⅱ</w:t>
      </w:r>
      <w:r>
        <w:rPr>
          <w:rFonts w:ascii="Microsoft YaHei UI" w:hAnsi="Microsoft YaHei UI"/>
        </w:rPr>
        <w:t>卷共</w:t>
      </w:r>
      <w:r>
        <w:t>11</w:t>
      </w:r>
      <w:r>
        <w:rPr>
          <w:rFonts w:ascii="Microsoft YaHei UI" w:hAnsi="Microsoft YaHei UI"/>
        </w:rPr>
        <w:t>小题，共</w:t>
      </w:r>
      <w:r>
        <w:t>120</w:t>
      </w:r>
      <w:r>
        <w:rPr>
          <w:rFonts w:ascii="Microsoft YaHei UI" w:hAnsi="Microsoft YaHei UI"/>
        </w:rPr>
        <w:t>分。</w:t>
      </w:r>
    </w:p>
    <w:p w:rsidR="00387BBB" w:rsidRDefault="00566B3E">
      <w:r>
        <w:rPr>
          <w:rFonts w:ascii="Microsoft YaHei UI" w:hAnsi="Microsoft YaHei UI"/>
        </w:rPr>
        <w:t>四、（</w:t>
      </w:r>
      <w:r>
        <w:t>23</w:t>
      </w:r>
      <w:r>
        <w:rPr>
          <w:rFonts w:ascii="Microsoft YaHei UI" w:hAnsi="Microsoft YaHei UI"/>
        </w:rPr>
        <w:t>分）（注意：在试题卷上作答无效）</w:t>
      </w:r>
    </w:p>
    <w:p w:rsidR="00387BBB" w:rsidRDefault="00566B3E">
      <w:pPr>
        <w:ind w:firstLine="420"/>
      </w:pPr>
      <w:r>
        <w:t>11.</w:t>
      </w:r>
      <w:r>
        <w:rPr>
          <w:rFonts w:ascii="Microsoft YaHei UI" w:hAnsi="Microsoft YaHei UI"/>
        </w:rPr>
        <w:t>把第</w:t>
      </w:r>
      <w:r>
        <w:rPr>
          <w:rFonts w:ascii="宋体" w:hAnsi="宋体"/>
        </w:rPr>
        <w:t>Ⅰ</w:t>
      </w:r>
      <w:r>
        <w:rPr>
          <w:rFonts w:ascii="Microsoft YaHei UI" w:hAnsi="Microsoft YaHei UI"/>
        </w:rPr>
        <w:t>卷文言文阅读材料中画横线的句子翻译成现代汉语。（</w:t>
      </w:r>
      <w:r>
        <w:t>10</w:t>
      </w:r>
      <w:r>
        <w:rPr>
          <w:rFonts w:ascii="Microsoft YaHei UI" w:hAnsi="Microsoft YaHei UI"/>
        </w:rPr>
        <w:t>分）</w:t>
      </w:r>
    </w:p>
    <w:p w:rsidR="00387BBB" w:rsidRDefault="00566B3E">
      <w:r>
        <w:t xml:space="preserve">   </w:t>
      </w:r>
      <w:r>
        <w:rPr>
          <w:rFonts w:ascii="Microsoft YaHei UI" w:hAnsi="Microsoft YaHei UI"/>
        </w:rPr>
        <w:t>（１）臣在任已闻警，虑夏人必乘间盗边，愿选将设备。</w:t>
      </w:r>
    </w:p>
    <w:p w:rsidR="00387BBB" w:rsidRDefault="00566B3E">
      <w:pPr>
        <w:rPr>
          <w:u w:val="single"/>
        </w:rPr>
      </w:pPr>
      <w:r>
        <w:t xml:space="preserve">    </w:t>
      </w:r>
      <w:r>
        <w:rPr>
          <w:rFonts w:ascii="Microsoft YaHei UI" w:hAnsi="Microsoft YaHei UI"/>
        </w:rPr>
        <w:t>译文</w:t>
      </w:r>
      <w:r>
        <w:rPr>
          <w:rFonts w:ascii="Microsoft YaHei UI" w:hAnsi="Microsoft YaHei UI"/>
          <w:u w:val="single"/>
        </w:rPr>
        <w:t xml:space="preserve">　　　　　　　　　　　　　　　　　　　　　　　　　　　　　　　　　　</w:t>
      </w:r>
    </w:p>
    <w:p w:rsidR="00387BBB" w:rsidRDefault="00566B3E">
      <w:pPr>
        <w:ind w:firstLine="405"/>
      </w:pPr>
      <w:r>
        <w:rPr>
          <w:rFonts w:ascii="Microsoft YaHei UI" w:hAnsi="Microsoft YaHei UI"/>
        </w:rPr>
        <w:lastRenderedPageBreak/>
        <w:t>（２）浩招辑流亡，开营田，以其规置颁示诸路。</w:t>
      </w:r>
    </w:p>
    <w:p w:rsidR="00387BBB" w:rsidRDefault="00566B3E">
      <w:pPr>
        <w:ind w:firstLine="405"/>
        <w:rPr>
          <w:u w:val="single"/>
        </w:rPr>
      </w:pPr>
      <w:r>
        <w:rPr>
          <w:rFonts w:ascii="Microsoft YaHei UI" w:hAnsi="Microsoft YaHei UI"/>
        </w:rPr>
        <w:t>译文</w:t>
      </w:r>
      <w:r>
        <w:rPr>
          <w:rFonts w:ascii="Microsoft YaHei UI" w:hAnsi="Microsoft YaHei UI"/>
          <w:u w:val="single"/>
        </w:rPr>
        <w:t xml:space="preserve">　　　　　　　　　　　　　　　　　　　　　　　　　　　　　　　　　　</w:t>
      </w: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21</w:t>
      </w:r>
      <w:r>
        <w:rPr>
          <w:rFonts w:ascii="Microsoft YaHei UI" w:hAnsi="Microsoft YaHei UI"/>
          <w:color w:val="FF0000"/>
        </w:rPr>
        <w:t>讲《文言文的断句、翻译》中有详细讲解，在高考强化提高班讲座</w:t>
      </w:r>
      <w:r>
        <w:rPr>
          <w:color w:val="FF0000"/>
        </w:rPr>
        <w:t>1</w:t>
      </w:r>
      <w:r>
        <w:rPr>
          <w:rFonts w:ascii="Microsoft YaHei UI" w:hAnsi="Microsoft YaHei UI"/>
          <w:color w:val="FF0000"/>
        </w:rPr>
        <w:t>、寒假特训班、百日冲刺班中均有涉及。</w:t>
      </w:r>
    </w:p>
    <w:p w:rsidR="00387BBB" w:rsidRDefault="00387BBB"/>
    <w:p w:rsidR="00387BBB" w:rsidRDefault="00566B3E">
      <w:pPr>
        <w:ind w:firstLine="420"/>
      </w:pPr>
      <w:r>
        <w:rPr>
          <w:rFonts w:ascii="Microsoft YaHei UI" w:hAnsi="Microsoft YaHei UI"/>
        </w:rPr>
        <w:t>１２．阅读下面这首唐诗，然后回答问题。（８）</w:t>
      </w:r>
    </w:p>
    <w:p w:rsidR="00387BBB" w:rsidRDefault="00566B3E">
      <w:r>
        <w:rPr>
          <w:rFonts w:ascii="Microsoft YaHei UI" w:hAnsi="Microsoft YaHei UI"/>
        </w:rPr>
        <w:t xml:space="preserve">　　　　　　　　　　　　　</w:t>
      </w:r>
    </w:p>
    <w:p w:rsidR="00387BBB" w:rsidRDefault="00566B3E">
      <w:r>
        <w:rPr>
          <w:rFonts w:ascii="Microsoft YaHei UI" w:hAnsi="Microsoft YaHei UI"/>
        </w:rPr>
        <w:t xml:space="preserve">　　　　　　　　　　　　　落　叶　</w:t>
      </w:r>
    </w:p>
    <w:p w:rsidR="00387BBB" w:rsidRDefault="00566B3E">
      <w:pPr>
        <w:ind w:firstLine="3570"/>
      </w:pPr>
      <w:r>
        <w:rPr>
          <w:rFonts w:ascii="Microsoft YaHei UI" w:hAnsi="Microsoft YaHei UI"/>
        </w:rPr>
        <w:t xml:space="preserve">　修睦</w:t>
      </w:r>
      <w:r>
        <w:rPr>
          <w:rFonts w:ascii="Microsoft YaHei UI" w:hAnsi="Microsoft YaHei UI"/>
          <w:vertAlign w:val="superscript"/>
        </w:rPr>
        <w:t>注</w:t>
      </w:r>
    </w:p>
    <w:p w:rsidR="00387BBB" w:rsidRDefault="00566B3E">
      <w:r>
        <w:rPr>
          <w:rFonts w:ascii="Microsoft YaHei UI" w:hAnsi="Microsoft YaHei UI"/>
        </w:rPr>
        <w:t xml:space="preserve">　　　　　　　　　　雨过闲田地，重重落叶红。</w:t>
      </w:r>
    </w:p>
    <w:p w:rsidR="00387BBB" w:rsidRDefault="00566B3E">
      <w:r>
        <w:rPr>
          <w:rFonts w:ascii="Microsoft YaHei UI" w:hAnsi="Microsoft YaHei UI"/>
        </w:rPr>
        <w:t xml:space="preserve">　　　　　　　　　　翻思向春日，肯信有秋风。</w:t>
      </w:r>
    </w:p>
    <w:p w:rsidR="00387BBB" w:rsidRDefault="00566B3E">
      <w:r>
        <w:rPr>
          <w:rFonts w:ascii="Microsoft YaHei UI" w:hAnsi="Microsoft YaHei UI"/>
        </w:rPr>
        <w:t xml:space="preserve">　　　　　　　　　　几处随流水，河边乱暮空。</w:t>
      </w:r>
    </w:p>
    <w:p w:rsidR="00387BBB" w:rsidRDefault="00566B3E">
      <w:r>
        <w:rPr>
          <w:rFonts w:ascii="Microsoft YaHei UI" w:hAnsi="Microsoft YaHei UI"/>
        </w:rPr>
        <w:t xml:space="preserve">　　　　　　　　　　只应松自立，二不与君同。</w:t>
      </w:r>
    </w:p>
    <w:p w:rsidR="00387BBB" w:rsidRDefault="00566B3E">
      <w:r>
        <w:rPr>
          <w:rFonts w:ascii="Microsoft YaHei UI" w:hAnsi="Microsoft YaHei UI"/>
        </w:rPr>
        <w:t>［注］修睦：晚唐诗人。</w:t>
      </w:r>
    </w:p>
    <w:p w:rsidR="00387BBB" w:rsidRDefault="00566B3E">
      <w:pPr>
        <w:ind w:left="210" w:hanging="210"/>
      </w:pPr>
      <w:r>
        <w:rPr>
          <w:rFonts w:ascii="Microsoft YaHei UI" w:hAnsi="Microsoft YaHei UI"/>
        </w:rPr>
        <w:t>（１）从写落叶的角度看，第二联与一、三两联的不同时如何体现出来的？这样写有什么作用？</w:t>
      </w:r>
    </w:p>
    <w:p w:rsidR="00387BBB" w:rsidRDefault="00566B3E">
      <w:r>
        <w:rPr>
          <w:rFonts w:ascii="Microsoft YaHei UI" w:hAnsi="Microsoft YaHei UI"/>
        </w:rPr>
        <w:t>答</w:t>
      </w:r>
      <w:r>
        <w:rPr>
          <w:rFonts w:ascii="Microsoft YaHei UI" w:hAnsi="Microsoft YaHei UI"/>
          <w:u w:val="single"/>
        </w:rPr>
        <w:t xml:space="preserve">　　　　　　　　　　　　　　　　　　　　　　　　　　　　　　　　　　　　　　</w:t>
      </w:r>
      <w:r>
        <w:rPr>
          <w:rFonts w:ascii="Microsoft YaHei UI" w:hAnsi="Microsoft YaHei UI"/>
        </w:rPr>
        <w:t xml:space="preserve">　　</w:t>
      </w:r>
    </w:p>
    <w:p w:rsidR="00387BBB" w:rsidRDefault="00566B3E">
      <w:r>
        <w:rPr>
          <w:rFonts w:ascii="Microsoft YaHei UI" w:hAnsi="Microsoft YaHei UI"/>
        </w:rPr>
        <w:t>（２）本诗最后一联为什么要写松？请简要分析。</w:t>
      </w:r>
    </w:p>
    <w:p w:rsidR="00387BBB" w:rsidRDefault="00566B3E">
      <w:r>
        <w:rPr>
          <w:rFonts w:ascii="Microsoft YaHei UI" w:hAnsi="Microsoft YaHei UI"/>
        </w:rPr>
        <w:t>答：</w:t>
      </w:r>
      <w:r>
        <w:rPr>
          <w:rFonts w:ascii="Microsoft YaHei UI" w:hAnsi="Microsoft YaHei UI"/>
          <w:u w:val="single"/>
        </w:rPr>
        <w:t xml:space="preserve">　　　　　　　　　　　　　　　　　　　　　　　　　　　　　　　　　　　　　　　　　　　</w:t>
      </w:r>
      <w:r>
        <w:rPr>
          <w:rFonts w:ascii="Microsoft YaHei UI" w:hAnsi="Microsoft YaHei UI"/>
        </w:rPr>
        <w:t xml:space="preserve">　　　　</w:t>
      </w:r>
    </w:p>
    <w:p w:rsidR="00387BBB" w:rsidRDefault="00387BBB"/>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23</w:t>
      </w:r>
      <w:r>
        <w:rPr>
          <w:rFonts w:ascii="Microsoft YaHei UI" w:hAnsi="Microsoft YaHei UI"/>
          <w:color w:val="FF0000"/>
        </w:rPr>
        <w:t>讲《古代诗词鉴赏》、强化提高班讲座</w:t>
      </w:r>
      <w:r>
        <w:rPr>
          <w:color w:val="FF0000"/>
        </w:rPr>
        <w:t>1</w:t>
      </w:r>
      <w:r>
        <w:rPr>
          <w:rFonts w:ascii="Microsoft YaHei UI" w:hAnsi="Microsoft YaHei UI"/>
          <w:color w:val="FF0000"/>
        </w:rPr>
        <w:t>《中国古代诗歌</w:t>
      </w:r>
      <w:r>
        <w:rPr>
          <w:color w:val="FF0000"/>
        </w:rPr>
        <w:t>——</w:t>
      </w:r>
      <w:r>
        <w:rPr>
          <w:rFonts w:ascii="Microsoft YaHei UI" w:hAnsi="Microsoft YaHei UI"/>
          <w:color w:val="FF0000"/>
        </w:rPr>
        <w:t>意象浅谈》《古典诗歌鉴赏</w:t>
      </w:r>
      <w:r>
        <w:rPr>
          <w:color w:val="FF0000"/>
        </w:rPr>
        <w:t>——</w:t>
      </w:r>
      <w:r>
        <w:rPr>
          <w:rFonts w:ascii="Microsoft YaHei UI" w:hAnsi="Microsoft YaHei UI"/>
          <w:color w:val="FF0000"/>
        </w:rPr>
        <w:t>考点、学情、题材》中有重点讲解，在寒假特训班、百日冲刺班中均有详细讲解。</w:t>
      </w:r>
    </w:p>
    <w:p w:rsidR="00387BBB" w:rsidRDefault="00387BBB">
      <w:pPr>
        <w:rPr>
          <w:color w:val="FF0000"/>
        </w:rPr>
      </w:pPr>
    </w:p>
    <w:p w:rsidR="00387BBB" w:rsidRDefault="00566B3E">
      <w:r>
        <w:t>13</w:t>
      </w:r>
      <w:r>
        <w:rPr>
          <w:rFonts w:ascii="Microsoft YaHei UI" w:hAnsi="Microsoft YaHei UI"/>
        </w:rPr>
        <w:t>．补写出下列名篇名句中的空缺部分。（两题任选一题作答：如果两题都答，则按第一小题计分）（</w:t>
      </w:r>
      <w:r>
        <w:t>5</w:t>
      </w:r>
      <w:r>
        <w:rPr>
          <w:rFonts w:ascii="Microsoft YaHei UI" w:hAnsi="Microsoft YaHei UI"/>
        </w:rPr>
        <w:t>分）</w:t>
      </w:r>
    </w:p>
    <w:p w:rsidR="00387BBB" w:rsidRDefault="00566B3E">
      <w:r>
        <w:rPr>
          <w:rFonts w:ascii="Microsoft YaHei UI" w:hAnsi="Microsoft YaHei UI"/>
        </w:rPr>
        <w:t>（</w:t>
      </w:r>
      <w:r>
        <w:t>1</w:t>
      </w:r>
      <w:r>
        <w:rPr>
          <w:rFonts w:ascii="Microsoft YaHei UI" w:hAnsi="Microsoft YaHei UI"/>
        </w:rPr>
        <w:t>）</w:t>
      </w:r>
      <w:r>
        <w:rPr>
          <w:u w:val="single"/>
        </w:rPr>
        <w:t xml:space="preserve">          </w:t>
      </w:r>
      <w:r>
        <w:rPr>
          <w:rFonts w:ascii="Microsoft YaHei UI" w:hAnsi="Microsoft YaHei UI"/>
        </w:rPr>
        <w:t>，非能水也，</w:t>
      </w:r>
      <w:r>
        <w:rPr>
          <w:u w:val="single"/>
        </w:rPr>
        <w:t xml:space="preserve">                   </w:t>
      </w:r>
      <w:r>
        <w:rPr>
          <w:rFonts w:ascii="Microsoft YaHei UI" w:hAnsi="Microsoft YaHei UI"/>
        </w:rPr>
        <w:t>。君子生非异也，</w:t>
      </w:r>
      <w:r>
        <w:rPr>
          <w:u w:val="single"/>
        </w:rPr>
        <w:t xml:space="preserve">                  </w:t>
      </w:r>
      <w:r>
        <w:rPr>
          <w:rFonts w:ascii="Microsoft YaHei UI" w:hAnsi="Microsoft YaHei UI"/>
          <w:u w:val="single"/>
        </w:rPr>
        <w:t>。</w:t>
      </w:r>
      <w:r>
        <w:rPr>
          <w:rFonts w:ascii="Microsoft YaHei UI" w:hAnsi="Microsoft YaHei UI"/>
        </w:rPr>
        <w:t>（《荀子</w:t>
      </w:r>
      <w:r>
        <w:t>.</w:t>
      </w:r>
      <w:r>
        <w:rPr>
          <w:rFonts w:ascii="Microsoft YaHei UI" w:hAnsi="Microsoft YaHei UI"/>
        </w:rPr>
        <w:t>劝学》）</w:t>
      </w:r>
    </w:p>
    <w:p w:rsidR="00387BBB" w:rsidRDefault="00566B3E">
      <w:r>
        <w:rPr>
          <w:rFonts w:ascii="Microsoft YaHei UI" w:hAnsi="Microsoft YaHei UI"/>
        </w:rPr>
        <w:t>纷纷暮雪下辕门，</w:t>
      </w:r>
      <w:r>
        <w:rPr>
          <w:u w:val="single"/>
        </w:rPr>
        <w:t xml:space="preserve">                             </w:t>
      </w:r>
      <w:r>
        <w:rPr>
          <w:rFonts w:ascii="Microsoft YaHei UI" w:hAnsi="Microsoft YaHei UI"/>
        </w:rPr>
        <w:t>。轮台东门送君去，</w:t>
      </w:r>
      <w:r>
        <w:rPr>
          <w:u w:val="single"/>
        </w:rPr>
        <w:t xml:space="preserve">                    </w:t>
      </w:r>
      <w:r>
        <w:rPr>
          <w:rFonts w:ascii="Microsoft YaHei UI" w:hAnsi="Microsoft YaHei UI"/>
        </w:rPr>
        <w:t>。（岑参《白雪歌送武门判官归京》）</w:t>
      </w:r>
    </w:p>
    <w:p w:rsidR="00387BBB" w:rsidRDefault="00566B3E">
      <w:r>
        <w:rPr>
          <w:rFonts w:ascii="Microsoft YaHei UI" w:hAnsi="Microsoft YaHei UI"/>
        </w:rPr>
        <w:t>（</w:t>
      </w:r>
      <w:r>
        <w:t>2</w:t>
      </w:r>
      <w:r>
        <w:rPr>
          <w:rFonts w:ascii="Microsoft YaHei UI" w:hAnsi="Microsoft YaHei UI"/>
        </w:rPr>
        <w:t>）月出于东山之上，</w:t>
      </w:r>
      <w:r>
        <w:rPr>
          <w:u w:val="single"/>
        </w:rPr>
        <w:t xml:space="preserve">                            </w:t>
      </w:r>
      <w:r>
        <w:rPr>
          <w:rFonts w:ascii="Microsoft YaHei UI" w:hAnsi="Microsoft YaHei UI"/>
        </w:rPr>
        <w:t>。白露横江，</w:t>
      </w:r>
      <w:r>
        <w:rPr>
          <w:u w:val="single"/>
        </w:rPr>
        <w:t xml:space="preserve">                  </w:t>
      </w:r>
      <w:r>
        <w:rPr>
          <w:rFonts w:ascii="Microsoft YaHei UI" w:hAnsi="Microsoft YaHei UI"/>
        </w:rPr>
        <w:t>。</w:t>
      </w:r>
    </w:p>
    <w:p w:rsidR="00387BBB" w:rsidRDefault="00566B3E">
      <w:r>
        <w:rPr>
          <w:u w:val="single"/>
        </w:rPr>
        <w:t xml:space="preserve">                           </w:t>
      </w:r>
      <w:r>
        <w:rPr>
          <w:rFonts w:ascii="Microsoft YaHei UI" w:hAnsi="Microsoft YaHei UI"/>
        </w:rPr>
        <w:t>，凌万顷之茫然。（苏轼《赤壁赋》）</w:t>
      </w:r>
    </w:p>
    <w:p w:rsidR="00387BBB" w:rsidRDefault="00566B3E">
      <w:r>
        <w:rPr>
          <w:rFonts w:ascii="Microsoft YaHei UI" w:hAnsi="Microsoft YaHei UI"/>
        </w:rPr>
        <w:t>醉里挑灯看剑，梦回吹角连营。</w:t>
      </w:r>
      <w:r>
        <w:rPr>
          <w:u w:val="single"/>
        </w:rPr>
        <w:t xml:space="preserve">                   </w:t>
      </w:r>
      <w:r>
        <w:t xml:space="preserve"> </w:t>
      </w:r>
      <w:r>
        <w:rPr>
          <w:rFonts w:ascii="Microsoft YaHei UI" w:hAnsi="Microsoft YaHei UI"/>
        </w:rPr>
        <w:t>，</w:t>
      </w:r>
      <w:r>
        <w:rPr>
          <w:u w:val="single"/>
        </w:rPr>
        <w:t xml:space="preserve">                            </w:t>
      </w:r>
      <w:r>
        <w:t xml:space="preserve"> </w:t>
      </w:r>
      <w:r>
        <w:rPr>
          <w:rFonts w:ascii="Microsoft YaHei UI" w:hAnsi="Microsoft YaHei UI"/>
        </w:rPr>
        <w:t>，</w:t>
      </w:r>
    </w:p>
    <w:p w:rsidR="00387BBB" w:rsidRDefault="00566B3E">
      <w:r>
        <w:rPr>
          <w:rFonts w:ascii="Microsoft YaHei UI" w:hAnsi="Microsoft YaHei UI"/>
        </w:rPr>
        <w:t>沙场秋点兵。（辛弃疾《破阵子》）</w:t>
      </w: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17</w:t>
      </w:r>
      <w:r>
        <w:rPr>
          <w:rFonts w:ascii="Microsoft YaHei UI" w:hAnsi="Microsoft YaHei UI"/>
          <w:color w:val="FF0000"/>
        </w:rPr>
        <w:t>讲《文学常识和名句名篇》中有详细讲解，在高考强化提高班讲座</w:t>
      </w:r>
      <w:r>
        <w:rPr>
          <w:color w:val="FF0000"/>
        </w:rPr>
        <w:t>1</w:t>
      </w:r>
      <w:r>
        <w:rPr>
          <w:rFonts w:ascii="Microsoft YaHei UI" w:hAnsi="Microsoft YaHei UI"/>
          <w:color w:val="FF0000"/>
        </w:rPr>
        <w:t>、寒假特训班、百日冲刺班中均有涉及。</w:t>
      </w:r>
    </w:p>
    <w:p w:rsidR="00387BBB" w:rsidRDefault="00387BBB">
      <w:pPr>
        <w:rPr>
          <w:color w:val="FF0000"/>
        </w:rPr>
      </w:pPr>
    </w:p>
    <w:p w:rsidR="00387BBB" w:rsidRDefault="00566B3E">
      <w:r>
        <w:rPr>
          <w:rFonts w:ascii="Microsoft YaHei UI" w:hAnsi="Microsoft YaHei UI"/>
        </w:rPr>
        <w:t>五、（</w:t>
      </w:r>
      <w:r>
        <w:t>22</w:t>
      </w:r>
      <w:r>
        <w:rPr>
          <w:rFonts w:ascii="Microsoft YaHei UI" w:hAnsi="Microsoft YaHei UI"/>
        </w:rPr>
        <w:t>分）（注意：在试题卷上作答无效）</w:t>
      </w:r>
    </w:p>
    <w:p w:rsidR="00387BBB" w:rsidRDefault="00566B3E">
      <w:r>
        <w:rPr>
          <w:rFonts w:ascii="Microsoft YaHei UI" w:hAnsi="Microsoft YaHei UI"/>
        </w:rPr>
        <w:t>阅读下面的文字，完成</w:t>
      </w:r>
      <w:r>
        <w:t>14</w:t>
      </w:r>
      <w:r>
        <w:rPr>
          <w:rFonts w:ascii="Microsoft YaHei UI" w:hAnsi="Microsoft YaHei UI"/>
        </w:rPr>
        <w:t>～</w:t>
      </w:r>
      <w:r>
        <w:t>17</w:t>
      </w:r>
      <w:r>
        <w:rPr>
          <w:rFonts w:ascii="Microsoft YaHei UI" w:hAnsi="Microsoft YaHei UI"/>
        </w:rPr>
        <w:t>题。</w:t>
      </w:r>
    </w:p>
    <w:p w:rsidR="00387BBB" w:rsidRDefault="00566B3E">
      <w:r>
        <w:t xml:space="preserve">                       </w:t>
      </w:r>
      <w:r>
        <w:rPr>
          <w:rFonts w:ascii="Microsoft YaHei UI" w:hAnsi="Microsoft YaHei UI"/>
        </w:rPr>
        <w:t>听朗诵</w:t>
      </w:r>
      <w:r>
        <w:t xml:space="preserve">  </w:t>
      </w:r>
      <w:r>
        <w:rPr>
          <w:rFonts w:ascii="Microsoft YaHei UI" w:hAnsi="Microsoft YaHei UI"/>
        </w:rPr>
        <w:t>孙犁</w:t>
      </w:r>
    </w:p>
    <w:p w:rsidR="00387BBB" w:rsidRDefault="00566B3E">
      <w:r>
        <w:t xml:space="preserve">      </w:t>
      </w:r>
      <w:r>
        <w:rPr>
          <w:rFonts w:ascii="Microsoft YaHei UI" w:hAnsi="Microsoft YaHei UI"/>
        </w:rPr>
        <w:t>一九八五年，九月十五日晚间，收音机里，一位教师正在朗诵《为了忘却的记念》。</w:t>
      </w:r>
    </w:p>
    <w:p w:rsidR="00387BBB" w:rsidRDefault="00566B3E">
      <w:pPr>
        <w:ind w:firstLine="525"/>
      </w:pPr>
      <w:r>
        <w:rPr>
          <w:rFonts w:ascii="Microsoft YaHei UI" w:hAnsi="Microsoft YaHei UI"/>
        </w:rPr>
        <w:t>这篇散文，是我青年时最喜爱的。每次阅读，都忍不住热泪盈眶。在战争年代，我还屡次抄录、油印，给学生讲解，自己也能背诵如流。</w:t>
      </w:r>
    </w:p>
    <w:p w:rsidR="00387BBB" w:rsidRDefault="00566B3E">
      <w:pPr>
        <w:ind w:firstLine="630"/>
      </w:pPr>
      <w:r>
        <w:rPr>
          <w:rFonts w:ascii="Microsoft YaHei UI" w:hAnsi="Microsoft YaHei UI"/>
        </w:rPr>
        <w:t>现在，在这空旷寂静的房间里，在昏暗孤独的灯光下，我坐下来，虔诚地、默默地听着。我的心情变得很复杂，很不安定，眼里也没有泪水。</w:t>
      </w:r>
    </w:p>
    <w:p w:rsidR="00387BBB" w:rsidRDefault="00566B3E">
      <w:r>
        <w:t xml:space="preserve">     </w:t>
      </w:r>
      <w:r>
        <w:rPr>
          <w:rFonts w:ascii="Microsoft YaHei UI" w:hAnsi="Microsoft YaHei UI"/>
        </w:rPr>
        <w:t>五十年过去了，现实和文学，都有很大的变化。我自己，经历各种创伤，感情也迟钝了。五位青年作家的事迹，已成历史：鲁迅的这篇文章，也很久没有读，只是偶然听到。</w:t>
      </w:r>
    </w:p>
    <w:p w:rsidR="00387BBB" w:rsidRDefault="00566B3E">
      <w:pPr>
        <w:rPr>
          <w:u w:val="single"/>
        </w:rPr>
      </w:pPr>
      <w:r>
        <w:t xml:space="preserve">     </w:t>
      </w:r>
      <w:r>
        <w:rPr>
          <w:rFonts w:ascii="Microsoft YaHei UI" w:hAnsi="Microsoft YaHei UI"/>
        </w:rPr>
        <w:t>革命的青年作家群，奔走街头，振臂高呼，最终为革命文学而牺牲。</w:t>
      </w:r>
      <w:r>
        <w:rPr>
          <w:rFonts w:ascii="Microsoft YaHei UI" w:hAnsi="Microsoft YaHei UI"/>
          <w:u w:val="single"/>
        </w:rPr>
        <w:t>这些情景，这些声音，对当前的文坛来说，是过去了很久，也很远了。</w:t>
      </w:r>
    </w:p>
    <w:p w:rsidR="00387BBB" w:rsidRDefault="00566B3E">
      <w:r>
        <w:t xml:space="preserve">      </w:t>
      </w:r>
      <w:r>
        <w:rPr>
          <w:rFonts w:ascii="Microsoft YaHei UI" w:hAnsi="Microsoft YaHei UI"/>
        </w:rPr>
        <w:t>是的，任何历史，即使是血写的历史，经过时间的冲刷，在记忆中，也会渐渐褪色，失去光泽。作为文物陈列的，宗教信徒，用血写的经卷，就是这样。关于仁人志士的记载，或仁人志士的遗言，在当时的以后，对人们心灵的感动，其深浅程度，总会有不同吧！他们的呼声，在当时，是一个时代的呼声，他们心的跳动，紧紧连接着时代的脉搏。他们的言行，就是群众的瞩望，他们的不幸，会引起全体人民的悲痛。</w:t>
      </w:r>
      <w:r>
        <w:rPr>
          <w:rFonts w:ascii="Microsoft YaHei UI" w:hAnsi="Microsoft YaHei UI"/>
        </w:rPr>
        <w:lastRenderedPageBreak/>
        <w:t>时过境迁，情随事变，就很难要求后来的人，也有同样的感情。</w:t>
      </w:r>
    </w:p>
    <w:p w:rsidR="00387BBB" w:rsidRDefault="00566B3E">
      <w:r>
        <w:t xml:space="preserve">     </w:t>
      </w:r>
      <w:r>
        <w:rPr>
          <w:rFonts w:ascii="Microsoft YaHei UI" w:hAnsi="Microsoft YaHei UI"/>
        </w:rPr>
        <w:t>时间无情，时间淘洗。时间沉淀，时间反复。历史不断变化，作家的爱好，作家的追求，也在不断变化，抚今思昔，登临凭吊的人，虽络绎不绝，究竟是少数。有些纪念文章，也是偶然的感喟，一时之兴怀。</w:t>
      </w:r>
    </w:p>
    <w:p w:rsidR="00387BBB" w:rsidRDefault="00566B3E">
      <w:pPr>
        <w:ind w:firstLine="420"/>
      </w:pPr>
      <w:r>
        <w:rPr>
          <w:rFonts w:ascii="Microsoft YaHei UI" w:hAnsi="Microsoft YaHei UI"/>
        </w:rPr>
        <w:t>世事虽然多变，人类并不应此九废弃文学，历史仍赖文字以传递。三皇五帝之迹，先秦两汉之事，均赖历史家、文学家记录，才得永久流传。如果没有文字，只凭口碑，多么重大的事件，不上百年，也就记忆不清了。文字所利用的工具也奇怪，竹木纸帛，遇上好条件，竟能千年不坏，比今时寿命还长。</w:t>
      </w:r>
    </w:p>
    <w:p w:rsidR="00387BBB" w:rsidRDefault="00566B3E">
      <w:pPr>
        <w:ind w:firstLine="420"/>
      </w:pPr>
      <w:r>
        <w:rPr>
          <w:rFonts w:ascii="Microsoft YaHei UI" w:hAnsi="Microsoft YaHei UI"/>
        </w:rPr>
        <w:t>能不能流传，不只看写的是谁，还要看是谁来写。秦汉之际，楚汉之争，写这个题材的人，当时不下百家。一到司马迁笔下，那些人和事，才活了起来，脍炙人口，永远流传。别家的书，却逐渐失落，亡佚。</w:t>
      </w:r>
    </w:p>
    <w:p w:rsidR="00387BBB" w:rsidRDefault="00566B3E">
      <w:pPr>
        <w:ind w:firstLine="420"/>
      </w:pPr>
      <w:r>
        <w:rPr>
          <w:rFonts w:ascii="Microsoft YaHei UI" w:hAnsi="Microsoft YaHei UI"/>
        </w:rPr>
        <w:t>白莽柔石，在当时，并无赫赫之名，事迹亦不彰著。鲁迅也只是记了私人的交往，朋友之间的道义，都是细节，都是琐事。对他们的革命事迹，或避而未谈，或谈得很简略。然而这篇充满血泪的文字，将使这几位青年作家，长期跃然纸上。他们的形象，鲁迅对他们的真诚而博大的感情，将永远鲜明地印在凭吊者的心中。</w:t>
      </w:r>
    </w:p>
    <w:p w:rsidR="00387BBB" w:rsidRDefault="00566B3E">
      <w:pPr>
        <w:ind w:firstLine="420"/>
        <w:rPr>
          <w:u w:val="single"/>
        </w:rPr>
      </w:pPr>
      <w:r>
        <w:rPr>
          <w:rFonts w:ascii="Microsoft YaHei UI" w:hAnsi="Microsoft YaHei UI"/>
          <w:u w:val="single"/>
        </w:rPr>
        <w:t>想到这里，我的心又平静了下来，清澈了下来。</w:t>
      </w:r>
    </w:p>
    <w:p w:rsidR="00387BBB" w:rsidRDefault="00566B3E">
      <w:pPr>
        <w:ind w:firstLine="420"/>
      </w:pPr>
      <w:r>
        <w:rPr>
          <w:rFonts w:ascii="Microsoft YaHei UI" w:hAnsi="Microsoft YaHei UI"/>
        </w:rPr>
        <w:t>文章与道义共存。文字可泯，道义不泯。而只要道义存在，鲁迅的文章，就会不朽。</w:t>
      </w:r>
    </w:p>
    <w:p w:rsidR="00387BBB" w:rsidRDefault="00566B3E">
      <w:pPr>
        <w:ind w:firstLine="4725"/>
      </w:pPr>
      <w:r>
        <w:t>1985</w:t>
      </w:r>
      <w:r>
        <w:rPr>
          <w:rFonts w:ascii="Microsoft YaHei UI" w:hAnsi="Microsoft YaHei UI"/>
        </w:rPr>
        <w:t>年</w:t>
      </w:r>
      <w:r>
        <w:t>9</w:t>
      </w:r>
      <w:r>
        <w:rPr>
          <w:rFonts w:ascii="Microsoft YaHei UI" w:hAnsi="Microsoft YaHei UI"/>
        </w:rPr>
        <w:t>月</w:t>
      </w:r>
      <w:r>
        <w:t>21</w:t>
      </w:r>
      <w:r>
        <w:rPr>
          <w:rFonts w:ascii="Microsoft YaHei UI" w:hAnsi="Microsoft YaHei UI"/>
        </w:rPr>
        <w:t>日晨改抄讫</w:t>
      </w:r>
      <w:r>
        <w:t xml:space="preserve">   </w:t>
      </w:r>
      <w:r>
        <w:rPr>
          <w:rFonts w:ascii="Microsoft YaHei UI" w:hAnsi="Microsoft YaHei UI"/>
        </w:rPr>
        <w:t>（有删改）</w:t>
      </w:r>
    </w:p>
    <w:p w:rsidR="00387BBB" w:rsidRDefault="00566B3E">
      <w:r>
        <w:t>14.</w:t>
      </w:r>
      <w:r>
        <w:rPr>
          <w:rFonts w:ascii="Microsoft YaHei UI" w:hAnsi="Microsoft YaHei UI"/>
        </w:rPr>
        <w:t>作者听朗诵时，</w:t>
      </w:r>
      <w:r>
        <w:t>“</w:t>
      </w:r>
      <w:r>
        <w:rPr>
          <w:rFonts w:ascii="Microsoft YaHei UI" w:hAnsi="Microsoft YaHei UI"/>
        </w:rPr>
        <w:t>心情变得很复杂，很不安定，眼里也没有泪水</w:t>
      </w:r>
      <w:r>
        <w:t>”</w:t>
      </w:r>
      <w:r>
        <w:rPr>
          <w:rFonts w:ascii="Microsoft YaHei UI" w:hAnsi="Microsoft YaHei UI"/>
        </w:rPr>
        <w:t>。这是为什么？请简要分析。（</w:t>
      </w:r>
      <w:r>
        <w:t>6</w:t>
      </w:r>
      <w:r>
        <w:rPr>
          <w:rFonts w:ascii="Microsoft YaHei UI" w:hAnsi="Microsoft YaHei UI"/>
        </w:rPr>
        <w:t>分）</w:t>
      </w:r>
    </w:p>
    <w:p w:rsidR="00387BBB" w:rsidRDefault="00566B3E">
      <w:pPr>
        <w:ind w:firstLine="420"/>
        <w:rPr>
          <w:u w:val="single"/>
        </w:rPr>
      </w:pPr>
      <w:r>
        <w:rPr>
          <w:rFonts w:ascii="Microsoft YaHei UI" w:hAnsi="Microsoft YaHei UI"/>
        </w:rPr>
        <w:t>答：</w:t>
      </w:r>
      <w:r>
        <w:rPr>
          <w:u w:val="single"/>
        </w:rPr>
        <w:t xml:space="preserve">                                                                           </w:t>
      </w: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25</w:t>
      </w:r>
      <w:r>
        <w:rPr>
          <w:rFonts w:ascii="Microsoft YaHei UI" w:hAnsi="Microsoft YaHei UI"/>
          <w:color w:val="FF0000"/>
        </w:rPr>
        <w:t>讲《散文类文学作品的阅读指导》中有详细讲解，高考强化提高班讲座</w:t>
      </w:r>
      <w:r>
        <w:rPr>
          <w:color w:val="FF0000"/>
        </w:rPr>
        <w:t>1</w:t>
      </w:r>
      <w:r>
        <w:rPr>
          <w:rFonts w:ascii="Microsoft YaHei UI" w:hAnsi="Microsoft YaHei UI"/>
          <w:color w:val="FF0000"/>
        </w:rPr>
        <w:t>、寒假特训班、百日冲刺班中均有涉及。</w:t>
      </w:r>
    </w:p>
    <w:p w:rsidR="00387BBB" w:rsidRDefault="00566B3E">
      <w:r>
        <w:t>15.</w:t>
      </w:r>
      <w:r>
        <w:rPr>
          <w:rFonts w:ascii="Microsoft YaHei UI" w:hAnsi="Microsoft YaHei UI"/>
        </w:rPr>
        <w:t>解释下列两句话在文中的含意。（</w:t>
      </w:r>
      <w:r>
        <w:t>4</w:t>
      </w:r>
      <w:r>
        <w:rPr>
          <w:rFonts w:ascii="Microsoft YaHei UI" w:hAnsi="Microsoft YaHei UI"/>
        </w:rPr>
        <w:t>分）</w:t>
      </w:r>
    </w:p>
    <w:p w:rsidR="00387BBB" w:rsidRDefault="00566B3E">
      <w:pPr>
        <w:ind w:firstLine="420"/>
      </w:pPr>
      <w:r>
        <w:rPr>
          <w:rFonts w:ascii="Microsoft YaHei UI" w:hAnsi="Microsoft YaHei UI"/>
        </w:rPr>
        <w:t>（</w:t>
      </w:r>
      <w:r>
        <w:t>1</w:t>
      </w:r>
      <w:r>
        <w:rPr>
          <w:rFonts w:ascii="Microsoft YaHei UI" w:hAnsi="Microsoft YaHei UI"/>
        </w:rPr>
        <w:t>）这些情景，这些声音，对当前的文坛来说，是过去了很久，也很远了。</w:t>
      </w:r>
    </w:p>
    <w:p w:rsidR="00387BBB" w:rsidRDefault="00566B3E">
      <w:pPr>
        <w:ind w:firstLine="420"/>
        <w:rPr>
          <w:u w:val="single"/>
        </w:rPr>
      </w:pPr>
      <w:r>
        <w:rPr>
          <w:rFonts w:ascii="Microsoft YaHei UI" w:hAnsi="Microsoft YaHei UI"/>
        </w:rPr>
        <w:t>答：</w:t>
      </w:r>
      <w:r>
        <w:rPr>
          <w:u w:val="single"/>
        </w:rPr>
        <w:t xml:space="preserve">                                                                           </w:t>
      </w:r>
    </w:p>
    <w:p w:rsidR="00387BBB" w:rsidRDefault="00566B3E">
      <w:pPr>
        <w:ind w:firstLine="420"/>
      </w:pPr>
      <w:r>
        <w:rPr>
          <w:rFonts w:ascii="Microsoft YaHei UI" w:hAnsi="Microsoft YaHei UI"/>
        </w:rPr>
        <w:t>（</w:t>
      </w:r>
      <w:r>
        <w:t>2</w:t>
      </w:r>
      <w:r>
        <w:rPr>
          <w:rFonts w:ascii="Microsoft YaHei UI" w:hAnsi="Microsoft YaHei UI"/>
        </w:rPr>
        <w:t>）想到这里，我的心又平静了下来，清澈了下来。</w:t>
      </w:r>
    </w:p>
    <w:p w:rsidR="00387BBB" w:rsidRDefault="00566B3E">
      <w:pPr>
        <w:ind w:firstLine="420"/>
        <w:rPr>
          <w:u w:val="single"/>
        </w:rPr>
      </w:pPr>
      <w:r>
        <w:rPr>
          <w:rFonts w:ascii="Microsoft YaHei UI" w:hAnsi="Microsoft YaHei UI"/>
        </w:rPr>
        <w:t>答：</w:t>
      </w:r>
      <w:r>
        <w:rPr>
          <w:u w:val="single"/>
        </w:rPr>
        <w:t xml:space="preserve">                                                                           </w:t>
      </w:r>
    </w:p>
    <w:p w:rsidR="00387BBB" w:rsidRDefault="00387BBB"/>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25</w:t>
      </w:r>
      <w:r>
        <w:rPr>
          <w:rFonts w:ascii="Microsoft YaHei UI" w:hAnsi="Microsoft YaHei UI"/>
          <w:color w:val="FF0000"/>
        </w:rPr>
        <w:t>讲《散文类文学作品的阅读指导》中有详细讲解，高考强化提高班讲座</w:t>
      </w:r>
      <w:r>
        <w:rPr>
          <w:color w:val="FF0000"/>
        </w:rPr>
        <w:t>1</w:t>
      </w:r>
      <w:r>
        <w:rPr>
          <w:rFonts w:ascii="Microsoft YaHei UI" w:hAnsi="Microsoft YaHei UI"/>
          <w:color w:val="FF0000"/>
        </w:rPr>
        <w:t>、寒假特训班、百日冲刺班中均有涉及。</w:t>
      </w:r>
    </w:p>
    <w:p w:rsidR="00387BBB" w:rsidRDefault="00387BBB">
      <w:pPr>
        <w:rPr>
          <w:color w:val="FF0000"/>
        </w:rPr>
      </w:pPr>
    </w:p>
    <w:p w:rsidR="00387BBB" w:rsidRDefault="00566B3E">
      <w:r>
        <w:t>16.</w:t>
      </w:r>
      <w:r>
        <w:rPr>
          <w:rFonts w:ascii="Microsoft YaHei UI" w:hAnsi="Microsoft YaHei UI"/>
        </w:rPr>
        <w:t>在作者看来，影响历史与世事流传的主要因素有哪些？请简要说明。（</w:t>
      </w:r>
      <w:r>
        <w:t>6</w:t>
      </w:r>
      <w:r>
        <w:rPr>
          <w:rFonts w:ascii="Microsoft YaHei UI" w:hAnsi="Microsoft YaHei UI"/>
        </w:rPr>
        <w:t>分）</w:t>
      </w:r>
    </w:p>
    <w:p w:rsidR="00387BBB" w:rsidRDefault="00566B3E">
      <w:pPr>
        <w:ind w:firstLine="420"/>
        <w:rPr>
          <w:u w:val="single"/>
        </w:rPr>
      </w:pPr>
      <w:r>
        <w:rPr>
          <w:rFonts w:ascii="Microsoft YaHei UI" w:hAnsi="Microsoft YaHei UI"/>
        </w:rPr>
        <w:t>答：</w:t>
      </w:r>
      <w:r>
        <w:rPr>
          <w:u w:val="single"/>
        </w:rPr>
        <w:t xml:space="preserve">                                                                           </w:t>
      </w:r>
    </w:p>
    <w:p w:rsidR="00387BBB" w:rsidRDefault="00387BBB"/>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25</w:t>
      </w:r>
      <w:r>
        <w:rPr>
          <w:rFonts w:ascii="Microsoft YaHei UI" w:hAnsi="Microsoft YaHei UI"/>
          <w:color w:val="FF0000"/>
        </w:rPr>
        <w:t>讲《散文类文学作品的阅读指导》中有详细讲解，高考强化提高班讲座</w:t>
      </w:r>
      <w:r>
        <w:rPr>
          <w:color w:val="FF0000"/>
        </w:rPr>
        <w:t>1</w:t>
      </w:r>
      <w:r>
        <w:rPr>
          <w:rFonts w:ascii="Microsoft YaHei UI" w:hAnsi="Microsoft YaHei UI"/>
          <w:color w:val="FF0000"/>
        </w:rPr>
        <w:t>、寒假特训班、百日冲刺班中均有涉及。</w:t>
      </w:r>
    </w:p>
    <w:p w:rsidR="00387BBB" w:rsidRDefault="00387BBB"/>
    <w:p w:rsidR="00387BBB" w:rsidRDefault="00566B3E">
      <w:r>
        <w:t>17.</w:t>
      </w:r>
      <w:r>
        <w:rPr>
          <w:rFonts w:ascii="Microsoft YaHei UI" w:hAnsi="Microsoft YaHei UI"/>
        </w:rPr>
        <w:t>这篇文章是怎样构思的？请简要分析。（</w:t>
      </w:r>
      <w:r>
        <w:t>6</w:t>
      </w:r>
      <w:r>
        <w:rPr>
          <w:rFonts w:ascii="Microsoft YaHei UI" w:hAnsi="Microsoft YaHei UI"/>
        </w:rPr>
        <w:t>分）</w:t>
      </w:r>
    </w:p>
    <w:p w:rsidR="00387BBB" w:rsidRDefault="00566B3E">
      <w:pPr>
        <w:ind w:firstLine="420"/>
        <w:rPr>
          <w:u w:val="single"/>
        </w:rPr>
      </w:pPr>
      <w:r>
        <w:rPr>
          <w:rFonts w:ascii="Microsoft YaHei UI" w:hAnsi="Microsoft YaHei UI"/>
        </w:rPr>
        <w:t>答：</w:t>
      </w:r>
      <w:r>
        <w:rPr>
          <w:u w:val="single"/>
        </w:rPr>
        <w:t xml:space="preserve">                                                                           </w:t>
      </w:r>
    </w:p>
    <w:p w:rsidR="00387BBB" w:rsidRDefault="00387BBB"/>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25</w:t>
      </w:r>
      <w:r>
        <w:rPr>
          <w:rFonts w:ascii="Microsoft YaHei UI" w:hAnsi="Microsoft YaHei UI"/>
          <w:color w:val="FF0000"/>
        </w:rPr>
        <w:t>讲《散文类文学作品的阅读指导》中有详细讲解，高考强化提高班讲座</w:t>
      </w:r>
      <w:r>
        <w:rPr>
          <w:color w:val="FF0000"/>
        </w:rPr>
        <w:t>1</w:t>
      </w:r>
      <w:r>
        <w:rPr>
          <w:rFonts w:ascii="Microsoft YaHei UI" w:hAnsi="Microsoft YaHei UI"/>
          <w:color w:val="FF0000"/>
        </w:rPr>
        <w:t>、寒假特训班、百日冲刺班中均有涉及。</w:t>
      </w:r>
    </w:p>
    <w:p w:rsidR="00387BBB" w:rsidRDefault="00387BBB"/>
    <w:p w:rsidR="00387BBB" w:rsidRDefault="00387BBB"/>
    <w:p w:rsidR="00387BBB" w:rsidRDefault="00566B3E">
      <w:r>
        <w:rPr>
          <w:rFonts w:ascii="Microsoft YaHei UI" w:hAnsi="Microsoft YaHei UI"/>
        </w:rPr>
        <w:t>六、（</w:t>
      </w:r>
      <w:r>
        <w:t>15</w:t>
      </w:r>
      <w:r>
        <w:rPr>
          <w:rFonts w:ascii="Microsoft YaHei UI" w:hAnsi="Microsoft YaHei UI"/>
        </w:rPr>
        <w:t>分）（注意：</w:t>
      </w:r>
      <w:r>
        <w:rPr>
          <w:rFonts w:ascii="Microsoft YaHei UI" w:hAnsi="Microsoft YaHei UI"/>
          <w:u w:val="dotted"/>
        </w:rPr>
        <w:t>在试题卷上作答无效）</w:t>
      </w:r>
    </w:p>
    <w:p w:rsidR="00387BBB" w:rsidRDefault="00566B3E">
      <w:r>
        <w:t>18.</w:t>
      </w:r>
      <w:r>
        <w:rPr>
          <w:rFonts w:ascii="Microsoft YaHei UI" w:hAnsi="Microsoft YaHei UI"/>
        </w:rPr>
        <w:t>从整个文段来看，下面划线的三个句子在语言表达上都有问题，请予修改。要求语意连贯，衔接自然，语句通顺，不改变原意。修改后的句子每句都不得超过</w:t>
      </w:r>
      <w:r>
        <w:t>15</w:t>
      </w:r>
      <w:r>
        <w:rPr>
          <w:rFonts w:ascii="Microsoft YaHei UI" w:hAnsi="Microsoft YaHei UI"/>
        </w:rPr>
        <w:t>个字。（</w:t>
      </w:r>
      <w:r>
        <w:t>6</w:t>
      </w:r>
      <w:r>
        <w:rPr>
          <w:rFonts w:ascii="Microsoft YaHei UI" w:hAnsi="Microsoft YaHei UI"/>
        </w:rPr>
        <w:t>分）</w:t>
      </w:r>
    </w:p>
    <w:p w:rsidR="00387BBB" w:rsidRDefault="00566B3E">
      <w:r>
        <w:rPr>
          <w:rFonts w:ascii="Microsoft YaHei UI" w:hAnsi="Microsoft YaHei UI"/>
        </w:rPr>
        <w:t>我的朋友老王，人称</w:t>
      </w:r>
      <w:r>
        <w:t>“</w:t>
      </w:r>
      <w:r>
        <w:rPr>
          <w:rFonts w:ascii="Microsoft YaHei UI" w:hAnsi="Microsoft YaHei UI"/>
        </w:rPr>
        <w:t>戏痴</w:t>
      </w:r>
      <w:r>
        <w:t>”</w:t>
      </w:r>
      <w:r>
        <w:rPr>
          <w:rFonts w:ascii="Microsoft YaHei UI" w:hAnsi="Microsoft YaHei UI"/>
        </w:rPr>
        <w:t>，自号</w:t>
      </w:r>
      <w:r>
        <w:t>“</w:t>
      </w:r>
      <w:r>
        <w:rPr>
          <w:rFonts w:ascii="Microsoft YaHei UI" w:hAnsi="Microsoft YaHei UI"/>
        </w:rPr>
        <w:t>梨园客</w:t>
      </w:r>
      <w:r>
        <w:t>”</w:t>
      </w:r>
      <w:r>
        <w:rPr>
          <w:rFonts w:ascii="Microsoft YaHei UI" w:hAnsi="Microsoft YaHei UI"/>
        </w:rPr>
        <w:t>。</w:t>
      </w:r>
      <w:r>
        <w:fldChar w:fldCharType="begin"/>
      </w:r>
      <w:r>
        <w:instrText xml:space="preserve"> eq \o\ac(○,1)</w:instrText>
      </w:r>
      <w:r>
        <w:fldChar w:fldCharType="end"/>
      </w:r>
      <w:r>
        <w:rPr>
          <w:rFonts w:ascii="Microsoft YaHei UI" w:hAnsi="Microsoft YaHei UI"/>
          <w:u w:val="single"/>
        </w:rPr>
        <w:t>由于用</w:t>
      </w:r>
      <w:r>
        <w:rPr>
          <w:u w:val="single"/>
        </w:rPr>
        <w:t>“</w:t>
      </w:r>
      <w:r>
        <w:rPr>
          <w:rFonts w:ascii="Microsoft YaHei UI" w:hAnsi="Microsoft YaHei UI"/>
          <w:u w:val="single"/>
        </w:rPr>
        <w:t>客</w:t>
      </w:r>
      <w:r>
        <w:rPr>
          <w:u w:val="single"/>
        </w:rPr>
        <w:t>”</w:t>
      </w:r>
      <w:r>
        <w:rPr>
          <w:rFonts w:ascii="Microsoft YaHei UI" w:hAnsi="Microsoft YaHei UI"/>
          <w:u w:val="single"/>
        </w:rPr>
        <w:t>来称呼，可见不是</w:t>
      </w:r>
      <w:r>
        <w:rPr>
          <w:rFonts w:ascii="Microsoft YaHei UI" w:hAnsi="Microsoft YaHei UI"/>
        </w:rPr>
        <w:t>戏曲界的专业人士。但是，凡说起他，</w:t>
      </w:r>
      <w:r>
        <w:rPr>
          <w:rFonts w:ascii="宋体" w:hAnsi="宋体"/>
        </w:rPr>
        <w:t>②</w:t>
      </w:r>
      <w:r>
        <w:rPr>
          <w:rFonts w:ascii="Microsoft YaHei UI" w:hAnsi="Microsoft YaHei UI"/>
          <w:u w:val="single"/>
        </w:rPr>
        <w:t>他在戏曲界人人都知道</w:t>
      </w:r>
      <w:r>
        <w:rPr>
          <w:rFonts w:ascii="Microsoft YaHei UI" w:hAnsi="Microsoft YaHei UI"/>
        </w:rPr>
        <w:t>。他特别爱听戏、爱唱歌，后来还成了有名的票友。他退休后又热衷于戏曲资料的收藏；买剧本，集唱片，淘剧照等，忙的不亦乐乎。</w:t>
      </w:r>
      <w:r>
        <w:rPr>
          <w:rFonts w:ascii="宋体" w:hAnsi="宋体"/>
        </w:rPr>
        <w:t>③</w:t>
      </w:r>
      <w:r>
        <w:rPr>
          <w:rFonts w:ascii="Microsoft YaHei UI" w:hAnsi="Microsoft YaHei UI"/>
          <w:u w:val="single"/>
        </w:rPr>
        <w:t>还有</w:t>
      </w:r>
      <w:r>
        <w:rPr>
          <w:u w:val="single"/>
        </w:rPr>
        <w:t>700</w:t>
      </w:r>
      <w:r>
        <w:rPr>
          <w:rFonts w:ascii="Microsoft YaHei UI" w:hAnsi="Microsoft YaHei UI"/>
          <w:u w:val="single"/>
        </w:rPr>
        <w:t>余份戏单是他搜集的</w:t>
      </w:r>
      <w:r>
        <w:rPr>
          <w:rFonts w:ascii="Microsoft YaHei UI" w:hAnsi="Microsoft YaHei UI"/>
        </w:rPr>
        <w:t>，而且都是上个世纪的。</w:t>
      </w:r>
    </w:p>
    <w:p w:rsidR="00387BBB" w:rsidRDefault="00566B3E">
      <w:r>
        <w:tab/>
      </w:r>
      <w:r>
        <w:rPr>
          <w:rFonts w:ascii="Microsoft YaHei UI" w:hAnsi="Microsoft YaHei UI"/>
        </w:rPr>
        <w:t>答：</w:t>
      </w:r>
      <w:r>
        <w:t>1</w:t>
      </w:r>
      <w:r>
        <w:rPr>
          <w:rFonts w:ascii="Microsoft YaHei UI" w:hAnsi="Microsoft YaHei UI"/>
        </w:rPr>
        <w:t>＿＿＿＿＿＿＿＿＿＿＿＿＿＿＿＿＿＿＿＿＿＿＿＿＿＿＿＿＿＿</w:t>
      </w:r>
    </w:p>
    <w:p w:rsidR="00387BBB" w:rsidRDefault="00566B3E">
      <w:r>
        <w:tab/>
      </w:r>
      <w:r>
        <w:tab/>
        <w:t>2</w:t>
      </w:r>
      <w:r>
        <w:rPr>
          <w:rFonts w:ascii="Microsoft YaHei UI" w:hAnsi="Microsoft YaHei UI"/>
        </w:rPr>
        <w:t>＿＿＿＿＿＿＿＿＿＿＿＿＿＿＿＿＿＿＿＿＿＿＿＿＿＿＿＿＿＿</w:t>
      </w:r>
    </w:p>
    <w:p w:rsidR="00387BBB" w:rsidRDefault="00566B3E">
      <w:r>
        <w:lastRenderedPageBreak/>
        <w:tab/>
      </w:r>
      <w:r>
        <w:tab/>
        <w:t>3</w:t>
      </w:r>
      <w:r>
        <w:rPr>
          <w:rFonts w:ascii="Microsoft YaHei UI" w:hAnsi="Microsoft YaHei UI"/>
        </w:rPr>
        <w:t>＿＿＿＿＿＿＿＿＿＿＿＿＿＿＿＿＿＿＿＿＿＿＿＿＿＿＿＿＿＿</w:t>
      </w:r>
    </w:p>
    <w:p w:rsidR="00387BBB" w:rsidRDefault="00387BBB">
      <w:pPr>
        <w:rPr>
          <w:color w:val="FF0000"/>
        </w:rPr>
      </w:pP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6</w:t>
      </w:r>
      <w:r>
        <w:rPr>
          <w:rFonts w:ascii="Microsoft YaHei UI" w:hAnsi="Microsoft YaHei UI"/>
          <w:color w:val="FF0000"/>
        </w:rPr>
        <w:t>讲至第</w:t>
      </w:r>
      <w:r>
        <w:rPr>
          <w:color w:val="FF0000"/>
        </w:rPr>
        <w:t>8</w:t>
      </w:r>
      <w:r>
        <w:rPr>
          <w:rFonts w:ascii="Microsoft YaHei UI" w:hAnsi="Microsoft YaHei UI"/>
          <w:color w:val="FF0000"/>
        </w:rPr>
        <w:t>讲《病句的辨析与修改》，第</w:t>
      </w:r>
      <w:r>
        <w:rPr>
          <w:color w:val="FF0000"/>
        </w:rPr>
        <w:t>16</w:t>
      </w:r>
      <w:r>
        <w:rPr>
          <w:rFonts w:ascii="Microsoft YaHei UI" w:hAnsi="Microsoft YaHei UI"/>
          <w:color w:val="FF0000"/>
        </w:rPr>
        <w:t>讲《语言运用新题型》中均有涉及。</w:t>
      </w:r>
    </w:p>
    <w:p w:rsidR="00387BBB" w:rsidRDefault="00387BBB">
      <w:pPr>
        <w:rPr>
          <w:color w:val="FF0000"/>
        </w:rPr>
      </w:pPr>
    </w:p>
    <w:p w:rsidR="00387BBB" w:rsidRDefault="00387BBB">
      <w:pPr>
        <w:rPr>
          <w:color w:val="FF0000"/>
        </w:rPr>
      </w:pPr>
    </w:p>
    <w:p w:rsidR="00387BBB" w:rsidRDefault="00566B3E">
      <w:r>
        <w:t>19</w:t>
      </w:r>
      <w:r>
        <w:rPr>
          <w:rFonts w:ascii="Microsoft YaHei UI" w:hAnsi="Microsoft YaHei UI"/>
        </w:rPr>
        <w:t>．请在下面划线处补写一句恰当的话，使它与后面部分构成一个完整的文段。不得超过</w:t>
      </w:r>
      <w:r>
        <w:t>2</w:t>
      </w:r>
      <w:r>
        <w:tab/>
        <w:t>20</w:t>
      </w:r>
      <w:r>
        <w:rPr>
          <w:rFonts w:ascii="Microsoft YaHei UI" w:hAnsi="Microsoft YaHei UI"/>
        </w:rPr>
        <w:t>个字。（</w:t>
      </w:r>
      <w:r>
        <w:t>3</w:t>
      </w:r>
      <w:r>
        <w:rPr>
          <w:rFonts w:ascii="Microsoft YaHei UI" w:hAnsi="Microsoft YaHei UI"/>
        </w:rPr>
        <w:t>分）</w:t>
      </w:r>
    </w:p>
    <w:p w:rsidR="00387BBB" w:rsidRDefault="00566B3E">
      <w:r>
        <w:tab/>
      </w:r>
      <w:r>
        <w:rPr>
          <w:rFonts w:ascii="Microsoft YaHei UI" w:hAnsi="Microsoft YaHei UI"/>
        </w:rPr>
        <w:t>＿＿＿＿＿＿＿＿＿＿＿＿。音乐作品的</w:t>
      </w:r>
      <w:r>
        <w:t>“</w:t>
      </w:r>
      <w:r>
        <w:rPr>
          <w:rFonts w:ascii="Microsoft YaHei UI" w:hAnsi="Microsoft YaHei UI"/>
        </w:rPr>
        <w:t>深度</w:t>
      </w:r>
      <w:r>
        <w:t>”</w:t>
      </w:r>
      <w:r>
        <w:rPr>
          <w:rFonts w:ascii="Microsoft YaHei UI" w:hAnsi="Microsoft YaHei UI"/>
        </w:rPr>
        <w:t>有不同的表现形态。比较重要的形态通常有两种：</w:t>
      </w:r>
    </w:p>
    <w:p w:rsidR="00387BBB" w:rsidRDefault="00566B3E">
      <w:r>
        <w:tab/>
      </w:r>
      <w:r>
        <w:rPr>
          <w:rFonts w:ascii="Microsoft YaHei UI" w:hAnsi="Microsoft YaHei UI"/>
        </w:rPr>
        <w:t>一是：</w:t>
      </w:r>
      <w:r>
        <w:t>“</w:t>
      </w:r>
      <w:r>
        <w:rPr>
          <w:rFonts w:ascii="Microsoft YaHei UI" w:hAnsi="Microsoft YaHei UI"/>
        </w:rPr>
        <w:t>深刻</w:t>
      </w:r>
      <w:r>
        <w:t>”</w:t>
      </w:r>
      <w:r>
        <w:rPr>
          <w:rFonts w:ascii="Microsoft YaHei UI" w:hAnsi="Microsoft YaHei UI"/>
        </w:rPr>
        <w:t>，而是</w:t>
      </w:r>
      <w:r>
        <w:t>“</w:t>
      </w:r>
      <w:r>
        <w:rPr>
          <w:rFonts w:ascii="Microsoft YaHei UI" w:hAnsi="Microsoft YaHei UI"/>
        </w:rPr>
        <w:t>深邃</w:t>
      </w:r>
      <w:r>
        <w:t>”</w:t>
      </w:r>
      <w:r>
        <w:rPr>
          <w:rFonts w:ascii="Microsoft YaHei UI" w:hAnsi="Microsoft YaHei UI"/>
        </w:rPr>
        <w:t>。大致说来，</w:t>
      </w:r>
      <w:r>
        <w:t>“</w:t>
      </w:r>
      <w:r>
        <w:rPr>
          <w:rFonts w:ascii="Microsoft YaHei UI" w:hAnsi="Microsoft YaHei UI"/>
        </w:rPr>
        <w:t>深刻</w:t>
      </w:r>
      <w:r>
        <w:t>”</w:t>
      </w:r>
      <w:r>
        <w:rPr>
          <w:rFonts w:ascii="Microsoft YaHei UI" w:hAnsi="Microsoft YaHei UI"/>
        </w:rPr>
        <w:t>是就作品的主题而言；</w:t>
      </w:r>
      <w:r>
        <w:t>“</w:t>
      </w:r>
      <w:r>
        <w:rPr>
          <w:rFonts w:ascii="Microsoft YaHei UI" w:hAnsi="Microsoft YaHei UI"/>
        </w:rPr>
        <w:t>深邃</w:t>
      </w:r>
      <w:r>
        <w:t>”</w:t>
      </w:r>
      <w:r>
        <w:rPr>
          <w:rFonts w:ascii="Microsoft YaHei UI" w:hAnsi="Microsoft YaHei UI"/>
        </w:rPr>
        <w:t>是就作品的意蕴而言。</w:t>
      </w:r>
      <w:r>
        <w:t>“</w:t>
      </w:r>
      <w:r>
        <w:rPr>
          <w:rFonts w:ascii="Microsoft YaHei UI" w:hAnsi="Microsoft YaHei UI"/>
        </w:rPr>
        <w:t>深刻</w:t>
      </w:r>
      <w:r>
        <w:t>”</w:t>
      </w:r>
      <w:r>
        <w:rPr>
          <w:rFonts w:ascii="Microsoft YaHei UI" w:hAnsi="Microsoft YaHei UI"/>
        </w:rPr>
        <w:t>诉之于意义，比较理性；</w:t>
      </w:r>
      <w:r>
        <w:t>“</w:t>
      </w:r>
      <w:r>
        <w:rPr>
          <w:rFonts w:ascii="Microsoft YaHei UI" w:hAnsi="Microsoft YaHei UI"/>
        </w:rPr>
        <w:t>深邃</w:t>
      </w:r>
      <w:r>
        <w:t>”</w:t>
      </w:r>
      <w:r>
        <w:rPr>
          <w:rFonts w:ascii="Microsoft YaHei UI" w:hAnsi="Microsoft YaHei UI"/>
        </w:rPr>
        <w:t>诉之于体验，比较感性。</w:t>
      </w:r>
      <w:r>
        <w:t>“</w:t>
      </w:r>
      <w:r>
        <w:rPr>
          <w:rFonts w:ascii="Microsoft YaHei UI" w:hAnsi="Microsoft YaHei UI"/>
        </w:rPr>
        <w:t>深刻</w:t>
      </w:r>
      <w:r>
        <w:t>”</w:t>
      </w:r>
      <w:r>
        <w:rPr>
          <w:rFonts w:ascii="Microsoft YaHei UI" w:hAnsi="Microsoft YaHei UI"/>
        </w:rPr>
        <w:t>如同在二维平面上的篆刻，是静态的；</w:t>
      </w:r>
      <w:r>
        <w:t>“</w:t>
      </w:r>
      <w:r>
        <w:rPr>
          <w:rFonts w:ascii="Microsoft YaHei UI" w:hAnsi="Microsoft YaHei UI"/>
        </w:rPr>
        <w:t>深邃</w:t>
      </w:r>
      <w:r>
        <w:t>”</w:t>
      </w:r>
      <w:r>
        <w:rPr>
          <w:rFonts w:ascii="Microsoft YaHei UI" w:hAnsi="Microsoft YaHei UI"/>
        </w:rPr>
        <w:t>却似三维空间中的景致，是动态的。西方音乐以</w:t>
      </w:r>
      <w:r>
        <w:t>“</w:t>
      </w:r>
      <w:r>
        <w:rPr>
          <w:rFonts w:ascii="Microsoft YaHei UI" w:hAnsi="Microsoft YaHei UI"/>
        </w:rPr>
        <w:t>深刻</w:t>
      </w:r>
      <w:r>
        <w:t>”</w:t>
      </w:r>
      <w:r>
        <w:rPr>
          <w:rFonts w:ascii="Microsoft YaHei UI" w:hAnsi="Microsoft YaHei UI"/>
        </w:rPr>
        <w:t>见长；中国音乐则以</w:t>
      </w:r>
      <w:r>
        <w:t>“</w:t>
      </w:r>
      <w:r>
        <w:rPr>
          <w:rFonts w:ascii="Microsoft YaHei UI" w:hAnsi="Microsoft YaHei UI"/>
        </w:rPr>
        <w:t>深邃</w:t>
      </w:r>
      <w:r>
        <w:t>”</w:t>
      </w:r>
      <w:r>
        <w:rPr>
          <w:rFonts w:ascii="Microsoft YaHei UI" w:hAnsi="Microsoft YaHei UI"/>
        </w:rPr>
        <w:t>著称。</w:t>
      </w:r>
    </w:p>
    <w:p w:rsidR="00387BBB" w:rsidRDefault="00566B3E">
      <w:r>
        <w:tab/>
      </w:r>
      <w:r>
        <w:rPr>
          <w:rFonts w:ascii="Microsoft YaHei UI" w:hAnsi="Microsoft YaHei UI"/>
        </w:rPr>
        <w:t>答：＿＿＿＿＿＿＿＿＿＿＿＿＿＿＿＿＿＿＿＿＿＿＿＿＿＿＿＿＿＿＿＿＿＿＿</w:t>
      </w:r>
    </w:p>
    <w:p w:rsidR="00387BBB" w:rsidRDefault="00387BBB">
      <w:pPr>
        <w:rPr>
          <w:color w:val="FF0000"/>
        </w:rPr>
      </w:pP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12</w:t>
      </w:r>
      <w:r>
        <w:rPr>
          <w:rFonts w:ascii="Microsoft YaHei UI" w:hAnsi="Microsoft YaHei UI"/>
          <w:color w:val="FF0000"/>
        </w:rPr>
        <w:t>讲《扩展语句》中有详细讲解。</w:t>
      </w:r>
    </w:p>
    <w:p w:rsidR="00387BBB" w:rsidRDefault="00387BBB">
      <w:pPr>
        <w:rPr>
          <w:color w:val="FF0000"/>
        </w:rPr>
      </w:pPr>
    </w:p>
    <w:p w:rsidR="00387BBB" w:rsidRDefault="00566B3E">
      <w:r>
        <w:t>20.</w:t>
      </w:r>
      <w:r>
        <w:rPr>
          <w:rFonts w:ascii="Microsoft YaHei UI" w:hAnsi="Microsoft YaHei UI"/>
        </w:rPr>
        <w:t>仿照下面的示例，自选话题，另写三句话，要求使用比喻的修辞手法，句式与示例相同。（</w:t>
      </w:r>
      <w:r>
        <w:t>6</w:t>
      </w:r>
      <w:r>
        <w:rPr>
          <w:rFonts w:ascii="Microsoft YaHei UI" w:hAnsi="Microsoft YaHei UI"/>
        </w:rPr>
        <w:t>分）</w:t>
      </w:r>
    </w:p>
    <w:p w:rsidR="00387BBB" w:rsidRDefault="00566B3E">
      <w:r>
        <w:tab/>
      </w:r>
      <w:r>
        <w:rPr>
          <w:rFonts w:ascii="Microsoft YaHei UI" w:hAnsi="Microsoft YaHei UI"/>
        </w:rPr>
        <w:t>没有理想，人生就如迷宫，无论怎么坚持，都只是辨不清方向的盲目穿行；</w:t>
      </w:r>
    </w:p>
    <w:p w:rsidR="00387BBB" w:rsidRDefault="00566B3E">
      <w:r>
        <w:tab/>
      </w:r>
      <w:r>
        <w:rPr>
          <w:rFonts w:ascii="Microsoft YaHei UI" w:hAnsi="Microsoft YaHei UI"/>
        </w:rPr>
        <w:t>没有理想，人生就如黑夜，无论怎么用心，都只是见不到光明的胡乱摸索；</w:t>
      </w:r>
    </w:p>
    <w:p w:rsidR="00387BBB" w:rsidRDefault="00566B3E">
      <w:r>
        <w:tab/>
      </w:r>
      <w:r>
        <w:rPr>
          <w:rFonts w:ascii="Microsoft YaHei UI" w:hAnsi="Microsoft YaHei UI"/>
        </w:rPr>
        <w:t>没有理想，人生就如荒漠，无论怎么努力，都只是看不到希望的徒劳跋涉；</w:t>
      </w:r>
    </w:p>
    <w:p w:rsidR="00387BBB" w:rsidRDefault="00566B3E">
      <w:pPr>
        <w:rPr>
          <w:color w:val="FF0000"/>
        </w:rPr>
      </w:pPr>
      <w:r>
        <w:tab/>
      </w:r>
      <w:r>
        <w:rPr>
          <w:rFonts w:ascii="Microsoft YaHei UI" w:hAnsi="Microsoft YaHei UI"/>
        </w:rPr>
        <w:t>答：＿＿＿＿＿＿＿＿＿＿＿＿＿＿＿＿＿＿＿＿＿＿＿＿＿＿＿＿＿＿＿＿＿＿＿</w:t>
      </w: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14</w:t>
      </w:r>
      <w:r>
        <w:rPr>
          <w:rFonts w:ascii="Microsoft YaHei UI" w:hAnsi="Microsoft YaHei UI"/>
          <w:color w:val="FF0000"/>
        </w:rPr>
        <w:t>讲第</w:t>
      </w:r>
      <w:r>
        <w:rPr>
          <w:color w:val="FF0000"/>
        </w:rPr>
        <w:t>15</w:t>
      </w:r>
      <w:r>
        <w:rPr>
          <w:rFonts w:ascii="Microsoft YaHei UI" w:hAnsi="Microsoft YaHei UI"/>
          <w:color w:val="FF0000"/>
        </w:rPr>
        <w:t>讲《仿用选用变换句式》中有详细讲解。</w:t>
      </w:r>
    </w:p>
    <w:p w:rsidR="00387BBB" w:rsidRDefault="00387BBB">
      <w:pPr>
        <w:rPr>
          <w:color w:val="FF0000"/>
        </w:rPr>
      </w:pPr>
    </w:p>
    <w:p w:rsidR="00387BBB" w:rsidRDefault="00566B3E">
      <w:r>
        <w:rPr>
          <w:rFonts w:ascii="Microsoft YaHei UI" w:hAnsi="Microsoft YaHei UI"/>
        </w:rPr>
        <w:t>七、（</w:t>
      </w:r>
      <w:r>
        <w:t>60</w:t>
      </w:r>
      <w:r>
        <w:rPr>
          <w:rFonts w:ascii="Microsoft YaHei UI" w:hAnsi="Microsoft YaHei UI"/>
        </w:rPr>
        <w:t>分）（注意：在试题卷上作答无效）</w:t>
      </w:r>
    </w:p>
    <w:p w:rsidR="00387BBB" w:rsidRDefault="00566B3E">
      <w:r>
        <w:t>21.</w:t>
      </w:r>
      <w:r>
        <w:rPr>
          <w:rFonts w:ascii="Microsoft YaHei UI" w:hAnsi="Microsoft YaHei UI"/>
        </w:rPr>
        <w:t>阅读下面的材料，根据要求写一篇不少于</w:t>
      </w:r>
      <w:r>
        <w:t>800</w:t>
      </w:r>
      <w:r>
        <w:rPr>
          <w:rFonts w:ascii="Microsoft YaHei UI" w:hAnsi="Microsoft YaHei UI"/>
        </w:rPr>
        <w:t>字的文章。（</w:t>
      </w:r>
      <w:r>
        <w:t>60</w:t>
      </w:r>
      <w:r>
        <w:rPr>
          <w:rFonts w:ascii="Microsoft YaHei UI" w:hAnsi="Microsoft YaHei UI"/>
        </w:rPr>
        <w:t>分）</w:t>
      </w:r>
    </w:p>
    <w:p w:rsidR="00387BBB" w:rsidRDefault="00566B3E">
      <w:r>
        <w:tab/>
      </w:r>
      <w:r>
        <w:rPr>
          <w:rFonts w:ascii="Microsoft YaHei UI" w:hAnsi="Microsoft YaHei UI"/>
        </w:rPr>
        <w:t>周末，我从学校回家帮着干农活。今春雨多，道路泥泞，我挑着一担秧苗，在溜滑的田埂上走了没几步，就心跳加速，双腿发抖，担子直晃，只好放下，不知所措地站在那里。</w:t>
      </w:r>
    </w:p>
    <w:p w:rsidR="00387BBB" w:rsidRDefault="00566B3E">
      <w:r>
        <w:tab/>
      </w:r>
      <w:r>
        <w:rPr>
          <w:rFonts w:ascii="Microsoft YaHei UI" w:hAnsi="Microsoft YaHei UI"/>
        </w:rPr>
        <w:t>妈妈在田里插秧，看到我的窘态，大声地喊：</w:t>
      </w:r>
      <w:r>
        <w:t>“</w:t>
      </w:r>
      <w:r>
        <w:rPr>
          <w:rFonts w:ascii="Microsoft YaHei UI" w:hAnsi="Microsoft YaHei UI"/>
        </w:rPr>
        <w:t>孩子，外衣脱了，鞋子脱了，再试试！</w:t>
      </w:r>
      <w:r>
        <w:t>”</w:t>
      </w:r>
    </w:p>
    <w:p w:rsidR="00387BBB" w:rsidRDefault="00566B3E">
      <w:r>
        <w:tab/>
      </w:r>
      <w:r>
        <w:rPr>
          <w:rFonts w:ascii="Microsoft YaHei UI" w:hAnsi="Microsoft YaHei UI"/>
        </w:rPr>
        <w:t>我脱了外衣和鞋袜，卷起裤脚，重新挑起担。咦，一下子就觉得脚底下稳当了，担子轻了，很快就把秧苗挑到妈妈跟前。</w:t>
      </w:r>
    </w:p>
    <w:p w:rsidR="00387BBB" w:rsidRDefault="00566B3E">
      <w:r>
        <w:tab/>
      </w:r>
      <w:r>
        <w:rPr>
          <w:rFonts w:ascii="Microsoft YaHei UI" w:hAnsi="Microsoft YaHei UI"/>
        </w:rPr>
        <w:t>妈妈说：</w:t>
      </w:r>
      <w:r>
        <w:t>“</w:t>
      </w:r>
      <w:r>
        <w:rPr>
          <w:rFonts w:ascii="Microsoft YaHei UI" w:hAnsi="Microsoft YaHei UI"/>
        </w:rPr>
        <w:t>你不是没有能力挑这个担子，你是担心摔倒，弄脏衣服，注意力不集中。脱掉外衣和鞋袜，就甩掉了多余的顾虑。</w:t>
      </w:r>
      <w:r>
        <w:t>”</w:t>
      </w:r>
    </w:p>
    <w:p w:rsidR="00387BBB" w:rsidRDefault="00566B3E">
      <w:r>
        <w:tab/>
      </w:r>
      <w:r>
        <w:rPr>
          <w:rFonts w:ascii="Microsoft YaHei UI" w:hAnsi="Microsoft YaHei UI"/>
        </w:rPr>
        <w:t>要求选好角度，确定立意，明确文体，自拟标题；不要脱离材料内容及含义的范围作文，不要套作，不得抄袭。</w:t>
      </w:r>
    </w:p>
    <w:p w:rsidR="00387BBB" w:rsidRDefault="00566B3E">
      <w:pPr>
        <w:rPr>
          <w:color w:val="FF0000"/>
        </w:rPr>
      </w:pPr>
      <w:r>
        <w:rPr>
          <w:rFonts w:ascii="Microsoft YaHei UI" w:hAnsi="Microsoft YaHei UI"/>
          <w:color w:val="FF0000"/>
        </w:rPr>
        <w:t>试题点评：本题在高考强化提高班讲座</w:t>
      </w:r>
      <w:r>
        <w:rPr>
          <w:color w:val="FF0000"/>
        </w:rPr>
        <w:t>2</w:t>
      </w:r>
      <w:r>
        <w:rPr>
          <w:rFonts w:ascii="Microsoft YaHei UI" w:hAnsi="Microsoft YaHei UI"/>
          <w:color w:val="FF0000"/>
        </w:rPr>
        <w:t>第</w:t>
      </w:r>
      <w:r>
        <w:rPr>
          <w:color w:val="FF0000"/>
        </w:rPr>
        <w:t>26</w:t>
      </w:r>
      <w:r>
        <w:rPr>
          <w:rFonts w:ascii="Microsoft YaHei UI" w:hAnsi="Microsoft YaHei UI"/>
          <w:color w:val="FF0000"/>
        </w:rPr>
        <w:t>讲《读写结合、双赢共进》、高考强化提高班讲座</w:t>
      </w:r>
      <w:r>
        <w:rPr>
          <w:color w:val="FF0000"/>
        </w:rPr>
        <w:t>1</w:t>
      </w:r>
      <w:r>
        <w:rPr>
          <w:rFonts w:ascii="Microsoft YaHei UI" w:hAnsi="Microsoft YaHei UI"/>
          <w:color w:val="FF0000"/>
        </w:rPr>
        <w:t>《写作》中有重点讲解，寒假特训班、百日冲刺班、考前调整班中均有详细讲解。</w:t>
      </w:r>
    </w:p>
    <w:p w:rsidR="00387BBB" w:rsidRDefault="00387BBB">
      <w:pPr>
        <w:spacing w:after="105"/>
        <w:jc w:val="center"/>
        <w:rPr>
          <w:rFonts w:ascii="Times New Roman" w:hAnsi="Times New Roman"/>
        </w:rPr>
      </w:pPr>
    </w:p>
    <w:p w:rsidR="00387BBB" w:rsidRDefault="00387BBB">
      <w:pPr>
        <w:spacing w:after="105"/>
        <w:jc w:val="center"/>
        <w:rPr>
          <w:rFonts w:ascii="Times New Roman" w:hAnsi="Times New Roman"/>
        </w:rPr>
      </w:pPr>
    </w:p>
    <w:p w:rsidR="00387BBB" w:rsidRDefault="00387BBB">
      <w:pPr>
        <w:spacing w:after="105"/>
        <w:rPr>
          <w:rFonts w:ascii="Times New Roman" w:hAnsi="Times New Roman"/>
        </w:rPr>
      </w:pPr>
    </w:p>
    <w:p w:rsidR="00387BBB" w:rsidRDefault="00566B3E">
      <w:pPr>
        <w:spacing w:after="105"/>
        <w:jc w:val="center"/>
        <w:rPr>
          <w:rFonts w:ascii="Times New Roman" w:hAnsi="Times New Roman"/>
        </w:rPr>
      </w:pPr>
      <w:r>
        <w:rPr>
          <w:noProof/>
        </w:rPr>
        <w:drawing>
          <wp:inline distT="0" distB="0" distL="0" distR="0">
            <wp:extent cx="266700" cy="2667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a:stretch>
                      <a:fillRect/>
                    </a:stretch>
                  </pic:blipFill>
                  <pic:spPr>
                    <a:xfrm>
                      <a:off x="0" y="0"/>
                      <a:ext cx="266700" cy="266700"/>
                    </a:xfrm>
                    <a:prstGeom prst="rect">
                      <a:avLst/>
                    </a:prstGeom>
                    <a:noFill/>
                  </pic:spPr>
                </pic:pic>
              </a:graphicData>
            </a:graphic>
          </wp:inline>
        </w:drawing>
      </w:r>
      <w:r>
        <w:rPr>
          <w:rFonts w:ascii="Times New Roman" w:hAnsi="Times New Roman"/>
        </w:rPr>
        <w:t xml:space="preserve"> </w:t>
      </w:r>
      <w:r>
        <w:rPr>
          <w:rFonts w:ascii="方正姚体" w:hAnsi="方正姚体"/>
          <w:color w:val="008000"/>
        </w:rPr>
        <w:t>中小学教育网（</w:t>
      </w:r>
      <w:r>
        <w:rPr>
          <w:rFonts w:ascii="Times New Roman" w:hAnsi="Times New Roman"/>
          <w:color w:val="008000"/>
        </w:rPr>
        <w:t xml:space="preserve"> </w:t>
      </w:r>
      <w:hyperlink r:id="rId26" w:history="1">
        <w:r>
          <w:rPr>
            <w:rStyle w:val="aff6"/>
            <w:rFonts w:ascii="Times New Roman" w:hAnsi="Times New Roman"/>
          </w:rPr>
          <w:t>www.g12e.com</w:t>
        </w:r>
      </w:hyperlink>
      <w:r>
        <w:rPr>
          <w:rFonts w:ascii="Times New Roman" w:hAnsi="Times New Roman"/>
          <w:color w:val="008000"/>
        </w:rPr>
        <w:t xml:space="preserve"> </w:t>
      </w:r>
      <w:r>
        <w:rPr>
          <w:rFonts w:ascii="方正姚体" w:hAnsi="方正姚体"/>
          <w:color w:val="008000"/>
        </w:rPr>
        <w:t>）编辑整理，转载请注明出处！</w:t>
      </w:r>
    </w:p>
    <w:sectPr w:rsidR="00387BBB">
      <w:headerReference w:type="default" r:id="rId27"/>
      <w:footerReference w:type="default" r:id="rId28"/>
      <w:pgSz w:w="11906" w:h="16838"/>
      <w:pgMar w:top="1135" w:right="1077" w:bottom="1440" w:left="1077" w:header="851" w:footer="992" w:gutter="0"/>
      <w:pgNumType w:fmt="numberInDash" w:chapSep="emDash"/>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B8D" w:rsidRDefault="00EB5B8D">
      <w:r>
        <w:separator/>
      </w:r>
    </w:p>
  </w:endnote>
  <w:endnote w:type="continuationSeparator" w:id="0">
    <w:p w:rsidR="00EB5B8D" w:rsidRDefault="00EB5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00000001" w:usb1="080E0000" w:usb2="00000010" w:usb3="00000000" w:csb0="00040000" w:csb1="00000000"/>
  </w:font>
  <w:font w:name="楷体_GB2312">
    <w:panose1 w:val="00000000000000000000"/>
    <w:charset w:val="86"/>
    <w:family w:val="roman"/>
    <w:notTrueType/>
    <w:pitch w:val="default"/>
  </w:font>
  <w:font w:name="Arial Unicode MS">
    <w:panose1 w:val="020B0604020202020204"/>
    <w:charset w:val="00"/>
    <w:family w:val="roman"/>
    <w:pitch w:val="variable"/>
    <w:sig w:usb0="00000003" w:usb1="00000000" w:usb2="00000000" w:usb3="00000000" w:csb0="00000001" w:csb1="00000000"/>
  </w:font>
  <w:font w:name="Microsoft JhengHei UI">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方正姚体">
    <w:panose1 w:val="02010601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BBB" w:rsidRDefault="00566B3E">
    <w:pPr>
      <w:rPr>
        <w:rFonts w:ascii="宋体" w:hAnsi="宋体"/>
        <w:sz w:val="18"/>
      </w:rPr>
    </w:pPr>
    <w:r>
      <w:rPr>
        <w:rFonts w:ascii="宋体" w:hAnsi="宋体"/>
        <w:sz w:val="18"/>
      </w:rPr>
      <w:t>………………………………………………………………………………………………………………………………………………</w:t>
    </w:r>
  </w:p>
  <w:p w:rsidR="00387BBB" w:rsidRDefault="00566B3E">
    <w:pPr>
      <w:rPr>
        <w:rFonts w:ascii="宋体" w:hAnsi="宋体"/>
        <w:sz w:val="18"/>
      </w:rPr>
    </w:pPr>
    <w:r>
      <w:rPr>
        <w:rFonts w:ascii="宋体" w:hAnsi="宋体"/>
        <w:sz w:val="18"/>
      </w:rPr>
      <w:t>中小学教育网（www.g12e.com）汇集百所国家级示范校的近千名知名教师，面向中小学生提供课外辅导，教学方式包括网络视频教学、小班面授教学、1对1个性化辅导等。</w:t>
    </w:r>
  </w:p>
  <w:p w:rsidR="00387BBB" w:rsidRDefault="00566B3E">
    <w:pPr>
      <w:rPr>
        <w:sz w:val="18"/>
      </w:rPr>
    </w:pPr>
    <w:r>
      <w:rPr>
        <w:rFonts w:ascii="宋体" w:hAnsi="宋体"/>
        <w:b/>
        <w:sz w:val="18"/>
      </w:rPr>
      <w:t>总部地址：</w:t>
    </w:r>
    <w:r>
      <w:rPr>
        <w:rFonts w:ascii="宋体" w:hAnsi="宋体"/>
        <w:sz w:val="18"/>
      </w:rPr>
      <w:t xml:space="preserve">北京市海淀区知春路1号，学院国际大厦       </w:t>
    </w:r>
    <w:r>
      <w:rPr>
        <w:rFonts w:ascii="宋体" w:hAnsi="宋体"/>
        <w:b/>
        <w:sz w:val="18"/>
      </w:rPr>
      <w:t>面授中心：</w:t>
    </w:r>
    <w:r>
      <w:rPr>
        <w:rFonts w:ascii="Microsoft YaHei UI" w:hAnsi="Microsoft YaHei UI"/>
        <w:sz w:val="18"/>
      </w:rPr>
      <w:t>北京市海淀区中关村大街</w:t>
    </w:r>
    <w:r>
      <w:rPr>
        <w:sz w:val="18"/>
      </w:rPr>
      <w:t>37</w:t>
    </w:r>
    <w:r>
      <w:rPr>
        <w:rFonts w:ascii="Microsoft YaHei UI" w:hAnsi="Microsoft YaHei UI"/>
        <w:sz w:val="18"/>
      </w:rPr>
      <w:t>号人大附中向南</w:t>
    </w:r>
    <w:r>
      <w:rPr>
        <w:sz w:val="18"/>
      </w:rPr>
      <w:t>200</w:t>
    </w:r>
    <w:r>
      <w:rPr>
        <w:rFonts w:ascii="Microsoft YaHei UI" w:hAnsi="Microsoft YaHei UI"/>
        <w:sz w:val="18"/>
      </w:rPr>
      <w:t>米</w:t>
    </w:r>
    <w:r>
      <w:rPr>
        <w:sz w:val="18"/>
      </w:rPr>
      <w:t xml:space="preserve">  </w:t>
    </w:r>
  </w:p>
  <w:p w:rsidR="00387BBB" w:rsidRDefault="00566B3E">
    <w:pPr>
      <w:rPr>
        <w:rFonts w:ascii="宋体" w:hAnsi="宋体"/>
        <w:sz w:val="18"/>
      </w:rPr>
    </w:pPr>
    <w:r>
      <w:rPr>
        <w:rFonts w:ascii="Microsoft YaHei UI" w:hAnsi="Microsoft YaHei UI"/>
        <w:b/>
        <w:sz w:val="18"/>
      </w:rPr>
      <w:t>咨询电话：</w:t>
    </w:r>
    <w:r>
      <w:rPr>
        <w:sz w:val="18"/>
      </w:rPr>
      <w:t>010-82330666 / 4006 500 666(</w:t>
    </w:r>
    <w:r>
      <w:rPr>
        <w:rFonts w:ascii="Microsoft YaHei UI" w:hAnsi="Microsoft YaHei UI"/>
        <w:sz w:val="18"/>
      </w:rPr>
      <w:t>全天</w:t>
    </w:r>
    <w:r>
      <w:rPr>
        <w:sz w:val="18"/>
      </w:rPr>
      <w:t>24</w:t>
    </w:r>
    <w:r>
      <w:rPr>
        <w:rFonts w:ascii="Microsoft YaHei UI" w:hAnsi="Microsoft YaHei UI"/>
        <w:sz w:val="18"/>
      </w:rPr>
      <w:t>小时服务</w:t>
    </w:r>
    <w:r>
      <w:rPr>
        <w:sz w:val="18"/>
      </w:rPr>
      <w:t xml:space="preserve">)  </w:t>
    </w:r>
    <w:r>
      <w:rPr>
        <w:rFonts w:ascii="Microsoft YaHei UI" w:hAnsi="Microsoft YaHei UI"/>
        <w:b/>
        <w:sz w:val="18"/>
      </w:rPr>
      <w:t>面授中心咨询电话：</w:t>
    </w:r>
    <w:r>
      <w:rPr>
        <w:sz w:val="18"/>
      </w:rPr>
      <w:t>010-82501115</w:t>
    </w:r>
    <w:r>
      <w:rPr>
        <w:rFonts w:ascii="Microsoft YaHei UI" w:hAnsi="Microsoft YaHei UI"/>
        <w:sz w:val="18"/>
      </w:rPr>
      <w:t>（面向北京地区招生）</w:t>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B8D" w:rsidRDefault="00EB5B8D">
      <w:r>
        <w:separator/>
      </w:r>
    </w:p>
  </w:footnote>
  <w:footnote w:type="continuationSeparator" w:id="0">
    <w:p w:rsidR="00EB5B8D" w:rsidRDefault="00EB5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BBB" w:rsidRDefault="00566B3E">
    <w:pPr>
      <w:pStyle w:val="a4"/>
      <w:jc w:val="both"/>
    </w:pPr>
    <w:r>
      <w:rPr>
        <w:rFonts w:ascii="Microsoft YaHei UI" w:hAnsi="Microsoft YaHei UI"/>
      </w:rPr>
      <w:t>中小学教育网</w:t>
    </w:r>
    <w:r>
      <w:t>www.g12e.com                24</w:t>
    </w:r>
    <w:r>
      <w:rPr>
        <w:rFonts w:ascii="Microsoft YaHei UI" w:hAnsi="Microsoft YaHei UI"/>
      </w:rPr>
      <w:t>小时咨询热线：</w:t>
    </w:r>
    <w:r>
      <w:t xml:space="preserve">4006 500 666  010-82330666  </w:t>
    </w:r>
    <w:r>
      <w:rPr>
        <w:rFonts w:ascii="Microsoft YaHei UI" w:hAnsi="Microsoft YaHei UI"/>
      </w:rPr>
      <w:t>面授中心热线：</w:t>
    </w:r>
    <w:r>
      <w:t>010-</w:t>
    </w:r>
    <w:r>
      <w:rPr>
        <w:b/>
      </w:rPr>
      <w:t>82501115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7F94E1CA"/>
    <w:lvl w:ilvl="0">
      <w:start w:val="4"/>
      <w:numFmt w:val="decimal"/>
      <w:suff w:val="nothing"/>
      <w:lvlText w:val="%1."/>
      <w:lvlJc w:val="left"/>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29A0114F"/>
    <w:multiLevelType w:val="multilevel"/>
    <w:tmpl w:val="BBC64FAE"/>
    <w:lvl w:ilvl="0">
      <w:start w:val="1"/>
      <w:numFmt w:val="decimalEnclosedCircle"/>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C6B1C32"/>
    <w:multiLevelType w:val="multilevel"/>
    <w:tmpl w:val="2F289CB4"/>
    <w:lvl w:ilvl="0">
      <w:start w:val="1"/>
      <w:numFmt w:val="decimalEnclosedCircle"/>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4BF37E9B"/>
    <w:multiLevelType w:val="multilevel"/>
    <w:tmpl w:val="3EF6C0C2"/>
    <w:lvl w:ilvl="0">
      <w:start w:val="1"/>
      <w:numFmt w:val="decimal"/>
      <w:lvlText w:val="%1."/>
      <w:lvlJc w:val="left"/>
      <w:pPr>
        <w:ind w:left="885" w:hanging="360"/>
      </w:p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4" w15:restartNumberingAfterBreak="0">
    <w:nsid w:val="61971ADA"/>
    <w:multiLevelType w:val="multilevel"/>
    <w:tmpl w:val="7A3CE7C0"/>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BB"/>
    <w:rsid w:val="00387BBB"/>
    <w:rsid w:val="003D717A"/>
    <w:rsid w:val="00566B3E"/>
    <w:rsid w:val="00634126"/>
    <w:rsid w:val="00EB5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7E724D-7ED6-4737-90F8-C92A07CE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 w:val="21"/>
    </w:rPr>
  </w:style>
  <w:style w:type="paragraph" w:styleId="1">
    <w:name w:val="heading 1"/>
    <w:aliases w:val="知识要点"/>
    <w:basedOn w:val="a"/>
    <w:next w:val="a"/>
    <w:link w:val="10"/>
    <w:uiPriority w:val="9"/>
    <w:qFormat/>
    <w:pPr>
      <w:keepNext/>
      <w:keepLines/>
      <w:widowControl/>
      <w:spacing w:before="480" w:line="276" w:lineRule="auto"/>
      <w:jc w:val="left"/>
      <w:outlineLvl w:val="0"/>
    </w:pPr>
    <w:rPr>
      <w:rFonts w:ascii="Cambria" w:hAnsi="Cambria"/>
      <w:b/>
      <w:color w:val="365F91"/>
      <w:sz w:val="28"/>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Arial" w:hAnsi="Arial"/>
      <w:b/>
      <w:sz w:val="32"/>
    </w:rPr>
  </w:style>
  <w:style w:type="paragraph" w:styleId="3">
    <w:name w:val="heading 3"/>
    <w:basedOn w:val="a"/>
    <w:next w:val="a"/>
    <w:uiPriority w:val="9"/>
    <w:semiHidden/>
    <w:unhideWhenUsed/>
    <w:qFormat/>
    <w:pPr>
      <w:keepNext/>
      <w:keepLines/>
      <w:spacing w:before="260" w:after="260" w:line="416" w:lineRule="auto"/>
      <w:outlineLvl w:val="2"/>
    </w:pPr>
    <w:rPr>
      <w:rFonts w:ascii="Times New Roman" w:hAnsi="Times New Roman"/>
      <w:b/>
      <w:sz w:val="32"/>
    </w:rPr>
  </w:style>
  <w:style w:type="paragraph" w:styleId="4">
    <w:name w:val="heading 4"/>
    <w:basedOn w:val="a"/>
    <w:next w:val="a"/>
    <w:link w:val="40"/>
    <w:uiPriority w:val="9"/>
    <w:semiHidden/>
    <w:unhideWhenUsed/>
    <w:qFormat/>
    <w:pPr>
      <w:keepNext/>
      <w:outlineLvl w:val="3"/>
    </w:pPr>
    <w:rPr>
      <w:rFonts w:ascii="Times New Roman" w:hAnsi="Times New Roman"/>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样式"/>
    <w:pPr>
      <w:widowControl w:val="0"/>
    </w:pPr>
    <w:rPr>
      <w:rFonts w:ascii="Times New Roman" w:hAnsi="Times New Roman"/>
      <w:sz w:val="24"/>
    </w:rPr>
  </w:style>
  <w:style w:type="paragraph" w:styleId="a4">
    <w:name w:val="header"/>
    <w:basedOn w:val="a"/>
    <w:link w:val="a5"/>
    <w:pPr>
      <w:pBdr>
        <w:bottom w:val="single" w:sz="6" w:space="0" w:color="auto"/>
      </w:pBdr>
      <w:tabs>
        <w:tab w:val="center" w:pos="4153"/>
        <w:tab w:val="right" w:pos="8306"/>
      </w:tabs>
      <w:jc w:val="center"/>
    </w:pPr>
    <w:rPr>
      <w:sz w:val="18"/>
    </w:rPr>
  </w:style>
  <w:style w:type="paragraph" w:styleId="a6">
    <w:name w:val="footer"/>
    <w:basedOn w:val="a"/>
    <w:link w:val="a7"/>
    <w:pPr>
      <w:tabs>
        <w:tab w:val="center" w:pos="4153"/>
        <w:tab w:val="right" w:pos="8306"/>
      </w:tabs>
      <w:jc w:val="left"/>
    </w:pPr>
    <w:rPr>
      <w:sz w:val="18"/>
    </w:rPr>
  </w:style>
  <w:style w:type="paragraph" w:styleId="a8">
    <w:name w:val="Balloon Text"/>
    <w:basedOn w:val="a"/>
    <w:link w:val="a9"/>
    <w:rPr>
      <w:sz w:val="18"/>
    </w:rPr>
  </w:style>
  <w:style w:type="paragraph" w:styleId="aa">
    <w:name w:val="Plain Text"/>
    <w:aliases w:val="标题1,普通文字 Char,纯文本 Char Char,纯文本 Char,标题1 Char Char,纯文本 Char1,纯文本 Char Char Char,纯文本 Char Char1, Char Char Char,Char Char Char,Char Char,Char,纯文本 Char Char1 Char Char Char,标题1 Char Char Char Char Char,标题1 Char Char Char Char,游数的格式,Plain Te,普通文字,游数的,普"/>
    <w:basedOn w:val="a"/>
    <w:link w:val="ab"/>
    <w:rPr>
      <w:rFonts w:ascii="宋体" w:hAnsi="宋体"/>
    </w:rPr>
  </w:style>
  <w:style w:type="paragraph" w:customStyle="1" w:styleId="MTDisplayEquation">
    <w:name w:val="MTDisplayEquation"/>
    <w:basedOn w:val="a"/>
    <w:next w:val="a"/>
    <w:link w:val="MTDisplayEquationChar"/>
    <w:pPr>
      <w:tabs>
        <w:tab w:val="center" w:pos="4820"/>
        <w:tab w:val="right" w:pos="9640"/>
      </w:tabs>
    </w:pPr>
    <w:rPr>
      <w:rFonts w:ascii="Times New Roman" w:hAnsi="Times New Roman"/>
    </w:rPr>
  </w:style>
  <w:style w:type="paragraph" w:customStyle="1" w:styleId="ac">
    <w:basedOn w:val="a"/>
    <w:pPr>
      <w:widowControl/>
      <w:spacing w:line="300" w:lineRule="auto"/>
      <w:ind w:firstLine="200"/>
    </w:pPr>
    <w:rPr>
      <w:rFonts w:ascii="Verdana" w:hAnsi="Verdana"/>
    </w:rPr>
  </w:style>
  <w:style w:type="paragraph" w:styleId="ad">
    <w:name w:val="Normal (Web)"/>
    <w:aliases w:val="普通(网站)1,普通(Web) Char,普通(Web) Char Char Char Char,普通(Web) Char Char,普通 (Web)1,普通(Web) Char Char Char Char Char Char Char Char,普通(Web) Char Char Char Char Char Char Char Char Char,普通(Web) Char Char Char Char Char Char Char,普通 (Web),普通(Web)"/>
    <w:basedOn w:val="a"/>
    <w:link w:val="ae"/>
    <w:pPr>
      <w:widowControl/>
      <w:spacing w:before="100" w:beforeAutospacing="1" w:after="100" w:afterAutospacing="1"/>
      <w:jc w:val="left"/>
    </w:pPr>
    <w:rPr>
      <w:rFonts w:ascii="宋体" w:hAnsi="宋体"/>
      <w:sz w:val="24"/>
    </w:rPr>
  </w:style>
  <w:style w:type="paragraph" w:styleId="af">
    <w:name w:val="Date"/>
    <w:basedOn w:val="a"/>
    <w:next w:val="a"/>
    <w:rPr>
      <w:rFonts w:ascii="Times New Roman" w:hAnsi="Times New Roman"/>
    </w:rPr>
  </w:style>
  <w:style w:type="paragraph" w:styleId="af0">
    <w:name w:val="Body Text"/>
    <w:basedOn w:val="a"/>
    <w:link w:val="af1"/>
    <w:pPr>
      <w:spacing w:after="120"/>
    </w:pPr>
    <w:rPr>
      <w:rFonts w:ascii="Times New Roman" w:hAnsi="Times New Roman"/>
    </w:rPr>
  </w:style>
  <w:style w:type="paragraph" w:styleId="21">
    <w:name w:val="Body Text 2"/>
    <w:basedOn w:val="a"/>
    <w:pPr>
      <w:jc w:val="center"/>
    </w:pPr>
    <w:rPr>
      <w:rFonts w:ascii="Times New Roman" w:hAnsi="Times New Roman"/>
      <w:sz w:val="18"/>
    </w:rPr>
  </w:style>
  <w:style w:type="paragraph" w:customStyle="1" w:styleId="af2">
    <w:name w:val="简单回函地址"/>
    <w:basedOn w:val="a"/>
    <w:rPr>
      <w:rFonts w:ascii="Times New Roman" w:hAnsi="Times New Roman"/>
    </w:rPr>
  </w:style>
  <w:style w:type="paragraph" w:customStyle="1" w:styleId="Roman">
    <w:name w:val="Roman斜体"/>
    <w:basedOn w:val="a"/>
    <w:pPr>
      <w:spacing w:line="0" w:lineRule="atLeast"/>
      <w:jc w:val="center"/>
    </w:pPr>
    <w:rPr>
      <w:rFonts w:ascii="Times New Roman" w:hAnsi="Times New Roman"/>
      <w:i/>
      <w:color w:val="000000"/>
    </w:rPr>
  </w:style>
  <w:style w:type="paragraph" w:customStyle="1" w:styleId="41">
    <w:name w:val="题干（4级）"/>
    <w:basedOn w:val="a"/>
    <w:pPr>
      <w:spacing w:line="235" w:lineRule="auto"/>
      <w:ind w:left="359" w:hanging="359"/>
    </w:pPr>
    <w:rPr>
      <w:rFonts w:ascii="Times New Roman" w:hAnsi="Times New Roman"/>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200"/>
    </w:pPr>
    <w:rPr>
      <w:rFonts w:ascii="Verdana" w:hAnsi="Verdana"/>
    </w:rPr>
  </w:style>
  <w:style w:type="paragraph" w:customStyle="1" w:styleId="af3">
    <w:name w:val="居中"/>
    <w:basedOn w:val="a"/>
    <w:pPr>
      <w:spacing w:line="0" w:lineRule="atLeast"/>
      <w:jc w:val="center"/>
    </w:pPr>
    <w:rPr>
      <w:rFonts w:ascii="Times New Roman" w:hAnsi="Times New Roman"/>
      <w:color w:val="000000"/>
    </w:rPr>
  </w:style>
  <w:style w:type="paragraph" w:customStyle="1" w:styleId="01">
    <w:name w:val="01"/>
    <w:basedOn w:val="a"/>
    <w:pPr>
      <w:spacing w:line="320" w:lineRule="exact"/>
      <w:ind w:left="150" w:hanging="150"/>
      <w:jc w:val="left"/>
    </w:pPr>
    <w:rPr>
      <w:rFonts w:ascii="Times New Roman" w:hAnsi="Times New Roman"/>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黑体"/>
      <w:sz w:val="20"/>
    </w:rPr>
  </w:style>
  <w:style w:type="paragraph" w:customStyle="1" w:styleId="Char3Char">
    <w:name w:val="Char3 Char"/>
    <w:basedOn w:val="a"/>
    <w:pPr>
      <w:widowControl/>
      <w:spacing w:line="300" w:lineRule="auto"/>
      <w:ind w:firstLine="200"/>
    </w:pPr>
    <w:rPr>
      <w:rFonts w:ascii="Times New Roman" w:hAnsi="Times New Roman"/>
    </w:rPr>
  </w:style>
  <w:style w:type="paragraph" w:customStyle="1" w:styleId="af4">
    <w:name w:val="列出段落"/>
    <w:basedOn w:val="a"/>
    <w:qFormat/>
    <w:pPr>
      <w:ind w:firstLine="420"/>
    </w:pPr>
  </w:style>
  <w:style w:type="paragraph" w:customStyle="1" w:styleId="p0">
    <w:name w:val="p0"/>
    <w:basedOn w:val="a"/>
    <w:pPr>
      <w:widowControl/>
    </w:pPr>
    <w:rPr>
      <w:rFonts w:ascii="Times New Roman" w:hAnsi="Times New Roman"/>
    </w:rPr>
  </w:style>
  <w:style w:type="paragraph" w:customStyle="1" w:styleId="11">
    <w:name w:val="正文1"/>
    <w:basedOn w:val="a"/>
    <w:pPr>
      <w:widowControl/>
      <w:shd w:val="clear" w:color="auto" w:fill="FFFFFF"/>
    </w:pPr>
  </w:style>
  <w:style w:type="paragraph" w:styleId="af5">
    <w:name w:val="Title"/>
    <w:basedOn w:val="a"/>
    <w:uiPriority w:val="10"/>
    <w:qFormat/>
    <w:pPr>
      <w:spacing w:before="240" w:after="60"/>
      <w:jc w:val="center"/>
      <w:outlineLvl w:val="0"/>
    </w:pPr>
    <w:rPr>
      <w:rFonts w:ascii="Arial" w:hAnsi="Arial"/>
      <w:b/>
      <w:sz w:val="32"/>
    </w:rPr>
  </w:style>
  <w:style w:type="paragraph" w:customStyle="1" w:styleId="22">
    <w:name w:val="样式2"/>
    <w:basedOn w:val="a"/>
    <w:pPr>
      <w:jc w:val="center"/>
    </w:pPr>
    <w:rPr>
      <w:rFonts w:ascii="Times New Roman" w:hAnsi="Times New Roman"/>
      <w:b/>
      <w:sz w:val="30"/>
    </w:rPr>
  </w:style>
  <w:style w:type="paragraph" w:customStyle="1" w:styleId="30">
    <w:name w:val="样式3"/>
    <w:basedOn w:val="a"/>
    <w:pPr>
      <w:jc w:val="center"/>
    </w:pPr>
    <w:rPr>
      <w:rFonts w:ascii="Times New Roman" w:hAnsi="Times New Roman"/>
      <w:b/>
      <w:sz w:val="30"/>
    </w:rPr>
  </w:style>
  <w:style w:type="paragraph" w:customStyle="1" w:styleId="ok2">
    <w:name w:val="ok2"/>
    <w:basedOn w:val="a"/>
    <w:pPr>
      <w:widowControl/>
      <w:spacing w:before="100" w:beforeAutospacing="1" w:after="100" w:afterAutospacing="1"/>
      <w:jc w:val="left"/>
    </w:pPr>
    <w:rPr>
      <w:rFonts w:ascii="宋体" w:hAnsi="宋体"/>
      <w:color w:val="000000"/>
      <w:sz w:val="24"/>
    </w:rPr>
  </w:style>
  <w:style w:type="paragraph" w:styleId="af6">
    <w:name w:val="Body Text Indent"/>
    <w:basedOn w:val="a"/>
    <w:link w:val="af7"/>
    <w:pPr>
      <w:spacing w:after="120"/>
      <w:ind w:left="420"/>
    </w:pPr>
    <w:rPr>
      <w:rFonts w:ascii="Times New Roman" w:hAnsi="Times New Roman"/>
    </w:rPr>
  </w:style>
  <w:style w:type="paragraph" w:styleId="23">
    <w:name w:val="Body Text Indent 2"/>
    <w:basedOn w:val="a"/>
    <w:pPr>
      <w:spacing w:line="360" w:lineRule="auto"/>
      <w:ind w:firstLine="435"/>
    </w:pPr>
    <w:rPr>
      <w:rFonts w:ascii="楷体_GB2312" w:hAnsi="楷体_GB2312"/>
    </w:rPr>
  </w:style>
  <w:style w:type="paragraph" w:customStyle="1" w:styleId="ptg9971">
    <w:name w:val="ptg9971"/>
    <w:basedOn w:val="a"/>
    <w:pPr>
      <w:widowControl/>
      <w:spacing w:before="100" w:beforeAutospacing="1" w:after="100" w:afterAutospacing="1"/>
      <w:jc w:val="left"/>
    </w:pPr>
    <w:rPr>
      <w:rFonts w:ascii="Arial Unicode MS" w:hAnsi="Arial Unicode MS"/>
      <w:sz w:val="24"/>
    </w:rPr>
  </w:style>
  <w:style w:type="paragraph" w:styleId="31">
    <w:name w:val="Body Text Indent 3"/>
    <w:basedOn w:val="a"/>
    <w:pPr>
      <w:ind w:firstLine="420"/>
    </w:pPr>
    <w:rPr>
      <w:rFonts w:ascii="楷体_GB2312" w:hAnsi="楷体_GB2312"/>
    </w:rPr>
  </w:style>
  <w:style w:type="paragraph" w:styleId="af8">
    <w:name w:val="List Bullet"/>
    <w:basedOn w:val="a"/>
    <w:pPr>
      <w:spacing w:line="380" w:lineRule="exact"/>
      <w:ind w:left="478" w:hanging="478"/>
    </w:pPr>
    <w:rPr>
      <w:rFonts w:ascii="宋体" w:hAnsi="宋体"/>
      <w:b/>
      <w:sz w:val="28"/>
    </w:rPr>
  </w:style>
  <w:style w:type="paragraph" w:styleId="af9">
    <w:name w:val="footnote text"/>
    <w:basedOn w:val="a"/>
    <w:link w:val="afa"/>
    <w:pPr>
      <w:jc w:val="left"/>
    </w:pPr>
    <w:rPr>
      <w:sz w:val="18"/>
    </w:rPr>
  </w:style>
  <w:style w:type="paragraph" w:customStyle="1" w:styleId="Web9">
    <w:name w:val="普通(Web)9"/>
    <w:basedOn w:val="a"/>
    <w:pPr>
      <w:widowControl/>
      <w:spacing w:before="100" w:beforeAutospacing="1" w:after="100" w:afterAutospacing="1" w:line="330" w:lineRule="atLeast"/>
      <w:jc w:val="left"/>
    </w:pPr>
    <w:rPr>
      <w:rFonts w:ascii="宋体" w:hAnsi="宋体"/>
    </w:rPr>
  </w:style>
  <w:style w:type="paragraph" w:customStyle="1" w:styleId="TxBrt73">
    <w:name w:val="TxBr_t73"/>
    <w:basedOn w:val="a"/>
    <w:pPr>
      <w:spacing w:line="240" w:lineRule="atLeast"/>
      <w:jc w:val="left"/>
    </w:pPr>
    <w:rPr>
      <w:rFonts w:ascii="Times New Roman" w:hAnsi="Times New Roman"/>
      <w:sz w:val="24"/>
    </w:rPr>
  </w:style>
  <w:style w:type="paragraph" w:styleId="afb">
    <w:name w:val="caption"/>
    <w:basedOn w:val="a"/>
    <w:next w:val="a"/>
    <w:qFormat/>
    <w:pPr>
      <w:spacing w:before="152" w:after="160"/>
    </w:pPr>
    <w:rPr>
      <w:rFonts w:ascii="Arial" w:hAnsi="Arial"/>
      <w:sz w:val="20"/>
    </w:rPr>
  </w:style>
  <w:style w:type="paragraph" w:styleId="afc">
    <w:name w:val="annotation text"/>
    <w:basedOn w:val="a"/>
    <w:link w:val="afd"/>
    <w:pPr>
      <w:jc w:val="left"/>
    </w:pPr>
    <w:rPr>
      <w:rFonts w:ascii="Times New Roman" w:hAnsi="Times New Roman"/>
      <w:sz w:val="24"/>
    </w:rPr>
  </w:style>
  <w:style w:type="paragraph" w:styleId="afe">
    <w:name w:val="Normal Indent"/>
    <w:basedOn w:val="a"/>
    <w:pPr>
      <w:ind w:firstLine="420"/>
    </w:pPr>
    <w:rPr>
      <w:rFonts w:ascii="Times New Roman" w:hAnsi="Times New Roman"/>
    </w:rPr>
  </w:style>
  <w:style w:type="paragraph" w:customStyle="1" w:styleId="maintitle282i">
    <w:name w:val="main_title_282i"/>
    <w:basedOn w:val="a"/>
    <w:pPr>
      <w:widowControl/>
      <w:pBdr>
        <w:right w:val="single" w:sz="6" w:space="0" w:color="1C65BE"/>
      </w:pBdr>
      <w:spacing w:before="100" w:beforeAutospacing="1" w:after="100" w:afterAutospacing="1"/>
      <w:jc w:val="left"/>
    </w:pPr>
    <w:rPr>
      <w:rFonts w:ascii="宋体" w:hAnsi="宋体"/>
      <w:b/>
      <w:sz w:val="24"/>
    </w:rPr>
  </w:style>
  <w:style w:type="paragraph" w:styleId="aff">
    <w:name w:val="Salutation"/>
    <w:basedOn w:val="a"/>
    <w:next w:val="a"/>
    <w:link w:val="aff0"/>
    <w:rPr>
      <w:rFonts w:ascii="Times New Roman" w:hAnsi="Times New Roman"/>
      <w:sz w:val="24"/>
    </w:rPr>
  </w:style>
  <w:style w:type="paragraph" w:styleId="24">
    <w:name w:val="List 2"/>
    <w:basedOn w:val="a"/>
    <w:pPr>
      <w:ind w:left="100" w:hanging="200"/>
    </w:pPr>
    <w:rPr>
      <w:rFonts w:ascii="Times New Roman" w:hAnsi="Times New Roman"/>
    </w:rPr>
  </w:style>
  <w:style w:type="paragraph" w:styleId="aff1">
    <w:name w:val="List Paragraph"/>
    <w:basedOn w:val="a"/>
    <w:pPr>
      <w:ind w:firstLine="420"/>
    </w:pPr>
  </w:style>
  <w:style w:type="paragraph" w:customStyle="1" w:styleId="aff2">
    <w:name w:val="正文 + 宋体"/>
    <w:aliases w:val="小四,加粗,黑色,行距: 多倍行距 1.3 字行"/>
    <w:basedOn w:val="a"/>
    <w:link w:val="Char"/>
    <w:pPr>
      <w:spacing w:line="312" w:lineRule="auto"/>
    </w:pPr>
    <w:rPr>
      <w:rFonts w:ascii="宋体" w:hAnsi="宋体"/>
      <w:color w:val="000000"/>
    </w:rPr>
  </w:style>
  <w:style w:type="paragraph" w:customStyle="1" w:styleId="12">
    <w:name w:val="样式1"/>
    <w:basedOn w:val="af5"/>
    <w:next w:val="a"/>
  </w:style>
  <w:style w:type="paragraph" w:styleId="aff3">
    <w:name w:val="annotation subject"/>
    <w:basedOn w:val="afc"/>
    <w:next w:val="afc"/>
    <w:link w:val="aff4"/>
    <w:rPr>
      <w:b/>
    </w:rPr>
  </w:style>
  <w:style w:type="character" w:styleId="aff5">
    <w:name w:val="line number"/>
    <w:basedOn w:val="a0"/>
    <w:semiHidden/>
  </w:style>
  <w:style w:type="character" w:styleId="aff6">
    <w:name w:val="Hyperlink"/>
    <w:basedOn w:val="a0"/>
    <w:rPr>
      <w:color w:val="0000FF"/>
      <w:u w:val="single"/>
    </w:rPr>
  </w:style>
  <w:style w:type="character" w:customStyle="1" w:styleId="10">
    <w:name w:val="标题 1 字符"/>
    <w:aliases w:val="知识要点 字符"/>
    <w:basedOn w:val="a0"/>
    <w:link w:val="1"/>
    <w:rPr>
      <w:rFonts w:ascii="Cambria" w:hAnsi="Cambria"/>
      <w:b/>
      <w:color w:val="365F91"/>
      <w:sz w:val="28"/>
    </w:rPr>
  </w:style>
  <w:style w:type="character" w:customStyle="1" w:styleId="20">
    <w:name w:val="标题 2 字符"/>
    <w:basedOn w:val="a0"/>
    <w:link w:val="2"/>
    <w:rPr>
      <w:rFonts w:ascii="Arial" w:hAnsi="Arial"/>
      <w:b/>
      <w:sz w:val="32"/>
    </w:rPr>
  </w:style>
  <w:style w:type="character" w:customStyle="1" w:styleId="40">
    <w:name w:val="标题 4 字符"/>
    <w:basedOn w:val="a0"/>
    <w:link w:val="4"/>
    <w:rPr>
      <w:rFonts w:ascii="Times New Roman" w:hAnsi="Times New Roman"/>
      <w:i/>
      <w:sz w:val="18"/>
    </w:rPr>
  </w:style>
  <w:style w:type="character" w:customStyle="1" w:styleId="a5">
    <w:name w:val="页眉 字符"/>
    <w:basedOn w:val="a0"/>
    <w:link w:val="a4"/>
    <w:rPr>
      <w:sz w:val="18"/>
    </w:rPr>
  </w:style>
  <w:style w:type="character" w:customStyle="1" w:styleId="Char0">
    <w:name w:val="页脚 Char"/>
    <w:basedOn w:val="a0"/>
    <w:rPr>
      <w:sz w:val="18"/>
    </w:rPr>
  </w:style>
  <w:style w:type="character" w:customStyle="1" w:styleId="a9">
    <w:name w:val="批注框文本 字符"/>
    <w:basedOn w:val="a0"/>
    <w:link w:val="a8"/>
    <w:rPr>
      <w:sz w:val="18"/>
    </w:rPr>
  </w:style>
  <w:style w:type="character" w:customStyle="1" w:styleId="ab">
    <w:name w:val="纯文本 字符"/>
    <w:aliases w:val="标题1 字符,普通文字 Char 字符,纯文本 Char Char 字符,纯文本 Char 字符,标题1 Char Char 字符,纯文本 Char1 字符,纯文本 Char Char Char 字符,纯文本 Char Char1 字符, Char Char Char 字符,Char Char Char 字符,Char Char 字符,Char 字符,纯文本 Char Char1 Char Char Char 字符,标题1 Char Char Char Char Char 字符,普 字符"/>
    <w:basedOn w:val="a0"/>
    <w:link w:val="aa"/>
    <w:rPr>
      <w:rFonts w:ascii="宋体" w:hAnsi="宋体"/>
    </w:rPr>
  </w:style>
  <w:style w:type="character" w:styleId="aff7">
    <w:name w:val="Strong"/>
    <w:basedOn w:val="a0"/>
    <w:qFormat/>
    <w:rPr>
      <w:b/>
    </w:rPr>
  </w:style>
  <w:style w:type="character" w:styleId="aff8">
    <w:name w:val="page number"/>
    <w:basedOn w:val="a0"/>
  </w:style>
  <w:style w:type="character" w:customStyle="1" w:styleId="MTDisplayEquationChar">
    <w:name w:val="MTDisplayEquation Char"/>
    <w:basedOn w:val="a0"/>
    <w:link w:val="MTDisplayEquation"/>
    <w:rPr>
      <w:rFonts w:ascii="Times New Roman" w:hAnsi="Times New Roman"/>
    </w:rPr>
  </w:style>
  <w:style w:type="character" w:customStyle="1" w:styleId="p141">
    <w:name w:val="p141"/>
    <w:basedOn w:val="a0"/>
    <w:rPr>
      <w:sz w:val="24"/>
    </w:rPr>
  </w:style>
  <w:style w:type="character" w:customStyle="1" w:styleId="ae">
    <w:name w:val="普通(网站) 字符"/>
    <w:aliases w:val="普通(网站)1 字符,普通(Web) Char 字符,普通(Web) Char Char Char Char 字符,普通(Web) Char Char 字符,普通 (Web)1 字符,普通(Web) Char Char Char Char Char Char Char Char 字符,普通(Web) Char Char Char Char Char Char Char Char Char 字符,普通 (Web) 字符,普通(Web) 字符"/>
    <w:basedOn w:val="a0"/>
    <w:link w:val="ad"/>
    <w:rPr>
      <w:rFonts w:ascii="宋体" w:hAnsi="宋体"/>
      <w:sz w:val="24"/>
    </w:rPr>
  </w:style>
  <w:style w:type="character" w:customStyle="1" w:styleId="af1">
    <w:name w:val="正文文本 字符"/>
    <w:basedOn w:val="a0"/>
    <w:link w:val="af0"/>
    <w:rPr>
      <w:rFonts w:ascii="Times New Roman" w:hAnsi="Times New Roman"/>
    </w:rPr>
  </w:style>
  <w:style w:type="character" w:customStyle="1" w:styleId="msonormal0">
    <w:name w:val="msonormal"/>
    <w:basedOn w:val="a0"/>
    <w:rPr>
      <w:color w:val="000000"/>
      <w:sz w:val="21"/>
    </w:rPr>
  </w:style>
  <w:style w:type="character" w:customStyle="1" w:styleId="content1">
    <w:name w:val="content1"/>
    <w:basedOn w:val="a0"/>
    <w:rPr>
      <w:color w:val="000000"/>
      <w:sz w:val="21"/>
    </w:rPr>
  </w:style>
  <w:style w:type="character" w:customStyle="1" w:styleId="unnamed11">
    <w:name w:val="unnamed11"/>
    <w:basedOn w:val="a0"/>
    <w:rPr>
      <w:color w:val="0000D0"/>
      <w:sz w:val="18"/>
      <w:u w:val="none"/>
    </w:rPr>
  </w:style>
  <w:style w:type="character" w:customStyle="1" w:styleId="t11">
    <w:name w:val="t11"/>
    <w:basedOn w:val="a0"/>
    <w:rPr>
      <w:b/>
      <w:sz w:val="24"/>
      <w:shd w:val="clear" w:color="auto" w:fill="FFFFFF"/>
    </w:rPr>
  </w:style>
  <w:style w:type="character" w:customStyle="1" w:styleId="HTML0">
    <w:name w:val="HTML 预设格式 字符"/>
    <w:basedOn w:val="a0"/>
    <w:link w:val="HTML"/>
    <w:rPr>
      <w:rFonts w:ascii="黑体" w:hAnsi="黑体"/>
      <w:sz w:val="20"/>
    </w:rPr>
  </w:style>
  <w:style w:type="character" w:customStyle="1" w:styleId="CharChar13">
    <w:name w:val="Char Char13"/>
    <w:basedOn w:val="a0"/>
    <w:rPr>
      <w:b/>
      <w:sz w:val="24"/>
    </w:rPr>
  </w:style>
  <w:style w:type="character" w:customStyle="1" w:styleId="xb1">
    <w:name w:val="xb1"/>
    <w:basedOn w:val="a0"/>
    <w:rPr>
      <w:sz w:val="15"/>
      <w:vertAlign w:val="subscript"/>
    </w:rPr>
  </w:style>
  <w:style w:type="character" w:customStyle="1" w:styleId="postbody">
    <w:name w:val="postbody"/>
    <w:basedOn w:val="a0"/>
  </w:style>
  <w:style w:type="character" w:customStyle="1" w:styleId="af7">
    <w:name w:val="正文文本缩进 字符"/>
    <w:basedOn w:val="a0"/>
    <w:link w:val="af6"/>
    <w:rPr>
      <w:rFonts w:ascii="Times New Roman" w:hAnsi="Times New Roman"/>
    </w:rPr>
  </w:style>
  <w:style w:type="character" w:customStyle="1" w:styleId="f14b1">
    <w:name w:val="f14b1"/>
    <w:basedOn w:val="a0"/>
    <w:rPr>
      <w:b/>
      <w:sz w:val="21"/>
    </w:rPr>
  </w:style>
  <w:style w:type="character" w:customStyle="1" w:styleId="ptg997">
    <w:name w:val="ptg997"/>
    <w:basedOn w:val="a0"/>
  </w:style>
  <w:style w:type="character" w:customStyle="1" w:styleId="aff9">
    <w:name w:val="已访问的超链接"/>
    <w:basedOn w:val="a0"/>
    <w:rPr>
      <w:color w:val="800080"/>
      <w:u w:val="single"/>
    </w:rPr>
  </w:style>
  <w:style w:type="character" w:customStyle="1" w:styleId="textbox-label">
    <w:name w:val="textbox-label"/>
    <w:basedOn w:val="a0"/>
  </w:style>
  <w:style w:type="character" w:customStyle="1" w:styleId="style3">
    <w:name w:val="style3"/>
    <w:basedOn w:val="a0"/>
  </w:style>
  <w:style w:type="character" w:customStyle="1" w:styleId="time2">
    <w:name w:val="time2"/>
    <w:basedOn w:val="a0"/>
    <w:rPr>
      <w:rFonts w:ascii="Arial" w:hAnsi="Arial"/>
      <w:color w:val="595959"/>
      <w:sz w:val="15"/>
    </w:rPr>
  </w:style>
  <w:style w:type="character" w:customStyle="1" w:styleId="large1">
    <w:name w:val="large1"/>
    <w:basedOn w:val="a0"/>
    <w:rPr>
      <w:rFonts w:ascii="宋体" w:hAnsi="宋体"/>
      <w:sz w:val="22"/>
    </w:rPr>
  </w:style>
  <w:style w:type="character" w:customStyle="1" w:styleId="large">
    <w:name w:val="large"/>
    <w:basedOn w:val="a0"/>
  </w:style>
  <w:style w:type="character" w:customStyle="1" w:styleId="apple-style-span">
    <w:name w:val="apple-style-span"/>
    <w:basedOn w:val="a0"/>
  </w:style>
  <w:style w:type="character" w:customStyle="1" w:styleId="afa">
    <w:name w:val="脚注文本 字符"/>
    <w:basedOn w:val="a0"/>
    <w:link w:val="af9"/>
    <w:rPr>
      <w:sz w:val="18"/>
    </w:rPr>
  </w:style>
  <w:style w:type="character" w:customStyle="1" w:styleId="Char1">
    <w:name w:val="脚注文本 Char1"/>
    <w:basedOn w:val="a0"/>
    <w:rPr>
      <w:sz w:val="18"/>
    </w:rPr>
  </w:style>
  <w:style w:type="character" w:customStyle="1" w:styleId="a7">
    <w:name w:val="页脚 字符"/>
    <w:basedOn w:val="a0"/>
    <w:link w:val="a6"/>
    <w:rPr>
      <w:sz w:val="18"/>
    </w:rPr>
  </w:style>
  <w:style w:type="character" w:customStyle="1" w:styleId="grame">
    <w:name w:val="grame"/>
    <w:basedOn w:val="a0"/>
  </w:style>
  <w:style w:type="character" w:customStyle="1" w:styleId="afd">
    <w:name w:val="批注文字 字符"/>
    <w:basedOn w:val="a0"/>
    <w:link w:val="afc"/>
    <w:rPr>
      <w:rFonts w:ascii="Times New Roman" w:hAnsi="Times New Roman"/>
      <w:sz w:val="24"/>
    </w:rPr>
  </w:style>
  <w:style w:type="character" w:customStyle="1" w:styleId="itm2">
    <w:name w:val="itm2"/>
    <w:basedOn w:val="a0"/>
    <w:rPr>
      <w:rFonts w:ascii="宋体" w:hAnsi="宋体"/>
      <w:color w:val="000000"/>
      <w:sz w:val="24"/>
    </w:rPr>
  </w:style>
  <w:style w:type="character" w:customStyle="1" w:styleId="affa">
    <w:name w:val="样式 宋体"/>
    <w:basedOn w:val="a0"/>
    <w:rPr>
      <w:rFonts w:ascii="宋体" w:hAnsi="宋体"/>
    </w:rPr>
  </w:style>
  <w:style w:type="character" w:customStyle="1" w:styleId="biaoti011">
    <w:name w:val="biaoti011"/>
    <w:basedOn w:val="a0"/>
    <w:rPr>
      <w:rFonts w:ascii="宋体" w:hAnsi="宋体"/>
      <w:b/>
      <w:color w:val="000000"/>
      <w:sz w:val="24"/>
    </w:rPr>
  </w:style>
  <w:style w:type="character" w:customStyle="1" w:styleId="biaoti021">
    <w:name w:val="biaoti021"/>
    <w:basedOn w:val="a0"/>
    <w:rPr>
      <w:rFonts w:ascii="宋体" w:hAnsi="宋体"/>
      <w:b/>
      <w:color w:val="6F8D14"/>
      <w:sz w:val="23"/>
      <w:shd w:val="clear" w:color="auto" w:fill="EEEEEE"/>
    </w:rPr>
  </w:style>
  <w:style w:type="character" w:customStyle="1" w:styleId="biaoti031">
    <w:name w:val="biaoti031"/>
    <w:basedOn w:val="a0"/>
    <w:rPr>
      <w:rFonts w:ascii="黑体" w:hAnsi="黑体"/>
      <w:b/>
      <w:color w:val="FF9300"/>
      <w:sz w:val="23"/>
    </w:rPr>
  </w:style>
  <w:style w:type="character" w:customStyle="1" w:styleId="searchcontent1">
    <w:name w:val="search_content1"/>
    <w:basedOn w:val="a0"/>
    <w:rPr>
      <w:sz w:val="24"/>
    </w:rPr>
  </w:style>
  <w:style w:type="character" w:customStyle="1" w:styleId="kt">
    <w:name w:val="kt"/>
    <w:basedOn w:val="a0"/>
  </w:style>
  <w:style w:type="character" w:customStyle="1" w:styleId="aff0">
    <w:name w:val="称呼 字符"/>
    <w:basedOn w:val="a0"/>
    <w:link w:val="aff"/>
    <w:rPr>
      <w:rFonts w:ascii="Times New Roman" w:hAnsi="Times New Roman"/>
      <w:sz w:val="24"/>
    </w:rPr>
  </w:style>
  <w:style w:type="character" w:customStyle="1" w:styleId="Char">
    <w:name w:val="正文 + 宋体 Char"/>
    <w:aliases w:val="小四 Char,加粗 Char,黑色 Char,行距: 多倍行距 1.3 字行 Char"/>
    <w:basedOn w:val="a0"/>
    <w:link w:val="aff2"/>
    <w:rPr>
      <w:rFonts w:ascii="宋体" w:hAnsi="宋体"/>
      <w:color w:val="000000"/>
    </w:rPr>
  </w:style>
  <w:style w:type="character" w:customStyle="1" w:styleId="aff4">
    <w:name w:val="批注主题 字符"/>
    <w:basedOn w:val="afd"/>
    <w:link w:val="aff3"/>
    <w:rPr>
      <w:rFonts w:ascii="Times New Roman" w:hAnsi="Times New Roman"/>
      <w:b/>
      <w:sz w:val="24"/>
    </w:rPr>
  </w:style>
  <w:style w:type="table" w:styleId="13">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fb">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c">
    <w:name w:val="Table Professional"/>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table" w:styleId="affd">
    <w:name w:val="Table Theme"/>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g12e.com/webhtml/project/renhua.shtml" TargetMode="External"/><Relationship Id="rId13" Type="http://schemas.openxmlformats.org/officeDocument/2006/relationships/hyperlink" Target="http://www.g12e.com/webhtml/project/tongbu.shtml" TargetMode="External"/><Relationship Id="rId18" Type="http://schemas.openxmlformats.org/officeDocument/2006/relationships/hyperlink" Target="http://www.g12e.com/webhtml/project/q/index.shtml" TargetMode="External"/><Relationship Id="rId26" Type="http://schemas.openxmlformats.org/officeDocument/2006/relationships/hyperlink" Target="http://www.g12e.com" TargetMode="External"/><Relationship Id="rId3" Type="http://schemas.openxmlformats.org/officeDocument/2006/relationships/settings" Target="settings.xml"/><Relationship Id="rId21" Type="http://schemas.openxmlformats.org/officeDocument/2006/relationships/hyperlink" Target="http://www.g12e.com/webhtml/project/liansaigz.shtml" TargetMode="External"/><Relationship Id="rId7" Type="http://schemas.openxmlformats.org/officeDocument/2006/relationships/hyperlink" Target="http://www.g12e.com/webhtml/project/jianqiao.shtml" TargetMode="External"/><Relationship Id="rId12" Type="http://schemas.openxmlformats.org/officeDocument/2006/relationships/hyperlink" Target="http://www.g12e.com/new/201009/ga53025547182901021130.shtml" TargetMode="External"/><Relationship Id="rId17" Type="http://schemas.openxmlformats.org/officeDocument/2006/relationships/hyperlink" Target="http://class.g12e.com/g12edayi/" TargetMode="External"/><Relationship Id="rId25"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www.g12e.com/webhtml/project/gaokaochongci.shtml" TargetMode="External"/><Relationship Id="rId20" Type="http://schemas.openxmlformats.org/officeDocument/2006/relationships/hyperlink" Target="http://www.g12e.com/webhtml/project/liansaicz.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12e.com/webhtml/project/cgztigaoban/index.shtml" TargetMode="External"/><Relationship Id="rId24" Type="http://schemas.openxmlformats.org/officeDocument/2006/relationships/hyperlink" Target="http://www.g12e.com/baoming/" TargetMode="External"/><Relationship Id="rId5" Type="http://schemas.openxmlformats.org/officeDocument/2006/relationships/footnotes" Target="footnotes.xml"/><Relationship Id="rId15" Type="http://schemas.openxmlformats.org/officeDocument/2006/relationships/hyperlink" Target="http://www.g12e.com/webhtml/project/gkzhiyuan.shtml" TargetMode="External"/><Relationship Id="rId23" Type="http://schemas.openxmlformats.org/officeDocument/2006/relationships/hyperlink" Target="http://www.g12e.com/webhtml/project/gzhx/index.shtml" TargetMode="External"/><Relationship Id="rId28" Type="http://schemas.openxmlformats.org/officeDocument/2006/relationships/footer" Target="footer1.xml"/><Relationship Id="rId10" Type="http://schemas.openxmlformats.org/officeDocument/2006/relationships/hyperlink" Target="http://www.g12e.com/webhtml/project/tongbu.shtml" TargetMode="External"/><Relationship Id="rId19" Type="http://schemas.openxmlformats.org/officeDocument/2006/relationships/hyperlink" Target="http://www.g12e.com/webhtml/project/renda.shtml" TargetMode="External"/><Relationship Id="rId4" Type="http://schemas.openxmlformats.org/officeDocument/2006/relationships/webSettings" Target="webSettings.xml"/><Relationship Id="rId9" Type="http://schemas.openxmlformats.org/officeDocument/2006/relationships/hyperlink" Target="http://www.g12e.com/webhtml/project/cgztigaoban/index.shtml" TargetMode="External"/><Relationship Id="rId14" Type="http://schemas.openxmlformats.org/officeDocument/2006/relationships/hyperlink" Target="http://www.g12e.com/webhtml/project/gaokao_jpb.shtml" TargetMode="External"/><Relationship Id="rId22" Type="http://schemas.openxmlformats.org/officeDocument/2006/relationships/hyperlink" Target="http://www.g12e.com/webhtml/project/gzwl/index.s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1684</Words>
  <Characters>9601</Characters>
  <Application>Microsoft Office Word</Application>
  <DocSecurity>0</DocSecurity>
  <Lines>80</Lines>
  <Paragraphs>22</Paragraphs>
  <ScaleCrop>false</ScaleCrop>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中小学教育网word文档学习资料</dc:title>
  <dc:subject>中小学教育网word文档学习资料</dc:subject>
  <dc:creator>中小学教育网www.g12e.com</dc:creator>
  <cp:keywords>中小学、试卷、练习</cp:keywords>
  <dc:description>中小学教育网（www.g12e.com）正保远程教育旗下品牌网站，汇集百所国家级示范校的近千名知名教师，面向中小学生提供课外辅导，教学方式包括网络视频教学、小班面授教学、1对1个性化辅导等。同时长年免费提供中小学各年级各科目试卷练习等学习资料。</dc:description>
  <cp:lastModifiedBy>Hongxu Xu</cp:lastModifiedBy>
  <cp:revision>2</cp:revision>
  <dcterms:created xsi:type="dcterms:W3CDTF">2019-04-17T15:47:00Z</dcterms:created>
  <dcterms:modified xsi:type="dcterms:W3CDTF">2019-04-17T15:47:00Z</dcterms:modified>
  <cp:category>中小学教育网word文档学习资料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中小学教育网www.g12e.com</vt:lpwstr>
  </property>
  <property fmtid="{D5CDD505-2E9C-101B-9397-08002B2CF9AE}" pid="3" name="网址">
    <vt:lpwstr>http://www.g12e.com</vt:lpwstr>
  </property>
  <property fmtid="{D5CDD505-2E9C-101B-9397-08002B2CF9AE}" pid="4" name="所有者">
    <vt:lpwstr>中小学教育网</vt:lpwstr>
  </property>
</Properties>
</file>