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4EA9F5" Type="http://schemas.openxmlformats.org/officeDocument/2006/relationships/officeDocument" Target="/word/document.xml" /><Relationship Id="coreR6B4EA9F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b w:val="1"/>
          <w:color w:val="FFFFFF"/>
          <w:sz w:val="2"/>
        </w:rPr>
      </w:pPr>
      <w:r>
        <w:rPr>
          <w:rStyle w:val="C3"/>
          <w:b w:val="1"/>
          <w:sz w:val="32"/>
        </w:rPr>
        <w:t xml:space="preserve">2009 </w:t>
      </w:r>
      <w:r>
        <w:rPr>
          <w:rStyle w:val="C3"/>
          <w:rFonts w:ascii="华文中宋" w:hAnsi="华文中宋"/>
          <w:b w:val="1"/>
          <w:sz w:val="32"/>
        </w:rPr>
        <w:t>年普通高等学校招生全国统一考试（江苏卷）</w:t>
      </w:r>
      <w:r>
        <w:drawing>
          <wp:inline xmlns:wp="http://schemas.openxmlformats.org/drawingml/2006/wordprocessingDrawing">
            <wp:extent cx="20955" cy="1968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b w:val="1"/>
          <w:color w:val="FFFFFF"/>
          <w:sz w:val="2"/>
        </w:rPr>
        <w:t>学科网</w:t>
      </w:r>
    </w:p>
    <w:p>
      <w:pPr>
        <w:pStyle w:val="P1"/>
        <w:jc w:val="center"/>
        <w:rPr>
          <w:rStyle w:val="C3"/>
          <w:b w:val="1"/>
          <w:color w:val="FFFFFF"/>
          <w:sz w:val="2"/>
        </w:rPr>
      </w:pPr>
      <w:r>
        <w:rPr>
          <w:rStyle w:val="C3"/>
          <w:rFonts w:ascii="华文中宋" w:hAnsi="华文中宋"/>
          <w:b w:val="1"/>
          <w:sz w:val="32"/>
        </w:rPr>
        <w:t>语文</w:t>
      </w:r>
      <w:r>
        <w:drawing>
          <wp:inline xmlns:wp="http://schemas.openxmlformats.org/drawingml/2006/wordprocessingDrawing">
            <wp:extent cx="20955" cy="1968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b w:val="1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drawing>
          <wp:inline xmlns:wp="http://schemas.openxmlformats.org/drawingml/2006/wordprocessingDrawing">
            <wp:extent cx="20955" cy="1968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Fonts w:ascii="华文中宋" w:hAnsi="华文中宋"/>
        </w:rPr>
        <w:t>注意事项</w:t>
      </w:r>
      <w:r>
        <w:t xml:space="preserve"> </w:t>
      </w:r>
      <w:r>
        <w:rPr>
          <w:rFonts w:ascii="华文中宋" w:hAnsi="华文中宋"/>
        </w:rPr>
        <w:t>：</w:t>
      </w:r>
      <w:r>
        <w:drawing>
          <wp:inline xmlns:wp="http://schemas.openxmlformats.org/drawingml/2006/wordprocessingDrawing">
            <wp:extent cx="20955" cy="1968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t>1</w:t>
      </w:r>
      <w:r>
        <w:rPr>
          <w:rFonts w:ascii="华文中宋" w:hAnsi="华文中宋"/>
        </w:rPr>
        <w:t>．答题前，考生在答题卡上务必用直径</w:t>
      </w:r>
      <w:r>
        <w:t>0.5</w:t>
      </w:r>
      <w:r>
        <w:rPr>
          <w:rFonts w:ascii="华文中宋" w:hAnsi="华文中宋"/>
        </w:rPr>
        <w:t>毫米黑色墨水签字笔将自己的姓名、准考证号填写清楚，并贴好条形码，请认真核准条形码上的准考证号、姓名和科目。</w:t>
      </w:r>
      <w:r>
        <w:drawing>
          <wp:inline xmlns:wp="http://schemas.openxmlformats.org/drawingml/2006/wordprocessingDrawing">
            <wp:extent cx="20955" cy="1968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t>2</w:t>
      </w:r>
      <w:r>
        <w:rPr>
          <w:rFonts w:ascii="华文中宋" w:hAnsi="华文中宋"/>
        </w:rPr>
        <w:t>．每小题选出答案后，用</w:t>
      </w:r>
      <w:r>
        <w:t>2B</w:t>
      </w:r>
      <w:r>
        <w:rPr>
          <w:rFonts w:ascii="华文中宋" w:hAnsi="华文中宋"/>
        </w:rPr>
        <w:t>铅笔把答题卡上对应题目标号涂黑，如需改动，用橡皮擦干净后，再选择其他答案标号，在试卷上作答无效。</w:t>
      </w:r>
      <w:r>
        <w:drawing>
          <wp:inline xmlns:wp="http://schemas.openxmlformats.org/drawingml/2006/wordprocessingDrawing">
            <wp:extent cx="20955" cy="1968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t>3</w:t>
      </w:r>
      <w:r>
        <w:rPr>
          <w:rFonts w:ascii="华文中宋" w:hAnsi="华文中宋"/>
        </w:rPr>
        <w:t>．第</w:t>
      </w:r>
      <w:r>
        <w:t>I</w:t>
      </w:r>
      <w:r>
        <w:rPr>
          <w:rFonts w:ascii="华文中宋" w:hAnsi="华文中宋"/>
        </w:rPr>
        <w:t>卷共</w:t>
      </w:r>
      <w:r>
        <w:t>10</w:t>
      </w:r>
      <w:r>
        <w:rPr>
          <w:rFonts w:ascii="华文中宋" w:hAnsi="华文中宋"/>
        </w:rPr>
        <w:t>小题，每小题</w:t>
      </w:r>
      <w:r>
        <w:t>3</w:t>
      </w:r>
      <w:r>
        <w:rPr>
          <w:rFonts w:ascii="华文中宋" w:hAnsi="华文中宋"/>
        </w:rPr>
        <w:t>分，共</w:t>
      </w:r>
      <w:r>
        <w:t>30</w:t>
      </w:r>
      <w:r>
        <w:rPr>
          <w:rFonts w:ascii="华文中宋" w:hAnsi="华文中宋"/>
        </w:rPr>
        <w:t>分。在每小题给出的四个选项中，只有一项符合题目要求。</w:t>
      </w:r>
      <w:r>
        <w:drawing>
          <wp:inline xmlns:wp="http://schemas.openxmlformats.org/drawingml/2006/wordprocessingDrawing">
            <wp:extent cx="20955" cy="1968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Fonts w:ascii="华文中宋" w:hAnsi="华文中宋"/>
        </w:rPr>
        <w:t>一、语言文字运用（</w:t>
      </w:r>
      <w:r>
        <w:t>15</w:t>
      </w:r>
      <w:r>
        <w:rPr>
          <w:rFonts w:ascii="华文中宋" w:hAnsi="华文中宋"/>
        </w:rPr>
        <w:t>分）</w:t>
      </w:r>
      <w:r>
        <w:drawing>
          <wp:inline xmlns:wp="http://schemas.openxmlformats.org/drawingml/2006/wordprocessingDrawing">
            <wp:extent cx="20955" cy="1968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t>1</w:t>
      </w:r>
      <w:r>
        <w:rPr>
          <w:rFonts w:ascii="华文中宋" w:hAnsi="华文中宋"/>
        </w:rPr>
        <w:t>．下列词语中加点的字，读音完全正确的一组是（</w:t>
      </w:r>
      <w:r>
        <w:t xml:space="preserve">   </w:t>
      </w:r>
      <w:r>
        <w:rPr>
          <w:rFonts w:ascii="华文中宋" w:hAnsi="华文中宋"/>
        </w:rPr>
        <w:t>）（</w:t>
      </w:r>
      <w:r>
        <w:t>3</w:t>
      </w:r>
      <w:r>
        <w:rPr>
          <w:rFonts w:ascii="华文中宋" w:hAnsi="华文中宋"/>
        </w:rPr>
        <w:t>分）</w:t>
      </w:r>
      <w:r>
        <w:drawing>
          <wp:inline xmlns:wp="http://schemas.openxmlformats.org/drawingml/2006/wordprocessingDrawing">
            <wp:extent cx="20955" cy="1968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firstLine="420"/>
        <w:rPr>
          <w:rStyle w:val="C3"/>
          <w:color w:val="FFFFFF"/>
          <w:sz w:val="2"/>
        </w:rPr>
      </w:pPr>
      <w:r>
        <w:t>A</w:t>
      </w:r>
      <w:r>
        <w:rPr>
          <w:rFonts w:ascii="华文中宋" w:hAnsi="华文中宋"/>
        </w:rPr>
        <w:t>．调度</w:t>
      </w:r>
      <w:r>
        <w:t>/</w:t>
      </w:r>
      <w:r>
        <w:rPr>
          <w:rFonts w:ascii="华文中宋" w:hAnsi="华文中宋"/>
        </w:rPr>
        <w:t>宏观调控</w:t>
      </w:r>
      <w:r>
        <w:t xml:space="preserve">    </w:t>
      </w:r>
      <w:r>
        <w:rPr>
          <w:rFonts w:ascii="华文中宋" w:hAnsi="华文中宋"/>
        </w:rPr>
        <w:t>降解</w:t>
      </w:r>
      <w:r>
        <w:t>/</w:t>
      </w:r>
      <w:r>
        <w:rPr>
          <w:rFonts w:ascii="华文中宋" w:hAnsi="华文中宋"/>
        </w:rPr>
        <w:t>降龙伏虎</w:t>
      </w:r>
      <w:r>
        <w:t xml:space="preserve">     </w:t>
      </w:r>
      <w:r>
        <w:rPr>
          <w:rFonts w:ascii="华文中宋" w:hAnsi="华文中宋"/>
        </w:rPr>
        <w:t>搪塞</w:t>
      </w:r>
      <w:r>
        <w:t>/</w:t>
      </w:r>
      <w:r>
        <w:rPr>
          <w:rFonts w:ascii="华文中宋" w:hAnsi="华文中宋"/>
        </w:rPr>
        <w:t>敷衍塞责</w:t>
      </w:r>
      <w:r>
        <w:drawing>
          <wp:inline xmlns:wp="http://schemas.openxmlformats.org/drawingml/2006/wordprocessingDrawing">
            <wp:extent cx="20955" cy="1968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firstLine="420"/>
        <w:rPr>
          <w:rStyle w:val="C3"/>
          <w:color w:val="FFFFFF"/>
          <w:sz w:val="2"/>
        </w:rPr>
      </w:pPr>
      <w:r>
        <w:t>B</w:t>
      </w:r>
      <w:r>
        <w:rPr>
          <w:rFonts w:ascii="华文中宋" w:hAnsi="华文中宋"/>
        </w:rPr>
        <w:t>．省视</w:t>
      </w:r>
      <w:r>
        <w:t>/</w:t>
      </w:r>
      <w:r>
        <w:rPr>
          <w:rFonts w:ascii="华文中宋" w:hAnsi="华文中宋"/>
        </w:rPr>
        <w:t>省吃俭用</w:t>
      </w:r>
      <w:r>
        <w:t xml:space="preserve">    </w:t>
      </w:r>
      <w:r>
        <w:rPr>
          <w:rFonts w:ascii="华文中宋" w:hAnsi="华文中宋"/>
        </w:rPr>
        <w:t>拓本</w:t>
      </w:r>
      <w:r>
        <w:t>/</w:t>
      </w:r>
      <w:r>
        <w:rPr>
          <w:rFonts w:ascii="华文中宋" w:hAnsi="华文中宋"/>
        </w:rPr>
        <w:t>落拓不羁</w:t>
      </w:r>
      <w:r>
        <w:t xml:space="preserve">     </w:t>
      </w:r>
      <w:r>
        <w:rPr>
          <w:rFonts w:ascii="华文中宋" w:hAnsi="华文中宋"/>
        </w:rPr>
        <w:t>纤绳</w:t>
      </w:r>
      <w:r>
        <w:t>/</w:t>
      </w:r>
      <w:r>
        <w:rPr>
          <w:rFonts w:ascii="华文中宋" w:hAnsi="华文中宋"/>
        </w:rPr>
        <w:t>纤尘不染</w:t>
      </w:r>
      <w:r>
        <w:drawing>
          <wp:inline xmlns:wp="http://schemas.openxmlformats.org/drawingml/2006/wordprocessingDrawing">
            <wp:extent cx="20955" cy="1968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firstLine="420"/>
        <w:rPr>
          <w:rStyle w:val="C3"/>
          <w:color w:val="FFFFFF"/>
          <w:sz w:val="2"/>
        </w:rPr>
      </w:pPr>
      <w:r>
        <w:t>C</w:t>
      </w:r>
      <w:r>
        <w:rPr>
          <w:rFonts w:ascii="华文中宋" w:hAnsi="华文中宋"/>
        </w:rPr>
        <w:t>．圈养</w:t>
      </w:r>
      <w:r>
        <w:t>/</w:t>
      </w:r>
      <w:r>
        <w:rPr>
          <w:rFonts w:ascii="华文中宋" w:hAnsi="华文中宋"/>
        </w:rPr>
        <w:t>可圈可点</w:t>
      </w:r>
      <w:r>
        <w:t xml:space="preserve">    </w:t>
      </w:r>
      <w:r>
        <w:rPr>
          <w:rFonts w:ascii="华文中宋" w:hAnsi="华文中宋"/>
        </w:rPr>
        <w:t>喷薄</w:t>
      </w:r>
      <w:r>
        <w:t>/</w:t>
      </w:r>
      <w:r>
        <w:rPr>
          <w:rFonts w:ascii="华文中宋" w:hAnsi="华文中宋"/>
        </w:rPr>
        <w:t>厚古薄今</w:t>
      </w:r>
      <w:r>
        <w:t xml:space="preserve">     </w:t>
      </w:r>
      <w:r>
        <w:rPr>
          <w:rFonts w:ascii="华文中宋" w:hAnsi="华文中宋"/>
        </w:rPr>
        <w:t>重申</w:t>
      </w:r>
      <w:r>
        <w:t>/</w:t>
      </w:r>
      <w:r>
        <w:rPr>
          <w:rFonts w:ascii="华文中宋" w:hAnsi="华文中宋"/>
        </w:rPr>
        <w:t>老成持重</w:t>
      </w:r>
      <w:r>
        <w:drawing>
          <wp:inline xmlns:wp="http://schemas.openxmlformats.org/drawingml/2006/wordprocessingDrawing">
            <wp:extent cx="20955" cy="1968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firstLine="420"/>
        <w:rPr>
          <w:rStyle w:val="C3"/>
          <w:color w:val="FFFFFF"/>
          <w:sz w:val="2"/>
        </w:rPr>
      </w:pPr>
      <w:r>
        <w:t>D</w:t>
      </w:r>
      <w:r>
        <w:rPr>
          <w:rFonts w:ascii="华文中宋" w:hAnsi="华文中宋"/>
        </w:rPr>
        <w:t>．臧否</w:t>
      </w:r>
      <w:r>
        <w:t>/</w:t>
      </w:r>
      <w:r>
        <w:rPr>
          <w:rFonts w:ascii="华文中宋" w:hAnsi="华文中宋"/>
        </w:rPr>
        <w:t>否极泰来</w:t>
      </w:r>
      <w:r>
        <w:t xml:space="preserve">    </w:t>
      </w:r>
      <w:r>
        <w:rPr>
          <w:rFonts w:ascii="华文中宋" w:hAnsi="华文中宋"/>
        </w:rPr>
        <w:t>乐府</w:t>
      </w:r>
      <w:r>
        <w:t>/</w:t>
      </w:r>
      <w:r>
        <w:rPr>
          <w:rFonts w:ascii="华文中宋" w:hAnsi="华文中宋"/>
        </w:rPr>
        <w:t>乐不思蜀</w:t>
      </w:r>
      <w:r>
        <w:t xml:space="preserve">     </w:t>
      </w:r>
      <w:r>
        <w:rPr>
          <w:rFonts w:ascii="华文中宋" w:hAnsi="华文中宋"/>
        </w:rPr>
        <w:t>屏蔽</w:t>
      </w:r>
      <w:r>
        <w:t>/</w:t>
      </w:r>
      <w:r>
        <w:rPr>
          <w:rFonts w:ascii="华文中宋" w:hAnsi="华文中宋"/>
        </w:rPr>
        <w:t>屏气凝神</w:t>
      </w:r>
      <w:r>
        <w:drawing>
          <wp:inline xmlns:wp="http://schemas.openxmlformats.org/drawingml/2006/wordprocessingDrawing">
            <wp:extent cx="20955" cy="19685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t>2.</w:t>
      </w:r>
      <w:r>
        <w:rPr>
          <w:rFonts w:ascii="华文中宋" w:hAnsi="华文中宋"/>
        </w:rPr>
        <w:t>下列各句中，没有语病的一句是（</w:t>
      </w:r>
      <w:r>
        <w:t>3</w:t>
      </w:r>
      <w:r>
        <w:rPr>
          <w:rFonts w:ascii="华文中宋" w:hAnsi="华文中宋"/>
        </w:rPr>
        <w:t>分）</w:t>
      </w:r>
      <w:r>
        <w:drawing>
          <wp:inline xmlns:wp="http://schemas.openxmlformats.org/drawingml/2006/wordprocessingDrawing">
            <wp:extent cx="20955" cy="19685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t>A</w:t>
      </w:r>
      <w:r>
        <w:rPr>
          <w:rFonts w:ascii="华文中宋" w:hAnsi="华文中宋"/>
        </w:rPr>
        <w:t>．随着全球气温升高，飓风、洪水、干旱等极端气象事件的频率和强度正在增加，气候变暖已成为全人类必须共同面对的挑战。</w:t>
      </w:r>
      <w:r>
        <w:drawing>
          <wp:inline xmlns:wp="http://schemas.openxmlformats.org/drawingml/2006/wordprocessingDrawing">
            <wp:extent cx="20955" cy="1968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t>B</w:t>
      </w:r>
      <w:r>
        <w:rPr>
          <w:rFonts w:ascii="华文中宋" w:hAnsi="华文中宋"/>
        </w:rPr>
        <w:t>．对</w:t>
      </w:r>
      <w:r>
        <w:t>“80</w:t>
      </w:r>
      <w:r>
        <w:rPr>
          <w:rFonts w:ascii="华文中宋" w:hAnsi="华文中宋"/>
        </w:rPr>
        <w:t>后</w:t>
      </w:r>
      <w:r>
        <w:t>”</w:t>
      </w:r>
      <w:r>
        <w:rPr>
          <w:rFonts w:ascii="华文中宋" w:hAnsi="华文中宋"/>
        </w:rPr>
        <w:t>作家来说，存在的最大问题就是要克服彼此间的同质化倾向，张扬自己的艺术个性才是他们的发展之路。</w:t>
      </w:r>
      <w:r>
        <w:drawing>
          <wp:inline xmlns:wp="http://schemas.openxmlformats.org/drawingml/2006/wordprocessingDrawing">
            <wp:extent cx="20955" cy="19685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t>C</w:t>
      </w:r>
      <w:r>
        <w:rPr>
          <w:rFonts w:ascii="华文中宋" w:hAnsi="华文中宋"/>
        </w:rPr>
        <w:t>．尽管国际金融危机的影响还在蔓延，但随着一系列经济刺激计划的逐步落实，中国经济出现回暖迹象，人们对经济复苏的信心开始回升。</w:t>
      </w:r>
      <w:r>
        <w:drawing>
          <wp:inline xmlns:wp="http://schemas.openxmlformats.org/drawingml/2006/wordprocessingDrawing">
            <wp:extent cx="20955" cy="19685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t>D</w:t>
      </w:r>
      <w:r>
        <w:rPr>
          <w:rFonts w:ascii="华文中宋" w:hAnsi="华文中宋"/>
        </w:rPr>
        <w:t>．由于青少年心智尚未成熟，好奇心又强，对事物缺乏分辨力，容易被大众媒介中的不良信息诱导，从而产生思想上、行为上的偏差。</w:t>
      </w:r>
      <w:r>
        <w:drawing>
          <wp:inline xmlns:wp="http://schemas.openxmlformats.org/drawingml/2006/wordprocessingDrawing">
            <wp:extent cx="20955" cy="19685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t>3.</w:t>
      </w:r>
      <w:r>
        <w:rPr>
          <w:rFonts w:ascii="华文中宋" w:hAnsi="华文中宋"/>
        </w:rPr>
        <w:t>根据下面一段文字，概括说明什么是</w:t>
      </w:r>
      <w:r>
        <w:t>“</w:t>
      </w:r>
      <w:r>
        <w:rPr>
          <w:rFonts w:ascii="华文中宋" w:hAnsi="华文中宋"/>
        </w:rPr>
        <w:t>洼地效应</w:t>
      </w:r>
      <w:r>
        <w:t>”(</w:t>
      </w:r>
      <w:r>
        <w:rPr>
          <w:rFonts w:ascii="华文中宋" w:hAnsi="华文中宋"/>
        </w:rPr>
        <w:t>不超过</w:t>
      </w:r>
      <w:r>
        <w:t>30</w:t>
      </w:r>
      <w:r>
        <w:rPr>
          <w:rFonts w:ascii="华文中宋" w:hAnsi="华文中宋"/>
        </w:rPr>
        <w:t>个字</w:t>
      </w:r>
      <w:r>
        <w:t>)</w:t>
      </w:r>
      <w:r>
        <w:rPr>
          <w:rFonts w:ascii="华文中宋" w:hAnsi="华文中宋"/>
        </w:rPr>
        <w:t>。（</w:t>
      </w:r>
      <w:r>
        <w:t>4</w:t>
      </w:r>
      <w:r>
        <w:rPr>
          <w:rFonts w:ascii="华文中宋" w:hAnsi="华文中宋"/>
        </w:rPr>
        <w:t>分）</w:t>
      </w:r>
      <w:r>
        <w:drawing>
          <wp:inline xmlns:wp="http://schemas.openxmlformats.org/drawingml/2006/wordprocessingDrawing">
            <wp:extent cx="20955" cy="19685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72"/>
        <w:rPr>
          <w:rStyle w:val="C3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  <w:sz w:val="22"/>
        </w:rPr>
        <w:t>区域竞争的焦点更多的集中在综合环境的竞争上。这里的</w:t>
      </w:r>
      <w:r>
        <w:rPr>
          <w:rStyle w:val="C3"/>
          <w:rFonts w:ascii="楷体_GB2312" w:hAnsi="楷体_GB2312"/>
          <w:color w:val="000000"/>
          <w:sz w:val="22"/>
        </w:rPr>
        <w:t>“</w:t>
      </w:r>
      <w:r>
        <w:rPr>
          <w:rStyle w:val="C3"/>
          <w:rFonts w:ascii="Microsoft YaHei UI" w:hAnsi="Microsoft YaHei UI"/>
          <w:color w:val="000000"/>
          <w:sz w:val="22"/>
        </w:rPr>
        <w:t>环境</w:t>
      </w:r>
      <w:r>
        <w:rPr>
          <w:rStyle w:val="C3"/>
          <w:rFonts w:ascii="楷体_GB2312" w:hAnsi="楷体_GB2312"/>
          <w:color w:val="000000"/>
          <w:sz w:val="22"/>
        </w:rPr>
        <w:t>”</w:t>
      </w:r>
      <w:r>
        <w:rPr>
          <w:rStyle w:val="C3"/>
          <w:rFonts w:ascii="Microsoft YaHei UI" w:hAnsi="Microsoft YaHei UI"/>
          <w:color w:val="000000"/>
          <w:sz w:val="22"/>
        </w:rPr>
        <w:t>既包括政务环境、市场环境、法制环境、人文环境等</w:t>
      </w:r>
      <w:r>
        <w:rPr>
          <w:rStyle w:val="C3"/>
          <w:rFonts w:ascii="楷体_GB2312" w:hAnsi="楷体_GB2312"/>
          <w:color w:val="000000"/>
          <w:sz w:val="22"/>
        </w:rPr>
        <w:t>“</w:t>
      </w:r>
      <w:r>
        <w:rPr>
          <w:rStyle w:val="C3"/>
          <w:rFonts w:ascii="Microsoft YaHei UI" w:hAnsi="Microsoft YaHei UI"/>
          <w:color w:val="000000"/>
          <w:sz w:val="22"/>
        </w:rPr>
        <w:t>软环境</w:t>
      </w:r>
      <w:r>
        <w:rPr>
          <w:rStyle w:val="C3"/>
          <w:rFonts w:ascii="楷体_GB2312" w:hAnsi="楷体_GB2312"/>
          <w:color w:val="000000"/>
          <w:sz w:val="22"/>
        </w:rPr>
        <w:t>”</w:t>
      </w:r>
      <w:r>
        <w:rPr>
          <w:rStyle w:val="C3"/>
          <w:rFonts w:ascii="Microsoft YaHei UI" w:hAnsi="Microsoft YaHei UI"/>
          <w:color w:val="000000"/>
          <w:sz w:val="22"/>
        </w:rPr>
        <w:t>，也包括绿化覆盖率、空气质量、居住条件、基础设施水平等</w:t>
      </w:r>
      <w:r>
        <w:rPr>
          <w:rStyle w:val="C3"/>
          <w:rFonts w:ascii="楷体_GB2312" w:hAnsi="楷体_GB2312"/>
          <w:color w:val="000000"/>
          <w:sz w:val="22"/>
        </w:rPr>
        <w:t>“</w:t>
      </w:r>
      <w:r>
        <w:rPr>
          <w:rStyle w:val="C3"/>
          <w:rFonts w:ascii="Microsoft YaHei UI" w:hAnsi="Microsoft YaHei UI"/>
          <w:color w:val="000000"/>
          <w:sz w:val="22"/>
        </w:rPr>
        <w:t>硬环境</w:t>
      </w:r>
      <w:r>
        <w:rPr>
          <w:rStyle w:val="C3"/>
          <w:rFonts w:ascii="楷体_GB2312" w:hAnsi="楷体_GB2312"/>
          <w:color w:val="000000"/>
          <w:sz w:val="22"/>
        </w:rPr>
        <w:t>”</w:t>
      </w:r>
      <w:r>
        <w:rPr>
          <w:rStyle w:val="C3"/>
          <w:rFonts w:ascii="Microsoft YaHei UI" w:hAnsi="Microsoft YaHei UI"/>
          <w:color w:val="000000"/>
          <w:sz w:val="22"/>
        </w:rPr>
        <w:t>。谁的环境好，</w:t>
      </w:r>
      <w:r>
        <w:rPr>
          <w:rStyle w:val="C3"/>
          <w:rFonts w:ascii="楷体_GB2312" w:hAnsi="楷体_GB2312"/>
          <w:color w:val="000000"/>
          <w:sz w:val="22"/>
        </w:rPr>
        <w:t>“</w:t>
      </w:r>
      <w:r>
        <w:rPr>
          <w:rStyle w:val="C3"/>
          <w:rFonts w:ascii="Microsoft YaHei UI" w:hAnsi="Microsoft YaHei UI"/>
          <w:color w:val="000000"/>
          <w:sz w:val="22"/>
        </w:rPr>
        <w:t>洼池效应</w:t>
      </w:r>
      <w:r>
        <w:rPr>
          <w:rStyle w:val="C3"/>
          <w:rFonts w:ascii="楷体_GB2312" w:hAnsi="楷体_GB2312"/>
          <w:color w:val="000000"/>
          <w:sz w:val="22"/>
        </w:rPr>
        <w:t>”</w:t>
      </w:r>
      <w:r>
        <w:rPr>
          <w:rStyle w:val="C3"/>
          <w:rFonts w:ascii="Microsoft YaHei UI" w:hAnsi="Microsoft YaHei UI"/>
          <w:color w:val="000000"/>
          <w:sz w:val="22"/>
        </w:rPr>
        <w:t>就明显，吸引力就强，项目、资金、技术、人才等生产要素聚集就快，发展就快。</w:t>
      </w:r>
      <w:r>
        <w:drawing>
          <wp:inline xmlns:wp="http://schemas.openxmlformats.org/drawingml/2006/wordprocessingDrawing">
            <wp:extent cx="20955" cy="19685"/>
            <wp:docPr id="20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elimage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72"/>
        <w:rPr>
          <w:rStyle w:val="C3"/>
          <w:color w:val="FFFFFF"/>
          <w:sz w:val="2"/>
        </w:rPr>
      </w:pPr>
      <w:r>
        <w:rPr>
          <w:rStyle w:val="C3"/>
          <w:color w:val="000000"/>
          <w:sz w:val="22"/>
        </w:rPr>
        <w:t>“</w:t>
      </w:r>
      <w:r>
        <w:rPr>
          <w:rStyle w:val="C3"/>
          <w:rFonts w:ascii="华文中宋" w:hAnsi="华文中宋"/>
          <w:color w:val="000000"/>
          <w:sz w:val="22"/>
        </w:rPr>
        <w:t>洼池效应</w:t>
      </w:r>
      <w:r>
        <w:rPr>
          <w:rStyle w:val="C3"/>
          <w:color w:val="000000"/>
          <w:sz w:val="22"/>
        </w:rPr>
        <w:t>”</w:t>
      </w:r>
      <w:r>
        <w:rPr>
          <w:rStyle w:val="C3"/>
          <w:rFonts w:ascii="华文中宋" w:hAnsi="华文中宋"/>
          <w:color w:val="000000"/>
          <w:sz w:val="22"/>
        </w:rPr>
        <w:t>指：</w:t>
      </w:r>
      <w:r>
        <w:rPr>
          <w:rStyle w:val="C3"/>
          <w:color w:val="000000"/>
          <w:sz w:val="22"/>
          <w:u w:val="single"/>
        </w:rPr>
        <w:t xml:space="preserve">       ▲           </w:t>
      </w:r>
      <w:r>
        <w:rPr>
          <w:rStyle w:val="C3"/>
          <w:sz w:val="22"/>
        </w:rPr>
        <w:t xml:space="preserve">                    </w:t>
      </w:r>
      <w:r>
        <w:drawing>
          <wp:inline xmlns:wp="http://schemas.openxmlformats.org/drawingml/2006/wordprocessingDrawing">
            <wp:extent cx="20955" cy="19685"/>
            <wp:docPr id="21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xmlns:r="http://schemas.openxmlformats.org/officeDocument/2006/relationships" r:embed="Relimage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t>4.</w:t>
      </w:r>
      <w:r>
        <w:rPr>
          <w:rFonts w:ascii="华文中宋" w:hAnsi="华文中宋"/>
        </w:rPr>
        <w:t>汶川大地震过去一年了，地震博物馆已经建成。请你在博物馆的留言簿上写一段话，表达对生命或对自然的感悟和思考。要求运用排比手法，不超过</w:t>
      </w:r>
      <w:r>
        <w:t>30</w:t>
      </w:r>
      <w:r>
        <w:rPr>
          <w:rFonts w:ascii="华文中宋" w:hAnsi="华文中宋"/>
        </w:rPr>
        <w:t>个字。（</w:t>
      </w:r>
      <w:r>
        <w:t>5</w:t>
      </w:r>
      <w:r>
        <w:rPr>
          <w:rFonts w:ascii="华文中宋" w:hAnsi="华文中宋"/>
        </w:rPr>
        <w:t>分）</w:t>
      </w:r>
      <w:r>
        <w:drawing>
          <wp:inline xmlns:wp="http://schemas.openxmlformats.org/drawingml/2006/wordprocessingDrawing">
            <wp:extent cx="20955" cy="19685"/>
            <wp:docPr id="22" name="Pictu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elimage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72"/>
        <w:rPr>
          <w:rStyle w:val="C3"/>
          <w:color w:val="FFFFFF"/>
          <w:sz w:val="2"/>
        </w:rPr>
      </w:pPr>
      <w:r>
        <w:rPr>
          <w:rStyle w:val="C3"/>
          <w:color w:val="000000"/>
          <w:sz w:val="22"/>
          <w:u w:val="single"/>
        </w:rPr>
        <w:t xml:space="preserve">       ▲           </w:t>
      </w:r>
      <w:r>
        <w:rPr>
          <w:rStyle w:val="C3"/>
          <w:color w:val="000000"/>
          <w:sz w:val="22"/>
          <w:u w:val="single"/>
        </w:rPr>
        <w:drawing>
          <wp:inline xmlns:wp="http://schemas.openxmlformats.org/drawingml/2006/wordprocessingDrawing">
            <wp:extent cx="20955" cy="19685"/>
            <wp:docPr id="23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xmlns:r="http://schemas.openxmlformats.org/officeDocument/2006/relationships" r:embed="Relimage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  <w:u w:val="single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  <w:color w:val="000000"/>
        </w:rPr>
        <w:t>二、文言文阅读</w:t>
      </w:r>
      <w:r>
        <w:rPr>
          <w:rStyle w:val="C3"/>
          <w:color w:val="000000"/>
        </w:rPr>
        <w:t>(19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drawing>
          <wp:inline xmlns:wp="http://schemas.openxmlformats.org/drawingml/2006/wordprocessingDrawing">
            <wp:extent cx="20955" cy="19685"/>
            <wp:docPr id="24" name="Pictu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elimage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阅读下面的文言文，完成</w:t>
      </w:r>
      <w:r>
        <w:rPr>
          <w:rStyle w:val="C3"/>
          <w:color w:val="000000"/>
        </w:rPr>
        <w:t>5</w:t>
      </w:r>
      <w:r>
        <w:rPr>
          <w:rStyle w:val="C3"/>
          <w:rFonts w:ascii="华文中宋" w:hAnsi="华文中宋"/>
          <w:color w:val="000000"/>
        </w:rPr>
        <w:t>～</w:t>
      </w:r>
      <w:r>
        <w:rPr>
          <w:rStyle w:val="C3"/>
          <w:color w:val="000000"/>
        </w:rPr>
        <w:t>8</w:t>
      </w:r>
      <w:r>
        <w:rPr>
          <w:rStyle w:val="C3"/>
          <w:rFonts w:ascii="华文中宋" w:hAnsi="华文中宋"/>
          <w:color w:val="000000"/>
        </w:rPr>
        <w:t>题。</w:t>
      </w:r>
      <w:r>
        <w:drawing>
          <wp:inline xmlns:wp="http://schemas.openxmlformats.org/drawingml/2006/wordprocessingDrawing">
            <wp:extent cx="20955" cy="19685"/>
            <wp:docPr id="25" name="Pictu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xmlns:r="http://schemas.openxmlformats.org/officeDocument/2006/relationships" r:embed="Relimage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105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书沈通明事</w:t>
      </w:r>
      <w:r>
        <w:drawing>
          <wp:inline xmlns:wp="http://schemas.openxmlformats.org/drawingml/2006/wordprocessingDrawing">
            <wp:extent cx="20955" cy="19685"/>
            <wp:docPr id="26" name="Pictu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elimage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汪琬</w:t>
      </w:r>
      <w:r>
        <w:drawing>
          <wp:inline xmlns:wp="http://schemas.openxmlformats.org/drawingml/2006/wordprocessingDrawing">
            <wp:extent cx="20955" cy="19685"/>
            <wp:docPr id="27" name="Pictu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xmlns:r="http://schemas.openxmlformats.org/officeDocument/2006/relationships" r:embed="Relimage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淮安沈通明，尝为前明总兵官。任侠轻财，士大夫皆称之。顺治二年，先是有巡抚田仰者，素习通明之为人，加礼遇焉；至是见明将亡，遂属其家通明，而身自浮海去。通明匿仰妻子他所。</w:t>
      </w:r>
      <w:r>
        <w:drawing>
          <wp:inline xmlns:wp="http://schemas.openxmlformats.org/drawingml/2006/wordprocessingDrawing">
            <wp:extent cx="20955" cy="19685"/>
            <wp:docPr id="28" name="Pictu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xmlns:r="http://schemas.openxmlformats.org/officeDocument/2006/relationships" r:embed="Relimage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会清军渡淮，</w:t>
      </w:r>
      <w:r>
        <w:rPr>
          <w:rStyle w:val="C3"/>
          <w:rFonts w:ascii="Microsoft YaHei UI" w:hAnsi="Microsoft YaHei UI"/>
          <w:color w:val="000000"/>
          <w:u w:val="single"/>
        </w:rPr>
        <w:t>购仰妻子急，踪迹至通明家。</w:t>
      </w:r>
      <w:r>
        <w:rPr>
          <w:rStyle w:val="C3"/>
          <w:rFonts w:ascii="Microsoft YaHei UI" w:hAnsi="Microsoft YaHei UI"/>
          <w:color w:val="000000"/>
        </w:rPr>
        <w:t>是时通明杜门久矣。捕者围其居，通明走入寝门，饮酒数斗，裂束帛缚其爱妾，负之背，牵骑手弓矢以出，大呼曰：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若辈亦知沈将军耶</w:t>
      </w:r>
      <w:r>
        <w:rPr>
          <w:rStyle w:val="C3"/>
          <w:rFonts w:ascii="楷体_GB2312" w:hAnsi="楷体_GB2312"/>
          <w:color w:val="000000"/>
        </w:rPr>
        <w:t>!”</w:t>
      </w:r>
      <w:r>
        <w:rPr>
          <w:rStyle w:val="C3"/>
          <w:rFonts w:ascii="Microsoft YaHei UI" w:hAnsi="Microsoft YaHei UI"/>
          <w:color w:val="000000"/>
        </w:rPr>
        <w:t>遂注矢拟捕者，皆逡巡引却。通明疾驰，与爱妾俱得脱。赁居苏州，变姓名，卖卜以自活。未几爱妾死，意不自聊，祝发为浮屠。已，复弃浮屠服，北访故人于邓州。</w:t>
      </w:r>
      <w:r>
        <w:drawing>
          <wp:inline xmlns:wp="http://schemas.openxmlformats.org/drawingml/2006/wordprocessingDrawing">
            <wp:extent cx="20955" cy="19685"/>
            <wp:docPr id="29" name="Pictur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xmlns:r="http://schemas.openxmlformats.org/officeDocument/2006/relationships" r:embed="Relimage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通明故魁垒丈夫也，美须髯，以饮酒自豪。每醉辄歌呼邓州市上，一市皆以为狂。彭公子</w:t>
      </w:r>
      <w:r>
        <w:rPr>
          <w:rStyle w:val="C3"/>
          <w:rFonts w:ascii="Microsoft YaHei UI" w:hAnsi="Microsoft YaHei UI"/>
          <w:color w:val="3C3C3C"/>
        </w:rPr>
        <w:t>篯</w:t>
      </w:r>
      <w:r>
        <w:rPr>
          <w:rStyle w:val="C3"/>
          <w:rFonts w:ascii="Microsoft YaHei UI" w:hAnsi="Microsoft YaHei UI"/>
          <w:color w:val="000000"/>
        </w:rPr>
        <w:t>，其州人也，素有声望于江淮间，</w:t>
      </w:r>
      <w:r>
        <w:rPr>
          <w:rStyle w:val="C3"/>
          <w:rFonts w:ascii="Microsoft YaHei UI" w:hAnsi="Microsoft YaHei UI"/>
          <w:color w:val="000000"/>
          <w:u w:val="single"/>
        </w:rPr>
        <w:t>方罢巡抚家居，独闻而异之。</w:t>
      </w:r>
      <w:r>
        <w:rPr>
          <w:rStyle w:val="C3"/>
          <w:rFonts w:ascii="Microsoft YaHei UI" w:hAnsi="Microsoft YaHei UI"/>
          <w:color w:val="000000"/>
        </w:rPr>
        <w:t>侦得通明所在，徒步往与之语，通明默不应。已询知为彭巡抚，乃大喜吐实。公捉其手曰：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君状貌稍畀，必将有物色之者，非我其孰为鲁朱家耶</w:t>
      </w:r>
      <w:r>
        <w:rPr>
          <w:rStyle w:val="C3"/>
          <w:rFonts w:ascii="楷体_GB2312" w:hAnsi="楷体_GB2312"/>
          <w:color w:val="000000"/>
        </w:rPr>
        <w:t>?”</w:t>
      </w:r>
      <w:r>
        <w:rPr>
          <w:rStyle w:val="C3"/>
          <w:rFonts w:ascii="Microsoft YaHei UI" w:hAnsi="Microsoft YaHei UI"/>
          <w:color w:val="000000"/>
        </w:rPr>
        <w:t>引与俱归，日夜与通明纵酒甚欢。居久之，遇赦始得出。</w:t>
      </w:r>
      <w:r>
        <w:drawing>
          <wp:inline xmlns:wp="http://schemas.openxmlformats.org/drawingml/2006/wordprocessingDrawing">
            <wp:extent cx="20955" cy="19685"/>
            <wp:docPr id="30" name="Pictur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xmlns:r="http://schemas.openxmlformats.org/officeDocument/2006/relationships" r:embed="Relimage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通明少以勇力闻，尝与贼战，贼射之洞胸，通明即拔矢裂甲裳裹其创，往逐射者，竞杀其人而还，一军皆壮之。今且年八十余，膂力稍衰矣，饮酒犹不减少时，任侠自喜，亦如故也。</w:t>
      </w:r>
      <w:r>
        <w:drawing>
          <wp:inline xmlns:wp="http://schemas.openxmlformats.org/drawingml/2006/wordprocessingDrawing">
            <wp:extent cx="20955" cy="19685"/>
            <wp:docPr id="31" name="Pictu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xmlns:r="http://schemas.openxmlformats.org/officeDocument/2006/relationships" r:embed="Relimage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夫明季战争之际，四方奇才辈出，如通明之属，</w:t>
      </w:r>
      <w:r>
        <w:rPr>
          <w:rStyle w:val="C3"/>
          <w:rFonts w:ascii="Microsoft YaHei UI" w:hAnsi="Microsoft YaHei UI"/>
          <w:color w:val="000000"/>
          <w:u w:val="single"/>
        </w:rPr>
        <w:t>率</w:t>
      </w:r>
      <w:r>
        <w:rPr>
          <w:rStyle w:val="C3"/>
          <w:rFonts w:ascii="Microsoft YaHei UI" w:hAnsi="Microsoft YaHei UI"/>
          <w:color w:val="000000"/>
        </w:rPr>
        <w:t>倜傥非常之人，此皆予之所习闻也。其他流落湮没，为余所不及闻而不得载笔以纪者，又不知几何人。</w:t>
      </w:r>
      <w:r>
        <w:rPr>
          <w:rStyle w:val="C3"/>
          <w:rFonts w:ascii="Microsoft YaHei UI" w:hAnsi="Microsoft YaHei UI"/>
          <w:color w:val="000000"/>
          <w:u w:val="single"/>
        </w:rPr>
        <w:t>然而卒无补于明之亡也，何与</w:t>
      </w:r>
      <w:r>
        <w:rPr>
          <w:rStyle w:val="C3"/>
          <w:rFonts w:ascii="楷体_GB2312" w:hAnsi="楷体_GB2312"/>
          <w:color w:val="000000"/>
          <w:u w:val="single"/>
        </w:rPr>
        <w:t>?</w:t>
      </w:r>
      <w:r>
        <w:rPr>
          <w:rStyle w:val="C3"/>
          <w:rFonts w:ascii="Microsoft YaHei UI" w:hAnsi="Microsoft YaHei UI"/>
          <w:color w:val="000000"/>
        </w:rPr>
        <w:t>当此之时，或有其人而不用，或用之而不尽。至于庙堂秉事之臣，非淫邪朋比即怀禄耽宠之流。当其有事，不独掣若人之肘也，必从而加媒孽焉。及一旦偾决溃裂，束手无策，则概诬天下以乏才。呜呼</w:t>
      </w:r>
      <w:r>
        <w:rPr>
          <w:rStyle w:val="C3"/>
          <w:rFonts w:ascii="楷体_GB2312" w:hAnsi="楷体_GB2312"/>
          <w:color w:val="000000"/>
        </w:rPr>
        <w:t>!</w:t>
      </w:r>
      <w:r>
        <w:rPr>
          <w:rStyle w:val="C3"/>
          <w:rFonts w:ascii="Microsoft YaHei UI" w:hAnsi="Microsoft YaHei UI"/>
          <w:color w:val="000000"/>
        </w:rPr>
        <w:t>其真乏才也耶</w:t>
      </w:r>
      <w:r>
        <w:rPr>
          <w:rStyle w:val="C3"/>
          <w:rFonts w:ascii="楷体_GB2312" w:hAnsi="楷体_GB2312"/>
          <w:color w:val="000000"/>
        </w:rPr>
        <w:t>?</w:t>
      </w:r>
      <w:r>
        <w:drawing>
          <wp:inline xmlns:wp="http://schemas.openxmlformats.org/drawingml/2006/wordprocessingDrawing">
            <wp:extent cx="20955" cy="19685"/>
            <wp:docPr id="32" name="Pictu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xmlns:r="http://schemas.openxmlformats.org/officeDocument/2006/relationships" r:embed="Relimage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>5</w:t>
      </w:r>
      <w:r>
        <w:rPr>
          <w:rStyle w:val="C3"/>
          <w:rFonts w:ascii="华文中宋" w:hAnsi="华文中宋"/>
          <w:color w:val="000000"/>
        </w:rPr>
        <w:t>．对下列句子中加点词的解释，不正确的一项是</w:t>
      </w:r>
      <w:r>
        <w:rPr>
          <w:rStyle w:val="C3"/>
          <w:color w:val="000000"/>
        </w:rPr>
        <w:t>(3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drawing>
          <wp:inline xmlns:wp="http://schemas.openxmlformats.org/drawingml/2006/wordprocessingDrawing">
            <wp:extent cx="20955" cy="19685"/>
            <wp:docPr id="33" name="Pictur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xmlns:r="http://schemas.openxmlformats.org/officeDocument/2006/relationships" r:embed="Relimage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A</w:t>
      </w:r>
      <w:r>
        <w:rPr>
          <w:rStyle w:val="C3"/>
          <w:rFonts w:ascii="华文中宋" w:hAnsi="华文中宋"/>
          <w:color w:val="000000"/>
        </w:rPr>
        <w:t>．遂属其家通明</w:t>
      </w:r>
      <w:r>
        <w:rPr>
          <w:rStyle w:val="C3"/>
          <w:color w:val="000000"/>
        </w:rPr>
        <w:t xml:space="preserve">         </w:t>
      </w:r>
      <w:r>
        <w:rPr>
          <w:rStyle w:val="C3"/>
          <w:rFonts w:ascii="华文中宋" w:hAnsi="华文中宋"/>
          <w:color w:val="000000"/>
        </w:rPr>
        <w:t>属：托付</w:t>
      </w:r>
      <w:r>
        <w:drawing>
          <wp:inline xmlns:wp="http://schemas.openxmlformats.org/drawingml/2006/wordprocessingDrawing">
            <wp:extent cx="20955" cy="19685"/>
            <wp:docPr id="34" name="Pictur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xmlns:r="http://schemas.openxmlformats.org/officeDocument/2006/relationships" r:embed="Relimage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B</w:t>
      </w:r>
      <w:r>
        <w:rPr>
          <w:rStyle w:val="C3"/>
          <w:rFonts w:ascii="华文中宋" w:hAnsi="华文中宋"/>
          <w:color w:val="000000"/>
        </w:rPr>
        <w:t>．皆逡巡引却</w:t>
      </w:r>
      <w:r>
        <w:rPr>
          <w:rStyle w:val="C3"/>
          <w:color w:val="000000"/>
        </w:rPr>
        <w:t xml:space="preserve">           </w:t>
      </w:r>
      <w:r>
        <w:rPr>
          <w:rStyle w:val="C3"/>
          <w:rFonts w:ascii="华文中宋" w:hAnsi="华文中宋"/>
          <w:color w:val="000000"/>
        </w:rPr>
        <w:t>引却：后退</w:t>
      </w:r>
      <w:r>
        <w:rPr>
          <w:rStyle w:val="C3"/>
          <w:color w:val="000000"/>
        </w:rPr>
        <w:t xml:space="preserve">    </w:t>
      </w:r>
      <w:r>
        <w:drawing>
          <wp:inline xmlns:wp="http://schemas.openxmlformats.org/drawingml/2006/wordprocessingDrawing">
            <wp:extent cx="20955" cy="19685"/>
            <wp:docPr id="35" name="Pictur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xmlns:r="http://schemas.openxmlformats.org/officeDocument/2006/relationships" r:embed="Relimage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C</w:t>
      </w:r>
      <w:r>
        <w:rPr>
          <w:rStyle w:val="C3"/>
          <w:rFonts w:ascii="华文中宋" w:hAnsi="华文中宋"/>
          <w:color w:val="000000"/>
        </w:rPr>
        <w:t>．通明故魁垒丈夫也</w:t>
      </w:r>
      <w:r>
        <w:rPr>
          <w:rStyle w:val="C3"/>
          <w:color w:val="000000"/>
        </w:rPr>
        <w:t xml:space="preserve">     </w:t>
      </w:r>
      <w:r>
        <w:rPr>
          <w:rStyle w:val="C3"/>
          <w:rFonts w:ascii="华文中宋" w:hAnsi="华文中宋"/>
          <w:color w:val="000000"/>
        </w:rPr>
        <w:t>魁垒：高大</w:t>
      </w:r>
      <w:r>
        <w:drawing>
          <wp:inline xmlns:wp="http://schemas.openxmlformats.org/drawingml/2006/wordprocessingDrawing">
            <wp:extent cx="20955" cy="19685"/>
            <wp:docPr id="36" name="Pictur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xmlns:r="http://schemas.openxmlformats.org/officeDocument/2006/relationships" r:embed="Relimage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D</w:t>
      </w:r>
      <w:r>
        <w:rPr>
          <w:rStyle w:val="C3"/>
          <w:rFonts w:ascii="华文中宋" w:hAnsi="华文中宋"/>
          <w:color w:val="000000"/>
        </w:rPr>
        <w:t>．率倜傥非常之人</w:t>
      </w:r>
      <w:r>
        <w:rPr>
          <w:rStyle w:val="C3"/>
          <w:color w:val="000000"/>
        </w:rPr>
        <w:t xml:space="preserve">       </w:t>
      </w:r>
      <w:r>
        <w:rPr>
          <w:rStyle w:val="C3"/>
          <w:rFonts w:ascii="华文中宋" w:hAnsi="华文中宋"/>
          <w:color w:val="000000"/>
        </w:rPr>
        <w:t>率：率领</w:t>
      </w:r>
      <w:r>
        <w:drawing>
          <wp:inline xmlns:wp="http://schemas.openxmlformats.org/drawingml/2006/wordprocessingDrawing">
            <wp:extent cx="20955" cy="19685"/>
            <wp:docPr id="37" name="Pictur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xmlns:r="http://schemas.openxmlformats.org/officeDocument/2006/relationships" r:embed="Relimage3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>6</w:t>
      </w:r>
      <w:r>
        <w:rPr>
          <w:rStyle w:val="C3"/>
          <w:rFonts w:ascii="华文中宋" w:hAnsi="华文中宋"/>
          <w:color w:val="000000"/>
        </w:rPr>
        <w:t>．下列句子中，表现沈通明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有情</w:t>
      </w:r>
      <w:r>
        <w:rPr>
          <w:rStyle w:val="C3"/>
          <w:color w:val="000000"/>
        </w:rPr>
        <w:t>”“</w:t>
      </w:r>
      <w:r>
        <w:rPr>
          <w:rStyle w:val="C3"/>
          <w:rFonts w:ascii="华文中宋" w:hAnsi="华文中宋"/>
          <w:color w:val="000000"/>
        </w:rPr>
        <w:t>有义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的一组是</w:t>
      </w:r>
      <w:r>
        <w:rPr>
          <w:rStyle w:val="C3"/>
          <w:color w:val="000000"/>
        </w:rPr>
        <w:t>(3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drawing>
          <wp:inline xmlns:wp="http://schemas.openxmlformats.org/drawingml/2006/wordprocessingDrawing">
            <wp:extent cx="20955" cy="19685"/>
            <wp:docPr id="38" name="Pictur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xmlns:r="http://schemas.openxmlformats.org/officeDocument/2006/relationships" r:embed="Relimage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</w:t>
      </w:r>
      <w:r>
        <w:rPr>
          <w:rStyle w:val="C3"/>
          <w:rFonts w:ascii="宋体" w:hAnsi="宋体"/>
          <w:color w:val="000000"/>
        </w:rPr>
        <w:t>①</w:t>
      </w:r>
      <w:r>
        <w:rPr>
          <w:rStyle w:val="C3"/>
          <w:rFonts w:ascii="华文中宋" w:hAnsi="华文中宋"/>
          <w:color w:val="000000"/>
        </w:rPr>
        <w:t>通明匿仰妻子他所</w:t>
      </w:r>
      <w:r>
        <w:rPr>
          <w:rStyle w:val="C3"/>
          <w:color w:val="000000"/>
        </w:rPr>
        <w:t xml:space="preserve">    </w:t>
      </w:r>
      <w:r>
        <w:rPr>
          <w:rStyle w:val="C3"/>
          <w:rFonts w:ascii="宋体" w:hAnsi="宋体"/>
          <w:color w:val="000000"/>
        </w:rPr>
        <w:t>②</w:t>
      </w:r>
      <w:r>
        <w:rPr>
          <w:rStyle w:val="C3"/>
          <w:rFonts w:ascii="华文中宋" w:hAnsi="华文中宋"/>
          <w:color w:val="000000"/>
        </w:rPr>
        <w:t>裂束帛缚其爱妾，负之背</w:t>
      </w:r>
      <w:r>
        <w:drawing>
          <wp:inline xmlns:wp="http://schemas.openxmlformats.org/drawingml/2006/wordprocessingDrawing">
            <wp:extent cx="20955" cy="19685"/>
            <wp:docPr id="39" name="Pictur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xmlns:r="http://schemas.openxmlformats.org/officeDocument/2006/relationships" r:embed="Relimage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</w:t>
      </w:r>
      <w:r>
        <w:rPr>
          <w:rStyle w:val="C3"/>
          <w:rFonts w:ascii="宋体" w:hAnsi="宋体"/>
          <w:color w:val="000000"/>
        </w:rPr>
        <w:t>③</w:t>
      </w:r>
      <w:r>
        <w:rPr>
          <w:rStyle w:val="C3"/>
          <w:rFonts w:ascii="华文中宋" w:hAnsi="华文中宋"/>
          <w:color w:val="000000"/>
        </w:rPr>
        <w:t>若辈亦知沈将军耶</w:t>
      </w:r>
      <w:r>
        <w:rPr>
          <w:rStyle w:val="C3"/>
          <w:color w:val="000000"/>
        </w:rPr>
        <w:t xml:space="preserve">    </w:t>
      </w:r>
      <w:r>
        <w:rPr>
          <w:rStyle w:val="C3"/>
          <w:rFonts w:ascii="宋体" w:hAnsi="宋体"/>
          <w:color w:val="000000"/>
        </w:rPr>
        <w:t>④</w:t>
      </w:r>
      <w:r>
        <w:rPr>
          <w:rStyle w:val="C3"/>
          <w:rFonts w:ascii="华文中宋" w:hAnsi="华文中宋"/>
          <w:color w:val="000000"/>
        </w:rPr>
        <w:t>意不自聊，祝发为浮屠</w:t>
      </w:r>
      <w:r>
        <w:drawing>
          <wp:inline xmlns:wp="http://schemas.openxmlformats.org/drawingml/2006/wordprocessingDrawing">
            <wp:extent cx="20955" cy="19685"/>
            <wp:docPr id="40" name="Pictur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xmlns:r="http://schemas.openxmlformats.org/officeDocument/2006/relationships" r:embed="Relimage4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</w:t>
      </w:r>
      <w:r>
        <w:rPr>
          <w:rStyle w:val="C3"/>
          <w:rFonts w:ascii="宋体" w:hAnsi="宋体"/>
          <w:color w:val="000000"/>
        </w:rPr>
        <w:t>⑤</w:t>
      </w:r>
      <w:r>
        <w:rPr>
          <w:rStyle w:val="C3"/>
          <w:rFonts w:ascii="华文中宋" w:hAnsi="华文中宋"/>
          <w:color w:val="000000"/>
        </w:rPr>
        <w:t>每醉辄歌呼邓州市上</w:t>
      </w:r>
      <w:r>
        <w:rPr>
          <w:rStyle w:val="C3"/>
          <w:color w:val="000000"/>
        </w:rPr>
        <w:t xml:space="preserve">  </w:t>
      </w:r>
      <w:r>
        <w:rPr>
          <w:rStyle w:val="C3"/>
          <w:rFonts w:ascii="宋体" w:hAnsi="宋体"/>
          <w:color w:val="000000"/>
        </w:rPr>
        <w:t>⑥</w:t>
      </w:r>
      <w:r>
        <w:rPr>
          <w:rStyle w:val="C3"/>
          <w:rFonts w:ascii="华文中宋" w:hAnsi="华文中宋"/>
          <w:color w:val="000000"/>
        </w:rPr>
        <w:t>已询知为彭巡抚，乃大喜吐实</w:t>
      </w:r>
      <w:r>
        <w:drawing>
          <wp:inline xmlns:wp="http://schemas.openxmlformats.org/drawingml/2006/wordprocessingDrawing">
            <wp:extent cx="20955" cy="19685"/>
            <wp:docPr id="41" name="Pictur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xmlns:r="http://schemas.openxmlformats.org/officeDocument/2006/relationships" r:embed="Relimage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A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rFonts w:ascii="宋体" w:hAnsi="宋体"/>
          <w:color w:val="000000"/>
        </w:rPr>
        <w:t>①②④</w:t>
      </w:r>
      <w:r>
        <w:rPr>
          <w:rStyle w:val="C3"/>
          <w:color w:val="000000"/>
        </w:rPr>
        <w:t xml:space="preserve">    B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rFonts w:ascii="宋体" w:hAnsi="宋体"/>
          <w:color w:val="000000"/>
        </w:rPr>
        <w:t>②③⑤</w:t>
      </w:r>
      <w:r>
        <w:rPr>
          <w:rStyle w:val="C3"/>
          <w:color w:val="000000"/>
        </w:rPr>
        <w:t xml:space="preserve">    C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rFonts w:ascii="宋体" w:hAnsi="宋体"/>
          <w:color w:val="000000"/>
        </w:rPr>
        <w:t>①⑤⑥</w:t>
      </w:r>
      <w:r>
        <w:rPr>
          <w:rStyle w:val="C3"/>
          <w:color w:val="000000"/>
        </w:rPr>
        <w:t xml:space="preserve">    D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rFonts w:ascii="宋体" w:hAnsi="宋体"/>
          <w:color w:val="000000"/>
        </w:rPr>
        <w:t>③④⑥</w:t>
      </w:r>
      <w:r>
        <w:drawing>
          <wp:inline xmlns:wp="http://schemas.openxmlformats.org/drawingml/2006/wordprocessingDrawing">
            <wp:extent cx="20955" cy="19685"/>
            <wp:docPr id="42" name="Pictu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xmlns:r="http://schemas.openxmlformats.org/officeDocument/2006/relationships" r:embed="Relimage4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宋体" w:hAnsi="宋体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>7</w:t>
      </w:r>
      <w:r>
        <w:rPr>
          <w:rStyle w:val="C3"/>
          <w:rFonts w:ascii="华文中宋" w:hAnsi="华文中宋"/>
          <w:color w:val="000000"/>
        </w:rPr>
        <w:t>．下列对原文有关内容的分析和概括，不正确的一项是</w:t>
      </w:r>
      <w:r>
        <w:rPr>
          <w:rStyle w:val="C3"/>
          <w:color w:val="000000"/>
        </w:rPr>
        <w:t>(3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drawing>
          <wp:inline xmlns:wp="http://schemas.openxmlformats.org/drawingml/2006/wordprocessingDrawing">
            <wp:extent cx="20955" cy="19685"/>
            <wp:docPr id="43" name="Pictu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xmlns:r="http://schemas.openxmlformats.org/officeDocument/2006/relationships" r:embed="Relimage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A</w:t>
      </w:r>
      <w:r>
        <w:rPr>
          <w:rStyle w:val="C3"/>
          <w:rFonts w:ascii="华文中宋" w:hAnsi="华文中宋"/>
          <w:color w:val="000000"/>
        </w:rPr>
        <w:t>．沈通明原为明末军官，为人仗义轻财，年轻时以勇猛闻名，八十多岁时酒量仍不减当年，</w:t>
      </w:r>
      <w:r>
        <w:drawing>
          <wp:inline xmlns:wp="http://schemas.openxmlformats.org/drawingml/2006/wordprocessingDrawing">
            <wp:extent cx="20955" cy="19685"/>
            <wp:docPr id="44" name="Pictur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xmlns:r="http://schemas.openxmlformats.org/officeDocument/2006/relationships" r:embed="Relimage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  <w:color w:val="000000"/>
        </w:rPr>
        <w:t>还像过去一样以行侠自豪。</w:t>
      </w:r>
      <w:r>
        <w:drawing>
          <wp:inline xmlns:wp="http://schemas.openxmlformats.org/drawingml/2006/wordprocessingDrawing">
            <wp:extent cx="20955" cy="19685"/>
            <wp:docPr id="45" name="Pictur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xmlns:r="http://schemas.openxmlformats.org/officeDocument/2006/relationships" r:embed="Relimage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B</w:t>
      </w:r>
      <w:r>
        <w:rPr>
          <w:rStyle w:val="C3"/>
          <w:rFonts w:ascii="华文中宋" w:hAnsi="华文中宋"/>
          <w:color w:val="000000"/>
        </w:rPr>
        <w:t>．入清以后，沈通明闭门不出，后来移居苏州，改名换姓，靠给人算命维持生活，后出家为僧，不久还俗，北上邓州寻访故人。</w:t>
      </w:r>
      <w:r>
        <w:drawing>
          <wp:inline xmlns:wp="http://schemas.openxmlformats.org/drawingml/2006/wordprocessingDrawing">
            <wp:extent cx="20955" cy="19685"/>
            <wp:docPr id="46" name="Pictur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xmlns:r="http://schemas.openxmlformats.org/officeDocument/2006/relationships" r:embed="Relimage4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C</w:t>
      </w:r>
      <w:r>
        <w:rPr>
          <w:rStyle w:val="C3"/>
          <w:rFonts w:ascii="华文中宋" w:hAnsi="华文中宋"/>
          <w:color w:val="000000"/>
        </w:rPr>
        <w:t>．彭子篯注意到沈通明在邓州的异常行为，前去察看，但两人一见如故，相处很好，于是彭子篯免除了他的罪责，将他释放。</w:t>
      </w:r>
      <w:r>
        <w:drawing>
          <wp:inline xmlns:wp="http://schemas.openxmlformats.org/drawingml/2006/wordprocessingDrawing">
            <wp:extent cx="20955" cy="19685"/>
            <wp:docPr id="47" name="Pictur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xmlns:r="http://schemas.openxmlformats.org/officeDocument/2006/relationships" r:embed="Relimage4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D</w:t>
      </w:r>
      <w:r>
        <w:rPr>
          <w:rStyle w:val="C3"/>
          <w:rFonts w:ascii="华文中宋" w:hAnsi="华文中宋"/>
          <w:color w:val="000000"/>
        </w:rPr>
        <w:t>．作者认为明末像沈通明那样的人才得不到重用，而朝廷中掌权的大臣都是些心术不正、</w:t>
      </w:r>
      <w:r>
        <w:drawing>
          <wp:inline xmlns:wp="http://schemas.openxmlformats.org/drawingml/2006/wordprocessingDrawing">
            <wp:extent cx="20955" cy="19685"/>
            <wp:docPr id="48" name="Pictu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xmlns:r="http://schemas.openxmlformats.org/officeDocument/2006/relationships" r:embed="Relimage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  <w:color w:val="000000"/>
        </w:rPr>
        <w:t>结党营私、追名逐利的小人。</w:t>
      </w:r>
      <w:r>
        <w:drawing>
          <wp:inline xmlns:wp="http://schemas.openxmlformats.org/drawingml/2006/wordprocessingDrawing">
            <wp:extent cx="20955" cy="19685"/>
            <wp:docPr id="49" name="Picture 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xmlns:r="http://schemas.openxmlformats.org/officeDocument/2006/relationships" r:embed="Relimage4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>8</w:t>
      </w:r>
      <w:r>
        <w:rPr>
          <w:rStyle w:val="C3"/>
          <w:rFonts w:ascii="华文中宋" w:hAnsi="华文中宋"/>
          <w:color w:val="000000"/>
        </w:rPr>
        <w:t>．把文言文阅读材料中画线的句子翻译成现代汉语。</w:t>
      </w:r>
      <w:r>
        <w:rPr>
          <w:rStyle w:val="C3"/>
          <w:color w:val="000000"/>
        </w:rPr>
        <w:t>(10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drawing>
          <wp:inline xmlns:wp="http://schemas.openxmlformats.org/drawingml/2006/wordprocessingDrawing">
            <wp:extent cx="20955" cy="19685"/>
            <wp:docPr id="50" name="Pictur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xmlns:r="http://schemas.openxmlformats.org/officeDocument/2006/relationships" r:embed="Relimage5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(1)</w:t>
      </w:r>
      <w:r>
        <w:rPr>
          <w:rStyle w:val="C3"/>
          <w:rFonts w:ascii="华文中宋" w:hAnsi="华文中宋"/>
          <w:color w:val="000000"/>
        </w:rPr>
        <w:t>购仰妻子急，踪迹至通明家。</w:t>
      </w:r>
      <w:r>
        <w:rPr>
          <w:rStyle w:val="C3"/>
          <w:color w:val="000000"/>
        </w:rPr>
        <w:t xml:space="preserve">    |</w:t>
      </w:r>
      <w:r>
        <w:drawing>
          <wp:inline xmlns:wp="http://schemas.openxmlformats.org/drawingml/2006/wordprocessingDrawing">
            <wp:extent cx="20955" cy="19685"/>
            <wp:docPr id="51" name="Pictur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xmlns:r="http://schemas.openxmlformats.org/officeDocument/2006/relationships" r:embed="Relimage5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(2)</w:t>
      </w:r>
      <w:r>
        <w:rPr>
          <w:rStyle w:val="C3"/>
          <w:rFonts w:ascii="华文中宋" w:hAnsi="华文中宋"/>
          <w:color w:val="000000"/>
        </w:rPr>
        <w:t>方罢巡抚家居，独闻而异之。</w:t>
      </w:r>
      <w:r>
        <w:drawing>
          <wp:inline xmlns:wp="http://schemas.openxmlformats.org/drawingml/2006/wordprocessingDrawing">
            <wp:extent cx="20955" cy="19685"/>
            <wp:docPr id="52" name="Picture 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xmlns:r="http://schemas.openxmlformats.org/officeDocument/2006/relationships" r:embed="Relimage5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 xml:space="preserve">  (3)</w:t>
      </w:r>
      <w:r>
        <w:rPr>
          <w:rStyle w:val="C3"/>
          <w:rFonts w:ascii="华文中宋" w:hAnsi="华文中宋"/>
          <w:color w:val="000000"/>
        </w:rPr>
        <w:t>然而卒无补于明之亡也，何与</w:t>
      </w:r>
      <w:r>
        <w:rPr>
          <w:rStyle w:val="C3"/>
          <w:color w:val="000000"/>
        </w:rPr>
        <w:t>?</w:t>
      </w:r>
      <w:r>
        <w:drawing>
          <wp:inline xmlns:wp="http://schemas.openxmlformats.org/drawingml/2006/wordprocessingDrawing">
            <wp:extent cx="20955" cy="19685"/>
            <wp:docPr id="53" name="Pictur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xmlns:r="http://schemas.openxmlformats.org/officeDocument/2006/relationships" r:embed="Relimage5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b w:val="1"/>
          <w:color w:val="FFFFFF"/>
          <w:sz w:val="2"/>
        </w:rPr>
      </w:pPr>
      <w:r>
        <w:rPr>
          <w:rStyle w:val="C3"/>
          <w:rFonts w:ascii="华文中宋" w:hAnsi="华文中宋"/>
          <w:b w:val="1"/>
          <w:color w:val="000000"/>
        </w:rPr>
        <w:t>三、古诗词鉴赏（</w:t>
      </w:r>
      <w:r>
        <w:rPr>
          <w:rStyle w:val="C3"/>
          <w:b w:val="1"/>
          <w:color w:val="000000"/>
        </w:rPr>
        <w:t>10</w:t>
      </w:r>
      <w:r>
        <w:rPr>
          <w:rStyle w:val="C3"/>
          <w:rFonts w:ascii="华文中宋" w:hAnsi="华文中宋"/>
          <w:b w:val="1"/>
          <w:color w:val="000000"/>
        </w:rPr>
        <w:t>分）</w:t>
      </w:r>
      <w:r>
        <w:drawing>
          <wp:inline xmlns:wp="http://schemas.openxmlformats.org/drawingml/2006/wordprocessingDrawing">
            <wp:extent cx="20955" cy="19685"/>
            <wp:docPr id="54" name="Picture 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xmlns:r="http://schemas.openxmlformats.org/officeDocument/2006/relationships" r:embed="Relimage5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b w:val="1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>9</w:t>
      </w:r>
      <w:r>
        <w:rPr>
          <w:rStyle w:val="C3"/>
          <w:rFonts w:ascii="华文中宋" w:hAnsi="华文中宋"/>
          <w:color w:val="000000"/>
        </w:rPr>
        <w:t>．阅读下面这首宋词，然后回答问题。</w:t>
      </w:r>
      <w:r>
        <w:drawing>
          <wp:inline xmlns:wp="http://schemas.openxmlformats.org/drawingml/2006/wordprocessingDrawing">
            <wp:extent cx="20955" cy="19685"/>
            <wp:docPr id="55" name="Pictur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xmlns:r="http://schemas.openxmlformats.org/officeDocument/2006/relationships" r:embed="Relimage5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2"/>
        <w:jc w:val="center"/>
        <w:rPr>
          <w:rStyle w:val="C3"/>
          <w:b w:val="1"/>
          <w:color w:val="FFFFFF"/>
          <w:sz w:val="2"/>
        </w:rPr>
      </w:pPr>
      <w:r>
        <w:rPr>
          <w:rStyle w:val="C3"/>
          <w:rFonts w:ascii="华文中宋" w:hAnsi="华文中宋"/>
          <w:b w:val="1"/>
        </w:rPr>
        <w:t>满</w:t>
      </w:r>
      <w:r>
        <w:rPr>
          <w:rStyle w:val="C3"/>
          <w:b w:val="1"/>
        </w:rPr>
        <w:t xml:space="preserve">  </w:t>
      </w:r>
      <w:r>
        <w:rPr>
          <w:rStyle w:val="C3"/>
          <w:rFonts w:ascii="华文中宋" w:hAnsi="华文中宋"/>
          <w:b w:val="1"/>
        </w:rPr>
        <w:t>江</w:t>
      </w:r>
      <w:r>
        <w:rPr>
          <w:rStyle w:val="C3"/>
          <w:b w:val="1"/>
        </w:rPr>
        <w:t xml:space="preserve">  </w:t>
      </w:r>
      <w:r>
        <w:rPr>
          <w:rStyle w:val="C3"/>
          <w:rFonts w:ascii="华文中宋" w:hAnsi="华文中宋"/>
          <w:b w:val="1"/>
        </w:rPr>
        <w:t>红</w:t>
      </w:r>
      <w:r>
        <w:drawing>
          <wp:inline xmlns:wp="http://schemas.openxmlformats.org/drawingml/2006/wordprocessingDrawing">
            <wp:extent cx="20955" cy="19685"/>
            <wp:docPr id="56" name="Picture 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xmlns:r="http://schemas.openxmlformats.org/officeDocument/2006/relationships" r:embed="Relimage5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b w:val="1"/>
          <w:color w:val="FFFFFF"/>
          <w:sz w:val="2"/>
        </w:rPr>
        <w:t>学科网</w:t>
      </w:r>
    </w:p>
    <w:p>
      <w:pPr>
        <w:pStyle w:val="P1"/>
        <w:ind w:firstLine="420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</w:rPr>
        <w:t>登黄鹤楼有感</w:t>
      </w:r>
      <w:r>
        <w:drawing>
          <wp:inline xmlns:wp="http://schemas.openxmlformats.org/drawingml/2006/wordprocessingDrawing">
            <wp:extent cx="20955" cy="19685"/>
            <wp:docPr id="57" name="Picture 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xmlns:r="http://schemas.openxmlformats.org/officeDocument/2006/relationships" r:embed="Relimage5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ind w:firstLine="420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</w:rPr>
        <w:t>岳飞</w:t>
      </w:r>
      <w:r>
        <w:drawing>
          <wp:inline xmlns:wp="http://schemas.openxmlformats.org/drawingml/2006/wordprocessingDrawing">
            <wp:extent cx="20955" cy="19685"/>
            <wp:docPr id="58" name="Picture 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xmlns:r="http://schemas.openxmlformats.org/officeDocument/2006/relationships" r:embed="Relimage5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</w:rPr>
        <w:t>遥望中原，荒烟外，许多城郭。想当年，花遮柳护，凤楼龙阁。万岁山前珠翠绕，蓬壶殿里笙歌作。</w:t>
      </w:r>
      <w:r>
        <w:rPr>
          <w:rStyle w:val="C3"/>
          <w:rFonts w:ascii="楷体_GB2312" w:hAnsi="楷体_GB2312"/>
          <w:vertAlign w:val="superscript"/>
        </w:rPr>
        <w:t>[</w:t>
      </w:r>
      <w:r>
        <w:rPr>
          <w:rStyle w:val="C3"/>
          <w:rFonts w:ascii="Microsoft YaHei UI" w:hAnsi="Microsoft YaHei UI"/>
          <w:vertAlign w:val="superscript"/>
        </w:rPr>
        <w:t>注</w:t>
      </w:r>
      <w:r>
        <w:rPr>
          <w:rStyle w:val="C3"/>
          <w:rFonts w:ascii="楷体_GB2312" w:hAnsi="楷体_GB2312"/>
          <w:vertAlign w:val="superscript"/>
        </w:rPr>
        <w:t>]</w:t>
      </w:r>
      <w:r>
        <w:rPr>
          <w:rStyle w:val="C3"/>
          <w:rFonts w:ascii="Microsoft YaHei UI" w:hAnsi="Microsoft YaHei UI"/>
        </w:rPr>
        <w:t>到而今，铁骑满郊畿，风尘恶。</w:t>
      </w:r>
      <w:r>
        <w:rPr>
          <w:rStyle w:val="C3"/>
          <w:rFonts w:ascii="楷体_GB2312" w:hAnsi="楷体_GB2312"/>
        </w:rPr>
        <w:t xml:space="preserve">    </w:t>
      </w:r>
      <w:r>
        <w:drawing>
          <wp:inline xmlns:wp="http://schemas.openxmlformats.org/drawingml/2006/wordprocessingDrawing">
            <wp:extent cx="20955" cy="19685"/>
            <wp:docPr id="59" name="Picture 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xmlns:r="http://schemas.openxmlformats.org/officeDocument/2006/relationships" r:embed="Relimage5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</w:rPr>
        <w:t>兵安在？膏锋锷。民安在？填沟壑。叹江山如故，千村寥落。何日请缨提锐旅，一鞭直渡清河洛。却归来，再续汉阳游，骑黄鹤。</w:t>
      </w:r>
      <w:r>
        <w:drawing>
          <wp:inline xmlns:wp="http://schemas.openxmlformats.org/drawingml/2006/wordprocessingDrawing">
            <wp:extent cx="20955" cy="19685"/>
            <wp:docPr id="60" name="Picture 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xmlns:r="http://schemas.openxmlformats.org/officeDocument/2006/relationships" r:embed="Relimage6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</w:rPr>
        <w:t>【注】万岁山、蓬壶殿：指宋徽宗时构筑的土山苑囿、亭台宫殿。</w:t>
      </w:r>
      <w:r>
        <w:drawing>
          <wp:inline xmlns:wp="http://schemas.openxmlformats.org/drawingml/2006/wordprocessingDrawing">
            <wp:extent cx="20955" cy="19685"/>
            <wp:docPr id="61" name="Picture 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xmlns:r="http://schemas.openxmlformats.org/officeDocument/2006/relationships" r:embed="Relimage6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rPr>
          <w:rStyle w:val="C3"/>
          <w:rFonts w:ascii="宋体" w:hAnsi="宋体"/>
        </w:rPr>
        <w:t>⑴</w:t>
      </w:r>
      <w:r>
        <w:rPr>
          <w:rFonts w:ascii="华文中宋" w:hAnsi="华文中宋"/>
        </w:rPr>
        <w:t>这首词中的对比是由哪两个句子领起的？</w:t>
      </w:r>
      <w:r>
        <w:t>“</w:t>
      </w:r>
      <w:r>
        <w:rPr>
          <w:rFonts w:ascii="华文中宋" w:hAnsi="华文中宋"/>
        </w:rPr>
        <w:t>万岁山前珠翠绕</w:t>
      </w:r>
      <w:r>
        <w:t>”</w:t>
      </w:r>
      <w:r>
        <w:rPr>
          <w:rFonts w:ascii="华文中宋" w:hAnsi="华文中宋"/>
        </w:rPr>
        <w:t>一句中用了哪种修辞手法？</w:t>
      </w:r>
      <w:r>
        <w:t>(2</w:t>
      </w:r>
      <w:r>
        <w:rPr>
          <w:rFonts w:ascii="华文中宋" w:hAnsi="华文中宋"/>
        </w:rPr>
        <w:t>分</w:t>
      </w:r>
      <w:r>
        <w:t>)</w:t>
      </w:r>
      <w:r>
        <w:drawing>
          <wp:inline xmlns:wp="http://schemas.openxmlformats.org/drawingml/2006/wordprocessingDrawing">
            <wp:extent cx="20955" cy="19685"/>
            <wp:docPr id="62" name="Picture 6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xmlns:r="http://schemas.openxmlformats.org/officeDocument/2006/relationships" r:embed="Relimage6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0"/>
        <w:rPr>
          <w:rStyle w:val="C3"/>
          <w:color w:val="FFFFFF"/>
          <w:sz w:val="2"/>
        </w:rPr>
      </w:pPr>
      <w:r>
        <w:drawing>
          <wp:inline xmlns:wp="http://schemas.openxmlformats.org/drawingml/2006/wordprocessingDrawing">
            <wp:extent cx="20955" cy="19685"/>
            <wp:docPr id="63" name="Picture 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xmlns:r="http://schemas.openxmlformats.org/officeDocument/2006/relationships" r:embed="Relimage6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rPr>
          <w:rStyle w:val="C3"/>
          <w:rFonts w:ascii="宋体" w:hAnsi="宋体"/>
        </w:rPr>
        <w:t>⑵</w:t>
      </w:r>
      <w:r>
        <w:rPr>
          <w:rFonts w:ascii="华文中宋" w:hAnsi="华文中宋"/>
        </w:rPr>
        <w:t>词中写了哪些</w:t>
      </w:r>
      <w:r>
        <w:t>“</w:t>
      </w:r>
      <w:r>
        <w:rPr>
          <w:rFonts w:ascii="华文中宋" w:hAnsi="华文中宋"/>
        </w:rPr>
        <w:t>风尘恶</w:t>
      </w:r>
      <w:r>
        <w:t>”</w:t>
      </w:r>
      <w:r>
        <w:rPr>
          <w:rFonts w:ascii="华文中宋" w:hAnsi="华文中宋"/>
        </w:rPr>
        <w:t>的景象？</w:t>
      </w:r>
      <w:r>
        <w:t>(4</w:t>
      </w:r>
      <w:r>
        <w:rPr>
          <w:rFonts w:ascii="华文中宋" w:hAnsi="华文中宋"/>
        </w:rPr>
        <w:t>分</w:t>
      </w:r>
      <w:r>
        <w:t>)</w:t>
      </w:r>
      <w:r>
        <w:drawing>
          <wp:inline xmlns:wp="http://schemas.openxmlformats.org/drawingml/2006/wordprocessingDrawing">
            <wp:extent cx="20955" cy="19685"/>
            <wp:docPr id="64" name="Picture 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xmlns:r="http://schemas.openxmlformats.org/officeDocument/2006/relationships" r:embed="Relimage6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0"/>
        <w:rPr>
          <w:rStyle w:val="C3"/>
          <w:color w:val="FFFFFF"/>
          <w:sz w:val="2"/>
        </w:rPr>
      </w:pPr>
      <w:r>
        <w:drawing>
          <wp:inline xmlns:wp="http://schemas.openxmlformats.org/drawingml/2006/wordprocessingDrawing">
            <wp:extent cx="20955" cy="19685"/>
            <wp:docPr id="65" name="Pictur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xmlns:r="http://schemas.openxmlformats.org/officeDocument/2006/relationships" r:embed="Relimage6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color w:val="FFFFFF"/>
          <w:sz w:val="2"/>
        </w:rPr>
      </w:pPr>
      <w:r>
        <w:rPr>
          <w:rStyle w:val="C3"/>
          <w:rFonts w:ascii="宋体" w:hAnsi="宋体"/>
        </w:rPr>
        <w:t>⑶</w:t>
      </w:r>
      <w:r>
        <w:rPr>
          <w:rFonts w:ascii="华文中宋" w:hAnsi="华文中宋"/>
        </w:rPr>
        <w:t>词的开头写作者登黄鹤楼遥望中原，结尾说</w:t>
      </w:r>
      <w:r>
        <w:t>“</w:t>
      </w:r>
      <w:r>
        <w:rPr>
          <w:rFonts w:ascii="华文中宋" w:hAnsi="华文中宋"/>
        </w:rPr>
        <w:t>再续汉阳游，骑黄鹤</w:t>
      </w:r>
      <w:r>
        <w:t>”</w:t>
      </w:r>
      <w:r>
        <w:rPr>
          <w:rFonts w:ascii="华文中宋" w:hAnsi="华文中宋"/>
        </w:rPr>
        <w:t>，反映出作者的思想感情有何变化？</w:t>
      </w:r>
      <w:r>
        <w:t>(4</w:t>
      </w:r>
      <w:r>
        <w:rPr>
          <w:rFonts w:ascii="华文中宋" w:hAnsi="华文中宋"/>
        </w:rPr>
        <w:t>分</w:t>
      </w:r>
      <w:r>
        <w:t>)</w:t>
      </w:r>
      <w:r>
        <w:drawing>
          <wp:inline xmlns:wp="http://schemas.openxmlformats.org/drawingml/2006/wordprocessingDrawing">
            <wp:extent cx="20955" cy="19685"/>
            <wp:docPr id="66" name="Picture 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xmlns:r="http://schemas.openxmlformats.org/officeDocument/2006/relationships" r:embed="Relimage6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drawing>
          <wp:inline xmlns:wp="http://schemas.openxmlformats.org/drawingml/2006/wordprocessingDrawing">
            <wp:extent cx="20955" cy="19685"/>
            <wp:docPr id="67" name="Picture 6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xmlns:r="http://schemas.openxmlformats.org/officeDocument/2006/relationships" r:embed="Relimage6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b w:val="1"/>
          <w:color w:val="FFFFFF"/>
          <w:sz w:val="2"/>
        </w:rPr>
      </w:pPr>
      <w:r>
        <w:rPr>
          <w:rStyle w:val="C3"/>
          <w:rFonts w:ascii="华文中宋" w:hAnsi="华文中宋"/>
          <w:b w:val="1"/>
          <w:color w:val="000000"/>
        </w:rPr>
        <w:t>四、名句名篇默写（</w:t>
      </w:r>
      <w:r>
        <w:rPr>
          <w:rStyle w:val="C3"/>
          <w:b w:val="1"/>
          <w:color w:val="000000"/>
        </w:rPr>
        <w:t>8</w:t>
      </w:r>
      <w:r>
        <w:rPr>
          <w:rStyle w:val="C3"/>
          <w:rFonts w:ascii="华文中宋" w:hAnsi="华文中宋"/>
          <w:b w:val="1"/>
          <w:color w:val="000000"/>
        </w:rPr>
        <w:t>分）</w:t>
      </w:r>
      <w:r>
        <w:drawing>
          <wp:inline xmlns:wp="http://schemas.openxmlformats.org/drawingml/2006/wordprocessingDrawing">
            <wp:extent cx="20955" cy="19685"/>
            <wp:docPr id="68" name="Pictur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xmlns:r="http://schemas.openxmlformats.org/officeDocument/2006/relationships" r:embed="Relimage6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b w:val="1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>10</w:t>
      </w:r>
      <w:r>
        <w:rPr>
          <w:rStyle w:val="C3"/>
          <w:rFonts w:ascii="华文中宋" w:hAnsi="华文中宋"/>
          <w:color w:val="000000"/>
        </w:rPr>
        <w:t>．补写出下列名句名篇中的空缺部分。</w:t>
      </w:r>
      <w:r>
        <w:drawing>
          <wp:inline xmlns:wp="http://schemas.openxmlformats.org/drawingml/2006/wordprocessingDrawing">
            <wp:extent cx="20955" cy="19685"/>
            <wp:docPr id="69" name="Picture 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xmlns:r="http://schemas.openxmlformats.org/officeDocument/2006/relationships" r:embed="Relimage6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宋体" w:hAnsi="宋体"/>
          <w:color w:val="000000"/>
        </w:rPr>
        <w:t>⑴</w:t>
      </w:r>
      <w:r>
        <w:rPr>
          <w:rFonts w:ascii="华文中宋" w:hAnsi="华文中宋"/>
        </w:rPr>
        <w:t>纷吾既有此内美兮，</w:t>
      </w:r>
      <w:r>
        <w:rPr>
          <w:rStyle w:val="C3"/>
          <w:color w:val="000000"/>
          <w:u w:val="single"/>
        </w:rPr>
        <w:t xml:space="preserve">                        </w:t>
      </w:r>
      <w:r>
        <w:rPr>
          <w:rStyle w:val="C3"/>
          <w:rFonts w:ascii="华文中宋" w:hAnsi="华文中宋"/>
          <w:color w:val="000000"/>
        </w:rPr>
        <w:t>。（屈原《离骚》）</w:t>
      </w:r>
      <w:r>
        <w:drawing>
          <wp:inline xmlns:wp="http://schemas.openxmlformats.org/drawingml/2006/wordprocessingDrawing">
            <wp:extent cx="20955" cy="19685"/>
            <wp:docPr id="70" name="Picture 7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xmlns:r="http://schemas.openxmlformats.org/officeDocument/2006/relationships" r:embed="Relimage7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  <w:u w:val="single"/>
        </w:rPr>
      </w:pPr>
      <w:r>
        <w:rPr>
          <w:rStyle w:val="C3"/>
          <w:rFonts w:ascii="宋体" w:hAnsi="宋体"/>
        </w:rPr>
        <w:t>⑵</w:t>
      </w:r>
      <w:r>
        <w:rPr>
          <w:rStyle w:val="C3"/>
          <w:color w:val="000000"/>
          <w:u w:val="single"/>
        </w:rPr>
        <w:t xml:space="preserve">                        </w:t>
      </w:r>
      <w:r>
        <w:rPr>
          <w:rStyle w:val="C3"/>
          <w:rFonts w:ascii="华文中宋" w:hAnsi="华文中宋"/>
          <w:color w:val="000000"/>
        </w:rPr>
        <w:t>，</w:t>
      </w:r>
      <w:r>
        <w:rPr>
          <w:rFonts w:ascii="华文中宋" w:hAnsi="华文中宋"/>
        </w:rPr>
        <w:t>不如登高之博见也。（荀子《劝学》）</w:t>
      </w:r>
      <w:r>
        <w:drawing>
          <wp:inline xmlns:wp="http://schemas.openxmlformats.org/drawingml/2006/wordprocessingDrawing">
            <wp:extent cx="20955" cy="19685"/>
            <wp:docPr id="71" name="Picture 7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xmlns:r="http://schemas.openxmlformats.org/officeDocument/2006/relationships" r:embed="Relimage7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宋体" w:hAnsi="宋体"/>
          <w:color w:val="000000"/>
        </w:rPr>
        <w:t>⑶</w:t>
      </w:r>
      <w:r>
        <w:rPr>
          <w:rStyle w:val="C3"/>
          <w:rFonts w:ascii="华文中宋" w:hAnsi="华文中宋"/>
          <w:color w:val="000000"/>
        </w:rPr>
        <w:t>沧海月明珠有泪，</w:t>
      </w:r>
      <w:r>
        <w:rPr>
          <w:rStyle w:val="C3"/>
          <w:color w:val="000000"/>
          <w:u w:val="single"/>
        </w:rPr>
        <w:t xml:space="preserve">                          </w:t>
      </w:r>
      <w:r>
        <w:rPr>
          <w:rStyle w:val="C3"/>
          <w:rFonts w:ascii="华文中宋" w:hAnsi="华文中宋"/>
          <w:color w:val="000000"/>
        </w:rPr>
        <w:t>。（李商隐《锦瑟》）</w:t>
      </w:r>
      <w:r>
        <w:drawing>
          <wp:inline xmlns:wp="http://schemas.openxmlformats.org/drawingml/2006/wordprocessingDrawing">
            <wp:extent cx="20955" cy="19685"/>
            <wp:docPr id="72" name="Picture 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xmlns:r="http://schemas.openxmlformats.org/officeDocument/2006/relationships" r:embed="Relimage7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宋体" w:hAnsi="宋体"/>
          <w:color w:val="000000"/>
        </w:rPr>
        <w:t>⑷</w:t>
      </w:r>
      <w:r>
        <w:rPr>
          <w:rStyle w:val="C3"/>
          <w:color w:val="000000"/>
          <w:u w:val="single"/>
        </w:rPr>
        <w:t xml:space="preserve">                      </w:t>
      </w:r>
      <w:r>
        <w:rPr>
          <w:rStyle w:val="C3"/>
          <w:rFonts w:ascii="华文中宋" w:hAnsi="华文中宋"/>
          <w:color w:val="000000"/>
        </w:rPr>
        <w:t>，</w:t>
      </w:r>
      <w:r>
        <w:rPr>
          <w:rStyle w:val="C3"/>
          <w:color w:val="000000"/>
          <w:u w:val="single"/>
        </w:rPr>
        <w:t xml:space="preserve">                      </w:t>
      </w:r>
      <w:r>
        <w:rPr>
          <w:rStyle w:val="C3"/>
          <w:rFonts w:ascii="华文中宋" w:hAnsi="华文中宋"/>
          <w:color w:val="000000"/>
        </w:rPr>
        <w:t>。小园香径独徘徊。（晏殊《浣溪沙》）</w:t>
      </w:r>
      <w:r>
        <w:drawing>
          <wp:inline xmlns:wp="http://schemas.openxmlformats.org/drawingml/2006/wordprocessingDrawing">
            <wp:extent cx="20955" cy="19685"/>
            <wp:docPr id="73" name="Picture 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xmlns:r="http://schemas.openxmlformats.org/officeDocument/2006/relationships" r:embed="Relimage7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宋体" w:hAnsi="宋体"/>
        </w:rPr>
        <w:t>⑸</w:t>
      </w:r>
      <w:r>
        <w:rPr>
          <w:rFonts w:ascii="华文中宋" w:hAnsi="华文中宋"/>
        </w:rPr>
        <w:t>综一苇之所知，</w:t>
      </w:r>
      <w:r>
        <w:rPr>
          <w:rStyle w:val="C3"/>
          <w:color w:val="000000"/>
          <w:u w:val="single"/>
        </w:rPr>
        <w:t xml:space="preserve">                        </w:t>
      </w:r>
      <w:r>
        <w:rPr>
          <w:rStyle w:val="C3"/>
          <w:rFonts w:ascii="华文中宋" w:hAnsi="华文中宋"/>
          <w:color w:val="000000"/>
        </w:rPr>
        <w:t>。（苏轼《赤壁赋）</w:t>
      </w:r>
      <w:r>
        <w:drawing>
          <wp:inline xmlns:wp="http://schemas.openxmlformats.org/drawingml/2006/wordprocessingDrawing">
            <wp:extent cx="20955" cy="19685"/>
            <wp:docPr id="74" name="Picture 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xmlns:r="http://schemas.openxmlformats.org/officeDocument/2006/relationships" r:embed="Relimage7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宋体" w:hAnsi="宋体"/>
          <w:color w:val="000000"/>
        </w:rPr>
        <w:t>⑹</w:t>
      </w:r>
      <w:r>
        <w:rPr>
          <w:rStyle w:val="C3"/>
          <w:color w:val="000000"/>
          <w:u w:val="single"/>
        </w:rPr>
        <w:t xml:space="preserve">                       </w:t>
      </w:r>
      <w:r>
        <w:rPr>
          <w:rStyle w:val="C3"/>
          <w:color w:val="000000"/>
        </w:rPr>
        <w:t xml:space="preserve"> </w:t>
      </w:r>
      <w:r>
        <w:rPr>
          <w:rStyle w:val="C3"/>
          <w:rFonts w:ascii="华文中宋" w:hAnsi="华文中宋"/>
          <w:color w:val="000000"/>
        </w:rPr>
        <w:t>，而今迈步从头越。从头越，</w:t>
      </w:r>
      <w:r>
        <w:rPr>
          <w:rStyle w:val="C3"/>
          <w:color w:val="000000"/>
          <w:u w:val="single"/>
        </w:rPr>
        <w:t xml:space="preserve">                       </w:t>
      </w:r>
      <w:r>
        <w:rPr>
          <w:rStyle w:val="C3"/>
          <w:color w:val="000000"/>
        </w:rPr>
        <w:t xml:space="preserve"> </w:t>
      </w:r>
      <w:r>
        <w:rPr>
          <w:rStyle w:val="C3"/>
          <w:rFonts w:ascii="华文中宋" w:hAnsi="华文中宋"/>
          <w:color w:val="000000"/>
        </w:rPr>
        <w:t>，残阳如血。（毛泽东《忆秦娥娄山关》</w:t>
      </w:r>
      <w:r>
        <w:drawing>
          <wp:inline xmlns:wp="http://schemas.openxmlformats.org/drawingml/2006/wordprocessingDrawing">
            <wp:extent cx="20955" cy="19685"/>
            <wp:docPr id="75" name="Picture 7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xmlns:r="http://schemas.openxmlformats.org/officeDocument/2006/relationships" r:embed="Relimage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  <w:color w:val="000000"/>
        </w:rPr>
        <w:t>五、现代文阅读必考题：文学类文本（</w:t>
      </w:r>
      <w:r>
        <w:rPr>
          <w:rStyle w:val="C3"/>
          <w:color w:val="000000"/>
        </w:rPr>
        <w:t>23</w:t>
      </w:r>
      <w:r>
        <w:rPr>
          <w:rStyle w:val="C3"/>
          <w:rFonts w:ascii="华文中宋" w:hAnsi="华文中宋"/>
          <w:color w:val="000000"/>
        </w:rPr>
        <w:t>分）</w:t>
      </w:r>
      <w:r>
        <w:drawing>
          <wp:inline xmlns:wp="http://schemas.openxmlformats.org/drawingml/2006/wordprocessingDrawing">
            <wp:extent cx="20955" cy="19685"/>
            <wp:docPr id="76" name="Picture 7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xmlns:r="http://schemas.openxmlformats.org/officeDocument/2006/relationships" r:embed="Relimage7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  <w:color w:val="000000"/>
        </w:rPr>
        <w:t>阅读下面作品，完成</w:t>
      </w:r>
      <w:r>
        <w:rPr>
          <w:rStyle w:val="C3"/>
          <w:color w:val="000000"/>
        </w:rPr>
        <w:t>11</w:t>
      </w:r>
      <w:r>
        <w:rPr>
          <w:rStyle w:val="C3"/>
          <w:rFonts w:ascii="华文中宋" w:hAnsi="华文中宋"/>
          <w:color w:val="000000"/>
        </w:rPr>
        <w:t>～</w:t>
      </w:r>
      <w:r>
        <w:rPr>
          <w:rStyle w:val="C3"/>
          <w:color w:val="000000"/>
        </w:rPr>
        <w:t>14</w:t>
      </w:r>
      <w:r>
        <w:rPr>
          <w:rStyle w:val="C3"/>
          <w:rFonts w:ascii="华文中宋" w:hAnsi="华文中宋"/>
          <w:color w:val="000000"/>
        </w:rPr>
        <w:t>题</w:t>
      </w:r>
      <w:r>
        <w:drawing>
          <wp:inline xmlns:wp="http://schemas.openxmlformats.org/drawingml/2006/wordprocessingDrawing">
            <wp:extent cx="20955" cy="19685"/>
            <wp:docPr id="77" name="Picture 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xmlns:r="http://schemas.openxmlformats.org/officeDocument/2006/relationships" r:embed="Relimage7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上善若水</w:t>
      </w:r>
      <w:r>
        <w:drawing>
          <wp:inline xmlns:wp="http://schemas.openxmlformats.org/drawingml/2006/wordprocessingDrawing">
            <wp:extent cx="20955" cy="19685"/>
            <wp:docPr id="78" name="Picture 7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xmlns:r="http://schemas.openxmlformats.org/officeDocument/2006/relationships" r:embed="Relimage7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张笑天</w:t>
      </w:r>
      <w:r>
        <w:drawing>
          <wp:inline xmlns:wp="http://schemas.openxmlformats.org/drawingml/2006/wordprocessingDrawing">
            <wp:extent cx="20955" cy="19685"/>
            <wp:docPr id="79" name="Picture 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xmlns:r="http://schemas.openxmlformats.org/officeDocument/2006/relationships" r:embed="Relimage7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  <w:u w:val="single"/>
        </w:rPr>
      </w:pPr>
      <w:r>
        <w:rPr>
          <w:rStyle w:val="C3"/>
          <w:rFonts w:ascii="Microsoft YaHei UI" w:hAnsi="Microsoft YaHei UI"/>
          <w:color w:val="000000"/>
        </w:rPr>
        <w:t>　　去都江堰，一进入成灌高速公路，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上善若水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的巨型横幅扑面而来。</w:t>
      </w:r>
      <w:r>
        <w:rPr>
          <w:rStyle w:val="C3"/>
          <w:rFonts w:ascii="Microsoft YaHei UI" w:hAnsi="Microsoft YaHei UI"/>
          <w:color w:val="000000"/>
          <w:u w:val="single"/>
        </w:rPr>
        <w:t>这是指水吗</w:t>
      </w:r>
      <w:r>
        <w:rPr>
          <w:rStyle w:val="C3"/>
          <w:rFonts w:ascii="楷体_GB2312" w:hAnsi="楷体_GB2312"/>
          <w:color w:val="000000"/>
          <w:u w:val="single"/>
        </w:rPr>
        <w:t>?</w:t>
      </w:r>
      <w:r>
        <w:rPr>
          <w:rStyle w:val="C3"/>
          <w:rFonts w:ascii="Microsoft YaHei UI" w:hAnsi="Microsoft YaHei UI"/>
          <w:color w:val="000000"/>
          <w:u w:val="single"/>
        </w:rPr>
        <w:t>是褒扬都江堰吗</w:t>
      </w:r>
      <w:r>
        <w:rPr>
          <w:rStyle w:val="C3"/>
          <w:rFonts w:ascii="楷体_GB2312" w:hAnsi="楷体_GB2312"/>
          <w:color w:val="000000"/>
          <w:u w:val="single"/>
        </w:rPr>
        <w:t>?</w:t>
      </w:r>
      <w:r>
        <w:rPr>
          <w:rStyle w:val="C3"/>
          <w:rFonts w:ascii="Microsoft YaHei UI" w:hAnsi="Microsoft YaHei UI"/>
          <w:color w:val="000000"/>
          <w:u w:val="single"/>
        </w:rPr>
        <w:t>还是借水喻人，弘扬一种文化精神</w:t>
      </w:r>
      <w:r>
        <w:rPr>
          <w:rStyle w:val="C3"/>
          <w:rFonts w:ascii="楷体_GB2312" w:hAnsi="楷体_GB2312"/>
          <w:color w:val="000000"/>
          <w:u w:val="single"/>
        </w:rPr>
        <w:t>?</w:t>
      </w:r>
      <w:r>
        <w:rPr>
          <w:rStyle w:val="C3"/>
          <w:rFonts w:ascii="Microsoft YaHei UI" w:hAnsi="Microsoft YaHei UI"/>
          <w:color w:val="000000"/>
        </w:rPr>
        <w:t>岷江从雪山一路蹒跚走来，负荷着黎庶的厚望，伴随着历史的沧桑。人不可能在不同的时间趟过同一条河流，大概就是这种带有哲学意味的思维，令人频生感悟。</w:t>
      </w:r>
      <w:r>
        <w:drawing>
          <wp:inline xmlns:wp="http://schemas.openxmlformats.org/drawingml/2006/wordprocessingDrawing">
            <wp:extent cx="20955" cy="19685"/>
            <wp:docPr id="80" name="Picture 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xmlns:r="http://schemas.openxmlformats.org/officeDocument/2006/relationships" r:embed="Relimage8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上善是最高的善。水滋润万物，使之生长，又从不与万物竞高下、论短长，所以老子认为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上善若水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。这种品格接近于他心中至高至圣的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道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了。</w:t>
      </w:r>
      <w:r>
        <w:drawing>
          <wp:inline xmlns:wp="http://schemas.openxmlformats.org/drawingml/2006/wordprocessingDrawing">
            <wp:extent cx="20955" cy="19685"/>
            <wp:docPr id="81" name="Picture 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xmlns:r="http://schemas.openxmlformats.org/officeDocument/2006/relationships" r:embed="Relimage8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在喷吐着雪浪的离堆前，在散射着彩虹光芒的水雾屏幕上，我仿佛看到了重重叠叠的人影，杜甫、岑参、陆游</w:t>
      </w:r>
      <w:r>
        <w:rPr>
          <w:rStyle w:val="C3"/>
          <w:rFonts w:ascii="楷体_GB2312" w:hAnsi="楷体_GB2312"/>
          <w:color w:val="000000"/>
        </w:rPr>
        <w:t>……</w:t>
      </w:r>
      <w:r>
        <w:rPr>
          <w:rStyle w:val="C3"/>
          <w:rFonts w:ascii="Microsoft YaHei UI" w:hAnsi="Microsoft YaHei UI"/>
          <w:color w:val="000000"/>
        </w:rPr>
        <w:t>他们的诗篇传诵千古，历久弥新。譬如那玉垒山，本非雄峰峻岭，之所以名扬天下，还是仰赖诗圣的两句诗：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锦江春色来天地，玉垒浮云变古今。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而</w:t>
      </w:r>
      <w:r>
        <w:rPr>
          <w:rStyle w:val="C3"/>
          <w:rFonts w:ascii="楷体_GB2312" w:hAnsi="楷体_GB2312"/>
          <w:color w:val="000000"/>
        </w:rPr>
        <w:t>2200</w:t>
      </w:r>
      <w:r>
        <w:rPr>
          <w:rStyle w:val="C3"/>
          <w:rFonts w:ascii="Microsoft YaHei UI" w:hAnsi="Microsoft YaHei UI"/>
          <w:color w:val="000000"/>
        </w:rPr>
        <w:t>多年前蜀郡守李冰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低作堰、深淘滩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，劈山引水修筑的都江堰，</w:t>
      </w:r>
      <w:r>
        <w:rPr>
          <w:rStyle w:val="C3"/>
          <w:rFonts w:ascii="Microsoft YaHei UI" w:hAnsi="Microsoft YaHei UI"/>
          <w:color w:val="000000"/>
          <w:u w:val="single"/>
        </w:rPr>
        <w:t>才真正是人类智慧的结晶。</w:t>
      </w:r>
      <w:r>
        <w:rPr>
          <w:rStyle w:val="C3"/>
          <w:rFonts w:ascii="Microsoft YaHei UI" w:hAnsi="Microsoft YaHei UI"/>
          <w:color w:val="000000"/>
        </w:rPr>
        <w:t>《史记。河渠书》记载，李冰凿离堆，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穿二江成都之中，此渠皆可行舟，有余则用灌溉，百姓飨其利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。</w:t>
      </w:r>
      <w:r>
        <w:drawing>
          <wp:inline xmlns:wp="http://schemas.openxmlformats.org/drawingml/2006/wordprocessingDrawing">
            <wp:extent cx="20955" cy="19685"/>
            <wp:docPr id="82" name="Picture 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xmlns:r="http://schemas.openxmlformats.org/officeDocument/2006/relationships" r:embed="Relimage8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李冰靠火烧、靠水浇，切断玉垒山，开凿离堆，修飞沙堰，今天看来实在原始。然而，原始有原始的好处。它绝不污染环境，绝不危及生态；它不会像现代水库几百米的高坝那样既令人惊叹。又令人隐隐不安。都江堰不会切断鱼类洄游的线路，人们用不着把鱼捞起来，送到大坝上头的水库里去产卵，再把孵化的幼鱼捞起来送回下游。人很累，鱼也很累。</w:t>
      </w:r>
      <w:r>
        <w:drawing>
          <wp:inline xmlns:wp="http://schemas.openxmlformats.org/drawingml/2006/wordprocessingDrawing">
            <wp:extent cx="20955" cy="19685"/>
            <wp:docPr id="83" name="Picture 8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xmlns:r="http://schemas.openxmlformats.org/officeDocument/2006/relationships" r:embed="Relimage8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都江堰是历史的遗存，既能防洪，又能灌溉，是人类利用大自然的神话。与之同时的郑国渠早已成了需要史学家考证的遗迹，而都江堰仍旧生机盎然，滋养着天府之国的子民。难怪道教尊李冰为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妙源清君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，这也暗合了老子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上善若水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的精髓吧。在都江堰，流淌着两条河，明的是岷江，暗的是流水孕育的文化。</w:t>
      </w:r>
      <w:r>
        <w:drawing>
          <wp:inline xmlns:wp="http://schemas.openxmlformats.org/drawingml/2006/wordprocessingDrawing">
            <wp:extent cx="20955" cy="19685"/>
            <wp:docPr id="84" name="Picture 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xmlns:r="http://schemas.openxmlformats.org/officeDocument/2006/relationships" r:embed="Relimage8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伫立水边，听着震耳欲聋的涛声，望着清幽的水跳跃奔流，我的心与波涛一同律动，我被那至清的水融化了，与晶莹和透明合而为一。</w:t>
      </w:r>
      <w:r>
        <w:drawing>
          <wp:inline xmlns:wp="http://schemas.openxmlformats.org/drawingml/2006/wordprocessingDrawing">
            <wp:extent cx="20955" cy="19685"/>
            <wp:docPr id="85" name="Picture 8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xmlns:r="http://schemas.openxmlformats.org/officeDocument/2006/relationships" r:embed="Relimage8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一想到黄河将成为泥河、长江将成为黄河、淮河将成为黑水河，众多我们赖以生息的湖泊和近海频频告急，我仿佛是那快要窒息的鱼，无处安身。何处有生命之泉</w:t>
      </w:r>
      <w:r>
        <w:rPr>
          <w:rStyle w:val="C3"/>
          <w:rFonts w:ascii="楷体_GB2312" w:hAnsi="楷体_GB2312"/>
          <w:color w:val="000000"/>
        </w:rPr>
        <w:t>?</w:t>
      </w:r>
      <w:r>
        <w:rPr>
          <w:rStyle w:val="C3"/>
          <w:rFonts w:ascii="Microsoft YaHei UI" w:hAnsi="Microsoft YaHei UI"/>
          <w:color w:val="000000"/>
        </w:rPr>
        <w:t>何处有可供自由呼吸、可供安枕的绿洲</w:t>
      </w:r>
      <w:r>
        <w:rPr>
          <w:rStyle w:val="C3"/>
          <w:rFonts w:ascii="楷体_GB2312" w:hAnsi="楷体_GB2312"/>
          <w:color w:val="000000"/>
        </w:rPr>
        <w:t>?</w:t>
      </w:r>
      <w:r>
        <w:drawing>
          <wp:inline xmlns:wp="http://schemas.openxmlformats.org/drawingml/2006/wordprocessingDrawing">
            <wp:extent cx="20955" cy="19685"/>
            <wp:docPr id="86" name="Picture 8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xmlns:r="http://schemas.openxmlformats.org/officeDocument/2006/relationships" r:embed="Relimage8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好在都江堰有。</w:t>
      </w:r>
      <w:r>
        <w:drawing>
          <wp:inline xmlns:wp="http://schemas.openxmlformats.org/drawingml/2006/wordprocessingDrawing">
            <wp:extent cx="20955" cy="19685"/>
            <wp:docPr id="87" name="Picture 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xmlns:r="http://schemas.openxmlformats.org/officeDocument/2006/relationships" r:embed="Relimage8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原生态的都江堰干净、持久，李冰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分四六、平涝旱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的科学治水方法，使它青春永驻，从容运转，成为几千万人民的生命甘露。李冰的众多后任，总会追踪李冰的足迹，日复一日、年复一年地疏浚、修缮都江堰。诸葛亮、高俭、卢翊、阿尔泰、丁宝桢</w:t>
      </w:r>
      <w:r>
        <w:rPr>
          <w:rStyle w:val="C3"/>
          <w:rFonts w:ascii="楷体_GB2312" w:hAnsi="楷体_GB2312"/>
          <w:color w:val="000000"/>
        </w:rPr>
        <w:t>……</w:t>
      </w:r>
      <w:r>
        <w:rPr>
          <w:rStyle w:val="C3"/>
          <w:rFonts w:ascii="Microsoft YaHei UI" w:hAnsi="Microsoft YaHei UI"/>
          <w:color w:val="000000"/>
        </w:rPr>
        <w:t>这些确保天府之国旱涝保收的官员们，生前也许没有立过德政碑，但后人有情。如今，他们就矗立在伏龙观前堰功道两侧，供人瞻仰。都江堰成就了他们，他们与都江堰同辉。</w:t>
      </w:r>
      <w:r>
        <w:drawing>
          <wp:inline xmlns:wp="http://schemas.openxmlformats.org/drawingml/2006/wordprocessingDrawing">
            <wp:extent cx="20955" cy="19685"/>
            <wp:docPr id="88" name="Picture 8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xmlns:r="http://schemas.openxmlformats.org/officeDocument/2006/relationships" r:embed="Relimage8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临别的晚上。我们在郡府楼上吃着关味的河鲜，窗外是涛鸣的和弦，真是一种久违的幸福。</w:t>
      </w:r>
      <w:r>
        <w:drawing>
          <wp:inline xmlns:wp="http://schemas.openxmlformats.org/drawingml/2006/wordprocessingDrawing">
            <wp:extent cx="20955" cy="19685"/>
            <wp:docPr id="89" name="Picture 8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xmlns:r="http://schemas.openxmlformats.org/officeDocument/2006/relationships" r:embed="Relimage8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color w:val="000000"/>
        </w:rPr>
        <w:t>1</w:t>
      </w:r>
      <w:r>
        <w:t>1.</w:t>
      </w:r>
      <w:r>
        <w:rPr>
          <w:rFonts w:ascii="华文中宋" w:hAnsi="华文中宋"/>
        </w:rPr>
        <w:t>开头一节的三个问句，对文章内容的表达有什么作用？</w:t>
      </w:r>
      <w:r>
        <w:t>(5</w:t>
      </w:r>
      <w:r>
        <w:rPr>
          <w:rFonts w:ascii="华文中宋" w:hAnsi="华文中宋"/>
        </w:rPr>
        <w:t>分</w:t>
      </w:r>
      <w:r>
        <w:t>)</w:t>
      </w:r>
      <w:r>
        <w:drawing>
          <wp:inline xmlns:wp="http://schemas.openxmlformats.org/drawingml/2006/wordprocessingDrawing">
            <wp:extent cx="20955" cy="19685"/>
            <wp:docPr id="90" name="Picture 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xmlns:r="http://schemas.openxmlformats.org/officeDocument/2006/relationships" r:embed="Relimage9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t>12.</w:t>
      </w:r>
      <w:r>
        <w:rPr>
          <w:rFonts w:ascii="华文中宋" w:hAnsi="华文中宋"/>
        </w:rPr>
        <w:t>文中说都江堰</w:t>
      </w:r>
      <w:r>
        <w:t>“</w:t>
      </w:r>
      <w:r>
        <w:rPr>
          <w:rFonts w:ascii="华文中宋" w:hAnsi="华文中宋"/>
        </w:rPr>
        <w:t>才真正是人类智慧的结晶</w:t>
      </w:r>
      <w:r>
        <w:t>”</w:t>
      </w:r>
      <w:r>
        <w:rPr>
          <w:rFonts w:ascii="华文中宋" w:hAnsi="华文中宋"/>
        </w:rPr>
        <w:t>，作者这样评价的理由是什么？</w:t>
      </w:r>
      <w:r>
        <w:t>(6</w:t>
      </w:r>
      <w:r>
        <w:rPr>
          <w:rFonts w:ascii="华文中宋" w:hAnsi="华文中宋"/>
        </w:rPr>
        <w:t>分</w:t>
      </w:r>
      <w:r>
        <w:t>)</w:t>
      </w:r>
      <w:r>
        <w:drawing>
          <wp:inline xmlns:wp="http://schemas.openxmlformats.org/drawingml/2006/wordprocessingDrawing">
            <wp:extent cx="20955" cy="19685"/>
            <wp:docPr id="91" name="Picture 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xmlns:r="http://schemas.openxmlformats.org/officeDocument/2006/relationships" r:embed="Relimage91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t>13.</w:t>
      </w:r>
      <w:r>
        <w:rPr>
          <w:rFonts w:ascii="华文中宋" w:hAnsi="华文中宋"/>
        </w:rPr>
        <w:t>本文写的是都江堰，但不以描写见长，请具体说明它在艺术表现上有哪些特色。</w:t>
      </w:r>
      <w:r>
        <w:t>(6</w:t>
      </w:r>
      <w:r>
        <w:rPr>
          <w:rFonts w:ascii="华文中宋" w:hAnsi="华文中宋"/>
        </w:rPr>
        <w:t>分</w:t>
      </w:r>
      <w:r>
        <w:t>)</w:t>
      </w:r>
      <w:r>
        <w:drawing>
          <wp:inline xmlns:wp="http://schemas.openxmlformats.org/drawingml/2006/wordprocessingDrawing">
            <wp:extent cx="20955" cy="19685"/>
            <wp:docPr id="92" name="Picture 9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xmlns:r="http://schemas.openxmlformats.org/officeDocument/2006/relationships" r:embed="Relimage92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t>14.</w:t>
      </w:r>
      <w:r>
        <w:rPr>
          <w:rFonts w:ascii="华文中宋" w:hAnsi="华文中宋"/>
        </w:rPr>
        <w:t>请探究都江堰蕴含了</w:t>
      </w:r>
      <w:r>
        <w:t>“</w:t>
      </w:r>
      <w:r>
        <w:rPr>
          <w:rFonts w:ascii="华文中宋" w:hAnsi="华文中宋"/>
        </w:rPr>
        <w:t>上善若水</w:t>
      </w:r>
      <w:r>
        <w:t>”</w:t>
      </w:r>
      <w:r>
        <w:rPr>
          <w:rFonts w:ascii="华文中宋" w:hAnsi="华文中宋"/>
        </w:rPr>
        <w:t>的哪几层深意。</w:t>
      </w:r>
      <w:r>
        <w:t>(6</w:t>
      </w:r>
      <w:r>
        <w:rPr>
          <w:rFonts w:ascii="华文中宋" w:hAnsi="华文中宋"/>
        </w:rPr>
        <w:t>分</w:t>
      </w:r>
      <w:r>
        <w:t>)</w:t>
      </w:r>
      <w:r>
        <w:drawing>
          <wp:inline xmlns:wp="http://schemas.openxmlformats.org/drawingml/2006/wordprocessingDrawing">
            <wp:extent cx="20955" cy="19685"/>
            <wp:docPr id="93" name="Picture 9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xmlns:r="http://schemas.openxmlformats.org/officeDocument/2006/relationships" r:embed="Relimage93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drawing>
          <wp:inline xmlns:wp="http://schemas.openxmlformats.org/drawingml/2006/wordprocessingDrawing">
            <wp:extent cx="20955" cy="19685"/>
            <wp:docPr id="94" name="Picture 9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xmlns:r="http://schemas.openxmlformats.org/officeDocument/2006/relationships" r:embed="Relimage94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b w:val="1"/>
          <w:color w:val="FFFFFF"/>
          <w:sz w:val="2"/>
        </w:rPr>
      </w:pPr>
      <w:r>
        <w:rPr>
          <w:rStyle w:val="C3"/>
          <w:rFonts w:ascii="华文中宋" w:hAnsi="华文中宋"/>
          <w:b w:val="1"/>
          <w:color w:val="000000"/>
        </w:rPr>
        <w:t>六、现代文阅读选做题。请从甲、乙两类文本中选定一类作答，不得再选做另一类内的小题。（</w:t>
      </w:r>
      <w:r>
        <w:rPr>
          <w:rStyle w:val="C3"/>
          <w:b w:val="1"/>
          <w:color w:val="000000"/>
        </w:rPr>
        <w:t>15</w:t>
      </w:r>
      <w:r>
        <w:rPr>
          <w:rStyle w:val="C3"/>
          <w:rFonts w:ascii="华文中宋" w:hAnsi="华文中宋"/>
          <w:b w:val="1"/>
          <w:color w:val="000000"/>
        </w:rPr>
        <w:t>分）</w:t>
      </w:r>
      <w:r>
        <w:drawing>
          <wp:inline xmlns:wp="http://schemas.openxmlformats.org/drawingml/2006/wordprocessingDrawing">
            <wp:extent cx="20955" cy="19685"/>
            <wp:docPr id="95" name="Picture 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xmlns:r="http://schemas.openxmlformats.org/officeDocument/2006/relationships" r:embed="Relimage95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b w:val="1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  <w:color w:val="000000"/>
        </w:rPr>
        <w:t>甲、论述类文本</w:t>
      </w:r>
      <w:r>
        <w:drawing>
          <wp:inline xmlns:wp="http://schemas.openxmlformats.org/drawingml/2006/wordprocessingDrawing">
            <wp:extent cx="20955" cy="19685"/>
            <wp:docPr id="96" name="Picture 9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xmlns:r="http://schemas.openxmlformats.org/officeDocument/2006/relationships" r:embed="Relimage96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rPr>
          <w:rStyle w:val="C3"/>
          <w:color w:val="FFFFFF"/>
          <w:sz w:val="2"/>
        </w:rPr>
      </w:pPr>
      <w:r>
        <w:rPr>
          <w:rStyle w:val="C3"/>
          <w:rFonts w:ascii="华文中宋" w:hAnsi="华文中宋"/>
          <w:color w:val="000000"/>
        </w:rPr>
        <w:t>阅读下面的文字，完成</w:t>
      </w:r>
      <w:r>
        <w:rPr>
          <w:rStyle w:val="C3"/>
          <w:color w:val="000000"/>
        </w:rPr>
        <w:t>15</w:t>
      </w:r>
      <w:r>
        <w:rPr>
          <w:rStyle w:val="C3"/>
          <w:rFonts w:ascii="华文中宋" w:hAnsi="华文中宋"/>
          <w:color w:val="000000"/>
        </w:rPr>
        <w:t>～</w:t>
      </w:r>
      <w:r>
        <w:rPr>
          <w:rStyle w:val="C3"/>
          <w:color w:val="000000"/>
        </w:rPr>
        <w:t>17</w:t>
      </w:r>
      <w:r>
        <w:rPr>
          <w:rStyle w:val="C3"/>
          <w:rFonts w:ascii="华文中宋" w:hAnsi="华文中宋"/>
          <w:color w:val="000000"/>
        </w:rPr>
        <w:t>题。</w:t>
      </w:r>
      <w:r>
        <w:drawing>
          <wp:inline xmlns:wp="http://schemas.openxmlformats.org/drawingml/2006/wordprocessingDrawing">
            <wp:extent cx="20955" cy="19685"/>
            <wp:docPr id="97" name="Picture 9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xmlns:r="http://schemas.openxmlformats.org/officeDocument/2006/relationships" r:embed="Relimage97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华文中宋" w:hAnsi="华文中宋"/>
          <w:color w:val="FFFFFF"/>
          <w:sz w:val="2"/>
        </w:rPr>
        <w:t>学科网</w:t>
      </w:r>
    </w:p>
    <w:p>
      <w:pPr>
        <w:pStyle w:val="P1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说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异</w:t>
      </w:r>
      <w:r>
        <w:rPr>
          <w:rStyle w:val="C3"/>
          <w:rFonts w:ascii="楷体_GB2312" w:hAnsi="楷体_GB2312"/>
          <w:color w:val="000000"/>
        </w:rPr>
        <w:t>”</w:t>
      </w:r>
      <w:r>
        <w:drawing>
          <wp:inline xmlns:wp="http://schemas.openxmlformats.org/drawingml/2006/wordprocessingDrawing">
            <wp:extent cx="20955" cy="19685"/>
            <wp:docPr id="98" name="Picture 9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xmlns:r="http://schemas.openxmlformats.org/officeDocument/2006/relationships" r:embed="Relimage98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jc w:val="center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詹克明</w:t>
      </w:r>
      <w:r>
        <w:drawing>
          <wp:inline xmlns:wp="http://schemas.openxmlformats.org/drawingml/2006/wordprocessingDrawing">
            <wp:extent cx="20955" cy="19685"/>
            <wp:docPr id="99" name="Picture 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xmlns:r="http://schemas.openxmlformats.org/officeDocument/2006/relationships" r:embed="Relimage99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rFonts w:ascii="楷体_GB2312" w:hAnsi="楷体_GB2312"/>
          <w:color w:val="FFFFFF"/>
          <w:sz w:val="2"/>
        </w:rPr>
      </w:pPr>
      <w:r>
        <w:rPr>
          <w:rStyle w:val="C3"/>
          <w:rFonts w:ascii="Microsoft YaHei UI" w:hAnsi="Microsoft YaHei UI"/>
          <w:color w:val="000000"/>
        </w:rPr>
        <w:t>你可以侧目异类，白眼异类，但绝不可小视异类。</w:t>
      </w:r>
      <w:r>
        <w:drawing>
          <wp:inline xmlns:wp="http://schemas.openxmlformats.org/drawingml/2006/wordprocessingDrawing">
            <wp:extent cx="20955" cy="19685"/>
            <wp:docPr id="100" name="Picture 10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xmlns:r="http://schemas.openxmlformats.org/officeDocument/2006/relationships" r:embed="Relimage10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9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Style w:val="C3"/>
          <w:rFonts w:ascii="Microsoft YaHei UI" w:hAnsi="Microsoft YaHei UI"/>
          <w:color w:val="FFFFFF"/>
          <w:sz w:val="2"/>
        </w:rPr>
        <w:t>学科网</w:t>
      </w:r>
    </w:p>
    <w:p>
      <w:pPr>
        <w:pStyle w:val="P1"/>
        <w:ind w:firstLine="420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异类可以成为事物的中心。晶莹美丽的珍珠，其中心不过是颗砂粒，正所谓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病蚌成珠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降雨全靠空气中的尘埃作为凝聚中心，倘若天空绝对干净，水汽再多也不会下雨，当然就没有植物和动物，更不可能有人类。同类之物彼此相差无几，谁也难成中心。异类的介入打破了无差异的均衡，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中心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应运而生，有序的体系得以形成。梁山好汉一百多，各怀绝技，谁肯服谁</w:t>
      </w:r>
      <w:r>
        <w:rPr>
          <w:rStyle w:val="C3"/>
          <w:rFonts w:ascii="楷体_GB2312" w:hAnsi="楷体_GB2312"/>
          <w:color w:val="000000"/>
        </w:rPr>
        <w:t>?</w:t>
      </w:r>
      <w:r>
        <w:rPr>
          <w:rStyle w:val="C3"/>
          <w:rFonts w:ascii="Microsoft YaHei UI" w:hAnsi="Microsoft YaHei UI"/>
          <w:color w:val="000000"/>
        </w:rPr>
        <w:t>倒是文武皆不出众的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异类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宋公明，凭着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呼保义</w:t>
      </w:r>
      <w:r>
        <w:rPr>
          <w:rStyle w:val="C3"/>
          <w:rFonts w:ascii="楷体_GB2312" w:hAnsi="楷体_GB2312"/>
          <w:color w:val="000000"/>
        </w:rPr>
        <w:t>”“</w:t>
      </w:r>
      <w:r>
        <w:rPr>
          <w:rStyle w:val="C3"/>
          <w:rFonts w:ascii="Microsoft YaHei UI" w:hAnsi="Microsoft YaHei UI"/>
          <w:color w:val="000000"/>
        </w:rPr>
        <w:t>及时雨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的名声坐了第一把交椅。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当液体加热到沸点之上，有时高出十几度还不沸腾，就成了过热状态。一旦过热液体受到扰动，瞬时大量汽化，极易发生爆炸。工业生产中为了避免出现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过热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，常将几粒多孔质的沸石投入高温液体。沸石不断释放的小气泡容纳了液体的饱和蒸气，鼓成大气泡腾出，借此平稳沸腾。过于纯粹的体系在形态转化时很可能出现滞后或过头，导致险象环生，异类的适时参与则可化险为夷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事物需要发展，体系必然转变，异类可以成为伟大转折的突破口。</w:t>
      </w:r>
      <w:r>
        <w:rPr>
          <w:rStyle w:val="C3"/>
          <w:rFonts w:ascii="楷体_GB2312" w:hAnsi="楷体_GB2312"/>
          <w:color w:val="000000"/>
        </w:rPr>
        <w:t>20</w:t>
      </w:r>
      <w:r>
        <w:rPr>
          <w:rStyle w:val="C3"/>
          <w:rFonts w:ascii="Microsoft YaHei UI" w:hAnsi="Microsoft YaHei UI"/>
          <w:color w:val="000000"/>
        </w:rPr>
        <w:t>世纪初，正是爱因斯坦在假设光速不变的基础上提出相对论，普朗克又提出量子论，才使物理学获得了大发展。正因为他们的异类观念，才使得物理学大大创新。不过，切勿强求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异类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，最应警惕那种哗众取宠的故作怪异，如父亲逼着体弱女童跑全国、当街裸体自我标榜是行为艺术之类，就是渴求社会认可的假异类、真恶俗。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不能容忍异类的现象，时时可见。打工者来自不同的地区，农村人与城里人衣饰的差异、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口音的不同</w:t>
      </w:r>
      <w:r>
        <w:rPr>
          <w:rStyle w:val="C3"/>
          <w:rFonts w:ascii="楷体_GB2312" w:hAnsi="楷体_GB2312"/>
          <w:color w:val="000000"/>
        </w:rPr>
        <w:t>……</w:t>
      </w:r>
      <w:r>
        <w:rPr>
          <w:rStyle w:val="C3"/>
          <w:rFonts w:ascii="Microsoft YaHei UI" w:hAnsi="Microsoft YaHei UI"/>
          <w:color w:val="000000"/>
        </w:rPr>
        <w:t>都可以泾渭分明地用来划分同类与异类，更不要说大的方面了。不要把一切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原因都归结为漫长的封建帝制，更深刻的原因在于我们的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国民性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。蜂拥而上的党同伐异和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肆无忌惮的语言暴力，正说明我们缺少起码的宽容心态。一个高度发达、受人尊敬的大国，首先要有宽宏大量的国民气度，最起码要能容忍那些并不妨碍别人、又不违犯法律的异类行为。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对于一个健全发展的体系，</w:t>
      </w:r>
      <w:r>
        <w:rPr>
          <w:rStyle w:val="C3"/>
          <w:rFonts w:ascii="Microsoft YaHei UI" w:hAnsi="Microsoft YaHei UI"/>
          <w:color w:val="000000"/>
          <w:u w:val="single"/>
        </w:rPr>
        <w:t>异类的存在不仅正常而且必需。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15</w:t>
      </w:r>
      <w:r>
        <w:rPr>
          <w:rStyle w:val="C3"/>
          <w:rFonts w:ascii="华文中宋" w:hAnsi="华文中宋"/>
          <w:color w:val="000000"/>
        </w:rPr>
        <w:t>．下列对文意的理解，不正确的一项是</w:t>
      </w:r>
      <w:r>
        <w:rPr>
          <w:rStyle w:val="C3"/>
          <w:color w:val="000000"/>
        </w:rPr>
        <w:t>(3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A</w:t>
      </w:r>
      <w:r>
        <w:rPr>
          <w:rStyle w:val="C3"/>
          <w:rFonts w:ascii="华文中宋" w:hAnsi="华文中宋"/>
          <w:color w:val="000000"/>
        </w:rPr>
        <w:t>．作者以病蚌成珠的事例说明，砂粒在特定条件下成为事物的中心，可以创造美丽的结果。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B</w:t>
      </w:r>
      <w:r>
        <w:rPr>
          <w:rStyle w:val="C3"/>
          <w:rFonts w:ascii="华文中宋" w:hAnsi="华文中宋"/>
          <w:color w:val="000000"/>
        </w:rPr>
        <w:t>．作者以天空中水汽凝成雨滴的事实说明，灰尘是人类日常生活中不可缺少的积极因素。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C</w:t>
      </w:r>
      <w:r>
        <w:rPr>
          <w:rStyle w:val="C3"/>
          <w:rFonts w:ascii="华文中宋" w:hAnsi="华文中宋"/>
          <w:color w:val="000000"/>
        </w:rPr>
        <w:t>．作者以过热现象中沸石的作用说明，在工业生产中有时需要异类的参与来化解体系突变的危险。</w:t>
      </w:r>
      <w:r>
        <w:rPr>
          <w:rStyle w:val="C3"/>
          <w:color w:val="000000"/>
        </w:rPr>
        <w:t xml:space="preserve">    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D</w:t>
      </w:r>
      <w:r>
        <w:rPr>
          <w:rStyle w:val="C3"/>
          <w:rFonts w:ascii="华文中宋" w:hAnsi="华文中宋"/>
          <w:color w:val="000000"/>
        </w:rPr>
        <w:t>．作者列举父亲逼迫体弱女童跑全国、当街裸体自我标榜是行为艺术的事例，意在批评恶俗的假异类现象。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16</w:t>
      </w:r>
      <w:r>
        <w:rPr>
          <w:rStyle w:val="C3"/>
          <w:rFonts w:ascii="华文中宋" w:hAnsi="华文中宋"/>
          <w:color w:val="000000"/>
        </w:rPr>
        <w:t>．作者指出人们往往对异类持什么态度</w:t>
      </w:r>
      <w:r>
        <w:rPr>
          <w:rStyle w:val="C3"/>
          <w:color w:val="000000"/>
        </w:rPr>
        <w:t>?</w:t>
      </w:r>
      <w:r>
        <w:rPr>
          <w:rStyle w:val="C3"/>
          <w:rFonts w:ascii="华文中宋" w:hAnsi="华文中宋"/>
          <w:color w:val="000000"/>
        </w:rPr>
        <w:t>作者认为应该持什么态度</w:t>
      </w:r>
      <w:r>
        <w:rPr>
          <w:rStyle w:val="C3"/>
          <w:color w:val="000000"/>
        </w:rPr>
        <w:t>?(6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17</w:t>
      </w:r>
      <w:r>
        <w:rPr>
          <w:rStyle w:val="C3"/>
          <w:rFonts w:ascii="华文中宋" w:hAnsi="华文中宋"/>
          <w:color w:val="000000"/>
        </w:rPr>
        <w:t>．作者在文章结尾说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异类的存在不仅正常而且必需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，为什么</w:t>
      </w:r>
      <w:r>
        <w:rPr>
          <w:rStyle w:val="C3"/>
          <w:color w:val="000000"/>
        </w:rPr>
        <w:t>?(6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b w:val="1"/>
          <w:color w:val="000000"/>
        </w:rPr>
      </w:pPr>
      <w:r>
        <w:rPr>
          <w:rStyle w:val="C3"/>
          <w:rFonts w:ascii="华文中宋" w:hAnsi="华文中宋"/>
          <w:b w:val="1"/>
          <w:color w:val="000000"/>
        </w:rPr>
        <w:t>乙、实用类文本</w:t>
      </w:r>
    </w:p>
    <w:p>
      <w:pPr>
        <w:pStyle w:val="P1"/>
        <w:rPr>
          <w:rStyle w:val="C3"/>
          <w:b w:val="1"/>
          <w:color w:val="000000"/>
        </w:rPr>
      </w:pPr>
      <w:r>
        <w:rPr>
          <w:rStyle w:val="C3"/>
          <w:rFonts w:ascii="华文中宋" w:hAnsi="华文中宋"/>
          <w:b w:val="1"/>
          <w:color w:val="000000"/>
        </w:rPr>
        <w:t>阅读下面的文字，完成</w:t>
      </w:r>
      <w:r>
        <w:rPr>
          <w:rStyle w:val="C3"/>
          <w:b w:val="1"/>
          <w:color w:val="000000"/>
        </w:rPr>
        <w:t>l5</w:t>
      </w:r>
      <w:r>
        <w:rPr>
          <w:rStyle w:val="C3"/>
          <w:rFonts w:ascii="华文中宋" w:hAnsi="华文中宋"/>
          <w:b w:val="1"/>
          <w:color w:val="000000"/>
        </w:rPr>
        <w:t>～</w:t>
      </w:r>
      <w:r>
        <w:rPr>
          <w:rStyle w:val="C3"/>
          <w:b w:val="1"/>
          <w:color w:val="000000"/>
        </w:rPr>
        <w:t>17</w:t>
      </w:r>
      <w:r>
        <w:rPr>
          <w:rStyle w:val="C3"/>
          <w:rFonts w:ascii="华文中宋" w:hAnsi="华文中宋"/>
          <w:b w:val="1"/>
          <w:color w:val="000000"/>
        </w:rPr>
        <w:t>题。</w:t>
      </w:r>
    </w:p>
    <w:p>
      <w:pPr>
        <w:pStyle w:val="P1"/>
        <w:jc w:val="center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画家黄永厚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黄永厚生于</w:t>
      </w:r>
      <w:r>
        <w:rPr>
          <w:rStyle w:val="C3"/>
          <w:rFonts w:ascii="楷体_GB2312" w:hAnsi="楷体_GB2312"/>
          <w:color w:val="000000"/>
        </w:rPr>
        <w:t>1928</w:t>
      </w:r>
      <w:r>
        <w:rPr>
          <w:rStyle w:val="C3"/>
          <w:rFonts w:ascii="Microsoft YaHei UI" w:hAnsi="Microsoft YaHei UI"/>
          <w:color w:val="000000"/>
        </w:rPr>
        <w:t>年。小时候有一次发高烧，都被父母卷进芭蕉叶里了，但又活了过来，真是命大。命大，父母寄予厚望。有一回文庙祭孔，父亲分到一块从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牺牲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架上割下来的肉，拿回来先让永厚舔一下，再让大家享用。这成为永厚与传统文化的第一次亲密接触。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哥哥黄永玉在厦门读书，念念不忘自己的弟弟，把钟爱的画册寄给永厚。好一个黄永厚，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无师自通，在院子的大照壁上画起画来了，个子太小，索性爬上梯子高空作业。黄永厚十四岁时被抓了壮丁，因画了一幅《诺曼底登陆》就当上中尉，后来考上黄埔军校。风云变幻，还没打仗，部队起义他又成了解放军。在部队里，他还是画画。</w:t>
      </w:r>
      <w:r>
        <w:rPr>
          <w:rStyle w:val="C3"/>
          <w:rFonts w:ascii="楷体_GB2312" w:hAnsi="楷体_GB2312"/>
          <w:color w:val="000000"/>
        </w:rPr>
        <w:t>1954</w:t>
      </w:r>
      <w:r>
        <w:rPr>
          <w:rStyle w:val="C3"/>
          <w:rFonts w:ascii="Microsoft YaHei UI" w:hAnsi="Microsoft YaHei UI"/>
          <w:color w:val="000000"/>
        </w:rPr>
        <w:t>年，考上中央美术学院，毕业后在广州画户外广告。命运多舛，</w:t>
      </w:r>
      <w:r>
        <w:rPr>
          <w:rStyle w:val="C3"/>
          <w:rFonts w:ascii="楷体_GB2312" w:hAnsi="楷体_GB2312"/>
          <w:color w:val="000000"/>
        </w:rPr>
        <w:t>l959</w:t>
      </w:r>
      <w:r>
        <w:rPr>
          <w:rStyle w:val="C3"/>
          <w:rFonts w:ascii="Microsoft YaHei UI" w:hAnsi="Microsoft YaHei UI"/>
          <w:color w:val="000000"/>
        </w:rPr>
        <w:t>年他又被迫离开广州，从此颠沛流离，过了二十多年的穷日子。直到</w:t>
      </w:r>
      <w:r>
        <w:rPr>
          <w:rStyle w:val="C3"/>
          <w:rFonts w:ascii="楷体_GB2312" w:hAnsi="楷体_GB2312"/>
          <w:color w:val="000000"/>
        </w:rPr>
        <w:t>1980</w:t>
      </w:r>
      <w:r>
        <w:rPr>
          <w:rStyle w:val="C3"/>
          <w:rFonts w:ascii="Microsoft YaHei UI" w:hAnsi="Microsoft YaHei UI"/>
          <w:color w:val="000000"/>
        </w:rPr>
        <w:t>年回到北京，做了自由画家，动荡的生活方告结束。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多难的人生反而增加了黄永厚对生活的热爱，养成了他独特的生活态度，培育了他卓异的绘画风格。他视读书为第一生命，涉猎广泛。上了年纪后，更加关注社会人生。他说：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人不能在云里雾里活着，大事面前不敢表态，什么玩艺儿，冷血</w:t>
      </w:r>
      <w:r>
        <w:rPr>
          <w:rStyle w:val="C3"/>
          <w:rFonts w:ascii="楷体_GB2312" w:hAnsi="楷体_GB2312"/>
          <w:color w:val="000000"/>
        </w:rPr>
        <w:t>!”</w:t>
      </w:r>
      <w:r>
        <w:rPr>
          <w:rStyle w:val="C3"/>
          <w:rFonts w:ascii="Microsoft YaHei UI" w:hAnsi="Microsoft YaHei UI"/>
          <w:color w:val="000000"/>
        </w:rPr>
        <w:t>但他又十分低调，深居简出，淡泊明志，尽人皆知。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黄永厚几乎不办画展，不肯出书。一次范曾对他说：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我介绍你去日本办画展吧，不过，你画李白就李白，画杜甫就杜甫，别扯远了。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黄永厚不肯削足适履，终于没去。他常把拿重金前来购画的人拒之门外，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不看画的人，给他画有什么用</w:t>
      </w:r>
      <w:r>
        <w:rPr>
          <w:rStyle w:val="C3"/>
          <w:rFonts w:ascii="楷体_GB2312" w:hAnsi="楷体_GB2312"/>
          <w:color w:val="000000"/>
        </w:rPr>
        <w:t>?”</w:t>
      </w:r>
      <w:r>
        <w:rPr>
          <w:rStyle w:val="C3"/>
          <w:rFonts w:ascii="Microsoft YaHei UI" w:hAnsi="Microsoft YaHei UI"/>
          <w:color w:val="000000"/>
        </w:rPr>
        <w:t>但又可以把画随便塞进一个信封，寄给熟悉的或是陌生的朋友。当前，靠市场确立自身价值的画家比比皆是，他对此不屑一顾。但他认为人各有志，不必：非议。他的孤傲中，有一种顽固的自信。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黄永厚的人物画独具一格，他笔下的魏晋人物，长发纷飞，衣裾飘扬，袒胸露腹，粗砺怪诞，一副孤高傲世的架势。了解黄永厚的人都说他画的是自己，刘海粟给他的条幅是</w:t>
      </w:r>
      <w:r>
        <w:rPr>
          <w:rStyle w:val="C3"/>
          <w:rFonts w:ascii="楷体_GB2312" w:hAnsi="楷体_GB2312"/>
          <w:color w:val="000000"/>
        </w:rPr>
        <w:t>“</w:t>
      </w:r>
      <w:r>
        <w:rPr>
          <w:rStyle w:val="C3"/>
          <w:rFonts w:ascii="Microsoft YaHei UI" w:hAnsi="Microsoft YaHei UI"/>
          <w:color w:val="000000"/>
        </w:rPr>
        <w:t>大丈夫不从流俗</w:t>
      </w:r>
      <w:r>
        <w:rPr>
          <w:rStyle w:val="C3"/>
          <w:rFonts w:ascii="楷体_GB2312" w:hAnsi="楷体_GB2312"/>
          <w:color w:val="000000"/>
        </w:rPr>
        <w:t>”</w:t>
      </w:r>
      <w:r>
        <w:rPr>
          <w:rStyle w:val="C3"/>
          <w:rFonts w:ascii="Microsoft YaHei UI" w:hAnsi="Microsoft YaHei UI"/>
          <w:color w:val="000000"/>
        </w:rPr>
        <w:t>。</w:t>
      </w:r>
    </w:p>
    <w:p>
      <w:pPr>
        <w:pStyle w:val="P1"/>
        <w:rPr>
          <w:rStyle w:val="C3"/>
          <w:rFonts w:ascii="楷体_GB2312" w:hAnsi="楷体_GB2312"/>
          <w:color w:val="000000"/>
          <w:u w:val="single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  <w:u w:val="single"/>
        </w:rPr>
        <w:t>冰炭同炉，这就是黄永厚。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15</w:t>
      </w:r>
      <w:r>
        <w:rPr>
          <w:rStyle w:val="C3"/>
          <w:rFonts w:ascii="华文中宋" w:hAnsi="华文中宋"/>
          <w:color w:val="000000"/>
        </w:rPr>
        <w:t>．下列对文章有关内容的表述，不正确的一项是</w:t>
      </w:r>
      <w:r>
        <w:rPr>
          <w:rStyle w:val="C3"/>
          <w:color w:val="000000"/>
        </w:rPr>
        <w:t>(3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A</w:t>
      </w:r>
      <w:r>
        <w:rPr>
          <w:rStyle w:val="C3"/>
          <w:rFonts w:ascii="华文中宋" w:hAnsi="华文中宋"/>
          <w:color w:val="000000"/>
        </w:rPr>
        <w:t>．黄永厚幼时大病不死、舌舔文庙祭品，与他日后成为画家没有直接联系，但这些记叙增加了文章的可读性。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B</w:t>
      </w:r>
      <w:r>
        <w:rPr>
          <w:rStyle w:val="C3"/>
          <w:rFonts w:ascii="华文中宋" w:hAnsi="华文中宋"/>
          <w:color w:val="000000"/>
        </w:rPr>
        <w:t>．黄永厚认为没必要给不看画的人看画，所以最终没有接受范曾让他前往日本办画展的建议。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C</w:t>
      </w:r>
      <w:r>
        <w:rPr>
          <w:rStyle w:val="C3"/>
          <w:rFonts w:ascii="华文中宋" w:hAnsi="华文中宋"/>
          <w:color w:val="000000"/>
        </w:rPr>
        <w:t>．黄永厚坚信自己创作的价值，但他对现在越来越多的画家靠市场确立自身价值的做法</w:t>
      </w:r>
      <w:r>
        <w:rPr>
          <w:rStyle w:val="C3"/>
          <w:color w:val="000000"/>
        </w:rPr>
        <w:t>,</w:t>
      </w:r>
      <w:r>
        <w:rPr>
          <w:rStyle w:val="C3"/>
          <w:rFonts w:ascii="华文中宋" w:hAnsi="华文中宋"/>
          <w:color w:val="000000"/>
        </w:rPr>
        <w:t>也不作批评。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D</w:t>
      </w:r>
      <w:r>
        <w:rPr>
          <w:rStyle w:val="C3"/>
          <w:rFonts w:ascii="华文中宋" w:hAnsi="华文中宋"/>
          <w:color w:val="000000"/>
        </w:rPr>
        <w:t>．黄永厚画的历史人物，不论是魏晋还是唐代，均独具一格，不从流俗，不求形似，重在表达自己的情怀。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16</w:t>
      </w:r>
      <w:r>
        <w:rPr>
          <w:rStyle w:val="C3"/>
          <w:rFonts w:ascii="华文中宋" w:hAnsi="华文中宋"/>
          <w:color w:val="000000"/>
        </w:rPr>
        <w:t>．根据文章内容，概括形成黄永厚独特画风的主要因素。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17</w:t>
      </w:r>
      <w:r>
        <w:rPr>
          <w:rStyle w:val="C3"/>
          <w:rFonts w:ascii="华文中宋" w:hAnsi="华文中宋"/>
          <w:color w:val="000000"/>
        </w:rPr>
        <w:t>．从全文看，黄永厚的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冰炭同炉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具体体现在哪些地方</w:t>
      </w:r>
      <w:r>
        <w:rPr>
          <w:rStyle w:val="C3"/>
          <w:color w:val="000000"/>
        </w:rPr>
        <w:t>?(6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七、作文</w:t>
      </w:r>
      <w:r>
        <w:rPr>
          <w:rStyle w:val="C3"/>
          <w:color w:val="000000"/>
        </w:rPr>
        <w:t>(70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18</w:t>
      </w:r>
      <w:r>
        <w:rPr>
          <w:rStyle w:val="C3"/>
          <w:rFonts w:ascii="华文中宋" w:hAnsi="华文中宋"/>
          <w:color w:val="000000"/>
        </w:rPr>
        <w:t>．时尚表现为服饰、语言、文艺等方面的新奇事物在一定时期内的模仿和流传。各种时尚层出不穷，其间美与丑、雅与俗、好与坏，交错杂陈。创新与模仿永不停息地互动，有些时尚如过眼云烟，有些时尚会沉淀为经典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请以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品味时尚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为题写一篇不少于</w:t>
      </w:r>
      <w:r>
        <w:rPr>
          <w:rStyle w:val="C3"/>
          <w:color w:val="000000"/>
        </w:rPr>
        <w:t>800</w:t>
      </w:r>
      <w:r>
        <w:rPr>
          <w:rStyle w:val="C3"/>
          <w:rFonts w:ascii="华文中宋" w:hAnsi="华文中宋"/>
          <w:color w:val="000000"/>
        </w:rPr>
        <w:t>字的文章。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要求：</w:t>
      </w:r>
      <w:r>
        <w:rPr>
          <w:rStyle w:val="C3"/>
          <w:rFonts w:ascii="宋体" w:hAnsi="宋体"/>
          <w:color w:val="000000"/>
        </w:rPr>
        <w:t>①</w:t>
      </w:r>
      <w:r>
        <w:rPr>
          <w:rStyle w:val="C3"/>
          <w:rFonts w:ascii="华文中宋" w:hAnsi="华文中宋"/>
          <w:color w:val="000000"/>
        </w:rPr>
        <w:t>角度自选；</w:t>
      </w:r>
      <w:r>
        <w:rPr>
          <w:rStyle w:val="C3"/>
          <w:rFonts w:ascii="宋体" w:hAnsi="宋体"/>
          <w:color w:val="000000"/>
        </w:rPr>
        <w:t>②</w:t>
      </w:r>
      <w:r>
        <w:rPr>
          <w:rStyle w:val="C3"/>
          <w:rFonts w:ascii="华文中宋" w:hAnsi="华文中宋"/>
          <w:color w:val="000000"/>
        </w:rPr>
        <w:t>立意自定；</w:t>
      </w:r>
      <w:r>
        <w:rPr>
          <w:rStyle w:val="C3"/>
          <w:rFonts w:ascii="宋体" w:hAnsi="宋体"/>
          <w:color w:val="000000"/>
        </w:rPr>
        <w:t>③</w:t>
      </w:r>
      <w:r>
        <w:rPr>
          <w:rStyle w:val="C3"/>
          <w:rFonts w:ascii="华文中宋" w:hAnsi="华文中宋"/>
          <w:color w:val="000000"/>
        </w:rPr>
        <w:t>除诗歌外，文体自选。</w:t>
      </w:r>
    </w:p>
    <w:p>
      <w:pPr>
        <w:pStyle w:val="P1"/>
        <w:jc w:val="center"/>
        <w:rPr>
          <w:rStyle w:val="C3"/>
          <w:color w:val="000000"/>
          <w:sz w:val="28"/>
        </w:rPr>
      </w:pPr>
      <w:r>
        <w:rPr>
          <w:rStyle w:val="C3"/>
          <w:color w:val="000000"/>
          <w:sz w:val="28"/>
        </w:rPr>
        <w:br w:type="page"/>
      </w:r>
      <w:r>
        <w:rPr>
          <w:rStyle w:val="C3"/>
          <w:rFonts w:ascii="华文中宋" w:hAnsi="华文中宋"/>
          <w:color w:val="000000"/>
          <w:sz w:val="28"/>
        </w:rPr>
        <w:t>语文试题参考答案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一、语言文字运用</w:t>
      </w:r>
      <w:r>
        <w:rPr>
          <w:rStyle w:val="C3"/>
          <w:color w:val="000000"/>
        </w:rPr>
        <w:t>(15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 xml:space="preserve">)    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1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 xml:space="preserve">B    2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C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3</w:t>
      </w:r>
      <w:r>
        <w:rPr>
          <w:rStyle w:val="C3"/>
          <w:rFonts w:ascii="华文中宋" w:hAnsi="华文中宋"/>
          <w:color w:val="000000"/>
        </w:rPr>
        <w:t>．环境优势加速生产要素向该区域集聚从而促进发展的现象。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4</w:t>
      </w:r>
      <w:r>
        <w:rPr>
          <w:rStyle w:val="C3"/>
          <w:rFonts w:ascii="华文中宋" w:hAnsi="华文中宋"/>
          <w:color w:val="000000"/>
        </w:rPr>
        <w:t>．内容符合要求，运用排比手法。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示例：生命脆弱短暂，生命坚韧沉毅，生命绵延永续。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自然是生命的家园，自然是无情的力量，自然是人类反思的源泉。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逝去的是同胞的生命，传颂的是民族的精神，留下的是人类的警醒。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二、文言文阅读</w:t>
      </w:r>
      <w:r>
        <w:rPr>
          <w:rStyle w:val="C3"/>
          <w:color w:val="000000"/>
        </w:rPr>
        <w:t>(19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5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 xml:space="preserve">D    6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 xml:space="preserve">A    7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C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8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(1)</w:t>
      </w:r>
      <w:r>
        <w:rPr>
          <w:rStyle w:val="C3"/>
          <w:rFonts w:ascii="华文中宋" w:hAnsi="华文中宋"/>
          <w:color w:val="000000"/>
        </w:rPr>
        <w:t>紧急悬赏捉拿田仰的妻子儿女，追踪觅迹直到沈通明家。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  (2)</w:t>
      </w:r>
      <w:r>
        <w:rPr>
          <w:rStyle w:val="C3"/>
          <w:rFonts w:ascii="华文中宋" w:hAnsi="华文中宋"/>
          <w:color w:val="000000"/>
        </w:rPr>
        <w:t>刚刚不做巡抚待在家里，唯独他</w:t>
      </w:r>
      <w:r>
        <w:rPr>
          <w:rStyle w:val="C3"/>
          <w:color w:val="000000"/>
        </w:rPr>
        <w:t>(</w:t>
      </w:r>
      <w:r>
        <w:rPr>
          <w:rStyle w:val="C3"/>
          <w:rFonts w:ascii="华文中宋" w:hAnsi="华文中宋"/>
          <w:color w:val="000000"/>
        </w:rPr>
        <w:t>彭子篯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听到这件事而感到惊奇。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  (3)</w:t>
      </w:r>
      <w:r>
        <w:rPr>
          <w:rStyle w:val="C3"/>
          <w:rFonts w:ascii="华文中宋" w:hAnsi="华文中宋"/>
          <w:color w:val="000000"/>
        </w:rPr>
        <w:t>然而最终对明朝的灭亡没有起到补救作用，为什么</w:t>
      </w:r>
      <w:r>
        <w:rPr>
          <w:rStyle w:val="C3"/>
          <w:color w:val="000000"/>
        </w:rPr>
        <w:t>(</w:t>
      </w:r>
      <w:r>
        <w:rPr>
          <w:rStyle w:val="C3"/>
          <w:rFonts w:ascii="华文中宋" w:hAnsi="华文中宋"/>
          <w:color w:val="000000"/>
        </w:rPr>
        <w:t>什么原因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呢</w:t>
      </w:r>
      <w:r>
        <w:rPr>
          <w:rStyle w:val="C3"/>
          <w:color w:val="000000"/>
        </w:rPr>
        <w:t>?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三、古诗词鉴赏</w:t>
      </w:r>
      <w:r>
        <w:rPr>
          <w:rStyle w:val="C3"/>
          <w:color w:val="000000"/>
        </w:rPr>
        <w:t>(10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9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(1)</w:t>
      </w:r>
      <w:r>
        <w:rPr>
          <w:rStyle w:val="C3"/>
          <w:rFonts w:ascii="华文中宋" w:hAnsi="华文中宋"/>
          <w:color w:val="000000"/>
        </w:rPr>
        <w:t>想当年，到而今。</w:t>
      </w: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借代。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(2)</w:t>
      </w:r>
      <w:r>
        <w:rPr>
          <w:rStyle w:val="C3"/>
          <w:rFonts w:ascii="华文中宋" w:hAnsi="华文中宋"/>
          <w:color w:val="000000"/>
        </w:rPr>
        <w:t>铁骑满郊畿，士兵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膏锋锷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，百姓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填沟壑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，千村寥落。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(3)</w:t>
      </w:r>
      <w:r>
        <w:rPr>
          <w:rStyle w:val="C3"/>
          <w:rFonts w:ascii="华文中宋" w:hAnsi="华文中宋"/>
          <w:color w:val="000000"/>
        </w:rPr>
        <w:t>由开头对昔盛今衰的悲慨，对外敌人侵践踏大好河山的愤恨，对统治阶层奢侈误国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的隐隐痛心，对抗击敌人收复失地的决心，转到想象中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提锐旅</w:t>
      </w:r>
      <w:r>
        <w:rPr>
          <w:rStyle w:val="C3"/>
          <w:color w:val="000000"/>
        </w:rPr>
        <w:t>”“</w:t>
      </w:r>
      <w:r>
        <w:rPr>
          <w:rStyle w:val="C3"/>
          <w:rFonts w:ascii="华文中宋" w:hAnsi="华文中宋"/>
          <w:color w:val="000000"/>
        </w:rPr>
        <w:t>清河洛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之后再登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黄鹤楼的舒畅心情。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四、名句名篇默写</w:t>
      </w:r>
      <w:r>
        <w:rPr>
          <w:rStyle w:val="C3"/>
          <w:color w:val="000000"/>
        </w:rPr>
        <w:t>(8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10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(1)</w:t>
      </w:r>
      <w:r>
        <w:rPr>
          <w:rStyle w:val="C3"/>
          <w:rFonts w:ascii="华文中宋" w:hAnsi="华文中宋"/>
          <w:color w:val="000000"/>
        </w:rPr>
        <w:t>又重之以修能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 (2)</w:t>
      </w:r>
      <w:r>
        <w:rPr>
          <w:rStyle w:val="C3"/>
          <w:rFonts w:ascii="华文中宋" w:hAnsi="华文中宋"/>
          <w:color w:val="000000"/>
        </w:rPr>
        <w:t>吾尝跂而望矣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 (3)</w:t>
      </w:r>
      <w:r>
        <w:rPr>
          <w:rStyle w:val="C3"/>
          <w:rFonts w:ascii="华文中宋" w:hAnsi="华文中宋"/>
          <w:color w:val="000000"/>
        </w:rPr>
        <w:t>蓝田日暖玉生烟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 (4)</w:t>
      </w:r>
      <w:r>
        <w:rPr>
          <w:rStyle w:val="C3"/>
          <w:rFonts w:ascii="华文中宋" w:hAnsi="华文中宋"/>
          <w:color w:val="000000"/>
        </w:rPr>
        <w:t>无可奈何花落去</w:t>
      </w: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似曾相识燕归来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 (5)</w:t>
      </w:r>
      <w:r>
        <w:rPr>
          <w:rStyle w:val="C3"/>
          <w:rFonts w:ascii="华文中宋" w:hAnsi="华文中宋"/>
          <w:color w:val="000000"/>
        </w:rPr>
        <w:t>凌万顷之茫然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  (6)</w:t>
      </w:r>
      <w:r>
        <w:rPr>
          <w:rStyle w:val="C3"/>
          <w:rFonts w:ascii="华文中宋" w:hAnsi="华文中宋"/>
          <w:color w:val="000000"/>
        </w:rPr>
        <w:t>雄关漫道真如铁</w:t>
      </w: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苍山如海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五、文学类文本阅读</w:t>
      </w:r>
      <w:r>
        <w:rPr>
          <w:rStyle w:val="C3"/>
          <w:color w:val="000000"/>
        </w:rPr>
        <w:t>(23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11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(5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领起全文内容，表明文章由实到虚的思路，激发读者的思考。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12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因为都江堰的建造</w:t>
      </w:r>
      <w:r>
        <w:rPr>
          <w:rStyle w:val="C3"/>
          <w:rFonts w:ascii="宋体" w:hAnsi="宋体"/>
          <w:color w:val="000000"/>
        </w:rPr>
        <w:t>①</w:t>
      </w:r>
      <w:r>
        <w:rPr>
          <w:rStyle w:val="C3"/>
          <w:rFonts w:ascii="华文中宋" w:hAnsi="华文中宋"/>
          <w:color w:val="000000"/>
        </w:rPr>
        <w:t>理念正确：顺应自然，符合生态，造福百姓；</w:t>
      </w:r>
      <w:r>
        <w:rPr>
          <w:rStyle w:val="C3"/>
          <w:rFonts w:ascii="宋体" w:hAnsi="宋体"/>
          <w:color w:val="000000"/>
        </w:rPr>
        <w:t>②</w:t>
      </w:r>
      <w:r>
        <w:rPr>
          <w:rStyle w:val="C3"/>
          <w:rFonts w:ascii="华文中宋" w:hAnsi="华文中宋"/>
          <w:color w:val="000000"/>
        </w:rPr>
        <w:t>方法科学：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低作堰、深淘滩</w:t>
      </w:r>
      <w:r>
        <w:rPr>
          <w:rStyle w:val="C3"/>
          <w:color w:val="000000"/>
        </w:rPr>
        <w:t>”“</w:t>
      </w:r>
      <w:r>
        <w:rPr>
          <w:rStyle w:val="C3"/>
          <w:rFonts w:ascii="华文中宋" w:hAnsi="华文中宋"/>
          <w:color w:val="000000"/>
        </w:rPr>
        <w:t>分四六、平涝旱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；</w:t>
      </w:r>
      <w:r>
        <w:rPr>
          <w:rStyle w:val="C3"/>
          <w:rFonts w:ascii="宋体" w:hAnsi="宋体"/>
          <w:color w:val="000000"/>
        </w:rPr>
        <w:t>③</w:t>
      </w:r>
      <w:r>
        <w:rPr>
          <w:rStyle w:val="C3"/>
          <w:rFonts w:ascii="华文中宋" w:hAnsi="华文中宋"/>
          <w:color w:val="000000"/>
        </w:rPr>
        <w:t>功效长久：至今仍在发挥灌溉、防洪的作用；</w:t>
      </w:r>
      <w:r>
        <w:rPr>
          <w:rStyle w:val="C3"/>
          <w:rFonts w:ascii="宋体" w:hAnsi="宋体"/>
          <w:color w:val="000000"/>
        </w:rPr>
        <w:t>④</w:t>
      </w:r>
      <w:r>
        <w:rPr>
          <w:rStyle w:val="C3"/>
          <w:rFonts w:ascii="华文中宋" w:hAnsi="华文中宋"/>
          <w:color w:val="000000"/>
        </w:rPr>
        <w:t>体现了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上善若水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的哲学思想。</w:t>
      </w:r>
      <w:r>
        <w:rPr>
          <w:rStyle w:val="C3"/>
          <w:color w:val="000000"/>
        </w:rPr>
        <w:t xml:space="preserve">    ‘    </w:t>
      </w:r>
      <w:r>
        <w:rPr>
          <w:rStyle w:val="C3"/>
          <w:rFonts w:ascii="华文中宋" w:hAnsi="华文中宋"/>
          <w:color w:val="000000"/>
        </w:rPr>
        <w:t>，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13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采用议论和抒情相结合的手法。托物言志：借都江堰表达对传统文化精髓的追怀；借古喻今：借都江堰表达对现实环境问题的忧思；虚实结合：借都江堰表达对人生的思考。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14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以水比喻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上善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，即都江堰是上善之作；修筑和维护都江堰的李冰及其后任可谓上善之人；由此引申出做人要做上善之人，做事要做上善之事。</w:t>
      </w:r>
      <w:r>
        <w:rPr>
          <w:rStyle w:val="C3"/>
          <w:color w:val="000000"/>
        </w:rPr>
        <w:t xml:space="preserve">   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六、现代文阅读选做题</w:t>
      </w:r>
      <w:r>
        <w:rPr>
          <w:rStyle w:val="C3"/>
          <w:color w:val="000000"/>
        </w:rPr>
        <w:t>(15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</w:t>
      </w:r>
      <w:r>
        <w:rPr>
          <w:rStyle w:val="C3"/>
          <w:rFonts w:ascii="华文中宋" w:hAnsi="华文中宋"/>
          <w:color w:val="000000"/>
        </w:rPr>
        <w:t>甲、论述类文本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15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B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16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排斥、打压，缺少起码的宽容。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肯定具有积极意义和带来创新结果的异类，容忍无害的异类现象。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17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宇宙万物间普遍存在异类现象，所以是正常的；异类的存在可以促进事物的发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展，具有积极意义，所以是必需的。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</w:t>
      </w:r>
      <w:r>
        <w:rPr>
          <w:rStyle w:val="C3"/>
          <w:rFonts w:ascii="华文中宋" w:hAnsi="华文中宋"/>
          <w:color w:val="000000"/>
        </w:rPr>
        <w:t>乙、实用类文本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15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B</w:t>
      </w:r>
    </w:p>
    <w:p>
      <w:pPr>
        <w:pStyle w:val="P1"/>
        <w:ind w:firstLine="210"/>
        <w:rPr>
          <w:rStyle w:val="C3"/>
          <w:color w:val="000000"/>
        </w:rPr>
      </w:pPr>
      <w:r>
        <w:rPr>
          <w:rStyle w:val="C3"/>
          <w:color w:val="000000"/>
        </w:rPr>
        <w:t>16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宋体" w:hAnsi="宋体"/>
          <w:color w:val="000000"/>
        </w:rPr>
        <w:t>①</w:t>
      </w:r>
      <w:r>
        <w:rPr>
          <w:rStyle w:val="C3"/>
          <w:rFonts w:ascii="华文中宋" w:hAnsi="华文中宋"/>
          <w:color w:val="000000"/>
        </w:rPr>
        <w:t>对绘画艺术的毕生追求和热爱，</w:t>
      </w:r>
      <w:r>
        <w:rPr>
          <w:rStyle w:val="C3"/>
          <w:rFonts w:ascii="宋体" w:hAnsi="宋体"/>
          <w:color w:val="000000"/>
        </w:rPr>
        <w:t>②</w:t>
      </w:r>
      <w:r>
        <w:rPr>
          <w:rStyle w:val="C3"/>
          <w:rFonts w:ascii="华文中宋" w:hAnsi="华文中宋"/>
          <w:color w:val="000000"/>
        </w:rPr>
        <w:t>丰富、传奇、坎坷的人生经历，</w:t>
      </w:r>
      <w:r>
        <w:rPr>
          <w:rStyle w:val="C3"/>
          <w:rFonts w:ascii="宋体" w:hAnsi="宋体"/>
          <w:color w:val="000000"/>
        </w:rPr>
        <w:t>③</w:t>
      </w:r>
      <w:r>
        <w:rPr>
          <w:rStyle w:val="C3"/>
          <w:rFonts w:ascii="华文中宋" w:hAnsi="华文中宋"/>
          <w:color w:val="000000"/>
        </w:rPr>
        <w:t>涉猎广泛的阅读，</w:t>
      </w:r>
      <w:r>
        <w:rPr>
          <w:rStyle w:val="C3"/>
          <w:rFonts w:ascii="宋体" w:hAnsi="宋体"/>
          <w:color w:val="000000"/>
        </w:rPr>
        <w:t>④</w:t>
      </w:r>
      <w:r>
        <w:rPr>
          <w:rStyle w:val="C3"/>
          <w:rFonts w:ascii="华文中宋" w:hAnsi="华文中宋"/>
          <w:color w:val="000000"/>
        </w:rPr>
        <w:t>对社会人生的关注与思考，</w:t>
      </w:r>
      <w:r>
        <w:rPr>
          <w:rStyle w:val="C3"/>
          <w:rFonts w:ascii="宋体" w:hAnsi="宋体"/>
          <w:color w:val="000000"/>
        </w:rPr>
        <w:t>⑤</w:t>
      </w:r>
      <w:r>
        <w:rPr>
          <w:rStyle w:val="C3"/>
          <w:rFonts w:ascii="华文中宋" w:hAnsi="华文中宋"/>
          <w:color w:val="000000"/>
        </w:rPr>
        <w:t>独特的生活态度。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17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宋体" w:hAnsi="宋体"/>
          <w:color w:val="000000"/>
        </w:rPr>
        <w:t>①</w:t>
      </w:r>
      <w:r>
        <w:rPr>
          <w:rStyle w:val="C3"/>
          <w:rFonts w:ascii="华文中宋" w:hAnsi="华文中宋"/>
          <w:color w:val="000000"/>
        </w:rPr>
        <w:t>既关注现实、褒贬是非，又淡泊宁静、低调处世；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宋体" w:hAnsi="宋体"/>
          <w:color w:val="000000"/>
        </w:rPr>
        <w:t>②</w:t>
      </w:r>
      <w:r>
        <w:rPr>
          <w:rStyle w:val="C3"/>
          <w:rFonts w:ascii="华文中宋" w:hAnsi="华文中宋"/>
          <w:color w:val="000000"/>
        </w:rPr>
        <w:t>对懂画的朋友慷慨相赠而把重金购画者拒于门外；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宋体" w:hAnsi="宋体"/>
          <w:color w:val="000000"/>
        </w:rPr>
        <w:t>③</w:t>
      </w:r>
      <w:r>
        <w:rPr>
          <w:rStyle w:val="C3"/>
          <w:rFonts w:ascii="华文中宋" w:hAnsi="华文中宋"/>
          <w:color w:val="000000"/>
        </w:rPr>
        <w:t>将自己对现实人生的态度借历史人物的孤高傲世表达出来。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七、作文</w:t>
      </w:r>
      <w:r>
        <w:rPr>
          <w:rStyle w:val="C3"/>
          <w:color w:val="000000"/>
        </w:rPr>
        <w:t>(70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18</w:t>
      </w:r>
      <w:r>
        <w:rPr>
          <w:rStyle w:val="C3"/>
          <w:rFonts w:ascii="华文中宋" w:hAnsi="华文中宋"/>
          <w:color w:val="000000"/>
        </w:rPr>
        <w:t>．略</w:t>
      </w: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p>
      <w:pPr>
        <w:pStyle w:val="P1"/>
        <w:jc w:val="center"/>
        <w:rPr>
          <w:rStyle w:val="C3"/>
          <w:color w:val="000000"/>
          <w:sz w:val="27"/>
        </w:rPr>
      </w:pPr>
      <w:r>
        <w:rPr>
          <w:rStyle w:val="C3"/>
          <w:color w:val="000000"/>
          <w:sz w:val="27"/>
        </w:rPr>
        <w:br w:type="page"/>
      </w:r>
      <w:r>
        <w:rPr>
          <w:rStyle w:val="C3"/>
          <w:rFonts w:ascii="华文中宋" w:hAnsi="华文中宋"/>
          <w:color w:val="000000"/>
          <w:sz w:val="27"/>
        </w:rPr>
        <w:t>语文</w:t>
      </w:r>
      <w:r>
        <w:rPr>
          <w:rStyle w:val="C3"/>
          <w:rFonts w:ascii="宋体" w:hAnsi="宋体"/>
          <w:color w:val="000000"/>
          <w:sz w:val="27"/>
        </w:rPr>
        <w:t>Ⅱ</w:t>
      </w:r>
      <w:r>
        <w:rPr>
          <w:rStyle w:val="C3"/>
          <w:color w:val="000000"/>
          <w:sz w:val="27"/>
        </w:rPr>
        <w:t>(</w:t>
      </w:r>
      <w:r>
        <w:rPr>
          <w:rStyle w:val="C3"/>
          <w:rFonts w:ascii="华文中宋" w:hAnsi="华文中宋"/>
          <w:color w:val="000000"/>
          <w:sz w:val="27"/>
        </w:rPr>
        <w:t>附加题</w:t>
      </w:r>
      <w:r>
        <w:rPr>
          <w:rStyle w:val="C3"/>
          <w:color w:val="000000"/>
          <w:sz w:val="27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一、阅读材料。完成</w:t>
      </w:r>
      <w:r>
        <w:rPr>
          <w:rStyle w:val="C3"/>
          <w:color w:val="000000"/>
        </w:rPr>
        <w:t>l9—21</w:t>
      </w:r>
      <w:r>
        <w:rPr>
          <w:rStyle w:val="C3"/>
          <w:rFonts w:ascii="华文中宋" w:hAnsi="华文中宋"/>
          <w:color w:val="000000"/>
        </w:rPr>
        <w:t>题。</w:t>
      </w:r>
      <w:r>
        <w:rPr>
          <w:rStyle w:val="C3"/>
          <w:color w:val="000000"/>
        </w:rPr>
        <w:t>(10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19</w:t>
      </w:r>
      <w:r>
        <w:rPr>
          <w:rStyle w:val="C3"/>
          <w:rFonts w:ascii="华文中宋" w:hAnsi="华文中宋"/>
          <w:color w:val="000000"/>
        </w:rPr>
        <w:t>．用斜线</w:t>
      </w:r>
      <w:r>
        <w:rPr>
          <w:rStyle w:val="C3"/>
          <w:color w:val="000000"/>
        </w:rPr>
        <w:t>(</w:t>
      </w:r>
      <w:r>
        <w:rPr>
          <w:rStyle w:val="C3"/>
          <w:rFonts w:ascii="华文中宋" w:hAnsi="华文中宋"/>
          <w:color w:val="000000"/>
        </w:rPr>
        <w:t>／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给下面文言文中的画线部分断句。</w:t>
      </w:r>
      <w:r>
        <w:rPr>
          <w:rStyle w:val="C3"/>
          <w:color w:val="000000"/>
        </w:rPr>
        <w:t>(</w:t>
      </w:r>
      <w:r>
        <w:rPr>
          <w:rStyle w:val="C3"/>
          <w:rFonts w:ascii="华文中宋" w:hAnsi="华文中宋"/>
          <w:color w:val="000000"/>
        </w:rPr>
        <w:t>限</w:t>
      </w:r>
      <w:r>
        <w:rPr>
          <w:rStyle w:val="C3"/>
          <w:color w:val="000000"/>
        </w:rPr>
        <w:t>6</w:t>
      </w:r>
      <w:r>
        <w:rPr>
          <w:rStyle w:val="C3"/>
          <w:rFonts w:ascii="华文中宋" w:hAnsi="华文中宋"/>
          <w:color w:val="000000"/>
        </w:rPr>
        <w:t>处</w:t>
      </w:r>
      <w:r>
        <w:rPr>
          <w:rStyle w:val="C3"/>
          <w:color w:val="000000"/>
        </w:rPr>
        <w:t>)(6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观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足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下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所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为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文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百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余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篇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实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先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意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气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而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后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辞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句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慕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古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而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尚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仁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义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者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苟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为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之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不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已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资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以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学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问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则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古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作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者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不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为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难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到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古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者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其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身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不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遇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于</w:t>
      </w:r>
      <w:r>
        <w:rPr>
          <w:rStyle w:val="C3"/>
          <w:color w:val="000000"/>
          <w:u w:val="single"/>
        </w:rPr>
        <w:t xml:space="preserve"> </w:t>
      </w:r>
      <w:r>
        <w:rPr>
          <w:rStyle w:val="C3"/>
          <w:rFonts w:ascii="华文中宋" w:hAnsi="华文中宋"/>
          <w:color w:val="000000"/>
          <w:u w:val="single"/>
        </w:rPr>
        <w:t>世，</w:t>
      </w:r>
      <w:r>
        <w:rPr>
          <w:rStyle w:val="C3"/>
          <w:rFonts w:ascii="华文中宋" w:hAnsi="华文中宋"/>
          <w:color w:val="000000"/>
        </w:rPr>
        <w:t>寄志于言，求言遇于后世也。自两汉以来，富贵者千百，自今观之，声势光明，孰若马迁、相如、贾谊、刘向、扬雄之徒，斯人也岂求知于当世哉。</w:t>
      </w:r>
      <w:r>
        <w:rPr>
          <w:rStyle w:val="C3"/>
          <w:color w:val="000000"/>
        </w:rPr>
        <w:t xml:space="preserve">    (</w:t>
      </w:r>
      <w:r>
        <w:rPr>
          <w:rStyle w:val="C3"/>
          <w:rFonts w:ascii="华文中宋" w:hAnsi="华文中宋"/>
          <w:color w:val="000000"/>
        </w:rPr>
        <w:t>选自杜牧《答庄充书》，有删节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20</w:t>
      </w:r>
      <w:r>
        <w:rPr>
          <w:rStyle w:val="C3"/>
          <w:rFonts w:ascii="华文中宋" w:hAnsi="华文中宋"/>
          <w:color w:val="000000"/>
        </w:rPr>
        <w:t>．从画线部分找出三个词，说明杜牧认为好文章所必须具备的要素。</w:t>
      </w:r>
      <w:r>
        <w:rPr>
          <w:rStyle w:val="C3"/>
          <w:color w:val="000000"/>
        </w:rPr>
        <w:t>(3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21</w:t>
      </w:r>
      <w:r>
        <w:rPr>
          <w:rStyle w:val="C3"/>
          <w:rFonts w:ascii="华文中宋" w:hAnsi="华文中宋"/>
          <w:color w:val="000000"/>
        </w:rPr>
        <w:t>．文中所举的汉代作家中，哪一位是《说苑》《新序》的作者</w:t>
      </w:r>
      <w:r>
        <w:rPr>
          <w:rStyle w:val="C3"/>
          <w:color w:val="000000"/>
        </w:rPr>
        <w:t>?(1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二、名著阅读题</w:t>
      </w:r>
      <w:r>
        <w:rPr>
          <w:rStyle w:val="C3"/>
          <w:color w:val="000000"/>
        </w:rPr>
        <w:t>(15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22</w:t>
      </w:r>
      <w:r>
        <w:rPr>
          <w:rStyle w:val="C3"/>
          <w:rFonts w:ascii="华文中宋" w:hAnsi="华文中宋"/>
          <w:color w:val="000000"/>
        </w:rPr>
        <w:t>。下列有关名著的说明，不正确的两项是</w:t>
      </w:r>
      <w:r>
        <w:rPr>
          <w:rStyle w:val="C3"/>
          <w:color w:val="000000"/>
        </w:rPr>
        <w:t>(5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A</w:t>
      </w:r>
      <w:r>
        <w:rPr>
          <w:rStyle w:val="C3"/>
          <w:rFonts w:ascii="华文中宋" w:hAnsi="华文中宋"/>
          <w:color w:val="000000"/>
        </w:rPr>
        <w:t>．鲁迅《呐喊</w:t>
      </w:r>
      <w:r>
        <w:rPr>
          <w:rStyle w:val="C3"/>
          <w:color w:val="000000"/>
        </w:rPr>
        <w:t>·</w:t>
      </w:r>
      <w:r>
        <w:rPr>
          <w:rStyle w:val="C3"/>
          <w:rFonts w:ascii="华文中宋" w:hAnsi="华文中宋"/>
          <w:color w:val="000000"/>
        </w:rPr>
        <w:t>风波》中的九斤老太固守旧制度、旧习惯，她的口头禅是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一代不如一代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，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这表明她与赵七爷一样，是维护封建统治势力的代表人物。</w:t>
      </w:r>
      <w:r>
        <w:rPr>
          <w:rStyle w:val="C3"/>
          <w:color w:val="000000"/>
        </w:rPr>
        <w:t xml:space="preserve">    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B</w:t>
      </w:r>
      <w:r>
        <w:rPr>
          <w:rStyle w:val="C3"/>
          <w:rFonts w:ascii="华文中宋" w:hAnsi="华文中宋"/>
          <w:color w:val="000000"/>
        </w:rPr>
        <w:t>．沈从文《边城》叙写了一个情节曲折的爱情故事，描绘了优美的自然景物和独特的民俗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风情，歌颂了淳朴善良的人性，洋溢着浓厚的湘西乡土气息。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C</w:t>
      </w:r>
      <w:r>
        <w:rPr>
          <w:rStyle w:val="C3"/>
          <w:rFonts w:ascii="华文中宋" w:hAnsi="华文中宋"/>
          <w:color w:val="000000"/>
        </w:rPr>
        <w:t>．曹禺《雷雨》中有多组戏剧冲突，如周朴园与繁漪之间、周朴园与侍萍之间、周朴园与鲁大海之间，其中以周朴园与繁漪的冲突为中心。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D</w:t>
      </w:r>
      <w:r>
        <w:rPr>
          <w:rStyle w:val="C3"/>
          <w:rFonts w:ascii="华文中宋" w:hAnsi="华文中宋"/>
          <w:color w:val="000000"/>
        </w:rPr>
        <w:t>．《三国演义》中，吕布追赶曹操时，曹操以手遮脸，轻松逃脱；马超紧迫曹操时，曹操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割须弃袍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，狼狈不堪。两处描写显示了吕布与马超的不同个性。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E</w:t>
      </w:r>
      <w:r>
        <w:rPr>
          <w:rStyle w:val="C3"/>
          <w:rFonts w:ascii="华文中宋" w:hAnsi="华文中宋"/>
          <w:color w:val="000000"/>
        </w:rPr>
        <w:t>．海明威《老人与海》中的主人公历尽艰辛，捕获了一条特大的马林鱼，归航途中与一群鲨鱼殊死搏斗，终于保住了马林鱼。这是刻画硬汉形象的重要情节。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23</w:t>
      </w:r>
      <w:r>
        <w:rPr>
          <w:rStyle w:val="C3"/>
          <w:rFonts w:ascii="华文中宋" w:hAnsi="华文中宋"/>
          <w:color w:val="000000"/>
        </w:rPr>
        <w:t>．简答题</w:t>
      </w:r>
      <w:r>
        <w:rPr>
          <w:rStyle w:val="C3"/>
          <w:color w:val="000000"/>
        </w:rPr>
        <w:t>(10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(1)</w:t>
      </w:r>
      <w:r>
        <w:rPr>
          <w:rStyle w:val="C3"/>
          <w:rFonts w:ascii="华文中宋" w:hAnsi="华文中宋"/>
          <w:color w:val="000000"/>
        </w:rPr>
        <w:t>《欧也妮</w:t>
      </w:r>
      <w:r>
        <w:rPr>
          <w:rStyle w:val="C3"/>
          <w:color w:val="000000"/>
        </w:rPr>
        <w:t>·</w:t>
      </w:r>
      <w:r>
        <w:rPr>
          <w:rStyle w:val="C3"/>
          <w:rFonts w:ascii="华文中宋" w:hAnsi="华文中宋"/>
          <w:color w:val="000000"/>
        </w:rPr>
        <w:t>葛朗台》中的老葛朗台是个什么样的人</w:t>
      </w:r>
      <w:r>
        <w:rPr>
          <w:rStyle w:val="C3"/>
          <w:color w:val="000000"/>
        </w:rPr>
        <w:t>?(4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(2)</w:t>
      </w:r>
      <w:r>
        <w:rPr>
          <w:rStyle w:val="C3"/>
          <w:rFonts w:ascii="华文中宋" w:hAnsi="华文中宋"/>
          <w:color w:val="000000"/>
        </w:rPr>
        <w:t>概括说说《红楼梦》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冷子兴演说荣国府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的主要内容。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三、材料分析鉴赏题（</w:t>
      </w:r>
      <w:r>
        <w:rPr>
          <w:rStyle w:val="C3"/>
          <w:color w:val="000000"/>
        </w:rPr>
        <w:t>15</w:t>
      </w:r>
      <w:r>
        <w:rPr>
          <w:rStyle w:val="C3"/>
          <w:rFonts w:ascii="华文中宋" w:hAnsi="华文中宋"/>
          <w:color w:val="000000"/>
        </w:rPr>
        <w:t>分）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阅读下面的材料，完成</w:t>
      </w:r>
      <w:r>
        <w:rPr>
          <w:rStyle w:val="C3"/>
          <w:color w:val="000000"/>
        </w:rPr>
        <w:t>24</w:t>
      </w:r>
      <w:r>
        <w:rPr>
          <w:rStyle w:val="C3"/>
          <w:rFonts w:ascii="华文中宋" w:hAnsi="华文中宋"/>
          <w:color w:val="000000"/>
        </w:rPr>
        <w:t>～</w:t>
      </w:r>
      <w:r>
        <w:rPr>
          <w:rStyle w:val="C3"/>
          <w:color w:val="000000"/>
        </w:rPr>
        <w:t>26</w:t>
      </w:r>
      <w:r>
        <w:rPr>
          <w:rStyle w:val="C3"/>
          <w:rFonts w:ascii="华文中宋" w:hAnsi="华文中宋"/>
          <w:color w:val="000000"/>
        </w:rPr>
        <w:t>题。</w:t>
      </w:r>
    </w:p>
    <w:p>
      <w:pPr>
        <w:pStyle w:val="P1"/>
        <w:jc w:val="center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怀</w:t>
      </w:r>
      <w:r>
        <w:rPr>
          <w:rStyle w:val="C3"/>
          <w:rFonts w:ascii="楷体_GB2312" w:hAnsi="楷体_GB2312"/>
          <w:color w:val="000000"/>
        </w:rPr>
        <w:t xml:space="preserve">  </w:t>
      </w:r>
      <w:r>
        <w:rPr>
          <w:rStyle w:val="C3"/>
          <w:rFonts w:ascii="Microsoft YaHei UI" w:hAnsi="Microsoft YaHei UI"/>
          <w:color w:val="000000"/>
        </w:rPr>
        <w:t>鲁</w:t>
      </w:r>
      <w:r>
        <w:rPr>
          <w:rStyle w:val="C3"/>
          <w:rFonts w:ascii="楷体_GB2312" w:hAnsi="楷体_GB2312"/>
          <w:color w:val="000000"/>
        </w:rPr>
        <w:t xml:space="preserve">  </w:t>
      </w:r>
      <w:r>
        <w:rPr>
          <w:rStyle w:val="C3"/>
          <w:rFonts w:ascii="Microsoft YaHei UI" w:hAnsi="Microsoft YaHei UI"/>
          <w:color w:val="000000"/>
        </w:rPr>
        <w:t>迅</w:t>
      </w:r>
    </w:p>
    <w:p>
      <w:pPr>
        <w:pStyle w:val="P1"/>
        <w:jc w:val="center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郁达夫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　　真是晴天的霹雳，在南台的宴会席上，忽而听到了鲁迅的死！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楷体_GB2312" w:hAnsi="楷体_GB2312"/>
          <w:color w:val="000000"/>
        </w:rPr>
        <w:t xml:space="preserve">    </w:t>
      </w:r>
      <w:r>
        <w:rPr>
          <w:rStyle w:val="C3"/>
          <w:rFonts w:ascii="Microsoft YaHei UI" w:hAnsi="Microsoft YaHei UI"/>
          <w:color w:val="000000"/>
        </w:rPr>
        <w:t>发出了几通电报，荟萃了一夜行李，第二天我就匆匆跳上了开往上海的轮船。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　　</w:t>
      </w:r>
      <w:r>
        <w:rPr>
          <w:rStyle w:val="C3"/>
          <w:rFonts w:ascii="楷体_GB2312" w:hAnsi="楷体_GB2312"/>
          <w:color w:val="000000"/>
        </w:rPr>
        <w:t>22</w:t>
      </w:r>
      <w:r>
        <w:rPr>
          <w:rStyle w:val="C3"/>
          <w:rFonts w:ascii="Microsoft YaHei UI" w:hAnsi="Microsoft YaHei UI"/>
          <w:color w:val="000000"/>
        </w:rPr>
        <w:t>日上午</w:t>
      </w:r>
      <w:r>
        <w:rPr>
          <w:rStyle w:val="C3"/>
          <w:rFonts w:ascii="楷体_GB2312" w:hAnsi="楷体_GB2312"/>
          <w:color w:val="000000"/>
        </w:rPr>
        <w:t>10</w:t>
      </w:r>
      <w:r>
        <w:rPr>
          <w:rStyle w:val="C3"/>
          <w:rFonts w:ascii="Microsoft YaHei UI" w:hAnsi="Microsoft YaHei UI"/>
          <w:color w:val="000000"/>
        </w:rPr>
        <w:t>时船靠了岸，到家洗一个澡，吞了两口饭，跑到胶州路万国殡仪馆去，遇见的只是真诚的脸，热烈的脸，悲愤的脸，和千千万万将要破裂似的青年男女的心肺与紧捏的拳头。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　　这不是寻常的丧葬，这也不是沉郁的悲哀，这正像是大地震要来，或黎明将到时充塞在天地之间的一瞬间的寂静。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　　生死，肉体，灵魂，眼泪，悲叹，这些问题与感觉，在此地似乎太渺小了，在鲁迅的死的彼岸，还照耀着一道更伟大、更猛烈的寂光。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　　没有伟大的人物出现的民族，是世界上最可怜的生物之群；有了伟大的人物，而不知拥护，爱戴，崇仰的国家，是没有希望的奴隶之邦。</w:t>
      </w:r>
      <w:r>
        <w:rPr>
          <w:rStyle w:val="C3"/>
          <w:rFonts w:ascii="Microsoft YaHei UI" w:hAnsi="Microsoft YaHei UI"/>
          <w:color w:val="000000"/>
          <w:u w:val="single"/>
        </w:rPr>
        <w:t>因鲁迅的一死，使人们自觉出了民族的尚可以有为，也因鲁迅之一死，使人家看出了中国还是奴隶性很浓厚的半绝望的国家。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　　鲁迅的灵柩，在夜阴里被埋入浅土中去了；西天角却出现了一片微红的新月。</w:t>
      </w:r>
    </w:p>
    <w:p>
      <w:pPr>
        <w:pStyle w:val="P1"/>
        <w:rPr>
          <w:rStyle w:val="C3"/>
          <w:rFonts w:ascii="楷体_GB2312" w:hAnsi="楷体_GB2312"/>
          <w:color w:val="000000"/>
        </w:rPr>
      </w:pPr>
      <w:r>
        <w:rPr>
          <w:rStyle w:val="C3"/>
          <w:rFonts w:ascii="Microsoft YaHei UI" w:hAnsi="Microsoft YaHei UI"/>
          <w:color w:val="000000"/>
        </w:rPr>
        <w:t>　　</w:t>
      </w:r>
      <w:r>
        <w:rPr>
          <w:rStyle w:val="C3"/>
          <w:rFonts w:ascii="楷体_GB2312" w:hAnsi="楷体_GB2312"/>
          <w:color w:val="000000"/>
        </w:rPr>
        <w:t xml:space="preserve">                                              1936</w:t>
      </w:r>
      <w:r>
        <w:rPr>
          <w:rStyle w:val="C3"/>
          <w:rFonts w:ascii="Microsoft YaHei UI" w:hAnsi="Microsoft YaHei UI"/>
          <w:color w:val="000000"/>
        </w:rPr>
        <w:t>年</w:t>
      </w:r>
      <w:r>
        <w:rPr>
          <w:rStyle w:val="C3"/>
          <w:rFonts w:ascii="楷体_GB2312" w:hAnsi="楷体_GB2312"/>
          <w:color w:val="000000"/>
        </w:rPr>
        <w:t>10</w:t>
      </w:r>
      <w:r>
        <w:rPr>
          <w:rStyle w:val="C3"/>
          <w:rFonts w:ascii="Microsoft YaHei UI" w:hAnsi="Microsoft YaHei UI"/>
          <w:color w:val="000000"/>
        </w:rPr>
        <w:t>月</w:t>
      </w:r>
      <w:r>
        <w:rPr>
          <w:rStyle w:val="C3"/>
          <w:rFonts w:ascii="楷体_GB2312" w:hAnsi="楷体_GB2312"/>
          <w:color w:val="000000"/>
        </w:rPr>
        <w:t>24</w:t>
      </w:r>
      <w:r>
        <w:rPr>
          <w:rStyle w:val="C3"/>
          <w:rFonts w:ascii="Microsoft YaHei UI" w:hAnsi="Microsoft YaHei UI"/>
          <w:color w:val="000000"/>
        </w:rPr>
        <w:t>日在上海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24</w:t>
      </w:r>
      <w:r>
        <w:rPr>
          <w:rStyle w:val="C3"/>
          <w:rFonts w:ascii="华文中宋" w:hAnsi="华文中宋"/>
          <w:color w:val="000000"/>
        </w:rPr>
        <w:t>．文中第三节所写的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将要破裂似的青年男女的心肺与紧捏的拳头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，反映了青年男女什么样的心情？（</w:t>
      </w:r>
      <w:r>
        <w:rPr>
          <w:rStyle w:val="C3"/>
          <w:color w:val="000000"/>
        </w:rPr>
        <w:t>3</w:t>
      </w:r>
      <w:r>
        <w:rPr>
          <w:rStyle w:val="C3"/>
          <w:rFonts w:ascii="华文中宋" w:hAnsi="华文中宋"/>
          <w:color w:val="000000"/>
        </w:rPr>
        <w:t>分）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25</w:t>
      </w:r>
      <w:r>
        <w:rPr>
          <w:rStyle w:val="C3"/>
          <w:rFonts w:ascii="华文中宋" w:hAnsi="华文中宋"/>
          <w:color w:val="000000"/>
        </w:rPr>
        <w:t>．请分析文中画线句子的含意。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>26</w:t>
      </w:r>
      <w:r>
        <w:rPr>
          <w:rStyle w:val="C3"/>
          <w:rFonts w:ascii="华文中宋" w:hAnsi="华文中宋"/>
          <w:color w:val="000000"/>
        </w:rPr>
        <w:t>．结尾一节运用了什么表现手法</w:t>
      </w:r>
      <w:r>
        <w:rPr>
          <w:rStyle w:val="C3"/>
          <w:color w:val="000000"/>
        </w:rPr>
        <w:t>?</w:t>
      </w:r>
      <w:r>
        <w:rPr>
          <w:rStyle w:val="C3"/>
          <w:rFonts w:ascii="华文中宋" w:hAnsi="华文中宋"/>
          <w:color w:val="000000"/>
        </w:rPr>
        <w:t>结合全文，说说你对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西天角却出现了一片微红的新月</w:t>
      </w:r>
      <w:r>
        <w:rPr>
          <w:rStyle w:val="C3"/>
          <w:color w:val="000000"/>
        </w:rPr>
        <w:t>”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</w:t>
      </w:r>
      <w:r>
        <w:rPr>
          <w:rStyle w:val="C3"/>
          <w:rFonts w:ascii="华文中宋" w:hAnsi="华文中宋"/>
          <w:color w:val="000000"/>
        </w:rPr>
        <w:t>这句话的理解。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 xml:space="preserve">)    </w:t>
      </w:r>
    </w:p>
    <w:p>
      <w:pPr>
        <w:pStyle w:val="P1"/>
        <w:jc w:val="center"/>
        <w:rPr>
          <w:rStyle w:val="C3"/>
          <w:color w:val="000000"/>
          <w:sz w:val="28"/>
        </w:rPr>
      </w:pPr>
      <w:r>
        <w:rPr>
          <w:rStyle w:val="C3"/>
          <w:color w:val="000000"/>
          <w:sz w:val="28"/>
        </w:rPr>
        <w:br w:type="page"/>
      </w:r>
      <w:r>
        <w:rPr>
          <w:rStyle w:val="C3"/>
          <w:rFonts w:ascii="华文中宋" w:hAnsi="华文中宋"/>
          <w:color w:val="000000"/>
          <w:sz w:val="28"/>
        </w:rPr>
        <w:t>语文</w:t>
      </w:r>
      <w:r>
        <w:rPr>
          <w:rStyle w:val="C3"/>
          <w:rFonts w:ascii="Times New Roman" w:hAnsi="Times New Roman"/>
          <w:color w:val="000000"/>
          <w:sz w:val="28"/>
        </w:rPr>
        <w:t>Ⅱ</w:t>
      </w:r>
      <w:r>
        <w:rPr>
          <w:rStyle w:val="C3"/>
          <w:color w:val="000000"/>
          <w:sz w:val="28"/>
        </w:rPr>
        <w:t>(</w:t>
      </w:r>
      <w:r>
        <w:rPr>
          <w:rStyle w:val="C3"/>
          <w:rFonts w:ascii="华文中宋" w:hAnsi="华文中宋"/>
          <w:color w:val="000000"/>
          <w:sz w:val="28"/>
        </w:rPr>
        <w:t>附加题</w:t>
      </w:r>
      <w:r>
        <w:rPr>
          <w:rStyle w:val="C3"/>
          <w:color w:val="000000"/>
          <w:sz w:val="28"/>
        </w:rPr>
        <w:t>)</w:t>
      </w:r>
      <w:r>
        <w:rPr>
          <w:rStyle w:val="C3"/>
          <w:rFonts w:ascii="华文中宋" w:hAnsi="华文中宋"/>
          <w:color w:val="000000"/>
          <w:sz w:val="28"/>
        </w:rPr>
        <w:t>参考答案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一、阅读材料，完成</w:t>
      </w:r>
      <w:r>
        <w:rPr>
          <w:rStyle w:val="C3"/>
          <w:color w:val="000000"/>
        </w:rPr>
        <w:t>19</w:t>
      </w:r>
      <w:r>
        <w:rPr>
          <w:rStyle w:val="C3"/>
          <w:rFonts w:ascii="华文中宋" w:hAnsi="华文中宋"/>
          <w:color w:val="000000"/>
        </w:rPr>
        <w:t>～</w:t>
      </w:r>
      <w:r>
        <w:rPr>
          <w:rStyle w:val="C3"/>
          <w:color w:val="000000"/>
        </w:rPr>
        <w:t>21</w:t>
      </w:r>
      <w:r>
        <w:rPr>
          <w:rStyle w:val="C3"/>
          <w:rFonts w:ascii="华文中宋" w:hAnsi="华文中宋"/>
          <w:color w:val="000000"/>
        </w:rPr>
        <w:t>题。</w:t>
      </w:r>
      <w:r>
        <w:rPr>
          <w:rStyle w:val="C3"/>
          <w:color w:val="000000"/>
        </w:rPr>
        <w:t>(10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19</w:t>
      </w:r>
      <w:r>
        <w:rPr>
          <w:rStyle w:val="C3"/>
          <w:rFonts w:ascii="华文中宋" w:hAnsi="华文中宋"/>
          <w:color w:val="000000"/>
        </w:rPr>
        <w:t>．观足下所为文百余篇／实先意气而后辞句／慕古而尚仁义者／苟为之不已／资以学问／则古作者不为难到／古者其身不遇于世</w:t>
      </w:r>
      <w:r>
        <w:rPr>
          <w:rStyle w:val="C3"/>
          <w:color w:val="000000"/>
        </w:rPr>
        <w:t>……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20</w:t>
      </w:r>
      <w:r>
        <w:rPr>
          <w:rStyle w:val="C3"/>
          <w:rFonts w:ascii="华文中宋" w:hAnsi="华文中宋"/>
          <w:color w:val="000000"/>
        </w:rPr>
        <w:t>．意气，辞句，学问。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21</w:t>
      </w:r>
      <w:r>
        <w:rPr>
          <w:rStyle w:val="C3"/>
          <w:rFonts w:ascii="华文中宋" w:hAnsi="华文中宋"/>
          <w:color w:val="000000"/>
        </w:rPr>
        <w:t>．刘向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二、名著阅读题</w:t>
      </w:r>
      <w:r>
        <w:rPr>
          <w:rStyle w:val="C3"/>
          <w:color w:val="000000"/>
        </w:rPr>
        <w:t>(15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22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A E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23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(1)</w:t>
      </w:r>
      <w:r>
        <w:rPr>
          <w:rStyle w:val="C3"/>
          <w:rFonts w:ascii="华文中宋" w:hAnsi="华文中宋"/>
          <w:color w:val="000000"/>
        </w:rPr>
        <w:t>吝啬鬼，投机商，暴发户。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(2)</w:t>
      </w:r>
      <w:r>
        <w:rPr>
          <w:rStyle w:val="C3"/>
          <w:rFonts w:ascii="宋体" w:hAnsi="宋体"/>
          <w:color w:val="000000"/>
        </w:rPr>
        <w:t>①</w:t>
      </w:r>
      <w:r>
        <w:rPr>
          <w:rStyle w:val="C3"/>
          <w:rFonts w:ascii="华文中宋" w:hAnsi="华文中宋"/>
          <w:color w:val="000000"/>
        </w:rPr>
        <w:t>介绍贾府的历史与人物，</w:t>
      </w:r>
      <w:r>
        <w:rPr>
          <w:rStyle w:val="C3"/>
          <w:rFonts w:ascii="宋体" w:hAnsi="宋体"/>
          <w:color w:val="000000"/>
        </w:rPr>
        <w:t>②</w:t>
      </w:r>
      <w:r>
        <w:rPr>
          <w:rStyle w:val="C3"/>
          <w:rFonts w:ascii="华文中宋" w:hAnsi="华文中宋"/>
          <w:color w:val="000000"/>
        </w:rPr>
        <w:t>点出贾府存在的危机，</w:t>
      </w:r>
      <w:r>
        <w:rPr>
          <w:rStyle w:val="C3"/>
          <w:rFonts w:ascii="宋体" w:hAnsi="宋体"/>
          <w:color w:val="000000"/>
        </w:rPr>
        <w:t>③</w:t>
      </w:r>
      <w:r>
        <w:rPr>
          <w:rStyle w:val="C3"/>
          <w:rFonts w:ascii="华文中宋" w:hAnsi="华文中宋"/>
          <w:color w:val="000000"/>
        </w:rPr>
        <w:t>介绍主要人物贾宝玉的特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点。</w:t>
      </w:r>
      <w:r>
        <w:rPr>
          <w:rStyle w:val="C3"/>
          <w:color w:val="000000"/>
        </w:rPr>
        <w:t xml:space="preserve">    </w:t>
      </w:r>
    </w:p>
    <w:p>
      <w:pPr>
        <w:pStyle w:val="P1"/>
        <w:rPr>
          <w:rStyle w:val="C3"/>
          <w:color w:val="000000"/>
        </w:rPr>
      </w:pPr>
      <w:r>
        <w:rPr>
          <w:rStyle w:val="C3"/>
          <w:rFonts w:ascii="华文中宋" w:hAnsi="华文中宋"/>
          <w:color w:val="000000"/>
        </w:rPr>
        <w:t>三、材料分析鉴赏题</w:t>
      </w:r>
      <w:r>
        <w:rPr>
          <w:rStyle w:val="C3"/>
          <w:color w:val="000000"/>
        </w:rPr>
        <w:t>(15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24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(3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)“</w:t>
      </w:r>
      <w:r>
        <w:rPr>
          <w:rStyle w:val="C3"/>
          <w:rFonts w:ascii="华文中宋" w:hAnsi="华文中宋"/>
          <w:color w:val="000000"/>
        </w:rPr>
        <w:t>破裂似的心肺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：对鲁迅去世的悲痛。</w:t>
      </w:r>
      <w:r>
        <w:rPr>
          <w:rStyle w:val="C3"/>
          <w:color w:val="000000"/>
        </w:rPr>
        <w:t>“</w:t>
      </w:r>
      <w:r>
        <w:rPr>
          <w:rStyle w:val="C3"/>
          <w:rFonts w:ascii="华文中宋" w:hAnsi="华文中宋"/>
          <w:color w:val="000000"/>
        </w:rPr>
        <w:t>紧捏的拳头</w:t>
      </w:r>
      <w:r>
        <w:rPr>
          <w:rStyle w:val="C3"/>
          <w:color w:val="000000"/>
        </w:rPr>
        <w:t>”</w:t>
      </w:r>
      <w:r>
        <w:rPr>
          <w:rStyle w:val="C3"/>
          <w:rFonts w:ascii="华文中宋" w:hAnsi="华文中宋"/>
          <w:color w:val="000000"/>
        </w:rPr>
        <w:t>：决心继承鲁迅的遗志；对黑暗现实的不满和愤恨。</w:t>
      </w:r>
      <w:r>
        <w:rPr>
          <w:rStyle w:val="C3"/>
          <w:color w:val="000000"/>
        </w:rPr>
        <w:t>(</w:t>
      </w:r>
      <w:r>
        <w:rPr>
          <w:rStyle w:val="C3"/>
          <w:rFonts w:ascii="华文中宋" w:hAnsi="华文中宋"/>
          <w:color w:val="000000"/>
        </w:rPr>
        <w:t>对鲁迅的价值没有得到普遍认同的悲愤；对当时黑暗社会的愤恨。</w:t>
      </w:r>
      <w:r>
        <w:rPr>
          <w:rStyle w:val="C3"/>
          <w:color w:val="000000"/>
        </w:rPr>
        <w:t>)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25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华文中宋" w:hAnsi="华文中宋"/>
          <w:color w:val="000000"/>
        </w:rPr>
        <w:t>鲁迅逝世后，千万青年对他的爱戴和崇仰使人们更加认识到他的伟大，这表明了民族振兴的希望。但鲁迅之死与黑暗势力的迫害有关，鲁迅逝世后，还有相当一部分国民无动于衷、麻木不仁，这表明当时中国还处在黑暗、蒙昧之中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26</w:t>
      </w:r>
      <w:r>
        <w:rPr>
          <w:rStyle w:val="C3"/>
          <w:rFonts w:ascii="华文中宋" w:hAnsi="华文中宋"/>
          <w:color w:val="000000"/>
        </w:rPr>
        <w:t>．</w:t>
      </w:r>
      <w:r>
        <w:rPr>
          <w:rStyle w:val="C3"/>
          <w:color w:val="000000"/>
        </w:rPr>
        <w:t>(6</w:t>
      </w:r>
      <w:r>
        <w:rPr>
          <w:rStyle w:val="C3"/>
          <w:rFonts w:ascii="华文中宋" w:hAnsi="华文中宋"/>
          <w:color w:val="000000"/>
        </w:rPr>
        <w:t>分</w:t>
      </w:r>
      <w:r>
        <w:rPr>
          <w:rStyle w:val="C3"/>
          <w:color w:val="000000"/>
        </w:rPr>
        <w:t>)</w:t>
      </w:r>
      <w:r>
        <w:rPr>
          <w:rStyle w:val="C3"/>
          <w:rFonts w:ascii="宋体" w:hAnsi="宋体"/>
          <w:color w:val="000000"/>
        </w:rPr>
        <w:t>①</w:t>
      </w:r>
      <w:r>
        <w:rPr>
          <w:rStyle w:val="C3"/>
          <w:rFonts w:ascii="华文中宋" w:hAnsi="华文中宋"/>
          <w:color w:val="000000"/>
        </w:rPr>
        <w:t>象征手法。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宋体" w:hAnsi="宋体"/>
          <w:color w:val="000000"/>
        </w:rPr>
        <w:t>②</w:t>
      </w:r>
      <w:r>
        <w:rPr>
          <w:rStyle w:val="C3"/>
          <w:rFonts w:ascii="华文中宋" w:hAnsi="华文中宋"/>
          <w:color w:val="000000"/>
        </w:rPr>
        <w:t>鲁迅虽然逝世了，但是他的精神不死。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或作：鲁迅虽然逝世了，但新的力量必然产生。</w:t>
      </w:r>
    </w:p>
    <w:p>
      <w:pPr>
        <w:pStyle w:val="P1"/>
        <w:rPr>
          <w:rStyle w:val="C3"/>
          <w:color w:val="000000"/>
        </w:rPr>
      </w:pPr>
      <w:r>
        <w:rPr>
          <w:rStyle w:val="C3"/>
          <w:color w:val="000000"/>
        </w:rPr>
        <w:t xml:space="preserve">    </w:t>
      </w:r>
      <w:r>
        <w:rPr>
          <w:rStyle w:val="C3"/>
          <w:rFonts w:ascii="华文中宋" w:hAnsi="华文中宋"/>
          <w:color w:val="000000"/>
        </w:rPr>
        <w:t>或作：表达了对民族和文化振兴的期盼。</w:t>
      </w: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  <w:color w:val="000000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type w:val="nextPage"/>
      <w:pgSz w:w="11906" w:h="16838" w:code="0"/>
      <w:pgMar w:left="1440" w:right="1106" w:top="1440" w:bottom="1440" w:header="851" w:footer="992" w:gutter="0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jc w:val="center"/>
      <w:rPr>
        <w:rStyle w:val="C3"/>
        <w:rFonts w:ascii="楷体_GB2312" w:hAnsi="楷体_GB2312"/>
        <w:color w:val="000000"/>
        <w:sz w:val="21"/>
      </w:rPr>
    </w:pPr>
    <w:r>
      <w:rPr>
        <w:rStyle w:val="C3"/>
        <w:rFonts w:ascii="Microsoft YaHei UI" w:hAnsi="Microsoft YaHei UI"/>
        <w:color w:val="000000"/>
        <w:sz w:val="21"/>
      </w:rPr>
      <w:t>第</w:t>
    </w:r>
    <w:r>
      <w:rPr>
        <w:rStyle w:val="C3"/>
        <w:rFonts w:ascii="楷体_GB2312" w:hAnsi="楷体_GB2312"/>
        <w:color w:val="000000"/>
        <w:sz w:val="21"/>
      </w:rPr>
      <w:t xml:space="preserve"> </w:t>
    </w:r>
    <w:r>
      <w:rPr>
        <w:rStyle w:val="C3"/>
        <w:rFonts w:ascii="楷体_GB2312" w:hAnsi="楷体_GB2312"/>
        <w:color w:val="000000"/>
        <w:sz w:val="21"/>
      </w:rPr>
      <w:fldChar w:fldCharType="begin"/>
    </w:r>
    <w:r>
      <w:rPr>
        <w:rStyle w:val="C3"/>
        <w:rFonts w:ascii="楷体_GB2312" w:hAnsi="楷体_GB2312"/>
        <w:color w:val="000000"/>
        <w:sz w:val="21"/>
      </w:rPr>
      <w:instrText xml:space="preserve"> PAGE </w:instrText>
    </w:r>
    <w:r>
      <w:rPr>
        <w:rStyle w:val="C3"/>
        <w:rFonts w:ascii="楷体_GB2312" w:hAnsi="楷体_GB2312"/>
        <w:color w:val="000000"/>
        <w:sz w:val="21"/>
      </w:rPr>
      <w:fldChar w:fldCharType="separate"/>
    </w:r>
    <w:r>
      <w:rPr>
        <w:rStyle w:val="C3"/>
        <w:rFonts w:ascii="楷体_GB2312" w:hAnsi="楷体_GB2312"/>
        <w:color w:val="000000"/>
        <w:sz w:val="21"/>
      </w:rPr>
      <w:t>#</w:t>
    </w:r>
    <w:r>
      <w:rPr>
        <w:rStyle w:val="C3"/>
        <w:rFonts w:ascii="楷体_GB2312" w:hAnsi="楷体_GB2312"/>
        <w:color w:val="000000"/>
        <w:sz w:val="21"/>
      </w:rPr>
      <w:fldChar w:fldCharType="end"/>
    </w:r>
    <w:r>
      <w:rPr>
        <w:rStyle w:val="C3"/>
        <w:rFonts w:ascii="楷体_GB2312" w:hAnsi="楷体_GB2312"/>
        <w:color w:val="000000"/>
        <w:sz w:val="21"/>
      </w:rPr>
      <w:t xml:space="preserve"> </w:t>
    </w:r>
    <w:r>
      <w:rPr>
        <w:rStyle w:val="C3"/>
        <w:rFonts w:ascii="Microsoft YaHei UI" w:hAnsi="Microsoft YaHei UI"/>
        <w:color w:val="000000"/>
        <w:sz w:val="21"/>
      </w:rPr>
      <w:t>页</w:t>
    </w:r>
    <w:r>
      <w:rPr>
        <w:rStyle w:val="C3"/>
        <w:rFonts w:ascii="楷体_GB2312" w:hAnsi="楷体_GB2312"/>
        <w:color w:val="000000"/>
        <w:sz w:val="21"/>
      </w:rPr>
      <w:t xml:space="preserve"> </w:t>
    </w:r>
    <w:r>
      <w:rPr>
        <w:rStyle w:val="C3"/>
        <w:rFonts w:ascii="Microsoft YaHei UI" w:hAnsi="Microsoft YaHei UI"/>
        <w:color w:val="000000"/>
        <w:sz w:val="21"/>
      </w:rPr>
      <w:t>共</w:t>
    </w:r>
    <w:r>
      <w:rPr>
        <w:rStyle w:val="C3"/>
        <w:rFonts w:ascii="楷体_GB2312" w:hAnsi="楷体_GB2312"/>
        <w:color w:val="000000"/>
        <w:sz w:val="21"/>
      </w:rPr>
      <w:t xml:space="preserve"> </w:t>
    </w:r>
    <w:r>
      <w:rPr>
        <w:rStyle w:val="C3"/>
        <w:rFonts w:ascii="楷体_GB2312" w:hAnsi="楷体_GB2312"/>
        <w:color w:val="000000"/>
        <w:sz w:val="21"/>
      </w:rPr>
      <w:fldChar w:fldCharType="begin"/>
    </w:r>
    <w:r>
      <w:rPr>
        <w:rStyle w:val="C3"/>
        <w:rFonts w:ascii="楷体_GB2312" w:hAnsi="楷体_GB2312"/>
        <w:color w:val="000000"/>
        <w:sz w:val="21"/>
      </w:rPr>
      <w:instrText xml:space="preserve"> NUMPAGES </w:instrText>
    </w:r>
    <w:r>
      <w:rPr>
        <w:rStyle w:val="C3"/>
        <w:rFonts w:ascii="楷体_GB2312" w:hAnsi="楷体_GB2312"/>
        <w:color w:val="000000"/>
        <w:sz w:val="21"/>
      </w:rPr>
      <w:fldChar w:fldCharType="separate"/>
    </w:r>
    <w:r>
      <w:rPr>
        <w:rStyle w:val="C3"/>
        <w:rFonts w:ascii="楷体_GB2312" w:hAnsi="楷体_GB2312"/>
        <w:color w:val="000000"/>
        <w:sz w:val="21"/>
      </w:rPr>
      <w:t>#</w:t>
    </w:r>
    <w:r>
      <w:rPr>
        <w:rStyle w:val="C3"/>
        <w:rFonts w:ascii="楷体_GB2312" w:hAnsi="楷体_GB2312"/>
        <w:color w:val="000000"/>
        <w:sz w:val="21"/>
      </w:rPr>
      <w:fldChar w:fldCharType="end"/>
    </w:r>
    <w:r>
      <w:rPr>
        <w:rStyle w:val="C3"/>
        <w:rFonts w:ascii="楷体_GB2312" w:hAnsi="楷体_GB2312"/>
        <w:color w:val="000000"/>
        <w:sz w:val="21"/>
      </w:rPr>
      <w:t xml:space="preserve"> </w:t>
    </w:r>
    <w:r>
      <w:rPr>
        <w:rStyle w:val="C3"/>
        <w:rFonts w:ascii="Microsoft YaHei UI" w:hAnsi="Microsoft YaHei UI"/>
        <w:color w:val="000000"/>
        <w:sz w:val="21"/>
      </w:rPr>
      <w:t>页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rPr>
        <w:rStyle w:val="C3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  <w:r>
      <w:drawing>
        <wp:inline xmlns:wp="http://schemas.openxmlformats.org/drawingml/2006/wordprocessingDrawing">
          <wp:extent cx="1951990" cy="570865"/>
          <wp:docPr id="101" name="Picture 101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xmlns:r="http://schemas.openxmlformats.org/officeDocument/2006/relationships" r:embed="Relimage101"/>
                  <a:stretch>
                    <a:fillRect/>
                  </a:stretch>
                </pic:blipFill>
                <pic:spPr>
                  <a:xfrm>
                    <a:off x="0" y="0"/>
                    <a:ext cx="1951990" cy="570865"/>
                  </a:xfrm>
                  <a:prstGeom prst="rect"/>
                  <a:noFill/>
                </pic:spPr>
              </pic:pic>
            </a:graphicData>
          </a:graphic>
        </wp:inline>
      </w:drawing>
    </w:r>
    <w:r>
      <w:t xml:space="preserve">                             </w:t>
    </w:r>
    <w:r>
      <w:rPr>
        <w:rFonts w:ascii="华文中宋" w:hAnsi="华文中宋"/>
      </w:rPr>
      <w:t>快乐学习，尽在中小学教育网</w:t>
    </w: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8D7B94F">
      <w:start w:val="1"/>
      <w:numFmt w:val="bullet"/>
      <w:suff w:val="tab"/>
      <w:lvlText w:val=""/>
      <w:lvlJc w:val="left"/>
      <w:pPr>
        <w:ind w:hanging="360" w:left="360"/>
        <w:tabs>
          <w:tab w:val="left" w:pos="36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0B05D87"/>
    <w:multiLevelType w:val="multilevel"/>
    <w:lvl w:ilvl="0">
      <w:start w:val="1"/>
      <w:numFmt w:val="none"/>
      <w:suff w:val="tab"/>
      <w:lvlText w:val="一、"/>
      <w:lvlJc w:val="left"/>
      <w:pPr>
        <w:ind w:hanging="480" w:left="900"/>
        <w:tabs>
          <w:tab w:val="left" w:pos="90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44621B20"/>
    <w:multiLevelType w:val="multilevel"/>
    <w:lvl w:ilvl="0">
      <w:start w:val="1"/>
      <w:numFmt w:val="decimal"/>
      <w:suff w:val="tab"/>
      <w:lvlText w:val="%1."/>
      <w:lvlJc w:val="left"/>
      <w:pPr>
        <w:ind w:firstLine="0" w:left="0"/>
        <w:tabs>
          <w:tab w:val="left" w:pos="170" w:leader="none"/>
        </w:tabs>
      </w:pPr>
      <w:rPr>
        <w:rFonts w:ascii="Times New Roman" w:hAnsi="Times New Roman"/>
      </w:rPr>
    </w:lvl>
    <w:lvl w:ilvl="1">
      <w:start w:val="1"/>
      <w:numFmt w:val="lowerLetter"/>
      <w:suff w:val="tab"/>
      <w:lvlText w:val="%2)"/>
      <w:lvlJc w:val="left"/>
      <w:pPr>
        <w:ind w:hanging="420" w:left="840"/>
        <w:tabs>
          <w:tab w:val="left" w:pos="8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420" w:left="1260"/>
        <w:tabs>
          <w:tab w:val="left" w:pos="12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420" w:left="1680"/>
        <w:tabs>
          <w:tab w:val="left" w:pos="1680" w:leader="none"/>
        </w:tabs>
      </w:pPr>
      <w:rPr/>
    </w:lvl>
    <w:lvl w:ilvl="4">
      <w:start w:val="1"/>
      <w:numFmt w:val="lowerLetter"/>
      <w:suff w:val="tab"/>
      <w:lvlText w:val="%5)"/>
      <w:lvlJc w:val="left"/>
      <w:pPr>
        <w:ind w:hanging="420" w:left="2100"/>
        <w:tabs>
          <w:tab w:val="left" w:pos="21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420" w:left="2520"/>
        <w:tabs>
          <w:tab w:val="left" w:pos="25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420" w:left="2940"/>
        <w:tabs>
          <w:tab w:val="left" w:pos="2940" w:leader="none"/>
        </w:tabs>
      </w:pPr>
      <w:rPr/>
    </w:lvl>
    <w:lvl w:ilvl="7">
      <w:start w:val="1"/>
      <w:numFmt w:val="lowerLetter"/>
      <w:suff w:val="tab"/>
      <w:lvlText w:val="%8)"/>
      <w:lvlJc w:val="left"/>
      <w:pPr>
        <w:ind w:hanging="420" w:left="3360"/>
        <w:tabs>
          <w:tab w:val="left" w:pos="33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420" w:left="3780"/>
        <w:tabs>
          <w:tab w:val="left" w:pos="3780" w:leader="none"/>
        </w:tabs>
      </w:pPr>
      <w:rPr/>
    </w:lvl>
  </w:abstractNum>
  <w:abstractNum w:abstractNumId="3">
    <w:nsid w:val="62DB38D2"/>
    <w:multiLevelType w:val="multilevel"/>
    <w:lvl w:ilvl="0">
      <w:start w:val="1"/>
      <w:numFmt w:val="chineseCountingThousand"/>
      <w:suff w:val="nothing"/>
      <w:lvlText w:val="%1．"/>
      <w:lvlJc w:val="left"/>
      <w:pPr>
        <w:ind w:firstLine="0" w:left="0"/>
      </w:pPr>
      <w:rPr/>
    </w:lvl>
    <w:lvl w:ilvl="1">
      <w:start w:val="1"/>
      <w:numFmt w:val="decimal"/>
      <w:suff w:val="tab"/>
      <w:lvlText w:val="%1.%2"/>
      <w:lvlJc w:val="left"/>
      <w:pPr>
        <w:ind w:hanging="567" w:left="5945"/>
        <w:tabs>
          <w:tab w:val="left" w:pos="5945" w:leader="none"/>
        </w:tabs>
      </w:pPr>
      <w:rPr/>
    </w:lvl>
    <w:lvl w:ilvl="2">
      <w:start w:val="0"/>
      <w:numFmt w:val="none"/>
      <w:suff w:val="tab"/>
      <w:lvlText w:val=""/>
      <w:lvlJc w:val="left"/>
      <w:pPr>
        <w:tabs>
          <w:tab w:val="left" w:pos="36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708" w:left="6937"/>
        <w:tabs>
          <w:tab w:val="left" w:pos="6937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850" w:left="7504"/>
        <w:tabs>
          <w:tab w:val="left" w:pos="7504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34" w:left="8213"/>
        <w:tabs>
          <w:tab w:val="left" w:pos="8213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76" w:left="8780"/>
        <w:tabs>
          <w:tab w:val="left" w:pos="8780" w:leader="none"/>
        </w:tabs>
      </w:pPr>
      <w:rPr/>
    </w:lvl>
    <w:lvl w:ilvl="7">
      <w:start w:val="0"/>
      <w:numFmt w:val="none"/>
      <w:suff w:val="tab"/>
      <w:lvlText w:val=""/>
      <w:lvlJc w:val="left"/>
      <w:pPr>
        <w:tabs>
          <w:tab w:val="left" w:pos="36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700" w:left="10055"/>
        <w:tabs>
          <w:tab w:val="left" w:pos="10055" w:leader="none"/>
        </w:tabs>
      </w:pPr>
      <w:rPr/>
    </w:lvl>
  </w:abstractNum>
  <w:abstractNum w:abstractNumId="4">
    <w:nsid w:val="665C247F"/>
    <w:multiLevelType w:val="multilevel"/>
    <w:lvl w:ilvl="0">
      <w:start w:val="1"/>
      <w:numFmt w:val="decimal"/>
      <w:suff w:val="nothing"/>
      <w:lvlText w:val="%1．"/>
      <w:lvlJc w:val="left"/>
      <w:pPr>
        <w:ind w:firstLine="0" w:left="0"/>
      </w:pPr>
      <w:rPr/>
    </w:lvl>
    <w:lvl w:ilvl="1">
      <w:start w:val="1"/>
      <w:numFmt w:val="decimal"/>
      <w:suff w:val="tab"/>
      <w:lvlText w:val="%1.%2"/>
      <w:lvlJc w:val="left"/>
      <w:pPr>
        <w:ind w:hanging="567" w:left="5995"/>
        <w:tabs>
          <w:tab w:val="left" w:pos="5995" w:leader="none"/>
        </w:tabs>
      </w:pPr>
      <w:rPr/>
    </w:lvl>
    <w:lvl w:ilvl="2">
      <w:start w:val="1"/>
      <w:numFmt w:val="decimal"/>
      <w:suff w:val="tab"/>
      <w:lvlText w:val="%3%1．"/>
      <w:lvlJc w:val="left"/>
      <w:pPr>
        <w:ind w:firstLine="0" w:left="5854"/>
        <w:tabs>
          <w:tab w:val="left" w:pos="6574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708" w:left="6987"/>
        <w:tabs>
          <w:tab w:val="left" w:pos="6987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850" w:left="7554"/>
        <w:tabs>
          <w:tab w:val="left" w:pos="7554" w:leader="none"/>
        </w:tabs>
      </w:pPr>
      <w:rPr/>
    </w:lvl>
    <w:lvl w:ilvl="5">
      <w:start w:val="0"/>
      <w:numFmt w:val="none"/>
      <w:suff w:val="tab"/>
      <w:lvlText w:val=""/>
      <w:lvlJc w:val="left"/>
      <w:pPr>
        <w:tabs>
          <w:tab w:val="left" w:pos="360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76" w:left="8830"/>
        <w:tabs>
          <w:tab w:val="left" w:pos="8830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18" w:left="9397"/>
        <w:tabs>
          <w:tab w:val="left" w:pos="9397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700" w:left="10105"/>
        <w:tabs>
          <w:tab w:val="left" w:pos="10105" w:leader="none"/>
        </w:tabs>
      </w:pPr>
      <w:rPr/>
    </w:lvl>
  </w:abstractNum>
  <w:abstractNum w:abstractNumId="5">
    <w:nsid w:val="6D772CC4"/>
    <w:multiLevelType w:val="multilevel"/>
    <w:lvl w:ilvl="0">
      <w:start w:val="1"/>
      <w:numFmt w:val="decimal"/>
      <w:suff w:val="tab"/>
      <w:lvlText w:val="%1)"/>
      <w:lvlJc w:val="left"/>
      <w:pPr>
        <w:ind w:hanging="420" w:left="420"/>
        <w:tabs>
          <w:tab w:val="left" w:pos="420" w:leader="none"/>
        </w:tabs>
      </w:pPr>
      <w:rPr>
        <w:rFonts w:ascii="Times New Roman" w:hAnsi="Times New Roman"/>
        <w:b w:val="1"/>
        <w:i w:val="0"/>
        <w:caps w:val="0"/>
        <w:strike w:val="0"/>
        <w:vanish w:val="0"/>
        <w:color w:val="auto"/>
        <w:sz w:val="21"/>
        <w:u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hanging="420" w:left="840"/>
        <w:tabs>
          <w:tab w:val="left" w:pos="8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420" w:left="1260"/>
        <w:tabs>
          <w:tab w:val="left" w:pos="12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420" w:left="1680"/>
        <w:tabs>
          <w:tab w:val="left" w:pos="1680" w:leader="none"/>
        </w:tabs>
      </w:pPr>
      <w:rPr/>
    </w:lvl>
    <w:lvl w:ilvl="4">
      <w:start w:val="1"/>
      <w:numFmt w:val="lowerLetter"/>
      <w:suff w:val="tab"/>
      <w:lvlText w:val="%5)"/>
      <w:lvlJc w:val="left"/>
      <w:pPr>
        <w:ind w:hanging="420" w:left="2100"/>
        <w:tabs>
          <w:tab w:val="left" w:pos="21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420" w:left="2520"/>
        <w:tabs>
          <w:tab w:val="left" w:pos="25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420" w:left="2940"/>
        <w:tabs>
          <w:tab w:val="left" w:pos="2940" w:leader="none"/>
        </w:tabs>
      </w:pPr>
      <w:rPr/>
    </w:lvl>
    <w:lvl w:ilvl="7">
      <w:start w:val="1"/>
      <w:numFmt w:val="lowerLetter"/>
      <w:suff w:val="tab"/>
      <w:lvlText w:val="%8)"/>
      <w:lvlJc w:val="left"/>
      <w:pPr>
        <w:ind w:hanging="420" w:left="3360"/>
        <w:tabs>
          <w:tab w:val="left" w:pos="33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420" w:left="3780"/>
        <w:tabs>
          <w:tab w:val="left" w:pos="3780" w:leader="none"/>
        </w:tabs>
      </w:pPr>
      <w:rPr/>
    </w:lvl>
  </w:abstractNum>
  <w:abstractNum w:abstractNumId="6">
    <w:nsid w:val="6FB84315"/>
    <w:multiLevelType w:val="multilevel"/>
    <w:lvl w:ilvl="0">
      <w:start w:val="1"/>
      <w:numFmt w:val="japaneseCounting"/>
      <w:suff w:val="tab"/>
      <w:lvlText w:val="%1、"/>
      <w:lvlJc w:val="left"/>
      <w:pPr>
        <w:ind w:hanging="420" w:left="420"/>
        <w:tabs>
          <w:tab w:val="left" w:pos="420" w:leader="none"/>
        </w:tabs>
      </w:pPr>
      <w:rPr/>
    </w:lvl>
    <w:lvl w:ilvl="1">
      <w:start w:val="1"/>
      <w:numFmt w:val="japaneseCounting"/>
      <w:suff w:val="tab"/>
      <w:lvlText w:val="第%2天"/>
      <w:lvlJc w:val="left"/>
      <w:pPr>
        <w:ind w:hanging="750" w:left="1290"/>
        <w:tabs>
          <w:tab w:val="left" w:pos="129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420" w:left="1260"/>
        <w:tabs>
          <w:tab w:val="left" w:pos="12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420" w:left="1680"/>
        <w:tabs>
          <w:tab w:val="left" w:pos="1680" w:leader="none"/>
        </w:tabs>
      </w:pPr>
      <w:rPr/>
    </w:lvl>
    <w:lvl w:ilvl="4">
      <w:start w:val="1"/>
      <w:numFmt w:val="lowerLetter"/>
      <w:suff w:val="tab"/>
      <w:lvlText w:val="%5)"/>
      <w:lvlJc w:val="left"/>
      <w:pPr>
        <w:ind w:hanging="420" w:left="2100"/>
        <w:tabs>
          <w:tab w:val="left" w:pos="21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420" w:left="2520"/>
        <w:tabs>
          <w:tab w:val="left" w:pos="25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420" w:left="2940"/>
        <w:tabs>
          <w:tab w:val="left" w:pos="2940" w:leader="none"/>
        </w:tabs>
      </w:pPr>
      <w:rPr/>
    </w:lvl>
    <w:lvl w:ilvl="7">
      <w:start w:val="1"/>
      <w:numFmt w:val="lowerLetter"/>
      <w:suff w:val="tab"/>
      <w:lvlText w:val="%8)"/>
      <w:lvlJc w:val="left"/>
      <w:pPr>
        <w:ind w:hanging="420" w:left="3360"/>
        <w:tabs>
          <w:tab w:val="left" w:pos="33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420" w:left="3780"/>
        <w:tabs>
          <w:tab w:val="left" w:pos="3780" w:leader="none"/>
        </w:tabs>
      </w:pPr>
      <w:rPr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Book Antiqua" w:hAnsi="Book Antiqua"/>
      <w:sz w:val="21"/>
    </w:rPr>
  </w:style>
  <w:style w:type="paragraph" w:styleId="P2">
    <w:name w:val="题目编号"/>
    <w:next w:val="P1"/>
    <w:pPr>
      <w:numPr>
        <w:numId w:val="4"/>
      </w:numPr>
      <w:tabs>
        <w:tab w:val="left" w:pos="210" w:leader="none"/>
      </w:tabs>
    </w:pPr>
    <w:rPr>
      <w:rFonts w:ascii="宋体" w:hAnsi="宋体"/>
      <w:sz w:val="21"/>
    </w:rPr>
  </w:style>
  <w:style w:type="paragraph" w:styleId="P3">
    <w:name w:val="标题 1"/>
    <w:basedOn w:val="P1"/>
    <w:next w:val="P1"/>
    <w:link w:val="C7"/>
    <w:qFormat/>
    <w:pPr>
      <w:keepNext w:val="1"/>
      <w:jc w:val="center"/>
      <w:outlineLvl w:val="0"/>
    </w:pPr>
    <w:rPr>
      <w:rFonts w:ascii="Times New Roman" w:hAnsi="Times New Roman"/>
      <w:sz w:val="32"/>
    </w:rPr>
  </w:style>
  <w:style w:type="paragraph" w:styleId="P4">
    <w:name w:val="页眉"/>
    <w:basedOn w:val="P1"/>
    <w:next w:val="P4"/>
    <w:link w:val="C10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5">
    <w:name w:val="页脚"/>
    <w:basedOn w:val="P1"/>
    <w:next w:val="P5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列表项目符号"/>
    <w:basedOn w:val="P1"/>
    <w:next w:val="P6"/>
    <w:pPr>
      <w:numPr>
        <w:numId w:val="1"/>
      </w:numPr>
    </w:pPr>
    <w:rPr/>
  </w:style>
  <w:style w:type="paragraph" w:styleId="P7">
    <w:name w:val="正文文本"/>
    <w:basedOn w:val="P1"/>
    <w:next w:val="P7"/>
    <w:pPr/>
    <w:rPr>
      <w:sz w:val="24"/>
    </w:rPr>
  </w:style>
  <w:style w:type="paragraph" w:styleId="P8">
    <w:name w:val="试题地区"/>
    <w:basedOn w:val="P1"/>
    <w:next w:val="P8"/>
    <w:pPr>
      <w:jc w:val="center"/>
    </w:pPr>
    <w:rPr/>
  </w:style>
  <w:style w:type="paragraph" w:styleId="P9">
    <w:name w:val="MTDisplayEquation"/>
    <w:basedOn w:val="P1"/>
    <w:next w:val="P1"/>
    <w:pPr>
      <w:tabs>
        <w:tab w:val="center" w:pos="4480" w:leader="none"/>
        <w:tab w:val="right" w:pos="8980" w:leader="none"/>
      </w:tabs>
      <w:spacing w:lineRule="atLeast" w:line="312"/>
    </w:pPr>
    <w:rPr/>
  </w:style>
  <w:style w:type="paragraph" w:styleId="P10">
    <w:name w:val="大题号"/>
    <w:basedOn w:val="P1"/>
    <w:next w:val="P10"/>
    <w:pPr>
      <w:numPr>
        <w:numId w:val="2"/>
      </w:numPr>
    </w:pPr>
    <w:rPr>
      <w:b w:val="1"/>
    </w:rPr>
  </w:style>
  <w:style w:type="paragraph" w:styleId="P11">
    <w:name w:val="小题号"/>
    <w:basedOn w:val="P1"/>
    <w:next w:val="P11"/>
    <w:pPr>
      <w:numPr>
        <w:numId w:val="3"/>
      </w:numPr>
      <w:ind w:hanging="150" w:left="200"/>
    </w:pPr>
    <w:rPr/>
  </w:style>
  <w:style w:type="paragraph" w:styleId="P12">
    <w:name w:val="样式 试题正文 + 首行缩进:  2 字符"/>
    <w:basedOn w:val="P1"/>
    <w:next w:val="P12"/>
    <w:pPr>
      <w:numPr>
        <w:numId w:val="5"/>
      </w:numPr>
      <w:spacing w:lineRule="atLeast" w:line="320" w:after="120"/>
    </w:pPr>
    <w:rPr/>
  </w:style>
  <w:style w:type="paragraph" w:styleId="P13">
    <w:name w:val="lsp"/>
    <w:basedOn w:val="P1"/>
    <w:next w:val="P13"/>
    <w:pPr>
      <w:numPr>
        <w:numId w:val="6"/>
      </w:numPr>
      <w:ind w:right="32"/>
    </w:pPr>
    <w:rPr>
      <w:b w:val="1"/>
      <w:sz w:val="24"/>
    </w:rPr>
  </w:style>
  <w:style w:type="paragraph" w:styleId="P14">
    <w:name w:val="1111111111111"/>
    <w:basedOn w:val="P1"/>
    <w:next w:val="P14"/>
    <w:pPr>
      <w:numPr>
        <w:numId w:val="7"/>
      </w:numPr>
      <w:spacing w:lineRule="auto" w:line="360"/>
    </w:pPr>
    <w:rPr/>
  </w:style>
  <w:style w:type="paragraph" w:styleId="P15">
    <w:name w:val="z-窗体顶端"/>
    <w:basedOn w:val="P1"/>
    <w:next w:val="P1"/>
    <w:hidden/>
    <w:pPr>
      <w:widowControl w:val="1"/>
      <w:pBdr>
        <w:bottom w:val="single" w:sz="6" w:space="0" w:shadow="0" w:frame="0"/>
      </w:pBdr>
      <w:jc w:val="center"/>
    </w:pPr>
    <w:rPr>
      <w:rFonts w:ascii="Arial" w:hAnsi="Arial"/>
      <w:vanish w:val="1"/>
      <w:sz w:val="16"/>
    </w:rPr>
  </w:style>
  <w:style w:type="paragraph" w:styleId="P16">
    <w:name w:val="z-窗体底端"/>
    <w:basedOn w:val="P1"/>
    <w:next w:val="P1"/>
    <w:hidden/>
    <w:pPr>
      <w:widowControl w:val="1"/>
      <w:pBdr>
        <w:top w:val="single" w:sz="6" w:space="0" w:shadow="0" w:frame="0"/>
      </w:pBdr>
      <w:jc w:val="center"/>
    </w:pPr>
    <w:rPr>
      <w:rFonts w:ascii="Arial" w:hAnsi="Arial"/>
      <w:vanish w:val="1"/>
      <w:sz w:val="16"/>
    </w:rPr>
  </w:style>
  <w:style w:type="paragraph" w:styleId="P17">
    <w:name w:val="HTML 预设格式"/>
    <w:basedOn w:val="P1"/>
    <w:next w:val="P17"/>
    <w:link w:val="C6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220"/>
      <w:jc w:val="left"/>
    </w:pPr>
    <w:rPr>
      <w:rFonts w:ascii="Arial" w:hAnsi="Arial"/>
      <w:sz w:val="14"/>
    </w:rPr>
  </w:style>
  <w:style w:type="paragraph" w:styleId="P18">
    <w:name w:val="普通(网站)"/>
    <w:basedOn w:val="P1"/>
    <w:next w:val="P1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9">
    <w:name w:val="纯文本"/>
    <w:basedOn w:val="P1"/>
    <w:next w:val="P19"/>
    <w:link w:val="C11"/>
    <w:pPr/>
    <w:rPr>
      <w:rFonts w:ascii="宋体" w:hAnsi="宋体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basedOn w:val="C3"/>
    <w:rPr>
      <w:color w:val="0000FF"/>
      <w:u w:val="single"/>
    </w:rPr>
  </w:style>
  <w:style w:type="character" w:styleId="C5">
    <w:name w:val="页脚 Char"/>
    <w:basedOn w:val="C3"/>
    <w:link w:val="P5"/>
    <w:rPr>
      <w:sz w:val="18"/>
    </w:rPr>
  </w:style>
  <w:style w:type="character" w:styleId="C6">
    <w:name w:val="HTML 预设格式 Char"/>
    <w:basedOn w:val="C3"/>
    <w:link w:val="P17"/>
    <w:rPr>
      <w:rFonts w:ascii="Arial" w:hAnsi="Arial"/>
      <w:sz w:val="14"/>
    </w:rPr>
  </w:style>
  <w:style w:type="character" w:styleId="C7">
    <w:name w:val="标题 1 Char"/>
    <w:basedOn w:val="C3"/>
    <w:link w:val="P3"/>
    <w:rPr>
      <w:rFonts w:ascii="Times New Roman" w:hAnsi="Times New Roman"/>
      <w:sz w:val="32"/>
    </w:rPr>
  </w:style>
  <w:style w:type="character" w:styleId="C8">
    <w:name w:val="MTEquationSection"/>
    <w:basedOn w:val="C3"/>
    <w:rPr>
      <w:color w:val="FF0000"/>
    </w:rPr>
  </w:style>
  <w:style w:type="character" w:styleId="C9">
    <w:name w:val="body1"/>
    <w:basedOn w:val="C3"/>
    <w:rPr>
      <w:rFonts w:ascii="宋体" w:hAnsi="宋体"/>
      <w:sz w:val="22"/>
    </w:rPr>
  </w:style>
  <w:style w:type="character" w:styleId="C10">
    <w:name w:val="页眉 Char"/>
    <w:basedOn w:val="C3"/>
    <w:link w:val="P4"/>
    <w:rPr>
      <w:sz w:val="18"/>
    </w:rPr>
  </w:style>
  <w:style w:type="character" w:styleId="C11">
    <w:name w:val="纯文本 Char"/>
    <w:basedOn w:val="C3"/>
    <w:link w:val="P19"/>
    <w:rPr>
      <w:rFonts w:ascii="宋体" w:hAnsi="宋体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流行型"/>
    <w:basedOn w:val="T2"/>
    <w:pPr>
      <w:widowControl w:val="0"/>
      <w:jc w:val="both"/>
    </w:pPr>
    <w:tblPr>
      <w:tblStyleRow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18" w:space="0" w:shadow="0" w:frame="0" w:color="FFFFFF"/>
        <w:insideV w:val="single" w:sz="18" w:space="0" w:shadow="0" w:frame="0" w:color="FFFFFF"/>
      </w:tblBorders>
    </w:tblPr>
    <w:trPr/>
    <w:tcPr/>
  </w:style>
  <w:style w:type="table" w:styleId="T4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png" /><Relationship Id="Relimage16" Type="http://schemas.openxmlformats.org/officeDocument/2006/relationships/image" Target="/media/image16.png" /><Relationship Id="Relimage17" Type="http://schemas.openxmlformats.org/officeDocument/2006/relationships/image" Target="/media/image17.png" /><Relationship Id="Relimage18" Type="http://schemas.openxmlformats.org/officeDocument/2006/relationships/image" Target="/media/image18.png" /><Relationship Id="Relimage19" Type="http://schemas.openxmlformats.org/officeDocument/2006/relationships/image" Target="/media/image19.png" /><Relationship Id="Relimage20" Type="http://schemas.openxmlformats.org/officeDocument/2006/relationships/image" Target="/media/image20.png" /><Relationship Id="Relimage21" Type="http://schemas.openxmlformats.org/officeDocument/2006/relationships/image" Target="/media/image21.png" /><Relationship Id="Relimage22" Type="http://schemas.openxmlformats.org/officeDocument/2006/relationships/image" Target="/media/image22.png" /><Relationship Id="Relimage23" Type="http://schemas.openxmlformats.org/officeDocument/2006/relationships/image" Target="/media/image23.png" /><Relationship Id="Relimage24" Type="http://schemas.openxmlformats.org/officeDocument/2006/relationships/image" Target="/media/image24.png" /><Relationship Id="Relimage25" Type="http://schemas.openxmlformats.org/officeDocument/2006/relationships/image" Target="/media/image25.png" /><Relationship Id="Relimage26" Type="http://schemas.openxmlformats.org/officeDocument/2006/relationships/image" Target="/media/image26.png" /><Relationship Id="Relimage27" Type="http://schemas.openxmlformats.org/officeDocument/2006/relationships/image" Target="/media/image27.png" /><Relationship Id="Relimage28" Type="http://schemas.openxmlformats.org/officeDocument/2006/relationships/image" Target="/media/image28.png" /><Relationship Id="Relimage29" Type="http://schemas.openxmlformats.org/officeDocument/2006/relationships/image" Target="/media/image29.png" /><Relationship Id="Relimage30" Type="http://schemas.openxmlformats.org/officeDocument/2006/relationships/image" Target="/media/image30.png" /><Relationship Id="Relimage31" Type="http://schemas.openxmlformats.org/officeDocument/2006/relationships/image" Target="/media/image31.png" /><Relationship Id="Relimage32" Type="http://schemas.openxmlformats.org/officeDocument/2006/relationships/image" Target="/media/image32.png" /><Relationship Id="Relimage33" Type="http://schemas.openxmlformats.org/officeDocument/2006/relationships/image" Target="/media/image33.png" /><Relationship Id="Relimage34" Type="http://schemas.openxmlformats.org/officeDocument/2006/relationships/image" Target="/media/image34.png" /><Relationship Id="Relimage35" Type="http://schemas.openxmlformats.org/officeDocument/2006/relationships/image" Target="/media/image35.png" /><Relationship Id="Relimage36" Type="http://schemas.openxmlformats.org/officeDocument/2006/relationships/image" Target="/media/image36.png" /><Relationship Id="Relimage37" Type="http://schemas.openxmlformats.org/officeDocument/2006/relationships/image" Target="/media/image37.png" /><Relationship Id="Relimage38" Type="http://schemas.openxmlformats.org/officeDocument/2006/relationships/image" Target="/media/image38.png" /><Relationship Id="Relimage39" Type="http://schemas.openxmlformats.org/officeDocument/2006/relationships/image" Target="/media/image39.png" /><Relationship Id="Relimage40" Type="http://schemas.openxmlformats.org/officeDocument/2006/relationships/image" Target="/media/image40.png" /><Relationship Id="Relimage41" Type="http://schemas.openxmlformats.org/officeDocument/2006/relationships/image" Target="/media/image41.png" /><Relationship Id="Relimage42" Type="http://schemas.openxmlformats.org/officeDocument/2006/relationships/image" Target="/media/image42.png" /><Relationship Id="Relimage43" Type="http://schemas.openxmlformats.org/officeDocument/2006/relationships/image" Target="/media/image43.png" /><Relationship Id="Relimage44" Type="http://schemas.openxmlformats.org/officeDocument/2006/relationships/image" Target="/media/image44.png" /><Relationship Id="Relimage45" Type="http://schemas.openxmlformats.org/officeDocument/2006/relationships/image" Target="/media/image45.png" /><Relationship Id="Relimage46" Type="http://schemas.openxmlformats.org/officeDocument/2006/relationships/image" Target="/media/image46.png" /><Relationship Id="Relimage47" Type="http://schemas.openxmlformats.org/officeDocument/2006/relationships/image" Target="/media/image47.png" /><Relationship Id="Relimage48" Type="http://schemas.openxmlformats.org/officeDocument/2006/relationships/image" Target="/media/image48.png" /><Relationship Id="Relimage49" Type="http://schemas.openxmlformats.org/officeDocument/2006/relationships/image" Target="/media/image49.png" /><Relationship Id="Relimage50" Type="http://schemas.openxmlformats.org/officeDocument/2006/relationships/image" Target="/media/image50.png" /><Relationship Id="Relimage51" Type="http://schemas.openxmlformats.org/officeDocument/2006/relationships/image" Target="/media/image51.png" /><Relationship Id="Relimage52" Type="http://schemas.openxmlformats.org/officeDocument/2006/relationships/image" Target="/media/image52.png" /><Relationship Id="Relimage53" Type="http://schemas.openxmlformats.org/officeDocument/2006/relationships/image" Target="/media/image53.png" /><Relationship Id="Relimage54" Type="http://schemas.openxmlformats.org/officeDocument/2006/relationships/image" Target="/media/image54.png" /><Relationship Id="Relimage55" Type="http://schemas.openxmlformats.org/officeDocument/2006/relationships/image" Target="/media/image55.png" /><Relationship Id="Relimage56" Type="http://schemas.openxmlformats.org/officeDocument/2006/relationships/image" Target="/media/image56.png" /><Relationship Id="Relimage57" Type="http://schemas.openxmlformats.org/officeDocument/2006/relationships/image" Target="/media/image57.png" /><Relationship Id="Relimage58" Type="http://schemas.openxmlformats.org/officeDocument/2006/relationships/image" Target="/media/image58.png" /><Relationship Id="Relimage59" Type="http://schemas.openxmlformats.org/officeDocument/2006/relationships/image" Target="/media/image59.png" /><Relationship Id="Relimage60" Type="http://schemas.openxmlformats.org/officeDocument/2006/relationships/image" Target="/media/image60.png" /><Relationship Id="Relimage61" Type="http://schemas.openxmlformats.org/officeDocument/2006/relationships/image" Target="/media/image61.png" /><Relationship Id="Relimage62" Type="http://schemas.openxmlformats.org/officeDocument/2006/relationships/image" Target="/media/image62.png" /><Relationship Id="Relimage63" Type="http://schemas.openxmlformats.org/officeDocument/2006/relationships/image" Target="/media/image63.png" /><Relationship Id="Relimage64" Type="http://schemas.openxmlformats.org/officeDocument/2006/relationships/image" Target="/media/image64.png" /><Relationship Id="Relimage65" Type="http://schemas.openxmlformats.org/officeDocument/2006/relationships/image" Target="/media/image65.png" /><Relationship Id="Relimage66" Type="http://schemas.openxmlformats.org/officeDocument/2006/relationships/image" Target="/media/image66.png" /><Relationship Id="Relimage67" Type="http://schemas.openxmlformats.org/officeDocument/2006/relationships/image" Target="/media/image67.png" /><Relationship Id="Relimage68" Type="http://schemas.openxmlformats.org/officeDocument/2006/relationships/image" Target="/media/image68.png" /><Relationship Id="Relimage69" Type="http://schemas.openxmlformats.org/officeDocument/2006/relationships/image" Target="/media/image69.png" /><Relationship Id="Relimage70" Type="http://schemas.openxmlformats.org/officeDocument/2006/relationships/image" Target="/media/image70.png" /><Relationship Id="Relimage71" Type="http://schemas.openxmlformats.org/officeDocument/2006/relationships/image" Target="/media/image71.png" /><Relationship Id="Relimage72" Type="http://schemas.openxmlformats.org/officeDocument/2006/relationships/image" Target="/media/image72.png" /><Relationship Id="Relimage73" Type="http://schemas.openxmlformats.org/officeDocument/2006/relationships/image" Target="/media/image73.png" /><Relationship Id="Relimage74" Type="http://schemas.openxmlformats.org/officeDocument/2006/relationships/image" Target="/media/image74.png" /><Relationship Id="Relimage75" Type="http://schemas.openxmlformats.org/officeDocument/2006/relationships/image" Target="/media/image75.png" /><Relationship Id="Relimage76" Type="http://schemas.openxmlformats.org/officeDocument/2006/relationships/image" Target="/media/image76.png" /><Relationship Id="Relimage77" Type="http://schemas.openxmlformats.org/officeDocument/2006/relationships/image" Target="/media/image77.png" /><Relationship Id="Relimage78" Type="http://schemas.openxmlformats.org/officeDocument/2006/relationships/image" Target="/media/image78.png" /><Relationship Id="Relimage79" Type="http://schemas.openxmlformats.org/officeDocument/2006/relationships/image" Target="/media/image79.png" /><Relationship Id="Relimage80" Type="http://schemas.openxmlformats.org/officeDocument/2006/relationships/image" Target="/media/image80.png" /><Relationship Id="Relimage81" Type="http://schemas.openxmlformats.org/officeDocument/2006/relationships/image" Target="/media/image81.png" /><Relationship Id="Relimage82" Type="http://schemas.openxmlformats.org/officeDocument/2006/relationships/image" Target="/media/image82.png" /><Relationship Id="Relimage83" Type="http://schemas.openxmlformats.org/officeDocument/2006/relationships/image" Target="/media/image83.png" /><Relationship Id="Relimage84" Type="http://schemas.openxmlformats.org/officeDocument/2006/relationships/image" Target="/media/image84.png" /><Relationship Id="Relimage85" Type="http://schemas.openxmlformats.org/officeDocument/2006/relationships/image" Target="/media/image85.png" /><Relationship Id="Relimage86" Type="http://schemas.openxmlformats.org/officeDocument/2006/relationships/image" Target="/media/image86.png" /><Relationship Id="Relimage87" Type="http://schemas.openxmlformats.org/officeDocument/2006/relationships/image" Target="/media/image87.png" /><Relationship Id="Relimage88" Type="http://schemas.openxmlformats.org/officeDocument/2006/relationships/image" Target="/media/image88.png" /><Relationship Id="Relimage89" Type="http://schemas.openxmlformats.org/officeDocument/2006/relationships/image" Target="/media/image89.png" /><Relationship Id="Relimage90" Type="http://schemas.openxmlformats.org/officeDocument/2006/relationships/image" Target="/media/image90.png" /><Relationship Id="Relimage91" Type="http://schemas.openxmlformats.org/officeDocument/2006/relationships/image" Target="/media/image91.png" /><Relationship Id="Relimage92" Type="http://schemas.openxmlformats.org/officeDocument/2006/relationships/image" Target="/media/image92.png" /><Relationship Id="Relimage93" Type="http://schemas.openxmlformats.org/officeDocument/2006/relationships/image" Target="/media/image93.png" /><Relationship Id="Relimage94" Type="http://schemas.openxmlformats.org/officeDocument/2006/relationships/image" Target="/media/image94.png" /><Relationship Id="Relimage95" Type="http://schemas.openxmlformats.org/officeDocument/2006/relationships/image" Target="/media/image95.png" /><Relationship Id="Relimage96" Type="http://schemas.openxmlformats.org/officeDocument/2006/relationships/image" Target="/media/image96.png" /><Relationship Id="Relimage97" Type="http://schemas.openxmlformats.org/officeDocument/2006/relationships/image" Target="/media/image97.png" /><Relationship Id="Relimage98" Type="http://schemas.openxmlformats.org/officeDocument/2006/relationships/image" Target="/media/image98.png" /><Relationship Id="Relimage99" Type="http://schemas.openxmlformats.org/officeDocument/2006/relationships/image" Target="/media/image99.png" /><Relationship Id="Relimage100" Type="http://schemas.openxmlformats.org/officeDocument/2006/relationships/image" Target="/media/image100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2.xml.rels>&#65279;<?xml version="1.0" encoding="utf-8"?><Relationships xmlns="http://schemas.openxmlformats.org/package/2006/relationships"><Relationship Id="Relimage101" Type="http://schemas.openxmlformats.org/officeDocument/2006/relationships/image" Target="/media/image10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news</dc:creator>
  <dcterms:created xsi:type="dcterms:W3CDTF">2009-06-10T07:05:00Z</dcterms:created>
  <cp:lastModifiedBy>Hongxu Xu</cp:lastModifiedBy>
  <dcterms:modified xsi:type="dcterms:W3CDTF">2019-03-25T14:07:48Z</dcterms:modified>
  <cp:revision>3</cp:revision>
  <dc:title>绝密 ★ 启用前</dc:title>
</cp:coreProperties>
</file>