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0AB" w:rsidRDefault="00706282" w:rsidP="00706282">
      <w:pPr>
        <w:pStyle w:val="a3"/>
      </w:pPr>
      <w:r>
        <w:rPr>
          <w:rFonts w:hint="eastAsia"/>
        </w:rPr>
        <w:t>需求规格说明书</w:t>
      </w:r>
    </w:p>
    <w:p w:rsidR="00706282" w:rsidRDefault="00706282" w:rsidP="00706282">
      <w:pPr>
        <w:pStyle w:val="a6"/>
      </w:pPr>
      <w:r>
        <w:rPr>
          <w:rFonts w:hint="eastAsia"/>
        </w:rPr>
        <w:t>《北师小鸦UWP》</w:t>
      </w:r>
    </w:p>
    <w:p w:rsidR="00706282" w:rsidRDefault="00706282" w:rsidP="00706282">
      <w:pPr>
        <w:pStyle w:val="1"/>
      </w:pPr>
      <w:r>
        <w:rPr>
          <w:rFonts w:hint="eastAsia"/>
        </w:rPr>
        <w:t>概述</w:t>
      </w:r>
    </w:p>
    <w:p w:rsidR="00C70921" w:rsidRDefault="00C70921" w:rsidP="00C70921">
      <w:r w:rsidRPr="00C70921">
        <w:rPr>
          <w:rFonts w:hint="eastAsia"/>
        </w:rPr>
        <w:t>本文档是进行项目策划、概要设计和详细设计的基础，详尽说明了本软件产品的需求和规格。这些规格说明是进行设计的基础，也是编写测试用例和进行系统测试的主要依据。同时，该文档也是用户确定软件功能需求的主要依据。</w:t>
      </w:r>
    </w:p>
    <w:p w:rsidR="00C70921" w:rsidRDefault="00C70921" w:rsidP="00C70921">
      <w:pPr>
        <w:pStyle w:val="2"/>
      </w:pPr>
      <w:r>
        <w:rPr>
          <w:rFonts w:hint="eastAsia"/>
        </w:rPr>
        <w:t>用户简介</w:t>
      </w:r>
    </w:p>
    <w:p w:rsidR="00C70921" w:rsidRDefault="00C70921" w:rsidP="00C70921">
      <w:r>
        <w:rPr>
          <w:rFonts w:hint="eastAsia"/>
        </w:rPr>
        <w:t>当前客户群以北京师范大学本科生为主，本科生对教务系统需求较高，且目前该项目对校园生活接口的支持多以本科生的接口为主。同时，当前客户大多为教务系统重度使用用户，使用频度高，所以更依赖该项目简化使用流程。</w:t>
      </w:r>
    </w:p>
    <w:p w:rsidR="00C70921" w:rsidRDefault="00C70921" w:rsidP="00C70921">
      <w:r>
        <w:t>潜在客户群是北京师范大学的研究生和博士生，每个同学都有降低时间成本的需求。并且本项目正在不断加强对校园生活各方面接口的功能支持，不断满足更多在校学生的需求。</w:t>
      </w:r>
    </w:p>
    <w:p w:rsidR="00C70921" w:rsidRDefault="00C70921" w:rsidP="00C70921">
      <w:pPr>
        <w:pStyle w:val="2"/>
      </w:pPr>
      <w:r w:rsidRPr="009A7C0A">
        <w:rPr>
          <w:rFonts w:hint="eastAsia"/>
        </w:rPr>
        <w:t>项目的目的与目标</w:t>
      </w:r>
    </w:p>
    <w:p w:rsidR="00C70921" w:rsidRDefault="00C70921" w:rsidP="00C70921">
      <w:r w:rsidRPr="00C70921">
        <w:rPr>
          <w:rFonts w:hint="eastAsia"/>
        </w:rPr>
        <w:t>本软件基于</w:t>
      </w:r>
      <w:r w:rsidRPr="00C70921">
        <w:t>Windows平台进行开发，是一款北京师范大学的校园生活助手，目的是帮助学生更加方便快捷地查询教务系统的相关信息的目标，例如选课查询、课表导入、考试安排、成绩查询、评教、自习室查询、图书馆馆藏查询、图书馆选座等，实现一键式功能与快速响应，用户只需要通过应用界面登录，便可方便的查找自己所需要的信息，从而节约学生在Web教务系统因操作繁琐而浪费的时间。</w:t>
      </w:r>
    </w:p>
    <w:p w:rsidR="00C70921" w:rsidRDefault="00C70921" w:rsidP="00C70921">
      <w:pPr>
        <w:pStyle w:val="2"/>
      </w:pPr>
      <w:r>
        <w:rPr>
          <w:rFonts w:hint="eastAsia"/>
        </w:rPr>
        <w:t>术语定义</w:t>
      </w:r>
    </w:p>
    <w:tbl>
      <w:tblPr>
        <w:tblStyle w:val="41"/>
        <w:tblW w:w="0" w:type="auto"/>
        <w:tblLook w:val="0680" w:firstRow="0" w:lastRow="0" w:firstColumn="1" w:lastColumn="0" w:noHBand="1" w:noVBand="1"/>
      </w:tblPr>
      <w:tblGrid>
        <w:gridCol w:w="2621"/>
        <w:gridCol w:w="2782"/>
        <w:gridCol w:w="2903"/>
      </w:tblGrid>
      <w:tr w:rsidR="00C70921" w:rsidRPr="009A7C0A" w:rsidTr="00A159D2">
        <w:tc>
          <w:tcPr>
            <w:cnfStyle w:val="001000000000" w:firstRow="0" w:lastRow="0" w:firstColumn="1" w:lastColumn="0" w:oddVBand="0" w:evenVBand="0" w:oddHBand="0" w:evenHBand="0" w:firstRowFirstColumn="0" w:firstRowLastColumn="0" w:lastRowFirstColumn="0" w:lastRowLastColumn="0"/>
            <w:tcW w:w="3245" w:type="dxa"/>
          </w:tcPr>
          <w:p w:rsidR="00C70921" w:rsidRPr="009A7C0A" w:rsidRDefault="00C70921" w:rsidP="00A159D2">
            <w:r w:rsidRPr="009A7C0A">
              <w:rPr>
                <w:rFonts w:hint="eastAsia"/>
              </w:rPr>
              <w:t>1</w:t>
            </w:r>
          </w:p>
        </w:tc>
        <w:tc>
          <w:tcPr>
            <w:tcW w:w="3245" w:type="dxa"/>
          </w:tcPr>
          <w:p w:rsidR="00C70921" w:rsidRPr="009A7C0A" w:rsidRDefault="00C70921" w:rsidP="00A159D2">
            <w:pPr>
              <w:cnfStyle w:val="000000000000" w:firstRow="0" w:lastRow="0" w:firstColumn="0" w:lastColumn="0" w:oddVBand="0" w:evenVBand="0" w:oddHBand="0" w:evenHBand="0" w:firstRowFirstColumn="0" w:firstRowLastColumn="0" w:lastRowFirstColumn="0" w:lastRowLastColumn="0"/>
            </w:pPr>
            <w:r w:rsidRPr="009A7C0A">
              <w:rPr>
                <w:rFonts w:hint="eastAsia"/>
              </w:rPr>
              <w:t>PC</w:t>
            </w:r>
          </w:p>
        </w:tc>
        <w:tc>
          <w:tcPr>
            <w:tcW w:w="3246" w:type="dxa"/>
          </w:tcPr>
          <w:p w:rsidR="00C70921" w:rsidRPr="009A7C0A" w:rsidRDefault="00C70921" w:rsidP="00A159D2">
            <w:pPr>
              <w:cnfStyle w:val="000000000000" w:firstRow="0" w:lastRow="0" w:firstColumn="0" w:lastColumn="0" w:oddVBand="0" w:evenVBand="0" w:oddHBand="0" w:evenHBand="0" w:firstRowFirstColumn="0" w:firstRowLastColumn="0" w:lastRowFirstColumn="0" w:lastRowLastColumn="0"/>
            </w:pPr>
            <w:r w:rsidRPr="009A7C0A">
              <w:rPr>
                <w:rFonts w:hint="eastAsia"/>
              </w:rPr>
              <w:t>个人计算机</w:t>
            </w:r>
          </w:p>
        </w:tc>
      </w:tr>
      <w:tr w:rsidR="00C70921" w:rsidRPr="009A7C0A" w:rsidTr="00A159D2">
        <w:tc>
          <w:tcPr>
            <w:cnfStyle w:val="001000000000" w:firstRow="0" w:lastRow="0" w:firstColumn="1" w:lastColumn="0" w:oddVBand="0" w:evenVBand="0" w:oddHBand="0" w:evenHBand="0" w:firstRowFirstColumn="0" w:firstRowLastColumn="0" w:lastRowFirstColumn="0" w:lastRowLastColumn="0"/>
            <w:tcW w:w="3245" w:type="dxa"/>
          </w:tcPr>
          <w:p w:rsidR="00C70921" w:rsidRPr="009A7C0A" w:rsidRDefault="00C70921" w:rsidP="00A159D2">
            <w:r w:rsidRPr="009A7C0A">
              <w:rPr>
                <w:rFonts w:hint="eastAsia"/>
              </w:rPr>
              <w:t>2</w:t>
            </w:r>
          </w:p>
        </w:tc>
        <w:tc>
          <w:tcPr>
            <w:tcW w:w="3245" w:type="dxa"/>
          </w:tcPr>
          <w:p w:rsidR="00C70921" w:rsidRPr="009A7C0A" w:rsidRDefault="00C70921" w:rsidP="00A159D2">
            <w:pPr>
              <w:cnfStyle w:val="000000000000" w:firstRow="0" w:lastRow="0" w:firstColumn="0" w:lastColumn="0" w:oddVBand="0" w:evenVBand="0" w:oddHBand="0" w:evenHBand="0" w:firstRowFirstColumn="0" w:firstRowLastColumn="0" w:lastRowFirstColumn="0" w:lastRowLastColumn="0"/>
            </w:pPr>
            <w:r w:rsidRPr="009A7C0A">
              <w:rPr>
                <w:rFonts w:hint="eastAsia"/>
              </w:rPr>
              <w:t>Surface</w:t>
            </w:r>
          </w:p>
        </w:tc>
        <w:tc>
          <w:tcPr>
            <w:tcW w:w="3246" w:type="dxa"/>
          </w:tcPr>
          <w:p w:rsidR="00C70921" w:rsidRPr="009A7C0A" w:rsidRDefault="00C70921" w:rsidP="00A159D2">
            <w:pPr>
              <w:cnfStyle w:val="000000000000" w:firstRow="0" w:lastRow="0" w:firstColumn="0" w:lastColumn="0" w:oddVBand="0" w:evenVBand="0" w:oddHBand="0" w:evenHBand="0" w:firstRowFirstColumn="0" w:firstRowLastColumn="0" w:lastRowFirstColumn="0" w:lastRowLastColumn="0"/>
            </w:pPr>
            <w:r w:rsidRPr="009A7C0A">
              <w:rPr>
                <w:rFonts w:hint="eastAsia"/>
              </w:rPr>
              <w:t>微软Surface平板电脑</w:t>
            </w:r>
          </w:p>
        </w:tc>
      </w:tr>
      <w:tr w:rsidR="00C70921" w:rsidRPr="009A7C0A" w:rsidTr="00A159D2">
        <w:tc>
          <w:tcPr>
            <w:cnfStyle w:val="001000000000" w:firstRow="0" w:lastRow="0" w:firstColumn="1" w:lastColumn="0" w:oddVBand="0" w:evenVBand="0" w:oddHBand="0" w:evenHBand="0" w:firstRowFirstColumn="0" w:firstRowLastColumn="0" w:lastRowFirstColumn="0" w:lastRowLastColumn="0"/>
            <w:tcW w:w="3245" w:type="dxa"/>
          </w:tcPr>
          <w:p w:rsidR="00C70921" w:rsidRPr="009A7C0A" w:rsidRDefault="00C70921" w:rsidP="00A159D2">
            <w:r w:rsidRPr="009A7C0A">
              <w:rPr>
                <w:rFonts w:hint="eastAsia"/>
              </w:rPr>
              <w:t>3</w:t>
            </w:r>
          </w:p>
        </w:tc>
        <w:tc>
          <w:tcPr>
            <w:tcW w:w="3245" w:type="dxa"/>
          </w:tcPr>
          <w:p w:rsidR="00C70921" w:rsidRPr="009A7C0A" w:rsidRDefault="00C70921" w:rsidP="00A159D2">
            <w:pPr>
              <w:cnfStyle w:val="000000000000" w:firstRow="0" w:lastRow="0" w:firstColumn="0" w:lastColumn="0" w:oddVBand="0" w:evenVBand="0" w:oddHBand="0" w:evenHBand="0" w:firstRowFirstColumn="0" w:firstRowLastColumn="0" w:lastRowFirstColumn="0" w:lastRowLastColumn="0"/>
            </w:pPr>
            <w:r w:rsidRPr="009A7C0A">
              <w:rPr>
                <w:rFonts w:hint="eastAsia"/>
              </w:rPr>
              <w:t>X</w:t>
            </w:r>
            <w:r w:rsidRPr="009A7C0A">
              <w:t>b</w:t>
            </w:r>
            <w:r w:rsidRPr="009A7C0A">
              <w:rPr>
                <w:rFonts w:hint="eastAsia"/>
              </w:rPr>
              <w:t>ox</w:t>
            </w:r>
          </w:p>
        </w:tc>
        <w:tc>
          <w:tcPr>
            <w:tcW w:w="3246" w:type="dxa"/>
          </w:tcPr>
          <w:p w:rsidR="00C70921" w:rsidRPr="009A7C0A" w:rsidRDefault="00C70921" w:rsidP="00A159D2">
            <w:pPr>
              <w:cnfStyle w:val="000000000000" w:firstRow="0" w:lastRow="0" w:firstColumn="0" w:lastColumn="0" w:oddVBand="0" w:evenVBand="0" w:oddHBand="0" w:evenHBand="0" w:firstRowFirstColumn="0" w:firstRowLastColumn="0" w:lastRowFirstColumn="0" w:lastRowLastColumn="0"/>
            </w:pPr>
            <w:r w:rsidRPr="009A7C0A">
              <w:rPr>
                <w:rFonts w:hint="eastAsia"/>
              </w:rPr>
              <w:t>微软X</w:t>
            </w:r>
            <w:r w:rsidRPr="009A7C0A">
              <w:t>b</w:t>
            </w:r>
            <w:r w:rsidRPr="009A7C0A">
              <w:rPr>
                <w:rFonts w:hint="eastAsia"/>
              </w:rPr>
              <w:t>ox游戏机</w:t>
            </w:r>
          </w:p>
        </w:tc>
      </w:tr>
      <w:tr w:rsidR="00C70921" w:rsidRPr="009A7C0A" w:rsidTr="00A159D2">
        <w:tc>
          <w:tcPr>
            <w:cnfStyle w:val="001000000000" w:firstRow="0" w:lastRow="0" w:firstColumn="1" w:lastColumn="0" w:oddVBand="0" w:evenVBand="0" w:oddHBand="0" w:evenHBand="0" w:firstRowFirstColumn="0" w:firstRowLastColumn="0" w:lastRowFirstColumn="0" w:lastRowLastColumn="0"/>
            <w:tcW w:w="3245" w:type="dxa"/>
          </w:tcPr>
          <w:p w:rsidR="00C70921" w:rsidRPr="009A7C0A" w:rsidRDefault="00C70921" w:rsidP="00A159D2">
            <w:r w:rsidRPr="009A7C0A">
              <w:rPr>
                <w:rFonts w:hint="eastAsia"/>
              </w:rPr>
              <w:t>4</w:t>
            </w:r>
          </w:p>
        </w:tc>
        <w:tc>
          <w:tcPr>
            <w:tcW w:w="3245" w:type="dxa"/>
          </w:tcPr>
          <w:p w:rsidR="00C70921" w:rsidRPr="009A7C0A" w:rsidRDefault="00C70921" w:rsidP="00A159D2">
            <w:pPr>
              <w:cnfStyle w:val="000000000000" w:firstRow="0" w:lastRow="0" w:firstColumn="0" w:lastColumn="0" w:oddVBand="0" w:evenVBand="0" w:oddHBand="0" w:evenHBand="0" w:firstRowFirstColumn="0" w:firstRowLastColumn="0" w:lastRowFirstColumn="0" w:lastRowLastColumn="0"/>
            </w:pPr>
            <w:r w:rsidRPr="009A7C0A">
              <w:rPr>
                <w:rFonts w:hint="eastAsia"/>
              </w:rPr>
              <w:t>WP</w:t>
            </w:r>
          </w:p>
        </w:tc>
        <w:tc>
          <w:tcPr>
            <w:tcW w:w="3246" w:type="dxa"/>
          </w:tcPr>
          <w:p w:rsidR="00C70921" w:rsidRPr="009A7C0A" w:rsidRDefault="00C70921" w:rsidP="00A159D2">
            <w:pPr>
              <w:cnfStyle w:val="000000000000" w:firstRow="0" w:lastRow="0" w:firstColumn="0" w:lastColumn="0" w:oddVBand="0" w:evenVBand="0" w:oddHBand="0" w:evenHBand="0" w:firstRowFirstColumn="0" w:firstRowLastColumn="0" w:lastRowFirstColumn="0" w:lastRowLastColumn="0"/>
            </w:pPr>
            <w:r w:rsidRPr="009A7C0A">
              <w:rPr>
                <w:rFonts w:hint="eastAsia"/>
              </w:rPr>
              <w:t>微软Windows手机</w:t>
            </w:r>
            <w:r w:rsidRPr="009A7C0A">
              <w:br/>
            </w:r>
            <w:r w:rsidRPr="009A7C0A">
              <w:rPr>
                <w:rFonts w:hint="eastAsia"/>
              </w:rPr>
              <w:t>Windows Phone</w:t>
            </w:r>
          </w:p>
        </w:tc>
      </w:tr>
      <w:tr w:rsidR="00C70921" w:rsidRPr="009A7C0A" w:rsidTr="00A159D2">
        <w:tc>
          <w:tcPr>
            <w:cnfStyle w:val="001000000000" w:firstRow="0" w:lastRow="0" w:firstColumn="1" w:lastColumn="0" w:oddVBand="0" w:evenVBand="0" w:oddHBand="0" w:evenHBand="0" w:firstRowFirstColumn="0" w:firstRowLastColumn="0" w:lastRowFirstColumn="0" w:lastRowLastColumn="0"/>
            <w:tcW w:w="3245" w:type="dxa"/>
          </w:tcPr>
          <w:p w:rsidR="00C70921" w:rsidRPr="009A7C0A" w:rsidRDefault="00C70921" w:rsidP="00A159D2">
            <w:r w:rsidRPr="009A7C0A">
              <w:rPr>
                <w:rFonts w:hint="eastAsia"/>
              </w:rPr>
              <w:t>5</w:t>
            </w:r>
          </w:p>
        </w:tc>
        <w:tc>
          <w:tcPr>
            <w:tcW w:w="3245" w:type="dxa"/>
          </w:tcPr>
          <w:p w:rsidR="00C70921" w:rsidRPr="009A7C0A" w:rsidRDefault="00C70921" w:rsidP="00A159D2">
            <w:pPr>
              <w:cnfStyle w:val="000000000000" w:firstRow="0" w:lastRow="0" w:firstColumn="0" w:lastColumn="0" w:oddVBand="0" w:evenVBand="0" w:oddHBand="0" w:evenHBand="0" w:firstRowFirstColumn="0" w:firstRowLastColumn="0" w:lastRowFirstColumn="0" w:lastRowLastColumn="0"/>
            </w:pPr>
            <w:r w:rsidRPr="009A7C0A">
              <w:rPr>
                <w:rFonts w:hint="eastAsia"/>
              </w:rPr>
              <w:t>C#</w:t>
            </w:r>
          </w:p>
        </w:tc>
        <w:tc>
          <w:tcPr>
            <w:tcW w:w="3246" w:type="dxa"/>
          </w:tcPr>
          <w:p w:rsidR="00C70921" w:rsidRPr="009A7C0A" w:rsidRDefault="00C70921" w:rsidP="00A159D2">
            <w:pPr>
              <w:cnfStyle w:val="000000000000" w:firstRow="0" w:lastRow="0" w:firstColumn="0" w:lastColumn="0" w:oddVBand="0" w:evenVBand="0" w:oddHBand="0" w:evenHBand="0" w:firstRowFirstColumn="0" w:firstRowLastColumn="0" w:lastRowFirstColumn="0" w:lastRowLastColumn="0"/>
            </w:pPr>
            <w:r w:rsidRPr="009A7C0A">
              <w:rPr>
                <w:rFonts w:hint="eastAsia"/>
              </w:rPr>
              <w:t>微软C#/C</w:t>
            </w:r>
            <w:r w:rsidRPr="009A7C0A">
              <w:t xml:space="preserve"> </w:t>
            </w:r>
            <w:r w:rsidRPr="009A7C0A">
              <w:rPr>
                <w:rFonts w:hint="eastAsia"/>
              </w:rPr>
              <w:t>Sharp编程语言</w:t>
            </w:r>
          </w:p>
        </w:tc>
      </w:tr>
      <w:tr w:rsidR="00C70921" w:rsidRPr="009A7C0A" w:rsidTr="00A159D2">
        <w:tc>
          <w:tcPr>
            <w:cnfStyle w:val="001000000000" w:firstRow="0" w:lastRow="0" w:firstColumn="1" w:lastColumn="0" w:oddVBand="0" w:evenVBand="0" w:oddHBand="0" w:evenHBand="0" w:firstRowFirstColumn="0" w:firstRowLastColumn="0" w:lastRowFirstColumn="0" w:lastRowLastColumn="0"/>
            <w:tcW w:w="3245" w:type="dxa"/>
          </w:tcPr>
          <w:p w:rsidR="00C70921" w:rsidRPr="009A7C0A" w:rsidRDefault="00C70921" w:rsidP="00A159D2">
            <w:r w:rsidRPr="009A7C0A">
              <w:rPr>
                <w:rFonts w:hint="eastAsia"/>
              </w:rPr>
              <w:t>6</w:t>
            </w:r>
          </w:p>
        </w:tc>
        <w:tc>
          <w:tcPr>
            <w:tcW w:w="3245" w:type="dxa"/>
          </w:tcPr>
          <w:p w:rsidR="00C70921" w:rsidRPr="009A7C0A" w:rsidRDefault="00C70921" w:rsidP="00A159D2">
            <w:pPr>
              <w:cnfStyle w:val="000000000000" w:firstRow="0" w:lastRow="0" w:firstColumn="0" w:lastColumn="0" w:oddVBand="0" w:evenVBand="0" w:oddHBand="0" w:evenHBand="0" w:firstRowFirstColumn="0" w:firstRowLastColumn="0" w:lastRowFirstColumn="0" w:lastRowLastColumn="0"/>
            </w:pPr>
            <w:r w:rsidRPr="009A7C0A">
              <w:rPr>
                <w:rFonts w:hint="eastAsia"/>
              </w:rPr>
              <w:t>Windows</w:t>
            </w:r>
          </w:p>
        </w:tc>
        <w:tc>
          <w:tcPr>
            <w:tcW w:w="3246" w:type="dxa"/>
          </w:tcPr>
          <w:p w:rsidR="00C70921" w:rsidRPr="009A7C0A" w:rsidRDefault="00C70921" w:rsidP="00A159D2">
            <w:pPr>
              <w:cnfStyle w:val="000000000000" w:firstRow="0" w:lastRow="0" w:firstColumn="0" w:lastColumn="0" w:oddVBand="0" w:evenVBand="0" w:oddHBand="0" w:evenHBand="0" w:firstRowFirstColumn="0" w:firstRowLastColumn="0" w:lastRowFirstColumn="0" w:lastRowLastColumn="0"/>
            </w:pPr>
            <w:r w:rsidRPr="009A7C0A">
              <w:rPr>
                <w:rFonts w:hint="eastAsia"/>
              </w:rPr>
              <w:t>微软视窗操作系统</w:t>
            </w:r>
          </w:p>
        </w:tc>
      </w:tr>
      <w:tr w:rsidR="00C70921" w:rsidRPr="009A7C0A" w:rsidTr="00A159D2">
        <w:trPr>
          <w:trHeight w:val="642"/>
        </w:trPr>
        <w:tc>
          <w:tcPr>
            <w:cnfStyle w:val="001000000000" w:firstRow="0" w:lastRow="0" w:firstColumn="1" w:lastColumn="0" w:oddVBand="0" w:evenVBand="0" w:oddHBand="0" w:evenHBand="0" w:firstRowFirstColumn="0" w:firstRowLastColumn="0" w:lastRowFirstColumn="0" w:lastRowLastColumn="0"/>
            <w:tcW w:w="3245" w:type="dxa"/>
          </w:tcPr>
          <w:p w:rsidR="00C70921" w:rsidRPr="009A7C0A" w:rsidRDefault="00C70921" w:rsidP="00A159D2">
            <w:r w:rsidRPr="009A7C0A">
              <w:rPr>
                <w:rFonts w:hint="eastAsia"/>
              </w:rPr>
              <w:t>7</w:t>
            </w:r>
          </w:p>
        </w:tc>
        <w:tc>
          <w:tcPr>
            <w:tcW w:w="3245" w:type="dxa"/>
          </w:tcPr>
          <w:p w:rsidR="00C70921" w:rsidRPr="009A7C0A" w:rsidRDefault="00C70921" w:rsidP="00A159D2">
            <w:pPr>
              <w:cnfStyle w:val="000000000000" w:firstRow="0" w:lastRow="0" w:firstColumn="0" w:lastColumn="0" w:oddVBand="0" w:evenVBand="0" w:oddHBand="0" w:evenHBand="0" w:firstRowFirstColumn="0" w:firstRowLastColumn="0" w:lastRowFirstColumn="0" w:lastRowLastColumn="0"/>
            </w:pPr>
            <w:r w:rsidRPr="009A7C0A">
              <w:rPr>
                <w:rFonts w:hint="eastAsia"/>
              </w:rPr>
              <w:t>C/S</w:t>
            </w:r>
          </w:p>
        </w:tc>
        <w:tc>
          <w:tcPr>
            <w:tcW w:w="3246" w:type="dxa"/>
          </w:tcPr>
          <w:p w:rsidR="00C70921" w:rsidRPr="009A7C0A" w:rsidRDefault="00C70921" w:rsidP="00A159D2">
            <w:pPr>
              <w:cnfStyle w:val="000000000000" w:firstRow="0" w:lastRow="0" w:firstColumn="0" w:lastColumn="0" w:oddVBand="0" w:evenVBand="0" w:oddHBand="0" w:evenHBand="0" w:firstRowFirstColumn="0" w:firstRowLastColumn="0" w:lastRowFirstColumn="0" w:lastRowLastColumn="0"/>
            </w:pPr>
            <w:r w:rsidRPr="009A7C0A">
              <w:rPr>
                <w:rFonts w:hint="eastAsia"/>
              </w:rPr>
              <w:t>客户/服务架构Browser/Server</w:t>
            </w:r>
          </w:p>
        </w:tc>
      </w:tr>
      <w:tr w:rsidR="00C70921" w:rsidRPr="009A7C0A" w:rsidTr="00A159D2">
        <w:tc>
          <w:tcPr>
            <w:cnfStyle w:val="001000000000" w:firstRow="0" w:lastRow="0" w:firstColumn="1" w:lastColumn="0" w:oddVBand="0" w:evenVBand="0" w:oddHBand="0" w:evenHBand="0" w:firstRowFirstColumn="0" w:firstRowLastColumn="0" w:lastRowFirstColumn="0" w:lastRowLastColumn="0"/>
            <w:tcW w:w="3245" w:type="dxa"/>
          </w:tcPr>
          <w:p w:rsidR="00C70921" w:rsidRPr="009A7C0A" w:rsidRDefault="00C70921" w:rsidP="00A159D2">
            <w:r w:rsidRPr="009A7C0A">
              <w:rPr>
                <w:rFonts w:hint="eastAsia"/>
              </w:rPr>
              <w:t>8</w:t>
            </w:r>
          </w:p>
        </w:tc>
        <w:tc>
          <w:tcPr>
            <w:tcW w:w="3245" w:type="dxa"/>
          </w:tcPr>
          <w:p w:rsidR="00C70921" w:rsidRPr="009A7C0A" w:rsidRDefault="00C70921" w:rsidP="00A159D2">
            <w:pPr>
              <w:cnfStyle w:val="000000000000" w:firstRow="0" w:lastRow="0" w:firstColumn="0" w:lastColumn="0" w:oddVBand="0" w:evenVBand="0" w:oddHBand="0" w:evenHBand="0" w:firstRowFirstColumn="0" w:firstRowLastColumn="0" w:lastRowFirstColumn="0" w:lastRowLastColumn="0"/>
            </w:pPr>
            <w:r w:rsidRPr="009A7C0A">
              <w:rPr>
                <w:rFonts w:hint="eastAsia"/>
              </w:rPr>
              <w:t>GPA</w:t>
            </w:r>
          </w:p>
        </w:tc>
        <w:tc>
          <w:tcPr>
            <w:tcW w:w="3246" w:type="dxa"/>
          </w:tcPr>
          <w:p w:rsidR="00C70921" w:rsidRPr="009A7C0A" w:rsidRDefault="00C70921" w:rsidP="00A159D2">
            <w:pPr>
              <w:cnfStyle w:val="000000000000" w:firstRow="0" w:lastRow="0" w:firstColumn="0" w:lastColumn="0" w:oddVBand="0" w:evenVBand="0" w:oddHBand="0" w:evenHBand="0" w:firstRowFirstColumn="0" w:firstRowLastColumn="0" w:lastRowFirstColumn="0" w:lastRowLastColumn="0"/>
            </w:pPr>
            <w:r w:rsidRPr="009A7C0A">
              <w:rPr>
                <w:rFonts w:hint="eastAsia"/>
              </w:rPr>
              <w:t>平均绩点G</w:t>
            </w:r>
            <w:r w:rsidRPr="009A7C0A">
              <w:t>rade Point Average</w:t>
            </w:r>
          </w:p>
        </w:tc>
      </w:tr>
    </w:tbl>
    <w:p w:rsidR="00C70921" w:rsidRDefault="00C70921" w:rsidP="00C70921">
      <w:pPr>
        <w:pStyle w:val="2"/>
      </w:pPr>
      <w:r>
        <w:rPr>
          <w:rFonts w:hint="eastAsia"/>
        </w:rPr>
        <w:lastRenderedPageBreak/>
        <w:t>参考资料</w:t>
      </w:r>
    </w:p>
    <w:p w:rsidR="00C70921" w:rsidRDefault="00C70921" w:rsidP="00C70921">
      <w:pPr>
        <w:pStyle w:val="afa"/>
        <w:numPr>
          <w:ilvl w:val="0"/>
          <w:numId w:val="11"/>
        </w:numPr>
        <w:ind w:firstLineChars="0"/>
      </w:pPr>
      <w:r>
        <w:t>Windows应用入门</w:t>
      </w:r>
    </w:p>
    <w:p w:rsidR="00C70921" w:rsidRDefault="00C70921" w:rsidP="00C70921">
      <w:pPr>
        <w:pStyle w:val="afa"/>
        <w:ind w:left="420" w:firstLineChars="0" w:firstLine="0"/>
      </w:pPr>
      <w:r>
        <w:t xml:space="preserve">https://developer.microsoft.com/zh-cn/windows/apps/getstarted </w:t>
      </w:r>
    </w:p>
    <w:p w:rsidR="00C70921" w:rsidRDefault="00C70921" w:rsidP="00C70921">
      <w:pPr>
        <w:pStyle w:val="afa"/>
        <w:numPr>
          <w:ilvl w:val="0"/>
          <w:numId w:val="11"/>
        </w:numPr>
        <w:ind w:firstLineChars="0"/>
      </w:pPr>
      <w:r>
        <w:t>C#编程指南</w:t>
      </w:r>
    </w:p>
    <w:p w:rsidR="00C70921" w:rsidRDefault="00C70921" w:rsidP="00C70921">
      <w:pPr>
        <w:pStyle w:val="afa"/>
        <w:ind w:left="420" w:firstLineChars="0" w:firstLine="0"/>
      </w:pPr>
      <w:r>
        <w:t>https://msdn.microsoft.com/zhcn/library/67ef8sbd.aspx</w:t>
      </w:r>
    </w:p>
    <w:p w:rsidR="00C70921" w:rsidRDefault="00C70921" w:rsidP="00C70921">
      <w:pPr>
        <w:pStyle w:val="afa"/>
        <w:numPr>
          <w:ilvl w:val="0"/>
          <w:numId w:val="11"/>
        </w:numPr>
        <w:ind w:firstLineChars="0"/>
      </w:pPr>
      <w:r>
        <w:rPr>
          <w:rFonts w:hint="eastAsia"/>
        </w:rPr>
        <w:t>《立项调查报告》</w:t>
      </w:r>
    </w:p>
    <w:p w:rsidR="00C70921" w:rsidRDefault="00C70921" w:rsidP="00C70921">
      <w:pPr>
        <w:pStyle w:val="afa"/>
        <w:numPr>
          <w:ilvl w:val="0"/>
          <w:numId w:val="11"/>
        </w:numPr>
        <w:ind w:firstLineChars="0"/>
      </w:pPr>
      <w:r>
        <w:rPr>
          <w:rFonts w:hint="eastAsia"/>
        </w:rPr>
        <w:t>《用户需求调查表》</w:t>
      </w:r>
    </w:p>
    <w:p w:rsidR="008B7ABA" w:rsidRDefault="008B7ABA" w:rsidP="008B7ABA">
      <w:pPr>
        <w:pStyle w:val="2"/>
      </w:pPr>
      <w:r>
        <w:rPr>
          <w:rFonts w:hint="eastAsia"/>
        </w:rPr>
        <w:t>相关文档</w:t>
      </w:r>
    </w:p>
    <w:p w:rsidR="008B7ABA" w:rsidRDefault="008B7ABA" w:rsidP="008B7ABA">
      <w:r>
        <w:rPr>
          <w:rFonts w:hint="eastAsia"/>
        </w:rPr>
        <w:t>软件产品开发任务书</w:t>
      </w:r>
    </w:p>
    <w:p w:rsidR="008B7ABA" w:rsidRDefault="008B7ABA" w:rsidP="008B7ABA">
      <w:r>
        <w:rPr>
          <w:rFonts w:hint="eastAsia"/>
        </w:rPr>
        <w:t>项目策划书</w:t>
      </w:r>
    </w:p>
    <w:p w:rsidR="008B7ABA" w:rsidRDefault="008B7ABA" w:rsidP="008B7ABA">
      <w:r>
        <w:rPr>
          <w:rFonts w:hint="eastAsia"/>
        </w:rPr>
        <w:t>概要设计说明书</w:t>
      </w:r>
    </w:p>
    <w:p w:rsidR="008B7ABA" w:rsidRPr="008B7ABA" w:rsidRDefault="008B7ABA" w:rsidP="008B7ABA">
      <w:r>
        <w:rPr>
          <w:rFonts w:hint="eastAsia"/>
        </w:rPr>
        <w:t>详细设计说明书</w:t>
      </w:r>
    </w:p>
    <w:p w:rsidR="00706282" w:rsidRDefault="00706282" w:rsidP="00706282">
      <w:pPr>
        <w:pStyle w:val="1"/>
      </w:pPr>
      <w:r>
        <w:rPr>
          <w:rFonts w:hint="eastAsia"/>
        </w:rPr>
        <w:t>目标系统描述</w:t>
      </w:r>
    </w:p>
    <w:p w:rsidR="005112E9" w:rsidRDefault="005112E9" w:rsidP="005112E9">
      <w:pPr>
        <w:pStyle w:val="2"/>
      </w:pPr>
      <w:r>
        <w:rPr>
          <w:rFonts w:hint="eastAsia"/>
        </w:rPr>
        <w:t>组织结构与职责</w:t>
      </w:r>
    </w:p>
    <w:p w:rsidR="005112E9" w:rsidRDefault="005112E9" w:rsidP="005112E9">
      <w:r>
        <w:rPr>
          <w:rFonts w:hint="eastAsia"/>
          <w:noProof/>
        </w:rPr>
        <w:drawing>
          <wp:inline distT="0" distB="0" distL="0" distR="0">
            <wp:extent cx="5274310" cy="1455420"/>
            <wp:effectExtent l="0" t="0" r="2159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30778" w:rsidRDefault="00130778" w:rsidP="00130778">
      <w:pPr>
        <w:pStyle w:val="2"/>
      </w:pPr>
      <w:r>
        <w:rPr>
          <w:rFonts w:hint="eastAsia"/>
        </w:rPr>
        <w:t>角色定义</w:t>
      </w:r>
    </w:p>
    <w:tbl>
      <w:tblPr>
        <w:tblStyle w:val="5-3"/>
        <w:tblW w:w="0" w:type="auto"/>
        <w:tblLook w:val="04A0" w:firstRow="1" w:lastRow="0" w:firstColumn="1" w:lastColumn="0" w:noHBand="0" w:noVBand="1"/>
      </w:tblPr>
      <w:tblGrid>
        <w:gridCol w:w="704"/>
        <w:gridCol w:w="1276"/>
        <w:gridCol w:w="1134"/>
        <w:gridCol w:w="2693"/>
        <w:gridCol w:w="2489"/>
      </w:tblGrid>
      <w:tr w:rsidR="00795FB6" w:rsidTr="00006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95FB6" w:rsidRDefault="00795FB6" w:rsidP="00130778">
            <w:r>
              <w:rPr>
                <w:rFonts w:hint="eastAsia"/>
              </w:rPr>
              <w:t>编号</w:t>
            </w:r>
          </w:p>
        </w:tc>
        <w:tc>
          <w:tcPr>
            <w:tcW w:w="1276" w:type="dxa"/>
          </w:tcPr>
          <w:p w:rsidR="00795FB6" w:rsidRDefault="00795FB6" w:rsidP="00130778">
            <w:pPr>
              <w:cnfStyle w:val="100000000000" w:firstRow="1" w:lastRow="0" w:firstColumn="0" w:lastColumn="0" w:oddVBand="0" w:evenVBand="0" w:oddHBand="0" w:evenHBand="0" w:firstRowFirstColumn="0" w:firstRowLastColumn="0" w:lastRowFirstColumn="0" w:lastRowLastColumn="0"/>
            </w:pPr>
            <w:r>
              <w:rPr>
                <w:rFonts w:hint="eastAsia"/>
              </w:rPr>
              <w:t>岗位</w:t>
            </w:r>
          </w:p>
        </w:tc>
        <w:tc>
          <w:tcPr>
            <w:tcW w:w="1134" w:type="dxa"/>
          </w:tcPr>
          <w:p w:rsidR="00795FB6" w:rsidRDefault="00795FB6" w:rsidP="00130778">
            <w:pPr>
              <w:cnfStyle w:val="100000000000" w:firstRow="1" w:lastRow="0" w:firstColumn="0" w:lastColumn="0" w:oddVBand="0" w:evenVBand="0" w:oddHBand="0" w:evenHBand="0" w:firstRowFirstColumn="0" w:firstRowLastColumn="0" w:lastRowFirstColumn="0" w:lastRowLastColumn="0"/>
            </w:pPr>
            <w:r>
              <w:rPr>
                <w:rFonts w:hint="eastAsia"/>
              </w:rPr>
              <w:t>所在部门</w:t>
            </w:r>
          </w:p>
        </w:tc>
        <w:tc>
          <w:tcPr>
            <w:tcW w:w="2693" w:type="dxa"/>
          </w:tcPr>
          <w:p w:rsidR="00795FB6" w:rsidRDefault="00795FB6" w:rsidP="00130778">
            <w:pPr>
              <w:cnfStyle w:val="100000000000" w:firstRow="1" w:lastRow="0" w:firstColumn="0" w:lastColumn="0" w:oddVBand="0" w:evenVBand="0" w:oddHBand="0" w:evenHBand="0" w:firstRowFirstColumn="0" w:firstRowLastColumn="0" w:lastRowFirstColumn="0" w:lastRowLastColumn="0"/>
            </w:pPr>
            <w:r>
              <w:rPr>
                <w:rFonts w:hint="eastAsia"/>
              </w:rPr>
              <w:t>职责</w:t>
            </w:r>
          </w:p>
        </w:tc>
        <w:tc>
          <w:tcPr>
            <w:tcW w:w="2489" w:type="dxa"/>
          </w:tcPr>
          <w:p w:rsidR="00795FB6" w:rsidRDefault="00795FB6" w:rsidP="00130778">
            <w:pPr>
              <w:cnfStyle w:val="100000000000" w:firstRow="1" w:lastRow="0" w:firstColumn="0" w:lastColumn="0" w:oddVBand="0" w:evenVBand="0" w:oddHBand="0" w:evenHBand="0" w:firstRowFirstColumn="0" w:firstRowLastColumn="0" w:lastRowFirstColumn="0" w:lastRowLastColumn="0"/>
            </w:pPr>
            <w:r>
              <w:rPr>
                <w:rFonts w:hint="eastAsia"/>
              </w:rPr>
              <w:t>相关的业务</w:t>
            </w:r>
          </w:p>
        </w:tc>
      </w:tr>
      <w:tr w:rsidR="00795FB6" w:rsidTr="00006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95FB6" w:rsidRDefault="00795FB6" w:rsidP="00130778">
            <w:r>
              <w:rPr>
                <w:rFonts w:hint="eastAsia"/>
              </w:rPr>
              <w:t>1</w:t>
            </w:r>
          </w:p>
        </w:tc>
        <w:tc>
          <w:tcPr>
            <w:tcW w:w="1276" w:type="dxa"/>
          </w:tcPr>
          <w:p w:rsidR="00795FB6" w:rsidRDefault="00795FB6" w:rsidP="00130778">
            <w:pPr>
              <w:cnfStyle w:val="000000100000" w:firstRow="0" w:lastRow="0" w:firstColumn="0" w:lastColumn="0" w:oddVBand="0" w:evenVBand="0" w:oddHBand="1" w:evenHBand="0" w:firstRowFirstColumn="0" w:firstRowLastColumn="0" w:lastRowFirstColumn="0" w:lastRowLastColumn="0"/>
            </w:pPr>
            <w:r>
              <w:rPr>
                <w:rFonts w:hint="eastAsia"/>
              </w:rPr>
              <w:t>宣传员</w:t>
            </w:r>
          </w:p>
        </w:tc>
        <w:tc>
          <w:tcPr>
            <w:tcW w:w="1134" w:type="dxa"/>
          </w:tcPr>
          <w:p w:rsidR="00795FB6" w:rsidRDefault="00795FB6" w:rsidP="00130778">
            <w:pPr>
              <w:cnfStyle w:val="000000100000" w:firstRow="0" w:lastRow="0" w:firstColumn="0" w:lastColumn="0" w:oddVBand="0" w:evenVBand="0" w:oddHBand="1" w:evenHBand="0" w:firstRowFirstColumn="0" w:firstRowLastColumn="0" w:lastRowFirstColumn="0" w:lastRowLastColumn="0"/>
            </w:pPr>
            <w:r>
              <w:rPr>
                <w:rFonts w:hint="eastAsia"/>
              </w:rPr>
              <w:t>宣传部</w:t>
            </w:r>
          </w:p>
        </w:tc>
        <w:tc>
          <w:tcPr>
            <w:tcW w:w="2693" w:type="dxa"/>
          </w:tcPr>
          <w:p w:rsidR="00795FB6" w:rsidRDefault="00795FB6" w:rsidP="00130778">
            <w:pPr>
              <w:cnfStyle w:val="000000100000" w:firstRow="0" w:lastRow="0" w:firstColumn="0" w:lastColumn="0" w:oddVBand="0" w:evenVBand="0" w:oddHBand="1" w:evenHBand="0" w:firstRowFirstColumn="0" w:firstRowLastColumn="0" w:lastRowFirstColumn="0" w:lastRowLastColumn="0"/>
            </w:pPr>
            <w:r>
              <w:rPr>
                <w:rFonts w:hint="eastAsia"/>
              </w:rPr>
              <w:t>宣传《北师小鸦》以扩大用户量</w:t>
            </w:r>
          </w:p>
        </w:tc>
        <w:tc>
          <w:tcPr>
            <w:tcW w:w="2489" w:type="dxa"/>
          </w:tcPr>
          <w:p w:rsidR="00795FB6" w:rsidRDefault="00795FB6" w:rsidP="00130778">
            <w:pPr>
              <w:cnfStyle w:val="000000100000" w:firstRow="0" w:lastRow="0" w:firstColumn="0" w:lastColumn="0" w:oddVBand="0" w:evenVBand="0" w:oddHBand="1" w:evenHBand="0" w:firstRowFirstColumn="0" w:firstRowLastColumn="0" w:lastRowFirstColumn="0" w:lastRowLastColumn="0"/>
            </w:pPr>
            <w:r>
              <w:rPr>
                <w:rFonts w:hint="eastAsia"/>
              </w:rPr>
              <w:t>宣传设计和文案</w:t>
            </w:r>
          </w:p>
        </w:tc>
      </w:tr>
      <w:tr w:rsidR="00795FB6" w:rsidTr="00006612">
        <w:tc>
          <w:tcPr>
            <w:cnfStyle w:val="001000000000" w:firstRow="0" w:lastRow="0" w:firstColumn="1" w:lastColumn="0" w:oddVBand="0" w:evenVBand="0" w:oddHBand="0" w:evenHBand="0" w:firstRowFirstColumn="0" w:firstRowLastColumn="0" w:lastRowFirstColumn="0" w:lastRowLastColumn="0"/>
            <w:tcW w:w="704" w:type="dxa"/>
          </w:tcPr>
          <w:p w:rsidR="00795FB6" w:rsidRDefault="00795FB6" w:rsidP="00130778">
            <w:r>
              <w:rPr>
                <w:rFonts w:hint="eastAsia"/>
              </w:rPr>
              <w:t>2</w:t>
            </w:r>
          </w:p>
        </w:tc>
        <w:tc>
          <w:tcPr>
            <w:tcW w:w="1276" w:type="dxa"/>
          </w:tcPr>
          <w:p w:rsidR="00795FB6" w:rsidRDefault="00795FB6" w:rsidP="00130778">
            <w:pPr>
              <w:cnfStyle w:val="000000000000" w:firstRow="0" w:lastRow="0" w:firstColumn="0" w:lastColumn="0" w:oddVBand="0" w:evenVBand="0" w:oddHBand="0" w:evenHBand="0" w:firstRowFirstColumn="0" w:firstRowLastColumn="0" w:lastRowFirstColumn="0" w:lastRowLastColumn="0"/>
            </w:pPr>
            <w:r>
              <w:rPr>
                <w:rFonts w:hint="eastAsia"/>
              </w:rPr>
              <w:t>公关文创人员</w:t>
            </w:r>
          </w:p>
        </w:tc>
        <w:tc>
          <w:tcPr>
            <w:tcW w:w="1134" w:type="dxa"/>
          </w:tcPr>
          <w:p w:rsidR="00795FB6" w:rsidRDefault="00795FB6" w:rsidP="00130778">
            <w:pPr>
              <w:cnfStyle w:val="000000000000" w:firstRow="0" w:lastRow="0" w:firstColumn="0" w:lastColumn="0" w:oddVBand="0" w:evenVBand="0" w:oddHBand="0" w:evenHBand="0" w:firstRowFirstColumn="0" w:firstRowLastColumn="0" w:lastRowFirstColumn="0" w:lastRowLastColumn="0"/>
            </w:pPr>
            <w:r>
              <w:rPr>
                <w:rFonts w:hint="eastAsia"/>
              </w:rPr>
              <w:t>公关部</w:t>
            </w:r>
          </w:p>
        </w:tc>
        <w:tc>
          <w:tcPr>
            <w:tcW w:w="2693" w:type="dxa"/>
          </w:tcPr>
          <w:p w:rsidR="00795FB6" w:rsidRDefault="00795FB6" w:rsidP="00130778">
            <w:pPr>
              <w:cnfStyle w:val="000000000000" w:firstRow="0" w:lastRow="0" w:firstColumn="0" w:lastColumn="0" w:oddVBand="0" w:evenVBand="0" w:oddHBand="0" w:evenHBand="0" w:firstRowFirstColumn="0" w:firstRowLastColumn="0" w:lastRowFirstColumn="0" w:lastRowLastColumn="0"/>
            </w:pPr>
            <w:r>
              <w:rPr>
                <w:rFonts w:hint="eastAsia"/>
              </w:rPr>
              <w:t>对《北师小鸦》内文案的设计；</w:t>
            </w:r>
          </w:p>
          <w:p w:rsidR="00795FB6" w:rsidRDefault="00795FB6" w:rsidP="00130778">
            <w:pPr>
              <w:cnfStyle w:val="000000000000" w:firstRow="0" w:lastRow="0" w:firstColumn="0" w:lastColumn="0" w:oddVBand="0" w:evenVBand="0" w:oddHBand="0" w:evenHBand="0" w:firstRowFirstColumn="0" w:firstRowLastColumn="0" w:lastRowFirstColumn="0" w:lastRowLastColumn="0"/>
            </w:pPr>
            <w:r>
              <w:rPr>
                <w:rFonts w:hint="eastAsia"/>
              </w:rPr>
              <w:t>及时对小鸦的问题进行公关回应</w:t>
            </w:r>
          </w:p>
        </w:tc>
        <w:tc>
          <w:tcPr>
            <w:tcW w:w="2489" w:type="dxa"/>
          </w:tcPr>
          <w:p w:rsidR="00795FB6" w:rsidRDefault="00795FB6" w:rsidP="00130778">
            <w:pPr>
              <w:cnfStyle w:val="000000000000" w:firstRow="0" w:lastRow="0" w:firstColumn="0" w:lastColumn="0" w:oddVBand="0" w:evenVBand="0" w:oddHBand="0" w:evenHBand="0" w:firstRowFirstColumn="0" w:firstRowLastColumn="0" w:lastRowFirstColumn="0" w:lastRowLastColumn="0"/>
            </w:pPr>
            <w:r>
              <w:rPr>
                <w:rFonts w:hint="eastAsia"/>
              </w:rPr>
              <w:t>文案设计</w:t>
            </w:r>
          </w:p>
          <w:p w:rsidR="00795FB6" w:rsidRDefault="00795FB6" w:rsidP="00130778">
            <w:pPr>
              <w:cnfStyle w:val="000000000000" w:firstRow="0" w:lastRow="0" w:firstColumn="0" w:lastColumn="0" w:oddVBand="0" w:evenVBand="0" w:oddHBand="0" w:evenHBand="0" w:firstRowFirstColumn="0" w:firstRowLastColumn="0" w:lastRowFirstColumn="0" w:lastRowLastColumn="0"/>
            </w:pPr>
            <w:r>
              <w:rPr>
                <w:rFonts w:hint="eastAsia"/>
              </w:rPr>
              <w:t>公关工作</w:t>
            </w:r>
          </w:p>
        </w:tc>
      </w:tr>
      <w:tr w:rsidR="00795FB6" w:rsidTr="00006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95FB6" w:rsidRDefault="00795FB6" w:rsidP="00130778">
            <w:r>
              <w:rPr>
                <w:rFonts w:hint="eastAsia"/>
              </w:rPr>
              <w:lastRenderedPageBreak/>
              <w:t>3</w:t>
            </w:r>
          </w:p>
        </w:tc>
        <w:tc>
          <w:tcPr>
            <w:tcW w:w="1276" w:type="dxa"/>
          </w:tcPr>
          <w:p w:rsidR="00795FB6" w:rsidRDefault="00795FB6" w:rsidP="00130778">
            <w:pPr>
              <w:cnfStyle w:val="000000100000" w:firstRow="0" w:lastRow="0" w:firstColumn="0" w:lastColumn="0" w:oddVBand="0" w:evenVBand="0" w:oddHBand="1" w:evenHBand="0" w:firstRowFirstColumn="0" w:firstRowLastColumn="0" w:lastRowFirstColumn="0" w:lastRowLastColumn="0"/>
            </w:pPr>
            <w:r>
              <w:rPr>
                <w:rFonts w:hint="eastAsia"/>
              </w:rPr>
              <w:t>开发员</w:t>
            </w:r>
          </w:p>
        </w:tc>
        <w:tc>
          <w:tcPr>
            <w:tcW w:w="1134" w:type="dxa"/>
          </w:tcPr>
          <w:p w:rsidR="00795FB6" w:rsidRDefault="00795FB6" w:rsidP="00130778">
            <w:pPr>
              <w:cnfStyle w:val="000000100000" w:firstRow="0" w:lastRow="0" w:firstColumn="0" w:lastColumn="0" w:oddVBand="0" w:evenVBand="0" w:oddHBand="1" w:evenHBand="0" w:firstRowFirstColumn="0" w:firstRowLastColumn="0" w:lastRowFirstColumn="0" w:lastRowLastColumn="0"/>
            </w:pPr>
            <w:r>
              <w:rPr>
                <w:rFonts w:hint="eastAsia"/>
              </w:rPr>
              <w:t>开发部</w:t>
            </w:r>
          </w:p>
        </w:tc>
        <w:tc>
          <w:tcPr>
            <w:tcW w:w="2693" w:type="dxa"/>
          </w:tcPr>
          <w:p w:rsidR="00795FB6" w:rsidRDefault="00795FB6" w:rsidP="00130778">
            <w:pPr>
              <w:cnfStyle w:val="000000100000" w:firstRow="0" w:lastRow="0" w:firstColumn="0" w:lastColumn="0" w:oddVBand="0" w:evenVBand="0" w:oddHBand="1" w:evenHBand="0" w:firstRowFirstColumn="0" w:firstRowLastColumn="0" w:lastRowFirstColumn="0" w:lastRowLastColumn="0"/>
            </w:pPr>
            <w:r>
              <w:rPr>
                <w:rFonts w:hint="eastAsia"/>
              </w:rPr>
              <w:t>不断实验和开发新功能</w:t>
            </w:r>
          </w:p>
        </w:tc>
        <w:tc>
          <w:tcPr>
            <w:tcW w:w="2489" w:type="dxa"/>
          </w:tcPr>
          <w:p w:rsidR="00795FB6" w:rsidRDefault="00795FB6" w:rsidP="00130778">
            <w:pPr>
              <w:cnfStyle w:val="000000100000" w:firstRow="0" w:lastRow="0" w:firstColumn="0" w:lastColumn="0" w:oddVBand="0" w:evenVBand="0" w:oddHBand="1" w:evenHBand="0" w:firstRowFirstColumn="0" w:firstRowLastColumn="0" w:lastRowFirstColumn="0" w:lastRowLastColumn="0"/>
            </w:pPr>
            <w:r>
              <w:rPr>
                <w:rFonts w:hint="eastAsia"/>
              </w:rPr>
              <w:t>开发新功能</w:t>
            </w:r>
          </w:p>
        </w:tc>
      </w:tr>
      <w:tr w:rsidR="00795FB6" w:rsidTr="00006612">
        <w:tc>
          <w:tcPr>
            <w:cnfStyle w:val="001000000000" w:firstRow="0" w:lastRow="0" w:firstColumn="1" w:lastColumn="0" w:oddVBand="0" w:evenVBand="0" w:oddHBand="0" w:evenHBand="0" w:firstRowFirstColumn="0" w:firstRowLastColumn="0" w:lastRowFirstColumn="0" w:lastRowLastColumn="0"/>
            <w:tcW w:w="704" w:type="dxa"/>
          </w:tcPr>
          <w:p w:rsidR="00795FB6" w:rsidRDefault="00795FB6" w:rsidP="00130778">
            <w:r>
              <w:rPr>
                <w:rFonts w:hint="eastAsia"/>
              </w:rPr>
              <w:t>4</w:t>
            </w:r>
          </w:p>
        </w:tc>
        <w:tc>
          <w:tcPr>
            <w:tcW w:w="1276" w:type="dxa"/>
          </w:tcPr>
          <w:p w:rsidR="00795FB6" w:rsidRDefault="00795FB6" w:rsidP="00130778">
            <w:pPr>
              <w:cnfStyle w:val="000000000000" w:firstRow="0" w:lastRow="0" w:firstColumn="0" w:lastColumn="0" w:oddVBand="0" w:evenVBand="0" w:oddHBand="0" w:evenHBand="0" w:firstRowFirstColumn="0" w:firstRowLastColumn="0" w:lastRowFirstColumn="0" w:lastRowLastColumn="0"/>
            </w:pPr>
            <w:r>
              <w:rPr>
                <w:rFonts w:hint="eastAsia"/>
              </w:rPr>
              <w:t>维护员</w:t>
            </w:r>
          </w:p>
        </w:tc>
        <w:tc>
          <w:tcPr>
            <w:tcW w:w="1134" w:type="dxa"/>
          </w:tcPr>
          <w:p w:rsidR="00795FB6" w:rsidRDefault="00795FB6" w:rsidP="00130778">
            <w:pPr>
              <w:cnfStyle w:val="000000000000" w:firstRow="0" w:lastRow="0" w:firstColumn="0" w:lastColumn="0" w:oddVBand="0" w:evenVBand="0" w:oddHBand="0" w:evenHBand="0" w:firstRowFirstColumn="0" w:firstRowLastColumn="0" w:lastRowFirstColumn="0" w:lastRowLastColumn="0"/>
            </w:pPr>
            <w:r>
              <w:rPr>
                <w:rFonts w:hint="eastAsia"/>
              </w:rPr>
              <w:t>维护部</w:t>
            </w:r>
          </w:p>
        </w:tc>
        <w:tc>
          <w:tcPr>
            <w:tcW w:w="2693" w:type="dxa"/>
          </w:tcPr>
          <w:p w:rsidR="00795FB6" w:rsidRDefault="00795FB6" w:rsidP="00130778">
            <w:pPr>
              <w:cnfStyle w:val="000000000000" w:firstRow="0" w:lastRow="0" w:firstColumn="0" w:lastColumn="0" w:oddVBand="0" w:evenVBand="0" w:oddHBand="0" w:evenHBand="0" w:firstRowFirstColumn="0" w:firstRowLastColumn="0" w:lastRowFirstColumn="0" w:lastRowLastColumn="0"/>
            </w:pPr>
            <w:r>
              <w:rPr>
                <w:rFonts w:hint="eastAsia"/>
              </w:rPr>
              <w:t>维护原有功能，及时更新，与教务系统同步</w:t>
            </w:r>
          </w:p>
        </w:tc>
        <w:tc>
          <w:tcPr>
            <w:tcW w:w="2489" w:type="dxa"/>
          </w:tcPr>
          <w:p w:rsidR="00795FB6" w:rsidRPr="00795FB6" w:rsidRDefault="00795FB6" w:rsidP="00130778">
            <w:pPr>
              <w:cnfStyle w:val="000000000000" w:firstRow="0" w:lastRow="0" w:firstColumn="0" w:lastColumn="0" w:oddVBand="0" w:evenVBand="0" w:oddHBand="0" w:evenHBand="0" w:firstRowFirstColumn="0" w:firstRowLastColumn="0" w:lastRowFirstColumn="0" w:lastRowLastColumn="0"/>
            </w:pPr>
            <w:r>
              <w:rPr>
                <w:rFonts w:hint="eastAsia"/>
              </w:rPr>
              <w:t>维护原有功能</w:t>
            </w:r>
          </w:p>
        </w:tc>
      </w:tr>
      <w:tr w:rsidR="00795FB6" w:rsidTr="00006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95FB6" w:rsidRDefault="00795FB6" w:rsidP="00130778">
            <w:r>
              <w:rPr>
                <w:rFonts w:hint="eastAsia"/>
              </w:rPr>
              <w:t>5</w:t>
            </w:r>
          </w:p>
        </w:tc>
        <w:tc>
          <w:tcPr>
            <w:tcW w:w="1276" w:type="dxa"/>
          </w:tcPr>
          <w:p w:rsidR="00795FB6" w:rsidRDefault="00795FB6" w:rsidP="00130778">
            <w:pPr>
              <w:cnfStyle w:val="000000100000" w:firstRow="0" w:lastRow="0" w:firstColumn="0" w:lastColumn="0" w:oddVBand="0" w:evenVBand="0" w:oddHBand="1" w:evenHBand="0" w:firstRowFirstColumn="0" w:firstRowLastColumn="0" w:lastRowFirstColumn="0" w:lastRowLastColumn="0"/>
            </w:pPr>
            <w:r>
              <w:rPr>
                <w:rFonts w:hint="eastAsia"/>
              </w:rPr>
              <w:t>客服</w:t>
            </w:r>
          </w:p>
        </w:tc>
        <w:tc>
          <w:tcPr>
            <w:tcW w:w="1134" w:type="dxa"/>
          </w:tcPr>
          <w:p w:rsidR="00795FB6" w:rsidRDefault="00795FB6" w:rsidP="00130778">
            <w:pPr>
              <w:cnfStyle w:val="000000100000" w:firstRow="0" w:lastRow="0" w:firstColumn="0" w:lastColumn="0" w:oddVBand="0" w:evenVBand="0" w:oddHBand="1" w:evenHBand="0" w:firstRowFirstColumn="0" w:firstRowLastColumn="0" w:lastRowFirstColumn="0" w:lastRowLastColumn="0"/>
            </w:pPr>
            <w:r>
              <w:rPr>
                <w:rFonts w:hint="eastAsia"/>
              </w:rPr>
              <w:t>客服部</w:t>
            </w:r>
          </w:p>
        </w:tc>
        <w:tc>
          <w:tcPr>
            <w:tcW w:w="2693" w:type="dxa"/>
          </w:tcPr>
          <w:p w:rsidR="00795FB6" w:rsidRDefault="00795FB6" w:rsidP="00130778">
            <w:pPr>
              <w:cnfStyle w:val="000000100000" w:firstRow="0" w:lastRow="0" w:firstColumn="0" w:lastColumn="0" w:oddVBand="0" w:evenVBand="0" w:oddHBand="1" w:evenHBand="0" w:firstRowFirstColumn="0" w:firstRowLastColumn="0" w:lastRowFirstColumn="0" w:lastRowLastColumn="0"/>
            </w:pPr>
            <w:r>
              <w:rPr>
                <w:rFonts w:hint="eastAsia"/>
              </w:rPr>
              <w:t>接收和回复用户反馈，并记录上报</w:t>
            </w:r>
          </w:p>
        </w:tc>
        <w:tc>
          <w:tcPr>
            <w:tcW w:w="2489" w:type="dxa"/>
          </w:tcPr>
          <w:p w:rsidR="00795FB6" w:rsidRDefault="00795FB6" w:rsidP="00130778">
            <w:pPr>
              <w:cnfStyle w:val="000000100000" w:firstRow="0" w:lastRow="0" w:firstColumn="0" w:lastColumn="0" w:oddVBand="0" w:evenVBand="0" w:oddHBand="1" w:evenHBand="0" w:firstRowFirstColumn="0" w:firstRowLastColumn="0" w:lastRowFirstColumn="0" w:lastRowLastColumn="0"/>
            </w:pPr>
            <w:r>
              <w:rPr>
                <w:rFonts w:hint="eastAsia"/>
              </w:rPr>
              <w:t>用户反馈</w:t>
            </w:r>
          </w:p>
        </w:tc>
      </w:tr>
      <w:tr w:rsidR="00795FB6" w:rsidTr="00006612">
        <w:tc>
          <w:tcPr>
            <w:cnfStyle w:val="001000000000" w:firstRow="0" w:lastRow="0" w:firstColumn="1" w:lastColumn="0" w:oddVBand="0" w:evenVBand="0" w:oddHBand="0" w:evenHBand="0" w:firstRowFirstColumn="0" w:firstRowLastColumn="0" w:lastRowFirstColumn="0" w:lastRowLastColumn="0"/>
            <w:tcW w:w="704" w:type="dxa"/>
          </w:tcPr>
          <w:p w:rsidR="00795FB6" w:rsidRDefault="00795FB6" w:rsidP="00130778">
            <w:r>
              <w:rPr>
                <w:rFonts w:hint="eastAsia"/>
              </w:rPr>
              <w:t>6</w:t>
            </w:r>
          </w:p>
        </w:tc>
        <w:tc>
          <w:tcPr>
            <w:tcW w:w="1276" w:type="dxa"/>
          </w:tcPr>
          <w:p w:rsidR="00795FB6" w:rsidRDefault="00795FB6" w:rsidP="00130778">
            <w:pPr>
              <w:cnfStyle w:val="000000000000" w:firstRow="0" w:lastRow="0" w:firstColumn="0" w:lastColumn="0" w:oddVBand="0" w:evenVBand="0" w:oddHBand="0" w:evenHBand="0" w:firstRowFirstColumn="0" w:firstRowLastColumn="0" w:lastRowFirstColumn="0" w:lastRowLastColumn="0"/>
            </w:pPr>
            <w:r>
              <w:rPr>
                <w:rFonts w:hint="eastAsia"/>
              </w:rPr>
              <w:t>统计员</w:t>
            </w:r>
          </w:p>
        </w:tc>
        <w:tc>
          <w:tcPr>
            <w:tcW w:w="1134" w:type="dxa"/>
          </w:tcPr>
          <w:p w:rsidR="00795FB6" w:rsidRDefault="00795FB6" w:rsidP="00130778">
            <w:pPr>
              <w:cnfStyle w:val="000000000000" w:firstRow="0" w:lastRow="0" w:firstColumn="0" w:lastColumn="0" w:oddVBand="0" w:evenVBand="0" w:oddHBand="0" w:evenHBand="0" w:firstRowFirstColumn="0" w:firstRowLastColumn="0" w:lastRowFirstColumn="0" w:lastRowLastColumn="0"/>
            </w:pPr>
            <w:r>
              <w:rPr>
                <w:rFonts w:hint="eastAsia"/>
              </w:rPr>
              <w:t>统计部</w:t>
            </w:r>
          </w:p>
        </w:tc>
        <w:tc>
          <w:tcPr>
            <w:tcW w:w="2693" w:type="dxa"/>
          </w:tcPr>
          <w:p w:rsidR="00795FB6" w:rsidRDefault="00795FB6" w:rsidP="00130778">
            <w:pPr>
              <w:cnfStyle w:val="000000000000" w:firstRow="0" w:lastRow="0" w:firstColumn="0" w:lastColumn="0" w:oddVBand="0" w:evenVBand="0" w:oddHBand="0" w:evenHBand="0" w:firstRowFirstColumn="0" w:firstRowLastColumn="0" w:lastRowFirstColumn="0" w:lastRowLastColumn="0"/>
            </w:pPr>
            <w:r>
              <w:rPr>
                <w:rFonts w:hint="eastAsia"/>
              </w:rPr>
              <w:t>对用户使用信息进行统计和总结分析，优化系统设计</w:t>
            </w:r>
          </w:p>
        </w:tc>
        <w:tc>
          <w:tcPr>
            <w:tcW w:w="2489" w:type="dxa"/>
          </w:tcPr>
          <w:p w:rsidR="00795FB6" w:rsidRDefault="00795FB6" w:rsidP="00130778">
            <w:pPr>
              <w:cnfStyle w:val="000000000000" w:firstRow="0" w:lastRow="0" w:firstColumn="0" w:lastColumn="0" w:oddVBand="0" w:evenVBand="0" w:oddHBand="0" w:evenHBand="0" w:firstRowFirstColumn="0" w:firstRowLastColumn="0" w:lastRowFirstColumn="0" w:lastRowLastColumn="0"/>
            </w:pPr>
            <w:r>
              <w:rPr>
                <w:rFonts w:hint="eastAsia"/>
              </w:rPr>
              <w:t>统计分析使用信息</w:t>
            </w:r>
          </w:p>
        </w:tc>
      </w:tr>
    </w:tbl>
    <w:p w:rsidR="00130778" w:rsidRDefault="00F52885" w:rsidP="00F52885">
      <w:pPr>
        <w:pStyle w:val="2"/>
      </w:pPr>
      <w:r>
        <w:rPr>
          <w:rFonts w:hint="eastAsia"/>
        </w:rPr>
        <w:t>作业流程（业务模型）</w:t>
      </w:r>
    </w:p>
    <w:p w:rsidR="00A13284" w:rsidRDefault="00A13284" w:rsidP="00A13284">
      <w:r>
        <w:rPr>
          <w:rFonts w:hint="eastAsia"/>
          <w:noProof/>
        </w:rPr>
        <w:drawing>
          <wp:inline distT="0" distB="0" distL="0" distR="0" wp14:anchorId="7FCA410E" wp14:editId="0D2EBD56">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演示文稿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A13284" w:rsidRDefault="00A13284" w:rsidP="00A13284">
      <w:r>
        <w:rPr>
          <w:rFonts w:hint="eastAsia"/>
        </w:rPr>
        <w:t>登录操作是教务网数据处理模块的一部分，模拟浏览器端教务处进行登陆，但因不涉及具体数据，比较简单，所以作为预处理模块。</w:t>
      </w:r>
    </w:p>
    <w:p w:rsidR="00A13284" w:rsidRDefault="00A13284" w:rsidP="00A13284">
      <w:r>
        <w:t>教务系统数据抓取和处理模块是项目任务的核心，需要大量的代码阅读和逻辑分析。视教务系统的实时情况而定。</w:t>
      </w:r>
    </w:p>
    <w:p w:rsidR="00A13284" w:rsidRPr="00A13284" w:rsidRDefault="00A13284" w:rsidP="00A13284">
      <w:r>
        <w:t>其他模块以之前的模块为基础，并行开发，是本项目的主要任务，需要对C#熟练掌握并进行大量地编程操作</w:t>
      </w:r>
    </w:p>
    <w:p w:rsidR="00F52885" w:rsidRDefault="00F52885" w:rsidP="00F52885">
      <w:pPr>
        <w:pStyle w:val="2"/>
      </w:pPr>
      <w:r>
        <w:rPr>
          <w:rFonts w:hint="eastAsia"/>
        </w:rPr>
        <w:t>报表</w:t>
      </w:r>
    </w:p>
    <w:p w:rsidR="00F52885" w:rsidRDefault="002A3880" w:rsidP="00F52885">
      <w:pPr>
        <w:pStyle w:val="3"/>
      </w:pPr>
      <w:r>
        <w:rPr>
          <w:rFonts w:hint="eastAsia"/>
        </w:rPr>
        <w:t>用户</w:t>
      </w:r>
      <w:r w:rsidR="00F52885">
        <w:rPr>
          <w:rFonts w:hint="eastAsia"/>
        </w:rPr>
        <w:t>统计报表</w:t>
      </w:r>
    </w:p>
    <w:tbl>
      <w:tblPr>
        <w:tblStyle w:val="2-3"/>
        <w:tblW w:w="0" w:type="auto"/>
        <w:tblLook w:val="0480" w:firstRow="0" w:lastRow="0" w:firstColumn="1" w:lastColumn="0" w:noHBand="0" w:noVBand="1"/>
      </w:tblPr>
      <w:tblGrid>
        <w:gridCol w:w="4148"/>
        <w:gridCol w:w="4148"/>
      </w:tblGrid>
      <w:tr w:rsidR="00F52885" w:rsidTr="002A3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52885" w:rsidRDefault="00F52885" w:rsidP="00F52885">
            <w:r>
              <w:rPr>
                <w:rFonts w:hint="eastAsia"/>
              </w:rPr>
              <w:t>用户学号</w:t>
            </w:r>
          </w:p>
        </w:tc>
        <w:tc>
          <w:tcPr>
            <w:tcW w:w="4148" w:type="dxa"/>
          </w:tcPr>
          <w:p w:rsidR="00F52885" w:rsidRDefault="00F52885" w:rsidP="00F52885">
            <w:pPr>
              <w:cnfStyle w:val="000000100000" w:firstRow="0" w:lastRow="0" w:firstColumn="0" w:lastColumn="0" w:oddVBand="0" w:evenVBand="0" w:oddHBand="1" w:evenHBand="0" w:firstRowFirstColumn="0" w:firstRowLastColumn="0" w:lastRowFirstColumn="0" w:lastRowLastColumn="0"/>
            </w:pPr>
          </w:p>
        </w:tc>
      </w:tr>
      <w:tr w:rsidR="00F52885" w:rsidTr="002A3880">
        <w:tc>
          <w:tcPr>
            <w:cnfStyle w:val="001000000000" w:firstRow="0" w:lastRow="0" w:firstColumn="1" w:lastColumn="0" w:oddVBand="0" w:evenVBand="0" w:oddHBand="0" w:evenHBand="0" w:firstRowFirstColumn="0" w:firstRowLastColumn="0" w:lastRowFirstColumn="0" w:lastRowLastColumn="0"/>
            <w:tcW w:w="4148" w:type="dxa"/>
          </w:tcPr>
          <w:p w:rsidR="00F52885" w:rsidRDefault="00F52885" w:rsidP="00F52885">
            <w:r>
              <w:rPr>
                <w:rFonts w:hint="eastAsia"/>
              </w:rPr>
              <w:t>用户姓名</w:t>
            </w:r>
          </w:p>
        </w:tc>
        <w:tc>
          <w:tcPr>
            <w:tcW w:w="4148" w:type="dxa"/>
          </w:tcPr>
          <w:p w:rsidR="00F52885" w:rsidRDefault="00F52885" w:rsidP="00F52885">
            <w:pPr>
              <w:cnfStyle w:val="000000000000" w:firstRow="0" w:lastRow="0" w:firstColumn="0" w:lastColumn="0" w:oddVBand="0" w:evenVBand="0" w:oddHBand="0" w:evenHBand="0" w:firstRowFirstColumn="0" w:firstRowLastColumn="0" w:lastRowFirstColumn="0" w:lastRowLastColumn="0"/>
            </w:pPr>
          </w:p>
        </w:tc>
      </w:tr>
      <w:tr w:rsidR="00F52885" w:rsidTr="002A3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52885" w:rsidRDefault="00F52885" w:rsidP="00F52885">
            <w:r>
              <w:rPr>
                <w:rFonts w:hint="eastAsia"/>
              </w:rPr>
              <w:t>用户籍贯</w:t>
            </w:r>
          </w:p>
        </w:tc>
        <w:tc>
          <w:tcPr>
            <w:tcW w:w="4148" w:type="dxa"/>
          </w:tcPr>
          <w:p w:rsidR="00F52885" w:rsidRDefault="00F52885" w:rsidP="00F52885">
            <w:pPr>
              <w:cnfStyle w:val="000000100000" w:firstRow="0" w:lastRow="0" w:firstColumn="0" w:lastColumn="0" w:oddVBand="0" w:evenVBand="0" w:oddHBand="1" w:evenHBand="0" w:firstRowFirstColumn="0" w:firstRowLastColumn="0" w:lastRowFirstColumn="0" w:lastRowLastColumn="0"/>
            </w:pPr>
          </w:p>
        </w:tc>
      </w:tr>
      <w:tr w:rsidR="00F52885" w:rsidTr="002A3880">
        <w:tc>
          <w:tcPr>
            <w:cnfStyle w:val="001000000000" w:firstRow="0" w:lastRow="0" w:firstColumn="1" w:lastColumn="0" w:oddVBand="0" w:evenVBand="0" w:oddHBand="0" w:evenHBand="0" w:firstRowFirstColumn="0" w:firstRowLastColumn="0" w:lastRowFirstColumn="0" w:lastRowLastColumn="0"/>
            <w:tcW w:w="4148" w:type="dxa"/>
          </w:tcPr>
          <w:p w:rsidR="00F52885" w:rsidRDefault="00F52885" w:rsidP="00F52885">
            <w:r>
              <w:rPr>
                <w:rFonts w:hint="eastAsia"/>
              </w:rPr>
              <w:t>用户院系</w:t>
            </w:r>
          </w:p>
        </w:tc>
        <w:tc>
          <w:tcPr>
            <w:tcW w:w="4148" w:type="dxa"/>
          </w:tcPr>
          <w:p w:rsidR="00F52885" w:rsidRDefault="00F52885" w:rsidP="00F52885">
            <w:pPr>
              <w:cnfStyle w:val="000000000000" w:firstRow="0" w:lastRow="0" w:firstColumn="0" w:lastColumn="0" w:oddVBand="0" w:evenVBand="0" w:oddHBand="0" w:evenHBand="0" w:firstRowFirstColumn="0" w:firstRowLastColumn="0" w:lastRowFirstColumn="0" w:lastRowLastColumn="0"/>
            </w:pPr>
          </w:p>
        </w:tc>
      </w:tr>
      <w:tr w:rsidR="00F52885" w:rsidTr="002A3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52885" w:rsidRDefault="00F52885" w:rsidP="00F52885">
            <w:r>
              <w:rPr>
                <w:rFonts w:hint="eastAsia"/>
              </w:rPr>
              <w:lastRenderedPageBreak/>
              <w:t>用户专业</w:t>
            </w:r>
          </w:p>
        </w:tc>
        <w:tc>
          <w:tcPr>
            <w:tcW w:w="4148" w:type="dxa"/>
          </w:tcPr>
          <w:p w:rsidR="00F52885" w:rsidRDefault="00F52885" w:rsidP="00F52885">
            <w:pPr>
              <w:cnfStyle w:val="000000100000" w:firstRow="0" w:lastRow="0" w:firstColumn="0" w:lastColumn="0" w:oddVBand="0" w:evenVBand="0" w:oddHBand="1" w:evenHBand="0" w:firstRowFirstColumn="0" w:firstRowLastColumn="0" w:lastRowFirstColumn="0" w:lastRowLastColumn="0"/>
            </w:pPr>
          </w:p>
        </w:tc>
      </w:tr>
      <w:tr w:rsidR="00F52885" w:rsidTr="002A3880">
        <w:tc>
          <w:tcPr>
            <w:cnfStyle w:val="001000000000" w:firstRow="0" w:lastRow="0" w:firstColumn="1" w:lastColumn="0" w:oddVBand="0" w:evenVBand="0" w:oddHBand="0" w:evenHBand="0" w:firstRowFirstColumn="0" w:firstRowLastColumn="0" w:lastRowFirstColumn="0" w:lastRowLastColumn="0"/>
            <w:tcW w:w="4148" w:type="dxa"/>
          </w:tcPr>
          <w:p w:rsidR="00F52885" w:rsidRDefault="00F52885" w:rsidP="00F52885">
            <w:r>
              <w:rPr>
                <w:rFonts w:hint="eastAsia"/>
              </w:rPr>
              <w:t>用户生日</w:t>
            </w:r>
          </w:p>
        </w:tc>
        <w:tc>
          <w:tcPr>
            <w:tcW w:w="4148" w:type="dxa"/>
          </w:tcPr>
          <w:p w:rsidR="00F52885" w:rsidRDefault="00F52885" w:rsidP="00F52885">
            <w:pPr>
              <w:cnfStyle w:val="000000000000" w:firstRow="0" w:lastRow="0" w:firstColumn="0" w:lastColumn="0" w:oddVBand="0" w:evenVBand="0" w:oddHBand="0" w:evenHBand="0" w:firstRowFirstColumn="0" w:firstRowLastColumn="0" w:lastRowFirstColumn="0" w:lastRowLastColumn="0"/>
            </w:pPr>
          </w:p>
        </w:tc>
      </w:tr>
      <w:tr w:rsidR="00F52885" w:rsidTr="002A3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52885" w:rsidRDefault="00F52885" w:rsidP="00F52885">
            <w:r>
              <w:rPr>
                <w:rFonts w:hint="eastAsia"/>
              </w:rPr>
              <w:t>用户年级</w:t>
            </w:r>
          </w:p>
        </w:tc>
        <w:tc>
          <w:tcPr>
            <w:tcW w:w="4148" w:type="dxa"/>
          </w:tcPr>
          <w:p w:rsidR="00F52885" w:rsidRDefault="00F52885" w:rsidP="00F52885">
            <w:pPr>
              <w:cnfStyle w:val="000000100000" w:firstRow="0" w:lastRow="0" w:firstColumn="0" w:lastColumn="0" w:oddVBand="0" w:evenVBand="0" w:oddHBand="1" w:evenHBand="0" w:firstRowFirstColumn="0" w:firstRowLastColumn="0" w:lastRowFirstColumn="0" w:lastRowLastColumn="0"/>
            </w:pPr>
          </w:p>
        </w:tc>
      </w:tr>
    </w:tbl>
    <w:p w:rsidR="00F52885" w:rsidRDefault="00F52885" w:rsidP="00F52885">
      <w:r>
        <w:rPr>
          <w:rFonts w:hint="eastAsia"/>
        </w:rPr>
        <w:t>详细说明</w:t>
      </w:r>
    </w:p>
    <w:tbl>
      <w:tblPr>
        <w:tblStyle w:val="4-3"/>
        <w:tblW w:w="0" w:type="auto"/>
        <w:tblLook w:val="04A0" w:firstRow="1" w:lastRow="0" w:firstColumn="1" w:lastColumn="0" w:noHBand="0" w:noVBand="1"/>
      </w:tblPr>
      <w:tblGrid>
        <w:gridCol w:w="1669"/>
        <w:gridCol w:w="1670"/>
        <w:gridCol w:w="1670"/>
        <w:gridCol w:w="1670"/>
        <w:gridCol w:w="1617"/>
      </w:tblGrid>
      <w:tr w:rsidR="00F52885" w:rsidTr="002A38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F52885" w:rsidRDefault="00F52885" w:rsidP="00F52885">
            <w:r>
              <w:rPr>
                <w:rFonts w:hint="eastAsia"/>
              </w:rPr>
              <w:t>序号</w:t>
            </w:r>
          </w:p>
        </w:tc>
        <w:tc>
          <w:tcPr>
            <w:tcW w:w="1670" w:type="dxa"/>
          </w:tcPr>
          <w:p w:rsidR="00F52885" w:rsidRDefault="00F52885" w:rsidP="00F52885">
            <w:pPr>
              <w:cnfStyle w:val="100000000000" w:firstRow="1" w:lastRow="0" w:firstColumn="0" w:lastColumn="0" w:oddVBand="0" w:evenVBand="0" w:oddHBand="0" w:evenHBand="0" w:firstRowFirstColumn="0" w:firstRowLastColumn="0" w:lastRowFirstColumn="0" w:lastRowLastColumn="0"/>
            </w:pPr>
            <w:r>
              <w:rPr>
                <w:rFonts w:hint="eastAsia"/>
              </w:rPr>
              <w:t>数据项中文名</w:t>
            </w:r>
          </w:p>
        </w:tc>
        <w:tc>
          <w:tcPr>
            <w:tcW w:w="1670" w:type="dxa"/>
          </w:tcPr>
          <w:p w:rsidR="00F52885" w:rsidRDefault="00F52885" w:rsidP="00F52885">
            <w:pPr>
              <w:cnfStyle w:val="100000000000" w:firstRow="1" w:lastRow="0" w:firstColumn="0" w:lastColumn="0" w:oddVBand="0" w:evenVBand="0" w:oddHBand="0" w:evenHBand="0" w:firstRowFirstColumn="0" w:firstRowLastColumn="0" w:lastRowFirstColumn="0" w:lastRowLastColumn="0"/>
            </w:pPr>
            <w:r>
              <w:rPr>
                <w:rFonts w:hint="eastAsia"/>
              </w:rPr>
              <w:t>数据项英文名</w:t>
            </w:r>
          </w:p>
        </w:tc>
        <w:tc>
          <w:tcPr>
            <w:tcW w:w="1670" w:type="dxa"/>
          </w:tcPr>
          <w:p w:rsidR="00F52885" w:rsidRDefault="00F52885" w:rsidP="00F52885">
            <w:pPr>
              <w:cnfStyle w:val="100000000000" w:firstRow="1" w:lastRow="0" w:firstColumn="0" w:lastColumn="0" w:oddVBand="0" w:evenVBand="0" w:oddHBand="0" w:evenHBand="0" w:firstRowFirstColumn="0" w:firstRowLastColumn="0" w:lastRowFirstColumn="0" w:lastRowLastColumn="0"/>
            </w:pPr>
            <w:r>
              <w:rPr>
                <w:rFonts w:hint="eastAsia"/>
              </w:rPr>
              <w:t>数据项类型</w:t>
            </w:r>
          </w:p>
        </w:tc>
        <w:tc>
          <w:tcPr>
            <w:tcW w:w="1617" w:type="dxa"/>
          </w:tcPr>
          <w:p w:rsidR="00F52885" w:rsidRDefault="00F52885" w:rsidP="00F52885">
            <w:pPr>
              <w:cnfStyle w:val="100000000000" w:firstRow="1" w:lastRow="0" w:firstColumn="0" w:lastColumn="0" w:oddVBand="0" w:evenVBand="0" w:oddHBand="0" w:evenHBand="0" w:firstRowFirstColumn="0" w:firstRowLastColumn="0" w:lastRowFirstColumn="0" w:lastRowLastColumn="0"/>
            </w:pPr>
            <w:r>
              <w:rPr>
                <w:rFonts w:hint="eastAsia"/>
              </w:rPr>
              <w:t>数据项算法</w:t>
            </w:r>
          </w:p>
        </w:tc>
      </w:tr>
      <w:tr w:rsidR="00F52885" w:rsidTr="002A3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F52885" w:rsidRDefault="00F52885" w:rsidP="00F52885">
            <w:r>
              <w:rPr>
                <w:rFonts w:hint="eastAsia"/>
              </w:rPr>
              <w:t>1</w:t>
            </w:r>
          </w:p>
        </w:tc>
        <w:tc>
          <w:tcPr>
            <w:tcW w:w="1670" w:type="dxa"/>
          </w:tcPr>
          <w:p w:rsidR="00F52885" w:rsidRDefault="00F52885" w:rsidP="00F52885">
            <w:pPr>
              <w:cnfStyle w:val="000000100000" w:firstRow="0" w:lastRow="0" w:firstColumn="0" w:lastColumn="0" w:oddVBand="0" w:evenVBand="0" w:oddHBand="1" w:evenHBand="0" w:firstRowFirstColumn="0" w:firstRowLastColumn="0" w:lastRowFirstColumn="0" w:lastRowLastColumn="0"/>
            </w:pPr>
            <w:r>
              <w:rPr>
                <w:rFonts w:hint="eastAsia"/>
              </w:rPr>
              <w:t>用户学号</w:t>
            </w:r>
          </w:p>
        </w:tc>
        <w:tc>
          <w:tcPr>
            <w:tcW w:w="1670" w:type="dxa"/>
          </w:tcPr>
          <w:p w:rsidR="00F52885" w:rsidRDefault="00F52885" w:rsidP="00F52885">
            <w:pPr>
              <w:cnfStyle w:val="000000100000" w:firstRow="0" w:lastRow="0" w:firstColumn="0" w:lastColumn="0" w:oddVBand="0" w:evenVBand="0" w:oddHBand="1" w:evenHBand="0" w:firstRowFirstColumn="0" w:firstRowLastColumn="0" w:lastRowFirstColumn="0" w:lastRowLastColumn="0"/>
            </w:pPr>
            <w:r>
              <w:rPr>
                <w:rFonts w:hint="eastAsia"/>
              </w:rPr>
              <w:t>username</w:t>
            </w:r>
          </w:p>
        </w:tc>
        <w:tc>
          <w:tcPr>
            <w:tcW w:w="1670" w:type="dxa"/>
          </w:tcPr>
          <w:p w:rsidR="00F52885" w:rsidRDefault="00F52885" w:rsidP="00F52885">
            <w:pPr>
              <w:cnfStyle w:val="000000100000" w:firstRow="0" w:lastRow="0" w:firstColumn="0" w:lastColumn="0" w:oddVBand="0" w:evenVBand="0" w:oddHBand="1" w:evenHBand="0" w:firstRowFirstColumn="0" w:firstRowLastColumn="0" w:lastRowFirstColumn="0" w:lastRowLastColumn="0"/>
            </w:pPr>
            <w:r>
              <w:rPr>
                <w:rFonts w:hint="eastAsia"/>
              </w:rPr>
              <w:t>文本</w:t>
            </w:r>
          </w:p>
        </w:tc>
        <w:tc>
          <w:tcPr>
            <w:tcW w:w="1617" w:type="dxa"/>
          </w:tcPr>
          <w:p w:rsidR="00F52885" w:rsidRDefault="00F52885" w:rsidP="00F52885">
            <w:pPr>
              <w:cnfStyle w:val="000000100000" w:firstRow="0" w:lastRow="0" w:firstColumn="0" w:lastColumn="0" w:oddVBand="0" w:evenVBand="0" w:oddHBand="1" w:evenHBand="0" w:firstRowFirstColumn="0" w:firstRowLastColumn="0" w:lastRowFirstColumn="0" w:lastRowLastColumn="0"/>
            </w:pPr>
            <w:r>
              <w:rPr>
                <w:rFonts w:hint="eastAsia"/>
              </w:rPr>
              <w:t>统计</w:t>
            </w:r>
          </w:p>
        </w:tc>
      </w:tr>
      <w:tr w:rsidR="00F52885" w:rsidTr="002A3880">
        <w:tc>
          <w:tcPr>
            <w:cnfStyle w:val="001000000000" w:firstRow="0" w:lastRow="0" w:firstColumn="1" w:lastColumn="0" w:oddVBand="0" w:evenVBand="0" w:oddHBand="0" w:evenHBand="0" w:firstRowFirstColumn="0" w:firstRowLastColumn="0" w:lastRowFirstColumn="0" w:lastRowLastColumn="0"/>
            <w:tcW w:w="1669" w:type="dxa"/>
          </w:tcPr>
          <w:p w:rsidR="00F52885" w:rsidRDefault="00F52885" w:rsidP="00F52885">
            <w:r>
              <w:rPr>
                <w:rFonts w:hint="eastAsia"/>
              </w:rPr>
              <w:t>2</w:t>
            </w:r>
          </w:p>
        </w:tc>
        <w:tc>
          <w:tcPr>
            <w:tcW w:w="1670" w:type="dxa"/>
          </w:tcPr>
          <w:p w:rsidR="00F52885" w:rsidRDefault="00F52885" w:rsidP="00F52885">
            <w:pPr>
              <w:cnfStyle w:val="000000000000" w:firstRow="0" w:lastRow="0" w:firstColumn="0" w:lastColumn="0" w:oddVBand="0" w:evenVBand="0" w:oddHBand="0" w:evenHBand="0" w:firstRowFirstColumn="0" w:firstRowLastColumn="0" w:lastRowFirstColumn="0" w:lastRowLastColumn="0"/>
            </w:pPr>
            <w:r>
              <w:rPr>
                <w:rFonts w:hint="eastAsia"/>
              </w:rPr>
              <w:t>用户姓名</w:t>
            </w:r>
          </w:p>
        </w:tc>
        <w:tc>
          <w:tcPr>
            <w:tcW w:w="1670" w:type="dxa"/>
          </w:tcPr>
          <w:p w:rsidR="00F52885" w:rsidRDefault="00F52885" w:rsidP="00F52885">
            <w:pPr>
              <w:cnfStyle w:val="000000000000" w:firstRow="0" w:lastRow="0" w:firstColumn="0" w:lastColumn="0" w:oddVBand="0" w:evenVBand="0" w:oddHBand="0" w:evenHBand="0" w:firstRowFirstColumn="0" w:firstRowLastColumn="0" w:lastRowFirstColumn="0" w:lastRowLastColumn="0"/>
            </w:pPr>
            <w:r>
              <w:rPr>
                <w:rFonts w:hint="eastAsia"/>
              </w:rPr>
              <w:t>name</w:t>
            </w:r>
          </w:p>
        </w:tc>
        <w:tc>
          <w:tcPr>
            <w:tcW w:w="1670" w:type="dxa"/>
          </w:tcPr>
          <w:p w:rsidR="00F52885" w:rsidRDefault="00F52885" w:rsidP="00F52885">
            <w:pPr>
              <w:cnfStyle w:val="000000000000" w:firstRow="0" w:lastRow="0" w:firstColumn="0" w:lastColumn="0" w:oddVBand="0" w:evenVBand="0" w:oddHBand="0" w:evenHBand="0" w:firstRowFirstColumn="0" w:firstRowLastColumn="0" w:lastRowFirstColumn="0" w:lastRowLastColumn="0"/>
            </w:pPr>
            <w:r>
              <w:rPr>
                <w:rFonts w:hint="eastAsia"/>
              </w:rPr>
              <w:t>文本</w:t>
            </w:r>
          </w:p>
        </w:tc>
        <w:tc>
          <w:tcPr>
            <w:tcW w:w="1617" w:type="dxa"/>
          </w:tcPr>
          <w:p w:rsidR="00F52885" w:rsidRDefault="00F52885" w:rsidP="00F52885">
            <w:pPr>
              <w:cnfStyle w:val="000000000000" w:firstRow="0" w:lastRow="0" w:firstColumn="0" w:lastColumn="0" w:oddVBand="0" w:evenVBand="0" w:oddHBand="0" w:evenHBand="0" w:firstRowFirstColumn="0" w:firstRowLastColumn="0" w:lastRowFirstColumn="0" w:lastRowLastColumn="0"/>
            </w:pPr>
            <w:r>
              <w:rPr>
                <w:rFonts w:hint="eastAsia"/>
              </w:rPr>
              <w:t>统计</w:t>
            </w:r>
          </w:p>
        </w:tc>
      </w:tr>
      <w:tr w:rsidR="00F52885" w:rsidTr="002A3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F52885" w:rsidRDefault="00F52885" w:rsidP="00F52885">
            <w:r>
              <w:rPr>
                <w:rFonts w:hint="eastAsia"/>
              </w:rPr>
              <w:t>3</w:t>
            </w:r>
          </w:p>
        </w:tc>
        <w:tc>
          <w:tcPr>
            <w:tcW w:w="1670" w:type="dxa"/>
          </w:tcPr>
          <w:p w:rsidR="00F52885" w:rsidRDefault="00280052" w:rsidP="00F52885">
            <w:pPr>
              <w:cnfStyle w:val="000000100000" w:firstRow="0" w:lastRow="0" w:firstColumn="0" w:lastColumn="0" w:oddVBand="0" w:evenVBand="0" w:oddHBand="1" w:evenHBand="0" w:firstRowFirstColumn="0" w:firstRowLastColumn="0" w:lastRowFirstColumn="0" w:lastRowLastColumn="0"/>
            </w:pPr>
            <w:r>
              <w:rPr>
                <w:rFonts w:hint="eastAsia"/>
              </w:rPr>
              <w:t>用户籍贯</w:t>
            </w:r>
          </w:p>
        </w:tc>
        <w:tc>
          <w:tcPr>
            <w:tcW w:w="1670" w:type="dxa"/>
          </w:tcPr>
          <w:p w:rsidR="00F52885" w:rsidRDefault="00280052" w:rsidP="00F52885">
            <w:pPr>
              <w:cnfStyle w:val="000000100000" w:firstRow="0" w:lastRow="0" w:firstColumn="0" w:lastColumn="0" w:oddVBand="0" w:evenVBand="0" w:oddHBand="1" w:evenHBand="0" w:firstRowFirstColumn="0" w:firstRowLastColumn="0" w:lastRowFirstColumn="0" w:lastRowLastColumn="0"/>
            </w:pPr>
            <w:r>
              <w:rPr>
                <w:rFonts w:hint="eastAsia"/>
              </w:rPr>
              <w:t>address</w:t>
            </w:r>
          </w:p>
        </w:tc>
        <w:tc>
          <w:tcPr>
            <w:tcW w:w="1670" w:type="dxa"/>
          </w:tcPr>
          <w:p w:rsidR="00F52885" w:rsidRDefault="00280052" w:rsidP="00F52885">
            <w:pPr>
              <w:cnfStyle w:val="000000100000" w:firstRow="0" w:lastRow="0" w:firstColumn="0" w:lastColumn="0" w:oddVBand="0" w:evenVBand="0" w:oddHBand="1" w:evenHBand="0" w:firstRowFirstColumn="0" w:firstRowLastColumn="0" w:lastRowFirstColumn="0" w:lastRowLastColumn="0"/>
            </w:pPr>
            <w:r>
              <w:rPr>
                <w:rFonts w:hint="eastAsia"/>
              </w:rPr>
              <w:t>文本</w:t>
            </w:r>
          </w:p>
        </w:tc>
        <w:tc>
          <w:tcPr>
            <w:tcW w:w="1617" w:type="dxa"/>
          </w:tcPr>
          <w:p w:rsidR="00F52885" w:rsidRDefault="00280052" w:rsidP="00F52885">
            <w:pPr>
              <w:cnfStyle w:val="000000100000" w:firstRow="0" w:lastRow="0" w:firstColumn="0" w:lastColumn="0" w:oddVBand="0" w:evenVBand="0" w:oddHBand="1" w:evenHBand="0" w:firstRowFirstColumn="0" w:firstRowLastColumn="0" w:lastRowFirstColumn="0" w:lastRowLastColumn="0"/>
            </w:pPr>
            <w:r>
              <w:rPr>
                <w:rFonts w:hint="eastAsia"/>
              </w:rPr>
              <w:t>统计</w:t>
            </w:r>
          </w:p>
        </w:tc>
      </w:tr>
      <w:tr w:rsidR="00280052" w:rsidTr="002A3880">
        <w:tc>
          <w:tcPr>
            <w:cnfStyle w:val="001000000000" w:firstRow="0" w:lastRow="0" w:firstColumn="1" w:lastColumn="0" w:oddVBand="0" w:evenVBand="0" w:oddHBand="0" w:evenHBand="0" w:firstRowFirstColumn="0" w:firstRowLastColumn="0" w:lastRowFirstColumn="0" w:lastRowLastColumn="0"/>
            <w:tcW w:w="1669" w:type="dxa"/>
          </w:tcPr>
          <w:p w:rsidR="00280052" w:rsidRDefault="00280052" w:rsidP="00F52885">
            <w:r>
              <w:rPr>
                <w:rFonts w:hint="eastAsia"/>
              </w:rPr>
              <w:t>4</w:t>
            </w:r>
          </w:p>
        </w:tc>
        <w:tc>
          <w:tcPr>
            <w:tcW w:w="1670" w:type="dxa"/>
          </w:tcPr>
          <w:p w:rsidR="00280052" w:rsidRDefault="00280052" w:rsidP="00F52885">
            <w:pPr>
              <w:cnfStyle w:val="000000000000" w:firstRow="0" w:lastRow="0" w:firstColumn="0" w:lastColumn="0" w:oddVBand="0" w:evenVBand="0" w:oddHBand="0" w:evenHBand="0" w:firstRowFirstColumn="0" w:firstRowLastColumn="0" w:lastRowFirstColumn="0" w:lastRowLastColumn="0"/>
            </w:pPr>
            <w:r>
              <w:rPr>
                <w:rFonts w:hint="eastAsia"/>
              </w:rPr>
              <w:t>用户院系</w:t>
            </w:r>
          </w:p>
        </w:tc>
        <w:tc>
          <w:tcPr>
            <w:tcW w:w="1670" w:type="dxa"/>
          </w:tcPr>
          <w:p w:rsidR="00280052" w:rsidRDefault="00280052" w:rsidP="00F52885">
            <w:pPr>
              <w:cnfStyle w:val="000000000000" w:firstRow="0" w:lastRow="0" w:firstColumn="0" w:lastColumn="0" w:oddVBand="0" w:evenVBand="0" w:oddHBand="0" w:evenHBand="0" w:firstRowFirstColumn="0" w:firstRowLastColumn="0" w:lastRowFirstColumn="0" w:lastRowLastColumn="0"/>
            </w:pPr>
            <w:r>
              <w:rPr>
                <w:rFonts w:hint="eastAsia"/>
              </w:rPr>
              <w:t>department</w:t>
            </w:r>
          </w:p>
        </w:tc>
        <w:tc>
          <w:tcPr>
            <w:tcW w:w="1670" w:type="dxa"/>
          </w:tcPr>
          <w:p w:rsidR="00280052" w:rsidRDefault="00280052" w:rsidP="00F52885">
            <w:pPr>
              <w:cnfStyle w:val="000000000000" w:firstRow="0" w:lastRow="0" w:firstColumn="0" w:lastColumn="0" w:oddVBand="0" w:evenVBand="0" w:oddHBand="0" w:evenHBand="0" w:firstRowFirstColumn="0" w:firstRowLastColumn="0" w:lastRowFirstColumn="0" w:lastRowLastColumn="0"/>
            </w:pPr>
            <w:r>
              <w:rPr>
                <w:rFonts w:hint="eastAsia"/>
              </w:rPr>
              <w:t>文本</w:t>
            </w:r>
          </w:p>
        </w:tc>
        <w:tc>
          <w:tcPr>
            <w:tcW w:w="1617" w:type="dxa"/>
          </w:tcPr>
          <w:p w:rsidR="00280052" w:rsidRDefault="00280052" w:rsidP="00F52885">
            <w:pPr>
              <w:cnfStyle w:val="000000000000" w:firstRow="0" w:lastRow="0" w:firstColumn="0" w:lastColumn="0" w:oddVBand="0" w:evenVBand="0" w:oddHBand="0" w:evenHBand="0" w:firstRowFirstColumn="0" w:firstRowLastColumn="0" w:lastRowFirstColumn="0" w:lastRowLastColumn="0"/>
            </w:pPr>
            <w:r>
              <w:rPr>
                <w:rFonts w:hint="eastAsia"/>
              </w:rPr>
              <w:t>统计</w:t>
            </w:r>
          </w:p>
        </w:tc>
      </w:tr>
      <w:tr w:rsidR="00280052" w:rsidTr="002A3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280052" w:rsidRDefault="00280052" w:rsidP="00F52885">
            <w:r>
              <w:rPr>
                <w:rFonts w:hint="eastAsia"/>
              </w:rPr>
              <w:t>5</w:t>
            </w:r>
          </w:p>
        </w:tc>
        <w:tc>
          <w:tcPr>
            <w:tcW w:w="1670" w:type="dxa"/>
          </w:tcPr>
          <w:p w:rsidR="00280052" w:rsidRDefault="00280052" w:rsidP="00F52885">
            <w:pPr>
              <w:cnfStyle w:val="000000100000" w:firstRow="0" w:lastRow="0" w:firstColumn="0" w:lastColumn="0" w:oddVBand="0" w:evenVBand="0" w:oddHBand="1" w:evenHBand="0" w:firstRowFirstColumn="0" w:firstRowLastColumn="0" w:lastRowFirstColumn="0" w:lastRowLastColumn="0"/>
            </w:pPr>
            <w:r>
              <w:rPr>
                <w:rFonts w:hint="eastAsia"/>
              </w:rPr>
              <w:t>用户专业</w:t>
            </w:r>
          </w:p>
        </w:tc>
        <w:tc>
          <w:tcPr>
            <w:tcW w:w="1670" w:type="dxa"/>
          </w:tcPr>
          <w:p w:rsidR="00280052" w:rsidRDefault="00280052" w:rsidP="00F52885">
            <w:pPr>
              <w:cnfStyle w:val="000000100000" w:firstRow="0" w:lastRow="0" w:firstColumn="0" w:lastColumn="0" w:oddVBand="0" w:evenVBand="0" w:oddHBand="1" w:evenHBand="0" w:firstRowFirstColumn="0" w:firstRowLastColumn="0" w:lastRowFirstColumn="0" w:lastRowLastColumn="0"/>
            </w:pPr>
            <w:r>
              <w:rPr>
                <w:rFonts w:hint="eastAsia"/>
              </w:rPr>
              <w:t>major</w:t>
            </w:r>
          </w:p>
        </w:tc>
        <w:tc>
          <w:tcPr>
            <w:tcW w:w="1670" w:type="dxa"/>
          </w:tcPr>
          <w:p w:rsidR="00280052" w:rsidRDefault="00280052" w:rsidP="00F52885">
            <w:pPr>
              <w:cnfStyle w:val="000000100000" w:firstRow="0" w:lastRow="0" w:firstColumn="0" w:lastColumn="0" w:oddVBand="0" w:evenVBand="0" w:oddHBand="1" w:evenHBand="0" w:firstRowFirstColumn="0" w:firstRowLastColumn="0" w:lastRowFirstColumn="0" w:lastRowLastColumn="0"/>
            </w:pPr>
            <w:r>
              <w:rPr>
                <w:rFonts w:hint="eastAsia"/>
              </w:rPr>
              <w:t>文本</w:t>
            </w:r>
          </w:p>
        </w:tc>
        <w:tc>
          <w:tcPr>
            <w:tcW w:w="1617" w:type="dxa"/>
          </w:tcPr>
          <w:p w:rsidR="00280052" w:rsidRDefault="00280052" w:rsidP="00F52885">
            <w:pPr>
              <w:cnfStyle w:val="000000100000" w:firstRow="0" w:lastRow="0" w:firstColumn="0" w:lastColumn="0" w:oddVBand="0" w:evenVBand="0" w:oddHBand="1" w:evenHBand="0" w:firstRowFirstColumn="0" w:firstRowLastColumn="0" w:lastRowFirstColumn="0" w:lastRowLastColumn="0"/>
            </w:pPr>
            <w:r>
              <w:rPr>
                <w:rFonts w:hint="eastAsia"/>
              </w:rPr>
              <w:t>统计</w:t>
            </w:r>
          </w:p>
        </w:tc>
      </w:tr>
      <w:tr w:rsidR="00280052" w:rsidTr="002A3880">
        <w:tc>
          <w:tcPr>
            <w:cnfStyle w:val="001000000000" w:firstRow="0" w:lastRow="0" w:firstColumn="1" w:lastColumn="0" w:oddVBand="0" w:evenVBand="0" w:oddHBand="0" w:evenHBand="0" w:firstRowFirstColumn="0" w:firstRowLastColumn="0" w:lastRowFirstColumn="0" w:lastRowLastColumn="0"/>
            <w:tcW w:w="1669" w:type="dxa"/>
          </w:tcPr>
          <w:p w:rsidR="00280052" w:rsidRDefault="00280052" w:rsidP="00F52885">
            <w:r>
              <w:rPr>
                <w:rFonts w:hint="eastAsia"/>
              </w:rPr>
              <w:t>6</w:t>
            </w:r>
          </w:p>
        </w:tc>
        <w:tc>
          <w:tcPr>
            <w:tcW w:w="1670" w:type="dxa"/>
          </w:tcPr>
          <w:p w:rsidR="00280052" w:rsidRDefault="00280052" w:rsidP="00F52885">
            <w:pPr>
              <w:cnfStyle w:val="000000000000" w:firstRow="0" w:lastRow="0" w:firstColumn="0" w:lastColumn="0" w:oddVBand="0" w:evenVBand="0" w:oddHBand="0" w:evenHBand="0" w:firstRowFirstColumn="0" w:firstRowLastColumn="0" w:lastRowFirstColumn="0" w:lastRowLastColumn="0"/>
            </w:pPr>
            <w:r>
              <w:rPr>
                <w:rFonts w:hint="eastAsia"/>
              </w:rPr>
              <w:t>用户生日</w:t>
            </w:r>
          </w:p>
        </w:tc>
        <w:tc>
          <w:tcPr>
            <w:tcW w:w="1670" w:type="dxa"/>
          </w:tcPr>
          <w:p w:rsidR="00280052" w:rsidRDefault="00280052" w:rsidP="00F52885">
            <w:pPr>
              <w:cnfStyle w:val="000000000000" w:firstRow="0" w:lastRow="0" w:firstColumn="0" w:lastColumn="0" w:oddVBand="0" w:evenVBand="0" w:oddHBand="0" w:evenHBand="0" w:firstRowFirstColumn="0" w:firstRowLastColumn="0" w:lastRowFirstColumn="0" w:lastRowLastColumn="0"/>
            </w:pPr>
            <w:r>
              <w:rPr>
                <w:rFonts w:hint="eastAsia"/>
              </w:rPr>
              <w:t>birthday</w:t>
            </w:r>
          </w:p>
        </w:tc>
        <w:tc>
          <w:tcPr>
            <w:tcW w:w="1670" w:type="dxa"/>
          </w:tcPr>
          <w:p w:rsidR="00280052" w:rsidRDefault="00280052" w:rsidP="00F52885">
            <w:pPr>
              <w:cnfStyle w:val="000000000000" w:firstRow="0" w:lastRow="0" w:firstColumn="0" w:lastColumn="0" w:oddVBand="0" w:evenVBand="0" w:oddHBand="0" w:evenHBand="0" w:firstRowFirstColumn="0" w:firstRowLastColumn="0" w:lastRowFirstColumn="0" w:lastRowLastColumn="0"/>
            </w:pPr>
            <w:r>
              <w:rPr>
                <w:rFonts w:hint="eastAsia"/>
              </w:rPr>
              <w:t>日期</w:t>
            </w:r>
          </w:p>
        </w:tc>
        <w:tc>
          <w:tcPr>
            <w:tcW w:w="1617" w:type="dxa"/>
          </w:tcPr>
          <w:p w:rsidR="00280052" w:rsidRDefault="00280052" w:rsidP="00F52885">
            <w:pPr>
              <w:cnfStyle w:val="000000000000" w:firstRow="0" w:lastRow="0" w:firstColumn="0" w:lastColumn="0" w:oddVBand="0" w:evenVBand="0" w:oddHBand="0" w:evenHBand="0" w:firstRowFirstColumn="0" w:firstRowLastColumn="0" w:lastRowFirstColumn="0" w:lastRowLastColumn="0"/>
            </w:pPr>
            <w:r>
              <w:rPr>
                <w:rFonts w:hint="eastAsia"/>
              </w:rPr>
              <w:t>统计</w:t>
            </w:r>
          </w:p>
        </w:tc>
      </w:tr>
      <w:tr w:rsidR="00280052" w:rsidTr="002A3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280052" w:rsidRDefault="00280052" w:rsidP="00F52885">
            <w:r>
              <w:rPr>
                <w:rFonts w:hint="eastAsia"/>
              </w:rPr>
              <w:t>7</w:t>
            </w:r>
          </w:p>
        </w:tc>
        <w:tc>
          <w:tcPr>
            <w:tcW w:w="1670" w:type="dxa"/>
          </w:tcPr>
          <w:p w:rsidR="00280052" w:rsidRDefault="00280052" w:rsidP="00F52885">
            <w:pPr>
              <w:cnfStyle w:val="000000100000" w:firstRow="0" w:lastRow="0" w:firstColumn="0" w:lastColumn="0" w:oddVBand="0" w:evenVBand="0" w:oddHBand="1" w:evenHBand="0" w:firstRowFirstColumn="0" w:firstRowLastColumn="0" w:lastRowFirstColumn="0" w:lastRowLastColumn="0"/>
            </w:pPr>
            <w:r>
              <w:rPr>
                <w:rFonts w:hint="eastAsia"/>
              </w:rPr>
              <w:t>用户年级</w:t>
            </w:r>
          </w:p>
        </w:tc>
        <w:tc>
          <w:tcPr>
            <w:tcW w:w="1670" w:type="dxa"/>
          </w:tcPr>
          <w:p w:rsidR="00280052" w:rsidRDefault="00280052" w:rsidP="00F52885">
            <w:pPr>
              <w:cnfStyle w:val="000000100000" w:firstRow="0" w:lastRow="0" w:firstColumn="0" w:lastColumn="0" w:oddVBand="0" w:evenVBand="0" w:oddHBand="1" w:evenHBand="0" w:firstRowFirstColumn="0" w:firstRowLastColumn="0" w:lastRowFirstColumn="0" w:lastRowLastColumn="0"/>
            </w:pPr>
            <w:r>
              <w:rPr>
                <w:rFonts w:hint="eastAsia"/>
              </w:rPr>
              <w:t>grade</w:t>
            </w:r>
          </w:p>
        </w:tc>
        <w:tc>
          <w:tcPr>
            <w:tcW w:w="1670" w:type="dxa"/>
          </w:tcPr>
          <w:p w:rsidR="00280052" w:rsidRDefault="00280052" w:rsidP="00F52885">
            <w:pPr>
              <w:cnfStyle w:val="000000100000" w:firstRow="0" w:lastRow="0" w:firstColumn="0" w:lastColumn="0" w:oddVBand="0" w:evenVBand="0" w:oddHBand="1" w:evenHBand="0" w:firstRowFirstColumn="0" w:firstRowLastColumn="0" w:lastRowFirstColumn="0" w:lastRowLastColumn="0"/>
            </w:pPr>
            <w:r>
              <w:rPr>
                <w:rFonts w:hint="eastAsia"/>
              </w:rPr>
              <w:t>数值</w:t>
            </w:r>
          </w:p>
        </w:tc>
        <w:tc>
          <w:tcPr>
            <w:tcW w:w="1617" w:type="dxa"/>
          </w:tcPr>
          <w:p w:rsidR="00280052" w:rsidRDefault="00280052" w:rsidP="00F52885">
            <w:pPr>
              <w:cnfStyle w:val="000000100000" w:firstRow="0" w:lastRow="0" w:firstColumn="0" w:lastColumn="0" w:oddVBand="0" w:evenVBand="0" w:oddHBand="1" w:evenHBand="0" w:firstRowFirstColumn="0" w:firstRowLastColumn="0" w:lastRowFirstColumn="0" w:lastRowLastColumn="0"/>
            </w:pPr>
            <w:r>
              <w:rPr>
                <w:rFonts w:hint="eastAsia"/>
              </w:rPr>
              <w:t>统计</w:t>
            </w:r>
          </w:p>
        </w:tc>
      </w:tr>
    </w:tbl>
    <w:p w:rsidR="002A3880" w:rsidRDefault="002A3880" w:rsidP="002A3880">
      <w:pPr>
        <w:pStyle w:val="3"/>
      </w:pPr>
      <w:r>
        <w:rPr>
          <w:rFonts w:hint="eastAsia"/>
        </w:rPr>
        <w:t>使用信息报表</w:t>
      </w:r>
    </w:p>
    <w:tbl>
      <w:tblPr>
        <w:tblStyle w:val="4-3"/>
        <w:tblW w:w="0" w:type="auto"/>
        <w:tblLook w:val="0480" w:firstRow="0" w:lastRow="0" w:firstColumn="1" w:lastColumn="0" w:noHBand="0" w:noVBand="1"/>
      </w:tblPr>
      <w:tblGrid>
        <w:gridCol w:w="4148"/>
        <w:gridCol w:w="4148"/>
      </w:tblGrid>
      <w:tr w:rsidR="002A3880" w:rsidTr="00006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A3880" w:rsidRDefault="002A3880" w:rsidP="002A3880">
            <w:r>
              <w:rPr>
                <w:rFonts w:hint="eastAsia"/>
              </w:rPr>
              <w:t>页面</w:t>
            </w:r>
          </w:p>
        </w:tc>
        <w:tc>
          <w:tcPr>
            <w:tcW w:w="4148" w:type="dxa"/>
          </w:tcPr>
          <w:p w:rsidR="002A3880" w:rsidRDefault="002A3880" w:rsidP="002A3880">
            <w:pPr>
              <w:cnfStyle w:val="000000100000" w:firstRow="0" w:lastRow="0" w:firstColumn="0" w:lastColumn="0" w:oddVBand="0" w:evenVBand="0" w:oddHBand="1" w:evenHBand="0" w:firstRowFirstColumn="0" w:firstRowLastColumn="0" w:lastRowFirstColumn="0" w:lastRowLastColumn="0"/>
            </w:pPr>
          </w:p>
        </w:tc>
      </w:tr>
      <w:tr w:rsidR="002A3880" w:rsidTr="00006612">
        <w:tc>
          <w:tcPr>
            <w:cnfStyle w:val="001000000000" w:firstRow="0" w:lastRow="0" w:firstColumn="1" w:lastColumn="0" w:oddVBand="0" w:evenVBand="0" w:oddHBand="0" w:evenHBand="0" w:firstRowFirstColumn="0" w:firstRowLastColumn="0" w:lastRowFirstColumn="0" w:lastRowLastColumn="0"/>
            <w:tcW w:w="4148" w:type="dxa"/>
          </w:tcPr>
          <w:p w:rsidR="002A3880" w:rsidRDefault="002A3880" w:rsidP="002A3880">
            <w:r>
              <w:rPr>
                <w:rFonts w:hint="eastAsia"/>
              </w:rPr>
              <w:t>使用频次</w:t>
            </w:r>
          </w:p>
        </w:tc>
        <w:tc>
          <w:tcPr>
            <w:tcW w:w="4148" w:type="dxa"/>
          </w:tcPr>
          <w:p w:rsidR="002A3880" w:rsidRDefault="002A3880" w:rsidP="002A3880">
            <w:pPr>
              <w:cnfStyle w:val="000000000000" w:firstRow="0" w:lastRow="0" w:firstColumn="0" w:lastColumn="0" w:oddVBand="0" w:evenVBand="0" w:oddHBand="0" w:evenHBand="0" w:firstRowFirstColumn="0" w:firstRowLastColumn="0" w:lastRowFirstColumn="0" w:lastRowLastColumn="0"/>
            </w:pPr>
          </w:p>
        </w:tc>
      </w:tr>
      <w:tr w:rsidR="002A3880" w:rsidTr="00006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A3880" w:rsidRDefault="002A3880" w:rsidP="002A3880">
            <w:r>
              <w:rPr>
                <w:rFonts w:hint="eastAsia"/>
              </w:rPr>
              <w:t>平均使用时长</w:t>
            </w:r>
            <w:bookmarkStart w:id="0" w:name="_GoBack"/>
            <w:bookmarkEnd w:id="0"/>
          </w:p>
        </w:tc>
        <w:tc>
          <w:tcPr>
            <w:tcW w:w="4148" w:type="dxa"/>
          </w:tcPr>
          <w:p w:rsidR="002A3880" w:rsidRDefault="002A3880" w:rsidP="002A3880">
            <w:pPr>
              <w:cnfStyle w:val="000000100000" w:firstRow="0" w:lastRow="0" w:firstColumn="0" w:lastColumn="0" w:oddVBand="0" w:evenVBand="0" w:oddHBand="1" w:evenHBand="0" w:firstRowFirstColumn="0" w:firstRowLastColumn="0" w:lastRowFirstColumn="0" w:lastRowLastColumn="0"/>
            </w:pPr>
          </w:p>
        </w:tc>
      </w:tr>
      <w:tr w:rsidR="002A3880" w:rsidTr="00006612">
        <w:tc>
          <w:tcPr>
            <w:cnfStyle w:val="001000000000" w:firstRow="0" w:lastRow="0" w:firstColumn="1" w:lastColumn="0" w:oddVBand="0" w:evenVBand="0" w:oddHBand="0" w:evenHBand="0" w:firstRowFirstColumn="0" w:firstRowLastColumn="0" w:lastRowFirstColumn="0" w:lastRowLastColumn="0"/>
            <w:tcW w:w="4148" w:type="dxa"/>
          </w:tcPr>
          <w:p w:rsidR="002A3880" w:rsidRDefault="002A3880" w:rsidP="002A3880">
            <w:r>
              <w:rPr>
                <w:rFonts w:hint="eastAsia"/>
              </w:rPr>
              <w:t>月份</w:t>
            </w:r>
          </w:p>
        </w:tc>
        <w:tc>
          <w:tcPr>
            <w:tcW w:w="4148" w:type="dxa"/>
          </w:tcPr>
          <w:p w:rsidR="002A3880" w:rsidRDefault="002A3880" w:rsidP="002A3880">
            <w:pPr>
              <w:cnfStyle w:val="000000000000" w:firstRow="0" w:lastRow="0" w:firstColumn="0" w:lastColumn="0" w:oddVBand="0" w:evenVBand="0" w:oddHBand="0" w:evenHBand="0" w:firstRowFirstColumn="0" w:firstRowLastColumn="0" w:lastRowFirstColumn="0" w:lastRowLastColumn="0"/>
            </w:pPr>
          </w:p>
        </w:tc>
      </w:tr>
    </w:tbl>
    <w:p w:rsidR="002A3880" w:rsidRDefault="002A3880" w:rsidP="002A3880">
      <w:r>
        <w:rPr>
          <w:rFonts w:hint="eastAsia"/>
        </w:rPr>
        <w:t>详细说明</w:t>
      </w:r>
    </w:p>
    <w:tbl>
      <w:tblPr>
        <w:tblStyle w:val="4-3"/>
        <w:tblW w:w="0" w:type="auto"/>
        <w:tblLook w:val="04A0" w:firstRow="1" w:lastRow="0" w:firstColumn="1" w:lastColumn="0" w:noHBand="0" w:noVBand="1"/>
      </w:tblPr>
      <w:tblGrid>
        <w:gridCol w:w="1659"/>
        <w:gridCol w:w="1659"/>
        <w:gridCol w:w="1659"/>
        <w:gridCol w:w="1659"/>
        <w:gridCol w:w="1660"/>
      </w:tblGrid>
      <w:tr w:rsidR="002A3880" w:rsidTr="002A38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A3880" w:rsidRDefault="002A3880" w:rsidP="002A3880">
            <w:r>
              <w:rPr>
                <w:rFonts w:hint="eastAsia"/>
              </w:rPr>
              <w:t>序号</w:t>
            </w:r>
          </w:p>
        </w:tc>
        <w:tc>
          <w:tcPr>
            <w:tcW w:w="1659" w:type="dxa"/>
          </w:tcPr>
          <w:p w:rsidR="002A3880" w:rsidRDefault="002A3880" w:rsidP="002A3880">
            <w:pPr>
              <w:cnfStyle w:val="100000000000" w:firstRow="1" w:lastRow="0" w:firstColumn="0" w:lastColumn="0" w:oddVBand="0" w:evenVBand="0" w:oddHBand="0" w:evenHBand="0" w:firstRowFirstColumn="0" w:firstRowLastColumn="0" w:lastRowFirstColumn="0" w:lastRowLastColumn="0"/>
            </w:pPr>
            <w:r>
              <w:rPr>
                <w:rFonts w:hint="eastAsia"/>
              </w:rPr>
              <w:t>数据项中文名</w:t>
            </w:r>
          </w:p>
        </w:tc>
        <w:tc>
          <w:tcPr>
            <w:tcW w:w="1659" w:type="dxa"/>
          </w:tcPr>
          <w:p w:rsidR="002A3880" w:rsidRDefault="002A3880" w:rsidP="002A3880">
            <w:pPr>
              <w:cnfStyle w:val="100000000000" w:firstRow="1" w:lastRow="0" w:firstColumn="0" w:lastColumn="0" w:oddVBand="0" w:evenVBand="0" w:oddHBand="0" w:evenHBand="0" w:firstRowFirstColumn="0" w:firstRowLastColumn="0" w:lastRowFirstColumn="0" w:lastRowLastColumn="0"/>
            </w:pPr>
            <w:r>
              <w:rPr>
                <w:rFonts w:hint="eastAsia"/>
              </w:rPr>
              <w:t>数据项英文名</w:t>
            </w:r>
          </w:p>
        </w:tc>
        <w:tc>
          <w:tcPr>
            <w:tcW w:w="1659" w:type="dxa"/>
          </w:tcPr>
          <w:p w:rsidR="002A3880" w:rsidRDefault="002A3880" w:rsidP="002A3880">
            <w:pPr>
              <w:cnfStyle w:val="100000000000" w:firstRow="1" w:lastRow="0" w:firstColumn="0" w:lastColumn="0" w:oddVBand="0" w:evenVBand="0" w:oddHBand="0" w:evenHBand="0" w:firstRowFirstColumn="0" w:firstRowLastColumn="0" w:lastRowFirstColumn="0" w:lastRowLastColumn="0"/>
            </w:pPr>
            <w:r>
              <w:rPr>
                <w:rFonts w:hint="eastAsia"/>
              </w:rPr>
              <w:t>数据项类型</w:t>
            </w:r>
          </w:p>
        </w:tc>
        <w:tc>
          <w:tcPr>
            <w:tcW w:w="1660" w:type="dxa"/>
          </w:tcPr>
          <w:p w:rsidR="002A3880" w:rsidRDefault="002A3880" w:rsidP="002A3880">
            <w:pPr>
              <w:cnfStyle w:val="100000000000" w:firstRow="1" w:lastRow="0" w:firstColumn="0" w:lastColumn="0" w:oddVBand="0" w:evenVBand="0" w:oddHBand="0" w:evenHBand="0" w:firstRowFirstColumn="0" w:firstRowLastColumn="0" w:lastRowFirstColumn="0" w:lastRowLastColumn="0"/>
            </w:pPr>
            <w:r>
              <w:rPr>
                <w:rFonts w:hint="eastAsia"/>
              </w:rPr>
              <w:t>数据项算法</w:t>
            </w:r>
          </w:p>
        </w:tc>
      </w:tr>
      <w:tr w:rsidR="002A3880" w:rsidTr="002A3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A3880" w:rsidRDefault="002A3880" w:rsidP="002A3880">
            <w:r>
              <w:rPr>
                <w:rFonts w:hint="eastAsia"/>
              </w:rPr>
              <w:t>1</w:t>
            </w:r>
          </w:p>
        </w:tc>
        <w:tc>
          <w:tcPr>
            <w:tcW w:w="1659" w:type="dxa"/>
          </w:tcPr>
          <w:p w:rsidR="002A3880" w:rsidRDefault="002A3880" w:rsidP="002A3880">
            <w:pPr>
              <w:cnfStyle w:val="000000100000" w:firstRow="0" w:lastRow="0" w:firstColumn="0" w:lastColumn="0" w:oddVBand="0" w:evenVBand="0" w:oddHBand="1" w:evenHBand="0" w:firstRowFirstColumn="0" w:firstRowLastColumn="0" w:lastRowFirstColumn="0" w:lastRowLastColumn="0"/>
            </w:pPr>
            <w:r>
              <w:rPr>
                <w:rFonts w:hint="eastAsia"/>
              </w:rPr>
              <w:t>页面</w:t>
            </w:r>
          </w:p>
        </w:tc>
        <w:tc>
          <w:tcPr>
            <w:tcW w:w="1659" w:type="dxa"/>
          </w:tcPr>
          <w:p w:rsidR="002A3880" w:rsidRDefault="002A3880" w:rsidP="002A3880">
            <w:pPr>
              <w:cnfStyle w:val="000000100000" w:firstRow="0" w:lastRow="0" w:firstColumn="0" w:lastColumn="0" w:oddVBand="0" w:evenVBand="0" w:oddHBand="1" w:evenHBand="0" w:firstRowFirstColumn="0" w:firstRowLastColumn="0" w:lastRowFirstColumn="0" w:lastRowLastColumn="0"/>
            </w:pPr>
            <w:r>
              <w:rPr>
                <w:rFonts w:hint="eastAsia"/>
              </w:rPr>
              <w:t>page</w:t>
            </w:r>
          </w:p>
        </w:tc>
        <w:tc>
          <w:tcPr>
            <w:tcW w:w="1659" w:type="dxa"/>
          </w:tcPr>
          <w:p w:rsidR="002A3880" w:rsidRDefault="002A3880" w:rsidP="002A3880">
            <w:pPr>
              <w:cnfStyle w:val="000000100000" w:firstRow="0" w:lastRow="0" w:firstColumn="0" w:lastColumn="0" w:oddVBand="0" w:evenVBand="0" w:oddHBand="1" w:evenHBand="0" w:firstRowFirstColumn="0" w:firstRowLastColumn="0" w:lastRowFirstColumn="0" w:lastRowLastColumn="0"/>
            </w:pPr>
            <w:r>
              <w:rPr>
                <w:rFonts w:hint="eastAsia"/>
              </w:rPr>
              <w:t>文本</w:t>
            </w:r>
          </w:p>
        </w:tc>
        <w:tc>
          <w:tcPr>
            <w:tcW w:w="1660" w:type="dxa"/>
          </w:tcPr>
          <w:p w:rsidR="002A3880" w:rsidRDefault="002A3880" w:rsidP="002A3880">
            <w:pPr>
              <w:cnfStyle w:val="000000100000" w:firstRow="0" w:lastRow="0" w:firstColumn="0" w:lastColumn="0" w:oddVBand="0" w:evenVBand="0" w:oddHBand="1" w:evenHBand="0" w:firstRowFirstColumn="0" w:firstRowLastColumn="0" w:lastRowFirstColumn="0" w:lastRowLastColumn="0"/>
            </w:pPr>
            <w:r>
              <w:rPr>
                <w:rFonts w:hint="eastAsia"/>
              </w:rPr>
              <w:t>统计</w:t>
            </w:r>
          </w:p>
        </w:tc>
      </w:tr>
      <w:tr w:rsidR="002A3880" w:rsidTr="002A3880">
        <w:tc>
          <w:tcPr>
            <w:cnfStyle w:val="001000000000" w:firstRow="0" w:lastRow="0" w:firstColumn="1" w:lastColumn="0" w:oddVBand="0" w:evenVBand="0" w:oddHBand="0" w:evenHBand="0" w:firstRowFirstColumn="0" w:firstRowLastColumn="0" w:lastRowFirstColumn="0" w:lastRowLastColumn="0"/>
            <w:tcW w:w="1659" w:type="dxa"/>
          </w:tcPr>
          <w:p w:rsidR="002A3880" w:rsidRDefault="002A3880" w:rsidP="002A3880">
            <w:r>
              <w:rPr>
                <w:rFonts w:hint="eastAsia"/>
              </w:rPr>
              <w:t>2</w:t>
            </w:r>
          </w:p>
        </w:tc>
        <w:tc>
          <w:tcPr>
            <w:tcW w:w="1659" w:type="dxa"/>
          </w:tcPr>
          <w:p w:rsidR="002A3880" w:rsidRDefault="002A3880" w:rsidP="002A3880">
            <w:pPr>
              <w:cnfStyle w:val="000000000000" w:firstRow="0" w:lastRow="0" w:firstColumn="0" w:lastColumn="0" w:oddVBand="0" w:evenVBand="0" w:oddHBand="0" w:evenHBand="0" w:firstRowFirstColumn="0" w:firstRowLastColumn="0" w:lastRowFirstColumn="0" w:lastRowLastColumn="0"/>
            </w:pPr>
            <w:r>
              <w:rPr>
                <w:rFonts w:hint="eastAsia"/>
              </w:rPr>
              <w:t>使用频次</w:t>
            </w:r>
          </w:p>
        </w:tc>
        <w:tc>
          <w:tcPr>
            <w:tcW w:w="1659" w:type="dxa"/>
          </w:tcPr>
          <w:p w:rsidR="002A3880" w:rsidRDefault="002A3880" w:rsidP="002A3880">
            <w:pPr>
              <w:cnfStyle w:val="000000000000" w:firstRow="0" w:lastRow="0" w:firstColumn="0" w:lastColumn="0" w:oddVBand="0" w:evenVBand="0" w:oddHBand="0" w:evenHBand="0" w:firstRowFirstColumn="0" w:firstRowLastColumn="0" w:lastRowFirstColumn="0" w:lastRowLastColumn="0"/>
            </w:pPr>
            <w:r>
              <w:rPr>
                <w:rFonts w:hint="eastAsia"/>
              </w:rPr>
              <w:t>frequency</w:t>
            </w:r>
          </w:p>
        </w:tc>
        <w:tc>
          <w:tcPr>
            <w:tcW w:w="1659" w:type="dxa"/>
          </w:tcPr>
          <w:p w:rsidR="002A3880" w:rsidRDefault="002A3880" w:rsidP="002A3880">
            <w:pPr>
              <w:cnfStyle w:val="000000000000" w:firstRow="0" w:lastRow="0" w:firstColumn="0" w:lastColumn="0" w:oddVBand="0" w:evenVBand="0" w:oddHBand="0" w:evenHBand="0" w:firstRowFirstColumn="0" w:firstRowLastColumn="0" w:lastRowFirstColumn="0" w:lastRowLastColumn="0"/>
            </w:pPr>
            <w:r>
              <w:rPr>
                <w:rFonts w:hint="eastAsia"/>
              </w:rPr>
              <w:t>数值</w:t>
            </w:r>
          </w:p>
        </w:tc>
        <w:tc>
          <w:tcPr>
            <w:tcW w:w="1660" w:type="dxa"/>
          </w:tcPr>
          <w:p w:rsidR="002A3880" w:rsidRDefault="002A3880" w:rsidP="002A3880">
            <w:pPr>
              <w:cnfStyle w:val="000000000000" w:firstRow="0" w:lastRow="0" w:firstColumn="0" w:lastColumn="0" w:oddVBand="0" w:evenVBand="0" w:oddHBand="0" w:evenHBand="0" w:firstRowFirstColumn="0" w:firstRowLastColumn="0" w:lastRowFirstColumn="0" w:lastRowLastColumn="0"/>
            </w:pPr>
            <w:r>
              <w:rPr>
                <w:rFonts w:hint="eastAsia"/>
              </w:rPr>
              <w:t>统计</w:t>
            </w:r>
          </w:p>
        </w:tc>
      </w:tr>
      <w:tr w:rsidR="002A3880" w:rsidTr="002A3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A3880" w:rsidRDefault="002A3880" w:rsidP="002A3880">
            <w:r>
              <w:rPr>
                <w:rFonts w:hint="eastAsia"/>
              </w:rPr>
              <w:t>3</w:t>
            </w:r>
          </w:p>
        </w:tc>
        <w:tc>
          <w:tcPr>
            <w:tcW w:w="1659" w:type="dxa"/>
          </w:tcPr>
          <w:p w:rsidR="002A3880" w:rsidRDefault="002A3880" w:rsidP="002A3880">
            <w:pPr>
              <w:cnfStyle w:val="000000100000" w:firstRow="0" w:lastRow="0" w:firstColumn="0" w:lastColumn="0" w:oddVBand="0" w:evenVBand="0" w:oddHBand="1" w:evenHBand="0" w:firstRowFirstColumn="0" w:firstRowLastColumn="0" w:lastRowFirstColumn="0" w:lastRowLastColumn="0"/>
            </w:pPr>
            <w:r>
              <w:rPr>
                <w:rFonts w:hint="eastAsia"/>
              </w:rPr>
              <w:t>平均使用时长</w:t>
            </w:r>
          </w:p>
        </w:tc>
        <w:tc>
          <w:tcPr>
            <w:tcW w:w="1659" w:type="dxa"/>
          </w:tcPr>
          <w:p w:rsidR="002A3880" w:rsidRDefault="002A3880" w:rsidP="002A3880">
            <w:pPr>
              <w:cnfStyle w:val="000000100000" w:firstRow="0" w:lastRow="0" w:firstColumn="0" w:lastColumn="0" w:oddVBand="0" w:evenVBand="0" w:oddHBand="1" w:evenHBand="0" w:firstRowFirstColumn="0" w:firstRowLastColumn="0" w:lastRowFirstColumn="0" w:lastRowLastColumn="0"/>
            </w:pPr>
            <w:r>
              <w:rPr>
                <w:rFonts w:hint="eastAsia"/>
              </w:rPr>
              <w:t>avgTime</w:t>
            </w:r>
          </w:p>
        </w:tc>
        <w:tc>
          <w:tcPr>
            <w:tcW w:w="1659" w:type="dxa"/>
          </w:tcPr>
          <w:p w:rsidR="002A3880" w:rsidRDefault="002A3880" w:rsidP="002A3880">
            <w:pPr>
              <w:cnfStyle w:val="000000100000" w:firstRow="0" w:lastRow="0" w:firstColumn="0" w:lastColumn="0" w:oddVBand="0" w:evenVBand="0" w:oddHBand="1" w:evenHBand="0" w:firstRowFirstColumn="0" w:firstRowLastColumn="0" w:lastRowFirstColumn="0" w:lastRowLastColumn="0"/>
            </w:pPr>
            <w:r>
              <w:rPr>
                <w:rFonts w:hint="eastAsia"/>
              </w:rPr>
              <w:t>数值</w:t>
            </w:r>
          </w:p>
        </w:tc>
        <w:tc>
          <w:tcPr>
            <w:tcW w:w="1660" w:type="dxa"/>
          </w:tcPr>
          <w:p w:rsidR="002A3880" w:rsidRDefault="002A3880" w:rsidP="002A3880">
            <w:pPr>
              <w:cnfStyle w:val="000000100000" w:firstRow="0" w:lastRow="0" w:firstColumn="0" w:lastColumn="0" w:oddVBand="0" w:evenVBand="0" w:oddHBand="1" w:evenHBand="0" w:firstRowFirstColumn="0" w:firstRowLastColumn="0" w:lastRowFirstColumn="0" w:lastRowLastColumn="0"/>
            </w:pPr>
            <w:r>
              <w:rPr>
                <w:rFonts w:hint="eastAsia"/>
              </w:rPr>
              <w:t>统计</w:t>
            </w:r>
          </w:p>
        </w:tc>
      </w:tr>
      <w:tr w:rsidR="002A3880" w:rsidTr="002A3880">
        <w:tc>
          <w:tcPr>
            <w:cnfStyle w:val="001000000000" w:firstRow="0" w:lastRow="0" w:firstColumn="1" w:lastColumn="0" w:oddVBand="0" w:evenVBand="0" w:oddHBand="0" w:evenHBand="0" w:firstRowFirstColumn="0" w:firstRowLastColumn="0" w:lastRowFirstColumn="0" w:lastRowLastColumn="0"/>
            <w:tcW w:w="1659" w:type="dxa"/>
          </w:tcPr>
          <w:p w:rsidR="002A3880" w:rsidRDefault="002A3880" w:rsidP="002A3880">
            <w:r>
              <w:rPr>
                <w:rFonts w:hint="eastAsia"/>
              </w:rPr>
              <w:t>4</w:t>
            </w:r>
          </w:p>
        </w:tc>
        <w:tc>
          <w:tcPr>
            <w:tcW w:w="1659" w:type="dxa"/>
          </w:tcPr>
          <w:p w:rsidR="002A3880" w:rsidRDefault="002A3880" w:rsidP="002A3880">
            <w:pPr>
              <w:cnfStyle w:val="000000000000" w:firstRow="0" w:lastRow="0" w:firstColumn="0" w:lastColumn="0" w:oddVBand="0" w:evenVBand="0" w:oddHBand="0" w:evenHBand="0" w:firstRowFirstColumn="0" w:firstRowLastColumn="0" w:lastRowFirstColumn="0" w:lastRowLastColumn="0"/>
            </w:pPr>
            <w:r>
              <w:rPr>
                <w:rFonts w:hint="eastAsia"/>
              </w:rPr>
              <w:t>月份</w:t>
            </w:r>
          </w:p>
        </w:tc>
        <w:tc>
          <w:tcPr>
            <w:tcW w:w="1659" w:type="dxa"/>
          </w:tcPr>
          <w:p w:rsidR="002A3880" w:rsidRDefault="002A3880" w:rsidP="002A3880">
            <w:pPr>
              <w:cnfStyle w:val="000000000000" w:firstRow="0" w:lastRow="0" w:firstColumn="0" w:lastColumn="0" w:oddVBand="0" w:evenVBand="0" w:oddHBand="0" w:evenHBand="0" w:firstRowFirstColumn="0" w:firstRowLastColumn="0" w:lastRowFirstColumn="0" w:lastRowLastColumn="0"/>
            </w:pPr>
            <w:r>
              <w:t>month</w:t>
            </w:r>
          </w:p>
        </w:tc>
        <w:tc>
          <w:tcPr>
            <w:tcW w:w="1659" w:type="dxa"/>
          </w:tcPr>
          <w:p w:rsidR="002A3880" w:rsidRDefault="002A3880" w:rsidP="002A3880">
            <w:pPr>
              <w:cnfStyle w:val="000000000000" w:firstRow="0" w:lastRow="0" w:firstColumn="0" w:lastColumn="0" w:oddVBand="0" w:evenVBand="0" w:oddHBand="0" w:evenHBand="0" w:firstRowFirstColumn="0" w:firstRowLastColumn="0" w:lastRowFirstColumn="0" w:lastRowLastColumn="0"/>
            </w:pPr>
            <w:r>
              <w:rPr>
                <w:rFonts w:hint="eastAsia"/>
              </w:rPr>
              <w:t>数值</w:t>
            </w:r>
          </w:p>
        </w:tc>
        <w:tc>
          <w:tcPr>
            <w:tcW w:w="1660" w:type="dxa"/>
          </w:tcPr>
          <w:p w:rsidR="002A3880" w:rsidRDefault="002A3880" w:rsidP="002A3880">
            <w:pPr>
              <w:cnfStyle w:val="000000000000" w:firstRow="0" w:lastRow="0" w:firstColumn="0" w:lastColumn="0" w:oddVBand="0" w:evenVBand="0" w:oddHBand="0" w:evenHBand="0" w:firstRowFirstColumn="0" w:firstRowLastColumn="0" w:lastRowFirstColumn="0" w:lastRowLastColumn="0"/>
            </w:pPr>
            <w:r>
              <w:rPr>
                <w:rFonts w:hint="eastAsia"/>
              </w:rPr>
              <w:t>统计</w:t>
            </w:r>
          </w:p>
        </w:tc>
      </w:tr>
    </w:tbl>
    <w:p w:rsidR="00F52885" w:rsidRDefault="002C4F84" w:rsidP="002C4F84">
      <w:pPr>
        <w:pStyle w:val="2"/>
      </w:pPr>
      <w:r>
        <w:rPr>
          <w:rFonts w:hint="eastAsia"/>
        </w:rPr>
        <w:t>可能的变化</w:t>
      </w:r>
    </w:p>
    <w:p w:rsidR="00A13284" w:rsidRDefault="00A13284" w:rsidP="00A13284">
      <w:pPr>
        <w:pStyle w:val="3"/>
      </w:pPr>
      <w:r>
        <w:rPr>
          <w:rFonts w:hint="eastAsia"/>
        </w:rPr>
        <w:t>技术层面</w:t>
      </w:r>
    </w:p>
    <w:p w:rsidR="00A13284" w:rsidRDefault="00A13284" w:rsidP="00A13284">
      <w:r>
        <w:t>本应用的全部数据来自于模拟浏览器，抓取教务网信息并呈现给用户，因此当教务网对信息字段或者数据反馈方式进行改动时，项目开发人员应及时调整代码，以重新适配教务网。</w:t>
      </w:r>
    </w:p>
    <w:p w:rsidR="00A13284" w:rsidRDefault="00A13284" w:rsidP="00A13284">
      <w:pPr>
        <w:pStyle w:val="3"/>
      </w:pPr>
      <w:r>
        <w:rPr>
          <w:rFonts w:hint="eastAsia"/>
        </w:rPr>
        <w:t>设计层面</w:t>
      </w:r>
    </w:p>
    <w:p w:rsidR="00A13284" w:rsidRDefault="00A13284" w:rsidP="00A13284">
      <w:r>
        <w:t>当前阶段本应用的用户群以本科生为主，所以设计的功能模块主要满足本科生便捷查询教务网信息的需求，当用户群扩大时，还应针对性地在原有功能的基础上进行一些改动，加强对校园生活各方面接口的功能支持，不断满足更多在校学生的需求。</w:t>
      </w:r>
    </w:p>
    <w:p w:rsidR="00A13284" w:rsidRDefault="00A13284" w:rsidP="00A13284">
      <w:pPr>
        <w:pStyle w:val="3"/>
      </w:pPr>
      <w:r>
        <w:rPr>
          <w:rFonts w:hint="eastAsia"/>
        </w:rPr>
        <w:t>性能层面</w:t>
      </w:r>
    </w:p>
    <w:p w:rsidR="00A13284" w:rsidRDefault="00A13284" w:rsidP="00A13284">
      <w:r>
        <w:t>随着项目功能的增加，产品对硬件的要求会逐渐提高，但预计在可接受范围之内。</w:t>
      </w:r>
    </w:p>
    <w:p w:rsidR="00A13284" w:rsidRDefault="00A13284" w:rsidP="00A13284">
      <w:pPr>
        <w:pStyle w:val="3"/>
      </w:pPr>
      <w:r>
        <w:rPr>
          <w:rFonts w:hint="eastAsia"/>
        </w:rPr>
        <w:lastRenderedPageBreak/>
        <w:t>人员层面</w:t>
      </w:r>
    </w:p>
    <w:p w:rsidR="00A13284" w:rsidRPr="00A13284" w:rsidRDefault="00A13284" w:rsidP="00A13284">
      <w:r>
        <w:t>当有更好的想法或是必须进行的改动时，由于作业难度也稍许波动，可能会调整之前的分工以适应新的工作量。</w:t>
      </w:r>
    </w:p>
    <w:p w:rsidR="00706282" w:rsidRDefault="00706282" w:rsidP="00706282">
      <w:pPr>
        <w:pStyle w:val="1"/>
      </w:pPr>
      <w:r>
        <w:rPr>
          <w:rFonts w:hint="eastAsia"/>
        </w:rPr>
        <w:t>目标系统功能需求</w:t>
      </w:r>
    </w:p>
    <w:p w:rsidR="004061EC" w:rsidRDefault="004061EC" w:rsidP="004061EC">
      <w:pPr>
        <w:pStyle w:val="2"/>
      </w:pPr>
      <w:r>
        <w:rPr>
          <w:rFonts w:hint="eastAsia"/>
        </w:rPr>
        <w:t>功能需求分析</w:t>
      </w:r>
    </w:p>
    <w:tbl>
      <w:tblPr>
        <w:tblStyle w:val="4-3"/>
        <w:tblW w:w="0" w:type="auto"/>
        <w:tblLook w:val="04A0" w:firstRow="1" w:lastRow="0" w:firstColumn="1" w:lastColumn="0" w:noHBand="0" w:noVBand="1"/>
      </w:tblPr>
      <w:tblGrid>
        <w:gridCol w:w="4148"/>
        <w:gridCol w:w="4148"/>
      </w:tblGrid>
      <w:tr w:rsidR="004061EC" w:rsidRPr="004061EC" w:rsidTr="004061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061EC" w:rsidRPr="004061EC" w:rsidRDefault="004061EC" w:rsidP="004061EC">
            <w:pPr>
              <w:spacing w:after="160" w:line="259" w:lineRule="auto"/>
            </w:pPr>
            <w:r w:rsidRPr="004061EC">
              <w:rPr>
                <w:rFonts w:hint="eastAsia"/>
              </w:rPr>
              <w:t>功能名称</w:t>
            </w:r>
          </w:p>
        </w:tc>
        <w:tc>
          <w:tcPr>
            <w:tcW w:w="4148" w:type="dxa"/>
          </w:tcPr>
          <w:p w:rsidR="004061EC" w:rsidRPr="004061EC" w:rsidRDefault="004061EC" w:rsidP="004061EC">
            <w:pPr>
              <w:spacing w:after="160" w:line="259" w:lineRule="auto"/>
              <w:cnfStyle w:val="100000000000" w:firstRow="1" w:lastRow="0" w:firstColumn="0" w:lastColumn="0" w:oddVBand="0" w:evenVBand="0" w:oddHBand="0" w:evenHBand="0" w:firstRowFirstColumn="0" w:firstRowLastColumn="0" w:lastRowFirstColumn="0" w:lastRowLastColumn="0"/>
            </w:pPr>
            <w:r w:rsidRPr="004061EC">
              <w:rPr>
                <w:rFonts w:hint="eastAsia"/>
              </w:rPr>
              <w:t>具体要求</w:t>
            </w:r>
          </w:p>
        </w:tc>
      </w:tr>
      <w:tr w:rsidR="004061EC" w:rsidRPr="004061EC" w:rsidTr="00406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061EC" w:rsidRPr="004061EC" w:rsidRDefault="004061EC" w:rsidP="004061EC">
            <w:pPr>
              <w:spacing w:after="160" w:line="259" w:lineRule="auto"/>
            </w:pPr>
            <w:r w:rsidRPr="004061EC">
              <w:rPr>
                <w:rFonts w:hint="eastAsia"/>
              </w:rPr>
              <w:t>京师认证登陆</w:t>
            </w:r>
          </w:p>
        </w:tc>
        <w:tc>
          <w:tcPr>
            <w:tcW w:w="4148"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用户输入用户名、密码，登录京师统一身份认证系统</w:t>
            </w:r>
          </w:p>
        </w:tc>
      </w:tr>
      <w:tr w:rsidR="004061EC" w:rsidRPr="004061EC" w:rsidTr="004061EC">
        <w:tc>
          <w:tcPr>
            <w:cnfStyle w:val="001000000000" w:firstRow="0" w:lastRow="0" w:firstColumn="1" w:lastColumn="0" w:oddVBand="0" w:evenVBand="0" w:oddHBand="0" w:evenHBand="0" w:firstRowFirstColumn="0" w:firstRowLastColumn="0" w:lastRowFirstColumn="0" w:lastRowLastColumn="0"/>
            <w:tcW w:w="4148" w:type="dxa"/>
          </w:tcPr>
          <w:p w:rsidR="004061EC" w:rsidRPr="004061EC" w:rsidRDefault="004061EC" w:rsidP="004061EC">
            <w:pPr>
              <w:spacing w:after="160" w:line="259" w:lineRule="auto"/>
            </w:pPr>
            <w:r w:rsidRPr="004061EC">
              <w:rPr>
                <w:rFonts w:hint="eastAsia"/>
              </w:rPr>
              <w:t>课程表</w:t>
            </w:r>
          </w:p>
        </w:tc>
        <w:tc>
          <w:tcPr>
            <w:tcW w:w="4148"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选择指定学期，导入指定学期课程</w:t>
            </w:r>
          </w:p>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显示本周或指定周课程表</w:t>
            </w:r>
          </w:p>
        </w:tc>
      </w:tr>
      <w:tr w:rsidR="004061EC" w:rsidRPr="004061EC" w:rsidTr="00406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061EC" w:rsidRPr="004061EC" w:rsidRDefault="004061EC" w:rsidP="004061EC">
            <w:pPr>
              <w:spacing w:after="160" w:line="259" w:lineRule="auto"/>
            </w:pPr>
            <w:r w:rsidRPr="004061EC">
              <w:rPr>
                <w:rFonts w:hint="eastAsia"/>
              </w:rPr>
              <w:t>考试查询安排</w:t>
            </w:r>
          </w:p>
        </w:tc>
        <w:tc>
          <w:tcPr>
            <w:tcW w:w="4148"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选择指定学期，查询该学期的考试安排</w:t>
            </w:r>
          </w:p>
        </w:tc>
      </w:tr>
      <w:tr w:rsidR="004061EC" w:rsidRPr="004061EC" w:rsidTr="004061EC">
        <w:tc>
          <w:tcPr>
            <w:cnfStyle w:val="001000000000" w:firstRow="0" w:lastRow="0" w:firstColumn="1" w:lastColumn="0" w:oddVBand="0" w:evenVBand="0" w:oddHBand="0" w:evenHBand="0" w:firstRowFirstColumn="0" w:firstRowLastColumn="0" w:lastRowFirstColumn="0" w:lastRowLastColumn="0"/>
            <w:tcW w:w="4148" w:type="dxa"/>
          </w:tcPr>
          <w:p w:rsidR="004061EC" w:rsidRPr="004061EC" w:rsidRDefault="004061EC" w:rsidP="004061EC">
            <w:pPr>
              <w:spacing w:after="160" w:line="259" w:lineRule="auto"/>
            </w:pPr>
            <w:r w:rsidRPr="004061EC">
              <w:rPr>
                <w:rFonts w:hint="eastAsia"/>
              </w:rPr>
              <w:t>成绩查询</w:t>
            </w:r>
          </w:p>
        </w:tc>
        <w:tc>
          <w:tcPr>
            <w:tcW w:w="4148"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选择指定学期，查询该学期的成绩</w:t>
            </w:r>
          </w:p>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提供GPA计算功能</w:t>
            </w:r>
          </w:p>
        </w:tc>
      </w:tr>
      <w:tr w:rsidR="004061EC" w:rsidRPr="004061EC" w:rsidTr="00406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061EC" w:rsidRPr="004061EC" w:rsidRDefault="004061EC" w:rsidP="004061EC">
            <w:pPr>
              <w:spacing w:after="160" w:line="259" w:lineRule="auto"/>
            </w:pPr>
            <w:r w:rsidRPr="004061EC">
              <w:rPr>
                <w:rFonts w:hint="eastAsia"/>
              </w:rPr>
              <w:t>评教</w:t>
            </w:r>
          </w:p>
        </w:tc>
        <w:tc>
          <w:tcPr>
            <w:tcW w:w="4148"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对指定学期轮次的教师教学评教</w:t>
            </w:r>
          </w:p>
        </w:tc>
      </w:tr>
      <w:tr w:rsidR="004061EC" w:rsidRPr="004061EC" w:rsidTr="004061EC">
        <w:tc>
          <w:tcPr>
            <w:cnfStyle w:val="001000000000" w:firstRow="0" w:lastRow="0" w:firstColumn="1" w:lastColumn="0" w:oddVBand="0" w:evenVBand="0" w:oddHBand="0" w:evenHBand="0" w:firstRowFirstColumn="0" w:firstRowLastColumn="0" w:lastRowFirstColumn="0" w:lastRowLastColumn="0"/>
            <w:tcW w:w="4148" w:type="dxa"/>
          </w:tcPr>
          <w:p w:rsidR="004061EC" w:rsidRPr="004061EC" w:rsidRDefault="004061EC" w:rsidP="004061EC">
            <w:pPr>
              <w:spacing w:after="160" w:line="259" w:lineRule="auto"/>
            </w:pPr>
            <w:r w:rsidRPr="004061EC">
              <w:rPr>
                <w:rFonts w:hint="eastAsia"/>
              </w:rPr>
              <w:t>自习室查询</w:t>
            </w:r>
          </w:p>
        </w:tc>
        <w:tc>
          <w:tcPr>
            <w:tcW w:w="4148"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查询指定时段的空闲自习室</w:t>
            </w:r>
          </w:p>
        </w:tc>
      </w:tr>
      <w:tr w:rsidR="004061EC" w:rsidRPr="004061EC" w:rsidTr="00406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061EC" w:rsidRPr="004061EC" w:rsidRDefault="004061EC" w:rsidP="004061EC">
            <w:pPr>
              <w:spacing w:after="160" w:line="259" w:lineRule="auto"/>
            </w:pPr>
            <w:r w:rsidRPr="004061EC">
              <w:rPr>
                <w:rFonts w:hint="eastAsia"/>
              </w:rPr>
              <w:t>图书馆馆藏查询</w:t>
            </w:r>
          </w:p>
        </w:tc>
        <w:tc>
          <w:tcPr>
            <w:tcW w:w="4148"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查询图书馆的馆藏</w:t>
            </w:r>
          </w:p>
        </w:tc>
      </w:tr>
      <w:tr w:rsidR="004061EC" w:rsidRPr="004061EC" w:rsidTr="004061EC">
        <w:tc>
          <w:tcPr>
            <w:cnfStyle w:val="001000000000" w:firstRow="0" w:lastRow="0" w:firstColumn="1" w:lastColumn="0" w:oddVBand="0" w:evenVBand="0" w:oddHBand="0" w:evenHBand="0" w:firstRowFirstColumn="0" w:firstRowLastColumn="0" w:lastRowFirstColumn="0" w:lastRowLastColumn="0"/>
            <w:tcW w:w="4148" w:type="dxa"/>
          </w:tcPr>
          <w:p w:rsidR="004061EC" w:rsidRPr="004061EC" w:rsidRDefault="004061EC" w:rsidP="004061EC">
            <w:pPr>
              <w:spacing w:after="160" w:line="259" w:lineRule="auto"/>
            </w:pPr>
            <w:r w:rsidRPr="004061EC">
              <w:rPr>
                <w:rFonts w:hint="eastAsia"/>
              </w:rPr>
              <w:t>图书馆选座</w:t>
            </w:r>
          </w:p>
        </w:tc>
        <w:tc>
          <w:tcPr>
            <w:tcW w:w="4148"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查询并提交图书馆选座</w:t>
            </w:r>
          </w:p>
        </w:tc>
      </w:tr>
      <w:tr w:rsidR="004061EC" w:rsidRPr="004061EC" w:rsidTr="00406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061EC" w:rsidRPr="004061EC" w:rsidRDefault="004061EC" w:rsidP="004061EC">
            <w:pPr>
              <w:spacing w:after="160" w:line="259" w:lineRule="auto"/>
            </w:pPr>
            <w:r w:rsidRPr="004061EC">
              <w:rPr>
                <w:rFonts w:hint="eastAsia"/>
              </w:rPr>
              <w:t>北师大网关</w:t>
            </w:r>
          </w:p>
        </w:tc>
        <w:tc>
          <w:tcPr>
            <w:tcW w:w="4148"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登录北师大网关，连接互联网</w:t>
            </w:r>
          </w:p>
        </w:tc>
      </w:tr>
    </w:tbl>
    <w:p w:rsidR="004061EC" w:rsidRDefault="004061EC" w:rsidP="004061EC">
      <w:pPr>
        <w:pStyle w:val="2"/>
      </w:pPr>
      <w:r>
        <w:rPr>
          <w:rFonts w:hint="eastAsia"/>
        </w:rPr>
        <w:t>功能需求点列表</w:t>
      </w:r>
    </w:p>
    <w:tbl>
      <w:tblPr>
        <w:tblStyle w:val="4-3"/>
        <w:tblW w:w="0" w:type="auto"/>
        <w:tblLook w:val="04A0" w:firstRow="1" w:lastRow="0" w:firstColumn="1" w:lastColumn="0" w:noHBand="0" w:noVBand="1"/>
      </w:tblPr>
      <w:tblGrid>
        <w:gridCol w:w="1148"/>
        <w:gridCol w:w="1148"/>
        <w:gridCol w:w="1147"/>
        <w:gridCol w:w="1159"/>
        <w:gridCol w:w="1147"/>
        <w:gridCol w:w="1147"/>
        <w:gridCol w:w="1400"/>
      </w:tblGrid>
      <w:tr w:rsidR="004061EC" w:rsidRPr="004061EC" w:rsidTr="004061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4061EC" w:rsidRPr="004061EC" w:rsidRDefault="004061EC" w:rsidP="004061EC">
            <w:pPr>
              <w:spacing w:after="160" w:line="259" w:lineRule="auto"/>
            </w:pPr>
            <w:r w:rsidRPr="004061EC">
              <w:rPr>
                <w:rFonts w:hint="eastAsia"/>
              </w:rPr>
              <w:t>编号</w:t>
            </w:r>
          </w:p>
        </w:tc>
        <w:tc>
          <w:tcPr>
            <w:tcW w:w="1185" w:type="dxa"/>
          </w:tcPr>
          <w:p w:rsidR="004061EC" w:rsidRPr="004061EC" w:rsidRDefault="004061EC" w:rsidP="004061EC">
            <w:pPr>
              <w:spacing w:after="160" w:line="259" w:lineRule="auto"/>
              <w:cnfStyle w:val="100000000000" w:firstRow="1" w:lastRow="0" w:firstColumn="0" w:lastColumn="0" w:oddVBand="0" w:evenVBand="0" w:oddHBand="0" w:evenHBand="0" w:firstRowFirstColumn="0" w:firstRowLastColumn="0" w:lastRowFirstColumn="0" w:lastRowLastColumn="0"/>
            </w:pPr>
            <w:r w:rsidRPr="004061EC">
              <w:rPr>
                <w:rFonts w:hint="eastAsia"/>
              </w:rPr>
              <w:t>功能描述</w:t>
            </w:r>
          </w:p>
        </w:tc>
        <w:tc>
          <w:tcPr>
            <w:tcW w:w="1185" w:type="dxa"/>
          </w:tcPr>
          <w:p w:rsidR="004061EC" w:rsidRPr="004061EC" w:rsidRDefault="004061EC" w:rsidP="004061EC">
            <w:pPr>
              <w:spacing w:after="160" w:line="259" w:lineRule="auto"/>
              <w:cnfStyle w:val="100000000000" w:firstRow="1" w:lastRow="0" w:firstColumn="0" w:lastColumn="0" w:oddVBand="0" w:evenVBand="0" w:oddHBand="0" w:evenHBand="0" w:firstRowFirstColumn="0" w:firstRowLastColumn="0" w:lastRowFirstColumn="0" w:lastRowLastColumn="0"/>
            </w:pPr>
            <w:r w:rsidRPr="004061EC">
              <w:rPr>
                <w:rFonts w:hint="eastAsia"/>
              </w:rPr>
              <w:t>使用者</w:t>
            </w:r>
          </w:p>
        </w:tc>
        <w:tc>
          <w:tcPr>
            <w:tcW w:w="1185" w:type="dxa"/>
          </w:tcPr>
          <w:p w:rsidR="004061EC" w:rsidRPr="004061EC" w:rsidRDefault="004061EC" w:rsidP="004061EC">
            <w:pPr>
              <w:spacing w:after="160" w:line="259" w:lineRule="auto"/>
              <w:cnfStyle w:val="100000000000" w:firstRow="1" w:lastRow="0" w:firstColumn="0" w:lastColumn="0" w:oddVBand="0" w:evenVBand="0" w:oddHBand="0" w:evenHBand="0" w:firstRowFirstColumn="0" w:firstRowLastColumn="0" w:lastRowFirstColumn="0" w:lastRowLastColumn="0"/>
            </w:pPr>
            <w:r w:rsidRPr="004061EC">
              <w:rPr>
                <w:rFonts w:hint="eastAsia"/>
              </w:rPr>
              <w:t>功能描述</w:t>
            </w:r>
          </w:p>
        </w:tc>
        <w:tc>
          <w:tcPr>
            <w:tcW w:w="1185" w:type="dxa"/>
          </w:tcPr>
          <w:p w:rsidR="004061EC" w:rsidRPr="004061EC" w:rsidRDefault="004061EC" w:rsidP="004061EC">
            <w:pPr>
              <w:spacing w:after="160" w:line="259" w:lineRule="auto"/>
              <w:cnfStyle w:val="100000000000" w:firstRow="1" w:lastRow="0" w:firstColumn="0" w:lastColumn="0" w:oddVBand="0" w:evenVBand="0" w:oddHBand="0" w:evenHBand="0" w:firstRowFirstColumn="0" w:firstRowLastColumn="0" w:lastRowFirstColumn="0" w:lastRowLastColumn="0"/>
            </w:pPr>
            <w:r w:rsidRPr="004061EC">
              <w:rPr>
                <w:rFonts w:hint="eastAsia"/>
              </w:rPr>
              <w:t>输入</w:t>
            </w:r>
          </w:p>
        </w:tc>
        <w:tc>
          <w:tcPr>
            <w:tcW w:w="1185" w:type="dxa"/>
          </w:tcPr>
          <w:p w:rsidR="004061EC" w:rsidRPr="004061EC" w:rsidRDefault="004061EC" w:rsidP="004061EC">
            <w:pPr>
              <w:spacing w:after="160" w:line="259" w:lineRule="auto"/>
              <w:cnfStyle w:val="100000000000" w:firstRow="1" w:lastRow="0" w:firstColumn="0" w:lastColumn="0" w:oddVBand="0" w:evenVBand="0" w:oddHBand="0" w:evenHBand="0" w:firstRowFirstColumn="0" w:firstRowLastColumn="0" w:lastRowFirstColumn="0" w:lastRowLastColumn="0"/>
            </w:pPr>
            <w:r w:rsidRPr="004061EC">
              <w:rPr>
                <w:rFonts w:hint="eastAsia"/>
              </w:rPr>
              <w:t>系统响应</w:t>
            </w:r>
          </w:p>
        </w:tc>
        <w:tc>
          <w:tcPr>
            <w:tcW w:w="1186" w:type="dxa"/>
          </w:tcPr>
          <w:p w:rsidR="004061EC" w:rsidRPr="004061EC" w:rsidRDefault="004061EC" w:rsidP="004061EC">
            <w:pPr>
              <w:spacing w:after="160" w:line="259" w:lineRule="auto"/>
              <w:cnfStyle w:val="100000000000" w:firstRow="1" w:lastRow="0" w:firstColumn="0" w:lastColumn="0" w:oddVBand="0" w:evenVBand="0" w:oddHBand="0" w:evenHBand="0" w:firstRowFirstColumn="0" w:firstRowLastColumn="0" w:lastRowFirstColumn="0" w:lastRowLastColumn="0"/>
            </w:pPr>
            <w:r w:rsidRPr="004061EC">
              <w:rPr>
                <w:rFonts w:hint="eastAsia"/>
              </w:rPr>
              <w:t>输出</w:t>
            </w:r>
          </w:p>
        </w:tc>
      </w:tr>
      <w:tr w:rsidR="004061EC" w:rsidRPr="004061EC" w:rsidTr="00406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4061EC" w:rsidRPr="004061EC" w:rsidRDefault="004061EC" w:rsidP="004061EC">
            <w:pPr>
              <w:spacing w:after="160" w:line="259" w:lineRule="auto"/>
            </w:pPr>
            <w:r w:rsidRPr="004061EC">
              <w:rPr>
                <w:rFonts w:hint="eastAsia"/>
              </w:rPr>
              <w:t>1</w:t>
            </w: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京师认证登录</w:t>
            </w: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所有用户</w:t>
            </w: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京师统一身份认证系统登录</w:t>
            </w: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用户名</w:t>
            </w:r>
          </w:p>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密码</w:t>
            </w: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登陆京师认证</w:t>
            </w:r>
          </w:p>
        </w:tc>
        <w:tc>
          <w:tcPr>
            <w:tcW w:w="1186"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登陆信息（成功或失败）</w:t>
            </w:r>
          </w:p>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用户信息（Cookies）</w:t>
            </w:r>
          </w:p>
        </w:tc>
      </w:tr>
      <w:tr w:rsidR="004061EC" w:rsidRPr="004061EC" w:rsidTr="004061EC">
        <w:tc>
          <w:tcPr>
            <w:cnfStyle w:val="001000000000" w:firstRow="0" w:lastRow="0" w:firstColumn="1" w:lastColumn="0" w:oddVBand="0" w:evenVBand="0" w:oddHBand="0" w:evenHBand="0" w:firstRowFirstColumn="0" w:firstRowLastColumn="0" w:lastRowFirstColumn="0" w:lastRowLastColumn="0"/>
            <w:tcW w:w="1185" w:type="dxa"/>
          </w:tcPr>
          <w:p w:rsidR="004061EC" w:rsidRPr="004061EC" w:rsidRDefault="004061EC" w:rsidP="004061EC">
            <w:pPr>
              <w:spacing w:after="160" w:line="259" w:lineRule="auto"/>
            </w:pPr>
            <w:r w:rsidRPr="004061EC">
              <w:rPr>
                <w:rFonts w:hint="eastAsia"/>
              </w:rPr>
              <w:t>2</w:t>
            </w:r>
          </w:p>
        </w:tc>
        <w:tc>
          <w:tcPr>
            <w:tcW w:w="1185"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课程表</w:t>
            </w:r>
          </w:p>
        </w:tc>
        <w:tc>
          <w:tcPr>
            <w:tcW w:w="1185"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所有用户</w:t>
            </w:r>
          </w:p>
        </w:tc>
        <w:tc>
          <w:tcPr>
            <w:tcW w:w="1185"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导入指定学期课程</w:t>
            </w:r>
          </w:p>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lastRenderedPageBreak/>
              <w:t>新鲜事本周或指定周课程表</w:t>
            </w:r>
          </w:p>
        </w:tc>
        <w:tc>
          <w:tcPr>
            <w:tcW w:w="1185"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lastRenderedPageBreak/>
              <w:t>指定学期</w:t>
            </w:r>
          </w:p>
        </w:tc>
        <w:tc>
          <w:tcPr>
            <w:tcW w:w="1185"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获取课程表</w:t>
            </w:r>
          </w:p>
        </w:tc>
        <w:tc>
          <w:tcPr>
            <w:tcW w:w="1186"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课程安排列表（课程名称、时间地</w:t>
            </w:r>
            <w:r w:rsidRPr="004061EC">
              <w:rPr>
                <w:rFonts w:hint="eastAsia"/>
              </w:rPr>
              <w:lastRenderedPageBreak/>
              <w:t>点、任课教师）</w:t>
            </w:r>
          </w:p>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图形化课表显示</w:t>
            </w:r>
          </w:p>
        </w:tc>
      </w:tr>
      <w:tr w:rsidR="004061EC" w:rsidRPr="004061EC" w:rsidTr="00406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4061EC" w:rsidRPr="004061EC" w:rsidRDefault="004061EC" w:rsidP="004061EC">
            <w:pPr>
              <w:spacing w:after="160" w:line="259" w:lineRule="auto"/>
            </w:pPr>
            <w:r w:rsidRPr="004061EC">
              <w:rPr>
                <w:rFonts w:hint="eastAsia"/>
              </w:rPr>
              <w:lastRenderedPageBreak/>
              <w:t>3</w:t>
            </w: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考试安排查询</w:t>
            </w: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查询指定学期的考试安排</w:t>
            </w: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指定学期</w:t>
            </w: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186"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t>课程名称</w:t>
            </w:r>
          </w:p>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t>时间地点</w:t>
            </w:r>
          </w:p>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t>座号</w:t>
            </w:r>
          </w:p>
        </w:tc>
      </w:tr>
      <w:tr w:rsidR="004061EC" w:rsidRPr="004061EC" w:rsidTr="004061EC">
        <w:tc>
          <w:tcPr>
            <w:cnfStyle w:val="001000000000" w:firstRow="0" w:lastRow="0" w:firstColumn="1" w:lastColumn="0" w:oddVBand="0" w:evenVBand="0" w:oddHBand="0" w:evenHBand="0" w:firstRowFirstColumn="0" w:firstRowLastColumn="0" w:lastRowFirstColumn="0" w:lastRowLastColumn="0"/>
            <w:tcW w:w="1185" w:type="dxa"/>
          </w:tcPr>
          <w:p w:rsidR="004061EC" w:rsidRPr="004061EC" w:rsidRDefault="004061EC" w:rsidP="004061EC">
            <w:pPr>
              <w:spacing w:after="160" w:line="259" w:lineRule="auto"/>
            </w:pPr>
            <w:r w:rsidRPr="004061EC">
              <w:rPr>
                <w:rFonts w:hint="eastAsia"/>
              </w:rPr>
              <w:t>4</w:t>
            </w:r>
          </w:p>
        </w:tc>
        <w:tc>
          <w:tcPr>
            <w:tcW w:w="1185"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成绩查询</w:t>
            </w:r>
          </w:p>
        </w:tc>
        <w:tc>
          <w:tcPr>
            <w:tcW w:w="1185"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5"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查询指定学期的成绩</w:t>
            </w:r>
          </w:p>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GPA计算</w:t>
            </w:r>
          </w:p>
        </w:tc>
        <w:tc>
          <w:tcPr>
            <w:tcW w:w="1185"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指定学期</w:t>
            </w:r>
          </w:p>
        </w:tc>
        <w:tc>
          <w:tcPr>
            <w:tcW w:w="1185"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6"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成绩列表</w:t>
            </w:r>
          </w:p>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（课程名称、平时成绩、期末成绩、总成绩）</w:t>
            </w:r>
          </w:p>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GPA报告</w:t>
            </w:r>
          </w:p>
        </w:tc>
      </w:tr>
      <w:tr w:rsidR="004061EC" w:rsidRPr="004061EC" w:rsidTr="00406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4061EC" w:rsidRPr="004061EC" w:rsidRDefault="004061EC" w:rsidP="004061EC">
            <w:pPr>
              <w:spacing w:after="160" w:line="259" w:lineRule="auto"/>
            </w:pPr>
            <w:r w:rsidRPr="004061EC">
              <w:rPr>
                <w:rFonts w:hint="eastAsia"/>
              </w:rPr>
              <w:t>5</w:t>
            </w: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评教</w:t>
            </w: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对指定学期轮次的教师教学评教</w:t>
            </w: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指定学期轮次</w:t>
            </w:r>
          </w:p>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指定教学项目</w:t>
            </w:r>
          </w:p>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评教内容</w:t>
            </w: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186"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评教</w:t>
            </w:r>
          </w:p>
        </w:tc>
      </w:tr>
      <w:tr w:rsidR="004061EC" w:rsidRPr="004061EC" w:rsidTr="004061EC">
        <w:tc>
          <w:tcPr>
            <w:cnfStyle w:val="001000000000" w:firstRow="0" w:lastRow="0" w:firstColumn="1" w:lastColumn="0" w:oddVBand="0" w:evenVBand="0" w:oddHBand="0" w:evenHBand="0" w:firstRowFirstColumn="0" w:firstRowLastColumn="0" w:lastRowFirstColumn="0" w:lastRowLastColumn="0"/>
            <w:tcW w:w="1185" w:type="dxa"/>
          </w:tcPr>
          <w:p w:rsidR="004061EC" w:rsidRPr="004061EC" w:rsidRDefault="004061EC" w:rsidP="004061EC">
            <w:pPr>
              <w:spacing w:after="160" w:line="259" w:lineRule="auto"/>
            </w:pPr>
            <w:r w:rsidRPr="004061EC">
              <w:rPr>
                <w:rFonts w:hint="eastAsia"/>
              </w:rPr>
              <w:t>6</w:t>
            </w:r>
          </w:p>
        </w:tc>
        <w:tc>
          <w:tcPr>
            <w:tcW w:w="1185"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自习室查询</w:t>
            </w:r>
          </w:p>
        </w:tc>
        <w:tc>
          <w:tcPr>
            <w:tcW w:w="1185"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5"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查询指定时段的空闲自习室</w:t>
            </w:r>
          </w:p>
        </w:tc>
        <w:tc>
          <w:tcPr>
            <w:tcW w:w="1185"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指定字段</w:t>
            </w:r>
          </w:p>
        </w:tc>
        <w:tc>
          <w:tcPr>
            <w:tcW w:w="1185"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6"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空闲自习室列表</w:t>
            </w:r>
          </w:p>
        </w:tc>
      </w:tr>
      <w:tr w:rsidR="004061EC" w:rsidRPr="004061EC" w:rsidTr="00406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4061EC" w:rsidRPr="004061EC" w:rsidRDefault="004061EC" w:rsidP="004061EC">
            <w:pPr>
              <w:spacing w:after="160" w:line="259" w:lineRule="auto"/>
            </w:pPr>
            <w:r w:rsidRPr="004061EC">
              <w:rPr>
                <w:rFonts w:hint="eastAsia"/>
              </w:rPr>
              <w:t>7</w:t>
            </w: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图书馆馆藏查询</w:t>
            </w: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查询图书馆的馆藏</w:t>
            </w: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图书名称</w:t>
            </w: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186"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相关图书列表</w:t>
            </w:r>
          </w:p>
        </w:tc>
      </w:tr>
      <w:tr w:rsidR="004061EC" w:rsidRPr="004061EC" w:rsidTr="004061EC">
        <w:tc>
          <w:tcPr>
            <w:cnfStyle w:val="001000000000" w:firstRow="0" w:lastRow="0" w:firstColumn="1" w:lastColumn="0" w:oddVBand="0" w:evenVBand="0" w:oddHBand="0" w:evenHBand="0" w:firstRowFirstColumn="0" w:firstRowLastColumn="0" w:lastRowFirstColumn="0" w:lastRowLastColumn="0"/>
            <w:tcW w:w="1185" w:type="dxa"/>
          </w:tcPr>
          <w:p w:rsidR="004061EC" w:rsidRPr="004061EC" w:rsidRDefault="004061EC" w:rsidP="004061EC">
            <w:pPr>
              <w:spacing w:after="160" w:line="259" w:lineRule="auto"/>
            </w:pPr>
            <w:r w:rsidRPr="004061EC">
              <w:rPr>
                <w:rFonts w:hint="eastAsia"/>
              </w:rPr>
              <w:t>8</w:t>
            </w:r>
          </w:p>
        </w:tc>
        <w:tc>
          <w:tcPr>
            <w:tcW w:w="1185"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图书馆选座</w:t>
            </w:r>
          </w:p>
        </w:tc>
        <w:tc>
          <w:tcPr>
            <w:tcW w:w="1185"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5"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查询并提交图书馆选座</w:t>
            </w:r>
          </w:p>
        </w:tc>
        <w:tc>
          <w:tcPr>
            <w:tcW w:w="1185"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指定座位</w:t>
            </w:r>
          </w:p>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指定时段</w:t>
            </w:r>
          </w:p>
        </w:tc>
        <w:tc>
          <w:tcPr>
            <w:tcW w:w="1185"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6" w:type="dxa"/>
          </w:tcPr>
          <w:p w:rsidR="004061EC" w:rsidRPr="004061EC" w:rsidRDefault="004061EC" w:rsidP="004061EC">
            <w:pPr>
              <w:spacing w:after="160" w:line="259" w:lineRule="auto"/>
              <w:cnfStyle w:val="000000000000" w:firstRow="0" w:lastRow="0" w:firstColumn="0" w:lastColumn="0" w:oddVBand="0" w:evenVBand="0" w:oddHBand="0" w:evenHBand="0" w:firstRowFirstColumn="0" w:firstRowLastColumn="0" w:lastRowFirstColumn="0" w:lastRowLastColumn="0"/>
            </w:pPr>
            <w:r w:rsidRPr="004061EC">
              <w:rPr>
                <w:rFonts w:hint="eastAsia"/>
              </w:rPr>
              <w:t>选座信息</w:t>
            </w:r>
          </w:p>
        </w:tc>
      </w:tr>
      <w:tr w:rsidR="004061EC" w:rsidRPr="004061EC" w:rsidTr="004061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4061EC" w:rsidRPr="004061EC" w:rsidRDefault="004061EC" w:rsidP="004061EC">
            <w:pPr>
              <w:spacing w:after="160" w:line="259" w:lineRule="auto"/>
            </w:pPr>
            <w:r w:rsidRPr="004061EC">
              <w:rPr>
                <w:rFonts w:hint="eastAsia"/>
              </w:rPr>
              <w:t>9</w:t>
            </w: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北师大网关</w:t>
            </w: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登录北师大网关，连接互联网</w:t>
            </w: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用户名</w:t>
            </w:r>
          </w:p>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密码</w:t>
            </w:r>
          </w:p>
        </w:tc>
        <w:tc>
          <w:tcPr>
            <w:tcW w:w="1185"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186" w:type="dxa"/>
          </w:tcPr>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登录信息</w:t>
            </w:r>
          </w:p>
          <w:p w:rsidR="004061EC" w:rsidRPr="004061EC" w:rsidRDefault="004061EC" w:rsidP="004061EC">
            <w:pPr>
              <w:spacing w:after="160" w:line="259" w:lineRule="auto"/>
              <w:cnfStyle w:val="000000100000" w:firstRow="0" w:lastRow="0" w:firstColumn="0" w:lastColumn="0" w:oddVBand="0" w:evenVBand="0" w:oddHBand="1" w:evenHBand="0" w:firstRowFirstColumn="0" w:firstRowLastColumn="0" w:lastRowFirstColumn="0" w:lastRowLastColumn="0"/>
            </w:pPr>
            <w:r w:rsidRPr="004061EC">
              <w:rPr>
                <w:rFonts w:hint="eastAsia"/>
              </w:rPr>
              <w:t>流量信息</w:t>
            </w:r>
          </w:p>
        </w:tc>
      </w:tr>
    </w:tbl>
    <w:p w:rsidR="00706282" w:rsidRDefault="00706282" w:rsidP="00706282">
      <w:pPr>
        <w:pStyle w:val="1"/>
      </w:pPr>
      <w:r>
        <w:rPr>
          <w:rFonts w:hint="eastAsia"/>
        </w:rPr>
        <w:lastRenderedPageBreak/>
        <w:t>目标系统性能需求</w:t>
      </w:r>
    </w:p>
    <w:p w:rsidR="008B7ABA" w:rsidRDefault="008B7ABA" w:rsidP="008B7ABA">
      <w:pPr>
        <w:pStyle w:val="2"/>
      </w:pPr>
      <w:r>
        <w:rPr>
          <w:rFonts w:hint="eastAsia"/>
        </w:rPr>
        <w:t>时间特性的要求</w:t>
      </w:r>
    </w:p>
    <w:p w:rsidR="008B7ABA" w:rsidRDefault="008B7ABA" w:rsidP="008B7ABA">
      <w:r>
        <w:rPr>
          <w:rFonts w:hint="eastAsia"/>
        </w:rPr>
        <w:t>普遍情况下：</w:t>
      </w:r>
    </w:p>
    <w:p w:rsidR="008B7ABA" w:rsidRDefault="008B7ABA" w:rsidP="008B7ABA">
      <w:pPr>
        <w:pStyle w:val="afa"/>
        <w:numPr>
          <w:ilvl w:val="0"/>
          <w:numId w:val="13"/>
        </w:numPr>
        <w:ind w:firstLineChars="0"/>
      </w:pPr>
      <w:r>
        <w:t>响应时间最大不超过5秒</w:t>
      </w:r>
    </w:p>
    <w:p w:rsidR="008B7ABA" w:rsidRDefault="008B7ABA" w:rsidP="008B7ABA">
      <w:pPr>
        <w:pStyle w:val="afa"/>
        <w:numPr>
          <w:ilvl w:val="0"/>
          <w:numId w:val="13"/>
        </w:numPr>
        <w:ind w:firstLineChars="0"/>
      </w:pPr>
      <w:r>
        <w:t>平均时间在1～3秒以内</w:t>
      </w:r>
    </w:p>
    <w:p w:rsidR="008B7ABA" w:rsidRDefault="008B7ABA" w:rsidP="008B7ABA">
      <w:r>
        <w:rPr>
          <w:rFonts w:hint="eastAsia"/>
        </w:rPr>
        <w:t>各个子模块：</w:t>
      </w:r>
    </w:p>
    <w:p w:rsidR="008B7ABA" w:rsidRDefault="008B7ABA" w:rsidP="008B7ABA">
      <w:pPr>
        <w:pStyle w:val="afa"/>
        <w:numPr>
          <w:ilvl w:val="0"/>
          <w:numId w:val="14"/>
        </w:numPr>
        <w:ind w:firstLineChars="0"/>
      </w:pPr>
      <w:r>
        <w:t>远程数据转换与传送时间不超过1秒</w:t>
      </w:r>
    </w:p>
    <w:p w:rsidR="008B7ABA" w:rsidRDefault="008B7ABA" w:rsidP="008B7ABA">
      <w:pPr>
        <w:pStyle w:val="afa"/>
        <w:numPr>
          <w:ilvl w:val="0"/>
          <w:numId w:val="14"/>
        </w:numPr>
        <w:ind w:firstLineChars="0"/>
      </w:pPr>
      <w:r>
        <w:t>课程表模块的导入不超过3秒</w:t>
      </w:r>
    </w:p>
    <w:p w:rsidR="008B7ABA" w:rsidRDefault="008B7ABA" w:rsidP="008B7ABA">
      <w:pPr>
        <w:pStyle w:val="afa"/>
        <w:numPr>
          <w:ilvl w:val="0"/>
          <w:numId w:val="14"/>
        </w:numPr>
        <w:ind w:firstLineChars="0"/>
      </w:pPr>
      <w:r>
        <w:t>各个小工具的响应时间不超过5秒</w:t>
      </w:r>
    </w:p>
    <w:p w:rsidR="008B7ABA" w:rsidRDefault="008B7ABA" w:rsidP="008B7ABA">
      <w:pPr>
        <w:pStyle w:val="2"/>
      </w:pPr>
      <w:r>
        <w:rPr>
          <w:rFonts w:hint="eastAsia"/>
        </w:rPr>
        <w:t>系统容量的要求</w:t>
      </w:r>
    </w:p>
    <w:p w:rsidR="008B7ABA" w:rsidRPr="008B7ABA" w:rsidRDefault="008B7ABA" w:rsidP="008B7ABA">
      <w:pPr>
        <w:pStyle w:val="afa"/>
        <w:numPr>
          <w:ilvl w:val="0"/>
          <w:numId w:val="15"/>
        </w:numPr>
        <w:ind w:firstLineChars="0"/>
        <w:rPr>
          <w:rFonts w:ascii="宋体" w:eastAsia="宋体" w:hAnsi="宋体" w:cs="宋体"/>
          <w:color w:val="000000"/>
          <w:szCs w:val="21"/>
        </w:rPr>
      </w:pPr>
      <w:r w:rsidRPr="008B7ABA">
        <w:rPr>
          <w:rFonts w:ascii="宋体" w:eastAsia="宋体" w:hAnsi="宋体" w:cs="宋体" w:hint="eastAsia"/>
          <w:color w:val="000000"/>
          <w:szCs w:val="21"/>
        </w:rPr>
        <w:t>活跃</w:t>
      </w:r>
      <w:r w:rsidRPr="008B7ABA">
        <w:rPr>
          <w:rFonts w:ascii="宋体" w:eastAsia="宋体" w:hAnsi="宋体" w:cs="宋体"/>
          <w:color w:val="000000"/>
          <w:szCs w:val="21"/>
        </w:rPr>
        <w:t>用户：500以上</w:t>
      </w:r>
    </w:p>
    <w:p w:rsidR="008B7ABA" w:rsidRPr="008B7ABA" w:rsidRDefault="008B7ABA" w:rsidP="008B7ABA">
      <w:pPr>
        <w:pStyle w:val="afa"/>
        <w:numPr>
          <w:ilvl w:val="0"/>
          <w:numId w:val="15"/>
        </w:numPr>
        <w:ind w:firstLineChars="0"/>
        <w:rPr>
          <w:rFonts w:ascii="宋体" w:eastAsia="宋体" w:hAnsi="宋体" w:cs="宋体"/>
          <w:color w:val="000000"/>
          <w:szCs w:val="21"/>
        </w:rPr>
      </w:pPr>
      <w:r w:rsidRPr="008B7ABA">
        <w:rPr>
          <w:rFonts w:ascii="宋体" w:eastAsia="宋体" w:hAnsi="宋体" w:cs="宋体" w:hint="eastAsia"/>
          <w:color w:val="000000"/>
          <w:szCs w:val="21"/>
        </w:rPr>
        <w:t>登陆</w:t>
      </w:r>
      <w:r w:rsidRPr="008B7ABA">
        <w:rPr>
          <w:rFonts w:ascii="宋体" w:eastAsia="宋体" w:hAnsi="宋体" w:cs="宋体"/>
          <w:color w:val="000000"/>
          <w:szCs w:val="21"/>
        </w:rPr>
        <w:t>并发数：</w:t>
      </w:r>
      <w:r w:rsidRPr="008B7ABA">
        <w:rPr>
          <w:rFonts w:ascii="宋体" w:eastAsia="宋体" w:hAnsi="宋体" w:cs="宋体" w:hint="eastAsia"/>
          <w:color w:val="000000"/>
          <w:szCs w:val="21"/>
        </w:rPr>
        <w:t>200</w:t>
      </w:r>
      <w:r w:rsidRPr="008B7ABA">
        <w:rPr>
          <w:rFonts w:ascii="宋体" w:eastAsia="宋体" w:hAnsi="宋体" w:cs="宋体"/>
          <w:color w:val="000000"/>
          <w:szCs w:val="21"/>
        </w:rPr>
        <w:t>以上</w:t>
      </w:r>
    </w:p>
    <w:p w:rsidR="008B7ABA" w:rsidRPr="008B7ABA" w:rsidRDefault="008B7ABA" w:rsidP="008B7ABA">
      <w:pPr>
        <w:pStyle w:val="afa"/>
        <w:numPr>
          <w:ilvl w:val="0"/>
          <w:numId w:val="15"/>
        </w:numPr>
        <w:ind w:firstLineChars="0"/>
        <w:rPr>
          <w:rFonts w:ascii="宋体" w:eastAsia="宋体" w:hAnsi="宋体" w:cs="宋体"/>
          <w:color w:val="000000"/>
          <w:szCs w:val="21"/>
        </w:rPr>
      </w:pPr>
      <w:r w:rsidRPr="008B7ABA">
        <w:rPr>
          <w:rFonts w:ascii="宋体" w:eastAsia="宋体" w:hAnsi="宋体" w:cs="宋体" w:hint="eastAsia"/>
          <w:color w:val="000000"/>
          <w:szCs w:val="21"/>
        </w:rPr>
        <w:t>使用并发数：500以上</w:t>
      </w:r>
    </w:p>
    <w:p w:rsidR="00706282" w:rsidRDefault="00706282" w:rsidP="00706282">
      <w:pPr>
        <w:pStyle w:val="1"/>
      </w:pPr>
      <w:r>
        <w:rPr>
          <w:rFonts w:hint="eastAsia"/>
        </w:rPr>
        <w:t>目标系统界面与接口需求</w:t>
      </w:r>
    </w:p>
    <w:p w:rsidR="004061EC" w:rsidRDefault="004061EC" w:rsidP="004061EC">
      <w:r>
        <w:rPr>
          <w:rFonts w:hint="eastAsia"/>
        </w:rPr>
        <w:t>北师小鸦</w:t>
      </w:r>
      <w:r>
        <w:t>UWP版为Universal Windows Platform应用。</w:t>
      </w:r>
    </w:p>
    <w:p w:rsidR="004061EC" w:rsidRDefault="004061EC" w:rsidP="004061EC">
      <w:r>
        <w:t>UWP app 的核心是一个想法，就是使用者希望他们的「体验」能够横跨其「所有」装置灵活移动，并想要使用任何最便利或最具生产力的装置来完成手边的工作。</w:t>
      </w:r>
    </w:p>
    <w:p w:rsidR="004061EC" w:rsidRDefault="004061EC" w:rsidP="004061EC">
      <w:r>
        <w:t>Windows 10 让开发适用于UWP 的App 更容易，只需使用一个API 集、一个App 套件及一个市集，就可以触及所有Windows 10 装置– 电脑、平板电脑、手机、Xbox、HoloLens、Surface Hub 等等。不仅支持各种常见屏幕大小，同时也支持各种互动模型，无论是触控、滑鼠与键盘、游戏控制器还是手写笔。</w:t>
      </w:r>
    </w:p>
    <w:p w:rsidR="004061EC" w:rsidRDefault="004061EC" w:rsidP="004061EC">
      <w:pPr>
        <w:pStyle w:val="2"/>
      </w:pPr>
      <w:r>
        <w:rPr>
          <w:rFonts w:hint="eastAsia"/>
        </w:rPr>
        <w:t>界面需求</w:t>
      </w:r>
    </w:p>
    <w:p w:rsidR="004061EC" w:rsidRDefault="004061EC" w:rsidP="004061EC">
      <w:r>
        <w:rPr>
          <w:rFonts w:hint="eastAsia"/>
        </w:rPr>
        <w:t>严格遵循</w:t>
      </w:r>
      <w:r>
        <w:t>UWP设计规范，即：Keep it simple, Make it personal, Think universal, Create delight.</w:t>
      </w:r>
    </w:p>
    <w:p w:rsidR="004061EC" w:rsidRDefault="004061EC" w:rsidP="004061EC">
      <w:r>
        <w:t>(1)</w:t>
      </w:r>
      <w:r>
        <w:tab/>
        <w:t>布局：分为导航、命令和内容，并能适配多种分辨率（尤其是一些关键宽度如：640、1024、1355epx）。</w:t>
      </w:r>
    </w:p>
    <w:p w:rsidR="004061EC" w:rsidRDefault="004061EC" w:rsidP="004061EC">
      <w:r>
        <w:lastRenderedPageBreak/>
        <w:t>(2)</w:t>
      </w:r>
      <w:r>
        <w:tab/>
        <w:t>样式：分为颜色、图标、动作、声音、版式，按照UWP设计规范选择。</w:t>
      </w:r>
    </w:p>
    <w:p w:rsidR="004061EC" w:rsidRDefault="004061EC" w:rsidP="004061EC">
      <w:r>
        <w:t>(3)</w:t>
      </w:r>
      <w:r>
        <w:tab/>
        <w:t>控件和模式：为需要交互的功能设置符合UWP规范的控件和处理事件模式。</w:t>
      </w:r>
    </w:p>
    <w:p w:rsidR="004061EC" w:rsidRDefault="004061EC" w:rsidP="004061EC">
      <w:r>
        <w:t>(4)</w:t>
      </w:r>
      <w:r>
        <w:tab/>
        <w:t>输入和设备：初期支持键盘、鼠标、触摸版、触摸。后期视情况增加Cortana等。</w:t>
      </w:r>
    </w:p>
    <w:p w:rsidR="004061EC" w:rsidRDefault="00B44686" w:rsidP="00B44686">
      <w:pPr>
        <w:pStyle w:val="2"/>
      </w:pPr>
      <w:r>
        <w:rPr>
          <w:rFonts w:hint="eastAsia"/>
        </w:rPr>
        <w:t>接口需求点列表</w:t>
      </w:r>
    </w:p>
    <w:tbl>
      <w:tblPr>
        <w:tblStyle w:val="4-3"/>
        <w:tblW w:w="0" w:type="auto"/>
        <w:tblLook w:val="04A0" w:firstRow="1" w:lastRow="0" w:firstColumn="1" w:lastColumn="0" w:noHBand="0" w:noVBand="1"/>
      </w:tblPr>
      <w:tblGrid>
        <w:gridCol w:w="1185"/>
        <w:gridCol w:w="1185"/>
        <w:gridCol w:w="1185"/>
        <w:gridCol w:w="1185"/>
        <w:gridCol w:w="1185"/>
        <w:gridCol w:w="1185"/>
        <w:gridCol w:w="1186"/>
      </w:tblGrid>
      <w:tr w:rsidR="005C1D63" w:rsidRPr="005C1D63" w:rsidTr="005C1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5C1D63" w:rsidRPr="005C1D63" w:rsidRDefault="005C1D63" w:rsidP="005C1D63">
            <w:pPr>
              <w:spacing w:after="160" w:line="259" w:lineRule="auto"/>
            </w:pPr>
            <w:r w:rsidRPr="005C1D63">
              <w:rPr>
                <w:rFonts w:hint="eastAsia"/>
              </w:rPr>
              <w:t>编号</w:t>
            </w:r>
          </w:p>
        </w:tc>
        <w:tc>
          <w:tcPr>
            <w:tcW w:w="1185" w:type="dxa"/>
          </w:tcPr>
          <w:p w:rsidR="005C1D63" w:rsidRPr="005C1D63" w:rsidRDefault="005C1D63" w:rsidP="005C1D63">
            <w:pPr>
              <w:spacing w:after="160" w:line="259" w:lineRule="auto"/>
              <w:cnfStyle w:val="100000000000" w:firstRow="1" w:lastRow="0" w:firstColumn="0" w:lastColumn="0" w:oddVBand="0" w:evenVBand="0" w:oddHBand="0" w:evenHBand="0" w:firstRowFirstColumn="0" w:firstRowLastColumn="0" w:lastRowFirstColumn="0" w:lastRowLastColumn="0"/>
            </w:pPr>
            <w:r w:rsidRPr="005C1D63">
              <w:rPr>
                <w:rFonts w:hint="eastAsia"/>
              </w:rPr>
              <w:t>接口名称</w:t>
            </w:r>
          </w:p>
        </w:tc>
        <w:tc>
          <w:tcPr>
            <w:tcW w:w="1185" w:type="dxa"/>
          </w:tcPr>
          <w:p w:rsidR="005C1D63" w:rsidRPr="005C1D63" w:rsidRDefault="005C1D63" w:rsidP="005C1D63">
            <w:pPr>
              <w:spacing w:after="160" w:line="259" w:lineRule="auto"/>
              <w:cnfStyle w:val="100000000000" w:firstRow="1" w:lastRow="0" w:firstColumn="0" w:lastColumn="0" w:oddVBand="0" w:evenVBand="0" w:oddHBand="0" w:evenHBand="0" w:firstRowFirstColumn="0" w:firstRowLastColumn="0" w:lastRowFirstColumn="0" w:lastRowLastColumn="0"/>
            </w:pPr>
            <w:r w:rsidRPr="005C1D63">
              <w:rPr>
                <w:rFonts w:hint="eastAsia"/>
              </w:rPr>
              <w:t>功能描述</w:t>
            </w:r>
          </w:p>
        </w:tc>
        <w:tc>
          <w:tcPr>
            <w:tcW w:w="1185" w:type="dxa"/>
          </w:tcPr>
          <w:p w:rsidR="005C1D63" w:rsidRPr="005C1D63" w:rsidRDefault="005C1D63" w:rsidP="005C1D63">
            <w:pPr>
              <w:spacing w:after="160" w:line="259" w:lineRule="auto"/>
              <w:cnfStyle w:val="100000000000" w:firstRow="1" w:lastRow="0" w:firstColumn="0" w:lastColumn="0" w:oddVBand="0" w:evenVBand="0" w:oddHBand="0" w:evenHBand="0" w:firstRowFirstColumn="0" w:firstRowLastColumn="0" w:lastRowFirstColumn="0" w:lastRowLastColumn="0"/>
            </w:pPr>
            <w:r w:rsidRPr="005C1D63">
              <w:rPr>
                <w:rFonts w:hint="eastAsia"/>
              </w:rPr>
              <w:t>接口标准</w:t>
            </w:r>
          </w:p>
        </w:tc>
        <w:tc>
          <w:tcPr>
            <w:tcW w:w="1185" w:type="dxa"/>
          </w:tcPr>
          <w:p w:rsidR="005C1D63" w:rsidRPr="005C1D63" w:rsidRDefault="005C1D63" w:rsidP="005C1D63">
            <w:pPr>
              <w:spacing w:after="160" w:line="259" w:lineRule="auto"/>
              <w:cnfStyle w:val="100000000000" w:firstRow="1" w:lastRow="0" w:firstColumn="0" w:lastColumn="0" w:oddVBand="0" w:evenVBand="0" w:oddHBand="0" w:evenHBand="0" w:firstRowFirstColumn="0" w:firstRowLastColumn="0" w:lastRowFirstColumn="0" w:lastRowLastColumn="0"/>
            </w:pPr>
            <w:r w:rsidRPr="005C1D63">
              <w:rPr>
                <w:rFonts w:hint="eastAsia"/>
              </w:rPr>
              <w:t>入口参数</w:t>
            </w:r>
          </w:p>
        </w:tc>
        <w:tc>
          <w:tcPr>
            <w:tcW w:w="1185" w:type="dxa"/>
          </w:tcPr>
          <w:p w:rsidR="005C1D63" w:rsidRPr="005C1D63" w:rsidRDefault="005C1D63" w:rsidP="005C1D63">
            <w:pPr>
              <w:spacing w:after="160" w:line="259" w:lineRule="auto"/>
              <w:cnfStyle w:val="100000000000" w:firstRow="1" w:lastRow="0" w:firstColumn="0" w:lastColumn="0" w:oddVBand="0" w:evenVBand="0" w:oddHBand="0" w:evenHBand="0" w:firstRowFirstColumn="0" w:firstRowLastColumn="0" w:lastRowFirstColumn="0" w:lastRowLastColumn="0"/>
            </w:pPr>
            <w:r w:rsidRPr="005C1D63">
              <w:rPr>
                <w:rFonts w:hint="eastAsia"/>
              </w:rPr>
              <w:t>出口参数</w:t>
            </w:r>
          </w:p>
        </w:tc>
        <w:tc>
          <w:tcPr>
            <w:tcW w:w="1186" w:type="dxa"/>
          </w:tcPr>
          <w:p w:rsidR="005C1D63" w:rsidRPr="005C1D63" w:rsidRDefault="005C1D63" w:rsidP="005C1D63">
            <w:pPr>
              <w:spacing w:after="160" w:line="259" w:lineRule="auto"/>
              <w:cnfStyle w:val="100000000000" w:firstRow="1" w:lastRow="0" w:firstColumn="0" w:lastColumn="0" w:oddVBand="0" w:evenVBand="0" w:oddHBand="0" w:evenHBand="0" w:firstRowFirstColumn="0" w:firstRowLastColumn="0" w:lastRowFirstColumn="0" w:lastRowLastColumn="0"/>
            </w:pPr>
            <w:r w:rsidRPr="005C1D63">
              <w:rPr>
                <w:rFonts w:hint="eastAsia"/>
              </w:rPr>
              <w:t>传输频率</w:t>
            </w:r>
          </w:p>
        </w:tc>
      </w:tr>
      <w:tr w:rsidR="005C1D63" w:rsidRPr="005C1D63" w:rsidTr="005C1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5C1D63" w:rsidRPr="005C1D63" w:rsidRDefault="005C1D63" w:rsidP="005C1D63">
            <w:pPr>
              <w:spacing w:after="160" w:line="259" w:lineRule="auto"/>
            </w:pPr>
            <w:r w:rsidRPr="005C1D63">
              <w:rPr>
                <w:rFonts w:hint="eastAsia"/>
              </w:rPr>
              <w:t>1</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数字京师统一身份认证平台接口</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京师统一身份认证系统登录</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Oauth</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用户名</w:t>
            </w:r>
          </w:p>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密码</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t>K</w:t>
            </w:r>
            <w:r w:rsidRPr="005C1D63">
              <w:rPr>
                <w:rFonts w:hint="eastAsia"/>
              </w:rPr>
              <w:t>ey</w:t>
            </w:r>
          </w:p>
        </w:tc>
        <w:tc>
          <w:tcPr>
            <w:tcW w:w="1186"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每次开启app时</w:t>
            </w:r>
          </w:p>
        </w:tc>
      </w:tr>
      <w:tr w:rsidR="005C1D63" w:rsidRPr="005C1D63" w:rsidTr="005C1D63">
        <w:tc>
          <w:tcPr>
            <w:cnfStyle w:val="001000000000" w:firstRow="0" w:lastRow="0" w:firstColumn="1" w:lastColumn="0" w:oddVBand="0" w:evenVBand="0" w:oddHBand="0" w:evenHBand="0" w:firstRowFirstColumn="0" w:firstRowLastColumn="0" w:lastRowFirstColumn="0" w:lastRowLastColumn="0"/>
            <w:tcW w:w="1185" w:type="dxa"/>
          </w:tcPr>
          <w:p w:rsidR="005C1D63" w:rsidRPr="005C1D63" w:rsidRDefault="005C1D63" w:rsidP="005C1D63">
            <w:pPr>
              <w:spacing w:after="160" w:line="259" w:lineRule="auto"/>
            </w:pPr>
            <w:r w:rsidRPr="005C1D63">
              <w:rPr>
                <w:rFonts w:hint="eastAsia"/>
              </w:rPr>
              <w:t>2</w:t>
            </w:r>
          </w:p>
        </w:tc>
        <w:tc>
          <w:tcPr>
            <w:tcW w:w="1185"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查看课表接口</w:t>
            </w:r>
          </w:p>
        </w:tc>
        <w:tc>
          <w:tcPr>
            <w:tcW w:w="1185"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显示本周或指定周课程表</w:t>
            </w:r>
          </w:p>
        </w:tc>
        <w:tc>
          <w:tcPr>
            <w:tcW w:w="1185"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Pr>
                <w:rFonts w:hint="eastAsia"/>
              </w:rPr>
              <w:t>HTTP</w:t>
            </w:r>
          </w:p>
        </w:tc>
        <w:tc>
          <w:tcPr>
            <w:tcW w:w="1185"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指定</w:t>
            </w:r>
          </w:p>
        </w:tc>
        <w:tc>
          <w:tcPr>
            <w:tcW w:w="1185"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课程名称</w:t>
            </w:r>
          </w:p>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时间地点</w:t>
            </w:r>
          </w:p>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任课教师</w:t>
            </w:r>
          </w:p>
        </w:tc>
        <w:tc>
          <w:tcPr>
            <w:tcW w:w="1186"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查看或导入课表时</w:t>
            </w:r>
          </w:p>
        </w:tc>
      </w:tr>
      <w:tr w:rsidR="005C1D63" w:rsidRPr="005C1D63" w:rsidTr="005C1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5C1D63" w:rsidRPr="005C1D63" w:rsidRDefault="005C1D63" w:rsidP="005C1D63">
            <w:pPr>
              <w:spacing w:after="160" w:line="259" w:lineRule="auto"/>
            </w:pPr>
            <w:r w:rsidRPr="005C1D63">
              <w:rPr>
                <w:rFonts w:hint="eastAsia"/>
              </w:rPr>
              <w:t>3</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考试安排查询接口</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查询指定学期的考试安排</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Pr>
                <w:rFonts w:hint="eastAsia"/>
              </w:rPr>
              <w:t>HTTP</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指定学期</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课程名称</w:t>
            </w:r>
          </w:p>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时间地点</w:t>
            </w:r>
          </w:p>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座位号</w:t>
            </w:r>
          </w:p>
        </w:tc>
        <w:tc>
          <w:tcPr>
            <w:tcW w:w="1186"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查询考试安排时</w:t>
            </w:r>
          </w:p>
        </w:tc>
      </w:tr>
      <w:tr w:rsidR="005C1D63" w:rsidRPr="005C1D63" w:rsidTr="005C1D63">
        <w:tc>
          <w:tcPr>
            <w:cnfStyle w:val="001000000000" w:firstRow="0" w:lastRow="0" w:firstColumn="1" w:lastColumn="0" w:oddVBand="0" w:evenVBand="0" w:oddHBand="0" w:evenHBand="0" w:firstRowFirstColumn="0" w:firstRowLastColumn="0" w:lastRowFirstColumn="0" w:lastRowLastColumn="0"/>
            <w:tcW w:w="1185" w:type="dxa"/>
          </w:tcPr>
          <w:p w:rsidR="005C1D63" w:rsidRPr="005C1D63" w:rsidRDefault="005C1D63" w:rsidP="005C1D63">
            <w:pPr>
              <w:spacing w:after="160" w:line="259" w:lineRule="auto"/>
            </w:pPr>
            <w:r w:rsidRPr="005C1D63">
              <w:rPr>
                <w:rFonts w:hint="eastAsia"/>
              </w:rPr>
              <w:t>4</w:t>
            </w:r>
          </w:p>
        </w:tc>
        <w:tc>
          <w:tcPr>
            <w:tcW w:w="1185"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成绩查询接口</w:t>
            </w:r>
          </w:p>
        </w:tc>
        <w:tc>
          <w:tcPr>
            <w:tcW w:w="1185"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查询指定学期的成绩</w:t>
            </w:r>
          </w:p>
        </w:tc>
        <w:tc>
          <w:tcPr>
            <w:tcW w:w="1185"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Pr>
                <w:rFonts w:hint="eastAsia"/>
              </w:rPr>
              <w:t>HTTP</w:t>
            </w:r>
          </w:p>
        </w:tc>
        <w:tc>
          <w:tcPr>
            <w:tcW w:w="1185"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指定学期</w:t>
            </w:r>
          </w:p>
        </w:tc>
        <w:tc>
          <w:tcPr>
            <w:tcW w:w="1185"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课程名称</w:t>
            </w:r>
          </w:p>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平时成绩</w:t>
            </w:r>
          </w:p>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期末成绩</w:t>
            </w:r>
          </w:p>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总成绩</w:t>
            </w:r>
          </w:p>
        </w:tc>
        <w:tc>
          <w:tcPr>
            <w:tcW w:w="1186"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查询成绩时</w:t>
            </w:r>
          </w:p>
        </w:tc>
      </w:tr>
      <w:tr w:rsidR="005C1D63" w:rsidRPr="005C1D63" w:rsidTr="005C1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5C1D63" w:rsidRPr="005C1D63" w:rsidRDefault="005C1D63" w:rsidP="005C1D63">
            <w:pPr>
              <w:spacing w:after="160" w:line="259" w:lineRule="auto"/>
            </w:pPr>
            <w:r w:rsidRPr="005C1D63">
              <w:rPr>
                <w:rFonts w:hint="eastAsia"/>
              </w:rPr>
              <w:t>5</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评教接口</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对指定学期轮次的教室教学评价</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Pr>
                <w:rFonts w:hint="eastAsia"/>
              </w:rPr>
              <w:t>HTTP</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指定学期、教学项目、评教内容</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评教</w:t>
            </w:r>
          </w:p>
        </w:tc>
        <w:tc>
          <w:tcPr>
            <w:tcW w:w="1186"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评教时</w:t>
            </w:r>
          </w:p>
        </w:tc>
      </w:tr>
      <w:tr w:rsidR="005C1D63" w:rsidRPr="005C1D63" w:rsidTr="005C1D63">
        <w:tc>
          <w:tcPr>
            <w:cnfStyle w:val="001000000000" w:firstRow="0" w:lastRow="0" w:firstColumn="1" w:lastColumn="0" w:oddVBand="0" w:evenVBand="0" w:oddHBand="0" w:evenHBand="0" w:firstRowFirstColumn="0" w:firstRowLastColumn="0" w:lastRowFirstColumn="0" w:lastRowLastColumn="0"/>
            <w:tcW w:w="1185" w:type="dxa"/>
          </w:tcPr>
          <w:p w:rsidR="005C1D63" w:rsidRPr="005C1D63" w:rsidRDefault="005C1D63" w:rsidP="005C1D63">
            <w:pPr>
              <w:spacing w:after="160" w:line="259" w:lineRule="auto"/>
            </w:pPr>
            <w:r w:rsidRPr="005C1D63">
              <w:rPr>
                <w:rFonts w:hint="eastAsia"/>
              </w:rPr>
              <w:t>6</w:t>
            </w:r>
          </w:p>
        </w:tc>
        <w:tc>
          <w:tcPr>
            <w:tcW w:w="1185"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自习室查询接口</w:t>
            </w:r>
          </w:p>
        </w:tc>
        <w:tc>
          <w:tcPr>
            <w:tcW w:w="1185"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查询指定时段的空闲自习室</w:t>
            </w:r>
          </w:p>
        </w:tc>
        <w:tc>
          <w:tcPr>
            <w:tcW w:w="1185"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Pr>
                <w:rFonts w:hint="eastAsia"/>
              </w:rPr>
              <w:t>HTTP</w:t>
            </w:r>
          </w:p>
        </w:tc>
        <w:tc>
          <w:tcPr>
            <w:tcW w:w="1185"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指定时段</w:t>
            </w:r>
          </w:p>
        </w:tc>
        <w:tc>
          <w:tcPr>
            <w:tcW w:w="1185"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空闲自习室列表</w:t>
            </w:r>
          </w:p>
        </w:tc>
        <w:tc>
          <w:tcPr>
            <w:tcW w:w="1186"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查询空闲自习室时</w:t>
            </w:r>
          </w:p>
        </w:tc>
      </w:tr>
      <w:tr w:rsidR="005C1D63" w:rsidRPr="005C1D63" w:rsidTr="005C1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5C1D63" w:rsidRPr="005C1D63" w:rsidRDefault="005C1D63" w:rsidP="005C1D63">
            <w:pPr>
              <w:spacing w:after="160" w:line="259" w:lineRule="auto"/>
            </w:pPr>
            <w:r w:rsidRPr="005C1D63">
              <w:rPr>
                <w:rFonts w:hint="eastAsia"/>
              </w:rPr>
              <w:t>7</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图书馆馆藏查询</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查询图书馆馆藏</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Pr>
                <w:rFonts w:hint="eastAsia"/>
              </w:rPr>
              <w:t>HTTP</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图书名称</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相关图书列表</w:t>
            </w:r>
          </w:p>
        </w:tc>
        <w:tc>
          <w:tcPr>
            <w:tcW w:w="1186"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查询图书馆馆藏时</w:t>
            </w:r>
          </w:p>
        </w:tc>
      </w:tr>
      <w:tr w:rsidR="005C1D63" w:rsidRPr="005C1D63" w:rsidTr="005C1D63">
        <w:tc>
          <w:tcPr>
            <w:cnfStyle w:val="001000000000" w:firstRow="0" w:lastRow="0" w:firstColumn="1" w:lastColumn="0" w:oddVBand="0" w:evenVBand="0" w:oddHBand="0" w:evenHBand="0" w:firstRowFirstColumn="0" w:firstRowLastColumn="0" w:lastRowFirstColumn="0" w:lastRowLastColumn="0"/>
            <w:tcW w:w="1185" w:type="dxa"/>
          </w:tcPr>
          <w:p w:rsidR="005C1D63" w:rsidRPr="005C1D63" w:rsidRDefault="005C1D63" w:rsidP="005C1D63">
            <w:pPr>
              <w:spacing w:after="160" w:line="259" w:lineRule="auto"/>
            </w:pPr>
            <w:r w:rsidRPr="005C1D63">
              <w:rPr>
                <w:rFonts w:hint="eastAsia"/>
              </w:rPr>
              <w:lastRenderedPageBreak/>
              <w:t>8</w:t>
            </w:r>
          </w:p>
        </w:tc>
        <w:tc>
          <w:tcPr>
            <w:tcW w:w="1185"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图书馆选座</w:t>
            </w:r>
          </w:p>
        </w:tc>
        <w:tc>
          <w:tcPr>
            <w:tcW w:w="1185"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查询并提交图书馆选座</w:t>
            </w:r>
          </w:p>
        </w:tc>
        <w:tc>
          <w:tcPr>
            <w:tcW w:w="1185"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Pr>
                <w:rFonts w:hint="eastAsia"/>
              </w:rPr>
              <w:t>HTTP</w:t>
            </w:r>
          </w:p>
        </w:tc>
        <w:tc>
          <w:tcPr>
            <w:tcW w:w="1185"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指定座位</w:t>
            </w:r>
          </w:p>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指定时段</w:t>
            </w:r>
          </w:p>
        </w:tc>
        <w:tc>
          <w:tcPr>
            <w:tcW w:w="1185"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选座信息</w:t>
            </w:r>
          </w:p>
        </w:tc>
        <w:tc>
          <w:tcPr>
            <w:tcW w:w="1186" w:type="dxa"/>
          </w:tcPr>
          <w:p w:rsidR="005C1D63" w:rsidRPr="005C1D63" w:rsidRDefault="005C1D63" w:rsidP="005C1D63">
            <w:pPr>
              <w:spacing w:after="160" w:line="259" w:lineRule="auto"/>
              <w:cnfStyle w:val="000000000000" w:firstRow="0" w:lastRow="0" w:firstColumn="0" w:lastColumn="0" w:oddVBand="0" w:evenVBand="0" w:oddHBand="0" w:evenHBand="0" w:firstRowFirstColumn="0" w:firstRowLastColumn="0" w:lastRowFirstColumn="0" w:lastRowLastColumn="0"/>
            </w:pPr>
            <w:r w:rsidRPr="005C1D63">
              <w:rPr>
                <w:rFonts w:hint="eastAsia"/>
              </w:rPr>
              <w:t>图书馆选座时</w:t>
            </w:r>
          </w:p>
        </w:tc>
      </w:tr>
      <w:tr w:rsidR="005C1D63" w:rsidRPr="005C1D63" w:rsidTr="005C1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5C1D63" w:rsidRPr="005C1D63" w:rsidRDefault="005C1D63" w:rsidP="005C1D63">
            <w:pPr>
              <w:spacing w:after="160" w:line="259" w:lineRule="auto"/>
            </w:pPr>
            <w:r w:rsidRPr="005C1D63">
              <w:rPr>
                <w:rFonts w:hint="eastAsia"/>
              </w:rPr>
              <w:t>9</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北师大网关</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登陆北师大网关</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Pr>
                <w:rFonts w:hint="eastAsia"/>
              </w:rPr>
              <w:t>HTTP</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用户名</w:t>
            </w:r>
          </w:p>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密码</w:t>
            </w:r>
          </w:p>
        </w:tc>
        <w:tc>
          <w:tcPr>
            <w:tcW w:w="1185"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登录信息</w:t>
            </w:r>
          </w:p>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流量信息</w:t>
            </w:r>
          </w:p>
        </w:tc>
        <w:tc>
          <w:tcPr>
            <w:tcW w:w="1186" w:type="dxa"/>
          </w:tcPr>
          <w:p w:rsidR="005C1D63" w:rsidRPr="005C1D63" w:rsidRDefault="005C1D63" w:rsidP="005C1D63">
            <w:pPr>
              <w:spacing w:after="160" w:line="259" w:lineRule="auto"/>
              <w:cnfStyle w:val="000000100000" w:firstRow="0" w:lastRow="0" w:firstColumn="0" w:lastColumn="0" w:oddVBand="0" w:evenVBand="0" w:oddHBand="1" w:evenHBand="0" w:firstRowFirstColumn="0" w:firstRowLastColumn="0" w:lastRowFirstColumn="0" w:lastRowLastColumn="0"/>
            </w:pPr>
            <w:r w:rsidRPr="005C1D63">
              <w:rPr>
                <w:rFonts w:hint="eastAsia"/>
              </w:rPr>
              <w:t>登陆网关时</w:t>
            </w:r>
          </w:p>
        </w:tc>
      </w:tr>
    </w:tbl>
    <w:p w:rsidR="00706282" w:rsidRDefault="00706282" w:rsidP="00706282">
      <w:pPr>
        <w:pStyle w:val="1"/>
      </w:pPr>
      <w:r>
        <w:rPr>
          <w:rFonts w:hint="eastAsia"/>
        </w:rPr>
        <w:t>目标系统其他需求</w:t>
      </w:r>
    </w:p>
    <w:p w:rsidR="00A87064" w:rsidRDefault="00A87064" w:rsidP="00A87064">
      <w:pPr>
        <w:pStyle w:val="2"/>
      </w:pPr>
      <w:r>
        <w:rPr>
          <w:rFonts w:hint="eastAsia"/>
        </w:rPr>
        <w:t>安全性</w:t>
      </w:r>
    </w:p>
    <w:p w:rsidR="00A87064" w:rsidRDefault="00A87064" w:rsidP="00A87064">
      <w:r>
        <w:rPr>
          <w:rFonts w:hint="eastAsia"/>
        </w:rPr>
        <w:t>北师小鸦登录是利用北师大教务处的接口进行登录，登录的账号密码对开发人员来说是未知的，所以用户不用担心账号密码在使用北师小鸦时被非法的窃取。</w:t>
      </w:r>
    </w:p>
    <w:p w:rsidR="00A87064" w:rsidRDefault="00A87064" w:rsidP="00A87064">
      <w:r>
        <w:rPr>
          <w:rFonts w:hint="eastAsia"/>
        </w:rPr>
        <w:t>其次，抓取用户信息的过程是用户的设备在用户使用北师小鸦时进行抓取，整个过程实际上都是用户的设备在进行，抓取的信息没有上传到服务器上，相当于信息对于开发人员来说也是未知的，所以用户也不要担心自己的个人信息被泄露。</w:t>
      </w:r>
    </w:p>
    <w:p w:rsidR="00A87064" w:rsidRDefault="00A87064" w:rsidP="00A87064">
      <w:pPr>
        <w:pStyle w:val="2"/>
      </w:pPr>
      <w:r>
        <w:rPr>
          <w:rFonts w:hint="eastAsia"/>
        </w:rPr>
        <w:t>可靠性</w:t>
      </w:r>
    </w:p>
    <w:p w:rsidR="00A87064" w:rsidRDefault="00A87064" w:rsidP="00A87064">
      <w:r w:rsidRPr="00A87064">
        <w:rPr>
          <w:rFonts w:hint="eastAsia"/>
        </w:rPr>
        <w:t>北师小鸦主要是提供用户在教务处查询的各种信息，可靠性主要还是体现在用户获得的信息的可靠性，也即是信息的真实性。由于北师小鸦的信息都是基于北师大教务处的，所以信息的来源是可靠的。</w:t>
      </w:r>
    </w:p>
    <w:p w:rsidR="00A87064" w:rsidRDefault="00A87064" w:rsidP="00A87064">
      <w:pPr>
        <w:pStyle w:val="2"/>
      </w:pPr>
      <w:r>
        <w:rPr>
          <w:rFonts w:hint="eastAsia"/>
        </w:rPr>
        <w:t>灵活性</w:t>
      </w:r>
    </w:p>
    <w:p w:rsidR="00A87064" w:rsidRDefault="00A87064" w:rsidP="00A87064">
      <w:r w:rsidRPr="00A87064">
        <w:rPr>
          <w:rFonts w:hint="eastAsia"/>
        </w:rPr>
        <w:t>北师小鸦把北师大教务处所显示的用户信息以一个简单整洁的方式呈现给用户，用户能够方便的获取自己想要的信息。但是如果北师大教务处对信息内容的格式进行调整，那么，北师小鸦就要进行相关的调整，要不然就会导致无法呈现给用户想要的最新信息。</w:t>
      </w:r>
    </w:p>
    <w:p w:rsidR="00A87064" w:rsidRDefault="00A87064" w:rsidP="00A87064">
      <w:pPr>
        <w:pStyle w:val="2"/>
      </w:pPr>
      <w:r>
        <w:rPr>
          <w:rFonts w:hint="eastAsia"/>
        </w:rPr>
        <w:t>特殊需求</w:t>
      </w:r>
    </w:p>
    <w:p w:rsidR="00A87064" w:rsidRPr="00A87064" w:rsidRDefault="00A87064" w:rsidP="00A87064">
      <w:r w:rsidRPr="00A87064">
        <w:rPr>
          <w:rFonts w:hint="eastAsia"/>
        </w:rPr>
        <w:t>北师小鸦的用户必须要是北师大的学生，这样才能够使用北师小鸦进行登录。所以如果用户不是北师大的学生，那么此项运用将无法为其服务。</w:t>
      </w:r>
    </w:p>
    <w:p w:rsidR="00706282" w:rsidRDefault="00706282" w:rsidP="00706282">
      <w:pPr>
        <w:pStyle w:val="1"/>
      </w:pPr>
      <w:r>
        <w:rPr>
          <w:rFonts w:hint="eastAsia"/>
        </w:rPr>
        <w:t>目标系统假设与约束条件</w:t>
      </w:r>
    </w:p>
    <w:p w:rsidR="008B7ABA" w:rsidRDefault="008B7ABA" w:rsidP="008B7ABA">
      <w:r>
        <w:rPr>
          <w:rFonts w:hint="eastAsia"/>
        </w:rPr>
        <w:t>软件投入使用的最晚日期是</w:t>
      </w:r>
      <w:r>
        <w:t>2017年5月12日</w:t>
      </w:r>
    </w:p>
    <w:p w:rsidR="008B7ABA" w:rsidRDefault="008B7ABA" w:rsidP="008B7ABA">
      <w:pPr>
        <w:pStyle w:val="2"/>
      </w:pPr>
      <w:r>
        <w:rPr>
          <w:rFonts w:hint="eastAsia"/>
        </w:rPr>
        <w:lastRenderedPageBreak/>
        <w:t>可利用的信息和资源</w:t>
      </w:r>
    </w:p>
    <w:p w:rsidR="008B7ABA" w:rsidRDefault="008B7ABA" w:rsidP="008B7ABA">
      <w:r>
        <w:t>本程序依托于教务系统的数据。用户通过应用登录，相当于实现了用户在北师大统一身份认证系统的登录验证，然后抓取用户相关的信息。</w:t>
      </w:r>
    </w:p>
    <w:p w:rsidR="008B7ABA" w:rsidRDefault="008B7ABA" w:rsidP="008B7ABA">
      <w:pPr>
        <w:pStyle w:val="2"/>
      </w:pPr>
      <w:r>
        <w:rPr>
          <w:rFonts w:hint="eastAsia"/>
        </w:rPr>
        <w:t>政策限制</w:t>
      </w:r>
    </w:p>
    <w:p w:rsidR="008B7ABA" w:rsidRDefault="008B7ABA" w:rsidP="008B7ABA">
      <w:r>
        <w:t>由于北师大教务处为官僚机构，不能与时俱进，讲求维稳当先，倾向于拒绝新鲜事物，对本应用目前持封堵态度。教务处已经多次修改HTTP Header的Origin项验证字段，使本应用不得不随之适配，频繁发布新版本。教务处还以通过学校行政手段，对本项目组进行批评教育，甚至校纪处分以阻止本应用的开发。</w:t>
      </w:r>
    </w:p>
    <w:p w:rsidR="008B7ABA" w:rsidRDefault="008B7ABA" w:rsidP="008B7ABA">
      <w:r>
        <w:t>但本应用全部数据来自对浏览器的模拟，抓取教务网站的信息，不存在对校园网的破解破坏，不存在违规行为，因此教务处用行政手段阻止应用开发的概率极低。同时，项目组会积极与教务处沟通，争取做到共赢。</w:t>
      </w:r>
    </w:p>
    <w:p w:rsidR="008B7ABA" w:rsidRDefault="008B7ABA" w:rsidP="008B7ABA">
      <w:pPr>
        <w:pStyle w:val="2"/>
      </w:pPr>
      <w:r>
        <w:rPr>
          <w:rFonts w:hint="eastAsia"/>
        </w:rPr>
        <w:t>技术风险</w:t>
      </w:r>
    </w:p>
    <w:p w:rsidR="008B7ABA" w:rsidRDefault="008B7ABA" w:rsidP="008B7ABA">
      <w:r>
        <w:t>本应用依托于教务系统的数据，所以一旦数据源北师大教务处有相应的改动，本软件也必须升级来适应这些改动。这就使得本软件的后期维护和更新比较困难，需要有足够的互联网基础技术支撑，才能重新进行适配。</w:t>
      </w:r>
    </w:p>
    <w:p w:rsidR="008B7ABA" w:rsidRDefault="008B7ABA" w:rsidP="008B7ABA">
      <w:pPr>
        <w:pStyle w:val="2"/>
      </w:pPr>
      <w:r>
        <w:rPr>
          <w:rFonts w:hint="eastAsia"/>
        </w:rPr>
        <w:t>技能风险</w:t>
      </w:r>
    </w:p>
    <w:p w:rsidR="008B7ABA" w:rsidRDefault="008B7ABA" w:rsidP="008B7ABA">
      <w:r>
        <w:t>本软件开发所使用的技术均为成熟技术，项目组成员可以通过学习很好地掌握，后期维护工作也较为单纯，主要监测教务是否改动，及时与技术人员或教务处方面沟通，技能风险不大。</w:t>
      </w:r>
    </w:p>
    <w:p w:rsidR="008B7ABA" w:rsidRDefault="008B7ABA" w:rsidP="008B7ABA">
      <w:pPr>
        <w:pStyle w:val="2"/>
      </w:pPr>
      <w:r>
        <w:rPr>
          <w:rFonts w:hint="eastAsia"/>
        </w:rPr>
        <w:t>资源风险</w:t>
      </w:r>
    </w:p>
    <w:p w:rsidR="008B7ABA" w:rsidRPr="008B7ABA" w:rsidRDefault="008B7ABA" w:rsidP="008B7ABA">
      <w:r>
        <w:t>本软件资源来自北师大教务处，并不需要额外的开销来获取用户需求资源。所需的资源主要是开发和维护的资源，例如PC机，开发所需要的应用软件，技术人员等。这些资源是能够很容易满足的，所以资源风险较小。</w:t>
      </w:r>
    </w:p>
    <w:sectPr w:rsidR="008B7ABA" w:rsidRPr="008B7A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FD2" w:rsidRDefault="00070FD2" w:rsidP="00C70921">
      <w:pPr>
        <w:spacing w:after="0" w:line="240" w:lineRule="auto"/>
      </w:pPr>
      <w:r>
        <w:separator/>
      </w:r>
    </w:p>
  </w:endnote>
  <w:endnote w:type="continuationSeparator" w:id="0">
    <w:p w:rsidR="00070FD2" w:rsidRDefault="00070FD2" w:rsidP="00C70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FD2" w:rsidRDefault="00070FD2" w:rsidP="00C70921">
      <w:pPr>
        <w:spacing w:after="0" w:line="240" w:lineRule="auto"/>
      </w:pPr>
      <w:r>
        <w:separator/>
      </w:r>
    </w:p>
  </w:footnote>
  <w:footnote w:type="continuationSeparator" w:id="0">
    <w:p w:rsidR="00070FD2" w:rsidRDefault="00070FD2" w:rsidP="00C70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685C173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05F0173"/>
    <w:multiLevelType w:val="hybridMultilevel"/>
    <w:tmpl w:val="74B85C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61B253A"/>
    <w:multiLevelType w:val="hybridMultilevel"/>
    <w:tmpl w:val="9EC6A9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07556AC"/>
    <w:multiLevelType w:val="hybridMultilevel"/>
    <w:tmpl w:val="BFAA57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B916DDA"/>
    <w:multiLevelType w:val="hybridMultilevel"/>
    <w:tmpl w:val="3E4C35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ECC3000"/>
    <w:multiLevelType w:val="hybridMultilevel"/>
    <w:tmpl w:val="442A4E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2"/>
  </w:num>
  <w:num w:numId="13">
    <w:abstractNumId w:val="5"/>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B97"/>
    <w:rsid w:val="00006612"/>
    <w:rsid w:val="00070FD2"/>
    <w:rsid w:val="00130778"/>
    <w:rsid w:val="00243B97"/>
    <w:rsid w:val="00280052"/>
    <w:rsid w:val="002A3880"/>
    <w:rsid w:val="002C4F84"/>
    <w:rsid w:val="004061EC"/>
    <w:rsid w:val="005112E9"/>
    <w:rsid w:val="005C1D63"/>
    <w:rsid w:val="006E54BE"/>
    <w:rsid w:val="00706282"/>
    <w:rsid w:val="00795FB6"/>
    <w:rsid w:val="00810EBE"/>
    <w:rsid w:val="008B7ABA"/>
    <w:rsid w:val="00A13284"/>
    <w:rsid w:val="00A87064"/>
    <w:rsid w:val="00AC5B9E"/>
    <w:rsid w:val="00B44686"/>
    <w:rsid w:val="00B63D05"/>
    <w:rsid w:val="00BC60AB"/>
    <w:rsid w:val="00C70921"/>
    <w:rsid w:val="00F52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71747B-388D-4BE5-9414-5846460EE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6282"/>
  </w:style>
  <w:style w:type="paragraph" w:styleId="1">
    <w:name w:val="heading 1"/>
    <w:basedOn w:val="a"/>
    <w:next w:val="a"/>
    <w:link w:val="10"/>
    <w:uiPriority w:val="9"/>
    <w:qFormat/>
    <w:rsid w:val="0070628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70628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70628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70628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70628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70628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70628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0628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0628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0628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4">
    <w:name w:val="标题 字符"/>
    <w:basedOn w:val="a0"/>
    <w:link w:val="a3"/>
    <w:uiPriority w:val="10"/>
    <w:rsid w:val="00706282"/>
    <w:rPr>
      <w:rFonts w:asciiTheme="majorHAnsi" w:eastAsiaTheme="majorEastAsia" w:hAnsiTheme="majorHAnsi" w:cstheme="majorBidi"/>
      <w:color w:val="000000" w:themeColor="text1"/>
      <w:sz w:val="56"/>
      <w:szCs w:val="56"/>
    </w:rPr>
  </w:style>
  <w:style w:type="character" w:customStyle="1" w:styleId="10">
    <w:name w:val="标题 1 字符"/>
    <w:basedOn w:val="a0"/>
    <w:link w:val="1"/>
    <w:uiPriority w:val="9"/>
    <w:rsid w:val="00706282"/>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rsid w:val="00706282"/>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rsid w:val="00706282"/>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706282"/>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706282"/>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706282"/>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706282"/>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706282"/>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706282"/>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706282"/>
    <w:pPr>
      <w:spacing w:after="200" w:line="240" w:lineRule="auto"/>
    </w:pPr>
    <w:rPr>
      <w:i/>
      <w:iCs/>
      <w:color w:val="44546A" w:themeColor="text2"/>
      <w:sz w:val="18"/>
      <w:szCs w:val="18"/>
    </w:rPr>
  </w:style>
  <w:style w:type="paragraph" w:styleId="a6">
    <w:name w:val="Subtitle"/>
    <w:basedOn w:val="a"/>
    <w:next w:val="a"/>
    <w:link w:val="a7"/>
    <w:uiPriority w:val="11"/>
    <w:qFormat/>
    <w:rsid w:val="00706282"/>
    <w:pPr>
      <w:numPr>
        <w:ilvl w:val="1"/>
      </w:numPr>
    </w:pPr>
    <w:rPr>
      <w:color w:val="5A5A5A" w:themeColor="text1" w:themeTint="A5"/>
      <w:spacing w:val="10"/>
    </w:rPr>
  </w:style>
  <w:style w:type="character" w:customStyle="1" w:styleId="a7">
    <w:name w:val="副标题 字符"/>
    <w:basedOn w:val="a0"/>
    <w:link w:val="a6"/>
    <w:uiPriority w:val="11"/>
    <w:rsid w:val="00706282"/>
    <w:rPr>
      <w:color w:val="5A5A5A" w:themeColor="text1" w:themeTint="A5"/>
      <w:spacing w:val="10"/>
    </w:rPr>
  </w:style>
  <w:style w:type="character" w:styleId="a8">
    <w:name w:val="Strong"/>
    <w:basedOn w:val="a0"/>
    <w:uiPriority w:val="22"/>
    <w:qFormat/>
    <w:rsid w:val="00706282"/>
    <w:rPr>
      <w:b/>
      <w:bCs/>
      <w:color w:val="000000" w:themeColor="text1"/>
    </w:rPr>
  </w:style>
  <w:style w:type="character" w:styleId="a9">
    <w:name w:val="Emphasis"/>
    <w:basedOn w:val="a0"/>
    <w:uiPriority w:val="20"/>
    <w:qFormat/>
    <w:rsid w:val="00706282"/>
    <w:rPr>
      <w:i/>
      <w:iCs/>
      <w:color w:val="auto"/>
    </w:rPr>
  </w:style>
  <w:style w:type="paragraph" w:styleId="aa">
    <w:name w:val="No Spacing"/>
    <w:uiPriority w:val="1"/>
    <w:qFormat/>
    <w:rsid w:val="00706282"/>
    <w:pPr>
      <w:spacing w:after="0" w:line="240" w:lineRule="auto"/>
    </w:pPr>
  </w:style>
  <w:style w:type="paragraph" w:styleId="ab">
    <w:name w:val="Quote"/>
    <w:basedOn w:val="a"/>
    <w:next w:val="a"/>
    <w:link w:val="ac"/>
    <w:uiPriority w:val="29"/>
    <w:qFormat/>
    <w:rsid w:val="00706282"/>
    <w:pPr>
      <w:spacing w:before="160"/>
      <w:ind w:left="720" w:right="720"/>
    </w:pPr>
    <w:rPr>
      <w:i/>
      <w:iCs/>
      <w:color w:val="000000" w:themeColor="text1"/>
    </w:rPr>
  </w:style>
  <w:style w:type="character" w:customStyle="1" w:styleId="ac">
    <w:name w:val="引用 字符"/>
    <w:basedOn w:val="a0"/>
    <w:link w:val="ab"/>
    <w:uiPriority w:val="29"/>
    <w:rsid w:val="00706282"/>
    <w:rPr>
      <w:i/>
      <w:iCs/>
      <w:color w:val="000000" w:themeColor="text1"/>
    </w:rPr>
  </w:style>
  <w:style w:type="paragraph" w:styleId="ad">
    <w:name w:val="Intense Quote"/>
    <w:basedOn w:val="a"/>
    <w:next w:val="a"/>
    <w:link w:val="ae"/>
    <w:uiPriority w:val="30"/>
    <w:qFormat/>
    <w:rsid w:val="0070628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e">
    <w:name w:val="明显引用 字符"/>
    <w:basedOn w:val="a0"/>
    <w:link w:val="ad"/>
    <w:uiPriority w:val="30"/>
    <w:rsid w:val="00706282"/>
    <w:rPr>
      <w:color w:val="000000" w:themeColor="text1"/>
      <w:shd w:val="clear" w:color="auto" w:fill="F2F2F2" w:themeFill="background1" w:themeFillShade="F2"/>
    </w:rPr>
  </w:style>
  <w:style w:type="character" w:styleId="af">
    <w:name w:val="Subtle Emphasis"/>
    <w:basedOn w:val="a0"/>
    <w:uiPriority w:val="19"/>
    <w:qFormat/>
    <w:rsid w:val="00706282"/>
    <w:rPr>
      <w:i/>
      <w:iCs/>
      <w:color w:val="404040" w:themeColor="text1" w:themeTint="BF"/>
    </w:rPr>
  </w:style>
  <w:style w:type="character" w:styleId="af0">
    <w:name w:val="Intense Emphasis"/>
    <w:basedOn w:val="a0"/>
    <w:uiPriority w:val="21"/>
    <w:qFormat/>
    <w:rsid w:val="00706282"/>
    <w:rPr>
      <w:b/>
      <w:bCs/>
      <w:i/>
      <w:iCs/>
      <w:caps/>
    </w:rPr>
  </w:style>
  <w:style w:type="character" w:styleId="af1">
    <w:name w:val="Subtle Reference"/>
    <w:basedOn w:val="a0"/>
    <w:uiPriority w:val="31"/>
    <w:qFormat/>
    <w:rsid w:val="00706282"/>
    <w:rPr>
      <w:smallCaps/>
      <w:color w:val="404040" w:themeColor="text1" w:themeTint="BF"/>
      <w:u w:val="single" w:color="7F7F7F" w:themeColor="text1" w:themeTint="80"/>
    </w:rPr>
  </w:style>
  <w:style w:type="character" w:styleId="af2">
    <w:name w:val="Intense Reference"/>
    <w:basedOn w:val="a0"/>
    <w:uiPriority w:val="32"/>
    <w:qFormat/>
    <w:rsid w:val="00706282"/>
    <w:rPr>
      <w:b/>
      <w:bCs/>
      <w:smallCaps/>
      <w:u w:val="single"/>
    </w:rPr>
  </w:style>
  <w:style w:type="character" w:styleId="af3">
    <w:name w:val="Book Title"/>
    <w:basedOn w:val="a0"/>
    <w:uiPriority w:val="33"/>
    <w:qFormat/>
    <w:rsid w:val="00706282"/>
    <w:rPr>
      <w:b w:val="0"/>
      <w:bCs w:val="0"/>
      <w:smallCaps/>
      <w:spacing w:val="5"/>
    </w:rPr>
  </w:style>
  <w:style w:type="paragraph" w:styleId="TOC">
    <w:name w:val="TOC Heading"/>
    <w:basedOn w:val="1"/>
    <w:next w:val="a"/>
    <w:uiPriority w:val="39"/>
    <w:semiHidden/>
    <w:unhideWhenUsed/>
    <w:qFormat/>
    <w:rsid w:val="00706282"/>
    <w:pPr>
      <w:outlineLvl w:val="9"/>
    </w:pPr>
  </w:style>
  <w:style w:type="paragraph" w:styleId="af4">
    <w:name w:val="Normal (Web)"/>
    <w:basedOn w:val="a"/>
    <w:uiPriority w:val="99"/>
    <w:semiHidden/>
    <w:unhideWhenUsed/>
    <w:rsid w:val="005112E9"/>
    <w:pPr>
      <w:spacing w:before="100" w:beforeAutospacing="1" w:after="100" w:afterAutospacing="1" w:line="240" w:lineRule="auto"/>
    </w:pPr>
    <w:rPr>
      <w:rFonts w:ascii="宋体" w:eastAsia="宋体" w:hAnsi="宋体" w:cs="宋体"/>
      <w:sz w:val="24"/>
      <w:szCs w:val="24"/>
    </w:rPr>
  </w:style>
  <w:style w:type="table" w:styleId="af5">
    <w:name w:val="Table Grid"/>
    <w:basedOn w:val="a1"/>
    <w:uiPriority w:val="39"/>
    <w:rsid w:val="0079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2A38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3">
    <w:name w:val="Grid Table 2 Accent 3"/>
    <w:basedOn w:val="a1"/>
    <w:uiPriority w:val="47"/>
    <w:rsid w:val="002A388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
    <w:name w:val="Grid Table 4 Accent 3"/>
    <w:basedOn w:val="a1"/>
    <w:uiPriority w:val="49"/>
    <w:rsid w:val="002A388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f6">
    <w:name w:val="header"/>
    <w:basedOn w:val="a"/>
    <w:link w:val="af7"/>
    <w:uiPriority w:val="99"/>
    <w:unhideWhenUsed/>
    <w:rsid w:val="00C70921"/>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C70921"/>
    <w:rPr>
      <w:sz w:val="18"/>
      <w:szCs w:val="18"/>
    </w:rPr>
  </w:style>
  <w:style w:type="paragraph" w:styleId="af8">
    <w:name w:val="footer"/>
    <w:basedOn w:val="a"/>
    <w:link w:val="af9"/>
    <w:uiPriority w:val="99"/>
    <w:unhideWhenUsed/>
    <w:rsid w:val="00C70921"/>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C70921"/>
    <w:rPr>
      <w:sz w:val="18"/>
      <w:szCs w:val="18"/>
    </w:rPr>
  </w:style>
  <w:style w:type="table" w:styleId="41">
    <w:name w:val="Plain Table 4"/>
    <w:basedOn w:val="a1"/>
    <w:uiPriority w:val="44"/>
    <w:rsid w:val="00C7092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a">
    <w:name w:val="List Paragraph"/>
    <w:basedOn w:val="a"/>
    <w:uiPriority w:val="34"/>
    <w:qFormat/>
    <w:rsid w:val="00C70921"/>
    <w:pPr>
      <w:ind w:firstLineChars="200" w:firstLine="420"/>
    </w:pPr>
  </w:style>
  <w:style w:type="table" w:styleId="5-3">
    <w:name w:val="Grid Table 5 Dark Accent 3"/>
    <w:basedOn w:val="a1"/>
    <w:uiPriority w:val="50"/>
    <w:rsid w:val="000066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42">
    <w:name w:val="Grid Table 4"/>
    <w:basedOn w:val="a1"/>
    <w:uiPriority w:val="49"/>
    <w:rsid w:val="000066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EA1160-B6AF-4B24-B73E-7A84B39735F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9BBE1D21-7945-4CDB-BAD7-5B58E2A6B28B}">
      <dgm:prSet phldrT="[文本]"/>
      <dgm:spPr/>
      <dgm:t>
        <a:bodyPr/>
        <a:lstStyle/>
        <a:p>
          <a:r>
            <a:rPr lang="zh-CN" altLang="en-US"/>
            <a:t>公关文案部</a:t>
          </a:r>
        </a:p>
      </dgm:t>
    </dgm:pt>
    <dgm:pt modelId="{21AB2DB0-377F-46DD-B0F0-65E6B4519C51}" type="parTrans" cxnId="{EEC834B0-D951-4322-8CBF-3745B8AC35D7}">
      <dgm:prSet/>
      <dgm:spPr/>
      <dgm:t>
        <a:bodyPr/>
        <a:lstStyle/>
        <a:p>
          <a:endParaRPr lang="zh-CN" altLang="en-US"/>
        </a:p>
      </dgm:t>
    </dgm:pt>
    <dgm:pt modelId="{4B520113-D226-42B8-9E01-BBBF3888406F}" type="sibTrans" cxnId="{EEC834B0-D951-4322-8CBF-3745B8AC35D7}">
      <dgm:prSet/>
      <dgm:spPr/>
      <dgm:t>
        <a:bodyPr/>
        <a:lstStyle/>
        <a:p>
          <a:endParaRPr lang="zh-CN" altLang="en-US"/>
        </a:p>
      </dgm:t>
    </dgm:pt>
    <dgm:pt modelId="{CA15D250-F1B6-4486-AEBB-E0697036703A}" type="asst">
      <dgm:prSet phldrT="[文本]"/>
      <dgm:spPr/>
      <dgm:t>
        <a:bodyPr/>
        <a:lstStyle/>
        <a:p>
          <a:r>
            <a:rPr lang="zh-CN" altLang="en-US"/>
            <a:t>宣传部</a:t>
          </a:r>
        </a:p>
      </dgm:t>
    </dgm:pt>
    <dgm:pt modelId="{C8D4C196-85DE-44DC-8E26-44B87D9FAC4A}" type="parTrans" cxnId="{7DFA943A-C431-4B2D-B9CC-D94EB50C2646}">
      <dgm:prSet/>
      <dgm:spPr/>
      <dgm:t>
        <a:bodyPr/>
        <a:lstStyle/>
        <a:p>
          <a:endParaRPr lang="zh-CN" altLang="en-US"/>
        </a:p>
      </dgm:t>
    </dgm:pt>
    <dgm:pt modelId="{95335BF1-5AD0-4278-9A7B-C3207A97DD09}" type="sibTrans" cxnId="{7DFA943A-C431-4B2D-B9CC-D94EB50C2646}">
      <dgm:prSet/>
      <dgm:spPr/>
      <dgm:t>
        <a:bodyPr/>
        <a:lstStyle/>
        <a:p>
          <a:endParaRPr lang="zh-CN" altLang="en-US"/>
        </a:p>
      </dgm:t>
    </dgm:pt>
    <dgm:pt modelId="{A87A8C16-B0A8-4556-9763-5A060EC2A211}">
      <dgm:prSet phldrT="[文本]"/>
      <dgm:spPr/>
      <dgm:t>
        <a:bodyPr/>
        <a:lstStyle/>
        <a:p>
          <a:r>
            <a:rPr lang="zh-CN" altLang="en-US"/>
            <a:t>程序设计部</a:t>
          </a:r>
        </a:p>
      </dgm:t>
    </dgm:pt>
    <dgm:pt modelId="{5AF50C43-319D-4B9A-9138-92339283B315}" type="parTrans" cxnId="{25CB0A90-9F10-4F95-9DAA-24E138752C31}">
      <dgm:prSet/>
      <dgm:spPr/>
      <dgm:t>
        <a:bodyPr/>
        <a:lstStyle/>
        <a:p>
          <a:endParaRPr lang="zh-CN" altLang="en-US"/>
        </a:p>
      </dgm:t>
    </dgm:pt>
    <dgm:pt modelId="{DC4C4D4E-0503-4309-ABC7-2CB339111D9F}" type="sibTrans" cxnId="{25CB0A90-9F10-4F95-9DAA-24E138752C31}">
      <dgm:prSet/>
      <dgm:spPr/>
      <dgm:t>
        <a:bodyPr/>
        <a:lstStyle/>
        <a:p>
          <a:endParaRPr lang="zh-CN" altLang="en-US"/>
        </a:p>
      </dgm:t>
    </dgm:pt>
    <dgm:pt modelId="{E5236798-1484-4423-B43A-B8883CB3D312}">
      <dgm:prSet phldrT="[文本]"/>
      <dgm:spPr/>
      <dgm:t>
        <a:bodyPr/>
        <a:lstStyle/>
        <a:p>
          <a:r>
            <a:rPr lang="zh-CN" altLang="en-US"/>
            <a:t>开发部</a:t>
          </a:r>
        </a:p>
      </dgm:t>
    </dgm:pt>
    <dgm:pt modelId="{F82405B8-559A-43A0-B089-3FCE9B5BA6B9}" type="parTrans" cxnId="{30BA81E2-923B-4119-AEA9-E9E715A007BD}">
      <dgm:prSet/>
      <dgm:spPr/>
      <dgm:t>
        <a:bodyPr/>
        <a:lstStyle/>
        <a:p>
          <a:endParaRPr lang="zh-CN" altLang="en-US"/>
        </a:p>
      </dgm:t>
    </dgm:pt>
    <dgm:pt modelId="{B8694527-E164-4DFA-934F-15B0110ADD1E}" type="sibTrans" cxnId="{30BA81E2-923B-4119-AEA9-E9E715A007BD}">
      <dgm:prSet/>
      <dgm:spPr/>
      <dgm:t>
        <a:bodyPr/>
        <a:lstStyle/>
        <a:p>
          <a:endParaRPr lang="zh-CN" altLang="en-US"/>
        </a:p>
      </dgm:t>
    </dgm:pt>
    <dgm:pt modelId="{631112DA-0AB3-45BB-A8EE-BF2BD4ADFEF9}">
      <dgm:prSet phldrT="[文本]"/>
      <dgm:spPr/>
      <dgm:t>
        <a:bodyPr/>
        <a:lstStyle/>
        <a:p>
          <a:r>
            <a:rPr lang="zh-CN" altLang="en-US"/>
            <a:t>客服反馈部</a:t>
          </a:r>
        </a:p>
      </dgm:t>
    </dgm:pt>
    <dgm:pt modelId="{410B36B1-4144-4C48-82DA-FCC4D156769E}" type="parTrans" cxnId="{BAF99D62-EDB4-4C99-9E68-B0FF545D743F}">
      <dgm:prSet/>
      <dgm:spPr/>
      <dgm:t>
        <a:bodyPr/>
        <a:lstStyle/>
        <a:p>
          <a:endParaRPr lang="zh-CN" altLang="en-US"/>
        </a:p>
      </dgm:t>
    </dgm:pt>
    <dgm:pt modelId="{91C58422-F23F-4D2B-BC2E-CE1EE622EF19}" type="sibTrans" cxnId="{BAF99D62-EDB4-4C99-9E68-B0FF545D743F}">
      <dgm:prSet/>
      <dgm:spPr/>
      <dgm:t>
        <a:bodyPr/>
        <a:lstStyle/>
        <a:p>
          <a:endParaRPr lang="zh-CN" altLang="en-US"/>
        </a:p>
      </dgm:t>
    </dgm:pt>
    <dgm:pt modelId="{F1C38F95-FCEA-4395-9D18-C0ED25FFAC52}" type="asst">
      <dgm:prSet phldrT="[文本]"/>
      <dgm:spPr/>
      <dgm:t>
        <a:bodyPr/>
        <a:lstStyle/>
        <a:p>
          <a:r>
            <a:rPr lang="zh-CN" altLang="en-US"/>
            <a:t>公关部</a:t>
          </a:r>
        </a:p>
      </dgm:t>
    </dgm:pt>
    <dgm:pt modelId="{0069339E-955D-4DFC-81CA-5E94E2E58C71}" type="parTrans" cxnId="{5EFB71B9-7351-4DBF-BFE8-ED68ABF151C0}">
      <dgm:prSet/>
      <dgm:spPr/>
      <dgm:t>
        <a:bodyPr/>
        <a:lstStyle/>
        <a:p>
          <a:endParaRPr lang="zh-CN" altLang="en-US"/>
        </a:p>
      </dgm:t>
    </dgm:pt>
    <dgm:pt modelId="{26F6C41E-D05E-4BF0-9CF3-671468D0F50C}" type="sibTrans" cxnId="{5EFB71B9-7351-4DBF-BFE8-ED68ABF151C0}">
      <dgm:prSet/>
      <dgm:spPr/>
      <dgm:t>
        <a:bodyPr/>
        <a:lstStyle/>
        <a:p>
          <a:endParaRPr lang="zh-CN" altLang="en-US"/>
        </a:p>
      </dgm:t>
    </dgm:pt>
    <dgm:pt modelId="{8535DF70-AD01-487F-9388-CFDCF5CF394D}">
      <dgm:prSet phldrT="[文本]"/>
      <dgm:spPr/>
      <dgm:t>
        <a:bodyPr/>
        <a:lstStyle/>
        <a:p>
          <a:r>
            <a:rPr lang="zh-CN" altLang="en-US"/>
            <a:t>维护部</a:t>
          </a:r>
        </a:p>
      </dgm:t>
    </dgm:pt>
    <dgm:pt modelId="{A03E6EEE-44DF-46E1-94EE-F5225A65C279}" type="parTrans" cxnId="{0778B58B-4F6D-46B5-ADBE-28B752441647}">
      <dgm:prSet/>
      <dgm:spPr/>
      <dgm:t>
        <a:bodyPr/>
        <a:lstStyle/>
        <a:p>
          <a:endParaRPr lang="zh-CN" altLang="en-US"/>
        </a:p>
      </dgm:t>
    </dgm:pt>
    <dgm:pt modelId="{2CF15668-A853-4965-9892-6A6DFAA8AC04}" type="sibTrans" cxnId="{0778B58B-4F6D-46B5-ADBE-28B752441647}">
      <dgm:prSet/>
      <dgm:spPr/>
      <dgm:t>
        <a:bodyPr/>
        <a:lstStyle/>
        <a:p>
          <a:endParaRPr lang="zh-CN" altLang="en-US"/>
        </a:p>
      </dgm:t>
    </dgm:pt>
    <dgm:pt modelId="{6575C2C2-BE26-4BC0-AAFA-CBE695787C67}">
      <dgm:prSet phldrT="[文本]"/>
      <dgm:spPr/>
      <dgm:t>
        <a:bodyPr/>
        <a:lstStyle/>
        <a:p>
          <a:r>
            <a:rPr lang="zh-CN" altLang="en-US"/>
            <a:t>客服部</a:t>
          </a:r>
        </a:p>
      </dgm:t>
    </dgm:pt>
    <dgm:pt modelId="{E5399982-E66A-447C-922B-70BB63D46633}" type="parTrans" cxnId="{8B5CE320-C9DD-462F-B07A-BB60FDEA889C}">
      <dgm:prSet/>
      <dgm:spPr/>
      <dgm:t>
        <a:bodyPr/>
        <a:lstStyle/>
        <a:p>
          <a:endParaRPr lang="zh-CN" altLang="en-US"/>
        </a:p>
      </dgm:t>
    </dgm:pt>
    <dgm:pt modelId="{34A9D69B-0A4A-4556-B6B7-DBDBA9C7336D}" type="sibTrans" cxnId="{8B5CE320-C9DD-462F-B07A-BB60FDEA889C}">
      <dgm:prSet/>
      <dgm:spPr/>
      <dgm:t>
        <a:bodyPr/>
        <a:lstStyle/>
        <a:p>
          <a:endParaRPr lang="zh-CN" altLang="en-US"/>
        </a:p>
      </dgm:t>
    </dgm:pt>
    <dgm:pt modelId="{0A5C4E59-D972-422B-A93B-9AD8A12B79E5}">
      <dgm:prSet phldrT="[文本]"/>
      <dgm:spPr/>
      <dgm:t>
        <a:bodyPr/>
        <a:lstStyle/>
        <a:p>
          <a:r>
            <a:rPr lang="zh-CN" altLang="en-US"/>
            <a:t>统计部</a:t>
          </a:r>
        </a:p>
      </dgm:t>
    </dgm:pt>
    <dgm:pt modelId="{E917369D-0EFF-4380-9D38-F6617E920672}" type="parTrans" cxnId="{D9FC2099-BE79-4197-879D-5C39A84087A6}">
      <dgm:prSet/>
      <dgm:spPr/>
      <dgm:t>
        <a:bodyPr/>
        <a:lstStyle/>
        <a:p>
          <a:endParaRPr lang="zh-CN" altLang="en-US"/>
        </a:p>
      </dgm:t>
    </dgm:pt>
    <dgm:pt modelId="{F3207DFF-BC4F-4327-A9BD-67D244478D25}" type="sibTrans" cxnId="{D9FC2099-BE79-4197-879D-5C39A84087A6}">
      <dgm:prSet/>
      <dgm:spPr/>
      <dgm:t>
        <a:bodyPr/>
        <a:lstStyle/>
        <a:p>
          <a:endParaRPr lang="zh-CN" altLang="en-US"/>
        </a:p>
      </dgm:t>
    </dgm:pt>
    <dgm:pt modelId="{726A0478-8B03-4CF0-8273-E5CDDF94EAF1}" type="pres">
      <dgm:prSet presAssocID="{12EA1160-B6AF-4B24-B73E-7A84B39735F2}" presName="hierChild1" presStyleCnt="0">
        <dgm:presLayoutVars>
          <dgm:orgChart val="1"/>
          <dgm:chPref val="1"/>
          <dgm:dir/>
          <dgm:animOne val="branch"/>
          <dgm:animLvl val="lvl"/>
          <dgm:resizeHandles/>
        </dgm:presLayoutVars>
      </dgm:prSet>
      <dgm:spPr/>
      <dgm:t>
        <a:bodyPr/>
        <a:lstStyle/>
        <a:p>
          <a:endParaRPr lang="zh-CN" altLang="en-US"/>
        </a:p>
      </dgm:t>
    </dgm:pt>
    <dgm:pt modelId="{5F937B4E-28A5-4712-B315-C52D4A8AD9AF}" type="pres">
      <dgm:prSet presAssocID="{9BBE1D21-7945-4CDB-BAD7-5B58E2A6B28B}" presName="hierRoot1" presStyleCnt="0">
        <dgm:presLayoutVars>
          <dgm:hierBranch val="init"/>
        </dgm:presLayoutVars>
      </dgm:prSet>
      <dgm:spPr/>
    </dgm:pt>
    <dgm:pt modelId="{083926FC-11AA-4CB2-95DC-03CF234EB965}" type="pres">
      <dgm:prSet presAssocID="{9BBE1D21-7945-4CDB-BAD7-5B58E2A6B28B}" presName="rootComposite1" presStyleCnt="0"/>
      <dgm:spPr/>
    </dgm:pt>
    <dgm:pt modelId="{33749CE3-72FD-49A8-B8D8-077F007A2411}" type="pres">
      <dgm:prSet presAssocID="{9BBE1D21-7945-4CDB-BAD7-5B58E2A6B28B}" presName="rootText1" presStyleLbl="node0" presStyleIdx="0" presStyleCnt="3">
        <dgm:presLayoutVars>
          <dgm:chPref val="3"/>
        </dgm:presLayoutVars>
      </dgm:prSet>
      <dgm:spPr/>
      <dgm:t>
        <a:bodyPr/>
        <a:lstStyle/>
        <a:p>
          <a:endParaRPr lang="zh-CN" altLang="en-US"/>
        </a:p>
      </dgm:t>
    </dgm:pt>
    <dgm:pt modelId="{925D3465-48DF-4EFA-8415-41A8501E18C3}" type="pres">
      <dgm:prSet presAssocID="{9BBE1D21-7945-4CDB-BAD7-5B58E2A6B28B}" presName="rootConnector1" presStyleLbl="node1" presStyleIdx="0" presStyleCnt="0"/>
      <dgm:spPr/>
      <dgm:t>
        <a:bodyPr/>
        <a:lstStyle/>
        <a:p>
          <a:endParaRPr lang="zh-CN" altLang="en-US"/>
        </a:p>
      </dgm:t>
    </dgm:pt>
    <dgm:pt modelId="{02F422E2-E0EF-4415-BE81-17591C96BAC8}" type="pres">
      <dgm:prSet presAssocID="{9BBE1D21-7945-4CDB-BAD7-5B58E2A6B28B}" presName="hierChild2" presStyleCnt="0"/>
      <dgm:spPr/>
    </dgm:pt>
    <dgm:pt modelId="{DBD74F38-8F5C-4ECF-B398-507CE106C16E}" type="pres">
      <dgm:prSet presAssocID="{9BBE1D21-7945-4CDB-BAD7-5B58E2A6B28B}" presName="hierChild3" presStyleCnt="0"/>
      <dgm:spPr/>
    </dgm:pt>
    <dgm:pt modelId="{C7DE8BDC-7C7A-4A37-90C7-19AA2B561A23}" type="pres">
      <dgm:prSet presAssocID="{C8D4C196-85DE-44DC-8E26-44B87D9FAC4A}" presName="Name111" presStyleLbl="parChTrans1D2" presStyleIdx="0" presStyleCnt="6"/>
      <dgm:spPr/>
      <dgm:t>
        <a:bodyPr/>
        <a:lstStyle/>
        <a:p>
          <a:endParaRPr lang="zh-CN" altLang="en-US"/>
        </a:p>
      </dgm:t>
    </dgm:pt>
    <dgm:pt modelId="{47B600ED-896E-445B-8F05-4D58E3D81621}" type="pres">
      <dgm:prSet presAssocID="{CA15D250-F1B6-4486-AEBB-E0697036703A}" presName="hierRoot3" presStyleCnt="0">
        <dgm:presLayoutVars>
          <dgm:hierBranch val="init"/>
        </dgm:presLayoutVars>
      </dgm:prSet>
      <dgm:spPr/>
    </dgm:pt>
    <dgm:pt modelId="{37B29806-D140-4042-BEDC-EB03EC510109}" type="pres">
      <dgm:prSet presAssocID="{CA15D250-F1B6-4486-AEBB-E0697036703A}" presName="rootComposite3" presStyleCnt="0"/>
      <dgm:spPr/>
    </dgm:pt>
    <dgm:pt modelId="{F77661FC-EC9E-4FDB-A995-3F440C0DD791}" type="pres">
      <dgm:prSet presAssocID="{CA15D250-F1B6-4486-AEBB-E0697036703A}" presName="rootText3" presStyleLbl="asst1" presStyleIdx="0" presStyleCnt="2">
        <dgm:presLayoutVars>
          <dgm:chPref val="3"/>
        </dgm:presLayoutVars>
      </dgm:prSet>
      <dgm:spPr/>
      <dgm:t>
        <a:bodyPr/>
        <a:lstStyle/>
        <a:p>
          <a:endParaRPr lang="zh-CN" altLang="en-US"/>
        </a:p>
      </dgm:t>
    </dgm:pt>
    <dgm:pt modelId="{616D0EBC-2706-4853-916B-5096785B46BD}" type="pres">
      <dgm:prSet presAssocID="{CA15D250-F1B6-4486-AEBB-E0697036703A}" presName="rootConnector3" presStyleLbl="asst1" presStyleIdx="0" presStyleCnt="2"/>
      <dgm:spPr/>
      <dgm:t>
        <a:bodyPr/>
        <a:lstStyle/>
        <a:p>
          <a:endParaRPr lang="zh-CN" altLang="en-US"/>
        </a:p>
      </dgm:t>
    </dgm:pt>
    <dgm:pt modelId="{36637688-CEA7-432C-87CA-4D62480290DD}" type="pres">
      <dgm:prSet presAssocID="{CA15D250-F1B6-4486-AEBB-E0697036703A}" presName="hierChild6" presStyleCnt="0"/>
      <dgm:spPr/>
    </dgm:pt>
    <dgm:pt modelId="{DEBF9B33-6758-46FD-8803-2454AB2E92C7}" type="pres">
      <dgm:prSet presAssocID="{CA15D250-F1B6-4486-AEBB-E0697036703A}" presName="hierChild7" presStyleCnt="0"/>
      <dgm:spPr/>
    </dgm:pt>
    <dgm:pt modelId="{8E509BE8-0BA8-45FE-9999-A831A60353BD}" type="pres">
      <dgm:prSet presAssocID="{0069339E-955D-4DFC-81CA-5E94E2E58C71}" presName="Name111" presStyleLbl="parChTrans1D2" presStyleIdx="1" presStyleCnt="6"/>
      <dgm:spPr/>
      <dgm:t>
        <a:bodyPr/>
        <a:lstStyle/>
        <a:p>
          <a:endParaRPr lang="zh-CN" altLang="en-US"/>
        </a:p>
      </dgm:t>
    </dgm:pt>
    <dgm:pt modelId="{3EDCF00C-0336-44C1-83AE-232C41A8A415}" type="pres">
      <dgm:prSet presAssocID="{F1C38F95-FCEA-4395-9D18-C0ED25FFAC52}" presName="hierRoot3" presStyleCnt="0">
        <dgm:presLayoutVars>
          <dgm:hierBranch val="init"/>
        </dgm:presLayoutVars>
      </dgm:prSet>
      <dgm:spPr/>
    </dgm:pt>
    <dgm:pt modelId="{45AFF2AB-0DB2-42B1-9538-451FB77EEB85}" type="pres">
      <dgm:prSet presAssocID="{F1C38F95-FCEA-4395-9D18-C0ED25FFAC52}" presName="rootComposite3" presStyleCnt="0"/>
      <dgm:spPr/>
    </dgm:pt>
    <dgm:pt modelId="{979EF741-7F7D-4D34-A53B-9B61077EC385}" type="pres">
      <dgm:prSet presAssocID="{F1C38F95-FCEA-4395-9D18-C0ED25FFAC52}" presName="rootText3" presStyleLbl="asst1" presStyleIdx="1" presStyleCnt="2">
        <dgm:presLayoutVars>
          <dgm:chPref val="3"/>
        </dgm:presLayoutVars>
      </dgm:prSet>
      <dgm:spPr/>
      <dgm:t>
        <a:bodyPr/>
        <a:lstStyle/>
        <a:p>
          <a:endParaRPr lang="zh-CN" altLang="en-US"/>
        </a:p>
      </dgm:t>
    </dgm:pt>
    <dgm:pt modelId="{282DA83E-ACBF-4A39-B9FC-9318FE3797D1}" type="pres">
      <dgm:prSet presAssocID="{F1C38F95-FCEA-4395-9D18-C0ED25FFAC52}" presName="rootConnector3" presStyleLbl="asst1" presStyleIdx="1" presStyleCnt="2"/>
      <dgm:spPr/>
      <dgm:t>
        <a:bodyPr/>
        <a:lstStyle/>
        <a:p>
          <a:endParaRPr lang="zh-CN" altLang="en-US"/>
        </a:p>
      </dgm:t>
    </dgm:pt>
    <dgm:pt modelId="{3BB4E185-A4C2-4B00-86F3-4CAC80DA48C0}" type="pres">
      <dgm:prSet presAssocID="{F1C38F95-FCEA-4395-9D18-C0ED25FFAC52}" presName="hierChild6" presStyleCnt="0"/>
      <dgm:spPr/>
    </dgm:pt>
    <dgm:pt modelId="{624D40A9-F354-4F4A-9F32-60818A0E1A9A}" type="pres">
      <dgm:prSet presAssocID="{F1C38F95-FCEA-4395-9D18-C0ED25FFAC52}" presName="hierChild7" presStyleCnt="0"/>
      <dgm:spPr/>
    </dgm:pt>
    <dgm:pt modelId="{ABAF0A12-CAA1-4ABB-A3B5-918CE8E188B7}" type="pres">
      <dgm:prSet presAssocID="{A87A8C16-B0A8-4556-9763-5A060EC2A211}" presName="hierRoot1" presStyleCnt="0">
        <dgm:presLayoutVars>
          <dgm:hierBranch val="init"/>
        </dgm:presLayoutVars>
      </dgm:prSet>
      <dgm:spPr/>
    </dgm:pt>
    <dgm:pt modelId="{310717A4-2B79-4F46-AE5B-8834A0743114}" type="pres">
      <dgm:prSet presAssocID="{A87A8C16-B0A8-4556-9763-5A060EC2A211}" presName="rootComposite1" presStyleCnt="0"/>
      <dgm:spPr/>
    </dgm:pt>
    <dgm:pt modelId="{5700FAAD-562A-4813-84EE-3FF52964B206}" type="pres">
      <dgm:prSet presAssocID="{A87A8C16-B0A8-4556-9763-5A060EC2A211}" presName="rootText1" presStyleLbl="node0" presStyleIdx="1" presStyleCnt="3">
        <dgm:presLayoutVars>
          <dgm:chPref val="3"/>
        </dgm:presLayoutVars>
      </dgm:prSet>
      <dgm:spPr/>
      <dgm:t>
        <a:bodyPr/>
        <a:lstStyle/>
        <a:p>
          <a:endParaRPr lang="zh-CN" altLang="en-US"/>
        </a:p>
      </dgm:t>
    </dgm:pt>
    <dgm:pt modelId="{0E453E1F-1165-4418-A8DF-1B8BCC0B719A}" type="pres">
      <dgm:prSet presAssocID="{A87A8C16-B0A8-4556-9763-5A060EC2A211}" presName="rootConnector1" presStyleLbl="node1" presStyleIdx="0" presStyleCnt="0"/>
      <dgm:spPr/>
      <dgm:t>
        <a:bodyPr/>
        <a:lstStyle/>
        <a:p>
          <a:endParaRPr lang="zh-CN" altLang="en-US"/>
        </a:p>
      </dgm:t>
    </dgm:pt>
    <dgm:pt modelId="{396F361E-8299-4C03-BD1E-89B74299389D}" type="pres">
      <dgm:prSet presAssocID="{A87A8C16-B0A8-4556-9763-5A060EC2A211}" presName="hierChild2" presStyleCnt="0"/>
      <dgm:spPr/>
    </dgm:pt>
    <dgm:pt modelId="{2F05B71E-31A2-42ED-B7C3-F6F5F2FF65BD}" type="pres">
      <dgm:prSet presAssocID="{F82405B8-559A-43A0-B089-3FCE9B5BA6B9}" presName="Name37" presStyleLbl="parChTrans1D2" presStyleIdx="2" presStyleCnt="6"/>
      <dgm:spPr/>
      <dgm:t>
        <a:bodyPr/>
        <a:lstStyle/>
        <a:p>
          <a:endParaRPr lang="zh-CN" altLang="en-US"/>
        </a:p>
      </dgm:t>
    </dgm:pt>
    <dgm:pt modelId="{86286317-5564-41EC-9F28-CB3A08F0ECF9}" type="pres">
      <dgm:prSet presAssocID="{E5236798-1484-4423-B43A-B8883CB3D312}" presName="hierRoot2" presStyleCnt="0">
        <dgm:presLayoutVars>
          <dgm:hierBranch val="init"/>
        </dgm:presLayoutVars>
      </dgm:prSet>
      <dgm:spPr/>
    </dgm:pt>
    <dgm:pt modelId="{1C99AEA7-BB2D-4512-8094-A156E1156703}" type="pres">
      <dgm:prSet presAssocID="{E5236798-1484-4423-B43A-B8883CB3D312}" presName="rootComposite" presStyleCnt="0"/>
      <dgm:spPr/>
    </dgm:pt>
    <dgm:pt modelId="{4CC24B07-B639-4F53-A32A-97E11DC649FB}" type="pres">
      <dgm:prSet presAssocID="{E5236798-1484-4423-B43A-B8883CB3D312}" presName="rootText" presStyleLbl="node2" presStyleIdx="0" presStyleCnt="4">
        <dgm:presLayoutVars>
          <dgm:chPref val="3"/>
        </dgm:presLayoutVars>
      </dgm:prSet>
      <dgm:spPr/>
      <dgm:t>
        <a:bodyPr/>
        <a:lstStyle/>
        <a:p>
          <a:endParaRPr lang="zh-CN" altLang="en-US"/>
        </a:p>
      </dgm:t>
    </dgm:pt>
    <dgm:pt modelId="{D91F4902-8312-4A48-8874-8CCB41EBC0C3}" type="pres">
      <dgm:prSet presAssocID="{E5236798-1484-4423-B43A-B8883CB3D312}" presName="rootConnector" presStyleLbl="node2" presStyleIdx="0" presStyleCnt="4"/>
      <dgm:spPr/>
      <dgm:t>
        <a:bodyPr/>
        <a:lstStyle/>
        <a:p>
          <a:endParaRPr lang="zh-CN" altLang="en-US"/>
        </a:p>
      </dgm:t>
    </dgm:pt>
    <dgm:pt modelId="{F18CCA9E-8FFA-464A-8C36-401AC4EC1B43}" type="pres">
      <dgm:prSet presAssocID="{E5236798-1484-4423-B43A-B8883CB3D312}" presName="hierChild4" presStyleCnt="0"/>
      <dgm:spPr/>
    </dgm:pt>
    <dgm:pt modelId="{51D2067A-DC71-4EFF-B2BF-A75E922B6CB8}" type="pres">
      <dgm:prSet presAssocID="{E5236798-1484-4423-B43A-B8883CB3D312}" presName="hierChild5" presStyleCnt="0"/>
      <dgm:spPr/>
    </dgm:pt>
    <dgm:pt modelId="{F4A42F46-059B-42D4-90BA-FA7244448121}" type="pres">
      <dgm:prSet presAssocID="{A03E6EEE-44DF-46E1-94EE-F5225A65C279}" presName="Name37" presStyleLbl="parChTrans1D2" presStyleIdx="3" presStyleCnt="6"/>
      <dgm:spPr/>
      <dgm:t>
        <a:bodyPr/>
        <a:lstStyle/>
        <a:p>
          <a:endParaRPr lang="zh-CN" altLang="en-US"/>
        </a:p>
      </dgm:t>
    </dgm:pt>
    <dgm:pt modelId="{BB5A7173-9618-41D1-8365-EE06530976BE}" type="pres">
      <dgm:prSet presAssocID="{8535DF70-AD01-487F-9388-CFDCF5CF394D}" presName="hierRoot2" presStyleCnt="0">
        <dgm:presLayoutVars>
          <dgm:hierBranch val="init"/>
        </dgm:presLayoutVars>
      </dgm:prSet>
      <dgm:spPr/>
    </dgm:pt>
    <dgm:pt modelId="{1237C5CA-15A8-422A-8347-12120A139FED}" type="pres">
      <dgm:prSet presAssocID="{8535DF70-AD01-487F-9388-CFDCF5CF394D}" presName="rootComposite" presStyleCnt="0"/>
      <dgm:spPr/>
    </dgm:pt>
    <dgm:pt modelId="{F3A0A290-79B6-4B34-A02E-47208B80185D}" type="pres">
      <dgm:prSet presAssocID="{8535DF70-AD01-487F-9388-CFDCF5CF394D}" presName="rootText" presStyleLbl="node2" presStyleIdx="1" presStyleCnt="4">
        <dgm:presLayoutVars>
          <dgm:chPref val="3"/>
        </dgm:presLayoutVars>
      </dgm:prSet>
      <dgm:spPr/>
      <dgm:t>
        <a:bodyPr/>
        <a:lstStyle/>
        <a:p>
          <a:endParaRPr lang="zh-CN" altLang="en-US"/>
        </a:p>
      </dgm:t>
    </dgm:pt>
    <dgm:pt modelId="{FAAAF56F-D385-4157-83A1-DCBD4F2DC98C}" type="pres">
      <dgm:prSet presAssocID="{8535DF70-AD01-487F-9388-CFDCF5CF394D}" presName="rootConnector" presStyleLbl="node2" presStyleIdx="1" presStyleCnt="4"/>
      <dgm:spPr/>
      <dgm:t>
        <a:bodyPr/>
        <a:lstStyle/>
        <a:p>
          <a:endParaRPr lang="zh-CN" altLang="en-US"/>
        </a:p>
      </dgm:t>
    </dgm:pt>
    <dgm:pt modelId="{51A09D63-0C17-4B7D-8B92-A6FC51A30442}" type="pres">
      <dgm:prSet presAssocID="{8535DF70-AD01-487F-9388-CFDCF5CF394D}" presName="hierChild4" presStyleCnt="0"/>
      <dgm:spPr/>
    </dgm:pt>
    <dgm:pt modelId="{03435094-80DF-42D7-8B17-B6425914AB18}" type="pres">
      <dgm:prSet presAssocID="{8535DF70-AD01-487F-9388-CFDCF5CF394D}" presName="hierChild5" presStyleCnt="0"/>
      <dgm:spPr/>
    </dgm:pt>
    <dgm:pt modelId="{8ED3A624-1493-4FBC-BB79-325BDA8CFB9C}" type="pres">
      <dgm:prSet presAssocID="{A87A8C16-B0A8-4556-9763-5A060EC2A211}" presName="hierChild3" presStyleCnt="0"/>
      <dgm:spPr/>
    </dgm:pt>
    <dgm:pt modelId="{E76322D1-4AF5-4577-BF31-244B5F59E8E2}" type="pres">
      <dgm:prSet presAssocID="{631112DA-0AB3-45BB-A8EE-BF2BD4ADFEF9}" presName="hierRoot1" presStyleCnt="0">
        <dgm:presLayoutVars>
          <dgm:hierBranch val="init"/>
        </dgm:presLayoutVars>
      </dgm:prSet>
      <dgm:spPr/>
    </dgm:pt>
    <dgm:pt modelId="{8A2E7D1D-ADE7-451B-B570-5D314853E774}" type="pres">
      <dgm:prSet presAssocID="{631112DA-0AB3-45BB-A8EE-BF2BD4ADFEF9}" presName="rootComposite1" presStyleCnt="0"/>
      <dgm:spPr/>
    </dgm:pt>
    <dgm:pt modelId="{12A71993-F45E-4D7A-AE01-8A8A71062B6C}" type="pres">
      <dgm:prSet presAssocID="{631112DA-0AB3-45BB-A8EE-BF2BD4ADFEF9}" presName="rootText1" presStyleLbl="node0" presStyleIdx="2" presStyleCnt="3">
        <dgm:presLayoutVars>
          <dgm:chPref val="3"/>
        </dgm:presLayoutVars>
      </dgm:prSet>
      <dgm:spPr/>
      <dgm:t>
        <a:bodyPr/>
        <a:lstStyle/>
        <a:p>
          <a:endParaRPr lang="zh-CN" altLang="en-US"/>
        </a:p>
      </dgm:t>
    </dgm:pt>
    <dgm:pt modelId="{3CB5B7E1-D416-4A95-BB81-C5EFE4848056}" type="pres">
      <dgm:prSet presAssocID="{631112DA-0AB3-45BB-A8EE-BF2BD4ADFEF9}" presName="rootConnector1" presStyleLbl="node1" presStyleIdx="0" presStyleCnt="0"/>
      <dgm:spPr/>
      <dgm:t>
        <a:bodyPr/>
        <a:lstStyle/>
        <a:p>
          <a:endParaRPr lang="zh-CN" altLang="en-US"/>
        </a:p>
      </dgm:t>
    </dgm:pt>
    <dgm:pt modelId="{A6AB8E4F-6557-458E-9E48-27C0C32EEBF6}" type="pres">
      <dgm:prSet presAssocID="{631112DA-0AB3-45BB-A8EE-BF2BD4ADFEF9}" presName="hierChild2" presStyleCnt="0"/>
      <dgm:spPr/>
    </dgm:pt>
    <dgm:pt modelId="{CEBCF5C5-24A5-4050-890B-01C84B2E757C}" type="pres">
      <dgm:prSet presAssocID="{E5399982-E66A-447C-922B-70BB63D46633}" presName="Name37" presStyleLbl="parChTrans1D2" presStyleIdx="4" presStyleCnt="6"/>
      <dgm:spPr/>
      <dgm:t>
        <a:bodyPr/>
        <a:lstStyle/>
        <a:p>
          <a:endParaRPr lang="zh-CN" altLang="en-US"/>
        </a:p>
      </dgm:t>
    </dgm:pt>
    <dgm:pt modelId="{8D291914-0108-49B6-A677-0CEAAF8E87A1}" type="pres">
      <dgm:prSet presAssocID="{6575C2C2-BE26-4BC0-AAFA-CBE695787C67}" presName="hierRoot2" presStyleCnt="0">
        <dgm:presLayoutVars>
          <dgm:hierBranch val="init"/>
        </dgm:presLayoutVars>
      </dgm:prSet>
      <dgm:spPr/>
    </dgm:pt>
    <dgm:pt modelId="{61E04F1D-03C1-4CB7-9DDB-3676E11510EB}" type="pres">
      <dgm:prSet presAssocID="{6575C2C2-BE26-4BC0-AAFA-CBE695787C67}" presName="rootComposite" presStyleCnt="0"/>
      <dgm:spPr/>
    </dgm:pt>
    <dgm:pt modelId="{7C04F79E-D7E8-422A-832C-CC00EDAAC3E6}" type="pres">
      <dgm:prSet presAssocID="{6575C2C2-BE26-4BC0-AAFA-CBE695787C67}" presName="rootText" presStyleLbl="node2" presStyleIdx="2" presStyleCnt="4">
        <dgm:presLayoutVars>
          <dgm:chPref val="3"/>
        </dgm:presLayoutVars>
      </dgm:prSet>
      <dgm:spPr/>
      <dgm:t>
        <a:bodyPr/>
        <a:lstStyle/>
        <a:p>
          <a:endParaRPr lang="zh-CN" altLang="en-US"/>
        </a:p>
      </dgm:t>
    </dgm:pt>
    <dgm:pt modelId="{FB80FB81-386B-4EB7-A69C-EF552F009A2F}" type="pres">
      <dgm:prSet presAssocID="{6575C2C2-BE26-4BC0-AAFA-CBE695787C67}" presName="rootConnector" presStyleLbl="node2" presStyleIdx="2" presStyleCnt="4"/>
      <dgm:spPr/>
      <dgm:t>
        <a:bodyPr/>
        <a:lstStyle/>
        <a:p>
          <a:endParaRPr lang="zh-CN" altLang="en-US"/>
        </a:p>
      </dgm:t>
    </dgm:pt>
    <dgm:pt modelId="{5B235713-365F-425B-9796-2CFB7A1282F9}" type="pres">
      <dgm:prSet presAssocID="{6575C2C2-BE26-4BC0-AAFA-CBE695787C67}" presName="hierChild4" presStyleCnt="0"/>
      <dgm:spPr/>
    </dgm:pt>
    <dgm:pt modelId="{CC061546-5A4C-44FD-8526-B324A5CAD5F2}" type="pres">
      <dgm:prSet presAssocID="{6575C2C2-BE26-4BC0-AAFA-CBE695787C67}" presName="hierChild5" presStyleCnt="0"/>
      <dgm:spPr/>
    </dgm:pt>
    <dgm:pt modelId="{2C03D256-C1B7-4582-9AB3-E28A15E4CA84}" type="pres">
      <dgm:prSet presAssocID="{E917369D-0EFF-4380-9D38-F6617E920672}" presName="Name37" presStyleLbl="parChTrans1D2" presStyleIdx="5" presStyleCnt="6"/>
      <dgm:spPr/>
      <dgm:t>
        <a:bodyPr/>
        <a:lstStyle/>
        <a:p>
          <a:endParaRPr lang="zh-CN" altLang="en-US"/>
        </a:p>
      </dgm:t>
    </dgm:pt>
    <dgm:pt modelId="{34EE6679-A8F6-4A78-8340-AC77F50BAAED}" type="pres">
      <dgm:prSet presAssocID="{0A5C4E59-D972-422B-A93B-9AD8A12B79E5}" presName="hierRoot2" presStyleCnt="0">
        <dgm:presLayoutVars>
          <dgm:hierBranch val="init"/>
        </dgm:presLayoutVars>
      </dgm:prSet>
      <dgm:spPr/>
    </dgm:pt>
    <dgm:pt modelId="{C72FC1C9-4394-4834-8278-5865D371BE68}" type="pres">
      <dgm:prSet presAssocID="{0A5C4E59-D972-422B-A93B-9AD8A12B79E5}" presName="rootComposite" presStyleCnt="0"/>
      <dgm:spPr/>
    </dgm:pt>
    <dgm:pt modelId="{D87B8F20-E89F-4798-A7A2-2E406D9467C0}" type="pres">
      <dgm:prSet presAssocID="{0A5C4E59-D972-422B-A93B-9AD8A12B79E5}" presName="rootText" presStyleLbl="node2" presStyleIdx="3" presStyleCnt="4">
        <dgm:presLayoutVars>
          <dgm:chPref val="3"/>
        </dgm:presLayoutVars>
      </dgm:prSet>
      <dgm:spPr/>
      <dgm:t>
        <a:bodyPr/>
        <a:lstStyle/>
        <a:p>
          <a:endParaRPr lang="zh-CN" altLang="en-US"/>
        </a:p>
      </dgm:t>
    </dgm:pt>
    <dgm:pt modelId="{58812D2E-48D0-49BD-8440-FC7DD414C75F}" type="pres">
      <dgm:prSet presAssocID="{0A5C4E59-D972-422B-A93B-9AD8A12B79E5}" presName="rootConnector" presStyleLbl="node2" presStyleIdx="3" presStyleCnt="4"/>
      <dgm:spPr/>
      <dgm:t>
        <a:bodyPr/>
        <a:lstStyle/>
        <a:p>
          <a:endParaRPr lang="zh-CN" altLang="en-US"/>
        </a:p>
      </dgm:t>
    </dgm:pt>
    <dgm:pt modelId="{7FAC39F6-99F9-41AF-BA20-AA5C85633057}" type="pres">
      <dgm:prSet presAssocID="{0A5C4E59-D972-422B-A93B-9AD8A12B79E5}" presName="hierChild4" presStyleCnt="0"/>
      <dgm:spPr/>
    </dgm:pt>
    <dgm:pt modelId="{21D123F3-5CD2-49A4-BCC5-9EDC04D2B564}" type="pres">
      <dgm:prSet presAssocID="{0A5C4E59-D972-422B-A93B-9AD8A12B79E5}" presName="hierChild5" presStyleCnt="0"/>
      <dgm:spPr/>
    </dgm:pt>
    <dgm:pt modelId="{DC0F9593-754E-49E4-8510-6E6D9267F7A5}" type="pres">
      <dgm:prSet presAssocID="{631112DA-0AB3-45BB-A8EE-BF2BD4ADFEF9}" presName="hierChild3" presStyleCnt="0"/>
      <dgm:spPr/>
    </dgm:pt>
  </dgm:ptLst>
  <dgm:cxnLst>
    <dgm:cxn modelId="{43D23EDD-655F-4250-BF4D-06422F6D89DE}" type="presOf" srcId="{F1C38F95-FCEA-4395-9D18-C0ED25FFAC52}" destId="{282DA83E-ACBF-4A39-B9FC-9318FE3797D1}" srcOrd="1" destOrd="0" presId="urn:microsoft.com/office/officeart/2005/8/layout/orgChart1"/>
    <dgm:cxn modelId="{BAF99D62-EDB4-4C99-9E68-B0FF545D743F}" srcId="{12EA1160-B6AF-4B24-B73E-7A84B39735F2}" destId="{631112DA-0AB3-45BB-A8EE-BF2BD4ADFEF9}" srcOrd="2" destOrd="0" parTransId="{410B36B1-4144-4C48-82DA-FCC4D156769E}" sibTransId="{91C58422-F23F-4D2B-BC2E-CE1EE622EF19}"/>
    <dgm:cxn modelId="{7D85CE10-62E2-47B6-8697-1EB44A1E3AE1}" type="presOf" srcId="{12EA1160-B6AF-4B24-B73E-7A84B39735F2}" destId="{726A0478-8B03-4CF0-8273-E5CDDF94EAF1}" srcOrd="0" destOrd="0" presId="urn:microsoft.com/office/officeart/2005/8/layout/orgChart1"/>
    <dgm:cxn modelId="{8EF94E74-0500-44DB-AD5F-66F33ABA0B2D}" type="presOf" srcId="{A87A8C16-B0A8-4556-9763-5A060EC2A211}" destId="{0E453E1F-1165-4418-A8DF-1B8BCC0B719A}" srcOrd="1" destOrd="0" presId="urn:microsoft.com/office/officeart/2005/8/layout/orgChart1"/>
    <dgm:cxn modelId="{CE76B500-69F0-43EC-8F26-1C2D46BF7421}" type="presOf" srcId="{CA15D250-F1B6-4486-AEBB-E0697036703A}" destId="{616D0EBC-2706-4853-916B-5096785B46BD}" srcOrd="1" destOrd="0" presId="urn:microsoft.com/office/officeart/2005/8/layout/orgChart1"/>
    <dgm:cxn modelId="{EEC834B0-D951-4322-8CBF-3745B8AC35D7}" srcId="{12EA1160-B6AF-4B24-B73E-7A84B39735F2}" destId="{9BBE1D21-7945-4CDB-BAD7-5B58E2A6B28B}" srcOrd="0" destOrd="0" parTransId="{21AB2DB0-377F-46DD-B0F0-65E6B4519C51}" sibTransId="{4B520113-D226-42B8-9E01-BBBF3888406F}"/>
    <dgm:cxn modelId="{25CB0A90-9F10-4F95-9DAA-24E138752C31}" srcId="{12EA1160-B6AF-4B24-B73E-7A84B39735F2}" destId="{A87A8C16-B0A8-4556-9763-5A060EC2A211}" srcOrd="1" destOrd="0" parTransId="{5AF50C43-319D-4B9A-9138-92339283B315}" sibTransId="{DC4C4D4E-0503-4309-ABC7-2CB339111D9F}"/>
    <dgm:cxn modelId="{41BA5E16-FC2C-4F33-BACB-2BEBAC13EED5}" type="presOf" srcId="{C8D4C196-85DE-44DC-8E26-44B87D9FAC4A}" destId="{C7DE8BDC-7C7A-4A37-90C7-19AA2B561A23}" srcOrd="0" destOrd="0" presId="urn:microsoft.com/office/officeart/2005/8/layout/orgChart1"/>
    <dgm:cxn modelId="{8B5CE320-C9DD-462F-B07A-BB60FDEA889C}" srcId="{631112DA-0AB3-45BB-A8EE-BF2BD4ADFEF9}" destId="{6575C2C2-BE26-4BC0-AAFA-CBE695787C67}" srcOrd="0" destOrd="0" parTransId="{E5399982-E66A-447C-922B-70BB63D46633}" sibTransId="{34A9D69B-0A4A-4556-B6B7-DBDBA9C7336D}"/>
    <dgm:cxn modelId="{41303458-D04F-46C8-A2EE-58A511A15DEB}" type="presOf" srcId="{8535DF70-AD01-487F-9388-CFDCF5CF394D}" destId="{F3A0A290-79B6-4B34-A02E-47208B80185D}" srcOrd="0" destOrd="0" presId="urn:microsoft.com/office/officeart/2005/8/layout/orgChart1"/>
    <dgm:cxn modelId="{0C199DAC-E53F-4B2B-99B9-2D4B3CBB99F8}" type="presOf" srcId="{9BBE1D21-7945-4CDB-BAD7-5B58E2A6B28B}" destId="{925D3465-48DF-4EFA-8415-41A8501E18C3}" srcOrd="1" destOrd="0" presId="urn:microsoft.com/office/officeart/2005/8/layout/orgChart1"/>
    <dgm:cxn modelId="{06D716BD-8775-425E-804F-6C73CB1967E4}" type="presOf" srcId="{8535DF70-AD01-487F-9388-CFDCF5CF394D}" destId="{FAAAF56F-D385-4157-83A1-DCBD4F2DC98C}" srcOrd="1" destOrd="0" presId="urn:microsoft.com/office/officeart/2005/8/layout/orgChart1"/>
    <dgm:cxn modelId="{E174C6C2-C7F8-47D3-AF2D-592AC4B14B85}" type="presOf" srcId="{6575C2C2-BE26-4BC0-AAFA-CBE695787C67}" destId="{FB80FB81-386B-4EB7-A69C-EF552F009A2F}" srcOrd="1" destOrd="0" presId="urn:microsoft.com/office/officeart/2005/8/layout/orgChart1"/>
    <dgm:cxn modelId="{7461A8B5-F4BC-4740-8152-EA972E303F42}" type="presOf" srcId="{A87A8C16-B0A8-4556-9763-5A060EC2A211}" destId="{5700FAAD-562A-4813-84EE-3FF52964B206}" srcOrd="0" destOrd="0" presId="urn:microsoft.com/office/officeart/2005/8/layout/orgChart1"/>
    <dgm:cxn modelId="{72FC3591-4A0C-4B0B-B78B-A27A070B55AE}" type="presOf" srcId="{0A5C4E59-D972-422B-A93B-9AD8A12B79E5}" destId="{58812D2E-48D0-49BD-8440-FC7DD414C75F}" srcOrd="1" destOrd="0" presId="urn:microsoft.com/office/officeart/2005/8/layout/orgChart1"/>
    <dgm:cxn modelId="{7DFA943A-C431-4B2D-B9CC-D94EB50C2646}" srcId="{9BBE1D21-7945-4CDB-BAD7-5B58E2A6B28B}" destId="{CA15D250-F1B6-4486-AEBB-E0697036703A}" srcOrd="0" destOrd="0" parTransId="{C8D4C196-85DE-44DC-8E26-44B87D9FAC4A}" sibTransId="{95335BF1-5AD0-4278-9A7B-C3207A97DD09}"/>
    <dgm:cxn modelId="{0778B58B-4F6D-46B5-ADBE-28B752441647}" srcId="{A87A8C16-B0A8-4556-9763-5A060EC2A211}" destId="{8535DF70-AD01-487F-9388-CFDCF5CF394D}" srcOrd="1" destOrd="0" parTransId="{A03E6EEE-44DF-46E1-94EE-F5225A65C279}" sibTransId="{2CF15668-A853-4965-9892-6A6DFAA8AC04}"/>
    <dgm:cxn modelId="{9C2F1DED-DC50-4E34-BBA2-0899422B2C55}" type="presOf" srcId="{0069339E-955D-4DFC-81CA-5E94E2E58C71}" destId="{8E509BE8-0BA8-45FE-9999-A831A60353BD}" srcOrd="0" destOrd="0" presId="urn:microsoft.com/office/officeart/2005/8/layout/orgChart1"/>
    <dgm:cxn modelId="{EE34CF83-1057-4BF0-8217-58718E880A0E}" type="presOf" srcId="{E5236798-1484-4423-B43A-B8883CB3D312}" destId="{4CC24B07-B639-4F53-A32A-97E11DC649FB}" srcOrd="0" destOrd="0" presId="urn:microsoft.com/office/officeart/2005/8/layout/orgChart1"/>
    <dgm:cxn modelId="{6D40F96A-1018-4A61-9B24-E85C82F6A242}" type="presOf" srcId="{E5236798-1484-4423-B43A-B8883CB3D312}" destId="{D91F4902-8312-4A48-8874-8CCB41EBC0C3}" srcOrd="1" destOrd="0" presId="urn:microsoft.com/office/officeart/2005/8/layout/orgChart1"/>
    <dgm:cxn modelId="{D9FC2099-BE79-4197-879D-5C39A84087A6}" srcId="{631112DA-0AB3-45BB-A8EE-BF2BD4ADFEF9}" destId="{0A5C4E59-D972-422B-A93B-9AD8A12B79E5}" srcOrd="1" destOrd="0" parTransId="{E917369D-0EFF-4380-9D38-F6617E920672}" sibTransId="{F3207DFF-BC4F-4327-A9BD-67D244478D25}"/>
    <dgm:cxn modelId="{D8DFE32B-2536-4C23-A395-97EDF60CB49C}" type="presOf" srcId="{F1C38F95-FCEA-4395-9D18-C0ED25FFAC52}" destId="{979EF741-7F7D-4D34-A53B-9B61077EC385}" srcOrd="0" destOrd="0" presId="urn:microsoft.com/office/officeart/2005/8/layout/orgChart1"/>
    <dgm:cxn modelId="{5EFB71B9-7351-4DBF-BFE8-ED68ABF151C0}" srcId="{9BBE1D21-7945-4CDB-BAD7-5B58E2A6B28B}" destId="{F1C38F95-FCEA-4395-9D18-C0ED25FFAC52}" srcOrd="1" destOrd="0" parTransId="{0069339E-955D-4DFC-81CA-5E94E2E58C71}" sibTransId="{26F6C41E-D05E-4BF0-9CF3-671468D0F50C}"/>
    <dgm:cxn modelId="{8BD3FE23-2509-47E5-9187-FCE1433F8D2E}" type="presOf" srcId="{CA15D250-F1B6-4486-AEBB-E0697036703A}" destId="{F77661FC-EC9E-4FDB-A995-3F440C0DD791}" srcOrd="0" destOrd="0" presId="urn:microsoft.com/office/officeart/2005/8/layout/orgChart1"/>
    <dgm:cxn modelId="{A78F9C25-9E96-44CE-B9DB-33AACFEB1B1B}" type="presOf" srcId="{E917369D-0EFF-4380-9D38-F6617E920672}" destId="{2C03D256-C1B7-4582-9AB3-E28A15E4CA84}" srcOrd="0" destOrd="0" presId="urn:microsoft.com/office/officeart/2005/8/layout/orgChart1"/>
    <dgm:cxn modelId="{2C84ADB4-EE17-4111-B5A4-01164C765386}" type="presOf" srcId="{A03E6EEE-44DF-46E1-94EE-F5225A65C279}" destId="{F4A42F46-059B-42D4-90BA-FA7244448121}" srcOrd="0" destOrd="0" presId="urn:microsoft.com/office/officeart/2005/8/layout/orgChart1"/>
    <dgm:cxn modelId="{C6A34D6B-079F-4C4F-952A-2083168DDB47}" type="presOf" srcId="{F82405B8-559A-43A0-B089-3FCE9B5BA6B9}" destId="{2F05B71E-31A2-42ED-B7C3-F6F5F2FF65BD}" srcOrd="0" destOrd="0" presId="urn:microsoft.com/office/officeart/2005/8/layout/orgChart1"/>
    <dgm:cxn modelId="{30BA81E2-923B-4119-AEA9-E9E715A007BD}" srcId="{A87A8C16-B0A8-4556-9763-5A060EC2A211}" destId="{E5236798-1484-4423-B43A-B8883CB3D312}" srcOrd="0" destOrd="0" parTransId="{F82405B8-559A-43A0-B089-3FCE9B5BA6B9}" sibTransId="{B8694527-E164-4DFA-934F-15B0110ADD1E}"/>
    <dgm:cxn modelId="{3530F17E-D155-43A4-901E-4B28E3FDC57F}" type="presOf" srcId="{631112DA-0AB3-45BB-A8EE-BF2BD4ADFEF9}" destId="{3CB5B7E1-D416-4A95-BB81-C5EFE4848056}" srcOrd="1" destOrd="0" presId="urn:microsoft.com/office/officeart/2005/8/layout/orgChart1"/>
    <dgm:cxn modelId="{06CF27A6-1E22-461E-867D-E194AFD4FCD6}" type="presOf" srcId="{6575C2C2-BE26-4BC0-AAFA-CBE695787C67}" destId="{7C04F79E-D7E8-422A-832C-CC00EDAAC3E6}" srcOrd="0" destOrd="0" presId="urn:microsoft.com/office/officeart/2005/8/layout/orgChart1"/>
    <dgm:cxn modelId="{37CE1FDB-F15C-453D-81D3-7FC288393C6C}" type="presOf" srcId="{0A5C4E59-D972-422B-A93B-9AD8A12B79E5}" destId="{D87B8F20-E89F-4798-A7A2-2E406D9467C0}" srcOrd="0" destOrd="0" presId="urn:microsoft.com/office/officeart/2005/8/layout/orgChart1"/>
    <dgm:cxn modelId="{FEFADC47-3D59-4D06-AA60-4B3B5B0DBCA9}" type="presOf" srcId="{E5399982-E66A-447C-922B-70BB63D46633}" destId="{CEBCF5C5-24A5-4050-890B-01C84B2E757C}" srcOrd="0" destOrd="0" presId="urn:microsoft.com/office/officeart/2005/8/layout/orgChart1"/>
    <dgm:cxn modelId="{A3CCFAB3-44FD-4183-849C-2E18F8416EA9}" type="presOf" srcId="{9BBE1D21-7945-4CDB-BAD7-5B58E2A6B28B}" destId="{33749CE3-72FD-49A8-B8D8-077F007A2411}" srcOrd="0" destOrd="0" presId="urn:microsoft.com/office/officeart/2005/8/layout/orgChart1"/>
    <dgm:cxn modelId="{49D73043-BCB4-45C4-9F85-1EA69BD3BD74}" type="presOf" srcId="{631112DA-0AB3-45BB-A8EE-BF2BD4ADFEF9}" destId="{12A71993-F45E-4D7A-AE01-8A8A71062B6C}" srcOrd="0" destOrd="0" presId="urn:microsoft.com/office/officeart/2005/8/layout/orgChart1"/>
    <dgm:cxn modelId="{6A3D4A48-D942-4515-BB61-0EA672E270AB}" type="presParOf" srcId="{726A0478-8B03-4CF0-8273-E5CDDF94EAF1}" destId="{5F937B4E-28A5-4712-B315-C52D4A8AD9AF}" srcOrd="0" destOrd="0" presId="urn:microsoft.com/office/officeart/2005/8/layout/orgChart1"/>
    <dgm:cxn modelId="{5277B5BA-1D72-4E85-8E21-6F319C21AADC}" type="presParOf" srcId="{5F937B4E-28A5-4712-B315-C52D4A8AD9AF}" destId="{083926FC-11AA-4CB2-95DC-03CF234EB965}" srcOrd="0" destOrd="0" presId="urn:microsoft.com/office/officeart/2005/8/layout/orgChart1"/>
    <dgm:cxn modelId="{D9D7A8DA-D492-4199-BF77-F7D6B138A7D1}" type="presParOf" srcId="{083926FC-11AA-4CB2-95DC-03CF234EB965}" destId="{33749CE3-72FD-49A8-B8D8-077F007A2411}" srcOrd="0" destOrd="0" presId="urn:microsoft.com/office/officeart/2005/8/layout/orgChart1"/>
    <dgm:cxn modelId="{5FDF212B-E9B3-4453-8CBE-FE4BE597D40A}" type="presParOf" srcId="{083926FC-11AA-4CB2-95DC-03CF234EB965}" destId="{925D3465-48DF-4EFA-8415-41A8501E18C3}" srcOrd="1" destOrd="0" presId="urn:microsoft.com/office/officeart/2005/8/layout/orgChart1"/>
    <dgm:cxn modelId="{D06965DA-2D03-4005-9D8E-CE71966E5A40}" type="presParOf" srcId="{5F937B4E-28A5-4712-B315-C52D4A8AD9AF}" destId="{02F422E2-E0EF-4415-BE81-17591C96BAC8}" srcOrd="1" destOrd="0" presId="urn:microsoft.com/office/officeart/2005/8/layout/orgChart1"/>
    <dgm:cxn modelId="{795B283A-073E-4B7B-BE31-0DE35713E71D}" type="presParOf" srcId="{5F937B4E-28A5-4712-B315-C52D4A8AD9AF}" destId="{DBD74F38-8F5C-4ECF-B398-507CE106C16E}" srcOrd="2" destOrd="0" presId="urn:microsoft.com/office/officeart/2005/8/layout/orgChart1"/>
    <dgm:cxn modelId="{DDF9C42A-1255-4F45-8CF6-E2D67E1CC77F}" type="presParOf" srcId="{DBD74F38-8F5C-4ECF-B398-507CE106C16E}" destId="{C7DE8BDC-7C7A-4A37-90C7-19AA2B561A23}" srcOrd="0" destOrd="0" presId="urn:microsoft.com/office/officeart/2005/8/layout/orgChart1"/>
    <dgm:cxn modelId="{6189FC33-171B-489C-A1B4-9123A82901C2}" type="presParOf" srcId="{DBD74F38-8F5C-4ECF-B398-507CE106C16E}" destId="{47B600ED-896E-445B-8F05-4D58E3D81621}" srcOrd="1" destOrd="0" presId="urn:microsoft.com/office/officeart/2005/8/layout/orgChart1"/>
    <dgm:cxn modelId="{C6CBA30C-8F7E-4D49-95BA-DCDD1930776A}" type="presParOf" srcId="{47B600ED-896E-445B-8F05-4D58E3D81621}" destId="{37B29806-D140-4042-BEDC-EB03EC510109}" srcOrd="0" destOrd="0" presId="urn:microsoft.com/office/officeart/2005/8/layout/orgChart1"/>
    <dgm:cxn modelId="{487BE6A8-6438-4336-BF5C-A975909C0B77}" type="presParOf" srcId="{37B29806-D140-4042-BEDC-EB03EC510109}" destId="{F77661FC-EC9E-4FDB-A995-3F440C0DD791}" srcOrd="0" destOrd="0" presId="urn:microsoft.com/office/officeart/2005/8/layout/orgChart1"/>
    <dgm:cxn modelId="{47F77058-3BDA-46B7-AC7D-3130251C7951}" type="presParOf" srcId="{37B29806-D140-4042-BEDC-EB03EC510109}" destId="{616D0EBC-2706-4853-916B-5096785B46BD}" srcOrd="1" destOrd="0" presId="urn:microsoft.com/office/officeart/2005/8/layout/orgChart1"/>
    <dgm:cxn modelId="{25B09493-7FA9-4887-9BE2-DEA162E6E253}" type="presParOf" srcId="{47B600ED-896E-445B-8F05-4D58E3D81621}" destId="{36637688-CEA7-432C-87CA-4D62480290DD}" srcOrd="1" destOrd="0" presId="urn:microsoft.com/office/officeart/2005/8/layout/orgChart1"/>
    <dgm:cxn modelId="{EECE46EA-50A4-43BA-AECA-36D78A8FD018}" type="presParOf" srcId="{47B600ED-896E-445B-8F05-4D58E3D81621}" destId="{DEBF9B33-6758-46FD-8803-2454AB2E92C7}" srcOrd="2" destOrd="0" presId="urn:microsoft.com/office/officeart/2005/8/layout/orgChart1"/>
    <dgm:cxn modelId="{ECA8BE78-F6D3-4B35-A6F0-CF74F67227DD}" type="presParOf" srcId="{DBD74F38-8F5C-4ECF-B398-507CE106C16E}" destId="{8E509BE8-0BA8-45FE-9999-A831A60353BD}" srcOrd="2" destOrd="0" presId="urn:microsoft.com/office/officeart/2005/8/layout/orgChart1"/>
    <dgm:cxn modelId="{EE1C5D64-3C19-4A9D-B3C6-F412D7117B37}" type="presParOf" srcId="{DBD74F38-8F5C-4ECF-B398-507CE106C16E}" destId="{3EDCF00C-0336-44C1-83AE-232C41A8A415}" srcOrd="3" destOrd="0" presId="urn:microsoft.com/office/officeart/2005/8/layout/orgChart1"/>
    <dgm:cxn modelId="{42CE7278-3EC5-4015-A256-76356EE7668A}" type="presParOf" srcId="{3EDCF00C-0336-44C1-83AE-232C41A8A415}" destId="{45AFF2AB-0DB2-42B1-9538-451FB77EEB85}" srcOrd="0" destOrd="0" presId="urn:microsoft.com/office/officeart/2005/8/layout/orgChart1"/>
    <dgm:cxn modelId="{EFA2822C-AD37-497C-BAB5-7AE0A6BBAB5C}" type="presParOf" srcId="{45AFF2AB-0DB2-42B1-9538-451FB77EEB85}" destId="{979EF741-7F7D-4D34-A53B-9B61077EC385}" srcOrd="0" destOrd="0" presId="urn:microsoft.com/office/officeart/2005/8/layout/orgChart1"/>
    <dgm:cxn modelId="{2428529D-2AAB-49A5-9145-94C207554E3A}" type="presParOf" srcId="{45AFF2AB-0DB2-42B1-9538-451FB77EEB85}" destId="{282DA83E-ACBF-4A39-B9FC-9318FE3797D1}" srcOrd="1" destOrd="0" presId="urn:microsoft.com/office/officeart/2005/8/layout/orgChart1"/>
    <dgm:cxn modelId="{84F379AF-1708-4946-B317-AB90D426A24F}" type="presParOf" srcId="{3EDCF00C-0336-44C1-83AE-232C41A8A415}" destId="{3BB4E185-A4C2-4B00-86F3-4CAC80DA48C0}" srcOrd="1" destOrd="0" presId="urn:microsoft.com/office/officeart/2005/8/layout/orgChart1"/>
    <dgm:cxn modelId="{536670E0-E45A-40A8-AAAC-9011F937FD43}" type="presParOf" srcId="{3EDCF00C-0336-44C1-83AE-232C41A8A415}" destId="{624D40A9-F354-4F4A-9F32-60818A0E1A9A}" srcOrd="2" destOrd="0" presId="urn:microsoft.com/office/officeart/2005/8/layout/orgChart1"/>
    <dgm:cxn modelId="{1DFCC80A-8111-4187-950F-D63D6AFBCB79}" type="presParOf" srcId="{726A0478-8B03-4CF0-8273-E5CDDF94EAF1}" destId="{ABAF0A12-CAA1-4ABB-A3B5-918CE8E188B7}" srcOrd="1" destOrd="0" presId="urn:microsoft.com/office/officeart/2005/8/layout/orgChart1"/>
    <dgm:cxn modelId="{9478D5BD-60B7-4AC1-A7E3-97F3F809EFB0}" type="presParOf" srcId="{ABAF0A12-CAA1-4ABB-A3B5-918CE8E188B7}" destId="{310717A4-2B79-4F46-AE5B-8834A0743114}" srcOrd="0" destOrd="0" presId="urn:microsoft.com/office/officeart/2005/8/layout/orgChart1"/>
    <dgm:cxn modelId="{B21D359A-A8C8-43DA-9527-30081418DC4C}" type="presParOf" srcId="{310717A4-2B79-4F46-AE5B-8834A0743114}" destId="{5700FAAD-562A-4813-84EE-3FF52964B206}" srcOrd="0" destOrd="0" presId="urn:microsoft.com/office/officeart/2005/8/layout/orgChart1"/>
    <dgm:cxn modelId="{2C42D175-F948-4712-9DD7-56420F89598A}" type="presParOf" srcId="{310717A4-2B79-4F46-AE5B-8834A0743114}" destId="{0E453E1F-1165-4418-A8DF-1B8BCC0B719A}" srcOrd="1" destOrd="0" presId="urn:microsoft.com/office/officeart/2005/8/layout/orgChart1"/>
    <dgm:cxn modelId="{1B23FAE0-C01F-46B2-8FC1-7704227FD02A}" type="presParOf" srcId="{ABAF0A12-CAA1-4ABB-A3B5-918CE8E188B7}" destId="{396F361E-8299-4C03-BD1E-89B74299389D}" srcOrd="1" destOrd="0" presId="urn:microsoft.com/office/officeart/2005/8/layout/orgChart1"/>
    <dgm:cxn modelId="{8F2DCEB5-A2AA-4ADC-BEE3-D0705683DB96}" type="presParOf" srcId="{396F361E-8299-4C03-BD1E-89B74299389D}" destId="{2F05B71E-31A2-42ED-B7C3-F6F5F2FF65BD}" srcOrd="0" destOrd="0" presId="urn:microsoft.com/office/officeart/2005/8/layout/orgChart1"/>
    <dgm:cxn modelId="{136628A4-C78C-40DD-9F23-F26E67717916}" type="presParOf" srcId="{396F361E-8299-4C03-BD1E-89B74299389D}" destId="{86286317-5564-41EC-9F28-CB3A08F0ECF9}" srcOrd="1" destOrd="0" presId="urn:microsoft.com/office/officeart/2005/8/layout/orgChart1"/>
    <dgm:cxn modelId="{C519441E-6EAF-407B-84CE-977B579AB697}" type="presParOf" srcId="{86286317-5564-41EC-9F28-CB3A08F0ECF9}" destId="{1C99AEA7-BB2D-4512-8094-A156E1156703}" srcOrd="0" destOrd="0" presId="urn:microsoft.com/office/officeart/2005/8/layout/orgChart1"/>
    <dgm:cxn modelId="{E4AF6B01-B41A-48B2-90A8-C2BDC088E1B3}" type="presParOf" srcId="{1C99AEA7-BB2D-4512-8094-A156E1156703}" destId="{4CC24B07-B639-4F53-A32A-97E11DC649FB}" srcOrd="0" destOrd="0" presId="urn:microsoft.com/office/officeart/2005/8/layout/orgChart1"/>
    <dgm:cxn modelId="{DA094E97-C81B-406A-AA82-09937BF8C303}" type="presParOf" srcId="{1C99AEA7-BB2D-4512-8094-A156E1156703}" destId="{D91F4902-8312-4A48-8874-8CCB41EBC0C3}" srcOrd="1" destOrd="0" presId="urn:microsoft.com/office/officeart/2005/8/layout/orgChart1"/>
    <dgm:cxn modelId="{5C7E4D7F-BBC0-41AE-B945-20F664CCF69B}" type="presParOf" srcId="{86286317-5564-41EC-9F28-CB3A08F0ECF9}" destId="{F18CCA9E-8FFA-464A-8C36-401AC4EC1B43}" srcOrd="1" destOrd="0" presId="urn:microsoft.com/office/officeart/2005/8/layout/orgChart1"/>
    <dgm:cxn modelId="{F780D9F4-1646-4F42-B972-FA7ACC358D7D}" type="presParOf" srcId="{86286317-5564-41EC-9F28-CB3A08F0ECF9}" destId="{51D2067A-DC71-4EFF-B2BF-A75E922B6CB8}" srcOrd="2" destOrd="0" presId="urn:microsoft.com/office/officeart/2005/8/layout/orgChart1"/>
    <dgm:cxn modelId="{04BAD8D4-0103-4024-B1C0-06E8FB2D2C12}" type="presParOf" srcId="{396F361E-8299-4C03-BD1E-89B74299389D}" destId="{F4A42F46-059B-42D4-90BA-FA7244448121}" srcOrd="2" destOrd="0" presId="urn:microsoft.com/office/officeart/2005/8/layout/orgChart1"/>
    <dgm:cxn modelId="{070DEC25-A9BA-460A-9BDA-23E690F43678}" type="presParOf" srcId="{396F361E-8299-4C03-BD1E-89B74299389D}" destId="{BB5A7173-9618-41D1-8365-EE06530976BE}" srcOrd="3" destOrd="0" presId="urn:microsoft.com/office/officeart/2005/8/layout/orgChart1"/>
    <dgm:cxn modelId="{CC1E0756-F157-44C1-AEEB-693B3D37BBB6}" type="presParOf" srcId="{BB5A7173-9618-41D1-8365-EE06530976BE}" destId="{1237C5CA-15A8-422A-8347-12120A139FED}" srcOrd="0" destOrd="0" presId="urn:microsoft.com/office/officeart/2005/8/layout/orgChart1"/>
    <dgm:cxn modelId="{8EC6E311-F6F6-4FE5-B247-32010D329D80}" type="presParOf" srcId="{1237C5CA-15A8-422A-8347-12120A139FED}" destId="{F3A0A290-79B6-4B34-A02E-47208B80185D}" srcOrd="0" destOrd="0" presId="urn:microsoft.com/office/officeart/2005/8/layout/orgChart1"/>
    <dgm:cxn modelId="{4BC982DB-3068-46B3-91E6-2A3E6F695035}" type="presParOf" srcId="{1237C5CA-15A8-422A-8347-12120A139FED}" destId="{FAAAF56F-D385-4157-83A1-DCBD4F2DC98C}" srcOrd="1" destOrd="0" presId="urn:microsoft.com/office/officeart/2005/8/layout/orgChart1"/>
    <dgm:cxn modelId="{8A6D51A7-5A73-4797-99EA-50CB58457F05}" type="presParOf" srcId="{BB5A7173-9618-41D1-8365-EE06530976BE}" destId="{51A09D63-0C17-4B7D-8B92-A6FC51A30442}" srcOrd="1" destOrd="0" presId="urn:microsoft.com/office/officeart/2005/8/layout/orgChart1"/>
    <dgm:cxn modelId="{BFD235BE-BA26-4F97-8816-495CE46828FC}" type="presParOf" srcId="{BB5A7173-9618-41D1-8365-EE06530976BE}" destId="{03435094-80DF-42D7-8B17-B6425914AB18}" srcOrd="2" destOrd="0" presId="urn:microsoft.com/office/officeart/2005/8/layout/orgChart1"/>
    <dgm:cxn modelId="{7CDBE003-5F8A-4CE5-A595-D386D11C191F}" type="presParOf" srcId="{ABAF0A12-CAA1-4ABB-A3B5-918CE8E188B7}" destId="{8ED3A624-1493-4FBC-BB79-325BDA8CFB9C}" srcOrd="2" destOrd="0" presId="urn:microsoft.com/office/officeart/2005/8/layout/orgChart1"/>
    <dgm:cxn modelId="{B8DED660-877E-45C1-BBC6-89E9B65B8643}" type="presParOf" srcId="{726A0478-8B03-4CF0-8273-E5CDDF94EAF1}" destId="{E76322D1-4AF5-4577-BF31-244B5F59E8E2}" srcOrd="2" destOrd="0" presId="urn:microsoft.com/office/officeart/2005/8/layout/orgChart1"/>
    <dgm:cxn modelId="{5FF3587A-65E5-4E26-86E2-5B733FB049A3}" type="presParOf" srcId="{E76322D1-4AF5-4577-BF31-244B5F59E8E2}" destId="{8A2E7D1D-ADE7-451B-B570-5D314853E774}" srcOrd="0" destOrd="0" presId="urn:microsoft.com/office/officeart/2005/8/layout/orgChart1"/>
    <dgm:cxn modelId="{F8CBCA79-E2DB-4E2F-8D53-3FA9727BB5B5}" type="presParOf" srcId="{8A2E7D1D-ADE7-451B-B570-5D314853E774}" destId="{12A71993-F45E-4D7A-AE01-8A8A71062B6C}" srcOrd="0" destOrd="0" presId="urn:microsoft.com/office/officeart/2005/8/layout/orgChart1"/>
    <dgm:cxn modelId="{66B88FBA-3C45-43A7-B172-05CE864389E7}" type="presParOf" srcId="{8A2E7D1D-ADE7-451B-B570-5D314853E774}" destId="{3CB5B7E1-D416-4A95-BB81-C5EFE4848056}" srcOrd="1" destOrd="0" presId="urn:microsoft.com/office/officeart/2005/8/layout/orgChart1"/>
    <dgm:cxn modelId="{862A3E40-F2D6-4502-A21A-4DAF18635E05}" type="presParOf" srcId="{E76322D1-4AF5-4577-BF31-244B5F59E8E2}" destId="{A6AB8E4F-6557-458E-9E48-27C0C32EEBF6}" srcOrd="1" destOrd="0" presId="urn:microsoft.com/office/officeart/2005/8/layout/orgChart1"/>
    <dgm:cxn modelId="{9B5CC5FD-0220-46EE-9307-668C31FB1402}" type="presParOf" srcId="{A6AB8E4F-6557-458E-9E48-27C0C32EEBF6}" destId="{CEBCF5C5-24A5-4050-890B-01C84B2E757C}" srcOrd="0" destOrd="0" presId="urn:microsoft.com/office/officeart/2005/8/layout/orgChart1"/>
    <dgm:cxn modelId="{39640EE5-B8A8-468C-B898-2DAAB9886EA4}" type="presParOf" srcId="{A6AB8E4F-6557-458E-9E48-27C0C32EEBF6}" destId="{8D291914-0108-49B6-A677-0CEAAF8E87A1}" srcOrd="1" destOrd="0" presId="urn:microsoft.com/office/officeart/2005/8/layout/orgChart1"/>
    <dgm:cxn modelId="{578D745E-14AA-4555-81C1-046D1CB72B5A}" type="presParOf" srcId="{8D291914-0108-49B6-A677-0CEAAF8E87A1}" destId="{61E04F1D-03C1-4CB7-9DDB-3676E11510EB}" srcOrd="0" destOrd="0" presId="urn:microsoft.com/office/officeart/2005/8/layout/orgChart1"/>
    <dgm:cxn modelId="{17CEEE78-A35A-4C5E-888C-BF0D39546F91}" type="presParOf" srcId="{61E04F1D-03C1-4CB7-9DDB-3676E11510EB}" destId="{7C04F79E-D7E8-422A-832C-CC00EDAAC3E6}" srcOrd="0" destOrd="0" presId="urn:microsoft.com/office/officeart/2005/8/layout/orgChart1"/>
    <dgm:cxn modelId="{92B1E9D1-F868-4A04-AFA8-3DAD0E0A31D2}" type="presParOf" srcId="{61E04F1D-03C1-4CB7-9DDB-3676E11510EB}" destId="{FB80FB81-386B-4EB7-A69C-EF552F009A2F}" srcOrd="1" destOrd="0" presId="urn:microsoft.com/office/officeart/2005/8/layout/orgChart1"/>
    <dgm:cxn modelId="{7E9CFC17-FB8B-4C35-A1E1-F3FAF40DDAD4}" type="presParOf" srcId="{8D291914-0108-49B6-A677-0CEAAF8E87A1}" destId="{5B235713-365F-425B-9796-2CFB7A1282F9}" srcOrd="1" destOrd="0" presId="urn:microsoft.com/office/officeart/2005/8/layout/orgChart1"/>
    <dgm:cxn modelId="{048E90AD-CF7E-4FCF-81E5-09B15842BB36}" type="presParOf" srcId="{8D291914-0108-49B6-A677-0CEAAF8E87A1}" destId="{CC061546-5A4C-44FD-8526-B324A5CAD5F2}" srcOrd="2" destOrd="0" presId="urn:microsoft.com/office/officeart/2005/8/layout/orgChart1"/>
    <dgm:cxn modelId="{4EF22362-43D7-464C-82AE-B87A8110A250}" type="presParOf" srcId="{A6AB8E4F-6557-458E-9E48-27C0C32EEBF6}" destId="{2C03D256-C1B7-4582-9AB3-E28A15E4CA84}" srcOrd="2" destOrd="0" presId="urn:microsoft.com/office/officeart/2005/8/layout/orgChart1"/>
    <dgm:cxn modelId="{FBD9DAA2-36C5-4C76-9209-49EAE3932FC5}" type="presParOf" srcId="{A6AB8E4F-6557-458E-9E48-27C0C32EEBF6}" destId="{34EE6679-A8F6-4A78-8340-AC77F50BAAED}" srcOrd="3" destOrd="0" presId="urn:microsoft.com/office/officeart/2005/8/layout/orgChart1"/>
    <dgm:cxn modelId="{7D8F17F2-EE73-47DB-9B2A-E2E1800D03E9}" type="presParOf" srcId="{34EE6679-A8F6-4A78-8340-AC77F50BAAED}" destId="{C72FC1C9-4394-4834-8278-5865D371BE68}" srcOrd="0" destOrd="0" presId="urn:microsoft.com/office/officeart/2005/8/layout/orgChart1"/>
    <dgm:cxn modelId="{CF7AA339-1317-4713-84B0-4F7BCD46CBA7}" type="presParOf" srcId="{C72FC1C9-4394-4834-8278-5865D371BE68}" destId="{D87B8F20-E89F-4798-A7A2-2E406D9467C0}" srcOrd="0" destOrd="0" presId="urn:microsoft.com/office/officeart/2005/8/layout/orgChart1"/>
    <dgm:cxn modelId="{1CBAE197-D28F-476A-B7B9-306E76BBC8D8}" type="presParOf" srcId="{C72FC1C9-4394-4834-8278-5865D371BE68}" destId="{58812D2E-48D0-49BD-8440-FC7DD414C75F}" srcOrd="1" destOrd="0" presId="urn:microsoft.com/office/officeart/2005/8/layout/orgChart1"/>
    <dgm:cxn modelId="{747160D2-39F8-478B-A512-49E08E0FAF43}" type="presParOf" srcId="{34EE6679-A8F6-4A78-8340-AC77F50BAAED}" destId="{7FAC39F6-99F9-41AF-BA20-AA5C85633057}" srcOrd="1" destOrd="0" presId="urn:microsoft.com/office/officeart/2005/8/layout/orgChart1"/>
    <dgm:cxn modelId="{738AF024-1B14-4C1B-92CF-32F8E5799DDC}" type="presParOf" srcId="{34EE6679-A8F6-4A78-8340-AC77F50BAAED}" destId="{21D123F3-5CD2-49A4-BCC5-9EDC04D2B564}" srcOrd="2" destOrd="0" presId="urn:microsoft.com/office/officeart/2005/8/layout/orgChart1"/>
    <dgm:cxn modelId="{08DAD693-FA44-4ADF-8CC7-A54F05E4208A}" type="presParOf" srcId="{E76322D1-4AF5-4577-BF31-244B5F59E8E2}" destId="{DC0F9593-754E-49E4-8510-6E6D9267F7A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03D256-C1B7-4582-9AB3-E28A15E4CA84}">
      <dsp:nvSpPr>
        <dsp:cNvPr id="0" name=""/>
        <dsp:cNvSpPr/>
      </dsp:nvSpPr>
      <dsp:spPr>
        <a:xfrm>
          <a:off x="4446480" y="649206"/>
          <a:ext cx="452331" cy="157007"/>
        </a:xfrm>
        <a:custGeom>
          <a:avLst/>
          <a:gdLst/>
          <a:ahLst/>
          <a:cxnLst/>
          <a:rect l="0" t="0" r="0" b="0"/>
          <a:pathLst>
            <a:path>
              <a:moveTo>
                <a:pt x="0" y="0"/>
              </a:moveTo>
              <a:lnTo>
                <a:pt x="0" y="78503"/>
              </a:lnTo>
              <a:lnTo>
                <a:pt x="452331" y="78503"/>
              </a:lnTo>
              <a:lnTo>
                <a:pt x="452331" y="1570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BCF5C5-24A5-4050-890B-01C84B2E757C}">
      <dsp:nvSpPr>
        <dsp:cNvPr id="0" name=""/>
        <dsp:cNvSpPr/>
      </dsp:nvSpPr>
      <dsp:spPr>
        <a:xfrm>
          <a:off x="3994149" y="649206"/>
          <a:ext cx="452331" cy="157007"/>
        </a:xfrm>
        <a:custGeom>
          <a:avLst/>
          <a:gdLst/>
          <a:ahLst/>
          <a:cxnLst/>
          <a:rect l="0" t="0" r="0" b="0"/>
          <a:pathLst>
            <a:path>
              <a:moveTo>
                <a:pt x="452331" y="0"/>
              </a:moveTo>
              <a:lnTo>
                <a:pt x="452331" y="78503"/>
              </a:lnTo>
              <a:lnTo>
                <a:pt x="0" y="78503"/>
              </a:lnTo>
              <a:lnTo>
                <a:pt x="0" y="1570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42F46-059B-42D4-90BA-FA7244448121}">
      <dsp:nvSpPr>
        <dsp:cNvPr id="0" name=""/>
        <dsp:cNvSpPr/>
      </dsp:nvSpPr>
      <dsp:spPr>
        <a:xfrm>
          <a:off x="2637154" y="649206"/>
          <a:ext cx="452331" cy="157007"/>
        </a:xfrm>
        <a:custGeom>
          <a:avLst/>
          <a:gdLst/>
          <a:ahLst/>
          <a:cxnLst/>
          <a:rect l="0" t="0" r="0" b="0"/>
          <a:pathLst>
            <a:path>
              <a:moveTo>
                <a:pt x="0" y="0"/>
              </a:moveTo>
              <a:lnTo>
                <a:pt x="0" y="78503"/>
              </a:lnTo>
              <a:lnTo>
                <a:pt x="452331" y="78503"/>
              </a:lnTo>
              <a:lnTo>
                <a:pt x="452331" y="1570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05B71E-31A2-42ED-B7C3-F6F5F2FF65BD}">
      <dsp:nvSpPr>
        <dsp:cNvPr id="0" name=""/>
        <dsp:cNvSpPr/>
      </dsp:nvSpPr>
      <dsp:spPr>
        <a:xfrm>
          <a:off x="2184823" y="649206"/>
          <a:ext cx="452331" cy="157007"/>
        </a:xfrm>
        <a:custGeom>
          <a:avLst/>
          <a:gdLst/>
          <a:ahLst/>
          <a:cxnLst/>
          <a:rect l="0" t="0" r="0" b="0"/>
          <a:pathLst>
            <a:path>
              <a:moveTo>
                <a:pt x="452331" y="0"/>
              </a:moveTo>
              <a:lnTo>
                <a:pt x="452331" y="78503"/>
              </a:lnTo>
              <a:lnTo>
                <a:pt x="0" y="78503"/>
              </a:lnTo>
              <a:lnTo>
                <a:pt x="0" y="1570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09BE8-0BA8-45FE-9999-A831A60353BD}">
      <dsp:nvSpPr>
        <dsp:cNvPr id="0" name=""/>
        <dsp:cNvSpPr/>
      </dsp:nvSpPr>
      <dsp:spPr>
        <a:xfrm>
          <a:off x="782109" y="649206"/>
          <a:ext cx="91440" cy="343921"/>
        </a:xfrm>
        <a:custGeom>
          <a:avLst/>
          <a:gdLst/>
          <a:ahLst/>
          <a:cxnLst/>
          <a:rect l="0" t="0" r="0" b="0"/>
          <a:pathLst>
            <a:path>
              <a:moveTo>
                <a:pt x="45720" y="0"/>
              </a:moveTo>
              <a:lnTo>
                <a:pt x="45720" y="343921"/>
              </a:lnTo>
              <a:lnTo>
                <a:pt x="124223" y="3439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DE8BDC-7C7A-4A37-90C7-19AA2B561A23}">
      <dsp:nvSpPr>
        <dsp:cNvPr id="0" name=""/>
        <dsp:cNvSpPr/>
      </dsp:nvSpPr>
      <dsp:spPr>
        <a:xfrm>
          <a:off x="703605" y="649206"/>
          <a:ext cx="91440" cy="343921"/>
        </a:xfrm>
        <a:custGeom>
          <a:avLst/>
          <a:gdLst/>
          <a:ahLst/>
          <a:cxnLst/>
          <a:rect l="0" t="0" r="0" b="0"/>
          <a:pathLst>
            <a:path>
              <a:moveTo>
                <a:pt x="124223" y="0"/>
              </a:moveTo>
              <a:lnTo>
                <a:pt x="124223" y="343921"/>
              </a:lnTo>
              <a:lnTo>
                <a:pt x="45720" y="3439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749CE3-72FD-49A8-B8D8-077F007A2411}">
      <dsp:nvSpPr>
        <dsp:cNvPr id="0" name=""/>
        <dsp:cNvSpPr/>
      </dsp:nvSpPr>
      <dsp:spPr>
        <a:xfrm>
          <a:off x="454001" y="275378"/>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公关文案部</a:t>
          </a:r>
        </a:p>
      </dsp:txBody>
      <dsp:txXfrm>
        <a:off x="454001" y="275378"/>
        <a:ext cx="747655" cy="373827"/>
      </dsp:txXfrm>
    </dsp:sp>
    <dsp:sp modelId="{F77661FC-EC9E-4FDB-A995-3F440C0DD791}">
      <dsp:nvSpPr>
        <dsp:cNvPr id="0" name=""/>
        <dsp:cNvSpPr/>
      </dsp:nvSpPr>
      <dsp:spPr>
        <a:xfrm>
          <a:off x="1669" y="806213"/>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宣传部</a:t>
          </a:r>
        </a:p>
      </dsp:txBody>
      <dsp:txXfrm>
        <a:off x="1669" y="806213"/>
        <a:ext cx="747655" cy="373827"/>
      </dsp:txXfrm>
    </dsp:sp>
    <dsp:sp modelId="{979EF741-7F7D-4D34-A53B-9B61077EC385}">
      <dsp:nvSpPr>
        <dsp:cNvPr id="0" name=""/>
        <dsp:cNvSpPr/>
      </dsp:nvSpPr>
      <dsp:spPr>
        <a:xfrm>
          <a:off x="906332" y="806213"/>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公关部</a:t>
          </a:r>
        </a:p>
      </dsp:txBody>
      <dsp:txXfrm>
        <a:off x="906332" y="806213"/>
        <a:ext cx="747655" cy="373827"/>
      </dsp:txXfrm>
    </dsp:sp>
    <dsp:sp modelId="{5700FAAD-562A-4813-84EE-3FF52964B206}">
      <dsp:nvSpPr>
        <dsp:cNvPr id="0" name=""/>
        <dsp:cNvSpPr/>
      </dsp:nvSpPr>
      <dsp:spPr>
        <a:xfrm>
          <a:off x="2263327" y="275378"/>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程序设计部</a:t>
          </a:r>
        </a:p>
      </dsp:txBody>
      <dsp:txXfrm>
        <a:off x="2263327" y="275378"/>
        <a:ext cx="747655" cy="373827"/>
      </dsp:txXfrm>
    </dsp:sp>
    <dsp:sp modelId="{4CC24B07-B639-4F53-A32A-97E11DC649FB}">
      <dsp:nvSpPr>
        <dsp:cNvPr id="0" name=""/>
        <dsp:cNvSpPr/>
      </dsp:nvSpPr>
      <dsp:spPr>
        <a:xfrm>
          <a:off x="1810995" y="806213"/>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开发部</a:t>
          </a:r>
        </a:p>
      </dsp:txBody>
      <dsp:txXfrm>
        <a:off x="1810995" y="806213"/>
        <a:ext cx="747655" cy="373827"/>
      </dsp:txXfrm>
    </dsp:sp>
    <dsp:sp modelId="{F3A0A290-79B6-4B34-A02E-47208B80185D}">
      <dsp:nvSpPr>
        <dsp:cNvPr id="0" name=""/>
        <dsp:cNvSpPr/>
      </dsp:nvSpPr>
      <dsp:spPr>
        <a:xfrm>
          <a:off x="2715658" y="806213"/>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维护部</a:t>
          </a:r>
        </a:p>
      </dsp:txBody>
      <dsp:txXfrm>
        <a:off x="2715658" y="806213"/>
        <a:ext cx="747655" cy="373827"/>
      </dsp:txXfrm>
    </dsp:sp>
    <dsp:sp modelId="{12A71993-F45E-4D7A-AE01-8A8A71062B6C}">
      <dsp:nvSpPr>
        <dsp:cNvPr id="0" name=""/>
        <dsp:cNvSpPr/>
      </dsp:nvSpPr>
      <dsp:spPr>
        <a:xfrm>
          <a:off x="4072653" y="275378"/>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客服反馈部</a:t>
          </a:r>
        </a:p>
      </dsp:txBody>
      <dsp:txXfrm>
        <a:off x="4072653" y="275378"/>
        <a:ext cx="747655" cy="373827"/>
      </dsp:txXfrm>
    </dsp:sp>
    <dsp:sp modelId="{7C04F79E-D7E8-422A-832C-CC00EDAAC3E6}">
      <dsp:nvSpPr>
        <dsp:cNvPr id="0" name=""/>
        <dsp:cNvSpPr/>
      </dsp:nvSpPr>
      <dsp:spPr>
        <a:xfrm>
          <a:off x="3620321" y="806213"/>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客服部</a:t>
          </a:r>
        </a:p>
      </dsp:txBody>
      <dsp:txXfrm>
        <a:off x="3620321" y="806213"/>
        <a:ext cx="747655" cy="373827"/>
      </dsp:txXfrm>
    </dsp:sp>
    <dsp:sp modelId="{D87B8F20-E89F-4798-A7A2-2E406D9467C0}">
      <dsp:nvSpPr>
        <dsp:cNvPr id="0" name=""/>
        <dsp:cNvSpPr/>
      </dsp:nvSpPr>
      <dsp:spPr>
        <a:xfrm>
          <a:off x="4524984" y="806213"/>
          <a:ext cx="747655" cy="373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统计部</a:t>
          </a:r>
        </a:p>
      </dsp:txBody>
      <dsp:txXfrm>
        <a:off x="4524984" y="806213"/>
        <a:ext cx="747655" cy="3738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Hongxu Xu</dc:creator>
  <cp:keywords/>
  <dc:description/>
  <cp:lastModifiedBy>Hongxu Xu</cp:lastModifiedBy>
  <cp:revision>15</cp:revision>
  <cp:lastPrinted>2017-04-14T00:05:00Z</cp:lastPrinted>
  <dcterms:created xsi:type="dcterms:W3CDTF">2017-04-12T02:47:00Z</dcterms:created>
  <dcterms:modified xsi:type="dcterms:W3CDTF">2017-04-14T00:06:00Z</dcterms:modified>
</cp:coreProperties>
</file>