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233883">
        <w:trPr>
          <w:trHeight w:val="2880"/>
          <w:jc w:val="center"/>
        </w:trPr>
        <w:tc>
          <w:tcPr>
            <w:tcW w:w="5000" w:type="pct"/>
          </w:tcPr>
          <w:p w:rsidR="00233883" w:rsidRDefault="00233883" w:rsidP="00233883">
            <w:pPr>
              <w:pStyle w:val="a7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 w:hint="eastAsia"/>
                <w:caps/>
              </w:rPr>
              <w:t>Columbia University</w:t>
            </w:r>
          </w:p>
        </w:tc>
      </w:tr>
      <w:tr w:rsidR="0023388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233883" w:rsidRDefault="00233883" w:rsidP="00233883">
            <w:pPr>
              <w:pStyle w:val="a7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 w:hint="eastAsia"/>
                <w:sz w:val="80"/>
                <w:szCs w:val="80"/>
              </w:rPr>
              <w:t>HW#5-I2C Slave Controller</w:t>
            </w:r>
          </w:p>
        </w:tc>
      </w:tr>
      <w:tr w:rsidR="00233883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233883" w:rsidRDefault="00233883" w:rsidP="00233883">
            <w:pPr>
              <w:pStyle w:val="a7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233883">
        <w:trPr>
          <w:trHeight w:val="360"/>
          <w:jc w:val="center"/>
        </w:trPr>
        <w:tc>
          <w:tcPr>
            <w:tcW w:w="5000" w:type="pct"/>
            <w:vAlign w:val="center"/>
          </w:tcPr>
          <w:p w:rsidR="00233883" w:rsidRPr="00233883" w:rsidRDefault="00233883">
            <w:pPr>
              <w:pStyle w:val="a7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233883">
        <w:trPr>
          <w:trHeight w:val="360"/>
          <w:jc w:val="center"/>
        </w:trPr>
        <w:tc>
          <w:tcPr>
            <w:tcW w:w="5000" w:type="pct"/>
            <w:vAlign w:val="center"/>
          </w:tcPr>
          <w:p w:rsidR="00233883" w:rsidRPr="00233883" w:rsidRDefault="00233883" w:rsidP="00233883">
            <w:pPr>
              <w:pStyle w:val="a7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233883">
              <w:rPr>
                <w:rFonts w:asciiTheme="minorHAnsi" w:eastAsiaTheme="minorEastAsia" w:hAnsiTheme="minorHAnsi" w:cstheme="minorBidi" w:hint="eastAsia"/>
                <w:b/>
                <w:bCs/>
              </w:rPr>
              <w:t>Hua Xu       hx2136@columbia.edu</w:t>
            </w:r>
          </w:p>
        </w:tc>
      </w:tr>
      <w:tr w:rsidR="00233883">
        <w:trPr>
          <w:trHeight w:val="360"/>
          <w:jc w:val="center"/>
        </w:trPr>
        <w:tc>
          <w:tcPr>
            <w:tcW w:w="5000" w:type="pct"/>
            <w:vAlign w:val="center"/>
          </w:tcPr>
          <w:p w:rsidR="00233883" w:rsidRPr="00233883" w:rsidRDefault="00233883" w:rsidP="00233883">
            <w:pPr>
              <w:pStyle w:val="a7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proofErr w:type="spellStart"/>
            <w:r w:rsidRPr="00233883">
              <w:rPr>
                <w:rFonts w:asciiTheme="minorHAnsi" w:eastAsiaTheme="minorEastAsia" w:hAnsiTheme="minorHAnsi" w:cstheme="minorBidi" w:hint="eastAsia"/>
                <w:b/>
                <w:bCs/>
              </w:rPr>
              <w:t>Teng</w:t>
            </w:r>
            <w:proofErr w:type="spellEnd"/>
            <w:r w:rsidRPr="00233883">
              <w:rPr>
                <w:rFonts w:asciiTheme="minorHAnsi" w:eastAsiaTheme="minorEastAsia" w:hAnsiTheme="minorHAnsi" w:cstheme="minorBidi" w:hint="eastAsia"/>
                <w:b/>
                <w:bCs/>
              </w:rPr>
              <w:t xml:space="preserve"> Yang     ty2227@columbia.edu</w:t>
            </w:r>
          </w:p>
        </w:tc>
      </w:tr>
      <w:tr w:rsidR="00233883">
        <w:trPr>
          <w:trHeight w:val="360"/>
          <w:jc w:val="center"/>
        </w:trPr>
        <w:tc>
          <w:tcPr>
            <w:tcW w:w="5000" w:type="pct"/>
            <w:vAlign w:val="center"/>
          </w:tcPr>
          <w:p w:rsidR="00233883" w:rsidRPr="00233883" w:rsidRDefault="00233883">
            <w:pPr>
              <w:pStyle w:val="a7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</w:p>
        </w:tc>
      </w:tr>
    </w:tbl>
    <w:p w:rsidR="00233883" w:rsidRDefault="00233883"/>
    <w:p w:rsidR="00233883" w:rsidRDefault="00233883"/>
    <w:p w:rsidR="00C50E8F" w:rsidRDefault="00C50E8F">
      <w:pPr>
        <w:rPr>
          <w:noProof/>
        </w:rPr>
      </w:pPr>
    </w:p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C50E8F" w:rsidRPr="00C50E8F" w:rsidRDefault="00C50E8F" w:rsidP="00C50E8F"/>
    <w:p w:rsidR="00BA1374" w:rsidRDefault="00BA1374" w:rsidP="00C50E8F"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 xml:space="preserve">Attachment: </w:t>
      </w:r>
    </w:p>
    <w:p w:rsidR="00DB2B03" w:rsidRDefault="00402BA4" w:rsidP="00DB2B03">
      <w:pPr>
        <w:rPr>
          <w:rFonts w:hint="eastAsia"/>
        </w:rPr>
      </w:pPr>
      <w:r>
        <w:rPr>
          <w:rFonts w:hint="eastAsia"/>
        </w:rPr>
        <w:t xml:space="preserve">1) </w:t>
      </w:r>
      <w:r w:rsidR="00BA1374">
        <w:rPr>
          <w:rFonts w:hint="eastAsia"/>
        </w:rPr>
        <w:t>A diagram of time sequence table for both Slave act as sender</w:t>
      </w:r>
      <w:r w:rsidR="00DB2B03">
        <w:rPr>
          <w:rFonts w:hint="eastAsia"/>
        </w:rPr>
        <w:t xml:space="preserve"> and slave receiver.</w:t>
      </w:r>
    </w:p>
    <w:p w:rsidR="00BA1374" w:rsidRDefault="00402BA4" w:rsidP="00C50E8F"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2) Detailed simulation diagrams.</w:t>
      </w:r>
    </w:p>
    <w:p w:rsidR="00402BA4" w:rsidRDefault="00402BA4" w:rsidP="00C50E8F">
      <w:pPr>
        <w:tabs>
          <w:tab w:val="left" w:pos="1056"/>
        </w:tabs>
        <w:rPr>
          <w:rFonts w:hint="eastAsia"/>
        </w:rPr>
      </w:pPr>
      <w:r>
        <w:rPr>
          <w:rFonts w:hint="eastAsia"/>
        </w:rPr>
        <w:t>3) VHDL code.</w:t>
      </w:r>
    </w:p>
    <w:p w:rsidR="00402BA4" w:rsidRPr="00402BA4" w:rsidRDefault="00402BA4" w:rsidP="00C50E8F">
      <w:pPr>
        <w:tabs>
          <w:tab w:val="left" w:pos="1056"/>
        </w:tabs>
      </w:pPr>
      <w:r>
        <w:rPr>
          <w:rFonts w:hint="eastAsia"/>
        </w:rPr>
        <w:t>4) Moore FSM state</w:t>
      </w:r>
      <w:r w:rsidR="00C77AB1">
        <w:rPr>
          <w:rFonts w:hint="eastAsia"/>
        </w:rPr>
        <w:t>s</w:t>
      </w:r>
      <w:r>
        <w:rPr>
          <w:rFonts w:hint="eastAsia"/>
        </w:rPr>
        <w:t xml:space="preserve"> diagram.</w:t>
      </w:r>
    </w:p>
    <w:p w:rsidR="00200547" w:rsidRDefault="00233883">
      <w:r w:rsidRPr="00C50E8F">
        <w:br w:type="page"/>
      </w:r>
      <w:r w:rsidR="00200547">
        <w:lastRenderedPageBreak/>
        <w:t>CSEE W4823x</w:t>
      </w:r>
    </w:p>
    <w:p w:rsidR="00200547" w:rsidRDefault="00200547">
      <w:r>
        <w:t>Prof. Steven Nowick</w:t>
      </w:r>
    </w:p>
    <w:p w:rsidR="00200547" w:rsidRPr="00FD74D3" w:rsidRDefault="00200547">
      <w:pPr>
        <w:rPr>
          <w:b/>
        </w:rPr>
      </w:pPr>
      <w:r w:rsidRPr="00FD74D3">
        <w:rPr>
          <w:b/>
        </w:rPr>
        <w:t>HW5 Designing a Slave Controller for the Philips I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D74D3">
          <w:rPr>
            <w:b/>
          </w:rPr>
          <w:t>2C</w:t>
        </w:r>
      </w:smartTag>
      <w:r w:rsidRPr="00FD74D3">
        <w:rPr>
          <w:b/>
        </w:rPr>
        <w:t xml:space="preserve"> Bus Protocol</w:t>
      </w:r>
    </w:p>
    <w:p w:rsidR="00200547" w:rsidRDefault="00200547">
      <w:pPr>
        <w:rPr>
          <w:rFonts w:hint="eastAsia"/>
        </w:rPr>
      </w:pPr>
    </w:p>
    <w:p w:rsidR="004C5AE0" w:rsidRPr="00B666F5" w:rsidRDefault="004C5AE0">
      <w:pPr>
        <w:rPr>
          <w:rFonts w:hint="eastAsia"/>
          <w:b/>
        </w:rPr>
      </w:pPr>
      <w:r w:rsidRPr="00B666F5">
        <w:rPr>
          <w:rFonts w:hint="eastAsia"/>
          <w:b/>
        </w:rPr>
        <w:t xml:space="preserve">You can view and download our whole project in </w:t>
      </w:r>
      <w:hyperlink r:id="rId6" w:history="1">
        <w:r w:rsidRPr="00B666F5">
          <w:rPr>
            <w:rStyle w:val="a8"/>
            <w:b/>
          </w:rPr>
          <w:t>https://github.com/xuhua/HW5</w:t>
        </w:r>
      </w:hyperlink>
    </w:p>
    <w:p w:rsidR="004C5AE0" w:rsidRPr="00B666F5" w:rsidRDefault="004C5AE0">
      <w:pPr>
        <w:rPr>
          <w:rFonts w:hint="eastAsia"/>
          <w:b/>
        </w:rPr>
      </w:pPr>
      <w:r w:rsidRPr="00B666F5">
        <w:rPr>
          <w:rFonts w:hint="eastAsia"/>
          <w:b/>
        </w:rPr>
        <w:t xml:space="preserve">or I can </w:t>
      </w:r>
      <w:r w:rsidR="00BE559C">
        <w:rPr>
          <w:rFonts w:hint="eastAsia"/>
          <w:b/>
        </w:rPr>
        <w:t>add</w:t>
      </w:r>
      <w:r w:rsidRPr="00B666F5">
        <w:rPr>
          <w:rFonts w:hint="eastAsia"/>
          <w:b/>
        </w:rPr>
        <w:t xml:space="preserve"> you</w:t>
      </w:r>
      <w:r w:rsidR="00BE559C">
        <w:rPr>
          <w:rFonts w:hint="eastAsia"/>
          <w:b/>
        </w:rPr>
        <w:t>r RSA public</w:t>
      </w:r>
      <w:r w:rsidRPr="00B666F5">
        <w:rPr>
          <w:rFonts w:hint="eastAsia"/>
          <w:b/>
        </w:rPr>
        <w:t xml:space="preserve"> key to access our project at </w:t>
      </w:r>
      <w:proofErr w:type="spellStart"/>
      <w:r w:rsidRPr="00B666F5">
        <w:rPr>
          <w:rFonts w:hint="eastAsia"/>
          <w:b/>
        </w:rPr>
        <w:t>git@github.com:xuhua</w:t>
      </w:r>
      <w:proofErr w:type="spellEnd"/>
      <w:r w:rsidRPr="00B666F5">
        <w:rPr>
          <w:rFonts w:hint="eastAsia"/>
          <w:b/>
        </w:rPr>
        <w:t>/HW5.git</w:t>
      </w:r>
    </w:p>
    <w:p w:rsidR="004C5AE0" w:rsidRDefault="004C5AE0"/>
    <w:p w:rsidR="00200547" w:rsidRDefault="00200547">
      <w:r>
        <w:t>We assign code as following,</w:t>
      </w:r>
    </w:p>
    <w:p w:rsidR="00200547" w:rsidRDefault="00BE15B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8.75pt;height:182.25pt;visibility:visible">
            <v:imagedata r:id="rId7" o:title=""/>
          </v:shape>
        </w:pict>
      </w:r>
    </w:p>
    <w:p w:rsidR="00200547" w:rsidRDefault="00200547">
      <w:r>
        <w:t>----------------------------------------------------------------------------------</w:t>
      </w:r>
    </w:p>
    <w:p w:rsidR="00200547" w:rsidRDefault="00200547">
      <w:r>
        <w:t>MSB</w:t>
      </w:r>
      <w:r>
        <w:tab/>
      </w:r>
      <w:r>
        <w:tab/>
      </w:r>
      <w:r>
        <w:tab/>
      </w:r>
      <w:r>
        <w:tab/>
      </w:r>
      <w:r>
        <w:tab/>
      </w:r>
      <w:r>
        <w:tab/>
        <w:t>LSB</w:t>
      </w:r>
    </w:p>
    <w:p w:rsidR="00200547" w:rsidRDefault="00200547">
      <w:r>
        <w:t xml:space="preserve">{ </w:t>
      </w:r>
      <w:proofErr w:type="spellStart"/>
      <w:r>
        <w:t>SDA_in</w:t>
      </w:r>
      <w:proofErr w:type="spellEnd"/>
      <w:r>
        <w:t xml:space="preserve">, </w:t>
      </w:r>
      <w:proofErr w:type="spellStart"/>
      <w:r>
        <w:t>SCL_in</w:t>
      </w:r>
      <w:proofErr w:type="spellEnd"/>
      <w:r>
        <w:t xml:space="preserve">, </w:t>
      </w:r>
      <w:proofErr w:type="spellStart"/>
      <w:r>
        <w:t>Byte_done</w:t>
      </w:r>
      <w:proofErr w:type="spellEnd"/>
      <w:r>
        <w:t xml:space="preserve">, </w:t>
      </w:r>
      <w:proofErr w:type="spellStart"/>
      <w:r>
        <w:t>addr_match</w:t>
      </w:r>
      <w:proofErr w:type="spellEnd"/>
      <w:r>
        <w:t>/</w:t>
      </w:r>
      <w:proofErr w:type="spellStart"/>
      <w:r>
        <w:t>bit_send</w:t>
      </w:r>
      <w:proofErr w:type="spellEnd"/>
      <w:r>
        <w:t xml:space="preserve"> }</w:t>
      </w:r>
    </w:p>
    <w:p w:rsidR="00200547" w:rsidRPr="00605668" w:rsidRDefault="00200547">
      <w:r>
        <w:t>----------------------------------------------------------------------------------</w:t>
      </w:r>
    </w:p>
    <w:p w:rsidR="00200547" w:rsidRDefault="00200547">
      <w:r>
        <w:t>MSB</w:t>
      </w:r>
      <w:r>
        <w:tab/>
      </w:r>
      <w:r>
        <w:tab/>
      </w:r>
      <w:r>
        <w:tab/>
      </w:r>
      <w:r>
        <w:tab/>
      </w:r>
      <w:r>
        <w:tab/>
      </w:r>
      <w:r>
        <w:tab/>
        <w:t>LSB</w:t>
      </w:r>
    </w:p>
    <w:p w:rsidR="00200547" w:rsidRDefault="00200547">
      <w:r>
        <w:t xml:space="preserve">{ </w:t>
      </w:r>
      <w:proofErr w:type="spellStart"/>
      <w:r>
        <w:t>SDA_out</w:t>
      </w:r>
      <w:proofErr w:type="spellEnd"/>
      <w:r>
        <w:t xml:space="preserve">, </w:t>
      </w:r>
      <w:proofErr w:type="spellStart"/>
      <w:r>
        <w:t>SDA_enable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 xml:space="preserve">, </w:t>
      </w:r>
      <w:proofErr w:type="spellStart"/>
      <w:r>
        <w:t>addr_out</w:t>
      </w:r>
      <w:proofErr w:type="spellEnd"/>
      <w:r>
        <w:t xml:space="preserve"> }</w:t>
      </w:r>
    </w:p>
    <w:p w:rsidR="00200547" w:rsidRPr="00794FA9" w:rsidRDefault="00200547">
      <w:r>
        <w:t>----------------------------------------------------------------------------------</w:t>
      </w:r>
    </w:p>
    <w:p w:rsidR="00D95D0D" w:rsidRDefault="00200547">
      <w:r>
        <w:t>(</w:t>
      </w:r>
      <w:proofErr w:type="spellStart"/>
      <w:r>
        <w:t>i</w:t>
      </w:r>
      <w:proofErr w:type="spellEnd"/>
      <w:r>
        <w:t>) The symbolic</w:t>
      </w:r>
      <w:r w:rsidR="00D95D0D">
        <w:t xml:space="preserve"> state diagram of the Moore FSM</w:t>
      </w:r>
      <w:r w:rsidR="00D95D0D">
        <w:rPr>
          <w:rFonts w:hint="eastAsia"/>
        </w:rPr>
        <w:t xml:space="preserve"> is attached to this file.</w:t>
      </w:r>
    </w:p>
    <w:p w:rsidR="00CA1829" w:rsidRDefault="00221BC5">
      <w:pPr>
        <w:rPr>
          <w:rFonts w:hint="eastAsia"/>
        </w:rPr>
      </w:pPr>
      <w:r>
        <w:rPr>
          <w:rFonts w:hint="eastAsia"/>
        </w:rPr>
        <w:t>(ii) The completed VHDL</w:t>
      </w:r>
      <w:r w:rsidR="00CA1829">
        <w:rPr>
          <w:rFonts w:hint="eastAsia"/>
        </w:rPr>
        <w:t>.</w:t>
      </w:r>
    </w:p>
    <w:p w:rsidR="00CA1829" w:rsidRDefault="00CA1829"/>
    <w:p w:rsidR="00464F11" w:rsidRDefault="00464F11">
      <w:r>
        <w:rPr>
          <w:rFonts w:hint="eastAsia"/>
        </w:rPr>
        <w:t>The way we implement this FSM as we firstly draw the state signal diagram out separately using master to slave and slave to master protocols.</w:t>
      </w:r>
    </w:p>
    <w:p w:rsidR="00464F11" w:rsidRDefault="00464F11">
      <w:r>
        <w:rPr>
          <w:rFonts w:hint="eastAsia"/>
        </w:rPr>
        <w:t>It could be easily find out the state of none matched device. So we are not include it in diagram.</w:t>
      </w:r>
    </w:p>
    <w:p w:rsidR="00464F11" w:rsidRDefault="00A87165">
      <w:r>
        <w:rPr>
          <w:rFonts w:hint="eastAsia"/>
        </w:rPr>
        <w:t>We attach these diagram alone with this file.</w:t>
      </w:r>
    </w:p>
    <w:p w:rsidR="00A87165" w:rsidRDefault="00A87165"/>
    <w:p w:rsidR="00464F11" w:rsidRDefault="003320F1">
      <w:r>
        <w:rPr>
          <w:rFonts w:hint="eastAsia"/>
        </w:rPr>
        <w:t xml:space="preserve">When slave receive bits from master, we send out the address and data in the low clock cycle to make sure it is stable to local comparator and </w:t>
      </w:r>
      <w:r w:rsidR="00EE5B80">
        <w:rPr>
          <w:rFonts w:hint="eastAsia"/>
        </w:rPr>
        <w:t>data device.</w:t>
      </w:r>
      <w:r w:rsidR="00930E28">
        <w:rPr>
          <w:rFonts w:hint="eastAsia"/>
        </w:rPr>
        <w:t xml:space="preserve"> The reason why we do this, is because there will be a state that could give a new number to comparator just before s</w:t>
      </w:r>
      <w:r w:rsidR="00E4276B">
        <w:rPr>
          <w:rFonts w:hint="eastAsia"/>
        </w:rPr>
        <w:t>top signal.</w:t>
      </w:r>
    </w:p>
    <w:p w:rsidR="00BC2A14" w:rsidRDefault="00BC2A14"/>
    <w:p w:rsidR="00C76082" w:rsidRDefault="004B06E1">
      <w:pPr>
        <w:rPr>
          <w:rFonts w:hint="eastAsia"/>
        </w:rPr>
      </w:pPr>
      <w:r>
        <w:rPr>
          <w:rFonts w:hint="eastAsia"/>
        </w:rPr>
        <w:t xml:space="preserve">And our design could handle unexpected </w:t>
      </w:r>
      <w:r w:rsidR="00486345">
        <w:rPr>
          <w:rFonts w:hint="eastAsia"/>
        </w:rPr>
        <w:t>exit when master send stop signal to slave when sending data.</w:t>
      </w:r>
    </w:p>
    <w:p w:rsidR="00CA1829" w:rsidRDefault="00CA1829">
      <w:pPr>
        <w:rPr>
          <w:rFonts w:hint="eastAsia"/>
        </w:rPr>
      </w:pPr>
    </w:p>
    <w:p w:rsidR="00CA1829" w:rsidRDefault="00CA1829">
      <w:pPr>
        <w:rPr>
          <w:rFonts w:hint="eastAsia"/>
        </w:rPr>
      </w:pPr>
      <w:r>
        <w:rPr>
          <w:rFonts w:hint="eastAsia"/>
        </w:rPr>
        <w:t>There are some important points we have in our assignment.</w:t>
      </w:r>
    </w:p>
    <w:p w:rsidR="00CA1829" w:rsidRDefault="00CA1829" w:rsidP="00CA1829">
      <w:pPr>
        <w:rPr>
          <w:rFonts w:hint="eastAsia"/>
        </w:rPr>
      </w:pPr>
      <w:r>
        <w:rPr>
          <w:rFonts w:hint="eastAsia"/>
        </w:rPr>
        <w:t>1) Slave act as receiver</w:t>
      </w:r>
    </w:p>
    <w:p w:rsidR="00CA1829" w:rsidRDefault="00CA1829" w:rsidP="00CA1829">
      <w:pPr>
        <w:rPr>
          <w:rFonts w:hint="eastAsia"/>
        </w:rPr>
      </w:pPr>
      <w:r>
        <w:rPr>
          <w:rFonts w:hint="eastAsia"/>
        </w:rPr>
        <w:lastRenderedPageBreak/>
        <w:t>A diagram of time sequence table is attached with the documents.</w:t>
      </w:r>
    </w:p>
    <w:p w:rsidR="00CA1829" w:rsidRDefault="00CA1829" w:rsidP="00CA1829">
      <w:pPr>
        <w:rPr>
          <w:rFonts w:hint="eastAsia"/>
        </w:rPr>
      </w:pPr>
    </w:p>
    <w:p w:rsidR="00CA1829" w:rsidRDefault="00CA1829" w:rsidP="00CA1829">
      <w:pPr>
        <w:rPr>
          <w:rFonts w:hint="eastAsia"/>
        </w:rPr>
      </w:pPr>
    </w:p>
    <w:p w:rsidR="00CA1829" w:rsidRDefault="00CA1829" w:rsidP="00CA1829">
      <w:pPr>
        <w:rPr>
          <w:rFonts w:hint="eastAsia"/>
        </w:rPr>
      </w:pPr>
      <w:r>
        <w:rPr>
          <w:rFonts w:hint="eastAsia"/>
        </w:rPr>
        <w:t>(2) Slave act as sender</w:t>
      </w:r>
    </w:p>
    <w:p w:rsidR="00CA1829" w:rsidRPr="00FA0A70" w:rsidRDefault="00CA1829" w:rsidP="00CA1829">
      <w:pPr>
        <w:rPr>
          <w:rFonts w:hint="eastAsia"/>
        </w:rPr>
      </w:pPr>
      <w:r>
        <w:rPr>
          <w:rFonts w:hint="eastAsia"/>
        </w:rPr>
        <w:t>A diagram of time sequence table is attached with the documents.</w:t>
      </w:r>
    </w:p>
    <w:p w:rsidR="00AB26C7" w:rsidRDefault="00AB26C7" w:rsidP="00CA1829">
      <w:pPr>
        <w:rPr>
          <w:rFonts w:hint="eastAsia"/>
        </w:rPr>
      </w:pPr>
    </w:p>
    <w:p w:rsidR="00CA1829" w:rsidRDefault="00AB26C7">
      <w:pPr>
        <w:rPr>
          <w:rFonts w:hint="eastAsia"/>
        </w:rPr>
      </w:pPr>
      <w:r>
        <w:rPr>
          <w:rFonts w:hint="eastAsia"/>
        </w:rPr>
        <w:t>Here are signal diagram of our simulations.</w:t>
      </w:r>
    </w:p>
    <w:p w:rsidR="00F47478" w:rsidRPr="00F47478" w:rsidRDefault="00F47478">
      <w:pPr>
        <w:rPr>
          <w:rFonts w:hint="eastAsia"/>
        </w:rPr>
      </w:pPr>
      <w:r>
        <w:rPr>
          <w:rFonts w:hint="eastAsia"/>
        </w:rPr>
        <w:t>And texted diagram is attached to this document. There are more information on those papers.</w:t>
      </w:r>
    </w:p>
    <w:p w:rsidR="00AB26C7" w:rsidRDefault="00AB26C7">
      <w:pPr>
        <w:rPr>
          <w:rFonts w:hint="eastAsia"/>
        </w:rPr>
      </w:pPr>
      <w:r>
        <w:rPr>
          <w:rFonts w:hint="eastAsia"/>
        </w:rPr>
        <w:t>slave receiver</w:t>
      </w: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pict>
          <v:shape id="_x0000_i1026" type="#_x0000_t75" style="width:423pt;height:119.25pt">
            <v:imagedata r:id="rId8" o:title="" croptop="9008f" cropbottom="32781f" cropleft="2134f" cropright="13060f"/>
          </v:shape>
        </w:pict>
      </w: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t>(ii)</w:t>
      </w: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pict>
          <v:shape id="_x0000_i1027" type="#_x0000_t75" style="width:6in;height:123pt">
            <v:imagedata r:id="rId9" o:title="" croptop="9260f" cropbottom="32596f" cropleft="2055f" cropright="13817f"/>
          </v:shape>
        </w:pict>
      </w: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t>(iii)</w:t>
      </w: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pict>
          <v:shape id="_x0000_i1028" type="#_x0000_t75" style="width:441pt;height:107.25pt">
            <v:imagedata r:id="rId10" o:title="" croptop="11015f" cropbottom="34496f" cropleft="1441f" cropright="12886f"/>
          </v:shape>
        </w:pict>
      </w: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lastRenderedPageBreak/>
        <w:t>Slave as transmitter</w:t>
      </w: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t>(iv)</w:t>
      </w: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pict>
          <v:shape id="_x0000_i1029" type="#_x0000_t75" style="width:459pt;height:146.25pt">
            <v:imagedata r:id="rId11" o:title="" croptop="11290f" cropbottom="34694f" cropleft="1368f" cropright="25796f"/>
          </v:shape>
        </w:pict>
      </w: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t>(v)</w:t>
      </w: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pict>
          <v:shape id="_x0000_i1030" type="#_x0000_t75" style="width:459pt;height:117.75pt">
            <v:imagedata r:id="rId12" o:title="" croptop="11423f" cropbottom="34770f" cropleft="8460f" cropright="10162f"/>
          </v:shape>
        </w:pict>
      </w:r>
    </w:p>
    <w:p w:rsidR="00AB26C7" w:rsidRDefault="00AB26C7" w:rsidP="00AB26C7">
      <w:pPr>
        <w:rPr>
          <w:rFonts w:hint="eastAsia"/>
        </w:rPr>
      </w:pP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t>(vi) The signal diagram below shows our FSM can handle unexpected stop signal during data transmission. (Master to slave)</w:t>
      </w:r>
    </w:p>
    <w:p w:rsidR="00AB26C7" w:rsidRDefault="00AB26C7" w:rsidP="00AB26C7">
      <w:pPr>
        <w:rPr>
          <w:rFonts w:hint="eastAsia"/>
        </w:rPr>
      </w:pPr>
      <w:r>
        <w:rPr>
          <w:rFonts w:hint="eastAsia"/>
        </w:rPr>
        <w:pict>
          <v:shape id="_x0000_i1031" type="#_x0000_t75" style="width:459pt;height:181.5pt">
            <v:imagedata r:id="rId13" o:title="" croptop="7395f" cropbottom="34846f" cropleft="8483f" cropright="20111f"/>
          </v:shape>
        </w:pict>
      </w:r>
    </w:p>
    <w:p w:rsidR="00AB26C7" w:rsidRPr="00464F11" w:rsidRDefault="00AB26C7"/>
    <w:sectPr w:rsidR="00AB26C7" w:rsidRPr="00464F11" w:rsidSect="0023388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F4C" w:rsidRDefault="002F6F4C" w:rsidP="00647AF0">
      <w:r>
        <w:separator/>
      </w:r>
    </w:p>
  </w:endnote>
  <w:endnote w:type="continuationSeparator" w:id="0">
    <w:p w:rsidR="002F6F4C" w:rsidRDefault="002F6F4C" w:rsidP="00647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C5B" w:rsidRDefault="00720C5B">
    <w:pPr>
      <w:pStyle w:val="a4"/>
      <w:jc w:val="center"/>
    </w:pPr>
    <w:fldSimple w:instr=" PAGE   \* MERGEFORMAT ">
      <w:r w:rsidR="00BE559C" w:rsidRPr="00BE559C">
        <w:rPr>
          <w:noProof/>
          <w:lang w:val="zh-CN"/>
        </w:rPr>
        <w:t>2</w:t>
      </w:r>
    </w:fldSimple>
  </w:p>
  <w:p w:rsidR="00720C5B" w:rsidRDefault="00720C5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F4C" w:rsidRDefault="002F6F4C" w:rsidP="00647AF0">
      <w:r>
        <w:separator/>
      </w:r>
    </w:p>
  </w:footnote>
  <w:footnote w:type="continuationSeparator" w:id="0">
    <w:p w:rsidR="002F6F4C" w:rsidRDefault="002F6F4C" w:rsidP="00647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47" w:rsidRDefault="00200547" w:rsidP="00647AF0">
    <w:pPr>
      <w:pStyle w:val="a3"/>
      <w:jc w:val="left"/>
    </w:pPr>
    <w:r>
      <w:t xml:space="preserve">Hua Xu   hx2136@columbia.edu   </w:t>
    </w:r>
    <w:r w:rsidR="00180693">
      <w:rPr>
        <w:rFonts w:hint="eastAsia"/>
      </w:rPr>
      <w:t xml:space="preserve">                               </w:t>
    </w:r>
    <w:r>
      <w:t xml:space="preserve"> </w:t>
    </w:r>
    <w:proofErr w:type="spellStart"/>
    <w:r>
      <w:t>Teng</w:t>
    </w:r>
    <w:proofErr w:type="spellEnd"/>
    <w:r>
      <w:t xml:space="preserve"> Yang</w:t>
    </w:r>
    <w:r w:rsidR="00180693">
      <w:rPr>
        <w:rFonts w:hint="eastAsia"/>
      </w:rPr>
      <w:t xml:space="preserve">   ty2227@columbia.edu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3C1F"/>
    <w:rsid w:val="001250A0"/>
    <w:rsid w:val="00180693"/>
    <w:rsid w:val="00187BFC"/>
    <w:rsid w:val="001B26D2"/>
    <w:rsid w:val="00200547"/>
    <w:rsid w:val="00221BC5"/>
    <w:rsid w:val="00230241"/>
    <w:rsid w:val="00233883"/>
    <w:rsid w:val="002A2700"/>
    <w:rsid w:val="002B2E7F"/>
    <w:rsid w:val="002E39D7"/>
    <w:rsid w:val="002F6F4C"/>
    <w:rsid w:val="003252C4"/>
    <w:rsid w:val="003320F1"/>
    <w:rsid w:val="003752A2"/>
    <w:rsid w:val="00402BA4"/>
    <w:rsid w:val="004170FE"/>
    <w:rsid w:val="00456C9E"/>
    <w:rsid w:val="004625C0"/>
    <w:rsid w:val="00464F11"/>
    <w:rsid w:val="0047449B"/>
    <w:rsid w:val="00474698"/>
    <w:rsid w:val="00486345"/>
    <w:rsid w:val="004922EC"/>
    <w:rsid w:val="004B06E1"/>
    <w:rsid w:val="004B3AAB"/>
    <w:rsid w:val="004C5AE0"/>
    <w:rsid w:val="0058050D"/>
    <w:rsid w:val="00595C25"/>
    <w:rsid w:val="00605668"/>
    <w:rsid w:val="00647AF0"/>
    <w:rsid w:val="00657D03"/>
    <w:rsid w:val="00691915"/>
    <w:rsid w:val="006E1766"/>
    <w:rsid w:val="007012F9"/>
    <w:rsid w:val="007150E2"/>
    <w:rsid w:val="00720C5B"/>
    <w:rsid w:val="00734243"/>
    <w:rsid w:val="00734B21"/>
    <w:rsid w:val="00794FA9"/>
    <w:rsid w:val="008C7256"/>
    <w:rsid w:val="00930E28"/>
    <w:rsid w:val="00933EE4"/>
    <w:rsid w:val="00A433E5"/>
    <w:rsid w:val="00A56111"/>
    <w:rsid w:val="00A87165"/>
    <w:rsid w:val="00AB26C7"/>
    <w:rsid w:val="00AE6CCB"/>
    <w:rsid w:val="00AF5D80"/>
    <w:rsid w:val="00B14514"/>
    <w:rsid w:val="00B21CAC"/>
    <w:rsid w:val="00B666F5"/>
    <w:rsid w:val="00B93E9D"/>
    <w:rsid w:val="00BA1374"/>
    <w:rsid w:val="00BC2A14"/>
    <w:rsid w:val="00BE15B8"/>
    <w:rsid w:val="00BE559C"/>
    <w:rsid w:val="00C231D2"/>
    <w:rsid w:val="00C50E8F"/>
    <w:rsid w:val="00C76082"/>
    <w:rsid w:val="00C77AB1"/>
    <w:rsid w:val="00CA1829"/>
    <w:rsid w:val="00CB05AA"/>
    <w:rsid w:val="00D2547D"/>
    <w:rsid w:val="00D3263C"/>
    <w:rsid w:val="00D95D0D"/>
    <w:rsid w:val="00DB15F6"/>
    <w:rsid w:val="00DB2B03"/>
    <w:rsid w:val="00DB4E8F"/>
    <w:rsid w:val="00E4276B"/>
    <w:rsid w:val="00EB3FA8"/>
    <w:rsid w:val="00EE5B80"/>
    <w:rsid w:val="00EE71E0"/>
    <w:rsid w:val="00F379C9"/>
    <w:rsid w:val="00F47478"/>
    <w:rsid w:val="00F55E0A"/>
    <w:rsid w:val="00F9681F"/>
    <w:rsid w:val="00FD74D3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BF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47A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47AF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647A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647AF0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F55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794F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794FA9"/>
    <w:rPr>
      <w:rFonts w:cs="Times New Roman"/>
      <w:sz w:val="18"/>
      <w:szCs w:val="18"/>
    </w:rPr>
  </w:style>
  <w:style w:type="paragraph" w:styleId="a7">
    <w:name w:val="No Spacing"/>
    <w:link w:val="Char2"/>
    <w:uiPriority w:val="1"/>
    <w:qFormat/>
    <w:rsid w:val="00233883"/>
    <w:rPr>
      <w:sz w:val="22"/>
      <w:szCs w:val="22"/>
    </w:rPr>
  </w:style>
  <w:style w:type="character" w:customStyle="1" w:styleId="Char2">
    <w:name w:val="无间隔 Char"/>
    <w:basedOn w:val="a0"/>
    <w:link w:val="a7"/>
    <w:uiPriority w:val="1"/>
    <w:rsid w:val="00233883"/>
    <w:rPr>
      <w:sz w:val="22"/>
      <w:szCs w:val="22"/>
      <w:lang w:val="en-US" w:eastAsia="zh-CN" w:bidi="ar-SA"/>
    </w:rPr>
  </w:style>
  <w:style w:type="character" w:styleId="a8">
    <w:name w:val="Hyperlink"/>
    <w:basedOn w:val="a0"/>
    <w:uiPriority w:val="99"/>
    <w:semiHidden/>
    <w:unhideWhenUsed/>
    <w:rsid w:val="004C5A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xuhua/HW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355</Words>
  <Characters>2025</Characters>
  <Application>Microsoft Office Word</Application>
  <DocSecurity>0</DocSecurity>
  <Lines>16</Lines>
  <Paragraphs>4</Paragraphs>
  <ScaleCrop>false</ScaleCrop>
  <Company>Columbia University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HW#5-I2C Slave Controller</dc:title>
  <dc:subject/>
  <dc:creator>Hua Xu       hx2136@columbia.edu</dc:creator>
  <cp:keywords/>
  <dc:description/>
  <cp:lastModifiedBy>Alexander</cp:lastModifiedBy>
  <cp:revision>73</cp:revision>
  <cp:lastPrinted>2010-11-19T18:34:00Z</cp:lastPrinted>
  <dcterms:created xsi:type="dcterms:W3CDTF">2010-11-13T20:40:00Z</dcterms:created>
  <dcterms:modified xsi:type="dcterms:W3CDTF">2010-11-19T18:36:00Z</dcterms:modified>
</cp:coreProperties>
</file>