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44A" w:rsidRDefault="00685DA5"/>
    <w:p w:rsidR="001D5BCA" w:rsidRDefault="001D5BCA" w:rsidP="001D5BCA">
      <w:pPr>
        <w:pStyle w:val="a3"/>
        <w:numPr>
          <w:ilvl w:val="0"/>
          <w:numId w:val="1"/>
        </w:numPr>
        <w:ind w:firstLineChars="0"/>
      </w:pPr>
      <w:r>
        <w:t>区分不开：匹配到多条（</w:t>
      </w:r>
      <w:r>
        <w:rPr>
          <w:rFonts w:hint="eastAsia"/>
        </w:rPr>
        <w:t>test_mix_1</w:t>
      </w:r>
      <w:r>
        <w:t>）</w:t>
      </w:r>
    </w:p>
    <w:p w:rsidR="005A4744" w:rsidRDefault="005A4744">
      <w:pPr>
        <w:rPr>
          <w:rFonts w:hint="eastAsia"/>
        </w:rPr>
      </w:pPr>
      <w:r>
        <w:rPr>
          <w:rFonts w:hint="eastAsia"/>
        </w:rPr>
        <w:t>同一事件</w:t>
      </w:r>
      <w:r>
        <w:t>，不同文字报道，但是业务</w:t>
      </w:r>
      <w:r>
        <w:rPr>
          <w:rFonts w:hint="eastAsia"/>
        </w:rPr>
        <w:t>认为</w:t>
      </w:r>
      <w:r>
        <w:t>是不同新闻。</w:t>
      </w:r>
    </w:p>
    <w:p w:rsidR="001D5BCA" w:rsidRDefault="001D5BCA">
      <w:pPr>
        <w:rPr>
          <w:rFonts w:hint="eastAsia"/>
        </w:rPr>
      </w:pPr>
      <w:r>
        <w:rPr>
          <w:noProof/>
        </w:rPr>
        <w:drawing>
          <wp:inline distT="0" distB="0" distL="0" distR="0" wp14:anchorId="3BA68BE7" wp14:editId="03D1F8A3">
            <wp:extent cx="5274310" cy="749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CA" w:rsidRDefault="001D5BCA">
      <w:pPr>
        <w:rPr>
          <w:rFonts w:hint="eastAsia"/>
        </w:rPr>
      </w:pPr>
      <w:r>
        <w:rPr>
          <w:noProof/>
        </w:rPr>
        <w:drawing>
          <wp:inline distT="0" distB="0" distL="0" distR="0" wp14:anchorId="5FFD769A" wp14:editId="4A39B33F">
            <wp:extent cx="5274310" cy="8293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CA" w:rsidRDefault="001D5BCA"/>
    <w:p w:rsidR="001D5BCA" w:rsidRDefault="001D5BCA">
      <w:r>
        <w:rPr>
          <w:noProof/>
        </w:rPr>
        <w:drawing>
          <wp:inline distT="0" distB="0" distL="0" distR="0" wp14:anchorId="539638F9" wp14:editId="1F1E7882">
            <wp:extent cx="5274310" cy="2471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CA" w:rsidRDefault="001D5BCA"/>
    <w:p w:rsidR="005A4744" w:rsidRDefault="005A4744">
      <w:pPr>
        <w:rPr>
          <w:rFonts w:hint="eastAsia"/>
        </w:rPr>
      </w:pPr>
      <w:r>
        <w:rPr>
          <w:rFonts w:hint="eastAsia"/>
        </w:rPr>
        <w:t>二</w:t>
      </w:r>
      <w:r>
        <w:t>、区分不开：匹配不到数据</w:t>
      </w:r>
      <w:r>
        <w:rPr>
          <w:rFonts w:hint="eastAsia"/>
        </w:rPr>
        <w:t>（</w:t>
      </w:r>
      <w:r>
        <w:rPr>
          <w:rFonts w:hint="eastAsia"/>
        </w:rPr>
        <w:t>test_mix_2</w:t>
      </w:r>
      <w:r>
        <w:rPr>
          <w:rFonts w:hint="eastAsia"/>
        </w:rPr>
        <w:t>）</w:t>
      </w:r>
    </w:p>
    <w:p w:rsidR="005A4744" w:rsidRPr="005A4744" w:rsidRDefault="001E7CD4">
      <w:pPr>
        <w:rPr>
          <w:rFonts w:hint="eastAsia"/>
        </w:rPr>
      </w:pPr>
      <w:r>
        <w:rPr>
          <w:rFonts w:hint="eastAsia"/>
        </w:rPr>
        <w:t>同一事件</w:t>
      </w:r>
      <w:r>
        <w:t>，</w:t>
      </w:r>
      <w:r>
        <w:rPr>
          <w:rFonts w:hint="eastAsia"/>
        </w:rPr>
        <w:t>前面</w:t>
      </w:r>
      <w:r>
        <w:t>有噪音</w:t>
      </w:r>
    </w:p>
    <w:p w:rsidR="005A4744" w:rsidRDefault="001E7CD4">
      <w:r>
        <w:rPr>
          <w:noProof/>
        </w:rPr>
        <w:drawing>
          <wp:inline distT="0" distB="0" distL="0" distR="0" wp14:anchorId="0E4E1457" wp14:editId="661FE0EB">
            <wp:extent cx="5274310" cy="17475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744" w:rsidRDefault="00685DA5">
      <w:r>
        <w:rPr>
          <w:noProof/>
        </w:rPr>
        <w:lastRenderedPageBreak/>
        <w:drawing>
          <wp:inline distT="0" distB="0" distL="0" distR="0" wp14:anchorId="0D982E14" wp14:editId="5A1F4A53">
            <wp:extent cx="5274310" cy="27781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D4" w:rsidRDefault="001E7CD4">
      <w:pPr>
        <w:rPr>
          <w:rFonts w:hint="eastAsia"/>
        </w:rPr>
      </w:pPr>
      <w:r>
        <w:rPr>
          <w:rFonts w:hint="eastAsia"/>
        </w:rPr>
        <w:t>同一</w:t>
      </w:r>
      <w:r>
        <w:t>事件，文字长度不一样</w:t>
      </w:r>
    </w:p>
    <w:p w:rsidR="001E7CD4" w:rsidRDefault="001E7CD4">
      <w:r>
        <w:rPr>
          <w:noProof/>
        </w:rPr>
        <w:drawing>
          <wp:inline distT="0" distB="0" distL="0" distR="0" wp14:anchorId="2F46F714" wp14:editId="63EB7808">
            <wp:extent cx="5274310" cy="5619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D4" w:rsidRPr="005A4744" w:rsidRDefault="001E7CD4">
      <w:pPr>
        <w:rPr>
          <w:rFonts w:hint="eastAsia"/>
        </w:rPr>
      </w:pPr>
    </w:p>
    <w:p w:rsidR="001D5BCA" w:rsidRDefault="005A4744" w:rsidP="005A4744">
      <w:r>
        <w:rPr>
          <w:rFonts w:hint="eastAsia"/>
        </w:rPr>
        <w:t>三</w:t>
      </w:r>
      <w:r>
        <w:t>、</w:t>
      </w:r>
      <w:r w:rsidR="001D5BCA">
        <w:t>匹配错误</w:t>
      </w:r>
      <w:r>
        <w:rPr>
          <w:rFonts w:hint="eastAsia"/>
        </w:rPr>
        <w:t>（</w:t>
      </w:r>
      <w:r>
        <w:rPr>
          <w:rFonts w:hint="eastAsia"/>
        </w:rPr>
        <w:t>test_wrong</w:t>
      </w:r>
      <w:r>
        <w:rPr>
          <w:rFonts w:hint="eastAsia"/>
        </w:rPr>
        <w:t>）</w:t>
      </w:r>
    </w:p>
    <w:p w:rsidR="005A4744" w:rsidRPr="005A4744" w:rsidRDefault="005A4744" w:rsidP="005A4744">
      <w:pPr>
        <w:rPr>
          <w:rFonts w:hint="eastAsia"/>
        </w:rPr>
      </w:pPr>
      <w:r>
        <w:rPr>
          <w:rFonts w:hint="eastAsia"/>
        </w:rPr>
        <w:t>同一事件</w:t>
      </w:r>
      <w:r>
        <w:t>，不同文字报道，但是业务</w:t>
      </w:r>
      <w:r>
        <w:rPr>
          <w:rFonts w:hint="eastAsia"/>
        </w:rPr>
        <w:t>认为</w:t>
      </w:r>
      <w:r>
        <w:t>是不同新闻。</w:t>
      </w:r>
    </w:p>
    <w:p w:rsidR="001D5BCA" w:rsidRDefault="001D5BCA" w:rsidP="001D5BCA">
      <w:pPr>
        <w:rPr>
          <w:rFonts w:hint="eastAsia"/>
        </w:rPr>
      </w:pPr>
      <w:r>
        <w:rPr>
          <w:noProof/>
        </w:rPr>
        <w:drawing>
          <wp:inline distT="0" distB="0" distL="0" distR="0" wp14:anchorId="25975F45" wp14:editId="4F7E2B93">
            <wp:extent cx="5274310" cy="8686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CA" w:rsidRDefault="001D5BCA"/>
    <w:p w:rsidR="001D5BCA" w:rsidRDefault="005A4744">
      <w:r>
        <w:rPr>
          <w:noProof/>
        </w:rPr>
        <w:drawing>
          <wp:inline distT="0" distB="0" distL="0" distR="0" wp14:anchorId="485BCCB7" wp14:editId="210AAE56">
            <wp:extent cx="5274310" cy="23463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CA" w:rsidRDefault="001D5BCA">
      <w:pPr>
        <w:rPr>
          <w:rFonts w:hint="eastAsia"/>
        </w:rPr>
      </w:pPr>
      <w:bookmarkStart w:id="0" w:name="_GoBack"/>
      <w:bookmarkEnd w:id="0"/>
    </w:p>
    <w:sectPr w:rsidR="001D5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56039F"/>
    <w:multiLevelType w:val="hybridMultilevel"/>
    <w:tmpl w:val="3D287CD6"/>
    <w:lvl w:ilvl="0" w:tplc="008AF6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D22"/>
    <w:rsid w:val="001D5BCA"/>
    <w:rsid w:val="001E7CD4"/>
    <w:rsid w:val="00482517"/>
    <w:rsid w:val="004F3362"/>
    <w:rsid w:val="005A4744"/>
    <w:rsid w:val="00685DA5"/>
    <w:rsid w:val="009E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2BCDDE-65E2-4434-AF68-9032C8BF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B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</Words>
  <Characters>140</Characters>
  <Application>Microsoft Office Word</Application>
  <DocSecurity>0</DocSecurity>
  <Lines>1</Lines>
  <Paragraphs>1</Paragraphs>
  <ScaleCrop>false</ScaleCrop>
  <Company>china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2018-07-05T06:15:00Z</dcterms:created>
  <dcterms:modified xsi:type="dcterms:W3CDTF">2018-07-05T06:37:00Z</dcterms:modified>
</cp:coreProperties>
</file>