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653" w:rsidRPr="001853FC" w:rsidRDefault="007746DA">
      <w:pPr>
        <w:rPr>
          <w:rFonts w:ascii="Times New Roman" w:hAnsi="Times New Roman" w:cs="Times New Roman"/>
        </w:rPr>
      </w:pPr>
      <w:r w:rsidRPr="001853FC">
        <w:rPr>
          <w:rFonts w:ascii="Times New Roman" w:hAnsi="Times New Roman" w:cs="Times New Roman"/>
          <w:noProof/>
          <w:color w:val="3E3E3E"/>
        </w:rPr>
        <w:drawing>
          <wp:inline distT="0" distB="0" distL="0" distR="0" wp14:anchorId="1CBCA33D" wp14:editId="0BCF12C3">
            <wp:extent cx="5270500" cy="3395345"/>
            <wp:effectExtent l="0" t="0" r="1270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屏幕快照 2016-11-12 下午3.29.0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6DA" w:rsidRPr="001853FC" w:rsidRDefault="002411B2" w:rsidP="007746DA">
      <w:pPr>
        <w:rPr>
          <w:rFonts w:ascii="Times New Roman" w:hAnsi="Times New Roman" w:cs="Times New Roman"/>
          <w:sz w:val="30"/>
          <w:szCs w:val="30"/>
        </w:rPr>
      </w:pPr>
      <w:r w:rsidRPr="001853FC">
        <w:rPr>
          <w:rFonts w:ascii="Times New Roman" w:hAnsi="Times New Roman" w:cs="Times New Roman"/>
          <w:sz w:val="30"/>
          <w:szCs w:val="30"/>
        </w:rPr>
        <w:t>企业画像体系</w:t>
      </w:r>
    </w:p>
    <w:p w:rsidR="007746DA" w:rsidRPr="001853FC" w:rsidRDefault="007746DA" w:rsidP="007746DA">
      <w:pPr>
        <w:rPr>
          <w:rFonts w:ascii="Times New Roman" w:hAnsi="Times New Roman" w:cs="Times New Roman"/>
        </w:rPr>
      </w:pPr>
      <w:r w:rsidRPr="001853FC">
        <w:rPr>
          <w:rFonts w:ascii="Times New Roman" w:hAnsi="Times New Roman" w:cs="Times New Roman"/>
        </w:rPr>
        <w:t>事实标签：</w:t>
      </w:r>
    </w:p>
    <w:p w:rsidR="007746DA" w:rsidRPr="001853FC" w:rsidRDefault="007746DA" w:rsidP="007746DA">
      <w:pPr>
        <w:rPr>
          <w:rFonts w:ascii="Times New Roman" w:hAnsi="Times New Roman" w:cs="Times New Roman"/>
        </w:rPr>
      </w:pPr>
      <w:r w:rsidRPr="001853FC">
        <w:rPr>
          <w:rFonts w:ascii="Times New Roman" w:hAnsi="Times New Roman" w:cs="Times New Roman"/>
        </w:rPr>
        <w:t>1</w:t>
      </w:r>
      <w:r w:rsidRPr="001853FC">
        <w:rPr>
          <w:rFonts w:ascii="Times New Roman" w:hAnsi="Times New Roman" w:cs="Times New Roman"/>
        </w:rPr>
        <w:t>、企业特征</w:t>
      </w:r>
    </w:p>
    <w:p w:rsidR="007746DA" w:rsidRPr="001853FC" w:rsidRDefault="007746DA" w:rsidP="007746DA">
      <w:pPr>
        <w:rPr>
          <w:rFonts w:ascii="Times New Roman" w:hAnsi="Times New Roman" w:cs="Times New Roman"/>
        </w:rPr>
      </w:pPr>
      <w:r w:rsidRPr="001853FC">
        <w:rPr>
          <w:rFonts w:ascii="Times New Roman" w:hAnsi="Times New Roman" w:cs="Times New Roman"/>
        </w:rPr>
        <w:t>（企业类型、所属行业、资产规模、人员组成、地域、市场定位）</w:t>
      </w:r>
    </w:p>
    <w:p w:rsidR="007746DA" w:rsidRPr="001853FC" w:rsidRDefault="007746DA" w:rsidP="007746DA">
      <w:pPr>
        <w:rPr>
          <w:rFonts w:ascii="Times New Roman" w:hAnsi="Times New Roman" w:cs="Times New Roman"/>
        </w:rPr>
      </w:pPr>
      <w:r w:rsidRPr="001853FC">
        <w:rPr>
          <w:rFonts w:ascii="Times New Roman" w:hAnsi="Times New Roman" w:cs="Times New Roman"/>
        </w:rPr>
        <w:t>对应现有数据主题：当事人</w:t>
      </w:r>
      <w:r w:rsidRPr="001853FC">
        <w:rPr>
          <w:rFonts w:ascii="Times New Roman" w:hAnsi="Times New Roman" w:cs="Times New Roman"/>
        </w:rPr>
        <w:t>.</w:t>
      </w:r>
      <w:r w:rsidRPr="001853FC">
        <w:rPr>
          <w:rFonts w:ascii="Times New Roman" w:hAnsi="Times New Roman" w:cs="Times New Roman"/>
        </w:rPr>
        <w:t>基本信息、当事人</w:t>
      </w:r>
      <w:r w:rsidRPr="001853FC">
        <w:rPr>
          <w:rFonts w:ascii="Times New Roman" w:hAnsi="Times New Roman" w:cs="Times New Roman"/>
        </w:rPr>
        <w:t>.</w:t>
      </w:r>
      <w:r w:rsidRPr="001853FC">
        <w:rPr>
          <w:rFonts w:ascii="Times New Roman" w:hAnsi="Times New Roman" w:cs="Times New Roman"/>
        </w:rPr>
        <w:t>上市公司专题信息、当事人</w:t>
      </w:r>
      <w:r w:rsidRPr="001853FC">
        <w:rPr>
          <w:rFonts w:ascii="Times New Roman" w:hAnsi="Times New Roman" w:cs="Times New Roman"/>
        </w:rPr>
        <w:t>.</w:t>
      </w:r>
      <w:r w:rsidRPr="001853FC">
        <w:rPr>
          <w:rFonts w:ascii="Times New Roman" w:hAnsi="Times New Roman" w:cs="Times New Roman"/>
        </w:rPr>
        <w:t>关联信息</w:t>
      </w:r>
      <w:r w:rsidRPr="001853FC">
        <w:rPr>
          <w:rFonts w:ascii="Times New Roman" w:hAnsi="Times New Roman" w:cs="Times New Roman"/>
        </w:rPr>
        <w:t>~</w:t>
      </w:r>
      <w:r w:rsidRPr="001853FC">
        <w:rPr>
          <w:rFonts w:ascii="Times New Roman" w:hAnsi="Times New Roman" w:cs="Times New Roman"/>
        </w:rPr>
        <w:t>企业高管信息</w:t>
      </w:r>
      <w:r w:rsidRPr="001853FC">
        <w:rPr>
          <w:rFonts w:ascii="Times New Roman" w:hAnsi="Times New Roman" w:cs="Times New Roman"/>
        </w:rPr>
        <w:t xml:space="preserve"> </w:t>
      </w:r>
      <w:r w:rsidRPr="001853FC">
        <w:rPr>
          <w:rFonts w:ascii="Times New Roman" w:hAnsi="Times New Roman" w:cs="Times New Roman"/>
        </w:rPr>
        <w:tab/>
      </w:r>
      <w:bookmarkStart w:id="0" w:name="_GoBack"/>
      <w:bookmarkEnd w:id="0"/>
    </w:p>
    <w:p w:rsidR="007746DA" w:rsidRPr="001853FC" w:rsidRDefault="007746DA" w:rsidP="007746DA">
      <w:pPr>
        <w:rPr>
          <w:rFonts w:ascii="Times New Roman" w:hAnsi="Times New Roman" w:cs="Times New Roman"/>
        </w:rPr>
      </w:pPr>
    </w:p>
    <w:p w:rsidR="007746DA" w:rsidRPr="001853FC" w:rsidRDefault="007746DA" w:rsidP="007746DA">
      <w:pPr>
        <w:rPr>
          <w:rFonts w:ascii="Times New Roman" w:hAnsi="Times New Roman" w:cs="Times New Roman"/>
        </w:rPr>
      </w:pPr>
      <w:r w:rsidRPr="001853FC">
        <w:rPr>
          <w:rFonts w:ascii="Times New Roman" w:hAnsi="Times New Roman" w:cs="Times New Roman"/>
        </w:rPr>
        <w:t>2</w:t>
      </w:r>
      <w:r w:rsidRPr="001853FC">
        <w:rPr>
          <w:rFonts w:ascii="Times New Roman" w:hAnsi="Times New Roman" w:cs="Times New Roman"/>
        </w:rPr>
        <w:t>、征信情况</w:t>
      </w:r>
    </w:p>
    <w:p w:rsidR="007746DA" w:rsidRPr="001853FC" w:rsidRDefault="007746DA" w:rsidP="007746DA">
      <w:pPr>
        <w:rPr>
          <w:rFonts w:ascii="Times New Roman" w:hAnsi="Times New Roman" w:cs="Times New Roman"/>
        </w:rPr>
      </w:pPr>
      <w:r w:rsidRPr="001853FC">
        <w:rPr>
          <w:rFonts w:ascii="Times New Roman" w:hAnsi="Times New Roman" w:cs="Times New Roman"/>
        </w:rPr>
        <w:t>借贷情况</w:t>
      </w:r>
      <w:r w:rsidRPr="001853FC">
        <w:rPr>
          <w:rFonts w:ascii="Times New Roman" w:hAnsi="Times New Roman" w:cs="Times New Roman"/>
        </w:rPr>
        <w:t>——</w:t>
      </w:r>
      <w:r w:rsidRPr="001853FC">
        <w:rPr>
          <w:rFonts w:ascii="Times New Roman" w:hAnsi="Times New Roman" w:cs="Times New Roman"/>
        </w:rPr>
        <w:t>信贷</w:t>
      </w:r>
    </w:p>
    <w:p w:rsidR="007746DA" w:rsidRPr="001853FC" w:rsidRDefault="007746DA" w:rsidP="007746DA">
      <w:pPr>
        <w:rPr>
          <w:rFonts w:ascii="Times New Roman" w:hAnsi="Times New Roman" w:cs="Times New Roman"/>
        </w:rPr>
      </w:pPr>
      <w:r w:rsidRPr="001853FC">
        <w:rPr>
          <w:rFonts w:ascii="Times New Roman" w:hAnsi="Times New Roman" w:cs="Times New Roman"/>
        </w:rPr>
        <w:t>违规行为</w:t>
      </w:r>
      <w:r w:rsidRPr="001853FC">
        <w:rPr>
          <w:rFonts w:ascii="Times New Roman" w:hAnsi="Times New Roman" w:cs="Times New Roman"/>
        </w:rPr>
        <w:t>——</w:t>
      </w:r>
      <w:r w:rsidRPr="001853FC">
        <w:rPr>
          <w:rFonts w:ascii="Times New Roman" w:hAnsi="Times New Roman" w:cs="Times New Roman"/>
        </w:rPr>
        <w:t>当事人</w:t>
      </w:r>
      <w:r w:rsidRPr="001853FC">
        <w:rPr>
          <w:rFonts w:ascii="Times New Roman" w:hAnsi="Times New Roman" w:cs="Times New Roman"/>
        </w:rPr>
        <w:t>.</w:t>
      </w:r>
      <w:r w:rsidRPr="001853FC">
        <w:rPr>
          <w:rFonts w:ascii="Times New Roman" w:hAnsi="Times New Roman" w:cs="Times New Roman"/>
        </w:rPr>
        <w:t>公共信息</w:t>
      </w:r>
      <w:r w:rsidRPr="001853FC">
        <w:rPr>
          <w:rFonts w:ascii="Times New Roman" w:hAnsi="Times New Roman" w:cs="Times New Roman"/>
        </w:rPr>
        <w:t>~</w:t>
      </w:r>
      <w:r w:rsidRPr="001853FC">
        <w:rPr>
          <w:rFonts w:ascii="Times New Roman" w:hAnsi="Times New Roman" w:cs="Times New Roman"/>
        </w:rPr>
        <w:t>企业民事判决记录、企业行政处罚信息</w:t>
      </w:r>
    </w:p>
    <w:p w:rsidR="007746DA" w:rsidRPr="001853FC" w:rsidRDefault="007746DA" w:rsidP="007746DA">
      <w:pPr>
        <w:rPr>
          <w:rFonts w:ascii="Times New Roman" w:hAnsi="Times New Roman" w:cs="Times New Roman"/>
        </w:rPr>
      </w:pPr>
      <w:r w:rsidRPr="001853FC">
        <w:rPr>
          <w:rFonts w:ascii="Times New Roman" w:hAnsi="Times New Roman" w:cs="Times New Roman"/>
        </w:rPr>
        <w:t>纳税缴费情况</w:t>
      </w:r>
      <w:r w:rsidRPr="001853FC">
        <w:rPr>
          <w:rFonts w:ascii="Times New Roman" w:hAnsi="Times New Roman" w:cs="Times New Roman"/>
        </w:rPr>
        <w:t>——</w:t>
      </w:r>
      <w:r w:rsidRPr="001853FC">
        <w:rPr>
          <w:rFonts w:ascii="Times New Roman" w:hAnsi="Times New Roman" w:cs="Times New Roman"/>
        </w:rPr>
        <w:t>当事人</w:t>
      </w:r>
      <w:r w:rsidRPr="001853FC">
        <w:rPr>
          <w:rFonts w:ascii="Times New Roman" w:hAnsi="Times New Roman" w:cs="Times New Roman"/>
        </w:rPr>
        <w:t>.</w:t>
      </w:r>
      <w:r w:rsidRPr="001853FC">
        <w:rPr>
          <w:rFonts w:ascii="Times New Roman" w:hAnsi="Times New Roman" w:cs="Times New Roman"/>
        </w:rPr>
        <w:t>公共信息</w:t>
      </w:r>
      <w:r w:rsidRPr="001853FC">
        <w:rPr>
          <w:rFonts w:ascii="Times New Roman" w:hAnsi="Times New Roman" w:cs="Times New Roman"/>
        </w:rPr>
        <w:t>~</w:t>
      </w:r>
      <w:r w:rsidRPr="001853FC">
        <w:rPr>
          <w:rFonts w:ascii="Times New Roman" w:hAnsi="Times New Roman" w:cs="Times New Roman"/>
        </w:rPr>
        <w:t>企业公用事业缴费记录</w:t>
      </w:r>
    </w:p>
    <w:p w:rsidR="007746DA" w:rsidRDefault="00480F03" w:rsidP="007746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履约能力</w:t>
      </w:r>
    </w:p>
    <w:p w:rsidR="00480F03" w:rsidRDefault="00480F03" w:rsidP="007746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行业标准达标情况</w:t>
      </w:r>
    </w:p>
    <w:p w:rsidR="00480F03" w:rsidRPr="001853FC" w:rsidRDefault="00480F03" w:rsidP="007746DA">
      <w:pPr>
        <w:rPr>
          <w:rFonts w:ascii="Times New Roman" w:hAnsi="Times New Roman" w:cs="Times New Roman"/>
        </w:rPr>
      </w:pPr>
    </w:p>
    <w:p w:rsidR="007746DA" w:rsidRPr="001853FC" w:rsidRDefault="007746DA" w:rsidP="007746DA">
      <w:pPr>
        <w:rPr>
          <w:rFonts w:ascii="Times New Roman" w:hAnsi="Times New Roman" w:cs="Times New Roman"/>
        </w:rPr>
      </w:pPr>
      <w:r w:rsidRPr="001853FC">
        <w:rPr>
          <w:rFonts w:ascii="Times New Roman" w:hAnsi="Times New Roman" w:cs="Times New Roman"/>
        </w:rPr>
        <w:t>3</w:t>
      </w:r>
      <w:r w:rsidRPr="001853FC">
        <w:rPr>
          <w:rFonts w:ascii="Times New Roman" w:hAnsi="Times New Roman" w:cs="Times New Roman"/>
        </w:rPr>
        <w:t>、资金流向</w:t>
      </w:r>
    </w:p>
    <w:p w:rsidR="007746DA" w:rsidRPr="001853FC" w:rsidRDefault="007746DA" w:rsidP="007746DA">
      <w:pPr>
        <w:rPr>
          <w:rFonts w:ascii="Times New Roman" w:hAnsi="Times New Roman" w:cs="Times New Roman"/>
        </w:rPr>
      </w:pPr>
      <w:r w:rsidRPr="001853FC">
        <w:rPr>
          <w:rFonts w:ascii="Times New Roman" w:hAnsi="Times New Roman" w:cs="Times New Roman"/>
        </w:rPr>
        <w:t>(</w:t>
      </w:r>
      <w:r w:rsidRPr="001853FC">
        <w:rPr>
          <w:rFonts w:ascii="Times New Roman" w:hAnsi="Times New Roman" w:cs="Times New Roman"/>
        </w:rPr>
        <w:t>融资来源、主要开销、经营活动、投资活动</w:t>
      </w:r>
      <w:r w:rsidRPr="001853FC">
        <w:rPr>
          <w:rFonts w:ascii="Times New Roman" w:hAnsi="Times New Roman" w:cs="Times New Roman"/>
        </w:rPr>
        <w:t>)</w:t>
      </w:r>
    </w:p>
    <w:p w:rsidR="002411B2" w:rsidRPr="001853FC" w:rsidRDefault="002411B2" w:rsidP="007746DA">
      <w:pPr>
        <w:rPr>
          <w:rFonts w:ascii="Times New Roman" w:hAnsi="Times New Roman" w:cs="Times New Roman"/>
        </w:rPr>
      </w:pPr>
      <w:r w:rsidRPr="001853FC">
        <w:rPr>
          <w:rFonts w:ascii="Times New Roman" w:hAnsi="Times New Roman" w:cs="Times New Roman"/>
        </w:rPr>
        <w:t>——</w:t>
      </w:r>
      <w:r w:rsidRPr="001853FC">
        <w:rPr>
          <w:rFonts w:ascii="Times New Roman" w:hAnsi="Times New Roman" w:cs="Times New Roman"/>
        </w:rPr>
        <w:t>财务</w:t>
      </w:r>
      <w:r w:rsidRPr="001853FC">
        <w:rPr>
          <w:rFonts w:ascii="Times New Roman" w:hAnsi="Times New Roman" w:cs="Times New Roman"/>
        </w:rPr>
        <w:t>~</w:t>
      </w:r>
      <w:r w:rsidRPr="002411B2">
        <w:rPr>
          <w:rFonts w:ascii="Times New Roman" w:hAnsi="Times New Roman" w:cs="Times New Roman"/>
        </w:rPr>
        <w:t>中国</w:t>
      </w:r>
      <w:r w:rsidRPr="002411B2">
        <w:rPr>
          <w:rFonts w:ascii="Times New Roman" w:hAnsi="Times New Roman" w:cs="Times New Roman"/>
        </w:rPr>
        <w:t>A</w:t>
      </w:r>
      <w:r w:rsidRPr="002411B2">
        <w:rPr>
          <w:rFonts w:ascii="Times New Roman" w:hAnsi="Times New Roman" w:cs="Times New Roman"/>
        </w:rPr>
        <w:t>股资产负债表</w:t>
      </w:r>
      <w:r w:rsidRPr="001853FC">
        <w:rPr>
          <w:rFonts w:ascii="Times New Roman" w:hAnsi="Times New Roman" w:cs="Times New Roman"/>
        </w:rPr>
        <w:t>、</w:t>
      </w:r>
      <w:r w:rsidRPr="002411B2">
        <w:rPr>
          <w:rFonts w:ascii="Times New Roman" w:hAnsi="Times New Roman" w:cs="Times New Roman"/>
        </w:rPr>
        <w:t>中国</w:t>
      </w:r>
      <w:r w:rsidRPr="002411B2">
        <w:rPr>
          <w:rFonts w:ascii="Times New Roman" w:hAnsi="Times New Roman" w:cs="Times New Roman"/>
        </w:rPr>
        <w:t>A</w:t>
      </w:r>
      <w:r w:rsidRPr="002411B2">
        <w:rPr>
          <w:rFonts w:ascii="Times New Roman" w:hAnsi="Times New Roman" w:cs="Times New Roman"/>
        </w:rPr>
        <w:t>股利润表</w:t>
      </w:r>
      <w:r w:rsidRPr="001853FC">
        <w:rPr>
          <w:rFonts w:ascii="Times New Roman" w:hAnsi="Times New Roman" w:cs="Times New Roman"/>
        </w:rPr>
        <w:t>、</w:t>
      </w:r>
      <w:r w:rsidRPr="002411B2">
        <w:rPr>
          <w:rFonts w:ascii="Times New Roman" w:hAnsi="Times New Roman" w:cs="Times New Roman"/>
        </w:rPr>
        <w:t>中国</w:t>
      </w:r>
      <w:r w:rsidRPr="002411B2">
        <w:rPr>
          <w:rFonts w:ascii="Times New Roman" w:hAnsi="Times New Roman" w:cs="Times New Roman"/>
        </w:rPr>
        <w:t>A</w:t>
      </w:r>
      <w:r w:rsidRPr="002411B2">
        <w:rPr>
          <w:rFonts w:ascii="Times New Roman" w:hAnsi="Times New Roman" w:cs="Times New Roman"/>
        </w:rPr>
        <w:t>股现金流量表</w:t>
      </w:r>
      <w:r w:rsidRPr="001853FC">
        <w:rPr>
          <w:rFonts w:ascii="Times New Roman" w:hAnsi="Times New Roman" w:cs="Times New Roman"/>
        </w:rPr>
        <w:t>……</w:t>
      </w:r>
    </w:p>
    <w:p w:rsidR="007746DA" w:rsidRPr="001853FC" w:rsidRDefault="007746DA" w:rsidP="007746DA">
      <w:pPr>
        <w:rPr>
          <w:rFonts w:ascii="Times New Roman" w:hAnsi="Times New Roman" w:cs="Times New Roman"/>
        </w:rPr>
      </w:pPr>
    </w:p>
    <w:p w:rsidR="002411B2" w:rsidRPr="001853FC" w:rsidRDefault="007746DA" w:rsidP="007746DA">
      <w:pPr>
        <w:rPr>
          <w:rFonts w:ascii="Times New Roman" w:hAnsi="Times New Roman" w:cs="Times New Roman"/>
        </w:rPr>
      </w:pPr>
      <w:r w:rsidRPr="001853FC">
        <w:rPr>
          <w:rFonts w:ascii="Times New Roman" w:hAnsi="Times New Roman" w:cs="Times New Roman"/>
        </w:rPr>
        <w:t>4</w:t>
      </w:r>
      <w:r w:rsidRPr="001853FC">
        <w:rPr>
          <w:rFonts w:ascii="Times New Roman" w:hAnsi="Times New Roman" w:cs="Times New Roman"/>
        </w:rPr>
        <w:t>、运营状况</w:t>
      </w:r>
    </w:p>
    <w:p w:rsidR="007746DA" w:rsidRPr="001853FC" w:rsidRDefault="007746DA" w:rsidP="007746DA">
      <w:pPr>
        <w:rPr>
          <w:rFonts w:ascii="Times New Roman" w:hAnsi="Times New Roman" w:cs="Times New Roman"/>
        </w:rPr>
      </w:pPr>
      <w:r w:rsidRPr="001853FC">
        <w:rPr>
          <w:rFonts w:ascii="Times New Roman" w:hAnsi="Times New Roman" w:cs="Times New Roman"/>
        </w:rPr>
        <w:t>(</w:t>
      </w:r>
      <w:r w:rsidR="001853FC">
        <w:rPr>
          <w:rFonts w:ascii="Times New Roman" w:hAnsi="Times New Roman" w:cs="Times New Roman" w:hint="eastAsia"/>
        </w:rPr>
        <w:t>产品的</w:t>
      </w:r>
      <w:r w:rsidRPr="001853FC">
        <w:rPr>
          <w:rFonts w:ascii="Times New Roman" w:hAnsi="Times New Roman" w:cs="Times New Roman"/>
        </w:rPr>
        <w:t>市场占有率？业绩报表？财务状况</w:t>
      </w:r>
      <w:r w:rsidRPr="001853FC">
        <w:rPr>
          <w:rFonts w:ascii="Times New Roman" w:hAnsi="Times New Roman" w:cs="Times New Roman"/>
        </w:rPr>
        <w:t>)</w:t>
      </w:r>
    </w:p>
    <w:p w:rsidR="008F017C" w:rsidRPr="001853FC" w:rsidRDefault="008F017C" w:rsidP="008F017C">
      <w:pPr>
        <w:rPr>
          <w:rFonts w:ascii="Times New Roman" w:hAnsi="Times New Roman" w:cs="Times New Roman"/>
        </w:rPr>
      </w:pPr>
      <w:r w:rsidRPr="001853FC">
        <w:rPr>
          <w:rFonts w:ascii="Times New Roman" w:hAnsi="Times New Roman" w:cs="Times New Roman"/>
        </w:rPr>
        <w:t>我们现有数据</w:t>
      </w:r>
      <w:r>
        <w:rPr>
          <w:rFonts w:ascii="Times New Roman" w:hAnsi="Times New Roman" w:cs="Times New Roman" w:hint="eastAsia"/>
        </w:rPr>
        <w:t>是否有财务报表？</w:t>
      </w:r>
    </w:p>
    <w:p w:rsidR="002411B2" w:rsidRPr="008F017C" w:rsidRDefault="002411B2" w:rsidP="007746DA">
      <w:pPr>
        <w:rPr>
          <w:rFonts w:ascii="Times New Roman" w:hAnsi="Times New Roman" w:cs="Times New Roman"/>
        </w:rPr>
      </w:pPr>
    </w:p>
    <w:p w:rsidR="002411B2" w:rsidRPr="001853FC" w:rsidRDefault="002411B2" w:rsidP="007746DA">
      <w:pPr>
        <w:rPr>
          <w:rFonts w:ascii="Times New Roman" w:hAnsi="Times New Roman" w:cs="Times New Roman"/>
        </w:rPr>
      </w:pPr>
      <w:r w:rsidRPr="001853FC">
        <w:rPr>
          <w:rFonts w:ascii="Times New Roman" w:hAnsi="Times New Roman" w:cs="Times New Roman"/>
        </w:rPr>
        <w:t>5</w:t>
      </w:r>
      <w:r w:rsidRPr="001853FC">
        <w:rPr>
          <w:rFonts w:ascii="Times New Roman" w:hAnsi="Times New Roman" w:cs="Times New Roman"/>
        </w:rPr>
        <w:t>、</w:t>
      </w:r>
      <w:r w:rsidR="007746DA" w:rsidRPr="001853FC">
        <w:rPr>
          <w:rFonts w:ascii="Times New Roman" w:hAnsi="Times New Roman" w:cs="Times New Roman"/>
        </w:rPr>
        <w:t>社会声誉</w:t>
      </w:r>
    </w:p>
    <w:p w:rsidR="007746DA" w:rsidRPr="001853FC" w:rsidRDefault="007746DA" w:rsidP="007746DA">
      <w:pPr>
        <w:rPr>
          <w:rFonts w:ascii="Times New Roman" w:hAnsi="Times New Roman" w:cs="Times New Roman"/>
        </w:rPr>
      </w:pPr>
      <w:r w:rsidRPr="001853FC">
        <w:rPr>
          <w:rFonts w:ascii="Times New Roman" w:hAnsi="Times New Roman" w:cs="Times New Roman"/>
        </w:rPr>
        <w:t>(</w:t>
      </w:r>
      <w:r w:rsidRPr="001853FC">
        <w:rPr>
          <w:rFonts w:ascii="Times New Roman" w:hAnsi="Times New Roman" w:cs="Times New Roman"/>
        </w:rPr>
        <w:t>舆论、社会贡献</w:t>
      </w:r>
      <w:r w:rsidRPr="001853FC">
        <w:rPr>
          <w:rFonts w:ascii="Times New Roman" w:hAnsi="Times New Roman" w:cs="Times New Roman"/>
        </w:rPr>
        <w:t>)</w:t>
      </w:r>
    </w:p>
    <w:p w:rsidR="002411B2" w:rsidRPr="001853FC" w:rsidRDefault="002411B2" w:rsidP="007746DA">
      <w:pPr>
        <w:rPr>
          <w:rFonts w:ascii="Times New Roman" w:hAnsi="Times New Roman" w:cs="Times New Roman"/>
        </w:rPr>
      </w:pPr>
    </w:p>
    <w:p w:rsidR="002411B2" w:rsidRPr="001853FC" w:rsidRDefault="002411B2" w:rsidP="007746DA">
      <w:pPr>
        <w:rPr>
          <w:rFonts w:ascii="Times New Roman" w:hAnsi="Times New Roman" w:cs="Times New Roman"/>
        </w:rPr>
      </w:pPr>
      <w:r w:rsidRPr="001853FC">
        <w:rPr>
          <w:rFonts w:ascii="Times New Roman" w:hAnsi="Times New Roman" w:cs="Times New Roman"/>
        </w:rPr>
        <w:lastRenderedPageBreak/>
        <w:t>6</w:t>
      </w:r>
      <w:r w:rsidRPr="001853FC">
        <w:rPr>
          <w:rFonts w:ascii="Times New Roman" w:hAnsi="Times New Roman" w:cs="Times New Roman"/>
        </w:rPr>
        <w:t>、</w:t>
      </w:r>
      <w:r w:rsidR="007746DA" w:rsidRPr="001853FC">
        <w:rPr>
          <w:rFonts w:ascii="Times New Roman" w:hAnsi="Times New Roman" w:cs="Times New Roman"/>
        </w:rPr>
        <w:t>商业风险</w:t>
      </w:r>
    </w:p>
    <w:p w:rsidR="007746DA" w:rsidRPr="001853FC" w:rsidRDefault="007746DA" w:rsidP="007746DA">
      <w:pPr>
        <w:rPr>
          <w:rFonts w:ascii="Times New Roman" w:hAnsi="Times New Roman" w:cs="Times New Roman"/>
        </w:rPr>
      </w:pPr>
      <w:r w:rsidRPr="001853FC">
        <w:rPr>
          <w:rFonts w:ascii="Times New Roman" w:hAnsi="Times New Roman" w:cs="Times New Roman"/>
        </w:rPr>
        <w:t>负面消息</w:t>
      </w:r>
      <w:r w:rsidR="002411B2" w:rsidRPr="001853FC">
        <w:rPr>
          <w:rFonts w:ascii="Times New Roman" w:hAnsi="Times New Roman" w:cs="Times New Roman"/>
        </w:rPr>
        <w:t>——</w:t>
      </w:r>
      <w:r w:rsidR="002411B2" w:rsidRPr="001853FC">
        <w:rPr>
          <w:rFonts w:ascii="Times New Roman" w:hAnsi="Times New Roman" w:cs="Times New Roman"/>
        </w:rPr>
        <w:t>当事人</w:t>
      </w:r>
      <w:r w:rsidR="002411B2" w:rsidRPr="001853FC">
        <w:rPr>
          <w:rFonts w:ascii="Times New Roman" w:hAnsi="Times New Roman" w:cs="Times New Roman"/>
        </w:rPr>
        <w:t>.</w:t>
      </w:r>
      <w:r w:rsidR="002411B2" w:rsidRPr="001853FC">
        <w:rPr>
          <w:rFonts w:ascii="Times New Roman" w:hAnsi="Times New Roman" w:cs="Times New Roman"/>
        </w:rPr>
        <w:t>公共信息</w:t>
      </w:r>
      <w:r w:rsidR="002411B2" w:rsidRPr="001853FC">
        <w:rPr>
          <w:rFonts w:ascii="Times New Roman" w:hAnsi="Times New Roman" w:cs="Times New Roman"/>
        </w:rPr>
        <w:t>~</w:t>
      </w:r>
      <w:r w:rsidR="002411B2" w:rsidRPr="001853FC">
        <w:rPr>
          <w:rFonts w:ascii="Times New Roman" w:hAnsi="Times New Roman" w:cs="Times New Roman"/>
        </w:rPr>
        <w:t>企业民事判决记录、企业行政处罚信息</w:t>
      </w:r>
    </w:p>
    <w:p w:rsidR="002411B2" w:rsidRPr="001853FC" w:rsidRDefault="002411B2" w:rsidP="007746DA">
      <w:pPr>
        <w:rPr>
          <w:rFonts w:ascii="Times New Roman" w:hAnsi="Times New Roman" w:cs="Times New Roman"/>
        </w:rPr>
      </w:pPr>
    </w:p>
    <w:p w:rsidR="007746DA" w:rsidRPr="001853FC" w:rsidRDefault="002411B2" w:rsidP="007746DA">
      <w:pPr>
        <w:rPr>
          <w:rFonts w:ascii="Times New Roman" w:hAnsi="Times New Roman" w:cs="Times New Roman"/>
        </w:rPr>
      </w:pPr>
      <w:r w:rsidRPr="001853FC">
        <w:rPr>
          <w:rFonts w:ascii="Times New Roman" w:hAnsi="Times New Roman" w:cs="Times New Roman"/>
        </w:rPr>
        <w:t>7</w:t>
      </w:r>
      <w:r w:rsidRPr="001853FC">
        <w:rPr>
          <w:rFonts w:ascii="Times New Roman" w:hAnsi="Times New Roman" w:cs="Times New Roman"/>
        </w:rPr>
        <w:t>、</w:t>
      </w:r>
      <w:r w:rsidR="007746DA" w:rsidRPr="001853FC">
        <w:rPr>
          <w:rFonts w:ascii="Times New Roman" w:hAnsi="Times New Roman" w:cs="Times New Roman"/>
        </w:rPr>
        <w:t>政策影响</w:t>
      </w:r>
    </w:p>
    <w:p w:rsidR="002411B2" w:rsidRPr="001853FC" w:rsidRDefault="000C7DB8" w:rsidP="007746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新闻、国内形势、政策方针</w:t>
      </w:r>
    </w:p>
    <w:p w:rsidR="002411B2" w:rsidRPr="001853FC" w:rsidRDefault="002411B2" w:rsidP="002411B2">
      <w:pPr>
        <w:rPr>
          <w:rFonts w:ascii="Times New Roman" w:hAnsi="Times New Roman" w:cs="Times New Roman"/>
        </w:rPr>
      </w:pPr>
    </w:p>
    <w:p w:rsidR="002411B2" w:rsidRPr="001853FC" w:rsidRDefault="002411B2" w:rsidP="002411B2">
      <w:pPr>
        <w:rPr>
          <w:rStyle w:val="a7"/>
          <w:rFonts w:ascii="Times New Roman" w:eastAsia="宋体" w:hAnsi="Times New Roman" w:cs="Times New Roman"/>
          <w:color w:val="3E3E3E"/>
        </w:rPr>
      </w:pPr>
      <w:r w:rsidRPr="001853FC">
        <w:rPr>
          <w:rStyle w:val="a7"/>
          <w:rFonts w:ascii="Times New Roman" w:eastAsia="宋体" w:hAnsi="Times New Roman" w:cs="Times New Roman"/>
          <w:color w:val="3E3E3E"/>
        </w:rPr>
        <w:t>模型标签：</w:t>
      </w:r>
    </w:p>
    <w:p w:rsidR="002411B2" w:rsidRDefault="002411B2" w:rsidP="002411B2">
      <w:pPr>
        <w:rPr>
          <w:rFonts w:ascii="Times New Roman" w:hAnsi="Times New Roman" w:cs="Times New Roman"/>
        </w:rPr>
      </w:pPr>
      <w:r w:rsidRPr="001853FC">
        <w:rPr>
          <w:rFonts w:ascii="Times New Roman" w:hAnsi="Times New Roman" w:cs="Times New Roman"/>
        </w:rPr>
        <w:t>1</w:t>
      </w:r>
      <w:r w:rsidRPr="001853FC">
        <w:rPr>
          <w:rFonts w:ascii="Times New Roman" w:hAnsi="Times New Roman" w:cs="Times New Roman"/>
        </w:rPr>
        <w:t>、信用度评估模型</w:t>
      </w:r>
    </w:p>
    <w:p w:rsidR="002411B2" w:rsidRDefault="002411B2" w:rsidP="002411B2">
      <w:pPr>
        <w:rPr>
          <w:rFonts w:ascii="Times New Roman" w:hAnsi="Times New Roman" w:cs="Times New Roman"/>
        </w:rPr>
      </w:pPr>
      <w:r w:rsidRPr="001853FC">
        <w:rPr>
          <w:rFonts w:ascii="Times New Roman" w:hAnsi="Times New Roman" w:cs="Times New Roman"/>
        </w:rPr>
        <w:t>2</w:t>
      </w:r>
      <w:r w:rsidRPr="001853FC">
        <w:rPr>
          <w:rFonts w:ascii="Times New Roman" w:hAnsi="Times New Roman" w:cs="Times New Roman"/>
        </w:rPr>
        <w:t>、依存关系模型</w:t>
      </w:r>
      <w:r w:rsidRPr="001853FC">
        <w:rPr>
          <w:rFonts w:ascii="Times New Roman" w:hAnsi="Times New Roman" w:cs="Times New Roman"/>
        </w:rPr>
        <w:t>(</w:t>
      </w:r>
      <w:r w:rsidRPr="001853FC">
        <w:rPr>
          <w:rFonts w:ascii="Times New Roman" w:hAnsi="Times New Roman" w:cs="Times New Roman"/>
        </w:rPr>
        <w:t>类似于系客户、企业之间的关联关系</w:t>
      </w:r>
      <w:r w:rsidRPr="001853FC">
        <w:rPr>
          <w:rFonts w:ascii="Times New Roman" w:hAnsi="Times New Roman" w:cs="Times New Roman"/>
        </w:rPr>
        <w:t>)</w:t>
      </w:r>
    </w:p>
    <w:p w:rsidR="005E52F6" w:rsidRPr="005E52F6" w:rsidRDefault="005E52F6" w:rsidP="005E52F6">
      <w:pPr>
        <w:rPr>
          <w:rFonts w:ascii="Times New Roman" w:hAnsi="Times New Roman" w:cs="Times New Roman"/>
        </w:rPr>
      </w:pPr>
      <w:r w:rsidRPr="005E52F6">
        <w:rPr>
          <w:rFonts w:ascii="Times New Roman" w:hAnsi="Times New Roman" w:cs="Times New Roman" w:hint="eastAsia"/>
          <w:bCs/>
        </w:rPr>
        <w:t>投资关系</w:t>
      </w:r>
    </w:p>
    <w:p w:rsidR="005E52F6" w:rsidRPr="005E52F6" w:rsidRDefault="005E52F6" w:rsidP="005E52F6">
      <w:pPr>
        <w:rPr>
          <w:rFonts w:ascii="Times New Roman" w:hAnsi="Times New Roman" w:cs="Times New Roman"/>
        </w:rPr>
      </w:pPr>
      <w:r w:rsidRPr="005E52F6">
        <w:rPr>
          <w:rFonts w:ascii="Times New Roman" w:hAnsi="Times New Roman" w:cs="Times New Roman" w:hint="eastAsia"/>
          <w:bCs/>
        </w:rPr>
        <w:t>担保关系</w:t>
      </w:r>
    </w:p>
    <w:p w:rsidR="005E52F6" w:rsidRPr="005E52F6" w:rsidRDefault="005E52F6" w:rsidP="005E52F6">
      <w:pPr>
        <w:rPr>
          <w:rFonts w:ascii="Times New Roman" w:hAnsi="Times New Roman" w:cs="Times New Roman"/>
        </w:rPr>
      </w:pPr>
      <w:r w:rsidRPr="005E52F6">
        <w:rPr>
          <w:rFonts w:ascii="Times New Roman" w:hAnsi="Times New Roman" w:cs="Times New Roman" w:hint="eastAsia"/>
          <w:bCs/>
        </w:rPr>
        <w:t>控制人关系</w:t>
      </w:r>
    </w:p>
    <w:p w:rsidR="005E52F6" w:rsidRPr="005E52F6" w:rsidRDefault="005E52F6" w:rsidP="005E52F6">
      <w:pPr>
        <w:rPr>
          <w:rFonts w:ascii="Times New Roman" w:hAnsi="Times New Roman" w:cs="Times New Roman"/>
        </w:rPr>
      </w:pPr>
      <w:r w:rsidRPr="005E52F6">
        <w:rPr>
          <w:rFonts w:ascii="Times New Roman" w:hAnsi="Times New Roman" w:cs="Times New Roman" w:hint="eastAsia"/>
          <w:bCs/>
        </w:rPr>
        <w:t>资金关系</w:t>
      </w:r>
    </w:p>
    <w:p w:rsidR="005E52F6" w:rsidRPr="005E52F6" w:rsidRDefault="005E52F6" w:rsidP="005E52F6">
      <w:pPr>
        <w:rPr>
          <w:rFonts w:ascii="Times New Roman" w:hAnsi="Times New Roman" w:cs="Times New Roman"/>
        </w:rPr>
      </w:pPr>
      <w:r w:rsidRPr="005E52F6">
        <w:rPr>
          <w:rFonts w:ascii="Times New Roman" w:hAnsi="Times New Roman" w:cs="Times New Roman" w:hint="eastAsia"/>
          <w:bCs/>
        </w:rPr>
        <w:t>地址关系</w:t>
      </w:r>
    </w:p>
    <w:p w:rsidR="00827785" w:rsidRPr="005E52F6" w:rsidRDefault="005E52F6" w:rsidP="002411B2">
      <w:pPr>
        <w:rPr>
          <w:rFonts w:ascii="Times New Roman" w:hAnsi="Times New Roman" w:cs="Times New Roman"/>
        </w:rPr>
      </w:pPr>
      <w:r w:rsidRPr="005E52F6">
        <w:rPr>
          <w:rFonts w:ascii="Times New Roman" w:hAnsi="Times New Roman" w:cs="Times New Roman" w:hint="eastAsia"/>
          <w:bCs/>
        </w:rPr>
        <w:t>负面事件关系</w:t>
      </w:r>
    </w:p>
    <w:p w:rsidR="002411B2" w:rsidRPr="001853FC" w:rsidRDefault="002411B2" w:rsidP="002411B2">
      <w:pPr>
        <w:rPr>
          <w:rFonts w:ascii="Times New Roman" w:hAnsi="Times New Roman" w:cs="Times New Roman"/>
        </w:rPr>
      </w:pPr>
      <w:r w:rsidRPr="001853FC">
        <w:rPr>
          <w:rFonts w:ascii="Times New Roman" w:hAnsi="Times New Roman" w:cs="Times New Roman"/>
        </w:rPr>
        <w:t>3</w:t>
      </w:r>
      <w:r w:rsidRPr="001853FC">
        <w:rPr>
          <w:rFonts w:ascii="Times New Roman" w:hAnsi="Times New Roman" w:cs="Times New Roman"/>
        </w:rPr>
        <w:t>、投资偏好模型</w:t>
      </w:r>
      <w:r w:rsidR="00827785">
        <w:rPr>
          <w:rFonts w:ascii="Times New Roman" w:hAnsi="Times New Roman" w:cs="Times New Roman" w:hint="eastAsia"/>
        </w:rPr>
        <w:t>(</w:t>
      </w:r>
      <w:r w:rsidR="00827785">
        <w:rPr>
          <w:rFonts w:ascii="Times New Roman" w:hAnsi="Times New Roman" w:cs="Times New Roman" w:hint="eastAsia"/>
        </w:rPr>
        <w:t>对企业在较长期的一段时间内的投资动向进行领域划分</w:t>
      </w:r>
      <w:r w:rsidR="00827785">
        <w:rPr>
          <w:rFonts w:ascii="Times New Roman" w:hAnsi="Times New Roman" w:cs="Times New Roman" w:hint="eastAsia"/>
        </w:rPr>
        <w:t>)</w:t>
      </w:r>
    </w:p>
    <w:p w:rsidR="002411B2" w:rsidRDefault="002411B2" w:rsidP="002411B2">
      <w:pPr>
        <w:rPr>
          <w:rFonts w:ascii="Times New Roman" w:hAnsi="Times New Roman" w:cs="Times New Roman"/>
        </w:rPr>
      </w:pPr>
      <w:r w:rsidRPr="001853FC">
        <w:rPr>
          <w:rFonts w:ascii="Times New Roman" w:hAnsi="Times New Roman" w:cs="Times New Roman"/>
        </w:rPr>
        <w:t>4</w:t>
      </w:r>
      <w:r w:rsidRPr="001853FC">
        <w:rPr>
          <w:rFonts w:ascii="Times New Roman" w:hAnsi="Times New Roman" w:cs="Times New Roman"/>
        </w:rPr>
        <w:t>、风险评级模型</w:t>
      </w:r>
    </w:p>
    <w:p w:rsidR="005E52F6" w:rsidRPr="001853FC" w:rsidRDefault="005E52F6" w:rsidP="00241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风险评分</w:t>
      </w:r>
      <w:r>
        <w:rPr>
          <w:rFonts w:ascii="Times New Roman" w:hAnsi="Times New Roman" w:cs="Times New Roman" w:hint="eastAsia"/>
        </w:rPr>
        <w:t>~(</w:t>
      </w:r>
      <w:r>
        <w:rPr>
          <w:rFonts w:ascii="Times New Roman" w:hAnsi="Times New Roman" w:cs="Times New Roman" w:hint="eastAsia"/>
        </w:rPr>
        <w:t>高风险、风险显现、正常</w:t>
      </w:r>
      <w:r>
        <w:rPr>
          <w:rFonts w:ascii="Times New Roman" w:hAnsi="Times New Roman" w:cs="Times New Roman" w:hint="eastAsia"/>
        </w:rPr>
        <w:t>)</w:t>
      </w:r>
    </w:p>
    <w:p w:rsidR="002411B2" w:rsidRDefault="002411B2" w:rsidP="002411B2">
      <w:pPr>
        <w:rPr>
          <w:rFonts w:ascii="Times New Roman" w:hAnsi="Times New Roman" w:cs="Times New Roman"/>
        </w:rPr>
      </w:pPr>
      <w:r w:rsidRPr="001853FC">
        <w:rPr>
          <w:rFonts w:ascii="Times New Roman" w:hAnsi="Times New Roman" w:cs="Times New Roman"/>
        </w:rPr>
        <w:t>5</w:t>
      </w:r>
      <w:r w:rsidRPr="001853FC">
        <w:rPr>
          <w:rFonts w:ascii="Times New Roman" w:hAnsi="Times New Roman" w:cs="Times New Roman"/>
        </w:rPr>
        <w:t>、</w:t>
      </w:r>
      <w:r w:rsidR="00185AC6" w:rsidRPr="001853FC">
        <w:rPr>
          <w:rFonts w:ascii="Times New Roman" w:hAnsi="Times New Roman" w:cs="Times New Roman"/>
        </w:rPr>
        <w:t>经营偏好模型</w:t>
      </w:r>
    </w:p>
    <w:p w:rsidR="005E52F6" w:rsidRDefault="005E52F6" w:rsidP="00241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经营领域划分、统计</w:t>
      </w:r>
    </w:p>
    <w:p w:rsidR="00656DB0" w:rsidRDefault="00656DB0" w:rsidP="00241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、现金流量模型</w:t>
      </w:r>
      <w:r w:rsidR="00827785">
        <w:rPr>
          <w:rFonts w:ascii="Times New Roman" w:hAnsi="Times New Roman" w:cs="Times New Roman" w:hint="eastAsia"/>
        </w:rPr>
        <w:t xml:space="preserve"> (</w:t>
      </w:r>
      <w:r w:rsidR="00827785" w:rsidRPr="00827785">
        <w:rPr>
          <w:rFonts w:ascii="Times New Roman" w:hAnsi="Times New Roman" w:cs="Times New Roman"/>
        </w:rPr>
        <w:t>http://mt.sohu.com/20150402/n410715548.shtml</w:t>
      </w:r>
      <w:r w:rsidR="00827785">
        <w:rPr>
          <w:rFonts w:ascii="Times New Roman" w:hAnsi="Times New Roman" w:cs="Times New Roman" w:hint="eastAsia"/>
        </w:rPr>
        <w:t>)</w:t>
      </w:r>
    </w:p>
    <w:p w:rsidR="00827785" w:rsidRDefault="00827785" w:rsidP="002411B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1B1830" wp14:editId="707BE717">
            <wp:extent cx="4572000" cy="1971675"/>
            <wp:effectExtent l="0" t="0" r="0" b="9525"/>
            <wp:docPr id="1" name="图片 1" descr="http://n1.itc.cn/img8/wb/smccloud/fetch/2015/04/02/800204636036985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1.itc.cn/img8/wb/smccloud/fetch/2015/04/02/80020463603698540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4BF" w:rsidRDefault="00E974BF" w:rsidP="00241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、模型之间还可以考虑交叉使用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如</w:t>
      </w:r>
      <w:r w:rsidR="004E6F46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信用评级可以作为风险评级的指标</w:t>
      </w:r>
      <w:proofErr w:type="gramStart"/>
      <w:r>
        <w:rPr>
          <w:rFonts w:ascii="Times New Roman" w:hAnsi="Times New Roman" w:cs="Times New Roman" w:hint="eastAsia"/>
        </w:rPr>
        <w:t>值之一</w:t>
      </w:r>
      <w:proofErr w:type="gramEnd"/>
      <w:r>
        <w:rPr>
          <w:rFonts w:ascii="Times New Roman" w:hAnsi="Times New Roman" w:cs="Times New Roman" w:hint="eastAsia"/>
        </w:rPr>
        <w:t>)</w:t>
      </w:r>
    </w:p>
    <w:p w:rsidR="00E974BF" w:rsidRPr="001853FC" w:rsidRDefault="00E974BF" w:rsidP="002411B2">
      <w:pPr>
        <w:rPr>
          <w:rFonts w:ascii="Times New Roman" w:hAnsi="Times New Roman" w:cs="Times New Roman"/>
        </w:rPr>
      </w:pPr>
    </w:p>
    <w:p w:rsidR="00185AC6" w:rsidRPr="001853FC" w:rsidRDefault="00185AC6" w:rsidP="00185AC6">
      <w:pPr>
        <w:tabs>
          <w:tab w:val="left" w:pos="2550"/>
        </w:tabs>
        <w:rPr>
          <w:rFonts w:ascii="Times New Roman" w:hAnsi="Times New Roman" w:cs="Times New Roman"/>
        </w:rPr>
      </w:pPr>
      <w:r w:rsidRPr="001853FC">
        <w:rPr>
          <w:rFonts w:ascii="Times New Roman" w:hAnsi="Times New Roman" w:cs="Times New Roman"/>
        </w:rPr>
        <w:t>（可利用的一些数学分析：关联规则</w:t>
      </w:r>
      <w:r w:rsidRPr="001853FC">
        <w:rPr>
          <w:rFonts w:ascii="Times New Roman" w:hAnsi="Times New Roman" w:cs="Times New Roman"/>
        </w:rPr>
        <w:t>——</w:t>
      </w:r>
      <w:proofErr w:type="spellStart"/>
      <w:r w:rsidRPr="001853FC">
        <w:rPr>
          <w:rFonts w:ascii="Times New Roman" w:hAnsi="Times New Roman" w:cs="Times New Roman"/>
        </w:rPr>
        <w:t>Apriori</w:t>
      </w:r>
      <w:proofErr w:type="spellEnd"/>
      <w:r w:rsidRPr="001853FC">
        <w:rPr>
          <w:rFonts w:ascii="Times New Roman" w:hAnsi="Times New Roman" w:cs="Times New Roman"/>
        </w:rPr>
        <w:t>算法</w:t>
      </w:r>
      <w:r w:rsidR="005C37D9">
        <w:rPr>
          <w:rFonts w:ascii="Times New Roman" w:hAnsi="Times New Roman" w:cs="Times New Roman" w:hint="eastAsia"/>
        </w:rPr>
        <w:t>；</w:t>
      </w:r>
      <w:r w:rsidR="001853FC" w:rsidRPr="001853FC">
        <w:rPr>
          <w:rFonts w:ascii="Times New Roman" w:hAnsi="Times New Roman" w:cs="Times New Roman"/>
        </w:rPr>
        <w:t>逻辑回归模型</w:t>
      </w:r>
      <w:r w:rsidR="005C37D9">
        <w:rPr>
          <w:rFonts w:ascii="Times New Roman" w:hAnsi="Times New Roman" w:cs="Times New Roman" w:hint="eastAsia"/>
        </w:rPr>
        <w:t>、</w:t>
      </w:r>
      <w:r w:rsidR="005C37D9" w:rsidRPr="005C37D9">
        <w:rPr>
          <w:rFonts w:ascii="Times New Roman" w:hAnsi="Times New Roman" w:cs="Times New Roman" w:hint="eastAsia"/>
        </w:rPr>
        <w:t>聚类算法</w:t>
      </w:r>
      <w:r w:rsidR="001853FC" w:rsidRPr="001853FC">
        <w:rPr>
          <w:rFonts w:ascii="Times New Roman" w:hAnsi="Times New Roman" w:cs="Times New Roman"/>
        </w:rPr>
        <w:t>用于</w:t>
      </w:r>
      <w:r w:rsidR="005C37D9">
        <w:rPr>
          <w:rFonts w:ascii="Times New Roman" w:hAnsi="Times New Roman" w:cs="Times New Roman" w:hint="eastAsia"/>
        </w:rPr>
        <w:t>分析</w:t>
      </w:r>
      <w:r w:rsidR="001853FC" w:rsidRPr="001853FC">
        <w:rPr>
          <w:rFonts w:ascii="Times New Roman" w:hAnsi="Times New Roman" w:cs="Times New Roman"/>
        </w:rPr>
        <w:t>投资偏好</w:t>
      </w:r>
      <w:r w:rsidR="005C37D9">
        <w:rPr>
          <w:rFonts w:ascii="Times New Roman" w:hAnsi="Times New Roman" w:cs="Times New Roman" w:hint="eastAsia"/>
        </w:rPr>
        <w:t>……</w:t>
      </w:r>
      <w:r w:rsidRPr="001853FC">
        <w:rPr>
          <w:rFonts w:ascii="Times New Roman" w:hAnsi="Times New Roman" w:cs="Times New Roman"/>
        </w:rPr>
        <w:t>）</w:t>
      </w:r>
      <w:r w:rsidRPr="001853FC">
        <w:rPr>
          <w:rFonts w:ascii="Times New Roman" w:hAnsi="Times New Roman" w:cs="Times New Roman"/>
        </w:rPr>
        <w:tab/>
      </w:r>
    </w:p>
    <w:p w:rsidR="00185AC6" w:rsidRDefault="00185AC6" w:rsidP="002411B2">
      <w:pPr>
        <w:rPr>
          <w:rFonts w:ascii="Times New Roman" w:hAnsi="Times New Roman" w:cs="Times New Roman" w:hint="eastAsia"/>
        </w:rPr>
      </w:pPr>
    </w:p>
    <w:p w:rsidR="00185AC6" w:rsidRPr="001853FC" w:rsidRDefault="00185AC6" w:rsidP="002411B2">
      <w:pPr>
        <w:rPr>
          <w:rFonts w:ascii="Times New Roman" w:hAnsi="Times New Roman" w:cs="Times New Roman"/>
        </w:rPr>
      </w:pPr>
    </w:p>
    <w:p w:rsidR="00185AC6" w:rsidRPr="001853FC" w:rsidRDefault="00185AC6" w:rsidP="002411B2">
      <w:pPr>
        <w:rPr>
          <w:rFonts w:ascii="Times New Roman" w:eastAsia="宋体" w:hAnsi="Times New Roman" w:cs="Times New Roman"/>
          <w:color w:val="3E3E3E"/>
        </w:rPr>
      </w:pPr>
      <w:r w:rsidRPr="001853FC">
        <w:rPr>
          <w:rStyle w:val="a7"/>
          <w:rFonts w:ascii="Times New Roman" w:eastAsia="宋体" w:hAnsi="Times New Roman" w:cs="Times New Roman"/>
          <w:color w:val="3E3E3E"/>
        </w:rPr>
        <w:t>预测标签</w:t>
      </w:r>
      <w:r w:rsidRPr="001853FC">
        <w:rPr>
          <w:rFonts w:ascii="Times New Roman" w:eastAsia="宋体" w:hAnsi="Times New Roman" w:cs="Times New Roman"/>
          <w:color w:val="3E3E3E"/>
        </w:rPr>
        <w:t>：</w:t>
      </w:r>
    </w:p>
    <w:p w:rsidR="00185AC6" w:rsidRPr="001853FC" w:rsidRDefault="00185AC6" w:rsidP="002411B2">
      <w:pPr>
        <w:rPr>
          <w:rFonts w:ascii="Times New Roman" w:hAnsi="Times New Roman" w:cs="Times New Roman"/>
        </w:rPr>
      </w:pPr>
      <w:r w:rsidRPr="001853FC">
        <w:rPr>
          <w:rFonts w:ascii="Times New Roman" w:hAnsi="Times New Roman" w:cs="Times New Roman"/>
        </w:rPr>
        <w:t>1</w:t>
      </w:r>
      <w:r w:rsidRPr="001853FC">
        <w:rPr>
          <w:rFonts w:ascii="Times New Roman" w:hAnsi="Times New Roman" w:cs="Times New Roman"/>
        </w:rPr>
        <w:t>、是否可以放贷</w:t>
      </w:r>
    </w:p>
    <w:p w:rsidR="00185AC6" w:rsidRPr="001853FC" w:rsidRDefault="00185AC6" w:rsidP="002411B2">
      <w:pPr>
        <w:rPr>
          <w:rFonts w:ascii="Times New Roman" w:hAnsi="Times New Roman" w:cs="Times New Roman"/>
        </w:rPr>
      </w:pPr>
      <w:r w:rsidRPr="001853FC">
        <w:rPr>
          <w:rFonts w:ascii="Times New Roman" w:hAnsi="Times New Roman" w:cs="Times New Roman"/>
        </w:rPr>
        <w:t>2</w:t>
      </w:r>
      <w:r w:rsidRPr="001853FC">
        <w:rPr>
          <w:rFonts w:ascii="Times New Roman" w:hAnsi="Times New Roman" w:cs="Times New Roman"/>
        </w:rPr>
        <w:t>、是否需要进行风险预警</w:t>
      </w:r>
    </w:p>
    <w:p w:rsidR="00185AC6" w:rsidRPr="001853FC" w:rsidRDefault="00185AC6" w:rsidP="00185AC6">
      <w:pPr>
        <w:rPr>
          <w:rFonts w:ascii="Times New Roman" w:hAnsi="Times New Roman" w:cs="Times New Roman"/>
        </w:rPr>
      </w:pPr>
      <w:r w:rsidRPr="001853FC">
        <w:rPr>
          <w:rFonts w:ascii="Times New Roman" w:hAnsi="Times New Roman" w:cs="Times New Roman"/>
        </w:rPr>
        <w:t>3</w:t>
      </w:r>
      <w:r w:rsidRPr="001853FC">
        <w:rPr>
          <w:rFonts w:ascii="Times New Roman" w:hAnsi="Times New Roman" w:cs="Times New Roman"/>
        </w:rPr>
        <w:t>、是否可以进行后续投资</w:t>
      </w:r>
    </w:p>
    <w:p w:rsidR="00185AC6" w:rsidRPr="001853FC" w:rsidRDefault="00185AC6" w:rsidP="002411B2">
      <w:pPr>
        <w:rPr>
          <w:rFonts w:ascii="Times New Roman" w:hAnsi="Times New Roman" w:cs="Times New Roman"/>
        </w:rPr>
      </w:pPr>
      <w:r w:rsidRPr="001853FC">
        <w:rPr>
          <w:rFonts w:ascii="Times New Roman" w:hAnsi="Times New Roman" w:cs="Times New Roman"/>
        </w:rPr>
        <w:t>4</w:t>
      </w:r>
      <w:r w:rsidRPr="001853FC">
        <w:rPr>
          <w:rFonts w:ascii="Times New Roman" w:hAnsi="Times New Roman" w:cs="Times New Roman"/>
        </w:rPr>
        <w:t>、特定的投资方向</w:t>
      </w:r>
    </w:p>
    <w:p w:rsidR="00185AC6" w:rsidRPr="001853FC" w:rsidRDefault="00185AC6" w:rsidP="002411B2">
      <w:pPr>
        <w:rPr>
          <w:rFonts w:ascii="Times New Roman" w:hAnsi="Times New Roman" w:cs="Times New Roman"/>
        </w:rPr>
      </w:pPr>
      <w:r w:rsidRPr="001853FC">
        <w:rPr>
          <w:rFonts w:ascii="Times New Roman" w:hAnsi="Times New Roman" w:cs="Times New Roman"/>
        </w:rPr>
        <w:t>5</w:t>
      </w:r>
      <w:r w:rsidRPr="001853FC">
        <w:rPr>
          <w:rFonts w:ascii="Times New Roman" w:hAnsi="Times New Roman" w:cs="Times New Roman"/>
        </w:rPr>
        <w:t>、某个企业下一步的经营行为</w:t>
      </w:r>
    </w:p>
    <w:p w:rsidR="00185AC6" w:rsidRDefault="00185AC6" w:rsidP="002411B2">
      <w:pPr>
        <w:rPr>
          <w:rFonts w:ascii="Times New Roman" w:hAnsi="Times New Roman" w:cs="Times New Roman"/>
        </w:rPr>
      </w:pPr>
      <w:r w:rsidRPr="001853FC">
        <w:rPr>
          <w:rFonts w:ascii="Times New Roman" w:hAnsi="Times New Roman" w:cs="Times New Roman"/>
        </w:rPr>
        <w:lastRenderedPageBreak/>
        <w:t>6</w:t>
      </w:r>
      <w:r w:rsidRPr="001853FC">
        <w:rPr>
          <w:rFonts w:ascii="Times New Roman" w:hAnsi="Times New Roman" w:cs="Times New Roman"/>
        </w:rPr>
        <w:t>、衍生产业</w:t>
      </w:r>
      <w:r w:rsidR="00480F03">
        <w:rPr>
          <w:rFonts w:ascii="Times New Roman" w:hAnsi="Times New Roman" w:cs="Times New Roman" w:hint="eastAsia"/>
        </w:rPr>
        <w:t>、蓝海</w:t>
      </w:r>
    </w:p>
    <w:p w:rsidR="00656DB0" w:rsidRPr="001853FC" w:rsidRDefault="00656DB0" w:rsidP="00241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、企业未来是否会盈利</w:t>
      </w:r>
    </w:p>
    <w:p w:rsidR="00185AC6" w:rsidRDefault="00827785" w:rsidP="00241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、企业关系网的建立</w:t>
      </w:r>
    </w:p>
    <w:p w:rsidR="00656DB0" w:rsidRDefault="005C37D9" w:rsidP="00241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、提出更合理的经营模式</w:t>
      </w:r>
    </w:p>
    <w:p w:rsidR="00480F03" w:rsidRDefault="00480F03" w:rsidP="002411B2">
      <w:pPr>
        <w:rPr>
          <w:rFonts w:ascii="Times New Roman" w:hAnsi="Times New Roman" w:cs="Times New Roman"/>
        </w:rPr>
      </w:pPr>
    </w:p>
    <w:p w:rsidR="00656DB0" w:rsidRDefault="00656DB0" w:rsidP="002411B2">
      <w:pPr>
        <w:rPr>
          <w:rFonts w:ascii="Times New Roman" w:hAnsi="Times New Roman" w:cs="Times New Roman"/>
        </w:rPr>
      </w:pPr>
      <w:r>
        <w:rPr>
          <w:rFonts w:ascii="Helvetica Neue" w:hAnsi="Helvetica Neue"/>
          <w:noProof/>
          <w:color w:val="3E3E3E"/>
        </w:rPr>
        <w:drawing>
          <wp:inline distT="0" distB="0" distL="0" distR="0" wp14:anchorId="7F142EBB" wp14:editId="4451B46B">
            <wp:extent cx="5270500" cy="3308350"/>
            <wp:effectExtent l="0" t="0" r="1270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屏幕快照 2016-11-12 下午3.29.2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B0" w:rsidRDefault="00656DB0" w:rsidP="00241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事实模型中的标签层级细化</w:t>
      </w:r>
    </w:p>
    <w:p w:rsidR="00656DB0" w:rsidRDefault="00656DB0" w:rsidP="00241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四级分类——数据表中的内容</w:t>
      </w:r>
    </w:p>
    <w:p w:rsidR="00656DB0" w:rsidRDefault="00656DB0" w:rsidP="00241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三级分类——数据表字段</w:t>
      </w:r>
    </w:p>
    <w:p w:rsidR="00656DB0" w:rsidRDefault="00656DB0" w:rsidP="00241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二级分类——字段归类</w:t>
      </w:r>
    </w:p>
    <w:p w:rsidR="00656DB0" w:rsidRPr="00656DB0" w:rsidRDefault="00656DB0" w:rsidP="002411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一级分类——主题标签</w:t>
      </w:r>
    </w:p>
    <w:p w:rsidR="00656DB0" w:rsidRPr="001853FC" w:rsidRDefault="00656DB0" w:rsidP="002411B2">
      <w:pPr>
        <w:rPr>
          <w:rFonts w:ascii="Times New Roman" w:hAnsi="Times New Roman" w:cs="Times New Roman"/>
        </w:rPr>
      </w:pPr>
    </w:p>
    <w:sectPr w:rsidR="00656DB0" w:rsidRPr="00185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A9D" w:rsidRDefault="008A2A9D" w:rsidP="007746DA">
      <w:r>
        <w:separator/>
      </w:r>
    </w:p>
  </w:endnote>
  <w:endnote w:type="continuationSeparator" w:id="0">
    <w:p w:rsidR="008A2A9D" w:rsidRDefault="008A2A9D" w:rsidP="00774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微软雅黑"/>
    <w:charset w:val="00"/>
    <w:family w:val="auto"/>
    <w:pitch w:val="variable"/>
    <w:sig w:usb0="00000003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A9D" w:rsidRDefault="008A2A9D" w:rsidP="007746DA">
      <w:r>
        <w:separator/>
      </w:r>
    </w:p>
  </w:footnote>
  <w:footnote w:type="continuationSeparator" w:id="0">
    <w:p w:rsidR="008A2A9D" w:rsidRDefault="008A2A9D" w:rsidP="007746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CB4"/>
    <w:rsid w:val="000071C0"/>
    <w:rsid w:val="000C7DB8"/>
    <w:rsid w:val="001853FC"/>
    <w:rsid w:val="00185AC6"/>
    <w:rsid w:val="002411B2"/>
    <w:rsid w:val="00416187"/>
    <w:rsid w:val="00480F03"/>
    <w:rsid w:val="004E6F46"/>
    <w:rsid w:val="005C37D9"/>
    <w:rsid w:val="005E52F6"/>
    <w:rsid w:val="00656DB0"/>
    <w:rsid w:val="00657CB4"/>
    <w:rsid w:val="007746DA"/>
    <w:rsid w:val="00827785"/>
    <w:rsid w:val="008A2A9D"/>
    <w:rsid w:val="008F017C"/>
    <w:rsid w:val="00B91477"/>
    <w:rsid w:val="00E974BF"/>
    <w:rsid w:val="00FE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46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46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46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46D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746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746DA"/>
    <w:rPr>
      <w:sz w:val="18"/>
      <w:szCs w:val="18"/>
    </w:rPr>
  </w:style>
  <w:style w:type="paragraph" w:styleId="a6">
    <w:name w:val="List Paragraph"/>
    <w:basedOn w:val="a"/>
    <w:uiPriority w:val="34"/>
    <w:qFormat/>
    <w:rsid w:val="007746DA"/>
    <w:pPr>
      <w:ind w:firstLineChars="200" w:firstLine="420"/>
    </w:pPr>
  </w:style>
  <w:style w:type="character" w:styleId="a7">
    <w:name w:val="Strong"/>
    <w:basedOn w:val="a0"/>
    <w:uiPriority w:val="22"/>
    <w:qFormat/>
    <w:rsid w:val="00185AC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46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46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46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46D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746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746DA"/>
    <w:rPr>
      <w:sz w:val="18"/>
      <w:szCs w:val="18"/>
    </w:rPr>
  </w:style>
  <w:style w:type="paragraph" w:styleId="a6">
    <w:name w:val="List Paragraph"/>
    <w:basedOn w:val="a"/>
    <w:uiPriority w:val="34"/>
    <w:qFormat/>
    <w:rsid w:val="007746DA"/>
    <w:pPr>
      <w:ind w:firstLineChars="200" w:firstLine="420"/>
    </w:pPr>
  </w:style>
  <w:style w:type="character" w:styleId="a7">
    <w:name w:val="Strong"/>
    <w:basedOn w:val="a0"/>
    <w:uiPriority w:val="22"/>
    <w:qFormat/>
    <w:rsid w:val="00185A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4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129</Words>
  <Characters>740</Characters>
  <Application>Microsoft Office Word</Application>
  <DocSecurity>0</DocSecurity>
  <Lines>6</Lines>
  <Paragraphs>1</Paragraphs>
  <ScaleCrop>false</ScaleCrop>
  <Company>MY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Auser</dc:creator>
  <cp:keywords/>
  <dc:description/>
  <cp:lastModifiedBy>Auser</cp:lastModifiedBy>
  <cp:revision>7</cp:revision>
  <dcterms:created xsi:type="dcterms:W3CDTF">2017-04-12T06:46:00Z</dcterms:created>
  <dcterms:modified xsi:type="dcterms:W3CDTF">2017-04-13T01:08:00Z</dcterms:modified>
</cp:coreProperties>
</file>