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33D0" w:rsidRPr="00D4412E" w:rsidRDefault="00433337" w:rsidP="00D4412E">
      <w:pPr>
        <w:jc w:val="center"/>
        <w:rPr>
          <w:rFonts w:hint="eastAsia"/>
          <w:b/>
          <w:sz w:val="32"/>
          <w:szCs w:val="32"/>
        </w:rPr>
      </w:pPr>
      <w:r w:rsidRPr="00D4412E">
        <w:rPr>
          <w:rFonts w:hint="eastAsia"/>
          <w:b/>
          <w:sz w:val="32"/>
          <w:szCs w:val="32"/>
        </w:rPr>
        <w:t>有道云</w:t>
      </w:r>
      <w:r w:rsidRPr="00D4412E">
        <w:rPr>
          <w:rFonts w:hint="eastAsia"/>
          <w:b/>
          <w:sz w:val="32"/>
          <w:szCs w:val="32"/>
        </w:rPr>
        <w:t>_markdown_</w:t>
      </w:r>
      <w:r w:rsidRPr="00D4412E">
        <w:rPr>
          <w:rFonts w:hint="eastAsia"/>
          <w:b/>
          <w:sz w:val="32"/>
          <w:szCs w:val="32"/>
        </w:rPr>
        <w:t>图表</w:t>
      </w:r>
    </w:p>
    <w:p w:rsidR="00433337" w:rsidRDefault="00433337">
      <w:pPr>
        <w:rPr>
          <w:rFonts w:hint="eastAsia"/>
        </w:rPr>
      </w:pPr>
    </w:p>
    <w:bookmarkStart w:id="0" w:name="49emal1482739597565"/>
    <w:bookmarkStart w:id="1" w:name="0mjsu1482739624932"/>
    <w:bookmarkEnd w:id="0"/>
    <w:bookmarkEnd w:id="1"/>
    <w:p w:rsidR="00D4412E" w:rsidRDefault="00D4412E" w:rsidP="00D4412E">
      <w:pPr>
        <w:spacing w:line="300" w:lineRule="auto"/>
      </w:pPr>
      <w:r>
        <w:fldChar w:fldCharType="begin"/>
      </w:r>
      <w:r>
        <w:instrText xml:space="preserve"> HYPERLINK "http://note.youdao.com/iyoudao/?p=2445" \h </w:instrText>
      </w:r>
      <w:r>
        <w:fldChar w:fldCharType="separate"/>
      </w:r>
      <w:r>
        <w:rPr>
          <w:color w:val="0000FF"/>
          <w:u w:val="single"/>
        </w:rPr>
        <w:t>http://note.youdao.com/iyoudao/?p=2445</w:t>
      </w:r>
      <w:r>
        <w:rPr>
          <w:color w:val="0000FF"/>
          <w:u w:val="single"/>
        </w:rPr>
        <w:fldChar w:fldCharType="end"/>
      </w:r>
    </w:p>
    <w:p w:rsidR="00D4412E" w:rsidRDefault="00D4412E" w:rsidP="00D4412E">
      <w:pPr>
        <w:spacing w:line="300" w:lineRule="auto"/>
      </w:pPr>
      <w:bookmarkStart w:id="2" w:name="81zpbw1482739625124"/>
      <w:bookmarkEnd w:id="2"/>
      <w:r>
        <w:rPr>
          <w:rFonts w:ascii="Microsoft Yahei" w:eastAsia="Microsoft Yahei" w:hAnsi="Microsoft Yahei" w:cs="Microsoft Yahei"/>
          <w:highlight w:val="white"/>
        </w:rPr>
        <w:t>“</w:t>
      </w:r>
      <w:r>
        <w:rPr>
          <w:rFonts w:ascii="宋体" w:eastAsia="宋体" w:hAnsi="宋体" w:cs="宋体" w:hint="eastAsia"/>
          <w:highlight w:val="white"/>
        </w:rPr>
        <w:t>进阶版</w:t>
      </w:r>
      <w:r>
        <w:rPr>
          <w:rFonts w:ascii="Microsoft Yahei" w:eastAsia="Microsoft Yahei" w:hAnsi="Microsoft Yahei" w:cs="Microsoft Yahei"/>
          <w:highlight w:val="white"/>
        </w:rPr>
        <w:t>”</w:t>
      </w:r>
      <w:r>
        <w:rPr>
          <w:rFonts w:ascii="宋体" w:eastAsia="宋体" w:hAnsi="宋体" w:cs="宋体" w:hint="eastAsia"/>
          <w:highlight w:val="white"/>
        </w:rPr>
        <w:t>有道云笔记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宋体" w:eastAsia="宋体" w:hAnsi="宋体" w:cs="宋体" w:hint="eastAsia"/>
          <w:highlight w:val="white"/>
        </w:rPr>
        <w:t>指南，教你如何进一步掌握待办、清单、流程图和甘特图。</w:t>
      </w:r>
    </w:p>
    <w:p w:rsidR="00D4412E" w:rsidRDefault="00D4412E" w:rsidP="00D4412E">
      <w:pPr>
        <w:jc w:val="center"/>
      </w:pPr>
      <w:bookmarkStart w:id="3" w:name="85pjzu1482739626292"/>
      <w:bookmarkEnd w:id="3"/>
      <w:r>
        <w:rPr>
          <w:rFonts w:ascii="Microsoft Yahei" w:eastAsia="Microsoft Yahei" w:hAnsi="Microsoft Yahei" w:cs="Microsoft Yahei"/>
          <w:b/>
          <w:sz w:val="36"/>
          <w:highlight w:val="white"/>
        </w:rPr>
        <w:t>0 </w:t>
      </w:r>
      <w:r>
        <w:rPr>
          <w:rFonts w:ascii="宋体" w:eastAsia="宋体" w:hAnsi="宋体" w:cs="宋体" w:hint="eastAsia"/>
          <w:b/>
          <w:sz w:val="36"/>
          <w:highlight w:val="white"/>
        </w:rPr>
        <w:t>待办和清单</w:t>
      </w:r>
    </w:p>
    <w:p w:rsidR="00D4412E" w:rsidRDefault="00D4412E" w:rsidP="00D4412E">
      <w:bookmarkStart w:id="4" w:name="60yuef1482739626292"/>
      <w:bookmarkEnd w:id="4"/>
      <w:r>
        <w:rPr>
          <w:rFonts w:ascii="宋体" w:eastAsia="宋体" w:hAnsi="宋体" w:cs="宋体" w:hint="eastAsia"/>
          <w:highlight w:val="white"/>
        </w:rPr>
        <w:t>待办事项和清单在日常工作、生活中经常被使用。</w:t>
      </w:r>
    </w:p>
    <w:p w:rsidR="00D4412E" w:rsidRDefault="00D4412E" w:rsidP="00D4412E">
      <w:bookmarkStart w:id="5" w:name="95vkdr1482739626292"/>
      <w:bookmarkEnd w:id="5"/>
      <w:r>
        <w:rPr>
          <w:rFonts w:ascii="宋体" w:eastAsia="宋体" w:hAnsi="宋体" w:cs="宋体" w:hint="eastAsia"/>
          <w:highlight w:val="white"/>
        </w:rPr>
        <w:t>在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宋体" w:eastAsia="宋体" w:hAnsi="宋体" w:cs="宋体" w:hint="eastAsia"/>
          <w:highlight w:val="white"/>
        </w:rPr>
        <w:t>中，你只需要在待办的事项文本或者清单文本前加上</w:t>
      </w:r>
      <w:r>
        <w:rPr>
          <w:rFonts w:ascii="Microsoft Yahei" w:eastAsia="Microsoft Yahei" w:hAnsi="Microsoft Yahei" w:cs="Microsoft Yahei"/>
          <w:color w:val="0080FF"/>
          <w:highlight w:val="white"/>
        </w:rPr>
        <w:t>- [ ]</w:t>
      </w:r>
      <w:r>
        <w:rPr>
          <w:rFonts w:ascii="宋体" w:eastAsia="宋体" w:hAnsi="宋体" w:cs="宋体" w:hint="eastAsia"/>
          <w:highlight w:val="white"/>
        </w:rPr>
        <w:t>、</w:t>
      </w:r>
      <w:r>
        <w:rPr>
          <w:rFonts w:ascii="Microsoft Yahei" w:eastAsia="Microsoft Yahei" w:hAnsi="Microsoft Yahei" w:cs="Microsoft Yahei"/>
          <w:color w:val="0080FF"/>
          <w:highlight w:val="white"/>
        </w:rPr>
        <w:t>- [x]</w:t>
      </w:r>
      <w:r>
        <w:rPr>
          <w:rFonts w:ascii="宋体" w:eastAsia="宋体" w:hAnsi="宋体" w:cs="宋体" w:hint="eastAsia"/>
          <w:highlight w:val="white"/>
        </w:rPr>
        <w:t>即可。</w:t>
      </w:r>
    </w:p>
    <w:p w:rsidR="00D4412E" w:rsidRDefault="00D4412E" w:rsidP="00D4412E">
      <w:bookmarkStart w:id="6" w:name="86tvxm1482739626292"/>
      <w:bookmarkEnd w:id="6"/>
      <w:r>
        <w:rPr>
          <w:rFonts w:ascii="Microsoft Yahei" w:eastAsia="Microsoft Yahei" w:hAnsi="Microsoft Yahei" w:cs="Microsoft Yahei"/>
          <w:color w:val="0080FF"/>
          <w:highlight w:val="white"/>
        </w:rPr>
        <w:t>- [ ] </w:t>
      </w:r>
      <w:r>
        <w:rPr>
          <w:rFonts w:ascii="宋体" w:eastAsia="宋体" w:hAnsi="宋体" w:cs="宋体" w:hint="eastAsia"/>
          <w:color w:val="0080FF"/>
          <w:highlight w:val="white"/>
        </w:rPr>
        <w:t>表示未完成，</w:t>
      </w:r>
      <w:r>
        <w:rPr>
          <w:rFonts w:ascii="Microsoft Yahei" w:eastAsia="Microsoft Yahei" w:hAnsi="Microsoft Yahei" w:cs="Microsoft Yahei"/>
          <w:color w:val="0080FF"/>
          <w:highlight w:val="white"/>
        </w:rPr>
        <w:t>- [x] </w:t>
      </w:r>
      <w:r>
        <w:rPr>
          <w:rFonts w:ascii="宋体" w:eastAsia="宋体" w:hAnsi="宋体" w:cs="宋体" w:hint="eastAsia"/>
          <w:color w:val="0080FF"/>
          <w:highlight w:val="white"/>
        </w:rPr>
        <w:t>表示已完成。</w:t>
      </w:r>
    </w:p>
    <w:p w:rsidR="00D4412E" w:rsidRDefault="00D4412E" w:rsidP="00D4412E">
      <w:bookmarkStart w:id="7" w:name="20chda1482739626292"/>
      <w:bookmarkEnd w:id="7"/>
      <w:r>
        <w:rPr>
          <w:rFonts w:ascii="宋体" w:eastAsia="宋体" w:hAnsi="宋体" w:cs="宋体" w:hint="eastAsia"/>
          <w:i/>
          <w:color w:val="888888"/>
          <w:highlight w:val="white"/>
        </w:rPr>
        <w:t>注：键入字符与字符之间都要保留一个字符的空格。</w:t>
      </w:r>
    </w:p>
    <w:p w:rsidR="00D4412E" w:rsidRDefault="00D4412E" w:rsidP="00D4412E">
      <w:bookmarkStart w:id="8" w:name="75jaoo1482739626292"/>
      <w:bookmarkEnd w:id="8"/>
      <w:r>
        <w:rPr>
          <w:rFonts w:ascii="宋体" w:eastAsia="宋体" w:hAnsi="宋体" w:cs="宋体" w:hint="eastAsia"/>
          <w:highlight w:val="white"/>
        </w:rPr>
        <w:t>具体呈现如下：</w:t>
      </w:r>
    </w:p>
    <w:p w:rsidR="00D4412E" w:rsidRDefault="00D4412E" w:rsidP="00D4412E">
      <w:bookmarkStart w:id="9" w:name="45zirq1482739626292"/>
      <w:bookmarkEnd w:id="9"/>
      <w:r>
        <w:rPr>
          <w:noProof/>
        </w:rPr>
        <w:drawing>
          <wp:inline distT="0" distB="0" distL="0" distR="0" wp14:anchorId="0447A9AE" wp14:editId="4C45399F">
            <wp:extent cx="5267325" cy="1674995"/>
            <wp:effectExtent l="0" t="0" r="0" b="0"/>
            <wp:docPr id="1" name="Drawing 0" descr="8B项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B项1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10" w:name="72wvnv1482739626292"/>
      <w:bookmarkEnd w:id="10"/>
      <w:r>
        <w:rPr>
          <w:rFonts w:ascii="Microsoft Yahei" w:eastAsia="Microsoft Yahei" w:hAnsi="Microsoft Yahei" w:cs="Microsoft Yahei"/>
          <w:color w:val="777777"/>
          <w:highlight w:val="white"/>
        </w:rPr>
        <w:t> </w:t>
      </w:r>
    </w:p>
    <w:p w:rsidR="00D4412E" w:rsidRDefault="00D4412E" w:rsidP="00D4412E">
      <w:pPr>
        <w:jc w:val="center"/>
      </w:pPr>
      <w:bookmarkStart w:id="11" w:name="35wswl1482739626292"/>
      <w:bookmarkEnd w:id="11"/>
      <w:r>
        <w:rPr>
          <w:rFonts w:ascii="Microsoft Yahei" w:eastAsia="Microsoft Yahei" w:hAnsi="Microsoft Yahei" w:cs="Microsoft Yahei"/>
          <w:b/>
          <w:sz w:val="36"/>
          <w:highlight w:val="white"/>
        </w:rPr>
        <w:t>1 </w:t>
      </w:r>
      <w:r>
        <w:rPr>
          <w:rFonts w:ascii="宋体" w:eastAsia="宋体" w:hAnsi="宋体" w:cs="宋体" w:hint="eastAsia"/>
          <w:b/>
          <w:sz w:val="36"/>
          <w:highlight w:val="white"/>
        </w:rPr>
        <w:t>流程图</w:t>
      </w:r>
    </w:p>
    <w:p w:rsidR="00D4412E" w:rsidRDefault="00D4412E" w:rsidP="00D4412E">
      <w:bookmarkStart w:id="12" w:name="80zlqz1482739626292"/>
      <w:bookmarkEnd w:id="12"/>
      <w:r>
        <w:rPr>
          <w:rFonts w:ascii="宋体" w:eastAsia="宋体" w:hAnsi="宋体" w:cs="宋体" w:hint="eastAsia"/>
          <w:highlight w:val="white"/>
        </w:rPr>
        <w:t>在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宋体" w:eastAsia="宋体" w:hAnsi="宋体" w:cs="宋体" w:hint="eastAsia"/>
          <w:highlight w:val="white"/>
        </w:rPr>
        <w:t>中，一段流程图语法以</w:t>
      </w:r>
      <w:r>
        <w:rPr>
          <w:rFonts w:ascii="Microsoft Yahei" w:eastAsia="Microsoft Yahei" w:hAnsi="Microsoft Yahei" w:cs="Microsoft Yahei"/>
          <w:color w:val="0080FF"/>
          <w:highlight w:val="white"/>
        </w:rPr>
        <w:t> </w:t>
      </w:r>
      <w:proofErr w:type="gramStart"/>
      <w:r>
        <w:rPr>
          <w:rFonts w:ascii="Microsoft Yahei" w:eastAsia="Microsoft Yahei" w:hAnsi="Microsoft Yahei" w:cs="Microsoft Yahei"/>
          <w:color w:val="0080FF"/>
          <w:highlight w:val="white"/>
        </w:rPr>
        <w:t>“</w:t>
      </w:r>
      <w:proofErr w:type="gramEnd"/>
      <w:r>
        <w:rPr>
          <w:rFonts w:ascii="Microsoft Yahei" w:eastAsia="Microsoft Yahei" w:hAnsi="Microsoft Yahei" w:cs="Microsoft Yahei"/>
          <w:color w:val="0080FF"/>
          <w:highlight w:val="white"/>
        </w:rPr>
        <w:t>` </w:t>
      </w:r>
      <w:r>
        <w:rPr>
          <w:rFonts w:ascii="宋体" w:eastAsia="宋体" w:hAnsi="宋体" w:cs="宋体" w:hint="eastAsia"/>
          <w:highlight w:val="white"/>
        </w:rPr>
        <w:t>开头，以</w:t>
      </w:r>
      <w:r>
        <w:rPr>
          <w:rFonts w:ascii="Microsoft Yahei" w:eastAsia="Microsoft Yahei" w:hAnsi="Microsoft Yahei" w:cs="Microsoft Yahei"/>
          <w:color w:val="0080FF"/>
          <w:highlight w:val="white"/>
        </w:rPr>
        <w:t> “` </w:t>
      </w:r>
      <w:r>
        <w:rPr>
          <w:rFonts w:ascii="宋体" w:eastAsia="宋体" w:hAnsi="宋体" w:cs="宋体" w:hint="eastAsia"/>
          <w:highlight w:val="white"/>
        </w:rPr>
        <w:t>结尾。</w:t>
      </w:r>
    </w:p>
    <w:p w:rsidR="00D4412E" w:rsidRDefault="00D4412E" w:rsidP="00D4412E">
      <w:bookmarkStart w:id="13" w:name="24ggrd1482739626292"/>
      <w:bookmarkEnd w:id="13"/>
      <w:r>
        <w:rPr>
          <w:rFonts w:ascii="宋体" w:eastAsia="宋体" w:hAnsi="宋体" w:cs="宋体" w:hint="eastAsia"/>
          <w:highlight w:val="white"/>
        </w:rPr>
        <w:t>在</w:t>
      </w:r>
      <w:r>
        <w:rPr>
          <w:rFonts w:ascii="Microsoft Yahei" w:eastAsia="Microsoft Yahei" w:hAnsi="Microsoft Yahei" w:cs="Microsoft Yahei"/>
          <w:highlight w:val="white"/>
        </w:rPr>
        <w:t> </w:t>
      </w:r>
      <w:r>
        <w:rPr>
          <w:rFonts w:ascii="Microsoft Yahei" w:eastAsia="Microsoft Yahei" w:hAnsi="Microsoft Yahei" w:cs="Microsoft Yahei"/>
          <w:color w:val="0052FF"/>
          <w:highlight w:val="white"/>
        </w:rPr>
        <w:t>“` </w:t>
      </w:r>
      <w:r>
        <w:rPr>
          <w:rFonts w:ascii="宋体" w:eastAsia="宋体" w:hAnsi="宋体" w:cs="宋体" w:hint="eastAsia"/>
          <w:highlight w:val="white"/>
        </w:rPr>
        <w:t>后另起一行，书写</w:t>
      </w:r>
      <w:r>
        <w:rPr>
          <w:rFonts w:ascii="Microsoft Yahei" w:eastAsia="Microsoft Yahei" w:hAnsi="Microsoft Yahei" w:cs="Microsoft Yahei"/>
          <w:color w:val="0052FF"/>
          <w:highlight w:val="white"/>
        </w:rPr>
        <w:t>graph XX</w:t>
      </w:r>
      <w:r>
        <w:rPr>
          <w:rFonts w:ascii="宋体" w:eastAsia="宋体" w:hAnsi="宋体" w:cs="宋体" w:hint="eastAsia"/>
          <w:highlight w:val="white"/>
        </w:rPr>
        <w:t>，用以确定将要绘制的流程图及其类型（</w:t>
      </w:r>
      <w:r>
        <w:rPr>
          <w:rFonts w:ascii="Microsoft Yahei" w:eastAsia="Microsoft Yahei" w:hAnsi="Microsoft Yahei" w:cs="Microsoft Yahei"/>
          <w:highlight w:val="white"/>
        </w:rPr>
        <w:t>XX</w:t>
      </w:r>
      <w:r>
        <w:rPr>
          <w:rFonts w:ascii="宋体" w:eastAsia="宋体" w:hAnsi="宋体" w:cs="宋体" w:hint="eastAsia"/>
          <w:highlight w:val="white"/>
        </w:rPr>
        <w:t>表示流程图类型）。</w:t>
      </w:r>
    </w:p>
    <w:p w:rsidR="00D4412E" w:rsidRDefault="00D4412E" w:rsidP="00D4412E">
      <w:bookmarkStart w:id="14" w:name="73ioub1482739626292"/>
      <w:bookmarkEnd w:id="14"/>
      <w:r>
        <w:rPr>
          <w:rFonts w:ascii="宋体" w:eastAsia="宋体" w:hAnsi="宋体" w:cs="宋体" w:hint="eastAsia"/>
          <w:highlight w:val="white"/>
        </w:rPr>
        <w:t>流程图分为竖向和横向两大类，竖向包括自上而下和自下而上两种顺序，横向包括从右到左和从左到</w:t>
      </w:r>
      <w:proofErr w:type="gramStart"/>
      <w:r>
        <w:rPr>
          <w:rFonts w:ascii="宋体" w:eastAsia="宋体" w:hAnsi="宋体" w:cs="宋体" w:hint="eastAsia"/>
          <w:highlight w:val="white"/>
        </w:rPr>
        <w:t>右两种</w:t>
      </w:r>
      <w:proofErr w:type="gramEnd"/>
      <w:r>
        <w:rPr>
          <w:rFonts w:ascii="宋体" w:eastAsia="宋体" w:hAnsi="宋体" w:cs="宋体" w:hint="eastAsia"/>
          <w:highlight w:val="white"/>
        </w:rPr>
        <w:t>顺序。</w:t>
      </w:r>
    </w:p>
    <w:p w:rsidR="00D4412E" w:rsidRDefault="00D4412E" w:rsidP="00D4412E">
      <w:bookmarkStart w:id="15" w:name="58dalm1482739626292"/>
      <w:bookmarkEnd w:id="15"/>
      <w:r>
        <w:rPr>
          <w:rFonts w:ascii="宋体" w:eastAsia="宋体" w:hAnsi="宋体" w:cs="宋体" w:hint="eastAsia"/>
          <w:color w:val="0080FF"/>
          <w:highlight w:val="white"/>
        </w:rPr>
        <w:t>其对应语法分别为：</w:t>
      </w:r>
      <w:r>
        <w:rPr>
          <w:rFonts w:ascii="Microsoft Yahei" w:eastAsia="Microsoft Yahei" w:hAnsi="Microsoft Yahei" w:cs="Microsoft Yahei"/>
          <w:color w:val="0080FF"/>
          <w:highlight w:val="white"/>
        </w:rPr>
        <w:t>graph TB/graph BT/graph RL/graph LR</w:t>
      </w:r>
      <w:r>
        <w:rPr>
          <w:rFonts w:ascii="宋体" w:eastAsia="宋体" w:hAnsi="宋体" w:cs="宋体" w:hint="eastAsia"/>
          <w:color w:val="0080FF"/>
          <w:highlight w:val="white"/>
        </w:rPr>
        <w:t>。</w:t>
      </w:r>
    </w:p>
    <w:p w:rsidR="00D4412E" w:rsidRDefault="00D4412E" w:rsidP="00D4412E">
      <w:pPr>
        <w:numPr>
          <w:ilvl w:val="0"/>
          <w:numId w:val="1"/>
        </w:numPr>
        <w:jc w:val="left"/>
      </w:pPr>
      <w:bookmarkStart w:id="16" w:name="41sscr1482739626292"/>
      <w:bookmarkEnd w:id="16"/>
      <w:r>
        <w:rPr>
          <w:rFonts w:ascii="Microsoft Yahei" w:eastAsia="Microsoft Yahei" w:hAnsi="Microsoft Yahei" w:cs="Microsoft Yahei"/>
          <w:sz w:val="18"/>
          <w:highlight w:val="white"/>
        </w:rPr>
        <w:t>TB - top bottom</w:t>
      </w:r>
      <w:r>
        <w:rPr>
          <w:rFonts w:ascii="宋体" w:eastAsia="宋体" w:hAnsi="宋体" w:cs="宋体" w:hint="eastAsia"/>
          <w:sz w:val="18"/>
          <w:highlight w:val="white"/>
        </w:rPr>
        <w:t>（自上而下）</w:t>
      </w:r>
    </w:p>
    <w:p w:rsidR="00D4412E" w:rsidRDefault="00D4412E" w:rsidP="00D4412E">
      <w:pPr>
        <w:numPr>
          <w:ilvl w:val="0"/>
          <w:numId w:val="1"/>
        </w:numPr>
        <w:jc w:val="left"/>
      </w:pPr>
      <w:bookmarkStart w:id="17" w:name="42fsqn1482739626292"/>
      <w:bookmarkEnd w:id="17"/>
      <w:r>
        <w:rPr>
          <w:rFonts w:ascii="Microsoft Yahei" w:eastAsia="Microsoft Yahei" w:hAnsi="Microsoft Yahei" w:cs="Microsoft Yahei"/>
          <w:sz w:val="18"/>
          <w:highlight w:val="white"/>
        </w:rPr>
        <w:t>BT - bottom top</w:t>
      </w:r>
      <w:r>
        <w:rPr>
          <w:rFonts w:ascii="宋体" w:eastAsia="宋体" w:hAnsi="宋体" w:cs="宋体" w:hint="eastAsia"/>
          <w:sz w:val="18"/>
          <w:highlight w:val="white"/>
        </w:rPr>
        <w:t>（自下而上）</w:t>
      </w:r>
    </w:p>
    <w:p w:rsidR="00D4412E" w:rsidRDefault="00D4412E" w:rsidP="00D4412E">
      <w:pPr>
        <w:numPr>
          <w:ilvl w:val="0"/>
          <w:numId w:val="1"/>
        </w:numPr>
        <w:jc w:val="left"/>
      </w:pPr>
      <w:bookmarkStart w:id="18" w:name="36tdpp1482739626292"/>
      <w:bookmarkEnd w:id="18"/>
      <w:r>
        <w:rPr>
          <w:rFonts w:ascii="Microsoft Yahei" w:eastAsia="Microsoft Yahei" w:hAnsi="Microsoft Yahei" w:cs="Microsoft Yahei"/>
          <w:sz w:val="18"/>
          <w:highlight w:val="white"/>
        </w:rPr>
        <w:t>RL - right left</w:t>
      </w:r>
      <w:r>
        <w:rPr>
          <w:rFonts w:ascii="宋体" w:eastAsia="宋体" w:hAnsi="宋体" w:cs="宋体" w:hint="eastAsia"/>
          <w:sz w:val="18"/>
          <w:highlight w:val="white"/>
        </w:rPr>
        <w:t>（从右到左）</w:t>
      </w:r>
    </w:p>
    <w:p w:rsidR="00D4412E" w:rsidRDefault="00D4412E" w:rsidP="00D4412E">
      <w:pPr>
        <w:numPr>
          <w:ilvl w:val="0"/>
          <w:numId w:val="1"/>
        </w:numPr>
        <w:jc w:val="left"/>
      </w:pPr>
      <w:bookmarkStart w:id="19" w:name="55uduq1482739626292"/>
      <w:bookmarkEnd w:id="19"/>
      <w:r>
        <w:rPr>
          <w:rFonts w:ascii="Microsoft Yahei" w:eastAsia="Microsoft Yahei" w:hAnsi="Microsoft Yahei" w:cs="Microsoft Yahei"/>
          <w:sz w:val="18"/>
          <w:highlight w:val="white"/>
        </w:rPr>
        <w:t>LR - left right</w:t>
      </w:r>
      <w:r>
        <w:rPr>
          <w:rFonts w:ascii="宋体" w:eastAsia="宋体" w:hAnsi="宋体" w:cs="宋体" w:hint="eastAsia"/>
          <w:sz w:val="18"/>
          <w:highlight w:val="white"/>
        </w:rPr>
        <w:t>（从左到右）</w:t>
      </w:r>
    </w:p>
    <w:p w:rsidR="00D4412E" w:rsidRDefault="00D4412E" w:rsidP="00D4412E">
      <w:bookmarkStart w:id="20" w:name="74mpqb1482739626292"/>
      <w:bookmarkEnd w:id="20"/>
      <w:r>
        <w:rPr>
          <w:rFonts w:ascii="宋体" w:eastAsia="宋体" w:hAnsi="宋体" w:cs="宋体" w:hint="eastAsia"/>
          <w:highlight w:val="white"/>
        </w:rPr>
        <w:t>简单示例如图：</w:t>
      </w:r>
    </w:p>
    <w:p w:rsidR="00D4412E" w:rsidRDefault="00D4412E" w:rsidP="00D4412E">
      <w:bookmarkStart w:id="21" w:name="85klhk1482739626292"/>
      <w:bookmarkEnd w:id="21"/>
      <w:r>
        <w:rPr>
          <w:noProof/>
        </w:rPr>
        <w:lastRenderedPageBreak/>
        <w:drawing>
          <wp:inline distT="0" distB="0" distL="0" distR="0" wp14:anchorId="16C0788F" wp14:editId="70DDB9B9">
            <wp:extent cx="5267325" cy="2160195"/>
            <wp:effectExtent l="0" t="0" r="0" b="0"/>
            <wp:docPr id="2" name="Drawing 1" descr="�下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�下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22" w:name="25aqlo1482739626292"/>
      <w:bookmarkEnd w:id="22"/>
      <w:r>
        <w:rPr>
          <w:noProof/>
        </w:rPr>
        <w:drawing>
          <wp:inline distT="0" distB="0" distL="0" distR="0" wp14:anchorId="052ADBC2" wp14:editId="583D4404">
            <wp:extent cx="5267325" cy="1696257"/>
            <wp:effectExtent l="0" t="0" r="0" b="0"/>
            <wp:docPr id="3" name="Drawing 2" descr="�上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�上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23" w:name="53ypse1482739626292"/>
      <w:bookmarkEnd w:id="23"/>
      <w:r>
        <w:rPr>
          <w:noProof/>
        </w:rPr>
        <w:drawing>
          <wp:inline distT="0" distB="0" distL="0" distR="0" wp14:anchorId="4167438A" wp14:editId="3196E92A">
            <wp:extent cx="5267325" cy="1106956"/>
            <wp:effectExtent l="0" t="0" r="0" b="0"/>
            <wp:docPr id="4" name="Drawing 3" descr="�右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�右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24" w:name="1mdqc1482739626292"/>
      <w:bookmarkEnd w:id="24"/>
      <w:r>
        <w:rPr>
          <w:noProof/>
        </w:rPr>
        <w:drawing>
          <wp:inline distT="0" distB="0" distL="0" distR="0" wp14:anchorId="057BB68B" wp14:editId="7616B481">
            <wp:extent cx="5267325" cy="1001534"/>
            <wp:effectExtent l="0" t="0" r="0" b="0"/>
            <wp:docPr id="5" name="Drawing 4" descr="�左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�左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25" w:name="93tkxj1482739626292"/>
      <w:bookmarkEnd w:id="25"/>
      <w:r>
        <w:rPr>
          <w:rFonts w:ascii="宋体" w:eastAsia="宋体" w:hAnsi="宋体" w:cs="宋体" w:hint="eastAsia"/>
          <w:highlight w:val="white"/>
        </w:rPr>
        <w:t>来学习一个具体案例：</w:t>
      </w:r>
    </w:p>
    <w:p w:rsidR="00D4412E" w:rsidRDefault="00D4412E" w:rsidP="00D4412E">
      <w:bookmarkStart w:id="26" w:name="45qmxi1482739626292"/>
      <w:bookmarkEnd w:id="26"/>
      <w:r>
        <w:rPr>
          <w:noProof/>
        </w:rPr>
        <w:lastRenderedPageBreak/>
        <w:drawing>
          <wp:inline distT="0" distB="0" distL="0" distR="0" wp14:anchorId="6017BA0A" wp14:editId="0948F12C">
            <wp:extent cx="5267325" cy="3177309"/>
            <wp:effectExtent l="0" t="0" r="0" b="0"/>
            <wp:docPr id="6" name="Drawing 5" descr="8B图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B图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27" w:name="96rsya1482739626292"/>
      <w:bookmarkEnd w:id="27"/>
      <w:r>
        <w:rPr>
          <w:rFonts w:ascii="宋体" w:eastAsia="宋体" w:hAnsi="宋体" w:cs="宋体" w:hint="eastAsia"/>
          <w:highlight w:val="white"/>
        </w:rPr>
        <w:t>仔细研究上述案例，会发现，我们</w:t>
      </w:r>
      <w:r>
        <w:rPr>
          <w:rFonts w:ascii="宋体" w:eastAsia="宋体" w:hAnsi="宋体" w:cs="宋体" w:hint="eastAsia"/>
          <w:color w:val="0080FF"/>
          <w:highlight w:val="white"/>
        </w:rPr>
        <w:t>可以通过调整语法来调整流程图的框线、连接线，不同条件能导向不同结果</w:t>
      </w:r>
      <w:r>
        <w:rPr>
          <w:rFonts w:ascii="宋体" w:eastAsia="宋体" w:hAnsi="宋体" w:cs="宋体" w:hint="eastAsia"/>
          <w:highlight w:val="white"/>
        </w:rPr>
        <w:t>。</w:t>
      </w:r>
    </w:p>
    <w:p w:rsidR="00D4412E" w:rsidRDefault="00D4412E" w:rsidP="00D4412E">
      <w:bookmarkStart w:id="28" w:name="38xocf1482739626292"/>
      <w:bookmarkEnd w:id="28"/>
      <w:r>
        <w:rPr>
          <w:rFonts w:ascii="宋体" w:eastAsia="宋体" w:hAnsi="宋体" w:cs="宋体" w:hint="eastAsia"/>
          <w:b/>
          <w:sz w:val="28"/>
          <w:highlight w:val="white"/>
        </w:rPr>
        <w:t>①对框线形状的调整，如，</w:t>
      </w:r>
    </w:p>
    <w:p w:rsidR="00D4412E" w:rsidRDefault="00D4412E" w:rsidP="00D4412E">
      <w:bookmarkStart w:id="29" w:name="84cnsq1482739626292"/>
      <w:bookmarkEnd w:id="29"/>
      <w:r>
        <w:rPr>
          <w:noProof/>
        </w:rPr>
        <w:drawing>
          <wp:inline distT="0" distB="0" distL="0" distR="0" wp14:anchorId="4E58C8CD" wp14:editId="3F1C3392">
            <wp:extent cx="5267325" cy="2733754"/>
            <wp:effectExtent l="0" t="0" r="0" b="0"/>
            <wp:docPr id="7" name="Drawing 6" descr="++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++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30" w:name="14bcrk1482739626292"/>
      <w:bookmarkEnd w:id="30"/>
      <w:r>
        <w:rPr>
          <w:rFonts w:ascii="宋体" w:eastAsia="宋体" w:hAnsi="宋体" w:cs="宋体" w:hint="eastAsia"/>
          <w:b/>
          <w:sz w:val="28"/>
          <w:highlight w:val="white"/>
        </w:rPr>
        <w:t>②对箭头的调整，如，</w:t>
      </w:r>
    </w:p>
    <w:p w:rsidR="00D4412E" w:rsidRDefault="00D4412E" w:rsidP="00D4412E">
      <w:bookmarkStart w:id="31" w:name="85kbks1482739626292"/>
      <w:bookmarkEnd w:id="31"/>
      <w:r>
        <w:rPr>
          <w:noProof/>
        </w:rPr>
        <w:lastRenderedPageBreak/>
        <w:drawing>
          <wp:inline distT="0" distB="0" distL="0" distR="0" wp14:anchorId="37F32C60" wp14:editId="06FA2B88">
            <wp:extent cx="5267325" cy="2136745"/>
            <wp:effectExtent l="0" t="0" r="0" b="0"/>
            <wp:docPr id="8" name="Drawing 7" descr="+++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+++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32" w:name="27kfyn1482739626292"/>
      <w:bookmarkEnd w:id="32"/>
      <w:r>
        <w:rPr>
          <w:rFonts w:ascii="宋体" w:eastAsia="宋体" w:hAnsi="宋体" w:cs="宋体" w:hint="eastAsia"/>
          <w:highlight w:val="white"/>
        </w:rPr>
        <w:t>只要充分掌握该语法，再复杂的流程图也完全能用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宋体" w:eastAsia="宋体" w:hAnsi="宋体" w:cs="宋体" w:hint="eastAsia"/>
          <w:highlight w:val="white"/>
        </w:rPr>
        <w:t>书写！</w:t>
      </w:r>
    </w:p>
    <w:p w:rsidR="00D4412E" w:rsidRDefault="00D4412E" w:rsidP="00D4412E">
      <w:bookmarkStart w:id="33" w:name="86rkmg1482739626292"/>
      <w:bookmarkEnd w:id="33"/>
      <w:r>
        <w:rPr>
          <w:rFonts w:ascii="宋体" w:eastAsia="宋体" w:hAnsi="宋体" w:cs="宋体" w:hint="eastAsia"/>
          <w:highlight w:val="white"/>
        </w:rPr>
        <w:t>更详细的流程图语法，可参见：</w:t>
      </w:r>
      <w:hyperlink r:id="rId14" w:anchor="flowcharts-basic-syntax">
        <w:r>
          <w:rPr>
            <w:rFonts w:ascii="Microsoft Yahei" w:eastAsia="Microsoft Yahei" w:hAnsi="Microsoft Yahei" w:cs="Microsoft Yahei"/>
            <w:color w:val="0000FF"/>
            <w:highlight w:val="white"/>
          </w:rPr>
          <w:t>http://knsv.github.io/mermaid/#flowcharts-basic-syntax</w:t>
        </w:r>
      </w:hyperlink>
    </w:p>
    <w:p w:rsidR="00D4412E" w:rsidRDefault="00D4412E" w:rsidP="00D4412E">
      <w:bookmarkStart w:id="34" w:name="16bcib1482739626292"/>
      <w:bookmarkEnd w:id="34"/>
      <w:r>
        <w:rPr>
          <w:rFonts w:ascii="Microsoft Yahei" w:eastAsia="Microsoft Yahei" w:hAnsi="Microsoft Yahei" w:cs="Microsoft Yahei"/>
          <w:b/>
          <w:highlight w:val="white"/>
        </w:rPr>
        <w:t> </w:t>
      </w:r>
    </w:p>
    <w:p w:rsidR="00D4412E" w:rsidRDefault="00D4412E" w:rsidP="00D4412E">
      <w:bookmarkStart w:id="35" w:name="94ksya1482739626292"/>
      <w:bookmarkEnd w:id="35"/>
      <w:r>
        <w:rPr>
          <w:rFonts w:ascii="Microsoft Yahei" w:eastAsia="Microsoft Yahei" w:hAnsi="Microsoft Yahei" w:cs="Microsoft Yahei"/>
          <w:b/>
          <w:highlight w:val="white"/>
        </w:rPr>
        <w:t> </w:t>
      </w:r>
    </w:p>
    <w:p w:rsidR="00D4412E" w:rsidRDefault="00D4412E" w:rsidP="00D4412E">
      <w:pPr>
        <w:jc w:val="center"/>
      </w:pPr>
      <w:bookmarkStart w:id="36" w:name="7faqa1482739626292"/>
      <w:bookmarkEnd w:id="36"/>
      <w:r>
        <w:rPr>
          <w:rFonts w:ascii="Microsoft Yahei" w:eastAsia="Microsoft Yahei" w:hAnsi="Microsoft Yahei" w:cs="Microsoft Yahei"/>
          <w:b/>
          <w:sz w:val="36"/>
          <w:highlight w:val="white"/>
        </w:rPr>
        <w:t>2 </w:t>
      </w:r>
      <w:proofErr w:type="gramStart"/>
      <w:r>
        <w:rPr>
          <w:rFonts w:ascii="宋体" w:eastAsia="宋体" w:hAnsi="宋体" w:cs="宋体" w:hint="eastAsia"/>
          <w:b/>
          <w:sz w:val="36"/>
          <w:highlight w:val="white"/>
        </w:rPr>
        <w:t>甘特图</w:t>
      </w:r>
      <w:proofErr w:type="gramEnd"/>
    </w:p>
    <w:p w:rsidR="00D4412E" w:rsidRDefault="00D4412E" w:rsidP="00D4412E">
      <w:bookmarkStart w:id="37" w:name="39rzrq1482739626292"/>
      <w:bookmarkEnd w:id="37"/>
      <w:r>
        <w:rPr>
          <w:rFonts w:ascii="宋体" w:eastAsia="宋体" w:hAnsi="宋体" w:cs="宋体" w:hint="eastAsia"/>
          <w:highlight w:val="white"/>
        </w:rPr>
        <w:t>我们在工作中用甘特图作计划进度表、项目进度表再合适不过了。</w:t>
      </w:r>
    </w:p>
    <w:p w:rsidR="00D4412E" w:rsidRDefault="00D4412E" w:rsidP="00D4412E">
      <w:bookmarkStart w:id="38" w:name="33rdcn1482739626292"/>
      <w:bookmarkEnd w:id="38"/>
      <w:r>
        <w:rPr>
          <w:rFonts w:ascii="宋体" w:eastAsia="宋体" w:hAnsi="宋体" w:cs="宋体" w:hint="eastAsia"/>
          <w:highlight w:val="white"/>
        </w:rPr>
        <w:t>以如下甘特图为例说明，</w:t>
      </w:r>
    </w:p>
    <w:p w:rsidR="00D4412E" w:rsidRDefault="00D4412E" w:rsidP="00D4412E">
      <w:bookmarkStart w:id="39" w:name="98icwt1482739626292"/>
      <w:bookmarkEnd w:id="39"/>
      <w:r>
        <w:rPr>
          <w:noProof/>
        </w:rPr>
        <w:drawing>
          <wp:inline distT="0" distB="0" distL="0" distR="0" wp14:anchorId="4664ACEA" wp14:editId="1F4A62CE">
            <wp:extent cx="5267325" cy="1247219"/>
            <wp:effectExtent l="0" t="0" r="0" b="0"/>
            <wp:docPr id="9" name="Drawing 8" descr="甘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甘1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40" w:name="9mtmq1482739626292"/>
      <w:bookmarkEnd w:id="40"/>
      <w:r>
        <w:rPr>
          <w:rFonts w:ascii="宋体" w:eastAsia="宋体" w:hAnsi="宋体" w:cs="宋体" w:hint="eastAsia"/>
          <w:highlight w:val="white"/>
        </w:rPr>
        <w:t>与流程图一样，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宋体" w:eastAsia="宋体" w:hAnsi="宋体" w:cs="宋体" w:hint="eastAsia"/>
          <w:highlight w:val="white"/>
        </w:rPr>
        <w:t>中，甘特图的语法也是以</w:t>
      </w:r>
      <w:r>
        <w:rPr>
          <w:rFonts w:ascii="Microsoft Yahei" w:eastAsia="Microsoft Yahei" w:hAnsi="Microsoft Yahei" w:cs="Microsoft Yahei"/>
          <w:color w:val="0052FF"/>
          <w:highlight w:val="white"/>
        </w:rPr>
        <w:t> </w:t>
      </w:r>
      <w:proofErr w:type="gramStart"/>
      <w:r>
        <w:rPr>
          <w:rFonts w:ascii="Microsoft Yahei" w:eastAsia="Microsoft Yahei" w:hAnsi="Microsoft Yahei" w:cs="Microsoft Yahei"/>
          <w:color w:val="0052FF"/>
          <w:highlight w:val="white"/>
        </w:rPr>
        <w:t>“</w:t>
      </w:r>
      <w:proofErr w:type="gramEnd"/>
      <w:r>
        <w:rPr>
          <w:rFonts w:ascii="Microsoft Yahei" w:eastAsia="Microsoft Yahei" w:hAnsi="Microsoft Yahei" w:cs="Microsoft Yahei"/>
          <w:color w:val="0052FF"/>
          <w:highlight w:val="white"/>
        </w:rPr>
        <w:t>` </w:t>
      </w:r>
      <w:r>
        <w:rPr>
          <w:rFonts w:ascii="宋体" w:eastAsia="宋体" w:hAnsi="宋体" w:cs="宋体" w:hint="eastAsia"/>
          <w:highlight w:val="white"/>
        </w:rPr>
        <w:t>开头，以</w:t>
      </w:r>
      <w:r>
        <w:rPr>
          <w:rFonts w:ascii="Microsoft Yahei" w:eastAsia="Microsoft Yahei" w:hAnsi="Microsoft Yahei" w:cs="Microsoft Yahei"/>
          <w:color w:val="0052FF"/>
          <w:highlight w:val="white"/>
        </w:rPr>
        <w:t> “` </w:t>
      </w:r>
      <w:r>
        <w:rPr>
          <w:rFonts w:ascii="宋体" w:eastAsia="宋体" w:hAnsi="宋体" w:cs="宋体" w:hint="eastAsia"/>
          <w:highlight w:val="white"/>
        </w:rPr>
        <w:t>结尾。</w:t>
      </w:r>
    </w:p>
    <w:p w:rsidR="00D4412E" w:rsidRDefault="00D4412E" w:rsidP="00D4412E">
      <w:bookmarkStart w:id="41" w:name="63hisp1482739626292"/>
      <w:bookmarkEnd w:id="41"/>
      <w:r>
        <w:rPr>
          <w:rFonts w:ascii="宋体" w:eastAsia="宋体" w:hAnsi="宋体" w:cs="宋体" w:hint="eastAsia"/>
          <w:highlight w:val="white"/>
        </w:rPr>
        <w:t>在</w:t>
      </w:r>
      <w:r>
        <w:rPr>
          <w:rFonts w:ascii="Microsoft Yahei" w:eastAsia="Microsoft Yahei" w:hAnsi="Microsoft Yahei" w:cs="Microsoft Yahei"/>
          <w:highlight w:val="white"/>
        </w:rPr>
        <w:t> </w:t>
      </w:r>
      <w:r>
        <w:rPr>
          <w:rFonts w:ascii="Microsoft Yahei" w:eastAsia="Microsoft Yahei" w:hAnsi="Microsoft Yahei" w:cs="Microsoft Yahei"/>
          <w:color w:val="0080FF"/>
          <w:highlight w:val="white"/>
        </w:rPr>
        <w:t>“` </w:t>
      </w:r>
      <w:r>
        <w:rPr>
          <w:rFonts w:ascii="宋体" w:eastAsia="宋体" w:hAnsi="宋体" w:cs="宋体" w:hint="eastAsia"/>
          <w:highlight w:val="white"/>
        </w:rPr>
        <w:t>后另起一行，书写</w:t>
      </w:r>
      <w:r>
        <w:rPr>
          <w:rFonts w:ascii="Microsoft Yahei" w:eastAsia="Microsoft Yahei" w:hAnsi="Microsoft Yahei" w:cs="Microsoft Yahei"/>
          <w:highlight w:val="white"/>
        </w:rPr>
        <w:t> </w:t>
      </w:r>
      <w:proofErr w:type="spellStart"/>
      <w:r>
        <w:rPr>
          <w:rFonts w:ascii="Microsoft Yahei" w:eastAsia="Microsoft Yahei" w:hAnsi="Microsoft Yahei" w:cs="Microsoft Yahei"/>
          <w:color w:val="0080FF"/>
          <w:highlight w:val="white"/>
        </w:rPr>
        <w:t>gantt</w:t>
      </w:r>
      <w:proofErr w:type="spellEnd"/>
      <w:r>
        <w:rPr>
          <w:rFonts w:ascii="Microsoft Yahei" w:eastAsia="Microsoft Yahei" w:hAnsi="Microsoft Yahei" w:cs="Microsoft Yahei"/>
          <w:color w:val="0080FF"/>
          <w:highlight w:val="white"/>
        </w:rPr>
        <w:t> </w:t>
      </w:r>
      <w:r>
        <w:rPr>
          <w:rFonts w:ascii="宋体" w:eastAsia="宋体" w:hAnsi="宋体" w:cs="宋体" w:hint="eastAsia"/>
          <w:highlight w:val="white"/>
        </w:rPr>
        <w:t>，用以确定将要绘制的是甘特图。</w:t>
      </w:r>
    </w:p>
    <w:p w:rsidR="00D4412E" w:rsidRDefault="00D4412E" w:rsidP="00D4412E">
      <w:bookmarkStart w:id="42" w:name="39vmvb1482739626292"/>
      <w:bookmarkEnd w:id="42"/>
      <w:r>
        <w:rPr>
          <w:rFonts w:ascii="宋体" w:eastAsia="宋体" w:hAnsi="宋体" w:cs="宋体" w:hint="eastAsia"/>
          <w:highlight w:val="white"/>
        </w:rPr>
        <w:t>标题的书写语法如下：</w:t>
      </w:r>
    </w:p>
    <w:p w:rsidR="00D4412E" w:rsidRDefault="00D4412E" w:rsidP="00D4412E">
      <w:bookmarkStart w:id="43" w:name="28wthf1482739626292"/>
      <w:bookmarkEnd w:id="43"/>
      <w:r>
        <w:rPr>
          <w:noProof/>
        </w:rPr>
        <w:drawing>
          <wp:inline distT="0" distB="0" distL="0" distR="0" wp14:anchorId="03BD2B7E" wp14:editId="0B3A2C29">
            <wp:extent cx="5267325" cy="964109"/>
            <wp:effectExtent l="0" t="0" r="0" b="0"/>
            <wp:docPr id="10" name="Drawing 9" descr="甘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甘2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2E" w:rsidRDefault="00D4412E" w:rsidP="00D4412E">
      <w:bookmarkStart w:id="44" w:name="13eluq1482739626292"/>
      <w:bookmarkEnd w:id="44"/>
      <w:proofErr w:type="spellStart"/>
      <w:r>
        <w:rPr>
          <w:rFonts w:ascii="Microsoft Yahei" w:eastAsia="Microsoft Yahei" w:hAnsi="Microsoft Yahei" w:cs="Microsoft Yahei"/>
          <w:i/>
          <w:color w:val="888888"/>
          <w:highlight w:val="white"/>
        </w:rPr>
        <w:t>dateFormat</w:t>
      </w:r>
      <w:proofErr w:type="spellEnd"/>
      <w:r>
        <w:rPr>
          <w:rFonts w:ascii="Microsoft Yahei" w:eastAsia="Microsoft Yahei" w:hAnsi="Microsoft Yahei" w:cs="Microsoft Yahei"/>
          <w:i/>
          <w:color w:val="888888"/>
          <w:highlight w:val="white"/>
        </w:rPr>
        <w:t> YYYY-MM-DD</w:t>
      </w:r>
      <w:r>
        <w:rPr>
          <w:rFonts w:ascii="宋体" w:eastAsia="宋体" w:hAnsi="宋体" w:cs="宋体" w:hint="eastAsia"/>
          <w:i/>
          <w:color w:val="888888"/>
          <w:highlight w:val="white"/>
        </w:rPr>
        <w:t>规定了时间轴，</w:t>
      </w:r>
      <w:r>
        <w:rPr>
          <w:rFonts w:ascii="Microsoft Yahei" w:eastAsia="Microsoft Yahei" w:hAnsi="Microsoft Yahei" w:cs="Microsoft Yahei"/>
          <w:i/>
          <w:color w:val="888888"/>
          <w:highlight w:val="white"/>
        </w:rPr>
        <w:t>title </w:t>
      </w:r>
      <w:r>
        <w:rPr>
          <w:rFonts w:ascii="宋体" w:eastAsia="宋体" w:hAnsi="宋体" w:cs="宋体" w:hint="eastAsia"/>
          <w:i/>
          <w:color w:val="888888"/>
          <w:highlight w:val="white"/>
        </w:rPr>
        <w:t>（标题文本）表示甘特图标题。</w:t>
      </w:r>
    </w:p>
    <w:p w:rsidR="00D4412E" w:rsidRDefault="00D4412E" w:rsidP="00D4412E">
      <w:bookmarkStart w:id="45" w:name="52qtxn1482739626292"/>
      <w:bookmarkEnd w:id="45"/>
      <w:r>
        <w:rPr>
          <w:rFonts w:ascii="宋体" w:eastAsia="宋体" w:hAnsi="宋体" w:cs="宋体" w:hint="eastAsia"/>
          <w:highlight w:val="white"/>
        </w:rPr>
        <w:t>如需按项目进行划分，</w:t>
      </w:r>
      <w:r>
        <w:rPr>
          <w:rFonts w:ascii="宋体" w:eastAsia="宋体" w:hAnsi="宋体" w:cs="宋体" w:hint="eastAsia"/>
          <w:color w:val="0080FF"/>
          <w:highlight w:val="white"/>
        </w:rPr>
        <w:t>需键入</w:t>
      </w:r>
      <w:r>
        <w:rPr>
          <w:rFonts w:ascii="Microsoft Yahei" w:eastAsia="Microsoft Yahei" w:hAnsi="Microsoft Yahei" w:cs="Microsoft Yahei"/>
          <w:color w:val="0080FF"/>
          <w:highlight w:val="white"/>
        </w:rPr>
        <w:t>section</w:t>
      </w:r>
      <w:r>
        <w:rPr>
          <w:rFonts w:ascii="宋体" w:eastAsia="宋体" w:hAnsi="宋体" w:cs="宋体" w:hint="eastAsia"/>
          <w:color w:val="0080FF"/>
          <w:highlight w:val="white"/>
        </w:rPr>
        <w:t>，空一个字符，再输入项目名称的文本</w:t>
      </w:r>
      <w:r>
        <w:rPr>
          <w:rFonts w:ascii="宋体" w:eastAsia="宋体" w:hAnsi="宋体" w:cs="宋体" w:hint="eastAsia"/>
          <w:highlight w:val="white"/>
        </w:rPr>
        <w:t>（一个</w:t>
      </w:r>
      <w:r>
        <w:rPr>
          <w:rFonts w:ascii="Microsoft Yahei" w:eastAsia="Microsoft Yahei" w:hAnsi="Microsoft Yahei" w:cs="Microsoft Yahei"/>
          <w:highlight w:val="white"/>
        </w:rPr>
        <w:t>section</w:t>
      </w:r>
      <w:r>
        <w:rPr>
          <w:rFonts w:ascii="宋体" w:eastAsia="宋体" w:hAnsi="宋体" w:cs="宋体" w:hint="eastAsia"/>
          <w:highlight w:val="white"/>
        </w:rPr>
        <w:t>和另一个</w:t>
      </w:r>
      <w:r>
        <w:rPr>
          <w:rFonts w:ascii="Microsoft Yahei" w:eastAsia="Microsoft Yahei" w:hAnsi="Microsoft Yahei" w:cs="Microsoft Yahei"/>
          <w:highlight w:val="white"/>
        </w:rPr>
        <w:t>section</w:t>
      </w:r>
      <w:r>
        <w:rPr>
          <w:rFonts w:ascii="宋体" w:eastAsia="宋体" w:hAnsi="宋体" w:cs="宋体" w:hint="eastAsia"/>
          <w:highlight w:val="white"/>
        </w:rPr>
        <w:t>之间要空行）。</w:t>
      </w:r>
    </w:p>
    <w:p w:rsidR="00D4412E" w:rsidRDefault="00D4412E" w:rsidP="00D4412E">
      <w:bookmarkStart w:id="46" w:name="8tjid1482739626292"/>
      <w:bookmarkEnd w:id="46"/>
      <w:r>
        <w:rPr>
          <w:rFonts w:ascii="宋体" w:eastAsia="宋体" w:hAnsi="宋体" w:cs="宋体" w:hint="eastAsia"/>
          <w:highlight w:val="white"/>
        </w:rPr>
        <w:t>每个大项目将拆解为若干个小任务，只需在</w:t>
      </w:r>
      <w:r>
        <w:rPr>
          <w:rFonts w:ascii="Microsoft Yahei" w:eastAsia="Microsoft Yahei" w:hAnsi="Microsoft Yahei" w:cs="Microsoft Yahei"/>
          <w:highlight w:val="white"/>
        </w:rPr>
        <w:t>section</w:t>
      </w:r>
      <w:r>
        <w:rPr>
          <w:rFonts w:ascii="宋体" w:eastAsia="宋体" w:hAnsi="宋体" w:cs="宋体" w:hint="eastAsia"/>
          <w:highlight w:val="white"/>
        </w:rPr>
        <w:t>之后另起一行，直接输入小项目名称即可。</w:t>
      </w:r>
    </w:p>
    <w:p w:rsidR="00D4412E" w:rsidRDefault="00D4412E" w:rsidP="00D4412E">
      <w:bookmarkStart w:id="47" w:name="80maqw1482739626292"/>
      <w:bookmarkEnd w:id="47"/>
      <w:r>
        <w:rPr>
          <w:rFonts w:ascii="宋体" w:eastAsia="宋体" w:hAnsi="宋体" w:cs="宋体" w:hint="eastAsia"/>
          <w:highlight w:val="white"/>
        </w:rPr>
        <w:t>更详细的甘特图语法，参见：</w:t>
      </w:r>
      <w:hyperlink r:id="rId17" w:anchor="styling39">
        <w:r>
          <w:rPr>
            <w:rFonts w:ascii="Microsoft Yahei" w:eastAsia="Microsoft Yahei" w:hAnsi="Microsoft Yahei" w:cs="Microsoft Yahei"/>
            <w:color w:val="0000FF"/>
            <w:highlight w:val="white"/>
          </w:rPr>
          <w:t>http://knsv.github.io/mermaid/#styling39</w:t>
        </w:r>
      </w:hyperlink>
    </w:p>
    <w:p w:rsidR="00433337" w:rsidRDefault="00D4412E">
      <w:pPr>
        <w:rPr>
          <w:rFonts w:ascii="Microsoft Yahei" w:hAnsi="Microsoft Yahei" w:cs="Microsoft Yahei" w:hint="eastAsia"/>
          <w:b/>
          <w:color w:val="3E3E3E"/>
        </w:rPr>
      </w:pPr>
      <w:bookmarkStart w:id="48" w:name="58uwyv1482739626292"/>
      <w:bookmarkEnd w:id="48"/>
      <w:r>
        <w:rPr>
          <w:rFonts w:ascii="Microsoft Yahei" w:eastAsia="Microsoft Yahei" w:hAnsi="Microsoft Yahei" w:cs="Microsoft Yahei"/>
          <w:b/>
          <w:color w:val="3E3E3E"/>
          <w:highlight w:val="white"/>
        </w:rPr>
        <w:t> </w:t>
      </w:r>
      <w:bookmarkStart w:id="49" w:name="14szjf1482739626292"/>
      <w:bookmarkEnd w:id="49"/>
    </w:p>
    <w:p w:rsidR="00B92C5D" w:rsidRDefault="00B92C5D">
      <w:pPr>
        <w:rPr>
          <w:rFonts w:ascii="Microsoft Yahei" w:hAnsi="Microsoft Yahei" w:cs="Microsoft Yahei" w:hint="eastAsia"/>
          <w:b/>
          <w:color w:val="3E3E3E"/>
        </w:rPr>
      </w:pPr>
    </w:p>
    <w:p w:rsidR="00B92C5D" w:rsidRPr="00B92C5D" w:rsidRDefault="00B92C5D">
      <w:pPr>
        <w:rPr>
          <w:rFonts w:ascii="Microsoft Yahei" w:hAnsi="Microsoft Yahei" w:cs="Microsoft Yahei" w:hint="eastAsia"/>
          <w:b/>
          <w:color w:val="3E3E3E"/>
        </w:rPr>
      </w:pPr>
    </w:p>
    <w:p w:rsidR="00B92C5D" w:rsidRPr="00B92C5D" w:rsidRDefault="00B92C5D" w:rsidP="00B92C5D">
      <w:pPr>
        <w:jc w:val="center"/>
        <w:rPr>
          <w:rFonts w:ascii="Microsoft Yahei" w:hAnsi="Microsoft Yahei" w:cs="Microsoft Yahei"/>
          <w:b/>
          <w:sz w:val="36"/>
          <w:highlight w:val="white"/>
        </w:rPr>
      </w:pPr>
      <w:r>
        <w:rPr>
          <w:rFonts w:ascii="Microsoft Yahei" w:hAnsi="Microsoft Yahei" w:cs="Microsoft Yahei" w:hint="eastAsia"/>
          <w:b/>
          <w:sz w:val="36"/>
          <w:highlight w:val="white"/>
        </w:rPr>
        <w:lastRenderedPageBreak/>
        <w:t xml:space="preserve">3 </w:t>
      </w:r>
      <w:r>
        <w:rPr>
          <w:rFonts w:ascii="Microsoft Yahei" w:eastAsia="Microsoft Yahei" w:hAnsi="Microsoft Yahei" w:cs="Microsoft Yahei" w:hint="eastAsia"/>
          <w:b/>
          <w:sz w:val="36"/>
          <w:highlight w:val="white"/>
        </w:rPr>
        <w:t>序列图</w:t>
      </w:r>
    </w:p>
    <w:p w:rsidR="00B92C5D" w:rsidRDefault="00B92C5D" w:rsidP="00B92C5D">
      <w:bookmarkStart w:id="50" w:name="90pqek1482739564797"/>
      <w:bookmarkEnd w:id="50"/>
      <w:r>
        <w:rPr>
          <w:noProof/>
        </w:rPr>
        <w:drawing>
          <wp:inline distT="0" distB="0" distL="0" distR="0" wp14:anchorId="5F702DB3" wp14:editId="6D9606B0">
            <wp:extent cx="5267325" cy="1797866"/>
            <wp:effectExtent l="0" t="0" r="0" b="0"/>
            <wp:docPr id="13" name="Drawing 3" descr="�图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�图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5D" w:rsidRDefault="00B92C5D">
      <w:pPr>
        <w:rPr>
          <w:rFonts w:ascii="Microsoft Yahei" w:hAnsi="Microsoft Yahei" w:cs="Microsoft Yahei" w:hint="eastAsia"/>
          <w:b/>
          <w:color w:val="3E3E3E"/>
        </w:rPr>
      </w:pPr>
    </w:p>
    <w:p w:rsidR="00B92C5D" w:rsidRPr="00B92C5D" w:rsidRDefault="00B92C5D" w:rsidP="00B92C5D">
      <w:pPr>
        <w:jc w:val="center"/>
        <w:rPr>
          <w:rFonts w:ascii="Microsoft Yahei" w:hAnsi="Microsoft Yahei" w:cs="Microsoft Yahei"/>
          <w:b/>
          <w:sz w:val="36"/>
          <w:highlight w:val="white"/>
        </w:rPr>
      </w:pPr>
      <w:r w:rsidRPr="00B92C5D">
        <w:rPr>
          <w:rFonts w:ascii="Microsoft Yahei" w:hAnsi="Microsoft Yahei" w:cs="Microsoft Yahei" w:hint="eastAsia"/>
          <w:b/>
          <w:sz w:val="36"/>
          <w:highlight w:val="white"/>
        </w:rPr>
        <w:t xml:space="preserve">4 </w:t>
      </w:r>
      <w:r>
        <w:rPr>
          <w:rFonts w:ascii="Microsoft Yahei" w:hAnsi="Microsoft Yahei" w:cs="Microsoft Yahei" w:hint="eastAsia"/>
          <w:b/>
          <w:sz w:val="36"/>
          <w:highlight w:val="white"/>
        </w:rPr>
        <w:t>表格</w:t>
      </w:r>
    </w:p>
    <w:p w:rsidR="00E86CDE" w:rsidRDefault="00E86CDE" w:rsidP="00E86CDE">
      <w:bookmarkStart w:id="51" w:name="9fkkv1482739564797"/>
      <w:bookmarkEnd w:id="51"/>
      <w:r>
        <w:rPr>
          <w:rFonts w:ascii="宋体" w:eastAsia="宋体" w:hAnsi="宋体" w:cs="宋体" w:hint="eastAsia"/>
          <w:highlight w:val="white"/>
        </w:rPr>
        <w:t>当你需要在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宋体" w:eastAsia="宋体" w:hAnsi="宋体" w:cs="宋体" w:hint="eastAsia"/>
          <w:highlight w:val="white"/>
        </w:rPr>
        <w:t>文稿中键入表格，代码如下：</w:t>
      </w:r>
    </w:p>
    <w:p w:rsidR="00E86CDE" w:rsidRDefault="00E86CDE" w:rsidP="00E86CDE">
      <w:bookmarkStart w:id="52" w:name="78dvun1482739564797"/>
      <w:bookmarkEnd w:id="52"/>
      <w:r>
        <w:rPr>
          <w:noProof/>
        </w:rPr>
        <w:drawing>
          <wp:inline distT="0" distB="0" distL="0" distR="0" wp14:anchorId="16E901D7" wp14:editId="03F842E4">
            <wp:extent cx="5267325" cy="1587038"/>
            <wp:effectExtent l="0" t="0" r="0" b="0"/>
            <wp:docPr id="14" name="Drawing 13" descr="�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�格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DE" w:rsidRDefault="00E86CDE" w:rsidP="00E86CDE">
      <w:bookmarkStart w:id="53" w:name="47xjih1482739564797"/>
      <w:bookmarkEnd w:id="53"/>
      <w:r>
        <w:rPr>
          <w:rFonts w:ascii="宋体" w:eastAsia="宋体" w:hAnsi="宋体" w:cs="宋体" w:hint="eastAsia"/>
          <w:highlight w:val="white"/>
        </w:rPr>
        <w:t>示例参考：</w:t>
      </w:r>
    </w:p>
    <w:p w:rsidR="00E86CDE" w:rsidRDefault="00E86CDE" w:rsidP="00E86CDE">
      <w:bookmarkStart w:id="54" w:name="34kmye1482739564797"/>
      <w:bookmarkEnd w:id="54"/>
      <w:r>
        <w:rPr>
          <w:noProof/>
        </w:rPr>
        <w:drawing>
          <wp:inline distT="0" distB="0" distL="0" distR="0" wp14:anchorId="662AD7A1" wp14:editId="149F1B2D">
            <wp:extent cx="5267325" cy="1725382"/>
            <wp:effectExtent l="0" t="0" r="0" b="0"/>
            <wp:docPr id="15" name="Drawing 14" descr="2-6-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-6-7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DE" w:rsidRDefault="00E86CDE" w:rsidP="00E86CDE">
      <w:bookmarkStart w:id="55" w:name="98bdnd1482739564797"/>
      <w:bookmarkEnd w:id="55"/>
      <w:r>
        <w:rPr>
          <w:rFonts w:ascii="Microsoft Yahei" w:eastAsia="Microsoft Yahei" w:hAnsi="Microsoft Yahei" w:cs="Microsoft Yahei"/>
          <w:b/>
          <w:highlight w:val="white"/>
        </w:rPr>
        <w:t> </w:t>
      </w:r>
    </w:p>
    <w:p w:rsidR="00E86CDE" w:rsidRDefault="00E86CDE" w:rsidP="00E86CDE">
      <w:bookmarkStart w:id="56" w:name="42ctoj1482739564797"/>
      <w:bookmarkEnd w:id="56"/>
      <w:r>
        <w:rPr>
          <w:rFonts w:ascii="宋体" w:eastAsia="宋体" w:hAnsi="宋体" w:cs="宋体" w:hint="eastAsia"/>
          <w:b/>
          <w:highlight w:val="white"/>
        </w:rPr>
        <w:t>如上</w:t>
      </w:r>
      <w:r>
        <w:rPr>
          <w:rFonts w:ascii="Microsoft Yahei" w:eastAsia="Microsoft Yahei" w:hAnsi="Microsoft Yahei" w:cs="Microsoft Yahei"/>
          <w:b/>
          <w:highlight w:val="white"/>
        </w:rPr>
        <w:t>7</w:t>
      </w:r>
      <w:r>
        <w:rPr>
          <w:rFonts w:ascii="宋体" w:eastAsia="宋体" w:hAnsi="宋体" w:cs="宋体" w:hint="eastAsia"/>
          <w:b/>
          <w:highlight w:val="white"/>
        </w:rPr>
        <w:t>大格式是写作文稿时最常使用的。</w:t>
      </w:r>
    </w:p>
    <w:p w:rsidR="00E86CDE" w:rsidRDefault="00E86CDE" w:rsidP="00E86CDE">
      <w:bookmarkStart w:id="57" w:name="61mvah1482739564797"/>
      <w:bookmarkEnd w:id="57"/>
      <w:r>
        <w:rPr>
          <w:rFonts w:ascii="Microsoft Yahei" w:eastAsia="Microsoft Yahei" w:hAnsi="Microsoft Yahei" w:cs="Microsoft Yahei"/>
          <w:b/>
          <w:highlight w:val="white"/>
        </w:rPr>
        <w:t> </w:t>
      </w:r>
    </w:p>
    <w:p w:rsidR="00E86CDE" w:rsidRDefault="00E86CDE" w:rsidP="00E86CDE">
      <w:bookmarkStart w:id="58" w:name="90falo1482739564797"/>
      <w:bookmarkEnd w:id="58"/>
      <w:r>
        <w:rPr>
          <w:rFonts w:ascii="宋体" w:eastAsia="宋体" w:hAnsi="宋体" w:cs="宋体" w:hint="eastAsia"/>
          <w:highlight w:val="white"/>
        </w:rPr>
        <w:t>怎么样，看了相关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宋体" w:eastAsia="宋体" w:hAnsi="宋体" w:cs="宋体" w:hint="eastAsia"/>
          <w:highlight w:val="white"/>
        </w:rPr>
        <w:t>语法是不是觉得挺简单？</w:t>
      </w:r>
    </w:p>
    <w:p w:rsidR="00E86CDE" w:rsidRDefault="00E86CDE" w:rsidP="00E86CDE">
      <w:bookmarkStart w:id="59" w:name="88gdch1482739564797"/>
      <w:bookmarkEnd w:id="59"/>
      <w:r>
        <w:rPr>
          <w:rFonts w:ascii="宋体" w:eastAsia="宋体" w:hAnsi="宋体" w:cs="宋体" w:hint="eastAsia"/>
          <w:highlight w:val="white"/>
        </w:rPr>
        <w:t>当然，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宋体" w:eastAsia="宋体" w:hAnsi="宋体" w:cs="宋体" w:hint="eastAsia"/>
          <w:highlight w:val="white"/>
        </w:rPr>
        <w:t>新手在使用不熟练的情况下，可能会忘记相关语法，也没关系，笔记的工具栏内置了</w:t>
      </w:r>
      <w:r>
        <w:rPr>
          <w:rFonts w:ascii="Microsoft Yahei" w:eastAsia="Microsoft Yahei" w:hAnsi="Microsoft Yahei" w:cs="Microsoft Yahei"/>
          <w:highlight w:val="white"/>
        </w:rPr>
        <w:t>Markdown</w:t>
      </w:r>
      <w:r>
        <w:rPr>
          <w:rFonts w:ascii="宋体" w:eastAsia="宋体" w:hAnsi="宋体" w:cs="宋体" w:hint="eastAsia"/>
          <w:highlight w:val="white"/>
        </w:rPr>
        <w:t>语法，方便学习与熟悉。</w:t>
      </w:r>
    </w:p>
    <w:p w:rsidR="00E86CDE" w:rsidRDefault="00E86CDE" w:rsidP="00E86CDE">
      <w:bookmarkStart w:id="60" w:name="19rdri1482739564797"/>
      <w:bookmarkEnd w:id="60"/>
      <w:r>
        <w:rPr>
          <w:rFonts w:ascii="宋体" w:eastAsia="宋体" w:hAnsi="宋体" w:cs="宋体" w:hint="eastAsia"/>
          <w:highlight w:val="white"/>
        </w:rPr>
        <w:t>如，「表格」语法相对复杂，你可能忘记了，这时候，你只需要点击编辑框上方工具栏，点选「表格」的图标，左边编辑区便会出现「表格」相应代码：</w:t>
      </w:r>
    </w:p>
    <w:p w:rsidR="00E86CDE" w:rsidRDefault="00E86CDE" w:rsidP="00E86CDE">
      <w:bookmarkStart w:id="61" w:name="89dxqn1482739564797"/>
      <w:bookmarkEnd w:id="61"/>
      <w:r>
        <w:rPr>
          <w:noProof/>
        </w:rPr>
        <w:lastRenderedPageBreak/>
        <w:drawing>
          <wp:inline distT="0" distB="0" distL="0" distR="0" wp14:anchorId="36E23F1A" wp14:editId="209B934D">
            <wp:extent cx="5267325" cy="1442911"/>
            <wp:effectExtent l="0" t="0" r="0" b="0"/>
            <wp:docPr id="16" name="Drawing 15" descr="格-3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格-3.jpe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DE" w:rsidRDefault="00E86CDE" w:rsidP="00E86CDE">
      <w:bookmarkStart w:id="62" w:name="32gioj1482739564797"/>
      <w:bookmarkEnd w:id="62"/>
      <w:r>
        <w:rPr>
          <w:rFonts w:ascii="宋体" w:eastAsia="宋体" w:hAnsi="宋体" w:cs="宋体" w:hint="eastAsia"/>
          <w:highlight w:val="white"/>
        </w:rPr>
        <w:t>然后，你只需要将代码替换成相应文本即可，如图：</w:t>
      </w:r>
    </w:p>
    <w:p w:rsidR="00E86CDE" w:rsidRDefault="00E86CDE" w:rsidP="00E86CDE">
      <w:bookmarkStart w:id="63" w:name="69jaeo1482739564797"/>
      <w:bookmarkEnd w:id="63"/>
      <w:r>
        <w:rPr>
          <w:noProof/>
        </w:rPr>
        <w:drawing>
          <wp:inline distT="0" distB="0" distL="0" distR="0" wp14:anchorId="0B6EB60F" wp14:editId="314B230F">
            <wp:extent cx="5267325" cy="1725382"/>
            <wp:effectExtent l="0" t="0" r="0" b="0"/>
            <wp:docPr id="17" name="Drawing 16" descr="A8格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8格1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CDE" w:rsidRDefault="00E86CDE" w:rsidP="00E86CDE">
      <w:bookmarkStart w:id="64" w:name="91yjhg1482739564797"/>
      <w:bookmarkStart w:id="65" w:name="29dvit1482739564797"/>
      <w:bookmarkEnd w:id="64"/>
      <w:bookmarkEnd w:id="65"/>
      <w:r>
        <w:rPr>
          <w:rFonts w:ascii="Microsoft Yahei" w:eastAsia="Microsoft Yahei" w:hAnsi="Microsoft Yahei" w:cs="Microsoft Yahei"/>
          <w:b/>
          <w:color w:val="3E3E3E"/>
          <w:highlight w:val="white"/>
        </w:rPr>
        <w:t> </w:t>
      </w:r>
    </w:p>
    <w:p w:rsidR="00B92C5D" w:rsidRDefault="00B92C5D" w:rsidP="00B92C5D">
      <w:bookmarkStart w:id="66" w:name="_GoBack"/>
      <w:bookmarkEnd w:id="66"/>
    </w:p>
    <w:p w:rsidR="00B92C5D" w:rsidRPr="00B92C5D" w:rsidRDefault="00B92C5D">
      <w:pPr>
        <w:rPr>
          <w:rFonts w:hint="eastAsia"/>
        </w:rPr>
      </w:pPr>
    </w:p>
    <w:sectPr w:rsidR="00B92C5D" w:rsidRPr="00B92C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8F467F"/>
    <w:multiLevelType w:val="hybridMultilevel"/>
    <w:tmpl w:val="58F66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3337"/>
    <w:rsid w:val="00433337"/>
    <w:rsid w:val="00B92C5D"/>
    <w:rsid w:val="00BA33D0"/>
    <w:rsid w:val="00D4412E"/>
    <w:rsid w:val="00E86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41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412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4412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441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knsv.github.io/mermaid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knsv.github.io/mermaid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233</Words>
  <Characters>1330</Characters>
  <Application>Microsoft Office Word</Application>
  <DocSecurity>0</DocSecurity>
  <Lines>11</Lines>
  <Paragraphs>3</Paragraphs>
  <ScaleCrop>false</ScaleCrop>
  <Company/>
  <LinksUpToDate>false</LinksUpToDate>
  <CharactersWithSpaces>1560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yishikeji-01</dc:creator>
  <cp:lastModifiedBy>yishikeji-01</cp:lastModifiedBy>
  <cp:revision>4</cp:revision>
  <dcterms:created xsi:type="dcterms:W3CDTF">2017-03-09T06:47:00Z</dcterms:created>
  <dcterms:modified xsi:type="dcterms:W3CDTF">2017-03-09T06:55:00Z</dcterms:modified>
</cp:coreProperties>
</file>